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13" w:rsidRPr="0014621C" w:rsidRDefault="00EB0313" w:rsidP="00EB0313">
      <w:pPr>
        <w:pStyle w:val="articletitle"/>
        <w:bidi/>
        <w:jc w:val="center"/>
        <w:rPr>
          <w:sz w:val="24"/>
          <w:szCs w:val="34"/>
          <w:rtl/>
        </w:rPr>
      </w:pPr>
      <w:r w:rsidRPr="0014621C">
        <w:rPr>
          <w:noProof/>
          <w:sz w:val="24"/>
          <w:szCs w:val="34"/>
        </w:rPr>
        <w:drawing>
          <wp:anchor distT="0" distB="0" distL="114300" distR="114300" simplePos="0" relativeHeight="251658240" behindDoc="1" locked="0" layoutInCell="1" allowOverlap="1" wp14:anchorId="36B95FF7" wp14:editId="00A3515D">
            <wp:simplePos x="0" y="0"/>
            <wp:positionH relativeFrom="column">
              <wp:posOffset>-838200</wp:posOffset>
            </wp:positionH>
            <wp:positionV relativeFrom="paragraph">
              <wp:posOffset>-723900</wp:posOffset>
            </wp:positionV>
            <wp:extent cx="7612380" cy="9692640"/>
            <wp:effectExtent l="0" t="0" r="7620" b="3810"/>
            <wp:wrapNone/>
            <wp:docPr id="4" name="صورة 4" descr="TO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C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5880" cy="9697096"/>
                    </a:xfrm>
                    <a:prstGeom prst="rect">
                      <a:avLst/>
                    </a:prstGeom>
                    <a:noFill/>
                  </pic:spPr>
                </pic:pic>
              </a:graphicData>
            </a:graphic>
            <wp14:sizeRelH relativeFrom="page">
              <wp14:pctWidth>0</wp14:pctWidth>
            </wp14:sizeRelH>
            <wp14:sizeRelV relativeFrom="page">
              <wp14:pctHeight>0</wp14:pctHeight>
            </wp14:sizeRelV>
          </wp:anchor>
        </w:drawing>
      </w:r>
      <w:r w:rsidRPr="0014621C">
        <w:rPr>
          <w:noProof/>
          <w:sz w:val="24"/>
          <w:szCs w:val="34"/>
        </w:rPr>
        <w:drawing>
          <wp:inline distT="0" distB="0" distL="0" distR="0" wp14:anchorId="14750CF8" wp14:editId="697F31B3">
            <wp:extent cx="1135380" cy="297180"/>
            <wp:effectExtent l="0" t="0" r="7620" b="762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297180"/>
                    </a:xfrm>
                    <a:prstGeom prst="rect">
                      <a:avLst/>
                    </a:prstGeom>
                    <a:noFill/>
                    <a:ln>
                      <a:noFill/>
                    </a:ln>
                  </pic:spPr>
                </pic:pic>
              </a:graphicData>
            </a:graphic>
          </wp:inline>
        </w:drawing>
      </w:r>
    </w:p>
    <w:p w:rsidR="00EB0313" w:rsidRPr="0014621C" w:rsidRDefault="00EB0313" w:rsidP="00EB0313">
      <w:pPr>
        <w:pStyle w:val="articletitle"/>
        <w:bidi/>
        <w:jc w:val="center"/>
        <w:rPr>
          <w:rFonts w:cs="GE Unique"/>
          <w:color w:val="92D050"/>
          <w:sz w:val="30"/>
          <w:szCs w:val="40"/>
          <w:rtl/>
        </w:rPr>
      </w:pPr>
    </w:p>
    <w:p w:rsidR="00EB0313" w:rsidRPr="0014621C" w:rsidRDefault="00EB0313" w:rsidP="00EB0313">
      <w:pPr>
        <w:pStyle w:val="articletitle"/>
        <w:bidi/>
        <w:jc w:val="center"/>
        <w:rPr>
          <w:rFonts w:cs="GE Unique"/>
          <w:color w:val="92D050"/>
          <w:sz w:val="30"/>
          <w:szCs w:val="40"/>
          <w:rtl/>
        </w:rPr>
      </w:pPr>
    </w:p>
    <w:p w:rsidR="00EB0313" w:rsidRPr="0014621C" w:rsidRDefault="00EB0313" w:rsidP="00EB0313">
      <w:pPr>
        <w:pStyle w:val="articletitle"/>
        <w:bidi/>
        <w:jc w:val="center"/>
        <w:rPr>
          <w:rFonts w:cs="AL-Hosam"/>
          <w:b w:val="0"/>
          <w:bCs w:val="0"/>
          <w:sz w:val="18"/>
          <w:szCs w:val="18"/>
          <w:rtl/>
        </w:rPr>
      </w:pPr>
    </w:p>
    <w:p w:rsidR="00EB0313" w:rsidRPr="0014621C" w:rsidRDefault="00EB0313" w:rsidP="00EB0313">
      <w:pPr>
        <w:jc w:val="center"/>
        <w:rPr>
          <w:rFonts w:ascii="Arial" w:eastAsia="Times New Roman" w:hAnsi="Arial" w:cs="AL-Hosam"/>
          <w:color w:val="990000"/>
          <w:spacing w:val="0"/>
          <w:kern w:val="0"/>
          <w:position w:val="0"/>
          <w:sz w:val="40"/>
          <w:szCs w:val="40"/>
          <w:vertAlign w:val="baseline"/>
          <w:rtl/>
        </w:rPr>
      </w:pPr>
      <w:r w:rsidRPr="0014621C">
        <w:rPr>
          <w:rFonts w:ascii="Arial" w:eastAsia="Times New Roman" w:hAnsi="Arial" w:cs="AL-Hosam" w:hint="cs"/>
          <w:color w:val="990000"/>
          <w:spacing w:val="0"/>
          <w:kern w:val="0"/>
          <w:position w:val="0"/>
          <w:sz w:val="40"/>
          <w:szCs w:val="40"/>
          <w:vertAlign w:val="baseline"/>
          <w:rtl/>
        </w:rPr>
        <w:t xml:space="preserve">حجية الحوار </w:t>
      </w:r>
      <w:proofErr w:type="spellStart"/>
      <w:r w:rsidRPr="0014621C">
        <w:rPr>
          <w:rFonts w:ascii="Arial" w:eastAsia="Times New Roman" w:hAnsi="Arial" w:cs="AL-Hosam" w:hint="cs"/>
          <w:color w:val="990000"/>
          <w:spacing w:val="0"/>
          <w:kern w:val="0"/>
          <w:position w:val="0"/>
          <w:sz w:val="40"/>
          <w:szCs w:val="40"/>
          <w:vertAlign w:val="baseline"/>
          <w:rtl/>
        </w:rPr>
        <w:t>الإقناعي</w:t>
      </w:r>
      <w:proofErr w:type="spellEnd"/>
      <w:r w:rsidRPr="0014621C">
        <w:rPr>
          <w:rFonts w:ascii="Arial" w:eastAsia="Times New Roman" w:hAnsi="Arial" w:cs="AL-Hosam" w:hint="cs"/>
          <w:color w:val="990000"/>
          <w:spacing w:val="0"/>
          <w:kern w:val="0"/>
          <w:position w:val="0"/>
          <w:sz w:val="40"/>
          <w:szCs w:val="40"/>
          <w:vertAlign w:val="baseline"/>
          <w:rtl/>
        </w:rPr>
        <w:t xml:space="preserve"> في القرآن الكريم</w:t>
      </w:r>
    </w:p>
    <w:p w:rsidR="00EB0313" w:rsidRPr="0014621C" w:rsidRDefault="00EB0313" w:rsidP="00EB0313">
      <w:pPr>
        <w:pStyle w:val="articletitle"/>
        <w:bidi/>
        <w:jc w:val="center"/>
        <w:rPr>
          <w:rFonts w:cs="AL-Hosam"/>
          <w:b w:val="0"/>
          <w:bCs w:val="0"/>
          <w:color w:val="0000FF"/>
          <w:sz w:val="54"/>
          <w:szCs w:val="54"/>
          <w:rtl/>
        </w:rPr>
      </w:pPr>
      <w:r w:rsidRPr="0014621C">
        <w:rPr>
          <w:rFonts w:cs="AL-Hosam" w:hint="cs"/>
          <w:sz w:val="40"/>
          <w:szCs w:val="40"/>
          <w:rtl/>
        </w:rPr>
        <w:t xml:space="preserve">حوارات سيدنا إبراهيم خليل الرحمن </w:t>
      </w:r>
      <w:r w:rsidRPr="0014621C">
        <w:rPr>
          <w:rFonts w:cs="Diwani Bent" w:hint="cs"/>
          <w:b w:val="0"/>
          <w:bCs w:val="0"/>
          <w:color w:val="0000FF"/>
          <w:sz w:val="26"/>
          <w:szCs w:val="26"/>
          <w:rtl/>
        </w:rPr>
        <w:t xml:space="preserve">عليه السلام </w:t>
      </w:r>
      <w:proofErr w:type="spellStart"/>
      <w:r w:rsidRPr="0014621C">
        <w:rPr>
          <w:rFonts w:cs="AL-Hosam" w:hint="cs"/>
          <w:sz w:val="40"/>
          <w:szCs w:val="40"/>
          <w:rtl/>
        </w:rPr>
        <w:t>أنموذجاً</w:t>
      </w:r>
      <w:proofErr w:type="spellEnd"/>
    </w:p>
    <w:p w:rsidR="00EB0313" w:rsidRPr="0014621C" w:rsidRDefault="00EB0313" w:rsidP="00EB0313">
      <w:pPr>
        <w:pStyle w:val="articletitle"/>
        <w:bidi/>
        <w:jc w:val="center"/>
        <w:rPr>
          <w:rFonts w:cs="AGA Mashq Regular"/>
          <w:sz w:val="24"/>
          <w:szCs w:val="34"/>
        </w:rPr>
      </w:pPr>
    </w:p>
    <w:p w:rsidR="00EB0313" w:rsidRPr="0014621C" w:rsidRDefault="00EB0313" w:rsidP="00EB0313">
      <w:pPr>
        <w:pStyle w:val="articletitle"/>
        <w:bidi/>
        <w:jc w:val="center"/>
        <w:rPr>
          <w:sz w:val="24"/>
          <w:szCs w:val="34"/>
          <w:rtl/>
        </w:rPr>
      </w:pPr>
      <w:r w:rsidRPr="0014621C">
        <w:rPr>
          <w:rFonts w:hint="cs"/>
          <w:color w:val="1F497D" w:themeColor="text2"/>
          <w:sz w:val="24"/>
          <w:szCs w:val="34"/>
          <w:rtl/>
        </w:rPr>
        <w:t>ورقة بحثية مقدمة</w:t>
      </w:r>
      <w:r w:rsidR="00AD7A38" w:rsidRPr="0014621C">
        <w:rPr>
          <w:rFonts w:hint="cs"/>
          <w:color w:val="1F497D" w:themeColor="text2"/>
          <w:sz w:val="24"/>
          <w:szCs w:val="34"/>
          <w:rtl/>
        </w:rPr>
        <w:t xml:space="preserve"> للنشر</w:t>
      </w:r>
      <w:r w:rsidR="005652D5" w:rsidRPr="0014621C">
        <w:rPr>
          <w:rFonts w:hint="cs"/>
          <w:color w:val="1F497D" w:themeColor="text2"/>
          <w:sz w:val="24"/>
          <w:szCs w:val="34"/>
          <w:rtl/>
        </w:rPr>
        <w:t xml:space="preserve"> في مجلة التواصلية</w:t>
      </w:r>
      <w:r w:rsidR="005652D5" w:rsidRPr="0014621C">
        <w:rPr>
          <w:color w:val="1F497D" w:themeColor="text2"/>
          <w:sz w:val="24"/>
          <w:szCs w:val="34"/>
        </w:rPr>
        <w:t xml:space="preserve"> </w:t>
      </w:r>
      <w:r w:rsidRPr="0014621C">
        <w:rPr>
          <w:rFonts w:hint="cs"/>
          <w:color w:val="1F497D" w:themeColor="text2"/>
          <w:sz w:val="24"/>
          <w:szCs w:val="34"/>
          <w:rtl/>
        </w:rPr>
        <w:t xml:space="preserve"> </w:t>
      </w:r>
    </w:p>
    <w:p w:rsidR="00EB0313" w:rsidRPr="0014621C" w:rsidRDefault="00EB0313" w:rsidP="00EB0313">
      <w:pPr>
        <w:pStyle w:val="articletitle"/>
        <w:bidi/>
        <w:jc w:val="center"/>
        <w:rPr>
          <w:sz w:val="24"/>
          <w:szCs w:val="24"/>
          <w:rtl/>
        </w:rPr>
      </w:pPr>
    </w:p>
    <w:p w:rsidR="00AD7A38" w:rsidRPr="0014621C" w:rsidRDefault="00AD7A38" w:rsidP="00AD7A38">
      <w:pPr>
        <w:pStyle w:val="articletitle"/>
        <w:bidi/>
        <w:jc w:val="center"/>
        <w:rPr>
          <w:sz w:val="2"/>
          <w:szCs w:val="6"/>
        </w:rPr>
      </w:pPr>
    </w:p>
    <w:p w:rsidR="00EB0313" w:rsidRPr="0014621C" w:rsidRDefault="00EB0313" w:rsidP="00EB0313">
      <w:pPr>
        <w:pStyle w:val="articletitle"/>
        <w:bidi/>
        <w:jc w:val="center"/>
        <w:rPr>
          <w:sz w:val="24"/>
          <w:szCs w:val="34"/>
          <w:rtl/>
        </w:rPr>
      </w:pPr>
      <w:r w:rsidRPr="0014621C">
        <w:rPr>
          <w:rFonts w:hint="cs"/>
          <w:sz w:val="24"/>
          <w:szCs w:val="34"/>
          <w:rtl/>
        </w:rPr>
        <w:t>إعداد وتقديم:</w:t>
      </w:r>
    </w:p>
    <w:p w:rsidR="00EB0313" w:rsidRPr="0014621C" w:rsidRDefault="00EB0313" w:rsidP="00EB0313">
      <w:pPr>
        <w:pStyle w:val="articletitle"/>
        <w:bidi/>
        <w:jc w:val="center"/>
        <w:rPr>
          <w:color w:val="0070C0"/>
          <w:sz w:val="24"/>
          <w:szCs w:val="34"/>
          <w:rtl/>
        </w:rPr>
      </w:pPr>
      <w:r w:rsidRPr="0014621C">
        <w:rPr>
          <w:rFonts w:hint="cs"/>
          <w:color w:val="0070C0"/>
          <w:sz w:val="24"/>
          <w:szCs w:val="34"/>
          <w:rtl/>
        </w:rPr>
        <w:t>د. حمزة حسن سليمان صالح</w:t>
      </w:r>
    </w:p>
    <w:p w:rsidR="00EB0313" w:rsidRPr="0014621C" w:rsidRDefault="00EB0313" w:rsidP="00EB0313">
      <w:pPr>
        <w:pStyle w:val="articletitle"/>
        <w:bidi/>
        <w:jc w:val="center"/>
        <w:rPr>
          <w:rFonts w:cs="AGA Kayrawan Regular"/>
          <w:b w:val="0"/>
          <w:bCs w:val="0"/>
          <w:sz w:val="24"/>
          <w:szCs w:val="34"/>
          <w:rtl/>
        </w:rPr>
      </w:pPr>
      <w:r w:rsidRPr="0014621C">
        <w:rPr>
          <w:rFonts w:cs="AGA Kayrawan Regular" w:hint="cs"/>
          <w:b w:val="0"/>
          <w:bCs w:val="0"/>
          <w:sz w:val="24"/>
          <w:szCs w:val="34"/>
          <w:rtl/>
        </w:rPr>
        <w:t>أستاذ التفسير وعلوم القرآن المشارك</w:t>
      </w:r>
    </w:p>
    <w:p w:rsidR="00EB0313" w:rsidRPr="0014621C" w:rsidRDefault="00EB0313" w:rsidP="00EB0313">
      <w:pPr>
        <w:pStyle w:val="articletitle"/>
        <w:bidi/>
        <w:jc w:val="center"/>
        <w:rPr>
          <w:rFonts w:cs="AGA Kayrawan Regular"/>
          <w:b w:val="0"/>
          <w:bCs w:val="0"/>
          <w:color w:val="000000" w:themeColor="text1"/>
          <w:sz w:val="24"/>
          <w:szCs w:val="34"/>
          <w:rtl/>
        </w:rPr>
      </w:pPr>
      <w:r w:rsidRPr="0014621C">
        <w:rPr>
          <w:rFonts w:cs="AGA Kayrawan Regular" w:hint="cs"/>
          <w:b w:val="0"/>
          <w:bCs w:val="0"/>
          <w:color w:val="000000" w:themeColor="text1"/>
          <w:sz w:val="24"/>
          <w:szCs w:val="34"/>
          <w:rtl/>
        </w:rPr>
        <w:t>بكلية الدراسات الإسلامية والعربية بدبي</w:t>
      </w:r>
    </w:p>
    <w:p w:rsidR="005652D5" w:rsidRPr="0014621C" w:rsidRDefault="005652D5" w:rsidP="005652D5">
      <w:pPr>
        <w:pStyle w:val="articletitle"/>
        <w:bidi/>
        <w:jc w:val="center"/>
        <w:rPr>
          <w:rFonts w:cs="AGA Kayrawan Regular"/>
          <w:b w:val="0"/>
          <w:bCs w:val="0"/>
          <w:color w:val="000000" w:themeColor="text1"/>
          <w:sz w:val="24"/>
          <w:szCs w:val="34"/>
          <w:rtl/>
        </w:rPr>
      </w:pPr>
    </w:p>
    <w:p w:rsidR="005652D5" w:rsidRPr="0014621C" w:rsidRDefault="005652D5" w:rsidP="005652D5">
      <w:pPr>
        <w:pStyle w:val="articletitle"/>
        <w:bidi/>
        <w:jc w:val="center"/>
        <w:rPr>
          <w:rFonts w:cs="AGA Kayrawan Regular"/>
          <w:b w:val="0"/>
          <w:bCs w:val="0"/>
          <w:color w:val="000000" w:themeColor="text1"/>
          <w:sz w:val="24"/>
          <w:szCs w:val="34"/>
        </w:rPr>
      </w:pPr>
      <w:r w:rsidRPr="0014621C">
        <w:rPr>
          <w:rFonts w:cs="AGA Kayrawan Regular" w:hint="cs"/>
          <w:b w:val="0"/>
          <w:bCs w:val="0"/>
          <w:color w:val="000000" w:themeColor="text1"/>
          <w:sz w:val="24"/>
          <w:szCs w:val="34"/>
          <w:rtl/>
        </w:rPr>
        <w:t xml:space="preserve">بريد </w:t>
      </w:r>
      <w:proofErr w:type="spellStart"/>
      <w:r w:rsidRPr="0014621C">
        <w:rPr>
          <w:rFonts w:cs="AGA Kayrawan Regular" w:hint="cs"/>
          <w:b w:val="0"/>
          <w:bCs w:val="0"/>
          <w:color w:val="000000" w:themeColor="text1"/>
          <w:sz w:val="24"/>
          <w:szCs w:val="34"/>
          <w:rtl/>
        </w:rPr>
        <w:t>اللكتروني</w:t>
      </w:r>
      <w:proofErr w:type="spellEnd"/>
      <w:r w:rsidRPr="0014621C">
        <w:rPr>
          <w:rFonts w:cs="AGA Kayrawan Regular" w:hint="cs"/>
          <w:b w:val="0"/>
          <w:bCs w:val="0"/>
          <w:color w:val="000000" w:themeColor="text1"/>
          <w:sz w:val="24"/>
          <w:szCs w:val="34"/>
          <w:rtl/>
        </w:rPr>
        <w:t xml:space="preserve">: </w:t>
      </w:r>
      <w:hyperlink r:id="rId11" w:history="1">
        <w:r w:rsidRPr="0014621C">
          <w:rPr>
            <w:rStyle w:val="Hyperlink"/>
            <w:rFonts w:cs="AGA Kayrawan Regular"/>
            <w:b w:val="0"/>
            <w:bCs w:val="0"/>
            <w:sz w:val="24"/>
            <w:szCs w:val="34"/>
          </w:rPr>
          <w:t>ortashi-555@yahoo.com</w:t>
        </w:r>
      </w:hyperlink>
    </w:p>
    <w:p w:rsidR="005652D5" w:rsidRPr="0014621C" w:rsidRDefault="005652D5" w:rsidP="005652D5">
      <w:pPr>
        <w:pStyle w:val="articletitle"/>
        <w:bidi/>
        <w:jc w:val="center"/>
        <w:rPr>
          <w:sz w:val="24"/>
          <w:szCs w:val="34"/>
          <w:rtl/>
          <w:lang w:bidi="ar-AE"/>
        </w:rPr>
      </w:pPr>
      <w:r w:rsidRPr="0014621C">
        <w:rPr>
          <w:rFonts w:cs="AGA Kayrawan Regular" w:hint="cs"/>
          <w:b w:val="0"/>
          <w:bCs w:val="0"/>
          <w:color w:val="000000" w:themeColor="text1"/>
          <w:sz w:val="24"/>
          <w:szCs w:val="34"/>
          <w:rtl/>
          <w:lang w:bidi="ar-AE"/>
        </w:rPr>
        <w:t>هاتف: 00971562520214</w:t>
      </w:r>
    </w:p>
    <w:p w:rsidR="00EB0313" w:rsidRPr="0014621C" w:rsidRDefault="00EB0313" w:rsidP="00EB0313">
      <w:pPr>
        <w:pStyle w:val="articletitle"/>
        <w:bidi/>
        <w:jc w:val="center"/>
        <w:rPr>
          <w:sz w:val="24"/>
          <w:szCs w:val="34"/>
          <w:rtl/>
        </w:rPr>
      </w:pPr>
    </w:p>
    <w:p w:rsidR="00EB0313" w:rsidRPr="0014621C" w:rsidRDefault="00EB0313" w:rsidP="00EB0313">
      <w:pPr>
        <w:pStyle w:val="articletitle"/>
        <w:bidi/>
        <w:rPr>
          <w:sz w:val="24"/>
          <w:szCs w:val="34"/>
          <w:rtl/>
        </w:rPr>
      </w:pPr>
    </w:p>
    <w:p w:rsidR="00EB0313" w:rsidRPr="0014621C" w:rsidRDefault="00EB0313" w:rsidP="00EB0313">
      <w:pPr>
        <w:pStyle w:val="articletitle"/>
        <w:bidi/>
        <w:rPr>
          <w:sz w:val="24"/>
          <w:szCs w:val="34"/>
        </w:rPr>
      </w:pPr>
    </w:p>
    <w:p w:rsidR="007F1BDC" w:rsidRPr="0014621C" w:rsidRDefault="007F1BDC" w:rsidP="007F1BDC">
      <w:pPr>
        <w:pStyle w:val="articletitle"/>
        <w:bidi/>
        <w:rPr>
          <w:sz w:val="24"/>
          <w:szCs w:val="34"/>
        </w:rPr>
      </w:pPr>
    </w:p>
    <w:p w:rsidR="00EB0313" w:rsidRPr="0014621C" w:rsidRDefault="00EB0313" w:rsidP="00EB0313">
      <w:pPr>
        <w:pStyle w:val="articletitle"/>
        <w:bidi/>
        <w:rPr>
          <w:sz w:val="24"/>
          <w:szCs w:val="34"/>
          <w:rtl/>
        </w:rPr>
      </w:pPr>
    </w:p>
    <w:p w:rsidR="00240106" w:rsidRPr="0014621C" w:rsidRDefault="00240106" w:rsidP="00240106">
      <w:pPr>
        <w:pStyle w:val="articletitle"/>
        <w:bidi/>
        <w:rPr>
          <w:sz w:val="24"/>
          <w:szCs w:val="34"/>
          <w:rtl/>
        </w:rPr>
      </w:pPr>
    </w:p>
    <w:p w:rsidR="00240106" w:rsidRPr="0014621C" w:rsidRDefault="00240106" w:rsidP="00240106">
      <w:pPr>
        <w:pStyle w:val="articletitle"/>
        <w:bidi/>
        <w:rPr>
          <w:sz w:val="24"/>
          <w:szCs w:val="34"/>
          <w:rtl/>
        </w:rPr>
      </w:pPr>
    </w:p>
    <w:p w:rsidR="00E91E90" w:rsidRPr="0014621C" w:rsidRDefault="00E91E90" w:rsidP="00EB0313">
      <w:pPr>
        <w:pStyle w:val="articletitle"/>
        <w:bidi/>
        <w:jc w:val="center"/>
        <w:rPr>
          <w:sz w:val="24"/>
          <w:szCs w:val="34"/>
          <w:rtl/>
        </w:rPr>
      </w:pPr>
    </w:p>
    <w:p w:rsidR="00E91E90" w:rsidRPr="0014621C" w:rsidRDefault="00E91E90" w:rsidP="00E91E90">
      <w:pPr>
        <w:jc w:val="center"/>
        <w:rPr>
          <w:rFonts w:ascii="Arial" w:eastAsia="Times New Roman" w:hAnsi="Arial" w:cs="AL-Hosam"/>
          <w:color w:val="990000"/>
          <w:spacing w:val="0"/>
          <w:kern w:val="0"/>
          <w:position w:val="0"/>
          <w:sz w:val="40"/>
          <w:szCs w:val="40"/>
          <w:vertAlign w:val="baseline"/>
          <w:rtl/>
        </w:rPr>
      </w:pPr>
      <w:r w:rsidRPr="0014621C">
        <w:rPr>
          <w:rFonts w:ascii="Arial" w:eastAsia="Times New Roman" w:hAnsi="Arial" w:cs="AL-Hosam" w:hint="cs"/>
          <w:color w:val="990000"/>
          <w:spacing w:val="0"/>
          <w:kern w:val="0"/>
          <w:position w:val="0"/>
          <w:sz w:val="40"/>
          <w:szCs w:val="40"/>
          <w:vertAlign w:val="baseline"/>
          <w:rtl/>
        </w:rPr>
        <w:t xml:space="preserve">حجية الحوار </w:t>
      </w:r>
      <w:proofErr w:type="spellStart"/>
      <w:r w:rsidRPr="0014621C">
        <w:rPr>
          <w:rFonts w:ascii="Arial" w:eastAsia="Times New Roman" w:hAnsi="Arial" w:cs="AL-Hosam" w:hint="cs"/>
          <w:color w:val="990000"/>
          <w:spacing w:val="0"/>
          <w:kern w:val="0"/>
          <w:position w:val="0"/>
          <w:sz w:val="40"/>
          <w:szCs w:val="40"/>
          <w:vertAlign w:val="baseline"/>
          <w:rtl/>
        </w:rPr>
        <w:t>الإقناعي</w:t>
      </w:r>
      <w:proofErr w:type="spellEnd"/>
      <w:r w:rsidRPr="0014621C">
        <w:rPr>
          <w:rFonts w:ascii="Arial" w:eastAsia="Times New Roman" w:hAnsi="Arial" w:cs="AL-Hosam" w:hint="cs"/>
          <w:color w:val="990000"/>
          <w:spacing w:val="0"/>
          <w:kern w:val="0"/>
          <w:position w:val="0"/>
          <w:sz w:val="40"/>
          <w:szCs w:val="40"/>
          <w:vertAlign w:val="baseline"/>
          <w:rtl/>
        </w:rPr>
        <w:t xml:space="preserve"> في القرآن الكريم</w:t>
      </w:r>
    </w:p>
    <w:p w:rsidR="00E91E90" w:rsidRPr="0014621C" w:rsidRDefault="00E91E90" w:rsidP="00E91E90">
      <w:pPr>
        <w:jc w:val="center"/>
        <w:rPr>
          <w:rFonts w:ascii="Arial" w:eastAsia="Times New Roman" w:hAnsi="Arial" w:cs="AL-Hosam"/>
          <w:color w:val="990000"/>
          <w:spacing w:val="0"/>
          <w:kern w:val="0"/>
          <w:position w:val="0"/>
          <w:sz w:val="40"/>
          <w:szCs w:val="40"/>
          <w:vertAlign w:val="baseline"/>
          <w:rtl/>
        </w:rPr>
      </w:pPr>
      <w:r w:rsidRPr="0014621C">
        <w:rPr>
          <w:rFonts w:ascii="Arial" w:eastAsia="Times New Roman" w:hAnsi="Arial" w:cs="AL-Hosam" w:hint="cs"/>
          <w:color w:val="990000"/>
          <w:spacing w:val="0"/>
          <w:kern w:val="0"/>
          <w:position w:val="0"/>
          <w:sz w:val="40"/>
          <w:szCs w:val="40"/>
          <w:vertAlign w:val="baseline"/>
          <w:rtl/>
        </w:rPr>
        <w:t xml:space="preserve">حوارات سيدنا إبراهيم خليل الرحمن </w:t>
      </w:r>
      <w:r w:rsidRPr="0014621C">
        <w:rPr>
          <w:rFonts w:cs="Diwani Bent" w:hint="cs"/>
          <w:b/>
          <w:bCs/>
          <w:color w:val="0000FF"/>
          <w:sz w:val="40"/>
          <w:szCs w:val="40"/>
          <w:vertAlign w:val="baseline"/>
          <w:rtl/>
        </w:rPr>
        <w:t xml:space="preserve">عليه السلام </w:t>
      </w:r>
      <w:proofErr w:type="spellStart"/>
      <w:r w:rsidRPr="0014621C">
        <w:rPr>
          <w:rFonts w:ascii="Arial" w:eastAsia="Times New Roman" w:hAnsi="Arial" w:cs="AL-Hosam" w:hint="cs"/>
          <w:color w:val="990000"/>
          <w:spacing w:val="0"/>
          <w:kern w:val="0"/>
          <w:position w:val="0"/>
          <w:sz w:val="40"/>
          <w:szCs w:val="40"/>
          <w:vertAlign w:val="baseline"/>
          <w:rtl/>
        </w:rPr>
        <w:t>أنموذجاً</w:t>
      </w:r>
      <w:proofErr w:type="spellEnd"/>
    </w:p>
    <w:p w:rsidR="00E91E90" w:rsidRPr="0014621C" w:rsidRDefault="00E91E90" w:rsidP="00E91E90">
      <w:pPr>
        <w:ind w:firstLine="0"/>
        <w:jc w:val="left"/>
        <w:rPr>
          <w:rFonts w:ascii="Arial" w:hAnsi="Arial" w:cs="AGA Mashq Regular"/>
          <w:color w:val="990000"/>
          <w:sz w:val="42"/>
          <w:szCs w:val="42"/>
          <w:vertAlign w:val="baseline"/>
          <w:rtl/>
        </w:rPr>
      </w:pPr>
      <w:r w:rsidRPr="0014621C">
        <w:rPr>
          <w:rFonts w:ascii="Arial" w:hAnsi="Arial" w:cs="AGA Mashq Regular" w:hint="cs"/>
          <w:color w:val="990000"/>
          <w:sz w:val="42"/>
          <w:szCs w:val="42"/>
          <w:vertAlign w:val="baseline"/>
          <w:rtl/>
        </w:rPr>
        <w:t>ملخص البحث:</w:t>
      </w:r>
    </w:p>
    <w:p w:rsidR="00E91E90" w:rsidRPr="0014621C" w:rsidRDefault="00E91E90" w:rsidP="009E0775">
      <w:pP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 xml:space="preserve">يهدف هذا البحث إلى توضيح حجية الحوار في القرآن الكريم من حيث الأفكار والمبادئ التي تتناول الحوار بصورة شاملة متكاملة، وتكون ذات دلالة على أطرافه وضوابطه ومتطلباته ومقوماته وآدابه مع مراعاة ظروف البيئة ومستجداتها، والدعوة إلى الاستفادة من هذه النصوص التشريعية المحكمة ومحاولة تطبيقها في واقعنا المعاصر للخروج من الأزمات المتكررة التي تمر بها مجتمعاتنا ببعدها عن المنهج القويم الذي رسمه لنا الشارع الحكيم. </w:t>
      </w:r>
    </w:p>
    <w:p w:rsidR="007B21F7" w:rsidRPr="0014621C" w:rsidRDefault="007B21F7" w:rsidP="007B21F7">
      <w:pPr>
        <w:ind w:firstLine="0"/>
        <w:rPr>
          <w:rFonts w:ascii="Traditional Arabic" w:hAnsi="Traditional Arabic"/>
          <w:b/>
          <w:bCs/>
          <w:color w:val="000000"/>
          <w:sz w:val="36"/>
          <w:vertAlign w:val="baseline"/>
          <w:rtl/>
          <w:lang w:bidi="ar-AE"/>
        </w:rPr>
      </w:pPr>
      <w:r w:rsidRPr="0014621C">
        <w:rPr>
          <w:rFonts w:ascii="Traditional Arabic" w:hAnsi="Traditional Arabic" w:hint="cs"/>
          <w:b/>
          <w:bCs/>
          <w:color w:val="000000"/>
          <w:sz w:val="36"/>
          <w:vertAlign w:val="baseline"/>
          <w:rtl/>
          <w:lang w:bidi="ar-AE"/>
        </w:rPr>
        <w:t xml:space="preserve">الكلمات المفتاحية: إبراهيم - </w:t>
      </w:r>
      <w:proofErr w:type="spellStart"/>
      <w:r w:rsidRPr="0014621C">
        <w:rPr>
          <w:rFonts w:ascii="Traditional Arabic" w:hAnsi="Traditional Arabic" w:hint="cs"/>
          <w:b/>
          <w:bCs/>
          <w:color w:val="000000"/>
          <w:sz w:val="36"/>
          <w:vertAlign w:val="baseline"/>
          <w:rtl/>
          <w:lang w:bidi="ar-AE"/>
        </w:rPr>
        <w:t>الإقناعي</w:t>
      </w:r>
      <w:proofErr w:type="spellEnd"/>
      <w:r w:rsidRPr="0014621C">
        <w:rPr>
          <w:rFonts w:ascii="Traditional Arabic" w:hAnsi="Traditional Arabic" w:hint="cs"/>
          <w:b/>
          <w:bCs/>
          <w:color w:val="000000"/>
          <w:sz w:val="36"/>
          <w:vertAlign w:val="baseline"/>
          <w:rtl/>
          <w:lang w:bidi="ar-AE"/>
        </w:rPr>
        <w:t xml:space="preserve"> </w:t>
      </w:r>
      <w:r w:rsidRPr="0014621C">
        <w:rPr>
          <w:rFonts w:ascii="Traditional Arabic" w:hAnsi="Traditional Arabic"/>
          <w:b/>
          <w:bCs/>
          <w:color w:val="000000"/>
          <w:sz w:val="36"/>
          <w:vertAlign w:val="baseline"/>
          <w:rtl/>
          <w:lang w:bidi="ar-AE"/>
        </w:rPr>
        <w:t>–</w:t>
      </w:r>
      <w:r w:rsidRPr="0014621C">
        <w:rPr>
          <w:rFonts w:ascii="Traditional Arabic" w:hAnsi="Traditional Arabic" w:hint="cs"/>
          <w:b/>
          <w:bCs/>
          <w:color w:val="000000"/>
          <w:sz w:val="36"/>
          <w:vertAlign w:val="baseline"/>
          <w:rtl/>
          <w:lang w:bidi="ar-AE"/>
        </w:rPr>
        <w:t xml:space="preserve"> الحوار - الرحمن </w:t>
      </w:r>
      <w:r w:rsidRPr="0014621C">
        <w:rPr>
          <w:rFonts w:ascii="Traditional Arabic" w:hAnsi="Traditional Arabic"/>
          <w:b/>
          <w:bCs/>
          <w:color w:val="000000"/>
          <w:sz w:val="36"/>
          <w:vertAlign w:val="baseline"/>
          <w:rtl/>
          <w:lang w:bidi="ar-AE"/>
        </w:rPr>
        <w:t>–</w:t>
      </w:r>
      <w:r w:rsidRPr="0014621C">
        <w:rPr>
          <w:rFonts w:ascii="Traditional Arabic" w:hAnsi="Traditional Arabic" w:hint="cs"/>
          <w:b/>
          <w:bCs/>
          <w:color w:val="000000"/>
          <w:sz w:val="36"/>
          <w:vertAlign w:val="baseline"/>
          <w:rtl/>
          <w:lang w:bidi="ar-AE"/>
        </w:rPr>
        <w:t xml:space="preserve"> حجية </w:t>
      </w:r>
      <w:r w:rsidRPr="0014621C">
        <w:rPr>
          <w:rFonts w:ascii="Traditional Arabic" w:hAnsi="Traditional Arabic"/>
          <w:b/>
          <w:bCs/>
          <w:color w:val="000000"/>
          <w:sz w:val="36"/>
          <w:vertAlign w:val="baseline"/>
          <w:rtl/>
          <w:lang w:bidi="ar-AE"/>
        </w:rPr>
        <w:t>–</w:t>
      </w:r>
      <w:r w:rsidRPr="0014621C">
        <w:rPr>
          <w:rFonts w:ascii="Traditional Arabic" w:hAnsi="Traditional Arabic" w:hint="cs"/>
          <w:b/>
          <w:bCs/>
          <w:color w:val="000000"/>
          <w:sz w:val="36"/>
          <w:vertAlign w:val="baseline"/>
          <w:rtl/>
          <w:lang w:bidi="ar-AE"/>
        </w:rPr>
        <w:t xml:space="preserve"> حوارات </w:t>
      </w:r>
      <w:r w:rsidRPr="0014621C">
        <w:rPr>
          <w:rFonts w:ascii="Traditional Arabic" w:hAnsi="Traditional Arabic"/>
          <w:b/>
          <w:bCs/>
          <w:color w:val="000000"/>
          <w:sz w:val="36"/>
          <w:vertAlign w:val="baseline"/>
          <w:rtl/>
          <w:lang w:bidi="ar-AE"/>
        </w:rPr>
        <w:t>–</w:t>
      </w:r>
      <w:r w:rsidRPr="0014621C">
        <w:rPr>
          <w:rFonts w:ascii="Traditional Arabic" w:hAnsi="Traditional Arabic" w:hint="cs"/>
          <w:b/>
          <w:bCs/>
          <w:color w:val="000000"/>
          <w:sz w:val="36"/>
          <w:vertAlign w:val="baseline"/>
          <w:rtl/>
          <w:lang w:bidi="ar-AE"/>
        </w:rPr>
        <w:t xml:space="preserve"> خليل  </w:t>
      </w:r>
    </w:p>
    <w:p w:rsidR="00240106" w:rsidRPr="0014621C" w:rsidRDefault="00240106" w:rsidP="00240106">
      <w:pPr>
        <w:bidi w:val="0"/>
        <w:ind w:firstLine="0"/>
        <w:rPr>
          <w:rFonts w:ascii="Traditional Arabic" w:hAnsi="Traditional Arabic"/>
          <w:b/>
          <w:bCs/>
          <w:color w:val="000000"/>
          <w:sz w:val="36"/>
          <w:vertAlign w:val="baseline"/>
          <w:lang w:bidi="ar-AE"/>
        </w:rPr>
      </w:pPr>
      <w:r w:rsidRPr="0014621C">
        <w:rPr>
          <w:rFonts w:ascii="Traditional Arabic" w:hAnsi="Traditional Arabic"/>
          <w:b/>
          <w:bCs/>
          <w:color w:val="000000"/>
          <w:sz w:val="36"/>
          <w:vertAlign w:val="baseline"/>
          <w:lang w:bidi="ar-AE"/>
        </w:rPr>
        <w:t>Research Summary</w:t>
      </w:r>
      <w:r w:rsidRPr="0014621C">
        <w:rPr>
          <w:rFonts w:ascii="Traditional Arabic" w:hAnsi="Traditional Arabic"/>
          <w:b/>
          <w:bCs/>
          <w:color w:val="000000"/>
          <w:sz w:val="36"/>
          <w:vertAlign w:val="baseline"/>
          <w:rtl/>
          <w:lang w:bidi="ar-AE"/>
        </w:rPr>
        <w:t>:</w:t>
      </w:r>
    </w:p>
    <w:p w:rsidR="00240106" w:rsidRPr="0014621C" w:rsidRDefault="00240106" w:rsidP="00240106">
      <w:pPr>
        <w:bidi w:val="0"/>
        <w:ind w:firstLine="0"/>
        <w:rPr>
          <w:rFonts w:ascii="Traditional Arabic" w:hAnsi="Traditional Arabic"/>
          <w:b/>
          <w:bCs/>
          <w:color w:val="000000"/>
          <w:sz w:val="36"/>
          <w:vertAlign w:val="baseline"/>
          <w:lang w:bidi="ar-AE"/>
        </w:rPr>
      </w:pPr>
      <w:r w:rsidRPr="0014621C">
        <w:rPr>
          <w:rFonts w:ascii="Traditional Arabic" w:hAnsi="Traditional Arabic"/>
          <w:b/>
          <w:bCs/>
          <w:color w:val="000000"/>
          <w:sz w:val="36"/>
          <w:vertAlign w:val="baseline"/>
          <w:lang w:bidi="ar-AE"/>
        </w:rPr>
        <w:t>The purpose of this research is to clarify the authenticity of the dialogue in the Holy Quran in terms of ideas and principles that deal with the dialogue in a comprehensive and integrated manner and be meaningful to its parties, its rules, requirements and rules, taking into consideration the circumstances of the environment and its developments. Of the repeated crises experienced by our societies away from the correct approach drawn by the wise street</w:t>
      </w:r>
      <w:r w:rsidRPr="0014621C">
        <w:rPr>
          <w:rFonts w:ascii="Traditional Arabic" w:hAnsi="Traditional Arabic"/>
          <w:b/>
          <w:bCs/>
          <w:color w:val="000000"/>
          <w:sz w:val="36"/>
          <w:vertAlign w:val="baseline"/>
          <w:rtl/>
          <w:lang w:bidi="ar-AE"/>
        </w:rPr>
        <w:t>.</w:t>
      </w:r>
    </w:p>
    <w:p w:rsidR="00E91E90" w:rsidRPr="0014621C" w:rsidRDefault="00E91E90" w:rsidP="00E91E90">
      <w:pPr>
        <w:ind w:firstLine="0"/>
        <w:rPr>
          <w:rFonts w:ascii="Arial" w:hAnsi="Arial" w:cs="AGA Mashq Regular"/>
          <w:color w:val="990000"/>
          <w:sz w:val="42"/>
          <w:szCs w:val="42"/>
          <w:vertAlign w:val="baseline"/>
          <w:rtl/>
        </w:rPr>
      </w:pPr>
      <w:r w:rsidRPr="0014621C">
        <w:rPr>
          <w:rFonts w:ascii="Arial" w:hAnsi="Arial" w:cs="AGA Mashq Regular" w:hint="cs"/>
          <w:color w:val="990000"/>
          <w:sz w:val="42"/>
          <w:szCs w:val="42"/>
          <w:vertAlign w:val="baseline"/>
          <w:rtl/>
        </w:rPr>
        <w:t>مقدمة:</w:t>
      </w:r>
    </w:p>
    <w:p w:rsidR="00E91E90" w:rsidRPr="0014621C" w:rsidRDefault="00E91E90" w:rsidP="00E91E90">
      <w:pPr>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 xml:space="preserve">يعد الحوار أحد آليات </w:t>
      </w:r>
      <w:r w:rsidRPr="0014621C">
        <w:rPr>
          <w:rFonts w:ascii="Traditional Arabic" w:hAnsi="Traditional Arabic" w:hint="cs"/>
          <w:color w:val="000000"/>
          <w:szCs w:val="32"/>
          <w:vertAlign w:val="baseline"/>
          <w:rtl/>
        </w:rPr>
        <w:t>ا</w:t>
      </w:r>
      <w:r w:rsidRPr="0014621C">
        <w:rPr>
          <w:rFonts w:ascii="Traditional Arabic" w:hAnsi="Traditional Arabic"/>
          <w:color w:val="000000"/>
          <w:szCs w:val="32"/>
          <w:vertAlign w:val="baseline"/>
          <w:rtl/>
        </w:rPr>
        <w:t>ل</w:t>
      </w:r>
      <w:r w:rsidRPr="0014621C">
        <w:rPr>
          <w:rFonts w:ascii="Traditional Arabic" w:hAnsi="Traditional Arabic" w:hint="cs"/>
          <w:color w:val="000000"/>
          <w:szCs w:val="32"/>
          <w:vertAlign w:val="baseline"/>
          <w:rtl/>
        </w:rPr>
        <w:t>ا</w:t>
      </w:r>
      <w:r w:rsidRPr="0014621C">
        <w:rPr>
          <w:rFonts w:ascii="Traditional Arabic" w:hAnsi="Traditional Arabic"/>
          <w:color w:val="000000"/>
          <w:szCs w:val="32"/>
          <w:vertAlign w:val="baseline"/>
          <w:rtl/>
        </w:rPr>
        <w:t>تصال والتواصل التي تؤدي إلى توحيد الفكر وتداول الرأي وقبول آراء ا</w:t>
      </w:r>
      <w:r w:rsidRPr="0014621C">
        <w:rPr>
          <w:rFonts w:ascii="Traditional Arabic" w:hAnsi="Traditional Arabic" w:hint="cs"/>
          <w:color w:val="000000"/>
          <w:szCs w:val="32"/>
          <w:vertAlign w:val="baseline"/>
          <w:rtl/>
        </w:rPr>
        <w:t>ل</w:t>
      </w:r>
      <w:r w:rsidRPr="0014621C">
        <w:rPr>
          <w:rFonts w:ascii="Traditional Arabic" w:hAnsi="Traditional Arabic"/>
          <w:color w:val="000000"/>
          <w:szCs w:val="32"/>
          <w:vertAlign w:val="baseline"/>
          <w:rtl/>
        </w:rPr>
        <w:t xml:space="preserve">آخرين </w:t>
      </w:r>
      <w:r w:rsidRPr="0014621C">
        <w:rPr>
          <w:rFonts w:ascii="Traditional Arabic" w:hAnsi="Traditional Arabic"/>
          <w:color w:val="000000"/>
          <w:szCs w:val="32"/>
          <w:vertAlign w:val="baseline"/>
          <w:rtl/>
        </w:rPr>
        <w:lastRenderedPageBreak/>
        <w:t xml:space="preserve">واحترامها، وهو وسيلة </w:t>
      </w:r>
      <w:proofErr w:type="spellStart"/>
      <w:r w:rsidRPr="0014621C">
        <w:rPr>
          <w:rFonts w:ascii="Traditional Arabic" w:hAnsi="Traditional Arabic"/>
          <w:color w:val="000000"/>
          <w:szCs w:val="32"/>
          <w:vertAlign w:val="baseline"/>
          <w:rtl/>
        </w:rPr>
        <w:t>إقناعية</w:t>
      </w:r>
      <w:proofErr w:type="spellEnd"/>
      <w:r w:rsidRPr="0014621C">
        <w:rPr>
          <w:rFonts w:ascii="Traditional Arabic" w:hAnsi="Traditional Arabic"/>
          <w:color w:val="000000"/>
          <w:szCs w:val="32"/>
          <w:vertAlign w:val="baseline"/>
          <w:rtl/>
        </w:rPr>
        <w:t xml:space="preserve"> وتعليمية </w:t>
      </w:r>
      <w:r w:rsidRPr="0014621C">
        <w:rPr>
          <w:rFonts w:ascii="Traditional Arabic" w:hAnsi="Traditional Arabic" w:hint="cs"/>
          <w:color w:val="000000"/>
          <w:szCs w:val="32"/>
          <w:vertAlign w:val="baseline"/>
          <w:rtl/>
        </w:rPr>
        <w:t>ل</w:t>
      </w:r>
      <w:r w:rsidRPr="0014621C">
        <w:rPr>
          <w:rFonts w:ascii="Traditional Arabic" w:hAnsi="Traditional Arabic"/>
          <w:color w:val="000000"/>
          <w:szCs w:val="32"/>
          <w:vertAlign w:val="baseline"/>
          <w:rtl/>
        </w:rPr>
        <w:t>ا غني عنها لكل داعية وكل معلم وكل قائد</w:t>
      </w:r>
      <w:r w:rsidRPr="0014621C">
        <w:rPr>
          <w:rFonts w:ascii="Traditional Arabic" w:hAnsi="Traditional Arabic"/>
          <w:color w:val="000000"/>
          <w:szCs w:val="32"/>
          <w:vertAlign w:val="baseline"/>
        </w:rPr>
        <w:t xml:space="preserve"> </w:t>
      </w:r>
      <w:r w:rsidRPr="0014621C">
        <w:rPr>
          <w:rFonts w:ascii="Traditional Arabic" w:hAnsi="Traditional Arabic"/>
          <w:color w:val="000000"/>
          <w:szCs w:val="32"/>
          <w:vertAlign w:val="baseline"/>
          <w:rtl/>
        </w:rPr>
        <w:t>وعليه ل</w:t>
      </w:r>
      <w:r w:rsidRPr="0014621C">
        <w:rPr>
          <w:rFonts w:ascii="Traditional Arabic" w:hAnsi="Traditional Arabic" w:hint="cs"/>
          <w:color w:val="000000"/>
          <w:szCs w:val="32"/>
          <w:vertAlign w:val="baseline"/>
          <w:rtl/>
        </w:rPr>
        <w:t>ا</w:t>
      </w:r>
      <w:r w:rsidRPr="0014621C">
        <w:rPr>
          <w:rFonts w:ascii="Traditional Arabic" w:hAnsi="Traditional Arabic"/>
          <w:color w:val="000000"/>
          <w:szCs w:val="32"/>
          <w:vertAlign w:val="baseline"/>
          <w:rtl/>
        </w:rPr>
        <w:t>بد للقادة من إتقان مهارات الحوار ومعرفة ضوابطه واستراتيجياته وكيفية إدارته، إذ إن الحوار يشكل أصل إس</w:t>
      </w:r>
      <w:r w:rsidRPr="0014621C">
        <w:rPr>
          <w:rFonts w:ascii="Traditional Arabic" w:hAnsi="Traditional Arabic" w:hint="cs"/>
          <w:color w:val="000000"/>
          <w:szCs w:val="32"/>
          <w:vertAlign w:val="baseline"/>
          <w:rtl/>
        </w:rPr>
        <w:t>ل</w:t>
      </w:r>
      <w:r w:rsidRPr="0014621C">
        <w:rPr>
          <w:rFonts w:ascii="Traditional Arabic" w:hAnsi="Traditional Arabic"/>
          <w:color w:val="000000"/>
          <w:szCs w:val="32"/>
          <w:vertAlign w:val="baseline"/>
          <w:rtl/>
        </w:rPr>
        <w:t>امي راسخ ومنهج عقدي ثابت، وبه طرح الرب سبحانه وتعالي فكرة خلق ا</w:t>
      </w:r>
      <w:r w:rsidRPr="0014621C">
        <w:rPr>
          <w:rFonts w:ascii="Traditional Arabic" w:hAnsi="Traditional Arabic" w:hint="cs"/>
          <w:color w:val="000000"/>
          <w:szCs w:val="32"/>
          <w:vertAlign w:val="baseline"/>
          <w:rtl/>
        </w:rPr>
        <w:t>ل</w:t>
      </w:r>
      <w:r w:rsidRPr="0014621C">
        <w:rPr>
          <w:rFonts w:ascii="Traditional Arabic" w:hAnsi="Traditional Arabic"/>
          <w:color w:val="000000"/>
          <w:szCs w:val="32"/>
          <w:vertAlign w:val="baseline"/>
          <w:rtl/>
        </w:rPr>
        <w:t>إنسان {وَإِذْ قَالَ رَبُّكَ لِلْمَلَائِكَةِ إِنِّي جَاعِلٌ فِي الْأَرْضِ خَلِيفَةً قَالُوا أَتَجْعَلُ فِيهَا مَنْ يُفْسِدُ فِيهَا وَيَسْفِكُ الدِّمَاءَ وَنَحْنُ نُسَبِّحُ بِحَمْدِكَ وَنُقَدِّسُ لَكَ قَالَ إِنِّي أَعْلَمُ مَا لَا تَعْلَمُونَ (30)} [البقرة: 30] و</w:t>
      </w:r>
      <w:r w:rsidRPr="0014621C">
        <w:rPr>
          <w:rFonts w:ascii="Traditional Arabic" w:hAnsi="Traditional Arabic" w:hint="cs"/>
          <w:color w:val="000000"/>
          <w:szCs w:val="32"/>
          <w:vertAlign w:val="baseline"/>
          <w:rtl/>
        </w:rPr>
        <w:t>ف</w:t>
      </w:r>
      <w:r w:rsidRPr="0014621C">
        <w:rPr>
          <w:rFonts w:ascii="Traditional Arabic" w:hAnsi="Traditional Arabic"/>
          <w:color w:val="000000"/>
          <w:szCs w:val="32"/>
          <w:vertAlign w:val="baseline"/>
          <w:rtl/>
        </w:rPr>
        <w:t>ي هذه ا</w:t>
      </w:r>
      <w:r w:rsidRPr="0014621C">
        <w:rPr>
          <w:rFonts w:ascii="Traditional Arabic" w:hAnsi="Traditional Arabic" w:hint="cs"/>
          <w:color w:val="000000"/>
          <w:szCs w:val="32"/>
          <w:vertAlign w:val="baseline"/>
          <w:rtl/>
        </w:rPr>
        <w:t>ل</w:t>
      </w:r>
      <w:r w:rsidRPr="0014621C">
        <w:rPr>
          <w:rFonts w:ascii="Traditional Arabic" w:hAnsi="Traditional Arabic"/>
          <w:color w:val="000000"/>
          <w:szCs w:val="32"/>
          <w:vertAlign w:val="baseline"/>
          <w:rtl/>
        </w:rPr>
        <w:t xml:space="preserve">آيات </w:t>
      </w:r>
      <w:r w:rsidRPr="0014621C">
        <w:rPr>
          <w:rFonts w:ascii="Traditional Arabic" w:hAnsi="Traditional Arabic" w:hint="cs"/>
          <w:color w:val="000000"/>
          <w:szCs w:val="32"/>
          <w:vertAlign w:val="baseline"/>
          <w:rtl/>
        </w:rPr>
        <w:t>بين</w:t>
      </w:r>
      <w:r w:rsidRPr="0014621C">
        <w:rPr>
          <w:rFonts w:ascii="Traditional Arabic" w:hAnsi="Traditional Arabic"/>
          <w:color w:val="000000"/>
          <w:szCs w:val="32"/>
          <w:vertAlign w:val="baseline"/>
          <w:rtl/>
        </w:rPr>
        <w:t xml:space="preserve"> الرب سبحانه وتعالي </w:t>
      </w:r>
      <w:r w:rsidRPr="0014621C">
        <w:rPr>
          <w:rFonts w:ascii="Traditional Arabic" w:hAnsi="Traditional Arabic" w:hint="cs"/>
          <w:color w:val="000000"/>
          <w:szCs w:val="32"/>
          <w:vertAlign w:val="baseline"/>
          <w:rtl/>
        </w:rPr>
        <w:t>للملائكة أهم قواعد الحجة في التحاور</w:t>
      </w:r>
      <w:r w:rsidRPr="0014621C">
        <w:rPr>
          <w:rFonts w:ascii="Traditional Arabic" w:hAnsi="Traditional Arabic"/>
          <w:color w:val="000000"/>
          <w:szCs w:val="32"/>
          <w:vertAlign w:val="baseline"/>
          <w:rtl/>
        </w:rPr>
        <w:t xml:space="preserve">. وقد جمع القرآن الكريم بين دفتيه نماذج من الحوارات تضمنت </w:t>
      </w:r>
      <w:r w:rsidRPr="0014621C">
        <w:rPr>
          <w:rFonts w:ascii="Traditional Arabic" w:hAnsi="Traditional Arabic" w:hint="cs"/>
          <w:color w:val="000000"/>
          <w:szCs w:val="32"/>
          <w:vertAlign w:val="baseline"/>
          <w:rtl/>
        </w:rPr>
        <w:t xml:space="preserve">حجج </w:t>
      </w:r>
      <w:proofErr w:type="spellStart"/>
      <w:r w:rsidRPr="0014621C">
        <w:rPr>
          <w:rFonts w:ascii="Traditional Arabic" w:hAnsi="Traditional Arabic" w:hint="cs"/>
          <w:color w:val="000000"/>
          <w:szCs w:val="32"/>
          <w:vertAlign w:val="baseline"/>
          <w:rtl/>
        </w:rPr>
        <w:t>إقناعية</w:t>
      </w:r>
      <w:proofErr w:type="spellEnd"/>
      <w:r w:rsidRPr="0014621C">
        <w:rPr>
          <w:rFonts w:ascii="Traditional Arabic" w:hAnsi="Traditional Arabic" w:hint="cs"/>
          <w:color w:val="000000"/>
          <w:szCs w:val="32"/>
          <w:vertAlign w:val="baseline"/>
          <w:rtl/>
        </w:rPr>
        <w:t xml:space="preserve"> دامغة لمبادئ</w:t>
      </w:r>
      <w:r w:rsidRPr="0014621C">
        <w:rPr>
          <w:rFonts w:ascii="Traditional Arabic" w:hAnsi="Traditional Arabic"/>
          <w:color w:val="000000"/>
          <w:szCs w:val="32"/>
          <w:vertAlign w:val="baseline"/>
          <w:rtl/>
        </w:rPr>
        <w:t xml:space="preserve"> </w:t>
      </w:r>
      <w:r w:rsidRPr="0014621C">
        <w:rPr>
          <w:rFonts w:ascii="Traditional Arabic" w:hAnsi="Traditional Arabic" w:hint="cs"/>
          <w:color w:val="000000"/>
          <w:szCs w:val="32"/>
          <w:vertAlign w:val="baseline"/>
          <w:rtl/>
        </w:rPr>
        <w:t>ا</w:t>
      </w:r>
      <w:r w:rsidRPr="0014621C">
        <w:rPr>
          <w:rFonts w:ascii="Traditional Arabic" w:hAnsi="Traditional Arabic"/>
          <w:color w:val="000000"/>
          <w:szCs w:val="32"/>
          <w:vertAlign w:val="baseline"/>
          <w:rtl/>
        </w:rPr>
        <w:t xml:space="preserve">لحوار. وعليه يحتاج المتحاورون في هذا العصر </w:t>
      </w:r>
      <w:r w:rsidRPr="0014621C">
        <w:rPr>
          <w:rFonts w:ascii="Traditional Arabic" w:hAnsi="Traditional Arabic" w:hint="cs"/>
          <w:color w:val="000000"/>
          <w:szCs w:val="32"/>
          <w:vertAlign w:val="baseline"/>
          <w:rtl/>
        </w:rPr>
        <w:t>إلى</w:t>
      </w:r>
      <w:r w:rsidRPr="0014621C">
        <w:rPr>
          <w:rFonts w:ascii="Traditional Arabic" w:hAnsi="Traditional Arabic"/>
          <w:color w:val="000000"/>
          <w:szCs w:val="32"/>
          <w:vertAlign w:val="baseline"/>
          <w:rtl/>
        </w:rPr>
        <w:t xml:space="preserve"> استنباط </w:t>
      </w:r>
      <w:r w:rsidRPr="0014621C">
        <w:rPr>
          <w:rFonts w:ascii="Traditional Arabic" w:hAnsi="Traditional Arabic" w:hint="cs"/>
          <w:color w:val="000000"/>
          <w:szCs w:val="32"/>
          <w:vertAlign w:val="baseline"/>
          <w:rtl/>
        </w:rPr>
        <w:t xml:space="preserve">الحجج </w:t>
      </w:r>
      <w:proofErr w:type="spellStart"/>
      <w:r w:rsidRPr="0014621C">
        <w:rPr>
          <w:rFonts w:ascii="Traditional Arabic" w:hAnsi="Traditional Arabic" w:hint="cs"/>
          <w:color w:val="000000"/>
          <w:szCs w:val="32"/>
          <w:vertAlign w:val="baseline"/>
          <w:rtl/>
        </w:rPr>
        <w:t>الإقناعية</w:t>
      </w:r>
      <w:proofErr w:type="spellEnd"/>
      <w:r w:rsidRPr="0014621C">
        <w:rPr>
          <w:rFonts w:ascii="Traditional Arabic" w:hAnsi="Traditional Arabic" w:hint="cs"/>
          <w:color w:val="000000"/>
          <w:szCs w:val="32"/>
          <w:vertAlign w:val="baseline"/>
          <w:rtl/>
        </w:rPr>
        <w:t xml:space="preserve"> ل</w:t>
      </w:r>
      <w:r w:rsidRPr="0014621C">
        <w:rPr>
          <w:rFonts w:ascii="Traditional Arabic" w:hAnsi="Traditional Arabic"/>
          <w:color w:val="000000"/>
          <w:szCs w:val="32"/>
          <w:vertAlign w:val="baseline"/>
          <w:rtl/>
        </w:rPr>
        <w:t>لحوار الواردة في القرآن الكريم وا</w:t>
      </w:r>
      <w:r w:rsidRPr="0014621C">
        <w:rPr>
          <w:rFonts w:ascii="Traditional Arabic" w:hAnsi="Traditional Arabic" w:hint="cs"/>
          <w:color w:val="000000"/>
          <w:szCs w:val="32"/>
          <w:vertAlign w:val="baseline"/>
          <w:rtl/>
        </w:rPr>
        <w:t>ل</w:t>
      </w:r>
      <w:r w:rsidRPr="0014621C">
        <w:rPr>
          <w:rFonts w:ascii="Traditional Arabic" w:hAnsi="Traditional Arabic"/>
          <w:color w:val="000000"/>
          <w:szCs w:val="32"/>
          <w:vertAlign w:val="baseline"/>
          <w:rtl/>
        </w:rPr>
        <w:t>اقتداء بها في حواراتهم</w:t>
      </w:r>
      <w:r w:rsidRPr="0014621C">
        <w:rPr>
          <w:rFonts w:ascii="Traditional Arabic" w:hAnsi="Traditional Arabic"/>
          <w:color w:val="000000"/>
          <w:szCs w:val="32"/>
          <w:vertAlign w:val="baseline"/>
        </w:rPr>
        <w:t>.</w:t>
      </w:r>
    </w:p>
    <w:p w:rsidR="00E91E90" w:rsidRPr="0014621C" w:rsidRDefault="00E91E90" w:rsidP="00E91E90">
      <w:pPr>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 xml:space="preserve">وقد </w:t>
      </w:r>
      <w:r w:rsidRPr="0014621C">
        <w:rPr>
          <w:rFonts w:ascii="Traditional Arabic" w:hAnsi="Traditional Arabic"/>
          <w:color w:val="000000"/>
          <w:szCs w:val="32"/>
          <w:vertAlign w:val="baseline"/>
          <w:rtl/>
        </w:rPr>
        <w:t>أمر الله</w:t>
      </w:r>
      <w:r w:rsidRPr="0014621C">
        <w:rPr>
          <w:rFonts w:ascii="Traditional Arabic" w:hAnsi="Traditional Arabic" w:hint="cs"/>
          <w:color w:val="000000"/>
          <w:szCs w:val="32"/>
          <w:vertAlign w:val="baseline"/>
          <w:rtl/>
        </w:rPr>
        <w:t xml:space="preserve"> سبحانه وتعالى</w:t>
      </w:r>
      <w:r w:rsidRPr="0014621C">
        <w:rPr>
          <w:rFonts w:ascii="Traditional Arabic" w:hAnsi="Traditional Arabic"/>
          <w:color w:val="000000"/>
          <w:szCs w:val="32"/>
          <w:vertAlign w:val="baseline"/>
          <w:rtl/>
        </w:rPr>
        <w:t xml:space="preserve"> أنبياءه بالدعوة إلى دين الله الحق وهو الإسلام،</w:t>
      </w: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ودعاهم إلى الحوار ونهى عن حوار أهل الكتاب إلا بالتي هي أحسن، من لين الكلام، وجمال القول، وضبط النفس، قال تعالى: {وَلَا تُجَادِلُوا أَهْلَ الْكِتَابِ إِلَّا بِالَّتِي هِيَ أَحْسَنُ إِلَّا الَّذِينَ ظَلَمُوا مِنْهُمْ وَقُولُوا آمَنَّا بِالَّذِي أُنْزِلَ إِلَيْنَا وَأُنْزِلَ إِلَيْكُمْ وَإِلَهُنَا وَإِلَهُكُمْ وَاحِدٌ وَنَحْنُ لَهُ مُسْلِمُونَ (46)} [العنكبوت: 46]</w:t>
      </w: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وأكّد ضرورة اتباع الحوار لسوق الحجة الدامغة مع المعاند، فقال تعالى: {أَلَمْ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 (258) } [البقرة: 258، 259]</w:t>
      </w:r>
      <w:r w:rsidRPr="0014621C">
        <w:rPr>
          <w:rFonts w:ascii="Traditional Arabic" w:hAnsi="Traditional Arabic"/>
          <w:color w:val="000000"/>
          <w:szCs w:val="32"/>
          <w:vertAlign w:val="baseline"/>
        </w:rPr>
        <w:t>.</w:t>
      </w:r>
    </w:p>
    <w:p w:rsidR="003D2494" w:rsidRPr="0014621C" w:rsidRDefault="00E91E90" w:rsidP="003D2494">
      <w:pPr>
        <w:widowControl/>
        <w:shd w:val="clear" w:color="auto" w:fill="FFFFFF"/>
        <w:rPr>
          <w:rFonts w:asciiTheme="minorBidi" w:hAnsiTheme="minorBidi" w:cs="Arial"/>
          <w:color w:val="000000"/>
          <w:szCs w:val="32"/>
          <w:vertAlign w:val="baseline"/>
          <w:rtl/>
        </w:rPr>
      </w:pPr>
      <w:r w:rsidRPr="0014621C">
        <w:rPr>
          <w:rFonts w:ascii="Traditional Arabic" w:hAnsi="Traditional Arabic"/>
          <w:color w:val="000000"/>
          <w:szCs w:val="32"/>
          <w:vertAlign w:val="baseline"/>
          <w:rtl/>
        </w:rPr>
        <w:t>ودعا الله إلى إظهار الحق، فأمر نبيّه صلّى الله عليه وسلّم بأن يواجه الكافرين بالحقائق الثابتة ويسألهم عن حقيقة رضاهم بما فعل أسلافهم من قتل الأنبياء، وهم يعترفون بهم ويقدسونهم، قال تعالى: {وَإِذَا قِيلَ لَهُمْ آمِنُوا بِمَا أَنْزَلَ اللَّهُ قَالُوا نُؤْمِنُ بِمَا أُنْزِلَ عَلَيْنَا وَيَكْفُرُونَ بِمَا وَرَاءَهُ وَهُوَ الْحَقُّ مُصَدِّقًا لِمَا مَعَهُمْ قُلْ فَلِمَ تَقْتُلُونَ أَنْبِيَاءَ اللَّهِ مِنْ قَبْلُ إِنْ كُنْتُمْ مُؤْمِنِينَ (91)} [البقرة: 91]</w:t>
      </w:r>
      <w:r w:rsidRPr="0014621C">
        <w:rPr>
          <w:rFonts w:ascii="Traditional Arabic" w:hAnsi="Traditional Arabic"/>
          <w:color w:val="000000"/>
          <w:szCs w:val="32"/>
          <w:vertAlign w:val="baseline"/>
        </w:rPr>
        <w:t>.</w:t>
      </w:r>
    </w:p>
    <w:p w:rsidR="00F615B0" w:rsidRPr="0014621C" w:rsidRDefault="003D2494" w:rsidP="003D2494">
      <w:pPr>
        <w:widowControl/>
        <w:shd w:val="clear" w:color="auto" w:fill="FFFFFF"/>
        <w:rPr>
          <w:rFonts w:asciiTheme="minorBidi" w:hAnsiTheme="minorBidi" w:cs="Arial"/>
          <w:color w:val="000000"/>
          <w:szCs w:val="32"/>
          <w:vertAlign w:val="baseline"/>
          <w:rtl/>
        </w:rPr>
      </w:pPr>
      <w:r w:rsidRPr="0014621C">
        <w:rPr>
          <w:rFonts w:ascii="Traditional Arabic" w:hAnsi="Traditional Arabic" w:hint="cs"/>
          <w:color w:val="000000"/>
          <w:szCs w:val="32"/>
          <w:vertAlign w:val="baseline"/>
          <w:rtl/>
        </w:rPr>
        <w:t>و</w:t>
      </w:r>
      <w:r w:rsidR="00F615B0" w:rsidRPr="0014621C">
        <w:rPr>
          <w:rFonts w:ascii="Traditional Arabic" w:hAnsi="Traditional Arabic" w:hint="cs"/>
          <w:color w:val="000000"/>
          <w:szCs w:val="32"/>
          <w:vertAlign w:val="baseline"/>
          <w:rtl/>
        </w:rPr>
        <w:t xml:space="preserve">من أهم أصول الحوار وضوابطه تحري الحجة والبرهان في الكلام، ولا قيمة لحديث أو كلام يعوزه الدليل والبرهان. ولكي يكون الحوار منتجا ومفيدا لابد لطرفي الحوار أو أطرافه من بناء أفكارهم وآرائهم على الأدلة الواضحة والبراهين القاطعة، كما لابد من </w:t>
      </w:r>
      <w:r w:rsidRPr="0014621C">
        <w:rPr>
          <w:rFonts w:ascii="Traditional Arabic" w:hAnsi="Traditional Arabic" w:hint="cs"/>
          <w:color w:val="000000"/>
          <w:szCs w:val="32"/>
          <w:vertAlign w:val="baseline"/>
          <w:rtl/>
        </w:rPr>
        <w:t>صحة الدليل ودقة النقل، فقد قيل:</w:t>
      </w:r>
      <w:r w:rsidR="00F615B0" w:rsidRPr="0014621C">
        <w:rPr>
          <w:rFonts w:ascii="Traditional Arabic" w:hAnsi="Traditional Arabic" w:hint="cs"/>
          <w:color w:val="000000"/>
          <w:szCs w:val="32"/>
          <w:vertAlign w:val="baseline"/>
          <w:rtl/>
        </w:rPr>
        <w:t xml:space="preserve"> إن كنت</w:t>
      </w:r>
      <w:r w:rsidRPr="0014621C">
        <w:rPr>
          <w:rFonts w:ascii="Traditional Arabic" w:hAnsi="Traditional Arabic" w:hint="cs"/>
          <w:color w:val="000000"/>
          <w:szCs w:val="32"/>
          <w:vertAlign w:val="baseline"/>
          <w:rtl/>
        </w:rPr>
        <w:t xml:space="preserve"> ناقلا فالصحة أو مدعيا فالدليل.</w:t>
      </w:r>
      <w:r w:rsidRPr="0014621C">
        <w:rPr>
          <w:rFonts w:asciiTheme="minorBidi" w:hAnsiTheme="minorBidi" w:cs="Arial" w:hint="cs"/>
          <w:color w:val="000000"/>
          <w:szCs w:val="32"/>
          <w:vertAlign w:val="baseline"/>
          <w:rtl/>
        </w:rPr>
        <w:t xml:space="preserve"> </w:t>
      </w:r>
      <w:r w:rsidR="00F615B0" w:rsidRPr="0014621C">
        <w:rPr>
          <w:rFonts w:ascii="Traditional Arabic" w:hAnsi="Traditional Arabic" w:hint="cs"/>
          <w:color w:val="000000"/>
          <w:szCs w:val="32"/>
          <w:vertAlign w:val="baseline"/>
          <w:rtl/>
        </w:rPr>
        <w:t>وعناية ا</w:t>
      </w:r>
      <w:r w:rsidRPr="0014621C">
        <w:rPr>
          <w:rFonts w:ascii="Traditional Arabic" w:hAnsi="Traditional Arabic" w:hint="cs"/>
          <w:color w:val="000000"/>
          <w:szCs w:val="32"/>
          <w:vertAlign w:val="baseline"/>
          <w:rtl/>
        </w:rPr>
        <w:t>لقرآن الكريم بالدليل والبرهان و</w:t>
      </w:r>
      <w:r w:rsidR="00F615B0" w:rsidRPr="0014621C">
        <w:rPr>
          <w:rFonts w:ascii="Traditional Arabic" w:hAnsi="Traditional Arabic" w:hint="cs"/>
          <w:color w:val="000000"/>
          <w:szCs w:val="32"/>
          <w:vertAlign w:val="baseline"/>
          <w:rtl/>
        </w:rPr>
        <w:t>جعله معيارا للقبول والرد في كل شيء سواء في الأفكار والمعتقدات، أو الأحكام والمبادئ أمر واضح لا يحتاج إلى كثير بيان واستدلال.</w:t>
      </w:r>
      <w:r w:rsidRPr="0014621C">
        <w:rPr>
          <w:rFonts w:asciiTheme="minorBidi" w:hAnsiTheme="minorBidi" w:cs="Arial" w:hint="cs"/>
          <w:color w:val="000000"/>
          <w:szCs w:val="32"/>
          <w:vertAlign w:val="baseline"/>
          <w:rtl/>
        </w:rPr>
        <w:t xml:space="preserve"> </w:t>
      </w:r>
      <w:r w:rsidR="00F615B0" w:rsidRPr="0014621C">
        <w:rPr>
          <w:rFonts w:ascii="Traditional Arabic" w:hAnsi="Traditional Arabic" w:hint="cs"/>
          <w:color w:val="000000"/>
          <w:szCs w:val="32"/>
          <w:vertAlign w:val="baseline"/>
          <w:rtl/>
        </w:rPr>
        <w:t xml:space="preserve">ومن خلال نظرة سريعة إلى الآيات </w:t>
      </w:r>
      <w:r w:rsidRPr="0014621C">
        <w:rPr>
          <w:rFonts w:ascii="Traditional Arabic" w:hAnsi="Traditional Arabic" w:hint="cs"/>
          <w:color w:val="000000"/>
          <w:szCs w:val="32"/>
          <w:vertAlign w:val="baseline"/>
          <w:rtl/>
        </w:rPr>
        <w:t>المباركة التي تشتمل على كلمات "</w:t>
      </w:r>
      <w:r w:rsidR="00F615B0" w:rsidRPr="0014621C">
        <w:rPr>
          <w:rFonts w:ascii="Traditional Arabic" w:hAnsi="Traditional Arabic" w:hint="cs"/>
          <w:color w:val="000000"/>
          <w:szCs w:val="32"/>
          <w:vertAlign w:val="baseline"/>
          <w:rtl/>
        </w:rPr>
        <w:t>البرهان" و"الحجة " نجد أن القرآن يدعو دائما إلى إقامة الدليل والبرهان كأساس لقبول الأمور وردها:</w:t>
      </w:r>
      <w:r w:rsidRPr="0014621C">
        <w:rPr>
          <w:rFonts w:asciiTheme="minorBidi" w:hAnsiTheme="minorBidi" w:cs="Arial" w:hint="cs"/>
          <w:color w:val="000000"/>
          <w:szCs w:val="32"/>
          <w:vertAlign w:val="baseline"/>
          <w:rtl/>
        </w:rPr>
        <w:t xml:space="preserve"> </w:t>
      </w:r>
      <w:r w:rsidR="00F615B0" w:rsidRPr="0014621C">
        <w:rPr>
          <w:rFonts w:ascii="Traditional Arabic" w:hAnsi="Traditional Arabic" w:hint="cs"/>
          <w:color w:val="000000"/>
          <w:szCs w:val="32"/>
          <w:vertAlign w:val="baseline"/>
          <w:rtl/>
        </w:rPr>
        <w:t xml:space="preserve">قال تعالى آمرا نبيه صلى الله عليه وسلم بمطالبة الكفار بالدليل: {قُلْ </w:t>
      </w:r>
      <w:r w:rsidR="00F615B0" w:rsidRPr="0014621C">
        <w:rPr>
          <w:rFonts w:ascii="Traditional Arabic" w:hAnsi="Traditional Arabic" w:hint="cs"/>
          <w:color w:val="000000"/>
          <w:szCs w:val="32"/>
          <w:vertAlign w:val="baseline"/>
          <w:rtl/>
        </w:rPr>
        <w:lastRenderedPageBreak/>
        <w:t>هَاتُوا بُرْهَانَكُمْ إِن كُنتُمْ صَادِقِينَ}</w:t>
      </w:r>
      <w:r w:rsidR="00EF6D13" w:rsidRPr="00EF6D13">
        <w:rPr>
          <w:rFonts w:ascii="Traditional Arabic" w:hAnsi="Traditional Arabic"/>
          <w:szCs w:val="32"/>
          <w:rtl/>
        </w:rPr>
        <w:t>((</w:t>
      </w:r>
      <w:r w:rsidR="00EF6D13" w:rsidRPr="00EF6D13">
        <w:rPr>
          <w:rFonts w:ascii="Traditional Arabic" w:hAnsi="Traditional Arabic"/>
          <w:szCs w:val="32"/>
          <w:rtl/>
        </w:rPr>
        <w:footnoteReference w:id="1"/>
      </w:r>
      <w:r w:rsidR="00EF6D13" w:rsidRPr="00EF6D13">
        <w:rPr>
          <w:rFonts w:ascii="Traditional Arabic" w:hAnsi="Traditional Arabic"/>
          <w:szCs w:val="32"/>
          <w:rtl/>
        </w:rPr>
        <w:t>))</w:t>
      </w:r>
      <w:r w:rsidR="00F615B0" w:rsidRPr="0014621C">
        <w:rPr>
          <w:rFonts w:ascii="Traditional Arabic" w:hAnsi="Traditional Arabic"/>
          <w:szCs w:val="32"/>
          <w:vertAlign w:val="baseline"/>
        </w:rPr>
        <w:t>[64]</w:t>
      </w:r>
      <w:r w:rsidR="00F615B0" w:rsidRPr="0014621C">
        <w:rPr>
          <w:rFonts w:ascii="Traditional Arabic" w:hAnsi="Traditional Arabic" w:hint="cs"/>
          <w:color w:val="000000"/>
          <w:szCs w:val="32"/>
          <w:vertAlign w:val="baseline"/>
          <w:rtl/>
        </w:rPr>
        <w:t xml:space="preserve"> وقد تكرر ذلك في أكثر من موضع في القرآن الكريم.</w:t>
      </w:r>
      <w:r w:rsidR="00EF6D13" w:rsidRPr="00EF6D13">
        <w:rPr>
          <w:rFonts w:ascii="Traditional Arabic" w:hAnsi="Traditional Arabic"/>
          <w:szCs w:val="32"/>
          <w:rtl/>
        </w:rPr>
        <w:t>((</w:t>
      </w:r>
      <w:r w:rsidR="00EF6D13" w:rsidRPr="00EF6D13">
        <w:rPr>
          <w:rFonts w:ascii="Traditional Arabic" w:hAnsi="Traditional Arabic"/>
          <w:szCs w:val="32"/>
          <w:rtl/>
        </w:rPr>
        <w:footnoteReference w:id="2"/>
      </w:r>
      <w:r w:rsidR="00EF6D13" w:rsidRPr="00EF6D13">
        <w:rPr>
          <w:rFonts w:ascii="Traditional Arabic" w:hAnsi="Traditional Arabic"/>
          <w:szCs w:val="32"/>
          <w:rtl/>
        </w:rPr>
        <w:t>))</w:t>
      </w:r>
      <w:r w:rsidR="00F615B0" w:rsidRPr="0014621C">
        <w:rPr>
          <w:rFonts w:ascii="Traditional Arabic" w:hAnsi="Traditional Arabic"/>
          <w:szCs w:val="32"/>
          <w:vertAlign w:val="baseline"/>
        </w:rPr>
        <w:t>[65]</w:t>
      </w:r>
      <w:r w:rsidRPr="0014621C">
        <w:rPr>
          <w:rFonts w:asciiTheme="minorBidi" w:hAnsiTheme="minorBidi" w:cs="Arial" w:hint="cs"/>
          <w:color w:val="000000"/>
          <w:szCs w:val="32"/>
          <w:vertAlign w:val="baseline"/>
          <w:rtl/>
        </w:rPr>
        <w:t xml:space="preserve"> </w:t>
      </w:r>
      <w:r w:rsidR="00F615B0" w:rsidRPr="0014621C">
        <w:rPr>
          <w:rFonts w:ascii="Traditional Arabic" w:hAnsi="Traditional Arabic" w:hint="cs"/>
          <w:color w:val="000000"/>
          <w:szCs w:val="32"/>
          <w:vertAlign w:val="baseline"/>
          <w:rtl/>
        </w:rPr>
        <w:t>قال تعالى: {قُلْ هَاتُوا بُرْهَانَكُمْ هَذَا ذِكْرُ مَن مَّعِيَ وَذِكْرُ مَن قَبْلِي}</w:t>
      </w:r>
      <w:r w:rsidR="00EF6D13" w:rsidRPr="00EF6D13">
        <w:rPr>
          <w:rFonts w:ascii="Traditional Arabic" w:hAnsi="Traditional Arabic"/>
          <w:szCs w:val="32"/>
          <w:rtl/>
        </w:rPr>
        <w:t>(</w:t>
      </w:r>
      <w:r w:rsidR="00EF6D13" w:rsidRPr="00EF6D13">
        <w:rPr>
          <w:rFonts w:ascii="Traditional Arabic" w:hAnsi="Traditional Arabic"/>
          <w:szCs w:val="32"/>
          <w:rtl/>
        </w:rPr>
        <w:footnoteReference w:id="3"/>
      </w:r>
      <w:r w:rsidR="00EF6D13" w:rsidRPr="00EF6D13">
        <w:rPr>
          <w:rFonts w:ascii="Traditional Arabic" w:hAnsi="Traditional Arabic"/>
          <w:szCs w:val="32"/>
          <w:rtl/>
        </w:rPr>
        <w:t>)</w:t>
      </w:r>
      <w:r w:rsidR="00F615B0" w:rsidRPr="0014621C">
        <w:rPr>
          <w:rFonts w:ascii="Traditional Arabic" w:hAnsi="Traditional Arabic"/>
          <w:szCs w:val="32"/>
          <w:vertAlign w:val="baseline"/>
        </w:rPr>
        <w:t>[66]</w:t>
      </w:r>
    </w:p>
    <w:p w:rsidR="00E91E90" w:rsidRPr="0014621C" w:rsidRDefault="00E91E90" w:rsidP="00E91E90">
      <w:pPr>
        <w:ind w:firstLine="0"/>
        <w:jc w:val="left"/>
        <w:rPr>
          <w:rFonts w:ascii="Arial" w:hAnsi="Arial" w:cs="AGA Mashq Regular"/>
          <w:color w:val="990000"/>
          <w:sz w:val="42"/>
          <w:szCs w:val="42"/>
          <w:vertAlign w:val="baseline"/>
          <w:rtl/>
        </w:rPr>
      </w:pPr>
      <w:r w:rsidRPr="0014621C">
        <w:rPr>
          <w:rFonts w:ascii="Arial" w:hAnsi="Arial" w:cs="AGA Mashq Regular" w:hint="cs"/>
          <w:color w:val="990000"/>
          <w:sz w:val="42"/>
          <w:szCs w:val="42"/>
          <w:vertAlign w:val="baseline"/>
          <w:rtl/>
        </w:rPr>
        <w:t xml:space="preserve">أهداف البحث: </w:t>
      </w:r>
    </w:p>
    <w:p w:rsidR="00E91E90" w:rsidRPr="0014621C" w:rsidRDefault="00E91E90" w:rsidP="00E91E90">
      <w:pPr>
        <w:pStyle w:val="ListParagraph"/>
        <w:numPr>
          <w:ilvl w:val="0"/>
          <w:numId w:val="1"/>
        </w:numP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إقامة الحجة ودفع الشبه</w:t>
      </w:r>
      <w:r w:rsidRPr="0014621C">
        <w:rPr>
          <w:rFonts w:ascii="Traditional Arabic" w:hAnsi="Traditional Arabic" w:hint="cs"/>
          <w:color w:val="000000"/>
          <w:szCs w:val="32"/>
          <w:vertAlign w:val="baseline"/>
          <w:rtl/>
        </w:rPr>
        <w:t>ات</w:t>
      </w:r>
      <w:r w:rsidRPr="0014621C">
        <w:rPr>
          <w:rFonts w:ascii="Traditional Arabic" w:hAnsi="Traditional Arabic"/>
          <w:color w:val="000000"/>
          <w:szCs w:val="32"/>
          <w:vertAlign w:val="baseline"/>
          <w:rtl/>
        </w:rPr>
        <w:t xml:space="preserve"> وال</w:t>
      </w:r>
      <w:r w:rsidRPr="0014621C">
        <w:rPr>
          <w:rFonts w:ascii="Traditional Arabic" w:hAnsi="Traditional Arabic" w:hint="cs"/>
          <w:color w:val="000000"/>
          <w:szCs w:val="32"/>
          <w:vertAlign w:val="baseline"/>
          <w:rtl/>
        </w:rPr>
        <w:t>م</w:t>
      </w:r>
      <w:r w:rsidRPr="0014621C">
        <w:rPr>
          <w:rFonts w:ascii="Traditional Arabic" w:hAnsi="Traditional Arabic"/>
          <w:color w:val="000000"/>
          <w:szCs w:val="32"/>
          <w:vertAlign w:val="baseline"/>
          <w:rtl/>
        </w:rPr>
        <w:t xml:space="preserve">فاسد من القول والرأي. </w:t>
      </w:r>
    </w:p>
    <w:p w:rsidR="00E91E90" w:rsidRPr="0014621C" w:rsidRDefault="00E91E90" w:rsidP="00E91E90">
      <w:pPr>
        <w:pStyle w:val="ListParagraph"/>
        <w:numPr>
          <w:ilvl w:val="0"/>
          <w:numId w:val="1"/>
        </w:numP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السير بطرق الاستدلال الصحيح للوصول إلى الحق</w:t>
      </w:r>
      <w:r w:rsidRPr="0014621C">
        <w:rPr>
          <w:rFonts w:ascii="Traditional Arabic" w:hAnsi="Traditional Arabic"/>
          <w:color w:val="000000"/>
          <w:szCs w:val="32"/>
          <w:vertAlign w:val="baseline"/>
        </w:rPr>
        <w:t>.</w:t>
      </w:r>
    </w:p>
    <w:p w:rsidR="00E91E90" w:rsidRPr="0014621C" w:rsidRDefault="00E91E90" w:rsidP="00E91E90">
      <w:pPr>
        <w:pStyle w:val="ListParagraph"/>
        <w:numPr>
          <w:ilvl w:val="0"/>
          <w:numId w:val="1"/>
        </w:numP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تقريب وجهات النظر، وإيجاد حل وسط يرضي الأطراف</w:t>
      </w:r>
      <w:r w:rsidRPr="0014621C">
        <w:rPr>
          <w:rFonts w:ascii="Traditional Arabic" w:hAnsi="Traditional Arabic" w:hint="cs"/>
          <w:color w:val="000000"/>
          <w:szCs w:val="32"/>
          <w:vertAlign w:val="baseline"/>
          <w:rtl/>
        </w:rPr>
        <w:t xml:space="preserve"> المتحاورة.</w:t>
      </w:r>
    </w:p>
    <w:p w:rsidR="00E91E90" w:rsidRPr="0014621C" w:rsidRDefault="00E91E90" w:rsidP="00E91E90">
      <w:pPr>
        <w:pStyle w:val="ListParagraph"/>
        <w:numPr>
          <w:ilvl w:val="0"/>
          <w:numId w:val="1"/>
        </w:numPr>
        <w:rPr>
          <w:rFonts w:ascii="Traditional Arabic" w:hAnsi="Traditional Arabic"/>
          <w:color w:val="000000"/>
          <w:szCs w:val="32"/>
          <w:vertAlign w:val="baseline"/>
        </w:rPr>
      </w:pPr>
      <w:r w:rsidRPr="0014621C">
        <w:rPr>
          <w:rFonts w:ascii="Traditional Arabic" w:hAnsi="Traditional Arabic" w:hint="cs"/>
          <w:color w:val="000000"/>
          <w:szCs w:val="32"/>
          <w:vertAlign w:val="baseline"/>
          <w:rtl/>
        </w:rPr>
        <w:t>ت</w:t>
      </w:r>
      <w:r w:rsidRPr="0014621C">
        <w:rPr>
          <w:rFonts w:ascii="Traditional Arabic" w:hAnsi="Traditional Arabic"/>
          <w:color w:val="000000"/>
          <w:szCs w:val="32"/>
          <w:vertAlign w:val="baseline"/>
          <w:rtl/>
        </w:rPr>
        <w:t>صحيح الأفكار، والوصول إلى النتائج الطيبة التي تخدم مصالح ال</w:t>
      </w:r>
      <w:r w:rsidRPr="0014621C">
        <w:rPr>
          <w:rFonts w:ascii="Traditional Arabic" w:hAnsi="Traditional Arabic" w:hint="cs"/>
          <w:color w:val="000000"/>
          <w:szCs w:val="32"/>
          <w:vertAlign w:val="baseline"/>
          <w:rtl/>
        </w:rPr>
        <w:t>عباد</w:t>
      </w:r>
      <w:r w:rsidRPr="0014621C">
        <w:rPr>
          <w:rFonts w:ascii="Traditional Arabic" w:hAnsi="Traditional Arabic"/>
          <w:color w:val="000000"/>
          <w:szCs w:val="32"/>
          <w:vertAlign w:val="baseline"/>
          <w:rtl/>
        </w:rPr>
        <w:t>، وتسهم في تقدم المجتمع</w:t>
      </w:r>
      <w:r w:rsidRPr="0014621C">
        <w:rPr>
          <w:rFonts w:ascii="Traditional Arabic" w:hAnsi="Traditional Arabic" w:hint="cs"/>
          <w:color w:val="000000"/>
          <w:szCs w:val="32"/>
          <w:vertAlign w:val="baseline"/>
          <w:rtl/>
        </w:rPr>
        <w:t>.</w:t>
      </w:r>
    </w:p>
    <w:p w:rsidR="00E91E90" w:rsidRPr="0014621C" w:rsidRDefault="00E91E90" w:rsidP="00E91E90">
      <w:pPr>
        <w:pStyle w:val="ListParagraph"/>
        <w:numPr>
          <w:ilvl w:val="0"/>
          <w:numId w:val="1"/>
        </w:numPr>
        <w:rPr>
          <w:rFonts w:ascii="Traditional Arabic" w:hAnsi="Traditional Arabic"/>
          <w:color w:val="000000"/>
          <w:szCs w:val="32"/>
          <w:vertAlign w:val="baseline"/>
        </w:rPr>
      </w:pPr>
      <w:r w:rsidRPr="0014621C">
        <w:rPr>
          <w:rFonts w:ascii="Traditional Arabic" w:hAnsi="Traditional Arabic" w:hint="cs"/>
          <w:color w:val="000000"/>
          <w:szCs w:val="32"/>
          <w:vertAlign w:val="baseline"/>
          <w:rtl/>
        </w:rPr>
        <w:t>ت</w:t>
      </w:r>
      <w:r w:rsidRPr="0014621C">
        <w:rPr>
          <w:rFonts w:ascii="Traditional Arabic" w:hAnsi="Traditional Arabic"/>
          <w:color w:val="000000"/>
          <w:szCs w:val="32"/>
          <w:vertAlign w:val="baseline"/>
          <w:rtl/>
        </w:rPr>
        <w:t>حق</w:t>
      </w:r>
      <w:r w:rsidRPr="0014621C">
        <w:rPr>
          <w:rFonts w:ascii="Traditional Arabic" w:hAnsi="Traditional Arabic" w:hint="cs"/>
          <w:color w:val="000000"/>
          <w:szCs w:val="32"/>
          <w:vertAlign w:val="baseline"/>
          <w:rtl/>
        </w:rPr>
        <w:t>ي</w:t>
      </w:r>
      <w:r w:rsidRPr="0014621C">
        <w:rPr>
          <w:rFonts w:ascii="Traditional Arabic" w:hAnsi="Traditional Arabic"/>
          <w:color w:val="000000"/>
          <w:szCs w:val="32"/>
          <w:vertAlign w:val="baseline"/>
          <w:rtl/>
        </w:rPr>
        <w:t xml:space="preserve">ق معاني القيم الإنسانية والحضارية </w:t>
      </w:r>
      <w:r w:rsidR="00A35FC9" w:rsidRPr="0014621C">
        <w:rPr>
          <w:rFonts w:ascii="Traditional Arabic" w:hAnsi="Traditional Arabic" w:hint="cs"/>
          <w:color w:val="000000"/>
          <w:szCs w:val="32"/>
          <w:vertAlign w:val="baseline"/>
          <w:rtl/>
        </w:rPr>
        <w:t>التي دعا</w:t>
      </w:r>
      <w:r w:rsidRPr="0014621C">
        <w:rPr>
          <w:rFonts w:ascii="Traditional Arabic" w:hAnsi="Traditional Arabic" w:hint="cs"/>
          <w:color w:val="000000"/>
          <w:szCs w:val="32"/>
          <w:vertAlign w:val="baseline"/>
          <w:rtl/>
        </w:rPr>
        <w:t xml:space="preserve"> لها القرآن الكريم</w:t>
      </w:r>
      <w:r w:rsidRPr="0014621C">
        <w:rPr>
          <w:rFonts w:ascii="Traditional Arabic" w:hAnsi="Traditional Arabic"/>
          <w:color w:val="000000"/>
          <w:szCs w:val="32"/>
          <w:vertAlign w:val="baseline"/>
        </w:rPr>
        <w:t>.</w:t>
      </w:r>
    </w:p>
    <w:p w:rsidR="00E91E90" w:rsidRPr="0014621C" w:rsidRDefault="00E91E90" w:rsidP="00E91E90">
      <w:pPr>
        <w:ind w:firstLine="0"/>
        <w:jc w:val="left"/>
        <w:rPr>
          <w:rFonts w:ascii="Arial" w:hAnsi="Arial" w:cs="AGA Mashq Regular"/>
          <w:color w:val="990000"/>
          <w:sz w:val="42"/>
          <w:szCs w:val="42"/>
          <w:vertAlign w:val="baseline"/>
          <w:rtl/>
        </w:rPr>
      </w:pPr>
      <w:r w:rsidRPr="0014621C">
        <w:rPr>
          <w:rFonts w:ascii="Arial" w:hAnsi="Arial" w:cs="AGA Mashq Regular" w:hint="cs"/>
          <w:color w:val="990000"/>
          <w:sz w:val="42"/>
          <w:szCs w:val="42"/>
          <w:vertAlign w:val="baseline"/>
          <w:rtl/>
        </w:rPr>
        <w:t>أهمية الموضوع:</w:t>
      </w:r>
    </w:p>
    <w:p w:rsidR="00E91E90" w:rsidRPr="0014621C" w:rsidRDefault="00E91E90" w:rsidP="00E91E90">
      <w:pPr>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 xml:space="preserve">يعدّ </w:t>
      </w:r>
      <w:r w:rsidRPr="0014621C">
        <w:rPr>
          <w:rFonts w:ascii="Traditional Arabic" w:hAnsi="Traditional Arabic" w:hint="cs"/>
          <w:color w:val="000000"/>
          <w:szCs w:val="32"/>
          <w:vertAlign w:val="baseline"/>
          <w:rtl/>
        </w:rPr>
        <w:t>ا</w:t>
      </w:r>
      <w:r w:rsidRPr="0014621C">
        <w:rPr>
          <w:rFonts w:ascii="Traditional Arabic" w:hAnsi="Traditional Arabic"/>
          <w:color w:val="000000"/>
          <w:szCs w:val="32"/>
          <w:vertAlign w:val="baseline"/>
          <w:rtl/>
        </w:rPr>
        <w:t xml:space="preserve">لحوار أفضل وسيلة للتلاقح الفكري وتوسيع آفاق الرؤية وتنمية الوعي وبناء المعارف وتطويرها من خلال تبادل الرأي وانفتاح كل من طرفي الحوار </w:t>
      </w:r>
      <w:r w:rsidRPr="0014621C">
        <w:rPr>
          <w:rFonts w:ascii="Traditional Arabic" w:hAnsi="Traditional Arabic" w:hint="cs"/>
          <w:color w:val="000000"/>
          <w:szCs w:val="32"/>
          <w:vertAlign w:val="baseline"/>
          <w:rtl/>
        </w:rPr>
        <w:t>على</w:t>
      </w:r>
      <w:r w:rsidRPr="0014621C">
        <w:rPr>
          <w:rFonts w:ascii="Traditional Arabic" w:hAnsi="Traditional Arabic"/>
          <w:color w:val="000000"/>
          <w:szCs w:val="32"/>
          <w:vertAlign w:val="baseline"/>
          <w:rtl/>
        </w:rPr>
        <w:t xml:space="preserve"> خبرات الآخر</w:t>
      </w:r>
      <w:r w:rsidRPr="0014621C">
        <w:rPr>
          <w:rFonts w:ascii="Traditional Arabic" w:hAnsi="Traditional Arabic" w:hint="cs"/>
          <w:color w:val="000000"/>
          <w:szCs w:val="32"/>
          <w:vertAlign w:val="baseline"/>
          <w:rtl/>
        </w:rPr>
        <w:t>. و</w:t>
      </w:r>
      <w:r w:rsidRPr="0014621C">
        <w:rPr>
          <w:rFonts w:ascii="Traditional Arabic" w:hAnsi="Traditional Arabic"/>
          <w:color w:val="000000"/>
          <w:szCs w:val="32"/>
          <w:vertAlign w:val="baseline"/>
          <w:rtl/>
        </w:rPr>
        <w:t>هو من وسائل الاتصال الفعالة؛ حيث يتعاون المتحاورون</w:t>
      </w:r>
      <w:r w:rsidRPr="0014621C">
        <w:rPr>
          <w:rFonts w:ascii="Traditional Arabic" w:hAnsi="Traditional Arabic"/>
          <w:color w:val="000000"/>
          <w:szCs w:val="32"/>
          <w:vertAlign w:val="baseline"/>
        </w:rPr>
        <w:t> </w:t>
      </w:r>
      <w:r w:rsidRPr="0014621C">
        <w:rPr>
          <w:rFonts w:ascii="Traditional Arabic" w:hAnsi="Traditional Arabic"/>
          <w:color w:val="000000"/>
          <w:szCs w:val="32"/>
          <w:vertAlign w:val="baseline"/>
          <w:rtl/>
        </w:rPr>
        <w:t>على معرفة الحقيقة والتوصل إليها</w:t>
      </w:r>
      <w:r w:rsidRPr="0014621C">
        <w:rPr>
          <w:rFonts w:ascii="Traditional Arabic" w:hAnsi="Traditional Arabic" w:hint="cs"/>
          <w:color w:val="000000"/>
          <w:szCs w:val="32"/>
          <w:vertAlign w:val="baseline"/>
          <w:rtl/>
        </w:rPr>
        <w:t>.</w:t>
      </w:r>
    </w:p>
    <w:p w:rsidR="00E91E90" w:rsidRPr="0014621C" w:rsidRDefault="00E91E90" w:rsidP="00E91E90">
      <w:pPr>
        <w:ind w:firstLine="0"/>
        <w:rPr>
          <w:rFonts w:ascii="Arial" w:hAnsi="Arial" w:cs="AGA Mashq Regular"/>
          <w:color w:val="990000"/>
          <w:sz w:val="42"/>
          <w:szCs w:val="42"/>
          <w:vertAlign w:val="baseline"/>
          <w:rtl/>
        </w:rPr>
      </w:pPr>
      <w:r w:rsidRPr="0014621C">
        <w:rPr>
          <w:rFonts w:ascii="Arial" w:hAnsi="Arial" w:cs="AGA Mashq Regular" w:hint="cs"/>
          <w:color w:val="990000"/>
          <w:sz w:val="42"/>
          <w:szCs w:val="42"/>
          <w:vertAlign w:val="baseline"/>
          <w:rtl/>
        </w:rPr>
        <w:t xml:space="preserve">منهج البحث: </w:t>
      </w:r>
    </w:p>
    <w:p w:rsidR="00E91E90" w:rsidRPr="0014621C" w:rsidRDefault="00E91E90" w:rsidP="00E91E90">
      <w:pPr>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تقتضي سلامة الوصول لنتائج إيجابية قيمة ومفيدة ان أتبع المنهج الوصفي الاستدلالي. وذلك بوصف مواضع الحوار التي وردت في الآيات القرآنية الكريمة، والاستدلال بها على حجية الوسائل المقنعة للمتحاورين التي سلكتها الآيات القرآنية.</w:t>
      </w:r>
    </w:p>
    <w:p w:rsidR="00E91E90" w:rsidRPr="0014621C" w:rsidRDefault="00E91E90" w:rsidP="00E91E90">
      <w:pPr>
        <w:ind w:firstLine="0"/>
        <w:jc w:val="left"/>
        <w:rPr>
          <w:rFonts w:ascii="Arial" w:hAnsi="Arial" w:cs="AGA Mashq Regular"/>
          <w:color w:val="990000"/>
          <w:sz w:val="36"/>
          <w:vertAlign w:val="baseline"/>
          <w:rtl/>
        </w:rPr>
      </w:pPr>
      <w:r w:rsidRPr="0014621C">
        <w:rPr>
          <w:rFonts w:ascii="Arial" w:hAnsi="Arial" w:cs="AGA Mashq Regular" w:hint="cs"/>
          <w:b/>
          <w:bCs/>
          <w:color w:val="990000"/>
          <w:sz w:val="36"/>
          <w:vertAlign w:val="baseline"/>
          <w:rtl/>
        </w:rPr>
        <w:t xml:space="preserve">المبحث الأول: تعريفات ومعان: </w:t>
      </w:r>
    </w:p>
    <w:p w:rsidR="00E91E90" w:rsidRPr="0014621C" w:rsidRDefault="00E91E90" w:rsidP="00E91E90">
      <w:pPr>
        <w:ind w:firstLine="0"/>
        <w:jc w:val="left"/>
        <w:rPr>
          <w:rFonts w:ascii="Arial" w:hAnsi="Arial" w:cs="AGA Mashq Regular"/>
          <w:color w:val="990000"/>
          <w:szCs w:val="32"/>
          <w:vertAlign w:val="baseline"/>
          <w:rtl/>
        </w:rPr>
      </w:pPr>
      <w:r w:rsidRPr="0014621C">
        <w:rPr>
          <w:rFonts w:ascii="Arial" w:hAnsi="Arial" w:cs="AGA Mashq Regular" w:hint="cs"/>
          <w:color w:val="990000"/>
          <w:szCs w:val="32"/>
          <w:vertAlign w:val="baseline"/>
          <w:rtl/>
        </w:rPr>
        <w:t xml:space="preserve">المطلب الأول: ما </w:t>
      </w:r>
      <w:proofErr w:type="spellStart"/>
      <w:r w:rsidRPr="0014621C">
        <w:rPr>
          <w:rFonts w:ascii="Arial" w:hAnsi="Arial" w:cs="AGA Mashq Regular" w:hint="cs"/>
          <w:color w:val="990000"/>
          <w:szCs w:val="32"/>
          <w:vertAlign w:val="baseline"/>
          <w:rtl/>
        </w:rPr>
        <w:t>هية</w:t>
      </w:r>
      <w:proofErr w:type="spellEnd"/>
      <w:r w:rsidRPr="0014621C">
        <w:rPr>
          <w:rFonts w:ascii="Arial" w:hAnsi="Arial" w:cs="AGA Mashq Regular" w:hint="cs"/>
          <w:color w:val="990000"/>
          <w:szCs w:val="32"/>
          <w:vertAlign w:val="baseline"/>
          <w:rtl/>
        </w:rPr>
        <w:t xml:space="preserve"> الحجة: لغة واصطلاحاً: </w:t>
      </w:r>
    </w:p>
    <w:p w:rsidR="00E91E90" w:rsidRPr="0014621C" w:rsidRDefault="00E91E90" w:rsidP="00E91E90">
      <w:pPr>
        <w:ind w:firstLine="0"/>
        <w:jc w:val="left"/>
        <w:rPr>
          <w:rFonts w:ascii="Arial" w:hAnsi="Arial" w:cs="AGA Mashq Regular"/>
          <w:color w:val="990000"/>
          <w:szCs w:val="32"/>
          <w:vertAlign w:val="baseline"/>
          <w:rtl/>
        </w:rPr>
      </w:pPr>
      <w:r w:rsidRPr="0014621C">
        <w:rPr>
          <w:rFonts w:ascii="Arial" w:hAnsi="Arial" w:cs="AGA Mashq Regular" w:hint="cs"/>
          <w:color w:val="990000"/>
          <w:szCs w:val="32"/>
          <w:vertAlign w:val="baseline"/>
          <w:rtl/>
        </w:rPr>
        <w:t>أولاً: معنى الحجة في اللغة:</w:t>
      </w:r>
      <w:r w:rsidR="00A35FC9" w:rsidRPr="0014621C">
        <w:rPr>
          <w:rFonts w:ascii="Arial" w:hAnsi="Arial" w:cs="AGA Mashq Regular" w:hint="cs"/>
          <w:color w:val="990000"/>
          <w:szCs w:val="32"/>
          <w:vertAlign w:val="baseline"/>
          <w:rtl/>
        </w:rPr>
        <w:t xml:space="preserve">  </w:t>
      </w:r>
    </w:p>
    <w:p w:rsidR="00E91E90" w:rsidRPr="0014621C" w:rsidRDefault="00E91E90" w:rsidP="00A35FC9">
      <w:pPr>
        <w:widowControl/>
        <w:autoSpaceDE w:val="0"/>
        <w:autoSpaceDN w:val="0"/>
        <w:adjustRightInd w:val="0"/>
        <w:ind w:firstLine="72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 xml:space="preserve">كلمة حجة يبحث عنها في معاجم اللغة من باب: ح ج ج: والذي يهمنا هنا حسب طبيعة البحث: الحُجة: بضم الحاء، جاء معناه في </w:t>
      </w:r>
      <w:r w:rsidRPr="0014621C">
        <w:rPr>
          <w:rFonts w:ascii="Traditional Arabic" w:hAnsi="Traditional Arabic"/>
          <w:color w:val="000000"/>
          <w:szCs w:val="32"/>
          <w:vertAlign w:val="baseline"/>
          <w:rtl/>
        </w:rPr>
        <w:t>مختار الصحاح</w:t>
      </w:r>
      <w:r w:rsidRPr="0014621C">
        <w:rPr>
          <w:rFonts w:ascii="Traditional Arabic" w:hAnsi="Traditional Arabic" w:hint="cs"/>
          <w:color w:val="000000"/>
          <w:szCs w:val="32"/>
          <w:vertAlign w:val="baseline"/>
          <w:rtl/>
        </w:rPr>
        <w:t xml:space="preserve"> بقوله: "</w:t>
      </w:r>
      <w:r w:rsidRPr="0014621C">
        <w:rPr>
          <w:rFonts w:ascii="Traditional Arabic" w:hAnsi="Traditional Arabic"/>
          <w:color w:val="000000"/>
          <w:szCs w:val="32"/>
          <w:vertAlign w:val="baseline"/>
          <w:rtl/>
        </w:rPr>
        <w:t xml:space="preserve">وَ (الْحُجَّةُ) الْبُرْهَانُ وَ (حَاجَّهُ فَحَجَّهُ) مِنْ بَابِ رَدَّ أَيْ غَلَبَهُ بِالْحُجَّةِ. وَفِي الْمَثَلِ لَجَّ فَحَجَّ فَهُوَ رَجُلٌ (مِحْجَاجٌ) بِالْكَسْرِ أَيْ جَدِلٌ وَ(التَّحَاجُّ) التَّخَاصُمُ وَ(الْمَحَجَّةُ) </w:t>
      </w:r>
      <w:r w:rsidRPr="0014621C">
        <w:rPr>
          <w:rFonts w:ascii="Traditional Arabic" w:hAnsi="Traditional Arabic"/>
          <w:color w:val="000000"/>
          <w:szCs w:val="32"/>
          <w:vertAlign w:val="baseline"/>
          <w:rtl/>
        </w:rPr>
        <w:lastRenderedPageBreak/>
        <w:t>بِفَتْحَتَيْنِ جَادَّةُ الطَّرِيقِ</w:t>
      </w:r>
      <w:r w:rsidRPr="0014621C">
        <w:rPr>
          <w:rFonts w:ascii="Traditional Arabic" w:hAnsi="Traditional Arabic" w:hint="cs"/>
          <w:color w:val="000000"/>
          <w:szCs w:val="32"/>
          <w:vertAlign w:val="baseline"/>
          <w:rtl/>
        </w:rPr>
        <w:t>"</w:t>
      </w:r>
      <w:r w:rsidR="00EF6D13" w:rsidRPr="00EF6D13">
        <w:rPr>
          <w:rFonts w:ascii="Traditional Arabic" w:hAnsi="Traditional Arabic"/>
          <w:color w:val="000000"/>
          <w:szCs w:val="32"/>
          <w:rtl/>
        </w:rPr>
        <w:t>(</w:t>
      </w:r>
      <w:bookmarkStart w:id="0" w:name="_GoBack"/>
      <w:bookmarkEnd w:id="0"/>
      <w:r w:rsidR="00EF6D13" w:rsidRPr="00EF6D13">
        <w:rPr>
          <w:rFonts w:ascii="Traditional Arabic" w:hAnsi="Traditional Arabic"/>
          <w:color w:val="000000"/>
          <w:szCs w:val="32"/>
          <w:rtl/>
        </w:rPr>
        <w:footnoteReference w:id="4"/>
      </w:r>
      <w:r w:rsidR="00EF6D13" w:rsidRPr="00EF6D13">
        <w:rPr>
          <w:rFonts w:ascii="Traditional Arabic" w:hAnsi="Traditional Arabic"/>
          <w:color w:val="000000"/>
          <w:szCs w:val="32"/>
          <w:rtl/>
        </w:rPr>
        <w:t>)</w:t>
      </w:r>
      <w:r w:rsidRPr="0014621C">
        <w:rPr>
          <w:rFonts w:ascii="Traditional Arabic" w:hAnsi="Traditional Arabic"/>
          <w:color w:val="000000"/>
          <w:szCs w:val="32"/>
          <w:vertAlign w:val="baseline"/>
          <w:rtl/>
        </w:rPr>
        <w:t>.</w:t>
      </w:r>
      <w:r w:rsidRPr="0014621C">
        <w:rPr>
          <w:rFonts w:ascii="Traditional Arabic" w:hAnsi="Traditional Arabic" w:hint="cs"/>
          <w:color w:val="000000"/>
          <w:szCs w:val="32"/>
          <w:vertAlign w:val="baseline"/>
          <w:rtl/>
        </w:rPr>
        <w:t xml:space="preserve"> وعرفها صاحب </w:t>
      </w:r>
      <w:r w:rsidRPr="0014621C">
        <w:rPr>
          <w:rFonts w:ascii="Traditional Arabic" w:hAnsi="Traditional Arabic"/>
          <w:color w:val="000000"/>
          <w:szCs w:val="32"/>
          <w:vertAlign w:val="baseline"/>
          <w:rtl/>
        </w:rPr>
        <w:t xml:space="preserve">المصباح المنير </w:t>
      </w:r>
      <w:r w:rsidRPr="0014621C">
        <w:rPr>
          <w:rFonts w:ascii="Traditional Arabic" w:hAnsi="Traditional Arabic" w:hint="cs"/>
          <w:color w:val="000000"/>
          <w:szCs w:val="32"/>
          <w:vertAlign w:val="baseline"/>
          <w:rtl/>
        </w:rPr>
        <w:t>بقوله: "</w:t>
      </w:r>
      <w:r w:rsidRPr="0014621C">
        <w:rPr>
          <w:rFonts w:ascii="Traditional Arabic" w:hAnsi="Traditional Arabic"/>
          <w:color w:val="000000"/>
          <w:szCs w:val="32"/>
          <w:vertAlign w:val="baseline"/>
          <w:rtl/>
        </w:rPr>
        <w:t>وَالْحُجَّةُ الدَّلِيلُ وَالْبُرْهَانُ وَالْجَمْعُ حُجَجٌ مِثْلُ: غُرْفَةٍ وَغُرَفٍ وَحَاجَّهُ مُحَاجَّةً فَحَجَّهُ يَحُجُّهُ مِنْ بَابِ قَتَلَ إذَا غَلَبَهُ فِي الْحُجَّةِ</w:t>
      </w:r>
      <w:r w:rsidRPr="0014621C">
        <w:rPr>
          <w:rFonts w:ascii="Traditional Arabic" w:hAnsi="Traditional Arabic" w:hint="cs"/>
          <w:color w:val="000000"/>
          <w:szCs w:val="32"/>
          <w:vertAlign w:val="baseline"/>
          <w:rtl/>
        </w:rPr>
        <w:t>"</w:t>
      </w:r>
      <w:r w:rsidR="00EF6D13" w:rsidRPr="00EF6D13">
        <w:rPr>
          <w:rFonts w:ascii="Traditional Arabic" w:hAnsi="Traditional Arabic"/>
          <w:color w:val="000000"/>
          <w:szCs w:val="32"/>
          <w:rtl/>
        </w:rPr>
        <w:t>(</w:t>
      </w:r>
      <w:r w:rsidR="00EF6D13" w:rsidRPr="00EF6D13">
        <w:rPr>
          <w:rFonts w:ascii="Traditional Arabic" w:hAnsi="Traditional Arabic"/>
          <w:color w:val="000000"/>
          <w:szCs w:val="32"/>
          <w:rtl/>
        </w:rPr>
        <w:footnoteReference w:id="5"/>
      </w:r>
      <w:r w:rsidR="00EF6D13" w:rsidRPr="00EF6D13">
        <w:rPr>
          <w:rFonts w:ascii="Traditional Arabic" w:hAnsi="Traditional Arabic"/>
          <w:color w:val="000000"/>
          <w:szCs w:val="32"/>
          <w:rtl/>
        </w:rPr>
        <w:t>)</w:t>
      </w:r>
      <w:r w:rsidRPr="0014621C">
        <w:rPr>
          <w:rFonts w:ascii="Traditional Arabic" w:hAnsi="Traditional Arabic"/>
          <w:color w:val="000000"/>
          <w:szCs w:val="32"/>
          <w:vertAlign w:val="baseline"/>
          <w:rtl/>
        </w:rPr>
        <w:t>.</w:t>
      </w:r>
      <w:r w:rsidRPr="0014621C">
        <w:rPr>
          <w:rFonts w:ascii="Traditional Arabic" w:hAnsi="Traditional Arabic" w:hint="cs"/>
          <w:color w:val="000000"/>
          <w:szCs w:val="32"/>
          <w:vertAlign w:val="baseline"/>
          <w:rtl/>
        </w:rPr>
        <w:t xml:space="preserve"> أما معجم اللغة العربية فقد فصّل القول فيها فقال: "</w:t>
      </w:r>
      <w:r w:rsidRPr="0014621C">
        <w:rPr>
          <w:rFonts w:ascii="Traditional Arabic" w:hAnsi="Traditional Arabic"/>
          <w:color w:val="000000"/>
          <w:szCs w:val="32"/>
          <w:vertAlign w:val="baseline"/>
          <w:rtl/>
        </w:rPr>
        <w:t>حجَّ الشَّخصَ: غلَبه بالحُجَّة.</w:t>
      </w: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احتجَّ بـ/ احتجَّ على يحتجّ، احتَجِجْ/ احتَجَّ، احْتِجاجًا، فهو مُحْتَجّ، والمفعول مُحْتَجّ به</w:t>
      </w:r>
      <w:r w:rsidRPr="0014621C">
        <w:rPr>
          <w:rFonts w:ascii="Traditional Arabic" w:hAnsi="Traditional Arabic" w:hint="cs"/>
          <w:color w:val="000000"/>
          <w:szCs w:val="32"/>
          <w:vertAlign w:val="baseline"/>
          <w:rtl/>
        </w:rPr>
        <w:t>. و</w:t>
      </w:r>
      <w:r w:rsidRPr="0014621C">
        <w:rPr>
          <w:rFonts w:ascii="Traditional Arabic" w:hAnsi="Traditional Arabic"/>
          <w:color w:val="000000"/>
          <w:szCs w:val="32"/>
          <w:vertAlign w:val="baseline"/>
          <w:rtl/>
        </w:rPr>
        <w:t>احتجَّ بكذا: استند إليه، اتَّخذه حُجَّةً له وعُذرًا "احتجّ بأقدميَّته لنيل ترقيةٍ"</w:t>
      </w:r>
      <w:r w:rsidR="00EF6D13" w:rsidRPr="00EF6D13">
        <w:rPr>
          <w:rFonts w:ascii="Traditional Arabic" w:hAnsi="Traditional Arabic"/>
          <w:color w:val="000000"/>
          <w:szCs w:val="32"/>
          <w:rtl/>
        </w:rPr>
        <w:t>(</w:t>
      </w:r>
      <w:r w:rsidR="00EF6D13" w:rsidRPr="00EF6D13">
        <w:rPr>
          <w:rFonts w:ascii="Traditional Arabic" w:hAnsi="Traditional Arabic"/>
          <w:color w:val="000000"/>
          <w:szCs w:val="32"/>
          <w:rtl/>
        </w:rPr>
        <w:footnoteReference w:id="6"/>
      </w:r>
      <w:r w:rsidR="00EF6D13" w:rsidRPr="00EF6D13">
        <w:rPr>
          <w:rFonts w:ascii="Traditional Arabic" w:hAnsi="Traditional Arabic"/>
          <w:color w:val="000000"/>
          <w:szCs w:val="32"/>
          <w:rtl/>
        </w:rPr>
        <w:t>)</w:t>
      </w:r>
      <w:r w:rsidRPr="0014621C">
        <w:rPr>
          <w:rFonts w:ascii="Traditional Arabic" w:hAnsi="Traditional Arabic"/>
          <w:color w:val="000000"/>
          <w:szCs w:val="32"/>
          <w:vertAlign w:val="baseline"/>
          <w:rtl/>
        </w:rPr>
        <w:t>.</w:t>
      </w:r>
      <w:r w:rsidRPr="0014621C">
        <w:rPr>
          <w:rFonts w:ascii="Traditional Arabic" w:hAnsi="Traditional Arabic" w:hint="cs"/>
          <w:color w:val="000000"/>
          <w:szCs w:val="32"/>
          <w:vertAlign w:val="baseline"/>
          <w:rtl/>
        </w:rPr>
        <w:t xml:space="preserve"> ويواصل التفصيل في معجم اللغة فيقول: "و</w:t>
      </w:r>
      <w:r w:rsidRPr="0014621C">
        <w:rPr>
          <w:rFonts w:ascii="Traditional Arabic" w:hAnsi="Traditional Arabic"/>
          <w:color w:val="000000"/>
          <w:szCs w:val="32"/>
          <w:vertAlign w:val="baseline"/>
          <w:rtl/>
        </w:rPr>
        <w:t>احتجَّ عليه:</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1- أقام الحُجَّةَ والبرهانَ "كان نحاة العرب لا يحتجّون على الصَّواب اللّغويّ إلاّ بلغة عدد محدود من القبائل.</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2 - عارضه مستنكرًا رافضًا فعله "احتجّ الطّلابُ على رفع مصاريف الدِّراسة.</w:t>
      </w:r>
      <w:r w:rsidRPr="0014621C">
        <w:rPr>
          <w:rFonts w:ascii="Traditional Arabic" w:hAnsi="Traditional Arabic" w:hint="cs"/>
          <w:color w:val="000000"/>
          <w:szCs w:val="32"/>
          <w:vertAlign w:val="baseline"/>
          <w:rtl/>
        </w:rPr>
        <w:t xml:space="preserve"> </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و</w:t>
      </w:r>
      <w:r w:rsidRPr="0014621C">
        <w:rPr>
          <w:rFonts w:ascii="Traditional Arabic" w:hAnsi="Traditional Arabic"/>
          <w:color w:val="000000"/>
          <w:szCs w:val="32"/>
          <w:vertAlign w:val="baseline"/>
          <w:rtl/>
        </w:rPr>
        <w:t>تحاجَّ يتحاجّ، تَحاجَجْ/ تَحاجَّ، تحاجًّا، فهو مُتحاجّ</w:t>
      </w: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 xml:space="preserve">تحاجَّ القومُ: تجادلوا، تناظروا، تخاصموا مع بعضهم "إنّهم يتحاجّون بغير علم- {وَإِذْ يَتَحَاجُّونَ فِي النَّارِ} ". </w:t>
      </w:r>
      <w:r w:rsidRPr="0014621C">
        <w:rPr>
          <w:rFonts w:ascii="Traditional Arabic" w:hAnsi="Traditional Arabic" w:hint="cs"/>
          <w:color w:val="000000"/>
          <w:szCs w:val="32"/>
          <w:vertAlign w:val="baseline"/>
          <w:rtl/>
        </w:rPr>
        <w:t>و</w:t>
      </w:r>
      <w:r w:rsidRPr="0014621C">
        <w:rPr>
          <w:rFonts w:ascii="Traditional Arabic" w:hAnsi="Traditional Arabic"/>
          <w:color w:val="000000"/>
          <w:szCs w:val="32"/>
          <w:vertAlign w:val="baseline"/>
          <w:rtl/>
        </w:rPr>
        <w:t>تحجَّجَ يتحجَّج، تحجُّجًا، فهو متحجِّج</w:t>
      </w:r>
      <w:r w:rsidRPr="0014621C">
        <w:rPr>
          <w:rFonts w:ascii="Traditional Arabic" w:hAnsi="Traditional Arabic" w:hint="cs"/>
          <w:color w:val="000000"/>
          <w:szCs w:val="32"/>
          <w:vertAlign w:val="baseline"/>
          <w:rtl/>
        </w:rPr>
        <w:t>،</w:t>
      </w:r>
      <w:r w:rsidRPr="0014621C">
        <w:rPr>
          <w:rFonts w:ascii="Traditional Arabic" w:hAnsi="Traditional Arabic"/>
          <w:color w:val="000000"/>
          <w:szCs w:val="32"/>
          <w:vertAlign w:val="baseline"/>
          <w:rtl/>
        </w:rPr>
        <w:t xml:space="preserve"> تحجَّج فلانٌ: </w:t>
      </w:r>
      <w:r w:rsidRPr="0014621C">
        <w:rPr>
          <w:rFonts w:ascii="Traditional Arabic" w:hAnsi="Traditional Arabic" w:hint="cs"/>
          <w:color w:val="000000"/>
          <w:szCs w:val="32"/>
          <w:vertAlign w:val="baseline"/>
          <w:rtl/>
        </w:rPr>
        <w:t>و</w:t>
      </w:r>
      <w:r w:rsidRPr="0014621C">
        <w:rPr>
          <w:rFonts w:ascii="Traditional Arabic" w:hAnsi="Traditional Arabic"/>
          <w:color w:val="000000"/>
          <w:szCs w:val="32"/>
          <w:vertAlign w:val="baseline"/>
          <w:rtl/>
        </w:rPr>
        <w:t>احتجّ بحجج باطلة وطلب الأمرَ في غير محلِّه.</w:t>
      </w:r>
      <w:r w:rsidRPr="0014621C">
        <w:rPr>
          <w:rFonts w:ascii="Traditional Arabic" w:hAnsi="Traditional Arabic" w:hint="cs"/>
          <w:color w:val="000000"/>
          <w:szCs w:val="32"/>
          <w:vertAlign w:val="baseline"/>
          <w:rtl/>
        </w:rPr>
        <w:t xml:space="preserve"> و</w:t>
      </w:r>
      <w:r w:rsidRPr="0014621C">
        <w:rPr>
          <w:rFonts w:ascii="Traditional Arabic" w:hAnsi="Traditional Arabic"/>
          <w:color w:val="000000"/>
          <w:szCs w:val="32"/>
          <w:vertAlign w:val="baseline"/>
          <w:rtl/>
        </w:rPr>
        <w:t>حاجَّ يحاجّ، حاجِجْ/ حاجَّ، مُحاجَّةً وحِجاجًا، فهو مُحاجّ، والمفعول مُحاجّ (للمتعدِّي)</w:t>
      </w:r>
      <w:r w:rsidRPr="0014621C">
        <w:rPr>
          <w:rFonts w:ascii="Traditional Arabic" w:hAnsi="Traditional Arabic" w:hint="cs"/>
          <w:color w:val="000000"/>
          <w:szCs w:val="32"/>
          <w:vertAlign w:val="baseline"/>
          <w:rtl/>
        </w:rPr>
        <w:t>،</w:t>
      </w:r>
      <w:r w:rsidRPr="0014621C">
        <w:rPr>
          <w:rFonts w:ascii="Traditional Arabic" w:hAnsi="Traditional Arabic"/>
          <w:color w:val="000000"/>
          <w:szCs w:val="32"/>
          <w:vertAlign w:val="baseline"/>
        </w:rPr>
        <w:t xml:space="preserve"> </w:t>
      </w:r>
      <w:r w:rsidRPr="0014621C">
        <w:rPr>
          <w:rFonts w:ascii="Traditional Arabic" w:hAnsi="Traditional Arabic" w:hint="cs"/>
          <w:color w:val="000000"/>
          <w:szCs w:val="32"/>
          <w:vertAlign w:val="baseline"/>
          <w:rtl/>
        </w:rPr>
        <w:t>و</w:t>
      </w:r>
      <w:r w:rsidRPr="0014621C">
        <w:rPr>
          <w:rFonts w:ascii="Traditional Arabic" w:hAnsi="Traditional Arabic"/>
          <w:color w:val="000000"/>
          <w:szCs w:val="32"/>
          <w:vertAlign w:val="baseline"/>
          <w:rtl/>
        </w:rPr>
        <w:t xml:space="preserve">حاجَّ الشَّخصُ: أقام الحُجَّةَ والدَّليلَ ليُثبت صحَّةَ أمر، برهن بالحُّجَّة والدَّليل ليقنع الآخرين "حاجَّ لدعم افتراضٍ". </w:t>
      </w:r>
      <w:r w:rsidRPr="0014621C">
        <w:rPr>
          <w:rFonts w:ascii="Traditional Arabic" w:hAnsi="Traditional Arabic" w:hint="cs"/>
          <w:color w:val="000000"/>
          <w:szCs w:val="32"/>
          <w:vertAlign w:val="baseline"/>
          <w:rtl/>
        </w:rPr>
        <w:t>و</w:t>
      </w:r>
      <w:r w:rsidRPr="0014621C">
        <w:rPr>
          <w:rFonts w:ascii="Traditional Arabic" w:hAnsi="Traditional Arabic"/>
          <w:color w:val="000000"/>
          <w:szCs w:val="32"/>
          <w:vertAlign w:val="baseline"/>
          <w:rtl/>
        </w:rPr>
        <w:t>حاجَّ الشَّخصَ: جادله وخاصمه، نازعه بالحجَّة، ناظره "لا نريد أن نحاجّهم بما قرّره العلماء المحدثون- {أَلَمْ تَرَ إِلَى الَّذِي حَاجَّ إِبْرَاهِيمَ فِي رَبِّهِ}</w:t>
      </w:r>
      <w:r w:rsidRPr="0014621C">
        <w:rPr>
          <w:rFonts w:ascii="Traditional Arabic" w:hAnsi="Traditional Arabic" w:hint="cs"/>
          <w:color w:val="000000"/>
          <w:szCs w:val="32"/>
          <w:vertAlign w:val="baseline"/>
          <w:rtl/>
        </w:rPr>
        <w:t>. و</w:t>
      </w:r>
      <w:r w:rsidRPr="0014621C">
        <w:rPr>
          <w:rFonts w:ascii="Traditional Arabic" w:hAnsi="Traditional Arabic"/>
          <w:color w:val="000000"/>
          <w:szCs w:val="32"/>
          <w:vertAlign w:val="baseline"/>
          <w:rtl/>
        </w:rPr>
        <w:t>حُجَّة [مفرد]: ج حِجاج وحُجَج:</w:t>
      </w:r>
      <w:r w:rsidRPr="0014621C">
        <w:rPr>
          <w:rFonts w:ascii="Traditional Arabic" w:hAnsi="Traditional Arabic" w:hint="cs"/>
          <w:color w:val="000000"/>
          <w:szCs w:val="32"/>
          <w:vertAlign w:val="baseline"/>
          <w:rtl/>
        </w:rPr>
        <w:t xml:space="preserve"> </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1 - دليل وبرهان "قدّم للقاضي حُجَّةً قاطعة- {فَلِلَّهِ الْحُجَّةُ الْبَالِغَةُ} ".</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2 - دعوى أو ذريعة يُتَذَرّع بها لإخفاء السَّبب الحقيقيّ "تعدَّدت الانقلابات العسكريَّة بحجّة إنقاذ الوطن".</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3 - محلّ ثقة "إنّه حُجَّة في هذا المجال". معجم اللغة العربية المعاصرة.</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4 - عالِمٌ ثَبْت "إنه حُجَّة في اللغة".</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5 - احتجاج وخصومة " {لاَ حُجَّةَ بَيْنَنَا وَبَيْنَكُمُ} ".</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6 - (حد) مَنْ أحاط علمُه بثلاثمائة ألف حديث مَتْنًا وإسنادًا بأحوال رُواته جَرْحًا وتعديلاً وتأريخًا.</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و</w:t>
      </w:r>
      <w:r w:rsidRPr="0014621C">
        <w:rPr>
          <w:rFonts w:ascii="Traditional Arabic" w:hAnsi="Traditional Arabic"/>
          <w:color w:val="000000"/>
          <w:szCs w:val="32"/>
          <w:vertAlign w:val="baseline"/>
          <w:rtl/>
        </w:rPr>
        <w:t>حُجَّة ملكيَّة: صَكُّ البَيْع، سند يُثبَت به حقُّ انتقالِ الملكيَّة</w:t>
      </w:r>
      <w:r w:rsidRPr="0014621C">
        <w:rPr>
          <w:rFonts w:ascii="Traditional Arabic" w:hAnsi="Traditional Arabic" w:hint="cs"/>
          <w:color w:val="000000"/>
          <w:szCs w:val="32"/>
          <w:vertAlign w:val="baseline"/>
          <w:rtl/>
        </w:rPr>
        <w:t>"</w:t>
      </w:r>
      <w:r w:rsidR="00EF6D13" w:rsidRPr="00EF6D13">
        <w:rPr>
          <w:rFonts w:ascii="Traditional Arabic" w:hAnsi="Traditional Arabic"/>
          <w:color w:val="000000"/>
          <w:szCs w:val="32"/>
          <w:rtl/>
        </w:rPr>
        <w:t>(</w:t>
      </w:r>
      <w:r w:rsidR="00EF6D13" w:rsidRPr="00EF6D13">
        <w:rPr>
          <w:rFonts w:ascii="Traditional Arabic" w:hAnsi="Traditional Arabic"/>
          <w:color w:val="000000"/>
          <w:szCs w:val="32"/>
          <w:rtl/>
        </w:rPr>
        <w:footnoteReference w:id="7"/>
      </w:r>
      <w:r w:rsidR="00EF6D13" w:rsidRPr="00EF6D13">
        <w:rPr>
          <w:rFonts w:ascii="Traditional Arabic" w:hAnsi="Traditional Arabic"/>
          <w:color w:val="000000"/>
          <w:szCs w:val="32"/>
          <w:rtl/>
        </w:rPr>
        <w:t>)</w:t>
      </w:r>
      <w:r w:rsidRPr="0014621C">
        <w:rPr>
          <w:rFonts w:ascii="Traditional Arabic" w:hAnsi="Traditional Arabic"/>
          <w:color w:val="000000"/>
          <w:szCs w:val="32"/>
          <w:vertAlign w:val="baseline"/>
          <w:rtl/>
        </w:rPr>
        <w:t>.</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وهكذا نلاحظ أن التعريفات اللغوية للفظة الحجة تميل إلى إقامة الدليل والبرهان والغلبة على الغير.</w:t>
      </w:r>
    </w:p>
    <w:p w:rsidR="00E91E90" w:rsidRPr="0014621C" w:rsidRDefault="00E91E90" w:rsidP="00E91E90">
      <w:pPr>
        <w:ind w:firstLine="0"/>
        <w:jc w:val="left"/>
        <w:rPr>
          <w:rFonts w:ascii="Arial" w:hAnsi="Arial" w:cs="AGA Mashq Regular"/>
          <w:color w:val="990000"/>
          <w:szCs w:val="32"/>
          <w:vertAlign w:val="baseline"/>
          <w:rtl/>
        </w:rPr>
      </w:pPr>
      <w:r w:rsidRPr="0014621C">
        <w:rPr>
          <w:rFonts w:ascii="Arial" w:hAnsi="Arial" w:cs="AGA Mashq Regular" w:hint="cs"/>
          <w:color w:val="990000"/>
          <w:szCs w:val="32"/>
          <w:vertAlign w:val="baseline"/>
          <w:rtl/>
        </w:rPr>
        <w:lastRenderedPageBreak/>
        <w:t>ثانياً: معنى الحجة في الاصطلاح:</w:t>
      </w:r>
      <w:r w:rsidR="003D2494" w:rsidRPr="0014621C">
        <w:rPr>
          <w:rFonts w:ascii="Arial" w:hAnsi="Arial" w:cs="AGA Mashq Regular" w:hint="cs"/>
          <w:color w:val="990000"/>
          <w:szCs w:val="32"/>
          <w:vertAlign w:val="baseline"/>
          <w:rtl/>
        </w:rPr>
        <w:t xml:space="preserve"> </w:t>
      </w:r>
    </w:p>
    <w:p w:rsidR="00E91E90" w:rsidRPr="0014621C" w:rsidRDefault="00E91E90" w:rsidP="003D2494">
      <w:pPr>
        <w:ind w:firstLine="72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يقول الغزالي في تعريف الحجة: "والحجة هي التي يؤتى بها في إثبات ما تمس الحاجة إلى إثباته، من العلوم التصديقية</w:t>
      </w:r>
      <w:r w:rsidRPr="0014621C">
        <w:rPr>
          <w:rFonts w:ascii="Traditional Arabic" w:hAnsi="Traditional Arabic" w:hint="cs"/>
          <w:color w:val="000000"/>
          <w:szCs w:val="32"/>
          <w:vertAlign w:val="baseline"/>
          <w:rtl/>
        </w:rPr>
        <w:t>"</w:t>
      </w:r>
      <w:r w:rsidR="00EF6D13" w:rsidRPr="00EF6D13">
        <w:rPr>
          <w:rFonts w:ascii="Traditional Arabic" w:hAnsi="Traditional Arabic"/>
          <w:color w:val="000000"/>
          <w:szCs w:val="32"/>
          <w:rtl/>
        </w:rPr>
        <w:t>(</w:t>
      </w:r>
      <w:r w:rsidR="00EF6D13" w:rsidRPr="00EF6D13">
        <w:rPr>
          <w:rFonts w:ascii="Traditional Arabic" w:hAnsi="Traditional Arabic"/>
          <w:color w:val="000000"/>
          <w:szCs w:val="32"/>
          <w:rtl/>
        </w:rPr>
        <w:footnoteReference w:id="8"/>
      </w:r>
      <w:r w:rsidR="00EF6D13" w:rsidRPr="00EF6D13">
        <w:rPr>
          <w:rFonts w:ascii="Traditional Arabic" w:hAnsi="Traditional Arabic"/>
          <w:color w:val="000000"/>
          <w:szCs w:val="32"/>
          <w:rtl/>
        </w:rPr>
        <w:t>)</w:t>
      </w:r>
      <w:r w:rsidRPr="0014621C">
        <w:rPr>
          <w:rFonts w:ascii="Traditional Arabic" w:hAnsi="Traditional Arabic" w:hint="cs"/>
          <w:color w:val="000000"/>
          <w:szCs w:val="32"/>
          <w:vertAlign w:val="baseline"/>
          <w:rtl/>
        </w:rPr>
        <w:t>.</w:t>
      </w:r>
    </w:p>
    <w:p w:rsidR="00E91E90" w:rsidRPr="0014621C" w:rsidRDefault="00E91E90" w:rsidP="003D2494">
      <w:pPr>
        <w:widowControl/>
        <w:autoSpaceDE w:val="0"/>
        <w:autoSpaceDN w:val="0"/>
        <w:adjustRightInd w:val="0"/>
        <w:ind w:firstLine="72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 xml:space="preserve">وجاء </w:t>
      </w:r>
      <w:r w:rsidR="003D2494" w:rsidRPr="0014621C">
        <w:rPr>
          <w:rFonts w:ascii="Traditional Arabic" w:hAnsi="Traditional Arabic" w:hint="cs"/>
          <w:color w:val="000000"/>
          <w:szCs w:val="32"/>
          <w:vertAlign w:val="baseline"/>
          <w:rtl/>
        </w:rPr>
        <w:t>تعريفها في تحفة الحبيب بقوله: "</w:t>
      </w:r>
      <w:r w:rsidRPr="0014621C">
        <w:rPr>
          <w:rFonts w:ascii="Traditional Arabic" w:hAnsi="Traditional Arabic"/>
          <w:color w:val="000000"/>
          <w:szCs w:val="32"/>
          <w:vertAlign w:val="baseline"/>
          <w:rtl/>
        </w:rPr>
        <w:t xml:space="preserve"> وهي الدليل وهو ما يتوصل بصحيح النظر فيه إلى علم أو ظن فالمراد بالحجج الأدلة الدينية التي أثبتت أمرا دينيا سواء كان عمليا أو اعتقاديا فدخل فيه بعض الأدلة العقلية كقولنا العالم متغير وكل متغير حادث فهذا دليل ديني مع أنه عقلي وسمي الدليل حجة لأنه يحج به الخصم ولذا سميت البينة حجة</w:t>
      </w:r>
      <w:r w:rsidRPr="0014621C">
        <w:rPr>
          <w:rFonts w:ascii="Traditional Arabic" w:hAnsi="Traditional Arabic" w:hint="cs"/>
          <w:color w:val="000000"/>
          <w:szCs w:val="32"/>
          <w:vertAlign w:val="baseline"/>
          <w:rtl/>
        </w:rPr>
        <w:t>"</w:t>
      </w:r>
      <w:r w:rsidR="00EF6D13" w:rsidRPr="00EF6D13">
        <w:rPr>
          <w:rFonts w:ascii="Traditional Arabic" w:hAnsi="Traditional Arabic"/>
          <w:color w:val="000000"/>
          <w:szCs w:val="32"/>
          <w:rtl/>
        </w:rPr>
        <w:t>(</w:t>
      </w:r>
      <w:r w:rsidR="00EF6D13" w:rsidRPr="00EF6D13">
        <w:rPr>
          <w:rFonts w:ascii="Traditional Arabic" w:hAnsi="Traditional Arabic"/>
          <w:color w:val="000000"/>
          <w:szCs w:val="32"/>
          <w:rtl/>
        </w:rPr>
        <w:footnoteReference w:id="9"/>
      </w:r>
      <w:r w:rsidR="00EF6D13" w:rsidRPr="00EF6D13">
        <w:rPr>
          <w:rFonts w:ascii="Traditional Arabic" w:hAnsi="Traditional Arabic"/>
          <w:color w:val="000000"/>
          <w:szCs w:val="32"/>
          <w:rtl/>
        </w:rPr>
        <w:t>)</w:t>
      </w:r>
      <w:r w:rsidRPr="0014621C">
        <w:rPr>
          <w:rFonts w:ascii="Traditional Arabic" w:hAnsi="Traditional Arabic"/>
          <w:color w:val="000000"/>
          <w:szCs w:val="32"/>
          <w:vertAlign w:val="baseline"/>
          <w:rtl/>
        </w:rPr>
        <w:t>.</w:t>
      </w:r>
      <w:r w:rsidR="00A35FC9" w:rsidRPr="0014621C">
        <w:rPr>
          <w:rFonts w:ascii="Traditional Arabic" w:hAnsi="Traditional Arabic" w:hint="cs"/>
          <w:color w:val="000000"/>
          <w:szCs w:val="32"/>
          <w:vertAlign w:val="baseline"/>
          <w:rtl/>
        </w:rPr>
        <w:t xml:space="preserve"> </w:t>
      </w:r>
      <w:r w:rsidRPr="0014621C">
        <w:rPr>
          <w:rFonts w:ascii="Traditional Arabic" w:hAnsi="Traditional Arabic" w:hint="cs"/>
          <w:color w:val="000000"/>
          <w:szCs w:val="32"/>
          <w:vertAlign w:val="baseline"/>
          <w:rtl/>
        </w:rPr>
        <w:t>وقالوا</w:t>
      </w:r>
      <w:r w:rsidR="00A35FC9" w:rsidRPr="0014621C">
        <w:rPr>
          <w:rFonts w:ascii="Traditional Arabic" w:hAnsi="Traditional Arabic" w:hint="cs"/>
          <w:color w:val="000000"/>
          <w:szCs w:val="32"/>
          <w:vertAlign w:val="baseline"/>
          <w:rtl/>
        </w:rPr>
        <w:t>:</w:t>
      </w: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 xml:space="preserve"> الحُجَّة: هي ما يحتج به المرء على صحة قوله ومذهبه، وتسمى أيضا بالبرهان والسلطان. والمقصود بها هنا الدليل الشرعي على صحة قول المفتي</w:t>
      </w:r>
      <w:r w:rsidRPr="0014621C">
        <w:rPr>
          <w:rFonts w:ascii="Traditional Arabic" w:hAnsi="Traditional Arabic" w:hint="cs"/>
          <w:color w:val="000000"/>
          <w:szCs w:val="32"/>
          <w:vertAlign w:val="baseline"/>
          <w:rtl/>
        </w:rPr>
        <w:t>"</w:t>
      </w:r>
      <w:r w:rsidR="00EF6D13" w:rsidRPr="00EF6D13">
        <w:rPr>
          <w:rFonts w:ascii="Traditional Arabic" w:hAnsi="Traditional Arabic"/>
          <w:color w:val="000000"/>
          <w:szCs w:val="32"/>
          <w:rtl/>
        </w:rPr>
        <w:t>(</w:t>
      </w:r>
      <w:r w:rsidR="00EF6D13" w:rsidRPr="00EF6D13">
        <w:rPr>
          <w:rFonts w:ascii="Traditional Arabic" w:hAnsi="Traditional Arabic"/>
          <w:color w:val="000000"/>
          <w:szCs w:val="32"/>
          <w:rtl/>
        </w:rPr>
        <w:footnoteReference w:id="10"/>
      </w:r>
      <w:r w:rsidR="00EF6D13" w:rsidRPr="00EF6D13">
        <w:rPr>
          <w:rFonts w:ascii="Traditional Arabic" w:hAnsi="Traditional Arabic"/>
          <w:color w:val="000000"/>
          <w:szCs w:val="32"/>
          <w:rtl/>
        </w:rPr>
        <w:t>)</w:t>
      </w:r>
      <w:r w:rsidRPr="0014621C">
        <w:rPr>
          <w:rFonts w:ascii="Traditional Arabic" w:hAnsi="Traditional Arabic"/>
          <w:color w:val="000000"/>
          <w:szCs w:val="32"/>
          <w:vertAlign w:val="baseline"/>
          <w:rtl/>
        </w:rPr>
        <w:t>.</w:t>
      </w:r>
    </w:p>
    <w:p w:rsidR="00E91E90" w:rsidRPr="0014621C" w:rsidRDefault="00E91E90" w:rsidP="00E91E90">
      <w:pPr>
        <w:widowControl/>
        <w:autoSpaceDE w:val="0"/>
        <w:autoSpaceDN w:val="0"/>
        <w:adjustRightInd w:val="0"/>
        <w:ind w:firstLine="72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وعرفها الآصفي بقوله: "</w:t>
      </w:r>
      <w:r w:rsidRPr="0014621C">
        <w:rPr>
          <w:rFonts w:ascii="Traditional Arabic" w:hAnsi="Traditional Arabic"/>
          <w:color w:val="000000"/>
          <w:szCs w:val="32"/>
          <w:vertAlign w:val="baseline"/>
          <w:rtl/>
        </w:rPr>
        <w:t xml:space="preserve"> وفي المصطلح العلمي الخاص: تختلف الحجة في المنطق عنها في </w:t>
      </w:r>
      <w:r w:rsidRPr="0014621C">
        <w:rPr>
          <w:rFonts w:ascii="Traditional Arabic" w:hAnsi="Traditional Arabic" w:hint="cs"/>
          <w:color w:val="000000"/>
          <w:szCs w:val="32"/>
          <w:vertAlign w:val="baseline"/>
          <w:rtl/>
        </w:rPr>
        <w:t>الأصول،</w:t>
      </w:r>
      <w:r w:rsidRPr="0014621C">
        <w:rPr>
          <w:rFonts w:ascii="Traditional Arabic" w:hAnsi="Traditional Arabic"/>
          <w:color w:val="000000"/>
          <w:szCs w:val="32"/>
          <w:vertAlign w:val="baseline"/>
        </w:rPr>
        <w:t xml:space="preserve"> </w:t>
      </w:r>
      <w:r w:rsidRPr="0014621C">
        <w:rPr>
          <w:rFonts w:ascii="Traditional Arabic" w:hAnsi="Traditional Arabic"/>
          <w:color w:val="000000"/>
          <w:szCs w:val="32"/>
          <w:vertAlign w:val="baseline"/>
          <w:rtl/>
        </w:rPr>
        <w:t>ففي المنطق نطلق (الحجة) على مجموعة من القضايا المؤتلفة والمعلومة التي تؤدي إلى استحصال المعرفة والعلم بمجهول تصديقي</w:t>
      </w: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وأما (الحجة) عند ال</w:t>
      </w:r>
      <w:r w:rsidRPr="0014621C">
        <w:rPr>
          <w:rFonts w:ascii="Traditional Arabic" w:hAnsi="Traditional Arabic" w:hint="cs"/>
          <w:color w:val="000000"/>
          <w:szCs w:val="32"/>
          <w:vertAlign w:val="baseline"/>
          <w:rtl/>
        </w:rPr>
        <w:t>أ</w:t>
      </w:r>
      <w:r w:rsidRPr="0014621C">
        <w:rPr>
          <w:rFonts w:ascii="Traditional Arabic" w:hAnsi="Traditional Arabic"/>
          <w:color w:val="000000"/>
          <w:szCs w:val="32"/>
          <w:vertAlign w:val="baseline"/>
          <w:rtl/>
        </w:rPr>
        <w:t>صوليين فهو ما يؤدي إلى اثبات حكم شرعي أو وظيفة شرعية أو عقلية بصورة قطعية</w:t>
      </w:r>
      <w:r w:rsidRPr="0014621C">
        <w:rPr>
          <w:rFonts w:ascii="Traditional Arabic" w:hAnsi="Traditional Arabic" w:hint="cs"/>
          <w:color w:val="000000"/>
          <w:szCs w:val="32"/>
          <w:vertAlign w:val="baseline"/>
          <w:rtl/>
        </w:rPr>
        <w:t>"</w:t>
      </w:r>
      <w:r w:rsidR="00EF6D13" w:rsidRPr="00EF6D13">
        <w:rPr>
          <w:rFonts w:ascii="Traditional Arabic" w:hAnsi="Traditional Arabic"/>
          <w:color w:val="000000"/>
          <w:szCs w:val="32"/>
          <w:rtl/>
        </w:rPr>
        <w:t>(</w:t>
      </w:r>
      <w:r w:rsidR="00EF6D13" w:rsidRPr="00EF6D13">
        <w:rPr>
          <w:rFonts w:ascii="Traditional Arabic" w:hAnsi="Traditional Arabic"/>
          <w:color w:val="000000"/>
          <w:szCs w:val="32"/>
          <w:rtl/>
        </w:rPr>
        <w:footnoteReference w:id="11"/>
      </w:r>
      <w:r w:rsidR="00EF6D13" w:rsidRPr="00EF6D13">
        <w:rPr>
          <w:rFonts w:ascii="Traditional Arabic" w:hAnsi="Traditional Arabic"/>
          <w:color w:val="000000"/>
          <w:szCs w:val="32"/>
          <w:rtl/>
        </w:rPr>
        <w:t>)</w:t>
      </w:r>
      <w:r w:rsidRPr="0014621C">
        <w:rPr>
          <w:rFonts w:ascii="Traditional Arabic" w:hAnsi="Traditional Arabic"/>
          <w:color w:val="000000"/>
          <w:szCs w:val="32"/>
          <w:vertAlign w:val="baseline"/>
        </w:rPr>
        <w:t>.</w:t>
      </w:r>
      <w:r w:rsidR="00A35FC9" w:rsidRPr="0014621C">
        <w:rPr>
          <w:rFonts w:ascii="Traditional Arabic" w:hAnsi="Traditional Arabic" w:hint="cs"/>
          <w:color w:val="000000"/>
          <w:szCs w:val="32"/>
          <w:vertAlign w:val="baseline"/>
          <w:rtl/>
        </w:rPr>
        <w:t xml:space="preserve"> وبهذا يتضح معنا تقارب المعنى اللغوي والاصطلاحي لمصطلح الحجة.</w:t>
      </w:r>
    </w:p>
    <w:p w:rsidR="00E91E90" w:rsidRPr="0014621C" w:rsidRDefault="00E91E90" w:rsidP="00E91E90">
      <w:pPr>
        <w:ind w:firstLine="0"/>
        <w:jc w:val="left"/>
        <w:rPr>
          <w:rFonts w:ascii="Arial" w:hAnsi="Arial" w:cs="AGA Mashq Regular"/>
          <w:color w:val="990000"/>
          <w:szCs w:val="32"/>
          <w:vertAlign w:val="baseline"/>
          <w:rtl/>
        </w:rPr>
      </w:pPr>
      <w:r w:rsidRPr="0014621C">
        <w:rPr>
          <w:rFonts w:ascii="Arial" w:hAnsi="Arial" w:cs="AGA Mashq Regular" w:hint="cs"/>
          <w:color w:val="990000"/>
          <w:szCs w:val="32"/>
          <w:vertAlign w:val="baseline"/>
          <w:rtl/>
        </w:rPr>
        <w:t>المطلب الثاني: معاني الحوار في اللغة والاصطلاح:</w:t>
      </w:r>
    </w:p>
    <w:p w:rsidR="00E91E90" w:rsidRPr="0014621C" w:rsidRDefault="00E91E90" w:rsidP="00E91E90">
      <w:pPr>
        <w:ind w:firstLine="0"/>
        <w:jc w:val="left"/>
        <w:rPr>
          <w:rFonts w:ascii="Arial" w:hAnsi="Arial" w:cs="AGA Mashq Regular"/>
          <w:color w:val="990000"/>
          <w:szCs w:val="32"/>
          <w:vertAlign w:val="baseline"/>
          <w:rtl/>
        </w:rPr>
      </w:pPr>
      <w:r w:rsidRPr="0014621C">
        <w:rPr>
          <w:rFonts w:ascii="Arial" w:hAnsi="Arial" w:cs="AGA Mashq Regular" w:hint="cs"/>
          <w:color w:val="990000"/>
          <w:szCs w:val="32"/>
          <w:vertAlign w:val="baseline"/>
          <w:rtl/>
        </w:rPr>
        <w:t xml:space="preserve">أولاً: معنى الحوار لغة:  </w:t>
      </w:r>
    </w:p>
    <w:p w:rsidR="00E91E90" w:rsidRPr="0014621C" w:rsidRDefault="00E91E90" w:rsidP="00EB0313">
      <w:pPr>
        <w:widowControl/>
        <w:autoSpaceDE w:val="0"/>
        <w:autoSpaceDN w:val="0"/>
        <w:adjustRightInd w:val="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عرف الحوار صاحب لسان العرب عندما قال: "</w:t>
      </w:r>
      <w:r w:rsidRPr="0014621C">
        <w:rPr>
          <w:rFonts w:ascii="Traditional Arabic" w:hAnsi="Traditional Arabic"/>
          <w:color w:val="000000"/>
          <w:szCs w:val="32"/>
          <w:vertAlign w:val="baseline"/>
          <w:rtl/>
        </w:rPr>
        <w:t>الحوار في اللغة</w:t>
      </w:r>
      <w:r w:rsidRPr="0014621C">
        <w:rPr>
          <w:rFonts w:ascii="Traditional Arabic" w:hAnsi="Traditional Arabic" w:hint="cs"/>
          <w:color w:val="000000"/>
          <w:szCs w:val="32"/>
          <w:vertAlign w:val="baseline"/>
          <w:rtl/>
        </w:rPr>
        <w:t>:</w:t>
      </w:r>
      <w:r w:rsidRPr="0014621C">
        <w:rPr>
          <w:rFonts w:ascii="Traditional Arabic" w:hAnsi="Traditional Arabic"/>
          <w:color w:val="000000"/>
          <w:szCs w:val="32"/>
          <w:vertAlign w:val="baseline"/>
          <w:rtl/>
        </w:rPr>
        <w:t xml:space="preserve"> من الحور وهو: الرجوع عن الشيء إلى الشيء. ويقصد به: المُراجعة في الكلام.</w:t>
      </w:r>
      <w:r w:rsidRPr="0014621C">
        <w:rPr>
          <w:rFonts w:ascii="Traditional Arabic" w:hAnsi="Traditional Arabic" w:hint="cs"/>
          <w:color w:val="000000"/>
          <w:szCs w:val="32"/>
          <w:vertAlign w:val="baseline"/>
          <w:rtl/>
        </w:rPr>
        <w:t xml:space="preserve"> وفي </w:t>
      </w:r>
      <w:r w:rsidRPr="0014621C">
        <w:rPr>
          <w:rFonts w:ascii="Traditional Arabic" w:hAnsi="Traditional Arabic"/>
          <w:color w:val="000000"/>
          <w:szCs w:val="32"/>
          <w:vertAlign w:val="baseline"/>
          <w:rtl/>
        </w:rPr>
        <w:t>معجم اللغة العربية المعاصرة</w:t>
      </w:r>
      <w:r w:rsidRPr="0014621C">
        <w:rPr>
          <w:rFonts w:ascii="Traditional Arabic" w:hAnsi="Traditional Arabic" w:hint="cs"/>
          <w:color w:val="000000"/>
          <w:szCs w:val="32"/>
          <w:vertAlign w:val="baseline"/>
          <w:rtl/>
        </w:rPr>
        <w:t>: "</w:t>
      </w:r>
      <w:r w:rsidRPr="0014621C">
        <w:rPr>
          <w:rFonts w:ascii="Traditional Arabic" w:hAnsi="Traditional Arabic"/>
          <w:color w:val="000000"/>
          <w:szCs w:val="32"/>
          <w:vertAlign w:val="baseline"/>
          <w:rtl/>
        </w:rPr>
        <w:t>حار فلانٌ: رجَع " {إِنَّهُ ظَنَّ أَنْ لَنْ يَحُورَ}: أنّه لن يُبعث للحساب</w:t>
      </w:r>
      <w:r w:rsidRPr="0014621C">
        <w:rPr>
          <w:rFonts w:ascii="Traditional Arabic" w:hAnsi="Traditional Arabic" w:hint="cs"/>
          <w:color w:val="000000"/>
          <w:szCs w:val="32"/>
          <w:vertAlign w:val="baseline"/>
          <w:rtl/>
        </w:rPr>
        <w:t xml:space="preserve">، ... </w:t>
      </w:r>
      <w:r w:rsidRPr="0014621C">
        <w:rPr>
          <w:rFonts w:ascii="Traditional Arabic" w:hAnsi="Traditional Arabic"/>
          <w:color w:val="000000"/>
          <w:szCs w:val="32"/>
          <w:vertAlign w:val="baseline"/>
          <w:rtl/>
        </w:rPr>
        <w:t>تحاورَ يتحاور، تحاوُرًا، فهو مُتحاوِر</w:t>
      </w:r>
      <w:r w:rsidRPr="0014621C">
        <w:rPr>
          <w:rFonts w:ascii="Traditional Arabic" w:hAnsi="Traditional Arabic" w:hint="cs"/>
          <w:color w:val="000000"/>
          <w:szCs w:val="32"/>
          <w:vertAlign w:val="baseline"/>
          <w:rtl/>
        </w:rPr>
        <w:t>،</w:t>
      </w:r>
      <w:r w:rsidRPr="0014621C">
        <w:rPr>
          <w:rFonts w:ascii="Traditional Arabic" w:hAnsi="Traditional Arabic"/>
          <w:color w:val="000000"/>
          <w:szCs w:val="32"/>
          <w:vertAlign w:val="baseline"/>
          <w:rtl/>
        </w:rPr>
        <w:t xml:space="preserve"> تحاور القومُ: تبادلوا الحديثَ وتجادلوا "تحاور المديرُ مع رئيس المكتب- هذه الندوة للتحاور حول مستقبل أفضل- {وَاللهُ يَسْمَعُ تَحَاوُرَكُمَا}</w:t>
      </w:r>
      <w:r w:rsidR="00EB0313" w:rsidRPr="0014621C">
        <w:rPr>
          <w:rFonts w:ascii="Traditional Arabic" w:hAnsi="Traditional Arabic" w:hint="cs"/>
          <w:color w:val="000000"/>
          <w:szCs w:val="32"/>
          <w:vertAlign w:val="baseline"/>
          <w:rtl/>
        </w:rPr>
        <w:t>،.</w:t>
      </w: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حاورَ فلانًا:</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1 - جاوَبه وبادله الكلامَ "حاور أستاذَه- {قَالَ لَهُ صَاحِبُهُ وَهُوَ يُحَاوِرُهُ}.</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lastRenderedPageBreak/>
        <w:t>2 - جادَله " {قَالَ لَهُ صَاحِبُهُ وَهُوَ يُحَاوِرُهُ}.</w:t>
      </w: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3 - راوغه واحتال عليه"</w:t>
      </w:r>
      <w:r w:rsidR="00EF6D13" w:rsidRPr="00EF6D13">
        <w:rPr>
          <w:rFonts w:ascii="Traditional Arabic" w:hAnsi="Traditional Arabic"/>
          <w:color w:val="000000"/>
          <w:szCs w:val="32"/>
          <w:rtl/>
        </w:rPr>
        <w:t>(</w:t>
      </w:r>
      <w:r w:rsidR="00EF6D13" w:rsidRPr="00EF6D13">
        <w:rPr>
          <w:rFonts w:ascii="Traditional Arabic" w:hAnsi="Traditional Arabic"/>
          <w:color w:val="000000"/>
          <w:szCs w:val="32"/>
          <w:rtl/>
        </w:rPr>
        <w:footnoteReference w:id="12"/>
      </w:r>
      <w:r w:rsidR="00EF6D13" w:rsidRPr="00EF6D13">
        <w:rPr>
          <w:rFonts w:ascii="Traditional Arabic" w:hAnsi="Traditional Arabic"/>
          <w:color w:val="000000"/>
          <w:szCs w:val="32"/>
          <w:rtl/>
        </w:rPr>
        <w:t>)</w:t>
      </w:r>
      <w:r w:rsidRPr="0014621C">
        <w:rPr>
          <w:rFonts w:ascii="Traditional Arabic" w:hAnsi="Traditional Arabic" w:hint="cs"/>
          <w:color w:val="000000"/>
          <w:szCs w:val="32"/>
          <w:vertAlign w:val="baseline"/>
          <w:rtl/>
        </w:rPr>
        <w:t xml:space="preserve">. وهذه تفصيلات إضافية لمعنى الكلمة في معجم اللغة العربية: " </w:t>
      </w:r>
      <w:r w:rsidRPr="0014621C">
        <w:rPr>
          <w:rFonts w:ascii="Traditional Arabic" w:hAnsi="Traditional Arabic"/>
          <w:color w:val="000000"/>
          <w:szCs w:val="32"/>
          <w:vertAlign w:val="baseline"/>
          <w:rtl/>
        </w:rPr>
        <w:t>حِوار [مفرد]: ج حوارات (لغير المصدر):</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1 - مصدر حاورَ.</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2 - حديث يجري بين شخصين أو أكثر "جرى حوار مفتوح بين الرئيس ومندوبي الصحف"</w:t>
      </w:r>
      <w:r w:rsidRPr="0014621C">
        <w:rPr>
          <w:rFonts w:ascii="Traditional Arabic" w:hAnsi="Traditional Arabic" w:hint="cs"/>
          <w:color w:val="000000"/>
          <w:szCs w:val="32"/>
          <w:vertAlign w:val="baseline"/>
          <w:rtl/>
        </w:rPr>
        <w:t>،</w:t>
      </w:r>
      <w:r w:rsidRPr="0014621C">
        <w:rPr>
          <w:rFonts w:ascii="Traditional Arabic" w:hAnsi="Traditional Arabic"/>
          <w:color w:val="000000"/>
          <w:szCs w:val="32"/>
          <w:vertAlign w:val="baseline"/>
          <w:rtl/>
        </w:rPr>
        <w:t xml:space="preserve"> حِوار أدبيّ- حِوار الطُّرْش: تباحث بين مخاطبين لا يفهم بعضُهم بعضا- حِوار هادئ: خالٍ من الانفعال.</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3 - نصّ إذاعيّ أو سينمائيّ أو تليفزيونيّ في قالب حديث بين أشخاص "حِوار إذاعيّ/ تليفزيونيّ/ سينمائيّ".</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و</w:t>
      </w:r>
      <w:r w:rsidRPr="0014621C">
        <w:rPr>
          <w:rFonts w:ascii="Traditional Arabic" w:hAnsi="Traditional Arabic"/>
          <w:color w:val="000000"/>
          <w:szCs w:val="32"/>
          <w:vertAlign w:val="baseline"/>
          <w:rtl/>
        </w:rPr>
        <w:t>مُحاورة [مفرد]: ج محاورات:</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1 - مصدر حاورَ.</w:t>
      </w:r>
    </w:p>
    <w:p w:rsidR="00E91E90" w:rsidRPr="0014621C" w:rsidRDefault="00E91E90" w:rsidP="00E91E90">
      <w:pPr>
        <w:widowControl/>
        <w:autoSpaceDE w:val="0"/>
        <w:autoSpaceDN w:val="0"/>
        <w:adjustRightInd w:val="0"/>
        <w:ind w:firstLine="0"/>
        <w:jc w:val="left"/>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2 - جدل يدور بين اثنين أو أكثر في موضوعات معيّنة "دارت مُحاورة بين الأعضاء حول قضيّة تعريب العلوم"</w:t>
      </w:r>
      <w:r w:rsidR="00EF6D13" w:rsidRPr="00EF6D13">
        <w:rPr>
          <w:rFonts w:ascii="Traditional Arabic" w:hAnsi="Traditional Arabic"/>
          <w:sz w:val="28"/>
          <w:szCs w:val="32"/>
          <w:rtl/>
        </w:rPr>
        <w:t>(</w:t>
      </w:r>
      <w:r w:rsidR="00EF6D13" w:rsidRPr="00EF6D13">
        <w:rPr>
          <w:rFonts w:ascii="Traditional Arabic" w:hAnsi="Traditional Arabic"/>
          <w:sz w:val="28"/>
          <w:szCs w:val="32"/>
          <w:rtl/>
        </w:rPr>
        <w:footnoteReference w:id="13"/>
      </w:r>
      <w:r w:rsidR="00EF6D13" w:rsidRPr="00EF6D13">
        <w:rPr>
          <w:rFonts w:ascii="Traditional Arabic" w:hAnsi="Traditional Arabic"/>
          <w:sz w:val="28"/>
          <w:szCs w:val="32"/>
          <w:rtl/>
        </w:rPr>
        <w:t>)</w:t>
      </w:r>
      <w:r w:rsidRPr="0014621C">
        <w:rPr>
          <w:rFonts w:ascii="Traditional Arabic" w:hAnsi="Traditional Arabic"/>
          <w:color w:val="000000"/>
          <w:szCs w:val="32"/>
          <w:vertAlign w:val="baseline"/>
          <w:rtl/>
        </w:rPr>
        <w:t>.</w:t>
      </w:r>
    </w:p>
    <w:p w:rsidR="00E91E90" w:rsidRPr="0014621C" w:rsidRDefault="00E91E90" w:rsidP="00E91E90">
      <w:pPr>
        <w:ind w:firstLine="0"/>
        <w:jc w:val="left"/>
        <w:rPr>
          <w:rFonts w:ascii="Arial" w:hAnsi="Arial" w:cs="AGA Mashq Regular"/>
          <w:color w:val="990000"/>
          <w:szCs w:val="32"/>
          <w:vertAlign w:val="baseline"/>
          <w:rtl/>
        </w:rPr>
      </w:pPr>
      <w:r w:rsidRPr="0014621C">
        <w:rPr>
          <w:rFonts w:ascii="Arial" w:hAnsi="Arial" w:cs="AGA Mashq Regular" w:hint="cs"/>
          <w:color w:val="990000"/>
          <w:szCs w:val="32"/>
          <w:vertAlign w:val="baseline"/>
          <w:rtl/>
        </w:rPr>
        <w:t xml:space="preserve">ثانياً: معنى الحوار اصطلاحاً:   </w:t>
      </w:r>
    </w:p>
    <w:p w:rsidR="00E91E90" w:rsidRPr="0014621C" w:rsidRDefault="00E91E90" w:rsidP="00E91E90">
      <w:pPr>
        <w:widowControl/>
        <w:autoSpaceDE w:val="0"/>
        <w:autoSpaceDN w:val="0"/>
        <w:adjustRightInd w:val="0"/>
        <w:ind w:firstLine="720"/>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لا يختلف المعنى الاصطلاحي للحوار كثيراً عن مدلولاته اللغوية حيث تعرض عدد من الباحثين والكتاب إ</w:t>
      </w:r>
      <w:r w:rsidR="005A781B" w:rsidRPr="0014621C">
        <w:rPr>
          <w:rFonts w:ascii="Traditional Arabic" w:hAnsi="Traditional Arabic"/>
          <w:color w:val="000000"/>
          <w:szCs w:val="32"/>
          <w:vertAlign w:val="baseline"/>
          <w:rtl/>
        </w:rPr>
        <w:t>لى الوصف الاصطلاحي لمعنى لفظة (</w:t>
      </w:r>
      <w:r w:rsidRPr="0014621C">
        <w:rPr>
          <w:rFonts w:ascii="Traditional Arabic" w:hAnsi="Traditional Arabic"/>
          <w:color w:val="000000"/>
          <w:szCs w:val="32"/>
          <w:vertAlign w:val="baseline"/>
          <w:rtl/>
        </w:rPr>
        <w:t>الحوار)، ولا بد لنا من التعرف على الاستعمالات القرآنية لهذه الكلمة باستفاضةٍ قد تعينُنا على فهم معناها بدقة قب</w:t>
      </w:r>
      <w:r w:rsidR="005A781B" w:rsidRPr="0014621C">
        <w:rPr>
          <w:rFonts w:ascii="Traditional Arabic" w:hAnsi="Traditional Arabic"/>
          <w:color w:val="000000"/>
          <w:szCs w:val="32"/>
          <w:vertAlign w:val="baseline"/>
          <w:rtl/>
        </w:rPr>
        <w:t>ل التعرض إلى آراء من وضعوا تعار</w:t>
      </w:r>
      <w:r w:rsidRPr="0014621C">
        <w:rPr>
          <w:rFonts w:ascii="Traditional Arabic" w:hAnsi="Traditional Arabic"/>
          <w:color w:val="000000"/>
          <w:szCs w:val="32"/>
          <w:vertAlign w:val="baseline"/>
          <w:rtl/>
        </w:rPr>
        <w:t>يف للحوار، بُغية بيان الوضع الاصطلاحي لهذه المفردة.</w:t>
      </w: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قال تعالى: {وَكَانَ لَهُ ثَمَرٌ فَقَالَ لِصَاحِبِهِ وَهُوَ يُحَاوِرُهُ أَنَا أَكْثَرُ مِنكَ مَالاً وَأَعَزُّ نَفَراً}</w:t>
      </w:r>
      <w:r w:rsidRPr="0014621C">
        <w:rPr>
          <w:rFonts w:ascii="Traditional Arabic" w:hAnsi="Traditional Arabic" w:hint="cs"/>
          <w:color w:val="000000"/>
          <w:szCs w:val="32"/>
          <w:vertAlign w:val="baseline"/>
          <w:rtl/>
        </w:rPr>
        <w:t>، فالاصطلاح القرآني ل</w:t>
      </w:r>
      <w:r w:rsidRPr="0014621C">
        <w:rPr>
          <w:rFonts w:ascii="Traditional Arabic" w:hAnsi="Traditional Arabic"/>
          <w:color w:val="000000"/>
          <w:szCs w:val="32"/>
          <w:vertAlign w:val="baseline"/>
          <w:rtl/>
        </w:rPr>
        <w:t>لحوار وبمختلف استعمالاته دار حول الرجوع ومنه مراجعة الكلام بين طرفين أو أكثر، قال تعالى: {إِنَّهُ ظَنَّ أَن لَّن يَحُورَ}</w:t>
      </w:r>
      <w:r w:rsidRPr="0014621C">
        <w:rPr>
          <w:rFonts w:ascii="Traditional Arabic" w:hAnsi="Traditional Arabic" w:hint="cs"/>
          <w:color w:val="000000"/>
          <w:szCs w:val="32"/>
          <w:vertAlign w:val="baseline"/>
          <w:rtl/>
        </w:rPr>
        <w:t>.</w:t>
      </w:r>
    </w:p>
    <w:p w:rsidR="00F11686" w:rsidRPr="0014621C" w:rsidRDefault="005A781B" w:rsidP="003D2494">
      <w:pPr>
        <w:widowControl/>
        <w:autoSpaceDE w:val="0"/>
        <w:autoSpaceDN w:val="0"/>
        <w:adjustRightInd w:val="0"/>
        <w:ind w:firstLine="72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 xml:space="preserve">فقد جاء في كتاب </w:t>
      </w:r>
      <w:r w:rsidR="00F11686" w:rsidRPr="0014621C">
        <w:rPr>
          <w:rFonts w:ascii="Traditional Arabic" w:hAnsi="Traditional Arabic"/>
          <w:color w:val="000000"/>
          <w:szCs w:val="32"/>
          <w:vertAlign w:val="baseline"/>
          <w:rtl/>
        </w:rPr>
        <w:t>وسطية الإسلام</w:t>
      </w:r>
      <w:r w:rsidRPr="0014621C">
        <w:rPr>
          <w:rFonts w:ascii="Traditional Arabic" w:hAnsi="Traditional Arabic" w:hint="cs"/>
          <w:color w:val="000000"/>
          <w:szCs w:val="32"/>
          <w:vertAlign w:val="baseline"/>
          <w:rtl/>
        </w:rPr>
        <w:t>: "</w:t>
      </w:r>
      <w:r w:rsidR="00F11686" w:rsidRPr="0014621C">
        <w:rPr>
          <w:rFonts w:ascii="Traditional Arabic" w:hAnsi="Traditional Arabic"/>
          <w:color w:val="000000"/>
          <w:szCs w:val="32"/>
          <w:vertAlign w:val="baseline"/>
          <w:rtl/>
        </w:rPr>
        <w:t>الحوار مراجعة الكلام وتبادله بين المتحاورين وصولاً إلى غاية مستنداً إلى أنه يجري بين صاحبين أو اثنين ليس بينهما صراع، ومنه قوله تعالى: {قَالَ لَه</w:t>
      </w:r>
      <w:r w:rsidRPr="0014621C">
        <w:rPr>
          <w:rFonts w:ascii="Traditional Arabic" w:hAnsi="Traditional Arabic"/>
          <w:color w:val="000000"/>
          <w:szCs w:val="32"/>
          <w:vertAlign w:val="baseline"/>
          <w:rtl/>
        </w:rPr>
        <w:t>ُ صَاحِبُهُ وَهُوَ يُحَاوِرُهُ}</w:t>
      </w:r>
      <w:r w:rsidR="00F11686" w:rsidRPr="0014621C">
        <w:rPr>
          <w:rFonts w:ascii="Traditional Arabic" w:hAnsi="Traditional Arabic"/>
          <w:color w:val="000000"/>
          <w:szCs w:val="32"/>
          <w:vertAlign w:val="baseline"/>
          <w:rtl/>
        </w:rPr>
        <w:t>[الكهف: 37]</w:t>
      </w:r>
      <w:r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14"/>
      </w:r>
      <w:r w:rsidR="00EF6D13" w:rsidRPr="00EF6D13">
        <w:rPr>
          <w:rStyle w:val="FootnoteReference"/>
          <w:rFonts w:ascii="Traditional Arabic" w:hAnsi="Traditional Arabic"/>
          <w:color w:val="000000"/>
          <w:szCs w:val="32"/>
          <w:rtl/>
        </w:rPr>
        <w:t>)</w:t>
      </w:r>
      <w:r w:rsidRPr="0014621C">
        <w:rPr>
          <w:rFonts w:ascii="Traditional Arabic" w:hAnsi="Traditional Arabic" w:hint="cs"/>
          <w:color w:val="000000"/>
          <w:szCs w:val="32"/>
          <w:vertAlign w:val="baseline"/>
          <w:rtl/>
        </w:rPr>
        <w:t>.</w:t>
      </w:r>
    </w:p>
    <w:p w:rsidR="00797D94" w:rsidRPr="0014621C" w:rsidRDefault="003D2494" w:rsidP="00700F5E">
      <w:pPr>
        <w:widowControl/>
        <w:autoSpaceDE w:val="0"/>
        <w:autoSpaceDN w:val="0"/>
        <w:adjustRightInd w:val="0"/>
        <w:ind w:firstLine="72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 xml:space="preserve">وفي تعريف آخر: " </w:t>
      </w:r>
      <w:r w:rsidR="00797D94" w:rsidRPr="0014621C">
        <w:rPr>
          <w:rFonts w:ascii="Traditional Arabic" w:hAnsi="Traditional Arabic"/>
          <w:color w:val="000000"/>
          <w:szCs w:val="32"/>
          <w:vertAlign w:val="baseline"/>
          <w:rtl/>
        </w:rPr>
        <w:t>الحوار هو : نوع من الحديث بين شخصين أو فريقين، يتم فيه تداول الكلام بينهما بطريقة متكافئة</w:t>
      </w:r>
      <w:r w:rsidRPr="0014621C">
        <w:rPr>
          <w:rFonts w:ascii="Traditional Arabic" w:hAnsi="Traditional Arabic"/>
          <w:color w:val="000000"/>
          <w:szCs w:val="32"/>
          <w:vertAlign w:val="baseline"/>
          <w:rtl/>
        </w:rPr>
        <w:t xml:space="preserve"> فلا يستأثر به أحدهما دون الآخر</w:t>
      </w:r>
      <w:r w:rsidR="00797D94" w:rsidRPr="0014621C">
        <w:rPr>
          <w:rFonts w:ascii="Traditional Arabic" w:hAnsi="Traditional Arabic"/>
          <w:color w:val="000000"/>
          <w:szCs w:val="32"/>
          <w:vertAlign w:val="baseline"/>
          <w:rtl/>
        </w:rPr>
        <w:t>، ويغلب عليه الهدوء والبعد عن الخصومة والتعصب</w:t>
      </w:r>
      <w:r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15"/>
      </w:r>
      <w:r w:rsidR="00EF6D13" w:rsidRPr="00EF6D13">
        <w:rPr>
          <w:rStyle w:val="FootnoteReference"/>
          <w:rFonts w:ascii="Traditional Arabic" w:hAnsi="Traditional Arabic"/>
          <w:color w:val="000000"/>
          <w:szCs w:val="32"/>
          <w:rtl/>
        </w:rPr>
        <w:t>)</w:t>
      </w:r>
      <w:r w:rsidRPr="0014621C">
        <w:rPr>
          <w:rFonts w:ascii="Traditional Arabic" w:hAnsi="Traditional Arabic" w:hint="cs"/>
          <w:color w:val="000000"/>
          <w:szCs w:val="32"/>
          <w:vertAlign w:val="baseline"/>
          <w:rtl/>
        </w:rPr>
        <w:t>.</w:t>
      </w:r>
      <w:r w:rsidR="00D1358C" w:rsidRPr="0014621C">
        <w:rPr>
          <w:rFonts w:ascii="Traditional Arabic" w:hAnsi="Traditional Arabic" w:hint="cs"/>
          <w:color w:val="000000"/>
          <w:szCs w:val="32"/>
          <w:vertAlign w:val="baseline"/>
          <w:rtl/>
        </w:rPr>
        <w:t xml:space="preserve"> </w:t>
      </w:r>
      <w:r w:rsidR="00D1358C" w:rsidRPr="0014621C">
        <w:rPr>
          <w:rFonts w:ascii="Traditional Arabic" w:hAnsi="Traditional Arabic" w:hint="cs"/>
          <w:color w:val="000000"/>
          <w:szCs w:val="32"/>
          <w:vertAlign w:val="baseline"/>
          <w:rtl/>
        </w:rPr>
        <w:lastRenderedPageBreak/>
        <w:t>وعرفها النحلاوي بقوله: "</w:t>
      </w:r>
      <w:r w:rsidR="00797D94" w:rsidRPr="0014621C">
        <w:rPr>
          <w:rFonts w:ascii="Traditional Arabic" w:hAnsi="Traditional Arabic"/>
          <w:color w:val="000000"/>
          <w:szCs w:val="32"/>
          <w:vertAlign w:val="baseline"/>
          <w:rtl/>
        </w:rPr>
        <w:t>الحوار هو : أن يتناول الحديث طرفان أو أكثر عن طريق السؤال والجواب ، بشرط وحدة الموضوع أو الهدف ، فيتبادلان النقاش حول أمر معين ، وقد يصلان إلى نتيجة وقد لا يقنع أحدهما الآخر ولكن السامع يأخذ العبرة ويكوّن لنفسه موقفاً</w:t>
      </w:r>
      <w:r w:rsidR="00D1358C"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16"/>
      </w:r>
      <w:r w:rsidR="00EF6D13" w:rsidRPr="00EF6D13">
        <w:rPr>
          <w:rStyle w:val="FootnoteReference"/>
          <w:rFonts w:ascii="Traditional Arabic" w:hAnsi="Traditional Arabic"/>
          <w:color w:val="000000"/>
          <w:szCs w:val="32"/>
          <w:rtl/>
        </w:rPr>
        <w:t>)</w:t>
      </w:r>
      <w:r w:rsidR="00D1358C" w:rsidRPr="0014621C">
        <w:rPr>
          <w:rFonts w:ascii="Traditional Arabic" w:hAnsi="Traditional Arabic" w:hint="cs"/>
          <w:color w:val="000000"/>
          <w:szCs w:val="32"/>
          <w:vertAlign w:val="baseline"/>
          <w:rtl/>
        </w:rPr>
        <w:t>.</w:t>
      </w:r>
      <w:r w:rsidR="00AC6863" w:rsidRPr="0014621C">
        <w:rPr>
          <w:rFonts w:ascii="Traditional Arabic" w:hAnsi="Traditional Arabic" w:hint="cs"/>
          <w:color w:val="000000"/>
          <w:szCs w:val="32"/>
          <w:vertAlign w:val="baseline"/>
          <w:rtl/>
        </w:rPr>
        <w:t xml:space="preserve"> </w:t>
      </w:r>
      <w:r w:rsidR="00D1358C" w:rsidRPr="0014621C">
        <w:rPr>
          <w:rFonts w:ascii="Traditional Arabic" w:hAnsi="Traditional Arabic" w:hint="cs"/>
          <w:color w:val="000000"/>
          <w:szCs w:val="32"/>
          <w:vertAlign w:val="baseline"/>
          <w:rtl/>
        </w:rPr>
        <w:t xml:space="preserve">وقال عنه بسام </w:t>
      </w:r>
      <w:proofErr w:type="spellStart"/>
      <w:r w:rsidR="00D1358C" w:rsidRPr="0014621C">
        <w:rPr>
          <w:rFonts w:ascii="Traditional Arabic" w:hAnsi="Traditional Arabic" w:hint="cs"/>
          <w:color w:val="000000"/>
          <w:szCs w:val="32"/>
          <w:vertAlign w:val="baseline"/>
          <w:rtl/>
        </w:rPr>
        <w:t>عجك</w:t>
      </w:r>
      <w:proofErr w:type="spellEnd"/>
      <w:r w:rsidR="00D1358C" w:rsidRPr="0014621C">
        <w:rPr>
          <w:rFonts w:ascii="Traditional Arabic" w:hAnsi="Traditional Arabic" w:hint="cs"/>
          <w:color w:val="000000"/>
          <w:szCs w:val="32"/>
          <w:vertAlign w:val="baseline"/>
          <w:rtl/>
        </w:rPr>
        <w:t>: "</w:t>
      </w:r>
      <w:r w:rsidR="00797D94" w:rsidRPr="0014621C">
        <w:rPr>
          <w:rFonts w:ascii="Traditional Arabic" w:hAnsi="Traditional Arabic"/>
          <w:color w:val="000000"/>
          <w:szCs w:val="32"/>
          <w:vertAlign w:val="baseline"/>
          <w:rtl/>
        </w:rPr>
        <w:t xml:space="preserve">الحوار </w:t>
      </w:r>
      <w:r w:rsidR="00D1358C" w:rsidRPr="0014621C">
        <w:rPr>
          <w:rFonts w:ascii="Traditional Arabic" w:hAnsi="Traditional Arabic" w:hint="cs"/>
          <w:color w:val="000000"/>
          <w:szCs w:val="32"/>
          <w:vertAlign w:val="baseline"/>
          <w:rtl/>
        </w:rPr>
        <w:t>هو:</w:t>
      </w:r>
      <w:r w:rsidR="00797D94" w:rsidRPr="0014621C">
        <w:rPr>
          <w:rFonts w:ascii="Traditional Arabic" w:hAnsi="Traditional Arabic"/>
          <w:color w:val="000000"/>
          <w:szCs w:val="32"/>
          <w:vertAlign w:val="baseline"/>
          <w:rtl/>
        </w:rPr>
        <w:t xml:space="preserve"> محادثة بين شخصين أو </w:t>
      </w:r>
      <w:r w:rsidR="00D1358C" w:rsidRPr="0014621C">
        <w:rPr>
          <w:rFonts w:ascii="Traditional Arabic" w:hAnsi="Traditional Arabic" w:hint="cs"/>
          <w:color w:val="000000"/>
          <w:szCs w:val="32"/>
          <w:vertAlign w:val="baseline"/>
          <w:rtl/>
        </w:rPr>
        <w:t>فريقين،</w:t>
      </w:r>
      <w:r w:rsidR="00797D94" w:rsidRPr="0014621C">
        <w:rPr>
          <w:rFonts w:ascii="Traditional Arabic" w:hAnsi="Traditional Arabic"/>
          <w:color w:val="000000"/>
          <w:szCs w:val="32"/>
          <w:vertAlign w:val="baseline"/>
          <w:rtl/>
        </w:rPr>
        <w:t xml:space="preserve"> حول موضوع </w:t>
      </w:r>
      <w:r w:rsidR="00D1358C" w:rsidRPr="0014621C">
        <w:rPr>
          <w:rFonts w:ascii="Traditional Arabic" w:hAnsi="Traditional Arabic" w:hint="cs"/>
          <w:color w:val="000000"/>
          <w:szCs w:val="32"/>
          <w:vertAlign w:val="baseline"/>
          <w:rtl/>
        </w:rPr>
        <w:t>محدد،</w:t>
      </w:r>
      <w:r w:rsidR="00797D94" w:rsidRPr="0014621C">
        <w:rPr>
          <w:rFonts w:ascii="Traditional Arabic" w:hAnsi="Traditional Arabic"/>
          <w:color w:val="000000"/>
          <w:szCs w:val="32"/>
          <w:vertAlign w:val="baseline"/>
          <w:rtl/>
        </w:rPr>
        <w:t xml:space="preserve"> لكل منهما وجهة نظر خاصة </w:t>
      </w:r>
      <w:r w:rsidR="00D1358C" w:rsidRPr="0014621C">
        <w:rPr>
          <w:rFonts w:ascii="Traditional Arabic" w:hAnsi="Traditional Arabic" w:hint="cs"/>
          <w:color w:val="000000"/>
          <w:szCs w:val="32"/>
          <w:vertAlign w:val="baseline"/>
          <w:rtl/>
        </w:rPr>
        <w:t>به،</w:t>
      </w:r>
      <w:r w:rsidR="00797D94" w:rsidRPr="0014621C">
        <w:rPr>
          <w:rFonts w:ascii="Traditional Arabic" w:hAnsi="Traditional Arabic"/>
          <w:color w:val="000000"/>
          <w:szCs w:val="32"/>
          <w:vertAlign w:val="baseline"/>
          <w:rtl/>
        </w:rPr>
        <w:t xml:space="preserve"> هدفها الوصول إلى </w:t>
      </w:r>
      <w:r w:rsidR="00D1358C" w:rsidRPr="0014621C">
        <w:rPr>
          <w:rFonts w:ascii="Traditional Arabic" w:hAnsi="Traditional Arabic" w:hint="cs"/>
          <w:color w:val="000000"/>
          <w:szCs w:val="32"/>
          <w:vertAlign w:val="baseline"/>
          <w:rtl/>
        </w:rPr>
        <w:t>الحقيقة،</w:t>
      </w:r>
      <w:r w:rsidR="00797D94" w:rsidRPr="0014621C">
        <w:rPr>
          <w:rFonts w:ascii="Traditional Arabic" w:hAnsi="Traditional Arabic"/>
          <w:color w:val="000000"/>
          <w:szCs w:val="32"/>
          <w:vertAlign w:val="baseline"/>
          <w:rtl/>
        </w:rPr>
        <w:t xml:space="preserve"> أو إلى أكبر قدر ممكن من تطابق وجهات </w:t>
      </w:r>
      <w:r w:rsidR="00D1358C" w:rsidRPr="0014621C">
        <w:rPr>
          <w:rFonts w:ascii="Traditional Arabic" w:hAnsi="Traditional Arabic" w:hint="cs"/>
          <w:color w:val="000000"/>
          <w:szCs w:val="32"/>
          <w:vertAlign w:val="baseline"/>
          <w:rtl/>
        </w:rPr>
        <w:t>النظر،</w:t>
      </w:r>
      <w:r w:rsidR="00797D94" w:rsidRPr="0014621C">
        <w:rPr>
          <w:rFonts w:ascii="Traditional Arabic" w:hAnsi="Traditional Arabic"/>
          <w:color w:val="000000"/>
          <w:szCs w:val="32"/>
          <w:vertAlign w:val="baseline"/>
          <w:rtl/>
        </w:rPr>
        <w:t xml:space="preserve"> بعيداً عن الخصومة أو </w:t>
      </w:r>
      <w:r w:rsidR="00D1358C" w:rsidRPr="0014621C">
        <w:rPr>
          <w:rFonts w:ascii="Traditional Arabic" w:hAnsi="Traditional Arabic" w:hint="cs"/>
          <w:color w:val="000000"/>
          <w:szCs w:val="32"/>
          <w:vertAlign w:val="baseline"/>
          <w:rtl/>
        </w:rPr>
        <w:t>التعصب،</w:t>
      </w:r>
      <w:r w:rsidR="00797D94" w:rsidRPr="0014621C">
        <w:rPr>
          <w:rFonts w:ascii="Traditional Arabic" w:hAnsi="Traditional Arabic"/>
          <w:color w:val="000000"/>
          <w:szCs w:val="32"/>
          <w:vertAlign w:val="baseline"/>
          <w:rtl/>
        </w:rPr>
        <w:t xml:space="preserve"> بطريق يعتمد على العلم </w:t>
      </w:r>
      <w:r w:rsidR="00D1358C" w:rsidRPr="0014621C">
        <w:rPr>
          <w:rFonts w:ascii="Traditional Arabic" w:hAnsi="Traditional Arabic" w:hint="cs"/>
          <w:color w:val="000000"/>
          <w:szCs w:val="32"/>
          <w:vertAlign w:val="baseline"/>
          <w:rtl/>
        </w:rPr>
        <w:t>والعقل،</w:t>
      </w:r>
      <w:r w:rsidR="00797D94" w:rsidRPr="0014621C">
        <w:rPr>
          <w:rFonts w:ascii="Traditional Arabic" w:hAnsi="Traditional Arabic"/>
          <w:color w:val="000000"/>
          <w:szCs w:val="32"/>
          <w:vertAlign w:val="baseline"/>
          <w:rtl/>
        </w:rPr>
        <w:t xml:space="preserve"> مع استعداد كلا الطرفين لقبول الحقيقة ولو ظهرت على يد الطرف الآخر</w:t>
      </w:r>
      <w:r w:rsidR="00D1358C"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17"/>
      </w:r>
      <w:r w:rsidR="00EF6D13" w:rsidRPr="00EF6D13">
        <w:rPr>
          <w:rStyle w:val="FootnoteReference"/>
          <w:rFonts w:ascii="Traditional Arabic" w:hAnsi="Traditional Arabic"/>
          <w:color w:val="000000"/>
          <w:szCs w:val="32"/>
          <w:rtl/>
        </w:rPr>
        <w:t>)</w:t>
      </w:r>
      <w:r w:rsidR="00D1358C" w:rsidRPr="0014621C">
        <w:rPr>
          <w:rFonts w:ascii="Traditional Arabic" w:hAnsi="Traditional Arabic" w:hint="cs"/>
          <w:color w:val="000000"/>
          <w:szCs w:val="32"/>
          <w:vertAlign w:val="baseline"/>
          <w:rtl/>
        </w:rPr>
        <w:t>.</w:t>
      </w:r>
      <w:r w:rsidR="00797D94" w:rsidRPr="0014621C">
        <w:rPr>
          <w:rFonts w:ascii="Traditional Arabic" w:hAnsi="Traditional Arabic"/>
          <w:color w:val="000000"/>
          <w:szCs w:val="32"/>
          <w:vertAlign w:val="baseline"/>
          <w:rtl/>
        </w:rPr>
        <w:t xml:space="preserve"> </w:t>
      </w:r>
      <w:r w:rsidR="00700F5E" w:rsidRPr="0014621C">
        <w:rPr>
          <w:rFonts w:ascii="Traditional Arabic" w:hAnsi="Traditional Arabic" w:hint="cs"/>
          <w:color w:val="000000"/>
          <w:szCs w:val="32"/>
          <w:vertAlign w:val="baseline"/>
          <w:rtl/>
        </w:rPr>
        <w:t xml:space="preserve">وهذا </w:t>
      </w:r>
      <w:proofErr w:type="spellStart"/>
      <w:r w:rsidR="00700F5E" w:rsidRPr="0014621C">
        <w:rPr>
          <w:rFonts w:ascii="Traditional Arabic" w:hAnsi="Traditional Arabic" w:hint="cs"/>
          <w:color w:val="000000"/>
          <w:szCs w:val="32"/>
          <w:vertAlign w:val="baseline"/>
          <w:rtl/>
        </w:rPr>
        <w:t>المغامسي</w:t>
      </w:r>
      <w:proofErr w:type="spellEnd"/>
      <w:r w:rsidR="00700F5E" w:rsidRPr="0014621C">
        <w:rPr>
          <w:rFonts w:ascii="Traditional Arabic" w:hAnsi="Traditional Arabic" w:hint="cs"/>
          <w:color w:val="000000"/>
          <w:szCs w:val="32"/>
          <w:vertAlign w:val="baseline"/>
          <w:rtl/>
        </w:rPr>
        <w:t xml:space="preserve"> يعرف الحوار في بحث له فيقول: "</w:t>
      </w:r>
      <w:r w:rsidR="00797D94" w:rsidRPr="0014621C">
        <w:rPr>
          <w:rFonts w:ascii="Traditional Arabic" w:hAnsi="Traditional Arabic"/>
          <w:color w:val="000000"/>
          <w:szCs w:val="32"/>
          <w:vertAlign w:val="baseline"/>
          <w:rtl/>
        </w:rPr>
        <w:t>الحوار هو : حديث بين طرفين أو أكثر</w:t>
      </w:r>
      <w:r w:rsidR="00700F5E" w:rsidRPr="0014621C">
        <w:rPr>
          <w:rFonts w:ascii="Traditional Arabic" w:hAnsi="Traditional Arabic"/>
          <w:color w:val="000000"/>
          <w:szCs w:val="32"/>
          <w:vertAlign w:val="baseline"/>
          <w:rtl/>
        </w:rPr>
        <w:t xml:space="preserve"> حول قضية معينة</w:t>
      </w:r>
      <w:r w:rsidR="00797D94" w:rsidRPr="0014621C">
        <w:rPr>
          <w:rFonts w:ascii="Traditional Arabic" w:hAnsi="Traditional Arabic"/>
          <w:color w:val="000000"/>
          <w:szCs w:val="32"/>
          <w:vertAlign w:val="baseline"/>
          <w:rtl/>
        </w:rPr>
        <w:t xml:space="preserve">، الهدف منها الوصول إلى الحقيقة ، بعيداً عن الخصومة والتعصب بل بطريقة علمية </w:t>
      </w:r>
      <w:proofErr w:type="spellStart"/>
      <w:r w:rsidR="00797D94" w:rsidRPr="0014621C">
        <w:rPr>
          <w:rFonts w:ascii="Traditional Arabic" w:hAnsi="Traditional Arabic"/>
          <w:color w:val="000000"/>
          <w:szCs w:val="32"/>
          <w:vertAlign w:val="baseline"/>
          <w:rtl/>
        </w:rPr>
        <w:t>إقناعية</w:t>
      </w:r>
      <w:proofErr w:type="spellEnd"/>
      <w:r w:rsidR="00797D94" w:rsidRPr="0014621C">
        <w:rPr>
          <w:rFonts w:ascii="Traditional Arabic" w:hAnsi="Traditional Arabic"/>
          <w:color w:val="000000"/>
          <w:szCs w:val="32"/>
          <w:vertAlign w:val="baseline"/>
          <w:rtl/>
        </w:rPr>
        <w:t xml:space="preserve"> ، ولا يُشترط فيها الحصول على نتائج فورية</w:t>
      </w:r>
      <w:r w:rsidR="00700F5E"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18"/>
      </w:r>
      <w:r w:rsidR="00EF6D13" w:rsidRPr="00EF6D13">
        <w:rPr>
          <w:rStyle w:val="FootnoteReference"/>
          <w:rFonts w:ascii="Traditional Arabic" w:hAnsi="Traditional Arabic"/>
          <w:color w:val="000000"/>
          <w:szCs w:val="32"/>
          <w:rtl/>
        </w:rPr>
        <w:t>)</w:t>
      </w:r>
      <w:r w:rsidR="00700F5E" w:rsidRPr="0014621C">
        <w:rPr>
          <w:rFonts w:ascii="Traditional Arabic" w:hAnsi="Traditional Arabic" w:hint="cs"/>
          <w:color w:val="000000"/>
          <w:szCs w:val="32"/>
          <w:vertAlign w:val="baseline"/>
          <w:rtl/>
        </w:rPr>
        <w:t>.</w:t>
      </w:r>
      <w:r w:rsidR="00797D94" w:rsidRPr="0014621C">
        <w:rPr>
          <w:rFonts w:ascii="Traditional Arabic" w:hAnsi="Traditional Arabic"/>
          <w:color w:val="000000"/>
          <w:szCs w:val="32"/>
          <w:vertAlign w:val="baseline"/>
          <w:rtl/>
        </w:rPr>
        <w:t xml:space="preserve"> </w:t>
      </w:r>
    </w:p>
    <w:p w:rsidR="00E91E90" w:rsidRPr="0014621C" w:rsidRDefault="00E91E90" w:rsidP="00E91E90">
      <w:pPr>
        <w:ind w:firstLine="0"/>
        <w:jc w:val="left"/>
        <w:rPr>
          <w:rFonts w:ascii="Arial" w:hAnsi="Arial" w:cs="AGA Mashq Regular"/>
          <w:color w:val="990000"/>
          <w:szCs w:val="32"/>
          <w:vertAlign w:val="baseline"/>
          <w:rtl/>
        </w:rPr>
      </w:pPr>
      <w:r w:rsidRPr="0014621C">
        <w:rPr>
          <w:rFonts w:ascii="Arial" w:hAnsi="Arial" w:cs="AGA Mashq Regular" w:hint="cs"/>
          <w:b/>
          <w:bCs/>
          <w:color w:val="990000"/>
          <w:sz w:val="36"/>
          <w:vertAlign w:val="baseline"/>
          <w:rtl/>
        </w:rPr>
        <w:t>المبحث الثاني: حوارات خليل الرحمن سيدنا إبراهيم عليه السلام:</w:t>
      </w:r>
    </w:p>
    <w:p w:rsidR="00E91E90" w:rsidRPr="0014621C" w:rsidRDefault="00E91E90" w:rsidP="00E91E90">
      <w:pPr>
        <w:tabs>
          <w:tab w:val="right" w:pos="8280"/>
        </w:tabs>
        <w:ind w:right="26" w:firstLine="0"/>
        <w:jc w:val="left"/>
        <w:rPr>
          <w:rFonts w:ascii="Arial" w:hAnsi="Arial" w:cs="AGA Mashq Regular"/>
          <w:color w:val="990000"/>
          <w:szCs w:val="32"/>
          <w:vertAlign w:val="baseline"/>
          <w:rtl/>
        </w:rPr>
      </w:pPr>
      <w:r w:rsidRPr="0014621C">
        <w:rPr>
          <w:rFonts w:ascii="Arial" w:hAnsi="Arial" w:cs="AGA Mashq Regular" w:hint="cs"/>
          <w:color w:val="990000"/>
          <w:szCs w:val="32"/>
          <w:vertAlign w:val="baseline"/>
          <w:rtl/>
        </w:rPr>
        <w:t xml:space="preserve">المطلب الأول: حوار الخليل مع رب العزة جل جلاله: </w:t>
      </w:r>
      <w:r w:rsidR="009E0775" w:rsidRPr="0014621C">
        <w:rPr>
          <w:rFonts w:ascii="Arial" w:hAnsi="Arial" w:cs="AGA Mashq Regular" w:hint="cs"/>
          <w:color w:val="990000"/>
          <w:szCs w:val="32"/>
          <w:vertAlign w:val="baseline"/>
          <w:rtl/>
        </w:rPr>
        <w:t xml:space="preserve"> </w:t>
      </w:r>
      <w:r w:rsidR="00700F5E" w:rsidRPr="0014621C">
        <w:rPr>
          <w:rFonts w:ascii="Arial" w:hAnsi="Arial" w:cs="AGA Mashq Regular" w:hint="cs"/>
          <w:color w:val="990000"/>
          <w:szCs w:val="32"/>
          <w:vertAlign w:val="baseline"/>
          <w:rtl/>
        </w:rPr>
        <w:t xml:space="preserve"> </w:t>
      </w:r>
    </w:p>
    <w:p w:rsidR="00B77933" w:rsidRPr="0014621C" w:rsidRDefault="00341DB5" w:rsidP="00700F5E">
      <w:pPr>
        <w:widowControl/>
        <w:autoSpaceDE w:val="0"/>
        <w:autoSpaceDN w:val="0"/>
        <w:adjustRightInd w:val="0"/>
        <w:ind w:firstLine="720"/>
        <w:rPr>
          <w:rFonts w:ascii="Traditional Arabic" w:hAnsi="Traditional Arabic"/>
          <w:b/>
          <w:bCs/>
          <w:color w:val="000080"/>
          <w:kern w:val="0"/>
          <w:sz w:val="28"/>
          <w:szCs w:val="28"/>
          <w:vertAlign w:val="baseline"/>
          <w:rtl/>
        </w:rPr>
      </w:pPr>
      <w:r w:rsidRPr="0014621C">
        <w:rPr>
          <w:rFonts w:ascii="Traditional Arabic" w:hAnsi="Traditional Arabic" w:hint="cs"/>
          <w:color w:val="000000"/>
          <w:szCs w:val="32"/>
          <w:vertAlign w:val="baseline"/>
          <w:rtl/>
        </w:rPr>
        <w:t>من الحوارات القرآنية التي دارت بين رب العزة جل جلاله وبين خليل الرحمن سيدنا إبراهيم عليه السلام،</w:t>
      </w:r>
      <w:r w:rsidR="00B77933" w:rsidRPr="0014621C">
        <w:rPr>
          <w:rFonts w:ascii="Traditional Arabic" w:hAnsi="Traditional Arabic" w:hint="cs"/>
          <w:color w:val="000000"/>
          <w:szCs w:val="32"/>
          <w:vertAlign w:val="baseline"/>
          <w:rtl/>
        </w:rPr>
        <w:t xml:space="preserve"> اختبار الله تعالى خليله بالكلمات ا</w:t>
      </w:r>
      <w:r w:rsidR="009E0775" w:rsidRPr="0014621C">
        <w:rPr>
          <w:rFonts w:ascii="Traditional Arabic" w:hAnsi="Traditional Arabic" w:hint="cs"/>
          <w:color w:val="000000"/>
          <w:szCs w:val="32"/>
          <w:vertAlign w:val="baseline"/>
          <w:rtl/>
        </w:rPr>
        <w:t xml:space="preserve">لتي وردت في كتابه الكريم بقوله: </w:t>
      </w:r>
      <w:r w:rsidR="00B77933" w:rsidRPr="0014621C">
        <w:rPr>
          <w:rFonts w:ascii="Traditional Arabic" w:hAnsi="Traditional Arabic"/>
          <w:color w:val="000000"/>
          <w:szCs w:val="32"/>
          <w:vertAlign w:val="baseline"/>
          <w:rtl/>
        </w:rPr>
        <w:t>{وَإِذِ ابْتَلَى إِبْرَاهِيمَ رَبُّهُ بِكَلِمَاتٍ فَأَتَمَّهُنَّ قَالَ إِنِّي جَاعِلُكَ لِلنَّاسِ إِمَامًا قَالَ وَمِنْ ذُرِّيَّتِي قَالَ لَا يَنَالُ عَهْدِي الظَّالِمِينَ (124)</w:t>
      </w:r>
      <w:r w:rsidR="00B77933" w:rsidRPr="0014621C">
        <w:rPr>
          <w:rFonts w:ascii="Traditional Arabic" w:hAnsi="Traditional Arabic" w:hint="cs"/>
          <w:color w:val="000000"/>
          <w:szCs w:val="32"/>
          <w:vertAlign w:val="baseline"/>
          <w:rtl/>
        </w:rPr>
        <w:t>. مما</w:t>
      </w:r>
      <w:r w:rsidR="007D4A8E" w:rsidRPr="0014621C">
        <w:rPr>
          <w:rFonts w:ascii="Traditional Arabic" w:hAnsi="Traditional Arabic" w:hint="cs"/>
          <w:color w:val="000000"/>
          <w:szCs w:val="32"/>
          <w:vertAlign w:val="baseline"/>
          <w:rtl/>
        </w:rPr>
        <w:t xml:space="preserve"> يحسن ذكره في هذا المقام أن </w:t>
      </w:r>
      <w:r w:rsidR="009E214F" w:rsidRPr="0014621C">
        <w:rPr>
          <w:rFonts w:ascii="Traditional Arabic" w:hAnsi="Traditional Arabic" w:hint="cs"/>
          <w:color w:val="000000"/>
          <w:szCs w:val="32"/>
          <w:vertAlign w:val="baseline"/>
          <w:rtl/>
        </w:rPr>
        <w:t>نستعير</w:t>
      </w:r>
      <w:r w:rsidR="007D4A8E" w:rsidRPr="0014621C">
        <w:rPr>
          <w:rFonts w:ascii="Traditional Arabic" w:hAnsi="Traditional Arabic" w:hint="cs"/>
          <w:color w:val="000000"/>
          <w:szCs w:val="32"/>
          <w:vertAlign w:val="baseline"/>
          <w:rtl/>
        </w:rPr>
        <w:t xml:space="preserve"> ما ذكره الشيخ الشعراوي بين يدي هذه الآية الكريمة والتي تصلح خير تمهيد للحديث حول الآية، حيث يقول: "</w:t>
      </w:r>
      <w:r w:rsidR="009E214F" w:rsidRPr="0014621C">
        <w:rPr>
          <w:rFonts w:ascii="Traditional Arabic" w:hAnsi="Traditional Arabic" w:hint="cs"/>
          <w:color w:val="000000"/>
          <w:szCs w:val="32"/>
          <w:vertAlign w:val="baseline"/>
          <w:rtl/>
        </w:rPr>
        <w:t xml:space="preserve"> </w:t>
      </w:r>
      <w:r w:rsidR="009E214F" w:rsidRPr="0014621C">
        <w:rPr>
          <w:rFonts w:ascii="Traditional Arabic" w:hAnsi="Traditional Arabic"/>
          <w:color w:val="000000"/>
          <w:szCs w:val="32"/>
          <w:vertAlign w:val="baseline"/>
          <w:rtl/>
        </w:rPr>
        <w:t>وقوله تعالى: {وَإِذِ ابتلى إِبْرَاهِيمَ رَبُّهُ بِكَلِمَاتٍ فَأَتَمَّهُنَّ}. معناها اذكر وقت أن ابتلى إبراهيم بكلمات.</w:t>
      </w:r>
      <w:r w:rsidR="009E214F" w:rsidRPr="0014621C">
        <w:rPr>
          <w:rFonts w:ascii="Traditional Arabic" w:hAnsi="Traditional Arabic" w:hint="cs"/>
          <w:b/>
          <w:bCs/>
          <w:color w:val="000080"/>
          <w:kern w:val="0"/>
          <w:sz w:val="28"/>
          <w:szCs w:val="28"/>
          <w:vertAlign w:val="baseline"/>
          <w:rtl/>
        </w:rPr>
        <w:t xml:space="preserve"> </w:t>
      </w:r>
      <w:r w:rsidR="009E214F" w:rsidRPr="0014621C">
        <w:rPr>
          <w:rFonts w:ascii="Traditional Arabic" w:hAnsi="Traditional Arabic"/>
          <w:color w:val="000000"/>
          <w:szCs w:val="32"/>
          <w:vertAlign w:val="baseline"/>
          <w:rtl/>
        </w:rPr>
        <w:t xml:space="preserve">ما معنى الابتلاء؟ الناس يظنون أنه شر ولكنه في الحقيقة ليس كذلك.. لأن الابتلاء هو </w:t>
      </w:r>
      <w:r w:rsidR="009E214F" w:rsidRPr="0014621C">
        <w:rPr>
          <w:rFonts w:ascii="Traditional Arabic" w:hAnsi="Traditional Arabic" w:hint="cs"/>
          <w:color w:val="000000"/>
          <w:szCs w:val="32"/>
          <w:vertAlign w:val="baseline"/>
          <w:rtl/>
        </w:rPr>
        <w:t>امتحان</w:t>
      </w:r>
      <w:r w:rsidR="009E214F" w:rsidRPr="0014621C">
        <w:rPr>
          <w:rFonts w:ascii="Traditional Arabic" w:hAnsi="Traditional Arabic"/>
          <w:color w:val="000000"/>
          <w:szCs w:val="32"/>
          <w:vertAlign w:val="baseline"/>
          <w:rtl/>
        </w:rPr>
        <w:t xml:space="preserve"> إن نجحنا فيه فهو خير وإن رسبنا فيه فهو شر.. فالابتلاء ليس شرا ولكنه مقياس لاختبار الخير والشر. الذي ابتلى هو الله سبحانه.. هو</w:t>
      </w:r>
      <w:r w:rsidR="007D4A8E" w:rsidRPr="0014621C">
        <w:rPr>
          <w:rFonts w:ascii="Traditional Arabic" w:hAnsi="Traditional Arabic" w:hint="cs"/>
          <w:color w:val="000000"/>
          <w:szCs w:val="32"/>
          <w:vertAlign w:val="baseline"/>
          <w:rtl/>
        </w:rPr>
        <w:t xml:space="preserve"> </w:t>
      </w:r>
      <w:r w:rsidR="009E214F" w:rsidRPr="0014621C">
        <w:rPr>
          <w:rFonts w:ascii="Traditional Arabic" w:hAnsi="Traditional Arabic"/>
          <w:color w:val="000000"/>
          <w:szCs w:val="32"/>
          <w:vertAlign w:val="baseline"/>
          <w:rtl/>
        </w:rPr>
        <w:t>الرب.. والرب معناه المربي الذي يأخذ من يربيه بأساليب تؤهله إلى الكمال المطلوب منه.. ومن أساس التربية أن يمتحن المربي من يربيه ليعلم هل نجح في التربية أم لا؟</w:t>
      </w:r>
      <w:r w:rsidR="007D4A8E" w:rsidRPr="0014621C">
        <w:rPr>
          <w:rFonts w:ascii="Traditional Arabic" w:hAnsi="Traditional Arabic" w:hint="cs"/>
          <w:color w:val="000000"/>
          <w:szCs w:val="32"/>
          <w:vertAlign w:val="baseline"/>
          <w:rtl/>
        </w:rPr>
        <w:t>"</w:t>
      </w:r>
      <w:r w:rsidR="00EF6D13" w:rsidRPr="00EF6D13">
        <w:rPr>
          <w:sz w:val="28"/>
          <w:szCs w:val="32"/>
          <w:rtl/>
        </w:rPr>
        <w:t>(</w:t>
      </w:r>
      <w:r w:rsidR="00EF6D13" w:rsidRPr="00EF6D13">
        <w:rPr>
          <w:sz w:val="28"/>
          <w:szCs w:val="32"/>
          <w:rtl/>
        </w:rPr>
        <w:footnoteReference w:id="19"/>
      </w:r>
      <w:r w:rsidR="00EF6D13" w:rsidRPr="00EF6D13">
        <w:rPr>
          <w:sz w:val="28"/>
          <w:szCs w:val="32"/>
          <w:rtl/>
        </w:rPr>
        <w:t>)</w:t>
      </w:r>
      <w:r w:rsidR="00B77933" w:rsidRPr="0014621C">
        <w:rPr>
          <w:rFonts w:ascii="Traditional Arabic" w:hAnsi="Traditional Arabic" w:hint="cs"/>
          <w:color w:val="000000"/>
          <w:szCs w:val="32"/>
          <w:vertAlign w:val="baseline"/>
          <w:rtl/>
        </w:rPr>
        <w:t xml:space="preserve"> </w:t>
      </w:r>
      <w:r w:rsidR="009E214F" w:rsidRPr="0014621C">
        <w:rPr>
          <w:rFonts w:ascii="Traditional Arabic" w:hAnsi="Traditional Arabic" w:hint="cs"/>
          <w:color w:val="000000"/>
          <w:szCs w:val="32"/>
          <w:vertAlign w:val="baseline"/>
          <w:rtl/>
        </w:rPr>
        <w:t xml:space="preserve">ومما </w:t>
      </w:r>
      <w:r w:rsidR="00B77933" w:rsidRPr="0014621C">
        <w:rPr>
          <w:rFonts w:ascii="Traditional Arabic" w:hAnsi="Traditional Arabic" w:hint="cs"/>
          <w:color w:val="000000"/>
          <w:szCs w:val="32"/>
          <w:vertAlign w:val="baseline"/>
          <w:rtl/>
        </w:rPr>
        <w:t>ورد في التفاسير لهذه الكلمات التي ابتلى الله تعالى بها نبيه وخليله</w:t>
      </w:r>
      <w:r w:rsidR="000A4AD5" w:rsidRPr="0014621C">
        <w:rPr>
          <w:rFonts w:ascii="Traditional Arabic" w:hAnsi="Traditional Arabic" w:hint="cs"/>
          <w:color w:val="000000"/>
          <w:szCs w:val="32"/>
          <w:vertAlign w:val="baseline"/>
          <w:rtl/>
        </w:rPr>
        <w:t xml:space="preserve"> عليه السلام</w:t>
      </w:r>
      <w:r w:rsidR="00B77933" w:rsidRPr="0014621C">
        <w:rPr>
          <w:rFonts w:ascii="Traditional Arabic" w:hAnsi="Traditional Arabic" w:hint="cs"/>
          <w:color w:val="000000"/>
          <w:szCs w:val="32"/>
          <w:vertAlign w:val="baseline"/>
          <w:rtl/>
        </w:rPr>
        <w:t xml:space="preserve">، ما جاء في </w:t>
      </w:r>
      <w:r w:rsidR="00577AB6" w:rsidRPr="0014621C">
        <w:rPr>
          <w:rFonts w:ascii="Traditional Arabic" w:hAnsi="Traditional Arabic"/>
          <w:color w:val="000000"/>
          <w:szCs w:val="32"/>
          <w:vertAlign w:val="baseline"/>
          <w:rtl/>
        </w:rPr>
        <w:t xml:space="preserve">تفسير عبد الرزاق </w:t>
      </w:r>
      <w:r w:rsidR="00B77933" w:rsidRPr="0014621C">
        <w:rPr>
          <w:rFonts w:ascii="Traditional Arabic" w:hAnsi="Traditional Arabic" w:hint="cs"/>
          <w:color w:val="000000"/>
          <w:szCs w:val="32"/>
          <w:vertAlign w:val="baseline"/>
          <w:rtl/>
        </w:rPr>
        <w:t xml:space="preserve">" </w:t>
      </w:r>
      <w:r w:rsidR="000A4AD5" w:rsidRPr="0014621C">
        <w:rPr>
          <w:rFonts w:ascii="Traditional Arabic" w:hAnsi="Traditional Arabic"/>
          <w:color w:val="000000"/>
          <w:szCs w:val="32"/>
          <w:vertAlign w:val="baseline"/>
          <w:rtl/>
        </w:rPr>
        <w:t>قَالَ: ابْتَل</w:t>
      </w:r>
      <w:r w:rsidR="00B77933" w:rsidRPr="0014621C">
        <w:rPr>
          <w:rFonts w:ascii="Traditional Arabic" w:hAnsi="Traditional Arabic"/>
          <w:color w:val="000000"/>
          <w:szCs w:val="32"/>
          <w:vertAlign w:val="baseline"/>
          <w:rtl/>
        </w:rPr>
        <w:t>اهُ بِذَبْحِ وَلَدِهِ</w:t>
      </w:r>
      <w:r w:rsidR="00B77933" w:rsidRPr="0014621C">
        <w:rPr>
          <w:rFonts w:ascii="Traditional Arabic" w:hAnsi="Traditional Arabic" w:hint="cs"/>
          <w:color w:val="000000"/>
          <w:szCs w:val="32"/>
          <w:vertAlign w:val="baseline"/>
          <w:rtl/>
        </w:rPr>
        <w:t>،</w:t>
      </w:r>
      <w:r w:rsidR="00B77933" w:rsidRPr="0014621C">
        <w:rPr>
          <w:rFonts w:ascii="Traditional Arabic" w:hAnsi="Traditional Arabic"/>
          <w:color w:val="000000"/>
          <w:szCs w:val="32"/>
          <w:vertAlign w:val="baseline"/>
          <w:rtl/>
        </w:rPr>
        <w:t xml:space="preserve"> وَبِالنَّارِ</w:t>
      </w:r>
      <w:r w:rsidR="00B77933" w:rsidRPr="0014621C">
        <w:rPr>
          <w:rFonts w:ascii="Traditional Arabic" w:hAnsi="Traditional Arabic" w:hint="cs"/>
          <w:color w:val="000000"/>
          <w:szCs w:val="32"/>
          <w:vertAlign w:val="baseline"/>
          <w:rtl/>
        </w:rPr>
        <w:t>،</w:t>
      </w:r>
      <w:r w:rsidR="00B77933" w:rsidRPr="0014621C">
        <w:rPr>
          <w:rFonts w:ascii="Traditional Arabic" w:hAnsi="Traditional Arabic"/>
          <w:color w:val="000000"/>
          <w:szCs w:val="32"/>
          <w:vertAlign w:val="baseline"/>
          <w:rtl/>
        </w:rPr>
        <w:t xml:space="preserve"> وَالْكَوَاكِبِ</w:t>
      </w:r>
      <w:r w:rsidR="00B77933" w:rsidRPr="0014621C">
        <w:rPr>
          <w:rFonts w:ascii="Traditional Arabic" w:hAnsi="Traditional Arabic" w:hint="cs"/>
          <w:color w:val="000000"/>
          <w:szCs w:val="32"/>
          <w:vertAlign w:val="baseline"/>
          <w:rtl/>
        </w:rPr>
        <w:t>،</w:t>
      </w:r>
      <w:r w:rsidR="00B77933" w:rsidRPr="0014621C">
        <w:rPr>
          <w:rFonts w:ascii="Traditional Arabic" w:hAnsi="Traditional Arabic"/>
          <w:color w:val="000000"/>
          <w:szCs w:val="32"/>
          <w:vertAlign w:val="baseline"/>
          <w:rtl/>
        </w:rPr>
        <w:t xml:space="preserve"> وَالشَّمْسِ وَالْقَمَرِ</w:t>
      </w:r>
      <w:r w:rsidR="00577AB6" w:rsidRPr="0014621C">
        <w:rPr>
          <w:rFonts w:ascii="Traditional Arabic" w:hAnsi="Traditional Arabic" w:hint="cs"/>
          <w:color w:val="000000"/>
          <w:szCs w:val="32"/>
          <w:vertAlign w:val="baseline"/>
          <w:rtl/>
        </w:rPr>
        <w:t xml:space="preserve">... وفي موضع آخر، </w:t>
      </w:r>
      <w:r w:rsidR="000A4AD5" w:rsidRPr="0014621C">
        <w:rPr>
          <w:rFonts w:ascii="Traditional Arabic" w:hAnsi="Traditional Arabic"/>
          <w:color w:val="000000"/>
          <w:szCs w:val="32"/>
          <w:vertAlign w:val="baseline"/>
          <w:rtl/>
        </w:rPr>
        <w:t>ابْتَل</w:t>
      </w:r>
      <w:r w:rsidR="00577AB6" w:rsidRPr="0014621C">
        <w:rPr>
          <w:rFonts w:ascii="Traditional Arabic" w:hAnsi="Traditional Arabic"/>
          <w:color w:val="000000"/>
          <w:szCs w:val="32"/>
          <w:vertAlign w:val="baseline"/>
          <w:rtl/>
        </w:rPr>
        <w:t>اهُ اللَّهُ بِالطَّهَارَةِ: خَمْسٌ فِي الرَّأْسِ</w:t>
      </w:r>
      <w:r w:rsidR="00577AB6" w:rsidRPr="0014621C">
        <w:rPr>
          <w:rFonts w:ascii="Traditional Arabic" w:hAnsi="Traditional Arabic" w:hint="cs"/>
          <w:color w:val="000000"/>
          <w:szCs w:val="32"/>
          <w:vertAlign w:val="baseline"/>
          <w:rtl/>
        </w:rPr>
        <w:t>،</w:t>
      </w:r>
      <w:r w:rsidR="00577AB6" w:rsidRPr="0014621C">
        <w:rPr>
          <w:rFonts w:ascii="Traditional Arabic" w:hAnsi="Traditional Arabic"/>
          <w:color w:val="000000"/>
          <w:szCs w:val="32"/>
          <w:vertAlign w:val="baseline"/>
          <w:rtl/>
        </w:rPr>
        <w:t xml:space="preserve"> وَخَمْسٌ فِي الْجَسَدِ</w:t>
      </w:r>
      <w:r w:rsidR="00577AB6" w:rsidRPr="0014621C">
        <w:rPr>
          <w:rFonts w:ascii="Traditional Arabic" w:hAnsi="Traditional Arabic" w:hint="cs"/>
          <w:color w:val="000000"/>
          <w:szCs w:val="32"/>
          <w:vertAlign w:val="baseline"/>
          <w:rtl/>
        </w:rPr>
        <w:t>،</w:t>
      </w:r>
      <w:r w:rsidR="00577AB6" w:rsidRPr="0014621C">
        <w:rPr>
          <w:rFonts w:ascii="Traditional Arabic" w:hAnsi="Traditional Arabic"/>
          <w:color w:val="000000"/>
          <w:szCs w:val="32"/>
          <w:vertAlign w:val="baseline"/>
          <w:rtl/>
        </w:rPr>
        <w:t xml:space="preserve"> فِي الرَّأْسِ: السِّوَاكُ</w:t>
      </w:r>
      <w:r w:rsidR="00577AB6" w:rsidRPr="0014621C">
        <w:rPr>
          <w:rFonts w:ascii="Traditional Arabic" w:hAnsi="Traditional Arabic" w:hint="cs"/>
          <w:color w:val="000000"/>
          <w:szCs w:val="32"/>
          <w:vertAlign w:val="baseline"/>
          <w:rtl/>
        </w:rPr>
        <w:t>،</w:t>
      </w:r>
      <w:r w:rsidR="000A4AD5" w:rsidRPr="0014621C">
        <w:rPr>
          <w:rFonts w:ascii="Traditional Arabic" w:hAnsi="Traditional Arabic"/>
          <w:color w:val="000000"/>
          <w:szCs w:val="32"/>
          <w:vertAlign w:val="baseline"/>
          <w:rtl/>
        </w:rPr>
        <w:t xml:space="preserve"> وَال</w:t>
      </w:r>
      <w:r w:rsidR="00577AB6" w:rsidRPr="0014621C">
        <w:rPr>
          <w:rFonts w:ascii="Traditional Arabic" w:hAnsi="Traditional Arabic"/>
          <w:color w:val="000000"/>
          <w:szCs w:val="32"/>
          <w:vertAlign w:val="baseline"/>
          <w:rtl/>
        </w:rPr>
        <w:t>اسْتِنْشَاقُ</w:t>
      </w:r>
      <w:r w:rsidR="00577AB6" w:rsidRPr="0014621C">
        <w:rPr>
          <w:rFonts w:ascii="Traditional Arabic" w:hAnsi="Traditional Arabic" w:hint="cs"/>
          <w:color w:val="000000"/>
          <w:szCs w:val="32"/>
          <w:vertAlign w:val="baseline"/>
          <w:rtl/>
        </w:rPr>
        <w:t>،</w:t>
      </w:r>
      <w:r w:rsidR="00577AB6" w:rsidRPr="0014621C">
        <w:rPr>
          <w:rFonts w:ascii="Traditional Arabic" w:hAnsi="Traditional Arabic"/>
          <w:color w:val="000000"/>
          <w:szCs w:val="32"/>
          <w:vertAlign w:val="baseline"/>
          <w:rtl/>
        </w:rPr>
        <w:t xml:space="preserve"> وَالْمَضْمَضَةُ</w:t>
      </w:r>
      <w:r w:rsidR="00577AB6" w:rsidRPr="0014621C">
        <w:rPr>
          <w:rFonts w:ascii="Traditional Arabic" w:hAnsi="Traditional Arabic" w:hint="cs"/>
          <w:color w:val="000000"/>
          <w:szCs w:val="32"/>
          <w:vertAlign w:val="baseline"/>
          <w:rtl/>
        </w:rPr>
        <w:t>،</w:t>
      </w:r>
      <w:r w:rsidR="00577AB6" w:rsidRPr="0014621C">
        <w:rPr>
          <w:rFonts w:ascii="Traditional Arabic" w:hAnsi="Traditional Arabic"/>
          <w:color w:val="000000"/>
          <w:szCs w:val="32"/>
          <w:vertAlign w:val="baseline"/>
          <w:rtl/>
        </w:rPr>
        <w:t xml:space="preserve"> وَقَصُّ الشَّارِبِ</w:t>
      </w:r>
      <w:r w:rsidR="00577AB6" w:rsidRPr="0014621C">
        <w:rPr>
          <w:rFonts w:ascii="Traditional Arabic" w:hAnsi="Traditional Arabic" w:hint="cs"/>
          <w:color w:val="000000"/>
          <w:szCs w:val="32"/>
          <w:vertAlign w:val="baseline"/>
          <w:rtl/>
        </w:rPr>
        <w:t xml:space="preserve">، </w:t>
      </w:r>
      <w:r w:rsidR="00577AB6" w:rsidRPr="0014621C">
        <w:rPr>
          <w:rFonts w:ascii="Traditional Arabic" w:hAnsi="Traditional Arabic"/>
          <w:color w:val="000000"/>
          <w:szCs w:val="32"/>
          <w:vertAlign w:val="baseline"/>
          <w:rtl/>
        </w:rPr>
        <w:t>وَفَرْقُ الرَّأْسِ</w:t>
      </w:r>
      <w:r w:rsidR="00577AB6" w:rsidRPr="0014621C">
        <w:rPr>
          <w:rFonts w:ascii="Traditional Arabic" w:hAnsi="Traditional Arabic" w:hint="cs"/>
          <w:color w:val="000000"/>
          <w:szCs w:val="32"/>
          <w:vertAlign w:val="baseline"/>
          <w:rtl/>
        </w:rPr>
        <w:t>،</w:t>
      </w:r>
      <w:r w:rsidR="00577AB6" w:rsidRPr="0014621C">
        <w:rPr>
          <w:rFonts w:ascii="Traditional Arabic" w:hAnsi="Traditional Arabic"/>
          <w:color w:val="000000"/>
          <w:szCs w:val="32"/>
          <w:vertAlign w:val="baseline"/>
          <w:rtl/>
        </w:rPr>
        <w:t xml:space="preserve"> </w:t>
      </w:r>
      <w:r w:rsidR="00577AB6" w:rsidRPr="0014621C">
        <w:rPr>
          <w:rFonts w:ascii="Traditional Arabic" w:hAnsi="Traditional Arabic"/>
          <w:color w:val="000000"/>
          <w:szCs w:val="32"/>
          <w:vertAlign w:val="baseline"/>
          <w:rtl/>
        </w:rPr>
        <w:lastRenderedPageBreak/>
        <w:t>وَفِي ا</w:t>
      </w:r>
      <w:r w:rsidR="000A4AD5" w:rsidRPr="0014621C">
        <w:rPr>
          <w:rFonts w:ascii="Traditional Arabic" w:hAnsi="Traditional Arabic"/>
          <w:color w:val="000000"/>
          <w:szCs w:val="32"/>
          <w:vertAlign w:val="baseline"/>
          <w:rtl/>
        </w:rPr>
        <w:t>لْجَسَدِ خَمْسَةٌ: تَقْلِيمُ ال</w:t>
      </w:r>
      <w:r w:rsidR="00577AB6" w:rsidRPr="0014621C">
        <w:rPr>
          <w:rFonts w:ascii="Traditional Arabic" w:hAnsi="Traditional Arabic"/>
          <w:color w:val="000000"/>
          <w:szCs w:val="32"/>
          <w:vertAlign w:val="baseline"/>
          <w:rtl/>
        </w:rPr>
        <w:t>أَظْفَارِ</w:t>
      </w:r>
      <w:r w:rsidR="00577AB6" w:rsidRPr="0014621C">
        <w:rPr>
          <w:rFonts w:ascii="Traditional Arabic" w:hAnsi="Traditional Arabic" w:hint="cs"/>
          <w:color w:val="000000"/>
          <w:szCs w:val="32"/>
          <w:vertAlign w:val="baseline"/>
          <w:rtl/>
        </w:rPr>
        <w:t>،</w:t>
      </w:r>
      <w:r w:rsidR="00577AB6" w:rsidRPr="0014621C">
        <w:rPr>
          <w:rFonts w:ascii="Traditional Arabic" w:hAnsi="Traditional Arabic"/>
          <w:color w:val="000000"/>
          <w:szCs w:val="32"/>
          <w:vertAlign w:val="baseline"/>
          <w:rtl/>
        </w:rPr>
        <w:t xml:space="preserve"> وَحَلْقُ الْعَانَةِ</w:t>
      </w:r>
      <w:r w:rsidR="00577AB6" w:rsidRPr="0014621C">
        <w:rPr>
          <w:rFonts w:ascii="Traditional Arabic" w:hAnsi="Traditional Arabic" w:hint="cs"/>
          <w:color w:val="000000"/>
          <w:szCs w:val="32"/>
          <w:vertAlign w:val="baseline"/>
          <w:rtl/>
        </w:rPr>
        <w:t>،</w:t>
      </w:r>
      <w:r w:rsidR="00577AB6" w:rsidRPr="0014621C">
        <w:rPr>
          <w:rFonts w:ascii="Traditional Arabic" w:hAnsi="Traditional Arabic"/>
          <w:color w:val="000000"/>
          <w:szCs w:val="32"/>
          <w:vertAlign w:val="baseline"/>
          <w:rtl/>
        </w:rPr>
        <w:t xml:space="preserve"> وَالْخِتَانُ</w:t>
      </w:r>
      <w:r w:rsidR="00577AB6" w:rsidRPr="0014621C">
        <w:rPr>
          <w:rFonts w:ascii="Traditional Arabic" w:hAnsi="Traditional Arabic" w:hint="cs"/>
          <w:color w:val="000000"/>
          <w:szCs w:val="32"/>
          <w:vertAlign w:val="baseline"/>
          <w:rtl/>
        </w:rPr>
        <w:t>،</w:t>
      </w:r>
      <w:r w:rsidR="000A4AD5" w:rsidRPr="0014621C">
        <w:rPr>
          <w:rFonts w:ascii="Traditional Arabic" w:hAnsi="Traditional Arabic"/>
          <w:color w:val="000000"/>
          <w:szCs w:val="32"/>
          <w:vertAlign w:val="baseline"/>
          <w:rtl/>
        </w:rPr>
        <w:t xml:space="preserve"> وَال</w:t>
      </w:r>
      <w:r w:rsidR="00577AB6" w:rsidRPr="0014621C">
        <w:rPr>
          <w:rFonts w:ascii="Traditional Arabic" w:hAnsi="Traditional Arabic"/>
          <w:color w:val="000000"/>
          <w:szCs w:val="32"/>
          <w:vertAlign w:val="baseline"/>
          <w:rtl/>
        </w:rPr>
        <w:t>اسْتِنْجَاءُ مِنَ الْغَائِطِ</w:t>
      </w:r>
      <w:r w:rsidR="00577AB6" w:rsidRPr="0014621C">
        <w:rPr>
          <w:rFonts w:ascii="Traditional Arabic" w:hAnsi="Traditional Arabic" w:hint="cs"/>
          <w:color w:val="000000"/>
          <w:szCs w:val="32"/>
          <w:vertAlign w:val="baseline"/>
          <w:rtl/>
        </w:rPr>
        <w:t>،</w:t>
      </w:r>
      <w:r w:rsidR="00577AB6" w:rsidRPr="0014621C">
        <w:rPr>
          <w:rFonts w:ascii="Traditional Arabic" w:hAnsi="Traditional Arabic"/>
          <w:color w:val="000000"/>
          <w:szCs w:val="32"/>
          <w:vertAlign w:val="baseline"/>
          <w:rtl/>
        </w:rPr>
        <w:t xml:space="preserve"> وَالْبَوْلِ</w:t>
      </w:r>
      <w:r w:rsidR="00577AB6" w:rsidRPr="0014621C">
        <w:rPr>
          <w:rFonts w:ascii="Traditional Arabic" w:hAnsi="Traditional Arabic" w:hint="cs"/>
          <w:color w:val="000000"/>
          <w:szCs w:val="32"/>
          <w:vertAlign w:val="baseline"/>
          <w:rtl/>
        </w:rPr>
        <w:t>،</w:t>
      </w:r>
      <w:r w:rsidR="000A4AD5" w:rsidRPr="0014621C">
        <w:rPr>
          <w:rFonts w:ascii="Traditional Arabic" w:hAnsi="Traditional Arabic"/>
          <w:color w:val="000000"/>
          <w:szCs w:val="32"/>
          <w:vertAlign w:val="baseline"/>
          <w:rtl/>
        </w:rPr>
        <w:t xml:space="preserve"> وَنَتْفُ ال</w:t>
      </w:r>
      <w:r w:rsidR="00577AB6" w:rsidRPr="0014621C">
        <w:rPr>
          <w:rFonts w:ascii="Traditional Arabic" w:hAnsi="Traditional Arabic"/>
          <w:color w:val="000000"/>
          <w:szCs w:val="32"/>
          <w:vertAlign w:val="baseline"/>
          <w:rtl/>
        </w:rPr>
        <w:t xml:space="preserve">إِبِطِ </w:t>
      </w:r>
      <w:r w:rsidR="00B77933" w:rsidRPr="0014621C">
        <w:rPr>
          <w:rFonts w:ascii="Traditional Arabic" w:hAnsi="Traditional Arabic" w:hint="cs"/>
          <w:color w:val="000000"/>
          <w:szCs w:val="32"/>
          <w:vertAlign w:val="baseline"/>
          <w:rtl/>
        </w:rPr>
        <w:t>"</w:t>
      </w:r>
      <w:r w:rsidR="00EF6D13" w:rsidRPr="00EF6D13">
        <w:rPr>
          <w:rFonts w:ascii="Traditional Arabic" w:hAnsi="Traditional Arabic"/>
          <w:sz w:val="28"/>
          <w:szCs w:val="32"/>
          <w:rtl/>
        </w:rPr>
        <w:t>(</w:t>
      </w:r>
      <w:r w:rsidR="00EF6D13" w:rsidRPr="00EF6D13">
        <w:rPr>
          <w:rFonts w:ascii="Traditional Arabic" w:hAnsi="Traditional Arabic"/>
          <w:sz w:val="28"/>
          <w:szCs w:val="32"/>
          <w:rtl/>
        </w:rPr>
        <w:footnoteReference w:id="20"/>
      </w:r>
      <w:r w:rsidR="00EF6D13" w:rsidRPr="00EF6D13">
        <w:rPr>
          <w:rFonts w:ascii="Traditional Arabic" w:hAnsi="Traditional Arabic"/>
          <w:sz w:val="28"/>
          <w:szCs w:val="32"/>
          <w:rtl/>
        </w:rPr>
        <w:t>)</w:t>
      </w:r>
      <w:r w:rsidR="00B77933" w:rsidRPr="0014621C">
        <w:rPr>
          <w:rFonts w:ascii="Traditional Arabic" w:hAnsi="Traditional Arabic" w:hint="cs"/>
          <w:color w:val="000000"/>
          <w:szCs w:val="32"/>
          <w:vertAlign w:val="baseline"/>
          <w:rtl/>
        </w:rPr>
        <w:t xml:space="preserve">. </w:t>
      </w:r>
    </w:p>
    <w:p w:rsidR="006F415F" w:rsidRPr="0014621C" w:rsidRDefault="006F415F" w:rsidP="000A4AD5">
      <w:pPr>
        <w:widowControl/>
        <w:autoSpaceDE w:val="0"/>
        <w:autoSpaceDN w:val="0"/>
        <w:adjustRightInd w:val="0"/>
        <w:ind w:firstLine="72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 xml:space="preserve">وقال السمرقندي: " </w:t>
      </w:r>
      <w:r w:rsidRPr="0014621C">
        <w:rPr>
          <w:rFonts w:ascii="Traditional Arabic" w:hAnsi="Traditional Arabic"/>
          <w:color w:val="000000"/>
          <w:szCs w:val="32"/>
          <w:vertAlign w:val="baseline"/>
          <w:rtl/>
        </w:rPr>
        <w:t>وَإِذِ ابْتَلى إِبْراهِيمَ رَبُّهُ بِكَلِماتٍ، أي اختبره. والاختبار من الله تعالى أن يظهر حاله ليستوجب الثواب، لأن الله تعالى لا يعطي الثواب والعقاب بما يعلم ما لم يظهر منه ما يستوجب الثواب والعقاب</w:t>
      </w:r>
      <w:r w:rsidRPr="0014621C">
        <w:rPr>
          <w:rFonts w:ascii="Traditional Arabic" w:hAnsi="Traditional Arabic" w:hint="cs"/>
          <w:color w:val="000000"/>
          <w:szCs w:val="32"/>
          <w:vertAlign w:val="baseline"/>
          <w:rtl/>
        </w:rPr>
        <w:t>"</w:t>
      </w:r>
      <w:r w:rsidR="00EF6D13" w:rsidRPr="00EF6D13">
        <w:rPr>
          <w:rFonts w:ascii="Traditional Arabic" w:hAnsi="Traditional Arabic"/>
          <w:sz w:val="28"/>
          <w:szCs w:val="32"/>
          <w:rtl/>
        </w:rPr>
        <w:t>(</w:t>
      </w:r>
      <w:r w:rsidR="00EF6D13" w:rsidRPr="00EF6D13">
        <w:rPr>
          <w:rFonts w:ascii="Traditional Arabic" w:hAnsi="Traditional Arabic"/>
          <w:sz w:val="28"/>
          <w:szCs w:val="32"/>
          <w:rtl/>
        </w:rPr>
        <w:footnoteReference w:id="21"/>
      </w:r>
      <w:r w:rsidR="00EF6D13" w:rsidRPr="00EF6D13">
        <w:rPr>
          <w:rFonts w:ascii="Traditional Arabic" w:hAnsi="Traditional Arabic"/>
          <w:sz w:val="28"/>
          <w:szCs w:val="32"/>
          <w:rtl/>
        </w:rPr>
        <w:t>)</w:t>
      </w:r>
      <w:r w:rsidRPr="0014621C">
        <w:rPr>
          <w:rFonts w:ascii="Traditional Arabic" w:hAnsi="Traditional Arabic" w:hint="cs"/>
          <w:color w:val="000000"/>
          <w:szCs w:val="32"/>
          <w:vertAlign w:val="baseline"/>
          <w:rtl/>
        </w:rPr>
        <w:t xml:space="preserve">. وجاء في </w:t>
      </w:r>
      <w:r w:rsidRPr="0014621C">
        <w:rPr>
          <w:rFonts w:ascii="Traditional Arabic" w:hAnsi="Traditional Arabic"/>
          <w:color w:val="000000"/>
          <w:szCs w:val="32"/>
          <w:vertAlign w:val="baseline"/>
          <w:rtl/>
        </w:rPr>
        <w:t>تفسير القشيري</w:t>
      </w:r>
      <w:r w:rsidRPr="0014621C">
        <w:rPr>
          <w:rFonts w:ascii="Traditional Arabic" w:hAnsi="Traditional Arabic" w:hint="cs"/>
          <w:color w:val="000000"/>
          <w:szCs w:val="32"/>
          <w:vertAlign w:val="baseline"/>
          <w:rtl/>
        </w:rPr>
        <w:t>: "</w:t>
      </w:r>
      <w:r w:rsidRPr="0014621C">
        <w:rPr>
          <w:rFonts w:ascii="Traditional Arabic" w:hAnsi="Traditional Arabic"/>
          <w:color w:val="000000"/>
          <w:szCs w:val="32"/>
          <w:vertAlign w:val="baseline"/>
          <w:rtl/>
        </w:rPr>
        <w:t xml:space="preserve">ولقد ابتلى الحق- سبحانه- خليله عليه السّلام بما فرض عليه وشرع له، فقام بشرط وجوبها، ووفّى بحكم مقتضاها، فأثنى عليه سبحانه بقوله: {وَإِبْرَاهِيمَ الَّذِي وَفَّى (37)}[النجم: 37] - من </w:t>
      </w:r>
      <w:r w:rsidRPr="0014621C">
        <w:rPr>
          <w:rFonts w:ascii="Traditional Arabic" w:hAnsi="Traditional Arabic" w:hint="cs"/>
          <w:color w:val="000000"/>
          <w:szCs w:val="32"/>
          <w:vertAlign w:val="baseline"/>
          <w:rtl/>
        </w:rPr>
        <w:t xml:space="preserve">التوفية </w:t>
      </w:r>
      <w:r w:rsidRPr="0014621C">
        <w:rPr>
          <w:rFonts w:ascii="Traditional Arabic" w:hAnsi="Traditional Arabic"/>
          <w:color w:val="000000"/>
          <w:szCs w:val="32"/>
          <w:vertAlign w:val="baseline"/>
          <w:rtl/>
        </w:rPr>
        <w:t>- أي لم يقصّر بوجه البتة.</w:t>
      </w: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 xml:space="preserve">يقال حمّله أعباء النبوة، وطالبه بأحكام الخلّة، وأشد بلاء له كان قيامه بشرائط الخلة، والانفراد له بالتجافي عن كل واحد وكل </w:t>
      </w:r>
      <w:r w:rsidRPr="0014621C">
        <w:rPr>
          <w:rFonts w:ascii="Traditional Arabic" w:hAnsi="Traditional Arabic" w:hint="cs"/>
          <w:color w:val="000000"/>
          <w:szCs w:val="32"/>
          <w:vertAlign w:val="baseline"/>
          <w:rtl/>
        </w:rPr>
        <w:t>شيء</w:t>
      </w:r>
      <w:r w:rsidRPr="0014621C">
        <w:rPr>
          <w:rFonts w:ascii="Traditional Arabic" w:hAnsi="Traditional Arabic"/>
          <w:color w:val="000000"/>
          <w:szCs w:val="32"/>
          <w:vertAlign w:val="baseline"/>
          <w:rtl/>
        </w:rPr>
        <w:t>، فقام بتصحيح ذلك مختليا عن جميع ما سواه، سرّا وعلنا</w:t>
      </w:r>
      <w:r w:rsidRPr="0014621C">
        <w:rPr>
          <w:rFonts w:ascii="Traditional Arabic" w:hAnsi="Traditional Arabic" w:hint="cs"/>
          <w:color w:val="000000"/>
          <w:szCs w:val="32"/>
          <w:vertAlign w:val="baseline"/>
          <w:rtl/>
        </w:rPr>
        <w:t>"</w:t>
      </w:r>
      <w:r w:rsidR="00EF6D13" w:rsidRPr="00EF6D13">
        <w:rPr>
          <w:rFonts w:ascii="Traditional Arabic" w:hAnsi="Traditional Arabic"/>
          <w:sz w:val="28"/>
          <w:szCs w:val="32"/>
          <w:rtl/>
        </w:rPr>
        <w:t>(</w:t>
      </w:r>
      <w:r w:rsidR="00EF6D13" w:rsidRPr="00EF6D13">
        <w:rPr>
          <w:rFonts w:ascii="Traditional Arabic" w:hAnsi="Traditional Arabic"/>
          <w:sz w:val="28"/>
          <w:szCs w:val="32"/>
          <w:rtl/>
        </w:rPr>
        <w:footnoteReference w:id="22"/>
      </w:r>
      <w:r w:rsidR="00EF6D13" w:rsidRPr="00EF6D13">
        <w:rPr>
          <w:rFonts w:ascii="Traditional Arabic" w:hAnsi="Traditional Arabic"/>
          <w:sz w:val="28"/>
          <w:szCs w:val="32"/>
          <w:rtl/>
        </w:rPr>
        <w:t>)</w:t>
      </w:r>
      <w:r w:rsidRPr="0014621C">
        <w:rPr>
          <w:rFonts w:ascii="Traditional Arabic" w:hAnsi="Traditional Arabic" w:hint="cs"/>
          <w:color w:val="000000"/>
          <w:szCs w:val="32"/>
          <w:vertAlign w:val="baseline"/>
          <w:rtl/>
        </w:rPr>
        <w:t>. وفي تفسير السمعاني: "</w:t>
      </w:r>
      <w:r w:rsidRPr="0014621C">
        <w:rPr>
          <w:rFonts w:ascii="Traditional Arabic" w:hAnsi="Traditional Arabic"/>
          <w:color w:val="000000"/>
          <w:szCs w:val="32"/>
          <w:vertAlign w:val="baseline"/>
          <w:rtl/>
        </w:rPr>
        <w:t>قَوْله تَعَالَى: {وَإِذ ابتلى إِبْرَاهِيم ربه} أَي: اختبر، وَمعنى ابتلاء الْعباد، لَيْ</w:t>
      </w:r>
      <w:r w:rsidR="000A4AD5" w:rsidRPr="0014621C">
        <w:rPr>
          <w:rFonts w:ascii="Traditional Arabic" w:hAnsi="Traditional Arabic"/>
          <w:color w:val="000000"/>
          <w:szCs w:val="32"/>
          <w:vertAlign w:val="baseline"/>
          <w:rtl/>
        </w:rPr>
        <w:t>سَ ليعلم أَحْوَالهم بالابتلاء ل</w:t>
      </w:r>
      <w:r w:rsidRPr="0014621C">
        <w:rPr>
          <w:rFonts w:ascii="Traditional Arabic" w:hAnsi="Traditional Arabic"/>
          <w:color w:val="000000"/>
          <w:szCs w:val="32"/>
          <w:vertAlign w:val="baseline"/>
          <w:rtl/>
        </w:rPr>
        <w:t>أَنَّهُ عَالم بهم وَبِمَا يملكُونَ مِنْهُم وَلَكِن ليعلم الْعباد أَحْوَالهم، حَتَّى يعرف بَعضهم بَعْضًا. {بِكَلِمَات} وَأما الْكَلِمَات: قيل: هِيَ الَّتِي وَردت فِي الْخَبَر فِي قَوْله " عشر من الْفطْرَة: خمس فِي الرَّأْس، وَخمْس فِي الْجَسَد. وَالْخمس الَّتِي</w:t>
      </w:r>
      <w:r w:rsidR="000A4AD5" w:rsidRPr="0014621C">
        <w:rPr>
          <w:rFonts w:ascii="Traditional Arabic" w:hAnsi="Traditional Arabic"/>
          <w:color w:val="000000"/>
          <w:szCs w:val="32"/>
          <w:vertAlign w:val="baseline"/>
          <w:rtl/>
        </w:rPr>
        <w:t xml:space="preserve"> فِي الرَّأْس الْمَضْمَضَة وَال</w:t>
      </w:r>
      <w:r w:rsidRPr="0014621C">
        <w:rPr>
          <w:rFonts w:ascii="Traditional Arabic" w:hAnsi="Traditional Arabic"/>
          <w:color w:val="000000"/>
          <w:szCs w:val="32"/>
          <w:vertAlign w:val="baseline"/>
          <w:rtl/>
        </w:rPr>
        <w:t>اسْتِنْشَاق</w:t>
      </w:r>
      <w:r w:rsidR="000A4AD5" w:rsidRPr="0014621C">
        <w:rPr>
          <w:rFonts w:ascii="Traditional Arabic" w:hAnsi="Traditional Arabic" w:hint="cs"/>
          <w:color w:val="000000"/>
          <w:szCs w:val="32"/>
          <w:vertAlign w:val="baseline"/>
          <w:rtl/>
        </w:rPr>
        <w:t>،</w:t>
      </w:r>
      <w:r w:rsidR="000A4AD5" w:rsidRPr="0014621C">
        <w:rPr>
          <w:rFonts w:ascii="Traditional Arabic" w:hAnsi="Traditional Arabic"/>
          <w:color w:val="000000"/>
          <w:szCs w:val="32"/>
          <w:vertAlign w:val="baseline"/>
          <w:rtl/>
        </w:rPr>
        <w:t xml:space="preserve"> وقص الشَّارِب، والسواك، وَفرق الرَّأْس. وَأما اللواتي فِي الْجَسَد مثل قلم الأَظْفَار، ونتف الإِبِط، وَحلق الْعَانَة، والختان، والاستنجاء فِي رِوَايَة وَغسل البراجم</w:t>
      </w:r>
      <w:r w:rsidR="000A4AD5" w:rsidRPr="0014621C">
        <w:rPr>
          <w:rFonts w:ascii="Traditional Arabic" w:hAnsi="Traditional Arabic" w:hint="cs"/>
          <w:color w:val="000000"/>
          <w:szCs w:val="32"/>
          <w:vertAlign w:val="baseline"/>
          <w:rtl/>
        </w:rPr>
        <w:t xml:space="preserve"> </w:t>
      </w:r>
      <w:r w:rsidRPr="0014621C">
        <w:rPr>
          <w:rFonts w:ascii="Traditional Arabic" w:hAnsi="Traditional Arabic" w:hint="cs"/>
          <w:color w:val="000000"/>
          <w:szCs w:val="32"/>
          <w:vertAlign w:val="baseline"/>
          <w:rtl/>
        </w:rPr>
        <w:t>"</w:t>
      </w:r>
      <w:r w:rsidR="00EF6D13" w:rsidRPr="00EF6D13">
        <w:rPr>
          <w:rFonts w:ascii="Traditional Arabic" w:hAnsi="Traditional Arabic"/>
          <w:sz w:val="28"/>
          <w:szCs w:val="32"/>
          <w:rtl/>
        </w:rPr>
        <w:t>(</w:t>
      </w:r>
      <w:r w:rsidR="00EF6D13" w:rsidRPr="00EF6D13">
        <w:rPr>
          <w:rFonts w:ascii="Traditional Arabic" w:hAnsi="Traditional Arabic"/>
          <w:sz w:val="28"/>
          <w:szCs w:val="32"/>
          <w:rtl/>
        </w:rPr>
        <w:footnoteReference w:id="23"/>
      </w:r>
      <w:r w:rsidR="00EF6D13" w:rsidRPr="00EF6D13">
        <w:rPr>
          <w:rFonts w:ascii="Traditional Arabic" w:hAnsi="Traditional Arabic"/>
          <w:sz w:val="28"/>
          <w:szCs w:val="32"/>
          <w:rtl/>
        </w:rPr>
        <w:t>)</w:t>
      </w:r>
      <w:r w:rsidRPr="0014621C">
        <w:rPr>
          <w:rFonts w:ascii="Traditional Arabic" w:hAnsi="Traditional Arabic" w:hint="cs"/>
          <w:color w:val="000000"/>
          <w:szCs w:val="32"/>
          <w:vertAlign w:val="baseline"/>
          <w:rtl/>
        </w:rPr>
        <w:t>.</w:t>
      </w:r>
    </w:p>
    <w:p w:rsidR="00330EB2" w:rsidRPr="0014621C" w:rsidRDefault="000A4AD5" w:rsidP="00971645">
      <w:pPr>
        <w:widowControl/>
        <w:autoSpaceDE w:val="0"/>
        <w:autoSpaceDN w:val="0"/>
        <w:adjustRightInd w:val="0"/>
        <w:ind w:firstLine="72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 xml:space="preserve">ويتواصل الحوار هنا بين الله سبحانه وتعالى وبين خليله إبراهيم عليه السلام، فيقول الله تعالى: </w:t>
      </w:r>
      <w:r w:rsidRPr="0014621C">
        <w:rPr>
          <w:rFonts w:ascii="Traditional Arabic" w:hAnsi="Traditional Arabic"/>
          <w:color w:val="000000"/>
          <w:szCs w:val="32"/>
          <w:vertAlign w:val="baseline"/>
          <w:rtl/>
        </w:rPr>
        <w:t>قَالَ {إِنِّي جَاعِلُكَ لِلنَّاسِ إِمَامًا قَالَ وَمِنْ ذُرِّيَّتِي قَالَ لَا يَنَالُ عَهْدِي الظَّالِمِينَ}</w:t>
      </w:r>
      <w:r w:rsidRPr="0014621C">
        <w:rPr>
          <w:rFonts w:ascii="Traditional Arabic" w:hAnsi="Traditional Arabic" w:hint="cs"/>
          <w:color w:val="000000"/>
          <w:szCs w:val="32"/>
          <w:vertAlign w:val="baseline"/>
          <w:rtl/>
        </w:rPr>
        <w:t xml:space="preserve">، </w:t>
      </w:r>
      <w:r w:rsidR="00330EB2" w:rsidRPr="0014621C">
        <w:rPr>
          <w:rFonts w:ascii="Traditional Arabic" w:hAnsi="Traditional Arabic"/>
          <w:color w:val="000000"/>
          <w:szCs w:val="32"/>
          <w:vertAlign w:val="baseline"/>
          <w:rtl/>
        </w:rPr>
        <w:t>قال أبو جعفر</w:t>
      </w:r>
      <w:r w:rsidR="00330EB2" w:rsidRPr="0014621C">
        <w:rPr>
          <w:rFonts w:ascii="Traditional Arabic" w:hAnsi="Traditional Arabic" w:hint="cs"/>
          <w:color w:val="000000"/>
          <w:szCs w:val="32"/>
          <w:vertAlign w:val="baseline"/>
          <w:rtl/>
        </w:rPr>
        <w:t xml:space="preserve"> </w:t>
      </w:r>
      <w:r w:rsidR="00017D6E" w:rsidRPr="0014621C">
        <w:rPr>
          <w:rFonts w:ascii="Traditional Arabic" w:hAnsi="Traditional Arabic" w:hint="cs"/>
          <w:color w:val="000000"/>
          <w:szCs w:val="32"/>
          <w:vertAlign w:val="baseline"/>
          <w:rtl/>
        </w:rPr>
        <w:t>-</w:t>
      </w:r>
      <w:r w:rsidR="00330EB2" w:rsidRPr="0014621C">
        <w:rPr>
          <w:rFonts w:ascii="Traditional Arabic" w:hAnsi="Traditional Arabic" w:hint="cs"/>
          <w:color w:val="000000"/>
          <w:szCs w:val="32"/>
          <w:vertAlign w:val="baseline"/>
          <w:rtl/>
        </w:rPr>
        <w:t xml:space="preserve"> يعني الطبري -</w:t>
      </w:r>
      <w:r w:rsidR="00330EB2" w:rsidRPr="0014621C">
        <w:rPr>
          <w:rFonts w:ascii="Traditional Arabic" w:hAnsi="Traditional Arabic"/>
          <w:color w:val="000000"/>
          <w:szCs w:val="32"/>
          <w:vertAlign w:val="baseline"/>
          <w:rtl/>
        </w:rPr>
        <w:t xml:space="preserve">: </w:t>
      </w:r>
      <w:r w:rsidR="00330EB2" w:rsidRPr="0014621C">
        <w:rPr>
          <w:rFonts w:ascii="Traditional Arabic" w:hAnsi="Traditional Arabic" w:hint="cs"/>
          <w:color w:val="000000"/>
          <w:szCs w:val="32"/>
          <w:vertAlign w:val="baseline"/>
          <w:rtl/>
        </w:rPr>
        <w:t>"</w:t>
      </w:r>
      <w:r w:rsidR="00330EB2" w:rsidRPr="0014621C">
        <w:rPr>
          <w:rFonts w:ascii="Traditional Arabic" w:hAnsi="Traditional Arabic"/>
          <w:color w:val="000000"/>
          <w:szCs w:val="32"/>
          <w:vertAlign w:val="baseline"/>
          <w:rtl/>
        </w:rPr>
        <w:t xml:space="preserve">يعني جل ثناؤه </w:t>
      </w:r>
      <w:r w:rsidR="00330EB2" w:rsidRPr="0014621C">
        <w:rPr>
          <w:rFonts w:ascii="Traditional Arabic" w:hAnsi="Traditional Arabic" w:hint="cs"/>
          <w:color w:val="000000"/>
          <w:szCs w:val="32"/>
          <w:vertAlign w:val="baseline"/>
          <w:rtl/>
        </w:rPr>
        <w:t xml:space="preserve">بقوله: </w:t>
      </w:r>
      <w:r w:rsidR="006F415F" w:rsidRPr="0014621C">
        <w:rPr>
          <w:rFonts w:ascii="Traditional Arabic" w:hAnsi="Traditional Arabic" w:hint="cs"/>
          <w:color w:val="000000"/>
          <w:szCs w:val="32"/>
          <w:vertAlign w:val="baseline"/>
          <w:rtl/>
        </w:rPr>
        <w:t>(</w:t>
      </w:r>
      <w:r w:rsidR="00330EB2" w:rsidRPr="0014621C">
        <w:rPr>
          <w:rFonts w:ascii="Traditional Arabic" w:hAnsi="Traditional Arabic" w:hint="cs"/>
          <w:color w:val="000000"/>
          <w:szCs w:val="32"/>
          <w:vertAlign w:val="baseline"/>
          <w:rtl/>
        </w:rPr>
        <w:t>إن</w:t>
      </w:r>
      <w:r w:rsidR="00330EB2" w:rsidRPr="0014621C">
        <w:rPr>
          <w:rFonts w:ascii="Traditional Arabic" w:hAnsi="Traditional Arabic" w:hint="eastAsia"/>
          <w:color w:val="000000"/>
          <w:szCs w:val="32"/>
          <w:vertAlign w:val="baseline"/>
          <w:rtl/>
        </w:rPr>
        <w:t>ي</w:t>
      </w:r>
      <w:r w:rsidR="00330EB2" w:rsidRPr="0014621C">
        <w:rPr>
          <w:rFonts w:ascii="Traditional Arabic" w:hAnsi="Traditional Arabic"/>
          <w:color w:val="000000"/>
          <w:szCs w:val="32"/>
          <w:vertAlign w:val="baseline"/>
          <w:rtl/>
        </w:rPr>
        <w:t xml:space="preserve"> جاعلك للناس إماما</w:t>
      </w:r>
      <w:r w:rsidR="006F415F" w:rsidRPr="0014621C">
        <w:rPr>
          <w:rFonts w:ascii="Traditional Arabic" w:hAnsi="Traditional Arabic" w:hint="cs"/>
          <w:color w:val="000000"/>
          <w:szCs w:val="32"/>
          <w:vertAlign w:val="baseline"/>
          <w:rtl/>
        </w:rPr>
        <w:t>)</w:t>
      </w:r>
      <w:r w:rsidR="00330EB2" w:rsidRPr="0014621C">
        <w:rPr>
          <w:rFonts w:ascii="Traditional Arabic" w:hAnsi="Traditional Arabic"/>
          <w:color w:val="000000"/>
          <w:szCs w:val="32"/>
          <w:vertAlign w:val="baseline"/>
          <w:rtl/>
        </w:rPr>
        <w:t xml:space="preserve">، فقال الله: يا إبراهيم، إني مصيرك للناس إماما، </w:t>
      </w:r>
      <w:proofErr w:type="spellStart"/>
      <w:r w:rsidR="00330EB2" w:rsidRPr="0014621C">
        <w:rPr>
          <w:rFonts w:ascii="Traditional Arabic" w:hAnsi="Traditional Arabic"/>
          <w:color w:val="000000"/>
          <w:szCs w:val="32"/>
          <w:vertAlign w:val="baseline"/>
          <w:rtl/>
        </w:rPr>
        <w:t>يؤتم</w:t>
      </w:r>
      <w:proofErr w:type="spellEnd"/>
      <w:r w:rsidR="00330EB2" w:rsidRPr="0014621C">
        <w:rPr>
          <w:rFonts w:ascii="Traditional Arabic" w:hAnsi="Traditional Arabic"/>
          <w:color w:val="000000"/>
          <w:szCs w:val="32"/>
          <w:vertAlign w:val="baseline"/>
          <w:rtl/>
        </w:rPr>
        <w:t xml:space="preserve"> به ويقتدى به</w:t>
      </w:r>
      <w:r w:rsidR="00330EB2"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24"/>
      </w:r>
      <w:r w:rsidR="00EF6D13" w:rsidRPr="00EF6D13">
        <w:rPr>
          <w:rStyle w:val="FootnoteReference"/>
          <w:rFonts w:ascii="Traditional Arabic" w:hAnsi="Traditional Arabic"/>
          <w:color w:val="000000"/>
          <w:szCs w:val="32"/>
          <w:rtl/>
        </w:rPr>
        <w:t>)</w:t>
      </w:r>
      <w:r w:rsidR="00017D6E" w:rsidRPr="0014621C">
        <w:rPr>
          <w:rFonts w:ascii="Traditional Arabic" w:hAnsi="Traditional Arabic" w:hint="cs"/>
          <w:color w:val="000000"/>
          <w:szCs w:val="32"/>
          <w:vertAlign w:val="baseline"/>
          <w:rtl/>
        </w:rPr>
        <w:t>. فماذا كان رد الخليل عليه السلام على هذا التكليف الرباني، (</w:t>
      </w:r>
      <w:r w:rsidR="00017D6E" w:rsidRPr="0014621C">
        <w:rPr>
          <w:rFonts w:ascii="Traditional Arabic" w:hAnsi="Traditional Arabic"/>
          <w:color w:val="000000"/>
          <w:szCs w:val="32"/>
          <w:vertAlign w:val="baseline"/>
          <w:rtl/>
        </w:rPr>
        <w:t>قَالَ وَمِنْ ذُرِّيَّتِي</w:t>
      </w:r>
      <w:r w:rsidR="00017D6E" w:rsidRPr="0014621C">
        <w:rPr>
          <w:rFonts w:ascii="Traditional Arabic" w:hAnsi="Traditional Arabic" w:hint="cs"/>
          <w:color w:val="000000"/>
          <w:szCs w:val="32"/>
          <w:vertAlign w:val="baseline"/>
          <w:rtl/>
        </w:rPr>
        <w:t>)</w:t>
      </w:r>
      <w:r w:rsidR="000B5F03" w:rsidRPr="0014621C">
        <w:rPr>
          <w:rFonts w:ascii="Traditional Arabic" w:hAnsi="Traditional Arabic" w:hint="cs"/>
          <w:color w:val="000000"/>
          <w:szCs w:val="32"/>
          <w:vertAlign w:val="baseline"/>
          <w:rtl/>
        </w:rPr>
        <w:t xml:space="preserve">، قال </w:t>
      </w:r>
      <w:proofErr w:type="spellStart"/>
      <w:r w:rsidR="000B5F03" w:rsidRPr="0014621C">
        <w:rPr>
          <w:rFonts w:ascii="Traditional Arabic" w:hAnsi="Traditional Arabic" w:hint="cs"/>
          <w:color w:val="000000"/>
          <w:szCs w:val="32"/>
          <w:vertAlign w:val="baseline"/>
          <w:rtl/>
        </w:rPr>
        <w:t>البغوي</w:t>
      </w:r>
      <w:proofErr w:type="spellEnd"/>
      <w:r w:rsidR="00F72676" w:rsidRPr="0014621C">
        <w:rPr>
          <w:rFonts w:ascii="Traditional Arabic" w:hAnsi="Traditional Arabic" w:hint="cs"/>
          <w:color w:val="000000"/>
          <w:szCs w:val="32"/>
          <w:vertAlign w:val="baseline"/>
          <w:rtl/>
        </w:rPr>
        <w:t xml:space="preserve">: " </w:t>
      </w:r>
      <w:r w:rsidR="000B5F03" w:rsidRPr="0014621C">
        <w:rPr>
          <w:rFonts w:ascii="Traditional Arabic" w:hAnsi="Traditional Arabic"/>
          <w:color w:val="000000"/>
          <w:szCs w:val="32"/>
          <w:vertAlign w:val="baseline"/>
          <w:rtl/>
        </w:rPr>
        <w:t xml:space="preserve">قال </w:t>
      </w:r>
      <w:r w:rsidR="000B5F03" w:rsidRPr="0014621C">
        <w:rPr>
          <w:rFonts w:ascii="Traditional Arabic" w:hAnsi="Traditional Arabic"/>
          <w:color w:val="000000"/>
          <w:szCs w:val="32"/>
          <w:vertAlign w:val="baseline"/>
          <w:rtl/>
        </w:rPr>
        <w:lastRenderedPageBreak/>
        <w:t>إبراهيم: ومن ذريتي. أي: ومن أولادي أيضا فاجعل أئمة يقتدى بهم</w:t>
      </w:r>
      <w:r w:rsidR="00F72676"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25"/>
      </w:r>
      <w:r w:rsidR="00EF6D13" w:rsidRPr="00EF6D13">
        <w:rPr>
          <w:rStyle w:val="FootnoteReference"/>
          <w:rFonts w:ascii="Traditional Arabic" w:hAnsi="Traditional Arabic"/>
          <w:color w:val="000000"/>
          <w:szCs w:val="32"/>
          <w:rtl/>
        </w:rPr>
        <w:t>)</w:t>
      </w:r>
      <w:r w:rsidR="00F72676" w:rsidRPr="0014621C">
        <w:rPr>
          <w:rFonts w:ascii="Traditional Arabic" w:hAnsi="Traditional Arabic" w:hint="cs"/>
          <w:color w:val="000000"/>
          <w:szCs w:val="32"/>
          <w:vertAlign w:val="baseline"/>
          <w:rtl/>
        </w:rPr>
        <w:t xml:space="preserve">. فكان رد الله سبحانه تعالى على مسألة إبراهيم عليه السلام في الذرية، </w:t>
      </w:r>
      <w:r w:rsidR="00F72676" w:rsidRPr="0014621C">
        <w:rPr>
          <w:rFonts w:ascii="Traditional Arabic" w:hAnsi="Traditional Arabic"/>
          <w:color w:val="000000"/>
          <w:szCs w:val="32"/>
          <w:vertAlign w:val="baseline"/>
          <w:rtl/>
        </w:rPr>
        <w:t>{قَالَ لا يَنَ</w:t>
      </w:r>
      <w:r w:rsidR="006F415F" w:rsidRPr="0014621C">
        <w:rPr>
          <w:rFonts w:ascii="Traditional Arabic" w:hAnsi="Traditional Arabic"/>
          <w:color w:val="000000"/>
          <w:szCs w:val="32"/>
          <w:vertAlign w:val="baseline"/>
          <w:rtl/>
        </w:rPr>
        <w:t>الُ عَهْدِي الظَّالِمِينَ</w:t>
      </w:r>
      <w:r w:rsidR="00F72676" w:rsidRPr="0014621C">
        <w:rPr>
          <w:rFonts w:ascii="Traditional Arabic" w:hAnsi="Traditional Arabic"/>
          <w:color w:val="000000"/>
          <w:szCs w:val="32"/>
          <w:vertAlign w:val="baseline"/>
          <w:rtl/>
        </w:rPr>
        <w:t>}</w:t>
      </w:r>
      <w:r w:rsidR="006F415F" w:rsidRPr="0014621C">
        <w:rPr>
          <w:rFonts w:ascii="Traditional Arabic" w:hAnsi="Traditional Arabic" w:hint="cs"/>
          <w:color w:val="000000"/>
          <w:szCs w:val="32"/>
          <w:vertAlign w:val="baseline"/>
          <w:rtl/>
        </w:rPr>
        <w:t xml:space="preserve">، </w:t>
      </w:r>
      <w:r w:rsidR="006F415F" w:rsidRPr="0014621C">
        <w:rPr>
          <w:rFonts w:ascii="Traditional Arabic" w:hAnsi="Traditional Arabic"/>
          <w:color w:val="000000"/>
          <w:szCs w:val="32"/>
          <w:vertAlign w:val="baseline"/>
          <w:rtl/>
        </w:rPr>
        <w:t xml:space="preserve">قال </w:t>
      </w:r>
      <w:r w:rsidR="004858C5" w:rsidRPr="0014621C">
        <w:rPr>
          <w:rFonts w:ascii="Traditional Arabic" w:hAnsi="Traditional Arabic" w:hint="cs"/>
          <w:color w:val="000000"/>
          <w:szCs w:val="32"/>
          <w:vertAlign w:val="baseline"/>
          <w:rtl/>
        </w:rPr>
        <w:t>الزمخشري فيها</w:t>
      </w:r>
      <w:r w:rsidR="006F415F" w:rsidRPr="0014621C">
        <w:rPr>
          <w:rFonts w:ascii="Traditional Arabic" w:hAnsi="Traditional Arabic"/>
          <w:color w:val="000000"/>
          <w:szCs w:val="32"/>
          <w:vertAlign w:val="baseline"/>
          <w:rtl/>
        </w:rPr>
        <w:t xml:space="preserve">: </w:t>
      </w:r>
      <w:r w:rsidR="006F415F" w:rsidRPr="0014621C">
        <w:rPr>
          <w:rFonts w:ascii="Traditional Arabic" w:hAnsi="Traditional Arabic" w:hint="cs"/>
          <w:color w:val="000000"/>
          <w:szCs w:val="32"/>
          <w:vertAlign w:val="baseline"/>
          <w:rtl/>
        </w:rPr>
        <w:t>"</w:t>
      </w:r>
      <w:r w:rsidR="004858C5" w:rsidRPr="0014621C">
        <w:rPr>
          <w:rFonts w:ascii="Traditional Arabic" w:hAnsi="Traditional Arabic" w:hint="cs"/>
          <w:color w:val="000000"/>
          <w:szCs w:val="32"/>
          <w:vertAlign w:val="baseline"/>
          <w:rtl/>
        </w:rPr>
        <w:t xml:space="preserve"> </w:t>
      </w:r>
      <w:r w:rsidR="004858C5" w:rsidRPr="0014621C">
        <w:rPr>
          <w:rFonts w:ascii="Traditional Arabic" w:hAnsi="Traditional Arabic"/>
          <w:color w:val="000000"/>
          <w:szCs w:val="32"/>
          <w:vertAlign w:val="baseline"/>
          <w:rtl/>
        </w:rPr>
        <w:t xml:space="preserve">لا يَنالُ عَهْدِي الظَّالِمِينَ وقرئ: الظالمون، </w:t>
      </w:r>
      <w:r w:rsidR="004858C5" w:rsidRPr="0014621C">
        <w:rPr>
          <w:rFonts w:ascii="Traditional Arabic" w:hAnsi="Traditional Arabic" w:hint="cs"/>
          <w:color w:val="000000"/>
          <w:szCs w:val="32"/>
          <w:vertAlign w:val="baseline"/>
          <w:rtl/>
        </w:rPr>
        <w:t>أي</w:t>
      </w:r>
      <w:r w:rsidR="004858C5" w:rsidRPr="0014621C">
        <w:rPr>
          <w:rFonts w:ascii="Traditional Arabic" w:hAnsi="Traditional Arabic"/>
          <w:color w:val="000000"/>
          <w:szCs w:val="32"/>
          <w:vertAlign w:val="baseline"/>
          <w:rtl/>
        </w:rPr>
        <w:t xml:space="preserve"> من كان ظالما من ذرّيتك. لا يناله </w:t>
      </w:r>
      <w:proofErr w:type="spellStart"/>
      <w:r w:rsidR="004858C5" w:rsidRPr="0014621C">
        <w:rPr>
          <w:rFonts w:ascii="Traditional Arabic" w:hAnsi="Traditional Arabic"/>
          <w:color w:val="000000"/>
          <w:szCs w:val="32"/>
          <w:vertAlign w:val="baseline"/>
          <w:rtl/>
        </w:rPr>
        <w:t>استخلا</w:t>
      </w:r>
      <w:r w:rsidR="004858C5" w:rsidRPr="0014621C">
        <w:rPr>
          <w:rFonts w:ascii="Traditional Arabic" w:hAnsi="Traditional Arabic" w:hint="cs"/>
          <w:color w:val="000000"/>
          <w:szCs w:val="32"/>
          <w:vertAlign w:val="baseline"/>
          <w:rtl/>
        </w:rPr>
        <w:t>في</w:t>
      </w:r>
      <w:proofErr w:type="spellEnd"/>
      <w:r w:rsidR="004858C5" w:rsidRPr="0014621C">
        <w:rPr>
          <w:rFonts w:ascii="Traditional Arabic" w:hAnsi="Traditional Arabic"/>
          <w:color w:val="000000"/>
          <w:szCs w:val="32"/>
          <w:vertAlign w:val="baseline"/>
          <w:rtl/>
        </w:rPr>
        <w:t xml:space="preserve"> وعهد</w:t>
      </w:r>
      <w:r w:rsidR="004858C5" w:rsidRPr="0014621C">
        <w:rPr>
          <w:rFonts w:ascii="Traditional Arabic" w:hAnsi="Traditional Arabic" w:hint="cs"/>
          <w:color w:val="000000"/>
          <w:szCs w:val="32"/>
          <w:vertAlign w:val="baseline"/>
          <w:rtl/>
        </w:rPr>
        <w:t>ي</w:t>
      </w:r>
      <w:r w:rsidR="004858C5" w:rsidRPr="0014621C">
        <w:rPr>
          <w:rFonts w:ascii="Traditional Arabic" w:hAnsi="Traditional Arabic"/>
          <w:color w:val="000000"/>
          <w:szCs w:val="32"/>
          <w:vertAlign w:val="baseline"/>
          <w:rtl/>
        </w:rPr>
        <w:t xml:space="preserve"> إليه بالإمامة، وإنما ينال من كان عادلا بريئا من الظلم.</w:t>
      </w:r>
      <w:r w:rsidR="004858C5" w:rsidRPr="0014621C">
        <w:rPr>
          <w:rFonts w:ascii="Traditional Arabic" w:hAnsi="Traditional Arabic" w:hint="cs"/>
          <w:b/>
          <w:bCs/>
          <w:color w:val="000080"/>
          <w:kern w:val="0"/>
          <w:sz w:val="28"/>
          <w:szCs w:val="28"/>
          <w:vertAlign w:val="baseline"/>
          <w:rtl/>
          <w:lang w:bidi="ar-AE"/>
        </w:rPr>
        <w:t xml:space="preserve"> </w:t>
      </w:r>
      <w:r w:rsidR="004858C5" w:rsidRPr="0014621C">
        <w:rPr>
          <w:rFonts w:ascii="Traditional Arabic" w:hAnsi="Traditional Arabic"/>
          <w:color w:val="000000"/>
          <w:szCs w:val="32"/>
          <w:vertAlign w:val="baseline"/>
          <w:rtl/>
        </w:rPr>
        <w:t>وقالوا: في هذا دليل على أن الفاسق لا يصلح للإمامة. وكيف يصلح لها من لا يجوز حكمه وشهادته، ولا تجب طاعته ولا يقبل خبره، ولا يقدّم للصلاة</w:t>
      </w:r>
      <w:r w:rsidR="006F415F"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26"/>
      </w:r>
      <w:r w:rsidR="00EF6D13" w:rsidRPr="00EF6D13">
        <w:rPr>
          <w:rStyle w:val="FootnoteReference"/>
          <w:rFonts w:ascii="Traditional Arabic" w:hAnsi="Traditional Arabic"/>
          <w:color w:val="000000"/>
          <w:szCs w:val="32"/>
          <w:rtl/>
        </w:rPr>
        <w:t>)</w:t>
      </w:r>
      <w:r w:rsidR="006F415F" w:rsidRPr="0014621C">
        <w:rPr>
          <w:rFonts w:ascii="Traditional Arabic" w:hAnsi="Traditional Arabic"/>
          <w:color w:val="000000"/>
          <w:szCs w:val="32"/>
          <w:vertAlign w:val="baseline"/>
          <w:rtl/>
        </w:rPr>
        <w:t>.</w:t>
      </w:r>
      <w:r w:rsidR="006F415F" w:rsidRPr="0014621C">
        <w:rPr>
          <w:rFonts w:ascii="Traditional Arabic" w:hAnsi="Traditional Arabic" w:hint="cs"/>
          <w:color w:val="000000"/>
          <w:szCs w:val="32"/>
          <w:vertAlign w:val="baseline"/>
          <w:rtl/>
        </w:rPr>
        <w:t xml:space="preserve"> فكان رد الله سبحانه وتعالى بذلك حجة على خليله عليه السلام، في عدم تولى الظالمين لهذا الأمر الذي قصره الله تعالى على من اصطفاهم من عباده.</w:t>
      </w:r>
    </w:p>
    <w:p w:rsidR="006F415F" w:rsidRPr="0014621C" w:rsidRDefault="00577AB6" w:rsidP="00E22B0F">
      <w:pPr>
        <w:widowControl/>
        <w:autoSpaceDE w:val="0"/>
        <w:autoSpaceDN w:val="0"/>
        <w:adjustRightInd w:val="0"/>
        <w:ind w:firstLine="0"/>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ab/>
      </w:r>
      <w:r w:rsidR="006F415F" w:rsidRPr="0014621C">
        <w:rPr>
          <w:rFonts w:ascii="Traditional Arabic" w:hAnsi="Traditional Arabic" w:hint="cs"/>
          <w:color w:val="000000"/>
          <w:szCs w:val="32"/>
          <w:vertAlign w:val="baseline"/>
          <w:rtl/>
        </w:rPr>
        <w:t>ويواصل سبحانه وتعالى حواره هنا مع خليله عليه السلام</w:t>
      </w:r>
      <w:r w:rsidR="00D1729B" w:rsidRPr="0014621C">
        <w:rPr>
          <w:rFonts w:ascii="Traditional Arabic" w:hAnsi="Traditional Arabic" w:hint="cs"/>
          <w:color w:val="000000"/>
          <w:szCs w:val="32"/>
          <w:vertAlign w:val="baseline"/>
          <w:rtl/>
        </w:rPr>
        <w:t>، ويشير إلى العهد الذي عهد به إليه</w:t>
      </w:r>
      <w:r w:rsidR="006F415F" w:rsidRPr="0014621C">
        <w:rPr>
          <w:rFonts w:ascii="Traditional Arabic" w:hAnsi="Traditional Arabic" w:hint="cs"/>
          <w:color w:val="000000"/>
          <w:szCs w:val="32"/>
          <w:vertAlign w:val="baseline"/>
          <w:rtl/>
        </w:rPr>
        <w:t>، فيقول: "</w:t>
      </w:r>
      <w:r w:rsidR="005A781B" w:rsidRPr="0014621C">
        <w:rPr>
          <w:rFonts w:ascii="Traditional Arabic" w:hAnsi="Traditional Arabic"/>
          <w:color w:val="000000"/>
          <w:szCs w:val="32"/>
          <w:vertAlign w:val="baseline"/>
          <w:rtl/>
        </w:rPr>
        <w:t>وَإِذْ جَعَلْنَا الْبَيْتَ مَثَابَةً لِلنَّاسِ وَأَمْنًا وَاتَّخِذُوا مِنْ مَقَامِ إِبْرَاهِيمَ مُصَلًّى وَعَهِدْنَا إِلَى إِبْرَاهِيمَ وَإِسْمَاعِيلَ أَنْ طَهِّرَا بَيْتِيَ لِلطَّائِفِينَ وَالْعَا</w:t>
      </w:r>
      <w:r w:rsidR="00D1729B" w:rsidRPr="0014621C">
        <w:rPr>
          <w:rFonts w:ascii="Traditional Arabic" w:hAnsi="Traditional Arabic"/>
          <w:color w:val="000000"/>
          <w:szCs w:val="32"/>
          <w:vertAlign w:val="baseline"/>
          <w:rtl/>
        </w:rPr>
        <w:t>كِفِينَ وَالرُّكَّعِ السُّجُودِ</w:t>
      </w:r>
      <w:r w:rsidR="00F95867" w:rsidRPr="0014621C">
        <w:rPr>
          <w:rFonts w:ascii="Traditional Arabic" w:hAnsi="Traditional Arabic" w:hint="cs"/>
          <w:color w:val="000000"/>
          <w:szCs w:val="32"/>
          <w:vertAlign w:val="baseline"/>
          <w:rtl/>
        </w:rPr>
        <w:t xml:space="preserve"> </w:t>
      </w:r>
      <w:r w:rsidR="005A781B" w:rsidRPr="0014621C">
        <w:rPr>
          <w:rFonts w:ascii="Traditional Arabic" w:hAnsi="Traditional Arabic"/>
          <w:color w:val="000000"/>
          <w:szCs w:val="32"/>
          <w:vertAlign w:val="baseline"/>
          <w:rtl/>
        </w:rPr>
        <w:t>(125)</w:t>
      </w:r>
      <w:r w:rsidR="006F415F" w:rsidRPr="0014621C">
        <w:rPr>
          <w:rFonts w:ascii="Traditional Arabic" w:hAnsi="Traditional Arabic" w:hint="cs"/>
          <w:color w:val="000000"/>
          <w:szCs w:val="32"/>
          <w:vertAlign w:val="baseline"/>
          <w:rtl/>
        </w:rPr>
        <w:t>. قال</w:t>
      </w:r>
      <w:r w:rsidR="00C955DD" w:rsidRPr="0014621C">
        <w:rPr>
          <w:rFonts w:ascii="Traditional Arabic" w:hAnsi="Traditional Arabic" w:hint="cs"/>
          <w:color w:val="000000"/>
          <w:szCs w:val="32"/>
          <w:vertAlign w:val="baseline"/>
          <w:rtl/>
        </w:rPr>
        <w:t xml:space="preserve"> الماوردي: " </w:t>
      </w:r>
      <w:r w:rsidR="006F415F" w:rsidRPr="0014621C">
        <w:rPr>
          <w:rFonts w:ascii="Traditional Arabic" w:hAnsi="Traditional Arabic"/>
          <w:color w:val="000000"/>
          <w:szCs w:val="32"/>
          <w:vertAlign w:val="baseline"/>
          <w:rtl/>
        </w:rPr>
        <w:t>قوله تعالى: {</w:t>
      </w:r>
      <w:proofErr w:type="spellStart"/>
      <w:r w:rsidR="006F415F" w:rsidRPr="0014621C">
        <w:rPr>
          <w:rFonts w:ascii="Traditional Arabic" w:hAnsi="Traditional Arabic"/>
          <w:color w:val="000000"/>
          <w:szCs w:val="32"/>
          <w:vertAlign w:val="baseline"/>
          <w:rtl/>
        </w:rPr>
        <w:t>وَعَهِدْنآ</w:t>
      </w:r>
      <w:proofErr w:type="spellEnd"/>
      <w:r w:rsidR="006F415F" w:rsidRPr="0014621C">
        <w:rPr>
          <w:rFonts w:ascii="Traditional Arabic" w:hAnsi="Traditional Arabic"/>
          <w:color w:val="000000"/>
          <w:szCs w:val="32"/>
          <w:vertAlign w:val="baseline"/>
          <w:rtl/>
        </w:rPr>
        <w:t xml:space="preserve"> إِلى إبْرَاهِمَ وَإِسْمَاعِيلَ} فيه تأويلان: أحدهما: أي أَمَرْنَا</w:t>
      </w:r>
      <w:r w:rsidR="00E22B0F" w:rsidRPr="0014621C">
        <w:rPr>
          <w:rFonts w:ascii="Traditional Arabic" w:hAnsi="Traditional Arabic" w:hint="cs"/>
          <w:color w:val="000000"/>
          <w:szCs w:val="32"/>
          <w:vertAlign w:val="baseline"/>
          <w:rtl/>
        </w:rPr>
        <w:t xml:space="preserve"> </w:t>
      </w:r>
      <w:r w:rsidR="00E22B0F" w:rsidRPr="0014621C">
        <w:rPr>
          <w:rFonts w:ascii="Traditional Arabic" w:hAnsi="Traditional Arabic"/>
          <w:color w:val="000000"/>
          <w:szCs w:val="32"/>
          <w:vertAlign w:val="baseline"/>
          <w:rtl/>
        </w:rPr>
        <w:t>والثاني: أي أوحينا إلى إبراهيم وإسماعيل. {أنْ طَهِّرَا بَيْتِيَ} فيه ثلاثة أوجه: أحدها: من الأصنام. والثاني: من الكفار. والثالث: من الأنجاس. وقوله تعالى: {بَيْتِيَ} يريد البيت الحرام. فإن قيل: فلم يكن على عهد إبراهيم</w:t>
      </w:r>
      <w:r w:rsidR="00E22B0F" w:rsidRPr="0014621C">
        <w:rPr>
          <w:rFonts w:ascii="Traditional Arabic" w:hAnsi="Traditional Arabic" w:hint="cs"/>
          <w:color w:val="000000"/>
          <w:szCs w:val="32"/>
          <w:vertAlign w:val="baseline"/>
          <w:rtl/>
        </w:rPr>
        <w:t>،</w:t>
      </w:r>
      <w:r w:rsidR="00E22B0F" w:rsidRPr="0014621C">
        <w:rPr>
          <w:rFonts w:ascii="Traditional Arabic" w:hAnsi="Traditional Arabic"/>
          <w:color w:val="000000"/>
          <w:szCs w:val="32"/>
          <w:vertAlign w:val="baseline"/>
          <w:rtl/>
        </w:rPr>
        <w:t xml:space="preserve"> قبل بناء البيت بيت يطه</w:t>
      </w:r>
      <w:r w:rsidR="00E22B0F" w:rsidRPr="0014621C">
        <w:rPr>
          <w:rFonts w:ascii="Traditional Arabic" w:hAnsi="Traditional Arabic" w:hint="cs"/>
          <w:color w:val="000000"/>
          <w:szCs w:val="32"/>
          <w:vertAlign w:val="baseline"/>
          <w:rtl/>
        </w:rPr>
        <w:t>،</w:t>
      </w:r>
      <w:r w:rsidR="00E22B0F" w:rsidRPr="0014621C">
        <w:rPr>
          <w:rFonts w:ascii="Traditional Arabic" w:hAnsi="Traditional Arabic"/>
          <w:color w:val="000000"/>
          <w:szCs w:val="32"/>
          <w:vertAlign w:val="baseline"/>
          <w:rtl/>
        </w:rPr>
        <w:t xml:space="preserve"> قيل: عن هذا جوابان: أحدهما: معناه وعهدنا إلى إبراهيم وإسماعيل أن ابنيا بيتي مُطَهَّراً</w:t>
      </w:r>
      <w:r w:rsidR="00E22B0F" w:rsidRPr="0014621C">
        <w:rPr>
          <w:rFonts w:ascii="Traditional Arabic" w:hAnsi="Traditional Arabic" w:hint="cs"/>
          <w:color w:val="000000"/>
          <w:szCs w:val="32"/>
          <w:vertAlign w:val="baseline"/>
          <w:rtl/>
        </w:rPr>
        <w:t>،</w:t>
      </w:r>
      <w:r w:rsidR="00E22B0F" w:rsidRPr="0014621C">
        <w:rPr>
          <w:rFonts w:ascii="Traditional Arabic" w:hAnsi="Traditional Arabic"/>
          <w:color w:val="000000"/>
          <w:szCs w:val="32"/>
          <w:vertAlign w:val="baseline"/>
          <w:rtl/>
        </w:rPr>
        <w:t xml:space="preserve"> وهذا قول السدي. والثاني: معناه أن طهرا مكان البيت. {لِلطَّائِفِينَ} فيهم تأويلان: أحدهما: أنهم الغرباء الذين يأتون البيت من غربة</w:t>
      </w:r>
      <w:r w:rsidR="00E22B0F" w:rsidRPr="0014621C">
        <w:rPr>
          <w:rFonts w:ascii="Traditional Arabic" w:hAnsi="Traditional Arabic" w:hint="cs"/>
          <w:color w:val="000000"/>
          <w:szCs w:val="32"/>
          <w:vertAlign w:val="baseline"/>
          <w:rtl/>
        </w:rPr>
        <w:t>،</w:t>
      </w:r>
      <w:r w:rsidR="00E22B0F" w:rsidRPr="0014621C">
        <w:rPr>
          <w:rFonts w:ascii="Traditional Arabic" w:hAnsi="Traditional Arabic"/>
          <w:color w:val="000000"/>
          <w:szCs w:val="32"/>
          <w:vertAlign w:val="baseline"/>
          <w:rtl/>
        </w:rPr>
        <w:t xml:space="preserve"> وهذا قول سعيد بن جبير. والثاني: أنهم الذين يطوفون بالبيت</w:t>
      </w:r>
      <w:r w:rsidR="00E22B0F" w:rsidRPr="0014621C">
        <w:rPr>
          <w:rFonts w:ascii="Traditional Arabic" w:hAnsi="Traditional Arabic" w:hint="cs"/>
          <w:color w:val="000000"/>
          <w:szCs w:val="32"/>
          <w:vertAlign w:val="baseline"/>
          <w:rtl/>
        </w:rPr>
        <w:t>،</w:t>
      </w:r>
      <w:r w:rsidR="00E22B0F" w:rsidRPr="0014621C">
        <w:rPr>
          <w:rFonts w:ascii="Traditional Arabic" w:hAnsi="Traditional Arabic"/>
          <w:color w:val="000000"/>
          <w:szCs w:val="32"/>
          <w:vertAlign w:val="baseline"/>
          <w:rtl/>
        </w:rPr>
        <w:t xml:space="preserve"> وهذا قول عطاء. {وَالْعَاكِفِينَ} فيهم أربعة تأويلات: أحدها: أنهم أهل البلد الحرام</w:t>
      </w:r>
      <w:r w:rsidR="00E22B0F" w:rsidRPr="0014621C">
        <w:rPr>
          <w:rFonts w:ascii="Traditional Arabic" w:hAnsi="Traditional Arabic" w:hint="cs"/>
          <w:color w:val="000000"/>
          <w:szCs w:val="32"/>
          <w:vertAlign w:val="baseline"/>
          <w:rtl/>
        </w:rPr>
        <w:t>،</w:t>
      </w:r>
      <w:r w:rsidR="00E22B0F" w:rsidRPr="0014621C">
        <w:rPr>
          <w:rFonts w:ascii="Traditional Arabic" w:hAnsi="Traditional Arabic"/>
          <w:color w:val="000000"/>
          <w:szCs w:val="32"/>
          <w:vertAlign w:val="baseline"/>
          <w:rtl/>
        </w:rPr>
        <w:t xml:space="preserve"> وهذا قول سعيد بن جبير وقتادة. والثاني: أنهم المعتكفون وهذا قول مجاهد. والثالث: أنهم المصلون وهذا قول ابن عباس. والرابع: أنهم المجاورون للبيت الحرام بغير طواف</w:t>
      </w:r>
      <w:r w:rsidR="00E22B0F" w:rsidRPr="0014621C">
        <w:rPr>
          <w:rFonts w:ascii="Traditional Arabic" w:hAnsi="Traditional Arabic" w:hint="cs"/>
          <w:color w:val="000000"/>
          <w:szCs w:val="32"/>
          <w:vertAlign w:val="baseline"/>
          <w:rtl/>
        </w:rPr>
        <w:t>،</w:t>
      </w:r>
      <w:r w:rsidR="00E22B0F" w:rsidRPr="0014621C">
        <w:rPr>
          <w:rFonts w:ascii="Traditional Arabic" w:hAnsi="Traditional Arabic"/>
          <w:color w:val="000000"/>
          <w:szCs w:val="32"/>
          <w:vertAlign w:val="baseline"/>
          <w:rtl/>
        </w:rPr>
        <w:t xml:space="preserve"> وغير اعتكاف</w:t>
      </w:r>
      <w:r w:rsidR="00E22B0F" w:rsidRPr="0014621C">
        <w:rPr>
          <w:rFonts w:ascii="Traditional Arabic" w:hAnsi="Traditional Arabic" w:hint="cs"/>
          <w:color w:val="000000"/>
          <w:szCs w:val="32"/>
          <w:vertAlign w:val="baseline"/>
          <w:rtl/>
        </w:rPr>
        <w:t>،</w:t>
      </w:r>
      <w:r w:rsidR="00E22B0F" w:rsidRPr="0014621C">
        <w:rPr>
          <w:rFonts w:ascii="Traditional Arabic" w:hAnsi="Traditional Arabic"/>
          <w:color w:val="000000"/>
          <w:szCs w:val="32"/>
          <w:vertAlign w:val="baseline"/>
          <w:rtl/>
        </w:rPr>
        <w:t xml:space="preserve"> ولا صلاة</w:t>
      </w:r>
      <w:r w:rsidR="00E22B0F" w:rsidRPr="0014621C">
        <w:rPr>
          <w:rFonts w:ascii="Traditional Arabic" w:hAnsi="Traditional Arabic" w:hint="cs"/>
          <w:color w:val="000000"/>
          <w:szCs w:val="32"/>
          <w:vertAlign w:val="baseline"/>
          <w:rtl/>
        </w:rPr>
        <w:t>،</w:t>
      </w:r>
      <w:r w:rsidR="00E22B0F" w:rsidRPr="0014621C">
        <w:rPr>
          <w:rFonts w:ascii="Traditional Arabic" w:hAnsi="Traditional Arabic"/>
          <w:color w:val="000000"/>
          <w:szCs w:val="32"/>
          <w:vertAlign w:val="baseline"/>
          <w:rtl/>
        </w:rPr>
        <w:t xml:space="preserve"> وهذا قول عطاء. {والرُّكَّعِ السُّجُودِ} يريد أهل الصلاة</w:t>
      </w:r>
      <w:r w:rsidR="00E22B0F" w:rsidRPr="0014621C">
        <w:rPr>
          <w:rFonts w:ascii="Traditional Arabic" w:hAnsi="Traditional Arabic" w:hint="cs"/>
          <w:color w:val="000000"/>
          <w:szCs w:val="32"/>
          <w:vertAlign w:val="baseline"/>
          <w:rtl/>
        </w:rPr>
        <w:t>،</w:t>
      </w:r>
      <w:r w:rsidR="00E22B0F" w:rsidRPr="0014621C">
        <w:rPr>
          <w:rFonts w:ascii="Traditional Arabic" w:hAnsi="Traditional Arabic"/>
          <w:color w:val="000000"/>
          <w:szCs w:val="32"/>
          <w:vertAlign w:val="baseline"/>
          <w:rtl/>
        </w:rPr>
        <w:t xml:space="preserve"> لأنها تجمع ركوعاً وسجوداً</w:t>
      </w:r>
      <w:r w:rsidR="00E22B0F" w:rsidRPr="0014621C">
        <w:rPr>
          <w:rFonts w:ascii="Traditional Arabic" w:hAnsi="Traditional Arabic" w:hint="cs"/>
          <w:color w:val="000000"/>
          <w:szCs w:val="32"/>
          <w:vertAlign w:val="baseline"/>
          <w:rtl/>
        </w:rPr>
        <w:t xml:space="preserve"> "</w:t>
      </w:r>
      <w:r w:rsidR="00EF6D13" w:rsidRPr="00EF6D13">
        <w:rPr>
          <w:sz w:val="28"/>
          <w:szCs w:val="32"/>
          <w:rtl/>
        </w:rPr>
        <w:t>(</w:t>
      </w:r>
      <w:r w:rsidR="00EF6D13" w:rsidRPr="00EF6D13">
        <w:rPr>
          <w:sz w:val="28"/>
          <w:szCs w:val="32"/>
          <w:rtl/>
        </w:rPr>
        <w:footnoteReference w:id="27"/>
      </w:r>
      <w:r w:rsidR="00EF6D13" w:rsidRPr="00EF6D13">
        <w:rPr>
          <w:sz w:val="28"/>
          <w:szCs w:val="32"/>
          <w:rtl/>
        </w:rPr>
        <w:t>)</w:t>
      </w:r>
      <w:r w:rsidR="006F415F" w:rsidRPr="0014621C">
        <w:rPr>
          <w:rFonts w:ascii="Traditional Arabic" w:hAnsi="Traditional Arabic"/>
          <w:color w:val="000000"/>
          <w:szCs w:val="32"/>
          <w:vertAlign w:val="baseline"/>
          <w:rtl/>
        </w:rPr>
        <w:t>.</w:t>
      </w:r>
      <w:r w:rsidR="004858C5" w:rsidRPr="0014621C">
        <w:rPr>
          <w:rFonts w:ascii="Traditional Arabic" w:hAnsi="Traditional Arabic" w:hint="cs"/>
          <w:color w:val="000000"/>
          <w:szCs w:val="32"/>
          <w:vertAlign w:val="baseline"/>
          <w:rtl/>
        </w:rPr>
        <w:t xml:space="preserve"> </w:t>
      </w:r>
    </w:p>
    <w:p w:rsidR="00A43708" w:rsidRPr="0014621C" w:rsidRDefault="00F95867" w:rsidP="004858C5">
      <w:pPr>
        <w:widowControl/>
        <w:autoSpaceDE w:val="0"/>
        <w:autoSpaceDN w:val="0"/>
        <w:adjustRightInd w:val="0"/>
        <w:ind w:firstLine="72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 xml:space="preserve">فأراد نبي الله تعالى وخليله عليه السلام الاستفادة من هذا العهد بدعوته لأهل البيت بدعوات جاء فيها: </w:t>
      </w:r>
      <w:r w:rsidR="005A781B" w:rsidRPr="0014621C">
        <w:rPr>
          <w:rFonts w:ascii="Traditional Arabic" w:hAnsi="Traditional Arabic"/>
          <w:color w:val="000000"/>
          <w:szCs w:val="32"/>
          <w:vertAlign w:val="baseline"/>
          <w:rtl/>
        </w:rPr>
        <w:t xml:space="preserve">وَإِذْ قَالَ إِبْرَاهِيمُ رَبِّ اجْعَلْ هَذَا بَلَدًا آمِنًا وَارْزُقْ أَهْلَهُ مِنَ الثَّمَرَاتِ مَنْ آمَنَ مِنْهُمْ بِاللَّهِ وَالْيَوْمِ الْآخِرِ قَالَ وَمَنْ </w:t>
      </w:r>
      <w:r w:rsidR="005A781B" w:rsidRPr="0014621C">
        <w:rPr>
          <w:rFonts w:ascii="Traditional Arabic" w:hAnsi="Traditional Arabic"/>
          <w:color w:val="000000"/>
          <w:szCs w:val="32"/>
          <w:vertAlign w:val="baseline"/>
          <w:rtl/>
        </w:rPr>
        <w:lastRenderedPageBreak/>
        <w:t>كَفَرَ فَأُمَتِّعُهُ قَلِيلًا ثُمَّ أَضْطَرُّهُ إِلَى عَذَابِ الن</w:t>
      </w:r>
      <w:r w:rsidRPr="0014621C">
        <w:rPr>
          <w:rFonts w:ascii="Traditional Arabic" w:hAnsi="Traditional Arabic"/>
          <w:color w:val="000000"/>
          <w:szCs w:val="32"/>
          <w:vertAlign w:val="baseline"/>
          <w:rtl/>
        </w:rPr>
        <w:t>َّارِ وَبِئْسَ الْمَصِيرُ (126)</w:t>
      </w:r>
      <w:r w:rsidR="003E652B" w:rsidRPr="0014621C">
        <w:rPr>
          <w:rFonts w:ascii="Traditional Arabic" w:hAnsi="Traditional Arabic"/>
          <w:color w:val="000000"/>
          <w:szCs w:val="32"/>
          <w:vertAlign w:val="baseline"/>
          <w:rtl/>
        </w:rPr>
        <w:t>}</w:t>
      </w:r>
      <w:r w:rsidR="005A781B" w:rsidRPr="0014621C">
        <w:rPr>
          <w:rFonts w:ascii="Traditional Arabic" w:hAnsi="Traditional Arabic"/>
          <w:color w:val="000000"/>
          <w:szCs w:val="32"/>
          <w:vertAlign w:val="baseline"/>
          <w:rtl/>
        </w:rPr>
        <w:t>[البقرة:</w:t>
      </w:r>
      <w:r w:rsidR="003E652B" w:rsidRPr="0014621C">
        <w:rPr>
          <w:rFonts w:ascii="Traditional Arabic" w:hAnsi="Traditional Arabic"/>
          <w:color w:val="000000"/>
          <w:szCs w:val="32"/>
          <w:vertAlign w:val="baseline"/>
          <w:rtl/>
        </w:rPr>
        <w:t xml:space="preserve"> </w:t>
      </w:r>
      <w:r w:rsidR="005A781B" w:rsidRPr="0014621C">
        <w:rPr>
          <w:rFonts w:ascii="Traditional Arabic" w:hAnsi="Traditional Arabic"/>
          <w:color w:val="000000"/>
          <w:szCs w:val="32"/>
          <w:vertAlign w:val="baseline"/>
          <w:rtl/>
        </w:rPr>
        <w:t>126]</w:t>
      </w:r>
      <w:r w:rsidR="003E652B" w:rsidRPr="0014621C">
        <w:rPr>
          <w:rFonts w:ascii="Traditional Arabic" w:hAnsi="Traditional Arabic" w:hint="cs"/>
          <w:color w:val="000000"/>
          <w:szCs w:val="32"/>
          <w:vertAlign w:val="baseline"/>
          <w:rtl/>
        </w:rPr>
        <w:t xml:space="preserve">، قال </w:t>
      </w:r>
      <w:proofErr w:type="spellStart"/>
      <w:r w:rsidR="003E652B" w:rsidRPr="0014621C">
        <w:rPr>
          <w:rFonts w:ascii="Traditional Arabic" w:hAnsi="Traditional Arabic" w:hint="cs"/>
          <w:color w:val="000000"/>
          <w:szCs w:val="32"/>
          <w:vertAlign w:val="baseline"/>
          <w:rtl/>
        </w:rPr>
        <w:t>البغوي</w:t>
      </w:r>
      <w:proofErr w:type="spellEnd"/>
      <w:r w:rsidR="003E652B" w:rsidRPr="0014621C">
        <w:rPr>
          <w:rFonts w:ascii="Traditional Arabic" w:hAnsi="Traditional Arabic" w:hint="cs"/>
          <w:color w:val="000000"/>
          <w:szCs w:val="32"/>
          <w:vertAlign w:val="baseline"/>
          <w:rtl/>
        </w:rPr>
        <w:t xml:space="preserve"> فيها: "</w:t>
      </w:r>
      <w:r w:rsidR="003E652B" w:rsidRPr="0014621C">
        <w:rPr>
          <w:sz w:val="28"/>
          <w:szCs w:val="32"/>
          <w:vertAlign w:val="baseline"/>
          <w:rtl/>
        </w:rPr>
        <w:t xml:space="preserve"> </w:t>
      </w:r>
      <w:r w:rsidR="003E652B" w:rsidRPr="0014621C">
        <w:rPr>
          <w:rFonts w:ascii="Traditional Arabic" w:hAnsi="Traditional Arabic"/>
          <w:color w:val="000000"/>
          <w:szCs w:val="32"/>
          <w:vertAlign w:val="baseline"/>
          <w:rtl/>
        </w:rPr>
        <w:t>وإذ قال إبراهيم رب اجعل هذا، يعني: مكة، وقيل: الحرم، بلدا آمنا، أي: ذا أمن يأمن فيه أهله، وارزق أهله من الثمرات، إنما دعا بذلك لأنه كان بواد غير ذي زرع</w:t>
      </w:r>
      <w:r w:rsidR="00A43708" w:rsidRPr="0014621C">
        <w:rPr>
          <w:rFonts w:ascii="Traditional Arabic" w:hAnsi="Traditional Arabic" w:hint="cs"/>
          <w:color w:val="000000"/>
          <w:szCs w:val="32"/>
          <w:vertAlign w:val="baseline"/>
          <w:rtl/>
        </w:rPr>
        <w:t xml:space="preserve">، </w:t>
      </w:r>
      <w:r w:rsidR="00A43708" w:rsidRPr="0014621C">
        <w:rPr>
          <w:rFonts w:ascii="Traditional Arabic" w:hAnsi="Traditional Arabic"/>
          <w:color w:val="000000"/>
          <w:szCs w:val="32"/>
          <w:vertAlign w:val="baseline"/>
          <w:rtl/>
        </w:rPr>
        <w:t>من آمن منهم بالله واليوم الآخر: دعا للمؤمنين خاصة، قال الله تعالى: ومن كفر فأمتعه قليلا، أي: سأرزق الكافر أيضا قليلا إلى منتهى أجله، وذلك أن الله تعالى وعد الرزق للخلق كافة مؤمنهم وكافرهم، وإنما قيد بالقلة لأن متاع الدنيا قليل، ثم أضطره، أي: ألجئه في الآخرة: إلى عذاب النار وبئس المصير، أي: المرجع يصير إليه</w:t>
      </w:r>
      <w:r w:rsidR="00A43708" w:rsidRPr="0014621C">
        <w:rPr>
          <w:rFonts w:ascii="Traditional Arabic" w:hAnsi="Traditional Arabic" w:hint="cs"/>
          <w:color w:val="000000"/>
          <w:szCs w:val="32"/>
          <w:vertAlign w:val="baseline"/>
          <w:rtl/>
        </w:rPr>
        <w:t>"</w:t>
      </w:r>
      <w:r w:rsidR="00EF6D13" w:rsidRPr="00EF6D13">
        <w:rPr>
          <w:sz w:val="28"/>
          <w:szCs w:val="32"/>
          <w:rtl/>
        </w:rPr>
        <w:t>(</w:t>
      </w:r>
      <w:r w:rsidR="00EF6D13" w:rsidRPr="00EF6D13">
        <w:rPr>
          <w:sz w:val="28"/>
          <w:szCs w:val="32"/>
          <w:rtl/>
        </w:rPr>
        <w:footnoteReference w:id="28"/>
      </w:r>
      <w:r w:rsidR="00EF6D13" w:rsidRPr="00EF6D13">
        <w:rPr>
          <w:sz w:val="28"/>
          <w:szCs w:val="32"/>
          <w:rtl/>
        </w:rPr>
        <w:t>)</w:t>
      </w:r>
      <w:r w:rsidR="00A43708" w:rsidRPr="0014621C">
        <w:rPr>
          <w:rFonts w:ascii="Traditional Arabic" w:hAnsi="Traditional Arabic" w:hint="cs"/>
          <w:color w:val="000000"/>
          <w:szCs w:val="32"/>
          <w:vertAlign w:val="baseline"/>
          <w:rtl/>
        </w:rPr>
        <w:t>.</w:t>
      </w:r>
      <w:r w:rsidR="003E652B" w:rsidRPr="0014621C">
        <w:rPr>
          <w:rFonts w:ascii="Traditional Arabic" w:hAnsi="Traditional Arabic" w:hint="cs"/>
          <w:color w:val="000000"/>
          <w:szCs w:val="32"/>
          <w:vertAlign w:val="baseline"/>
          <w:rtl/>
        </w:rPr>
        <w:t xml:space="preserve">   </w:t>
      </w:r>
    </w:p>
    <w:p w:rsidR="005C0818" w:rsidRPr="0014621C" w:rsidRDefault="00A43708" w:rsidP="005C0818">
      <w:pPr>
        <w:widowControl/>
        <w:autoSpaceDE w:val="0"/>
        <w:autoSpaceDN w:val="0"/>
        <w:adjustRightInd w:val="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ثم توالت دعوات إبراهيم عليه السلام لهذا البلد الذي يحوي بيت الله، فقال:</w:t>
      </w:r>
      <w:r w:rsidR="001E6AD3" w:rsidRPr="0014621C">
        <w:rPr>
          <w:rFonts w:ascii="Traditional Arabic" w:hAnsi="Traditional Arabic"/>
          <w:color w:val="000000"/>
          <w:szCs w:val="32"/>
          <w:vertAlign w:val="baseline"/>
          <w:rtl/>
        </w:rPr>
        <w:t>{وَإِذْ يَرْفَعُ إِبْرَاهِيمُ الْقَوَاعِدَ مِنَ الْبَيْتِ وَإِسْمَاعِيلُ رَبَّنَا تَقَبَّلْ مِنَّا إِنَّكَ أَنْتَ السَّمِيعُ الْعَلِيمُ (127) رَبَّنَا وَاجْعَلْنَا مُسْلِمَيْنِ لَكَ وَمِنْ ذُرِّيَّتِنَا أُمَّةً مُسْلِمَةً لَكَ وَأَرِنَا مَنَاسِكَنَا وَتُبْ عَلَيْنَا إِنَّكَ أَنْتَ التَّوَّابُ الرَّحِيمُ (128) رَبَّنَا وَابْعَثْ فِيهِمْ رَسُولًا مِنْهُمْ يَتْلُو عَلَيْهِمْ آيَاتِكَ وَيُعَلِّمُهُمُ الْكِتَابَ وَالْحِكْمَةَ وَيُزَكِّيهِمْ إِنَّكَ أَنْتَ الْعَزِي</w:t>
      </w:r>
      <w:r w:rsidR="000149B6" w:rsidRPr="0014621C">
        <w:rPr>
          <w:rFonts w:ascii="Traditional Arabic" w:hAnsi="Traditional Arabic"/>
          <w:color w:val="000000"/>
          <w:szCs w:val="32"/>
          <w:vertAlign w:val="baseline"/>
          <w:rtl/>
        </w:rPr>
        <w:t>زُ الْحَكِيمُ (129)}</w:t>
      </w:r>
      <w:r w:rsidRPr="0014621C">
        <w:rPr>
          <w:rFonts w:ascii="Traditional Arabic" w:hAnsi="Traditional Arabic"/>
          <w:color w:val="000000"/>
          <w:szCs w:val="32"/>
          <w:vertAlign w:val="baseline"/>
          <w:rtl/>
        </w:rPr>
        <w:t>[البقرة:</w:t>
      </w:r>
      <w:r w:rsidR="001E6AD3" w:rsidRPr="0014621C">
        <w:rPr>
          <w:rFonts w:ascii="Traditional Arabic" w:hAnsi="Traditional Arabic"/>
          <w:color w:val="000000"/>
          <w:szCs w:val="32"/>
          <w:vertAlign w:val="baseline"/>
          <w:rtl/>
        </w:rPr>
        <w:t>12</w:t>
      </w:r>
      <w:r w:rsidR="007578D8" w:rsidRPr="0014621C">
        <w:rPr>
          <w:rFonts w:ascii="Traditional Arabic" w:hAnsi="Traditional Arabic" w:hint="cs"/>
          <w:color w:val="000000"/>
          <w:szCs w:val="32"/>
          <w:vertAlign w:val="baseline"/>
          <w:rtl/>
        </w:rPr>
        <w:t>8</w:t>
      </w:r>
      <w:r w:rsidR="001E6AD3" w:rsidRPr="0014621C">
        <w:rPr>
          <w:rFonts w:ascii="Traditional Arabic" w:hAnsi="Traditional Arabic"/>
          <w:color w:val="000000"/>
          <w:szCs w:val="32"/>
          <w:vertAlign w:val="baseline"/>
          <w:rtl/>
        </w:rPr>
        <w:t>- 129]</w:t>
      </w:r>
      <w:r w:rsidR="007578D8" w:rsidRPr="0014621C">
        <w:rPr>
          <w:rFonts w:ascii="Traditional Arabic" w:hAnsi="Traditional Arabic" w:hint="cs"/>
          <w:color w:val="000000"/>
          <w:szCs w:val="32"/>
          <w:vertAlign w:val="baseline"/>
          <w:rtl/>
        </w:rPr>
        <w:t xml:space="preserve">. </w:t>
      </w:r>
      <w:r w:rsidR="005C0818" w:rsidRPr="0014621C">
        <w:rPr>
          <w:rFonts w:ascii="Traditional Arabic" w:hAnsi="Traditional Arabic" w:hint="cs"/>
          <w:color w:val="000000"/>
          <w:szCs w:val="32"/>
          <w:vertAlign w:val="baseline"/>
          <w:rtl/>
        </w:rPr>
        <w:t xml:space="preserve">قال عنها ابن كثير في تفسيره: " </w:t>
      </w:r>
      <w:r w:rsidR="005C0818" w:rsidRPr="0014621C">
        <w:rPr>
          <w:rFonts w:ascii="Traditional Arabic" w:hAnsi="Traditional Arabic"/>
          <w:color w:val="000000"/>
          <w:szCs w:val="32"/>
          <w:vertAlign w:val="baseline"/>
          <w:rtl/>
        </w:rPr>
        <w:t>يقول تعالى: واذكر -يا محمد -لقومك بناء إبراهيم وإسماعيل، عليهما السلام، البيت، ورفعهما القواعد منه، وهما يقولان: {ربنا تقبل منا إنك أنت السميع العليم} فهما في عمل صالح، وهما يسألان الله تعالى أن يتقبل منهما، كما روى ابن أبي حاتم من حديث محمد بن يزيد بن خنيس المكي، عن وهيب بن الورد: أنه قرأ: {وإذ يرفع إبراهيم القواعد من البيت وإسماعيل ربنا تقبل منا} ثم يبكي ويقول: يا خليل الرحمن، ترفع قوائم بيت الرحمن وأنت مشفق أن لا يتقبل منك. وهذا كما حكى الله تعالى عن حال المؤمنين المخلصين</w:t>
      </w:r>
      <w:r w:rsidR="005C0818"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29"/>
      </w:r>
      <w:r w:rsidR="00EF6D13" w:rsidRPr="00EF6D13">
        <w:rPr>
          <w:rStyle w:val="FootnoteReference"/>
          <w:rFonts w:ascii="Traditional Arabic" w:hAnsi="Traditional Arabic"/>
          <w:color w:val="000000"/>
          <w:szCs w:val="32"/>
          <w:rtl/>
        </w:rPr>
        <w:t>)</w:t>
      </w:r>
      <w:r w:rsidR="005C0818" w:rsidRPr="0014621C">
        <w:rPr>
          <w:rFonts w:ascii="Traditional Arabic" w:hAnsi="Traditional Arabic" w:hint="cs"/>
          <w:color w:val="000000"/>
          <w:szCs w:val="32"/>
          <w:vertAlign w:val="baseline"/>
          <w:rtl/>
        </w:rPr>
        <w:t>. وهنا تتبين لنا حكمة المولى سبحانه وتعالى في اختياره المخلصين من عباده، ليقوموا بما فرضه عليهم من واجبات.</w:t>
      </w:r>
      <w:r w:rsidR="00075946" w:rsidRPr="0014621C">
        <w:rPr>
          <w:rFonts w:ascii="Traditional Arabic" w:hAnsi="Traditional Arabic" w:hint="cs"/>
          <w:color w:val="000000"/>
          <w:szCs w:val="32"/>
          <w:vertAlign w:val="baseline"/>
          <w:rtl/>
        </w:rPr>
        <w:t xml:space="preserve"> </w:t>
      </w:r>
    </w:p>
    <w:p w:rsidR="00075946" w:rsidRPr="0014621C" w:rsidRDefault="00075946" w:rsidP="00075946">
      <w:pPr>
        <w:widowControl/>
        <w:autoSpaceDE w:val="0"/>
        <w:autoSpaceDN w:val="0"/>
        <w:adjustRightInd w:val="0"/>
        <w:rPr>
          <w:rFonts w:ascii="Traditional Arabic" w:hAnsi="Traditional Arabic"/>
          <w:b/>
          <w:bCs/>
          <w:color w:val="000000"/>
          <w:kern w:val="0"/>
          <w:sz w:val="40"/>
          <w:szCs w:val="40"/>
          <w:vertAlign w:val="baseline"/>
          <w:rtl/>
          <w:lang w:bidi="ar-AE"/>
        </w:rPr>
      </w:pPr>
      <w:r w:rsidRPr="0014621C">
        <w:rPr>
          <w:rFonts w:ascii="Traditional Arabic" w:hAnsi="Traditional Arabic" w:hint="cs"/>
          <w:color w:val="000000"/>
          <w:szCs w:val="32"/>
          <w:vertAlign w:val="baseline"/>
          <w:rtl/>
        </w:rPr>
        <w:t xml:space="preserve">ويأتي في الاتجاه نفسه حوارات أخرى بصيغة الدعوة في موضع آخر من كتاب ربنا الكريم، </w:t>
      </w:r>
      <w:r w:rsidRPr="0014621C">
        <w:rPr>
          <w:rFonts w:ascii="Traditional Arabic" w:hAnsi="Traditional Arabic"/>
          <w:color w:val="000000"/>
          <w:szCs w:val="32"/>
          <w:vertAlign w:val="baseline"/>
          <w:rtl/>
        </w:rPr>
        <w:t xml:space="preserve">{وَإِذْ قَالَ إِبْرَاهِيمُ رَبِّ اجْعَلْ هَذَا الْبَلَدَ آمِنًا وَاجْنُبْنِي وَبَنِيَّ أَنْ نَعْبُدَ الْأَصْنَامَ (35) رَبِّ إِنَّهُنَّ أَضْلَلْنَ كَثِيرًا مِنَ النَّاسِ فَمَنْ تَبِعَنِي فَإِنَّهُ مِنِّي وَمَنْ عَصَانِي فَإِنَّكَ غَفُورٌ رَحِيمٌ (36) رَبَّنَا إِنِّي أَسْكَنْتُ مِنْ ذُرِّيَّتِي بِوَادٍ غَيْرِ ذِي زَرْعٍ عِنْدَ بَيْتِكَ الْمُحَرَّمِ رَبَّنَا لِيُقِيمُوا الصَّلَاةَ فَاجْعَلْ أَفْئِدَةً مِنَ النَّاسِ تَهْوِي إِلَيْهِمْ وَارْزُقْهُمْ مِنَ الثَّمَرَاتِ لَعَلَّهُمْ يَشْكُرُونَ (37) رَبَّنَا إِنَّكَ تَعْلَمُ مَا نُخْفِي وَمَا نُعْلِنُ وَمَا يَخْفَى عَلَى اللَّهِ مِنْ شَيْءٍ فِي الْأَرْضِ وَلَا فِي السَّمَاءِ (38) الْحَمْدُ </w:t>
      </w:r>
      <w:r w:rsidRPr="0014621C">
        <w:rPr>
          <w:rFonts w:ascii="Traditional Arabic" w:hAnsi="Traditional Arabic"/>
          <w:color w:val="000000"/>
          <w:szCs w:val="32"/>
          <w:vertAlign w:val="baseline"/>
          <w:rtl/>
        </w:rPr>
        <w:lastRenderedPageBreak/>
        <w:t>لِلَّهِ الَّذِي وَهَبَ لِي عَلَى الْكِبَرِ إِسْمَاعِيلَ وَإِسْحَاقَ إِنَّ رَبِّي لَسَمِيعُ الدُّعَاءِ (39) رَبِّ اجْعَلْنِي مُقِيمَ الصَّلَاةِ وَمِنْ ذُرِّيَّتِي رَبَّنَا وَتَقَبَّلْ دُعَاءِ (40) رَبَّنَا اغْفِرْ لِي وَلِوَالِدَيَّ وَلِلْمُؤْمِنِينَ يَوْمَ يَقُومُ الْحِسَابُ (41) وَلَا تَحْسَبَنَّ اللَّهَ غَافِلًا عَمَّا يَعْمَلُ الظَّالِمُونَ إِنَّمَا يُؤَخِّرُهُمْ لِيَوْمٍ تَشْخَصُ فِيهِ الْأَبْصَارُ (42)}</w:t>
      </w:r>
      <w:r w:rsidRPr="0014621C">
        <w:rPr>
          <w:rFonts w:ascii="Traditional Arabic" w:hAnsi="Traditional Arabic" w:hint="cs"/>
          <w:b/>
          <w:bCs/>
          <w:color w:val="000000"/>
          <w:kern w:val="0"/>
          <w:sz w:val="40"/>
          <w:szCs w:val="40"/>
          <w:vertAlign w:val="baseline"/>
          <w:rtl/>
          <w:lang w:bidi="ar-AE"/>
        </w:rPr>
        <w:t>.</w:t>
      </w:r>
      <w:r w:rsidR="00EC7C3E" w:rsidRPr="0014621C">
        <w:rPr>
          <w:rFonts w:ascii="Traditional Arabic" w:hAnsi="Traditional Arabic" w:hint="cs"/>
          <w:b/>
          <w:bCs/>
          <w:color w:val="000000"/>
          <w:kern w:val="0"/>
          <w:sz w:val="40"/>
          <w:szCs w:val="40"/>
          <w:vertAlign w:val="baseline"/>
          <w:rtl/>
          <w:lang w:bidi="ar-AE"/>
        </w:rPr>
        <w:t xml:space="preserve"> </w:t>
      </w:r>
      <w:r w:rsidRPr="0014621C">
        <w:rPr>
          <w:rFonts w:ascii="Traditional Arabic" w:hAnsi="Traditional Arabic"/>
          <w:b/>
          <w:bCs/>
          <w:color w:val="000000"/>
          <w:kern w:val="0"/>
          <w:sz w:val="40"/>
          <w:szCs w:val="40"/>
          <w:vertAlign w:val="baseline"/>
          <w:rtl/>
          <w:lang w:bidi="ar-AE"/>
        </w:rPr>
        <w:t xml:space="preserve"> </w:t>
      </w:r>
    </w:p>
    <w:p w:rsidR="00EC7C3E" w:rsidRPr="0014621C" w:rsidRDefault="00075946" w:rsidP="00EC7C3E">
      <w:pPr>
        <w:widowControl/>
        <w:autoSpaceDE w:val="0"/>
        <w:autoSpaceDN w:val="0"/>
        <w:adjustRightInd w:val="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نطالع هنا تفسير السعدي للآيات الكريمات بقوله: "</w:t>
      </w:r>
      <w:r w:rsidRPr="0014621C">
        <w:rPr>
          <w:sz w:val="28"/>
          <w:szCs w:val="32"/>
          <w:vertAlign w:val="baseline"/>
          <w:rtl/>
        </w:rPr>
        <w:t xml:space="preserve"> </w:t>
      </w:r>
      <w:r w:rsidRPr="0014621C">
        <w:rPr>
          <w:rFonts w:ascii="Traditional Arabic" w:hAnsi="Traditional Arabic"/>
          <w:color w:val="000000"/>
          <w:szCs w:val="32"/>
          <w:vertAlign w:val="baseline"/>
          <w:rtl/>
        </w:rPr>
        <w:t>اذكر إبراهيم عليه الصلاة والسلام في هذه الحالة الجميلة، إذ قَال: {رَبِّ اجْعَلْ هَذَا الْبَلَدَ} أي: الحرم {آمِنًا} فاستجاب الله دعاءه شرعا وقدرا، فحرمه الله في الشرع ويسر من أسباب حرمته قدرا ما هو معلوم، حتى إنه لم يرده ظالم بسوء إلا قصمه الله كما فعل بأصحاب الفيل وغيرهم.</w:t>
      </w:r>
      <w:r w:rsidR="00EC7C3E" w:rsidRPr="0014621C">
        <w:rPr>
          <w:rFonts w:ascii="Traditional Arabic" w:hAnsi="Traditional Arabic"/>
          <w:b/>
          <w:bCs/>
          <w:color w:val="000000"/>
          <w:kern w:val="0"/>
          <w:sz w:val="40"/>
          <w:szCs w:val="40"/>
          <w:vertAlign w:val="baseline"/>
          <w:rtl/>
          <w:lang w:bidi="ar-AE"/>
        </w:rPr>
        <w:t xml:space="preserve"> </w:t>
      </w:r>
      <w:r w:rsidR="00EC7C3E" w:rsidRPr="0014621C">
        <w:rPr>
          <w:rFonts w:ascii="Traditional Arabic" w:hAnsi="Traditional Arabic"/>
          <w:color w:val="000000"/>
          <w:szCs w:val="32"/>
          <w:vertAlign w:val="baseline"/>
          <w:rtl/>
        </w:rPr>
        <w:t>لما دعا له بالأمن دعا له ولبنيه بالأمن فقال: {وَاجْنُبْنِي وَبَنِيَّ أَنْ نَعْبُدَ الأصْنَامَ} أي: اجعلني وإياهم جانبا بعيدا عن عبادتها والإلمام بها، ثم ذكر الموجب لخوفه عليه وعلى بنيه بكثرة من افتتن وابتلي بعبادتها فقال:{رَبِّ إِنَّهُنَّ أَضْلَلْنَ كَثِيرًا مِنَ النَّاسِ}</w:t>
      </w:r>
      <w:r w:rsidR="00EC7C3E" w:rsidRPr="0014621C">
        <w:rPr>
          <w:rFonts w:ascii="Traditional Arabic" w:hAnsi="Traditional Arabic" w:hint="cs"/>
          <w:color w:val="000000"/>
          <w:szCs w:val="32"/>
          <w:vertAlign w:val="baseline"/>
          <w:rtl/>
        </w:rPr>
        <w:t>،</w:t>
      </w:r>
      <w:r w:rsidR="00EC7C3E" w:rsidRPr="0014621C">
        <w:rPr>
          <w:rFonts w:ascii="Traditional Arabic" w:hAnsi="Traditional Arabic"/>
          <w:color w:val="000000"/>
          <w:szCs w:val="32"/>
          <w:vertAlign w:val="baseline"/>
          <w:rtl/>
        </w:rPr>
        <w:t xml:space="preserve"> أي: ضلوا بسببها، {فَمَنْ تَبِعَنِي} على ما جئت به من التوحيد والإخلاص لله رب العالمين {فَإِنَّهُ مِنِّي} لتمام الموافقة ومن أحب قوما وتبعهم التحق بهم</w:t>
      </w:r>
      <w:r w:rsidR="00EC7C3E" w:rsidRPr="0014621C">
        <w:rPr>
          <w:rFonts w:ascii="Traditional Arabic" w:hAnsi="Traditional Arabic" w:hint="cs"/>
          <w:color w:val="000000"/>
          <w:szCs w:val="32"/>
          <w:vertAlign w:val="baseline"/>
          <w:rtl/>
        </w:rPr>
        <w:t>،</w:t>
      </w:r>
      <w:r w:rsidR="00EC7C3E" w:rsidRPr="0014621C">
        <w:rPr>
          <w:rFonts w:ascii="Traditional Arabic" w:hAnsi="Traditional Arabic"/>
          <w:color w:val="000000"/>
          <w:szCs w:val="32"/>
          <w:vertAlign w:val="baseline"/>
          <w:rtl/>
        </w:rPr>
        <w:t>{وَمَنْ عَصَانِي فَإِنَّكَ غَفُورٌ رَحِيمٌ} وهذا من شفقة الخليل عليه الصلاة والسلام حيث دعا للعاصين بالمغفرة والرحمة من الله والله تبارك وتعالى أرحم منه بعباده لا يعذب إلا من تمرد عليه</w:t>
      </w:r>
      <w:r w:rsidR="00EC7C3E"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30"/>
      </w:r>
      <w:r w:rsidR="00EF6D13" w:rsidRPr="00EF6D13">
        <w:rPr>
          <w:rStyle w:val="FootnoteReference"/>
          <w:rFonts w:ascii="Traditional Arabic" w:hAnsi="Traditional Arabic"/>
          <w:color w:val="000000"/>
          <w:szCs w:val="32"/>
          <w:rtl/>
        </w:rPr>
        <w:t>)</w:t>
      </w:r>
      <w:r w:rsidR="00EC7C3E" w:rsidRPr="0014621C">
        <w:rPr>
          <w:rFonts w:ascii="Traditional Arabic" w:hAnsi="Traditional Arabic"/>
          <w:color w:val="000000"/>
          <w:szCs w:val="32"/>
          <w:vertAlign w:val="baseline"/>
          <w:rtl/>
        </w:rPr>
        <w:t>.</w:t>
      </w:r>
      <w:r w:rsidR="00EC7C3E" w:rsidRPr="0014621C">
        <w:rPr>
          <w:rFonts w:ascii="Traditional Arabic" w:hAnsi="Traditional Arabic" w:hint="cs"/>
          <w:color w:val="000000"/>
          <w:szCs w:val="32"/>
          <w:vertAlign w:val="baseline"/>
          <w:rtl/>
        </w:rPr>
        <w:t xml:space="preserve"> وهو استئناف للحوار الرباني مع خليل الرحمن عليه السلام، والذي جاء بصيغة الدعاء من النبي الكريم عليه السلام والاستجابة المباشرة من رب الأنام.</w:t>
      </w:r>
    </w:p>
    <w:p w:rsidR="004A7B73" w:rsidRPr="0014621C" w:rsidRDefault="00BE7250" w:rsidP="00075946">
      <w:pPr>
        <w:widowControl/>
        <w:autoSpaceDE w:val="0"/>
        <w:autoSpaceDN w:val="0"/>
        <w:adjustRightInd w:val="0"/>
        <w:rPr>
          <w:rFonts w:ascii="Traditional Arabic" w:hAnsi="Traditional Arabic"/>
          <w:b/>
          <w:bCs/>
          <w:color w:val="000080"/>
          <w:kern w:val="0"/>
          <w:sz w:val="28"/>
          <w:szCs w:val="28"/>
          <w:vertAlign w:val="baseline"/>
          <w:rtl/>
        </w:rPr>
      </w:pPr>
      <w:r w:rsidRPr="0014621C">
        <w:rPr>
          <w:rFonts w:ascii="Traditional Arabic" w:hAnsi="Traditional Arabic" w:hint="cs"/>
          <w:color w:val="000000"/>
          <w:szCs w:val="32"/>
          <w:vertAlign w:val="baseline"/>
          <w:rtl/>
        </w:rPr>
        <w:t>و</w:t>
      </w:r>
      <w:r w:rsidR="00797D94" w:rsidRPr="0014621C">
        <w:rPr>
          <w:rFonts w:ascii="Traditional Arabic" w:hAnsi="Traditional Arabic" w:hint="cs"/>
          <w:color w:val="000000"/>
          <w:szCs w:val="32"/>
          <w:vertAlign w:val="baseline"/>
          <w:rtl/>
        </w:rPr>
        <w:t xml:space="preserve">في جانب آخر </w:t>
      </w:r>
      <w:r w:rsidRPr="0014621C">
        <w:rPr>
          <w:rFonts w:ascii="Traditional Arabic" w:hAnsi="Traditional Arabic" w:hint="cs"/>
          <w:color w:val="000000"/>
          <w:szCs w:val="32"/>
          <w:vertAlign w:val="baseline"/>
          <w:rtl/>
        </w:rPr>
        <w:t xml:space="preserve">من الحوارات التي دارت بين الله تعالى وخليله عليه السلام ما جاء في قوله تعالى: </w:t>
      </w:r>
      <w:r w:rsidRPr="0014621C">
        <w:rPr>
          <w:rFonts w:ascii="Traditional Arabic" w:hAnsi="Traditional Arabic"/>
          <w:color w:val="000000"/>
          <w:szCs w:val="32"/>
          <w:vertAlign w:val="baseline"/>
          <w:rtl/>
        </w:rPr>
        <w:t>وَإِذْ قَالَ إِبْرَاهِيمُ رَبِّ أَرِنِي كَيْفَ تُحْيِ الْمَوْتَى قَالَ أَوَلَمْ تُؤْمِنْ قَالَ بَلَى وَلَكِنْ لِيَطْمَئِنَّ قَلْبِي قَالَ فَخُذْ أَرْبَعَةً مِنَ الطَّيْرِ فَصُرْهُنَّ إِلَيْكَ ثُمَّ اجْعَلْ عَلَى كُلِّ جَبَلٍ مِنْهُنَّ جُزْءًا ثُمَّ ادْعُهُنَّ يَأْتِينَكَ سَعْيًا وَاعْلَمْ أَنَّ اللَّهَ عَزِيزٌ حَكِيمٌ (</w:t>
      </w:r>
      <w:r w:rsidRPr="0014621C">
        <w:rPr>
          <w:rFonts w:ascii="Traditional Arabic" w:hAnsi="Traditional Arabic" w:hint="cs"/>
          <w:color w:val="000000"/>
          <w:szCs w:val="32"/>
          <w:vertAlign w:val="baseline"/>
          <w:rtl/>
        </w:rPr>
        <w:t>البقرة:2</w:t>
      </w:r>
      <w:r w:rsidRPr="0014621C">
        <w:rPr>
          <w:rFonts w:ascii="Traditional Arabic" w:hAnsi="Traditional Arabic"/>
          <w:color w:val="000000"/>
          <w:szCs w:val="32"/>
          <w:vertAlign w:val="baseline"/>
          <w:rtl/>
        </w:rPr>
        <w:t>60)</w:t>
      </w:r>
      <w:r w:rsidR="00797D94" w:rsidRPr="0014621C">
        <w:rPr>
          <w:rFonts w:ascii="Traditional Arabic" w:hAnsi="Traditional Arabic" w:hint="cs"/>
          <w:color w:val="000000"/>
          <w:szCs w:val="32"/>
          <w:vertAlign w:val="baseline"/>
          <w:rtl/>
        </w:rPr>
        <w:t>. فمن لطائف تفسيرات الآية الكريمة ما أورده الإمام القشيري في تفسيره عندما قال في تفسير الآية: "</w:t>
      </w:r>
      <w:r w:rsidR="00797D94" w:rsidRPr="0014621C">
        <w:rPr>
          <w:sz w:val="28"/>
          <w:szCs w:val="32"/>
          <w:vertAlign w:val="baseline"/>
          <w:rtl/>
        </w:rPr>
        <w:t xml:space="preserve"> </w:t>
      </w:r>
      <w:r w:rsidR="00797D94" w:rsidRPr="0014621C">
        <w:rPr>
          <w:rFonts w:ascii="Traditional Arabic" w:hAnsi="Traditional Arabic"/>
          <w:color w:val="000000"/>
          <w:szCs w:val="32"/>
          <w:vertAlign w:val="baseline"/>
          <w:rtl/>
        </w:rPr>
        <w:t xml:space="preserve">قيل كان </w:t>
      </w:r>
      <w:r w:rsidR="000149B6" w:rsidRPr="0014621C">
        <w:rPr>
          <w:rFonts w:ascii="Traditional Arabic" w:hAnsi="Traditional Arabic" w:hint="cs"/>
          <w:color w:val="000000"/>
          <w:szCs w:val="32"/>
          <w:vertAlign w:val="baseline"/>
          <w:rtl/>
        </w:rPr>
        <w:t>في</w:t>
      </w:r>
      <w:r w:rsidR="00797D94" w:rsidRPr="0014621C">
        <w:rPr>
          <w:rFonts w:ascii="Traditional Arabic" w:hAnsi="Traditional Arabic"/>
          <w:color w:val="000000"/>
          <w:szCs w:val="32"/>
          <w:vertAlign w:val="baseline"/>
          <w:rtl/>
        </w:rPr>
        <w:t xml:space="preserve"> طلب </w:t>
      </w:r>
      <w:r w:rsidR="000149B6" w:rsidRPr="0014621C">
        <w:rPr>
          <w:rFonts w:ascii="Traditional Arabic" w:hAnsi="Traditional Arabic" w:hint="cs"/>
          <w:color w:val="000000"/>
          <w:szCs w:val="32"/>
          <w:vertAlign w:val="baseline"/>
          <w:rtl/>
        </w:rPr>
        <w:t>في</w:t>
      </w:r>
      <w:r w:rsidR="00797D94" w:rsidRPr="0014621C">
        <w:rPr>
          <w:rFonts w:ascii="Traditional Arabic" w:hAnsi="Traditional Arabic"/>
          <w:color w:val="000000"/>
          <w:szCs w:val="32"/>
          <w:vertAlign w:val="baseline"/>
          <w:rtl/>
        </w:rPr>
        <w:t xml:space="preserve"> زيادة اليقين، فأراد أن يقرن حق اليقين</w:t>
      </w:r>
      <w:r w:rsidR="000149B6" w:rsidRPr="0014621C">
        <w:rPr>
          <w:rFonts w:ascii="Traditional Arabic" w:hAnsi="Traditional Arabic"/>
          <w:color w:val="000000"/>
          <w:szCs w:val="32"/>
          <w:vertAlign w:val="baseline"/>
          <w:rtl/>
        </w:rPr>
        <w:t xml:space="preserve"> بما كان له حاصلا من عين اليقين</w:t>
      </w:r>
      <w:r w:rsidR="00797D94" w:rsidRPr="0014621C">
        <w:rPr>
          <w:rFonts w:ascii="Traditional Arabic" w:hAnsi="Traditional Arabic"/>
          <w:color w:val="000000"/>
          <w:szCs w:val="32"/>
          <w:vertAlign w:val="baseline"/>
          <w:rtl/>
        </w:rPr>
        <w:t>.</w:t>
      </w:r>
      <w:r w:rsidR="000149B6" w:rsidRPr="0014621C">
        <w:rPr>
          <w:rFonts w:ascii="Traditional Arabic" w:hAnsi="Traditional Arabic" w:hint="cs"/>
          <w:b/>
          <w:bCs/>
          <w:color w:val="000080"/>
          <w:kern w:val="0"/>
          <w:sz w:val="28"/>
          <w:szCs w:val="28"/>
          <w:vertAlign w:val="baseline"/>
          <w:rtl/>
        </w:rPr>
        <w:t xml:space="preserve"> </w:t>
      </w:r>
      <w:r w:rsidR="00797D94" w:rsidRPr="0014621C">
        <w:rPr>
          <w:rFonts w:ascii="Traditional Arabic" w:hAnsi="Traditional Arabic"/>
          <w:color w:val="000000"/>
          <w:szCs w:val="32"/>
          <w:vertAlign w:val="baseline"/>
          <w:rtl/>
        </w:rPr>
        <w:t xml:space="preserve">وقيل استجلب خطابه بهذه المقالة إلى قوله سبحانه: «أَوَلَمْ تُؤْمِنْ قالَ بَلى» كنت أومن ولكنى اشتقت إلى قولك </w:t>
      </w:r>
      <w:r w:rsidR="000149B6" w:rsidRPr="0014621C">
        <w:rPr>
          <w:rFonts w:ascii="Traditional Arabic" w:hAnsi="Traditional Arabic" w:hint="cs"/>
          <w:color w:val="000000"/>
          <w:szCs w:val="32"/>
          <w:vertAlign w:val="baseline"/>
          <w:rtl/>
        </w:rPr>
        <w:t>لي</w:t>
      </w:r>
      <w:r w:rsidR="00797D94" w:rsidRPr="0014621C">
        <w:rPr>
          <w:rFonts w:ascii="Traditional Arabic" w:hAnsi="Traditional Arabic"/>
          <w:color w:val="000000"/>
          <w:szCs w:val="32"/>
          <w:vertAlign w:val="baseline"/>
          <w:rtl/>
        </w:rPr>
        <w:t xml:space="preserve"> أو لم تؤمن، فإن بقولك </w:t>
      </w:r>
      <w:r w:rsidR="000149B6" w:rsidRPr="0014621C">
        <w:rPr>
          <w:rFonts w:ascii="Traditional Arabic" w:hAnsi="Traditional Arabic" w:hint="cs"/>
          <w:color w:val="000000"/>
          <w:szCs w:val="32"/>
          <w:vertAlign w:val="baseline"/>
          <w:rtl/>
        </w:rPr>
        <w:t>لي</w:t>
      </w:r>
      <w:r w:rsidR="00797D94" w:rsidRPr="0014621C">
        <w:rPr>
          <w:rFonts w:ascii="Traditional Arabic" w:hAnsi="Traditional Arabic"/>
          <w:color w:val="000000"/>
          <w:szCs w:val="32"/>
          <w:vertAlign w:val="baseline"/>
          <w:rtl/>
        </w:rPr>
        <w:t xml:space="preserve"> «أَوَلَمْ تُؤْمِنْ» تطمينا </w:t>
      </w:r>
      <w:r w:rsidR="000149B6" w:rsidRPr="0014621C">
        <w:rPr>
          <w:rFonts w:ascii="Traditional Arabic" w:hAnsi="Traditional Arabic" w:hint="cs"/>
          <w:color w:val="000000"/>
          <w:szCs w:val="32"/>
          <w:vertAlign w:val="baseline"/>
          <w:rtl/>
        </w:rPr>
        <w:t>لقلبي،</w:t>
      </w:r>
      <w:r w:rsidR="000149B6" w:rsidRPr="0014621C">
        <w:rPr>
          <w:rFonts w:ascii="Traditional Arabic" w:hAnsi="Traditional Arabic"/>
          <w:color w:val="000000"/>
          <w:szCs w:val="32"/>
          <w:vertAlign w:val="baseline"/>
          <w:rtl/>
        </w:rPr>
        <w:t xml:space="preserve"> والمحبّ أبدا يجتهد </w:t>
      </w:r>
      <w:r w:rsidR="000149B6" w:rsidRPr="0014621C">
        <w:rPr>
          <w:rFonts w:ascii="Traditional Arabic" w:hAnsi="Traditional Arabic" w:hint="cs"/>
          <w:color w:val="000000"/>
          <w:szCs w:val="32"/>
          <w:vertAlign w:val="baseline"/>
          <w:rtl/>
        </w:rPr>
        <w:t>في</w:t>
      </w:r>
      <w:r w:rsidR="000149B6" w:rsidRPr="0014621C">
        <w:rPr>
          <w:rFonts w:ascii="Traditional Arabic" w:hAnsi="Traditional Arabic"/>
          <w:color w:val="000000"/>
          <w:szCs w:val="32"/>
          <w:vertAlign w:val="baseline"/>
          <w:rtl/>
        </w:rPr>
        <w:t xml:space="preserve"> أن يجد خطاب حبيبه على أي وجه أمكنه</w:t>
      </w:r>
      <w:r w:rsidR="000149B6"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31"/>
      </w:r>
      <w:r w:rsidR="00EF6D13" w:rsidRPr="00EF6D13">
        <w:rPr>
          <w:rStyle w:val="FootnoteReference"/>
          <w:rFonts w:ascii="Traditional Arabic" w:hAnsi="Traditional Arabic"/>
          <w:color w:val="000000"/>
          <w:szCs w:val="32"/>
          <w:rtl/>
        </w:rPr>
        <w:t>)</w:t>
      </w:r>
      <w:r w:rsidR="00797D94" w:rsidRPr="0014621C">
        <w:rPr>
          <w:rFonts w:ascii="Traditional Arabic" w:hAnsi="Traditional Arabic"/>
          <w:color w:val="000000"/>
          <w:szCs w:val="32"/>
          <w:vertAlign w:val="baseline"/>
          <w:rtl/>
        </w:rPr>
        <w:t>.</w:t>
      </w:r>
    </w:p>
    <w:p w:rsidR="00BE7250" w:rsidRPr="0014621C" w:rsidRDefault="000149B6" w:rsidP="004A7B73">
      <w:pPr>
        <w:widowControl/>
        <w:autoSpaceDE w:val="0"/>
        <w:autoSpaceDN w:val="0"/>
        <w:adjustRightInd w:val="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lastRenderedPageBreak/>
        <w:t>وقال القرطبي</w:t>
      </w:r>
      <w:r w:rsidR="004A7B73" w:rsidRPr="0014621C">
        <w:rPr>
          <w:rFonts w:ascii="Traditional Arabic" w:hAnsi="Traditional Arabic" w:hint="cs"/>
          <w:color w:val="000000"/>
          <w:szCs w:val="32"/>
          <w:vertAlign w:val="baseline"/>
          <w:rtl/>
        </w:rPr>
        <w:t>: "</w:t>
      </w:r>
      <w:r w:rsidRPr="0014621C">
        <w:rPr>
          <w:rFonts w:ascii="Traditional Arabic" w:hAnsi="Traditional Arabic"/>
          <w:color w:val="000000"/>
          <w:szCs w:val="32"/>
          <w:vertAlign w:val="baseline"/>
          <w:rtl/>
        </w:rPr>
        <w:t xml:space="preserve">وقد كان إبراهيم علم لذلك علم خبر ونظر، ولكن أراد المعاينة التي لا يدخلها ريب ولا شبهة، لأن علم النظر والخبر قد تدخله الشبهة والاعتراضات، وعلم المعاينة لا يدخله </w:t>
      </w:r>
      <w:r w:rsidR="004A7B73" w:rsidRPr="0014621C">
        <w:rPr>
          <w:rFonts w:ascii="Traditional Arabic" w:hAnsi="Traditional Arabic" w:hint="cs"/>
          <w:color w:val="000000"/>
          <w:szCs w:val="32"/>
          <w:vertAlign w:val="baseline"/>
          <w:rtl/>
        </w:rPr>
        <w:t>شي</w:t>
      </w:r>
      <w:r w:rsidR="004A7B73" w:rsidRPr="0014621C">
        <w:rPr>
          <w:rFonts w:ascii="Traditional Arabic" w:hAnsi="Traditional Arabic" w:hint="eastAsia"/>
          <w:color w:val="000000"/>
          <w:szCs w:val="32"/>
          <w:vertAlign w:val="baseline"/>
          <w:rtl/>
        </w:rPr>
        <w:t>ء</w:t>
      </w:r>
      <w:r w:rsidRPr="0014621C">
        <w:rPr>
          <w:rFonts w:ascii="Traditional Arabic" w:hAnsi="Traditional Arabic"/>
          <w:color w:val="000000"/>
          <w:szCs w:val="32"/>
          <w:vertAlign w:val="baseline"/>
          <w:rtl/>
        </w:rPr>
        <w:t xml:space="preserve"> من ذلك، ولذلك قال الحواريون:" وتطمئن قلوبنا" كما</w:t>
      </w:r>
      <w:r w:rsidR="004A7B73" w:rsidRPr="0014621C">
        <w:rPr>
          <w:rFonts w:ascii="Traditional Arabic" w:hAnsi="Traditional Arabic"/>
          <w:color w:val="000000"/>
          <w:szCs w:val="32"/>
          <w:vertAlign w:val="baseline"/>
          <w:rtl/>
        </w:rPr>
        <w:t xml:space="preserve"> قال إبراهيم:" ولكن ليطمئن قلبي</w:t>
      </w:r>
      <w:r w:rsidR="004A7B73"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32"/>
      </w:r>
      <w:r w:rsidR="00EF6D13" w:rsidRPr="00EF6D13">
        <w:rPr>
          <w:rStyle w:val="FootnoteReference"/>
          <w:rFonts w:ascii="Traditional Arabic" w:hAnsi="Traditional Arabic"/>
          <w:color w:val="000000"/>
          <w:szCs w:val="32"/>
          <w:rtl/>
        </w:rPr>
        <w:t>)</w:t>
      </w:r>
      <w:r w:rsidR="00797D94" w:rsidRPr="0014621C">
        <w:rPr>
          <w:rFonts w:ascii="Traditional Arabic" w:hAnsi="Traditional Arabic"/>
          <w:color w:val="000000"/>
          <w:szCs w:val="32"/>
          <w:vertAlign w:val="baseline"/>
          <w:rtl/>
        </w:rPr>
        <w:t>.</w:t>
      </w:r>
      <w:r w:rsidR="004A7B73" w:rsidRPr="0014621C">
        <w:rPr>
          <w:rFonts w:ascii="Traditional Arabic" w:hAnsi="Traditional Arabic" w:hint="cs"/>
          <w:color w:val="000000"/>
          <w:szCs w:val="32"/>
          <w:vertAlign w:val="baseline"/>
          <w:rtl/>
        </w:rPr>
        <w:t xml:space="preserve"> وفيه من إثبات الحجة والبرهان والقناعة التامة التي لا يساورها شك أو ريب في نفس المشاهد للحدث.</w:t>
      </w:r>
    </w:p>
    <w:p w:rsidR="00EC7C3E" w:rsidRPr="0014621C" w:rsidRDefault="00EC7C3E" w:rsidP="00F056DC">
      <w:pPr>
        <w:widowControl/>
        <w:autoSpaceDE w:val="0"/>
        <w:autoSpaceDN w:val="0"/>
        <w:adjustRightInd w:val="0"/>
        <w:ind w:firstLine="72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فهذه نماذج من الحوارات القرآنية التي دارت بين نبي الله وخليله إبراهيم عليه السلام وبين رب العزة سبحانه وتعالى، يتبين فيها بجلاء</w:t>
      </w:r>
      <w:r w:rsidR="00F056DC" w:rsidRPr="0014621C">
        <w:rPr>
          <w:rFonts w:ascii="Traditional Arabic" w:hAnsi="Traditional Arabic" w:hint="cs"/>
          <w:color w:val="000000"/>
          <w:szCs w:val="32"/>
          <w:vertAlign w:val="baseline"/>
          <w:rtl/>
        </w:rPr>
        <w:t xml:space="preserve">، استخدام الأسلوب </w:t>
      </w:r>
      <w:proofErr w:type="spellStart"/>
      <w:r w:rsidR="00F056DC" w:rsidRPr="0014621C">
        <w:rPr>
          <w:rFonts w:ascii="Traditional Arabic" w:hAnsi="Traditional Arabic" w:hint="cs"/>
          <w:color w:val="000000"/>
          <w:szCs w:val="32"/>
          <w:vertAlign w:val="baseline"/>
          <w:rtl/>
        </w:rPr>
        <w:t>الإقناعي</w:t>
      </w:r>
      <w:proofErr w:type="spellEnd"/>
      <w:r w:rsidR="00F056DC" w:rsidRPr="0014621C">
        <w:rPr>
          <w:rFonts w:ascii="Traditional Arabic" w:hAnsi="Traditional Arabic" w:hint="cs"/>
          <w:color w:val="000000"/>
          <w:szCs w:val="32"/>
          <w:vertAlign w:val="baseline"/>
          <w:rtl/>
        </w:rPr>
        <w:t xml:space="preserve"> والبرهان اليقيني في إثبات المسلمات التي أراد الله سبحانه وتعالى أن تكون سمة من سمات دعوتنا لله سبحانه وتعالى فكأنما الله سبحانه وتعالى يريد أن ينبهنا أننا إذا أردنا أن نوصل الفكرة للآخر لا بد من اتباع أسلوب الحجة والمنطق حتى نستميل المستمع إلى ما نريد توصيله إليه. </w:t>
      </w:r>
    </w:p>
    <w:p w:rsidR="007578D8" w:rsidRPr="0014621C" w:rsidRDefault="007578D8" w:rsidP="007578D8">
      <w:pPr>
        <w:ind w:firstLine="0"/>
        <w:jc w:val="left"/>
        <w:rPr>
          <w:rFonts w:ascii="Arial" w:hAnsi="Arial" w:cs="AGA Mashq Regular"/>
          <w:color w:val="990000"/>
          <w:szCs w:val="32"/>
          <w:vertAlign w:val="baseline"/>
          <w:rtl/>
        </w:rPr>
      </w:pPr>
      <w:r w:rsidRPr="0014621C">
        <w:rPr>
          <w:rFonts w:ascii="Arial" w:hAnsi="Arial" w:cs="AGA Mashq Regular" w:hint="cs"/>
          <w:color w:val="990000"/>
          <w:szCs w:val="32"/>
          <w:vertAlign w:val="baseline"/>
          <w:rtl/>
        </w:rPr>
        <w:t>المطلب الثاني: حواره صلى الله عليه وسلم مع ابنه الذبيح:</w:t>
      </w:r>
    </w:p>
    <w:p w:rsidR="007578D8" w:rsidRPr="0014621C" w:rsidRDefault="007578D8" w:rsidP="00ED54AB">
      <w:pPr>
        <w:widowControl/>
        <w:autoSpaceDE w:val="0"/>
        <w:autoSpaceDN w:val="0"/>
        <w:adjustRightInd w:val="0"/>
        <w:ind w:firstLine="0"/>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ab/>
      </w:r>
      <w:r w:rsidRPr="0014621C">
        <w:rPr>
          <w:rFonts w:ascii="Traditional Arabic" w:hAnsi="Traditional Arabic" w:hint="cs"/>
          <w:color w:val="000000"/>
          <w:szCs w:val="32"/>
          <w:vertAlign w:val="baseline"/>
          <w:rtl/>
        </w:rPr>
        <w:t xml:space="preserve">وهنا يبرز لنا نموذج آخر من نماذج الحوار التي دارت رحاها بين سيدنا إبراهيم عليه السلام وابنه الذبيح </w:t>
      </w:r>
      <w:r w:rsidR="00F056DC" w:rsidRPr="0014621C">
        <w:rPr>
          <w:rFonts w:ascii="Traditional Arabic" w:hAnsi="Traditional Arabic" w:hint="cs"/>
          <w:color w:val="000000"/>
          <w:szCs w:val="32"/>
          <w:vertAlign w:val="baseline"/>
          <w:rtl/>
        </w:rPr>
        <w:t xml:space="preserve">- </w:t>
      </w:r>
      <w:r w:rsidRPr="0014621C">
        <w:rPr>
          <w:rFonts w:ascii="Traditional Arabic" w:hAnsi="Traditional Arabic" w:hint="cs"/>
          <w:color w:val="000000"/>
          <w:szCs w:val="32"/>
          <w:vertAlign w:val="baseline"/>
          <w:rtl/>
        </w:rPr>
        <w:t xml:space="preserve">بغض النظر عمن هو الذبيح </w:t>
      </w:r>
      <w:r w:rsidRPr="0014621C">
        <w:rPr>
          <w:rFonts w:ascii="Traditional Arabic" w:hAnsi="Traditional Arabic"/>
          <w:color w:val="000000"/>
          <w:szCs w:val="32"/>
          <w:vertAlign w:val="baseline"/>
          <w:rtl/>
        </w:rPr>
        <w:t>–</w:t>
      </w:r>
      <w:r w:rsidRPr="0014621C">
        <w:rPr>
          <w:rFonts w:ascii="Traditional Arabic" w:hAnsi="Traditional Arabic" w:hint="cs"/>
          <w:color w:val="000000"/>
          <w:szCs w:val="32"/>
          <w:vertAlign w:val="baseline"/>
          <w:rtl/>
        </w:rPr>
        <w:t xml:space="preserve"> فهذه خلافات بين المفسرين ليس في استعراضها واستقصائها هدفاً من أهداف البحث</w:t>
      </w:r>
      <w:r w:rsidR="00F056DC" w:rsidRPr="0014621C">
        <w:rPr>
          <w:rFonts w:ascii="Traditional Arabic" w:hAnsi="Traditional Arabic" w:hint="cs"/>
          <w:color w:val="000000"/>
          <w:szCs w:val="32"/>
          <w:vertAlign w:val="baseline"/>
          <w:rtl/>
        </w:rPr>
        <w:t xml:space="preserve"> -</w:t>
      </w:r>
      <w:r w:rsidRPr="0014621C">
        <w:rPr>
          <w:rFonts w:ascii="Traditional Arabic" w:hAnsi="Traditional Arabic" w:hint="cs"/>
          <w:color w:val="000000"/>
          <w:szCs w:val="32"/>
          <w:vertAlign w:val="baseline"/>
          <w:rtl/>
        </w:rPr>
        <w:t xml:space="preserve"> وإنما الذي هدف إليه البحث هو إبراز نماذج الحوارات التي دارت بين الفئات المختلفة في كتاب الله تعالى، وهذا الحوار الذي يدور بين إبراهيم وابنه عليهم السلام إنما هو نموذج من نماذج ال</w:t>
      </w:r>
      <w:r w:rsidR="00BE7250" w:rsidRPr="0014621C">
        <w:rPr>
          <w:rFonts w:ascii="Traditional Arabic" w:hAnsi="Traditional Arabic" w:hint="cs"/>
          <w:color w:val="000000"/>
          <w:szCs w:val="32"/>
          <w:vertAlign w:val="baseline"/>
          <w:rtl/>
        </w:rPr>
        <w:t>حوا</w:t>
      </w:r>
      <w:r w:rsidR="00F056DC" w:rsidRPr="0014621C">
        <w:rPr>
          <w:rFonts w:ascii="Traditional Arabic" w:hAnsi="Traditional Arabic" w:hint="cs"/>
          <w:color w:val="000000"/>
          <w:szCs w:val="32"/>
          <w:vertAlign w:val="baseline"/>
          <w:rtl/>
        </w:rPr>
        <w:t>رات بين الأنبياء، فم</w:t>
      </w:r>
      <w:r w:rsidR="00BE7250" w:rsidRPr="0014621C">
        <w:rPr>
          <w:rFonts w:ascii="Traditional Arabic" w:hAnsi="Traditional Arabic" w:hint="cs"/>
          <w:color w:val="000000"/>
          <w:szCs w:val="32"/>
          <w:vertAlign w:val="baseline"/>
          <w:rtl/>
        </w:rPr>
        <w:t>ا هو الحوا</w:t>
      </w:r>
      <w:r w:rsidR="00F056DC" w:rsidRPr="0014621C">
        <w:rPr>
          <w:rFonts w:ascii="Traditional Arabic" w:hAnsi="Traditional Arabic" w:hint="cs"/>
          <w:color w:val="000000"/>
          <w:szCs w:val="32"/>
          <w:vertAlign w:val="baseline"/>
          <w:rtl/>
        </w:rPr>
        <w:t>ر الذي دار بين النبيين الكريمين عليهما السلام.</w:t>
      </w:r>
      <w:r w:rsidR="00F615B0" w:rsidRPr="0014621C">
        <w:rPr>
          <w:rFonts w:ascii="Traditional Arabic" w:hAnsi="Traditional Arabic" w:hint="cs"/>
          <w:color w:val="000000"/>
          <w:szCs w:val="32"/>
          <w:vertAlign w:val="baseline"/>
          <w:rtl/>
        </w:rPr>
        <w:t xml:space="preserve"> </w:t>
      </w:r>
      <w:r w:rsidR="00F615B0" w:rsidRPr="0014621C">
        <w:rPr>
          <w:rFonts w:ascii="Traditional Arabic" w:hAnsi="Traditional Arabic"/>
          <w:color w:val="000000"/>
          <w:szCs w:val="32"/>
          <w:vertAlign w:val="baseline"/>
          <w:rtl/>
        </w:rPr>
        <w:t xml:space="preserve">{فَلَمَّا بَلَغَ مَعَهُ السَّعْيَ قَالَ </w:t>
      </w:r>
      <w:proofErr w:type="spellStart"/>
      <w:r w:rsidR="00F615B0" w:rsidRPr="0014621C">
        <w:rPr>
          <w:rFonts w:ascii="Traditional Arabic" w:hAnsi="Traditional Arabic"/>
          <w:color w:val="000000"/>
          <w:szCs w:val="32"/>
          <w:vertAlign w:val="baseline"/>
          <w:rtl/>
        </w:rPr>
        <w:t>يَابُنَيَّ</w:t>
      </w:r>
      <w:proofErr w:type="spellEnd"/>
      <w:r w:rsidR="00F615B0" w:rsidRPr="0014621C">
        <w:rPr>
          <w:rFonts w:ascii="Traditional Arabic" w:hAnsi="Traditional Arabic"/>
          <w:color w:val="000000"/>
          <w:szCs w:val="32"/>
          <w:vertAlign w:val="baseline"/>
          <w:rtl/>
        </w:rPr>
        <w:t xml:space="preserve"> إِنِّي أَرَى فِي الْمَنَامِ أَنِّي أَذْبَحُكَ فَانْظُرْ مَاذَا تَرَى قَالَ </w:t>
      </w:r>
      <w:proofErr w:type="spellStart"/>
      <w:r w:rsidR="00F615B0" w:rsidRPr="0014621C">
        <w:rPr>
          <w:rFonts w:ascii="Traditional Arabic" w:hAnsi="Traditional Arabic"/>
          <w:color w:val="000000"/>
          <w:szCs w:val="32"/>
          <w:vertAlign w:val="baseline"/>
          <w:rtl/>
        </w:rPr>
        <w:t>يَاأَبَتِ</w:t>
      </w:r>
      <w:proofErr w:type="spellEnd"/>
      <w:r w:rsidR="00F615B0" w:rsidRPr="0014621C">
        <w:rPr>
          <w:rFonts w:ascii="Traditional Arabic" w:hAnsi="Traditional Arabic"/>
          <w:color w:val="000000"/>
          <w:szCs w:val="32"/>
          <w:vertAlign w:val="baseline"/>
          <w:rtl/>
        </w:rPr>
        <w:t xml:space="preserve"> افْعَلْ مَا تُؤْمَرُ سَتَجِدُنِي إِنْ شَاءَ اللَّهُ مِنَ الصَّابِرِينَ (102</w:t>
      </w:r>
      <w:r w:rsidR="00B0051E" w:rsidRPr="0014621C">
        <w:rPr>
          <w:rFonts w:ascii="Traditional Arabic" w:hAnsi="Traditional Arabic" w:hint="cs"/>
          <w:color w:val="000000"/>
          <w:szCs w:val="32"/>
          <w:vertAlign w:val="baseline"/>
          <w:rtl/>
        </w:rPr>
        <w:t xml:space="preserve">)} </w:t>
      </w:r>
      <w:r w:rsidR="00B0051E" w:rsidRPr="0014621C">
        <w:rPr>
          <w:rFonts w:ascii="Traditional Arabic" w:hAnsi="Traditional Arabic"/>
          <w:color w:val="000000"/>
          <w:szCs w:val="32"/>
          <w:vertAlign w:val="baseline"/>
          <w:rtl/>
        </w:rPr>
        <w:t>[</w:t>
      </w:r>
      <w:r w:rsidR="00F615B0" w:rsidRPr="0014621C">
        <w:rPr>
          <w:rFonts w:ascii="Traditional Arabic" w:hAnsi="Traditional Arabic"/>
          <w:color w:val="000000"/>
          <w:szCs w:val="32"/>
          <w:vertAlign w:val="baseline"/>
          <w:rtl/>
        </w:rPr>
        <w:t>الصافات: 102]</w:t>
      </w:r>
      <w:r w:rsidR="00F615B0" w:rsidRPr="0014621C">
        <w:rPr>
          <w:rFonts w:ascii="Traditional Arabic" w:hAnsi="Traditional Arabic" w:hint="cs"/>
          <w:color w:val="000000"/>
          <w:szCs w:val="32"/>
          <w:vertAlign w:val="baseline"/>
          <w:rtl/>
        </w:rPr>
        <w:t xml:space="preserve">. وهنا يبرز لنا جانب مهم جداً في الالتزام القاطع </w:t>
      </w:r>
      <w:r w:rsidR="00B0051E" w:rsidRPr="0014621C">
        <w:rPr>
          <w:rFonts w:ascii="Traditional Arabic" w:hAnsi="Traditional Arabic" w:hint="cs"/>
          <w:color w:val="000000"/>
          <w:szCs w:val="32"/>
          <w:vertAlign w:val="baseline"/>
          <w:rtl/>
        </w:rPr>
        <w:t xml:space="preserve">والاستجابة الفورية في </w:t>
      </w:r>
      <w:r w:rsidR="00F615B0" w:rsidRPr="0014621C">
        <w:rPr>
          <w:rFonts w:ascii="Traditional Arabic" w:hAnsi="Traditional Arabic" w:hint="cs"/>
          <w:color w:val="000000"/>
          <w:szCs w:val="32"/>
          <w:vertAlign w:val="baseline"/>
          <w:rtl/>
        </w:rPr>
        <w:t>تنفي</w:t>
      </w:r>
      <w:r w:rsidR="00F615B0" w:rsidRPr="0014621C">
        <w:rPr>
          <w:rFonts w:ascii="Traditional Arabic" w:hAnsi="Traditional Arabic" w:hint="eastAsia"/>
          <w:color w:val="000000"/>
          <w:szCs w:val="32"/>
          <w:vertAlign w:val="baseline"/>
          <w:rtl/>
        </w:rPr>
        <w:t>ذ</w:t>
      </w:r>
      <w:r w:rsidR="00F615B0" w:rsidRPr="0014621C">
        <w:rPr>
          <w:rFonts w:ascii="Traditional Arabic" w:hAnsi="Traditional Arabic" w:hint="cs"/>
          <w:color w:val="000000"/>
          <w:szCs w:val="32"/>
          <w:vertAlign w:val="baseline"/>
          <w:rtl/>
        </w:rPr>
        <w:t xml:space="preserve"> أوامر المولى سبحانه سواء كان ذلك من النبي الأب أو من النبي الأبن عليهما السلام</w:t>
      </w:r>
      <w:r w:rsidR="00B0051E" w:rsidRPr="0014621C">
        <w:rPr>
          <w:rFonts w:ascii="Traditional Arabic" w:hAnsi="Traditional Arabic" w:hint="cs"/>
          <w:color w:val="000000"/>
          <w:szCs w:val="32"/>
          <w:vertAlign w:val="baseline"/>
          <w:rtl/>
        </w:rPr>
        <w:t xml:space="preserve">، قال </w:t>
      </w:r>
      <w:proofErr w:type="spellStart"/>
      <w:r w:rsidR="00B0051E" w:rsidRPr="0014621C">
        <w:rPr>
          <w:rFonts w:ascii="Traditional Arabic" w:hAnsi="Traditional Arabic" w:hint="cs"/>
          <w:color w:val="000000"/>
          <w:szCs w:val="32"/>
          <w:vertAlign w:val="baseline"/>
          <w:rtl/>
        </w:rPr>
        <w:t>الزحيلي</w:t>
      </w:r>
      <w:proofErr w:type="spellEnd"/>
      <w:r w:rsidR="00B0051E" w:rsidRPr="0014621C">
        <w:rPr>
          <w:rFonts w:ascii="Traditional Arabic" w:hAnsi="Traditional Arabic" w:hint="cs"/>
          <w:color w:val="000000"/>
          <w:szCs w:val="32"/>
          <w:vertAlign w:val="baseline"/>
          <w:rtl/>
        </w:rPr>
        <w:t xml:space="preserve">: " </w:t>
      </w:r>
      <w:r w:rsidR="00B0051E" w:rsidRPr="0014621C">
        <w:rPr>
          <w:rFonts w:ascii="Traditional Arabic" w:hAnsi="Traditional Arabic"/>
          <w:color w:val="000000"/>
          <w:szCs w:val="32"/>
          <w:vertAlign w:val="baseline"/>
          <w:rtl/>
        </w:rPr>
        <w:t xml:space="preserve">هذه </w:t>
      </w:r>
      <w:proofErr w:type="spellStart"/>
      <w:r w:rsidR="00B0051E" w:rsidRPr="0014621C">
        <w:rPr>
          <w:rFonts w:ascii="Traditional Arabic" w:hAnsi="Traditional Arabic"/>
          <w:color w:val="000000"/>
          <w:szCs w:val="32"/>
          <w:vertAlign w:val="baseline"/>
          <w:rtl/>
        </w:rPr>
        <w:t>آي</w:t>
      </w:r>
      <w:proofErr w:type="spellEnd"/>
      <w:r w:rsidR="00B0051E" w:rsidRPr="0014621C">
        <w:rPr>
          <w:rFonts w:ascii="Traditional Arabic" w:hAnsi="Traditional Arabic"/>
          <w:color w:val="000000"/>
          <w:szCs w:val="32"/>
          <w:vertAlign w:val="baseline"/>
          <w:rtl/>
        </w:rPr>
        <w:t xml:space="preserve"> المحنة لإبراهيم بعد محنته بإلقائه في النار، وكل من المحنتين في غاية القسوة واختبار الإيمان بالله تعالى، فلما كبر إسماعيل عليه السّلام قال له أبوه إبراهيم عليه السّلام: يا بني، إني رأيت في المنام أني أذبحك، فما رأيك؟ أخبره بذلك ليستعدّ لتنفيذ أمر الله، ويثاب على انقياده وطاعته لربه، وليعلم صبره لأمر الله. فأجابه إسماعيل قائلا: امض لما أمرك الله من ذبحي، وافعل ما أوحي إليك، سأصبر على القضاء الإلهي، وأحتسب ذلك عند الله عز وجل. والمراد بقوله: فَلَمَّا بَلَغَ مَعَهُ السَّعْيَ</w:t>
      </w:r>
      <w:r w:rsidR="00B0051E" w:rsidRPr="0014621C">
        <w:rPr>
          <w:rFonts w:ascii="Traditional Arabic" w:hAnsi="Traditional Arabic" w:hint="cs"/>
          <w:color w:val="000000"/>
          <w:szCs w:val="32"/>
          <w:vertAlign w:val="baseline"/>
          <w:rtl/>
        </w:rPr>
        <w:t>،</w:t>
      </w:r>
      <w:r w:rsidR="00B0051E" w:rsidRPr="0014621C">
        <w:rPr>
          <w:rFonts w:ascii="Traditional Arabic" w:hAnsi="Traditional Arabic"/>
          <w:color w:val="000000"/>
          <w:szCs w:val="32"/>
          <w:vertAlign w:val="baseline"/>
          <w:rtl/>
        </w:rPr>
        <w:t xml:space="preserve"> السعي على القدم، يريد سعيا متمكنا، أو العمل والعبادة والمعونة. وبدأ تنفيذ أمر الله تعالى، فلما استسلم الأب وابنه لأمر الله وطاعته، وأسلما أنفسهما، أي فوّضا إلى الله في قضائه وقدره وألقى </w:t>
      </w:r>
      <w:r w:rsidR="00B0051E" w:rsidRPr="0014621C">
        <w:rPr>
          <w:rFonts w:ascii="Traditional Arabic" w:hAnsi="Traditional Arabic"/>
          <w:color w:val="000000"/>
          <w:szCs w:val="32"/>
          <w:vertAlign w:val="baseline"/>
          <w:rtl/>
        </w:rPr>
        <w:lastRenderedPageBreak/>
        <w:t>إبراهيم على الأرض ابنه على جنبه وجانب جبهته وهو الجبين، ومعنى وَتَلَّهُ لِلْجَبِينِ وضعه بقوة، ونادى الملك إبراهيم من الخلف بعدئذ. قد حصل المقصود من رؤياك، وتحقق المطلوب،</w:t>
      </w:r>
      <w:r w:rsidR="00B0051E" w:rsidRPr="0014621C">
        <w:rPr>
          <w:rFonts w:ascii="Traditional Arabic" w:hAnsi="Traditional Arabic" w:hint="cs"/>
          <w:color w:val="000000"/>
          <w:szCs w:val="32"/>
          <w:vertAlign w:val="baseline"/>
          <w:rtl/>
        </w:rPr>
        <w:t xml:space="preserve"> </w:t>
      </w:r>
      <w:r w:rsidR="00B0051E" w:rsidRPr="0014621C">
        <w:rPr>
          <w:rFonts w:ascii="Traditional Arabic" w:hAnsi="Traditional Arabic"/>
          <w:color w:val="000000"/>
          <w:szCs w:val="32"/>
          <w:vertAlign w:val="baseline"/>
          <w:rtl/>
        </w:rPr>
        <w:t>وصرت صادقا مصدّقا بمجرد العزم، وإن لم تذبح</w:t>
      </w:r>
      <w:r w:rsidR="00B0051E"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33"/>
      </w:r>
      <w:r w:rsidR="00EF6D13" w:rsidRPr="00EF6D13">
        <w:rPr>
          <w:rStyle w:val="FootnoteReference"/>
          <w:rFonts w:ascii="Traditional Arabic" w:hAnsi="Traditional Arabic"/>
          <w:color w:val="000000"/>
          <w:szCs w:val="32"/>
          <w:rtl/>
        </w:rPr>
        <w:t>)</w:t>
      </w:r>
      <w:r w:rsidR="00B0051E" w:rsidRPr="0014621C">
        <w:rPr>
          <w:rFonts w:ascii="Traditional Arabic" w:hAnsi="Traditional Arabic"/>
          <w:color w:val="000000"/>
          <w:szCs w:val="32"/>
          <w:vertAlign w:val="baseline"/>
          <w:rtl/>
        </w:rPr>
        <w:t>.</w:t>
      </w:r>
      <w:r w:rsidR="00ED54AB" w:rsidRPr="0014621C">
        <w:rPr>
          <w:rFonts w:ascii="Traditional Arabic" w:hAnsi="Traditional Arabic" w:hint="cs"/>
          <w:color w:val="000000"/>
          <w:szCs w:val="32"/>
          <w:vertAlign w:val="baseline"/>
          <w:rtl/>
        </w:rPr>
        <w:t xml:space="preserve"> وقال الشعراوي: "</w:t>
      </w:r>
      <w:r w:rsidR="00ED54AB" w:rsidRPr="0014621C">
        <w:rPr>
          <w:sz w:val="28"/>
          <w:szCs w:val="32"/>
          <w:vertAlign w:val="baseline"/>
          <w:rtl/>
        </w:rPr>
        <w:t xml:space="preserve"> </w:t>
      </w:r>
      <w:r w:rsidR="00ED54AB" w:rsidRPr="0014621C">
        <w:rPr>
          <w:rFonts w:ascii="Traditional Arabic" w:hAnsi="Traditional Arabic"/>
          <w:color w:val="000000"/>
          <w:szCs w:val="32"/>
          <w:vertAlign w:val="baseline"/>
          <w:rtl/>
        </w:rPr>
        <w:t>أراد إبراهيم أنْ يُشرك ولده معه في هذا الاختبار، وألاَّ يأخذه على غِرَّة حتى لا تتغير نفسه نحو أبيه فيكرهه وهو لا يعلم ما حدث، وأراد أيضاً ألاَّ يحرم ولده من الثواب والأجر على هذه الطاعة وهذا الصبر على البلاء.</w:t>
      </w:r>
      <w:r w:rsidR="00ED54AB" w:rsidRPr="0014621C">
        <w:rPr>
          <w:rFonts w:ascii="Traditional Arabic" w:hAnsi="Traditional Arabic" w:hint="cs"/>
          <w:color w:val="000000"/>
          <w:szCs w:val="32"/>
          <w:vertAlign w:val="baseline"/>
          <w:rtl/>
        </w:rPr>
        <w:t xml:space="preserve"> </w:t>
      </w:r>
      <w:r w:rsidR="00ED54AB" w:rsidRPr="0014621C">
        <w:rPr>
          <w:rFonts w:ascii="Traditional Arabic" w:hAnsi="Traditional Arabic"/>
          <w:color w:val="000000"/>
          <w:szCs w:val="32"/>
          <w:vertAlign w:val="baseline"/>
          <w:rtl/>
        </w:rPr>
        <w:t>أما إسماعيل فمن ناحيته لم يعارض، ولم يقُلْ مثلاً: يا أبت هذه مجرد رؤيا وليست وحياً، وكيف نبني عليها، بل نراه يقول: {يا</w:t>
      </w:r>
      <w:r w:rsidR="00097B7E" w:rsidRPr="0014621C">
        <w:rPr>
          <w:rFonts w:ascii="Traditional Arabic" w:hAnsi="Traditional Arabic" w:hint="cs"/>
          <w:color w:val="000000"/>
          <w:szCs w:val="32"/>
          <w:vertAlign w:val="baseline"/>
          <w:rtl/>
        </w:rPr>
        <w:t xml:space="preserve"> </w:t>
      </w:r>
      <w:r w:rsidR="00ED54AB" w:rsidRPr="0014621C">
        <w:rPr>
          <w:rFonts w:ascii="Traditional Arabic" w:hAnsi="Traditional Arabic"/>
          <w:color w:val="000000"/>
          <w:szCs w:val="32"/>
          <w:vertAlign w:val="baseline"/>
          <w:rtl/>
        </w:rPr>
        <w:t xml:space="preserve">أبت افعل مَا تُؤمَرُ} [الصافات: 102] ولم يقُلْ: أفعل ما تقول، فما دام الأمر من الله فافعل ما أمرتَ به {ستجدني إِن </w:t>
      </w:r>
      <w:proofErr w:type="spellStart"/>
      <w:r w:rsidR="00ED54AB" w:rsidRPr="0014621C">
        <w:rPr>
          <w:rFonts w:ascii="Traditional Arabic" w:hAnsi="Traditional Arabic"/>
          <w:color w:val="000000"/>
          <w:szCs w:val="32"/>
          <w:vertAlign w:val="baseline"/>
          <w:rtl/>
        </w:rPr>
        <w:t>شَآءَ</w:t>
      </w:r>
      <w:proofErr w:type="spellEnd"/>
      <w:r w:rsidR="00ED54AB" w:rsidRPr="0014621C">
        <w:rPr>
          <w:rFonts w:ascii="Traditional Arabic" w:hAnsi="Traditional Arabic"/>
          <w:color w:val="000000"/>
          <w:szCs w:val="32"/>
          <w:vertAlign w:val="baseline"/>
          <w:rtl/>
        </w:rPr>
        <w:t xml:space="preserve"> الله مِنَ الصابرين} [الصافات: 102] </w:t>
      </w:r>
      <w:r w:rsidR="00ED54AB"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34"/>
      </w:r>
      <w:r w:rsidR="00EF6D13" w:rsidRPr="00EF6D13">
        <w:rPr>
          <w:rStyle w:val="FootnoteReference"/>
          <w:rFonts w:ascii="Traditional Arabic" w:hAnsi="Traditional Arabic"/>
          <w:color w:val="000000"/>
          <w:szCs w:val="32"/>
          <w:rtl/>
        </w:rPr>
        <w:t>)</w:t>
      </w:r>
      <w:r w:rsidR="00ED54AB" w:rsidRPr="0014621C">
        <w:rPr>
          <w:rFonts w:ascii="Traditional Arabic" w:hAnsi="Traditional Arabic" w:hint="cs"/>
          <w:color w:val="000000"/>
          <w:szCs w:val="32"/>
          <w:vertAlign w:val="baseline"/>
          <w:rtl/>
        </w:rPr>
        <w:t>.</w:t>
      </w:r>
    </w:p>
    <w:p w:rsidR="00ED54AB" w:rsidRPr="0014621C" w:rsidRDefault="00ED54AB" w:rsidP="007C2675">
      <w:pPr>
        <w:widowControl/>
        <w:autoSpaceDE w:val="0"/>
        <w:autoSpaceDN w:val="0"/>
        <w:adjustRightInd w:val="0"/>
        <w:ind w:firstLine="0"/>
        <w:rPr>
          <w:rFonts w:ascii="Traditional Arabic" w:hAnsi="Traditional Arabic"/>
          <w:b/>
          <w:bCs/>
          <w:color w:val="000000"/>
          <w:kern w:val="0"/>
          <w:sz w:val="28"/>
          <w:szCs w:val="28"/>
          <w:vertAlign w:val="baseline"/>
          <w:rtl/>
        </w:rPr>
      </w:pPr>
      <w:r w:rsidRPr="0014621C">
        <w:rPr>
          <w:rFonts w:ascii="Traditional Arabic" w:hAnsi="Traditional Arabic"/>
          <w:color w:val="000000"/>
          <w:szCs w:val="32"/>
          <w:vertAlign w:val="baseline"/>
          <w:rtl/>
        </w:rPr>
        <w:tab/>
      </w:r>
      <w:r w:rsidRPr="0014621C">
        <w:rPr>
          <w:rFonts w:ascii="Traditional Arabic" w:hAnsi="Traditional Arabic" w:hint="cs"/>
          <w:color w:val="000000"/>
          <w:szCs w:val="32"/>
          <w:vertAlign w:val="baseline"/>
          <w:rtl/>
        </w:rPr>
        <w:t>أما الشنقيطي فيرى أن هذا الأمر خطير في مفاهيم البشر، ويستحيل تنفيذه إن لم</w:t>
      </w:r>
      <w:r w:rsidR="007C2675" w:rsidRPr="0014621C">
        <w:rPr>
          <w:rFonts w:ascii="Traditional Arabic" w:hAnsi="Traditional Arabic" w:hint="cs"/>
          <w:color w:val="000000"/>
          <w:szCs w:val="32"/>
          <w:vertAlign w:val="baseline"/>
          <w:rtl/>
        </w:rPr>
        <w:t xml:space="preserve"> </w:t>
      </w:r>
      <w:r w:rsidRPr="0014621C">
        <w:rPr>
          <w:rFonts w:ascii="Traditional Arabic" w:hAnsi="Traditional Arabic" w:hint="cs"/>
          <w:color w:val="000000"/>
          <w:szCs w:val="32"/>
          <w:vertAlign w:val="baseline"/>
          <w:rtl/>
        </w:rPr>
        <w:t xml:space="preserve">يكن المأمور به في درجة سامية من درجات الإيمان والانقياد لأمر الله تعالى، فيقزل: " </w:t>
      </w:r>
      <w:r w:rsidRPr="0014621C">
        <w:rPr>
          <w:rFonts w:ascii="Traditional Arabic" w:hAnsi="Traditional Arabic"/>
          <w:color w:val="000000"/>
          <w:szCs w:val="32"/>
          <w:vertAlign w:val="baseline"/>
          <w:rtl/>
        </w:rPr>
        <w:t>إنه حدث خطير، وأي رأي للولد في ذبح نفسه، ولكنه التمهيد لأمر الله، فكان موقف الولد لا يقل إكبارا عن موقف الوالد:</w:t>
      </w:r>
      <w:r w:rsidR="007C2675" w:rsidRPr="0014621C">
        <w:rPr>
          <w:rFonts w:ascii="Traditional Arabic" w:hAnsi="Traditional Arabic" w:hint="cs"/>
          <w:b/>
          <w:bCs/>
          <w:color w:val="000000"/>
          <w:kern w:val="0"/>
          <w:sz w:val="28"/>
          <w:szCs w:val="28"/>
          <w:vertAlign w:val="baseline"/>
          <w:rtl/>
          <w:lang w:bidi="ar-AE"/>
        </w:rPr>
        <w:t xml:space="preserve"> </w:t>
      </w:r>
      <w:r w:rsidRPr="0014621C">
        <w:rPr>
          <w:rFonts w:ascii="Traditional Arabic" w:hAnsi="Traditional Arabic"/>
          <w:color w:val="000000"/>
          <w:szCs w:val="32"/>
          <w:vertAlign w:val="baseline"/>
          <w:rtl/>
        </w:rPr>
        <w:t>يا أبت افعل ما تؤمر</w:t>
      </w:r>
      <w:r w:rsidR="007C2675" w:rsidRPr="0014621C">
        <w:rPr>
          <w:rFonts w:ascii="Traditional Arabic" w:hAnsi="Traditional Arabic"/>
          <w:color w:val="000000"/>
          <w:szCs w:val="32"/>
          <w:vertAlign w:val="baseline"/>
          <w:rtl/>
        </w:rPr>
        <w:t xml:space="preserve"> ستجدني إن شاء الله من الصابرين</w:t>
      </w:r>
      <w:r w:rsidRPr="0014621C">
        <w:rPr>
          <w:rFonts w:ascii="Traditional Arabic" w:hAnsi="Traditional Arabic"/>
          <w:color w:val="000000"/>
          <w:szCs w:val="32"/>
          <w:vertAlign w:val="baseline"/>
          <w:rtl/>
        </w:rPr>
        <w:t>، ولم يكن ذلك عرضا وقبولا فحسب، بل جاء وقت التنفيذ إلى نقطة الصفر كما يقال.</w:t>
      </w:r>
      <w:r w:rsidR="007C2675" w:rsidRPr="0014621C">
        <w:rPr>
          <w:rFonts w:ascii="Traditional Arabic" w:hAnsi="Traditional Arabic" w:hint="cs"/>
          <w:b/>
          <w:bCs/>
          <w:color w:val="000000"/>
          <w:kern w:val="0"/>
          <w:sz w:val="28"/>
          <w:szCs w:val="28"/>
          <w:vertAlign w:val="baseline"/>
          <w:rtl/>
        </w:rPr>
        <w:t xml:space="preserve"> </w:t>
      </w:r>
      <w:r w:rsidRPr="0014621C">
        <w:rPr>
          <w:rFonts w:ascii="Traditional Arabic" w:hAnsi="Traditional Arabic"/>
          <w:color w:val="000000"/>
          <w:szCs w:val="32"/>
          <w:vertAlign w:val="baseline"/>
          <w:rtl/>
        </w:rPr>
        <w:t xml:space="preserve">والكل ماض في سبيل التنفيذ: فلما أسلما وتله للجبين، يا له من موقف يعجز كل بيان عن تصويره </w:t>
      </w:r>
      <w:proofErr w:type="spellStart"/>
      <w:r w:rsidRPr="0014621C">
        <w:rPr>
          <w:rFonts w:ascii="Traditional Arabic" w:hAnsi="Traditional Arabic"/>
          <w:color w:val="000000"/>
          <w:szCs w:val="32"/>
          <w:vertAlign w:val="baseline"/>
          <w:rtl/>
        </w:rPr>
        <w:t>ويئط</w:t>
      </w:r>
      <w:proofErr w:type="spellEnd"/>
      <w:r w:rsidRPr="0014621C">
        <w:rPr>
          <w:rFonts w:ascii="Traditional Arabic" w:hAnsi="Traditional Arabic"/>
          <w:color w:val="000000"/>
          <w:szCs w:val="32"/>
          <w:vertAlign w:val="baseline"/>
          <w:rtl/>
        </w:rPr>
        <w:t xml:space="preserve"> كل قلم عن تفسيره، ويثقل كل لسان عن تعبيره، شيخ في كبر سنه يحمل سكينا بيده، ويتل ولده وضناه بالأخرى، كيف قويت يده على حمل السكين، وقويت عيناه على رؤيتها في يده، وكيف طاوعته يده الأخرى على تل ولده على جبينه؟</w:t>
      </w:r>
      <w:r w:rsidR="007C2675" w:rsidRPr="0014621C">
        <w:rPr>
          <w:rFonts w:ascii="Traditional Arabic" w:hAnsi="Traditional Arabic" w:hint="cs"/>
          <w:b/>
          <w:bCs/>
          <w:color w:val="000000"/>
          <w:kern w:val="0"/>
          <w:sz w:val="28"/>
          <w:szCs w:val="28"/>
          <w:vertAlign w:val="baseline"/>
          <w:rtl/>
        </w:rPr>
        <w:t xml:space="preserve"> </w:t>
      </w:r>
      <w:r w:rsidRPr="0014621C">
        <w:rPr>
          <w:rFonts w:ascii="Traditional Arabic" w:hAnsi="Traditional Arabic"/>
          <w:color w:val="000000"/>
          <w:szCs w:val="32"/>
          <w:vertAlign w:val="baseline"/>
          <w:rtl/>
        </w:rPr>
        <w:t>إنها قوة الإيمان وسنة الالتزام، وها هو الولد مع أبيه طوع يده، يتصبر لأمر الله ويستسلم لقضاء الله: ستجدني إن شاء الله من الصابرين، والموقف الآن والد بيده السكين، وولد ملقى على الجبين، ولم يبق إلا توقف الأنفاس للحظة التنفيذ، ولكن - رحمة الله - أوسع، وفرجه من عنده أقرب: وناديناه أن يا</w:t>
      </w:r>
      <w:r w:rsidR="00971645"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 xml:space="preserve">إبراهيم قد صدقت الرؤيا إنا كذلك نجزي </w:t>
      </w:r>
      <w:r w:rsidR="00971645" w:rsidRPr="0014621C">
        <w:rPr>
          <w:rFonts w:ascii="Traditional Arabic" w:hAnsi="Traditional Arabic" w:hint="cs"/>
          <w:color w:val="000000"/>
          <w:szCs w:val="32"/>
          <w:vertAlign w:val="baseline"/>
          <w:rtl/>
        </w:rPr>
        <w:t>المحسنين. فكان</w:t>
      </w:r>
      <w:r w:rsidR="00971645" w:rsidRPr="0014621C">
        <w:rPr>
          <w:rFonts w:ascii="Traditional Arabic" w:hAnsi="Traditional Arabic" w:hint="eastAsia"/>
          <w:color w:val="000000"/>
          <w:szCs w:val="32"/>
          <w:vertAlign w:val="baseline"/>
          <w:rtl/>
        </w:rPr>
        <w:t>ت</w:t>
      </w:r>
      <w:r w:rsidRPr="0014621C">
        <w:rPr>
          <w:rFonts w:ascii="Traditional Arabic" w:hAnsi="Traditional Arabic"/>
          <w:color w:val="000000"/>
          <w:szCs w:val="32"/>
          <w:vertAlign w:val="baseline"/>
          <w:rtl/>
        </w:rPr>
        <w:t xml:space="preserve"> مناسبة عظيمة وفائدتها كبيرة، خلدها الإسلام في الهدي والضحية</w:t>
      </w:r>
      <w:r w:rsidR="007C2675"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35"/>
      </w:r>
      <w:r w:rsidR="00EF6D13" w:rsidRPr="00EF6D13">
        <w:rPr>
          <w:rStyle w:val="FootnoteReference"/>
          <w:rFonts w:ascii="Traditional Arabic" w:hAnsi="Traditional Arabic"/>
          <w:color w:val="000000"/>
          <w:szCs w:val="32"/>
          <w:rtl/>
        </w:rPr>
        <w:t>)</w:t>
      </w:r>
      <w:r w:rsidRPr="0014621C">
        <w:rPr>
          <w:rFonts w:ascii="Traditional Arabic" w:hAnsi="Traditional Arabic"/>
          <w:color w:val="000000"/>
          <w:szCs w:val="32"/>
          <w:vertAlign w:val="baseline"/>
          <w:rtl/>
        </w:rPr>
        <w:t>.</w:t>
      </w:r>
    </w:p>
    <w:p w:rsidR="00966910" w:rsidRPr="0014621C" w:rsidRDefault="00966910" w:rsidP="007C2675">
      <w:pPr>
        <w:widowControl/>
        <w:autoSpaceDE w:val="0"/>
        <w:autoSpaceDN w:val="0"/>
        <w:adjustRightInd w:val="0"/>
        <w:ind w:firstLine="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 xml:space="preserve">وما أحسن ما قيل نظماً في هذه الحادثة الفريدة: </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فاضت بالعبرة عيناهُ *** أضناه الحلم وأشقاهُ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شيخ تتمزق مهجته *** تتندى بالدمع لحاهُ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lastRenderedPageBreak/>
        <w:t>ينتزع الخطوة مهموما *** والكون يناشد مسراهُ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 xml:space="preserve">وغلام جاء على كبر *** يتعقب </w:t>
      </w:r>
      <w:r w:rsidR="00971645" w:rsidRPr="0014621C">
        <w:rPr>
          <w:rFonts w:ascii="Traditional Arabic" w:hAnsi="Traditional Arabic" w:hint="cs"/>
          <w:color w:val="000000"/>
          <w:szCs w:val="32"/>
          <w:vertAlign w:val="baseline"/>
          <w:rtl/>
        </w:rPr>
        <w:t>في</w:t>
      </w:r>
      <w:r w:rsidRPr="0014621C">
        <w:rPr>
          <w:rFonts w:ascii="Traditional Arabic" w:hAnsi="Traditional Arabic"/>
          <w:color w:val="000000"/>
          <w:szCs w:val="32"/>
          <w:vertAlign w:val="baseline"/>
          <w:rtl/>
        </w:rPr>
        <w:t xml:space="preserve"> السير أباهُ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 xml:space="preserve">والحيرة تثقل كاهله *** وتبعثر </w:t>
      </w:r>
      <w:r w:rsidR="00971645" w:rsidRPr="0014621C">
        <w:rPr>
          <w:rFonts w:ascii="Traditional Arabic" w:hAnsi="Traditional Arabic" w:hint="cs"/>
          <w:color w:val="000000"/>
          <w:szCs w:val="32"/>
          <w:vertAlign w:val="baseline"/>
          <w:rtl/>
        </w:rPr>
        <w:t>في</w:t>
      </w:r>
      <w:r w:rsidRPr="0014621C">
        <w:rPr>
          <w:rFonts w:ascii="Traditional Arabic" w:hAnsi="Traditional Arabic"/>
          <w:color w:val="000000"/>
          <w:szCs w:val="32"/>
          <w:vertAlign w:val="baseline"/>
          <w:rtl/>
        </w:rPr>
        <w:t xml:space="preserve"> الدرب خطاهُ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 xml:space="preserve">ويهم الشيخ لغايته *** ويشد الابن </w:t>
      </w:r>
      <w:proofErr w:type="spellStart"/>
      <w:r w:rsidRPr="0014621C">
        <w:rPr>
          <w:rFonts w:ascii="Traditional Arabic" w:hAnsi="Traditional Arabic"/>
          <w:color w:val="000000"/>
          <w:szCs w:val="32"/>
          <w:vertAlign w:val="baseline"/>
          <w:rtl/>
        </w:rPr>
        <w:t>بيمناهُ</w:t>
      </w:r>
      <w:proofErr w:type="spellEnd"/>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 xml:space="preserve">بلغا </w:t>
      </w:r>
      <w:r w:rsidR="00971645" w:rsidRPr="0014621C">
        <w:rPr>
          <w:rFonts w:ascii="Traditional Arabic" w:hAnsi="Traditional Arabic" w:hint="cs"/>
          <w:color w:val="000000"/>
          <w:szCs w:val="32"/>
          <w:vertAlign w:val="baseline"/>
          <w:rtl/>
        </w:rPr>
        <w:t>في</w:t>
      </w:r>
      <w:r w:rsidRPr="0014621C">
        <w:rPr>
          <w:rFonts w:ascii="Traditional Arabic" w:hAnsi="Traditional Arabic"/>
          <w:color w:val="000000"/>
          <w:szCs w:val="32"/>
          <w:vertAlign w:val="baseline"/>
          <w:rtl/>
        </w:rPr>
        <w:t xml:space="preserve"> </w:t>
      </w:r>
      <w:r w:rsidR="00971645" w:rsidRPr="0014621C">
        <w:rPr>
          <w:rFonts w:ascii="Traditional Arabic" w:hAnsi="Traditional Arabic" w:hint="cs"/>
          <w:color w:val="000000"/>
          <w:szCs w:val="32"/>
          <w:vertAlign w:val="baseline"/>
          <w:rtl/>
        </w:rPr>
        <w:t>السعي</w:t>
      </w:r>
      <w:r w:rsidRPr="0014621C">
        <w:rPr>
          <w:rFonts w:ascii="Traditional Arabic" w:hAnsi="Traditional Arabic"/>
          <w:color w:val="000000"/>
          <w:szCs w:val="32"/>
          <w:vertAlign w:val="baseline"/>
          <w:rtl/>
        </w:rPr>
        <w:t xml:space="preserve"> نهايته *** والشيخ يكابد بلواهُ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 xml:space="preserve">لكن الرؤيا </w:t>
      </w:r>
      <w:r w:rsidR="00971645" w:rsidRPr="0014621C">
        <w:rPr>
          <w:rFonts w:ascii="Traditional Arabic" w:hAnsi="Traditional Arabic" w:hint="cs"/>
          <w:color w:val="000000"/>
          <w:szCs w:val="32"/>
          <w:vertAlign w:val="baseline"/>
          <w:rtl/>
        </w:rPr>
        <w:t>لنبي</w:t>
      </w:r>
      <w:r w:rsidRPr="0014621C">
        <w:rPr>
          <w:rFonts w:ascii="Traditional Arabic" w:hAnsi="Traditional Arabic"/>
          <w:color w:val="000000"/>
          <w:szCs w:val="32"/>
          <w:vertAlign w:val="baseline"/>
          <w:rtl/>
        </w:rPr>
        <w:t xml:space="preserve"> *** صدق وقرار يلقاهُ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 xml:space="preserve">والمشهد يبلغ ذروته *** وأشد الأمر </w:t>
      </w:r>
      <w:proofErr w:type="spellStart"/>
      <w:r w:rsidRPr="0014621C">
        <w:rPr>
          <w:rFonts w:ascii="Traditional Arabic" w:hAnsi="Traditional Arabic"/>
          <w:color w:val="000000"/>
          <w:szCs w:val="32"/>
          <w:vertAlign w:val="baseline"/>
          <w:rtl/>
        </w:rPr>
        <w:t>وأقساهُ</w:t>
      </w:r>
      <w:proofErr w:type="spellEnd"/>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إذ تمرق كلمات عجلى *** ويقص الوالد رؤياهُ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 xml:space="preserve">وأمرت بذبحك يا ولدى *** فانظر </w:t>
      </w:r>
      <w:r w:rsidR="00971645" w:rsidRPr="0014621C">
        <w:rPr>
          <w:rFonts w:ascii="Traditional Arabic" w:hAnsi="Traditional Arabic" w:hint="cs"/>
          <w:color w:val="000000"/>
          <w:szCs w:val="32"/>
          <w:vertAlign w:val="baseline"/>
          <w:rtl/>
        </w:rPr>
        <w:t>في</w:t>
      </w:r>
      <w:r w:rsidRPr="0014621C">
        <w:rPr>
          <w:rFonts w:ascii="Traditional Arabic" w:hAnsi="Traditional Arabic"/>
          <w:color w:val="000000"/>
          <w:szCs w:val="32"/>
          <w:vertAlign w:val="baseline"/>
          <w:rtl/>
        </w:rPr>
        <w:t xml:space="preserve"> الأمر وعقباهُ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ويجيب العبد بلا فزع *** افعل ما تؤمر أبتاهُ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 xml:space="preserve">لن نعصى لإلهى أمرا *** من يعصي يوما </w:t>
      </w:r>
      <w:r w:rsidR="00971645" w:rsidRPr="0014621C">
        <w:rPr>
          <w:rFonts w:ascii="Traditional Arabic" w:hAnsi="Traditional Arabic" w:hint="cs"/>
          <w:color w:val="000000"/>
          <w:szCs w:val="32"/>
          <w:vertAlign w:val="baseline"/>
          <w:rtl/>
        </w:rPr>
        <w:t>مولاهُ؟!!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واستل الوالد سكينا *** واستسلم الابن لرداهُ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 xml:space="preserve">ألقاه برفق لجبين *** </w:t>
      </w:r>
      <w:r w:rsidR="00971645" w:rsidRPr="0014621C">
        <w:rPr>
          <w:rFonts w:ascii="Traditional Arabic" w:hAnsi="Traditional Arabic" w:hint="cs"/>
          <w:color w:val="000000"/>
          <w:szCs w:val="32"/>
          <w:vertAlign w:val="baseline"/>
          <w:rtl/>
        </w:rPr>
        <w:t>كي</w:t>
      </w:r>
      <w:r w:rsidRPr="0014621C">
        <w:rPr>
          <w:rFonts w:ascii="Traditional Arabic" w:hAnsi="Traditional Arabic"/>
          <w:color w:val="000000"/>
          <w:szCs w:val="32"/>
          <w:vertAlign w:val="baseline"/>
          <w:rtl/>
        </w:rPr>
        <w:t xml:space="preserve"> لا تتلقى عيناهُ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 xml:space="preserve">أرأيتم قلبا أبويا *** يتقبل أمرا </w:t>
      </w:r>
      <w:proofErr w:type="spellStart"/>
      <w:r w:rsidR="00971645" w:rsidRPr="0014621C">
        <w:rPr>
          <w:rFonts w:ascii="Traditional Arabic" w:hAnsi="Traditional Arabic" w:hint="cs"/>
          <w:color w:val="000000"/>
          <w:szCs w:val="32"/>
          <w:vertAlign w:val="baseline"/>
          <w:rtl/>
        </w:rPr>
        <w:t>يأباهُ</w:t>
      </w:r>
      <w:proofErr w:type="spellEnd"/>
      <w:r w:rsidR="00971645" w:rsidRPr="0014621C">
        <w:rPr>
          <w:rFonts w:ascii="Traditional Arabic" w:hAnsi="Traditional Arabic" w:hint="cs"/>
          <w:color w:val="000000"/>
          <w:szCs w:val="32"/>
          <w:vertAlign w:val="baseline"/>
          <w:rtl/>
        </w:rPr>
        <w:t>؟؟</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 xml:space="preserve">أرأيتم ابنا يتلقى *** أمرا بالذبح </w:t>
      </w:r>
      <w:proofErr w:type="spellStart"/>
      <w:r w:rsidR="00971645" w:rsidRPr="0014621C">
        <w:rPr>
          <w:rFonts w:ascii="Traditional Arabic" w:hAnsi="Traditional Arabic" w:hint="cs"/>
          <w:color w:val="000000"/>
          <w:szCs w:val="32"/>
          <w:vertAlign w:val="baseline"/>
          <w:rtl/>
        </w:rPr>
        <w:t>ويرضاهُ</w:t>
      </w:r>
      <w:proofErr w:type="spellEnd"/>
      <w:r w:rsidR="00971645" w:rsidRPr="0014621C">
        <w:rPr>
          <w:rFonts w:ascii="Traditional Arabic" w:hAnsi="Traditional Arabic" w:hint="cs"/>
          <w:color w:val="000000"/>
          <w:szCs w:val="32"/>
          <w:vertAlign w:val="baseline"/>
          <w:rtl/>
        </w:rPr>
        <w:t>؟؟</w:t>
      </w:r>
    </w:p>
    <w:p w:rsidR="00966910" w:rsidRPr="0014621C" w:rsidRDefault="00966910" w:rsidP="00971645">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 xml:space="preserve">وتهز الكون </w:t>
      </w:r>
      <w:proofErr w:type="spellStart"/>
      <w:r w:rsidRPr="0014621C">
        <w:rPr>
          <w:rFonts w:ascii="Traditional Arabic" w:hAnsi="Traditional Arabic"/>
          <w:color w:val="000000"/>
          <w:szCs w:val="32"/>
          <w:vertAlign w:val="baseline"/>
          <w:rtl/>
        </w:rPr>
        <w:t>ضراعات</w:t>
      </w:r>
      <w:proofErr w:type="spellEnd"/>
      <w:r w:rsidRPr="0014621C">
        <w:rPr>
          <w:rFonts w:ascii="Traditional Arabic" w:hAnsi="Traditional Arabic"/>
          <w:color w:val="000000"/>
          <w:szCs w:val="32"/>
          <w:vertAlign w:val="baseline"/>
          <w:rtl/>
        </w:rPr>
        <w:t xml:space="preserve"> *** ودعاء يقبله الله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تتوسل للملأ الأعلى *** أرض وسماء ومياهُ</w:t>
      </w:r>
    </w:p>
    <w:p w:rsidR="00966910" w:rsidRPr="0014621C" w:rsidRDefault="00966910" w:rsidP="00966910">
      <w:pPr>
        <w:jc w:val="center"/>
        <w:rPr>
          <w:rFonts w:ascii="Traditional Arabic" w:hAnsi="Traditional Arabic"/>
          <w:color w:val="000000"/>
          <w:szCs w:val="32"/>
          <w:vertAlign w:val="baseline"/>
        </w:rPr>
      </w:pPr>
      <w:r w:rsidRPr="0014621C">
        <w:rPr>
          <w:rFonts w:ascii="Traditional Arabic" w:hAnsi="Traditional Arabic"/>
          <w:color w:val="000000"/>
          <w:szCs w:val="32"/>
          <w:vertAlign w:val="baseline"/>
          <w:rtl/>
        </w:rPr>
        <w:t>ويقول الحق ورحمتهُ *** سبقت في فضل عطاياهُ</w:t>
      </w:r>
    </w:p>
    <w:p w:rsidR="00966910" w:rsidRPr="0014621C" w:rsidRDefault="00966910" w:rsidP="00966910">
      <w:pPr>
        <w:jc w:val="center"/>
        <w:rPr>
          <w:rFonts w:asciiTheme="minorBidi" w:hAnsiTheme="minorBidi" w:cstheme="minorBidi"/>
          <w:color w:val="000000"/>
          <w:szCs w:val="32"/>
          <w:vertAlign w:val="baseline"/>
          <w:rtl/>
        </w:rPr>
      </w:pPr>
      <w:r w:rsidRPr="0014621C">
        <w:rPr>
          <w:rFonts w:ascii="Traditional Arabic" w:hAnsi="Traditional Arabic"/>
          <w:color w:val="000000"/>
          <w:szCs w:val="32"/>
          <w:vertAlign w:val="baseline"/>
          <w:rtl/>
        </w:rPr>
        <w:t>صدقت الرؤيا لا تحزن *** يا إبراهيم فديناهُ</w:t>
      </w:r>
    </w:p>
    <w:p w:rsidR="00E91E90" w:rsidRPr="0014621C" w:rsidRDefault="00E91E90" w:rsidP="00E91E90">
      <w:pPr>
        <w:ind w:firstLine="0"/>
        <w:jc w:val="left"/>
        <w:rPr>
          <w:rFonts w:ascii="Arial" w:hAnsi="Arial" w:cs="AGA Mashq Regular"/>
          <w:color w:val="990000"/>
          <w:szCs w:val="32"/>
          <w:vertAlign w:val="baseline"/>
          <w:rtl/>
        </w:rPr>
      </w:pPr>
      <w:r w:rsidRPr="0014621C">
        <w:rPr>
          <w:rFonts w:ascii="Arial" w:hAnsi="Arial" w:cs="AGA Mashq Regular" w:hint="cs"/>
          <w:color w:val="990000"/>
          <w:szCs w:val="32"/>
          <w:vertAlign w:val="baseline"/>
          <w:rtl/>
        </w:rPr>
        <w:t>ا</w:t>
      </w:r>
      <w:r w:rsidR="00097B7E" w:rsidRPr="0014621C">
        <w:rPr>
          <w:rFonts w:ascii="Arial" w:hAnsi="Arial" w:cs="AGA Mashq Regular" w:hint="cs"/>
          <w:color w:val="990000"/>
          <w:szCs w:val="32"/>
          <w:vertAlign w:val="baseline"/>
          <w:rtl/>
        </w:rPr>
        <w:t>لمطلب الثالث: حوار إبراهيم</w:t>
      </w:r>
      <w:r w:rsidRPr="0014621C">
        <w:rPr>
          <w:rFonts w:ascii="Arial" w:hAnsi="Arial" w:cs="AGA Mashq Regular" w:hint="cs"/>
          <w:color w:val="990000"/>
          <w:szCs w:val="32"/>
          <w:vertAlign w:val="baseline"/>
          <w:rtl/>
        </w:rPr>
        <w:t xml:space="preserve"> عليه السلام مع الملائكة الرسل:</w:t>
      </w:r>
    </w:p>
    <w:p w:rsidR="00944EAE" w:rsidRPr="0014621C" w:rsidRDefault="00B41E48" w:rsidP="000508E4">
      <w:pPr>
        <w:widowControl/>
        <w:autoSpaceDE w:val="0"/>
        <w:autoSpaceDN w:val="0"/>
        <w:adjustRightInd w:val="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 xml:space="preserve">من الحوارات التي حكاها لنا القرآن الكريم، ما جاء بين خليل الرحمن عليه السلام، وبين الملائكة، ومن ذلك: </w:t>
      </w:r>
      <w:r w:rsidR="000508E4" w:rsidRPr="0014621C">
        <w:rPr>
          <w:rFonts w:ascii="Traditional Arabic" w:hAnsi="Traditional Arabic"/>
          <w:color w:val="000000"/>
          <w:szCs w:val="32"/>
          <w:vertAlign w:val="baseline"/>
          <w:rtl/>
        </w:rPr>
        <w:t>{وَلَقَدْ جَاءَتْ رُسُلُنَا إِبْرَاهِيمَ بِالْبُشْرَى قَالُوا سَلَامًا قَالَ سَلَامٌ فَمَا لَبِثَ أَنْ جَاءَ بِعِجْلٍ حَنِيذٍ (69) فَلَمَّا رَأَى أَيْدِيَهُمْ لَا تَصِلُ إِلَيْهِ نَكِرَهُمْ وَأَوْجَسَ مِنْهُمْ خِيفَةً قَالُوا لَا تَخَفْ إِنَّا أُرْسِلْنَا إِلَى قَوْمِ لُوطٍ (70) وَامْرَأَتُهُ قَائِمَةٌ فَضَحِكَتْ فَبَشَّرْنَاهَا بِإِسْحَاقَ وَمِنْ وَرَاءِ إِسْحَاقَ يَعْقُوبَ (71) }[هود: 69 - 71]</w:t>
      </w:r>
      <w:r w:rsidR="00944EAE" w:rsidRPr="0014621C">
        <w:rPr>
          <w:rFonts w:ascii="Traditional Arabic" w:hAnsi="Traditional Arabic" w:hint="cs"/>
          <w:color w:val="000000"/>
          <w:szCs w:val="32"/>
          <w:vertAlign w:val="baseline"/>
          <w:rtl/>
        </w:rPr>
        <w:t>.</w:t>
      </w:r>
      <w:r w:rsidRPr="0014621C">
        <w:rPr>
          <w:rFonts w:ascii="Traditional Arabic" w:hAnsi="Traditional Arabic" w:hint="cs"/>
          <w:color w:val="000000"/>
          <w:szCs w:val="32"/>
          <w:vertAlign w:val="baseline"/>
          <w:rtl/>
        </w:rPr>
        <w:t xml:space="preserve"> قال صاحب </w:t>
      </w:r>
      <w:r w:rsidRPr="0014621C">
        <w:rPr>
          <w:rFonts w:ascii="Traditional Arabic" w:hAnsi="Traditional Arabic"/>
          <w:color w:val="000000"/>
          <w:szCs w:val="32"/>
          <w:vertAlign w:val="baseline"/>
          <w:rtl/>
        </w:rPr>
        <w:t>السراج المنير</w:t>
      </w:r>
      <w:r w:rsidRPr="0014621C">
        <w:rPr>
          <w:rFonts w:ascii="Traditional Arabic" w:hAnsi="Traditional Arabic" w:hint="cs"/>
          <w:color w:val="000000"/>
          <w:szCs w:val="32"/>
          <w:vertAlign w:val="baseline"/>
          <w:rtl/>
        </w:rPr>
        <w:t xml:space="preserve"> في تفسير الآيات: "</w:t>
      </w:r>
      <w:r w:rsidRPr="0014621C">
        <w:rPr>
          <w:rFonts w:ascii="Traditional Arabic" w:hAnsi="Traditional Arabic"/>
          <w:color w:val="000000"/>
          <w:szCs w:val="32"/>
          <w:vertAlign w:val="baseline"/>
          <w:rtl/>
        </w:rPr>
        <w:t>{و</w:t>
      </w:r>
      <w:r w:rsidR="0070794E" w:rsidRPr="0014621C">
        <w:rPr>
          <w:rFonts w:ascii="Traditional Arabic" w:hAnsi="Traditional Arabic"/>
          <w:color w:val="000000"/>
          <w:szCs w:val="32"/>
          <w:vertAlign w:val="baseline"/>
          <w:rtl/>
        </w:rPr>
        <w:t>لقد جاءت رسلنا إبراهيم بالبشرى}</w:t>
      </w:r>
      <w:r w:rsidRPr="0014621C">
        <w:rPr>
          <w:rFonts w:ascii="Traditional Arabic" w:hAnsi="Traditional Arabic"/>
          <w:color w:val="000000"/>
          <w:szCs w:val="32"/>
          <w:vertAlign w:val="baseline"/>
          <w:rtl/>
        </w:rPr>
        <w:t xml:space="preserve">، أي: بإسحاق ومن وراء إسحاق يعقوب، والمراد بالرسل الملائكة، ولفظ رسلنا جمع وأقله ثلاثة، واختلف في الزائد على ذلك وأجمعوا على أنّ </w:t>
      </w:r>
      <w:r w:rsidRPr="0014621C">
        <w:rPr>
          <w:rFonts w:ascii="Traditional Arabic" w:hAnsi="Traditional Arabic"/>
          <w:color w:val="000000"/>
          <w:szCs w:val="32"/>
          <w:vertAlign w:val="baseline"/>
          <w:rtl/>
        </w:rPr>
        <w:lastRenderedPageBreak/>
        <w:t xml:space="preserve">الأصل فيهم كان جبريل عليه السلام، واقتصر ابن عباس وعطاء على أقل الجمع فقالا: كانوا ثلاثة: جبريل وميكائيل وإسرافيل وهم الذين ذكرهم الله تعالى في سورة الذاريات بقوله تعالى: {هل </w:t>
      </w:r>
      <w:r w:rsidR="0070794E" w:rsidRPr="0014621C">
        <w:rPr>
          <w:rFonts w:ascii="Traditional Arabic" w:hAnsi="Traditional Arabic"/>
          <w:color w:val="000000"/>
          <w:szCs w:val="32"/>
          <w:vertAlign w:val="baseline"/>
          <w:rtl/>
        </w:rPr>
        <w:t>أتاك حديث ضيف إبراهيم المكرمين}(الذاريات، 24)</w:t>
      </w:r>
      <w:r w:rsidRPr="0014621C">
        <w:rPr>
          <w:rFonts w:ascii="Traditional Arabic" w:hAnsi="Traditional Arabic"/>
          <w:color w:val="000000"/>
          <w:szCs w:val="32"/>
          <w:vertAlign w:val="baseline"/>
          <w:rtl/>
        </w:rPr>
        <w:t>، وفي</w:t>
      </w:r>
      <w:r w:rsidR="0070794E" w:rsidRPr="0014621C">
        <w:rPr>
          <w:rFonts w:ascii="Traditional Arabic" w:hAnsi="Traditional Arabic"/>
          <w:color w:val="000000"/>
          <w:szCs w:val="32"/>
          <w:vertAlign w:val="baseline"/>
          <w:rtl/>
        </w:rPr>
        <w:t xml:space="preserve"> الحجر: {ونبئهم عن ضيف إبراهيم}(الحجر،51)</w:t>
      </w:r>
      <w:r w:rsidRPr="0014621C">
        <w:rPr>
          <w:rFonts w:ascii="Traditional Arabic" w:hAnsi="Traditional Arabic"/>
          <w:color w:val="000000"/>
          <w:szCs w:val="32"/>
          <w:vertAlign w:val="baseline"/>
          <w:rtl/>
        </w:rPr>
        <w:t>. وقال الضحاك: كانوا تسعة. وقال محمد بن كعب القرظي: كان جبريل ومعه سبعة أملاك. وقال السدي: كان جبريل ومعه أحد عشر ملكاً على صورة الغلمان الذين يكونون في غاية الحسن.</w:t>
      </w: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قالوا سلاماً</w:t>
      </w:r>
      <w:r w:rsidRPr="0014621C">
        <w:rPr>
          <w:rFonts w:ascii="Traditional Arabic" w:hAnsi="Traditional Arabic" w:hint="cs"/>
          <w:color w:val="000000"/>
          <w:szCs w:val="32"/>
          <w:vertAlign w:val="baseline"/>
          <w:rtl/>
        </w:rPr>
        <w:t>)</w:t>
      </w:r>
      <w:r w:rsidRPr="0014621C">
        <w:rPr>
          <w:rFonts w:ascii="Traditional Arabic" w:hAnsi="Traditional Arabic"/>
          <w:color w:val="000000"/>
          <w:szCs w:val="32"/>
          <w:vertAlign w:val="baseline"/>
          <w:rtl/>
        </w:rPr>
        <w:t>، أي: سلمنا عليك سلاماً</w:t>
      </w: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 xml:space="preserve">أي: سلموا </w:t>
      </w:r>
      <w:r w:rsidRPr="0014621C">
        <w:rPr>
          <w:rFonts w:ascii="Traditional Arabic" w:hAnsi="Traditional Arabic" w:hint="cs"/>
          <w:color w:val="000000"/>
          <w:szCs w:val="32"/>
          <w:vertAlign w:val="baseline"/>
          <w:rtl/>
        </w:rPr>
        <w:t>(</w:t>
      </w:r>
      <w:r w:rsidRPr="0014621C">
        <w:rPr>
          <w:rFonts w:ascii="Traditional Arabic" w:hAnsi="Traditional Arabic"/>
          <w:color w:val="000000"/>
          <w:szCs w:val="32"/>
          <w:vertAlign w:val="baseline"/>
          <w:rtl/>
        </w:rPr>
        <w:t>قال سلام</w:t>
      </w:r>
      <w:r w:rsidRPr="0014621C">
        <w:rPr>
          <w:rFonts w:ascii="Traditional Arabic" w:hAnsi="Traditional Arabic" w:hint="cs"/>
          <w:color w:val="000000"/>
          <w:szCs w:val="32"/>
          <w:vertAlign w:val="baseline"/>
          <w:rtl/>
        </w:rPr>
        <w:t>)</w:t>
      </w:r>
      <w:r w:rsidRPr="0014621C">
        <w:rPr>
          <w:rFonts w:ascii="Traditional Arabic" w:hAnsi="Traditional Arabic"/>
          <w:color w:val="000000"/>
          <w:szCs w:val="32"/>
          <w:vertAlign w:val="baseline"/>
          <w:rtl/>
        </w:rPr>
        <w:t>، أي: أمركم أو جوابي سلام أو وعليكم سلام.</w:t>
      </w:r>
      <w:r w:rsidRPr="0014621C">
        <w:rPr>
          <w:rFonts w:ascii="Traditional Arabic" w:hAnsi="Traditional Arabic"/>
          <w:b/>
          <w:bCs/>
          <w:color w:val="000000"/>
          <w:kern w:val="0"/>
          <w:sz w:val="40"/>
          <w:szCs w:val="40"/>
          <w:vertAlign w:val="baseline"/>
          <w:rtl/>
          <w:lang w:bidi="ar-AE"/>
        </w:rPr>
        <w:t xml:space="preserve"> </w:t>
      </w:r>
      <w:r w:rsidRPr="0014621C">
        <w:rPr>
          <w:rFonts w:ascii="Traditional Arabic" w:hAnsi="Traditional Arabic"/>
          <w:color w:val="000000"/>
          <w:szCs w:val="32"/>
          <w:vertAlign w:val="baseline"/>
          <w:rtl/>
        </w:rPr>
        <w:t>تنبيه: قوله سلام أكمل من قوله السلام، لأنّ التنكير يفيد الكمال والمبالغة والتمام</w:t>
      </w:r>
      <w:r w:rsidR="0070794E"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36"/>
      </w:r>
      <w:r w:rsidR="00EF6D13" w:rsidRPr="00EF6D13">
        <w:rPr>
          <w:rStyle w:val="FootnoteReference"/>
          <w:rFonts w:ascii="Traditional Arabic" w:hAnsi="Traditional Arabic"/>
          <w:color w:val="000000"/>
          <w:szCs w:val="32"/>
          <w:rtl/>
        </w:rPr>
        <w:t>)</w:t>
      </w:r>
      <w:r w:rsidR="0070794E" w:rsidRPr="0014621C">
        <w:rPr>
          <w:rFonts w:ascii="Traditional Arabic" w:hAnsi="Traditional Arabic" w:hint="cs"/>
          <w:color w:val="000000"/>
          <w:szCs w:val="32"/>
          <w:vertAlign w:val="baseline"/>
          <w:rtl/>
        </w:rPr>
        <w:t xml:space="preserve">. </w:t>
      </w:r>
    </w:p>
    <w:p w:rsidR="000508E4" w:rsidRPr="0014621C" w:rsidRDefault="0070794E" w:rsidP="005128BD">
      <w:pPr>
        <w:widowControl/>
        <w:autoSpaceDE w:val="0"/>
        <w:autoSpaceDN w:val="0"/>
        <w:adjustRightInd w:val="0"/>
        <w:ind w:firstLine="0"/>
        <w:rPr>
          <w:rFonts w:ascii="Traditional Arabic" w:hAnsi="Traditional Arabic"/>
          <w:color w:val="000000"/>
          <w:szCs w:val="32"/>
          <w:vertAlign w:val="baseline"/>
          <w:rtl/>
          <w:lang w:bidi="ar-AE"/>
        </w:rPr>
      </w:pPr>
      <w:r w:rsidRPr="0014621C">
        <w:rPr>
          <w:rFonts w:ascii="Traditional Arabic" w:hAnsi="Traditional Arabic"/>
          <w:color w:val="000000"/>
          <w:szCs w:val="32"/>
          <w:vertAlign w:val="baseline"/>
          <w:rtl/>
          <w:lang w:bidi="ar-AE"/>
        </w:rPr>
        <w:tab/>
      </w:r>
      <w:r w:rsidRPr="0014621C">
        <w:rPr>
          <w:rFonts w:ascii="Traditional Arabic" w:hAnsi="Traditional Arabic" w:hint="cs"/>
          <w:color w:val="000000"/>
          <w:szCs w:val="32"/>
          <w:vertAlign w:val="baseline"/>
          <w:rtl/>
          <w:lang w:bidi="ar-AE"/>
        </w:rPr>
        <w:t>ونتابع في الآيات ماذا كان من أمر هؤلاء الأضياف الذين جاءوا للخليل عليه السلام، وما سرهم وحقيقتهم،</w:t>
      </w:r>
      <w:r w:rsidR="000508E4" w:rsidRPr="0014621C">
        <w:rPr>
          <w:rFonts w:ascii="Traditional Arabic" w:hAnsi="Traditional Arabic" w:hint="cs"/>
          <w:color w:val="000000"/>
          <w:szCs w:val="32"/>
          <w:vertAlign w:val="baseline"/>
          <w:rtl/>
          <w:lang w:bidi="ar-AE"/>
        </w:rPr>
        <w:t xml:space="preserve"> </w:t>
      </w:r>
      <w:r w:rsidR="000508E4" w:rsidRPr="0014621C">
        <w:rPr>
          <w:rFonts w:ascii="Traditional Arabic" w:hAnsi="Traditional Arabic"/>
          <w:color w:val="000000"/>
          <w:szCs w:val="32"/>
          <w:vertAlign w:val="baseline"/>
          <w:rtl/>
          <w:lang w:bidi="ar-AE"/>
        </w:rPr>
        <w:t>{فَمَا لَبِثَ أَنْ جَاءَ بِعِجْلٍ حَنِيذٍ}</w:t>
      </w:r>
      <w:r w:rsidR="000508E4" w:rsidRPr="0014621C">
        <w:rPr>
          <w:rFonts w:ascii="Traditional Arabic" w:hAnsi="Traditional Arabic" w:hint="cs"/>
          <w:color w:val="000000"/>
          <w:szCs w:val="32"/>
          <w:vertAlign w:val="baseline"/>
          <w:rtl/>
          <w:lang w:bidi="ar-AE"/>
        </w:rPr>
        <w:t>،</w:t>
      </w:r>
      <w:r w:rsidR="005128BD" w:rsidRPr="0014621C">
        <w:rPr>
          <w:rFonts w:ascii="Traditional Arabic" w:hAnsi="Traditional Arabic" w:hint="cs"/>
          <w:color w:val="000000"/>
          <w:szCs w:val="32"/>
          <w:vertAlign w:val="baseline"/>
          <w:rtl/>
          <w:lang w:bidi="ar-AE"/>
        </w:rPr>
        <w:t xml:space="preserve"> </w:t>
      </w:r>
      <w:r w:rsidR="000508E4" w:rsidRPr="0014621C">
        <w:rPr>
          <w:rFonts w:ascii="Traditional Arabic" w:hAnsi="Traditional Arabic" w:hint="cs"/>
          <w:color w:val="000000"/>
          <w:szCs w:val="32"/>
          <w:vertAlign w:val="baseline"/>
          <w:rtl/>
          <w:lang w:bidi="ar-AE"/>
        </w:rPr>
        <w:t>قال الطبري: "</w:t>
      </w:r>
      <w:r w:rsidR="000508E4" w:rsidRPr="0014621C">
        <w:rPr>
          <w:sz w:val="28"/>
          <w:szCs w:val="32"/>
          <w:vertAlign w:val="baseline"/>
          <w:rtl/>
        </w:rPr>
        <w:t xml:space="preserve"> </w:t>
      </w:r>
      <w:r w:rsidR="000508E4" w:rsidRPr="0014621C">
        <w:rPr>
          <w:rFonts w:ascii="Traditional Arabic" w:hAnsi="Traditional Arabic"/>
          <w:color w:val="000000"/>
          <w:szCs w:val="32"/>
          <w:vertAlign w:val="baseline"/>
          <w:rtl/>
          <w:lang w:bidi="ar-AE"/>
        </w:rPr>
        <w:t>الحنيذ: الذي يقطر ماء، وقد شوى</w:t>
      </w:r>
      <w:r w:rsidR="000508E4" w:rsidRPr="0014621C">
        <w:rPr>
          <w:rFonts w:ascii="Traditional Arabic" w:hAnsi="Traditional Arabic" w:hint="cs"/>
          <w:color w:val="000000"/>
          <w:szCs w:val="32"/>
          <w:vertAlign w:val="baseline"/>
          <w:rtl/>
          <w:lang w:bidi="ar-AE"/>
        </w:rPr>
        <w:t>"</w:t>
      </w:r>
      <w:r w:rsidR="00EF6D13" w:rsidRPr="00EF6D13">
        <w:rPr>
          <w:rStyle w:val="FootnoteReference"/>
          <w:rFonts w:ascii="Traditional Arabic" w:hAnsi="Traditional Arabic"/>
          <w:color w:val="000000"/>
          <w:szCs w:val="32"/>
          <w:rtl/>
          <w:lang w:bidi="ar-AE"/>
        </w:rPr>
        <w:t>(</w:t>
      </w:r>
      <w:r w:rsidR="00EF6D13" w:rsidRPr="00EF6D13">
        <w:rPr>
          <w:rStyle w:val="FootnoteReference"/>
          <w:rFonts w:ascii="Traditional Arabic" w:hAnsi="Traditional Arabic"/>
          <w:color w:val="000000"/>
          <w:szCs w:val="32"/>
          <w:rtl/>
          <w:lang w:bidi="ar-AE"/>
        </w:rPr>
        <w:footnoteReference w:id="37"/>
      </w:r>
      <w:r w:rsidR="00EF6D13" w:rsidRPr="00EF6D13">
        <w:rPr>
          <w:rStyle w:val="FootnoteReference"/>
          <w:rFonts w:ascii="Traditional Arabic" w:hAnsi="Traditional Arabic"/>
          <w:color w:val="000000"/>
          <w:szCs w:val="32"/>
          <w:rtl/>
          <w:lang w:bidi="ar-AE"/>
        </w:rPr>
        <w:t>)</w:t>
      </w:r>
      <w:r w:rsidR="000508E4" w:rsidRPr="0014621C">
        <w:rPr>
          <w:rFonts w:ascii="Traditional Arabic" w:hAnsi="Traditional Arabic" w:hint="cs"/>
          <w:color w:val="000000"/>
          <w:szCs w:val="32"/>
          <w:vertAlign w:val="baseline"/>
          <w:rtl/>
          <w:lang w:bidi="ar-AE"/>
        </w:rPr>
        <w:t xml:space="preserve">. </w:t>
      </w:r>
      <w:r w:rsidR="000C278F" w:rsidRPr="0014621C">
        <w:rPr>
          <w:rFonts w:ascii="Traditional Arabic" w:hAnsi="Traditional Arabic" w:hint="cs"/>
          <w:color w:val="000000"/>
          <w:szCs w:val="32"/>
          <w:vertAlign w:val="baseline"/>
          <w:rtl/>
          <w:lang w:bidi="ar-AE"/>
        </w:rPr>
        <w:t xml:space="preserve">وفي موضع آخر: </w:t>
      </w:r>
      <w:r w:rsidR="000C278F" w:rsidRPr="0014621C">
        <w:rPr>
          <w:rFonts w:ascii="Traditional Arabic" w:hAnsi="Traditional Arabic"/>
          <w:color w:val="000000"/>
          <w:szCs w:val="32"/>
          <w:vertAlign w:val="baseline"/>
          <w:rtl/>
          <w:lang w:bidi="ar-AE"/>
        </w:rPr>
        <w:t xml:space="preserve">{فَرَاغَ إِلَى أَهْلِهِ فَجَاءَ بِعِجْلٍ </w:t>
      </w:r>
      <w:r w:rsidR="00097B7E" w:rsidRPr="0014621C">
        <w:rPr>
          <w:rFonts w:ascii="Traditional Arabic" w:hAnsi="Traditional Arabic" w:hint="cs"/>
          <w:color w:val="000000"/>
          <w:szCs w:val="32"/>
          <w:vertAlign w:val="baseline"/>
          <w:rtl/>
          <w:lang w:bidi="ar-AE"/>
        </w:rPr>
        <w:t xml:space="preserve">سَمِينٍ} </w:t>
      </w:r>
      <w:r w:rsidR="00097B7E" w:rsidRPr="0014621C">
        <w:rPr>
          <w:rFonts w:ascii="Traditional Arabic" w:hAnsi="Traditional Arabic"/>
          <w:color w:val="000000"/>
          <w:szCs w:val="32"/>
          <w:vertAlign w:val="baseline"/>
          <w:rtl/>
          <w:lang w:bidi="ar-AE"/>
        </w:rPr>
        <w:t>[</w:t>
      </w:r>
      <w:r w:rsidR="000C278F" w:rsidRPr="0014621C">
        <w:rPr>
          <w:rFonts w:ascii="Traditional Arabic" w:hAnsi="Traditional Arabic"/>
          <w:color w:val="000000"/>
          <w:szCs w:val="32"/>
          <w:vertAlign w:val="baseline"/>
          <w:rtl/>
          <w:lang w:bidi="ar-AE"/>
        </w:rPr>
        <w:t>الذاريات: 26]</w:t>
      </w:r>
      <w:r w:rsidR="000C278F" w:rsidRPr="0014621C">
        <w:rPr>
          <w:rFonts w:ascii="Traditional Arabic" w:hAnsi="Traditional Arabic" w:hint="cs"/>
          <w:color w:val="000000"/>
          <w:szCs w:val="32"/>
          <w:vertAlign w:val="baseline"/>
          <w:rtl/>
          <w:lang w:bidi="ar-AE"/>
        </w:rPr>
        <w:t xml:space="preserve">، </w:t>
      </w:r>
      <w:r w:rsidR="005128BD" w:rsidRPr="0014621C">
        <w:rPr>
          <w:rFonts w:ascii="Traditional Arabic" w:hAnsi="Traditional Arabic" w:hint="cs"/>
          <w:color w:val="000000"/>
          <w:szCs w:val="32"/>
          <w:vertAlign w:val="baseline"/>
          <w:rtl/>
          <w:lang w:bidi="ar-AE"/>
        </w:rPr>
        <w:t xml:space="preserve">جاء في </w:t>
      </w:r>
      <w:r w:rsidR="005128BD" w:rsidRPr="0014621C">
        <w:rPr>
          <w:rFonts w:ascii="Traditional Arabic" w:hAnsi="Traditional Arabic"/>
          <w:color w:val="000000"/>
          <w:szCs w:val="32"/>
          <w:vertAlign w:val="baseline"/>
          <w:rtl/>
          <w:lang w:bidi="ar-AE"/>
        </w:rPr>
        <w:t>تفسير المنار</w:t>
      </w:r>
      <w:r w:rsidR="005128BD" w:rsidRPr="0014621C">
        <w:rPr>
          <w:rFonts w:ascii="Traditional Arabic" w:hAnsi="Traditional Arabic" w:hint="cs"/>
          <w:color w:val="000000"/>
          <w:szCs w:val="32"/>
          <w:vertAlign w:val="baseline"/>
          <w:rtl/>
          <w:lang w:bidi="ar-AE"/>
        </w:rPr>
        <w:t xml:space="preserve">: " </w:t>
      </w:r>
      <w:r w:rsidR="000C278F" w:rsidRPr="0014621C">
        <w:rPr>
          <w:rFonts w:ascii="Traditional Arabic" w:hAnsi="Traditional Arabic"/>
          <w:color w:val="000000"/>
          <w:szCs w:val="32"/>
          <w:vertAlign w:val="baseline"/>
          <w:rtl/>
          <w:lang w:bidi="ar-AE"/>
        </w:rPr>
        <w:t>هذه الآيات خاصة ببشارة الملائكة لإبراهيم وامرأته بإسحاق ويعقوب.</w:t>
      </w:r>
      <w:r w:rsidR="005128BD" w:rsidRPr="0014621C">
        <w:rPr>
          <w:rFonts w:ascii="Traditional Arabic" w:hAnsi="Traditional Arabic" w:hint="cs"/>
          <w:color w:val="000000"/>
          <w:szCs w:val="32"/>
          <w:vertAlign w:val="baseline"/>
          <w:rtl/>
          <w:lang w:bidi="ar-AE"/>
        </w:rPr>
        <w:t xml:space="preserve"> </w:t>
      </w:r>
      <w:r w:rsidR="000C278F" w:rsidRPr="0014621C">
        <w:rPr>
          <w:rFonts w:ascii="Traditional Arabic" w:hAnsi="Traditional Arabic"/>
          <w:color w:val="000000"/>
          <w:szCs w:val="32"/>
          <w:vertAlign w:val="baseline"/>
          <w:rtl/>
          <w:lang w:bidi="ar-AE"/>
        </w:rPr>
        <w:t>ولقد جاءت رسلنا إبراهيم بالبشرى - خبر مؤكد بالقسم لغرابته عند العرب، معطوف على ق</w:t>
      </w:r>
      <w:r w:rsidR="005128BD" w:rsidRPr="0014621C">
        <w:rPr>
          <w:rFonts w:ascii="Traditional Arabic" w:hAnsi="Traditional Arabic"/>
          <w:color w:val="000000"/>
          <w:szCs w:val="32"/>
          <w:vertAlign w:val="baseline"/>
          <w:rtl/>
          <w:lang w:bidi="ar-AE"/>
        </w:rPr>
        <w:t>وله تعالى: ولقد أرسلنا نوحا</w:t>
      </w:r>
      <w:r w:rsidR="005128BD" w:rsidRPr="0014621C">
        <w:rPr>
          <w:rFonts w:ascii="Traditional Arabic" w:hAnsi="Traditional Arabic" w:hint="cs"/>
          <w:color w:val="000000"/>
          <w:szCs w:val="32"/>
          <w:vertAlign w:val="baseline"/>
          <w:rtl/>
          <w:lang w:bidi="ar-AE"/>
        </w:rPr>
        <w:t xml:space="preserve">، ... </w:t>
      </w:r>
      <w:r w:rsidR="005128BD" w:rsidRPr="0014621C">
        <w:rPr>
          <w:rFonts w:ascii="Traditional Arabic" w:hAnsi="Traditional Arabic"/>
          <w:color w:val="000000"/>
          <w:szCs w:val="32"/>
          <w:vertAlign w:val="baseline"/>
          <w:rtl/>
          <w:lang w:bidi="ar-AE"/>
        </w:rPr>
        <w:t>والمراد بالرسل: جماعة من الملائكة اختلفت الرواية فيهم،</w:t>
      </w:r>
      <w:r w:rsidR="005128BD" w:rsidRPr="0014621C">
        <w:rPr>
          <w:rFonts w:ascii="Traditional Arabic" w:hAnsi="Traditional Arabic" w:hint="cs"/>
          <w:color w:val="000000"/>
          <w:szCs w:val="32"/>
          <w:vertAlign w:val="baseline"/>
          <w:rtl/>
          <w:lang w:bidi="ar-AE"/>
        </w:rPr>
        <w:t xml:space="preserve"> </w:t>
      </w:r>
      <w:r w:rsidR="005128BD" w:rsidRPr="0014621C">
        <w:rPr>
          <w:rFonts w:ascii="Traditional Arabic" w:hAnsi="Traditional Arabic"/>
          <w:color w:val="000000"/>
          <w:szCs w:val="32"/>
          <w:vertAlign w:val="baseline"/>
          <w:rtl/>
          <w:lang w:bidi="ar-AE"/>
        </w:rPr>
        <w:t>وهو نص في المبادرة إلى الإتيان به بدون مهلة كأنه كان مشويا معدا لمن يجيء من الضيف، أو شوي عند وصولهم من غير تريث</w:t>
      </w:r>
      <w:r w:rsidR="005128BD" w:rsidRPr="0014621C">
        <w:rPr>
          <w:rFonts w:ascii="Traditional Arabic" w:hAnsi="Traditional Arabic" w:hint="cs"/>
          <w:color w:val="000000"/>
          <w:szCs w:val="32"/>
          <w:vertAlign w:val="baseline"/>
          <w:rtl/>
          <w:lang w:bidi="ar-AE"/>
        </w:rPr>
        <w:t>"</w:t>
      </w:r>
      <w:r w:rsidR="00EF6D13" w:rsidRPr="00EF6D13">
        <w:rPr>
          <w:rStyle w:val="FootnoteReference"/>
          <w:rFonts w:ascii="Traditional Arabic" w:hAnsi="Traditional Arabic"/>
          <w:color w:val="000000"/>
          <w:szCs w:val="32"/>
          <w:rtl/>
          <w:lang w:bidi="ar-AE"/>
        </w:rPr>
        <w:t>(</w:t>
      </w:r>
      <w:r w:rsidR="00EF6D13" w:rsidRPr="00EF6D13">
        <w:rPr>
          <w:rStyle w:val="FootnoteReference"/>
          <w:rFonts w:ascii="Traditional Arabic" w:hAnsi="Traditional Arabic"/>
          <w:color w:val="000000"/>
          <w:szCs w:val="32"/>
          <w:rtl/>
          <w:lang w:bidi="ar-AE"/>
        </w:rPr>
        <w:footnoteReference w:id="38"/>
      </w:r>
      <w:r w:rsidR="00EF6D13" w:rsidRPr="00EF6D13">
        <w:rPr>
          <w:rStyle w:val="FootnoteReference"/>
          <w:rFonts w:ascii="Traditional Arabic" w:hAnsi="Traditional Arabic"/>
          <w:color w:val="000000"/>
          <w:szCs w:val="32"/>
          <w:rtl/>
          <w:lang w:bidi="ar-AE"/>
        </w:rPr>
        <w:t>)</w:t>
      </w:r>
      <w:r w:rsidR="005128BD" w:rsidRPr="0014621C">
        <w:rPr>
          <w:rFonts w:ascii="Traditional Arabic" w:hAnsi="Traditional Arabic"/>
          <w:color w:val="000000"/>
          <w:szCs w:val="32"/>
          <w:vertAlign w:val="baseline"/>
          <w:rtl/>
          <w:lang w:bidi="ar-AE"/>
        </w:rPr>
        <w:t>.</w:t>
      </w:r>
    </w:p>
    <w:p w:rsidR="005C32CD" w:rsidRPr="0014621C" w:rsidRDefault="005C32CD" w:rsidP="005C32CD">
      <w:pPr>
        <w:widowControl/>
        <w:autoSpaceDE w:val="0"/>
        <w:autoSpaceDN w:val="0"/>
        <w:adjustRightInd w:val="0"/>
        <w:ind w:firstLine="0"/>
        <w:rPr>
          <w:rFonts w:ascii="Traditional Arabic" w:hAnsi="Traditional Arabic"/>
          <w:color w:val="000000"/>
          <w:szCs w:val="32"/>
          <w:vertAlign w:val="baseline"/>
          <w:rtl/>
          <w:lang w:bidi="ar-AE"/>
        </w:rPr>
      </w:pPr>
      <w:r w:rsidRPr="0014621C">
        <w:rPr>
          <w:rFonts w:ascii="Traditional Arabic" w:hAnsi="Traditional Arabic" w:hint="cs"/>
          <w:color w:val="000000"/>
          <w:szCs w:val="32"/>
          <w:vertAlign w:val="baseline"/>
          <w:rtl/>
          <w:lang w:bidi="ar-AE"/>
        </w:rPr>
        <w:t xml:space="preserve">ثم يتوالى الحوار: </w:t>
      </w:r>
      <w:r w:rsidRPr="0014621C">
        <w:rPr>
          <w:rFonts w:ascii="Traditional Arabic" w:hAnsi="Traditional Arabic"/>
          <w:color w:val="000000"/>
          <w:szCs w:val="32"/>
          <w:vertAlign w:val="baseline"/>
          <w:rtl/>
          <w:lang w:bidi="ar-AE"/>
        </w:rPr>
        <w:t>{فأوجس مِنْهُم خيفة}</w:t>
      </w:r>
      <w:r w:rsidRPr="0014621C">
        <w:rPr>
          <w:rFonts w:ascii="Traditional Arabic" w:hAnsi="Traditional Arabic" w:hint="cs"/>
          <w:color w:val="000000"/>
          <w:szCs w:val="32"/>
          <w:vertAlign w:val="baseline"/>
          <w:rtl/>
          <w:lang w:bidi="ar-AE"/>
        </w:rPr>
        <w:t xml:space="preserve">، قال </w:t>
      </w:r>
      <w:r w:rsidRPr="0014621C">
        <w:rPr>
          <w:rFonts w:ascii="Traditional Arabic" w:hAnsi="Traditional Arabic"/>
          <w:color w:val="000000"/>
          <w:szCs w:val="32"/>
          <w:vertAlign w:val="baseline"/>
          <w:rtl/>
          <w:lang w:bidi="ar-AE"/>
        </w:rPr>
        <w:t>السمعاني)</w:t>
      </w:r>
      <w:r w:rsidRPr="0014621C">
        <w:rPr>
          <w:rFonts w:ascii="Traditional Arabic" w:hAnsi="Traditional Arabic" w:hint="cs"/>
          <w:color w:val="000000"/>
          <w:szCs w:val="32"/>
          <w:vertAlign w:val="baseline"/>
          <w:rtl/>
          <w:lang w:bidi="ar-AE"/>
        </w:rPr>
        <w:t xml:space="preserve">: " </w:t>
      </w:r>
      <w:r w:rsidRPr="0014621C">
        <w:rPr>
          <w:rFonts w:ascii="Traditional Arabic" w:hAnsi="Traditional Arabic"/>
          <w:color w:val="000000"/>
          <w:szCs w:val="32"/>
          <w:vertAlign w:val="baseline"/>
          <w:rtl/>
          <w:lang w:bidi="ar-AE"/>
        </w:rPr>
        <w:t xml:space="preserve">قَوْله تَعَالَى: {فأوجس مِنْهُم خيفة} أَي: دخل فِي نَفسه مِنْهُم خيفة. وَفِي التَّفْسِير: أَن السَّبَب فِي ذَلِك أَن الرجل كَانَ إِذا طرقه ضيف (فَقدم) إِلَيْهِ شَيْئا وَأكله </w:t>
      </w:r>
      <w:r w:rsidRPr="0014621C">
        <w:rPr>
          <w:rFonts w:ascii="Traditional Arabic" w:hAnsi="Traditional Arabic"/>
          <w:color w:val="000000"/>
          <w:szCs w:val="32"/>
          <w:vertAlign w:val="baseline"/>
          <w:rtl/>
          <w:lang w:bidi="ar-AE"/>
        </w:rPr>
        <w:lastRenderedPageBreak/>
        <w:t>أَمن مِنْهُ، وَإِن لم يَأْكُل خَافَ شَره.</w:t>
      </w:r>
      <w:r w:rsidRPr="0014621C">
        <w:rPr>
          <w:rFonts w:ascii="Traditional Arabic" w:hAnsi="Traditional Arabic" w:hint="cs"/>
          <w:color w:val="000000"/>
          <w:szCs w:val="32"/>
          <w:vertAlign w:val="baseline"/>
          <w:rtl/>
          <w:lang w:bidi="ar-AE"/>
        </w:rPr>
        <w:t xml:space="preserve"> </w:t>
      </w:r>
      <w:r w:rsidRPr="0014621C">
        <w:rPr>
          <w:rFonts w:ascii="Traditional Arabic" w:hAnsi="Traditional Arabic"/>
          <w:color w:val="000000"/>
          <w:szCs w:val="32"/>
          <w:vertAlign w:val="baseline"/>
          <w:rtl/>
          <w:lang w:bidi="ar-AE"/>
        </w:rPr>
        <w:t>وَقَوله: {قَالُوا لَا تخف} يَعْنِي: نَحن مَلَائِكَة الله فَلَا تخف.</w:t>
      </w:r>
      <w:r w:rsidRPr="0014621C">
        <w:rPr>
          <w:rFonts w:ascii="Traditional Arabic" w:hAnsi="Traditional Arabic" w:hint="cs"/>
          <w:color w:val="000000"/>
          <w:szCs w:val="32"/>
          <w:vertAlign w:val="baseline"/>
          <w:rtl/>
          <w:lang w:bidi="ar-AE"/>
        </w:rPr>
        <w:t xml:space="preserve"> </w:t>
      </w:r>
      <w:r w:rsidRPr="0014621C">
        <w:rPr>
          <w:rFonts w:ascii="Traditional Arabic" w:hAnsi="Traditional Arabic"/>
          <w:color w:val="000000"/>
          <w:szCs w:val="32"/>
          <w:vertAlign w:val="baseline"/>
          <w:rtl/>
          <w:lang w:bidi="ar-AE"/>
        </w:rPr>
        <w:t>وَقَوله: {وبشروه بِغُلَام عليم} أجمع الْمُفَسِّرُونَ على أَنه إِسْحَاق عَلَيْهِ السَّلَام</w:t>
      </w:r>
      <w:r w:rsidRPr="0014621C">
        <w:rPr>
          <w:rFonts w:ascii="Traditional Arabic" w:hAnsi="Traditional Arabic" w:hint="cs"/>
          <w:color w:val="000000"/>
          <w:szCs w:val="32"/>
          <w:vertAlign w:val="baseline"/>
          <w:rtl/>
          <w:lang w:bidi="ar-AE"/>
        </w:rPr>
        <w:t>"</w:t>
      </w:r>
      <w:r w:rsidR="00EF6D13" w:rsidRPr="00EF6D13">
        <w:rPr>
          <w:rStyle w:val="FootnoteReference"/>
          <w:rFonts w:ascii="Traditional Arabic" w:hAnsi="Traditional Arabic"/>
          <w:color w:val="000000"/>
          <w:szCs w:val="32"/>
          <w:rtl/>
          <w:lang w:bidi="ar-AE"/>
        </w:rPr>
        <w:t>(</w:t>
      </w:r>
      <w:r w:rsidR="00EF6D13" w:rsidRPr="00EF6D13">
        <w:rPr>
          <w:rStyle w:val="FootnoteReference"/>
          <w:rFonts w:ascii="Traditional Arabic" w:hAnsi="Traditional Arabic"/>
          <w:color w:val="000000"/>
          <w:szCs w:val="32"/>
          <w:rtl/>
          <w:lang w:bidi="ar-AE"/>
        </w:rPr>
        <w:footnoteReference w:id="39"/>
      </w:r>
      <w:r w:rsidR="00EF6D13" w:rsidRPr="00EF6D13">
        <w:rPr>
          <w:rStyle w:val="FootnoteReference"/>
          <w:rFonts w:ascii="Traditional Arabic" w:hAnsi="Traditional Arabic"/>
          <w:color w:val="000000"/>
          <w:szCs w:val="32"/>
          <w:rtl/>
          <w:lang w:bidi="ar-AE"/>
        </w:rPr>
        <w:t>)</w:t>
      </w:r>
      <w:r w:rsidRPr="0014621C">
        <w:rPr>
          <w:rFonts w:ascii="Traditional Arabic" w:hAnsi="Traditional Arabic"/>
          <w:color w:val="000000"/>
          <w:szCs w:val="32"/>
          <w:vertAlign w:val="baseline"/>
          <w:rtl/>
          <w:lang w:bidi="ar-AE"/>
        </w:rPr>
        <w:t>.</w:t>
      </w:r>
    </w:p>
    <w:p w:rsidR="00944EAE" w:rsidRPr="0014621C" w:rsidRDefault="00736C61" w:rsidP="00736C61">
      <w:pPr>
        <w:rPr>
          <w:rFonts w:ascii="Traditional Arabic" w:hAnsi="Traditional Arabic"/>
          <w:color w:val="000000"/>
          <w:szCs w:val="32"/>
          <w:vertAlign w:val="baseline"/>
          <w:rtl/>
          <w:lang w:bidi="ar-AE"/>
        </w:rPr>
      </w:pPr>
      <w:r w:rsidRPr="0014621C">
        <w:rPr>
          <w:rFonts w:ascii="Traditional Arabic" w:hAnsi="Traditional Arabic" w:hint="cs"/>
          <w:color w:val="000000"/>
          <w:szCs w:val="32"/>
          <w:vertAlign w:val="baseline"/>
          <w:rtl/>
        </w:rPr>
        <w:t xml:space="preserve">ثم بعد ذلك انتقل بالحوار مع ملائكة الله بعد أن علم حقيقتهم التي أخبروه بها فقال: </w:t>
      </w:r>
      <w:r w:rsidRPr="0014621C">
        <w:rPr>
          <w:rFonts w:ascii="Traditional Arabic" w:hAnsi="Traditional Arabic"/>
          <w:color w:val="000000"/>
          <w:szCs w:val="32"/>
          <w:vertAlign w:val="baseline"/>
          <w:rtl/>
          <w:lang w:bidi="ar-AE"/>
        </w:rPr>
        <w:t>{</w:t>
      </w:r>
      <w:r w:rsidR="00944EAE" w:rsidRPr="0014621C">
        <w:rPr>
          <w:rFonts w:ascii="Traditional Arabic" w:hAnsi="Traditional Arabic"/>
          <w:color w:val="000000"/>
          <w:szCs w:val="32"/>
          <w:vertAlign w:val="baseline"/>
          <w:rtl/>
        </w:rPr>
        <w:t>فَلَمَّا ذَهَبَ عَنْ إِبْرَاهِيمَ الرَّوْعُ وَجَاءَتْهُ الْبُشْرَى يُجَادِلُنَا فِي قَوْمِ لُوطٍ (74) إِنَّ إِبْرَاهِيمَ لَحَلِيمٌ أَوَّاهٌ مُنِيبٌ (75) يَا</w:t>
      </w:r>
      <w:r w:rsidR="009D2F96" w:rsidRPr="0014621C">
        <w:rPr>
          <w:rFonts w:ascii="Traditional Arabic" w:hAnsi="Traditional Arabic" w:hint="cs"/>
          <w:color w:val="000000"/>
          <w:szCs w:val="32"/>
          <w:vertAlign w:val="baseline"/>
          <w:rtl/>
        </w:rPr>
        <w:t xml:space="preserve"> </w:t>
      </w:r>
      <w:r w:rsidR="00944EAE" w:rsidRPr="0014621C">
        <w:rPr>
          <w:rFonts w:ascii="Traditional Arabic" w:hAnsi="Traditional Arabic"/>
          <w:color w:val="000000"/>
          <w:szCs w:val="32"/>
          <w:vertAlign w:val="baseline"/>
          <w:rtl/>
        </w:rPr>
        <w:t>إِبْرَاهِيمُ أَعْرِضْ عَنْ هَذَا إِنَّهُ قَدْ جَاءَ أَمْرُ رَبِّكَ وَإِنَّهُمْ آتِيهِمْ عَذَابٌ غَيْرُ مَرْدُودٍ (76)</w:t>
      </w:r>
      <w:r w:rsidRPr="0014621C">
        <w:rPr>
          <w:rFonts w:ascii="Traditional Arabic" w:hAnsi="Traditional Arabic"/>
          <w:color w:val="000000"/>
          <w:szCs w:val="32"/>
          <w:vertAlign w:val="baseline"/>
          <w:rtl/>
          <w:lang w:bidi="ar-AE"/>
        </w:rPr>
        <w:t>}</w:t>
      </w:r>
      <w:r w:rsidRPr="0014621C">
        <w:rPr>
          <w:rFonts w:ascii="Traditional Arabic" w:hAnsi="Traditional Arabic" w:hint="cs"/>
          <w:color w:val="000000"/>
          <w:szCs w:val="32"/>
          <w:vertAlign w:val="baseline"/>
          <w:rtl/>
          <w:lang w:bidi="ar-AE"/>
        </w:rPr>
        <w:t xml:space="preserve">، قال ابن الجوزي في </w:t>
      </w:r>
      <w:r w:rsidRPr="0014621C">
        <w:rPr>
          <w:rFonts w:ascii="Traditional Arabic" w:hAnsi="Traditional Arabic"/>
          <w:color w:val="000000"/>
          <w:szCs w:val="32"/>
          <w:vertAlign w:val="baseline"/>
          <w:rtl/>
          <w:lang w:bidi="ar-AE"/>
        </w:rPr>
        <w:t>زاد المسير</w:t>
      </w:r>
      <w:r w:rsidRPr="0014621C">
        <w:rPr>
          <w:rFonts w:ascii="Traditional Arabic" w:hAnsi="Traditional Arabic" w:hint="cs"/>
          <w:color w:val="000000"/>
          <w:szCs w:val="32"/>
          <w:vertAlign w:val="baseline"/>
          <w:rtl/>
          <w:lang w:bidi="ar-AE"/>
        </w:rPr>
        <w:t xml:space="preserve">: " </w:t>
      </w:r>
      <w:r w:rsidRPr="0014621C">
        <w:rPr>
          <w:rFonts w:ascii="Traditional Arabic" w:hAnsi="Traditional Arabic"/>
          <w:color w:val="000000"/>
          <w:szCs w:val="32"/>
          <w:vertAlign w:val="baseline"/>
          <w:rtl/>
          <w:lang w:bidi="ar-AE"/>
        </w:rPr>
        <w:t>قوله تعالى: فَلَمَّا ذَهَبَ عَنْ إِبْراهِيمَ الرَّوْعُ يعني الفَزَع الذي أصابه حين امتنعوا من الأكل يُجادِلُنا فيه إِضمار أخذ وأقبل يجادلنا، والمراد: يجادل رسلنا.</w:t>
      </w:r>
      <w:r w:rsidRPr="0014621C">
        <w:rPr>
          <w:rFonts w:ascii="Traditional Arabic" w:hAnsi="Traditional Arabic" w:hint="cs"/>
          <w:color w:val="000000"/>
          <w:szCs w:val="32"/>
          <w:vertAlign w:val="baseline"/>
          <w:rtl/>
          <w:lang w:bidi="ar-AE"/>
        </w:rPr>
        <w:t xml:space="preserve"> </w:t>
      </w:r>
      <w:r w:rsidRPr="0014621C">
        <w:rPr>
          <w:rFonts w:ascii="Traditional Arabic" w:hAnsi="Traditional Arabic"/>
          <w:color w:val="000000"/>
          <w:szCs w:val="32"/>
          <w:vertAlign w:val="baseline"/>
          <w:rtl/>
          <w:lang w:bidi="ar-AE"/>
        </w:rPr>
        <w:t>قال المفسرون: لما قالوا له: إِنَّا مُهْلِكُوا أَهْلِ هذِهِ الْقَرْيَةِ قال: أتهلكون قرية فيها مائة مؤمن؟</w:t>
      </w:r>
      <w:r w:rsidRPr="0014621C">
        <w:rPr>
          <w:rFonts w:ascii="Traditional Arabic" w:hAnsi="Traditional Arabic" w:hint="cs"/>
          <w:color w:val="000000"/>
          <w:szCs w:val="32"/>
          <w:vertAlign w:val="baseline"/>
          <w:rtl/>
          <w:lang w:bidi="ar-AE"/>
        </w:rPr>
        <w:t xml:space="preserve"> </w:t>
      </w:r>
      <w:r w:rsidRPr="0014621C">
        <w:rPr>
          <w:rFonts w:ascii="Traditional Arabic" w:hAnsi="Traditional Arabic"/>
          <w:color w:val="000000"/>
          <w:szCs w:val="32"/>
          <w:vertAlign w:val="baseline"/>
          <w:rtl/>
          <w:lang w:bidi="ar-AE"/>
        </w:rPr>
        <w:t>قالوا: لا. قال: أتهلكون قرية فيها خمسون مؤمناً؟ قالوا: لا. قال: أربعون؟ قالوا: لا فما زال ينقص حتى قال: فواحد؟ قالوا: لا. فقال حينئذ: إِنَّ فِيها لُوطاً قالُوا نَحْنُ أَعْلَمُ بِمَنْ فِيها</w:t>
      </w:r>
      <w:r w:rsidRPr="0014621C">
        <w:rPr>
          <w:rFonts w:ascii="Traditional Arabic" w:hAnsi="Traditional Arabic" w:hint="cs"/>
          <w:color w:val="000000"/>
          <w:szCs w:val="32"/>
          <w:vertAlign w:val="baseline"/>
          <w:rtl/>
          <w:lang w:bidi="ar-AE"/>
        </w:rPr>
        <w:t>"</w:t>
      </w:r>
      <w:r w:rsidR="00EF6D13" w:rsidRPr="00EF6D13">
        <w:rPr>
          <w:rStyle w:val="FootnoteReference"/>
          <w:rFonts w:ascii="Traditional Arabic" w:hAnsi="Traditional Arabic"/>
          <w:color w:val="000000"/>
          <w:szCs w:val="32"/>
          <w:rtl/>
          <w:lang w:bidi="ar-AE"/>
        </w:rPr>
        <w:t>(</w:t>
      </w:r>
      <w:r w:rsidR="00EF6D13" w:rsidRPr="00EF6D13">
        <w:rPr>
          <w:rStyle w:val="FootnoteReference"/>
          <w:rFonts w:ascii="Traditional Arabic" w:hAnsi="Traditional Arabic"/>
          <w:color w:val="000000"/>
          <w:szCs w:val="32"/>
          <w:rtl/>
          <w:lang w:bidi="ar-AE"/>
        </w:rPr>
        <w:footnoteReference w:id="40"/>
      </w:r>
      <w:r w:rsidR="00EF6D13" w:rsidRPr="00EF6D13">
        <w:rPr>
          <w:rStyle w:val="FootnoteReference"/>
          <w:rFonts w:ascii="Traditional Arabic" w:hAnsi="Traditional Arabic"/>
          <w:color w:val="000000"/>
          <w:szCs w:val="32"/>
          <w:rtl/>
          <w:lang w:bidi="ar-AE"/>
        </w:rPr>
        <w:t>)</w:t>
      </w:r>
      <w:r w:rsidRPr="0014621C">
        <w:rPr>
          <w:rFonts w:ascii="Traditional Arabic" w:hAnsi="Traditional Arabic" w:hint="cs"/>
          <w:color w:val="000000"/>
          <w:szCs w:val="32"/>
          <w:vertAlign w:val="baseline"/>
          <w:rtl/>
          <w:lang w:bidi="ar-AE"/>
        </w:rPr>
        <w:t>.</w:t>
      </w:r>
      <w:r w:rsidR="00114D80" w:rsidRPr="0014621C">
        <w:rPr>
          <w:rFonts w:ascii="Traditional Arabic" w:hAnsi="Traditional Arabic" w:hint="cs"/>
          <w:color w:val="000000"/>
          <w:szCs w:val="32"/>
          <w:vertAlign w:val="baseline"/>
          <w:rtl/>
          <w:lang w:bidi="ar-AE"/>
        </w:rPr>
        <w:t xml:space="preserve">قال ابن عاشور: </w:t>
      </w:r>
    </w:p>
    <w:p w:rsidR="00114D80" w:rsidRPr="0014621C" w:rsidRDefault="00114D80" w:rsidP="00114D80">
      <w:pPr>
        <w:rPr>
          <w:rFonts w:ascii="Traditional Arabic" w:hAnsi="Traditional Arabic"/>
          <w:color w:val="000000"/>
          <w:szCs w:val="32"/>
          <w:vertAlign w:val="baseline"/>
          <w:rtl/>
          <w:lang w:bidi="ar-AE"/>
        </w:rPr>
      </w:pPr>
      <w:r w:rsidRPr="0014621C">
        <w:rPr>
          <w:rFonts w:ascii="Traditional Arabic" w:hAnsi="Traditional Arabic" w:hint="cs"/>
          <w:color w:val="000000"/>
          <w:szCs w:val="32"/>
          <w:vertAlign w:val="baseline"/>
          <w:rtl/>
          <w:lang w:bidi="ar-AE"/>
        </w:rPr>
        <w:t>"</w:t>
      </w:r>
      <w:r w:rsidRPr="0014621C">
        <w:rPr>
          <w:rFonts w:ascii="Traditional Arabic" w:hAnsi="Traditional Arabic"/>
          <w:color w:val="000000"/>
          <w:szCs w:val="32"/>
          <w:vertAlign w:val="baseline"/>
          <w:rtl/>
          <w:lang w:bidi="ar-AE"/>
        </w:rPr>
        <w:t xml:space="preserve"> والمجادلة </w:t>
      </w:r>
      <w:r w:rsidRPr="0014621C">
        <w:rPr>
          <w:rFonts w:ascii="Traditional Arabic" w:hAnsi="Traditional Arabic" w:hint="cs"/>
          <w:color w:val="000000"/>
          <w:szCs w:val="32"/>
          <w:vertAlign w:val="baseline"/>
          <w:rtl/>
          <w:lang w:bidi="ar-AE"/>
        </w:rPr>
        <w:t>هنا:</w:t>
      </w:r>
      <w:r w:rsidRPr="0014621C">
        <w:rPr>
          <w:rFonts w:ascii="Traditional Arabic" w:hAnsi="Traditional Arabic"/>
          <w:color w:val="000000"/>
          <w:szCs w:val="32"/>
          <w:vertAlign w:val="baseline"/>
          <w:rtl/>
          <w:lang w:bidi="ar-AE"/>
        </w:rPr>
        <w:t xml:space="preserve"> دعاء ومناجاة سأل بها إبراهيم عليه السّلام ربّه العفو عن قوم لوط خشية إهلاك المؤمنين </w:t>
      </w:r>
      <w:r w:rsidRPr="0014621C">
        <w:rPr>
          <w:rFonts w:ascii="Traditional Arabic" w:hAnsi="Traditional Arabic" w:hint="cs"/>
          <w:color w:val="000000"/>
          <w:szCs w:val="32"/>
          <w:vertAlign w:val="baseline"/>
          <w:rtl/>
          <w:lang w:bidi="ar-AE"/>
        </w:rPr>
        <w:t>منهم</w:t>
      </w:r>
      <w:r w:rsidRPr="0014621C">
        <w:rPr>
          <w:rFonts w:ascii="Traditional Arabic" w:hAnsi="Traditional Arabic"/>
          <w:color w:val="000000"/>
          <w:szCs w:val="32"/>
          <w:vertAlign w:val="baseline"/>
          <w:lang w:bidi="ar-AE"/>
        </w:rPr>
        <w:t xml:space="preserve">. </w:t>
      </w:r>
      <w:r w:rsidRPr="0014621C">
        <w:rPr>
          <w:rFonts w:ascii="Traditional Arabic" w:hAnsi="Traditional Arabic"/>
          <w:color w:val="000000"/>
          <w:szCs w:val="32"/>
          <w:vertAlign w:val="baseline"/>
          <w:rtl/>
          <w:lang w:bidi="ar-AE"/>
        </w:rPr>
        <w:t xml:space="preserve">وقد تكون المجادلة مع </w:t>
      </w:r>
      <w:r w:rsidRPr="0014621C">
        <w:rPr>
          <w:rFonts w:ascii="Traditional Arabic" w:hAnsi="Traditional Arabic" w:hint="cs"/>
          <w:color w:val="000000"/>
          <w:szCs w:val="32"/>
          <w:vertAlign w:val="baseline"/>
          <w:rtl/>
          <w:lang w:bidi="ar-AE"/>
        </w:rPr>
        <w:t>الملائكة.</w:t>
      </w:r>
      <w:r w:rsidRPr="0014621C">
        <w:rPr>
          <w:rFonts w:ascii="Traditional Arabic" w:hAnsi="Traditional Arabic"/>
          <w:color w:val="000000"/>
          <w:szCs w:val="32"/>
          <w:vertAlign w:val="baseline"/>
          <w:rtl/>
          <w:lang w:bidi="ar-AE"/>
        </w:rPr>
        <w:t xml:space="preserve"> وعدّيت إلى ضمير الجلالة لأنّ المقصود من جدال الملائكة التعرّض إلى أمر الله بصرف العذاب عن قوم لوط</w:t>
      </w:r>
      <w:r w:rsidRPr="0014621C">
        <w:rPr>
          <w:rFonts w:ascii="Traditional Arabic" w:hAnsi="Traditional Arabic"/>
          <w:color w:val="000000"/>
          <w:szCs w:val="32"/>
          <w:vertAlign w:val="baseline"/>
          <w:lang w:bidi="ar-AE"/>
        </w:rPr>
        <w:t xml:space="preserve"> </w:t>
      </w:r>
      <w:r w:rsidRPr="0014621C">
        <w:rPr>
          <w:rFonts w:ascii="Traditional Arabic" w:hAnsi="Traditional Arabic" w:hint="cs"/>
          <w:color w:val="000000"/>
          <w:szCs w:val="32"/>
          <w:vertAlign w:val="baseline"/>
          <w:rtl/>
          <w:lang w:bidi="ar-AE"/>
        </w:rPr>
        <w:t>"</w:t>
      </w:r>
      <w:r w:rsidR="00EF6D13" w:rsidRPr="00EF6D13">
        <w:rPr>
          <w:rStyle w:val="FootnoteReference"/>
          <w:rFonts w:ascii="Traditional Arabic" w:hAnsi="Traditional Arabic"/>
          <w:color w:val="000000"/>
          <w:szCs w:val="32"/>
          <w:rtl/>
          <w:lang w:bidi="ar-AE"/>
        </w:rPr>
        <w:t>(</w:t>
      </w:r>
      <w:r w:rsidR="00EF6D13" w:rsidRPr="00EF6D13">
        <w:rPr>
          <w:rStyle w:val="FootnoteReference"/>
          <w:rFonts w:ascii="Traditional Arabic" w:hAnsi="Traditional Arabic"/>
          <w:color w:val="000000"/>
          <w:szCs w:val="32"/>
          <w:rtl/>
          <w:lang w:bidi="ar-AE"/>
        </w:rPr>
        <w:footnoteReference w:id="41"/>
      </w:r>
      <w:r w:rsidR="00EF6D13" w:rsidRPr="00EF6D13">
        <w:rPr>
          <w:rStyle w:val="FootnoteReference"/>
          <w:rFonts w:ascii="Traditional Arabic" w:hAnsi="Traditional Arabic"/>
          <w:color w:val="000000"/>
          <w:szCs w:val="32"/>
          <w:rtl/>
          <w:lang w:bidi="ar-AE"/>
        </w:rPr>
        <w:t>)</w:t>
      </w:r>
      <w:r w:rsidRPr="0014621C">
        <w:rPr>
          <w:rFonts w:ascii="Traditional Arabic" w:hAnsi="Traditional Arabic" w:hint="cs"/>
          <w:color w:val="000000"/>
          <w:szCs w:val="32"/>
          <w:vertAlign w:val="baseline"/>
          <w:rtl/>
          <w:lang w:bidi="ar-AE"/>
        </w:rPr>
        <w:t xml:space="preserve">. </w:t>
      </w:r>
    </w:p>
    <w:p w:rsidR="00F601FB" w:rsidRPr="0014621C" w:rsidRDefault="00F601FB" w:rsidP="00097B7E">
      <w:pPr>
        <w:widowControl/>
        <w:autoSpaceDE w:val="0"/>
        <w:autoSpaceDN w:val="0"/>
        <w:adjustRightInd w:val="0"/>
        <w:jc w:val="left"/>
        <w:rPr>
          <w:rFonts w:ascii="Traditional Arabic" w:hAnsi="Traditional Arabic"/>
          <w:b/>
          <w:bCs/>
          <w:color w:val="000080"/>
          <w:kern w:val="0"/>
          <w:sz w:val="28"/>
          <w:szCs w:val="28"/>
          <w:vertAlign w:val="baseline"/>
          <w:rtl/>
          <w:lang w:bidi="ar-AE"/>
        </w:rPr>
      </w:pPr>
      <w:r w:rsidRPr="0014621C">
        <w:rPr>
          <w:rFonts w:ascii="Traditional Arabic" w:hAnsi="Traditional Arabic" w:hint="cs"/>
          <w:color w:val="000000"/>
          <w:szCs w:val="32"/>
          <w:vertAlign w:val="baseline"/>
          <w:rtl/>
          <w:lang w:bidi="ar-AE"/>
        </w:rPr>
        <w:t xml:space="preserve">ثم ماذا بعد هذه المجادلة التي دارت بين إبراهيم عليه السلام وبين رسل الله من الملائكة، </w:t>
      </w:r>
      <w:r w:rsidRPr="0014621C">
        <w:rPr>
          <w:rFonts w:ascii="Traditional Arabic" w:hAnsi="Traditional Arabic"/>
          <w:color w:val="000000"/>
          <w:szCs w:val="32"/>
          <w:vertAlign w:val="baseline"/>
          <w:rtl/>
          <w:lang w:bidi="ar-AE"/>
        </w:rPr>
        <w:t>فلما أطال مجادلتهم قالوا {يا إبراهيم أعرض عن هذا} الجدال {إنه قد جاء أمر ربك} بهلاكهم {وإنهم آتيهم عذاب غير مردود}</w:t>
      </w:r>
      <w:r w:rsidRPr="0014621C">
        <w:rPr>
          <w:rFonts w:ascii="Traditional Arabic" w:hAnsi="Traditional Arabic" w:hint="cs"/>
          <w:color w:val="000000"/>
          <w:szCs w:val="32"/>
          <w:vertAlign w:val="baseline"/>
          <w:rtl/>
          <w:lang w:bidi="ar-AE"/>
        </w:rPr>
        <w:t>، قال السيوطي: "</w:t>
      </w:r>
      <w:r w:rsidRPr="0014621C">
        <w:rPr>
          <w:sz w:val="28"/>
          <w:szCs w:val="32"/>
          <w:vertAlign w:val="baseline"/>
          <w:rtl/>
        </w:rPr>
        <w:t xml:space="preserve"> </w:t>
      </w:r>
      <w:r w:rsidRPr="0014621C">
        <w:rPr>
          <w:rFonts w:ascii="Traditional Arabic" w:hAnsi="Traditional Arabic"/>
          <w:color w:val="000000"/>
          <w:szCs w:val="32"/>
          <w:vertAlign w:val="baseline"/>
          <w:rtl/>
          <w:lang w:bidi="ar-AE"/>
        </w:rPr>
        <w:t xml:space="preserve">وَإِنَّمَا كَانَ جداله أَنه قَالَ: يَا جِبْرِيل أَيْن تُرِيدُونَ وَإِلَى من بعثتم قَالَ: إِلَى قوم لوط </w:t>
      </w:r>
      <w:r w:rsidRPr="0014621C">
        <w:rPr>
          <w:rFonts w:ascii="Traditional Arabic" w:hAnsi="Traditional Arabic"/>
          <w:color w:val="000000"/>
          <w:szCs w:val="32"/>
          <w:vertAlign w:val="baseline"/>
          <w:rtl/>
          <w:lang w:bidi="ar-AE"/>
        </w:rPr>
        <w:lastRenderedPageBreak/>
        <w:t>وَقد أمرنَا بعذابهم</w:t>
      </w:r>
      <w:r w:rsidR="0051126D" w:rsidRPr="0014621C">
        <w:rPr>
          <w:rFonts w:ascii="Traditional Arabic" w:hAnsi="Traditional Arabic" w:hint="cs"/>
          <w:color w:val="000000"/>
          <w:szCs w:val="32"/>
          <w:vertAlign w:val="baseline"/>
          <w:rtl/>
          <w:lang w:bidi="ar-AE"/>
        </w:rPr>
        <w:t xml:space="preserve">، </w:t>
      </w:r>
      <w:r w:rsidRPr="0014621C">
        <w:rPr>
          <w:rFonts w:ascii="Traditional Arabic" w:hAnsi="Traditional Arabic"/>
          <w:color w:val="000000"/>
          <w:szCs w:val="32"/>
          <w:vertAlign w:val="baseline"/>
          <w:rtl/>
          <w:lang w:bidi="ar-AE"/>
        </w:rPr>
        <w:t>فَقَالَ إِبْرَاهِيم (إِن فِيهَا لوطاً قَالُوا نَحن أعلم بِمن فِيهَا لن</w:t>
      </w:r>
      <w:r w:rsidR="0051126D" w:rsidRPr="0014621C">
        <w:rPr>
          <w:rFonts w:ascii="Traditional Arabic" w:hAnsi="Traditional Arabic"/>
          <w:color w:val="000000"/>
          <w:szCs w:val="32"/>
          <w:vertAlign w:val="baseline"/>
          <w:rtl/>
          <w:lang w:bidi="ar-AE"/>
        </w:rPr>
        <w:t>نجينه وَأَهله إِلَّا امْرَأَته)</w:t>
      </w:r>
      <w:r w:rsidRPr="0014621C">
        <w:rPr>
          <w:rFonts w:ascii="Traditional Arabic" w:hAnsi="Traditional Arabic"/>
          <w:color w:val="000000"/>
          <w:szCs w:val="32"/>
          <w:vertAlign w:val="baseline"/>
          <w:rtl/>
          <w:lang w:bidi="ar-AE"/>
        </w:rPr>
        <w:t>(العنكبوت الْآيَة 32)</w:t>
      </w:r>
      <w:r w:rsidRPr="0014621C">
        <w:rPr>
          <w:rFonts w:ascii="Traditional Arabic" w:hAnsi="Traditional Arabic" w:hint="cs"/>
          <w:color w:val="000000"/>
          <w:szCs w:val="32"/>
          <w:vertAlign w:val="baseline"/>
          <w:rtl/>
          <w:lang w:bidi="ar-AE"/>
        </w:rPr>
        <w:t xml:space="preserve"> "</w:t>
      </w:r>
      <w:r w:rsidR="00EF6D13" w:rsidRPr="00EF6D13">
        <w:rPr>
          <w:rStyle w:val="FootnoteReference"/>
          <w:rFonts w:ascii="Traditional Arabic" w:hAnsi="Traditional Arabic"/>
          <w:color w:val="000000"/>
          <w:szCs w:val="32"/>
          <w:rtl/>
          <w:lang w:bidi="ar-AE"/>
        </w:rPr>
        <w:t>(</w:t>
      </w:r>
      <w:r w:rsidR="00EF6D13" w:rsidRPr="00EF6D13">
        <w:rPr>
          <w:rStyle w:val="FootnoteReference"/>
          <w:rFonts w:ascii="Traditional Arabic" w:hAnsi="Traditional Arabic"/>
          <w:color w:val="000000"/>
          <w:szCs w:val="32"/>
          <w:rtl/>
          <w:lang w:bidi="ar-AE"/>
        </w:rPr>
        <w:footnoteReference w:id="42"/>
      </w:r>
      <w:r w:rsidR="00EF6D13" w:rsidRPr="00EF6D13">
        <w:rPr>
          <w:rStyle w:val="FootnoteReference"/>
          <w:rFonts w:ascii="Traditional Arabic" w:hAnsi="Traditional Arabic"/>
          <w:color w:val="000000"/>
          <w:szCs w:val="32"/>
          <w:rtl/>
          <w:lang w:bidi="ar-AE"/>
        </w:rPr>
        <w:t>)</w:t>
      </w:r>
      <w:r w:rsidRPr="0014621C">
        <w:rPr>
          <w:rFonts w:ascii="Traditional Arabic" w:hAnsi="Traditional Arabic" w:hint="cs"/>
          <w:color w:val="000000"/>
          <w:szCs w:val="32"/>
          <w:vertAlign w:val="baseline"/>
          <w:rtl/>
          <w:lang w:bidi="ar-AE"/>
        </w:rPr>
        <w:t>.</w:t>
      </w:r>
      <w:r w:rsidR="0051126D" w:rsidRPr="0014621C">
        <w:rPr>
          <w:rFonts w:ascii="Traditional Arabic" w:hAnsi="Traditional Arabic"/>
          <w:b/>
          <w:bCs/>
          <w:color w:val="000000"/>
          <w:kern w:val="0"/>
          <w:sz w:val="28"/>
          <w:szCs w:val="28"/>
          <w:vertAlign w:val="baseline"/>
          <w:rtl/>
          <w:lang w:bidi="ar-AE"/>
        </w:rPr>
        <w:t xml:space="preserve"> </w:t>
      </w:r>
    </w:p>
    <w:p w:rsidR="009F02E0" w:rsidRPr="0014621C" w:rsidRDefault="00E91E90" w:rsidP="0051126D">
      <w:pPr>
        <w:ind w:firstLine="0"/>
        <w:jc w:val="left"/>
        <w:rPr>
          <w:rFonts w:ascii="Arial" w:hAnsi="Arial" w:cs="AGA Mashq Regular"/>
          <w:color w:val="990000"/>
          <w:szCs w:val="32"/>
          <w:vertAlign w:val="baseline"/>
          <w:rtl/>
        </w:rPr>
      </w:pPr>
      <w:r w:rsidRPr="0014621C">
        <w:rPr>
          <w:rFonts w:ascii="Arial" w:hAnsi="Arial" w:cs="AGA Mashq Regular" w:hint="cs"/>
          <w:color w:val="990000"/>
          <w:szCs w:val="32"/>
          <w:vertAlign w:val="baseline"/>
          <w:rtl/>
        </w:rPr>
        <w:t>المبحث الثال</w:t>
      </w:r>
      <w:r w:rsidR="00097B7E" w:rsidRPr="0014621C">
        <w:rPr>
          <w:rFonts w:ascii="Arial" w:hAnsi="Arial" w:cs="AGA Mashq Regular" w:hint="cs"/>
          <w:color w:val="990000"/>
          <w:szCs w:val="32"/>
          <w:vertAlign w:val="baseline"/>
          <w:rtl/>
        </w:rPr>
        <w:t>ث: تبليغ إبراهيم عليه السلام</w:t>
      </w:r>
      <w:r w:rsidR="00D63D0E" w:rsidRPr="0014621C">
        <w:rPr>
          <w:rFonts w:ascii="Arial" w:hAnsi="Arial" w:cs="AGA Mashq Regular" w:hint="cs"/>
          <w:color w:val="990000"/>
          <w:szCs w:val="32"/>
          <w:vertAlign w:val="baseline"/>
          <w:rtl/>
        </w:rPr>
        <w:t xml:space="preserve"> دعوة الله لأبيه وقومه:</w:t>
      </w:r>
    </w:p>
    <w:p w:rsidR="009F02E0" w:rsidRPr="0014621C" w:rsidRDefault="009F02E0" w:rsidP="008A14D2">
      <w:pPr>
        <w:ind w:firstLine="720"/>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 xml:space="preserve">لما كان إبراهيم </w:t>
      </w:r>
      <w:r w:rsidRPr="0014621C">
        <w:rPr>
          <w:rFonts w:ascii="Traditional Arabic" w:hAnsi="Traditional Arabic"/>
          <w:color w:val="000000"/>
          <w:szCs w:val="32"/>
          <w:vertAlign w:val="baseline"/>
          <w:rtl/>
          <w:lang w:bidi="ar-AE"/>
        </w:rPr>
        <w:t>عليه السلام ممن أجمعت الملل والطوائف على الاعتراف بفضله لأن أكثرهم من نسله ؛</w:t>
      </w:r>
      <w:r w:rsidRPr="0014621C">
        <w:rPr>
          <w:rFonts w:ascii="Traditional Arabic" w:hAnsi="Traditional Arabic"/>
          <w:color w:val="000000"/>
          <w:szCs w:val="32"/>
          <w:vertAlign w:val="baseline"/>
          <w:lang w:bidi="ar-AE"/>
        </w:rPr>
        <w:t> </w:t>
      </w:r>
      <w:r w:rsidRPr="0014621C">
        <w:rPr>
          <w:rFonts w:ascii="Traditional Arabic" w:hAnsi="Traditional Arabic"/>
          <w:color w:val="000000"/>
          <w:szCs w:val="32"/>
          <w:vertAlign w:val="baseline"/>
          <w:rtl/>
          <w:lang w:bidi="ar-AE"/>
        </w:rPr>
        <w:t>كاليهود</w:t>
      </w:r>
      <w:r w:rsidRPr="0014621C">
        <w:rPr>
          <w:rFonts w:ascii="Traditional Arabic" w:hAnsi="Traditional Arabic"/>
          <w:color w:val="000000"/>
          <w:szCs w:val="32"/>
          <w:vertAlign w:val="baseline"/>
          <w:lang w:bidi="ar-AE"/>
        </w:rPr>
        <w:t> </w:t>
      </w:r>
      <w:r w:rsidRPr="0014621C">
        <w:rPr>
          <w:rFonts w:ascii="Traditional Arabic" w:hAnsi="Traditional Arabic"/>
          <w:color w:val="000000"/>
          <w:szCs w:val="32"/>
          <w:vertAlign w:val="baseline"/>
          <w:rtl/>
          <w:lang w:bidi="ar-AE"/>
        </w:rPr>
        <w:t>والنصارى</w:t>
      </w:r>
      <w:r w:rsidRPr="0014621C">
        <w:rPr>
          <w:rFonts w:ascii="Traditional Arabic" w:hAnsi="Traditional Arabic"/>
          <w:color w:val="000000"/>
          <w:szCs w:val="32"/>
          <w:vertAlign w:val="baseline"/>
          <w:lang w:bidi="ar-AE"/>
        </w:rPr>
        <w:t> </w:t>
      </w:r>
      <w:r w:rsidRPr="0014621C">
        <w:rPr>
          <w:rFonts w:ascii="Traditional Arabic" w:hAnsi="Traditional Arabic"/>
          <w:color w:val="000000"/>
          <w:szCs w:val="32"/>
          <w:vertAlign w:val="baseline"/>
          <w:rtl/>
          <w:lang w:bidi="ar-AE"/>
        </w:rPr>
        <w:t>والمشركين من العرب والمسلمين ، ولما يعلمونه من إخلاصه لله تعالى واحتمال الأذى فيه ، لذلك كثيرا ما احتج عليهم بأحوال إبراهيم عليه السلام</w:t>
      </w:r>
      <w:r w:rsidR="00D63D0E" w:rsidRPr="0014621C">
        <w:rPr>
          <w:rFonts w:ascii="Traditional Arabic" w:hAnsi="Traditional Arabic" w:hint="cs"/>
          <w:color w:val="000000"/>
          <w:szCs w:val="32"/>
          <w:vertAlign w:val="baseline"/>
          <w:rtl/>
          <w:lang w:bidi="ar-AE"/>
        </w:rPr>
        <w:t>،</w:t>
      </w:r>
      <w:r w:rsidRPr="0014621C">
        <w:rPr>
          <w:rFonts w:ascii="Traditional Arabic" w:hAnsi="Traditional Arabic"/>
          <w:color w:val="000000"/>
          <w:szCs w:val="32"/>
          <w:vertAlign w:val="baseline"/>
          <w:lang w:bidi="ar-AE"/>
        </w:rPr>
        <w:t>  </w:t>
      </w:r>
      <w:r w:rsidRPr="0014621C">
        <w:rPr>
          <w:rFonts w:ascii="Traditional Arabic" w:hAnsi="Traditional Arabic"/>
          <w:color w:val="000000"/>
          <w:szCs w:val="32"/>
          <w:vertAlign w:val="baseline"/>
          <w:rtl/>
          <w:lang w:bidi="ar-AE"/>
        </w:rPr>
        <w:t>وفي سورة الأنعام بيان لمحاجة إبراهيم عليه السلام ومراجعته لقومه في باطل ما هم عليه مقيمين من عبادة الأوثان وابتدأها بقوله</w:t>
      </w:r>
      <w:r w:rsidR="00D63D0E" w:rsidRPr="0014621C">
        <w:rPr>
          <w:rFonts w:ascii="Traditional Arabic" w:hAnsi="Traditional Arabic" w:hint="cs"/>
          <w:color w:val="000000"/>
          <w:szCs w:val="32"/>
          <w:vertAlign w:val="baseline"/>
          <w:rtl/>
          <w:lang w:bidi="ar-AE"/>
        </w:rPr>
        <w:t xml:space="preserve">: </w:t>
      </w:r>
      <w:r w:rsidR="00D63D0E" w:rsidRPr="0014621C">
        <w:rPr>
          <w:rFonts w:ascii="Traditional Arabic" w:hAnsi="Traditional Arabic"/>
          <w:color w:val="000000"/>
          <w:szCs w:val="32"/>
          <w:vertAlign w:val="baseline"/>
          <w:rtl/>
          <w:lang w:bidi="ar-AE"/>
        </w:rPr>
        <w:t>{</w:t>
      </w:r>
      <w:r w:rsidRPr="0014621C">
        <w:rPr>
          <w:rFonts w:ascii="Traditional Arabic" w:hAnsi="Traditional Arabic"/>
          <w:color w:val="000000"/>
          <w:szCs w:val="32"/>
          <w:vertAlign w:val="baseline"/>
          <w:lang w:bidi="ar-AE"/>
        </w:rPr>
        <w:t> </w:t>
      </w:r>
      <w:bookmarkStart w:id="1" w:name="%D9%88%D8%A5%D8%B0%D9%82%D8%A7%D9%84%D8%"/>
      <w:r w:rsidRPr="0014621C">
        <w:rPr>
          <w:rFonts w:ascii="Traditional Arabic" w:hAnsi="Traditional Arabic"/>
          <w:color w:val="000000"/>
          <w:szCs w:val="32"/>
          <w:vertAlign w:val="baseline"/>
          <w:rtl/>
          <w:lang w:bidi="ar-AE"/>
        </w:rPr>
        <w:t>وَإِذْ قَالَ إِبْرَاهِيمُ لأَبِيهِ آزَرَ أَتَتَّخِذُ أَصْنَامًا آلِهَةً إِنِّي أَرَاكَ وَقَوْمَكَ فِي ضَلالٍ مُبِينٍ</w:t>
      </w:r>
      <w:r w:rsidR="00D63D0E" w:rsidRPr="0014621C">
        <w:rPr>
          <w:rFonts w:ascii="Traditional Arabic" w:hAnsi="Traditional Arabic"/>
          <w:color w:val="000000"/>
          <w:szCs w:val="32"/>
          <w:vertAlign w:val="baseline"/>
          <w:rtl/>
          <w:lang w:bidi="ar-AE"/>
        </w:rPr>
        <w:t>}</w:t>
      </w:r>
      <w:bookmarkEnd w:id="1"/>
      <w:r w:rsidR="00D63D0E" w:rsidRPr="0014621C">
        <w:rPr>
          <w:rFonts w:ascii="Traditional Arabic" w:hAnsi="Traditional Arabic" w:hint="cs"/>
          <w:color w:val="000000"/>
          <w:szCs w:val="32"/>
          <w:vertAlign w:val="baseline"/>
          <w:rtl/>
          <w:lang w:bidi="ar-AE"/>
        </w:rPr>
        <w:t>،</w:t>
      </w:r>
      <w:r w:rsidR="00D63D0E" w:rsidRPr="0014621C">
        <w:rPr>
          <w:rFonts w:ascii="Traditional Arabic" w:hAnsi="Traditional Arabic"/>
          <w:color w:val="000000"/>
          <w:szCs w:val="32"/>
          <w:vertAlign w:val="baseline"/>
          <w:rtl/>
        </w:rPr>
        <w:t xml:space="preserve"> فأنكر إبراهيم عليه السلام على أبيه التأله لصنم يعبد من دون الله، وهو التمثال يصنع على صورة وذكر له أن هذا الفعل فعل التائهين الذين لا يهتدون أين يسلكون؛ بل هم في حيرة وجهل وضلال بين واضح لكل ذي عقل سليم حيث عبدوا من لا يستحق من العبادة شيئا، وتركوا عبادة خالقهم ورازقهم ومدبرهم</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43"/>
      </w:r>
      <w:r w:rsidR="00EF6D13" w:rsidRPr="00EF6D13">
        <w:rPr>
          <w:rStyle w:val="FootnoteReference"/>
          <w:rFonts w:ascii="Traditional Arabic" w:hAnsi="Traditional Arabic"/>
          <w:color w:val="000000"/>
          <w:szCs w:val="32"/>
          <w:rtl/>
        </w:rPr>
        <w:t>)</w:t>
      </w:r>
      <w:r w:rsidR="00D63D0E" w:rsidRPr="0014621C">
        <w:rPr>
          <w:rFonts w:ascii="Traditional Arabic" w:hAnsi="Traditional Arabic" w:hint="cs"/>
          <w:color w:val="000000"/>
          <w:szCs w:val="32"/>
          <w:vertAlign w:val="baseline"/>
          <w:rtl/>
        </w:rPr>
        <w:t>.</w:t>
      </w:r>
      <w:r w:rsidR="00D63D0E" w:rsidRPr="0014621C">
        <w:rPr>
          <w:rFonts w:ascii="Traditional Arabic" w:hAnsi="Traditional Arabic"/>
          <w:color w:val="000000"/>
          <w:szCs w:val="32"/>
          <w:vertAlign w:val="baseline"/>
        </w:rPr>
        <w:t xml:space="preserve"> </w:t>
      </w:r>
      <w:r w:rsidR="008A14D2" w:rsidRPr="0014621C">
        <w:rPr>
          <w:rFonts w:ascii="Traditional Arabic" w:hAnsi="Traditional Arabic" w:hint="cs"/>
          <w:color w:val="000000"/>
          <w:szCs w:val="32"/>
          <w:vertAlign w:val="baseline"/>
          <w:rtl/>
        </w:rPr>
        <w:t xml:space="preserve"> </w:t>
      </w:r>
    </w:p>
    <w:p w:rsidR="00F151E5" w:rsidRPr="0014621C" w:rsidRDefault="00A16BFE" w:rsidP="00F151E5">
      <w:pPr>
        <w:rPr>
          <w:rFonts w:ascii="Traditional Arabic" w:hAnsi="Traditional Arabic"/>
          <w:color w:val="000000"/>
          <w:szCs w:val="32"/>
          <w:vertAlign w:val="baseline"/>
          <w:lang w:bidi="ar-AE"/>
        </w:rPr>
      </w:pPr>
      <w:r w:rsidRPr="0014621C">
        <w:rPr>
          <w:rFonts w:ascii="Traditional Arabic" w:hAnsi="Traditional Arabic" w:hint="cs"/>
          <w:color w:val="000000"/>
          <w:szCs w:val="32"/>
          <w:vertAlign w:val="baseline"/>
          <w:rtl/>
        </w:rPr>
        <w:t xml:space="preserve">وفي موضع آخر تأتي دعوة إبراهيم عليه السلام لأبيه بأحسن الموعظة وألطف العبارة وأحسن إشارة: </w:t>
      </w:r>
      <w:r w:rsidR="002173C0" w:rsidRPr="0014621C">
        <w:rPr>
          <w:rFonts w:ascii="Traditional Arabic" w:hAnsi="Traditional Arabic"/>
          <w:color w:val="000000"/>
          <w:szCs w:val="32"/>
          <w:vertAlign w:val="baseline"/>
          <w:rtl/>
          <w:lang w:bidi="ar-AE"/>
        </w:rPr>
        <w:t>{وَاذْكُرْ فِي الْكِتَابِ إِبْرَاهِيمَ إِنَّهُ كَانَ صِدِّيقًا نَبِيًّا (41) إِذْ قَالَ لِأَبِيهِ يَا</w:t>
      </w:r>
      <w:r w:rsidR="002173C0" w:rsidRPr="0014621C">
        <w:rPr>
          <w:rFonts w:ascii="Traditional Arabic" w:hAnsi="Traditional Arabic" w:hint="cs"/>
          <w:color w:val="000000"/>
          <w:szCs w:val="32"/>
          <w:vertAlign w:val="baseline"/>
          <w:rtl/>
          <w:lang w:bidi="ar-AE"/>
        </w:rPr>
        <w:t xml:space="preserve"> </w:t>
      </w:r>
      <w:r w:rsidR="002173C0" w:rsidRPr="0014621C">
        <w:rPr>
          <w:rFonts w:ascii="Traditional Arabic" w:hAnsi="Traditional Arabic"/>
          <w:color w:val="000000"/>
          <w:szCs w:val="32"/>
          <w:vertAlign w:val="baseline"/>
          <w:rtl/>
          <w:lang w:bidi="ar-AE"/>
        </w:rPr>
        <w:t>أَبَتِ لِمَ تَعْبُدُ مَا لَا يَسْمَعُ وَلَا يُبْصِرُ وَلَا يُغْنِي عَنْكَ شَيْئًا (42) يَا</w:t>
      </w:r>
      <w:r w:rsidR="002173C0" w:rsidRPr="0014621C">
        <w:rPr>
          <w:rFonts w:ascii="Traditional Arabic" w:hAnsi="Traditional Arabic" w:hint="cs"/>
          <w:color w:val="000000"/>
          <w:szCs w:val="32"/>
          <w:vertAlign w:val="baseline"/>
          <w:rtl/>
          <w:lang w:bidi="ar-AE"/>
        </w:rPr>
        <w:t xml:space="preserve"> </w:t>
      </w:r>
      <w:r w:rsidR="002173C0" w:rsidRPr="0014621C">
        <w:rPr>
          <w:rFonts w:ascii="Traditional Arabic" w:hAnsi="Traditional Arabic"/>
          <w:color w:val="000000"/>
          <w:szCs w:val="32"/>
          <w:vertAlign w:val="baseline"/>
          <w:rtl/>
          <w:lang w:bidi="ar-AE"/>
        </w:rPr>
        <w:t>أَبَتِ إِنِّي قَدْ جَاءَنِي مِنَ الْعِلْمِ مَا لَمْ يَأْتِكَ فَاتَّبِعْنِي أَهْدِكَ صِرَاطًا سَوِيًّا (43) يَا</w:t>
      </w:r>
      <w:r w:rsidR="002173C0" w:rsidRPr="0014621C">
        <w:rPr>
          <w:rFonts w:ascii="Traditional Arabic" w:hAnsi="Traditional Arabic" w:hint="cs"/>
          <w:color w:val="000000"/>
          <w:szCs w:val="32"/>
          <w:vertAlign w:val="baseline"/>
          <w:rtl/>
          <w:lang w:bidi="ar-AE"/>
        </w:rPr>
        <w:t xml:space="preserve"> </w:t>
      </w:r>
      <w:r w:rsidR="002173C0" w:rsidRPr="0014621C">
        <w:rPr>
          <w:rFonts w:ascii="Traditional Arabic" w:hAnsi="Traditional Arabic"/>
          <w:color w:val="000000"/>
          <w:szCs w:val="32"/>
          <w:vertAlign w:val="baseline"/>
          <w:rtl/>
          <w:lang w:bidi="ar-AE"/>
        </w:rPr>
        <w:t>أَبَتِ لَا تَعْبُدِ الشَّيْطَانَ إِنَّ الشَّيْطَانَ كَانَ لِلرَّحْمَنِ عَصِيًّا (44) يَا</w:t>
      </w:r>
      <w:r w:rsidR="002173C0" w:rsidRPr="0014621C">
        <w:rPr>
          <w:rFonts w:ascii="Traditional Arabic" w:hAnsi="Traditional Arabic" w:hint="cs"/>
          <w:color w:val="000000"/>
          <w:szCs w:val="32"/>
          <w:vertAlign w:val="baseline"/>
          <w:rtl/>
          <w:lang w:bidi="ar-AE"/>
        </w:rPr>
        <w:t xml:space="preserve"> </w:t>
      </w:r>
      <w:r w:rsidR="002173C0" w:rsidRPr="0014621C">
        <w:rPr>
          <w:rFonts w:ascii="Traditional Arabic" w:hAnsi="Traditional Arabic"/>
          <w:color w:val="000000"/>
          <w:szCs w:val="32"/>
          <w:vertAlign w:val="baseline"/>
          <w:rtl/>
          <w:lang w:bidi="ar-AE"/>
        </w:rPr>
        <w:t>أَبَتِ إِنِّي أَخَافُ أَنْ يَمَسَّكَ عَذَابٌ مِنَ الرَّحْمَنِ فَتَكُونَ لِلشَّيْطَانِ وَلِيًّا (45) قَالَ أَرَاغِبٌ أَنْتَ عَنْ آلِهَتِي يَا</w:t>
      </w:r>
      <w:r w:rsidR="002173C0" w:rsidRPr="0014621C">
        <w:rPr>
          <w:rFonts w:ascii="Traditional Arabic" w:hAnsi="Traditional Arabic" w:hint="cs"/>
          <w:color w:val="000000"/>
          <w:szCs w:val="32"/>
          <w:vertAlign w:val="baseline"/>
          <w:rtl/>
          <w:lang w:bidi="ar-AE"/>
        </w:rPr>
        <w:t xml:space="preserve"> </w:t>
      </w:r>
      <w:r w:rsidR="002173C0" w:rsidRPr="0014621C">
        <w:rPr>
          <w:rFonts w:ascii="Traditional Arabic" w:hAnsi="Traditional Arabic"/>
          <w:color w:val="000000"/>
          <w:szCs w:val="32"/>
          <w:vertAlign w:val="baseline"/>
          <w:rtl/>
          <w:lang w:bidi="ar-AE"/>
        </w:rPr>
        <w:t>إِبْرَاهِيمُ لَئِنْ لَمْ تَنْتَهِ لَأَرْجُمَنَّكَ وَاهْجُرْنِي مَلِيًّا (46) قَالَ سَلَامٌ عَلَيْكَ سَأَسْتَغْفِرُ لَكَ رَبِّي إِنَّهُ كَانَ بِي حَفِيًّا (47) وَأَعْتَزِلُكُمْ وَمَا تَدْعُونَ مِنْ دُونِ اللَّهِ وَأَدْعُو رَبِّي عَسَى أَلَّا أَكُونَ</w:t>
      </w:r>
      <w:r w:rsidR="005919CC" w:rsidRPr="0014621C">
        <w:rPr>
          <w:rFonts w:ascii="Traditional Arabic" w:hAnsi="Traditional Arabic"/>
          <w:color w:val="000000"/>
          <w:szCs w:val="32"/>
          <w:vertAlign w:val="baseline"/>
          <w:rtl/>
          <w:lang w:bidi="ar-AE"/>
        </w:rPr>
        <w:t xml:space="preserve"> بِدُعَاءِ رَبِّي شَقِيًّا (48)}[مريم:41-</w:t>
      </w:r>
      <w:r w:rsidR="002173C0" w:rsidRPr="0014621C">
        <w:rPr>
          <w:rFonts w:ascii="Traditional Arabic" w:hAnsi="Traditional Arabic"/>
          <w:color w:val="000000"/>
          <w:szCs w:val="32"/>
          <w:vertAlign w:val="baseline"/>
          <w:rtl/>
          <w:lang w:bidi="ar-AE"/>
        </w:rPr>
        <w:t>49]</w:t>
      </w:r>
      <w:r w:rsidR="002173C0" w:rsidRPr="0014621C">
        <w:rPr>
          <w:rFonts w:ascii="Traditional Arabic" w:hAnsi="Traditional Arabic" w:hint="cs"/>
          <w:color w:val="000000"/>
          <w:szCs w:val="32"/>
          <w:vertAlign w:val="baseline"/>
          <w:rtl/>
          <w:lang w:bidi="ar-AE"/>
        </w:rPr>
        <w:t xml:space="preserve">. جاء في التفسير الكبير: " </w:t>
      </w:r>
      <w:r w:rsidR="002173C0" w:rsidRPr="0014621C">
        <w:rPr>
          <w:rFonts w:ascii="Traditional Arabic" w:hAnsi="Traditional Arabic"/>
          <w:color w:val="000000"/>
          <w:szCs w:val="32"/>
          <w:vertAlign w:val="baseline"/>
          <w:rtl/>
          <w:lang w:bidi="ar-AE"/>
        </w:rPr>
        <w:t>وإنما شرع في قصة إبراهيم عليه السلام لوجوه: أحدها: أن إبراهيم عليه السلام كان أبا العرب وكانوا مقرين بعلو شأنه وطهارة دينه على ما قال تعالى: (ملة أبيكم إبراهيم) (</w:t>
      </w:r>
      <w:r w:rsidR="002173C0" w:rsidRPr="0014621C">
        <w:rPr>
          <w:rFonts w:ascii="Traditional Arabic" w:hAnsi="Traditional Arabic" w:hint="cs"/>
          <w:color w:val="000000"/>
          <w:szCs w:val="32"/>
          <w:vertAlign w:val="baseline"/>
          <w:rtl/>
          <w:lang w:bidi="ar-AE"/>
        </w:rPr>
        <w:t>الحج:</w:t>
      </w:r>
      <w:r w:rsidR="002173C0" w:rsidRPr="0014621C">
        <w:rPr>
          <w:rFonts w:ascii="Traditional Arabic" w:hAnsi="Traditional Arabic"/>
          <w:color w:val="000000"/>
          <w:szCs w:val="32"/>
          <w:vertAlign w:val="baseline"/>
          <w:rtl/>
          <w:lang w:bidi="ar-AE"/>
        </w:rPr>
        <w:t xml:space="preserve">78) وقال تعالى: (ومن يرغب عن ملة إبراهيم إلا من سفه نفسه) (البقرة :130) فكأنه تعالى قال للعرب إن كنتم مقلدين لآبائكم على ما هو قولكم: (إنا وجدنا آباءنا على أمة وإنا على آثارهم </w:t>
      </w:r>
      <w:r w:rsidR="002173C0" w:rsidRPr="0014621C">
        <w:rPr>
          <w:rFonts w:ascii="Traditional Arabic" w:hAnsi="Traditional Arabic" w:hint="cs"/>
          <w:color w:val="000000"/>
          <w:szCs w:val="32"/>
          <w:vertAlign w:val="baseline"/>
          <w:rtl/>
          <w:lang w:bidi="ar-AE"/>
        </w:rPr>
        <w:t>مقتدون)</w:t>
      </w:r>
      <w:r w:rsidR="002173C0" w:rsidRPr="0014621C">
        <w:rPr>
          <w:rFonts w:ascii="Traditional Arabic" w:hAnsi="Traditional Arabic"/>
          <w:color w:val="000000"/>
          <w:szCs w:val="32"/>
          <w:vertAlign w:val="baseline"/>
          <w:rtl/>
          <w:lang w:bidi="ar-AE"/>
        </w:rPr>
        <w:t xml:space="preserve"> ومعلوم أن أشرف آبائكم وأجلهم قدرا هو إبراهيم عليه السلام فقلدوه في ترك عبادة </w:t>
      </w:r>
      <w:r w:rsidR="002173C0" w:rsidRPr="0014621C">
        <w:rPr>
          <w:rFonts w:ascii="Traditional Arabic" w:hAnsi="Traditional Arabic"/>
          <w:color w:val="000000"/>
          <w:szCs w:val="32"/>
          <w:vertAlign w:val="baseline"/>
          <w:rtl/>
          <w:lang w:bidi="ar-AE"/>
        </w:rPr>
        <w:lastRenderedPageBreak/>
        <w:t>الأوثان وإن كنتم من المستدلين</w:t>
      </w:r>
      <w:r w:rsidR="002173C0" w:rsidRPr="0014621C">
        <w:rPr>
          <w:rFonts w:ascii="Traditional Arabic" w:hAnsi="Traditional Arabic" w:hint="cs"/>
          <w:color w:val="000000"/>
          <w:szCs w:val="32"/>
          <w:vertAlign w:val="baseline"/>
          <w:rtl/>
          <w:lang w:bidi="ar-AE"/>
        </w:rPr>
        <w:t>.</w:t>
      </w:r>
      <w:r w:rsidR="002173C0" w:rsidRPr="0014621C">
        <w:rPr>
          <w:rFonts w:ascii="Traditional Arabic" w:hAnsi="Traditional Arabic"/>
          <w:color w:val="000000"/>
          <w:szCs w:val="32"/>
          <w:vertAlign w:val="baseline"/>
          <w:rtl/>
          <w:lang w:bidi="ar-AE"/>
        </w:rPr>
        <w:t xml:space="preserve"> فانظروا في هذه الدلائل التي ذكرها إبراهيم عليه السلام لتعرفوا فساد عبادة الأوثان وبالجملة فاتبعوا إبراهيم إما تقليدا وإما استدلالا</w:t>
      </w:r>
      <w:r w:rsidR="00F151E5" w:rsidRPr="0014621C">
        <w:rPr>
          <w:rFonts w:ascii="Traditional Arabic" w:hAnsi="Traditional Arabic" w:hint="cs"/>
          <w:color w:val="000000"/>
          <w:szCs w:val="32"/>
          <w:vertAlign w:val="baseline"/>
          <w:rtl/>
          <w:lang w:bidi="ar-AE"/>
        </w:rPr>
        <w:t xml:space="preserve">، </w:t>
      </w:r>
      <w:r w:rsidR="00F151E5" w:rsidRPr="0014621C">
        <w:rPr>
          <w:rFonts w:ascii="Traditional Arabic" w:hAnsi="Traditional Arabic"/>
          <w:color w:val="000000"/>
          <w:szCs w:val="32"/>
          <w:vertAlign w:val="baseline"/>
          <w:rtl/>
          <w:lang w:bidi="ar-AE"/>
        </w:rPr>
        <w:t>وثانيها: أن كثيرا من الكفار في زمن الرسول صلى الله عليه وسلم كانوا يقولون كيف نترك دين آبائنا وأجدادنا فذكر الله تعالى قصة إبراهيم عليه السلام وبين أنه ترك دين أبيه وأبطل قوله بالدليل ورجح متابعة الدليل على متابعة أبيه ليعرف الكفار أن ترجيح جانب الأب على جانب الدليل رد على الأب الأشرف الأكبر الذي هو إبراهيم عليه السلام</w:t>
      </w:r>
      <w:r w:rsidR="00F151E5" w:rsidRPr="0014621C">
        <w:rPr>
          <w:rFonts w:ascii="Traditional Arabic" w:hAnsi="Traditional Arabic" w:hint="cs"/>
          <w:color w:val="000000"/>
          <w:szCs w:val="32"/>
          <w:vertAlign w:val="baseline"/>
          <w:rtl/>
          <w:lang w:bidi="ar-AE"/>
        </w:rPr>
        <w:t>"</w:t>
      </w:r>
      <w:r w:rsidR="00EF6D13" w:rsidRPr="00EF6D13">
        <w:rPr>
          <w:rStyle w:val="FootnoteReference"/>
          <w:rFonts w:ascii="Traditional Arabic" w:hAnsi="Traditional Arabic"/>
          <w:color w:val="000000"/>
          <w:szCs w:val="32"/>
          <w:rtl/>
          <w:lang w:bidi="ar-AE"/>
        </w:rPr>
        <w:t>(</w:t>
      </w:r>
      <w:r w:rsidR="00EF6D13" w:rsidRPr="00EF6D13">
        <w:rPr>
          <w:rStyle w:val="FootnoteReference"/>
          <w:rFonts w:ascii="Traditional Arabic" w:hAnsi="Traditional Arabic"/>
          <w:color w:val="000000"/>
          <w:szCs w:val="32"/>
          <w:rtl/>
          <w:lang w:bidi="ar-AE"/>
        </w:rPr>
        <w:footnoteReference w:id="44"/>
      </w:r>
      <w:r w:rsidR="00EF6D13" w:rsidRPr="00EF6D13">
        <w:rPr>
          <w:rStyle w:val="FootnoteReference"/>
          <w:rFonts w:ascii="Traditional Arabic" w:hAnsi="Traditional Arabic"/>
          <w:color w:val="000000"/>
          <w:szCs w:val="32"/>
          <w:rtl/>
          <w:lang w:bidi="ar-AE"/>
        </w:rPr>
        <w:t>)</w:t>
      </w:r>
    </w:p>
    <w:tbl>
      <w:tblPr>
        <w:tblW w:w="0" w:type="auto"/>
        <w:tblCellSpacing w:w="15" w:type="dxa"/>
        <w:shd w:val="clear" w:color="auto" w:fill="F4F4F4"/>
        <w:tblCellMar>
          <w:top w:w="15" w:type="dxa"/>
          <w:left w:w="15" w:type="dxa"/>
          <w:bottom w:w="15" w:type="dxa"/>
          <w:right w:w="15" w:type="dxa"/>
        </w:tblCellMar>
        <w:tblLook w:val="04A0" w:firstRow="1" w:lastRow="0" w:firstColumn="1" w:lastColumn="0" w:noHBand="0" w:noVBand="1"/>
      </w:tblPr>
      <w:tblGrid>
        <w:gridCol w:w="96"/>
      </w:tblGrid>
      <w:tr w:rsidR="009F02E0" w:rsidRPr="0014621C" w:rsidTr="009F02E0">
        <w:trPr>
          <w:tblCellSpacing w:w="15" w:type="dxa"/>
        </w:trPr>
        <w:tc>
          <w:tcPr>
            <w:tcW w:w="0" w:type="auto"/>
            <w:shd w:val="clear" w:color="auto" w:fill="F4F4F4"/>
            <w:vAlign w:val="center"/>
            <w:hideMark/>
          </w:tcPr>
          <w:p w:rsidR="009F02E0" w:rsidRPr="0014621C" w:rsidRDefault="009F02E0" w:rsidP="009F02E0">
            <w:pPr>
              <w:widowControl/>
              <w:bidi w:val="0"/>
              <w:spacing w:line="375" w:lineRule="atLeast"/>
              <w:ind w:firstLine="750"/>
              <w:rPr>
                <w:rFonts w:ascii="Tahoma" w:eastAsia="Times New Roman" w:hAnsi="Tahoma" w:cs="Tahoma"/>
                <w:color w:val="000000"/>
                <w:spacing w:val="0"/>
                <w:kern w:val="0"/>
                <w:position w:val="0"/>
                <w:sz w:val="16"/>
                <w:szCs w:val="16"/>
                <w:vertAlign w:val="baseline"/>
              </w:rPr>
            </w:pPr>
          </w:p>
        </w:tc>
      </w:tr>
    </w:tbl>
    <w:p w:rsidR="005919CC" w:rsidRPr="0014621C" w:rsidRDefault="005919CC" w:rsidP="00133FFA">
      <w:pPr>
        <w:ind w:firstLine="72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و</w:t>
      </w:r>
      <w:r w:rsidR="00133FFA" w:rsidRPr="0014621C">
        <w:rPr>
          <w:rFonts w:ascii="Traditional Arabic" w:hAnsi="Traditional Arabic"/>
          <w:color w:val="000000"/>
          <w:szCs w:val="32"/>
          <w:vertAlign w:val="baseline"/>
          <w:rtl/>
        </w:rPr>
        <w:t>علم إبراهيم</w:t>
      </w:r>
      <w:r w:rsidR="00133FFA" w:rsidRPr="0014621C">
        <w:rPr>
          <w:rFonts w:ascii="Traditional Arabic" w:hAnsi="Traditional Arabic" w:hint="cs"/>
          <w:color w:val="000000"/>
          <w:szCs w:val="32"/>
          <w:vertAlign w:val="baseline"/>
          <w:rtl/>
        </w:rPr>
        <w:t xml:space="preserve"> عليه السلام</w:t>
      </w:r>
      <w:r w:rsidR="00133FFA" w:rsidRPr="0014621C">
        <w:rPr>
          <w:rFonts w:ascii="Traditional Arabic" w:hAnsi="Traditional Arabic"/>
          <w:color w:val="000000"/>
          <w:szCs w:val="32"/>
          <w:vertAlign w:val="baseline"/>
          <w:rtl/>
        </w:rPr>
        <w:t xml:space="preserve"> أن في طبع أهل الجهالة تحقيرهم للصغير كيفما بلغ حاله في الحذق وبخاصة الآباء مع أبنائهم ، فتوجه إلى أبيه بخطابه بوصف الأبوة إيماء إلى أنه مخلص له النصيحة ، وألقى إليه حجة فساد عبادته فيصوره الاستفهام عن سبب عبادته وعمله المخطئ ، منبها على خطئه عندما يتأمل في عمله</w:t>
      </w:r>
      <w:r w:rsidR="00133FFA" w:rsidRPr="0014621C">
        <w:rPr>
          <w:rFonts w:ascii="Traditional Arabic" w:hAnsi="Traditional Arabic" w:hint="cs"/>
          <w:color w:val="000000"/>
          <w:szCs w:val="32"/>
          <w:vertAlign w:val="baseline"/>
          <w:rtl/>
        </w:rPr>
        <w:t>،</w:t>
      </w:r>
      <w:r w:rsidR="00133FFA" w:rsidRPr="0014621C">
        <w:rPr>
          <w:rFonts w:ascii="Traditional Arabic" w:hAnsi="Traditional Arabic"/>
          <w:color w:val="000000"/>
          <w:szCs w:val="32"/>
          <w:vertAlign w:val="baseline"/>
          <w:rtl/>
        </w:rPr>
        <w:t xml:space="preserve"> </w:t>
      </w:r>
      <w:r w:rsidR="00133FFA" w:rsidRPr="0014621C">
        <w:rPr>
          <w:rFonts w:ascii="Traditional Arabic" w:hAnsi="Traditional Arabic" w:hint="cs"/>
          <w:color w:val="000000"/>
          <w:szCs w:val="32"/>
          <w:vertAlign w:val="baseline"/>
          <w:rtl/>
        </w:rPr>
        <w:t>ف</w:t>
      </w:r>
      <w:r w:rsidRPr="0014621C">
        <w:rPr>
          <w:rFonts w:ascii="Traditional Arabic" w:hAnsi="Traditional Arabic" w:hint="cs"/>
          <w:color w:val="000000"/>
          <w:szCs w:val="32"/>
          <w:vertAlign w:val="baseline"/>
          <w:rtl/>
        </w:rPr>
        <w:t xml:space="preserve">بدأ في دعوة أبيه </w:t>
      </w:r>
      <w:r w:rsidR="00133FFA" w:rsidRPr="0014621C">
        <w:rPr>
          <w:rFonts w:ascii="Traditional Arabic" w:hAnsi="Traditional Arabic" w:hint="cs"/>
          <w:color w:val="000000"/>
          <w:szCs w:val="32"/>
          <w:vertAlign w:val="baseline"/>
          <w:rtl/>
        </w:rPr>
        <w:t>باستنكار ما يعبد</w:t>
      </w:r>
      <w:r w:rsidR="00F21111" w:rsidRPr="0014621C">
        <w:rPr>
          <w:rFonts w:ascii="Traditional Arabic" w:hAnsi="Traditional Arabic" w:hint="cs"/>
          <w:color w:val="000000"/>
          <w:szCs w:val="32"/>
          <w:vertAlign w:val="baseline"/>
          <w:rtl/>
        </w:rPr>
        <w:t xml:space="preserve">، </w:t>
      </w:r>
      <w:r w:rsidR="00F21111" w:rsidRPr="0014621C">
        <w:rPr>
          <w:rFonts w:ascii="Traditional Arabic" w:hAnsi="Traditional Arabic"/>
          <w:color w:val="000000"/>
          <w:szCs w:val="32"/>
          <w:vertAlign w:val="baseline"/>
          <w:rtl/>
        </w:rPr>
        <w:t xml:space="preserve">وابتدأ بالحجة الراجعة إلى الحس إذ قال له  </w:t>
      </w:r>
      <w:r w:rsidR="00F21111" w:rsidRPr="0014621C">
        <w:rPr>
          <w:rFonts w:ascii="Traditional Arabic" w:hAnsi="Traditional Arabic" w:hint="cs"/>
          <w:color w:val="000000"/>
          <w:szCs w:val="32"/>
          <w:vertAlign w:val="baseline"/>
          <w:rtl/>
        </w:rPr>
        <w:t>(</w:t>
      </w:r>
      <w:r w:rsidR="00F21111" w:rsidRPr="0014621C">
        <w:rPr>
          <w:rFonts w:ascii="Traditional Arabic" w:hAnsi="Traditional Arabic"/>
          <w:color w:val="000000"/>
          <w:szCs w:val="32"/>
          <w:vertAlign w:val="baseline"/>
          <w:rtl/>
        </w:rPr>
        <w:t>لم تعبد ما لا يسمع ولا يبصر</w:t>
      </w:r>
      <w:r w:rsidR="00F21111" w:rsidRPr="0014621C">
        <w:rPr>
          <w:rFonts w:ascii="Traditional Arabic" w:hAnsi="Traditional Arabic" w:hint="cs"/>
          <w:color w:val="000000"/>
          <w:szCs w:val="32"/>
          <w:vertAlign w:val="baseline"/>
          <w:rtl/>
        </w:rPr>
        <w:t>)</w:t>
      </w:r>
      <w:r w:rsidR="00F21111" w:rsidRPr="0014621C">
        <w:rPr>
          <w:rFonts w:ascii="Traditional Arabic" w:hAnsi="Traditional Arabic"/>
          <w:color w:val="000000"/>
          <w:szCs w:val="32"/>
          <w:vertAlign w:val="baseline"/>
          <w:rtl/>
        </w:rPr>
        <w:t xml:space="preserve">  ف</w:t>
      </w:r>
      <w:r w:rsidR="00F21111" w:rsidRPr="0014621C">
        <w:rPr>
          <w:rFonts w:ascii="Traditional Arabic" w:hAnsi="Traditional Arabic" w:hint="cs"/>
          <w:color w:val="000000"/>
          <w:szCs w:val="32"/>
          <w:vertAlign w:val="baseline"/>
          <w:rtl/>
        </w:rPr>
        <w:t>ت</w:t>
      </w:r>
      <w:r w:rsidR="00F21111" w:rsidRPr="0014621C">
        <w:rPr>
          <w:rFonts w:ascii="Traditional Arabic" w:hAnsi="Traditional Arabic"/>
          <w:color w:val="000000"/>
          <w:szCs w:val="32"/>
          <w:vertAlign w:val="baseline"/>
          <w:rtl/>
        </w:rPr>
        <w:t>لك حجة محسوسة</w:t>
      </w:r>
      <w:r w:rsidRPr="0014621C">
        <w:rPr>
          <w:rFonts w:ascii="Traditional Arabic" w:hAnsi="Traditional Arabic" w:hint="cs"/>
          <w:color w:val="000000"/>
          <w:szCs w:val="32"/>
          <w:vertAlign w:val="baseline"/>
          <w:rtl/>
        </w:rPr>
        <w:t xml:space="preserve"> فقال: (لم تعبد)، </w:t>
      </w:r>
      <w:r w:rsidRPr="0014621C">
        <w:rPr>
          <w:rFonts w:ascii="Traditional Arabic" w:hAnsi="Traditional Arabic"/>
          <w:color w:val="000000"/>
          <w:szCs w:val="32"/>
          <w:vertAlign w:val="baseline"/>
          <w:rtl/>
        </w:rPr>
        <w:t>للإنكار والتوبيخ</w:t>
      </w:r>
      <w:r w:rsidRPr="0014621C">
        <w:rPr>
          <w:rFonts w:ascii="Traditional Arabic" w:hAnsi="Traditional Arabic" w:hint="cs"/>
          <w:color w:val="000000"/>
          <w:szCs w:val="32"/>
          <w:vertAlign w:val="baseline"/>
          <w:rtl/>
        </w:rPr>
        <w:t>، (</w:t>
      </w:r>
      <w:r w:rsidRPr="0014621C">
        <w:rPr>
          <w:rFonts w:ascii="Traditional Arabic" w:hAnsi="Traditional Arabic"/>
          <w:color w:val="000000"/>
          <w:szCs w:val="32"/>
          <w:vertAlign w:val="baseline"/>
          <w:rtl/>
        </w:rPr>
        <w:t>ما لا يسمع</w:t>
      </w:r>
      <w:r w:rsidRPr="0014621C">
        <w:rPr>
          <w:rFonts w:ascii="Traditional Arabic" w:hAnsi="Traditional Arabic" w:hint="cs"/>
          <w:color w:val="000000"/>
          <w:szCs w:val="32"/>
          <w:vertAlign w:val="baseline"/>
          <w:rtl/>
        </w:rPr>
        <w:t>)</w:t>
      </w:r>
      <w:r w:rsidRPr="0014621C">
        <w:rPr>
          <w:rFonts w:ascii="Traditional Arabic" w:hAnsi="Traditional Arabic"/>
          <w:color w:val="000000"/>
          <w:szCs w:val="32"/>
          <w:vertAlign w:val="baseline"/>
          <w:rtl/>
        </w:rPr>
        <w:t xml:space="preserve"> ما تقوله من الثناء عليه والدعاء له  ولا يبصر  ما تفعله من عبادته ومن الأفعال التي تفعلها مريدا بها الثواب ، ويجوز أن يحمل نفي السمع والإبصار على ما هو أعم من ذلك أي: لا يسمع شيئا من المسموعات، ولا يبصر شيئا من المبصرات  ولا يغني عنك شيئا من الأشياء ، فلا يجلب لك نفعا ولا يدفع عنك ضررا ، وهي الأصنام التي كان يعبدها آزر ، أورد إبراهيم عليه السلام على أبيه الدلائل والنصائح ، وصدر كلا منها بالنداء المتضمن للرفق واللين استمالة لقلبه ، وامتثالا لأمر ربه.</w:t>
      </w:r>
      <w:r w:rsidR="00AF6A5B" w:rsidRPr="0014621C">
        <w:rPr>
          <w:rFonts w:ascii="Traditional Arabic" w:hAnsi="Traditional Arabic" w:hint="cs"/>
          <w:color w:val="000000"/>
          <w:szCs w:val="32"/>
          <w:vertAlign w:val="baseline"/>
          <w:rtl/>
        </w:rPr>
        <w:t xml:space="preserve"> </w:t>
      </w:r>
    </w:p>
    <w:p w:rsidR="00AF6A5B" w:rsidRPr="0014621C" w:rsidRDefault="00AF6A5B" w:rsidP="00AF6A5B">
      <w:pPr>
        <w:ind w:firstLine="720"/>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 xml:space="preserve">ثم انتقل إلى دفع ما يخالج عقل أبيه من النفور عن تلقي الإرشاد من ابنه بقوله </w:t>
      </w:r>
      <w:r w:rsidR="00021FC0" w:rsidRPr="0014621C">
        <w:rPr>
          <w:rFonts w:ascii="Traditional Arabic" w:hAnsi="Traditional Arabic" w:hint="cs"/>
          <w:color w:val="000000"/>
          <w:szCs w:val="32"/>
          <w:vertAlign w:val="baseline"/>
          <w:rtl/>
        </w:rPr>
        <w:t>(</w:t>
      </w:r>
      <w:r w:rsidRPr="0014621C">
        <w:rPr>
          <w:rFonts w:ascii="Traditional Arabic" w:hAnsi="Traditional Arabic"/>
          <w:color w:val="000000"/>
          <w:szCs w:val="32"/>
          <w:vertAlign w:val="baseline"/>
          <w:rtl/>
        </w:rPr>
        <w:t xml:space="preserve">يا أبت إني قد جاءني من العلم ما لم يأتك فاتبعني أهدك صراطا </w:t>
      </w:r>
      <w:r w:rsidRPr="0014621C">
        <w:rPr>
          <w:rFonts w:ascii="Traditional Arabic" w:hAnsi="Traditional Arabic" w:hint="cs"/>
          <w:color w:val="000000"/>
          <w:szCs w:val="32"/>
          <w:vertAlign w:val="baseline"/>
          <w:rtl/>
        </w:rPr>
        <w:t>سويا</w:t>
      </w:r>
      <w:r w:rsidR="00021FC0" w:rsidRPr="0014621C">
        <w:rPr>
          <w:rFonts w:ascii="Traditional Arabic" w:hAnsi="Traditional Arabic" w:hint="cs"/>
          <w:color w:val="000000"/>
          <w:szCs w:val="32"/>
          <w:vertAlign w:val="baseline"/>
          <w:rtl/>
        </w:rPr>
        <w:t>)</w:t>
      </w:r>
      <w:r w:rsidRPr="0014621C">
        <w:rPr>
          <w:rFonts w:ascii="Traditional Arabic" w:hAnsi="Traditional Arabic" w:hint="cs"/>
          <w:color w:val="000000"/>
          <w:szCs w:val="32"/>
          <w:vertAlign w:val="baseline"/>
          <w:rtl/>
        </w:rPr>
        <w:t>،</w:t>
      </w:r>
      <w:r w:rsidRPr="0014621C">
        <w:rPr>
          <w:rFonts w:ascii="Traditional Arabic" w:hAnsi="Traditional Arabic"/>
          <w:color w:val="000000"/>
          <w:szCs w:val="32"/>
          <w:vertAlign w:val="baseline"/>
          <w:rtl/>
        </w:rPr>
        <w:t xml:space="preserve"> فلما قضى حق ذلك انتقل إلى تنبيهه على أن ما هو فيه أثر من وساوس </w:t>
      </w:r>
      <w:r w:rsidRPr="0014621C">
        <w:rPr>
          <w:rFonts w:ascii="Traditional Arabic" w:hAnsi="Traditional Arabic" w:hint="cs"/>
          <w:color w:val="000000"/>
          <w:szCs w:val="32"/>
          <w:vertAlign w:val="baseline"/>
          <w:rtl/>
        </w:rPr>
        <w:t>الشيطان،</w:t>
      </w:r>
      <w:r w:rsidRPr="0014621C">
        <w:rPr>
          <w:rFonts w:ascii="Traditional Arabic" w:hAnsi="Traditional Arabic"/>
          <w:color w:val="000000"/>
          <w:szCs w:val="32"/>
          <w:vertAlign w:val="baseline"/>
          <w:rtl/>
        </w:rPr>
        <w:t xml:space="preserve"> ثم ألقى إليه حجة لائقة بالمتصلبين في الضلال بقوله يا أبت إني أخاف أن يمسك عذا</w:t>
      </w:r>
      <w:r w:rsidR="00F21111" w:rsidRPr="0014621C">
        <w:rPr>
          <w:rFonts w:ascii="Traditional Arabic" w:hAnsi="Traditional Arabic"/>
          <w:color w:val="000000"/>
          <w:szCs w:val="32"/>
          <w:vertAlign w:val="baseline"/>
          <w:rtl/>
        </w:rPr>
        <w:t>ب من الرحمن فتكون للشيطان وليا</w:t>
      </w:r>
      <w:r w:rsidRPr="0014621C">
        <w:rPr>
          <w:rFonts w:ascii="Traditional Arabic" w:hAnsi="Traditional Arabic"/>
          <w:color w:val="000000"/>
          <w:szCs w:val="32"/>
          <w:vertAlign w:val="baseline"/>
          <w:rtl/>
        </w:rPr>
        <w:t xml:space="preserve">، أي إن </w:t>
      </w:r>
      <w:r w:rsidR="00F21111" w:rsidRPr="0014621C">
        <w:rPr>
          <w:rFonts w:ascii="Traditional Arabic" w:hAnsi="Traditional Arabic"/>
          <w:color w:val="000000"/>
          <w:szCs w:val="32"/>
          <w:vertAlign w:val="baseline"/>
          <w:rtl/>
        </w:rPr>
        <w:t>الله أبلغ إليك الوعيد على لساني</w:t>
      </w:r>
      <w:r w:rsidRPr="0014621C">
        <w:rPr>
          <w:rFonts w:ascii="Traditional Arabic" w:hAnsi="Traditional Arabic"/>
          <w:color w:val="000000"/>
          <w:szCs w:val="32"/>
          <w:vertAlign w:val="baseline"/>
          <w:rtl/>
        </w:rPr>
        <w:t xml:space="preserve">، فإن كنت لا تجزم بذلك فافرض وقوعه فإن أصنامك لم تتوعدك على أن تفارق </w:t>
      </w:r>
      <w:r w:rsidR="00F21111" w:rsidRPr="0014621C">
        <w:rPr>
          <w:rFonts w:ascii="Traditional Arabic" w:hAnsi="Traditional Arabic" w:hint="cs"/>
          <w:color w:val="000000"/>
          <w:szCs w:val="32"/>
          <w:vertAlign w:val="baseline"/>
          <w:rtl/>
        </w:rPr>
        <w:t>عبادتها.</w:t>
      </w:r>
      <w:r w:rsidRPr="0014621C">
        <w:rPr>
          <w:rFonts w:ascii="Traditional Arabic" w:hAnsi="Traditional Arabic"/>
          <w:color w:val="000000"/>
          <w:szCs w:val="32"/>
          <w:vertAlign w:val="baseline"/>
          <w:rtl/>
        </w:rPr>
        <w:t xml:space="preserve"> وهذا كما في الشعر المنسوب إلى علي - رضي الله عنه:</w:t>
      </w:r>
    </w:p>
    <w:p w:rsidR="00AF6A5B" w:rsidRPr="0014621C" w:rsidRDefault="00AF6A5B" w:rsidP="00AF6A5B">
      <w:pPr>
        <w:ind w:firstLine="720"/>
        <w:jc w:val="center"/>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 xml:space="preserve">زعم المنجم والطبيب كلاهما </w:t>
      </w: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 xml:space="preserve">لا تحشر الأجسام </w:t>
      </w:r>
      <w:r w:rsidRPr="0014621C">
        <w:rPr>
          <w:rFonts w:ascii="Traditional Arabic" w:hAnsi="Traditional Arabic" w:hint="cs"/>
          <w:color w:val="000000"/>
          <w:szCs w:val="32"/>
          <w:vertAlign w:val="baseline"/>
          <w:rtl/>
        </w:rPr>
        <w:t>قلت:</w:t>
      </w:r>
      <w:r w:rsidRPr="0014621C">
        <w:rPr>
          <w:rFonts w:ascii="Traditional Arabic" w:hAnsi="Traditional Arabic"/>
          <w:color w:val="000000"/>
          <w:szCs w:val="32"/>
          <w:vertAlign w:val="baseline"/>
          <w:rtl/>
        </w:rPr>
        <w:t xml:space="preserve"> إليكما</w:t>
      </w:r>
    </w:p>
    <w:p w:rsidR="00AF6A5B" w:rsidRPr="0014621C" w:rsidRDefault="00AF6A5B" w:rsidP="00AF6A5B">
      <w:pPr>
        <w:ind w:firstLine="0"/>
        <w:rPr>
          <w:rFonts w:ascii="Traditional Arabic" w:hAnsi="Traditional Arabic"/>
          <w:color w:val="000000"/>
          <w:szCs w:val="32"/>
          <w:vertAlign w:val="baseline"/>
          <w:rtl/>
        </w:rPr>
      </w:pP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إن صح قولكما فلست بخاسر</w:t>
      </w:r>
      <w:r w:rsidRPr="0014621C">
        <w:rPr>
          <w:rFonts w:ascii="Traditional Arabic" w:hAnsi="Traditional Arabic" w:hint="cs"/>
          <w:color w:val="000000"/>
          <w:szCs w:val="32"/>
          <w:vertAlign w:val="baseline"/>
          <w:rtl/>
        </w:rPr>
        <w:t xml:space="preserve">                </w:t>
      </w:r>
      <w:r w:rsidRPr="0014621C">
        <w:rPr>
          <w:rFonts w:ascii="Traditional Arabic" w:hAnsi="Traditional Arabic"/>
          <w:color w:val="000000"/>
          <w:szCs w:val="32"/>
          <w:vertAlign w:val="baseline"/>
          <w:rtl/>
        </w:rPr>
        <w:t xml:space="preserve">أو صح قولي </w:t>
      </w:r>
      <w:r w:rsidRPr="0014621C">
        <w:rPr>
          <w:rFonts w:ascii="Traditional Arabic" w:hAnsi="Traditional Arabic"/>
          <w:color w:val="000000"/>
          <w:szCs w:val="32"/>
          <w:vertAlign w:val="baseline"/>
          <w:rtl/>
        </w:rPr>
        <w:lastRenderedPageBreak/>
        <w:t>فالخسار عليكما</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45"/>
      </w:r>
      <w:r w:rsidR="00EF6D13" w:rsidRPr="00EF6D13">
        <w:rPr>
          <w:rStyle w:val="FootnoteReference"/>
          <w:rFonts w:ascii="Traditional Arabic" w:hAnsi="Traditional Arabic"/>
          <w:color w:val="000000"/>
          <w:szCs w:val="32"/>
          <w:rtl/>
        </w:rPr>
        <w:t>)</w:t>
      </w:r>
    </w:p>
    <w:p w:rsidR="003735E3" w:rsidRPr="0014621C" w:rsidRDefault="00021FC0" w:rsidP="003735E3">
      <w:pPr>
        <w:ind w:firstLine="0"/>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ab/>
      </w:r>
      <w:r w:rsidRPr="0014621C">
        <w:rPr>
          <w:rFonts w:ascii="Traditional Arabic" w:hAnsi="Traditional Arabic" w:hint="cs"/>
          <w:color w:val="000000"/>
          <w:szCs w:val="32"/>
          <w:vertAlign w:val="baseline"/>
          <w:rtl/>
        </w:rPr>
        <w:t xml:space="preserve">ونستمع إلى رد أبيه على هذه الدعوة الرقيقة </w:t>
      </w:r>
      <w:r w:rsidR="003735E3" w:rsidRPr="0014621C">
        <w:rPr>
          <w:rFonts w:ascii="Traditional Arabic" w:hAnsi="Traditional Arabic"/>
          <w:color w:val="000000"/>
          <w:szCs w:val="32"/>
          <w:vertAlign w:val="baseline"/>
          <w:rtl/>
        </w:rPr>
        <w:t>قَالَ أبوه (أَرَاغِبٌ أَنتَ عَنْ آلِهَتِي يَا إِبْرَاهِيمُ)، قابل استعطافه بالغلظة حيث سماه باسمه ولم يقل يا ولدي وأخره وقدم الخبر على المبتدأ وصدره بهمزة الإنكار، ثم أوعده بأقبح وعيد فقال: (لَئِنْ لَمْ تَنْتَهِ): عن مقالتك أو عن الرغبة عنها (لأرْجُمَنَّكَ): بلساني أي أشتمك جزاء سبك آلهتي، وقيل بالحجارة حتى تموت (وَاهجُرْنِي)، عطف على مقدر أي: فاحذرني واهجرني (مَلِيًّا) زمانًا طويلاً</w:t>
      </w:r>
      <w:r w:rsidR="003735E3" w:rsidRPr="0014621C">
        <w:rPr>
          <w:rFonts w:ascii="Traditional Arabic" w:hAnsi="Traditional Arabic" w:hint="cs"/>
          <w:color w:val="000000"/>
          <w:szCs w:val="32"/>
          <w:vertAlign w:val="baseline"/>
          <w:rtl/>
        </w:rPr>
        <w:t xml:space="preserve"> </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46"/>
      </w:r>
      <w:r w:rsidR="00EF6D13" w:rsidRPr="00EF6D13">
        <w:rPr>
          <w:rStyle w:val="FootnoteReference"/>
          <w:rFonts w:ascii="Traditional Arabic" w:hAnsi="Traditional Arabic"/>
          <w:color w:val="000000"/>
          <w:szCs w:val="32"/>
          <w:rtl/>
        </w:rPr>
        <w:t>)</w:t>
      </w:r>
      <w:r w:rsidR="003735E3" w:rsidRPr="0014621C">
        <w:rPr>
          <w:rFonts w:ascii="Traditional Arabic" w:hAnsi="Traditional Arabic" w:hint="cs"/>
          <w:color w:val="000000"/>
          <w:szCs w:val="32"/>
          <w:vertAlign w:val="baseline"/>
          <w:rtl/>
        </w:rPr>
        <w:t>.</w:t>
      </w:r>
    </w:p>
    <w:p w:rsidR="001F47A4" w:rsidRPr="0014621C" w:rsidRDefault="00F21111" w:rsidP="00F21111">
      <w:pPr>
        <w:ind w:firstLine="720"/>
        <w:rPr>
          <w:sz w:val="28"/>
          <w:szCs w:val="32"/>
          <w:vertAlign w:val="baseline"/>
          <w:rtl/>
          <w:lang w:bidi="ar-AE"/>
        </w:rPr>
      </w:pPr>
      <w:r w:rsidRPr="0014621C">
        <w:rPr>
          <w:rFonts w:ascii="Traditional Arabic" w:hAnsi="Traditional Arabic" w:hint="cs"/>
          <w:color w:val="000000"/>
          <w:szCs w:val="32"/>
          <w:vertAlign w:val="baseline"/>
          <w:rtl/>
        </w:rPr>
        <w:t>وفي موقع آخر من كتاب ربنا الكريم</w:t>
      </w:r>
      <w:r w:rsidR="001F47A4" w:rsidRPr="0014621C">
        <w:rPr>
          <w:rFonts w:ascii="Traditional Arabic" w:hAnsi="Traditional Arabic"/>
          <w:color w:val="000000"/>
          <w:szCs w:val="32"/>
          <w:vertAlign w:val="baseline"/>
          <w:rtl/>
        </w:rPr>
        <w:t xml:space="preserve"> </w:t>
      </w:r>
      <w:r w:rsidRPr="0014621C">
        <w:rPr>
          <w:rFonts w:ascii="Traditional Arabic" w:hAnsi="Traditional Arabic" w:hint="cs"/>
          <w:color w:val="000000"/>
          <w:szCs w:val="32"/>
          <w:vertAlign w:val="baseline"/>
          <w:rtl/>
        </w:rPr>
        <w:t>تأتي المحاورة بين خليل الله عليه السلام وأبيه وقومه، بصيغة أخرى، وحجج جديدة،</w:t>
      </w:r>
      <w:r w:rsidR="008242AF" w:rsidRPr="0014621C">
        <w:rPr>
          <w:rFonts w:ascii="Traditional Arabic" w:hAnsi="Traditional Arabic" w:hint="cs"/>
          <w:color w:val="000000"/>
          <w:szCs w:val="32"/>
          <w:vertAlign w:val="baseline"/>
          <w:rtl/>
        </w:rPr>
        <w:t xml:space="preserve"> بقوله</w:t>
      </w:r>
      <w:r w:rsidRPr="0014621C">
        <w:rPr>
          <w:rFonts w:ascii="Traditional Arabic" w:hAnsi="Traditional Arabic" w:hint="cs"/>
          <w:color w:val="000000"/>
          <w:szCs w:val="32"/>
          <w:vertAlign w:val="baseline"/>
          <w:rtl/>
        </w:rPr>
        <w:t xml:space="preserve">: </w:t>
      </w:r>
      <w:r w:rsidR="008A14D2" w:rsidRPr="0014621C">
        <w:rPr>
          <w:rFonts w:ascii="Traditional Arabic" w:hAnsi="Traditional Arabic" w:hint="cs"/>
          <w:color w:val="000000"/>
          <w:szCs w:val="32"/>
          <w:vertAlign w:val="baseline"/>
          <w:rtl/>
          <w:lang w:bidi="ar-AE"/>
        </w:rPr>
        <w:t>{</w:t>
      </w:r>
      <w:r w:rsidR="008A14D2" w:rsidRPr="0014621C">
        <w:rPr>
          <w:rFonts w:ascii="Traditional Arabic" w:hAnsi="Traditional Arabic"/>
          <w:color w:val="000000"/>
          <w:szCs w:val="32"/>
          <w:vertAlign w:val="baseline"/>
          <w:rtl/>
        </w:rPr>
        <w:t>وَكَذَلِكَ</w:t>
      </w:r>
      <w:r w:rsidR="001F47A4" w:rsidRPr="0014621C">
        <w:rPr>
          <w:rFonts w:ascii="Traditional Arabic" w:hAnsi="Traditional Arabic"/>
          <w:color w:val="000000"/>
          <w:szCs w:val="32"/>
          <w:vertAlign w:val="baseline"/>
          <w:rtl/>
        </w:rPr>
        <w:t xml:space="preserve"> نُرِي إِبْرَاهِيمَ مَلَكُوتَ السَّمَاوَاتِ وَالأَرْضِ وَلِيَكُونَ مِنَ الْمُوقِنِينَ</w:t>
      </w:r>
      <w:r w:rsidR="008A14D2" w:rsidRPr="0014621C">
        <w:rPr>
          <w:rFonts w:ascii="Traditional Arabic" w:hAnsi="Traditional Arabic"/>
          <w:color w:val="000000"/>
          <w:szCs w:val="32"/>
          <w:vertAlign w:val="baseline"/>
          <w:rtl/>
          <w:lang w:bidi="ar-AE"/>
        </w:rPr>
        <w:t>}</w:t>
      </w:r>
      <w:r w:rsidR="008A14D2" w:rsidRPr="0014621C">
        <w:rPr>
          <w:rFonts w:ascii="Traditional Arabic" w:hAnsi="Traditional Arabic" w:hint="cs"/>
          <w:color w:val="000000"/>
          <w:szCs w:val="32"/>
          <w:vertAlign w:val="baseline"/>
          <w:rtl/>
          <w:lang w:bidi="ar-AE"/>
        </w:rPr>
        <w:t>.</w:t>
      </w:r>
      <w:r w:rsidR="001F47A4" w:rsidRPr="0014621C">
        <w:rPr>
          <w:rFonts w:ascii="Traditional Arabic" w:hAnsi="Traditional Arabic"/>
          <w:color w:val="000000"/>
          <w:szCs w:val="32"/>
          <w:vertAlign w:val="baseline"/>
        </w:rPr>
        <w:t> </w:t>
      </w:r>
      <w:r w:rsidR="001F47A4" w:rsidRPr="0014621C">
        <w:rPr>
          <w:rFonts w:ascii="Traditional Arabic" w:hAnsi="Traditional Arabic"/>
          <w:color w:val="000000"/>
          <w:szCs w:val="32"/>
          <w:vertAlign w:val="baseline"/>
          <w:rtl/>
        </w:rPr>
        <w:t>أي وكما وفقنا</w:t>
      </w:r>
      <w:r w:rsidR="008A14D2" w:rsidRPr="0014621C">
        <w:rPr>
          <w:rFonts w:ascii="Traditional Arabic" w:hAnsi="Traditional Arabic"/>
          <w:color w:val="000000"/>
          <w:szCs w:val="32"/>
          <w:vertAlign w:val="baseline"/>
          <w:rtl/>
        </w:rPr>
        <w:t>ه وأريناه البصيرة في دينه والحق</w:t>
      </w:r>
      <w:r w:rsidR="001F47A4" w:rsidRPr="0014621C">
        <w:rPr>
          <w:rFonts w:ascii="Traditional Arabic" w:hAnsi="Traditional Arabic"/>
          <w:color w:val="000000"/>
          <w:szCs w:val="32"/>
          <w:vertAlign w:val="baseline"/>
          <w:rtl/>
        </w:rPr>
        <w:t>، نبين له وجه الدلالة في</w:t>
      </w:r>
      <w:r w:rsidR="008A14D2" w:rsidRPr="0014621C">
        <w:rPr>
          <w:rFonts w:ascii="Traditional Arabic" w:hAnsi="Traditional Arabic"/>
          <w:color w:val="000000"/>
          <w:szCs w:val="32"/>
          <w:vertAlign w:val="baseline"/>
          <w:rtl/>
        </w:rPr>
        <w:t xml:space="preserve"> نظره إلى ملكوت السماوات والأرض</w:t>
      </w:r>
      <w:r w:rsidR="001F47A4" w:rsidRPr="0014621C">
        <w:rPr>
          <w:rFonts w:ascii="Traditional Arabic" w:hAnsi="Traditional Arabic"/>
          <w:color w:val="000000"/>
          <w:szCs w:val="32"/>
          <w:vertAlign w:val="baseline"/>
          <w:rtl/>
        </w:rPr>
        <w:t xml:space="preserve">، ويرى </w:t>
      </w:r>
      <w:proofErr w:type="spellStart"/>
      <w:r w:rsidR="001F47A4" w:rsidRPr="0014621C">
        <w:rPr>
          <w:rFonts w:ascii="Traditional Arabic" w:hAnsi="Traditional Arabic"/>
          <w:color w:val="000000"/>
          <w:szCs w:val="32"/>
          <w:vertAlign w:val="baseline"/>
          <w:rtl/>
        </w:rPr>
        <w:t>ببصيرته</w:t>
      </w:r>
      <w:proofErr w:type="spellEnd"/>
      <w:r w:rsidR="001F47A4" w:rsidRPr="0014621C">
        <w:rPr>
          <w:rFonts w:ascii="Traditional Arabic" w:hAnsi="Traditional Arabic"/>
          <w:color w:val="000000"/>
          <w:szCs w:val="32"/>
          <w:vertAlign w:val="baseline"/>
          <w:rtl/>
        </w:rPr>
        <w:t xml:space="preserve"> ما اشتملت عليه من الأدلة القاطعة على وحدانية الله عز وجل في ملكه</w:t>
      </w:r>
      <w:r w:rsidR="008242AF" w:rsidRPr="0014621C">
        <w:rPr>
          <w:rFonts w:ascii="Traditional Arabic" w:hAnsi="Traditional Arabic" w:hint="cs"/>
          <w:color w:val="000000"/>
          <w:szCs w:val="32"/>
          <w:vertAlign w:val="baseline"/>
          <w:rtl/>
        </w:rPr>
        <w:t xml:space="preserve"> </w:t>
      </w:r>
      <w:r w:rsidR="008242AF" w:rsidRPr="0014621C">
        <w:rPr>
          <w:rFonts w:ascii="Traditional Arabic" w:hAnsi="Traditional Arabic"/>
          <w:color w:val="000000"/>
          <w:szCs w:val="32"/>
          <w:vertAlign w:val="baseline"/>
          <w:rtl/>
        </w:rPr>
        <w:t>وخلقه</w:t>
      </w:r>
      <w:r w:rsidR="001F47A4" w:rsidRPr="0014621C">
        <w:rPr>
          <w:rFonts w:ascii="Traditional Arabic" w:hAnsi="Traditional Arabic"/>
          <w:color w:val="000000"/>
          <w:szCs w:val="32"/>
          <w:vertAlign w:val="baseline"/>
          <w:rtl/>
        </w:rPr>
        <w:t>، وإنه لا إله غيره ولا رب سواه، ليكون عالما موقنا فإنه بحسب قيام الأدلة يحصل له الإ</w:t>
      </w:r>
      <w:r w:rsidR="008242AF" w:rsidRPr="0014621C">
        <w:rPr>
          <w:rFonts w:ascii="Traditional Arabic" w:hAnsi="Traditional Arabic"/>
          <w:color w:val="000000"/>
          <w:szCs w:val="32"/>
          <w:vertAlign w:val="baseline"/>
          <w:rtl/>
        </w:rPr>
        <w:t>يقان والعلم التام بجميع المطالب</w:t>
      </w:r>
      <w:r w:rsidR="001F47A4" w:rsidRPr="0014621C">
        <w:rPr>
          <w:rFonts w:ascii="Traditional Arabic" w:hAnsi="Traditional Arabic"/>
          <w:color w:val="000000"/>
          <w:szCs w:val="32"/>
          <w:vertAlign w:val="baseline"/>
          <w:rtl/>
        </w:rPr>
        <w:t xml:space="preserve">، وفي </w:t>
      </w:r>
      <w:bookmarkStart w:id="2" w:name="%D9%88%D9%83%D8%B0%D9%84%D9%83%D9%86%D8%"/>
      <w:r w:rsidR="008242AF" w:rsidRPr="0014621C">
        <w:rPr>
          <w:rFonts w:ascii="Traditional Arabic" w:hAnsi="Traditional Arabic" w:hint="cs"/>
          <w:color w:val="000000"/>
          <w:szCs w:val="32"/>
          <w:vertAlign w:val="baseline"/>
          <w:rtl/>
        </w:rPr>
        <w:t>قوله</w:t>
      </w:r>
      <w:r w:rsidR="008242AF" w:rsidRPr="0014621C">
        <w:rPr>
          <w:rFonts w:ascii="Traditional Arabic" w:hAnsi="Traditional Arabic"/>
          <w:color w:val="000000"/>
          <w:szCs w:val="32"/>
          <w:vertAlign w:val="baseline"/>
        </w:rPr>
        <w:t>: </w:t>
      </w:r>
      <w:r w:rsidR="00B45AA4" w:rsidRPr="0014621C">
        <w:rPr>
          <w:rFonts w:ascii="Traditional Arabic" w:hAnsi="Traditional Arabic"/>
          <w:color w:val="000000"/>
          <w:szCs w:val="32"/>
          <w:vertAlign w:val="baseline"/>
          <w:rtl/>
        </w:rPr>
        <w:t xml:space="preserve"> </w:t>
      </w:r>
      <w:r w:rsidR="00B45AA4" w:rsidRPr="0014621C">
        <w:rPr>
          <w:rFonts w:ascii="Traditional Arabic" w:hAnsi="Traditional Arabic" w:hint="cs"/>
          <w:color w:val="000000"/>
          <w:szCs w:val="32"/>
          <w:vertAlign w:val="baseline"/>
          <w:rtl/>
        </w:rPr>
        <w:t>(</w:t>
      </w:r>
      <w:r w:rsidR="001F47A4" w:rsidRPr="0014621C">
        <w:rPr>
          <w:rFonts w:ascii="Traditional Arabic" w:hAnsi="Traditional Arabic"/>
          <w:color w:val="000000"/>
          <w:szCs w:val="32"/>
          <w:vertAlign w:val="baseline"/>
          <w:rtl/>
        </w:rPr>
        <w:t xml:space="preserve">وَلِيَكُونَ مِنَ </w:t>
      </w:r>
      <w:bookmarkEnd w:id="2"/>
      <w:r w:rsidR="008242AF" w:rsidRPr="0014621C">
        <w:rPr>
          <w:rFonts w:ascii="Traditional Arabic" w:hAnsi="Traditional Arabic" w:hint="cs"/>
          <w:color w:val="000000"/>
          <w:szCs w:val="32"/>
          <w:vertAlign w:val="baseline"/>
          <w:rtl/>
        </w:rPr>
        <w:t>الْمُوقِنِينَ)</w:t>
      </w:r>
      <w:r w:rsidR="008242AF" w:rsidRPr="0014621C">
        <w:rPr>
          <w:rFonts w:ascii="Traditional Arabic" w:hAnsi="Traditional Arabic"/>
          <w:color w:val="000000"/>
          <w:szCs w:val="32"/>
          <w:vertAlign w:val="baseline"/>
        </w:rPr>
        <w:t> </w:t>
      </w:r>
      <w:r w:rsidR="008242AF" w:rsidRPr="0014621C">
        <w:rPr>
          <w:rFonts w:ascii="Traditional Arabic" w:hAnsi="Traditional Arabic"/>
          <w:color w:val="000000"/>
          <w:szCs w:val="32"/>
          <w:vertAlign w:val="baseline"/>
          <w:rtl/>
        </w:rPr>
        <w:t>تنبيه</w:t>
      </w:r>
      <w:r w:rsidR="001F47A4" w:rsidRPr="0014621C">
        <w:rPr>
          <w:rFonts w:ascii="Traditional Arabic" w:hAnsi="Traditional Arabic"/>
          <w:color w:val="000000"/>
          <w:szCs w:val="32"/>
          <w:vertAlign w:val="baseline"/>
          <w:rtl/>
        </w:rPr>
        <w:t xml:space="preserve"> على أنه صلى الله عليه وسلم وصل في معرفة ربه إلى مرتبة الإيقان بالاستدلال وإقامة البرهان بحيث قدر على إلزامهم</w:t>
      </w:r>
      <w:r w:rsidR="008242AF" w:rsidRPr="0014621C">
        <w:rPr>
          <w:rFonts w:ascii="Traditional Arabic" w:hAnsi="Traditional Arabic" w:hint="cs"/>
          <w:color w:val="000000"/>
          <w:szCs w:val="32"/>
          <w:vertAlign w:val="baseline"/>
          <w:rtl/>
        </w:rPr>
        <w:t xml:space="preserve"> بهذه الحجة واقناعهم بها، ولكنهم عاندوا وتكبروا.</w:t>
      </w:r>
      <w:r w:rsidR="001F47A4" w:rsidRPr="0014621C">
        <w:rPr>
          <w:rFonts w:ascii="Traditional Arabic" w:hAnsi="Traditional Arabic"/>
          <w:color w:val="000000"/>
          <w:szCs w:val="32"/>
          <w:vertAlign w:val="baseline"/>
        </w:rPr>
        <w:t> </w:t>
      </w:r>
      <w:r w:rsidR="008242AF" w:rsidRPr="0014621C">
        <w:rPr>
          <w:rFonts w:ascii="Traditional Arabic" w:hAnsi="Traditional Arabic" w:hint="cs"/>
          <w:color w:val="000000"/>
          <w:szCs w:val="32"/>
          <w:vertAlign w:val="baseline"/>
          <w:rtl/>
          <w:lang w:bidi="ar-AE"/>
        </w:rPr>
        <w:t xml:space="preserve">ومناسبة استدلاله لهم بهذه الكواكب ذلك لأن </w:t>
      </w:r>
      <w:r w:rsidR="008242AF" w:rsidRPr="0014621C">
        <w:rPr>
          <w:rFonts w:ascii="Traditional Arabic" w:hAnsi="Traditional Arabic"/>
          <w:color w:val="000000"/>
          <w:szCs w:val="32"/>
          <w:vertAlign w:val="baseline"/>
          <w:rtl/>
        </w:rPr>
        <w:t>قوم إبراهيم</w:t>
      </w:r>
      <w:r w:rsidR="008242AF" w:rsidRPr="0014621C">
        <w:rPr>
          <w:rFonts w:ascii="Traditional Arabic" w:hAnsi="Traditional Arabic" w:hint="cs"/>
          <w:color w:val="000000"/>
          <w:szCs w:val="32"/>
          <w:vertAlign w:val="baseline"/>
          <w:rtl/>
        </w:rPr>
        <w:t xml:space="preserve"> كانوا</w:t>
      </w:r>
      <w:r w:rsidR="008242AF" w:rsidRPr="0014621C">
        <w:rPr>
          <w:rFonts w:ascii="Traditional Arabic" w:hAnsi="Traditional Arabic"/>
          <w:color w:val="000000"/>
          <w:szCs w:val="32"/>
          <w:vertAlign w:val="baseline"/>
          <w:rtl/>
        </w:rPr>
        <w:t xml:space="preserve"> ممن يعبدون الكواكب ويعتقدون إلهية النجوم في السماء ويقال </w:t>
      </w:r>
      <w:r w:rsidR="008242AF" w:rsidRPr="0014621C">
        <w:rPr>
          <w:rFonts w:ascii="Traditional Arabic" w:hAnsi="Traditional Arabic" w:hint="cs"/>
          <w:color w:val="000000"/>
          <w:szCs w:val="32"/>
          <w:vertAlign w:val="baseline"/>
          <w:rtl/>
        </w:rPr>
        <w:t>لهم</w:t>
      </w:r>
      <w:r w:rsidR="008242AF" w:rsidRPr="0014621C">
        <w:rPr>
          <w:rFonts w:ascii="Traditional Arabic" w:hAnsi="Traditional Arabic"/>
          <w:color w:val="000000"/>
          <w:szCs w:val="32"/>
          <w:vertAlign w:val="baseline"/>
        </w:rPr>
        <w:t>: </w:t>
      </w:r>
      <w:r w:rsidR="008242AF" w:rsidRPr="0014621C">
        <w:rPr>
          <w:rFonts w:ascii="Traditional Arabic" w:hAnsi="Traditional Arabic" w:hint="cs"/>
          <w:color w:val="000000"/>
          <w:szCs w:val="32"/>
          <w:vertAlign w:val="baseline"/>
          <w:rtl/>
        </w:rPr>
        <w:t>الكلدانيون</w:t>
      </w:r>
      <w:r w:rsidR="008242AF" w:rsidRPr="0014621C">
        <w:rPr>
          <w:rFonts w:ascii="Traditional Arabic" w:hAnsi="Traditional Arabic"/>
          <w:color w:val="000000"/>
          <w:szCs w:val="32"/>
          <w:vertAlign w:val="baseline"/>
          <w:rtl/>
        </w:rPr>
        <w:t>، أو</w:t>
      </w:r>
      <w:r w:rsidR="008242AF" w:rsidRPr="0014621C">
        <w:rPr>
          <w:rFonts w:ascii="Traditional Arabic" w:hAnsi="Traditional Arabic"/>
          <w:color w:val="000000"/>
          <w:szCs w:val="32"/>
          <w:vertAlign w:val="baseline"/>
        </w:rPr>
        <w:t> </w:t>
      </w:r>
      <w:proofErr w:type="spellStart"/>
      <w:r w:rsidR="008242AF" w:rsidRPr="0014621C">
        <w:rPr>
          <w:rFonts w:ascii="Traditional Arabic" w:hAnsi="Traditional Arabic" w:hint="cs"/>
          <w:color w:val="000000"/>
          <w:szCs w:val="32"/>
          <w:vertAlign w:val="baseline"/>
          <w:rtl/>
        </w:rPr>
        <w:t>الكشدانيون</w:t>
      </w:r>
      <w:proofErr w:type="spellEnd"/>
      <w:r w:rsidR="008242AF" w:rsidRPr="0014621C">
        <w:rPr>
          <w:rFonts w:ascii="Traditional Arabic" w:hAnsi="Traditional Arabic"/>
          <w:color w:val="000000"/>
          <w:szCs w:val="32"/>
          <w:vertAlign w:val="baseline"/>
          <w:rtl/>
        </w:rPr>
        <w:t xml:space="preserve">، أو الصابئة </w:t>
      </w:r>
      <w:r w:rsidR="008242AF" w:rsidRPr="0014621C">
        <w:rPr>
          <w:rFonts w:ascii="Traditional Arabic" w:hAnsi="Traditional Arabic" w:hint="cs"/>
          <w:color w:val="000000"/>
          <w:szCs w:val="32"/>
          <w:vertAlign w:val="baseline"/>
          <w:rtl/>
        </w:rPr>
        <w:t>المشركة؛</w:t>
      </w:r>
      <w:r w:rsidR="008242AF" w:rsidRPr="0014621C">
        <w:rPr>
          <w:rFonts w:ascii="Traditional Arabic" w:hAnsi="Traditional Arabic"/>
          <w:color w:val="000000"/>
          <w:szCs w:val="32"/>
          <w:vertAlign w:val="baseline"/>
          <w:rtl/>
        </w:rPr>
        <w:t xml:space="preserve"> فكانوا يعبدون الكواكب ويدعونها ويجعلون لكل كوكب صنما من المعادن المنسوبة إليه؛ كالذهب للشمس والفضة للقمر ليتقربوا </w:t>
      </w:r>
      <w:r w:rsidR="008242AF" w:rsidRPr="0014621C">
        <w:rPr>
          <w:rFonts w:ascii="Traditional Arabic" w:hAnsi="Traditional Arabic" w:hint="cs"/>
          <w:color w:val="000000"/>
          <w:szCs w:val="32"/>
          <w:vertAlign w:val="baseline"/>
          <w:rtl/>
        </w:rPr>
        <w:t>إليها،</w:t>
      </w:r>
      <w:r w:rsidR="008242AF" w:rsidRPr="0014621C">
        <w:rPr>
          <w:rFonts w:ascii="Traditional Arabic" w:hAnsi="Traditional Arabic"/>
          <w:color w:val="000000"/>
          <w:szCs w:val="32"/>
          <w:vertAlign w:val="baseline"/>
          <w:rtl/>
        </w:rPr>
        <w:t xml:space="preserve"> فالصنم عندهما رمز </w:t>
      </w:r>
      <w:r w:rsidR="008242AF" w:rsidRPr="0014621C">
        <w:rPr>
          <w:rFonts w:ascii="Traditional Arabic" w:hAnsi="Traditional Arabic" w:hint="cs"/>
          <w:color w:val="000000"/>
          <w:szCs w:val="32"/>
          <w:vertAlign w:val="baseline"/>
          <w:rtl/>
        </w:rPr>
        <w:t>للكواكب،</w:t>
      </w:r>
      <w:r w:rsidR="008242AF" w:rsidRPr="0014621C">
        <w:rPr>
          <w:rFonts w:ascii="Traditional Arabic" w:hAnsi="Traditional Arabic"/>
          <w:color w:val="000000"/>
          <w:szCs w:val="32"/>
          <w:vertAlign w:val="baseline"/>
          <w:rtl/>
        </w:rPr>
        <w:t xml:space="preserve"> فإذا أرادوا التقرب إلى ذلك الكوكب عبدوا ذلك الصنم</w:t>
      </w:r>
      <w:r w:rsidR="008242AF" w:rsidRPr="0014621C">
        <w:rPr>
          <w:rFonts w:ascii="Traditional Arabic" w:hAnsi="Traditional Arabic" w:hint="cs"/>
          <w:color w:val="000000"/>
          <w:szCs w:val="32"/>
          <w:vertAlign w:val="baseline"/>
          <w:rtl/>
        </w:rPr>
        <w:t>.</w:t>
      </w:r>
      <w:r w:rsidR="008242AF" w:rsidRPr="0014621C">
        <w:rPr>
          <w:rFonts w:ascii="Traditional Arabic" w:hAnsi="Traditional Arabic"/>
          <w:color w:val="000000"/>
          <w:szCs w:val="32"/>
          <w:vertAlign w:val="baseline"/>
        </w:rPr>
        <w:t> </w:t>
      </w:r>
      <w:r w:rsidR="001F47A4" w:rsidRPr="0014621C">
        <w:rPr>
          <w:rFonts w:ascii="Traditional Arabic" w:hAnsi="Traditional Arabic"/>
          <w:color w:val="000000"/>
          <w:szCs w:val="32"/>
          <w:vertAlign w:val="baseline"/>
          <w:rtl/>
        </w:rPr>
        <w:t xml:space="preserve">فأنكر إبراهيم عليه السلام أولا عبادتهم للأصنام </w:t>
      </w:r>
      <w:r w:rsidR="00CF6EE7" w:rsidRPr="0014621C">
        <w:rPr>
          <w:rFonts w:ascii="Traditional Arabic" w:hAnsi="Traditional Arabic"/>
          <w:color w:val="000000"/>
          <w:szCs w:val="32"/>
          <w:vertAlign w:val="baseline"/>
          <w:rtl/>
        </w:rPr>
        <w:t>بحسب الظاهر وذلك في خطابه لأبيه</w:t>
      </w:r>
      <w:r w:rsidR="001F47A4" w:rsidRPr="0014621C">
        <w:rPr>
          <w:rFonts w:ascii="Traditional Arabic" w:hAnsi="Traditional Arabic"/>
          <w:color w:val="000000"/>
          <w:szCs w:val="32"/>
          <w:vertAlign w:val="baseline"/>
          <w:rtl/>
        </w:rPr>
        <w:t>، ثم أبطل منشأها وما نسبت إليه من الكواكب وبين عدم استحقاقها لذلك أيضا</w:t>
      </w:r>
      <w:r w:rsidR="001F47A4" w:rsidRPr="0014621C">
        <w:rPr>
          <w:rFonts w:ascii="Traditional Arabic" w:hAnsi="Traditional Arabic"/>
          <w:color w:val="000000"/>
          <w:szCs w:val="32"/>
          <w:vertAlign w:val="baseline"/>
        </w:rPr>
        <w:t>  </w:t>
      </w:r>
      <w:r w:rsidR="001F47A4" w:rsidRPr="0014621C">
        <w:rPr>
          <w:rFonts w:ascii="Traditional Arabic" w:hAnsi="Traditional Arabic"/>
          <w:color w:val="000000"/>
          <w:szCs w:val="32"/>
          <w:vertAlign w:val="baseline"/>
          <w:rtl/>
        </w:rPr>
        <w:t xml:space="preserve">وذلك عن طريق المناظرة </w:t>
      </w:r>
      <w:r w:rsidR="00CF6EE7" w:rsidRPr="0014621C">
        <w:rPr>
          <w:rFonts w:ascii="Traditional Arabic" w:hAnsi="Traditional Arabic"/>
          <w:color w:val="000000"/>
          <w:szCs w:val="32"/>
          <w:vertAlign w:val="baseline"/>
          <w:rtl/>
        </w:rPr>
        <w:t>والاستدلال</w:t>
      </w:r>
      <w:r w:rsidR="001F47A4" w:rsidRPr="0014621C">
        <w:rPr>
          <w:rFonts w:ascii="Traditional Arabic" w:hAnsi="Traditional Arabic"/>
          <w:color w:val="000000"/>
          <w:szCs w:val="32"/>
          <w:vertAlign w:val="baseline"/>
          <w:rtl/>
        </w:rPr>
        <w:t>، قال تعالى</w:t>
      </w:r>
      <w:r w:rsidR="001F47A4" w:rsidRPr="0014621C">
        <w:rPr>
          <w:rFonts w:ascii="Traditional Arabic" w:hAnsi="Traditional Arabic"/>
          <w:color w:val="000000"/>
          <w:szCs w:val="32"/>
          <w:vertAlign w:val="baseline"/>
        </w:rPr>
        <w:t xml:space="preserve"> :</w:t>
      </w:r>
      <w:r w:rsidR="00CB77C4" w:rsidRPr="0014621C">
        <w:rPr>
          <w:rFonts w:ascii="Traditional Arabic" w:hAnsi="Traditional Arabic" w:hint="cs"/>
          <w:color w:val="000000"/>
          <w:szCs w:val="32"/>
          <w:vertAlign w:val="baseline"/>
          <w:rtl/>
        </w:rPr>
        <w:t>(</w:t>
      </w:r>
      <w:r w:rsidR="001F47A4" w:rsidRPr="0014621C">
        <w:rPr>
          <w:rFonts w:ascii="Traditional Arabic" w:hAnsi="Traditional Arabic"/>
          <w:color w:val="000000"/>
          <w:szCs w:val="32"/>
          <w:vertAlign w:val="baseline"/>
          <w:rtl/>
        </w:rPr>
        <w:t>فَلَمَّا جَنَّ عَلَيْهِ اللَّيْلُ رَأَى كَوْكَبًا قَالَ هَذَا رَبِّي فَلَمَّا أَفَلَ قَالَ لاَ أُحِبُّ الآفِلِينَ</w:t>
      </w:r>
      <w:r w:rsidR="00CB77C4" w:rsidRPr="0014621C">
        <w:rPr>
          <w:rFonts w:ascii="Traditional Arabic" w:hAnsi="Traditional Arabic" w:hint="cs"/>
          <w:color w:val="000000"/>
          <w:szCs w:val="32"/>
          <w:vertAlign w:val="baseline"/>
          <w:rtl/>
        </w:rPr>
        <w:t>)</w:t>
      </w:r>
      <w:r w:rsidR="001F47A4" w:rsidRPr="0014621C">
        <w:rPr>
          <w:rFonts w:ascii="Traditional Arabic" w:hAnsi="Traditional Arabic"/>
          <w:color w:val="000000"/>
          <w:szCs w:val="32"/>
          <w:vertAlign w:val="baseline"/>
        </w:rPr>
        <w:t>  </w:t>
      </w:r>
      <w:r w:rsidR="001F47A4" w:rsidRPr="0014621C">
        <w:rPr>
          <w:rFonts w:ascii="Traditional Arabic" w:hAnsi="Traditional Arabic"/>
          <w:color w:val="000000"/>
          <w:szCs w:val="32"/>
          <w:vertAlign w:val="baseline"/>
          <w:rtl/>
        </w:rPr>
        <w:t xml:space="preserve">أي لما </w:t>
      </w:r>
      <w:proofErr w:type="spellStart"/>
      <w:r w:rsidR="001F47A4" w:rsidRPr="0014621C">
        <w:rPr>
          <w:rFonts w:ascii="Traditional Arabic" w:hAnsi="Traditional Arabic"/>
          <w:color w:val="000000"/>
          <w:szCs w:val="32"/>
          <w:vertAlign w:val="baseline"/>
          <w:rtl/>
        </w:rPr>
        <w:t>غطاه</w:t>
      </w:r>
      <w:proofErr w:type="spellEnd"/>
      <w:r w:rsidR="001F47A4" w:rsidRPr="0014621C">
        <w:rPr>
          <w:rFonts w:ascii="Traditional Arabic" w:hAnsi="Traditional Arabic"/>
          <w:color w:val="000000"/>
          <w:szCs w:val="32"/>
          <w:vertAlign w:val="baseline"/>
          <w:rtl/>
        </w:rPr>
        <w:t xml:space="preserve"> الليل وستره رأى نجما مضيئا ، قال بعضهم : إنه الزهرة وقيل : بل الم</w:t>
      </w:r>
      <w:r w:rsidR="00966D22" w:rsidRPr="0014621C">
        <w:rPr>
          <w:rFonts w:ascii="Traditional Arabic" w:hAnsi="Traditional Arabic"/>
          <w:color w:val="000000"/>
          <w:szCs w:val="32"/>
          <w:vertAlign w:val="baseline"/>
          <w:rtl/>
        </w:rPr>
        <w:t>شتري ؛ فقال على سبيل المناظرة (</w:t>
      </w:r>
      <w:r w:rsidR="001F47A4" w:rsidRPr="0014621C">
        <w:rPr>
          <w:rFonts w:ascii="Traditional Arabic" w:hAnsi="Traditional Arabic"/>
          <w:color w:val="000000"/>
          <w:szCs w:val="32"/>
          <w:vertAlign w:val="baseline"/>
          <w:rtl/>
        </w:rPr>
        <w:t xml:space="preserve">هذا </w:t>
      </w:r>
      <w:r w:rsidR="00966D22" w:rsidRPr="0014621C">
        <w:rPr>
          <w:rFonts w:ascii="Traditional Arabic" w:hAnsi="Traditional Arabic"/>
          <w:color w:val="000000"/>
          <w:szCs w:val="32"/>
          <w:vertAlign w:val="baseline"/>
          <w:rtl/>
        </w:rPr>
        <w:t>ربي)</w:t>
      </w:r>
      <w:r w:rsidR="001F47A4" w:rsidRPr="0014621C">
        <w:rPr>
          <w:rFonts w:ascii="Traditional Arabic" w:hAnsi="Traditional Arabic"/>
          <w:color w:val="000000"/>
          <w:szCs w:val="32"/>
          <w:vertAlign w:val="baseline"/>
          <w:rtl/>
        </w:rPr>
        <w:t xml:space="preserve">: قول من ينصف خصمه مع علمه أنه مبطل </w:t>
      </w:r>
      <w:r w:rsidR="001F47A4" w:rsidRPr="0014621C">
        <w:rPr>
          <w:rFonts w:ascii="Traditional Arabic" w:hAnsi="Traditional Arabic"/>
          <w:color w:val="000000"/>
          <w:szCs w:val="32"/>
          <w:vertAlign w:val="baseline"/>
          <w:rtl/>
        </w:rPr>
        <w:lastRenderedPageBreak/>
        <w:t xml:space="preserve">، وقيل : قاله على وجه النظر الاستدلال ، وكان ذلك في زمان </w:t>
      </w:r>
      <w:proofErr w:type="spellStart"/>
      <w:r w:rsidR="001F47A4" w:rsidRPr="0014621C">
        <w:rPr>
          <w:rFonts w:ascii="Traditional Arabic" w:hAnsi="Traditional Arabic"/>
          <w:color w:val="000000"/>
          <w:szCs w:val="32"/>
          <w:vertAlign w:val="baseline"/>
          <w:rtl/>
        </w:rPr>
        <w:t>مراهقته</w:t>
      </w:r>
      <w:proofErr w:type="spellEnd"/>
      <w:r w:rsidR="001F47A4" w:rsidRPr="0014621C">
        <w:rPr>
          <w:rFonts w:ascii="Traditional Arabic" w:hAnsi="Traditional Arabic"/>
          <w:color w:val="000000"/>
          <w:szCs w:val="32"/>
          <w:vertAlign w:val="baseline"/>
          <w:rtl/>
        </w:rPr>
        <w:t xml:space="preserve"> وأول أوان بلوغه</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47"/>
      </w:r>
      <w:r w:rsidR="00EF6D13" w:rsidRPr="00EF6D13">
        <w:rPr>
          <w:rStyle w:val="FootnoteReference"/>
          <w:rFonts w:ascii="Traditional Arabic" w:hAnsi="Traditional Arabic"/>
          <w:color w:val="000000"/>
          <w:szCs w:val="32"/>
          <w:rtl/>
        </w:rPr>
        <w:t>)</w:t>
      </w:r>
      <w:r w:rsidR="001F47A4" w:rsidRPr="0014621C">
        <w:rPr>
          <w:rFonts w:ascii="Traditional Arabic" w:hAnsi="Traditional Arabic"/>
          <w:color w:val="000000"/>
          <w:szCs w:val="32"/>
          <w:vertAlign w:val="baseline"/>
        </w:rPr>
        <w:t xml:space="preserve"> .</w:t>
      </w:r>
      <w:r w:rsidR="00B45AA4" w:rsidRPr="0014621C">
        <w:rPr>
          <w:sz w:val="28"/>
          <w:szCs w:val="32"/>
          <w:vertAlign w:val="baseline"/>
          <w:rtl/>
        </w:rPr>
        <w:t xml:space="preserve"> </w:t>
      </w:r>
      <w:r w:rsidR="003265A7" w:rsidRPr="0014621C">
        <w:rPr>
          <w:rFonts w:hint="cs"/>
          <w:sz w:val="28"/>
          <w:szCs w:val="32"/>
          <w:vertAlign w:val="baseline"/>
          <w:rtl/>
          <w:lang w:bidi="ar-AE"/>
        </w:rPr>
        <w:t xml:space="preserve"> </w:t>
      </w:r>
    </w:p>
    <w:p w:rsidR="00516F9D" w:rsidRPr="0014621C" w:rsidRDefault="001F47A4" w:rsidP="003265A7">
      <w:pPr>
        <w:widowControl/>
        <w:ind w:firstLine="720"/>
        <w:rPr>
          <w:rFonts w:ascii="Traditional Arabic" w:hAnsi="Traditional Arabic"/>
          <w:color w:val="000000"/>
          <w:szCs w:val="32"/>
          <w:vertAlign w:val="baseline"/>
          <w:rtl/>
        </w:rPr>
      </w:pPr>
      <w:r w:rsidRPr="0014621C">
        <w:rPr>
          <w:rFonts w:ascii="Traditional Arabic" w:hAnsi="Traditional Arabic"/>
          <w:color w:val="000000"/>
          <w:szCs w:val="32"/>
          <w:vertAlign w:val="baseline"/>
          <w:rtl/>
        </w:rPr>
        <w:t xml:space="preserve">وقيل إنما معنى </w:t>
      </w:r>
      <w:r w:rsidR="00B45AA4" w:rsidRPr="0014621C">
        <w:rPr>
          <w:rFonts w:ascii="Traditional Arabic" w:hAnsi="Traditional Arabic" w:hint="cs"/>
          <w:color w:val="000000"/>
          <w:szCs w:val="32"/>
          <w:vertAlign w:val="baseline"/>
          <w:rtl/>
        </w:rPr>
        <w:t>الكلام:</w:t>
      </w:r>
      <w:r w:rsidRPr="0014621C">
        <w:rPr>
          <w:rFonts w:ascii="Traditional Arabic" w:hAnsi="Traditional Arabic"/>
          <w:color w:val="000000"/>
          <w:szCs w:val="32"/>
          <w:vertAlign w:val="baseline"/>
          <w:rtl/>
        </w:rPr>
        <w:t xml:space="preserve"> أهذا </w:t>
      </w:r>
      <w:r w:rsidR="00B45AA4" w:rsidRPr="0014621C">
        <w:rPr>
          <w:rFonts w:ascii="Traditional Arabic" w:hAnsi="Traditional Arabic" w:hint="cs"/>
          <w:color w:val="000000"/>
          <w:szCs w:val="32"/>
          <w:vertAlign w:val="baseline"/>
          <w:rtl/>
        </w:rPr>
        <w:t>ربي؟</w:t>
      </w:r>
      <w:r w:rsidRPr="0014621C">
        <w:rPr>
          <w:rFonts w:ascii="Traditional Arabic" w:hAnsi="Traditional Arabic"/>
          <w:color w:val="000000"/>
          <w:szCs w:val="32"/>
          <w:vertAlign w:val="baseline"/>
          <w:rtl/>
        </w:rPr>
        <w:t xml:space="preserve"> على وجه الإنكار </w:t>
      </w:r>
      <w:r w:rsidR="00B45AA4" w:rsidRPr="0014621C">
        <w:rPr>
          <w:rFonts w:ascii="Traditional Arabic" w:hAnsi="Traditional Arabic" w:hint="cs"/>
          <w:color w:val="000000"/>
          <w:szCs w:val="32"/>
          <w:vertAlign w:val="baseline"/>
          <w:rtl/>
        </w:rPr>
        <w:t>والتوبيخ،</w:t>
      </w:r>
      <w:r w:rsidRPr="0014621C">
        <w:rPr>
          <w:rFonts w:ascii="Traditional Arabic" w:hAnsi="Traditional Arabic"/>
          <w:color w:val="000000"/>
          <w:szCs w:val="32"/>
          <w:vertAlign w:val="baseline"/>
          <w:rtl/>
        </w:rPr>
        <w:t xml:space="preserve"> أي ليس هذا </w:t>
      </w:r>
      <w:r w:rsidR="00B45AA4" w:rsidRPr="0014621C">
        <w:rPr>
          <w:rFonts w:ascii="Traditional Arabic" w:hAnsi="Traditional Arabic" w:hint="cs"/>
          <w:color w:val="000000"/>
          <w:szCs w:val="32"/>
          <w:vertAlign w:val="baseline"/>
          <w:rtl/>
        </w:rPr>
        <w:t>ربي.</w:t>
      </w:r>
      <w:r w:rsidRPr="0014621C">
        <w:rPr>
          <w:rFonts w:ascii="Traditional Arabic" w:hAnsi="Traditional Arabic"/>
          <w:color w:val="000000"/>
          <w:szCs w:val="32"/>
          <w:vertAlign w:val="baseline"/>
          <w:rtl/>
        </w:rPr>
        <w:t xml:space="preserve"> والصحيح الذي عليه أكثر المفسرين أنه قال ذلك على وجه الاعتبار والاستدلال لا على وجه الإخبار ولذلك فإن الله تعالى لم يذم إبراهيم عليه السلام على ذلك بل ذكره بالمدح والتعظيم وأنه أراه ذلك كي يكون من </w:t>
      </w:r>
      <w:r w:rsidR="00922017" w:rsidRPr="0014621C">
        <w:rPr>
          <w:rFonts w:ascii="Traditional Arabic" w:hAnsi="Traditional Arabic" w:hint="cs"/>
          <w:color w:val="000000"/>
          <w:szCs w:val="32"/>
          <w:vertAlign w:val="baseline"/>
          <w:rtl/>
        </w:rPr>
        <w:t>الموقنين</w:t>
      </w:r>
      <w:r w:rsidR="00922017" w:rsidRPr="0014621C">
        <w:rPr>
          <w:rFonts w:ascii="Traditional Arabic" w:hAnsi="Traditional Arabic"/>
          <w:color w:val="000000"/>
          <w:szCs w:val="32"/>
          <w:vertAlign w:val="baseline"/>
        </w:rPr>
        <w:t>. </w:t>
      </w:r>
      <w:r w:rsidR="00922017" w:rsidRPr="0014621C">
        <w:rPr>
          <w:rFonts w:ascii="Traditional Arabic" w:hAnsi="Traditional Arabic"/>
          <w:color w:val="000000"/>
          <w:szCs w:val="32"/>
          <w:vertAlign w:val="baseline"/>
          <w:rtl/>
        </w:rPr>
        <w:t>قال</w:t>
      </w:r>
      <w:r w:rsidRPr="0014621C">
        <w:rPr>
          <w:rFonts w:ascii="Traditional Arabic" w:hAnsi="Traditional Arabic"/>
          <w:color w:val="000000"/>
          <w:szCs w:val="32"/>
          <w:vertAlign w:val="baseline"/>
          <w:rtl/>
        </w:rPr>
        <w:t xml:space="preserve"> القاضي</w:t>
      </w:r>
      <w:r w:rsidRPr="0014621C">
        <w:rPr>
          <w:rFonts w:ascii="Traditional Arabic" w:hAnsi="Traditional Arabic"/>
          <w:color w:val="000000"/>
          <w:szCs w:val="32"/>
          <w:vertAlign w:val="baseline"/>
        </w:rPr>
        <w:t> </w:t>
      </w:r>
      <w:bookmarkStart w:id="3" w:name="%D9%88%D8%B0%D9%87%D8%A8%D9%85%D8%B9%D8%"/>
      <w:r w:rsidR="00922017" w:rsidRPr="0014621C">
        <w:rPr>
          <w:rFonts w:ascii="Traditional Arabic" w:hAnsi="Traditional Arabic" w:hint="cs"/>
          <w:color w:val="000000"/>
          <w:szCs w:val="32"/>
          <w:vertAlign w:val="baseline"/>
          <w:rtl/>
        </w:rPr>
        <w:t>عياض</w:t>
      </w:r>
      <w:bookmarkEnd w:id="3"/>
      <w:r w:rsidR="00922017" w:rsidRPr="0014621C">
        <w:rPr>
          <w:rFonts w:ascii="Traditional Arabic" w:hAnsi="Traditional Arabic" w:hint="cs"/>
          <w:b/>
          <w:bCs/>
          <w:color w:val="000000"/>
          <w:kern w:val="0"/>
          <w:sz w:val="28"/>
          <w:szCs w:val="28"/>
          <w:vertAlign w:val="baseline"/>
          <w:rtl/>
          <w:lang w:bidi="ar-AE"/>
        </w:rPr>
        <w:t xml:space="preserve">: " </w:t>
      </w:r>
      <w:r w:rsidR="00922017" w:rsidRPr="0014621C">
        <w:rPr>
          <w:rFonts w:ascii="Traditional Arabic" w:hAnsi="Traditional Arabic"/>
          <w:color w:val="000000"/>
          <w:szCs w:val="32"/>
          <w:vertAlign w:val="baseline"/>
          <w:rtl/>
        </w:rPr>
        <w:t>وذهب معظمُ الحُذَّاق من العلماء والمفسرين إلى أن إبراهيم إنما قال ذلك مبكِّتاً لقومه، ومستدلاًّ عليهم.</w:t>
      </w:r>
      <w:r w:rsidR="00922017" w:rsidRPr="0014621C">
        <w:rPr>
          <w:rFonts w:ascii="Traditional Arabic" w:hAnsi="Traditional Arabic" w:hint="cs"/>
          <w:color w:val="000000"/>
          <w:szCs w:val="32"/>
          <w:vertAlign w:val="baseline"/>
          <w:rtl/>
        </w:rPr>
        <w:t xml:space="preserve"> </w:t>
      </w:r>
      <w:r w:rsidR="00922017" w:rsidRPr="0014621C">
        <w:rPr>
          <w:rFonts w:ascii="Traditional Arabic" w:hAnsi="Traditional Arabic"/>
          <w:color w:val="000000"/>
          <w:szCs w:val="32"/>
          <w:vertAlign w:val="baseline"/>
          <w:rtl/>
        </w:rPr>
        <w:t>ومَثَّلَ لهم بهذه الأمور لأنهم كانوا أصْحَابَ علْمِ نجومٍ ونظرٍ في الأفلاك، وهذا الأمر كلُّه إنما وقع في ليلةٍ واحدةٍ</w:t>
      </w:r>
      <w:r w:rsidR="00922017" w:rsidRPr="0014621C">
        <w:rPr>
          <w:rFonts w:ascii="Traditional Arabic" w:hAnsi="Traditional Arabic" w:hint="cs"/>
          <w:color w:val="000000"/>
          <w:szCs w:val="32"/>
          <w:vertAlign w:val="baseline"/>
          <w:rtl/>
        </w:rPr>
        <w:t xml:space="preserve"> "</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48"/>
      </w:r>
      <w:r w:rsidR="00EF6D13" w:rsidRPr="00EF6D13">
        <w:rPr>
          <w:rStyle w:val="FootnoteReference"/>
          <w:rFonts w:ascii="Traditional Arabic" w:hAnsi="Traditional Arabic"/>
          <w:color w:val="000000"/>
          <w:szCs w:val="32"/>
          <w:rtl/>
        </w:rPr>
        <w:t>)</w:t>
      </w:r>
      <w:r w:rsidR="00922017" w:rsidRPr="0014621C">
        <w:rPr>
          <w:rFonts w:ascii="Traditional Arabic" w:hAnsi="Traditional Arabic" w:hint="cs"/>
          <w:color w:val="000000"/>
          <w:szCs w:val="32"/>
          <w:vertAlign w:val="baseline"/>
          <w:rtl/>
        </w:rPr>
        <w:t xml:space="preserve">. </w:t>
      </w:r>
      <w:r w:rsidR="00516F9D" w:rsidRPr="0014621C">
        <w:rPr>
          <w:rFonts w:ascii="Traditional Arabic" w:hAnsi="Traditional Arabic" w:hint="cs"/>
          <w:color w:val="000000"/>
          <w:szCs w:val="32"/>
          <w:vertAlign w:val="baseline"/>
          <w:rtl/>
        </w:rPr>
        <w:t>و</w:t>
      </w:r>
      <w:r w:rsidR="00922017" w:rsidRPr="0014621C">
        <w:rPr>
          <w:rFonts w:ascii="Traditional Arabic" w:hAnsi="Traditional Arabic"/>
          <w:color w:val="000000"/>
          <w:szCs w:val="32"/>
          <w:vertAlign w:val="baseline"/>
          <w:rtl/>
        </w:rPr>
        <w:t>في قول</w:t>
      </w:r>
      <w:r w:rsidR="00516F9D" w:rsidRPr="0014621C">
        <w:rPr>
          <w:rFonts w:ascii="Traditional Arabic" w:hAnsi="Traditional Arabic" w:hint="cs"/>
          <w:color w:val="000000"/>
          <w:szCs w:val="32"/>
          <w:vertAlign w:val="baseline"/>
          <w:rtl/>
        </w:rPr>
        <w:t>ه:</w:t>
      </w:r>
      <w:r w:rsidR="00922017" w:rsidRPr="0014621C">
        <w:rPr>
          <w:rFonts w:ascii="Traditional Arabic" w:hAnsi="Traditional Arabic"/>
          <w:color w:val="000000"/>
          <w:szCs w:val="32"/>
          <w:vertAlign w:val="baseline"/>
        </w:rPr>
        <w:t>)</w:t>
      </w:r>
      <w:r w:rsidRPr="0014621C">
        <w:rPr>
          <w:rFonts w:ascii="Traditional Arabic" w:hAnsi="Traditional Arabic"/>
          <w:color w:val="000000"/>
          <w:szCs w:val="32"/>
          <w:vertAlign w:val="baseline"/>
        </w:rPr>
        <w:t> </w:t>
      </w:r>
      <w:r w:rsidRPr="0014621C">
        <w:rPr>
          <w:rFonts w:ascii="Traditional Arabic" w:hAnsi="Traditional Arabic"/>
          <w:color w:val="000000"/>
          <w:szCs w:val="32"/>
          <w:vertAlign w:val="baseline"/>
          <w:rtl/>
        </w:rPr>
        <w:t xml:space="preserve">فَلَمَّا أَفَلَ قَالَ لاَ أُحِبُّ </w:t>
      </w:r>
      <w:r w:rsidR="00922017" w:rsidRPr="0014621C">
        <w:rPr>
          <w:rFonts w:ascii="Traditional Arabic" w:hAnsi="Traditional Arabic" w:hint="cs"/>
          <w:color w:val="000000"/>
          <w:szCs w:val="32"/>
          <w:vertAlign w:val="baseline"/>
          <w:rtl/>
        </w:rPr>
        <w:t>الآفِلِينَ)</w:t>
      </w:r>
      <w:r w:rsidR="00922017" w:rsidRPr="0014621C">
        <w:rPr>
          <w:rFonts w:ascii="Traditional Arabic" w:hAnsi="Traditional Arabic"/>
          <w:color w:val="000000"/>
          <w:szCs w:val="32"/>
          <w:vertAlign w:val="baseline"/>
        </w:rPr>
        <w:t> </w:t>
      </w:r>
      <w:r w:rsidR="00922017" w:rsidRPr="0014621C">
        <w:rPr>
          <w:rFonts w:ascii="Traditional Arabic" w:hAnsi="Traditional Arabic"/>
          <w:color w:val="000000"/>
          <w:szCs w:val="32"/>
          <w:vertAlign w:val="baseline"/>
          <w:rtl/>
        </w:rPr>
        <w:t>أي</w:t>
      </w:r>
      <w:r w:rsidRPr="0014621C">
        <w:rPr>
          <w:rFonts w:ascii="Traditional Arabic" w:hAnsi="Traditional Arabic"/>
          <w:color w:val="000000"/>
          <w:szCs w:val="32"/>
          <w:vertAlign w:val="baseline"/>
          <w:rtl/>
        </w:rPr>
        <w:t xml:space="preserve"> فلما غاب </w:t>
      </w:r>
      <w:r w:rsidR="00922017" w:rsidRPr="0014621C">
        <w:rPr>
          <w:rFonts w:ascii="Traditional Arabic" w:hAnsi="Traditional Arabic" w:hint="cs"/>
          <w:color w:val="000000"/>
          <w:szCs w:val="32"/>
          <w:vertAlign w:val="baseline"/>
          <w:rtl/>
        </w:rPr>
        <w:t>وذهب</w:t>
      </w:r>
      <w:r w:rsidR="00922017" w:rsidRPr="0014621C">
        <w:rPr>
          <w:rFonts w:ascii="Traditional Arabic" w:hAnsi="Traditional Arabic"/>
          <w:color w:val="000000"/>
          <w:szCs w:val="32"/>
          <w:vertAlign w:val="baseline"/>
        </w:rPr>
        <w:t> </w:t>
      </w:r>
      <w:r w:rsidR="00922017" w:rsidRPr="0014621C">
        <w:rPr>
          <w:rFonts w:ascii="Traditional Arabic" w:hAnsi="Traditional Arabic"/>
          <w:color w:val="000000"/>
          <w:szCs w:val="32"/>
          <w:vertAlign w:val="baseline"/>
          <w:rtl/>
        </w:rPr>
        <w:t>قَالَ</w:t>
      </w:r>
      <w:r w:rsidRPr="0014621C">
        <w:rPr>
          <w:rFonts w:ascii="Traditional Arabic" w:hAnsi="Traditional Arabic"/>
          <w:color w:val="000000"/>
          <w:szCs w:val="32"/>
          <w:vertAlign w:val="baseline"/>
          <w:rtl/>
        </w:rPr>
        <w:t xml:space="preserve"> لاَ أُحِبُّ </w:t>
      </w:r>
      <w:r w:rsidR="00922017" w:rsidRPr="0014621C">
        <w:rPr>
          <w:rFonts w:ascii="Traditional Arabic" w:hAnsi="Traditional Arabic" w:hint="cs"/>
          <w:color w:val="000000"/>
          <w:szCs w:val="32"/>
          <w:vertAlign w:val="baseline"/>
          <w:rtl/>
        </w:rPr>
        <w:t>الآفِلِينَ</w:t>
      </w:r>
      <w:r w:rsidR="00922017" w:rsidRPr="0014621C">
        <w:rPr>
          <w:rFonts w:ascii="Traditional Arabic" w:hAnsi="Traditional Arabic"/>
          <w:color w:val="000000"/>
          <w:szCs w:val="32"/>
          <w:vertAlign w:val="baseline"/>
        </w:rPr>
        <w:t> </w:t>
      </w:r>
      <w:r w:rsidR="00922017" w:rsidRPr="0014621C">
        <w:rPr>
          <w:rFonts w:ascii="Traditional Arabic" w:hAnsi="Traditional Arabic"/>
          <w:color w:val="000000"/>
          <w:szCs w:val="32"/>
          <w:vertAlign w:val="baseline"/>
          <w:rtl/>
        </w:rPr>
        <w:t>قال</w:t>
      </w:r>
      <w:r w:rsidRPr="0014621C">
        <w:rPr>
          <w:rFonts w:ascii="Traditional Arabic" w:hAnsi="Traditional Arabic"/>
          <w:color w:val="000000"/>
          <w:szCs w:val="32"/>
          <w:vertAlign w:val="baseline"/>
        </w:rPr>
        <w:t> </w:t>
      </w:r>
      <w:r w:rsidR="00922017" w:rsidRPr="0014621C">
        <w:rPr>
          <w:rFonts w:ascii="Traditional Arabic" w:hAnsi="Traditional Arabic" w:hint="cs"/>
          <w:color w:val="000000"/>
          <w:szCs w:val="32"/>
          <w:vertAlign w:val="baseline"/>
          <w:rtl/>
        </w:rPr>
        <w:t>قتادة</w:t>
      </w:r>
      <w:r w:rsidR="00922017" w:rsidRPr="0014621C">
        <w:rPr>
          <w:rFonts w:ascii="Traditional Arabic" w:hAnsi="Traditional Arabic"/>
          <w:color w:val="000000"/>
          <w:szCs w:val="32"/>
          <w:vertAlign w:val="baseline"/>
        </w:rPr>
        <w:t>:</w:t>
      </w:r>
      <w:r w:rsidRPr="0014621C">
        <w:rPr>
          <w:rFonts w:ascii="Traditional Arabic" w:hAnsi="Traditional Arabic"/>
          <w:color w:val="000000"/>
          <w:szCs w:val="32"/>
          <w:vertAlign w:val="baseline"/>
        </w:rPr>
        <w:t xml:space="preserve"> </w:t>
      </w:r>
      <w:r w:rsidRPr="0014621C">
        <w:rPr>
          <w:rFonts w:ascii="Traditional Arabic" w:hAnsi="Traditional Arabic"/>
          <w:color w:val="000000"/>
          <w:szCs w:val="32"/>
          <w:vertAlign w:val="baseline"/>
          <w:rtl/>
        </w:rPr>
        <w:t xml:space="preserve">علم أن ربه دائم لا </w:t>
      </w:r>
      <w:r w:rsidR="00922017" w:rsidRPr="0014621C">
        <w:rPr>
          <w:rFonts w:ascii="Traditional Arabic" w:hAnsi="Traditional Arabic" w:hint="cs"/>
          <w:color w:val="000000"/>
          <w:szCs w:val="32"/>
          <w:vertAlign w:val="baseline"/>
          <w:rtl/>
        </w:rPr>
        <w:t>يزول</w:t>
      </w:r>
      <w:r w:rsidR="00516F9D" w:rsidRPr="0014621C">
        <w:rPr>
          <w:rFonts w:ascii="Traditional Arabic" w:hAnsi="Traditional Arabic"/>
          <w:color w:val="000000"/>
          <w:szCs w:val="32"/>
          <w:vertAlign w:val="baseline"/>
          <w:rtl/>
        </w:rPr>
        <w:t xml:space="preserve"> فهنا</w:t>
      </w:r>
      <w:r w:rsidR="00516F9D" w:rsidRPr="0014621C">
        <w:rPr>
          <w:rFonts w:ascii="Traditional Arabic" w:hAnsi="Traditional Arabic" w:hint="cs"/>
          <w:color w:val="000000"/>
          <w:szCs w:val="32"/>
          <w:vertAlign w:val="baseline"/>
          <w:rtl/>
        </w:rPr>
        <w:t xml:space="preserve"> </w:t>
      </w:r>
      <w:r w:rsidR="007434CB" w:rsidRPr="0014621C">
        <w:rPr>
          <w:rFonts w:ascii="Traditional Arabic" w:hAnsi="Traditional Arabic" w:hint="cs"/>
          <w:color w:val="000000"/>
          <w:szCs w:val="32"/>
          <w:vertAlign w:val="baseline"/>
          <w:rtl/>
        </w:rPr>
        <w:t>أراد إبراهيم</w:t>
      </w:r>
      <w:r w:rsidR="00516F9D" w:rsidRPr="0014621C">
        <w:rPr>
          <w:rFonts w:ascii="Traditional Arabic" w:hAnsi="Traditional Arabic"/>
          <w:color w:val="000000"/>
          <w:szCs w:val="32"/>
          <w:vertAlign w:val="baseline"/>
          <w:rtl/>
        </w:rPr>
        <w:t xml:space="preserve"> عليه السلام</w:t>
      </w:r>
      <w:r w:rsidR="00516F9D" w:rsidRPr="0014621C">
        <w:rPr>
          <w:rFonts w:ascii="Traditional Arabic" w:hAnsi="Traditional Arabic" w:hint="cs"/>
          <w:color w:val="000000"/>
          <w:szCs w:val="32"/>
          <w:vertAlign w:val="baseline"/>
          <w:rtl/>
        </w:rPr>
        <w:t xml:space="preserve"> أن </w:t>
      </w:r>
      <w:r w:rsidR="00516F9D" w:rsidRPr="0014621C">
        <w:rPr>
          <w:rFonts w:ascii="Traditional Arabic" w:hAnsi="Traditional Arabic"/>
          <w:color w:val="000000"/>
          <w:szCs w:val="32"/>
          <w:vertAlign w:val="baseline"/>
          <w:rtl/>
        </w:rPr>
        <w:t xml:space="preserve">بيَّن </w:t>
      </w:r>
      <w:r w:rsidR="00516F9D" w:rsidRPr="0014621C">
        <w:rPr>
          <w:rFonts w:ascii="Traditional Arabic" w:hAnsi="Traditional Arabic" w:hint="cs"/>
          <w:color w:val="000000"/>
          <w:szCs w:val="32"/>
          <w:vertAlign w:val="baseline"/>
          <w:rtl/>
        </w:rPr>
        <w:t xml:space="preserve">لهم </w:t>
      </w:r>
      <w:r w:rsidR="00516F9D" w:rsidRPr="0014621C">
        <w:rPr>
          <w:rFonts w:ascii="Traditional Arabic" w:hAnsi="Traditional Arabic"/>
          <w:color w:val="000000"/>
          <w:szCs w:val="32"/>
          <w:vertAlign w:val="baseline"/>
          <w:rtl/>
        </w:rPr>
        <w:t xml:space="preserve">أن الله قائم على عبده كل وقت، وأما النجم فهو آفل يغيب تارة ويظهر </w:t>
      </w:r>
      <w:r w:rsidR="007434CB" w:rsidRPr="0014621C">
        <w:rPr>
          <w:rFonts w:ascii="Traditional Arabic" w:hAnsi="Traditional Arabic" w:hint="cs"/>
          <w:color w:val="000000"/>
          <w:szCs w:val="32"/>
          <w:vertAlign w:val="baseline"/>
          <w:rtl/>
        </w:rPr>
        <w:t xml:space="preserve">تارة. </w:t>
      </w:r>
    </w:p>
    <w:p w:rsidR="001F47A4" w:rsidRPr="0014621C" w:rsidRDefault="00516F9D" w:rsidP="007434CB">
      <w:pPr>
        <w:widowControl/>
        <w:ind w:firstLine="720"/>
        <w:rPr>
          <w:rFonts w:ascii="Traditional Arabic" w:hAnsi="Traditional Arabic"/>
          <w:color w:val="000000"/>
          <w:szCs w:val="32"/>
          <w:vertAlign w:val="baseline"/>
          <w:lang w:bidi="ar-AE"/>
        </w:rPr>
      </w:pPr>
      <w:r w:rsidRPr="0014621C">
        <w:rPr>
          <w:rFonts w:ascii="Traditional Arabic" w:hAnsi="Traditional Arabic" w:hint="cs"/>
          <w:color w:val="000000"/>
          <w:szCs w:val="32"/>
          <w:vertAlign w:val="baseline"/>
          <w:rtl/>
        </w:rPr>
        <w:t xml:space="preserve">ثم تتواصل حجة خليل الرحمن على قومه فيأني بدليل آخر على </w:t>
      </w:r>
      <w:proofErr w:type="spellStart"/>
      <w:r w:rsidRPr="0014621C">
        <w:rPr>
          <w:rFonts w:ascii="Traditional Arabic" w:hAnsi="Traditional Arabic" w:hint="cs"/>
          <w:color w:val="000000"/>
          <w:szCs w:val="32"/>
          <w:vertAlign w:val="baseline"/>
          <w:rtl/>
        </w:rPr>
        <w:t>وحدانيته</w:t>
      </w:r>
      <w:proofErr w:type="spellEnd"/>
      <w:r w:rsidRPr="0014621C">
        <w:rPr>
          <w:rFonts w:ascii="Traditional Arabic" w:hAnsi="Traditional Arabic" w:hint="cs"/>
          <w:color w:val="000000"/>
          <w:szCs w:val="32"/>
          <w:vertAlign w:val="baseline"/>
          <w:rtl/>
        </w:rPr>
        <w:t xml:space="preserve"> سبحانه وتعالى: </w:t>
      </w:r>
      <w:r w:rsidRPr="0014621C">
        <w:rPr>
          <w:rFonts w:ascii="Traditional Arabic" w:hAnsi="Traditional Arabic"/>
          <w:color w:val="000000"/>
          <w:szCs w:val="32"/>
          <w:vertAlign w:val="baseline"/>
          <w:rtl/>
        </w:rPr>
        <w:t>قال تعالى</w:t>
      </w:r>
      <w:r w:rsidRPr="0014621C">
        <w:rPr>
          <w:rFonts w:ascii="Traditional Arabic" w:hAnsi="Traditional Arabic"/>
          <w:color w:val="000000"/>
          <w:szCs w:val="32"/>
          <w:vertAlign w:val="baseline"/>
        </w:rPr>
        <w:t xml:space="preserve"> : </w:t>
      </w:r>
      <w:r w:rsidRPr="0014621C">
        <w:rPr>
          <w:rFonts w:ascii="Traditional Arabic" w:hAnsi="Traditional Arabic" w:hint="cs"/>
          <w:color w:val="000000"/>
          <w:szCs w:val="32"/>
          <w:vertAlign w:val="baseline"/>
          <w:rtl/>
        </w:rPr>
        <w:t>(</w:t>
      </w:r>
      <w:r w:rsidRPr="0014621C">
        <w:rPr>
          <w:rFonts w:ascii="Traditional Arabic" w:hAnsi="Traditional Arabic"/>
          <w:color w:val="000000"/>
          <w:szCs w:val="32"/>
          <w:vertAlign w:val="baseline"/>
          <w:rtl/>
        </w:rPr>
        <w:t>فَلَمَّا رَأَى الْقَمَرَ بَازِغًا قَالَ هَذَا رَبِّي فَلَمَّا أَفَلَ قَالَ لَئِنْ لَمْ يَهْدِنِي رَبِّي لأَكُونَنَّ مِنَ الْقَوْمِ الضَّالِّينَ</w:t>
      </w:r>
      <w:r w:rsidRPr="0014621C">
        <w:rPr>
          <w:rFonts w:ascii="Traditional Arabic" w:hAnsi="Traditional Arabic"/>
          <w:color w:val="000000"/>
          <w:szCs w:val="32"/>
          <w:vertAlign w:val="baseline"/>
        </w:rPr>
        <w:t> (</w:t>
      </w:r>
      <w:r w:rsidRPr="0014621C">
        <w:rPr>
          <w:rFonts w:ascii="Traditional Arabic" w:hAnsi="Traditional Arabic" w:hint="cs"/>
          <w:color w:val="000000"/>
          <w:szCs w:val="32"/>
          <w:vertAlign w:val="baseline"/>
          <w:rtl/>
          <w:lang w:bidi="ar-AE"/>
        </w:rPr>
        <w:t xml:space="preserve">، </w:t>
      </w:r>
      <w:r w:rsidRPr="0014621C">
        <w:rPr>
          <w:rFonts w:ascii="Traditional Arabic" w:hAnsi="Traditional Arabic"/>
          <w:color w:val="000000"/>
          <w:szCs w:val="32"/>
          <w:vertAlign w:val="baseline"/>
          <w:rtl/>
        </w:rPr>
        <w:t>أي لما رأى القمر طالعا قال : هذا ربي تنزلا ، فلما غاب قال</w:t>
      </w:r>
      <w:r w:rsidRPr="0014621C">
        <w:rPr>
          <w:rFonts w:ascii="Traditional Arabic" w:hAnsi="Traditional Arabic"/>
          <w:color w:val="000000"/>
          <w:szCs w:val="32"/>
          <w:vertAlign w:val="baseline"/>
        </w:rPr>
        <w:t>) : </w:t>
      </w:r>
      <w:r w:rsidRPr="0014621C">
        <w:rPr>
          <w:rFonts w:ascii="Traditional Arabic" w:hAnsi="Traditional Arabic"/>
          <w:color w:val="000000"/>
          <w:szCs w:val="32"/>
          <w:vertAlign w:val="baseline"/>
          <w:rtl/>
        </w:rPr>
        <w:t>لَئِنْ لَمْ يَهْدِنِي رَبِّي لأَكُونَنَّ مِنَ الْقَوْمِ الضَّالِّينَ</w:t>
      </w:r>
      <w:r w:rsidRPr="0014621C">
        <w:rPr>
          <w:rFonts w:ascii="Traditional Arabic" w:hAnsi="Traditional Arabic"/>
          <w:color w:val="000000"/>
          <w:szCs w:val="32"/>
          <w:vertAlign w:val="baseline"/>
        </w:rPr>
        <w:t> ( </w:t>
      </w:r>
      <w:r w:rsidRPr="0014621C">
        <w:rPr>
          <w:rFonts w:ascii="Traditional Arabic" w:hAnsi="Traditional Arabic"/>
          <w:color w:val="000000"/>
          <w:szCs w:val="32"/>
          <w:vertAlign w:val="baseline"/>
          <w:rtl/>
        </w:rPr>
        <w:t>فافتقر غاية الافتقار إلى هداية ربه ، وعلم أنه إن لم يهده الله فلا هادي له فقالها على معنى الإشفاق والحذر</w:t>
      </w:r>
      <w:r w:rsidR="007434CB" w:rsidRPr="0014621C">
        <w:rPr>
          <w:rFonts w:ascii="Traditional Arabic" w:hAnsi="Traditional Arabic" w:hint="cs"/>
          <w:color w:val="000000"/>
          <w:szCs w:val="32"/>
          <w:vertAlign w:val="baseline"/>
          <w:rtl/>
          <w:lang w:bidi="ar-AE"/>
        </w:rPr>
        <w:t>،</w:t>
      </w:r>
      <w:r w:rsidRPr="0014621C">
        <w:rPr>
          <w:rFonts w:ascii="Traditional Arabic" w:hAnsi="Traditional Arabic"/>
          <w:color w:val="000000"/>
          <w:szCs w:val="32"/>
          <w:vertAlign w:val="baseline"/>
        </w:rPr>
        <w:t> </w:t>
      </w:r>
      <w:r w:rsidRPr="0014621C">
        <w:rPr>
          <w:rFonts w:ascii="Traditional Arabic" w:hAnsi="Traditional Arabic"/>
          <w:color w:val="000000"/>
          <w:szCs w:val="32"/>
          <w:vertAlign w:val="baseline"/>
          <w:rtl/>
        </w:rPr>
        <w:t>وفي هذا تلميح لضلال قومه</w:t>
      </w:r>
      <w:r w:rsidR="007434CB" w:rsidRPr="0014621C">
        <w:rPr>
          <w:rStyle w:val="FootnoteReference"/>
          <w:rFonts w:hint="cs"/>
          <w:sz w:val="28"/>
          <w:szCs w:val="32"/>
          <w:vertAlign w:val="baseline"/>
          <w:rtl/>
        </w:rPr>
        <w:t>.</w:t>
      </w:r>
      <w:bookmarkStart w:id="4" w:name="%D9%81%D9%84%D9%85%D8%A7%D8%B1%D8%A3%D9%"/>
      <w:r w:rsidR="007434CB" w:rsidRPr="0014621C">
        <w:rPr>
          <w:rFonts w:ascii="Traditional Arabic" w:hAnsi="Traditional Arabic" w:hint="cs"/>
          <w:color w:val="000000"/>
          <w:szCs w:val="32"/>
          <w:vertAlign w:val="baseline"/>
          <w:rtl/>
        </w:rPr>
        <w:t xml:space="preserve"> ثم ماذا بعد؟ جاءت الحجة التالية: (</w:t>
      </w:r>
      <w:r w:rsidR="007434CB" w:rsidRPr="0014621C">
        <w:rPr>
          <w:rFonts w:ascii="Traditional Arabic" w:hAnsi="Traditional Arabic"/>
          <w:color w:val="000000"/>
          <w:szCs w:val="32"/>
          <w:vertAlign w:val="baseline"/>
          <w:rtl/>
        </w:rPr>
        <w:t>فَلَمَّا</w:t>
      </w:r>
      <w:r w:rsidRPr="0014621C">
        <w:rPr>
          <w:rFonts w:ascii="Traditional Arabic" w:hAnsi="Traditional Arabic"/>
          <w:color w:val="000000"/>
          <w:szCs w:val="32"/>
          <w:vertAlign w:val="baseline"/>
          <w:rtl/>
        </w:rPr>
        <w:t xml:space="preserve"> رَأَى الشَّمْسَ بَازِغَةً قَالَ هَذَا رَبِّي هَذَا أَكْبَرُ فَلَمَّا أَفَلَتْ قَالَ يَا قَوْمِ إِنِّي بَرِيءٌ مِمَّا </w:t>
      </w:r>
      <w:bookmarkEnd w:id="4"/>
      <w:r w:rsidR="007434CB" w:rsidRPr="0014621C">
        <w:rPr>
          <w:rFonts w:ascii="Traditional Arabic" w:hAnsi="Traditional Arabic" w:hint="cs"/>
          <w:color w:val="000000"/>
          <w:szCs w:val="32"/>
          <w:vertAlign w:val="baseline"/>
          <w:rtl/>
        </w:rPr>
        <w:t xml:space="preserve">تُشْرِكُونَ)، </w:t>
      </w:r>
      <w:r w:rsidRPr="0014621C">
        <w:rPr>
          <w:rFonts w:ascii="Traditional Arabic" w:hAnsi="Traditional Arabic"/>
          <w:color w:val="000000"/>
          <w:szCs w:val="32"/>
          <w:vertAlign w:val="baseline"/>
          <w:rtl/>
        </w:rPr>
        <w:t xml:space="preserve">أي فلما انتفت الإلهية عن هذه الأجرام السماوية الثلاثة التي هي أنور ما تقع عليه الأبصار وتحقق ذلك بالدليل </w:t>
      </w:r>
      <w:r w:rsidR="007434CB" w:rsidRPr="0014621C">
        <w:rPr>
          <w:rFonts w:ascii="Traditional Arabic" w:hAnsi="Traditional Arabic" w:hint="cs"/>
          <w:color w:val="000000"/>
          <w:szCs w:val="32"/>
          <w:vertAlign w:val="baseline"/>
          <w:rtl/>
        </w:rPr>
        <w:t>القاطع،</w:t>
      </w:r>
      <w:r w:rsidRPr="0014621C">
        <w:rPr>
          <w:rFonts w:ascii="Traditional Arabic" w:hAnsi="Traditional Arabic"/>
          <w:color w:val="000000"/>
          <w:szCs w:val="32"/>
          <w:vertAlign w:val="baseline"/>
          <w:rtl/>
        </w:rPr>
        <w:t xml:space="preserve"> تبرأ إبراهيم عليه السلام من معبوداتهم التي يعبدونها من دون الله وقال</w:t>
      </w:r>
      <w:r w:rsidR="007434CB" w:rsidRPr="0014621C">
        <w:rPr>
          <w:rFonts w:ascii="Traditional Arabic" w:hAnsi="Traditional Arabic" w:hint="cs"/>
          <w:color w:val="000000"/>
          <w:szCs w:val="32"/>
          <w:vertAlign w:val="baseline"/>
          <w:rtl/>
        </w:rPr>
        <w:t>: (</w:t>
      </w:r>
      <w:bookmarkStart w:id="5" w:name="%D8%A5%D9%86%D9%8A%D9%88%D8%AC%D9%87%D8%"/>
      <w:r w:rsidR="007434CB" w:rsidRPr="0014621C">
        <w:rPr>
          <w:rFonts w:ascii="Traditional Arabic" w:hAnsi="Traditional Arabic"/>
          <w:color w:val="000000"/>
          <w:szCs w:val="32"/>
          <w:vertAlign w:val="baseline"/>
          <w:rtl/>
        </w:rPr>
        <w:t xml:space="preserve">إِنِّي وَجَّهْتُ وَجْهِيَ لِلَّذِي فَطَرَ السَّمَاوَاتِ وَالأَرْضَ حَنِيفًا وَمَا أَنَا مِنَ </w:t>
      </w:r>
      <w:bookmarkEnd w:id="5"/>
      <w:r w:rsidR="007434CB" w:rsidRPr="0014621C">
        <w:rPr>
          <w:rFonts w:ascii="Traditional Arabic" w:hAnsi="Traditional Arabic" w:hint="cs"/>
          <w:color w:val="000000"/>
          <w:szCs w:val="32"/>
          <w:vertAlign w:val="baseline"/>
          <w:rtl/>
        </w:rPr>
        <w:t>الْمُشْرِكِينَ)</w:t>
      </w:r>
      <w:r w:rsidR="007434CB" w:rsidRPr="0014621C">
        <w:rPr>
          <w:rFonts w:ascii="Traditional Arabic" w:hAnsi="Traditional Arabic" w:hint="cs"/>
          <w:color w:val="000000"/>
          <w:szCs w:val="32"/>
          <w:vertAlign w:val="baseline"/>
          <w:rtl/>
          <w:lang w:bidi="ar-AE"/>
        </w:rPr>
        <w:t xml:space="preserve">. </w:t>
      </w:r>
      <w:r w:rsidR="001F47A4" w:rsidRPr="0014621C">
        <w:rPr>
          <w:rFonts w:ascii="Traditional Arabic" w:hAnsi="Traditional Arabic"/>
          <w:color w:val="000000"/>
          <w:szCs w:val="32"/>
          <w:vertAlign w:val="baseline"/>
          <w:rtl/>
        </w:rPr>
        <w:t xml:space="preserve">فتبرأ من الشرك وأذعن للتوحيد ولم يأخذه في الله لومة </w:t>
      </w:r>
      <w:r w:rsidR="00B928A0" w:rsidRPr="0014621C">
        <w:rPr>
          <w:rFonts w:ascii="Traditional Arabic" w:hAnsi="Traditional Arabic" w:hint="cs"/>
          <w:color w:val="000000"/>
          <w:szCs w:val="32"/>
          <w:vertAlign w:val="baseline"/>
          <w:rtl/>
        </w:rPr>
        <w:t>لائم،</w:t>
      </w:r>
      <w:r w:rsidR="001F47A4" w:rsidRPr="0014621C">
        <w:rPr>
          <w:rFonts w:ascii="Traditional Arabic" w:hAnsi="Traditional Arabic"/>
          <w:color w:val="000000"/>
          <w:szCs w:val="32"/>
          <w:vertAlign w:val="baseline"/>
          <w:rtl/>
        </w:rPr>
        <w:t xml:space="preserve"> ولم يستوحش من الجهر بالحق والثبات عليه مع خلاف جميع قومه لقوله وإنكارهم </w:t>
      </w:r>
      <w:r w:rsidR="00B928A0" w:rsidRPr="0014621C">
        <w:rPr>
          <w:rFonts w:ascii="Traditional Arabic" w:hAnsi="Traditional Arabic" w:hint="cs"/>
          <w:color w:val="000000"/>
          <w:szCs w:val="32"/>
          <w:vertAlign w:val="baseline"/>
          <w:rtl/>
        </w:rPr>
        <w:t>عليه،</w:t>
      </w:r>
      <w:r w:rsidR="001F47A4" w:rsidRPr="0014621C">
        <w:rPr>
          <w:rFonts w:ascii="Traditional Arabic" w:hAnsi="Traditional Arabic"/>
          <w:color w:val="000000"/>
          <w:szCs w:val="32"/>
          <w:vertAlign w:val="baseline"/>
          <w:rtl/>
        </w:rPr>
        <w:t xml:space="preserve"> وبين لهم أنه وجه وجهه في عبادته للذي خلق السماوات </w:t>
      </w:r>
      <w:r w:rsidR="00B928A0" w:rsidRPr="0014621C">
        <w:rPr>
          <w:rFonts w:ascii="Traditional Arabic" w:hAnsi="Traditional Arabic" w:hint="cs"/>
          <w:color w:val="000000"/>
          <w:szCs w:val="32"/>
          <w:vertAlign w:val="baseline"/>
          <w:rtl/>
        </w:rPr>
        <w:t>والأرض،</w:t>
      </w:r>
      <w:r w:rsidR="001F47A4" w:rsidRPr="0014621C">
        <w:rPr>
          <w:rFonts w:ascii="Traditional Arabic" w:hAnsi="Traditional Arabic"/>
          <w:color w:val="000000"/>
          <w:szCs w:val="32"/>
          <w:vertAlign w:val="baseline"/>
          <w:rtl/>
        </w:rPr>
        <w:t xml:space="preserve"> وذلك على ما يجب لله من التوحيد مقبلا عليه معرضا عما سواه متبرئا من المشركين فليس هو منهم ولا ممن يدين </w:t>
      </w:r>
      <w:r w:rsidR="00B928A0" w:rsidRPr="0014621C">
        <w:rPr>
          <w:rFonts w:ascii="Traditional Arabic" w:hAnsi="Traditional Arabic" w:hint="cs"/>
          <w:color w:val="000000"/>
          <w:szCs w:val="32"/>
          <w:vertAlign w:val="baseline"/>
          <w:rtl/>
        </w:rPr>
        <w:t>دينهم</w:t>
      </w:r>
      <w:r w:rsidR="00B928A0" w:rsidRPr="0014621C">
        <w:rPr>
          <w:rFonts w:ascii="Traditional Arabic" w:hAnsi="Traditional Arabic"/>
          <w:color w:val="000000"/>
          <w:szCs w:val="32"/>
          <w:vertAlign w:val="baseline"/>
        </w:rPr>
        <w:t>.</w:t>
      </w:r>
    </w:p>
    <w:p w:rsidR="001F47A4" w:rsidRPr="0014621C" w:rsidRDefault="001F47A4" w:rsidP="00605CB1">
      <w:pPr>
        <w:widowControl/>
        <w:ind w:firstLine="720"/>
        <w:rPr>
          <w:rFonts w:ascii="Traditional Arabic" w:hAnsi="Traditional Arabic"/>
          <w:color w:val="000000"/>
          <w:szCs w:val="32"/>
          <w:vertAlign w:val="baseline"/>
          <w:rtl/>
          <w:lang w:bidi="ar-AE"/>
        </w:rPr>
      </w:pPr>
      <w:r w:rsidRPr="0014621C">
        <w:rPr>
          <w:rFonts w:ascii="Traditional Arabic" w:hAnsi="Traditional Arabic"/>
          <w:color w:val="000000"/>
          <w:szCs w:val="32"/>
          <w:vertAlign w:val="baseline"/>
          <w:rtl/>
        </w:rPr>
        <w:lastRenderedPageBreak/>
        <w:t xml:space="preserve">ولكن قوم إبراهيم لم يذعنوا للحق بعد بيانه لهم وأقاموا على باطلهم وصاروا يناظرون </w:t>
      </w:r>
      <w:r w:rsidR="00B928A0" w:rsidRPr="0014621C">
        <w:rPr>
          <w:rFonts w:ascii="Traditional Arabic" w:hAnsi="Traditional Arabic" w:hint="cs"/>
          <w:color w:val="000000"/>
          <w:szCs w:val="32"/>
          <w:vertAlign w:val="baseline"/>
          <w:rtl/>
        </w:rPr>
        <w:t>إبراهيم،</w:t>
      </w:r>
      <w:r w:rsidRPr="0014621C">
        <w:rPr>
          <w:rFonts w:ascii="Traditional Arabic" w:hAnsi="Traditional Arabic"/>
          <w:color w:val="000000"/>
          <w:szCs w:val="32"/>
          <w:vertAlign w:val="baseline"/>
          <w:rtl/>
        </w:rPr>
        <w:t xml:space="preserve"> قال الله </w:t>
      </w:r>
      <w:r w:rsidR="00B928A0" w:rsidRPr="0014621C">
        <w:rPr>
          <w:rFonts w:ascii="Traditional Arabic" w:hAnsi="Traditional Arabic" w:hint="cs"/>
          <w:color w:val="000000"/>
          <w:szCs w:val="32"/>
          <w:vertAlign w:val="baseline"/>
          <w:rtl/>
        </w:rPr>
        <w:t>تعالى</w:t>
      </w:r>
      <w:r w:rsidR="00B928A0" w:rsidRPr="0014621C">
        <w:rPr>
          <w:rFonts w:ascii="Traditional Arabic" w:hAnsi="Traditional Arabic"/>
          <w:color w:val="000000"/>
          <w:szCs w:val="32"/>
          <w:vertAlign w:val="baseline"/>
        </w:rPr>
        <w:t>:</w:t>
      </w:r>
      <w:r w:rsidRPr="0014621C">
        <w:rPr>
          <w:rFonts w:ascii="Traditional Arabic" w:hAnsi="Traditional Arabic"/>
          <w:color w:val="000000"/>
          <w:szCs w:val="32"/>
          <w:vertAlign w:val="baseline"/>
        </w:rPr>
        <w:t> </w:t>
      </w:r>
      <w:r w:rsidR="00B928A0" w:rsidRPr="0014621C">
        <w:rPr>
          <w:rFonts w:ascii="Traditional Arabic" w:hAnsi="Traditional Arabic" w:hint="cs"/>
          <w:color w:val="000000"/>
          <w:szCs w:val="32"/>
          <w:vertAlign w:val="baseline"/>
          <w:rtl/>
        </w:rPr>
        <w:t>(</w:t>
      </w:r>
      <w:r w:rsidR="00B928A0" w:rsidRPr="0014621C">
        <w:rPr>
          <w:rFonts w:ascii="Traditional Arabic" w:hAnsi="Traditional Arabic"/>
          <w:color w:val="000000"/>
          <w:szCs w:val="32"/>
          <w:vertAlign w:val="baseline"/>
          <w:rtl/>
        </w:rPr>
        <w:t>وَحَاجَّهُ</w:t>
      </w:r>
      <w:r w:rsidRPr="0014621C">
        <w:rPr>
          <w:rFonts w:ascii="Traditional Arabic" w:hAnsi="Traditional Arabic"/>
          <w:color w:val="000000"/>
          <w:szCs w:val="32"/>
          <w:vertAlign w:val="baseline"/>
          <w:rtl/>
        </w:rPr>
        <w:t xml:space="preserve"> قَوْمُهُ قَالَ أَتُحَاجُّونِّي فِي اللَّهِ وَقَدْ هَدَانِي وَلاَ أَخَافُ مَا تُشْرِكُونَ بِهِ إِلاَّ أَنْ يَشَاءَ رَبِّي شَيْئًا وَسِعَ رَبِّي كُلَّ شَيْءٍ عِلْمًا أَفَلاَ </w:t>
      </w:r>
      <w:r w:rsidR="00B928A0" w:rsidRPr="0014621C">
        <w:rPr>
          <w:rFonts w:ascii="Traditional Arabic" w:hAnsi="Traditional Arabic" w:hint="cs"/>
          <w:color w:val="000000"/>
          <w:szCs w:val="32"/>
          <w:vertAlign w:val="baseline"/>
          <w:rtl/>
        </w:rPr>
        <w:t>تَتَذَكَّرُونَ)</w:t>
      </w:r>
      <w:r w:rsidR="00B928A0" w:rsidRPr="0014621C">
        <w:rPr>
          <w:rFonts w:ascii="Traditional Arabic" w:hAnsi="Traditional Arabic"/>
          <w:color w:val="000000"/>
          <w:szCs w:val="32"/>
          <w:vertAlign w:val="baseline"/>
        </w:rPr>
        <w:t>.</w:t>
      </w:r>
      <w:r w:rsidR="00B928A0" w:rsidRPr="0014621C">
        <w:rPr>
          <w:rFonts w:ascii="Traditional Arabic" w:hAnsi="Traditional Arabic" w:hint="cs"/>
          <w:color w:val="000000"/>
          <w:szCs w:val="32"/>
          <w:vertAlign w:val="baseline"/>
          <w:rtl/>
        </w:rPr>
        <w:t xml:space="preserve"> </w:t>
      </w:r>
      <w:r w:rsidR="00DF3940" w:rsidRPr="0014621C">
        <w:rPr>
          <w:rFonts w:ascii="Traditional Arabic" w:hAnsi="Traditional Arabic" w:hint="cs"/>
          <w:color w:val="000000"/>
          <w:szCs w:val="32"/>
          <w:vertAlign w:val="baseline"/>
          <w:rtl/>
        </w:rPr>
        <w:t>وفي تفسير ابن أبي حاتم: "</w:t>
      </w:r>
      <w:r w:rsidRPr="0014621C">
        <w:rPr>
          <w:rFonts w:ascii="Traditional Arabic" w:hAnsi="Traditional Arabic"/>
          <w:color w:val="000000"/>
          <w:szCs w:val="32"/>
          <w:vertAlign w:val="baseline"/>
          <w:rtl/>
        </w:rPr>
        <w:t>قال</w:t>
      </w:r>
      <w:r w:rsidRPr="0014621C">
        <w:rPr>
          <w:rFonts w:ascii="Traditional Arabic" w:hAnsi="Traditional Arabic"/>
          <w:color w:val="000000"/>
          <w:szCs w:val="32"/>
          <w:vertAlign w:val="baseline"/>
        </w:rPr>
        <w:t> </w:t>
      </w:r>
      <w:r w:rsidRPr="0014621C">
        <w:rPr>
          <w:rFonts w:ascii="Traditional Arabic" w:hAnsi="Traditional Arabic"/>
          <w:color w:val="000000"/>
          <w:szCs w:val="32"/>
          <w:vertAlign w:val="baseline"/>
          <w:rtl/>
        </w:rPr>
        <w:t>ابن عباس</w:t>
      </w:r>
      <w:r w:rsidRPr="0014621C">
        <w:rPr>
          <w:rFonts w:ascii="Traditional Arabic" w:hAnsi="Traditional Arabic"/>
          <w:color w:val="000000"/>
          <w:szCs w:val="32"/>
          <w:vertAlign w:val="baseline"/>
        </w:rPr>
        <w:t> </w:t>
      </w:r>
      <w:r w:rsidRPr="0014621C">
        <w:rPr>
          <w:rFonts w:ascii="Traditional Arabic" w:hAnsi="Traditional Arabic"/>
          <w:color w:val="000000"/>
          <w:szCs w:val="32"/>
          <w:vertAlign w:val="baseline"/>
          <w:rtl/>
        </w:rPr>
        <w:t>في قوله</w:t>
      </w:r>
      <w:r w:rsidRPr="0014621C">
        <w:rPr>
          <w:rFonts w:ascii="Traditional Arabic" w:hAnsi="Traditional Arabic"/>
          <w:color w:val="000000"/>
          <w:szCs w:val="32"/>
          <w:vertAlign w:val="baseline"/>
        </w:rPr>
        <w:t> </w:t>
      </w:r>
      <w:r w:rsidR="00B928A0" w:rsidRPr="0014621C">
        <w:rPr>
          <w:rFonts w:ascii="Traditional Arabic" w:hAnsi="Traditional Arabic" w:hint="cs"/>
          <w:color w:val="000000"/>
          <w:szCs w:val="32"/>
          <w:vertAlign w:val="baseline"/>
          <w:rtl/>
        </w:rPr>
        <w:t>(</w:t>
      </w:r>
      <w:r w:rsidR="00B928A0" w:rsidRPr="0014621C">
        <w:rPr>
          <w:rFonts w:ascii="Traditional Arabic" w:hAnsi="Traditional Arabic"/>
          <w:color w:val="000000"/>
          <w:szCs w:val="32"/>
          <w:vertAlign w:val="baseline"/>
          <w:rtl/>
        </w:rPr>
        <w:t>أَتُحَاجُّونِّي</w:t>
      </w:r>
      <w:r w:rsidRPr="0014621C">
        <w:rPr>
          <w:rFonts w:ascii="Traditional Arabic" w:hAnsi="Traditional Arabic"/>
          <w:color w:val="000000"/>
          <w:szCs w:val="32"/>
          <w:vertAlign w:val="baseline"/>
          <w:rtl/>
        </w:rPr>
        <w:t xml:space="preserve"> فِي </w:t>
      </w:r>
      <w:r w:rsidR="00B928A0" w:rsidRPr="0014621C">
        <w:rPr>
          <w:rFonts w:ascii="Traditional Arabic" w:hAnsi="Traditional Arabic" w:hint="cs"/>
          <w:color w:val="000000"/>
          <w:szCs w:val="32"/>
          <w:vertAlign w:val="baseline"/>
          <w:rtl/>
        </w:rPr>
        <w:t>اللَّهِ)</w:t>
      </w:r>
      <w:r w:rsidRPr="0014621C">
        <w:rPr>
          <w:rFonts w:ascii="Traditional Arabic" w:hAnsi="Traditional Arabic"/>
          <w:color w:val="000000"/>
          <w:szCs w:val="32"/>
          <w:vertAlign w:val="baseline"/>
        </w:rPr>
        <w:t> </w:t>
      </w:r>
      <w:r w:rsidRPr="0014621C">
        <w:rPr>
          <w:rFonts w:ascii="Traditional Arabic" w:hAnsi="Traditional Arabic"/>
          <w:color w:val="000000"/>
          <w:szCs w:val="32"/>
          <w:vertAlign w:val="baseline"/>
          <w:rtl/>
        </w:rPr>
        <w:t xml:space="preserve">أتخاصموني في </w:t>
      </w:r>
      <w:r w:rsidR="00B928A0" w:rsidRPr="0014621C">
        <w:rPr>
          <w:rFonts w:ascii="Traditional Arabic" w:hAnsi="Traditional Arabic" w:hint="cs"/>
          <w:color w:val="000000"/>
          <w:szCs w:val="32"/>
          <w:vertAlign w:val="baseline"/>
          <w:rtl/>
        </w:rPr>
        <w:t>الله</w:t>
      </w:r>
      <w:r w:rsidR="00DF3940" w:rsidRPr="0014621C">
        <w:rPr>
          <w:rFonts w:ascii="Traditional Arabic" w:hAnsi="Traditional Arabic" w:hint="cs"/>
          <w:color w:val="000000"/>
          <w:szCs w:val="32"/>
          <w:vertAlign w:val="baseline"/>
          <w:rtl/>
        </w:rPr>
        <w:t>"</w:t>
      </w:r>
      <w:r w:rsidR="00EF6D13" w:rsidRPr="00EF6D13">
        <w:rPr>
          <w:rStyle w:val="FootnoteReference"/>
          <w:rFonts w:ascii="Traditional Arabic" w:hAnsi="Traditional Arabic"/>
          <w:color w:val="000000"/>
          <w:szCs w:val="32"/>
          <w:rtl/>
        </w:rPr>
        <w:t>(</w:t>
      </w:r>
      <w:r w:rsidR="00EF6D13" w:rsidRPr="00EF6D13">
        <w:rPr>
          <w:rStyle w:val="FootnoteReference"/>
          <w:rFonts w:ascii="Traditional Arabic" w:hAnsi="Traditional Arabic"/>
          <w:color w:val="000000"/>
          <w:szCs w:val="32"/>
          <w:rtl/>
        </w:rPr>
        <w:footnoteReference w:id="49"/>
      </w:r>
      <w:r w:rsidR="00EF6D13" w:rsidRPr="00EF6D13">
        <w:rPr>
          <w:rStyle w:val="FootnoteReference"/>
          <w:rFonts w:ascii="Traditional Arabic" w:hAnsi="Traditional Arabic"/>
          <w:color w:val="000000"/>
          <w:szCs w:val="32"/>
          <w:rtl/>
        </w:rPr>
        <w:t>)</w:t>
      </w:r>
      <w:r w:rsidR="00B928A0" w:rsidRPr="0014621C">
        <w:rPr>
          <w:rFonts w:ascii="Traditional Arabic" w:hAnsi="Traditional Arabic"/>
          <w:color w:val="000000"/>
          <w:szCs w:val="32"/>
          <w:vertAlign w:val="baseline"/>
        </w:rPr>
        <w:t>.</w:t>
      </w:r>
      <w:r w:rsidR="00B928A0" w:rsidRPr="0014621C">
        <w:rPr>
          <w:rFonts w:ascii="Traditional Arabic" w:hAnsi="Traditional Arabic" w:hint="cs"/>
          <w:color w:val="000000"/>
          <w:szCs w:val="32"/>
          <w:vertAlign w:val="baseline"/>
          <w:rtl/>
          <w:lang w:bidi="ar-AE"/>
        </w:rPr>
        <w:t xml:space="preserve"> </w:t>
      </w:r>
      <w:r w:rsidRPr="0014621C">
        <w:rPr>
          <w:rFonts w:ascii="Traditional Arabic" w:hAnsi="Traditional Arabic"/>
          <w:color w:val="000000"/>
          <w:szCs w:val="32"/>
          <w:vertAlign w:val="baseline"/>
          <w:rtl/>
        </w:rPr>
        <w:t xml:space="preserve">فصار قوم إبراهيم عليه السلام يجادلونه ويناظرونه فيما ذهب إليه من </w:t>
      </w:r>
      <w:r w:rsidR="00605CB1" w:rsidRPr="0014621C">
        <w:rPr>
          <w:rFonts w:ascii="Traditional Arabic" w:hAnsi="Traditional Arabic" w:hint="cs"/>
          <w:color w:val="000000"/>
          <w:szCs w:val="32"/>
          <w:vertAlign w:val="baseline"/>
          <w:rtl/>
        </w:rPr>
        <w:t>التوحيد،</w:t>
      </w:r>
      <w:r w:rsidRPr="0014621C">
        <w:rPr>
          <w:rFonts w:ascii="Traditional Arabic" w:hAnsi="Traditional Arabic"/>
          <w:color w:val="000000"/>
          <w:szCs w:val="32"/>
          <w:vertAlign w:val="baseline"/>
          <w:rtl/>
        </w:rPr>
        <w:t xml:space="preserve"> وأوردوا عليه الشبه بما يدل على أن أصنامهم التي يعبدون </w:t>
      </w:r>
      <w:r w:rsidR="00605CB1" w:rsidRPr="0014621C">
        <w:rPr>
          <w:rFonts w:ascii="Traditional Arabic" w:hAnsi="Traditional Arabic" w:hint="cs"/>
          <w:color w:val="000000"/>
          <w:szCs w:val="32"/>
          <w:vertAlign w:val="baseline"/>
          <w:rtl/>
        </w:rPr>
        <w:t>آلهة.</w:t>
      </w:r>
      <w:r w:rsidRPr="0014621C">
        <w:rPr>
          <w:rFonts w:ascii="Traditional Arabic" w:hAnsi="Traditional Arabic"/>
          <w:color w:val="000000"/>
          <w:szCs w:val="32"/>
          <w:vertAlign w:val="baseline"/>
          <w:rtl/>
        </w:rPr>
        <w:t xml:space="preserve"> </w:t>
      </w:r>
      <w:r w:rsidR="00605CB1" w:rsidRPr="0014621C">
        <w:rPr>
          <w:rFonts w:ascii="Traditional Arabic" w:hAnsi="Traditional Arabic" w:hint="cs"/>
          <w:color w:val="000000"/>
          <w:szCs w:val="32"/>
          <w:vertAlign w:val="baseline"/>
          <w:rtl/>
        </w:rPr>
        <w:t>فقال</w:t>
      </w:r>
      <w:r w:rsidR="00605CB1" w:rsidRPr="0014621C">
        <w:rPr>
          <w:rFonts w:ascii="Traditional Arabic" w:hAnsi="Traditional Arabic"/>
          <w:color w:val="000000"/>
          <w:szCs w:val="32"/>
          <w:vertAlign w:val="baseline"/>
        </w:rPr>
        <w:t> </w:t>
      </w:r>
      <w:r w:rsidR="00605CB1" w:rsidRPr="0014621C">
        <w:rPr>
          <w:rFonts w:ascii="Traditional Arabic" w:hAnsi="Traditional Arabic" w:hint="cs"/>
          <w:color w:val="000000"/>
          <w:szCs w:val="32"/>
          <w:vertAlign w:val="baseline"/>
          <w:rtl/>
        </w:rPr>
        <w:t>كيف</w:t>
      </w:r>
      <w:r w:rsidRPr="0014621C">
        <w:rPr>
          <w:rFonts w:ascii="Traditional Arabic" w:hAnsi="Traditional Arabic"/>
          <w:color w:val="000000"/>
          <w:szCs w:val="32"/>
          <w:vertAlign w:val="baseline"/>
          <w:rtl/>
        </w:rPr>
        <w:t xml:space="preserve"> تجادلونني في أمر الله وقد بصرني وهداني إلى </w:t>
      </w:r>
      <w:r w:rsidR="00605CB1" w:rsidRPr="0014621C">
        <w:rPr>
          <w:rFonts w:ascii="Traditional Arabic" w:hAnsi="Traditional Arabic" w:hint="cs"/>
          <w:color w:val="000000"/>
          <w:szCs w:val="32"/>
          <w:vertAlign w:val="baseline"/>
          <w:rtl/>
        </w:rPr>
        <w:t>الحق،</w:t>
      </w:r>
      <w:r w:rsidRPr="0014621C">
        <w:rPr>
          <w:rFonts w:ascii="Traditional Arabic" w:hAnsi="Traditional Arabic"/>
          <w:color w:val="000000"/>
          <w:szCs w:val="32"/>
          <w:vertAlign w:val="baseline"/>
          <w:rtl/>
        </w:rPr>
        <w:t xml:space="preserve"> وأنه لا إله إلا هو وقد بصر</w:t>
      </w:r>
      <w:r w:rsidR="00605CB1" w:rsidRPr="0014621C">
        <w:rPr>
          <w:rFonts w:ascii="Traditional Arabic" w:hAnsi="Traditional Arabic"/>
          <w:color w:val="000000"/>
          <w:szCs w:val="32"/>
          <w:vertAlign w:val="baseline"/>
          <w:rtl/>
        </w:rPr>
        <w:t>ني وهداني وأنا على بينة من أمري</w:t>
      </w:r>
      <w:r w:rsidRPr="0014621C">
        <w:rPr>
          <w:rFonts w:ascii="Traditional Arabic" w:hAnsi="Traditional Arabic"/>
          <w:color w:val="000000"/>
          <w:szCs w:val="32"/>
          <w:vertAlign w:val="baseline"/>
          <w:rtl/>
        </w:rPr>
        <w:t xml:space="preserve">، فكيف ألتفت إلى أقوالكم الفاسدة وشبهكم </w:t>
      </w:r>
      <w:r w:rsidR="00605CB1" w:rsidRPr="0014621C">
        <w:rPr>
          <w:rFonts w:ascii="Traditional Arabic" w:hAnsi="Traditional Arabic" w:hint="cs"/>
          <w:color w:val="000000"/>
          <w:szCs w:val="32"/>
          <w:vertAlign w:val="baseline"/>
          <w:rtl/>
        </w:rPr>
        <w:t>الباطلة</w:t>
      </w:r>
      <w:r w:rsidR="00605CB1" w:rsidRPr="0014621C">
        <w:rPr>
          <w:rFonts w:ascii="Traditional Arabic" w:hAnsi="Traditional Arabic"/>
          <w:color w:val="000000"/>
          <w:szCs w:val="32"/>
          <w:vertAlign w:val="baseline"/>
        </w:rPr>
        <w:t>.</w:t>
      </w:r>
      <w:r w:rsidR="00605CB1" w:rsidRPr="0014621C">
        <w:rPr>
          <w:rFonts w:ascii="Traditional Arabic" w:hAnsi="Traditional Arabic"/>
          <w:color w:val="000000"/>
          <w:szCs w:val="32"/>
          <w:vertAlign w:val="baseline"/>
          <w:lang w:bidi="ar-AE"/>
        </w:rPr>
        <w:t xml:space="preserve"> </w:t>
      </w:r>
      <w:r w:rsidRPr="0014621C">
        <w:rPr>
          <w:rFonts w:ascii="Traditional Arabic" w:hAnsi="Traditional Arabic"/>
          <w:color w:val="000000"/>
          <w:szCs w:val="32"/>
          <w:vertAlign w:val="baseline"/>
          <w:rtl/>
        </w:rPr>
        <w:t xml:space="preserve">وهذا تأكيد </w:t>
      </w:r>
      <w:r w:rsidR="003265A7" w:rsidRPr="0014621C">
        <w:rPr>
          <w:rFonts w:ascii="Traditional Arabic" w:hAnsi="Traditional Arabic" w:hint="cs"/>
          <w:color w:val="000000"/>
          <w:szCs w:val="32"/>
          <w:vertAlign w:val="baseline"/>
          <w:rtl/>
        </w:rPr>
        <w:t>للإنكار؛</w:t>
      </w:r>
      <w:r w:rsidRPr="0014621C">
        <w:rPr>
          <w:rFonts w:ascii="Traditional Arabic" w:hAnsi="Traditional Arabic"/>
          <w:color w:val="000000"/>
          <w:szCs w:val="32"/>
          <w:vertAlign w:val="baseline"/>
          <w:rtl/>
        </w:rPr>
        <w:t xml:space="preserve"> فإن كونه مهديا من جهة الله تعالى ومؤيدا من عنده مما يوجب استحالة </w:t>
      </w:r>
      <w:r w:rsidR="003265A7" w:rsidRPr="0014621C">
        <w:rPr>
          <w:rFonts w:ascii="Traditional Arabic" w:hAnsi="Traditional Arabic" w:hint="cs"/>
          <w:color w:val="000000"/>
          <w:szCs w:val="32"/>
          <w:vertAlign w:val="baseline"/>
          <w:rtl/>
        </w:rPr>
        <w:t>محاجته</w:t>
      </w:r>
      <w:r w:rsidR="003265A7" w:rsidRPr="0014621C">
        <w:rPr>
          <w:rFonts w:ascii="Traditional Arabic" w:hAnsi="Traditional Arabic"/>
          <w:color w:val="000000"/>
          <w:szCs w:val="32"/>
          <w:vertAlign w:val="baseline"/>
        </w:rPr>
        <w:t>. </w:t>
      </w:r>
      <w:r w:rsidR="003265A7" w:rsidRPr="0014621C">
        <w:rPr>
          <w:rFonts w:ascii="Traditional Arabic" w:hAnsi="Traditional Arabic"/>
          <w:color w:val="000000"/>
          <w:szCs w:val="32"/>
          <w:vertAlign w:val="baseline"/>
          <w:rtl/>
        </w:rPr>
        <w:t>ولما</w:t>
      </w:r>
      <w:r w:rsidRPr="0014621C">
        <w:rPr>
          <w:rFonts w:ascii="Traditional Arabic" w:hAnsi="Traditional Arabic"/>
          <w:color w:val="000000"/>
          <w:szCs w:val="32"/>
          <w:vertAlign w:val="baseline"/>
          <w:rtl/>
        </w:rPr>
        <w:t xml:space="preserve"> خوفوه آلهتهم أن تمسه </w:t>
      </w:r>
      <w:r w:rsidR="003265A7" w:rsidRPr="0014621C">
        <w:rPr>
          <w:rFonts w:ascii="Traditional Arabic" w:hAnsi="Traditional Arabic" w:hint="cs"/>
          <w:color w:val="000000"/>
          <w:szCs w:val="32"/>
          <w:vertAlign w:val="baseline"/>
          <w:rtl/>
        </w:rPr>
        <w:t>بسوء،</w:t>
      </w:r>
      <w:r w:rsidRPr="0014621C">
        <w:rPr>
          <w:rFonts w:ascii="Traditional Arabic" w:hAnsi="Traditional Arabic"/>
          <w:color w:val="000000"/>
          <w:szCs w:val="32"/>
          <w:vertAlign w:val="baseline"/>
          <w:rtl/>
        </w:rPr>
        <w:t xml:space="preserve"> أجابهم بعدم خوفه وأنها لا تضر ولا </w:t>
      </w:r>
      <w:r w:rsidR="003265A7" w:rsidRPr="0014621C">
        <w:rPr>
          <w:rFonts w:ascii="Traditional Arabic" w:hAnsi="Traditional Arabic" w:hint="cs"/>
          <w:color w:val="000000"/>
          <w:szCs w:val="32"/>
          <w:vertAlign w:val="baseline"/>
          <w:rtl/>
        </w:rPr>
        <w:t>تنفع،</w:t>
      </w:r>
      <w:r w:rsidRPr="0014621C">
        <w:rPr>
          <w:rFonts w:ascii="Traditional Arabic" w:hAnsi="Traditional Arabic"/>
          <w:color w:val="000000"/>
          <w:szCs w:val="32"/>
          <w:vertAlign w:val="baseline"/>
          <w:rtl/>
        </w:rPr>
        <w:t xml:space="preserve"> فكيف يخافها ولكن خوفه من الله الذي إن شاء ناله في نفسه أو ماله بما شاء من جهته تعالى من غير دخل لتلك الآلهة فيه </w:t>
      </w:r>
      <w:r w:rsidR="003265A7" w:rsidRPr="0014621C">
        <w:rPr>
          <w:rFonts w:ascii="Traditional Arabic" w:hAnsi="Traditional Arabic" w:hint="cs"/>
          <w:color w:val="000000"/>
          <w:szCs w:val="32"/>
          <w:vertAlign w:val="baseline"/>
          <w:rtl/>
        </w:rPr>
        <w:t>أصلا؛</w:t>
      </w:r>
      <w:r w:rsidRPr="0014621C">
        <w:rPr>
          <w:rFonts w:ascii="Traditional Arabic" w:hAnsi="Traditional Arabic"/>
          <w:color w:val="000000"/>
          <w:szCs w:val="32"/>
          <w:vertAlign w:val="baseline"/>
          <w:rtl/>
        </w:rPr>
        <w:t xml:space="preserve"> لأنه القادر على </w:t>
      </w:r>
      <w:r w:rsidR="003265A7" w:rsidRPr="0014621C">
        <w:rPr>
          <w:rFonts w:ascii="Traditional Arabic" w:hAnsi="Traditional Arabic" w:hint="cs"/>
          <w:color w:val="000000"/>
          <w:szCs w:val="32"/>
          <w:vertAlign w:val="baseline"/>
          <w:rtl/>
        </w:rPr>
        <w:t>ذلك،</w:t>
      </w:r>
      <w:r w:rsidRPr="0014621C">
        <w:rPr>
          <w:rFonts w:ascii="Traditional Arabic" w:hAnsi="Traditional Arabic"/>
          <w:color w:val="000000"/>
          <w:szCs w:val="32"/>
          <w:vertAlign w:val="baseline"/>
          <w:rtl/>
        </w:rPr>
        <w:t xml:space="preserve"> إظهارا منه لانقياده لحكمه سبحانه وتعالى واستسلامه </w:t>
      </w:r>
      <w:r w:rsidR="003265A7" w:rsidRPr="0014621C">
        <w:rPr>
          <w:rFonts w:ascii="Traditional Arabic" w:hAnsi="Traditional Arabic" w:hint="cs"/>
          <w:color w:val="000000"/>
          <w:szCs w:val="32"/>
          <w:vertAlign w:val="baseline"/>
          <w:rtl/>
        </w:rPr>
        <w:t>لأمره،</w:t>
      </w:r>
      <w:r w:rsidRPr="0014621C">
        <w:rPr>
          <w:rFonts w:ascii="Traditional Arabic" w:hAnsi="Traditional Arabic"/>
          <w:color w:val="000000"/>
          <w:szCs w:val="32"/>
          <w:vertAlign w:val="baseline"/>
          <w:rtl/>
        </w:rPr>
        <w:t xml:space="preserve"> واعترافا بكونه تحت ملكوته وربوبيته</w:t>
      </w:r>
      <w:r w:rsidR="00605CB1" w:rsidRPr="0014621C">
        <w:rPr>
          <w:rFonts w:ascii="Traditional Arabic" w:hAnsi="Traditional Arabic" w:hint="cs"/>
          <w:color w:val="000000"/>
          <w:szCs w:val="32"/>
          <w:vertAlign w:val="baseline"/>
          <w:rtl/>
        </w:rPr>
        <w:t>.</w:t>
      </w:r>
      <w:r w:rsidRPr="0014621C">
        <w:rPr>
          <w:rFonts w:ascii="Traditional Arabic" w:hAnsi="Traditional Arabic"/>
          <w:color w:val="000000"/>
          <w:szCs w:val="32"/>
          <w:vertAlign w:val="baseline"/>
        </w:rPr>
        <w:t>  </w:t>
      </w:r>
      <w:r w:rsidRPr="0014621C">
        <w:rPr>
          <w:rFonts w:ascii="Traditional Arabic" w:hAnsi="Traditional Arabic"/>
          <w:color w:val="000000"/>
          <w:szCs w:val="32"/>
          <w:vertAlign w:val="baseline"/>
          <w:rtl/>
        </w:rPr>
        <w:t xml:space="preserve">ثم تعجب من حالهم وكيف يخوفونه بآلهتهم وفي نفس الوقت لا يخافون الله الذي خلقهم ورزقهم </w:t>
      </w:r>
      <w:bookmarkStart w:id="6" w:name="%D9%88%D9%83%D9%8A%D9%81%D8%A3%D8%AE%D8%"/>
      <w:r w:rsidR="00605CB1" w:rsidRPr="0014621C">
        <w:rPr>
          <w:rFonts w:ascii="Traditional Arabic" w:hAnsi="Traditional Arabic" w:hint="cs"/>
          <w:color w:val="000000"/>
          <w:szCs w:val="32"/>
          <w:vertAlign w:val="baseline"/>
          <w:rtl/>
        </w:rPr>
        <w:t>فقال</w:t>
      </w:r>
      <w:r w:rsidR="00605CB1" w:rsidRPr="0014621C">
        <w:rPr>
          <w:rFonts w:ascii="Traditional Arabic" w:hAnsi="Traditional Arabic"/>
          <w:color w:val="000000"/>
          <w:szCs w:val="32"/>
          <w:vertAlign w:val="baseline"/>
        </w:rPr>
        <w:t>: (</w:t>
      </w:r>
      <w:r w:rsidRPr="0014621C">
        <w:rPr>
          <w:rFonts w:ascii="Traditional Arabic" w:hAnsi="Traditional Arabic"/>
          <w:color w:val="000000"/>
          <w:szCs w:val="32"/>
          <w:vertAlign w:val="baseline"/>
          <w:rtl/>
        </w:rPr>
        <w:t>وَكَيْفَ أَخَافُ مَا أَشْرَكْتُمْ وَلاَ تَخَافُونَ أَنَّكُمْ أَشْرَكْتُمْ بِاللَّهِ مَا لَمْ يُنَـزِّلْ بِهِ عَلَيْكُمْ سُلْطَانًا فَأَيُّ الْفَرِيقَيْنِ أَحَقُّ بِالأَمْنِ إِنْ كُنْتُمْ تَعْلَمُونَ</w:t>
      </w:r>
      <w:r w:rsidRPr="0014621C">
        <w:rPr>
          <w:rFonts w:ascii="Traditional Arabic" w:hAnsi="Traditional Arabic"/>
          <w:color w:val="000000"/>
          <w:szCs w:val="32"/>
          <w:vertAlign w:val="baseline"/>
        </w:rPr>
        <w:t> </w:t>
      </w:r>
      <w:bookmarkEnd w:id="6"/>
      <w:r w:rsidR="00605CB1" w:rsidRPr="0014621C">
        <w:rPr>
          <w:rFonts w:ascii="Traditional Arabic" w:hAnsi="Traditional Arabic"/>
          <w:color w:val="000000"/>
          <w:szCs w:val="32"/>
          <w:vertAlign w:val="baseline"/>
        </w:rPr>
        <w:t>(</w:t>
      </w:r>
      <w:r w:rsidR="00605CB1" w:rsidRPr="0014621C">
        <w:rPr>
          <w:rFonts w:ascii="Traditional Arabic" w:hAnsi="Traditional Arabic" w:hint="cs"/>
          <w:color w:val="000000"/>
          <w:szCs w:val="32"/>
          <w:vertAlign w:val="baseline"/>
          <w:rtl/>
          <w:lang w:bidi="ar-AE"/>
        </w:rPr>
        <w:t>.</w:t>
      </w:r>
    </w:p>
    <w:p w:rsidR="00B81B8A" w:rsidRPr="0014621C" w:rsidRDefault="00B81B8A" w:rsidP="0007050C">
      <w:pPr>
        <w:widowControl/>
        <w:ind w:firstLine="720"/>
        <w:rPr>
          <w:rFonts w:ascii="Traditional Arabic" w:hAnsi="Traditional Arabic"/>
          <w:color w:val="000000"/>
          <w:szCs w:val="32"/>
          <w:vertAlign w:val="baseline"/>
          <w:rtl/>
          <w:lang w:bidi="ar-AE"/>
        </w:rPr>
      </w:pPr>
      <w:r w:rsidRPr="0014621C">
        <w:rPr>
          <w:rFonts w:ascii="Traditional Arabic" w:hAnsi="Traditional Arabic" w:hint="cs"/>
          <w:color w:val="000000"/>
          <w:szCs w:val="32"/>
          <w:vertAlign w:val="baseline"/>
          <w:rtl/>
          <w:lang w:bidi="ar-AE"/>
        </w:rPr>
        <w:t xml:space="preserve">وبعد هذه المحاورات والمجادلات </w:t>
      </w:r>
      <w:r w:rsidR="0007050C" w:rsidRPr="0014621C">
        <w:rPr>
          <w:rFonts w:ascii="Traditional Arabic" w:hAnsi="Traditional Arabic" w:hint="cs"/>
          <w:color w:val="000000"/>
          <w:szCs w:val="32"/>
          <w:vertAlign w:val="baseline"/>
          <w:rtl/>
          <w:lang w:bidi="ar-AE"/>
        </w:rPr>
        <w:t xml:space="preserve">جاء إعلان </w:t>
      </w:r>
      <w:r w:rsidRPr="0014621C">
        <w:rPr>
          <w:rFonts w:ascii="Traditional Arabic" w:hAnsi="Traditional Arabic" w:hint="cs"/>
          <w:color w:val="000000"/>
          <w:szCs w:val="32"/>
          <w:vertAlign w:val="baseline"/>
          <w:rtl/>
          <w:lang w:bidi="ar-AE"/>
        </w:rPr>
        <w:t>توجهه عليه السلام لله تعالى</w:t>
      </w:r>
      <w:r w:rsidR="0007050C" w:rsidRPr="0014621C">
        <w:rPr>
          <w:rFonts w:ascii="Traditional Arabic" w:hAnsi="Traditional Arabic" w:hint="cs"/>
          <w:color w:val="000000"/>
          <w:szCs w:val="32"/>
          <w:vertAlign w:val="baseline"/>
          <w:rtl/>
          <w:lang w:bidi="ar-AE"/>
        </w:rPr>
        <w:t>، قائلاً</w:t>
      </w:r>
      <w:r w:rsidRPr="0014621C">
        <w:rPr>
          <w:rFonts w:ascii="Traditional Arabic" w:hAnsi="Traditional Arabic" w:hint="cs"/>
          <w:color w:val="000000"/>
          <w:szCs w:val="32"/>
          <w:vertAlign w:val="baseline"/>
          <w:rtl/>
          <w:lang w:bidi="ar-AE"/>
        </w:rPr>
        <w:t xml:space="preserve">: </w:t>
      </w:r>
      <w:r w:rsidRPr="0014621C">
        <w:rPr>
          <w:rFonts w:ascii="Traditional Arabic" w:hAnsi="Traditional Arabic"/>
          <w:color w:val="000000"/>
          <w:szCs w:val="32"/>
          <w:vertAlign w:val="baseline"/>
          <w:rtl/>
          <w:lang w:bidi="ar-AE"/>
        </w:rPr>
        <w:t>{إِنِّي وَجَّهْتُ وَجْهِيَ لِلَّذِي فَطَرَ السَّمَاوَاتِ وَالْأَرْضَ حَنِيفًا وَمَا أَنَا مِنَ الْمُشْرِكِينَ (79)} [الأنعام: 79]</w:t>
      </w:r>
      <w:r w:rsidR="0007050C" w:rsidRPr="0014621C">
        <w:rPr>
          <w:rFonts w:ascii="Traditional Arabic" w:hAnsi="Traditional Arabic" w:hint="cs"/>
          <w:color w:val="000000"/>
          <w:szCs w:val="32"/>
          <w:vertAlign w:val="baseline"/>
          <w:rtl/>
          <w:lang w:bidi="ar-AE"/>
        </w:rPr>
        <w:t>.</w:t>
      </w:r>
      <w:r w:rsidR="0007050C" w:rsidRPr="0014621C">
        <w:rPr>
          <w:rFonts w:ascii="Traditional Arabic" w:hAnsi="Traditional Arabic"/>
          <w:color w:val="000000"/>
          <w:szCs w:val="32"/>
          <w:vertAlign w:val="baseline"/>
          <w:rtl/>
          <w:lang w:bidi="ar-AE"/>
        </w:rPr>
        <w:t xml:space="preserve"> والحق أن إبراهيم عليه الصلاة </w:t>
      </w:r>
      <w:r w:rsidR="0007050C" w:rsidRPr="0014621C">
        <w:rPr>
          <w:rFonts w:ascii="Traditional Arabic" w:hAnsi="Traditional Arabic" w:hint="cs"/>
          <w:color w:val="000000"/>
          <w:szCs w:val="32"/>
          <w:vertAlign w:val="baseline"/>
          <w:rtl/>
          <w:lang w:bidi="ar-AE"/>
        </w:rPr>
        <w:t>والسلام،</w:t>
      </w:r>
      <w:r w:rsidR="0007050C" w:rsidRPr="0014621C">
        <w:rPr>
          <w:rFonts w:ascii="Traditional Arabic" w:hAnsi="Traditional Arabic"/>
          <w:color w:val="000000"/>
          <w:szCs w:val="32"/>
          <w:vertAlign w:val="baseline"/>
          <w:rtl/>
          <w:lang w:bidi="ar-AE"/>
        </w:rPr>
        <w:t xml:space="preserve"> كان في هذا المقام مناظرا </w:t>
      </w:r>
      <w:r w:rsidR="0007050C" w:rsidRPr="0014621C">
        <w:rPr>
          <w:rFonts w:ascii="Traditional Arabic" w:hAnsi="Traditional Arabic" w:hint="cs"/>
          <w:color w:val="000000"/>
          <w:szCs w:val="32"/>
          <w:vertAlign w:val="baseline"/>
          <w:rtl/>
          <w:lang w:bidi="ar-AE"/>
        </w:rPr>
        <w:t>لقومه،</w:t>
      </w:r>
      <w:r w:rsidR="0007050C" w:rsidRPr="0014621C">
        <w:rPr>
          <w:rFonts w:ascii="Traditional Arabic" w:hAnsi="Traditional Arabic"/>
          <w:color w:val="000000"/>
          <w:szCs w:val="32"/>
          <w:vertAlign w:val="baseline"/>
          <w:rtl/>
          <w:lang w:bidi="ar-AE"/>
        </w:rPr>
        <w:t xml:space="preserve"> مبينا لهم بطلان ما كانوا عليه من عبادة الهياكل </w:t>
      </w:r>
      <w:r w:rsidR="0007050C" w:rsidRPr="0014621C">
        <w:rPr>
          <w:rFonts w:ascii="Traditional Arabic" w:hAnsi="Traditional Arabic" w:hint="cs"/>
          <w:color w:val="000000"/>
          <w:szCs w:val="32"/>
          <w:vertAlign w:val="baseline"/>
          <w:rtl/>
          <w:lang w:bidi="ar-AE"/>
        </w:rPr>
        <w:t>والأصنام،</w:t>
      </w:r>
      <w:r w:rsidR="0007050C" w:rsidRPr="0014621C">
        <w:rPr>
          <w:rFonts w:ascii="Traditional Arabic" w:hAnsi="Traditional Arabic"/>
          <w:color w:val="000000"/>
          <w:szCs w:val="32"/>
          <w:vertAlign w:val="baseline"/>
          <w:rtl/>
          <w:lang w:bidi="ar-AE"/>
        </w:rPr>
        <w:t xml:space="preserve"> فبين في المقام الأول مع أبيه خطأهم في عبادة الأصنام </w:t>
      </w:r>
      <w:r w:rsidR="0007050C" w:rsidRPr="0014621C">
        <w:rPr>
          <w:rFonts w:ascii="Traditional Arabic" w:hAnsi="Traditional Arabic" w:hint="cs"/>
          <w:color w:val="000000"/>
          <w:szCs w:val="32"/>
          <w:vertAlign w:val="baseline"/>
          <w:rtl/>
          <w:lang w:bidi="ar-AE"/>
        </w:rPr>
        <w:t>الأرضية،</w:t>
      </w:r>
      <w:r w:rsidR="0007050C" w:rsidRPr="0014621C">
        <w:rPr>
          <w:rFonts w:ascii="Traditional Arabic" w:hAnsi="Traditional Arabic"/>
          <w:color w:val="000000"/>
          <w:szCs w:val="32"/>
          <w:vertAlign w:val="baseline"/>
          <w:rtl/>
          <w:lang w:bidi="ar-AE"/>
        </w:rPr>
        <w:t xml:space="preserve"> التي هي على صورة الملائكة </w:t>
      </w:r>
      <w:r w:rsidR="0007050C" w:rsidRPr="0014621C">
        <w:rPr>
          <w:rFonts w:ascii="Traditional Arabic" w:hAnsi="Traditional Arabic" w:hint="cs"/>
          <w:color w:val="000000"/>
          <w:szCs w:val="32"/>
          <w:vertAlign w:val="baseline"/>
          <w:rtl/>
          <w:lang w:bidi="ar-AE"/>
        </w:rPr>
        <w:t>السماوية،</w:t>
      </w:r>
      <w:r w:rsidR="0007050C" w:rsidRPr="0014621C">
        <w:rPr>
          <w:rFonts w:ascii="Traditional Arabic" w:hAnsi="Traditional Arabic"/>
          <w:color w:val="000000"/>
          <w:szCs w:val="32"/>
          <w:vertAlign w:val="baseline"/>
          <w:rtl/>
          <w:lang w:bidi="ar-AE"/>
        </w:rPr>
        <w:t xml:space="preserve"> ليشفعوا لهم إلى الخالق العظيم الذين هم عند أنفسهم أحقر من أن </w:t>
      </w:r>
      <w:r w:rsidR="0007050C" w:rsidRPr="0014621C">
        <w:rPr>
          <w:rFonts w:ascii="Traditional Arabic" w:hAnsi="Traditional Arabic" w:hint="cs"/>
          <w:color w:val="000000"/>
          <w:szCs w:val="32"/>
          <w:vertAlign w:val="baseline"/>
          <w:rtl/>
          <w:lang w:bidi="ar-AE"/>
        </w:rPr>
        <w:t>يعبدوه،</w:t>
      </w:r>
      <w:r w:rsidR="0007050C" w:rsidRPr="0014621C">
        <w:rPr>
          <w:rFonts w:ascii="Traditional Arabic" w:hAnsi="Traditional Arabic"/>
          <w:color w:val="000000"/>
          <w:szCs w:val="32"/>
          <w:vertAlign w:val="baseline"/>
          <w:rtl/>
          <w:lang w:bidi="ar-AE"/>
        </w:rPr>
        <w:t xml:space="preserve"> وإنما يتوسلون إليه بعبادة </w:t>
      </w:r>
      <w:r w:rsidR="0007050C" w:rsidRPr="0014621C">
        <w:rPr>
          <w:rFonts w:ascii="Traditional Arabic" w:hAnsi="Traditional Arabic" w:hint="cs"/>
          <w:color w:val="000000"/>
          <w:szCs w:val="32"/>
          <w:vertAlign w:val="baseline"/>
          <w:rtl/>
          <w:lang w:bidi="ar-AE"/>
        </w:rPr>
        <w:t>ملائكته،</w:t>
      </w:r>
      <w:r w:rsidR="0007050C" w:rsidRPr="0014621C">
        <w:rPr>
          <w:rFonts w:ascii="Traditional Arabic" w:hAnsi="Traditional Arabic"/>
          <w:color w:val="000000"/>
          <w:szCs w:val="32"/>
          <w:vertAlign w:val="baseline"/>
          <w:rtl/>
          <w:lang w:bidi="ar-AE"/>
        </w:rPr>
        <w:t xml:space="preserve"> ليشفعوا لهم عنده في الرزق </w:t>
      </w:r>
      <w:r w:rsidR="0007050C" w:rsidRPr="0014621C">
        <w:rPr>
          <w:rFonts w:ascii="Traditional Arabic" w:hAnsi="Traditional Arabic" w:hint="cs"/>
          <w:color w:val="000000"/>
          <w:szCs w:val="32"/>
          <w:vertAlign w:val="baseline"/>
          <w:rtl/>
          <w:lang w:bidi="ar-AE"/>
        </w:rPr>
        <w:t>والنصر،</w:t>
      </w:r>
      <w:r w:rsidR="0007050C" w:rsidRPr="0014621C">
        <w:rPr>
          <w:rFonts w:ascii="Traditional Arabic" w:hAnsi="Traditional Arabic"/>
          <w:color w:val="000000"/>
          <w:szCs w:val="32"/>
          <w:vertAlign w:val="baseline"/>
          <w:rtl/>
          <w:lang w:bidi="ar-AE"/>
        </w:rPr>
        <w:t xml:space="preserve"> وغير ذلك مما يحتاجون </w:t>
      </w:r>
      <w:r w:rsidR="0007050C" w:rsidRPr="0014621C">
        <w:rPr>
          <w:rFonts w:ascii="Traditional Arabic" w:hAnsi="Traditional Arabic" w:hint="cs"/>
          <w:color w:val="000000"/>
          <w:szCs w:val="32"/>
          <w:vertAlign w:val="baseline"/>
          <w:rtl/>
          <w:lang w:bidi="ar-AE"/>
        </w:rPr>
        <w:t>إليه.</w:t>
      </w:r>
      <w:r w:rsidR="0007050C" w:rsidRPr="0014621C">
        <w:rPr>
          <w:rFonts w:ascii="Traditional Arabic" w:hAnsi="Traditional Arabic"/>
          <w:color w:val="000000"/>
          <w:szCs w:val="32"/>
          <w:vertAlign w:val="baseline"/>
          <w:rtl/>
          <w:lang w:bidi="ar-AE"/>
        </w:rPr>
        <w:t xml:space="preserve"> وبين في هذا المقام خطأهم وضلالهم في عبادة </w:t>
      </w:r>
      <w:r w:rsidR="0007050C" w:rsidRPr="0014621C">
        <w:rPr>
          <w:rFonts w:ascii="Traditional Arabic" w:hAnsi="Traditional Arabic" w:hint="cs"/>
          <w:color w:val="000000"/>
          <w:szCs w:val="32"/>
          <w:vertAlign w:val="baseline"/>
          <w:rtl/>
          <w:lang w:bidi="ar-AE"/>
        </w:rPr>
        <w:t>الهياكل،</w:t>
      </w:r>
      <w:r w:rsidR="0007050C" w:rsidRPr="0014621C">
        <w:rPr>
          <w:rFonts w:ascii="Traditional Arabic" w:hAnsi="Traditional Arabic"/>
          <w:color w:val="000000"/>
          <w:szCs w:val="32"/>
          <w:vertAlign w:val="baseline"/>
          <w:rtl/>
          <w:lang w:bidi="ar-AE"/>
        </w:rPr>
        <w:t xml:space="preserve"> وهي الكواكب السيارة</w:t>
      </w:r>
      <w:r w:rsidR="0007050C" w:rsidRPr="0014621C">
        <w:rPr>
          <w:rFonts w:ascii="Traditional Arabic" w:hAnsi="Traditional Arabic" w:hint="cs"/>
          <w:color w:val="000000"/>
          <w:szCs w:val="32"/>
          <w:vertAlign w:val="baseline"/>
          <w:rtl/>
          <w:lang w:bidi="ar-AE"/>
        </w:rPr>
        <w:t>.</w:t>
      </w:r>
      <w:r w:rsidR="0007050C" w:rsidRPr="0014621C">
        <w:rPr>
          <w:rFonts w:ascii="Traditional Arabic" w:hAnsi="Traditional Arabic"/>
          <w:color w:val="000000"/>
          <w:szCs w:val="32"/>
          <w:vertAlign w:val="baseline"/>
          <w:rtl/>
          <w:lang w:bidi="ar-AE"/>
        </w:rPr>
        <w:t> </w:t>
      </w:r>
    </w:p>
    <w:p w:rsidR="00D63D0E" w:rsidRPr="0014621C" w:rsidRDefault="00605CB1" w:rsidP="0007050C">
      <w:pPr>
        <w:widowControl/>
        <w:ind w:firstLine="720"/>
        <w:rPr>
          <w:rFonts w:ascii="Traditional Arabic" w:hAnsi="Traditional Arabic"/>
          <w:color w:val="000000"/>
          <w:szCs w:val="32"/>
          <w:vertAlign w:val="baseline"/>
          <w:rtl/>
          <w:lang w:bidi="ar-AE"/>
        </w:rPr>
      </w:pPr>
      <w:r w:rsidRPr="0014621C">
        <w:rPr>
          <w:rFonts w:ascii="Traditional Arabic" w:hAnsi="Traditional Arabic" w:hint="cs"/>
          <w:color w:val="000000"/>
          <w:szCs w:val="32"/>
          <w:vertAlign w:val="baseline"/>
          <w:rtl/>
          <w:lang w:bidi="ar-AE"/>
        </w:rPr>
        <w:t xml:space="preserve">ثم في خاتمة هذا الحوار الذي حج به إبراهيم عليه السلام قومه جاء التوضيح من المولى سبحانه وتعالى على هذه الحجة فقال </w:t>
      </w:r>
      <w:r w:rsidR="0007050C" w:rsidRPr="0014621C">
        <w:rPr>
          <w:rFonts w:ascii="Traditional Arabic" w:hAnsi="Traditional Arabic"/>
          <w:color w:val="000000"/>
          <w:szCs w:val="32"/>
          <w:vertAlign w:val="baseline"/>
          <w:lang w:bidi="ar-AE"/>
        </w:rPr>
        <w:t>:</w:t>
      </w:r>
      <w:r w:rsidRPr="0014621C">
        <w:rPr>
          <w:rFonts w:ascii="Traditional Arabic" w:hAnsi="Traditional Arabic" w:hint="cs"/>
          <w:color w:val="000000"/>
          <w:szCs w:val="32"/>
          <w:vertAlign w:val="baseline"/>
          <w:rtl/>
          <w:lang w:bidi="ar-AE"/>
        </w:rPr>
        <w:t xml:space="preserve">( </w:t>
      </w:r>
      <w:r w:rsidR="001F47A4" w:rsidRPr="0014621C">
        <w:rPr>
          <w:rFonts w:ascii="Traditional Arabic" w:hAnsi="Traditional Arabic"/>
          <w:color w:val="000000"/>
          <w:szCs w:val="32"/>
          <w:vertAlign w:val="baseline"/>
          <w:rtl/>
          <w:lang w:bidi="ar-AE"/>
        </w:rPr>
        <w:t>وَتِلْكَ حُجَّتُنَا آتَيْنَاهَا إِبْرَاهِيمَ عَلَى قَوْمِهِ نَرْفَعُ دَرَجَاتٍ مَنْ نَشَاءُ إِنَّ رَبَّكَ حَكِيمٌ عَلِيمٌ</w:t>
      </w:r>
      <w:r w:rsidR="001F47A4" w:rsidRPr="0014621C">
        <w:rPr>
          <w:rFonts w:ascii="Traditional Arabic" w:hAnsi="Traditional Arabic"/>
          <w:color w:val="000000"/>
          <w:szCs w:val="32"/>
          <w:vertAlign w:val="baseline"/>
          <w:lang w:bidi="ar-AE"/>
        </w:rPr>
        <w:t> </w:t>
      </w:r>
      <w:r w:rsidRPr="0014621C">
        <w:rPr>
          <w:rFonts w:ascii="Traditional Arabic" w:hAnsi="Traditional Arabic" w:hint="cs"/>
          <w:color w:val="000000"/>
          <w:szCs w:val="32"/>
          <w:vertAlign w:val="baseline"/>
          <w:rtl/>
          <w:lang w:bidi="ar-AE"/>
        </w:rPr>
        <w:t xml:space="preserve">) </w:t>
      </w:r>
      <w:r w:rsidR="001F47A4" w:rsidRPr="0014621C">
        <w:rPr>
          <w:rFonts w:ascii="Traditional Arabic" w:hAnsi="Traditional Arabic"/>
          <w:color w:val="000000"/>
          <w:szCs w:val="32"/>
          <w:vertAlign w:val="baseline"/>
          <w:rtl/>
          <w:lang w:bidi="ar-AE"/>
        </w:rPr>
        <w:t>الإشارة في قوله</w:t>
      </w:r>
      <w:r w:rsidR="001F47A4" w:rsidRPr="0014621C">
        <w:rPr>
          <w:rFonts w:ascii="Traditional Arabic" w:hAnsi="Traditional Arabic"/>
          <w:color w:val="000000"/>
          <w:szCs w:val="32"/>
          <w:vertAlign w:val="baseline"/>
          <w:lang w:bidi="ar-AE"/>
        </w:rPr>
        <w:t>  </w:t>
      </w:r>
      <w:r w:rsidRPr="0014621C">
        <w:rPr>
          <w:rFonts w:ascii="Traditional Arabic" w:hAnsi="Traditional Arabic" w:hint="cs"/>
          <w:color w:val="000000"/>
          <w:szCs w:val="32"/>
          <w:vertAlign w:val="baseline"/>
          <w:rtl/>
          <w:lang w:bidi="ar-AE"/>
        </w:rPr>
        <w:t>(</w:t>
      </w:r>
      <w:r w:rsidR="001F47A4" w:rsidRPr="0014621C">
        <w:rPr>
          <w:rFonts w:ascii="Traditional Arabic" w:hAnsi="Traditional Arabic"/>
          <w:color w:val="000000"/>
          <w:szCs w:val="32"/>
          <w:vertAlign w:val="baseline"/>
          <w:rtl/>
          <w:lang w:bidi="ar-AE"/>
        </w:rPr>
        <w:t>وَتِلْكَ حُجَّتُنَا</w:t>
      </w:r>
      <w:r w:rsidRPr="0014621C">
        <w:rPr>
          <w:rFonts w:ascii="Traditional Arabic" w:hAnsi="Traditional Arabic" w:hint="cs"/>
          <w:color w:val="000000"/>
          <w:szCs w:val="32"/>
          <w:vertAlign w:val="baseline"/>
          <w:rtl/>
          <w:lang w:bidi="ar-AE"/>
        </w:rPr>
        <w:t>)</w:t>
      </w:r>
      <w:r w:rsidR="001F47A4" w:rsidRPr="0014621C">
        <w:rPr>
          <w:rFonts w:ascii="Traditional Arabic" w:hAnsi="Traditional Arabic"/>
          <w:color w:val="000000"/>
          <w:szCs w:val="32"/>
          <w:vertAlign w:val="baseline"/>
          <w:lang w:bidi="ar-AE"/>
        </w:rPr>
        <w:t>  </w:t>
      </w:r>
      <w:r w:rsidR="001F47A4" w:rsidRPr="0014621C">
        <w:rPr>
          <w:rFonts w:ascii="Traditional Arabic" w:hAnsi="Traditional Arabic"/>
          <w:color w:val="000000"/>
          <w:szCs w:val="32"/>
          <w:vertAlign w:val="baseline"/>
          <w:rtl/>
          <w:lang w:bidi="ar-AE"/>
        </w:rPr>
        <w:t>إلى ما تقد</w:t>
      </w:r>
      <w:r w:rsidRPr="0014621C">
        <w:rPr>
          <w:rFonts w:ascii="Traditional Arabic" w:hAnsi="Traditional Arabic"/>
          <w:color w:val="000000"/>
          <w:szCs w:val="32"/>
          <w:vertAlign w:val="baseline"/>
          <w:rtl/>
          <w:lang w:bidi="ar-AE"/>
        </w:rPr>
        <w:t xml:space="preserve">م من الحجج التي أوردها إبراهيم </w:t>
      </w:r>
      <w:r w:rsidR="001F47A4" w:rsidRPr="0014621C">
        <w:rPr>
          <w:rFonts w:ascii="Traditional Arabic" w:hAnsi="Traditional Arabic"/>
          <w:color w:val="000000"/>
          <w:szCs w:val="32"/>
          <w:vertAlign w:val="baseline"/>
          <w:rtl/>
          <w:lang w:bidi="ar-AE"/>
        </w:rPr>
        <w:t xml:space="preserve"> عليه السلام  عليهم ، أي تلك البراهين من قوله</w:t>
      </w:r>
      <w:r w:rsidRPr="0014621C">
        <w:rPr>
          <w:rFonts w:ascii="Traditional Arabic" w:hAnsi="Traditional Arabic" w:hint="cs"/>
          <w:color w:val="000000"/>
          <w:szCs w:val="32"/>
          <w:vertAlign w:val="baseline"/>
          <w:rtl/>
          <w:lang w:bidi="ar-AE"/>
        </w:rPr>
        <w:t>:</w:t>
      </w:r>
      <w:r w:rsidR="001F47A4" w:rsidRPr="0014621C">
        <w:rPr>
          <w:rFonts w:ascii="Traditional Arabic" w:hAnsi="Traditional Arabic"/>
          <w:color w:val="000000"/>
          <w:szCs w:val="32"/>
          <w:vertAlign w:val="baseline"/>
          <w:lang w:bidi="ar-AE"/>
        </w:rPr>
        <w:t>  </w:t>
      </w:r>
      <w:r w:rsidRPr="0014621C">
        <w:rPr>
          <w:rFonts w:ascii="Traditional Arabic" w:hAnsi="Traditional Arabic" w:hint="cs"/>
          <w:color w:val="000000"/>
          <w:szCs w:val="32"/>
          <w:vertAlign w:val="baseline"/>
          <w:rtl/>
          <w:lang w:bidi="ar-AE"/>
        </w:rPr>
        <w:t>(</w:t>
      </w:r>
      <w:r w:rsidR="001F47A4" w:rsidRPr="0014621C">
        <w:rPr>
          <w:rFonts w:ascii="Traditional Arabic" w:hAnsi="Traditional Arabic"/>
          <w:color w:val="000000"/>
          <w:szCs w:val="32"/>
          <w:vertAlign w:val="baseline"/>
          <w:rtl/>
          <w:lang w:bidi="ar-AE"/>
        </w:rPr>
        <w:t>فَلَمَّا جَنَّ عَلَيْهِ اللَّيْلُ</w:t>
      </w:r>
      <w:r w:rsidR="001F47A4" w:rsidRPr="0014621C">
        <w:rPr>
          <w:rFonts w:ascii="Traditional Arabic" w:hAnsi="Traditional Arabic"/>
          <w:color w:val="000000"/>
          <w:szCs w:val="32"/>
          <w:vertAlign w:val="baseline"/>
          <w:lang w:bidi="ar-AE"/>
        </w:rPr>
        <w:t> </w:t>
      </w:r>
      <w:r w:rsidRPr="0014621C">
        <w:rPr>
          <w:rFonts w:ascii="Traditional Arabic" w:hAnsi="Traditional Arabic" w:hint="cs"/>
          <w:color w:val="000000"/>
          <w:szCs w:val="32"/>
          <w:vertAlign w:val="baseline"/>
          <w:rtl/>
          <w:lang w:bidi="ar-AE"/>
        </w:rPr>
        <w:t>)</w:t>
      </w:r>
      <w:r w:rsidR="001F47A4" w:rsidRPr="0014621C">
        <w:rPr>
          <w:rFonts w:ascii="Traditional Arabic" w:hAnsi="Traditional Arabic"/>
          <w:color w:val="000000"/>
          <w:szCs w:val="32"/>
          <w:vertAlign w:val="baseline"/>
          <w:lang w:bidi="ar-AE"/>
        </w:rPr>
        <w:t> </w:t>
      </w:r>
      <w:r w:rsidR="001F47A4" w:rsidRPr="0014621C">
        <w:rPr>
          <w:rFonts w:ascii="Traditional Arabic" w:hAnsi="Traditional Arabic"/>
          <w:color w:val="000000"/>
          <w:szCs w:val="32"/>
          <w:vertAlign w:val="baseline"/>
          <w:rtl/>
          <w:lang w:bidi="ar-AE"/>
        </w:rPr>
        <w:t>إلى قوله</w:t>
      </w:r>
      <w:r w:rsidRPr="0014621C">
        <w:rPr>
          <w:rFonts w:ascii="Traditional Arabic" w:hAnsi="Traditional Arabic" w:hint="cs"/>
          <w:color w:val="000000"/>
          <w:szCs w:val="32"/>
          <w:vertAlign w:val="baseline"/>
          <w:rtl/>
          <w:lang w:bidi="ar-AE"/>
        </w:rPr>
        <w:t>:</w:t>
      </w:r>
      <w:r w:rsidR="001F47A4" w:rsidRPr="0014621C">
        <w:rPr>
          <w:rFonts w:ascii="Traditional Arabic" w:hAnsi="Traditional Arabic"/>
          <w:color w:val="000000"/>
          <w:szCs w:val="32"/>
          <w:vertAlign w:val="baseline"/>
          <w:lang w:bidi="ar-AE"/>
        </w:rPr>
        <w:t> </w:t>
      </w:r>
      <w:r w:rsidRPr="0014621C">
        <w:rPr>
          <w:rFonts w:ascii="Traditional Arabic" w:hAnsi="Traditional Arabic" w:hint="cs"/>
          <w:color w:val="000000"/>
          <w:szCs w:val="32"/>
          <w:vertAlign w:val="baseline"/>
          <w:rtl/>
          <w:lang w:bidi="ar-AE"/>
        </w:rPr>
        <w:t>(</w:t>
      </w:r>
      <w:r w:rsidR="001F47A4" w:rsidRPr="0014621C">
        <w:rPr>
          <w:rFonts w:ascii="Traditional Arabic" w:hAnsi="Traditional Arabic"/>
          <w:color w:val="000000"/>
          <w:szCs w:val="32"/>
          <w:vertAlign w:val="baseline"/>
          <w:lang w:bidi="ar-AE"/>
        </w:rPr>
        <w:t> </w:t>
      </w:r>
      <w:bookmarkStart w:id="7" w:name="%D8%A7%D9%84%D8%B0%D9%8A%D9%86%D8%A2%D9%"/>
      <w:r w:rsidR="001F47A4" w:rsidRPr="0014621C">
        <w:rPr>
          <w:rFonts w:ascii="Traditional Arabic" w:hAnsi="Traditional Arabic"/>
          <w:color w:val="000000"/>
          <w:szCs w:val="32"/>
          <w:vertAlign w:val="baseline"/>
          <w:rtl/>
          <w:lang w:bidi="ar-AE"/>
        </w:rPr>
        <w:t>وَهُمْ مُهْتَدُونَ</w:t>
      </w:r>
      <w:r w:rsidR="001F47A4" w:rsidRPr="0014621C">
        <w:rPr>
          <w:rFonts w:ascii="Traditional Arabic" w:hAnsi="Traditional Arabic"/>
          <w:color w:val="000000"/>
          <w:szCs w:val="32"/>
          <w:vertAlign w:val="baseline"/>
          <w:lang w:bidi="ar-AE"/>
        </w:rPr>
        <w:t> </w:t>
      </w:r>
      <w:bookmarkEnd w:id="7"/>
      <w:r w:rsidRPr="0014621C">
        <w:rPr>
          <w:rFonts w:ascii="Traditional Arabic" w:hAnsi="Traditional Arabic" w:hint="cs"/>
          <w:color w:val="000000"/>
          <w:szCs w:val="32"/>
          <w:vertAlign w:val="baseline"/>
          <w:rtl/>
          <w:lang w:bidi="ar-AE"/>
        </w:rPr>
        <w:t>)</w:t>
      </w:r>
      <w:r w:rsidR="001F47A4" w:rsidRPr="0014621C">
        <w:rPr>
          <w:rFonts w:ascii="Traditional Arabic" w:hAnsi="Traditional Arabic"/>
          <w:color w:val="000000"/>
          <w:szCs w:val="32"/>
          <w:vertAlign w:val="baseline"/>
          <w:lang w:bidi="ar-AE"/>
        </w:rPr>
        <w:t> </w:t>
      </w:r>
      <w:r w:rsidR="001F47A4" w:rsidRPr="0014621C">
        <w:rPr>
          <w:rFonts w:ascii="Traditional Arabic" w:hAnsi="Traditional Arabic"/>
          <w:color w:val="000000"/>
          <w:szCs w:val="32"/>
          <w:vertAlign w:val="baseline"/>
          <w:rtl/>
          <w:lang w:bidi="ar-AE"/>
        </w:rPr>
        <w:t>وتلك الحجج والبراهين</w:t>
      </w:r>
      <w:r w:rsidRPr="0014621C">
        <w:rPr>
          <w:rFonts w:ascii="Traditional Arabic" w:hAnsi="Traditional Arabic"/>
          <w:color w:val="000000"/>
          <w:szCs w:val="32"/>
          <w:vertAlign w:val="baseline"/>
          <w:rtl/>
          <w:lang w:bidi="ar-AE"/>
        </w:rPr>
        <w:t xml:space="preserve"> علا بها إبراهيم </w:t>
      </w:r>
      <w:r w:rsidRPr="0014621C">
        <w:rPr>
          <w:rFonts w:ascii="Traditional Arabic" w:hAnsi="Traditional Arabic"/>
          <w:color w:val="000000"/>
          <w:szCs w:val="32"/>
          <w:vertAlign w:val="baseline"/>
          <w:rtl/>
          <w:lang w:bidi="ar-AE"/>
        </w:rPr>
        <w:lastRenderedPageBreak/>
        <w:t>عليه السلام</w:t>
      </w:r>
      <w:r w:rsidR="001F47A4" w:rsidRPr="0014621C">
        <w:rPr>
          <w:rFonts w:ascii="Traditional Arabic" w:hAnsi="Traditional Arabic"/>
          <w:color w:val="000000"/>
          <w:szCs w:val="32"/>
          <w:vertAlign w:val="baseline"/>
          <w:rtl/>
          <w:lang w:bidi="ar-AE"/>
        </w:rPr>
        <w:t xml:space="preserve"> على قومه وقطع عذرهم وانقطعت حجتهم ، فرفعنا درجته عليهم في الدنيا والآخرة ، فأما في الدنيا فآتيناه أجره ، وأما في الآخرة فهو من الصالحين</w:t>
      </w:r>
      <w:r w:rsidR="001F47A4" w:rsidRPr="0014621C">
        <w:rPr>
          <w:rFonts w:ascii="Traditional Arabic" w:hAnsi="Traditional Arabic"/>
          <w:color w:val="000000"/>
          <w:szCs w:val="32"/>
          <w:vertAlign w:val="baseline"/>
          <w:lang w:bidi="ar-AE"/>
        </w:rPr>
        <w:t> </w:t>
      </w:r>
      <w:bookmarkStart w:id="8" w:name="%D9%88%D8%AA%D9%84%D9%83%D8%AD%D8%AC%D8%"/>
      <w:r w:rsidR="00DC2C9D" w:rsidRPr="0014621C">
        <w:rPr>
          <w:rFonts w:ascii="Traditional Arabic" w:hAnsi="Traditional Arabic"/>
          <w:color w:val="000000"/>
          <w:szCs w:val="32"/>
          <w:vertAlign w:val="baseline"/>
          <w:lang w:bidi="ar-AE"/>
        </w:rPr>
        <w:t>)</w:t>
      </w:r>
      <w:r w:rsidR="001F47A4" w:rsidRPr="0014621C">
        <w:rPr>
          <w:rFonts w:ascii="Traditional Arabic" w:hAnsi="Traditional Arabic"/>
          <w:color w:val="000000"/>
          <w:szCs w:val="32"/>
          <w:vertAlign w:val="baseline"/>
          <w:rtl/>
          <w:lang w:bidi="ar-AE"/>
        </w:rPr>
        <w:t>نَرْفَعُ دَرَجَاتٍ مَنْ نَشَاءُ</w:t>
      </w:r>
      <w:r w:rsidR="001F47A4" w:rsidRPr="0014621C">
        <w:rPr>
          <w:rFonts w:ascii="Traditional Arabic" w:hAnsi="Traditional Arabic"/>
          <w:color w:val="000000"/>
          <w:szCs w:val="32"/>
          <w:vertAlign w:val="baseline"/>
          <w:lang w:bidi="ar-AE"/>
        </w:rPr>
        <w:t> </w:t>
      </w:r>
      <w:bookmarkEnd w:id="8"/>
      <w:r w:rsidR="00DC2C9D" w:rsidRPr="0014621C">
        <w:rPr>
          <w:rFonts w:ascii="Traditional Arabic" w:hAnsi="Traditional Arabic"/>
          <w:color w:val="000000"/>
          <w:szCs w:val="32"/>
          <w:vertAlign w:val="baseline"/>
          <w:lang w:bidi="ar-AE"/>
        </w:rPr>
        <w:t>(</w:t>
      </w:r>
      <w:r w:rsidR="001F47A4" w:rsidRPr="0014621C">
        <w:rPr>
          <w:rFonts w:ascii="Traditional Arabic" w:hAnsi="Traditional Arabic"/>
          <w:color w:val="000000"/>
          <w:szCs w:val="32"/>
          <w:vertAlign w:val="baseline"/>
          <w:lang w:bidi="ar-AE"/>
        </w:rPr>
        <w:t> </w:t>
      </w:r>
      <w:r w:rsidR="00DC2C9D" w:rsidRPr="0014621C">
        <w:rPr>
          <w:rFonts w:ascii="Traditional Arabic" w:hAnsi="Traditional Arabic"/>
          <w:color w:val="000000"/>
          <w:szCs w:val="32"/>
          <w:vertAlign w:val="baseline"/>
          <w:rtl/>
          <w:lang w:bidi="ar-AE"/>
        </w:rPr>
        <w:t>أي كما رفعنا درجات إبراهيم عليه السلام</w:t>
      </w:r>
      <w:r w:rsidR="001F47A4" w:rsidRPr="0014621C">
        <w:rPr>
          <w:rFonts w:ascii="Traditional Arabic" w:hAnsi="Traditional Arabic"/>
          <w:color w:val="000000"/>
          <w:szCs w:val="32"/>
          <w:vertAlign w:val="baseline"/>
          <w:rtl/>
          <w:lang w:bidi="ar-AE"/>
        </w:rPr>
        <w:t xml:space="preserve"> في الدنيا والآخرة</w:t>
      </w:r>
      <w:r w:rsidR="001F47A4" w:rsidRPr="0014621C">
        <w:rPr>
          <w:rFonts w:ascii="Traditional Arabic" w:hAnsi="Traditional Arabic"/>
          <w:color w:val="000000"/>
          <w:szCs w:val="32"/>
          <w:vertAlign w:val="baseline"/>
          <w:lang w:bidi="ar-AE"/>
        </w:rPr>
        <w:t xml:space="preserve"> .</w:t>
      </w:r>
    </w:p>
    <w:p w:rsidR="00DC2C9D" w:rsidRPr="0014621C" w:rsidRDefault="00D63D0E" w:rsidP="00DC2C9D">
      <w:pPr>
        <w:ind w:firstLine="0"/>
        <w:jc w:val="left"/>
        <w:rPr>
          <w:rFonts w:ascii="Arial" w:hAnsi="Arial" w:cs="AGA Mashq Regular"/>
          <w:color w:val="990000"/>
          <w:szCs w:val="32"/>
          <w:vertAlign w:val="baseline"/>
          <w:rtl/>
        </w:rPr>
      </w:pPr>
      <w:r w:rsidRPr="0014621C">
        <w:rPr>
          <w:rFonts w:ascii="Arial" w:hAnsi="Arial" w:cs="AGA Mashq Regular" w:hint="cs"/>
          <w:color w:val="990000"/>
          <w:szCs w:val="32"/>
          <w:vertAlign w:val="baseline"/>
          <w:rtl/>
        </w:rPr>
        <w:t>المطلب ال</w:t>
      </w:r>
      <w:r w:rsidR="00E3660D" w:rsidRPr="0014621C">
        <w:rPr>
          <w:rFonts w:ascii="Arial" w:hAnsi="Arial" w:cs="AGA Mashq Regular" w:hint="cs"/>
          <w:color w:val="990000"/>
          <w:szCs w:val="32"/>
          <w:vertAlign w:val="baseline"/>
          <w:rtl/>
          <w:lang w:bidi="ar-AE"/>
        </w:rPr>
        <w:t>أول</w:t>
      </w:r>
      <w:r w:rsidRPr="0014621C">
        <w:rPr>
          <w:rFonts w:ascii="Arial" w:hAnsi="Arial" w:cs="AGA Mashq Regular" w:hint="cs"/>
          <w:color w:val="990000"/>
          <w:szCs w:val="32"/>
          <w:vertAlign w:val="baseline"/>
          <w:rtl/>
        </w:rPr>
        <w:t xml:space="preserve">: </w:t>
      </w:r>
      <w:r w:rsidR="00DC2C9D" w:rsidRPr="0014621C">
        <w:rPr>
          <w:rFonts w:ascii="Arial" w:hAnsi="Arial" w:cs="AGA Mashq Regular" w:hint="cs"/>
          <w:color w:val="990000"/>
          <w:szCs w:val="32"/>
          <w:vertAlign w:val="baseline"/>
          <w:rtl/>
        </w:rPr>
        <w:t>حوار سيدنا إبراهيم عليه السلام مع قومه والحجج الدامغة في ذلك:</w:t>
      </w:r>
      <w:r w:rsidR="009D3718" w:rsidRPr="0014621C">
        <w:rPr>
          <w:rFonts w:ascii="Arial" w:hAnsi="Arial" w:cs="AGA Mashq Regular" w:hint="cs"/>
          <w:color w:val="990000"/>
          <w:szCs w:val="32"/>
          <w:vertAlign w:val="baseline"/>
          <w:rtl/>
        </w:rPr>
        <w:t xml:space="preserve"> </w:t>
      </w:r>
      <w:r w:rsidR="000C61F7" w:rsidRPr="0014621C">
        <w:rPr>
          <w:rFonts w:ascii="Arial" w:hAnsi="Arial" w:cs="AGA Mashq Regular" w:hint="cs"/>
          <w:color w:val="990000"/>
          <w:szCs w:val="32"/>
          <w:vertAlign w:val="baseline"/>
          <w:rtl/>
        </w:rPr>
        <w:t xml:space="preserve"> </w:t>
      </w:r>
    </w:p>
    <w:p w:rsidR="001B3AB0" w:rsidRPr="0014621C" w:rsidRDefault="001A5EA1" w:rsidP="003D2C06">
      <w:pPr>
        <w:pStyle w:val="NormalWeb"/>
        <w:bidi/>
        <w:spacing w:before="0" w:beforeAutospacing="0" w:after="0" w:afterAutospacing="0"/>
        <w:ind w:firstLine="720"/>
        <w:jc w:val="both"/>
        <w:rPr>
          <w:rFonts w:ascii="Traditional Arabic" w:eastAsiaTheme="minorHAnsi" w:hAnsi="Traditional Arabic" w:cs="Traditional Arabic"/>
          <w:color w:val="000000"/>
          <w:spacing w:val="2"/>
          <w:kern w:val="24"/>
          <w:position w:val="2"/>
          <w:sz w:val="32"/>
          <w:szCs w:val="32"/>
          <w:rtl/>
          <w:lang w:bidi="ar-AE"/>
        </w:rPr>
      </w:pPr>
      <w:r w:rsidRPr="0014621C">
        <w:rPr>
          <w:rFonts w:ascii="Traditional Arabic" w:eastAsiaTheme="minorHAnsi" w:hAnsi="Traditional Arabic" w:cs="Traditional Arabic" w:hint="cs"/>
          <w:color w:val="000000"/>
          <w:spacing w:val="2"/>
          <w:kern w:val="24"/>
          <w:position w:val="2"/>
          <w:sz w:val="32"/>
          <w:szCs w:val="32"/>
          <w:rtl/>
          <w:lang w:bidi="ar-AE"/>
        </w:rPr>
        <w:t>وهنا في هذا المشهد من الحوارات القرآنية التي دارت بين خليل الله إبراهيم عليه السلام وابيه وقومه يأتي هذا المشهد ليصور لنا في براعة فائقة ما دار بين إبراهيم عليه السلام وهو يحاور قومه ليهديهم إلى الرجوع عن الكفر والعودة إلى خالقهم والإيمان به وترك ما يعبدون من أصنام وآلهة أخرى،</w:t>
      </w:r>
      <w:r w:rsidR="005774A6" w:rsidRPr="0014621C">
        <w:rPr>
          <w:rFonts w:ascii="Traditional Arabic" w:eastAsiaTheme="minorHAnsi" w:hAnsi="Traditional Arabic" w:cs="Traditional Arabic" w:hint="cs"/>
          <w:color w:val="000000"/>
          <w:spacing w:val="2"/>
          <w:kern w:val="24"/>
          <w:position w:val="2"/>
          <w:sz w:val="32"/>
          <w:szCs w:val="32"/>
          <w:rtl/>
          <w:lang w:bidi="ar-AE"/>
        </w:rPr>
        <w:t xml:space="preserve"> وقد واجههم في ذلك بحجج وبراهين وأدلة دامغة وبينة، حتى حاروا في أمرهم وكادوا أن يعودوا من غيهم وضلالهم، ولكن كيد الشيطان كان سابقاً، فنستمع إلى الآيات القرآنية التي صورت لنا هذا المشاهدة المتعددة في صورة بيانية رائعة </w:t>
      </w:r>
      <w:r w:rsidRPr="0014621C">
        <w:rPr>
          <w:rFonts w:ascii="Traditional Arabic" w:eastAsiaTheme="minorHAnsi" w:hAnsi="Traditional Arabic" w:cs="Traditional Arabic" w:hint="cs"/>
          <w:color w:val="000000"/>
          <w:spacing w:val="2"/>
          <w:kern w:val="24"/>
          <w:position w:val="2"/>
          <w:sz w:val="32"/>
          <w:szCs w:val="32"/>
          <w:rtl/>
          <w:lang w:bidi="ar-AE"/>
        </w:rPr>
        <w:t>قال تعالى:</w:t>
      </w:r>
      <w:r w:rsidR="00C6152C" w:rsidRPr="0014621C">
        <w:rPr>
          <w:rFonts w:ascii="Traditional Arabic" w:eastAsiaTheme="minorHAnsi" w:hAnsi="Traditional Arabic" w:cs="Traditional Arabic"/>
          <w:color w:val="000000"/>
          <w:spacing w:val="2"/>
          <w:kern w:val="24"/>
          <w:position w:val="2"/>
          <w:sz w:val="32"/>
          <w:szCs w:val="32"/>
          <w:rtl/>
          <w:lang w:bidi="ar-AE"/>
        </w:rPr>
        <w:t>{وَلَقَدْ آتَيْنَا إِبْرَاهِيمَ رُشْدَهُ مِنْ قَبْلُ وَكُنَّا بِهِ عَالِمِينَ (51) إِذْ قَالَ لِأَبِيهِ وَقَوْمِهِ مَا هَذِهِ التَّمَاثِيلُ الَّتِي أَنْتُمْ لَهَا عَاكِفُونَ (52) قَالُوا وَجَدْنَا آبَاءَنَا لَهَا عَابِدِينَ (53) قَالَ لَقَدْ كُنْتُمْ أَنْتُمْ وَآبَاؤُكُمْ فِي ضَلَالٍ مُبِينٍ (54) قَالُوا أَجِئْتَنَا بِالْحَقِّ أَمْ أَنْتَ مِنَ اللَّاعِبِينَ (55) قَالَ بَلْ رَبُّكُمْ رَبُّ السَّمَاوَاتِ وَالْأَرْضِ الَّذِي فَطَرَهُنَّ وَأَنَا عَلَى ذَلِكُمْ مِنَ الشَّاهِدِينَ (56) وَتَاللَّهِ لَأَكِيدَنَّ أَصْنَامَكُمْ بَعْدَ أَنْ تُوَلُّوا مُدْبِرِينَ (57) فَجَعَلَهُمْ جُذَاذًا إِلَّا كَبِيرًا لَهُمْ لَعَلَّهُمْ إِلَيْهِ يَرْجِعُونَ (58) قَالُوا مَنْ فَعَلَ هَذَا بِآلِهَتِنَا إِنَّهُ لَمِنَ الظَّالِمِينَ (59) قَالُوا سَمِعْنَا فَتًى يَذْكُرُهُمْ يُقَالُ لَهُ إِبْرَاهِيمُ (60) قَالُوا فَأْتُوا بِهِ عَلَى أَعْيُنِ النَّاسِ لَعَلَّهُمْ يَشْهَدُونَ (61) قَالُوا أَأَنْتَ فَعَلْتَ هَذَا بِآلِهَتِنَا يَا</w:t>
      </w:r>
      <w:r w:rsidR="00C6152C" w:rsidRPr="0014621C">
        <w:rPr>
          <w:rFonts w:ascii="Traditional Arabic" w:eastAsiaTheme="minorHAnsi" w:hAnsi="Traditional Arabic" w:cs="Traditional Arabic" w:hint="cs"/>
          <w:color w:val="000000"/>
          <w:spacing w:val="2"/>
          <w:kern w:val="24"/>
          <w:position w:val="2"/>
          <w:sz w:val="32"/>
          <w:szCs w:val="32"/>
          <w:rtl/>
          <w:lang w:bidi="ar-AE"/>
        </w:rPr>
        <w:t xml:space="preserve"> </w:t>
      </w:r>
      <w:r w:rsidR="00C6152C" w:rsidRPr="0014621C">
        <w:rPr>
          <w:rFonts w:ascii="Traditional Arabic" w:eastAsiaTheme="minorHAnsi" w:hAnsi="Traditional Arabic" w:cs="Traditional Arabic"/>
          <w:color w:val="000000"/>
          <w:spacing w:val="2"/>
          <w:kern w:val="24"/>
          <w:position w:val="2"/>
          <w:sz w:val="32"/>
          <w:szCs w:val="32"/>
          <w:rtl/>
          <w:lang w:bidi="ar-AE"/>
        </w:rPr>
        <w:t>إِبْرَاهِيمُ (62) قَالَ بَلْ فَعَلَهُ كَبِيرُهُمْ هَذَا فَاسْأَلُوهُمْ إِنْ كَانُوا يَنْطِقُونَ (63) فَرَجَعُوا إِلَى أَنْفُسِهِمْ فَقَالُوا إِنَّكُمْ أَنْتُمُ الظَّالِمُونَ (64) ثُمَّ نُكِسُوا عَلَى رُءُوسِهِمْ لَقَدْ عَلِمْتَ مَا هَؤُلَاءِ يَنْطِقُونَ (65) قَالَ أَفَتَعْبُدُونَ مِنْ دُونِ اللَّهِ مَا لَا يَنْفَعُكُمْ شَيْئًا وَلَا يَضُرُّكُمْ (66) أُفٍّ لَكُمْ وَلِمَا تَعْبُدُونَ مِنْ دُونِ اللَّهِ أَفَلَا تَعْقِلُونَ (67) قَالُوا حَرِّقُوهُ وَانْصُرُوا آلِهَتَكُمْ إِنْ كُنْتُمْ فَاعِلِينَ (68) قُلْنَا يَا</w:t>
      </w:r>
      <w:r w:rsidR="00C6152C" w:rsidRPr="0014621C">
        <w:rPr>
          <w:rFonts w:ascii="Traditional Arabic" w:eastAsiaTheme="minorHAnsi" w:hAnsi="Traditional Arabic" w:cs="Traditional Arabic" w:hint="cs"/>
          <w:color w:val="000000"/>
          <w:spacing w:val="2"/>
          <w:kern w:val="24"/>
          <w:position w:val="2"/>
          <w:sz w:val="32"/>
          <w:szCs w:val="32"/>
          <w:rtl/>
          <w:lang w:bidi="ar-AE"/>
        </w:rPr>
        <w:t xml:space="preserve"> </w:t>
      </w:r>
      <w:r w:rsidR="00C6152C" w:rsidRPr="0014621C">
        <w:rPr>
          <w:rFonts w:ascii="Traditional Arabic" w:eastAsiaTheme="minorHAnsi" w:hAnsi="Traditional Arabic" w:cs="Traditional Arabic"/>
          <w:color w:val="000000"/>
          <w:spacing w:val="2"/>
          <w:kern w:val="24"/>
          <w:position w:val="2"/>
          <w:sz w:val="32"/>
          <w:szCs w:val="32"/>
          <w:rtl/>
          <w:lang w:bidi="ar-AE"/>
        </w:rPr>
        <w:t>نَارُ كُونِي بَرْدًا وَسَلَامًا عَلَى إِبْرَاهِيمَ (69) وَأَرَادُوا بِهِ كَيْدًا فَجَعَلْنَاهُمُ الْأَخْسَرِينَ (70) وَنَجَّيْنَاهُ وَلُوطًا إِلَى الْأَرْضِ الَّتِي بَارَكْنَا فِيهَا لِلْعَالَمِينَ (71)}[الأنبياء: 51 - 7</w:t>
      </w:r>
      <w:r w:rsidR="00C6152C" w:rsidRPr="0014621C">
        <w:rPr>
          <w:rFonts w:ascii="Traditional Arabic" w:eastAsiaTheme="minorHAnsi" w:hAnsi="Traditional Arabic" w:cs="Traditional Arabic" w:hint="cs"/>
          <w:color w:val="000000"/>
          <w:spacing w:val="2"/>
          <w:kern w:val="24"/>
          <w:position w:val="2"/>
          <w:sz w:val="32"/>
          <w:szCs w:val="32"/>
          <w:rtl/>
          <w:lang w:bidi="ar-AE"/>
        </w:rPr>
        <w:t>1</w:t>
      </w:r>
      <w:r w:rsidR="00C6152C" w:rsidRPr="0014621C">
        <w:rPr>
          <w:rFonts w:ascii="Traditional Arabic" w:eastAsiaTheme="minorHAnsi" w:hAnsi="Traditional Arabic" w:cs="Traditional Arabic"/>
          <w:color w:val="000000"/>
          <w:spacing w:val="2"/>
          <w:kern w:val="24"/>
          <w:position w:val="2"/>
          <w:sz w:val="32"/>
          <w:szCs w:val="32"/>
          <w:rtl/>
          <w:lang w:bidi="ar-AE"/>
        </w:rPr>
        <w:t>]</w:t>
      </w:r>
      <w:r w:rsidR="00C6152C" w:rsidRPr="0014621C">
        <w:rPr>
          <w:rFonts w:ascii="Traditional Arabic" w:eastAsiaTheme="minorHAnsi" w:hAnsi="Traditional Arabic" w:cs="Traditional Arabic" w:hint="cs"/>
          <w:color w:val="000000"/>
          <w:spacing w:val="2"/>
          <w:kern w:val="24"/>
          <w:position w:val="2"/>
          <w:sz w:val="32"/>
          <w:szCs w:val="32"/>
          <w:rtl/>
          <w:lang w:bidi="ar-AE"/>
        </w:rPr>
        <w:t xml:space="preserve">. قال </w:t>
      </w:r>
      <w:r w:rsidR="00F27052" w:rsidRPr="0014621C">
        <w:rPr>
          <w:rFonts w:ascii="Traditional Arabic" w:eastAsiaTheme="minorHAnsi" w:hAnsi="Traditional Arabic" w:cs="Traditional Arabic" w:hint="cs"/>
          <w:color w:val="000000"/>
          <w:spacing w:val="2"/>
          <w:kern w:val="24"/>
          <w:position w:val="2"/>
          <w:sz w:val="32"/>
          <w:szCs w:val="32"/>
          <w:rtl/>
          <w:lang w:bidi="ar-AE"/>
        </w:rPr>
        <w:t xml:space="preserve">الماوردي </w:t>
      </w:r>
      <w:r w:rsidR="00C6152C" w:rsidRPr="0014621C">
        <w:rPr>
          <w:rFonts w:ascii="Traditional Arabic" w:eastAsiaTheme="minorHAnsi" w:hAnsi="Traditional Arabic" w:cs="Traditional Arabic" w:hint="cs"/>
          <w:color w:val="000000"/>
          <w:spacing w:val="2"/>
          <w:kern w:val="24"/>
          <w:position w:val="2"/>
          <w:sz w:val="32"/>
          <w:szCs w:val="32"/>
          <w:rtl/>
          <w:lang w:bidi="ar-AE"/>
        </w:rPr>
        <w:t xml:space="preserve">في </w:t>
      </w:r>
      <w:r w:rsidR="00F27052" w:rsidRPr="0014621C">
        <w:rPr>
          <w:rFonts w:ascii="Traditional Arabic" w:eastAsiaTheme="minorHAnsi" w:hAnsi="Traditional Arabic" w:cs="Traditional Arabic"/>
          <w:color w:val="000000"/>
          <w:spacing w:val="2"/>
          <w:kern w:val="24"/>
          <w:position w:val="2"/>
          <w:sz w:val="32"/>
          <w:szCs w:val="32"/>
          <w:rtl/>
          <w:lang w:bidi="ar-AE"/>
        </w:rPr>
        <w:t>قوله عز وجل:</w:t>
      </w:r>
      <w:r w:rsidR="00C6152C" w:rsidRPr="0014621C">
        <w:rPr>
          <w:rFonts w:ascii="Traditional Arabic" w:eastAsiaTheme="minorHAnsi" w:hAnsi="Traditional Arabic" w:cs="Traditional Arabic"/>
          <w:color w:val="000000"/>
          <w:spacing w:val="2"/>
          <w:kern w:val="24"/>
          <w:position w:val="2"/>
          <w:sz w:val="32"/>
          <w:szCs w:val="32"/>
          <w:rtl/>
          <w:lang w:bidi="ar-AE"/>
        </w:rPr>
        <w:t>{وَلَقَدْ</w:t>
      </w:r>
      <w:r w:rsidR="00C6152C" w:rsidRPr="0014621C">
        <w:rPr>
          <w:rFonts w:ascii="Traditional Arabic" w:eastAsiaTheme="minorHAnsi" w:hAnsi="Traditional Arabic" w:cs="Traditional Arabic" w:hint="cs"/>
          <w:color w:val="000000"/>
          <w:spacing w:val="2"/>
          <w:kern w:val="24"/>
          <w:position w:val="2"/>
          <w:sz w:val="32"/>
          <w:szCs w:val="32"/>
          <w:rtl/>
          <w:lang w:bidi="ar-AE"/>
        </w:rPr>
        <w:t xml:space="preserve"> </w:t>
      </w:r>
      <w:r w:rsidR="00C6152C" w:rsidRPr="0014621C">
        <w:rPr>
          <w:rFonts w:ascii="Traditional Arabic" w:eastAsiaTheme="minorHAnsi" w:hAnsi="Traditional Arabic" w:cs="Traditional Arabic"/>
          <w:color w:val="000000"/>
          <w:spacing w:val="2"/>
          <w:kern w:val="24"/>
          <w:position w:val="2"/>
          <w:sz w:val="32"/>
          <w:szCs w:val="32"/>
          <w:rtl/>
          <w:lang w:bidi="ar-AE"/>
        </w:rPr>
        <w:t xml:space="preserve">ءَاتَيْنَا إِبْرَاهِيمَ رُشْدَهُ مِن قَبْلُ} </w:t>
      </w:r>
      <w:r w:rsidR="00F27052" w:rsidRPr="0014621C">
        <w:rPr>
          <w:rFonts w:ascii="Traditional Arabic" w:eastAsiaTheme="minorHAnsi" w:hAnsi="Traditional Arabic" w:cs="Traditional Arabic" w:hint="cs"/>
          <w:color w:val="000000"/>
          <w:spacing w:val="2"/>
          <w:kern w:val="24"/>
          <w:position w:val="2"/>
          <w:sz w:val="32"/>
          <w:szCs w:val="32"/>
          <w:rtl/>
          <w:lang w:bidi="ar-AE"/>
        </w:rPr>
        <w:t xml:space="preserve">" </w:t>
      </w:r>
      <w:r w:rsidR="00C6152C" w:rsidRPr="0014621C">
        <w:rPr>
          <w:rFonts w:ascii="Traditional Arabic" w:eastAsiaTheme="minorHAnsi" w:hAnsi="Traditional Arabic" w:cs="Traditional Arabic"/>
          <w:color w:val="000000"/>
          <w:spacing w:val="2"/>
          <w:kern w:val="24"/>
          <w:position w:val="2"/>
          <w:sz w:val="32"/>
          <w:szCs w:val="32"/>
          <w:rtl/>
          <w:lang w:bidi="ar-AE"/>
        </w:rPr>
        <w:t>فيه وجهان: أحدهما: رشْده: النبوة</w:t>
      </w:r>
      <w:r w:rsidR="00C6152C" w:rsidRPr="0014621C">
        <w:rPr>
          <w:rFonts w:ascii="Traditional Arabic" w:eastAsiaTheme="minorHAnsi" w:hAnsi="Traditional Arabic" w:cs="Traditional Arabic" w:hint="cs"/>
          <w:color w:val="000000"/>
          <w:spacing w:val="2"/>
          <w:kern w:val="24"/>
          <w:position w:val="2"/>
          <w:sz w:val="32"/>
          <w:szCs w:val="32"/>
          <w:rtl/>
          <w:lang w:bidi="ar-AE"/>
        </w:rPr>
        <w:t>،</w:t>
      </w:r>
      <w:r w:rsidR="00C6152C" w:rsidRPr="0014621C">
        <w:rPr>
          <w:rFonts w:ascii="Traditional Arabic" w:eastAsiaTheme="minorHAnsi" w:hAnsi="Traditional Arabic" w:cs="Traditional Arabic"/>
          <w:color w:val="000000"/>
          <w:spacing w:val="2"/>
          <w:kern w:val="24"/>
          <w:position w:val="2"/>
          <w:sz w:val="32"/>
          <w:szCs w:val="32"/>
          <w:rtl/>
          <w:lang w:bidi="ar-AE"/>
        </w:rPr>
        <w:t xml:space="preserve"> حكاه ابن عيسى. الثاني: هو أن هداه صغيراً</w:t>
      </w:r>
      <w:r w:rsidR="00C6152C" w:rsidRPr="0014621C">
        <w:rPr>
          <w:rFonts w:ascii="Traditional Arabic" w:eastAsiaTheme="minorHAnsi" w:hAnsi="Traditional Arabic" w:cs="Traditional Arabic" w:hint="cs"/>
          <w:color w:val="000000"/>
          <w:spacing w:val="2"/>
          <w:kern w:val="24"/>
          <w:position w:val="2"/>
          <w:sz w:val="32"/>
          <w:szCs w:val="32"/>
          <w:rtl/>
          <w:lang w:bidi="ar-AE"/>
        </w:rPr>
        <w:t>،</w:t>
      </w:r>
      <w:r w:rsidR="00C6152C" w:rsidRPr="0014621C">
        <w:rPr>
          <w:rFonts w:ascii="Traditional Arabic" w:eastAsiaTheme="minorHAnsi" w:hAnsi="Traditional Arabic" w:cs="Traditional Arabic"/>
          <w:color w:val="000000"/>
          <w:spacing w:val="2"/>
          <w:kern w:val="24"/>
          <w:position w:val="2"/>
          <w:sz w:val="32"/>
          <w:szCs w:val="32"/>
          <w:rtl/>
          <w:lang w:bidi="ar-AE"/>
        </w:rPr>
        <w:t xml:space="preserve"> قاله مجاهد</w:t>
      </w:r>
      <w:r w:rsidR="00C6152C" w:rsidRPr="0014621C">
        <w:rPr>
          <w:rFonts w:ascii="Traditional Arabic" w:eastAsiaTheme="minorHAnsi" w:hAnsi="Traditional Arabic" w:cs="Traditional Arabic" w:hint="cs"/>
          <w:color w:val="000000"/>
          <w:spacing w:val="2"/>
          <w:kern w:val="24"/>
          <w:position w:val="2"/>
          <w:sz w:val="32"/>
          <w:szCs w:val="32"/>
          <w:rtl/>
          <w:lang w:bidi="ar-AE"/>
        </w:rPr>
        <w:t>،</w:t>
      </w:r>
      <w:r w:rsidR="00C6152C" w:rsidRPr="0014621C">
        <w:rPr>
          <w:rFonts w:ascii="Traditional Arabic" w:eastAsiaTheme="minorHAnsi" w:hAnsi="Traditional Arabic" w:cs="Traditional Arabic"/>
          <w:color w:val="000000"/>
          <w:spacing w:val="2"/>
          <w:kern w:val="24"/>
          <w:position w:val="2"/>
          <w:sz w:val="32"/>
          <w:szCs w:val="32"/>
          <w:rtl/>
          <w:lang w:bidi="ar-AE"/>
        </w:rPr>
        <w:t xml:space="preserve"> وقتادة. {مِن قَبْلُ} فيه وجهان: أحدهما: من قبل أن يرسل نبياً. الثاني: من قبل موسى وهارون</w:t>
      </w:r>
      <w:r w:rsidR="00F27052" w:rsidRPr="0014621C">
        <w:rPr>
          <w:rFonts w:ascii="Traditional Arabic" w:eastAsiaTheme="minorHAnsi" w:hAnsi="Traditional Arabic" w:cs="Traditional Arabic" w:hint="cs"/>
          <w:color w:val="000000"/>
          <w:spacing w:val="2"/>
          <w:kern w:val="24"/>
          <w:position w:val="2"/>
          <w:sz w:val="32"/>
          <w:szCs w:val="32"/>
          <w:rtl/>
          <w:lang w:bidi="ar-AE"/>
        </w:rPr>
        <w:t>"</w:t>
      </w:r>
      <w:r w:rsidR="00EF6D13" w:rsidRPr="00EF6D13">
        <w:rPr>
          <w:rFonts w:ascii="Traditional Arabic" w:eastAsiaTheme="minorHAnsi" w:hAnsi="Traditional Arabic" w:cs="Traditional Arabic"/>
          <w:color w:val="000000"/>
          <w:spacing w:val="2"/>
          <w:kern w:val="24"/>
          <w:position w:val="2"/>
          <w:sz w:val="32"/>
          <w:szCs w:val="32"/>
          <w:vertAlign w:val="superscript"/>
          <w:rtl/>
          <w:lang w:bidi="ar-AE"/>
        </w:rPr>
        <w:t>(</w:t>
      </w:r>
      <w:r w:rsidR="00EF6D13" w:rsidRPr="00EF6D13">
        <w:rPr>
          <w:rFonts w:ascii="Traditional Arabic" w:eastAsiaTheme="minorHAnsi" w:hAnsi="Traditional Arabic" w:cs="Traditional Arabic"/>
          <w:color w:val="000000"/>
          <w:spacing w:val="2"/>
          <w:kern w:val="24"/>
          <w:position w:val="2"/>
          <w:sz w:val="32"/>
          <w:szCs w:val="32"/>
          <w:vertAlign w:val="superscript"/>
          <w:rtl/>
          <w:lang w:bidi="ar-AE"/>
        </w:rPr>
        <w:footnoteReference w:id="50"/>
      </w:r>
      <w:r w:rsidR="00EF6D13" w:rsidRPr="00EF6D13">
        <w:rPr>
          <w:rFonts w:ascii="Traditional Arabic" w:eastAsiaTheme="minorHAnsi" w:hAnsi="Traditional Arabic" w:cs="Traditional Arabic"/>
          <w:color w:val="000000"/>
          <w:spacing w:val="2"/>
          <w:kern w:val="24"/>
          <w:position w:val="2"/>
          <w:sz w:val="32"/>
          <w:szCs w:val="32"/>
          <w:vertAlign w:val="superscript"/>
          <w:rtl/>
          <w:lang w:bidi="ar-AE"/>
        </w:rPr>
        <w:t>)</w:t>
      </w:r>
      <w:r w:rsidR="00C6152C" w:rsidRPr="0014621C">
        <w:rPr>
          <w:rFonts w:ascii="Traditional Arabic" w:eastAsiaTheme="minorHAnsi" w:hAnsi="Traditional Arabic" w:cs="Traditional Arabic"/>
          <w:color w:val="000000"/>
          <w:spacing w:val="2"/>
          <w:kern w:val="24"/>
          <w:position w:val="2"/>
          <w:sz w:val="32"/>
          <w:szCs w:val="32"/>
          <w:rtl/>
          <w:lang w:bidi="ar-AE"/>
        </w:rPr>
        <w:t>.</w:t>
      </w:r>
      <w:r w:rsidR="001B3AB0" w:rsidRPr="0014621C">
        <w:rPr>
          <w:rFonts w:ascii="Traditional Arabic" w:eastAsiaTheme="minorHAnsi" w:hAnsi="Traditional Arabic" w:cs="Traditional Arabic" w:hint="cs"/>
          <w:color w:val="000000"/>
          <w:spacing w:val="2"/>
          <w:kern w:val="24"/>
          <w:position w:val="2"/>
          <w:sz w:val="32"/>
          <w:szCs w:val="32"/>
          <w:rtl/>
          <w:lang w:bidi="ar-AE"/>
        </w:rPr>
        <w:t xml:space="preserve"> </w:t>
      </w:r>
    </w:p>
    <w:p w:rsidR="00815C08" w:rsidRPr="0014621C" w:rsidRDefault="001B3AB0" w:rsidP="00815C08">
      <w:pPr>
        <w:pStyle w:val="NormalWeb"/>
        <w:bidi/>
        <w:spacing w:before="0" w:beforeAutospacing="0" w:after="0" w:afterAutospacing="0"/>
        <w:ind w:firstLine="720"/>
        <w:jc w:val="both"/>
        <w:rPr>
          <w:rFonts w:ascii="Traditional Arabic" w:eastAsiaTheme="minorHAnsi" w:hAnsi="Traditional Arabic" w:cs="Traditional Arabic"/>
          <w:color w:val="000000"/>
          <w:spacing w:val="2"/>
          <w:kern w:val="24"/>
          <w:position w:val="2"/>
          <w:sz w:val="32"/>
          <w:szCs w:val="32"/>
          <w:rtl/>
          <w:lang w:bidi="ar-AE"/>
        </w:rPr>
      </w:pPr>
      <w:r w:rsidRPr="0014621C">
        <w:rPr>
          <w:rFonts w:ascii="Traditional Arabic" w:eastAsiaTheme="minorHAnsi" w:hAnsi="Traditional Arabic" w:cs="Traditional Arabic" w:hint="cs"/>
          <w:color w:val="000000"/>
          <w:spacing w:val="2"/>
          <w:kern w:val="24"/>
          <w:position w:val="2"/>
          <w:sz w:val="32"/>
          <w:szCs w:val="32"/>
          <w:rtl/>
          <w:lang w:bidi="ar-AE"/>
        </w:rPr>
        <w:lastRenderedPageBreak/>
        <w:t>ويصور سيد قطب</w:t>
      </w:r>
      <w:r w:rsidR="000C61F7" w:rsidRPr="0014621C">
        <w:rPr>
          <w:rFonts w:ascii="Traditional Arabic" w:eastAsiaTheme="minorHAnsi" w:hAnsi="Traditional Arabic" w:cs="Traditional Arabic" w:hint="cs"/>
          <w:color w:val="000000"/>
          <w:spacing w:val="2"/>
          <w:kern w:val="24"/>
          <w:position w:val="2"/>
          <w:sz w:val="32"/>
          <w:szCs w:val="32"/>
          <w:rtl/>
          <w:lang w:bidi="ar-AE"/>
        </w:rPr>
        <w:t xml:space="preserve"> هذا</w:t>
      </w:r>
      <w:r w:rsidRPr="0014621C">
        <w:rPr>
          <w:rFonts w:ascii="Traditional Arabic" w:eastAsiaTheme="minorHAnsi" w:hAnsi="Traditional Arabic" w:cs="Traditional Arabic" w:hint="cs"/>
          <w:color w:val="000000"/>
          <w:spacing w:val="2"/>
          <w:kern w:val="24"/>
          <w:position w:val="2"/>
          <w:sz w:val="32"/>
          <w:szCs w:val="32"/>
          <w:rtl/>
          <w:lang w:bidi="ar-AE"/>
        </w:rPr>
        <w:t xml:space="preserve"> المشهد</w:t>
      </w:r>
      <w:r w:rsidR="00647921" w:rsidRPr="0014621C">
        <w:rPr>
          <w:rFonts w:ascii="Traditional Arabic" w:eastAsiaTheme="minorHAnsi" w:hAnsi="Traditional Arabic" w:cs="Traditional Arabic" w:hint="cs"/>
          <w:color w:val="000000"/>
          <w:spacing w:val="2"/>
          <w:kern w:val="24"/>
          <w:position w:val="2"/>
          <w:sz w:val="32"/>
          <w:szCs w:val="32"/>
          <w:rtl/>
          <w:lang w:bidi="ar-AE"/>
        </w:rPr>
        <w:t xml:space="preserve"> المهيب</w:t>
      </w:r>
      <w:r w:rsidRPr="0014621C">
        <w:rPr>
          <w:rFonts w:ascii="Traditional Arabic" w:eastAsiaTheme="minorHAnsi" w:hAnsi="Traditional Arabic" w:cs="Traditional Arabic" w:hint="cs"/>
          <w:color w:val="000000"/>
          <w:spacing w:val="2"/>
          <w:kern w:val="24"/>
          <w:position w:val="2"/>
          <w:sz w:val="32"/>
          <w:szCs w:val="32"/>
          <w:rtl/>
          <w:lang w:bidi="ar-AE"/>
        </w:rPr>
        <w:t xml:space="preserve"> بقوله: "</w:t>
      </w:r>
      <w:r w:rsidRPr="0014621C">
        <w:rPr>
          <w:rFonts w:ascii="Traditional Arabic" w:eastAsiaTheme="minorHAnsi" w:hAnsi="Traditional Arabic" w:cs="Traditional Arabic"/>
          <w:color w:val="000000"/>
          <w:spacing w:val="2"/>
          <w:kern w:val="24"/>
          <w:position w:val="2"/>
          <w:sz w:val="32"/>
          <w:szCs w:val="32"/>
          <w:rtl/>
          <w:lang w:bidi="ar-AE"/>
        </w:rPr>
        <w:t xml:space="preserve"> وبعد الإشارة السريعة إلى موسى وهارون وكتابهما يرتد السياق إلى حلقة كاملة من قصة </w:t>
      </w:r>
      <w:r w:rsidRPr="0014621C">
        <w:rPr>
          <w:rFonts w:ascii="Traditional Arabic" w:eastAsiaTheme="minorHAnsi" w:hAnsi="Traditional Arabic" w:cs="Traditional Arabic" w:hint="cs"/>
          <w:color w:val="000000"/>
          <w:spacing w:val="2"/>
          <w:kern w:val="24"/>
          <w:position w:val="2"/>
          <w:sz w:val="32"/>
          <w:szCs w:val="32"/>
          <w:rtl/>
          <w:lang w:bidi="ar-AE"/>
        </w:rPr>
        <w:t>إبراهيم،</w:t>
      </w:r>
      <w:r w:rsidRPr="0014621C">
        <w:rPr>
          <w:rFonts w:ascii="Traditional Arabic" w:eastAsiaTheme="minorHAnsi" w:hAnsi="Traditional Arabic" w:cs="Traditional Arabic"/>
          <w:color w:val="000000"/>
          <w:spacing w:val="2"/>
          <w:kern w:val="24"/>
          <w:position w:val="2"/>
          <w:sz w:val="32"/>
          <w:szCs w:val="32"/>
          <w:rtl/>
          <w:lang w:bidi="ar-AE"/>
        </w:rPr>
        <w:t xml:space="preserve"> وهو جد العرب الأكبر وباني الكعبة التي يحشدون فيها </w:t>
      </w:r>
      <w:r w:rsidRPr="0014621C">
        <w:rPr>
          <w:rFonts w:ascii="Traditional Arabic" w:eastAsiaTheme="minorHAnsi" w:hAnsi="Traditional Arabic" w:cs="Traditional Arabic" w:hint="cs"/>
          <w:color w:val="000000"/>
          <w:spacing w:val="2"/>
          <w:kern w:val="24"/>
          <w:position w:val="2"/>
          <w:sz w:val="32"/>
          <w:szCs w:val="32"/>
          <w:rtl/>
          <w:lang w:bidi="ar-AE"/>
        </w:rPr>
        <w:t>الأصنام،</w:t>
      </w:r>
      <w:r w:rsidRPr="0014621C">
        <w:rPr>
          <w:rFonts w:ascii="Traditional Arabic" w:eastAsiaTheme="minorHAnsi" w:hAnsi="Traditional Arabic" w:cs="Traditional Arabic"/>
          <w:color w:val="000000"/>
          <w:spacing w:val="2"/>
          <w:kern w:val="24"/>
          <w:position w:val="2"/>
          <w:sz w:val="32"/>
          <w:szCs w:val="32"/>
          <w:rtl/>
          <w:lang w:bidi="ar-AE"/>
        </w:rPr>
        <w:t xml:space="preserve"> ويعكفون عليها </w:t>
      </w:r>
      <w:r w:rsidRPr="0014621C">
        <w:rPr>
          <w:rFonts w:ascii="Traditional Arabic" w:eastAsiaTheme="minorHAnsi" w:hAnsi="Traditional Arabic" w:cs="Traditional Arabic" w:hint="cs"/>
          <w:color w:val="000000"/>
          <w:spacing w:val="2"/>
          <w:kern w:val="24"/>
          <w:position w:val="2"/>
          <w:sz w:val="32"/>
          <w:szCs w:val="32"/>
          <w:rtl/>
          <w:lang w:bidi="ar-AE"/>
        </w:rPr>
        <w:t>بالعبادة،</w:t>
      </w:r>
      <w:r w:rsidRPr="0014621C">
        <w:rPr>
          <w:rFonts w:ascii="Traditional Arabic" w:eastAsiaTheme="minorHAnsi" w:hAnsi="Traditional Arabic" w:cs="Traditional Arabic"/>
          <w:color w:val="000000"/>
          <w:spacing w:val="2"/>
          <w:kern w:val="24"/>
          <w:position w:val="2"/>
          <w:sz w:val="32"/>
          <w:szCs w:val="32"/>
          <w:rtl/>
          <w:lang w:bidi="ar-AE"/>
        </w:rPr>
        <w:t xml:space="preserve"> وهو الذي حطم الأصنام من </w:t>
      </w:r>
      <w:r w:rsidRPr="0014621C">
        <w:rPr>
          <w:rFonts w:ascii="Traditional Arabic" w:eastAsiaTheme="minorHAnsi" w:hAnsi="Traditional Arabic" w:cs="Traditional Arabic" w:hint="cs"/>
          <w:color w:val="000000"/>
          <w:spacing w:val="2"/>
          <w:kern w:val="24"/>
          <w:position w:val="2"/>
          <w:sz w:val="32"/>
          <w:szCs w:val="32"/>
          <w:rtl/>
          <w:lang w:bidi="ar-AE"/>
        </w:rPr>
        <w:t>قبل</w:t>
      </w:r>
      <w:r w:rsidRPr="0014621C">
        <w:rPr>
          <w:rFonts w:ascii="Traditional Arabic" w:eastAsiaTheme="minorHAnsi" w:hAnsi="Traditional Arabic" w:cs="Traditional Arabic"/>
          <w:color w:val="000000"/>
          <w:spacing w:val="2"/>
          <w:kern w:val="24"/>
          <w:position w:val="2"/>
          <w:sz w:val="32"/>
          <w:szCs w:val="32"/>
          <w:lang w:bidi="ar-AE"/>
        </w:rPr>
        <w:t>.</w:t>
      </w:r>
      <w:r w:rsidRPr="0014621C">
        <w:rPr>
          <w:rFonts w:ascii="Traditional Arabic" w:eastAsiaTheme="minorHAnsi" w:hAnsi="Traditional Arabic" w:cs="Traditional Arabic"/>
          <w:color w:val="000000"/>
          <w:spacing w:val="2"/>
          <w:kern w:val="24"/>
          <w:position w:val="2"/>
          <w:sz w:val="32"/>
          <w:szCs w:val="32"/>
          <w:rtl/>
          <w:lang w:bidi="ar-AE"/>
        </w:rPr>
        <w:t xml:space="preserve"> والسياق يعرضه هنا وهو يستنكر الشرك ويحطم </w:t>
      </w:r>
      <w:r w:rsidRPr="0014621C">
        <w:rPr>
          <w:rFonts w:ascii="Traditional Arabic" w:eastAsiaTheme="minorHAnsi" w:hAnsi="Traditional Arabic" w:cs="Traditional Arabic" w:hint="cs"/>
          <w:color w:val="000000"/>
          <w:spacing w:val="2"/>
          <w:kern w:val="24"/>
          <w:position w:val="2"/>
          <w:sz w:val="32"/>
          <w:szCs w:val="32"/>
          <w:rtl/>
          <w:lang w:bidi="ar-AE"/>
        </w:rPr>
        <w:t>الأصنام</w:t>
      </w:r>
      <w:r w:rsidRPr="0014621C">
        <w:rPr>
          <w:rFonts w:ascii="Traditional Arabic" w:eastAsiaTheme="minorHAnsi" w:hAnsi="Traditional Arabic" w:cs="Traditional Arabic"/>
          <w:color w:val="000000"/>
          <w:spacing w:val="2"/>
          <w:kern w:val="24"/>
          <w:position w:val="2"/>
          <w:sz w:val="32"/>
          <w:szCs w:val="32"/>
          <w:lang w:bidi="ar-AE"/>
        </w:rPr>
        <w:t xml:space="preserve">. </w:t>
      </w:r>
      <w:r w:rsidRPr="0014621C">
        <w:rPr>
          <w:rFonts w:ascii="Traditional Arabic" w:eastAsiaTheme="minorHAnsi" w:hAnsi="Traditional Arabic" w:cs="Traditional Arabic"/>
          <w:color w:val="000000"/>
          <w:spacing w:val="2"/>
          <w:kern w:val="24"/>
          <w:position w:val="2"/>
          <w:sz w:val="32"/>
          <w:szCs w:val="32"/>
          <w:rtl/>
          <w:lang w:bidi="ar-AE"/>
        </w:rPr>
        <w:t xml:space="preserve">والحلقة المعروفة هنا هي حلقة </w:t>
      </w:r>
      <w:r w:rsidRPr="0014621C">
        <w:rPr>
          <w:rFonts w:ascii="Traditional Arabic" w:eastAsiaTheme="minorHAnsi" w:hAnsi="Traditional Arabic" w:cs="Traditional Arabic" w:hint="cs"/>
          <w:color w:val="000000"/>
          <w:spacing w:val="2"/>
          <w:kern w:val="24"/>
          <w:position w:val="2"/>
          <w:sz w:val="32"/>
          <w:szCs w:val="32"/>
          <w:rtl/>
          <w:lang w:bidi="ar-AE"/>
        </w:rPr>
        <w:t>الرسالة.</w:t>
      </w:r>
      <w:r w:rsidRPr="0014621C">
        <w:rPr>
          <w:rFonts w:ascii="Traditional Arabic" w:eastAsiaTheme="minorHAnsi" w:hAnsi="Traditional Arabic" w:cs="Traditional Arabic"/>
          <w:color w:val="000000"/>
          <w:spacing w:val="2"/>
          <w:kern w:val="24"/>
          <w:position w:val="2"/>
          <w:sz w:val="32"/>
          <w:szCs w:val="32"/>
          <w:rtl/>
          <w:lang w:bidi="ar-AE"/>
        </w:rPr>
        <w:t xml:space="preserve"> وهي مقسمة إلى مشاهد </w:t>
      </w:r>
      <w:r w:rsidRPr="0014621C">
        <w:rPr>
          <w:rFonts w:ascii="Traditional Arabic" w:eastAsiaTheme="minorHAnsi" w:hAnsi="Traditional Arabic" w:cs="Traditional Arabic" w:hint="cs"/>
          <w:color w:val="000000"/>
          <w:spacing w:val="2"/>
          <w:kern w:val="24"/>
          <w:position w:val="2"/>
          <w:sz w:val="32"/>
          <w:szCs w:val="32"/>
          <w:rtl/>
          <w:lang w:bidi="ar-AE"/>
        </w:rPr>
        <w:t>متتابعة،</w:t>
      </w:r>
      <w:r w:rsidRPr="0014621C">
        <w:rPr>
          <w:rFonts w:ascii="Traditional Arabic" w:eastAsiaTheme="minorHAnsi" w:hAnsi="Traditional Arabic" w:cs="Traditional Arabic"/>
          <w:color w:val="000000"/>
          <w:spacing w:val="2"/>
          <w:kern w:val="24"/>
          <w:position w:val="2"/>
          <w:sz w:val="32"/>
          <w:szCs w:val="32"/>
          <w:rtl/>
          <w:lang w:bidi="ar-AE"/>
        </w:rPr>
        <w:t xml:space="preserve"> بينها فجوات </w:t>
      </w:r>
      <w:r w:rsidRPr="0014621C">
        <w:rPr>
          <w:rFonts w:ascii="Traditional Arabic" w:eastAsiaTheme="minorHAnsi" w:hAnsi="Traditional Arabic" w:cs="Traditional Arabic" w:hint="cs"/>
          <w:color w:val="000000"/>
          <w:spacing w:val="2"/>
          <w:kern w:val="24"/>
          <w:position w:val="2"/>
          <w:sz w:val="32"/>
          <w:szCs w:val="32"/>
          <w:rtl/>
          <w:lang w:bidi="ar-AE"/>
        </w:rPr>
        <w:t>صغيرة.</w:t>
      </w:r>
      <w:r w:rsidRPr="0014621C">
        <w:rPr>
          <w:rFonts w:ascii="Traditional Arabic" w:eastAsiaTheme="minorHAnsi" w:hAnsi="Traditional Arabic" w:cs="Traditional Arabic"/>
          <w:color w:val="000000"/>
          <w:spacing w:val="2"/>
          <w:kern w:val="24"/>
          <w:position w:val="2"/>
          <w:sz w:val="32"/>
          <w:szCs w:val="32"/>
          <w:rtl/>
          <w:lang w:bidi="ar-AE"/>
        </w:rPr>
        <w:t xml:space="preserve"> وهي تبدأ بالإشارة إلى سبق هداية إبراهيم إلى </w:t>
      </w:r>
      <w:r w:rsidRPr="0014621C">
        <w:rPr>
          <w:rFonts w:ascii="Traditional Arabic" w:eastAsiaTheme="minorHAnsi" w:hAnsi="Traditional Arabic" w:cs="Traditional Arabic" w:hint="cs"/>
          <w:color w:val="000000"/>
          <w:spacing w:val="2"/>
          <w:kern w:val="24"/>
          <w:position w:val="2"/>
          <w:sz w:val="32"/>
          <w:szCs w:val="32"/>
          <w:rtl/>
          <w:lang w:bidi="ar-AE"/>
        </w:rPr>
        <w:t>الرشد.</w:t>
      </w:r>
      <w:r w:rsidRPr="0014621C">
        <w:rPr>
          <w:rFonts w:ascii="Traditional Arabic" w:eastAsiaTheme="minorHAnsi" w:hAnsi="Traditional Arabic" w:cs="Traditional Arabic"/>
          <w:color w:val="000000"/>
          <w:spacing w:val="2"/>
          <w:kern w:val="24"/>
          <w:position w:val="2"/>
          <w:sz w:val="32"/>
          <w:szCs w:val="32"/>
          <w:rtl/>
          <w:lang w:bidi="ar-AE"/>
        </w:rPr>
        <w:t xml:space="preserve"> ويعني به الهداية إلى </w:t>
      </w:r>
      <w:r w:rsidRPr="0014621C">
        <w:rPr>
          <w:rFonts w:ascii="Traditional Arabic" w:eastAsiaTheme="minorHAnsi" w:hAnsi="Traditional Arabic" w:cs="Traditional Arabic" w:hint="cs"/>
          <w:color w:val="000000"/>
          <w:spacing w:val="2"/>
          <w:kern w:val="24"/>
          <w:position w:val="2"/>
          <w:sz w:val="32"/>
          <w:szCs w:val="32"/>
          <w:rtl/>
          <w:lang w:bidi="ar-AE"/>
        </w:rPr>
        <w:t>التوحيد.</w:t>
      </w:r>
      <w:r w:rsidRPr="0014621C">
        <w:rPr>
          <w:rFonts w:ascii="Traditional Arabic" w:eastAsiaTheme="minorHAnsi" w:hAnsi="Traditional Arabic" w:cs="Traditional Arabic"/>
          <w:color w:val="000000"/>
          <w:spacing w:val="2"/>
          <w:kern w:val="24"/>
          <w:position w:val="2"/>
          <w:sz w:val="32"/>
          <w:szCs w:val="32"/>
          <w:rtl/>
          <w:lang w:bidi="ar-AE"/>
        </w:rPr>
        <w:t xml:space="preserve"> فهذا هو الرشد الأكبر الذي تنصرف إليه </w:t>
      </w:r>
      <w:r w:rsidRPr="0014621C">
        <w:rPr>
          <w:rFonts w:ascii="Traditional Arabic" w:eastAsiaTheme="minorHAnsi" w:hAnsi="Traditional Arabic" w:cs="Traditional Arabic" w:hint="cs"/>
          <w:color w:val="000000"/>
          <w:spacing w:val="2"/>
          <w:kern w:val="24"/>
          <w:position w:val="2"/>
          <w:sz w:val="32"/>
          <w:szCs w:val="32"/>
          <w:rtl/>
          <w:lang w:bidi="ar-AE"/>
        </w:rPr>
        <w:t>لفظة</w:t>
      </w:r>
      <w:r w:rsidRPr="0014621C">
        <w:rPr>
          <w:rFonts w:ascii="Traditional Arabic" w:eastAsiaTheme="minorHAnsi" w:hAnsi="Traditional Arabic" w:cs="Traditional Arabic"/>
          <w:color w:val="000000"/>
          <w:spacing w:val="2"/>
          <w:kern w:val="24"/>
          <w:position w:val="2"/>
          <w:sz w:val="32"/>
          <w:szCs w:val="32"/>
          <w:lang w:bidi="ar-AE"/>
        </w:rPr>
        <w:t xml:space="preserve"> </w:t>
      </w:r>
      <w:r w:rsidRPr="0014621C">
        <w:rPr>
          <w:rFonts w:ascii="Traditional Arabic" w:eastAsiaTheme="minorHAnsi" w:hAnsi="Traditional Arabic" w:cs="Traditional Arabic"/>
          <w:color w:val="000000"/>
          <w:spacing w:val="2"/>
          <w:kern w:val="24"/>
          <w:position w:val="2"/>
          <w:sz w:val="32"/>
          <w:szCs w:val="32"/>
          <w:rtl/>
          <w:lang w:bidi="ar-AE"/>
        </w:rPr>
        <w:t xml:space="preserve">الرشد في هذا </w:t>
      </w:r>
      <w:r w:rsidR="00E31F91" w:rsidRPr="0014621C">
        <w:rPr>
          <w:rFonts w:ascii="Traditional Arabic" w:eastAsiaTheme="minorHAnsi" w:hAnsi="Traditional Arabic" w:cs="Traditional Arabic" w:hint="cs"/>
          <w:color w:val="000000"/>
          <w:spacing w:val="2"/>
          <w:kern w:val="24"/>
          <w:position w:val="2"/>
          <w:sz w:val="32"/>
          <w:szCs w:val="32"/>
          <w:rtl/>
          <w:lang w:bidi="ar-AE"/>
        </w:rPr>
        <w:t xml:space="preserve">المقام، </w:t>
      </w:r>
      <w:r w:rsidR="00E31F91" w:rsidRPr="0014621C">
        <w:rPr>
          <w:rFonts w:ascii="Traditional Arabic" w:eastAsiaTheme="minorHAnsi" w:hAnsi="Traditional Arabic" w:cs="Traditional Arabic"/>
          <w:color w:val="000000"/>
          <w:spacing w:val="2"/>
          <w:kern w:val="24"/>
          <w:position w:val="2"/>
          <w:sz w:val="32"/>
          <w:szCs w:val="32"/>
          <w:rtl/>
          <w:lang w:bidi="ar-AE"/>
        </w:rPr>
        <w:t>(</w:t>
      </w:r>
      <w:r w:rsidRPr="0014621C">
        <w:rPr>
          <w:rFonts w:ascii="Traditional Arabic" w:eastAsiaTheme="minorHAnsi" w:hAnsi="Traditional Arabic" w:cs="Traditional Arabic"/>
          <w:color w:val="000000"/>
          <w:spacing w:val="2"/>
          <w:kern w:val="24"/>
          <w:position w:val="2"/>
          <w:sz w:val="32"/>
          <w:szCs w:val="32"/>
          <w:rtl/>
          <w:lang w:bidi="ar-AE"/>
        </w:rPr>
        <w:t xml:space="preserve">ولقد آتينا إبراهيم رشده من </w:t>
      </w:r>
      <w:r w:rsidRPr="0014621C">
        <w:rPr>
          <w:rFonts w:ascii="Traditional Arabic" w:eastAsiaTheme="minorHAnsi" w:hAnsi="Traditional Arabic" w:cs="Traditional Arabic" w:hint="cs"/>
          <w:color w:val="000000"/>
          <w:spacing w:val="2"/>
          <w:kern w:val="24"/>
          <w:position w:val="2"/>
          <w:sz w:val="32"/>
          <w:szCs w:val="32"/>
          <w:rtl/>
          <w:lang w:bidi="ar-AE"/>
        </w:rPr>
        <w:t>قبل،</w:t>
      </w:r>
      <w:r w:rsidRPr="0014621C">
        <w:rPr>
          <w:rFonts w:ascii="Traditional Arabic" w:eastAsiaTheme="minorHAnsi" w:hAnsi="Traditional Arabic" w:cs="Traditional Arabic"/>
          <w:color w:val="000000"/>
          <w:spacing w:val="2"/>
          <w:kern w:val="24"/>
          <w:position w:val="2"/>
          <w:sz w:val="32"/>
          <w:szCs w:val="32"/>
          <w:rtl/>
          <w:lang w:bidi="ar-AE"/>
        </w:rPr>
        <w:t xml:space="preserve"> وكنا به </w:t>
      </w:r>
      <w:r w:rsidRPr="0014621C">
        <w:rPr>
          <w:rFonts w:ascii="Traditional Arabic" w:eastAsiaTheme="minorHAnsi" w:hAnsi="Traditional Arabic" w:cs="Traditional Arabic" w:hint="cs"/>
          <w:color w:val="000000"/>
          <w:spacing w:val="2"/>
          <w:kern w:val="24"/>
          <w:position w:val="2"/>
          <w:sz w:val="32"/>
          <w:szCs w:val="32"/>
          <w:rtl/>
          <w:lang w:bidi="ar-AE"/>
        </w:rPr>
        <w:t>عالمين</w:t>
      </w:r>
      <w:r w:rsidRPr="0014621C">
        <w:rPr>
          <w:rFonts w:ascii="Traditional Arabic" w:eastAsiaTheme="minorHAnsi" w:hAnsi="Traditional Arabic" w:cs="Traditional Arabic"/>
          <w:color w:val="000000"/>
          <w:spacing w:val="2"/>
          <w:kern w:val="24"/>
          <w:position w:val="2"/>
          <w:sz w:val="32"/>
          <w:szCs w:val="32"/>
          <w:lang w:bidi="ar-AE"/>
        </w:rPr>
        <w:t>.</w:t>
      </w:r>
      <w:r w:rsidR="00E31F91" w:rsidRPr="0014621C">
        <w:rPr>
          <w:rFonts w:ascii="Traditional Arabic" w:eastAsiaTheme="minorHAnsi" w:hAnsi="Traditional Arabic" w:cs="Traditional Arabic"/>
          <w:color w:val="000000"/>
          <w:spacing w:val="2"/>
          <w:kern w:val="24"/>
          <w:position w:val="2"/>
          <w:sz w:val="32"/>
          <w:szCs w:val="32"/>
          <w:lang w:bidi="ar-AE"/>
        </w:rPr>
        <w:t>.</w:t>
      </w:r>
      <w:r w:rsidR="00E31F91" w:rsidRPr="0014621C">
        <w:rPr>
          <w:rFonts w:ascii="Traditional Arabic" w:eastAsiaTheme="minorHAnsi" w:hAnsi="Traditional Arabic" w:cs="Traditional Arabic" w:hint="cs"/>
          <w:color w:val="000000"/>
          <w:spacing w:val="2"/>
          <w:kern w:val="24"/>
          <w:position w:val="2"/>
          <w:sz w:val="32"/>
          <w:szCs w:val="32"/>
          <w:rtl/>
          <w:lang w:bidi="ar-AE"/>
        </w:rPr>
        <w:t>) آتين</w:t>
      </w:r>
      <w:r w:rsidR="00E31F91" w:rsidRPr="0014621C">
        <w:rPr>
          <w:rFonts w:ascii="Traditional Arabic" w:eastAsiaTheme="minorHAnsi" w:hAnsi="Traditional Arabic" w:cs="Traditional Arabic" w:hint="eastAsia"/>
          <w:color w:val="000000"/>
          <w:spacing w:val="2"/>
          <w:kern w:val="24"/>
          <w:position w:val="2"/>
          <w:sz w:val="32"/>
          <w:szCs w:val="32"/>
          <w:rtl/>
          <w:lang w:bidi="ar-AE"/>
        </w:rPr>
        <w:t>ا</w:t>
      </w:r>
      <w:r w:rsidRPr="0014621C">
        <w:rPr>
          <w:rFonts w:ascii="Traditional Arabic" w:eastAsiaTheme="minorHAnsi" w:hAnsi="Traditional Arabic" w:cs="Traditional Arabic"/>
          <w:color w:val="000000"/>
          <w:spacing w:val="2"/>
          <w:kern w:val="24"/>
          <w:position w:val="2"/>
          <w:sz w:val="32"/>
          <w:szCs w:val="32"/>
          <w:rtl/>
          <w:lang w:bidi="ar-AE"/>
        </w:rPr>
        <w:t xml:space="preserve"> رشده، وكنا عالمين بحاله وباستعداده لحمل الأمانة التي يحملها </w:t>
      </w:r>
      <w:r w:rsidR="000C61F7" w:rsidRPr="0014621C">
        <w:rPr>
          <w:rFonts w:ascii="Traditional Arabic" w:eastAsiaTheme="minorHAnsi" w:hAnsi="Traditional Arabic" w:cs="Traditional Arabic" w:hint="cs"/>
          <w:color w:val="000000"/>
          <w:spacing w:val="2"/>
          <w:kern w:val="24"/>
          <w:position w:val="2"/>
          <w:sz w:val="32"/>
          <w:szCs w:val="32"/>
          <w:rtl/>
          <w:lang w:bidi="ar-AE"/>
        </w:rPr>
        <w:t xml:space="preserve">المرسلون، </w:t>
      </w:r>
      <w:r w:rsidR="00E31F91" w:rsidRPr="0014621C">
        <w:rPr>
          <w:rFonts w:ascii="Traditional Arabic" w:eastAsiaTheme="minorHAnsi" w:hAnsi="Traditional Arabic" w:cs="Traditional Arabic" w:hint="cs"/>
          <w:color w:val="000000"/>
          <w:spacing w:val="2"/>
          <w:kern w:val="24"/>
          <w:position w:val="2"/>
          <w:sz w:val="32"/>
          <w:szCs w:val="32"/>
          <w:rtl/>
          <w:lang w:bidi="ar-AE"/>
        </w:rPr>
        <w:t>(</w:t>
      </w:r>
      <w:r w:rsidR="00E31F91" w:rsidRPr="0014621C">
        <w:rPr>
          <w:rFonts w:ascii="Traditional Arabic" w:eastAsiaTheme="minorHAnsi" w:hAnsi="Traditional Arabic" w:cs="Traditional Arabic"/>
          <w:color w:val="000000"/>
          <w:spacing w:val="2"/>
          <w:kern w:val="24"/>
          <w:position w:val="2"/>
          <w:sz w:val="32"/>
          <w:szCs w:val="32"/>
          <w:rtl/>
          <w:lang w:bidi="ar-AE"/>
        </w:rPr>
        <w:t>إذ</w:t>
      </w:r>
      <w:r w:rsidR="00617EAA" w:rsidRPr="0014621C">
        <w:rPr>
          <w:rFonts w:ascii="Traditional Arabic" w:eastAsiaTheme="minorHAnsi" w:hAnsi="Traditional Arabic" w:cs="Traditional Arabic"/>
          <w:color w:val="000000"/>
          <w:spacing w:val="2"/>
          <w:kern w:val="24"/>
          <w:position w:val="2"/>
          <w:sz w:val="32"/>
          <w:szCs w:val="32"/>
          <w:rtl/>
          <w:lang w:bidi="ar-AE"/>
        </w:rPr>
        <w:t xml:space="preserve"> قال لأبيه وقومه</w:t>
      </w:r>
      <w:r w:rsidR="000C61F7" w:rsidRPr="0014621C">
        <w:rPr>
          <w:rFonts w:ascii="Traditional Arabic" w:eastAsiaTheme="minorHAnsi" w:hAnsi="Traditional Arabic" w:cs="Traditional Arabic"/>
          <w:color w:val="000000"/>
          <w:spacing w:val="2"/>
          <w:kern w:val="24"/>
          <w:position w:val="2"/>
          <w:sz w:val="32"/>
          <w:szCs w:val="32"/>
          <w:rtl/>
          <w:lang w:bidi="ar-AE"/>
        </w:rPr>
        <w:t>: ما هذه التماثيل التي أنتم لها عاكفون</w:t>
      </w:r>
      <w:r w:rsidR="00E31F91" w:rsidRPr="0014621C">
        <w:rPr>
          <w:rFonts w:ascii="Traditional Arabic" w:eastAsiaTheme="minorHAnsi" w:hAnsi="Traditional Arabic" w:cs="Traditional Arabic" w:hint="cs"/>
          <w:color w:val="000000"/>
          <w:spacing w:val="2"/>
          <w:kern w:val="24"/>
          <w:position w:val="2"/>
          <w:sz w:val="32"/>
          <w:szCs w:val="32"/>
          <w:rtl/>
          <w:lang w:bidi="ar-AE"/>
        </w:rPr>
        <w:t>)</w:t>
      </w:r>
      <w:r w:rsidR="000C61F7" w:rsidRPr="0014621C">
        <w:rPr>
          <w:rFonts w:ascii="Traditional Arabic" w:eastAsiaTheme="minorHAnsi" w:hAnsi="Traditional Arabic" w:cs="Traditional Arabic"/>
          <w:color w:val="000000"/>
          <w:spacing w:val="2"/>
          <w:kern w:val="24"/>
          <w:position w:val="2"/>
          <w:sz w:val="32"/>
          <w:szCs w:val="32"/>
          <w:lang w:bidi="ar-AE"/>
        </w:rPr>
        <w:t>. .</w:t>
      </w:r>
    </w:p>
    <w:p w:rsidR="00B656AB" w:rsidRPr="0014621C" w:rsidRDefault="000C61F7" w:rsidP="00815C08">
      <w:pPr>
        <w:pStyle w:val="NormalWeb"/>
        <w:bidi/>
        <w:spacing w:before="0" w:beforeAutospacing="0" w:after="0" w:afterAutospacing="0"/>
        <w:ind w:firstLine="720"/>
        <w:jc w:val="both"/>
        <w:rPr>
          <w:rFonts w:ascii="Traditional Arabic" w:eastAsiaTheme="minorHAnsi" w:hAnsi="Traditional Arabic" w:cs="Traditional Arabic"/>
          <w:color w:val="000000"/>
          <w:spacing w:val="2"/>
          <w:kern w:val="24"/>
          <w:position w:val="2"/>
          <w:sz w:val="32"/>
          <w:szCs w:val="32"/>
          <w:rtl/>
          <w:lang w:bidi="ar-AE"/>
        </w:rPr>
      </w:pPr>
      <w:r w:rsidRPr="0014621C">
        <w:rPr>
          <w:rFonts w:ascii="Traditional Arabic" w:eastAsiaTheme="minorHAnsi" w:hAnsi="Traditional Arabic" w:cs="Traditional Arabic"/>
          <w:color w:val="000000"/>
          <w:spacing w:val="2"/>
          <w:kern w:val="24"/>
          <w:position w:val="2"/>
          <w:sz w:val="32"/>
          <w:szCs w:val="32"/>
          <w:rtl/>
          <w:lang w:bidi="ar-AE"/>
        </w:rPr>
        <w:t xml:space="preserve">فكانت قولته هذه دليل رشده . . سمى تلك الأحجار والخشب </w:t>
      </w:r>
      <w:r w:rsidRPr="0014621C">
        <w:rPr>
          <w:rFonts w:ascii="Traditional Arabic" w:eastAsiaTheme="minorHAnsi" w:hAnsi="Traditional Arabic" w:cs="Traditional Arabic" w:hint="cs"/>
          <w:color w:val="000000"/>
          <w:spacing w:val="2"/>
          <w:kern w:val="24"/>
          <w:position w:val="2"/>
          <w:sz w:val="32"/>
          <w:szCs w:val="32"/>
          <w:rtl/>
          <w:lang w:bidi="ar-AE"/>
        </w:rPr>
        <w:t>باسمها:</w:t>
      </w:r>
      <w:r w:rsidRPr="0014621C">
        <w:rPr>
          <w:rFonts w:ascii="Traditional Arabic" w:eastAsiaTheme="minorHAnsi" w:hAnsi="Traditional Arabic" w:cs="Traditional Arabic"/>
          <w:color w:val="000000"/>
          <w:spacing w:val="2"/>
          <w:kern w:val="24"/>
          <w:position w:val="2"/>
          <w:sz w:val="32"/>
          <w:szCs w:val="32"/>
          <w:rtl/>
          <w:lang w:bidi="ar-AE"/>
        </w:rPr>
        <w:t xml:space="preserve"> </w:t>
      </w:r>
      <w:r w:rsidR="00E31F91" w:rsidRPr="0014621C">
        <w:rPr>
          <w:rFonts w:ascii="Traditional Arabic" w:eastAsiaTheme="minorHAnsi" w:hAnsi="Traditional Arabic" w:cs="Traditional Arabic" w:hint="cs"/>
          <w:color w:val="000000"/>
          <w:spacing w:val="2"/>
          <w:kern w:val="24"/>
          <w:position w:val="2"/>
          <w:sz w:val="32"/>
          <w:szCs w:val="32"/>
          <w:rtl/>
          <w:lang w:bidi="ar-AE"/>
        </w:rPr>
        <w:t>(</w:t>
      </w:r>
      <w:r w:rsidRPr="0014621C">
        <w:rPr>
          <w:rFonts w:ascii="Traditional Arabic" w:eastAsiaTheme="minorHAnsi" w:hAnsi="Traditional Arabic" w:cs="Traditional Arabic" w:hint="cs"/>
          <w:color w:val="000000"/>
          <w:spacing w:val="2"/>
          <w:kern w:val="24"/>
          <w:position w:val="2"/>
          <w:sz w:val="32"/>
          <w:szCs w:val="32"/>
          <w:rtl/>
          <w:lang w:bidi="ar-AE"/>
        </w:rPr>
        <w:t>هذه</w:t>
      </w:r>
      <w:r w:rsidRPr="0014621C">
        <w:rPr>
          <w:rFonts w:ascii="Traditional Arabic" w:eastAsiaTheme="minorHAnsi" w:hAnsi="Traditional Arabic" w:cs="Traditional Arabic"/>
          <w:color w:val="000000"/>
          <w:spacing w:val="2"/>
          <w:kern w:val="24"/>
          <w:position w:val="2"/>
          <w:sz w:val="32"/>
          <w:szCs w:val="32"/>
          <w:rtl/>
          <w:lang w:bidi="ar-AE"/>
        </w:rPr>
        <w:t xml:space="preserve"> </w:t>
      </w:r>
      <w:r w:rsidRPr="0014621C">
        <w:rPr>
          <w:rFonts w:ascii="Traditional Arabic" w:eastAsiaTheme="minorHAnsi" w:hAnsi="Traditional Arabic" w:cs="Traditional Arabic" w:hint="cs"/>
          <w:color w:val="000000"/>
          <w:spacing w:val="2"/>
          <w:kern w:val="24"/>
          <w:position w:val="2"/>
          <w:sz w:val="32"/>
          <w:szCs w:val="32"/>
          <w:rtl/>
          <w:lang w:bidi="ar-AE"/>
        </w:rPr>
        <w:t>التماثيل</w:t>
      </w:r>
      <w:r w:rsidR="00E31F91" w:rsidRPr="0014621C">
        <w:rPr>
          <w:rFonts w:ascii="Traditional Arabic" w:eastAsiaTheme="minorHAnsi" w:hAnsi="Traditional Arabic" w:cs="Traditional Arabic" w:hint="cs"/>
          <w:color w:val="000000"/>
          <w:spacing w:val="2"/>
          <w:kern w:val="24"/>
          <w:position w:val="2"/>
          <w:sz w:val="32"/>
          <w:szCs w:val="32"/>
          <w:rtl/>
          <w:lang w:bidi="ar-AE"/>
        </w:rPr>
        <w:t>)</w:t>
      </w:r>
      <w:r w:rsidRPr="0014621C">
        <w:rPr>
          <w:rFonts w:ascii="Traditional Arabic" w:eastAsiaTheme="minorHAnsi" w:hAnsi="Traditional Arabic" w:cs="Traditional Arabic"/>
          <w:color w:val="000000"/>
          <w:spacing w:val="2"/>
          <w:kern w:val="24"/>
          <w:position w:val="2"/>
          <w:sz w:val="32"/>
          <w:szCs w:val="32"/>
          <w:rtl/>
          <w:lang w:bidi="ar-AE"/>
        </w:rPr>
        <w:t xml:space="preserve"> ولم </w:t>
      </w:r>
      <w:r w:rsidRPr="0014621C">
        <w:rPr>
          <w:rFonts w:ascii="Traditional Arabic" w:eastAsiaTheme="minorHAnsi" w:hAnsi="Traditional Arabic" w:cs="Traditional Arabic" w:hint="cs"/>
          <w:color w:val="000000"/>
          <w:spacing w:val="2"/>
          <w:kern w:val="24"/>
          <w:position w:val="2"/>
          <w:sz w:val="32"/>
          <w:szCs w:val="32"/>
          <w:rtl/>
          <w:lang w:bidi="ar-AE"/>
        </w:rPr>
        <w:t>يقل:</w:t>
      </w:r>
      <w:r w:rsidRPr="0014621C">
        <w:rPr>
          <w:rFonts w:ascii="Traditional Arabic" w:eastAsiaTheme="minorHAnsi" w:hAnsi="Traditional Arabic" w:cs="Traditional Arabic"/>
          <w:color w:val="000000"/>
          <w:spacing w:val="2"/>
          <w:kern w:val="24"/>
          <w:position w:val="2"/>
          <w:sz w:val="32"/>
          <w:szCs w:val="32"/>
          <w:rtl/>
          <w:lang w:bidi="ar-AE"/>
        </w:rPr>
        <w:t xml:space="preserve"> إنها آلهة، واستنكر أن يعكفوا عليها بالعبادة</w:t>
      </w:r>
      <w:r w:rsidRPr="0014621C">
        <w:rPr>
          <w:rFonts w:ascii="Traditional Arabic" w:eastAsiaTheme="minorHAnsi" w:hAnsi="Traditional Arabic" w:cs="Traditional Arabic"/>
          <w:color w:val="000000"/>
          <w:spacing w:val="2"/>
          <w:kern w:val="24"/>
          <w:position w:val="2"/>
          <w:sz w:val="32"/>
          <w:szCs w:val="32"/>
          <w:lang w:bidi="ar-AE"/>
        </w:rPr>
        <w:t xml:space="preserve"> </w:t>
      </w:r>
      <w:r w:rsidR="001B3AB0" w:rsidRPr="0014621C">
        <w:rPr>
          <w:rFonts w:ascii="Traditional Arabic" w:eastAsiaTheme="minorHAnsi" w:hAnsi="Traditional Arabic" w:cs="Traditional Arabic" w:hint="cs"/>
          <w:color w:val="000000"/>
          <w:spacing w:val="2"/>
          <w:kern w:val="24"/>
          <w:position w:val="2"/>
          <w:sz w:val="32"/>
          <w:szCs w:val="32"/>
          <w:rtl/>
          <w:lang w:bidi="ar-AE"/>
        </w:rPr>
        <w:t>"</w:t>
      </w:r>
      <w:r w:rsidR="001B3AB0" w:rsidRPr="0014621C">
        <w:rPr>
          <w:rFonts w:ascii="Traditional Arabic" w:eastAsiaTheme="minorHAnsi" w:hAnsi="Traditional Arabic" w:cs="Traditional Arabic"/>
          <w:color w:val="000000"/>
          <w:spacing w:val="2"/>
          <w:kern w:val="24"/>
          <w:position w:val="2"/>
          <w:sz w:val="32"/>
          <w:szCs w:val="32"/>
          <w:lang w:bidi="ar-AE"/>
        </w:rPr>
        <w:t>.</w:t>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t>(</w:t>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footnoteReference w:id="51"/>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t>)</w:t>
      </w:r>
      <w:r w:rsidR="00617EAA" w:rsidRPr="0014621C">
        <w:rPr>
          <w:rFonts w:ascii="Traditional Arabic" w:eastAsiaTheme="minorHAnsi" w:hAnsi="Traditional Arabic" w:cs="Traditional Arabic" w:hint="cs"/>
          <w:color w:val="000000"/>
          <w:spacing w:val="2"/>
          <w:kern w:val="24"/>
          <w:position w:val="2"/>
          <w:sz w:val="32"/>
          <w:szCs w:val="32"/>
          <w:rtl/>
          <w:lang w:bidi="ar-AE"/>
        </w:rPr>
        <w:t xml:space="preserve"> وهناك في موقع آخر من سورة الصافات: (</w:t>
      </w:r>
      <w:r w:rsidR="005E3F82" w:rsidRPr="0014621C">
        <w:rPr>
          <w:rFonts w:ascii="Traditional Arabic" w:eastAsiaTheme="minorHAnsi" w:hAnsi="Traditional Arabic" w:cs="Traditional Arabic"/>
          <w:color w:val="000000"/>
          <w:spacing w:val="2"/>
          <w:kern w:val="24"/>
          <w:position w:val="2"/>
          <w:sz w:val="32"/>
          <w:szCs w:val="32"/>
          <w:rtl/>
          <w:lang w:bidi="ar-AE"/>
        </w:rPr>
        <w:t>إِذْ قَالَ لِأَبِيهِ وَقَوْمِهِ مَاذَا تَعْبُدُونَ (85) أَئِفْكًا آلِهَةً دُونَ اللَّهِ تُرِيدُونَ (86)</w:t>
      </w:r>
      <w:r w:rsidR="00617EAA" w:rsidRPr="0014621C">
        <w:rPr>
          <w:rFonts w:ascii="Traditional Arabic" w:eastAsiaTheme="minorHAnsi" w:hAnsi="Traditional Arabic" w:cs="Traditional Arabic" w:hint="cs"/>
          <w:color w:val="000000"/>
          <w:spacing w:val="2"/>
          <w:kern w:val="24"/>
          <w:position w:val="2"/>
          <w:sz w:val="32"/>
          <w:szCs w:val="32"/>
          <w:rtl/>
          <w:lang w:bidi="ar-AE"/>
        </w:rPr>
        <w:t>)،</w:t>
      </w:r>
      <w:r w:rsidR="005E3F82" w:rsidRPr="0014621C">
        <w:rPr>
          <w:rFonts w:ascii="Traditional Arabic" w:eastAsiaTheme="minorHAnsi" w:hAnsi="Traditional Arabic" w:cs="Traditional Arabic" w:hint="cs"/>
          <w:color w:val="000000"/>
          <w:spacing w:val="2"/>
          <w:kern w:val="24"/>
          <w:position w:val="2"/>
          <w:sz w:val="32"/>
          <w:szCs w:val="32"/>
          <w:rtl/>
          <w:lang w:bidi="ar-AE"/>
        </w:rPr>
        <w:t xml:space="preserve"> حيث سألهم سؤال استنكار عن عبادتهم ثم استدرك ذلك بالإجابة التي يعرفها سلفاً، قال الطبري: أي: </w:t>
      </w:r>
      <w:r w:rsidR="005E3F82" w:rsidRPr="0014621C">
        <w:rPr>
          <w:rFonts w:ascii="Traditional Arabic" w:eastAsiaTheme="minorHAnsi" w:hAnsi="Traditional Arabic" w:cs="Traditional Arabic"/>
          <w:color w:val="000000"/>
          <w:spacing w:val="2"/>
          <w:kern w:val="24"/>
          <w:position w:val="2"/>
          <w:sz w:val="32"/>
          <w:szCs w:val="32"/>
          <w:rtl/>
          <w:lang w:bidi="ar-AE"/>
        </w:rPr>
        <w:t>أكذبا معبودا غير الله تريدون</w:t>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t>(</w:t>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footnoteReference w:id="52"/>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t>)</w:t>
      </w:r>
      <w:r w:rsidR="005E3F82" w:rsidRPr="0014621C">
        <w:rPr>
          <w:rFonts w:ascii="Traditional Arabic" w:eastAsiaTheme="minorHAnsi" w:hAnsi="Traditional Arabic" w:cs="Traditional Arabic" w:hint="cs"/>
          <w:color w:val="000000"/>
          <w:spacing w:val="2"/>
          <w:kern w:val="24"/>
          <w:position w:val="2"/>
          <w:sz w:val="32"/>
          <w:szCs w:val="32"/>
          <w:rtl/>
          <w:lang w:bidi="ar-AE"/>
        </w:rPr>
        <w:t>.</w:t>
      </w:r>
      <w:r w:rsidR="00E31F91" w:rsidRPr="0014621C">
        <w:rPr>
          <w:rFonts w:ascii="Traditional Arabic" w:eastAsiaTheme="minorHAnsi" w:hAnsi="Traditional Arabic" w:cs="Traditional Arabic" w:hint="cs"/>
          <w:color w:val="000000"/>
          <w:spacing w:val="2"/>
          <w:kern w:val="24"/>
          <w:position w:val="2"/>
          <w:sz w:val="32"/>
          <w:szCs w:val="32"/>
          <w:rtl/>
          <w:lang w:bidi="ar-AE"/>
        </w:rPr>
        <w:t xml:space="preserve"> ثم دعاهم لله رب العالمين فقال: (</w:t>
      </w:r>
      <w:r w:rsidR="00E31F91" w:rsidRPr="0014621C">
        <w:rPr>
          <w:rFonts w:ascii="Traditional Arabic" w:eastAsiaTheme="minorHAnsi" w:hAnsi="Traditional Arabic" w:cs="Traditional Arabic"/>
          <w:color w:val="000000"/>
          <w:spacing w:val="2"/>
          <w:kern w:val="24"/>
          <w:position w:val="2"/>
          <w:sz w:val="32"/>
          <w:szCs w:val="32"/>
          <w:rtl/>
          <w:lang w:bidi="ar-AE"/>
        </w:rPr>
        <w:t>فَمَا ظَنُّكُمْ بِرَبِّ الْعَالَمِينَ</w:t>
      </w:r>
      <w:r w:rsidR="00E31F91" w:rsidRPr="0014621C">
        <w:rPr>
          <w:rFonts w:ascii="Traditional Arabic" w:eastAsiaTheme="minorHAnsi" w:hAnsi="Traditional Arabic" w:cs="Traditional Arabic" w:hint="cs"/>
          <w:color w:val="000000"/>
          <w:spacing w:val="2"/>
          <w:kern w:val="24"/>
          <w:position w:val="2"/>
          <w:sz w:val="32"/>
          <w:szCs w:val="32"/>
          <w:rtl/>
          <w:lang w:bidi="ar-AE"/>
        </w:rPr>
        <w:t>)، بمعنى كيف يكون ظنكم بالله وقد لقيتموه يوم البعث وأنتم تشركون به وتعبدون غيره.</w:t>
      </w:r>
    </w:p>
    <w:p w:rsidR="00647921" w:rsidRPr="0014621C" w:rsidRDefault="00647921" w:rsidP="00D5094D">
      <w:pPr>
        <w:pStyle w:val="NormalWeb"/>
        <w:bidi/>
        <w:spacing w:before="0" w:beforeAutospacing="0" w:after="0" w:afterAutospacing="0"/>
        <w:ind w:firstLine="720"/>
        <w:jc w:val="both"/>
        <w:rPr>
          <w:rFonts w:ascii="Traditional Arabic" w:eastAsiaTheme="minorHAnsi" w:hAnsi="Traditional Arabic" w:cs="Traditional Arabic"/>
          <w:color w:val="000000"/>
          <w:spacing w:val="2"/>
          <w:kern w:val="24"/>
          <w:position w:val="2"/>
          <w:sz w:val="32"/>
          <w:szCs w:val="32"/>
          <w:rtl/>
          <w:lang w:bidi="ar-AE"/>
        </w:rPr>
      </w:pPr>
      <w:r w:rsidRPr="0014621C">
        <w:rPr>
          <w:rFonts w:ascii="Traditional Arabic" w:eastAsiaTheme="minorHAnsi" w:hAnsi="Traditional Arabic" w:cs="Traditional Arabic" w:hint="cs"/>
          <w:color w:val="000000"/>
          <w:spacing w:val="2"/>
          <w:kern w:val="24"/>
          <w:position w:val="2"/>
          <w:sz w:val="32"/>
          <w:szCs w:val="32"/>
          <w:rtl/>
          <w:lang w:bidi="ar-AE"/>
        </w:rPr>
        <w:t>فماذا كان ردهم عليه عندما وجه لهم هذا السؤال إنها إجابة العاجز مسلوب الإرادة الذي لا يعمل عقله الذي وهبه له المولى سبحانه وتعالى في موازنة الأمور، (قالوا:</w:t>
      </w:r>
      <w:r w:rsidRPr="0014621C">
        <w:rPr>
          <w:rFonts w:ascii="Traditional Arabic" w:eastAsiaTheme="minorHAnsi" w:hAnsi="Traditional Arabic" w:cs="Traditional Arabic"/>
          <w:color w:val="000000"/>
          <w:spacing w:val="2"/>
          <w:kern w:val="24"/>
          <w:position w:val="2"/>
          <w:sz w:val="32"/>
          <w:szCs w:val="32"/>
          <w:rtl/>
          <w:lang w:bidi="ar-AE"/>
        </w:rPr>
        <w:t xml:space="preserve"> وجدنا آباءنا لها عابدين</w:t>
      </w:r>
      <w:r w:rsidRPr="0014621C">
        <w:rPr>
          <w:rFonts w:ascii="Traditional Arabic" w:eastAsiaTheme="minorHAnsi" w:hAnsi="Traditional Arabic" w:cs="Traditional Arabic"/>
          <w:color w:val="000000"/>
          <w:spacing w:val="2"/>
          <w:kern w:val="24"/>
          <w:position w:val="2"/>
          <w:sz w:val="32"/>
          <w:szCs w:val="32"/>
          <w:lang w:bidi="ar-AE"/>
        </w:rPr>
        <w:t xml:space="preserve"> (</w:t>
      </w:r>
      <w:r w:rsidRPr="0014621C">
        <w:rPr>
          <w:rFonts w:ascii="Traditional Arabic" w:eastAsiaTheme="minorHAnsi" w:hAnsi="Traditional Arabic" w:cs="Traditional Arabic" w:hint="cs"/>
          <w:color w:val="000000"/>
          <w:spacing w:val="2"/>
          <w:kern w:val="24"/>
          <w:position w:val="2"/>
          <w:sz w:val="32"/>
          <w:szCs w:val="32"/>
          <w:rtl/>
          <w:lang w:bidi="ar-AE"/>
        </w:rPr>
        <w:t xml:space="preserve">، </w:t>
      </w:r>
      <w:r w:rsidRPr="0014621C">
        <w:rPr>
          <w:rFonts w:ascii="Traditional Arabic" w:eastAsiaTheme="minorHAnsi" w:hAnsi="Traditional Arabic" w:cs="Traditional Arabic"/>
          <w:color w:val="000000"/>
          <w:spacing w:val="2"/>
          <w:kern w:val="24"/>
          <w:position w:val="2"/>
          <w:sz w:val="32"/>
          <w:szCs w:val="32"/>
          <w:rtl/>
          <w:lang w:bidi="ar-AE"/>
        </w:rPr>
        <w:t xml:space="preserve">وهو جواب يدل على التحجر العقلي والنفسي داخل قوالب التقليد </w:t>
      </w:r>
      <w:r w:rsidRPr="0014621C">
        <w:rPr>
          <w:rFonts w:ascii="Traditional Arabic" w:eastAsiaTheme="minorHAnsi" w:hAnsi="Traditional Arabic" w:cs="Traditional Arabic" w:hint="cs"/>
          <w:color w:val="000000"/>
          <w:spacing w:val="2"/>
          <w:kern w:val="24"/>
          <w:position w:val="2"/>
          <w:sz w:val="32"/>
          <w:szCs w:val="32"/>
          <w:rtl/>
          <w:lang w:bidi="ar-AE"/>
        </w:rPr>
        <w:t>الميتة،</w:t>
      </w:r>
      <w:r w:rsidRPr="0014621C">
        <w:rPr>
          <w:rFonts w:ascii="Traditional Arabic" w:eastAsiaTheme="minorHAnsi" w:hAnsi="Traditional Arabic" w:cs="Traditional Arabic"/>
          <w:color w:val="000000"/>
          <w:spacing w:val="2"/>
          <w:kern w:val="24"/>
          <w:position w:val="2"/>
          <w:sz w:val="32"/>
          <w:szCs w:val="32"/>
          <w:rtl/>
          <w:lang w:bidi="ar-AE"/>
        </w:rPr>
        <w:t xml:space="preserve"> في مقابل حرية </w:t>
      </w:r>
      <w:r w:rsidRPr="0014621C">
        <w:rPr>
          <w:rFonts w:ascii="Traditional Arabic" w:eastAsiaTheme="minorHAnsi" w:hAnsi="Traditional Arabic" w:cs="Traditional Arabic" w:hint="cs"/>
          <w:color w:val="000000"/>
          <w:spacing w:val="2"/>
          <w:kern w:val="24"/>
          <w:position w:val="2"/>
          <w:sz w:val="32"/>
          <w:szCs w:val="32"/>
          <w:rtl/>
          <w:lang w:bidi="ar-AE"/>
        </w:rPr>
        <w:t>الإيمان،</w:t>
      </w:r>
      <w:r w:rsidRPr="0014621C">
        <w:rPr>
          <w:rFonts w:ascii="Traditional Arabic" w:eastAsiaTheme="minorHAnsi" w:hAnsi="Traditional Arabic" w:cs="Traditional Arabic"/>
          <w:color w:val="000000"/>
          <w:spacing w:val="2"/>
          <w:kern w:val="24"/>
          <w:position w:val="2"/>
          <w:sz w:val="32"/>
          <w:szCs w:val="32"/>
          <w:rtl/>
          <w:lang w:bidi="ar-AE"/>
        </w:rPr>
        <w:t xml:space="preserve"> وانطلاقه للنظر </w:t>
      </w:r>
      <w:r w:rsidRPr="0014621C">
        <w:rPr>
          <w:rFonts w:ascii="Traditional Arabic" w:eastAsiaTheme="minorHAnsi" w:hAnsi="Traditional Arabic" w:cs="Traditional Arabic" w:hint="cs"/>
          <w:color w:val="000000"/>
          <w:spacing w:val="2"/>
          <w:kern w:val="24"/>
          <w:position w:val="2"/>
          <w:sz w:val="32"/>
          <w:szCs w:val="32"/>
          <w:rtl/>
          <w:lang w:bidi="ar-AE"/>
        </w:rPr>
        <w:t>والتدبر،</w:t>
      </w:r>
      <w:r w:rsidRPr="0014621C">
        <w:rPr>
          <w:rFonts w:ascii="Traditional Arabic" w:eastAsiaTheme="minorHAnsi" w:hAnsi="Traditional Arabic" w:cs="Traditional Arabic"/>
          <w:color w:val="000000"/>
          <w:spacing w:val="2"/>
          <w:kern w:val="24"/>
          <w:position w:val="2"/>
          <w:sz w:val="32"/>
          <w:szCs w:val="32"/>
          <w:rtl/>
          <w:lang w:bidi="ar-AE"/>
        </w:rPr>
        <w:t xml:space="preserve"> وتقويم الأشياء والأوضاع بقيمها الحقيقية لا </w:t>
      </w:r>
      <w:r w:rsidRPr="0014621C">
        <w:rPr>
          <w:rFonts w:ascii="Traditional Arabic" w:eastAsiaTheme="minorHAnsi" w:hAnsi="Traditional Arabic" w:cs="Traditional Arabic" w:hint="cs"/>
          <w:color w:val="000000"/>
          <w:spacing w:val="2"/>
          <w:kern w:val="24"/>
          <w:position w:val="2"/>
          <w:sz w:val="32"/>
          <w:szCs w:val="32"/>
          <w:rtl/>
          <w:lang w:bidi="ar-AE"/>
        </w:rPr>
        <w:t>التقليدية.</w:t>
      </w:r>
      <w:r w:rsidRPr="0014621C">
        <w:rPr>
          <w:rFonts w:ascii="Traditional Arabic" w:eastAsiaTheme="minorHAnsi" w:hAnsi="Traditional Arabic" w:cs="Traditional Arabic"/>
          <w:color w:val="000000"/>
          <w:spacing w:val="2"/>
          <w:kern w:val="24"/>
          <w:position w:val="2"/>
          <w:sz w:val="32"/>
          <w:szCs w:val="32"/>
          <w:rtl/>
          <w:lang w:bidi="ar-AE"/>
        </w:rPr>
        <w:t xml:space="preserve"> فالإيمان بالله طلاقة وتحرر من </w:t>
      </w:r>
      <w:proofErr w:type="spellStart"/>
      <w:r w:rsidRPr="0014621C">
        <w:rPr>
          <w:rFonts w:ascii="Traditional Arabic" w:eastAsiaTheme="minorHAnsi" w:hAnsi="Traditional Arabic" w:cs="Traditional Arabic"/>
          <w:color w:val="000000"/>
          <w:spacing w:val="2"/>
          <w:kern w:val="24"/>
          <w:position w:val="2"/>
          <w:sz w:val="32"/>
          <w:szCs w:val="32"/>
          <w:rtl/>
          <w:lang w:bidi="ar-AE"/>
        </w:rPr>
        <w:t>القداسات</w:t>
      </w:r>
      <w:proofErr w:type="spellEnd"/>
      <w:r w:rsidRPr="0014621C">
        <w:rPr>
          <w:rFonts w:ascii="Traditional Arabic" w:eastAsiaTheme="minorHAnsi" w:hAnsi="Traditional Arabic" w:cs="Traditional Arabic"/>
          <w:color w:val="000000"/>
          <w:spacing w:val="2"/>
          <w:kern w:val="24"/>
          <w:position w:val="2"/>
          <w:sz w:val="32"/>
          <w:szCs w:val="32"/>
          <w:rtl/>
          <w:lang w:bidi="ar-AE"/>
        </w:rPr>
        <w:t xml:space="preserve"> الوهمية </w:t>
      </w:r>
      <w:r w:rsidRPr="0014621C">
        <w:rPr>
          <w:rFonts w:ascii="Traditional Arabic" w:eastAsiaTheme="minorHAnsi" w:hAnsi="Traditional Arabic" w:cs="Traditional Arabic" w:hint="cs"/>
          <w:color w:val="000000"/>
          <w:spacing w:val="2"/>
          <w:kern w:val="24"/>
          <w:position w:val="2"/>
          <w:sz w:val="32"/>
          <w:szCs w:val="32"/>
          <w:rtl/>
          <w:lang w:bidi="ar-AE"/>
        </w:rPr>
        <w:t>التقليدية،</w:t>
      </w:r>
      <w:r w:rsidRPr="0014621C">
        <w:rPr>
          <w:rFonts w:ascii="Traditional Arabic" w:eastAsiaTheme="minorHAnsi" w:hAnsi="Traditional Arabic" w:cs="Traditional Arabic"/>
          <w:color w:val="000000"/>
          <w:spacing w:val="2"/>
          <w:kern w:val="24"/>
          <w:position w:val="2"/>
          <w:sz w:val="32"/>
          <w:szCs w:val="32"/>
          <w:rtl/>
          <w:lang w:bidi="ar-AE"/>
        </w:rPr>
        <w:t xml:space="preserve"> </w:t>
      </w:r>
      <w:proofErr w:type="spellStart"/>
      <w:r w:rsidRPr="0014621C">
        <w:rPr>
          <w:rFonts w:ascii="Traditional Arabic" w:eastAsiaTheme="minorHAnsi" w:hAnsi="Traditional Arabic" w:cs="Traditional Arabic"/>
          <w:color w:val="000000"/>
          <w:spacing w:val="2"/>
          <w:kern w:val="24"/>
          <w:position w:val="2"/>
          <w:sz w:val="32"/>
          <w:szCs w:val="32"/>
          <w:rtl/>
          <w:lang w:bidi="ar-AE"/>
        </w:rPr>
        <w:t>والوراثات</w:t>
      </w:r>
      <w:proofErr w:type="spellEnd"/>
      <w:r w:rsidRPr="0014621C">
        <w:rPr>
          <w:rFonts w:ascii="Traditional Arabic" w:eastAsiaTheme="minorHAnsi" w:hAnsi="Traditional Arabic" w:cs="Traditional Arabic"/>
          <w:color w:val="000000"/>
          <w:spacing w:val="2"/>
          <w:kern w:val="24"/>
          <w:position w:val="2"/>
          <w:sz w:val="32"/>
          <w:szCs w:val="32"/>
          <w:rtl/>
          <w:lang w:bidi="ar-AE"/>
        </w:rPr>
        <w:t xml:space="preserve"> المتحجرة التي لا تقوم على دليل</w:t>
      </w:r>
      <w:r w:rsidRPr="0014621C">
        <w:rPr>
          <w:rFonts w:ascii="Traditional Arabic" w:eastAsiaTheme="minorHAnsi" w:hAnsi="Traditional Arabic" w:cs="Traditional Arabic" w:hint="cs"/>
          <w:color w:val="000000"/>
          <w:spacing w:val="2"/>
          <w:kern w:val="24"/>
          <w:position w:val="2"/>
          <w:sz w:val="32"/>
          <w:szCs w:val="32"/>
          <w:rtl/>
          <w:lang w:bidi="ar-AE"/>
        </w:rPr>
        <w:t>. وتواصل سجال الحوار بينهم فيقول لهم عليه السلام: (</w:t>
      </w:r>
      <w:r w:rsidRPr="0014621C">
        <w:rPr>
          <w:rFonts w:ascii="Traditional Arabic" w:eastAsiaTheme="minorHAnsi" w:hAnsi="Traditional Arabic" w:cs="Traditional Arabic"/>
          <w:color w:val="000000"/>
          <w:spacing w:val="2"/>
          <w:kern w:val="24"/>
          <w:position w:val="2"/>
          <w:sz w:val="32"/>
          <w:szCs w:val="32"/>
          <w:rtl/>
          <w:lang w:bidi="ar-AE"/>
        </w:rPr>
        <w:t>قَالَ لَقَدْ كُنْتُمْ أَنْتُمْ وَآبَاؤُكُمْ فِي ضَلَالٍ مُبِينٍ</w:t>
      </w:r>
      <w:r w:rsidRPr="0014621C">
        <w:rPr>
          <w:rFonts w:ascii="Traditional Arabic" w:eastAsiaTheme="minorHAnsi" w:hAnsi="Traditional Arabic" w:cs="Traditional Arabic" w:hint="cs"/>
          <w:color w:val="000000"/>
          <w:spacing w:val="2"/>
          <w:kern w:val="24"/>
          <w:position w:val="2"/>
          <w:sz w:val="32"/>
          <w:szCs w:val="32"/>
          <w:rtl/>
          <w:lang w:bidi="ar-AE"/>
        </w:rPr>
        <w:t>)،</w:t>
      </w:r>
      <w:r w:rsidR="00B656AB" w:rsidRPr="0014621C">
        <w:rPr>
          <w:rFonts w:ascii="Traditional Arabic" w:eastAsiaTheme="minorHAnsi" w:hAnsi="Traditional Arabic" w:cs="Traditional Arabic" w:hint="cs"/>
          <w:color w:val="000000"/>
          <w:spacing w:val="2"/>
          <w:kern w:val="24"/>
          <w:position w:val="2"/>
          <w:sz w:val="32"/>
          <w:szCs w:val="32"/>
          <w:rtl/>
          <w:lang w:bidi="ar-AE"/>
        </w:rPr>
        <w:t xml:space="preserve"> ويعني بذلك بعبادتكم أنتم وآباؤكم لهذه الأصنام التي لا تنفع ولا تضر، وقد ورد في الأثر أن أبيه كان يصنع الأصنام فيعطيها له ليبيعها في السوق فيقول من يشتري ما لا ينفع ولا يضر، كما جاء ذلك في تفسير السمرقندي: "</w:t>
      </w:r>
      <w:r w:rsidR="00B656AB" w:rsidRPr="0014621C">
        <w:rPr>
          <w:sz w:val="20"/>
          <w:szCs w:val="20"/>
          <w:rtl/>
        </w:rPr>
        <w:t xml:space="preserve"> </w:t>
      </w:r>
      <w:r w:rsidR="00B656AB" w:rsidRPr="0014621C">
        <w:rPr>
          <w:rFonts w:ascii="Traditional Arabic" w:eastAsiaTheme="minorHAnsi" w:hAnsi="Traditional Arabic" w:cs="Traditional Arabic" w:hint="cs"/>
          <w:color w:val="000000"/>
          <w:spacing w:val="2"/>
          <w:kern w:val="24"/>
          <w:position w:val="2"/>
          <w:sz w:val="32"/>
          <w:szCs w:val="32"/>
          <w:rtl/>
        </w:rPr>
        <w:t xml:space="preserve"> </w:t>
      </w:r>
      <w:r w:rsidR="00B656AB" w:rsidRPr="0014621C">
        <w:rPr>
          <w:rFonts w:ascii="Traditional Arabic" w:eastAsiaTheme="minorHAnsi" w:hAnsi="Traditional Arabic" w:cs="Traditional Arabic"/>
          <w:color w:val="000000"/>
          <w:spacing w:val="2"/>
          <w:kern w:val="24"/>
          <w:position w:val="2"/>
          <w:sz w:val="32"/>
          <w:szCs w:val="32"/>
          <w:rtl/>
          <w:lang w:bidi="ar-AE"/>
        </w:rPr>
        <w:t xml:space="preserve">قَالَ السدي: كان أبوه يصنع الأصنام، يبعث بها مع بنيه فيبيعونها، فبعث إبراهيم بصنم ليبيعه، فجعل ينادي من يشتري ما يضره ولا ينفعه، وكان إخوته يبيعون ولا يبيع </w:t>
      </w:r>
      <w:r w:rsidR="00B656AB" w:rsidRPr="0014621C">
        <w:rPr>
          <w:rFonts w:ascii="Traditional Arabic" w:eastAsiaTheme="minorHAnsi" w:hAnsi="Traditional Arabic" w:cs="Traditional Arabic"/>
          <w:color w:val="000000"/>
          <w:spacing w:val="2"/>
          <w:kern w:val="24"/>
          <w:position w:val="2"/>
          <w:sz w:val="32"/>
          <w:szCs w:val="32"/>
          <w:rtl/>
          <w:lang w:bidi="ar-AE"/>
        </w:rPr>
        <w:lastRenderedPageBreak/>
        <w:t>هو شيئا</w:t>
      </w:r>
      <w:r w:rsidR="00B656AB" w:rsidRPr="0014621C">
        <w:rPr>
          <w:rFonts w:ascii="Traditional Arabic" w:eastAsiaTheme="minorHAnsi" w:hAnsi="Traditional Arabic" w:cs="Traditional Arabic" w:hint="cs"/>
          <w:color w:val="000000"/>
          <w:spacing w:val="2"/>
          <w:kern w:val="24"/>
          <w:position w:val="2"/>
          <w:sz w:val="32"/>
          <w:szCs w:val="32"/>
          <w:rtl/>
          <w:lang w:bidi="ar-AE"/>
        </w:rPr>
        <w:t xml:space="preserve"> "</w:t>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t>(</w:t>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footnoteReference w:id="53"/>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t>)</w:t>
      </w:r>
      <w:r w:rsidR="00B656AB" w:rsidRPr="0014621C">
        <w:rPr>
          <w:rFonts w:ascii="Traditional Arabic" w:eastAsiaTheme="minorHAnsi" w:hAnsi="Traditional Arabic" w:cs="Traditional Arabic" w:hint="cs"/>
          <w:color w:val="000000"/>
          <w:spacing w:val="2"/>
          <w:kern w:val="24"/>
          <w:position w:val="2"/>
          <w:sz w:val="32"/>
          <w:szCs w:val="32"/>
          <w:rtl/>
          <w:lang w:bidi="ar-AE"/>
        </w:rPr>
        <w:t>. وكان هذا الرد بمثابة لفت انتباه لهم ليراجعوا أنفسهم في عبادتهم لهذه الآلهة من غير تفكير ولا إعمال للعقل، فقالوا: (</w:t>
      </w:r>
      <w:r w:rsidR="00B656AB" w:rsidRPr="0014621C">
        <w:rPr>
          <w:rFonts w:ascii="Traditional Arabic" w:eastAsiaTheme="minorHAnsi" w:hAnsi="Traditional Arabic" w:cs="Traditional Arabic"/>
          <w:color w:val="000000"/>
          <w:spacing w:val="2"/>
          <w:kern w:val="24"/>
          <w:position w:val="2"/>
          <w:sz w:val="32"/>
          <w:szCs w:val="32"/>
          <w:rtl/>
          <w:lang w:bidi="ar-AE"/>
        </w:rPr>
        <w:t>قَالُوا أَجِئْتَنَا بِالْحَقِّ أَمْ أَنْتَ مِنَ اللَّاعِبِينَ</w:t>
      </w:r>
      <w:r w:rsidR="00B656AB" w:rsidRPr="0014621C">
        <w:rPr>
          <w:rFonts w:ascii="Traditional Arabic" w:eastAsiaTheme="minorHAnsi" w:hAnsi="Traditional Arabic" w:cs="Traditional Arabic" w:hint="cs"/>
          <w:color w:val="000000"/>
          <w:spacing w:val="2"/>
          <w:kern w:val="24"/>
          <w:position w:val="2"/>
          <w:sz w:val="32"/>
          <w:szCs w:val="32"/>
          <w:rtl/>
          <w:lang w:bidi="ar-AE"/>
        </w:rPr>
        <w:t>).</w:t>
      </w:r>
      <w:r w:rsidR="00B656AB" w:rsidRPr="0014621C">
        <w:rPr>
          <w:sz w:val="20"/>
          <w:szCs w:val="20"/>
          <w:rtl/>
        </w:rPr>
        <w:t xml:space="preserve"> </w:t>
      </w:r>
      <w:r w:rsidR="00B656AB" w:rsidRPr="0014621C">
        <w:rPr>
          <w:rFonts w:ascii="Traditional Arabic" w:eastAsiaTheme="minorHAnsi" w:hAnsi="Traditional Arabic" w:cs="Traditional Arabic"/>
          <w:color w:val="000000"/>
          <w:spacing w:val="2"/>
          <w:kern w:val="24"/>
          <w:position w:val="2"/>
          <w:sz w:val="32"/>
          <w:szCs w:val="32"/>
          <w:rtl/>
          <w:lang w:bidi="ar-AE"/>
        </w:rPr>
        <w:t xml:space="preserve">فعبروا </w:t>
      </w:r>
      <w:r w:rsidR="00515D6E" w:rsidRPr="0014621C">
        <w:rPr>
          <w:rFonts w:ascii="Traditional Arabic" w:eastAsiaTheme="minorHAnsi" w:hAnsi="Traditional Arabic" w:cs="Traditional Arabic" w:hint="cs"/>
          <w:color w:val="000000"/>
          <w:spacing w:val="2"/>
          <w:kern w:val="24"/>
          <w:position w:val="2"/>
          <w:sz w:val="32"/>
          <w:szCs w:val="32"/>
          <w:rtl/>
          <w:lang w:bidi="ar-AE"/>
        </w:rPr>
        <w:t>عنه بالحق</w:t>
      </w:r>
      <w:r w:rsidR="00515D6E" w:rsidRPr="0014621C">
        <w:rPr>
          <w:rFonts w:ascii="Traditional Arabic" w:eastAsiaTheme="minorHAnsi" w:hAnsi="Traditional Arabic" w:cs="Traditional Arabic"/>
          <w:color w:val="000000"/>
          <w:spacing w:val="2"/>
          <w:kern w:val="24"/>
          <w:position w:val="2"/>
          <w:sz w:val="32"/>
          <w:szCs w:val="32"/>
          <w:lang w:bidi="ar-AE"/>
        </w:rPr>
        <w:t xml:space="preserve"> </w:t>
      </w:r>
      <w:r w:rsidR="00515D6E" w:rsidRPr="0014621C">
        <w:rPr>
          <w:rFonts w:ascii="Traditional Arabic" w:eastAsiaTheme="minorHAnsi" w:hAnsi="Traditional Arabic" w:cs="Traditional Arabic"/>
          <w:color w:val="000000"/>
          <w:spacing w:val="2"/>
          <w:kern w:val="24"/>
          <w:position w:val="2"/>
          <w:sz w:val="32"/>
          <w:szCs w:val="32"/>
          <w:rtl/>
          <w:lang w:bidi="ar-AE"/>
        </w:rPr>
        <w:t>المقابل</w:t>
      </w:r>
      <w:r w:rsidR="00B656AB" w:rsidRPr="0014621C">
        <w:rPr>
          <w:rFonts w:ascii="Traditional Arabic" w:eastAsiaTheme="minorHAnsi" w:hAnsi="Traditional Arabic" w:cs="Traditional Arabic"/>
          <w:color w:val="000000"/>
          <w:spacing w:val="2"/>
          <w:kern w:val="24"/>
          <w:position w:val="2"/>
          <w:sz w:val="32"/>
          <w:szCs w:val="32"/>
          <w:rtl/>
          <w:lang w:bidi="ar-AE"/>
        </w:rPr>
        <w:t xml:space="preserve"> للعب وذلك مسمى </w:t>
      </w:r>
      <w:r w:rsidR="00515D6E" w:rsidRPr="0014621C">
        <w:rPr>
          <w:rFonts w:ascii="Traditional Arabic" w:eastAsiaTheme="minorHAnsi" w:hAnsi="Traditional Arabic" w:cs="Traditional Arabic" w:hint="cs"/>
          <w:color w:val="000000"/>
          <w:spacing w:val="2"/>
          <w:kern w:val="24"/>
          <w:position w:val="2"/>
          <w:sz w:val="32"/>
          <w:szCs w:val="32"/>
          <w:rtl/>
          <w:lang w:bidi="ar-AE"/>
        </w:rPr>
        <w:t>الجِدّ.</w:t>
      </w:r>
      <w:r w:rsidR="00B656AB" w:rsidRPr="0014621C">
        <w:rPr>
          <w:rFonts w:ascii="Traditional Arabic" w:eastAsiaTheme="minorHAnsi" w:hAnsi="Traditional Arabic" w:cs="Traditional Arabic"/>
          <w:color w:val="000000"/>
          <w:spacing w:val="2"/>
          <w:kern w:val="24"/>
          <w:position w:val="2"/>
          <w:sz w:val="32"/>
          <w:szCs w:val="32"/>
          <w:rtl/>
          <w:lang w:bidi="ar-AE"/>
        </w:rPr>
        <w:t xml:space="preserve"> </w:t>
      </w:r>
      <w:r w:rsidR="00515D6E" w:rsidRPr="0014621C">
        <w:rPr>
          <w:rFonts w:ascii="Traditional Arabic" w:eastAsiaTheme="minorHAnsi" w:hAnsi="Traditional Arabic" w:cs="Traditional Arabic" w:hint="cs"/>
          <w:color w:val="000000"/>
          <w:spacing w:val="2"/>
          <w:kern w:val="24"/>
          <w:position w:val="2"/>
          <w:sz w:val="32"/>
          <w:szCs w:val="32"/>
          <w:rtl/>
          <w:lang w:bidi="ar-AE"/>
        </w:rPr>
        <w:t>فالمعنى:</w:t>
      </w:r>
      <w:r w:rsidR="00B656AB" w:rsidRPr="0014621C">
        <w:rPr>
          <w:rFonts w:ascii="Traditional Arabic" w:eastAsiaTheme="minorHAnsi" w:hAnsi="Traditional Arabic" w:cs="Traditional Arabic"/>
          <w:color w:val="000000"/>
          <w:spacing w:val="2"/>
          <w:kern w:val="24"/>
          <w:position w:val="2"/>
          <w:sz w:val="32"/>
          <w:szCs w:val="32"/>
          <w:rtl/>
          <w:lang w:bidi="ar-AE"/>
        </w:rPr>
        <w:t xml:space="preserve"> با</w:t>
      </w:r>
      <w:r w:rsidR="00515D6E" w:rsidRPr="0014621C">
        <w:rPr>
          <w:rFonts w:ascii="Traditional Arabic" w:eastAsiaTheme="minorHAnsi" w:hAnsi="Traditional Arabic" w:cs="Traditional Arabic"/>
          <w:color w:val="000000"/>
          <w:spacing w:val="2"/>
          <w:kern w:val="24"/>
          <w:position w:val="2"/>
          <w:sz w:val="32"/>
          <w:szCs w:val="32"/>
          <w:rtl/>
          <w:lang w:bidi="ar-AE"/>
        </w:rPr>
        <w:t>لحق في اعتقادك أم أردت به المزح</w:t>
      </w:r>
      <w:r w:rsidR="00B656AB" w:rsidRPr="0014621C">
        <w:rPr>
          <w:rFonts w:ascii="Traditional Arabic" w:eastAsiaTheme="minorHAnsi" w:hAnsi="Traditional Arabic" w:cs="Traditional Arabic"/>
          <w:color w:val="000000"/>
          <w:spacing w:val="2"/>
          <w:kern w:val="24"/>
          <w:position w:val="2"/>
          <w:sz w:val="32"/>
          <w:szCs w:val="32"/>
          <w:rtl/>
          <w:lang w:bidi="ar-AE"/>
        </w:rPr>
        <w:t>،</w:t>
      </w:r>
      <w:r w:rsidR="008044D0" w:rsidRPr="0014621C">
        <w:rPr>
          <w:rFonts w:ascii="Traditional Arabic" w:eastAsiaTheme="minorHAnsi" w:hAnsi="Traditional Arabic" w:cs="Traditional Arabic" w:hint="cs"/>
          <w:color w:val="000000"/>
          <w:spacing w:val="2"/>
          <w:kern w:val="24"/>
          <w:position w:val="2"/>
          <w:sz w:val="32"/>
          <w:szCs w:val="32"/>
          <w:rtl/>
          <w:lang w:bidi="ar-AE"/>
        </w:rPr>
        <w:t xml:space="preserve"> وتواصل الحوار بينهم على هذا المنوال يريد أن يصل بهم إلى ترك ما يعبدون من آلهة الله وأن يعودوا إلى رشدهم ويحكموا عقولهم ويتبعوا سبيل الرشاد.</w:t>
      </w:r>
      <w:r w:rsidR="00663D29" w:rsidRPr="0014621C">
        <w:rPr>
          <w:rFonts w:ascii="Traditional Arabic" w:eastAsiaTheme="minorHAnsi" w:hAnsi="Traditional Arabic" w:cs="Traditional Arabic" w:hint="cs"/>
          <w:color w:val="000000"/>
          <w:spacing w:val="2"/>
          <w:kern w:val="24"/>
          <w:position w:val="2"/>
          <w:sz w:val="32"/>
          <w:szCs w:val="32"/>
          <w:rtl/>
          <w:lang w:bidi="ar-AE"/>
        </w:rPr>
        <w:t xml:space="preserve"> </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وهو سؤال المزعزع </w:t>
      </w:r>
      <w:r w:rsidR="00663D29" w:rsidRPr="0014621C">
        <w:rPr>
          <w:rFonts w:ascii="Traditional Arabic" w:eastAsiaTheme="minorHAnsi" w:hAnsi="Traditional Arabic" w:cs="Traditional Arabic" w:hint="cs"/>
          <w:color w:val="000000"/>
          <w:spacing w:val="2"/>
          <w:kern w:val="24"/>
          <w:position w:val="2"/>
          <w:sz w:val="32"/>
          <w:szCs w:val="32"/>
          <w:rtl/>
          <w:lang w:bidi="ar-AE"/>
        </w:rPr>
        <w:t>العقيدة،</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الذي لا يطمئن إلى ما هو </w:t>
      </w:r>
      <w:r w:rsidR="00663D29" w:rsidRPr="0014621C">
        <w:rPr>
          <w:rFonts w:ascii="Traditional Arabic" w:eastAsiaTheme="minorHAnsi" w:hAnsi="Traditional Arabic" w:cs="Traditional Arabic" w:hint="cs"/>
          <w:color w:val="000000"/>
          <w:spacing w:val="2"/>
          <w:kern w:val="24"/>
          <w:position w:val="2"/>
          <w:sz w:val="32"/>
          <w:szCs w:val="32"/>
          <w:rtl/>
          <w:lang w:bidi="ar-AE"/>
        </w:rPr>
        <w:t>عليه،</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لأنه لم يتدبره ولم يتحقق </w:t>
      </w:r>
      <w:r w:rsidR="00663D29" w:rsidRPr="0014621C">
        <w:rPr>
          <w:rFonts w:ascii="Traditional Arabic" w:eastAsiaTheme="minorHAnsi" w:hAnsi="Traditional Arabic" w:cs="Traditional Arabic" w:hint="cs"/>
          <w:color w:val="000000"/>
          <w:spacing w:val="2"/>
          <w:kern w:val="24"/>
          <w:position w:val="2"/>
          <w:sz w:val="32"/>
          <w:szCs w:val="32"/>
          <w:rtl/>
          <w:lang w:bidi="ar-AE"/>
        </w:rPr>
        <w:t>منه.</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ولكنه كذلك معطل الفكر والروح بتأثير الوهم </w:t>
      </w:r>
      <w:r w:rsidR="00663D29" w:rsidRPr="0014621C">
        <w:rPr>
          <w:rFonts w:ascii="Traditional Arabic" w:eastAsiaTheme="minorHAnsi" w:hAnsi="Traditional Arabic" w:cs="Traditional Arabic" w:hint="cs"/>
          <w:color w:val="000000"/>
          <w:spacing w:val="2"/>
          <w:kern w:val="24"/>
          <w:position w:val="2"/>
          <w:sz w:val="32"/>
          <w:szCs w:val="32"/>
          <w:rtl/>
          <w:lang w:bidi="ar-AE"/>
        </w:rPr>
        <w:t>والتقليد.</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فهو لا يدري اي الأقوال </w:t>
      </w:r>
      <w:r w:rsidR="00663D29" w:rsidRPr="0014621C">
        <w:rPr>
          <w:rFonts w:ascii="Traditional Arabic" w:eastAsiaTheme="minorHAnsi" w:hAnsi="Traditional Arabic" w:cs="Traditional Arabic" w:hint="cs"/>
          <w:color w:val="000000"/>
          <w:spacing w:val="2"/>
          <w:kern w:val="24"/>
          <w:position w:val="2"/>
          <w:sz w:val="32"/>
          <w:szCs w:val="32"/>
          <w:rtl/>
          <w:lang w:bidi="ar-AE"/>
        </w:rPr>
        <w:t>حق.</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والعبادة تقوم على اليقين لا على الوهم المزعزع الذي لا يستند إلى دليل! وهذا هو التيه الذي يخبط فيه من لا يدينون بعقيدة التوحيد الناصعة الواضحة المستقيمة في العقل </w:t>
      </w:r>
      <w:r w:rsidR="00663D29" w:rsidRPr="0014621C">
        <w:rPr>
          <w:rFonts w:ascii="Traditional Arabic" w:eastAsiaTheme="minorHAnsi" w:hAnsi="Traditional Arabic" w:cs="Traditional Arabic" w:hint="cs"/>
          <w:color w:val="000000"/>
          <w:spacing w:val="2"/>
          <w:kern w:val="24"/>
          <w:position w:val="2"/>
          <w:sz w:val="32"/>
          <w:szCs w:val="32"/>
          <w:rtl/>
          <w:lang w:bidi="ar-AE"/>
        </w:rPr>
        <w:t>والضمير</w:t>
      </w:r>
      <w:r w:rsidR="00663D29" w:rsidRPr="0014621C">
        <w:rPr>
          <w:rFonts w:ascii="Traditional Arabic" w:eastAsiaTheme="minorHAnsi" w:hAnsi="Traditional Arabic" w:cs="Traditional Arabic"/>
          <w:color w:val="000000"/>
          <w:spacing w:val="2"/>
          <w:kern w:val="24"/>
          <w:position w:val="2"/>
          <w:sz w:val="32"/>
          <w:szCs w:val="32"/>
          <w:lang w:bidi="ar-AE"/>
        </w:rPr>
        <w:t xml:space="preserve">. </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فأما إبراهيم فهو مستيقن واثق عارف </w:t>
      </w:r>
      <w:r w:rsidR="00663D29" w:rsidRPr="0014621C">
        <w:rPr>
          <w:rFonts w:ascii="Traditional Arabic" w:eastAsiaTheme="minorHAnsi" w:hAnsi="Traditional Arabic" w:cs="Traditional Arabic" w:hint="cs"/>
          <w:color w:val="000000"/>
          <w:spacing w:val="2"/>
          <w:kern w:val="24"/>
          <w:position w:val="2"/>
          <w:sz w:val="32"/>
          <w:szCs w:val="32"/>
          <w:rtl/>
          <w:lang w:bidi="ar-AE"/>
        </w:rPr>
        <w:t>بربه،</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متمثل له في خاطره </w:t>
      </w:r>
      <w:r w:rsidR="00663D29" w:rsidRPr="0014621C">
        <w:rPr>
          <w:rFonts w:ascii="Traditional Arabic" w:eastAsiaTheme="minorHAnsi" w:hAnsi="Traditional Arabic" w:cs="Traditional Arabic" w:hint="cs"/>
          <w:color w:val="000000"/>
          <w:spacing w:val="2"/>
          <w:kern w:val="24"/>
          <w:position w:val="2"/>
          <w:sz w:val="32"/>
          <w:szCs w:val="32"/>
          <w:rtl/>
          <w:lang w:bidi="ar-AE"/>
        </w:rPr>
        <w:t>وفكره،</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يقولها كلمة المؤمن المطمئن </w:t>
      </w:r>
      <w:r w:rsidR="00663D29" w:rsidRPr="0014621C">
        <w:rPr>
          <w:rFonts w:ascii="Traditional Arabic" w:eastAsiaTheme="minorHAnsi" w:hAnsi="Traditional Arabic" w:cs="Traditional Arabic" w:hint="cs"/>
          <w:color w:val="000000"/>
          <w:spacing w:val="2"/>
          <w:kern w:val="24"/>
          <w:position w:val="2"/>
          <w:sz w:val="32"/>
          <w:szCs w:val="32"/>
          <w:rtl/>
          <w:lang w:bidi="ar-AE"/>
        </w:rPr>
        <w:t>لإيمانه</w:t>
      </w:r>
      <w:r w:rsidR="00663D29" w:rsidRPr="0014621C">
        <w:rPr>
          <w:rFonts w:ascii="Traditional Arabic" w:eastAsiaTheme="minorHAnsi" w:hAnsi="Traditional Arabic" w:cs="Traditional Arabic"/>
          <w:color w:val="000000"/>
          <w:spacing w:val="2"/>
          <w:kern w:val="24"/>
          <w:position w:val="2"/>
          <w:sz w:val="32"/>
          <w:szCs w:val="32"/>
          <w:lang w:bidi="ar-AE"/>
        </w:rPr>
        <w:t xml:space="preserve">: </w:t>
      </w:r>
      <w:r w:rsidR="00663D29" w:rsidRPr="0014621C">
        <w:rPr>
          <w:rFonts w:ascii="Traditional Arabic" w:eastAsiaTheme="minorHAnsi" w:hAnsi="Traditional Arabic" w:cs="Traditional Arabic" w:hint="cs"/>
          <w:color w:val="000000"/>
          <w:spacing w:val="2"/>
          <w:kern w:val="24"/>
          <w:position w:val="2"/>
          <w:sz w:val="32"/>
          <w:szCs w:val="32"/>
          <w:rtl/>
          <w:lang w:bidi="ar-AE"/>
        </w:rPr>
        <w:t>قال:</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w:t>
      </w:r>
      <w:r w:rsidR="00663D29" w:rsidRPr="0014621C">
        <w:rPr>
          <w:rFonts w:ascii="Traditional Arabic" w:eastAsiaTheme="minorHAnsi" w:hAnsi="Traditional Arabic" w:cs="Traditional Arabic" w:hint="cs"/>
          <w:color w:val="000000"/>
          <w:spacing w:val="2"/>
          <w:kern w:val="24"/>
          <w:position w:val="2"/>
          <w:sz w:val="32"/>
          <w:szCs w:val="32"/>
          <w:rtl/>
          <w:lang w:bidi="ar-AE"/>
        </w:rPr>
        <w:t>(</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بل ربكم رب السماوات والأرض الذي </w:t>
      </w:r>
      <w:r w:rsidR="00663D29" w:rsidRPr="0014621C">
        <w:rPr>
          <w:rFonts w:ascii="Traditional Arabic" w:eastAsiaTheme="minorHAnsi" w:hAnsi="Traditional Arabic" w:cs="Traditional Arabic" w:hint="cs"/>
          <w:color w:val="000000"/>
          <w:spacing w:val="2"/>
          <w:kern w:val="24"/>
          <w:position w:val="2"/>
          <w:sz w:val="32"/>
          <w:szCs w:val="32"/>
          <w:rtl/>
          <w:lang w:bidi="ar-AE"/>
        </w:rPr>
        <w:t>فطرهن،</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وأنا على ذلكم من </w:t>
      </w:r>
      <w:r w:rsidR="00663D29" w:rsidRPr="0014621C">
        <w:rPr>
          <w:rFonts w:ascii="Traditional Arabic" w:eastAsiaTheme="minorHAnsi" w:hAnsi="Traditional Arabic" w:cs="Traditional Arabic" w:hint="cs"/>
          <w:color w:val="000000"/>
          <w:spacing w:val="2"/>
          <w:kern w:val="24"/>
          <w:position w:val="2"/>
          <w:sz w:val="32"/>
          <w:szCs w:val="32"/>
          <w:rtl/>
          <w:lang w:bidi="ar-AE"/>
        </w:rPr>
        <w:t>الشاهدين)</w:t>
      </w:r>
      <w:r w:rsidR="00663D29" w:rsidRPr="0014621C">
        <w:rPr>
          <w:rFonts w:ascii="Traditional Arabic" w:eastAsiaTheme="minorHAnsi" w:hAnsi="Traditional Arabic" w:cs="Traditional Arabic"/>
          <w:color w:val="000000"/>
          <w:spacing w:val="2"/>
          <w:kern w:val="24"/>
          <w:position w:val="2"/>
          <w:sz w:val="32"/>
          <w:szCs w:val="32"/>
          <w:lang w:bidi="ar-AE"/>
        </w:rPr>
        <w:t xml:space="preserve">. </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فهو رب </w:t>
      </w:r>
      <w:r w:rsidR="00663D29" w:rsidRPr="0014621C">
        <w:rPr>
          <w:rFonts w:ascii="Traditional Arabic" w:eastAsiaTheme="minorHAnsi" w:hAnsi="Traditional Arabic" w:cs="Traditional Arabic" w:hint="cs"/>
          <w:color w:val="000000"/>
          <w:spacing w:val="2"/>
          <w:kern w:val="24"/>
          <w:position w:val="2"/>
          <w:sz w:val="32"/>
          <w:szCs w:val="32"/>
          <w:rtl/>
          <w:lang w:bidi="ar-AE"/>
        </w:rPr>
        <w:t>واحد.</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رب الناس ورب السماوات </w:t>
      </w:r>
      <w:r w:rsidR="00663D29" w:rsidRPr="0014621C">
        <w:rPr>
          <w:rFonts w:ascii="Traditional Arabic" w:eastAsiaTheme="minorHAnsi" w:hAnsi="Traditional Arabic" w:cs="Traditional Arabic" w:hint="cs"/>
          <w:color w:val="000000"/>
          <w:spacing w:val="2"/>
          <w:kern w:val="24"/>
          <w:position w:val="2"/>
          <w:sz w:val="32"/>
          <w:szCs w:val="32"/>
          <w:rtl/>
          <w:lang w:bidi="ar-AE"/>
        </w:rPr>
        <w:t>والأرض.</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ربوبيته ناشئة عن كونه </w:t>
      </w:r>
      <w:r w:rsidR="00663D29" w:rsidRPr="0014621C">
        <w:rPr>
          <w:rFonts w:ascii="Traditional Arabic" w:eastAsiaTheme="minorHAnsi" w:hAnsi="Traditional Arabic" w:cs="Traditional Arabic" w:hint="cs"/>
          <w:color w:val="000000"/>
          <w:spacing w:val="2"/>
          <w:kern w:val="24"/>
          <w:position w:val="2"/>
          <w:sz w:val="32"/>
          <w:szCs w:val="32"/>
          <w:rtl/>
          <w:lang w:bidi="ar-AE"/>
        </w:rPr>
        <w:t>الخالق</w:t>
      </w:r>
      <w:r w:rsidR="00663D29" w:rsidRPr="0014621C">
        <w:rPr>
          <w:rFonts w:ascii="Traditional Arabic" w:eastAsiaTheme="minorHAnsi" w:hAnsi="Traditional Arabic" w:cs="Traditional Arabic"/>
          <w:color w:val="000000"/>
          <w:spacing w:val="2"/>
          <w:kern w:val="24"/>
          <w:position w:val="2"/>
          <w:sz w:val="32"/>
          <w:szCs w:val="32"/>
          <w:lang w:bidi="ar-AE"/>
        </w:rPr>
        <w:t xml:space="preserve">. </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فهما صفتان لا </w:t>
      </w:r>
      <w:r w:rsidR="00663D29" w:rsidRPr="0014621C">
        <w:rPr>
          <w:rFonts w:ascii="Traditional Arabic" w:eastAsiaTheme="minorHAnsi" w:hAnsi="Traditional Arabic" w:cs="Traditional Arabic" w:hint="cs"/>
          <w:color w:val="000000"/>
          <w:spacing w:val="2"/>
          <w:kern w:val="24"/>
          <w:position w:val="2"/>
          <w:sz w:val="32"/>
          <w:szCs w:val="32"/>
          <w:rtl/>
          <w:lang w:bidi="ar-AE"/>
        </w:rPr>
        <w:t>تنفكان:</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w:t>
      </w:r>
      <w:r w:rsidR="00663D29" w:rsidRPr="0014621C">
        <w:rPr>
          <w:rFonts w:ascii="Traditional Arabic" w:eastAsiaTheme="minorHAnsi" w:hAnsi="Traditional Arabic" w:cs="Traditional Arabic" w:hint="cs"/>
          <w:color w:val="000000"/>
          <w:spacing w:val="2"/>
          <w:kern w:val="24"/>
          <w:position w:val="2"/>
          <w:sz w:val="32"/>
          <w:szCs w:val="32"/>
          <w:rtl/>
          <w:lang w:bidi="ar-AE"/>
        </w:rPr>
        <w:t>(</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بل ربكم رب السماوات والأرض الذي </w:t>
      </w:r>
      <w:r w:rsidR="00663D29" w:rsidRPr="0014621C">
        <w:rPr>
          <w:rFonts w:ascii="Traditional Arabic" w:eastAsiaTheme="minorHAnsi" w:hAnsi="Traditional Arabic" w:cs="Traditional Arabic" w:hint="cs"/>
          <w:color w:val="000000"/>
          <w:spacing w:val="2"/>
          <w:kern w:val="24"/>
          <w:position w:val="2"/>
          <w:sz w:val="32"/>
          <w:szCs w:val="32"/>
          <w:rtl/>
          <w:lang w:bidi="ar-AE"/>
        </w:rPr>
        <w:t>فطرهن).</w:t>
      </w:r>
      <w:r w:rsidR="00663D29" w:rsidRPr="0014621C">
        <w:rPr>
          <w:rFonts w:ascii="Traditional Arabic" w:eastAsiaTheme="minorHAnsi" w:hAnsi="Traditional Arabic" w:cs="Traditional Arabic"/>
          <w:color w:val="000000"/>
          <w:spacing w:val="2"/>
          <w:kern w:val="24"/>
          <w:position w:val="2"/>
          <w:sz w:val="32"/>
          <w:szCs w:val="32"/>
          <w:lang w:bidi="ar-AE"/>
        </w:rPr>
        <w:t xml:space="preserve">  </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إنه واثق وثوق الذي يشهد على واقع لا شك </w:t>
      </w:r>
      <w:r w:rsidR="00663D29" w:rsidRPr="0014621C">
        <w:rPr>
          <w:rFonts w:ascii="Traditional Arabic" w:eastAsiaTheme="minorHAnsi" w:hAnsi="Traditional Arabic" w:cs="Traditional Arabic" w:hint="cs"/>
          <w:color w:val="000000"/>
          <w:spacing w:val="2"/>
          <w:kern w:val="24"/>
          <w:position w:val="2"/>
          <w:sz w:val="32"/>
          <w:szCs w:val="32"/>
          <w:rtl/>
          <w:lang w:bidi="ar-AE"/>
        </w:rPr>
        <w:t>فيه:</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w:t>
      </w:r>
      <w:r w:rsidR="00663D29" w:rsidRPr="0014621C">
        <w:rPr>
          <w:rFonts w:ascii="Traditional Arabic" w:eastAsiaTheme="minorHAnsi" w:hAnsi="Traditional Arabic" w:cs="Traditional Arabic" w:hint="cs"/>
          <w:color w:val="000000"/>
          <w:spacing w:val="2"/>
          <w:kern w:val="24"/>
          <w:position w:val="2"/>
          <w:sz w:val="32"/>
          <w:szCs w:val="32"/>
          <w:rtl/>
          <w:lang w:bidi="ar-AE"/>
        </w:rPr>
        <w:t>(وأنا</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على ذلكم من </w:t>
      </w:r>
      <w:r w:rsidR="00663D29" w:rsidRPr="0014621C">
        <w:rPr>
          <w:rFonts w:ascii="Traditional Arabic" w:eastAsiaTheme="minorHAnsi" w:hAnsi="Traditional Arabic" w:cs="Traditional Arabic" w:hint="cs"/>
          <w:color w:val="000000"/>
          <w:spacing w:val="2"/>
          <w:kern w:val="24"/>
          <w:position w:val="2"/>
          <w:sz w:val="32"/>
          <w:szCs w:val="32"/>
          <w:rtl/>
          <w:lang w:bidi="ar-AE"/>
        </w:rPr>
        <w:t>الشاهدين).</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 وإبراهيم عليه السلام لم يشهد خلق السماوات </w:t>
      </w:r>
      <w:r w:rsidR="00663D29" w:rsidRPr="0014621C">
        <w:rPr>
          <w:rFonts w:ascii="Traditional Arabic" w:eastAsiaTheme="minorHAnsi" w:hAnsi="Traditional Arabic" w:cs="Traditional Arabic" w:hint="cs"/>
          <w:color w:val="000000"/>
          <w:spacing w:val="2"/>
          <w:kern w:val="24"/>
          <w:position w:val="2"/>
          <w:sz w:val="32"/>
          <w:szCs w:val="32"/>
          <w:rtl/>
          <w:lang w:bidi="ar-AE"/>
        </w:rPr>
        <w:t>والأرض،</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ولم يشهد خلق نفسه ولا </w:t>
      </w:r>
      <w:r w:rsidR="00663D29" w:rsidRPr="0014621C">
        <w:rPr>
          <w:rFonts w:ascii="Traditional Arabic" w:eastAsiaTheme="minorHAnsi" w:hAnsi="Traditional Arabic" w:cs="Traditional Arabic" w:hint="cs"/>
          <w:color w:val="000000"/>
          <w:spacing w:val="2"/>
          <w:kern w:val="24"/>
          <w:position w:val="2"/>
          <w:sz w:val="32"/>
          <w:szCs w:val="32"/>
          <w:rtl/>
          <w:lang w:bidi="ar-AE"/>
        </w:rPr>
        <w:t>قومه.</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 ولكن الأمر من الوضوح والثبوت إلى حد أن يشهد المؤمنون عليه </w:t>
      </w:r>
      <w:r w:rsidR="00663D29" w:rsidRPr="0014621C">
        <w:rPr>
          <w:rFonts w:ascii="Traditional Arabic" w:eastAsiaTheme="minorHAnsi" w:hAnsi="Traditional Arabic" w:cs="Traditional Arabic" w:hint="cs"/>
          <w:color w:val="000000"/>
          <w:spacing w:val="2"/>
          <w:kern w:val="24"/>
          <w:position w:val="2"/>
          <w:sz w:val="32"/>
          <w:szCs w:val="32"/>
          <w:rtl/>
          <w:lang w:bidi="ar-AE"/>
        </w:rPr>
        <w:t>واثقين..</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إن كل ما في الكون لينطق بوحدة الخالق </w:t>
      </w:r>
      <w:r w:rsidR="00663D29" w:rsidRPr="0014621C">
        <w:rPr>
          <w:rFonts w:ascii="Traditional Arabic" w:eastAsiaTheme="minorHAnsi" w:hAnsi="Traditional Arabic" w:cs="Traditional Arabic" w:hint="cs"/>
          <w:color w:val="000000"/>
          <w:spacing w:val="2"/>
          <w:kern w:val="24"/>
          <w:position w:val="2"/>
          <w:sz w:val="32"/>
          <w:szCs w:val="32"/>
          <w:rtl/>
          <w:lang w:bidi="ar-AE"/>
        </w:rPr>
        <w:t>المدبر.</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وإن كل ما في كيان الإنسان ليهتف به إلى الإقرار بوحدانية الخالق </w:t>
      </w:r>
      <w:r w:rsidR="00663D29" w:rsidRPr="0014621C">
        <w:rPr>
          <w:rFonts w:ascii="Traditional Arabic" w:eastAsiaTheme="minorHAnsi" w:hAnsi="Traditional Arabic" w:cs="Traditional Arabic" w:hint="cs"/>
          <w:color w:val="000000"/>
          <w:spacing w:val="2"/>
          <w:kern w:val="24"/>
          <w:position w:val="2"/>
          <w:sz w:val="32"/>
          <w:szCs w:val="32"/>
          <w:rtl/>
          <w:lang w:bidi="ar-AE"/>
        </w:rPr>
        <w:t>المدبر،</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وبوحدة الناموس الذي يدبر الكون </w:t>
      </w:r>
      <w:r w:rsidR="00663D29" w:rsidRPr="0014621C">
        <w:rPr>
          <w:rFonts w:ascii="Traditional Arabic" w:eastAsiaTheme="minorHAnsi" w:hAnsi="Traditional Arabic" w:cs="Traditional Arabic" w:hint="cs"/>
          <w:color w:val="000000"/>
          <w:spacing w:val="2"/>
          <w:kern w:val="24"/>
          <w:position w:val="2"/>
          <w:sz w:val="32"/>
          <w:szCs w:val="32"/>
          <w:rtl/>
          <w:lang w:bidi="ar-AE"/>
        </w:rPr>
        <w:t>ويصرفه</w:t>
      </w:r>
      <w:r w:rsidR="00663D29" w:rsidRPr="0014621C">
        <w:rPr>
          <w:rFonts w:ascii="Traditional Arabic" w:eastAsiaTheme="minorHAnsi" w:hAnsi="Traditional Arabic" w:cs="Traditional Arabic"/>
          <w:color w:val="000000"/>
          <w:spacing w:val="2"/>
          <w:kern w:val="24"/>
          <w:position w:val="2"/>
          <w:sz w:val="32"/>
          <w:szCs w:val="32"/>
          <w:lang w:bidi="ar-AE"/>
        </w:rPr>
        <w:t xml:space="preserve">. </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ثم يعلن إبراهيم لمن كان </w:t>
      </w:r>
      <w:proofErr w:type="spellStart"/>
      <w:r w:rsidR="00663D29" w:rsidRPr="0014621C">
        <w:rPr>
          <w:rFonts w:ascii="Traditional Arabic" w:eastAsiaTheme="minorHAnsi" w:hAnsi="Traditional Arabic" w:cs="Traditional Arabic"/>
          <w:color w:val="000000"/>
          <w:spacing w:val="2"/>
          <w:kern w:val="24"/>
          <w:position w:val="2"/>
          <w:sz w:val="32"/>
          <w:szCs w:val="32"/>
          <w:rtl/>
          <w:lang w:bidi="ar-AE"/>
        </w:rPr>
        <w:t>يواجههم</w:t>
      </w:r>
      <w:proofErr w:type="spellEnd"/>
      <w:r w:rsidR="00663D29" w:rsidRPr="0014621C">
        <w:rPr>
          <w:rFonts w:ascii="Traditional Arabic" w:eastAsiaTheme="minorHAnsi" w:hAnsi="Traditional Arabic" w:cs="Traditional Arabic"/>
          <w:color w:val="000000"/>
          <w:spacing w:val="2"/>
          <w:kern w:val="24"/>
          <w:position w:val="2"/>
          <w:sz w:val="32"/>
          <w:szCs w:val="32"/>
          <w:rtl/>
          <w:lang w:bidi="ar-AE"/>
        </w:rPr>
        <w:t xml:space="preserve"> من قومه بهذا </w:t>
      </w:r>
      <w:r w:rsidR="00663D29" w:rsidRPr="0014621C">
        <w:rPr>
          <w:rFonts w:ascii="Traditional Arabic" w:eastAsiaTheme="minorHAnsi" w:hAnsi="Traditional Arabic" w:cs="Traditional Arabic" w:hint="cs"/>
          <w:color w:val="000000"/>
          <w:spacing w:val="2"/>
          <w:kern w:val="24"/>
          <w:position w:val="2"/>
          <w:sz w:val="32"/>
          <w:szCs w:val="32"/>
          <w:rtl/>
          <w:lang w:bidi="ar-AE"/>
        </w:rPr>
        <w:t>الحوار.</w:t>
      </w:r>
      <w:r w:rsidR="00663D29" w:rsidRPr="0014621C">
        <w:rPr>
          <w:rFonts w:ascii="Traditional Arabic" w:eastAsiaTheme="minorHAnsi" w:hAnsi="Traditional Arabic" w:cs="Traditional Arabic"/>
          <w:color w:val="000000"/>
          <w:spacing w:val="2"/>
          <w:kern w:val="24"/>
          <w:position w:val="2"/>
          <w:sz w:val="32"/>
          <w:szCs w:val="32"/>
          <w:rtl/>
          <w:lang w:bidi="ar-AE"/>
        </w:rPr>
        <w:t xml:space="preserve"> أنه قد اعتزم في شأن آلهتهم أمرا لا رجعة فيه</w:t>
      </w:r>
      <w:r w:rsidR="00663D29" w:rsidRPr="0014621C">
        <w:rPr>
          <w:rFonts w:ascii="Traditional Arabic" w:eastAsiaTheme="minorHAnsi" w:hAnsi="Traditional Arabic" w:cs="Traditional Arabic" w:hint="cs"/>
          <w:color w:val="000000"/>
          <w:spacing w:val="2"/>
          <w:kern w:val="24"/>
          <w:position w:val="2"/>
          <w:sz w:val="32"/>
          <w:szCs w:val="32"/>
          <w:rtl/>
          <w:lang w:bidi="ar-AE"/>
        </w:rPr>
        <w:t>.</w:t>
      </w:r>
      <w:r w:rsidR="00663D29" w:rsidRPr="0014621C">
        <w:rPr>
          <w:rFonts w:ascii="Traditional Arabic" w:eastAsiaTheme="minorHAnsi" w:hAnsi="Traditional Arabic" w:cs="Traditional Arabic"/>
          <w:color w:val="000000"/>
          <w:spacing w:val="2"/>
          <w:kern w:val="24"/>
          <w:position w:val="2"/>
          <w:sz w:val="32"/>
          <w:szCs w:val="32"/>
          <w:lang w:bidi="ar-AE"/>
        </w:rPr>
        <w:t xml:space="preserve">  </w:t>
      </w:r>
    </w:p>
    <w:p w:rsidR="009F7469" w:rsidRPr="0014621C" w:rsidRDefault="008044D0" w:rsidP="000718DA">
      <w:pPr>
        <w:pStyle w:val="NormalWeb"/>
        <w:bidi/>
        <w:spacing w:before="0" w:beforeAutospacing="0" w:after="0" w:afterAutospacing="0"/>
        <w:ind w:firstLine="720"/>
        <w:jc w:val="both"/>
        <w:rPr>
          <w:rFonts w:ascii="Traditional Arabic" w:eastAsiaTheme="minorHAnsi" w:hAnsi="Traditional Arabic" w:cs="Traditional Arabic"/>
          <w:color w:val="000000"/>
          <w:spacing w:val="2"/>
          <w:kern w:val="24"/>
          <w:position w:val="2"/>
          <w:sz w:val="32"/>
          <w:szCs w:val="32"/>
          <w:rtl/>
          <w:lang w:bidi="ar-AE"/>
        </w:rPr>
      </w:pPr>
      <w:r w:rsidRPr="0014621C">
        <w:rPr>
          <w:rFonts w:ascii="Traditional Arabic" w:eastAsiaTheme="minorHAnsi" w:hAnsi="Traditional Arabic" w:cs="Traditional Arabic"/>
          <w:color w:val="000000"/>
          <w:spacing w:val="2"/>
          <w:kern w:val="24"/>
          <w:position w:val="2"/>
          <w:sz w:val="32"/>
          <w:szCs w:val="32"/>
          <w:rtl/>
          <w:lang w:bidi="ar-AE"/>
        </w:rPr>
        <w:t xml:space="preserve">ثم انتقل إبراهيم عليه السلام من تغيير المنكر بالقول إلى تغييره باليد معلناً عزمه على ذلك </w:t>
      </w:r>
      <w:r w:rsidR="00663D29" w:rsidRPr="0014621C">
        <w:rPr>
          <w:rFonts w:ascii="Traditional Arabic" w:eastAsiaTheme="minorHAnsi" w:hAnsi="Traditional Arabic" w:cs="Traditional Arabic" w:hint="cs"/>
          <w:color w:val="000000"/>
          <w:spacing w:val="2"/>
          <w:kern w:val="24"/>
          <w:position w:val="2"/>
          <w:sz w:val="32"/>
          <w:szCs w:val="32"/>
          <w:rtl/>
          <w:lang w:bidi="ar-AE"/>
        </w:rPr>
        <w:t>بقوله</w:t>
      </w:r>
      <w:r w:rsidR="00663D29" w:rsidRPr="0014621C">
        <w:rPr>
          <w:rFonts w:ascii="Traditional Arabic" w:eastAsiaTheme="minorHAnsi" w:hAnsi="Traditional Arabic" w:cs="Traditional Arabic"/>
          <w:color w:val="000000"/>
          <w:spacing w:val="2"/>
          <w:kern w:val="24"/>
          <w:position w:val="2"/>
          <w:sz w:val="32"/>
          <w:szCs w:val="32"/>
          <w:lang w:bidi="ar-AE"/>
        </w:rPr>
        <w:t>:</w:t>
      </w:r>
      <w:r w:rsidRPr="0014621C">
        <w:rPr>
          <w:rFonts w:ascii="Traditional Arabic" w:eastAsiaTheme="minorHAnsi" w:hAnsi="Traditional Arabic" w:cs="Traditional Arabic"/>
          <w:color w:val="000000"/>
          <w:spacing w:val="2"/>
          <w:kern w:val="24"/>
          <w:position w:val="2"/>
          <w:sz w:val="32"/>
          <w:szCs w:val="32"/>
          <w:lang w:bidi="ar-AE"/>
        </w:rPr>
        <w:t xml:space="preserve"> </w:t>
      </w:r>
      <w:r w:rsidRPr="0014621C">
        <w:rPr>
          <w:rFonts w:ascii="Traditional Arabic" w:eastAsiaTheme="minorHAnsi" w:hAnsi="Traditional Arabic" w:cs="Traditional Arabic" w:hint="cs"/>
          <w:color w:val="000000"/>
          <w:spacing w:val="2"/>
          <w:kern w:val="24"/>
          <w:position w:val="2"/>
          <w:sz w:val="32"/>
          <w:szCs w:val="32"/>
          <w:rtl/>
          <w:lang w:bidi="ar-AE"/>
        </w:rPr>
        <w:t>(</w:t>
      </w:r>
      <w:r w:rsidRPr="0014621C">
        <w:rPr>
          <w:rFonts w:ascii="Traditional Arabic" w:eastAsiaTheme="minorHAnsi" w:hAnsi="Traditional Arabic" w:cs="Traditional Arabic"/>
          <w:color w:val="000000"/>
          <w:spacing w:val="2"/>
          <w:kern w:val="24"/>
          <w:position w:val="2"/>
          <w:sz w:val="32"/>
          <w:szCs w:val="32"/>
          <w:rtl/>
          <w:lang w:bidi="ar-AE"/>
        </w:rPr>
        <w:t xml:space="preserve">وتالله لأكيدن أصنامكم بعد أن تولوا </w:t>
      </w:r>
      <w:r w:rsidR="00C354E1" w:rsidRPr="0014621C">
        <w:rPr>
          <w:rFonts w:ascii="Traditional Arabic" w:eastAsiaTheme="minorHAnsi" w:hAnsi="Traditional Arabic" w:cs="Traditional Arabic" w:hint="cs"/>
          <w:color w:val="000000"/>
          <w:spacing w:val="2"/>
          <w:kern w:val="24"/>
          <w:position w:val="2"/>
          <w:sz w:val="32"/>
          <w:szCs w:val="32"/>
          <w:rtl/>
          <w:lang w:bidi="ar-AE"/>
        </w:rPr>
        <w:t>مدبرين)</w:t>
      </w:r>
      <w:r w:rsidR="00C354E1" w:rsidRPr="0014621C">
        <w:rPr>
          <w:rFonts w:ascii="Traditional Arabic" w:eastAsiaTheme="minorHAnsi" w:hAnsi="Traditional Arabic" w:cs="Traditional Arabic"/>
          <w:color w:val="000000"/>
          <w:spacing w:val="2"/>
          <w:kern w:val="24"/>
          <w:position w:val="2"/>
          <w:sz w:val="32"/>
          <w:szCs w:val="32"/>
          <w:lang w:bidi="ar-AE"/>
        </w:rPr>
        <w:t xml:space="preserve"> </w:t>
      </w:r>
      <w:r w:rsidR="00C354E1" w:rsidRPr="0014621C">
        <w:rPr>
          <w:rFonts w:ascii="Traditional Arabic" w:eastAsiaTheme="minorHAnsi" w:hAnsi="Traditional Arabic" w:cs="Traditional Arabic"/>
          <w:color w:val="000000"/>
          <w:spacing w:val="2"/>
          <w:kern w:val="24"/>
          <w:position w:val="2"/>
          <w:sz w:val="32"/>
          <w:szCs w:val="32"/>
          <w:rtl/>
          <w:lang w:bidi="ar-AE"/>
        </w:rPr>
        <w:t>مؤكداً</w:t>
      </w:r>
      <w:r w:rsidRPr="0014621C">
        <w:rPr>
          <w:rFonts w:ascii="Traditional Arabic" w:eastAsiaTheme="minorHAnsi" w:hAnsi="Traditional Arabic" w:cs="Traditional Arabic"/>
          <w:color w:val="000000"/>
          <w:spacing w:val="2"/>
          <w:kern w:val="24"/>
          <w:position w:val="2"/>
          <w:sz w:val="32"/>
          <w:szCs w:val="32"/>
          <w:rtl/>
          <w:lang w:bidi="ar-AE"/>
        </w:rPr>
        <w:t xml:space="preserve"> عزمه </w:t>
      </w:r>
      <w:r w:rsidR="00C354E1" w:rsidRPr="0014621C">
        <w:rPr>
          <w:rFonts w:ascii="Traditional Arabic" w:eastAsiaTheme="minorHAnsi" w:hAnsi="Traditional Arabic" w:cs="Traditional Arabic" w:hint="cs"/>
          <w:color w:val="000000"/>
          <w:spacing w:val="2"/>
          <w:kern w:val="24"/>
          <w:position w:val="2"/>
          <w:sz w:val="32"/>
          <w:szCs w:val="32"/>
          <w:rtl/>
          <w:lang w:bidi="ar-AE"/>
        </w:rPr>
        <w:t>بالقسم،</w:t>
      </w:r>
      <w:r w:rsidRPr="0014621C">
        <w:rPr>
          <w:rFonts w:ascii="Traditional Arabic" w:eastAsiaTheme="minorHAnsi" w:hAnsi="Traditional Arabic" w:cs="Traditional Arabic"/>
          <w:color w:val="000000"/>
          <w:spacing w:val="2"/>
          <w:kern w:val="24"/>
          <w:position w:val="2"/>
          <w:sz w:val="32"/>
          <w:szCs w:val="32"/>
          <w:rtl/>
          <w:lang w:bidi="ar-AE"/>
        </w:rPr>
        <w:t xml:space="preserve"> فالواو عاطفة جملة القسم على جملة الخبر التي </w:t>
      </w:r>
      <w:r w:rsidR="00C354E1" w:rsidRPr="0014621C">
        <w:rPr>
          <w:rFonts w:ascii="Traditional Arabic" w:eastAsiaTheme="minorHAnsi" w:hAnsi="Traditional Arabic" w:cs="Traditional Arabic" w:hint="cs"/>
          <w:color w:val="000000"/>
          <w:spacing w:val="2"/>
          <w:kern w:val="24"/>
          <w:position w:val="2"/>
          <w:sz w:val="32"/>
          <w:szCs w:val="32"/>
          <w:rtl/>
          <w:lang w:bidi="ar-AE"/>
        </w:rPr>
        <w:t>قبلها</w:t>
      </w:r>
      <w:r w:rsidR="00C354E1" w:rsidRPr="0014621C">
        <w:rPr>
          <w:rFonts w:ascii="Traditional Arabic" w:eastAsiaTheme="minorHAnsi" w:hAnsi="Traditional Arabic" w:cs="Traditional Arabic"/>
          <w:color w:val="000000"/>
          <w:spacing w:val="2"/>
          <w:kern w:val="24"/>
          <w:position w:val="2"/>
          <w:sz w:val="32"/>
          <w:szCs w:val="32"/>
          <w:lang w:bidi="ar-AE"/>
        </w:rPr>
        <w:t xml:space="preserve">. </w:t>
      </w:r>
      <w:r w:rsidR="00C354E1" w:rsidRPr="0014621C">
        <w:rPr>
          <w:rFonts w:ascii="Traditional Arabic" w:eastAsiaTheme="minorHAnsi" w:hAnsi="Traditional Arabic" w:cs="Traditional Arabic"/>
          <w:color w:val="000000"/>
          <w:spacing w:val="2"/>
          <w:kern w:val="24"/>
          <w:position w:val="2"/>
          <w:sz w:val="32"/>
          <w:szCs w:val="32"/>
          <w:rtl/>
          <w:lang w:bidi="ar-AE"/>
        </w:rPr>
        <w:t>والتاء</w:t>
      </w:r>
      <w:r w:rsidRPr="0014621C">
        <w:rPr>
          <w:rFonts w:ascii="Traditional Arabic" w:eastAsiaTheme="minorHAnsi" w:hAnsi="Traditional Arabic" w:cs="Traditional Arabic"/>
          <w:color w:val="000000"/>
          <w:spacing w:val="2"/>
          <w:kern w:val="24"/>
          <w:position w:val="2"/>
          <w:sz w:val="32"/>
          <w:szCs w:val="32"/>
          <w:rtl/>
          <w:lang w:bidi="ar-AE"/>
        </w:rPr>
        <w:t xml:space="preserve"> تختص بقسمٍ على أمر متعجب منه وتختص باسم </w:t>
      </w:r>
      <w:r w:rsidR="00C354E1" w:rsidRPr="0014621C">
        <w:rPr>
          <w:rFonts w:ascii="Traditional Arabic" w:eastAsiaTheme="minorHAnsi" w:hAnsi="Traditional Arabic" w:cs="Traditional Arabic" w:hint="cs"/>
          <w:color w:val="000000"/>
          <w:spacing w:val="2"/>
          <w:kern w:val="24"/>
          <w:position w:val="2"/>
          <w:sz w:val="32"/>
          <w:szCs w:val="32"/>
          <w:rtl/>
          <w:lang w:bidi="ar-AE"/>
        </w:rPr>
        <w:t>الجلالة</w:t>
      </w:r>
      <w:r w:rsidR="00C354E1" w:rsidRPr="0014621C">
        <w:rPr>
          <w:rFonts w:ascii="Traditional Arabic" w:eastAsiaTheme="minorHAnsi" w:hAnsi="Traditional Arabic" w:cs="Traditional Arabic"/>
          <w:color w:val="000000"/>
          <w:spacing w:val="2"/>
          <w:kern w:val="24"/>
          <w:position w:val="2"/>
          <w:sz w:val="32"/>
          <w:szCs w:val="32"/>
          <w:lang w:bidi="ar-AE"/>
        </w:rPr>
        <w:t>.</w:t>
      </w:r>
      <w:r w:rsidR="00D5094D" w:rsidRPr="0014621C">
        <w:rPr>
          <w:rFonts w:ascii="Traditional Arabic" w:eastAsiaTheme="minorHAnsi" w:hAnsi="Traditional Arabic" w:cs="Traditional Arabic"/>
          <w:color w:val="000000"/>
          <w:spacing w:val="2"/>
          <w:kern w:val="24"/>
          <w:position w:val="2"/>
          <w:sz w:val="32"/>
          <w:szCs w:val="32"/>
          <w:rtl/>
          <w:lang w:bidi="ar-AE"/>
        </w:rPr>
        <w:t xml:space="preserve"> ويترك ما </w:t>
      </w:r>
      <w:proofErr w:type="spellStart"/>
      <w:r w:rsidR="00D5094D" w:rsidRPr="0014621C">
        <w:rPr>
          <w:rFonts w:ascii="Traditional Arabic" w:eastAsiaTheme="minorHAnsi" w:hAnsi="Traditional Arabic" w:cs="Traditional Arabic"/>
          <w:color w:val="000000"/>
          <w:spacing w:val="2"/>
          <w:kern w:val="24"/>
          <w:position w:val="2"/>
          <w:sz w:val="32"/>
          <w:szCs w:val="32"/>
          <w:rtl/>
          <w:lang w:bidi="ar-AE"/>
        </w:rPr>
        <w:t>اعتزمه</w:t>
      </w:r>
      <w:proofErr w:type="spellEnd"/>
      <w:r w:rsidR="00D5094D" w:rsidRPr="0014621C">
        <w:rPr>
          <w:rFonts w:ascii="Traditional Arabic" w:eastAsiaTheme="minorHAnsi" w:hAnsi="Traditional Arabic" w:cs="Traditional Arabic"/>
          <w:color w:val="000000"/>
          <w:spacing w:val="2"/>
          <w:kern w:val="24"/>
          <w:position w:val="2"/>
          <w:sz w:val="32"/>
          <w:szCs w:val="32"/>
          <w:rtl/>
          <w:lang w:bidi="ar-AE"/>
        </w:rPr>
        <w:t xml:space="preserve"> من الكيد للأصنام مبهما لا يفصح </w:t>
      </w:r>
      <w:r w:rsidR="00D5094D" w:rsidRPr="0014621C">
        <w:rPr>
          <w:rFonts w:ascii="Traditional Arabic" w:eastAsiaTheme="minorHAnsi" w:hAnsi="Traditional Arabic" w:cs="Traditional Arabic" w:hint="cs"/>
          <w:color w:val="000000"/>
          <w:spacing w:val="2"/>
          <w:kern w:val="24"/>
          <w:position w:val="2"/>
          <w:sz w:val="32"/>
          <w:szCs w:val="32"/>
          <w:rtl/>
          <w:lang w:bidi="ar-AE"/>
        </w:rPr>
        <w:t>عنه..</w:t>
      </w:r>
      <w:r w:rsidR="00D5094D" w:rsidRPr="0014621C">
        <w:rPr>
          <w:rFonts w:ascii="Traditional Arabic" w:eastAsiaTheme="minorHAnsi" w:hAnsi="Traditional Arabic" w:cs="Traditional Arabic"/>
          <w:color w:val="000000"/>
          <w:spacing w:val="2"/>
          <w:kern w:val="24"/>
          <w:position w:val="2"/>
          <w:sz w:val="32"/>
          <w:szCs w:val="32"/>
          <w:rtl/>
          <w:lang w:bidi="ar-AE"/>
        </w:rPr>
        <w:t xml:space="preserve"> ولا يذكر السياق كيف ردوا </w:t>
      </w:r>
      <w:r w:rsidR="00D5094D" w:rsidRPr="0014621C">
        <w:rPr>
          <w:rFonts w:ascii="Traditional Arabic" w:eastAsiaTheme="minorHAnsi" w:hAnsi="Traditional Arabic" w:cs="Traditional Arabic" w:hint="cs"/>
          <w:color w:val="000000"/>
          <w:spacing w:val="2"/>
          <w:kern w:val="24"/>
          <w:position w:val="2"/>
          <w:sz w:val="32"/>
          <w:szCs w:val="32"/>
          <w:rtl/>
          <w:lang w:bidi="ar-AE"/>
        </w:rPr>
        <w:t>عليه.</w:t>
      </w:r>
      <w:r w:rsidR="00D5094D" w:rsidRPr="0014621C">
        <w:rPr>
          <w:rFonts w:ascii="Traditional Arabic" w:eastAsiaTheme="minorHAnsi" w:hAnsi="Traditional Arabic" w:cs="Traditional Arabic"/>
          <w:color w:val="000000"/>
          <w:spacing w:val="2"/>
          <w:kern w:val="24"/>
          <w:position w:val="2"/>
          <w:sz w:val="32"/>
          <w:szCs w:val="32"/>
          <w:rtl/>
          <w:lang w:bidi="ar-AE"/>
        </w:rPr>
        <w:t xml:space="preserve"> ولعلهم كانوا مطمئنين إلى أنه لن يستطيع لآلهتهم </w:t>
      </w:r>
      <w:r w:rsidR="000718DA" w:rsidRPr="0014621C">
        <w:rPr>
          <w:rFonts w:ascii="Traditional Arabic" w:eastAsiaTheme="minorHAnsi" w:hAnsi="Traditional Arabic" w:cs="Traditional Arabic" w:hint="cs"/>
          <w:color w:val="000000"/>
          <w:spacing w:val="2"/>
          <w:kern w:val="24"/>
          <w:position w:val="2"/>
          <w:sz w:val="32"/>
          <w:szCs w:val="32"/>
          <w:rtl/>
          <w:lang w:bidi="ar-AE"/>
        </w:rPr>
        <w:t>كيدا</w:t>
      </w:r>
      <w:r w:rsidR="000718DA" w:rsidRPr="0014621C">
        <w:rPr>
          <w:rFonts w:ascii="Traditional Arabic" w:eastAsiaTheme="minorHAnsi" w:hAnsi="Traditional Arabic" w:cs="Traditional Arabic"/>
          <w:color w:val="000000"/>
          <w:spacing w:val="2"/>
          <w:kern w:val="24"/>
          <w:position w:val="2"/>
          <w:sz w:val="32"/>
          <w:szCs w:val="32"/>
          <w:lang w:bidi="ar-AE"/>
        </w:rPr>
        <w:t>.</w:t>
      </w:r>
      <w:r w:rsidR="00D5094D" w:rsidRPr="0014621C">
        <w:rPr>
          <w:rFonts w:ascii="Traditional Arabic" w:eastAsiaTheme="minorHAnsi" w:hAnsi="Traditional Arabic" w:cs="Traditional Arabic"/>
          <w:color w:val="000000"/>
          <w:spacing w:val="2"/>
          <w:kern w:val="24"/>
          <w:position w:val="2"/>
          <w:sz w:val="32"/>
          <w:szCs w:val="32"/>
          <w:lang w:bidi="ar-AE"/>
        </w:rPr>
        <w:t xml:space="preserve"> </w:t>
      </w:r>
      <w:r w:rsidR="00D5094D" w:rsidRPr="0014621C">
        <w:rPr>
          <w:rFonts w:ascii="Traditional Arabic" w:eastAsiaTheme="minorHAnsi" w:hAnsi="Traditional Arabic" w:cs="Traditional Arabic"/>
          <w:color w:val="000000"/>
          <w:spacing w:val="2"/>
          <w:kern w:val="24"/>
          <w:position w:val="2"/>
          <w:sz w:val="32"/>
          <w:szCs w:val="32"/>
          <w:rtl/>
          <w:lang w:bidi="ar-AE"/>
        </w:rPr>
        <w:t>فتركوه</w:t>
      </w:r>
      <w:r w:rsidR="00D5094D" w:rsidRPr="0014621C">
        <w:rPr>
          <w:rFonts w:ascii="Traditional Arabic" w:eastAsiaTheme="minorHAnsi" w:hAnsi="Traditional Arabic" w:cs="Traditional Arabic"/>
          <w:color w:val="000000"/>
          <w:spacing w:val="2"/>
          <w:kern w:val="24"/>
          <w:position w:val="2"/>
          <w:sz w:val="32"/>
          <w:szCs w:val="32"/>
          <w:lang w:bidi="ar-AE"/>
        </w:rPr>
        <w:t xml:space="preserve">! </w:t>
      </w:r>
      <w:r w:rsidR="000718DA" w:rsidRPr="0014621C">
        <w:rPr>
          <w:rFonts w:ascii="Traditional Arabic" w:eastAsiaTheme="minorHAnsi" w:hAnsi="Traditional Arabic" w:cs="Traditional Arabic" w:hint="cs"/>
          <w:color w:val="000000"/>
          <w:spacing w:val="2"/>
          <w:kern w:val="24"/>
          <w:position w:val="2"/>
          <w:sz w:val="32"/>
          <w:szCs w:val="32"/>
          <w:rtl/>
          <w:lang w:bidi="ar-AE"/>
        </w:rPr>
        <w:t xml:space="preserve"> </w:t>
      </w:r>
      <w:r w:rsidR="00D5094D" w:rsidRPr="0014621C">
        <w:rPr>
          <w:rFonts w:ascii="Traditional Arabic" w:eastAsiaTheme="minorHAnsi" w:hAnsi="Traditional Arabic" w:cs="Traditional Arabic" w:hint="cs"/>
          <w:color w:val="000000"/>
          <w:spacing w:val="2"/>
          <w:kern w:val="24"/>
          <w:position w:val="2"/>
          <w:sz w:val="32"/>
          <w:szCs w:val="32"/>
          <w:rtl/>
          <w:lang w:bidi="ar-AE"/>
        </w:rPr>
        <w:t>(</w:t>
      </w:r>
      <w:r w:rsidR="00D5094D" w:rsidRPr="0014621C">
        <w:rPr>
          <w:rFonts w:ascii="Traditional Arabic" w:eastAsiaTheme="minorHAnsi" w:hAnsi="Traditional Arabic" w:cs="Traditional Arabic"/>
          <w:color w:val="000000"/>
          <w:spacing w:val="2"/>
          <w:kern w:val="24"/>
          <w:position w:val="2"/>
          <w:sz w:val="32"/>
          <w:szCs w:val="32"/>
          <w:rtl/>
          <w:lang w:bidi="ar-AE"/>
        </w:rPr>
        <w:t>فجعلهم جذاذا إلا كبيرا لهم لعلهم إليه يرجعون</w:t>
      </w:r>
      <w:r w:rsidR="00D5094D" w:rsidRPr="0014621C">
        <w:rPr>
          <w:rFonts w:ascii="Traditional Arabic" w:eastAsiaTheme="minorHAnsi" w:hAnsi="Traditional Arabic" w:cs="Traditional Arabic" w:hint="cs"/>
          <w:color w:val="000000"/>
          <w:spacing w:val="2"/>
          <w:kern w:val="24"/>
          <w:position w:val="2"/>
          <w:sz w:val="32"/>
          <w:szCs w:val="32"/>
          <w:rtl/>
          <w:lang w:bidi="ar-AE"/>
        </w:rPr>
        <w:t>)،</w:t>
      </w:r>
      <w:r w:rsidR="00D5094D" w:rsidRPr="0014621C">
        <w:rPr>
          <w:rFonts w:ascii="Traditional Arabic" w:eastAsiaTheme="minorHAnsi" w:hAnsi="Traditional Arabic" w:cs="Traditional Arabic"/>
          <w:color w:val="000000"/>
          <w:spacing w:val="2"/>
          <w:kern w:val="24"/>
          <w:position w:val="2"/>
          <w:sz w:val="32"/>
          <w:szCs w:val="32"/>
          <w:lang w:bidi="ar-AE"/>
        </w:rPr>
        <w:t xml:space="preserve"> </w:t>
      </w:r>
      <w:r w:rsidR="00D5094D" w:rsidRPr="0014621C">
        <w:rPr>
          <w:rFonts w:ascii="Traditional Arabic" w:eastAsiaTheme="minorHAnsi" w:hAnsi="Traditional Arabic" w:cs="Traditional Arabic"/>
          <w:color w:val="000000"/>
          <w:spacing w:val="2"/>
          <w:kern w:val="24"/>
          <w:position w:val="2"/>
          <w:sz w:val="32"/>
          <w:szCs w:val="32"/>
          <w:rtl/>
          <w:lang w:bidi="ar-AE"/>
        </w:rPr>
        <w:t xml:space="preserve">وتحولت الآلهة المعبودة إلى قطع صغيرة من الحجارة والأخشاب </w:t>
      </w:r>
      <w:r w:rsidR="00D5094D" w:rsidRPr="0014621C">
        <w:rPr>
          <w:rFonts w:ascii="Traditional Arabic" w:eastAsiaTheme="minorHAnsi" w:hAnsi="Traditional Arabic" w:cs="Traditional Arabic" w:hint="cs"/>
          <w:color w:val="000000"/>
          <w:spacing w:val="2"/>
          <w:kern w:val="24"/>
          <w:position w:val="2"/>
          <w:sz w:val="32"/>
          <w:szCs w:val="32"/>
          <w:rtl/>
          <w:lang w:bidi="ar-AE"/>
        </w:rPr>
        <w:t>المهشمة..</w:t>
      </w:r>
      <w:r w:rsidR="00D5094D" w:rsidRPr="0014621C">
        <w:rPr>
          <w:rFonts w:ascii="Traditional Arabic" w:eastAsiaTheme="minorHAnsi" w:hAnsi="Traditional Arabic" w:cs="Traditional Arabic"/>
          <w:color w:val="000000"/>
          <w:spacing w:val="2"/>
          <w:kern w:val="24"/>
          <w:position w:val="2"/>
          <w:sz w:val="32"/>
          <w:szCs w:val="32"/>
          <w:rtl/>
          <w:lang w:bidi="ar-AE"/>
        </w:rPr>
        <w:t xml:space="preserve"> إلا كبير الأصنام فقد تركه إبراهيم </w:t>
      </w:r>
      <w:r w:rsidR="00D5094D" w:rsidRPr="0014621C">
        <w:rPr>
          <w:rFonts w:ascii="Traditional Arabic" w:eastAsiaTheme="minorHAnsi" w:hAnsi="Traditional Arabic" w:cs="Traditional Arabic" w:hint="cs"/>
          <w:color w:val="000000"/>
          <w:spacing w:val="2"/>
          <w:kern w:val="24"/>
          <w:position w:val="2"/>
          <w:sz w:val="32"/>
          <w:szCs w:val="32"/>
          <w:rtl/>
          <w:lang w:bidi="ar-AE"/>
        </w:rPr>
        <w:t>(</w:t>
      </w:r>
      <w:r w:rsidR="00D5094D" w:rsidRPr="0014621C">
        <w:rPr>
          <w:rFonts w:ascii="Traditional Arabic" w:eastAsiaTheme="minorHAnsi" w:hAnsi="Traditional Arabic" w:cs="Traditional Arabic"/>
          <w:color w:val="000000"/>
          <w:spacing w:val="2"/>
          <w:kern w:val="24"/>
          <w:position w:val="2"/>
          <w:sz w:val="32"/>
          <w:szCs w:val="32"/>
          <w:rtl/>
          <w:lang w:bidi="ar-AE"/>
        </w:rPr>
        <w:t>لعلهم إليه يرجعون</w:t>
      </w:r>
      <w:r w:rsidR="00D5094D" w:rsidRPr="0014621C">
        <w:rPr>
          <w:rFonts w:ascii="Traditional Arabic" w:eastAsiaTheme="minorHAnsi" w:hAnsi="Traditional Arabic" w:cs="Traditional Arabic" w:hint="cs"/>
          <w:color w:val="000000"/>
          <w:spacing w:val="2"/>
          <w:kern w:val="24"/>
          <w:position w:val="2"/>
          <w:sz w:val="32"/>
          <w:szCs w:val="32"/>
          <w:rtl/>
          <w:lang w:bidi="ar-AE"/>
        </w:rPr>
        <w:t>)</w:t>
      </w:r>
      <w:r w:rsidR="00D5094D" w:rsidRPr="0014621C">
        <w:rPr>
          <w:rFonts w:ascii="Traditional Arabic" w:eastAsiaTheme="minorHAnsi" w:hAnsi="Traditional Arabic" w:cs="Traditional Arabic"/>
          <w:color w:val="000000"/>
          <w:spacing w:val="2"/>
          <w:kern w:val="24"/>
          <w:position w:val="2"/>
          <w:sz w:val="32"/>
          <w:szCs w:val="32"/>
          <w:rtl/>
          <w:lang w:bidi="ar-AE"/>
        </w:rPr>
        <w:t xml:space="preserve"> فيسألونه كيف وقعت الواقعة وهو حاضر فلم يدفع عن صغار الآلهة! لعلهم حينئذ يراجعون القضية </w:t>
      </w:r>
      <w:r w:rsidR="00DB6E14" w:rsidRPr="0014621C">
        <w:rPr>
          <w:rFonts w:ascii="Traditional Arabic" w:eastAsiaTheme="minorHAnsi" w:hAnsi="Traditional Arabic" w:cs="Traditional Arabic" w:hint="cs"/>
          <w:color w:val="000000"/>
          <w:spacing w:val="2"/>
          <w:kern w:val="24"/>
          <w:position w:val="2"/>
          <w:sz w:val="32"/>
          <w:szCs w:val="32"/>
          <w:rtl/>
          <w:lang w:bidi="ar-AE"/>
        </w:rPr>
        <w:t>كلها،</w:t>
      </w:r>
      <w:r w:rsidR="00D5094D" w:rsidRPr="0014621C">
        <w:rPr>
          <w:rFonts w:ascii="Traditional Arabic" w:eastAsiaTheme="minorHAnsi" w:hAnsi="Traditional Arabic" w:cs="Traditional Arabic"/>
          <w:color w:val="000000"/>
          <w:spacing w:val="2"/>
          <w:kern w:val="24"/>
          <w:position w:val="2"/>
          <w:sz w:val="32"/>
          <w:szCs w:val="32"/>
          <w:rtl/>
          <w:lang w:bidi="ar-AE"/>
        </w:rPr>
        <w:t xml:space="preserve"> فيرجعون إلى </w:t>
      </w:r>
      <w:r w:rsidR="00DB6E14" w:rsidRPr="0014621C">
        <w:rPr>
          <w:rFonts w:ascii="Traditional Arabic" w:eastAsiaTheme="minorHAnsi" w:hAnsi="Traditional Arabic" w:cs="Traditional Arabic" w:hint="cs"/>
          <w:color w:val="000000"/>
          <w:spacing w:val="2"/>
          <w:kern w:val="24"/>
          <w:position w:val="2"/>
          <w:sz w:val="32"/>
          <w:szCs w:val="32"/>
          <w:rtl/>
          <w:lang w:bidi="ar-AE"/>
        </w:rPr>
        <w:t>صوابهم،</w:t>
      </w:r>
      <w:r w:rsidR="00D5094D" w:rsidRPr="0014621C">
        <w:rPr>
          <w:rFonts w:ascii="Traditional Arabic" w:eastAsiaTheme="minorHAnsi" w:hAnsi="Traditional Arabic" w:cs="Traditional Arabic"/>
          <w:color w:val="000000"/>
          <w:spacing w:val="2"/>
          <w:kern w:val="24"/>
          <w:position w:val="2"/>
          <w:sz w:val="32"/>
          <w:szCs w:val="32"/>
          <w:rtl/>
          <w:lang w:bidi="ar-AE"/>
        </w:rPr>
        <w:t xml:space="preserve"> ويدركون منه ما في عبادة</w:t>
      </w:r>
      <w:r w:rsidR="00D5094D" w:rsidRPr="0014621C">
        <w:rPr>
          <w:rFonts w:ascii="Traditional Arabic" w:eastAsiaTheme="minorHAnsi" w:hAnsi="Traditional Arabic" w:cs="Traditional Arabic" w:hint="cs"/>
          <w:color w:val="000000"/>
          <w:spacing w:val="2"/>
          <w:kern w:val="24"/>
          <w:position w:val="2"/>
          <w:sz w:val="32"/>
          <w:szCs w:val="32"/>
          <w:rtl/>
          <w:lang w:bidi="ar-AE"/>
        </w:rPr>
        <w:t xml:space="preserve"> </w:t>
      </w:r>
      <w:r w:rsidR="00D5094D" w:rsidRPr="0014621C">
        <w:rPr>
          <w:rFonts w:ascii="Traditional Arabic" w:eastAsiaTheme="minorHAnsi" w:hAnsi="Traditional Arabic" w:cs="Traditional Arabic"/>
          <w:color w:val="000000"/>
          <w:spacing w:val="2"/>
          <w:kern w:val="24"/>
          <w:position w:val="2"/>
          <w:sz w:val="32"/>
          <w:szCs w:val="32"/>
          <w:rtl/>
          <w:lang w:bidi="ar-AE"/>
        </w:rPr>
        <w:t>هذه الأصنام من سخف وتهافت</w:t>
      </w:r>
      <w:r w:rsidR="00DB6E14" w:rsidRPr="0014621C">
        <w:rPr>
          <w:rFonts w:ascii="Traditional Arabic" w:eastAsiaTheme="minorHAnsi" w:hAnsi="Traditional Arabic" w:cs="Traditional Arabic" w:hint="cs"/>
          <w:color w:val="000000"/>
          <w:spacing w:val="2"/>
          <w:kern w:val="24"/>
          <w:position w:val="2"/>
          <w:sz w:val="32"/>
          <w:szCs w:val="32"/>
          <w:rtl/>
          <w:lang w:bidi="ar-AE"/>
        </w:rPr>
        <w:t>.</w:t>
      </w:r>
    </w:p>
    <w:p w:rsidR="00DB6E14" w:rsidRPr="0014621C" w:rsidRDefault="009F7469" w:rsidP="00DE0E93">
      <w:pPr>
        <w:rPr>
          <w:rFonts w:ascii="Traditional Arabic" w:hAnsi="Traditional Arabic"/>
          <w:color w:val="000000"/>
          <w:szCs w:val="32"/>
          <w:vertAlign w:val="baseline"/>
          <w:rtl/>
          <w:lang w:bidi="ar-AE"/>
        </w:rPr>
      </w:pPr>
      <w:r w:rsidRPr="0014621C">
        <w:rPr>
          <w:rFonts w:ascii="Traditional Arabic" w:hAnsi="Traditional Arabic" w:hint="cs"/>
          <w:color w:val="000000"/>
          <w:szCs w:val="32"/>
          <w:vertAlign w:val="baseline"/>
          <w:rtl/>
          <w:lang w:bidi="ar-AE"/>
        </w:rPr>
        <w:lastRenderedPageBreak/>
        <w:t>وكانت الصيغة الأخرى التي ذكرها القرآن الكريم لحادثة تحطيم الأصنام،</w:t>
      </w:r>
      <w:r w:rsidR="003D2C06" w:rsidRPr="0014621C">
        <w:rPr>
          <w:rFonts w:ascii="Traditional Arabic" w:hAnsi="Traditional Arabic" w:hint="cs"/>
          <w:color w:val="000000"/>
          <w:szCs w:val="32"/>
          <w:vertAlign w:val="baseline"/>
          <w:rtl/>
          <w:lang w:bidi="ar-AE"/>
        </w:rPr>
        <w:t xml:space="preserve"> في سورة الصافات</w:t>
      </w:r>
      <w:r w:rsidRPr="0014621C">
        <w:rPr>
          <w:rFonts w:ascii="Traditional Arabic" w:hAnsi="Traditional Arabic" w:hint="cs"/>
          <w:color w:val="000000"/>
          <w:szCs w:val="32"/>
          <w:vertAlign w:val="baseline"/>
          <w:rtl/>
          <w:lang w:bidi="ar-AE"/>
        </w:rPr>
        <w:t xml:space="preserve"> أن اعتذر عن الخروج معهم في عيدهم، وقد أضمر في نفسه أمراً أراد أن يقيم عليهم الحجة في فساد آلهتهم التي يعبدونها من دون الله: (فَنَظَرَ</w:t>
      </w:r>
      <w:r w:rsidRPr="0014621C">
        <w:rPr>
          <w:rFonts w:ascii="Traditional Arabic" w:hAnsi="Traditional Arabic"/>
          <w:color w:val="000000"/>
          <w:szCs w:val="32"/>
          <w:vertAlign w:val="baseline"/>
          <w:rtl/>
          <w:lang w:bidi="ar-AE"/>
        </w:rPr>
        <w:t xml:space="preserve"> نَظْرَةً فِي النُّجُومِ (88) فَقَالَ إِنِّي سَقِيمٌ (89) فَتَوَلَّوْا عَنْهُ مُدْبِرِينَ (90) فَرَاغَ إِلَى آلِهَتِهِمْ فَقَالَ أَلَا تَأْكُلُونَ (91) مَا لَكُمْ لَا تَنْطِقُونَ (92) فَرَاغَ عَلَيْهِمْ ضَرْبًا بِالْيَمِينِ (93)</w:t>
      </w:r>
      <w:r w:rsidRPr="0014621C">
        <w:rPr>
          <w:rFonts w:ascii="Traditional Arabic" w:hAnsi="Traditional Arabic" w:hint="cs"/>
          <w:color w:val="000000"/>
          <w:szCs w:val="32"/>
          <w:vertAlign w:val="baseline"/>
          <w:rtl/>
          <w:lang w:bidi="ar-AE"/>
        </w:rPr>
        <w:t xml:space="preserve">، قال </w:t>
      </w:r>
      <w:proofErr w:type="spellStart"/>
      <w:r w:rsidRPr="0014621C">
        <w:rPr>
          <w:rFonts w:ascii="Traditional Arabic" w:hAnsi="Traditional Arabic" w:hint="cs"/>
          <w:color w:val="000000"/>
          <w:szCs w:val="32"/>
          <w:vertAlign w:val="baseline"/>
          <w:rtl/>
          <w:lang w:bidi="ar-AE"/>
        </w:rPr>
        <w:t>البغوي</w:t>
      </w:r>
      <w:proofErr w:type="spellEnd"/>
      <w:r w:rsidRPr="0014621C">
        <w:rPr>
          <w:rFonts w:ascii="Traditional Arabic" w:hAnsi="Traditional Arabic" w:hint="cs"/>
          <w:color w:val="000000"/>
          <w:szCs w:val="32"/>
          <w:vertAlign w:val="baseline"/>
          <w:rtl/>
          <w:lang w:bidi="ar-AE"/>
        </w:rPr>
        <w:t>:</w:t>
      </w:r>
      <w:r w:rsidR="00606EAA" w:rsidRPr="0014621C">
        <w:rPr>
          <w:rFonts w:ascii="Traditional Arabic" w:hAnsi="Traditional Arabic" w:hint="cs"/>
          <w:color w:val="000000"/>
          <w:szCs w:val="32"/>
          <w:vertAlign w:val="baseline"/>
          <w:rtl/>
          <w:lang w:bidi="ar-AE"/>
        </w:rPr>
        <w:t xml:space="preserve"> "(</w:t>
      </w:r>
      <w:r w:rsidR="00606EAA" w:rsidRPr="0014621C">
        <w:rPr>
          <w:rFonts w:ascii="Traditional Arabic" w:hAnsi="Traditional Arabic"/>
          <w:color w:val="000000"/>
          <w:szCs w:val="32"/>
          <w:vertAlign w:val="baseline"/>
          <w:rtl/>
          <w:lang w:bidi="ar-AE"/>
        </w:rPr>
        <w:t>فنظر نظرة في النجوم فقال إني سقيم</w:t>
      </w:r>
      <w:r w:rsidR="00606EAA" w:rsidRPr="0014621C">
        <w:rPr>
          <w:rFonts w:ascii="Traditional Arabic" w:hAnsi="Traditional Arabic"/>
          <w:color w:val="000000"/>
          <w:szCs w:val="32"/>
          <w:vertAlign w:val="baseline"/>
          <w:lang w:bidi="ar-AE"/>
        </w:rPr>
        <w:t xml:space="preserve"> </w:t>
      </w:r>
      <w:r w:rsidR="00606EAA" w:rsidRPr="0014621C">
        <w:rPr>
          <w:rFonts w:ascii="Traditional Arabic" w:hAnsi="Traditional Arabic" w:hint="cs"/>
          <w:color w:val="000000"/>
          <w:szCs w:val="32"/>
          <w:vertAlign w:val="baseline"/>
          <w:rtl/>
          <w:lang w:bidi="ar-AE"/>
        </w:rPr>
        <w:t>)</w:t>
      </w:r>
      <w:r w:rsidR="003D2C06" w:rsidRPr="0014621C">
        <w:rPr>
          <w:rFonts w:ascii="Traditional Arabic" w:hAnsi="Traditional Arabic" w:hint="cs"/>
          <w:color w:val="000000"/>
          <w:szCs w:val="32"/>
          <w:vertAlign w:val="baseline"/>
          <w:rtl/>
          <w:lang w:bidi="ar-AE"/>
        </w:rPr>
        <w:t>،</w:t>
      </w:r>
      <w:r w:rsidR="00606EAA" w:rsidRPr="0014621C">
        <w:rPr>
          <w:rFonts w:ascii="Traditional Arabic" w:hAnsi="Traditional Arabic"/>
          <w:color w:val="000000"/>
          <w:szCs w:val="32"/>
          <w:vertAlign w:val="baseline"/>
          <w:lang w:bidi="ar-AE"/>
        </w:rPr>
        <w:t xml:space="preserve"> </w:t>
      </w:r>
      <w:r w:rsidR="00606EAA" w:rsidRPr="0014621C">
        <w:rPr>
          <w:rFonts w:ascii="Traditional Arabic" w:hAnsi="Traditional Arabic"/>
          <w:color w:val="000000"/>
          <w:szCs w:val="32"/>
          <w:vertAlign w:val="baseline"/>
          <w:rtl/>
          <w:lang w:bidi="ar-AE"/>
        </w:rPr>
        <w:t xml:space="preserve">قال ابن عباس: كان قومه يتعاطون علم النجوم فعاملهم من حيث كانوا لئلا ينكروا عليه، وذلك أنه أراد أن يكايدهم في أصنامهم ليلزمهم الحجة في أنها غير معبودة ، وكان لهم من الغد عيد ومجمع، وكانوا يدخلون على أصنامهم </w:t>
      </w:r>
      <w:r w:rsidR="00606EAA" w:rsidRPr="0014621C">
        <w:rPr>
          <w:rFonts w:ascii="Traditional Arabic" w:hAnsi="Traditional Arabic"/>
          <w:color w:val="000000"/>
          <w:szCs w:val="32"/>
          <w:vertAlign w:val="baseline"/>
          <w:lang w:bidi="ar-AE"/>
        </w:rPr>
        <w:t xml:space="preserve"> </w:t>
      </w:r>
      <w:r w:rsidR="00606EAA" w:rsidRPr="0014621C">
        <w:rPr>
          <w:rFonts w:ascii="Traditional Arabic" w:hAnsi="Traditional Arabic"/>
          <w:color w:val="000000"/>
          <w:szCs w:val="32"/>
          <w:vertAlign w:val="baseline"/>
          <w:rtl/>
          <w:lang w:bidi="ar-AE"/>
        </w:rPr>
        <w:t xml:space="preserve">ويقربون لهم القرابين، ويصنعون بين أيديهم الطعام قبل خروجهم إلى عيدهم - زعموا - للتبرك عليه فإذا انصرفوا من عيدهم أكلوه، فقالوا لإبراهيم: ألا تخرج غدا معنا إلى عيدنا ؟ فنظر إلى النجوم </w:t>
      </w:r>
      <w:r w:rsidR="00606EAA" w:rsidRPr="0014621C">
        <w:rPr>
          <w:rFonts w:ascii="Traditional Arabic" w:hAnsi="Traditional Arabic" w:hint="cs"/>
          <w:color w:val="000000"/>
          <w:szCs w:val="32"/>
          <w:vertAlign w:val="baseline"/>
          <w:rtl/>
          <w:lang w:bidi="ar-AE"/>
        </w:rPr>
        <w:t>فقال:</w:t>
      </w:r>
      <w:r w:rsidR="00606EAA" w:rsidRPr="0014621C">
        <w:rPr>
          <w:rFonts w:ascii="Traditional Arabic" w:hAnsi="Traditional Arabic"/>
          <w:color w:val="000000"/>
          <w:szCs w:val="32"/>
          <w:vertAlign w:val="baseline"/>
          <w:rtl/>
          <w:lang w:bidi="ar-AE"/>
        </w:rPr>
        <w:t xml:space="preserve"> إني </w:t>
      </w:r>
      <w:r w:rsidR="00606EAA" w:rsidRPr="0014621C">
        <w:rPr>
          <w:rFonts w:ascii="Traditional Arabic" w:hAnsi="Traditional Arabic" w:hint="cs"/>
          <w:color w:val="000000"/>
          <w:szCs w:val="32"/>
          <w:vertAlign w:val="baseline"/>
          <w:rtl/>
          <w:lang w:bidi="ar-AE"/>
        </w:rPr>
        <w:t>سقيم.</w:t>
      </w:r>
      <w:r w:rsidR="00606EAA" w:rsidRPr="0014621C">
        <w:rPr>
          <w:rFonts w:ascii="Traditional Arabic" w:hAnsi="Traditional Arabic"/>
          <w:color w:val="000000"/>
          <w:szCs w:val="32"/>
          <w:vertAlign w:val="baseline"/>
          <w:rtl/>
          <w:lang w:bidi="ar-AE"/>
        </w:rPr>
        <w:t xml:space="preserve"> قال ابن </w:t>
      </w:r>
      <w:r w:rsidR="00606EAA" w:rsidRPr="0014621C">
        <w:rPr>
          <w:rFonts w:ascii="Traditional Arabic" w:hAnsi="Traditional Arabic" w:hint="cs"/>
          <w:color w:val="000000"/>
          <w:szCs w:val="32"/>
          <w:vertAlign w:val="baseline"/>
          <w:rtl/>
          <w:lang w:bidi="ar-AE"/>
        </w:rPr>
        <w:t>عباس:</w:t>
      </w:r>
      <w:r w:rsidR="00606EAA" w:rsidRPr="0014621C">
        <w:rPr>
          <w:rFonts w:ascii="Traditional Arabic" w:hAnsi="Traditional Arabic"/>
          <w:color w:val="000000"/>
          <w:szCs w:val="32"/>
          <w:vertAlign w:val="baseline"/>
          <w:rtl/>
          <w:lang w:bidi="ar-AE"/>
        </w:rPr>
        <w:t xml:space="preserve"> </w:t>
      </w:r>
      <w:r w:rsidR="00606EAA" w:rsidRPr="0014621C">
        <w:rPr>
          <w:rFonts w:ascii="Traditional Arabic" w:hAnsi="Traditional Arabic" w:hint="cs"/>
          <w:color w:val="000000"/>
          <w:szCs w:val="32"/>
          <w:vertAlign w:val="baseline"/>
          <w:rtl/>
          <w:lang w:bidi="ar-AE"/>
        </w:rPr>
        <w:t>مطعون،</w:t>
      </w:r>
      <w:r w:rsidR="00606EAA" w:rsidRPr="0014621C">
        <w:rPr>
          <w:rFonts w:ascii="Traditional Arabic" w:hAnsi="Traditional Arabic"/>
          <w:color w:val="000000"/>
          <w:szCs w:val="32"/>
          <w:vertAlign w:val="baseline"/>
          <w:rtl/>
          <w:lang w:bidi="ar-AE"/>
        </w:rPr>
        <w:t xml:space="preserve"> وكانوا يفرون من الطاعون فرارا </w:t>
      </w:r>
      <w:r w:rsidR="00606EAA" w:rsidRPr="0014621C">
        <w:rPr>
          <w:rFonts w:ascii="Traditional Arabic" w:hAnsi="Traditional Arabic" w:hint="cs"/>
          <w:color w:val="000000"/>
          <w:szCs w:val="32"/>
          <w:vertAlign w:val="baseline"/>
          <w:rtl/>
          <w:lang w:bidi="ar-AE"/>
        </w:rPr>
        <w:t>عظيما.</w:t>
      </w:r>
      <w:r w:rsidR="00606EAA" w:rsidRPr="0014621C">
        <w:rPr>
          <w:rFonts w:ascii="Traditional Arabic" w:hAnsi="Traditional Arabic"/>
          <w:color w:val="000000"/>
          <w:szCs w:val="32"/>
          <w:vertAlign w:val="baseline"/>
          <w:rtl/>
          <w:lang w:bidi="ar-AE"/>
        </w:rPr>
        <w:t xml:space="preserve"> قال </w:t>
      </w:r>
      <w:r w:rsidR="00606EAA" w:rsidRPr="0014621C">
        <w:rPr>
          <w:rFonts w:ascii="Traditional Arabic" w:hAnsi="Traditional Arabic" w:hint="cs"/>
          <w:color w:val="000000"/>
          <w:szCs w:val="32"/>
          <w:vertAlign w:val="baseline"/>
          <w:rtl/>
          <w:lang w:bidi="ar-AE"/>
        </w:rPr>
        <w:t>الحسن:</w:t>
      </w:r>
      <w:r w:rsidR="00606EAA" w:rsidRPr="0014621C">
        <w:rPr>
          <w:rFonts w:ascii="Traditional Arabic" w:hAnsi="Traditional Arabic"/>
          <w:color w:val="000000"/>
          <w:szCs w:val="32"/>
          <w:vertAlign w:val="baseline"/>
          <w:rtl/>
          <w:lang w:bidi="ar-AE"/>
        </w:rPr>
        <w:t xml:space="preserve"> </w:t>
      </w:r>
      <w:r w:rsidR="00606EAA" w:rsidRPr="0014621C">
        <w:rPr>
          <w:rFonts w:ascii="Traditional Arabic" w:hAnsi="Traditional Arabic" w:hint="cs"/>
          <w:color w:val="000000"/>
          <w:szCs w:val="32"/>
          <w:vertAlign w:val="baseline"/>
          <w:rtl/>
          <w:lang w:bidi="ar-AE"/>
        </w:rPr>
        <w:t>مريض.</w:t>
      </w:r>
      <w:r w:rsidR="00606EAA" w:rsidRPr="0014621C">
        <w:rPr>
          <w:rFonts w:ascii="Traditional Arabic" w:hAnsi="Traditional Arabic"/>
          <w:color w:val="000000"/>
          <w:szCs w:val="32"/>
          <w:vertAlign w:val="baseline"/>
          <w:rtl/>
          <w:lang w:bidi="ar-AE"/>
        </w:rPr>
        <w:t xml:space="preserve"> وقال </w:t>
      </w:r>
      <w:r w:rsidR="00606EAA" w:rsidRPr="0014621C">
        <w:rPr>
          <w:rFonts w:ascii="Traditional Arabic" w:hAnsi="Traditional Arabic" w:hint="cs"/>
          <w:color w:val="000000"/>
          <w:szCs w:val="32"/>
          <w:vertAlign w:val="baseline"/>
          <w:rtl/>
          <w:lang w:bidi="ar-AE"/>
        </w:rPr>
        <w:t>مقاتل:</w:t>
      </w:r>
      <w:r w:rsidR="00606EAA" w:rsidRPr="0014621C">
        <w:rPr>
          <w:rFonts w:ascii="Traditional Arabic" w:hAnsi="Traditional Arabic"/>
          <w:color w:val="000000"/>
          <w:szCs w:val="32"/>
          <w:vertAlign w:val="baseline"/>
          <w:rtl/>
          <w:lang w:bidi="ar-AE"/>
        </w:rPr>
        <w:t xml:space="preserve"> </w:t>
      </w:r>
      <w:r w:rsidR="00606EAA" w:rsidRPr="0014621C">
        <w:rPr>
          <w:rFonts w:ascii="Traditional Arabic" w:hAnsi="Traditional Arabic" w:hint="cs"/>
          <w:color w:val="000000"/>
          <w:szCs w:val="32"/>
          <w:vertAlign w:val="baseline"/>
          <w:rtl/>
          <w:lang w:bidi="ar-AE"/>
        </w:rPr>
        <w:t>وجع</w:t>
      </w:r>
      <w:r w:rsidR="00606EAA" w:rsidRPr="0014621C">
        <w:rPr>
          <w:rFonts w:ascii="Traditional Arabic" w:hAnsi="Traditional Arabic"/>
          <w:color w:val="000000"/>
          <w:szCs w:val="32"/>
          <w:vertAlign w:val="baseline"/>
          <w:lang w:bidi="ar-AE"/>
        </w:rPr>
        <w:t xml:space="preserve">. </w:t>
      </w:r>
      <w:r w:rsidR="00606EAA" w:rsidRPr="0014621C">
        <w:rPr>
          <w:rFonts w:ascii="Traditional Arabic" w:hAnsi="Traditional Arabic"/>
          <w:color w:val="000000"/>
          <w:szCs w:val="32"/>
          <w:vertAlign w:val="baseline"/>
          <w:rtl/>
          <w:lang w:bidi="ar-AE"/>
        </w:rPr>
        <w:t>وقال الضحاك : سأسقم</w:t>
      </w:r>
      <w:r w:rsidR="00606EAA" w:rsidRPr="0014621C">
        <w:rPr>
          <w:rFonts w:ascii="Traditional Arabic" w:hAnsi="Traditional Arabic" w:hint="cs"/>
          <w:color w:val="000000"/>
          <w:szCs w:val="32"/>
          <w:vertAlign w:val="baseline"/>
          <w:rtl/>
          <w:lang w:bidi="ar-AE"/>
        </w:rPr>
        <w:t>"</w:t>
      </w:r>
      <w:r w:rsidR="00606EAA" w:rsidRPr="0014621C">
        <w:rPr>
          <w:rFonts w:ascii="Traditional Arabic" w:hAnsi="Traditional Arabic"/>
          <w:color w:val="000000"/>
          <w:szCs w:val="32"/>
          <w:vertAlign w:val="baseline"/>
          <w:lang w:bidi="ar-AE"/>
        </w:rPr>
        <w:t xml:space="preserve"> </w:t>
      </w:r>
      <w:r w:rsidR="00EF6D13" w:rsidRPr="00EF6D13">
        <w:rPr>
          <w:rStyle w:val="FootnoteReference"/>
          <w:rFonts w:ascii="Traditional Arabic" w:hAnsi="Traditional Arabic"/>
          <w:color w:val="000000"/>
          <w:szCs w:val="32"/>
          <w:rtl/>
          <w:lang w:bidi="ar-AE"/>
        </w:rPr>
        <w:t>(</w:t>
      </w:r>
      <w:r w:rsidR="00EF6D13" w:rsidRPr="00EF6D13">
        <w:rPr>
          <w:rStyle w:val="FootnoteReference"/>
          <w:rFonts w:ascii="Traditional Arabic" w:hAnsi="Traditional Arabic"/>
          <w:color w:val="000000"/>
          <w:szCs w:val="32"/>
          <w:rtl/>
          <w:lang w:bidi="ar-AE"/>
        </w:rPr>
        <w:footnoteReference w:id="54"/>
      </w:r>
      <w:r w:rsidR="00EF6D13" w:rsidRPr="00EF6D13">
        <w:rPr>
          <w:rStyle w:val="FootnoteReference"/>
          <w:rFonts w:ascii="Traditional Arabic" w:hAnsi="Traditional Arabic"/>
          <w:color w:val="000000"/>
          <w:szCs w:val="32"/>
          <w:rtl/>
          <w:lang w:bidi="ar-AE"/>
        </w:rPr>
        <w:t>)</w:t>
      </w:r>
      <w:r w:rsidR="00606EAA" w:rsidRPr="0014621C">
        <w:rPr>
          <w:rFonts w:ascii="Traditional Arabic" w:hAnsi="Traditional Arabic" w:hint="cs"/>
          <w:color w:val="000000"/>
          <w:szCs w:val="32"/>
          <w:vertAlign w:val="baseline"/>
          <w:rtl/>
          <w:lang w:bidi="ar-AE"/>
        </w:rPr>
        <w:t xml:space="preserve">. وقالوا: </w:t>
      </w:r>
      <w:r w:rsidR="00606EAA" w:rsidRPr="0014621C">
        <w:rPr>
          <w:rFonts w:ascii="Traditional Arabic" w:hAnsi="Traditional Arabic"/>
          <w:color w:val="000000"/>
          <w:szCs w:val="32"/>
          <w:vertAlign w:val="baseline"/>
          <w:rtl/>
          <w:lang w:bidi="ar-AE"/>
        </w:rPr>
        <w:t xml:space="preserve">إنما قال إبراهيم عليه الصلاة والسلام لقومه ذلك ليقيم في البلد إذا ذهبوا إلى عيدهم فإنه كان قد أزف خروجهم إلى عيد لهم فأحب أن يختلي بآلهتهم ليكسرها فقال لهم كلاما هو حق في نفس الأمر فهموا منه أنه سقيم على مقتضى ما </w:t>
      </w:r>
      <w:proofErr w:type="spellStart"/>
      <w:r w:rsidR="00606EAA" w:rsidRPr="0014621C">
        <w:rPr>
          <w:rFonts w:ascii="Traditional Arabic" w:hAnsi="Traditional Arabic"/>
          <w:color w:val="000000"/>
          <w:szCs w:val="32"/>
          <w:vertAlign w:val="baseline"/>
          <w:rtl/>
          <w:lang w:bidi="ar-AE"/>
        </w:rPr>
        <w:t>يعتقدونه</w:t>
      </w:r>
      <w:proofErr w:type="spellEnd"/>
      <w:r w:rsidR="00606EAA" w:rsidRPr="0014621C">
        <w:rPr>
          <w:rFonts w:ascii="Traditional Arabic" w:hAnsi="Traditional Arabic"/>
          <w:color w:val="000000"/>
          <w:szCs w:val="32"/>
          <w:vertAlign w:val="baseline"/>
          <w:rtl/>
          <w:lang w:bidi="ar-AE"/>
        </w:rPr>
        <w:t xml:space="preserve"> </w:t>
      </w:r>
      <w:r w:rsidR="00606EAA" w:rsidRPr="0014621C">
        <w:rPr>
          <w:rFonts w:ascii="Traditional Arabic" w:hAnsi="Traditional Arabic"/>
          <w:color w:val="000000"/>
          <w:szCs w:val="32"/>
          <w:vertAlign w:val="baseline"/>
          <w:lang w:bidi="ar-AE"/>
        </w:rPr>
        <w:t>"</w:t>
      </w:r>
      <w:r w:rsidR="00606EAA" w:rsidRPr="0014621C">
        <w:rPr>
          <w:rFonts w:ascii="Traditional Arabic" w:hAnsi="Traditional Arabic"/>
          <w:color w:val="000000"/>
          <w:szCs w:val="32"/>
          <w:vertAlign w:val="baseline"/>
          <w:rtl/>
          <w:lang w:bidi="ar-AE"/>
        </w:rPr>
        <w:t>فتولوا عنه مدبرين</w:t>
      </w:r>
      <w:r w:rsidR="00606EAA" w:rsidRPr="0014621C">
        <w:rPr>
          <w:rFonts w:ascii="Traditional Arabic" w:hAnsi="Traditional Arabic"/>
          <w:color w:val="000000"/>
          <w:szCs w:val="32"/>
          <w:vertAlign w:val="baseline"/>
          <w:lang w:bidi="ar-AE"/>
        </w:rPr>
        <w:t>"</w:t>
      </w:r>
      <w:r w:rsidR="00EF6D13" w:rsidRPr="00EF6D13">
        <w:rPr>
          <w:rStyle w:val="FootnoteReference"/>
          <w:rFonts w:ascii="Traditional Arabic" w:hAnsi="Traditional Arabic"/>
          <w:color w:val="000000"/>
          <w:szCs w:val="32"/>
          <w:rtl/>
          <w:lang w:bidi="ar-AE"/>
        </w:rPr>
        <w:t>(</w:t>
      </w:r>
      <w:r w:rsidR="00EF6D13" w:rsidRPr="00EF6D13">
        <w:rPr>
          <w:rStyle w:val="FootnoteReference"/>
          <w:rFonts w:ascii="Traditional Arabic" w:hAnsi="Traditional Arabic"/>
          <w:color w:val="000000"/>
          <w:szCs w:val="32"/>
          <w:rtl/>
          <w:lang w:bidi="ar-AE"/>
        </w:rPr>
        <w:footnoteReference w:id="55"/>
      </w:r>
      <w:r w:rsidR="00EF6D13" w:rsidRPr="00EF6D13">
        <w:rPr>
          <w:rStyle w:val="FootnoteReference"/>
          <w:rFonts w:ascii="Traditional Arabic" w:hAnsi="Traditional Arabic"/>
          <w:color w:val="000000"/>
          <w:szCs w:val="32"/>
          <w:rtl/>
          <w:lang w:bidi="ar-AE"/>
        </w:rPr>
        <w:t>)</w:t>
      </w:r>
      <w:r w:rsidR="00606EAA" w:rsidRPr="0014621C">
        <w:rPr>
          <w:rFonts w:ascii="Traditional Arabic" w:hAnsi="Traditional Arabic" w:hint="cs"/>
          <w:color w:val="000000"/>
          <w:szCs w:val="32"/>
          <w:vertAlign w:val="baseline"/>
          <w:rtl/>
          <w:lang w:bidi="ar-AE"/>
        </w:rPr>
        <w:t>.</w:t>
      </w:r>
      <w:r w:rsidR="00DE0E93" w:rsidRPr="0014621C">
        <w:rPr>
          <w:rFonts w:ascii="Traditional Arabic" w:hAnsi="Traditional Arabic" w:hint="cs"/>
          <w:color w:val="000000"/>
          <w:szCs w:val="32"/>
          <w:vertAlign w:val="baseline"/>
          <w:rtl/>
          <w:lang w:bidi="ar-AE"/>
        </w:rPr>
        <w:t xml:space="preserve">   </w:t>
      </w:r>
    </w:p>
    <w:p w:rsidR="00F1326D" w:rsidRPr="0014621C" w:rsidRDefault="00102CBC" w:rsidP="00815C08">
      <w:pPr>
        <w:pStyle w:val="NormalWeb"/>
        <w:bidi/>
        <w:spacing w:before="0" w:beforeAutospacing="0" w:after="0" w:afterAutospacing="0"/>
        <w:ind w:firstLine="720"/>
        <w:jc w:val="both"/>
        <w:rPr>
          <w:rFonts w:ascii="Traditional Arabic" w:eastAsiaTheme="minorHAnsi" w:hAnsi="Traditional Arabic" w:cs="Traditional Arabic"/>
          <w:color w:val="000000"/>
          <w:spacing w:val="2"/>
          <w:kern w:val="24"/>
          <w:position w:val="2"/>
          <w:sz w:val="32"/>
          <w:szCs w:val="32"/>
          <w:rtl/>
          <w:lang w:bidi="ar-AE"/>
        </w:rPr>
      </w:pPr>
      <w:r w:rsidRPr="0014621C">
        <w:rPr>
          <w:rFonts w:ascii="Traditional Arabic" w:eastAsiaTheme="minorHAnsi" w:hAnsi="Traditional Arabic" w:cs="Traditional Arabic"/>
          <w:color w:val="000000"/>
          <w:spacing w:val="2"/>
          <w:kern w:val="24"/>
          <w:position w:val="2"/>
          <w:sz w:val="32"/>
          <w:szCs w:val="32"/>
          <w:rtl/>
          <w:lang w:bidi="ar-AE"/>
        </w:rPr>
        <w:t xml:space="preserve">وعاد القوم ليروا آلهتهم جذاذا إلا ذلك الكبير! ولكنهم لم يرجعوا إليه يسألونه ولا إلى أنفسهم </w:t>
      </w:r>
      <w:r w:rsidRPr="0014621C">
        <w:rPr>
          <w:rFonts w:ascii="Traditional Arabic" w:eastAsiaTheme="minorHAnsi" w:hAnsi="Traditional Arabic" w:cs="Traditional Arabic" w:hint="cs"/>
          <w:color w:val="000000"/>
          <w:spacing w:val="2"/>
          <w:kern w:val="24"/>
          <w:position w:val="2"/>
          <w:sz w:val="32"/>
          <w:szCs w:val="32"/>
          <w:rtl/>
          <w:lang w:bidi="ar-AE"/>
        </w:rPr>
        <w:t>يسألونها:</w:t>
      </w:r>
      <w:r w:rsidRPr="0014621C">
        <w:rPr>
          <w:rFonts w:ascii="Traditional Arabic" w:eastAsiaTheme="minorHAnsi" w:hAnsi="Traditional Arabic" w:cs="Traditional Arabic"/>
          <w:color w:val="000000"/>
          <w:spacing w:val="2"/>
          <w:kern w:val="24"/>
          <w:position w:val="2"/>
          <w:sz w:val="32"/>
          <w:szCs w:val="32"/>
          <w:rtl/>
          <w:lang w:bidi="ar-AE"/>
        </w:rPr>
        <w:t xml:space="preserve"> إن كانت هذه آلهة فكيف وقع لها ما وقع دون أن تدفع عن أنفسها </w:t>
      </w:r>
      <w:r w:rsidRPr="0014621C">
        <w:rPr>
          <w:rFonts w:ascii="Traditional Arabic" w:eastAsiaTheme="minorHAnsi" w:hAnsi="Traditional Arabic" w:cs="Traditional Arabic" w:hint="cs"/>
          <w:color w:val="000000"/>
          <w:spacing w:val="2"/>
          <w:kern w:val="24"/>
          <w:position w:val="2"/>
          <w:sz w:val="32"/>
          <w:szCs w:val="32"/>
          <w:rtl/>
          <w:lang w:bidi="ar-AE"/>
        </w:rPr>
        <w:t>شيئا.</w:t>
      </w:r>
      <w:r w:rsidRPr="0014621C">
        <w:rPr>
          <w:rFonts w:ascii="Traditional Arabic" w:eastAsiaTheme="minorHAnsi" w:hAnsi="Traditional Arabic" w:cs="Traditional Arabic"/>
          <w:color w:val="000000"/>
          <w:spacing w:val="2"/>
          <w:kern w:val="24"/>
          <w:position w:val="2"/>
          <w:sz w:val="32"/>
          <w:szCs w:val="32"/>
          <w:rtl/>
          <w:lang w:bidi="ar-AE"/>
        </w:rPr>
        <w:t xml:space="preserve"> وهذا كبيرها كيف لم يدفع عنها؟ لم يسألوا أنفسهم هذا </w:t>
      </w:r>
      <w:r w:rsidRPr="0014621C">
        <w:rPr>
          <w:rFonts w:ascii="Traditional Arabic" w:eastAsiaTheme="minorHAnsi" w:hAnsi="Traditional Arabic" w:cs="Traditional Arabic" w:hint="cs"/>
          <w:color w:val="000000"/>
          <w:spacing w:val="2"/>
          <w:kern w:val="24"/>
          <w:position w:val="2"/>
          <w:sz w:val="32"/>
          <w:szCs w:val="32"/>
          <w:rtl/>
          <w:lang w:bidi="ar-AE"/>
        </w:rPr>
        <w:t>السؤال،</w:t>
      </w:r>
      <w:r w:rsidRPr="0014621C">
        <w:rPr>
          <w:rFonts w:ascii="Traditional Arabic" w:eastAsiaTheme="minorHAnsi" w:hAnsi="Traditional Arabic" w:cs="Traditional Arabic"/>
          <w:color w:val="000000"/>
          <w:spacing w:val="2"/>
          <w:kern w:val="24"/>
          <w:position w:val="2"/>
          <w:sz w:val="32"/>
          <w:szCs w:val="32"/>
          <w:rtl/>
          <w:lang w:bidi="ar-AE"/>
        </w:rPr>
        <w:t xml:space="preserve"> لأن الخرافة قد عطلت عقولهم عن </w:t>
      </w:r>
      <w:r w:rsidRPr="0014621C">
        <w:rPr>
          <w:rFonts w:ascii="Traditional Arabic" w:eastAsiaTheme="minorHAnsi" w:hAnsi="Traditional Arabic" w:cs="Traditional Arabic" w:hint="cs"/>
          <w:color w:val="000000"/>
          <w:spacing w:val="2"/>
          <w:kern w:val="24"/>
          <w:position w:val="2"/>
          <w:sz w:val="32"/>
          <w:szCs w:val="32"/>
          <w:rtl/>
          <w:lang w:bidi="ar-AE"/>
        </w:rPr>
        <w:t>التفكير،</w:t>
      </w:r>
      <w:r w:rsidRPr="0014621C">
        <w:rPr>
          <w:rFonts w:ascii="Traditional Arabic" w:eastAsiaTheme="minorHAnsi" w:hAnsi="Traditional Arabic" w:cs="Traditional Arabic"/>
          <w:color w:val="000000"/>
          <w:spacing w:val="2"/>
          <w:kern w:val="24"/>
          <w:position w:val="2"/>
          <w:sz w:val="32"/>
          <w:szCs w:val="32"/>
          <w:rtl/>
          <w:lang w:bidi="ar-AE"/>
        </w:rPr>
        <w:t xml:space="preserve"> ولأن التقليد قد غل أفكارهم عن التأمل </w:t>
      </w:r>
      <w:r w:rsidR="00617EAA" w:rsidRPr="0014621C">
        <w:rPr>
          <w:rFonts w:ascii="Traditional Arabic" w:eastAsiaTheme="minorHAnsi" w:hAnsi="Traditional Arabic" w:cs="Traditional Arabic" w:hint="cs"/>
          <w:color w:val="000000"/>
          <w:spacing w:val="2"/>
          <w:kern w:val="24"/>
          <w:position w:val="2"/>
          <w:sz w:val="32"/>
          <w:szCs w:val="32"/>
          <w:rtl/>
          <w:lang w:bidi="ar-AE"/>
        </w:rPr>
        <w:t>والتدبر.</w:t>
      </w:r>
      <w:r w:rsidRPr="0014621C">
        <w:rPr>
          <w:rFonts w:ascii="Traditional Arabic" w:eastAsiaTheme="minorHAnsi" w:hAnsi="Traditional Arabic" w:cs="Traditional Arabic"/>
          <w:color w:val="000000"/>
          <w:spacing w:val="2"/>
          <w:kern w:val="24"/>
          <w:position w:val="2"/>
          <w:sz w:val="32"/>
          <w:szCs w:val="32"/>
          <w:rtl/>
          <w:lang w:bidi="ar-AE"/>
        </w:rPr>
        <w:t xml:space="preserve"> فإذا هم يدعون هذا السؤال الطبيعي لينتقموا على من حطم </w:t>
      </w:r>
      <w:r w:rsidR="00617EAA" w:rsidRPr="0014621C">
        <w:rPr>
          <w:rFonts w:ascii="Traditional Arabic" w:eastAsiaTheme="minorHAnsi" w:hAnsi="Traditional Arabic" w:cs="Traditional Arabic" w:hint="cs"/>
          <w:color w:val="000000"/>
          <w:spacing w:val="2"/>
          <w:kern w:val="24"/>
          <w:position w:val="2"/>
          <w:sz w:val="32"/>
          <w:szCs w:val="32"/>
          <w:rtl/>
          <w:lang w:bidi="ar-AE"/>
        </w:rPr>
        <w:t>آلهتهم،</w:t>
      </w:r>
      <w:r w:rsidRPr="0014621C">
        <w:rPr>
          <w:rFonts w:ascii="Traditional Arabic" w:eastAsiaTheme="minorHAnsi" w:hAnsi="Traditional Arabic" w:cs="Traditional Arabic"/>
          <w:color w:val="000000"/>
          <w:spacing w:val="2"/>
          <w:kern w:val="24"/>
          <w:position w:val="2"/>
          <w:sz w:val="32"/>
          <w:szCs w:val="32"/>
          <w:rtl/>
          <w:lang w:bidi="ar-AE"/>
        </w:rPr>
        <w:t xml:space="preserve"> وصنع بها هذا الصنيع</w:t>
      </w:r>
      <w:r w:rsidR="00617EAA" w:rsidRPr="0014621C">
        <w:rPr>
          <w:rFonts w:ascii="Traditional Arabic" w:eastAsiaTheme="minorHAnsi" w:hAnsi="Traditional Arabic" w:cs="Traditional Arabic"/>
          <w:color w:val="000000"/>
          <w:spacing w:val="2"/>
          <w:kern w:val="24"/>
          <w:position w:val="2"/>
          <w:sz w:val="32"/>
          <w:szCs w:val="32"/>
          <w:lang w:bidi="ar-AE"/>
        </w:rPr>
        <w:t xml:space="preserve"> :</w:t>
      </w:r>
      <w:r w:rsidR="00617EAA" w:rsidRPr="0014621C">
        <w:rPr>
          <w:rFonts w:ascii="Traditional Arabic" w:eastAsiaTheme="minorHAnsi" w:hAnsi="Traditional Arabic" w:cs="Traditional Arabic" w:hint="cs"/>
          <w:color w:val="000000"/>
          <w:spacing w:val="2"/>
          <w:kern w:val="24"/>
          <w:position w:val="2"/>
          <w:sz w:val="32"/>
          <w:szCs w:val="32"/>
          <w:rtl/>
          <w:lang w:bidi="ar-AE"/>
        </w:rPr>
        <w:t>(</w:t>
      </w:r>
      <w:r w:rsidRPr="0014621C">
        <w:rPr>
          <w:rFonts w:ascii="Traditional Arabic" w:eastAsiaTheme="minorHAnsi" w:hAnsi="Traditional Arabic" w:cs="Traditional Arabic"/>
          <w:color w:val="000000"/>
          <w:spacing w:val="2"/>
          <w:kern w:val="24"/>
          <w:position w:val="2"/>
          <w:sz w:val="32"/>
          <w:szCs w:val="32"/>
          <w:lang w:bidi="ar-AE"/>
        </w:rPr>
        <w:t xml:space="preserve"> </w:t>
      </w:r>
      <w:r w:rsidR="00617EAA" w:rsidRPr="0014621C">
        <w:rPr>
          <w:rFonts w:ascii="Traditional Arabic" w:eastAsiaTheme="minorHAnsi" w:hAnsi="Traditional Arabic" w:cs="Traditional Arabic" w:hint="cs"/>
          <w:color w:val="000000"/>
          <w:spacing w:val="2"/>
          <w:kern w:val="24"/>
          <w:position w:val="2"/>
          <w:sz w:val="32"/>
          <w:szCs w:val="32"/>
          <w:rtl/>
          <w:lang w:bidi="ar-AE"/>
        </w:rPr>
        <w:t>قالوا:</w:t>
      </w:r>
      <w:r w:rsidRPr="0014621C">
        <w:rPr>
          <w:rFonts w:ascii="Traditional Arabic" w:eastAsiaTheme="minorHAnsi" w:hAnsi="Traditional Arabic" w:cs="Traditional Arabic"/>
          <w:color w:val="000000"/>
          <w:spacing w:val="2"/>
          <w:kern w:val="24"/>
          <w:position w:val="2"/>
          <w:sz w:val="32"/>
          <w:szCs w:val="32"/>
          <w:rtl/>
          <w:lang w:bidi="ar-AE"/>
        </w:rPr>
        <w:t xml:space="preserve"> من فعل هذا بآلهتنا إنه لمن الظالمين</w:t>
      </w:r>
      <w:r w:rsidR="000718DA" w:rsidRPr="0014621C">
        <w:rPr>
          <w:rFonts w:ascii="Traditional Arabic" w:eastAsiaTheme="minorHAnsi" w:hAnsi="Traditional Arabic" w:cs="Traditional Arabic" w:hint="cs"/>
          <w:color w:val="000000"/>
          <w:spacing w:val="2"/>
          <w:kern w:val="24"/>
          <w:position w:val="2"/>
          <w:sz w:val="32"/>
          <w:szCs w:val="32"/>
          <w:rtl/>
          <w:lang w:bidi="ar-AE"/>
        </w:rPr>
        <w:t>)</w:t>
      </w:r>
      <w:r w:rsidR="000718DA" w:rsidRPr="0014621C">
        <w:rPr>
          <w:rFonts w:ascii="Traditional Arabic" w:eastAsiaTheme="minorHAnsi" w:hAnsi="Traditional Arabic" w:cs="Traditional Arabic"/>
          <w:color w:val="000000"/>
          <w:spacing w:val="2"/>
          <w:kern w:val="24"/>
          <w:position w:val="2"/>
          <w:sz w:val="32"/>
          <w:szCs w:val="32"/>
          <w:rtl/>
          <w:lang w:bidi="ar-AE"/>
        </w:rPr>
        <w:t>،</w:t>
      </w:r>
      <w:r w:rsidR="00617EAA" w:rsidRPr="0014621C">
        <w:rPr>
          <w:rFonts w:ascii="Traditional Arabic" w:eastAsiaTheme="minorHAnsi" w:hAnsi="Traditional Arabic" w:cs="Traditional Arabic"/>
          <w:color w:val="000000"/>
          <w:spacing w:val="2"/>
          <w:kern w:val="24"/>
          <w:position w:val="2"/>
          <w:sz w:val="32"/>
          <w:szCs w:val="32"/>
          <w:lang w:bidi="ar-AE"/>
        </w:rPr>
        <w:t xml:space="preserve"> </w:t>
      </w:r>
      <w:r w:rsidRPr="0014621C">
        <w:rPr>
          <w:rFonts w:ascii="Traditional Arabic" w:eastAsiaTheme="minorHAnsi" w:hAnsi="Traditional Arabic" w:cs="Traditional Arabic"/>
          <w:color w:val="000000"/>
          <w:spacing w:val="2"/>
          <w:kern w:val="24"/>
          <w:position w:val="2"/>
          <w:sz w:val="32"/>
          <w:szCs w:val="32"/>
          <w:rtl/>
          <w:lang w:bidi="ar-AE"/>
        </w:rPr>
        <w:t xml:space="preserve">عندئذ تذكر الذين سمعوا إبراهيم ينكر على أبيه ومن معه عبادة هذه </w:t>
      </w:r>
      <w:r w:rsidR="000718DA" w:rsidRPr="0014621C">
        <w:rPr>
          <w:rFonts w:ascii="Traditional Arabic" w:eastAsiaTheme="minorHAnsi" w:hAnsi="Traditional Arabic" w:cs="Traditional Arabic" w:hint="cs"/>
          <w:color w:val="000000"/>
          <w:spacing w:val="2"/>
          <w:kern w:val="24"/>
          <w:position w:val="2"/>
          <w:sz w:val="32"/>
          <w:szCs w:val="32"/>
          <w:rtl/>
          <w:lang w:bidi="ar-AE"/>
        </w:rPr>
        <w:t>التماثيل،</w:t>
      </w:r>
      <w:r w:rsidRPr="0014621C">
        <w:rPr>
          <w:rFonts w:ascii="Traditional Arabic" w:eastAsiaTheme="minorHAnsi" w:hAnsi="Traditional Arabic" w:cs="Traditional Arabic"/>
          <w:color w:val="000000"/>
          <w:spacing w:val="2"/>
          <w:kern w:val="24"/>
          <w:position w:val="2"/>
          <w:sz w:val="32"/>
          <w:szCs w:val="32"/>
          <w:rtl/>
          <w:lang w:bidi="ar-AE"/>
        </w:rPr>
        <w:t xml:space="preserve"> ويتوعدهم أن يكيد لآلهتهم بعد انصرافهم عنها</w:t>
      </w:r>
      <w:r w:rsidR="00617EAA" w:rsidRPr="0014621C">
        <w:rPr>
          <w:rFonts w:ascii="Traditional Arabic" w:eastAsiaTheme="minorHAnsi" w:hAnsi="Traditional Arabic" w:cs="Traditional Arabic"/>
          <w:color w:val="000000"/>
          <w:spacing w:val="2"/>
          <w:kern w:val="24"/>
          <w:position w:val="2"/>
          <w:sz w:val="32"/>
          <w:szCs w:val="32"/>
          <w:lang w:bidi="ar-AE"/>
        </w:rPr>
        <w:t>!</w:t>
      </w:r>
      <w:r w:rsidRPr="0014621C">
        <w:rPr>
          <w:rFonts w:ascii="Traditional Arabic" w:eastAsiaTheme="minorHAnsi" w:hAnsi="Traditional Arabic" w:cs="Traditional Arabic"/>
          <w:color w:val="000000"/>
          <w:spacing w:val="2"/>
          <w:kern w:val="24"/>
          <w:position w:val="2"/>
          <w:sz w:val="32"/>
          <w:szCs w:val="32"/>
          <w:lang w:bidi="ar-AE"/>
        </w:rPr>
        <w:t xml:space="preserve"> </w:t>
      </w:r>
      <w:r w:rsidR="000718DA" w:rsidRPr="0014621C">
        <w:rPr>
          <w:rFonts w:ascii="Traditional Arabic" w:eastAsiaTheme="minorHAnsi" w:hAnsi="Traditional Arabic" w:cs="Traditional Arabic" w:hint="cs"/>
          <w:color w:val="000000"/>
          <w:spacing w:val="2"/>
          <w:kern w:val="24"/>
          <w:position w:val="2"/>
          <w:sz w:val="32"/>
          <w:szCs w:val="32"/>
          <w:rtl/>
          <w:lang w:bidi="ar-AE"/>
        </w:rPr>
        <w:t>قالوا:</w:t>
      </w:r>
      <w:r w:rsidRPr="0014621C">
        <w:rPr>
          <w:rFonts w:ascii="Traditional Arabic" w:eastAsiaTheme="minorHAnsi" w:hAnsi="Traditional Arabic" w:cs="Traditional Arabic"/>
          <w:color w:val="000000"/>
          <w:spacing w:val="2"/>
          <w:kern w:val="24"/>
          <w:position w:val="2"/>
          <w:sz w:val="32"/>
          <w:szCs w:val="32"/>
          <w:rtl/>
          <w:lang w:bidi="ar-AE"/>
        </w:rPr>
        <w:t xml:space="preserve"> سمعنا فتى يذكرهم يقال له </w:t>
      </w:r>
      <w:r w:rsidR="00617EAA" w:rsidRPr="0014621C">
        <w:rPr>
          <w:rFonts w:ascii="Traditional Arabic" w:eastAsiaTheme="minorHAnsi" w:hAnsi="Traditional Arabic" w:cs="Traditional Arabic" w:hint="cs"/>
          <w:color w:val="000000"/>
          <w:spacing w:val="2"/>
          <w:kern w:val="24"/>
          <w:position w:val="2"/>
          <w:sz w:val="32"/>
          <w:szCs w:val="32"/>
          <w:rtl/>
          <w:lang w:bidi="ar-AE"/>
        </w:rPr>
        <w:t>إبراهي</w:t>
      </w:r>
      <w:r w:rsidR="00617EAA" w:rsidRPr="0014621C">
        <w:rPr>
          <w:rFonts w:ascii="Traditional Arabic" w:eastAsiaTheme="minorHAnsi" w:hAnsi="Traditional Arabic" w:cs="Traditional Arabic" w:hint="eastAsia"/>
          <w:color w:val="000000"/>
          <w:spacing w:val="2"/>
          <w:kern w:val="24"/>
          <w:position w:val="2"/>
          <w:sz w:val="32"/>
          <w:szCs w:val="32"/>
          <w:rtl/>
          <w:lang w:bidi="ar-AE"/>
        </w:rPr>
        <w:t>م</w:t>
      </w:r>
      <w:r w:rsidR="000718DA" w:rsidRPr="0014621C">
        <w:rPr>
          <w:rFonts w:ascii="Traditional Arabic" w:eastAsiaTheme="minorHAnsi" w:hAnsi="Traditional Arabic" w:cs="Traditional Arabic" w:hint="cs"/>
          <w:color w:val="000000"/>
          <w:spacing w:val="2"/>
          <w:kern w:val="24"/>
          <w:position w:val="2"/>
          <w:sz w:val="32"/>
          <w:szCs w:val="32"/>
          <w:rtl/>
          <w:lang w:bidi="ar-AE"/>
        </w:rPr>
        <w:t>)</w:t>
      </w:r>
      <w:r w:rsidR="000718DA" w:rsidRPr="0014621C">
        <w:rPr>
          <w:rFonts w:ascii="Traditional Arabic" w:eastAsiaTheme="minorHAnsi" w:hAnsi="Traditional Arabic" w:cs="Traditional Arabic"/>
          <w:color w:val="000000"/>
          <w:spacing w:val="2"/>
          <w:kern w:val="24"/>
          <w:position w:val="2"/>
          <w:sz w:val="32"/>
          <w:szCs w:val="32"/>
          <w:lang w:bidi="ar-AE"/>
        </w:rPr>
        <w:t>.</w:t>
      </w:r>
      <w:r w:rsidR="000718DA" w:rsidRPr="0014621C">
        <w:rPr>
          <w:rFonts w:ascii="Traditional Arabic" w:eastAsiaTheme="minorHAnsi" w:hAnsi="Traditional Arabic" w:cs="Traditional Arabic" w:hint="cs"/>
          <w:color w:val="000000"/>
          <w:spacing w:val="2"/>
          <w:kern w:val="24"/>
          <w:position w:val="2"/>
          <w:sz w:val="32"/>
          <w:szCs w:val="32"/>
          <w:rtl/>
          <w:lang w:bidi="ar-AE"/>
        </w:rPr>
        <w:t xml:space="preserve"> ويبد</w:t>
      </w:r>
      <w:r w:rsidR="000718DA" w:rsidRPr="0014621C">
        <w:rPr>
          <w:rFonts w:ascii="Traditional Arabic" w:eastAsiaTheme="minorHAnsi" w:hAnsi="Traditional Arabic" w:cs="Traditional Arabic" w:hint="eastAsia"/>
          <w:color w:val="000000"/>
          <w:spacing w:val="2"/>
          <w:kern w:val="24"/>
          <w:position w:val="2"/>
          <w:sz w:val="32"/>
          <w:szCs w:val="32"/>
          <w:rtl/>
          <w:lang w:bidi="ar-AE"/>
        </w:rPr>
        <w:t>و</w:t>
      </w:r>
      <w:r w:rsidRPr="0014621C">
        <w:rPr>
          <w:rFonts w:ascii="Traditional Arabic" w:eastAsiaTheme="minorHAnsi" w:hAnsi="Traditional Arabic" w:cs="Traditional Arabic"/>
          <w:color w:val="000000"/>
          <w:spacing w:val="2"/>
          <w:kern w:val="24"/>
          <w:position w:val="2"/>
          <w:sz w:val="32"/>
          <w:szCs w:val="32"/>
          <w:rtl/>
          <w:lang w:bidi="ar-AE"/>
        </w:rPr>
        <w:t xml:space="preserve"> من هذا أن إبراهيم عليه السلام كان شابا صغير </w:t>
      </w:r>
      <w:r w:rsidR="000718DA" w:rsidRPr="0014621C">
        <w:rPr>
          <w:rFonts w:ascii="Traditional Arabic" w:eastAsiaTheme="minorHAnsi" w:hAnsi="Traditional Arabic" w:cs="Traditional Arabic" w:hint="cs"/>
          <w:color w:val="000000"/>
          <w:spacing w:val="2"/>
          <w:kern w:val="24"/>
          <w:position w:val="2"/>
          <w:sz w:val="32"/>
          <w:szCs w:val="32"/>
          <w:rtl/>
          <w:lang w:bidi="ar-AE"/>
        </w:rPr>
        <w:t>السن،</w:t>
      </w:r>
      <w:r w:rsidRPr="0014621C">
        <w:rPr>
          <w:rFonts w:ascii="Traditional Arabic" w:eastAsiaTheme="minorHAnsi" w:hAnsi="Traditional Arabic" w:cs="Traditional Arabic"/>
          <w:color w:val="000000"/>
          <w:spacing w:val="2"/>
          <w:kern w:val="24"/>
          <w:position w:val="2"/>
          <w:sz w:val="32"/>
          <w:szCs w:val="32"/>
          <w:rtl/>
          <w:lang w:bidi="ar-AE"/>
        </w:rPr>
        <w:t xml:space="preserve"> حينما آتاه الله </w:t>
      </w:r>
      <w:r w:rsidR="000718DA" w:rsidRPr="0014621C">
        <w:rPr>
          <w:rFonts w:ascii="Traditional Arabic" w:eastAsiaTheme="minorHAnsi" w:hAnsi="Traditional Arabic" w:cs="Traditional Arabic" w:hint="cs"/>
          <w:color w:val="000000"/>
          <w:spacing w:val="2"/>
          <w:kern w:val="24"/>
          <w:position w:val="2"/>
          <w:sz w:val="32"/>
          <w:szCs w:val="32"/>
          <w:rtl/>
          <w:lang w:bidi="ar-AE"/>
        </w:rPr>
        <w:t>رشده،</w:t>
      </w:r>
      <w:r w:rsidRPr="0014621C">
        <w:rPr>
          <w:rFonts w:ascii="Traditional Arabic" w:eastAsiaTheme="minorHAnsi" w:hAnsi="Traditional Arabic" w:cs="Traditional Arabic"/>
          <w:color w:val="000000"/>
          <w:spacing w:val="2"/>
          <w:kern w:val="24"/>
          <w:position w:val="2"/>
          <w:sz w:val="32"/>
          <w:szCs w:val="32"/>
          <w:rtl/>
          <w:lang w:bidi="ar-AE"/>
        </w:rPr>
        <w:t xml:space="preserve"> فاستنكر عبادة الأصنام وحطمها هذا </w:t>
      </w:r>
      <w:r w:rsidR="000718DA" w:rsidRPr="0014621C">
        <w:rPr>
          <w:rFonts w:ascii="Traditional Arabic" w:eastAsiaTheme="minorHAnsi" w:hAnsi="Traditional Arabic" w:cs="Traditional Arabic" w:hint="cs"/>
          <w:color w:val="000000"/>
          <w:spacing w:val="2"/>
          <w:kern w:val="24"/>
          <w:position w:val="2"/>
          <w:sz w:val="32"/>
          <w:szCs w:val="32"/>
          <w:rtl/>
          <w:lang w:bidi="ar-AE"/>
        </w:rPr>
        <w:t>التحطيم.</w:t>
      </w:r>
      <w:r w:rsidRPr="0014621C">
        <w:rPr>
          <w:rFonts w:ascii="Traditional Arabic" w:eastAsiaTheme="minorHAnsi" w:hAnsi="Traditional Arabic" w:cs="Traditional Arabic"/>
          <w:color w:val="000000"/>
          <w:spacing w:val="2"/>
          <w:kern w:val="24"/>
          <w:position w:val="2"/>
          <w:sz w:val="32"/>
          <w:szCs w:val="32"/>
          <w:rtl/>
          <w:lang w:bidi="ar-AE"/>
        </w:rPr>
        <w:t xml:space="preserve"> ولكن أكان قد أوحي إليه بالرسالة في ذلك الحين؟ أم هو إلهام هداه إلى الحق قبل </w:t>
      </w:r>
      <w:r w:rsidR="00617EAA" w:rsidRPr="0014621C">
        <w:rPr>
          <w:rFonts w:ascii="Traditional Arabic" w:eastAsiaTheme="minorHAnsi" w:hAnsi="Traditional Arabic" w:cs="Traditional Arabic" w:hint="cs"/>
          <w:color w:val="000000"/>
          <w:spacing w:val="2"/>
          <w:kern w:val="24"/>
          <w:position w:val="2"/>
          <w:sz w:val="32"/>
          <w:szCs w:val="32"/>
          <w:rtl/>
          <w:lang w:bidi="ar-AE"/>
        </w:rPr>
        <w:t>الرسالة.</w:t>
      </w:r>
      <w:r w:rsidRPr="0014621C">
        <w:rPr>
          <w:rFonts w:ascii="Traditional Arabic" w:eastAsiaTheme="minorHAnsi" w:hAnsi="Traditional Arabic" w:cs="Traditional Arabic"/>
          <w:color w:val="000000"/>
          <w:spacing w:val="2"/>
          <w:kern w:val="24"/>
          <w:position w:val="2"/>
          <w:sz w:val="32"/>
          <w:szCs w:val="32"/>
          <w:rtl/>
          <w:lang w:bidi="ar-AE"/>
        </w:rPr>
        <w:t xml:space="preserve"> فدعا إليه </w:t>
      </w:r>
      <w:r w:rsidR="00617EAA" w:rsidRPr="0014621C">
        <w:rPr>
          <w:rFonts w:ascii="Traditional Arabic" w:eastAsiaTheme="minorHAnsi" w:hAnsi="Traditional Arabic" w:cs="Traditional Arabic" w:hint="cs"/>
          <w:color w:val="000000"/>
          <w:spacing w:val="2"/>
          <w:kern w:val="24"/>
          <w:position w:val="2"/>
          <w:sz w:val="32"/>
          <w:szCs w:val="32"/>
          <w:rtl/>
          <w:lang w:bidi="ar-AE"/>
        </w:rPr>
        <w:t>أباه،</w:t>
      </w:r>
      <w:r w:rsidRPr="0014621C">
        <w:rPr>
          <w:rFonts w:ascii="Traditional Arabic" w:eastAsiaTheme="minorHAnsi" w:hAnsi="Traditional Arabic" w:cs="Traditional Arabic"/>
          <w:color w:val="000000"/>
          <w:spacing w:val="2"/>
          <w:kern w:val="24"/>
          <w:position w:val="2"/>
          <w:sz w:val="32"/>
          <w:szCs w:val="32"/>
          <w:rtl/>
          <w:lang w:bidi="ar-AE"/>
        </w:rPr>
        <w:t xml:space="preserve"> واستنكر على قومه ما هم فيه؟</w:t>
      </w:r>
      <w:r w:rsidR="00815C08" w:rsidRPr="0014621C">
        <w:rPr>
          <w:rFonts w:ascii="Traditional Arabic" w:eastAsiaTheme="minorHAnsi" w:hAnsi="Traditional Arabic" w:cs="Traditional Arabic" w:hint="cs"/>
          <w:color w:val="000000"/>
          <w:spacing w:val="2"/>
          <w:kern w:val="24"/>
          <w:position w:val="2"/>
          <w:sz w:val="32"/>
          <w:szCs w:val="32"/>
          <w:rtl/>
          <w:lang w:bidi="ar-AE"/>
        </w:rPr>
        <w:t xml:space="preserve">  </w:t>
      </w:r>
      <w:r w:rsidRPr="0014621C">
        <w:rPr>
          <w:rFonts w:ascii="Traditional Arabic" w:eastAsiaTheme="minorHAnsi" w:hAnsi="Traditional Arabic" w:cs="Traditional Arabic"/>
          <w:color w:val="000000"/>
          <w:spacing w:val="2"/>
          <w:kern w:val="24"/>
          <w:position w:val="2"/>
          <w:sz w:val="32"/>
          <w:szCs w:val="32"/>
          <w:rtl/>
          <w:lang w:bidi="ar-AE"/>
        </w:rPr>
        <w:t>هذا هو الأرجح</w:t>
      </w:r>
      <w:r w:rsidR="000718DA" w:rsidRPr="0014621C">
        <w:rPr>
          <w:rFonts w:ascii="Traditional Arabic" w:eastAsiaTheme="minorHAnsi" w:hAnsi="Traditional Arabic" w:cs="Traditional Arabic" w:hint="cs"/>
          <w:color w:val="000000"/>
          <w:spacing w:val="2"/>
          <w:kern w:val="24"/>
          <w:position w:val="2"/>
          <w:sz w:val="32"/>
          <w:szCs w:val="32"/>
          <w:rtl/>
          <w:lang w:bidi="ar-AE"/>
        </w:rPr>
        <w:t>.</w:t>
      </w:r>
    </w:p>
    <w:p w:rsidR="003D2C06" w:rsidRPr="0014621C" w:rsidRDefault="003D2C06" w:rsidP="00DE0E93">
      <w:pPr>
        <w:pStyle w:val="NormalWeb"/>
        <w:bidi/>
        <w:spacing w:before="0" w:beforeAutospacing="0" w:after="0" w:afterAutospacing="0"/>
        <w:ind w:firstLine="720"/>
        <w:jc w:val="both"/>
        <w:rPr>
          <w:rFonts w:ascii="Traditional Arabic" w:eastAsiaTheme="minorHAnsi" w:hAnsi="Traditional Arabic" w:cs="Traditional Arabic"/>
          <w:color w:val="000000"/>
          <w:spacing w:val="2"/>
          <w:kern w:val="24"/>
          <w:position w:val="2"/>
          <w:sz w:val="32"/>
          <w:szCs w:val="32"/>
          <w:rtl/>
          <w:lang w:bidi="ar-AE"/>
        </w:rPr>
      </w:pPr>
      <w:r w:rsidRPr="0014621C">
        <w:rPr>
          <w:rFonts w:ascii="Traditional Arabic" w:eastAsiaTheme="minorHAnsi" w:hAnsi="Traditional Arabic" w:cs="Traditional Arabic" w:hint="cs"/>
          <w:color w:val="000000"/>
          <w:spacing w:val="2"/>
          <w:kern w:val="24"/>
          <w:position w:val="2"/>
          <w:sz w:val="32"/>
          <w:szCs w:val="32"/>
          <w:rtl/>
          <w:lang w:bidi="ar-AE"/>
        </w:rPr>
        <w:lastRenderedPageBreak/>
        <w:t>في هذ</w:t>
      </w:r>
      <w:r w:rsidR="00F1326D" w:rsidRPr="0014621C">
        <w:rPr>
          <w:rFonts w:ascii="Traditional Arabic" w:eastAsiaTheme="minorHAnsi" w:hAnsi="Traditional Arabic" w:cs="Traditional Arabic" w:hint="cs"/>
          <w:color w:val="000000"/>
          <w:spacing w:val="2"/>
          <w:kern w:val="24"/>
          <w:position w:val="2"/>
          <w:sz w:val="32"/>
          <w:szCs w:val="32"/>
          <w:rtl/>
          <w:lang w:bidi="ar-AE"/>
        </w:rPr>
        <w:t>ه الأثناء ثارت ثائرتهم وبلغوا من</w:t>
      </w:r>
      <w:r w:rsidRPr="0014621C">
        <w:rPr>
          <w:rFonts w:ascii="Traditional Arabic" w:eastAsiaTheme="minorHAnsi" w:hAnsi="Traditional Arabic" w:cs="Traditional Arabic" w:hint="cs"/>
          <w:color w:val="000000"/>
          <w:spacing w:val="2"/>
          <w:kern w:val="24"/>
          <w:position w:val="2"/>
          <w:sz w:val="32"/>
          <w:szCs w:val="32"/>
          <w:rtl/>
          <w:lang w:bidi="ar-AE"/>
        </w:rPr>
        <w:t xml:space="preserve"> الغضب مبلغاً </w:t>
      </w:r>
      <w:r w:rsidR="00F1326D" w:rsidRPr="0014621C">
        <w:rPr>
          <w:rFonts w:ascii="Traditional Arabic" w:eastAsiaTheme="minorHAnsi" w:hAnsi="Traditional Arabic" w:cs="Traditional Arabic" w:hint="cs"/>
          <w:color w:val="000000"/>
          <w:spacing w:val="2"/>
          <w:kern w:val="24"/>
          <w:position w:val="2"/>
          <w:sz w:val="32"/>
          <w:szCs w:val="32"/>
          <w:rtl/>
          <w:lang w:bidi="ar-AE"/>
        </w:rPr>
        <w:t xml:space="preserve">كبيرا </w:t>
      </w:r>
      <w:r w:rsidRPr="0014621C">
        <w:rPr>
          <w:rFonts w:ascii="Traditional Arabic" w:eastAsiaTheme="minorHAnsi" w:hAnsi="Traditional Arabic" w:cs="Traditional Arabic" w:hint="cs"/>
          <w:color w:val="000000"/>
          <w:spacing w:val="2"/>
          <w:kern w:val="24"/>
          <w:position w:val="2"/>
          <w:sz w:val="32"/>
          <w:szCs w:val="32"/>
          <w:rtl/>
          <w:lang w:bidi="ar-AE"/>
        </w:rPr>
        <w:t xml:space="preserve">فأصبحوا يتسألون عمن فعل هذا بآلهتهم، </w:t>
      </w:r>
      <w:r w:rsidR="00F1326D" w:rsidRPr="0014621C">
        <w:rPr>
          <w:rFonts w:ascii="Traditional Arabic" w:eastAsiaTheme="minorHAnsi" w:hAnsi="Traditional Arabic" w:cs="Traditional Arabic" w:hint="cs"/>
          <w:color w:val="000000"/>
          <w:spacing w:val="2"/>
          <w:kern w:val="24"/>
          <w:position w:val="2"/>
          <w:sz w:val="32"/>
          <w:szCs w:val="32"/>
          <w:rtl/>
          <w:lang w:bidi="ar-AE"/>
        </w:rPr>
        <w:t>ف</w:t>
      </w:r>
      <w:r w:rsidR="00F1326D" w:rsidRPr="0014621C">
        <w:rPr>
          <w:rFonts w:ascii="Traditional Arabic" w:eastAsiaTheme="minorHAnsi" w:hAnsi="Traditional Arabic" w:cs="Traditional Arabic"/>
          <w:color w:val="000000"/>
          <w:spacing w:val="2"/>
          <w:kern w:val="24"/>
          <w:position w:val="2"/>
          <w:sz w:val="32"/>
          <w:szCs w:val="32"/>
          <w:rtl/>
          <w:lang w:bidi="ar-AE"/>
        </w:rPr>
        <w:t>قالُوا حين رجعوا وشاهدوا ما فعله الخليل</w:t>
      </w:r>
      <w:r w:rsidR="00F1326D" w:rsidRPr="0014621C">
        <w:rPr>
          <w:rFonts w:ascii="Traditional Arabic" w:eastAsiaTheme="minorHAnsi" w:hAnsi="Traditional Arabic" w:cs="Traditional Arabic" w:hint="cs"/>
          <w:color w:val="000000"/>
          <w:spacing w:val="2"/>
          <w:kern w:val="24"/>
          <w:position w:val="2"/>
          <w:sz w:val="32"/>
          <w:szCs w:val="32"/>
          <w:rtl/>
          <w:lang w:bidi="ar-AE"/>
        </w:rPr>
        <w:t xml:space="preserve"> عليه السلام</w:t>
      </w:r>
      <w:r w:rsidR="00F1326D" w:rsidRPr="0014621C">
        <w:rPr>
          <w:rFonts w:ascii="Traditional Arabic" w:eastAsiaTheme="minorHAnsi" w:hAnsi="Traditional Arabic" w:cs="Traditional Arabic"/>
          <w:color w:val="000000"/>
          <w:spacing w:val="2"/>
          <w:kern w:val="24"/>
          <w:position w:val="2"/>
          <w:sz w:val="32"/>
          <w:szCs w:val="32"/>
          <w:rtl/>
          <w:lang w:bidi="ar-AE"/>
        </w:rPr>
        <w:t xml:space="preserve"> في أصنامهم من الإهانة والإذلال الدال على عدم إلهيتها، وعلى سخافة عقول عابديها</w:t>
      </w:r>
      <w:r w:rsidR="00F1326D" w:rsidRPr="0014621C">
        <w:rPr>
          <w:rFonts w:ascii="Traditional Arabic" w:eastAsiaTheme="minorHAnsi" w:hAnsi="Traditional Arabic" w:cs="Traditional Arabic" w:hint="cs"/>
          <w:color w:val="000000"/>
          <w:spacing w:val="2"/>
          <w:kern w:val="24"/>
          <w:position w:val="2"/>
          <w:sz w:val="32"/>
          <w:szCs w:val="32"/>
          <w:rtl/>
          <w:lang w:bidi="ar-AE"/>
        </w:rPr>
        <w:t>،</w:t>
      </w:r>
      <w:r w:rsidR="00F1326D" w:rsidRPr="0014621C">
        <w:rPr>
          <w:rFonts w:ascii="Traditional Arabic" w:eastAsiaTheme="minorHAnsi" w:hAnsi="Traditional Arabic" w:cs="Traditional Arabic"/>
          <w:color w:val="000000"/>
          <w:spacing w:val="2"/>
          <w:kern w:val="24"/>
          <w:position w:val="2"/>
          <w:sz w:val="32"/>
          <w:szCs w:val="32"/>
          <w:rtl/>
          <w:lang w:bidi="ar-AE"/>
        </w:rPr>
        <w:t xml:space="preserve"> </w:t>
      </w:r>
      <w:r w:rsidR="00F1326D" w:rsidRPr="0014621C">
        <w:rPr>
          <w:rFonts w:ascii="Traditional Arabic" w:eastAsiaTheme="minorHAnsi" w:hAnsi="Traditional Arabic" w:cs="Traditional Arabic" w:hint="cs"/>
          <w:color w:val="000000"/>
          <w:spacing w:val="2"/>
          <w:kern w:val="24"/>
          <w:position w:val="2"/>
          <w:sz w:val="32"/>
          <w:szCs w:val="32"/>
          <w:rtl/>
          <w:lang w:bidi="ar-AE"/>
        </w:rPr>
        <w:t>(</w:t>
      </w:r>
      <w:r w:rsidR="00F1326D" w:rsidRPr="0014621C">
        <w:rPr>
          <w:rFonts w:ascii="Traditional Arabic" w:eastAsiaTheme="minorHAnsi" w:hAnsi="Traditional Arabic" w:cs="Traditional Arabic"/>
          <w:color w:val="000000"/>
          <w:spacing w:val="2"/>
          <w:kern w:val="24"/>
          <w:position w:val="2"/>
          <w:sz w:val="32"/>
          <w:szCs w:val="32"/>
          <w:rtl/>
          <w:lang w:bidi="ar-AE"/>
        </w:rPr>
        <w:t>مَنْ فَعَلَ هذا بِآلِهَتِنا إِنَّهُ لَمِنَ الظَّالِمِينَ</w:t>
      </w:r>
      <w:r w:rsidR="00F1326D" w:rsidRPr="0014621C">
        <w:rPr>
          <w:rFonts w:ascii="Traditional Arabic" w:eastAsiaTheme="minorHAnsi" w:hAnsi="Traditional Arabic" w:cs="Traditional Arabic" w:hint="cs"/>
          <w:color w:val="000000"/>
          <w:spacing w:val="2"/>
          <w:kern w:val="24"/>
          <w:position w:val="2"/>
          <w:sz w:val="32"/>
          <w:szCs w:val="32"/>
          <w:rtl/>
          <w:lang w:bidi="ar-AE"/>
        </w:rPr>
        <w:t>)</w:t>
      </w:r>
      <w:r w:rsidR="00F1326D" w:rsidRPr="0014621C">
        <w:rPr>
          <w:rFonts w:ascii="Traditional Arabic" w:eastAsiaTheme="minorHAnsi" w:hAnsi="Traditional Arabic" w:cs="Traditional Arabic"/>
          <w:color w:val="000000"/>
          <w:spacing w:val="2"/>
          <w:kern w:val="24"/>
          <w:position w:val="2"/>
          <w:sz w:val="32"/>
          <w:szCs w:val="32"/>
          <w:rtl/>
          <w:lang w:bidi="ar-AE"/>
        </w:rPr>
        <w:t xml:space="preserve"> أي في صنيعه هذا أي إن من فعل هذا الكسر لشديد الظلم لجراءته على الآلهة الجديرة- عندهم- بالتوقير والتعظيم</w:t>
      </w:r>
      <w:r w:rsidR="00F1326D" w:rsidRPr="0014621C">
        <w:rPr>
          <w:rFonts w:ascii="Traditional Arabic" w:eastAsiaTheme="minorHAnsi" w:hAnsi="Traditional Arabic" w:cs="Traditional Arabic" w:hint="cs"/>
          <w:color w:val="000000"/>
          <w:spacing w:val="2"/>
          <w:kern w:val="24"/>
          <w:position w:val="2"/>
          <w:sz w:val="32"/>
          <w:szCs w:val="32"/>
          <w:rtl/>
          <w:lang w:bidi="ar-AE"/>
        </w:rPr>
        <w:t>،</w:t>
      </w:r>
      <w:r w:rsidRPr="0014621C">
        <w:rPr>
          <w:rFonts w:ascii="Traditional Arabic" w:eastAsiaTheme="minorHAnsi" w:hAnsi="Traditional Arabic" w:cs="Traditional Arabic" w:hint="cs"/>
          <w:color w:val="000000"/>
          <w:spacing w:val="2"/>
          <w:kern w:val="24"/>
          <w:position w:val="2"/>
          <w:sz w:val="32"/>
          <w:szCs w:val="32"/>
          <w:rtl/>
          <w:lang w:bidi="ar-AE"/>
        </w:rPr>
        <w:t xml:space="preserve"> </w:t>
      </w:r>
      <w:r w:rsidRPr="0014621C">
        <w:rPr>
          <w:rFonts w:ascii="Traditional Arabic" w:eastAsiaTheme="minorHAnsi" w:hAnsi="Traditional Arabic" w:cs="Traditional Arabic"/>
          <w:color w:val="000000"/>
          <w:spacing w:val="2"/>
          <w:kern w:val="24"/>
          <w:position w:val="2"/>
          <w:sz w:val="32"/>
          <w:szCs w:val="32"/>
          <w:rtl/>
          <w:lang w:bidi="ar-AE"/>
        </w:rPr>
        <w:t>َ(قَالُوا سَمِعْنَا فَتًى يَذْكُرُهُمْ يُقَالُ لَهُ إِبْرَاهِيمُ)</w:t>
      </w:r>
      <w:r w:rsidR="00F1326D" w:rsidRPr="0014621C">
        <w:rPr>
          <w:rFonts w:ascii="Traditional Arabic" w:eastAsiaTheme="minorHAnsi" w:hAnsi="Traditional Arabic" w:cs="Traditional Arabic" w:hint="cs"/>
          <w:color w:val="000000"/>
          <w:spacing w:val="2"/>
          <w:kern w:val="24"/>
          <w:position w:val="2"/>
          <w:sz w:val="32"/>
          <w:szCs w:val="32"/>
          <w:rtl/>
          <w:lang w:bidi="ar-AE"/>
        </w:rPr>
        <w:t xml:space="preserve">، وفي تفسير الخازن: </w:t>
      </w:r>
      <w:r w:rsidR="00F1326D" w:rsidRPr="0014621C">
        <w:rPr>
          <w:rFonts w:ascii="Traditional Arabic" w:eastAsiaTheme="minorHAnsi" w:hAnsi="Traditional Arabic" w:cs="Traditional Arabic"/>
          <w:color w:val="000000"/>
          <w:spacing w:val="2"/>
          <w:kern w:val="24"/>
          <w:position w:val="2"/>
          <w:sz w:val="32"/>
          <w:szCs w:val="32"/>
          <w:rtl/>
          <w:lang w:bidi="ar-AE"/>
        </w:rPr>
        <w:t>فَأَقْبَلُوا إِلَيْهِ يعني إلى إبراهيم يَزِفُّونَ أي يسرعون وذلك أنهم أخبروا بصنع إبراهيم بآلهتهم فأسرعوا إليه ليأخذوه قالَ لهم إبراهيم على وجه الحجاج أَتَعْبُدُونَ ما تَنْحِتُونَ أي بأيديكم من الأصنام وَاللَّهُ خَلَقَكُمْ وَما تَعْمَلُونَ أي وعملكم. وقيل وخلق الذي تعملونه بأيديكم من الأصنام</w:t>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t>(</w:t>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footnoteReference w:id="56"/>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t>)</w:t>
      </w:r>
      <w:r w:rsidR="00F1326D" w:rsidRPr="0014621C">
        <w:rPr>
          <w:rFonts w:ascii="Traditional Arabic" w:eastAsiaTheme="minorHAnsi" w:hAnsi="Traditional Arabic" w:cs="Traditional Arabic" w:hint="cs"/>
          <w:color w:val="000000"/>
          <w:spacing w:val="2"/>
          <w:kern w:val="24"/>
          <w:position w:val="2"/>
          <w:sz w:val="32"/>
          <w:szCs w:val="32"/>
          <w:rtl/>
          <w:lang w:bidi="ar-AE"/>
        </w:rPr>
        <w:t xml:space="preserve">. </w:t>
      </w:r>
      <w:r w:rsidR="00DB5F4A" w:rsidRPr="0014621C">
        <w:rPr>
          <w:rFonts w:ascii="Traditional Arabic" w:eastAsiaTheme="minorHAnsi" w:hAnsi="Traditional Arabic" w:cs="Traditional Arabic" w:hint="cs"/>
          <w:color w:val="000000"/>
          <w:spacing w:val="2"/>
          <w:kern w:val="24"/>
          <w:position w:val="2"/>
          <w:sz w:val="32"/>
          <w:szCs w:val="32"/>
          <w:rtl/>
          <w:lang w:bidi="ar-AE"/>
        </w:rPr>
        <w:t xml:space="preserve">فطلبوا أن يمثل إبراهيم عليه السلام </w:t>
      </w:r>
      <w:proofErr w:type="spellStart"/>
      <w:r w:rsidR="00DB5F4A" w:rsidRPr="0014621C">
        <w:rPr>
          <w:rFonts w:ascii="Traditional Arabic" w:eastAsiaTheme="minorHAnsi" w:hAnsi="Traditional Arabic" w:cs="Traditional Arabic" w:hint="cs"/>
          <w:color w:val="000000"/>
          <w:spacing w:val="2"/>
          <w:kern w:val="24"/>
          <w:position w:val="2"/>
          <w:sz w:val="32"/>
          <w:szCs w:val="32"/>
          <w:rtl/>
          <w:lang w:bidi="ar-AE"/>
        </w:rPr>
        <w:t>ليستفسروه</w:t>
      </w:r>
      <w:proofErr w:type="spellEnd"/>
      <w:r w:rsidR="00DB5F4A" w:rsidRPr="0014621C">
        <w:rPr>
          <w:rFonts w:ascii="Traditional Arabic" w:eastAsiaTheme="minorHAnsi" w:hAnsi="Traditional Arabic" w:cs="Traditional Arabic" w:hint="cs"/>
          <w:color w:val="000000"/>
          <w:spacing w:val="2"/>
          <w:kern w:val="24"/>
          <w:position w:val="2"/>
          <w:sz w:val="32"/>
          <w:szCs w:val="32"/>
          <w:rtl/>
          <w:lang w:bidi="ar-AE"/>
        </w:rPr>
        <w:t xml:space="preserve"> عن فعلته هذه، وعن تحطيمه لأصنامهم التي يعبدونها، فكان جوابه ورده عليهم غاية في إثبات الحجة والبرهان والدليل الدامغ الذي لا عذر بعده لمن لم يتعظ ويعتبر بقلة حيلة هذه الآلهة التي تعجز عن أن تدفع عن نفسها ضرا أو شرا وقع عليها فضلاً عن أن تنفع أو تضر غيرها من هؤلاء الذين يعبدونها ويعتقدون نفعها وضرها، </w:t>
      </w:r>
      <w:r w:rsidR="00DB5F4A" w:rsidRPr="0014621C">
        <w:rPr>
          <w:rFonts w:ascii="Traditional Arabic" w:eastAsiaTheme="minorHAnsi" w:hAnsi="Traditional Arabic" w:cs="Traditional Arabic"/>
          <w:color w:val="000000"/>
          <w:spacing w:val="2"/>
          <w:kern w:val="24"/>
          <w:position w:val="2"/>
          <w:sz w:val="32"/>
          <w:szCs w:val="32"/>
          <w:rtl/>
          <w:lang w:bidi="ar-AE"/>
        </w:rPr>
        <w:t xml:space="preserve">قَالَ إبراهيم عليه السلام؛ أي: بعدما أتوا به، وجرى بينهم وبينه من المحاورات، ما نطق به قوله تعالى في سورة الأنبياء: </w:t>
      </w:r>
      <w:r w:rsidR="00DB5F4A" w:rsidRPr="0014621C">
        <w:rPr>
          <w:rFonts w:ascii="Traditional Arabic" w:eastAsiaTheme="minorHAnsi" w:hAnsi="Traditional Arabic" w:cs="Traditional Arabic" w:hint="cs"/>
          <w:color w:val="000000"/>
          <w:spacing w:val="2"/>
          <w:kern w:val="24"/>
          <w:position w:val="2"/>
          <w:sz w:val="32"/>
          <w:szCs w:val="32"/>
          <w:rtl/>
          <w:lang w:bidi="ar-AE"/>
        </w:rPr>
        <w:t>(</w:t>
      </w:r>
      <w:r w:rsidR="00DB5F4A" w:rsidRPr="0014621C">
        <w:rPr>
          <w:rFonts w:ascii="Traditional Arabic" w:eastAsiaTheme="minorHAnsi" w:hAnsi="Traditional Arabic" w:cs="Traditional Arabic"/>
          <w:color w:val="000000"/>
          <w:spacing w:val="2"/>
          <w:kern w:val="24"/>
          <w:position w:val="2"/>
          <w:sz w:val="32"/>
          <w:szCs w:val="32"/>
          <w:rtl/>
          <w:lang w:bidi="ar-AE"/>
        </w:rPr>
        <w:t>قالُوا أَأَنْتَ فَعَلْتَ هذا بِآلِهَتِنا يا إِبْراهِيمُ (62)</w:t>
      </w:r>
      <w:r w:rsidR="00DB5F4A" w:rsidRPr="0014621C">
        <w:rPr>
          <w:rFonts w:ascii="Traditional Arabic" w:eastAsiaTheme="minorHAnsi" w:hAnsi="Traditional Arabic" w:cs="Traditional Arabic" w:hint="cs"/>
          <w:color w:val="000000"/>
          <w:spacing w:val="2"/>
          <w:kern w:val="24"/>
          <w:position w:val="2"/>
          <w:sz w:val="32"/>
          <w:szCs w:val="32"/>
          <w:rtl/>
          <w:lang w:bidi="ar-AE"/>
        </w:rPr>
        <w:t>)</w:t>
      </w:r>
      <w:r w:rsidR="00DB5F4A" w:rsidRPr="0014621C">
        <w:rPr>
          <w:rFonts w:ascii="Traditional Arabic" w:eastAsiaTheme="minorHAnsi" w:hAnsi="Traditional Arabic" w:cs="Traditional Arabic"/>
          <w:color w:val="000000"/>
          <w:spacing w:val="2"/>
          <w:kern w:val="24"/>
          <w:position w:val="2"/>
          <w:sz w:val="32"/>
          <w:szCs w:val="32"/>
          <w:rtl/>
          <w:lang w:bidi="ar-AE"/>
        </w:rPr>
        <w:t xml:space="preserve"> أي: قال لهم حال كونه يؤنبهم ويعيّبهم: </w:t>
      </w:r>
      <w:r w:rsidR="00DB5F4A" w:rsidRPr="0014621C">
        <w:rPr>
          <w:rFonts w:ascii="Traditional Arabic" w:eastAsiaTheme="minorHAnsi" w:hAnsi="Traditional Arabic" w:cs="Traditional Arabic" w:hint="cs"/>
          <w:color w:val="000000"/>
          <w:spacing w:val="2"/>
          <w:kern w:val="24"/>
          <w:position w:val="2"/>
          <w:sz w:val="32"/>
          <w:szCs w:val="32"/>
          <w:rtl/>
          <w:lang w:bidi="ar-AE"/>
        </w:rPr>
        <w:t>(</w:t>
      </w:r>
      <w:r w:rsidR="00DB5F4A" w:rsidRPr="0014621C">
        <w:rPr>
          <w:rFonts w:ascii="Traditional Arabic" w:eastAsiaTheme="minorHAnsi" w:hAnsi="Traditional Arabic" w:cs="Traditional Arabic"/>
          <w:color w:val="000000"/>
          <w:spacing w:val="2"/>
          <w:kern w:val="24"/>
          <w:position w:val="2"/>
          <w:sz w:val="32"/>
          <w:szCs w:val="32"/>
          <w:rtl/>
          <w:lang w:bidi="ar-AE"/>
        </w:rPr>
        <w:t>أَتَعْبُدُونَ</w:t>
      </w:r>
      <w:r w:rsidR="00DB5F4A" w:rsidRPr="0014621C">
        <w:rPr>
          <w:rFonts w:ascii="Traditional Arabic" w:eastAsiaTheme="minorHAnsi" w:hAnsi="Traditional Arabic" w:cs="Traditional Arabic" w:hint="cs"/>
          <w:color w:val="000000"/>
          <w:spacing w:val="2"/>
          <w:kern w:val="24"/>
          <w:position w:val="2"/>
          <w:sz w:val="32"/>
          <w:szCs w:val="32"/>
          <w:rtl/>
          <w:lang w:bidi="ar-AE"/>
        </w:rPr>
        <w:t>)</w:t>
      </w:r>
      <w:r w:rsidR="00DB5F4A" w:rsidRPr="0014621C">
        <w:rPr>
          <w:rFonts w:ascii="Traditional Arabic" w:eastAsiaTheme="minorHAnsi" w:hAnsi="Traditional Arabic" w:cs="Traditional Arabic"/>
          <w:color w:val="000000"/>
          <w:spacing w:val="2"/>
          <w:kern w:val="24"/>
          <w:position w:val="2"/>
          <w:sz w:val="32"/>
          <w:szCs w:val="32"/>
          <w:rtl/>
          <w:lang w:bidi="ar-AE"/>
        </w:rPr>
        <w:t xml:space="preserve"> بهمزة الاستفهام الإنكاري ما تَنْحِتُونَــه من الأصنام. أي: أتعبدون أصنامًا أنتم تنحتونها، وتبرونها، وتصلحونها.</w:t>
      </w:r>
      <w:r w:rsidR="00DA4750" w:rsidRPr="0014621C">
        <w:rPr>
          <w:rFonts w:ascii="Traditional Arabic" w:eastAsiaTheme="minorHAnsi" w:hAnsi="Traditional Arabic" w:cs="Traditional Arabic" w:hint="cs"/>
          <w:color w:val="000000"/>
          <w:spacing w:val="2"/>
          <w:kern w:val="24"/>
          <w:position w:val="2"/>
          <w:sz w:val="32"/>
          <w:szCs w:val="32"/>
          <w:rtl/>
          <w:lang w:bidi="ar-AE"/>
        </w:rPr>
        <w:t xml:space="preserve"> وتأكيدا في إقامة الحجة عليهم قال لهم: (</w:t>
      </w:r>
      <w:r w:rsidR="00DA4750" w:rsidRPr="0014621C">
        <w:rPr>
          <w:rFonts w:ascii="Traditional Arabic" w:eastAsiaTheme="minorHAnsi" w:hAnsi="Traditional Arabic" w:cs="Traditional Arabic"/>
          <w:color w:val="000000"/>
          <w:spacing w:val="2"/>
          <w:kern w:val="24"/>
          <w:position w:val="2"/>
          <w:sz w:val="32"/>
          <w:szCs w:val="32"/>
          <w:rtl/>
          <w:lang w:bidi="ar-AE"/>
        </w:rPr>
        <w:t>قَالَ بَلْ فَعَلَهُ كَبِيرُهُمْ هَذَا فَاسْأَلُوهُمْ إِنْ كَانُوا يَنْطِقُونَ (63)</w:t>
      </w:r>
      <w:r w:rsidR="00DA4750" w:rsidRPr="0014621C">
        <w:rPr>
          <w:rFonts w:ascii="Traditional Arabic" w:eastAsiaTheme="minorHAnsi" w:hAnsi="Traditional Arabic" w:cs="Traditional Arabic" w:hint="cs"/>
          <w:color w:val="000000"/>
          <w:spacing w:val="2"/>
          <w:kern w:val="24"/>
          <w:position w:val="2"/>
          <w:sz w:val="32"/>
          <w:szCs w:val="32"/>
          <w:rtl/>
          <w:lang w:bidi="ar-AE"/>
        </w:rPr>
        <w:t xml:space="preserve">). ففي تفسير ابن عاشور: </w:t>
      </w:r>
      <w:r w:rsidR="00DA4750" w:rsidRPr="0014621C">
        <w:rPr>
          <w:rFonts w:ascii="Traditional Arabic" w:eastAsiaTheme="minorHAnsi" w:hAnsi="Traditional Arabic" w:cs="Traditional Arabic"/>
          <w:color w:val="000000"/>
          <w:spacing w:val="2"/>
          <w:kern w:val="24"/>
          <w:position w:val="2"/>
          <w:sz w:val="32"/>
          <w:szCs w:val="32"/>
          <w:rtl/>
          <w:lang w:bidi="ar-AE"/>
        </w:rPr>
        <w:t xml:space="preserve">وقوله تعالى </w:t>
      </w:r>
      <w:r w:rsidR="00DA4750" w:rsidRPr="0014621C">
        <w:rPr>
          <w:rFonts w:ascii="Traditional Arabic" w:eastAsiaTheme="minorHAnsi" w:hAnsi="Traditional Arabic" w:cs="Traditional Arabic" w:hint="cs"/>
          <w:color w:val="000000"/>
          <w:spacing w:val="2"/>
          <w:kern w:val="24"/>
          <w:position w:val="2"/>
          <w:sz w:val="32"/>
          <w:szCs w:val="32"/>
          <w:rtl/>
          <w:lang w:bidi="ar-AE"/>
        </w:rPr>
        <w:t>(</w:t>
      </w:r>
      <w:r w:rsidR="00DA4750" w:rsidRPr="0014621C">
        <w:rPr>
          <w:rFonts w:ascii="Traditional Arabic" w:eastAsiaTheme="minorHAnsi" w:hAnsi="Traditional Arabic" w:cs="Traditional Arabic"/>
          <w:color w:val="000000"/>
          <w:spacing w:val="2"/>
          <w:kern w:val="24"/>
          <w:position w:val="2"/>
          <w:sz w:val="32"/>
          <w:szCs w:val="32"/>
          <w:rtl/>
          <w:lang w:bidi="ar-AE"/>
        </w:rPr>
        <w:t>فعله كبيرهم هذا</w:t>
      </w:r>
      <w:r w:rsidR="00DA4750" w:rsidRPr="0014621C">
        <w:rPr>
          <w:rFonts w:ascii="Traditional Arabic" w:eastAsiaTheme="minorHAnsi" w:hAnsi="Traditional Arabic" w:cs="Traditional Arabic" w:hint="cs"/>
          <w:color w:val="000000"/>
          <w:spacing w:val="2"/>
          <w:kern w:val="24"/>
          <w:position w:val="2"/>
          <w:sz w:val="32"/>
          <w:szCs w:val="32"/>
          <w:rtl/>
          <w:lang w:bidi="ar-AE"/>
        </w:rPr>
        <w:t>)</w:t>
      </w:r>
      <w:r w:rsidR="00DA4750" w:rsidRPr="0014621C">
        <w:rPr>
          <w:rFonts w:ascii="Traditional Arabic" w:eastAsiaTheme="minorHAnsi" w:hAnsi="Traditional Arabic" w:cs="Traditional Arabic"/>
          <w:color w:val="000000"/>
          <w:spacing w:val="2"/>
          <w:kern w:val="24"/>
          <w:position w:val="2"/>
          <w:sz w:val="32"/>
          <w:szCs w:val="32"/>
          <w:lang w:bidi="ar-AE"/>
        </w:rPr>
        <w:t xml:space="preserve"> </w:t>
      </w:r>
      <w:r w:rsidR="00DA4750" w:rsidRPr="0014621C">
        <w:rPr>
          <w:rFonts w:ascii="Traditional Arabic" w:eastAsiaTheme="minorHAnsi" w:hAnsi="Traditional Arabic" w:cs="Traditional Arabic"/>
          <w:color w:val="000000"/>
          <w:spacing w:val="2"/>
          <w:kern w:val="24"/>
          <w:position w:val="2"/>
          <w:sz w:val="32"/>
          <w:szCs w:val="32"/>
          <w:rtl/>
          <w:lang w:bidi="ar-AE"/>
        </w:rPr>
        <w:t xml:space="preserve">الخبر مستعمل في معنى </w:t>
      </w:r>
      <w:r w:rsidR="00DA4750" w:rsidRPr="0014621C">
        <w:rPr>
          <w:rFonts w:ascii="Traditional Arabic" w:eastAsiaTheme="minorHAnsi" w:hAnsi="Traditional Arabic" w:cs="Traditional Arabic" w:hint="cs"/>
          <w:color w:val="000000"/>
          <w:spacing w:val="2"/>
          <w:kern w:val="24"/>
          <w:position w:val="2"/>
          <w:sz w:val="32"/>
          <w:szCs w:val="32"/>
          <w:rtl/>
          <w:lang w:bidi="ar-AE"/>
        </w:rPr>
        <w:t>التشكيك،</w:t>
      </w:r>
      <w:r w:rsidR="00DA4750" w:rsidRPr="0014621C">
        <w:rPr>
          <w:rFonts w:ascii="Traditional Arabic" w:eastAsiaTheme="minorHAnsi" w:hAnsi="Traditional Arabic" w:cs="Traditional Arabic"/>
          <w:color w:val="000000"/>
          <w:spacing w:val="2"/>
          <w:kern w:val="24"/>
          <w:position w:val="2"/>
          <w:sz w:val="32"/>
          <w:szCs w:val="32"/>
          <w:rtl/>
          <w:lang w:bidi="ar-AE"/>
        </w:rPr>
        <w:t xml:space="preserve"> أي لعله فعله كبيرهم إذ لم يقصد إبراهيم نسبة التحطيم إلى الصنم الأكبر لأنه لم يدع أنه شاهد ذلك ولكنه جاء بكلام يفيد ظنه بذلك حيث لم يَبق صحيحاً من الأصنام إلا </w:t>
      </w:r>
      <w:r w:rsidR="00DA4750" w:rsidRPr="0014621C">
        <w:rPr>
          <w:rFonts w:ascii="Traditional Arabic" w:eastAsiaTheme="minorHAnsi" w:hAnsi="Traditional Arabic" w:cs="Traditional Arabic" w:hint="cs"/>
          <w:color w:val="000000"/>
          <w:spacing w:val="2"/>
          <w:kern w:val="24"/>
          <w:position w:val="2"/>
          <w:sz w:val="32"/>
          <w:szCs w:val="32"/>
          <w:rtl/>
          <w:lang w:bidi="ar-AE"/>
        </w:rPr>
        <w:t>الكبير.</w:t>
      </w:r>
      <w:r w:rsidR="00DA4750" w:rsidRPr="0014621C">
        <w:rPr>
          <w:rFonts w:ascii="Traditional Arabic" w:eastAsiaTheme="minorHAnsi" w:hAnsi="Traditional Arabic" w:cs="Traditional Arabic"/>
          <w:color w:val="000000"/>
          <w:spacing w:val="2"/>
          <w:kern w:val="24"/>
          <w:position w:val="2"/>
          <w:sz w:val="32"/>
          <w:szCs w:val="32"/>
          <w:rtl/>
          <w:lang w:bidi="ar-AE"/>
        </w:rPr>
        <w:t xml:space="preserve"> وفي تجويز أن يكون كبيرهم هذا الذي حطمهم إخطار دليل انتفاء تعدد الآلهة لأنه أوهمهم أن كبيرهم غضب من مشاركة تلك الأصنام له في </w:t>
      </w:r>
      <w:proofErr w:type="spellStart"/>
      <w:r w:rsidR="00DA4750" w:rsidRPr="0014621C">
        <w:rPr>
          <w:rFonts w:ascii="Traditional Arabic" w:eastAsiaTheme="minorHAnsi" w:hAnsi="Traditional Arabic" w:cs="Traditional Arabic"/>
          <w:color w:val="000000"/>
          <w:spacing w:val="2"/>
          <w:kern w:val="24"/>
          <w:position w:val="2"/>
          <w:sz w:val="32"/>
          <w:szCs w:val="32"/>
          <w:rtl/>
          <w:lang w:bidi="ar-AE"/>
        </w:rPr>
        <w:t>المعبودية</w:t>
      </w:r>
      <w:proofErr w:type="spellEnd"/>
      <w:r w:rsidR="00DA4750" w:rsidRPr="0014621C">
        <w:rPr>
          <w:rFonts w:ascii="Traditional Arabic" w:eastAsiaTheme="minorHAnsi" w:hAnsi="Traditional Arabic" w:cs="Traditional Arabic"/>
          <w:color w:val="000000"/>
          <w:spacing w:val="2"/>
          <w:kern w:val="24"/>
          <w:position w:val="2"/>
          <w:sz w:val="32"/>
          <w:szCs w:val="32"/>
          <w:rtl/>
          <w:lang w:bidi="ar-AE"/>
        </w:rPr>
        <w:t xml:space="preserve"> ، وذلك تدرّج إلى دليل الوحدانية ، فإبراهيم في إنكاره أن يكون هو الفاعل أراد إلزامهم الحجة على انتفاء ألوهية الصنم العظيم ، وانتفاء ألوهية الأصنام المحطمة بطريق الأوْلى على نية أن يكر على ذلك كله بالإبطال ويوقنهم بأنه الذي حطم الأصنام وأنها لو كانت آلهة لدفعت عن أنفسها ولو كان كبيرهم كبير الآلهة لدفع عن حاشيته </w:t>
      </w:r>
      <w:proofErr w:type="spellStart"/>
      <w:r w:rsidR="00DA4750" w:rsidRPr="0014621C">
        <w:rPr>
          <w:rFonts w:ascii="Traditional Arabic" w:eastAsiaTheme="minorHAnsi" w:hAnsi="Traditional Arabic" w:cs="Traditional Arabic"/>
          <w:color w:val="000000"/>
          <w:spacing w:val="2"/>
          <w:kern w:val="24"/>
          <w:position w:val="2"/>
          <w:sz w:val="32"/>
          <w:szCs w:val="32"/>
          <w:rtl/>
          <w:lang w:bidi="ar-AE"/>
        </w:rPr>
        <w:t>وحرفائه</w:t>
      </w:r>
      <w:proofErr w:type="spellEnd"/>
      <w:r w:rsidR="00DA4750" w:rsidRPr="0014621C">
        <w:rPr>
          <w:rFonts w:ascii="Traditional Arabic" w:eastAsiaTheme="minorHAnsi" w:hAnsi="Traditional Arabic" w:cs="Traditional Arabic"/>
          <w:color w:val="000000"/>
          <w:spacing w:val="2"/>
          <w:kern w:val="24"/>
          <w:position w:val="2"/>
          <w:sz w:val="32"/>
          <w:szCs w:val="32"/>
          <w:rtl/>
          <w:lang w:bidi="ar-AE"/>
        </w:rPr>
        <w:t xml:space="preserve"> ولذلك قال </w:t>
      </w:r>
      <w:r w:rsidR="00DA4750" w:rsidRPr="0014621C">
        <w:rPr>
          <w:rFonts w:ascii="Traditional Arabic" w:eastAsiaTheme="minorHAnsi" w:hAnsi="Traditional Arabic" w:cs="Traditional Arabic"/>
          <w:color w:val="000000"/>
          <w:spacing w:val="2"/>
          <w:kern w:val="24"/>
          <w:position w:val="2"/>
          <w:sz w:val="32"/>
          <w:szCs w:val="32"/>
          <w:lang w:bidi="ar-AE"/>
        </w:rPr>
        <w:t>)</w:t>
      </w:r>
      <w:r w:rsidR="00DA4750" w:rsidRPr="0014621C">
        <w:rPr>
          <w:rFonts w:ascii="Traditional Arabic" w:eastAsiaTheme="minorHAnsi" w:hAnsi="Traditional Arabic" w:cs="Traditional Arabic"/>
          <w:color w:val="000000"/>
          <w:spacing w:val="2"/>
          <w:kern w:val="24"/>
          <w:position w:val="2"/>
          <w:sz w:val="32"/>
          <w:szCs w:val="32"/>
          <w:rtl/>
          <w:lang w:bidi="ar-AE"/>
        </w:rPr>
        <w:t>فاسألوهم إن كانوا ينطقون</w:t>
      </w:r>
      <w:r w:rsidR="00DA4750" w:rsidRPr="0014621C">
        <w:rPr>
          <w:rFonts w:ascii="Traditional Arabic" w:eastAsiaTheme="minorHAnsi" w:hAnsi="Traditional Arabic" w:cs="Traditional Arabic" w:hint="cs"/>
          <w:color w:val="000000"/>
          <w:spacing w:val="2"/>
          <w:kern w:val="24"/>
          <w:position w:val="2"/>
          <w:sz w:val="32"/>
          <w:szCs w:val="32"/>
          <w:rtl/>
          <w:lang w:bidi="ar-AE"/>
        </w:rPr>
        <w:t>)</w:t>
      </w:r>
      <w:r w:rsidR="00DA4750" w:rsidRPr="0014621C">
        <w:rPr>
          <w:rFonts w:ascii="Traditional Arabic" w:eastAsiaTheme="minorHAnsi" w:hAnsi="Traditional Arabic" w:cs="Traditional Arabic"/>
          <w:color w:val="000000"/>
          <w:spacing w:val="2"/>
          <w:kern w:val="24"/>
          <w:position w:val="2"/>
          <w:sz w:val="32"/>
          <w:szCs w:val="32"/>
          <w:lang w:bidi="ar-AE"/>
        </w:rPr>
        <w:t xml:space="preserve"> </w:t>
      </w:r>
      <w:r w:rsidR="00DA4750" w:rsidRPr="0014621C">
        <w:rPr>
          <w:rFonts w:ascii="Traditional Arabic" w:eastAsiaTheme="minorHAnsi" w:hAnsi="Traditional Arabic" w:cs="Traditional Arabic"/>
          <w:color w:val="000000"/>
          <w:spacing w:val="2"/>
          <w:kern w:val="24"/>
          <w:position w:val="2"/>
          <w:sz w:val="32"/>
          <w:szCs w:val="32"/>
          <w:rtl/>
          <w:lang w:bidi="ar-AE"/>
        </w:rPr>
        <w:t xml:space="preserve">تهكُّماً بهم وتعريضاً بأن ما لا ينطق ولا </w:t>
      </w:r>
      <w:r w:rsidR="00DA4750" w:rsidRPr="0014621C">
        <w:rPr>
          <w:rFonts w:ascii="Traditional Arabic" w:eastAsiaTheme="minorHAnsi" w:hAnsi="Traditional Arabic" w:cs="Traditional Arabic"/>
          <w:color w:val="000000"/>
          <w:spacing w:val="2"/>
          <w:kern w:val="24"/>
          <w:position w:val="2"/>
          <w:sz w:val="32"/>
          <w:szCs w:val="32"/>
          <w:rtl/>
          <w:lang w:bidi="ar-AE"/>
        </w:rPr>
        <w:lastRenderedPageBreak/>
        <w:t xml:space="preserve">يعرب عن نفسه غير أهل </w:t>
      </w:r>
      <w:r w:rsidR="00DA4750" w:rsidRPr="0014621C">
        <w:rPr>
          <w:rFonts w:ascii="Traditional Arabic" w:eastAsiaTheme="minorHAnsi" w:hAnsi="Traditional Arabic" w:cs="Traditional Arabic" w:hint="cs"/>
          <w:color w:val="000000"/>
          <w:spacing w:val="2"/>
          <w:kern w:val="24"/>
          <w:position w:val="2"/>
          <w:sz w:val="32"/>
          <w:szCs w:val="32"/>
          <w:rtl/>
          <w:lang w:bidi="ar-AE"/>
        </w:rPr>
        <w:t>للإلهية</w:t>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t>(</w:t>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footnoteReference w:id="57"/>
      </w:r>
      <w:r w:rsidR="00EF6D13" w:rsidRPr="00EF6D13">
        <w:rPr>
          <w:rStyle w:val="FootnoteReference"/>
          <w:rFonts w:ascii="Traditional Arabic" w:eastAsiaTheme="minorHAnsi" w:hAnsi="Traditional Arabic" w:cs="Traditional Arabic"/>
          <w:color w:val="000000"/>
          <w:spacing w:val="2"/>
          <w:kern w:val="24"/>
          <w:position w:val="2"/>
          <w:sz w:val="32"/>
          <w:szCs w:val="32"/>
          <w:rtl/>
          <w:lang w:bidi="ar-AE"/>
        </w:rPr>
        <w:t>)</w:t>
      </w:r>
      <w:r w:rsidR="00DA4750" w:rsidRPr="0014621C">
        <w:rPr>
          <w:rFonts w:ascii="Traditional Arabic" w:eastAsiaTheme="minorHAnsi" w:hAnsi="Traditional Arabic" w:cs="Traditional Arabic"/>
          <w:color w:val="000000"/>
          <w:spacing w:val="2"/>
          <w:kern w:val="24"/>
          <w:position w:val="2"/>
          <w:sz w:val="32"/>
          <w:szCs w:val="32"/>
          <w:lang w:bidi="ar-AE"/>
        </w:rPr>
        <w:t xml:space="preserve"> .</w:t>
      </w:r>
      <w:r w:rsidR="00DE0E93" w:rsidRPr="0014621C">
        <w:rPr>
          <w:rFonts w:ascii="Traditional Arabic" w:eastAsiaTheme="minorHAnsi" w:hAnsi="Traditional Arabic" w:cs="Traditional Arabic"/>
          <w:color w:val="000000"/>
          <w:spacing w:val="2"/>
          <w:kern w:val="24"/>
          <w:position w:val="2"/>
          <w:sz w:val="32"/>
          <w:szCs w:val="32"/>
          <w:rtl/>
          <w:lang w:bidi="ar-AE"/>
        </w:rPr>
        <w:t xml:space="preserve"> وإنما أراد بهذا أن يبادروا من تلقاء </w:t>
      </w:r>
      <w:r w:rsidR="00DE0E93" w:rsidRPr="0014621C">
        <w:rPr>
          <w:rFonts w:ascii="Traditional Arabic" w:eastAsiaTheme="minorHAnsi" w:hAnsi="Traditional Arabic" w:cs="Traditional Arabic" w:hint="cs"/>
          <w:color w:val="000000"/>
          <w:spacing w:val="2"/>
          <w:kern w:val="24"/>
          <w:position w:val="2"/>
          <w:sz w:val="32"/>
          <w:szCs w:val="32"/>
          <w:rtl/>
          <w:lang w:bidi="ar-AE"/>
        </w:rPr>
        <w:t>أنفسهم،</w:t>
      </w:r>
      <w:r w:rsidR="00DE0E93" w:rsidRPr="0014621C">
        <w:rPr>
          <w:rFonts w:ascii="Traditional Arabic" w:eastAsiaTheme="minorHAnsi" w:hAnsi="Traditional Arabic" w:cs="Traditional Arabic"/>
          <w:color w:val="000000"/>
          <w:spacing w:val="2"/>
          <w:kern w:val="24"/>
          <w:position w:val="2"/>
          <w:sz w:val="32"/>
          <w:szCs w:val="32"/>
          <w:rtl/>
          <w:lang w:bidi="ar-AE"/>
        </w:rPr>
        <w:t xml:space="preserve"> فيعترفوا أنهم لا ينطقون</w:t>
      </w:r>
      <w:r w:rsidR="00DE0E93" w:rsidRPr="0014621C">
        <w:rPr>
          <w:rFonts w:ascii="Traditional Arabic" w:eastAsiaTheme="minorHAnsi" w:hAnsi="Traditional Arabic" w:cs="Traditional Arabic" w:hint="cs"/>
          <w:color w:val="000000"/>
          <w:spacing w:val="2"/>
          <w:kern w:val="24"/>
          <w:position w:val="2"/>
          <w:sz w:val="32"/>
          <w:szCs w:val="32"/>
          <w:rtl/>
          <w:lang w:bidi="ar-AE"/>
        </w:rPr>
        <w:t>، وأنهم لا يستحقون أن يكونوا آلهة تعبد ويقدم لها القرابين.</w:t>
      </w:r>
    </w:p>
    <w:p w:rsidR="00E91E90" w:rsidRPr="0014621C" w:rsidRDefault="00A7262A" w:rsidP="00DC2C9D">
      <w:pPr>
        <w:ind w:firstLine="0"/>
        <w:jc w:val="left"/>
        <w:rPr>
          <w:rFonts w:ascii="Arial" w:hAnsi="Arial" w:cs="AGA Mashq Regular"/>
          <w:color w:val="990000"/>
          <w:szCs w:val="32"/>
          <w:vertAlign w:val="baseline"/>
          <w:rtl/>
        </w:rPr>
      </w:pPr>
      <w:r w:rsidRPr="0014621C">
        <w:rPr>
          <w:rFonts w:ascii="Arial" w:hAnsi="Arial" w:cs="AGA Mashq Regular" w:hint="cs"/>
          <w:color w:val="990000"/>
          <w:szCs w:val="32"/>
          <w:vertAlign w:val="baseline"/>
          <w:rtl/>
        </w:rPr>
        <w:t>المطلب ال</w:t>
      </w:r>
      <w:r w:rsidR="00E3660D" w:rsidRPr="0014621C">
        <w:rPr>
          <w:rFonts w:ascii="Arial" w:hAnsi="Arial" w:cs="AGA Mashq Regular" w:hint="cs"/>
          <w:color w:val="990000"/>
          <w:szCs w:val="32"/>
          <w:vertAlign w:val="baseline"/>
          <w:rtl/>
        </w:rPr>
        <w:t>ثاني</w:t>
      </w:r>
      <w:r w:rsidRPr="0014621C">
        <w:rPr>
          <w:rFonts w:ascii="Arial" w:hAnsi="Arial" w:cs="AGA Mashq Regular" w:hint="cs"/>
          <w:color w:val="990000"/>
          <w:szCs w:val="32"/>
          <w:vertAlign w:val="baseline"/>
          <w:rtl/>
        </w:rPr>
        <w:t xml:space="preserve">: حوار الخليل عليه السلام </w:t>
      </w:r>
      <w:r w:rsidR="00E91E90" w:rsidRPr="0014621C">
        <w:rPr>
          <w:rFonts w:ascii="Arial" w:hAnsi="Arial" w:cs="AGA Mashq Regular" w:hint="cs"/>
          <w:color w:val="990000"/>
          <w:szCs w:val="32"/>
          <w:vertAlign w:val="baseline"/>
          <w:rtl/>
        </w:rPr>
        <w:t>مع الملك مدعي الألوهية:</w:t>
      </w:r>
      <w:r w:rsidR="00837ABA" w:rsidRPr="0014621C">
        <w:rPr>
          <w:rFonts w:ascii="Arial" w:hAnsi="Arial" w:cs="AGA Mashq Regular" w:hint="cs"/>
          <w:color w:val="990000"/>
          <w:szCs w:val="32"/>
          <w:vertAlign w:val="baseline"/>
          <w:rtl/>
        </w:rPr>
        <w:t xml:space="preserve"> </w:t>
      </w:r>
    </w:p>
    <w:p w:rsidR="00097B7E" w:rsidRPr="0014621C" w:rsidRDefault="00A7262A" w:rsidP="00837ABA">
      <w:pPr>
        <w:ind w:firstLine="720"/>
        <w:rPr>
          <w:rFonts w:ascii="Traditional Arabic" w:hAnsi="Traditional Arabic"/>
          <w:color w:val="000000"/>
          <w:szCs w:val="32"/>
          <w:vertAlign w:val="baseline"/>
          <w:rtl/>
          <w:lang w:bidi="ar-AE"/>
        </w:rPr>
      </w:pPr>
      <w:r w:rsidRPr="0014621C">
        <w:rPr>
          <w:rFonts w:ascii="Traditional Arabic" w:hAnsi="Traditional Arabic" w:hint="cs"/>
          <w:color w:val="000000"/>
          <w:szCs w:val="32"/>
          <w:vertAlign w:val="baseline"/>
          <w:rtl/>
          <w:lang w:bidi="ar-AE"/>
        </w:rPr>
        <w:t>ونتجه وجهة أخرى من حوارات خليل ا</w:t>
      </w:r>
      <w:r w:rsidR="00837ABA" w:rsidRPr="0014621C">
        <w:rPr>
          <w:rFonts w:ascii="Traditional Arabic" w:hAnsi="Traditional Arabic" w:hint="cs"/>
          <w:color w:val="000000"/>
          <w:szCs w:val="32"/>
          <w:vertAlign w:val="baseline"/>
          <w:rtl/>
          <w:lang w:bidi="ar-AE"/>
        </w:rPr>
        <w:t>لرحمن عليه السلام، وهذه المرة كا</w:t>
      </w:r>
      <w:r w:rsidRPr="0014621C">
        <w:rPr>
          <w:rFonts w:ascii="Traditional Arabic" w:hAnsi="Traditional Arabic" w:hint="cs"/>
          <w:color w:val="000000"/>
          <w:szCs w:val="32"/>
          <w:vertAlign w:val="baseline"/>
          <w:rtl/>
          <w:lang w:bidi="ar-AE"/>
        </w:rPr>
        <w:t>ن حواره عليه السلام مع ذلك الملك الذي آتاه الله ملك الدنيا، ولكنه كفر وتجبر وادعى الألوهية، فلنستمع إلى هذا الحوار الذي ظهرت فيه الحجة على هذا الكافر واضحة بينة،</w:t>
      </w:r>
      <w:r w:rsidR="00837ABA" w:rsidRPr="0014621C">
        <w:rPr>
          <w:rFonts w:ascii="Traditional Arabic" w:hAnsi="Traditional Arabic" w:hint="cs"/>
          <w:color w:val="000000"/>
          <w:szCs w:val="32"/>
          <w:vertAlign w:val="baseline"/>
          <w:rtl/>
          <w:lang w:bidi="ar-AE"/>
        </w:rPr>
        <w:t xml:space="preserve"> حين</w:t>
      </w:r>
      <w:r w:rsidRPr="0014621C">
        <w:rPr>
          <w:rFonts w:ascii="Traditional Arabic" w:hAnsi="Traditional Arabic" w:hint="cs"/>
          <w:color w:val="000000"/>
          <w:szCs w:val="32"/>
          <w:vertAlign w:val="baseline"/>
          <w:rtl/>
          <w:lang w:bidi="ar-AE"/>
        </w:rPr>
        <w:t xml:space="preserve"> قال </w:t>
      </w:r>
      <w:r w:rsidR="00837ABA" w:rsidRPr="0014621C">
        <w:rPr>
          <w:rFonts w:ascii="Traditional Arabic" w:hAnsi="Traditional Arabic" w:hint="cs"/>
          <w:color w:val="000000"/>
          <w:szCs w:val="32"/>
          <w:vertAlign w:val="baseline"/>
          <w:rtl/>
          <w:lang w:bidi="ar-AE"/>
        </w:rPr>
        <w:t xml:space="preserve">الله </w:t>
      </w:r>
      <w:r w:rsidRPr="0014621C">
        <w:rPr>
          <w:rFonts w:ascii="Traditional Arabic" w:hAnsi="Traditional Arabic" w:hint="cs"/>
          <w:color w:val="000000"/>
          <w:szCs w:val="32"/>
          <w:vertAlign w:val="baseline"/>
          <w:rtl/>
          <w:lang w:bidi="ar-AE"/>
        </w:rPr>
        <w:t>تعالى</w:t>
      </w:r>
      <w:r w:rsidR="00837ABA" w:rsidRPr="0014621C">
        <w:rPr>
          <w:rFonts w:ascii="Traditional Arabic" w:hAnsi="Traditional Arabic" w:hint="cs"/>
          <w:color w:val="000000"/>
          <w:szCs w:val="32"/>
          <w:vertAlign w:val="baseline"/>
          <w:rtl/>
          <w:lang w:bidi="ar-AE"/>
        </w:rPr>
        <w:t xml:space="preserve"> فيه</w:t>
      </w:r>
      <w:r w:rsidRPr="0014621C">
        <w:rPr>
          <w:rFonts w:ascii="Traditional Arabic" w:hAnsi="Traditional Arabic" w:hint="cs"/>
          <w:color w:val="000000"/>
          <w:szCs w:val="32"/>
          <w:vertAlign w:val="baseline"/>
          <w:rtl/>
          <w:lang w:bidi="ar-AE"/>
        </w:rPr>
        <w:t>:</w:t>
      </w:r>
      <w:r w:rsidR="00097B7E" w:rsidRPr="0014621C">
        <w:rPr>
          <w:rFonts w:ascii="Traditional Arabic" w:hAnsi="Traditional Arabic"/>
          <w:color w:val="000000"/>
          <w:szCs w:val="32"/>
          <w:vertAlign w:val="baseline"/>
          <w:rtl/>
          <w:lang w:bidi="ar-AE"/>
        </w:rPr>
        <w:t>{أَلَمْ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w:t>
      </w:r>
      <w:r w:rsidR="00837ABA" w:rsidRPr="0014621C">
        <w:rPr>
          <w:rFonts w:ascii="Traditional Arabic" w:hAnsi="Traditional Arabic"/>
          <w:color w:val="000000"/>
          <w:szCs w:val="32"/>
          <w:vertAlign w:val="baseline"/>
          <w:rtl/>
          <w:lang w:bidi="ar-AE"/>
        </w:rPr>
        <w:t xml:space="preserve"> الْقَوْمَ الظَّالِمِينَ (258)}[البقرة:</w:t>
      </w:r>
      <w:r w:rsidR="00097B7E" w:rsidRPr="0014621C">
        <w:rPr>
          <w:rFonts w:ascii="Traditional Arabic" w:hAnsi="Traditional Arabic"/>
          <w:color w:val="000000"/>
          <w:szCs w:val="32"/>
          <w:vertAlign w:val="baseline"/>
          <w:rtl/>
          <w:lang w:bidi="ar-AE"/>
        </w:rPr>
        <w:t>258]</w:t>
      </w:r>
      <w:r w:rsidR="00837ABA" w:rsidRPr="0014621C">
        <w:rPr>
          <w:rFonts w:ascii="Traditional Arabic" w:hAnsi="Traditional Arabic" w:hint="cs"/>
          <w:color w:val="000000"/>
          <w:szCs w:val="32"/>
          <w:vertAlign w:val="baseline"/>
          <w:rtl/>
          <w:lang w:bidi="ar-AE"/>
        </w:rPr>
        <w:t>، قالوا فيها:</w:t>
      </w:r>
      <w:r w:rsidRPr="0014621C">
        <w:rPr>
          <w:sz w:val="28"/>
          <w:szCs w:val="32"/>
          <w:vertAlign w:val="baseline"/>
          <w:rtl/>
        </w:rPr>
        <w:t xml:space="preserve"> </w:t>
      </w:r>
      <w:r w:rsidRPr="0014621C">
        <w:rPr>
          <w:rFonts w:ascii="Traditional Arabic" w:hAnsi="Traditional Arabic"/>
          <w:color w:val="000000"/>
          <w:szCs w:val="32"/>
          <w:vertAlign w:val="baseline"/>
          <w:rtl/>
          <w:lang w:bidi="ar-AE"/>
        </w:rPr>
        <w:t>المعنى: هل</w:t>
      </w:r>
      <w:r w:rsidR="00837ABA" w:rsidRPr="0014621C">
        <w:rPr>
          <w:rFonts w:ascii="Traditional Arabic" w:hAnsi="Traditional Arabic"/>
          <w:color w:val="000000"/>
          <w:szCs w:val="32"/>
          <w:vertAlign w:val="baseline"/>
          <w:rtl/>
          <w:lang w:bidi="ar-AE"/>
        </w:rPr>
        <w:t xml:space="preserve"> انتهى إليك خبر الذي خاصم وجادل</w:t>
      </w:r>
      <w:r w:rsidR="00837ABA" w:rsidRPr="0014621C">
        <w:rPr>
          <w:rFonts w:ascii="Traditional Arabic" w:hAnsi="Traditional Arabic" w:hint="cs"/>
          <w:color w:val="000000"/>
          <w:szCs w:val="32"/>
          <w:vertAlign w:val="baseline"/>
          <w:rtl/>
          <w:lang w:bidi="ar-AE"/>
        </w:rPr>
        <w:t xml:space="preserve"> </w:t>
      </w:r>
      <w:r w:rsidR="00837ABA" w:rsidRPr="0014621C">
        <w:rPr>
          <w:rFonts w:ascii="Traditional Arabic" w:hAnsi="Traditional Arabic"/>
          <w:color w:val="000000"/>
          <w:szCs w:val="32"/>
          <w:vertAlign w:val="baseline"/>
          <w:rtl/>
          <w:lang w:bidi="ar-AE"/>
        </w:rPr>
        <w:t>إبراهيم في ربه</w:t>
      </w:r>
      <w:r w:rsidRPr="0014621C">
        <w:rPr>
          <w:rFonts w:ascii="Traditional Arabic" w:hAnsi="Traditional Arabic"/>
          <w:color w:val="000000"/>
          <w:szCs w:val="32"/>
          <w:vertAlign w:val="baseline"/>
          <w:rtl/>
          <w:lang w:bidi="ar-AE"/>
        </w:rPr>
        <w:t xml:space="preserve"> وهو نمرود بن كنعان بن كوش بن سام بن نوح، وهو أول من وضع التاج على رأسه، وتجبر في الأرض، وادعى ربوبية.{أن آتاه الله الملك} والعامل في (أن) حاج، تقديره: حاج لأن أعطاه الله الملك، فطغى، فكانت المحاجة من بطر الملك وطغيانه، قال</w:t>
      </w:r>
      <w:r w:rsidRPr="0014621C">
        <w:rPr>
          <w:rFonts w:ascii="Traditional Arabic" w:hAnsi="Traditional Arabic" w:hint="cs"/>
          <w:color w:val="000000"/>
          <w:szCs w:val="32"/>
          <w:vertAlign w:val="baseline"/>
          <w:rtl/>
          <w:lang w:bidi="ar-AE"/>
        </w:rPr>
        <w:t xml:space="preserve"> </w:t>
      </w:r>
      <w:r w:rsidRPr="0014621C">
        <w:rPr>
          <w:rFonts w:ascii="Traditional Arabic" w:hAnsi="Traditional Arabic"/>
          <w:color w:val="000000"/>
          <w:szCs w:val="32"/>
          <w:vertAlign w:val="baseline"/>
          <w:rtl/>
          <w:lang w:bidi="ar-AE"/>
        </w:rPr>
        <w:t>مجاهد: ملك الأرض مؤمنان: سليمان بن داود ، وذو القرنين، وكافران: نمرود وبخت نصر</w:t>
      </w:r>
      <w:r w:rsidR="00EF6D13" w:rsidRPr="00EF6D13">
        <w:rPr>
          <w:sz w:val="28"/>
          <w:szCs w:val="32"/>
          <w:rtl/>
        </w:rPr>
        <w:t>(</w:t>
      </w:r>
      <w:r w:rsidR="00EF6D13" w:rsidRPr="00EF6D13">
        <w:rPr>
          <w:sz w:val="28"/>
          <w:szCs w:val="32"/>
          <w:rtl/>
        </w:rPr>
        <w:footnoteReference w:id="58"/>
      </w:r>
      <w:r w:rsidR="00EF6D13" w:rsidRPr="00EF6D13">
        <w:rPr>
          <w:sz w:val="28"/>
          <w:szCs w:val="32"/>
          <w:rtl/>
        </w:rPr>
        <w:t>)</w:t>
      </w:r>
      <w:r w:rsidRPr="0014621C">
        <w:rPr>
          <w:rFonts w:ascii="Traditional Arabic" w:hAnsi="Traditional Arabic" w:hint="cs"/>
          <w:color w:val="000000"/>
          <w:szCs w:val="32"/>
          <w:vertAlign w:val="baseline"/>
          <w:rtl/>
          <w:lang w:bidi="ar-AE"/>
        </w:rPr>
        <w:t>.</w:t>
      </w:r>
      <w:r w:rsidR="00837ABA" w:rsidRPr="0014621C">
        <w:rPr>
          <w:rFonts w:ascii="Traditional Arabic" w:hAnsi="Traditional Arabic" w:hint="cs"/>
          <w:color w:val="000000"/>
          <w:szCs w:val="32"/>
          <w:vertAlign w:val="baseline"/>
          <w:rtl/>
          <w:lang w:bidi="ar-AE"/>
        </w:rPr>
        <w:t xml:space="preserve"> </w:t>
      </w:r>
    </w:p>
    <w:p w:rsidR="00837ABA" w:rsidRPr="0014621C" w:rsidRDefault="00837ABA" w:rsidP="00837ABA">
      <w:pPr>
        <w:widowControl/>
        <w:autoSpaceDE w:val="0"/>
        <w:autoSpaceDN w:val="0"/>
        <w:adjustRightInd w:val="0"/>
        <w:ind w:firstLine="720"/>
        <w:rPr>
          <w:rFonts w:ascii="Traditional Arabic" w:hAnsi="Traditional Arabic"/>
          <w:color w:val="000000"/>
          <w:szCs w:val="32"/>
          <w:vertAlign w:val="baseline"/>
          <w:rtl/>
          <w:lang w:bidi="ar-AE"/>
        </w:rPr>
      </w:pPr>
      <w:r w:rsidRPr="0014621C">
        <w:rPr>
          <w:rFonts w:ascii="Traditional Arabic" w:hAnsi="Traditional Arabic" w:hint="cs"/>
          <w:color w:val="000000"/>
          <w:szCs w:val="32"/>
          <w:vertAlign w:val="baseline"/>
          <w:rtl/>
          <w:lang w:bidi="ar-AE"/>
        </w:rPr>
        <w:t xml:space="preserve">والمعنى العام الذي يفهم من هذه الآية الكريمة هو: </w:t>
      </w:r>
      <w:r w:rsidRPr="0014621C">
        <w:rPr>
          <w:rFonts w:ascii="Traditional Arabic" w:hAnsi="Traditional Arabic"/>
          <w:color w:val="000000"/>
          <w:szCs w:val="32"/>
          <w:vertAlign w:val="baseline"/>
          <w:rtl/>
          <w:lang w:bidi="ar-AE"/>
        </w:rPr>
        <w:t>ألم تر يا محمد إلى الذي يجادل إبراهيم في وجود ربه، وربوبيته وذلك أنه أنكر أن يكون ثم إله غيره. وما حمله على هذا الطغيان، والكفر الغليظ، والمعاندة الشديدة، إلا تجبره، وطول مدته في الملك. وكان طلب من إبراهيم دليلا على وجود الرب الذي يدعو إليه. فقال إبراهيم: إنما الدليل على وجوده، وربوبيته، ظاهرة الإحياء والإماتة. فظاهرة الإحياء والإماتة تدل على الله بما لا يقبل جدلا، إذ كيف تعلل ظاهرة الحياة، والإماتة بدون الله.</w:t>
      </w:r>
      <w:r w:rsidRPr="0014621C">
        <w:rPr>
          <w:rFonts w:ascii="Traditional Arabic" w:hAnsi="Traditional Arabic" w:hint="cs"/>
          <w:color w:val="000000"/>
          <w:szCs w:val="32"/>
          <w:vertAlign w:val="baseline"/>
          <w:rtl/>
          <w:lang w:bidi="ar-AE"/>
        </w:rPr>
        <w:t xml:space="preserve"> </w:t>
      </w:r>
      <w:r w:rsidRPr="0014621C">
        <w:rPr>
          <w:rFonts w:ascii="Traditional Arabic" w:hAnsi="Traditional Arabic"/>
          <w:color w:val="000000"/>
          <w:szCs w:val="32"/>
          <w:vertAlign w:val="baseline"/>
          <w:rtl/>
          <w:lang w:bidi="ar-AE"/>
        </w:rPr>
        <w:t xml:space="preserve">وقد استدل إبراهيم بهذه الظاهرة على وجود ربه، وربوبيته، لأنها أقرب الظواهر البديهية على وجود ربنا عزّ وجل، فعند ذلك قال المحاج: أنا أحيي وأميت. قال قتادة، ومحمد بن إسحاق، والسدي، وغير واحد: وذلك أني أوتى بالرجلين، قد استحقا القتل. فآمر بقتل أحدهما، فيقتل. وآمر بالعفو عن الآخر فلا يقتل. وليس هذا جوابا لما قال إبراهيم، ولا في معناه، لأنه غير مانع لوجود الصانع. وإنما أراد أن يدعي لنفسه هذا المقام عنادا ومكابرة، ويوهم أنه الفاعل لذلك، وأنه هو الذي يحيي ويميت. ولهذا قال إبراهيم لما ادعى هذه المكابرة: فَإِنَّ اللَّهَ يَأْتِي بِالشَّمْسِ مِنَ الْمَشْرِقِ فَأْتِ بِها مِنَ الْمَغْرِبِ أي إذا كنت تدعي أنك تحيي وتميت فالذي يحيي ويميت هو الذي يتصرف في الوجود في خلق ذواته، وتسخير </w:t>
      </w:r>
      <w:r w:rsidRPr="0014621C">
        <w:rPr>
          <w:rFonts w:ascii="Traditional Arabic" w:hAnsi="Traditional Arabic"/>
          <w:color w:val="000000"/>
          <w:szCs w:val="32"/>
          <w:vertAlign w:val="baseline"/>
          <w:rtl/>
          <w:lang w:bidi="ar-AE"/>
        </w:rPr>
        <w:lastRenderedPageBreak/>
        <w:t xml:space="preserve">كواكبه وحركاته. فهذه الشمس تبدو كل يوم من المشرق. فإن كنت إلها كما ادعيت، فأت بها من </w:t>
      </w:r>
      <w:r w:rsidRPr="0014621C">
        <w:rPr>
          <w:rFonts w:ascii="Traditional Arabic" w:hAnsi="Traditional Arabic" w:hint="cs"/>
          <w:color w:val="000000"/>
          <w:szCs w:val="32"/>
          <w:vertAlign w:val="baseline"/>
          <w:rtl/>
          <w:lang w:bidi="ar-AE"/>
        </w:rPr>
        <w:t xml:space="preserve">المغرب؟ </w:t>
      </w:r>
      <w:r w:rsidRPr="0014621C">
        <w:rPr>
          <w:rFonts w:ascii="Traditional Arabic" w:hAnsi="Traditional Arabic"/>
          <w:color w:val="000000"/>
          <w:szCs w:val="32"/>
          <w:vertAlign w:val="baseline"/>
          <w:rtl/>
          <w:lang w:bidi="ar-AE"/>
        </w:rPr>
        <w:t>فلما علم عجزه وانقطاعه، وأنه لا يقدر على المكابرة في هذا المقام، بهت. أي: أخرس فلا يتكلم. وتلك سنة الله تعالى أنه لا يلهم الظالمين حجة، ولا برهانا. بل حجتهم داحضة عند ربهم، ومن ثم فإن أبسط المؤمنين يقيم الحجة على أكثر الكافرين عنادا.</w:t>
      </w:r>
    </w:p>
    <w:p w:rsidR="007C7696" w:rsidRPr="0014621C" w:rsidRDefault="007C7696" w:rsidP="007C7696">
      <w:pPr>
        <w:widowControl/>
        <w:autoSpaceDE w:val="0"/>
        <w:autoSpaceDN w:val="0"/>
        <w:adjustRightInd w:val="0"/>
        <w:ind w:firstLine="720"/>
        <w:rPr>
          <w:rFonts w:ascii="Traditional Arabic" w:hAnsi="Traditional Arabic"/>
          <w:color w:val="000000"/>
          <w:szCs w:val="32"/>
          <w:vertAlign w:val="baseline"/>
          <w:rtl/>
          <w:lang w:bidi="ar-AE"/>
        </w:rPr>
      </w:pPr>
      <w:r w:rsidRPr="0014621C">
        <w:rPr>
          <w:rFonts w:ascii="Traditional Arabic" w:hAnsi="Traditional Arabic" w:hint="cs"/>
          <w:color w:val="000000"/>
          <w:szCs w:val="32"/>
          <w:vertAlign w:val="baseline"/>
          <w:rtl/>
          <w:lang w:bidi="ar-AE"/>
        </w:rPr>
        <w:t>و</w:t>
      </w:r>
      <w:r w:rsidR="00837ABA" w:rsidRPr="0014621C">
        <w:rPr>
          <w:rFonts w:ascii="Traditional Arabic" w:hAnsi="Traditional Arabic" w:hint="cs"/>
          <w:color w:val="000000"/>
          <w:szCs w:val="32"/>
          <w:vertAlign w:val="baseline"/>
          <w:rtl/>
          <w:lang w:bidi="ar-AE"/>
        </w:rPr>
        <w:t>قال النيسابوري</w:t>
      </w:r>
      <w:r w:rsidRPr="0014621C">
        <w:rPr>
          <w:rFonts w:ascii="Traditional Arabic" w:hAnsi="Traditional Arabic" w:hint="cs"/>
          <w:color w:val="000000"/>
          <w:szCs w:val="32"/>
          <w:vertAlign w:val="baseline"/>
          <w:rtl/>
          <w:lang w:bidi="ar-AE"/>
        </w:rPr>
        <w:t xml:space="preserve"> كلاماً غاية في الإبداع وبيان الحجة والدليل والبرهان</w:t>
      </w:r>
      <w:r w:rsidR="00837ABA" w:rsidRPr="0014621C">
        <w:rPr>
          <w:rFonts w:ascii="Traditional Arabic" w:hAnsi="Traditional Arabic" w:hint="cs"/>
          <w:color w:val="000000"/>
          <w:szCs w:val="32"/>
          <w:vertAlign w:val="baseline"/>
          <w:rtl/>
          <w:lang w:bidi="ar-AE"/>
        </w:rPr>
        <w:t>: "</w:t>
      </w:r>
      <w:r w:rsidR="00837ABA" w:rsidRPr="0014621C">
        <w:rPr>
          <w:sz w:val="28"/>
          <w:szCs w:val="32"/>
          <w:vertAlign w:val="baseline"/>
          <w:rtl/>
        </w:rPr>
        <w:t xml:space="preserve"> </w:t>
      </w:r>
      <w:r w:rsidR="00837ABA" w:rsidRPr="0014621C">
        <w:rPr>
          <w:rFonts w:ascii="Traditional Arabic" w:hAnsi="Traditional Arabic"/>
          <w:color w:val="000000"/>
          <w:szCs w:val="32"/>
          <w:vertAlign w:val="baseline"/>
          <w:rtl/>
          <w:lang w:bidi="ar-AE"/>
        </w:rPr>
        <w:t>ويجوز أن يكون المعنى: حاج وقت أن آتاه. وعن مقاتل أن هذه المحاجة كانت حين ما كسر إبراهيم الأصنام وسجنه نمرود ثم أخرجه من السجن ليحرقه فقال: من ربك الذي تدعو إليه؟ فقال: ربي الذي يحيي ويميت. وهذا دليل في غاية الصحة لأن الخلق عاجزون عن الإحياء والإماتة فلا بد أن يستند إلى مؤثر قادر مختار خبير بأجزاء الحيوان وأشكاله، بصير بأعضائه وأحواله</w:t>
      </w:r>
      <w:r w:rsidRPr="0014621C">
        <w:rPr>
          <w:rFonts w:ascii="Traditional Arabic" w:hAnsi="Traditional Arabic" w:hint="cs"/>
          <w:color w:val="000000"/>
          <w:szCs w:val="32"/>
          <w:vertAlign w:val="baseline"/>
          <w:rtl/>
          <w:lang w:bidi="ar-AE"/>
        </w:rPr>
        <w:t xml:space="preserve">... </w:t>
      </w:r>
      <w:r w:rsidRPr="0014621C">
        <w:rPr>
          <w:rFonts w:ascii="Traditional Arabic" w:hAnsi="Traditional Arabic"/>
          <w:color w:val="000000"/>
          <w:szCs w:val="32"/>
          <w:vertAlign w:val="baseline"/>
          <w:rtl/>
          <w:lang w:bidi="ar-AE"/>
        </w:rPr>
        <w:t>ويروى أن الكافر دعا حينئذ شخصين فاستبقى أحدهما وقتل الآخر وقال: أنا أيضا أحيي وأميت. ثم للناس في هذا المقام طريقان: الأول وعليه أكثر المفسرين أن إبراهيم عليه السلام لما رأى من</w:t>
      </w:r>
      <w:r w:rsidRPr="0014621C">
        <w:rPr>
          <w:rFonts w:ascii="Traditional Arabic" w:hAnsi="Traditional Arabic" w:hint="cs"/>
          <w:color w:val="000000"/>
          <w:szCs w:val="32"/>
          <w:vertAlign w:val="baseline"/>
          <w:rtl/>
          <w:lang w:bidi="ar-AE"/>
        </w:rPr>
        <w:t xml:space="preserve"> </w:t>
      </w:r>
      <w:r w:rsidRPr="0014621C">
        <w:rPr>
          <w:rFonts w:ascii="Traditional Arabic" w:hAnsi="Traditional Arabic"/>
          <w:color w:val="000000"/>
          <w:szCs w:val="32"/>
          <w:vertAlign w:val="baseline"/>
          <w:rtl/>
          <w:lang w:bidi="ar-AE"/>
        </w:rPr>
        <w:t>نمرود أنه ألقى تلك الشبهة عدل عن ذلك إلى دليل آخر ومثال آخر أوضح من الأول فقال فَإِنَّ اللَّهَ يَأْتِي بِالشَّمْسِ مِنَ الْمَشْرِقِ فَأْتِ بِها مِنَ الْمَغْرِبِ قالوا: وفي هذا دليل على جواز الانتقال للمجادل من حجة إلى حجة. وأورد عليه أن الشبهة إذا وقعت في الأسماع وجب على المحق القادر على ذكر الجواب أن يذكر الجواب في الحال إزالة لذلك الجهل واللبس.</w:t>
      </w:r>
      <w:r w:rsidRPr="0014621C">
        <w:rPr>
          <w:rFonts w:ascii="Traditional Arabic" w:hAnsi="Traditional Arabic" w:hint="cs"/>
          <w:color w:val="000000"/>
          <w:szCs w:val="32"/>
          <w:vertAlign w:val="baseline"/>
          <w:rtl/>
          <w:lang w:bidi="ar-AE"/>
        </w:rPr>
        <w:t xml:space="preserve"> </w:t>
      </w:r>
    </w:p>
    <w:p w:rsidR="00837ABA" w:rsidRPr="0014621C" w:rsidRDefault="007C7696" w:rsidP="007C7696">
      <w:pPr>
        <w:widowControl/>
        <w:autoSpaceDE w:val="0"/>
        <w:autoSpaceDN w:val="0"/>
        <w:adjustRightInd w:val="0"/>
        <w:ind w:firstLine="720"/>
        <w:rPr>
          <w:rFonts w:ascii="Traditional Arabic" w:hAnsi="Traditional Arabic"/>
          <w:color w:val="000000"/>
          <w:szCs w:val="32"/>
          <w:vertAlign w:val="baseline"/>
          <w:rtl/>
          <w:lang w:bidi="ar-AE"/>
        </w:rPr>
      </w:pPr>
      <w:r w:rsidRPr="0014621C">
        <w:rPr>
          <w:rFonts w:ascii="Traditional Arabic" w:hAnsi="Traditional Arabic"/>
          <w:color w:val="000000"/>
          <w:szCs w:val="32"/>
          <w:vertAlign w:val="baseline"/>
          <w:rtl/>
          <w:lang w:bidi="ar-AE"/>
        </w:rPr>
        <w:t>ولما طعن الملك الكافر في الدليل الأول أو في المثال الأول بتلك الشبهة كان الاشتغال بإزالة ذلك واجبا مضيقا فكيف يليق بالمعصوم أن يترك ذلك الواجب مع أن فيه إيهام أن كلامه الأول كان ضعيفا؟ ولئن سلمنا أن الانتقال من دليل إلى دليل حسن لكنه يجب أن يكون المنتقل إليه أوضح. لكن الاستدلال بالإحياء والإماتة على وجود الصانع أظهر وأقوى من الاستدلال بطلوع الشمس، فإن جنس الحياة لا قدرة للخلق عليه، وأما جنس تحريك الأجسام فللخلق قدرة عليه. وأيضا دلالة الإحياء والإماتة على الحاجة إلى المؤثر القادر لكونهما من المتبدلات أقوى من دلالة طلوع الشمس لكون حركة الأفلاك على نهج واحد</w:t>
      </w:r>
      <w:r w:rsidR="00837ABA" w:rsidRPr="0014621C">
        <w:rPr>
          <w:rFonts w:ascii="Traditional Arabic" w:hAnsi="Traditional Arabic" w:hint="cs"/>
          <w:color w:val="000000"/>
          <w:szCs w:val="32"/>
          <w:vertAlign w:val="baseline"/>
          <w:rtl/>
          <w:lang w:bidi="ar-AE"/>
        </w:rPr>
        <w:t>"</w:t>
      </w:r>
      <w:r w:rsidR="00EF6D13" w:rsidRPr="00EF6D13">
        <w:rPr>
          <w:rStyle w:val="FootnoteReference"/>
          <w:rFonts w:ascii="Traditional Arabic" w:hAnsi="Traditional Arabic"/>
          <w:color w:val="000000"/>
          <w:szCs w:val="32"/>
          <w:rtl/>
          <w:lang w:bidi="ar-AE"/>
        </w:rPr>
        <w:t>(</w:t>
      </w:r>
      <w:r w:rsidR="00EF6D13" w:rsidRPr="00EF6D13">
        <w:rPr>
          <w:rStyle w:val="FootnoteReference"/>
          <w:rFonts w:ascii="Traditional Arabic" w:hAnsi="Traditional Arabic"/>
          <w:color w:val="000000"/>
          <w:szCs w:val="32"/>
          <w:rtl/>
          <w:lang w:bidi="ar-AE"/>
        </w:rPr>
        <w:footnoteReference w:id="59"/>
      </w:r>
      <w:r w:rsidR="00EF6D13" w:rsidRPr="00EF6D13">
        <w:rPr>
          <w:rStyle w:val="FootnoteReference"/>
          <w:rFonts w:ascii="Traditional Arabic" w:hAnsi="Traditional Arabic"/>
          <w:color w:val="000000"/>
          <w:szCs w:val="32"/>
          <w:rtl/>
          <w:lang w:bidi="ar-AE"/>
        </w:rPr>
        <w:t>)</w:t>
      </w:r>
      <w:r w:rsidR="00837ABA" w:rsidRPr="0014621C">
        <w:rPr>
          <w:rFonts w:ascii="Traditional Arabic" w:hAnsi="Traditional Arabic" w:hint="cs"/>
          <w:color w:val="000000"/>
          <w:szCs w:val="32"/>
          <w:vertAlign w:val="baseline"/>
          <w:rtl/>
          <w:lang w:bidi="ar-AE"/>
        </w:rPr>
        <w:t>.</w:t>
      </w:r>
    </w:p>
    <w:p w:rsidR="004F27B1" w:rsidRPr="0014621C" w:rsidRDefault="007C7696" w:rsidP="001E62AD">
      <w:pPr>
        <w:widowControl/>
        <w:autoSpaceDE w:val="0"/>
        <w:autoSpaceDN w:val="0"/>
        <w:adjustRightInd w:val="0"/>
        <w:ind w:firstLine="720"/>
        <w:rPr>
          <w:rFonts w:ascii="Traditional Arabic" w:hAnsi="Traditional Arabic"/>
          <w:color w:val="000000"/>
          <w:szCs w:val="32"/>
          <w:vertAlign w:val="baseline"/>
          <w:rtl/>
          <w:lang w:bidi="ar-AE"/>
        </w:rPr>
      </w:pPr>
      <w:r w:rsidRPr="0014621C">
        <w:rPr>
          <w:rFonts w:ascii="Traditional Arabic" w:hAnsi="Traditional Arabic" w:hint="cs"/>
          <w:color w:val="000000"/>
          <w:szCs w:val="32"/>
          <w:vertAlign w:val="baseline"/>
          <w:rtl/>
          <w:lang w:bidi="ar-AE"/>
        </w:rPr>
        <w:t>وفي محاسن التأويل: "</w:t>
      </w:r>
      <w:r w:rsidRPr="0014621C">
        <w:rPr>
          <w:sz w:val="28"/>
          <w:szCs w:val="32"/>
          <w:vertAlign w:val="baseline"/>
          <w:rtl/>
        </w:rPr>
        <w:t xml:space="preserve"> </w:t>
      </w:r>
      <w:r w:rsidRPr="0014621C">
        <w:rPr>
          <w:rFonts w:ascii="Traditional Arabic" w:hAnsi="Traditional Arabic"/>
          <w:color w:val="000000"/>
          <w:szCs w:val="32"/>
          <w:vertAlign w:val="baseline"/>
          <w:rtl/>
          <w:lang w:bidi="ar-AE"/>
        </w:rPr>
        <w:t xml:space="preserve">إِذْ قالَ إِبْراهِيمُ حين سأله من ربك الذي تدعونا إليه رَبِّيَ الَّذِي يُحْيِي وَيُمِيتُ أي بنفخ الروح في الجسم وإخراجها منه قالَ أَنَا أُحْيِي وَأُمِيتُ أي بالقتل والعفو عنه. ولما سلك الطاغية مسلك التلبيس والتمويه على الرعاع، وكان بطلان جوابه من الجلاء والظهور بحيث لا يخفى على أحد، والتصدي لإبطاله من قبيل السعي في تحصيل الحاصل، انتقل إبراهيم عليه السلام، إرسالا لعنان المناظرة معه، إلى حجة </w:t>
      </w:r>
      <w:r w:rsidRPr="0014621C">
        <w:rPr>
          <w:rFonts w:ascii="Traditional Arabic" w:hAnsi="Traditional Arabic"/>
          <w:color w:val="000000"/>
          <w:szCs w:val="32"/>
          <w:vertAlign w:val="baseline"/>
          <w:rtl/>
          <w:lang w:bidi="ar-AE"/>
        </w:rPr>
        <w:lastRenderedPageBreak/>
        <w:t>أخرى لا تجري فيها المغالطة ولا يتيسر للطاغية أن يخرج عنها بمخرج مكابرة أو مشاغبة أو تلبيس على العوام. وهو ما قصه تعالى بقوله قالَ إِبْراهِيمُ فَإِنَّ اللَّهَ يَأْتِي بِالشَّمْسِ مِنَ الْمَشْرِقِ فَأْتِ بِها مِنَ الْمَغْرِبِ أي إذا كنت كما تدعي من أنك تحيي وتميت فالذي يحيي ويميت هو الذي يتصرف في الوجود، في خلق ذواته وتسخير كواكبه وحركاته. فهذه الشمس تبدو كل يوم من المشرق، فإن كنت إلها كما ادعيت فأت بها من المغرب فَبُهِتَ الَّذِي كَفَرَ تحيّر ودهش وغلب بالحجة، لما علم عجزه وانقطاعه وأنه لا يقدر على المكابرة في هذا المقام وَاللَّهُ لا يَهْدِي الْقَوْمَ الظَّالِمِينَ أي لا يلهمهم حجة ولا برهانا. بل حُجَّتُهُمْ داحِضَةٌ عِنْدَ رَبِّهِمْ وَعَلَيْهِمْ غَضَبٌ وَلَهُ</w:t>
      </w:r>
      <w:r w:rsidR="004F27B1" w:rsidRPr="0014621C">
        <w:rPr>
          <w:rFonts w:ascii="Traditional Arabic" w:hAnsi="Traditional Arabic"/>
          <w:color w:val="000000"/>
          <w:szCs w:val="32"/>
          <w:vertAlign w:val="baseline"/>
          <w:rtl/>
          <w:lang w:bidi="ar-AE"/>
        </w:rPr>
        <w:t xml:space="preserve">مْ عَذابٌ شَدِيدٌ [الشورى:16] </w:t>
      </w:r>
      <w:r w:rsidRPr="0014621C">
        <w:rPr>
          <w:rFonts w:ascii="Traditional Arabic" w:hAnsi="Traditional Arabic" w:hint="cs"/>
          <w:color w:val="000000"/>
          <w:szCs w:val="32"/>
          <w:vertAlign w:val="baseline"/>
          <w:rtl/>
          <w:lang w:bidi="ar-AE"/>
        </w:rPr>
        <w:t>"</w:t>
      </w:r>
      <w:r w:rsidR="00EF6D13" w:rsidRPr="00EF6D13">
        <w:rPr>
          <w:rStyle w:val="FootnoteReference"/>
          <w:rFonts w:ascii="Traditional Arabic" w:hAnsi="Traditional Arabic"/>
          <w:color w:val="000000"/>
          <w:szCs w:val="32"/>
          <w:rtl/>
          <w:lang w:bidi="ar-AE"/>
        </w:rPr>
        <w:t>(</w:t>
      </w:r>
      <w:r w:rsidR="00EF6D13" w:rsidRPr="00EF6D13">
        <w:rPr>
          <w:rStyle w:val="FootnoteReference"/>
          <w:rFonts w:ascii="Traditional Arabic" w:hAnsi="Traditional Arabic"/>
          <w:color w:val="000000"/>
          <w:szCs w:val="32"/>
          <w:rtl/>
          <w:lang w:bidi="ar-AE"/>
        </w:rPr>
        <w:footnoteReference w:id="60"/>
      </w:r>
      <w:r w:rsidR="00EF6D13" w:rsidRPr="00EF6D13">
        <w:rPr>
          <w:rStyle w:val="FootnoteReference"/>
          <w:rFonts w:ascii="Traditional Arabic" w:hAnsi="Traditional Arabic"/>
          <w:color w:val="000000"/>
          <w:szCs w:val="32"/>
          <w:rtl/>
          <w:lang w:bidi="ar-AE"/>
        </w:rPr>
        <w:t>)</w:t>
      </w:r>
      <w:r w:rsidRPr="0014621C">
        <w:rPr>
          <w:rFonts w:ascii="Traditional Arabic" w:hAnsi="Traditional Arabic" w:hint="cs"/>
          <w:color w:val="000000"/>
          <w:szCs w:val="32"/>
          <w:vertAlign w:val="baseline"/>
          <w:rtl/>
          <w:lang w:bidi="ar-AE"/>
        </w:rPr>
        <w:t>.</w:t>
      </w:r>
      <w:r w:rsidR="001E62AD" w:rsidRPr="0014621C">
        <w:rPr>
          <w:rFonts w:ascii="Traditional Arabic" w:hAnsi="Traditional Arabic" w:hint="cs"/>
          <w:color w:val="000000"/>
          <w:szCs w:val="32"/>
          <w:vertAlign w:val="baseline"/>
          <w:rtl/>
          <w:lang w:bidi="ar-AE"/>
        </w:rPr>
        <w:t xml:space="preserve"> وقد أشار ابن عاشور إلى جواز إطلاق الحجة وتكون مرجوحة وغير مقنعة ولا مبررة، فقال في معرض حديثه في شرح الآية وهو يشير إلى الحجة الواهية: " ... </w:t>
      </w:r>
      <w:r w:rsidR="001E62AD" w:rsidRPr="0014621C">
        <w:rPr>
          <w:rFonts w:ascii="Traditional Arabic" w:hAnsi="Traditional Arabic"/>
          <w:color w:val="000000"/>
          <w:szCs w:val="32"/>
          <w:vertAlign w:val="baseline"/>
          <w:rtl/>
          <w:lang w:bidi="ar-AE"/>
        </w:rPr>
        <w:t>وأما إطلاقها على الشبهة</w:t>
      </w:r>
      <w:r w:rsidR="001E62AD" w:rsidRPr="0014621C">
        <w:rPr>
          <w:rFonts w:ascii="Traditional Arabic" w:hAnsi="Traditional Arabic" w:hint="cs"/>
          <w:color w:val="000000"/>
          <w:szCs w:val="32"/>
          <w:vertAlign w:val="baseline"/>
          <w:rtl/>
          <w:lang w:bidi="ar-AE"/>
        </w:rPr>
        <w:t xml:space="preserve"> - أي الحجة - </w:t>
      </w:r>
      <w:r w:rsidR="001E62AD" w:rsidRPr="0014621C">
        <w:rPr>
          <w:rFonts w:ascii="Traditional Arabic" w:hAnsi="Traditional Arabic"/>
          <w:color w:val="000000"/>
          <w:szCs w:val="32"/>
          <w:vertAlign w:val="baseline"/>
          <w:rtl/>
          <w:lang w:bidi="ar-AE"/>
        </w:rPr>
        <w:t>فمجاز لأنها تورد في صورة الحجة ومنه قوله تعالى: حجتهم داحضة عند ربهم [الشورى: 16]</w:t>
      </w:r>
      <w:r w:rsidR="00EF6D13" w:rsidRPr="00EF6D13">
        <w:rPr>
          <w:rStyle w:val="FootnoteReference"/>
          <w:rFonts w:ascii="Traditional Arabic" w:hAnsi="Traditional Arabic"/>
          <w:color w:val="000000"/>
          <w:szCs w:val="32"/>
          <w:rtl/>
          <w:lang w:bidi="ar-AE"/>
        </w:rPr>
        <w:t>(</w:t>
      </w:r>
      <w:r w:rsidR="00EF6D13" w:rsidRPr="00EF6D13">
        <w:rPr>
          <w:rStyle w:val="FootnoteReference"/>
          <w:rFonts w:ascii="Traditional Arabic" w:hAnsi="Traditional Arabic"/>
          <w:color w:val="000000"/>
          <w:szCs w:val="32"/>
          <w:rtl/>
          <w:lang w:bidi="ar-AE"/>
        </w:rPr>
        <w:footnoteReference w:id="61"/>
      </w:r>
      <w:r w:rsidR="00EF6D13" w:rsidRPr="00EF6D13">
        <w:rPr>
          <w:rStyle w:val="FootnoteReference"/>
          <w:rFonts w:ascii="Traditional Arabic" w:hAnsi="Traditional Arabic"/>
          <w:color w:val="000000"/>
          <w:szCs w:val="32"/>
          <w:rtl/>
          <w:lang w:bidi="ar-AE"/>
        </w:rPr>
        <w:t>)</w:t>
      </w:r>
      <w:r w:rsidR="001E62AD" w:rsidRPr="0014621C">
        <w:rPr>
          <w:rFonts w:ascii="Traditional Arabic" w:hAnsi="Traditional Arabic" w:hint="cs"/>
          <w:color w:val="000000"/>
          <w:szCs w:val="32"/>
          <w:vertAlign w:val="baseline"/>
          <w:rtl/>
          <w:lang w:bidi="ar-AE"/>
        </w:rPr>
        <w:t>.</w:t>
      </w:r>
      <w:r w:rsidR="004F27B1" w:rsidRPr="0014621C">
        <w:rPr>
          <w:rFonts w:ascii="Traditional Arabic" w:hAnsi="Traditional Arabic" w:hint="cs"/>
          <w:color w:val="000000"/>
          <w:szCs w:val="32"/>
          <w:vertAlign w:val="baseline"/>
          <w:rtl/>
          <w:lang w:bidi="ar-AE"/>
        </w:rPr>
        <w:t xml:space="preserve"> وهكذا اتضح لنا جليا الحجة الدامغة والبرهان الساطع والدليل القوي</w:t>
      </w:r>
      <w:r w:rsidR="004F27B1" w:rsidRPr="0014621C">
        <w:rPr>
          <w:rFonts w:ascii="Traditional Arabic" w:hAnsi="Traditional Arabic"/>
          <w:color w:val="000000"/>
          <w:szCs w:val="32"/>
          <w:vertAlign w:val="baseline"/>
          <w:rtl/>
          <w:lang w:bidi="ar-AE"/>
        </w:rPr>
        <w:t xml:space="preserve"> الناهض المبك</w:t>
      </w:r>
      <w:r w:rsidR="004F27B1" w:rsidRPr="0014621C">
        <w:rPr>
          <w:rFonts w:ascii="Traditional Arabic" w:hAnsi="Traditional Arabic" w:hint="cs"/>
          <w:color w:val="000000"/>
          <w:szCs w:val="32"/>
          <w:vertAlign w:val="baseline"/>
          <w:rtl/>
          <w:lang w:bidi="ar-AE"/>
        </w:rPr>
        <w:t>ِّ</w:t>
      </w:r>
      <w:r w:rsidR="004F27B1" w:rsidRPr="0014621C">
        <w:rPr>
          <w:rFonts w:ascii="Traditional Arabic" w:hAnsi="Traditional Arabic"/>
          <w:color w:val="000000"/>
          <w:szCs w:val="32"/>
          <w:vertAlign w:val="baseline"/>
          <w:rtl/>
          <w:lang w:bidi="ar-AE"/>
        </w:rPr>
        <w:t>ت للمخالف</w:t>
      </w:r>
      <w:r w:rsidR="004F27B1" w:rsidRPr="0014621C">
        <w:rPr>
          <w:rFonts w:ascii="Traditional Arabic" w:hAnsi="Traditional Arabic" w:hint="cs"/>
          <w:color w:val="000000"/>
          <w:szCs w:val="32"/>
          <w:vertAlign w:val="baseline"/>
          <w:rtl/>
          <w:lang w:bidi="ar-AE"/>
        </w:rPr>
        <w:t xml:space="preserve"> في إثبات ألوهية الله سبحانه وتعالى التي أراد الله تعالى أن يبلغها إبراهيم عليه السلام لقومه بطريق هذا الملك المتجبر.</w:t>
      </w:r>
    </w:p>
    <w:p w:rsidR="00E91E90" w:rsidRPr="0014621C" w:rsidRDefault="00E91E90" w:rsidP="00117FFC">
      <w:pPr>
        <w:ind w:firstLine="0"/>
        <w:jc w:val="left"/>
        <w:rPr>
          <w:rFonts w:ascii="Arial" w:hAnsi="Arial" w:cs="AGA Mashq Regular"/>
          <w:color w:val="990000"/>
          <w:szCs w:val="32"/>
          <w:vertAlign w:val="baseline"/>
          <w:rtl/>
        </w:rPr>
      </w:pPr>
      <w:r w:rsidRPr="0014621C">
        <w:rPr>
          <w:rFonts w:ascii="Arial" w:hAnsi="Arial" w:cs="AGA Mashq Regular" w:hint="cs"/>
          <w:color w:val="990000"/>
          <w:szCs w:val="32"/>
          <w:vertAlign w:val="baseline"/>
          <w:rtl/>
        </w:rPr>
        <w:t xml:space="preserve">الخاتمة: </w:t>
      </w:r>
      <w:r w:rsidR="00117FFC" w:rsidRPr="0014621C">
        <w:rPr>
          <w:rFonts w:ascii="Arial" w:hAnsi="Arial" w:cs="AGA Mashq Regular" w:hint="cs"/>
          <w:color w:val="990000"/>
          <w:szCs w:val="32"/>
          <w:vertAlign w:val="baseline"/>
          <w:rtl/>
        </w:rPr>
        <w:t>والنتائج:</w:t>
      </w:r>
    </w:p>
    <w:p w:rsidR="00117FFC" w:rsidRPr="0014621C" w:rsidRDefault="00117FFC" w:rsidP="00117FFC">
      <w:pPr>
        <w:ind w:left="-154" w:right="-360" w:firstLine="720"/>
        <w:rPr>
          <w:color w:val="000000"/>
          <w:sz w:val="28"/>
          <w:szCs w:val="28"/>
          <w:vertAlign w:val="baseline"/>
          <w:rtl/>
        </w:rPr>
      </w:pPr>
      <w:r w:rsidRPr="0014621C">
        <w:rPr>
          <w:rFonts w:ascii="Tahoma" w:hAnsi="Tahoma" w:hint="cs"/>
          <w:szCs w:val="32"/>
          <w:vertAlign w:val="baseline"/>
          <w:rtl/>
        </w:rPr>
        <w:t>ا</w:t>
      </w:r>
      <w:r w:rsidRPr="0014621C">
        <w:rPr>
          <w:rFonts w:ascii="Tahoma" w:hAnsi="Tahoma"/>
          <w:szCs w:val="32"/>
          <w:vertAlign w:val="baseline"/>
          <w:rtl/>
        </w:rPr>
        <w:t>لحمد لله</w:t>
      </w:r>
      <w:r w:rsidRPr="0014621C">
        <w:rPr>
          <w:color w:val="000000"/>
          <w:sz w:val="28"/>
          <w:szCs w:val="28"/>
          <w:vertAlign w:val="baseline"/>
          <w:rtl/>
        </w:rPr>
        <w:t xml:space="preserve"> الذي بنعمته تتم الصالحات، وصلى الله على نبينا محمد المبعوث بالهدى والبيّنات، وعلى </w:t>
      </w:r>
      <w:proofErr w:type="spellStart"/>
      <w:r w:rsidRPr="0014621C">
        <w:rPr>
          <w:color w:val="000000"/>
          <w:sz w:val="28"/>
          <w:szCs w:val="28"/>
          <w:vertAlign w:val="baseline"/>
          <w:rtl/>
        </w:rPr>
        <w:t>آله</w:t>
      </w:r>
      <w:proofErr w:type="spellEnd"/>
      <w:r w:rsidRPr="0014621C">
        <w:rPr>
          <w:color w:val="000000"/>
          <w:sz w:val="28"/>
          <w:szCs w:val="28"/>
          <w:vertAlign w:val="baseline"/>
          <w:rtl/>
        </w:rPr>
        <w:t xml:space="preserve"> وصحبه والتابعين</w:t>
      </w:r>
      <w:r w:rsidRPr="0014621C">
        <w:rPr>
          <w:rFonts w:hint="cs"/>
          <w:color w:val="000000"/>
          <w:sz w:val="28"/>
          <w:szCs w:val="28"/>
          <w:vertAlign w:val="baseline"/>
          <w:rtl/>
        </w:rPr>
        <w:t>، وقد توصلت من خلال هذا البحث إلى النتائج والتوصيات الآتية:</w:t>
      </w:r>
    </w:p>
    <w:p w:rsidR="00117FFC" w:rsidRPr="0014621C" w:rsidRDefault="00117FFC" w:rsidP="00A363E4">
      <w:pPr>
        <w:widowControl/>
        <w:numPr>
          <w:ilvl w:val="0"/>
          <w:numId w:val="3"/>
        </w:numPr>
        <w:tabs>
          <w:tab w:val="clear" w:pos="720"/>
          <w:tab w:val="num" w:pos="363"/>
        </w:tabs>
        <w:spacing w:line="223" w:lineRule="auto"/>
        <w:ind w:left="363"/>
        <w:rPr>
          <w:color w:val="000000"/>
          <w:sz w:val="28"/>
          <w:szCs w:val="28"/>
          <w:vertAlign w:val="baseline"/>
        </w:rPr>
      </w:pPr>
      <w:r w:rsidRPr="0014621C">
        <w:rPr>
          <w:rFonts w:hint="cs"/>
          <w:color w:val="000000"/>
          <w:sz w:val="28"/>
          <w:szCs w:val="28"/>
          <w:vertAlign w:val="baseline"/>
          <w:rtl/>
        </w:rPr>
        <w:t>يعتبر القرآن المصدر الفكريّ والتربويّ الذي يحترم عقل الإنسان ويمنحه الحرية الفكرية.</w:t>
      </w:r>
    </w:p>
    <w:p w:rsidR="00117FFC" w:rsidRPr="0014621C" w:rsidRDefault="00117FFC" w:rsidP="00A363E4">
      <w:pPr>
        <w:widowControl/>
        <w:numPr>
          <w:ilvl w:val="0"/>
          <w:numId w:val="3"/>
        </w:numPr>
        <w:tabs>
          <w:tab w:val="clear" w:pos="720"/>
          <w:tab w:val="num" w:pos="363"/>
        </w:tabs>
        <w:spacing w:line="223" w:lineRule="auto"/>
        <w:ind w:left="363"/>
        <w:rPr>
          <w:color w:val="000000"/>
          <w:sz w:val="28"/>
          <w:szCs w:val="28"/>
          <w:vertAlign w:val="baseline"/>
        </w:rPr>
      </w:pPr>
      <w:r w:rsidRPr="0014621C">
        <w:rPr>
          <w:rFonts w:hint="cs"/>
          <w:color w:val="000000"/>
          <w:sz w:val="28"/>
          <w:szCs w:val="28"/>
          <w:vertAlign w:val="baseline"/>
          <w:rtl/>
        </w:rPr>
        <w:t>وضحت لنا بصورة جلية جداً عظيم درجة إبراهيم عليه السلام ومكانته عند أهل الملل جميعاً.</w:t>
      </w:r>
    </w:p>
    <w:p w:rsidR="00A363E4" w:rsidRPr="0014621C" w:rsidRDefault="00A363E4" w:rsidP="00A363E4">
      <w:pPr>
        <w:widowControl/>
        <w:numPr>
          <w:ilvl w:val="0"/>
          <w:numId w:val="3"/>
        </w:numPr>
        <w:tabs>
          <w:tab w:val="clear" w:pos="720"/>
          <w:tab w:val="num" w:pos="363"/>
        </w:tabs>
        <w:spacing w:line="223" w:lineRule="auto"/>
        <w:ind w:left="363"/>
        <w:rPr>
          <w:color w:val="000000"/>
          <w:sz w:val="28"/>
          <w:szCs w:val="28"/>
          <w:vertAlign w:val="baseline"/>
        </w:rPr>
      </w:pPr>
      <w:r w:rsidRPr="0014621C">
        <w:rPr>
          <w:rFonts w:hint="cs"/>
          <w:color w:val="000000"/>
          <w:sz w:val="28"/>
          <w:szCs w:val="28"/>
          <w:vertAlign w:val="baseline"/>
          <w:rtl/>
        </w:rPr>
        <w:t>رزق إبراهيم -عليه السلام- الهداية منذ صغره، وكان ينكر على أبيه صناعة الأصنام.</w:t>
      </w:r>
    </w:p>
    <w:p w:rsidR="00A363E4" w:rsidRPr="0014621C" w:rsidRDefault="00A363E4" w:rsidP="00A363E4">
      <w:pPr>
        <w:widowControl/>
        <w:numPr>
          <w:ilvl w:val="0"/>
          <w:numId w:val="3"/>
        </w:numPr>
        <w:tabs>
          <w:tab w:val="clear" w:pos="720"/>
          <w:tab w:val="num" w:pos="363"/>
        </w:tabs>
        <w:spacing w:line="223" w:lineRule="auto"/>
        <w:ind w:left="363"/>
        <w:rPr>
          <w:color w:val="000000"/>
          <w:sz w:val="28"/>
          <w:szCs w:val="28"/>
          <w:vertAlign w:val="baseline"/>
        </w:rPr>
      </w:pPr>
      <w:r w:rsidRPr="0014621C">
        <w:rPr>
          <w:rFonts w:hint="cs"/>
          <w:color w:val="000000"/>
          <w:sz w:val="28"/>
          <w:szCs w:val="28"/>
          <w:vertAlign w:val="baseline"/>
          <w:rtl/>
        </w:rPr>
        <w:t>دعوة أبيه بأحسن الموعظة وألطف العبارة وأحسن إشارة.</w:t>
      </w:r>
    </w:p>
    <w:p w:rsidR="00A363E4" w:rsidRPr="0014621C" w:rsidRDefault="00A363E4" w:rsidP="00A363E4">
      <w:pPr>
        <w:widowControl/>
        <w:numPr>
          <w:ilvl w:val="0"/>
          <w:numId w:val="3"/>
        </w:numPr>
        <w:tabs>
          <w:tab w:val="clear" w:pos="720"/>
          <w:tab w:val="num" w:pos="363"/>
        </w:tabs>
        <w:spacing w:line="223" w:lineRule="auto"/>
        <w:ind w:left="363"/>
        <w:rPr>
          <w:color w:val="000000"/>
          <w:sz w:val="28"/>
          <w:szCs w:val="28"/>
          <w:vertAlign w:val="baseline"/>
        </w:rPr>
      </w:pPr>
      <w:r w:rsidRPr="0014621C">
        <w:rPr>
          <w:rFonts w:hint="cs"/>
          <w:color w:val="000000"/>
          <w:sz w:val="28"/>
          <w:szCs w:val="28"/>
          <w:vertAlign w:val="baseline"/>
          <w:rtl/>
        </w:rPr>
        <w:t>كان رد أبيه الغلظة والقسوة والإصرار على الكفر.</w:t>
      </w:r>
    </w:p>
    <w:p w:rsidR="00117FFC" w:rsidRPr="0014621C" w:rsidRDefault="00A363E4" w:rsidP="00A363E4">
      <w:pPr>
        <w:widowControl/>
        <w:numPr>
          <w:ilvl w:val="0"/>
          <w:numId w:val="3"/>
        </w:numPr>
        <w:tabs>
          <w:tab w:val="clear" w:pos="720"/>
          <w:tab w:val="num" w:pos="363"/>
        </w:tabs>
        <w:spacing w:line="223" w:lineRule="auto"/>
        <w:ind w:left="363"/>
        <w:rPr>
          <w:color w:val="000000"/>
          <w:sz w:val="28"/>
          <w:szCs w:val="28"/>
          <w:vertAlign w:val="baseline"/>
        </w:rPr>
      </w:pPr>
      <w:r w:rsidRPr="0014621C">
        <w:rPr>
          <w:rFonts w:hint="cs"/>
          <w:color w:val="000000"/>
          <w:sz w:val="28"/>
          <w:szCs w:val="28"/>
          <w:vertAlign w:val="baseline"/>
          <w:rtl/>
        </w:rPr>
        <w:t>ضوابط الأمر بالمعروف والنهي عن المنكر مع الوالدين ولو كانوا كفارًا.</w:t>
      </w:r>
    </w:p>
    <w:p w:rsidR="00A363E4" w:rsidRPr="0014621C" w:rsidRDefault="00A363E4" w:rsidP="00A363E4">
      <w:pPr>
        <w:widowControl/>
        <w:numPr>
          <w:ilvl w:val="0"/>
          <w:numId w:val="3"/>
        </w:numPr>
        <w:tabs>
          <w:tab w:val="clear" w:pos="720"/>
          <w:tab w:val="num" w:pos="363"/>
        </w:tabs>
        <w:spacing w:line="223" w:lineRule="auto"/>
        <w:ind w:left="363"/>
        <w:rPr>
          <w:color w:val="000000"/>
          <w:sz w:val="28"/>
          <w:szCs w:val="28"/>
          <w:vertAlign w:val="baseline"/>
        </w:rPr>
      </w:pPr>
      <w:r w:rsidRPr="0014621C">
        <w:rPr>
          <w:rFonts w:hint="cs"/>
          <w:color w:val="000000"/>
          <w:sz w:val="28"/>
          <w:szCs w:val="28"/>
          <w:vertAlign w:val="baseline"/>
          <w:rtl/>
        </w:rPr>
        <w:t>جواز الدعاء للكافر الحي بقصد الهداية؛ فقلوب الدعاة إلى الله رحيمة.</w:t>
      </w:r>
    </w:p>
    <w:p w:rsidR="00A363E4" w:rsidRPr="0014621C" w:rsidRDefault="00A363E4" w:rsidP="00A363E4">
      <w:pPr>
        <w:widowControl/>
        <w:numPr>
          <w:ilvl w:val="0"/>
          <w:numId w:val="3"/>
        </w:numPr>
        <w:tabs>
          <w:tab w:val="clear" w:pos="720"/>
          <w:tab w:val="num" w:pos="363"/>
        </w:tabs>
        <w:spacing w:line="223" w:lineRule="auto"/>
        <w:ind w:left="363"/>
        <w:rPr>
          <w:color w:val="000000"/>
          <w:sz w:val="28"/>
          <w:szCs w:val="28"/>
          <w:vertAlign w:val="baseline"/>
        </w:rPr>
      </w:pPr>
      <w:r w:rsidRPr="0014621C">
        <w:rPr>
          <w:rFonts w:hint="cs"/>
          <w:color w:val="000000"/>
          <w:sz w:val="28"/>
          <w:szCs w:val="28"/>
          <w:vertAlign w:val="baseline"/>
          <w:rtl/>
        </w:rPr>
        <w:t>فضل العلم الذي يخضع له الكبير تواضعًا للشرع</w:t>
      </w:r>
      <w:r w:rsidRPr="0014621C">
        <w:rPr>
          <w:rFonts w:hint="cs"/>
          <w:color w:val="000000"/>
          <w:sz w:val="28"/>
          <w:szCs w:val="28"/>
          <w:vertAlign w:val="baseline"/>
        </w:rPr>
        <w:t>: (</w:t>
      </w:r>
      <w:r w:rsidRPr="0014621C">
        <w:rPr>
          <w:rFonts w:hint="cs"/>
          <w:color w:val="000000"/>
          <w:sz w:val="28"/>
          <w:szCs w:val="28"/>
          <w:vertAlign w:val="baseline"/>
          <w:rtl/>
        </w:rPr>
        <w:t>يَا أَبَتِ إِنِّي قَدْ جَاءَنِي مِنَ الْعِلْمِ مَا لَمْ يَأْتِكَ.</w:t>
      </w:r>
    </w:p>
    <w:p w:rsidR="00A363E4" w:rsidRPr="0014621C" w:rsidRDefault="00A363E4" w:rsidP="00A363E4">
      <w:pPr>
        <w:widowControl/>
        <w:numPr>
          <w:ilvl w:val="0"/>
          <w:numId w:val="3"/>
        </w:numPr>
        <w:tabs>
          <w:tab w:val="clear" w:pos="720"/>
          <w:tab w:val="num" w:pos="363"/>
        </w:tabs>
        <w:spacing w:line="223" w:lineRule="auto"/>
        <w:ind w:left="363"/>
        <w:rPr>
          <w:color w:val="000000"/>
          <w:sz w:val="28"/>
          <w:szCs w:val="28"/>
          <w:vertAlign w:val="baseline"/>
        </w:rPr>
      </w:pPr>
      <w:r w:rsidRPr="0014621C">
        <w:rPr>
          <w:rFonts w:hint="cs"/>
          <w:color w:val="000000"/>
          <w:sz w:val="28"/>
          <w:szCs w:val="28"/>
          <w:vertAlign w:val="baseline"/>
          <w:rtl/>
        </w:rPr>
        <w:t>مناظرة إبراهيم عليه السلام لقومه، وإقامة الحجة عليهم.</w:t>
      </w:r>
    </w:p>
    <w:p w:rsidR="00A363E4" w:rsidRPr="0014621C" w:rsidRDefault="00A363E4" w:rsidP="00A363E4">
      <w:pPr>
        <w:widowControl/>
        <w:numPr>
          <w:ilvl w:val="0"/>
          <w:numId w:val="3"/>
        </w:numPr>
        <w:tabs>
          <w:tab w:val="clear" w:pos="720"/>
          <w:tab w:val="num" w:pos="363"/>
        </w:tabs>
        <w:spacing w:line="223" w:lineRule="auto"/>
        <w:ind w:left="363"/>
        <w:rPr>
          <w:color w:val="000000"/>
          <w:sz w:val="28"/>
          <w:szCs w:val="28"/>
          <w:vertAlign w:val="baseline"/>
          <w:rtl/>
        </w:rPr>
      </w:pPr>
      <w:r w:rsidRPr="0014621C">
        <w:rPr>
          <w:rFonts w:hint="cs"/>
          <w:color w:val="000000"/>
          <w:sz w:val="28"/>
          <w:szCs w:val="28"/>
          <w:vertAlign w:val="baseline"/>
          <w:rtl/>
        </w:rPr>
        <w:t>خطر التقليد الأعمى والاتباع على غير بصيرة.</w:t>
      </w:r>
    </w:p>
    <w:p w:rsidR="00117FFC" w:rsidRPr="0014621C" w:rsidRDefault="00117FFC" w:rsidP="00117FFC">
      <w:pPr>
        <w:ind w:left="-154" w:right="-360" w:firstLine="720"/>
        <w:rPr>
          <w:color w:val="000000"/>
          <w:sz w:val="2"/>
          <w:szCs w:val="2"/>
          <w:vertAlign w:val="baseline"/>
          <w:rtl/>
        </w:rPr>
      </w:pPr>
    </w:p>
    <w:p w:rsidR="00117FFC" w:rsidRPr="0014621C" w:rsidRDefault="00A363E4" w:rsidP="00A363E4">
      <w:pPr>
        <w:ind w:firstLine="0"/>
        <w:jc w:val="center"/>
        <w:rPr>
          <w:rFonts w:ascii="Arial" w:hAnsi="Arial" w:cs="abuhijlah"/>
          <w:color w:val="990000"/>
          <w:szCs w:val="32"/>
          <w:vertAlign w:val="baseline"/>
          <w:rtl/>
        </w:rPr>
      </w:pPr>
      <w:r w:rsidRPr="0014621C">
        <w:rPr>
          <w:rFonts w:ascii="Arial" w:hAnsi="Arial" w:cs="abuhijlah" w:hint="cs"/>
          <w:color w:val="990000"/>
          <w:szCs w:val="32"/>
          <w:vertAlign w:val="baseline"/>
          <w:rtl/>
        </w:rPr>
        <w:lastRenderedPageBreak/>
        <w:t>والله الموفق وهو الهادي إلى سواء السبيل</w:t>
      </w:r>
    </w:p>
    <w:p w:rsidR="00117FFC" w:rsidRPr="0014621C" w:rsidRDefault="00117FFC" w:rsidP="00117FFC">
      <w:pPr>
        <w:ind w:firstLine="0"/>
        <w:jc w:val="left"/>
        <w:rPr>
          <w:rFonts w:ascii="Arial" w:hAnsi="Arial" w:cs="AGA Mashq Regular"/>
          <w:color w:val="990000"/>
          <w:szCs w:val="32"/>
          <w:vertAlign w:val="baseline"/>
        </w:rPr>
      </w:pPr>
    </w:p>
    <w:p w:rsidR="00356D4F" w:rsidRPr="0014621C" w:rsidRDefault="00356D4F" w:rsidP="00A363E4">
      <w:pPr>
        <w:ind w:left="-154" w:right="-360"/>
        <w:rPr>
          <w:rFonts w:cs="AL-Hosam"/>
          <w:color w:val="000000"/>
          <w:sz w:val="38"/>
          <w:szCs w:val="38"/>
          <w:vertAlign w:val="baseline"/>
          <w:rtl/>
          <w:lang w:bidi="ar-EG"/>
        </w:rPr>
      </w:pPr>
    </w:p>
    <w:p w:rsidR="00A363E4" w:rsidRPr="0014621C" w:rsidRDefault="00A363E4" w:rsidP="00A363E4">
      <w:pPr>
        <w:ind w:left="-154" w:right="-360"/>
        <w:rPr>
          <w:rFonts w:cs="AL-Hosam"/>
          <w:color w:val="000000"/>
          <w:sz w:val="38"/>
          <w:szCs w:val="38"/>
          <w:vertAlign w:val="baseline"/>
          <w:rtl/>
        </w:rPr>
      </w:pPr>
      <w:r w:rsidRPr="0014621C">
        <w:rPr>
          <w:rFonts w:cs="AL-Hosam" w:hint="cs"/>
          <w:color w:val="000000"/>
          <w:sz w:val="38"/>
          <w:szCs w:val="38"/>
          <w:vertAlign w:val="baseline"/>
          <w:rtl/>
          <w:lang w:bidi="ar-EG"/>
        </w:rPr>
        <w:t>فهرس المصادر والمراجع</w:t>
      </w:r>
      <w:r w:rsidR="0006572C" w:rsidRPr="0014621C">
        <w:rPr>
          <w:rFonts w:cs="AL-Hosam" w:hint="cs"/>
          <w:color w:val="000000"/>
          <w:sz w:val="38"/>
          <w:szCs w:val="38"/>
          <w:vertAlign w:val="baseline"/>
          <w:rtl/>
        </w:rPr>
        <w:t>:</w:t>
      </w:r>
    </w:p>
    <w:p w:rsidR="00A363E4" w:rsidRPr="0014621C" w:rsidRDefault="00A363E4" w:rsidP="00A363E4">
      <w:pPr>
        <w:widowControl/>
        <w:numPr>
          <w:ilvl w:val="0"/>
          <w:numId w:val="4"/>
        </w:numPr>
        <w:tabs>
          <w:tab w:val="clear" w:pos="795"/>
          <w:tab w:val="num" w:pos="-334"/>
        </w:tabs>
        <w:ind w:left="-154" w:right="-360" w:hanging="540"/>
        <w:jc w:val="lowKashida"/>
        <w:rPr>
          <w:color w:val="000000"/>
          <w:sz w:val="28"/>
          <w:szCs w:val="28"/>
          <w:vertAlign w:val="baseline"/>
        </w:rPr>
      </w:pPr>
      <w:r w:rsidRPr="0014621C">
        <w:rPr>
          <w:rFonts w:hint="cs"/>
          <w:color w:val="000000"/>
          <w:sz w:val="28"/>
          <w:szCs w:val="28"/>
          <w:vertAlign w:val="baseline"/>
          <w:rtl/>
        </w:rPr>
        <w:t>القرآن الكريم</w:t>
      </w:r>
    </w:p>
    <w:p w:rsidR="00A363E4" w:rsidRPr="0014621C" w:rsidRDefault="00A363E4" w:rsidP="00A363E4">
      <w:pPr>
        <w:widowControl/>
        <w:numPr>
          <w:ilvl w:val="0"/>
          <w:numId w:val="4"/>
        </w:numPr>
        <w:tabs>
          <w:tab w:val="clear" w:pos="795"/>
          <w:tab w:val="num" w:pos="-334"/>
        </w:tabs>
        <w:ind w:left="-154" w:right="-360" w:hanging="540"/>
        <w:jc w:val="lowKashida"/>
        <w:rPr>
          <w:color w:val="000000"/>
          <w:sz w:val="28"/>
          <w:szCs w:val="28"/>
          <w:vertAlign w:val="baseline"/>
          <w:rtl/>
        </w:rPr>
      </w:pPr>
      <w:r w:rsidRPr="0014621C">
        <w:rPr>
          <w:rFonts w:hint="cs"/>
          <w:color w:val="000000"/>
          <w:sz w:val="28"/>
          <w:szCs w:val="28"/>
          <w:vertAlign w:val="baseline"/>
          <w:rtl/>
        </w:rPr>
        <w:t>المستدرك على الصحيحين، لأبي عبد الله محمد الحاكم النيسابوري ط حيدر آباد 1335هـ.</w:t>
      </w:r>
    </w:p>
    <w:p w:rsidR="00A363E4" w:rsidRPr="0014621C" w:rsidRDefault="00A363E4" w:rsidP="00A363E4">
      <w:pPr>
        <w:widowControl/>
        <w:numPr>
          <w:ilvl w:val="0"/>
          <w:numId w:val="4"/>
        </w:numPr>
        <w:tabs>
          <w:tab w:val="clear" w:pos="795"/>
          <w:tab w:val="num" w:pos="-334"/>
        </w:tabs>
        <w:ind w:left="-154" w:right="-360" w:hanging="540"/>
        <w:jc w:val="lowKashida"/>
        <w:rPr>
          <w:color w:val="000000"/>
          <w:sz w:val="28"/>
          <w:szCs w:val="28"/>
          <w:vertAlign w:val="baseline"/>
        </w:rPr>
      </w:pPr>
      <w:r w:rsidRPr="0014621C">
        <w:rPr>
          <w:rFonts w:hint="cs"/>
          <w:color w:val="000000"/>
          <w:sz w:val="28"/>
          <w:szCs w:val="28"/>
          <w:vertAlign w:val="baseline"/>
          <w:rtl/>
        </w:rPr>
        <w:t>أثر القرآن الكريم في اللغة العربية، أحمد حسن الباقوري.</w:t>
      </w:r>
    </w:p>
    <w:p w:rsidR="00A363E4" w:rsidRPr="0014621C" w:rsidRDefault="00A363E4" w:rsidP="00A363E4">
      <w:pPr>
        <w:widowControl/>
        <w:numPr>
          <w:ilvl w:val="0"/>
          <w:numId w:val="4"/>
        </w:numPr>
        <w:tabs>
          <w:tab w:val="clear" w:pos="795"/>
          <w:tab w:val="num" w:pos="-334"/>
          <w:tab w:val="left" w:pos="363"/>
        </w:tabs>
        <w:ind w:left="-154" w:right="-360" w:hanging="540"/>
        <w:jc w:val="lowKashida"/>
        <w:rPr>
          <w:color w:val="000000"/>
          <w:sz w:val="28"/>
          <w:szCs w:val="28"/>
          <w:vertAlign w:val="baseline"/>
        </w:rPr>
      </w:pPr>
      <w:r w:rsidRPr="0014621C">
        <w:rPr>
          <w:rFonts w:hint="cs"/>
          <w:color w:val="000000"/>
          <w:sz w:val="28"/>
          <w:szCs w:val="28"/>
          <w:vertAlign w:val="baseline"/>
          <w:rtl/>
        </w:rPr>
        <w:t>الفلسفة القرآنية، عباس محمود العقاد، القاهرة، ط 1970م.</w:t>
      </w:r>
    </w:p>
    <w:p w:rsidR="00A363E4" w:rsidRPr="0014621C" w:rsidRDefault="00A363E4" w:rsidP="00A363E4">
      <w:pPr>
        <w:widowControl/>
        <w:numPr>
          <w:ilvl w:val="0"/>
          <w:numId w:val="4"/>
        </w:numPr>
        <w:tabs>
          <w:tab w:val="clear" w:pos="795"/>
          <w:tab w:val="left" w:pos="-334"/>
          <w:tab w:val="left" w:pos="26"/>
        </w:tabs>
        <w:ind w:left="-694" w:right="-360" w:firstLine="0"/>
        <w:jc w:val="lowKashida"/>
        <w:rPr>
          <w:color w:val="000000"/>
          <w:sz w:val="28"/>
          <w:szCs w:val="28"/>
          <w:vertAlign w:val="baseline"/>
        </w:rPr>
      </w:pPr>
      <w:r w:rsidRPr="0014621C">
        <w:rPr>
          <w:rFonts w:hint="cs"/>
          <w:color w:val="000000"/>
          <w:sz w:val="28"/>
          <w:szCs w:val="28"/>
          <w:vertAlign w:val="baseline"/>
          <w:rtl/>
        </w:rPr>
        <w:t>أصول التربية الإسلامية، د. سعيد إسماعيل على، دار الفكر العربي ط 1985م.</w:t>
      </w:r>
    </w:p>
    <w:p w:rsidR="00A363E4" w:rsidRPr="0014621C" w:rsidRDefault="00A363E4" w:rsidP="00A363E4">
      <w:pPr>
        <w:widowControl/>
        <w:numPr>
          <w:ilvl w:val="0"/>
          <w:numId w:val="4"/>
        </w:numPr>
        <w:tabs>
          <w:tab w:val="clear" w:pos="795"/>
          <w:tab w:val="left" w:pos="-334"/>
          <w:tab w:val="left" w:pos="26"/>
        </w:tabs>
        <w:spacing w:line="228" w:lineRule="auto"/>
        <w:ind w:left="-694" w:right="-360" w:firstLine="0"/>
        <w:jc w:val="lowKashida"/>
        <w:rPr>
          <w:color w:val="000000"/>
          <w:sz w:val="28"/>
          <w:szCs w:val="28"/>
          <w:vertAlign w:val="baseline"/>
        </w:rPr>
      </w:pPr>
      <w:r w:rsidRPr="0014621C">
        <w:rPr>
          <w:rFonts w:hint="cs"/>
          <w:color w:val="000000"/>
          <w:sz w:val="28"/>
          <w:szCs w:val="28"/>
          <w:vertAlign w:val="baseline"/>
          <w:rtl/>
        </w:rPr>
        <w:t>اتجاهات الفكر التربوي الإسلامي، د. سعيد إسماعيل علي، دار الفكر 1412هـ 1991م.</w:t>
      </w:r>
    </w:p>
    <w:p w:rsidR="00A363E4" w:rsidRPr="0014621C" w:rsidRDefault="00A363E4" w:rsidP="00A363E4">
      <w:pPr>
        <w:widowControl/>
        <w:numPr>
          <w:ilvl w:val="0"/>
          <w:numId w:val="4"/>
        </w:numPr>
        <w:tabs>
          <w:tab w:val="clear" w:pos="795"/>
          <w:tab w:val="left" w:pos="-334"/>
          <w:tab w:val="left" w:pos="26"/>
        </w:tabs>
        <w:spacing w:line="228" w:lineRule="auto"/>
        <w:ind w:left="-694" w:right="-360" w:firstLine="0"/>
        <w:jc w:val="lowKashida"/>
        <w:rPr>
          <w:color w:val="000000"/>
          <w:sz w:val="28"/>
          <w:szCs w:val="28"/>
          <w:vertAlign w:val="baseline"/>
        </w:rPr>
      </w:pPr>
      <w:r w:rsidRPr="0014621C">
        <w:rPr>
          <w:rFonts w:hint="cs"/>
          <w:color w:val="000000"/>
          <w:sz w:val="28"/>
          <w:szCs w:val="28"/>
          <w:vertAlign w:val="baseline"/>
          <w:rtl/>
        </w:rPr>
        <w:t>الوابل الصيّب من الكلم الطيب، شمس الدين محمد المعروف بابن قيم الجوزية، طبعة دار الكتب بيروت.</w:t>
      </w:r>
    </w:p>
    <w:p w:rsidR="00A363E4" w:rsidRPr="0014621C" w:rsidRDefault="00A363E4" w:rsidP="00A363E4">
      <w:pPr>
        <w:widowControl/>
        <w:numPr>
          <w:ilvl w:val="0"/>
          <w:numId w:val="4"/>
        </w:numPr>
        <w:tabs>
          <w:tab w:val="clear" w:pos="795"/>
          <w:tab w:val="left" w:pos="-334"/>
          <w:tab w:val="left" w:pos="26"/>
        </w:tabs>
        <w:spacing w:line="228" w:lineRule="auto"/>
        <w:ind w:left="-694" w:right="-360" w:firstLine="0"/>
        <w:jc w:val="lowKashida"/>
        <w:rPr>
          <w:color w:val="000000"/>
          <w:sz w:val="28"/>
          <w:szCs w:val="28"/>
          <w:vertAlign w:val="baseline"/>
        </w:rPr>
      </w:pPr>
      <w:r w:rsidRPr="0014621C">
        <w:rPr>
          <w:rFonts w:hint="cs"/>
          <w:color w:val="000000"/>
          <w:sz w:val="28"/>
          <w:szCs w:val="28"/>
          <w:vertAlign w:val="baseline"/>
          <w:rtl/>
        </w:rPr>
        <w:t>أصول التربية الإسلامية، أ. عبد الرحمن النحلاوي، دار الفكر، دمشق، طبعة 1981م.</w:t>
      </w:r>
    </w:p>
    <w:p w:rsidR="00A363E4" w:rsidRPr="0014621C" w:rsidRDefault="00A363E4" w:rsidP="00A363E4">
      <w:pPr>
        <w:widowControl/>
        <w:numPr>
          <w:ilvl w:val="0"/>
          <w:numId w:val="4"/>
        </w:numPr>
        <w:tabs>
          <w:tab w:val="clear" w:pos="795"/>
          <w:tab w:val="left" w:pos="-334"/>
          <w:tab w:val="left" w:pos="26"/>
        </w:tabs>
        <w:ind w:left="-694" w:right="-360" w:firstLine="0"/>
        <w:jc w:val="lowKashida"/>
        <w:rPr>
          <w:color w:val="000000"/>
          <w:sz w:val="28"/>
          <w:szCs w:val="28"/>
          <w:vertAlign w:val="baseline"/>
        </w:rPr>
      </w:pPr>
      <w:r w:rsidRPr="0014621C">
        <w:rPr>
          <w:rFonts w:hint="cs"/>
          <w:color w:val="000000"/>
          <w:sz w:val="28"/>
          <w:szCs w:val="28"/>
          <w:vertAlign w:val="baseline"/>
          <w:rtl/>
        </w:rPr>
        <w:t>الجامع لأخلاق الراوي وآداب السامع، أبوبكر أحمد بن علي الخطيب البغدادي، تحقيق محمد عجاج الخطيب، بيروت مؤسسة الرسالة طبعة 1417هـ.</w:t>
      </w:r>
    </w:p>
    <w:p w:rsidR="00A363E4" w:rsidRPr="0014621C" w:rsidRDefault="00A363E4" w:rsidP="00A363E4">
      <w:pPr>
        <w:widowControl/>
        <w:numPr>
          <w:ilvl w:val="0"/>
          <w:numId w:val="4"/>
        </w:numPr>
        <w:tabs>
          <w:tab w:val="clear" w:pos="795"/>
          <w:tab w:val="left" w:pos="-334"/>
          <w:tab w:val="left" w:pos="26"/>
        </w:tabs>
        <w:ind w:left="-694" w:right="-360" w:firstLine="0"/>
        <w:jc w:val="lowKashida"/>
        <w:rPr>
          <w:color w:val="000000"/>
          <w:sz w:val="28"/>
          <w:szCs w:val="28"/>
          <w:vertAlign w:val="baseline"/>
        </w:rPr>
      </w:pPr>
      <w:r w:rsidRPr="0014621C">
        <w:rPr>
          <w:rFonts w:hint="cs"/>
          <w:color w:val="000000"/>
          <w:sz w:val="28"/>
          <w:szCs w:val="28"/>
          <w:vertAlign w:val="baseline"/>
          <w:rtl/>
        </w:rPr>
        <w:t>المعجم الوسيط، إبراهيم أنيس، دار الحديث، بيروت.</w:t>
      </w:r>
    </w:p>
    <w:p w:rsidR="00A363E4" w:rsidRPr="0014621C" w:rsidRDefault="00A363E4" w:rsidP="00A363E4">
      <w:pPr>
        <w:widowControl/>
        <w:numPr>
          <w:ilvl w:val="0"/>
          <w:numId w:val="4"/>
        </w:numPr>
        <w:tabs>
          <w:tab w:val="clear" w:pos="795"/>
          <w:tab w:val="left" w:pos="-334"/>
          <w:tab w:val="left" w:pos="26"/>
        </w:tabs>
        <w:spacing w:line="228" w:lineRule="auto"/>
        <w:ind w:left="-694" w:right="-360" w:firstLine="0"/>
        <w:jc w:val="lowKashida"/>
        <w:rPr>
          <w:color w:val="000000"/>
          <w:sz w:val="28"/>
          <w:szCs w:val="28"/>
          <w:vertAlign w:val="baseline"/>
        </w:rPr>
      </w:pPr>
      <w:r w:rsidRPr="0014621C">
        <w:rPr>
          <w:rFonts w:hint="cs"/>
          <w:color w:val="000000"/>
          <w:sz w:val="28"/>
          <w:szCs w:val="28"/>
          <w:vertAlign w:val="baseline"/>
          <w:rtl/>
        </w:rPr>
        <w:t>الإتقان في علوم القرآن، للحافظ أبي بكر السيوطي.</w:t>
      </w:r>
    </w:p>
    <w:p w:rsidR="00A363E4" w:rsidRPr="0014621C" w:rsidRDefault="00A363E4" w:rsidP="00A363E4">
      <w:pPr>
        <w:widowControl/>
        <w:numPr>
          <w:ilvl w:val="0"/>
          <w:numId w:val="4"/>
        </w:numPr>
        <w:tabs>
          <w:tab w:val="clear" w:pos="795"/>
          <w:tab w:val="left" w:pos="-334"/>
          <w:tab w:val="left" w:pos="26"/>
        </w:tabs>
        <w:spacing w:line="228" w:lineRule="auto"/>
        <w:ind w:left="-694" w:right="-360" w:firstLine="0"/>
        <w:jc w:val="lowKashida"/>
        <w:rPr>
          <w:color w:val="000000"/>
          <w:sz w:val="28"/>
          <w:szCs w:val="28"/>
          <w:vertAlign w:val="baseline"/>
        </w:rPr>
      </w:pPr>
      <w:r w:rsidRPr="0014621C">
        <w:rPr>
          <w:rFonts w:hint="cs"/>
          <w:color w:val="000000"/>
          <w:sz w:val="28"/>
          <w:szCs w:val="28"/>
          <w:vertAlign w:val="baseline"/>
          <w:rtl/>
        </w:rPr>
        <w:t>التغيير على منهاج النبوة، أ. جمعة أمين عبد العزيز، دار الدعوة للطبع والنشر، الإسكندرية.</w:t>
      </w:r>
    </w:p>
    <w:p w:rsidR="00A363E4" w:rsidRPr="0014621C" w:rsidRDefault="00A363E4" w:rsidP="00A363E4">
      <w:pPr>
        <w:widowControl/>
        <w:numPr>
          <w:ilvl w:val="0"/>
          <w:numId w:val="4"/>
        </w:numPr>
        <w:tabs>
          <w:tab w:val="clear" w:pos="795"/>
          <w:tab w:val="left" w:pos="-334"/>
          <w:tab w:val="left" w:pos="26"/>
        </w:tabs>
        <w:spacing w:line="228" w:lineRule="auto"/>
        <w:ind w:left="-694" w:right="-360" w:firstLine="0"/>
        <w:jc w:val="lowKashida"/>
        <w:rPr>
          <w:color w:val="000000"/>
          <w:sz w:val="28"/>
          <w:szCs w:val="28"/>
          <w:vertAlign w:val="baseline"/>
        </w:rPr>
      </w:pPr>
      <w:r w:rsidRPr="0014621C">
        <w:rPr>
          <w:rFonts w:hint="cs"/>
          <w:color w:val="000000"/>
          <w:sz w:val="28"/>
          <w:szCs w:val="28"/>
          <w:vertAlign w:val="baseline"/>
          <w:rtl/>
        </w:rPr>
        <w:t>بناء المجتمع الإسلامي، د. عبد الرحمن مبارك الفرج، دار الفرقان للنشر، الرياض، ط2، 1422هـ.</w:t>
      </w:r>
    </w:p>
    <w:p w:rsidR="00A363E4" w:rsidRPr="0014621C" w:rsidRDefault="00A363E4" w:rsidP="00A363E4">
      <w:pPr>
        <w:widowControl/>
        <w:numPr>
          <w:ilvl w:val="0"/>
          <w:numId w:val="4"/>
        </w:numPr>
        <w:tabs>
          <w:tab w:val="clear" w:pos="795"/>
          <w:tab w:val="left" w:pos="-334"/>
          <w:tab w:val="left" w:pos="26"/>
        </w:tabs>
        <w:spacing w:line="228" w:lineRule="auto"/>
        <w:ind w:left="-694" w:right="-360" w:firstLine="0"/>
        <w:jc w:val="lowKashida"/>
        <w:rPr>
          <w:color w:val="000000"/>
          <w:sz w:val="28"/>
          <w:szCs w:val="28"/>
          <w:vertAlign w:val="baseline"/>
        </w:rPr>
      </w:pPr>
      <w:r w:rsidRPr="0014621C">
        <w:rPr>
          <w:rFonts w:hint="cs"/>
          <w:color w:val="000000"/>
          <w:sz w:val="28"/>
          <w:szCs w:val="28"/>
          <w:vertAlign w:val="baseline"/>
          <w:rtl/>
        </w:rPr>
        <w:t xml:space="preserve">تنمية الكفايات النوعية الخاصة بتعليم القرآن الكريم لدى طلاب كلية التربية، مكتبة زهراء الشرق، القاهرة. </w:t>
      </w:r>
    </w:p>
    <w:p w:rsidR="00A363E4" w:rsidRPr="0014621C" w:rsidRDefault="00A363E4" w:rsidP="00A363E4">
      <w:pPr>
        <w:widowControl/>
        <w:numPr>
          <w:ilvl w:val="0"/>
          <w:numId w:val="4"/>
        </w:numPr>
        <w:tabs>
          <w:tab w:val="clear" w:pos="795"/>
          <w:tab w:val="left" w:pos="-334"/>
          <w:tab w:val="left" w:pos="26"/>
        </w:tabs>
        <w:spacing w:line="228" w:lineRule="auto"/>
        <w:ind w:left="-694" w:right="-360" w:firstLine="0"/>
        <w:jc w:val="lowKashida"/>
        <w:rPr>
          <w:color w:val="000000"/>
          <w:sz w:val="28"/>
          <w:szCs w:val="28"/>
          <w:vertAlign w:val="baseline"/>
        </w:rPr>
      </w:pPr>
      <w:r w:rsidRPr="0014621C">
        <w:rPr>
          <w:rFonts w:hint="cs"/>
          <w:color w:val="000000"/>
          <w:sz w:val="28"/>
          <w:szCs w:val="28"/>
          <w:vertAlign w:val="baseline"/>
          <w:rtl/>
        </w:rPr>
        <w:t>تفسير القرآن الكريم للإمام ابن كثير ط1، 1420هـ - 2000م، دار إحياء التراث العربي.</w:t>
      </w:r>
    </w:p>
    <w:p w:rsidR="00A363E4" w:rsidRPr="0014621C" w:rsidRDefault="00A363E4" w:rsidP="00A363E4">
      <w:pPr>
        <w:widowControl/>
        <w:numPr>
          <w:ilvl w:val="0"/>
          <w:numId w:val="4"/>
        </w:numPr>
        <w:tabs>
          <w:tab w:val="clear" w:pos="795"/>
          <w:tab w:val="left" w:pos="-334"/>
          <w:tab w:val="left" w:pos="26"/>
        </w:tabs>
        <w:ind w:left="-694" w:right="-360" w:firstLine="0"/>
        <w:jc w:val="lowKashida"/>
        <w:rPr>
          <w:color w:val="000000"/>
          <w:sz w:val="28"/>
          <w:szCs w:val="28"/>
          <w:vertAlign w:val="baseline"/>
        </w:rPr>
      </w:pPr>
      <w:r w:rsidRPr="0014621C">
        <w:rPr>
          <w:rFonts w:hint="cs"/>
          <w:color w:val="000000"/>
          <w:sz w:val="28"/>
          <w:szCs w:val="28"/>
          <w:vertAlign w:val="baseline"/>
          <w:rtl/>
        </w:rPr>
        <w:t xml:space="preserve">تعلم المتعلم طريق التعلم، برهان الإسلام </w:t>
      </w:r>
      <w:proofErr w:type="spellStart"/>
      <w:r w:rsidRPr="0014621C">
        <w:rPr>
          <w:rFonts w:hint="cs"/>
          <w:color w:val="000000"/>
          <w:sz w:val="28"/>
          <w:szCs w:val="28"/>
          <w:vertAlign w:val="baseline"/>
          <w:rtl/>
        </w:rPr>
        <w:t>الزرنوجي</w:t>
      </w:r>
      <w:proofErr w:type="spellEnd"/>
      <w:r w:rsidRPr="0014621C">
        <w:rPr>
          <w:rFonts w:hint="cs"/>
          <w:color w:val="000000"/>
          <w:sz w:val="28"/>
          <w:szCs w:val="28"/>
          <w:vertAlign w:val="baseline"/>
          <w:rtl/>
        </w:rPr>
        <w:t>، الكتاب الإسلامي، بيروت، طبعة 1981م.</w:t>
      </w:r>
    </w:p>
    <w:p w:rsidR="00A363E4" w:rsidRPr="0014621C" w:rsidRDefault="00A363E4" w:rsidP="00A363E4">
      <w:pPr>
        <w:widowControl/>
        <w:numPr>
          <w:ilvl w:val="0"/>
          <w:numId w:val="4"/>
        </w:numPr>
        <w:tabs>
          <w:tab w:val="clear" w:pos="795"/>
          <w:tab w:val="left" w:pos="-334"/>
          <w:tab w:val="left" w:pos="26"/>
        </w:tabs>
        <w:ind w:left="-694" w:right="-360" w:firstLine="0"/>
        <w:jc w:val="lowKashida"/>
        <w:rPr>
          <w:color w:val="000000"/>
          <w:sz w:val="28"/>
          <w:szCs w:val="28"/>
          <w:vertAlign w:val="baseline"/>
        </w:rPr>
      </w:pPr>
      <w:r w:rsidRPr="0014621C">
        <w:rPr>
          <w:rFonts w:hint="cs"/>
          <w:color w:val="000000"/>
          <w:sz w:val="28"/>
          <w:szCs w:val="28"/>
          <w:vertAlign w:val="baseline"/>
          <w:rtl/>
        </w:rPr>
        <w:t xml:space="preserve">سنن أبي داود، الحافظ سليمان بن الأشعث </w:t>
      </w:r>
      <w:proofErr w:type="spellStart"/>
      <w:r w:rsidRPr="0014621C">
        <w:rPr>
          <w:rFonts w:hint="cs"/>
          <w:color w:val="000000"/>
          <w:sz w:val="28"/>
          <w:szCs w:val="28"/>
          <w:vertAlign w:val="baseline"/>
          <w:rtl/>
        </w:rPr>
        <w:t>السجستاني</w:t>
      </w:r>
      <w:proofErr w:type="spellEnd"/>
      <w:r w:rsidRPr="0014621C">
        <w:rPr>
          <w:rFonts w:hint="cs"/>
          <w:color w:val="000000"/>
          <w:sz w:val="28"/>
          <w:szCs w:val="28"/>
          <w:vertAlign w:val="baseline"/>
          <w:rtl/>
        </w:rPr>
        <w:t>، ط1، دار الحديث، بيروت، 1388هـ.</w:t>
      </w:r>
    </w:p>
    <w:p w:rsidR="00A363E4" w:rsidRPr="0014621C" w:rsidRDefault="00A363E4" w:rsidP="00A363E4">
      <w:pPr>
        <w:widowControl/>
        <w:numPr>
          <w:ilvl w:val="0"/>
          <w:numId w:val="4"/>
        </w:numPr>
        <w:tabs>
          <w:tab w:val="clear" w:pos="795"/>
          <w:tab w:val="left" w:pos="-334"/>
          <w:tab w:val="left" w:pos="26"/>
        </w:tabs>
        <w:ind w:left="-694" w:right="-360" w:firstLine="0"/>
        <w:jc w:val="lowKashida"/>
        <w:rPr>
          <w:color w:val="000000"/>
          <w:sz w:val="28"/>
          <w:szCs w:val="28"/>
          <w:vertAlign w:val="baseline"/>
        </w:rPr>
      </w:pPr>
      <w:r w:rsidRPr="0014621C">
        <w:rPr>
          <w:rFonts w:hint="cs"/>
          <w:color w:val="000000"/>
          <w:sz w:val="28"/>
          <w:szCs w:val="28"/>
          <w:vertAlign w:val="baseline"/>
          <w:rtl/>
        </w:rPr>
        <w:t xml:space="preserve">سنن الترمذي الإمام محمد بن عيسى </w:t>
      </w:r>
      <w:r w:rsidR="00356D4F" w:rsidRPr="0014621C">
        <w:rPr>
          <w:rFonts w:hint="cs"/>
          <w:color w:val="000000"/>
          <w:sz w:val="28"/>
          <w:szCs w:val="28"/>
          <w:vertAlign w:val="baseline"/>
          <w:rtl/>
        </w:rPr>
        <w:t>الترمذي،</w:t>
      </w:r>
      <w:r w:rsidRPr="0014621C">
        <w:rPr>
          <w:rFonts w:hint="cs"/>
          <w:color w:val="000000"/>
          <w:sz w:val="28"/>
          <w:szCs w:val="28"/>
          <w:vertAlign w:val="baseline"/>
          <w:rtl/>
        </w:rPr>
        <w:t xml:space="preserve"> ط</w:t>
      </w:r>
      <w:r w:rsidR="00356D4F" w:rsidRPr="0014621C">
        <w:rPr>
          <w:rFonts w:hint="cs"/>
          <w:color w:val="000000"/>
          <w:sz w:val="28"/>
          <w:szCs w:val="28"/>
          <w:vertAlign w:val="baseline"/>
          <w:rtl/>
        </w:rPr>
        <w:t>2،</w:t>
      </w:r>
      <w:r w:rsidRPr="0014621C">
        <w:rPr>
          <w:rFonts w:hint="cs"/>
          <w:color w:val="000000"/>
          <w:sz w:val="28"/>
          <w:szCs w:val="28"/>
          <w:vertAlign w:val="baseline"/>
          <w:rtl/>
        </w:rPr>
        <w:t xml:space="preserve"> </w:t>
      </w:r>
      <w:r w:rsidR="00356D4F" w:rsidRPr="0014621C">
        <w:rPr>
          <w:rFonts w:hint="cs"/>
          <w:color w:val="000000"/>
          <w:sz w:val="28"/>
          <w:szCs w:val="28"/>
          <w:vertAlign w:val="baseline"/>
          <w:rtl/>
        </w:rPr>
        <w:t>بيروت،</w:t>
      </w:r>
      <w:r w:rsidRPr="0014621C">
        <w:rPr>
          <w:rFonts w:hint="cs"/>
          <w:color w:val="000000"/>
          <w:sz w:val="28"/>
          <w:szCs w:val="28"/>
          <w:vertAlign w:val="baseline"/>
          <w:rtl/>
        </w:rPr>
        <w:t xml:space="preserve"> دار إحياء التراث.</w:t>
      </w:r>
    </w:p>
    <w:p w:rsidR="00A363E4" w:rsidRPr="0014621C" w:rsidRDefault="00A363E4" w:rsidP="00A363E4">
      <w:pPr>
        <w:widowControl/>
        <w:numPr>
          <w:ilvl w:val="0"/>
          <w:numId w:val="4"/>
        </w:numPr>
        <w:tabs>
          <w:tab w:val="clear" w:pos="795"/>
          <w:tab w:val="left" w:pos="-334"/>
          <w:tab w:val="left" w:pos="26"/>
        </w:tabs>
        <w:ind w:left="-694" w:right="-360" w:firstLine="0"/>
        <w:jc w:val="lowKashida"/>
        <w:rPr>
          <w:color w:val="000000"/>
          <w:sz w:val="28"/>
          <w:szCs w:val="28"/>
          <w:vertAlign w:val="baseline"/>
        </w:rPr>
      </w:pPr>
      <w:r w:rsidRPr="0014621C">
        <w:rPr>
          <w:rFonts w:hint="cs"/>
          <w:color w:val="000000"/>
          <w:sz w:val="28"/>
          <w:szCs w:val="28"/>
          <w:vertAlign w:val="baseline"/>
          <w:rtl/>
        </w:rPr>
        <w:t xml:space="preserve">سنن ابن ماجة الحافظ أبو عبد الله محمد بريد القزويني، تحقيق محمد فؤاد عبد </w:t>
      </w:r>
      <w:r w:rsidR="00356D4F" w:rsidRPr="0014621C">
        <w:rPr>
          <w:rFonts w:hint="cs"/>
          <w:color w:val="000000"/>
          <w:sz w:val="28"/>
          <w:szCs w:val="28"/>
          <w:vertAlign w:val="baseline"/>
          <w:rtl/>
        </w:rPr>
        <w:t>الباقي</w:t>
      </w:r>
      <w:r w:rsidRPr="0014621C">
        <w:rPr>
          <w:rFonts w:hint="cs"/>
          <w:color w:val="000000"/>
          <w:sz w:val="28"/>
          <w:szCs w:val="28"/>
          <w:vertAlign w:val="baseline"/>
          <w:rtl/>
        </w:rPr>
        <w:t xml:space="preserve">، </w:t>
      </w:r>
      <w:r w:rsidR="00356D4F" w:rsidRPr="0014621C">
        <w:rPr>
          <w:rFonts w:hint="cs"/>
          <w:color w:val="000000"/>
          <w:sz w:val="28"/>
          <w:szCs w:val="28"/>
          <w:vertAlign w:val="baseline"/>
          <w:rtl/>
        </w:rPr>
        <w:t>بيروت،</w:t>
      </w:r>
      <w:r w:rsidRPr="0014621C">
        <w:rPr>
          <w:rFonts w:hint="cs"/>
          <w:color w:val="000000"/>
          <w:sz w:val="28"/>
          <w:szCs w:val="28"/>
          <w:vertAlign w:val="baseline"/>
          <w:rtl/>
        </w:rPr>
        <w:t xml:space="preserve"> دار الفكر.</w:t>
      </w:r>
    </w:p>
    <w:p w:rsidR="00A363E4" w:rsidRPr="0014621C" w:rsidRDefault="00A363E4" w:rsidP="00A363E4">
      <w:pPr>
        <w:widowControl/>
        <w:numPr>
          <w:ilvl w:val="0"/>
          <w:numId w:val="4"/>
        </w:numPr>
        <w:tabs>
          <w:tab w:val="clear" w:pos="795"/>
          <w:tab w:val="num" w:pos="-334"/>
          <w:tab w:val="left" w:pos="363"/>
        </w:tabs>
        <w:ind w:left="-154" w:right="-360" w:hanging="540"/>
        <w:jc w:val="lowKashida"/>
        <w:rPr>
          <w:color w:val="000000"/>
          <w:sz w:val="28"/>
          <w:szCs w:val="28"/>
          <w:vertAlign w:val="baseline"/>
        </w:rPr>
      </w:pPr>
      <w:r w:rsidRPr="0014621C">
        <w:rPr>
          <w:rFonts w:hint="cs"/>
          <w:color w:val="000000"/>
          <w:sz w:val="28"/>
          <w:szCs w:val="28"/>
          <w:vertAlign w:val="baseline"/>
          <w:rtl/>
        </w:rPr>
        <w:t xml:space="preserve">صحصح مسلم بن الحجاج </w:t>
      </w:r>
      <w:r w:rsidR="00356D4F" w:rsidRPr="0014621C">
        <w:rPr>
          <w:rFonts w:hint="cs"/>
          <w:color w:val="000000"/>
          <w:sz w:val="28"/>
          <w:szCs w:val="28"/>
          <w:vertAlign w:val="baseline"/>
          <w:rtl/>
        </w:rPr>
        <w:t>القشيري،</w:t>
      </w:r>
      <w:r w:rsidRPr="0014621C">
        <w:rPr>
          <w:rFonts w:hint="cs"/>
          <w:color w:val="000000"/>
          <w:sz w:val="28"/>
          <w:szCs w:val="28"/>
          <w:vertAlign w:val="baseline"/>
          <w:rtl/>
        </w:rPr>
        <w:t xml:space="preserve"> تحقيق محمد فؤاد عبد </w:t>
      </w:r>
      <w:r w:rsidR="00356D4F" w:rsidRPr="0014621C">
        <w:rPr>
          <w:rFonts w:hint="cs"/>
          <w:color w:val="000000"/>
          <w:sz w:val="28"/>
          <w:szCs w:val="28"/>
          <w:vertAlign w:val="baseline"/>
          <w:rtl/>
        </w:rPr>
        <w:t>الباقي،</w:t>
      </w:r>
      <w:r w:rsidRPr="0014621C">
        <w:rPr>
          <w:rFonts w:hint="cs"/>
          <w:color w:val="000000"/>
          <w:sz w:val="28"/>
          <w:szCs w:val="28"/>
          <w:vertAlign w:val="baseline"/>
          <w:rtl/>
        </w:rPr>
        <w:t xml:space="preserve"> ط</w:t>
      </w:r>
      <w:r w:rsidR="00356D4F" w:rsidRPr="0014621C">
        <w:rPr>
          <w:rFonts w:hint="cs"/>
          <w:color w:val="000000"/>
          <w:sz w:val="28"/>
          <w:szCs w:val="28"/>
          <w:vertAlign w:val="baseline"/>
          <w:rtl/>
        </w:rPr>
        <w:t>1،</w:t>
      </w:r>
      <w:r w:rsidRPr="0014621C">
        <w:rPr>
          <w:rFonts w:hint="cs"/>
          <w:color w:val="000000"/>
          <w:sz w:val="28"/>
          <w:szCs w:val="28"/>
          <w:vertAlign w:val="baseline"/>
          <w:rtl/>
        </w:rPr>
        <w:t xml:space="preserve"> بيروت دار الفكر 1403هـ.</w:t>
      </w:r>
    </w:p>
    <w:p w:rsidR="00A363E4" w:rsidRPr="0014621C" w:rsidRDefault="00A363E4" w:rsidP="00A363E4">
      <w:pPr>
        <w:widowControl/>
        <w:numPr>
          <w:ilvl w:val="0"/>
          <w:numId w:val="4"/>
        </w:numPr>
        <w:tabs>
          <w:tab w:val="clear" w:pos="795"/>
          <w:tab w:val="num" w:pos="-334"/>
          <w:tab w:val="left" w:pos="363"/>
        </w:tabs>
        <w:ind w:left="-154" w:right="-360" w:hanging="540"/>
        <w:jc w:val="lowKashida"/>
        <w:rPr>
          <w:color w:val="000000"/>
          <w:sz w:val="28"/>
          <w:szCs w:val="28"/>
          <w:vertAlign w:val="baseline"/>
        </w:rPr>
      </w:pPr>
      <w:r w:rsidRPr="0014621C">
        <w:rPr>
          <w:rFonts w:hint="cs"/>
          <w:color w:val="000000"/>
          <w:sz w:val="28"/>
          <w:szCs w:val="28"/>
          <w:vertAlign w:val="baseline"/>
          <w:rtl/>
        </w:rPr>
        <w:t xml:space="preserve">طرق تدريس التربية </w:t>
      </w:r>
      <w:r w:rsidR="00356D4F" w:rsidRPr="0014621C">
        <w:rPr>
          <w:rFonts w:hint="cs"/>
          <w:color w:val="000000"/>
          <w:sz w:val="28"/>
          <w:szCs w:val="28"/>
          <w:vertAlign w:val="baseline"/>
          <w:rtl/>
        </w:rPr>
        <w:t>الإسلامية،</w:t>
      </w:r>
      <w:r w:rsidRPr="0014621C">
        <w:rPr>
          <w:rFonts w:hint="cs"/>
          <w:color w:val="000000"/>
          <w:sz w:val="28"/>
          <w:szCs w:val="28"/>
          <w:vertAlign w:val="baseline"/>
          <w:rtl/>
        </w:rPr>
        <w:t xml:space="preserve"> عبد الرحمن عبد الله </w:t>
      </w:r>
      <w:r w:rsidR="00356D4F" w:rsidRPr="0014621C">
        <w:rPr>
          <w:rFonts w:hint="cs"/>
          <w:color w:val="000000"/>
          <w:sz w:val="28"/>
          <w:szCs w:val="28"/>
          <w:vertAlign w:val="baseline"/>
          <w:rtl/>
        </w:rPr>
        <w:t>المالكي،</w:t>
      </w:r>
      <w:r w:rsidRPr="0014621C">
        <w:rPr>
          <w:rFonts w:hint="cs"/>
          <w:color w:val="000000"/>
          <w:sz w:val="28"/>
          <w:szCs w:val="28"/>
          <w:vertAlign w:val="baseline"/>
          <w:rtl/>
        </w:rPr>
        <w:t xml:space="preserve"> كتاب الأمة العدد 106.</w:t>
      </w:r>
    </w:p>
    <w:p w:rsidR="00A363E4" w:rsidRPr="0014621C" w:rsidRDefault="00A363E4" w:rsidP="00A363E4">
      <w:pPr>
        <w:widowControl/>
        <w:numPr>
          <w:ilvl w:val="0"/>
          <w:numId w:val="4"/>
        </w:numPr>
        <w:tabs>
          <w:tab w:val="clear" w:pos="795"/>
          <w:tab w:val="num" w:pos="-334"/>
          <w:tab w:val="left" w:pos="363"/>
        </w:tabs>
        <w:ind w:left="-154" w:right="-360" w:hanging="540"/>
        <w:jc w:val="lowKashida"/>
        <w:rPr>
          <w:color w:val="000000"/>
          <w:sz w:val="28"/>
          <w:szCs w:val="28"/>
          <w:vertAlign w:val="baseline"/>
        </w:rPr>
      </w:pPr>
      <w:r w:rsidRPr="0014621C">
        <w:rPr>
          <w:rFonts w:hint="cs"/>
          <w:color w:val="000000"/>
          <w:sz w:val="28"/>
          <w:szCs w:val="28"/>
          <w:vertAlign w:val="baseline"/>
          <w:rtl/>
        </w:rPr>
        <w:t>في أصول الحوار، دار النشر، الندوة العالمية للشباب الإسلامي، الرياض.</w:t>
      </w:r>
    </w:p>
    <w:p w:rsidR="00A363E4" w:rsidRPr="0014621C" w:rsidRDefault="00A363E4" w:rsidP="00A363E4">
      <w:pPr>
        <w:widowControl/>
        <w:numPr>
          <w:ilvl w:val="0"/>
          <w:numId w:val="4"/>
        </w:numPr>
        <w:tabs>
          <w:tab w:val="clear" w:pos="795"/>
          <w:tab w:val="num" w:pos="-334"/>
          <w:tab w:val="left" w:pos="363"/>
        </w:tabs>
        <w:ind w:left="-154" w:right="-360" w:hanging="540"/>
        <w:jc w:val="lowKashida"/>
        <w:rPr>
          <w:color w:val="000000"/>
          <w:sz w:val="28"/>
          <w:szCs w:val="28"/>
          <w:vertAlign w:val="baseline"/>
        </w:rPr>
      </w:pPr>
      <w:r w:rsidRPr="0014621C">
        <w:rPr>
          <w:rFonts w:hint="cs"/>
          <w:color w:val="000000"/>
          <w:sz w:val="28"/>
          <w:szCs w:val="28"/>
          <w:vertAlign w:val="baseline"/>
          <w:rtl/>
        </w:rPr>
        <w:t xml:space="preserve">كيف ندرس القرآن الكريم </w:t>
      </w:r>
      <w:r w:rsidR="00356D4F" w:rsidRPr="0014621C">
        <w:rPr>
          <w:rFonts w:hint="cs"/>
          <w:color w:val="000000"/>
          <w:sz w:val="28"/>
          <w:szCs w:val="28"/>
          <w:vertAlign w:val="baseline"/>
          <w:rtl/>
        </w:rPr>
        <w:t>لأبنائنا،</w:t>
      </w:r>
      <w:r w:rsidRPr="0014621C">
        <w:rPr>
          <w:rFonts w:hint="cs"/>
          <w:color w:val="000000"/>
          <w:sz w:val="28"/>
          <w:szCs w:val="28"/>
          <w:vertAlign w:val="baseline"/>
          <w:rtl/>
        </w:rPr>
        <w:t xml:space="preserve"> سراج محمد عبد العزيز.</w:t>
      </w:r>
    </w:p>
    <w:p w:rsidR="00A363E4" w:rsidRPr="0014621C" w:rsidRDefault="00A363E4" w:rsidP="00A363E4">
      <w:pPr>
        <w:widowControl/>
        <w:numPr>
          <w:ilvl w:val="0"/>
          <w:numId w:val="4"/>
        </w:numPr>
        <w:tabs>
          <w:tab w:val="clear" w:pos="795"/>
          <w:tab w:val="num" w:pos="-334"/>
          <w:tab w:val="left" w:pos="363"/>
        </w:tabs>
        <w:ind w:left="-154" w:right="-360" w:hanging="540"/>
        <w:jc w:val="lowKashida"/>
        <w:rPr>
          <w:color w:val="000000"/>
          <w:sz w:val="28"/>
          <w:szCs w:val="28"/>
          <w:vertAlign w:val="baseline"/>
        </w:rPr>
      </w:pPr>
      <w:r w:rsidRPr="0014621C">
        <w:rPr>
          <w:rFonts w:hint="cs"/>
          <w:color w:val="000000"/>
          <w:sz w:val="28"/>
          <w:szCs w:val="28"/>
          <w:vertAlign w:val="baseline"/>
          <w:rtl/>
        </w:rPr>
        <w:t xml:space="preserve">مسند الإمام أحمد بن </w:t>
      </w:r>
      <w:r w:rsidR="00356D4F" w:rsidRPr="0014621C">
        <w:rPr>
          <w:rFonts w:hint="cs"/>
          <w:color w:val="000000"/>
          <w:sz w:val="28"/>
          <w:szCs w:val="28"/>
          <w:vertAlign w:val="baseline"/>
          <w:rtl/>
        </w:rPr>
        <w:t>حنبل،</w:t>
      </w:r>
      <w:r w:rsidRPr="0014621C">
        <w:rPr>
          <w:rFonts w:hint="cs"/>
          <w:color w:val="000000"/>
          <w:sz w:val="28"/>
          <w:szCs w:val="28"/>
          <w:vertAlign w:val="baseline"/>
          <w:rtl/>
        </w:rPr>
        <w:t xml:space="preserve"> مكة </w:t>
      </w:r>
      <w:r w:rsidR="00356D4F" w:rsidRPr="0014621C">
        <w:rPr>
          <w:rFonts w:hint="cs"/>
          <w:color w:val="000000"/>
          <w:sz w:val="28"/>
          <w:szCs w:val="28"/>
          <w:vertAlign w:val="baseline"/>
          <w:rtl/>
        </w:rPr>
        <w:t>المكرمة،</w:t>
      </w:r>
      <w:r w:rsidRPr="0014621C">
        <w:rPr>
          <w:rFonts w:hint="cs"/>
          <w:color w:val="000000"/>
          <w:sz w:val="28"/>
          <w:szCs w:val="28"/>
          <w:vertAlign w:val="baseline"/>
          <w:rtl/>
        </w:rPr>
        <w:t xml:space="preserve"> دار ابن باز. </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tl/>
        </w:rPr>
      </w:pPr>
      <w:r w:rsidRPr="0014621C">
        <w:rPr>
          <w:rFonts w:ascii="Tahoma" w:hAnsi="Tahoma" w:hint="cs"/>
          <w:sz w:val="28"/>
          <w:szCs w:val="28"/>
          <w:vertAlign w:val="baseline"/>
          <w:rtl/>
        </w:rPr>
        <w:t xml:space="preserve">أبحاث المؤتمر العالمي الثالث </w:t>
      </w:r>
      <w:r w:rsidR="003269EA" w:rsidRPr="0014621C">
        <w:rPr>
          <w:rFonts w:ascii="Tahoma" w:hAnsi="Tahoma" w:hint="cs"/>
          <w:sz w:val="28"/>
          <w:szCs w:val="28"/>
          <w:vertAlign w:val="baseline"/>
          <w:rtl/>
        </w:rPr>
        <w:t>للاقتصاد</w:t>
      </w:r>
      <w:r w:rsidRPr="0014621C">
        <w:rPr>
          <w:rFonts w:ascii="Tahoma" w:hAnsi="Tahoma" w:hint="cs"/>
          <w:sz w:val="28"/>
          <w:szCs w:val="28"/>
          <w:vertAlign w:val="baseline"/>
          <w:rtl/>
        </w:rPr>
        <w:t xml:space="preserve"> الإسلامي بجامعة أم القرى بمكة المكرمة.</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Pr>
      </w:pPr>
      <w:r w:rsidRPr="0014621C">
        <w:rPr>
          <w:rFonts w:ascii="Tahoma" w:hAnsi="Tahoma" w:hint="cs"/>
          <w:sz w:val="28"/>
          <w:szCs w:val="28"/>
          <w:vertAlign w:val="baseline"/>
          <w:rtl/>
        </w:rPr>
        <w:lastRenderedPageBreak/>
        <w:t>التفسير القرآني للقرآن - الدكتور/ عبد الكريم الخطيب- دار الفكر العربي – القاهرة.</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Pr>
      </w:pPr>
      <w:r w:rsidRPr="0014621C">
        <w:rPr>
          <w:rFonts w:ascii="Tahoma" w:hAnsi="Tahoma" w:hint="cs"/>
          <w:sz w:val="28"/>
          <w:szCs w:val="28"/>
          <w:vertAlign w:val="baseline"/>
          <w:rtl/>
        </w:rPr>
        <w:t xml:space="preserve">التوقيف على مهمات التعاريف- محمد عبد الرؤوف المناوي- </w:t>
      </w:r>
      <w:r w:rsidR="003269EA" w:rsidRPr="0014621C">
        <w:rPr>
          <w:rFonts w:ascii="Tahoma" w:hAnsi="Tahoma" w:hint="cs"/>
          <w:sz w:val="28"/>
          <w:szCs w:val="28"/>
          <w:vertAlign w:val="baseline"/>
          <w:rtl/>
        </w:rPr>
        <w:t>تحقيق:</w:t>
      </w:r>
      <w:r w:rsidRPr="0014621C">
        <w:rPr>
          <w:rFonts w:ascii="Tahoma" w:hAnsi="Tahoma" w:hint="cs"/>
          <w:sz w:val="28"/>
          <w:szCs w:val="28"/>
          <w:vertAlign w:val="baseline"/>
          <w:rtl/>
        </w:rPr>
        <w:t xml:space="preserve"> د. محمد رضوان الداية-</w:t>
      </w:r>
      <w:r w:rsidR="003269EA" w:rsidRPr="0014621C">
        <w:rPr>
          <w:rFonts w:ascii="Tahoma" w:hAnsi="Tahoma" w:hint="cs"/>
          <w:sz w:val="28"/>
          <w:szCs w:val="28"/>
          <w:vertAlign w:val="baseline"/>
          <w:rtl/>
        </w:rPr>
        <w:t>الناشر:</w:t>
      </w:r>
      <w:r w:rsidRPr="0014621C">
        <w:rPr>
          <w:rFonts w:ascii="Tahoma" w:hAnsi="Tahoma" w:hint="cs"/>
          <w:sz w:val="28"/>
          <w:szCs w:val="28"/>
          <w:vertAlign w:val="baseline"/>
          <w:rtl/>
        </w:rPr>
        <w:t xml:space="preserve"> دار </w:t>
      </w:r>
      <w:r w:rsidR="003269EA" w:rsidRPr="0014621C">
        <w:rPr>
          <w:rFonts w:ascii="Tahoma" w:hAnsi="Tahoma" w:hint="cs"/>
          <w:sz w:val="28"/>
          <w:szCs w:val="28"/>
          <w:vertAlign w:val="baseline"/>
          <w:rtl/>
        </w:rPr>
        <w:t>الفكر المعاصر</w:t>
      </w:r>
      <w:r w:rsidRPr="0014621C">
        <w:rPr>
          <w:rFonts w:ascii="Tahoma" w:hAnsi="Tahoma" w:hint="cs"/>
          <w:sz w:val="28"/>
          <w:szCs w:val="28"/>
          <w:vertAlign w:val="baseline"/>
          <w:rtl/>
        </w:rPr>
        <w:t xml:space="preserve"> - بيروت، دمشق- الطبعة الأولى، 1410هـ.</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Pr>
      </w:pPr>
      <w:r w:rsidRPr="0014621C">
        <w:rPr>
          <w:rFonts w:ascii="Tahoma" w:hAnsi="Tahoma" w:hint="cs"/>
          <w:sz w:val="28"/>
          <w:szCs w:val="28"/>
          <w:vertAlign w:val="baseline"/>
          <w:rtl/>
        </w:rPr>
        <w:t xml:space="preserve">الجامع الصحيح </w:t>
      </w:r>
      <w:r w:rsidR="003269EA" w:rsidRPr="0014621C">
        <w:rPr>
          <w:rFonts w:ascii="Tahoma" w:hAnsi="Tahoma" w:hint="cs"/>
          <w:sz w:val="28"/>
          <w:szCs w:val="28"/>
          <w:vertAlign w:val="baseline"/>
          <w:rtl/>
        </w:rPr>
        <w:t>(صحيح</w:t>
      </w:r>
      <w:r w:rsidRPr="0014621C">
        <w:rPr>
          <w:rFonts w:ascii="Tahoma" w:hAnsi="Tahoma" w:hint="cs"/>
          <w:sz w:val="28"/>
          <w:szCs w:val="28"/>
          <w:vertAlign w:val="baseline"/>
          <w:rtl/>
        </w:rPr>
        <w:t xml:space="preserve"> البخاري) ـ محمد بن إسماعيل بن إبراهيم بن المغيرة البخاري، أبو عبد الله - دار الشعب - القاهرة-الطبعة: </w:t>
      </w:r>
      <w:r w:rsidR="003269EA" w:rsidRPr="0014621C">
        <w:rPr>
          <w:rFonts w:ascii="Tahoma" w:hAnsi="Tahoma" w:hint="cs"/>
          <w:sz w:val="28"/>
          <w:szCs w:val="28"/>
          <w:vertAlign w:val="baseline"/>
          <w:rtl/>
        </w:rPr>
        <w:t>الأولى،</w:t>
      </w:r>
      <w:r w:rsidRPr="0014621C">
        <w:rPr>
          <w:rFonts w:ascii="Tahoma" w:hAnsi="Tahoma" w:hint="cs"/>
          <w:sz w:val="28"/>
          <w:szCs w:val="28"/>
          <w:vertAlign w:val="baseline"/>
          <w:rtl/>
        </w:rPr>
        <w:t xml:space="preserve"> 1407هـ – 1987م.</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Pr>
      </w:pPr>
      <w:r w:rsidRPr="0014621C">
        <w:rPr>
          <w:rFonts w:ascii="Tahoma" w:hAnsi="Tahoma" w:hint="cs"/>
          <w:sz w:val="28"/>
          <w:szCs w:val="28"/>
          <w:vertAlign w:val="baseline"/>
          <w:rtl/>
        </w:rPr>
        <w:t xml:space="preserve">الجامع الصحيح (سنن </w:t>
      </w:r>
      <w:r w:rsidR="003269EA" w:rsidRPr="0014621C">
        <w:rPr>
          <w:rFonts w:ascii="Tahoma" w:hAnsi="Tahoma" w:hint="cs"/>
          <w:sz w:val="28"/>
          <w:szCs w:val="28"/>
          <w:vertAlign w:val="baseline"/>
          <w:rtl/>
        </w:rPr>
        <w:t xml:space="preserve">الترمذي) </w:t>
      </w:r>
      <w:r w:rsidR="003269EA" w:rsidRPr="0014621C">
        <w:rPr>
          <w:rFonts w:ascii="Tahoma" w:hAnsi="Tahoma"/>
          <w:sz w:val="28"/>
          <w:szCs w:val="28"/>
          <w:vertAlign w:val="baseline"/>
          <w:rtl/>
        </w:rPr>
        <w:t>-</w:t>
      </w:r>
      <w:r w:rsidRPr="0014621C">
        <w:rPr>
          <w:rFonts w:ascii="Tahoma" w:hAnsi="Tahoma" w:hint="cs"/>
          <w:sz w:val="28"/>
          <w:szCs w:val="28"/>
          <w:vertAlign w:val="baseline"/>
          <w:rtl/>
        </w:rPr>
        <w:t>محمد بن عيسى أبو عيسى الترمذي السلمي- دار إحياء التراث العربي-بيروت- تحقيق: أحمد محمد شاكر وآخرون.</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Pr>
      </w:pPr>
      <w:r w:rsidRPr="0014621C">
        <w:rPr>
          <w:rFonts w:ascii="Tahoma" w:hAnsi="Tahoma" w:hint="cs"/>
          <w:sz w:val="28"/>
          <w:szCs w:val="28"/>
          <w:vertAlign w:val="baseline"/>
          <w:rtl/>
        </w:rPr>
        <w:t xml:space="preserve">الجامع لأحكام القرآن (تفسير </w:t>
      </w:r>
      <w:r w:rsidR="003269EA" w:rsidRPr="0014621C">
        <w:rPr>
          <w:rFonts w:ascii="Tahoma" w:hAnsi="Tahoma" w:hint="cs"/>
          <w:sz w:val="28"/>
          <w:szCs w:val="28"/>
          <w:vertAlign w:val="baseline"/>
          <w:rtl/>
        </w:rPr>
        <w:t xml:space="preserve">القرطبي) </w:t>
      </w:r>
      <w:r w:rsidR="003269EA" w:rsidRPr="0014621C">
        <w:rPr>
          <w:rFonts w:ascii="Tahoma" w:hAnsi="Tahoma"/>
          <w:sz w:val="28"/>
          <w:szCs w:val="28"/>
          <w:vertAlign w:val="baseline"/>
          <w:rtl/>
        </w:rPr>
        <w:t>-</w:t>
      </w:r>
      <w:r w:rsidRPr="0014621C">
        <w:rPr>
          <w:rFonts w:ascii="Tahoma" w:hAnsi="Tahoma" w:hint="cs"/>
          <w:sz w:val="28"/>
          <w:szCs w:val="28"/>
          <w:vertAlign w:val="baseline"/>
          <w:rtl/>
        </w:rPr>
        <w:t>أبو عبد الله محمد بن أحمد بن أبي بكر بن فرح الأنصاري الخزرجي شمس الدين القرطبي -المحقق: هشام سمير البخاري-دار عالم الكتب، الرياض، المملكة العربية السعودية- 1423 هـ/ 2003م</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Pr>
      </w:pPr>
      <w:r w:rsidRPr="0014621C">
        <w:rPr>
          <w:rFonts w:ascii="Tahoma" w:hAnsi="Tahoma" w:hint="cs"/>
          <w:sz w:val="28"/>
          <w:szCs w:val="28"/>
          <w:vertAlign w:val="baseline"/>
          <w:rtl/>
        </w:rPr>
        <w:t xml:space="preserve">المفصل في الرد على شبهات أعداء الإسلام- علي بن نايف </w:t>
      </w:r>
      <w:proofErr w:type="spellStart"/>
      <w:r w:rsidRPr="0014621C">
        <w:rPr>
          <w:rFonts w:ascii="Tahoma" w:hAnsi="Tahoma" w:hint="cs"/>
          <w:sz w:val="28"/>
          <w:szCs w:val="28"/>
          <w:vertAlign w:val="baseline"/>
          <w:rtl/>
        </w:rPr>
        <w:t>الشحود</w:t>
      </w:r>
      <w:proofErr w:type="spellEnd"/>
      <w:r w:rsidRPr="0014621C">
        <w:rPr>
          <w:rFonts w:ascii="Tahoma" w:hAnsi="Tahoma" w:hint="cs"/>
          <w:sz w:val="28"/>
          <w:szCs w:val="28"/>
          <w:vertAlign w:val="baseline"/>
          <w:rtl/>
        </w:rPr>
        <w:t>.</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Pr>
      </w:pPr>
      <w:r w:rsidRPr="0014621C">
        <w:rPr>
          <w:rFonts w:ascii="Tahoma" w:hAnsi="Tahoma" w:hint="cs"/>
          <w:sz w:val="28"/>
          <w:szCs w:val="28"/>
          <w:vertAlign w:val="baseline"/>
          <w:rtl/>
        </w:rPr>
        <w:t>الموسوعة العربية العالمية.</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Pr>
      </w:pPr>
      <w:r w:rsidRPr="0014621C">
        <w:rPr>
          <w:rFonts w:ascii="Tahoma" w:hAnsi="Tahoma" w:hint="cs"/>
          <w:sz w:val="28"/>
          <w:szCs w:val="28"/>
          <w:vertAlign w:val="baseline"/>
          <w:rtl/>
        </w:rPr>
        <w:t>جامع البيان في تأويل القرآن-محمد بن جرير بن يزيد بن كثير بن غالب أبو جعفر الطبري -تحقيق: أحمد محمد شاكر-مؤسسة الرسالة-</w:t>
      </w:r>
      <w:r w:rsidR="003269EA" w:rsidRPr="0014621C">
        <w:rPr>
          <w:rFonts w:ascii="Tahoma" w:hAnsi="Tahoma" w:hint="cs"/>
          <w:sz w:val="28"/>
          <w:szCs w:val="28"/>
          <w:vertAlign w:val="baseline"/>
          <w:rtl/>
        </w:rPr>
        <w:t>الطبعة الأولى</w:t>
      </w:r>
      <w:r w:rsidRPr="0014621C">
        <w:rPr>
          <w:rFonts w:ascii="Tahoma" w:hAnsi="Tahoma" w:hint="cs"/>
          <w:sz w:val="28"/>
          <w:szCs w:val="28"/>
          <w:vertAlign w:val="baseline"/>
          <w:rtl/>
        </w:rPr>
        <w:t>:1420 هـ - 2000م.</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Pr>
      </w:pPr>
      <w:r w:rsidRPr="0014621C">
        <w:rPr>
          <w:rFonts w:ascii="Tahoma" w:hAnsi="Tahoma" w:hint="cs"/>
          <w:sz w:val="28"/>
          <w:szCs w:val="28"/>
          <w:vertAlign w:val="baseline"/>
          <w:rtl/>
        </w:rPr>
        <w:t xml:space="preserve">حلية طالب العلم- بكر أبو زيد- مؤسسة </w:t>
      </w:r>
      <w:r w:rsidR="003269EA" w:rsidRPr="0014621C">
        <w:rPr>
          <w:rFonts w:ascii="Tahoma" w:hAnsi="Tahoma" w:hint="cs"/>
          <w:sz w:val="28"/>
          <w:szCs w:val="28"/>
          <w:vertAlign w:val="baseline"/>
          <w:rtl/>
        </w:rPr>
        <w:t>قرطبة،</w:t>
      </w:r>
      <w:r w:rsidRPr="0014621C">
        <w:rPr>
          <w:rFonts w:ascii="Tahoma" w:hAnsi="Tahoma" w:hint="cs"/>
          <w:sz w:val="28"/>
          <w:szCs w:val="28"/>
          <w:vertAlign w:val="baseline"/>
          <w:rtl/>
        </w:rPr>
        <w:t xml:space="preserve"> ط</w:t>
      </w:r>
      <w:r w:rsidR="003269EA" w:rsidRPr="0014621C">
        <w:rPr>
          <w:rFonts w:ascii="Tahoma" w:hAnsi="Tahoma" w:hint="cs"/>
          <w:sz w:val="28"/>
          <w:szCs w:val="28"/>
          <w:vertAlign w:val="baseline"/>
          <w:rtl/>
        </w:rPr>
        <w:t>3،</w:t>
      </w:r>
      <w:r w:rsidRPr="0014621C">
        <w:rPr>
          <w:rFonts w:ascii="Tahoma" w:hAnsi="Tahoma" w:hint="cs"/>
          <w:sz w:val="28"/>
          <w:szCs w:val="28"/>
          <w:vertAlign w:val="baseline"/>
          <w:rtl/>
        </w:rPr>
        <w:t xml:space="preserve"> 1409</w:t>
      </w:r>
      <w:r w:rsidR="003269EA" w:rsidRPr="0014621C">
        <w:rPr>
          <w:rFonts w:ascii="Tahoma" w:hAnsi="Tahoma" w:hint="cs"/>
          <w:sz w:val="28"/>
          <w:szCs w:val="28"/>
          <w:vertAlign w:val="baseline"/>
          <w:rtl/>
        </w:rPr>
        <w:t>هـ.</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Pr>
      </w:pPr>
      <w:r w:rsidRPr="0014621C">
        <w:rPr>
          <w:rFonts w:ascii="Tahoma" w:hAnsi="Tahoma" w:hint="cs"/>
          <w:sz w:val="28"/>
          <w:szCs w:val="28"/>
          <w:vertAlign w:val="baseline"/>
          <w:rtl/>
        </w:rPr>
        <w:t>صحيح مسلم-أبو الحسين مسلم بن الحجاج بن مسلم النيسابوري-دار الجيل بيروت.</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tl/>
        </w:rPr>
      </w:pPr>
      <w:r w:rsidRPr="0014621C">
        <w:rPr>
          <w:rFonts w:ascii="Tahoma" w:hAnsi="Tahoma" w:hint="cs"/>
          <w:sz w:val="28"/>
          <w:szCs w:val="28"/>
          <w:vertAlign w:val="baseline"/>
          <w:rtl/>
        </w:rPr>
        <w:t>عمدة القاري- بدر الدين العيني الحنفي- ملفات وورد من ملتقى أهل الحدي 1427هـ.</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Pr>
      </w:pPr>
      <w:r w:rsidRPr="0014621C">
        <w:rPr>
          <w:rFonts w:ascii="Tahoma" w:hAnsi="Tahoma" w:hint="cs"/>
          <w:sz w:val="28"/>
          <w:szCs w:val="28"/>
          <w:vertAlign w:val="baseline"/>
          <w:rtl/>
        </w:rPr>
        <w:t xml:space="preserve">عناية المسلمين بإبراز وجوه الإعجاز في القرآن الكريم - </w:t>
      </w:r>
      <w:r w:rsidR="003269EA" w:rsidRPr="0014621C">
        <w:rPr>
          <w:rFonts w:ascii="Tahoma" w:hAnsi="Tahoma" w:hint="cs"/>
          <w:sz w:val="28"/>
          <w:szCs w:val="28"/>
          <w:vertAlign w:val="baseline"/>
          <w:rtl/>
        </w:rPr>
        <w:t>أ.</w:t>
      </w:r>
      <w:r w:rsidRPr="0014621C">
        <w:rPr>
          <w:rFonts w:ascii="Tahoma" w:hAnsi="Tahoma" w:hint="cs"/>
          <w:sz w:val="28"/>
          <w:szCs w:val="28"/>
          <w:vertAlign w:val="baseline"/>
          <w:rtl/>
        </w:rPr>
        <w:t xml:space="preserve"> د. محمد السيد راضي جبريل- موقع الإسلام-</w:t>
      </w:r>
      <w:r w:rsidRPr="0014621C">
        <w:rPr>
          <w:rFonts w:ascii="Tahoma" w:hAnsi="Tahoma"/>
          <w:sz w:val="28"/>
          <w:szCs w:val="28"/>
          <w:vertAlign w:val="baseline"/>
        </w:rPr>
        <w:t xml:space="preserve"> </w:t>
      </w:r>
      <w:hyperlink r:id="rId12" w:history="1">
        <w:r w:rsidRPr="0014621C">
          <w:rPr>
            <w:sz w:val="28"/>
            <w:szCs w:val="28"/>
            <w:vertAlign w:val="baseline"/>
          </w:rPr>
          <w:t>http://www.al-islam.com</w:t>
        </w:r>
      </w:hyperlink>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tl/>
        </w:rPr>
      </w:pPr>
      <w:r w:rsidRPr="0014621C">
        <w:rPr>
          <w:rFonts w:ascii="Tahoma" w:hAnsi="Tahoma" w:hint="cs"/>
          <w:sz w:val="28"/>
          <w:szCs w:val="28"/>
          <w:vertAlign w:val="baseline"/>
          <w:rtl/>
        </w:rPr>
        <w:t>لسان العرب- محمد بن مكرم بن منظور الأفريقي -دار صادر –بيروت-الطبعة الأولى.</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Pr>
      </w:pPr>
      <w:r w:rsidRPr="0014621C">
        <w:rPr>
          <w:rFonts w:ascii="Tahoma" w:hAnsi="Tahoma" w:hint="cs"/>
          <w:sz w:val="28"/>
          <w:szCs w:val="28"/>
          <w:vertAlign w:val="baseline"/>
          <w:rtl/>
        </w:rPr>
        <w:t>مدارج السالكين بين منازل إياك نعبد وإياك نستعين-محمد بن أبي بكر بن قيم الجوزية- دار الكتاب العربي – بيروت-الطبعة الثانية، 1393 – 1973-تحقيق: محمد حامد الفقي.</w:t>
      </w:r>
    </w:p>
    <w:p w:rsidR="00356D4F" w:rsidRPr="0014621C" w:rsidRDefault="00356D4F" w:rsidP="00944598">
      <w:pPr>
        <w:widowControl/>
        <w:numPr>
          <w:ilvl w:val="0"/>
          <w:numId w:val="4"/>
        </w:numPr>
        <w:tabs>
          <w:tab w:val="clear" w:pos="795"/>
          <w:tab w:val="num" w:pos="-720"/>
        </w:tabs>
        <w:autoSpaceDE w:val="0"/>
        <w:autoSpaceDN w:val="0"/>
        <w:adjustRightInd w:val="0"/>
        <w:ind w:left="-720" w:right="-360" w:firstLine="0"/>
        <w:jc w:val="lowKashida"/>
        <w:rPr>
          <w:rFonts w:ascii="Tahoma" w:hAnsi="Tahoma"/>
          <w:sz w:val="28"/>
          <w:szCs w:val="28"/>
          <w:vertAlign w:val="baseline"/>
        </w:rPr>
      </w:pPr>
      <w:r w:rsidRPr="0014621C">
        <w:rPr>
          <w:rFonts w:ascii="Tahoma" w:hAnsi="Tahoma" w:hint="cs"/>
          <w:sz w:val="28"/>
          <w:szCs w:val="28"/>
          <w:vertAlign w:val="baseline"/>
          <w:rtl/>
        </w:rPr>
        <w:t>المقدمّة</w:t>
      </w:r>
      <w:r w:rsidRPr="0014621C">
        <w:rPr>
          <w:rFonts w:ascii="Tahoma" w:hAnsi="Tahoma"/>
          <w:sz w:val="28"/>
          <w:szCs w:val="28"/>
          <w:vertAlign w:val="baseline"/>
          <w:rtl/>
        </w:rPr>
        <w:t xml:space="preserve"> -</w:t>
      </w:r>
      <w:r w:rsidRPr="0014621C">
        <w:rPr>
          <w:rFonts w:ascii="Tahoma" w:hAnsi="Tahoma" w:hint="cs"/>
          <w:sz w:val="28"/>
          <w:szCs w:val="28"/>
          <w:vertAlign w:val="baseline"/>
          <w:rtl/>
        </w:rPr>
        <w:t xml:space="preserve"> العلاّمة</w:t>
      </w:r>
      <w:r w:rsidRPr="0014621C">
        <w:rPr>
          <w:rFonts w:ascii="Tahoma" w:hAnsi="Tahoma"/>
          <w:sz w:val="28"/>
          <w:szCs w:val="28"/>
          <w:vertAlign w:val="baseline"/>
          <w:rtl/>
        </w:rPr>
        <w:t xml:space="preserve"> </w:t>
      </w:r>
      <w:r w:rsidRPr="0014621C">
        <w:rPr>
          <w:rFonts w:ascii="Tahoma" w:hAnsi="Tahoma" w:hint="cs"/>
          <w:sz w:val="28"/>
          <w:szCs w:val="28"/>
          <w:vertAlign w:val="baseline"/>
          <w:rtl/>
        </w:rPr>
        <w:t>عبد</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الرحمن</w:t>
      </w:r>
      <w:r w:rsidRPr="0014621C">
        <w:rPr>
          <w:rFonts w:ascii="Tahoma" w:hAnsi="Tahoma"/>
          <w:sz w:val="28"/>
          <w:szCs w:val="28"/>
          <w:vertAlign w:val="baseline"/>
          <w:rtl/>
        </w:rPr>
        <w:t xml:space="preserve"> </w:t>
      </w:r>
      <w:r w:rsidRPr="0014621C">
        <w:rPr>
          <w:rFonts w:ascii="Tahoma" w:hAnsi="Tahoma" w:hint="cs"/>
          <w:sz w:val="28"/>
          <w:szCs w:val="28"/>
          <w:vertAlign w:val="baseline"/>
          <w:rtl/>
        </w:rPr>
        <w:t>بن</w:t>
      </w:r>
      <w:r w:rsidRPr="0014621C">
        <w:rPr>
          <w:rFonts w:ascii="Tahoma" w:hAnsi="Tahoma"/>
          <w:sz w:val="28"/>
          <w:szCs w:val="28"/>
          <w:vertAlign w:val="baseline"/>
          <w:rtl/>
        </w:rPr>
        <w:t xml:space="preserve"> </w:t>
      </w:r>
      <w:r w:rsidRPr="0014621C">
        <w:rPr>
          <w:rFonts w:ascii="Tahoma" w:hAnsi="Tahoma" w:hint="cs"/>
          <w:sz w:val="28"/>
          <w:szCs w:val="28"/>
          <w:vertAlign w:val="baseline"/>
          <w:rtl/>
        </w:rPr>
        <w:t>محمّد</w:t>
      </w:r>
      <w:r w:rsidRPr="0014621C">
        <w:rPr>
          <w:rFonts w:ascii="Tahoma" w:hAnsi="Tahoma"/>
          <w:sz w:val="28"/>
          <w:szCs w:val="28"/>
          <w:vertAlign w:val="baseline"/>
          <w:rtl/>
        </w:rPr>
        <w:t xml:space="preserve"> </w:t>
      </w:r>
      <w:r w:rsidRPr="0014621C">
        <w:rPr>
          <w:rFonts w:ascii="Tahoma" w:hAnsi="Tahoma" w:hint="cs"/>
          <w:sz w:val="28"/>
          <w:szCs w:val="28"/>
          <w:vertAlign w:val="baseline"/>
          <w:rtl/>
        </w:rPr>
        <w:t>بن</w:t>
      </w:r>
      <w:r w:rsidRPr="0014621C">
        <w:rPr>
          <w:rFonts w:ascii="Tahoma" w:hAnsi="Tahoma"/>
          <w:sz w:val="28"/>
          <w:szCs w:val="28"/>
          <w:vertAlign w:val="baseline"/>
          <w:rtl/>
        </w:rPr>
        <w:t xml:space="preserve"> </w:t>
      </w:r>
      <w:r w:rsidRPr="0014621C">
        <w:rPr>
          <w:rFonts w:ascii="Tahoma" w:hAnsi="Tahoma" w:hint="cs"/>
          <w:sz w:val="28"/>
          <w:szCs w:val="28"/>
          <w:vertAlign w:val="baseline"/>
          <w:rtl/>
        </w:rPr>
        <w:t>خلدون</w:t>
      </w:r>
      <w:r w:rsidRPr="0014621C">
        <w:rPr>
          <w:rFonts w:ascii="Tahoma" w:hAnsi="Tahoma"/>
          <w:sz w:val="28"/>
          <w:szCs w:val="28"/>
          <w:vertAlign w:val="baseline"/>
          <w:rtl/>
        </w:rPr>
        <w:t xml:space="preserve"> -  </w:t>
      </w:r>
      <w:r w:rsidRPr="0014621C">
        <w:rPr>
          <w:rFonts w:ascii="Tahoma" w:hAnsi="Tahoma" w:hint="cs"/>
          <w:sz w:val="28"/>
          <w:szCs w:val="28"/>
          <w:vertAlign w:val="baseline"/>
          <w:rtl/>
        </w:rPr>
        <w:t>دار</w:t>
      </w:r>
      <w:r w:rsidRPr="0014621C">
        <w:rPr>
          <w:rFonts w:ascii="Tahoma" w:hAnsi="Tahoma"/>
          <w:sz w:val="28"/>
          <w:szCs w:val="28"/>
          <w:vertAlign w:val="baseline"/>
          <w:rtl/>
        </w:rPr>
        <w:t xml:space="preserve"> </w:t>
      </w:r>
      <w:r w:rsidR="003269EA" w:rsidRPr="0014621C">
        <w:rPr>
          <w:rFonts w:ascii="Tahoma" w:hAnsi="Tahoma" w:hint="cs"/>
          <w:sz w:val="28"/>
          <w:szCs w:val="28"/>
          <w:vertAlign w:val="baseline"/>
          <w:rtl/>
        </w:rPr>
        <w:t>الجيل بيروت</w:t>
      </w:r>
      <w:r w:rsidRPr="0014621C">
        <w:rPr>
          <w:rFonts w:ascii="Tahoma" w:hAnsi="Tahoma"/>
          <w:sz w:val="28"/>
          <w:szCs w:val="28"/>
          <w:vertAlign w:val="baseline"/>
          <w:rtl/>
        </w:rPr>
        <w:t xml:space="preserve"> - </w:t>
      </w:r>
      <w:r w:rsidRPr="0014621C">
        <w:rPr>
          <w:rFonts w:ascii="Tahoma" w:hAnsi="Tahoma" w:hint="cs"/>
          <w:sz w:val="28"/>
          <w:szCs w:val="28"/>
          <w:vertAlign w:val="baseline"/>
          <w:rtl/>
        </w:rPr>
        <w:t>دون</w:t>
      </w:r>
      <w:r w:rsidRPr="0014621C">
        <w:rPr>
          <w:rFonts w:ascii="Tahoma" w:hAnsi="Tahoma"/>
          <w:sz w:val="28"/>
          <w:szCs w:val="28"/>
          <w:vertAlign w:val="baseline"/>
          <w:rtl/>
        </w:rPr>
        <w:t xml:space="preserve"> </w:t>
      </w:r>
      <w:r w:rsidRPr="0014621C">
        <w:rPr>
          <w:rFonts w:ascii="Tahoma" w:hAnsi="Tahoma" w:hint="cs"/>
          <w:sz w:val="28"/>
          <w:szCs w:val="28"/>
          <w:vertAlign w:val="baseline"/>
          <w:rtl/>
        </w:rPr>
        <w:t>تاريخ</w:t>
      </w:r>
    </w:p>
    <w:p w:rsidR="00356D4F" w:rsidRPr="0014621C" w:rsidRDefault="00356D4F" w:rsidP="00944598">
      <w:pPr>
        <w:pStyle w:val="FootnoteText"/>
        <w:widowControl/>
        <w:numPr>
          <w:ilvl w:val="0"/>
          <w:numId w:val="4"/>
        </w:numPr>
        <w:tabs>
          <w:tab w:val="clear" w:pos="795"/>
          <w:tab w:val="num" w:pos="-720"/>
          <w:tab w:val="right" w:pos="540"/>
        </w:tabs>
        <w:ind w:left="-720" w:firstLine="0"/>
        <w:jc w:val="lowKashida"/>
        <w:rPr>
          <w:rFonts w:ascii="Tahoma" w:hAnsi="Tahoma"/>
          <w:sz w:val="28"/>
          <w:szCs w:val="28"/>
          <w:vertAlign w:val="baseline"/>
        </w:rPr>
      </w:pPr>
      <w:r w:rsidRPr="0014621C">
        <w:rPr>
          <w:rFonts w:ascii="Tahoma" w:hAnsi="Tahoma" w:hint="cs"/>
          <w:sz w:val="28"/>
          <w:szCs w:val="28"/>
          <w:vertAlign w:val="baseline"/>
          <w:rtl/>
        </w:rPr>
        <w:t>شجرة</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الحضارة</w:t>
      </w:r>
      <w:r w:rsidRPr="0014621C">
        <w:rPr>
          <w:rFonts w:ascii="Tahoma" w:hAnsi="Tahoma"/>
          <w:sz w:val="28"/>
          <w:szCs w:val="28"/>
          <w:vertAlign w:val="baseline"/>
          <w:rtl/>
        </w:rPr>
        <w:t>-</w:t>
      </w:r>
      <w:r w:rsidRPr="0014621C">
        <w:rPr>
          <w:rFonts w:ascii="Tahoma" w:hAnsi="Tahoma" w:hint="cs"/>
          <w:sz w:val="28"/>
          <w:szCs w:val="28"/>
          <w:vertAlign w:val="baseline"/>
          <w:rtl/>
        </w:rPr>
        <w:t>رالف</w:t>
      </w:r>
      <w:r w:rsidRPr="0014621C">
        <w:rPr>
          <w:rFonts w:ascii="Tahoma" w:hAnsi="Tahoma"/>
          <w:sz w:val="28"/>
          <w:szCs w:val="28"/>
          <w:vertAlign w:val="baseline"/>
          <w:rtl/>
        </w:rPr>
        <w:t xml:space="preserve"> </w:t>
      </w:r>
      <w:proofErr w:type="spellStart"/>
      <w:r w:rsidRPr="0014621C">
        <w:rPr>
          <w:rFonts w:ascii="Tahoma" w:hAnsi="Tahoma" w:hint="cs"/>
          <w:sz w:val="28"/>
          <w:szCs w:val="28"/>
          <w:vertAlign w:val="baseline"/>
          <w:rtl/>
        </w:rPr>
        <w:t>لنتون</w:t>
      </w:r>
      <w:proofErr w:type="spellEnd"/>
      <w:r w:rsidRPr="0014621C">
        <w:rPr>
          <w:rFonts w:ascii="Tahoma" w:hAnsi="Tahoma"/>
          <w:sz w:val="28"/>
          <w:szCs w:val="28"/>
          <w:vertAlign w:val="baseline"/>
          <w:rtl/>
        </w:rPr>
        <w:t xml:space="preserve">- </w:t>
      </w:r>
      <w:r w:rsidRPr="0014621C">
        <w:rPr>
          <w:rFonts w:ascii="Tahoma" w:hAnsi="Tahoma" w:hint="cs"/>
          <w:sz w:val="28"/>
          <w:szCs w:val="28"/>
          <w:vertAlign w:val="baseline"/>
          <w:rtl/>
        </w:rPr>
        <w:t>ترجمة</w:t>
      </w:r>
      <w:r w:rsidRPr="0014621C">
        <w:rPr>
          <w:rFonts w:ascii="Tahoma" w:hAnsi="Tahoma"/>
          <w:sz w:val="28"/>
          <w:szCs w:val="28"/>
          <w:vertAlign w:val="baseline"/>
          <w:rtl/>
        </w:rPr>
        <w:t xml:space="preserve"> </w:t>
      </w:r>
      <w:r w:rsidRPr="0014621C">
        <w:rPr>
          <w:rFonts w:ascii="Tahoma" w:hAnsi="Tahoma" w:hint="cs"/>
          <w:sz w:val="28"/>
          <w:szCs w:val="28"/>
          <w:vertAlign w:val="baseline"/>
          <w:rtl/>
        </w:rPr>
        <w:t>أحمد</w:t>
      </w:r>
      <w:r w:rsidRPr="0014621C">
        <w:rPr>
          <w:rFonts w:ascii="Tahoma" w:hAnsi="Tahoma"/>
          <w:sz w:val="28"/>
          <w:szCs w:val="28"/>
          <w:vertAlign w:val="baseline"/>
          <w:rtl/>
        </w:rPr>
        <w:t xml:space="preserve"> </w:t>
      </w:r>
      <w:r w:rsidRPr="0014621C">
        <w:rPr>
          <w:rFonts w:ascii="Tahoma" w:hAnsi="Tahoma" w:hint="cs"/>
          <w:sz w:val="28"/>
          <w:szCs w:val="28"/>
          <w:vertAlign w:val="baseline"/>
          <w:rtl/>
        </w:rPr>
        <w:t>فخري</w:t>
      </w:r>
      <w:r w:rsidRPr="0014621C">
        <w:rPr>
          <w:rFonts w:ascii="Tahoma" w:hAnsi="Tahoma"/>
          <w:sz w:val="28"/>
          <w:szCs w:val="28"/>
          <w:vertAlign w:val="baseline"/>
          <w:rtl/>
        </w:rPr>
        <w:t>-</w:t>
      </w:r>
      <w:r w:rsidRPr="0014621C">
        <w:rPr>
          <w:rFonts w:ascii="Tahoma" w:hAnsi="Tahoma" w:hint="cs"/>
          <w:sz w:val="28"/>
          <w:szCs w:val="28"/>
          <w:vertAlign w:val="baseline"/>
          <w:rtl/>
        </w:rPr>
        <w:t>مكتبة</w:t>
      </w:r>
      <w:r w:rsidRPr="0014621C">
        <w:rPr>
          <w:rFonts w:ascii="Tahoma" w:hAnsi="Tahoma"/>
          <w:sz w:val="28"/>
          <w:szCs w:val="28"/>
          <w:vertAlign w:val="baseline"/>
          <w:rtl/>
        </w:rPr>
        <w:t xml:space="preserve"> </w:t>
      </w:r>
      <w:proofErr w:type="spellStart"/>
      <w:r w:rsidRPr="0014621C">
        <w:rPr>
          <w:rFonts w:ascii="Tahoma" w:hAnsi="Tahoma" w:hint="cs"/>
          <w:sz w:val="28"/>
          <w:szCs w:val="28"/>
          <w:vertAlign w:val="baseline"/>
          <w:rtl/>
        </w:rPr>
        <w:t>الإنجلومصريّة</w:t>
      </w:r>
      <w:proofErr w:type="spellEnd"/>
      <w:r w:rsidRPr="0014621C">
        <w:rPr>
          <w:rFonts w:ascii="Tahoma" w:hAnsi="Tahoma"/>
          <w:sz w:val="28"/>
          <w:szCs w:val="28"/>
          <w:vertAlign w:val="baseline"/>
          <w:rtl/>
        </w:rPr>
        <w:t>-</w:t>
      </w:r>
      <w:r w:rsidRPr="0014621C">
        <w:rPr>
          <w:rFonts w:ascii="Tahoma" w:hAnsi="Tahoma" w:hint="cs"/>
          <w:sz w:val="28"/>
          <w:szCs w:val="28"/>
          <w:vertAlign w:val="baseline"/>
          <w:rtl/>
        </w:rPr>
        <w:t>دون</w:t>
      </w:r>
      <w:r w:rsidRPr="0014621C">
        <w:rPr>
          <w:rFonts w:ascii="Tahoma" w:hAnsi="Tahoma"/>
          <w:sz w:val="28"/>
          <w:szCs w:val="28"/>
          <w:vertAlign w:val="baseline"/>
          <w:rtl/>
        </w:rPr>
        <w:t xml:space="preserve"> </w:t>
      </w:r>
      <w:r w:rsidRPr="0014621C">
        <w:rPr>
          <w:rFonts w:ascii="Tahoma" w:hAnsi="Tahoma" w:hint="cs"/>
          <w:sz w:val="28"/>
          <w:szCs w:val="28"/>
          <w:vertAlign w:val="baseline"/>
          <w:rtl/>
        </w:rPr>
        <w:t>تاريخ</w:t>
      </w:r>
      <w:r w:rsidRPr="0014621C">
        <w:rPr>
          <w:rFonts w:ascii="Tahoma" w:hAnsi="Tahoma"/>
          <w:sz w:val="28"/>
          <w:szCs w:val="28"/>
          <w:vertAlign w:val="baseline"/>
          <w:rtl/>
        </w:rPr>
        <w:t xml:space="preserve"> </w:t>
      </w:r>
    </w:p>
    <w:p w:rsidR="00356D4F" w:rsidRPr="0014621C" w:rsidRDefault="00356D4F" w:rsidP="00944598">
      <w:pPr>
        <w:pStyle w:val="FootnoteText"/>
        <w:widowControl/>
        <w:numPr>
          <w:ilvl w:val="0"/>
          <w:numId w:val="4"/>
        </w:numPr>
        <w:tabs>
          <w:tab w:val="clear" w:pos="795"/>
          <w:tab w:val="num" w:pos="-720"/>
          <w:tab w:val="right" w:pos="540"/>
        </w:tabs>
        <w:ind w:left="-720" w:firstLine="0"/>
        <w:jc w:val="lowKashida"/>
        <w:rPr>
          <w:rFonts w:ascii="Tahoma" w:hAnsi="Tahoma"/>
          <w:sz w:val="28"/>
          <w:szCs w:val="28"/>
          <w:vertAlign w:val="baseline"/>
        </w:rPr>
      </w:pPr>
      <w:r w:rsidRPr="0014621C">
        <w:rPr>
          <w:rFonts w:ascii="Tahoma" w:hAnsi="Tahoma"/>
          <w:sz w:val="28"/>
          <w:szCs w:val="28"/>
          <w:vertAlign w:val="baseline"/>
          <w:rtl/>
        </w:rPr>
        <w:t xml:space="preserve">صدام الحضارات - صامويل </w:t>
      </w:r>
      <w:proofErr w:type="spellStart"/>
      <w:r w:rsidRPr="0014621C">
        <w:rPr>
          <w:rFonts w:ascii="Tahoma" w:hAnsi="Tahoma"/>
          <w:sz w:val="28"/>
          <w:szCs w:val="28"/>
          <w:vertAlign w:val="baseline"/>
          <w:rtl/>
        </w:rPr>
        <w:t>هانتنغتون</w:t>
      </w:r>
      <w:proofErr w:type="spellEnd"/>
      <w:r w:rsidRPr="0014621C">
        <w:rPr>
          <w:rFonts w:ascii="Tahoma" w:hAnsi="Tahoma"/>
          <w:sz w:val="28"/>
          <w:szCs w:val="28"/>
          <w:vertAlign w:val="baseline"/>
          <w:rtl/>
        </w:rPr>
        <w:t xml:space="preserve"> -  إصدار مجلة شؤون الأوسط - مركز الدراسات </w:t>
      </w:r>
      <w:r w:rsidR="003269EA" w:rsidRPr="0014621C">
        <w:rPr>
          <w:rFonts w:ascii="Tahoma" w:hAnsi="Tahoma" w:hint="cs"/>
          <w:sz w:val="28"/>
          <w:szCs w:val="28"/>
          <w:vertAlign w:val="baseline"/>
          <w:rtl/>
        </w:rPr>
        <w:t>الاستراتيجية</w:t>
      </w:r>
      <w:r w:rsidRPr="0014621C">
        <w:rPr>
          <w:rFonts w:ascii="Tahoma" w:hAnsi="Tahoma"/>
          <w:sz w:val="28"/>
          <w:szCs w:val="28"/>
          <w:vertAlign w:val="baseline"/>
          <w:rtl/>
        </w:rPr>
        <w:t xml:space="preserve"> والبحوث والتوثيق، بيروت- 1995 </w:t>
      </w:r>
    </w:p>
    <w:p w:rsidR="00356D4F" w:rsidRPr="0014621C" w:rsidRDefault="00356D4F" w:rsidP="00944598">
      <w:pPr>
        <w:pStyle w:val="FootnoteText"/>
        <w:widowControl/>
        <w:numPr>
          <w:ilvl w:val="0"/>
          <w:numId w:val="4"/>
        </w:numPr>
        <w:tabs>
          <w:tab w:val="clear" w:pos="795"/>
          <w:tab w:val="num" w:pos="-720"/>
          <w:tab w:val="right" w:pos="540"/>
        </w:tabs>
        <w:ind w:left="-720" w:firstLine="0"/>
        <w:jc w:val="lowKashida"/>
        <w:rPr>
          <w:rFonts w:ascii="Tahoma" w:hAnsi="Tahoma"/>
          <w:sz w:val="28"/>
          <w:szCs w:val="28"/>
          <w:vertAlign w:val="baseline"/>
        </w:rPr>
      </w:pPr>
      <w:r w:rsidRPr="0014621C">
        <w:rPr>
          <w:rFonts w:ascii="Tahoma" w:hAnsi="Tahoma" w:hint="cs"/>
          <w:sz w:val="28"/>
          <w:szCs w:val="28"/>
          <w:vertAlign w:val="baseline"/>
          <w:rtl/>
        </w:rPr>
        <w:t xml:space="preserve"> تاريخ</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الحضارات</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العامّ</w:t>
      </w:r>
      <w:r w:rsidRPr="0014621C">
        <w:rPr>
          <w:rFonts w:ascii="Tahoma" w:hAnsi="Tahoma"/>
          <w:sz w:val="28"/>
          <w:szCs w:val="28"/>
          <w:vertAlign w:val="baseline"/>
          <w:rtl/>
        </w:rPr>
        <w:t xml:space="preserve"> - </w:t>
      </w:r>
      <w:r w:rsidRPr="0014621C">
        <w:rPr>
          <w:rFonts w:ascii="Tahoma" w:hAnsi="Tahoma" w:hint="cs"/>
          <w:sz w:val="28"/>
          <w:szCs w:val="28"/>
          <w:vertAlign w:val="baseline"/>
          <w:rtl/>
        </w:rPr>
        <w:t>إشراف</w:t>
      </w:r>
      <w:r w:rsidRPr="0014621C">
        <w:rPr>
          <w:rFonts w:ascii="Tahoma" w:hAnsi="Tahoma"/>
          <w:sz w:val="28"/>
          <w:szCs w:val="28"/>
          <w:vertAlign w:val="baseline"/>
          <w:rtl/>
        </w:rPr>
        <w:t xml:space="preserve"> </w:t>
      </w:r>
      <w:r w:rsidRPr="0014621C">
        <w:rPr>
          <w:rFonts w:ascii="Tahoma" w:hAnsi="Tahoma" w:hint="cs"/>
          <w:sz w:val="28"/>
          <w:szCs w:val="28"/>
          <w:vertAlign w:val="baseline"/>
          <w:rtl/>
        </w:rPr>
        <w:t>موريس</w:t>
      </w:r>
      <w:r w:rsidRPr="0014621C">
        <w:rPr>
          <w:rFonts w:ascii="Tahoma" w:hAnsi="Tahoma"/>
          <w:sz w:val="28"/>
          <w:szCs w:val="28"/>
          <w:vertAlign w:val="baseline"/>
          <w:rtl/>
        </w:rPr>
        <w:t xml:space="preserve"> </w:t>
      </w:r>
      <w:proofErr w:type="spellStart"/>
      <w:r w:rsidRPr="0014621C">
        <w:rPr>
          <w:rFonts w:ascii="Tahoma" w:hAnsi="Tahoma" w:hint="cs"/>
          <w:sz w:val="28"/>
          <w:szCs w:val="28"/>
          <w:vertAlign w:val="baseline"/>
          <w:rtl/>
        </w:rPr>
        <w:t>كروزيه</w:t>
      </w:r>
      <w:proofErr w:type="spellEnd"/>
      <w:r w:rsidRPr="0014621C">
        <w:rPr>
          <w:rFonts w:ascii="Tahoma" w:hAnsi="Tahoma"/>
          <w:sz w:val="28"/>
          <w:szCs w:val="28"/>
          <w:vertAlign w:val="baseline"/>
          <w:rtl/>
        </w:rPr>
        <w:t xml:space="preserve"> - </w:t>
      </w:r>
      <w:r w:rsidRPr="0014621C">
        <w:rPr>
          <w:rFonts w:ascii="Tahoma" w:hAnsi="Tahoma" w:hint="cs"/>
          <w:sz w:val="28"/>
          <w:szCs w:val="28"/>
          <w:vertAlign w:val="baseline"/>
          <w:rtl/>
        </w:rPr>
        <w:t>نقله</w:t>
      </w:r>
      <w:r w:rsidRPr="0014621C">
        <w:rPr>
          <w:rFonts w:ascii="Tahoma" w:hAnsi="Tahoma"/>
          <w:sz w:val="28"/>
          <w:szCs w:val="28"/>
          <w:vertAlign w:val="baseline"/>
          <w:rtl/>
        </w:rPr>
        <w:t xml:space="preserve"> </w:t>
      </w:r>
      <w:r w:rsidRPr="0014621C">
        <w:rPr>
          <w:rFonts w:ascii="Tahoma" w:hAnsi="Tahoma" w:hint="cs"/>
          <w:sz w:val="28"/>
          <w:szCs w:val="28"/>
          <w:vertAlign w:val="baseline"/>
          <w:rtl/>
        </w:rPr>
        <w:t>إلى</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العربيّة</w:t>
      </w:r>
      <w:r w:rsidRPr="0014621C">
        <w:rPr>
          <w:rFonts w:ascii="Tahoma" w:hAnsi="Tahoma"/>
          <w:sz w:val="28"/>
          <w:szCs w:val="28"/>
          <w:vertAlign w:val="baseline"/>
          <w:rtl/>
        </w:rPr>
        <w:t xml:space="preserve"> </w:t>
      </w:r>
      <w:r w:rsidRPr="0014621C">
        <w:rPr>
          <w:rFonts w:ascii="Tahoma" w:hAnsi="Tahoma" w:hint="cs"/>
          <w:sz w:val="28"/>
          <w:szCs w:val="28"/>
          <w:vertAlign w:val="baseline"/>
          <w:rtl/>
        </w:rPr>
        <w:t>فريد</w:t>
      </w:r>
      <w:r w:rsidRPr="0014621C">
        <w:rPr>
          <w:rFonts w:ascii="Tahoma" w:hAnsi="Tahoma"/>
          <w:sz w:val="28"/>
          <w:szCs w:val="28"/>
          <w:vertAlign w:val="baseline"/>
          <w:rtl/>
        </w:rPr>
        <w:t xml:space="preserve"> </w:t>
      </w:r>
      <w:r w:rsidRPr="0014621C">
        <w:rPr>
          <w:rFonts w:ascii="Tahoma" w:hAnsi="Tahoma" w:hint="cs"/>
          <w:sz w:val="28"/>
          <w:szCs w:val="28"/>
          <w:vertAlign w:val="baseline"/>
          <w:rtl/>
        </w:rPr>
        <w:t>داغر</w:t>
      </w:r>
      <w:r w:rsidRPr="0014621C">
        <w:rPr>
          <w:rFonts w:ascii="Tahoma" w:hAnsi="Tahoma"/>
          <w:sz w:val="28"/>
          <w:szCs w:val="28"/>
          <w:vertAlign w:val="baseline"/>
          <w:rtl/>
        </w:rPr>
        <w:t xml:space="preserve"> </w:t>
      </w:r>
      <w:r w:rsidRPr="0014621C">
        <w:rPr>
          <w:rFonts w:ascii="Tahoma" w:hAnsi="Tahoma" w:hint="cs"/>
          <w:sz w:val="28"/>
          <w:szCs w:val="28"/>
          <w:vertAlign w:val="baseline"/>
          <w:rtl/>
        </w:rPr>
        <w:t>وفؤاد</w:t>
      </w:r>
      <w:r w:rsidRPr="0014621C">
        <w:rPr>
          <w:rFonts w:ascii="Tahoma" w:hAnsi="Tahoma"/>
          <w:sz w:val="28"/>
          <w:szCs w:val="28"/>
          <w:vertAlign w:val="baseline"/>
          <w:rtl/>
        </w:rPr>
        <w:t xml:space="preserve"> </w:t>
      </w:r>
      <w:r w:rsidRPr="0014621C">
        <w:rPr>
          <w:rFonts w:ascii="Tahoma" w:hAnsi="Tahoma" w:hint="cs"/>
          <w:sz w:val="28"/>
          <w:szCs w:val="28"/>
          <w:vertAlign w:val="baseline"/>
          <w:rtl/>
        </w:rPr>
        <w:t>أبو</w:t>
      </w:r>
      <w:r w:rsidRPr="0014621C">
        <w:rPr>
          <w:rFonts w:ascii="Tahoma" w:hAnsi="Tahoma"/>
          <w:sz w:val="28"/>
          <w:szCs w:val="28"/>
          <w:vertAlign w:val="baseline"/>
          <w:rtl/>
        </w:rPr>
        <w:t xml:space="preserve"> </w:t>
      </w:r>
      <w:r w:rsidRPr="0014621C">
        <w:rPr>
          <w:rFonts w:ascii="Tahoma" w:hAnsi="Tahoma" w:hint="cs"/>
          <w:sz w:val="28"/>
          <w:szCs w:val="28"/>
          <w:vertAlign w:val="baseline"/>
          <w:rtl/>
        </w:rPr>
        <w:t>ريحان</w:t>
      </w:r>
      <w:r w:rsidRPr="0014621C">
        <w:rPr>
          <w:rFonts w:ascii="Tahoma" w:hAnsi="Tahoma"/>
          <w:sz w:val="28"/>
          <w:szCs w:val="28"/>
          <w:vertAlign w:val="baseline"/>
          <w:rtl/>
        </w:rPr>
        <w:t xml:space="preserve"> - </w:t>
      </w:r>
      <w:r w:rsidRPr="0014621C">
        <w:rPr>
          <w:rFonts w:ascii="Tahoma" w:hAnsi="Tahoma" w:hint="cs"/>
          <w:sz w:val="28"/>
          <w:szCs w:val="28"/>
          <w:vertAlign w:val="baseline"/>
          <w:rtl/>
        </w:rPr>
        <w:t>منشورات</w:t>
      </w:r>
      <w:r w:rsidRPr="0014621C">
        <w:rPr>
          <w:rFonts w:ascii="Tahoma" w:hAnsi="Tahoma"/>
          <w:sz w:val="28"/>
          <w:szCs w:val="28"/>
          <w:vertAlign w:val="baseline"/>
          <w:rtl/>
        </w:rPr>
        <w:t xml:space="preserve"> </w:t>
      </w:r>
      <w:proofErr w:type="spellStart"/>
      <w:r w:rsidR="003269EA" w:rsidRPr="0014621C">
        <w:rPr>
          <w:rFonts w:ascii="Tahoma" w:hAnsi="Tahoma" w:hint="cs"/>
          <w:sz w:val="28"/>
          <w:szCs w:val="28"/>
          <w:vertAlign w:val="baseline"/>
          <w:rtl/>
        </w:rPr>
        <w:t>عويدات</w:t>
      </w:r>
      <w:proofErr w:type="spellEnd"/>
      <w:r w:rsidR="003269EA" w:rsidRPr="0014621C">
        <w:rPr>
          <w:rFonts w:ascii="Tahoma" w:hAnsi="Tahoma" w:hint="cs"/>
          <w:sz w:val="28"/>
          <w:szCs w:val="28"/>
          <w:vertAlign w:val="baseline"/>
          <w:rtl/>
        </w:rPr>
        <w:t>، بيروت</w:t>
      </w:r>
      <w:r w:rsidRPr="0014621C">
        <w:rPr>
          <w:rFonts w:ascii="Tahoma" w:hAnsi="Tahoma"/>
          <w:sz w:val="28"/>
          <w:szCs w:val="28"/>
          <w:vertAlign w:val="baseline"/>
          <w:rtl/>
        </w:rPr>
        <w:t xml:space="preserve"> - </w:t>
      </w:r>
      <w:r w:rsidRPr="0014621C">
        <w:rPr>
          <w:rFonts w:ascii="Tahoma" w:hAnsi="Tahoma" w:hint="cs"/>
          <w:sz w:val="28"/>
          <w:szCs w:val="28"/>
          <w:vertAlign w:val="baseline"/>
          <w:rtl/>
        </w:rPr>
        <w:t>الطبعة</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الأولى</w:t>
      </w:r>
      <w:r w:rsidRPr="0014621C">
        <w:rPr>
          <w:rFonts w:ascii="Tahoma" w:hAnsi="Tahoma"/>
          <w:sz w:val="28"/>
          <w:szCs w:val="28"/>
          <w:vertAlign w:val="baseline"/>
          <w:rtl/>
        </w:rPr>
        <w:t xml:space="preserve"> 1964</w:t>
      </w:r>
    </w:p>
    <w:p w:rsidR="00356D4F" w:rsidRPr="0014621C" w:rsidRDefault="00356D4F" w:rsidP="00944598">
      <w:pPr>
        <w:pStyle w:val="FootnoteText"/>
        <w:widowControl/>
        <w:numPr>
          <w:ilvl w:val="0"/>
          <w:numId w:val="4"/>
        </w:numPr>
        <w:tabs>
          <w:tab w:val="clear" w:pos="795"/>
          <w:tab w:val="num" w:pos="-720"/>
          <w:tab w:val="right" w:pos="540"/>
        </w:tabs>
        <w:ind w:left="-720" w:firstLine="0"/>
        <w:jc w:val="lowKashida"/>
        <w:rPr>
          <w:rFonts w:ascii="Tahoma" w:hAnsi="Tahoma"/>
          <w:sz w:val="28"/>
          <w:szCs w:val="28"/>
          <w:vertAlign w:val="baseline"/>
        </w:rPr>
      </w:pPr>
      <w:r w:rsidRPr="0014621C">
        <w:rPr>
          <w:rFonts w:ascii="Tahoma" w:hAnsi="Tahoma" w:hint="cs"/>
          <w:sz w:val="28"/>
          <w:szCs w:val="28"/>
          <w:vertAlign w:val="baseline"/>
          <w:rtl/>
        </w:rPr>
        <w:t>نظرات</w:t>
      </w:r>
      <w:r w:rsidRPr="0014621C">
        <w:rPr>
          <w:rFonts w:ascii="Tahoma" w:hAnsi="Tahoma"/>
          <w:sz w:val="28"/>
          <w:szCs w:val="28"/>
          <w:vertAlign w:val="baseline"/>
          <w:rtl/>
        </w:rPr>
        <w:t xml:space="preserve"> </w:t>
      </w:r>
      <w:r w:rsidRPr="0014621C">
        <w:rPr>
          <w:rFonts w:ascii="Tahoma" w:hAnsi="Tahoma" w:hint="cs"/>
          <w:sz w:val="28"/>
          <w:szCs w:val="28"/>
          <w:vertAlign w:val="baseline"/>
          <w:rtl/>
        </w:rPr>
        <w:t>استشرافية</w:t>
      </w:r>
      <w:r w:rsidRPr="0014621C">
        <w:rPr>
          <w:rFonts w:ascii="Tahoma" w:hAnsi="Tahoma"/>
          <w:sz w:val="28"/>
          <w:szCs w:val="28"/>
          <w:vertAlign w:val="baseline"/>
          <w:rtl/>
        </w:rPr>
        <w:t xml:space="preserve"> </w:t>
      </w:r>
      <w:r w:rsidRPr="0014621C">
        <w:rPr>
          <w:rFonts w:ascii="Tahoma" w:hAnsi="Tahoma" w:hint="cs"/>
          <w:sz w:val="28"/>
          <w:szCs w:val="28"/>
          <w:vertAlign w:val="baseline"/>
          <w:rtl/>
        </w:rPr>
        <w:t>في</w:t>
      </w:r>
      <w:r w:rsidRPr="0014621C">
        <w:rPr>
          <w:rFonts w:ascii="Tahoma" w:hAnsi="Tahoma"/>
          <w:sz w:val="28"/>
          <w:szCs w:val="28"/>
          <w:vertAlign w:val="baseline"/>
          <w:rtl/>
        </w:rPr>
        <w:t xml:space="preserve"> </w:t>
      </w:r>
      <w:r w:rsidRPr="0014621C">
        <w:rPr>
          <w:rFonts w:ascii="Tahoma" w:hAnsi="Tahoma" w:hint="cs"/>
          <w:sz w:val="28"/>
          <w:szCs w:val="28"/>
          <w:vertAlign w:val="baseline"/>
          <w:rtl/>
        </w:rPr>
        <w:t>فقه</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العلاقات</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الإنسانية</w:t>
      </w:r>
      <w:r w:rsidRPr="0014621C">
        <w:rPr>
          <w:rFonts w:ascii="Tahoma" w:hAnsi="Tahoma"/>
          <w:sz w:val="28"/>
          <w:szCs w:val="28"/>
          <w:vertAlign w:val="baseline"/>
          <w:rtl/>
        </w:rPr>
        <w:t xml:space="preserve"> </w:t>
      </w:r>
      <w:r w:rsidRPr="0014621C">
        <w:rPr>
          <w:rFonts w:ascii="Tahoma" w:hAnsi="Tahoma" w:hint="cs"/>
          <w:sz w:val="28"/>
          <w:szCs w:val="28"/>
          <w:vertAlign w:val="baseline"/>
          <w:rtl/>
        </w:rPr>
        <w:t>بين</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المسلمين</w:t>
      </w:r>
      <w:r w:rsidRPr="0014621C">
        <w:rPr>
          <w:rFonts w:ascii="Tahoma" w:hAnsi="Tahoma"/>
          <w:sz w:val="28"/>
          <w:szCs w:val="28"/>
          <w:vertAlign w:val="baseline"/>
          <w:rtl/>
        </w:rPr>
        <w:t xml:space="preserve"> </w:t>
      </w:r>
      <w:r w:rsidRPr="0014621C">
        <w:rPr>
          <w:rFonts w:ascii="Tahoma" w:hAnsi="Tahoma" w:hint="cs"/>
          <w:sz w:val="28"/>
          <w:szCs w:val="28"/>
          <w:vertAlign w:val="baseline"/>
          <w:rtl/>
        </w:rPr>
        <w:t>وغير</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المسلمين</w:t>
      </w:r>
    </w:p>
    <w:p w:rsidR="00356D4F" w:rsidRPr="0014621C" w:rsidRDefault="00356D4F" w:rsidP="00944598">
      <w:pPr>
        <w:pStyle w:val="FootnoteText"/>
        <w:widowControl/>
        <w:numPr>
          <w:ilvl w:val="0"/>
          <w:numId w:val="4"/>
        </w:numPr>
        <w:tabs>
          <w:tab w:val="clear" w:pos="795"/>
          <w:tab w:val="num" w:pos="-720"/>
          <w:tab w:val="right" w:pos="540"/>
        </w:tabs>
        <w:ind w:left="-720" w:firstLine="0"/>
        <w:jc w:val="lowKashida"/>
        <w:rPr>
          <w:rFonts w:ascii="Tahoma" w:hAnsi="Tahoma"/>
          <w:sz w:val="28"/>
          <w:szCs w:val="28"/>
          <w:vertAlign w:val="baseline"/>
        </w:rPr>
      </w:pPr>
      <w:r w:rsidRPr="0014621C">
        <w:rPr>
          <w:rFonts w:ascii="Tahoma" w:hAnsi="Tahoma" w:hint="cs"/>
          <w:sz w:val="28"/>
          <w:szCs w:val="28"/>
          <w:vertAlign w:val="baseline"/>
          <w:rtl/>
        </w:rPr>
        <w:t>خلاصة</w:t>
      </w:r>
      <w:r w:rsidRPr="0014621C">
        <w:rPr>
          <w:rFonts w:ascii="Tahoma" w:hAnsi="Tahoma"/>
          <w:sz w:val="28"/>
          <w:szCs w:val="28"/>
          <w:vertAlign w:val="baseline"/>
          <w:rtl/>
        </w:rPr>
        <w:t xml:space="preserve"> </w:t>
      </w:r>
      <w:r w:rsidRPr="0014621C">
        <w:rPr>
          <w:rFonts w:ascii="Tahoma" w:hAnsi="Tahoma" w:hint="cs"/>
          <w:sz w:val="28"/>
          <w:szCs w:val="28"/>
          <w:vertAlign w:val="baseline"/>
          <w:rtl/>
        </w:rPr>
        <w:t>تاريخ</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العرب،</w:t>
      </w:r>
      <w:r w:rsidRPr="0014621C">
        <w:rPr>
          <w:rFonts w:ascii="Tahoma" w:hAnsi="Tahoma"/>
          <w:sz w:val="28"/>
          <w:szCs w:val="28"/>
          <w:vertAlign w:val="baseline"/>
          <w:rtl/>
        </w:rPr>
        <w:t xml:space="preserve"> </w:t>
      </w:r>
      <w:proofErr w:type="spellStart"/>
      <w:r w:rsidRPr="0014621C">
        <w:rPr>
          <w:rFonts w:ascii="Tahoma" w:hAnsi="Tahoma" w:hint="cs"/>
          <w:sz w:val="28"/>
          <w:szCs w:val="28"/>
          <w:vertAlign w:val="baseline"/>
          <w:rtl/>
        </w:rPr>
        <w:t>سيديو</w:t>
      </w:r>
      <w:proofErr w:type="spellEnd"/>
      <w:r w:rsidRPr="0014621C">
        <w:rPr>
          <w:rFonts w:ascii="Tahoma" w:hAnsi="Tahoma" w:hint="cs"/>
          <w:sz w:val="28"/>
          <w:szCs w:val="28"/>
          <w:vertAlign w:val="baseline"/>
          <w:rtl/>
        </w:rPr>
        <w:t>،</w:t>
      </w:r>
      <w:r w:rsidR="003269EA" w:rsidRPr="0014621C">
        <w:rPr>
          <w:rFonts w:ascii="Tahoma" w:hAnsi="Tahoma" w:hint="cs"/>
          <w:sz w:val="28"/>
          <w:szCs w:val="28"/>
          <w:vertAlign w:val="baseline"/>
          <w:rtl/>
        </w:rPr>
        <w:t xml:space="preserve"> </w:t>
      </w:r>
      <w:r w:rsidRPr="0014621C">
        <w:rPr>
          <w:rFonts w:ascii="Tahoma" w:hAnsi="Tahoma" w:hint="cs"/>
          <w:sz w:val="28"/>
          <w:szCs w:val="28"/>
          <w:vertAlign w:val="baseline"/>
          <w:rtl/>
        </w:rPr>
        <w:t>ترجمة</w:t>
      </w:r>
      <w:r w:rsidRPr="0014621C">
        <w:rPr>
          <w:rFonts w:ascii="Tahoma" w:hAnsi="Tahoma"/>
          <w:sz w:val="28"/>
          <w:szCs w:val="28"/>
          <w:vertAlign w:val="baseline"/>
          <w:rtl/>
        </w:rPr>
        <w:t xml:space="preserve"> </w:t>
      </w:r>
      <w:r w:rsidRPr="0014621C">
        <w:rPr>
          <w:rFonts w:ascii="Tahoma" w:hAnsi="Tahoma" w:hint="cs"/>
          <w:sz w:val="28"/>
          <w:szCs w:val="28"/>
          <w:vertAlign w:val="baseline"/>
          <w:rtl/>
        </w:rPr>
        <w:t>علي</w:t>
      </w:r>
      <w:r w:rsidRPr="0014621C">
        <w:rPr>
          <w:rFonts w:ascii="Tahoma" w:hAnsi="Tahoma"/>
          <w:sz w:val="28"/>
          <w:szCs w:val="28"/>
          <w:vertAlign w:val="baseline"/>
          <w:rtl/>
        </w:rPr>
        <w:t xml:space="preserve"> </w:t>
      </w:r>
      <w:r w:rsidRPr="0014621C">
        <w:rPr>
          <w:rFonts w:ascii="Tahoma" w:hAnsi="Tahoma" w:hint="cs"/>
          <w:sz w:val="28"/>
          <w:szCs w:val="28"/>
          <w:vertAlign w:val="baseline"/>
          <w:rtl/>
        </w:rPr>
        <w:t>باشا</w:t>
      </w:r>
      <w:r w:rsidRPr="0014621C">
        <w:rPr>
          <w:rFonts w:ascii="Tahoma" w:hAnsi="Tahoma"/>
          <w:sz w:val="28"/>
          <w:szCs w:val="28"/>
          <w:vertAlign w:val="baseline"/>
          <w:rtl/>
        </w:rPr>
        <w:t xml:space="preserve"> </w:t>
      </w:r>
      <w:r w:rsidRPr="0014621C">
        <w:rPr>
          <w:rFonts w:ascii="Tahoma" w:hAnsi="Tahoma" w:hint="cs"/>
          <w:sz w:val="28"/>
          <w:szCs w:val="28"/>
          <w:vertAlign w:val="baseline"/>
          <w:rtl/>
        </w:rPr>
        <w:t>مبارك،</w:t>
      </w:r>
      <w:r w:rsidRPr="0014621C">
        <w:rPr>
          <w:rFonts w:ascii="Tahoma" w:hAnsi="Tahoma"/>
          <w:sz w:val="28"/>
          <w:szCs w:val="28"/>
          <w:vertAlign w:val="baseline"/>
          <w:rtl/>
        </w:rPr>
        <w:t xml:space="preserve"> </w:t>
      </w:r>
      <w:r w:rsidRPr="0014621C">
        <w:rPr>
          <w:rFonts w:ascii="Tahoma" w:hAnsi="Tahoma" w:hint="cs"/>
          <w:sz w:val="28"/>
          <w:szCs w:val="28"/>
          <w:vertAlign w:val="baseline"/>
          <w:rtl/>
        </w:rPr>
        <w:t>ط</w:t>
      </w:r>
      <w:r w:rsidRPr="0014621C">
        <w:rPr>
          <w:rFonts w:ascii="Tahoma" w:hAnsi="Tahoma"/>
          <w:sz w:val="28"/>
          <w:szCs w:val="28"/>
          <w:vertAlign w:val="baseline"/>
          <w:rtl/>
        </w:rPr>
        <w:t xml:space="preserve"> 1 </w:t>
      </w:r>
      <w:r w:rsidRPr="0014621C">
        <w:rPr>
          <w:rFonts w:ascii="Tahoma" w:hAnsi="Tahoma" w:hint="cs"/>
          <w:sz w:val="28"/>
          <w:szCs w:val="28"/>
          <w:vertAlign w:val="baseline"/>
          <w:rtl/>
        </w:rPr>
        <w:t>مطبعة</w:t>
      </w:r>
      <w:r w:rsidRPr="0014621C">
        <w:rPr>
          <w:rFonts w:ascii="Tahoma" w:hAnsi="Tahoma"/>
          <w:sz w:val="28"/>
          <w:szCs w:val="28"/>
          <w:vertAlign w:val="baseline"/>
          <w:rtl/>
        </w:rPr>
        <w:t xml:space="preserve"> </w:t>
      </w:r>
      <w:r w:rsidRPr="0014621C">
        <w:rPr>
          <w:rFonts w:ascii="Tahoma" w:hAnsi="Tahoma" w:hint="cs"/>
          <w:sz w:val="28"/>
          <w:szCs w:val="28"/>
          <w:vertAlign w:val="baseline"/>
          <w:rtl/>
        </w:rPr>
        <w:t>محمد</w:t>
      </w:r>
      <w:r w:rsidRPr="0014621C">
        <w:rPr>
          <w:rFonts w:ascii="Tahoma" w:hAnsi="Tahoma"/>
          <w:sz w:val="28"/>
          <w:szCs w:val="28"/>
          <w:vertAlign w:val="baseline"/>
          <w:rtl/>
        </w:rPr>
        <w:t xml:space="preserve"> </w:t>
      </w:r>
      <w:r w:rsidRPr="0014621C">
        <w:rPr>
          <w:rFonts w:ascii="Tahoma" w:hAnsi="Tahoma" w:hint="cs"/>
          <w:sz w:val="28"/>
          <w:szCs w:val="28"/>
          <w:vertAlign w:val="baseline"/>
          <w:rtl/>
        </w:rPr>
        <w:t>أفندي،</w:t>
      </w:r>
      <w:r w:rsidRPr="0014621C">
        <w:rPr>
          <w:rFonts w:ascii="Tahoma" w:hAnsi="Tahoma"/>
          <w:sz w:val="28"/>
          <w:szCs w:val="28"/>
          <w:vertAlign w:val="baseline"/>
          <w:rtl/>
        </w:rPr>
        <w:t xml:space="preserve"> </w:t>
      </w:r>
      <w:r w:rsidRPr="0014621C">
        <w:rPr>
          <w:rFonts w:ascii="Tahoma" w:hAnsi="Tahoma" w:hint="cs"/>
          <w:sz w:val="28"/>
          <w:szCs w:val="28"/>
          <w:vertAlign w:val="baseline"/>
          <w:rtl/>
        </w:rPr>
        <w:t>مصر،</w:t>
      </w:r>
      <w:r w:rsidRPr="0014621C">
        <w:rPr>
          <w:rFonts w:ascii="Tahoma" w:hAnsi="Tahoma"/>
          <w:sz w:val="28"/>
          <w:szCs w:val="28"/>
          <w:vertAlign w:val="baseline"/>
          <w:rtl/>
        </w:rPr>
        <w:t xml:space="preserve"> 1309</w:t>
      </w:r>
      <w:r w:rsidRPr="0014621C">
        <w:rPr>
          <w:rFonts w:ascii="Tahoma" w:hAnsi="Tahoma" w:hint="cs"/>
          <w:sz w:val="28"/>
          <w:szCs w:val="28"/>
          <w:vertAlign w:val="baseline"/>
          <w:rtl/>
        </w:rPr>
        <w:t>هـ</w:t>
      </w:r>
    </w:p>
    <w:p w:rsidR="00356D4F" w:rsidRPr="0014621C" w:rsidRDefault="00356D4F" w:rsidP="00944598">
      <w:pPr>
        <w:pStyle w:val="FootnoteText"/>
        <w:widowControl/>
        <w:numPr>
          <w:ilvl w:val="0"/>
          <w:numId w:val="4"/>
        </w:numPr>
        <w:tabs>
          <w:tab w:val="clear" w:pos="795"/>
          <w:tab w:val="num" w:pos="-720"/>
          <w:tab w:val="right" w:pos="540"/>
        </w:tabs>
        <w:ind w:left="-720" w:firstLine="0"/>
        <w:jc w:val="lowKashida"/>
        <w:rPr>
          <w:rFonts w:ascii="Tahoma" w:hAnsi="Tahoma"/>
          <w:sz w:val="28"/>
          <w:szCs w:val="28"/>
          <w:vertAlign w:val="baseline"/>
        </w:rPr>
      </w:pPr>
      <w:r w:rsidRPr="0014621C">
        <w:rPr>
          <w:rFonts w:ascii="Tahoma" w:hAnsi="Tahoma"/>
          <w:sz w:val="28"/>
          <w:szCs w:val="28"/>
          <w:vertAlign w:val="baseline"/>
          <w:rtl/>
        </w:rPr>
        <w:lastRenderedPageBreak/>
        <w:t xml:space="preserve"> </w:t>
      </w:r>
      <w:r w:rsidRPr="0014621C">
        <w:rPr>
          <w:rFonts w:ascii="Tahoma" w:hAnsi="Tahoma" w:hint="cs"/>
          <w:sz w:val="28"/>
          <w:szCs w:val="28"/>
          <w:vertAlign w:val="baseline"/>
          <w:rtl/>
        </w:rPr>
        <w:t>مفهوم</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العدل</w:t>
      </w:r>
      <w:r w:rsidRPr="0014621C">
        <w:rPr>
          <w:rFonts w:ascii="Tahoma" w:hAnsi="Tahoma"/>
          <w:sz w:val="28"/>
          <w:szCs w:val="28"/>
          <w:vertAlign w:val="baseline"/>
          <w:rtl/>
        </w:rPr>
        <w:t xml:space="preserve"> </w:t>
      </w:r>
      <w:r w:rsidRPr="0014621C">
        <w:rPr>
          <w:rFonts w:ascii="Tahoma" w:hAnsi="Tahoma" w:hint="cs"/>
          <w:sz w:val="28"/>
          <w:szCs w:val="28"/>
          <w:vertAlign w:val="baseline"/>
          <w:rtl/>
        </w:rPr>
        <w:t>في</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الإسلام</w:t>
      </w:r>
      <w:r w:rsidRPr="0014621C">
        <w:rPr>
          <w:rFonts w:ascii="Tahoma" w:hAnsi="Tahoma"/>
          <w:sz w:val="28"/>
          <w:szCs w:val="28"/>
          <w:vertAlign w:val="baseline"/>
          <w:rtl/>
        </w:rPr>
        <w:t xml:space="preserve"> : </w:t>
      </w:r>
      <w:r w:rsidRPr="0014621C">
        <w:rPr>
          <w:rFonts w:ascii="Tahoma" w:hAnsi="Tahoma" w:hint="cs"/>
          <w:sz w:val="28"/>
          <w:szCs w:val="28"/>
          <w:vertAlign w:val="baseline"/>
          <w:rtl/>
        </w:rPr>
        <w:t>مجيد</w:t>
      </w:r>
      <w:r w:rsidRPr="0014621C">
        <w:rPr>
          <w:rFonts w:ascii="Tahoma" w:hAnsi="Tahoma"/>
          <w:sz w:val="28"/>
          <w:szCs w:val="28"/>
          <w:vertAlign w:val="baseline"/>
          <w:rtl/>
        </w:rPr>
        <w:t xml:space="preserve"> </w:t>
      </w:r>
      <w:r w:rsidRPr="0014621C">
        <w:rPr>
          <w:rFonts w:ascii="Tahoma" w:hAnsi="Tahoma" w:hint="cs"/>
          <w:sz w:val="28"/>
          <w:szCs w:val="28"/>
          <w:vertAlign w:val="baseline"/>
          <w:rtl/>
        </w:rPr>
        <w:t>خدوري،</w:t>
      </w:r>
      <w:r w:rsidRPr="0014621C">
        <w:rPr>
          <w:rFonts w:ascii="Tahoma" w:hAnsi="Tahoma"/>
          <w:sz w:val="28"/>
          <w:szCs w:val="28"/>
          <w:vertAlign w:val="baseline"/>
          <w:rtl/>
        </w:rPr>
        <w:t xml:space="preserve"> </w:t>
      </w:r>
      <w:r w:rsidRPr="0014621C">
        <w:rPr>
          <w:rFonts w:ascii="Tahoma" w:hAnsi="Tahoma" w:hint="cs"/>
          <w:sz w:val="28"/>
          <w:szCs w:val="28"/>
          <w:vertAlign w:val="baseline"/>
          <w:rtl/>
        </w:rPr>
        <w:t>دراسات</w:t>
      </w:r>
      <w:r w:rsidRPr="0014621C">
        <w:rPr>
          <w:rFonts w:ascii="Tahoma" w:hAnsi="Tahoma"/>
          <w:sz w:val="28"/>
          <w:szCs w:val="28"/>
          <w:vertAlign w:val="baseline"/>
          <w:rtl/>
        </w:rPr>
        <w:t xml:space="preserve"> </w:t>
      </w:r>
      <w:r w:rsidRPr="0014621C">
        <w:rPr>
          <w:rFonts w:ascii="Tahoma" w:hAnsi="Tahoma" w:hint="cs"/>
          <w:sz w:val="28"/>
          <w:szCs w:val="28"/>
          <w:vertAlign w:val="baseline"/>
          <w:rtl/>
        </w:rPr>
        <w:t>في</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الفكر</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الديني</w:t>
      </w:r>
      <w:r w:rsidRPr="0014621C">
        <w:rPr>
          <w:rFonts w:ascii="Tahoma" w:hAnsi="Tahoma"/>
          <w:sz w:val="28"/>
          <w:szCs w:val="28"/>
          <w:vertAlign w:val="baseline"/>
          <w:rtl/>
        </w:rPr>
        <w:t xml:space="preserve"> </w:t>
      </w:r>
      <w:r w:rsidRPr="0014621C">
        <w:rPr>
          <w:rFonts w:ascii="Tahoma" w:hAnsi="Tahoma" w:hint="cs"/>
          <w:sz w:val="28"/>
          <w:szCs w:val="28"/>
          <w:vertAlign w:val="baseline"/>
          <w:rtl/>
        </w:rPr>
        <w:t>،</w:t>
      </w:r>
      <w:r w:rsidRPr="0014621C">
        <w:rPr>
          <w:rFonts w:ascii="Tahoma" w:hAnsi="Tahoma"/>
          <w:sz w:val="28"/>
          <w:szCs w:val="28"/>
          <w:vertAlign w:val="baseline"/>
          <w:rtl/>
        </w:rPr>
        <w:t xml:space="preserve"> </w:t>
      </w:r>
      <w:r w:rsidRPr="0014621C">
        <w:rPr>
          <w:rFonts w:ascii="Tahoma" w:hAnsi="Tahoma" w:hint="cs"/>
          <w:sz w:val="28"/>
          <w:szCs w:val="28"/>
          <w:vertAlign w:val="baseline"/>
          <w:rtl/>
        </w:rPr>
        <w:t>دمشق</w:t>
      </w:r>
      <w:r w:rsidRPr="0014621C">
        <w:rPr>
          <w:rFonts w:ascii="Tahoma" w:hAnsi="Tahoma"/>
          <w:sz w:val="28"/>
          <w:szCs w:val="28"/>
          <w:vertAlign w:val="baseline"/>
          <w:rtl/>
        </w:rPr>
        <w:t xml:space="preserve"> </w:t>
      </w:r>
      <w:r w:rsidRPr="0014621C">
        <w:rPr>
          <w:rFonts w:ascii="Tahoma" w:hAnsi="Tahoma" w:hint="cs"/>
          <w:sz w:val="28"/>
          <w:szCs w:val="28"/>
          <w:vertAlign w:val="baseline"/>
          <w:rtl/>
        </w:rPr>
        <w:t>،</w:t>
      </w:r>
      <w:r w:rsidRPr="0014621C">
        <w:rPr>
          <w:rFonts w:ascii="Tahoma" w:hAnsi="Tahoma"/>
          <w:sz w:val="28"/>
          <w:szCs w:val="28"/>
          <w:vertAlign w:val="baseline"/>
          <w:rtl/>
        </w:rPr>
        <w:t>1998</w:t>
      </w:r>
      <w:r w:rsidRPr="0014621C">
        <w:rPr>
          <w:rFonts w:ascii="Tahoma" w:hAnsi="Tahoma" w:hint="cs"/>
          <w:sz w:val="28"/>
          <w:szCs w:val="28"/>
          <w:vertAlign w:val="baseline"/>
          <w:rtl/>
        </w:rPr>
        <w:t>م</w:t>
      </w:r>
    </w:p>
    <w:p w:rsidR="00356D4F" w:rsidRPr="0014621C" w:rsidRDefault="00356D4F" w:rsidP="00944598">
      <w:pPr>
        <w:pStyle w:val="FootnoteText"/>
        <w:widowControl/>
        <w:numPr>
          <w:ilvl w:val="0"/>
          <w:numId w:val="4"/>
        </w:numPr>
        <w:tabs>
          <w:tab w:val="clear" w:pos="795"/>
          <w:tab w:val="num" w:pos="-720"/>
          <w:tab w:val="right" w:pos="540"/>
        </w:tabs>
        <w:ind w:left="-720" w:firstLine="0"/>
        <w:jc w:val="lowKashida"/>
        <w:rPr>
          <w:rFonts w:ascii="Tahoma" w:hAnsi="Tahoma"/>
          <w:sz w:val="28"/>
          <w:szCs w:val="28"/>
          <w:vertAlign w:val="baseline"/>
        </w:rPr>
      </w:pPr>
      <w:r w:rsidRPr="0014621C">
        <w:rPr>
          <w:rFonts w:ascii="Tahoma" w:hAnsi="Tahoma"/>
          <w:sz w:val="26"/>
          <w:szCs w:val="26"/>
          <w:vertAlign w:val="baseline"/>
        </w:rPr>
        <w:t>(</w:t>
      </w:r>
      <w:proofErr w:type="spellStart"/>
      <w:r w:rsidRPr="0014621C">
        <w:rPr>
          <w:rFonts w:ascii="Tahoma" w:hAnsi="Tahoma"/>
          <w:sz w:val="26"/>
          <w:szCs w:val="26"/>
          <w:vertAlign w:val="baseline"/>
        </w:rPr>
        <w:t>sabatino</w:t>
      </w:r>
      <w:proofErr w:type="spellEnd"/>
      <w:r w:rsidRPr="0014621C">
        <w:rPr>
          <w:rFonts w:ascii="Tahoma" w:hAnsi="Tahoma"/>
          <w:sz w:val="26"/>
          <w:szCs w:val="26"/>
          <w:vertAlign w:val="baseline"/>
        </w:rPr>
        <w:t xml:space="preserve"> </w:t>
      </w:r>
      <w:proofErr w:type="spellStart"/>
      <w:r w:rsidRPr="0014621C">
        <w:rPr>
          <w:rFonts w:ascii="Tahoma" w:hAnsi="Tahoma"/>
          <w:sz w:val="26"/>
          <w:szCs w:val="26"/>
          <w:vertAlign w:val="baseline"/>
        </w:rPr>
        <w:t>moscati</w:t>
      </w:r>
      <w:proofErr w:type="spellEnd"/>
      <w:r w:rsidRPr="0014621C">
        <w:rPr>
          <w:rFonts w:ascii="Tahoma" w:hAnsi="Tahoma"/>
          <w:sz w:val="26"/>
          <w:szCs w:val="26"/>
          <w:vertAlign w:val="baseline"/>
        </w:rPr>
        <w:t xml:space="preserve">: the </w:t>
      </w:r>
      <w:proofErr w:type="spellStart"/>
      <w:r w:rsidRPr="0014621C">
        <w:rPr>
          <w:rFonts w:ascii="Tahoma" w:hAnsi="Tahoma"/>
          <w:sz w:val="26"/>
          <w:szCs w:val="26"/>
          <w:vertAlign w:val="baseline"/>
        </w:rPr>
        <w:t>semites</w:t>
      </w:r>
      <w:proofErr w:type="spellEnd"/>
      <w:r w:rsidRPr="0014621C">
        <w:rPr>
          <w:rFonts w:ascii="Tahoma" w:hAnsi="Tahoma"/>
          <w:sz w:val="26"/>
          <w:szCs w:val="26"/>
          <w:vertAlign w:val="baseline"/>
        </w:rPr>
        <w:t xml:space="preserve"> in ancient history)</w:t>
      </w:r>
    </w:p>
    <w:p w:rsidR="00356D4F" w:rsidRPr="0014621C" w:rsidRDefault="00356D4F" w:rsidP="00944598">
      <w:pPr>
        <w:pStyle w:val="FootnoteText"/>
        <w:widowControl/>
        <w:numPr>
          <w:ilvl w:val="0"/>
          <w:numId w:val="4"/>
        </w:numPr>
        <w:tabs>
          <w:tab w:val="clear" w:pos="795"/>
          <w:tab w:val="num" w:pos="-720"/>
          <w:tab w:val="right" w:pos="540"/>
        </w:tabs>
        <w:ind w:left="-720" w:firstLine="0"/>
        <w:jc w:val="lowKashida"/>
        <w:rPr>
          <w:rFonts w:ascii="Tahoma" w:hAnsi="Tahoma"/>
          <w:sz w:val="28"/>
          <w:szCs w:val="28"/>
          <w:vertAlign w:val="baseline"/>
        </w:rPr>
      </w:pPr>
      <w:r w:rsidRPr="0014621C">
        <w:rPr>
          <w:rFonts w:ascii="Tahoma" w:hAnsi="Tahoma" w:hint="cs"/>
          <w:sz w:val="28"/>
          <w:szCs w:val="28"/>
          <w:vertAlign w:val="baseline"/>
          <w:rtl/>
        </w:rPr>
        <w:t>خصائص التصور الإسلامي ومقوماته-سيد قطب-دار الفكر- بيروت</w:t>
      </w:r>
      <w:r w:rsidRPr="0014621C">
        <w:rPr>
          <w:rFonts w:ascii="Tahoma" w:hAnsi="Tahoma"/>
          <w:sz w:val="28"/>
          <w:szCs w:val="28"/>
          <w:vertAlign w:val="baseline"/>
          <w:rtl/>
        </w:rPr>
        <w:t>–</w:t>
      </w:r>
      <w:r w:rsidRPr="0014621C">
        <w:rPr>
          <w:rFonts w:ascii="Tahoma" w:hAnsi="Tahoma" w:hint="cs"/>
          <w:sz w:val="28"/>
          <w:szCs w:val="28"/>
          <w:vertAlign w:val="baseline"/>
          <w:rtl/>
        </w:rPr>
        <w:t xml:space="preserve"> الطبعة الثالثة: 1988م.</w:t>
      </w:r>
    </w:p>
    <w:p w:rsidR="00356D4F" w:rsidRPr="0014621C" w:rsidRDefault="00356D4F" w:rsidP="00944598">
      <w:pPr>
        <w:pStyle w:val="FootnoteText"/>
        <w:widowControl/>
        <w:numPr>
          <w:ilvl w:val="0"/>
          <w:numId w:val="4"/>
        </w:numPr>
        <w:tabs>
          <w:tab w:val="clear" w:pos="795"/>
          <w:tab w:val="num" w:pos="-720"/>
          <w:tab w:val="right" w:pos="540"/>
        </w:tabs>
        <w:ind w:left="-720" w:firstLine="0"/>
        <w:jc w:val="lowKashida"/>
        <w:rPr>
          <w:rFonts w:ascii="Tahoma" w:hAnsi="Tahoma"/>
          <w:sz w:val="28"/>
          <w:szCs w:val="28"/>
          <w:vertAlign w:val="baseline"/>
        </w:rPr>
      </w:pPr>
      <w:r w:rsidRPr="0014621C">
        <w:rPr>
          <w:rFonts w:ascii="Tahoma" w:hAnsi="Tahoma" w:hint="cs"/>
          <w:sz w:val="28"/>
          <w:szCs w:val="28"/>
          <w:vertAlign w:val="baseline"/>
          <w:rtl/>
        </w:rPr>
        <w:t>الحضارة</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الإسلامية</w:t>
      </w:r>
      <w:r w:rsidRPr="0014621C">
        <w:rPr>
          <w:rFonts w:ascii="Tahoma" w:hAnsi="Tahoma"/>
          <w:sz w:val="28"/>
          <w:szCs w:val="28"/>
          <w:vertAlign w:val="baseline"/>
          <w:rtl/>
        </w:rPr>
        <w:t xml:space="preserve"> </w:t>
      </w:r>
      <w:r w:rsidRPr="0014621C">
        <w:rPr>
          <w:rFonts w:ascii="Tahoma" w:hAnsi="Tahoma" w:hint="cs"/>
          <w:sz w:val="28"/>
          <w:szCs w:val="28"/>
          <w:vertAlign w:val="baseline"/>
          <w:rtl/>
        </w:rPr>
        <w:t>بين</w:t>
      </w:r>
      <w:r w:rsidRPr="0014621C">
        <w:rPr>
          <w:rFonts w:ascii="Tahoma" w:hAnsi="Tahoma"/>
          <w:sz w:val="28"/>
          <w:szCs w:val="28"/>
          <w:vertAlign w:val="baseline"/>
          <w:rtl/>
        </w:rPr>
        <w:t xml:space="preserve"> </w:t>
      </w:r>
      <w:r w:rsidRPr="0014621C">
        <w:rPr>
          <w:rFonts w:ascii="Tahoma" w:hAnsi="Tahoma" w:hint="cs"/>
          <w:sz w:val="28"/>
          <w:szCs w:val="28"/>
          <w:vertAlign w:val="baseline"/>
          <w:rtl/>
        </w:rPr>
        <w:t>أصالة</w:t>
      </w:r>
      <w:r w:rsidRPr="0014621C">
        <w:rPr>
          <w:rFonts w:ascii="Tahoma" w:hAnsi="Tahoma"/>
          <w:sz w:val="28"/>
          <w:szCs w:val="28"/>
          <w:vertAlign w:val="baseline"/>
          <w:rtl/>
        </w:rPr>
        <w:t xml:space="preserve"> </w:t>
      </w:r>
      <w:r w:rsidRPr="0014621C">
        <w:rPr>
          <w:rFonts w:ascii="Tahoma" w:hAnsi="Tahoma" w:hint="cs"/>
          <w:sz w:val="28"/>
          <w:szCs w:val="28"/>
          <w:vertAlign w:val="baseline"/>
          <w:rtl/>
        </w:rPr>
        <w:t>الماضي</w:t>
      </w:r>
      <w:r w:rsidRPr="0014621C">
        <w:rPr>
          <w:rFonts w:ascii="Tahoma" w:hAnsi="Tahoma"/>
          <w:sz w:val="28"/>
          <w:szCs w:val="28"/>
          <w:vertAlign w:val="baseline"/>
          <w:rtl/>
        </w:rPr>
        <w:t xml:space="preserve"> </w:t>
      </w:r>
      <w:r w:rsidRPr="0014621C">
        <w:rPr>
          <w:rFonts w:ascii="Tahoma" w:hAnsi="Tahoma" w:hint="cs"/>
          <w:sz w:val="28"/>
          <w:szCs w:val="28"/>
          <w:vertAlign w:val="baseline"/>
          <w:rtl/>
        </w:rPr>
        <w:t>وآمال</w:t>
      </w:r>
      <w:r w:rsidRPr="0014621C">
        <w:rPr>
          <w:rFonts w:ascii="Tahoma" w:hAnsi="Tahoma"/>
          <w:sz w:val="28"/>
          <w:szCs w:val="28"/>
          <w:vertAlign w:val="baseline"/>
          <w:rtl/>
        </w:rPr>
        <w:t xml:space="preserve"> </w:t>
      </w:r>
      <w:r w:rsidRPr="0014621C">
        <w:rPr>
          <w:rFonts w:ascii="Tahoma" w:hAnsi="Tahoma" w:hint="cs"/>
          <w:sz w:val="28"/>
          <w:szCs w:val="28"/>
          <w:vertAlign w:val="baseline"/>
          <w:rtl/>
        </w:rPr>
        <w:t xml:space="preserve">المستقبل- علي بن نايف </w:t>
      </w:r>
      <w:proofErr w:type="spellStart"/>
      <w:r w:rsidRPr="0014621C">
        <w:rPr>
          <w:rFonts w:ascii="Tahoma" w:hAnsi="Tahoma" w:hint="cs"/>
          <w:sz w:val="28"/>
          <w:szCs w:val="28"/>
          <w:vertAlign w:val="baseline"/>
          <w:rtl/>
        </w:rPr>
        <w:t>الشحود</w:t>
      </w:r>
      <w:proofErr w:type="spellEnd"/>
      <w:r w:rsidRPr="0014621C">
        <w:rPr>
          <w:rFonts w:ascii="Tahoma" w:hAnsi="Tahoma" w:hint="cs"/>
          <w:sz w:val="28"/>
          <w:szCs w:val="28"/>
          <w:vertAlign w:val="baseline"/>
          <w:rtl/>
        </w:rPr>
        <w:t>.</w:t>
      </w:r>
    </w:p>
    <w:p w:rsidR="00356D4F" w:rsidRPr="0014621C" w:rsidRDefault="00356D4F" w:rsidP="00944598">
      <w:pPr>
        <w:pStyle w:val="FootnoteText"/>
        <w:widowControl/>
        <w:numPr>
          <w:ilvl w:val="0"/>
          <w:numId w:val="4"/>
        </w:numPr>
        <w:tabs>
          <w:tab w:val="clear" w:pos="795"/>
          <w:tab w:val="num" w:pos="-720"/>
          <w:tab w:val="right" w:pos="540"/>
        </w:tabs>
        <w:ind w:left="-720" w:firstLine="0"/>
        <w:jc w:val="lowKashida"/>
        <w:rPr>
          <w:rFonts w:ascii="Tahoma" w:hAnsi="Tahoma"/>
          <w:sz w:val="24"/>
          <w:szCs w:val="24"/>
          <w:vertAlign w:val="baseline"/>
        </w:rPr>
      </w:pPr>
      <w:r w:rsidRPr="0014621C">
        <w:rPr>
          <w:rFonts w:ascii="Tahoma" w:hAnsi="Tahoma" w:hint="cs"/>
          <w:sz w:val="28"/>
          <w:szCs w:val="28"/>
          <w:vertAlign w:val="baseline"/>
          <w:rtl/>
        </w:rPr>
        <w:t>المدخل</w:t>
      </w:r>
      <w:r w:rsidRPr="0014621C">
        <w:rPr>
          <w:rFonts w:ascii="Tahoma" w:hAnsi="Tahoma"/>
          <w:sz w:val="28"/>
          <w:szCs w:val="28"/>
          <w:vertAlign w:val="baseline"/>
          <w:rtl/>
        </w:rPr>
        <w:t xml:space="preserve"> </w:t>
      </w:r>
      <w:r w:rsidRPr="0014621C">
        <w:rPr>
          <w:rFonts w:ascii="Tahoma" w:hAnsi="Tahoma" w:hint="cs"/>
          <w:sz w:val="28"/>
          <w:szCs w:val="28"/>
          <w:vertAlign w:val="baseline"/>
          <w:rtl/>
        </w:rPr>
        <w:t>إلى</w:t>
      </w:r>
      <w:r w:rsidRPr="0014621C">
        <w:rPr>
          <w:rFonts w:ascii="Tahoma" w:hAnsi="Tahoma"/>
          <w:sz w:val="28"/>
          <w:szCs w:val="28"/>
          <w:vertAlign w:val="baseline"/>
          <w:rtl/>
        </w:rPr>
        <w:t xml:space="preserve"> </w:t>
      </w:r>
      <w:r w:rsidRPr="0014621C">
        <w:rPr>
          <w:rFonts w:ascii="Tahoma" w:hAnsi="Tahoma" w:hint="cs"/>
          <w:sz w:val="28"/>
          <w:szCs w:val="28"/>
          <w:vertAlign w:val="baseline"/>
          <w:rtl/>
        </w:rPr>
        <w:t>تاريخ</w:t>
      </w:r>
      <w:r w:rsidRPr="0014621C">
        <w:rPr>
          <w:rFonts w:ascii="Tahoma" w:hAnsi="Tahoma"/>
          <w:sz w:val="28"/>
          <w:szCs w:val="28"/>
          <w:vertAlign w:val="baseline"/>
          <w:rtl/>
        </w:rPr>
        <w:t xml:space="preserve"> </w:t>
      </w:r>
      <w:r w:rsidRPr="0014621C">
        <w:rPr>
          <w:rFonts w:ascii="Tahoma" w:hAnsi="Tahoma" w:hint="cs"/>
          <w:sz w:val="28"/>
          <w:szCs w:val="28"/>
          <w:vertAlign w:val="baseline"/>
          <w:rtl/>
        </w:rPr>
        <w:t>ا</w:t>
      </w:r>
      <w:r w:rsidRPr="0014621C">
        <w:rPr>
          <w:rFonts w:ascii="Tahoma" w:hAnsi="Tahoma" w:hint="cs"/>
          <w:sz w:val="24"/>
          <w:szCs w:val="24"/>
          <w:vertAlign w:val="baseline"/>
          <w:rtl/>
        </w:rPr>
        <w:t>لحضارة</w:t>
      </w:r>
      <w:r w:rsidRPr="0014621C">
        <w:rPr>
          <w:rFonts w:ascii="Tahoma" w:hAnsi="Tahoma"/>
          <w:sz w:val="24"/>
          <w:szCs w:val="24"/>
          <w:vertAlign w:val="baseline"/>
          <w:rtl/>
        </w:rPr>
        <w:t xml:space="preserve"> - </w:t>
      </w:r>
      <w:r w:rsidRPr="0014621C">
        <w:rPr>
          <w:rFonts w:ascii="Tahoma" w:hAnsi="Tahoma" w:hint="cs"/>
          <w:sz w:val="24"/>
          <w:szCs w:val="24"/>
          <w:vertAlign w:val="baseline"/>
          <w:rtl/>
        </w:rPr>
        <w:t>جورج</w:t>
      </w:r>
      <w:r w:rsidRPr="0014621C">
        <w:rPr>
          <w:rFonts w:ascii="Tahoma" w:hAnsi="Tahoma"/>
          <w:sz w:val="24"/>
          <w:szCs w:val="24"/>
          <w:vertAlign w:val="baseline"/>
          <w:rtl/>
        </w:rPr>
        <w:t xml:space="preserve"> </w:t>
      </w:r>
      <w:r w:rsidRPr="0014621C">
        <w:rPr>
          <w:rFonts w:ascii="Tahoma" w:hAnsi="Tahoma" w:hint="cs"/>
          <w:sz w:val="24"/>
          <w:szCs w:val="24"/>
          <w:vertAlign w:val="baseline"/>
          <w:rtl/>
        </w:rPr>
        <w:t>حدّاد</w:t>
      </w:r>
      <w:r w:rsidRPr="0014621C">
        <w:rPr>
          <w:rFonts w:ascii="Tahoma" w:hAnsi="Tahoma"/>
          <w:sz w:val="24"/>
          <w:szCs w:val="24"/>
          <w:vertAlign w:val="baseline"/>
          <w:rtl/>
        </w:rPr>
        <w:t xml:space="preserve"> -</w:t>
      </w:r>
      <w:r w:rsidRPr="0014621C">
        <w:rPr>
          <w:rFonts w:ascii="Tahoma" w:hAnsi="Tahoma" w:hint="cs"/>
          <w:sz w:val="24"/>
          <w:szCs w:val="24"/>
          <w:vertAlign w:val="baseline"/>
          <w:rtl/>
        </w:rPr>
        <w:t>مطبعة</w:t>
      </w:r>
      <w:r w:rsidRPr="0014621C">
        <w:rPr>
          <w:rFonts w:ascii="Tahoma" w:hAnsi="Tahoma"/>
          <w:sz w:val="24"/>
          <w:szCs w:val="24"/>
          <w:vertAlign w:val="baseline"/>
          <w:rtl/>
        </w:rPr>
        <w:t xml:space="preserve"> </w:t>
      </w:r>
      <w:r w:rsidRPr="0014621C">
        <w:rPr>
          <w:rFonts w:ascii="Tahoma" w:hAnsi="Tahoma" w:hint="cs"/>
          <w:sz w:val="24"/>
          <w:szCs w:val="24"/>
          <w:vertAlign w:val="baseline"/>
          <w:rtl/>
        </w:rPr>
        <w:t>الجامعة</w:t>
      </w:r>
      <w:r w:rsidRPr="0014621C">
        <w:rPr>
          <w:rFonts w:ascii="Tahoma" w:hAnsi="Tahoma"/>
          <w:sz w:val="24"/>
          <w:szCs w:val="24"/>
          <w:vertAlign w:val="baseline"/>
          <w:rtl/>
        </w:rPr>
        <w:t xml:space="preserve"> </w:t>
      </w:r>
      <w:r w:rsidRPr="0014621C">
        <w:rPr>
          <w:rFonts w:ascii="Tahoma" w:hAnsi="Tahoma" w:hint="cs"/>
          <w:sz w:val="24"/>
          <w:szCs w:val="24"/>
          <w:vertAlign w:val="baseline"/>
          <w:rtl/>
        </w:rPr>
        <w:t>السوريّة</w:t>
      </w:r>
      <w:r w:rsidRPr="0014621C">
        <w:rPr>
          <w:rFonts w:ascii="Tahoma" w:hAnsi="Tahoma"/>
          <w:sz w:val="24"/>
          <w:szCs w:val="24"/>
          <w:vertAlign w:val="baseline"/>
          <w:rtl/>
        </w:rPr>
        <w:t xml:space="preserve"> - 1958</w:t>
      </w:r>
      <w:r w:rsidRPr="0014621C">
        <w:rPr>
          <w:rFonts w:ascii="Tahoma" w:hAnsi="Tahoma" w:hint="cs"/>
          <w:sz w:val="24"/>
          <w:szCs w:val="24"/>
          <w:vertAlign w:val="baseline"/>
          <w:rtl/>
        </w:rPr>
        <w:t>م</w:t>
      </w:r>
      <w:r w:rsidRPr="0014621C">
        <w:rPr>
          <w:rFonts w:ascii="Tahoma" w:hAnsi="Tahoma"/>
          <w:sz w:val="24"/>
          <w:szCs w:val="24"/>
          <w:vertAlign w:val="baseline"/>
          <w:rtl/>
        </w:rPr>
        <w:t xml:space="preserve"> </w:t>
      </w:r>
    </w:p>
    <w:p w:rsidR="00356D4F" w:rsidRPr="0014621C" w:rsidRDefault="00356D4F" w:rsidP="00944598">
      <w:pPr>
        <w:pStyle w:val="FootnoteText"/>
        <w:widowControl/>
        <w:numPr>
          <w:ilvl w:val="0"/>
          <w:numId w:val="4"/>
        </w:numPr>
        <w:tabs>
          <w:tab w:val="clear" w:pos="795"/>
          <w:tab w:val="num" w:pos="-720"/>
          <w:tab w:val="right" w:pos="540"/>
        </w:tabs>
        <w:ind w:left="-720" w:firstLine="0"/>
        <w:jc w:val="lowKashida"/>
        <w:rPr>
          <w:rFonts w:ascii="Tahoma" w:hAnsi="Tahoma"/>
          <w:sz w:val="24"/>
          <w:szCs w:val="24"/>
          <w:vertAlign w:val="baseline"/>
        </w:rPr>
      </w:pPr>
      <w:r w:rsidRPr="0014621C">
        <w:rPr>
          <w:rFonts w:ascii="Tahoma" w:hAnsi="Tahoma" w:hint="cs"/>
          <w:sz w:val="24"/>
          <w:szCs w:val="24"/>
          <w:vertAlign w:val="baseline"/>
          <w:rtl/>
        </w:rPr>
        <w:t xml:space="preserve">تاريخ الحضارة‏ الكتاب، ويل </w:t>
      </w:r>
      <w:proofErr w:type="spellStart"/>
      <w:r w:rsidRPr="0014621C">
        <w:rPr>
          <w:rFonts w:ascii="Tahoma" w:hAnsi="Tahoma" w:hint="cs"/>
          <w:sz w:val="24"/>
          <w:szCs w:val="24"/>
          <w:vertAlign w:val="baseline"/>
          <w:rtl/>
        </w:rPr>
        <w:t>دورانت</w:t>
      </w:r>
      <w:proofErr w:type="spellEnd"/>
      <w:r w:rsidRPr="0014621C">
        <w:rPr>
          <w:rFonts w:ascii="Tahoma" w:hAnsi="Tahoma" w:hint="cs"/>
          <w:sz w:val="24"/>
          <w:szCs w:val="24"/>
          <w:vertAlign w:val="baseline"/>
          <w:rtl/>
        </w:rPr>
        <w:t>،  الرابع (عصر الايمان، الفصل الثاني: الحضارة الاسلامية، طهران، انتشارات اقبال، 1343 هـ</w:t>
      </w:r>
    </w:p>
    <w:p w:rsidR="009215A3" w:rsidRPr="0014621C" w:rsidRDefault="009215A3" w:rsidP="00356D4F">
      <w:pPr>
        <w:pStyle w:val="ListParagraph"/>
        <w:ind w:left="927" w:firstLine="0"/>
        <w:rPr>
          <w:sz w:val="28"/>
          <w:szCs w:val="32"/>
          <w:vertAlign w:val="baseline"/>
          <w:rtl/>
          <w:lang w:bidi="ar-AE"/>
        </w:rPr>
      </w:pPr>
    </w:p>
    <w:sectPr w:rsidR="009215A3" w:rsidRPr="0014621C" w:rsidSect="00F02AF6">
      <w:footerReference w:type="default" r:id="rId13"/>
      <w:footnotePr>
        <w:numRestart w:val="eachPage"/>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99" w:rsidRDefault="00616999" w:rsidP="00E91E90">
      <w:r>
        <w:separator/>
      </w:r>
    </w:p>
  </w:endnote>
  <w:endnote w:type="continuationSeparator" w:id="0">
    <w:p w:rsidR="00616999" w:rsidRDefault="00616999" w:rsidP="00E9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udir MT">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21002A87" w:usb1="80000000" w:usb2="00000008" w:usb3="00000000" w:csb0="000101FF" w:csb1="00000000"/>
  </w:font>
  <w:font w:name="GE Unique">
    <w:altName w:val="Sakkal Majalla"/>
    <w:panose1 w:val="00000000000000000000"/>
    <w:charset w:val="B2"/>
    <w:family w:val="roman"/>
    <w:notTrueType/>
    <w:pitch w:val="variable"/>
    <w:sig w:usb0="80002003" w:usb1="80000100" w:usb2="00000028" w:usb3="00000000" w:csb0="00000040" w:csb1="00000000"/>
  </w:font>
  <w:font w:name="AL-Hosam">
    <w:altName w:val="Arial"/>
    <w:panose1 w:val="00000000000000000000"/>
    <w:charset w:val="B2"/>
    <w:family w:val="auto"/>
    <w:pitch w:val="variable"/>
    <w:sig w:usb0="00002001" w:usb1="00000000" w:usb2="00000000" w:usb3="00000000" w:csb0="00000040" w:csb1="00000000"/>
  </w:font>
  <w:font w:name="Diwani Bent">
    <w:panose1 w:val="00000400000000000000"/>
    <w:charset w:val="B2"/>
    <w:family w:val="auto"/>
    <w:pitch w:val="variable"/>
    <w:sig w:usb0="00002001" w:usb1="80000000" w:usb2="00000008" w:usb3="00000000" w:csb0="00000040" w:csb1="00000000"/>
  </w:font>
  <w:font w:name="AGA Mashq Regular">
    <w:altName w:val="Arial"/>
    <w:panose1 w:val="00000000000000000000"/>
    <w:charset w:val="B2"/>
    <w:family w:val="auto"/>
    <w:pitch w:val="variable"/>
    <w:sig w:usb0="00002001" w:usb1="00000000" w:usb2="00000000" w:usb3="00000000" w:csb0="00000040" w:csb1="00000000"/>
  </w:font>
  <w:font w:name="AGA Kayrawan Regular">
    <w:altName w:val="Arial"/>
    <w:panose1 w:val="00000000000000000000"/>
    <w:charset w:val="B2"/>
    <w:family w:val="auto"/>
    <w:pitch w:val="variable"/>
    <w:sig w:usb0="00002001" w:usb1="00000000" w:usb2="00000000" w:usb3="00000000" w:csb0="00000040" w:csb1="00000000"/>
  </w:font>
  <w:font w:name="abuhijlah">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imes New Roman"/>
        <w:sz w:val="22"/>
        <w:szCs w:val="22"/>
        <w:rtl/>
      </w:rPr>
      <w:id w:val="1102456953"/>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F02AF6" w:rsidRDefault="00F02AF6">
        <w:pPr>
          <w:pStyle w:val="Footer"/>
          <w:jc w:val="right"/>
          <w:rPr>
            <w:rFonts w:asciiTheme="majorHAnsi" w:eastAsiaTheme="majorEastAsia" w:hAnsiTheme="majorHAnsi" w:cstheme="majorBidi"/>
            <w:color w:val="4F81BD" w:themeColor="accent1"/>
            <w:sz w:val="40"/>
            <w:szCs w:val="40"/>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EF6D13" w:rsidRPr="00EF6D13">
          <w:rPr>
            <w:rFonts w:asciiTheme="majorHAnsi" w:eastAsiaTheme="majorEastAsia" w:hAnsiTheme="majorHAnsi" w:cstheme="majorBidi"/>
            <w:noProof/>
            <w:color w:val="4F81BD" w:themeColor="accent1"/>
            <w:sz w:val="40"/>
            <w:szCs w:val="40"/>
            <w:rtl/>
            <w:lang w:val="ar-SA"/>
          </w:rPr>
          <w:t>7</w:t>
        </w:r>
        <w:r>
          <w:rPr>
            <w:rFonts w:asciiTheme="majorHAnsi" w:eastAsiaTheme="majorEastAsia" w:hAnsiTheme="majorHAnsi" w:cstheme="majorBidi"/>
            <w:color w:val="4F81BD" w:themeColor="accent1"/>
            <w:sz w:val="40"/>
            <w:szCs w:val="40"/>
          </w:rPr>
          <w:fldChar w:fldCharType="end"/>
        </w:r>
      </w:p>
    </w:sdtContent>
  </w:sdt>
  <w:p w:rsidR="00F02AF6" w:rsidRDefault="00F02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99" w:rsidRDefault="00616999" w:rsidP="00E91E90">
      <w:r>
        <w:separator/>
      </w:r>
    </w:p>
  </w:footnote>
  <w:footnote w:type="continuationSeparator" w:id="0">
    <w:p w:rsidR="00616999" w:rsidRDefault="00616999" w:rsidP="00E91E90">
      <w:r>
        <w:continuationSeparator/>
      </w:r>
    </w:p>
  </w:footnote>
  <w:footnote w:id="1">
    <w:p w:rsidR="00EF6D13" w:rsidRPr="00EF6D13" w:rsidRDefault="00EF6D13" w:rsidP="00F615B0">
      <w:pPr>
        <w:rPr>
          <w:sz w:val="28"/>
          <w:szCs w:val="32"/>
          <w:vertAlign w:val="baseline"/>
        </w:rPr>
      </w:pPr>
    </w:p>
  </w:footnote>
  <w:footnote w:id="2">
    <w:p w:rsidR="00EF6D13" w:rsidRPr="00EF6D13" w:rsidRDefault="00EF6D13" w:rsidP="00F615B0">
      <w:pPr>
        <w:rPr>
          <w:sz w:val="28"/>
          <w:szCs w:val="32"/>
          <w:vertAlign w:val="baseline"/>
        </w:rPr>
      </w:pPr>
    </w:p>
  </w:footnote>
  <w:footnote w:id="3">
    <w:p w:rsidR="00EF6D13" w:rsidRPr="00EF6D13" w:rsidRDefault="00EF6D13" w:rsidP="00F615B0">
      <w:pPr>
        <w:rPr>
          <w:sz w:val="28"/>
          <w:szCs w:val="32"/>
          <w:vertAlign w:val="baseline"/>
        </w:rPr>
      </w:pPr>
    </w:p>
  </w:footnote>
  <w:footnote w:id="4">
    <w:p w:rsidR="00EF6D13" w:rsidRPr="00EF6D13" w:rsidRDefault="00EF6D13" w:rsidP="00E91E90">
      <w:pPr>
        <w:widowControl/>
        <w:autoSpaceDE w:val="0"/>
        <w:autoSpaceDN w:val="0"/>
        <w:adjustRightInd w:val="0"/>
        <w:ind w:firstLine="0"/>
        <w:rPr>
          <w:rFonts w:ascii="Traditional Arabic" w:hAnsi="Traditional Arabic"/>
          <w:color w:val="000000"/>
          <w:sz w:val="24"/>
          <w:szCs w:val="24"/>
          <w:vertAlign w:val="baselin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الرازي</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زين الدين أبو عبد الله محمد بن أبي بكر بن عبد القادر الحنفي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مختار الصحاح</w:t>
      </w:r>
      <w:r w:rsidRPr="00EF6D13">
        <w:rPr>
          <w:rFonts w:ascii="Traditional Arabic" w:hAnsi="Traditional Arabic" w:hint="cs"/>
          <w:color w:val="000000"/>
          <w:sz w:val="24"/>
          <w:szCs w:val="24"/>
          <w:vertAlign w:val="baseline"/>
          <w:rtl/>
        </w:rPr>
        <w:t>، (</w:t>
      </w:r>
      <w:r w:rsidRPr="00EF6D13">
        <w:rPr>
          <w:rFonts w:ascii="Traditional Arabic" w:hAnsi="Traditional Arabic"/>
          <w:color w:val="000000"/>
          <w:sz w:val="24"/>
          <w:szCs w:val="24"/>
          <w:vertAlign w:val="baseline"/>
          <w:rtl/>
        </w:rPr>
        <w:t>بيروت</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المكتبة العصرية</w:t>
      </w:r>
      <w:r w:rsidRPr="00EF6D13">
        <w:rPr>
          <w:rFonts w:ascii="Traditional Arabic" w:hAnsi="Traditional Arabic" w:hint="cs"/>
          <w:color w:val="000000"/>
          <w:sz w:val="24"/>
          <w:szCs w:val="24"/>
          <w:vertAlign w:val="baseline"/>
          <w:rtl/>
        </w:rPr>
        <w:t>، ط 5،</w:t>
      </w:r>
      <w:r w:rsidRPr="00EF6D13">
        <w:rPr>
          <w:rFonts w:ascii="Traditional Arabic" w:hAnsi="Traditional Arabic"/>
          <w:color w:val="000000"/>
          <w:sz w:val="24"/>
          <w:szCs w:val="24"/>
          <w:vertAlign w:val="baseline"/>
          <w:rtl/>
        </w:rPr>
        <w:t>1420هـ / 1999م</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المحقق: يوسف الشيخ محمد، 67</w:t>
      </w:r>
      <w:r w:rsidRPr="00EF6D13">
        <w:rPr>
          <w:rFonts w:ascii="Traditional Arabic" w:hAnsi="Traditional Arabic" w:hint="cs"/>
          <w:color w:val="000000"/>
          <w:sz w:val="24"/>
          <w:szCs w:val="24"/>
          <w:vertAlign w:val="baseline"/>
          <w:rtl/>
        </w:rPr>
        <w:t>.</w:t>
      </w:r>
    </w:p>
  </w:footnote>
  <w:footnote w:id="5">
    <w:p w:rsidR="00EF6D13" w:rsidRPr="00EF6D13" w:rsidRDefault="00EF6D13" w:rsidP="00E91E90">
      <w:pPr>
        <w:widowControl/>
        <w:autoSpaceDE w:val="0"/>
        <w:autoSpaceDN w:val="0"/>
        <w:adjustRightInd w:val="0"/>
        <w:ind w:firstLine="0"/>
        <w:rPr>
          <w:rFonts w:ascii="Traditional Arabic" w:hAnsi="Traditional Arabic"/>
          <w:color w:val="000000"/>
          <w:sz w:val="24"/>
          <w:szCs w:val="24"/>
          <w:vertAlign w:val="baselin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أبو العباس</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أحمد بن محمد بن علي الفيومي ثم الحموي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المصباح المنير في غريب الشرح الكبير</w:t>
      </w:r>
      <w:r w:rsidRPr="00EF6D13">
        <w:rPr>
          <w:rFonts w:ascii="Traditional Arabic" w:hAnsi="Traditional Arabic" w:hint="cs"/>
          <w:color w:val="000000"/>
          <w:sz w:val="24"/>
          <w:szCs w:val="24"/>
          <w:vertAlign w:val="baseline"/>
          <w:rtl/>
        </w:rPr>
        <w:t>، (</w:t>
      </w:r>
      <w:r w:rsidRPr="00EF6D13">
        <w:rPr>
          <w:rFonts w:ascii="Traditional Arabic" w:hAnsi="Traditional Arabic"/>
          <w:color w:val="000000"/>
          <w:sz w:val="24"/>
          <w:szCs w:val="24"/>
          <w:vertAlign w:val="baseline"/>
          <w:rtl/>
        </w:rPr>
        <w:t>بيروت: المكتبة العلمية</w:t>
      </w:r>
      <w:r w:rsidRPr="00EF6D13">
        <w:rPr>
          <w:rFonts w:ascii="Traditional Arabic" w:hAnsi="Traditional Arabic" w:hint="cs"/>
          <w:color w:val="000000"/>
          <w:sz w:val="24"/>
          <w:szCs w:val="24"/>
          <w:vertAlign w:val="baseline"/>
          <w:rtl/>
        </w:rPr>
        <w:t xml:space="preserve">، د ت)، </w:t>
      </w:r>
      <w:r w:rsidRPr="00EF6D13">
        <w:rPr>
          <w:rFonts w:ascii="Traditional Arabic" w:hAnsi="Traditional Arabic"/>
          <w:color w:val="000000"/>
          <w:sz w:val="24"/>
          <w:szCs w:val="24"/>
          <w:vertAlign w:val="baseline"/>
          <w:rtl/>
        </w:rPr>
        <w:t>1/ 121)</w:t>
      </w:r>
    </w:p>
  </w:footnote>
  <w:footnote w:id="6">
    <w:p w:rsidR="00EF6D13" w:rsidRPr="00EF6D13" w:rsidRDefault="00EF6D13" w:rsidP="00E91E90">
      <w:pPr>
        <w:pStyle w:val="FootnoteText"/>
        <w:ind w:firstLine="0"/>
        <w:rPr>
          <w:rFonts w:ascii="Traditional Arabic" w:hAnsi="Traditional Arabic"/>
          <w:color w:val="000000"/>
          <w:sz w:val="24"/>
          <w:szCs w:val="24"/>
          <w:vertAlign w:val="baselin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عمر</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د أحمد مختار عبد الحميد</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بمساعدة فريق عمل</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معجم اللغة العربية المعاصرة</w:t>
      </w:r>
      <w:r w:rsidRPr="00EF6D13">
        <w:rPr>
          <w:rFonts w:ascii="Traditional Arabic" w:hAnsi="Traditional Arabic" w:hint="cs"/>
          <w:color w:val="000000"/>
          <w:sz w:val="24"/>
          <w:szCs w:val="24"/>
          <w:vertAlign w:val="baseline"/>
          <w:rtl/>
        </w:rPr>
        <w:t>، (بيروت</w:t>
      </w:r>
      <w:r w:rsidRPr="00EF6D13">
        <w:rPr>
          <w:rFonts w:ascii="Traditional Arabic" w:hAnsi="Traditional Arabic"/>
          <w:color w:val="000000"/>
          <w:sz w:val="24"/>
          <w:szCs w:val="24"/>
          <w:vertAlign w:val="baseline"/>
          <w:rtl/>
        </w:rPr>
        <w:t>: عالم الكتب</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طبعة، 1429هـ - 2008م</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1/ 444</w:t>
      </w:r>
      <w:r w:rsidRPr="00EF6D13">
        <w:rPr>
          <w:rFonts w:ascii="Traditional Arabic" w:hAnsi="Traditional Arabic" w:hint="cs"/>
          <w:color w:val="000000"/>
          <w:sz w:val="24"/>
          <w:szCs w:val="24"/>
          <w:vertAlign w:val="baseline"/>
          <w:rtl/>
        </w:rPr>
        <w:t>.</w:t>
      </w:r>
    </w:p>
  </w:footnote>
  <w:footnote w:id="7">
    <w:p w:rsidR="00EF6D13" w:rsidRPr="00EF6D13" w:rsidRDefault="00EF6D13" w:rsidP="00E91E90">
      <w:pPr>
        <w:widowControl/>
        <w:autoSpaceDE w:val="0"/>
        <w:autoSpaceDN w:val="0"/>
        <w:adjustRightInd w:val="0"/>
        <w:ind w:firstLine="0"/>
        <w:jc w:val="left"/>
        <w:rPr>
          <w:rFonts w:ascii="Arial" w:eastAsia="Times New Roman" w:hAnsi="Arial" w:cs="Arial"/>
          <w:color w:val="333333"/>
          <w:spacing w:val="0"/>
          <w:kern w:val="0"/>
          <w:position w:val="0"/>
          <w:sz w:val="17"/>
          <w:szCs w:val="17"/>
          <w:vertAlign w:val="baseline"/>
          <w:rtl/>
          <w:lang w:bidi="ar-A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معجم اللغة العربية المعاصرة</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w:t>
      </w:r>
      <w:r w:rsidRPr="00EF6D13">
        <w:rPr>
          <w:rFonts w:ascii="Traditional Arabic" w:hAnsi="Traditional Arabic" w:hint="cs"/>
          <w:color w:val="000000"/>
          <w:sz w:val="24"/>
          <w:szCs w:val="24"/>
          <w:vertAlign w:val="baseline"/>
          <w:rtl/>
        </w:rPr>
        <w:t xml:space="preserve"> مرجع سابق - </w:t>
      </w:r>
      <w:r w:rsidRPr="00EF6D13">
        <w:rPr>
          <w:rFonts w:ascii="Traditional Arabic" w:hAnsi="Traditional Arabic"/>
          <w:color w:val="000000"/>
          <w:sz w:val="24"/>
          <w:szCs w:val="24"/>
          <w:vertAlign w:val="baseline"/>
          <w:rtl/>
        </w:rPr>
        <w:t>(1/ 445)</w:t>
      </w:r>
    </w:p>
  </w:footnote>
  <w:footnote w:id="8">
    <w:p w:rsidR="00EF6D13" w:rsidRPr="00EF6D13" w:rsidRDefault="00EF6D13" w:rsidP="009E0775">
      <w:pPr>
        <w:pStyle w:val="NormalWeb"/>
        <w:bidi/>
        <w:spacing w:before="0" w:beforeAutospacing="0" w:after="0" w:afterAutospacing="0"/>
        <w:rPr>
          <w:rFonts w:ascii="Traditional Arabic" w:eastAsiaTheme="minorHAnsi" w:hAnsi="Traditional Arabic" w:cs="Traditional Arabic"/>
          <w:color w:val="000000"/>
          <w:spacing w:val="2"/>
          <w:kern w:val="24"/>
          <w:position w:val="2"/>
          <w:rtl/>
        </w:rPr>
      </w:pPr>
      <w:r w:rsidRPr="00EF6D13">
        <w:rPr>
          <w:rFonts w:ascii="Traditional Arabic" w:eastAsiaTheme="minorHAnsi" w:hAnsi="Traditional Arabic" w:cs="Traditional Arabic"/>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footnoteRef/>
      </w:r>
      <w:r w:rsidRPr="00EF6D13">
        <w:rPr>
          <w:rFonts w:ascii="Traditional Arabic" w:eastAsiaTheme="minorHAnsi" w:hAnsi="Traditional Arabic" w:cs="Traditional Arabic"/>
          <w:color w:val="000000"/>
          <w:spacing w:val="2"/>
          <w:kern w:val="24"/>
          <w:position w:val="2"/>
          <w:rtl/>
        </w:rPr>
        <w:t xml:space="preserve">) </w:t>
      </w:r>
      <w:r w:rsidRPr="00EF6D13">
        <w:rPr>
          <w:rFonts w:ascii="Traditional Arabic" w:eastAsiaTheme="minorHAnsi" w:hAnsi="Traditional Arabic" w:cs="Traditional Arabic" w:hint="cs"/>
          <w:color w:val="000000"/>
          <w:spacing w:val="2"/>
          <w:kern w:val="24"/>
          <w:position w:val="2"/>
          <w:rtl/>
        </w:rPr>
        <w:t xml:space="preserve">- </w:t>
      </w:r>
      <w:r w:rsidRPr="00EF6D13">
        <w:rPr>
          <w:rFonts w:ascii="Traditional Arabic" w:eastAsiaTheme="minorHAnsi" w:hAnsi="Traditional Arabic" w:cs="Traditional Arabic"/>
          <w:color w:val="000000"/>
          <w:spacing w:val="2"/>
          <w:kern w:val="24"/>
          <w:position w:val="2"/>
          <w:rtl/>
        </w:rPr>
        <w:t>العمرو</w:t>
      </w:r>
      <w:r w:rsidRPr="00EF6D13">
        <w:rPr>
          <w:rFonts w:ascii="Traditional Arabic" w:eastAsiaTheme="minorHAnsi" w:hAnsi="Traditional Arabic" w:cs="Traditional Arabic" w:hint="cs"/>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t xml:space="preserve"> آمال بنت عبد العزيز</w:t>
      </w:r>
      <w:r w:rsidRPr="00EF6D13">
        <w:rPr>
          <w:rFonts w:ascii="Traditional Arabic" w:eastAsiaTheme="minorHAnsi" w:hAnsi="Traditional Arabic" w:cs="Traditional Arabic" w:hint="cs"/>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t xml:space="preserve"> الألفاظ والمصطلحات المتعلقة بتوحيد الربوبية</w:t>
      </w:r>
      <w:r w:rsidRPr="00EF6D13">
        <w:rPr>
          <w:rFonts w:ascii="Traditional Arabic" w:eastAsiaTheme="minorHAnsi" w:hAnsi="Traditional Arabic" w:cs="Traditional Arabic" w:hint="cs"/>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t xml:space="preserve"> ( 220)</w:t>
      </w:r>
    </w:p>
  </w:footnote>
  <w:footnote w:id="9">
    <w:p w:rsidR="00EF6D13" w:rsidRPr="00EF6D13" w:rsidRDefault="00EF6D13" w:rsidP="009E0775">
      <w:pPr>
        <w:pStyle w:val="NormalWeb"/>
        <w:bidi/>
        <w:spacing w:before="0" w:beforeAutospacing="0" w:after="0" w:afterAutospacing="0"/>
        <w:rPr>
          <w:rFonts w:ascii="Traditional Arabic" w:eastAsiaTheme="minorHAnsi" w:hAnsi="Traditional Arabic" w:cs="Traditional Arabic"/>
          <w:color w:val="000000"/>
          <w:spacing w:val="2"/>
          <w:kern w:val="24"/>
          <w:position w:val="2"/>
          <w:rtl/>
        </w:rPr>
      </w:pPr>
      <w:r w:rsidRPr="00EF6D13">
        <w:rPr>
          <w:rFonts w:ascii="Traditional Arabic" w:eastAsiaTheme="minorHAnsi" w:hAnsi="Traditional Arabic" w:cs="Traditional Arabic"/>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footnoteRef/>
      </w:r>
      <w:r w:rsidRPr="00EF6D13">
        <w:rPr>
          <w:rFonts w:ascii="Traditional Arabic" w:eastAsiaTheme="minorHAnsi" w:hAnsi="Traditional Arabic" w:cs="Traditional Arabic"/>
          <w:color w:val="000000"/>
          <w:spacing w:val="2"/>
          <w:kern w:val="24"/>
          <w:position w:val="2"/>
          <w:rtl/>
        </w:rPr>
        <w:t xml:space="preserve">) </w:t>
      </w:r>
      <w:r w:rsidRPr="00EF6D13">
        <w:rPr>
          <w:rFonts w:ascii="Traditional Arabic" w:eastAsiaTheme="minorHAnsi" w:hAnsi="Traditional Arabic" w:cs="Traditional Arabic" w:hint="cs"/>
          <w:color w:val="000000"/>
          <w:spacing w:val="2"/>
          <w:kern w:val="24"/>
          <w:position w:val="2"/>
          <w:rtl/>
        </w:rPr>
        <w:t xml:space="preserve">- </w:t>
      </w:r>
      <w:proofErr w:type="spellStart"/>
      <w:r w:rsidRPr="00EF6D13">
        <w:rPr>
          <w:rFonts w:ascii="Traditional Arabic" w:eastAsiaTheme="minorHAnsi" w:hAnsi="Traditional Arabic" w:cs="Traditional Arabic"/>
          <w:color w:val="000000"/>
          <w:spacing w:val="2"/>
          <w:kern w:val="24"/>
          <w:position w:val="2"/>
          <w:rtl/>
        </w:rPr>
        <w:t>البُجَيْرَمِيّ</w:t>
      </w:r>
      <w:proofErr w:type="spellEnd"/>
      <w:r w:rsidRPr="00EF6D13">
        <w:rPr>
          <w:rFonts w:ascii="Traditional Arabic" w:eastAsiaTheme="minorHAnsi" w:hAnsi="Traditional Arabic" w:cs="Traditional Arabic" w:hint="cs"/>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t xml:space="preserve"> سليمان بن محمد بن عمر المصري الشافعي</w:t>
      </w:r>
      <w:r w:rsidRPr="00EF6D13">
        <w:rPr>
          <w:rFonts w:ascii="Traditional Arabic" w:eastAsiaTheme="minorHAnsi" w:hAnsi="Traditional Arabic" w:cs="Traditional Arabic" w:hint="cs"/>
          <w:color w:val="000000"/>
          <w:spacing w:val="2"/>
          <w:kern w:val="24"/>
          <w:position w:val="2"/>
          <w:rtl/>
        </w:rPr>
        <w:t xml:space="preserve">. </w:t>
      </w:r>
      <w:r w:rsidRPr="00EF6D13">
        <w:rPr>
          <w:rFonts w:ascii="Traditional Arabic" w:eastAsiaTheme="minorHAnsi" w:hAnsi="Traditional Arabic" w:cs="Traditional Arabic"/>
          <w:color w:val="000000"/>
          <w:spacing w:val="2"/>
          <w:kern w:val="24"/>
          <w:position w:val="2"/>
          <w:rtl/>
        </w:rPr>
        <w:t xml:space="preserve">تحفة الحبيب على شرح الخطيب = حاشية </w:t>
      </w:r>
      <w:proofErr w:type="spellStart"/>
      <w:r w:rsidRPr="00EF6D13">
        <w:rPr>
          <w:rFonts w:ascii="Traditional Arabic" w:eastAsiaTheme="minorHAnsi" w:hAnsi="Traditional Arabic" w:cs="Traditional Arabic"/>
          <w:color w:val="000000"/>
          <w:spacing w:val="2"/>
          <w:kern w:val="24"/>
          <w:position w:val="2"/>
          <w:rtl/>
        </w:rPr>
        <w:t>البجيرمي</w:t>
      </w:r>
      <w:proofErr w:type="spellEnd"/>
      <w:r w:rsidRPr="00EF6D13">
        <w:rPr>
          <w:rFonts w:ascii="Traditional Arabic" w:eastAsiaTheme="minorHAnsi" w:hAnsi="Traditional Arabic" w:cs="Traditional Arabic"/>
          <w:color w:val="000000"/>
          <w:spacing w:val="2"/>
          <w:kern w:val="24"/>
          <w:position w:val="2"/>
          <w:rtl/>
        </w:rPr>
        <w:t xml:space="preserve"> على الخطيب</w:t>
      </w:r>
      <w:r w:rsidRPr="00EF6D13">
        <w:rPr>
          <w:rFonts w:ascii="Traditional Arabic" w:eastAsiaTheme="minorHAnsi" w:hAnsi="Traditional Arabic" w:cs="Traditional Arabic" w:hint="cs"/>
          <w:color w:val="000000"/>
          <w:spacing w:val="2"/>
          <w:kern w:val="24"/>
          <w:position w:val="2"/>
          <w:rtl/>
        </w:rPr>
        <w:t>، (</w:t>
      </w:r>
      <w:r w:rsidRPr="00EF6D13">
        <w:rPr>
          <w:rFonts w:ascii="Traditional Arabic" w:eastAsiaTheme="minorHAnsi" w:hAnsi="Traditional Arabic" w:cs="Traditional Arabic"/>
          <w:color w:val="000000"/>
          <w:spacing w:val="2"/>
          <w:kern w:val="24"/>
          <w:position w:val="2"/>
          <w:rtl/>
        </w:rPr>
        <w:t xml:space="preserve"> </w:t>
      </w:r>
      <w:r w:rsidRPr="00EF6D13">
        <w:rPr>
          <w:rFonts w:ascii="Traditional Arabic" w:eastAsiaTheme="minorHAnsi" w:hAnsi="Traditional Arabic" w:cs="Traditional Arabic" w:hint="cs"/>
          <w:color w:val="000000"/>
          <w:spacing w:val="2"/>
          <w:kern w:val="24"/>
          <w:position w:val="2"/>
          <w:rtl/>
        </w:rPr>
        <w:t>بيروت</w:t>
      </w:r>
      <w:r w:rsidRPr="00EF6D13">
        <w:rPr>
          <w:rFonts w:ascii="Traditional Arabic" w:eastAsiaTheme="minorHAnsi" w:hAnsi="Traditional Arabic" w:cs="Traditional Arabic"/>
          <w:color w:val="000000"/>
          <w:spacing w:val="2"/>
          <w:kern w:val="24"/>
          <w:position w:val="2"/>
          <w:rtl/>
        </w:rPr>
        <w:t>: دار الفكر</w:t>
      </w:r>
      <w:r w:rsidRPr="00EF6D13">
        <w:rPr>
          <w:rFonts w:ascii="Traditional Arabic" w:eastAsiaTheme="minorHAnsi" w:hAnsi="Traditional Arabic" w:cs="Traditional Arabic" w:hint="cs"/>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t xml:space="preserve">1415هـ </w:t>
      </w:r>
      <w:r w:rsidRPr="00EF6D13">
        <w:rPr>
          <w:rFonts w:ascii="Traditional Arabic" w:eastAsiaTheme="minorHAnsi" w:hAnsi="Traditional Arabic" w:cs="Traditional Arabic" w:hint="cs"/>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t xml:space="preserve"> 1995م</w:t>
      </w:r>
      <w:r w:rsidRPr="00EF6D13">
        <w:rPr>
          <w:rFonts w:ascii="Traditional Arabic" w:eastAsiaTheme="minorHAnsi" w:hAnsi="Traditional Arabic" w:cs="Traditional Arabic" w:hint="cs"/>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t>1/ 7</w:t>
      </w:r>
      <w:r w:rsidRPr="00EF6D13">
        <w:rPr>
          <w:rFonts w:ascii="Traditional Arabic" w:eastAsiaTheme="minorHAnsi" w:hAnsi="Traditional Arabic" w:cs="Traditional Arabic" w:hint="cs"/>
          <w:color w:val="000000"/>
          <w:spacing w:val="2"/>
          <w:kern w:val="24"/>
          <w:position w:val="2"/>
          <w:rtl/>
        </w:rPr>
        <w:t>.</w:t>
      </w:r>
    </w:p>
  </w:footnote>
  <w:footnote w:id="10">
    <w:p w:rsidR="00EF6D13" w:rsidRPr="00EF6D13" w:rsidRDefault="00EF6D13" w:rsidP="009E0775">
      <w:pPr>
        <w:pStyle w:val="NormalWeb"/>
        <w:bidi/>
        <w:spacing w:before="0" w:beforeAutospacing="0" w:after="0" w:afterAutospacing="0"/>
        <w:rPr>
          <w:rFonts w:ascii="Traditional Arabic" w:eastAsiaTheme="minorHAnsi" w:hAnsi="Traditional Arabic" w:cs="Traditional Arabic"/>
          <w:color w:val="000000"/>
          <w:spacing w:val="2"/>
          <w:kern w:val="24"/>
          <w:position w:val="2"/>
        </w:rPr>
      </w:pPr>
      <w:r w:rsidRPr="00EF6D13">
        <w:rPr>
          <w:rFonts w:ascii="Traditional Arabic" w:eastAsiaTheme="minorHAnsi" w:hAnsi="Traditional Arabic" w:cs="Traditional Arabic"/>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footnoteRef/>
      </w:r>
      <w:r w:rsidRPr="00EF6D13">
        <w:rPr>
          <w:rFonts w:ascii="Traditional Arabic" w:eastAsiaTheme="minorHAnsi" w:hAnsi="Traditional Arabic" w:cs="Traditional Arabic"/>
          <w:color w:val="000000"/>
          <w:spacing w:val="2"/>
          <w:kern w:val="24"/>
          <w:position w:val="2"/>
          <w:rtl/>
        </w:rPr>
        <w:t xml:space="preserve">) </w:t>
      </w:r>
      <w:r w:rsidRPr="00EF6D13">
        <w:rPr>
          <w:rFonts w:ascii="Traditional Arabic" w:eastAsiaTheme="minorHAnsi" w:hAnsi="Traditional Arabic" w:cs="Traditional Arabic" w:hint="cs"/>
          <w:color w:val="000000"/>
          <w:spacing w:val="2"/>
          <w:kern w:val="24"/>
          <w:position w:val="2"/>
          <w:rtl/>
        </w:rPr>
        <w:t xml:space="preserve">- </w:t>
      </w:r>
      <w:r w:rsidRPr="00EF6D13">
        <w:rPr>
          <w:rFonts w:ascii="Traditional Arabic" w:eastAsiaTheme="minorHAnsi" w:hAnsi="Traditional Arabic" w:cs="Traditional Arabic"/>
          <w:color w:val="000000"/>
          <w:spacing w:val="2"/>
          <w:kern w:val="24"/>
          <w:position w:val="2"/>
          <w:rtl/>
        </w:rPr>
        <w:t>أرشيف ملتقى أهل الحديث</w:t>
      </w:r>
      <w:r w:rsidRPr="00EF6D13">
        <w:rPr>
          <w:rFonts w:ascii="Traditional Arabic" w:eastAsiaTheme="minorHAnsi" w:hAnsi="Traditional Arabic" w:cs="Traditional Arabic" w:hint="cs"/>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t xml:space="preserve"> المحرم 1432 هـ </w:t>
      </w:r>
      <w:r w:rsidRPr="00EF6D13">
        <w:rPr>
          <w:rFonts w:ascii="Traditional Arabic" w:eastAsiaTheme="minorHAnsi" w:hAnsi="Traditional Arabic" w:cs="Traditional Arabic" w:hint="cs"/>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t xml:space="preserve"> ديسمبر 2010 م</w:t>
      </w:r>
      <w:r w:rsidRPr="00EF6D13">
        <w:rPr>
          <w:rFonts w:ascii="Traditional Arabic" w:eastAsiaTheme="minorHAnsi" w:hAnsi="Traditional Arabic" w:cs="Traditional Arabic" w:hint="cs"/>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t xml:space="preserve"> 1</w:t>
      </w:r>
      <w:r w:rsidRPr="00EF6D13">
        <w:rPr>
          <w:rFonts w:ascii="Traditional Arabic" w:eastAsiaTheme="minorHAnsi" w:hAnsi="Traditional Arabic" w:cs="Traditional Arabic" w:hint="cs"/>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t>44/ 309</w:t>
      </w:r>
      <w:r w:rsidRPr="00EF6D13">
        <w:rPr>
          <w:rFonts w:ascii="Traditional Arabic" w:eastAsiaTheme="minorHAnsi" w:hAnsi="Traditional Arabic" w:cs="Traditional Arabic" w:hint="cs"/>
          <w:color w:val="000000"/>
          <w:spacing w:val="2"/>
          <w:kern w:val="24"/>
          <w:position w:val="2"/>
          <w:rtl/>
        </w:rPr>
        <w:t>.</w:t>
      </w:r>
    </w:p>
  </w:footnote>
  <w:footnote w:id="11">
    <w:p w:rsidR="00EF6D13" w:rsidRPr="00EF6D13" w:rsidRDefault="00EF6D13" w:rsidP="00E91E90">
      <w:pPr>
        <w:pStyle w:val="NormalWeb"/>
        <w:bidi/>
        <w:spacing w:before="0" w:beforeAutospacing="0" w:after="0" w:afterAutospacing="0"/>
        <w:rPr>
          <w:rFonts w:ascii="Traditional Arabic" w:eastAsiaTheme="minorHAnsi" w:hAnsi="Traditional Arabic" w:cs="Traditional Arabic"/>
          <w:color w:val="000000"/>
          <w:spacing w:val="2"/>
          <w:kern w:val="24"/>
          <w:position w:val="2"/>
        </w:rPr>
      </w:pPr>
      <w:r w:rsidRPr="00EF6D13">
        <w:rPr>
          <w:rFonts w:ascii="Traditional Arabic" w:eastAsiaTheme="minorHAnsi" w:hAnsi="Traditional Arabic" w:cs="Traditional Arabic"/>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footnoteRef/>
      </w:r>
      <w:r w:rsidRPr="00EF6D13">
        <w:rPr>
          <w:rFonts w:ascii="Traditional Arabic" w:eastAsiaTheme="minorHAnsi" w:hAnsi="Traditional Arabic" w:cs="Traditional Arabic"/>
          <w:color w:val="000000"/>
          <w:spacing w:val="2"/>
          <w:kern w:val="24"/>
          <w:position w:val="2"/>
          <w:rtl/>
        </w:rPr>
        <w:t xml:space="preserve">) </w:t>
      </w:r>
      <w:r w:rsidRPr="00EF6D13">
        <w:rPr>
          <w:rFonts w:ascii="Traditional Arabic" w:eastAsiaTheme="minorHAnsi" w:hAnsi="Traditional Arabic" w:cs="Traditional Arabic" w:hint="cs"/>
          <w:color w:val="000000"/>
          <w:spacing w:val="2"/>
          <w:kern w:val="24"/>
          <w:position w:val="2"/>
          <w:rtl/>
        </w:rPr>
        <w:t>- الآصفي، آية الله الشيخ محمد مهدي، المنهج العلمي في تربيب الادلة الاجتهادية.</w:t>
      </w:r>
    </w:p>
  </w:footnote>
  <w:footnote w:id="12">
    <w:p w:rsidR="00EF6D13" w:rsidRPr="00EF6D13" w:rsidRDefault="00EF6D13" w:rsidP="009E0775">
      <w:pPr>
        <w:pStyle w:val="NormalWeb"/>
        <w:bidi/>
        <w:spacing w:before="0" w:beforeAutospacing="0" w:after="0" w:afterAutospacing="0"/>
        <w:rPr>
          <w:rFonts w:ascii="Arial" w:hAnsi="Arial" w:cs="Arial"/>
          <w:color w:val="333333"/>
          <w:sz w:val="17"/>
          <w:szCs w:val="17"/>
          <w:rtl/>
          <w:lang w:bidi="ar-AE"/>
        </w:rPr>
      </w:pPr>
      <w:r w:rsidRPr="00EF6D13">
        <w:rPr>
          <w:rFonts w:ascii="Traditional Arabic" w:eastAsiaTheme="minorHAnsi" w:hAnsi="Traditional Arabic" w:cs="Traditional Arabic"/>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footnoteRef/>
      </w:r>
      <w:r w:rsidRPr="00EF6D13">
        <w:rPr>
          <w:rFonts w:ascii="Traditional Arabic" w:eastAsiaTheme="minorHAnsi" w:hAnsi="Traditional Arabic" w:cs="Traditional Arabic"/>
          <w:color w:val="000000"/>
          <w:spacing w:val="2"/>
          <w:kern w:val="24"/>
          <w:position w:val="2"/>
          <w:rtl/>
        </w:rPr>
        <w:t xml:space="preserve">) </w:t>
      </w:r>
      <w:r w:rsidRPr="00EF6D13">
        <w:rPr>
          <w:rFonts w:ascii="Traditional Arabic" w:eastAsiaTheme="minorHAnsi" w:hAnsi="Traditional Arabic" w:cs="Traditional Arabic" w:hint="cs"/>
          <w:color w:val="000000"/>
          <w:spacing w:val="2"/>
          <w:kern w:val="24"/>
          <w:position w:val="2"/>
          <w:rtl/>
        </w:rPr>
        <w:t xml:space="preserve">- </w:t>
      </w:r>
      <w:r w:rsidRPr="00EF6D13">
        <w:rPr>
          <w:rFonts w:ascii="Traditional Arabic" w:eastAsiaTheme="minorHAnsi" w:hAnsi="Traditional Arabic" w:cs="Traditional Arabic"/>
          <w:color w:val="000000"/>
          <w:spacing w:val="2"/>
          <w:kern w:val="24"/>
          <w:position w:val="2"/>
          <w:rtl/>
        </w:rPr>
        <w:t>معجم اللغة العربية المعاصرة</w:t>
      </w:r>
      <w:r w:rsidRPr="00EF6D13">
        <w:rPr>
          <w:rFonts w:ascii="Traditional Arabic" w:eastAsiaTheme="minorHAnsi" w:hAnsi="Traditional Arabic" w:cs="Traditional Arabic" w:hint="cs"/>
          <w:color w:val="000000"/>
          <w:spacing w:val="2"/>
          <w:kern w:val="24"/>
          <w:position w:val="2"/>
          <w:rtl/>
        </w:rPr>
        <w:t>، مرجع سابق،</w:t>
      </w:r>
      <w:r w:rsidRPr="00EF6D13">
        <w:rPr>
          <w:rFonts w:ascii="Traditional Arabic" w:eastAsiaTheme="minorHAnsi" w:hAnsi="Traditional Arabic" w:cs="Traditional Arabic"/>
          <w:color w:val="000000"/>
          <w:spacing w:val="2"/>
          <w:kern w:val="24"/>
          <w:position w:val="2"/>
          <w:rtl/>
        </w:rPr>
        <w:t xml:space="preserve"> 1/ 578</w:t>
      </w:r>
      <w:r w:rsidRPr="00EF6D13">
        <w:rPr>
          <w:rFonts w:ascii="Traditional Arabic" w:eastAsiaTheme="minorHAnsi" w:hAnsi="Traditional Arabic" w:cs="Traditional Arabic" w:hint="cs"/>
          <w:color w:val="000000"/>
          <w:spacing w:val="2"/>
          <w:kern w:val="24"/>
          <w:position w:val="2"/>
          <w:rtl/>
        </w:rPr>
        <w:t>.</w:t>
      </w:r>
    </w:p>
  </w:footnote>
  <w:footnote w:id="13">
    <w:p w:rsidR="00EF6D13" w:rsidRPr="00EF6D13" w:rsidRDefault="00EF6D13" w:rsidP="005A781B">
      <w:pPr>
        <w:pStyle w:val="NormalWeb"/>
        <w:bidi/>
        <w:spacing w:before="0" w:beforeAutospacing="0" w:after="0" w:afterAutospacing="0"/>
        <w:rPr>
          <w:rFonts w:ascii="Traditional Arabic" w:eastAsiaTheme="minorHAnsi" w:hAnsi="Traditional Arabic" w:cs="Traditional Arabic"/>
          <w:color w:val="000000"/>
          <w:spacing w:val="2"/>
          <w:kern w:val="24"/>
          <w:position w:val="2"/>
          <w:rtl/>
        </w:rPr>
      </w:pPr>
      <w:r w:rsidRPr="00EF6D13">
        <w:rPr>
          <w:rFonts w:ascii="Traditional Arabic" w:eastAsiaTheme="minorHAnsi" w:hAnsi="Traditional Arabic" w:cs="Traditional Arabic"/>
          <w:color w:val="000000"/>
          <w:spacing w:val="2"/>
          <w:kern w:val="24"/>
          <w:position w:val="2"/>
          <w:rtl/>
        </w:rPr>
        <w:t>(</w:t>
      </w:r>
      <w:r w:rsidRPr="00EF6D13">
        <w:rPr>
          <w:rFonts w:ascii="Traditional Arabic" w:eastAsiaTheme="minorHAnsi" w:hAnsi="Traditional Arabic" w:cs="Traditional Arabic"/>
          <w:color w:val="000000"/>
          <w:spacing w:val="2"/>
          <w:kern w:val="24"/>
          <w:position w:val="2"/>
          <w:rtl/>
        </w:rPr>
        <w:footnoteRef/>
      </w:r>
      <w:r w:rsidRPr="00EF6D13">
        <w:rPr>
          <w:rFonts w:ascii="Traditional Arabic" w:eastAsiaTheme="minorHAnsi" w:hAnsi="Traditional Arabic" w:cs="Traditional Arabic"/>
          <w:color w:val="000000"/>
          <w:spacing w:val="2"/>
          <w:kern w:val="24"/>
          <w:position w:val="2"/>
          <w:rtl/>
        </w:rPr>
        <w:t xml:space="preserve">) </w:t>
      </w:r>
      <w:r w:rsidRPr="00EF6D13">
        <w:rPr>
          <w:rFonts w:ascii="Traditional Arabic" w:eastAsiaTheme="minorHAnsi" w:hAnsi="Traditional Arabic" w:cs="Traditional Arabic" w:hint="cs"/>
          <w:color w:val="000000"/>
          <w:spacing w:val="2"/>
          <w:kern w:val="24"/>
          <w:position w:val="2"/>
          <w:rtl/>
        </w:rPr>
        <w:t xml:space="preserve">- </w:t>
      </w:r>
      <w:r w:rsidRPr="00EF6D13">
        <w:rPr>
          <w:rFonts w:ascii="Traditional Arabic" w:eastAsiaTheme="minorHAnsi" w:hAnsi="Traditional Arabic" w:cs="Traditional Arabic"/>
          <w:color w:val="000000"/>
          <w:spacing w:val="2"/>
          <w:kern w:val="24"/>
          <w:position w:val="2"/>
          <w:rtl/>
        </w:rPr>
        <w:t>معجم اللغة العربية المعاصرة</w:t>
      </w:r>
      <w:r w:rsidRPr="00EF6D13">
        <w:rPr>
          <w:rFonts w:ascii="Traditional Arabic" w:eastAsiaTheme="minorHAnsi" w:hAnsi="Traditional Arabic" w:cs="Traditional Arabic" w:hint="cs"/>
          <w:color w:val="000000"/>
          <w:spacing w:val="2"/>
          <w:kern w:val="24"/>
          <w:position w:val="2"/>
          <w:rtl/>
        </w:rPr>
        <w:t>، مرجع سابق،</w:t>
      </w:r>
      <w:r w:rsidRPr="00EF6D13">
        <w:rPr>
          <w:rFonts w:ascii="Traditional Arabic" w:eastAsiaTheme="minorHAnsi" w:hAnsi="Traditional Arabic" w:cs="Traditional Arabic"/>
          <w:color w:val="000000"/>
          <w:spacing w:val="2"/>
          <w:kern w:val="24"/>
          <w:position w:val="2"/>
          <w:rtl/>
        </w:rPr>
        <w:t xml:space="preserve"> 1/ 579</w:t>
      </w:r>
      <w:r w:rsidRPr="00EF6D13">
        <w:rPr>
          <w:rFonts w:ascii="Traditional Arabic" w:eastAsiaTheme="minorHAnsi" w:hAnsi="Traditional Arabic" w:cs="Traditional Arabic" w:hint="cs"/>
          <w:color w:val="000000"/>
          <w:spacing w:val="2"/>
          <w:kern w:val="24"/>
          <w:position w:val="2"/>
          <w:rtl/>
        </w:rPr>
        <w:t>.</w:t>
      </w:r>
    </w:p>
  </w:footnote>
  <w:footnote w:id="14">
    <w:p w:rsidR="00EF6D13" w:rsidRPr="00EF6D13" w:rsidRDefault="00EF6D13" w:rsidP="005A781B">
      <w:pPr>
        <w:pStyle w:val="FootnoteText"/>
        <w:ind w:firstLine="0"/>
        <w:rPr>
          <w:rFonts w:ascii="Traditional Arabic" w:hAnsi="Traditional Arabic"/>
          <w:color w:val="000000"/>
          <w:sz w:val="24"/>
          <w:szCs w:val="24"/>
          <w:vertAlign w:val="baseline"/>
          <w:rtl/>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آل نواب</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أد. عبد الرب نواب الدين</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وسطية الإسلام ودعوته إلى الحوار</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19</w:t>
      </w:r>
      <w:r w:rsidRPr="00EF6D13">
        <w:rPr>
          <w:rFonts w:ascii="Traditional Arabic" w:hAnsi="Traditional Arabic" w:hint="cs"/>
          <w:color w:val="000000"/>
          <w:sz w:val="24"/>
          <w:szCs w:val="24"/>
          <w:vertAlign w:val="baseline"/>
          <w:rtl/>
        </w:rPr>
        <w:t>. ورقة بحثية مقدمة ل</w:t>
      </w:r>
      <w:r w:rsidRPr="00EF6D13">
        <w:rPr>
          <w:rFonts w:ascii="Traditional Arabic" w:hAnsi="Traditional Arabic"/>
          <w:color w:val="000000"/>
          <w:sz w:val="24"/>
          <w:szCs w:val="24"/>
          <w:vertAlign w:val="baseline"/>
          <w:rtl/>
        </w:rPr>
        <w:t>لمؤتمر العالمي عن موقف الإسلام من الإرهاب الذي عقد في جامعة الأمام محمد بن سعود الإسلامية خلال الفترة من 1-3 / 3/ 1425هـ</w:t>
      </w:r>
      <w:r w:rsidRPr="00EF6D13">
        <w:rPr>
          <w:rFonts w:ascii="Traditional Arabic" w:hAnsi="Traditional Arabic"/>
          <w:color w:val="000000"/>
          <w:sz w:val="24"/>
          <w:szCs w:val="24"/>
          <w:vertAlign w:val="baseline"/>
        </w:rPr>
        <w:t>.</w:t>
      </w:r>
    </w:p>
  </w:footnote>
  <w:footnote w:id="15">
    <w:p w:rsidR="00EF6D13" w:rsidRPr="00EF6D13" w:rsidRDefault="00EF6D13" w:rsidP="003D2494">
      <w:pPr>
        <w:pStyle w:val="FootnoteText"/>
        <w:ind w:firstLine="0"/>
        <w:rPr>
          <w:sz w:val="16"/>
          <w:szCs w:val="16"/>
          <w:vertAlign w:val="baseline"/>
          <w:rtl/>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 xml:space="preserve">الندوة العالمية للشباب الإسلامي، في أصول </w:t>
      </w:r>
      <w:r w:rsidRPr="00EF6D13">
        <w:rPr>
          <w:rFonts w:ascii="Traditional Arabic" w:hAnsi="Traditional Arabic" w:hint="cs"/>
          <w:color w:val="000000"/>
          <w:sz w:val="24"/>
          <w:szCs w:val="24"/>
          <w:vertAlign w:val="baseline"/>
          <w:rtl/>
        </w:rPr>
        <w:t>الحوار. (الرياض</w:t>
      </w:r>
      <w:r w:rsidRPr="00EF6D13">
        <w:rPr>
          <w:rFonts w:ascii="Traditional Arabic" w:hAnsi="Traditional Arabic"/>
          <w:color w:val="000000"/>
          <w:sz w:val="24"/>
          <w:szCs w:val="24"/>
          <w:vertAlign w:val="baseline"/>
          <w:rtl/>
        </w:rPr>
        <w:t>:</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الندوة العالمية،1415هـ)</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11</w:t>
      </w:r>
      <w:r w:rsidRPr="00EF6D13">
        <w:rPr>
          <w:rFonts w:hint="cs"/>
          <w:sz w:val="16"/>
          <w:szCs w:val="16"/>
          <w:vertAlign w:val="baseline"/>
          <w:rtl/>
        </w:rPr>
        <w:t>.</w:t>
      </w:r>
    </w:p>
  </w:footnote>
  <w:footnote w:id="16">
    <w:p w:rsidR="00EF6D13" w:rsidRPr="00EF6D13" w:rsidRDefault="00EF6D13" w:rsidP="00D1358C">
      <w:pPr>
        <w:pStyle w:val="FootnoteText"/>
        <w:ind w:firstLine="0"/>
        <w:rPr>
          <w:sz w:val="16"/>
          <w:szCs w:val="16"/>
          <w:vertAlign w:val="baseline"/>
          <w:rtl/>
          <w:lang w:bidi="ar-A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النحلاوي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عبد الرحم</w:t>
      </w:r>
      <w:r w:rsidRPr="00EF6D13">
        <w:rPr>
          <w:rFonts w:ascii="Traditional Arabic" w:hAnsi="Traditional Arabic" w:hint="eastAsia"/>
          <w:color w:val="000000"/>
          <w:sz w:val="24"/>
          <w:szCs w:val="24"/>
          <w:vertAlign w:val="baseline"/>
          <w:rtl/>
        </w:rPr>
        <w:t>ن</w:t>
      </w:r>
      <w:r w:rsidRPr="00EF6D13">
        <w:rPr>
          <w:rFonts w:ascii="Traditional Arabic" w:hAnsi="Traditional Arabic"/>
          <w:color w:val="000000"/>
          <w:sz w:val="24"/>
          <w:szCs w:val="24"/>
          <w:vertAlign w:val="baseline"/>
          <w:rtl/>
        </w:rPr>
        <w:t xml:space="preserve">، أصول التربية الإسلامية وأساليبها، </w:t>
      </w:r>
      <w:r w:rsidRPr="00EF6D13">
        <w:rPr>
          <w:rFonts w:ascii="Traditional Arabic" w:hAnsi="Traditional Arabic" w:hint="cs"/>
          <w:color w:val="000000"/>
          <w:sz w:val="24"/>
          <w:szCs w:val="24"/>
          <w:vertAlign w:val="baseline"/>
          <w:rtl/>
        </w:rPr>
        <w:t>(دمشق:</w:t>
      </w:r>
      <w:r w:rsidRPr="00EF6D13">
        <w:rPr>
          <w:rFonts w:ascii="Traditional Arabic" w:hAnsi="Traditional Arabic"/>
          <w:color w:val="000000"/>
          <w:sz w:val="24"/>
          <w:szCs w:val="24"/>
          <w:vertAlign w:val="baseline"/>
          <w:rtl/>
        </w:rPr>
        <w:t xml:space="preserve"> دار </w:t>
      </w:r>
      <w:r w:rsidRPr="00EF6D13">
        <w:rPr>
          <w:rFonts w:ascii="Traditional Arabic" w:hAnsi="Traditional Arabic" w:hint="cs"/>
          <w:color w:val="000000"/>
          <w:sz w:val="24"/>
          <w:szCs w:val="24"/>
          <w:vertAlign w:val="baseline"/>
          <w:rtl/>
        </w:rPr>
        <w:t xml:space="preserve">الفكر، </w:t>
      </w:r>
      <w:r w:rsidRPr="00EF6D13">
        <w:rPr>
          <w:rFonts w:ascii="Traditional Arabic" w:hAnsi="Traditional Arabic" w:hint="eastAsia"/>
          <w:color w:val="000000"/>
          <w:sz w:val="24"/>
          <w:szCs w:val="24"/>
          <w:vertAlign w:val="baseline"/>
          <w:rtl/>
        </w:rPr>
        <w:t>ط</w:t>
      </w:r>
      <w:r w:rsidRPr="00EF6D13">
        <w:rPr>
          <w:rFonts w:ascii="Traditional Arabic" w:hAnsi="Traditional Arabic" w:hint="cs"/>
          <w:color w:val="000000"/>
          <w:sz w:val="24"/>
          <w:szCs w:val="24"/>
          <w:vertAlign w:val="baseline"/>
          <w:rtl/>
        </w:rPr>
        <w:t>2،</w:t>
      </w:r>
      <w:r w:rsidRPr="00EF6D13">
        <w:rPr>
          <w:rFonts w:ascii="Traditional Arabic" w:hAnsi="Traditional Arabic"/>
          <w:color w:val="000000"/>
          <w:sz w:val="24"/>
          <w:szCs w:val="24"/>
          <w:vertAlign w:val="baseline"/>
          <w:rtl/>
        </w:rPr>
        <w:t xml:space="preserve"> 1995</w:t>
      </w:r>
      <w:r w:rsidRPr="00EF6D13">
        <w:rPr>
          <w:rFonts w:ascii="Traditional Arabic" w:hAnsi="Traditional Arabic" w:hint="cs"/>
          <w:color w:val="000000"/>
          <w:sz w:val="24"/>
          <w:szCs w:val="24"/>
          <w:vertAlign w:val="baseline"/>
          <w:rtl/>
        </w:rPr>
        <w:t>م)،</w:t>
      </w:r>
      <w:r w:rsidRPr="00EF6D13">
        <w:rPr>
          <w:rFonts w:ascii="Traditional Arabic" w:hAnsi="Traditional Arabic"/>
          <w:color w:val="000000"/>
          <w:sz w:val="24"/>
          <w:szCs w:val="24"/>
          <w:vertAlign w:val="baseline"/>
          <w:rtl/>
        </w:rPr>
        <w:t xml:space="preserve"> 206</w:t>
      </w:r>
      <w:r w:rsidRPr="00EF6D13">
        <w:rPr>
          <w:rFonts w:hint="cs"/>
          <w:sz w:val="16"/>
          <w:szCs w:val="16"/>
          <w:vertAlign w:val="baseline"/>
          <w:rtl/>
          <w:lang w:bidi="ar-AE"/>
        </w:rPr>
        <w:t>.</w:t>
      </w:r>
    </w:p>
  </w:footnote>
  <w:footnote w:id="17">
    <w:p w:rsidR="00EF6D13" w:rsidRPr="00EF6D13" w:rsidRDefault="00EF6D13" w:rsidP="00AC6863">
      <w:pPr>
        <w:pStyle w:val="FootnoteText"/>
        <w:ind w:firstLine="0"/>
        <w:rPr>
          <w:sz w:val="16"/>
          <w:szCs w:val="16"/>
          <w:vertAlign w:val="baselin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w:t>
      </w:r>
      <w:proofErr w:type="spellStart"/>
      <w:r w:rsidRPr="00EF6D13">
        <w:rPr>
          <w:rFonts w:ascii="Traditional Arabic" w:hAnsi="Traditional Arabic"/>
          <w:color w:val="000000"/>
          <w:sz w:val="24"/>
          <w:szCs w:val="24"/>
          <w:vertAlign w:val="baseline"/>
          <w:rtl/>
        </w:rPr>
        <w:t>عجك</w:t>
      </w:r>
      <w:proofErr w:type="spellEnd"/>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Pr>
        <w:t xml:space="preserve"> </w:t>
      </w:r>
      <w:r w:rsidRPr="00EF6D13">
        <w:rPr>
          <w:rFonts w:ascii="Traditional Arabic" w:hAnsi="Traditional Arabic"/>
          <w:color w:val="000000"/>
          <w:sz w:val="24"/>
          <w:szCs w:val="24"/>
          <w:vertAlign w:val="baseline"/>
          <w:rtl/>
        </w:rPr>
        <w:t xml:space="preserve">بسام، الحوار الإسلامي </w:t>
      </w:r>
      <w:r w:rsidRPr="00EF6D13">
        <w:rPr>
          <w:rFonts w:ascii="Traditional Arabic" w:hAnsi="Traditional Arabic" w:hint="cs"/>
          <w:color w:val="000000"/>
          <w:sz w:val="24"/>
          <w:szCs w:val="24"/>
          <w:vertAlign w:val="baseline"/>
          <w:rtl/>
        </w:rPr>
        <w:t xml:space="preserve">المسيحي. </w:t>
      </w:r>
      <w:r w:rsidRPr="00EF6D13">
        <w:rPr>
          <w:rFonts w:ascii="Traditional Arabic" w:hAnsi="Traditional Arabic"/>
          <w:color w:val="000000"/>
          <w:sz w:val="24"/>
          <w:szCs w:val="24"/>
          <w:vertAlign w:val="baseline"/>
          <w:rtl/>
        </w:rPr>
        <w:t>(دمشق: دار قتيبة، 1418هـ)،20</w:t>
      </w:r>
      <w:r w:rsidRPr="00EF6D13">
        <w:rPr>
          <w:rFonts w:ascii="Traditional Arabic" w:hAnsi="Traditional Arabic" w:hint="cs"/>
          <w:color w:val="000000"/>
          <w:sz w:val="24"/>
          <w:szCs w:val="24"/>
          <w:vertAlign w:val="baseline"/>
          <w:rtl/>
        </w:rPr>
        <w:t>.</w:t>
      </w:r>
    </w:p>
  </w:footnote>
  <w:footnote w:id="18">
    <w:p w:rsidR="00EF6D13" w:rsidRPr="00EF6D13" w:rsidRDefault="00EF6D13" w:rsidP="00700F5E">
      <w:pPr>
        <w:pStyle w:val="FootnoteText"/>
        <w:ind w:firstLine="0"/>
        <w:rPr>
          <w:rFonts w:ascii="Traditional Arabic" w:hAnsi="Traditional Arabic"/>
          <w:color w:val="000000"/>
          <w:sz w:val="24"/>
          <w:szCs w:val="24"/>
          <w:vertAlign w:val="baseline"/>
          <w:rtl/>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proofErr w:type="spellStart"/>
      <w:r w:rsidRPr="00EF6D13">
        <w:rPr>
          <w:rFonts w:ascii="Traditional Arabic" w:hAnsi="Traditional Arabic"/>
          <w:color w:val="000000"/>
          <w:sz w:val="24"/>
          <w:szCs w:val="24"/>
          <w:vertAlign w:val="baseline"/>
          <w:rtl/>
        </w:rPr>
        <w:t>المغامسي</w:t>
      </w:r>
      <w:proofErr w:type="spellEnd"/>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خالد بن </w:t>
      </w:r>
      <w:r w:rsidRPr="00EF6D13">
        <w:rPr>
          <w:rFonts w:ascii="Traditional Arabic" w:hAnsi="Traditional Arabic" w:hint="cs"/>
          <w:color w:val="000000"/>
          <w:sz w:val="24"/>
          <w:szCs w:val="24"/>
          <w:vertAlign w:val="baseline"/>
          <w:rtl/>
        </w:rPr>
        <w:t>محمد،</w:t>
      </w:r>
      <w:r w:rsidRPr="00EF6D13">
        <w:rPr>
          <w:rFonts w:ascii="Traditional Arabic" w:hAnsi="Traditional Arabic"/>
          <w:color w:val="000000"/>
          <w:sz w:val="24"/>
          <w:szCs w:val="24"/>
          <w:vertAlign w:val="baseline"/>
          <w:rtl/>
        </w:rPr>
        <w:t xml:space="preserve"> الحوار آدابه وتطبيقاته في التربية الإسلامية </w:t>
      </w:r>
      <w:r w:rsidRPr="00EF6D13">
        <w:rPr>
          <w:rFonts w:ascii="Traditional Arabic" w:hAnsi="Traditional Arabic" w:hint="cs"/>
          <w:color w:val="000000"/>
          <w:sz w:val="24"/>
          <w:szCs w:val="24"/>
          <w:vertAlign w:val="baseline"/>
          <w:rtl/>
        </w:rPr>
        <w:t>(الرياض:</w:t>
      </w:r>
      <w:r w:rsidRPr="00EF6D13">
        <w:rPr>
          <w:rFonts w:ascii="Traditional Arabic" w:hAnsi="Traditional Arabic"/>
          <w:color w:val="000000"/>
          <w:sz w:val="24"/>
          <w:szCs w:val="24"/>
          <w:vertAlign w:val="baseline"/>
          <w:rtl/>
        </w:rPr>
        <w:t xml:space="preserve"> مركز الملك </w:t>
      </w:r>
      <w:r w:rsidRPr="00EF6D13">
        <w:rPr>
          <w:rFonts w:ascii="Traditional Arabic" w:hAnsi="Traditional Arabic" w:hint="cs"/>
          <w:color w:val="000000"/>
          <w:sz w:val="24"/>
          <w:szCs w:val="24"/>
          <w:vertAlign w:val="baseline"/>
          <w:rtl/>
        </w:rPr>
        <w:t>عبد العزي</w:t>
      </w:r>
      <w:r w:rsidRPr="00EF6D13">
        <w:rPr>
          <w:rFonts w:ascii="Traditional Arabic" w:hAnsi="Traditional Arabic" w:hint="eastAsia"/>
          <w:color w:val="000000"/>
          <w:sz w:val="24"/>
          <w:szCs w:val="24"/>
          <w:vertAlign w:val="baseline"/>
          <w:rtl/>
        </w:rPr>
        <w:t>ز</w:t>
      </w:r>
      <w:r w:rsidRPr="00EF6D13">
        <w:rPr>
          <w:rFonts w:ascii="Traditional Arabic" w:hAnsi="Traditional Arabic"/>
          <w:color w:val="000000"/>
          <w:sz w:val="24"/>
          <w:szCs w:val="24"/>
          <w:vertAlign w:val="baseline"/>
          <w:rtl/>
        </w:rPr>
        <w:t xml:space="preserve"> للحوار الوطني، ط </w:t>
      </w:r>
      <w:r w:rsidRPr="00EF6D13">
        <w:rPr>
          <w:rFonts w:ascii="Traditional Arabic" w:hAnsi="Traditional Arabic" w:hint="cs"/>
          <w:color w:val="000000"/>
          <w:sz w:val="24"/>
          <w:szCs w:val="24"/>
          <w:vertAlign w:val="baseline"/>
          <w:rtl/>
        </w:rPr>
        <w:t>1،</w:t>
      </w:r>
      <w:r w:rsidRPr="00EF6D13">
        <w:rPr>
          <w:rFonts w:ascii="Traditional Arabic" w:hAnsi="Traditional Arabic"/>
          <w:color w:val="000000"/>
          <w:sz w:val="24"/>
          <w:szCs w:val="24"/>
          <w:vertAlign w:val="baseline"/>
          <w:rtl/>
        </w:rPr>
        <w:t xml:space="preserve"> 1425</w:t>
      </w:r>
      <w:r w:rsidRPr="00EF6D13">
        <w:rPr>
          <w:rFonts w:ascii="Traditional Arabic" w:hAnsi="Traditional Arabic" w:hint="cs"/>
          <w:color w:val="000000"/>
          <w:sz w:val="24"/>
          <w:szCs w:val="24"/>
          <w:vertAlign w:val="baseline"/>
          <w:rtl/>
        </w:rPr>
        <w:t>هـ)،</w:t>
      </w:r>
      <w:r w:rsidRPr="00EF6D13">
        <w:rPr>
          <w:rFonts w:ascii="Traditional Arabic" w:hAnsi="Traditional Arabic"/>
          <w:color w:val="000000"/>
          <w:sz w:val="24"/>
          <w:szCs w:val="24"/>
          <w:vertAlign w:val="baseline"/>
          <w:rtl/>
        </w:rPr>
        <w:t xml:space="preserve"> 32</w:t>
      </w:r>
      <w:r w:rsidRPr="00EF6D13">
        <w:rPr>
          <w:rFonts w:ascii="Traditional Arabic" w:hAnsi="Traditional Arabic" w:hint="cs"/>
          <w:color w:val="000000"/>
          <w:sz w:val="24"/>
          <w:szCs w:val="24"/>
          <w:vertAlign w:val="baseline"/>
          <w:rtl/>
        </w:rPr>
        <w:t>.</w:t>
      </w:r>
    </w:p>
  </w:footnote>
  <w:footnote w:id="19">
    <w:p w:rsidR="00EF6D13" w:rsidRPr="00EF6D13" w:rsidRDefault="00EF6D13" w:rsidP="009E214F">
      <w:pPr>
        <w:widowControl/>
        <w:autoSpaceDE w:val="0"/>
        <w:autoSpaceDN w:val="0"/>
        <w:adjustRightInd w:val="0"/>
        <w:ind w:firstLine="0"/>
        <w:jc w:val="left"/>
        <w:rPr>
          <w:rFonts w:ascii="Traditional Arabic" w:hAnsi="Traditional Arabic"/>
          <w:b/>
          <w:bCs/>
          <w:color w:val="000080"/>
          <w:kern w:val="0"/>
          <w:sz w:val="28"/>
          <w:szCs w:val="28"/>
          <w:vertAlign w:val="baseline"/>
          <w:rtl/>
          <w:lang w:bidi="ar-A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الشعراوي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محمد متولي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تفسير الشعراوي</w:t>
      </w:r>
      <w:r w:rsidRPr="00EF6D13">
        <w:rPr>
          <w:rFonts w:ascii="Traditional Arabic" w:hAnsi="Traditional Arabic" w:hint="cs"/>
          <w:color w:val="000000"/>
          <w:sz w:val="24"/>
          <w:szCs w:val="24"/>
          <w:vertAlign w:val="baseline"/>
          <w:rtl/>
        </w:rPr>
        <w:t xml:space="preserve">. (القاهرة: </w:t>
      </w:r>
      <w:r w:rsidRPr="00EF6D13">
        <w:rPr>
          <w:rFonts w:ascii="Traditional Arabic" w:hAnsi="Traditional Arabic"/>
          <w:color w:val="000000"/>
          <w:sz w:val="24"/>
          <w:szCs w:val="24"/>
          <w:vertAlign w:val="baseline"/>
          <w:rtl/>
        </w:rPr>
        <w:t>مطابع أخبار اليوم</w:t>
      </w:r>
      <w:r w:rsidRPr="00EF6D13">
        <w:rPr>
          <w:rFonts w:ascii="Traditional Arabic" w:hAnsi="Traditional Arabic" w:hint="cs"/>
          <w:color w:val="000000"/>
          <w:sz w:val="24"/>
          <w:szCs w:val="24"/>
          <w:vertAlign w:val="baseline"/>
          <w:rtl/>
        </w:rPr>
        <w:t>، د ت)،</w:t>
      </w:r>
      <w:r w:rsidRPr="00EF6D13">
        <w:rPr>
          <w:rFonts w:ascii="Traditional Arabic" w:hAnsi="Traditional Arabic"/>
          <w:color w:val="000000"/>
          <w:sz w:val="24"/>
          <w:szCs w:val="24"/>
          <w:vertAlign w:val="baseline"/>
          <w:rtl/>
        </w:rPr>
        <w:t xml:space="preserve"> 1/ 569</w:t>
      </w:r>
      <w:r w:rsidRPr="00EF6D13">
        <w:rPr>
          <w:rFonts w:ascii="Traditional Arabic" w:hAnsi="Traditional Arabic" w:hint="cs"/>
          <w:color w:val="000000"/>
          <w:sz w:val="24"/>
          <w:szCs w:val="24"/>
          <w:vertAlign w:val="baseline"/>
          <w:rtl/>
        </w:rPr>
        <w:t>.</w:t>
      </w:r>
    </w:p>
  </w:footnote>
  <w:footnote w:id="20">
    <w:p w:rsidR="00EF6D13" w:rsidRPr="00EF6D13" w:rsidRDefault="00EF6D13" w:rsidP="00017D6E">
      <w:pPr>
        <w:widowControl/>
        <w:autoSpaceDE w:val="0"/>
        <w:autoSpaceDN w:val="0"/>
        <w:adjustRightInd w:val="0"/>
        <w:ind w:firstLine="0"/>
        <w:jc w:val="left"/>
        <w:rPr>
          <w:rFonts w:ascii="Traditional Arabic" w:hAnsi="Traditional Arabic"/>
          <w:color w:val="000000"/>
          <w:sz w:val="24"/>
          <w:szCs w:val="24"/>
          <w:vertAlign w:val="baseline"/>
          <w:lang w:bidi="ar-A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الصنعاني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أبو بكر عبد الرزاق بن همام بن نافع الحميري اليماني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تفسير عبد الرزاق</w:t>
      </w:r>
      <w:r w:rsidRPr="00EF6D13">
        <w:rPr>
          <w:rFonts w:ascii="Traditional Arabic" w:hAnsi="Traditional Arabic" w:hint="cs"/>
          <w:color w:val="000000"/>
          <w:sz w:val="24"/>
          <w:szCs w:val="24"/>
          <w:vertAlign w:val="baseline"/>
          <w:rtl/>
        </w:rPr>
        <w:t>، (بيروت،</w:t>
      </w:r>
      <w:r w:rsidRPr="00EF6D13">
        <w:rPr>
          <w:rFonts w:ascii="Traditional Arabic" w:hAnsi="Traditional Arabic"/>
          <w:color w:val="000000"/>
          <w:sz w:val="24"/>
          <w:szCs w:val="24"/>
          <w:vertAlign w:val="baseline"/>
          <w:rtl/>
        </w:rPr>
        <w:t xml:space="preserve"> دار الكتب العلمية</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1419هـ</w:t>
      </w:r>
      <w:r w:rsidRPr="00EF6D13">
        <w:rPr>
          <w:rFonts w:ascii="Traditional Arabic" w:hAnsi="Traditional Arabic" w:hint="cs"/>
          <w:color w:val="000000"/>
          <w:sz w:val="24"/>
          <w:szCs w:val="24"/>
          <w:vertAlign w:val="baseline"/>
          <w:rtl/>
        </w:rPr>
        <w:t>)،</w:t>
      </w:r>
      <w:r w:rsidRPr="00EF6D13">
        <w:rPr>
          <w:rFonts w:ascii="Traditional Arabic" w:hAnsi="Traditional Arabic" w:hint="cs"/>
          <w:color w:val="000000"/>
          <w:sz w:val="24"/>
          <w:szCs w:val="24"/>
          <w:vertAlign w:val="baseline"/>
          <w:rtl/>
          <w:lang w:bidi="ar-AE"/>
        </w:rPr>
        <w:t xml:space="preserve"> </w:t>
      </w:r>
      <w:r w:rsidRPr="00EF6D13">
        <w:rPr>
          <w:rFonts w:ascii="Traditional Arabic" w:hAnsi="Traditional Arabic"/>
          <w:color w:val="000000"/>
          <w:sz w:val="24"/>
          <w:szCs w:val="24"/>
          <w:vertAlign w:val="baseline"/>
          <w:rtl/>
        </w:rPr>
        <w:t>دراسة وتحقيق: د. محمود محمد عبده</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1/ 289</w:t>
      </w:r>
      <w:r w:rsidRPr="00EF6D13">
        <w:rPr>
          <w:rFonts w:ascii="Traditional Arabic" w:hAnsi="Traditional Arabic" w:hint="cs"/>
          <w:color w:val="000000"/>
          <w:sz w:val="24"/>
          <w:szCs w:val="24"/>
          <w:vertAlign w:val="baseline"/>
          <w:rtl/>
        </w:rPr>
        <w:t>.</w:t>
      </w:r>
    </w:p>
  </w:footnote>
  <w:footnote w:id="21">
    <w:p w:rsidR="00EF6D13" w:rsidRPr="00EF6D13" w:rsidRDefault="00EF6D13" w:rsidP="006F415F">
      <w:pPr>
        <w:widowControl/>
        <w:autoSpaceDE w:val="0"/>
        <w:autoSpaceDN w:val="0"/>
        <w:adjustRightInd w:val="0"/>
        <w:ind w:firstLine="0"/>
        <w:rPr>
          <w:rFonts w:ascii="Traditional Arabic" w:hAnsi="Traditional Arabic"/>
          <w:color w:val="000000"/>
          <w:sz w:val="24"/>
          <w:szCs w:val="24"/>
          <w:vertAlign w:val="baselin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السمرقندي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نصر بن محمد بن أحمد بن إبراهيم أبو الليث</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تفسير السمرقندي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بحر العلوم</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1/ 90</w:t>
      </w:r>
      <w:r w:rsidRPr="00EF6D13">
        <w:rPr>
          <w:rFonts w:ascii="Traditional Arabic" w:hAnsi="Traditional Arabic" w:hint="cs"/>
          <w:color w:val="000000"/>
          <w:sz w:val="24"/>
          <w:szCs w:val="24"/>
          <w:vertAlign w:val="baseline"/>
          <w:rtl/>
        </w:rPr>
        <w:t>.</w:t>
      </w:r>
    </w:p>
  </w:footnote>
  <w:footnote w:id="22">
    <w:p w:rsidR="00EF6D13" w:rsidRPr="00EF6D13" w:rsidRDefault="00EF6D13" w:rsidP="006F415F">
      <w:pPr>
        <w:pStyle w:val="FootnoteText"/>
        <w:ind w:firstLine="0"/>
        <w:rPr>
          <w:rFonts w:ascii="Traditional Arabic" w:hAnsi="Traditional Arabic"/>
          <w:color w:val="000000"/>
          <w:sz w:val="24"/>
          <w:szCs w:val="24"/>
          <w:vertAlign w:val="baseline"/>
          <w:rtl/>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القشيري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عبد الكريم بن هوازن بن عبد الملك</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لطائف الإشارات</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تفسير القشيري</w:t>
      </w:r>
      <w:r w:rsidRPr="00EF6D13">
        <w:rPr>
          <w:rFonts w:ascii="Traditional Arabic" w:hAnsi="Traditional Arabic" w:hint="cs"/>
          <w:color w:val="000000"/>
          <w:sz w:val="24"/>
          <w:szCs w:val="24"/>
          <w:vertAlign w:val="baseline"/>
          <w:rtl/>
        </w:rPr>
        <w:t>. (</w:t>
      </w:r>
      <w:r w:rsidRPr="00EF6D13">
        <w:rPr>
          <w:rFonts w:ascii="Traditional Arabic" w:hAnsi="Traditional Arabic"/>
          <w:color w:val="000000"/>
          <w:sz w:val="24"/>
          <w:szCs w:val="24"/>
          <w:vertAlign w:val="baseline"/>
          <w:rtl/>
        </w:rPr>
        <w:t>مصر</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الهيئة المصرية العامة للكتاب</w:t>
      </w:r>
      <w:r w:rsidRPr="00EF6D13">
        <w:rPr>
          <w:rFonts w:ascii="Traditional Arabic" w:hAnsi="Traditional Arabic" w:hint="cs"/>
          <w:color w:val="000000"/>
          <w:sz w:val="24"/>
          <w:szCs w:val="24"/>
          <w:vertAlign w:val="baseline"/>
          <w:rtl/>
        </w:rPr>
        <w:t xml:space="preserve">، ط3، د ت، </w:t>
      </w:r>
      <w:r w:rsidRPr="00EF6D13">
        <w:rPr>
          <w:rFonts w:ascii="Traditional Arabic" w:hAnsi="Traditional Arabic"/>
          <w:color w:val="000000"/>
          <w:sz w:val="24"/>
          <w:szCs w:val="24"/>
          <w:vertAlign w:val="baseline"/>
          <w:rtl/>
        </w:rPr>
        <w:t>المحقق: إبراهيم البسيوني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1/ 120</w:t>
      </w:r>
      <w:r w:rsidRPr="00EF6D13">
        <w:rPr>
          <w:rFonts w:ascii="Traditional Arabic" w:hAnsi="Traditional Arabic" w:hint="cs"/>
          <w:color w:val="000000"/>
          <w:sz w:val="24"/>
          <w:szCs w:val="24"/>
          <w:vertAlign w:val="baseline"/>
          <w:rtl/>
        </w:rPr>
        <w:t>.</w:t>
      </w:r>
    </w:p>
  </w:footnote>
  <w:footnote w:id="23">
    <w:p w:rsidR="00EF6D13" w:rsidRPr="00EF6D13" w:rsidRDefault="00EF6D13" w:rsidP="006F415F">
      <w:pPr>
        <w:pStyle w:val="FootnoteText"/>
        <w:ind w:firstLine="0"/>
        <w:rPr>
          <w:rFonts w:ascii="Arial" w:eastAsia="Times New Roman" w:hAnsi="Arial" w:cs="Arial"/>
          <w:color w:val="333333"/>
          <w:spacing w:val="0"/>
          <w:kern w:val="0"/>
          <w:position w:val="0"/>
          <w:sz w:val="17"/>
          <w:szCs w:val="17"/>
          <w:vertAlign w:val="baseline"/>
          <w:rtl/>
          <w:lang w:bidi="ar-A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السمعاني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أبو المظفر، منصور بن محمد بن عبد الجبار ابن أحمد المروز</w:t>
      </w:r>
      <w:r w:rsidRPr="00EF6D13">
        <w:rPr>
          <w:rFonts w:ascii="Traditional Arabic" w:hAnsi="Traditional Arabic" w:hint="cs"/>
          <w:color w:val="000000"/>
          <w:sz w:val="24"/>
          <w:szCs w:val="24"/>
          <w:vertAlign w:val="baseline"/>
          <w:rtl/>
        </w:rPr>
        <w:t>ي</w:t>
      </w:r>
      <w:r w:rsidRPr="00EF6D13">
        <w:rPr>
          <w:rFonts w:ascii="Traditional Arabic" w:hAnsi="Traditional Arabic"/>
          <w:color w:val="000000"/>
          <w:sz w:val="24"/>
          <w:szCs w:val="24"/>
          <w:vertAlign w:val="baseline"/>
          <w:rtl/>
        </w:rPr>
        <w:t xml:space="preserve"> التميمي الحنفي ثم الشافعي</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تفسير السمعاني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(الرياض</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السعودية</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دار الوطن</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1418هـ- 1997م</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المحقق: ياسر بن إبراهيم وغنيم بن عباس بن غنيم</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1/ 134</w:t>
      </w:r>
      <w:r w:rsidRPr="00EF6D13">
        <w:rPr>
          <w:rFonts w:ascii="Traditional Arabic" w:hAnsi="Traditional Arabic" w:hint="cs"/>
          <w:color w:val="000000"/>
          <w:sz w:val="24"/>
          <w:szCs w:val="24"/>
          <w:vertAlign w:val="baseline"/>
          <w:rtl/>
        </w:rPr>
        <w:t>.</w:t>
      </w:r>
    </w:p>
  </w:footnote>
  <w:footnote w:id="24">
    <w:p w:rsidR="00EF6D13" w:rsidRPr="00EF6D13" w:rsidRDefault="00EF6D13" w:rsidP="00017D6E">
      <w:pPr>
        <w:pStyle w:val="FootnoteText"/>
        <w:ind w:firstLine="0"/>
        <w:rPr>
          <w:sz w:val="16"/>
          <w:szCs w:val="16"/>
          <w:vertAlign w:val="baseline"/>
          <w:rtl/>
        </w:rPr>
      </w:pPr>
      <w:r w:rsidRPr="00EF6D13">
        <w:rPr>
          <w:rStyle w:val="FootnoteReference"/>
          <w:sz w:val="16"/>
          <w:szCs w:val="16"/>
          <w:vertAlign w:val="baseline"/>
          <w:rtl/>
        </w:rPr>
        <w:t>(</w:t>
      </w:r>
      <w:r w:rsidRPr="00EF6D13">
        <w:rPr>
          <w:rStyle w:val="FootnoteReference"/>
          <w:sz w:val="16"/>
          <w:szCs w:val="16"/>
          <w:vertAlign w:val="baseline"/>
          <w:rtl/>
        </w:rPr>
        <w:footnoteRef/>
      </w:r>
      <w:r w:rsidRPr="00EF6D13">
        <w:rPr>
          <w:rStyle w:val="FootnoteReference"/>
          <w:sz w:val="16"/>
          <w:szCs w:val="16"/>
          <w:vertAlign w:val="baseline"/>
          <w:rtl/>
        </w:rPr>
        <w:t>)</w:t>
      </w:r>
      <w:r w:rsidRPr="00EF6D13">
        <w:rPr>
          <w:sz w:val="16"/>
          <w:szCs w:val="16"/>
          <w:vertAlign w:val="baseline"/>
          <w:rtl/>
        </w:rPr>
        <w:t xml:space="preserve"> </w:t>
      </w:r>
      <w:r w:rsidRPr="00EF6D13">
        <w:rPr>
          <w:rFonts w:hint="cs"/>
          <w:sz w:val="16"/>
          <w:szCs w:val="16"/>
          <w:vertAlign w:val="baseline"/>
          <w:rtl/>
        </w:rPr>
        <w:t xml:space="preserve">- </w:t>
      </w:r>
      <w:r w:rsidRPr="00EF6D13">
        <w:rPr>
          <w:rFonts w:ascii="Traditional Arabic" w:hAnsi="Traditional Arabic"/>
          <w:color w:val="000000"/>
          <w:sz w:val="24"/>
          <w:szCs w:val="24"/>
          <w:vertAlign w:val="baseline"/>
          <w:rtl/>
        </w:rPr>
        <w:t>الطبري</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 xml:space="preserve">محمد بن جرير بن يزيد بن كثير بن غالب </w:t>
      </w:r>
      <w:proofErr w:type="spellStart"/>
      <w:r w:rsidRPr="00EF6D13">
        <w:rPr>
          <w:rFonts w:ascii="Traditional Arabic" w:hAnsi="Traditional Arabic"/>
          <w:color w:val="000000"/>
          <w:sz w:val="24"/>
          <w:szCs w:val="24"/>
          <w:vertAlign w:val="baseline"/>
          <w:rtl/>
        </w:rPr>
        <w:t>الآملي</w:t>
      </w:r>
      <w:proofErr w:type="spellEnd"/>
      <w:r w:rsidRPr="00EF6D13">
        <w:rPr>
          <w:rFonts w:ascii="Traditional Arabic" w:hAnsi="Traditional Arabic"/>
          <w:color w:val="000000"/>
          <w:sz w:val="24"/>
          <w:szCs w:val="24"/>
          <w:vertAlign w:val="baseline"/>
          <w:rtl/>
        </w:rPr>
        <w:t xml:space="preserve"> أبو جعفر</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جامع البيان في تأويل القرآن</w:t>
      </w:r>
      <w:r w:rsidRPr="00EF6D13">
        <w:rPr>
          <w:rFonts w:ascii="Traditional Arabic" w:hAnsi="Traditional Arabic" w:hint="cs"/>
          <w:color w:val="000000"/>
          <w:sz w:val="24"/>
          <w:szCs w:val="24"/>
          <w:vertAlign w:val="baseline"/>
          <w:rtl/>
        </w:rPr>
        <w:t xml:space="preserve"> "تفسير الطبري". (بيروت:</w:t>
      </w:r>
      <w:r w:rsidRPr="00EF6D13">
        <w:rPr>
          <w:rFonts w:ascii="Traditional Arabic" w:hAnsi="Traditional Arabic"/>
          <w:color w:val="000000"/>
          <w:sz w:val="24"/>
          <w:szCs w:val="24"/>
          <w:vertAlign w:val="baseline"/>
          <w:rtl/>
        </w:rPr>
        <w:t xml:space="preserve"> مؤسسة الرسالة</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1420هـ -2000م</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المحقق: أحمد محمد شاكر</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2/18</w:t>
      </w:r>
      <w:r w:rsidRPr="00EF6D13">
        <w:rPr>
          <w:rFonts w:ascii="Traditional Arabic" w:hAnsi="Traditional Arabic" w:hint="cs"/>
          <w:color w:val="000000"/>
          <w:sz w:val="24"/>
          <w:szCs w:val="24"/>
          <w:vertAlign w:val="baseline"/>
          <w:rtl/>
        </w:rPr>
        <w:t>.</w:t>
      </w:r>
    </w:p>
  </w:footnote>
  <w:footnote w:id="25">
    <w:p w:rsidR="00EF6D13" w:rsidRPr="00EF6D13" w:rsidRDefault="00EF6D13" w:rsidP="000B5F03">
      <w:pPr>
        <w:widowControl/>
        <w:autoSpaceDE w:val="0"/>
        <w:autoSpaceDN w:val="0"/>
        <w:adjustRightInd w:val="0"/>
        <w:ind w:firstLine="0"/>
        <w:rPr>
          <w:rFonts w:ascii="Traditional Arabic" w:hAnsi="Traditional Arabic"/>
          <w:color w:val="000000"/>
          <w:sz w:val="24"/>
          <w:szCs w:val="24"/>
          <w:vertAlign w:val="baseline"/>
          <w:rtl/>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proofErr w:type="spellStart"/>
      <w:r w:rsidRPr="00EF6D13">
        <w:rPr>
          <w:rFonts w:ascii="Traditional Arabic" w:hAnsi="Traditional Arabic"/>
          <w:color w:val="000000"/>
          <w:sz w:val="24"/>
          <w:szCs w:val="24"/>
          <w:vertAlign w:val="baseline"/>
          <w:rtl/>
        </w:rPr>
        <w:t>البغوي</w:t>
      </w:r>
      <w:proofErr w:type="spellEnd"/>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محيي السنة أبو محمد الحسين بن مسعود بن محمد بن الفراء الشافعي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معالم التنزيل في تفسير القرآن</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 xml:space="preserve">تفسير </w:t>
      </w:r>
      <w:proofErr w:type="spellStart"/>
      <w:r w:rsidRPr="00EF6D13">
        <w:rPr>
          <w:rFonts w:ascii="Traditional Arabic" w:hAnsi="Traditional Arabic"/>
          <w:color w:val="000000"/>
          <w:sz w:val="24"/>
          <w:szCs w:val="24"/>
          <w:vertAlign w:val="baseline"/>
          <w:rtl/>
        </w:rPr>
        <w:t>البغوي</w:t>
      </w:r>
      <w:proofErr w:type="spellEnd"/>
      <w:r w:rsidRPr="00EF6D13">
        <w:rPr>
          <w:rFonts w:ascii="Traditional Arabic" w:hAnsi="Traditional Arabic" w:hint="cs"/>
          <w:color w:val="000000"/>
          <w:sz w:val="24"/>
          <w:szCs w:val="24"/>
          <w:vertAlign w:val="baseline"/>
          <w:rtl/>
        </w:rPr>
        <w:t>). (</w:t>
      </w:r>
      <w:r w:rsidRPr="00EF6D13">
        <w:rPr>
          <w:rFonts w:ascii="Traditional Arabic" w:hAnsi="Traditional Arabic"/>
          <w:color w:val="000000"/>
          <w:sz w:val="24"/>
          <w:szCs w:val="24"/>
          <w:vertAlign w:val="baseline"/>
          <w:rtl/>
        </w:rPr>
        <w:t>بيروت</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دار إحياء التراث</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العربي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1420 هـ</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المحقق: عبد الرزاق المهدي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1/ 16</w:t>
      </w:r>
      <w:r w:rsidRPr="00EF6D13">
        <w:rPr>
          <w:rFonts w:ascii="Traditional Arabic" w:hAnsi="Traditional Arabic" w:hint="cs"/>
          <w:color w:val="000000"/>
          <w:sz w:val="24"/>
          <w:szCs w:val="24"/>
          <w:vertAlign w:val="baseline"/>
          <w:rtl/>
        </w:rPr>
        <w:t>2.</w:t>
      </w:r>
    </w:p>
  </w:footnote>
  <w:footnote w:id="26">
    <w:p w:rsidR="00EF6D13" w:rsidRPr="00EF6D13" w:rsidRDefault="00EF6D13" w:rsidP="004858C5">
      <w:pPr>
        <w:widowControl/>
        <w:autoSpaceDE w:val="0"/>
        <w:autoSpaceDN w:val="0"/>
        <w:adjustRightInd w:val="0"/>
        <w:ind w:firstLine="0"/>
        <w:jc w:val="left"/>
        <w:rPr>
          <w:rFonts w:ascii="Traditional Arabic" w:hAnsi="Traditional Arabic"/>
          <w:color w:val="000000"/>
          <w:sz w:val="24"/>
          <w:szCs w:val="24"/>
          <w:vertAlign w:val="baselin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الزمخشري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أبو القاسم محمود بن عمرو بن أحمد، الكشاف عن حقائق غوامض التنزيل</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(بيروت</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دار الكتاب العربي</w:t>
      </w:r>
      <w:r w:rsidRPr="00EF6D13">
        <w:rPr>
          <w:rFonts w:ascii="Traditional Arabic" w:hAnsi="Traditional Arabic" w:hint="cs"/>
          <w:color w:val="000000"/>
          <w:sz w:val="24"/>
          <w:szCs w:val="24"/>
          <w:vertAlign w:val="baseline"/>
          <w:rtl/>
        </w:rPr>
        <w:t>، ط3، 1407هـ)،</w:t>
      </w:r>
      <w:r w:rsidRPr="00EF6D13">
        <w:rPr>
          <w:rFonts w:ascii="Traditional Arabic" w:hAnsi="Traditional Arabic"/>
          <w:color w:val="000000"/>
          <w:sz w:val="24"/>
          <w:szCs w:val="24"/>
          <w:vertAlign w:val="baseline"/>
          <w:rtl/>
        </w:rPr>
        <w:t>1/ 184</w:t>
      </w:r>
      <w:r w:rsidRPr="00EF6D13">
        <w:rPr>
          <w:rFonts w:ascii="Traditional Arabic" w:hAnsi="Traditional Arabic" w:hint="cs"/>
          <w:color w:val="000000"/>
          <w:sz w:val="24"/>
          <w:szCs w:val="24"/>
          <w:vertAlign w:val="baseline"/>
          <w:rtl/>
        </w:rPr>
        <w:t xml:space="preserve">. </w:t>
      </w:r>
    </w:p>
  </w:footnote>
  <w:footnote w:id="27">
    <w:p w:rsidR="00EF6D13" w:rsidRPr="00EF6D13" w:rsidRDefault="00EF6D13" w:rsidP="00A43708">
      <w:pPr>
        <w:widowControl/>
        <w:autoSpaceDE w:val="0"/>
        <w:autoSpaceDN w:val="0"/>
        <w:adjustRightInd w:val="0"/>
        <w:ind w:firstLine="0"/>
        <w:jc w:val="left"/>
        <w:rPr>
          <w:rFonts w:ascii="Traditional Arabic" w:hAnsi="Traditional Arabic"/>
          <w:color w:val="000000"/>
          <w:sz w:val="24"/>
          <w:szCs w:val="24"/>
          <w:vertAlign w:val="baselin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الماوردي، </w:t>
      </w:r>
      <w:r w:rsidRPr="00EF6D13">
        <w:rPr>
          <w:rFonts w:ascii="Traditional Arabic" w:hAnsi="Traditional Arabic"/>
          <w:color w:val="000000"/>
          <w:sz w:val="24"/>
          <w:szCs w:val="24"/>
          <w:vertAlign w:val="baseline"/>
          <w:rtl/>
        </w:rPr>
        <w:t xml:space="preserve">أبو الحسن علي بن محمد بن محمد بن حبيب البصري البغدادي، النكت والعيون </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تفسير الماوردي</w:t>
      </w:r>
      <w:r w:rsidRPr="00EF6D13">
        <w:rPr>
          <w:rFonts w:ascii="Traditional Arabic" w:hAnsi="Traditional Arabic" w:hint="cs"/>
          <w:color w:val="000000"/>
          <w:sz w:val="24"/>
          <w:szCs w:val="24"/>
          <w:vertAlign w:val="baseline"/>
          <w:rtl/>
        </w:rPr>
        <w:t>). (</w:t>
      </w:r>
      <w:r w:rsidRPr="00EF6D13">
        <w:rPr>
          <w:rFonts w:ascii="Traditional Arabic" w:hAnsi="Traditional Arabic"/>
          <w:color w:val="000000"/>
          <w:sz w:val="24"/>
          <w:szCs w:val="24"/>
          <w:vertAlign w:val="baseline"/>
          <w:rtl/>
        </w:rPr>
        <w:t>بيروت/ لبنان</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دار الكتب العلمية</w:t>
      </w:r>
      <w:r w:rsidRPr="00EF6D13">
        <w:rPr>
          <w:rFonts w:ascii="Traditional Arabic" w:hAnsi="Traditional Arabic" w:hint="cs"/>
          <w:color w:val="000000"/>
          <w:sz w:val="24"/>
          <w:szCs w:val="24"/>
          <w:vertAlign w:val="baseline"/>
          <w:rtl/>
        </w:rPr>
        <w:t xml:space="preserve">، د ت)، </w:t>
      </w:r>
      <w:r w:rsidRPr="00EF6D13">
        <w:rPr>
          <w:rFonts w:ascii="Traditional Arabic" w:hAnsi="Traditional Arabic"/>
          <w:color w:val="000000"/>
          <w:sz w:val="24"/>
          <w:szCs w:val="24"/>
          <w:vertAlign w:val="baseline"/>
          <w:rtl/>
        </w:rPr>
        <w:t>المحقق: السيد ابن عبد المقصود بن عبد الرحيم</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1/ 187</w:t>
      </w:r>
      <w:r w:rsidRPr="00EF6D13">
        <w:rPr>
          <w:rFonts w:ascii="Traditional Arabic" w:hAnsi="Traditional Arabic" w:hint="cs"/>
          <w:color w:val="000000"/>
          <w:sz w:val="24"/>
          <w:szCs w:val="24"/>
          <w:vertAlign w:val="baseline"/>
          <w:rtl/>
        </w:rPr>
        <w:t>.</w:t>
      </w:r>
    </w:p>
  </w:footnote>
  <w:footnote w:id="28">
    <w:p w:rsidR="00EF6D13" w:rsidRPr="00EF6D13" w:rsidRDefault="00EF6D13" w:rsidP="000149B6">
      <w:pPr>
        <w:widowControl/>
        <w:autoSpaceDE w:val="0"/>
        <w:autoSpaceDN w:val="0"/>
        <w:adjustRightInd w:val="0"/>
        <w:ind w:firstLine="0"/>
        <w:jc w:val="left"/>
        <w:rPr>
          <w:rFonts w:ascii="Traditional Arabic" w:hAnsi="Traditional Arabic"/>
          <w:color w:val="000000"/>
          <w:sz w:val="24"/>
          <w:szCs w:val="24"/>
          <w:vertAlign w:val="baselin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proofErr w:type="spellStart"/>
      <w:r w:rsidRPr="00EF6D13">
        <w:rPr>
          <w:rFonts w:ascii="Traditional Arabic" w:hAnsi="Traditional Arabic"/>
          <w:color w:val="000000"/>
          <w:sz w:val="24"/>
          <w:szCs w:val="24"/>
          <w:vertAlign w:val="baseline"/>
          <w:rtl/>
        </w:rPr>
        <w:t>البغوي</w:t>
      </w:r>
      <w:proofErr w:type="spellEnd"/>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محيي السنة أبو محمد الحسين بن مسعود بن محمد بن الفراء الشافعي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معالم التنزيل في تفسير القرآن</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 xml:space="preserve">تفسير </w:t>
      </w:r>
      <w:proofErr w:type="spellStart"/>
      <w:r w:rsidRPr="00EF6D13">
        <w:rPr>
          <w:rFonts w:ascii="Traditional Arabic" w:hAnsi="Traditional Arabic"/>
          <w:color w:val="000000"/>
          <w:sz w:val="24"/>
          <w:szCs w:val="24"/>
          <w:vertAlign w:val="baseline"/>
          <w:rtl/>
        </w:rPr>
        <w:t>البغوي</w:t>
      </w:r>
      <w:proofErr w:type="spellEnd"/>
      <w:r w:rsidRPr="00EF6D13">
        <w:rPr>
          <w:rFonts w:ascii="Traditional Arabic" w:hAnsi="Traditional Arabic" w:hint="cs"/>
          <w:color w:val="000000"/>
          <w:sz w:val="24"/>
          <w:szCs w:val="24"/>
          <w:vertAlign w:val="baseline"/>
          <w:rtl/>
        </w:rPr>
        <w:t>). (</w:t>
      </w:r>
      <w:r w:rsidRPr="00EF6D13">
        <w:rPr>
          <w:rFonts w:ascii="Traditional Arabic" w:hAnsi="Traditional Arabic"/>
          <w:color w:val="000000"/>
          <w:sz w:val="24"/>
          <w:szCs w:val="24"/>
          <w:vertAlign w:val="baseline"/>
          <w:rtl/>
        </w:rPr>
        <w:t>بيروت</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دار إحياء التراث</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العربي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1420 هـ</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المحقق: عبد الرزاق المهدي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1/ 166</w:t>
      </w:r>
      <w:r w:rsidRPr="00EF6D13">
        <w:rPr>
          <w:rFonts w:ascii="Traditional Arabic" w:hAnsi="Traditional Arabic" w:hint="cs"/>
          <w:color w:val="000000"/>
          <w:sz w:val="24"/>
          <w:szCs w:val="24"/>
          <w:vertAlign w:val="baseline"/>
          <w:rtl/>
        </w:rPr>
        <w:t>.</w:t>
      </w:r>
    </w:p>
  </w:footnote>
  <w:footnote w:id="29">
    <w:p w:rsidR="00EF6D13" w:rsidRPr="00EF6D13" w:rsidRDefault="00EF6D13" w:rsidP="00075946">
      <w:pPr>
        <w:widowControl/>
        <w:autoSpaceDE w:val="0"/>
        <w:autoSpaceDN w:val="0"/>
        <w:adjustRightInd w:val="0"/>
        <w:ind w:firstLine="0"/>
        <w:jc w:val="left"/>
        <w:rPr>
          <w:rFonts w:ascii="Traditional Arabic" w:hAnsi="Traditional Arabic"/>
          <w:color w:val="000000"/>
          <w:sz w:val="24"/>
          <w:szCs w:val="24"/>
          <w:vertAlign w:val="baseline"/>
          <w:rtl/>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ابن كثير، </w:t>
      </w:r>
      <w:r w:rsidRPr="00EF6D13">
        <w:rPr>
          <w:rFonts w:ascii="Traditional Arabic" w:hAnsi="Traditional Arabic"/>
          <w:color w:val="000000"/>
          <w:sz w:val="24"/>
          <w:szCs w:val="24"/>
          <w:vertAlign w:val="baseline"/>
          <w:rtl/>
        </w:rPr>
        <w:t>أبو الفداء إسماعيل بن عمر بن كثير القرشي البصري ثم الدمشقي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تفسير القرآن العظيم</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بيروت: </w:t>
      </w:r>
      <w:r w:rsidRPr="00EF6D13">
        <w:rPr>
          <w:rFonts w:ascii="Traditional Arabic" w:hAnsi="Traditional Arabic"/>
          <w:color w:val="000000"/>
          <w:sz w:val="24"/>
          <w:szCs w:val="24"/>
          <w:vertAlign w:val="baseline"/>
          <w:rtl/>
        </w:rPr>
        <w:t xml:space="preserve">دار طيبة للنشر </w:t>
      </w:r>
      <w:r w:rsidRPr="00EF6D13">
        <w:rPr>
          <w:rFonts w:ascii="Traditional Arabic" w:hAnsi="Traditional Arabic" w:hint="cs"/>
          <w:color w:val="000000"/>
          <w:sz w:val="24"/>
          <w:szCs w:val="24"/>
          <w:vertAlign w:val="baseline"/>
          <w:rtl/>
        </w:rPr>
        <w:t xml:space="preserve">والتوزيع، </w:t>
      </w:r>
      <w:r w:rsidRPr="00EF6D13">
        <w:rPr>
          <w:rFonts w:ascii="Traditional Arabic" w:hAnsi="Traditional Arabic" w:hint="eastAsia"/>
          <w:color w:val="000000"/>
          <w:sz w:val="24"/>
          <w:szCs w:val="24"/>
          <w:vertAlign w:val="baseline"/>
          <w:rtl/>
        </w:rPr>
        <w:t>ط</w:t>
      </w:r>
      <w:r w:rsidRPr="00EF6D13">
        <w:rPr>
          <w:rFonts w:ascii="Traditional Arabic" w:hAnsi="Traditional Arabic" w:hint="cs"/>
          <w:color w:val="000000"/>
          <w:sz w:val="24"/>
          <w:szCs w:val="24"/>
          <w:vertAlign w:val="baseline"/>
          <w:rtl/>
        </w:rPr>
        <w:t>2،</w:t>
      </w:r>
      <w:r w:rsidRPr="00EF6D13">
        <w:rPr>
          <w:rFonts w:ascii="Traditional Arabic" w:hAnsi="Traditional Arabic"/>
          <w:color w:val="000000"/>
          <w:sz w:val="24"/>
          <w:szCs w:val="24"/>
          <w:vertAlign w:val="baseline"/>
          <w:rtl/>
        </w:rPr>
        <w:t xml:space="preserve"> 1420هـ - 1999 م)</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المحقق: سامي بن محمد سلامة</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1/ 427</w:t>
      </w:r>
      <w:r w:rsidRPr="00EF6D13">
        <w:rPr>
          <w:rFonts w:ascii="Traditional Arabic" w:hAnsi="Traditional Arabic" w:hint="cs"/>
          <w:color w:val="000000"/>
          <w:sz w:val="24"/>
          <w:szCs w:val="24"/>
          <w:vertAlign w:val="baseline"/>
          <w:rtl/>
        </w:rPr>
        <w:t>.</w:t>
      </w:r>
    </w:p>
  </w:footnote>
  <w:footnote w:id="30">
    <w:p w:rsidR="00EF6D13" w:rsidRPr="00EF6D13" w:rsidRDefault="00EF6D13" w:rsidP="00B0051E">
      <w:pPr>
        <w:widowControl/>
        <w:autoSpaceDE w:val="0"/>
        <w:autoSpaceDN w:val="0"/>
        <w:adjustRightInd w:val="0"/>
        <w:ind w:firstLine="0"/>
        <w:jc w:val="left"/>
        <w:rPr>
          <w:rFonts w:ascii="Traditional Arabic" w:hAnsi="Traditional Arabic"/>
          <w:color w:val="000000"/>
          <w:sz w:val="24"/>
          <w:szCs w:val="24"/>
          <w:vertAlign w:val="baselin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السعدي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عبد الرحمن بن ناصر بن عبد الله السعدي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تيسير الكريم الرحمن في تفسير كلام المنان</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بيروت</w:t>
      </w:r>
      <w:r w:rsidRPr="00EF6D13">
        <w:rPr>
          <w:rFonts w:ascii="Traditional Arabic" w:hAnsi="Traditional Arabic"/>
          <w:color w:val="000000"/>
          <w:sz w:val="24"/>
          <w:szCs w:val="24"/>
          <w:vertAlign w:val="baseline"/>
          <w:rtl/>
        </w:rPr>
        <w:t>: مؤسسة الرسالة</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1420هـ -2000 م)</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المحقق: عبد الرحمن بن معلا اللويحق</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426</w:t>
      </w:r>
      <w:r w:rsidRPr="00EF6D13">
        <w:rPr>
          <w:rFonts w:ascii="Traditional Arabic" w:hAnsi="Traditional Arabic" w:hint="cs"/>
          <w:color w:val="000000"/>
          <w:sz w:val="24"/>
          <w:szCs w:val="24"/>
          <w:vertAlign w:val="baseline"/>
          <w:rtl/>
        </w:rPr>
        <w:t>.</w:t>
      </w:r>
    </w:p>
  </w:footnote>
  <w:footnote w:id="31">
    <w:p w:rsidR="00EF6D13" w:rsidRPr="00EF6D13" w:rsidRDefault="00EF6D13" w:rsidP="00B0051E">
      <w:pPr>
        <w:widowControl/>
        <w:autoSpaceDE w:val="0"/>
        <w:autoSpaceDN w:val="0"/>
        <w:adjustRightInd w:val="0"/>
        <w:ind w:firstLine="0"/>
        <w:jc w:val="left"/>
        <w:rPr>
          <w:rFonts w:ascii="Traditional Arabic" w:hAnsi="Traditional Arabic"/>
          <w:color w:val="000000"/>
          <w:sz w:val="24"/>
          <w:szCs w:val="24"/>
          <w:vertAlign w:val="baselin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القشيري،</w:t>
      </w:r>
      <w:r w:rsidRPr="00EF6D13">
        <w:rPr>
          <w:rFonts w:ascii="Traditional Arabic" w:hAnsi="Traditional Arabic"/>
          <w:color w:val="000000"/>
          <w:sz w:val="24"/>
          <w:szCs w:val="24"/>
          <w:vertAlign w:val="baseline"/>
          <w:rtl/>
        </w:rPr>
        <w:t xml:space="preserve"> عبد الكريم بن هوازن بن عبد الملك</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لطائف الإشارات</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تفسير </w:t>
      </w:r>
      <w:r w:rsidRPr="00EF6D13">
        <w:rPr>
          <w:rFonts w:ascii="Traditional Arabic" w:hAnsi="Traditional Arabic" w:hint="cs"/>
          <w:color w:val="000000"/>
          <w:sz w:val="24"/>
          <w:szCs w:val="24"/>
          <w:vertAlign w:val="baseline"/>
          <w:rtl/>
        </w:rPr>
        <w:t xml:space="preserve">القشيري </w:t>
      </w:r>
      <w:r w:rsidRPr="00EF6D13">
        <w:rPr>
          <w:rFonts w:ascii="Traditional Arabic" w:hAnsi="Traditional Arabic"/>
          <w:color w:val="000000"/>
          <w:sz w:val="24"/>
          <w:szCs w:val="24"/>
          <w:vertAlign w:val="baseline"/>
          <w:rtl/>
        </w:rPr>
        <w:t>(مصر</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الهيئة المصرية العامة </w:t>
      </w:r>
      <w:r w:rsidRPr="00EF6D13">
        <w:rPr>
          <w:rFonts w:ascii="Traditional Arabic" w:hAnsi="Traditional Arabic" w:hint="cs"/>
          <w:color w:val="000000"/>
          <w:sz w:val="24"/>
          <w:szCs w:val="24"/>
          <w:vertAlign w:val="baseline"/>
          <w:rtl/>
        </w:rPr>
        <w:t>للكتاب، ظ3، د ت</w:t>
      </w:r>
      <w:r w:rsidRPr="00EF6D13">
        <w:rPr>
          <w:rFonts w:ascii="Traditional Arabic" w:hAnsi="Traditional Arabic"/>
          <w:color w:val="000000"/>
          <w:sz w:val="24"/>
          <w:szCs w:val="24"/>
          <w:vertAlign w:val="baseline"/>
          <w:rtl/>
        </w:rPr>
        <w:t>)</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المحقق: إبراهيم البسيوني</w:t>
      </w:r>
      <w:r w:rsidRPr="00EF6D13">
        <w:rPr>
          <w:rFonts w:ascii="Traditional Arabic" w:hAnsi="Traditional Arabic" w:hint="cs"/>
          <w:color w:val="000000"/>
          <w:sz w:val="24"/>
          <w:szCs w:val="24"/>
          <w:vertAlign w:val="baseline"/>
          <w:rtl/>
        </w:rPr>
        <w:t>، 1/201.</w:t>
      </w:r>
    </w:p>
  </w:footnote>
  <w:footnote w:id="32">
    <w:p w:rsidR="00EF6D13" w:rsidRPr="00EF6D13" w:rsidRDefault="00EF6D13" w:rsidP="00971645">
      <w:pPr>
        <w:widowControl/>
        <w:autoSpaceDE w:val="0"/>
        <w:autoSpaceDN w:val="0"/>
        <w:adjustRightInd w:val="0"/>
        <w:ind w:firstLine="0"/>
        <w:jc w:val="left"/>
        <w:rPr>
          <w:rFonts w:ascii="Traditional Arabic" w:hAnsi="Traditional Arabic"/>
          <w:color w:val="000000"/>
          <w:sz w:val="24"/>
          <w:szCs w:val="24"/>
          <w:vertAlign w:val="baselin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القرطبي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أبو عبد الله محمد بن أحمد بن أبي بكر بن فرح الأنصاري الخزرجي شمس الدين</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الجامع لأحكام القرآن</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تفسير القرطبي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(لقاهرة</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دار الكتب المصرية</w:t>
      </w:r>
      <w:r w:rsidRPr="00EF6D13">
        <w:rPr>
          <w:rFonts w:ascii="Traditional Arabic" w:hAnsi="Traditional Arabic" w:hint="cs"/>
          <w:color w:val="000000"/>
          <w:sz w:val="24"/>
          <w:szCs w:val="24"/>
          <w:vertAlign w:val="baseline"/>
          <w:rtl/>
        </w:rPr>
        <w:t>، ط2،</w:t>
      </w:r>
      <w:r w:rsidRPr="00EF6D13">
        <w:rPr>
          <w:rFonts w:ascii="Traditional Arabic" w:hAnsi="Traditional Arabic"/>
          <w:color w:val="000000"/>
          <w:sz w:val="24"/>
          <w:szCs w:val="24"/>
          <w:vertAlign w:val="baseline"/>
          <w:rtl/>
        </w:rPr>
        <w:t>1384هـ - 1964)</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تحقيق: أحمد البردوني وإبراهيم أطفيش</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6/ 365</w:t>
      </w:r>
      <w:r w:rsidRPr="00EF6D13">
        <w:rPr>
          <w:rFonts w:ascii="Traditional Arabic" w:hAnsi="Traditional Arabic" w:hint="cs"/>
          <w:color w:val="000000"/>
          <w:sz w:val="24"/>
          <w:szCs w:val="24"/>
          <w:vertAlign w:val="baseline"/>
          <w:rtl/>
        </w:rPr>
        <w:t>.</w:t>
      </w:r>
    </w:p>
  </w:footnote>
  <w:footnote w:id="33">
    <w:p w:rsidR="00EF6D13" w:rsidRPr="00EF6D13" w:rsidRDefault="00EF6D13" w:rsidP="00ED54AB">
      <w:pPr>
        <w:widowControl/>
        <w:autoSpaceDE w:val="0"/>
        <w:autoSpaceDN w:val="0"/>
        <w:adjustRightInd w:val="0"/>
        <w:ind w:firstLine="0"/>
        <w:rPr>
          <w:rFonts w:ascii="Traditional Arabic" w:hAnsi="Traditional Arabic"/>
          <w:color w:val="000000"/>
          <w:sz w:val="24"/>
          <w:szCs w:val="24"/>
          <w:vertAlign w:val="baseline"/>
          <w:rtl/>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proofErr w:type="spellStart"/>
      <w:r w:rsidRPr="00EF6D13">
        <w:rPr>
          <w:rFonts w:ascii="Traditional Arabic" w:hAnsi="Traditional Arabic" w:hint="cs"/>
          <w:color w:val="000000"/>
          <w:sz w:val="24"/>
          <w:szCs w:val="24"/>
          <w:vertAlign w:val="baseline"/>
          <w:rtl/>
        </w:rPr>
        <w:t>الزحيلي</w:t>
      </w:r>
      <w:proofErr w:type="spellEnd"/>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وهبة بن مصطفى</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التفسير الوسيط</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دمشق:</w:t>
      </w:r>
      <w:r w:rsidRPr="00EF6D13">
        <w:rPr>
          <w:rFonts w:ascii="Traditional Arabic" w:hAnsi="Traditional Arabic"/>
          <w:color w:val="000000"/>
          <w:sz w:val="24"/>
          <w:szCs w:val="24"/>
          <w:vertAlign w:val="baseline"/>
          <w:rtl/>
        </w:rPr>
        <w:t xml:space="preserve"> دار الفكر</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1422 </w:t>
      </w:r>
      <w:r w:rsidRPr="00EF6D13">
        <w:rPr>
          <w:rFonts w:ascii="Traditional Arabic" w:hAnsi="Traditional Arabic" w:hint="cs"/>
          <w:color w:val="000000"/>
          <w:sz w:val="24"/>
          <w:szCs w:val="24"/>
          <w:vertAlign w:val="baseline"/>
          <w:rtl/>
        </w:rPr>
        <w:t>هـ)،</w:t>
      </w:r>
      <w:r w:rsidRPr="00EF6D13">
        <w:rPr>
          <w:rFonts w:ascii="Traditional Arabic" w:hAnsi="Traditional Arabic"/>
          <w:color w:val="000000"/>
          <w:sz w:val="24"/>
          <w:szCs w:val="24"/>
          <w:vertAlign w:val="baseline"/>
          <w:rtl/>
        </w:rPr>
        <w:t>3/ 2181</w:t>
      </w:r>
      <w:r w:rsidRPr="00EF6D13">
        <w:rPr>
          <w:rFonts w:ascii="Traditional Arabic" w:hAnsi="Traditional Arabic" w:hint="cs"/>
          <w:color w:val="000000"/>
          <w:sz w:val="24"/>
          <w:szCs w:val="24"/>
          <w:vertAlign w:val="baseline"/>
          <w:rtl/>
        </w:rPr>
        <w:t>.</w:t>
      </w:r>
    </w:p>
  </w:footnote>
  <w:footnote w:id="34">
    <w:p w:rsidR="00EF6D13" w:rsidRPr="00EF6D13" w:rsidRDefault="00EF6D13" w:rsidP="0070794E">
      <w:pPr>
        <w:widowControl/>
        <w:autoSpaceDE w:val="0"/>
        <w:autoSpaceDN w:val="0"/>
        <w:adjustRightInd w:val="0"/>
        <w:ind w:firstLine="0"/>
        <w:rPr>
          <w:rFonts w:ascii="Traditional Arabic" w:hAnsi="Traditional Arabic"/>
          <w:color w:val="000000"/>
          <w:sz w:val="24"/>
          <w:szCs w:val="24"/>
          <w:vertAlign w:val="baselin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تفسير الشعراوي</w:t>
      </w:r>
      <w:r w:rsidRPr="00EF6D13">
        <w:rPr>
          <w:rFonts w:ascii="Traditional Arabic" w:hAnsi="Traditional Arabic" w:hint="cs"/>
          <w:color w:val="000000"/>
          <w:sz w:val="24"/>
          <w:szCs w:val="24"/>
          <w:vertAlign w:val="baseline"/>
          <w:rtl/>
        </w:rPr>
        <w:t>، مرجع سابق،</w:t>
      </w:r>
      <w:r w:rsidRPr="00EF6D13">
        <w:rPr>
          <w:rFonts w:ascii="Traditional Arabic" w:hAnsi="Traditional Arabic"/>
          <w:color w:val="000000"/>
          <w:sz w:val="24"/>
          <w:szCs w:val="24"/>
          <w:vertAlign w:val="baseline"/>
          <w:rtl/>
        </w:rPr>
        <w:t xml:space="preserve"> 15/ 9589</w:t>
      </w:r>
      <w:r w:rsidRPr="00EF6D13">
        <w:rPr>
          <w:rFonts w:ascii="Traditional Arabic" w:hAnsi="Traditional Arabic" w:hint="cs"/>
          <w:color w:val="000000"/>
          <w:sz w:val="24"/>
          <w:szCs w:val="24"/>
          <w:vertAlign w:val="baseline"/>
          <w:rtl/>
        </w:rPr>
        <w:t>.</w:t>
      </w:r>
    </w:p>
  </w:footnote>
  <w:footnote w:id="35">
    <w:p w:rsidR="00EF6D13" w:rsidRPr="00EF6D13" w:rsidRDefault="00EF6D13" w:rsidP="007C2675">
      <w:pPr>
        <w:widowControl/>
        <w:autoSpaceDE w:val="0"/>
        <w:autoSpaceDN w:val="0"/>
        <w:adjustRightInd w:val="0"/>
        <w:ind w:firstLine="0"/>
        <w:jc w:val="left"/>
        <w:rPr>
          <w:rFonts w:ascii="Traditional Arabic" w:hAnsi="Traditional Arabic"/>
          <w:color w:val="000000"/>
          <w:sz w:val="24"/>
          <w:szCs w:val="24"/>
          <w:vertAlign w:val="baseline"/>
          <w:rtl/>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 xml:space="preserve">- الشنقيطي، </w:t>
      </w:r>
      <w:r w:rsidRPr="00EF6D13">
        <w:rPr>
          <w:rFonts w:ascii="Traditional Arabic" w:hAnsi="Traditional Arabic"/>
          <w:color w:val="000000"/>
          <w:sz w:val="24"/>
          <w:szCs w:val="24"/>
          <w:vertAlign w:val="baseline"/>
          <w:rtl/>
        </w:rPr>
        <w:t xml:space="preserve">محمد الأمين بن محمد المختار بن عبد القادر </w:t>
      </w:r>
      <w:proofErr w:type="spellStart"/>
      <w:r w:rsidRPr="00EF6D13">
        <w:rPr>
          <w:rFonts w:ascii="Traditional Arabic" w:hAnsi="Traditional Arabic"/>
          <w:color w:val="000000"/>
          <w:sz w:val="24"/>
          <w:szCs w:val="24"/>
          <w:vertAlign w:val="baseline"/>
          <w:rtl/>
        </w:rPr>
        <w:t>الجكني</w:t>
      </w:r>
      <w:proofErr w:type="spellEnd"/>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أضواء البيان في إيضاح القرآن بالقرآن</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(بيروت</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دار الفكر للطباعة </w:t>
      </w:r>
      <w:r w:rsidRPr="00EF6D13">
        <w:rPr>
          <w:rFonts w:ascii="Traditional Arabic" w:hAnsi="Traditional Arabic" w:hint="cs"/>
          <w:color w:val="000000"/>
          <w:sz w:val="24"/>
          <w:szCs w:val="24"/>
          <w:vertAlign w:val="baseline"/>
          <w:rtl/>
        </w:rPr>
        <w:t>والنشر والتوزيع،</w:t>
      </w:r>
      <w:r w:rsidRPr="00EF6D13">
        <w:rPr>
          <w:rFonts w:ascii="Traditional Arabic" w:hAnsi="Traditional Arabic"/>
          <w:color w:val="000000"/>
          <w:sz w:val="24"/>
          <w:szCs w:val="24"/>
          <w:vertAlign w:val="baseline"/>
          <w:rtl/>
        </w:rPr>
        <w:t xml:space="preserve"> 1415 هـ - 1995 مـ</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8/ 390</w:t>
      </w:r>
      <w:r w:rsidRPr="00EF6D13">
        <w:rPr>
          <w:rFonts w:ascii="Traditional Arabic" w:hAnsi="Traditional Arabic" w:hint="cs"/>
          <w:color w:val="000000"/>
          <w:sz w:val="24"/>
          <w:szCs w:val="24"/>
          <w:vertAlign w:val="baseline"/>
          <w:rtl/>
        </w:rPr>
        <w:t>.</w:t>
      </w:r>
    </w:p>
    <w:p w:rsidR="00EF6D13" w:rsidRPr="00EF6D13" w:rsidRDefault="00EF6D13">
      <w:pPr>
        <w:pStyle w:val="FootnoteText"/>
        <w:rPr>
          <w:sz w:val="16"/>
          <w:szCs w:val="16"/>
          <w:vertAlign w:val="baseline"/>
          <w:rtl/>
          <w:lang w:bidi="ar-AE"/>
        </w:rPr>
      </w:pPr>
    </w:p>
  </w:footnote>
  <w:footnote w:id="36">
    <w:p w:rsidR="00EF6D13" w:rsidRPr="00EF6D13" w:rsidRDefault="00EF6D13" w:rsidP="000508E4">
      <w:pPr>
        <w:widowControl/>
        <w:autoSpaceDE w:val="0"/>
        <w:autoSpaceDN w:val="0"/>
        <w:adjustRightInd w:val="0"/>
        <w:ind w:firstLine="0"/>
        <w:jc w:val="left"/>
        <w:rPr>
          <w:rFonts w:ascii="Traditional Arabic" w:hAnsi="Traditional Arabic"/>
          <w:color w:val="000000"/>
          <w:sz w:val="24"/>
          <w:szCs w:val="24"/>
          <w:vertAlign w:val="baseline"/>
        </w:rPr>
      </w:pPr>
      <w:r w:rsidRPr="00EF6D13">
        <w:rPr>
          <w:rFonts w:ascii="Traditional Arabic" w:hAnsi="Traditional Arabic"/>
          <w:color w:val="000000"/>
          <w:sz w:val="24"/>
          <w:szCs w:val="24"/>
          <w:vertAlign w:val="baseline"/>
          <w:rtl/>
        </w:rPr>
        <w:t>(</w:t>
      </w:r>
      <w:r w:rsidRPr="00EF6D13">
        <w:rPr>
          <w:rFonts w:ascii="Traditional Arabic" w:hAnsi="Traditional Arabic"/>
          <w:color w:val="000000"/>
          <w:sz w:val="24"/>
          <w:szCs w:val="24"/>
          <w:vertAlign w:val="baseline"/>
          <w:rtl/>
        </w:rPr>
        <w:footnoteRef/>
      </w:r>
      <w:r w:rsidRPr="00EF6D13">
        <w:rPr>
          <w:rFonts w:ascii="Traditional Arabic" w:hAnsi="Traditional Arabic"/>
          <w:color w:val="000000"/>
          <w:sz w:val="24"/>
          <w:szCs w:val="24"/>
          <w:vertAlign w:val="baseline"/>
          <w:rtl/>
        </w:rPr>
        <w:t xml:space="preserve">) </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الشافعي</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شمس الدين، محمد بن أحمد الخطيب الشربيني</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 xml:space="preserve">السراج المنير في الإعانة على معرفة بعض معاني كلام ربنا الحكيم </w:t>
      </w:r>
      <w:r w:rsidRPr="00EF6D13">
        <w:rPr>
          <w:rFonts w:ascii="Traditional Arabic" w:hAnsi="Traditional Arabic" w:hint="cs"/>
          <w:color w:val="000000"/>
          <w:sz w:val="24"/>
          <w:szCs w:val="24"/>
          <w:vertAlign w:val="baseline"/>
          <w:rtl/>
        </w:rPr>
        <w:t xml:space="preserve">الخبير. </w:t>
      </w:r>
      <w:r w:rsidRPr="00EF6D13">
        <w:rPr>
          <w:rFonts w:ascii="Traditional Arabic" w:hAnsi="Traditional Arabic"/>
          <w:color w:val="000000"/>
          <w:sz w:val="24"/>
          <w:szCs w:val="24"/>
          <w:vertAlign w:val="baseline"/>
          <w:rtl/>
        </w:rPr>
        <w:t>(القاهرة</w:t>
      </w:r>
      <w:r w:rsidRPr="00EF6D13">
        <w:rPr>
          <w:rFonts w:ascii="Traditional Arabic" w:hAnsi="Traditional Arabic" w:hint="cs"/>
          <w:color w:val="000000"/>
          <w:sz w:val="24"/>
          <w:szCs w:val="24"/>
          <w:vertAlign w:val="baseline"/>
          <w:rtl/>
        </w:rPr>
        <w:t xml:space="preserve">: </w:t>
      </w:r>
      <w:r w:rsidRPr="00EF6D13">
        <w:rPr>
          <w:rFonts w:ascii="Traditional Arabic" w:hAnsi="Traditional Arabic"/>
          <w:color w:val="000000"/>
          <w:sz w:val="24"/>
          <w:szCs w:val="24"/>
          <w:vertAlign w:val="baseline"/>
          <w:rtl/>
        </w:rPr>
        <w:t>مطبعة بولاق الأميرية</w:t>
      </w:r>
      <w:r w:rsidRPr="00EF6D13">
        <w:rPr>
          <w:rFonts w:ascii="Traditional Arabic" w:hAnsi="Traditional Arabic" w:hint="cs"/>
          <w:color w:val="000000"/>
          <w:sz w:val="24"/>
          <w:szCs w:val="24"/>
          <w:vertAlign w:val="baseline"/>
          <w:rtl/>
        </w:rPr>
        <w:t>،</w:t>
      </w:r>
      <w:r w:rsidRPr="00EF6D13">
        <w:rPr>
          <w:rFonts w:ascii="Traditional Arabic" w:hAnsi="Traditional Arabic"/>
          <w:color w:val="000000"/>
          <w:sz w:val="24"/>
          <w:szCs w:val="24"/>
          <w:vertAlign w:val="baseline"/>
          <w:rtl/>
        </w:rPr>
        <w:t xml:space="preserve"> 1285 </w:t>
      </w:r>
      <w:r w:rsidRPr="00EF6D13">
        <w:rPr>
          <w:rFonts w:ascii="Traditional Arabic" w:hAnsi="Traditional Arabic" w:hint="cs"/>
          <w:color w:val="000000"/>
          <w:sz w:val="24"/>
          <w:szCs w:val="24"/>
          <w:vertAlign w:val="baseline"/>
          <w:rtl/>
        </w:rPr>
        <w:t xml:space="preserve">هـ)، </w:t>
      </w:r>
      <w:r w:rsidRPr="00EF6D13">
        <w:rPr>
          <w:rFonts w:ascii="Traditional Arabic" w:hAnsi="Traditional Arabic"/>
          <w:color w:val="000000"/>
          <w:sz w:val="24"/>
          <w:szCs w:val="24"/>
          <w:vertAlign w:val="baseline"/>
          <w:rtl/>
        </w:rPr>
        <w:t>2/ 68</w:t>
      </w:r>
      <w:r w:rsidRPr="00EF6D13">
        <w:rPr>
          <w:rFonts w:ascii="Traditional Arabic" w:hAnsi="Traditional Arabic" w:hint="cs"/>
          <w:color w:val="000000"/>
          <w:sz w:val="24"/>
          <w:szCs w:val="24"/>
          <w:vertAlign w:val="baseline"/>
          <w:rtl/>
        </w:rPr>
        <w:t>.</w:t>
      </w:r>
    </w:p>
  </w:footnote>
  <w:footnote w:id="37">
    <w:p w:rsidR="00EF6D13" w:rsidRPr="00EF6D13" w:rsidRDefault="00EF6D13" w:rsidP="005128BD">
      <w:pPr>
        <w:widowControl/>
        <w:autoSpaceDE w:val="0"/>
        <w:autoSpaceDN w:val="0"/>
        <w:adjustRightInd w:val="0"/>
        <w:ind w:firstLine="0"/>
        <w:rPr>
          <w:rFonts w:ascii="Traditional Arabic" w:hAnsi="Traditional Arabic"/>
          <w:color w:val="000000"/>
          <w:szCs w:val="32"/>
          <w:vertAlign w:val="baseline"/>
          <w:lang w:bidi="ar-AE"/>
        </w:rPr>
      </w:pPr>
      <w:r w:rsidRPr="00EF6D13">
        <w:rPr>
          <w:rStyle w:val="FootnoteReference"/>
          <w:sz w:val="28"/>
          <w:szCs w:val="32"/>
          <w:vertAlign w:val="baseline"/>
          <w:rtl/>
        </w:rPr>
        <w:t>(</w:t>
      </w:r>
      <w:r w:rsidRPr="00EF6D13">
        <w:rPr>
          <w:rStyle w:val="FootnoteReference"/>
          <w:sz w:val="28"/>
          <w:szCs w:val="32"/>
          <w:vertAlign w:val="baseline"/>
          <w:rtl/>
        </w:rPr>
        <w:footnoteRef/>
      </w:r>
      <w:r w:rsidRPr="00EF6D13">
        <w:rPr>
          <w:rStyle w:val="FootnoteReference"/>
          <w:sz w:val="28"/>
          <w:szCs w:val="32"/>
          <w:vertAlign w:val="baseline"/>
          <w:rtl/>
        </w:rPr>
        <w:t>)</w:t>
      </w:r>
      <w:r w:rsidRPr="00EF6D13">
        <w:rPr>
          <w:sz w:val="28"/>
          <w:szCs w:val="32"/>
          <w:vertAlign w:val="baseline"/>
          <w:rtl/>
        </w:rPr>
        <w:t xml:space="preserve"> </w:t>
      </w:r>
      <w:r w:rsidRPr="00EF6D13">
        <w:rPr>
          <w:rFonts w:hint="cs"/>
          <w:sz w:val="28"/>
          <w:szCs w:val="32"/>
          <w:vertAlign w:val="baseline"/>
          <w:rtl/>
          <w:lang w:bidi="ar-AE"/>
        </w:rPr>
        <w:t xml:space="preserve">- </w:t>
      </w:r>
      <w:r w:rsidRPr="00EF6D13">
        <w:rPr>
          <w:rFonts w:ascii="Traditional Arabic" w:hAnsi="Traditional Arabic"/>
          <w:color w:val="000000"/>
          <w:szCs w:val="32"/>
          <w:vertAlign w:val="baseline"/>
          <w:rtl/>
          <w:lang w:bidi="ar-AE"/>
        </w:rPr>
        <w:t>تفسير الطبري</w:t>
      </w:r>
      <w:r w:rsidRPr="00EF6D13">
        <w:rPr>
          <w:rFonts w:ascii="Traditional Arabic" w:hAnsi="Traditional Arabic" w:hint="cs"/>
          <w:color w:val="000000"/>
          <w:szCs w:val="32"/>
          <w:vertAlign w:val="baseline"/>
          <w:rtl/>
          <w:lang w:bidi="ar-AE"/>
        </w:rPr>
        <w:t>، مصدر سابق،</w:t>
      </w:r>
      <w:r w:rsidRPr="00EF6D13">
        <w:rPr>
          <w:rFonts w:ascii="Traditional Arabic" w:hAnsi="Traditional Arabic"/>
          <w:color w:val="000000"/>
          <w:szCs w:val="32"/>
          <w:vertAlign w:val="baseline"/>
          <w:rtl/>
          <w:lang w:bidi="ar-AE"/>
        </w:rPr>
        <w:t xml:space="preserve"> 15/ 385</w:t>
      </w:r>
      <w:r w:rsidRPr="00EF6D13">
        <w:rPr>
          <w:rFonts w:ascii="Traditional Arabic" w:hAnsi="Traditional Arabic" w:hint="cs"/>
          <w:color w:val="000000"/>
          <w:szCs w:val="32"/>
          <w:vertAlign w:val="baseline"/>
          <w:rtl/>
          <w:lang w:bidi="ar-AE"/>
        </w:rPr>
        <w:t>.</w:t>
      </w:r>
    </w:p>
  </w:footnote>
  <w:footnote w:id="38">
    <w:p w:rsidR="00EF6D13" w:rsidRPr="00EF6D13" w:rsidRDefault="00EF6D13" w:rsidP="005128BD">
      <w:pPr>
        <w:widowControl/>
        <w:autoSpaceDE w:val="0"/>
        <w:autoSpaceDN w:val="0"/>
        <w:adjustRightInd w:val="0"/>
        <w:ind w:firstLine="0"/>
        <w:jc w:val="left"/>
        <w:rPr>
          <w:rFonts w:ascii="Traditional Arabic" w:hAnsi="Traditional Arabic"/>
          <w:color w:val="000000"/>
          <w:szCs w:val="32"/>
          <w:vertAlign w:val="baseline"/>
          <w:rtl/>
          <w:lang w:bidi="ar-AE"/>
        </w:rPr>
      </w:pPr>
      <w:r w:rsidRPr="00EF6D13">
        <w:rPr>
          <w:rFonts w:ascii="Traditional Arabic" w:hAnsi="Traditional Arabic"/>
          <w:color w:val="000000"/>
          <w:szCs w:val="32"/>
          <w:vertAlign w:val="baseline"/>
          <w:rtl/>
          <w:lang w:bidi="ar-AE"/>
        </w:rPr>
        <w:t>(</w:t>
      </w:r>
      <w:r w:rsidRPr="00EF6D13">
        <w:rPr>
          <w:rFonts w:ascii="Traditional Arabic" w:hAnsi="Traditional Arabic"/>
          <w:color w:val="000000"/>
          <w:szCs w:val="32"/>
          <w:vertAlign w:val="baseline"/>
          <w:rtl/>
          <w:lang w:bidi="ar-AE"/>
        </w:rPr>
        <w:footnoteRef/>
      </w:r>
      <w:r w:rsidRPr="00EF6D13">
        <w:rPr>
          <w:rFonts w:ascii="Traditional Arabic" w:hAnsi="Traditional Arabic"/>
          <w:color w:val="000000"/>
          <w:szCs w:val="32"/>
          <w:vertAlign w:val="baseline"/>
          <w:rtl/>
          <w:lang w:bidi="ar-AE"/>
        </w:rPr>
        <w:t xml:space="preserve">) </w:t>
      </w:r>
      <w:r w:rsidRPr="00EF6D13">
        <w:rPr>
          <w:rFonts w:ascii="Traditional Arabic" w:hAnsi="Traditional Arabic" w:hint="cs"/>
          <w:color w:val="000000"/>
          <w:szCs w:val="32"/>
          <w:vertAlign w:val="baseline"/>
          <w:rtl/>
          <w:lang w:bidi="ar-AE"/>
        </w:rPr>
        <w:t xml:space="preserve">- رضا، </w:t>
      </w:r>
      <w:r w:rsidRPr="00EF6D13">
        <w:rPr>
          <w:rFonts w:ascii="Traditional Arabic" w:hAnsi="Traditional Arabic"/>
          <w:color w:val="000000"/>
          <w:szCs w:val="32"/>
          <w:vertAlign w:val="baseline"/>
          <w:rtl/>
          <w:lang w:bidi="ar-AE"/>
        </w:rPr>
        <w:t xml:space="preserve">محمد رشيد بن علي رضا بن محمد شمس الدين بن محمد بهاء الدين بن </w:t>
      </w:r>
      <w:proofErr w:type="spellStart"/>
      <w:r w:rsidRPr="00EF6D13">
        <w:rPr>
          <w:rFonts w:ascii="Traditional Arabic" w:hAnsi="Traditional Arabic"/>
          <w:color w:val="000000"/>
          <w:szCs w:val="32"/>
          <w:vertAlign w:val="baseline"/>
          <w:rtl/>
          <w:lang w:bidi="ar-AE"/>
        </w:rPr>
        <w:t>منلا</w:t>
      </w:r>
      <w:proofErr w:type="spellEnd"/>
      <w:r w:rsidRPr="00EF6D13">
        <w:rPr>
          <w:rFonts w:ascii="Traditional Arabic" w:hAnsi="Traditional Arabic"/>
          <w:color w:val="000000"/>
          <w:szCs w:val="32"/>
          <w:vertAlign w:val="baseline"/>
          <w:rtl/>
          <w:lang w:bidi="ar-AE"/>
        </w:rPr>
        <w:t xml:space="preserve"> علي خليفة </w:t>
      </w:r>
      <w:proofErr w:type="spellStart"/>
      <w:r w:rsidRPr="00EF6D13">
        <w:rPr>
          <w:rFonts w:ascii="Traditional Arabic" w:hAnsi="Traditional Arabic"/>
          <w:color w:val="000000"/>
          <w:szCs w:val="32"/>
          <w:vertAlign w:val="baseline"/>
          <w:rtl/>
          <w:lang w:bidi="ar-AE"/>
        </w:rPr>
        <w:t>القلموني</w:t>
      </w:r>
      <w:proofErr w:type="spellEnd"/>
      <w:r w:rsidRPr="00EF6D13">
        <w:rPr>
          <w:rFonts w:ascii="Traditional Arabic" w:hAnsi="Traditional Arabic"/>
          <w:color w:val="000000"/>
          <w:szCs w:val="32"/>
          <w:vertAlign w:val="baseline"/>
          <w:rtl/>
          <w:lang w:bidi="ar-AE"/>
        </w:rPr>
        <w:t xml:space="preserve"> الحسيني</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 xml:space="preserve">تفسير القرآن الحكيم </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تفسير المنار</w:t>
      </w:r>
      <w:r w:rsidRPr="00EF6D13">
        <w:rPr>
          <w:rFonts w:ascii="Traditional Arabic" w:hAnsi="Traditional Arabic" w:hint="cs"/>
          <w:color w:val="000000"/>
          <w:szCs w:val="32"/>
          <w:vertAlign w:val="baseline"/>
          <w:rtl/>
          <w:lang w:bidi="ar-AE"/>
        </w:rPr>
        <w:t>"</w:t>
      </w:r>
    </w:p>
    <w:p w:rsidR="00EF6D13" w:rsidRPr="00EF6D13" w:rsidRDefault="00EF6D13" w:rsidP="00097B7E">
      <w:pPr>
        <w:widowControl/>
        <w:autoSpaceDE w:val="0"/>
        <w:autoSpaceDN w:val="0"/>
        <w:adjustRightInd w:val="0"/>
        <w:ind w:firstLine="0"/>
        <w:jc w:val="left"/>
        <w:rPr>
          <w:rFonts w:ascii="Traditional Arabic" w:hAnsi="Traditional Arabic"/>
          <w:color w:val="000000"/>
          <w:szCs w:val="32"/>
          <w:vertAlign w:val="baseline"/>
          <w:lang w:bidi="ar-AE"/>
        </w:rPr>
      </w:pPr>
      <w:r w:rsidRPr="00EF6D13">
        <w:rPr>
          <w:rFonts w:ascii="Traditional Arabic" w:hAnsi="Traditional Arabic"/>
          <w:color w:val="000000"/>
          <w:szCs w:val="32"/>
          <w:vertAlign w:val="baseline"/>
          <w:rtl/>
          <w:lang w:bidi="ar-AE"/>
        </w:rPr>
        <w:t xml:space="preserve"> (</w:t>
      </w:r>
      <w:r w:rsidRPr="00EF6D13">
        <w:rPr>
          <w:rFonts w:ascii="Traditional Arabic" w:hAnsi="Traditional Arabic" w:hint="cs"/>
          <w:color w:val="000000"/>
          <w:szCs w:val="32"/>
          <w:vertAlign w:val="baseline"/>
          <w:rtl/>
          <w:lang w:bidi="ar-AE"/>
        </w:rPr>
        <w:t xml:space="preserve">القاهرة: </w:t>
      </w:r>
      <w:r w:rsidRPr="00EF6D13">
        <w:rPr>
          <w:rFonts w:ascii="Traditional Arabic" w:hAnsi="Traditional Arabic"/>
          <w:color w:val="000000"/>
          <w:szCs w:val="32"/>
          <w:vertAlign w:val="baseline"/>
          <w:rtl/>
          <w:lang w:bidi="ar-AE"/>
        </w:rPr>
        <w:t>الهيئة المصرية العامة للكتاب</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1990م)</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12/ 106</w:t>
      </w:r>
      <w:r w:rsidRPr="00EF6D13">
        <w:rPr>
          <w:rFonts w:ascii="Traditional Arabic" w:hAnsi="Traditional Arabic" w:hint="cs"/>
          <w:color w:val="000000"/>
          <w:szCs w:val="32"/>
          <w:vertAlign w:val="baseline"/>
          <w:rtl/>
          <w:lang w:bidi="ar-AE"/>
        </w:rPr>
        <w:t>.</w:t>
      </w:r>
    </w:p>
  </w:footnote>
  <w:footnote w:id="39">
    <w:p w:rsidR="00EF6D13" w:rsidRPr="00EF6D13" w:rsidRDefault="00EF6D13" w:rsidP="00D63D0E">
      <w:pPr>
        <w:widowControl/>
        <w:autoSpaceDE w:val="0"/>
        <w:autoSpaceDN w:val="0"/>
        <w:adjustRightInd w:val="0"/>
        <w:ind w:firstLine="0"/>
        <w:rPr>
          <w:rFonts w:ascii="Traditional Arabic" w:hAnsi="Traditional Arabic"/>
          <w:color w:val="000000"/>
          <w:szCs w:val="32"/>
          <w:vertAlign w:val="baseline"/>
          <w:lang w:bidi="ar-AE"/>
        </w:rPr>
      </w:pPr>
      <w:r w:rsidRPr="00EF6D13">
        <w:rPr>
          <w:rFonts w:ascii="Traditional Arabic" w:hAnsi="Traditional Arabic"/>
          <w:color w:val="000000"/>
          <w:szCs w:val="32"/>
          <w:vertAlign w:val="baseline"/>
          <w:rtl/>
          <w:lang w:bidi="ar-AE"/>
        </w:rPr>
        <w:t>(</w:t>
      </w:r>
      <w:r w:rsidRPr="00EF6D13">
        <w:rPr>
          <w:rFonts w:ascii="Traditional Arabic" w:hAnsi="Traditional Arabic"/>
          <w:color w:val="000000"/>
          <w:szCs w:val="32"/>
          <w:vertAlign w:val="baseline"/>
          <w:rtl/>
          <w:lang w:bidi="ar-AE"/>
        </w:rPr>
        <w:footnoteRef/>
      </w:r>
      <w:r w:rsidRPr="00EF6D13">
        <w:rPr>
          <w:rFonts w:ascii="Traditional Arabic" w:hAnsi="Traditional Arabic"/>
          <w:color w:val="000000"/>
          <w:szCs w:val="32"/>
          <w:vertAlign w:val="baseline"/>
          <w:rtl/>
          <w:lang w:bidi="ar-AE"/>
        </w:rPr>
        <w:t xml:space="preserve">) </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السمعاني</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أبو المظفر، منصور بن محمد بن عبد الجبار ابن أحمد </w:t>
      </w:r>
      <w:r w:rsidRPr="00EF6D13">
        <w:rPr>
          <w:rFonts w:ascii="Traditional Arabic" w:hAnsi="Traditional Arabic" w:hint="cs"/>
          <w:color w:val="000000"/>
          <w:szCs w:val="32"/>
          <w:vertAlign w:val="baseline"/>
          <w:rtl/>
          <w:lang w:bidi="ar-AE"/>
        </w:rPr>
        <w:t>المروزي</w:t>
      </w:r>
      <w:r w:rsidRPr="00EF6D13">
        <w:rPr>
          <w:rFonts w:ascii="Traditional Arabic" w:hAnsi="Traditional Arabic"/>
          <w:color w:val="000000"/>
          <w:szCs w:val="32"/>
          <w:vertAlign w:val="baseline"/>
          <w:rtl/>
          <w:lang w:bidi="ar-AE"/>
        </w:rPr>
        <w:t xml:space="preserve"> التميمي الحنفي ثم الشافعي</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تفسير القرآن</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(الرياض</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السعودية</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دار</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الوطن،1418هـ- 1997م)</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المحقق: ياسر بن إبراهيم وغنيم بن عباس بن غنيم</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5/ 257</w:t>
      </w:r>
      <w:r w:rsidRPr="00EF6D13">
        <w:rPr>
          <w:rFonts w:ascii="Traditional Arabic" w:hAnsi="Traditional Arabic" w:hint="cs"/>
          <w:color w:val="000000"/>
          <w:szCs w:val="32"/>
          <w:vertAlign w:val="baseline"/>
          <w:rtl/>
          <w:lang w:bidi="ar-AE"/>
        </w:rPr>
        <w:t>.</w:t>
      </w:r>
    </w:p>
  </w:footnote>
  <w:footnote w:id="40">
    <w:p w:rsidR="00EF6D13" w:rsidRPr="00EF6D13" w:rsidRDefault="00EF6D13" w:rsidP="0051126D">
      <w:pPr>
        <w:widowControl/>
        <w:autoSpaceDE w:val="0"/>
        <w:autoSpaceDN w:val="0"/>
        <w:adjustRightInd w:val="0"/>
        <w:ind w:firstLine="0"/>
        <w:jc w:val="left"/>
        <w:rPr>
          <w:rFonts w:ascii="Traditional Arabic" w:hAnsi="Traditional Arabic"/>
          <w:b/>
          <w:bCs/>
          <w:color w:val="000080"/>
          <w:kern w:val="0"/>
          <w:sz w:val="28"/>
          <w:szCs w:val="28"/>
          <w:vertAlign w:val="baseline"/>
          <w:lang w:bidi="ar-AE"/>
        </w:rPr>
      </w:pPr>
      <w:r w:rsidRPr="00EF6D13">
        <w:rPr>
          <w:rFonts w:ascii="Traditional Arabic" w:hAnsi="Traditional Arabic"/>
          <w:color w:val="000000"/>
          <w:szCs w:val="32"/>
          <w:vertAlign w:val="baseline"/>
          <w:rtl/>
          <w:lang w:bidi="ar-AE"/>
        </w:rPr>
        <w:t>(</w:t>
      </w:r>
      <w:r w:rsidRPr="00EF6D13">
        <w:rPr>
          <w:rFonts w:ascii="Traditional Arabic" w:hAnsi="Traditional Arabic"/>
          <w:color w:val="000000"/>
          <w:szCs w:val="32"/>
          <w:vertAlign w:val="baseline"/>
          <w:rtl/>
          <w:lang w:bidi="ar-AE"/>
        </w:rPr>
        <w:footnoteRef/>
      </w:r>
      <w:r w:rsidRPr="00EF6D13">
        <w:rPr>
          <w:rFonts w:ascii="Traditional Arabic" w:hAnsi="Traditional Arabic"/>
          <w:color w:val="000000"/>
          <w:szCs w:val="32"/>
          <w:vertAlign w:val="baseline"/>
          <w:rtl/>
          <w:lang w:bidi="ar-AE"/>
        </w:rPr>
        <w:t xml:space="preserve">) </w:t>
      </w:r>
      <w:r w:rsidRPr="00EF6D13">
        <w:rPr>
          <w:rFonts w:ascii="Traditional Arabic" w:hAnsi="Traditional Arabic" w:hint="cs"/>
          <w:color w:val="000000"/>
          <w:szCs w:val="32"/>
          <w:vertAlign w:val="baseline"/>
          <w:rtl/>
          <w:lang w:bidi="ar-AE"/>
        </w:rPr>
        <w:t xml:space="preserve">- ابن الجوزي، </w:t>
      </w:r>
      <w:r w:rsidRPr="00EF6D13">
        <w:rPr>
          <w:rFonts w:ascii="Traditional Arabic" w:hAnsi="Traditional Arabic"/>
          <w:color w:val="000000"/>
          <w:szCs w:val="32"/>
          <w:vertAlign w:val="baseline"/>
          <w:rtl/>
          <w:lang w:bidi="ar-AE"/>
        </w:rPr>
        <w:t xml:space="preserve">جمال الدين أبو الفرج عبد الرحمن بن علي بن محمد </w:t>
      </w:r>
      <w:r w:rsidRPr="00EF6D13">
        <w:rPr>
          <w:rFonts w:ascii="Traditional Arabic" w:hAnsi="Traditional Arabic" w:hint="cs"/>
          <w:color w:val="000000"/>
          <w:szCs w:val="32"/>
          <w:vertAlign w:val="baseline"/>
          <w:rtl/>
          <w:lang w:bidi="ar-AE"/>
        </w:rPr>
        <w:t>الجوزي،</w:t>
      </w:r>
      <w:r w:rsidRPr="00EF6D13">
        <w:rPr>
          <w:rFonts w:ascii="Traditional Arabic" w:hAnsi="Traditional Arabic"/>
          <w:color w:val="000000"/>
          <w:szCs w:val="32"/>
          <w:vertAlign w:val="baseline"/>
          <w:rtl/>
          <w:lang w:bidi="ar-AE"/>
        </w:rPr>
        <w:t xml:space="preserve"> زاد المسير في علم </w:t>
      </w:r>
      <w:r w:rsidRPr="00EF6D13">
        <w:rPr>
          <w:rFonts w:ascii="Traditional Arabic" w:hAnsi="Traditional Arabic" w:hint="cs"/>
          <w:color w:val="000000"/>
          <w:szCs w:val="32"/>
          <w:vertAlign w:val="baseline"/>
          <w:rtl/>
          <w:lang w:bidi="ar-AE"/>
        </w:rPr>
        <w:t xml:space="preserve">التفسير. </w:t>
      </w:r>
      <w:r w:rsidRPr="00EF6D13">
        <w:rPr>
          <w:rFonts w:ascii="Traditional Arabic" w:hAnsi="Traditional Arabic"/>
          <w:color w:val="000000"/>
          <w:szCs w:val="32"/>
          <w:vertAlign w:val="baseline"/>
          <w:rtl/>
          <w:lang w:bidi="ar-AE"/>
        </w:rPr>
        <w:t>(</w:t>
      </w:r>
      <w:r w:rsidRPr="00EF6D13">
        <w:rPr>
          <w:rFonts w:ascii="Traditional Arabic" w:hAnsi="Traditional Arabic" w:hint="cs"/>
          <w:color w:val="000000"/>
          <w:szCs w:val="32"/>
          <w:vertAlign w:val="baseline"/>
          <w:rtl/>
          <w:lang w:bidi="ar-AE"/>
        </w:rPr>
        <w:t>بيروت:</w:t>
      </w:r>
      <w:r w:rsidRPr="00EF6D13">
        <w:rPr>
          <w:rFonts w:ascii="Traditional Arabic" w:hAnsi="Traditional Arabic"/>
          <w:color w:val="000000"/>
          <w:szCs w:val="32"/>
          <w:vertAlign w:val="baseline"/>
          <w:rtl/>
          <w:lang w:bidi="ar-AE"/>
        </w:rPr>
        <w:t xml:space="preserve"> دار الكتاب العربي</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1422 هـ</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المحقق: عبد الرزاق المهدي</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2/ 388</w:t>
      </w:r>
      <w:r w:rsidRPr="00EF6D13">
        <w:rPr>
          <w:rFonts w:ascii="Traditional Arabic" w:hAnsi="Traditional Arabic" w:hint="cs"/>
          <w:color w:val="000000"/>
          <w:szCs w:val="32"/>
          <w:vertAlign w:val="baseline"/>
          <w:rtl/>
          <w:lang w:bidi="ar-AE"/>
        </w:rPr>
        <w:t>.</w:t>
      </w:r>
    </w:p>
  </w:footnote>
  <w:footnote w:id="41">
    <w:p w:rsidR="00EF6D13" w:rsidRPr="00EF6D13" w:rsidRDefault="00EF6D13" w:rsidP="00114D80">
      <w:pPr>
        <w:widowControl/>
        <w:autoSpaceDE w:val="0"/>
        <w:autoSpaceDN w:val="0"/>
        <w:adjustRightInd w:val="0"/>
        <w:ind w:firstLine="0"/>
        <w:jc w:val="left"/>
        <w:rPr>
          <w:rFonts w:ascii="Traditional Arabic" w:hAnsi="Traditional Arabic"/>
          <w:color w:val="000000"/>
          <w:szCs w:val="32"/>
          <w:vertAlign w:val="baseline"/>
          <w:rtl/>
          <w:lang w:bidi="ar-AE"/>
        </w:rPr>
      </w:pPr>
      <w:r w:rsidRPr="00EF6D13">
        <w:rPr>
          <w:rFonts w:ascii="Traditional Arabic" w:hAnsi="Traditional Arabic"/>
          <w:color w:val="000000"/>
          <w:szCs w:val="32"/>
          <w:vertAlign w:val="baseline"/>
          <w:rtl/>
          <w:lang w:bidi="ar-AE"/>
        </w:rPr>
        <w:t>(</w:t>
      </w:r>
      <w:r w:rsidRPr="00EF6D13">
        <w:rPr>
          <w:rFonts w:ascii="Traditional Arabic" w:hAnsi="Traditional Arabic"/>
          <w:color w:val="000000"/>
          <w:szCs w:val="32"/>
          <w:vertAlign w:val="baseline"/>
          <w:rtl/>
          <w:lang w:bidi="ar-AE"/>
        </w:rPr>
        <w:footnoteRef/>
      </w:r>
      <w:r w:rsidRPr="00EF6D13">
        <w:rPr>
          <w:rFonts w:ascii="Traditional Arabic" w:hAnsi="Traditional Arabic"/>
          <w:color w:val="000000"/>
          <w:szCs w:val="32"/>
          <w:vertAlign w:val="baseline"/>
          <w:rtl/>
          <w:lang w:bidi="ar-AE"/>
        </w:rPr>
        <w:t xml:space="preserve">) </w:t>
      </w:r>
      <w:r w:rsidRPr="00EF6D13">
        <w:rPr>
          <w:rFonts w:ascii="Traditional Arabic" w:hAnsi="Traditional Arabic" w:hint="cs"/>
          <w:color w:val="000000"/>
          <w:szCs w:val="32"/>
          <w:vertAlign w:val="baseline"/>
          <w:rtl/>
          <w:lang w:bidi="ar-AE"/>
        </w:rPr>
        <w:t xml:space="preserve">- ابن عاشور، </w:t>
      </w:r>
      <w:r w:rsidRPr="00EF6D13">
        <w:rPr>
          <w:rFonts w:ascii="Traditional Arabic" w:hAnsi="Traditional Arabic"/>
          <w:color w:val="000000"/>
          <w:szCs w:val="32"/>
          <w:vertAlign w:val="baseline"/>
          <w:rtl/>
          <w:lang w:bidi="ar-AE"/>
        </w:rPr>
        <w:t>التحرير والتنوير</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محمد الطاهر بن محمد بن محمد الطاهر بن عاشور التونسي</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«تحرير المعنى السديد وتنوير العقل الجديد من تفسير الكتاب المجيد»</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(تونس</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 xml:space="preserve">الدار التونسية للنشر </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1984 هـ)</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12/ 123</w:t>
      </w:r>
      <w:r w:rsidRPr="00EF6D13">
        <w:rPr>
          <w:rFonts w:ascii="Traditional Arabic" w:hAnsi="Traditional Arabic" w:hint="cs"/>
          <w:color w:val="000000"/>
          <w:szCs w:val="32"/>
          <w:vertAlign w:val="baseline"/>
          <w:rtl/>
          <w:lang w:bidi="ar-AE"/>
        </w:rPr>
        <w:t>.</w:t>
      </w:r>
    </w:p>
  </w:footnote>
  <w:footnote w:id="42">
    <w:p w:rsidR="00EF6D13" w:rsidRPr="00EF6D13" w:rsidRDefault="00EF6D13" w:rsidP="0051126D">
      <w:pPr>
        <w:pStyle w:val="FootnoteText"/>
        <w:ind w:firstLine="0"/>
        <w:rPr>
          <w:sz w:val="16"/>
          <w:szCs w:val="16"/>
          <w:vertAlign w:val="baseline"/>
        </w:rPr>
      </w:pPr>
      <w:r w:rsidRPr="00EF6D13">
        <w:rPr>
          <w:rFonts w:ascii="Traditional Arabic" w:hAnsi="Traditional Arabic"/>
          <w:color w:val="000000"/>
          <w:sz w:val="32"/>
          <w:szCs w:val="32"/>
          <w:vertAlign w:val="baseline"/>
          <w:rtl/>
          <w:lang w:bidi="ar-AE"/>
        </w:rPr>
        <w:t>(</w:t>
      </w:r>
      <w:r w:rsidRPr="00EF6D13">
        <w:rPr>
          <w:rFonts w:ascii="Traditional Arabic" w:hAnsi="Traditional Arabic"/>
          <w:color w:val="000000"/>
          <w:sz w:val="32"/>
          <w:szCs w:val="32"/>
          <w:vertAlign w:val="baseline"/>
          <w:rtl/>
          <w:lang w:bidi="ar-AE"/>
        </w:rPr>
        <w:footnoteRef/>
      </w:r>
      <w:r w:rsidRPr="00EF6D13">
        <w:rPr>
          <w:rFonts w:ascii="Traditional Arabic" w:hAnsi="Traditional Arabic"/>
          <w:color w:val="000000"/>
          <w:sz w:val="32"/>
          <w:szCs w:val="32"/>
          <w:vertAlign w:val="baseline"/>
          <w:rtl/>
          <w:lang w:bidi="ar-AE"/>
        </w:rPr>
        <w:t xml:space="preserve">) </w:t>
      </w:r>
      <w:r w:rsidRPr="00EF6D13">
        <w:rPr>
          <w:rFonts w:ascii="Traditional Arabic" w:hAnsi="Traditional Arabic" w:hint="cs"/>
          <w:color w:val="000000"/>
          <w:sz w:val="32"/>
          <w:szCs w:val="32"/>
          <w:vertAlign w:val="baseline"/>
          <w:rtl/>
          <w:lang w:bidi="ar-AE"/>
        </w:rPr>
        <w:t xml:space="preserve">- </w:t>
      </w:r>
      <w:r w:rsidRPr="00EF6D13">
        <w:rPr>
          <w:rFonts w:ascii="Traditional Arabic" w:hAnsi="Traditional Arabic"/>
          <w:color w:val="000000"/>
          <w:sz w:val="32"/>
          <w:szCs w:val="32"/>
          <w:vertAlign w:val="baseline"/>
          <w:rtl/>
          <w:lang w:bidi="ar-AE"/>
        </w:rPr>
        <w:t>السيوطي</w:t>
      </w:r>
      <w:r w:rsidRPr="00EF6D13">
        <w:rPr>
          <w:rFonts w:ascii="Traditional Arabic" w:hAnsi="Traditional Arabic" w:hint="cs"/>
          <w:color w:val="000000"/>
          <w:sz w:val="32"/>
          <w:szCs w:val="32"/>
          <w:vertAlign w:val="baseline"/>
          <w:rtl/>
          <w:lang w:bidi="ar-AE"/>
        </w:rPr>
        <w:t>،</w:t>
      </w:r>
      <w:r w:rsidRPr="00EF6D13">
        <w:rPr>
          <w:rFonts w:ascii="Traditional Arabic" w:hAnsi="Traditional Arabic"/>
          <w:color w:val="000000"/>
          <w:sz w:val="32"/>
          <w:szCs w:val="32"/>
          <w:vertAlign w:val="baseline"/>
          <w:rtl/>
          <w:lang w:bidi="ar-AE"/>
        </w:rPr>
        <w:t xml:space="preserve"> عبد الرحمن بن أبي بكر، جلال الدين</w:t>
      </w:r>
      <w:r w:rsidRPr="00EF6D13">
        <w:rPr>
          <w:rFonts w:ascii="Traditional Arabic" w:hAnsi="Traditional Arabic" w:hint="cs"/>
          <w:color w:val="000000"/>
          <w:sz w:val="32"/>
          <w:szCs w:val="32"/>
          <w:vertAlign w:val="baseline"/>
          <w:rtl/>
          <w:lang w:bidi="ar-AE"/>
        </w:rPr>
        <w:t>،</w:t>
      </w:r>
      <w:r w:rsidRPr="00EF6D13">
        <w:rPr>
          <w:rFonts w:ascii="Traditional Arabic" w:hAnsi="Traditional Arabic"/>
          <w:color w:val="000000"/>
          <w:sz w:val="32"/>
          <w:szCs w:val="32"/>
          <w:vertAlign w:val="baseline"/>
          <w:rtl/>
          <w:lang w:bidi="ar-AE"/>
        </w:rPr>
        <w:t xml:space="preserve"> الدر المنثور في التفسير بالمأثور</w:t>
      </w:r>
      <w:r w:rsidRPr="00EF6D13">
        <w:rPr>
          <w:rFonts w:ascii="Traditional Arabic" w:hAnsi="Traditional Arabic" w:hint="cs"/>
          <w:color w:val="000000"/>
          <w:sz w:val="32"/>
          <w:szCs w:val="32"/>
          <w:vertAlign w:val="baseline"/>
          <w:rtl/>
          <w:lang w:bidi="ar-AE"/>
        </w:rPr>
        <w:t>.</w:t>
      </w:r>
      <w:r w:rsidRPr="00EF6D13">
        <w:rPr>
          <w:rFonts w:ascii="Traditional Arabic" w:hAnsi="Traditional Arabic"/>
          <w:color w:val="000000"/>
          <w:sz w:val="32"/>
          <w:szCs w:val="32"/>
          <w:vertAlign w:val="baseline"/>
          <w:rtl/>
          <w:lang w:bidi="ar-AE"/>
        </w:rPr>
        <w:t xml:space="preserve"> (</w:t>
      </w:r>
      <w:r w:rsidRPr="00EF6D13">
        <w:rPr>
          <w:rFonts w:ascii="Traditional Arabic" w:hAnsi="Traditional Arabic" w:hint="cs"/>
          <w:color w:val="000000"/>
          <w:sz w:val="32"/>
          <w:szCs w:val="32"/>
          <w:vertAlign w:val="baseline"/>
          <w:rtl/>
          <w:lang w:bidi="ar-AE"/>
        </w:rPr>
        <w:t>ب</w:t>
      </w:r>
      <w:r w:rsidRPr="00EF6D13">
        <w:rPr>
          <w:rFonts w:ascii="Traditional Arabic" w:hAnsi="Traditional Arabic"/>
          <w:color w:val="000000"/>
          <w:sz w:val="32"/>
          <w:szCs w:val="32"/>
          <w:vertAlign w:val="baseline"/>
          <w:rtl/>
          <w:lang w:bidi="ar-AE"/>
        </w:rPr>
        <w:t>يروت</w:t>
      </w:r>
      <w:r w:rsidRPr="00EF6D13">
        <w:rPr>
          <w:rFonts w:ascii="Traditional Arabic" w:hAnsi="Traditional Arabic" w:hint="cs"/>
          <w:color w:val="000000"/>
          <w:sz w:val="32"/>
          <w:szCs w:val="32"/>
          <w:vertAlign w:val="baseline"/>
          <w:rtl/>
          <w:lang w:bidi="ar-AE"/>
        </w:rPr>
        <w:t>:</w:t>
      </w:r>
      <w:r w:rsidRPr="00EF6D13">
        <w:rPr>
          <w:rFonts w:ascii="Traditional Arabic" w:hAnsi="Traditional Arabic"/>
          <w:color w:val="000000"/>
          <w:sz w:val="32"/>
          <w:szCs w:val="32"/>
          <w:vertAlign w:val="baseline"/>
          <w:rtl/>
          <w:lang w:bidi="ar-AE"/>
        </w:rPr>
        <w:t xml:space="preserve"> دار الفكر</w:t>
      </w:r>
      <w:r w:rsidRPr="00EF6D13">
        <w:rPr>
          <w:rFonts w:ascii="Traditional Arabic" w:hAnsi="Traditional Arabic" w:hint="cs"/>
          <w:color w:val="000000"/>
          <w:sz w:val="32"/>
          <w:szCs w:val="32"/>
          <w:vertAlign w:val="baseline"/>
          <w:rtl/>
          <w:lang w:bidi="ar-AE"/>
        </w:rPr>
        <w:t>، د ت</w:t>
      </w:r>
      <w:r w:rsidRPr="00EF6D13">
        <w:rPr>
          <w:rFonts w:ascii="Traditional Arabic" w:hAnsi="Traditional Arabic"/>
          <w:color w:val="000000"/>
          <w:sz w:val="32"/>
          <w:szCs w:val="32"/>
          <w:vertAlign w:val="baseline"/>
          <w:rtl/>
          <w:lang w:bidi="ar-AE"/>
        </w:rPr>
        <w:t>)</w:t>
      </w:r>
      <w:r w:rsidRPr="00EF6D13">
        <w:rPr>
          <w:rFonts w:ascii="Traditional Arabic" w:hAnsi="Traditional Arabic" w:hint="cs"/>
          <w:color w:val="000000"/>
          <w:sz w:val="32"/>
          <w:szCs w:val="32"/>
          <w:vertAlign w:val="baseline"/>
          <w:rtl/>
          <w:lang w:bidi="ar-AE"/>
        </w:rPr>
        <w:t>،</w:t>
      </w:r>
      <w:r w:rsidRPr="00EF6D13">
        <w:rPr>
          <w:rFonts w:ascii="Traditional Arabic" w:hAnsi="Traditional Arabic"/>
          <w:color w:val="000000"/>
          <w:sz w:val="32"/>
          <w:szCs w:val="32"/>
          <w:vertAlign w:val="baseline"/>
          <w:rtl/>
          <w:lang w:bidi="ar-AE"/>
        </w:rPr>
        <w:t xml:space="preserve"> 4/ 448</w:t>
      </w:r>
      <w:r w:rsidRPr="00EF6D13">
        <w:rPr>
          <w:rFonts w:ascii="Traditional Arabic" w:hAnsi="Traditional Arabic" w:hint="cs"/>
          <w:color w:val="000000"/>
          <w:sz w:val="32"/>
          <w:szCs w:val="32"/>
          <w:vertAlign w:val="baseline"/>
          <w:rtl/>
          <w:lang w:bidi="ar-AE"/>
        </w:rPr>
        <w:t>.</w:t>
      </w:r>
    </w:p>
  </w:footnote>
  <w:footnote w:id="43">
    <w:p w:rsidR="00EF6D13" w:rsidRPr="00EF6D13" w:rsidRDefault="00EF6D13" w:rsidP="00D63D0E">
      <w:pPr>
        <w:pStyle w:val="FootnoteText"/>
        <w:ind w:firstLine="0"/>
        <w:rPr>
          <w:sz w:val="16"/>
          <w:szCs w:val="16"/>
          <w:vertAlign w:val="baseline"/>
          <w:rtl/>
          <w:lang w:bidi="ar-AE"/>
        </w:rPr>
      </w:pPr>
      <w:r w:rsidRPr="00EF6D13">
        <w:rPr>
          <w:rFonts w:ascii="Traditional Arabic" w:hAnsi="Traditional Arabic"/>
          <w:color w:val="000000"/>
          <w:sz w:val="32"/>
          <w:szCs w:val="32"/>
          <w:vertAlign w:val="baseline"/>
          <w:rtl/>
          <w:lang w:bidi="ar-AE"/>
        </w:rPr>
        <w:t>(</w:t>
      </w:r>
      <w:r w:rsidRPr="00EF6D13">
        <w:rPr>
          <w:rFonts w:ascii="Traditional Arabic" w:hAnsi="Traditional Arabic"/>
          <w:color w:val="000000"/>
          <w:sz w:val="32"/>
          <w:szCs w:val="32"/>
          <w:vertAlign w:val="baseline"/>
          <w:rtl/>
          <w:lang w:bidi="ar-AE"/>
        </w:rPr>
        <w:footnoteRef/>
      </w:r>
      <w:r w:rsidRPr="00EF6D13">
        <w:rPr>
          <w:rFonts w:ascii="Traditional Arabic" w:hAnsi="Traditional Arabic"/>
          <w:color w:val="000000"/>
          <w:sz w:val="32"/>
          <w:szCs w:val="32"/>
          <w:vertAlign w:val="baseline"/>
          <w:rtl/>
          <w:lang w:bidi="ar-AE"/>
        </w:rPr>
        <w:t xml:space="preserve">) </w:t>
      </w:r>
      <w:r w:rsidRPr="00EF6D13">
        <w:rPr>
          <w:rFonts w:ascii="Traditional Arabic" w:hAnsi="Traditional Arabic" w:hint="cs"/>
          <w:color w:val="000000"/>
          <w:sz w:val="32"/>
          <w:szCs w:val="32"/>
          <w:vertAlign w:val="baseline"/>
          <w:rtl/>
          <w:lang w:bidi="ar-AE"/>
        </w:rPr>
        <w:t>- انظر ابن كثير، مرجع سابق، 3/289</w:t>
      </w:r>
      <w:r w:rsidRPr="00EF6D13">
        <w:rPr>
          <w:rFonts w:hint="cs"/>
          <w:sz w:val="16"/>
          <w:szCs w:val="16"/>
          <w:vertAlign w:val="baseline"/>
          <w:rtl/>
          <w:lang w:bidi="ar-AE"/>
        </w:rPr>
        <w:t>.</w:t>
      </w:r>
    </w:p>
  </w:footnote>
  <w:footnote w:id="44">
    <w:p w:rsidR="00EF6D13" w:rsidRPr="00EF6D13" w:rsidRDefault="00EF6D13" w:rsidP="00F151E5">
      <w:pPr>
        <w:widowControl/>
        <w:autoSpaceDE w:val="0"/>
        <w:autoSpaceDN w:val="0"/>
        <w:adjustRightInd w:val="0"/>
        <w:ind w:firstLine="0"/>
        <w:rPr>
          <w:rFonts w:ascii="Traditional Arabic" w:hAnsi="Traditional Arabic"/>
          <w:color w:val="000000"/>
          <w:szCs w:val="32"/>
          <w:vertAlign w:val="baseline"/>
          <w:rtl/>
          <w:lang w:bidi="ar-AE"/>
        </w:rPr>
      </w:pPr>
      <w:r w:rsidRPr="00EF6D13">
        <w:rPr>
          <w:rFonts w:ascii="Traditional Arabic" w:hAnsi="Traditional Arabic"/>
          <w:color w:val="000000"/>
          <w:szCs w:val="32"/>
          <w:vertAlign w:val="baseline"/>
          <w:rtl/>
          <w:lang w:bidi="ar-AE"/>
        </w:rPr>
        <w:t>(</w:t>
      </w:r>
      <w:r w:rsidRPr="00EF6D13">
        <w:rPr>
          <w:rFonts w:ascii="Traditional Arabic" w:hAnsi="Traditional Arabic"/>
          <w:color w:val="000000"/>
          <w:szCs w:val="32"/>
          <w:vertAlign w:val="baseline"/>
          <w:rtl/>
          <w:lang w:bidi="ar-AE"/>
        </w:rPr>
        <w:footnoteRef/>
      </w:r>
      <w:r w:rsidRPr="00EF6D13">
        <w:rPr>
          <w:rFonts w:ascii="Traditional Arabic" w:hAnsi="Traditional Arabic"/>
          <w:color w:val="000000"/>
          <w:szCs w:val="32"/>
          <w:vertAlign w:val="baseline"/>
          <w:rtl/>
          <w:lang w:bidi="ar-AE"/>
        </w:rPr>
        <w:t xml:space="preserve">) </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الرازي</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أبو عبد الله محمد بن عمر بن الحسن بن الحسين التيمي الرازي الملقب بفخر الدين الرازي خطيب الري</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مفاتيح الغيب </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التفسير الكبير</w:t>
      </w:r>
      <w:r w:rsidRPr="00EF6D13">
        <w:rPr>
          <w:rFonts w:ascii="Traditional Arabic" w:hAnsi="Traditional Arabic" w:hint="cs"/>
          <w:color w:val="000000"/>
          <w:szCs w:val="32"/>
          <w:vertAlign w:val="baseline"/>
          <w:rtl/>
          <w:lang w:bidi="ar-AE"/>
        </w:rPr>
        <w:t>".</w:t>
      </w:r>
    </w:p>
    <w:p w:rsidR="00EF6D13" w:rsidRPr="00EF6D13" w:rsidRDefault="00EF6D13" w:rsidP="00F151E5">
      <w:pPr>
        <w:widowControl/>
        <w:autoSpaceDE w:val="0"/>
        <w:autoSpaceDN w:val="0"/>
        <w:adjustRightInd w:val="0"/>
        <w:ind w:firstLine="0"/>
        <w:rPr>
          <w:rFonts w:ascii="Traditional Arabic" w:hAnsi="Traditional Arabic"/>
          <w:b/>
          <w:bCs/>
          <w:color w:val="000080"/>
          <w:kern w:val="0"/>
          <w:sz w:val="28"/>
          <w:szCs w:val="28"/>
          <w:vertAlign w:val="baseline"/>
          <w:lang w:bidi="ar-AE"/>
        </w:rPr>
      </w:pPr>
      <w:r w:rsidRPr="00EF6D13">
        <w:rPr>
          <w:rFonts w:ascii="Traditional Arabic" w:hAnsi="Traditional Arabic"/>
          <w:color w:val="000000"/>
          <w:szCs w:val="32"/>
          <w:vertAlign w:val="baseline"/>
          <w:rtl/>
          <w:lang w:bidi="ar-AE"/>
        </w:rPr>
        <w:t xml:space="preserve"> (بيروت: دار إحياء التراث العربي</w:t>
      </w:r>
      <w:r w:rsidRPr="00EF6D13">
        <w:rPr>
          <w:rFonts w:ascii="Traditional Arabic" w:hAnsi="Traditional Arabic" w:hint="cs"/>
          <w:color w:val="000000"/>
          <w:szCs w:val="32"/>
          <w:vertAlign w:val="baseline"/>
          <w:rtl/>
          <w:lang w:bidi="ar-AE"/>
        </w:rPr>
        <w:t>، ط3، 1420هـ)،</w:t>
      </w:r>
      <w:r w:rsidRPr="00EF6D13">
        <w:rPr>
          <w:rFonts w:ascii="Traditional Arabic" w:hAnsi="Traditional Arabic"/>
          <w:color w:val="000000"/>
          <w:szCs w:val="32"/>
          <w:vertAlign w:val="baseline"/>
          <w:rtl/>
          <w:lang w:bidi="ar-AE"/>
        </w:rPr>
        <w:t xml:space="preserve"> 21/ 542</w:t>
      </w:r>
      <w:r w:rsidRPr="00EF6D13">
        <w:rPr>
          <w:rFonts w:ascii="Traditional Arabic" w:hAnsi="Traditional Arabic" w:hint="cs"/>
          <w:color w:val="000000"/>
          <w:szCs w:val="32"/>
          <w:vertAlign w:val="baseline"/>
          <w:rtl/>
          <w:lang w:bidi="ar-AE"/>
        </w:rPr>
        <w:t>.</w:t>
      </w:r>
    </w:p>
  </w:footnote>
  <w:footnote w:id="45">
    <w:p w:rsidR="00EF6D13" w:rsidRPr="00EF6D13" w:rsidRDefault="00EF6D13" w:rsidP="00AF6A5B">
      <w:pPr>
        <w:pStyle w:val="FootnoteText"/>
        <w:ind w:firstLine="0"/>
        <w:rPr>
          <w:sz w:val="16"/>
          <w:szCs w:val="16"/>
          <w:vertAlign w:val="baseline"/>
          <w:rtl/>
          <w:lang w:bidi="ar-AE"/>
        </w:rPr>
      </w:pPr>
      <w:r w:rsidRPr="00EF6D13">
        <w:rPr>
          <w:rFonts w:ascii="Traditional Arabic" w:hAnsi="Traditional Arabic"/>
          <w:color w:val="000000"/>
          <w:sz w:val="32"/>
          <w:szCs w:val="32"/>
          <w:vertAlign w:val="baseline"/>
          <w:rtl/>
          <w:lang w:bidi="ar-AE"/>
        </w:rPr>
        <w:t>(</w:t>
      </w:r>
      <w:r w:rsidRPr="00EF6D13">
        <w:rPr>
          <w:rFonts w:ascii="Traditional Arabic" w:hAnsi="Traditional Arabic"/>
          <w:color w:val="000000"/>
          <w:sz w:val="32"/>
          <w:szCs w:val="32"/>
          <w:vertAlign w:val="baseline"/>
          <w:rtl/>
          <w:lang w:bidi="ar-AE"/>
        </w:rPr>
        <w:footnoteRef/>
      </w:r>
      <w:r w:rsidRPr="00EF6D13">
        <w:rPr>
          <w:rFonts w:ascii="Traditional Arabic" w:hAnsi="Traditional Arabic"/>
          <w:color w:val="000000"/>
          <w:sz w:val="32"/>
          <w:szCs w:val="32"/>
          <w:vertAlign w:val="baseline"/>
          <w:rtl/>
          <w:lang w:bidi="ar-AE"/>
        </w:rPr>
        <w:t xml:space="preserve">) </w:t>
      </w:r>
      <w:r w:rsidRPr="00EF6D13">
        <w:rPr>
          <w:rFonts w:ascii="Traditional Arabic" w:hAnsi="Traditional Arabic" w:hint="cs"/>
          <w:color w:val="000000"/>
          <w:sz w:val="32"/>
          <w:szCs w:val="32"/>
          <w:vertAlign w:val="baseline"/>
          <w:rtl/>
          <w:lang w:bidi="ar-AE"/>
        </w:rPr>
        <w:t>- انظر: ابن عاشور، مرجع سابق، 17/112.</w:t>
      </w:r>
    </w:p>
  </w:footnote>
  <w:footnote w:id="46">
    <w:p w:rsidR="00EF6D13" w:rsidRPr="00EF6D13" w:rsidRDefault="00EF6D13" w:rsidP="003735E3">
      <w:pPr>
        <w:widowControl/>
        <w:autoSpaceDE w:val="0"/>
        <w:autoSpaceDN w:val="0"/>
        <w:adjustRightInd w:val="0"/>
        <w:ind w:firstLine="0"/>
        <w:jc w:val="left"/>
        <w:rPr>
          <w:rFonts w:ascii="Traditional Arabic" w:hAnsi="Traditional Arabic"/>
          <w:color w:val="000000"/>
          <w:szCs w:val="32"/>
          <w:vertAlign w:val="baseline"/>
          <w:lang w:bidi="ar-AE"/>
        </w:rPr>
      </w:pPr>
      <w:r w:rsidRPr="00EF6D13">
        <w:rPr>
          <w:rFonts w:ascii="Traditional Arabic" w:hAnsi="Traditional Arabic"/>
          <w:color w:val="000000"/>
          <w:szCs w:val="32"/>
          <w:vertAlign w:val="baseline"/>
          <w:rtl/>
          <w:lang w:bidi="ar-AE"/>
        </w:rPr>
        <w:t>(</w:t>
      </w:r>
      <w:r w:rsidRPr="00EF6D13">
        <w:rPr>
          <w:rFonts w:ascii="Traditional Arabic" w:hAnsi="Traditional Arabic"/>
          <w:color w:val="000000"/>
          <w:szCs w:val="32"/>
          <w:vertAlign w:val="baseline"/>
          <w:rtl/>
          <w:lang w:bidi="ar-AE"/>
        </w:rPr>
        <w:footnoteRef/>
      </w:r>
      <w:r w:rsidRPr="00EF6D13">
        <w:rPr>
          <w:rFonts w:ascii="Traditional Arabic" w:hAnsi="Traditional Arabic"/>
          <w:color w:val="000000"/>
          <w:szCs w:val="32"/>
          <w:vertAlign w:val="baseline"/>
          <w:rtl/>
          <w:lang w:bidi="ar-AE"/>
        </w:rPr>
        <w:t xml:space="preserve">) </w:t>
      </w:r>
      <w:r w:rsidRPr="00EF6D13">
        <w:rPr>
          <w:rFonts w:ascii="Traditional Arabic" w:hAnsi="Traditional Arabic" w:hint="cs"/>
          <w:color w:val="000000"/>
          <w:szCs w:val="32"/>
          <w:vertAlign w:val="baseline"/>
          <w:rtl/>
          <w:lang w:bidi="ar-AE"/>
        </w:rPr>
        <w:t xml:space="preserve">- انظر: </w:t>
      </w:r>
      <w:proofErr w:type="spellStart"/>
      <w:r w:rsidRPr="00EF6D13">
        <w:rPr>
          <w:rFonts w:ascii="Traditional Arabic" w:hAnsi="Traditional Arabic"/>
          <w:color w:val="000000"/>
          <w:szCs w:val="32"/>
          <w:vertAlign w:val="baseline"/>
          <w:rtl/>
          <w:lang w:bidi="ar-AE"/>
        </w:rPr>
        <w:t>الإيجي</w:t>
      </w:r>
      <w:proofErr w:type="spellEnd"/>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محمد بن عبد الرحمن بن محمد بن عبد الله الحسني الحسيني </w:t>
      </w:r>
      <w:proofErr w:type="spellStart"/>
      <w:r w:rsidRPr="00EF6D13">
        <w:rPr>
          <w:rFonts w:ascii="Traditional Arabic" w:hAnsi="Traditional Arabic"/>
          <w:color w:val="000000"/>
          <w:szCs w:val="32"/>
          <w:vertAlign w:val="baseline"/>
          <w:rtl/>
          <w:lang w:bidi="ar-AE"/>
        </w:rPr>
        <w:t>الإِيجي</w:t>
      </w:r>
      <w:proofErr w:type="spellEnd"/>
      <w:r w:rsidRPr="00EF6D13">
        <w:rPr>
          <w:rFonts w:ascii="Traditional Arabic" w:hAnsi="Traditional Arabic"/>
          <w:color w:val="000000"/>
          <w:szCs w:val="32"/>
          <w:vertAlign w:val="baseline"/>
          <w:rtl/>
          <w:lang w:bidi="ar-AE"/>
        </w:rPr>
        <w:t xml:space="preserve"> الشافعيّ جامع البيان في تفسير القرآن</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(بيروت: دار الكتب العلمية</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1424 هـ - 2004 م</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2/ 482</w:t>
      </w:r>
      <w:r w:rsidRPr="00EF6D13">
        <w:rPr>
          <w:rFonts w:ascii="Traditional Arabic" w:hAnsi="Traditional Arabic" w:hint="cs"/>
          <w:color w:val="000000"/>
          <w:szCs w:val="32"/>
          <w:vertAlign w:val="baseline"/>
          <w:rtl/>
          <w:lang w:bidi="ar-AE"/>
        </w:rPr>
        <w:t>.</w:t>
      </w:r>
    </w:p>
  </w:footnote>
  <w:footnote w:id="47">
    <w:p w:rsidR="00EF6D13" w:rsidRPr="00EF6D13" w:rsidRDefault="00EF6D13" w:rsidP="00CB77C4">
      <w:pPr>
        <w:pStyle w:val="FootnoteText"/>
        <w:ind w:firstLine="0"/>
        <w:rPr>
          <w:rFonts w:ascii="Traditional Arabic" w:hAnsi="Traditional Arabic"/>
          <w:color w:val="000000"/>
          <w:sz w:val="32"/>
          <w:szCs w:val="32"/>
          <w:vertAlign w:val="baseline"/>
          <w:lang w:bidi="ar-AE"/>
        </w:rPr>
      </w:pPr>
      <w:r w:rsidRPr="00EF6D13">
        <w:rPr>
          <w:rFonts w:ascii="Traditional Arabic" w:hAnsi="Traditional Arabic"/>
          <w:color w:val="000000"/>
          <w:sz w:val="32"/>
          <w:szCs w:val="32"/>
          <w:vertAlign w:val="baseline"/>
          <w:rtl/>
          <w:lang w:bidi="ar-AE"/>
        </w:rPr>
        <w:t>(</w:t>
      </w:r>
      <w:r w:rsidRPr="00EF6D13">
        <w:rPr>
          <w:rFonts w:ascii="Traditional Arabic" w:hAnsi="Traditional Arabic"/>
          <w:color w:val="000000"/>
          <w:sz w:val="32"/>
          <w:szCs w:val="32"/>
          <w:vertAlign w:val="baseline"/>
          <w:rtl/>
          <w:lang w:bidi="ar-AE"/>
        </w:rPr>
        <w:footnoteRef/>
      </w:r>
      <w:r w:rsidRPr="00EF6D13">
        <w:rPr>
          <w:rFonts w:ascii="Traditional Arabic" w:hAnsi="Traditional Arabic"/>
          <w:color w:val="000000"/>
          <w:sz w:val="32"/>
          <w:szCs w:val="32"/>
          <w:vertAlign w:val="baseline"/>
          <w:rtl/>
          <w:lang w:bidi="ar-AE"/>
        </w:rPr>
        <w:t xml:space="preserve">) </w:t>
      </w:r>
      <w:r w:rsidRPr="00EF6D13">
        <w:rPr>
          <w:rFonts w:ascii="Traditional Arabic" w:hAnsi="Traditional Arabic" w:hint="cs"/>
          <w:color w:val="000000"/>
          <w:sz w:val="32"/>
          <w:szCs w:val="32"/>
          <w:vertAlign w:val="baseline"/>
          <w:rtl/>
          <w:lang w:bidi="ar-AE"/>
        </w:rPr>
        <w:t>- انظر تفسير الطبري، مرجع سابق،</w:t>
      </w:r>
      <w:r w:rsidRPr="00EF6D13">
        <w:rPr>
          <w:rFonts w:ascii="Traditional Arabic" w:hAnsi="Traditional Arabic"/>
          <w:color w:val="000000"/>
          <w:sz w:val="32"/>
          <w:szCs w:val="32"/>
          <w:vertAlign w:val="baseline"/>
          <w:rtl/>
          <w:lang w:bidi="ar-AE"/>
        </w:rPr>
        <w:t>11/ 470</w:t>
      </w:r>
      <w:r w:rsidRPr="00EF6D13">
        <w:rPr>
          <w:rFonts w:ascii="Traditional Arabic" w:hAnsi="Traditional Arabic" w:hint="cs"/>
          <w:color w:val="000000"/>
          <w:sz w:val="32"/>
          <w:szCs w:val="32"/>
          <w:vertAlign w:val="baseline"/>
          <w:rtl/>
          <w:lang w:bidi="ar-AE"/>
        </w:rPr>
        <w:t>.</w:t>
      </w:r>
    </w:p>
  </w:footnote>
  <w:footnote w:id="48">
    <w:p w:rsidR="00EF6D13" w:rsidRPr="00EF6D13" w:rsidRDefault="00EF6D13" w:rsidP="00922017">
      <w:pPr>
        <w:widowControl/>
        <w:autoSpaceDE w:val="0"/>
        <w:autoSpaceDN w:val="0"/>
        <w:adjustRightInd w:val="0"/>
        <w:ind w:firstLine="0"/>
        <w:jc w:val="left"/>
        <w:rPr>
          <w:rFonts w:ascii="Traditional Arabic" w:hAnsi="Traditional Arabic"/>
          <w:color w:val="000000"/>
          <w:szCs w:val="32"/>
          <w:vertAlign w:val="baseline"/>
          <w:rtl/>
          <w:lang w:bidi="ar-AE"/>
        </w:rPr>
      </w:pPr>
      <w:r w:rsidRPr="00EF6D13">
        <w:rPr>
          <w:rFonts w:ascii="Traditional Arabic" w:hAnsi="Traditional Arabic"/>
          <w:color w:val="000000"/>
          <w:szCs w:val="32"/>
          <w:vertAlign w:val="baseline"/>
          <w:rtl/>
          <w:lang w:bidi="ar-AE"/>
        </w:rPr>
        <w:t>(</w:t>
      </w:r>
      <w:r w:rsidRPr="00EF6D13">
        <w:rPr>
          <w:rFonts w:ascii="Traditional Arabic" w:hAnsi="Traditional Arabic"/>
          <w:color w:val="000000"/>
          <w:szCs w:val="32"/>
          <w:vertAlign w:val="baseline"/>
          <w:rtl/>
          <w:lang w:bidi="ar-AE"/>
        </w:rPr>
        <w:footnoteRef/>
      </w:r>
      <w:r w:rsidRPr="00EF6D13">
        <w:rPr>
          <w:rFonts w:ascii="Traditional Arabic" w:hAnsi="Traditional Arabic"/>
          <w:color w:val="000000"/>
          <w:szCs w:val="32"/>
          <w:vertAlign w:val="baseline"/>
          <w:rtl/>
          <w:lang w:bidi="ar-AE"/>
        </w:rPr>
        <w:t xml:space="preserve">) </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الثعالبي</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أبو زيد عبد الرحمن بن محمد بن مخلوف</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الجواهر الحسان في تفسير القرآن</w:t>
      </w:r>
      <w:r w:rsidRPr="00EF6D13">
        <w:rPr>
          <w:rFonts w:ascii="Traditional Arabic" w:hAnsi="Traditional Arabic" w:hint="cs"/>
          <w:color w:val="000000"/>
          <w:szCs w:val="32"/>
          <w:vertAlign w:val="baseline"/>
          <w:rtl/>
          <w:lang w:bidi="ar-AE"/>
        </w:rPr>
        <w:t xml:space="preserve"> "</w:t>
      </w:r>
      <w:r w:rsidRPr="00EF6D13">
        <w:rPr>
          <w:rFonts w:ascii="Traditional Arabic" w:hAnsi="Traditional Arabic"/>
          <w:color w:val="000000"/>
          <w:szCs w:val="32"/>
          <w:vertAlign w:val="baseline"/>
          <w:rtl/>
          <w:lang w:bidi="ar-AE"/>
        </w:rPr>
        <w:t>تفسير الثعالبي</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w:t>
      </w:r>
      <w:r w:rsidRPr="00EF6D13">
        <w:rPr>
          <w:rFonts w:ascii="Traditional Arabic" w:hAnsi="Traditional Arabic" w:hint="cs"/>
          <w:color w:val="000000"/>
          <w:szCs w:val="32"/>
          <w:vertAlign w:val="baseline"/>
          <w:rtl/>
          <w:lang w:bidi="ar-AE"/>
        </w:rPr>
        <w:t>بيروت:</w:t>
      </w:r>
      <w:r w:rsidRPr="00EF6D13">
        <w:rPr>
          <w:rFonts w:ascii="Traditional Arabic" w:hAnsi="Traditional Arabic"/>
          <w:color w:val="000000"/>
          <w:szCs w:val="32"/>
          <w:vertAlign w:val="baseline"/>
          <w:rtl/>
          <w:lang w:bidi="ar-AE"/>
        </w:rPr>
        <w:t xml:space="preserve"> دار إحياء التراث العربي</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1418 هـ</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المحقق: الشيخ محمد علي معوض والشيخ عادل أحمد عبد الموجود</w:t>
      </w:r>
      <w:r w:rsidRPr="00EF6D13">
        <w:rPr>
          <w:rFonts w:ascii="Traditional Arabic" w:hAnsi="Traditional Arabic" w:hint="cs"/>
          <w:color w:val="000000"/>
          <w:szCs w:val="32"/>
          <w:vertAlign w:val="baseline"/>
          <w:rtl/>
          <w:lang w:bidi="ar-AE"/>
        </w:rPr>
        <w:t>،</w:t>
      </w:r>
      <w:r w:rsidRPr="00EF6D13">
        <w:rPr>
          <w:rFonts w:ascii="Traditional Arabic" w:hAnsi="Traditional Arabic"/>
          <w:color w:val="000000"/>
          <w:szCs w:val="32"/>
          <w:vertAlign w:val="baseline"/>
          <w:rtl/>
          <w:lang w:bidi="ar-AE"/>
        </w:rPr>
        <w:t xml:space="preserve"> 2/ 486</w:t>
      </w:r>
      <w:r w:rsidRPr="00EF6D13">
        <w:rPr>
          <w:rFonts w:ascii="Traditional Arabic" w:hAnsi="Traditional Arabic" w:hint="cs"/>
          <w:color w:val="000000"/>
          <w:szCs w:val="32"/>
          <w:vertAlign w:val="baseline"/>
          <w:rtl/>
          <w:lang w:bidi="ar-AE"/>
        </w:rPr>
        <w:t>.</w:t>
      </w:r>
    </w:p>
    <w:p w:rsidR="00EF6D13" w:rsidRPr="00EF6D13" w:rsidRDefault="00EF6D13">
      <w:pPr>
        <w:pStyle w:val="FootnoteText"/>
        <w:rPr>
          <w:sz w:val="16"/>
          <w:szCs w:val="16"/>
          <w:vertAlign w:val="baseline"/>
          <w:rtl/>
          <w:lang w:bidi="ar-AE"/>
        </w:rPr>
      </w:pPr>
    </w:p>
  </w:footnote>
  <w:footnote w:id="49">
    <w:p w:rsidR="00EF6D13" w:rsidRPr="00EF6D13" w:rsidRDefault="00EF6D13" w:rsidP="00DF3940">
      <w:pPr>
        <w:widowControl/>
        <w:ind w:firstLine="0"/>
        <w:jc w:val="left"/>
        <w:rPr>
          <w:rFonts w:ascii="Traditional Arabic" w:hAnsi="Traditional Arabic"/>
          <w:color w:val="000000"/>
          <w:sz w:val="24"/>
          <w:szCs w:val="24"/>
          <w:vertAlign w:val="baseline"/>
          <w:rtl/>
          <w:lang w:bidi="ar-AE"/>
        </w:rPr>
      </w:pPr>
      <w:r w:rsidRPr="00EF6D13">
        <w:rPr>
          <w:rFonts w:ascii="Traditional Arabic" w:hAnsi="Traditional Arabic"/>
          <w:color w:val="000000"/>
          <w:sz w:val="24"/>
          <w:szCs w:val="24"/>
          <w:vertAlign w:val="baseline"/>
          <w:rtl/>
          <w:lang w:bidi="ar-AE"/>
        </w:rPr>
        <w:t>(</w:t>
      </w:r>
      <w:r w:rsidRPr="00EF6D13">
        <w:rPr>
          <w:rFonts w:ascii="Traditional Arabic" w:hAnsi="Traditional Arabic"/>
          <w:color w:val="000000"/>
          <w:sz w:val="24"/>
          <w:szCs w:val="24"/>
          <w:vertAlign w:val="baseline"/>
          <w:rtl/>
          <w:lang w:bidi="ar-AE"/>
        </w:rPr>
        <w:footnoteRef/>
      </w:r>
      <w:r w:rsidRPr="00EF6D13">
        <w:rPr>
          <w:rFonts w:ascii="Traditional Arabic" w:hAnsi="Traditional Arabic"/>
          <w:color w:val="000000"/>
          <w:sz w:val="24"/>
          <w:szCs w:val="24"/>
          <w:vertAlign w:val="baseline"/>
          <w:rtl/>
          <w:lang w:bidi="ar-AE"/>
        </w:rPr>
        <w:t xml:space="preserve">) </w:t>
      </w:r>
      <w:r w:rsidRPr="00EF6D13">
        <w:rPr>
          <w:rFonts w:ascii="Traditional Arabic" w:hAnsi="Traditional Arabic" w:hint="cs"/>
          <w:color w:val="000000"/>
          <w:sz w:val="24"/>
          <w:szCs w:val="24"/>
          <w:vertAlign w:val="baseline"/>
          <w:rtl/>
          <w:lang w:bidi="ar-AE"/>
        </w:rPr>
        <w:t xml:space="preserve">- </w:t>
      </w:r>
      <w:r w:rsidRPr="00EF6D13">
        <w:rPr>
          <w:rFonts w:ascii="Traditional Arabic" w:hAnsi="Traditional Arabic"/>
          <w:color w:val="000000"/>
          <w:sz w:val="24"/>
          <w:szCs w:val="24"/>
          <w:vertAlign w:val="baseline"/>
          <w:rtl/>
          <w:lang w:bidi="ar-AE"/>
        </w:rPr>
        <w:t>ابن أبي حاتم</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أبو محمد عبد الرحمن بن محمد بن إدريس بن المنذر التميمي، الحنظلي، الرازي</w:t>
      </w:r>
      <w:r w:rsidRPr="00EF6D13">
        <w:rPr>
          <w:rFonts w:ascii="Traditional Arabic" w:hAnsi="Traditional Arabic" w:hint="cs"/>
          <w:color w:val="000000"/>
          <w:sz w:val="24"/>
          <w:szCs w:val="24"/>
          <w:vertAlign w:val="baseline"/>
          <w:rtl/>
          <w:lang w:bidi="ar-AE"/>
        </w:rPr>
        <w:t xml:space="preserve">، </w:t>
      </w:r>
      <w:r w:rsidRPr="00EF6D13">
        <w:rPr>
          <w:rFonts w:ascii="Traditional Arabic" w:hAnsi="Traditional Arabic"/>
          <w:color w:val="000000"/>
          <w:sz w:val="24"/>
          <w:szCs w:val="24"/>
          <w:vertAlign w:val="baseline"/>
          <w:rtl/>
          <w:lang w:bidi="ar-AE"/>
        </w:rPr>
        <w:t>تفسير القرآن العظيم لابن أبي حاتم</w:t>
      </w:r>
      <w:r w:rsidRPr="00EF6D13">
        <w:rPr>
          <w:rFonts w:ascii="Traditional Arabic" w:hAnsi="Traditional Arabic" w:hint="cs"/>
          <w:color w:val="000000"/>
          <w:sz w:val="24"/>
          <w:szCs w:val="24"/>
          <w:vertAlign w:val="baseline"/>
          <w:rtl/>
          <w:lang w:bidi="ar-AE"/>
        </w:rPr>
        <w:t xml:space="preserve">. </w:t>
      </w:r>
      <w:r w:rsidRPr="00EF6D13">
        <w:rPr>
          <w:rFonts w:ascii="Traditional Arabic" w:hAnsi="Traditional Arabic"/>
          <w:color w:val="000000"/>
          <w:sz w:val="24"/>
          <w:szCs w:val="24"/>
          <w:vertAlign w:val="baseline"/>
          <w:rtl/>
          <w:lang w:bidi="ar-AE"/>
        </w:rPr>
        <w:t>(السعودية</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b/>
          <w:bCs/>
          <w:color w:val="000000"/>
          <w:kern w:val="0"/>
          <w:sz w:val="24"/>
          <w:szCs w:val="24"/>
          <w:vertAlign w:val="baseline"/>
          <w:rtl/>
          <w:lang w:bidi="ar-AE"/>
        </w:rPr>
        <w:t xml:space="preserve"> </w:t>
      </w:r>
      <w:r w:rsidRPr="00EF6D13">
        <w:rPr>
          <w:rFonts w:ascii="Traditional Arabic" w:hAnsi="Traditional Arabic"/>
          <w:color w:val="000000"/>
          <w:sz w:val="24"/>
          <w:szCs w:val="24"/>
          <w:vertAlign w:val="baseline"/>
          <w:rtl/>
          <w:lang w:bidi="ar-AE"/>
        </w:rPr>
        <w:t>مكتبة نزار مصطفى الباز</w:t>
      </w:r>
      <w:r w:rsidRPr="00EF6D13">
        <w:rPr>
          <w:rFonts w:ascii="Traditional Arabic" w:hAnsi="Traditional Arabic" w:hint="cs"/>
          <w:color w:val="000000"/>
          <w:sz w:val="24"/>
          <w:szCs w:val="24"/>
          <w:vertAlign w:val="baseline"/>
          <w:rtl/>
          <w:lang w:bidi="ar-AE"/>
        </w:rPr>
        <w:t>، ط3،</w:t>
      </w:r>
      <w:r w:rsidRPr="00EF6D13">
        <w:rPr>
          <w:rFonts w:ascii="Traditional Arabic" w:hAnsi="Traditional Arabic"/>
          <w:color w:val="000000"/>
          <w:sz w:val="24"/>
          <w:szCs w:val="24"/>
          <w:vertAlign w:val="baseline"/>
          <w:rtl/>
          <w:lang w:bidi="ar-AE"/>
        </w:rPr>
        <w:t>1419 هـ)</w:t>
      </w:r>
      <w:r w:rsidRPr="00EF6D13">
        <w:rPr>
          <w:rFonts w:ascii="Traditional Arabic" w:hAnsi="Traditional Arabic" w:hint="cs"/>
          <w:color w:val="000000"/>
          <w:sz w:val="24"/>
          <w:szCs w:val="24"/>
          <w:vertAlign w:val="baseline"/>
          <w:rtl/>
          <w:lang w:bidi="ar-AE"/>
        </w:rPr>
        <w:t xml:space="preserve">، </w:t>
      </w:r>
      <w:r w:rsidRPr="00EF6D13">
        <w:rPr>
          <w:rFonts w:ascii="Traditional Arabic" w:hAnsi="Traditional Arabic"/>
          <w:color w:val="000000"/>
          <w:sz w:val="24"/>
          <w:szCs w:val="24"/>
          <w:vertAlign w:val="baseline"/>
          <w:rtl/>
          <w:lang w:bidi="ar-AE"/>
        </w:rPr>
        <w:t>المحقق: أسعد محمد الطيب</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4/ 1331</w:t>
      </w:r>
      <w:r w:rsidRPr="00EF6D13">
        <w:rPr>
          <w:rFonts w:ascii="Traditional Arabic" w:hAnsi="Traditional Arabic" w:hint="cs"/>
          <w:color w:val="000000"/>
          <w:sz w:val="24"/>
          <w:szCs w:val="24"/>
          <w:vertAlign w:val="baseline"/>
          <w:rtl/>
          <w:lang w:bidi="ar-AE"/>
        </w:rPr>
        <w:t>.</w:t>
      </w:r>
    </w:p>
    <w:p w:rsidR="00EF6D13" w:rsidRPr="00EF6D13" w:rsidRDefault="00EF6D13">
      <w:pPr>
        <w:pStyle w:val="FootnoteText"/>
        <w:rPr>
          <w:sz w:val="16"/>
          <w:szCs w:val="16"/>
          <w:vertAlign w:val="baseline"/>
          <w:lang w:bidi="ar-AE"/>
        </w:rPr>
      </w:pPr>
    </w:p>
  </w:footnote>
  <w:footnote w:id="50">
    <w:p w:rsidR="00EF6D13" w:rsidRPr="00EF6D13" w:rsidRDefault="00EF6D13" w:rsidP="00F27052">
      <w:pPr>
        <w:widowControl/>
        <w:autoSpaceDE w:val="0"/>
        <w:autoSpaceDN w:val="0"/>
        <w:adjustRightInd w:val="0"/>
        <w:ind w:firstLine="0"/>
        <w:jc w:val="left"/>
        <w:rPr>
          <w:rFonts w:ascii="Traditional Arabic" w:hAnsi="Traditional Arabic"/>
          <w:color w:val="000000"/>
          <w:sz w:val="24"/>
          <w:szCs w:val="24"/>
          <w:vertAlign w:val="baseline"/>
          <w:lang w:bidi="ar-AE"/>
        </w:rPr>
      </w:pPr>
      <w:r w:rsidRPr="00EF6D13">
        <w:rPr>
          <w:rFonts w:ascii="Traditional Arabic" w:hAnsi="Traditional Arabic"/>
          <w:color w:val="000000"/>
          <w:sz w:val="24"/>
          <w:szCs w:val="24"/>
          <w:vertAlign w:val="baseline"/>
          <w:rtl/>
          <w:lang w:bidi="ar-AE"/>
        </w:rPr>
        <w:t>(</w:t>
      </w:r>
      <w:r w:rsidRPr="00EF6D13">
        <w:rPr>
          <w:rFonts w:ascii="Traditional Arabic" w:hAnsi="Traditional Arabic"/>
          <w:color w:val="000000"/>
          <w:sz w:val="24"/>
          <w:szCs w:val="24"/>
          <w:vertAlign w:val="baseline"/>
          <w:rtl/>
          <w:lang w:bidi="ar-AE"/>
        </w:rPr>
        <w:footnoteRef/>
      </w:r>
      <w:r w:rsidRPr="00EF6D13">
        <w:rPr>
          <w:rFonts w:ascii="Traditional Arabic" w:hAnsi="Traditional Arabic"/>
          <w:color w:val="000000"/>
          <w:sz w:val="24"/>
          <w:szCs w:val="24"/>
          <w:vertAlign w:val="baseline"/>
          <w:rtl/>
          <w:lang w:bidi="ar-AE"/>
        </w:rPr>
        <w:t xml:space="preserve">) </w:t>
      </w:r>
      <w:r w:rsidRPr="00EF6D13">
        <w:rPr>
          <w:rFonts w:ascii="Traditional Arabic" w:hAnsi="Traditional Arabic" w:hint="cs"/>
          <w:color w:val="000000"/>
          <w:sz w:val="24"/>
          <w:szCs w:val="24"/>
          <w:vertAlign w:val="baseline"/>
          <w:rtl/>
          <w:lang w:bidi="ar-AE"/>
        </w:rPr>
        <w:t>- الماوردي،</w:t>
      </w:r>
      <w:r w:rsidRPr="00EF6D13">
        <w:rPr>
          <w:rFonts w:ascii="Traditional Arabic" w:hAnsi="Traditional Arabic"/>
          <w:color w:val="000000"/>
          <w:sz w:val="24"/>
          <w:szCs w:val="24"/>
          <w:vertAlign w:val="baseline"/>
          <w:rtl/>
          <w:lang w:bidi="ar-AE"/>
        </w:rPr>
        <w:t xml:space="preserve"> أبو الحسن علي بن محمد بن محمد بن حبيب البصري البغدادي، الشهير بالماوردي</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النكت والعيون </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تفسير الماوردي</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(بيروت</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دار الكتب </w:t>
      </w:r>
      <w:r w:rsidRPr="00EF6D13">
        <w:rPr>
          <w:rFonts w:ascii="Traditional Arabic" w:hAnsi="Traditional Arabic" w:hint="cs"/>
          <w:color w:val="000000"/>
          <w:sz w:val="24"/>
          <w:szCs w:val="24"/>
          <w:vertAlign w:val="baseline"/>
          <w:rtl/>
          <w:lang w:bidi="ar-AE"/>
        </w:rPr>
        <w:t>العلمية، د ت،</w:t>
      </w:r>
      <w:r w:rsidRPr="00EF6D13">
        <w:rPr>
          <w:rFonts w:ascii="Traditional Arabic" w:hAnsi="Traditional Arabic"/>
          <w:color w:val="000000"/>
          <w:sz w:val="24"/>
          <w:szCs w:val="24"/>
          <w:vertAlign w:val="baseline"/>
          <w:rtl/>
          <w:lang w:bidi="ar-AE"/>
        </w:rPr>
        <w:t xml:space="preserve"> المحقق: السيد ابن عبد المقصود بن عبد الرحيم</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3/ 450</w:t>
      </w:r>
      <w:r w:rsidRPr="00EF6D13">
        <w:rPr>
          <w:rFonts w:ascii="Traditional Arabic" w:hAnsi="Traditional Arabic" w:hint="cs"/>
          <w:color w:val="000000"/>
          <w:sz w:val="24"/>
          <w:szCs w:val="24"/>
          <w:vertAlign w:val="baseline"/>
          <w:rtl/>
          <w:lang w:bidi="ar-AE"/>
        </w:rPr>
        <w:t>.</w:t>
      </w:r>
    </w:p>
  </w:footnote>
  <w:footnote w:id="51">
    <w:p w:rsidR="00EF6D13" w:rsidRPr="00EF6D13" w:rsidRDefault="00EF6D13" w:rsidP="005E3F82">
      <w:pPr>
        <w:pStyle w:val="NormalWeb"/>
        <w:bidi/>
        <w:spacing w:before="0" w:beforeAutospacing="0" w:after="0" w:afterAutospacing="0"/>
        <w:rPr>
          <w:rFonts w:ascii="Traditional Arabic" w:eastAsiaTheme="minorHAnsi" w:hAnsi="Traditional Arabic" w:cs="Traditional Arabic"/>
          <w:color w:val="000000"/>
          <w:spacing w:val="2"/>
          <w:kern w:val="24"/>
          <w:position w:val="2"/>
          <w:rtl/>
          <w:lang w:bidi="ar-AE"/>
        </w:rPr>
      </w:pPr>
      <w:r w:rsidRPr="00EF6D13">
        <w:rPr>
          <w:rFonts w:ascii="Traditional Arabic" w:eastAsiaTheme="minorHAnsi" w:hAnsi="Traditional Arabic" w:cs="Traditional Arabic"/>
          <w:color w:val="000000"/>
          <w:spacing w:val="2"/>
          <w:kern w:val="24"/>
          <w:position w:val="2"/>
          <w:rtl/>
          <w:lang w:bidi="ar-AE"/>
        </w:rPr>
        <w:t>(</w:t>
      </w:r>
      <w:r w:rsidRPr="00EF6D13">
        <w:rPr>
          <w:rFonts w:ascii="Traditional Arabic" w:eastAsiaTheme="minorHAnsi" w:hAnsi="Traditional Arabic" w:cs="Traditional Arabic"/>
          <w:color w:val="000000"/>
          <w:spacing w:val="2"/>
          <w:kern w:val="24"/>
          <w:position w:val="2"/>
          <w:rtl/>
          <w:lang w:bidi="ar-AE"/>
        </w:rPr>
        <w:footnoteRef/>
      </w:r>
      <w:r w:rsidRPr="00EF6D13">
        <w:rPr>
          <w:rFonts w:ascii="Traditional Arabic" w:eastAsiaTheme="minorHAnsi" w:hAnsi="Traditional Arabic" w:cs="Traditional Arabic"/>
          <w:color w:val="000000"/>
          <w:spacing w:val="2"/>
          <w:kern w:val="24"/>
          <w:position w:val="2"/>
          <w:rtl/>
          <w:lang w:bidi="ar-AE"/>
        </w:rPr>
        <w:t xml:space="preserve">) </w:t>
      </w:r>
      <w:r w:rsidRPr="00EF6D13">
        <w:rPr>
          <w:rFonts w:ascii="Traditional Arabic" w:eastAsiaTheme="minorHAnsi" w:hAnsi="Traditional Arabic" w:cs="Traditional Arabic"/>
          <w:color w:val="000000"/>
          <w:spacing w:val="2"/>
          <w:kern w:val="24"/>
          <w:position w:val="2"/>
          <w:lang w:bidi="ar-AE"/>
        </w:rPr>
        <w:t xml:space="preserve">- </w:t>
      </w:r>
      <w:r w:rsidRPr="00EF6D13">
        <w:rPr>
          <w:rFonts w:ascii="Traditional Arabic" w:eastAsiaTheme="minorHAnsi" w:hAnsi="Traditional Arabic" w:cs="Traditional Arabic" w:hint="cs"/>
          <w:color w:val="000000"/>
          <w:spacing w:val="2"/>
          <w:kern w:val="24"/>
          <w:position w:val="2"/>
          <w:rtl/>
          <w:lang w:bidi="ar-AE"/>
        </w:rPr>
        <w:t xml:space="preserve"> سيد قطب، في ظلال القرآن.</w:t>
      </w:r>
      <w:r w:rsidRPr="00EF6D13">
        <w:rPr>
          <w:rFonts w:ascii="Traditional Arabic" w:eastAsiaTheme="minorHAnsi" w:hAnsi="Traditional Arabic" w:cs="Traditional Arabic"/>
          <w:color w:val="000000"/>
          <w:spacing w:val="2"/>
          <w:kern w:val="24"/>
          <w:position w:val="2"/>
          <w:rtl/>
          <w:lang w:bidi="ar-AE"/>
        </w:rPr>
        <w:t xml:space="preserve"> </w:t>
      </w:r>
      <w:r w:rsidRPr="00EF6D13">
        <w:rPr>
          <w:rFonts w:ascii="Traditional Arabic" w:eastAsiaTheme="minorHAnsi" w:hAnsi="Traditional Arabic" w:cs="Traditional Arabic" w:hint="cs"/>
          <w:color w:val="000000"/>
          <w:spacing w:val="2"/>
          <w:kern w:val="24"/>
          <w:position w:val="2"/>
          <w:rtl/>
          <w:lang w:bidi="ar-AE"/>
        </w:rPr>
        <w:t>(</w:t>
      </w:r>
      <w:r w:rsidRPr="00EF6D13">
        <w:rPr>
          <w:rFonts w:ascii="Traditional Arabic" w:eastAsiaTheme="minorHAnsi" w:hAnsi="Traditional Arabic" w:cs="Traditional Arabic"/>
          <w:color w:val="000000"/>
          <w:spacing w:val="2"/>
          <w:kern w:val="24"/>
          <w:position w:val="2"/>
          <w:rtl/>
          <w:lang w:bidi="ar-AE"/>
        </w:rPr>
        <w:t>بيروت، دار إحياء التراث العربي، ط</w:t>
      </w:r>
      <w:r w:rsidRPr="00EF6D13">
        <w:rPr>
          <w:rFonts w:ascii="Traditional Arabic" w:eastAsiaTheme="minorHAnsi" w:hAnsi="Traditional Arabic" w:cs="Traditional Arabic" w:hint="cs"/>
          <w:color w:val="000000"/>
          <w:spacing w:val="2"/>
          <w:kern w:val="24"/>
          <w:position w:val="2"/>
          <w:rtl/>
          <w:lang w:bidi="ar-AE"/>
        </w:rPr>
        <w:t>5</w:t>
      </w:r>
      <w:r w:rsidRPr="00EF6D13">
        <w:rPr>
          <w:rFonts w:ascii="Traditional Arabic" w:eastAsiaTheme="minorHAnsi" w:hAnsi="Traditional Arabic" w:cs="Traditional Arabic"/>
          <w:color w:val="000000"/>
          <w:spacing w:val="2"/>
          <w:kern w:val="24"/>
          <w:position w:val="2"/>
          <w:rtl/>
          <w:lang w:bidi="ar-AE"/>
        </w:rPr>
        <w:t>، 1386 ه</w:t>
      </w:r>
      <w:r w:rsidRPr="00EF6D13">
        <w:rPr>
          <w:rFonts w:ascii="Traditional Arabic" w:eastAsiaTheme="minorHAnsi" w:hAnsi="Traditional Arabic" w:cs="Traditional Arabic" w:hint="cs"/>
          <w:color w:val="000000"/>
          <w:spacing w:val="2"/>
          <w:kern w:val="24"/>
          <w:position w:val="2"/>
          <w:rtl/>
          <w:lang w:bidi="ar-AE"/>
        </w:rPr>
        <w:t xml:space="preserve">)،5/159. </w:t>
      </w:r>
    </w:p>
  </w:footnote>
  <w:footnote w:id="52">
    <w:p w:rsidR="00EF6D13" w:rsidRPr="00EF6D13" w:rsidRDefault="00EF6D13" w:rsidP="00E3660D">
      <w:pPr>
        <w:pStyle w:val="NormalWeb"/>
        <w:bidi/>
        <w:spacing w:before="0" w:beforeAutospacing="0" w:after="0" w:afterAutospacing="0"/>
        <w:rPr>
          <w:rFonts w:ascii="Traditional Arabic" w:eastAsiaTheme="minorHAnsi" w:hAnsi="Traditional Arabic" w:cs="Traditional Arabic"/>
          <w:color w:val="000000"/>
          <w:spacing w:val="2"/>
          <w:kern w:val="24"/>
          <w:position w:val="2"/>
          <w:rtl/>
          <w:lang w:bidi="ar-AE"/>
        </w:rPr>
      </w:pPr>
      <w:r w:rsidRPr="00EF6D13">
        <w:rPr>
          <w:rFonts w:ascii="Traditional Arabic" w:eastAsiaTheme="minorHAnsi" w:hAnsi="Traditional Arabic" w:cs="Traditional Arabic"/>
          <w:color w:val="000000"/>
          <w:spacing w:val="2"/>
          <w:kern w:val="24"/>
          <w:position w:val="2"/>
          <w:rtl/>
          <w:lang w:bidi="ar-AE"/>
        </w:rPr>
        <w:t>(</w:t>
      </w:r>
      <w:r w:rsidRPr="00EF6D13">
        <w:rPr>
          <w:rFonts w:ascii="Traditional Arabic" w:eastAsiaTheme="minorHAnsi" w:hAnsi="Traditional Arabic" w:cs="Traditional Arabic"/>
          <w:color w:val="000000"/>
          <w:spacing w:val="2"/>
          <w:kern w:val="24"/>
          <w:position w:val="2"/>
          <w:rtl/>
          <w:lang w:bidi="ar-AE"/>
        </w:rPr>
        <w:footnoteRef/>
      </w:r>
      <w:r w:rsidRPr="00EF6D13">
        <w:rPr>
          <w:rFonts w:ascii="Traditional Arabic" w:eastAsiaTheme="minorHAnsi" w:hAnsi="Traditional Arabic" w:cs="Traditional Arabic"/>
          <w:color w:val="000000"/>
          <w:spacing w:val="2"/>
          <w:kern w:val="24"/>
          <w:position w:val="2"/>
          <w:rtl/>
          <w:lang w:bidi="ar-AE"/>
        </w:rPr>
        <w:t xml:space="preserve">) </w:t>
      </w:r>
      <w:r w:rsidRPr="00EF6D13">
        <w:rPr>
          <w:rFonts w:ascii="Traditional Arabic" w:eastAsiaTheme="minorHAnsi" w:hAnsi="Traditional Arabic" w:cs="Traditional Arabic" w:hint="cs"/>
          <w:color w:val="000000"/>
          <w:spacing w:val="2"/>
          <w:kern w:val="24"/>
          <w:position w:val="2"/>
          <w:rtl/>
          <w:lang w:bidi="ar-AE"/>
        </w:rPr>
        <w:t>- انظر: تفسير الطبري، مصدر سابق، 15/565.</w:t>
      </w:r>
    </w:p>
  </w:footnote>
  <w:footnote w:id="53">
    <w:p w:rsidR="00EF6D13" w:rsidRPr="00EF6D13" w:rsidRDefault="00EF6D13" w:rsidP="00E3660D">
      <w:pPr>
        <w:pStyle w:val="NormalWeb"/>
        <w:bidi/>
        <w:spacing w:before="0" w:beforeAutospacing="0" w:after="0" w:afterAutospacing="0"/>
        <w:rPr>
          <w:rFonts w:ascii="Traditional Arabic" w:eastAsiaTheme="minorHAnsi" w:hAnsi="Traditional Arabic" w:cs="Traditional Arabic"/>
          <w:color w:val="000000"/>
          <w:spacing w:val="2"/>
          <w:kern w:val="24"/>
          <w:position w:val="2"/>
          <w:rtl/>
          <w:lang w:bidi="ar-AE"/>
        </w:rPr>
      </w:pPr>
      <w:r w:rsidRPr="00EF6D13">
        <w:rPr>
          <w:rFonts w:ascii="Traditional Arabic" w:eastAsiaTheme="minorHAnsi" w:hAnsi="Traditional Arabic" w:cs="Traditional Arabic"/>
          <w:color w:val="000000"/>
          <w:spacing w:val="2"/>
          <w:kern w:val="24"/>
          <w:position w:val="2"/>
          <w:rtl/>
          <w:lang w:bidi="ar-AE"/>
        </w:rPr>
        <w:t>(</w:t>
      </w:r>
      <w:r w:rsidRPr="00EF6D13">
        <w:rPr>
          <w:rFonts w:ascii="Traditional Arabic" w:eastAsiaTheme="minorHAnsi" w:hAnsi="Traditional Arabic" w:cs="Traditional Arabic"/>
          <w:color w:val="000000"/>
          <w:spacing w:val="2"/>
          <w:kern w:val="24"/>
          <w:position w:val="2"/>
          <w:rtl/>
          <w:lang w:bidi="ar-AE"/>
        </w:rPr>
        <w:footnoteRef/>
      </w:r>
      <w:r w:rsidRPr="00EF6D13">
        <w:rPr>
          <w:rFonts w:ascii="Traditional Arabic" w:eastAsiaTheme="minorHAnsi" w:hAnsi="Traditional Arabic" w:cs="Traditional Arabic"/>
          <w:color w:val="000000"/>
          <w:spacing w:val="2"/>
          <w:kern w:val="24"/>
          <w:position w:val="2"/>
          <w:rtl/>
          <w:lang w:bidi="ar-AE"/>
        </w:rPr>
        <w:t xml:space="preserve">) </w:t>
      </w:r>
      <w:r w:rsidRPr="00EF6D13">
        <w:rPr>
          <w:rFonts w:ascii="Traditional Arabic" w:eastAsiaTheme="minorHAnsi" w:hAnsi="Traditional Arabic" w:cs="Traditional Arabic" w:hint="cs"/>
          <w:color w:val="000000"/>
          <w:spacing w:val="2"/>
          <w:kern w:val="24"/>
          <w:position w:val="2"/>
          <w:rtl/>
          <w:lang w:bidi="ar-AE"/>
        </w:rPr>
        <w:t xml:space="preserve">- </w:t>
      </w:r>
      <w:r w:rsidRPr="00EF6D13">
        <w:rPr>
          <w:rFonts w:ascii="Traditional Arabic" w:eastAsiaTheme="minorHAnsi" w:hAnsi="Traditional Arabic" w:cs="Traditional Arabic"/>
          <w:color w:val="000000"/>
          <w:spacing w:val="2"/>
          <w:kern w:val="24"/>
          <w:position w:val="2"/>
          <w:rtl/>
          <w:lang w:bidi="ar-AE"/>
        </w:rPr>
        <w:t>تفسير السمرقندي</w:t>
      </w:r>
      <w:r w:rsidRPr="00EF6D13">
        <w:rPr>
          <w:rFonts w:ascii="Traditional Arabic" w:eastAsiaTheme="minorHAnsi" w:hAnsi="Traditional Arabic" w:cs="Traditional Arabic" w:hint="cs"/>
          <w:color w:val="000000"/>
          <w:spacing w:val="2"/>
          <w:kern w:val="24"/>
          <w:position w:val="2"/>
          <w:rtl/>
          <w:lang w:bidi="ar-AE"/>
        </w:rPr>
        <w:t>، مرجع سابق،</w:t>
      </w:r>
      <w:r w:rsidRPr="00EF6D13">
        <w:rPr>
          <w:rFonts w:ascii="Traditional Arabic" w:eastAsiaTheme="minorHAnsi" w:hAnsi="Traditional Arabic" w:cs="Traditional Arabic"/>
          <w:color w:val="000000"/>
          <w:spacing w:val="2"/>
          <w:kern w:val="24"/>
          <w:position w:val="2"/>
          <w:rtl/>
          <w:lang w:bidi="ar-AE"/>
        </w:rPr>
        <w:t xml:space="preserve"> </w:t>
      </w:r>
      <w:r w:rsidRPr="00EF6D13">
        <w:rPr>
          <w:rFonts w:ascii="Traditional Arabic" w:eastAsiaTheme="minorHAnsi" w:hAnsi="Traditional Arabic" w:cs="Traditional Arabic"/>
          <w:color w:val="000000"/>
          <w:spacing w:val="2"/>
          <w:kern w:val="24"/>
          <w:position w:val="2"/>
          <w:lang w:bidi="ar-AE"/>
        </w:rPr>
        <w:t>.2/ 429</w:t>
      </w:r>
    </w:p>
    <w:p w:rsidR="00EF6D13" w:rsidRPr="00EF6D13" w:rsidRDefault="00EF6D13">
      <w:pPr>
        <w:pStyle w:val="FootnoteText"/>
        <w:rPr>
          <w:sz w:val="16"/>
          <w:szCs w:val="16"/>
          <w:vertAlign w:val="baseline"/>
          <w:rtl/>
        </w:rPr>
      </w:pPr>
    </w:p>
  </w:footnote>
  <w:footnote w:id="54">
    <w:p w:rsidR="00EF6D13" w:rsidRPr="00EF6D13" w:rsidRDefault="00EF6D13" w:rsidP="00DE0E93">
      <w:pPr>
        <w:pStyle w:val="FootnoteText"/>
        <w:ind w:firstLine="0"/>
        <w:rPr>
          <w:rFonts w:ascii="Traditional Arabic" w:hAnsi="Traditional Arabic"/>
          <w:color w:val="000000"/>
          <w:sz w:val="24"/>
          <w:szCs w:val="24"/>
          <w:vertAlign w:val="baseline"/>
          <w:rtl/>
          <w:lang w:bidi="ar-AE"/>
        </w:rPr>
      </w:pPr>
      <w:r w:rsidRPr="00EF6D13">
        <w:rPr>
          <w:rFonts w:ascii="Traditional Arabic" w:hAnsi="Traditional Arabic"/>
          <w:color w:val="000000"/>
          <w:sz w:val="24"/>
          <w:szCs w:val="24"/>
          <w:vertAlign w:val="baseline"/>
          <w:rtl/>
          <w:lang w:bidi="ar-AE"/>
        </w:rPr>
        <w:t>(</w:t>
      </w:r>
      <w:r w:rsidRPr="00EF6D13">
        <w:rPr>
          <w:rFonts w:ascii="Traditional Arabic" w:hAnsi="Traditional Arabic"/>
          <w:color w:val="000000"/>
          <w:sz w:val="24"/>
          <w:szCs w:val="24"/>
          <w:vertAlign w:val="baseline"/>
          <w:rtl/>
          <w:lang w:bidi="ar-AE"/>
        </w:rPr>
        <w:footnoteRef/>
      </w:r>
      <w:r w:rsidRPr="00EF6D13">
        <w:rPr>
          <w:rFonts w:ascii="Traditional Arabic" w:hAnsi="Traditional Arabic"/>
          <w:color w:val="000000"/>
          <w:sz w:val="24"/>
          <w:szCs w:val="24"/>
          <w:vertAlign w:val="baseline"/>
          <w:rtl/>
          <w:lang w:bidi="ar-AE"/>
        </w:rPr>
        <w:t xml:space="preserve">) </w:t>
      </w:r>
      <w:r w:rsidRPr="00EF6D13">
        <w:rPr>
          <w:rFonts w:ascii="Traditional Arabic" w:hAnsi="Traditional Arabic" w:hint="cs"/>
          <w:color w:val="000000"/>
          <w:sz w:val="24"/>
          <w:szCs w:val="24"/>
          <w:vertAlign w:val="baseline"/>
          <w:rtl/>
          <w:lang w:bidi="ar-AE"/>
        </w:rPr>
        <w:t xml:space="preserve">- </w:t>
      </w:r>
      <w:proofErr w:type="spellStart"/>
      <w:r w:rsidRPr="00EF6D13">
        <w:rPr>
          <w:rFonts w:ascii="Traditional Arabic" w:hAnsi="Traditional Arabic" w:hint="cs"/>
          <w:color w:val="000000"/>
          <w:sz w:val="24"/>
          <w:szCs w:val="24"/>
          <w:vertAlign w:val="baseline"/>
          <w:rtl/>
          <w:lang w:bidi="ar-AE"/>
        </w:rPr>
        <w:t>البغوي</w:t>
      </w:r>
      <w:proofErr w:type="spellEnd"/>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محيي السنة، أبو محمد الحسين بن مسعود بن محمد بن الفراء </w:t>
      </w:r>
      <w:proofErr w:type="spellStart"/>
      <w:r w:rsidRPr="00EF6D13">
        <w:rPr>
          <w:rFonts w:ascii="Traditional Arabic" w:hAnsi="Traditional Arabic"/>
          <w:color w:val="000000"/>
          <w:sz w:val="24"/>
          <w:szCs w:val="24"/>
          <w:vertAlign w:val="baseline"/>
          <w:rtl/>
          <w:lang w:bidi="ar-AE"/>
        </w:rPr>
        <w:t>البغوي</w:t>
      </w:r>
      <w:proofErr w:type="spellEnd"/>
      <w:r w:rsidRPr="00EF6D13">
        <w:rPr>
          <w:rFonts w:ascii="Traditional Arabic" w:hAnsi="Traditional Arabic"/>
          <w:color w:val="000000"/>
          <w:sz w:val="24"/>
          <w:szCs w:val="24"/>
          <w:vertAlign w:val="baseline"/>
          <w:rtl/>
          <w:lang w:bidi="ar-AE"/>
        </w:rPr>
        <w:t xml:space="preserve"> الشافعي</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معالم التنزيل في تفسير القرآن </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تفسير </w:t>
      </w:r>
      <w:proofErr w:type="spellStart"/>
      <w:r w:rsidRPr="00EF6D13">
        <w:rPr>
          <w:rFonts w:ascii="Traditional Arabic" w:hAnsi="Traditional Arabic"/>
          <w:color w:val="000000"/>
          <w:sz w:val="24"/>
          <w:szCs w:val="24"/>
          <w:vertAlign w:val="baseline"/>
          <w:rtl/>
          <w:lang w:bidi="ar-AE"/>
        </w:rPr>
        <w:t>البغوي</w:t>
      </w:r>
      <w:proofErr w:type="spellEnd"/>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(بيروت: دار إحياء التراث العربي</w:t>
      </w:r>
      <w:r w:rsidRPr="00EF6D13">
        <w:rPr>
          <w:rFonts w:ascii="Traditional Arabic" w:hAnsi="Traditional Arabic" w:hint="cs"/>
          <w:color w:val="000000"/>
          <w:sz w:val="24"/>
          <w:szCs w:val="24"/>
          <w:vertAlign w:val="baseline"/>
          <w:rtl/>
          <w:lang w:bidi="ar-AE"/>
        </w:rPr>
        <w:t>، 1420هـ)، المحق</w:t>
      </w:r>
      <w:r w:rsidRPr="00EF6D13">
        <w:rPr>
          <w:rFonts w:ascii="Traditional Arabic" w:hAnsi="Traditional Arabic" w:hint="eastAsia"/>
          <w:color w:val="000000"/>
          <w:sz w:val="24"/>
          <w:szCs w:val="24"/>
          <w:vertAlign w:val="baseline"/>
          <w:rtl/>
          <w:lang w:bidi="ar-AE"/>
        </w:rPr>
        <w:t>ق</w:t>
      </w:r>
      <w:r w:rsidRPr="00EF6D13">
        <w:rPr>
          <w:rFonts w:ascii="Traditional Arabic" w:hAnsi="Traditional Arabic"/>
          <w:color w:val="000000"/>
          <w:sz w:val="24"/>
          <w:szCs w:val="24"/>
          <w:vertAlign w:val="baseline"/>
          <w:rtl/>
          <w:lang w:bidi="ar-AE"/>
        </w:rPr>
        <w:t>: عبد الرزاق المهدي</w:t>
      </w:r>
      <w:r w:rsidRPr="00EF6D13">
        <w:rPr>
          <w:rFonts w:ascii="Traditional Arabic" w:hAnsi="Traditional Arabic" w:hint="cs"/>
          <w:color w:val="000000"/>
          <w:sz w:val="24"/>
          <w:szCs w:val="24"/>
          <w:vertAlign w:val="baseline"/>
          <w:rtl/>
          <w:lang w:bidi="ar-AE"/>
        </w:rPr>
        <w:t>، 4/34.</w:t>
      </w:r>
    </w:p>
  </w:footnote>
  <w:footnote w:id="55">
    <w:p w:rsidR="00EF6D13" w:rsidRPr="00EF6D13" w:rsidRDefault="00EF6D13" w:rsidP="00DE0E93">
      <w:pPr>
        <w:pStyle w:val="FootnoteText"/>
        <w:ind w:firstLine="0"/>
        <w:rPr>
          <w:sz w:val="16"/>
          <w:szCs w:val="16"/>
          <w:vertAlign w:val="baseline"/>
          <w:rtl/>
        </w:rPr>
      </w:pPr>
      <w:r w:rsidRPr="00EF6D13">
        <w:rPr>
          <w:rFonts w:ascii="Traditional Arabic" w:hAnsi="Traditional Arabic"/>
          <w:color w:val="000000"/>
          <w:sz w:val="24"/>
          <w:szCs w:val="24"/>
          <w:vertAlign w:val="baseline"/>
          <w:rtl/>
          <w:lang w:bidi="ar-AE"/>
        </w:rPr>
        <w:t>(</w:t>
      </w:r>
      <w:r w:rsidRPr="00EF6D13">
        <w:rPr>
          <w:rFonts w:ascii="Traditional Arabic" w:hAnsi="Traditional Arabic"/>
          <w:color w:val="000000"/>
          <w:sz w:val="24"/>
          <w:szCs w:val="24"/>
          <w:vertAlign w:val="baseline"/>
          <w:rtl/>
          <w:lang w:bidi="ar-AE"/>
        </w:rPr>
        <w:footnoteRef/>
      </w:r>
      <w:r w:rsidRPr="00EF6D13">
        <w:rPr>
          <w:rFonts w:ascii="Traditional Arabic" w:hAnsi="Traditional Arabic"/>
          <w:color w:val="000000"/>
          <w:sz w:val="24"/>
          <w:szCs w:val="24"/>
          <w:vertAlign w:val="baseline"/>
          <w:rtl/>
          <w:lang w:bidi="ar-AE"/>
        </w:rPr>
        <w:t xml:space="preserve">) </w:t>
      </w:r>
      <w:r w:rsidRPr="00EF6D13">
        <w:rPr>
          <w:rFonts w:ascii="Traditional Arabic" w:hAnsi="Traditional Arabic" w:hint="cs"/>
          <w:color w:val="000000"/>
          <w:sz w:val="24"/>
          <w:szCs w:val="24"/>
          <w:vertAlign w:val="baseline"/>
          <w:rtl/>
          <w:lang w:bidi="ar-AE"/>
        </w:rPr>
        <w:t>- انظر تفسير ابن كثير، مرجع سابق،</w:t>
      </w:r>
      <w:r w:rsidRPr="00EF6D13">
        <w:rPr>
          <w:rFonts w:hint="cs"/>
          <w:sz w:val="16"/>
          <w:szCs w:val="16"/>
          <w:vertAlign w:val="baseline"/>
          <w:rtl/>
        </w:rPr>
        <w:t xml:space="preserve"> </w:t>
      </w:r>
    </w:p>
  </w:footnote>
  <w:footnote w:id="56">
    <w:p w:rsidR="00EF6D13" w:rsidRPr="00EF6D13" w:rsidRDefault="00EF6D13" w:rsidP="00DE0E93">
      <w:pPr>
        <w:pStyle w:val="FootnoteText"/>
        <w:ind w:firstLine="0"/>
        <w:rPr>
          <w:rFonts w:ascii="Traditional Arabic" w:hAnsi="Traditional Arabic"/>
          <w:color w:val="000000"/>
          <w:sz w:val="24"/>
          <w:szCs w:val="24"/>
          <w:vertAlign w:val="baseline"/>
          <w:lang w:bidi="ar-AE"/>
        </w:rPr>
      </w:pPr>
      <w:r w:rsidRPr="00EF6D13">
        <w:rPr>
          <w:rFonts w:ascii="Traditional Arabic" w:hAnsi="Traditional Arabic"/>
          <w:color w:val="000000"/>
          <w:sz w:val="24"/>
          <w:szCs w:val="24"/>
          <w:vertAlign w:val="baseline"/>
          <w:rtl/>
          <w:lang w:bidi="ar-AE"/>
        </w:rPr>
        <w:t>(</w:t>
      </w:r>
      <w:r w:rsidRPr="00EF6D13">
        <w:rPr>
          <w:rFonts w:ascii="Traditional Arabic" w:hAnsi="Traditional Arabic"/>
          <w:color w:val="000000"/>
          <w:sz w:val="24"/>
          <w:szCs w:val="24"/>
          <w:vertAlign w:val="baseline"/>
          <w:rtl/>
          <w:lang w:bidi="ar-AE"/>
        </w:rPr>
        <w:footnoteRef/>
      </w:r>
      <w:r w:rsidRPr="00EF6D13">
        <w:rPr>
          <w:rFonts w:ascii="Traditional Arabic" w:hAnsi="Traditional Arabic"/>
          <w:color w:val="000000"/>
          <w:sz w:val="24"/>
          <w:szCs w:val="24"/>
          <w:vertAlign w:val="baseline"/>
          <w:rtl/>
          <w:lang w:bidi="ar-AE"/>
        </w:rPr>
        <w:t xml:space="preserve">) </w:t>
      </w:r>
      <w:r w:rsidRPr="00EF6D13">
        <w:rPr>
          <w:rFonts w:ascii="Traditional Arabic" w:hAnsi="Traditional Arabic" w:hint="cs"/>
          <w:color w:val="000000"/>
          <w:sz w:val="24"/>
          <w:szCs w:val="24"/>
          <w:vertAlign w:val="baseline"/>
          <w:rtl/>
          <w:lang w:bidi="ar-AE"/>
        </w:rPr>
        <w:t>- انظر: الخازن،</w:t>
      </w:r>
      <w:r w:rsidRPr="00EF6D13">
        <w:rPr>
          <w:rFonts w:ascii="Traditional Arabic" w:hAnsi="Traditional Arabic"/>
          <w:color w:val="000000"/>
          <w:sz w:val="24"/>
          <w:szCs w:val="24"/>
          <w:vertAlign w:val="baseline"/>
          <w:rtl/>
          <w:lang w:bidi="ar-AE"/>
        </w:rPr>
        <w:t xml:space="preserve"> علاء الدين علي بن محمد بن إبراهيم بن عمر </w:t>
      </w:r>
      <w:proofErr w:type="spellStart"/>
      <w:r w:rsidRPr="00EF6D13">
        <w:rPr>
          <w:rFonts w:ascii="Traditional Arabic" w:hAnsi="Traditional Arabic"/>
          <w:color w:val="000000"/>
          <w:sz w:val="24"/>
          <w:szCs w:val="24"/>
          <w:vertAlign w:val="baseline"/>
          <w:rtl/>
          <w:lang w:bidi="ar-AE"/>
        </w:rPr>
        <w:t>الشيحي</w:t>
      </w:r>
      <w:proofErr w:type="spellEnd"/>
      <w:r w:rsidRPr="00EF6D13">
        <w:rPr>
          <w:rFonts w:ascii="Traditional Arabic" w:hAnsi="Traditional Arabic"/>
          <w:color w:val="000000"/>
          <w:sz w:val="24"/>
          <w:szCs w:val="24"/>
          <w:vertAlign w:val="baseline"/>
          <w:rtl/>
          <w:lang w:bidi="ar-AE"/>
        </w:rPr>
        <w:t xml:space="preserve"> أبو الحسن المعروف بالخازن</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لباب التأويل في معاني التنزيل</w:t>
      </w:r>
      <w:r w:rsidRPr="00EF6D13">
        <w:rPr>
          <w:rFonts w:ascii="Traditional Arabic" w:hAnsi="Traditional Arabic" w:hint="cs"/>
          <w:color w:val="000000"/>
          <w:sz w:val="24"/>
          <w:szCs w:val="24"/>
          <w:vertAlign w:val="baseline"/>
          <w:rtl/>
          <w:lang w:bidi="ar-AE"/>
        </w:rPr>
        <w:t>، (</w:t>
      </w:r>
      <w:r w:rsidRPr="00EF6D13">
        <w:rPr>
          <w:rFonts w:ascii="Traditional Arabic" w:hAnsi="Traditional Arabic"/>
          <w:color w:val="000000"/>
          <w:sz w:val="24"/>
          <w:szCs w:val="24"/>
          <w:vertAlign w:val="baseline"/>
          <w:rtl/>
          <w:lang w:bidi="ar-AE"/>
        </w:rPr>
        <w:t>بيروت</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دار الكتب العلمية</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الأولى، 1415 هـ</w:t>
      </w:r>
      <w:r w:rsidRPr="00EF6D13">
        <w:rPr>
          <w:rFonts w:ascii="Traditional Arabic" w:hAnsi="Traditional Arabic" w:hint="cs"/>
          <w:color w:val="000000"/>
          <w:sz w:val="24"/>
          <w:szCs w:val="24"/>
          <w:vertAlign w:val="baseline"/>
          <w:rtl/>
          <w:lang w:bidi="ar-AE"/>
        </w:rPr>
        <w:t>)، 21،4.</w:t>
      </w:r>
    </w:p>
  </w:footnote>
  <w:footnote w:id="57">
    <w:p w:rsidR="00EF6D13" w:rsidRPr="00EF6D13" w:rsidRDefault="00EF6D13" w:rsidP="00DE0E93">
      <w:pPr>
        <w:pStyle w:val="FootnoteText"/>
        <w:ind w:firstLine="0"/>
        <w:rPr>
          <w:rFonts w:ascii="Traditional Arabic" w:hAnsi="Traditional Arabic"/>
          <w:color w:val="000000"/>
          <w:sz w:val="24"/>
          <w:szCs w:val="24"/>
          <w:vertAlign w:val="baseline"/>
          <w:lang w:bidi="ar-AE"/>
        </w:rPr>
      </w:pPr>
      <w:r w:rsidRPr="00EF6D13">
        <w:rPr>
          <w:rFonts w:ascii="Traditional Arabic" w:hAnsi="Traditional Arabic"/>
          <w:color w:val="000000"/>
          <w:sz w:val="24"/>
          <w:szCs w:val="24"/>
          <w:vertAlign w:val="baseline"/>
          <w:rtl/>
          <w:lang w:bidi="ar-AE"/>
        </w:rPr>
        <w:t>(</w:t>
      </w:r>
      <w:r w:rsidRPr="00EF6D13">
        <w:rPr>
          <w:rFonts w:ascii="Traditional Arabic" w:hAnsi="Traditional Arabic"/>
          <w:color w:val="000000"/>
          <w:sz w:val="24"/>
          <w:szCs w:val="24"/>
          <w:vertAlign w:val="baseline"/>
          <w:rtl/>
          <w:lang w:bidi="ar-AE"/>
        </w:rPr>
        <w:footnoteRef/>
      </w:r>
      <w:r w:rsidRPr="00EF6D13">
        <w:rPr>
          <w:rFonts w:ascii="Traditional Arabic" w:hAnsi="Traditional Arabic"/>
          <w:color w:val="000000"/>
          <w:sz w:val="24"/>
          <w:szCs w:val="24"/>
          <w:vertAlign w:val="baseline"/>
          <w:rtl/>
          <w:lang w:bidi="ar-AE"/>
        </w:rPr>
        <w:t xml:space="preserve">) </w:t>
      </w:r>
      <w:r w:rsidRPr="00EF6D13">
        <w:rPr>
          <w:rFonts w:ascii="Traditional Arabic" w:hAnsi="Traditional Arabic" w:hint="cs"/>
          <w:color w:val="000000"/>
          <w:sz w:val="24"/>
          <w:szCs w:val="24"/>
          <w:vertAlign w:val="baseline"/>
          <w:rtl/>
          <w:lang w:bidi="ar-AE"/>
        </w:rPr>
        <w:t>- تفسير ابن عاشور، مرجع سابق، 327.</w:t>
      </w:r>
    </w:p>
  </w:footnote>
  <w:footnote w:id="58">
    <w:p w:rsidR="00EF6D13" w:rsidRPr="00EF6D13" w:rsidRDefault="00EF6D13" w:rsidP="00A7262A">
      <w:pPr>
        <w:pStyle w:val="FootnoteText"/>
        <w:ind w:firstLine="0"/>
        <w:rPr>
          <w:sz w:val="16"/>
          <w:szCs w:val="16"/>
          <w:vertAlign w:val="baseline"/>
          <w:lang w:bidi="ar-AE"/>
        </w:rPr>
      </w:pPr>
      <w:r w:rsidRPr="00EF6D13">
        <w:rPr>
          <w:rFonts w:ascii="Traditional Arabic" w:hAnsi="Traditional Arabic"/>
          <w:color w:val="000000"/>
          <w:sz w:val="24"/>
          <w:szCs w:val="24"/>
          <w:vertAlign w:val="baseline"/>
          <w:rtl/>
          <w:lang w:bidi="ar-AE"/>
        </w:rPr>
        <w:t>(</w:t>
      </w:r>
      <w:r w:rsidRPr="00EF6D13">
        <w:rPr>
          <w:rFonts w:ascii="Traditional Arabic" w:hAnsi="Traditional Arabic"/>
          <w:color w:val="000000"/>
          <w:sz w:val="24"/>
          <w:szCs w:val="24"/>
          <w:vertAlign w:val="baseline"/>
          <w:rtl/>
          <w:lang w:bidi="ar-AE"/>
        </w:rPr>
        <w:footnoteRef/>
      </w:r>
      <w:r w:rsidRPr="00EF6D13">
        <w:rPr>
          <w:rFonts w:ascii="Traditional Arabic" w:hAnsi="Traditional Arabic"/>
          <w:color w:val="000000"/>
          <w:sz w:val="24"/>
          <w:szCs w:val="24"/>
          <w:vertAlign w:val="baseline"/>
          <w:rtl/>
          <w:lang w:bidi="ar-AE"/>
        </w:rPr>
        <w:t xml:space="preserve">) </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w:t>
      </w:r>
      <w:r w:rsidRPr="00EF6D13">
        <w:rPr>
          <w:rFonts w:ascii="Traditional Arabic" w:hAnsi="Traditional Arabic" w:hint="cs"/>
          <w:color w:val="000000"/>
          <w:sz w:val="24"/>
          <w:szCs w:val="24"/>
          <w:vertAlign w:val="baseline"/>
          <w:rtl/>
          <w:lang w:bidi="ar-AE"/>
        </w:rPr>
        <w:t xml:space="preserve">انظر: </w:t>
      </w:r>
      <w:r w:rsidRPr="00EF6D13">
        <w:rPr>
          <w:rFonts w:ascii="Traditional Arabic" w:hAnsi="Traditional Arabic"/>
          <w:color w:val="000000"/>
          <w:sz w:val="24"/>
          <w:szCs w:val="24"/>
          <w:vertAlign w:val="baseline"/>
          <w:rtl/>
          <w:lang w:bidi="ar-AE"/>
        </w:rPr>
        <w:t>المقدسي الحنبلي مجير الدين بن محمد العليمي</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فتح الرحمن في تفسير القرآن</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w:t>
      </w:r>
      <w:r w:rsidRPr="00EF6D13">
        <w:rPr>
          <w:rFonts w:ascii="Traditional Arabic" w:hAnsi="Traditional Arabic" w:hint="cs"/>
          <w:color w:val="000000"/>
          <w:sz w:val="24"/>
          <w:szCs w:val="24"/>
          <w:vertAlign w:val="baseline"/>
          <w:rtl/>
          <w:lang w:bidi="ar-AE"/>
        </w:rPr>
        <w:t xml:space="preserve">الدوحة: </w:t>
      </w:r>
      <w:r w:rsidRPr="00EF6D13">
        <w:rPr>
          <w:rFonts w:ascii="Traditional Arabic" w:hAnsi="Traditional Arabic"/>
          <w:color w:val="000000"/>
          <w:sz w:val="24"/>
          <w:szCs w:val="24"/>
          <w:vertAlign w:val="baseline"/>
          <w:rtl/>
          <w:lang w:bidi="ar-AE"/>
        </w:rPr>
        <w:t>دار النوادر (إصدَارات وزَارة الأوقاف والشُؤُون الإِسلامِيّة</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1430 هـ</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2009 م</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1/ 367</w:t>
      </w:r>
      <w:r w:rsidRPr="00EF6D13">
        <w:rPr>
          <w:rFonts w:ascii="Traditional Arabic" w:hAnsi="Traditional Arabic" w:hint="cs"/>
          <w:color w:val="000000"/>
          <w:sz w:val="24"/>
          <w:szCs w:val="24"/>
          <w:vertAlign w:val="baseline"/>
          <w:rtl/>
          <w:lang w:bidi="ar-AE"/>
        </w:rPr>
        <w:t>.</w:t>
      </w:r>
    </w:p>
  </w:footnote>
  <w:footnote w:id="59">
    <w:p w:rsidR="00EF6D13" w:rsidRPr="00EF6D13" w:rsidRDefault="00EF6D13" w:rsidP="004F27B1">
      <w:pPr>
        <w:widowControl/>
        <w:autoSpaceDE w:val="0"/>
        <w:autoSpaceDN w:val="0"/>
        <w:adjustRightInd w:val="0"/>
        <w:ind w:firstLine="0"/>
        <w:jc w:val="left"/>
        <w:rPr>
          <w:rFonts w:ascii="Traditional Arabic" w:hAnsi="Traditional Arabic"/>
          <w:color w:val="000000"/>
          <w:sz w:val="24"/>
          <w:szCs w:val="24"/>
          <w:vertAlign w:val="baseline"/>
          <w:lang w:bidi="ar-AE"/>
        </w:rPr>
      </w:pPr>
      <w:r w:rsidRPr="00EF6D13">
        <w:rPr>
          <w:rFonts w:ascii="Traditional Arabic" w:hAnsi="Traditional Arabic"/>
          <w:color w:val="000000"/>
          <w:sz w:val="24"/>
          <w:szCs w:val="24"/>
          <w:vertAlign w:val="baseline"/>
          <w:rtl/>
          <w:lang w:bidi="ar-AE"/>
        </w:rPr>
        <w:t>(</w:t>
      </w:r>
      <w:r w:rsidRPr="00EF6D13">
        <w:rPr>
          <w:rFonts w:ascii="Traditional Arabic" w:hAnsi="Traditional Arabic"/>
          <w:color w:val="000000"/>
          <w:sz w:val="24"/>
          <w:szCs w:val="24"/>
          <w:vertAlign w:val="baseline"/>
          <w:rtl/>
          <w:lang w:bidi="ar-AE"/>
        </w:rPr>
        <w:footnoteRef/>
      </w:r>
      <w:r w:rsidRPr="00EF6D13">
        <w:rPr>
          <w:rFonts w:ascii="Traditional Arabic" w:hAnsi="Traditional Arabic"/>
          <w:color w:val="000000"/>
          <w:sz w:val="24"/>
          <w:szCs w:val="24"/>
          <w:vertAlign w:val="baseline"/>
          <w:rtl/>
          <w:lang w:bidi="ar-AE"/>
        </w:rPr>
        <w:t xml:space="preserve">) </w:t>
      </w:r>
      <w:r w:rsidRPr="00EF6D13">
        <w:rPr>
          <w:rFonts w:ascii="Traditional Arabic" w:hAnsi="Traditional Arabic" w:hint="cs"/>
          <w:color w:val="000000"/>
          <w:sz w:val="24"/>
          <w:szCs w:val="24"/>
          <w:vertAlign w:val="baseline"/>
          <w:rtl/>
          <w:lang w:bidi="ar-AE"/>
        </w:rPr>
        <w:t xml:space="preserve">- </w:t>
      </w:r>
      <w:r w:rsidRPr="00EF6D13">
        <w:rPr>
          <w:rFonts w:ascii="Traditional Arabic" w:hAnsi="Traditional Arabic"/>
          <w:color w:val="000000"/>
          <w:sz w:val="24"/>
          <w:szCs w:val="24"/>
          <w:vertAlign w:val="baseline"/>
          <w:rtl/>
          <w:lang w:bidi="ar-AE"/>
        </w:rPr>
        <w:t>النيسابوري</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نظام الدين الحسن بن محمد بن حسين القمي</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غرائب القرآن ورغائب الفرقان</w:t>
      </w:r>
      <w:r w:rsidRPr="00EF6D13">
        <w:rPr>
          <w:rFonts w:ascii="Traditional Arabic" w:hAnsi="Traditional Arabic" w:hint="cs"/>
          <w:color w:val="000000"/>
          <w:sz w:val="24"/>
          <w:szCs w:val="24"/>
          <w:vertAlign w:val="baseline"/>
          <w:rtl/>
          <w:lang w:bidi="ar-AE"/>
        </w:rPr>
        <w:t xml:space="preserve"> (</w:t>
      </w:r>
      <w:r w:rsidRPr="00EF6D13">
        <w:rPr>
          <w:rFonts w:ascii="Traditional Arabic" w:hAnsi="Traditional Arabic"/>
          <w:color w:val="000000"/>
          <w:sz w:val="24"/>
          <w:szCs w:val="24"/>
          <w:vertAlign w:val="baseline"/>
          <w:rtl/>
          <w:lang w:bidi="ar-AE"/>
        </w:rPr>
        <w:t>تفسير النيسابوري</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w:t>
      </w:r>
      <w:r w:rsidRPr="00EF6D13">
        <w:rPr>
          <w:rFonts w:ascii="Traditional Arabic" w:hAnsi="Traditional Arabic" w:hint="cs"/>
          <w:color w:val="000000"/>
          <w:sz w:val="24"/>
          <w:szCs w:val="24"/>
          <w:vertAlign w:val="baseline"/>
          <w:rtl/>
          <w:lang w:bidi="ar-AE"/>
        </w:rPr>
        <w:t>بيروت:</w:t>
      </w:r>
      <w:r w:rsidRPr="00EF6D13">
        <w:rPr>
          <w:rFonts w:ascii="Traditional Arabic" w:hAnsi="Traditional Arabic"/>
          <w:color w:val="000000"/>
          <w:sz w:val="24"/>
          <w:szCs w:val="24"/>
          <w:vertAlign w:val="baseline"/>
          <w:rtl/>
          <w:lang w:bidi="ar-AE"/>
        </w:rPr>
        <w:t xml:space="preserve"> دار الكتب </w:t>
      </w:r>
      <w:r w:rsidRPr="00EF6D13">
        <w:rPr>
          <w:rFonts w:ascii="Traditional Arabic" w:hAnsi="Traditional Arabic" w:hint="cs"/>
          <w:color w:val="000000"/>
          <w:sz w:val="24"/>
          <w:szCs w:val="24"/>
          <w:vertAlign w:val="baseline"/>
          <w:rtl/>
          <w:lang w:bidi="ar-AE"/>
        </w:rPr>
        <w:t>العلمية،</w:t>
      </w:r>
      <w:r w:rsidRPr="00EF6D13">
        <w:rPr>
          <w:rFonts w:ascii="Traditional Arabic" w:hAnsi="Traditional Arabic"/>
          <w:color w:val="000000"/>
          <w:sz w:val="24"/>
          <w:szCs w:val="24"/>
          <w:vertAlign w:val="baseline"/>
          <w:rtl/>
          <w:lang w:bidi="ar-AE"/>
        </w:rPr>
        <w:t xml:space="preserve"> 1416 </w:t>
      </w:r>
      <w:r w:rsidRPr="00EF6D13">
        <w:rPr>
          <w:rFonts w:ascii="Traditional Arabic" w:hAnsi="Traditional Arabic" w:hint="cs"/>
          <w:color w:val="000000"/>
          <w:sz w:val="24"/>
          <w:szCs w:val="24"/>
          <w:vertAlign w:val="baseline"/>
          <w:rtl/>
          <w:lang w:bidi="ar-AE"/>
        </w:rPr>
        <w:t>هـ،</w:t>
      </w:r>
      <w:r w:rsidRPr="00EF6D13">
        <w:rPr>
          <w:rFonts w:ascii="Traditional Arabic" w:hAnsi="Traditional Arabic"/>
          <w:color w:val="000000"/>
          <w:sz w:val="24"/>
          <w:szCs w:val="24"/>
          <w:vertAlign w:val="baseline"/>
          <w:rtl/>
          <w:lang w:bidi="ar-AE"/>
        </w:rPr>
        <w:t xml:space="preserve"> المحقق: الشيخ زكريا عميرات</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2/ 22</w:t>
      </w:r>
      <w:r w:rsidRPr="00EF6D13">
        <w:rPr>
          <w:rFonts w:ascii="Traditional Arabic" w:hAnsi="Traditional Arabic" w:hint="cs"/>
          <w:color w:val="000000"/>
          <w:sz w:val="24"/>
          <w:szCs w:val="24"/>
          <w:vertAlign w:val="baseline"/>
          <w:rtl/>
          <w:lang w:bidi="ar-AE"/>
        </w:rPr>
        <w:t>.</w:t>
      </w:r>
    </w:p>
  </w:footnote>
  <w:footnote w:id="60">
    <w:p w:rsidR="00EF6D13" w:rsidRPr="00EF6D13" w:rsidRDefault="00EF6D13" w:rsidP="001E62AD">
      <w:pPr>
        <w:widowControl/>
        <w:autoSpaceDE w:val="0"/>
        <w:autoSpaceDN w:val="0"/>
        <w:adjustRightInd w:val="0"/>
        <w:ind w:firstLine="0"/>
        <w:jc w:val="left"/>
        <w:rPr>
          <w:rFonts w:ascii="Traditional Arabic" w:hAnsi="Traditional Arabic"/>
          <w:color w:val="000000"/>
          <w:sz w:val="24"/>
          <w:szCs w:val="24"/>
          <w:vertAlign w:val="baseline"/>
          <w:rtl/>
          <w:lang w:bidi="ar-AE"/>
        </w:rPr>
      </w:pPr>
      <w:r w:rsidRPr="00EF6D13">
        <w:rPr>
          <w:rFonts w:ascii="Traditional Arabic" w:hAnsi="Traditional Arabic"/>
          <w:color w:val="000000"/>
          <w:sz w:val="24"/>
          <w:szCs w:val="24"/>
          <w:vertAlign w:val="baseline"/>
          <w:rtl/>
          <w:lang w:bidi="ar-AE"/>
        </w:rPr>
        <w:t>(</w:t>
      </w:r>
      <w:r w:rsidRPr="00EF6D13">
        <w:rPr>
          <w:rFonts w:ascii="Traditional Arabic" w:hAnsi="Traditional Arabic"/>
          <w:color w:val="000000"/>
          <w:sz w:val="24"/>
          <w:szCs w:val="24"/>
          <w:vertAlign w:val="baseline"/>
          <w:rtl/>
          <w:lang w:bidi="ar-AE"/>
        </w:rPr>
        <w:footnoteRef/>
      </w:r>
      <w:r w:rsidRPr="00EF6D13">
        <w:rPr>
          <w:rFonts w:ascii="Traditional Arabic" w:hAnsi="Traditional Arabic"/>
          <w:color w:val="000000"/>
          <w:sz w:val="24"/>
          <w:szCs w:val="24"/>
          <w:vertAlign w:val="baseline"/>
          <w:rtl/>
          <w:lang w:bidi="ar-AE"/>
        </w:rPr>
        <w:t xml:space="preserve">) </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القاسمي</w:t>
      </w:r>
      <w:r w:rsidRPr="00EF6D13">
        <w:rPr>
          <w:rFonts w:ascii="Traditional Arabic" w:hAnsi="Traditional Arabic" w:hint="cs"/>
          <w:color w:val="000000"/>
          <w:sz w:val="24"/>
          <w:szCs w:val="24"/>
          <w:vertAlign w:val="baseline"/>
          <w:rtl/>
          <w:lang w:bidi="ar-AE"/>
        </w:rPr>
        <w:t xml:space="preserve">، </w:t>
      </w:r>
      <w:r w:rsidRPr="00EF6D13">
        <w:rPr>
          <w:rFonts w:ascii="Traditional Arabic" w:hAnsi="Traditional Arabic"/>
          <w:color w:val="000000"/>
          <w:sz w:val="24"/>
          <w:szCs w:val="24"/>
          <w:vertAlign w:val="baseline"/>
          <w:rtl/>
          <w:lang w:bidi="ar-AE"/>
        </w:rPr>
        <w:t>محمد جمال الدين بن محمد سعيد بن قاسم الحلاق</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محاسن التأويل</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(بيروت</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 xml:space="preserve"> دار الكتب </w:t>
      </w:r>
      <w:r w:rsidRPr="00EF6D13">
        <w:rPr>
          <w:rFonts w:ascii="Traditional Arabic" w:hAnsi="Traditional Arabic" w:hint="cs"/>
          <w:color w:val="000000"/>
          <w:sz w:val="24"/>
          <w:szCs w:val="24"/>
          <w:vertAlign w:val="baseline"/>
          <w:rtl/>
          <w:lang w:bidi="ar-AE"/>
        </w:rPr>
        <w:t>العلمية،</w:t>
      </w:r>
      <w:r w:rsidRPr="00EF6D13">
        <w:rPr>
          <w:rFonts w:ascii="Traditional Arabic" w:hAnsi="Traditional Arabic"/>
          <w:color w:val="000000"/>
          <w:sz w:val="24"/>
          <w:szCs w:val="24"/>
          <w:vertAlign w:val="baseline"/>
          <w:rtl/>
          <w:lang w:bidi="ar-AE"/>
        </w:rPr>
        <w:t xml:space="preserve"> 1418 </w:t>
      </w:r>
      <w:r w:rsidRPr="00EF6D13">
        <w:rPr>
          <w:rFonts w:ascii="Traditional Arabic" w:hAnsi="Traditional Arabic" w:hint="cs"/>
          <w:color w:val="000000"/>
          <w:sz w:val="24"/>
          <w:szCs w:val="24"/>
          <w:vertAlign w:val="baseline"/>
          <w:rtl/>
          <w:lang w:bidi="ar-AE"/>
        </w:rPr>
        <w:t>هـ)،</w:t>
      </w:r>
      <w:r w:rsidRPr="00EF6D13">
        <w:rPr>
          <w:rFonts w:ascii="Traditional Arabic" w:hAnsi="Traditional Arabic"/>
          <w:color w:val="000000"/>
          <w:sz w:val="24"/>
          <w:szCs w:val="24"/>
          <w:vertAlign w:val="baseline"/>
          <w:rtl/>
          <w:lang w:bidi="ar-AE"/>
        </w:rPr>
        <w:t xml:space="preserve"> المحقق: محمد باسل عيون السود</w:t>
      </w:r>
      <w:r w:rsidRPr="00EF6D13">
        <w:rPr>
          <w:rFonts w:ascii="Traditional Arabic" w:hAnsi="Traditional Arabic" w:hint="cs"/>
          <w:color w:val="000000"/>
          <w:sz w:val="24"/>
          <w:szCs w:val="24"/>
          <w:vertAlign w:val="baseline"/>
          <w:rtl/>
          <w:lang w:bidi="ar-AE"/>
        </w:rPr>
        <w:t>،</w:t>
      </w:r>
      <w:r w:rsidRPr="00EF6D13">
        <w:rPr>
          <w:rFonts w:ascii="Traditional Arabic" w:hAnsi="Traditional Arabic"/>
          <w:color w:val="000000"/>
          <w:sz w:val="24"/>
          <w:szCs w:val="24"/>
          <w:vertAlign w:val="baseline"/>
          <w:rtl/>
          <w:lang w:bidi="ar-AE"/>
        </w:rPr>
        <w:t>2/ 196</w:t>
      </w:r>
      <w:r w:rsidRPr="00EF6D13">
        <w:rPr>
          <w:rFonts w:ascii="Traditional Arabic" w:hAnsi="Traditional Arabic" w:hint="cs"/>
          <w:color w:val="000000"/>
          <w:sz w:val="24"/>
          <w:szCs w:val="24"/>
          <w:vertAlign w:val="baseline"/>
          <w:rtl/>
          <w:lang w:bidi="ar-AE"/>
        </w:rPr>
        <w:t>.</w:t>
      </w:r>
    </w:p>
  </w:footnote>
  <w:footnote w:id="61">
    <w:p w:rsidR="00EF6D13" w:rsidRPr="00EF6D13" w:rsidRDefault="00EF6D13" w:rsidP="001E62AD">
      <w:pPr>
        <w:widowControl/>
        <w:autoSpaceDE w:val="0"/>
        <w:autoSpaceDN w:val="0"/>
        <w:adjustRightInd w:val="0"/>
        <w:ind w:firstLine="0"/>
        <w:rPr>
          <w:rFonts w:ascii="Traditional Arabic" w:hAnsi="Traditional Arabic"/>
          <w:color w:val="000000"/>
          <w:sz w:val="24"/>
          <w:szCs w:val="24"/>
          <w:vertAlign w:val="baseline"/>
          <w:rtl/>
          <w:lang w:bidi="ar-AE"/>
        </w:rPr>
      </w:pPr>
      <w:r w:rsidRPr="00EF6D13">
        <w:rPr>
          <w:rFonts w:ascii="Traditional Arabic" w:hAnsi="Traditional Arabic"/>
          <w:color w:val="000000"/>
          <w:sz w:val="24"/>
          <w:szCs w:val="24"/>
          <w:vertAlign w:val="baseline"/>
          <w:rtl/>
          <w:lang w:bidi="ar-AE"/>
        </w:rPr>
        <w:t>(</w:t>
      </w:r>
      <w:r w:rsidRPr="00EF6D13">
        <w:rPr>
          <w:rFonts w:ascii="Traditional Arabic" w:hAnsi="Traditional Arabic"/>
          <w:color w:val="000000"/>
          <w:sz w:val="24"/>
          <w:szCs w:val="24"/>
          <w:vertAlign w:val="baseline"/>
          <w:rtl/>
          <w:lang w:bidi="ar-AE"/>
        </w:rPr>
        <w:footnoteRef/>
      </w:r>
      <w:r w:rsidRPr="00EF6D13">
        <w:rPr>
          <w:rFonts w:ascii="Traditional Arabic" w:hAnsi="Traditional Arabic"/>
          <w:color w:val="000000"/>
          <w:sz w:val="24"/>
          <w:szCs w:val="24"/>
          <w:vertAlign w:val="baseline"/>
          <w:rtl/>
          <w:lang w:bidi="ar-AE"/>
        </w:rPr>
        <w:t xml:space="preserve">) </w:t>
      </w:r>
      <w:r w:rsidRPr="00EF6D13">
        <w:rPr>
          <w:rFonts w:ascii="Traditional Arabic" w:hAnsi="Traditional Arabic" w:hint="cs"/>
          <w:color w:val="000000"/>
          <w:sz w:val="24"/>
          <w:szCs w:val="24"/>
          <w:vertAlign w:val="baseline"/>
          <w:rtl/>
          <w:lang w:bidi="ar-AE"/>
        </w:rPr>
        <w:t xml:space="preserve">- انظر: </w:t>
      </w:r>
      <w:r w:rsidRPr="00EF6D13">
        <w:rPr>
          <w:rFonts w:ascii="Traditional Arabic" w:hAnsi="Traditional Arabic"/>
          <w:color w:val="000000"/>
          <w:sz w:val="24"/>
          <w:szCs w:val="24"/>
          <w:vertAlign w:val="baseline"/>
          <w:rtl/>
          <w:lang w:bidi="ar-AE"/>
        </w:rPr>
        <w:t>التحرير والتنوير</w:t>
      </w:r>
      <w:r w:rsidRPr="00EF6D13">
        <w:rPr>
          <w:rFonts w:ascii="Traditional Arabic" w:hAnsi="Traditional Arabic" w:hint="cs"/>
          <w:color w:val="000000"/>
          <w:sz w:val="24"/>
          <w:szCs w:val="24"/>
          <w:vertAlign w:val="baseline"/>
          <w:rtl/>
          <w:lang w:bidi="ar-AE"/>
        </w:rPr>
        <w:t>، مرجع سابق،</w:t>
      </w:r>
      <w:r w:rsidRPr="00EF6D13">
        <w:rPr>
          <w:rFonts w:ascii="Traditional Arabic" w:hAnsi="Traditional Arabic"/>
          <w:color w:val="000000"/>
          <w:sz w:val="24"/>
          <w:szCs w:val="24"/>
          <w:vertAlign w:val="baseline"/>
          <w:rtl/>
          <w:lang w:bidi="ar-AE"/>
        </w:rPr>
        <w:t xml:space="preserve"> 2/ 46</w:t>
      </w:r>
      <w:r w:rsidRPr="00EF6D13">
        <w:rPr>
          <w:rFonts w:ascii="Traditional Arabic" w:hAnsi="Traditional Arabic" w:hint="cs"/>
          <w:color w:val="000000"/>
          <w:sz w:val="24"/>
          <w:szCs w:val="24"/>
          <w:vertAlign w:val="baseline"/>
          <w:rtl/>
          <w:lang w:bidi="ar-AE"/>
        </w:rPr>
        <w:t>.</w:t>
      </w:r>
    </w:p>
    <w:p w:rsidR="00EF6D13" w:rsidRPr="00EF6D13" w:rsidRDefault="00EF6D13">
      <w:pPr>
        <w:pStyle w:val="FootnoteText"/>
        <w:rPr>
          <w:sz w:val="16"/>
          <w:szCs w:val="16"/>
          <w:vertAlign w:val="baseline"/>
          <w:rtl/>
          <w:lang w:bidi="ar-A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6EDA"/>
    <w:multiLevelType w:val="hybridMultilevel"/>
    <w:tmpl w:val="23444738"/>
    <w:lvl w:ilvl="0" w:tplc="B718821E">
      <w:start w:val="1"/>
      <w:numFmt w:val="decimal"/>
      <w:lvlText w:val="%1-"/>
      <w:lvlJc w:val="left"/>
      <w:pPr>
        <w:ind w:left="927" w:hanging="360"/>
      </w:pPr>
      <w:rPr>
        <w:rFonts w:hint="default"/>
        <w:sz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47F4A01"/>
    <w:multiLevelType w:val="hybridMultilevel"/>
    <w:tmpl w:val="A9CA5294"/>
    <w:lvl w:ilvl="0" w:tplc="DEC271E4">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87141B"/>
    <w:multiLevelType w:val="hybridMultilevel"/>
    <w:tmpl w:val="1340F6F4"/>
    <w:lvl w:ilvl="0" w:tplc="A4829250">
      <w:start w:val="1"/>
      <w:numFmt w:val="decimal"/>
      <w:lvlText w:val="%1)"/>
      <w:lvlJc w:val="left"/>
      <w:pPr>
        <w:tabs>
          <w:tab w:val="num" w:pos="926"/>
        </w:tabs>
        <w:ind w:left="926" w:hanging="360"/>
      </w:pPr>
      <w:rPr>
        <w:b w:val="0"/>
        <w:bCs w:val="0"/>
        <w:sz w:val="32"/>
        <w:szCs w:val="32"/>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AF6EA7"/>
    <w:multiLevelType w:val="hybridMultilevel"/>
    <w:tmpl w:val="E97AAE12"/>
    <w:lvl w:ilvl="0" w:tplc="5F6E7618">
      <w:start w:val="1"/>
      <w:numFmt w:val="decimal"/>
      <w:lvlText w:val="%1-"/>
      <w:lvlJc w:val="left"/>
      <w:pPr>
        <w:tabs>
          <w:tab w:val="num" w:pos="795"/>
        </w:tabs>
        <w:ind w:left="795" w:hanging="435"/>
      </w:pPr>
      <w:rPr>
        <w:rFonts w:hint="default"/>
        <w:sz w:val="32"/>
        <w:szCs w:val="32"/>
        <w:vertAlign w:val="sub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96496E"/>
    <w:multiLevelType w:val="hybridMultilevel"/>
    <w:tmpl w:val="01BCF732"/>
    <w:lvl w:ilvl="0" w:tplc="8654CE32">
      <w:start w:val="1"/>
      <w:numFmt w:val="decimal"/>
      <w:lvlText w:val="%1-"/>
      <w:lvlJc w:val="left"/>
      <w:pPr>
        <w:ind w:left="927" w:hanging="360"/>
      </w:pPr>
      <w:rPr>
        <w:rFonts w:ascii="Arial" w:hAnsi="Arial" w:cs="Arial" w:hint="default"/>
        <w:b/>
        <w:color w:val="0000FF"/>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90"/>
    <w:rsid w:val="0000061F"/>
    <w:rsid w:val="00000B98"/>
    <w:rsid w:val="0000182F"/>
    <w:rsid w:val="0000198B"/>
    <w:rsid w:val="00001E83"/>
    <w:rsid w:val="000024D2"/>
    <w:rsid w:val="00005704"/>
    <w:rsid w:val="0000607E"/>
    <w:rsid w:val="00007880"/>
    <w:rsid w:val="000114B0"/>
    <w:rsid w:val="00011D48"/>
    <w:rsid w:val="000134EF"/>
    <w:rsid w:val="000149B6"/>
    <w:rsid w:val="00016269"/>
    <w:rsid w:val="00016717"/>
    <w:rsid w:val="000171BF"/>
    <w:rsid w:val="00017D6E"/>
    <w:rsid w:val="00017F05"/>
    <w:rsid w:val="000208E6"/>
    <w:rsid w:val="000213AB"/>
    <w:rsid w:val="00021FC0"/>
    <w:rsid w:val="0002226C"/>
    <w:rsid w:val="00022DB1"/>
    <w:rsid w:val="000247AB"/>
    <w:rsid w:val="0002614D"/>
    <w:rsid w:val="000267FA"/>
    <w:rsid w:val="000275F5"/>
    <w:rsid w:val="000324A4"/>
    <w:rsid w:val="00032691"/>
    <w:rsid w:val="00033929"/>
    <w:rsid w:val="00034A29"/>
    <w:rsid w:val="00035F87"/>
    <w:rsid w:val="00036BD9"/>
    <w:rsid w:val="00037953"/>
    <w:rsid w:val="0004219B"/>
    <w:rsid w:val="000426EE"/>
    <w:rsid w:val="00042AA2"/>
    <w:rsid w:val="00044AF0"/>
    <w:rsid w:val="00047ABE"/>
    <w:rsid w:val="000503ED"/>
    <w:rsid w:val="000508E4"/>
    <w:rsid w:val="00050CE8"/>
    <w:rsid w:val="00051739"/>
    <w:rsid w:val="000520AB"/>
    <w:rsid w:val="00053482"/>
    <w:rsid w:val="00054DFD"/>
    <w:rsid w:val="00057F36"/>
    <w:rsid w:val="000602A3"/>
    <w:rsid w:val="000624EA"/>
    <w:rsid w:val="00062D38"/>
    <w:rsid w:val="00064620"/>
    <w:rsid w:val="00064E9F"/>
    <w:rsid w:val="0006572C"/>
    <w:rsid w:val="00067FE5"/>
    <w:rsid w:val="0007050C"/>
    <w:rsid w:val="00071030"/>
    <w:rsid w:val="000718DA"/>
    <w:rsid w:val="000723FC"/>
    <w:rsid w:val="00072993"/>
    <w:rsid w:val="000743FC"/>
    <w:rsid w:val="00074D11"/>
    <w:rsid w:val="000758B0"/>
    <w:rsid w:val="00075946"/>
    <w:rsid w:val="00076589"/>
    <w:rsid w:val="0008158E"/>
    <w:rsid w:val="00081E68"/>
    <w:rsid w:val="00082304"/>
    <w:rsid w:val="00085DED"/>
    <w:rsid w:val="000866ED"/>
    <w:rsid w:val="00086BBC"/>
    <w:rsid w:val="00086EB4"/>
    <w:rsid w:val="000873D1"/>
    <w:rsid w:val="00091262"/>
    <w:rsid w:val="00094397"/>
    <w:rsid w:val="000961AF"/>
    <w:rsid w:val="00097B7E"/>
    <w:rsid w:val="000A0F9E"/>
    <w:rsid w:val="000A3AB8"/>
    <w:rsid w:val="000A3C70"/>
    <w:rsid w:val="000A4AD5"/>
    <w:rsid w:val="000A6AE5"/>
    <w:rsid w:val="000B0600"/>
    <w:rsid w:val="000B097A"/>
    <w:rsid w:val="000B0CB8"/>
    <w:rsid w:val="000B1770"/>
    <w:rsid w:val="000B2B21"/>
    <w:rsid w:val="000B518A"/>
    <w:rsid w:val="000B563E"/>
    <w:rsid w:val="000B57DC"/>
    <w:rsid w:val="000B5A37"/>
    <w:rsid w:val="000B5F03"/>
    <w:rsid w:val="000B600F"/>
    <w:rsid w:val="000B662A"/>
    <w:rsid w:val="000B68BD"/>
    <w:rsid w:val="000B7CF6"/>
    <w:rsid w:val="000C0D3D"/>
    <w:rsid w:val="000C103D"/>
    <w:rsid w:val="000C2507"/>
    <w:rsid w:val="000C2588"/>
    <w:rsid w:val="000C278F"/>
    <w:rsid w:val="000C2A27"/>
    <w:rsid w:val="000C3C02"/>
    <w:rsid w:val="000C61F7"/>
    <w:rsid w:val="000C6EBE"/>
    <w:rsid w:val="000D17BF"/>
    <w:rsid w:val="000D209C"/>
    <w:rsid w:val="000D67AC"/>
    <w:rsid w:val="000D69F2"/>
    <w:rsid w:val="000D6C6C"/>
    <w:rsid w:val="000D6F3A"/>
    <w:rsid w:val="000E0FDA"/>
    <w:rsid w:val="000E23BC"/>
    <w:rsid w:val="000E4303"/>
    <w:rsid w:val="000E43B6"/>
    <w:rsid w:val="000E6856"/>
    <w:rsid w:val="000E6DD8"/>
    <w:rsid w:val="000F01CA"/>
    <w:rsid w:val="000F0F80"/>
    <w:rsid w:val="000F21B5"/>
    <w:rsid w:val="000F252E"/>
    <w:rsid w:val="000F3743"/>
    <w:rsid w:val="000F3B4B"/>
    <w:rsid w:val="000F3DEC"/>
    <w:rsid w:val="000F4616"/>
    <w:rsid w:val="000F4CE5"/>
    <w:rsid w:val="000F5333"/>
    <w:rsid w:val="000F6D59"/>
    <w:rsid w:val="0010004A"/>
    <w:rsid w:val="001016A6"/>
    <w:rsid w:val="00101C6B"/>
    <w:rsid w:val="00102CBC"/>
    <w:rsid w:val="0010352A"/>
    <w:rsid w:val="001045B4"/>
    <w:rsid w:val="001046AC"/>
    <w:rsid w:val="00111E96"/>
    <w:rsid w:val="001123E8"/>
    <w:rsid w:val="00112751"/>
    <w:rsid w:val="00112992"/>
    <w:rsid w:val="0011367E"/>
    <w:rsid w:val="00114D80"/>
    <w:rsid w:val="00117EA8"/>
    <w:rsid w:val="00117FFC"/>
    <w:rsid w:val="0012036B"/>
    <w:rsid w:val="00120655"/>
    <w:rsid w:val="00120B29"/>
    <w:rsid w:val="00120D2F"/>
    <w:rsid w:val="00121D6E"/>
    <w:rsid w:val="00121DA3"/>
    <w:rsid w:val="00122611"/>
    <w:rsid w:val="0012303B"/>
    <w:rsid w:val="00125E4E"/>
    <w:rsid w:val="00126919"/>
    <w:rsid w:val="00127ED3"/>
    <w:rsid w:val="00130FF4"/>
    <w:rsid w:val="00132965"/>
    <w:rsid w:val="00133DF8"/>
    <w:rsid w:val="00133FFA"/>
    <w:rsid w:val="00135C2A"/>
    <w:rsid w:val="0014274E"/>
    <w:rsid w:val="00142A70"/>
    <w:rsid w:val="001435DA"/>
    <w:rsid w:val="00143655"/>
    <w:rsid w:val="00143AD8"/>
    <w:rsid w:val="00145162"/>
    <w:rsid w:val="0014621C"/>
    <w:rsid w:val="001466B9"/>
    <w:rsid w:val="00152051"/>
    <w:rsid w:val="001528B6"/>
    <w:rsid w:val="00154075"/>
    <w:rsid w:val="00155983"/>
    <w:rsid w:val="001562F0"/>
    <w:rsid w:val="0015655B"/>
    <w:rsid w:val="00156C78"/>
    <w:rsid w:val="00162E90"/>
    <w:rsid w:val="0016617E"/>
    <w:rsid w:val="00167C71"/>
    <w:rsid w:val="0017112B"/>
    <w:rsid w:val="001748AD"/>
    <w:rsid w:val="00175EF8"/>
    <w:rsid w:val="00177378"/>
    <w:rsid w:val="00180941"/>
    <w:rsid w:val="00180B7D"/>
    <w:rsid w:val="00181E57"/>
    <w:rsid w:val="001823C6"/>
    <w:rsid w:val="00183606"/>
    <w:rsid w:val="0018442B"/>
    <w:rsid w:val="00184F19"/>
    <w:rsid w:val="00187B27"/>
    <w:rsid w:val="00191D8D"/>
    <w:rsid w:val="001921E7"/>
    <w:rsid w:val="001940B2"/>
    <w:rsid w:val="00194E3E"/>
    <w:rsid w:val="00195DB5"/>
    <w:rsid w:val="00196FFC"/>
    <w:rsid w:val="001A02BE"/>
    <w:rsid w:val="001A02CA"/>
    <w:rsid w:val="001A5EA1"/>
    <w:rsid w:val="001A7D24"/>
    <w:rsid w:val="001B0F3E"/>
    <w:rsid w:val="001B2FE6"/>
    <w:rsid w:val="001B3AB0"/>
    <w:rsid w:val="001B5BBA"/>
    <w:rsid w:val="001B72D0"/>
    <w:rsid w:val="001C0379"/>
    <w:rsid w:val="001C2594"/>
    <w:rsid w:val="001C4DD7"/>
    <w:rsid w:val="001C4E90"/>
    <w:rsid w:val="001C4F40"/>
    <w:rsid w:val="001C5040"/>
    <w:rsid w:val="001C6A44"/>
    <w:rsid w:val="001C72D7"/>
    <w:rsid w:val="001D019E"/>
    <w:rsid w:val="001D0537"/>
    <w:rsid w:val="001D2E4F"/>
    <w:rsid w:val="001D4544"/>
    <w:rsid w:val="001D637A"/>
    <w:rsid w:val="001D6C59"/>
    <w:rsid w:val="001E1DEB"/>
    <w:rsid w:val="001E2D64"/>
    <w:rsid w:val="001E3CE3"/>
    <w:rsid w:val="001E3E05"/>
    <w:rsid w:val="001E4451"/>
    <w:rsid w:val="001E55D1"/>
    <w:rsid w:val="001E62AD"/>
    <w:rsid w:val="001E64C5"/>
    <w:rsid w:val="001E6AD3"/>
    <w:rsid w:val="001E76A4"/>
    <w:rsid w:val="001F1DF0"/>
    <w:rsid w:val="001F268C"/>
    <w:rsid w:val="001F47A4"/>
    <w:rsid w:val="001F4B07"/>
    <w:rsid w:val="001F4E7E"/>
    <w:rsid w:val="001F64B3"/>
    <w:rsid w:val="00200EB7"/>
    <w:rsid w:val="00202920"/>
    <w:rsid w:val="0020402E"/>
    <w:rsid w:val="00204E42"/>
    <w:rsid w:val="002058B3"/>
    <w:rsid w:val="00206D75"/>
    <w:rsid w:val="00207426"/>
    <w:rsid w:val="00214656"/>
    <w:rsid w:val="00216AF5"/>
    <w:rsid w:val="002173C0"/>
    <w:rsid w:val="00217771"/>
    <w:rsid w:val="002200BC"/>
    <w:rsid w:val="002205D4"/>
    <w:rsid w:val="00221602"/>
    <w:rsid w:val="0022171B"/>
    <w:rsid w:val="00225466"/>
    <w:rsid w:val="00226A6F"/>
    <w:rsid w:val="00227D2E"/>
    <w:rsid w:val="0023238A"/>
    <w:rsid w:val="00232E64"/>
    <w:rsid w:val="002365C8"/>
    <w:rsid w:val="00236B22"/>
    <w:rsid w:val="00240106"/>
    <w:rsid w:val="0024069F"/>
    <w:rsid w:val="002414DF"/>
    <w:rsid w:val="00243D3F"/>
    <w:rsid w:val="00245246"/>
    <w:rsid w:val="002459A1"/>
    <w:rsid w:val="00253510"/>
    <w:rsid w:val="0025427A"/>
    <w:rsid w:val="00254758"/>
    <w:rsid w:val="002551BE"/>
    <w:rsid w:val="002551DD"/>
    <w:rsid w:val="002564F5"/>
    <w:rsid w:val="00260521"/>
    <w:rsid w:val="00260B09"/>
    <w:rsid w:val="00261A26"/>
    <w:rsid w:val="0026271A"/>
    <w:rsid w:val="002645E9"/>
    <w:rsid w:val="002674EB"/>
    <w:rsid w:val="0026797C"/>
    <w:rsid w:val="002711A2"/>
    <w:rsid w:val="00271B7E"/>
    <w:rsid w:val="0027381C"/>
    <w:rsid w:val="00274C18"/>
    <w:rsid w:val="00275A90"/>
    <w:rsid w:val="00276A1B"/>
    <w:rsid w:val="00276C65"/>
    <w:rsid w:val="00281249"/>
    <w:rsid w:val="0028141E"/>
    <w:rsid w:val="00281B0B"/>
    <w:rsid w:val="002840E8"/>
    <w:rsid w:val="002845C7"/>
    <w:rsid w:val="00284FD8"/>
    <w:rsid w:val="00285150"/>
    <w:rsid w:val="002868FE"/>
    <w:rsid w:val="00286F5B"/>
    <w:rsid w:val="00287155"/>
    <w:rsid w:val="002907B4"/>
    <w:rsid w:val="0029170E"/>
    <w:rsid w:val="00292DE2"/>
    <w:rsid w:val="0029763E"/>
    <w:rsid w:val="00297CCB"/>
    <w:rsid w:val="002A1593"/>
    <w:rsid w:val="002A166F"/>
    <w:rsid w:val="002A1E92"/>
    <w:rsid w:val="002A2201"/>
    <w:rsid w:val="002A244E"/>
    <w:rsid w:val="002A2DFA"/>
    <w:rsid w:val="002A56CC"/>
    <w:rsid w:val="002A5BDD"/>
    <w:rsid w:val="002A6DDC"/>
    <w:rsid w:val="002B5BFC"/>
    <w:rsid w:val="002B61CE"/>
    <w:rsid w:val="002B762E"/>
    <w:rsid w:val="002C14B7"/>
    <w:rsid w:val="002C26CA"/>
    <w:rsid w:val="002C303F"/>
    <w:rsid w:val="002C4085"/>
    <w:rsid w:val="002C5180"/>
    <w:rsid w:val="002C56D5"/>
    <w:rsid w:val="002C5779"/>
    <w:rsid w:val="002C685E"/>
    <w:rsid w:val="002C6BBE"/>
    <w:rsid w:val="002D1F61"/>
    <w:rsid w:val="002D252E"/>
    <w:rsid w:val="002D291E"/>
    <w:rsid w:val="002D3E21"/>
    <w:rsid w:val="002D477B"/>
    <w:rsid w:val="002E6376"/>
    <w:rsid w:val="002E7B5D"/>
    <w:rsid w:val="002F0923"/>
    <w:rsid w:val="002F23EF"/>
    <w:rsid w:val="002F2920"/>
    <w:rsid w:val="002F5A0B"/>
    <w:rsid w:val="002F6082"/>
    <w:rsid w:val="002F6DF1"/>
    <w:rsid w:val="002F7AF2"/>
    <w:rsid w:val="00300354"/>
    <w:rsid w:val="00301B03"/>
    <w:rsid w:val="0030382B"/>
    <w:rsid w:val="00303CE9"/>
    <w:rsid w:val="0030499E"/>
    <w:rsid w:val="003078D4"/>
    <w:rsid w:val="0031026F"/>
    <w:rsid w:val="003106F5"/>
    <w:rsid w:val="00310992"/>
    <w:rsid w:val="00311D36"/>
    <w:rsid w:val="00312302"/>
    <w:rsid w:val="00313410"/>
    <w:rsid w:val="003139A8"/>
    <w:rsid w:val="00314D34"/>
    <w:rsid w:val="0031519B"/>
    <w:rsid w:val="003163B1"/>
    <w:rsid w:val="00320B12"/>
    <w:rsid w:val="003237E6"/>
    <w:rsid w:val="0032578A"/>
    <w:rsid w:val="003265A7"/>
    <w:rsid w:val="003269EA"/>
    <w:rsid w:val="00327145"/>
    <w:rsid w:val="003276BB"/>
    <w:rsid w:val="00330EB2"/>
    <w:rsid w:val="0033193E"/>
    <w:rsid w:val="003339BD"/>
    <w:rsid w:val="003342E0"/>
    <w:rsid w:val="00335923"/>
    <w:rsid w:val="0033603D"/>
    <w:rsid w:val="003360AB"/>
    <w:rsid w:val="00341911"/>
    <w:rsid w:val="00341DB5"/>
    <w:rsid w:val="0034282A"/>
    <w:rsid w:val="00343117"/>
    <w:rsid w:val="00343726"/>
    <w:rsid w:val="00344AB1"/>
    <w:rsid w:val="003501D7"/>
    <w:rsid w:val="003503C7"/>
    <w:rsid w:val="003517B2"/>
    <w:rsid w:val="00352BCB"/>
    <w:rsid w:val="00356D4F"/>
    <w:rsid w:val="003622DD"/>
    <w:rsid w:val="00363151"/>
    <w:rsid w:val="003700B7"/>
    <w:rsid w:val="00370104"/>
    <w:rsid w:val="0037207F"/>
    <w:rsid w:val="003725D3"/>
    <w:rsid w:val="00373326"/>
    <w:rsid w:val="003735E3"/>
    <w:rsid w:val="00373E38"/>
    <w:rsid w:val="0037624C"/>
    <w:rsid w:val="00376542"/>
    <w:rsid w:val="0037663E"/>
    <w:rsid w:val="00377125"/>
    <w:rsid w:val="00377273"/>
    <w:rsid w:val="00380B14"/>
    <w:rsid w:val="0038120A"/>
    <w:rsid w:val="0038453F"/>
    <w:rsid w:val="003871D5"/>
    <w:rsid w:val="0038798E"/>
    <w:rsid w:val="00390098"/>
    <w:rsid w:val="00391754"/>
    <w:rsid w:val="00393E0D"/>
    <w:rsid w:val="00393FA3"/>
    <w:rsid w:val="00395BDD"/>
    <w:rsid w:val="00397B4D"/>
    <w:rsid w:val="003A1781"/>
    <w:rsid w:val="003A22C0"/>
    <w:rsid w:val="003A34E9"/>
    <w:rsid w:val="003A36B1"/>
    <w:rsid w:val="003A5B9D"/>
    <w:rsid w:val="003A6851"/>
    <w:rsid w:val="003A6B20"/>
    <w:rsid w:val="003B0540"/>
    <w:rsid w:val="003B0CDE"/>
    <w:rsid w:val="003B14DB"/>
    <w:rsid w:val="003B283D"/>
    <w:rsid w:val="003B45E6"/>
    <w:rsid w:val="003C00DB"/>
    <w:rsid w:val="003C38BA"/>
    <w:rsid w:val="003C3E63"/>
    <w:rsid w:val="003C4099"/>
    <w:rsid w:val="003C53EC"/>
    <w:rsid w:val="003D02AF"/>
    <w:rsid w:val="003D09A8"/>
    <w:rsid w:val="003D0ACC"/>
    <w:rsid w:val="003D2494"/>
    <w:rsid w:val="003D2C06"/>
    <w:rsid w:val="003D2EDE"/>
    <w:rsid w:val="003D3310"/>
    <w:rsid w:val="003D4999"/>
    <w:rsid w:val="003D57EE"/>
    <w:rsid w:val="003D58AB"/>
    <w:rsid w:val="003D5A86"/>
    <w:rsid w:val="003D6859"/>
    <w:rsid w:val="003E05A9"/>
    <w:rsid w:val="003E3B73"/>
    <w:rsid w:val="003E3BCB"/>
    <w:rsid w:val="003E4AB9"/>
    <w:rsid w:val="003E652B"/>
    <w:rsid w:val="003E681B"/>
    <w:rsid w:val="003E68EB"/>
    <w:rsid w:val="003F254F"/>
    <w:rsid w:val="003F2B67"/>
    <w:rsid w:val="003F2BB9"/>
    <w:rsid w:val="003F2CB6"/>
    <w:rsid w:val="003F3F2B"/>
    <w:rsid w:val="003F4E8B"/>
    <w:rsid w:val="003F515A"/>
    <w:rsid w:val="003F61F6"/>
    <w:rsid w:val="003F6EDF"/>
    <w:rsid w:val="004018F5"/>
    <w:rsid w:val="00402694"/>
    <w:rsid w:val="004055D1"/>
    <w:rsid w:val="0040564A"/>
    <w:rsid w:val="00411929"/>
    <w:rsid w:val="0041782F"/>
    <w:rsid w:val="00422CE3"/>
    <w:rsid w:val="004243B3"/>
    <w:rsid w:val="004247BC"/>
    <w:rsid w:val="004267BD"/>
    <w:rsid w:val="00427318"/>
    <w:rsid w:val="00427EE1"/>
    <w:rsid w:val="00430AEE"/>
    <w:rsid w:val="004314C7"/>
    <w:rsid w:val="004327D8"/>
    <w:rsid w:val="0043286A"/>
    <w:rsid w:val="00435022"/>
    <w:rsid w:val="00442D69"/>
    <w:rsid w:val="00446028"/>
    <w:rsid w:val="00446163"/>
    <w:rsid w:val="0045019A"/>
    <w:rsid w:val="00453B5F"/>
    <w:rsid w:val="00455578"/>
    <w:rsid w:val="00456138"/>
    <w:rsid w:val="00457748"/>
    <w:rsid w:val="004607B8"/>
    <w:rsid w:val="00460E3B"/>
    <w:rsid w:val="00461F1C"/>
    <w:rsid w:val="00464731"/>
    <w:rsid w:val="00471451"/>
    <w:rsid w:val="00472078"/>
    <w:rsid w:val="0047284B"/>
    <w:rsid w:val="00474424"/>
    <w:rsid w:val="004751DF"/>
    <w:rsid w:val="00476FF4"/>
    <w:rsid w:val="00477535"/>
    <w:rsid w:val="00477DE7"/>
    <w:rsid w:val="00481A0E"/>
    <w:rsid w:val="004845CF"/>
    <w:rsid w:val="004858C5"/>
    <w:rsid w:val="00485F85"/>
    <w:rsid w:val="004903DD"/>
    <w:rsid w:val="004907D0"/>
    <w:rsid w:val="00490DD2"/>
    <w:rsid w:val="00495E5F"/>
    <w:rsid w:val="004A1146"/>
    <w:rsid w:val="004A14CB"/>
    <w:rsid w:val="004A230F"/>
    <w:rsid w:val="004A2FC2"/>
    <w:rsid w:val="004A3C28"/>
    <w:rsid w:val="004A4F86"/>
    <w:rsid w:val="004A7B73"/>
    <w:rsid w:val="004B11DD"/>
    <w:rsid w:val="004B2BC2"/>
    <w:rsid w:val="004B2C96"/>
    <w:rsid w:val="004B2D40"/>
    <w:rsid w:val="004B3867"/>
    <w:rsid w:val="004B4E97"/>
    <w:rsid w:val="004B684A"/>
    <w:rsid w:val="004B7B1B"/>
    <w:rsid w:val="004B7C9D"/>
    <w:rsid w:val="004C2757"/>
    <w:rsid w:val="004C36B0"/>
    <w:rsid w:val="004C3E97"/>
    <w:rsid w:val="004C5E68"/>
    <w:rsid w:val="004D02E0"/>
    <w:rsid w:val="004D08BA"/>
    <w:rsid w:val="004D268B"/>
    <w:rsid w:val="004D2D07"/>
    <w:rsid w:val="004D32B9"/>
    <w:rsid w:val="004D3B80"/>
    <w:rsid w:val="004D6E5B"/>
    <w:rsid w:val="004E0748"/>
    <w:rsid w:val="004E4249"/>
    <w:rsid w:val="004E5851"/>
    <w:rsid w:val="004E6F72"/>
    <w:rsid w:val="004E70DB"/>
    <w:rsid w:val="004F185A"/>
    <w:rsid w:val="004F27B1"/>
    <w:rsid w:val="004F2E92"/>
    <w:rsid w:val="004F312F"/>
    <w:rsid w:val="004F6550"/>
    <w:rsid w:val="004F7573"/>
    <w:rsid w:val="005011C8"/>
    <w:rsid w:val="00504372"/>
    <w:rsid w:val="00504C86"/>
    <w:rsid w:val="0051045E"/>
    <w:rsid w:val="0051126D"/>
    <w:rsid w:val="0051235E"/>
    <w:rsid w:val="005128BD"/>
    <w:rsid w:val="005150F2"/>
    <w:rsid w:val="00515614"/>
    <w:rsid w:val="00515D6E"/>
    <w:rsid w:val="00516B5A"/>
    <w:rsid w:val="00516F9D"/>
    <w:rsid w:val="00517370"/>
    <w:rsid w:val="00517863"/>
    <w:rsid w:val="0052006E"/>
    <w:rsid w:val="00520C20"/>
    <w:rsid w:val="005221D1"/>
    <w:rsid w:val="005236BC"/>
    <w:rsid w:val="00527369"/>
    <w:rsid w:val="00532F1F"/>
    <w:rsid w:val="00535126"/>
    <w:rsid w:val="005352FF"/>
    <w:rsid w:val="00535837"/>
    <w:rsid w:val="00535BD3"/>
    <w:rsid w:val="00537C8E"/>
    <w:rsid w:val="00537CBA"/>
    <w:rsid w:val="00542255"/>
    <w:rsid w:val="00542DE4"/>
    <w:rsid w:val="00544122"/>
    <w:rsid w:val="00544AAE"/>
    <w:rsid w:val="00545EE7"/>
    <w:rsid w:val="00546875"/>
    <w:rsid w:val="0055043C"/>
    <w:rsid w:val="005521FD"/>
    <w:rsid w:val="00553CC2"/>
    <w:rsid w:val="00556407"/>
    <w:rsid w:val="00556A25"/>
    <w:rsid w:val="00556F56"/>
    <w:rsid w:val="005606BF"/>
    <w:rsid w:val="00560AD5"/>
    <w:rsid w:val="00560C9C"/>
    <w:rsid w:val="00561134"/>
    <w:rsid w:val="00563294"/>
    <w:rsid w:val="00563A79"/>
    <w:rsid w:val="005650FB"/>
    <w:rsid w:val="005652D5"/>
    <w:rsid w:val="005652F5"/>
    <w:rsid w:val="00565982"/>
    <w:rsid w:val="00567843"/>
    <w:rsid w:val="00570874"/>
    <w:rsid w:val="005726F0"/>
    <w:rsid w:val="005726FA"/>
    <w:rsid w:val="0057324B"/>
    <w:rsid w:val="00573786"/>
    <w:rsid w:val="005745AB"/>
    <w:rsid w:val="00574D56"/>
    <w:rsid w:val="00576774"/>
    <w:rsid w:val="005774A6"/>
    <w:rsid w:val="00577AB6"/>
    <w:rsid w:val="005801E7"/>
    <w:rsid w:val="005804B5"/>
    <w:rsid w:val="00580675"/>
    <w:rsid w:val="00581AD1"/>
    <w:rsid w:val="005821EF"/>
    <w:rsid w:val="0058507C"/>
    <w:rsid w:val="0058658E"/>
    <w:rsid w:val="00590312"/>
    <w:rsid w:val="00591849"/>
    <w:rsid w:val="005919CC"/>
    <w:rsid w:val="00594890"/>
    <w:rsid w:val="00596A79"/>
    <w:rsid w:val="0059713A"/>
    <w:rsid w:val="00597475"/>
    <w:rsid w:val="005A0BC6"/>
    <w:rsid w:val="005A0F84"/>
    <w:rsid w:val="005A1586"/>
    <w:rsid w:val="005A23E8"/>
    <w:rsid w:val="005A5C33"/>
    <w:rsid w:val="005A781B"/>
    <w:rsid w:val="005A7F72"/>
    <w:rsid w:val="005B0856"/>
    <w:rsid w:val="005B0C45"/>
    <w:rsid w:val="005B1874"/>
    <w:rsid w:val="005B5CDD"/>
    <w:rsid w:val="005B6F58"/>
    <w:rsid w:val="005C03B4"/>
    <w:rsid w:val="005C0818"/>
    <w:rsid w:val="005C2C3D"/>
    <w:rsid w:val="005C32CD"/>
    <w:rsid w:val="005C3CD7"/>
    <w:rsid w:val="005C5B62"/>
    <w:rsid w:val="005C6BF8"/>
    <w:rsid w:val="005C76BB"/>
    <w:rsid w:val="005C7786"/>
    <w:rsid w:val="005D0860"/>
    <w:rsid w:val="005D1E3A"/>
    <w:rsid w:val="005D335F"/>
    <w:rsid w:val="005D3882"/>
    <w:rsid w:val="005D4B96"/>
    <w:rsid w:val="005D55A1"/>
    <w:rsid w:val="005D7247"/>
    <w:rsid w:val="005E1A26"/>
    <w:rsid w:val="005E1B9F"/>
    <w:rsid w:val="005E24CC"/>
    <w:rsid w:val="005E2734"/>
    <w:rsid w:val="005E3796"/>
    <w:rsid w:val="005E3F82"/>
    <w:rsid w:val="005E6569"/>
    <w:rsid w:val="005E719C"/>
    <w:rsid w:val="005E7A4D"/>
    <w:rsid w:val="005F0655"/>
    <w:rsid w:val="005F3165"/>
    <w:rsid w:val="005F69C9"/>
    <w:rsid w:val="005F6EB6"/>
    <w:rsid w:val="005F71A5"/>
    <w:rsid w:val="00600559"/>
    <w:rsid w:val="00603CE4"/>
    <w:rsid w:val="00604858"/>
    <w:rsid w:val="006049E0"/>
    <w:rsid w:val="00605CB1"/>
    <w:rsid w:val="00606EAA"/>
    <w:rsid w:val="006072CB"/>
    <w:rsid w:val="00613135"/>
    <w:rsid w:val="006132BA"/>
    <w:rsid w:val="0061519D"/>
    <w:rsid w:val="00616999"/>
    <w:rsid w:val="00617EAA"/>
    <w:rsid w:val="00621D45"/>
    <w:rsid w:val="006220BD"/>
    <w:rsid w:val="006234B5"/>
    <w:rsid w:val="006237C8"/>
    <w:rsid w:val="006246CF"/>
    <w:rsid w:val="00624D22"/>
    <w:rsid w:val="00627A98"/>
    <w:rsid w:val="0063062C"/>
    <w:rsid w:val="00632235"/>
    <w:rsid w:val="00633236"/>
    <w:rsid w:val="00634315"/>
    <w:rsid w:val="00634E60"/>
    <w:rsid w:val="00636F0B"/>
    <w:rsid w:val="00637685"/>
    <w:rsid w:val="006400B6"/>
    <w:rsid w:val="00640646"/>
    <w:rsid w:val="00640A8B"/>
    <w:rsid w:val="00641EA3"/>
    <w:rsid w:val="00641F7F"/>
    <w:rsid w:val="0064350F"/>
    <w:rsid w:val="00644D32"/>
    <w:rsid w:val="00646ACD"/>
    <w:rsid w:val="00647921"/>
    <w:rsid w:val="006500A4"/>
    <w:rsid w:val="0065493C"/>
    <w:rsid w:val="006574E0"/>
    <w:rsid w:val="006603BE"/>
    <w:rsid w:val="006603EB"/>
    <w:rsid w:val="00660A84"/>
    <w:rsid w:val="00662FC0"/>
    <w:rsid w:val="00663125"/>
    <w:rsid w:val="006638A4"/>
    <w:rsid w:val="00663D29"/>
    <w:rsid w:val="00665A05"/>
    <w:rsid w:val="00671C55"/>
    <w:rsid w:val="00672969"/>
    <w:rsid w:val="0067533F"/>
    <w:rsid w:val="00680112"/>
    <w:rsid w:val="00680209"/>
    <w:rsid w:val="0068052A"/>
    <w:rsid w:val="006809E0"/>
    <w:rsid w:val="00681BA7"/>
    <w:rsid w:val="00686EB8"/>
    <w:rsid w:val="00692BBC"/>
    <w:rsid w:val="0069610B"/>
    <w:rsid w:val="00696BAD"/>
    <w:rsid w:val="0069714C"/>
    <w:rsid w:val="0069723D"/>
    <w:rsid w:val="006A3103"/>
    <w:rsid w:val="006A42E0"/>
    <w:rsid w:val="006A7F24"/>
    <w:rsid w:val="006B1660"/>
    <w:rsid w:val="006B5E2D"/>
    <w:rsid w:val="006B6DCE"/>
    <w:rsid w:val="006B6DF4"/>
    <w:rsid w:val="006B6E11"/>
    <w:rsid w:val="006B7CB6"/>
    <w:rsid w:val="006C056B"/>
    <w:rsid w:val="006C131C"/>
    <w:rsid w:val="006C2F87"/>
    <w:rsid w:val="006C30C6"/>
    <w:rsid w:val="006C55DA"/>
    <w:rsid w:val="006C5721"/>
    <w:rsid w:val="006C5BEB"/>
    <w:rsid w:val="006C6A13"/>
    <w:rsid w:val="006C758E"/>
    <w:rsid w:val="006D3506"/>
    <w:rsid w:val="006D4900"/>
    <w:rsid w:val="006D6FB0"/>
    <w:rsid w:val="006E1412"/>
    <w:rsid w:val="006E27FE"/>
    <w:rsid w:val="006E29A6"/>
    <w:rsid w:val="006E5905"/>
    <w:rsid w:val="006E5B8D"/>
    <w:rsid w:val="006E7058"/>
    <w:rsid w:val="006E72D2"/>
    <w:rsid w:val="006F04FE"/>
    <w:rsid w:val="006F187A"/>
    <w:rsid w:val="006F27CA"/>
    <w:rsid w:val="006F2820"/>
    <w:rsid w:val="006F415F"/>
    <w:rsid w:val="006F6CA6"/>
    <w:rsid w:val="006F76F5"/>
    <w:rsid w:val="006F7E75"/>
    <w:rsid w:val="0070051D"/>
    <w:rsid w:val="00700F5E"/>
    <w:rsid w:val="007011D8"/>
    <w:rsid w:val="00701A1D"/>
    <w:rsid w:val="00701DAF"/>
    <w:rsid w:val="00701F9A"/>
    <w:rsid w:val="0070212D"/>
    <w:rsid w:val="0070390B"/>
    <w:rsid w:val="00703C02"/>
    <w:rsid w:val="00704497"/>
    <w:rsid w:val="00705468"/>
    <w:rsid w:val="00705BED"/>
    <w:rsid w:val="00706EA8"/>
    <w:rsid w:val="0070775A"/>
    <w:rsid w:val="0070794E"/>
    <w:rsid w:val="007151AD"/>
    <w:rsid w:val="00717D7E"/>
    <w:rsid w:val="00720DB1"/>
    <w:rsid w:val="00722C4D"/>
    <w:rsid w:val="00723F74"/>
    <w:rsid w:val="00723FF3"/>
    <w:rsid w:val="007251F5"/>
    <w:rsid w:val="0072594C"/>
    <w:rsid w:val="007260AB"/>
    <w:rsid w:val="007319D5"/>
    <w:rsid w:val="00731B7A"/>
    <w:rsid w:val="007320D3"/>
    <w:rsid w:val="007333A5"/>
    <w:rsid w:val="00736C61"/>
    <w:rsid w:val="00740066"/>
    <w:rsid w:val="00740AAC"/>
    <w:rsid w:val="00741950"/>
    <w:rsid w:val="00742DAF"/>
    <w:rsid w:val="007434CB"/>
    <w:rsid w:val="007452BE"/>
    <w:rsid w:val="00746AA6"/>
    <w:rsid w:val="00750F94"/>
    <w:rsid w:val="00753105"/>
    <w:rsid w:val="007578D8"/>
    <w:rsid w:val="007618B8"/>
    <w:rsid w:val="00761EC3"/>
    <w:rsid w:val="00773C16"/>
    <w:rsid w:val="0078177E"/>
    <w:rsid w:val="00781C4D"/>
    <w:rsid w:val="00782ECF"/>
    <w:rsid w:val="00782F65"/>
    <w:rsid w:val="00783694"/>
    <w:rsid w:val="0078620C"/>
    <w:rsid w:val="0078665C"/>
    <w:rsid w:val="00786923"/>
    <w:rsid w:val="00787FE5"/>
    <w:rsid w:val="007916D2"/>
    <w:rsid w:val="007934BA"/>
    <w:rsid w:val="00794F5A"/>
    <w:rsid w:val="00797D94"/>
    <w:rsid w:val="007A22B0"/>
    <w:rsid w:val="007A25D6"/>
    <w:rsid w:val="007A31F9"/>
    <w:rsid w:val="007A363E"/>
    <w:rsid w:val="007A3DC5"/>
    <w:rsid w:val="007A4556"/>
    <w:rsid w:val="007B0489"/>
    <w:rsid w:val="007B0C36"/>
    <w:rsid w:val="007B106D"/>
    <w:rsid w:val="007B1E99"/>
    <w:rsid w:val="007B21F7"/>
    <w:rsid w:val="007B479F"/>
    <w:rsid w:val="007B4942"/>
    <w:rsid w:val="007B6107"/>
    <w:rsid w:val="007B62A5"/>
    <w:rsid w:val="007B77A1"/>
    <w:rsid w:val="007C1764"/>
    <w:rsid w:val="007C1D8D"/>
    <w:rsid w:val="007C2049"/>
    <w:rsid w:val="007C2675"/>
    <w:rsid w:val="007C404A"/>
    <w:rsid w:val="007C506A"/>
    <w:rsid w:val="007C523F"/>
    <w:rsid w:val="007C5667"/>
    <w:rsid w:val="007C7696"/>
    <w:rsid w:val="007C7B5D"/>
    <w:rsid w:val="007C7C60"/>
    <w:rsid w:val="007C7FC1"/>
    <w:rsid w:val="007D14A9"/>
    <w:rsid w:val="007D1ECE"/>
    <w:rsid w:val="007D24C9"/>
    <w:rsid w:val="007D2B84"/>
    <w:rsid w:val="007D3487"/>
    <w:rsid w:val="007D4A8E"/>
    <w:rsid w:val="007D4AA5"/>
    <w:rsid w:val="007D4F88"/>
    <w:rsid w:val="007D5756"/>
    <w:rsid w:val="007D6DCA"/>
    <w:rsid w:val="007D7150"/>
    <w:rsid w:val="007D76C8"/>
    <w:rsid w:val="007E1665"/>
    <w:rsid w:val="007E3D80"/>
    <w:rsid w:val="007E4483"/>
    <w:rsid w:val="007E614B"/>
    <w:rsid w:val="007E64AF"/>
    <w:rsid w:val="007F1BDC"/>
    <w:rsid w:val="007F2CAF"/>
    <w:rsid w:val="007F72AA"/>
    <w:rsid w:val="007F7D73"/>
    <w:rsid w:val="0080196F"/>
    <w:rsid w:val="00803080"/>
    <w:rsid w:val="008044D0"/>
    <w:rsid w:val="00805323"/>
    <w:rsid w:val="00805C5E"/>
    <w:rsid w:val="00805C99"/>
    <w:rsid w:val="0080782B"/>
    <w:rsid w:val="00807C81"/>
    <w:rsid w:val="0081133F"/>
    <w:rsid w:val="00814154"/>
    <w:rsid w:val="008142CE"/>
    <w:rsid w:val="00814C73"/>
    <w:rsid w:val="00815C08"/>
    <w:rsid w:val="00817E9C"/>
    <w:rsid w:val="008242AF"/>
    <w:rsid w:val="00830C0A"/>
    <w:rsid w:val="008324BD"/>
    <w:rsid w:val="00832AFF"/>
    <w:rsid w:val="00832B4E"/>
    <w:rsid w:val="008330CA"/>
    <w:rsid w:val="00834814"/>
    <w:rsid w:val="00834BCB"/>
    <w:rsid w:val="008362DA"/>
    <w:rsid w:val="00836485"/>
    <w:rsid w:val="00837ABA"/>
    <w:rsid w:val="00840BD2"/>
    <w:rsid w:val="00843662"/>
    <w:rsid w:val="00843667"/>
    <w:rsid w:val="0084430D"/>
    <w:rsid w:val="008503C6"/>
    <w:rsid w:val="008503EC"/>
    <w:rsid w:val="0085060C"/>
    <w:rsid w:val="008511B9"/>
    <w:rsid w:val="00851E7C"/>
    <w:rsid w:val="00854436"/>
    <w:rsid w:val="0085621A"/>
    <w:rsid w:val="00857A90"/>
    <w:rsid w:val="00860B4D"/>
    <w:rsid w:val="00862E9B"/>
    <w:rsid w:val="00863505"/>
    <w:rsid w:val="00863B8A"/>
    <w:rsid w:val="00865488"/>
    <w:rsid w:val="008676FA"/>
    <w:rsid w:val="008705B7"/>
    <w:rsid w:val="00870A0E"/>
    <w:rsid w:val="008714BD"/>
    <w:rsid w:val="00875C81"/>
    <w:rsid w:val="00877154"/>
    <w:rsid w:val="00877DA8"/>
    <w:rsid w:val="00881D2E"/>
    <w:rsid w:val="00883E46"/>
    <w:rsid w:val="008846B3"/>
    <w:rsid w:val="00884DF9"/>
    <w:rsid w:val="0088588F"/>
    <w:rsid w:val="008859CE"/>
    <w:rsid w:val="00886BEB"/>
    <w:rsid w:val="00891147"/>
    <w:rsid w:val="00891778"/>
    <w:rsid w:val="00891E60"/>
    <w:rsid w:val="00894CE1"/>
    <w:rsid w:val="008967F0"/>
    <w:rsid w:val="00896BA3"/>
    <w:rsid w:val="008A12F6"/>
    <w:rsid w:val="008A14D2"/>
    <w:rsid w:val="008A5472"/>
    <w:rsid w:val="008A6187"/>
    <w:rsid w:val="008A6CDE"/>
    <w:rsid w:val="008A71D2"/>
    <w:rsid w:val="008A7ABC"/>
    <w:rsid w:val="008A7F55"/>
    <w:rsid w:val="008B0A9E"/>
    <w:rsid w:val="008B0AA9"/>
    <w:rsid w:val="008B0F3E"/>
    <w:rsid w:val="008B3453"/>
    <w:rsid w:val="008B639A"/>
    <w:rsid w:val="008B73FB"/>
    <w:rsid w:val="008C0A69"/>
    <w:rsid w:val="008C0B54"/>
    <w:rsid w:val="008C2039"/>
    <w:rsid w:val="008C3173"/>
    <w:rsid w:val="008C346F"/>
    <w:rsid w:val="008C399E"/>
    <w:rsid w:val="008C417B"/>
    <w:rsid w:val="008D1CA8"/>
    <w:rsid w:val="008D386F"/>
    <w:rsid w:val="008D3A30"/>
    <w:rsid w:val="008D724A"/>
    <w:rsid w:val="008E1B2C"/>
    <w:rsid w:val="008E341D"/>
    <w:rsid w:val="008E554D"/>
    <w:rsid w:val="008E5F52"/>
    <w:rsid w:val="008E6471"/>
    <w:rsid w:val="008F167D"/>
    <w:rsid w:val="008F34D7"/>
    <w:rsid w:val="009031EB"/>
    <w:rsid w:val="00903646"/>
    <w:rsid w:val="009047F0"/>
    <w:rsid w:val="009051F5"/>
    <w:rsid w:val="009059E4"/>
    <w:rsid w:val="00905C94"/>
    <w:rsid w:val="009071CF"/>
    <w:rsid w:val="00907399"/>
    <w:rsid w:val="00907720"/>
    <w:rsid w:val="009101E1"/>
    <w:rsid w:val="00911393"/>
    <w:rsid w:val="00912373"/>
    <w:rsid w:val="009144A0"/>
    <w:rsid w:val="00916190"/>
    <w:rsid w:val="00916808"/>
    <w:rsid w:val="009205EE"/>
    <w:rsid w:val="00920ABB"/>
    <w:rsid w:val="009215A3"/>
    <w:rsid w:val="00921A36"/>
    <w:rsid w:val="00922017"/>
    <w:rsid w:val="00922E73"/>
    <w:rsid w:val="00923465"/>
    <w:rsid w:val="009258C2"/>
    <w:rsid w:val="00926714"/>
    <w:rsid w:val="009346BE"/>
    <w:rsid w:val="00934986"/>
    <w:rsid w:val="00934AE4"/>
    <w:rsid w:val="00937651"/>
    <w:rsid w:val="00937D8F"/>
    <w:rsid w:val="0094232A"/>
    <w:rsid w:val="00942FB6"/>
    <w:rsid w:val="00942FC2"/>
    <w:rsid w:val="0094341E"/>
    <w:rsid w:val="009443F0"/>
    <w:rsid w:val="00944598"/>
    <w:rsid w:val="00944812"/>
    <w:rsid w:val="00944EAE"/>
    <w:rsid w:val="009478B1"/>
    <w:rsid w:val="00951550"/>
    <w:rsid w:val="00952821"/>
    <w:rsid w:val="00952969"/>
    <w:rsid w:val="0095417F"/>
    <w:rsid w:val="00957485"/>
    <w:rsid w:val="00957936"/>
    <w:rsid w:val="00960330"/>
    <w:rsid w:val="009609B8"/>
    <w:rsid w:val="00960D40"/>
    <w:rsid w:val="00960DAA"/>
    <w:rsid w:val="009616DB"/>
    <w:rsid w:val="00961C9F"/>
    <w:rsid w:val="0096477C"/>
    <w:rsid w:val="00964AC3"/>
    <w:rsid w:val="00965019"/>
    <w:rsid w:val="009655FB"/>
    <w:rsid w:val="00966910"/>
    <w:rsid w:val="00966D22"/>
    <w:rsid w:val="00967926"/>
    <w:rsid w:val="00971645"/>
    <w:rsid w:val="009732CE"/>
    <w:rsid w:val="00975252"/>
    <w:rsid w:val="0097546A"/>
    <w:rsid w:val="00976C64"/>
    <w:rsid w:val="009775F1"/>
    <w:rsid w:val="0098048E"/>
    <w:rsid w:val="009854FE"/>
    <w:rsid w:val="00987041"/>
    <w:rsid w:val="00987177"/>
    <w:rsid w:val="00987422"/>
    <w:rsid w:val="00987CA8"/>
    <w:rsid w:val="00990863"/>
    <w:rsid w:val="00990ECE"/>
    <w:rsid w:val="00994AC0"/>
    <w:rsid w:val="0099553A"/>
    <w:rsid w:val="009A0F82"/>
    <w:rsid w:val="009A0FD4"/>
    <w:rsid w:val="009A1354"/>
    <w:rsid w:val="009A13FE"/>
    <w:rsid w:val="009A1DB3"/>
    <w:rsid w:val="009A6B83"/>
    <w:rsid w:val="009A7C0C"/>
    <w:rsid w:val="009B14AB"/>
    <w:rsid w:val="009B16F1"/>
    <w:rsid w:val="009B2A4B"/>
    <w:rsid w:val="009B4C56"/>
    <w:rsid w:val="009B5934"/>
    <w:rsid w:val="009C2B58"/>
    <w:rsid w:val="009C3B2B"/>
    <w:rsid w:val="009C4FCB"/>
    <w:rsid w:val="009C543B"/>
    <w:rsid w:val="009C55D1"/>
    <w:rsid w:val="009C78C1"/>
    <w:rsid w:val="009C7F18"/>
    <w:rsid w:val="009D2806"/>
    <w:rsid w:val="009D2A1F"/>
    <w:rsid w:val="009D2F96"/>
    <w:rsid w:val="009D3718"/>
    <w:rsid w:val="009D3A3B"/>
    <w:rsid w:val="009D3AC1"/>
    <w:rsid w:val="009D546A"/>
    <w:rsid w:val="009D7034"/>
    <w:rsid w:val="009E035B"/>
    <w:rsid w:val="009E0775"/>
    <w:rsid w:val="009E1AA3"/>
    <w:rsid w:val="009E214B"/>
    <w:rsid w:val="009E214F"/>
    <w:rsid w:val="009E24BF"/>
    <w:rsid w:val="009E62FC"/>
    <w:rsid w:val="009E6670"/>
    <w:rsid w:val="009E7009"/>
    <w:rsid w:val="009F02E0"/>
    <w:rsid w:val="009F03A7"/>
    <w:rsid w:val="009F1590"/>
    <w:rsid w:val="009F6184"/>
    <w:rsid w:val="009F7469"/>
    <w:rsid w:val="009F7FFC"/>
    <w:rsid w:val="00A0338C"/>
    <w:rsid w:val="00A0370B"/>
    <w:rsid w:val="00A03B6B"/>
    <w:rsid w:val="00A045A9"/>
    <w:rsid w:val="00A0567B"/>
    <w:rsid w:val="00A0637F"/>
    <w:rsid w:val="00A0648E"/>
    <w:rsid w:val="00A066C9"/>
    <w:rsid w:val="00A06ECA"/>
    <w:rsid w:val="00A07F45"/>
    <w:rsid w:val="00A1081A"/>
    <w:rsid w:val="00A10F8A"/>
    <w:rsid w:val="00A16BFE"/>
    <w:rsid w:val="00A1777D"/>
    <w:rsid w:val="00A2164D"/>
    <w:rsid w:val="00A22111"/>
    <w:rsid w:val="00A23674"/>
    <w:rsid w:val="00A2488D"/>
    <w:rsid w:val="00A2572C"/>
    <w:rsid w:val="00A26A98"/>
    <w:rsid w:val="00A27391"/>
    <w:rsid w:val="00A2746F"/>
    <w:rsid w:val="00A30205"/>
    <w:rsid w:val="00A313B0"/>
    <w:rsid w:val="00A31A82"/>
    <w:rsid w:val="00A32CD6"/>
    <w:rsid w:val="00A35FC9"/>
    <w:rsid w:val="00A363E4"/>
    <w:rsid w:val="00A3673C"/>
    <w:rsid w:val="00A37B9D"/>
    <w:rsid w:val="00A409E7"/>
    <w:rsid w:val="00A41B45"/>
    <w:rsid w:val="00A43708"/>
    <w:rsid w:val="00A449D1"/>
    <w:rsid w:val="00A455EC"/>
    <w:rsid w:val="00A50F21"/>
    <w:rsid w:val="00A51348"/>
    <w:rsid w:val="00A5480F"/>
    <w:rsid w:val="00A55CFA"/>
    <w:rsid w:val="00A56628"/>
    <w:rsid w:val="00A57448"/>
    <w:rsid w:val="00A625D3"/>
    <w:rsid w:val="00A640DC"/>
    <w:rsid w:val="00A67117"/>
    <w:rsid w:val="00A7262A"/>
    <w:rsid w:val="00A75932"/>
    <w:rsid w:val="00A7641D"/>
    <w:rsid w:val="00A764AB"/>
    <w:rsid w:val="00A80337"/>
    <w:rsid w:val="00A84789"/>
    <w:rsid w:val="00A8543B"/>
    <w:rsid w:val="00A91E5B"/>
    <w:rsid w:val="00A922E2"/>
    <w:rsid w:val="00A93A66"/>
    <w:rsid w:val="00A94A6E"/>
    <w:rsid w:val="00A97775"/>
    <w:rsid w:val="00AA1FCA"/>
    <w:rsid w:val="00AA4F97"/>
    <w:rsid w:val="00AA5AA7"/>
    <w:rsid w:val="00AA5C03"/>
    <w:rsid w:val="00AA6B13"/>
    <w:rsid w:val="00AA7527"/>
    <w:rsid w:val="00AB20BA"/>
    <w:rsid w:val="00AB2370"/>
    <w:rsid w:val="00AB37A6"/>
    <w:rsid w:val="00AB3C0D"/>
    <w:rsid w:val="00AB4BA9"/>
    <w:rsid w:val="00AC0488"/>
    <w:rsid w:val="00AC066E"/>
    <w:rsid w:val="00AC2433"/>
    <w:rsid w:val="00AC245F"/>
    <w:rsid w:val="00AC3339"/>
    <w:rsid w:val="00AC4D42"/>
    <w:rsid w:val="00AC4D5C"/>
    <w:rsid w:val="00AC6863"/>
    <w:rsid w:val="00AC6D73"/>
    <w:rsid w:val="00AC6E93"/>
    <w:rsid w:val="00AC786B"/>
    <w:rsid w:val="00AD0174"/>
    <w:rsid w:val="00AD19AF"/>
    <w:rsid w:val="00AD1A31"/>
    <w:rsid w:val="00AD3A19"/>
    <w:rsid w:val="00AD3A4E"/>
    <w:rsid w:val="00AD3B96"/>
    <w:rsid w:val="00AD7345"/>
    <w:rsid w:val="00AD7A38"/>
    <w:rsid w:val="00AD7F03"/>
    <w:rsid w:val="00AE00BA"/>
    <w:rsid w:val="00AE066F"/>
    <w:rsid w:val="00AE1D7C"/>
    <w:rsid w:val="00AE2D11"/>
    <w:rsid w:val="00AF0A8D"/>
    <w:rsid w:val="00AF446E"/>
    <w:rsid w:val="00AF548B"/>
    <w:rsid w:val="00AF6A5B"/>
    <w:rsid w:val="00AF7254"/>
    <w:rsid w:val="00AF7BC6"/>
    <w:rsid w:val="00B0051E"/>
    <w:rsid w:val="00B00CB9"/>
    <w:rsid w:val="00B03EBA"/>
    <w:rsid w:val="00B04BBA"/>
    <w:rsid w:val="00B06DFD"/>
    <w:rsid w:val="00B07768"/>
    <w:rsid w:val="00B1104C"/>
    <w:rsid w:val="00B11CBE"/>
    <w:rsid w:val="00B13BDF"/>
    <w:rsid w:val="00B1431D"/>
    <w:rsid w:val="00B157DA"/>
    <w:rsid w:val="00B2394C"/>
    <w:rsid w:val="00B250C9"/>
    <w:rsid w:val="00B25802"/>
    <w:rsid w:val="00B27F2B"/>
    <w:rsid w:val="00B27F89"/>
    <w:rsid w:val="00B30FD3"/>
    <w:rsid w:val="00B31754"/>
    <w:rsid w:val="00B31DD1"/>
    <w:rsid w:val="00B33271"/>
    <w:rsid w:val="00B333FA"/>
    <w:rsid w:val="00B34AC3"/>
    <w:rsid w:val="00B37896"/>
    <w:rsid w:val="00B41E48"/>
    <w:rsid w:val="00B425C8"/>
    <w:rsid w:val="00B4413C"/>
    <w:rsid w:val="00B4436A"/>
    <w:rsid w:val="00B45551"/>
    <w:rsid w:val="00B45AA4"/>
    <w:rsid w:val="00B45E54"/>
    <w:rsid w:val="00B47151"/>
    <w:rsid w:val="00B47E4B"/>
    <w:rsid w:val="00B508E7"/>
    <w:rsid w:val="00B51B20"/>
    <w:rsid w:val="00B54E47"/>
    <w:rsid w:val="00B5598D"/>
    <w:rsid w:val="00B55EB8"/>
    <w:rsid w:val="00B621B7"/>
    <w:rsid w:val="00B644E7"/>
    <w:rsid w:val="00B656AB"/>
    <w:rsid w:val="00B67D65"/>
    <w:rsid w:val="00B71097"/>
    <w:rsid w:val="00B72EB2"/>
    <w:rsid w:val="00B7380F"/>
    <w:rsid w:val="00B75E7A"/>
    <w:rsid w:val="00B77933"/>
    <w:rsid w:val="00B806CD"/>
    <w:rsid w:val="00B81B8A"/>
    <w:rsid w:val="00B852D3"/>
    <w:rsid w:val="00B87218"/>
    <w:rsid w:val="00B9048B"/>
    <w:rsid w:val="00B90D0B"/>
    <w:rsid w:val="00B90D74"/>
    <w:rsid w:val="00B92521"/>
    <w:rsid w:val="00B928A0"/>
    <w:rsid w:val="00B93FDB"/>
    <w:rsid w:val="00B94169"/>
    <w:rsid w:val="00BA1811"/>
    <w:rsid w:val="00BA189F"/>
    <w:rsid w:val="00BA52A6"/>
    <w:rsid w:val="00BB0021"/>
    <w:rsid w:val="00BB1F27"/>
    <w:rsid w:val="00BB4C94"/>
    <w:rsid w:val="00BB4D3C"/>
    <w:rsid w:val="00BC5B5E"/>
    <w:rsid w:val="00BC622C"/>
    <w:rsid w:val="00BC749B"/>
    <w:rsid w:val="00BD0866"/>
    <w:rsid w:val="00BD12EF"/>
    <w:rsid w:val="00BD16C1"/>
    <w:rsid w:val="00BD28E8"/>
    <w:rsid w:val="00BD5439"/>
    <w:rsid w:val="00BD588F"/>
    <w:rsid w:val="00BD5F69"/>
    <w:rsid w:val="00BD7211"/>
    <w:rsid w:val="00BE021A"/>
    <w:rsid w:val="00BE0E9F"/>
    <w:rsid w:val="00BE6D47"/>
    <w:rsid w:val="00BE7250"/>
    <w:rsid w:val="00BF0187"/>
    <w:rsid w:val="00BF0BAC"/>
    <w:rsid w:val="00BF14EE"/>
    <w:rsid w:val="00BF385A"/>
    <w:rsid w:val="00BF3A94"/>
    <w:rsid w:val="00BF525D"/>
    <w:rsid w:val="00C0072A"/>
    <w:rsid w:val="00C1031D"/>
    <w:rsid w:val="00C16168"/>
    <w:rsid w:val="00C207BE"/>
    <w:rsid w:val="00C21486"/>
    <w:rsid w:val="00C226F0"/>
    <w:rsid w:val="00C23943"/>
    <w:rsid w:val="00C23CE4"/>
    <w:rsid w:val="00C243AD"/>
    <w:rsid w:val="00C3234E"/>
    <w:rsid w:val="00C32D0A"/>
    <w:rsid w:val="00C354E1"/>
    <w:rsid w:val="00C37A33"/>
    <w:rsid w:val="00C440F6"/>
    <w:rsid w:val="00C47A74"/>
    <w:rsid w:val="00C53467"/>
    <w:rsid w:val="00C54368"/>
    <w:rsid w:val="00C56038"/>
    <w:rsid w:val="00C566FE"/>
    <w:rsid w:val="00C60FA6"/>
    <w:rsid w:val="00C61069"/>
    <w:rsid w:val="00C6129D"/>
    <w:rsid w:val="00C6152C"/>
    <w:rsid w:val="00C62FB6"/>
    <w:rsid w:val="00C632EF"/>
    <w:rsid w:val="00C63C60"/>
    <w:rsid w:val="00C6448D"/>
    <w:rsid w:val="00C65623"/>
    <w:rsid w:val="00C66786"/>
    <w:rsid w:val="00C66B02"/>
    <w:rsid w:val="00C67535"/>
    <w:rsid w:val="00C67D32"/>
    <w:rsid w:val="00C71044"/>
    <w:rsid w:val="00C71DEA"/>
    <w:rsid w:val="00C724C1"/>
    <w:rsid w:val="00C72776"/>
    <w:rsid w:val="00C73E6B"/>
    <w:rsid w:val="00C742FB"/>
    <w:rsid w:val="00C75511"/>
    <w:rsid w:val="00C75B14"/>
    <w:rsid w:val="00C76374"/>
    <w:rsid w:val="00C77B4C"/>
    <w:rsid w:val="00C806E2"/>
    <w:rsid w:val="00C80B26"/>
    <w:rsid w:val="00C818EF"/>
    <w:rsid w:val="00C82482"/>
    <w:rsid w:val="00C8541E"/>
    <w:rsid w:val="00C86CCE"/>
    <w:rsid w:val="00C87E3C"/>
    <w:rsid w:val="00C91130"/>
    <w:rsid w:val="00C91EA7"/>
    <w:rsid w:val="00C934FA"/>
    <w:rsid w:val="00C955DD"/>
    <w:rsid w:val="00C97CF1"/>
    <w:rsid w:val="00C97E71"/>
    <w:rsid w:val="00CA014A"/>
    <w:rsid w:val="00CA0386"/>
    <w:rsid w:val="00CA1ACB"/>
    <w:rsid w:val="00CA404D"/>
    <w:rsid w:val="00CA40CE"/>
    <w:rsid w:val="00CA48CF"/>
    <w:rsid w:val="00CA536A"/>
    <w:rsid w:val="00CA7305"/>
    <w:rsid w:val="00CB029F"/>
    <w:rsid w:val="00CB31DC"/>
    <w:rsid w:val="00CB408A"/>
    <w:rsid w:val="00CB43C5"/>
    <w:rsid w:val="00CB77C4"/>
    <w:rsid w:val="00CC051D"/>
    <w:rsid w:val="00CC4DB1"/>
    <w:rsid w:val="00CC6607"/>
    <w:rsid w:val="00CD200F"/>
    <w:rsid w:val="00CD2966"/>
    <w:rsid w:val="00CD4A1C"/>
    <w:rsid w:val="00CD7BBA"/>
    <w:rsid w:val="00CE303E"/>
    <w:rsid w:val="00CE3091"/>
    <w:rsid w:val="00CE3753"/>
    <w:rsid w:val="00CE3963"/>
    <w:rsid w:val="00CE3FE5"/>
    <w:rsid w:val="00CE6876"/>
    <w:rsid w:val="00CE68C5"/>
    <w:rsid w:val="00CF664E"/>
    <w:rsid w:val="00CF6EE7"/>
    <w:rsid w:val="00D025D4"/>
    <w:rsid w:val="00D04269"/>
    <w:rsid w:val="00D06A70"/>
    <w:rsid w:val="00D06BDA"/>
    <w:rsid w:val="00D06FD8"/>
    <w:rsid w:val="00D0711D"/>
    <w:rsid w:val="00D102AF"/>
    <w:rsid w:val="00D11F60"/>
    <w:rsid w:val="00D1358C"/>
    <w:rsid w:val="00D13D0B"/>
    <w:rsid w:val="00D142AA"/>
    <w:rsid w:val="00D149BA"/>
    <w:rsid w:val="00D16792"/>
    <w:rsid w:val="00D1729B"/>
    <w:rsid w:val="00D2072B"/>
    <w:rsid w:val="00D21837"/>
    <w:rsid w:val="00D21B64"/>
    <w:rsid w:val="00D2312F"/>
    <w:rsid w:val="00D24767"/>
    <w:rsid w:val="00D24981"/>
    <w:rsid w:val="00D24B6E"/>
    <w:rsid w:val="00D25E08"/>
    <w:rsid w:val="00D2695A"/>
    <w:rsid w:val="00D269FE"/>
    <w:rsid w:val="00D27D43"/>
    <w:rsid w:val="00D30666"/>
    <w:rsid w:val="00D32523"/>
    <w:rsid w:val="00D32FE4"/>
    <w:rsid w:val="00D3322B"/>
    <w:rsid w:val="00D41046"/>
    <w:rsid w:val="00D412E0"/>
    <w:rsid w:val="00D41F11"/>
    <w:rsid w:val="00D42609"/>
    <w:rsid w:val="00D43602"/>
    <w:rsid w:val="00D44961"/>
    <w:rsid w:val="00D44C80"/>
    <w:rsid w:val="00D45038"/>
    <w:rsid w:val="00D455F1"/>
    <w:rsid w:val="00D457E0"/>
    <w:rsid w:val="00D5094D"/>
    <w:rsid w:val="00D53C48"/>
    <w:rsid w:val="00D54D19"/>
    <w:rsid w:val="00D556B6"/>
    <w:rsid w:val="00D5643A"/>
    <w:rsid w:val="00D56C5A"/>
    <w:rsid w:val="00D60448"/>
    <w:rsid w:val="00D63D0E"/>
    <w:rsid w:val="00D6484D"/>
    <w:rsid w:val="00D661D1"/>
    <w:rsid w:val="00D6696D"/>
    <w:rsid w:val="00D72914"/>
    <w:rsid w:val="00D7308F"/>
    <w:rsid w:val="00D75A1C"/>
    <w:rsid w:val="00D75CAD"/>
    <w:rsid w:val="00D77947"/>
    <w:rsid w:val="00D80551"/>
    <w:rsid w:val="00D810A5"/>
    <w:rsid w:val="00D81978"/>
    <w:rsid w:val="00D82428"/>
    <w:rsid w:val="00D84A2B"/>
    <w:rsid w:val="00D85DED"/>
    <w:rsid w:val="00D91A5B"/>
    <w:rsid w:val="00D935B0"/>
    <w:rsid w:val="00D9563D"/>
    <w:rsid w:val="00D956E0"/>
    <w:rsid w:val="00D95C46"/>
    <w:rsid w:val="00D96A96"/>
    <w:rsid w:val="00DA0429"/>
    <w:rsid w:val="00DA0690"/>
    <w:rsid w:val="00DA1D1B"/>
    <w:rsid w:val="00DA1EBF"/>
    <w:rsid w:val="00DA21FE"/>
    <w:rsid w:val="00DA2A63"/>
    <w:rsid w:val="00DA2EC9"/>
    <w:rsid w:val="00DA4750"/>
    <w:rsid w:val="00DA4F7F"/>
    <w:rsid w:val="00DA5E18"/>
    <w:rsid w:val="00DA6F0B"/>
    <w:rsid w:val="00DB053D"/>
    <w:rsid w:val="00DB0595"/>
    <w:rsid w:val="00DB3A4A"/>
    <w:rsid w:val="00DB5F4A"/>
    <w:rsid w:val="00DB620B"/>
    <w:rsid w:val="00DB6E14"/>
    <w:rsid w:val="00DB6E76"/>
    <w:rsid w:val="00DC234A"/>
    <w:rsid w:val="00DC2C9D"/>
    <w:rsid w:val="00DC45BB"/>
    <w:rsid w:val="00DC6133"/>
    <w:rsid w:val="00DC7115"/>
    <w:rsid w:val="00DD2437"/>
    <w:rsid w:val="00DE0E93"/>
    <w:rsid w:val="00DE23BD"/>
    <w:rsid w:val="00DE4572"/>
    <w:rsid w:val="00DE4711"/>
    <w:rsid w:val="00DE4B29"/>
    <w:rsid w:val="00DE77A7"/>
    <w:rsid w:val="00DE7AD6"/>
    <w:rsid w:val="00DF3940"/>
    <w:rsid w:val="00DF503C"/>
    <w:rsid w:val="00DF6549"/>
    <w:rsid w:val="00DF70A4"/>
    <w:rsid w:val="00DF7F84"/>
    <w:rsid w:val="00E0015E"/>
    <w:rsid w:val="00E01934"/>
    <w:rsid w:val="00E02197"/>
    <w:rsid w:val="00E030B7"/>
    <w:rsid w:val="00E07632"/>
    <w:rsid w:val="00E108AA"/>
    <w:rsid w:val="00E14240"/>
    <w:rsid w:val="00E160EB"/>
    <w:rsid w:val="00E2084F"/>
    <w:rsid w:val="00E21277"/>
    <w:rsid w:val="00E219B3"/>
    <w:rsid w:val="00E2270A"/>
    <w:rsid w:val="00E22B0F"/>
    <w:rsid w:val="00E2455F"/>
    <w:rsid w:val="00E27FA8"/>
    <w:rsid w:val="00E304D8"/>
    <w:rsid w:val="00E30847"/>
    <w:rsid w:val="00E31371"/>
    <w:rsid w:val="00E31F91"/>
    <w:rsid w:val="00E328A4"/>
    <w:rsid w:val="00E33432"/>
    <w:rsid w:val="00E33A72"/>
    <w:rsid w:val="00E346AF"/>
    <w:rsid w:val="00E35871"/>
    <w:rsid w:val="00E3660D"/>
    <w:rsid w:val="00E3712C"/>
    <w:rsid w:val="00E40516"/>
    <w:rsid w:val="00E40E79"/>
    <w:rsid w:val="00E426E2"/>
    <w:rsid w:val="00E440D8"/>
    <w:rsid w:val="00E4456B"/>
    <w:rsid w:val="00E45F82"/>
    <w:rsid w:val="00E468D4"/>
    <w:rsid w:val="00E47684"/>
    <w:rsid w:val="00E47692"/>
    <w:rsid w:val="00E47CFE"/>
    <w:rsid w:val="00E50264"/>
    <w:rsid w:val="00E5057F"/>
    <w:rsid w:val="00E536D7"/>
    <w:rsid w:val="00E555D2"/>
    <w:rsid w:val="00E55B65"/>
    <w:rsid w:val="00E573CE"/>
    <w:rsid w:val="00E62780"/>
    <w:rsid w:val="00E6376B"/>
    <w:rsid w:val="00E64197"/>
    <w:rsid w:val="00E6584B"/>
    <w:rsid w:val="00E717A6"/>
    <w:rsid w:val="00E7274C"/>
    <w:rsid w:val="00E74C6C"/>
    <w:rsid w:val="00E7588D"/>
    <w:rsid w:val="00E76A45"/>
    <w:rsid w:val="00E771CD"/>
    <w:rsid w:val="00E8176F"/>
    <w:rsid w:val="00E83B2C"/>
    <w:rsid w:val="00E840B7"/>
    <w:rsid w:val="00E85878"/>
    <w:rsid w:val="00E8615C"/>
    <w:rsid w:val="00E86B60"/>
    <w:rsid w:val="00E91E90"/>
    <w:rsid w:val="00E92275"/>
    <w:rsid w:val="00E929E5"/>
    <w:rsid w:val="00EA0A90"/>
    <w:rsid w:val="00EA4EBB"/>
    <w:rsid w:val="00EA51E9"/>
    <w:rsid w:val="00EA5300"/>
    <w:rsid w:val="00EA5E1E"/>
    <w:rsid w:val="00EB0313"/>
    <w:rsid w:val="00EB11D1"/>
    <w:rsid w:val="00EB3AF0"/>
    <w:rsid w:val="00EB68A3"/>
    <w:rsid w:val="00EC0EB7"/>
    <w:rsid w:val="00EC4A6A"/>
    <w:rsid w:val="00EC4CED"/>
    <w:rsid w:val="00EC74C6"/>
    <w:rsid w:val="00EC7C3E"/>
    <w:rsid w:val="00ED07A6"/>
    <w:rsid w:val="00ED4980"/>
    <w:rsid w:val="00ED4C9F"/>
    <w:rsid w:val="00ED54AB"/>
    <w:rsid w:val="00ED5DBC"/>
    <w:rsid w:val="00ED64CB"/>
    <w:rsid w:val="00ED79DC"/>
    <w:rsid w:val="00EE0314"/>
    <w:rsid w:val="00EE0871"/>
    <w:rsid w:val="00EE30F5"/>
    <w:rsid w:val="00EE3EC7"/>
    <w:rsid w:val="00EF0014"/>
    <w:rsid w:val="00EF08C7"/>
    <w:rsid w:val="00EF36D8"/>
    <w:rsid w:val="00EF380F"/>
    <w:rsid w:val="00EF6D13"/>
    <w:rsid w:val="00EF72C5"/>
    <w:rsid w:val="00EF7425"/>
    <w:rsid w:val="00F00678"/>
    <w:rsid w:val="00F01113"/>
    <w:rsid w:val="00F01A32"/>
    <w:rsid w:val="00F02AF6"/>
    <w:rsid w:val="00F037F6"/>
    <w:rsid w:val="00F038C9"/>
    <w:rsid w:val="00F04778"/>
    <w:rsid w:val="00F056DC"/>
    <w:rsid w:val="00F05A0D"/>
    <w:rsid w:val="00F05BA1"/>
    <w:rsid w:val="00F05DB2"/>
    <w:rsid w:val="00F05E48"/>
    <w:rsid w:val="00F10956"/>
    <w:rsid w:val="00F10FAD"/>
    <w:rsid w:val="00F11686"/>
    <w:rsid w:val="00F131CA"/>
    <w:rsid w:val="00F1326D"/>
    <w:rsid w:val="00F151E5"/>
    <w:rsid w:val="00F16D12"/>
    <w:rsid w:val="00F21111"/>
    <w:rsid w:val="00F219FC"/>
    <w:rsid w:val="00F21AEE"/>
    <w:rsid w:val="00F236FF"/>
    <w:rsid w:val="00F24FE0"/>
    <w:rsid w:val="00F27052"/>
    <w:rsid w:val="00F30C18"/>
    <w:rsid w:val="00F3629C"/>
    <w:rsid w:val="00F40574"/>
    <w:rsid w:val="00F44993"/>
    <w:rsid w:val="00F4663C"/>
    <w:rsid w:val="00F4788C"/>
    <w:rsid w:val="00F5139D"/>
    <w:rsid w:val="00F54A7F"/>
    <w:rsid w:val="00F56575"/>
    <w:rsid w:val="00F601FB"/>
    <w:rsid w:val="00F611EC"/>
    <w:rsid w:val="00F615B0"/>
    <w:rsid w:val="00F622D3"/>
    <w:rsid w:val="00F62D63"/>
    <w:rsid w:val="00F62F59"/>
    <w:rsid w:val="00F654EA"/>
    <w:rsid w:val="00F70E14"/>
    <w:rsid w:val="00F72015"/>
    <w:rsid w:val="00F72676"/>
    <w:rsid w:val="00F7282A"/>
    <w:rsid w:val="00F736D3"/>
    <w:rsid w:val="00F76D4D"/>
    <w:rsid w:val="00F81DA5"/>
    <w:rsid w:val="00F82DC5"/>
    <w:rsid w:val="00F837EA"/>
    <w:rsid w:val="00F83CD7"/>
    <w:rsid w:val="00F85B94"/>
    <w:rsid w:val="00F86144"/>
    <w:rsid w:val="00F8724E"/>
    <w:rsid w:val="00F87555"/>
    <w:rsid w:val="00F87EB7"/>
    <w:rsid w:val="00F91582"/>
    <w:rsid w:val="00F9226E"/>
    <w:rsid w:val="00F9260E"/>
    <w:rsid w:val="00F93CA2"/>
    <w:rsid w:val="00F93F3E"/>
    <w:rsid w:val="00F94785"/>
    <w:rsid w:val="00F95867"/>
    <w:rsid w:val="00F958A4"/>
    <w:rsid w:val="00F97165"/>
    <w:rsid w:val="00F97C15"/>
    <w:rsid w:val="00FA0ABB"/>
    <w:rsid w:val="00FA1222"/>
    <w:rsid w:val="00FA14AB"/>
    <w:rsid w:val="00FA2CF3"/>
    <w:rsid w:val="00FA620D"/>
    <w:rsid w:val="00FB1008"/>
    <w:rsid w:val="00FB1A07"/>
    <w:rsid w:val="00FB23A2"/>
    <w:rsid w:val="00FB4313"/>
    <w:rsid w:val="00FB5C28"/>
    <w:rsid w:val="00FB65D2"/>
    <w:rsid w:val="00FB68F5"/>
    <w:rsid w:val="00FB6C62"/>
    <w:rsid w:val="00FC056B"/>
    <w:rsid w:val="00FC3D0D"/>
    <w:rsid w:val="00FC41FD"/>
    <w:rsid w:val="00FC483F"/>
    <w:rsid w:val="00FC6E72"/>
    <w:rsid w:val="00FC7B46"/>
    <w:rsid w:val="00FD1997"/>
    <w:rsid w:val="00FD253A"/>
    <w:rsid w:val="00FD273D"/>
    <w:rsid w:val="00FD36B6"/>
    <w:rsid w:val="00FD3779"/>
    <w:rsid w:val="00FD4D2F"/>
    <w:rsid w:val="00FD5037"/>
    <w:rsid w:val="00FD64B8"/>
    <w:rsid w:val="00FD6516"/>
    <w:rsid w:val="00FE0B06"/>
    <w:rsid w:val="00FE1DA7"/>
    <w:rsid w:val="00FE2E57"/>
    <w:rsid w:val="00FE420C"/>
    <w:rsid w:val="00FE46B0"/>
    <w:rsid w:val="00FE5B93"/>
    <w:rsid w:val="00FE6604"/>
    <w:rsid w:val="00FF1B96"/>
    <w:rsid w:val="00FF34BD"/>
    <w:rsid w:val="00FF3706"/>
    <w:rsid w:val="00FF44A8"/>
    <w:rsid w:val="00FF693D"/>
    <w:rsid w:val="00FF748A"/>
    <w:rsid w:val="00FF7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pacing w:val="2"/>
        <w:kern w:val="24"/>
        <w:position w:val="2"/>
        <w:sz w:val="32"/>
        <w:szCs w:val="3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90"/>
    <w:pPr>
      <w:widowControl w:val="0"/>
      <w:bidi/>
      <w:spacing w:after="0" w:line="240" w:lineRule="auto"/>
      <w:ind w:firstLine="567"/>
      <w:jc w:val="both"/>
    </w:pPr>
    <w:rPr>
      <w:rFonts w:cs="Traditional Arabic"/>
      <w:szCs w:val="36"/>
    </w:rPr>
  </w:style>
  <w:style w:type="paragraph" w:styleId="Heading1">
    <w:name w:val="heading 1"/>
    <w:basedOn w:val="Normal"/>
    <w:next w:val="Normal"/>
    <w:link w:val="Heading1Char"/>
    <w:uiPriority w:val="9"/>
    <w:qFormat/>
    <w:rsid w:val="004C36B0"/>
    <w:pPr>
      <w:keepNext/>
      <w:keepLines/>
      <w:pageBreakBefore/>
      <w:spacing w:before="240"/>
      <w:ind w:firstLine="0"/>
      <w:outlineLvl w:val="0"/>
    </w:pPr>
    <w:rPr>
      <w:rFonts w:asciiTheme="majorHAnsi" w:eastAsiaTheme="majorEastAsia" w:hAnsiTheme="majorHAnsi" w:cs="Mudir MT"/>
      <w:b/>
      <w:sz w:val="28"/>
      <w:szCs w:val="44"/>
    </w:rPr>
  </w:style>
  <w:style w:type="paragraph" w:styleId="Heading2">
    <w:name w:val="heading 2"/>
    <w:basedOn w:val="Normal"/>
    <w:next w:val="Normal"/>
    <w:link w:val="Heading2Char"/>
    <w:uiPriority w:val="9"/>
    <w:unhideWhenUsed/>
    <w:qFormat/>
    <w:rsid w:val="004C36B0"/>
    <w:pPr>
      <w:keepNext/>
      <w:keepLines/>
      <w:spacing w:before="240" w:after="240"/>
      <w:ind w:firstLine="0"/>
      <w:outlineLvl w:val="1"/>
    </w:pPr>
    <w:rPr>
      <w:rFonts w:asciiTheme="majorHAnsi" w:eastAsiaTheme="majorEastAsia" w:hAnsiTheme="majorHAnsi"/>
      <w:b/>
      <w:bCs/>
      <w:sz w:val="2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B0"/>
    <w:rPr>
      <w:rFonts w:asciiTheme="majorHAnsi" w:eastAsiaTheme="majorEastAsia" w:hAnsiTheme="majorHAnsi" w:cs="Mudir MT"/>
      <w:b/>
      <w:sz w:val="28"/>
      <w:szCs w:val="44"/>
    </w:rPr>
  </w:style>
  <w:style w:type="character" w:customStyle="1" w:styleId="Heading2Char">
    <w:name w:val="Heading 2 Char"/>
    <w:basedOn w:val="DefaultParagraphFont"/>
    <w:link w:val="Heading2"/>
    <w:uiPriority w:val="9"/>
    <w:rsid w:val="004C36B0"/>
    <w:rPr>
      <w:rFonts w:asciiTheme="majorHAnsi" w:eastAsiaTheme="majorEastAsia" w:hAnsiTheme="majorHAnsi" w:cs="Arabic Typesetting"/>
      <w:b/>
      <w:bCs/>
      <w:sz w:val="26"/>
      <w:szCs w:val="56"/>
    </w:rPr>
  </w:style>
  <w:style w:type="paragraph" w:customStyle="1" w:styleId="a">
    <w:name w:val="عادي اقتباس"/>
    <w:basedOn w:val="Normal"/>
    <w:qFormat/>
    <w:rsid w:val="004C36B0"/>
    <w:pPr>
      <w:spacing w:line="192" w:lineRule="auto"/>
      <w:ind w:left="1418" w:right="851" w:firstLine="0"/>
    </w:pPr>
    <w:rPr>
      <w:rFonts w:cs="Simplified Arabic"/>
      <w:szCs w:val="44"/>
    </w:rPr>
  </w:style>
  <w:style w:type="paragraph" w:customStyle="1" w:styleId="a0">
    <w:name w:val="بسن"/>
    <w:basedOn w:val="Normal"/>
    <w:qFormat/>
    <w:rsid w:val="003F61F6"/>
    <w:pPr>
      <w:jc w:val="left"/>
    </w:pPr>
    <w:rPr>
      <w:sz w:val="56"/>
    </w:rPr>
  </w:style>
  <w:style w:type="paragraph" w:customStyle="1" w:styleId="articletitle">
    <w:name w:val="articletitle"/>
    <w:basedOn w:val="Normal"/>
    <w:rsid w:val="00E91E90"/>
    <w:pPr>
      <w:widowControl/>
      <w:bidi w:val="0"/>
      <w:spacing w:line="312" w:lineRule="auto"/>
      <w:ind w:firstLine="0"/>
      <w:jc w:val="left"/>
    </w:pPr>
    <w:rPr>
      <w:rFonts w:ascii="Arial" w:eastAsia="Times New Roman" w:hAnsi="Arial" w:cs="Arial"/>
      <w:b/>
      <w:bCs/>
      <w:color w:val="990000"/>
      <w:spacing w:val="0"/>
      <w:kern w:val="0"/>
      <w:position w:val="0"/>
      <w:sz w:val="28"/>
      <w:szCs w:val="28"/>
      <w:vertAlign w:val="baseline"/>
    </w:rPr>
  </w:style>
  <w:style w:type="paragraph" w:styleId="ListParagraph">
    <w:name w:val="List Paragraph"/>
    <w:basedOn w:val="Normal"/>
    <w:uiPriority w:val="34"/>
    <w:qFormat/>
    <w:rsid w:val="00E91E90"/>
    <w:pPr>
      <w:ind w:left="720"/>
      <w:contextualSpacing/>
    </w:pPr>
  </w:style>
  <w:style w:type="paragraph" w:styleId="FootnoteText">
    <w:name w:val="footnote text"/>
    <w:basedOn w:val="Normal"/>
    <w:link w:val="FootnoteTextChar"/>
    <w:uiPriority w:val="99"/>
    <w:unhideWhenUsed/>
    <w:rsid w:val="00E91E90"/>
    <w:rPr>
      <w:sz w:val="20"/>
      <w:szCs w:val="20"/>
    </w:rPr>
  </w:style>
  <w:style w:type="character" w:customStyle="1" w:styleId="FootnoteTextChar">
    <w:name w:val="Footnote Text Char"/>
    <w:basedOn w:val="DefaultParagraphFont"/>
    <w:link w:val="FootnoteText"/>
    <w:uiPriority w:val="99"/>
    <w:rsid w:val="00E91E90"/>
    <w:rPr>
      <w:rFonts w:cs="Traditional Arabic"/>
      <w:sz w:val="20"/>
      <w:szCs w:val="20"/>
    </w:rPr>
  </w:style>
  <w:style w:type="character" w:styleId="FootnoteReference">
    <w:name w:val="footnote reference"/>
    <w:basedOn w:val="DefaultParagraphFont"/>
    <w:uiPriority w:val="99"/>
    <w:semiHidden/>
    <w:unhideWhenUsed/>
    <w:rsid w:val="00E91E90"/>
    <w:rPr>
      <w:vertAlign w:val="superscript"/>
    </w:rPr>
  </w:style>
  <w:style w:type="paragraph" w:styleId="NormalWeb">
    <w:name w:val="Normal (Web)"/>
    <w:basedOn w:val="Normal"/>
    <w:uiPriority w:val="99"/>
    <w:unhideWhenUsed/>
    <w:rsid w:val="00E91E90"/>
    <w:pPr>
      <w:widowControl/>
      <w:bidi w:val="0"/>
      <w:spacing w:before="100" w:beforeAutospacing="1" w:after="100" w:afterAutospacing="1"/>
      <w:ind w:firstLine="0"/>
      <w:jc w:val="left"/>
    </w:pPr>
    <w:rPr>
      <w:rFonts w:eastAsia="Times New Roman" w:cs="Times New Roman"/>
      <w:spacing w:val="0"/>
      <w:kern w:val="0"/>
      <w:position w:val="0"/>
      <w:sz w:val="24"/>
      <w:szCs w:val="24"/>
      <w:vertAlign w:val="baseline"/>
    </w:rPr>
  </w:style>
  <w:style w:type="character" w:customStyle="1" w:styleId="largfont">
    <w:name w:val="largfont"/>
    <w:basedOn w:val="DefaultParagraphFont"/>
    <w:rsid w:val="00330EB2"/>
  </w:style>
  <w:style w:type="character" w:styleId="PlaceholderText">
    <w:name w:val="Placeholder Text"/>
    <w:basedOn w:val="DefaultParagraphFont"/>
    <w:uiPriority w:val="99"/>
    <w:semiHidden/>
    <w:rsid w:val="00017D6E"/>
    <w:rPr>
      <w:color w:val="808080"/>
    </w:rPr>
  </w:style>
  <w:style w:type="paragraph" w:styleId="BalloonText">
    <w:name w:val="Balloon Text"/>
    <w:basedOn w:val="Normal"/>
    <w:link w:val="BalloonTextChar"/>
    <w:uiPriority w:val="99"/>
    <w:semiHidden/>
    <w:unhideWhenUsed/>
    <w:rsid w:val="00A35FC9"/>
    <w:rPr>
      <w:rFonts w:ascii="Tahoma" w:hAnsi="Tahoma" w:cs="Tahoma"/>
      <w:sz w:val="16"/>
      <w:szCs w:val="16"/>
    </w:rPr>
  </w:style>
  <w:style w:type="character" w:customStyle="1" w:styleId="BalloonTextChar">
    <w:name w:val="Balloon Text Char"/>
    <w:basedOn w:val="DefaultParagraphFont"/>
    <w:link w:val="BalloonText"/>
    <w:uiPriority w:val="99"/>
    <w:semiHidden/>
    <w:rsid w:val="00A35FC9"/>
    <w:rPr>
      <w:rFonts w:ascii="Tahoma" w:hAnsi="Tahoma" w:cs="Tahoma"/>
      <w:sz w:val="16"/>
      <w:szCs w:val="16"/>
    </w:rPr>
  </w:style>
  <w:style w:type="character" w:customStyle="1" w:styleId="t4">
    <w:name w:val="t4"/>
    <w:basedOn w:val="DefaultParagraphFont"/>
    <w:rsid w:val="00B656AB"/>
  </w:style>
  <w:style w:type="character" w:customStyle="1" w:styleId="ayaintottseer">
    <w:name w:val="ayaintottseer"/>
    <w:basedOn w:val="DefaultParagraphFont"/>
    <w:rsid w:val="00606EAA"/>
  </w:style>
  <w:style w:type="character" w:customStyle="1" w:styleId="ayaditlsintottseer">
    <w:name w:val="ayaditlsintottseer"/>
    <w:basedOn w:val="DefaultParagraphFont"/>
    <w:rsid w:val="00606EAA"/>
  </w:style>
  <w:style w:type="character" w:customStyle="1" w:styleId="hadethintottseer">
    <w:name w:val="hadethintottseer"/>
    <w:basedOn w:val="DefaultParagraphFont"/>
    <w:rsid w:val="00606EAA"/>
  </w:style>
  <w:style w:type="character" w:styleId="Hyperlink">
    <w:name w:val="Hyperlink"/>
    <w:basedOn w:val="DefaultParagraphFont"/>
    <w:uiPriority w:val="99"/>
    <w:unhideWhenUsed/>
    <w:rsid w:val="009215A3"/>
    <w:rPr>
      <w:color w:val="0000FF"/>
      <w:u w:val="single"/>
    </w:rPr>
  </w:style>
  <w:style w:type="character" w:customStyle="1" w:styleId="UnresolvedMention">
    <w:name w:val="Unresolved Mention"/>
    <w:basedOn w:val="DefaultParagraphFont"/>
    <w:uiPriority w:val="99"/>
    <w:semiHidden/>
    <w:unhideWhenUsed/>
    <w:rsid w:val="005652D5"/>
    <w:rPr>
      <w:color w:val="605E5C"/>
      <w:shd w:val="clear" w:color="auto" w:fill="E1DFDD"/>
    </w:rPr>
  </w:style>
  <w:style w:type="paragraph" w:styleId="Header">
    <w:name w:val="header"/>
    <w:basedOn w:val="Normal"/>
    <w:link w:val="HeaderChar"/>
    <w:uiPriority w:val="99"/>
    <w:unhideWhenUsed/>
    <w:rsid w:val="00F02AF6"/>
    <w:pPr>
      <w:tabs>
        <w:tab w:val="center" w:pos="4153"/>
        <w:tab w:val="right" w:pos="8306"/>
      </w:tabs>
    </w:pPr>
  </w:style>
  <w:style w:type="character" w:customStyle="1" w:styleId="HeaderChar">
    <w:name w:val="Header Char"/>
    <w:basedOn w:val="DefaultParagraphFont"/>
    <w:link w:val="Header"/>
    <w:uiPriority w:val="99"/>
    <w:rsid w:val="00F02AF6"/>
    <w:rPr>
      <w:rFonts w:cs="Traditional Arabic"/>
      <w:szCs w:val="36"/>
    </w:rPr>
  </w:style>
  <w:style w:type="paragraph" w:styleId="Footer">
    <w:name w:val="footer"/>
    <w:basedOn w:val="Normal"/>
    <w:link w:val="FooterChar"/>
    <w:uiPriority w:val="99"/>
    <w:unhideWhenUsed/>
    <w:rsid w:val="00F02AF6"/>
    <w:pPr>
      <w:tabs>
        <w:tab w:val="center" w:pos="4153"/>
        <w:tab w:val="right" w:pos="8306"/>
      </w:tabs>
    </w:pPr>
  </w:style>
  <w:style w:type="character" w:customStyle="1" w:styleId="FooterChar">
    <w:name w:val="Footer Char"/>
    <w:basedOn w:val="DefaultParagraphFont"/>
    <w:link w:val="Footer"/>
    <w:uiPriority w:val="99"/>
    <w:rsid w:val="00F02AF6"/>
    <w:rPr>
      <w:rFonts w:cs="Traditional Arabic"/>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pacing w:val="2"/>
        <w:kern w:val="24"/>
        <w:position w:val="2"/>
        <w:sz w:val="32"/>
        <w:szCs w:val="3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90"/>
    <w:pPr>
      <w:widowControl w:val="0"/>
      <w:bidi/>
      <w:spacing w:after="0" w:line="240" w:lineRule="auto"/>
      <w:ind w:firstLine="567"/>
      <w:jc w:val="both"/>
    </w:pPr>
    <w:rPr>
      <w:rFonts w:cs="Traditional Arabic"/>
      <w:szCs w:val="36"/>
    </w:rPr>
  </w:style>
  <w:style w:type="paragraph" w:styleId="Heading1">
    <w:name w:val="heading 1"/>
    <w:basedOn w:val="Normal"/>
    <w:next w:val="Normal"/>
    <w:link w:val="Heading1Char"/>
    <w:uiPriority w:val="9"/>
    <w:qFormat/>
    <w:rsid w:val="004C36B0"/>
    <w:pPr>
      <w:keepNext/>
      <w:keepLines/>
      <w:pageBreakBefore/>
      <w:spacing w:before="240"/>
      <w:ind w:firstLine="0"/>
      <w:outlineLvl w:val="0"/>
    </w:pPr>
    <w:rPr>
      <w:rFonts w:asciiTheme="majorHAnsi" w:eastAsiaTheme="majorEastAsia" w:hAnsiTheme="majorHAnsi" w:cs="Mudir MT"/>
      <w:b/>
      <w:sz w:val="28"/>
      <w:szCs w:val="44"/>
    </w:rPr>
  </w:style>
  <w:style w:type="paragraph" w:styleId="Heading2">
    <w:name w:val="heading 2"/>
    <w:basedOn w:val="Normal"/>
    <w:next w:val="Normal"/>
    <w:link w:val="Heading2Char"/>
    <w:uiPriority w:val="9"/>
    <w:unhideWhenUsed/>
    <w:qFormat/>
    <w:rsid w:val="004C36B0"/>
    <w:pPr>
      <w:keepNext/>
      <w:keepLines/>
      <w:spacing w:before="240" w:after="240"/>
      <w:ind w:firstLine="0"/>
      <w:outlineLvl w:val="1"/>
    </w:pPr>
    <w:rPr>
      <w:rFonts w:asciiTheme="majorHAnsi" w:eastAsiaTheme="majorEastAsia" w:hAnsiTheme="majorHAnsi"/>
      <w:b/>
      <w:bCs/>
      <w:sz w:val="2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B0"/>
    <w:rPr>
      <w:rFonts w:asciiTheme="majorHAnsi" w:eastAsiaTheme="majorEastAsia" w:hAnsiTheme="majorHAnsi" w:cs="Mudir MT"/>
      <w:b/>
      <w:sz w:val="28"/>
      <w:szCs w:val="44"/>
    </w:rPr>
  </w:style>
  <w:style w:type="character" w:customStyle="1" w:styleId="Heading2Char">
    <w:name w:val="Heading 2 Char"/>
    <w:basedOn w:val="DefaultParagraphFont"/>
    <w:link w:val="Heading2"/>
    <w:uiPriority w:val="9"/>
    <w:rsid w:val="004C36B0"/>
    <w:rPr>
      <w:rFonts w:asciiTheme="majorHAnsi" w:eastAsiaTheme="majorEastAsia" w:hAnsiTheme="majorHAnsi" w:cs="Arabic Typesetting"/>
      <w:b/>
      <w:bCs/>
      <w:sz w:val="26"/>
      <w:szCs w:val="56"/>
    </w:rPr>
  </w:style>
  <w:style w:type="paragraph" w:customStyle="1" w:styleId="a">
    <w:name w:val="عادي اقتباس"/>
    <w:basedOn w:val="Normal"/>
    <w:qFormat/>
    <w:rsid w:val="004C36B0"/>
    <w:pPr>
      <w:spacing w:line="192" w:lineRule="auto"/>
      <w:ind w:left="1418" w:right="851" w:firstLine="0"/>
    </w:pPr>
    <w:rPr>
      <w:rFonts w:cs="Simplified Arabic"/>
      <w:szCs w:val="44"/>
    </w:rPr>
  </w:style>
  <w:style w:type="paragraph" w:customStyle="1" w:styleId="a0">
    <w:name w:val="بسن"/>
    <w:basedOn w:val="Normal"/>
    <w:qFormat/>
    <w:rsid w:val="003F61F6"/>
    <w:pPr>
      <w:jc w:val="left"/>
    </w:pPr>
    <w:rPr>
      <w:sz w:val="56"/>
    </w:rPr>
  </w:style>
  <w:style w:type="paragraph" w:customStyle="1" w:styleId="articletitle">
    <w:name w:val="articletitle"/>
    <w:basedOn w:val="Normal"/>
    <w:rsid w:val="00E91E90"/>
    <w:pPr>
      <w:widowControl/>
      <w:bidi w:val="0"/>
      <w:spacing w:line="312" w:lineRule="auto"/>
      <w:ind w:firstLine="0"/>
      <w:jc w:val="left"/>
    </w:pPr>
    <w:rPr>
      <w:rFonts w:ascii="Arial" w:eastAsia="Times New Roman" w:hAnsi="Arial" w:cs="Arial"/>
      <w:b/>
      <w:bCs/>
      <w:color w:val="990000"/>
      <w:spacing w:val="0"/>
      <w:kern w:val="0"/>
      <w:position w:val="0"/>
      <w:sz w:val="28"/>
      <w:szCs w:val="28"/>
      <w:vertAlign w:val="baseline"/>
    </w:rPr>
  </w:style>
  <w:style w:type="paragraph" w:styleId="ListParagraph">
    <w:name w:val="List Paragraph"/>
    <w:basedOn w:val="Normal"/>
    <w:uiPriority w:val="34"/>
    <w:qFormat/>
    <w:rsid w:val="00E91E90"/>
    <w:pPr>
      <w:ind w:left="720"/>
      <w:contextualSpacing/>
    </w:pPr>
  </w:style>
  <w:style w:type="paragraph" w:styleId="FootnoteText">
    <w:name w:val="footnote text"/>
    <w:basedOn w:val="Normal"/>
    <w:link w:val="FootnoteTextChar"/>
    <w:uiPriority w:val="99"/>
    <w:unhideWhenUsed/>
    <w:rsid w:val="00E91E90"/>
    <w:rPr>
      <w:sz w:val="20"/>
      <w:szCs w:val="20"/>
    </w:rPr>
  </w:style>
  <w:style w:type="character" w:customStyle="1" w:styleId="FootnoteTextChar">
    <w:name w:val="Footnote Text Char"/>
    <w:basedOn w:val="DefaultParagraphFont"/>
    <w:link w:val="FootnoteText"/>
    <w:uiPriority w:val="99"/>
    <w:rsid w:val="00E91E90"/>
    <w:rPr>
      <w:rFonts w:cs="Traditional Arabic"/>
      <w:sz w:val="20"/>
      <w:szCs w:val="20"/>
    </w:rPr>
  </w:style>
  <w:style w:type="character" w:styleId="FootnoteReference">
    <w:name w:val="footnote reference"/>
    <w:basedOn w:val="DefaultParagraphFont"/>
    <w:uiPriority w:val="99"/>
    <w:semiHidden/>
    <w:unhideWhenUsed/>
    <w:rsid w:val="00E91E90"/>
    <w:rPr>
      <w:vertAlign w:val="superscript"/>
    </w:rPr>
  </w:style>
  <w:style w:type="paragraph" w:styleId="NormalWeb">
    <w:name w:val="Normal (Web)"/>
    <w:basedOn w:val="Normal"/>
    <w:uiPriority w:val="99"/>
    <w:unhideWhenUsed/>
    <w:rsid w:val="00E91E90"/>
    <w:pPr>
      <w:widowControl/>
      <w:bidi w:val="0"/>
      <w:spacing w:before="100" w:beforeAutospacing="1" w:after="100" w:afterAutospacing="1"/>
      <w:ind w:firstLine="0"/>
      <w:jc w:val="left"/>
    </w:pPr>
    <w:rPr>
      <w:rFonts w:eastAsia="Times New Roman" w:cs="Times New Roman"/>
      <w:spacing w:val="0"/>
      <w:kern w:val="0"/>
      <w:position w:val="0"/>
      <w:sz w:val="24"/>
      <w:szCs w:val="24"/>
      <w:vertAlign w:val="baseline"/>
    </w:rPr>
  </w:style>
  <w:style w:type="character" w:customStyle="1" w:styleId="largfont">
    <w:name w:val="largfont"/>
    <w:basedOn w:val="DefaultParagraphFont"/>
    <w:rsid w:val="00330EB2"/>
  </w:style>
  <w:style w:type="character" w:styleId="PlaceholderText">
    <w:name w:val="Placeholder Text"/>
    <w:basedOn w:val="DefaultParagraphFont"/>
    <w:uiPriority w:val="99"/>
    <w:semiHidden/>
    <w:rsid w:val="00017D6E"/>
    <w:rPr>
      <w:color w:val="808080"/>
    </w:rPr>
  </w:style>
  <w:style w:type="paragraph" w:styleId="BalloonText">
    <w:name w:val="Balloon Text"/>
    <w:basedOn w:val="Normal"/>
    <w:link w:val="BalloonTextChar"/>
    <w:uiPriority w:val="99"/>
    <w:semiHidden/>
    <w:unhideWhenUsed/>
    <w:rsid w:val="00A35FC9"/>
    <w:rPr>
      <w:rFonts w:ascii="Tahoma" w:hAnsi="Tahoma" w:cs="Tahoma"/>
      <w:sz w:val="16"/>
      <w:szCs w:val="16"/>
    </w:rPr>
  </w:style>
  <w:style w:type="character" w:customStyle="1" w:styleId="BalloonTextChar">
    <w:name w:val="Balloon Text Char"/>
    <w:basedOn w:val="DefaultParagraphFont"/>
    <w:link w:val="BalloonText"/>
    <w:uiPriority w:val="99"/>
    <w:semiHidden/>
    <w:rsid w:val="00A35FC9"/>
    <w:rPr>
      <w:rFonts w:ascii="Tahoma" w:hAnsi="Tahoma" w:cs="Tahoma"/>
      <w:sz w:val="16"/>
      <w:szCs w:val="16"/>
    </w:rPr>
  </w:style>
  <w:style w:type="character" w:customStyle="1" w:styleId="t4">
    <w:name w:val="t4"/>
    <w:basedOn w:val="DefaultParagraphFont"/>
    <w:rsid w:val="00B656AB"/>
  </w:style>
  <w:style w:type="character" w:customStyle="1" w:styleId="ayaintottseer">
    <w:name w:val="ayaintottseer"/>
    <w:basedOn w:val="DefaultParagraphFont"/>
    <w:rsid w:val="00606EAA"/>
  </w:style>
  <w:style w:type="character" w:customStyle="1" w:styleId="ayaditlsintottseer">
    <w:name w:val="ayaditlsintottseer"/>
    <w:basedOn w:val="DefaultParagraphFont"/>
    <w:rsid w:val="00606EAA"/>
  </w:style>
  <w:style w:type="character" w:customStyle="1" w:styleId="hadethintottseer">
    <w:name w:val="hadethintottseer"/>
    <w:basedOn w:val="DefaultParagraphFont"/>
    <w:rsid w:val="00606EAA"/>
  </w:style>
  <w:style w:type="character" w:styleId="Hyperlink">
    <w:name w:val="Hyperlink"/>
    <w:basedOn w:val="DefaultParagraphFont"/>
    <w:uiPriority w:val="99"/>
    <w:unhideWhenUsed/>
    <w:rsid w:val="009215A3"/>
    <w:rPr>
      <w:color w:val="0000FF"/>
      <w:u w:val="single"/>
    </w:rPr>
  </w:style>
  <w:style w:type="character" w:customStyle="1" w:styleId="UnresolvedMention">
    <w:name w:val="Unresolved Mention"/>
    <w:basedOn w:val="DefaultParagraphFont"/>
    <w:uiPriority w:val="99"/>
    <w:semiHidden/>
    <w:unhideWhenUsed/>
    <w:rsid w:val="005652D5"/>
    <w:rPr>
      <w:color w:val="605E5C"/>
      <w:shd w:val="clear" w:color="auto" w:fill="E1DFDD"/>
    </w:rPr>
  </w:style>
  <w:style w:type="paragraph" w:styleId="Header">
    <w:name w:val="header"/>
    <w:basedOn w:val="Normal"/>
    <w:link w:val="HeaderChar"/>
    <w:uiPriority w:val="99"/>
    <w:unhideWhenUsed/>
    <w:rsid w:val="00F02AF6"/>
    <w:pPr>
      <w:tabs>
        <w:tab w:val="center" w:pos="4153"/>
        <w:tab w:val="right" w:pos="8306"/>
      </w:tabs>
    </w:pPr>
  </w:style>
  <w:style w:type="character" w:customStyle="1" w:styleId="HeaderChar">
    <w:name w:val="Header Char"/>
    <w:basedOn w:val="DefaultParagraphFont"/>
    <w:link w:val="Header"/>
    <w:uiPriority w:val="99"/>
    <w:rsid w:val="00F02AF6"/>
    <w:rPr>
      <w:rFonts w:cs="Traditional Arabic"/>
      <w:szCs w:val="36"/>
    </w:rPr>
  </w:style>
  <w:style w:type="paragraph" w:styleId="Footer">
    <w:name w:val="footer"/>
    <w:basedOn w:val="Normal"/>
    <w:link w:val="FooterChar"/>
    <w:uiPriority w:val="99"/>
    <w:unhideWhenUsed/>
    <w:rsid w:val="00F02AF6"/>
    <w:pPr>
      <w:tabs>
        <w:tab w:val="center" w:pos="4153"/>
        <w:tab w:val="right" w:pos="8306"/>
      </w:tabs>
    </w:pPr>
  </w:style>
  <w:style w:type="character" w:customStyle="1" w:styleId="FooterChar">
    <w:name w:val="Footer Char"/>
    <w:basedOn w:val="DefaultParagraphFont"/>
    <w:link w:val="Footer"/>
    <w:uiPriority w:val="99"/>
    <w:rsid w:val="00F02AF6"/>
    <w:rPr>
      <w:rFonts w:cs="Traditional Arabic"/>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476">
      <w:bodyDiv w:val="1"/>
      <w:marLeft w:val="0"/>
      <w:marRight w:val="0"/>
      <w:marTop w:val="0"/>
      <w:marBottom w:val="0"/>
      <w:divBdr>
        <w:top w:val="none" w:sz="0" w:space="0" w:color="auto"/>
        <w:left w:val="none" w:sz="0" w:space="0" w:color="auto"/>
        <w:bottom w:val="none" w:sz="0" w:space="0" w:color="auto"/>
        <w:right w:val="none" w:sz="0" w:space="0" w:color="auto"/>
      </w:divBdr>
    </w:div>
    <w:div w:id="104349828">
      <w:bodyDiv w:val="1"/>
      <w:marLeft w:val="0"/>
      <w:marRight w:val="0"/>
      <w:marTop w:val="0"/>
      <w:marBottom w:val="0"/>
      <w:divBdr>
        <w:top w:val="none" w:sz="0" w:space="0" w:color="auto"/>
        <w:left w:val="none" w:sz="0" w:space="0" w:color="auto"/>
        <w:bottom w:val="none" w:sz="0" w:space="0" w:color="auto"/>
        <w:right w:val="none" w:sz="0" w:space="0" w:color="auto"/>
      </w:divBdr>
    </w:div>
    <w:div w:id="200672174">
      <w:bodyDiv w:val="1"/>
      <w:marLeft w:val="0"/>
      <w:marRight w:val="0"/>
      <w:marTop w:val="0"/>
      <w:marBottom w:val="0"/>
      <w:divBdr>
        <w:top w:val="none" w:sz="0" w:space="0" w:color="auto"/>
        <w:left w:val="none" w:sz="0" w:space="0" w:color="auto"/>
        <w:bottom w:val="none" w:sz="0" w:space="0" w:color="auto"/>
        <w:right w:val="none" w:sz="0" w:space="0" w:color="auto"/>
      </w:divBdr>
    </w:div>
    <w:div w:id="383649197">
      <w:bodyDiv w:val="1"/>
      <w:marLeft w:val="0"/>
      <w:marRight w:val="0"/>
      <w:marTop w:val="0"/>
      <w:marBottom w:val="0"/>
      <w:divBdr>
        <w:top w:val="none" w:sz="0" w:space="0" w:color="auto"/>
        <w:left w:val="none" w:sz="0" w:space="0" w:color="auto"/>
        <w:bottom w:val="none" w:sz="0" w:space="0" w:color="auto"/>
        <w:right w:val="none" w:sz="0" w:space="0" w:color="auto"/>
      </w:divBdr>
    </w:div>
    <w:div w:id="525481759">
      <w:bodyDiv w:val="1"/>
      <w:marLeft w:val="0"/>
      <w:marRight w:val="0"/>
      <w:marTop w:val="0"/>
      <w:marBottom w:val="0"/>
      <w:divBdr>
        <w:top w:val="none" w:sz="0" w:space="0" w:color="auto"/>
        <w:left w:val="none" w:sz="0" w:space="0" w:color="auto"/>
        <w:bottom w:val="none" w:sz="0" w:space="0" w:color="auto"/>
        <w:right w:val="none" w:sz="0" w:space="0" w:color="auto"/>
      </w:divBdr>
    </w:div>
    <w:div w:id="577061797">
      <w:bodyDiv w:val="1"/>
      <w:marLeft w:val="0"/>
      <w:marRight w:val="0"/>
      <w:marTop w:val="0"/>
      <w:marBottom w:val="0"/>
      <w:divBdr>
        <w:top w:val="none" w:sz="0" w:space="0" w:color="auto"/>
        <w:left w:val="none" w:sz="0" w:space="0" w:color="auto"/>
        <w:bottom w:val="none" w:sz="0" w:space="0" w:color="auto"/>
        <w:right w:val="none" w:sz="0" w:space="0" w:color="auto"/>
      </w:divBdr>
    </w:div>
    <w:div w:id="607930575">
      <w:bodyDiv w:val="1"/>
      <w:marLeft w:val="0"/>
      <w:marRight w:val="0"/>
      <w:marTop w:val="0"/>
      <w:marBottom w:val="0"/>
      <w:divBdr>
        <w:top w:val="none" w:sz="0" w:space="0" w:color="auto"/>
        <w:left w:val="none" w:sz="0" w:space="0" w:color="auto"/>
        <w:bottom w:val="none" w:sz="0" w:space="0" w:color="auto"/>
        <w:right w:val="none" w:sz="0" w:space="0" w:color="auto"/>
      </w:divBdr>
    </w:div>
    <w:div w:id="713122009">
      <w:bodyDiv w:val="1"/>
      <w:marLeft w:val="0"/>
      <w:marRight w:val="0"/>
      <w:marTop w:val="0"/>
      <w:marBottom w:val="0"/>
      <w:divBdr>
        <w:top w:val="none" w:sz="0" w:space="0" w:color="auto"/>
        <w:left w:val="none" w:sz="0" w:space="0" w:color="auto"/>
        <w:bottom w:val="none" w:sz="0" w:space="0" w:color="auto"/>
        <w:right w:val="none" w:sz="0" w:space="0" w:color="auto"/>
      </w:divBdr>
    </w:div>
    <w:div w:id="755052351">
      <w:bodyDiv w:val="1"/>
      <w:marLeft w:val="0"/>
      <w:marRight w:val="0"/>
      <w:marTop w:val="0"/>
      <w:marBottom w:val="0"/>
      <w:divBdr>
        <w:top w:val="none" w:sz="0" w:space="0" w:color="auto"/>
        <w:left w:val="none" w:sz="0" w:space="0" w:color="auto"/>
        <w:bottom w:val="none" w:sz="0" w:space="0" w:color="auto"/>
        <w:right w:val="none" w:sz="0" w:space="0" w:color="auto"/>
      </w:divBdr>
    </w:div>
    <w:div w:id="1333752151">
      <w:bodyDiv w:val="1"/>
      <w:marLeft w:val="0"/>
      <w:marRight w:val="0"/>
      <w:marTop w:val="0"/>
      <w:marBottom w:val="0"/>
      <w:divBdr>
        <w:top w:val="none" w:sz="0" w:space="0" w:color="auto"/>
        <w:left w:val="none" w:sz="0" w:space="0" w:color="auto"/>
        <w:bottom w:val="none" w:sz="0" w:space="0" w:color="auto"/>
        <w:right w:val="none" w:sz="0" w:space="0" w:color="auto"/>
      </w:divBdr>
    </w:div>
    <w:div w:id="1426533480">
      <w:bodyDiv w:val="1"/>
      <w:marLeft w:val="0"/>
      <w:marRight w:val="0"/>
      <w:marTop w:val="0"/>
      <w:marBottom w:val="0"/>
      <w:divBdr>
        <w:top w:val="none" w:sz="0" w:space="0" w:color="auto"/>
        <w:left w:val="none" w:sz="0" w:space="0" w:color="auto"/>
        <w:bottom w:val="none" w:sz="0" w:space="0" w:color="auto"/>
        <w:right w:val="none" w:sz="0" w:space="0" w:color="auto"/>
      </w:divBdr>
    </w:div>
    <w:div w:id="1781483853">
      <w:bodyDiv w:val="1"/>
      <w:marLeft w:val="0"/>
      <w:marRight w:val="0"/>
      <w:marTop w:val="0"/>
      <w:marBottom w:val="0"/>
      <w:divBdr>
        <w:top w:val="none" w:sz="0" w:space="0" w:color="auto"/>
        <w:left w:val="none" w:sz="0" w:space="0" w:color="auto"/>
        <w:bottom w:val="none" w:sz="0" w:space="0" w:color="auto"/>
        <w:right w:val="none" w:sz="0" w:space="0" w:color="auto"/>
      </w:divBdr>
    </w:div>
    <w:div w:id="18850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isla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ashi-555@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CE8E-A33B-4CF5-88E7-420CFE4F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33</Pages>
  <Words>9749</Words>
  <Characters>55571</Characters>
  <Application>Microsoft Office Word</Application>
  <DocSecurity>0</DocSecurity>
  <Lines>463</Lines>
  <Paragraphs>130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69</cp:revision>
  <dcterms:created xsi:type="dcterms:W3CDTF">2017-11-06T17:59:00Z</dcterms:created>
  <dcterms:modified xsi:type="dcterms:W3CDTF">2019-11-21T07:15:00Z</dcterms:modified>
</cp:coreProperties>
</file>