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4E" w:rsidRDefault="009B284E" w:rsidP="006D36B9">
      <w:pPr>
        <w:jc w:val="center"/>
        <w:rPr>
          <w:b/>
          <w:bCs/>
          <w:sz w:val="32"/>
          <w:szCs w:val="32"/>
        </w:rPr>
      </w:pPr>
    </w:p>
    <w:p w:rsidR="009B284E" w:rsidRDefault="009B284E" w:rsidP="006D36B9">
      <w:pPr>
        <w:jc w:val="center"/>
        <w:rPr>
          <w:b/>
          <w:bCs/>
          <w:sz w:val="32"/>
          <w:szCs w:val="32"/>
        </w:rPr>
      </w:pPr>
    </w:p>
    <w:p w:rsidR="00731639" w:rsidRDefault="00731639" w:rsidP="006D36B9">
      <w:pPr>
        <w:jc w:val="center"/>
        <w:rPr>
          <w:b/>
          <w:bCs/>
          <w:sz w:val="32"/>
          <w:szCs w:val="32"/>
        </w:rPr>
      </w:pPr>
      <w:proofErr w:type="gramStart"/>
      <w:r w:rsidRPr="00731639">
        <w:rPr>
          <w:b/>
          <w:bCs/>
          <w:sz w:val="32"/>
          <w:szCs w:val="32"/>
        </w:rPr>
        <w:t>P</w:t>
      </w:r>
      <w:r w:rsidR="006D36B9">
        <w:rPr>
          <w:b/>
          <w:bCs/>
          <w:sz w:val="32"/>
          <w:szCs w:val="32"/>
        </w:rPr>
        <w:t>revalence</w:t>
      </w:r>
      <w:r w:rsidRPr="00731639">
        <w:rPr>
          <w:b/>
          <w:bCs/>
          <w:sz w:val="32"/>
          <w:szCs w:val="32"/>
        </w:rPr>
        <w:t xml:space="preserve"> of intestinal parasit</w:t>
      </w:r>
      <w:r w:rsidR="006D36B9">
        <w:rPr>
          <w:b/>
          <w:bCs/>
          <w:sz w:val="32"/>
          <w:szCs w:val="32"/>
        </w:rPr>
        <w:t xml:space="preserve">e </w:t>
      </w:r>
      <w:r w:rsidRPr="00731639">
        <w:rPr>
          <w:b/>
          <w:bCs/>
          <w:sz w:val="32"/>
          <w:szCs w:val="32"/>
        </w:rPr>
        <w:t>among food handlers</w:t>
      </w:r>
      <w:r w:rsidR="006D36B9">
        <w:rPr>
          <w:b/>
          <w:bCs/>
          <w:sz w:val="32"/>
          <w:szCs w:val="32"/>
        </w:rPr>
        <w:t xml:space="preserve">              </w:t>
      </w:r>
      <w:r w:rsidRPr="00731639">
        <w:rPr>
          <w:b/>
          <w:bCs/>
          <w:sz w:val="32"/>
          <w:szCs w:val="32"/>
        </w:rPr>
        <w:t xml:space="preserve"> in Kirkuk city, Iraq.</w:t>
      </w:r>
      <w:proofErr w:type="gramEnd"/>
    </w:p>
    <w:p w:rsidR="00731639" w:rsidRPr="00731639" w:rsidRDefault="00731639" w:rsidP="00731639">
      <w:pPr>
        <w:rPr>
          <w:sz w:val="32"/>
          <w:szCs w:val="32"/>
        </w:rPr>
      </w:pPr>
    </w:p>
    <w:p w:rsidR="00731639" w:rsidRDefault="00731639" w:rsidP="00731639">
      <w:pPr>
        <w:rPr>
          <w:sz w:val="32"/>
          <w:szCs w:val="32"/>
        </w:rPr>
      </w:pPr>
    </w:p>
    <w:p w:rsidR="00612C04" w:rsidRDefault="00612C04" w:rsidP="00612C04">
      <w:pPr>
        <w:tabs>
          <w:tab w:val="left" w:pos="179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12C04" w:rsidRPr="009C081D" w:rsidRDefault="00612C04" w:rsidP="009C081D">
      <w:pPr>
        <w:tabs>
          <w:tab w:val="left" w:pos="1797"/>
        </w:tabs>
        <w:jc w:val="center"/>
        <w:rPr>
          <w:b/>
          <w:bCs/>
          <w:sz w:val="28"/>
          <w:szCs w:val="28"/>
        </w:rPr>
      </w:pPr>
      <w:proofErr w:type="spellStart"/>
      <w:r w:rsidRPr="009C081D">
        <w:rPr>
          <w:b/>
          <w:bCs/>
          <w:sz w:val="28"/>
          <w:szCs w:val="28"/>
        </w:rPr>
        <w:t>Dr.Adil</w:t>
      </w:r>
      <w:proofErr w:type="spellEnd"/>
      <w:r w:rsidRPr="009C081D">
        <w:rPr>
          <w:b/>
          <w:bCs/>
          <w:sz w:val="28"/>
          <w:szCs w:val="28"/>
        </w:rPr>
        <w:t xml:space="preserve"> Ali </w:t>
      </w:r>
      <w:proofErr w:type="spellStart"/>
      <w:r w:rsidRPr="009C081D">
        <w:rPr>
          <w:b/>
          <w:bCs/>
          <w:sz w:val="28"/>
          <w:szCs w:val="28"/>
        </w:rPr>
        <w:t>Hayder</w:t>
      </w:r>
      <w:proofErr w:type="spellEnd"/>
    </w:p>
    <w:p w:rsidR="00612C04" w:rsidRDefault="009C081D" w:rsidP="009C081D">
      <w:pPr>
        <w:tabs>
          <w:tab w:val="left" w:pos="2829"/>
        </w:tabs>
        <w:jc w:val="center"/>
        <w:rPr>
          <w:sz w:val="32"/>
          <w:szCs w:val="32"/>
        </w:rPr>
      </w:pPr>
      <w:r w:rsidRPr="009C081D">
        <w:rPr>
          <w:b/>
          <w:bCs/>
          <w:sz w:val="28"/>
          <w:szCs w:val="28"/>
        </w:rPr>
        <w:t xml:space="preserve">College of </w:t>
      </w:r>
      <w:r w:rsidR="006B1792" w:rsidRPr="009C081D">
        <w:rPr>
          <w:b/>
          <w:bCs/>
          <w:sz w:val="28"/>
          <w:szCs w:val="28"/>
        </w:rPr>
        <w:t>science,</w:t>
      </w:r>
      <w:r w:rsidRPr="009C081D">
        <w:rPr>
          <w:b/>
          <w:bCs/>
          <w:sz w:val="28"/>
          <w:szCs w:val="28"/>
        </w:rPr>
        <w:t xml:space="preserve"> Kirkuk </w:t>
      </w:r>
      <w:proofErr w:type="gramStart"/>
      <w:r w:rsidR="006B1792" w:rsidRPr="009C081D">
        <w:rPr>
          <w:b/>
          <w:bCs/>
          <w:sz w:val="28"/>
          <w:szCs w:val="28"/>
        </w:rPr>
        <w:t>university</w:t>
      </w:r>
      <w:proofErr w:type="gramEnd"/>
      <w:r w:rsidR="006B1792">
        <w:rPr>
          <w:sz w:val="32"/>
          <w:szCs w:val="32"/>
        </w:rPr>
        <w:t>.</w:t>
      </w:r>
    </w:p>
    <w:p w:rsidR="00612C04" w:rsidRDefault="00612C04" w:rsidP="00731639">
      <w:pPr>
        <w:rPr>
          <w:sz w:val="32"/>
          <w:szCs w:val="32"/>
        </w:rPr>
      </w:pPr>
    </w:p>
    <w:p w:rsidR="009B284E" w:rsidRDefault="009B284E" w:rsidP="00731639">
      <w:pPr>
        <w:rPr>
          <w:sz w:val="32"/>
          <w:szCs w:val="32"/>
        </w:rPr>
      </w:pPr>
    </w:p>
    <w:p w:rsidR="009B284E" w:rsidRDefault="009B284E" w:rsidP="00731639">
      <w:pPr>
        <w:rPr>
          <w:sz w:val="32"/>
          <w:szCs w:val="32"/>
        </w:rPr>
      </w:pPr>
    </w:p>
    <w:p w:rsidR="008F0E82" w:rsidRPr="009B284E" w:rsidRDefault="00731639" w:rsidP="00731639">
      <w:pPr>
        <w:tabs>
          <w:tab w:val="left" w:pos="994"/>
        </w:tabs>
      </w:pPr>
      <w:proofErr w:type="spellStart"/>
      <w:r w:rsidRPr="009B284E">
        <w:t>Absract</w:t>
      </w:r>
      <w:proofErr w:type="spellEnd"/>
      <w:r w:rsidRPr="009B284E">
        <w:t>:</w:t>
      </w:r>
    </w:p>
    <w:p w:rsidR="00731639" w:rsidRPr="009B284E" w:rsidRDefault="00731639" w:rsidP="00612C04">
      <w:pPr>
        <w:tabs>
          <w:tab w:val="left" w:pos="994"/>
        </w:tabs>
        <w:jc w:val="lowKashida"/>
      </w:pPr>
      <w:r w:rsidRPr="009B284E">
        <w:t xml:space="preserve">         </w:t>
      </w:r>
    </w:p>
    <w:p w:rsidR="00731639" w:rsidRPr="009B284E" w:rsidRDefault="00731639" w:rsidP="007F0AD6">
      <w:pPr>
        <w:tabs>
          <w:tab w:val="left" w:pos="994"/>
        </w:tabs>
        <w:jc w:val="lowKashida"/>
      </w:pPr>
      <w:r w:rsidRPr="009B284E">
        <w:t xml:space="preserve">     Intestinal parasitic infection was carried o</w:t>
      </w:r>
      <w:r w:rsidR="006D36B9" w:rsidRPr="009B284E">
        <w:t>ut</w:t>
      </w:r>
      <w:r w:rsidRPr="009B284E">
        <w:t xml:space="preserve"> </w:t>
      </w:r>
      <w:proofErr w:type="gramStart"/>
      <w:r w:rsidRPr="009B284E">
        <w:t xml:space="preserve">among </w:t>
      </w:r>
      <w:r w:rsidR="006D36B9" w:rsidRPr="009B284E">
        <w:t xml:space="preserve"> food</w:t>
      </w:r>
      <w:proofErr w:type="gramEnd"/>
      <w:r w:rsidR="006D36B9" w:rsidRPr="009B284E">
        <w:t xml:space="preserve"> handlers from Iraqi </w:t>
      </w:r>
      <w:r w:rsidRPr="009B284E">
        <w:t xml:space="preserve">and some foreign </w:t>
      </w:r>
      <w:r w:rsidR="006D36B9" w:rsidRPr="009B284E">
        <w:t>workers</w:t>
      </w:r>
      <w:r w:rsidRPr="009B284E">
        <w:t xml:space="preserve"> ( </w:t>
      </w:r>
      <w:proofErr w:type="spellStart"/>
      <w:r w:rsidRPr="009B284E">
        <w:t>Bangladeshian</w:t>
      </w:r>
      <w:proofErr w:type="spellEnd"/>
      <w:r w:rsidRPr="009B284E">
        <w:t xml:space="preserve"> ) ,whom they working as </w:t>
      </w:r>
      <w:r w:rsidR="006D36B9" w:rsidRPr="009B284E">
        <w:t>chefs</w:t>
      </w:r>
      <w:r w:rsidRPr="009B284E">
        <w:t xml:space="preserve"> and assistants in food preparation in 13 restaurants in the center of Kirkuk city. Stool samples were collected during 1</w:t>
      </w:r>
      <w:r w:rsidRPr="009B284E">
        <w:rPr>
          <w:vertAlign w:val="superscript"/>
        </w:rPr>
        <w:t>st</w:t>
      </w:r>
      <w:r w:rsidRPr="009B284E">
        <w:t xml:space="preserve"> </w:t>
      </w:r>
      <w:r w:rsidR="00156C56" w:rsidRPr="009B284E">
        <w:t>July to September 20</w:t>
      </w:r>
      <w:r w:rsidR="00E02342" w:rsidRPr="009B284E">
        <w:t>13</w:t>
      </w:r>
      <w:r w:rsidR="00156C56" w:rsidRPr="009B284E">
        <w:t xml:space="preserve"> from 150 </w:t>
      </w:r>
      <w:r w:rsidR="00D4331F" w:rsidRPr="009B284E">
        <w:t>(113</w:t>
      </w:r>
      <w:r w:rsidR="00156C56" w:rsidRPr="009B284E">
        <w:t xml:space="preserve"> Iraqi </w:t>
      </w:r>
      <w:r w:rsidR="007F0AD6" w:rsidRPr="009B284E">
        <w:t>workers</w:t>
      </w:r>
      <w:r w:rsidR="00156C56" w:rsidRPr="009B284E">
        <w:t xml:space="preserve"> and 37 as </w:t>
      </w:r>
      <w:proofErr w:type="spellStart"/>
      <w:proofErr w:type="gramStart"/>
      <w:r w:rsidR="00156C56" w:rsidRPr="009B284E">
        <w:t>Bangladeshian</w:t>
      </w:r>
      <w:proofErr w:type="spellEnd"/>
      <w:r w:rsidRPr="009B284E">
        <w:t xml:space="preserve"> </w:t>
      </w:r>
      <w:r w:rsidR="00156C56" w:rsidRPr="009B284E">
        <w:t>)</w:t>
      </w:r>
      <w:proofErr w:type="gramEnd"/>
      <w:r w:rsidR="00156C56" w:rsidRPr="009B284E">
        <w:t xml:space="preserve"> . Double wet preparations of 0.9% of </w:t>
      </w:r>
      <w:r w:rsidR="006D36B9" w:rsidRPr="009B284E">
        <w:t>physiological solution</w:t>
      </w:r>
      <w:r w:rsidR="00923236">
        <w:t>,</w:t>
      </w:r>
      <w:r w:rsidR="00923236" w:rsidRPr="00923236">
        <w:t xml:space="preserve"> </w:t>
      </w:r>
      <w:r w:rsidR="00923236">
        <w:t xml:space="preserve">flotation </w:t>
      </w:r>
      <w:proofErr w:type="gramStart"/>
      <w:r w:rsidR="00923236">
        <w:t xml:space="preserve">method </w:t>
      </w:r>
      <w:r w:rsidR="00923A19">
        <w:t xml:space="preserve"> </w:t>
      </w:r>
      <w:r w:rsidR="00923236">
        <w:t>by</w:t>
      </w:r>
      <w:proofErr w:type="gramEnd"/>
      <w:r w:rsidR="00923A19">
        <w:t xml:space="preserve"> </w:t>
      </w:r>
      <w:r w:rsidR="00923236">
        <w:t xml:space="preserve"> zinc </w:t>
      </w:r>
      <w:proofErr w:type="spellStart"/>
      <w:r w:rsidR="00923236">
        <w:t>sulphate</w:t>
      </w:r>
      <w:proofErr w:type="spellEnd"/>
      <w:r w:rsidR="00923236">
        <w:t xml:space="preserve"> 33%  </w:t>
      </w:r>
      <w:r w:rsidRPr="009B284E">
        <w:t xml:space="preserve"> </w:t>
      </w:r>
      <w:r w:rsidR="00156C56" w:rsidRPr="009B284E">
        <w:t xml:space="preserve">and 1% of </w:t>
      </w:r>
      <w:proofErr w:type="spellStart"/>
      <w:r w:rsidR="00156C56" w:rsidRPr="009B284E">
        <w:t>l</w:t>
      </w:r>
      <w:r w:rsidR="006D36B9" w:rsidRPr="009B284E">
        <w:t>u</w:t>
      </w:r>
      <w:r w:rsidR="00156C56" w:rsidRPr="009B284E">
        <w:t>gols</w:t>
      </w:r>
      <w:proofErr w:type="spellEnd"/>
      <w:r w:rsidR="006D36B9" w:rsidRPr="009B284E">
        <w:rPr>
          <w:vertAlign w:val="superscript"/>
        </w:rPr>
        <w:t>,</w:t>
      </w:r>
      <w:r w:rsidR="00156C56" w:rsidRPr="009B284E">
        <w:t xml:space="preserve"> iodine in addition to fecal smears that stained with modified </w:t>
      </w:r>
      <w:proofErr w:type="spellStart"/>
      <w:r w:rsidR="00156C56" w:rsidRPr="009B284E">
        <w:t>Ziehl-Neelsen</w:t>
      </w:r>
      <w:proofErr w:type="spellEnd"/>
      <w:r w:rsidR="00156C56" w:rsidRPr="009B284E">
        <w:t xml:space="preserve"> technique were done for detecting intestinal parasitic </w:t>
      </w:r>
      <w:proofErr w:type="spellStart"/>
      <w:r w:rsidR="00156C56" w:rsidRPr="009B284E">
        <w:t>infections.</w:t>
      </w:r>
      <w:r w:rsidR="006D36B9" w:rsidRPr="009B284E">
        <w:t>Over</w:t>
      </w:r>
      <w:proofErr w:type="spellEnd"/>
      <w:r w:rsidR="006D36B9" w:rsidRPr="009B284E">
        <w:t xml:space="preserve"> </w:t>
      </w:r>
      <w:r w:rsidR="00156C56" w:rsidRPr="009B284E">
        <w:t xml:space="preserve">all </w:t>
      </w:r>
      <w:r w:rsidR="006D36B9" w:rsidRPr="009B284E">
        <w:t xml:space="preserve">percentage </w:t>
      </w:r>
      <w:r w:rsidR="00156C56" w:rsidRPr="009B284E">
        <w:t>of infection</w:t>
      </w:r>
      <w:r w:rsidR="00FD06AF" w:rsidRPr="009B284E">
        <w:t xml:space="preserve"> was 55.48</w:t>
      </w:r>
      <w:r w:rsidR="00923236" w:rsidRPr="009B284E">
        <w:t>%,</w:t>
      </w:r>
      <w:r w:rsidR="00FD06AF" w:rsidRPr="009B284E">
        <w:t xml:space="preserve"> which divided in to </w:t>
      </w:r>
      <w:bookmarkStart w:id="0" w:name="_GoBack"/>
      <w:bookmarkEnd w:id="0"/>
      <w:r w:rsidR="00FD06AF" w:rsidRPr="009B284E">
        <w:t xml:space="preserve">20.35% and 35.13% between Iraqi and </w:t>
      </w:r>
      <w:proofErr w:type="spellStart"/>
      <w:r w:rsidR="00FD06AF" w:rsidRPr="009B284E">
        <w:t>Bangladeshian</w:t>
      </w:r>
      <w:proofErr w:type="spellEnd"/>
      <w:r w:rsidR="00156C56" w:rsidRPr="009B284E">
        <w:t xml:space="preserve"> </w:t>
      </w:r>
      <w:r w:rsidR="00554683" w:rsidRPr="009B284E">
        <w:t>workers</w:t>
      </w:r>
      <w:r w:rsidR="00FD06AF" w:rsidRPr="009B284E">
        <w:t xml:space="preserve"> respectively. </w:t>
      </w:r>
      <w:r w:rsidR="005B6206" w:rsidRPr="009B284E">
        <w:t xml:space="preserve">The </w:t>
      </w:r>
      <w:r w:rsidR="001925D3" w:rsidRPr="009B284E">
        <w:t xml:space="preserve">common parasites </w:t>
      </w:r>
      <w:proofErr w:type="gramStart"/>
      <w:r w:rsidR="001925D3" w:rsidRPr="009B284E">
        <w:t>include :</w:t>
      </w:r>
      <w:proofErr w:type="gramEnd"/>
      <w:r w:rsidR="001925D3" w:rsidRPr="009B284E">
        <w:t xml:space="preserve"> </w:t>
      </w:r>
      <w:proofErr w:type="spellStart"/>
      <w:r w:rsidR="001925D3" w:rsidRPr="009B284E">
        <w:rPr>
          <w:i/>
          <w:iCs/>
        </w:rPr>
        <w:t>Ent</w:t>
      </w:r>
      <w:r w:rsidR="004A1F6B" w:rsidRPr="009B284E">
        <w:rPr>
          <w:i/>
          <w:iCs/>
        </w:rPr>
        <w:t>e</w:t>
      </w:r>
      <w:r w:rsidR="001925D3" w:rsidRPr="009B284E">
        <w:rPr>
          <w:i/>
          <w:iCs/>
        </w:rPr>
        <w:t>robius</w:t>
      </w:r>
      <w:proofErr w:type="spellEnd"/>
      <w:r w:rsidR="001925D3" w:rsidRPr="009B284E">
        <w:rPr>
          <w:i/>
          <w:iCs/>
        </w:rPr>
        <w:t xml:space="preserve"> </w:t>
      </w:r>
      <w:proofErr w:type="spellStart"/>
      <w:r w:rsidR="001925D3" w:rsidRPr="009B284E">
        <w:rPr>
          <w:i/>
          <w:iCs/>
        </w:rPr>
        <w:t>vermicularis</w:t>
      </w:r>
      <w:proofErr w:type="spellEnd"/>
      <w:r w:rsidR="001925D3" w:rsidRPr="009B284E">
        <w:t xml:space="preserve"> 20.22% followed by </w:t>
      </w:r>
      <w:r w:rsidR="001925D3" w:rsidRPr="009B284E">
        <w:rPr>
          <w:i/>
          <w:iCs/>
        </w:rPr>
        <w:t xml:space="preserve">Giardia </w:t>
      </w:r>
      <w:proofErr w:type="spellStart"/>
      <w:r w:rsidR="001925D3" w:rsidRPr="009B284E">
        <w:rPr>
          <w:i/>
          <w:iCs/>
        </w:rPr>
        <w:t>lamblia</w:t>
      </w:r>
      <w:proofErr w:type="spellEnd"/>
      <w:r w:rsidR="001925D3" w:rsidRPr="009B284E">
        <w:t xml:space="preserve"> 16.94% ,</w:t>
      </w:r>
      <w:proofErr w:type="spellStart"/>
      <w:r w:rsidR="001925D3" w:rsidRPr="009B284E">
        <w:rPr>
          <w:i/>
          <w:iCs/>
        </w:rPr>
        <w:t>Cryptospoidium</w:t>
      </w:r>
      <w:proofErr w:type="spellEnd"/>
      <w:r w:rsidR="001925D3" w:rsidRPr="009B284E">
        <w:t xml:space="preserve"> </w:t>
      </w:r>
      <w:r w:rsidR="00554683" w:rsidRPr="009B284E">
        <w:t xml:space="preserve">spp. </w:t>
      </w:r>
      <w:r w:rsidR="001925D3" w:rsidRPr="009B284E">
        <w:t xml:space="preserve">10.61% and </w:t>
      </w:r>
      <w:proofErr w:type="spellStart"/>
      <w:r w:rsidR="001925D3" w:rsidRPr="009B284E">
        <w:rPr>
          <w:i/>
          <w:iCs/>
        </w:rPr>
        <w:t>Entamoeba</w:t>
      </w:r>
      <w:proofErr w:type="spellEnd"/>
      <w:r w:rsidR="001925D3" w:rsidRPr="009B284E">
        <w:rPr>
          <w:i/>
          <w:iCs/>
        </w:rPr>
        <w:t xml:space="preserve"> </w:t>
      </w:r>
      <w:proofErr w:type="spellStart"/>
      <w:r w:rsidR="001925D3" w:rsidRPr="009B284E">
        <w:rPr>
          <w:i/>
          <w:iCs/>
        </w:rPr>
        <w:t>histolytica</w:t>
      </w:r>
      <w:proofErr w:type="spellEnd"/>
      <w:r w:rsidR="001925D3" w:rsidRPr="009B284E">
        <w:t xml:space="preserve"> 7.12% .</w:t>
      </w:r>
      <w:r w:rsidR="00C17F91" w:rsidRPr="009B284E">
        <w:t>Statistically</w:t>
      </w:r>
      <w:r w:rsidR="002D31F4" w:rsidRPr="009B284E">
        <w:t xml:space="preserve"> </w:t>
      </w:r>
      <w:r w:rsidR="00554683" w:rsidRPr="009B284E">
        <w:t>s</w:t>
      </w:r>
      <w:r w:rsidR="002D31F4" w:rsidRPr="009B284E">
        <w:t>ignificant difference was found between intestinal parasitic infection and nationality</w:t>
      </w:r>
      <w:r w:rsidR="00A3740B" w:rsidRPr="009B284E">
        <w:t xml:space="preserve">. Correlation between intestinal parasitic infection </w:t>
      </w:r>
      <w:r w:rsidR="00554683" w:rsidRPr="009B284E">
        <w:t xml:space="preserve"> </w:t>
      </w:r>
      <w:r w:rsidR="00A3740B" w:rsidRPr="009B284E">
        <w:t>( protozoan parasites ) and diarrhe</w:t>
      </w:r>
      <w:r w:rsidR="00554683" w:rsidRPr="009B284E">
        <w:t>a</w:t>
      </w:r>
      <w:r w:rsidR="00A3740B" w:rsidRPr="009B284E">
        <w:t xml:space="preserve">  was</w:t>
      </w:r>
      <w:r w:rsidR="00C17F91">
        <w:t xml:space="preserve"> </w:t>
      </w:r>
      <w:r w:rsidR="00A3740B" w:rsidRPr="009B284E">
        <w:t xml:space="preserve"> significant P&lt;0.05 it was obvious that 65.22% of protozoan </w:t>
      </w:r>
      <w:r w:rsidR="00C17F91">
        <w:rPr>
          <w:rFonts w:hint="cs"/>
          <w:rtl/>
        </w:rPr>
        <w:t xml:space="preserve"> </w:t>
      </w:r>
      <w:r w:rsidR="00A3740B" w:rsidRPr="009B284E">
        <w:t xml:space="preserve">infections </w:t>
      </w:r>
      <w:r w:rsidR="00D4331F">
        <w:rPr>
          <w:rFonts w:hint="cs"/>
          <w:rtl/>
        </w:rPr>
        <w:t xml:space="preserve"> </w:t>
      </w:r>
      <w:r w:rsidR="00A3740B" w:rsidRPr="009B284E">
        <w:t>(</w:t>
      </w:r>
      <w:r w:rsidR="00A3740B" w:rsidRPr="009B284E">
        <w:rPr>
          <w:i/>
          <w:iCs/>
        </w:rPr>
        <w:t>G</w:t>
      </w:r>
      <w:r w:rsidR="00554683" w:rsidRPr="009B284E">
        <w:t xml:space="preserve">. </w:t>
      </w:r>
      <w:proofErr w:type="spellStart"/>
      <w:r w:rsidR="00554683" w:rsidRPr="009B284E">
        <w:rPr>
          <w:i/>
          <w:iCs/>
        </w:rPr>
        <w:t>lamblia</w:t>
      </w:r>
      <w:proofErr w:type="spellEnd"/>
      <w:r w:rsidR="00A3740B" w:rsidRPr="009B284E">
        <w:t xml:space="preserve"> 43.48% and</w:t>
      </w:r>
      <w:r w:rsidR="00554683" w:rsidRPr="009B284E">
        <w:t xml:space="preserve"> </w:t>
      </w:r>
      <w:r w:rsidR="00554683" w:rsidRPr="009B284E">
        <w:rPr>
          <w:i/>
          <w:iCs/>
        </w:rPr>
        <w:t>E</w:t>
      </w:r>
      <w:r w:rsidR="00554683" w:rsidRPr="009B284E">
        <w:t xml:space="preserve">. </w:t>
      </w:r>
      <w:proofErr w:type="spellStart"/>
      <w:r w:rsidR="00554683" w:rsidRPr="009B284E">
        <w:rPr>
          <w:i/>
          <w:iCs/>
        </w:rPr>
        <w:t>histolytica</w:t>
      </w:r>
      <w:proofErr w:type="spellEnd"/>
      <w:r w:rsidR="00A3740B" w:rsidRPr="009B284E">
        <w:t xml:space="preserve"> </w:t>
      </w:r>
      <w:r w:rsidR="00612C04" w:rsidRPr="009B284E">
        <w:t xml:space="preserve">21.74% ) was recorded among 113 </w:t>
      </w:r>
      <w:r w:rsidR="00554683" w:rsidRPr="009B284E">
        <w:t>specimen</w:t>
      </w:r>
      <w:r w:rsidR="00612C04" w:rsidRPr="009B284E">
        <w:t xml:space="preserve"> of Iraqi </w:t>
      </w:r>
      <w:r w:rsidR="009B284E" w:rsidRPr="009B284E">
        <w:t>workers</w:t>
      </w:r>
      <w:r w:rsidR="00612C04" w:rsidRPr="009B284E">
        <w:t xml:space="preserve"> in compare to 34.78% among 37 samples of </w:t>
      </w:r>
      <w:r w:rsidR="00A3740B" w:rsidRPr="009B284E">
        <w:t xml:space="preserve"> </w:t>
      </w:r>
      <w:proofErr w:type="spellStart"/>
      <w:r w:rsidR="00612C04" w:rsidRPr="009B284E">
        <w:t>Bangladeshians</w:t>
      </w:r>
      <w:proofErr w:type="spellEnd"/>
      <w:r w:rsidR="00612C04" w:rsidRPr="009B284E">
        <w:t xml:space="preserve"> (17.39% , 13.04%</w:t>
      </w:r>
      <w:r w:rsidR="009B284E" w:rsidRPr="009B284E">
        <w:t>,</w:t>
      </w:r>
      <w:r w:rsidR="00612C04" w:rsidRPr="009B284E">
        <w:t xml:space="preserve"> and 4.35% for </w:t>
      </w:r>
      <w:proofErr w:type="spellStart"/>
      <w:r w:rsidR="00612C04" w:rsidRPr="009B284E">
        <w:t>Ent</w:t>
      </w:r>
      <w:r w:rsidR="004A1F6B" w:rsidRPr="009B284E">
        <w:t>e</w:t>
      </w:r>
      <w:r w:rsidR="00612C04" w:rsidRPr="009B284E">
        <w:t>robiasis</w:t>
      </w:r>
      <w:proofErr w:type="spellEnd"/>
      <w:r w:rsidR="00612C04" w:rsidRPr="009B284E">
        <w:t xml:space="preserve"> , Giardiasis and </w:t>
      </w:r>
      <w:proofErr w:type="spellStart"/>
      <w:r w:rsidR="00612C04" w:rsidRPr="009B284E">
        <w:t>Amoebiasis</w:t>
      </w:r>
      <w:proofErr w:type="spellEnd"/>
      <w:r w:rsidR="004C1DE4" w:rsidRPr="009B284E">
        <w:t>)</w:t>
      </w:r>
      <w:r w:rsidR="00612C04" w:rsidRPr="009B284E">
        <w:t xml:space="preserve"> respectively  . </w:t>
      </w:r>
      <w:r w:rsidR="00A3740B" w:rsidRPr="009B284E">
        <w:t xml:space="preserve">  </w:t>
      </w:r>
    </w:p>
    <w:p w:rsidR="009B284E" w:rsidRPr="009B284E" w:rsidRDefault="009B284E">
      <w:pPr>
        <w:tabs>
          <w:tab w:val="left" w:pos="994"/>
        </w:tabs>
        <w:jc w:val="lowKashida"/>
      </w:pPr>
    </w:p>
    <w:sectPr w:rsidR="009B284E" w:rsidRPr="009B2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DE" w:rsidRDefault="00731EDE" w:rsidP="00174FFD">
      <w:r>
        <w:separator/>
      </w:r>
    </w:p>
  </w:endnote>
  <w:endnote w:type="continuationSeparator" w:id="0">
    <w:p w:rsidR="00731EDE" w:rsidRDefault="00731EDE" w:rsidP="0017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D" w:rsidRDefault="00174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733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FFD" w:rsidRDefault="00174F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A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FFD" w:rsidRDefault="00174F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D" w:rsidRDefault="00174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DE" w:rsidRDefault="00731EDE" w:rsidP="00174FFD">
      <w:r>
        <w:separator/>
      </w:r>
    </w:p>
  </w:footnote>
  <w:footnote w:type="continuationSeparator" w:id="0">
    <w:p w:rsidR="00731EDE" w:rsidRDefault="00731EDE" w:rsidP="00174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D" w:rsidRDefault="00174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D" w:rsidRDefault="00174F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D" w:rsidRDefault="00174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39"/>
    <w:rsid w:val="00084C2A"/>
    <w:rsid w:val="00156C56"/>
    <w:rsid w:val="00162898"/>
    <w:rsid w:val="00174FFD"/>
    <w:rsid w:val="001925D3"/>
    <w:rsid w:val="001D44BB"/>
    <w:rsid w:val="002D31F4"/>
    <w:rsid w:val="00383307"/>
    <w:rsid w:val="004A1F6B"/>
    <w:rsid w:val="004C1DE4"/>
    <w:rsid w:val="00554683"/>
    <w:rsid w:val="00570E4A"/>
    <w:rsid w:val="005B6206"/>
    <w:rsid w:val="00612C04"/>
    <w:rsid w:val="00621D7E"/>
    <w:rsid w:val="006B1792"/>
    <w:rsid w:val="006D36B9"/>
    <w:rsid w:val="00731639"/>
    <w:rsid w:val="00731EDE"/>
    <w:rsid w:val="007F0AD6"/>
    <w:rsid w:val="00873A74"/>
    <w:rsid w:val="008F0E82"/>
    <w:rsid w:val="00923236"/>
    <w:rsid w:val="00923A19"/>
    <w:rsid w:val="009B284E"/>
    <w:rsid w:val="009C081D"/>
    <w:rsid w:val="00A3740B"/>
    <w:rsid w:val="00A559E6"/>
    <w:rsid w:val="00C17F91"/>
    <w:rsid w:val="00D4331F"/>
    <w:rsid w:val="00E02342"/>
    <w:rsid w:val="00F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4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4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74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4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4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74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27</cp:revision>
  <dcterms:created xsi:type="dcterms:W3CDTF">2013-07-11T05:43:00Z</dcterms:created>
  <dcterms:modified xsi:type="dcterms:W3CDTF">2014-02-27T17:02:00Z</dcterms:modified>
</cp:coreProperties>
</file>