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C9B" w:rsidRPr="005615CE" w:rsidRDefault="00474367" w:rsidP="009E460A">
      <w:pPr>
        <w:ind w:left="-625"/>
        <w:rPr>
          <w:sz w:val="28"/>
          <w:szCs w:val="28"/>
          <w:rtl/>
          <w:lang w:bidi="ar-IQ"/>
        </w:rPr>
      </w:pPr>
      <w:r w:rsidRPr="005615CE">
        <w:rPr>
          <w:rFonts w:hint="cs"/>
          <w:sz w:val="28"/>
          <w:szCs w:val="28"/>
          <w:rtl/>
          <w:lang w:bidi="ar-IQ"/>
        </w:rPr>
        <w:t>بحث بعنوان ( تطور فكرة الحق في بيئة نظيفة في الفكر السياسي العراقي بعد عام 2014)</w:t>
      </w:r>
    </w:p>
    <w:p w:rsidR="00474367" w:rsidRPr="005615CE" w:rsidRDefault="00474367" w:rsidP="009E460A">
      <w:pPr>
        <w:ind w:left="-625"/>
        <w:rPr>
          <w:sz w:val="28"/>
          <w:szCs w:val="28"/>
          <w:rtl/>
          <w:lang w:bidi="ar-IQ"/>
        </w:rPr>
      </w:pPr>
      <w:r w:rsidRPr="005615CE">
        <w:rPr>
          <w:rFonts w:hint="cs"/>
          <w:sz w:val="28"/>
          <w:szCs w:val="28"/>
          <w:rtl/>
          <w:lang w:bidi="ar-IQ"/>
        </w:rPr>
        <w:t xml:space="preserve">الكلمات المفتاحية: حقوق الانسان </w:t>
      </w:r>
      <w:r w:rsidRPr="005615CE">
        <w:rPr>
          <w:sz w:val="28"/>
          <w:szCs w:val="28"/>
          <w:rtl/>
          <w:lang w:bidi="ar-IQ"/>
        </w:rPr>
        <w:t>–</w:t>
      </w:r>
      <w:r w:rsidRPr="005615CE">
        <w:rPr>
          <w:rFonts w:hint="cs"/>
          <w:sz w:val="28"/>
          <w:szCs w:val="28"/>
          <w:rtl/>
          <w:lang w:bidi="ar-IQ"/>
        </w:rPr>
        <w:t xml:space="preserve"> الفكر السياسي </w:t>
      </w:r>
      <w:r w:rsidRPr="005615CE">
        <w:rPr>
          <w:sz w:val="28"/>
          <w:szCs w:val="28"/>
          <w:rtl/>
          <w:lang w:bidi="ar-IQ"/>
        </w:rPr>
        <w:t>–</w:t>
      </w:r>
      <w:r w:rsidRPr="005615CE">
        <w:rPr>
          <w:rFonts w:hint="cs"/>
          <w:sz w:val="28"/>
          <w:szCs w:val="28"/>
          <w:rtl/>
          <w:lang w:bidi="ar-IQ"/>
        </w:rPr>
        <w:t xml:space="preserve"> بيئة نظيفة.</w:t>
      </w:r>
    </w:p>
    <w:p w:rsidR="00474367" w:rsidRPr="005615CE" w:rsidRDefault="00474367" w:rsidP="009E460A">
      <w:pPr>
        <w:ind w:left="-625"/>
        <w:rPr>
          <w:sz w:val="28"/>
          <w:szCs w:val="28"/>
          <w:rtl/>
          <w:lang w:bidi="ar-IQ"/>
        </w:rPr>
      </w:pPr>
      <w:r w:rsidRPr="005615CE">
        <w:rPr>
          <w:rFonts w:hint="cs"/>
          <w:sz w:val="28"/>
          <w:szCs w:val="28"/>
          <w:rtl/>
          <w:lang w:bidi="ar-IQ"/>
        </w:rPr>
        <w:t>ملخص البحث:</w:t>
      </w:r>
    </w:p>
    <w:p w:rsidR="00474367" w:rsidRPr="005615CE" w:rsidRDefault="00474367" w:rsidP="009E460A">
      <w:pPr>
        <w:ind w:left="-625"/>
        <w:rPr>
          <w:sz w:val="28"/>
          <w:szCs w:val="28"/>
          <w:rtl/>
          <w:lang w:bidi="ar-IQ"/>
        </w:rPr>
      </w:pPr>
      <w:r w:rsidRPr="005615CE">
        <w:rPr>
          <w:rFonts w:hint="cs"/>
          <w:sz w:val="28"/>
          <w:szCs w:val="28"/>
          <w:rtl/>
          <w:lang w:bidi="ar-IQ"/>
        </w:rPr>
        <w:t xml:space="preserve">      تتلخص فكرة البحث في تسليط الضوء على حق من حقوق الانسان وهو الحق في بيئة نظيفة ويعتبر من الحقوق الجديدة ويصنف من انواع الحقوق التضامنية ، ويهدف البحث التعريف بهذا الحق وكذلك التعرف على تطور فكرة هذا الحق في الفكر السياسي العراقي من خلال دراسة الفكر السياسي العراقي في الفترة التي</w:t>
      </w:r>
      <w:r w:rsidR="00715245" w:rsidRPr="005615CE">
        <w:rPr>
          <w:rFonts w:hint="cs"/>
          <w:sz w:val="28"/>
          <w:szCs w:val="28"/>
          <w:rtl/>
          <w:lang w:bidi="ar-IQ"/>
        </w:rPr>
        <w:t xml:space="preserve"> حددها البحث وهي بعد عام 2014، وكذلك دراسة ملامح تطور الفكرة من خلال الممارسات التي تمت في البيئة السياسية للعراق فهناك ممارسات واحداث ساهمت في التعريف بخطر انتهاك هذا الحق او فقدانه وعدم التمتع به، وبالتالي ظهرت ملامح التوعية بضرورة هذا الحق وبث فكرته في المجتمع العراقي والتعريف به وكذلك دق ناقوس خطر فقدانه وعدم التمتع به.</w:t>
      </w:r>
    </w:p>
    <w:p w:rsidR="00715245" w:rsidRDefault="00715245" w:rsidP="009E460A">
      <w:pPr>
        <w:ind w:left="-625"/>
        <w:rPr>
          <w:sz w:val="28"/>
          <w:szCs w:val="28"/>
          <w:rtl/>
          <w:lang w:bidi="ar-IQ"/>
        </w:rPr>
      </w:pPr>
      <w:r w:rsidRPr="005615CE">
        <w:rPr>
          <w:rFonts w:hint="cs"/>
          <w:sz w:val="28"/>
          <w:szCs w:val="28"/>
          <w:rtl/>
          <w:lang w:bidi="ar-IQ"/>
        </w:rPr>
        <w:t xml:space="preserve">      فأحياناً لا يدرك الفرد اهمية احد حقوق الانسان التي يتمتع بها الا بعد ان يدرك بأن هذا الحق مُهدد بالف</w:t>
      </w:r>
      <w:r w:rsidR="00BD1278" w:rsidRPr="005615CE">
        <w:rPr>
          <w:rFonts w:hint="cs"/>
          <w:sz w:val="28"/>
          <w:szCs w:val="28"/>
          <w:rtl/>
          <w:lang w:bidi="ar-IQ"/>
        </w:rPr>
        <w:t>قدان او ان فقدانه سوف يهدد التمتع</w:t>
      </w:r>
      <w:r w:rsidR="005C43E2" w:rsidRPr="005615CE">
        <w:rPr>
          <w:rFonts w:hint="cs"/>
          <w:sz w:val="28"/>
          <w:szCs w:val="28"/>
          <w:rtl/>
          <w:lang w:bidi="ar-IQ"/>
        </w:rPr>
        <w:t xml:space="preserve"> بالحقوق الاخرى ، مثل حق الحياة . فهذا البحث هو محاولة للتثقيف في مجال حقوق الانسان بصورة عامة وكذلك للتعريف بمدى ارتباط دراسة حقوق الانسان بالفكر الانساني عموماً وبالفكر السياسي بصورة خاصة.</w:t>
      </w:r>
    </w:p>
    <w:p w:rsidR="005615CE" w:rsidRDefault="005615CE" w:rsidP="009E460A">
      <w:pPr>
        <w:ind w:left="-625"/>
        <w:rPr>
          <w:sz w:val="28"/>
          <w:szCs w:val="28"/>
          <w:rtl/>
          <w:lang w:bidi="ar-IQ"/>
        </w:rPr>
      </w:pPr>
    </w:p>
    <w:p w:rsidR="005615CE" w:rsidRDefault="005615CE" w:rsidP="009E460A">
      <w:pPr>
        <w:ind w:left="-625"/>
        <w:rPr>
          <w:sz w:val="28"/>
          <w:szCs w:val="28"/>
          <w:rtl/>
          <w:lang w:bidi="ar-IQ"/>
        </w:rPr>
      </w:pPr>
    </w:p>
    <w:p w:rsidR="005615CE" w:rsidRDefault="005615CE" w:rsidP="009E460A">
      <w:pPr>
        <w:ind w:left="-625"/>
        <w:rPr>
          <w:sz w:val="28"/>
          <w:szCs w:val="28"/>
          <w:rtl/>
          <w:lang w:bidi="ar-IQ"/>
        </w:rPr>
      </w:pPr>
    </w:p>
    <w:p w:rsidR="005615CE" w:rsidRDefault="005615CE" w:rsidP="009E460A">
      <w:pPr>
        <w:ind w:left="-625"/>
        <w:rPr>
          <w:sz w:val="28"/>
          <w:szCs w:val="28"/>
          <w:rtl/>
          <w:lang w:bidi="ar-IQ"/>
        </w:rPr>
      </w:pPr>
    </w:p>
    <w:p w:rsidR="005615CE" w:rsidRDefault="005615CE" w:rsidP="009E460A">
      <w:pPr>
        <w:ind w:left="-625"/>
        <w:rPr>
          <w:sz w:val="28"/>
          <w:szCs w:val="28"/>
          <w:rtl/>
          <w:lang w:bidi="ar-IQ"/>
        </w:rPr>
      </w:pPr>
    </w:p>
    <w:p w:rsidR="005615CE" w:rsidRDefault="005615CE" w:rsidP="009E460A">
      <w:pPr>
        <w:ind w:left="-625"/>
        <w:rPr>
          <w:sz w:val="28"/>
          <w:szCs w:val="28"/>
          <w:rtl/>
          <w:lang w:bidi="ar-IQ"/>
        </w:rPr>
      </w:pPr>
    </w:p>
    <w:p w:rsidR="005615CE" w:rsidRDefault="005615CE" w:rsidP="009E460A">
      <w:pPr>
        <w:ind w:left="-625"/>
        <w:rPr>
          <w:sz w:val="28"/>
          <w:szCs w:val="28"/>
          <w:rtl/>
          <w:lang w:bidi="ar-IQ"/>
        </w:rPr>
      </w:pPr>
    </w:p>
    <w:p w:rsidR="005615CE" w:rsidRDefault="005615CE" w:rsidP="009E460A">
      <w:pPr>
        <w:ind w:left="-625"/>
        <w:rPr>
          <w:sz w:val="28"/>
          <w:szCs w:val="28"/>
          <w:rtl/>
          <w:lang w:bidi="ar-IQ"/>
        </w:rPr>
      </w:pPr>
    </w:p>
    <w:p w:rsidR="005615CE" w:rsidRDefault="005615CE" w:rsidP="009E460A">
      <w:pPr>
        <w:ind w:left="-625"/>
        <w:rPr>
          <w:sz w:val="28"/>
          <w:szCs w:val="28"/>
          <w:rtl/>
          <w:lang w:bidi="ar-IQ"/>
        </w:rPr>
      </w:pPr>
    </w:p>
    <w:p w:rsidR="005615CE" w:rsidRDefault="005615CE" w:rsidP="009E460A">
      <w:pPr>
        <w:ind w:left="-625"/>
        <w:rPr>
          <w:sz w:val="28"/>
          <w:szCs w:val="28"/>
          <w:rtl/>
          <w:lang w:bidi="ar-IQ"/>
        </w:rPr>
      </w:pPr>
    </w:p>
    <w:p w:rsidR="009E460A" w:rsidRDefault="009E460A" w:rsidP="009E460A">
      <w:pPr>
        <w:ind w:left="-625"/>
        <w:rPr>
          <w:sz w:val="28"/>
          <w:szCs w:val="28"/>
          <w:rtl/>
          <w:lang w:bidi="ar-IQ"/>
        </w:rPr>
      </w:pPr>
    </w:p>
    <w:p w:rsidR="005615CE" w:rsidRDefault="005615CE" w:rsidP="009E460A">
      <w:pPr>
        <w:ind w:left="-625"/>
        <w:rPr>
          <w:sz w:val="28"/>
          <w:szCs w:val="28"/>
          <w:rtl/>
          <w:lang w:bidi="ar-IQ"/>
        </w:rPr>
      </w:pPr>
    </w:p>
    <w:p w:rsidR="005615CE" w:rsidRDefault="005615CE" w:rsidP="009E460A">
      <w:pPr>
        <w:ind w:left="-625"/>
        <w:rPr>
          <w:sz w:val="28"/>
          <w:szCs w:val="28"/>
          <w:rtl/>
          <w:lang w:bidi="ar-IQ"/>
        </w:rPr>
      </w:pPr>
    </w:p>
    <w:p w:rsidR="005615CE" w:rsidRPr="005615CE" w:rsidRDefault="005615CE" w:rsidP="009E460A">
      <w:pPr>
        <w:ind w:left="-625"/>
        <w:rPr>
          <w:sz w:val="28"/>
          <w:szCs w:val="28"/>
          <w:rtl/>
          <w:lang w:bidi="ar-IQ"/>
        </w:rPr>
      </w:pPr>
    </w:p>
    <w:p w:rsidR="005615CE" w:rsidRPr="005615CE" w:rsidRDefault="005615CE" w:rsidP="009E460A">
      <w:pPr>
        <w:ind w:left="-625"/>
        <w:jc w:val="right"/>
        <w:rPr>
          <w:sz w:val="28"/>
          <w:szCs w:val="28"/>
          <w:rtl/>
          <w:lang w:bidi="ar-IQ"/>
        </w:rPr>
      </w:pPr>
      <w:r w:rsidRPr="005615CE">
        <w:rPr>
          <w:sz w:val="28"/>
          <w:szCs w:val="28"/>
          <w:lang w:bidi="ar-IQ"/>
        </w:rPr>
        <w:lastRenderedPageBreak/>
        <w:t>Abstract</w:t>
      </w:r>
    </w:p>
    <w:p w:rsidR="005615CE" w:rsidRPr="005615CE" w:rsidRDefault="005615CE" w:rsidP="009E460A">
      <w:pPr>
        <w:ind w:left="-625" w:firstLine="341"/>
        <w:jc w:val="right"/>
        <w:rPr>
          <w:sz w:val="28"/>
          <w:szCs w:val="28"/>
          <w:rtl/>
          <w:lang w:bidi="ar-IQ"/>
        </w:rPr>
      </w:pPr>
      <w:r w:rsidRPr="005615CE">
        <w:rPr>
          <w:sz w:val="28"/>
          <w:szCs w:val="28"/>
          <w:lang w:bidi="ar-IQ"/>
        </w:rPr>
        <w:t xml:space="preserve">                The idea of ​​the research is summarized in highlighting a human right, which is the right to a clean environment, and it is considered one of the new rights and it is classified as a kind of solidarity rights. The research aims to introduce this right as well as to identify the development of the idea of ​​this right in Iraqi political thought through the study of Iraqi political thought in the period The research that was identified after 2014, as well as a study of the features of the development of the idea through the practices that took place in the political environment of Iraq, there are practices and events that contributed to the definition of the danger of violating this right or losing it and not enjoying it, and thus the features of awareness emerged about the necessity of this right and spread its idea in Iraqi society And Introducing it as well as sounding the alarm of losing it and not e</w:t>
      </w:r>
      <w:bookmarkStart w:id="0" w:name="_GoBack"/>
      <w:bookmarkEnd w:id="0"/>
      <w:r w:rsidRPr="005615CE">
        <w:rPr>
          <w:sz w:val="28"/>
          <w:szCs w:val="28"/>
          <w:lang w:bidi="ar-IQ"/>
        </w:rPr>
        <w:t>njoying it.</w:t>
      </w:r>
    </w:p>
    <w:p w:rsidR="005615CE" w:rsidRDefault="005615CE" w:rsidP="009E460A">
      <w:pPr>
        <w:ind w:left="-625"/>
        <w:jc w:val="right"/>
        <w:rPr>
          <w:sz w:val="28"/>
          <w:szCs w:val="28"/>
          <w:rtl/>
          <w:lang w:bidi="ar-IQ"/>
        </w:rPr>
      </w:pPr>
      <w:r w:rsidRPr="005615CE">
        <w:rPr>
          <w:sz w:val="28"/>
          <w:szCs w:val="28"/>
          <w:lang w:bidi="ar-IQ"/>
        </w:rPr>
        <w:t>Sometimes an individual does not realize the importance of one of the human rights that he enjoys except after he realizes that this right is threatened by loss or that its loss will threaten the enjoyment of other rights, such as the right to life. This research is an attempt to educate in the field of human rights in general, as well as to define the extent to which human rights study relates to human thought in general and political thought in particular.</w:t>
      </w:r>
    </w:p>
    <w:p w:rsidR="005615CE" w:rsidRDefault="005615CE" w:rsidP="009E460A">
      <w:pPr>
        <w:ind w:left="-625"/>
        <w:jc w:val="right"/>
        <w:rPr>
          <w:rFonts w:hint="cs"/>
          <w:sz w:val="28"/>
          <w:szCs w:val="28"/>
          <w:lang w:bidi="ar-IQ"/>
        </w:rPr>
      </w:pPr>
    </w:p>
    <w:p w:rsidR="005615CE" w:rsidRDefault="005615CE" w:rsidP="009E460A">
      <w:pPr>
        <w:ind w:left="-625"/>
        <w:jc w:val="right"/>
        <w:rPr>
          <w:sz w:val="28"/>
          <w:szCs w:val="28"/>
          <w:rtl/>
          <w:lang w:bidi="ar-IQ"/>
        </w:rPr>
      </w:pPr>
    </w:p>
    <w:p w:rsidR="009E460A" w:rsidRDefault="009E460A" w:rsidP="009E460A">
      <w:pPr>
        <w:ind w:left="-625"/>
        <w:jc w:val="right"/>
        <w:rPr>
          <w:sz w:val="28"/>
          <w:szCs w:val="28"/>
          <w:lang w:bidi="ar-IQ"/>
        </w:rPr>
      </w:pPr>
    </w:p>
    <w:p w:rsidR="005615CE" w:rsidRDefault="005615CE" w:rsidP="009E460A">
      <w:pPr>
        <w:ind w:left="-625"/>
        <w:jc w:val="right"/>
        <w:rPr>
          <w:sz w:val="28"/>
          <w:szCs w:val="28"/>
          <w:lang w:bidi="ar-IQ"/>
        </w:rPr>
      </w:pPr>
    </w:p>
    <w:p w:rsidR="005615CE" w:rsidRDefault="005615CE" w:rsidP="009E460A">
      <w:pPr>
        <w:ind w:left="-625"/>
        <w:jc w:val="right"/>
        <w:rPr>
          <w:sz w:val="28"/>
          <w:szCs w:val="28"/>
          <w:lang w:bidi="ar-IQ"/>
        </w:rPr>
      </w:pPr>
    </w:p>
    <w:p w:rsidR="005615CE" w:rsidRDefault="005615CE" w:rsidP="009E460A">
      <w:pPr>
        <w:ind w:left="-625"/>
        <w:jc w:val="right"/>
        <w:rPr>
          <w:sz w:val="28"/>
          <w:szCs w:val="28"/>
          <w:lang w:bidi="ar-IQ"/>
        </w:rPr>
      </w:pPr>
    </w:p>
    <w:p w:rsidR="005615CE" w:rsidRDefault="005615CE" w:rsidP="009E460A">
      <w:pPr>
        <w:ind w:left="-625"/>
        <w:jc w:val="right"/>
        <w:rPr>
          <w:sz w:val="28"/>
          <w:szCs w:val="28"/>
          <w:lang w:bidi="ar-IQ"/>
        </w:rPr>
      </w:pPr>
    </w:p>
    <w:p w:rsidR="005615CE" w:rsidRDefault="005615CE" w:rsidP="009E460A">
      <w:pPr>
        <w:ind w:left="-625"/>
        <w:jc w:val="right"/>
        <w:rPr>
          <w:sz w:val="28"/>
          <w:szCs w:val="28"/>
          <w:lang w:bidi="ar-IQ"/>
        </w:rPr>
      </w:pPr>
    </w:p>
    <w:p w:rsidR="005615CE" w:rsidRDefault="005615CE" w:rsidP="009E460A">
      <w:pPr>
        <w:ind w:left="-625"/>
        <w:jc w:val="right"/>
        <w:rPr>
          <w:sz w:val="28"/>
          <w:szCs w:val="28"/>
          <w:lang w:bidi="ar-IQ"/>
        </w:rPr>
      </w:pPr>
    </w:p>
    <w:p w:rsidR="005615CE" w:rsidRDefault="005615CE" w:rsidP="009E460A">
      <w:pPr>
        <w:ind w:left="-625"/>
        <w:jc w:val="right"/>
        <w:rPr>
          <w:sz w:val="28"/>
          <w:szCs w:val="28"/>
          <w:rtl/>
          <w:lang w:bidi="ar-IQ"/>
        </w:rPr>
      </w:pPr>
    </w:p>
    <w:p w:rsidR="005615CE" w:rsidRDefault="005615CE" w:rsidP="009E460A">
      <w:pPr>
        <w:ind w:left="-625"/>
        <w:rPr>
          <w:sz w:val="28"/>
          <w:szCs w:val="28"/>
          <w:rtl/>
          <w:lang w:bidi="ar-IQ"/>
        </w:rPr>
      </w:pPr>
      <w:r>
        <w:rPr>
          <w:rFonts w:hint="cs"/>
          <w:sz w:val="28"/>
          <w:szCs w:val="28"/>
          <w:rtl/>
          <w:lang w:bidi="ar-IQ"/>
        </w:rPr>
        <w:lastRenderedPageBreak/>
        <w:t>مقدمة</w:t>
      </w:r>
    </w:p>
    <w:p w:rsidR="00EB739A" w:rsidRDefault="005615CE" w:rsidP="009E460A">
      <w:pPr>
        <w:ind w:left="-625"/>
        <w:rPr>
          <w:sz w:val="28"/>
          <w:szCs w:val="28"/>
          <w:rtl/>
          <w:lang w:bidi="ar-IQ"/>
        </w:rPr>
      </w:pPr>
      <w:r>
        <w:rPr>
          <w:rFonts w:hint="cs"/>
          <w:sz w:val="28"/>
          <w:szCs w:val="28"/>
          <w:rtl/>
          <w:lang w:bidi="ar-IQ"/>
        </w:rPr>
        <w:t xml:space="preserve">      الحق</w:t>
      </w:r>
      <w:r w:rsidR="00EB739A">
        <w:rPr>
          <w:rFonts w:hint="cs"/>
          <w:sz w:val="28"/>
          <w:szCs w:val="28"/>
          <w:rtl/>
          <w:lang w:bidi="ar-IQ"/>
        </w:rPr>
        <w:t xml:space="preserve"> في بيئة نظيفة يُعد من الحقوق الجديدة للإنسان وهو حق مهم جداً لسلامة حياة الانسان واستمراريتها بشكل سليم وصحي، والمدافعة عن هذا الحق يعود بالفائدة على الانسان بشكل خاص وعلى العالم والكرة الارضية بشكل عام.</w:t>
      </w:r>
    </w:p>
    <w:p w:rsidR="00071297" w:rsidRDefault="00EB739A" w:rsidP="009E460A">
      <w:pPr>
        <w:ind w:left="-625"/>
        <w:rPr>
          <w:sz w:val="28"/>
          <w:szCs w:val="28"/>
          <w:rtl/>
          <w:lang w:bidi="ar-IQ"/>
        </w:rPr>
      </w:pPr>
      <w:r>
        <w:rPr>
          <w:rFonts w:hint="cs"/>
          <w:sz w:val="28"/>
          <w:szCs w:val="28"/>
          <w:rtl/>
          <w:lang w:bidi="ar-IQ"/>
        </w:rPr>
        <w:t xml:space="preserve">    ومن مسوغات اختيار عنوان البحث هو ملاحظتنا انه هناك جهل بحق البيئة النظيفة والتمتع بها والمساهمة في استمراريتها من قِبل المواطن والحكومات على حد سواء وتحتاج البشرية الى تثقيف دائم ومستمر بوجود هذا الحق وما هي الممارسات الصحيحة لاكتسابه ومن ثم المدافعة عنه والحصول عليه، في بحثنا هذا نسلط الضوء على اهمية هذا الحق ومن ثم تطوره كفكرة في الفكر السياسي العراقي وخاصة بعد عام 2014 وهو العام الذي تمت السيطرة على محافظة </w:t>
      </w:r>
      <w:proofErr w:type="spellStart"/>
      <w:r>
        <w:rPr>
          <w:rFonts w:hint="cs"/>
          <w:sz w:val="28"/>
          <w:szCs w:val="28"/>
          <w:rtl/>
          <w:lang w:bidi="ar-IQ"/>
        </w:rPr>
        <w:t>نينوى</w:t>
      </w:r>
      <w:proofErr w:type="spellEnd"/>
      <w:r>
        <w:rPr>
          <w:rFonts w:hint="cs"/>
          <w:sz w:val="28"/>
          <w:szCs w:val="28"/>
          <w:rtl/>
          <w:lang w:bidi="ar-IQ"/>
        </w:rPr>
        <w:t xml:space="preserve"> من قِبل تنظيم </w:t>
      </w:r>
      <w:proofErr w:type="spellStart"/>
      <w:r>
        <w:rPr>
          <w:rFonts w:hint="cs"/>
          <w:sz w:val="28"/>
          <w:szCs w:val="28"/>
          <w:rtl/>
          <w:lang w:bidi="ar-IQ"/>
        </w:rPr>
        <w:t>داعش</w:t>
      </w:r>
      <w:proofErr w:type="spellEnd"/>
      <w:r>
        <w:rPr>
          <w:rFonts w:hint="cs"/>
          <w:sz w:val="28"/>
          <w:szCs w:val="28"/>
          <w:rtl/>
          <w:lang w:bidi="ar-IQ"/>
        </w:rPr>
        <w:t xml:space="preserve"> الارهابي، </w:t>
      </w:r>
      <w:r w:rsidR="009A5659">
        <w:rPr>
          <w:rFonts w:hint="cs"/>
          <w:sz w:val="28"/>
          <w:szCs w:val="28"/>
          <w:rtl/>
          <w:lang w:bidi="ar-IQ"/>
        </w:rPr>
        <w:t xml:space="preserve">وثم تم تحرير و استعادة هذه المدينة بعملية عسكرية واسعة </w:t>
      </w:r>
      <w:r w:rsidR="009D4A90">
        <w:rPr>
          <w:rFonts w:hint="cs"/>
          <w:sz w:val="28"/>
          <w:szCs w:val="28"/>
          <w:rtl/>
          <w:lang w:bidi="ar-IQ"/>
        </w:rPr>
        <w:t>، ونتيجة</w:t>
      </w:r>
      <w:r w:rsidR="009A5659">
        <w:rPr>
          <w:rFonts w:hint="cs"/>
          <w:sz w:val="28"/>
          <w:szCs w:val="28"/>
          <w:rtl/>
          <w:lang w:bidi="ar-IQ"/>
        </w:rPr>
        <w:t xml:space="preserve"> لسيطرة هذا التنظيم وممارساته التي اذت البيئة وثم مخلفات الحرب التي ما تزال اثارها موجودة لحد الان ، فأصبح هناك ضرورة للتثقيف في موضوع الحق في بيئة نظيفة وعندما تم نشر نتائج الاحصائيات التي تم القيام بها من قبل جهات معنية مختلفة عن حجم النفايات والمخلفات الحربية او التي خلفها التنظيم الارهابي عند القيام بممارسات معينة ، اصبح هناك تطور في الوعي بخطورة العيش بدون بيئة نظيفة وبالتالي تطور مفهوم الحق في بيئة نظيفة وهذا ما سنتناوله في هذا البحث وسندرس كيفية التطور بأذن الله.</w:t>
      </w:r>
      <w:r>
        <w:rPr>
          <w:rFonts w:hint="cs"/>
          <w:sz w:val="28"/>
          <w:szCs w:val="28"/>
          <w:rtl/>
          <w:lang w:bidi="ar-IQ"/>
        </w:rPr>
        <w:t xml:space="preserve"> </w:t>
      </w:r>
    </w:p>
    <w:p w:rsidR="00071297" w:rsidRDefault="00CE502F" w:rsidP="009E460A">
      <w:pPr>
        <w:ind w:left="-625"/>
        <w:rPr>
          <w:sz w:val="28"/>
          <w:szCs w:val="28"/>
          <w:rtl/>
          <w:lang w:bidi="ar-IQ"/>
        </w:rPr>
      </w:pPr>
      <w:r>
        <w:rPr>
          <w:rFonts w:hint="cs"/>
          <w:sz w:val="28"/>
          <w:szCs w:val="28"/>
          <w:rtl/>
          <w:lang w:bidi="ar-IQ"/>
        </w:rPr>
        <w:t>اهمية البحث :</w:t>
      </w:r>
    </w:p>
    <w:p w:rsidR="00071297" w:rsidRDefault="000770B2" w:rsidP="00661C8B">
      <w:pPr>
        <w:pStyle w:val="a7"/>
        <w:numPr>
          <w:ilvl w:val="0"/>
          <w:numId w:val="3"/>
        </w:numPr>
        <w:rPr>
          <w:sz w:val="28"/>
          <w:szCs w:val="28"/>
          <w:lang w:bidi="ar-IQ"/>
        </w:rPr>
      </w:pPr>
      <w:r w:rsidRPr="00661C8B">
        <w:rPr>
          <w:rFonts w:hint="cs"/>
          <w:sz w:val="28"/>
          <w:szCs w:val="28"/>
          <w:rtl/>
          <w:lang w:bidi="ar-IQ"/>
        </w:rPr>
        <w:t xml:space="preserve">ادت التداعيات الخطيرة لمشاكل البيئة وتلوثها في </w:t>
      </w:r>
      <w:proofErr w:type="spellStart"/>
      <w:r w:rsidRPr="00661C8B">
        <w:rPr>
          <w:rFonts w:hint="cs"/>
          <w:sz w:val="28"/>
          <w:szCs w:val="28"/>
          <w:rtl/>
          <w:lang w:bidi="ar-IQ"/>
        </w:rPr>
        <w:t>الاونة</w:t>
      </w:r>
      <w:proofErr w:type="spellEnd"/>
      <w:r w:rsidRPr="00661C8B">
        <w:rPr>
          <w:rFonts w:hint="cs"/>
          <w:sz w:val="28"/>
          <w:szCs w:val="28"/>
          <w:rtl/>
          <w:lang w:bidi="ar-IQ"/>
        </w:rPr>
        <w:t xml:space="preserve"> الاخيرة الى تحول كبير في المواقف سواء المجتمعية او السياسية وقد تتطور هذه المواقف الى افعال و ادوار قد تتطور الى المواجهة لغرض فرض هذا الحق والدفاع عنه.</w:t>
      </w:r>
    </w:p>
    <w:p w:rsidR="00661C8B" w:rsidRDefault="00661C8B" w:rsidP="00661C8B">
      <w:pPr>
        <w:pStyle w:val="a7"/>
        <w:numPr>
          <w:ilvl w:val="0"/>
          <w:numId w:val="3"/>
        </w:numPr>
        <w:rPr>
          <w:sz w:val="28"/>
          <w:szCs w:val="28"/>
          <w:lang w:bidi="ar-IQ"/>
        </w:rPr>
      </w:pPr>
      <w:r>
        <w:rPr>
          <w:rFonts w:hint="cs"/>
          <w:sz w:val="28"/>
          <w:szCs w:val="28"/>
          <w:rtl/>
          <w:lang w:bidi="ar-IQ"/>
        </w:rPr>
        <w:t>يقدم البحث رؤية علمية عن اهمية الوعي بالحقوق التضامنية بصورة عامة في الفكر السياسي العراقي وكذلك الحق في بيئة نظيفة بعد الاحداث التي عصفت بالفكر السياسي العراقي.</w:t>
      </w:r>
    </w:p>
    <w:p w:rsidR="00661C8B" w:rsidRDefault="00661C8B" w:rsidP="00661C8B">
      <w:pPr>
        <w:ind w:left="-625"/>
        <w:rPr>
          <w:sz w:val="28"/>
          <w:szCs w:val="28"/>
          <w:rtl/>
          <w:lang w:bidi="ar-IQ"/>
        </w:rPr>
      </w:pPr>
      <w:r>
        <w:rPr>
          <w:rFonts w:hint="cs"/>
          <w:sz w:val="28"/>
          <w:szCs w:val="28"/>
          <w:rtl/>
          <w:lang w:bidi="ar-IQ"/>
        </w:rPr>
        <w:t>اهداف البحث:</w:t>
      </w:r>
    </w:p>
    <w:p w:rsidR="00661C8B" w:rsidRDefault="00661C8B" w:rsidP="00661C8B">
      <w:pPr>
        <w:pStyle w:val="a7"/>
        <w:numPr>
          <w:ilvl w:val="0"/>
          <w:numId w:val="3"/>
        </w:numPr>
        <w:rPr>
          <w:sz w:val="28"/>
          <w:szCs w:val="28"/>
          <w:lang w:bidi="ar-IQ"/>
        </w:rPr>
      </w:pPr>
      <w:r>
        <w:rPr>
          <w:rFonts w:hint="cs"/>
          <w:sz w:val="28"/>
          <w:szCs w:val="28"/>
          <w:rtl/>
          <w:lang w:bidi="ar-IQ"/>
        </w:rPr>
        <w:t>التعرف على الحق في بيئة نظيفة على اعتباره كحق من حقوق الانسان.</w:t>
      </w:r>
    </w:p>
    <w:p w:rsidR="00661C8B" w:rsidRDefault="00661C8B" w:rsidP="00661C8B">
      <w:pPr>
        <w:pStyle w:val="a7"/>
        <w:numPr>
          <w:ilvl w:val="0"/>
          <w:numId w:val="3"/>
        </w:numPr>
        <w:rPr>
          <w:sz w:val="28"/>
          <w:szCs w:val="28"/>
          <w:lang w:bidi="ar-IQ"/>
        </w:rPr>
      </w:pPr>
      <w:r>
        <w:rPr>
          <w:rFonts w:hint="cs"/>
          <w:sz w:val="28"/>
          <w:szCs w:val="28"/>
          <w:rtl/>
          <w:lang w:bidi="ar-IQ"/>
        </w:rPr>
        <w:t>التعرف على الفكر السياسي العراقي في المدة التي حددها البحث.</w:t>
      </w:r>
    </w:p>
    <w:p w:rsidR="00071297" w:rsidRPr="00661C8B" w:rsidRDefault="00661C8B" w:rsidP="00661C8B">
      <w:pPr>
        <w:pStyle w:val="a7"/>
        <w:numPr>
          <w:ilvl w:val="0"/>
          <w:numId w:val="3"/>
        </w:numPr>
        <w:rPr>
          <w:sz w:val="28"/>
          <w:szCs w:val="28"/>
          <w:rtl/>
          <w:lang w:bidi="ar-IQ"/>
        </w:rPr>
      </w:pPr>
      <w:r>
        <w:rPr>
          <w:rFonts w:hint="cs"/>
          <w:sz w:val="28"/>
          <w:szCs w:val="28"/>
          <w:rtl/>
          <w:lang w:bidi="ar-IQ"/>
        </w:rPr>
        <w:t>توضيح اهمية هذا الحق وعلاقته بحقوق الانسان الاخرى.</w:t>
      </w:r>
    </w:p>
    <w:p w:rsidR="00071297" w:rsidRDefault="000770B2" w:rsidP="009E460A">
      <w:pPr>
        <w:ind w:left="-625"/>
        <w:rPr>
          <w:sz w:val="28"/>
          <w:szCs w:val="28"/>
          <w:rtl/>
          <w:lang w:bidi="ar-IQ"/>
        </w:rPr>
      </w:pPr>
      <w:r>
        <w:rPr>
          <w:rFonts w:hint="cs"/>
          <w:sz w:val="28"/>
          <w:szCs w:val="28"/>
          <w:rtl/>
          <w:lang w:bidi="ar-IQ"/>
        </w:rPr>
        <w:t>فرضية البحث:</w:t>
      </w:r>
    </w:p>
    <w:p w:rsidR="00071297" w:rsidRDefault="000770B2" w:rsidP="009E460A">
      <w:pPr>
        <w:ind w:left="-625"/>
        <w:rPr>
          <w:sz w:val="28"/>
          <w:szCs w:val="28"/>
          <w:rtl/>
          <w:lang w:bidi="ar-IQ"/>
        </w:rPr>
      </w:pPr>
      <w:r>
        <w:rPr>
          <w:rFonts w:hint="cs"/>
          <w:sz w:val="28"/>
          <w:szCs w:val="28"/>
          <w:rtl/>
          <w:lang w:bidi="ar-IQ"/>
        </w:rPr>
        <w:t>ان تبلور فكرة الحق في بيئة نظيفة ارتبط بمسار متواصل من التحولات والتطورات في المواقف وبمسيرة مستمرة ومتواصلة من التغييرات والتحولات والتطورات في المواقف سواء السياسية او مواقف المجتمعات الانسانية وكذلك الوعي بأهمية البيئة النظيفة في الحياة المشتركة.</w:t>
      </w:r>
    </w:p>
    <w:p w:rsidR="00A66FFE" w:rsidRDefault="00A66FFE" w:rsidP="009E460A">
      <w:pPr>
        <w:ind w:left="-625"/>
        <w:rPr>
          <w:sz w:val="28"/>
          <w:szCs w:val="28"/>
          <w:rtl/>
          <w:lang w:bidi="ar-IQ"/>
        </w:rPr>
      </w:pPr>
    </w:p>
    <w:p w:rsidR="00A66FFE" w:rsidRDefault="00A66FFE" w:rsidP="009E460A">
      <w:pPr>
        <w:ind w:left="-625"/>
        <w:rPr>
          <w:sz w:val="28"/>
          <w:szCs w:val="28"/>
          <w:rtl/>
          <w:lang w:bidi="ar-IQ"/>
        </w:rPr>
      </w:pPr>
    </w:p>
    <w:p w:rsidR="00071297" w:rsidRDefault="00661C8B" w:rsidP="009E460A">
      <w:pPr>
        <w:ind w:left="-625"/>
        <w:rPr>
          <w:sz w:val="28"/>
          <w:szCs w:val="28"/>
          <w:rtl/>
          <w:lang w:bidi="ar-IQ"/>
        </w:rPr>
      </w:pPr>
      <w:r>
        <w:rPr>
          <w:rFonts w:hint="cs"/>
          <w:sz w:val="28"/>
          <w:szCs w:val="28"/>
          <w:rtl/>
          <w:lang w:bidi="ar-IQ"/>
        </w:rPr>
        <w:lastRenderedPageBreak/>
        <w:t>منهجية البحث:</w:t>
      </w:r>
    </w:p>
    <w:p w:rsidR="000770B2" w:rsidRDefault="00661C8B" w:rsidP="00A66FFE">
      <w:pPr>
        <w:ind w:left="-625"/>
        <w:rPr>
          <w:sz w:val="28"/>
          <w:szCs w:val="28"/>
          <w:rtl/>
          <w:lang w:bidi="ar-IQ"/>
        </w:rPr>
      </w:pPr>
      <w:r>
        <w:rPr>
          <w:rFonts w:hint="cs"/>
          <w:sz w:val="28"/>
          <w:szCs w:val="28"/>
          <w:rtl/>
          <w:lang w:bidi="ar-IQ"/>
        </w:rPr>
        <w:t>اعتمد البحث للوصول الى النتائج والتوصيات على المنهج الوصفي و</w:t>
      </w:r>
      <w:r w:rsidR="00A66FFE">
        <w:rPr>
          <w:rFonts w:hint="cs"/>
          <w:sz w:val="28"/>
          <w:szCs w:val="28"/>
          <w:rtl/>
          <w:lang w:bidi="ar-IQ"/>
        </w:rPr>
        <w:t>المنهج التاريخي والمنهج التحليلي</w:t>
      </w:r>
    </w:p>
    <w:p w:rsidR="00A66FFE" w:rsidRDefault="00A66FFE" w:rsidP="00A66FFE">
      <w:pPr>
        <w:ind w:left="-625"/>
        <w:rPr>
          <w:sz w:val="28"/>
          <w:szCs w:val="28"/>
          <w:rtl/>
          <w:lang w:bidi="ar-IQ"/>
        </w:rPr>
      </w:pPr>
      <w:r>
        <w:rPr>
          <w:rFonts w:hint="cs"/>
          <w:sz w:val="28"/>
          <w:szCs w:val="28"/>
          <w:rtl/>
          <w:lang w:bidi="ar-IQ"/>
        </w:rPr>
        <w:t xml:space="preserve">هيكلية البحث: يُقسم البحث الى مبحثين , المبحث الاول بعنوان البيئة النظيفة والفكر السياسي وتفرع بدوره الى مطلبين المطلب الاول بعنوان الحق في بيئة نظيفة كحق من حقوق الانسان والمطلب الثاني الفكر السياسي العراقي بعد عام 2014 .اما المبحث الثاني فأنه بعنوان الاحداث والظواهر السياسية التي اثرت على بيئة العراق بعد عام 2014وانقسم الى مطلبين : المطلب الاول بعنوان تداعيات العمليات المسلحة على البيئة, والمطلب الثاني بعنوان ملامح تطور فكرة الحق في بيئة نظيفة. </w:t>
      </w:r>
    </w:p>
    <w:p w:rsidR="00E22009" w:rsidRDefault="00E22009" w:rsidP="00A66FFE">
      <w:pPr>
        <w:ind w:left="-625"/>
        <w:rPr>
          <w:sz w:val="28"/>
          <w:szCs w:val="28"/>
          <w:rtl/>
          <w:lang w:bidi="ar-IQ"/>
        </w:rPr>
      </w:pPr>
    </w:p>
    <w:p w:rsidR="00E22009" w:rsidRDefault="00E22009" w:rsidP="00A66FFE">
      <w:pPr>
        <w:ind w:left="-625"/>
        <w:rPr>
          <w:sz w:val="28"/>
          <w:szCs w:val="28"/>
          <w:rtl/>
          <w:lang w:bidi="ar-IQ"/>
        </w:rPr>
      </w:pPr>
    </w:p>
    <w:p w:rsidR="00E22009" w:rsidRDefault="00E22009" w:rsidP="00A66FFE">
      <w:pPr>
        <w:ind w:left="-625"/>
        <w:rPr>
          <w:sz w:val="28"/>
          <w:szCs w:val="28"/>
          <w:rtl/>
          <w:lang w:bidi="ar-IQ"/>
        </w:rPr>
      </w:pPr>
    </w:p>
    <w:p w:rsidR="00E22009" w:rsidRDefault="00E22009" w:rsidP="00A66FFE">
      <w:pPr>
        <w:ind w:left="-625"/>
        <w:rPr>
          <w:sz w:val="28"/>
          <w:szCs w:val="28"/>
          <w:rtl/>
          <w:lang w:bidi="ar-IQ"/>
        </w:rPr>
      </w:pPr>
    </w:p>
    <w:p w:rsidR="00E22009" w:rsidRDefault="00E22009" w:rsidP="00A66FFE">
      <w:pPr>
        <w:ind w:left="-625"/>
        <w:rPr>
          <w:sz w:val="28"/>
          <w:szCs w:val="28"/>
          <w:rtl/>
          <w:lang w:bidi="ar-IQ"/>
        </w:rPr>
      </w:pPr>
    </w:p>
    <w:p w:rsidR="00E22009" w:rsidRDefault="00E22009" w:rsidP="00A66FFE">
      <w:pPr>
        <w:ind w:left="-625"/>
        <w:rPr>
          <w:sz w:val="28"/>
          <w:szCs w:val="28"/>
          <w:rtl/>
          <w:lang w:bidi="ar-IQ"/>
        </w:rPr>
      </w:pPr>
    </w:p>
    <w:p w:rsidR="00E22009" w:rsidRDefault="00E22009" w:rsidP="00A66FFE">
      <w:pPr>
        <w:ind w:left="-625"/>
        <w:rPr>
          <w:sz w:val="28"/>
          <w:szCs w:val="28"/>
          <w:rtl/>
          <w:lang w:bidi="ar-IQ"/>
        </w:rPr>
      </w:pPr>
    </w:p>
    <w:p w:rsidR="00E22009" w:rsidRDefault="00E22009" w:rsidP="00A66FFE">
      <w:pPr>
        <w:ind w:left="-625"/>
        <w:rPr>
          <w:sz w:val="28"/>
          <w:szCs w:val="28"/>
          <w:rtl/>
          <w:lang w:bidi="ar-IQ"/>
        </w:rPr>
      </w:pPr>
    </w:p>
    <w:p w:rsidR="00E22009" w:rsidRDefault="00E22009" w:rsidP="00A66FFE">
      <w:pPr>
        <w:ind w:left="-625"/>
        <w:rPr>
          <w:sz w:val="28"/>
          <w:szCs w:val="28"/>
          <w:rtl/>
          <w:lang w:bidi="ar-IQ"/>
        </w:rPr>
      </w:pPr>
    </w:p>
    <w:p w:rsidR="00E22009" w:rsidRDefault="00E22009" w:rsidP="00A66FFE">
      <w:pPr>
        <w:ind w:left="-625"/>
        <w:rPr>
          <w:sz w:val="28"/>
          <w:szCs w:val="28"/>
          <w:rtl/>
          <w:lang w:bidi="ar-IQ"/>
        </w:rPr>
      </w:pPr>
    </w:p>
    <w:p w:rsidR="00E22009" w:rsidRDefault="00E22009" w:rsidP="00A66FFE">
      <w:pPr>
        <w:ind w:left="-625"/>
        <w:rPr>
          <w:sz w:val="28"/>
          <w:szCs w:val="28"/>
          <w:rtl/>
          <w:lang w:bidi="ar-IQ"/>
        </w:rPr>
      </w:pPr>
    </w:p>
    <w:p w:rsidR="00E22009" w:rsidRDefault="00E22009" w:rsidP="00A66FFE">
      <w:pPr>
        <w:ind w:left="-625"/>
        <w:rPr>
          <w:sz w:val="28"/>
          <w:szCs w:val="28"/>
          <w:rtl/>
          <w:lang w:bidi="ar-IQ"/>
        </w:rPr>
      </w:pPr>
    </w:p>
    <w:p w:rsidR="00E22009" w:rsidRDefault="00E22009" w:rsidP="00A66FFE">
      <w:pPr>
        <w:ind w:left="-625"/>
        <w:rPr>
          <w:sz w:val="28"/>
          <w:szCs w:val="28"/>
          <w:rtl/>
          <w:lang w:bidi="ar-IQ"/>
        </w:rPr>
      </w:pPr>
    </w:p>
    <w:p w:rsidR="00E22009" w:rsidRDefault="00E22009" w:rsidP="00A66FFE">
      <w:pPr>
        <w:ind w:left="-625"/>
        <w:rPr>
          <w:sz w:val="28"/>
          <w:szCs w:val="28"/>
          <w:rtl/>
          <w:lang w:bidi="ar-IQ"/>
        </w:rPr>
      </w:pPr>
    </w:p>
    <w:p w:rsidR="00E22009" w:rsidRDefault="00E22009" w:rsidP="00A66FFE">
      <w:pPr>
        <w:ind w:left="-625"/>
        <w:rPr>
          <w:sz w:val="28"/>
          <w:szCs w:val="28"/>
          <w:rtl/>
          <w:lang w:bidi="ar-IQ"/>
        </w:rPr>
      </w:pPr>
    </w:p>
    <w:p w:rsidR="00E22009" w:rsidRDefault="00E22009" w:rsidP="00A66FFE">
      <w:pPr>
        <w:ind w:left="-625"/>
        <w:rPr>
          <w:sz w:val="28"/>
          <w:szCs w:val="28"/>
          <w:rtl/>
          <w:lang w:bidi="ar-IQ"/>
        </w:rPr>
      </w:pPr>
    </w:p>
    <w:p w:rsidR="00E22009" w:rsidRDefault="00E22009" w:rsidP="00A66FFE">
      <w:pPr>
        <w:ind w:left="-625"/>
        <w:rPr>
          <w:sz w:val="28"/>
          <w:szCs w:val="28"/>
          <w:rtl/>
          <w:lang w:bidi="ar-IQ"/>
        </w:rPr>
      </w:pPr>
    </w:p>
    <w:p w:rsidR="00E22009" w:rsidRDefault="00E22009" w:rsidP="00A66FFE">
      <w:pPr>
        <w:ind w:left="-625"/>
        <w:rPr>
          <w:sz w:val="28"/>
          <w:szCs w:val="28"/>
          <w:rtl/>
          <w:lang w:bidi="ar-IQ"/>
        </w:rPr>
      </w:pPr>
    </w:p>
    <w:p w:rsidR="00E22009" w:rsidRDefault="00E22009" w:rsidP="00A66FFE">
      <w:pPr>
        <w:ind w:left="-625"/>
        <w:rPr>
          <w:sz w:val="28"/>
          <w:szCs w:val="28"/>
          <w:rtl/>
          <w:lang w:bidi="ar-IQ"/>
        </w:rPr>
      </w:pPr>
    </w:p>
    <w:p w:rsidR="00071297" w:rsidRDefault="00071297" w:rsidP="009E460A">
      <w:pPr>
        <w:ind w:left="-625"/>
        <w:rPr>
          <w:sz w:val="28"/>
          <w:szCs w:val="28"/>
          <w:rtl/>
          <w:lang w:bidi="ar-IQ"/>
        </w:rPr>
      </w:pPr>
      <w:r>
        <w:rPr>
          <w:rFonts w:hint="cs"/>
          <w:sz w:val="28"/>
          <w:szCs w:val="28"/>
          <w:rtl/>
          <w:lang w:bidi="ar-IQ"/>
        </w:rPr>
        <w:lastRenderedPageBreak/>
        <w:t>المبحث الاول: البيئة النظيفة والفكر السياسي</w:t>
      </w:r>
    </w:p>
    <w:p w:rsidR="005615CE" w:rsidRDefault="00071297" w:rsidP="009E460A">
      <w:pPr>
        <w:ind w:left="-625"/>
        <w:rPr>
          <w:sz w:val="28"/>
          <w:szCs w:val="28"/>
          <w:rtl/>
          <w:lang w:bidi="ar-IQ"/>
        </w:rPr>
      </w:pPr>
      <w:r>
        <w:rPr>
          <w:rFonts w:hint="cs"/>
          <w:sz w:val="28"/>
          <w:szCs w:val="28"/>
          <w:rtl/>
          <w:lang w:bidi="ar-IQ"/>
        </w:rPr>
        <w:t xml:space="preserve">       نحاول في هذا المبحث ان ندرس حقوق الانسان من وجهة نظر مختلفة وكمحاولة جادة وجديدة في تحليلها في الظروف الفكرية والسياسية التي تنشأ فيها ظروف الدراسة او مكان الدراسة ، اي محاولة ازالة الحواجز الفاصلة بين حقوق الانسان وبين الفكر السياسي السائد في البيئة التي تحتاج الى دراسة هذا النوع من الحقوق، وهي مهمة ليست سهلة لكنها ممكنة اذا ما حاولنا التشخيص والتحليل بالاستعانة بالأدوات البحثية النافعة.</w:t>
      </w:r>
      <w:r w:rsidR="00EB739A">
        <w:rPr>
          <w:rFonts w:hint="cs"/>
          <w:sz w:val="28"/>
          <w:szCs w:val="28"/>
          <w:rtl/>
          <w:lang w:bidi="ar-IQ"/>
        </w:rPr>
        <w:t xml:space="preserve"> </w:t>
      </w:r>
    </w:p>
    <w:p w:rsidR="00071297" w:rsidRDefault="00071297" w:rsidP="009E460A">
      <w:pPr>
        <w:ind w:left="-625"/>
        <w:rPr>
          <w:sz w:val="28"/>
          <w:szCs w:val="28"/>
          <w:rtl/>
          <w:lang w:bidi="ar-IQ"/>
        </w:rPr>
      </w:pPr>
      <w:r>
        <w:rPr>
          <w:rFonts w:hint="cs"/>
          <w:sz w:val="28"/>
          <w:szCs w:val="28"/>
          <w:rtl/>
          <w:lang w:bidi="ar-IQ"/>
        </w:rPr>
        <w:t>المطلب الاول: الحق في بيئة نظيفة كحق من حقوق الانسان</w:t>
      </w:r>
    </w:p>
    <w:p w:rsidR="00071297" w:rsidRDefault="00071297" w:rsidP="009E460A">
      <w:pPr>
        <w:ind w:left="-625"/>
        <w:rPr>
          <w:sz w:val="28"/>
          <w:szCs w:val="28"/>
          <w:rtl/>
          <w:lang w:bidi="ar-IQ"/>
        </w:rPr>
      </w:pPr>
      <w:r>
        <w:rPr>
          <w:rFonts w:hint="cs"/>
          <w:sz w:val="28"/>
          <w:szCs w:val="28"/>
          <w:rtl/>
          <w:lang w:bidi="ar-IQ"/>
        </w:rPr>
        <w:t xml:space="preserve">       حقوق الانسان لصيقة بوجود الانسان فالإنسان محلها وموضوعها وهناك حقوق تثبت له حتى قبل ولادته مثل حق الحياة (اي لا يجوز اجهاض الطفل وهو جنين)، وهناك اراء بأن حقوق الانسان تنقضي بموت الانسان </w:t>
      </w:r>
      <w:r w:rsidR="009C2ECA">
        <w:rPr>
          <w:rFonts w:hint="cs"/>
          <w:sz w:val="28"/>
          <w:szCs w:val="28"/>
          <w:rtl/>
          <w:lang w:bidi="ar-IQ"/>
        </w:rPr>
        <w:t>، لكن من وجهة نظر الباحث ان هناك حقوق تستمر حتى بموت الانسان م</w:t>
      </w:r>
      <w:r w:rsidR="00CE502F">
        <w:rPr>
          <w:rFonts w:hint="cs"/>
          <w:sz w:val="28"/>
          <w:szCs w:val="28"/>
          <w:rtl/>
          <w:lang w:bidi="ar-IQ"/>
        </w:rPr>
        <w:t>ثل حق البيئة النظيفة لأنها</w:t>
      </w:r>
      <w:r w:rsidR="009C2ECA">
        <w:rPr>
          <w:rFonts w:hint="cs"/>
          <w:sz w:val="28"/>
          <w:szCs w:val="28"/>
          <w:rtl/>
          <w:lang w:bidi="ar-IQ"/>
        </w:rPr>
        <w:t xml:space="preserve"> حق اذا فقده الانسان يرتب خسارة حتى بعد بموته</w:t>
      </w:r>
      <w:r w:rsidR="00CA18B3">
        <w:rPr>
          <w:rFonts w:hint="cs"/>
          <w:sz w:val="28"/>
          <w:szCs w:val="28"/>
          <w:rtl/>
          <w:lang w:bidi="ar-IQ"/>
        </w:rPr>
        <w:t xml:space="preserve"> وذلك</w:t>
      </w:r>
      <w:r w:rsidR="009C2ECA">
        <w:rPr>
          <w:rFonts w:hint="cs"/>
          <w:sz w:val="28"/>
          <w:szCs w:val="28"/>
          <w:rtl/>
          <w:lang w:bidi="ar-IQ"/>
        </w:rPr>
        <w:t xml:space="preserve"> بعدم تمتع اولاده بحقهم ببيئة نظيفة اي ضرر فقدان يلحق بالشخص حتى بعد وفاته عندما يصيب الضرر اولاده ويهدد وجودهم واستمرار  تمتعهم ببيئة نظيفة وبالتا</w:t>
      </w:r>
      <w:r w:rsidR="00CA18B3">
        <w:rPr>
          <w:rFonts w:hint="cs"/>
          <w:sz w:val="28"/>
          <w:szCs w:val="28"/>
          <w:rtl/>
          <w:lang w:bidi="ar-IQ"/>
        </w:rPr>
        <w:t>ل</w:t>
      </w:r>
      <w:r w:rsidR="009C2ECA">
        <w:rPr>
          <w:rFonts w:hint="cs"/>
          <w:sz w:val="28"/>
          <w:szCs w:val="28"/>
          <w:rtl/>
          <w:lang w:bidi="ar-IQ"/>
        </w:rPr>
        <w:t>ي</w:t>
      </w:r>
      <w:r w:rsidR="00CA18B3">
        <w:rPr>
          <w:rFonts w:hint="cs"/>
          <w:sz w:val="28"/>
          <w:szCs w:val="28"/>
          <w:rtl/>
          <w:lang w:bidi="ar-IQ"/>
        </w:rPr>
        <w:t xml:space="preserve"> بصحة جيدة , لأن الاولاد حسب الاعراف الاجتماعية يعتبرون استدامة لذكر الانسان واستذكاره بعد مماته واستمرارية لذكر اسمه وتاريخه واعماله.</w:t>
      </w:r>
    </w:p>
    <w:p w:rsidR="009C2ECA" w:rsidRDefault="009C2ECA" w:rsidP="009E460A">
      <w:pPr>
        <w:ind w:left="-625" w:right="-426"/>
        <w:rPr>
          <w:sz w:val="28"/>
          <w:szCs w:val="28"/>
          <w:rtl/>
          <w:lang w:bidi="ar-IQ"/>
        </w:rPr>
      </w:pPr>
      <w:r>
        <w:rPr>
          <w:rFonts w:hint="cs"/>
          <w:sz w:val="28"/>
          <w:szCs w:val="28"/>
          <w:rtl/>
          <w:lang w:bidi="ar-IQ"/>
        </w:rPr>
        <w:t xml:space="preserve">      وتنقسم حقوق الانسان الى اجيال ، فالجيل الاول وهو الخاص بالحقوق المدنية والسياسية، والجيل الثاني وهي الحقوق الاقتصادية والاجتماعية , والجيل الثالث وهي الحقوق الجديد</w:t>
      </w:r>
      <w:r w:rsidR="00CA18B3">
        <w:rPr>
          <w:rFonts w:hint="cs"/>
          <w:sz w:val="28"/>
          <w:szCs w:val="28"/>
          <w:rtl/>
          <w:lang w:bidi="ar-IQ"/>
        </w:rPr>
        <w:t>ة</w:t>
      </w:r>
      <w:r>
        <w:rPr>
          <w:rFonts w:hint="cs"/>
          <w:sz w:val="28"/>
          <w:szCs w:val="28"/>
          <w:rtl/>
          <w:lang w:bidi="ar-IQ"/>
        </w:rPr>
        <w:t xml:space="preserve"> والمعروفة بالحقوق التضامنية،</w:t>
      </w:r>
      <w:r w:rsidR="0026493B">
        <w:rPr>
          <w:rFonts w:hint="cs"/>
          <w:sz w:val="28"/>
          <w:szCs w:val="28"/>
          <w:rtl/>
          <w:lang w:bidi="ar-IQ"/>
        </w:rPr>
        <w:t xml:space="preserve"> "ومعناها انها تُبنى على فكرة وجوب التضامن بين شعوب العالم من منطلق انه لا يمكن القضاء على المضار المختلفة للبيئة التي لا تحد بحدود و/او اقاليم دولية وتجوب القارات دون اي ضابط ، الا من خلال تكاتف الجهود والتعاون في مجال الحفاظ على البيئة"</w:t>
      </w:r>
      <w:r w:rsidR="00CA18B3">
        <w:rPr>
          <w:rFonts w:hint="cs"/>
          <w:sz w:val="28"/>
          <w:szCs w:val="28"/>
          <w:rtl/>
          <w:lang w:bidi="ar-IQ"/>
        </w:rPr>
        <w:t>(</w:t>
      </w:r>
      <w:r w:rsidR="0026493B">
        <w:rPr>
          <w:rStyle w:val="a6"/>
          <w:sz w:val="28"/>
          <w:szCs w:val="28"/>
          <w:rtl/>
          <w:lang w:bidi="ar-IQ"/>
        </w:rPr>
        <w:footnoteReference w:id="1"/>
      </w:r>
      <w:r w:rsidR="00CA18B3">
        <w:rPr>
          <w:rFonts w:hint="cs"/>
          <w:sz w:val="28"/>
          <w:szCs w:val="28"/>
          <w:rtl/>
          <w:lang w:bidi="ar-IQ"/>
        </w:rPr>
        <w:t>)</w:t>
      </w:r>
      <w:r w:rsidR="0026493B">
        <w:rPr>
          <w:rFonts w:hint="cs"/>
          <w:sz w:val="28"/>
          <w:szCs w:val="28"/>
          <w:rtl/>
          <w:lang w:bidi="ar-IQ"/>
        </w:rPr>
        <w:t xml:space="preserve"> ,</w:t>
      </w:r>
      <w:r>
        <w:rPr>
          <w:rFonts w:hint="cs"/>
          <w:sz w:val="28"/>
          <w:szCs w:val="28"/>
          <w:rtl/>
          <w:lang w:bidi="ar-IQ"/>
        </w:rPr>
        <w:t xml:space="preserve"> </w:t>
      </w:r>
      <w:r w:rsidR="00357AFC">
        <w:rPr>
          <w:rFonts w:hint="cs"/>
          <w:sz w:val="28"/>
          <w:szCs w:val="28"/>
          <w:rtl/>
          <w:lang w:bidi="ar-IQ"/>
        </w:rPr>
        <w:t xml:space="preserve">وحقوق الجيل الثالث حقوق ظهرت متأخرة نسبياً عن حقوق الجيلين السابقين ومازالت مثار جدل ومناقشات ولا توجد اي معاهدة عالمية لحقوق الانسان تعترف بحقوق الجيل الثالث بنفس طريقة الاعتراف بحقوق الجيلين السابقين وتسمى ايضاً بالحقوق الانسانية الجماعية ويقصد بها الحقوق التي تثبت لمجموع الافراد ككل، وعلى ذلك فالتمتع بهذه الحقوق او الحرمان منها ينصرف الى مجموعة من الناس ومنه فالحقوق الجماعية اذن هي تلك الحقوق التي لا تتم ممارستها الا بشكل جماعي وقد انطلقت هذه الحقوق من الناحية القانونية من الاعلانات الصادرة عقب مؤتمرات دولية لكي تستقر كمبادئ قانونية بعد ذلك في صلب اتفاقيات دولية ، لتصبح جزءاً من القانون الدولي لحقوق الانسان </w:t>
      </w:r>
      <w:r w:rsidR="00463471">
        <w:rPr>
          <w:rFonts w:hint="cs"/>
          <w:sz w:val="28"/>
          <w:szCs w:val="28"/>
          <w:rtl/>
          <w:lang w:bidi="ar-IQ"/>
        </w:rPr>
        <w:t>(</w:t>
      </w:r>
      <w:r w:rsidR="00D763E5">
        <w:rPr>
          <w:rStyle w:val="a6"/>
          <w:sz w:val="28"/>
          <w:szCs w:val="28"/>
          <w:rtl/>
          <w:lang w:bidi="ar-IQ"/>
        </w:rPr>
        <w:footnoteReference w:id="2"/>
      </w:r>
      <w:r w:rsidR="00463471">
        <w:rPr>
          <w:rFonts w:hint="cs"/>
          <w:sz w:val="28"/>
          <w:szCs w:val="28"/>
          <w:rtl/>
          <w:lang w:bidi="ar-IQ"/>
        </w:rPr>
        <w:t>)</w:t>
      </w:r>
      <w:r w:rsidR="00357AFC">
        <w:rPr>
          <w:rFonts w:hint="cs"/>
          <w:sz w:val="28"/>
          <w:szCs w:val="28"/>
          <w:rtl/>
          <w:lang w:bidi="ar-IQ"/>
        </w:rPr>
        <w:t xml:space="preserve"> </w:t>
      </w:r>
      <w:r>
        <w:rPr>
          <w:rFonts w:hint="cs"/>
          <w:sz w:val="28"/>
          <w:szCs w:val="28"/>
          <w:rtl/>
          <w:lang w:bidi="ar-IQ"/>
        </w:rPr>
        <w:t>والتي ظهرت نتيجة الترابطات الدولية مثل العولمة وكذلك نتيجة التقدم والتطور العلمي والتكنلوجي وتطور الممارسات الديمقراطية وتوسع</w:t>
      </w:r>
      <w:r w:rsidR="00CA18B3">
        <w:rPr>
          <w:rFonts w:hint="cs"/>
          <w:sz w:val="28"/>
          <w:szCs w:val="28"/>
          <w:rtl/>
          <w:lang w:bidi="ar-IQ"/>
        </w:rPr>
        <w:t>ت</w:t>
      </w:r>
      <w:r>
        <w:rPr>
          <w:rFonts w:hint="cs"/>
          <w:sz w:val="28"/>
          <w:szCs w:val="28"/>
          <w:rtl/>
          <w:lang w:bidi="ar-IQ"/>
        </w:rPr>
        <w:t xml:space="preserve"> مجالات حقوق الانسان وذلك قبل انتهاء الحرب الباردة، وكان المسوغ لظهورها هو اما لدرء مخاطر معينة او</w:t>
      </w:r>
      <w:r w:rsidR="000B2027">
        <w:rPr>
          <w:rFonts w:hint="cs"/>
          <w:sz w:val="28"/>
          <w:szCs w:val="28"/>
          <w:rtl/>
          <w:lang w:bidi="ar-IQ"/>
        </w:rPr>
        <w:t xml:space="preserve"> لتعميم الاستفادة المشتركة او لتحقيق اقصى الاستفادة من التقدم العلمي والتكنلوجي ، او لتحقيق التنمية في احد المجالات المهمة </w:t>
      </w:r>
      <w:r w:rsidR="00D37E20">
        <w:rPr>
          <w:rFonts w:hint="cs"/>
          <w:sz w:val="28"/>
          <w:szCs w:val="28"/>
          <w:rtl/>
          <w:lang w:bidi="ar-IQ"/>
        </w:rPr>
        <w:t>للإنسانية</w:t>
      </w:r>
      <w:r w:rsidR="000B2027">
        <w:rPr>
          <w:rFonts w:hint="cs"/>
          <w:sz w:val="28"/>
          <w:szCs w:val="28"/>
          <w:rtl/>
          <w:lang w:bidi="ar-IQ"/>
        </w:rPr>
        <w:t>.</w:t>
      </w:r>
      <w:r w:rsidR="00D37E20">
        <w:rPr>
          <w:rFonts w:hint="cs"/>
          <w:sz w:val="28"/>
          <w:szCs w:val="28"/>
          <w:rtl/>
          <w:lang w:bidi="ar-IQ"/>
        </w:rPr>
        <w:t xml:space="preserve"> ومن هذه الحقوق الحق في </w:t>
      </w:r>
      <w:r w:rsidR="00CA18B3">
        <w:rPr>
          <w:rFonts w:hint="cs"/>
          <w:sz w:val="28"/>
          <w:szCs w:val="28"/>
          <w:rtl/>
          <w:lang w:bidi="ar-IQ"/>
        </w:rPr>
        <w:t>"</w:t>
      </w:r>
      <w:r w:rsidR="00D37E20">
        <w:rPr>
          <w:rFonts w:hint="cs"/>
          <w:sz w:val="28"/>
          <w:szCs w:val="28"/>
          <w:rtl/>
          <w:lang w:bidi="ar-IQ"/>
        </w:rPr>
        <w:t>بيئة سليمة او نظيفة</w:t>
      </w:r>
      <w:r w:rsidR="00CA18B3">
        <w:rPr>
          <w:rFonts w:hint="cs"/>
          <w:sz w:val="28"/>
          <w:szCs w:val="28"/>
          <w:rtl/>
          <w:lang w:bidi="ar-IQ"/>
        </w:rPr>
        <w:t>"</w:t>
      </w:r>
      <w:r w:rsidR="00A00ECE">
        <w:rPr>
          <w:rFonts w:hint="cs"/>
          <w:sz w:val="28"/>
          <w:szCs w:val="28"/>
          <w:rtl/>
          <w:lang w:bidi="ar-IQ"/>
        </w:rPr>
        <w:t>، فظ</w:t>
      </w:r>
      <w:r w:rsidR="009E460A">
        <w:rPr>
          <w:rFonts w:hint="cs"/>
          <w:sz w:val="28"/>
          <w:szCs w:val="28"/>
          <w:rtl/>
          <w:lang w:bidi="ar-IQ"/>
        </w:rPr>
        <w:t>ه</w:t>
      </w:r>
      <w:r w:rsidR="00A00ECE">
        <w:rPr>
          <w:rFonts w:hint="cs"/>
          <w:sz w:val="28"/>
          <w:szCs w:val="28"/>
          <w:rtl/>
          <w:lang w:bidi="ar-IQ"/>
        </w:rPr>
        <w:t>ر اهتمام دولي بهذا الحق وبالمشاكل الناتجة عن الاخلال به او فقدانه، فظهرت هيئات ومنظمات وكيانات م</w:t>
      </w:r>
      <w:r w:rsidR="00CA18B3">
        <w:rPr>
          <w:rFonts w:hint="cs"/>
          <w:sz w:val="28"/>
          <w:szCs w:val="28"/>
          <w:rtl/>
          <w:lang w:bidi="ar-IQ"/>
        </w:rPr>
        <w:t>ختلفة تهتم بقضايا التلوث ومحاربة</w:t>
      </w:r>
      <w:r w:rsidR="00A00ECE">
        <w:rPr>
          <w:rFonts w:hint="cs"/>
          <w:sz w:val="28"/>
          <w:szCs w:val="28"/>
          <w:rtl/>
          <w:lang w:bidi="ar-IQ"/>
        </w:rPr>
        <w:t xml:space="preserve"> اسبابه ومن يسببه، وظهرت دعوات و</w:t>
      </w:r>
      <w:r w:rsidR="009E460A">
        <w:rPr>
          <w:rFonts w:hint="cs"/>
          <w:sz w:val="28"/>
          <w:szCs w:val="28"/>
          <w:rtl/>
          <w:lang w:bidi="ar-IQ"/>
        </w:rPr>
        <w:t xml:space="preserve"> </w:t>
      </w:r>
      <w:r w:rsidR="00A00ECE">
        <w:rPr>
          <w:rFonts w:hint="cs"/>
          <w:sz w:val="28"/>
          <w:szCs w:val="28"/>
          <w:rtl/>
          <w:lang w:bidi="ar-IQ"/>
        </w:rPr>
        <w:t xml:space="preserve">مؤتمرات في هذا المجال ومنها المؤتمر الدولي التي عقدته الجمعية العامة </w:t>
      </w:r>
      <w:r w:rsidR="009E460A">
        <w:rPr>
          <w:rFonts w:hint="cs"/>
          <w:sz w:val="28"/>
          <w:szCs w:val="28"/>
          <w:rtl/>
          <w:lang w:bidi="ar-IQ"/>
        </w:rPr>
        <w:t>للأمم</w:t>
      </w:r>
      <w:r w:rsidR="00A00ECE">
        <w:rPr>
          <w:rFonts w:hint="cs"/>
          <w:sz w:val="28"/>
          <w:szCs w:val="28"/>
          <w:rtl/>
          <w:lang w:bidi="ar-IQ"/>
        </w:rPr>
        <w:t xml:space="preserve"> المتحدة عام</w:t>
      </w:r>
      <w:r w:rsidR="007D4704">
        <w:rPr>
          <w:rFonts w:hint="cs"/>
          <w:sz w:val="28"/>
          <w:szCs w:val="28"/>
          <w:rtl/>
          <w:lang w:bidi="ar-IQ"/>
        </w:rPr>
        <w:t xml:space="preserve"> 1968 حول البيئة الانسانية وكذلك</w:t>
      </w:r>
      <w:r w:rsidR="00A00ECE">
        <w:rPr>
          <w:rFonts w:hint="cs"/>
          <w:sz w:val="28"/>
          <w:szCs w:val="28"/>
          <w:rtl/>
          <w:lang w:bidi="ar-IQ"/>
        </w:rPr>
        <w:t xml:space="preserve"> وفي نفس العام تم عقد ندوة دولية </w:t>
      </w:r>
      <w:r w:rsidR="007D4704">
        <w:rPr>
          <w:rFonts w:hint="cs"/>
          <w:sz w:val="28"/>
          <w:szCs w:val="28"/>
          <w:rtl/>
          <w:lang w:bidi="ar-IQ"/>
        </w:rPr>
        <w:t xml:space="preserve">من قبل الجمعية العامة </w:t>
      </w:r>
      <w:r w:rsidR="009E460A">
        <w:rPr>
          <w:rFonts w:hint="cs"/>
          <w:sz w:val="28"/>
          <w:szCs w:val="28"/>
          <w:rtl/>
          <w:lang w:bidi="ar-IQ"/>
        </w:rPr>
        <w:t>للأمم</w:t>
      </w:r>
      <w:r w:rsidR="007D4704">
        <w:rPr>
          <w:rFonts w:hint="cs"/>
          <w:sz w:val="28"/>
          <w:szCs w:val="28"/>
          <w:rtl/>
          <w:lang w:bidi="ar-IQ"/>
        </w:rPr>
        <w:t xml:space="preserve"> </w:t>
      </w:r>
      <w:r w:rsidR="007D4704">
        <w:rPr>
          <w:rFonts w:hint="cs"/>
          <w:sz w:val="28"/>
          <w:szCs w:val="28"/>
          <w:rtl/>
          <w:lang w:bidi="ar-IQ"/>
        </w:rPr>
        <w:lastRenderedPageBreak/>
        <w:t>المتحدة بالتعاون مع اليونسكو حول "</w:t>
      </w:r>
      <w:proofErr w:type="spellStart"/>
      <w:r w:rsidR="007D4704">
        <w:rPr>
          <w:rFonts w:hint="cs"/>
          <w:sz w:val="28"/>
          <w:szCs w:val="28"/>
          <w:rtl/>
          <w:lang w:bidi="ar-IQ"/>
        </w:rPr>
        <w:t>البيوسفار</w:t>
      </w:r>
      <w:proofErr w:type="spellEnd"/>
      <w:r w:rsidR="00EC3364">
        <w:rPr>
          <w:rFonts w:asciiTheme="minorBidi" w:hAnsiTheme="minorBidi"/>
          <w:sz w:val="28"/>
          <w:szCs w:val="28"/>
          <w:rtl/>
          <w:lang w:bidi="ar-IQ"/>
        </w:rPr>
        <w:t>٭</w:t>
      </w:r>
      <w:r w:rsidR="007D4704">
        <w:rPr>
          <w:rFonts w:hint="cs"/>
          <w:sz w:val="28"/>
          <w:szCs w:val="28"/>
          <w:rtl/>
          <w:lang w:bidi="ar-IQ"/>
        </w:rPr>
        <w:t xml:space="preserve">" ، ولهذا يعد عام 1968 عام وضع اسس هذا الحق، وتوالت المؤتمرات الدولية مثل مؤتمر ستوكهولم عام 1972 تحت شعار "ارض واحدة" ، وكذلك عقد مؤتمر في نيروبي عام1982 ومؤتمر في ريو دي جانيرو عام 1992. حيث تم اعتبار الحفاظ على البيئة من مسؤولية الدولة والانسان معاً </w:t>
      </w:r>
      <w:r w:rsidR="009E460A">
        <w:rPr>
          <w:rFonts w:hint="cs"/>
          <w:sz w:val="28"/>
          <w:szCs w:val="28"/>
          <w:rtl/>
          <w:lang w:bidi="ar-IQ"/>
        </w:rPr>
        <w:t>(</w:t>
      </w:r>
      <w:r w:rsidR="007D4704">
        <w:rPr>
          <w:rStyle w:val="a6"/>
          <w:sz w:val="28"/>
          <w:szCs w:val="28"/>
          <w:rtl/>
          <w:lang w:bidi="ar-IQ"/>
        </w:rPr>
        <w:footnoteReference w:id="3"/>
      </w:r>
      <w:r w:rsidR="009E460A">
        <w:rPr>
          <w:rFonts w:hint="cs"/>
          <w:sz w:val="28"/>
          <w:szCs w:val="28"/>
          <w:rtl/>
          <w:lang w:bidi="ar-IQ"/>
        </w:rPr>
        <w:t>).</w:t>
      </w:r>
      <w:r w:rsidR="00907A90">
        <w:rPr>
          <w:rFonts w:hint="cs"/>
          <w:sz w:val="28"/>
          <w:szCs w:val="28"/>
          <w:rtl/>
          <w:lang w:bidi="ar-IQ"/>
        </w:rPr>
        <w:t xml:space="preserve"> </w:t>
      </w:r>
      <w:r w:rsidR="00E501F4">
        <w:rPr>
          <w:rFonts w:hint="cs"/>
          <w:sz w:val="28"/>
          <w:szCs w:val="28"/>
          <w:rtl/>
          <w:lang w:bidi="ar-IQ"/>
        </w:rPr>
        <w:t>و</w:t>
      </w:r>
      <w:r w:rsidR="00907A90">
        <w:rPr>
          <w:rFonts w:hint="cs"/>
          <w:sz w:val="28"/>
          <w:szCs w:val="28"/>
          <w:rtl/>
          <w:lang w:bidi="ar-IQ"/>
        </w:rPr>
        <w:t>البيئة النظيفة مصطلح واسع الطيف يت</w:t>
      </w:r>
      <w:r w:rsidR="00531CA1">
        <w:rPr>
          <w:rFonts w:hint="cs"/>
          <w:sz w:val="28"/>
          <w:szCs w:val="28"/>
          <w:rtl/>
          <w:lang w:bidi="ar-IQ"/>
        </w:rPr>
        <w:t>ضمن: (الجو الصحي والتوازن الصحي )، والبيئة الصحية او النظيفة تعتبر امتدا</w:t>
      </w:r>
      <w:r w:rsidR="00CA18B3">
        <w:rPr>
          <w:rFonts w:hint="cs"/>
          <w:sz w:val="28"/>
          <w:szCs w:val="28"/>
          <w:rtl/>
          <w:lang w:bidi="ar-IQ"/>
        </w:rPr>
        <w:t xml:space="preserve">داً لحق الحياة وتحقيقها </w:t>
      </w:r>
      <w:r w:rsidR="00531CA1">
        <w:rPr>
          <w:rFonts w:hint="cs"/>
          <w:sz w:val="28"/>
          <w:szCs w:val="28"/>
          <w:rtl/>
          <w:lang w:bidi="ar-IQ"/>
        </w:rPr>
        <w:t>والحفاظ عليها وعلى التوازن الايكولوجي الخالي من تلوث الهواء والماء والصرف الصحي</w:t>
      </w:r>
      <w:r w:rsidR="00225948">
        <w:rPr>
          <w:rFonts w:hint="cs"/>
          <w:sz w:val="28"/>
          <w:szCs w:val="28"/>
          <w:rtl/>
          <w:lang w:bidi="ar-IQ"/>
        </w:rPr>
        <w:t xml:space="preserve"> "</w:t>
      </w:r>
      <w:r w:rsidR="00225948" w:rsidRPr="00225948">
        <w:rPr>
          <w:rFonts w:cs="Arial" w:hint="cs"/>
          <w:sz w:val="28"/>
          <w:szCs w:val="28"/>
          <w:rtl/>
          <w:lang w:bidi="ar-IQ"/>
        </w:rPr>
        <w:t>ووفقا</w:t>
      </w:r>
      <w:r w:rsidR="00225948" w:rsidRPr="00225948">
        <w:rPr>
          <w:rFonts w:cs="Arial"/>
          <w:sz w:val="28"/>
          <w:szCs w:val="28"/>
          <w:rtl/>
          <w:lang w:bidi="ar-IQ"/>
        </w:rPr>
        <w:t xml:space="preserve"> </w:t>
      </w:r>
      <w:r w:rsidR="00225948" w:rsidRPr="00225948">
        <w:rPr>
          <w:rFonts w:cs="Arial" w:hint="cs"/>
          <w:sz w:val="28"/>
          <w:szCs w:val="28"/>
          <w:rtl/>
          <w:lang w:bidi="ar-IQ"/>
        </w:rPr>
        <w:t>لمنظمة</w:t>
      </w:r>
      <w:r w:rsidR="00225948" w:rsidRPr="00225948">
        <w:rPr>
          <w:rFonts w:cs="Arial"/>
          <w:sz w:val="28"/>
          <w:szCs w:val="28"/>
          <w:rtl/>
          <w:lang w:bidi="ar-IQ"/>
        </w:rPr>
        <w:t xml:space="preserve"> </w:t>
      </w:r>
      <w:r w:rsidR="00225948" w:rsidRPr="00225948">
        <w:rPr>
          <w:rFonts w:cs="Arial" w:hint="cs"/>
          <w:sz w:val="28"/>
          <w:szCs w:val="28"/>
          <w:rtl/>
          <w:lang w:bidi="ar-IQ"/>
        </w:rPr>
        <w:t>الصحة</w:t>
      </w:r>
      <w:r w:rsidR="00225948" w:rsidRPr="00225948">
        <w:rPr>
          <w:rFonts w:cs="Arial"/>
          <w:sz w:val="28"/>
          <w:szCs w:val="28"/>
          <w:rtl/>
          <w:lang w:bidi="ar-IQ"/>
        </w:rPr>
        <w:t xml:space="preserve"> </w:t>
      </w:r>
      <w:r w:rsidR="00225948" w:rsidRPr="00225948">
        <w:rPr>
          <w:rFonts w:cs="Arial" w:hint="cs"/>
          <w:sz w:val="28"/>
          <w:szCs w:val="28"/>
          <w:rtl/>
          <w:lang w:bidi="ar-IQ"/>
        </w:rPr>
        <w:t>العالمية</w:t>
      </w:r>
      <w:r w:rsidR="00225948" w:rsidRPr="00225948">
        <w:rPr>
          <w:rFonts w:cs="Arial"/>
          <w:sz w:val="28"/>
          <w:szCs w:val="28"/>
          <w:rtl/>
          <w:lang w:bidi="ar-IQ"/>
        </w:rPr>
        <w:t xml:space="preserve"> </w:t>
      </w:r>
      <w:r w:rsidR="00225948" w:rsidRPr="00225948">
        <w:rPr>
          <w:rFonts w:cs="Arial" w:hint="cs"/>
          <w:sz w:val="28"/>
          <w:szCs w:val="28"/>
          <w:rtl/>
          <w:lang w:bidi="ar-IQ"/>
        </w:rPr>
        <w:t>يقدر</w:t>
      </w:r>
      <w:r w:rsidR="00225948" w:rsidRPr="00225948">
        <w:rPr>
          <w:rFonts w:cs="Arial"/>
          <w:sz w:val="28"/>
          <w:szCs w:val="28"/>
          <w:rtl/>
          <w:lang w:bidi="ar-IQ"/>
        </w:rPr>
        <w:t xml:space="preserve"> </w:t>
      </w:r>
      <w:r w:rsidR="00225948" w:rsidRPr="00225948">
        <w:rPr>
          <w:rFonts w:cs="Arial" w:hint="cs"/>
          <w:sz w:val="28"/>
          <w:szCs w:val="28"/>
          <w:rtl/>
          <w:lang w:bidi="ar-IQ"/>
        </w:rPr>
        <w:t>أن</w:t>
      </w:r>
      <w:r w:rsidR="00225948" w:rsidRPr="00225948">
        <w:rPr>
          <w:rFonts w:cs="Arial"/>
          <w:sz w:val="28"/>
          <w:szCs w:val="28"/>
          <w:rtl/>
          <w:lang w:bidi="ar-IQ"/>
        </w:rPr>
        <w:t xml:space="preserve"> </w:t>
      </w:r>
      <w:r w:rsidR="00225948" w:rsidRPr="00225948">
        <w:rPr>
          <w:rFonts w:cs="Arial" w:hint="cs"/>
          <w:sz w:val="28"/>
          <w:szCs w:val="28"/>
          <w:rtl/>
          <w:lang w:bidi="ar-IQ"/>
        </w:rPr>
        <w:t>هناك</w:t>
      </w:r>
      <w:r w:rsidR="00225948" w:rsidRPr="00225948">
        <w:rPr>
          <w:rFonts w:cs="Arial"/>
          <w:sz w:val="28"/>
          <w:szCs w:val="28"/>
          <w:rtl/>
          <w:lang w:bidi="ar-IQ"/>
        </w:rPr>
        <w:t xml:space="preserve"> 1,7 </w:t>
      </w:r>
      <w:r w:rsidR="00225948" w:rsidRPr="00225948">
        <w:rPr>
          <w:rFonts w:cs="Arial" w:hint="cs"/>
          <w:sz w:val="28"/>
          <w:szCs w:val="28"/>
          <w:rtl/>
          <w:lang w:bidi="ar-IQ"/>
        </w:rPr>
        <w:t>مليون</w:t>
      </w:r>
      <w:r w:rsidR="00225948" w:rsidRPr="00225948">
        <w:rPr>
          <w:rFonts w:cs="Arial"/>
          <w:sz w:val="28"/>
          <w:szCs w:val="28"/>
          <w:rtl/>
          <w:lang w:bidi="ar-IQ"/>
        </w:rPr>
        <w:t xml:space="preserve"> </w:t>
      </w:r>
      <w:r w:rsidR="00225948" w:rsidRPr="00225948">
        <w:rPr>
          <w:rFonts w:cs="Arial" w:hint="cs"/>
          <w:sz w:val="28"/>
          <w:szCs w:val="28"/>
          <w:rtl/>
          <w:lang w:bidi="ar-IQ"/>
        </w:rPr>
        <w:t>فرد</w:t>
      </w:r>
      <w:r w:rsidR="00225948" w:rsidRPr="00225948">
        <w:rPr>
          <w:rFonts w:cs="Arial"/>
          <w:sz w:val="28"/>
          <w:szCs w:val="28"/>
          <w:rtl/>
          <w:lang w:bidi="ar-IQ"/>
        </w:rPr>
        <w:t xml:space="preserve"> </w:t>
      </w:r>
      <w:r w:rsidR="00225948" w:rsidRPr="00225948">
        <w:rPr>
          <w:rFonts w:cs="Arial" w:hint="cs"/>
          <w:sz w:val="28"/>
          <w:szCs w:val="28"/>
          <w:rtl/>
          <w:lang w:bidi="ar-IQ"/>
        </w:rPr>
        <w:t>يموتون</w:t>
      </w:r>
      <w:r w:rsidR="00225948" w:rsidRPr="00225948">
        <w:rPr>
          <w:rFonts w:cs="Arial"/>
          <w:sz w:val="28"/>
          <w:szCs w:val="28"/>
          <w:rtl/>
          <w:lang w:bidi="ar-IQ"/>
        </w:rPr>
        <w:t xml:space="preserve"> </w:t>
      </w:r>
      <w:r w:rsidR="00225948" w:rsidRPr="00225948">
        <w:rPr>
          <w:rFonts w:cs="Arial" w:hint="cs"/>
          <w:sz w:val="28"/>
          <w:szCs w:val="28"/>
          <w:rtl/>
          <w:lang w:bidi="ar-IQ"/>
        </w:rPr>
        <w:t>سنويا</w:t>
      </w:r>
      <w:r w:rsidR="00225948" w:rsidRPr="00225948">
        <w:rPr>
          <w:rFonts w:cs="Arial"/>
          <w:sz w:val="28"/>
          <w:szCs w:val="28"/>
          <w:rtl/>
          <w:lang w:bidi="ar-IQ"/>
        </w:rPr>
        <w:t xml:space="preserve"> </w:t>
      </w:r>
      <w:r w:rsidR="00225948" w:rsidRPr="00225948">
        <w:rPr>
          <w:rFonts w:cs="Arial" w:hint="cs"/>
          <w:sz w:val="28"/>
          <w:szCs w:val="28"/>
          <w:rtl/>
          <w:lang w:bidi="ar-IQ"/>
        </w:rPr>
        <w:t>في</w:t>
      </w:r>
      <w:r w:rsidR="00225948" w:rsidRPr="00225948">
        <w:rPr>
          <w:rFonts w:cs="Arial"/>
          <w:sz w:val="28"/>
          <w:szCs w:val="28"/>
          <w:rtl/>
          <w:lang w:bidi="ar-IQ"/>
        </w:rPr>
        <w:t xml:space="preserve"> </w:t>
      </w:r>
      <w:r w:rsidR="00225948" w:rsidRPr="00225948">
        <w:rPr>
          <w:rFonts w:cs="Arial" w:hint="cs"/>
          <w:sz w:val="28"/>
          <w:szCs w:val="28"/>
          <w:rtl/>
          <w:lang w:bidi="ar-IQ"/>
        </w:rPr>
        <w:t>الدول</w:t>
      </w:r>
      <w:r w:rsidR="00225948" w:rsidRPr="00225948">
        <w:rPr>
          <w:rFonts w:cs="Arial"/>
          <w:sz w:val="28"/>
          <w:szCs w:val="28"/>
          <w:rtl/>
          <w:lang w:bidi="ar-IQ"/>
        </w:rPr>
        <w:t xml:space="preserve"> </w:t>
      </w:r>
      <w:r w:rsidR="00225948" w:rsidRPr="00225948">
        <w:rPr>
          <w:rFonts w:cs="Arial" w:hint="cs"/>
          <w:sz w:val="28"/>
          <w:szCs w:val="28"/>
          <w:rtl/>
          <w:lang w:bidi="ar-IQ"/>
        </w:rPr>
        <w:t>النامية</w:t>
      </w:r>
      <w:r w:rsidR="00225948" w:rsidRPr="00225948">
        <w:rPr>
          <w:rFonts w:cs="Arial"/>
          <w:sz w:val="28"/>
          <w:szCs w:val="28"/>
          <w:rtl/>
          <w:lang w:bidi="ar-IQ"/>
        </w:rPr>
        <w:t xml:space="preserve"> </w:t>
      </w:r>
      <w:r w:rsidR="00225948" w:rsidRPr="00225948">
        <w:rPr>
          <w:rFonts w:cs="Arial" w:hint="cs"/>
          <w:sz w:val="28"/>
          <w:szCs w:val="28"/>
          <w:rtl/>
          <w:lang w:bidi="ar-IQ"/>
        </w:rPr>
        <w:t>بسبب</w:t>
      </w:r>
      <w:r w:rsidR="00225948" w:rsidRPr="00225948">
        <w:rPr>
          <w:rFonts w:cs="Arial"/>
          <w:sz w:val="28"/>
          <w:szCs w:val="28"/>
          <w:rtl/>
          <w:lang w:bidi="ar-IQ"/>
        </w:rPr>
        <w:t xml:space="preserve"> </w:t>
      </w:r>
      <w:r w:rsidR="00225948" w:rsidRPr="00225948">
        <w:rPr>
          <w:rFonts w:cs="Arial" w:hint="cs"/>
          <w:sz w:val="28"/>
          <w:szCs w:val="28"/>
          <w:rtl/>
          <w:lang w:bidi="ar-IQ"/>
        </w:rPr>
        <w:t>أمراض</w:t>
      </w:r>
      <w:r w:rsidR="00225948" w:rsidRPr="00225948">
        <w:rPr>
          <w:rFonts w:cs="Arial"/>
          <w:sz w:val="28"/>
          <w:szCs w:val="28"/>
          <w:rtl/>
          <w:lang w:bidi="ar-IQ"/>
        </w:rPr>
        <w:t xml:space="preserve"> </w:t>
      </w:r>
      <w:r w:rsidR="00225948" w:rsidRPr="00225948">
        <w:rPr>
          <w:rFonts w:cs="Arial" w:hint="cs"/>
          <w:sz w:val="28"/>
          <w:szCs w:val="28"/>
          <w:rtl/>
          <w:lang w:bidi="ar-IQ"/>
        </w:rPr>
        <w:t>تنتج</w:t>
      </w:r>
      <w:r w:rsidR="00225948" w:rsidRPr="00225948">
        <w:rPr>
          <w:rFonts w:cs="Arial"/>
          <w:sz w:val="28"/>
          <w:szCs w:val="28"/>
          <w:rtl/>
          <w:lang w:bidi="ar-IQ"/>
        </w:rPr>
        <w:t xml:space="preserve"> </w:t>
      </w:r>
      <w:r w:rsidR="00225948" w:rsidRPr="00225948">
        <w:rPr>
          <w:rFonts w:cs="Arial" w:hint="cs"/>
          <w:sz w:val="28"/>
          <w:szCs w:val="28"/>
          <w:rtl/>
          <w:lang w:bidi="ar-IQ"/>
        </w:rPr>
        <w:t>عن</w:t>
      </w:r>
      <w:r w:rsidR="00225948" w:rsidRPr="00225948">
        <w:rPr>
          <w:rFonts w:cs="Arial"/>
          <w:sz w:val="28"/>
          <w:szCs w:val="28"/>
          <w:rtl/>
          <w:lang w:bidi="ar-IQ"/>
        </w:rPr>
        <w:t xml:space="preserve"> </w:t>
      </w:r>
      <w:r w:rsidR="00225948" w:rsidRPr="00225948">
        <w:rPr>
          <w:rFonts w:cs="Arial" w:hint="cs"/>
          <w:sz w:val="28"/>
          <w:szCs w:val="28"/>
          <w:rtl/>
          <w:lang w:bidi="ar-IQ"/>
        </w:rPr>
        <w:t>تناول</w:t>
      </w:r>
      <w:r w:rsidR="00225948" w:rsidRPr="00225948">
        <w:rPr>
          <w:rFonts w:cs="Arial"/>
          <w:sz w:val="28"/>
          <w:szCs w:val="28"/>
          <w:rtl/>
          <w:lang w:bidi="ar-IQ"/>
        </w:rPr>
        <w:t xml:space="preserve"> </w:t>
      </w:r>
      <w:r w:rsidR="00225948" w:rsidRPr="00225948">
        <w:rPr>
          <w:rFonts w:cs="Arial" w:hint="cs"/>
          <w:sz w:val="28"/>
          <w:szCs w:val="28"/>
          <w:rtl/>
          <w:lang w:bidi="ar-IQ"/>
        </w:rPr>
        <w:t>مياه</w:t>
      </w:r>
      <w:r w:rsidR="00225948" w:rsidRPr="00225948">
        <w:rPr>
          <w:rFonts w:cs="Arial"/>
          <w:sz w:val="28"/>
          <w:szCs w:val="28"/>
          <w:rtl/>
          <w:lang w:bidi="ar-IQ"/>
        </w:rPr>
        <w:t xml:space="preserve"> </w:t>
      </w:r>
      <w:r w:rsidR="00225948" w:rsidRPr="00225948">
        <w:rPr>
          <w:rFonts w:cs="Arial" w:hint="cs"/>
          <w:sz w:val="28"/>
          <w:szCs w:val="28"/>
          <w:rtl/>
          <w:lang w:bidi="ar-IQ"/>
        </w:rPr>
        <w:t>غير</w:t>
      </w:r>
      <w:r w:rsidR="00225948" w:rsidRPr="00225948">
        <w:rPr>
          <w:rFonts w:cs="Arial"/>
          <w:sz w:val="28"/>
          <w:szCs w:val="28"/>
          <w:rtl/>
          <w:lang w:bidi="ar-IQ"/>
        </w:rPr>
        <w:t xml:space="preserve"> </w:t>
      </w:r>
      <w:r w:rsidR="00225948" w:rsidRPr="00225948">
        <w:rPr>
          <w:rFonts w:cs="Arial" w:hint="cs"/>
          <w:sz w:val="28"/>
          <w:szCs w:val="28"/>
          <w:rtl/>
          <w:lang w:bidi="ar-IQ"/>
        </w:rPr>
        <w:t>نقية</w:t>
      </w:r>
      <w:r w:rsidR="00225948" w:rsidRPr="00225948">
        <w:rPr>
          <w:rFonts w:cs="Arial"/>
          <w:sz w:val="28"/>
          <w:szCs w:val="28"/>
          <w:rtl/>
          <w:lang w:bidi="ar-IQ"/>
        </w:rPr>
        <w:t xml:space="preserve"> </w:t>
      </w:r>
      <w:r w:rsidR="00225948" w:rsidRPr="00225948">
        <w:rPr>
          <w:rFonts w:cs="Arial" w:hint="cs"/>
          <w:sz w:val="28"/>
          <w:szCs w:val="28"/>
          <w:rtl/>
          <w:lang w:bidi="ar-IQ"/>
        </w:rPr>
        <w:t>وعدم</w:t>
      </w:r>
      <w:r w:rsidR="00225948" w:rsidRPr="00225948">
        <w:rPr>
          <w:rFonts w:cs="Arial"/>
          <w:sz w:val="28"/>
          <w:szCs w:val="28"/>
          <w:rtl/>
          <w:lang w:bidi="ar-IQ"/>
        </w:rPr>
        <w:t xml:space="preserve"> </w:t>
      </w:r>
      <w:r w:rsidR="00225948" w:rsidRPr="00225948">
        <w:rPr>
          <w:rFonts w:cs="Arial" w:hint="cs"/>
          <w:sz w:val="28"/>
          <w:szCs w:val="28"/>
          <w:rtl/>
          <w:lang w:bidi="ar-IQ"/>
        </w:rPr>
        <w:t>وجود</w:t>
      </w:r>
      <w:r w:rsidR="00225948" w:rsidRPr="00225948">
        <w:rPr>
          <w:rFonts w:cs="Arial"/>
          <w:sz w:val="28"/>
          <w:szCs w:val="28"/>
          <w:rtl/>
          <w:lang w:bidi="ar-IQ"/>
        </w:rPr>
        <w:t xml:space="preserve"> </w:t>
      </w:r>
      <w:r w:rsidR="00225948" w:rsidRPr="00225948">
        <w:rPr>
          <w:rFonts w:cs="Arial" w:hint="cs"/>
          <w:sz w:val="28"/>
          <w:szCs w:val="28"/>
          <w:rtl/>
          <w:lang w:bidi="ar-IQ"/>
        </w:rPr>
        <w:t>مصارف</w:t>
      </w:r>
      <w:r w:rsidR="00225948" w:rsidRPr="00225948">
        <w:rPr>
          <w:rFonts w:cs="Arial"/>
          <w:sz w:val="28"/>
          <w:szCs w:val="28"/>
          <w:rtl/>
          <w:lang w:bidi="ar-IQ"/>
        </w:rPr>
        <w:t xml:space="preserve"> </w:t>
      </w:r>
      <w:r w:rsidR="00225948" w:rsidRPr="00225948">
        <w:rPr>
          <w:rFonts w:cs="Arial" w:hint="cs"/>
          <w:sz w:val="28"/>
          <w:szCs w:val="28"/>
          <w:rtl/>
          <w:lang w:bidi="ar-IQ"/>
        </w:rPr>
        <w:t>مجارى</w:t>
      </w:r>
      <w:r w:rsidR="00225948" w:rsidRPr="00225948">
        <w:rPr>
          <w:rFonts w:cs="Arial"/>
          <w:sz w:val="28"/>
          <w:szCs w:val="28"/>
          <w:rtl/>
          <w:lang w:bidi="ar-IQ"/>
        </w:rPr>
        <w:t xml:space="preserve"> </w:t>
      </w:r>
      <w:r w:rsidR="00225948" w:rsidRPr="00225948">
        <w:rPr>
          <w:rFonts w:cs="Arial" w:hint="cs"/>
          <w:sz w:val="28"/>
          <w:szCs w:val="28"/>
          <w:rtl/>
          <w:lang w:bidi="ar-IQ"/>
        </w:rPr>
        <w:t>مناسبة</w:t>
      </w:r>
      <w:r w:rsidR="00225948">
        <w:rPr>
          <w:rFonts w:hint="cs"/>
          <w:sz w:val="28"/>
          <w:szCs w:val="28"/>
          <w:rtl/>
          <w:lang w:bidi="ar-IQ"/>
        </w:rPr>
        <w:t>"</w:t>
      </w:r>
      <w:r w:rsidR="00531CA1">
        <w:rPr>
          <w:rFonts w:hint="cs"/>
          <w:sz w:val="28"/>
          <w:szCs w:val="28"/>
          <w:rtl/>
          <w:lang w:bidi="ar-IQ"/>
        </w:rPr>
        <w:t xml:space="preserve"> الذي </w:t>
      </w:r>
      <w:r w:rsidR="00932C0C">
        <w:rPr>
          <w:rFonts w:hint="cs"/>
          <w:sz w:val="28"/>
          <w:szCs w:val="28"/>
          <w:rtl/>
          <w:lang w:bidi="ar-IQ"/>
        </w:rPr>
        <w:t>بدونه لا يمكن التمتع بالحياة فأي اجراء من شأنه ان يسبب التلوث البيئي (الهواء والماء)يعتبر انتهاك لحق الحياة ، فحق العيش بكرامة ايضاً متعلق بحق البيئة النظيفة لأنه من المستحيل العيش بكرامة انسانية بدون بيئة انسانية ونظيفة وصحية ويشمل خدمات الصرف الصحي والنظافة الشخصية والمياه النظيفة والتخلص من النفايات ونظام ادارة النفايات وما الى ذلك وعلى الدولة ان تضمن ان تصل فوائد هذه التدابير الى الجميع دون اي تمييز على اساس الطائفة او العقيدة او العرق او الجنس</w:t>
      </w:r>
      <w:r w:rsidR="00327594">
        <w:rPr>
          <w:rFonts w:hint="cs"/>
          <w:sz w:val="28"/>
          <w:szCs w:val="28"/>
          <w:rtl/>
          <w:lang w:bidi="ar-IQ"/>
        </w:rPr>
        <w:t>(</w:t>
      </w:r>
      <w:r w:rsidR="008103C1">
        <w:rPr>
          <w:rStyle w:val="a6"/>
          <w:sz w:val="28"/>
          <w:szCs w:val="28"/>
          <w:rtl/>
          <w:lang w:bidi="ar-IQ"/>
        </w:rPr>
        <w:footnoteReference w:id="4"/>
      </w:r>
      <w:r w:rsidR="00327594">
        <w:rPr>
          <w:rFonts w:hint="cs"/>
          <w:sz w:val="28"/>
          <w:szCs w:val="28"/>
          <w:rtl/>
          <w:lang w:bidi="ar-IQ"/>
        </w:rPr>
        <w:t>).</w:t>
      </w:r>
      <w:r w:rsidR="00BB60D1">
        <w:rPr>
          <w:rFonts w:hint="cs"/>
          <w:sz w:val="28"/>
          <w:szCs w:val="28"/>
          <w:rtl/>
          <w:lang w:bidi="ar-IQ"/>
        </w:rPr>
        <w:t>هناك جدلية قائمة بي رأيين الاول هو ان البيئة النظيفة تسهم في التمتع بحقوق الانسان الاخرى اي ان التدهور البيئي والتغيير المناخي له اثار سلبية على اعمال حقوق الانسان وهناك رأي اخر يقول ان بعد اكتمال اعمال حقوق الانسان الاساسية (الجيل الاول من الحقوق) وتحقيقها نسعى للوصول الى بيئة نظيفة ، لكن الآراء الغالبة تقترب من الرأي الاول</w:t>
      </w:r>
      <w:r w:rsidR="00531CA1">
        <w:rPr>
          <w:rFonts w:hint="cs"/>
          <w:sz w:val="28"/>
          <w:szCs w:val="28"/>
          <w:rtl/>
          <w:lang w:bidi="ar-IQ"/>
        </w:rPr>
        <w:t xml:space="preserve"> </w:t>
      </w:r>
      <w:r w:rsidR="00BB60D1">
        <w:rPr>
          <w:rFonts w:hint="cs"/>
          <w:sz w:val="28"/>
          <w:szCs w:val="28"/>
          <w:rtl/>
          <w:lang w:bidi="ar-IQ"/>
        </w:rPr>
        <w:t>(ونحن نتفق ايضاً مع الرأي الاول) وهو ان هدف اعمال حقوق الانسان بالضرورة يستلزم حماية البيئة. وهناك من يذهب في سعييه لحماية هذا الحق باعتبار ان عدم الانضمام الى المساعي للحد من التغيير المناخي الذي هو من اسباب تدهور البيئة هو بحد ذاته انتهاك لحقوق الانسان وذلك لأن كل انسان يجب ان يعيش في بيئة نظيفة وصحية ولذلك ظهرت دعوات الى ضم لاعبين جدد الى حظيرة القانون وخلق المزيد من التوحيد على طلب حماية البيئة وبالتالي يتحتم على عمليات صنع القرار ان تعزز القيم الاساسية</w:t>
      </w:r>
      <w:r w:rsidR="00A7179C">
        <w:rPr>
          <w:rFonts w:hint="cs"/>
          <w:sz w:val="28"/>
          <w:szCs w:val="28"/>
          <w:rtl/>
          <w:lang w:bidi="ar-IQ"/>
        </w:rPr>
        <w:t xml:space="preserve"> لحقوق الانسان ومنها البيئة النظيفة للوصول الى حالة من اجبار الدول على تعديل اهداف سياساتها العامة وتكون مقيدة بحيث تتوخى تحقيق ولو الحد الادنى من البيئة النظيفة وكذلك تم اعتماد قوانين لحماية البيئة وذلك </w:t>
      </w:r>
      <w:r w:rsidR="00A87089">
        <w:rPr>
          <w:rFonts w:hint="cs"/>
          <w:sz w:val="28"/>
          <w:szCs w:val="28"/>
          <w:rtl/>
          <w:lang w:bidi="ar-IQ"/>
        </w:rPr>
        <w:t>لإضفاء</w:t>
      </w:r>
      <w:r w:rsidR="00A7179C">
        <w:rPr>
          <w:rFonts w:hint="cs"/>
          <w:sz w:val="28"/>
          <w:szCs w:val="28"/>
          <w:rtl/>
          <w:lang w:bidi="ar-IQ"/>
        </w:rPr>
        <w:t xml:space="preserve"> الشرعية للمطالبة بجعل حماية البيئة الهدف الرئيسي من صنع السياسات لكي يتم فسح المجال </w:t>
      </w:r>
      <w:r w:rsidR="00A87089">
        <w:rPr>
          <w:rFonts w:hint="cs"/>
          <w:sz w:val="28"/>
          <w:szCs w:val="28"/>
          <w:rtl/>
          <w:lang w:bidi="ar-IQ"/>
        </w:rPr>
        <w:t>للأفراد</w:t>
      </w:r>
      <w:r w:rsidR="00A7179C">
        <w:rPr>
          <w:rFonts w:hint="cs"/>
          <w:sz w:val="28"/>
          <w:szCs w:val="28"/>
          <w:rtl/>
          <w:lang w:bidi="ar-IQ"/>
        </w:rPr>
        <w:t xml:space="preserve"> الم</w:t>
      </w:r>
      <w:r w:rsidR="0052193E">
        <w:rPr>
          <w:rFonts w:hint="cs"/>
          <w:sz w:val="28"/>
          <w:szCs w:val="28"/>
          <w:rtl/>
          <w:lang w:bidi="ar-IQ"/>
        </w:rPr>
        <w:t>ح</w:t>
      </w:r>
      <w:r w:rsidR="00A7179C">
        <w:rPr>
          <w:rFonts w:hint="cs"/>
          <w:sz w:val="28"/>
          <w:szCs w:val="28"/>
          <w:rtl/>
          <w:lang w:bidi="ar-IQ"/>
        </w:rPr>
        <w:t xml:space="preserve">رومين من هذه الحقوق للانتصاف امام الجهات المعنية وكذلك </w:t>
      </w:r>
      <w:r w:rsidR="00A87089">
        <w:rPr>
          <w:rFonts w:hint="cs"/>
          <w:sz w:val="28"/>
          <w:szCs w:val="28"/>
          <w:rtl/>
          <w:lang w:bidi="ar-IQ"/>
        </w:rPr>
        <w:t>لأضافه</w:t>
      </w:r>
      <w:r w:rsidR="00A7179C">
        <w:rPr>
          <w:rFonts w:hint="cs"/>
          <w:sz w:val="28"/>
          <w:szCs w:val="28"/>
          <w:rtl/>
          <w:lang w:bidi="ar-IQ"/>
        </w:rPr>
        <w:t xml:space="preserve"> ادوات جديدة للمجتمع المدني لتمكينها من م</w:t>
      </w:r>
      <w:r w:rsidR="00CA18B3">
        <w:rPr>
          <w:rFonts w:hint="cs"/>
          <w:sz w:val="28"/>
          <w:szCs w:val="28"/>
          <w:rtl/>
          <w:lang w:bidi="ar-IQ"/>
        </w:rPr>
        <w:t>ُ</w:t>
      </w:r>
      <w:r w:rsidR="00A7179C">
        <w:rPr>
          <w:rFonts w:hint="cs"/>
          <w:sz w:val="28"/>
          <w:szCs w:val="28"/>
          <w:rtl/>
          <w:lang w:bidi="ar-IQ"/>
        </w:rPr>
        <w:t xml:space="preserve">سألة الحكومات </w:t>
      </w:r>
      <w:r w:rsidR="002A7B78">
        <w:rPr>
          <w:rFonts w:hint="cs"/>
          <w:sz w:val="28"/>
          <w:szCs w:val="28"/>
          <w:rtl/>
          <w:lang w:bidi="ar-IQ"/>
        </w:rPr>
        <w:t>لضمان الوصول الى هذا الحق</w:t>
      </w:r>
      <w:r w:rsidR="00A87089">
        <w:rPr>
          <w:rFonts w:hint="cs"/>
          <w:sz w:val="28"/>
          <w:szCs w:val="28"/>
          <w:rtl/>
          <w:lang w:bidi="ar-IQ"/>
        </w:rPr>
        <w:t>(</w:t>
      </w:r>
      <w:r w:rsidR="002A7B78">
        <w:rPr>
          <w:rStyle w:val="a6"/>
          <w:sz w:val="28"/>
          <w:szCs w:val="28"/>
          <w:rtl/>
          <w:lang w:bidi="ar-IQ"/>
        </w:rPr>
        <w:footnoteReference w:id="5"/>
      </w:r>
      <w:r w:rsidR="00BB60D1">
        <w:rPr>
          <w:rFonts w:hint="cs"/>
          <w:sz w:val="28"/>
          <w:szCs w:val="28"/>
          <w:rtl/>
          <w:lang w:bidi="ar-IQ"/>
        </w:rPr>
        <w:t xml:space="preserve"> </w:t>
      </w:r>
      <w:r w:rsidR="00A87089">
        <w:rPr>
          <w:rFonts w:hint="cs"/>
          <w:sz w:val="28"/>
          <w:szCs w:val="28"/>
          <w:rtl/>
          <w:lang w:bidi="ar-IQ"/>
        </w:rPr>
        <w:t>) قد تفهم هذه الدعوات الى اجراءات غير واقعية او مفرطة في النبالة لكنها على الاقل خطوة بالاتجاه الصحيح.</w:t>
      </w:r>
    </w:p>
    <w:p w:rsidR="00A4354C" w:rsidRDefault="00236800" w:rsidP="009E460A">
      <w:pPr>
        <w:ind w:left="-625" w:right="-426"/>
        <w:rPr>
          <w:sz w:val="28"/>
          <w:szCs w:val="28"/>
          <w:rtl/>
          <w:lang w:bidi="ar-IQ"/>
        </w:rPr>
      </w:pPr>
      <w:r>
        <w:rPr>
          <w:rFonts w:hint="cs"/>
          <w:sz w:val="28"/>
          <w:szCs w:val="28"/>
          <w:rtl/>
          <w:lang w:bidi="ar-IQ"/>
        </w:rPr>
        <w:t xml:space="preserve">      وكما اسلفنا " لقد بدأت الحركة البيئية الحديثة في اواخر ستينيات القرن الماضي، ولهذا لم تتضمنها المعاهدات التأسيسية لحقوق الانسان ومع ذلك من الواضح اعتماد حقوق الانسان وحماية البيئة بعضها على البعض فتعتمد قدرتنا على التمتع بحقوقنا في الحياة وبيئة نظيفة وصحية بجانب مجموعة اخرى على معيشتنا في بيئة صحية ومستدامة لذا يعد اول اعتراف للمجتمع الدولي بهذه العلاقة في اول مؤتمر بيئي </w:t>
      </w:r>
      <w:r>
        <w:rPr>
          <w:rFonts w:hint="cs"/>
          <w:sz w:val="28"/>
          <w:szCs w:val="28"/>
          <w:rtl/>
          <w:lang w:bidi="ar-IQ"/>
        </w:rPr>
        <w:lastRenderedPageBreak/>
        <w:t>رئيسي له في ستوكهولم عام 1972_كما ذكرنا_ الذي اعلن ان البيئة الطبيعية هي (شيء جوهري) للتمتع بحقوق الانسان الاساسية بما في ذلك الحق في الحياة نفسها"</w:t>
      </w:r>
      <w:r w:rsidR="009D6A72">
        <w:rPr>
          <w:rFonts w:hint="cs"/>
          <w:sz w:val="28"/>
          <w:szCs w:val="28"/>
          <w:rtl/>
          <w:lang w:bidi="ar-IQ"/>
        </w:rPr>
        <w:t>(</w:t>
      </w:r>
      <w:r>
        <w:rPr>
          <w:rStyle w:val="a6"/>
          <w:sz w:val="28"/>
          <w:szCs w:val="28"/>
          <w:rtl/>
          <w:lang w:bidi="ar-IQ"/>
        </w:rPr>
        <w:footnoteReference w:id="6"/>
      </w:r>
      <w:r w:rsidR="009D6A72">
        <w:rPr>
          <w:rFonts w:hint="cs"/>
          <w:sz w:val="28"/>
          <w:szCs w:val="28"/>
          <w:rtl/>
          <w:lang w:bidi="ar-IQ"/>
        </w:rPr>
        <w:t>)</w:t>
      </w:r>
      <w:r w:rsidR="002F54B2">
        <w:rPr>
          <w:rFonts w:hint="cs"/>
          <w:sz w:val="28"/>
          <w:szCs w:val="28"/>
          <w:rtl/>
          <w:lang w:bidi="ar-IQ"/>
        </w:rPr>
        <w:t>.</w:t>
      </w:r>
    </w:p>
    <w:p w:rsidR="002F54B2" w:rsidRDefault="002F54B2" w:rsidP="009E460A">
      <w:pPr>
        <w:ind w:left="-625" w:right="-426"/>
        <w:rPr>
          <w:sz w:val="28"/>
          <w:szCs w:val="28"/>
          <w:rtl/>
          <w:lang w:bidi="ar-IQ"/>
        </w:rPr>
      </w:pPr>
      <w:r>
        <w:rPr>
          <w:rFonts w:hint="cs"/>
          <w:sz w:val="28"/>
          <w:szCs w:val="28"/>
          <w:rtl/>
          <w:lang w:bidi="ar-IQ"/>
        </w:rPr>
        <w:t>خصائص الحق في بيئة نظيفة كما ذكرته الباحثة نسرين شايب</w:t>
      </w:r>
      <w:r w:rsidR="0020480C">
        <w:rPr>
          <w:rFonts w:hint="cs"/>
          <w:sz w:val="28"/>
          <w:szCs w:val="28"/>
          <w:rtl/>
          <w:lang w:bidi="ar-IQ"/>
        </w:rPr>
        <w:t>(</w:t>
      </w:r>
      <w:r>
        <w:rPr>
          <w:rStyle w:val="a6"/>
          <w:sz w:val="28"/>
          <w:szCs w:val="28"/>
          <w:rtl/>
          <w:lang w:bidi="ar-IQ"/>
        </w:rPr>
        <w:footnoteReference w:id="7"/>
      </w:r>
      <w:r w:rsidR="0020480C">
        <w:rPr>
          <w:rFonts w:hint="cs"/>
          <w:sz w:val="28"/>
          <w:szCs w:val="28"/>
          <w:rtl/>
          <w:lang w:bidi="ar-IQ"/>
        </w:rPr>
        <w:t>)</w:t>
      </w:r>
      <w:r>
        <w:rPr>
          <w:rFonts w:hint="cs"/>
          <w:sz w:val="28"/>
          <w:szCs w:val="28"/>
          <w:rtl/>
          <w:lang w:bidi="ar-IQ"/>
        </w:rPr>
        <w:t>:</w:t>
      </w:r>
    </w:p>
    <w:p w:rsidR="002F54B2" w:rsidRDefault="002F54B2" w:rsidP="009E460A">
      <w:pPr>
        <w:ind w:left="-625" w:right="-426"/>
        <w:rPr>
          <w:sz w:val="28"/>
          <w:szCs w:val="28"/>
          <w:rtl/>
          <w:lang w:bidi="ar-IQ"/>
        </w:rPr>
      </w:pPr>
      <w:r>
        <w:rPr>
          <w:rFonts w:hint="cs"/>
          <w:sz w:val="28"/>
          <w:szCs w:val="28"/>
          <w:rtl/>
          <w:lang w:bidi="ar-IQ"/>
        </w:rPr>
        <w:t>" 1. هذا الحق اساسي فهو حق ضروري وغير قابل للتصرف وغير قابل للتحويل او التنازل عنه فهو جزء من حقوق الجيل الثالث ويعكس القلق ازاء وجود والبحث عن التنمية المُستدامة.</w:t>
      </w:r>
    </w:p>
    <w:p w:rsidR="002F54B2" w:rsidRDefault="002F54B2" w:rsidP="009E460A">
      <w:pPr>
        <w:ind w:left="-625" w:right="-426"/>
        <w:rPr>
          <w:sz w:val="28"/>
          <w:szCs w:val="28"/>
          <w:rtl/>
          <w:lang w:bidi="ar-IQ"/>
        </w:rPr>
      </w:pPr>
      <w:r>
        <w:rPr>
          <w:rFonts w:hint="cs"/>
          <w:sz w:val="28"/>
          <w:szCs w:val="28"/>
          <w:rtl/>
          <w:lang w:bidi="ar-IQ"/>
        </w:rPr>
        <w:t>2. من حيث عدد المستفيدين هذا الحق لا يقتصر على مجموعة من الناس المحددين بل على عدد غير محدد من الناس فهو من الحقوق التي تلتصق في اطار مفاهيم معينة مثل الانسانية والاجيال القادمة والاستدامة.</w:t>
      </w:r>
    </w:p>
    <w:p w:rsidR="002F54B2" w:rsidRDefault="002F54B2" w:rsidP="002F54B2">
      <w:pPr>
        <w:ind w:left="-625" w:right="-426"/>
        <w:rPr>
          <w:sz w:val="28"/>
          <w:szCs w:val="28"/>
          <w:rtl/>
          <w:lang w:bidi="ar-IQ"/>
        </w:rPr>
      </w:pPr>
      <w:r>
        <w:rPr>
          <w:rFonts w:hint="cs"/>
          <w:sz w:val="28"/>
          <w:szCs w:val="28"/>
          <w:rtl/>
          <w:lang w:bidi="ar-IQ"/>
        </w:rPr>
        <w:t>3. يخص المصلحة العامة."</w:t>
      </w:r>
    </w:p>
    <w:p w:rsidR="0032722C" w:rsidRPr="0032722C" w:rsidRDefault="00B00128" w:rsidP="0032722C">
      <w:pPr>
        <w:ind w:left="-625" w:right="-426"/>
        <w:rPr>
          <w:sz w:val="28"/>
          <w:szCs w:val="28"/>
          <w:rtl/>
          <w:lang w:bidi="ar-IQ"/>
        </w:rPr>
      </w:pPr>
      <w:r>
        <w:rPr>
          <w:rFonts w:hint="cs"/>
          <w:sz w:val="28"/>
          <w:szCs w:val="28"/>
          <w:rtl/>
          <w:lang w:bidi="ar-IQ"/>
        </w:rPr>
        <w:t xml:space="preserve">      ولعله من المثير للاهتمام الاشارة الى الرأي القائل بالتوسع في مفهوم الحق في البيئة نحو الوسط الثقافي </w:t>
      </w:r>
      <w:r w:rsidR="0032722C">
        <w:rPr>
          <w:rFonts w:hint="cs"/>
          <w:sz w:val="28"/>
          <w:szCs w:val="28"/>
          <w:rtl/>
          <w:lang w:bidi="ar-IQ"/>
        </w:rPr>
        <w:t>للإنسان</w:t>
      </w:r>
      <w:r>
        <w:rPr>
          <w:rFonts w:hint="cs"/>
          <w:sz w:val="28"/>
          <w:szCs w:val="28"/>
          <w:rtl/>
          <w:lang w:bidi="ar-IQ"/>
        </w:rPr>
        <w:t xml:space="preserve"> فطبقاً لهذا الرأي ان البيئة هي كل ما يحيط </w:t>
      </w:r>
      <w:r w:rsidR="0032722C">
        <w:rPr>
          <w:rFonts w:hint="cs"/>
          <w:sz w:val="28"/>
          <w:szCs w:val="28"/>
          <w:rtl/>
          <w:lang w:bidi="ar-IQ"/>
        </w:rPr>
        <w:t>بالإنسان</w:t>
      </w:r>
      <w:r>
        <w:rPr>
          <w:rFonts w:hint="cs"/>
          <w:sz w:val="28"/>
          <w:szCs w:val="28"/>
          <w:rtl/>
          <w:lang w:bidi="ar-IQ"/>
        </w:rPr>
        <w:t xml:space="preserve"> اي ليست </w:t>
      </w:r>
      <w:r w:rsidR="0090375D">
        <w:rPr>
          <w:rFonts w:hint="cs"/>
          <w:sz w:val="28"/>
          <w:szCs w:val="28"/>
          <w:rtl/>
          <w:lang w:bidi="ar-IQ"/>
        </w:rPr>
        <w:t xml:space="preserve">الوسط الطبيعي </w:t>
      </w:r>
      <w:r w:rsidR="0032722C">
        <w:rPr>
          <w:rFonts w:hint="cs"/>
          <w:sz w:val="28"/>
          <w:szCs w:val="28"/>
          <w:rtl/>
          <w:lang w:bidi="ar-IQ"/>
        </w:rPr>
        <w:t>للإنسان</w:t>
      </w:r>
      <w:r w:rsidR="0090375D">
        <w:rPr>
          <w:rFonts w:hint="cs"/>
          <w:sz w:val="28"/>
          <w:szCs w:val="28"/>
          <w:rtl/>
          <w:lang w:bidi="ar-IQ"/>
        </w:rPr>
        <w:t xml:space="preserve"> بل ايضاً تضم الوسط الثقافي </w:t>
      </w:r>
      <w:r w:rsidR="0032722C">
        <w:rPr>
          <w:rFonts w:hint="cs"/>
          <w:sz w:val="28"/>
          <w:szCs w:val="28"/>
          <w:rtl/>
          <w:lang w:bidi="ar-IQ"/>
        </w:rPr>
        <w:t>للإنسان</w:t>
      </w:r>
      <w:r w:rsidR="0090375D">
        <w:rPr>
          <w:rFonts w:hint="cs"/>
          <w:sz w:val="28"/>
          <w:szCs w:val="28"/>
          <w:rtl/>
          <w:lang w:bidi="ar-IQ"/>
        </w:rPr>
        <w:t xml:space="preserve"> فهو جزء مكمل للبيئة فأنصار هذه الاطروحة يعتبرون ان مسألة الحفاظ على الاثار التاريخية تتدرج ضمن مسألة حماية البيئة وذلك من منطلق كون البيئة تراث مشترك للبشرية كما ان التراث الثقافي يعتبر ضرورياً لجودة البيئة البشرية(</w:t>
      </w:r>
      <w:r w:rsidR="0090375D">
        <w:rPr>
          <w:rStyle w:val="a6"/>
          <w:sz w:val="28"/>
          <w:szCs w:val="28"/>
          <w:rtl/>
          <w:lang w:bidi="ar-IQ"/>
        </w:rPr>
        <w:footnoteReference w:id="8"/>
      </w:r>
      <w:r w:rsidR="0090375D">
        <w:rPr>
          <w:rFonts w:hint="cs"/>
          <w:sz w:val="28"/>
          <w:szCs w:val="28"/>
          <w:rtl/>
          <w:lang w:bidi="ar-IQ"/>
        </w:rPr>
        <w:t>)</w:t>
      </w:r>
      <w:r w:rsidR="0032722C">
        <w:rPr>
          <w:rFonts w:hint="cs"/>
          <w:sz w:val="28"/>
          <w:szCs w:val="28"/>
          <w:rtl/>
          <w:lang w:bidi="ar-IQ"/>
        </w:rPr>
        <w:t xml:space="preserve"> وهذا ما ينطبق مع ما جاء به المشرع العراقي,</w:t>
      </w:r>
      <w:r w:rsidR="0032722C" w:rsidRPr="0032722C">
        <w:rPr>
          <w:rFonts w:hint="cs"/>
          <w:rtl/>
        </w:rPr>
        <w:t xml:space="preserve"> </w:t>
      </w:r>
      <w:r w:rsidR="0032722C">
        <w:rPr>
          <w:rFonts w:cs="Arial" w:hint="cs"/>
          <w:sz w:val="28"/>
          <w:szCs w:val="28"/>
          <w:rtl/>
          <w:lang w:bidi="ar-IQ"/>
        </w:rPr>
        <w:t xml:space="preserve">فقد </w:t>
      </w:r>
      <w:r w:rsidR="0032722C" w:rsidRPr="0032722C">
        <w:rPr>
          <w:rFonts w:cs="Arial" w:hint="cs"/>
          <w:sz w:val="28"/>
          <w:szCs w:val="28"/>
          <w:rtl/>
          <w:lang w:bidi="ar-IQ"/>
        </w:rPr>
        <w:t>عرفت</w:t>
      </w:r>
      <w:r w:rsidR="0032722C" w:rsidRPr="0032722C">
        <w:rPr>
          <w:rFonts w:cs="Arial"/>
          <w:sz w:val="28"/>
          <w:szCs w:val="28"/>
          <w:rtl/>
          <w:lang w:bidi="ar-IQ"/>
        </w:rPr>
        <w:t xml:space="preserve"> </w:t>
      </w:r>
      <w:r w:rsidR="0032722C" w:rsidRPr="0032722C">
        <w:rPr>
          <w:rFonts w:cs="Arial" w:hint="cs"/>
          <w:sz w:val="28"/>
          <w:szCs w:val="28"/>
          <w:rtl/>
          <w:lang w:bidi="ar-IQ"/>
        </w:rPr>
        <w:t>المادة</w:t>
      </w:r>
      <w:r w:rsidR="0032722C" w:rsidRPr="0032722C">
        <w:rPr>
          <w:rFonts w:cs="Arial"/>
          <w:sz w:val="28"/>
          <w:szCs w:val="28"/>
          <w:rtl/>
          <w:lang w:bidi="ar-IQ"/>
        </w:rPr>
        <w:t xml:space="preserve"> (1) </w:t>
      </w:r>
      <w:r w:rsidR="0032722C" w:rsidRPr="0032722C">
        <w:rPr>
          <w:rFonts w:cs="Arial" w:hint="cs"/>
          <w:sz w:val="28"/>
          <w:szCs w:val="28"/>
          <w:rtl/>
          <w:lang w:bidi="ar-IQ"/>
        </w:rPr>
        <w:t>من</w:t>
      </w:r>
      <w:r w:rsidR="0032722C" w:rsidRPr="0032722C">
        <w:rPr>
          <w:rFonts w:cs="Arial"/>
          <w:sz w:val="28"/>
          <w:szCs w:val="28"/>
          <w:rtl/>
          <w:lang w:bidi="ar-IQ"/>
        </w:rPr>
        <w:t xml:space="preserve"> </w:t>
      </w:r>
      <w:r w:rsidR="0032722C" w:rsidRPr="0032722C">
        <w:rPr>
          <w:rFonts w:cs="Arial" w:hint="cs"/>
          <w:sz w:val="28"/>
          <w:szCs w:val="28"/>
          <w:rtl/>
          <w:lang w:bidi="ar-IQ"/>
        </w:rPr>
        <w:t>قانون</w:t>
      </w:r>
      <w:r w:rsidR="0032722C" w:rsidRPr="0032722C">
        <w:rPr>
          <w:rFonts w:cs="Arial"/>
          <w:sz w:val="28"/>
          <w:szCs w:val="28"/>
          <w:rtl/>
          <w:lang w:bidi="ar-IQ"/>
        </w:rPr>
        <w:t xml:space="preserve"> </w:t>
      </w:r>
      <w:r w:rsidR="0032722C" w:rsidRPr="0032722C">
        <w:rPr>
          <w:rFonts w:cs="Arial" w:hint="cs"/>
          <w:sz w:val="28"/>
          <w:szCs w:val="28"/>
          <w:rtl/>
          <w:lang w:bidi="ar-IQ"/>
        </w:rPr>
        <w:t>وزارة</w:t>
      </w:r>
      <w:r w:rsidR="0032722C" w:rsidRPr="0032722C">
        <w:rPr>
          <w:rFonts w:cs="Arial"/>
          <w:sz w:val="28"/>
          <w:szCs w:val="28"/>
          <w:rtl/>
          <w:lang w:bidi="ar-IQ"/>
        </w:rPr>
        <w:t xml:space="preserve"> </w:t>
      </w:r>
      <w:r w:rsidR="0032722C" w:rsidRPr="0032722C">
        <w:rPr>
          <w:rFonts w:cs="Arial" w:hint="cs"/>
          <w:sz w:val="28"/>
          <w:szCs w:val="28"/>
          <w:rtl/>
          <w:lang w:bidi="ar-IQ"/>
        </w:rPr>
        <w:t>البيئة</w:t>
      </w:r>
      <w:r w:rsidR="0032722C" w:rsidRPr="0032722C">
        <w:rPr>
          <w:rFonts w:cs="Arial"/>
          <w:sz w:val="28"/>
          <w:szCs w:val="28"/>
          <w:rtl/>
          <w:lang w:bidi="ar-IQ"/>
        </w:rPr>
        <w:t xml:space="preserve"> </w:t>
      </w:r>
      <w:r w:rsidR="0032722C" w:rsidRPr="0032722C">
        <w:rPr>
          <w:rFonts w:cs="Arial" w:hint="cs"/>
          <w:sz w:val="28"/>
          <w:szCs w:val="28"/>
          <w:rtl/>
          <w:lang w:bidi="ar-IQ"/>
        </w:rPr>
        <w:t>العراقية</w:t>
      </w:r>
      <w:r w:rsidR="0032722C" w:rsidRPr="0032722C">
        <w:rPr>
          <w:rFonts w:cs="Arial"/>
          <w:sz w:val="28"/>
          <w:szCs w:val="28"/>
          <w:rtl/>
          <w:lang w:bidi="ar-IQ"/>
        </w:rPr>
        <w:t xml:space="preserve"> </w:t>
      </w:r>
      <w:r w:rsidR="0032722C" w:rsidRPr="0032722C">
        <w:rPr>
          <w:rFonts w:cs="Arial" w:hint="cs"/>
          <w:sz w:val="28"/>
          <w:szCs w:val="28"/>
          <w:rtl/>
          <w:lang w:bidi="ar-IQ"/>
        </w:rPr>
        <w:t>رقم</w:t>
      </w:r>
      <w:r w:rsidR="0032722C" w:rsidRPr="0032722C">
        <w:rPr>
          <w:rFonts w:cs="Arial"/>
          <w:sz w:val="28"/>
          <w:szCs w:val="28"/>
          <w:rtl/>
          <w:lang w:bidi="ar-IQ"/>
        </w:rPr>
        <w:t xml:space="preserve"> (37) </w:t>
      </w:r>
      <w:r w:rsidR="0032722C" w:rsidRPr="0032722C">
        <w:rPr>
          <w:rFonts w:cs="Arial" w:hint="cs"/>
          <w:sz w:val="28"/>
          <w:szCs w:val="28"/>
          <w:rtl/>
          <w:lang w:bidi="ar-IQ"/>
        </w:rPr>
        <w:t>لسنة</w:t>
      </w:r>
      <w:r w:rsidR="0032722C" w:rsidRPr="0032722C">
        <w:rPr>
          <w:rFonts w:cs="Arial"/>
          <w:sz w:val="28"/>
          <w:szCs w:val="28"/>
          <w:rtl/>
          <w:lang w:bidi="ar-IQ"/>
        </w:rPr>
        <w:t xml:space="preserve"> 2008</w:t>
      </w:r>
      <w:r w:rsidR="0032722C" w:rsidRPr="0032722C">
        <w:rPr>
          <w:rFonts w:cs="Arial" w:hint="cs"/>
          <w:sz w:val="28"/>
          <w:szCs w:val="28"/>
          <w:rtl/>
          <w:lang w:bidi="ar-IQ"/>
        </w:rPr>
        <w:t>،</w:t>
      </w:r>
      <w:r w:rsidR="0032722C" w:rsidRPr="0032722C">
        <w:rPr>
          <w:rFonts w:cs="Arial"/>
          <w:sz w:val="28"/>
          <w:szCs w:val="28"/>
          <w:rtl/>
          <w:lang w:bidi="ar-IQ"/>
        </w:rPr>
        <w:t xml:space="preserve"> </w:t>
      </w:r>
      <w:r w:rsidR="0032722C" w:rsidRPr="0032722C">
        <w:rPr>
          <w:rFonts w:cs="Arial" w:hint="cs"/>
          <w:sz w:val="28"/>
          <w:szCs w:val="28"/>
          <w:rtl/>
          <w:lang w:bidi="ar-IQ"/>
        </w:rPr>
        <w:t>البيئة</w:t>
      </w:r>
      <w:r w:rsidR="0032722C" w:rsidRPr="0032722C">
        <w:rPr>
          <w:rFonts w:cs="Arial"/>
          <w:sz w:val="28"/>
          <w:szCs w:val="28"/>
          <w:rtl/>
          <w:lang w:bidi="ar-IQ"/>
        </w:rPr>
        <w:t xml:space="preserve"> </w:t>
      </w:r>
      <w:r w:rsidR="0032722C" w:rsidRPr="0032722C">
        <w:rPr>
          <w:rFonts w:cs="Arial" w:hint="cs"/>
          <w:sz w:val="28"/>
          <w:szCs w:val="28"/>
          <w:rtl/>
          <w:lang w:bidi="ar-IQ"/>
        </w:rPr>
        <w:t>حيث</w:t>
      </w:r>
      <w:r w:rsidR="0032722C" w:rsidRPr="0032722C">
        <w:rPr>
          <w:rFonts w:cs="Arial"/>
          <w:sz w:val="28"/>
          <w:szCs w:val="28"/>
          <w:rtl/>
          <w:lang w:bidi="ar-IQ"/>
        </w:rPr>
        <w:t xml:space="preserve"> </w:t>
      </w:r>
      <w:r w:rsidR="0032722C" w:rsidRPr="0032722C">
        <w:rPr>
          <w:rFonts w:cs="Arial" w:hint="cs"/>
          <w:sz w:val="28"/>
          <w:szCs w:val="28"/>
          <w:rtl/>
          <w:lang w:bidi="ar-IQ"/>
        </w:rPr>
        <w:t>نصت</w:t>
      </w:r>
      <w:r w:rsidR="0032722C" w:rsidRPr="0032722C">
        <w:rPr>
          <w:rFonts w:cs="Arial"/>
          <w:sz w:val="28"/>
          <w:szCs w:val="28"/>
          <w:rtl/>
          <w:lang w:bidi="ar-IQ"/>
        </w:rPr>
        <w:t xml:space="preserve"> </w:t>
      </w:r>
      <w:r w:rsidR="0032722C" w:rsidRPr="0032722C">
        <w:rPr>
          <w:rFonts w:cs="Arial" w:hint="cs"/>
          <w:sz w:val="28"/>
          <w:szCs w:val="28"/>
          <w:rtl/>
          <w:lang w:bidi="ar-IQ"/>
        </w:rPr>
        <w:t>على</w:t>
      </w:r>
      <w:r w:rsidR="0032722C" w:rsidRPr="0032722C">
        <w:rPr>
          <w:rFonts w:cs="Arial"/>
          <w:sz w:val="28"/>
          <w:szCs w:val="28"/>
          <w:rtl/>
          <w:lang w:bidi="ar-IQ"/>
        </w:rPr>
        <w:t xml:space="preserve"> </w:t>
      </w:r>
      <w:r w:rsidR="0032722C" w:rsidRPr="0032722C">
        <w:rPr>
          <w:rFonts w:cs="Arial" w:hint="cs"/>
          <w:sz w:val="28"/>
          <w:szCs w:val="28"/>
          <w:rtl/>
          <w:lang w:bidi="ar-IQ"/>
        </w:rPr>
        <w:t>أنها</w:t>
      </w:r>
      <w:r w:rsidR="0032722C" w:rsidRPr="0032722C">
        <w:rPr>
          <w:rFonts w:cs="Arial"/>
          <w:sz w:val="28"/>
          <w:szCs w:val="28"/>
          <w:rtl/>
          <w:lang w:bidi="ar-IQ"/>
        </w:rPr>
        <w:t xml:space="preserve"> : </w:t>
      </w:r>
      <w:r w:rsidR="0032722C" w:rsidRPr="0032722C">
        <w:rPr>
          <w:rFonts w:cs="Arial" w:hint="cs"/>
          <w:sz w:val="28"/>
          <w:szCs w:val="28"/>
          <w:rtl/>
          <w:lang w:bidi="ar-IQ"/>
        </w:rPr>
        <w:t>المحيط</w:t>
      </w:r>
      <w:r w:rsidR="0032722C" w:rsidRPr="0032722C">
        <w:rPr>
          <w:rFonts w:cs="Arial"/>
          <w:sz w:val="28"/>
          <w:szCs w:val="28"/>
          <w:rtl/>
          <w:lang w:bidi="ar-IQ"/>
        </w:rPr>
        <w:t xml:space="preserve"> </w:t>
      </w:r>
      <w:r w:rsidR="0032722C" w:rsidRPr="0032722C">
        <w:rPr>
          <w:rFonts w:cs="Arial" w:hint="cs"/>
          <w:sz w:val="28"/>
          <w:szCs w:val="28"/>
          <w:rtl/>
          <w:lang w:bidi="ar-IQ"/>
        </w:rPr>
        <w:t>بميع</w:t>
      </w:r>
      <w:r w:rsidR="0032722C" w:rsidRPr="0032722C">
        <w:rPr>
          <w:rFonts w:cs="Arial"/>
          <w:sz w:val="28"/>
          <w:szCs w:val="28"/>
          <w:rtl/>
          <w:lang w:bidi="ar-IQ"/>
        </w:rPr>
        <w:t xml:space="preserve"> </w:t>
      </w:r>
      <w:r w:rsidR="0032722C" w:rsidRPr="0032722C">
        <w:rPr>
          <w:rFonts w:cs="Arial" w:hint="cs"/>
          <w:sz w:val="28"/>
          <w:szCs w:val="28"/>
          <w:rtl/>
          <w:lang w:bidi="ar-IQ"/>
        </w:rPr>
        <w:t>عناصره</w:t>
      </w:r>
      <w:r w:rsidR="0032722C" w:rsidRPr="0032722C">
        <w:rPr>
          <w:rFonts w:cs="Arial"/>
          <w:sz w:val="28"/>
          <w:szCs w:val="28"/>
          <w:rtl/>
          <w:lang w:bidi="ar-IQ"/>
        </w:rPr>
        <w:t xml:space="preserve"> </w:t>
      </w:r>
      <w:r w:rsidR="0032722C" w:rsidRPr="0032722C">
        <w:rPr>
          <w:rFonts w:cs="Arial" w:hint="cs"/>
          <w:sz w:val="28"/>
          <w:szCs w:val="28"/>
          <w:rtl/>
          <w:lang w:bidi="ar-IQ"/>
        </w:rPr>
        <w:t>الذي</w:t>
      </w:r>
      <w:r w:rsidR="0032722C" w:rsidRPr="0032722C">
        <w:rPr>
          <w:rFonts w:cs="Arial"/>
          <w:sz w:val="28"/>
          <w:szCs w:val="28"/>
          <w:rtl/>
          <w:lang w:bidi="ar-IQ"/>
        </w:rPr>
        <w:t xml:space="preserve"> </w:t>
      </w:r>
      <w:r w:rsidR="0032722C" w:rsidRPr="0032722C">
        <w:rPr>
          <w:rFonts w:cs="Arial" w:hint="cs"/>
          <w:sz w:val="28"/>
          <w:szCs w:val="28"/>
          <w:rtl/>
          <w:lang w:bidi="ar-IQ"/>
        </w:rPr>
        <w:t>تعيش</w:t>
      </w:r>
      <w:r w:rsidR="0032722C" w:rsidRPr="0032722C">
        <w:rPr>
          <w:rFonts w:cs="Arial"/>
          <w:sz w:val="28"/>
          <w:szCs w:val="28"/>
          <w:rtl/>
          <w:lang w:bidi="ar-IQ"/>
        </w:rPr>
        <w:t xml:space="preserve"> </w:t>
      </w:r>
      <w:r w:rsidR="0032722C" w:rsidRPr="0032722C">
        <w:rPr>
          <w:rFonts w:cs="Arial" w:hint="cs"/>
          <w:sz w:val="28"/>
          <w:szCs w:val="28"/>
          <w:rtl/>
          <w:lang w:bidi="ar-IQ"/>
        </w:rPr>
        <w:t>فيه</w:t>
      </w:r>
      <w:r w:rsidR="0032722C" w:rsidRPr="0032722C">
        <w:rPr>
          <w:rFonts w:cs="Arial"/>
          <w:sz w:val="28"/>
          <w:szCs w:val="28"/>
          <w:rtl/>
          <w:lang w:bidi="ar-IQ"/>
        </w:rPr>
        <w:t xml:space="preserve"> </w:t>
      </w:r>
      <w:r w:rsidR="0032722C" w:rsidRPr="0032722C">
        <w:rPr>
          <w:rFonts w:cs="Arial" w:hint="cs"/>
          <w:sz w:val="28"/>
          <w:szCs w:val="28"/>
          <w:rtl/>
          <w:lang w:bidi="ar-IQ"/>
        </w:rPr>
        <w:t>الكائنات</w:t>
      </w:r>
      <w:r w:rsidR="0032722C" w:rsidRPr="0032722C">
        <w:rPr>
          <w:rFonts w:cs="Arial"/>
          <w:sz w:val="28"/>
          <w:szCs w:val="28"/>
          <w:rtl/>
          <w:lang w:bidi="ar-IQ"/>
        </w:rPr>
        <w:t xml:space="preserve"> </w:t>
      </w:r>
      <w:r w:rsidR="0032722C" w:rsidRPr="0032722C">
        <w:rPr>
          <w:rFonts w:cs="Arial" w:hint="cs"/>
          <w:sz w:val="28"/>
          <w:szCs w:val="28"/>
          <w:rtl/>
          <w:lang w:bidi="ar-IQ"/>
        </w:rPr>
        <w:t>الحية</w:t>
      </w:r>
      <w:r w:rsidR="0032722C" w:rsidRPr="0032722C">
        <w:rPr>
          <w:rFonts w:cs="Arial"/>
          <w:sz w:val="28"/>
          <w:szCs w:val="28"/>
          <w:rtl/>
          <w:lang w:bidi="ar-IQ"/>
        </w:rPr>
        <w:t xml:space="preserve"> </w:t>
      </w:r>
      <w:r w:rsidR="0032722C" w:rsidRPr="0032722C">
        <w:rPr>
          <w:rFonts w:cs="Arial" w:hint="cs"/>
          <w:sz w:val="28"/>
          <w:szCs w:val="28"/>
          <w:rtl/>
          <w:lang w:bidi="ar-IQ"/>
        </w:rPr>
        <w:t>والتأثيرات</w:t>
      </w:r>
      <w:r w:rsidR="0032722C" w:rsidRPr="0032722C">
        <w:rPr>
          <w:rFonts w:cs="Arial"/>
          <w:sz w:val="28"/>
          <w:szCs w:val="28"/>
          <w:rtl/>
          <w:lang w:bidi="ar-IQ"/>
        </w:rPr>
        <w:t xml:space="preserve"> </w:t>
      </w:r>
      <w:r w:rsidR="0032722C" w:rsidRPr="0032722C">
        <w:rPr>
          <w:rFonts w:cs="Arial" w:hint="cs"/>
          <w:sz w:val="28"/>
          <w:szCs w:val="28"/>
          <w:rtl/>
          <w:lang w:bidi="ar-IQ"/>
        </w:rPr>
        <w:t>الناجمة</w:t>
      </w:r>
      <w:r w:rsidR="0032722C" w:rsidRPr="0032722C">
        <w:rPr>
          <w:rFonts w:cs="Arial"/>
          <w:sz w:val="28"/>
          <w:szCs w:val="28"/>
          <w:rtl/>
          <w:lang w:bidi="ar-IQ"/>
        </w:rPr>
        <w:t xml:space="preserve"> </w:t>
      </w:r>
      <w:r w:rsidR="0032722C" w:rsidRPr="0032722C">
        <w:rPr>
          <w:rFonts w:cs="Arial" w:hint="cs"/>
          <w:sz w:val="28"/>
          <w:szCs w:val="28"/>
          <w:rtl/>
          <w:lang w:bidi="ar-IQ"/>
        </w:rPr>
        <w:t>عن</w:t>
      </w:r>
      <w:r w:rsidR="0032722C" w:rsidRPr="0032722C">
        <w:rPr>
          <w:rFonts w:cs="Arial"/>
          <w:sz w:val="28"/>
          <w:szCs w:val="28"/>
          <w:rtl/>
          <w:lang w:bidi="ar-IQ"/>
        </w:rPr>
        <w:t xml:space="preserve"> </w:t>
      </w:r>
      <w:r w:rsidR="0032722C" w:rsidRPr="0032722C">
        <w:rPr>
          <w:rFonts w:cs="Arial" w:hint="cs"/>
          <w:sz w:val="28"/>
          <w:szCs w:val="28"/>
          <w:rtl/>
          <w:lang w:bidi="ar-IQ"/>
        </w:rPr>
        <w:t>نشاطات</w:t>
      </w:r>
      <w:r w:rsidR="0032722C" w:rsidRPr="0032722C">
        <w:rPr>
          <w:rFonts w:cs="Arial"/>
          <w:sz w:val="28"/>
          <w:szCs w:val="28"/>
          <w:rtl/>
          <w:lang w:bidi="ar-IQ"/>
        </w:rPr>
        <w:t xml:space="preserve"> </w:t>
      </w:r>
      <w:r w:rsidR="0032722C" w:rsidRPr="0032722C">
        <w:rPr>
          <w:rFonts w:cs="Arial" w:hint="cs"/>
          <w:sz w:val="28"/>
          <w:szCs w:val="28"/>
          <w:rtl/>
          <w:lang w:bidi="ar-IQ"/>
        </w:rPr>
        <w:t>الإنسان</w:t>
      </w:r>
      <w:r w:rsidR="0032722C" w:rsidRPr="0032722C">
        <w:rPr>
          <w:rFonts w:cs="Arial"/>
          <w:sz w:val="28"/>
          <w:szCs w:val="28"/>
          <w:rtl/>
          <w:lang w:bidi="ar-IQ"/>
        </w:rPr>
        <w:t xml:space="preserve"> </w:t>
      </w:r>
      <w:r w:rsidR="0032722C" w:rsidRPr="0032722C">
        <w:rPr>
          <w:rFonts w:cs="Arial" w:hint="cs"/>
          <w:sz w:val="28"/>
          <w:szCs w:val="28"/>
          <w:rtl/>
          <w:lang w:bidi="ar-IQ"/>
        </w:rPr>
        <w:t>الاقتصادية</w:t>
      </w:r>
      <w:r w:rsidR="0032722C" w:rsidRPr="0032722C">
        <w:rPr>
          <w:rFonts w:cs="Arial"/>
          <w:sz w:val="28"/>
          <w:szCs w:val="28"/>
          <w:rtl/>
          <w:lang w:bidi="ar-IQ"/>
        </w:rPr>
        <w:t xml:space="preserve"> </w:t>
      </w:r>
      <w:r w:rsidR="0032722C" w:rsidRPr="0032722C">
        <w:rPr>
          <w:rFonts w:cs="Arial" w:hint="cs"/>
          <w:sz w:val="28"/>
          <w:szCs w:val="28"/>
          <w:rtl/>
          <w:lang w:bidi="ar-IQ"/>
        </w:rPr>
        <w:t>والاجتماعية</w:t>
      </w:r>
      <w:r w:rsidR="0032722C" w:rsidRPr="0032722C">
        <w:rPr>
          <w:rFonts w:cs="Arial"/>
          <w:sz w:val="28"/>
          <w:szCs w:val="28"/>
          <w:rtl/>
          <w:lang w:bidi="ar-IQ"/>
        </w:rPr>
        <w:t xml:space="preserve"> </w:t>
      </w:r>
      <w:r w:rsidR="0032722C" w:rsidRPr="0032722C">
        <w:rPr>
          <w:rFonts w:cs="Arial" w:hint="cs"/>
          <w:sz w:val="28"/>
          <w:szCs w:val="28"/>
          <w:rtl/>
          <w:lang w:bidi="ar-IQ"/>
        </w:rPr>
        <w:t>والثقافية</w:t>
      </w:r>
      <w:r w:rsidR="0032722C" w:rsidRPr="0032722C">
        <w:rPr>
          <w:rFonts w:cs="Arial"/>
          <w:sz w:val="28"/>
          <w:szCs w:val="28"/>
          <w:rtl/>
          <w:lang w:bidi="ar-IQ"/>
        </w:rPr>
        <w:t xml:space="preserve"> .</w:t>
      </w:r>
    </w:p>
    <w:p w:rsidR="0032722C" w:rsidRPr="0032722C" w:rsidRDefault="0032722C" w:rsidP="0032722C">
      <w:pPr>
        <w:ind w:left="-625" w:right="-426"/>
        <w:rPr>
          <w:sz w:val="28"/>
          <w:szCs w:val="28"/>
          <w:rtl/>
          <w:lang w:bidi="ar-IQ"/>
        </w:rPr>
      </w:pPr>
      <w:r w:rsidRPr="0032722C">
        <w:rPr>
          <w:rFonts w:cs="Arial" w:hint="cs"/>
          <w:sz w:val="28"/>
          <w:szCs w:val="28"/>
          <w:rtl/>
          <w:lang w:bidi="ar-IQ"/>
        </w:rPr>
        <w:t>أما</w:t>
      </w:r>
      <w:r w:rsidRPr="0032722C">
        <w:rPr>
          <w:rFonts w:cs="Arial"/>
          <w:sz w:val="28"/>
          <w:szCs w:val="28"/>
          <w:rtl/>
          <w:lang w:bidi="ar-IQ"/>
        </w:rPr>
        <w:t xml:space="preserve"> </w:t>
      </w:r>
      <w:r w:rsidRPr="0032722C">
        <w:rPr>
          <w:rFonts w:cs="Arial" w:hint="cs"/>
          <w:sz w:val="28"/>
          <w:szCs w:val="28"/>
          <w:rtl/>
          <w:lang w:bidi="ar-IQ"/>
        </w:rPr>
        <w:t>الفقرة</w:t>
      </w:r>
      <w:r w:rsidRPr="0032722C">
        <w:rPr>
          <w:rFonts w:cs="Arial"/>
          <w:sz w:val="28"/>
          <w:szCs w:val="28"/>
          <w:rtl/>
          <w:lang w:bidi="ar-IQ"/>
        </w:rPr>
        <w:t xml:space="preserve"> (5) </w:t>
      </w:r>
      <w:r w:rsidRPr="0032722C">
        <w:rPr>
          <w:rFonts w:cs="Arial" w:hint="cs"/>
          <w:sz w:val="28"/>
          <w:szCs w:val="28"/>
          <w:rtl/>
          <w:lang w:bidi="ar-IQ"/>
        </w:rPr>
        <w:t>من</w:t>
      </w:r>
      <w:r w:rsidRPr="0032722C">
        <w:rPr>
          <w:rFonts w:cs="Arial"/>
          <w:sz w:val="28"/>
          <w:szCs w:val="28"/>
          <w:rtl/>
          <w:lang w:bidi="ar-IQ"/>
        </w:rPr>
        <w:t xml:space="preserve"> </w:t>
      </w:r>
      <w:r w:rsidRPr="0032722C">
        <w:rPr>
          <w:rFonts w:cs="Arial" w:hint="cs"/>
          <w:sz w:val="28"/>
          <w:szCs w:val="28"/>
          <w:rtl/>
          <w:lang w:bidi="ar-IQ"/>
        </w:rPr>
        <w:t>المادة</w:t>
      </w:r>
      <w:r w:rsidRPr="0032722C">
        <w:rPr>
          <w:rFonts w:cs="Arial"/>
          <w:sz w:val="28"/>
          <w:szCs w:val="28"/>
          <w:rtl/>
          <w:lang w:bidi="ar-IQ"/>
        </w:rPr>
        <w:t xml:space="preserve"> (2) </w:t>
      </w:r>
      <w:r w:rsidRPr="0032722C">
        <w:rPr>
          <w:rFonts w:cs="Arial" w:hint="cs"/>
          <w:sz w:val="28"/>
          <w:szCs w:val="28"/>
          <w:rtl/>
          <w:lang w:bidi="ar-IQ"/>
        </w:rPr>
        <w:t>من</w:t>
      </w:r>
      <w:r w:rsidRPr="0032722C">
        <w:rPr>
          <w:rFonts w:cs="Arial"/>
          <w:sz w:val="28"/>
          <w:szCs w:val="28"/>
          <w:rtl/>
          <w:lang w:bidi="ar-IQ"/>
        </w:rPr>
        <w:t xml:space="preserve"> </w:t>
      </w:r>
      <w:r w:rsidRPr="0032722C">
        <w:rPr>
          <w:rFonts w:cs="Arial" w:hint="cs"/>
          <w:sz w:val="28"/>
          <w:szCs w:val="28"/>
          <w:rtl/>
          <w:lang w:bidi="ar-IQ"/>
        </w:rPr>
        <w:t>قانون</w:t>
      </w:r>
      <w:r w:rsidRPr="0032722C">
        <w:rPr>
          <w:rFonts w:cs="Arial"/>
          <w:sz w:val="28"/>
          <w:szCs w:val="28"/>
          <w:rtl/>
          <w:lang w:bidi="ar-IQ"/>
        </w:rPr>
        <w:t xml:space="preserve"> </w:t>
      </w:r>
      <w:r w:rsidRPr="0032722C">
        <w:rPr>
          <w:rFonts w:cs="Arial" w:hint="cs"/>
          <w:sz w:val="28"/>
          <w:szCs w:val="28"/>
          <w:rtl/>
          <w:lang w:bidi="ar-IQ"/>
        </w:rPr>
        <w:t>حماية</w:t>
      </w:r>
      <w:r w:rsidRPr="0032722C">
        <w:rPr>
          <w:rFonts w:cs="Arial"/>
          <w:sz w:val="28"/>
          <w:szCs w:val="28"/>
          <w:rtl/>
          <w:lang w:bidi="ar-IQ"/>
        </w:rPr>
        <w:t xml:space="preserve"> </w:t>
      </w:r>
      <w:r w:rsidRPr="0032722C">
        <w:rPr>
          <w:rFonts w:cs="Arial" w:hint="cs"/>
          <w:sz w:val="28"/>
          <w:szCs w:val="28"/>
          <w:rtl/>
          <w:lang w:bidi="ar-IQ"/>
        </w:rPr>
        <w:t>و</w:t>
      </w:r>
      <w:r w:rsidRPr="0032722C">
        <w:rPr>
          <w:rFonts w:cs="Arial"/>
          <w:sz w:val="28"/>
          <w:szCs w:val="28"/>
          <w:rtl/>
          <w:lang w:bidi="ar-IQ"/>
        </w:rPr>
        <w:t xml:space="preserve"> </w:t>
      </w:r>
      <w:r w:rsidRPr="0032722C">
        <w:rPr>
          <w:rFonts w:cs="Arial" w:hint="cs"/>
          <w:sz w:val="28"/>
          <w:szCs w:val="28"/>
          <w:rtl/>
          <w:lang w:bidi="ar-IQ"/>
        </w:rPr>
        <w:t>تحسين</w:t>
      </w:r>
      <w:r w:rsidRPr="0032722C">
        <w:rPr>
          <w:rFonts w:cs="Arial"/>
          <w:sz w:val="28"/>
          <w:szCs w:val="28"/>
          <w:rtl/>
          <w:lang w:bidi="ar-IQ"/>
        </w:rPr>
        <w:t xml:space="preserve"> </w:t>
      </w:r>
      <w:r w:rsidRPr="0032722C">
        <w:rPr>
          <w:rFonts w:cs="Arial" w:hint="cs"/>
          <w:sz w:val="28"/>
          <w:szCs w:val="28"/>
          <w:rtl/>
          <w:lang w:bidi="ar-IQ"/>
        </w:rPr>
        <w:t>البيئة</w:t>
      </w:r>
      <w:r w:rsidRPr="0032722C">
        <w:rPr>
          <w:rFonts w:cs="Arial"/>
          <w:sz w:val="28"/>
          <w:szCs w:val="28"/>
          <w:rtl/>
          <w:lang w:bidi="ar-IQ"/>
        </w:rPr>
        <w:t xml:space="preserve"> </w:t>
      </w:r>
      <w:r w:rsidRPr="0032722C">
        <w:rPr>
          <w:rFonts w:cs="Arial" w:hint="cs"/>
          <w:sz w:val="28"/>
          <w:szCs w:val="28"/>
          <w:rtl/>
          <w:lang w:bidi="ar-IQ"/>
        </w:rPr>
        <w:t>العراقية</w:t>
      </w:r>
      <w:r w:rsidRPr="0032722C">
        <w:rPr>
          <w:rFonts w:cs="Arial"/>
          <w:sz w:val="28"/>
          <w:szCs w:val="28"/>
          <w:rtl/>
          <w:lang w:bidi="ar-IQ"/>
        </w:rPr>
        <w:t xml:space="preserve"> </w:t>
      </w:r>
      <w:r w:rsidRPr="0032722C">
        <w:rPr>
          <w:rFonts w:cs="Arial" w:hint="cs"/>
          <w:sz w:val="28"/>
          <w:szCs w:val="28"/>
          <w:rtl/>
          <w:lang w:bidi="ar-IQ"/>
        </w:rPr>
        <w:t>رقم</w:t>
      </w:r>
      <w:r w:rsidRPr="0032722C">
        <w:rPr>
          <w:rFonts w:cs="Arial"/>
          <w:sz w:val="28"/>
          <w:szCs w:val="28"/>
          <w:rtl/>
          <w:lang w:bidi="ar-IQ"/>
        </w:rPr>
        <w:t xml:space="preserve"> (27) </w:t>
      </w:r>
      <w:r w:rsidRPr="0032722C">
        <w:rPr>
          <w:rFonts w:cs="Arial" w:hint="cs"/>
          <w:sz w:val="28"/>
          <w:szCs w:val="28"/>
          <w:rtl/>
          <w:lang w:bidi="ar-IQ"/>
        </w:rPr>
        <w:t>لسنة</w:t>
      </w:r>
      <w:r w:rsidRPr="0032722C">
        <w:rPr>
          <w:rFonts w:cs="Arial"/>
          <w:sz w:val="28"/>
          <w:szCs w:val="28"/>
          <w:rtl/>
          <w:lang w:bidi="ar-IQ"/>
        </w:rPr>
        <w:t xml:space="preserve"> 2009 </w:t>
      </w:r>
      <w:r w:rsidRPr="0032722C">
        <w:rPr>
          <w:rFonts w:cs="Arial" w:hint="cs"/>
          <w:sz w:val="28"/>
          <w:szCs w:val="28"/>
          <w:rtl/>
          <w:lang w:bidi="ar-IQ"/>
        </w:rPr>
        <w:t>،</w:t>
      </w:r>
      <w:r w:rsidRPr="0032722C">
        <w:rPr>
          <w:rFonts w:cs="Arial"/>
          <w:sz w:val="28"/>
          <w:szCs w:val="28"/>
          <w:rtl/>
          <w:lang w:bidi="ar-IQ"/>
        </w:rPr>
        <w:t xml:space="preserve"> </w:t>
      </w:r>
      <w:r w:rsidRPr="0032722C">
        <w:rPr>
          <w:rFonts w:cs="Arial" w:hint="cs"/>
          <w:sz w:val="28"/>
          <w:szCs w:val="28"/>
          <w:rtl/>
          <w:lang w:bidi="ar-IQ"/>
        </w:rPr>
        <w:t>فقد</w:t>
      </w:r>
      <w:r w:rsidRPr="0032722C">
        <w:rPr>
          <w:rFonts w:cs="Arial"/>
          <w:sz w:val="28"/>
          <w:szCs w:val="28"/>
          <w:rtl/>
          <w:lang w:bidi="ar-IQ"/>
        </w:rPr>
        <w:t xml:space="preserve"> </w:t>
      </w:r>
      <w:r w:rsidRPr="0032722C">
        <w:rPr>
          <w:rFonts w:cs="Arial" w:hint="cs"/>
          <w:sz w:val="28"/>
          <w:szCs w:val="28"/>
          <w:rtl/>
          <w:lang w:bidi="ar-IQ"/>
        </w:rPr>
        <w:t>عرفت</w:t>
      </w:r>
      <w:r w:rsidRPr="0032722C">
        <w:rPr>
          <w:rFonts w:cs="Arial"/>
          <w:sz w:val="28"/>
          <w:szCs w:val="28"/>
          <w:rtl/>
          <w:lang w:bidi="ar-IQ"/>
        </w:rPr>
        <w:t xml:space="preserve"> </w:t>
      </w:r>
      <w:r w:rsidRPr="0032722C">
        <w:rPr>
          <w:rFonts w:cs="Arial" w:hint="cs"/>
          <w:sz w:val="28"/>
          <w:szCs w:val="28"/>
          <w:rtl/>
          <w:lang w:bidi="ar-IQ"/>
        </w:rPr>
        <w:t>البيئة</w:t>
      </w:r>
      <w:r w:rsidRPr="0032722C">
        <w:rPr>
          <w:rFonts w:cs="Arial"/>
          <w:sz w:val="28"/>
          <w:szCs w:val="28"/>
          <w:rtl/>
          <w:lang w:bidi="ar-IQ"/>
        </w:rPr>
        <w:t xml:space="preserve"> </w:t>
      </w:r>
      <w:r w:rsidRPr="0032722C">
        <w:rPr>
          <w:rFonts w:cs="Arial" w:hint="cs"/>
          <w:sz w:val="28"/>
          <w:szCs w:val="28"/>
          <w:rtl/>
          <w:lang w:bidi="ar-IQ"/>
        </w:rPr>
        <w:t>على</w:t>
      </w:r>
      <w:r w:rsidRPr="0032722C">
        <w:rPr>
          <w:rFonts w:cs="Arial"/>
          <w:sz w:val="28"/>
          <w:szCs w:val="28"/>
          <w:rtl/>
          <w:lang w:bidi="ar-IQ"/>
        </w:rPr>
        <w:t xml:space="preserve"> </w:t>
      </w:r>
      <w:r w:rsidRPr="0032722C">
        <w:rPr>
          <w:rFonts w:cs="Arial" w:hint="cs"/>
          <w:sz w:val="28"/>
          <w:szCs w:val="28"/>
          <w:rtl/>
          <w:lang w:bidi="ar-IQ"/>
        </w:rPr>
        <w:t>أنها</w:t>
      </w:r>
      <w:r w:rsidRPr="0032722C">
        <w:rPr>
          <w:rFonts w:cs="Arial"/>
          <w:sz w:val="28"/>
          <w:szCs w:val="28"/>
          <w:rtl/>
          <w:lang w:bidi="ar-IQ"/>
        </w:rPr>
        <w:t xml:space="preserve"> :" </w:t>
      </w:r>
      <w:r w:rsidRPr="0032722C">
        <w:rPr>
          <w:rFonts w:cs="Arial" w:hint="cs"/>
          <w:sz w:val="28"/>
          <w:szCs w:val="28"/>
          <w:rtl/>
          <w:lang w:bidi="ar-IQ"/>
        </w:rPr>
        <w:t>المحيط</w:t>
      </w:r>
      <w:r w:rsidRPr="0032722C">
        <w:rPr>
          <w:rFonts w:cs="Arial"/>
          <w:sz w:val="28"/>
          <w:szCs w:val="28"/>
          <w:rtl/>
          <w:lang w:bidi="ar-IQ"/>
        </w:rPr>
        <w:t xml:space="preserve"> </w:t>
      </w:r>
      <w:r w:rsidRPr="0032722C">
        <w:rPr>
          <w:rFonts w:cs="Arial" w:hint="cs"/>
          <w:sz w:val="28"/>
          <w:szCs w:val="28"/>
          <w:rtl/>
          <w:lang w:bidi="ar-IQ"/>
        </w:rPr>
        <w:t>بجميع</w:t>
      </w:r>
      <w:r w:rsidRPr="0032722C">
        <w:rPr>
          <w:rFonts w:cs="Arial"/>
          <w:sz w:val="28"/>
          <w:szCs w:val="28"/>
          <w:rtl/>
          <w:lang w:bidi="ar-IQ"/>
        </w:rPr>
        <w:t xml:space="preserve"> </w:t>
      </w:r>
      <w:r w:rsidRPr="0032722C">
        <w:rPr>
          <w:rFonts w:cs="Arial" w:hint="cs"/>
          <w:sz w:val="28"/>
          <w:szCs w:val="28"/>
          <w:rtl/>
          <w:lang w:bidi="ar-IQ"/>
        </w:rPr>
        <w:t>عناصره</w:t>
      </w:r>
      <w:r w:rsidRPr="0032722C">
        <w:rPr>
          <w:rFonts w:cs="Arial"/>
          <w:sz w:val="28"/>
          <w:szCs w:val="28"/>
          <w:rtl/>
          <w:lang w:bidi="ar-IQ"/>
        </w:rPr>
        <w:t xml:space="preserve"> </w:t>
      </w:r>
      <w:r w:rsidRPr="0032722C">
        <w:rPr>
          <w:rFonts w:cs="Arial" w:hint="cs"/>
          <w:sz w:val="28"/>
          <w:szCs w:val="28"/>
          <w:rtl/>
          <w:lang w:bidi="ar-IQ"/>
        </w:rPr>
        <w:t>الذي</w:t>
      </w:r>
      <w:r w:rsidRPr="0032722C">
        <w:rPr>
          <w:rFonts w:cs="Arial"/>
          <w:sz w:val="28"/>
          <w:szCs w:val="28"/>
          <w:rtl/>
          <w:lang w:bidi="ar-IQ"/>
        </w:rPr>
        <w:t xml:space="preserve"> </w:t>
      </w:r>
      <w:r w:rsidRPr="0032722C">
        <w:rPr>
          <w:rFonts w:cs="Arial" w:hint="cs"/>
          <w:sz w:val="28"/>
          <w:szCs w:val="28"/>
          <w:rtl/>
          <w:lang w:bidi="ar-IQ"/>
        </w:rPr>
        <w:t>تعيش</w:t>
      </w:r>
      <w:r w:rsidRPr="0032722C">
        <w:rPr>
          <w:rFonts w:cs="Arial"/>
          <w:sz w:val="28"/>
          <w:szCs w:val="28"/>
          <w:rtl/>
          <w:lang w:bidi="ar-IQ"/>
        </w:rPr>
        <w:t xml:space="preserve"> </w:t>
      </w:r>
      <w:r w:rsidRPr="0032722C">
        <w:rPr>
          <w:rFonts w:cs="Arial" w:hint="cs"/>
          <w:sz w:val="28"/>
          <w:szCs w:val="28"/>
          <w:rtl/>
          <w:lang w:bidi="ar-IQ"/>
        </w:rPr>
        <w:t>فيه</w:t>
      </w:r>
      <w:r w:rsidRPr="0032722C">
        <w:rPr>
          <w:rFonts w:cs="Arial"/>
          <w:sz w:val="28"/>
          <w:szCs w:val="28"/>
          <w:rtl/>
          <w:lang w:bidi="ar-IQ"/>
        </w:rPr>
        <w:t xml:space="preserve">  </w:t>
      </w:r>
      <w:r w:rsidRPr="0032722C">
        <w:rPr>
          <w:rFonts w:cs="Arial" w:hint="cs"/>
          <w:sz w:val="28"/>
          <w:szCs w:val="28"/>
          <w:rtl/>
          <w:lang w:bidi="ar-IQ"/>
        </w:rPr>
        <w:t>الكائنات</w:t>
      </w:r>
      <w:r w:rsidRPr="0032722C">
        <w:rPr>
          <w:rFonts w:cs="Arial"/>
          <w:sz w:val="28"/>
          <w:szCs w:val="28"/>
          <w:rtl/>
          <w:lang w:bidi="ar-IQ"/>
        </w:rPr>
        <w:t xml:space="preserve"> </w:t>
      </w:r>
      <w:r w:rsidRPr="0032722C">
        <w:rPr>
          <w:rFonts w:cs="Arial" w:hint="cs"/>
          <w:sz w:val="28"/>
          <w:szCs w:val="28"/>
          <w:rtl/>
          <w:lang w:bidi="ar-IQ"/>
        </w:rPr>
        <w:t>الحية</w:t>
      </w:r>
      <w:r w:rsidRPr="0032722C">
        <w:rPr>
          <w:rFonts w:cs="Arial"/>
          <w:sz w:val="28"/>
          <w:szCs w:val="28"/>
          <w:rtl/>
          <w:lang w:bidi="ar-IQ"/>
        </w:rPr>
        <w:t xml:space="preserve"> </w:t>
      </w:r>
      <w:r w:rsidRPr="0032722C">
        <w:rPr>
          <w:rFonts w:cs="Arial" w:hint="cs"/>
          <w:sz w:val="28"/>
          <w:szCs w:val="28"/>
          <w:rtl/>
          <w:lang w:bidi="ar-IQ"/>
        </w:rPr>
        <w:t>والتأثيرات</w:t>
      </w:r>
      <w:r w:rsidRPr="0032722C">
        <w:rPr>
          <w:rFonts w:cs="Arial"/>
          <w:sz w:val="28"/>
          <w:szCs w:val="28"/>
          <w:rtl/>
          <w:lang w:bidi="ar-IQ"/>
        </w:rPr>
        <w:t xml:space="preserve"> </w:t>
      </w:r>
      <w:r w:rsidRPr="0032722C">
        <w:rPr>
          <w:rFonts w:cs="Arial" w:hint="cs"/>
          <w:sz w:val="28"/>
          <w:szCs w:val="28"/>
          <w:rtl/>
          <w:lang w:bidi="ar-IQ"/>
        </w:rPr>
        <w:t>الناجمة</w:t>
      </w:r>
      <w:r w:rsidRPr="0032722C">
        <w:rPr>
          <w:rFonts w:cs="Arial"/>
          <w:sz w:val="28"/>
          <w:szCs w:val="28"/>
          <w:rtl/>
          <w:lang w:bidi="ar-IQ"/>
        </w:rPr>
        <w:t xml:space="preserve"> </w:t>
      </w:r>
      <w:r w:rsidRPr="0032722C">
        <w:rPr>
          <w:rFonts w:cs="Arial" w:hint="cs"/>
          <w:sz w:val="28"/>
          <w:szCs w:val="28"/>
          <w:rtl/>
          <w:lang w:bidi="ar-IQ"/>
        </w:rPr>
        <w:t>عن</w:t>
      </w:r>
      <w:r w:rsidRPr="0032722C">
        <w:rPr>
          <w:rFonts w:cs="Arial"/>
          <w:sz w:val="28"/>
          <w:szCs w:val="28"/>
          <w:rtl/>
          <w:lang w:bidi="ar-IQ"/>
        </w:rPr>
        <w:t xml:space="preserve"> </w:t>
      </w:r>
      <w:r w:rsidRPr="0032722C">
        <w:rPr>
          <w:rFonts w:cs="Arial" w:hint="cs"/>
          <w:sz w:val="28"/>
          <w:szCs w:val="28"/>
          <w:rtl/>
          <w:lang w:bidi="ar-IQ"/>
        </w:rPr>
        <w:t>نشاطات</w:t>
      </w:r>
      <w:r w:rsidRPr="0032722C">
        <w:rPr>
          <w:rFonts w:cs="Arial"/>
          <w:sz w:val="28"/>
          <w:szCs w:val="28"/>
          <w:rtl/>
          <w:lang w:bidi="ar-IQ"/>
        </w:rPr>
        <w:t xml:space="preserve"> </w:t>
      </w:r>
      <w:r w:rsidRPr="0032722C">
        <w:rPr>
          <w:rFonts w:cs="Arial" w:hint="cs"/>
          <w:sz w:val="28"/>
          <w:szCs w:val="28"/>
          <w:rtl/>
          <w:lang w:bidi="ar-IQ"/>
        </w:rPr>
        <w:t>الإنسان</w:t>
      </w:r>
      <w:r w:rsidRPr="0032722C">
        <w:rPr>
          <w:rFonts w:cs="Arial"/>
          <w:sz w:val="28"/>
          <w:szCs w:val="28"/>
          <w:rtl/>
          <w:lang w:bidi="ar-IQ"/>
        </w:rPr>
        <w:t xml:space="preserve"> </w:t>
      </w:r>
      <w:r w:rsidRPr="0032722C">
        <w:rPr>
          <w:rFonts w:cs="Arial" w:hint="cs"/>
          <w:sz w:val="28"/>
          <w:szCs w:val="28"/>
          <w:rtl/>
          <w:lang w:bidi="ar-IQ"/>
        </w:rPr>
        <w:t>الاقتصادية</w:t>
      </w:r>
      <w:r w:rsidRPr="0032722C">
        <w:rPr>
          <w:rFonts w:cs="Arial"/>
          <w:sz w:val="28"/>
          <w:szCs w:val="28"/>
          <w:rtl/>
          <w:lang w:bidi="ar-IQ"/>
        </w:rPr>
        <w:t xml:space="preserve"> </w:t>
      </w:r>
      <w:r w:rsidRPr="0032722C">
        <w:rPr>
          <w:rFonts w:cs="Arial" w:hint="cs"/>
          <w:sz w:val="28"/>
          <w:szCs w:val="28"/>
          <w:rtl/>
          <w:lang w:bidi="ar-IQ"/>
        </w:rPr>
        <w:t>والاجتماعية</w:t>
      </w:r>
      <w:r w:rsidRPr="0032722C">
        <w:rPr>
          <w:rFonts w:cs="Arial"/>
          <w:sz w:val="28"/>
          <w:szCs w:val="28"/>
          <w:rtl/>
          <w:lang w:bidi="ar-IQ"/>
        </w:rPr>
        <w:t xml:space="preserve"> </w:t>
      </w:r>
      <w:r w:rsidRPr="0032722C">
        <w:rPr>
          <w:rFonts w:cs="Arial" w:hint="cs"/>
          <w:sz w:val="28"/>
          <w:szCs w:val="28"/>
          <w:rtl/>
          <w:lang w:bidi="ar-IQ"/>
        </w:rPr>
        <w:t>والثقافية</w:t>
      </w:r>
      <w:r w:rsidRPr="0032722C">
        <w:rPr>
          <w:rFonts w:cs="Arial"/>
          <w:sz w:val="28"/>
          <w:szCs w:val="28"/>
          <w:rtl/>
          <w:lang w:bidi="ar-IQ"/>
        </w:rPr>
        <w:t xml:space="preserve"> ". </w:t>
      </w:r>
    </w:p>
    <w:p w:rsidR="00A4354C" w:rsidRDefault="0032722C" w:rsidP="0032722C">
      <w:pPr>
        <w:ind w:left="-625" w:right="-426"/>
        <w:rPr>
          <w:sz w:val="28"/>
          <w:szCs w:val="28"/>
          <w:rtl/>
          <w:lang w:bidi="ar-IQ"/>
        </w:rPr>
      </w:pPr>
      <w:r w:rsidRPr="0032722C">
        <w:rPr>
          <w:rFonts w:cs="Arial" w:hint="cs"/>
          <w:sz w:val="28"/>
          <w:szCs w:val="28"/>
          <w:rtl/>
          <w:lang w:bidi="ar-IQ"/>
        </w:rPr>
        <w:t>فالمشرع</w:t>
      </w:r>
      <w:r w:rsidRPr="0032722C">
        <w:rPr>
          <w:rFonts w:cs="Arial"/>
          <w:sz w:val="28"/>
          <w:szCs w:val="28"/>
          <w:rtl/>
          <w:lang w:bidi="ar-IQ"/>
        </w:rPr>
        <w:t xml:space="preserve"> </w:t>
      </w:r>
      <w:r w:rsidRPr="0032722C">
        <w:rPr>
          <w:rFonts w:cs="Arial" w:hint="cs"/>
          <w:sz w:val="28"/>
          <w:szCs w:val="28"/>
          <w:rtl/>
          <w:lang w:bidi="ar-IQ"/>
        </w:rPr>
        <w:t>العراقي</w:t>
      </w:r>
      <w:r w:rsidRPr="0032722C">
        <w:rPr>
          <w:rFonts w:cs="Arial"/>
          <w:sz w:val="28"/>
          <w:szCs w:val="28"/>
          <w:rtl/>
          <w:lang w:bidi="ar-IQ"/>
        </w:rPr>
        <w:t xml:space="preserve"> </w:t>
      </w:r>
      <w:r w:rsidRPr="0032722C">
        <w:rPr>
          <w:rFonts w:cs="Arial" w:hint="cs"/>
          <w:sz w:val="28"/>
          <w:szCs w:val="28"/>
          <w:rtl/>
          <w:lang w:bidi="ar-IQ"/>
        </w:rPr>
        <w:t>في</w:t>
      </w:r>
      <w:r w:rsidRPr="0032722C">
        <w:rPr>
          <w:rFonts w:cs="Arial"/>
          <w:sz w:val="28"/>
          <w:szCs w:val="28"/>
          <w:rtl/>
          <w:lang w:bidi="ar-IQ"/>
        </w:rPr>
        <w:t xml:space="preserve"> </w:t>
      </w:r>
      <w:r w:rsidRPr="0032722C">
        <w:rPr>
          <w:rFonts w:cs="Arial" w:hint="cs"/>
          <w:sz w:val="28"/>
          <w:szCs w:val="28"/>
          <w:rtl/>
          <w:lang w:bidi="ar-IQ"/>
        </w:rPr>
        <w:t>تشريعاته</w:t>
      </w:r>
      <w:r w:rsidRPr="0032722C">
        <w:rPr>
          <w:rFonts w:cs="Arial"/>
          <w:sz w:val="28"/>
          <w:szCs w:val="28"/>
          <w:rtl/>
          <w:lang w:bidi="ar-IQ"/>
        </w:rPr>
        <w:t xml:space="preserve"> </w:t>
      </w:r>
      <w:r w:rsidRPr="0032722C">
        <w:rPr>
          <w:rFonts w:cs="Arial" w:hint="cs"/>
          <w:sz w:val="28"/>
          <w:szCs w:val="28"/>
          <w:rtl/>
          <w:lang w:bidi="ar-IQ"/>
        </w:rPr>
        <w:t>الأخيرة</w:t>
      </w:r>
      <w:r w:rsidRPr="0032722C">
        <w:rPr>
          <w:rFonts w:cs="Arial"/>
          <w:sz w:val="28"/>
          <w:szCs w:val="28"/>
          <w:rtl/>
          <w:lang w:bidi="ar-IQ"/>
        </w:rPr>
        <w:t xml:space="preserve">  </w:t>
      </w:r>
      <w:r>
        <w:rPr>
          <w:rFonts w:cs="Arial" w:hint="cs"/>
          <w:sz w:val="28"/>
          <w:szCs w:val="28"/>
          <w:rtl/>
          <w:lang w:bidi="ar-IQ"/>
        </w:rPr>
        <w:t>قام</w:t>
      </w:r>
      <w:r w:rsidRPr="0032722C">
        <w:rPr>
          <w:rFonts w:cs="Arial"/>
          <w:sz w:val="28"/>
          <w:szCs w:val="28"/>
          <w:rtl/>
          <w:lang w:bidi="ar-IQ"/>
        </w:rPr>
        <w:t xml:space="preserve"> </w:t>
      </w:r>
      <w:r>
        <w:rPr>
          <w:rFonts w:cs="Arial" w:hint="cs"/>
          <w:sz w:val="28"/>
          <w:szCs w:val="28"/>
          <w:rtl/>
          <w:lang w:bidi="ar-IQ"/>
        </w:rPr>
        <w:t>ب</w:t>
      </w:r>
      <w:r w:rsidRPr="0032722C">
        <w:rPr>
          <w:rFonts w:cs="Arial" w:hint="cs"/>
          <w:sz w:val="28"/>
          <w:szCs w:val="28"/>
          <w:rtl/>
          <w:lang w:bidi="ar-IQ"/>
        </w:rPr>
        <w:t>استيعاب</w:t>
      </w:r>
      <w:r w:rsidRPr="0032722C">
        <w:rPr>
          <w:rFonts w:cs="Arial"/>
          <w:sz w:val="28"/>
          <w:szCs w:val="28"/>
          <w:rtl/>
          <w:lang w:bidi="ar-IQ"/>
        </w:rPr>
        <w:t xml:space="preserve"> </w:t>
      </w:r>
      <w:r w:rsidRPr="0032722C">
        <w:rPr>
          <w:rFonts w:cs="Arial" w:hint="cs"/>
          <w:sz w:val="28"/>
          <w:szCs w:val="28"/>
          <w:rtl/>
          <w:lang w:bidi="ar-IQ"/>
        </w:rPr>
        <w:t>كل</w:t>
      </w:r>
      <w:r w:rsidRPr="0032722C">
        <w:rPr>
          <w:rFonts w:cs="Arial"/>
          <w:sz w:val="28"/>
          <w:szCs w:val="28"/>
          <w:rtl/>
          <w:lang w:bidi="ar-IQ"/>
        </w:rPr>
        <w:t xml:space="preserve"> </w:t>
      </w:r>
      <w:r w:rsidRPr="0032722C">
        <w:rPr>
          <w:rFonts w:cs="Arial" w:hint="cs"/>
          <w:sz w:val="28"/>
          <w:szCs w:val="28"/>
          <w:rtl/>
          <w:lang w:bidi="ar-IQ"/>
        </w:rPr>
        <w:t>ما</w:t>
      </w:r>
      <w:r w:rsidRPr="0032722C">
        <w:rPr>
          <w:rFonts w:cs="Arial"/>
          <w:sz w:val="28"/>
          <w:szCs w:val="28"/>
          <w:rtl/>
          <w:lang w:bidi="ar-IQ"/>
        </w:rPr>
        <w:t xml:space="preserve"> </w:t>
      </w:r>
      <w:r w:rsidRPr="0032722C">
        <w:rPr>
          <w:rFonts w:cs="Arial" w:hint="cs"/>
          <w:sz w:val="28"/>
          <w:szCs w:val="28"/>
          <w:rtl/>
          <w:lang w:bidi="ar-IQ"/>
        </w:rPr>
        <w:t>في</w:t>
      </w:r>
      <w:r w:rsidRPr="0032722C">
        <w:rPr>
          <w:rFonts w:cs="Arial"/>
          <w:sz w:val="28"/>
          <w:szCs w:val="28"/>
          <w:rtl/>
          <w:lang w:bidi="ar-IQ"/>
        </w:rPr>
        <w:t xml:space="preserve"> </w:t>
      </w:r>
      <w:r w:rsidRPr="0032722C">
        <w:rPr>
          <w:rFonts w:cs="Arial" w:hint="cs"/>
          <w:sz w:val="28"/>
          <w:szCs w:val="28"/>
          <w:rtl/>
          <w:lang w:bidi="ar-IQ"/>
        </w:rPr>
        <w:t>البيئة</w:t>
      </w:r>
      <w:r w:rsidRPr="0032722C">
        <w:rPr>
          <w:rFonts w:cs="Arial"/>
          <w:sz w:val="28"/>
          <w:szCs w:val="28"/>
          <w:rtl/>
          <w:lang w:bidi="ar-IQ"/>
        </w:rPr>
        <w:t xml:space="preserve"> </w:t>
      </w:r>
      <w:r w:rsidRPr="0032722C">
        <w:rPr>
          <w:rFonts w:cs="Arial" w:hint="cs"/>
          <w:sz w:val="28"/>
          <w:szCs w:val="28"/>
          <w:rtl/>
          <w:lang w:bidi="ar-IQ"/>
        </w:rPr>
        <w:t>من</w:t>
      </w:r>
      <w:r w:rsidRPr="0032722C">
        <w:rPr>
          <w:rFonts w:cs="Arial"/>
          <w:sz w:val="28"/>
          <w:szCs w:val="28"/>
          <w:rtl/>
          <w:lang w:bidi="ar-IQ"/>
        </w:rPr>
        <w:t xml:space="preserve"> </w:t>
      </w:r>
      <w:r w:rsidRPr="0032722C">
        <w:rPr>
          <w:rFonts w:cs="Arial" w:hint="cs"/>
          <w:sz w:val="28"/>
          <w:szCs w:val="28"/>
          <w:rtl/>
          <w:lang w:bidi="ar-IQ"/>
        </w:rPr>
        <w:t>عناصر</w:t>
      </w:r>
      <w:r w:rsidRPr="0032722C">
        <w:rPr>
          <w:rFonts w:cs="Arial"/>
          <w:sz w:val="28"/>
          <w:szCs w:val="28"/>
          <w:rtl/>
          <w:lang w:bidi="ar-IQ"/>
        </w:rPr>
        <w:t xml:space="preserve"> </w:t>
      </w:r>
      <w:r w:rsidRPr="0032722C">
        <w:rPr>
          <w:rFonts w:cs="Arial" w:hint="cs"/>
          <w:sz w:val="28"/>
          <w:szCs w:val="28"/>
          <w:rtl/>
          <w:lang w:bidi="ar-IQ"/>
        </w:rPr>
        <w:t>ومن</w:t>
      </w:r>
      <w:r w:rsidRPr="0032722C">
        <w:rPr>
          <w:rFonts w:cs="Arial"/>
          <w:sz w:val="28"/>
          <w:szCs w:val="28"/>
          <w:rtl/>
          <w:lang w:bidi="ar-IQ"/>
        </w:rPr>
        <w:t xml:space="preserve"> </w:t>
      </w:r>
      <w:r w:rsidRPr="0032722C">
        <w:rPr>
          <w:rFonts w:cs="Arial" w:hint="cs"/>
          <w:sz w:val="28"/>
          <w:szCs w:val="28"/>
          <w:rtl/>
          <w:lang w:bidi="ar-IQ"/>
        </w:rPr>
        <w:t>ضمنها</w:t>
      </w:r>
      <w:r w:rsidRPr="0032722C">
        <w:rPr>
          <w:rFonts w:cs="Arial"/>
          <w:sz w:val="28"/>
          <w:szCs w:val="28"/>
          <w:rtl/>
          <w:lang w:bidi="ar-IQ"/>
        </w:rPr>
        <w:t xml:space="preserve"> </w:t>
      </w:r>
      <w:r w:rsidRPr="0032722C">
        <w:rPr>
          <w:rFonts w:cs="Arial" w:hint="cs"/>
          <w:sz w:val="28"/>
          <w:szCs w:val="28"/>
          <w:rtl/>
          <w:lang w:bidi="ar-IQ"/>
        </w:rPr>
        <w:t>الإنسان</w:t>
      </w:r>
      <w:r w:rsidRPr="0032722C">
        <w:rPr>
          <w:rFonts w:cs="Arial"/>
          <w:sz w:val="28"/>
          <w:szCs w:val="28"/>
          <w:rtl/>
          <w:lang w:bidi="ar-IQ"/>
        </w:rPr>
        <w:t xml:space="preserve"> </w:t>
      </w:r>
      <w:r w:rsidRPr="0032722C">
        <w:rPr>
          <w:rFonts w:cs="Arial" w:hint="cs"/>
          <w:sz w:val="28"/>
          <w:szCs w:val="28"/>
          <w:rtl/>
          <w:lang w:bidi="ar-IQ"/>
        </w:rPr>
        <w:t>ونشاطاته</w:t>
      </w:r>
      <w:r w:rsidRPr="0032722C">
        <w:rPr>
          <w:rFonts w:cs="Arial"/>
          <w:sz w:val="28"/>
          <w:szCs w:val="28"/>
          <w:rtl/>
          <w:lang w:bidi="ar-IQ"/>
        </w:rPr>
        <w:t xml:space="preserve"> </w:t>
      </w:r>
      <w:r w:rsidRPr="0032722C">
        <w:rPr>
          <w:rFonts w:cs="Arial" w:hint="cs"/>
          <w:sz w:val="28"/>
          <w:szCs w:val="28"/>
          <w:rtl/>
          <w:lang w:bidi="ar-IQ"/>
        </w:rPr>
        <w:t>،</w:t>
      </w:r>
      <w:r w:rsidRPr="0032722C">
        <w:rPr>
          <w:rFonts w:cs="Arial"/>
          <w:sz w:val="28"/>
          <w:szCs w:val="28"/>
          <w:rtl/>
          <w:lang w:bidi="ar-IQ"/>
        </w:rPr>
        <w:t xml:space="preserve"> </w:t>
      </w:r>
      <w:r w:rsidRPr="0032722C">
        <w:rPr>
          <w:rFonts w:cs="Arial" w:hint="cs"/>
          <w:sz w:val="28"/>
          <w:szCs w:val="28"/>
          <w:rtl/>
          <w:lang w:bidi="ar-IQ"/>
        </w:rPr>
        <w:t>وهو</w:t>
      </w:r>
      <w:r w:rsidRPr="0032722C">
        <w:rPr>
          <w:rFonts w:cs="Arial"/>
          <w:sz w:val="28"/>
          <w:szCs w:val="28"/>
          <w:rtl/>
          <w:lang w:bidi="ar-IQ"/>
        </w:rPr>
        <w:t xml:space="preserve"> </w:t>
      </w:r>
      <w:r w:rsidRPr="0032722C">
        <w:rPr>
          <w:rFonts w:cs="Arial" w:hint="cs"/>
          <w:sz w:val="28"/>
          <w:szCs w:val="28"/>
          <w:rtl/>
          <w:lang w:bidi="ar-IQ"/>
        </w:rPr>
        <w:t>أمر</w:t>
      </w:r>
      <w:r w:rsidRPr="0032722C">
        <w:rPr>
          <w:rFonts w:cs="Arial"/>
          <w:sz w:val="28"/>
          <w:szCs w:val="28"/>
          <w:rtl/>
          <w:lang w:bidi="ar-IQ"/>
        </w:rPr>
        <w:t xml:space="preserve"> </w:t>
      </w:r>
      <w:r w:rsidRPr="0032722C">
        <w:rPr>
          <w:rFonts w:cs="Arial" w:hint="cs"/>
          <w:sz w:val="28"/>
          <w:szCs w:val="28"/>
          <w:rtl/>
          <w:lang w:bidi="ar-IQ"/>
        </w:rPr>
        <w:t>ينسجم</w:t>
      </w:r>
      <w:r w:rsidRPr="0032722C">
        <w:rPr>
          <w:rFonts w:cs="Arial"/>
          <w:sz w:val="28"/>
          <w:szCs w:val="28"/>
          <w:rtl/>
          <w:lang w:bidi="ar-IQ"/>
        </w:rPr>
        <w:t xml:space="preserve"> </w:t>
      </w:r>
      <w:r w:rsidRPr="0032722C">
        <w:rPr>
          <w:rFonts w:cs="Arial" w:hint="cs"/>
          <w:sz w:val="28"/>
          <w:szCs w:val="28"/>
          <w:rtl/>
          <w:lang w:bidi="ar-IQ"/>
        </w:rPr>
        <w:t>مع</w:t>
      </w:r>
      <w:r w:rsidRPr="0032722C">
        <w:rPr>
          <w:rFonts w:cs="Arial"/>
          <w:sz w:val="28"/>
          <w:szCs w:val="28"/>
          <w:rtl/>
          <w:lang w:bidi="ar-IQ"/>
        </w:rPr>
        <w:t xml:space="preserve"> </w:t>
      </w:r>
      <w:r w:rsidRPr="0032722C">
        <w:rPr>
          <w:rFonts w:cs="Arial" w:hint="cs"/>
          <w:sz w:val="28"/>
          <w:szCs w:val="28"/>
          <w:rtl/>
          <w:lang w:bidi="ar-IQ"/>
        </w:rPr>
        <w:t>التطورات</w:t>
      </w:r>
      <w:r w:rsidRPr="0032722C">
        <w:rPr>
          <w:rFonts w:cs="Arial"/>
          <w:sz w:val="28"/>
          <w:szCs w:val="28"/>
          <w:rtl/>
          <w:lang w:bidi="ar-IQ"/>
        </w:rPr>
        <w:t xml:space="preserve"> </w:t>
      </w:r>
      <w:r w:rsidRPr="0032722C">
        <w:rPr>
          <w:rFonts w:cs="Arial" w:hint="cs"/>
          <w:sz w:val="28"/>
          <w:szCs w:val="28"/>
          <w:rtl/>
          <w:lang w:bidi="ar-IQ"/>
        </w:rPr>
        <w:t>العلمية</w:t>
      </w:r>
      <w:r w:rsidRPr="0032722C">
        <w:rPr>
          <w:rFonts w:cs="Arial"/>
          <w:sz w:val="28"/>
          <w:szCs w:val="28"/>
          <w:rtl/>
          <w:lang w:bidi="ar-IQ"/>
        </w:rPr>
        <w:t xml:space="preserve"> </w:t>
      </w:r>
      <w:r w:rsidRPr="0032722C">
        <w:rPr>
          <w:rFonts w:cs="Arial" w:hint="cs"/>
          <w:sz w:val="28"/>
          <w:szCs w:val="28"/>
          <w:rtl/>
          <w:lang w:bidi="ar-IQ"/>
        </w:rPr>
        <w:t>والتكنلوجية</w:t>
      </w:r>
      <w:r w:rsidRPr="0032722C">
        <w:rPr>
          <w:rFonts w:cs="Arial"/>
          <w:sz w:val="28"/>
          <w:szCs w:val="28"/>
          <w:rtl/>
          <w:lang w:bidi="ar-IQ"/>
        </w:rPr>
        <w:t xml:space="preserve"> </w:t>
      </w:r>
      <w:r w:rsidRPr="0032722C">
        <w:rPr>
          <w:rFonts w:cs="Arial" w:hint="cs"/>
          <w:sz w:val="28"/>
          <w:szCs w:val="28"/>
          <w:rtl/>
          <w:lang w:bidi="ar-IQ"/>
        </w:rPr>
        <w:t>التي</w:t>
      </w:r>
      <w:r w:rsidRPr="0032722C">
        <w:rPr>
          <w:rFonts w:cs="Arial"/>
          <w:sz w:val="28"/>
          <w:szCs w:val="28"/>
          <w:rtl/>
          <w:lang w:bidi="ar-IQ"/>
        </w:rPr>
        <w:t xml:space="preserve"> </w:t>
      </w:r>
      <w:r w:rsidRPr="0032722C">
        <w:rPr>
          <w:rFonts w:cs="Arial" w:hint="cs"/>
          <w:sz w:val="28"/>
          <w:szCs w:val="28"/>
          <w:rtl/>
          <w:lang w:bidi="ar-IQ"/>
        </w:rPr>
        <w:t>يشهدها</w:t>
      </w:r>
      <w:r w:rsidRPr="0032722C">
        <w:rPr>
          <w:rFonts w:cs="Arial"/>
          <w:sz w:val="28"/>
          <w:szCs w:val="28"/>
          <w:rtl/>
          <w:lang w:bidi="ar-IQ"/>
        </w:rPr>
        <w:t xml:space="preserve"> </w:t>
      </w:r>
      <w:r w:rsidRPr="0032722C">
        <w:rPr>
          <w:rFonts w:cs="Arial" w:hint="cs"/>
          <w:sz w:val="28"/>
          <w:szCs w:val="28"/>
          <w:rtl/>
          <w:lang w:bidi="ar-IQ"/>
        </w:rPr>
        <w:t>العالم</w:t>
      </w:r>
      <w:r w:rsidRPr="0032722C">
        <w:rPr>
          <w:rFonts w:cs="Arial"/>
          <w:sz w:val="28"/>
          <w:szCs w:val="28"/>
          <w:rtl/>
          <w:lang w:bidi="ar-IQ"/>
        </w:rPr>
        <w:t xml:space="preserve"> .</w:t>
      </w:r>
    </w:p>
    <w:p w:rsidR="00F2218F" w:rsidRDefault="00F2218F" w:rsidP="00C06EB2">
      <w:pPr>
        <w:ind w:left="-625" w:right="-426"/>
        <w:rPr>
          <w:sz w:val="28"/>
          <w:szCs w:val="28"/>
          <w:rtl/>
          <w:lang w:bidi="ar-IQ"/>
        </w:rPr>
      </w:pPr>
      <w:r>
        <w:rPr>
          <w:rFonts w:hint="cs"/>
          <w:sz w:val="28"/>
          <w:szCs w:val="28"/>
          <w:rtl/>
          <w:lang w:bidi="ar-IQ"/>
        </w:rPr>
        <w:t>يمكن الاستدلال على ان البيئة محلاً للحماية القانونية من خلال تتبع ما تناوله المشرع العراقي في هذا المجال, فقد عالج المشرع العراقي موضوع البيئة فقد وردت البيئة في الفقرة (4) من المادة (2) من قانون حماية البيئة العراقية رقم (3) لسنة 1</w:t>
      </w:r>
      <w:r w:rsidR="00C06EB2">
        <w:rPr>
          <w:rFonts w:hint="cs"/>
          <w:sz w:val="28"/>
          <w:szCs w:val="28"/>
          <w:rtl/>
          <w:lang w:bidi="ar-IQ"/>
        </w:rPr>
        <w:t>997.</w:t>
      </w:r>
      <w:r>
        <w:rPr>
          <w:rFonts w:hint="cs"/>
          <w:sz w:val="28"/>
          <w:szCs w:val="28"/>
          <w:rtl/>
          <w:lang w:bidi="ar-IQ"/>
        </w:rPr>
        <w:t>كما عرفتها المادة (1) من قانون وزارة البي</w:t>
      </w:r>
      <w:r w:rsidR="00C06EB2">
        <w:rPr>
          <w:rFonts w:hint="cs"/>
          <w:sz w:val="28"/>
          <w:szCs w:val="28"/>
          <w:rtl/>
          <w:lang w:bidi="ar-IQ"/>
        </w:rPr>
        <w:t>ئة العراقية رقم (37) لسنة 2008.</w:t>
      </w:r>
      <w:r>
        <w:rPr>
          <w:rFonts w:hint="cs"/>
          <w:sz w:val="28"/>
          <w:szCs w:val="28"/>
          <w:rtl/>
          <w:lang w:bidi="ar-IQ"/>
        </w:rPr>
        <w:t xml:space="preserve">وكما ذكرنا سابقاً تعريف قانون سنة 2009 لها , وقد ذهب القانون الى ابعد من ذلك في الفصل الثاني </w:t>
      </w:r>
      <w:r w:rsidR="00C06EB2">
        <w:rPr>
          <w:rFonts w:hint="cs"/>
          <w:sz w:val="28"/>
          <w:szCs w:val="28"/>
          <w:rtl/>
          <w:lang w:bidi="ar-IQ"/>
        </w:rPr>
        <w:t>في هذا القانون فقد وضع الية لتكوين وعمل مجلس لحماية البيئة والذي يكون مرتبط بوزارة البيئة ويرأسه وزير البيئة ويضم اعضاء ممثلين من جميع دوائر الدولة</w:t>
      </w:r>
      <w:r w:rsidR="00F12B07">
        <w:rPr>
          <w:rFonts w:hint="cs"/>
          <w:sz w:val="28"/>
          <w:szCs w:val="28"/>
          <w:rtl/>
          <w:lang w:bidi="ar-IQ"/>
        </w:rPr>
        <w:t>(</w:t>
      </w:r>
      <w:r w:rsidR="00C06EB2">
        <w:rPr>
          <w:rStyle w:val="a6"/>
          <w:sz w:val="28"/>
          <w:szCs w:val="28"/>
          <w:rtl/>
          <w:lang w:bidi="ar-IQ"/>
        </w:rPr>
        <w:footnoteReference w:id="9"/>
      </w:r>
      <w:r w:rsidR="00F12B07">
        <w:rPr>
          <w:rFonts w:hint="cs"/>
          <w:sz w:val="28"/>
          <w:szCs w:val="28"/>
          <w:rtl/>
          <w:lang w:bidi="ar-IQ"/>
        </w:rPr>
        <w:t>).</w:t>
      </w:r>
    </w:p>
    <w:p w:rsidR="00F12B07" w:rsidRDefault="00F12B07" w:rsidP="00C06EB2">
      <w:pPr>
        <w:ind w:left="-625" w:right="-426"/>
        <w:rPr>
          <w:sz w:val="28"/>
          <w:szCs w:val="28"/>
          <w:rtl/>
          <w:lang w:bidi="ar-IQ"/>
        </w:rPr>
      </w:pPr>
      <w:r>
        <w:rPr>
          <w:rFonts w:hint="cs"/>
          <w:sz w:val="28"/>
          <w:szCs w:val="28"/>
          <w:rtl/>
          <w:lang w:bidi="ar-IQ"/>
        </w:rPr>
        <w:lastRenderedPageBreak/>
        <w:t xml:space="preserve">وايضاً من خلال الاتفاقيات التي انضم اليها العراق </w:t>
      </w:r>
      <w:r w:rsidR="00A54E07">
        <w:rPr>
          <w:rStyle w:val="a6"/>
          <w:sz w:val="28"/>
          <w:szCs w:val="28"/>
          <w:rtl/>
          <w:lang w:bidi="ar-IQ"/>
        </w:rPr>
        <w:footnoteReference w:id="10"/>
      </w:r>
      <w:r>
        <w:rPr>
          <w:rFonts w:hint="cs"/>
          <w:sz w:val="28"/>
          <w:szCs w:val="28"/>
          <w:rtl/>
          <w:lang w:bidi="ar-IQ"/>
        </w:rPr>
        <w:t>وكما مبين بالجدول التالي:</w:t>
      </w:r>
    </w:p>
    <w:tbl>
      <w:tblPr>
        <w:tblStyle w:val="a8"/>
        <w:bidiVisual/>
        <w:tblW w:w="0" w:type="auto"/>
        <w:tblInd w:w="-625" w:type="dxa"/>
        <w:tblLook w:val="04A0" w:firstRow="1" w:lastRow="0" w:firstColumn="1" w:lastColumn="0" w:noHBand="0" w:noVBand="1"/>
      </w:tblPr>
      <w:tblGrid>
        <w:gridCol w:w="534"/>
        <w:gridCol w:w="5386"/>
        <w:gridCol w:w="2977"/>
      </w:tblGrid>
      <w:tr w:rsidR="00F12B07" w:rsidTr="007040E7">
        <w:tc>
          <w:tcPr>
            <w:tcW w:w="534" w:type="dxa"/>
          </w:tcPr>
          <w:p w:rsidR="00F12B07" w:rsidRDefault="00F12B07" w:rsidP="00F12B07">
            <w:pPr>
              <w:ind w:right="-426"/>
              <w:rPr>
                <w:sz w:val="28"/>
                <w:szCs w:val="28"/>
                <w:rtl/>
                <w:lang w:bidi="ar-IQ"/>
              </w:rPr>
            </w:pPr>
            <w:r>
              <w:rPr>
                <w:rFonts w:hint="cs"/>
                <w:sz w:val="28"/>
                <w:szCs w:val="28"/>
                <w:rtl/>
                <w:lang w:bidi="ar-IQ"/>
              </w:rPr>
              <w:t>ت</w:t>
            </w:r>
          </w:p>
        </w:tc>
        <w:tc>
          <w:tcPr>
            <w:tcW w:w="5386" w:type="dxa"/>
          </w:tcPr>
          <w:p w:rsidR="00F12B07" w:rsidRDefault="00F12B07" w:rsidP="00F12B07">
            <w:pPr>
              <w:ind w:right="-426"/>
              <w:jc w:val="center"/>
              <w:rPr>
                <w:sz w:val="28"/>
                <w:szCs w:val="28"/>
                <w:rtl/>
                <w:lang w:bidi="ar-IQ"/>
              </w:rPr>
            </w:pPr>
            <w:r>
              <w:rPr>
                <w:rFonts w:hint="cs"/>
                <w:sz w:val="28"/>
                <w:szCs w:val="28"/>
                <w:rtl/>
                <w:lang w:bidi="ar-IQ"/>
              </w:rPr>
              <w:t>الاتفاقية</w:t>
            </w:r>
          </w:p>
        </w:tc>
        <w:tc>
          <w:tcPr>
            <w:tcW w:w="2977" w:type="dxa"/>
          </w:tcPr>
          <w:p w:rsidR="00F12B07" w:rsidRDefault="00F12B07" w:rsidP="00F12B07">
            <w:pPr>
              <w:ind w:right="-426"/>
              <w:jc w:val="center"/>
              <w:rPr>
                <w:sz w:val="28"/>
                <w:szCs w:val="28"/>
                <w:rtl/>
                <w:lang w:bidi="ar-IQ"/>
              </w:rPr>
            </w:pPr>
            <w:r>
              <w:rPr>
                <w:rFonts w:hint="cs"/>
                <w:sz w:val="28"/>
                <w:szCs w:val="28"/>
                <w:rtl/>
                <w:lang w:bidi="ar-IQ"/>
              </w:rPr>
              <w:t>تاريخ الانضمام</w:t>
            </w:r>
          </w:p>
        </w:tc>
      </w:tr>
      <w:tr w:rsidR="00F12B07" w:rsidTr="007040E7">
        <w:tc>
          <w:tcPr>
            <w:tcW w:w="534" w:type="dxa"/>
          </w:tcPr>
          <w:p w:rsidR="00F12B07" w:rsidRDefault="00F12B07" w:rsidP="00C06EB2">
            <w:pPr>
              <w:ind w:right="-426"/>
              <w:rPr>
                <w:sz w:val="28"/>
                <w:szCs w:val="28"/>
                <w:rtl/>
                <w:lang w:bidi="ar-IQ"/>
              </w:rPr>
            </w:pPr>
            <w:r>
              <w:rPr>
                <w:rFonts w:hint="cs"/>
                <w:sz w:val="28"/>
                <w:szCs w:val="28"/>
                <w:rtl/>
                <w:lang w:bidi="ar-IQ"/>
              </w:rPr>
              <w:t>1</w:t>
            </w:r>
          </w:p>
        </w:tc>
        <w:tc>
          <w:tcPr>
            <w:tcW w:w="5386" w:type="dxa"/>
          </w:tcPr>
          <w:p w:rsidR="00F12B07" w:rsidRDefault="00F12B07" w:rsidP="00C06EB2">
            <w:pPr>
              <w:ind w:right="-426"/>
              <w:rPr>
                <w:sz w:val="28"/>
                <w:szCs w:val="28"/>
                <w:rtl/>
                <w:lang w:bidi="ar-IQ"/>
              </w:rPr>
            </w:pPr>
            <w:r>
              <w:rPr>
                <w:rFonts w:hint="cs"/>
                <w:sz w:val="28"/>
                <w:szCs w:val="28"/>
                <w:rtl/>
                <w:lang w:bidi="ar-IQ"/>
              </w:rPr>
              <w:t>اتفاقية التجارة الدولية الخاصة بالحيوانات والنباتات الفطرية المهددة بالانقراض (</w:t>
            </w:r>
            <w:proofErr w:type="spellStart"/>
            <w:r>
              <w:rPr>
                <w:rFonts w:hint="cs"/>
                <w:sz w:val="28"/>
                <w:szCs w:val="28"/>
                <w:rtl/>
                <w:lang w:bidi="ar-IQ"/>
              </w:rPr>
              <w:t>سايتس</w:t>
            </w:r>
            <w:proofErr w:type="spellEnd"/>
            <w:r>
              <w:rPr>
                <w:rFonts w:hint="cs"/>
                <w:sz w:val="28"/>
                <w:szCs w:val="28"/>
                <w:rtl/>
                <w:lang w:bidi="ar-IQ"/>
              </w:rPr>
              <w:t>)</w:t>
            </w:r>
          </w:p>
        </w:tc>
        <w:tc>
          <w:tcPr>
            <w:tcW w:w="2977" w:type="dxa"/>
          </w:tcPr>
          <w:p w:rsidR="00F12B07" w:rsidRDefault="00F12B07" w:rsidP="00C06EB2">
            <w:pPr>
              <w:ind w:right="-426"/>
              <w:rPr>
                <w:sz w:val="28"/>
                <w:szCs w:val="28"/>
                <w:rtl/>
                <w:lang w:bidi="ar-IQ"/>
              </w:rPr>
            </w:pPr>
            <w:r>
              <w:rPr>
                <w:rFonts w:hint="cs"/>
                <w:sz w:val="28"/>
                <w:szCs w:val="28"/>
                <w:rtl/>
                <w:lang w:bidi="ar-IQ"/>
              </w:rPr>
              <w:t>انضم العراق الى الاتفاقية في 5/2/2014</w:t>
            </w:r>
          </w:p>
        </w:tc>
      </w:tr>
      <w:tr w:rsidR="00F12B07" w:rsidTr="007040E7">
        <w:tc>
          <w:tcPr>
            <w:tcW w:w="534" w:type="dxa"/>
          </w:tcPr>
          <w:p w:rsidR="00F12B07" w:rsidRDefault="00021FF9" w:rsidP="00C06EB2">
            <w:pPr>
              <w:ind w:right="-426"/>
              <w:rPr>
                <w:sz w:val="28"/>
                <w:szCs w:val="28"/>
                <w:rtl/>
                <w:lang w:bidi="ar-IQ"/>
              </w:rPr>
            </w:pPr>
            <w:r>
              <w:rPr>
                <w:rFonts w:hint="cs"/>
                <w:sz w:val="28"/>
                <w:szCs w:val="28"/>
                <w:rtl/>
                <w:lang w:bidi="ar-IQ"/>
              </w:rPr>
              <w:t>2</w:t>
            </w:r>
          </w:p>
        </w:tc>
        <w:tc>
          <w:tcPr>
            <w:tcW w:w="5386" w:type="dxa"/>
          </w:tcPr>
          <w:p w:rsidR="00F12B07" w:rsidRDefault="00021FF9" w:rsidP="00C06EB2">
            <w:pPr>
              <w:ind w:right="-426"/>
              <w:rPr>
                <w:sz w:val="28"/>
                <w:szCs w:val="28"/>
                <w:rtl/>
                <w:lang w:bidi="ar-IQ"/>
              </w:rPr>
            </w:pPr>
            <w:r>
              <w:rPr>
                <w:rFonts w:hint="cs"/>
                <w:sz w:val="28"/>
                <w:szCs w:val="28"/>
                <w:rtl/>
                <w:lang w:bidi="ar-IQ"/>
              </w:rPr>
              <w:t>اتفاقية بازل بشأن التحكم بنقل المواد الخطرة عبر الحدود</w:t>
            </w:r>
          </w:p>
        </w:tc>
        <w:tc>
          <w:tcPr>
            <w:tcW w:w="2977" w:type="dxa"/>
          </w:tcPr>
          <w:p w:rsidR="007040E7" w:rsidRDefault="00021FF9" w:rsidP="00C06EB2">
            <w:pPr>
              <w:ind w:right="-426"/>
              <w:rPr>
                <w:sz w:val="28"/>
                <w:szCs w:val="28"/>
                <w:rtl/>
                <w:lang w:bidi="ar-IQ"/>
              </w:rPr>
            </w:pPr>
            <w:r>
              <w:rPr>
                <w:rFonts w:hint="cs"/>
                <w:sz w:val="28"/>
                <w:szCs w:val="28"/>
                <w:rtl/>
                <w:lang w:bidi="ar-IQ"/>
              </w:rPr>
              <w:t xml:space="preserve">العراق منضم حسب قانون </w:t>
            </w:r>
          </w:p>
          <w:p w:rsidR="00F12B07" w:rsidRDefault="00021FF9" w:rsidP="00C06EB2">
            <w:pPr>
              <w:ind w:right="-426"/>
              <w:rPr>
                <w:sz w:val="28"/>
                <w:szCs w:val="28"/>
                <w:rtl/>
                <w:lang w:bidi="ar-IQ"/>
              </w:rPr>
            </w:pPr>
            <w:r>
              <w:rPr>
                <w:rFonts w:hint="cs"/>
                <w:sz w:val="28"/>
                <w:szCs w:val="28"/>
                <w:rtl/>
                <w:lang w:bidi="ar-IQ"/>
              </w:rPr>
              <w:t>رقم(3) في 31/1/2011</w:t>
            </w:r>
          </w:p>
        </w:tc>
      </w:tr>
      <w:tr w:rsidR="00F12B07" w:rsidTr="007040E7">
        <w:tc>
          <w:tcPr>
            <w:tcW w:w="534" w:type="dxa"/>
          </w:tcPr>
          <w:p w:rsidR="00F12B07" w:rsidRDefault="00021FF9" w:rsidP="00C06EB2">
            <w:pPr>
              <w:ind w:right="-426"/>
              <w:rPr>
                <w:sz w:val="28"/>
                <w:szCs w:val="28"/>
                <w:rtl/>
                <w:lang w:bidi="ar-IQ"/>
              </w:rPr>
            </w:pPr>
            <w:r>
              <w:rPr>
                <w:rFonts w:hint="cs"/>
                <w:sz w:val="28"/>
                <w:szCs w:val="28"/>
                <w:rtl/>
                <w:lang w:bidi="ar-IQ"/>
              </w:rPr>
              <w:t>3</w:t>
            </w:r>
          </w:p>
        </w:tc>
        <w:tc>
          <w:tcPr>
            <w:tcW w:w="5386" w:type="dxa"/>
          </w:tcPr>
          <w:p w:rsidR="00F12B07" w:rsidRPr="00E76FCD" w:rsidRDefault="00E76FCD" w:rsidP="00C06EB2">
            <w:pPr>
              <w:ind w:right="-426"/>
              <w:rPr>
                <w:sz w:val="28"/>
                <w:szCs w:val="28"/>
                <w:rtl/>
                <w:lang w:bidi="ar-IQ"/>
              </w:rPr>
            </w:pPr>
            <w:r>
              <w:rPr>
                <w:rFonts w:hint="cs"/>
                <w:sz w:val="28"/>
                <w:szCs w:val="28"/>
                <w:rtl/>
                <w:lang w:bidi="ar-IQ"/>
              </w:rPr>
              <w:t>الاتفاقية الاطارية بشأن تغيير المناخ (</w:t>
            </w:r>
            <w:r>
              <w:rPr>
                <w:sz w:val="28"/>
                <w:szCs w:val="28"/>
                <w:lang w:bidi="ar-IQ"/>
              </w:rPr>
              <w:t>UNFCC</w:t>
            </w:r>
            <w:r>
              <w:rPr>
                <w:rFonts w:hint="cs"/>
                <w:sz w:val="28"/>
                <w:szCs w:val="28"/>
                <w:rtl/>
                <w:lang w:bidi="ar-IQ"/>
              </w:rPr>
              <w:t>)</w:t>
            </w:r>
          </w:p>
        </w:tc>
        <w:tc>
          <w:tcPr>
            <w:tcW w:w="2977" w:type="dxa"/>
          </w:tcPr>
          <w:p w:rsidR="00E76FCD" w:rsidRDefault="00E76FCD" w:rsidP="00C06EB2">
            <w:pPr>
              <w:ind w:right="-426"/>
              <w:rPr>
                <w:sz w:val="28"/>
                <w:szCs w:val="28"/>
                <w:rtl/>
                <w:lang w:bidi="ar-IQ"/>
              </w:rPr>
            </w:pPr>
            <w:r>
              <w:rPr>
                <w:rFonts w:hint="cs"/>
                <w:sz w:val="28"/>
                <w:szCs w:val="28"/>
                <w:rtl/>
                <w:lang w:bidi="ar-IQ"/>
              </w:rPr>
              <w:t xml:space="preserve">منضم حسب قانون رقم (7) </w:t>
            </w:r>
          </w:p>
          <w:p w:rsidR="00F12B07" w:rsidRDefault="00E76FCD" w:rsidP="00C06EB2">
            <w:pPr>
              <w:ind w:right="-426"/>
              <w:rPr>
                <w:sz w:val="28"/>
                <w:szCs w:val="28"/>
                <w:rtl/>
                <w:lang w:bidi="ar-IQ"/>
              </w:rPr>
            </w:pPr>
            <w:r>
              <w:rPr>
                <w:rFonts w:hint="cs"/>
                <w:sz w:val="28"/>
                <w:szCs w:val="28"/>
                <w:rtl/>
                <w:lang w:bidi="ar-IQ"/>
              </w:rPr>
              <w:t>في 23/3/2009</w:t>
            </w:r>
          </w:p>
        </w:tc>
      </w:tr>
      <w:tr w:rsidR="00F12B07" w:rsidTr="007040E7">
        <w:tc>
          <w:tcPr>
            <w:tcW w:w="534" w:type="dxa"/>
          </w:tcPr>
          <w:p w:rsidR="00F12B07" w:rsidRDefault="007040E7" w:rsidP="00C06EB2">
            <w:pPr>
              <w:ind w:right="-426"/>
              <w:rPr>
                <w:sz w:val="28"/>
                <w:szCs w:val="28"/>
                <w:rtl/>
                <w:lang w:bidi="ar-IQ"/>
              </w:rPr>
            </w:pPr>
            <w:r>
              <w:rPr>
                <w:rFonts w:hint="cs"/>
                <w:sz w:val="28"/>
                <w:szCs w:val="28"/>
                <w:rtl/>
                <w:lang w:bidi="ar-IQ"/>
              </w:rPr>
              <w:t>4</w:t>
            </w:r>
          </w:p>
        </w:tc>
        <w:tc>
          <w:tcPr>
            <w:tcW w:w="5386" w:type="dxa"/>
          </w:tcPr>
          <w:p w:rsidR="007040E7" w:rsidRDefault="007040E7" w:rsidP="00C06EB2">
            <w:pPr>
              <w:ind w:right="-426"/>
              <w:rPr>
                <w:sz w:val="28"/>
                <w:szCs w:val="28"/>
                <w:rtl/>
                <w:lang w:bidi="ar-IQ"/>
              </w:rPr>
            </w:pPr>
            <w:r>
              <w:rPr>
                <w:rFonts w:hint="cs"/>
                <w:sz w:val="28"/>
                <w:szCs w:val="28"/>
                <w:rtl/>
                <w:lang w:bidi="ar-IQ"/>
              </w:rPr>
              <w:t xml:space="preserve">اتفاقية الكويت الاقليمية لحماية البيئة البحرية من التلوث </w:t>
            </w:r>
          </w:p>
          <w:p w:rsidR="00F12B07" w:rsidRDefault="007040E7" w:rsidP="00C06EB2">
            <w:pPr>
              <w:ind w:right="-426"/>
              <w:rPr>
                <w:sz w:val="28"/>
                <w:szCs w:val="28"/>
                <w:rtl/>
                <w:lang w:bidi="ar-IQ"/>
              </w:rPr>
            </w:pPr>
            <w:r>
              <w:rPr>
                <w:rFonts w:hint="cs"/>
                <w:sz w:val="28"/>
                <w:szCs w:val="28"/>
                <w:rtl/>
                <w:lang w:bidi="ar-IQ"/>
              </w:rPr>
              <w:t>لعام 1978 والبروتوكولات الملحقة بها (</w:t>
            </w:r>
            <w:r>
              <w:rPr>
                <w:sz w:val="28"/>
                <w:szCs w:val="28"/>
                <w:lang w:bidi="ar-IQ"/>
              </w:rPr>
              <w:t>ROPME</w:t>
            </w:r>
            <w:r>
              <w:rPr>
                <w:rFonts w:hint="cs"/>
                <w:sz w:val="28"/>
                <w:szCs w:val="28"/>
                <w:rtl/>
                <w:lang w:bidi="ar-IQ"/>
              </w:rPr>
              <w:t>)</w:t>
            </w:r>
          </w:p>
          <w:p w:rsidR="007040E7" w:rsidRDefault="007040E7" w:rsidP="00C06EB2">
            <w:pPr>
              <w:ind w:right="-426"/>
              <w:rPr>
                <w:sz w:val="28"/>
                <w:szCs w:val="28"/>
                <w:rtl/>
                <w:lang w:bidi="ar-IQ"/>
              </w:rPr>
            </w:pPr>
          </w:p>
        </w:tc>
        <w:tc>
          <w:tcPr>
            <w:tcW w:w="2977" w:type="dxa"/>
          </w:tcPr>
          <w:p w:rsidR="00F12B07" w:rsidRDefault="007040E7" w:rsidP="00C06EB2">
            <w:pPr>
              <w:ind w:right="-426"/>
              <w:rPr>
                <w:sz w:val="28"/>
                <w:szCs w:val="28"/>
                <w:rtl/>
                <w:lang w:bidi="ar-IQ"/>
              </w:rPr>
            </w:pPr>
            <w:r>
              <w:rPr>
                <w:rFonts w:hint="cs"/>
                <w:sz w:val="28"/>
                <w:szCs w:val="28"/>
                <w:rtl/>
                <w:lang w:bidi="ar-IQ"/>
              </w:rPr>
              <w:t>العراق منضم للاتفاقية بتاريخ</w:t>
            </w:r>
          </w:p>
          <w:p w:rsidR="007040E7" w:rsidRDefault="007040E7" w:rsidP="00C06EB2">
            <w:pPr>
              <w:ind w:right="-426"/>
              <w:rPr>
                <w:sz w:val="28"/>
                <w:szCs w:val="28"/>
                <w:rtl/>
                <w:lang w:bidi="ar-IQ"/>
              </w:rPr>
            </w:pPr>
            <w:r>
              <w:rPr>
                <w:rFonts w:hint="cs"/>
                <w:sz w:val="28"/>
                <w:szCs w:val="28"/>
                <w:rtl/>
                <w:lang w:bidi="ar-IQ"/>
              </w:rPr>
              <w:t>1978</w:t>
            </w:r>
          </w:p>
        </w:tc>
      </w:tr>
      <w:tr w:rsidR="00F12B07" w:rsidTr="007040E7">
        <w:tc>
          <w:tcPr>
            <w:tcW w:w="534" w:type="dxa"/>
          </w:tcPr>
          <w:p w:rsidR="00F12B07" w:rsidRDefault="007040E7" w:rsidP="00C06EB2">
            <w:pPr>
              <w:ind w:right="-426"/>
              <w:rPr>
                <w:sz w:val="28"/>
                <w:szCs w:val="28"/>
                <w:rtl/>
                <w:lang w:bidi="ar-IQ"/>
              </w:rPr>
            </w:pPr>
            <w:r>
              <w:rPr>
                <w:rFonts w:hint="cs"/>
                <w:sz w:val="28"/>
                <w:szCs w:val="28"/>
                <w:rtl/>
                <w:lang w:bidi="ar-IQ"/>
              </w:rPr>
              <w:t>5</w:t>
            </w:r>
          </w:p>
        </w:tc>
        <w:tc>
          <w:tcPr>
            <w:tcW w:w="5386" w:type="dxa"/>
          </w:tcPr>
          <w:p w:rsidR="00F12B07" w:rsidRDefault="007040E7" w:rsidP="00C06EB2">
            <w:pPr>
              <w:ind w:right="-426"/>
              <w:rPr>
                <w:sz w:val="28"/>
                <w:szCs w:val="28"/>
                <w:rtl/>
                <w:lang w:bidi="ar-IQ"/>
              </w:rPr>
            </w:pPr>
            <w:r>
              <w:rPr>
                <w:rFonts w:hint="cs"/>
                <w:sz w:val="28"/>
                <w:szCs w:val="28"/>
                <w:rtl/>
                <w:lang w:bidi="ar-IQ"/>
              </w:rPr>
              <w:t>الاتفاقية الاطارية للأمم المتحدة لمكافحة التصحر</w:t>
            </w:r>
          </w:p>
        </w:tc>
        <w:tc>
          <w:tcPr>
            <w:tcW w:w="2977" w:type="dxa"/>
          </w:tcPr>
          <w:p w:rsidR="00F12B07" w:rsidRDefault="007040E7" w:rsidP="00C06EB2">
            <w:pPr>
              <w:ind w:right="-426"/>
              <w:rPr>
                <w:sz w:val="28"/>
                <w:szCs w:val="28"/>
                <w:rtl/>
                <w:lang w:bidi="ar-IQ"/>
              </w:rPr>
            </w:pPr>
            <w:r>
              <w:rPr>
                <w:rFonts w:hint="cs"/>
                <w:sz w:val="28"/>
                <w:szCs w:val="28"/>
                <w:rtl/>
                <w:lang w:bidi="ar-IQ"/>
              </w:rPr>
              <w:t>تاريخ الانضمام 11/5/2009</w:t>
            </w:r>
          </w:p>
        </w:tc>
      </w:tr>
      <w:tr w:rsidR="00F12B07" w:rsidTr="007040E7">
        <w:tc>
          <w:tcPr>
            <w:tcW w:w="534" w:type="dxa"/>
          </w:tcPr>
          <w:p w:rsidR="00F12B07" w:rsidRDefault="007040E7" w:rsidP="00C06EB2">
            <w:pPr>
              <w:ind w:right="-426"/>
              <w:rPr>
                <w:sz w:val="28"/>
                <w:szCs w:val="28"/>
                <w:rtl/>
                <w:lang w:bidi="ar-IQ"/>
              </w:rPr>
            </w:pPr>
            <w:r>
              <w:rPr>
                <w:rFonts w:hint="cs"/>
                <w:sz w:val="28"/>
                <w:szCs w:val="28"/>
                <w:rtl/>
                <w:lang w:bidi="ar-IQ"/>
              </w:rPr>
              <w:t>6</w:t>
            </w:r>
          </w:p>
        </w:tc>
        <w:tc>
          <w:tcPr>
            <w:tcW w:w="5386" w:type="dxa"/>
          </w:tcPr>
          <w:p w:rsidR="00F12B07" w:rsidRDefault="007040E7" w:rsidP="00C06EB2">
            <w:pPr>
              <w:ind w:right="-426"/>
              <w:rPr>
                <w:sz w:val="28"/>
                <w:szCs w:val="28"/>
                <w:rtl/>
                <w:lang w:bidi="ar-IQ"/>
              </w:rPr>
            </w:pPr>
            <w:r>
              <w:rPr>
                <w:rFonts w:hint="cs"/>
                <w:sz w:val="28"/>
                <w:szCs w:val="28"/>
                <w:rtl/>
                <w:lang w:bidi="ar-IQ"/>
              </w:rPr>
              <w:t xml:space="preserve">اتفاقية التنوع </w:t>
            </w:r>
            <w:proofErr w:type="spellStart"/>
            <w:r>
              <w:rPr>
                <w:rFonts w:hint="cs"/>
                <w:sz w:val="28"/>
                <w:szCs w:val="28"/>
                <w:rtl/>
                <w:lang w:bidi="ar-IQ"/>
              </w:rPr>
              <w:t>البايولوجي</w:t>
            </w:r>
            <w:proofErr w:type="spellEnd"/>
          </w:p>
        </w:tc>
        <w:tc>
          <w:tcPr>
            <w:tcW w:w="2977" w:type="dxa"/>
          </w:tcPr>
          <w:p w:rsidR="00F12B07" w:rsidRDefault="007040E7" w:rsidP="00C06EB2">
            <w:pPr>
              <w:ind w:right="-426"/>
              <w:rPr>
                <w:sz w:val="28"/>
                <w:szCs w:val="28"/>
                <w:rtl/>
                <w:lang w:bidi="ar-IQ"/>
              </w:rPr>
            </w:pPr>
            <w:r>
              <w:rPr>
                <w:rFonts w:hint="cs"/>
                <w:sz w:val="28"/>
                <w:szCs w:val="28"/>
                <w:rtl/>
                <w:lang w:bidi="ar-IQ"/>
              </w:rPr>
              <w:t>تاريخ الانضمام</w:t>
            </w:r>
            <w:r w:rsidR="004F723D">
              <w:rPr>
                <w:rFonts w:hint="cs"/>
                <w:sz w:val="28"/>
                <w:szCs w:val="28"/>
                <w:rtl/>
                <w:lang w:bidi="ar-IQ"/>
              </w:rPr>
              <w:t>26/10/2009</w:t>
            </w:r>
          </w:p>
        </w:tc>
      </w:tr>
      <w:tr w:rsidR="00F12B07" w:rsidTr="007040E7">
        <w:tc>
          <w:tcPr>
            <w:tcW w:w="534" w:type="dxa"/>
          </w:tcPr>
          <w:p w:rsidR="00F12B07" w:rsidRDefault="004F723D" w:rsidP="00C06EB2">
            <w:pPr>
              <w:ind w:right="-426"/>
              <w:rPr>
                <w:sz w:val="28"/>
                <w:szCs w:val="28"/>
                <w:rtl/>
                <w:lang w:bidi="ar-IQ"/>
              </w:rPr>
            </w:pPr>
            <w:r>
              <w:rPr>
                <w:rFonts w:hint="cs"/>
                <w:sz w:val="28"/>
                <w:szCs w:val="28"/>
                <w:rtl/>
                <w:lang w:bidi="ar-IQ"/>
              </w:rPr>
              <w:t>7</w:t>
            </w:r>
          </w:p>
        </w:tc>
        <w:tc>
          <w:tcPr>
            <w:tcW w:w="5386" w:type="dxa"/>
          </w:tcPr>
          <w:p w:rsidR="00F12B07" w:rsidRDefault="004F723D" w:rsidP="00C06EB2">
            <w:pPr>
              <w:ind w:right="-426"/>
              <w:rPr>
                <w:sz w:val="28"/>
                <w:szCs w:val="28"/>
                <w:rtl/>
                <w:lang w:bidi="ar-IQ"/>
              </w:rPr>
            </w:pPr>
            <w:r>
              <w:rPr>
                <w:rFonts w:hint="cs"/>
                <w:sz w:val="28"/>
                <w:szCs w:val="28"/>
                <w:rtl/>
                <w:lang w:bidi="ar-IQ"/>
              </w:rPr>
              <w:t xml:space="preserve">اتفاقية حضر استعمال وتخزين ونقل الالغام المُضادة للأفراد </w:t>
            </w:r>
          </w:p>
          <w:p w:rsidR="004F723D" w:rsidRDefault="004F723D" w:rsidP="00C06EB2">
            <w:pPr>
              <w:ind w:right="-426"/>
              <w:rPr>
                <w:sz w:val="28"/>
                <w:szCs w:val="28"/>
                <w:rtl/>
                <w:lang w:bidi="ar-IQ"/>
              </w:rPr>
            </w:pPr>
            <w:r>
              <w:rPr>
                <w:rFonts w:hint="cs"/>
                <w:sz w:val="28"/>
                <w:szCs w:val="28"/>
                <w:rtl/>
                <w:lang w:bidi="ar-IQ"/>
              </w:rPr>
              <w:t>(اوتاوا)</w:t>
            </w:r>
          </w:p>
        </w:tc>
        <w:tc>
          <w:tcPr>
            <w:tcW w:w="2977" w:type="dxa"/>
          </w:tcPr>
          <w:p w:rsidR="00F12B07" w:rsidRDefault="004F723D" w:rsidP="00C06EB2">
            <w:pPr>
              <w:ind w:right="-426"/>
              <w:rPr>
                <w:sz w:val="28"/>
                <w:szCs w:val="28"/>
                <w:rtl/>
                <w:lang w:bidi="ar-IQ"/>
              </w:rPr>
            </w:pPr>
            <w:r>
              <w:rPr>
                <w:rFonts w:hint="cs"/>
                <w:sz w:val="28"/>
                <w:szCs w:val="28"/>
                <w:rtl/>
                <w:lang w:bidi="ar-IQ"/>
              </w:rPr>
              <w:t>تاريخ الانضمام 15/8/2007</w:t>
            </w:r>
          </w:p>
        </w:tc>
      </w:tr>
      <w:tr w:rsidR="004F723D" w:rsidTr="007040E7">
        <w:tc>
          <w:tcPr>
            <w:tcW w:w="534" w:type="dxa"/>
          </w:tcPr>
          <w:p w:rsidR="004F723D" w:rsidRDefault="004F723D" w:rsidP="00C06EB2">
            <w:pPr>
              <w:ind w:right="-426"/>
              <w:rPr>
                <w:sz w:val="28"/>
                <w:szCs w:val="28"/>
                <w:rtl/>
                <w:lang w:bidi="ar-IQ"/>
              </w:rPr>
            </w:pPr>
            <w:r>
              <w:rPr>
                <w:rFonts w:hint="cs"/>
                <w:sz w:val="28"/>
                <w:szCs w:val="28"/>
                <w:rtl/>
                <w:lang w:bidi="ar-IQ"/>
              </w:rPr>
              <w:t>8</w:t>
            </w:r>
          </w:p>
        </w:tc>
        <w:tc>
          <w:tcPr>
            <w:tcW w:w="5386" w:type="dxa"/>
          </w:tcPr>
          <w:p w:rsidR="004F723D" w:rsidRDefault="004F723D" w:rsidP="00C06EB2">
            <w:pPr>
              <w:ind w:right="-426"/>
              <w:rPr>
                <w:sz w:val="28"/>
                <w:szCs w:val="28"/>
                <w:rtl/>
                <w:lang w:bidi="ar-IQ"/>
              </w:rPr>
            </w:pPr>
            <w:r>
              <w:rPr>
                <w:rFonts w:hint="cs"/>
                <w:sz w:val="28"/>
                <w:szCs w:val="28"/>
                <w:rtl/>
                <w:lang w:bidi="ar-IQ"/>
              </w:rPr>
              <w:t>اتفاقية بشأن الذخائر العنقودية (اوسلو)</w:t>
            </w:r>
          </w:p>
        </w:tc>
        <w:tc>
          <w:tcPr>
            <w:tcW w:w="2977" w:type="dxa"/>
          </w:tcPr>
          <w:p w:rsidR="004F723D" w:rsidRDefault="004F723D" w:rsidP="00C06EB2">
            <w:pPr>
              <w:ind w:right="-426"/>
              <w:rPr>
                <w:sz w:val="28"/>
                <w:szCs w:val="28"/>
                <w:rtl/>
                <w:lang w:bidi="ar-IQ"/>
              </w:rPr>
            </w:pPr>
            <w:r>
              <w:rPr>
                <w:rFonts w:hint="cs"/>
                <w:sz w:val="28"/>
                <w:szCs w:val="28"/>
                <w:rtl/>
                <w:lang w:bidi="ar-IQ"/>
              </w:rPr>
              <w:t>بالنسبة للعراق دخلت حيز التنفيذ</w:t>
            </w:r>
          </w:p>
          <w:p w:rsidR="004F723D" w:rsidRDefault="004F723D" w:rsidP="004F723D">
            <w:pPr>
              <w:ind w:right="-426"/>
              <w:rPr>
                <w:sz w:val="28"/>
                <w:szCs w:val="28"/>
                <w:rtl/>
                <w:lang w:bidi="ar-IQ"/>
              </w:rPr>
            </w:pPr>
            <w:r>
              <w:rPr>
                <w:rFonts w:hint="cs"/>
                <w:sz w:val="28"/>
                <w:szCs w:val="28"/>
                <w:rtl/>
                <w:lang w:bidi="ar-IQ"/>
              </w:rPr>
              <w:t>بتاريخ 1/11/2013</w:t>
            </w:r>
          </w:p>
        </w:tc>
      </w:tr>
      <w:tr w:rsidR="004F723D" w:rsidTr="007040E7">
        <w:tc>
          <w:tcPr>
            <w:tcW w:w="534" w:type="dxa"/>
          </w:tcPr>
          <w:p w:rsidR="004F723D" w:rsidRDefault="004F723D" w:rsidP="00C06EB2">
            <w:pPr>
              <w:ind w:right="-426"/>
              <w:rPr>
                <w:sz w:val="28"/>
                <w:szCs w:val="28"/>
                <w:rtl/>
                <w:lang w:bidi="ar-IQ"/>
              </w:rPr>
            </w:pPr>
            <w:r>
              <w:rPr>
                <w:rFonts w:hint="cs"/>
                <w:sz w:val="28"/>
                <w:szCs w:val="28"/>
                <w:rtl/>
                <w:lang w:bidi="ar-IQ"/>
              </w:rPr>
              <w:t>9</w:t>
            </w:r>
          </w:p>
        </w:tc>
        <w:tc>
          <w:tcPr>
            <w:tcW w:w="5386" w:type="dxa"/>
          </w:tcPr>
          <w:p w:rsidR="004F723D" w:rsidRDefault="004F723D" w:rsidP="00C06EB2">
            <w:pPr>
              <w:ind w:right="-426"/>
              <w:rPr>
                <w:sz w:val="28"/>
                <w:szCs w:val="28"/>
                <w:rtl/>
                <w:lang w:bidi="ar-IQ"/>
              </w:rPr>
            </w:pPr>
            <w:r>
              <w:rPr>
                <w:rFonts w:hint="cs"/>
                <w:sz w:val="28"/>
                <w:szCs w:val="28"/>
                <w:rtl/>
                <w:lang w:bidi="ar-IQ"/>
              </w:rPr>
              <w:t>اتفاقية فيينا وبروتوكول مونتريال بشأن التخلص من المواد المستنفذة لطبقة الاوزون</w:t>
            </w:r>
          </w:p>
        </w:tc>
        <w:tc>
          <w:tcPr>
            <w:tcW w:w="2977" w:type="dxa"/>
          </w:tcPr>
          <w:p w:rsidR="004F723D" w:rsidRDefault="004F723D" w:rsidP="00C06EB2">
            <w:pPr>
              <w:ind w:right="-426"/>
              <w:rPr>
                <w:sz w:val="28"/>
                <w:szCs w:val="28"/>
                <w:rtl/>
                <w:lang w:bidi="ar-IQ"/>
              </w:rPr>
            </w:pPr>
            <w:r>
              <w:rPr>
                <w:rFonts w:hint="cs"/>
                <w:sz w:val="28"/>
                <w:szCs w:val="28"/>
                <w:rtl/>
                <w:lang w:bidi="ar-IQ"/>
              </w:rPr>
              <w:t>انضم العراق بتاريخ</w:t>
            </w:r>
          </w:p>
          <w:p w:rsidR="004F723D" w:rsidRDefault="004F723D" w:rsidP="00C06EB2">
            <w:pPr>
              <w:ind w:right="-426"/>
              <w:rPr>
                <w:sz w:val="28"/>
                <w:szCs w:val="28"/>
                <w:rtl/>
                <w:lang w:bidi="ar-IQ"/>
              </w:rPr>
            </w:pPr>
            <w:r>
              <w:rPr>
                <w:rFonts w:hint="cs"/>
                <w:sz w:val="28"/>
                <w:szCs w:val="28"/>
                <w:rtl/>
                <w:lang w:bidi="ar-IQ"/>
              </w:rPr>
              <w:t xml:space="preserve"> 11/9/2007</w:t>
            </w:r>
          </w:p>
        </w:tc>
      </w:tr>
      <w:tr w:rsidR="000D65F8" w:rsidTr="007040E7">
        <w:tc>
          <w:tcPr>
            <w:tcW w:w="534" w:type="dxa"/>
          </w:tcPr>
          <w:p w:rsidR="000D65F8" w:rsidRDefault="000D65F8" w:rsidP="00C06EB2">
            <w:pPr>
              <w:ind w:right="-426"/>
              <w:rPr>
                <w:sz w:val="28"/>
                <w:szCs w:val="28"/>
                <w:rtl/>
                <w:lang w:bidi="ar-IQ"/>
              </w:rPr>
            </w:pPr>
            <w:r>
              <w:rPr>
                <w:rFonts w:hint="cs"/>
                <w:sz w:val="28"/>
                <w:szCs w:val="28"/>
                <w:rtl/>
                <w:lang w:bidi="ar-IQ"/>
              </w:rPr>
              <w:t>10</w:t>
            </w:r>
          </w:p>
        </w:tc>
        <w:tc>
          <w:tcPr>
            <w:tcW w:w="5386" w:type="dxa"/>
          </w:tcPr>
          <w:p w:rsidR="000D65F8" w:rsidRDefault="000D65F8" w:rsidP="00C06EB2">
            <w:pPr>
              <w:ind w:right="-426"/>
              <w:rPr>
                <w:sz w:val="28"/>
                <w:szCs w:val="28"/>
                <w:rtl/>
                <w:lang w:bidi="ar-IQ"/>
              </w:rPr>
            </w:pPr>
            <w:r>
              <w:rPr>
                <w:rFonts w:hint="cs"/>
                <w:sz w:val="28"/>
                <w:szCs w:val="28"/>
                <w:rtl/>
                <w:lang w:bidi="ar-IQ"/>
              </w:rPr>
              <w:t xml:space="preserve">بروتوكول قرطاجة </w:t>
            </w:r>
          </w:p>
        </w:tc>
        <w:tc>
          <w:tcPr>
            <w:tcW w:w="2977" w:type="dxa"/>
          </w:tcPr>
          <w:p w:rsidR="000D65F8" w:rsidRDefault="000D65F8" w:rsidP="00C06EB2">
            <w:pPr>
              <w:ind w:right="-426"/>
              <w:rPr>
                <w:sz w:val="28"/>
                <w:szCs w:val="28"/>
                <w:rtl/>
                <w:lang w:bidi="ar-IQ"/>
              </w:rPr>
            </w:pPr>
            <w:r>
              <w:rPr>
                <w:rFonts w:hint="cs"/>
                <w:sz w:val="28"/>
                <w:szCs w:val="28"/>
                <w:rtl/>
                <w:lang w:bidi="ar-IQ"/>
              </w:rPr>
              <w:t>انضم العراق بتاريخ 1/6/2014</w:t>
            </w:r>
          </w:p>
        </w:tc>
      </w:tr>
    </w:tbl>
    <w:p w:rsidR="00F12B07" w:rsidRDefault="00F12B07" w:rsidP="00C06EB2">
      <w:pPr>
        <w:ind w:left="-625" w:right="-426"/>
        <w:rPr>
          <w:sz w:val="28"/>
          <w:szCs w:val="28"/>
          <w:rtl/>
          <w:lang w:bidi="ar-IQ"/>
        </w:rPr>
      </w:pPr>
    </w:p>
    <w:p w:rsidR="00E72937" w:rsidRDefault="00E72937" w:rsidP="00C06EB2">
      <w:pPr>
        <w:ind w:left="-625" w:right="-426"/>
        <w:rPr>
          <w:sz w:val="28"/>
          <w:szCs w:val="28"/>
          <w:rtl/>
          <w:lang w:bidi="ar-IQ"/>
        </w:rPr>
      </w:pPr>
      <w:r>
        <w:rPr>
          <w:rFonts w:hint="cs"/>
          <w:sz w:val="28"/>
          <w:szCs w:val="28"/>
          <w:rtl/>
          <w:lang w:bidi="ar-IQ"/>
        </w:rPr>
        <w:t xml:space="preserve">وباعتبار "الحق في بيئة نظيفة" حقاً جماعياً وتضامنياً "من الناحية الواقعية" فيتعين على السلطات تأمين هذا الحق </w:t>
      </w:r>
      <w:r w:rsidR="00974ED8">
        <w:rPr>
          <w:rFonts w:hint="cs"/>
          <w:sz w:val="28"/>
          <w:szCs w:val="28"/>
          <w:rtl/>
          <w:lang w:bidi="ar-IQ"/>
        </w:rPr>
        <w:t>لأفراد</w:t>
      </w:r>
      <w:r>
        <w:rPr>
          <w:rFonts w:hint="cs"/>
          <w:sz w:val="28"/>
          <w:szCs w:val="28"/>
          <w:rtl/>
          <w:lang w:bidi="ar-IQ"/>
        </w:rPr>
        <w:t xml:space="preserve"> المجتمع الذي تحكمه </w:t>
      </w:r>
      <w:r w:rsidR="00974ED8">
        <w:rPr>
          <w:rFonts w:hint="cs"/>
          <w:sz w:val="28"/>
          <w:szCs w:val="28"/>
          <w:rtl/>
          <w:lang w:bidi="ar-IQ"/>
        </w:rPr>
        <w:t>, وباعتباره حقاً جماعياً يجوز للسلطات السياسية التي تمثل مواطنيها بصفة شرعية في اقليم ما من العالم بالمطالبة بحقها في البيئة النظيفة والصحية ضمن النظام القانوني الدولي.</w:t>
      </w:r>
    </w:p>
    <w:p w:rsidR="00974ED8" w:rsidRDefault="00974ED8" w:rsidP="00C06EB2">
      <w:pPr>
        <w:ind w:left="-625" w:right="-426"/>
        <w:rPr>
          <w:sz w:val="28"/>
          <w:szCs w:val="28"/>
          <w:rtl/>
          <w:lang w:bidi="ar-IQ"/>
        </w:rPr>
      </w:pPr>
      <w:r>
        <w:rPr>
          <w:rFonts w:hint="cs"/>
          <w:sz w:val="28"/>
          <w:szCs w:val="28"/>
          <w:rtl/>
          <w:lang w:bidi="ar-IQ"/>
        </w:rPr>
        <w:t xml:space="preserve">ولعل ديباجة دستور منظمة الصحة العالمية تعتبر ايضاً منشئ لحق الانسان في "بيئة نظيفة" وذلك لما للبيئة من اثر على صحة الانسان, فقد ذُكر ان " التمتع </w:t>
      </w:r>
      <w:r w:rsidR="00ED589E">
        <w:rPr>
          <w:rFonts w:hint="cs"/>
          <w:sz w:val="28"/>
          <w:szCs w:val="28"/>
          <w:rtl/>
          <w:lang w:bidi="ar-IQ"/>
        </w:rPr>
        <w:t>بأعلى</w:t>
      </w:r>
      <w:r>
        <w:rPr>
          <w:rFonts w:hint="cs"/>
          <w:sz w:val="28"/>
          <w:szCs w:val="28"/>
          <w:rtl/>
          <w:lang w:bidi="ar-IQ"/>
        </w:rPr>
        <w:t xml:space="preserve"> مستوى من الصحة يمكن بلوغه هو احد الحقوق الاساسية لكل انسان دون تمييز بسبب العنصر او الدين او العقيدة السياسية او الحالة الاقتصادية او الاجتماعية" ، وذُكر ايضاً" ان صحة جميع الشعوب امر اساسي لبلوغ السلم والامن"</w:t>
      </w:r>
      <w:r w:rsidR="008C4B94">
        <w:rPr>
          <w:rFonts w:hint="cs"/>
          <w:sz w:val="28"/>
          <w:szCs w:val="28"/>
          <w:rtl/>
          <w:lang w:bidi="ar-IQ"/>
        </w:rPr>
        <w:t>(</w:t>
      </w:r>
      <w:r>
        <w:rPr>
          <w:rStyle w:val="a6"/>
          <w:sz w:val="28"/>
          <w:szCs w:val="28"/>
          <w:rtl/>
          <w:lang w:bidi="ar-IQ"/>
        </w:rPr>
        <w:footnoteReference w:id="11"/>
      </w:r>
      <w:r w:rsidR="008C4B94">
        <w:rPr>
          <w:rFonts w:hint="cs"/>
          <w:sz w:val="28"/>
          <w:szCs w:val="28"/>
          <w:rtl/>
          <w:lang w:bidi="ar-IQ"/>
        </w:rPr>
        <w:t>)</w:t>
      </w:r>
    </w:p>
    <w:p w:rsidR="00A4354C" w:rsidRDefault="00A4354C" w:rsidP="00A4354C">
      <w:pPr>
        <w:tabs>
          <w:tab w:val="left" w:pos="1381"/>
        </w:tabs>
        <w:rPr>
          <w:sz w:val="28"/>
          <w:szCs w:val="28"/>
          <w:rtl/>
          <w:lang w:bidi="ar-IQ"/>
        </w:rPr>
      </w:pPr>
      <w:r>
        <w:rPr>
          <w:rFonts w:hint="cs"/>
          <w:sz w:val="28"/>
          <w:szCs w:val="28"/>
          <w:rtl/>
          <w:lang w:bidi="ar-IQ"/>
        </w:rPr>
        <w:t>المطلب الثاني: الفكر السياسي العراقي بعد عام 2014</w:t>
      </w:r>
    </w:p>
    <w:p w:rsidR="00A4354C" w:rsidRDefault="00A4354C" w:rsidP="00A4354C">
      <w:pPr>
        <w:tabs>
          <w:tab w:val="left" w:pos="1381"/>
        </w:tabs>
        <w:rPr>
          <w:sz w:val="28"/>
          <w:szCs w:val="28"/>
          <w:rtl/>
          <w:lang w:bidi="ar-IQ"/>
        </w:rPr>
      </w:pPr>
      <w:r>
        <w:rPr>
          <w:rFonts w:hint="cs"/>
          <w:sz w:val="28"/>
          <w:szCs w:val="28"/>
          <w:rtl/>
          <w:lang w:bidi="ar-IQ"/>
        </w:rPr>
        <w:t xml:space="preserve">      عندما اخترنا دراسة الفكر السياسي العراقي بعد عام 2014 اذن نحن اخترنا البحث في احد نماذج الفكر السياسي المعاصر، فقد برزت بعد عام 2014بكل ما تحمله هذه المدة من احداث وظواهر سياسية </w:t>
      </w:r>
      <w:r w:rsidR="00691ED3">
        <w:rPr>
          <w:rFonts w:hint="cs"/>
          <w:sz w:val="28"/>
          <w:szCs w:val="28"/>
          <w:rtl/>
          <w:lang w:bidi="ar-IQ"/>
        </w:rPr>
        <w:t>و</w:t>
      </w:r>
      <w:r>
        <w:rPr>
          <w:rFonts w:hint="cs"/>
          <w:sz w:val="28"/>
          <w:szCs w:val="28"/>
          <w:rtl/>
          <w:lang w:bidi="ar-IQ"/>
        </w:rPr>
        <w:t>افكاراً سياسية تعبر عن الواقع وكذلك تعبر عن رفضها لما هو موجود وتؤسس لفكر متميز</w:t>
      </w:r>
      <w:r w:rsidR="00DD5323">
        <w:rPr>
          <w:rFonts w:hint="cs"/>
          <w:sz w:val="28"/>
          <w:szCs w:val="28"/>
          <w:rtl/>
          <w:lang w:bidi="ar-IQ"/>
        </w:rPr>
        <w:t>، فكانت هناك الافكار الاصولية والت</w:t>
      </w:r>
      <w:r w:rsidR="00691ED3">
        <w:rPr>
          <w:rFonts w:hint="cs"/>
          <w:sz w:val="28"/>
          <w:szCs w:val="28"/>
          <w:rtl/>
          <w:lang w:bidi="ar-IQ"/>
        </w:rPr>
        <w:t>طرف وكان من نتائجه العنف والخوف</w:t>
      </w:r>
      <w:r w:rsidR="00DD5323">
        <w:rPr>
          <w:rFonts w:hint="cs"/>
          <w:sz w:val="28"/>
          <w:szCs w:val="28"/>
          <w:rtl/>
          <w:lang w:bidi="ar-IQ"/>
        </w:rPr>
        <w:t xml:space="preserve">. </w:t>
      </w:r>
      <w:r w:rsidR="00DD5323">
        <w:rPr>
          <w:rFonts w:hint="cs"/>
          <w:sz w:val="28"/>
          <w:szCs w:val="28"/>
          <w:rtl/>
          <w:lang w:bidi="ar-IQ"/>
        </w:rPr>
        <w:lastRenderedPageBreak/>
        <w:t>وكانت هناك افكار ترحب بتدخل الدين بالسياسة واخرى ترفضه بخجل وكذلك هناك افكار حول الهوية العراقية وتعقيداتها</w:t>
      </w:r>
      <w:r w:rsidR="000B2B32">
        <w:rPr>
          <w:rFonts w:hint="cs"/>
          <w:sz w:val="28"/>
          <w:szCs w:val="28"/>
          <w:rtl/>
          <w:lang w:bidi="ar-IQ"/>
        </w:rPr>
        <w:t xml:space="preserve"> وما الت اليه منذ عام 2003 الى عام 2014وما بعدها.</w:t>
      </w:r>
      <w:r w:rsidR="00691ED3">
        <w:rPr>
          <w:rFonts w:hint="cs"/>
          <w:sz w:val="28"/>
          <w:szCs w:val="28"/>
          <w:rtl/>
          <w:lang w:bidi="ar-IQ"/>
        </w:rPr>
        <w:t xml:space="preserve"> فعندما نتحدث ونكتب عن الفكر السياسي العراقي لهذه المدة لابد من البحث في الاحداث والظاهر والمتغيرات التي عملت على تكوينه وردود الافعال حول كلِ منها هي التي تشكل هذا الفكر وتوجهاته وتياراته في صيغتها الاولية.</w:t>
      </w:r>
    </w:p>
    <w:p w:rsidR="00E94C31" w:rsidRDefault="000B2B32" w:rsidP="00A4354C">
      <w:pPr>
        <w:tabs>
          <w:tab w:val="left" w:pos="1381"/>
        </w:tabs>
        <w:rPr>
          <w:sz w:val="28"/>
          <w:szCs w:val="28"/>
          <w:rtl/>
          <w:lang w:bidi="ar-IQ"/>
        </w:rPr>
      </w:pPr>
      <w:r>
        <w:rPr>
          <w:rFonts w:hint="cs"/>
          <w:sz w:val="28"/>
          <w:szCs w:val="28"/>
          <w:rtl/>
          <w:lang w:bidi="ar-IQ"/>
        </w:rPr>
        <w:t xml:space="preserve">" والفكر عموماً </w:t>
      </w:r>
      <w:r w:rsidR="00D610F1">
        <w:rPr>
          <w:rFonts w:hint="cs"/>
          <w:sz w:val="28"/>
          <w:szCs w:val="28"/>
          <w:rtl/>
          <w:lang w:bidi="ar-IQ"/>
        </w:rPr>
        <w:t xml:space="preserve">هو ظاهرة تاريخية اجتماعية نمت بالعمل البشري والممارسة الاجتماعية وتطورت خلال المراحل المختلفة من تاريخ التطور الانساني والفكر السياسي </w:t>
      </w:r>
      <w:r w:rsidR="00691ED3">
        <w:rPr>
          <w:rFonts w:hint="cs"/>
          <w:sz w:val="28"/>
          <w:szCs w:val="28"/>
          <w:rtl/>
          <w:lang w:bidi="ar-IQ"/>
        </w:rPr>
        <w:t>و</w:t>
      </w:r>
      <w:r w:rsidR="00D610F1">
        <w:rPr>
          <w:rFonts w:hint="cs"/>
          <w:sz w:val="28"/>
          <w:szCs w:val="28"/>
          <w:rtl/>
          <w:lang w:bidi="ar-IQ"/>
        </w:rPr>
        <w:t xml:space="preserve">هو التصورات العقلية لظاهرة سياسية او شيء سياسي اي حصول الظاهرة او الشيء في الذهن ثم يترجم الى ممارسة والفكر السياسي له اتصال وثيق بكيان الفرد وبحرياته وحقوقه العامة فلا شك ان الناس اذ خلقوا متفاوتين في القوة في مختلف صورها ، واذ فرضت عليهم الحياة الفطرية الاولى حكم الاقوياء لم يكن يشغل بالهم تنظيم العلاقات الجارية فيما بينهم بقدر ما شغلهم التفكير في علاقتهم </w:t>
      </w:r>
      <w:r w:rsidR="00BB285D">
        <w:rPr>
          <w:rFonts w:hint="cs"/>
          <w:sz w:val="28"/>
          <w:szCs w:val="28"/>
          <w:rtl/>
          <w:lang w:bidi="ar-IQ"/>
        </w:rPr>
        <w:t>بالأقوياء</w:t>
      </w:r>
      <w:r w:rsidR="00D610F1">
        <w:rPr>
          <w:rFonts w:hint="cs"/>
          <w:sz w:val="28"/>
          <w:szCs w:val="28"/>
          <w:rtl/>
          <w:lang w:bidi="ar-IQ"/>
        </w:rPr>
        <w:t xml:space="preserve"> والمسلطين عليهم وعلى حياتهم"</w:t>
      </w:r>
      <w:r w:rsidR="00AB32DA">
        <w:rPr>
          <w:rFonts w:hint="cs"/>
          <w:sz w:val="28"/>
          <w:szCs w:val="28"/>
          <w:rtl/>
          <w:lang w:bidi="ar-IQ"/>
        </w:rPr>
        <w:t>(</w:t>
      </w:r>
      <w:r w:rsidR="00215E83">
        <w:rPr>
          <w:rStyle w:val="a6"/>
          <w:sz w:val="28"/>
          <w:szCs w:val="28"/>
          <w:rtl/>
          <w:lang w:bidi="ar-IQ"/>
        </w:rPr>
        <w:footnoteReference w:id="12"/>
      </w:r>
      <w:r w:rsidR="00AB32DA">
        <w:rPr>
          <w:rFonts w:hint="cs"/>
          <w:sz w:val="28"/>
          <w:szCs w:val="28"/>
          <w:rtl/>
          <w:lang w:bidi="ar-IQ"/>
        </w:rPr>
        <w:t>). اذن كيف يكون الربط بين الحق ببيئة نظيفة والفكر السياسي؟ حسب ما جاء في تقرير الخبير المستقل المعني بحقوق الانسان والبيئة " التفكير المستمر وايجاد الحلول لمشاركة المواطنين بحرية في عملية صنع القرار البيئي ففي هذه الحالة يكون الفكر السياسي لهذه المجتمعات قادر على انتاج حالة او مجتمع او دولة قادرة على توفير حماية بيئة قوية ولقد تطورت هذه العلاقة في بعض الدول عندما بدأت بتقنين هذا الحق في دساتيرها الوطنية ، وعند انضمام هذه الدول الى الاتفاقيات الخاصة بحقوق الانسان والتي تُراعي حق التمتع ببيئة صحية ونظيفة"</w:t>
      </w:r>
      <w:r w:rsidR="0090375D">
        <w:rPr>
          <w:rFonts w:hint="cs"/>
          <w:sz w:val="28"/>
          <w:szCs w:val="28"/>
          <w:rtl/>
          <w:lang w:bidi="ar-IQ"/>
        </w:rPr>
        <w:t>(</w:t>
      </w:r>
      <w:r w:rsidR="00AB32DA">
        <w:rPr>
          <w:rStyle w:val="a6"/>
          <w:sz w:val="28"/>
          <w:szCs w:val="28"/>
          <w:rtl/>
          <w:lang w:bidi="ar-IQ"/>
        </w:rPr>
        <w:footnoteReference w:id="13"/>
      </w:r>
      <w:r w:rsidR="0090375D">
        <w:rPr>
          <w:rFonts w:hint="cs"/>
          <w:sz w:val="28"/>
          <w:szCs w:val="28"/>
          <w:rtl/>
          <w:lang w:bidi="ar-IQ"/>
        </w:rPr>
        <w:t>).</w:t>
      </w:r>
    </w:p>
    <w:p w:rsidR="000B2B32" w:rsidRDefault="00E94C31" w:rsidP="00A4354C">
      <w:pPr>
        <w:tabs>
          <w:tab w:val="left" w:pos="1381"/>
        </w:tabs>
        <w:rPr>
          <w:sz w:val="28"/>
          <w:szCs w:val="28"/>
          <w:rtl/>
          <w:lang w:bidi="ar-IQ"/>
        </w:rPr>
      </w:pPr>
      <w:r>
        <w:rPr>
          <w:rFonts w:hint="cs"/>
          <w:sz w:val="28"/>
          <w:szCs w:val="28"/>
          <w:rtl/>
          <w:lang w:bidi="ar-IQ"/>
        </w:rPr>
        <w:t xml:space="preserve">       </w:t>
      </w:r>
      <w:r w:rsidR="0062098C">
        <w:rPr>
          <w:rFonts w:hint="cs"/>
          <w:sz w:val="28"/>
          <w:szCs w:val="28"/>
          <w:rtl/>
          <w:lang w:bidi="ar-IQ"/>
        </w:rPr>
        <w:t xml:space="preserve">لدراسة الفكر السياسي العراقي بعد عام 2014 </w:t>
      </w:r>
      <w:r w:rsidR="009350AD">
        <w:rPr>
          <w:rFonts w:hint="cs"/>
          <w:sz w:val="28"/>
          <w:szCs w:val="28"/>
          <w:rtl/>
          <w:lang w:bidi="ar-IQ"/>
        </w:rPr>
        <w:t xml:space="preserve">اولاً </w:t>
      </w:r>
      <w:r w:rsidR="0062098C">
        <w:rPr>
          <w:rFonts w:hint="cs"/>
          <w:sz w:val="28"/>
          <w:szCs w:val="28"/>
          <w:rtl/>
          <w:lang w:bidi="ar-IQ"/>
        </w:rPr>
        <w:t>علينا ان نتعرف على ابرز المتغيرات التي عملت على تشكيله وتمييزه ومنها:</w:t>
      </w:r>
      <w:r>
        <w:rPr>
          <w:rFonts w:hint="cs"/>
          <w:sz w:val="28"/>
          <w:szCs w:val="28"/>
          <w:rtl/>
          <w:lang w:bidi="ar-IQ"/>
        </w:rPr>
        <w:t xml:space="preserve"> </w:t>
      </w:r>
      <w:r w:rsidR="006012CD">
        <w:rPr>
          <w:rFonts w:hint="cs"/>
          <w:sz w:val="28"/>
          <w:szCs w:val="28"/>
          <w:rtl/>
          <w:lang w:bidi="ar-IQ"/>
        </w:rPr>
        <w:t>المتغيرات الامنية و</w:t>
      </w:r>
      <w:r>
        <w:rPr>
          <w:rFonts w:hint="cs"/>
          <w:sz w:val="28"/>
          <w:szCs w:val="28"/>
          <w:rtl/>
          <w:lang w:bidi="ar-IQ"/>
        </w:rPr>
        <w:t xml:space="preserve">المتغيرات السياسية, </w:t>
      </w:r>
      <w:r w:rsidR="00007023">
        <w:rPr>
          <w:rFonts w:hint="cs"/>
          <w:sz w:val="28"/>
          <w:szCs w:val="28"/>
          <w:rtl/>
          <w:lang w:bidi="ar-IQ"/>
        </w:rPr>
        <w:t>والمتغيرات القانونية</w:t>
      </w:r>
      <w:r>
        <w:rPr>
          <w:rFonts w:hint="cs"/>
          <w:sz w:val="28"/>
          <w:szCs w:val="28"/>
          <w:rtl/>
          <w:lang w:bidi="ar-IQ"/>
        </w:rPr>
        <w:t xml:space="preserve">, والمتغيرات الاجتماعية ، والمتغيرات الثقافية، والمتغيرات الاقتصادية. </w:t>
      </w:r>
    </w:p>
    <w:p w:rsidR="00E71EA0" w:rsidRDefault="00E71EA0" w:rsidP="00A4354C">
      <w:pPr>
        <w:tabs>
          <w:tab w:val="left" w:pos="1381"/>
        </w:tabs>
        <w:rPr>
          <w:sz w:val="28"/>
          <w:szCs w:val="28"/>
          <w:rtl/>
          <w:lang w:bidi="ar-IQ"/>
        </w:rPr>
      </w:pPr>
      <w:r>
        <w:rPr>
          <w:rFonts w:hint="cs"/>
          <w:sz w:val="28"/>
          <w:szCs w:val="28"/>
          <w:rtl/>
          <w:lang w:bidi="ar-IQ"/>
        </w:rPr>
        <w:t xml:space="preserve">المتغيرات الامنية: " لقد شهد العراق تدهوراً خطيراً في المجال الامني وذلك باتساع رقعة النزاع المسلح غير الدولي من الانبار, التي بدأ فيها في شهر كانون الثاني 2014الى اماكن اخرى وسط وشمال العراق. وشهدت بغداد هجمات باستخدام العبوات الناسفة على اساس يومي تقريباً بمعدل يومي يصل (1.66) اعتداء وكذلك شهدت محافظات </w:t>
      </w:r>
      <w:proofErr w:type="spellStart"/>
      <w:r w:rsidR="0099298A">
        <w:rPr>
          <w:rFonts w:hint="cs"/>
          <w:sz w:val="28"/>
          <w:szCs w:val="28"/>
          <w:rtl/>
          <w:lang w:bidi="ar-IQ"/>
        </w:rPr>
        <w:t>نينوى</w:t>
      </w:r>
      <w:proofErr w:type="spellEnd"/>
      <w:r w:rsidR="0099298A">
        <w:rPr>
          <w:rFonts w:hint="cs"/>
          <w:sz w:val="28"/>
          <w:szCs w:val="28"/>
          <w:rtl/>
          <w:lang w:bidi="ar-IQ"/>
        </w:rPr>
        <w:t xml:space="preserve"> وكركوك وصلاح الدين وديالى هجمات باستخدام العبوات الناسفة والهجمات المزدوجة او المنسقة وشهد جنوب العراق هجمات متفرقة"</w:t>
      </w:r>
      <w:r w:rsidR="00B51931">
        <w:rPr>
          <w:rFonts w:hint="cs"/>
          <w:sz w:val="28"/>
          <w:szCs w:val="28"/>
          <w:rtl/>
          <w:lang w:bidi="ar-IQ"/>
        </w:rPr>
        <w:t>(</w:t>
      </w:r>
      <w:r w:rsidR="0099298A">
        <w:rPr>
          <w:rStyle w:val="a6"/>
          <w:sz w:val="28"/>
          <w:szCs w:val="28"/>
          <w:rtl/>
          <w:lang w:bidi="ar-IQ"/>
        </w:rPr>
        <w:footnoteReference w:id="14"/>
      </w:r>
      <w:r w:rsidR="00B51931">
        <w:rPr>
          <w:rFonts w:hint="cs"/>
          <w:sz w:val="28"/>
          <w:szCs w:val="28"/>
          <w:rtl/>
          <w:lang w:bidi="ar-IQ"/>
        </w:rPr>
        <w:t>).</w:t>
      </w:r>
    </w:p>
    <w:p w:rsidR="00905806" w:rsidRDefault="00654212" w:rsidP="00A4354C">
      <w:pPr>
        <w:tabs>
          <w:tab w:val="left" w:pos="1381"/>
        </w:tabs>
        <w:rPr>
          <w:sz w:val="28"/>
          <w:szCs w:val="28"/>
          <w:rtl/>
          <w:lang w:bidi="ar-IQ"/>
        </w:rPr>
      </w:pPr>
      <w:r>
        <w:rPr>
          <w:rFonts w:hint="cs"/>
          <w:sz w:val="28"/>
          <w:szCs w:val="28"/>
          <w:rtl/>
          <w:lang w:bidi="ar-IQ"/>
        </w:rPr>
        <w:t xml:space="preserve">المُتغيرات السياسية: </w:t>
      </w:r>
    </w:p>
    <w:p w:rsidR="00B51931" w:rsidRDefault="00654212" w:rsidP="00905806">
      <w:pPr>
        <w:pStyle w:val="a7"/>
        <w:numPr>
          <w:ilvl w:val="0"/>
          <w:numId w:val="2"/>
        </w:numPr>
        <w:tabs>
          <w:tab w:val="left" w:pos="1381"/>
        </w:tabs>
        <w:rPr>
          <w:sz w:val="28"/>
          <w:szCs w:val="28"/>
          <w:lang w:bidi="ar-IQ"/>
        </w:rPr>
      </w:pPr>
      <w:r w:rsidRPr="00905806">
        <w:rPr>
          <w:rFonts w:hint="cs"/>
          <w:sz w:val="28"/>
          <w:szCs w:val="28"/>
          <w:rtl/>
          <w:lang w:bidi="ar-IQ"/>
        </w:rPr>
        <w:t xml:space="preserve">ادت الاضطرابات الامنية الى خلافات سياسية وتم خلع محافظين ورؤساء بلديات لصالح قادة جُدد </w:t>
      </w:r>
      <w:r w:rsidR="00FB56A6" w:rsidRPr="00905806">
        <w:rPr>
          <w:rFonts w:hint="cs"/>
          <w:sz w:val="28"/>
          <w:szCs w:val="28"/>
          <w:rtl/>
          <w:lang w:bidi="ar-IQ"/>
        </w:rPr>
        <w:t xml:space="preserve">وعادة ما يكون هؤلاء على خلافات مع القيادات السابقة وعندما فقدت الدولة السيطرة على اجزاء كبيرة من اراضيها واصبح هناك غياب للمؤسسات الرسمية </w:t>
      </w:r>
      <w:r w:rsidR="00FB56A6" w:rsidRPr="00905806">
        <w:rPr>
          <w:rFonts w:hint="cs"/>
          <w:sz w:val="28"/>
          <w:szCs w:val="28"/>
          <w:rtl/>
          <w:lang w:bidi="ar-IQ"/>
        </w:rPr>
        <w:lastRenderedPageBreak/>
        <w:t>ولممارسة دورها, فأن الهياكل غير الرسمية مثل الاجهزة الامنية غير المعترف بها , رموز القبائل و الافراد ذوي السلطة , تملأ الفراغ من حيث تنفيذ القوانين</w:t>
      </w:r>
      <w:r w:rsidR="00406D0C" w:rsidRPr="00905806">
        <w:rPr>
          <w:rFonts w:hint="cs"/>
          <w:sz w:val="28"/>
          <w:szCs w:val="28"/>
          <w:rtl/>
          <w:lang w:bidi="ar-IQ"/>
        </w:rPr>
        <w:t xml:space="preserve"> والسياسات التي تخدم مصالح خاصة . وقد تبين انه من الصعب محاسبة مثل هذه المؤسسات غير الرسمية او الافراد عن انتهاكاتهم للقوانين ولحقوق الانسان</w:t>
      </w:r>
      <w:r w:rsidR="0020480C" w:rsidRPr="00905806">
        <w:rPr>
          <w:rFonts w:hint="cs"/>
          <w:sz w:val="28"/>
          <w:szCs w:val="28"/>
          <w:rtl/>
          <w:lang w:bidi="ar-IQ"/>
        </w:rPr>
        <w:t>(</w:t>
      </w:r>
      <w:r w:rsidR="00FE4C12">
        <w:rPr>
          <w:rStyle w:val="a6"/>
          <w:sz w:val="28"/>
          <w:szCs w:val="28"/>
          <w:rtl/>
          <w:lang w:bidi="ar-IQ"/>
        </w:rPr>
        <w:footnoteReference w:id="15"/>
      </w:r>
      <w:r w:rsidR="0020480C" w:rsidRPr="00905806">
        <w:rPr>
          <w:rFonts w:hint="cs"/>
          <w:sz w:val="28"/>
          <w:szCs w:val="28"/>
          <w:rtl/>
          <w:lang w:bidi="ar-IQ"/>
        </w:rPr>
        <w:t>).</w:t>
      </w:r>
    </w:p>
    <w:p w:rsidR="00905806" w:rsidRDefault="00905806" w:rsidP="00905806">
      <w:pPr>
        <w:pStyle w:val="a7"/>
        <w:numPr>
          <w:ilvl w:val="0"/>
          <w:numId w:val="2"/>
        </w:numPr>
        <w:tabs>
          <w:tab w:val="left" w:pos="1381"/>
        </w:tabs>
        <w:rPr>
          <w:sz w:val="28"/>
          <w:szCs w:val="28"/>
          <w:lang w:bidi="ar-IQ"/>
        </w:rPr>
      </w:pPr>
      <w:r>
        <w:rPr>
          <w:rFonts w:hint="cs"/>
          <w:sz w:val="28"/>
          <w:szCs w:val="28"/>
          <w:rtl/>
          <w:lang w:bidi="ar-IQ"/>
        </w:rPr>
        <w:t>ضعف دور المؤسسات السياسية وضعف تدخلها وكذلك ضعف خدمتها للمجتمع وتدني الخدمات التي تقدمها او غيابها وانعدامها كلياً تعد احدى الاشكاليات الحقيقية التي تواجه موضوع التمتع بحق البيئة النظيفة والصحية(</w:t>
      </w:r>
      <w:r>
        <w:rPr>
          <w:rStyle w:val="a6"/>
          <w:sz w:val="28"/>
          <w:szCs w:val="28"/>
          <w:rtl/>
          <w:lang w:bidi="ar-IQ"/>
        </w:rPr>
        <w:footnoteReference w:id="16"/>
      </w:r>
      <w:r>
        <w:rPr>
          <w:rFonts w:hint="cs"/>
          <w:sz w:val="28"/>
          <w:szCs w:val="28"/>
          <w:rtl/>
          <w:lang w:bidi="ar-IQ"/>
        </w:rPr>
        <w:t>).</w:t>
      </w:r>
    </w:p>
    <w:p w:rsidR="00926C12" w:rsidRPr="00905806" w:rsidRDefault="00926C12" w:rsidP="00905806">
      <w:pPr>
        <w:pStyle w:val="a7"/>
        <w:numPr>
          <w:ilvl w:val="0"/>
          <w:numId w:val="2"/>
        </w:numPr>
        <w:tabs>
          <w:tab w:val="left" w:pos="1381"/>
        </w:tabs>
        <w:rPr>
          <w:sz w:val="28"/>
          <w:szCs w:val="28"/>
          <w:rtl/>
          <w:lang w:bidi="ar-IQ"/>
        </w:rPr>
      </w:pPr>
      <w:r>
        <w:rPr>
          <w:rFonts w:hint="cs"/>
          <w:sz w:val="28"/>
          <w:szCs w:val="28"/>
          <w:rtl/>
          <w:lang w:bidi="ar-IQ"/>
        </w:rPr>
        <w:t>تفشي الفساد الاداري وكذلك عدم جدية النخب السياسية وضعف خبراتها وقصر نظرها يعتبر من معوقات ادراك الوعي بضرورة وجود بيئة نظيفة وصحية</w:t>
      </w:r>
      <w:r>
        <w:rPr>
          <w:rStyle w:val="a6"/>
          <w:sz w:val="28"/>
          <w:szCs w:val="28"/>
          <w:rtl/>
          <w:lang w:bidi="ar-IQ"/>
        </w:rPr>
        <w:footnoteReference w:id="17"/>
      </w:r>
    </w:p>
    <w:p w:rsidR="00AF4933" w:rsidRDefault="00225A3C" w:rsidP="00007023">
      <w:pPr>
        <w:tabs>
          <w:tab w:val="left" w:pos="1381"/>
        </w:tabs>
        <w:rPr>
          <w:sz w:val="28"/>
          <w:szCs w:val="28"/>
          <w:rtl/>
          <w:lang w:bidi="ar-IQ"/>
        </w:rPr>
      </w:pPr>
      <w:r>
        <w:rPr>
          <w:rFonts w:hint="cs"/>
          <w:sz w:val="28"/>
          <w:szCs w:val="28"/>
          <w:rtl/>
          <w:lang w:bidi="ar-IQ"/>
        </w:rPr>
        <w:t xml:space="preserve">المُتغيرات القانونية: ادت الاختلالات الامنية والسياسية الى انهيار سيادة القانون والافلات من العقاب وكذلك ادت النزاعات الاقليمية والقبلية الواسعة وعدم قدرة او احياناً عدم قدرة او عدم رغبة الحكومة العراقية في الاستجابة لهذه الازمات . فالجماعات المُسلحة تتصرف بحصانة من العقاب حيث ان دور القانون قد انهار في العديد من المجالات , ونلاحظ ان سلطات المحافظة مثل مجالس المحافظات , المحافظين, رؤساء البلديات والمؤسسات الاخرى يعملون عن بُعد او انهم قد توفقوا عن نشاطهم تماماً ويمكن </w:t>
      </w:r>
      <w:r w:rsidR="0093365C">
        <w:rPr>
          <w:rFonts w:hint="cs"/>
          <w:sz w:val="28"/>
          <w:szCs w:val="28"/>
          <w:rtl/>
          <w:lang w:bidi="ar-IQ"/>
        </w:rPr>
        <w:t xml:space="preserve">ملاحظة ذلك بدرجات مختلفة في محافظات الانبار وديالى </w:t>
      </w:r>
      <w:proofErr w:type="spellStart"/>
      <w:r w:rsidR="0093365C">
        <w:rPr>
          <w:rFonts w:hint="cs"/>
          <w:sz w:val="28"/>
          <w:szCs w:val="28"/>
          <w:rtl/>
          <w:lang w:bidi="ar-IQ"/>
        </w:rPr>
        <w:t>ونينوى</w:t>
      </w:r>
      <w:proofErr w:type="spellEnd"/>
      <w:r w:rsidR="0093365C">
        <w:rPr>
          <w:rFonts w:hint="cs"/>
          <w:sz w:val="28"/>
          <w:szCs w:val="28"/>
          <w:rtl/>
          <w:lang w:bidi="ar-IQ"/>
        </w:rPr>
        <w:t xml:space="preserve"> وصلاح الدين</w:t>
      </w:r>
      <w:r w:rsidR="006A46B0">
        <w:rPr>
          <w:rFonts w:hint="cs"/>
          <w:sz w:val="28"/>
          <w:szCs w:val="28"/>
          <w:rtl/>
          <w:lang w:bidi="ar-IQ"/>
        </w:rPr>
        <w:t>(</w:t>
      </w:r>
      <w:r w:rsidR="0093365C">
        <w:rPr>
          <w:rStyle w:val="a6"/>
          <w:sz w:val="28"/>
          <w:szCs w:val="28"/>
          <w:rtl/>
          <w:lang w:bidi="ar-IQ"/>
        </w:rPr>
        <w:footnoteReference w:id="18"/>
      </w:r>
      <w:r w:rsidR="006A46B0">
        <w:rPr>
          <w:rFonts w:hint="cs"/>
          <w:sz w:val="28"/>
          <w:szCs w:val="28"/>
          <w:rtl/>
          <w:lang w:bidi="ar-IQ"/>
        </w:rPr>
        <w:t>).</w:t>
      </w:r>
    </w:p>
    <w:p w:rsidR="005F660A" w:rsidRDefault="00C07861" w:rsidP="00A4354C">
      <w:pPr>
        <w:tabs>
          <w:tab w:val="left" w:pos="1381"/>
        </w:tabs>
        <w:rPr>
          <w:sz w:val="28"/>
          <w:szCs w:val="28"/>
          <w:rtl/>
          <w:lang w:bidi="ar-IQ"/>
        </w:rPr>
      </w:pPr>
      <w:r>
        <w:rPr>
          <w:rFonts w:hint="cs"/>
          <w:sz w:val="28"/>
          <w:szCs w:val="28"/>
          <w:rtl/>
          <w:lang w:bidi="ar-IQ"/>
        </w:rPr>
        <w:t xml:space="preserve">المُتغيرات الاجتماعية:" بعد عام 2014 ظهرت تغييرات كبيرة في المجتمعات وظهرت توترات اجتماعية في ظل وجود التنقلات السُكانية فأن المجتمعات المضيفة تتعرض لضغوط كبيرة, ومن جهة أُخرى ظهور ظاهرة الترهيب والمضايقات للنازحين على اساس اصولهم فبعض الجماعات التي تُشكل اقلية دينية او عرقية او لغوية في منطقة الانتقال او النزوح </w:t>
      </w:r>
      <w:r w:rsidR="00305B6E">
        <w:rPr>
          <w:rFonts w:hint="cs"/>
          <w:sz w:val="28"/>
          <w:szCs w:val="28"/>
          <w:rtl/>
          <w:lang w:bidi="ar-IQ"/>
        </w:rPr>
        <w:t>تعاني من العيش في خوف دائم من ان</w:t>
      </w:r>
      <w:r>
        <w:rPr>
          <w:rFonts w:hint="cs"/>
          <w:sz w:val="28"/>
          <w:szCs w:val="28"/>
          <w:rtl/>
          <w:lang w:bidi="ar-IQ"/>
        </w:rPr>
        <w:t xml:space="preserve"> يُصبحوا ضحايا لخطاب الكراهية والاعتداء البدني والممارسات </w:t>
      </w:r>
      <w:r w:rsidR="0093365C">
        <w:rPr>
          <w:rFonts w:hint="cs"/>
          <w:sz w:val="28"/>
          <w:szCs w:val="28"/>
          <w:rtl/>
          <w:lang w:bidi="ar-IQ"/>
        </w:rPr>
        <w:t xml:space="preserve"> </w:t>
      </w:r>
      <w:r>
        <w:rPr>
          <w:rFonts w:hint="cs"/>
          <w:sz w:val="28"/>
          <w:szCs w:val="28"/>
          <w:rtl/>
          <w:lang w:bidi="ar-IQ"/>
        </w:rPr>
        <w:t>التمييزية او الانتقائية فيما يتعلق بالحصول على الخدمات العامة والمساعدات الانسانية</w:t>
      </w:r>
      <w:r w:rsidR="005F660A">
        <w:rPr>
          <w:rFonts w:hint="cs"/>
          <w:sz w:val="28"/>
          <w:szCs w:val="28"/>
          <w:rtl/>
          <w:lang w:bidi="ar-IQ"/>
        </w:rPr>
        <w:t>(</w:t>
      </w:r>
      <w:r>
        <w:rPr>
          <w:rStyle w:val="a6"/>
          <w:sz w:val="28"/>
          <w:szCs w:val="28"/>
          <w:rtl/>
          <w:lang w:bidi="ar-IQ"/>
        </w:rPr>
        <w:footnoteReference w:id="19"/>
      </w:r>
      <w:r w:rsidR="005F660A">
        <w:rPr>
          <w:rFonts w:hint="cs"/>
          <w:sz w:val="28"/>
          <w:szCs w:val="28"/>
          <w:rtl/>
          <w:lang w:bidi="ar-IQ"/>
        </w:rPr>
        <w:t>).</w:t>
      </w:r>
    </w:p>
    <w:p w:rsidR="005D5D17" w:rsidRDefault="005D5D17" w:rsidP="00A4354C">
      <w:pPr>
        <w:tabs>
          <w:tab w:val="left" w:pos="1381"/>
        </w:tabs>
        <w:rPr>
          <w:sz w:val="28"/>
          <w:szCs w:val="28"/>
          <w:rtl/>
          <w:lang w:bidi="ar-IQ"/>
        </w:rPr>
      </w:pPr>
      <w:r>
        <w:rPr>
          <w:rFonts w:hint="cs"/>
          <w:sz w:val="28"/>
          <w:szCs w:val="28"/>
          <w:rtl/>
          <w:lang w:bidi="ar-IQ"/>
        </w:rPr>
        <w:t xml:space="preserve">المتغيرات الثقافية: تعتبر ثقافة المجتمع محددا من محددات الوعي بأي قضية والعراق يمتاز مجتمعه بسيادة ثقافة المجتمع القبلي ذي العقلية التي لا تميل الى التغيير </w:t>
      </w:r>
      <w:r w:rsidR="00E35FC7">
        <w:rPr>
          <w:rFonts w:hint="cs"/>
          <w:sz w:val="28"/>
          <w:szCs w:val="28"/>
          <w:rtl/>
          <w:lang w:bidi="ar-IQ"/>
        </w:rPr>
        <w:t>لامتلاكها</w:t>
      </w:r>
      <w:r w:rsidR="009967FA">
        <w:rPr>
          <w:rFonts w:hint="cs"/>
          <w:sz w:val="28"/>
          <w:szCs w:val="28"/>
          <w:rtl/>
          <w:lang w:bidi="ar-IQ"/>
        </w:rPr>
        <w:t xml:space="preserve"> حياة خاصة ذات ولاء داخلي ومفهوم المواطنة مختلف اي يمتاز بالضعف او الغياب وهذا ما يضعف الشعور بالمسؤولية والالتزام تجاه المجتمع وحقوقه</w:t>
      </w:r>
      <w:r w:rsidR="006D5CB3">
        <w:rPr>
          <w:rFonts w:hint="cs"/>
          <w:sz w:val="28"/>
          <w:szCs w:val="28"/>
          <w:rtl/>
          <w:lang w:bidi="ar-IQ"/>
        </w:rPr>
        <w:t>(</w:t>
      </w:r>
      <w:r w:rsidR="009967FA">
        <w:rPr>
          <w:rStyle w:val="a6"/>
          <w:sz w:val="28"/>
          <w:szCs w:val="28"/>
          <w:rtl/>
          <w:lang w:bidi="ar-IQ"/>
        </w:rPr>
        <w:footnoteReference w:id="20"/>
      </w:r>
      <w:r w:rsidR="006D5CB3">
        <w:rPr>
          <w:rFonts w:hint="cs"/>
          <w:sz w:val="28"/>
          <w:szCs w:val="28"/>
          <w:rtl/>
          <w:lang w:bidi="ar-IQ"/>
        </w:rPr>
        <w:t>).</w:t>
      </w:r>
    </w:p>
    <w:p w:rsidR="00B51931" w:rsidRDefault="005F660A" w:rsidP="00A4354C">
      <w:pPr>
        <w:tabs>
          <w:tab w:val="left" w:pos="1381"/>
        </w:tabs>
        <w:rPr>
          <w:sz w:val="28"/>
          <w:szCs w:val="28"/>
          <w:rtl/>
          <w:lang w:bidi="ar-IQ"/>
        </w:rPr>
      </w:pPr>
      <w:r>
        <w:rPr>
          <w:rFonts w:hint="cs"/>
          <w:sz w:val="28"/>
          <w:szCs w:val="28"/>
          <w:rtl/>
          <w:lang w:bidi="ar-IQ"/>
        </w:rPr>
        <w:t xml:space="preserve">المُتغيرات الاقتصادية: المناطق التي تتعرض للعنف او لخروقات امنية او سيطرة الجماعات المُسلحة عليها يُعاني السكان فيها من اوضاع مالية سيئة " الاسُر هناك استنفذت الاصول </w:t>
      </w:r>
      <w:r>
        <w:rPr>
          <w:rFonts w:hint="cs"/>
          <w:sz w:val="28"/>
          <w:szCs w:val="28"/>
          <w:rtl/>
          <w:lang w:bidi="ar-IQ"/>
        </w:rPr>
        <w:lastRenderedPageBreak/>
        <w:t>الانتاجية من اجل تلبية الاحتياجات المنزلية اليومية , واعتمد البعض على استراتيجيات مواجهة التآكل مثل تقليل الوجبات , اقتراض المال, وفي اسوأ الحالات الى عمالة الاطفال, او بيع الاعضاء والتسول"</w:t>
      </w:r>
      <w:r w:rsidR="006D5CB3">
        <w:rPr>
          <w:rFonts w:hint="cs"/>
          <w:sz w:val="28"/>
          <w:szCs w:val="28"/>
          <w:rtl/>
          <w:lang w:bidi="ar-IQ"/>
        </w:rPr>
        <w:t>(</w:t>
      </w:r>
      <w:r>
        <w:rPr>
          <w:rStyle w:val="a6"/>
          <w:sz w:val="28"/>
          <w:szCs w:val="28"/>
          <w:rtl/>
          <w:lang w:bidi="ar-IQ"/>
        </w:rPr>
        <w:footnoteReference w:id="21"/>
      </w:r>
      <w:r w:rsidR="006D5CB3">
        <w:rPr>
          <w:rFonts w:hint="cs"/>
          <w:sz w:val="28"/>
          <w:szCs w:val="28"/>
          <w:rtl/>
          <w:lang w:bidi="ar-IQ"/>
        </w:rPr>
        <w:t>).</w:t>
      </w:r>
      <w:r w:rsidR="00225A3C">
        <w:rPr>
          <w:rFonts w:hint="cs"/>
          <w:sz w:val="28"/>
          <w:szCs w:val="28"/>
          <w:rtl/>
          <w:lang w:bidi="ar-IQ"/>
        </w:rPr>
        <w:t xml:space="preserve"> </w:t>
      </w:r>
    </w:p>
    <w:p w:rsidR="00F642AB" w:rsidRDefault="00FC4E2C" w:rsidP="00F642AB">
      <w:pPr>
        <w:tabs>
          <w:tab w:val="left" w:pos="1381"/>
        </w:tabs>
        <w:rPr>
          <w:sz w:val="28"/>
          <w:szCs w:val="28"/>
          <w:rtl/>
          <w:lang w:bidi="ar-IQ"/>
        </w:rPr>
      </w:pPr>
      <w:r>
        <w:rPr>
          <w:rFonts w:hint="cs"/>
          <w:sz w:val="28"/>
          <w:szCs w:val="28"/>
          <w:rtl/>
          <w:lang w:bidi="ar-IQ"/>
        </w:rPr>
        <w:t>اخترنا ذكر ابرز الاحداث</w:t>
      </w:r>
      <w:r w:rsidR="009E623D">
        <w:rPr>
          <w:rFonts w:hint="cs"/>
          <w:sz w:val="28"/>
          <w:szCs w:val="28"/>
          <w:rtl/>
          <w:lang w:bidi="ar-IQ"/>
        </w:rPr>
        <w:t xml:space="preserve"> _وليس كلها اي التي تخدم موضوع البحث_</w:t>
      </w:r>
      <w:r>
        <w:rPr>
          <w:rFonts w:hint="cs"/>
          <w:sz w:val="28"/>
          <w:szCs w:val="28"/>
          <w:rtl/>
          <w:lang w:bidi="ar-IQ"/>
        </w:rPr>
        <w:t xml:space="preserve"> التي حدثت منذ العام 2014 الى حين كتابة البحث وذلك لأن الآراء حول هذه الاحداث وكذلك التفكير بها من حيث تحليل اسباب حدوثها وجدواها وكذلك من حيث التفكير بتداعيات او ارهاصات كل حدث وكذلك ايجاد الحلول للمشاكل المترتبة على هذه الاحداث</w:t>
      </w:r>
      <w:r w:rsidR="000D3F5D">
        <w:rPr>
          <w:rFonts w:hint="cs"/>
          <w:sz w:val="28"/>
          <w:szCs w:val="28"/>
          <w:rtl/>
          <w:lang w:bidi="ar-IQ"/>
        </w:rPr>
        <w:t xml:space="preserve"> ساهمت ايضاً _الى جانب المتغيرات التي ذكرناها سابقاً_ بتشكيل الفكر السياسي العراقي في هذه الحقبة ومنها:</w:t>
      </w:r>
    </w:p>
    <w:p w:rsidR="00637F2C" w:rsidRDefault="00637F2C" w:rsidP="00637F2C">
      <w:pPr>
        <w:pStyle w:val="a7"/>
        <w:numPr>
          <w:ilvl w:val="0"/>
          <w:numId w:val="6"/>
        </w:numPr>
        <w:tabs>
          <w:tab w:val="left" w:pos="1381"/>
        </w:tabs>
        <w:rPr>
          <w:sz w:val="28"/>
          <w:szCs w:val="28"/>
          <w:lang w:bidi="ar-IQ"/>
        </w:rPr>
      </w:pPr>
      <w:r>
        <w:rPr>
          <w:rFonts w:hint="cs"/>
          <w:sz w:val="28"/>
          <w:szCs w:val="28"/>
          <w:rtl/>
          <w:lang w:bidi="ar-IQ"/>
        </w:rPr>
        <w:t>عمليات تحرير جنوب شرق مدينة الرمادي تحديداً حي (الملعب)</w:t>
      </w:r>
      <w:r w:rsidR="001F47AA">
        <w:rPr>
          <w:rFonts w:hint="cs"/>
          <w:sz w:val="28"/>
          <w:szCs w:val="28"/>
          <w:rtl/>
          <w:lang w:bidi="ar-IQ"/>
        </w:rPr>
        <w:t xml:space="preserve"> من سيطرة تنظيم </w:t>
      </w:r>
      <w:r w:rsidR="00E63D89">
        <w:rPr>
          <w:rFonts w:hint="cs"/>
          <w:sz w:val="28"/>
          <w:szCs w:val="28"/>
          <w:rtl/>
          <w:lang w:bidi="ar-IQ"/>
        </w:rPr>
        <w:t>"</w:t>
      </w:r>
      <w:proofErr w:type="spellStart"/>
      <w:r w:rsidR="001F47AA">
        <w:rPr>
          <w:rFonts w:hint="cs"/>
          <w:sz w:val="28"/>
          <w:szCs w:val="28"/>
          <w:rtl/>
          <w:lang w:bidi="ar-IQ"/>
        </w:rPr>
        <w:t>داعش</w:t>
      </w:r>
      <w:proofErr w:type="spellEnd"/>
      <w:r w:rsidR="00E63D89">
        <w:rPr>
          <w:rFonts w:hint="cs"/>
          <w:sz w:val="28"/>
          <w:szCs w:val="28"/>
          <w:rtl/>
          <w:lang w:bidi="ar-IQ"/>
        </w:rPr>
        <w:t>"</w:t>
      </w:r>
      <w:r>
        <w:rPr>
          <w:rFonts w:hint="cs"/>
          <w:sz w:val="28"/>
          <w:szCs w:val="28"/>
          <w:rtl/>
          <w:lang w:bidi="ar-IQ"/>
        </w:rPr>
        <w:t xml:space="preserve"> بتاريخ 14/1/2014(</w:t>
      </w:r>
      <w:r>
        <w:rPr>
          <w:rStyle w:val="a6"/>
          <w:sz w:val="28"/>
          <w:szCs w:val="28"/>
          <w:rtl/>
          <w:lang w:bidi="ar-IQ"/>
        </w:rPr>
        <w:footnoteReference w:id="22"/>
      </w:r>
      <w:r>
        <w:rPr>
          <w:rFonts w:hint="cs"/>
          <w:sz w:val="28"/>
          <w:szCs w:val="28"/>
          <w:rtl/>
          <w:lang w:bidi="ar-IQ"/>
        </w:rPr>
        <w:t>).</w:t>
      </w:r>
    </w:p>
    <w:p w:rsidR="00637F2C" w:rsidRDefault="00637F2C" w:rsidP="00637F2C">
      <w:pPr>
        <w:pStyle w:val="a7"/>
        <w:numPr>
          <w:ilvl w:val="0"/>
          <w:numId w:val="6"/>
        </w:numPr>
        <w:tabs>
          <w:tab w:val="left" w:pos="1381"/>
        </w:tabs>
        <w:rPr>
          <w:sz w:val="28"/>
          <w:szCs w:val="28"/>
          <w:lang w:bidi="ar-IQ"/>
        </w:rPr>
      </w:pPr>
      <w:r>
        <w:rPr>
          <w:rFonts w:hint="cs"/>
          <w:sz w:val="28"/>
          <w:szCs w:val="28"/>
          <w:rtl/>
          <w:lang w:bidi="ar-IQ"/>
        </w:rPr>
        <w:t>الانتخابات التشريعية لعام 2014 بتاريخ 30 نيسان , والتي شهدت اقبالاً على صناديق الاقتراع بنسبة حوالي 60%</w:t>
      </w:r>
      <w:r w:rsidR="0091763B">
        <w:rPr>
          <w:rFonts w:hint="cs"/>
          <w:sz w:val="28"/>
          <w:szCs w:val="28"/>
          <w:rtl/>
          <w:lang w:bidi="ar-IQ"/>
        </w:rPr>
        <w:t xml:space="preserve"> وهي نسبة اقل من نسب المشاركة في الانتخابات الاخرى التي جرت قبلها</w:t>
      </w:r>
      <w:r>
        <w:rPr>
          <w:rFonts w:hint="cs"/>
          <w:sz w:val="28"/>
          <w:szCs w:val="28"/>
          <w:rtl/>
          <w:lang w:bidi="ar-IQ"/>
        </w:rPr>
        <w:t xml:space="preserve"> (</w:t>
      </w:r>
      <w:r>
        <w:rPr>
          <w:rStyle w:val="a6"/>
          <w:sz w:val="28"/>
          <w:szCs w:val="28"/>
          <w:rtl/>
          <w:lang w:bidi="ar-IQ"/>
        </w:rPr>
        <w:footnoteReference w:id="23"/>
      </w:r>
      <w:r>
        <w:rPr>
          <w:rFonts w:hint="cs"/>
          <w:sz w:val="28"/>
          <w:szCs w:val="28"/>
          <w:rtl/>
          <w:lang w:bidi="ar-IQ"/>
        </w:rPr>
        <w:t>).</w:t>
      </w:r>
    </w:p>
    <w:p w:rsidR="00637F2C" w:rsidRDefault="00637F2C" w:rsidP="00637F2C">
      <w:pPr>
        <w:pStyle w:val="a7"/>
        <w:numPr>
          <w:ilvl w:val="0"/>
          <w:numId w:val="6"/>
        </w:numPr>
        <w:tabs>
          <w:tab w:val="left" w:pos="1381"/>
        </w:tabs>
        <w:rPr>
          <w:sz w:val="28"/>
          <w:szCs w:val="28"/>
          <w:lang w:bidi="ar-IQ"/>
        </w:rPr>
      </w:pPr>
      <w:r>
        <w:rPr>
          <w:rFonts w:hint="cs"/>
          <w:sz w:val="28"/>
          <w:szCs w:val="28"/>
          <w:rtl/>
          <w:lang w:bidi="ar-IQ"/>
        </w:rPr>
        <w:t xml:space="preserve">سيطرة </w:t>
      </w:r>
      <w:r w:rsidR="001F47AA">
        <w:rPr>
          <w:rFonts w:hint="cs"/>
          <w:sz w:val="28"/>
          <w:szCs w:val="28"/>
          <w:rtl/>
          <w:lang w:bidi="ar-IQ"/>
        </w:rPr>
        <w:t xml:space="preserve">تنظيم </w:t>
      </w:r>
      <w:r w:rsidR="00E63D89">
        <w:rPr>
          <w:rFonts w:hint="cs"/>
          <w:sz w:val="28"/>
          <w:szCs w:val="28"/>
          <w:rtl/>
          <w:lang w:bidi="ar-IQ"/>
        </w:rPr>
        <w:t>"</w:t>
      </w:r>
      <w:proofErr w:type="spellStart"/>
      <w:r>
        <w:rPr>
          <w:rFonts w:hint="cs"/>
          <w:sz w:val="28"/>
          <w:szCs w:val="28"/>
          <w:rtl/>
          <w:lang w:bidi="ar-IQ"/>
        </w:rPr>
        <w:t>داعش</w:t>
      </w:r>
      <w:proofErr w:type="spellEnd"/>
      <w:r w:rsidR="00E63D89">
        <w:rPr>
          <w:rFonts w:hint="cs"/>
          <w:sz w:val="28"/>
          <w:szCs w:val="28"/>
          <w:rtl/>
          <w:lang w:bidi="ar-IQ"/>
        </w:rPr>
        <w:t>"</w:t>
      </w:r>
      <w:r>
        <w:rPr>
          <w:rFonts w:hint="cs"/>
          <w:sz w:val="28"/>
          <w:szCs w:val="28"/>
          <w:rtl/>
          <w:lang w:bidi="ar-IQ"/>
        </w:rPr>
        <w:t xml:space="preserve"> </w:t>
      </w:r>
      <w:r w:rsidR="005E4B64">
        <w:rPr>
          <w:rFonts w:hint="cs"/>
          <w:sz w:val="28"/>
          <w:szCs w:val="28"/>
          <w:rtl/>
          <w:lang w:bidi="ar-IQ"/>
        </w:rPr>
        <w:t xml:space="preserve">الارهابي </w:t>
      </w:r>
      <w:r>
        <w:rPr>
          <w:rFonts w:hint="cs"/>
          <w:sz w:val="28"/>
          <w:szCs w:val="28"/>
          <w:rtl/>
          <w:lang w:bidi="ar-IQ"/>
        </w:rPr>
        <w:t>على محافظة صلاح الدين 2014 .</w:t>
      </w:r>
    </w:p>
    <w:p w:rsidR="001F47AA" w:rsidRDefault="001F47AA" w:rsidP="00637F2C">
      <w:pPr>
        <w:pStyle w:val="a7"/>
        <w:numPr>
          <w:ilvl w:val="0"/>
          <w:numId w:val="6"/>
        </w:numPr>
        <w:tabs>
          <w:tab w:val="left" w:pos="1381"/>
        </w:tabs>
        <w:rPr>
          <w:sz w:val="28"/>
          <w:szCs w:val="28"/>
          <w:lang w:bidi="ar-IQ"/>
        </w:rPr>
      </w:pPr>
      <w:r>
        <w:rPr>
          <w:rFonts w:hint="cs"/>
          <w:sz w:val="28"/>
          <w:szCs w:val="28"/>
          <w:rtl/>
          <w:lang w:bidi="ar-IQ"/>
        </w:rPr>
        <w:t xml:space="preserve">سيطرة تنظيم </w:t>
      </w:r>
      <w:r w:rsidR="00E63D89">
        <w:rPr>
          <w:rFonts w:hint="cs"/>
          <w:sz w:val="28"/>
          <w:szCs w:val="28"/>
          <w:rtl/>
          <w:lang w:bidi="ar-IQ"/>
        </w:rPr>
        <w:t>"</w:t>
      </w:r>
      <w:proofErr w:type="spellStart"/>
      <w:r>
        <w:rPr>
          <w:rFonts w:hint="cs"/>
          <w:sz w:val="28"/>
          <w:szCs w:val="28"/>
          <w:rtl/>
          <w:lang w:bidi="ar-IQ"/>
        </w:rPr>
        <w:t>داعش</w:t>
      </w:r>
      <w:proofErr w:type="spellEnd"/>
      <w:r w:rsidR="00E63D89">
        <w:rPr>
          <w:rFonts w:hint="cs"/>
          <w:sz w:val="28"/>
          <w:szCs w:val="28"/>
          <w:rtl/>
          <w:lang w:bidi="ar-IQ"/>
        </w:rPr>
        <w:t>"</w:t>
      </w:r>
      <w:r w:rsidR="005E4B64">
        <w:rPr>
          <w:rFonts w:hint="cs"/>
          <w:sz w:val="28"/>
          <w:szCs w:val="28"/>
          <w:rtl/>
          <w:lang w:bidi="ar-IQ"/>
        </w:rPr>
        <w:t xml:space="preserve"> الارهابي</w:t>
      </w:r>
      <w:r>
        <w:rPr>
          <w:rFonts w:hint="cs"/>
          <w:sz w:val="28"/>
          <w:szCs w:val="28"/>
          <w:rtl/>
          <w:lang w:bidi="ar-IQ"/>
        </w:rPr>
        <w:t xml:space="preserve"> على محافظة </w:t>
      </w:r>
      <w:proofErr w:type="spellStart"/>
      <w:r>
        <w:rPr>
          <w:rFonts w:hint="cs"/>
          <w:sz w:val="28"/>
          <w:szCs w:val="28"/>
          <w:rtl/>
          <w:lang w:bidi="ar-IQ"/>
        </w:rPr>
        <w:t>نينوى</w:t>
      </w:r>
      <w:proofErr w:type="spellEnd"/>
      <w:r>
        <w:rPr>
          <w:rFonts w:hint="cs"/>
          <w:sz w:val="28"/>
          <w:szCs w:val="28"/>
          <w:rtl/>
          <w:lang w:bidi="ar-IQ"/>
        </w:rPr>
        <w:t xml:space="preserve"> في 10حزيران 2014.</w:t>
      </w:r>
    </w:p>
    <w:p w:rsidR="00637F2C" w:rsidRDefault="00637F2C" w:rsidP="00637F2C">
      <w:pPr>
        <w:pStyle w:val="a7"/>
        <w:numPr>
          <w:ilvl w:val="0"/>
          <w:numId w:val="6"/>
        </w:numPr>
        <w:tabs>
          <w:tab w:val="left" w:pos="1381"/>
        </w:tabs>
        <w:rPr>
          <w:sz w:val="28"/>
          <w:szCs w:val="28"/>
          <w:lang w:bidi="ar-IQ"/>
        </w:rPr>
      </w:pPr>
      <w:r>
        <w:rPr>
          <w:rFonts w:hint="cs"/>
          <w:sz w:val="28"/>
          <w:szCs w:val="28"/>
          <w:rtl/>
          <w:lang w:bidi="ar-IQ"/>
        </w:rPr>
        <w:t xml:space="preserve">تظاهرات عام 2015 للاحتجاج على تردي الاوضاع الخدمية وعلى الفساد الاداري في معظم مدن العراق _ باستثناء المدن التي كانت تحت سيطرة </w:t>
      </w:r>
      <w:r w:rsidR="001F47AA">
        <w:rPr>
          <w:rFonts w:hint="cs"/>
          <w:sz w:val="28"/>
          <w:szCs w:val="28"/>
          <w:rtl/>
          <w:lang w:bidi="ar-IQ"/>
        </w:rPr>
        <w:t xml:space="preserve">تنظيم </w:t>
      </w:r>
      <w:r w:rsidR="00E63D89">
        <w:rPr>
          <w:rFonts w:hint="cs"/>
          <w:sz w:val="28"/>
          <w:szCs w:val="28"/>
          <w:rtl/>
          <w:lang w:bidi="ar-IQ"/>
        </w:rPr>
        <w:t>"</w:t>
      </w:r>
      <w:proofErr w:type="spellStart"/>
      <w:r>
        <w:rPr>
          <w:rFonts w:hint="cs"/>
          <w:sz w:val="28"/>
          <w:szCs w:val="28"/>
          <w:rtl/>
          <w:lang w:bidi="ar-IQ"/>
        </w:rPr>
        <w:t>داعش</w:t>
      </w:r>
      <w:proofErr w:type="spellEnd"/>
      <w:r w:rsidR="00E63D89">
        <w:rPr>
          <w:rFonts w:hint="cs"/>
          <w:sz w:val="28"/>
          <w:szCs w:val="28"/>
          <w:rtl/>
          <w:lang w:bidi="ar-IQ"/>
        </w:rPr>
        <w:t>"</w:t>
      </w:r>
      <w:r w:rsidR="005E4B64">
        <w:rPr>
          <w:rFonts w:hint="cs"/>
          <w:sz w:val="28"/>
          <w:szCs w:val="28"/>
          <w:rtl/>
          <w:lang w:bidi="ar-IQ"/>
        </w:rPr>
        <w:t xml:space="preserve"> الارهابي</w:t>
      </w:r>
      <w:r>
        <w:rPr>
          <w:rFonts w:hint="cs"/>
          <w:sz w:val="28"/>
          <w:szCs w:val="28"/>
          <w:rtl/>
          <w:lang w:bidi="ar-IQ"/>
        </w:rPr>
        <w:t>_.</w:t>
      </w:r>
    </w:p>
    <w:p w:rsidR="007A10A4" w:rsidRDefault="007A10A4" w:rsidP="00637F2C">
      <w:pPr>
        <w:pStyle w:val="a7"/>
        <w:numPr>
          <w:ilvl w:val="0"/>
          <w:numId w:val="6"/>
        </w:numPr>
        <w:tabs>
          <w:tab w:val="left" w:pos="1381"/>
        </w:tabs>
        <w:rPr>
          <w:sz w:val="28"/>
          <w:szCs w:val="28"/>
          <w:lang w:bidi="ar-IQ"/>
        </w:rPr>
      </w:pPr>
      <w:r>
        <w:rPr>
          <w:rFonts w:hint="cs"/>
          <w:sz w:val="28"/>
          <w:szCs w:val="28"/>
          <w:rtl/>
          <w:lang w:bidi="ar-IQ"/>
        </w:rPr>
        <w:t>عمليات تحرير محافظة الموصل 2016</w:t>
      </w:r>
      <w:r w:rsidR="004B7A40">
        <w:rPr>
          <w:rFonts w:hint="cs"/>
          <w:sz w:val="28"/>
          <w:szCs w:val="28"/>
          <w:rtl/>
          <w:lang w:bidi="ar-IQ"/>
        </w:rPr>
        <w:t xml:space="preserve">من سيطرة تنظيم </w:t>
      </w:r>
      <w:r w:rsidR="00E63D89">
        <w:rPr>
          <w:rFonts w:hint="cs"/>
          <w:sz w:val="28"/>
          <w:szCs w:val="28"/>
          <w:rtl/>
          <w:lang w:bidi="ar-IQ"/>
        </w:rPr>
        <w:t>"</w:t>
      </w:r>
      <w:proofErr w:type="spellStart"/>
      <w:r w:rsidR="004B7A40">
        <w:rPr>
          <w:rFonts w:hint="cs"/>
          <w:sz w:val="28"/>
          <w:szCs w:val="28"/>
          <w:rtl/>
          <w:lang w:bidi="ar-IQ"/>
        </w:rPr>
        <w:t>داعش</w:t>
      </w:r>
      <w:proofErr w:type="spellEnd"/>
      <w:r w:rsidR="00E63D89">
        <w:rPr>
          <w:rFonts w:hint="cs"/>
          <w:sz w:val="28"/>
          <w:szCs w:val="28"/>
          <w:rtl/>
          <w:lang w:bidi="ar-IQ"/>
        </w:rPr>
        <w:t>"</w:t>
      </w:r>
      <w:r w:rsidR="005E4B64">
        <w:rPr>
          <w:rFonts w:hint="cs"/>
          <w:sz w:val="28"/>
          <w:szCs w:val="28"/>
          <w:rtl/>
          <w:lang w:bidi="ar-IQ"/>
        </w:rPr>
        <w:t xml:space="preserve"> الارهابي</w:t>
      </w:r>
      <w:r>
        <w:rPr>
          <w:rFonts w:hint="cs"/>
          <w:sz w:val="28"/>
          <w:szCs w:val="28"/>
          <w:rtl/>
          <w:lang w:bidi="ar-IQ"/>
        </w:rPr>
        <w:t xml:space="preserve"> والتي كان تأثيرها سيئة جداً على البيئة كما سنبين لاحقاً.</w:t>
      </w:r>
    </w:p>
    <w:p w:rsidR="00637F2C" w:rsidRDefault="0091763B" w:rsidP="00637F2C">
      <w:pPr>
        <w:pStyle w:val="a7"/>
        <w:numPr>
          <w:ilvl w:val="0"/>
          <w:numId w:val="6"/>
        </w:numPr>
        <w:tabs>
          <w:tab w:val="left" w:pos="1381"/>
        </w:tabs>
        <w:rPr>
          <w:sz w:val="28"/>
          <w:szCs w:val="28"/>
          <w:lang w:bidi="ar-IQ"/>
        </w:rPr>
      </w:pPr>
      <w:r>
        <w:rPr>
          <w:rFonts w:hint="cs"/>
          <w:sz w:val="28"/>
          <w:szCs w:val="28"/>
          <w:rtl/>
          <w:lang w:bidi="ar-IQ"/>
        </w:rPr>
        <w:t>الانتخابات التشريعية لعام 2018 بتاريخ 12 ايار , وهي الانتخابات الرابعة بعد عام 2003 نسبة المشاركة فيها بلغت حوالي 44,52% من الناخبين لتشكل اعلى نسبة عزوف عن التصويت منذ اول انتخابات(</w:t>
      </w:r>
      <w:r>
        <w:rPr>
          <w:rStyle w:val="a6"/>
          <w:sz w:val="28"/>
          <w:szCs w:val="28"/>
          <w:rtl/>
          <w:lang w:bidi="ar-IQ"/>
        </w:rPr>
        <w:footnoteReference w:id="24"/>
      </w:r>
      <w:r>
        <w:rPr>
          <w:rFonts w:hint="cs"/>
          <w:sz w:val="28"/>
          <w:szCs w:val="28"/>
          <w:rtl/>
          <w:lang w:bidi="ar-IQ"/>
        </w:rPr>
        <w:t>).</w:t>
      </w:r>
    </w:p>
    <w:p w:rsidR="00D907D5" w:rsidRDefault="00D907D5" w:rsidP="00637F2C">
      <w:pPr>
        <w:pStyle w:val="a7"/>
        <w:numPr>
          <w:ilvl w:val="0"/>
          <w:numId w:val="6"/>
        </w:numPr>
        <w:tabs>
          <w:tab w:val="left" w:pos="1381"/>
        </w:tabs>
        <w:rPr>
          <w:sz w:val="28"/>
          <w:szCs w:val="28"/>
          <w:lang w:bidi="ar-IQ"/>
        </w:rPr>
      </w:pPr>
      <w:r>
        <w:rPr>
          <w:rFonts w:hint="cs"/>
          <w:sz w:val="28"/>
          <w:szCs w:val="28"/>
          <w:rtl/>
          <w:lang w:bidi="ar-IQ"/>
        </w:rPr>
        <w:t>في شهر ايار 2019 تشبت حرائق استهدفت الاقتصاد والبيئة.</w:t>
      </w:r>
    </w:p>
    <w:p w:rsidR="009E623D" w:rsidRDefault="009E623D" w:rsidP="00637F2C">
      <w:pPr>
        <w:pStyle w:val="a7"/>
        <w:numPr>
          <w:ilvl w:val="0"/>
          <w:numId w:val="6"/>
        </w:numPr>
        <w:tabs>
          <w:tab w:val="left" w:pos="1381"/>
        </w:tabs>
        <w:rPr>
          <w:sz w:val="28"/>
          <w:szCs w:val="28"/>
          <w:lang w:bidi="ar-IQ"/>
        </w:rPr>
      </w:pPr>
      <w:r>
        <w:rPr>
          <w:rFonts w:hint="cs"/>
          <w:sz w:val="28"/>
          <w:szCs w:val="28"/>
          <w:rtl/>
          <w:lang w:bidi="ar-IQ"/>
        </w:rPr>
        <w:t>انتفاضة اكتوبر 2019.</w:t>
      </w:r>
    </w:p>
    <w:p w:rsidR="009E623D" w:rsidRPr="00637F2C" w:rsidRDefault="009E623D" w:rsidP="00637F2C">
      <w:pPr>
        <w:pStyle w:val="a7"/>
        <w:numPr>
          <w:ilvl w:val="0"/>
          <w:numId w:val="6"/>
        </w:numPr>
        <w:tabs>
          <w:tab w:val="left" w:pos="1381"/>
        </w:tabs>
        <w:rPr>
          <w:sz w:val="28"/>
          <w:szCs w:val="28"/>
          <w:rtl/>
          <w:lang w:bidi="ar-IQ"/>
        </w:rPr>
      </w:pPr>
      <w:r>
        <w:rPr>
          <w:rFonts w:hint="cs"/>
          <w:sz w:val="28"/>
          <w:szCs w:val="28"/>
          <w:rtl/>
          <w:lang w:bidi="ar-IQ"/>
        </w:rPr>
        <w:t>تفشي فايروس كورونا في العالم والعراق 2020.</w:t>
      </w:r>
    </w:p>
    <w:p w:rsidR="000D3F5D" w:rsidRDefault="00D24497" w:rsidP="00A4354C">
      <w:pPr>
        <w:tabs>
          <w:tab w:val="left" w:pos="1381"/>
        </w:tabs>
        <w:rPr>
          <w:sz w:val="28"/>
          <w:szCs w:val="28"/>
          <w:rtl/>
          <w:lang w:bidi="ar-IQ"/>
        </w:rPr>
      </w:pPr>
      <w:r>
        <w:rPr>
          <w:rFonts w:hint="cs"/>
          <w:sz w:val="28"/>
          <w:szCs w:val="28"/>
          <w:rtl/>
          <w:lang w:bidi="ar-IQ"/>
        </w:rPr>
        <w:t>قد يتبادر الى الذهن سؤال لماذا اخترنا ذكر الانتخابات وما هي علاقتها بفكرة البيئة النظيفة</w:t>
      </w:r>
      <w:r w:rsidR="009B2473">
        <w:rPr>
          <w:rFonts w:hint="cs"/>
          <w:sz w:val="28"/>
          <w:szCs w:val="28"/>
          <w:rtl/>
          <w:lang w:bidi="ar-IQ"/>
        </w:rPr>
        <w:t xml:space="preserve">؟ </w:t>
      </w:r>
      <w:r w:rsidR="008D5209">
        <w:rPr>
          <w:rFonts w:hint="cs"/>
          <w:sz w:val="28"/>
          <w:szCs w:val="28"/>
          <w:rtl/>
          <w:lang w:bidi="ar-IQ"/>
        </w:rPr>
        <w:t>الآراء</w:t>
      </w:r>
      <w:r w:rsidR="009B2473">
        <w:rPr>
          <w:rFonts w:hint="cs"/>
          <w:sz w:val="28"/>
          <w:szCs w:val="28"/>
          <w:rtl/>
          <w:lang w:bidi="ar-IQ"/>
        </w:rPr>
        <w:t xml:space="preserve"> حول الانتخابات وكذلك نسبة العزوف عن المشاركة فيها يشخص اتجاه فكري شعب او في اوساط المجتمع وهو انعدام الثقة بالجهات الحكومية ، وهذه الفكرة ستتوضح في المبحث الثاني من خلال </w:t>
      </w:r>
      <w:r w:rsidR="001A7FC9">
        <w:rPr>
          <w:rFonts w:hint="cs"/>
          <w:sz w:val="28"/>
          <w:szCs w:val="28"/>
          <w:rtl/>
          <w:lang w:bidi="ar-IQ"/>
        </w:rPr>
        <w:t xml:space="preserve">تناول دور مؤسسات المجتمع المدني في المساهمة في تنظيف البيئة بعد ملاحظة ضعف الدور الحكومي </w:t>
      </w:r>
      <w:r w:rsidR="005E4B64">
        <w:rPr>
          <w:rFonts w:hint="cs"/>
          <w:sz w:val="28"/>
          <w:szCs w:val="28"/>
          <w:rtl/>
          <w:lang w:bidi="ar-IQ"/>
        </w:rPr>
        <w:t>وعدم الثقة بهذا الدور</w:t>
      </w:r>
      <w:r w:rsidR="00E63D89">
        <w:rPr>
          <w:rFonts w:hint="cs"/>
          <w:sz w:val="28"/>
          <w:szCs w:val="28"/>
          <w:rtl/>
          <w:lang w:bidi="ar-IQ"/>
        </w:rPr>
        <w:t xml:space="preserve"> </w:t>
      </w:r>
      <w:r w:rsidR="001A7FC9">
        <w:rPr>
          <w:rFonts w:hint="cs"/>
          <w:sz w:val="28"/>
          <w:szCs w:val="28"/>
          <w:rtl/>
          <w:lang w:bidi="ar-IQ"/>
        </w:rPr>
        <w:t>في هذا الجانب.</w:t>
      </w:r>
      <w:r w:rsidR="001F47AA">
        <w:rPr>
          <w:rFonts w:hint="cs"/>
          <w:sz w:val="28"/>
          <w:szCs w:val="28"/>
          <w:rtl/>
          <w:lang w:bidi="ar-IQ"/>
        </w:rPr>
        <w:t xml:space="preserve"> وكذلك الحال فيما يخص الانتفاضات والمحافظات التي ذكرناها</w:t>
      </w:r>
      <w:r>
        <w:rPr>
          <w:rFonts w:hint="cs"/>
          <w:sz w:val="28"/>
          <w:szCs w:val="28"/>
          <w:rtl/>
          <w:lang w:bidi="ar-IQ"/>
        </w:rPr>
        <w:t xml:space="preserve"> </w:t>
      </w:r>
      <w:r w:rsidR="008D5209">
        <w:rPr>
          <w:rFonts w:hint="cs"/>
          <w:sz w:val="28"/>
          <w:szCs w:val="28"/>
          <w:rtl/>
          <w:lang w:bidi="ar-IQ"/>
        </w:rPr>
        <w:t>سنعالج الموضوع في المبحث الثاني.</w:t>
      </w:r>
      <w:r>
        <w:rPr>
          <w:rFonts w:hint="cs"/>
          <w:sz w:val="28"/>
          <w:szCs w:val="28"/>
          <w:rtl/>
          <w:lang w:bidi="ar-IQ"/>
        </w:rPr>
        <w:t xml:space="preserve"> </w:t>
      </w:r>
    </w:p>
    <w:p w:rsidR="00AF6246" w:rsidRDefault="002B31B2" w:rsidP="00A4354C">
      <w:pPr>
        <w:tabs>
          <w:tab w:val="left" w:pos="1381"/>
        </w:tabs>
        <w:rPr>
          <w:sz w:val="28"/>
          <w:szCs w:val="28"/>
          <w:rtl/>
          <w:lang w:bidi="ar-IQ"/>
        </w:rPr>
      </w:pPr>
      <w:r>
        <w:rPr>
          <w:rFonts w:hint="cs"/>
          <w:sz w:val="28"/>
          <w:szCs w:val="28"/>
          <w:rtl/>
          <w:lang w:bidi="ar-IQ"/>
        </w:rPr>
        <w:lastRenderedPageBreak/>
        <w:t xml:space="preserve">    بعد استعراضنا للمتغيرات التي شخصناها وكذلك لأبرز الاحداث سنحاول ان نشخص ابرز ملامح الفكر السياسي العراقي بعد عام 2014 من خلال تحليلنا لهذه المتغيرات والاحداث:</w:t>
      </w:r>
    </w:p>
    <w:p w:rsidR="002B31B2" w:rsidRDefault="002B31B2" w:rsidP="00A4354C">
      <w:pPr>
        <w:tabs>
          <w:tab w:val="left" w:pos="1381"/>
        </w:tabs>
        <w:rPr>
          <w:sz w:val="28"/>
          <w:szCs w:val="28"/>
          <w:rtl/>
          <w:lang w:bidi="ar-IQ"/>
        </w:rPr>
      </w:pPr>
      <w:r>
        <w:rPr>
          <w:rFonts w:hint="cs"/>
          <w:sz w:val="28"/>
          <w:szCs w:val="28"/>
          <w:rtl/>
          <w:lang w:bidi="ar-IQ"/>
        </w:rPr>
        <w:t xml:space="preserve">  </w:t>
      </w:r>
      <w:r w:rsidR="00C93301">
        <w:rPr>
          <w:rFonts w:hint="cs"/>
          <w:sz w:val="28"/>
          <w:szCs w:val="28"/>
          <w:rtl/>
          <w:lang w:bidi="ar-IQ"/>
        </w:rPr>
        <w:t>1.</w:t>
      </w:r>
      <w:r w:rsidR="00F642AB">
        <w:rPr>
          <w:rFonts w:hint="cs"/>
          <w:sz w:val="28"/>
          <w:szCs w:val="28"/>
          <w:rtl/>
          <w:lang w:bidi="ar-IQ"/>
        </w:rPr>
        <w:t>سيادة الافكار التي تذهب الى عدم الثقة بالحكومة المركزية والحكومات المحلية والقادة السياسيين المحليين الذين غادوا المدن التي عانت من الصراعات وكذلك التي شهدت مظاهرات فقد كان موقفهم اما صامتاً او سلبياً من هذه المظاهرات.</w:t>
      </w:r>
    </w:p>
    <w:p w:rsidR="00F642AB" w:rsidRDefault="00C93301" w:rsidP="00A4354C">
      <w:pPr>
        <w:tabs>
          <w:tab w:val="left" w:pos="1381"/>
        </w:tabs>
        <w:rPr>
          <w:sz w:val="28"/>
          <w:szCs w:val="28"/>
          <w:rtl/>
          <w:lang w:bidi="ar-IQ"/>
        </w:rPr>
      </w:pPr>
      <w:r>
        <w:rPr>
          <w:rFonts w:hint="cs"/>
          <w:sz w:val="28"/>
          <w:szCs w:val="28"/>
          <w:rtl/>
          <w:lang w:bidi="ar-IQ"/>
        </w:rPr>
        <w:t>2.</w:t>
      </w:r>
      <w:r w:rsidR="00F642AB">
        <w:rPr>
          <w:rFonts w:hint="cs"/>
          <w:sz w:val="28"/>
          <w:szCs w:val="28"/>
          <w:rtl/>
          <w:lang w:bidi="ar-IQ"/>
        </w:rPr>
        <w:t>وبسبب تدني الخدمات التي تقدمها الحكومتين المركزية والمحلية وتفشي الفساد وضعف دور القانون ,نلاحظ شيوع فكر المجتمع المدني وانخراط المواطن في نشاطات هذه المؤسسات والثقة بها واقامة علاقة تعاونية وتشاركية واحياناً تكاملية بين مؤسسات المجتمع المدني والمواطنين.</w:t>
      </w:r>
    </w:p>
    <w:p w:rsidR="00C93301" w:rsidRDefault="00C93301" w:rsidP="00A4354C">
      <w:pPr>
        <w:tabs>
          <w:tab w:val="left" w:pos="1381"/>
        </w:tabs>
        <w:rPr>
          <w:sz w:val="28"/>
          <w:szCs w:val="28"/>
          <w:rtl/>
          <w:lang w:bidi="ar-IQ"/>
        </w:rPr>
      </w:pPr>
      <w:r>
        <w:rPr>
          <w:rFonts w:hint="cs"/>
          <w:sz w:val="28"/>
          <w:szCs w:val="28"/>
          <w:rtl/>
          <w:lang w:bidi="ar-IQ"/>
        </w:rPr>
        <w:t>3.</w:t>
      </w:r>
      <w:r w:rsidR="00F642AB">
        <w:rPr>
          <w:rFonts w:hint="cs"/>
          <w:sz w:val="28"/>
          <w:szCs w:val="28"/>
          <w:rtl/>
          <w:lang w:bidi="ar-IQ"/>
        </w:rPr>
        <w:t xml:space="preserve">شيوع الفكر الانسحابي من الحياة السياسية من قِبل المواطنين وانتشار ظاهرة العزوف عن التصويت, وبالمقابل نلاحظ غياب الفكر </w:t>
      </w:r>
      <w:r>
        <w:rPr>
          <w:rFonts w:hint="cs"/>
          <w:sz w:val="28"/>
          <w:szCs w:val="28"/>
          <w:rtl/>
          <w:lang w:bidi="ar-IQ"/>
        </w:rPr>
        <w:t>الانتخابي السليم والحكم الرشيد</w:t>
      </w:r>
      <w:r w:rsidR="00F642AB">
        <w:rPr>
          <w:rFonts w:hint="cs"/>
          <w:sz w:val="28"/>
          <w:szCs w:val="28"/>
          <w:rtl/>
          <w:lang w:bidi="ar-IQ"/>
        </w:rPr>
        <w:t xml:space="preserve"> لدى المرشحين نلاحظ من خلال غياب البرامج الانتخابية الواضحة والمهيئة </w:t>
      </w:r>
      <w:r>
        <w:rPr>
          <w:rFonts w:hint="cs"/>
          <w:sz w:val="28"/>
          <w:szCs w:val="28"/>
          <w:rtl/>
          <w:lang w:bidi="ar-IQ"/>
        </w:rPr>
        <w:t>للتغير او للقيادة الحكيمة.</w:t>
      </w:r>
      <w:r w:rsidR="00F642AB">
        <w:rPr>
          <w:rFonts w:hint="cs"/>
          <w:sz w:val="28"/>
          <w:szCs w:val="28"/>
          <w:rtl/>
          <w:lang w:bidi="ar-IQ"/>
        </w:rPr>
        <w:t xml:space="preserve"> </w:t>
      </w:r>
    </w:p>
    <w:p w:rsidR="00C93301" w:rsidRDefault="00C93301" w:rsidP="00A4354C">
      <w:pPr>
        <w:tabs>
          <w:tab w:val="left" w:pos="1381"/>
        </w:tabs>
        <w:rPr>
          <w:sz w:val="28"/>
          <w:szCs w:val="28"/>
          <w:rtl/>
          <w:lang w:bidi="ar-IQ"/>
        </w:rPr>
      </w:pPr>
      <w:r>
        <w:rPr>
          <w:rFonts w:hint="cs"/>
          <w:sz w:val="28"/>
          <w:szCs w:val="28"/>
          <w:rtl/>
          <w:lang w:bidi="ar-IQ"/>
        </w:rPr>
        <w:t>4. خلال العمليات العسكرية لتحرير المناطق التي سيطر عليها التنظيم الارهابي, نلاحظ ظهور فكر يدعو الى تذويب كل الانتماءات الدينية والقومية في بوتقة وطنية واحدة.</w:t>
      </w:r>
    </w:p>
    <w:p w:rsidR="00B51931" w:rsidRDefault="00C93301" w:rsidP="00ED55DA">
      <w:pPr>
        <w:tabs>
          <w:tab w:val="left" w:pos="1381"/>
        </w:tabs>
        <w:rPr>
          <w:sz w:val="28"/>
          <w:szCs w:val="28"/>
          <w:rtl/>
          <w:lang w:bidi="ar-IQ"/>
        </w:rPr>
      </w:pPr>
      <w:r>
        <w:rPr>
          <w:rFonts w:hint="cs"/>
          <w:sz w:val="28"/>
          <w:szCs w:val="28"/>
          <w:rtl/>
          <w:lang w:bidi="ar-IQ"/>
        </w:rPr>
        <w:t>5. ظهور فكر غذته المظاهرات والانتفاضات وهو فكر علماني يدعو الى تشكيل نظام سياسي جديد مختلف عن تجربة الاحزاب الدينية التي حكمت العراق منذ عام 2003, وكذلك اظهرت فكر يدعو الى اعادة بعث واحياء الهوية الوطنية العراقية الموحدة.</w:t>
      </w:r>
    </w:p>
    <w:p w:rsidR="00B51931" w:rsidRDefault="00007023" w:rsidP="00A4354C">
      <w:pPr>
        <w:tabs>
          <w:tab w:val="left" w:pos="1381"/>
        </w:tabs>
        <w:rPr>
          <w:sz w:val="28"/>
          <w:szCs w:val="28"/>
          <w:rtl/>
          <w:lang w:bidi="ar-IQ"/>
        </w:rPr>
      </w:pPr>
      <w:r>
        <w:rPr>
          <w:rFonts w:hint="cs"/>
          <w:sz w:val="28"/>
          <w:szCs w:val="28"/>
          <w:rtl/>
          <w:lang w:bidi="ar-IQ"/>
        </w:rPr>
        <w:t>وهناك افكار اخرى ظهرت</w:t>
      </w:r>
      <w:r w:rsidRPr="00007023">
        <w:rPr>
          <w:rFonts w:cs="Arial"/>
          <w:sz w:val="28"/>
          <w:szCs w:val="28"/>
          <w:rtl/>
          <w:lang w:bidi="ar-IQ"/>
        </w:rPr>
        <w:t xml:space="preserve"> </w:t>
      </w:r>
      <w:r w:rsidRPr="00007023">
        <w:rPr>
          <w:rFonts w:cs="Arial" w:hint="cs"/>
          <w:sz w:val="28"/>
          <w:szCs w:val="28"/>
          <w:rtl/>
          <w:lang w:bidi="ar-IQ"/>
        </w:rPr>
        <w:t>نتيجة</w:t>
      </w:r>
      <w:r w:rsidRPr="00007023">
        <w:rPr>
          <w:rFonts w:cs="Arial"/>
          <w:sz w:val="28"/>
          <w:szCs w:val="28"/>
          <w:rtl/>
          <w:lang w:bidi="ar-IQ"/>
        </w:rPr>
        <w:t xml:space="preserve"> </w:t>
      </w:r>
      <w:r w:rsidRPr="00007023">
        <w:rPr>
          <w:rFonts w:cs="Arial" w:hint="cs"/>
          <w:sz w:val="28"/>
          <w:szCs w:val="28"/>
          <w:rtl/>
          <w:lang w:bidi="ar-IQ"/>
        </w:rPr>
        <w:t>للظروف</w:t>
      </w:r>
      <w:r w:rsidRPr="00007023">
        <w:rPr>
          <w:rFonts w:cs="Arial"/>
          <w:sz w:val="28"/>
          <w:szCs w:val="28"/>
          <w:rtl/>
          <w:lang w:bidi="ar-IQ"/>
        </w:rPr>
        <w:t xml:space="preserve"> </w:t>
      </w:r>
      <w:r w:rsidRPr="00007023">
        <w:rPr>
          <w:rFonts w:cs="Arial" w:hint="cs"/>
          <w:sz w:val="28"/>
          <w:szCs w:val="28"/>
          <w:rtl/>
          <w:lang w:bidi="ar-IQ"/>
        </w:rPr>
        <w:t>والاوضاع</w:t>
      </w:r>
      <w:r w:rsidRPr="00007023">
        <w:rPr>
          <w:rFonts w:cs="Arial"/>
          <w:sz w:val="28"/>
          <w:szCs w:val="28"/>
          <w:rtl/>
          <w:lang w:bidi="ar-IQ"/>
        </w:rPr>
        <w:t xml:space="preserve"> </w:t>
      </w:r>
      <w:r w:rsidRPr="00007023">
        <w:rPr>
          <w:rFonts w:cs="Arial" w:hint="cs"/>
          <w:sz w:val="28"/>
          <w:szCs w:val="28"/>
          <w:rtl/>
          <w:lang w:bidi="ar-IQ"/>
        </w:rPr>
        <w:t>الصعبة</w:t>
      </w:r>
      <w:r w:rsidRPr="00007023">
        <w:rPr>
          <w:rFonts w:cs="Arial"/>
          <w:sz w:val="28"/>
          <w:szCs w:val="28"/>
          <w:rtl/>
          <w:lang w:bidi="ar-IQ"/>
        </w:rPr>
        <w:t xml:space="preserve"> </w:t>
      </w:r>
      <w:r w:rsidRPr="00007023">
        <w:rPr>
          <w:rFonts w:cs="Arial" w:hint="cs"/>
          <w:sz w:val="28"/>
          <w:szCs w:val="28"/>
          <w:rtl/>
          <w:lang w:bidi="ar-IQ"/>
        </w:rPr>
        <w:t>وغير</w:t>
      </w:r>
      <w:r w:rsidRPr="00007023">
        <w:rPr>
          <w:rFonts w:cs="Arial"/>
          <w:sz w:val="28"/>
          <w:szCs w:val="28"/>
          <w:rtl/>
          <w:lang w:bidi="ar-IQ"/>
        </w:rPr>
        <w:t xml:space="preserve"> </w:t>
      </w:r>
      <w:r w:rsidRPr="00007023">
        <w:rPr>
          <w:rFonts w:cs="Arial" w:hint="cs"/>
          <w:sz w:val="28"/>
          <w:szCs w:val="28"/>
          <w:rtl/>
          <w:lang w:bidi="ar-IQ"/>
        </w:rPr>
        <w:t>الامنة</w:t>
      </w:r>
      <w:r w:rsidRPr="00007023">
        <w:rPr>
          <w:rFonts w:cs="Arial"/>
          <w:sz w:val="28"/>
          <w:szCs w:val="28"/>
          <w:rtl/>
          <w:lang w:bidi="ar-IQ"/>
        </w:rPr>
        <w:t xml:space="preserve"> </w:t>
      </w:r>
      <w:r w:rsidRPr="00007023">
        <w:rPr>
          <w:rFonts w:cs="Arial" w:hint="cs"/>
          <w:sz w:val="28"/>
          <w:szCs w:val="28"/>
          <w:rtl/>
          <w:lang w:bidi="ar-IQ"/>
        </w:rPr>
        <w:t>التي</w:t>
      </w:r>
      <w:r w:rsidRPr="00007023">
        <w:rPr>
          <w:rFonts w:cs="Arial"/>
          <w:sz w:val="28"/>
          <w:szCs w:val="28"/>
          <w:rtl/>
          <w:lang w:bidi="ar-IQ"/>
        </w:rPr>
        <w:t xml:space="preserve"> </w:t>
      </w:r>
      <w:r w:rsidRPr="00007023">
        <w:rPr>
          <w:rFonts w:cs="Arial" w:hint="cs"/>
          <w:sz w:val="28"/>
          <w:szCs w:val="28"/>
          <w:rtl/>
          <w:lang w:bidi="ar-IQ"/>
        </w:rPr>
        <w:t>يعيشها</w:t>
      </w:r>
      <w:r w:rsidRPr="00007023">
        <w:rPr>
          <w:rFonts w:cs="Arial"/>
          <w:sz w:val="28"/>
          <w:szCs w:val="28"/>
          <w:rtl/>
          <w:lang w:bidi="ar-IQ"/>
        </w:rPr>
        <w:t xml:space="preserve"> </w:t>
      </w:r>
      <w:r w:rsidRPr="00007023">
        <w:rPr>
          <w:rFonts w:cs="Arial" w:hint="cs"/>
          <w:sz w:val="28"/>
          <w:szCs w:val="28"/>
          <w:rtl/>
          <w:lang w:bidi="ar-IQ"/>
        </w:rPr>
        <w:t>المجتمع</w:t>
      </w:r>
      <w:r w:rsidRPr="00007023">
        <w:rPr>
          <w:rFonts w:cs="Arial"/>
          <w:sz w:val="28"/>
          <w:szCs w:val="28"/>
          <w:rtl/>
          <w:lang w:bidi="ar-IQ"/>
        </w:rPr>
        <w:t xml:space="preserve"> </w:t>
      </w:r>
      <w:r w:rsidRPr="00007023">
        <w:rPr>
          <w:rFonts w:cs="Arial" w:hint="cs"/>
          <w:sz w:val="28"/>
          <w:szCs w:val="28"/>
          <w:rtl/>
          <w:lang w:bidi="ar-IQ"/>
        </w:rPr>
        <w:t>العراقي</w:t>
      </w:r>
      <w:r w:rsidRPr="00007023">
        <w:rPr>
          <w:rFonts w:cs="Arial"/>
          <w:sz w:val="28"/>
          <w:szCs w:val="28"/>
          <w:rtl/>
          <w:lang w:bidi="ar-IQ"/>
        </w:rPr>
        <w:t xml:space="preserve"> </w:t>
      </w:r>
      <w:r w:rsidRPr="00007023">
        <w:rPr>
          <w:rFonts w:cs="Arial" w:hint="cs"/>
          <w:sz w:val="28"/>
          <w:szCs w:val="28"/>
          <w:rtl/>
          <w:lang w:bidi="ar-IQ"/>
        </w:rPr>
        <w:t>بصورة</w:t>
      </w:r>
      <w:r w:rsidRPr="00007023">
        <w:rPr>
          <w:rFonts w:cs="Arial"/>
          <w:sz w:val="28"/>
          <w:szCs w:val="28"/>
          <w:rtl/>
          <w:lang w:bidi="ar-IQ"/>
        </w:rPr>
        <w:t xml:space="preserve"> </w:t>
      </w:r>
      <w:r w:rsidRPr="00007023">
        <w:rPr>
          <w:rFonts w:cs="Arial" w:hint="cs"/>
          <w:sz w:val="28"/>
          <w:szCs w:val="28"/>
          <w:rtl/>
          <w:lang w:bidi="ar-IQ"/>
        </w:rPr>
        <w:t>عامة</w:t>
      </w:r>
      <w:r w:rsidRPr="00007023">
        <w:rPr>
          <w:rFonts w:cs="Arial"/>
          <w:sz w:val="28"/>
          <w:szCs w:val="28"/>
          <w:rtl/>
          <w:lang w:bidi="ar-IQ"/>
        </w:rPr>
        <w:t xml:space="preserve"> </w:t>
      </w:r>
      <w:r w:rsidRPr="00007023">
        <w:rPr>
          <w:rFonts w:cs="Arial" w:hint="cs"/>
          <w:sz w:val="28"/>
          <w:szCs w:val="28"/>
          <w:rtl/>
          <w:lang w:bidi="ar-IQ"/>
        </w:rPr>
        <w:t>والفرد</w:t>
      </w:r>
      <w:r w:rsidRPr="00007023">
        <w:rPr>
          <w:rFonts w:cs="Arial"/>
          <w:sz w:val="28"/>
          <w:szCs w:val="28"/>
          <w:rtl/>
          <w:lang w:bidi="ar-IQ"/>
        </w:rPr>
        <w:t xml:space="preserve"> </w:t>
      </w:r>
      <w:r w:rsidRPr="00007023">
        <w:rPr>
          <w:rFonts w:cs="Arial" w:hint="cs"/>
          <w:sz w:val="28"/>
          <w:szCs w:val="28"/>
          <w:rtl/>
          <w:lang w:bidi="ar-IQ"/>
        </w:rPr>
        <w:t>العراقي</w:t>
      </w:r>
      <w:r w:rsidRPr="00007023">
        <w:rPr>
          <w:rFonts w:cs="Arial"/>
          <w:sz w:val="28"/>
          <w:szCs w:val="28"/>
          <w:rtl/>
          <w:lang w:bidi="ar-IQ"/>
        </w:rPr>
        <w:t xml:space="preserve"> </w:t>
      </w:r>
      <w:r w:rsidRPr="00007023">
        <w:rPr>
          <w:rFonts w:cs="Arial" w:hint="cs"/>
          <w:sz w:val="28"/>
          <w:szCs w:val="28"/>
          <w:rtl/>
          <w:lang w:bidi="ar-IQ"/>
        </w:rPr>
        <w:t>بصورة</w:t>
      </w:r>
      <w:r w:rsidRPr="00007023">
        <w:rPr>
          <w:rFonts w:cs="Arial"/>
          <w:sz w:val="28"/>
          <w:szCs w:val="28"/>
          <w:rtl/>
          <w:lang w:bidi="ar-IQ"/>
        </w:rPr>
        <w:t xml:space="preserve"> </w:t>
      </w:r>
      <w:r w:rsidRPr="00007023">
        <w:rPr>
          <w:rFonts w:cs="Arial" w:hint="cs"/>
          <w:sz w:val="28"/>
          <w:szCs w:val="28"/>
          <w:rtl/>
          <w:lang w:bidi="ar-IQ"/>
        </w:rPr>
        <w:t>خاصة</w:t>
      </w:r>
      <w:r w:rsidRPr="00007023">
        <w:rPr>
          <w:rFonts w:cs="Arial"/>
          <w:sz w:val="28"/>
          <w:szCs w:val="28"/>
          <w:rtl/>
          <w:lang w:bidi="ar-IQ"/>
        </w:rPr>
        <w:t xml:space="preserve"> </w:t>
      </w:r>
      <w:r w:rsidRPr="00007023">
        <w:rPr>
          <w:rFonts w:cs="Arial" w:hint="cs"/>
          <w:sz w:val="28"/>
          <w:szCs w:val="28"/>
          <w:rtl/>
          <w:lang w:bidi="ar-IQ"/>
        </w:rPr>
        <w:t>ونتيجة</w:t>
      </w:r>
      <w:r w:rsidRPr="00007023">
        <w:rPr>
          <w:rFonts w:cs="Arial"/>
          <w:sz w:val="28"/>
          <w:szCs w:val="28"/>
          <w:rtl/>
          <w:lang w:bidi="ar-IQ"/>
        </w:rPr>
        <w:t xml:space="preserve"> </w:t>
      </w:r>
      <w:r w:rsidRPr="00007023">
        <w:rPr>
          <w:rFonts w:cs="Arial" w:hint="cs"/>
          <w:sz w:val="28"/>
          <w:szCs w:val="28"/>
          <w:rtl/>
          <w:lang w:bidi="ar-IQ"/>
        </w:rPr>
        <w:t>المعاناة</w:t>
      </w:r>
      <w:r w:rsidRPr="00007023">
        <w:rPr>
          <w:rFonts w:cs="Arial"/>
          <w:sz w:val="28"/>
          <w:szCs w:val="28"/>
          <w:rtl/>
          <w:lang w:bidi="ar-IQ"/>
        </w:rPr>
        <w:t xml:space="preserve"> </w:t>
      </w:r>
      <w:r w:rsidRPr="00007023">
        <w:rPr>
          <w:rFonts w:cs="Arial" w:hint="cs"/>
          <w:sz w:val="28"/>
          <w:szCs w:val="28"/>
          <w:rtl/>
          <w:lang w:bidi="ar-IQ"/>
        </w:rPr>
        <w:t>والخوف</w:t>
      </w:r>
      <w:r w:rsidRPr="00007023">
        <w:rPr>
          <w:rFonts w:cs="Arial"/>
          <w:sz w:val="28"/>
          <w:szCs w:val="28"/>
          <w:rtl/>
          <w:lang w:bidi="ar-IQ"/>
        </w:rPr>
        <w:t xml:space="preserve"> </w:t>
      </w:r>
      <w:r w:rsidRPr="00007023">
        <w:rPr>
          <w:rFonts w:cs="Arial" w:hint="cs"/>
          <w:sz w:val="28"/>
          <w:szCs w:val="28"/>
          <w:rtl/>
          <w:lang w:bidi="ar-IQ"/>
        </w:rPr>
        <w:t>من</w:t>
      </w:r>
      <w:r w:rsidRPr="00007023">
        <w:rPr>
          <w:rFonts w:cs="Arial"/>
          <w:sz w:val="28"/>
          <w:szCs w:val="28"/>
          <w:rtl/>
          <w:lang w:bidi="ar-IQ"/>
        </w:rPr>
        <w:t xml:space="preserve"> </w:t>
      </w:r>
      <w:r w:rsidRPr="00007023">
        <w:rPr>
          <w:rFonts w:cs="Arial" w:hint="cs"/>
          <w:sz w:val="28"/>
          <w:szCs w:val="28"/>
          <w:rtl/>
          <w:lang w:bidi="ar-IQ"/>
        </w:rPr>
        <w:t>جراء</w:t>
      </w:r>
      <w:r w:rsidRPr="00007023">
        <w:rPr>
          <w:rFonts w:cs="Arial"/>
          <w:sz w:val="28"/>
          <w:szCs w:val="28"/>
          <w:rtl/>
          <w:lang w:bidi="ar-IQ"/>
        </w:rPr>
        <w:t xml:space="preserve"> </w:t>
      </w:r>
      <w:r w:rsidRPr="00007023">
        <w:rPr>
          <w:rFonts w:cs="Arial" w:hint="cs"/>
          <w:sz w:val="28"/>
          <w:szCs w:val="28"/>
          <w:rtl/>
          <w:lang w:bidi="ar-IQ"/>
        </w:rPr>
        <w:t>ويلات</w:t>
      </w:r>
      <w:r w:rsidRPr="00007023">
        <w:rPr>
          <w:rFonts w:cs="Arial"/>
          <w:sz w:val="28"/>
          <w:szCs w:val="28"/>
          <w:rtl/>
          <w:lang w:bidi="ar-IQ"/>
        </w:rPr>
        <w:t xml:space="preserve"> </w:t>
      </w:r>
      <w:r w:rsidRPr="00007023">
        <w:rPr>
          <w:rFonts w:cs="Arial" w:hint="cs"/>
          <w:sz w:val="28"/>
          <w:szCs w:val="28"/>
          <w:rtl/>
          <w:lang w:bidi="ar-IQ"/>
        </w:rPr>
        <w:t>ومآسي</w:t>
      </w:r>
      <w:r w:rsidRPr="00007023">
        <w:rPr>
          <w:rFonts w:cs="Arial"/>
          <w:sz w:val="28"/>
          <w:szCs w:val="28"/>
          <w:rtl/>
          <w:lang w:bidi="ar-IQ"/>
        </w:rPr>
        <w:t xml:space="preserve"> </w:t>
      </w:r>
      <w:r w:rsidRPr="00007023">
        <w:rPr>
          <w:rFonts w:cs="Arial" w:hint="cs"/>
          <w:sz w:val="28"/>
          <w:szCs w:val="28"/>
          <w:rtl/>
          <w:lang w:bidi="ar-IQ"/>
        </w:rPr>
        <w:t>الحروب</w:t>
      </w:r>
      <w:r w:rsidRPr="00007023">
        <w:rPr>
          <w:rFonts w:cs="Arial"/>
          <w:sz w:val="28"/>
          <w:szCs w:val="28"/>
          <w:rtl/>
          <w:lang w:bidi="ar-IQ"/>
        </w:rPr>
        <w:t xml:space="preserve"> </w:t>
      </w:r>
      <w:r w:rsidRPr="00007023">
        <w:rPr>
          <w:rFonts w:cs="Arial" w:hint="cs"/>
          <w:sz w:val="28"/>
          <w:szCs w:val="28"/>
          <w:rtl/>
          <w:lang w:bidi="ar-IQ"/>
        </w:rPr>
        <w:t>والاوضاع</w:t>
      </w:r>
      <w:r w:rsidRPr="00007023">
        <w:rPr>
          <w:rFonts w:cs="Arial"/>
          <w:sz w:val="28"/>
          <w:szCs w:val="28"/>
          <w:rtl/>
          <w:lang w:bidi="ar-IQ"/>
        </w:rPr>
        <w:t xml:space="preserve"> </w:t>
      </w:r>
      <w:r w:rsidRPr="00007023">
        <w:rPr>
          <w:rFonts w:cs="Arial" w:hint="cs"/>
          <w:sz w:val="28"/>
          <w:szCs w:val="28"/>
          <w:rtl/>
          <w:lang w:bidi="ar-IQ"/>
        </w:rPr>
        <w:t>الامنية</w:t>
      </w:r>
      <w:r w:rsidRPr="00007023">
        <w:rPr>
          <w:rFonts w:cs="Arial"/>
          <w:sz w:val="28"/>
          <w:szCs w:val="28"/>
          <w:rtl/>
          <w:lang w:bidi="ar-IQ"/>
        </w:rPr>
        <w:t xml:space="preserve"> </w:t>
      </w:r>
      <w:r w:rsidRPr="00007023">
        <w:rPr>
          <w:rFonts w:cs="Arial" w:hint="cs"/>
          <w:sz w:val="28"/>
          <w:szCs w:val="28"/>
          <w:rtl/>
          <w:lang w:bidi="ar-IQ"/>
        </w:rPr>
        <w:t>المتدهورة</w:t>
      </w:r>
      <w:r w:rsidRPr="00007023">
        <w:rPr>
          <w:rFonts w:cs="Arial"/>
          <w:sz w:val="28"/>
          <w:szCs w:val="28"/>
          <w:rtl/>
          <w:lang w:bidi="ar-IQ"/>
        </w:rPr>
        <w:t xml:space="preserve"> </w:t>
      </w:r>
      <w:r w:rsidRPr="00007023">
        <w:rPr>
          <w:rFonts w:cs="Arial" w:hint="cs"/>
          <w:sz w:val="28"/>
          <w:szCs w:val="28"/>
          <w:rtl/>
          <w:lang w:bidi="ar-IQ"/>
        </w:rPr>
        <w:t>نتج</w:t>
      </w:r>
      <w:r w:rsidRPr="00007023">
        <w:rPr>
          <w:rFonts w:cs="Arial"/>
          <w:sz w:val="28"/>
          <w:szCs w:val="28"/>
          <w:rtl/>
          <w:lang w:bidi="ar-IQ"/>
        </w:rPr>
        <w:t xml:space="preserve"> </w:t>
      </w:r>
      <w:r w:rsidRPr="00007023">
        <w:rPr>
          <w:rFonts w:cs="Arial" w:hint="cs"/>
          <w:sz w:val="28"/>
          <w:szCs w:val="28"/>
          <w:rtl/>
          <w:lang w:bidi="ar-IQ"/>
        </w:rPr>
        <w:t>عنها</w:t>
      </w:r>
      <w:r w:rsidRPr="00007023">
        <w:rPr>
          <w:rFonts w:cs="Arial"/>
          <w:sz w:val="28"/>
          <w:szCs w:val="28"/>
          <w:rtl/>
          <w:lang w:bidi="ar-IQ"/>
        </w:rPr>
        <w:t xml:space="preserve"> </w:t>
      </w:r>
      <w:r w:rsidRPr="00007023">
        <w:rPr>
          <w:rFonts w:cs="Arial" w:hint="cs"/>
          <w:sz w:val="28"/>
          <w:szCs w:val="28"/>
          <w:rtl/>
          <w:lang w:bidi="ar-IQ"/>
        </w:rPr>
        <w:t>افكار</w:t>
      </w:r>
      <w:r w:rsidRPr="00007023">
        <w:rPr>
          <w:rFonts w:cs="Arial"/>
          <w:sz w:val="28"/>
          <w:szCs w:val="28"/>
          <w:rtl/>
          <w:lang w:bidi="ar-IQ"/>
        </w:rPr>
        <w:t xml:space="preserve"> </w:t>
      </w:r>
      <w:r w:rsidRPr="00007023">
        <w:rPr>
          <w:rFonts w:cs="Arial" w:hint="cs"/>
          <w:sz w:val="28"/>
          <w:szCs w:val="28"/>
          <w:rtl/>
          <w:lang w:bidi="ar-IQ"/>
        </w:rPr>
        <w:t>غير</w:t>
      </w:r>
      <w:r w:rsidRPr="00007023">
        <w:rPr>
          <w:rFonts w:cs="Arial"/>
          <w:sz w:val="28"/>
          <w:szCs w:val="28"/>
          <w:rtl/>
          <w:lang w:bidi="ar-IQ"/>
        </w:rPr>
        <w:t xml:space="preserve"> </w:t>
      </w:r>
      <w:r w:rsidRPr="00007023">
        <w:rPr>
          <w:rFonts w:cs="Arial" w:hint="cs"/>
          <w:sz w:val="28"/>
          <w:szCs w:val="28"/>
          <w:rtl/>
          <w:lang w:bidi="ar-IQ"/>
        </w:rPr>
        <w:t>سليمة</w:t>
      </w:r>
      <w:r w:rsidRPr="00007023">
        <w:rPr>
          <w:rFonts w:cs="Arial"/>
          <w:sz w:val="28"/>
          <w:szCs w:val="28"/>
          <w:rtl/>
          <w:lang w:bidi="ar-IQ"/>
        </w:rPr>
        <w:t xml:space="preserve"> </w:t>
      </w:r>
      <w:r w:rsidRPr="00007023">
        <w:rPr>
          <w:rFonts w:cs="Arial" w:hint="cs"/>
          <w:sz w:val="28"/>
          <w:szCs w:val="28"/>
          <w:rtl/>
          <w:lang w:bidi="ar-IQ"/>
        </w:rPr>
        <w:t>ونستطيع</w:t>
      </w:r>
      <w:r w:rsidRPr="00007023">
        <w:rPr>
          <w:rFonts w:cs="Arial"/>
          <w:sz w:val="28"/>
          <w:szCs w:val="28"/>
          <w:rtl/>
          <w:lang w:bidi="ar-IQ"/>
        </w:rPr>
        <w:t xml:space="preserve"> </w:t>
      </w:r>
      <w:r w:rsidRPr="00007023">
        <w:rPr>
          <w:rFonts w:cs="Arial" w:hint="cs"/>
          <w:sz w:val="28"/>
          <w:szCs w:val="28"/>
          <w:rtl/>
          <w:lang w:bidi="ar-IQ"/>
        </w:rPr>
        <w:t>ان</w:t>
      </w:r>
      <w:r w:rsidRPr="00007023">
        <w:rPr>
          <w:rFonts w:cs="Arial"/>
          <w:sz w:val="28"/>
          <w:szCs w:val="28"/>
          <w:rtl/>
          <w:lang w:bidi="ar-IQ"/>
        </w:rPr>
        <w:t xml:space="preserve"> </w:t>
      </w:r>
      <w:r w:rsidRPr="00007023">
        <w:rPr>
          <w:rFonts w:cs="Arial" w:hint="cs"/>
          <w:sz w:val="28"/>
          <w:szCs w:val="28"/>
          <w:rtl/>
          <w:lang w:bidi="ar-IQ"/>
        </w:rPr>
        <w:t>نقول</w:t>
      </w:r>
      <w:r w:rsidRPr="00007023">
        <w:rPr>
          <w:rFonts w:cs="Arial"/>
          <w:sz w:val="28"/>
          <w:szCs w:val="28"/>
          <w:rtl/>
          <w:lang w:bidi="ar-IQ"/>
        </w:rPr>
        <w:t xml:space="preserve"> </w:t>
      </w:r>
      <w:r w:rsidRPr="00007023">
        <w:rPr>
          <w:rFonts w:cs="Arial" w:hint="cs"/>
          <w:sz w:val="28"/>
          <w:szCs w:val="28"/>
          <w:rtl/>
          <w:lang w:bidi="ar-IQ"/>
        </w:rPr>
        <w:t>وليدة</w:t>
      </w:r>
      <w:r w:rsidRPr="00007023">
        <w:rPr>
          <w:rFonts w:cs="Arial"/>
          <w:sz w:val="28"/>
          <w:szCs w:val="28"/>
          <w:rtl/>
          <w:lang w:bidi="ar-IQ"/>
        </w:rPr>
        <w:t xml:space="preserve"> </w:t>
      </w:r>
      <w:r w:rsidRPr="00007023">
        <w:rPr>
          <w:rFonts w:cs="Arial" w:hint="cs"/>
          <w:sz w:val="28"/>
          <w:szCs w:val="28"/>
          <w:rtl/>
          <w:lang w:bidi="ar-IQ"/>
        </w:rPr>
        <w:t>هذه</w:t>
      </w:r>
      <w:r w:rsidRPr="00007023">
        <w:rPr>
          <w:rFonts w:cs="Arial"/>
          <w:sz w:val="28"/>
          <w:szCs w:val="28"/>
          <w:rtl/>
          <w:lang w:bidi="ar-IQ"/>
        </w:rPr>
        <w:t xml:space="preserve"> </w:t>
      </w:r>
      <w:r w:rsidRPr="00007023">
        <w:rPr>
          <w:rFonts w:cs="Arial" w:hint="cs"/>
          <w:sz w:val="28"/>
          <w:szCs w:val="28"/>
          <w:rtl/>
          <w:lang w:bidi="ar-IQ"/>
        </w:rPr>
        <w:t>الظروف</w:t>
      </w:r>
      <w:r w:rsidRPr="00007023">
        <w:rPr>
          <w:rFonts w:cs="Arial"/>
          <w:sz w:val="28"/>
          <w:szCs w:val="28"/>
          <w:rtl/>
          <w:lang w:bidi="ar-IQ"/>
        </w:rPr>
        <w:t xml:space="preserve"> </w:t>
      </w:r>
      <w:r w:rsidRPr="00007023">
        <w:rPr>
          <w:rFonts w:cs="Arial" w:hint="cs"/>
          <w:sz w:val="28"/>
          <w:szCs w:val="28"/>
          <w:rtl/>
          <w:lang w:bidi="ar-IQ"/>
        </w:rPr>
        <w:t>غير</w:t>
      </w:r>
      <w:r w:rsidRPr="00007023">
        <w:rPr>
          <w:rFonts w:cs="Arial"/>
          <w:sz w:val="28"/>
          <w:szCs w:val="28"/>
          <w:rtl/>
          <w:lang w:bidi="ar-IQ"/>
        </w:rPr>
        <w:t xml:space="preserve"> </w:t>
      </w:r>
      <w:r w:rsidRPr="00007023">
        <w:rPr>
          <w:rFonts w:cs="Arial" w:hint="cs"/>
          <w:sz w:val="28"/>
          <w:szCs w:val="28"/>
          <w:rtl/>
          <w:lang w:bidi="ar-IQ"/>
        </w:rPr>
        <w:t>الطبيعية</w:t>
      </w:r>
      <w:r w:rsidRPr="00007023">
        <w:rPr>
          <w:rFonts w:cs="Arial"/>
          <w:sz w:val="28"/>
          <w:szCs w:val="28"/>
          <w:rtl/>
          <w:lang w:bidi="ar-IQ"/>
        </w:rPr>
        <w:t xml:space="preserve"> </w:t>
      </w:r>
      <w:r w:rsidRPr="00007023">
        <w:rPr>
          <w:rFonts w:cs="Arial" w:hint="cs"/>
          <w:sz w:val="28"/>
          <w:szCs w:val="28"/>
          <w:rtl/>
          <w:lang w:bidi="ar-IQ"/>
        </w:rPr>
        <w:t>ومنها</w:t>
      </w:r>
      <w:r w:rsidRPr="00007023">
        <w:rPr>
          <w:rFonts w:cs="Arial"/>
          <w:sz w:val="28"/>
          <w:szCs w:val="28"/>
          <w:rtl/>
          <w:lang w:bidi="ar-IQ"/>
        </w:rPr>
        <w:t xml:space="preserve"> </w:t>
      </w:r>
      <w:r w:rsidRPr="00007023">
        <w:rPr>
          <w:rFonts w:cs="Arial" w:hint="cs"/>
          <w:sz w:val="28"/>
          <w:szCs w:val="28"/>
          <w:rtl/>
          <w:lang w:bidi="ar-IQ"/>
        </w:rPr>
        <w:t>على</w:t>
      </w:r>
      <w:r w:rsidRPr="00007023">
        <w:rPr>
          <w:rFonts w:cs="Arial"/>
          <w:sz w:val="28"/>
          <w:szCs w:val="28"/>
          <w:rtl/>
          <w:lang w:bidi="ar-IQ"/>
        </w:rPr>
        <w:t xml:space="preserve"> </w:t>
      </w:r>
      <w:r w:rsidRPr="00007023">
        <w:rPr>
          <w:rFonts w:cs="Arial" w:hint="cs"/>
          <w:sz w:val="28"/>
          <w:szCs w:val="28"/>
          <w:rtl/>
          <w:lang w:bidi="ar-IQ"/>
        </w:rPr>
        <w:t>سبيل</w:t>
      </w:r>
      <w:r w:rsidRPr="00007023">
        <w:rPr>
          <w:rFonts w:cs="Arial"/>
          <w:sz w:val="28"/>
          <w:szCs w:val="28"/>
          <w:rtl/>
          <w:lang w:bidi="ar-IQ"/>
        </w:rPr>
        <w:t xml:space="preserve"> </w:t>
      </w:r>
      <w:r w:rsidRPr="00007023">
        <w:rPr>
          <w:rFonts w:cs="Arial" w:hint="cs"/>
          <w:sz w:val="28"/>
          <w:szCs w:val="28"/>
          <w:rtl/>
          <w:lang w:bidi="ar-IQ"/>
        </w:rPr>
        <w:t>المثال</w:t>
      </w:r>
      <w:r w:rsidRPr="00007023">
        <w:rPr>
          <w:rFonts w:cs="Arial"/>
          <w:sz w:val="28"/>
          <w:szCs w:val="28"/>
          <w:rtl/>
          <w:lang w:bidi="ar-IQ"/>
        </w:rPr>
        <w:t xml:space="preserve">: </w:t>
      </w:r>
      <w:r w:rsidRPr="00007023">
        <w:rPr>
          <w:rFonts w:cs="Arial" w:hint="cs"/>
          <w:sz w:val="28"/>
          <w:szCs w:val="28"/>
          <w:rtl/>
          <w:lang w:bidi="ar-IQ"/>
        </w:rPr>
        <w:t>تهميش</w:t>
      </w:r>
      <w:r w:rsidRPr="00007023">
        <w:rPr>
          <w:rFonts w:cs="Arial"/>
          <w:sz w:val="28"/>
          <w:szCs w:val="28"/>
          <w:rtl/>
          <w:lang w:bidi="ar-IQ"/>
        </w:rPr>
        <w:t xml:space="preserve"> </w:t>
      </w:r>
      <w:r w:rsidRPr="00007023">
        <w:rPr>
          <w:rFonts w:cs="Arial" w:hint="cs"/>
          <w:sz w:val="28"/>
          <w:szCs w:val="28"/>
          <w:rtl/>
          <w:lang w:bidi="ar-IQ"/>
        </w:rPr>
        <w:t>الآخر</w:t>
      </w:r>
      <w:r w:rsidRPr="00007023">
        <w:rPr>
          <w:rFonts w:cs="Arial"/>
          <w:sz w:val="28"/>
          <w:szCs w:val="28"/>
          <w:rtl/>
          <w:lang w:bidi="ar-IQ"/>
        </w:rPr>
        <w:t xml:space="preserve">, </w:t>
      </w:r>
      <w:r w:rsidRPr="00007023">
        <w:rPr>
          <w:rFonts w:cs="Arial" w:hint="cs"/>
          <w:sz w:val="28"/>
          <w:szCs w:val="28"/>
          <w:rtl/>
          <w:lang w:bidi="ar-IQ"/>
        </w:rPr>
        <w:t>وسيادة</w:t>
      </w:r>
      <w:r w:rsidRPr="00007023">
        <w:rPr>
          <w:rFonts w:cs="Arial"/>
          <w:sz w:val="28"/>
          <w:szCs w:val="28"/>
          <w:rtl/>
          <w:lang w:bidi="ar-IQ"/>
        </w:rPr>
        <w:t xml:space="preserve"> </w:t>
      </w:r>
      <w:r w:rsidRPr="00007023">
        <w:rPr>
          <w:rFonts w:cs="Arial" w:hint="cs"/>
          <w:sz w:val="28"/>
          <w:szCs w:val="28"/>
          <w:rtl/>
          <w:lang w:bidi="ar-IQ"/>
        </w:rPr>
        <w:t>قاعدة</w:t>
      </w:r>
      <w:r w:rsidRPr="00007023">
        <w:rPr>
          <w:rFonts w:cs="Arial"/>
          <w:sz w:val="28"/>
          <w:szCs w:val="28"/>
          <w:rtl/>
          <w:lang w:bidi="ar-IQ"/>
        </w:rPr>
        <w:t xml:space="preserve"> </w:t>
      </w:r>
      <w:r w:rsidRPr="00007023">
        <w:rPr>
          <w:rFonts w:cs="Arial" w:hint="cs"/>
          <w:sz w:val="28"/>
          <w:szCs w:val="28"/>
          <w:rtl/>
          <w:lang w:bidi="ar-IQ"/>
        </w:rPr>
        <w:t>الغاية</w:t>
      </w:r>
      <w:r w:rsidRPr="00007023">
        <w:rPr>
          <w:rFonts w:cs="Arial"/>
          <w:sz w:val="28"/>
          <w:szCs w:val="28"/>
          <w:rtl/>
          <w:lang w:bidi="ar-IQ"/>
        </w:rPr>
        <w:t xml:space="preserve"> </w:t>
      </w:r>
      <w:r w:rsidRPr="00007023">
        <w:rPr>
          <w:rFonts w:cs="Arial" w:hint="cs"/>
          <w:sz w:val="28"/>
          <w:szCs w:val="28"/>
          <w:rtl/>
          <w:lang w:bidi="ar-IQ"/>
        </w:rPr>
        <w:t>تبرر</w:t>
      </w:r>
      <w:r w:rsidRPr="00007023">
        <w:rPr>
          <w:rFonts w:cs="Arial"/>
          <w:sz w:val="28"/>
          <w:szCs w:val="28"/>
          <w:rtl/>
          <w:lang w:bidi="ar-IQ"/>
        </w:rPr>
        <w:t xml:space="preserve"> </w:t>
      </w:r>
      <w:r w:rsidRPr="00007023">
        <w:rPr>
          <w:rFonts w:cs="Arial" w:hint="cs"/>
          <w:sz w:val="28"/>
          <w:szCs w:val="28"/>
          <w:rtl/>
          <w:lang w:bidi="ar-IQ"/>
        </w:rPr>
        <w:t>الوسيلة</w:t>
      </w:r>
      <w:r w:rsidRPr="00007023">
        <w:rPr>
          <w:rFonts w:cs="Arial"/>
          <w:sz w:val="28"/>
          <w:szCs w:val="28"/>
          <w:rtl/>
          <w:lang w:bidi="ar-IQ"/>
        </w:rPr>
        <w:t xml:space="preserve"> </w:t>
      </w:r>
      <w:r w:rsidRPr="00007023">
        <w:rPr>
          <w:rFonts w:cs="Arial" w:hint="cs"/>
          <w:sz w:val="28"/>
          <w:szCs w:val="28"/>
          <w:rtl/>
          <w:lang w:bidi="ar-IQ"/>
        </w:rPr>
        <w:t>وكذلك</w:t>
      </w:r>
      <w:r w:rsidRPr="00007023">
        <w:rPr>
          <w:rFonts w:cs="Arial"/>
          <w:sz w:val="28"/>
          <w:szCs w:val="28"/>
          <w:rtl/>
          <w:lang w:bidi="ar-IQ"/>
        </w:rPr>
        <w:t xml:space="preserve"> </w:t>
      </w:r>
      <w:r w:rsidRPr="00007023">
        <w:rPr>
          <w:rFonts w:cs="Arial" w:hint="cs"/>
          <w:sz w:val="28"/>
          <w:szCs w:val="28"/>
          <w:rtl/>
          <w:lang w:bidi="ar-IQ"/>
        </w:rPr>
        <w:t>البقاء</w:t>
      </w:r>
      <w:r w:rsidRPr="00007023">
        <w:rPr>
          <w:rFonts w:cs="Arial"/>
          <w:sz w:val="28"/>
          <w:szCs w:val="28"/>
          <w:rtl/>
          <w:lang w:bidi="ar-IQ"/>
        </w:rPr>
        <w:t xml:space="preserve"> </w:t>
      </w:r>
      <w:r w:rsidRPr="00007023">
        <w:rPr>
          <w:rFonts w:cs="Arial" w:hint="cs"/>
          <w:sz w:val="28"/>
          <w:szCs w:val="28"/>
          <w:rtl/>
          <w:lang w:bidi="ar-IQ"/>
        </w:rPr>
        <w:t>للأقوى</w:t>
      </w:r>
      <w:r w:rsidRPr="00007023">
        <w:rPr>
          <w:rFonts w:cs="Arial"/>
          <w:sz w:val="28"/>
          <w:szCs w:val="28"/>
          <w:rtl/>
          <w:lang w:bidi="ar-IQ"/>
        </w:rPr>
        <w:t xml:space="preserve"> "</w:t>
      </w:r>
      <w:r w:rsidRPr="00007023">
        <w:rPr>
          <w:rFonts w:cs="Arial" w:hint="cs"/>
          <w:sz w:val="28"/>
          <w:szCs w:val="28"/>
          <w:rtl/>
          <w:lang w:bidi="ar-IQ"/>
        </w:rPr>
        <w:t>شريعة</w:t>
      </w:r>
      <w:r w:rsidRPr="00007023">
        <w:rPr>
          <w:rFonts w:cs="Arial"/>
          <w:sz w:val="28"/>
          <w:szCs w:val="28"/>
          <w:rtl/>
          <w:lang w:bidi="ar-IQ"/>
        </w:rPr>
        <w:t xml:space="preserve"> </w:t>
      </w:r>
      <w:r w:rsidRPr="00007023">
        <w:rPr>
          <w:rFonts w:cs="Arial" w:hint="cs"/>
          <w:sz w:val="28"/>
          <w:szCs w:val="28"/>
          <w:rtl/>
          <w:lang w:bidi="ar-IQ"/>
        </w:rPr>
        <w:t>الغاب</w:t>
      </w:r>
      <w:r w:rsidRPr="00007023">
        <w:rPr>
          <w:rFonts w:cs="Arial"/>
          <w:sz w:val="28"/>
          <w:szCs w:val="28"/>
          <w:rtl/>
          <w:lang w:bidi="ar-IQ"/>
        </w:rPr>
        <w:t xml:space="preserve">" </w:t>
      </w:r>
      <w:r w:rsidRPr="00007023">
        <w:rPr>
          <w:rFonts w:cs="Arial" w:hint="cs"/>
          <w:sz w:val="28"/>
          <w:szCs w:val="28"/>
          <w:rtl/>
          <w:lang w:bidi="ar-IQ"/>
        </w:rPr>
        <w:t>وعدم</w:t>
      </w:r>
      <w:r w:rsidRPr="00007023">
        <w:rPr>
          <w:rFonts w:cs="Arial"/>
          <w:sz w:val="28"/>
          <w:szCs w:val="28"/>
          <w:rtl/>
          <w:lang w:bidi="ar-IQ"/>
        </w:rPr>
        <w:t xml:space="preserve"> </w:t>
      </w:r>
      <w:r w:rsidRPr="00007023">
        <w:rPr>
          <w:rFonts w:cs="Arial" w:hint="cs"/>
          <w:sz w:val="28"/>
          <w:szCs w:val="28"/>
          <w:rtl/>
          <w:lang w:bidi="ar-IQ"/>
        </w:rPr>
        <w:t>الاعتراف</w:t>
      </w:r>
      <w:r w:rsidRPr="00007023">
        <w:rPr>
          <w:rFonts w:cs="Arial"/>
          <w:sz w:val="28"/>
          <w:szCs w:val="28"/>
          <w:rtl/>
          <w:lang w:bidi="ar-IQ"/>
        </w:rPr>
        <w:t xml:space="preserve"> </w:t>
      </w:r>
      <w:r w:rsidRPr="00007023">
        <w:rPr>
          <w:rFonts w:cs="Arial" w:hint="cs"/>
          <w:sz w:val="28"/>
          <w:szCs w:val="28"/>
          <w:rtl/>
          <w:lang w:bidi="ar-IQ"/>
        </w:rPr>
        <w:t>بحقوق</w:t>
      </w:r>
      <w:r w:rsidRPr="00007023">
        <w:rPr>
          <w:rFonts w:cs="Arial"/>
          <w:sz w:val="28"/>
          <w:szCs w:val="28"/>
          <w:rtl/>
          <w:lang w:bidi="ar-IQ"/>
        </w:rPr>
        <w:t xml:space="preserve"> </w:t>
      </w:r>
      <w:r w:rsidRPr="00007023">
        <w:rPr>
          <w:rFonts w:cs="Arial" w:hint="cs"/>
          <w:sz w:val="28"/>
          <w:szCs w:val="28"/>
          <w:rtl/>
          <w:lang w:bidi="ar-IQ"/>
        </w:rPr>
        <w:t>الآخرين</w:t>
      </w:r>
      <w:r w:rsidRPr="00007023">
        <w:rPr>
          <w:rFonts w:cs="Arial"/>
          <w:sz w:val="28"/>
          <w:szCs w:val="28"/>
          <w:rtl/>
          <w:lang w:bidi="ar-IQ"/>
        </w:rPr>
        <w:t>(</w:t>
      </w:r>
      <w:r>
        <w:rPr>
          <w:rStyle w:val="a6"/>
          <w:rFonts w:cs="Arial"/>
          <w:sz w:val="28"/>
          <w:szCs w:val="28"/>
          <w:rtl/>
          <w:lang w:bidi="ar-IQ"/>
        </w:rPr>
        <w:footnoteReference w:id="25"/>
      </w:r>
      <w:r w:rsidRPr="00007023">
        <w:rPr>
          <w:rFonts w:cs="Arial"/>
          <w:sz w:val="28"/>
          <w:szCs w:val="28"/>
          <w:rtl/>
          <w:lang w:bidi="ar-IQ"/>
        </w:rPr>
        <w:t xml:space="preserve"> ).</w:t>
      </w:r>
    </w:p>
    <w:p w:rsidR="00D67FD1" w:rsidRDefault="00D67FD1" w:rsidP="00A4354C">
      <w:pPr>
        <w:tabs>
          <w:tab w:val="left" w:pos="1381"/>
        </w:tabs>
        <w:rPr>
          <w:sz w:val="28"/>
          <w:szCs w:val="28"/>
          <w:rtl/>
          <w:lang w:bidi="ar-IQ"/>
        </w:rPr>
      </w:pPr>
    </w:p>
    <w:p w:rsidR="001801AE" w:rsidRDefault="001801AE" w:rsidP="00A4354C">
      <w:pPr>
        <w:tabs>
          <w:tab w:val="left" w:pos="1381"/>
        </w:tabs>
        <w:rPr>
          <w:sz w:val="28"/>
          <w:szCs w:val="28"/>
          <w:rtl/>
          <w:lang w:bidi="ar-IQ"/>
        </w:rPr>
      </w:pPr>
      <w:r>
        <w:rPr>
          <w:rFonts w:hint="cs"/>
          <w:sz w:val="28"/>
          <w:szCs w:val="28"/>
          <w:rtl/>
          <w:lang w:bidi="ar-IQ"/>
        </w:rPr>
        <w:t>المبحث الثاني:</w:t>
      </w:r>
      <w:r w:rsidR="005241EB" w:rsidRPr="005241EB">
        <w:rPr>
          <w:rFonts w:hint="cs"/>
          <w:rtl/>
        </w:rPr>
        <w:t xml:space="preserve"> </w:t>
      </w:r>
      <w:r w:rsidR="005241EB" w:rsidRPr="005241EB">
        <w:rPr>
          <w:rFonts w:cs="Arial" w:hint="cs"/>
          <w:sz w:val="28"/>
          <w:szCs w:val="28"/>
          <w:rtl/>
          <w:lang w:bidi="ar-IQ"/>
        </w:rPr>
        <w:t>الاحداث</w:t>
      </w:r>
      <w:r w:rsidR="005241EB" w:rsidRPr="005241EB">
        <w:rPr>
          <w:rFonts w:cs="Arial"/>
          <w:sz w:val="28"/>
          <w:szCs w:val="28"/>
          <w:rtl/>
          <w:lang w:bidi="ar-IQ"/>
        </w:rPr>
        <w:t xml:space="preserve"> </w:t>
      </w:r>
      <w:r w:rsidR="005241EB" w:rsidRPr="005241EB">
        <w:rPr>
          <w:rFonts w:cs="Arial" w:hint="cs"/>
          <w:sz w:val="28"/>
          <w:szCs w:val="28"/>
          <w:rtl/>
          <w:lang w:bidi="ar-IQ"/>
        </w:rPr>
        <w:t>والظواهر</w:t>
      </w:r>
      <w:r w:rsidR="005241EB" w:rsidRPr="005241EB">
        <w:rPr>
          <w:rFonts w:cs="Arial"/>
          <w:sz w:val="28"/>
          <w:szCs w:val="28"/>
          <w:rtl/>
          <w:lang w:bidi="ar-IQ"/>
        </w:rPr>
        <w:t xml:space="preserve"> </w:t>
      </w:r>
      <w:r w:rsidR="005241EB" w:rsidRPr="005241EB">
        <w:rPr>
          <w:rFonts w:cs="Arial" w:hint="cs"/>
          <w:sz w:val="28"/>
          <w:szCs w:val="28"/>
          <w:rtl/>
          <w:lang w:bidi="ar-IQ"/>
        </w:rPr>
        <w:t>السياسية</w:t>
      </w:r>
      <w:r w:rsidR="005241EB" w:rsidRPr="005241EB">
        <w:rPr>
          <w:rFonts w:cs="Arial"/>
          <w:sz w:val="28"/>
          <w:szCs w:val="28"/>
          <w:rtl/>
          <w:lang w:bidi="ar-IQ"/>
        </w:rPr>
        <w:t xml:space="preserve"> </w:t>
      </w:r>
      <w:r w:rsidR="005241EB" w:rsidRPr="005241EB">
        <w:rPr>
          <w:rFonts w:cs="Arial" w:hint="cs"/>
          <w:sz w:val="28"/>
          <w:szCs w:val="28"/>
          <w:rtl/>
          <w:lang w:bidi="ar-IQ"/>
        </w:rPr>
        <w:t>التي</w:t>
      </w:r>
      <w:r w:rsidR="005241EB" w:rsidRPr="005241EB">
        <w:rPr>
          <w:rFonts w:cs="Arial"/>
          <w:sz w:val="28"/>
          <w:szCs w:val="28"/>
          <w:rtl/>
          <w:lang w:bidi="ar-IQ"/>
        </w:rPr>
        <w:t xml:space="preserve"> </w:t>
      </w:r>
      <w:r w:rsidR="005241EB" w:rsidRPr="005241EB">
        <w:rPr>
          <w:rFonts w:cs="Arial" w:hint="cs"/>
          <w:sz w:val="28"/>
          <w:szCs w:val="28"/>
          <w:rtl/>
          <w:lang w:bidi="ar-IQ"/>
        </w:rPr>
        <w:t>اثرت</w:t>
      </w:r>
      <w:r w:rsidR="005241EB" w:rsidRPr="005241EB">
        <w:rPr>
          <w:rFonts w:cs="Arial"/>
          <w:sz w:val="28"/>
          <w:szCs w:val="28"/>
          <w:rtl/>
          <w:lang w:bidi="ar-IQ"/>
        </w:rPr>
        <w:t xml:space="preserve"> </w:t>
      </w:r>
      <w:r w:rsidR="005241EB" w:rsidRPr="005241EB">
        <w:rPr>
          <w:rFonts w:cs="Arial" w:hint="cs"/>
          <w:sz w:val="28"/>
          <w:szCs w:val="28"/>
          <w:rtl/>
          <w:lang w:bidi="ar-IQ"/>
        </w:rPr>
        <w:t>على</w:t>
      </w:r>
      <w:r w:rsidR="005241EB" w:rsidRPr="005241EB">
        <w:rPr>
          <w:rFonts w:cs="Arial"/>
          <w:sz w:val="28"/>
          <w:szCs w:val="28"/>
          <w:rtl/>
          <w:lang w:bidi="ar-IQ"/>
        </w:rPr>
        <w:t xml:space="preserve"> </w:t>
      </w:r>
      <w:r w:rsidR="005241EB" w:rsidRPr="005241EB">
        <w:rPr>
          <w:rFonts w:cs="Arial" w:hint="cs"/>
          <w:sz w:val="28"/>
          <w:szCs w:val="28"/>
          <w:rtl/>
          <w:lang w:bidi="ar-IQ"/>
        </w:rPr>
        <w:t>بيئة</w:t>
      </w:r>
      <w:r w:rsidR="005241EB" w:rsidRPr="005241EB">
        <w:rPr>
          <w:rFonts w:cs="Arial"/>
          <w:sz w:val="28"/>
          <w:szCs w:val="28"/>
          <w:rtl/>
          <w:lang w:bidi="ar-IQ"/>
        </w:rPr>
        <w:t xml:space="preserve"> </w:t>
      </w:r>
      <w:r w:rsidR="005241EB" w:rsidRPr="005241EB">
        <w:rPr>
          <w:rFonts w:cs="Arial" w:hint="cs"/>
          <w:sz w:val="28"/>
          <w:szCs w:val="28"/>
          <w:rtl/>
          <w:lang w:bidi="ar-IQ"/>
        </w:rPr>
        <w:t>العراق</w:t>
      </w:r>
      <w:r w:rsidR="005241EB" w:rsidRPr="005241EB">
        <w:rPr>
          <w:rFonts w:cs="Arial"/>
          <w:sz w:val="28"/>
          <w:szCs w:val="28"/>
          <w:rtl/>
          <w:lang w:bidi="ar-IQ"/>
        </w:rPr>
        <w:t xml:space="preserve"> </w:t>
      </w:r>
      <w:r w:rsidR="005241EB" w:rsidRPr="005241EB">
        <w:rPr>
          <w:rFonts w:cs="Arial" w:hint="cs"/>
          <w:sz w:val="28"/>
          <w:szCs w:val="28"/>
          <w:rtl/>
          <w:lang w:bidi="ar-IQ"/>
        </w:rPr>
        <w:t>بعد</w:t>
      </w:r>
      <w:r w:rsidR="005241EB" w:rsidRPr="005241EB">
        <w:rPr>
          <w:rFonts w:cs="Arial"/>
          <w:sz w:val="28"/>
          <w:szCs w:val="28"/>
          <w:rtl/>
          <w:lang w:bidi="ar-IQ"/>
        </w:rPr>
        <w:t xml:space="preserve"> </w:t>
      </w:r>
      <w:r w:rsidR="005241EB" w:rsidRPr="005241EB">
        <w:rPr>
          <w:rFonts w:cs="Arial" w:hint="cs"/>
          <w:sz w:val="28"/>
          <w:szCs w:val="28"/>
          <w:rtl/>
          <w:lang w:bidi="ar-IQ"/>
        </w:rPr>
        <w:t>عام</w:t>
      </w:r>
      <w:r w:rsidR="005241EB" w:rsidRPr="005241EB">
        <w:rPr>
          <w:rFonts w:cs="Arial"/>
          <w:sz w:val="28"/>
          <w:szCs w:val="28"/>
          <w:rtl/>
          <w:lang w:bidi="ar-IQ"/>
        </w:rPr>
        <w:t xml:space="preserve"> 2014</w:t>
      </w:r>
    </w:p>
    <w:p w:rsidR="001801AE" w:rsidRDefault="001801AE" w:rsidP="00A4354C">
      <w:pPr>
        <w:tabs>
          <w:tab w:val="left" w:pos="1381"/>
        </w:tabs>
        <w:rPr>
          <w:sz w:val="28"/>
          <w:szCs w:val="28"/>
          <w:rtl/>
          <w:lang w:bidi="ar-IQ"/>
        </w:rPr>
      </w:pPr>
      <w:r>
        <w:rPr>
          <w:rFonts w:hint="cs"/>
          <w:sz w:val="28"/>
          <w:szCs w:val="28"/>
          <w:rtl/>
          <w:lang w:bidi="ar-IQ"/>
        </w:rPr>
        <w:t xml:space="preserve">ارتأينا في هذا المبحث ان نتناول بالبحث والتحليل تداعيات العمليات العسكرية على البيئة وثم ملامح تطور فكرة الحق في بيئة نظيفة ، لماذا ربطنا بين هذين الموضوعين في هذا المبحث؟ وذلك لننا نعتبر ان من تأثيرات الحروب على الفكر الانساني هو اعادة التفكير في الامور التي تخص حياته والمخاطر التي تهدد حياته فعادة ما يتم اعادة تشكيل وبلورة لعدد من الافكار المهمة التي تمس حياة الافراد خصوصاً من فئة الشباب واحياناً يتم الضغط على الحكومات </w:t>
      </w:r>
      <w:r>
        <w:rPr>
          <w:rFonts w:hint="cs"/>
          <w:sz w:val="28"/>
          <w:szCs w:val="28"/>
          <w:rtl/>
          <w:lang w:bidi="ar-IQ"/>
        </w:rPr>
        <w:lastRenderedPageBreak/>
        <w:t xml:space="preserve">لاتخاذ اجراءات معينة </w:t>
      </w:r>
      <w:r w:rsidR="001D3E31">
        <w:rPr>
          <w:rFonts w:hint="cs"/>
          <w:sz w:val="28"/>
          <w:szCs w:val="28"/>
          <w:rtl/>
          <w:lang w:bidi="ar-IQ"/>
        </w:rPr>
        <w:t>او قد تتخذ الحكومات قرارات او اجراءات عملية للحد من تأثيرات الحروب والعمليات العسكرية وقد تستمر هذه الاجراءات وتتبلور بشكل واضح حتى في الازمات التي تعقب الحروب او التي تظهر بعد الحروب بمدة وجيزة وليس لها علاقة بالحرب التي كانت قائمة مثل "جائحة كورونا" وتهديدها المباشر على الحياة البشرية وخاصة في العراق وسكانه حديثي العهد على مواجهتهم لخطر تهديد فقدان الحياة من جراء الحروب الاخيرة وهذا ما سنوضحه في هذا المبحث:</w:t>
      </w:r>
      <w:r>
        <w:rPr>
          <w:rFonts w:hint="cs"/>
          <w:sz w:val="28"/>
          <w:szCs w:val="28"/>
          <w:rtl/>
          <w:lang w:bidi="ar-IQ"/>
        </w:rPr>
        <w:t xml:space="preserve">  </w:t>
      </w:r>
    </w:p>
    <w:p w:rsidR="00B51931" w:rsidRDefault="007456DB" w:rsidP="00A4354C">
      <w:pPr>
        <w:tabs>
          <w:tab w:val="left" w:pos="1381"/>
        </w:tabs>
        <w:rPr>
          <w:sz w:val="28"/>
          <w:szCs w:val="28"/>
          <w:rtl/>
          <w:lang w:bidi="ar-IQ"/>
        </w:rPr>
      </w:pPr>
      <w:r>
        <w:rPr>
          <w:rFonts w:hint="cs"/>
          <w:sz w:val="28"/>
          <w:szCs w:val="28"/>
          <w:rtl/>
          <w:lang w:bidi="ar-IQ"/>
        </w:rPr>
        <w:t xml:space="preserve">المطلب الاول: تداعيات العمليات المسلحة </w:t>
      </w:r>
      <w:r w:rsidR="003238A0">
        <w:rPr>
          <w:rFonts w:hint="cs"/>
          <w:sz w:val="28"/>
          <w:szCs w:val="28"/>
          <w:rtl/>
          <w:lang w:bidi="ar-IQ"/>
        </w:rPr>
        <w:t>والنزاعات (المُسلحة وغير المُسلحة</w:t>
      </w:r>
      <w:r w:rsidR="001006B3">
        <w:rPr>
          <w:rStyle w:val="a6"/>
          <w:sz w:val="28"/>
          <w:szCs w:val="28"/>
          <w:rtl/>
          <w:lang w:bidi="ar-IQ"/>
        </w:rPr>
        <w:footnoteReference w:id="26"/>
      </w:r>
      <w:r w:rsidR="003238A0">
        <w:rPr>
          <w:rFonts w:hint="cs"/>
          <w:sz w:val="28"/>
          <w:szCs w:val="28"/>
          <w:rtl/>
          <w:lang w:bidi="ar-IQ"/>
        </w:rPr>
        <w:t xml:space="preserve">) </w:t>
      </w:r>
      <w:r>
        <w:rPr>
          <w:rFonts w:hint="cs"/>
          <w:sz w:val="28"/>
          <w:szCs w:val="28"/>
          <w:rtl/>
          <w:lang w:bidi="ar-IQ"/>
        </w:rPr>
        <w:t>على البيئة.</w:t>
      </w:r>
    </w:p>
    <w:p w:rsidR="00B56EE4" w:rsidRDefault="00B56EE4" w:rsidP="00A4354C">
      <w:pPr>
        <w:tabs>
          <w:tab w:val="left" w:pos="1381"/>
        </w:tabs>
        <w:rPr>
          <w:sz w:val="28"/>
          <w:szCs w:val="28"/>
          <w:rtl/>
          <w:lang w:bidi="ar-IQ"/>
        </w:rPr>
      </w:pPr>
      <w:r>
        <w:rPr>
          <w:rFonts w:hint="cs"/>
          <w:sz w:val="28"/>
          <w:szCs w:val="28"/>
          <w:rtl/>
          <w:lang w:bidi="ar-IQ"/>
        </w:rPr>
        <w:t xml:space="preserve">       سنكتب في هذا المطلب عن العمليات المسلحة التي حدثت بعد عام 2014</w:t>
      </w:r>
      <w:r w:rsidR="00ED55DA">
        <w:rPr>
          <w:rFonts w:hint="cs"/>
          <w:sz w:val="28"/>
          <w:szCs w:val="28"/>
          <w:rtl/>
          <w:lang w:bidi="ar-IQ"/>
        </w:rPr>
        <w:t xml:space="preserve">، لأنه وكما ذكرنا سابقاً حدثت انتهاكات للمدن ونزاعات مسلحة وسيطرة على بعض مدن ومحافظات العراق فتعتبر الاحداث الابرز والاكثر تأثيراً على البيئة </w:t>
      </w:r>
      <w:r>
        <w:rPr>
          <w:rFonts w:hint="cs"/>
          <w:sz w:val="28"/>
          <w:szCs w:val="28"/>
          <w:rtl/>
          <w:lang w:bidi="ar-IQ"/>
        </w:rPr>
        <w:t>:</w:t>
      </w:r>
    </w:p>
    <w:p w:rsidR="00B56EE4" w:rsidRDefault="00B56EE4" w:rsidP="00B56EE4">
      <w:pPr>
        <w:pStyle w:val="a7"/>
        <w:numPr>
          <w:ilvl w:val="0"/>
          <w:numId w:val="5"/>
        </w:numPr>
        <w:tabs>
          <w:tab w:val="left" w:pos="1381"/>
        </w:tabs>
        <w:rPr>
          <w:sz w:val="28"/>
          <w:szCs w:val="28"/>
          <w:lang w:bidi="ar-IQ"/>
        </w:rPr>
      </w:pPr>
      <w:r>
        <w:rPr>
          <w:rFonts w:hint="cs"/>
          <w:sz w:val="28"/>
          <w:szCs w:val="28"/>
          <w:rtl/>
          <w:lang w:bidi="ar-IQ"/>
        </w:rPr>
        <w:t>استخدام البيئة باعتبارها سلاحاً</w:t>
      </w:r>
      <w:r w:rsidR="00CC4F0F">
        <w:rPr>
          <w:rFonts w:hint="cs"/>
          <w:sz w:val="28"/>
          <w:szCs w:val="28"/>
          <w:rtl/>
          <w:lang w:bidi="ar-IQ"/>
        </w:rPr>
        <w:t>: القانون الدولي الانساني يحظر استخدام البيئة باعتبارها سلاحاً مما يعني انه يح</w:t>
      </w:r>
      <w:r w:rsidR="000D1C35">
        <w:rPr>
          <w:rFonts w:hint="cs"/>
          <w:sz w:val="28"/>
          <w:szCs w:val="28"/>
          <w:rtl/>
          <w:lang w:bidi="ar-IQ"/>
        </w:rPr>
        <w:t>ظر الهجمات المتعمدة على البيئة ,</w:t>
      </w:r>
      <w:r w:rsidR="00CC4F0F">
        <w:rPr>
          <w:rFonts w:hint="cs"/>
          <w:sz w:val="28"/>
          <w:szCs w:val="28"/>
          <w:rtl/>
          <w:lang w:bidi="ar-IQ"/>
        </w:rPr>
        <w:t xml:space="preserve"> بما في ذلك تدمير الموارد الطبيعية واستخدام تقنيات التغيير في البيئة ولكن قامت المجامع الارهابية في العراق </w:t>
      </w:r>
      <w:r w:rsidR="0043749B">
        <w:rPr>
          <w:rFonts w:hint="cs"/>
          <w:sz w:val="28"/>
          <w:szCs w:val="28"/>
          <w:rtl/>
          <w:lang w:bidi="ar-IQ"/>
        </w:rPr>
        <w:t>بإشعال</w:t>
      </w:r>
      <w:r w:rsidR="00CC4F0F">
        <w:rPr>
          <w:rFonts w:hint="cs"/>
          <w:sz w:val="28"/>
          <w:szCs w:val="28"/>
          <w:rtl/>
          <w:lang w:bidi="ar-IQ"/>
        </w:rPr>
        <w:t xml:space="preserve"> النار </w:t>
      </w:r>
      <w:r w:rsidR="000D1C35">
        <w:rPr>
          <w:rFonts w:hint="cs"/>
          <w:sz w:val="28"/>
          <w:szCs w:val="28"/>
          <w:rtl/>
          <w:lang w:bidi="ar-IQ"/>
        </w:rPr>
        <w:t>في حقول النفط او عمدت الى جلب النفط ومخلفاته او مشتقاته الى اماكن معينة من المناطق المسيطر عليها من قبلهم وغالباً ما تكون مأهولة بالسُكان _ مثل دورة النافورة بمنطقة الزهو في الموصل</w:t>
      </w:r>
      <w:r w:rsidR="00ED1485">
        <w:rPr>
          <w:rFonts w:hint="cs"/>
          <w:sz w:val="28"/>
          <w:szCs w:val="28"/>
          <w:rtl/>
          <w:lang w:bidi="ar-IQ"/>
        </w:rPr>
        <w:t>(</w:t>
      </w:r>
      <w:r w:rsidR="000D1C35">
        <w:rPr>
          <w:rStyle w:val="a6"/>
          <w:sz w:val="28"/>
          <w:szCs w:val="28"/>
          <w:rtl/>
          <w:lang w:bidi="ar-IQ"/>
        </w:rPr>
        <w:footnoteReference w:id="27"/>
      </w:r>
      <w:r w:rsidR="00ED1485">
        <w:rPr>
          <w:rFonts w:hint="cs"/>
          <w:sz w:val="28"/>
          <w:szCs w:val="28"/>
          <w:rtl/>
          <w:lang w:bidi="ar-IQ"/>
        </w:rPr>
        <w:t xml:space="preserve">)_ وهي مدينة سكنية وتعتبر حي حيوي في الساحل الايسر في مدينة الموصل وكذلك قامت بحرق الاطارات ونشر الدُخان المنبعث منها </w:t>
      </w:r>
      <w:r w:rsidR="00EC32F6">
        <w:rPr>
          <w:rFonts w:hint="cs"/>
          <w:sz w:val="28"/>
          <w:szCs w:val="28"/>
          <w:rtl/>
          <w:lang w:bidi="ar-IQ"/>
        </w:rPr>
        <w:t>كل هذا من شأنه اطلاق غاز ثاني اوكسيد الكاربون بكميات كبيرة في الغلاف الجوي مما يؤدي الى التأثير على البيئة بشكل كبير بتلوثها وكذلك يؤدي الى هلاك المواشي والحيوانات الاخرى ومما يزيد الطين بلة اسهام</w:t>
      </w:r>
      <w:r w:rsidR="00DB0616">
        <w:rPr>
          <w:rFonts w:hint="cs"/>
          <w:sz w:val="28"/>
          <w:szCs w:val="28"/>
          <w:rtl/>
          <w:lang w:bidi="ar-IQ"/>
        </w:rPr>
        <w:t xml:space="preserve"> ذلك في تغيير المناخ اذ قد تزداد انبعاثات كميات كبيرة من الغازات الدفيئة في الغلاف الجوي</w:t>
      </w:r>
      <w:r w:rsidR="00B736B3">
        <w:rPr>
          <w:rFonts w:hint="cs"/>
          <w:sz w:val="28"/>
          <w:szCs w:val="28"/>
          <w:rtl/>
          <w:lang w:bidi="ar-IQ"/>
        </w:rPr>
        <w:t>(</w:t>
      </w:r>
      <w:r w:rsidR="00DB0616">
        <w:rPr>
          <w:rStyle w:val="a6"/>
          <w:sz w:val="28"/>
          <w:szCs w:val="28"/>
          <w:rtl/>
          <w:lang w:bidi="ar-IQ"/>
        </w:rPr>
        <w:footnoteReference w:id="28"/>
      </w:r>
      <w:r w:rsidR="00B736B3">
        <w:rPr>
          <w:rFonts w:hint="cs"/>
          <w:sz w:val="28"/>
          <w:szCs w:val="28"/>
          <w:rtl/>
          <w:lang w:bidi="ar-IQ"/>
        </w:rPr>
        <w:t>).</w:t>
      </w:r>
      <w:r w:rsidR="0063249B">
        <w:rPr>
          <w:rFonts w:hint="cs"/>
          <w:sz w:val="28"/>
          <w:szCs w:val="28"/>
          <w:rtl/>
          <w:lang w:bidi="ar-IQ"/>
        </w:rPr>
        <w:t>وكذلك عمدت المجاميع الارهابية الى اشعال النيران في مصنع الكبريت والذي خلف مئات المصابين والقتلى نتيجة انبعاث غازات سامة وتعرضت الاراضي الزراعية والمياه لمخاطر جسيمة وكذلك الحيوانات والمواشي, وعمد التنظيم الارهابي حرق ابار النفط, ولوث ابار المياه ودمر خطوط الانابيب الناقلة للنفط والغاز خاصة عندما بدأ الجيش العراقي بهزيمة التنظيم</w:t>
      </w:r>
      <w:r w:rsidR="00DC2357">
        <w:rPr>
          <w:rFonts w:hint="cs"/>
          <w:sz w:val="28"/>
          <w:szCs w:val="28"/>
          <w:rtl/>
          <w:lang w:bidi="ar-IQ"/>
        </w:rPr>
        <w:t>(</w:t>
      </w:r>
      <w:r w:rsidR="0063249B">
        <w:rPr>
          <w:rStyle w:val="a6"/>
          <w:sz w:val="28"/>
          <w:szCs w:val="28"/>
          <w:rtl/>
          <w:lang w:bidi="ar-IQ"/>
        </w:rPr>
        <w:footnoteReference w:id="29"/>
      </w:r>
      <w:r w:rsidR="00DC2357">
        <w:rPr>
          <w:rFonts w:hint="cs"/>
          <w:sz w:val="28"/>
          <w:szCs w:val="28"/>
          <w:rtl/>
          <w:lang w:bidi="ar-IQ"/>
        </w:rPr>
        <w:t>).</w:t>
      </w:r>
    </w:p>
    <w:p w:rsidR="0063249B" w:rsidRDefault="0063249B" w:rsidP="0063249B">
      <w:pPr>
        <w:pStyle w:val="a7"/>
        <w:tabs>
          <w:tab w:val="left" w:pos="1381"/>
        </w:tabs>
        <w:rPr>
          <w:sz w:val="28"/>
          <w:szCs w:val="28"/>
          <w:lang w:bidi="ar-IQ"/>
        </w:rPr>
      </w:pPr>
    </w:p>
    <w:p w:rsidR="00D907D5" w:rsidRDefault="00D907D5" w:rsidP="00B56EE4">
      <w:pPr>
        <w:pStyle w:val="a7"/>
        <w:numPr>
          <w:ilvl w:val="0"/>
          <w:numId w:val="5"/>
        </w:numPr>
        <w:tabs>
          <w:tab w:val="left" w:pos="1381"/>
        </w:tabs>
        <w:rPr>
          <w:sz w:val="28"/>
          <w:szCs w:val="28"/>
          <w:lang w:bidi="ar-IQ"/>
        </w:rPr>
      </w:pPr>
      <w:r>
        <w:rPr>
          <w:rFonts w:hint="cs"/>
          <w:sz w:val="28"/>
          <w:szCs w:val="28"/>
          <w:rtl/>
          <w:lang w:bidi="ar-IQ"/>
        </w:rPr>
        <w:t>تكرير النفط من قِبل التنظيم الارهابي _في المناطق التي سيطر عليها_ التكرير تم بواسطة منشآت صغيرة وبدائية لا تُراعي شروط انشائها واثارها على البيئة وتسمى (المحارق).</w:t>
      </w:r>
    </w:p>
    <w:p w:rsidR="00152B25" w:rsidRDefault="00152B25" w:rsidP="00B56EE4">
      <w:pPr>
        <w:pStyle w:val="a7"/>
        <w:numPr>
          <w:ilvl w:val="0"/>
          <w:numId w:val="5"/>
        </w:numPr>
        <w:tabs>
          <w:tab w:val="left" w:pos="1381"/>
        </w:tabs>
        <w:rPr>
          <w:sz w:val="28"/>
          <w:szCs w:val="28"/>
          <w:lang w:bidi="ar-IQ"/>
        </w:rPr>
      </w:pPr>
      <w:r>
        <w:rPr>
          <w:rFonts w:hint="cs"/>
          <w:sz w:val="28"/>
          <w:szCs w:val="28"/>
          <w:rtl/>
          <w:lang w:bidi="ar-IQ"/>
        </w:rPr>
        <w:lastRenderedPageBreak/>
        <w:t>الاسلحة والذخائر ال</w:t>
      </w:r>
      <w:r w:rsidR="00ED55DA">
        <w:rPr>
          <w:rFonts w:hint="cs"/>
          <w:sz w:val="28"/>
          <w:szCs w:val="28"/>
          <w:rtl/>
          <w:lang w:bidi="ar-IQ"/>
        </w:rPr>
        <w:t>مزودة باليورانيوم "</w:t>
      </w:r>
      <w:proofErr w:type="spellStart"/>
      <w:r w:rsidR="00ED55DA">
        <w:rPr>
          <w:rFonts w:hint="cs"/>
          <w:sz w:val="28"/>
          <w:szCs w:val="28"/>
          <w:rtl/>
          <w:lang w:bidi="ar-IQ"/>
        </w:rPr>
        <w:t>المنضب</w:t>
      </w:r>
      <w:proofErr w:type="spellEnd"/>
      <w:r w:rsidR="00ED55DA">
        <w:rPr>
          <w:rFonts w:hint="cs"/>
          <w:sz w:val="28"/>
          <w:szCs w:val="28"/>
          <w:rtl/>
          <w:lang w:bidi="ar-IQ"/>
        </w:rPr>
        <w:t>" , قذائف</w:t>
      </w:r>
      <w:r>
        <w:rPr>
          <w:rFonts w:hint="cs"/>
          <w:sz w:val="28"/>
          <w:szCs w:val="28"/>
          <w:rtl/>
          <w:lang w:bidi="ar-IQ"/>
        </w:rPr>
        <w:t xml:space="preserve"> اليورانيوم </w:t>
      </w:r>
      <w:r w:rsidR="00ED55DA">
        <w:rPr>
          <w:rFonts w:hint="cs"/>
          <w:sz w:val="28"/>
          <w:szCs w:val="28"/>
          <w:rtl/>
          <w:lang w:bidi="ar-IQ"/>
        </w:rPr>
        <w:t>"</w:t>
      </w:r>
      <w:proofErr w:type="spellStart"/>
      <w:r>
        <w:rPr>
          <w:rFonts w:hint="cs"/>
          <w:sz w:val="28"/>
          <w:szCs w:val="28"/>
          <w:rtl/>
          <w:lang w:bidi="ar-IQ"/>
        </w:rPr>
        <w:t>المنضب</w:t>
      </w:r>
      <w:proofErr w:type="spellEnd"/>
      <w:r w:rsidR="00ED55DA">
        <w:rPr>
          <w:rFonts w:hint="cs"/>
          <w:sz w:val="28"/>
          <w:szCs w:val="28"/>
          <w:rtl/>
          <w:lang w:bidi="ar-IQ"/>
        </w:rPr>
        <w:t>"</w:t>
      </w:r>
      <w:r>
        <w:rPr>
          <w:rFonts w:hint="cs"/>
          <w:sz w:val="28"/>
          <w:szCs w:val="28"/>
          <w:rtl/>
          <w:lang w:bidi="ar-IQ"/>
        </w:rPr>
        <w:t xml:space="preserve"> هي تلك القذائف التي تتم صناعة </w:t>
      </w:r>
      <w:r w:rsidR="00ED55DA">
        <w:rPr>
          <w:rFonts w:hint="cs"/>
          <w:sz w:val="28"/>
          <w:szCs w:val="28"/>
          <w:rtl/>
          <w:lang w:bidi="ar-IQ"/>
        </w:rPr>
        <w:t>رؤوسها او نواتها من اليورانيوم "</w:t>
      </w:r>
      <w:proofErr w:type="spellStart"/>
      <w:r w:rsidR="00ED55DA">
        <w:rPr>
          <w:rFonts w:hint="cs"/>
          <w:sz w:val="28"/>
          <w:szCs w:val="28"/>
          <w:rtl/>
          <w:lang w:bidi="ar-IQ"/>
        </w:rPr>
        <w:t>المنضب</w:t>
      </w:r>
      <w:proofErr w:type="spellEnd"/>
      <w:r w:rsidR="00ED55DA">
        <w:rPr>
          <w:rFonts w:hint="cs"/>
          <w:sz w:val="28"/>
          <w:szCs w:val="28"/>
          <w:rtl/>
          <w:lang w:bidi="ar-IQ"/>
        </w:rPr>
        <w:t>"</w:t>
      </w:r>
      <w:r>
        <w:rPr>
          <w:rFonts w:hint="cs"/>
          <w:sz w:val="28"/>
          <w:szCs w:val="28"/>
          <w:rtl/>
          <w:lang w:bidi="ar-IQ"/>
        </w:rPr>
        <w:t xml:space="preserve"> ضعيف الاشعاع تمنح هذه النواة وبسبب ثقلها ا</w:t>
      </w:r>
      <w:r w:rsidR="00ED55DA">
        <w:rPr>
          <w:rFonts w:hint="cs"/>
          <w:sz w:val="28"/>
          <w:szCs w:val="28"/>
          <w:rtl/>
          <w:lang w:bidi="ar-IQ"/>
        </w:rPr>
        <w:t>لنوعي القذيفة قدرة عالية جداً على</w:t>
      </w:r>
      <w:r>
        <w:rPr>
          <w:rFonts w:hint="cs"/>
          <w:sz w:val="28"/>
          <w:szCs w:val="28"/>
          <w:rtl/>
          <w:lang w:bidi="ar-IQ"/>
        </w:rPr>
        <w:t xml:space="preserve"> التوازن واختراق دروع الدبابات وعند انفجار</w:t>
      </w:r>
      <w:r w:rsidR="00F3494D">
        <w:rPr>
          <w:rFonts w:hint="cs"/>
          <w:sz w:val="28"/>
          <w:szCs w:val="28"/>
          <w:rtl/>
          <w:lang w:bidi="ar-IQ"/>
        </w:rPr>
        <w:t xml:space="preserve"> قذائف اليورانيوم يتكون غاز اليورانيوم ، وبعدها يتعرض السكان وحتى بعد انتهاء الحرب عند التقرب من انقاض الحرب لاحتمال تناول هذا الغبار عن طريق الجلد او الفم او الجهاز التنفسي وفي عام 2002 اثبتت دراسة عن جامعة بريمن وجود تغييرات </w:t>
      </w:r>
      <w:r w:rsidR="00ED55DA">
        <w:rPr>
          <w:rFonts w:hint="cs"/>
          <w:sz w:val="28"/>
          <w:szCs w:val="28"/>
          <w:rtl/>
          <w:lang w:bidi="ar-IQ"/>
        </w:rPr>
        <w:t>"</w:t>
      </w:r>
      <w:proofErr w:type="spellStart"/>
      <w:r w:rsidR="00F3494D">
        <w:rPr>
          <w:rFonts w:hint="cs"/>
          <w:sz w:val="28"/>
          <w:szCs w:val="28"/>
          <w:rtl/>
          <w:lang w:bidi="ar-IQ"/>
        </w:rPr>
        <w:t>كروموسومية</w:t>
      </w:r>
      <w:proofErr w:type="spellEnd"/>
      <w:r w:rsidR="00ED55DA">
        <w:rPr>
          <w:rFonts w:hint="cs"/>
          <w:sz w:val="28"/>
          <w:szCs w:val="28"/>
          <w:rtl/>
          <w:lang w:bidi="ar-IQ"/>
        </w:rPr>
        <w:t>"</w:t>
      </w:r>
      <w:r w:rsidR="00F3494D">
        <w:rPr>
          <w:rFonts w:hint="cs"/>
          <w:sz w:val="28"/>
          <w:szCs w:val="28"/>
          <w:rtl/>
          <w:lang w:bidi="ar-IQ"/>
        </w:rPr>
        <w:t xml:space="preserve"> لدى قُدامى المحاربين الذين شاركوا في حرب الخليج وكانوا على تماس مع ذاخر اليورانيوم. وقد يكون اليورانيوم متهماً فقط بالمسؤولية عن التسبب </w:t>
      </w:r>
      <w:r w:rsidR="00FF5E82">
        <w:rPr>
          <w:rFonts w:hint="cs"/>
          <w:sz w:val="28"/>
          <w:szCs w:val="28"/>
          <w:rtl/>
          <w:lang w:bidi="ar-IQ"/>
        </w:rPr>
        <w:t>بالإصابة</w:t>
      </w:r>
      <w:r w:rsidR="00F3494D">
        <w:rPr>
          <w:rFonts w:hint="cs"/>
          <w:sz w:val="28"/>
          <w:szCs w:val="28"/>
          <w:rtl/>
          <w:lang w:bidi="ar-IQ"/>
        </w:rPr>
        <w:t xml:space="preserve"> بمرض السرطان والتشوهات الخُلقية ، ولكن توجد في العراق مواد اخرى ملوثة مثل المعادن الثقيلة السامة ومنها الرصاص والزئبق وهذه المعادن يتم استخدامها ايضاً في انتاج الذخائر والقنابل</w:t>
      </w:r>
      <w:r w:rsidR="00FE415A">
        <w:rPr>
          <w:rFonts w:hint="cs"/>
          <w:sz w:val="28"/>
          <w:szCs w:val="28"/>
          <w:rtl/>
          <w:lang w:bidi="ar-IQ"/>
        </w:rPr>
        <w:t>(</w:t>
      </w:r>
      <w:r w:rsidR="00F3494D">
        <w:rPr>
          <w:rStyle w:val="a6"/>
          <w:sz w:val="28"/>
          <w:szCs w:val="28"/>
          <w:rtl/>
          <w:lang w:bidi="ar-IQ"/>
        </w:rPr>
        <w:footnoteReference w:id="30"/>
      </w:r>
      <w:r w:rsidR="00FE415A">
        <w:rPr>
          <w:rFonts w:hint="cs"/>
          <w:sz w:val="28"/>
          <w:szCs w:val="28"/>
          <w:rtl/>
          <w:lang w:bidi="ar-IQ"/>
        </w:rPr>
        <w:t>).</w:t>
      </w:r>
      <w:r w:rsidR="00FF5E82">
        <w:rPr>
          <w:rFonts w:hint="cs"/>
          <w:sz w:val="28"/>
          <w:szCs w:val="28"/>
          <w:rtl/>
          <w:lang w:bidi="ar-IQ"/>
        </w:rPr>
        <w:t xml:space="preserve">على سبيل المثال الحرب عام 2017 انفجرت اكثر من 4000 قنبلة القاها التحالف المناهض </w:t>
      </w:r>
      <w:r w:rsidR="00305B6E">
        <w:rPr>
          <w:rFonts w:hint="cs"/>
          <w:sz w:val="28"/>
          <w:szCs w:val="28"/>
          <w:rtl/>
          <w:lang w:bidi="ar-IQ"/>
        </w:rPr>
        <w:t>"</w:t>
      </w:r>
      <w:proofErr w:type="spellStart"/>
      <w:r w:rsidR="00FF5E82">
        <w:rPr>
          <w:rFonts w:hint="cs"/>
          <w:sz w:val="28"/>
          <w:szCs w:val="28"/>
          <w:rtl/>
          <w:lang w:bidi="ar-IQ"/>
        </w:rPr>
        <w:t>لداعش</w:t>
      </w:r>
      <w:proofErr w:type="spellEnd"/>
      <w:r w:rsidR="00305B6E">
        <w:rPr>
          <w:rFonts w:hint="cs"/>
          <w:sz w:val="28"/>
          <w:szCs w:val="28"/>
          <w:rtl/>
          <w:lang w:bidi="ar-IQ"/>
        </w:rPr>
        <w:t>"</w:t>
      </w:r>
      <w:r w:rsidR="00FF5E82">
        <w:rPr>
          <w:rFonts w:hint="cs"/>
          <w:sz w:val="28"/>
          <w:szCs w:val="28"/>
          <w:rtl/>
          <w:lang w:bidi="ar-IQ"/>
        </w:rPr>
        <w:t>, وتقدر الامم المتحدة الحطام بثمانية ملايين طن والجثث المتحللة والموجودة الى يومنا هذا وليس واضحاً كم هو عدد الناس الذين قُتلوا اثناء المعركة والتقديرات المتوفرة بين 10000الى 4000, وتعد معركة الموصل, حسب رأي خبراء من اشد المعارك ضراوة في منطقة مأهولة بالسكان وذلك منذ الحرب العالمية الثانية</w:t>
      </w:r>
      <w:r w:rsidR="00FF5E82">
        <w:rPr>
          <w:rStyle w:val="a6"/>
          <w:sz w:val="28"/>
          <w:szCs w:val="28"/>
          <w:rtl/>
          <w:lang w:bidi="ar-IQ"/>
        </w:rPr>
        <w:footnoteReference w:id="31"/>
      </w:r>
      <w:r w:rsidR="00FF5E82">
        <w:rPr>
          <w:rFonts w:hint="cs"/>
          <w:sz w:val="28"/>
          <w:szCs w:val="28"/>
          <w:rtl/>
          <w:lang w:bidi="ar-IQ"/>
        </w:rPr>
        <w:t xml:space="preserve"> </w:t>
      </w:r>
    </w:p>
    <w:p w:rsidR="006F27C2" w:rsidRDefault="006F27C2" w:rsidP="00B56EE4">
      <w:pPr>
        <w:pStyle w:val="a7"/>
        <w:numPr>
          <w:ilvl w:val="0"/>
          <w:numId w:val="5"/>
        </w:numPr>
        <w:tabs>
          <w:tab w:val="left" w:pos="1381"/>
        </w:tabs>
        <w:rPr>
          <w:sz w:val="28"/>
          <w:szCs w:val="28"/>
          <w:lang w:bidi="ar-IQ"/>
        </w:rPr>
      </w:pPr>
      <w:r>
        <w:rPr>
          <w:rFonts w:hint="cs"/>
          <w:sz w:val="28"/>
          <w:szCs w:val="28"/>
          <w:rtl/>
          <w:lang w:bidi="ar-IQ"/>
        </w:rPr>
        <w:t>الحروب بصورة عامة ادت الى اهمال الزراعة بريف مناطق القتال وتوقف النشاط الزراعي والتي تشكل ربع مساحة العراق تقريباً وكذلك نزوح الفلاحين خوفاً من الارهاب والعمليات العسكرية كان لها نتائج لا تُحصى على البيئة والتربة على وجه الخصوص تهدد الحياة بكارثة من المخاطر مثل تقلص المساحة الخضراء في العراق وكذلك تصحر التربة, وهذا التدهور يعمل على تدهور الحالة الصحية للمواطن</w:t>
      </w:r>
      <w:r w:rsidR="00447297">
        <w:rPr>
          <w:rFonts w:hint="cs"/>
          <w:sz w:val="28"/>
          <w:szCs w:val="28"/>
          <w:rtl/>
          <w:lang w:bidi="ar-IQ"/>
        </w:rPr>
        <w:t>(</w:t>
      </w:r>
      <w:r>
        <w:rPr>
          <w:rStyle w:val="a6"/>
          <w:sz w:val="28"/>
          <w:szCs w:val="28"/>
          <w:rtl/>
          <w:lang w:bidi="ar-IQ"/>
        </w:rPr>
        <w:footnoteReference w:id="32"/>
      </w:r>
      <w:r>
        <w:rPr>
          <w:rFonts w:hint="cs"/>
          <w:sz w:val="28"/>
          <w:szCs w:val="28"/>
          <w:rtl/>
          <w:lang w:bidi="ar-IQ"/>
        </w:rPr>
        <w:t xml:space="preserve"> </w:t>
      </w:r>
      <w:r w:rsidR="00447297">
        <w:rPr>
          <w:rFonts w:hint="cs"/>
          <w:sz w:val="28"/>
          <w:szCs w:val="28"/>
          <w:rtl/>
          <w:lang w:bidi="ar-IQ"/>
        </w:rPr>
        <w:t>).</w:t>
      </w:r>
    </w:p>
    <w:p w:rsidR="008732EB" w:rsidRDefault="00D907D5" w:rsidP="00B56EE4">
      <w:pPr>
        <w:pStyle w:val="a7"/>
        <w:numPr>
          <w:ilvl w:val="0"/>
          <w:numId w:val="5"/>
        </w:numPr>
        <w:tabs>
          <w:tab w:val="left" w:pos="1381"/>
        </w:tabs>
        <w:rPr>
          <w:sz w:val="28"/>
          <w:szCs w:val="28"/>
          <w:lang w:bidi="ar-IQ"/>
        </w:rPr>
      </w:pPr>
      <w:r>
        <w:rPr>
          <w:rFonts w:hint="cs"/>
          <w:sz w:val="28"/>
          <w:szCs w:val="28"/>
          <w:rtl/>
          <w:lang w:bidi="ar-IQ"/>
        </w:rPr>
        <w:t xml:space="preserve">الحروب ليست فقط عسكرية فقد تكون اقتصادية وهذا ما حدث بعد اعلان وزارة الزراعة العراقية" بأن الموسم الزراعي لعام 2019 لمحاصيل الحبوب سوف يوفر الاكتفاء الذاتي للعراق وذلك بعد هطول امطار غزيرة ساهمت في زيادة مساحة الاراضي المزروعة واكدت وزارة الزراعة في بيان لها ان هذه الحرائق </w:t>
      </w:r>
      <w:proofErr w:type="spellStart"/>
      <w:r>
        <w:rPr>
          <w:rFonts w:hint="cs"/>
          <w:sz w:val="28"/>
          <w:szCs w:val="28"/>
          <w:rtl/>
          <w:lang w:bidi="ar-IQ"/>
        </w:rPr>
        <w:t>م</w:t>
      </w:r>
      <w:r w:rsidR="00845A45">
        <w:rPr>
          <w:rFonts w:hint="cs"/>
          <w:sz w:val="28"/>
          <w:szCs w:val="28"/>
          <w:rtl/>
          <w:lang w:bidi="ar-IQ"/>
        </w:rPr>
        <w:t>ُ</w:t>
      </w:r>
      <w:r>
        <w:rPr>
          <w:rFonts w:hint="cs"/>
          <w:sz w:val="28"/>
          <w:szCs w:val="28"/>
          <w:rtl/>
          <w:lang w:bidi="ar-IQ"/>
        </w:rPr>
        <w:t>منهجة</w:t>
      </w:r>
      <w:proofErr w:type="spellEnd"/>
      <w:r>
        <w:rPr>
          <w:rFonts w:hint="cs"/>
          <w:sz w:val="28"/>
          <w:szCs w:val="28"/>
          <w:rtl/>
          <w:lang w:bidi="ar-IQ"/>
        </w:rPr>
        <w:t xml:space="preserve"> وتستهدف ثروة البلاد الوطنية"</w:t>
      </w:r>
      <w:r w:rsidR="00E3183E">
        <w:rPr>
          <w:rFonts w:hint="cs"/>
          <w:sz w:val="28"/>
          <w:szCs w:val="28"/>
          <w:rtl/>
          <w:lang w:bidi="ar-IQ"/>
        </w:rPr>
        <w:t>(</w:t>
      </w:r>
      <w:r>
        <w:rPr>
          <w:rStyle w:val="a6"/>
          <w:sz w:val="28"/>
          <w:szCs w:val="28"/>
          <w:rtl/>
          <w:lang w:bidi="ar-IQ"/>
        </w:rPr>
        <w:footnoteReference w:id="33"/>
      </w:r>
      <w:r w:rsidR="00E3183E">
        <w:rPr>
          <w:rFonts w:hint="cs"/>
          <w:sz w:val="28"/>
          <w:szCs w:val="28"/>
          <w:rtl/>
          <w:lang w:bidi="ar-IQ"/>
        </w:rPr>
        <w:t>).</w:t>
      </w:r>
      <w:r w:rsidR="00060911">
        <w:rPr>
          <w:rFonts w:hint="cs"/>
          <w:sz w:val="28"/>
          <w:szCs w:val="28"/>
          <w:rtl/>
          <w:lang w:bidi="ar-IQ"/>
        </w:rPr>
        <w:t xml:space="preserve"> وهناك مخاطر مباشرة وفورية ناتجة من الحرائق وتؤثر بشكل اساسي بخاصة على الاشخاص الذين يعانون من امراض رئوية مثل الربو والانسداد الرئوي المزمن والتشمع بالرئة, واستنشاق هذه الانبعاثات يسبب بعض الامراض ومنها , حريق واحمرار بالعين, وسعال حاد, وضيق بالتنفس</w:t>
      </w:r>
      <w:r w:rsidR="006F27C2">
        <w:rPr>
          <w:rFonts w:hint="cs"/>
          <w:sz w:val="28"/>
          <w:szCs w:val="28"/>
          <w:rtl/>
          <w:lang w:bidi="ar-IQ"/>
        </w:rPr>
        <w:t>(</w:t>
      </w:r>
      <w:r w:rsidR="00060911">
        <w:rPr>
          <w:rStyle w:val="a6"/>
          <w:sz w:val="28"/>
          <w:szCs w:val="28"/>
          <w:rtl/>
          <w:lang w:bidi="ar-IQ"/>
        </w:rPr>
        <w:footnoteReference w:id="34"/>
      </w:r>
      <w:r w:rsidR="006F27C2">
        <w:rPr>
          <w:rFonts w:hint="cs"/>
          <w:sz w:val="28"/>
          <w:szCs w:val="28"/>
          <w:rtl/>
          <w:lang w:bidi="ar-IQ"/>
        </w:rPr>
        <w:t>).</w:t>
      </w:r>
      <w:r>
        <w:rPr>
          <w:rFonts w:hint="cs"/>
          <w:sz w:val="28"/>
          <w:szCs w:val="28"/>
          <w:rtl/>
          <w:lang w:bidi="ar-IQ"/>
        </w:rPr>
        <w:t xml:space="preserve"> </w:t>
      </w:r>
    </w:p>
    <w:p w:rsidR="00D907D5" w:rsidRDefault="008732EB" w:rsidP="00B56EE4">
      <w:pPr>
        <w:pStyle w:val="a7"/>
        <w:numPr>
          <w:ilvl w:val="0"/>
          <w:numId w:val="5"/>
        </w:numPr>
        <w:tabs>
          <w:tab w:val="left" w:pos="1381"/>
        </w:tabs>
        <w:rPr>
          <w:sz w:val="28"/>
          <w:szCs w:val="28"/>
          <w:lang w:bidi="ar-IQ"/>
        </w:rPr>
      </w:pPr>
      <w:r>
        <w:rPr>
          <w:rFonts w:hint="cs"/>
          <w:sz w:val="28"/>
          <w:szCs w:val="28"/>
          <w:rtl/>
          <w:lang w:bidi="ar-IQ"/>
        </w:rPr>
        <w:t xml:space="preserve">تداعيات الحروب كانت ايضاً واضحة من خلال تدمير المستشفيات ومراكز الرعاية الصحية التي تقدم خدمة في مجال البيئة السليمة </w:t>
      </w:r>
      <w:r w:rsidR="00B734AC">
        <w:rPr>
          <w:rFonts w:hint="cs"/>
          <w:sz w:val="28"/>
          <w:szCs w:val="28"/>
          <w:rtl/>
          <w:lang w:bidi="ar-IQ"/>
        </w:rPr>
        <w:t>والتي تهيء للأفراد بيئة نظيفة وصحية</w:t>
      </w:r>
      <w:r w:rsidR="006D4178">
        <w:rPr>
          <w:rFonts w:hint="cs"/>
          <w:sz w:val="28"/>
          <w:szCs w:val="28"/>
          <w:rtl/>
          <w:lang w:bidi="ar-IQ"/>
        </w:rPr>
        <w:t xml:space="preserve">. وكذلك من خلال الدمار الذي لحق بمشاريع تصفية وتحلية المياه وكذلك </w:t>
      </w:r>
      <w:r w:rsidR="006D4178">
        <w:rPr>
          <w:rFonts w:hint="cs"/>
          <w:sz w:val="28"/>
          <w:szCs w:val="28"/>
          <w:rtl/>
          <w:lang w:bidi="ar-IQ"/>
        </w:rPr>
        <w:lastRenderedPageBreak/>
        <w:t>بشبكات الصرف الصحي. والخلل الحاصل في معالجة النفايات المنزلية وغيرها من انواع النفايات.</w:t>
      </w:r>
      <w:r w:rsidR="00D907D5">
        <w:rPr>
          <w:rFonts w:hint="cs"/>
          <w:sz w:val="28"/>
          <w:szCs w:val="28"/>
          <w:rtl/>
          <w:lang w:bidi="ar-IQ"/>
        </w:rPr>
        <w:t xml:space="preserve"> </w:t>
      </w:r>
    </w:p>
    <w:p w:rsidR="001311BF" w:rsidRDefault="001311BF" w:rsidP="00B56EE4">
      <w:pPr>
        <w:pStyle w:val="a7"/>
        <w:numPr>
          <w:ilvl w:val="0"/>
          <w:numId w:val="5"/>
        </w:numPr>
        <w:tabs>
          <w:tab w:val="left" w:pos="1381"/>
        </w:tabs>
        <w:rPr>
          <w:sz w:val="28"/>
          <w:szCs w:val="28"/>
          <w:lang w:bidi="ar-IQ"/>
        </w:rPr>
      </w:pPr>
      <w:r>
        <w:rPr>
          <w:rFonts w:hint="cs"/>
          <w:sz w:val="28"/>
          <w:szCs w:val="28"/>
          <w:rtl/>
          <w:lang w:bidi="ar-IQ"/>
        </w:rPr>
        <w:t>المناطق التي سيطر عليها التنظيم الارهابي , اصبحت محرومة من التطعيمات(لقاحات الاطفال) , وكذلك انعدام الرعاية الصحية والنفسية التي تقدمها مراكز الرعاية الصحية الاولية والمستشفيات وذلك لخروج تلك المناطق من سيطرة الحكومة وكذلك لهروب ونزوح الاطباء والمختصين خارج هذه المناطق</w:t>
      </w:r>
      <w:r w:rsidR="00BC67A7">
        <w:rPr>
          <w:rFonts w:hint="cs"/>
          <w:sz w:val="28"/>
          <w:szCs w:val="28"/>
          <w:rtl/>
          <w:lang w:bidi="ar-IQ"/>
        </w:rPr>
        <w:t>(</w:t>
      </w:r>
      <w:r>
        <w:rPr>
          <w:rStyle w:val="a6"/>
          <w:sz w:val="28"/>
          <w:szCs w:val="28"/>
          <w:rtl/>
          <w:lang w:bidi="ar-IQ"/>
        </w:rPr>
        <w:footnoteReference w:id="35"/>
      </w:r>
      <w:r w:rsidR="00BC67A7">
        <w:rPr>
          <w:rFonts w:hint="cs"/>
          <w:sz w:val="28"/>
          <w:szCs w:val="28"/>
          <w:rtl/>
          <w:lang w:bidi="ar-IQ"/>
        </w:rPr>
        <w:t>).</w:t>
      </w:r>
    </w:p>
    <w:p w:rsidR="003238A0" w:rsidRDefault="003238A0" w:rsidP="0058213E">
      <w:pPr>
        <w:pStyle w:val="a7"/>
        <w:numPr>
          <w:ilvl w:val="0"/>
          <w:numId w:val="5"/>
        </w:numPr>
        <w:tabs>
          <w:tab w:val="left" w:pos="1381"/>
        </w:tabs>
        <w:rPr>
          <w:sz w:val="28"/>
          <w:szCs w:val="28"/>
          <w:lang w:bidi="ar-IQ"/>
        </w:rPr>
      </w:pPr>
      <w:r>
        <w:rPr>
          <w:rFonts w:hint="cs"/>
          <w:sz w:val="28"/>
          <w:szCs w:val="28"/>
          <w:rtl/>
          <w:lang w:bidi="ar-IQ"/>
        </w:rPr>
        <w:t>الامن المائي واثره على مؤشر الاجهاد المائي , ارتأينا ان ندرج النزاع على المياه باعتباره نزاع غير مسلح لما له تأثير على الامن المائي وما يتضمنه من تأثير على المياه النظيفة الصالحة للشرب وغير المالحة الصالحة للزراعة, "معدل الاستهلاك لكافة الاحتياجات في العراق هو 53 مليار متر مكعب من المياه واي انخفاض في هذه الكمية يؤثر على حصة الفرد الواحد من احتياجه للمياه وكذلك على مساحة الاراضي الزراعية المخصصة للإنتاج</w:t>
      </w:r>
      <w:r w:rsidR="0058213E">
        <w:rPr>
          <w:rFonts w:hint="cs"/>
          <w:sz w:val="28"/>
          <w:szCs w:val="28"/>
          <w:rtl/>
          <w:lang w:bidi="ar-IQ"/>
        </w:rPr>
        <w:t xml:space="preserve"> , اذ لا توجد اتفاقيات ومعاهدات تنظم مسألة المياه بين العراق وجارتيه ايران وتركيا سوى بروتوكولات و</w:t>
      </w:r>
      <w:r w:rsidR="00545737">
        <w:rPr>
          <w:rFonts w:hint="cs"/>
          <w:sz w:val="28"/>
          <w:szCs w:val="28"/>
          <w:rtl/>
          <w:lang w:bidi="ar-IQ"/>
        </w:rPr>
        <w:t>مذكرات تفاهم</w:t>
      </w:r>
      <w:r w:rsidR="0058213E">
        <w:rPr>
          <w:rFonts w:hint="cs"/>
          <w:sz w:val="28"/>
          <w:szCs w:val="28"/>
          <w:rtl/>
          <w:lang w:bidi="ar-IQ"/>
        </w:rPr>
        <w:t xml:space="preserve"> غير شاملة للموضوع ,</w:t>
      </w:r>
      <w:r w:rsidR="0058213E" w:rsidRPr="0058213E">
        <w:rPr>
          <w:rFonts w:hint="cs"/>
          <w:rtl/>
        </w:rPr>
        <w:t xml:space="preserve"> </w:t>
      </w:r>
      <w:r w:rsidR="0058213E" w:rsidRPr="0058213E">
        <w:rPr>
          <w:rFonts w:cs="Arial" w:hint="cs"/>
          <w:sz w:val="28"/>
          <w:szCs w:val="28"/>
          <w:rtl/>
          <w:lang w:bidi="ar-IQ"/>
        </w:rPr>
        <w:t>وفيما</w:t>
      </w:r>
      <w:r w:rsidR="0058213E" w:rsidRPr="0058213E">
        <w:rPr>
          <w:rFonts w:cs="Arial"/>
          <w:sz w:val="28"/>
          <w:szCs w:val="28"/>
          <w:rtl/>
          <w:lang w:bidi="ar-IQ"/>
        </w:rPr>
        <w:t xml:space="preserve"> </w:t>
      </w:r>
      <w:r w:rsidR="0058213E" w:rsidRPr="0058213E">
        <w:rPr>
          <w:rFonts w:cs="Arial" w:hint="cs"/>
          <w:sz w:val="28"/>
          <w:szCs w:val="28"/>
          <w:rtl/>
          <w:lang w:bidi="ar-IQ"/>
        </w:rPr>
        <w:t>يتعلق</w:t>
      </w:r>
      <w:r w:rsidR="0058213E" w:rsidRPr="0058213E">
        <w:rPr>
          <w:rFonts w:cs="Arial"/>
          <w:sz w:val="28"/>
          <w:szCs w:val="28"/>
          <w:rtl/>
          <w:lang w:bidi="ar-IQ"/>
        </w:rPr>
        <w:t xml:space="preserve"> </w:t>
      </w:r>
      <w:r w:rsidR="0058213E" w:rsidRPr="0058213E">
        <w:rPr>
          <w:rFonts w:cs="Arial" w:hint="cs"/>
          <w:sz w:val="28"/>
          <w:szCs w:val="28"/>
          <w:rtl/>
          <w:lang w:bidi="ar-IQ"/>
        </w:rPr>
        <w:t>بإيران،</w:t>
      </w:r>
      <w:r w:rsidR="0058213E" w:rsidRPr="0058213E">
        <w:rPr>
          <w:rFonts w:cs="Arial"/>
          <w:sz w:val="28"/>
          <w:szCs w:val="28"/>
          <w:rtl/>
          <w:lang w:bidi="ar-IQ"/>
        </w:rPr>
        <w:t xml:space="preserve"> </w:t>
      </w:r>
      <w:r w:rsidR="0058213E" w:rsidRPr="0058213E">
        <w:rPr>
          <w:rFonts w:cs="Arial" w:hint="cs"/>
          <w:sz w:val="28"/>
          <w:szCs w:val="28"/>
          <w:rtl/>
          <w:lang w:bidi="ar-IQ"/>
        </w:rPr>
        <w:t>يوضح</w:t>
      </w:r>
      <w:r w:rsidR="0058213E" w:rsidRPr="0058213E">
        <w:rPr>
          <w:rFonts w:cs="Arial"/>
          <w:sz w:val="28"/>
          <w:szCs w:val="28"/>
          <w:rtl/>
          <w:lang w:bidi="ar-IQ"/>
        </w:rPr>
        <w:t xml:space="preserve"> </w:t>
      </w:r>
      <w:r w:rsidR="0058213E" w:rsidRPr="0058213E">
        <w:rPr>
          <w:rFonts w:cs="Arial" w:hint="cs"/>
          <w:sz w:val="28"/>
          <w:szCs w:val="28"/>
          <w:rtl/>
          <w:lang w:bidi="ar-IQ"/>
        </w:rPr>
        <w:t>المتحدث</w:t>
      </w:r>
      <w:r w:rsidR="0058213E" w:rsidRPr="0058213E">
        <w:rPr>
          <w:rFonts w:cs="Arial"/>
          <w:sz w:val="28"/>
          <w:szCs w:val="28"/>
          <w:rtl/>
          <w:lang w:bidi="ar-IQ"/>
        </w:rPr>
        <w:t xml:space="preserve"> </w:t>
      </w:r>
      <w:r w:rsidR="0058213E" w:rsidRPr="0058213E">
        <w:rPr>
          <w:rFonts w:cs="Arial" w:hint="cs"/>
          <w:sz w:val="28"/>
          <w:szCs w:val="28"/>
          <w:rtl/>
          <w:lang w:bidi="ar-IQ"/>
        </w:rPr>
        <w:t>باسم</w:t>
      </w:r>
      <w:r w:rsidR="0058213E" w:rsidRPr="0058213E">
        <w:rPr>
          <w:rFonts w:cs="Arial"/>
          <w:sz w:val="28"/>
          <w:szCs w:val="28"/>
          <w:rtl/>
          <w:lang w:bidi="ar-IQ"/>
        </w:rPr>
        <w:t xml:space="preserve"> </w:t>
      </w:r>
      <w:r w:rsidR="0058213E" w:rsidRPr="0058213E">
        <w:rPr>
          <w:rFonts w:cs="Arial" w:hint="cs"/>
          <w:sz w:val="28"/>
          <w:szCs w:val="28"/>
          <w:rtl/>
          <w:lang w:bidi="ar-IQ"/>
        </w:rPr>
        <w:t>الوزارة</w:t>
      </w:r>
      <w:r w:rsidR="0058213E" w:rsidRPr="0058213E">
        <w:rPr>
          <w:rFonts w:cs="Arial"/>
          <w:sz w:val="28"/>
          <w:szCs w:val="28"/>
          <w:rtl/>
          <w:lang w:bidi="ar-IQ"/>
        </w:rPr>
        <w:t xml:space="preserve"> </w:t>
      </w:r>
      <w:r w:rsidR="0058213E" w:rsidRPr="0058213E">
        <w:rPr>
          <w:rFonts w:cs="Arial" w:hint="cs"/>
          <w:sz w:val="28"/>
          <w:szCs w:val="28"/>
          <w:rtl/>
          <w:lang w:bidi="ar-IQ"/>
        </w:rPr>
        <w:t>أن</w:t>
      </w:r>
      <w:r w:rsidR="0058213E" w:rsidRPr="0058213E">
        <w:rPr>
          <w:rFonts w:cs="Arial"/>
          <w:sz w:val="28"/>
          <w:szCs w:val="28"/>
          <w:rtl/>
          <w:lang w:bidi="ar-IQ"/>
        </w:rPr>
        <w:t xml:space="preserve"> </w:t>
      </w:r>
      <w:r w:rsidR="0058213E" w:rsidRPr="0058213E">
        <w:rPr>
          <w:rFonts w:cs="Arial" w:hint="cs"/>
          <w:sz w:val="28"/>
          <w:szCs w:val="28"/>
          <w:rtl/>
          <w:lang w:bidi="ar-IQ"/>
        </w:rPr>
        <w:t>بنود</w:t>
      </w:r>
      <w:r w:rsidR="0058213E" w:rsidRPr="0058213E">
        <w:rPr>
          <w:rFonts w:cs="Arial"/>
          <w:sz w:val="28"/>
          <w:szCs w:val="28"/>
          <w:rtl/>
          <w:lang w:bidi="ar-IQ"/>
        </w:rPr>
        <w:t xml:space="preserve"> </w:t>
      </w:r>
      <w:r w:rsidR="0058213E" w:rsidRPr="0058213E">
        <w:rPr>
          <w:rFonts w:cs="Arial" w:hint="cs"/>
          <w:sz w:val="28"/>
          <w:szCs w:val="28"/>
          <w:rtl/>
          <w:lang w:bidi="ar-IQ"/>
        </w:rPr>
        <w:t>اتفاقية</w:t>
      </w:r>
      <w:r w:rsidR="0058213E" w:rsidRPr="0058213E">
        <w:rPr>
          <w:rFonts w:cs="Arial"/>
          <w:sz w:val="28"/>
          <w:szCs w:val="28"/>
          <w:rtl/>
          <w:lang w:bidi="ar-IQ"/>
        </w:rPr>
        <w:t xml:space="preserve"> </w:t>
      </w:r>
      <w:r w:rsidR="0058213E" w:rsidRPr="0058213E">
        <w:rPr>
          <w:rFonts w:cs="Arial" w:hint="cs"/>
          <w:sz w:val="28"/>
          <w:szCs w:val="28"/>
          <w:rtl/>
          <w:lang w:bidi="ar-IQ"/>
        </w:rPr>
        <w:t>الجزائر</w:t>
      </w:r>
      <w:r w:rsidR="0058213E" w:rsidRPr="0058213E">
        <w:rPr>
          <w:rFonts w:cs="Arial"/>
          <w:sz w:val="28"/>
          <w:szCs w:val="28"/>
          <w:rtl/>
          <w:lang w:bidi="ar-IQ"/>
        </w:rPr>
        <w:t xml:space="preserve"> </w:t>
      </w:r>
      <w:r w:rsidR="0058213E" w:rsidRPr="0058213E">
        <w:rPr>
          <w:rFonts w:cs="Arial" w:hint="cs"/>
          <w:sz w:val="28"/>
          <w:szCs w:val="28"/>
          <w:rtl/>
          <w:lang w:bidi="ar-IQ"/>
        </w:rPr>
        <w:t>عام</w:t>
      </w:r>
      <w:r w:rsidR="0058213E" w:rsidRPr="0058213E">
        <w:rPr>
          <w:rFonts w:cs="Arial"/>
          <w:sz w:val="28"/>
          <w:szCs w:val="28"/>
          <w:rtl/>
          <w:lang w:bidi="ar-IQ"/>
        </w:rPr>
        <w:t xml:space="preserve"> 1975 </w:t>
      </w:r>
      <w:r w:rsidR="0058213E" w:rsidRPr="0058213E">
        <w:rPr>
          <w:rFonts w:cs="Arial" w:hint="cs"/>
          <w:sz w:val="28"/>
          <w:szCs w:val="28"/>
          <w:rtl/>
          <w:lang w:bidi="ar-IQ"/>
        </w:rPr>
        <w:t>ورد</w:t>
      </w:r>
      <w:r w:rsidR="0058213E" w:rsidRPr="0058213E">
        <w:rPr>
          <w:rFonts w:cs="Arial"/>
          <w:sz w:val="28"/>
          <w:szCs w:val="28"/>
          <w:rtl/>
          <w:lang w:bidi="ar-IQ"/>
        </w:rPr>
        <w:t xml:space="preserve"> </w:t>
      </w:r>
      <w:r w:rsidR="0058213E" w:rsidRPr="0058213E">
        <w:rPr>
          <w:rFonts w:cs="Arial" w:hint="cs"/>
          <w:sz w:val="28"/>
          <w:szCs w:val="28"/>
          <w:rtl/>
          <w:lang w:bidi="ar-IQ"/>
        </w:rPr>
        <w:t>فيها</w:t>
      </w:r>
      <w:r w:rsidR="0058213E" w:rsidRPr="0058213E">
        <w:rPr>
          <w:rFonts w:cs="Arial"/>
          <w:sz w:val="28"/>
          <w:szCs w:val="28"/>
          <w:rtl/>
          <w:lang w:bidi="ar-IQ"/>
        </w:rPr>
        <w:t xml:space="preserve"> </w:t>
      </w:r>
      <w:r w:rsidR="0058213E" w:rsidRPr="0058213E">
        <w:rPr>
          <w:rFonts w:cs="Arial" w:hint="cs"/>
          <w:sz w:val="28"/>
          <w:szCs w:val="28"/>
          <w:rtl/>
          <w:lang w:bidi="ar-IQ"/>
        </w:rPr>
        <w:t>برتوكول</w:t>
      </w:r>
      <w:r w:rsidR="0058213E" w:rsidRPr="0058213E">
        <w:rPr>
          <w:rFonts w:cs="Arial"/>
          <w:sz w:val="28"/>
          <w:szCs w:val="28"/>
          <w:rtl/>
          <w:lang w:bidi="ar-IQ"/>
        </w:rPr>
        <w:t xml:space="preserve"> </w:t>
      </w:r>
      <w:r w:rsidR="0058213E" w:rsidRPr="0058213E">
        <w:rPr>
          <w:rFonts w:cs="Arial" w:hint="cs"/>
          <w:sz w:val="28"/>
          <w:szCs w:val="28"/>
          <w:rtl/>
          <w:lang w:bidi="ar-IQ"/>
        </w:rPr>
        <w:t>يحدد</w:t>
      </w:r>
      <w:r w:rsidR="0058213E" w:rsidRPr="0058213E">
        <w:rPr>
          <w:rFonts w:cs="Arial"/>
          <w:sz w:val="28"/>
          <w:szCs w:val="28"/>
          <w:rtl/>
          <w:lang w:bidi="ar-IQ"/>
        </w:rPr>
        <w:t xml:space="preserve"> </w:t>
      </w:r>
      <w:r w:rsidR="0058213E" w:rsidRPr="0058213E">
        <w:rPr>
          <w:rFonts w:cs="Arial" w:hint="cs"/>
          <w:sz w:val="28"/>
          <w:szCs w:val="28"/>
          <w:rtl/>
          <w:lang w:bidi="ar-IQ"/>
        </w:rPr>
        <w:t>كيفية</w:t>
      </w:r>
      <w:r w:rsidR="0058213E" w:rsidRPr="0058213E">
        <w:rPr>
          <w:rFonts w:cs="Arial"/>
          <w:sz w:val="28"/>
          <w:szCs w:val="28"/>
          <w:rtl/>
          <w:lang w:bidi="ar-IQ"/>
        </w:rPr>
        <w:t xml:space="preserve"> </w:t>
      </w:r>
      <w:r w:rsidR="0058213E" w:rsidRPr="0058213E">
        <w:rPr>
          <w:rFonts w:cs="Arial" w:hint="cs"/>
          <w:sz w:val="28"/>
          <w:szCs w:val="28"/>
          <w:rtl/>
          <w:lang w:bidi="ar-IQ"/>
        </w:rPr>
        <w:t>التصرف</w:t>
      </w:r>
      <w:r w:rsidR="0058213E" w:rsidRPr="0058213E">
        <w:rPr>
          <w:rFonts w:cs="Arial"/>
          <w:sz w:val="28"/>
          <w:szCs w:val="28"/>
          <w:rtl/>
          <w:lang w:bidi="ar-IQ"/>
        </w:rPr>
        <w:t xml:space="preserve"> </w:t>
      </w:r>
      <w:r w:rsidR="0058213E" w:rsidRPr="0058213E">
        <w:rPr>
          <w:rFonts w:cs="Arial" w:hint="cs"/>
          <w:sz w:val="28"/>
          <w:szCs w:val="28"/>
          <w:rtl/>
          <w:lang w:bidi="ar-IQ"/>
        </w:rPr>
        <w:t>ب</w:t>
      </w:r>
      <w:r w:rsidR="0058213E" w:rsidRPr="0058213E">
        <w:rPr>
          <w:rFonts w:cs="Arial"/>
          <w:sz w:val="28"/>
          <w:szCs w:val="28"/>
          <w:rtl/>
          <w:lang w:bidi="ar-IQ"/>
        </w:rPr>
        <w:t xml:space="preserve"> 42 </w:t>
      </w:r>
      <w:r w:rsidR="0058213E" w:rsidRPr="0058213E">
        <w:rPr>
          <w:rFonts w:cs="Arial" w:hint="cs"/>
          <w:sz w:val="28"/>
          <w:szCs w:val="28"/>
          <w:rtl/>
          <w:lang w:bidi="ar-IQ"/>
        </w:rPr>
        <w:t>نهر</w:t>
      </w:r>
      <w:r w:rsidR="0058213E" w:rsidRPr="0058213E">
        <w:rPr>
          <w:rFonts w:cs="Arial"/>
          <w:sz w:val="28"/>
          <w:szCs w:val="28"/>
          <w:rtl/>
          <w:lang w:bidi="ar-IQ"/>
        </w:rPr>
        <w:t xml:space="preserve"> </w:t>
      </w:r>
      <w:r w:rsidR="0058213E" w:rsidRPr="0058213E">
        <w:rPr>
          <w:rFonts w:cs="Arial" w:hint="cs"/>
          <w:sz w:val="28"/>
          <w:szCs w:val="28"/>
          <w:rtl/>
          <w:lang w:bidi="ar-IQ"/>
        </w:rPr>
        <w:t>ووادي</w:t>
      </w:r>
      <w:r w:rsidR="0058213E" w:rsidRPr="0058213E">
        <w:rPr>
          <w:rFonts w:cs="Arial"/>
          <w:sz w:val="28"/>
          <w:szCs w:val="28"/>
          <w:rtl/>
          <w:lang w:bidi="ar-IQ"/>
        </w:rPr>
        <w:t xml:space="preserve"> </w:t>
      </w:r>
      <w:r w:rsidR="0058213E" w:rsidRPr="0058213E">
        <w:rPr>
          <w:rFonts w:cs="Arial" w:hint="cs"/>
          <w:sz w:val="28"/>
          <w:szCs w:val="28"/>
          <w:rtl/>
          <w:lang w:bidi="ar-IQ"/>
        </w:rPr>
        <w:t>حيث</w:t>
      </w:r>
      <w:r w:rsidR="0058213E" w:rsidRPr="0058213E">
        <w:rPr>
          <w:rFonts w:cs="Arial"/>
          <w:sz w:val="28"/>
          <w:szCs w:val="28"/>
          <w:rtl/>
          <w:lang w:bidi="ar-IQ"/>
        </w:rPr>
        <w:t xml:space="preserve"> </w:t>
      </w:r>
      <w:r w:rsidR="0058213E" w:rsidRPr="0058213E">
        <w:rPr>
          <w:rFonts w:cs="Arial" w:hint="cs"/>
          <w:sz w:val="28"/>
          <w:szCs w:val="28"/>
          <w:rtl/>
          <w:lang w:bidi="ar-IQ"/>
        </w:rPr>
        <w:t>يؤكد</w:t>
      </w:r>
      <w:r w:rsidR="0058213E" w:rsidRPr="0058213E">
        <w:rPr>
          <w:rFonts w:cs="Arial"/>
          <w:sz w:val="28"/>
          <w:szCs w:val="28"/>
          <w:rtl/>
          <w:lang w:bidi="ar-IQ"/>
        </w:rPr>
        <w:t xml:space="preserve"> </w:t>
      </w:r>
      <w:r w:rsidR="0058213E" w:rsidRPr="0058213E">
        <w:rPr>
          <w:rFonts w:cs="Arial" w:hint="cs"/>
          <w:sz w:val="28"/>
          <w:szCs w:val="28"/>
          <w:rtl/>
          <w:lang w:bidi="ar-IQ"/>
        </w:rPr>
        <w:t>أن</w:t>
      </w:r>
      <w:r w:rsidR="0058213E" w:rsidRPr="0058213E">
        <w:rPr>
          <w:rFonts w:cs="Arial"/>
          <w:sz w:val="28"/>
          <w:szCs w:val="28"/>
          <w:rtl/>
          <w:lang w:bidi="ar-IQ"/>
        </w:rPr>
        <w:t xml:space="preserve"> </w:t>
      </w:r>
      <w:r w:rsidR="0058213E" w:rsidRPr="0058213E">
        <w:rPr>
          <w:rFonts w:cs="Arial" w:hint="cs"/>
          <w:sz w:val="28"/>
          <w:szCs w:val="28"/>
          <w:rtl/>
          <w:lang w:bidi="ar-IQ"/>
        </w:rPr>
        <w:t>الاتفاقية</w:t>
      </w:r>
      <w:r w:rsidR="0058213E" w:rsidRPr="0058213E">
        <w:rPr>
          <w:rFonts w:cs="Arial"/>
          <w:sz w:val="28"/>
          <w:szCs w:val="28"/>
          <w:rtl/>
          <w:lang w:bidi="ar-IQ"/>
        </w:rPr>
        <w:t xml:space="preserve"> "</w:t>
      </w:r>
      <w:r w:rsidR="0058213E" w:rsidRPr="0058213E">
        <w:rPr>
          <w:rFonts w:cs="Arial" w:hint="cs"/>
          <w:sz w:val="28"/>
          <w:szCs w:val="28"/>
          <w:rtl/>
          <w:lang w:bidi="ar-IQ"/>
        </w:rPr>
        <w:t>معطلة</w:t>
      </w:r>
      <w:r w:rsidR="0058213E" w:rsidRPr="0058213E">
        <w:rPr>
          <w:rFonts w:cs="Arial"/>
          <w:sz w:val="28"/>
          <w:szCs w:val="28"/>
          <w:rtl/>
          <w:lang w:bidi="ar-IQ"/>
        </w:rPr>
        <w:t xml:space="preserve">" </w:t>
      </w:r>
      <w:r w:rsidR="0058213E" w:rsidRPr="0058213E">
        <w:rPr>
          <w:rFonts w:cs="Arial" w:hint="cs"/>
          <w:sz w:val="28"/>
          <w:szCs w:val="28"/>
          <w:rtl/>
          <w:lang w:bidi="ar-IQ"/>
        </w:rPr>
        <w:t>منذ</w:t>
      </w:r>
      <w:r w:rsidR="0058213E" w:rsidRPr="0058213E">
        <w:rPr>
          <w:rFonts w:cs="Arial"/>
          <w:sz w:val="28"/>
          <w:szCs w:val="28"/>
          <w:rtl/>
          <w:lang w:bidi="ar-IQ"/>
        </w:rPr>
        <w:t xml:space="preserve"> </w:t>
      </w:r>
      <w:r w:rsidR="0058213E" w:rsidRPr="0058213E">
        <w:rPr>
          <w:rFonts w:cs="Arial" w:hint="cs"/>
          <w:sz w:val="28"/>
          <w:szCs w:val="28"/>
          <w:rtl/>
          <w:lang w:bidi="ar-IQ"/>
        </w:rPr>
        <w:t>عام</w:t>
      </w:r>
      <w:r w:rsidR="0058213E" w:rsidRPr="0058213E">
        <w:rPr>
          <w:rFonts w:cs="Arial"/>
          <w:sz w:val="28"/>
          <w:szCs w:val="28"/>
          <w:rtl/>
          <w:lang w:bidi="ar-IQ"/>
        </w:rPr>
        <w:t xml:space="preserve"> 1980</w:t>
      </w:r>
      <w:r w:rsidR="0058213E" w:rsidRPr="0058213E">
        <w:rPr>
          <w:rFonts w:cs="Arial" w:hint="cs"/>
          <w:sz w:val="28"/>
          <w:szCs w:val="28"/>
          <w:rtl/>
          <w:lang w:bidi="ar-IQ"/>
        </w:rPr>
        <w:t>،</w:t>
      </w:r>
      <w:r w:rsidR="0058213E">
        <w:rPr>
          <w:rFonts w:cs="Arial" w:hint="cs"/>
          <w:sz w:val="28"/>
          <w:szCs w:val="28"/>
          <w:rtl/>
          <w:lang w:bidi="ar-IQ"/>
        </w:rPr>
        <w:t>علماً انه توجد انهار حيوية ومؤثرة</w:t>
      </w:r>
      <w:r w:rsidR="0058213E" w:rsidRPr="0058213E">
        <w:rPr>
          <w:rFonts w:cs="Arial"/>
          <w:sz w:val="28"/>
          <w:szCs w:val="28"/>
          <w:rtl/>
          <w:lang w:bidi="ar-IQ"/>
        </w:rPr>
        <w:t xml:space="preserve"> </w:t>
      </w:r>
      <w:r w:rsidR="0058213E" w:rsidRPr="0058213E">
        <w:rPr>
          <w:rFonts w:cs="Arial" w:hint="cs"/>
          <w:sz w:val="28"/>
          <w:szCs w:val="28"/>
          <w:rtl/>
          <w:lang w:bidi="ar-IQ"/>
        </w:rPr>
        <w:t>مثل</w:t>
      </w:r>
      <w:r w:rsidR="0058213E" w:rsidRPr="0058213E">
        <w:rPr>
          <w:rFonts w:cs="Arial"/>
          <w:sz w:val="28"/>
          <w:szCs w:val="28"/>
          <w:rtl/>
          <w:lang w:bidi="ar-IQ"/>
        </w:rPr>
        <w:t xml:space="preserve"> </w:t>
      </w:r>
      <w:r w:rsidR="0058213E" w:rsidRPr="0058213E">
        <w:rPr>
          <w:rFonts w:cs="Arial" w:hint="cs"/>
          <w:sz w:val="28"/>
          <w:szCs w:val="28"/>
          <w:rtl/>
          <w:lang w:bidi="ar-IQ"/>
        </w:rPr>
        <w:t>نهري</w:t>
      </w:r>
      <w:r w:rsidR="0058213E" w:rsidRPr="0058213E">
        <w:rPr>
          <w:rFonts w:cs="Arial"/>
          <w:sz w:val="28"/>
          <w:szCs w:val="28"/>
          <w:rtl/>
          <w:lang w:bidi="ar-IQ"/>
        </w:rPr>
        <w:t xml:space="preserve"> </w:t>
      </w:r>
      <w:r w:rsidR="0058213E" w:rsidRPr="0058213E">
        <w:rPr>
          <w:rFonts w:cs="Arial" w:hint="cs"/>
          <w:sz w:val="28"/>
          <w:szCs w:val="28"/>
          <w:rtl/>
          <w:lang w:bidi="ar-IQ"/>
        </w:rPr>
        <w:t>الكرخة</w:t>
      </w:r>
      <w:r w:rsidR="0058213E" w:rsidRPr="0058213E">
        <w:rPr>
          <w:rFonts w:cs="Arial"/>
          <w:sz w:val="28"/>
          <w:szCs w:val="28"/>
          <w:rtl/>
          <w:lang w:bidi="ar-IQ"/>
        </w:rPr>
        <w:t xml:space="preserve"> </w:t>
      </w:r>
      <w:proofErr w:type="spellStart"/>
      <w:r w:rsidR="0058213E" w:rsidRPr="0058213E">
        <w:rPr>
          <w:rFonts w:cs="Arial" w:hint="cs"/>
          <w:sz w:val="28"/>
          <w:szCs w:val="28"/>
          <w:rtl/>
          <w:lang w:bidi="ar-IQ"/>
        </w:rPr>
        <w:t>والكارون</w:t>
      </w:r>
      <w:proofErr w:type="spellEnd"/>
      <w:r w:rsidR="0058213E" w:rsidRPr="0058213E">
        <w:rPr>
          <w:rFonts w:cs="Arial"/>
          <w:sz w:val="28"/>
          <w:szCs w:val="28"/>
          <w:rtl/>
          <w:lang w:bidi="ar-IQ"/>
        </w:rPr>
        <w:t xml:space="preserve"> </w:t>
      </w:r>
      <w:r w:rsidR="0058213E" w:rsidRPr="0058213E">
        <w:rPr>
          <w:rFonts w:cs="Arial" w:hint="cs"/>
          <w:sz w:val="28"/>
          <w:szCs w:val="28"/>
          <w:rtl/>
          <w:lang w:bidi="ar-IQ"/>
        </w:rPr>
        <w:t>المؤثران</w:t>
      </w:r>
      <w:r w:rsidR="0058213E" w:rsidRPr="0058213E">
        <w:rPr>
          <w:rFonts w:cs="Arial"/>
          <w:sz w:val="28"/>
          <w:szCs w:val="28"/>
          <w:rtl/>
          <w:lang w:bidi="ar-IQ"/>
        </w:rPr>
        <w:t xml:space="preserve"> </w:t>
      </w:r>
      <w:r w:rsidR="0058213E" w:rsidRPr="0058213E">
        <w:rPr>
          <w:rFonts w:cs="Arial" w:hint="cs"/>
          <w:sz w:val="28"/>
          <w:szCs w:val="28"/>
          <w:rtl/>
          <w:lang w:bidi="ar-IQ"/>
        </w:rPr>
        <w:t>في</w:t>
      </w:r>
      <w:r w:rsidR="0058213E" w:rsidRPr="0058213E">
        <w:rPr>
          <w:rFonts w:cs="Arial"/>
          <w:sz w:val="28"/>
          <w:szCs w:val="28"/>
          <w:rtl/>
          <w:lang w:bidi="ar-IQ"/>
        </w:rPr>
        <w:t xml:space="preserve"> </w:t>
      </w:r>
      <w:r w:rsidR="0058213E" w:rsidRPr="0058213E">
        <w:rPr>
          <w:rFonts w:cs="Arial" w:hint="cs"/>
          <w:sz w:val="28"/>
          <w:szCs w:val="28"/>
          <w:rtl/>
          <w:lang w:bidi="ar-IQ"/>
        </w:rPr>
        <w:t>شط</w:t>
      </w:r>
      <w:r w:rsidR="0058213E" w:rsidRPr="0058213E">
        <w:rPr>
          <w:rFonts w:cs="Arial"/>
          <w:sz w:val="28"/>
          <w:szCs w:val="28"/>
          <w:rtl/>
          <w:lang w:bidi="ar-IQ"/>
        </w:rPr>
        <w:t xml:space="preserve"> </w:t>
      </w:r>
      <w:r w:rsidR="0058213E" w:rsidRPr="0058213E">
        <w:rPr>
          <w:rFonts w:cs="Arial" w:hint="cs"/>
          <w:sz w:val="28"/>
          <w:szCs w:val="28"/>
          <w:rtl/>
          <w:lang w:bidi="ar-IQ"/>
        </w:rPr>
        <w:t>العرب</w:t>
      </w:r>
      <w:r w:rsidR="0058213E" w:rsidRPr="0058213E">
        <w:rPr>
          <w:rFonts w:cs="Arial"/>
          <w:sz w:val="28"/>
          <w:szCs w:val="28"/>
          <w:rtl/>
          <w:lang w:bidi="ar-IQ"/>
        </w:rPr>
        <w:t xml:space="preserve"> </w:t>
      </w:r>
      <w:r w:rsidR="0058213E" w:rsidRPr="0058213E">
        <w:rPr>
          <w:rFonts w:cs="Arial" w:hint="cs"/>
          <w:sz w:val="28"/>
          <w:szCs w:val="28"/>
          <w:rtl/>
          <w:lang w:bidi="ar-IQ"/>
        </w:rPr>
        <w:t>الذي</w:t>
      </w:r>
      <w:r w:rsidR="0058213E" w:rsidRPr="0058213E">
        <w:rPr>
          <w:rFonts w:cs="Arial"/>
          <w:sz w:val="28"/>
          <w:szCs w:val="28"/>
          <w:rtl/>
          <w:lang w:bidi="ar-IQ"/>
        </w:rPr>
        <w:t xml:space="preserve"> </w:t>
      </w:r>
      <w:r w:rsidR="0058213E" w:rsidRPr="0058213E">
        <w:rPr>
          <w:rFonts w:cs="Arial" w:hint="cs"/>
          <w:sz w:val="28"/>
          <w:szCs w:val="28"/>
          <w:rtl/>
          <w:lang w:bidi="ar-IQ"/>
        </w:rPr>
        <w:t>تدهور</w:t>
      </w:r>
      <w:r w:rsidR="0058213E" w:rsidRPr="0058213E">
        <w:rPr>
          <w:rFonts w:cs="Arial"/>
          <w:sz w:val="28"/>
          <w:szCs w:val="28"/>
          <w:rtl/>
          <w:lang w:bidi="ar-IQ"/>
        </w:rPr>
        <w:t xml:space="preserve"> </w:t>
      </w:r>
      <w:r w:rsidR="0058213E" w:rsidRPr="0058213E">
        <w:rPr>
          <w:rFonts w:cs="Arial" w:hint="cs"/>
          <w:sz w:val="28"/>
          <w:szCs w:val="28"/>
          <w:rtl/>
          <w:lang w:bidi="ar-IQ"/>
        </w:rPr>
        <w:t>بشكل</w:t>
      </w:r>
      <w:r w:rsidR="0058213E" w:rsidRPr="0058213E">
        <w:rPr>
          <w:rFonts w:cs="Arial"/>
          <w:sz w:val="28"/>
          <w:szCs w:val="28"/>
          <w:rtl/>
          <w:lang w:bidi="ar-IQ"/>
        </w:rPr>
        <w:t xml:space="preserve"> </w:t>
      </w:r>
      <w:r w:rsidR="0058213E" w:rsidRPr="0058213E">
        <w:rPr>
          <w:rFonts w:cs="Arial" w:hint="cs"/>
          <w:sz w:val="28"/>
          <w:szCs w:val="28"/>
          <w:rtl/>
          <w:lang w:bidi="ar-IQ"/>
        </w:rPr>
        <w:t>كبير</w:t>
      </w:r>
      <w:r w:rsidR="0058213E" w:rsidRPr="0058213E">
        <w:rPr>
          <w:rFonts w:cs="Arial"/>
          <w:sz w:val="28"/>
          <w:szCs w:val="28"/>
          <w:rtl/>
          <w:lang w:bidi="ar-IQ"/>
        </w:rPr>
        <w:t xml:space="preserve"> </w:t>
      </w:r>
      <w:r w:rsidR="0058213E" w:rsidRPr="0058213E">
        <w:rPr>
          <w:rFonts w:cs="Arial" w:hint="cs"/>
          <w:sz w:val="28"/>
          <w:szCs w:val="28"/>
          <w:rtl/>
          <w:lang w:bidi="ar-IQ"/>
        </w:rPr>
        <w:t>وأمسى</w:t>
      </w:r>
      <w:r w:rsidR="0058213E" w:rsidRPr="0058213E">
        <w:rPr>
          <w:rFonts w:cs="Arial"/>
          <w:sz w:val="28"/>
          <w:szCs w:val="28"/>
          <w:rtl/>
          <w:lang w:bidi="ar-IQ"/>
        </w:rPr>
        <w:t xml:space="preserve"> </w:t>
      </w:r>
      <w:r w:rsidR="0058213E" w:rsidRPr="0058213E">
        <w:rPr>
          <w:rFonts w:cs="Arial" w:hint="cs"/>
          <w:sz w:val="28"/>
          <w:szCs w:val="28"/>
          <w:rtl/>
          <w:lang w:bidi="ar-IQ"/>
        </w:rPr>
        <w:t>غير</w:t>
      </w:r>
      <w:r w:rsidR="0058213E" w:rsidRPr="0058213E">
        <w:rPr>
          <w:rFonts w:cs="Arial"/>
          <w:sz w:val="28"/>
          <w:szCs w:val="28"/>
          <w:rtl/>
          <w:lang w:bidi="ar-IQ"/>
        </w:rPr>
        <w:t xml:space="preserve"> </w:t>
      </w:r>
      <w:r w:rsidR="0058213E" w:rsidRPr="0058213E">
        <w:rPr>
          <w:rFonts w:cs="Arial" w:hint="cs"/>
          <w:sz w:val="28"/>
          <w:szCs w:val="28"/>
          <w:rtl/>
          <w:lang w:bidi="ar-IQ"/>
        </w:rPr>
        <w:t>صالح</w:t>
      </w:r>
      <w:r w:rsidR="0058213E" w:rsidRPr="0058213E">
        <w:rPr>
          <w:rFonts w:cs="Arial"/>
          <w:sz w:val="28"/>
          <w:szCs w:val="28"/>
          <w:rtl/>
          <w:lang w:bidi="ar-IQ"/>
        </w:rPr>
        <w:t xml:space="preserve"> </w:t>
      </w:r>
      <w:r w:rsidR="0058213E" w:rsidRPr="0058213E">
        <w:rPr>
          <w:rFonts w:cs="Arial" w:hint="cs"/>
          <w:sz w:val="28"/>
          <w:szCs w:val="28"/>
          <w:rtl/>
          <w:lang w:bidi="ar-IQ"/>
        </w:rPr>
        <w:t>للشرب</w:t>
      </w:r>
      <w:r w:rsidR="0058213E" w:rsidRPr="0058213E">
        <w:rPr>
          <w:rFonts w:cs="Arial"/>
          <w:sz w:val="28"/>
          <w:szCs w:val="28"/>
          <w:rtl/>
          <w:lang w:bidi="ar-IQ"/>
        </w:rPr>
        <w:t xml:space="preserve"> </w:t>
      </w:r>
      <w:r w:rsidR="0058213E" w:rsidRPr="0058213E">
        <w:rPr>
          <w:rFonts w:cs="Arial" w:hint="cs"/>
          <w:sz w:val="28"/>
          <w:szCs w:val="28"/>
          <w:rtl/>
          <w:lang w:bidi="ar-IQ"/>
        </w:rPr>
        <w:t>بسبب</w:t>
      </w:r>
      <w:r w:rsidR="0058213E" w:rsidRPr="0058213E">
        <w:rPr>
          <w:rFonts w:cs="Arial"/>
          <w:sz w:val="28"/>
          <w:szCs w:val="28"/>
          <w:rtl/>
          <w:lang w:bidi="ar-IQ"/>
        </w:rPr>
        <w:t xml:space="preserve"> </w:t>
      </w:r>
      <w:r w:rsidR="0058213E" w:rsidRPr="0058213E">
        <w:rPr>
          <w:rFonts w:cs="Arial" w:hint="cs"/>
          <w:sz w:val="28"/>
          <w:szCs w:val="28"/>
          <w:rtl/>
          <w:lang w:bidi="ar-IQ"/>
        </w:rPr>
        <w:t>قطع</w:t>
      </w:r>
      <w:r w:rsidR="0058213E" w:rsidRPr="0058213E">
        <w:rPr>
          <w:rFonts w:cs="Arial"/>
          <w:sz w:val="28"/>
          <w:szCs w:val="28"/>
          <w:rtl/>
          <w:lang w:bidi="ar-IQ"/>
        </w:rPr>
        <w:t xml:space="preserve"> </w:t>
      </w:r>
      <w:r w:rsidR="0058213E" w:rsidRPr="0058213E">
        <w:rPr>
          <w:rFonts w:cs="Arial" w:hint="cs"/>
          <w:sz w:val="28"/>
          <w:szCs w:val="28"/>
          <w:rtl/>
          <w:lang w:bidi="ar-IQ"/>
        </w:rPr>
        <w:t>نهر</w:t>
      </w:r>
      <w:r w:rsidR="0058213E" w:rsidRPr="0058213E">
        <w:rPr>
          <w:rFonts w:cs="Arial"/>
          <w:sz w:val="28"/>
          <w:szCs w:val="28"/>
          <w:rtl/>
          <w:lang w:bidi="ar-IQ"/>
        </w:rPr>
        <w:t xml:space="preserve"> </w:t>
      </w:r>
      <w:proofErr w:type="spellStart"/>
      <w:r w:rsidR="0058213E" w:rsidRPr="0058213E">
        <w:rPr>
          <w:rFonts w:cs="Arial" w:hint="cs"/>
          <w:sz w:val="28"/>
          <w:szCs w:val="28"/>
          <w:rtl/>
          <w:lang w:bidi="ar-IQ"/>
        </w:rPr>
        <w:t>الكارون</w:t>
      </w:r>
      <w:proofErr w:type="spellEnd"/>
      <w:r w:rsidR="0058213E" w:rsidRPr="0058213E">
        <w:rPr>
          <w:rFonts w:cs="Arial"/>
          <w:sz w:val="28"/>
          <w:szCs w:val="28"/>
          <w:rtl/>
          <w:lang w:bidi="ar-IQ"/>
        </w:rPr>
        <w:t xml:space="preserve"> </w:t>
      </w:r>
      <w:r w:rsidR="0058213E" w:rsidRPr="0058213E">
        <w:rPr>
          <w:rFonts w:cs="Arial" w:hint="cs"/>
          <w:sz w:val="28"/>
          <w:szCs w:val="28"/>
          <w:rtl/>
          <w:lang w:bidi="ar-IQ"/>
        </w:rPr>
        <w:t>بالكامل</w:t>
      </w:r>
      <w:r w:rsidR="00E47FD6">
        <w:rPr>
          <w:rFonts w:cs="Arial" w:hint="cs"/>
          <w:sz w:val="28"/>
          <w:szCs w:val="28"/>
          <w:rtl/>
          <w:lang w:bidi="ar-IQ"/>
        </w:rPr>
        <w:t>"</w:t>
      </w:r>
      <w:r w:rsidR="0058213E">
        <w:rPr>
          <w:rFonts w:hint="cs"/>
          <w:sz w:val="28"/>
          <w:szCs w:val="28"/>
          <w:rtl/>
          <w:lang w:bidi="ar-IQ"/>
        </w:rPr>
        <w:t>(</w:t>
      </w:r>
      <w:r>
        <w:rPr>
          <w:rStyle w:val="a6"/>
          <w:sz w:val="28"/>
          <w:szCs w:val="28"/>
          <w:rtl/>
          <w:lang w:bidi="ar-IQ"/>
        </w:rPr>
        <w:footnoteReference w:id="36"/>
      </w:r>
      <w:r w:rsidR="0058213E">
        <w:rPr>
          <w:rFonts w:hint="cs"/>
          <w:sz w:val="28"/>
          <w:szCs w:val="28"/>
          <w:rtl/>
          <w:lang w:bidi="ar-IQ"/>
        </w:rPr>
        <w:t>)</w:t>
      </w:r>
      <w:r w:rsidR="005C29F7">
        <w:rPr>
          <w:rFonts w:hint="cs"/>
          <w:sz w:val="28"/>
          <w:szCs w:val="28"/>
          <w:rtl/>
          <w:lang w:bidi="ar-IQ"/>
        </w:rPr>
        <w:t>. ان عدم توقيع العراق للاتفاقيات ومعاهدات مع ايران سيؤثر على حصته المائية مما سيؤثر سلباً على الاقتصاد العراقي والامن الغذائي وعلى ازدياد التصحر وقلة الاراضي الزراعية وارتفاع الهجرة من الريف الى المدينة التي ستؤدي الى الضغط على شبكة المياه الصالحة للشرب وعلى طرق الصرف الصحي الصحيحة بسبب التجاوز على هذه الشبكات عند انشاء مساكن غير المخطط لها والضغط على المستشفيات وتوفير الخدمات الصحية.</w:t>
      </w:r>
    </w:p>
    <w:p w:rsidR="00545737" w:rsidRPr="00B56EE4" w:rsidRDefault="005F52B2" w:rsidP="00545737">
      <w:pPr>
        <w:pStyle w:val="a7"/>
        <w:tabs>
          <w:tab w:val="left" w:pos="1381"/>
        </w:tabs>
        <w:rPr>
          <w:sz w:val="28"/>
          <w:szCs w:val="28"/>
          <w:rtl/>
          <w:lang w:bidi="ar-IQ"/>
        </w:rPr>
      </w:pPr>
      <w:r>
        <w:rPr>
          <w:rFonts w:cs="Arial" w:hint="cs"/>
          <w:sz w:val="28"/>
          <w:szCs w:val="28"/>
          <w:rtl/>
          <w:lang w:bidi="ar-IQ"/>
        </w:rPr>
        <w:t>"</w:t>
      </w:r>
      <w:r w:rsidR="00545737" w:rsidRPr="00545737">
        <w:rPr>
          <w:rFonts w:cs="Arial" w:hint="cs"/>
          <w:sz w:val="28"/>
          <w:szCs w:val="28"/>
          <w:rtl/>
          <w:lang w:bidi="ar-IQ"/>
        </w:rPr>
        <w:t>ورغم</w:t>
      </w:r>
      <w:r w:rsidR="00545737" w:rsidRPr="00545737">
        <w:rPr>
          <w:rFonts w:cs="Arial"/>
          <w:sz w:val="28"/>
          <w:szCs w:val="28"/>
          <w:rtl/>
          <w:lang w:bidi="ar-IQ"/>
        </w:rPr>
        <w:t xml:space="preserve"> </w:t>
      </w:r>
      <w:r w:rsidR="00545737" w:rsidRPr="00545737">
        <w:rPr>
          <w:rFonts w:cs="Arial" w:hint="cs"/>
          <w:sz w:val="28"/>
          <w:szCs w:val="28"/>
          <w:rtl/>
          <w:lang w:bidi="ar-IQ"/>
        </w:rPr>
        <w:t>عديد</w:t>
      </w:r>
      <w:r w:rsidR="00545737" w:rsidRPr="00545737">
        <w:rPr>
          <w:rFonts w:cs="Arial"/>
          <w:sz w:val="28"/>
          <w:szCs w:val="28"/>
          <w:rtl/>
          <w:lang w:bidi="ar-IQ"/>
        </w:rPr>
        <w:t xml:space="preserve"> </w:t>
      </w:r>
      <w:r w:rsidR="00545737" w:rsidRPr="00545737">
        <w:rPr>
          <w:rFonts w:cs="Arial" w:hint="cs"/>
          <w:sz w:val="28"/>
          <w:szCs w:val="28"/>
          <w:rtl/>
          <w:lang w:bidi="ar-IQ"/>
        </w:rPr>
        <w:t>المذكرات</w:t>
      </w:r>
      <w:r w:rsidR="00545737" w:rsidRPr="00545737">
        <w:rPr>
          <w:rFonts w:cs="Arial"/>
          <w:sz w:val="28"/>
          <w:szCs w:val="28"/>
          <w:rtl/>
          <w:lang w:bidi="ar-IQ"/>
        </w:rPr>
        <w:t xml:space="preserve"> </w:t>
      </w:r>
      <w:r w:rsidR="00545737" w:rsidRPr="00545737">
        <w:rPr>
          <w:rFonts w:cs="Arial" w:hint="cs"/>
          <w:sz w:val="28"/>
          <w:szCs w:val="28"/>
          <w:rtl/>
          <w:lang w:bidi="ar-IQ"/>
        </w:rPr>
        <w:t>الموقعة</w:t>
      </w:r>
      <w:r w:rsidR="00545737" w:rsidRPr="00545737">
        <w:rPr>
          <w:rFonts w:cs="Arial"/>
          <w:sz w:val="28"/>
          <w:szCs w:val="28"/>
          <w:rtl/>
          <w:lang w:bidi="ar-IQ"/>
        </w:rPr>
        <w:t xml:space="preserve"> </w:t>
      </w:r>
      <w:r w:rsidR="00545737" w:rsidRPr="00545737">
        <w:rPr>
          <w:rFonts w:cs="Arial" w:hint="cs"/>
          <w:sz w:val="28"/>
          <w:szCs w:val="28"/>
          <w:rtl/>
          <w:lang w:bidi="ar-IQ"/>
        </w:rPr>
        <w:t>بين</w:t>
      </w:r>
      <w:r w:rsidR="00545737" w:rsidRPr="00545737">
        <w:rPr>
          <w:rFonts w:cs="Arial"/>
          <w:sz w:val="28"/>
          <w:szCs w:val="28"/>
          <w:rtl/>
          <w:lang w:bidi="ar-IQ"/>
        </w:rPr>
        <w:t xml:space="preserve"> </w:t>
      </w:r>
      <w:r w:rsidR="00545737" w:rsidRPr="00545737">
        <w:rPr>
          <w:rFonts w:cs="Arial" w:hint="cs"/>
          <w:sz w:val="28"/>
          <w:szCs w:val="28"/>
          <w:rtl/>
          <w:lang w:bidi="ar-IQ"/>
        </w:rPr>
        <w:t>العراق</w:t>
      </w:r>
      <w:r w:rsidR="00545737" w:rsidRPr="00545737">
        <w:rPr>
          <w:rFonts w:cs="Arial"/>
          <w:sz w:val="28"/>
          <w:szCs w:val="28"/>
          <w:rtl/>
          <w:lang w:bidi="ar-IQ"/>
        </w:rPr>
        <w:t xml:space="preserve"> </w:t>
      </w:r>
      <w:r w:rsidR="00545737" w:rsidRPr="00545737">
        <w:rPr>
          <w:rFonts w:cs="Arial" w:hint="cs"/>
          <w:sz w:val="28"/>
          <w:szCs w:val="28"/>
          <w:rtl/>
          <w:lang w:bidi="ar-IQ"/>
        </w:rPr>
        <w:t>وتركيا</w:t>
      </w:r>
      <w:r w:rsidR="00545737" w:rsidRPr="00545737">
        <w:rPr>
          <w:rFonts w:cs="Arial"/>
          <w:sz w:val="28"/>
          <w:szCs w:val="28"/>
          <w:rtl/>
          <w:lang w:bidi="ar-IQ"/>
        </w:rPr>
        <w:t xml:space="preserve"> </w:t>
      </w:r>
      <w:r w:rsidR="00545737" w:rsidRPr="00545737">
        <w:rPr>
          <w:rFonts w:cs="Arial" w:hint="cs"/>
          <w:sz w:val="28"/>
          <w:szCs w:val="28"/>
          <w:rtl/>
          <w:lang w:bidi="ar-IQ"/>
        </w:rPr>
        <w:t>والتي</w:t>
      </w:r>
      <w:r w:rsidR="00545737" w:rsidRPr="00545737">
        <w:rPr>
          <w:rFonts w:cs="Arial"/>
          <w:sz w:val="28"/>
          <w:szCs w:val="28"/>
          <w:rtl/>
          <w:lang w:bidi="ar-IQ"/>
        </w:rPr>
        <w:t xml:space="preserve"> </w:t>
      </w:r>
      <w:r w:rsidR="00545737" w:rsidRPr="00545737">
        <w:rPr>
          <w:rFonts w:cs="Arial" w:hint="cs"/>
          <w:sz w:val="28"/>
          <w:szCs w:val="28"/>
          <w:rtl/>
          <w:lang w:bidi="ar-IQ"/>
        </w:rPr>
        <w:t>كان</w:t>
      </w:r>
      <w:r w:rsidR="00545737" w:rsidRPr="00545737">
        <w:rPr>
          <w:rFonts w:cs="Arial"/>
          <w:sz w:val="28"/>
          <w:szCs w:val="28"/>
          <w:rtl/>
          <w:lang w:bidi="ar-IQ"/>
        </w:rPr>
        <w:t xml:space="preserve"> </w:t>
      </w:r>
      <w:r w:rsidR="00545737" w:rsidRPr="00545737">
        <w:rPr>
          <w:rFonts w:cs="Arial" w:hint="cs"/>
          <w:sz w:val="28"/>
          <w:szCs w:val="28"/>
          <w:rtl/>
          <w:lang w:bidi="ar-IQ"/>
        </w:rPr>
        <w:t>آخرها</w:t>
      </w:r>
      <w:r w:rsidR="00545737" w:rsidRPr="00545737">
        <w:rPr>
          <w:rFonts w:cs="Arial"/>
          <w:sz w:val="28"/>
          <w:szCs w:val="28"/>
          <w:rtl/>
          <w:lang w:bidi="ar-IQ"/>
        </w:rPr>
        <w:t xml:space="preserve"> </w:t>
      </w:r>
      <w:r w:rsidR="00545737" w:rsidRPr="00545737">
        <w:rPr>
          <w:rFonts w:cs="Arial" w:hint="cs"/>
          <w:sz w:val="28"/>
          <w:szCs w:val="28"/>
          <w:rtl/>
          <w:lang w:bidi="ar-IQ"/>
        </w:rPr>
        <w:t>عام</w:t>
      </w:r>
      <w:r w:rsidR="00545737" w:rsidRPr="00545737">
        <w:rPr>
          <w:rFonts w:cs="Arial"/>
          <w:sz w:val="28"/>
          <w:szCs w:val="28"/>
          <w:rtl/>
          <w:lang w:bidi="ar-IQ"/>
        </w:rPr>
        <w:t xml:space="preserve"> 2017 </w:t>
      </w:r>
      <w:r w:rsidR="00545737" w:rsidRPr="00545737">
        <w:rPr>
          <w:rFonts w:cs="Arial" w:hint="cs"/>
          <w:sz w:val="28"/>
          <w:szCs w:val="28"/>
          <w:rtl/>
          <w:lang w:bidi="ar-IQ"/>
        </w:rPr>
        <w:t>حيث</w:t>
      </w:r>
      <w:r w:rsidR="00545737" w:rsidRPr="00545737">
        <w:rPr>
          <w:rFonts w:cs="Arial"/>
          <w:sz w:val="28"/>
          <w:szCs w:val="28"/>
          <w:rtl/>
          <w:lang w:bidi="ar-IQ"/>
        </w:rPr>
        <w:t xml:space="preserve"> </w:t>
      </w:r>
      <w:r w:rsidR="00545737" w:rsidRPr="00545737">
        <w:rPr>
          <w:rFonts w:cs="Arial" w:hint="cs"/>
          <w:sz w:val="28"/>
          <w:szCs w:val="28"/>
          <w:rtl/>
          <w:lang w:bidi="ar-IQ"/>
        </w:rPr>
        <w:t>اتفق</w:t>
      </w:r>
      <w:r w:rsidR="00545737" w:rsidRPr="00545737">
        <w:rPr>
          <w:rFonts w:cs="Arial"/>
          <w:sz w:val="28"/>
          <w:szCs w:val="28"/>
          <w:rtl/>
          <w:lang w:bidi="ar-IQ"/>
        </w:rPr>
        <w:t xml:space="preserve"> </w:t>
      </w:r>
      <w:r w:rsidR="00545737" w:rsidRPr="00545737">
        <w:rPr>
          <w:rFonts w:cs="Arial" w:hint="cs"/>
          <w:sz w:val="28"/>
          <w:szCs w:val="28"/>
          <w:rtl/>
          <w:lang w:bidi="ar-IQ"/>
        </w:rPr>
        <w:t>الطرفان</w:t>
      </w:r>
      <w:r w:rsidR="00545737" w:rsidRPr="00545737">
        <w:rPr>
          <w:rFonts w:cs="Arial"/>
          <w:sz w:val="28"/>
          <w:szCs w:val="28"/>
          <w:rtl/>
          <w:lang w:bidi="ar-IQ"/>
        </w:rPr>
        <w:t xml:space="preserve"> </w:t>
      </w:r>
      <w:r w:rsidR="00545737" w:rsidRPr="00545737">
        <w:rPr>
          <w:rFonts w:cs="Arial" w:hint="cs"/>
          <w:sz w:val="28"/>
          <w:szCs w:val="28"/>
          <w:rtl/>
          <w:lang w:bidi="ar-IQ"/>
        </w:rPr>
        <w:t>على</w:t>
      </w:r>
      <w:r w:rsidR="00545737" w:rsidRPr="00545737">
        <w:rPr>
          <w:rFonts w:cs="Arial"/>
          <w:sz w:val="28"/>
          <w:szCs w:val="28"/>
          <w:rtl/>
          <w:lang w:bidi="ar-IQ"/>
        </w:rPr>
        <w:t xml:space="preserve"> </w:t>
      </w:r>
      <w:r w:rsidR="00545737" w:rsidRPr="00545737">
        <w:rPr>
          <w:rFonts w:cs="Arial" w:hint="cs"/>
          <w:sz w:val="28"/>
          <w:szCs w:val="28"/>
          <w:rtl/>
          <w:lang w:bidi="ar-IQ"/>
        </w:rPr>
        <w:t>تفعيل</w:t>
      </w:r>
      <w:r w:rsidR="00545737" w:rsidRPr="00545737">
        <w:rPr>
          <w:rFonts w:cs="Arial"/>
          <w:sz w:val="28"/>
          <w:szCs w:val="28"/>
          <w:rtl/>
          <w:lang w:bidi="ar-IQ"/>
        </w:rPr>
        <w:t xml:space="preserve"> </w:t>
      </w:r>
      <w:r w:rsidR="00545737" w:rsidRPr="00545737">
        <w:rPr>
          <w:rFonts w:cs="Arial" w:hint="cs"/>
          <w:sz w:val="28"/>
          <w:szCs w:val="28"/>
          <w:rtl/>
          <w:lang w:bidi="ar-IQ"/>
        </w:rPr>
        <w:t>مذكرة</w:t>
      </w:r>
      <w:r w:rsidR="00545737" w:rsidRPr="00545737">
        <w:rPr>
          <w:rFonts w:cs="Arial"/>
          <w:sz w:val="28"/>
          <w:szCs w:val="28"/>
          <w:rtl/>
          <w:lang w:bidi="ar-IQ"/>
        </w:rPr>
        <w:t xml:space="preserve"> </w:t>
      </w:r>
      <w:r w:rsidR="00545737" w:rsidRPr="00545737">
        <w:rPr>
          <w:rFonts w:cs="Arial" w:hint="cs"/>
          <w:sz w:val="28"/>
          <w:szCs w:val="28"/>
          <w:rtl/>
          <w:lang w:bidi="ar-IQ"/>
        </w:rPr>
        <w:t>التفاهم</w:t>
      </w:r>
      <w:r w:rsidR="00545737" w:rsidRPr="00545737">
        <w:rPr>
          <w:rFonts w:cs="Arial"/>
          <w:sz w:val="28"/>
          <w:szCs w:val="28"/>
          <w:rtl/>
          <w:lang w:bidi="ar-IQ"/>
        </w:rPr>
        <w:t xml:space="preserve"> </w:t>
      </w:r>
      <w:r w:rsidR="00545737" w:rsidRPr="00545737">
        <w:rPr>
          <w:rFonts w:cs="Arial" w:hint="cs"/>
          <w:sz w:val="28"/>
          <w:szCs w:val="28"/>
          <w:rtl/>
          <w:lang w:bidi="ar-IQ"/>
        </w:rPr>
        <w:t>الموقعة</w:t>
      </w:r>
      <w:r w:rsidR="00545737" w:rsidRPr="00545737">
        <w:rPr>
          <w:rFonts w:cs="Arial"/>
          <w:sz w:val="28"/>
          <w:szCs w:val="28"/>
          <w:rtl/>
          <w:lang w:bidi="ar-IQ"/>
        </w:rPr>
        <w:t xml:space="preserve"> </w:t>
      </w:r>
      <w:r w:rsidR="00545737" w:rsidRPr="00545737">
        <w:rPr>
          <w:rFonts w:cs="Arial" w:hint="cs"/>
          <w:sz w:val="28"/>
          <w:szCs w:val="28"/>
          <w:rtl/>
          <w:lang w:bidi="ar-IQ"/>
        </w:rPr>
        <w:t>بينهما</w:t>
      </w:r>
      <w:r w:rsidR="00545737" w:rsidRPr="00545737">
        <w:rPr>
          <w:rFonts w:cs="Arial"/>
          <w:sz w:val="28"/>
          <w:szCs w:val="28"/>
          <w:rtl/>
          <w:lang w:bidi="ar-IQ"/>
        </w:rPr>
        <w:t xml:space="preserve"> </w:t>
      </w:r>
      <w:r w:rsidR="00545737" w:rsidRPr="00545737">
        <w:rPr>
          <w:rFonts w:cs="Arial" w:hint="cs"/>
          <w:sz w:val="28"/>
          <w:szCs w:val="28"/>
          <w:rtl/>
          <w:lang w:bidi="ar-IQ"/>
        </w:rPr>
        <w:t>عام</w:t>
      </w:r>
      <w:r w:rsidR="00545737" w:rsidRPr="00545737">
        <w:rPr>
          <w:rFonts w:cs="Arial"/>
          <w:sz w:val="28"/>
          <w:szCs w:val="28"/>
          <w:rtl/>
          <w:lang w:bidi="ar-IQ"/>
        </w:rPr>
        <w:t xml:space="preserve"> 2014 </w:t>
      </w:r>
      <w:r w:rsidR="00545737" w:rsidRPr="00545737">
        <w:rPr>
          <w:rFonts w:cs="Arial" w:hint="cs"/>
          <w:sz w:val="28"/>
          <w:szCs w:val="28"/>
          <w:rtl/>
          <w:lang w:bidi="ar-IQ"/>
        </w:rPr>
        <w:t>التي</w:t>
      </w:r>
      <w:r w:rsidR="00545737" w:rsidRPr="00545737">
        <w:rPr>
          <w:rFonts w:cs="Arial"/>
          <w:sz w:val="28"/>
          <w:szCs w:val="28"/>
          <w:rtl/>
          <w:lang w:bidi="ar-IQ"/>
        </w:rPr>
        <w:t xml:space="preserve"> </w:t>
      </w:r>
      <w:r w:rsidR="00545737" w:rsidRPr="00545737">
        <w:rPr>
          <w:rFonts w:cs="Arial" w:hint="cs"/>
          <w:sz w:val="28"/>
          <w:szCs w:val="28"/>
          <w:rtl/>
          <w:lang w:bidi="ar-IQ"/>
        </w:rPr>
        <w:t>تضمنت</w:t>
      </w:r>
      <w:r w:rsidR="00545737" w:rsidRPr="00545737">
        <w:rPr>
          <w:rFonts w:cs="Arial"/>
          <w:sz w:val="28"/>
          <w:szCs w:val="28"/>
          <w:rtl/>
          <w:lang w:bidi="ar-IQ"/>
        </w:rPr>
        <w:t xml:space="preserve"> </w:t>
      </w:r>
      <w:r w:rsidR="00545737" w:rsidRPr="00545737">
        <w:rPr>
          <w:rFonts w:cs="Arial" w:hint="cs"/>
          <w:sz w:val="28"/>
          <w:szCs w:val="28"/>
          <w:rtl/>
          <w:lang w:bidi="ar-IQ"/>
        </w:rPr>
        <w:t>التعاون</w:t>
      </w:r>
      <w:r w:rsidR="00545737" w:rsidRPr="00545737">
        <w:rPr>
          <w:rFonts w:cs="Arial"/>
          <w:sz w:val="28"/>
          <w:szCs w:val="28"/>
          <w:rtl/>
          <w:lang w:bidi="ar-IQ"/>
        </w:rPr>
        <w:t xml:space="preserve"> </w:t>
      </w:r>
      <w:r w:rsidR="00545737" w:rsidRPr="00545737">
        <w:rPr>
          <w:rFonts w:cs="Arial" w:hint="cs"/>
          <w:sz w:val="28"/>
          <w:szCs w:val="28"/>
          <w:rtl/>
          <w:lang w:bidi="ar-IQ"/>
        </w:rPr>
        <w:t>في</w:t>
      </w:r>
      <w:r w:rsidR="00545737" w:rsidRPr="00545737">
        <w:rPr>
          <w:rFonts w:cs="Arial"/>
          <w:sz w:val="28"/>
          <w:szCs w:val="28"/>
          <w:rtl/>
          <w:lang w:bidi="ar-IQ"/>
        </w:rPr>
        <w:t xml:space="preserve"> </w:t>
      </w:r>
      <w:r w:rsidR="00545737" w:rsidRPr="00545737">
        <w:rPr>
          <w:rFonts w:cs="Arial" w:hint="cs"/>
          <w:sz w:val="28"/>
          <w:szCs w:val="28"/>
          <w:rtl/>
          <w:lang w:bidi="ar-IQ"/>
        </w:rPr>
        <w:t>إدارة</w:t>
      </w:r>
      <w:r w:rsidR="00545737" w:rsidRPr="00545737">
        <w:rPr>
          <w:rFonts w:cs="Arial"/>
          <w:sz w:val="28"/>
          <w:szCs w:val="28"/>
          <w:rtl/>
          <w:lang w:bidi="ar-IQ"/>
        </w:rPr>
        <w:t xml:space="preserve"> </w:t>
      </w:r>
      <w:r w:rsidR="00545737" w:rsidRPr="00545737">
        <w:rPr>
          <w:rFonts w:cs="Arial" w:hint="cs"/>
          <w:sz w:val="28"/>
          <w:szCs w:val="28"/>
          <w:rtl/>
          <w:lang w:bidi="ar-IQ"/>
        </w:rPr>
        <w:t>الموارد</w:t>
      </w:r>
      <w:r w:rsidR="00545737" w:rsidRPr="00545737">
        <w:rPr>
          <w:rFonts w:cs="Arial"/>
          <w:sz w:val="28"/>
          <w:szCs w:val="28"/>
          <w:rtl/>
          <w:lang w:bidi="ar-IQ"/>
        </w:rPr>
        <w:t xml:space="preserve"> </w:t>
      </w:r>
      <w:r w:rsidR="00545737" w:rsidRPr="00545737">
        <w:rPr>
          <w:rFonts w:cs="Arial" w:hint="cs"/>
          <w:sz w:val="28"/>
          <w:szCs w:val="28"/>
          <w:rtl/>
          <w:lang w:bidi="ar-IQ"/>
        </w:rPr>
        <w:t>المائية</w:t>
      </w:r>
      <w:r w:rsidR="00545737" w:rsidRPr="00545737">
        <w:rPr>
          <w:rFonts w:cs="Arial"/>
          <w:sz w:val="28"/>
          <w:szCs w:val="28"/>
          <w:rtl/>
          <w:lang w:bidi="ar-IQ"/>
        </w:rPr>
        <w:t xml:space="preserve"> </w:t>
      </w:r>
      <w:r w:rsidR="00545737" w:rsidRPr="00545737">
        <w:rPr>
          <w:rFonts w:cs="Arial" w:hint="cs"/>
          <w:sz w:val="28"/>
          <w:szCs w:val="28"/>
          <w:rtl/>
          <w:lang w:bidi="ar-IQ"/>
        </w:rPr>
        <w:t>لنهري</w:t>
      </w:r>
      <w:r w:rsidR="00545737" w:rsidRPr="00545737">
        <w:rPr>
          <w:rFonts w:cs="Arial"/>
          <w:sz w:val="28"/>
          <w:szCs w:val="28"/>
          <w:rtl/>
          <w:lang w:bidi="ar-IQ"/>
        </w:rPr>
        <w:t xml:space="preserve"> </w:t>
      </w:r>
      <w:r w:rsidR="00545737" w:rsidRPr="00545737">
        <w:rPr>
          <w:rFonts w:cs="Arial" w:hint="cs"/>
          <w:sz w:val="28"/>
          <w:szCs w:val="28"/>
          <w:rtl/>
          <w:lang w:bidi="ar-IQ"/>
        </w:rPr>
        <w:t>دجلة</w:t>
      </w:r>
      <w:r w:rsidR="00545737" w:rsidRPr="00545737">
        <w:rPr>
          <w:rFonts w:cs="Arial"/>
          <w:sz w:val="28"/>
          <w:szCs w:val="28"/>
          <w:rtl/>
          <w:lang w:bidi="ar-IQ"/>
        </w:rPr>
        <w:t xml:space="preserve"> </w:t>
      </w:r>
      <w:r w:rsidR="00545737" w:rsidRPr="00545737">
        <w:rPr>
          <w:rFonts w:cs="Arial" w:hint="cs"/>
          <w:sz w:val="28"/>
          <w:szCs w:val="28"/>
          <w:rtl/>
          <w:lang w:bidi="ar-IQ"/>
        </w:rPr>
        <w:t>والفرات</w:t>
      </w:r>
      <w:r w:rsidR="00545737" w:rsidRPr="00545737">
        <w:rPr>
          <w:rFonts w:cs="Arial"/>
          <w:sz w:val="28"/>
          <w:szCs w:val="28"/>
          <w:rtl/>
          <w:lang w:bidi="ar-IQ"/>
        </w:rPr>
        <w:t xml:space="preserve"> </w:t>
      </w:r>
      <w:r w:rsidR="00545737" w:rsidRPr="00545737">
        <w:rPr>
          <w:rFonts w:cs="Arial" w:hint="cs"/>
          <w:sz w:val="28"/>
          <w:szCs w:val="28"/>
          <w:rtl/>
          <w:lang w:bidi="ar-IQ"/>
        </w:rPr>
        <w:t>وتحديد</w:t>
      </w:r>
      <w:r w:rsidR="00545737" w:rsidRPr="00545737">
        <w:rPr>
          <w:rFonts w:cs="Arial"/>
          <w:sz w:val="28"/>
          <w:szCs w:val="28"/>
          <w:rtl/>
          <w:lang w:bidi="ar-IQ"/>
        </w:rPr>
        <w:t xml:space="preserve"> </w:t>
      </w:r>
      <w:r w:rsidR="00545737" w:rsidRPr="00545737">
        <w:rPr>
          <w:rFonts w:cs="Arial" w:hint="cs"/>
          <w:sz w:val="28"/>
          <w:szCs w:val="28"/>
          <w:rtl/>
          <w:lang w:bidi="ar-IQ"/>
        </w:rPr>
        <w:t>حصة</w:t>
      </w:r>
      <w:r w:rsidR="00545737" w:rsidRPr="00545737">
        <w:rPr>
          <w:rFonts w:cs="Arial"/>
          <w:sz w:val="28"/>
          <w:szCs w:val="28"/>
          <w:rtl/>
          <w:lang w:bidi="ar-IQ"/>
        </w:rPr>
        <w:t xml:space="preserve"> </w:t>
      </w:r>
      <w:r w:rsidR="00545737" w:rsidRPr="00545737">
        <w:rPr>
          <w:rFonts w:cs="Arial" w:hint="cs"/>
          <w:sz w:val="28"/>
          <w:szCs w:val="28"/>
          <w:rtl/>
          <w:lang w:bidi="ar-IQ"/>
        </w:rPr>
        <w:t>كل</w:t>
      </w:r>
      <w:r w:rsidR="00545737" w:rsidRPr="00545737">
        <w:rPr>
          <w:rFonts w:cs="Arial"/>
          <w:sz w:val="28"/>
          <w:szCs w:val="28"/>
          <w:rtl/>
          <w:lang w:bidi="ar-IQ"/>
        </w:rPr>
        <w:t xml:space="preserve"> </w:t>
      </w:r>
      <w:r w:rsidR="00545737" w:rsidRPr="00545737">
        <w:rPr>
          <w:rFonts w:cs="Arial" w:hint="cs"/>
          <w:sz w:val="28"/>
          <w:szCs w:val="28"/>
          <w:rtl/>
          <w:lang w:bidi="ar-IQ"/>
        </w:rPr>
        <w:t>دولة،</w:t>
      </w:r>
      <w:r w:rsidR="00545737" w:rsidRPr="00545737">
        <w:rPr>
          <w:rFonts w:cs="Arial"/>
          <w:sz w:val="28"/>
          <w:szCs w:val="28"/>
          <w:rtl/>
          <w:lang w:bidi="ar-IQ"/>
        </w:rPr>
        <w:t xml:space="preserve"> </w:t>
      </w:r>
      <w:r w:rsidR="00545737" w:rsidRPr="00545737">
        <w:rPr>
          <w:rFonts w:cs="Arial" w:hint="cs"/>
          <w:sz w:val="28"/>
          <w:szCs w:val="28"/>
          <w:rtl/>
          <w:lang w:bidi="ar-IQ"/>
        </w:rPr>
        <w:t>فإن</w:t>
      </w:r>
      <w:r w:rsidR="00545737" w:rsidRPr="00545737">
        <w:rPr>
          <w:rFonts w:cs="Arial"/>
          <w:sz w:val="28"/>
          <w:szCs w:val="28"/>
          <w:rtl/>
          <w:lang w:bidi="ar-IQ"/>
        </w:rPr>
        <w:t xml:space="preserve"> </w:t>
      </w:r>
      <w:r w:rsidR="00545737" w:rsidRPr="00545737">
        <w:rPr>
          <w:rFonts w:cs="Arial" w:hint="cs"/>
          <w:sz w:val="28"/>
          <w:szCs w:val="28"/>
          <w:rtl/>
          <w:lang w:bidi="ar-IQ"/>
        </w:rPr>
        <w:t>مشكلة</w:t>
      </w:r>
      <w:r w:rsidR="00545737" w:rsidRPr="00545737">
        <w:rPr>
          <w:rFonts w:cs="Arial"/>
          <w:sz w:val="28"/>
          <w:szCs w:val="28"/>
          <w:rtl/>
          <w:lang w:bidi="ar-IQ"/>
        </w:rPr>
        <w:t xml:space="preserve"> </w:t>
      </w:r>
      <w:r w:rsidR="00545737" w:rsidRPr="00545737">
        <w:rPr>
          <w:rFonts w:cs="Arial" w:hint="cs"/>
          <w:sz w:val="28"/>
          <w:szCs w:val="28"/>
          <w:rtl/>
          <w:lang w:bidi="ar-IQ"/>
        </w:rPr>
        <w:t>واردات</w:t>
      </w:r>
      <w:r w:rsidR="00545737" w:rsidRPr="00545737">
        <w:rPr>
          <w:rFonts w:cs="Arial"/>
          <w:sz w:val="28"/>
          <w:szCs w:val="28"/>
          <w:rtl/>
          <w:lang w:bidi="ar-IQ"/>
        </w:rPr>
        <w:t xml:space="preserve"> </w:t>
      </w:r>
      <w:r w:rsidR="00545737" w:rsidRPr="00545737">
        <w:rPr>
          <w:rFonts w:cs="Arial" w:hint="cs"/>
          <w:sz w:val="28"/>
          <w:szCs w:val="28"/>
          <w:rtl/>
          <w:lang w:bidi="ar-IQ"/>
        </w:rPr>
        <w:t>العراق</w:t>
      </w:r>
      <w:r w:rsidR="00545737" w:rsidRPr="00545737">
        <w:rPr>
          <w:rFonts w:cs="Arial"/>
          <w:sz w:val="28"/>
          <w:szCs w:val="28"/>
          <w:rtl/>
          <w:lang w:bidi="ar-IQ"/>
        </w:rPr>
        <w:t xml:space="preserve"> </w:t>
      </w:r>
      <w:r w:rsidR="00545737" w:rsidRPr="00545737">
        <w:rPr>
          <w:rFonts w:cs="Arial" w:hint="cs"/>
          <w:sz w:val="28"/>
          <w:szCs w:val="28"/>
          <w:rtl/>
          <w:lang w:bidi="ar-IQ"/>
        </w:rPr>
        <w:t>المائية</w:t>
      </w:r>
      <w:r w:rsidR="00545737" w:rsidRPr="00545737">
        <w:rPr>
          <w:rFonts w:cs="Arial"/>
          <w:sz w:val="28"/>
          <w:szCs w:val="28"/>
          <w:rtl/>
          <w:lang w:bidi="ar-IQ"/>
        </w:rPr>
        <w:t xml:space="preserve"> </w:t>
      </w:r>
      <w:r w:rsidR="00545737" w:rsidRPr="00545737">
        <w:rPr>
          <w:rFonts w:cs="Arial" w:hint="cs"/>
          <w:sz w:val="28"/>
          <w:szCs w:val="28"/>
          <w:rtl/>
          <w:lang w:bidi="ar-IQ"/>
        </w:rPr>
        <w:t>من</w:t>
      </w:r>
      <w:r w:rsidR="00545737" w:rsidRPr="00545737">
        <w:rPr>
          <w:rFonts w:cs="Arial"/>
          <w:sz w:val="28"/>
          <w:szCs w:val="28"/>
          <w:rtl/>
          <w:lang w:bidi="ar-IQ"/>
        </w:rPr>
        <w:t xml:space="preserve"> </w:t>
      </w:r>
      <w:r w:rsidR="00545737" w:rsidRPr="00545737">
        <w:rPr>
          <w:rFonts w:cs="Arial" w:hint="cs"/>
          <w:sz w:val="28"/>
          <w:szCs w:val="28"/>
          <w:rtl/>
          <w:lang w:bidi="ar-IQ"/>
        </w:rPr>
        <w:t>تركيا</w:t>
      </w:r>
      <w:r w:rsidR="00545737" w:rsidRPr="00545737">
        <w:rPr>
          <w:rFonts w:cs="Arial"/>
          <w:sz w:val="28"/>
          <w:szCs w:val="28"/>
          <w:rtl/>
          <w:lang w:bidi="ar-IQ"/>
        </w:rPr>
        <w:t xml:space="preserve"> </w:t>
      </w:r>
      <w:r w:rsidR="00545737" w:rsidRPr="00545737">
        <w:rPr>
          <w:rFonts w:cs="Arial" w:hint="cs"/>
          <w:sz w:val="28"/>
          <w:szCs w:val="28"/>
          <w:rtl/>
          <w:lang w:bidi="ar-IQ"/>
        </w:rPr>
        <w:t>ما</w:t>
      </w:r>
      <w:r w:rsidR="00545737" w:rsidRPr="00545737">
        <w:rPr>
          <w:rFonts w:cs="Arial"/>
          <w:sz w:val="28"/>
          <w:szCs w:val="28"/>
          <w:rtl/>
          <w:lang w:bidi="ar-IQ"/>
        </w:rPr>
        <w:t xml:space="preserve"> </w:t>
      </w:r>
      <w:r w:rsidR="00545737" w:rsidRPr="00545737">
        <w:rPr>
          <w:rFonts w:cs="Arial" w:hint="cs"/>
          <w:sz w:val="28"/>
          <w:szCs w:val="28"/>
          <w:rtl/>
          <w:lang w:bidi="ar-IQ"/>
        </w:rPr>
        <w:t>زالت</w:t>
      </w:r>
      <w:r w:rsidR="00545737" w:rsidRPr="00545737">
        <w:rPr>
          <w:rFonts w:cs="Arial"/>
          <w:sz w:val="28"/>
          <w:szCs w:val="28"/>
          <w:rtl/>
          <w:lang w:bidi="ar-IQ"/>
        </w:rPr>
        <w:t xml:space="preserve"> </w:t>
      </w:r>
      <w:r w:rsidR="00545737" w:rsidRPr="00545737">
        <w:rPr>
          <w:rFonts w:cs="Arial" w:hint="cs"/>
          <w:sz w:val="28"/>
          <w:szCs w:val="28"/>
          <w:rtl/>
          <w:lang w:bidi="ar-IQ"/>
        </w:rPr>
        <w:t>قائمة</w:t>
      </w:r>
      <w:r w:rsidR="00545737">
        <w:rPr>
          <w:rFonts w:cs="Arial" w:hint="cs"/>
          <w:sz w:val="28"/>
          <w:szCs w:val="28"/>
          <w:rtl/>
          <w:lang w:bidi="ar-IQ"/>
        </w:rPr>
        <w:t xml:space="preserve">, </w:t>
      </w:r>
      <w:r w:rsidR="00545737" w:rsidRPr="00545737">
        <w:rPr>
          <w:rFonts w:cs="Arial" w:hint="cs"/>
          <w:sz w:val="28"/>
          <w:szCs w:val="28"/>
          <w:rtl/>
          <w:lang w:bidi="ar-IQ"/>
        </w:rPr>
        <w:t>وفي</w:t>
      </w:r>
      <w:r w:rsidR="00545737" w:rsidRPr="00545737">
        <w:rPr>
          <w:rFonts w:cs="Arial"/>
          <w:sz w:val="28"/>
          <w:szCs w:val="28"/>
          <w:rtl/>
          <w:lang w:bidi="ar-IQ"/>
        </w:rPr>
        <w:t xml:space="preserve"> </w:t>
      </w:r>
      <w:r w:rsidR="00545737" w:rsidRPr="00545737">
        <w:rPr>
          <w:rFonts w:cs="Arial" w:hint="cs"/>
          <w:sz w:val="28"/>
          <w:szCs w:val="28"/>
          <w:rtl/>
          <w:lang w:bidi="ar-IQ"/>
        </w:rPr>
        <w:t>عام</w:t>
      </w:r>
      <w:r w:rsidR="00545737" w:rsidRPr="00545737">
        <w:rPr>
          <w:rFonts w:cs="Arial"/>
          <w:sz w:val="28"/>
          <w:szCs w:val="28"/>
          <w:rtl/>
          <w:lang w:bidi="ar-IQ"/>
        </w:rPr>
        <w:t xml:space="preserve"> 2018 </w:t>
      </w:r>
      <w:r w:rsidR="00545737">
        <w:rPr>
          <w:rFonts w:cs="Arial" w:hint="cs"/>
          <w:sz w:val="28"/>
          <w:szCs w:val="28"/>
          <w:rtl/>
          <w:lang w:bidi="ar-IQ"/>
        </w:rPr>
        <w:t>تم</w:t>
      </w:r>
      <w:r w:rsidR="00545737" w:rsidRPr="00545737">
        <w:rPr>
          <w:rFonts w:cs="Arial"/>
          <w:sz w:val="28"/>
          <w:szCs w:val="28"/>
          <w:rtl/>
          <w:lang w:bidi="ar-IQ"/>
        </w:rPr>
        <w:t xml:space="preserve"> </w:t>
      </w:r>
      <w:r w:rsidR="00545737" w:rsidRPr="00545737">
        <w:rPr>
          <w:rFonts w:cs="Arial" w:hint="cs"/>
          <w:sz w:val="28"/>
          <w:szCs w:val="28"/>
          <w:rtl/>
          <w:lang w:bidi="ar-IQ"/>
        </w:rPr>
        <w:t>إنجاز</w:t>
      </w:r>
      <w:r w:rsidR="00545737" w:rsidRPr="00545737">
        <w:rPr>
          <w:rFonts w:cs="Arial"/>
          <w:sz w:val="28"/>
          <w:szCs w:val="28"/>
          <w:rtl/>
          <w:lang w:bidi="ar-IQ"/>
        </w:rPr>
        <w:t xml:space="preserve"> </w:t>
      </w:r>
      <w:r w:rsidR="00545737" w:rsidRPr="00545737">
        <w:rPr>
          <w:rFonts w:cs="Arial" w:hint="cs"/>
          <w:sz w:val="28"/>
          <w:szCs w:val="28"/>
          <w:rtl/>
          <w:lang w:bidi="ar-IQ"/>
        </w:rPr>
        <w:t>سد</w:t>
      </w:r>
      <w:r w:rsidR="00545737" w:rsidRPr="00545737">
        <w:rPr>
          <w:rFonts w:cs="Arial"/>
          <w:sz w:val="28"/>
          <w:szCs w:val="28"/>
          <w:rtl/>
          <w:lang w:bidi="ar-IQ"/>
        </w:rPr>
        <w:t xml:space="preserve"> </w:t>
      </w:r>
      <w:r w:rsidR="00545737">
        <w:rPr>
          <w:rFonts w:cs="Arial" w:hint="cs"/>
          <w:sz w:val="28"/>
          <w:szCs w:val="28"/>
          <w:rtl/>
          <w:lang w:bidi="ar-IQ"/>
        </w:rPr>
        <w:t>"</w:t>
      </w:r>
      <w:proofErr w:type="spellStart"/>
      <w:r w:rsidR="00545737" w:rsidRPr="00545737">
        <w:rPr>
          <w:rFonts w:cs="Arial" w:hint="cs"/>
          <w:sz w:val="28"/>
          <w:szCs w:val="28"/>
          <w:rtl/>
          <w:lang w:bidi="ar-IQ"/>
        </w:rPr>
        <w:t>إليسو</w:t>
      </w:r>
      <w:proofErr w:type="spellEnd"/>
      <w:r w:rsidR="00545737">
        <w:rPr>
          <w:rFonts w:cs="Arial" w:hint="cs"/>
          <w:sz w:val="28"/>
          <w:szCs w:val="28"/>
          <w:rtl/>
          <w:lang w:bidi="ar-IQ"/>
        </w:rPr>
        <w:t>"</w:t>
      </w:r>
      <w:r w:rsidR="00545737" w:rsidRPr="00545737">
        <w:rPr>
          <w:rFonts w:cs="Arial"/>
          <w:sz w:val="28"/>
          <w:szCs w:val="28"/>
          <w:rtl/>
          <w:lang w:bidi="ar-IQ"/>
        </w:rPr>
        <w:t xml:space="preserve"> </w:t>
      </w:r>
      <w:r w:rsidR="00545737" w:rsidRPr="00545737">
        <w:rPr>
          <w:rFonts w:cs="Arial" w:hint="cs"/>
          <w:sz w:val="28"/>
          <w:szCs w:val="28"/>
          <w:rtl/>
          <w:lang w:bidi="ar-IQ"/>
        </w:rPr>
        <w:t>ضمن</w:t>
      </w:r>
      <w:r w:rsidR="00545737" w:rsidRPr="00545737">
        <w:rPr>
          <w:rFonts w:cs="Arial"/>
          <w:sz w:val="28"/>
          <w:szCs w:val="28"/>
          <w:rtl/>
          <w:lang w:bidi="ar-IQ"/>
        </w:rPr>
        <w:t xml:space="preserve"> </w:t>
      </w:r>
      <w:r w:rsidR="00545737" w:rsidRPr="00545737">
        <w:rPr>
          <w:rFonts w:cs="Arial" w:hint="cs"/>
          <w:sz w:val="28"/>
          <w:szCs w:val="28"/>
          <w:rtl/>
          <w:lang w:bidi="ar-IQ"/>
        </w:rPr>
        <w:t>السياسة</w:t>
      </w:r>
      <w:r w:rsidR="00545737" w:rsidRPr="00545737">
        <w:rPr>
          <w:rFonts w:cs="Arial"/>
          <w:sz w:val="28"/>
          <w:szCs w:val="28"/>
          <w:rtl/>
          <w:lang w:bidi="ar-IQ"/>
        </w:rPr>
        <w:t xml:space="preserve"> </w:t>
      </w:r>
      <w:r w:rsidR="00545737" w:rsidRPr="00545737">
        <w:rPr>
          <w:rFonts w:cs="Arial" w:hint="cs"/>
          <w:sz w:val="28"/>
          <w:szCs w:val="28"/>
          <w:rtl/>
          <w:lang w:bidi="ar-IQ"/>
        </w:rPr>
        <w:t>المائية</w:t>
      </w:r>
      <w:r w:rsidR="00545737" w:rsidRPr="00545737">
        <w:rPr>
          <w:rFonts w:cs="Arial"/>
          <w:sz w:val="28"/>
          <w:szCs w:val="28"/>
          <w:rtl/>
          <w:lang w:bidi="ar-IQ"/>
        </w:rPr>
        <w:t xml:space="preserve"> </w:t>
      </w:r>
      <w:r w:rsidR="00545737" w:rsidRPr="00545737">
        <w:rPr>
          <w:rFonts w:cs="Arial" w:hint="cs"/>
          <w:sz w:val="28"/>
          <w:szCs w:val="28"/>
          <w:rtl/>
          <w:lang w:bidi="ar-IQ"/>
        </w:rPr>
        <w:t>التركية</w:t>
      </w:r>
      <w:r w:rsidR="00545737" w:rsidRPr="00545737">
        <w:rPr>
          <w:rFonts w:cs="Arial"/>
          <w:sz w:val="28"/>
          <w:szCs w:val="28"/>
          <w:rtl/>
          <w:lang w:bidi="ar-IQ"/>
        </w:rPr>
        <w:t xml:space="preserve"> </w:t>
      </w:r>
      <w:r w:rsidR="00545737" w:rsidRPr="00545737">
        <w:rPr>
          <w:rFonts w:cs="Arial" w:hint="cs"/>
          <w:sz w:val="28"/>
          <w:szCs w:val="28"/>
          <w:rtl/>
          <w:lang w:bidi="ar-IQ"/>
        </w:rPr>
        <w:t>المتمثلة</w:t>
      </w:r>
      <w:r w:rsidR="00545737" w:rsidRPr="00545737">
        <w:rPr>
          <w:rFonts w:cs="Arial"/>
          <w:sz w:val="28"/>
          <w:szCs w:val="28"/>
          <w:rtl/>
          <w:lang w:bidi="ar-IQ"/>
        </w:rPr>
        <w:t xml:space="preserve"> </w:t>
      </w:r>
      <w:r w:rsidR="00545737" w:rsidRPr="00545737">
        <w:rPr>
          <w:rFonts w:cs="Arial" w:hint="cs"/>
          <w:sz w:val="28"/>
          <w:szCs w:val="28"/>
          <w:rtl/>
          <w:lang w:bidi="ar-IQ"/>
        </w:rPr>
        <w:t>بمشروعها</w:t>
      </w:r>
      <w:r w:rsidR="00545737" w:rsidRPr="00545737">
        <w:rPr>
          <w:rFonts w:cs="Arial"/>
          <w:sz w:val="28"/>
          <w:szCs w:val="28"/>
          <w:rtl/>
          <w:lang w:bidi="ar-IQ"/>
        </w:rPr>
        <w:t xml:space="preserve"> </w:t>
      </w:r>
      <w:r w:rsidR="00545737" w:rsidRPr="00545737">
        <w:rPr>
          <w:rFonts w:cs="Arial" w:hint="cs"/>
          <w:sz w:val="28"/>
          <w:szCs w:val="28"/>
          <w:rtl/>
          <w:lang w:bidi="ar-IQ"/>
        </w:rPr>
        <w:t>الضخم</w:t>
      </w:r>
      <w:r w:rsidR="00545737" w:rsidRPr="00545737">
        <w:rPr>
          <w:rFonts w:cs="Arial"/>
          <w:sz w:val="28"/>
          <w:szCs w:val="28"/>
          <w:rtl/>
          <w:lang w:bidi="ar-IQ"/>
        </w:rPr>
        <w:t xml:space="preserve"> "</w:t>
      </w:r>
      <w:r w:rsidR="00545737" w:rsidRPr="00545737">
        <w:rPr>
          <w:sz w:val="28"/>
          <w:szCs w:val="28"/>
          <w:lang w:bidi="ar-IQ"/>
        </w:rPr>
        <w:t>GAP</w:t>
      </w:r>
      <w:r w:rsidR="00545737" w:rsidRPr="00545737">
        <w:rPr>
          <w:rFonts w:cs="Arial"/>
          <w:sz w:val="28"/>
          <w:szCs w:val="28"/>
          <w:rtl/>
          <w:lang w:bidi="ar-IQ"/>
        </w:rPr>
        <w:t xml:space="preserve">" </w:t>
      </w:r>
      <w:r w:rsidR="00545737" w:rsidRPr="00545737">
        <w:rPr>
          <w:rFonts w:cs="Arial" w:hint="cs"/>
          <w:sz w:val="28"/>
          <w:szCs w:val="28"/>
          <w:rtl/>
          <w:lang w:bidi="ar-IQ"/>
        </w:rPr>
        <w:t>المتضمن</w:t>
      </w:r>
      <w:r w:rsidR="00545737" w:rsidRPr="00545737">
        <w:rPr>
          <w:rFonts w:cs="Arial"/>
          <w:sz w:val="28"/>
          <w:szCs w:val="28"/>
          <w:rtl/>
          <w:lang w:bidi="ar-IQ"/>
        </w:rPr>
        <w:t xml:space="preserve"> </w:t>
      </w:r>
      <w:r w:rsidR="00545737" w:rsidRPr="00545737">
        <w:rPr>
          <w:rFonts w:cs="Arial" w:hint="cs"/>
          <w:sz w:val="28"/>
          <w:szCs w:val="28"/>
          <w:rtl/>
          <w:lang w:bidi="ar-IQ"/>
        </w:rPr>
        <w:t>إقامة</w:t>
      </w:r>
      <w:r w:rsidR="00545737" w:rsidRPr="00545737">
        <w:rPr>
          <w:rFonts w:cs="Arial"/>
          <w:sz w:val="28"/>
          <w:szCs w:val="28"/>
          <w:rtl/>
          <w:lang w:bidi="ar-IQ"/>
        </w:rPr>
        <w:t xml:space="preserve"> 22 </w:t>
      </w:r>
      <w:r w:rsidR="00545737" w:rsidRPr="00545737">
        <w:rPr>
          <w:rFonts w:cs="Arial" w:hint="cs"/>
          <w:sz w:val="28"/>
          <w:szCs w:val="28"/>
          <w:rtl/>
          <w:lang w:bidi="ar-IQ"/>
        </w:rPr>
        <w:t>سدا</w:t>
      </w:r>
      <w:r w:rsidR="00545737" w:rsidRPr="00545737">
        <w:rPr>
          <w:rFonts w:cs="Arial"/>
          <w:sz w:val="28"/>
          <w:szCs w:val="28"/>
          <w:rtl/>
          <w:lang w:bidi="ar-IQ"/>
        </w:rPr>
        <w:t xml:space="preserve"> </w:t>
      </w:r>
      <w:r w:rsidR="00545737" w:rsidRPr="00545737">
        <w:rPr>
          <w:rFonts w:cs="Arial" w:hint="cs"/>
          <w:sz w:val="28"/>
          <w:szCs w:val="28"/>
          <w:rtl/>
          <w:lang w:bidi="ar-IQ"/>
        </w:rPr>
        <w:t>و</w:t>
      </w:r>
      <w:r w:rsidR="00545737" w:rsidRPr="00545737">
        <w:rPr>
          <w:rFonts w:cs="Arial"/>
          <w:sz w:val="28"/>
          <w:szCs w:val="28"/>
          <w:rtl/>
          <w:lang w:bidi="ar-IQ"/>
        </w:rPr>
        <w:t xml:space="preserve">19 </w:t>
      </w:r>
      <w:r w:rsidR="00545737" w:rsidRPr="00545737">
        <w:rPr>
          <w:rFonts w:cs="Arial" w:hint="cs"/>
          <w:sz w:val="28"/>
          <w:szCs w:val="28"/>
          <w:rtl/>
          <w:lang w:bidi="ar-IQ"/>
        </w:rPr>
        <w:t>محطة</w:t>
      </w:r>
      <w:r w:rsidR="00545737" w:rsidRPr="00545737">
        <w:rPr>
          <w:rFonts w:cs="Arial"/>
          <w:sz w:val="28"/>
          <w:szCs w:val="28"/>
          <w:rtl/>
          <w:lang w:bidi="ar-IQ"/>
        </w:rPr>
        <w:t xml:space="preserve"> </w:t>
      </w:r>
      <w:r w:rsidR="00545737" w:rsidRPr="00545737">
        <w:rPr>
          <w:rFonts w:cs="Arial" w:hint="cs"/>
          <w:sz w:val="28"/>
          <w:szCs w:val="28"/>
          <w:rtl/>
          <w:lang w:bidi="ar-IQ"/>
        </w:rPr>
        <w:t>كهرومائية</w:t>
      </w:r>
      <w:r w:rsidR="00545737" w:rsidRPr="00545737">
        <w:rPr>
          <w:rFonts w:cs="Arial"/>
          <w:sz w:val="28"/>
          <w:szCs w:val="28"/>
          <w:rtl/>
          <w:lang w:bidi="ar-IQ"/>
        </w:rPr>
        <w:t xml:space="preserve"> </w:t>
      </w:r>
      <w:r w:rsidR="00545737" w:rsidRPr="00545737">
        <w:rPr>
          <w:rFonts w:cs="Arial" w:hint="cs"/>
          <w:sz w:val="28"/>
          <w:szCs w:val="28"/>
          <w:rtl/>
          <w:lang w:bidi="ar-IQ"/>
        </w:rPr>
        <w:t>لاستصلاح</w:t>
      </w:r>
      <w:r w:rsidR="00545737" w:rsidRPr="00545737">
        <w:rPr>
          <w:rFonts w:cs="Arial"/>
          <w:sz w:val="28"/>
          <w:szCs w:val="28"/>
          <w:rtl/>
          <w:lang w:bidi="ar-IQ"/>
        </w:rPr>
        <w:t xml:space="preserve"> 1.9 </w:t>
      </w:r>
      <w:r w:rsidR="00545737" w:rsidRPr="00545737">
        <w:rPr>
          <w:rFonts w:cs="Arial" w:hint="cs"/>
          <w:sz w:val="28"/>
          <w:szCs w:val="28"/>
          <w:rtl/>
          <w:lang w:bidi="ar-IQ"/>
        </w:rPr>
        <w:t>مليون</w:t>
      </w:r>
      <w:r w:rsidR="00545737" w:rsidRPr="00545737">
        <w:rPr>
          <w:rFonts w:cs="Arial"/>
          <w:sz w:val="28"/>
          <w:szCs w:val="28"/>
          <w:rtl/>
          <w:lang w:bidi="ar-IQ"/>
        </w:rPr>
        <w:t xml:space="preserve"> </w:t>
      </w:r>
      <w:r w:rsidR="00545737" w:rsidRPr="00545737">
        <w:rPr>
          <w:rFonts w:cs="Arial" w:hint="cs"/>
          <w:sz w:val="28"/>
          <w:szCs w:val="28"/>
          <w:rtl/>
          <w:lang w:bidi="ar-IQ"/>
        </w:rPr>
        <w:t>هكتار</w:t>
      </w:r>
      <w:r w:rsidR="00545737" w:rsidRPr="00545737">
        <w:rPr>
          <w:rFonts w:cs="Arial"/>
          <w:sz w:val="28"/>
          <w:szCs w:val="28"/>
          <w:rtl/>
          <w:lang w:bidi="ar-IQ"/>
        </w:rPr>
        <w:t xml:space="preserve"> </w:t>
      </w:r>
      <w:r w:rsidR="00545737" w:rsidRPr="00545737">
        <w:rPr>
          <w:rFonts w:cs="Arial" w:hint="cs"/>
          <w:sz w:val="28"/>
          <w:szCs w:val="28"/>
          <w:rtl/>
          <w:lang w:bidi="ar-IQ"/>
        </w:rPr>
        <w:t>على</w:t>
      </w:r>
      <w:r w:rsidR="00545737" w:rsidRPr="00545737">
        <w:rPr>
          <w:rFonts w:cs="Arial"/>
          <w:sz w:val="28"/>
          <w:szCs w:val="28"/>
          <w:rtl/>
          <w:lang w:bidi="ar-IQ"/>
        </w:rPr>
        <w:t xml:space="preserve"> </w:t>
      </w:r>
      <w:r w:rsidR="00545737" w:rsidRPr="00545737">
        <w:rPr>
          <w:rFonts w:cs="Arial" w:hint="cs"/>
          <w:sz w:val="28"/>
          <w:szCs w:val="28"/>
          <w:rtl/>
          <w:lang w:bidi="ar-IQ"/>
        </w:rPr>
        <w:t>نهري</w:t>
      </w:r>
      <w:r w:rsidR="00545737" w:rsidRPr="00545737">
        <w:rPr>
          <w:rFonts w:cs="Arial"/>
          <w:sz w:val="28"/>
          <w:szCs w:val="28"/>
          <w:rtl/>
          <w:lang w:bidi="ar-IQ"/>
        </w:rPr>
        <w:t xml:space="preserve"> </w:t>
      </w:r>
      <w:r w:rsidR="00545737" w:rsidRPr="00545737">
        <w:rPr>
          <w:rFonts w:cs="Arial" w:hint="cs"/>
          <w:sz w:val="28"/>
          <w:szCs w:val="28"/>
          <w:rtl/>
          <w:lang w:bidi="ar-IQ"/>
        </w:rPr>
        <w:t>دجلة</w:t>
      </w:r>
      <w:r w:rsidR="00545737" w:rsidRPr="00545737">
        <w:rPr>
          <w:rFonts w:cs="Arial"/>
          <w:sz w:val="28"/>
          <w:szCs w:val="28"/>
          <w:rtl/>
          <w:lang w:bidi="ar-IQ"/>
        </w:rPr>
        <w:t xml:space="preserve"> </w:t>
      </w:r>
      <w:r w:rsidR="00545737" w:rsidRPr="00545737">
        <w:rPr>
          <w:rFonts w:cs="Arial" w:hint="cs"/>
          <w:sz w:val="28"/>
          <w:szCs w:val="28"/>
          <w:rtl/>
          <w:lang w:bidi="ar-IQ"/>
        </w:rPr>
        <w:t>والفرات</w:t>
      </w:r>
      <w:r>
        <w:rPr>
          <w:rFonts w:cs="Arial" w:hint="cs"/>
          <w:sz w:val="28"/>
          <w:szCs w:val="28"/>
          <w:rtl/>
          <w:lang w:bidi="ar-IQ"/>
        </w:rPr>
        <w:t>"</w:t>
      </w:r>
      <w:r w:rsidR="00AE1841">
        <w:rPr>
          <w:rFonts w:cs="Arial" w:hint="cs"/>
          <w:sz w:val="28"/>
          <w:szCs w:val="28"/>
          <w:rtl/>
          <w:lang w:bidi="ar-IQ"/>
        </w:rPr>
        <w:t>(</w:t>
      </w:r>
      <w:r>
        <w:rPr>
          <w:rStyle w:val="a6"/>
          <w:rFonts w:cs="Arial"/>
          <w:sz w:val="28"/>
          <w:szCs w:val="28"/>
          <w:rtl/>
          <w:lang w:bidi="ar-IQ"/>
        </w:rPr>
        <w:footnoteReference w:id="37"/>
      </w:r>
      <w:r w:rsidR="00AE1841">
        <w:rPr>
          <w:rFonts w:cs="Arial" w:hint="cs"/>
          <w:sz w:val="28"/>
          <w:szCs w:val="28"/>
          <w:rtl/>
          <w:lang w:bidi="ar-IQ"/>
        </w:rPr>
        <w:t>)</w:t>
      </w:r>
      <w:r w:rsidR="00545737" w:rsidRPr="00545737">
        <w:rPr>
          <w:rFonts w:cs="Arial"/>
          <w:sz w:val="28"/>
          <w:szCs w:val="28"/>
          <w:rtl/>
          <w:lang w:bidi="ar-IQ"/>
        </w:rPr>
        <w:t>.</w:t>
      </w:r>
    </w:p>
    <w:p w:rsidR="00B51931" w:rsidRDefault="00B51931" w:rsidP="00A4354C">
      <w:pPr>
        <w:tabs>
          <w:tab w:val="left" w:pos="1381"/>
        </w:tabs>
        <w:rPr>
          <w:sz w:val="28"/>
          <w:szCs w:val="28"/>
          <w:rtl/>
          <w:lang w:bidi="ar-IQ"/>
        </w:rPr>
      </w:pPr>
    </w:p>
    <w:p w:rsidR="00B51931" w:rsidRDefault="00B51931" w:rsidP="00A4354C">
      <w:pPr>
        <w:tabs>
          <w:tab w:val="left" w:pos="1381"/>
        </w:tabs>
        <w:rPr>
          <w:sz w:val="28"/>
          <w:szCs w:val="28"/>
          <w:rtl/>
          <w:lang w:bidi="ar-IQ"/>
        </w:rPr>
      </w:pPr>
    </w:p>
    <w:p w:rsidR="00D67FD1" w:rsidRDefault="00D67FD1" w:rsidP="00A4354C">
      <w:pPr>
        <w:tabs>
          <w:tab w:val="left" w:pos="1381"/>
        </w:tabs>
        <w:rPr>
          <w:sz w:val="28"/>
          <w:szCs w:val="28"/>
          <w:rtl/>
          <w:lang w:bidi="ar-IQ"/>
        </w:rPr>
      </w:pPr>
    </w:p>
    <w:p w:rsidR="00B51931" w:rsidRDefault="00B51931" w:rsidP="00A4354C">
      <w:pPr>
        <w:tabs>
          <w:tab w:val="left" w:pos="1381"/>
        </w:tabs>
        <w:rPr>
          <w:sz w:val="28"/>
          <w:szCs w:val="28"/>
          <w:rtl/>
          <w:lang w:bidi="ar-IQ"/>
        </w:rPr>
      </w:pPr>
      <w:r>
        <w:rPr>
          <w:rFonts w:hint="cs"/>
          <w:sz w:val="28"/>
          <w:szCs w:val="28"/>
          <w:rtl/>
          <w:lang w:bidi="ar-IQ"/>
        </w:rPr>
        <w:lastRenderedPageBreak/>
        <w:t>المطلب الثاني: ملامح تطور فكرة الحق في بيئة نظيفة.</w:t>
      </w:r>
    </w:p>
    <w:p w:rsidR="00683C7A" w:rsidRDefault="00683C7A" w:rsidP="00A4354C">
      <w:pPr>
        <w:tabs>
          <w:tab w:val="left" w:pos="1381"/>
        </w:tabs>
        <w:rPr>
          <w:sz w:val="28"/>
          <w:szCs w:val="28"/>
          <w:rtl/>
          <w:lang w:bidi="ar-IQ"/>
        </w:rPr>
      </w:pPr>
      <w:r>
        <w:rPr>
          <w:rFonts w:hint="cs"/>
          <w:sz w:val="28"/>
          <w:szCs w:val="28"/>
          <w:rtl/>
          <w:lang w:bidi="ar-IQ"/>
        </w:rPr>
        <w:t>في هذا المطلب سنرصد النشاطات التي تتم سواء من جهات رسمية او من الجهات غير الرسمية, والتي تشير الى تطور الوعي بفكرة البيئة النظيفة, وسنحاول تحليلها ثم وضع التوصيات في ضوئها:</w:t>
      </w:r>
    </w:p>
    <w:p w:rsidR="00683C7A" w:rsidRDefault="00322244" w:rsidP="00A4354C">
      <w:pPr>
        <w:tabs>
          <w:tab w:val="left" w:pos="1381"/>
        </w:tabs>
        <w:rPr>
          <w:sz w:val="28"/>
          <w:szCs w:val="28"/>
          <w:rtl/>
          <w:lang w:bidi="ar-IQ"/>
        </w:rPr>
      </w:pPr>
      <w:r>
        <w:rPr>
          <w:rFonts w:hint="cs"/>
          <w:sz w:val="28"/>
          <w:szCs w:val="28"/>
          <w:rtl/>
          <w:lang w:bidi="ar-IQ"/>
        </w:rPr>
        <w:t xml:space="preserve">اولاً : نشاطات الجهات الرسمية </w:t>
      </w:r>
      <w:r w:rsidR="00683C7A">
        <w:rPr>
          <w:rFonts w:hint="cs"/>
          <w:sz w:val="28"/>
          <w:szCs w:val="28"/>
          <w:rtl/>
          <w:lang w:bidi="ar-IQ"/>
        </w:rPr>
        <w:t>:</w:t>
      </w:r>
    </w:p>
    <w:p w:rsidR="00271C68" w:rsidRDefault="001805E0" w:rsidP="001805E0">
      <w:pPr>
        <w:pStyle w:val="a7"/>
        <w:numPr>
          <w:ilvl w:val="0"/>
          <w:numId w:val="1"/>
        </w:numPr>
        <w:tabs>
          <w:tab w:val="left" w:pos="1381"/>
        </w:tabs>
        <w:rPr>
          <w:sz w:val="28"/>
          <w:szCs w:val="28"/>
          <w:lang w:bidi="ar-IQ"/>
        </w:rPr>
      </w:pPr>
      <w:r>
        <w:rPr>
          <w:rFonts w:hint="cs"/>
          <w:sz w:val="28"/>
          <w:szCs w:val="28"/>
          <w:rtl/>
          <w:lang w:bidi="ar-IQ"/>
        </w:rPr>
        <w:t xml:space="preserve">"في 20 نيسان </w:t>
      </w:r>
      <w:r w:rsidR="001C2A14">
        <w:rPr>
          <w:rFonts w:hint="cs"/>
          <w:sz w:val="28"/>
          <w:szCs w:val="28"/>
          <w:rtl/>
          <w:lang w:bidi="ar-IQ"/>
        </w:rPr>
        <w:t>2014</w:t>
      </w:r>
      <w:r>
        <w:rPr>
          <w:rFonts w:hint="cs"/>
          <w:sz w:val="28"/>
          <w:szCs w:val="28"/>
          <w:rtl/>
          <w:lang w:bidi="ar-IQ"/>
        </w:rPr>
        <w:t>اصدر مدير شؤون الالغام في مكتب وزارة البيئة في جنوب العراق بياناً صحفياً اعلن فيه خططاً لأزاله الألغام من قضاء شط العرب في البصرة والذي يغطي مساحة تبلغ 8كم*5كم وحسب البيان الصحفي تعتزم مديرية ازالة الالغام كذلك تأسيس كتيبة هندسة عسكرية لإزالة الالغام حيث من المزمع(حينذاك) ان يعاد توظيف 500 من العاملين السابقين في ازالة الألغام"(</w:t>
      </w:r>
      <w:r>
        <w:rPr>
          <w:rStyle w:val="a6"/>
          <w:sz w:val="28"/>
          <w:szCs w:val="28"/>
          <w:rtl/>
          <w:lang w:bidi="ar-IQ"/>
        </w:rPr>
        <w:footnoteReference w:id="38"/>
      </w:r>
      <w:r>
        <w:rPr>
          <w:rFonts w:hint="cs"/>
          <w:sz w:val="28"/>
          <w:szCs w:val="28"/>
          <w:rtl/>
          <w:lang w:bidi="ar-IQ"/>
        </w:rPr>
        <w:t xml:space="preserve">). </w:t>
      </w:r>
    </w:p>
    <w:p w:rsidR="00B51931" w:rsidRDefault="00E8634F" w:rsidP="001805E0">
      <w:pPr>
        <w:pStyle w:val="a7"/>
        <w:numPr>
          <w:ilvl w:val="0"/>
          <w:numId w:val="1"/>
        </w:numPr>
        <w:tabs>
          <w:tab w:val="left" w:pos="1381"/>
        </w:tabs>
        <w:rPr>
          <w:sz w:val="28"/>
          <w:szCs w:val="28"/>
          <w:lang w:bidi="ar-IQ"/>
        </w:rPr>
      </w:pPr>
      <w:r>
        <w:rPr>
          <w:rFonts w:hint="cs"/>
          <w:sz w:val="28"/>
          <w:szCs w:val="28"/>
          <w:rtl/>
          <w:lang w:bidi="ar-IQ"/>
        </w:rPr>
        <w:t>"</w:t>
      </w:r>
      <w:r w:rsidR="00271C68">
        <w:rPr>
          <w:rFonts w:hint="cs"/>
          <w:sz w:val="28"/>
          <w:szCs w:val="28"/>
          <w:rtl/>
          <w:lang w:bidi="ar-IQ"/>
        </w:rPr>
        <w:t xml:space="preserve">شددت الفرق البيئية في محافظة صلاح الدين نشاطاتها الميدانية والرقابة البيئية </w:t>
      </w:r>
      <w:r w:rsidR="00F71378">
        <w:rPr>
          <w:rFonts w:hint="cs"/>
          <w:sz w:val="28"/>
          <w:szCs w:val="28"/>
          <w:rtl/>
          <w:lang w:bidi="ar-IQ"/>
        </w:rPr>
        <w:t>للأنشطة</w:t>
      </w:r>
      <w:r w:rsidR="00271C68">
        <w:rPr>
          <w:rFonts w:hint="cs"/>
          <w:sz w:val="28"/>
          <w:szCs w:val="28"/>
          <w:rtl/>
          <w:lang w:bidi="ar-IQ"/>
        </w:rPr>
        <w:t xml:space="preserve"> الصناعية والخدمية والزراعية في المحافظة للارتقاء بالواقع البيئي في المحافظة وقام مدير عام دائرة التوعية والاعلام البيئي امير علي الحسون الفرق الفنية التابعة لمديرية بيئة صلاح الدين قامت </w:t>
      </w:r>
      <w:r w:rsidR="00F71378">
        <w:rPr>
          <w:rFonts w:hint="cs"/>
          <w:sz w:val="28"/>
          <w:szCs w:val="28"/>
          <w:rtl/>
          <w:lang w:bidi="ar-IQ"/>
        </w:rPr>
        <w:t>بأجراء</w:t>
      </w:r>
      <w:r w:rsidR="00271C68">
        <w:rPr>
          <w:rFonts w:hint="cs"/>
          <w:sz w:val="28"/>
          <w:szCs w:val="28"/>
          <w:rtl/>
          <w:lang w:bidi="ar-IQ"/>
        </w:rPr>
        <w:t xml:space="preserve"> عمليات الكشف الميداني وجولات ميدانية بالتعاون مع الشرطة البيئية  لعدد من الانشطة الصناعية والخدمية والمدارس والمؤسسات الصحية مؤكداً ان عمل فرق بيئة صلاح الدين يشكل تحدياً لكل الاثار السلبية التي خلفتها عصابات </w:t>
      </w:r>
      <w:r w:rsidR="00E63D89">
        <w:rPr>
          <w:rFonts w:hint="cs"/>
          <w:sz w:val="28"/>
          <w:szCs w:val="28"/>
          <w:rtl/>
          <w:lang w:bidi="ar-IQ"/>
        </w:rPr>
        <w:t>"</w:t>
      </w:r>
      <w:r w:rsidR="00271C68">
        <w:rPr>
          <w:rFonts w:hint="cs"/>
          <w:sz w:val="28"/>
          <w:szCs w:val="28"/>
          <w:rtl/>
          <w:lang w:bidi="ar-IQ"/>
        </w:rPr>
        <w:t>داعش</w:t>
      </w:r>
      <w:r w:rsidR="00E63D89">
        <w:rPr>
          <w:rFonts w:hint="cs"/>
          <w:sz w:val="28"/>
          <w:szCs w:val="28"/>
          <w:rtl/>
          <w:lang w:bidi="ar-IQ"/>
        </w:rPr>
        <w:t>"</w:t>
      </w:r>
      <w:r w:rsidR="00271C68">
        <w:rPr>
          <w:rFonts w:hint="cs"/>
          <w:sz w:val="28"/>
          <w:szCs w:val="28"/>
          <w:rtl/>
          <w:lang w:bidi="ar-IQ"/>
        </w:rPr>
        <w:t xml:space="preserve"> في هذه المحافظة ضد الانسان والبيئة معاً, مشيراً الى ان نشاطات التوعية البيئية التي تقدم </w:t>
      </w:r>
      <w:r w:rsidR="00F71378">
        <w:rPr>
          <w:rFonts w:hint="cs"/>
          <w:sz w:val="28"/>
          <w:szCs w:val="28"/>
          <w:rtl/>
          <w:lang w:bidi="ar-IQ"/>
        </w:rPr>
        <w:t>لإصحاب</w:t>
      </w:r>
      <w:r w:rsidR="00271C68">
        <w:rPr>
          <w:rFonts w:hint="cs"/>
          <w:sz w:val="28"/>
          <w:szCs w:val="28"/>
          <w:rtl/>
          <w:lang w:bidi="ar-IQ"/>
        </w:rPr>
        <w:t xml:space="preserve"> الانشطة الصناعية والخدمية في محافظة صلاح الدين تساهم في استعادة الواقع البيئي والخدمي, واوضح مدير بيئة صلاح الدين</w:t>
      </w:r>
      <w:r w:rsidR="00D03CD7">
        <w:rPr>
          <w:rFonts w:hint="cs"/>
          <w:sz w:val="28"/>
          <w:szCs w:val="28"/>
          <w:rtl/>
          <w:lang w:bidi="ar-IQ"/>
        </w:rPr>
        <w:t xml:space="preserve"> سامر عبد الرزاق ان الفرق الرقابية تنفذ زيارات ميدانية للعديد من الانشطة الصناعية والزراعية والصحية وغيرها حيث كانت هناك زيارة ميدانية لمستشفى سامراء العام للتعرف على الية عزل النفايات الطبية من الاعتيادية والتأكد من اتمام الخطوات الاخيرة لعمل المحرقة الحديثة الصديقة للبيئة وعدد من معامل تعبئة المياه في مركز مدينة تكريت للاطلاع على مطابقتها للشروط البيئية , مشيراً الى ان مديرية بيئة صلاح الدين تؤكد على ضرورة التعاون مع باقي المحافظات </w:t>
      </w:r>
      <w:r>
        <w:rPr>
          <w:rFonts w:hint="cs"/>
          <w:sz w:val="28"/>
          <w:szCs w:val="28"/>
          <w:rtl/>
          <w:lang w:bidi="ar-IQ"/>
        </w:rPr>
        <w:t>للتنسيق في مجال استخدام اجهزة الكشف الاشعاعي لما تعانيه المحافظة من نقص في اجهزة التحليل والمختبرات"</w:t>
      </w:r>
      <w:r w:rsidR="001805E0">
        <w:rPr>
          <w:rFonts w:hint="cs"/>
          <w:sz w:val="28"/>
          <w:szCs w:val="28"/>
          <w:rtl/>
          <w:lang w:bidi="ar-IQ"/>
        </w:rPr>
        <w:t xml:space="preserve"> </w:t>
      </w:r>
      <w:r w:rsidR="00770906">
        <w:rPr>
          <w:rFonts w:hint="cs"/>
          <w:sz w:val="28"/>
          <w:szCs w:val="28"/>
          <w:rtl/>
          <w:lang w:bidi="ar-IQ"/>
        </w:rPr>
        <w:t>(</w:t>
      </w:r>
      <w:r>
        <w:rPr>
          <w:rStyle w:val="a6"/>
          <w:sz w:val="28"/>
          <w:szCs w:val="28"/>
          <w:lang w:bidi="ar-IQ"/>
        </w:rPr>
        <w:footnoteReference w:id="39"/>
      </w:r>
      <w:r w:rsidR="00770906">
        <w:rPr>
          <w:rFonts w:hint="cs"/>
          <w:sz w:val="28"/>
          <w:szCs w:val="28"/>
          <w:rtl/>
          <w:lang w:bidi="ar-IQ"/>
        </w:rPr>
        <w:t>).</w:t>
      </w:r>
    </w:p>
    <w:p w:rsidR="00C17A9D" w:rsidRDefault="00C17A9D" w:rsidP="001805E0">
      <w:pPr>
        <w:pStyle w:val="a7"/>
        <w:numPr>
          <w:ilvl w:val="0"/>
          <w:numId w:val="1"/>
        </w:numPr>
        <w:tabs>
          <w:tab w:val="left" w:pos="1381"/>
        </w:tabs>
        <w:rPr>
          <w:sz w:val="28"/>
          <w:szCs w:val="28"/>
          <w:lang w:bidi="ar-IQ"/>
        </w:rPr>
      </w:pPr>
      <w:r>
        <w:rPr>
          <w:rFonts w:hint="cs"/>
          <w:sz w:val="28"/>
          <w:szCs w:val="28"/>
          <w:rtl/>
          <w:lang w:bidi="ar-IQ"/>
        </w:rPr>
        <w:t xml:space="preserve">"قالت الدكتور عديلة حمود حسين وزيرة الصحة والبيئة خلال تقديمها لكُتيب الحفاظ على طبقة الاوزون بالممارسات السليمة بيئياً لأجهزة التكييف والتبريد (مستوى التعليم التقني): قامت وزارة الصحة والبيئة بالتنسيق مع </w:t>
      </w:r>
      <w:r w:rsidR="00F41D5A">
        <w:rPr>
          <w:rFonts w:hint="cs"/>
          <w:sz w:val="28"/>
          <w:szCs w:val="28"/>
          <w:rtl/>
          <w:lang w:bidi="ar-IQ"/>
        </w:rPr>
        <w:t>برنامج الامم المتحدة للبيئة</w:t>
      </w:r>
      <w:r>
        <w:rPr>
          <w:sz w:val="28"/>
          <w:szCs w:val="28"/>
          <w:lang w:bidi="ar-IQ"/>
        </w:rPr>
        <w:t xml:space="preserve">(UNEP) </w:t>
      </w:r>
      <w:r>
        <w:rPr>
          <w:rFonts w:hint="cs"/>
          <w:sz w:val="28"/>
          <w:szCs w:val="28"/>
          <w:rtl/>
          <w:lang w:bidi="ar-IQ"/>
        </w:rPr>
        <w:t xml:space="preserve"> وبالتعاون مع وزارة التعليم العالي والتعليم التقني ووزارة التربية / التعليم المهني اعداد وطبع ثلاث كتيبات علمية توعوية لمستويات التعليم (العالي, </w:t>
      </w:r>
      <w:r>
        <w:rPr>
          <w:rFonts w:hint="cs"/>
          <w:sz w:val="28"/>
          <w:szCs w:val="28"/>
          <w:rtl/>
          <w:lang w:bidi="ar-IQ"/>
        </w:rPr>
        <w:lastRenderedPageBreak/>
        <w:t>التقني، المهني)ويقدم هذا الكُتيب للطلبة معلومات عن التكنلوجيا وغازات التبريد البديلة للمواد المستنفذة لطبقة اوزون"</w:t>
      </w:r>
      <w:r w:rsidR="00624282">
        <w:rPr>
          <w:rFonts w:hint="cs"/>
          <w:sz w:val="28"/>
          <w:szCs w:val="28"/>
          <w:rtl/>
          <w:lang w:bidi="ar-IQ"/>
        </w:rPr>
        <w:t>(</w:t>
      </w:r>
      <w:r>
        <w:rPr>
          <w:rStyle w:val="a6"/>
          <w:sz w:val="28"/>
          <w:szCs w:val="28"/>
          <w:rtl/>
          <w:lang w:bidi="ar-IQ"/>
        </w:rPr>
        <w:footnoteReference w:id="40"/>
      </w:r>
      <w:r w:rsidR="00624282">
        <w:rPr>
          <w:rFonts w:hint="cs"/>
          <w:sz w:val="28"/>
          <w:szCs w:val="28"/>
          <w:rtl/>
          <w:lang w:bidi="ar-IQ"/>
        </w:rPr>
        <w:t>)</w:t>
      </w:r>
    </w:p>
    <w:p w:rsidR="00624282" w:rsidRDefault="00624282" w:rsidP="001805E0">
      <w:pPr>
        <w:pStyle w:val="a7"/>
        <w:numPr>
          <w:ilvl w:val="0"/>
          <w:numId w:val="1"/>
        </w:numPr>
        <w:tabs>
          <w:tab w:val="left" w:pos="1381"/>
        </w:tabs>
        <w:rPr>
          <w:sz w:val="28"/>
          <w:szCs w:val="28"/>
          <w:lang w:bidi="ar-IQ"/>
        </w:rPr>
      </w:pPr>
      <w:r>
        <w:rPr>
          <w:rFonts w:hint="cs"/>
          <w:sz w:val="28"/>
          <w:szCs w:val="28"/>
          <w:rtl/>
          <w:lang w:bidi="ar-IQ"/>
        </w:rPr>
        <w:t>كما يمكن رصد قرارات اللجنة العليا للصحة والسلامة الوطنية</w:t>
      </w:r>
      <w:r w:rsidR="00962CE5">
        <w:rPr>
          <w:rFonts w:hint="cs"/>
          <w:sz w:val="28"/>
          <w:szCs w:val="28"/>
          <w:rtl/>
          <w:lang w:bidi="ar-IQ"/>
        </w:rPr>
        <w:t>(</w:t>
      </w:r>
      <w:r w:rsidR="00194202">
        <w:rPr>
          <w:rStyle w:val="a6"/>
          <w:sz w:val="28"/>
          <w:szCs w:val="28"/>
          <w:rtl/>
          <w:lang w:bidi="ar-IQ"/>
        </w:rPr>
        <w:footnoteReference w:id="41"/>
      </w:r>
      <w:r w:rsidR="00962CE5">
        <w:rPr>
          <w:rFonts w:hint="cs"/>
          <w:sz w:val="28"/>
          <w:szCs w:val="28"/>
          <w:rtl/>
          <w:lang w:bidi="ar-IQ"/>
        </w:rPr>
        <w:t>)</w:t>
      </w:r>
      <w:r>
        <w:rPr>
          <w:rFonts w:hint="cs"/>
          <w:sz w:val="28"/>
          <w:szCs w:val="28"/>
          <w:rtl/>
          <w:lang w:bidi="ar-IQ"/>
        </w:rPr>
        <w:t xml:space="preserve"> في ازمة جائحة "كورونا" (كوفيد-19)، مثل قرارات الحظر واغلاق مناطق التجمعات البشرية للحد من انتشار الوباء، والتنسيق بينها وبين وزارة الصحة والبيئة وبين رئاسة </w:t>
      </w:r>
      <w:r w:rsidR="00194202">
        <w:rPr>
          <w:rFonts w:hint="cs"/>
          <w:sz w:val="28"/>
          <w:szCs w:val="28"/>
          <w:rtl/>
          <w:lang w:bidi="ar-IQ"/>
        </w:rPr>
        <w:t>الوزراء</w:t>
      </w:r>
      <w:r>
        <w:rPr>
          <w:rFonts w:hint="cs"/>
          <w:sz w:val="28"/>
          <w:szCs w:val="28"/>
          <w:rtl/>
          <w:lang w:bidi="ar-IQ"/>
        </w:rPr>
        <w:t xml:space="preserve"> واللجنة النيابية للازمة برئاسة وزير الصحة</w:t>
      </w:r>
      <w:r w:rsidR="00962CE5">
        <w:rPr>
          <w:rFonts w:hint="cs"/>
          <w:sz w:val="28"/>
          <w:szCs w:val="28"/>
          <w:rtl/>
          <w:lang w:bidi="ar-IQ"/>
        </w:rPr>
        <w:t>.</w:t>
      </w:r>
    </w:p>
    <w:p w:rsidR="00E63D89" w:rsidRDefault="00E63D89" w:rsidP="001805E0">
      <w:pPr>
        <w:pStyle w:val="a7"/>
        <w:numPr>
          <w:ilvl w:val="0"/>
          <w:numId w:val="1"/>
        </w:numPr>
        <w:tabs>
          <w:tab w:val="left" w:pos="1381"/>
        </w:tabs>
        <w:rPr>
          <w:sz w:val="28"/>
          <w:szCs w:val="28"/>
          <w:lang w:bidi="ar-IQ"/>
        </w:rPr>
      </w:pPr>
      <w:r>
        <w:rPr>
          <w:rFonts w:hint="cs"/>
          <w:sz w:val="28"/>
          <w:szCs w:val="28"/>
          <w:rtl/>
          <w:lang w:bidi="ar-IQ"/>
        </w:rPr>
        <w:t>حملات التشجير الرسمية مثل حملة التشجير التي اقامتها كلية العلوم السياسية في جامعة تكريت وكانت تحت شعار (من اجل زيادة المساحات الخضراء داخل الحرم الجامعي وتوفير بيئة صحية ونظيفة) فتم زرع عدد من الاشجار في حدائق الكلية وصيانة لحدائق الكلية من اجل ارساء ثقافة الاهتمام ونشر الوعي البيئي والصحي وتمت هذه الحملة رغم حظر التجول وانتشار فايروس "كورونا"</w:t>
      </w:r>
      <w:r w:rsidR="007A5914">
        <w:rPr>
          <w:rFonts w:hint="cs"/>
          <w:sz w:val="28"/>
          <w:szCs w:val="28"/>
          <w:rtl/>
          <w:lang w:bidi="ar-IQ"/>
        </w:rPr>
        <w:t>(</w:t>
      </w:r>
      <w:r>
        <w:rPr>
          <w:rStyle w:val="a6"/>
          <w:sz w:val="28"/>
          <w:szCs w:val="28"/>
          <w:rtl/>
          <w:lang w:bidi="ar-IQ"/>
        </w:rPr>
        <w:footnoteReference w:id="42"/>
      </w:r>
      <w:r w:rsidR="007A5914">
        <w:rPr>
          <w:rFonts w:hint="cs"/>
          <w:sz w:val="28"/>
          <w:szCs w:val="28"/>
          <w:rtl/>
          <w:lang w:bidi="ar-IQ"/>
        </w:rPr>
        <w:t>).</w:t>
      </w:r>
      <w:r>
        <w:rPr>
          <w:rFonts w:hint="cs"/>
          <w:sz w:val="28"/>
          <w:szCs w:val="28"/>
          <w:rtl/>
          <w:lang w:bidi="ar-IQ"/>
        </w:rPr>
        <w:t xml:space="preserve"> </w:t>
      </w:r>
    </w:p>
    <w:p w:rsidR="00683C7A" w:rsidRDefault="00683C7A" w:rsidP="00683C7A">
      <w:pPr>
        <w:pStyle w:val="a7"/>
        <w:tabs>
          <w:tab w:val="left" w:pos="1381"/>
        </w:tabs>
        <w:ind w:left="885"/>
        <w:rPr>
          <w:sz w:val="28"/>
          <w:szCs w:val="28"/>
          <w:lang w:bidi="ar-IQ"/>
        </w:rPr>
      </w:pPr>
      <w:r>
        <w:rPr>
          <w:rFonts w:hint="cs"/>
          <w:sz w:val="28"/>
          <w:szCs w:val="28"/>
          <w:rtl/>
          <w:lang w:bidi="ar-IQ"/>
        </w:rPr>
        <w:t>ثانياً : نشاطات من جهات غير رسمية :</w:t>
      </w:r>
    </w:p>
    <w:p w:rsidR="001C2A14" w:rsidRDefault="001C2A14" w:rsidP="00D67FD1">
      <w:pPr>
        <w:pStyle w:val="a7"/>
        <w:numPr>
          <w:ilvl w:val="0"/>
          <w:numId w:val="7"/>
        </w:numPr>
        <w:tabs>
          <w:tab w:val="left" w:pos="1381"/>
        </w:tabs>
        <w:rPr>
          <w:sz w:val="28"/>
          <w:szCs w:val="28"/>
          <w:lang w:bidi="ar-IQ"/>
        </w:rPr>
      </w:pPr>
      <w:r>
        <w:rPr>
          <w:rFonts w:hint="cs"/>
          <w:sz w:val="28"/>
          <w:szCs w:val="28"/>
          <w:rtl/>
          <w:lang w:bidi="ar-IQ"/>
        </w:rPr>
        <w:t>مكتب بيئة العراق مكتب استشارات غير حكومي مؤسس وفق اجازة رسمية نافذة من وزارة التخطيط العراقية بموجب قانون المكاتب الاستشارية غير الحكومية رقم 16 لسنة 2000 وحاصل على اجازة الاعتمادية من وزارة البيئة العراقية بموجب تعليمات رقم (3) لعام 2014 " تعليمات شروط اعتماد المكاتب الاستشارية والمختبرات في مجال حماية البيئة" يهدف المكتب الى اعداد تقارير الاثر البيئي لمختلف النشاطات المهنية والصناعية والزراعية</w:t>
      </w:r>
      <w:r w:rsidR="00B20F68">
        <w:rPr>
          <w:rFonts w:hint="cs"/>
          <w:sz w:val="28"/>
          <w:szCs w:val="28"/>
          <w:rtl/>
          <w:lang w:bidi="ar-IQ"/>
        </w:rPr>
        <w:t xml:space="preserve"> والصحية والخدمية كما يهدف الى توفير الاستشارات والدراسات والبحوث والخبرات في المجالات البيئية الى الجهات الحكومية وغير الحكومية وشركات القطاع الخاص والعام والمختلط والمنظمات والمكاتب والافراد والذين يطلبون ذلك كما يقدم البحوث والدراسات النظرية والتطبيقية التي تحتاج اليها الجهات المختلفة لتقديم الخبرة المطلوبة وتنظيم دورات تدريبية وورش تدريبية في مجال التنمية الادارية والبيئية للجهات التي تطلب ذلك</w:t>
      </w:r>
      <w:r w:rsidR="00AC02F1">
        <w:rPr>
          <w:rFonts w:hint="cs"/>
          <w:sz w:val="28"/>
          <w:szCs w:val="28"/>
          <w:rtl/>
          <w:lang w:bidi="ar-IQ"/>
        </w:rPr>
        <w:t>(</w:t>
      </w:r>
      <w:r w:rsidR="00AC02F1">
        <w:rPr>
          <w:sz w:val="28"/>
          <w:szCs w:val="28"/>
          <w:lang w:bidi="ar-IQ"/>
        </w:rPr>
        <w:t>(</w:t>
      </w:r>
      <w:r w:rsidR="004B39C3">
        <w:rPr>
          <w:rStyle w:val="a6"/>
          <w:sz w:val="28"/>
          <w:szCs w:val="28"/>
          <w:lang w:bidi="ar-IQ"/>
        </w:rPr>
        <w:footnoteReference w:id="43"/>
      </w:r>
      <w:r w:rsidR="00AC02F1">
        <w:rPr>
          <w:rFonts w:hint="cs"/>
          <w:sz w:val="28"/>
          <w:szCs w:val="28"/>
          <w:rtl/>
          <w:lang w:bidi="ar-IQ"/>
        </w:rPr>
        <w:t>.</w:t>
      </w:r>
    </w:p>
    <w:p w:rsidR="00A7436F" w:rsidRDefault="00A7436F" w:rsidP="00D67FD1">
      <w:pPr>
        <w:pStyle w:val="a7"/>
        <w:numPr>
          <w:ilvl w:val="0"/>
          <w:numId w:val="7"/>
        </w:numPr>
        <w:tabs>
          <w:tab w:val="left" w:pos="1381"/>
        </w:tabs>
        <w:rPr>
          <w:sz w:val="28"/>
          <w:szCs w:val="28"/>
          <w:lang w:bidi="ar-IQ"/>
        </w:rPr>
      </w:pPr>
      <w:r>
        <w:rPr>
          <w:rFonts w:hint="cs"/>
          <w:sz w:val="28"/>
          <w:szCs w:val="28"/>
          <w:rtl/>
          <w:lang w:bidi="ar-IQ"/>
        </w:rPr>
        <w:t>فريق مثابرون للخير وهو فريق تطوعي</w:t>
      </w:r>
      <w:r w:rsidR="00835781">
        <w:rPr>
          <w:rFonts w:hint="cs"/>
          <w:sz w:val="28"/>
          <w:szCs w:val="28"/>
          <w:rtl/>
          <w:lang w:bidi="ar-IQ"/>
        </w:rPr>
        <w:t xml:space="preserve"> شبابي تأسس </w:t>
      </w:r>
      <w:r w:rsidR="00966269">
        <w:rPr>
          <w:rFonts w:hint="cs"/>
          <w:sz w:val="28"/>
          <w:szCs w:val="28"/>
          <w:rtl/>
          <w:lang w:bidi="ar-IQ"/>
        </w:rPr>
        <w:t xml:space="preserve">بشهر اذار 2017 </w:t>
      </w:r>
      <w:r w:rsidR="00835781">
        <w:rPr>
          <w:rFonts w:hint="cs"/>
          <w:sz w:val="28"/>
          <w:szCs w:val="28"/>
          <w:rtl/>
          <w:lang w:bidi="ar-IQ"/>
        </w:rPr>
        <w:t xml:space="preserve">بالتزامن مع عمليات تحرير محافظة </w:t>
      </w:r>
      <w:r w:rsidR="005E3F78">
        <w:rPr>
          <w:rFonts w:hint="cs"/>
          <w:sz w:val="28"/>
          <w:szCs w:val="28"/>
          <w:rtl/>
          <w:lang w:bidi="ar-IQ"/>
        </w:rPr>
        <w:t>"</w:t>
      </w:r>
      <w:r w:rsidR="00835781">
        <w:rPr>
          <w:rFonts w:hint="cs"/>
          <w:sz w:val="28"/>
          <w:szCs w:val="28"/>
          <w:rtl/>
          <w:lang w:bidi="ar-IQ"/>
        </w:rPr>
        <w:t>نينوى</w:t>
      </w:r>
      <w:r w:rsidR="005E3F78">
        <w:rPr>
          <w:rFonts w:hint="cs"/>
          <w:sz w:val="28"/>
          <w:szCs w:val="28"/>
          <w:rtl/>
          <w:lang w:bidi="ar-IQ"/>
        </w:rPr>
        <w:t>"</w:t>
      </w:r>
      <w:r w:rsidR="00835781">
        <w:rPr>
          <w:rFonts w:hint="cs"/>
          <w:sz w:val="28"/>
          <w:szCs w:val="28"/>
          <w:rtl/>
          <w:lang w:bidi="ar-IQ"/>
        </w:rPr>
        <w:t xml:space="preserve"> من قِبل مجموعة من الشباب المهتمين بالأعمال الانسانية والمجتمعية</w:t>
      </w:r>
      <w:r>
        <w:rPr>
          <w:rFonts w:hint="cs"/>
          <w:sz w:val="28"/>
          <w:szCs w:val="28"/>
          <w:rtl/>
          <w:lang w:bidi="ar-IQ"/>
        </w:rPr>
        <w:t xml:space="preserve"> اطلق حملة من اجل تعزيز الوعي المجتمعي تجاه البيئة والتنظيف في مدينة الموصل</w:t>
      </w:r>
      <w:r w:rsidR="00525081">
        <w:rPr>
          <w:rFonts w:hint="cs"/>
          <w:sz w:val="28"/>
          <w:szCs w:val="28"/>
          <w:rtl/>
          <w:lang w:bidi="ar-IQ"/>
        </w:rPr>
        <w:t xml:space="preserve"> بتاريخ 9/2/2020</w:t>
      </w:r>
      <w:r>
        <w:rPr>
          <w:rFonts w:hint="cs"/>
          <w:sz w:val="28"/>
          <w:szCs w:val="28"/>
          <w:rtl/>
          <w:lang w:bidi="ar-IQ"/>
        </w:rPr>
        <w:t xml:space="preserve"> ، الفريق اطلق حملة لدعم ملاكات البلدية لتنظيف وتعزيز الوعي حول مراكز الرعاية الصحية الاولية والمدارس والاماكن المفتوحة في</w:t>
      </w:r>
      <w:r w:rsidR="00586811">
        <w:rPr>
          <w:rFonts w:hint="cs"/>
          <w:sz w:val="28"/>
          <w:szCs w:val="28"/>
          <w:rtl/>
          <w:lang w:bidi="ar-IQ"/>
        </w:rPr>
        <w:t xml:space="preserve"> ستة</w:t>
      </w:r>
      <w:r>
        <w:rPr>
          <w:rFonts w:hint="cs"/>
          <w:sz w:val="28"/>
          <w:szCs w:val="28"/>
          <w:rtl/>
          <w:lang w:bidi="ar-IQ"/>
        </w:rPr>
        <w:t xml:space="preserve"> احياء في الساحل الايمن لمدينة الموصل اشتملت احياء الزنجلي ووادي حجر والنهروان ورجم حديد وموصل الجديدة والمدينة القديمة, وجرى خلال هذه الحملة بعد مرور ثلاث اسابيع على انطلاقها رفع كميات كبيرة من النفايات من حول المراكز الحيوية </w:t>
      </w:r>
      <w:r>
        <w:rPr>
          <w:rFonts w:hint="cs"/>
          <w:sz w:val="28"/>
          <w:szCs w:val="28"/>
          <w:rtl/>
          <w:lang w:bidi="ar-IQ"/>
        </w:rPr>
        <w:lastRenderedPageBreak/>
        <w:t xml:space="preserve">وتوعية السكان حول اجراءات ادارة النفايات وكيفية التخلص منها بشكل سليم , ونصب حاويات للنفايات والقيام بأعمال الزراعة والتشجير. فضلاً عن ذلك الفريق سيقوم بتثبيت عدداً من اللوائح الارشادية </w:t>
      </w:r>
      <w:r w:rsidR="00586811">
        <w:rPr>
          <w:rFonts w:hint="cs"/>
          <w:sz w:val="28"/>
          <w:szCs w:val="28"/>
          <w:rtl/>
          <w:lang w:bidi="ar-IQ"/>
        </w:rPr>
        <w:t>والتوعوية تحمل اسماء الاحياء الستة</w:t>
      </w:r>
      <w:r>
        <w:rPr>
          <w:rFonts w:hint="cs"/>
          <w:sz w:val="28"/>
          <w:szCs w:val="28"/>
          <w:rtl/>
          <w:lang w:bidi="ar-IQ"/>
        </w:rPr>
        <w:t xml:space="preserve"> المستهدفة فضلاً عن رسم الجداريات التوعوية على جدران المدارس والمراكز الصحية(</w:t>
      </w:r>
      <w:r>
        <w:rPr>
          <w:rStyle w:val="a6"/>
          <w:sz w:val="28"/>
          <w:szCs w:val="28"/>
          <w:rtl/>
          <w:lang w:bidi="ar-IQ"/>
        </w:rPr>
        <w:footnoteReference w:id="44"/>
      </w:r>
      <w:r>
        <w:rPr>
          <w:rFonts w:hint="cs"/>
          <w:sz w:val="28"/>
          <w:szCs w:val="28"/>
          <w:rtl/>
          <w:lang w:bidi="ar-IQ"/>
        </w:rPr>
        <w:t>).</w:t>
      </w:r>
    </w:p>
    <w:p w:rsidR="00B84C2C" w:rsidRDefault="00B84C2C" w:rsidP="00D67FD1">
      <w:pPr>
        <w:pStyle w:val="a7"/>
        <w:numPr>
          <w:ilvl w:val="0"/>
          <w:numId w:val="7"/>
        </w:numPr>
        <w:tabs>
          <w:tab w:val="left" w:pos="1381"/>
        </w:tabs>
        <w:rPr>
          <w:sz w:val="28"/>
          <w:szCs w:val="28"/>
          <w:lang w:bidi="ar-IQ"/>
        </w:rPr>
      </w:pPr>
      <w:r>
        <w:rPr>
          <w:rFonts w:hint="cs"/>
          <w:sz w:val="28"/>
          <w:szCs w:val="28"/>
          <w:rtl/>
          <w:lang w:bidi="ar-IQ"/>
        </w:rPr>
        <w:t xml:space="preserve">"مؤسسة تجديد عراق" اقام "مركز </w:t>
      </w:r>
      <w:proofErr w:type="spellStart"/>
      <w:r>
        <w:rPr>
          <w:rFonts w:hint="cs"/>
          <w:sz w:val="28"/>
          <w:szCs w:val="28"/>
          <w:rtl/>
          <w:lang w:bidi="ar-IQ"/>
        </w:rPr>
        <w:t>الرنا</w:t>
      </w:r>
      <w:proofErr w:type="spellEnd"/>
      <w:r>
        <w:rPr>
          <w:rFonts w:hint="cs"/>
          <w:sz w:val="28"/>
          <w:szCs w:val="28"/>
          <w:rtl/>
          <w:lang w:bidi="ar-IQ"/>
        </w:rPr>
        <w:t xml:space="preserve">" التابع لمؤسسة تجديد عراق _ وبعد ان حصل على استثناء من حضر التجول من قبل السيد محافظ صلاح الدين_ بصناعة الاقنعة (الكمامات) وتم تقسيم العمل ضمن ورش الخياطة </w:t>
      </w:r>
      <w:r w:rsidR="00305B6E">
        <w:rPr>
          <w:rFonts w:hint="cs"/>
          <w:sz w:val="28"/>
          <w:szCs w:val="28"/>
          <w:rtl/>
          <w:lang w:bidi="ar-IQ"/>
        </w:rPr>
        <w:t>لإنتاج</w:t>
      </w:r>
      <w:r>
        <w:rPr>
          <w:rFonts w:hint="cs"/>
          <w:sz w:val="28"/>
          <w:szCs w:val="28"/>
          <w:rtl/>
          <w:lang w:bidi="ar-IQ"/>
        </w:rPr>
        <w:t xml:space="preserve"> اكبر عدد ممكن في اقل وقت وتم بدأ العمل الفعلي صباح يوم 16 نيسان 2020</w:t>
      </w:r>
      <w:r w:rsidR="006431CE">
        <w:rPr>
          <w:rFonts w:hint="cs"/>
          <w:sz w:val="28"/>
          <w:szCs w:val="28"/>
          <w:rtl/>
          <w:lang w:bidi="ar-IQ"/>
        </w:rPr>
        <w:t>(</w:t>
      </w:r>
      <w:r>
        <w:rPr>
          <w:rStyle w:val="a6"/>
          <w:sz w:val="28"/>
          <w:szCs w:val="28"/>
          <w:rtl/>
          <w:lang w:bidi="ar-IQ"/>
        </w:rPr>
        <w:footnoteReference w:id="45"/>
      </w:r>
      <w:r w:rsidR="006431CE">
        <w:rPr>
          <w:rFonts w:hint="cs"/>
          <w:sz w:val="28"/>
          <w:szCs w:val="28"/>
          <w:rtl/>
          <w:lang w:bidi="ar-IQ"/>
        </w:rPr>
        <w:t>).</w:t>
      </w:r>
    </w:p>
    <w:p w:rsidR="008D756C" w:rsidRDefault="008D756C" w:rsidP="00D67FD1">
      <w:pPr>
        <w:pStyle w:val="a7"/>
        <w:numPr>
          <w:ilvl w:val="0"/>
          <w:numId w:val="7"/>
        </w:numPr>
        <w:tabs>
          <w:tab w:val="left" w:pos="1381"/>
        </w:tabs>
        <w:rPr>
          <w:sz w:val="28"/>
          <w:szCs w:val="28"/>
          <w:lang w:bidi="ar-IQ"/>
        </w:rPr>
      </w:pPr>
      <w:r>
        <w:rPr>
          <w:rFonts w:hint="cs"/>
          <w:sz w:val="28"/>
          <w:szCs w:val="28"/>
          <w:rtl/>
          <w:lang w:bidi="ar-IQ"/>
        </w:rPr>
        <w:t xml:space="preserve">كادر </w:t>
      </w:r>
      <w:r>
        <w:rPr>
          <w:sz w:val="28"/>
          <w:szCs w:val="28"/>
          <w:lang w:bidi="ar-IQ"/>
        </w:rPr>
        <w:t>Mosul Space#</w:t>
      </w:r>
      <w:r>
        <w:rPr>
          <w:rFonts w:hint="cs"/>
          <w:sz w:val="28"/>
          <w:szCs w:val="28"/>
          <w:rtl/>
          <w:lang w:bidi="ar-IQ"/>
        </w:rPr>
        <w:t xml:space="preserve"> وبالشراكة مع حملة # خلوها اجمل التطوعية قاموا بتسليم اقنعة (كمامات) لمستشفيات الموصل</w:t>
      </w:r>
      <w:r w:rsidR="009443EE">
        <w:rPr>
          <w:rFonts w:hint="cs"/>
          <w:sz w:val="28"/>
          <w:szCs w:val="28"/>
          <w:rtl/>
          <w:lang w:bidi="ar-IQ"/>
        </w:rPr>
        <w:t>(</w:t>
      </w:r>
      <w:r>
        <w:rPr>
          <w:rStyle w:val="a6"/>
          <w:sz w:val="28"/>
          <w:szCs w:val="28"/>
          <w:rtl/>
          <w:lang w:bidi="ar-IQ"/>
        </w:rPr>
        <w:footnoteReference w:id="46"/>
      </w:r>
      <w:r w:rsidR="009443EE">
        <w:rPr>
          <w:rFonts w:hint="cs"/>
          <w:sz w:val="28"/>
          <w:szCs w:val="28"/>
          <w:rtl/>
          <w:lang w:bidi="ar-IQ"/>
        </w:rPr>
        <w:t>).</w:t>
      </w:r>
    </w:p>
    <w:p w:rsidR="009443EE" w:rsidRDefault="009443EE" w:rsidP="00D67FD1">
      <w:pPr>
        <w:pStyle w:val="a7"/>
        <w:numPr>
          <w:ilvl w:val="0"/>
          <w:numId w:val="7"/>
        </w:numPr>
        <w:tabs>
          <w:tab w:val="left" w:pos="1381"/>
        </w:tabs>
        <w:rPr>
          <w:sz w:val="28"/>
          <w:szCs w:val="28"/>
          <w:lang w:bidi="ar-IQ"/>
        </w:rPr>
      </w:pPr>
      <w:r>
        <w:rPr>
          <w:rFonts w:hint="cs"/>
          <w:sz w:val="28"/>
          <w:szCs w:val="28"/>
          <w:rtl/>
          <w:lang w:bidi="ar-IQ"/>
        </w:rPr>
        <w:t>وهناك تعاون بين الجهد الرسمي وغير الرسمي حيث قامت جامعة الموصل مع فريق "</w:t>
      </w:r>
      <w:proofErr w:type="spellStart"/>
      <w:r>
        <w:rPr>
          <w:rFonts w:hint="cs"/>
          <w:sz w:val="28"/>
          <w:szCs w:val="28"/>
          <w:rtl/>
          <w:lang w:bidi="ar-IQ"/>
        </w:rPr>
        <w:t>نينوى</w:t>
      </w:r>
      <w:proofErr w:type="spellEnd"/>
      <w:r>
        <w:rPr>
          <w:rFonts w:hint="cs"/>
          <w:sz w:val="28"/>
          <w:szCs w:val="28"/>
          <w:rtl/>
          <w:lang w:bidi="ar-IQ"/>
        </w:rPr>
        <w:t>" اولاً التطوعي بإنتاج كحول الايثانول الطبي وتوزيعه على المستشفيات "</w:t>
      </w:r>
      <w:r>
        <w:rPr>
          <w:rStyle w:val="a6"/>
          <w:sz w:val="28"/>
          <w:szCs w:val="28"/>
          <w:rtl/>
          <w:lang w:bidi="ar-IQ"/>
        </w:rPr>
        <w:footnoteReference w:id="47"/>
      </w:r>
      <w:r>
        <w:rPr>
          <w:rFonts w:hint="cs"/>
          <w:sz w:val="28"/>
          <w:szCs w:val="28"/>
          <w:rtl/>
          <w:lang w:bidi="ar-IQ"/>
        </w:rPr>
        <w:t>".</w:t>
      </w:r>
    </w:p>
    <w:p w:rsidR="002621F4" w:rsidRDefault="002621F4" w:rsidP="00D67FD1">
      <w:pPr>
        <w:pStyle w:val="a7"/>
        <w:numPr>
          <w:ilvl w:val="0"/>
          <w:numId w:val="7"/>
        </w:numPr>
        <w:tabs>
          <w:tab w:val="left" w:pos="1381"/>
        </w:tabs>
        <w:rPr>
          <w:sz w:val="28"/>
          <w:szCs w:val="28"/>
          <w:lang w:bidi="ar-IQ"/>
        </w:rPr>
      </w:pPr>
      <w:r>
        <w:rPr>
          <w:rFonts w:hint="cs"/>
          <w:sz w:val="28"/>
          <w:szCs w:val="28"/>
          <w:rtl/>
          <w:lang w:bidi="ar-IQ"/>
        </w:rPr>
        <w:t xml:space="preserve">وما يثبت الجهود غير الرسمية والمقدمة من قبل المنظمات والفرق التطوعية ، في ازمة جائحة "كورونا", هو اصدار بيان من الامانة العامة لمجلس الوزراء /دائرة المنظمات غير الحكومية "فقد ثمنت خلية الازمة المشكلة بموجب الامر الديواني رقم (55) لسنة 2020 الدور المتميز لدائرة المنظمات غي الحكومية بحسب وصفها عبر بيان تبناه الفريق الاعلامي للجنة الامر الديواني مؤشرا تلك الانشطة والفعاليات للمنظمات غير الحكومية المحلية وحلات التكافل الاجتماعي التي تُؤمن الغذاء ومستلزمات المعيشة للطبقة الكادحة وذوي الدخل المحدود ايام الحظر الصحي في بغداد والمحافظات" حيث ذكرت 123 منظمة ومؤسسة , وذكر البيان المحافظات </w:t>
      </w:r>
      <w:r w:rsidR="00404183">
        <w:rPr>
          <w:rFonts w:hint="cs"/>
          <w:sz w:val="28"/>
          <w:szCs w:val="28"/>
          <w:rtl/>
          <w:lang w:bidi="ar-IQ"/>
        </w:rPr>
        <w:t xml:space="preserve">التي استفادت من حملات هذا الجهد "غير الرسمي" ومنها : بغداد, </w:t>
      </w:r>
      <w:proofErr w:type="spellStart"/>
      <w:r w:rsidR="00404183">
        <w:rPr>
          <w:rFonts w:hint="cs"/>
          <w:sz w:val="28"/>
          <w:szCs w:val="28"/>
          <w:rtl/>
          <w:lang w:bidi="ar-IQ"/>
        </w:rPr>
        <w:t>نينوى</w:t>
      </w:r>
      <w:proofErr w:type="spellEnd"/>
      <w:r w:rsidR="00404183">
        <w:rPr>
          <w:rFonts w:hint="cs"/>
          <w:sz w:val="28"/>
          <w:szCs w:val="28"/>
          <w:rtl/>
          <w:lang w:bidi="ar-IQ"/>
        </w:rPr>
        <w:t>, النجف الاشرف, كربلاء المقدسة,اربيل, بابل ,كركوك, الديوانية ,المثنى, صلاح الدين ,ديالى, ذي قار, دهوك</w:t>
      </w:r>
      <w:r w:rsidR="003D2B6F">
        <w:rPr>
          <w:rFonts w:hint="cs"/>
          <w:sz w:val="28"/>
          <w:szCs w:val="28"/>
          <w:rtl/>
          <w:lang w:bidi="ar-IQ"/>
        </w:rPr>
        <w:t>(</w:t>
      </w:r>
      <w:r w:rsidR="00404183">
        <w:rPr>
          <w:rStyle w:val="a6"/>
          <w:sz w:val="28"/>
          <w:szCs w:val="28"/>
          <w:rtl/>
          <w:lang w:bidi="ar-IQ"/>
        </w:rPr>
        <w:footnoteReference w:id="48"/>
      </w:r>
      <w:r w:rsidR="003D2B6F">
        <w:rPr>
          <w:rFonts w:hint="cs"/>
          <w:sz w:val="28"/>
          <w:szCs w:val="28"/>
          <w:rtl/>
          <w:lang w:bidi="ar-IQ"/>
        </w:rPr>
        <w:t>)</w:t>
      </w:r>
      <w:r w:rsidR="00404183">
        <w:rPr>
          <w:rFonts w:hint="cs"/>
          <w:sz w:val="28"/>
          <w:szCs w:val="28"/>
          <w:rtl/>
          <w:lang w:bidi="ar-IQ"/>
        </w:rPr>
        <w:t xml:space="preserve"> </w:t>
      </w:r>
      <w:r>
        <w:rPr>
          <w:rFonts w:hint="cs"/>
          <w:sz w:val="28"/>
          <w:szCs w:val="28"/>
          <w:rtl/>
          <w:lang w:bidi="ar-IQ"/>
        </w:rPr>
        <w:t xml:space="preserve"> </w:t>
      </w:r>
    </w:p>
    <w:p w:rsidR="00322244" w:rsidRDefault="00322244" w:rsidP="008F4BA9">
      <w:pPr>
        <w:pStyle w:val="a7"/>
        <w:tabs>
          <w:tab w:val="left" w:pos="1381"/>
        </w:tabs>
        <w:ind w:left="885"/>
        <w:rPr>
          <w:sz w:val="28"/>
          <w:szCs w:val="28"/>
          <w:rtl/>
          <w:lang w:bidi="ar-IQ"/>
        </w:rPr>
      </w:pPr>
      <w:r>
        <w:rPr>
          <w:rFonts w:hint="cs"/>
          <w:sz w:val="28"/>
          <w:szCs w:val="28"/>
          <w:rtl/>
          <w:lang w:bidi="ar-IQ"/>
        </w:rPr>
        <w:t xml:space="preserve">    من الجدير بالذكر ان قلة الوعي بالبيئة النظيفة والصحية ومخاطر عدم التمتع بها تقودنا الى ما تناوله المفكرون بالبحث والذكر مثل باري بوزان وتيد </w:t>
      </w:r>
      <w:proofErr w:type="spellStart"/>
      <w:r>
        <w:rPr>
          <w:rFonts w:hint="cs"/>
          <w:sz w:val="28"/>
          <w:szCs w:val="28"/>
          <w:rtl/>
          <w:lang w:bidi="ar-IQ"/>
        </w:rPr>
        <w:t>هومر</w:t>
      </w:r>
      <w:proofErr w:type="spellEnd"/>
      <w:r>
        <w:rPr>
          <w:rFonts w:hint="cs"/>
          <w:sz w:val="28"/>
          <w:szCs w:val="28"/>
          <w:rtl/>
          <w:lang w:bidi="ar-IQ"/>
        </w:rPr>
        <w:t xml:space="preserve"> </w:t>
      </w:r>
      <w:proofErr w:type="spellStart"/>
      <w:r>
        <w:rPr>
          <w:rFonts w:hint="cs"/>
          <w:sz w:val="28"/>
          <w:szCs w:val="28"/>
          <w:rtl/>
          <w:lang w:bidi="ar-IQ"/>
        </w:rPr>
        <w:t>ديكسون</w:t>
      </w:r>
      <w:proofErr w:type="spellEnd"/>
      <w:r>
        <w:rPr>
          <w:rFonts w:hint="cs"/>
          <w:sz w:val="28"/>
          <w:szCs w:val="28"/>
          <w:rtl/>
          <w:lang w:bidi="ar-IQ"/>
        </w:rPr>
        <w:t xml:space="preserve"> عن الامن البيئي " الامن البيئي يعني الحفاظ على الظروف البيئية التي تدعم تطور النشاط البشري"(</w:t>
      </w:r>
      <w:r>
        <w:rPr>
          <w:rStyle w:val="a6"/>
          <w:sz w:val="28"/>
          <w:szCs w:val="28"/>
          <w:rtl/>
          <w:lang w:bidi="ar-IQ"/>
        </w:rPr>
        <w:footnoteReference w:id="49"/>
      </w:r>
      <w:r>
        <w:rPr>
          <w:rFonts w:hint="cs"/>
          <w:sz w:val="28"/>
          <w:szCs w:val="28"/>
          <w:rtl/>
          <w:lang w:bidi="ar-IQ"/>
        </w:rPr>
        <w:t xml:space="preserve">) , فتدهور البيئة مرتبط بالخوف من فقدان الظروف التي تحقق مستوى العيش السليم , وان فقدان  البيئة النظيفة والصحية ستعرض البشر للخطر مثل غياب المنظومات البيئية (المناخ, الغابات, تآكل الارض) وانتهاء الموارد الطبيعية ومصادر الطاقة وظهور </w:t>
      </w:r>
      <w:r w:rsidR="003D2B6F">
        <w:rPr>
          <w:rFonts w:hint="cs"/>
          <w:sz w:val="28"/>
          <w:szCs w:val="28"/>
          <w:rtl/>
          <w:lang w:bidi="ar-IQ"/>
        </w:rPr>
        <w:t>"</w:t>
      </w:r>
      <w:proofErr w:type="spellStart"/>
      <w:r>
        <w:rPr>
          <w:rFonts w:hint="cs"/>
          <w:sz w:val="28"/>
          <w:szCs w:val="28"/>
          <w:rtl/>
          <w:lang w:bidi="ar-IQ"/>
        </w:rPr>
        <w:t>الفاقات</w:t>
      </w:r>
      <w:proofErr w:type="spellEnd"/>
      <w:r>
        <w:rPr>
          <w:rFonts w:hint="cs"/>
          <w:sz w:val="28"/>
          <w:szCs w:val="28"/>
          <w:rtl/>
          <w:lang w:bidi="ar-IQ"/>
        </w:rPr>
        <w:t xml:space="preserve"> الغذائية</w:t>
      </w:r>
      <w:r w:rsidR="003D2B6F">
        <w:rPr>
          <w:rFonts w:hint="cs"/>
          <w:sz w:val="28"/>
          <w:szCs w:val="28"/>
          <w:rtl/>
          <w:lang w:bidi="ar-IQ"/>
        </w:rPr>
        <w:t>"</w:t>
      </w:r>
      <w:r>
        <w:rPr>
          <w:rFonts w:hint="cs"/>
          <w:sz w:val="28"/>
          <w:szCs w:val="28"/>
          <w:rtl/>
          <w:lang w:bidi="ar-IQ"/>
        </w:rPr>
        <w:t xml:space="preserve"> , وقد ينتج عن هذا هروب آلاف </w:t>
      </w:r>
      <w:r>
        <w:rPr>
          <w:rFonts w:hint="cs"/>
          <w:sz w:val="28"/>
          <w:szCs w:val="28"/>
          <w:rtl/>
          <w:lang w:bidi="ar-IQ"/>
        </w:rPr>
        <w:lastRenderedPageBreak/>
        <w:t xml:space="preserve">او ملايين الاشخاص وبالتالي قد تحدث ازمات تؤثر على شرعية الدول المعنية لأنها لا تستطيع ادارة نتائج التدهور البيئي </w:t>
      </w:r>
      <w:r w:rsidR="00DC5A38">
        <w:rPr>
          <w:rFonts w:hint="cs"/>
          <w:sz w:val="28"/>
          <w:szCs w:val="28"/>
          <w:rtl/>
          <w:lang w:bidi="ar-IQ"/>
        </w:rPr>
        <w:t xml:space="preserve">وبسبب هذا القلق قد تنشب حروب ناتجة عن تدهور البيئة الطبيعية لأن الكثيرين سوف يحرصون على الحصول على المصادر المائية النظيفة والسيطرة عليها وكذلك الاراضي الصالحة للزراعة وغير الملوثة وحتى المناطق الصالحة للعيش بدل الاراضي الملوثة بأحد انواع الملوثات الضارة </w:t>
      </w:r>
      <w:r w:rsidR="005A30A1">
        <w:rPr>
          <w:rFonts w:hint="cs"/>
          <w:sz w:val="28"/>
          <w:szCs w:val="28"/>
          <w:rtl/>
          <w:lang w:bidi="ar-IQ"/>
        </w:rPr>
        <w:t>بالإنسان(</w:t>
      </w:r>
      <w:r w:rsidR="00DC5A38">
        <w:rPr>
          <w:rStyle w:val="a6"/>
          <w:sz w:val="28"/>
          <w:szCs w:val="28"/>
          <w:rtl/>
          <w:lang w:bidi="ar-IQ"/>
        </w:rPr>
        <w:footnoteReference w:id="50"/>
      </w:r>
      <w:r w:rsidR="005A30A1">
        <w:rPr>
          <w:rFonts w:hint="cs"/>
          <w:sz w:val="28"/>
          <w:szCs w:val="28"/>
          <w:rtl/>
          <w:lang w:bidi="ar-IQ"/>
        </w:rPr>
        <w:t>).</w:t>
      </w:r>
      <w:r w:rsidR="008F4BA9">
        <w:rPr>
          <w:rFonts w:hint="cs"/>
          <w:sz w:val="28"/>
          <w:szCs w:val="28"/>
          <w:rtl/>
          <w:lang w:bidi="ar-IQ"/>
        </w:rPr>
        <w:t xml:space="preserve">وعموماً </w:t>
      </w:r>
      <w:r w:rsidR="008F4BA9" w:rsidRPr="008F4BA9">
        <w:rPr>
          <w:rFonts w:cs="Arial" w:hint="cs"/>
          <w:sz w:val="28"/>
          <w:szCs w:val="28"/>
          <w:rtl/>
          <w:lang w:bidi="ar-IQ"/>
        </w:rPr>
        <w:t>هناك</w:t>
      </w:r>
      <w:r w:rsidR="008F4BA9" w:rsidRPr="008F4BA9">
        <w:rPr>
          <w:rFonts w:cs="Arial"/>
          <w:sz w:val="28"/>
          <w:szCs w:val="28"/>
          <w:rtl/>
          <w:lang w:bidi="ar-IQ"/>
        </w:rPr>
        <w:t xml:space="preserve"> </w:t>
      </w:r>
      <w:r w:rsidR="008F4BA9" w:rsidRPr="008F4BA9">
        <w:rPr>
          <w:rFonts w:cs="Arial" w:hint="cs"/>
          <w:sz w:val="28"/>
          <w:szCs w:val="28"/>
          <w:rtl/>
          <w:lang w:bidi="ar-IQ"/>
        </w:rPr>
        <w:t>العديد</w:t>
      </w:r>
      <w:r w:rsidR="008F4BA9" w:rsidRPr="008F4BA9">
        <w:rPr>
          <w:rFonts w:cs="Arial"/>
          <w:sz w:val="28"/>
          <w:szCs w:val="28"/>
          <w:rtl/>
          <w:lang w:bidi="ar-IQ"/>
        </w:rPr>
        <w:t xml:space="preserve"> </w:t>
      </w:r>
      <w:r w:rsidR="008F4BA9" w:rsidRPr="008F4BA9">
        <w:rPr>
          <w:rFonts w:cs="Arial" w:hint="cs"/>
          <w:sz w:val="28"/>
          <w:szCs w:val="28"/>
          <w:rtl/>
          <w:lang w:bidi="ar-IQ"/>
        </w:rPr>
        <w:t>من</w:t>
      </w:r>
      <w:r w:rsidR="008F4BA9" w:rsidRPr="008F4BA9">
        <w:rPr>
          <w:rFonts w:cs="Arial"/>
          <w:sz w:val="28"/>
          <w:szCs w:val="28"/>
          <w:rtl/>
          <w:lang w:bidi="ar-IQ"/>
        </w:rPr>
        <w:t xml:space="preserve"> </w:t>
      </w:r>
      <w:r w:rsidR="008F4BA9" w:rsidRPr="008F4BA9">
        <w:rPr>
          <w:rFonts w:cs="Arial" w:hint="cs"/>
          <w:sz w:val="28"/>
          <w:szCs w:val="28"/>
          <w:rtl/>
          <w:lang w:bidi="ar-IQ"/>
        </w:rPr>
        <w:t>الفوائد</w:t>
      </w:r>
      <w:r w:rsidR="008F4BA9" w:rsidRPr="008F4BA9">
        <w:rPr>
          <w:rFonts w:cs="Arial"/>
          <w:sz w:val="28"/>
          <w:szCs w:val="28"/>
          <w:rtl/>
          <w:lang w:bidi="ar-IQ"/>
        </w:rPr>
        <w:t xml:space="preserve"> </w:t>
      </w:r>
      <w:r w:rsidR="008F4BA9" w:rsidRPr="008F4BA9">
        <w:rPr>
          <w:rFonts w:cs="Arial" w:hint="cs"/>
          <w:sz w:val="28"/>
          <w:szCs w:val="28"/>
          <w:rtl/>
          <w:lang w:bidi="ar-IQ"/>
        </w:rPr>
        <w:t>نحو</w:t>
      </w:r>
      <w:r w:rsidR="008F4BA9" w:rsidRPr="008F4BA9">
        <w:rPr>
          <w:rFonts w:cs="Arial"/>
          <w:sz w:val="28"/>
          <w:szCs w:val="28"/>
          <w:rtl/>
          <w:lang w:bidi="ar-IQ"/>
        </w:rPr>
        <w:t xml:space="preserve"> </w:t>
      </w:r>
      <w:r w:rsidR="008F4BA9" w:rsidRPr="008F4BA9">
        <w:rPr>
          <w:rFonts w:cs="Arial" w:hint="cs"/>
          <w:sz w:val="28"/>
          <w:szCs w:val="28"/>
          <w:rtl/>
          <w:lang w:bidi="ar-IQ"/>
        </w:rPr>
        <w:t>بيئة</w:t>
      </w:r>
      <w:r w:rsidR="008F4BA9" w:rsidRPr="008F4BA9">
        <w:rPr>
          <w:rFonts w:cs="Arial"/>
          <w:sz w:val="28"/>
          <w:szCs w:val="28"/>
          <w:rtl/>
          <w:lang w:bidi="ar-IQ"/>
        </w:rPr>
        <w:t xml:space="preserve"> </w:t>
      </w:r>
      <w:r w:rsidR="008F4BA9" w:rsidRPr="008F4BA9">
        <w:rPr>
          <w:rFonts w:cs="Arial" w:hint="cs"/>
          <w:sz w:val="28"/>
          <w:szCs w:val="28"/>
          <w:rtl/>
          <w:lang w:bidi="ar-IQ"/>
        </w:rPr>
        <w:t>نظيفة</w:t>
      </w:r>
      <w:r w:rsidR="008F4BA9" w:rsidRPr="008F4BA9">
        <w:rPr>
          <w:rFonts w:cs="Arial"/>
          <w:sz w:val="28"/>
          <w:szCs w:val="28"/>
          <w:rtl/>
          <w:lang w:bidi="ar-IQ"/>
        </w:rPr>
        <w:t xml:space="preserve"> </w:t>
      </w:r>
      <w:r w:rsidR="008F4BA9" w:rsidRPr="008F4BA9">
        <w:rPr>
          <w:rFonts w:cs="Arial" w:hint="cs"/>
          <w:sz w:val="28"/>
          <w:szCs w:val="28"/>
          <w:rtl/>
          <w:lang w:bidi="ar-IQ"/>
        </w:rPr>
        <w:t>مثل</w:t>
      </w:r>
      <w:r w:rsidR="008F4BA9" w:rsidRPr="008F4BA9">
        <w:rPr>
          <w:rFonts w:cs="Arial"/>
          <w:sz w:val="28"/>
          <w:szCs w:val="28"/>
          <w:rtl/>
          <w:lang w:bidi="ar-IQ"/>
        </w:rPr>
        <w:t xml:space="preserve"> </w:t>
      </w:r>
      <w:r w:rsidR="008F4BA9" w:rsidRPr="008F4BA9">
        <w:rPr>
          <w:rFonts w:cs="Arial" w:hint="cs"/>
          <w:sz w:val="28"/>
          <w:szCs w:val="28"/>
          <w:rtl/>
          <w:lang w:bidi="ar-IQ"/>
        </w:rPr>
        <w:t>إنقاذ</w:t>
      </w:r>
      <w:r w:rsidR="008F4BA9" w:rsidRPr="008F4BA9">
        <w:rPr>
          <w:rFonts w:cs="Arial"/>
          <w:sz w:val="28"/>
          <w:szCs w:val="28"/>
          <w:rtl/>
          <w:lang w:bidi="ar-IQ"/>
        </w:rPr>
        <w:t xml:space="preserve"> </w:t>
      </w:r>
      <w:r w:rsidR="008F4BA9" w:rsidRPr="008F4BA9">
        <w:rPr>
          <w:rFonts w:cs="Arial" w:hint="cs"/>
          <w:sz w:val="28"/>
          <w:szCs w:val="28"/>
          <w:rtl/>
          <w:lang w:bidi="ar-IQ"/>
        </w:rPr>
        <w:t>الأنواع</w:t>
      </w:r>
      <w:r w:rsidR="008F4BA9" w:rsidRPr="008F4BA9">
        <w:rPr>
          <w:rFonts w:cs="Arial"/>
          <w:sz w:val="28"/>
          <w:szCs w:val="28"/>
          <w:rtl/>
          <w:lang w:bidi="ar-IQ"/>
        </w:rPr>
        <w:t xml:space="preserve"> </w:t>
      </w:r>
      <w:r w:rsidR="008F4BA9" w:rsidRPr="008F4BA9">
        <w:rPr>
          <w:rFonts w:cs="Arial" w:hint="cs"/>
          <w:sz w:val="28"/>
          <w:szCs w:val="28"/>
          <w:rtl/>
          <w:lang w:bidi="ar-IQ"/>
        </w:rPr>
        <w:t>المهددة</w:t>
      </w:r>
      <w:r w:rsidR="008F4BA9" w:rsidRPr="008F4BA9">
        <w:rPr>
          <w:rFonts w:cs="Arial"/>
          <w:sz w:val="28"/>
          <w:szCs w:val="28"/>
          <w:rtl/>
          <w:lang w:bidi="ar-IQ"/>
        </w:rPr>
        <w:t xml:space="preserve"> </w:t>
      </w:r>
      <w:r w:rsidR="008F4BA9" w:rsidRPr="008F4BA9">
        <w:rPr>
          <w:rFonts w:cs="Arial" w:hint="cs"/>
          <w:sz w:val="28"/>
          <w:szCs w:val="28"/>
          <w:rtl/>
          <w:lang w:bidi="ar-IQ"/>
        </w:rPr>
        <w:t>بالانقراض</w:t>
      </w:r>
      <w:r w:rsidR="008F4BA9" w:rsidRPr="008F4BA9">
        <w:rPr>
          <w:rFonts w:cs="Arial"/>
          <w:sz w:val="28"/>
          <w:szCs w:val="28"/>
          <w:rtl/>
          <w:lang w:bidi="ar-IQ"/>
        </w:rPr>
        <w:t xml:space="preserve"> </w:t>
      </w:r>
      <w:r w:rsidR="008F4BA9" w:rsidRPr="008F4BA9">
        <w:rPr>
          <w:rFonts w:cs="Arial" w:hint="cs"/>
          <w:sz w:val="28"/>
          <w:szCs w:val="28"/>
          <w:rtl/>
          <w:lang w:bidi="ar-IQ"/>
        </w:rPr>
        <w:t>،</w:t>
      </w:r>
      <w:r w:rsidR="008F4BA9" w:rsidRPr="008F4BA9">
        <w:rPr>
          <w:rFonts w:cs="Arial"/>
          <w:sz w:val="28"/>
          <w:szCs w:val="28"/>
          <w:rtl/>
          <w:lang w:bidi="ar-IQ"/>
        </w:rPr>
        <w:t xml:space="preserve"> </w:t>
      </w:r>
      <w:r w:rsidR="008F4BA9" w:rsidRPr="008F4BA9">
        <w:rPr>
          <w:rFonts w:cs="Arial" w:hint="cs"/>
          <w:sz w:val="28"/>
          <w:szCs w:val="28"/>
          <w:rtl/>
          <w:lang w:bidi="ar-IQ"/>
        </w:rPr>
        <w:t>والهواء</w:t>
      </w:r>
      <w:r w:rsidR="008F4BA9" w:rsidRPr="008F4BA9">
        <w:rPr>
          <w:rFonts w:cs="Arial"/>
          <w:sz w:val="28"/>
          <w:szCs w:val="28"/>
          <w:rtl/>
          <w:lang w:bidi="ar-IQ"/>
        </w:rPr>
        <w:t xml:space="preserve"> </w:t>
      </w:r>
      <w:r w:rsidR="008F4BA9" w:rsidRPr="008F4BA9">
        <w:rPr>
          <w:rFonts w:cs="Arial" w:hint="cs"/>
          <w:sz w:val="28"/>
          <w:szCs w:val="28"/>
          <w:rtl/>
          <w:lang w:bidi="ar-IQ"/>
        </w:rPr>
        <w:t>النظيف</w:t>
      </w:r>
      <w:r w:rsidR="008F4BA9" w:rsidRPr="008F4BA9">
        <w:rPr>
          <w:rFonts w:cs="Arial"/>
          <w:sz w:val="28"/>
          <w:szCs w:val="28"/>
          <w:rtl/>
          <w:lang w:bidi="ar-IQ"/>
        </w:rPr>
        <w:t xml:space="preserve"> </w:t>
      </w:r>
      <w:r w:rsidR="008F4BA9" w:rsidRPr="008F4BA9">
        <w:rPr>
          <w:rFonts w:cs="Arial" w:hint="cs"/>
          <w:sz w:val="28"/>
          <w:szCs w:val="28"/>
          <w:rtl/>
          <w:lang w:bidi="ar-IQ"/>
        </w:rPr>
        <w:t>،</w:t>
      </w:r>
      <w:r w:rsidR="008F4BA9" w:rsidRPr="008F4BA9">
        <w:rPr>
          <w:rFonts w:cs="Arial"/>
          <w:sz w:val="28"/>
          <w:szCs w:val="28"/>
          <w:rtl/>
          <w:lang w:bidi="ar-IQ"/>
        </w:rPr>
        <w:t xml:space="preserve"> </w:t>
      </w:r>
      <w:r w:rsidR="008F4BA9" w:rsidRPr="008F4BA9">
        <w:rPr>
          <w:rFonts w:cs="Arial" w:hint="cs"/>
          <w:sz w:val="28"/>
          <w:szCs w:val="28"/>
          <w:rtl/>
          <w:lang w:bidi="ar-IQ"/>
        </w:rPr>
        <w:t>وتقليل</w:t>
      </w:r>
      <w:r w:rsidR="008F4BA9" w:rsidRPr="008F4BA9">
        <w:rPr>
          <w:rFonts w:cs="Arial"/>
          <w:sz w:val="28"/>
          <w:szCs w:val="28"/>
          <w:rtl/>
          <w:lang w:bidi="ar-IQ"/>
        </w:rPr>
        <w:t xml:space="preserve"> </w:t>
      </w:r>
      <w:r w:rsidR="008F4BA9" w:rsidRPr="008F4BA9">
        <w:rPr>
          <w:rFonts w:cs="Arial" w:hint="cs"/>
          <w:sz w:val="28"/>
          <w:szCs w:val="28"/>
          <w:rtl/>
          <w:lang w:bidi="ar-IQ"/>
        </w:rPr>
        <w:t>المخاطر</w:t>
      </w:r>
      <w:r w:rsidR="008F4BA9" w:rsidRPr="008F4BA9">
        <w:rPr>
          <w:rFonts w:cs="Arial"/>
          <w:sz w:val="28"/>
          <w:szCs w:val="28"/>
          <w:rtl/>
          <w:lang w:bidi="ar-IQ"/>
        </w:rPr>
        <w:t xml:space="preserve"> </w:t>
      </w:r>
      <w:r w:rsidR="008F4BA9" w:rsidRPr="008F4BA9">
        <w:rPr>
          <w:rFonts w:cs="Arial" w:hint="cs"/>
          <w:sz w:val="28"/>
          <w:szCs w:val="28"/>
          <w:rtl/>
          <w:lang w:bidi="ar-IQ"/>
        </w:rPr>
        <w:t>،</w:t>
      </w:r>
      <w:r w:rsidR="008F4BA9" w:rsidRPr="008F4BA9">
        <w:rPr>
          <w:rFonts w:cs="Arial"/>
          <w:sz w:val="28"/>
          <w:szCs w:val="28"/>
          <w:rtl/>
          <w:lang w:bidi="ar-IQ"/>
        </w:rPr>
        <w:t xml:space="preserve"> </w:t>
      </w:r>
      <w:r w:rsidR="008F4BA9" w:rsidRPr="008F4BA9">
        <w:rPr>
          <w:rFonts w:cs="Arial" w:hint="cs"/>
          <w:sz w:val="28"/>
          <w:szCs w:val="28"/>
          <w:rtl/>
          <w:lang w:bidi="ar-IQ"/>
        </w:rPr>
        <w:t>والمزيد</w:t>
      </w:r>
      <w:r w:rsidR="008F4BA9" w:rsidRPr="008F4BA9">
        <w:rPr>
          <w:rFonts w:cs="Arial"/>
          <w:sz w:val="28"/>
          <w:szCs w:val="28"/>
          <w:rtl/>
          <w:lang w:bidi="ar-IQ"/>
        </w:rPr>
        <w:t xml:space="preserve"> </w:t>
      </w:r>
      <w:r w:rsidR="008F4BA9" w:rsidRPr="008F4BA9">
        <w:rPr>
          <w:rFonts w:cs="Arial" w:hint="cs"/>
          <w:sz w:val="28"/>
          <w:szCs w:val="28"/>
          <w:rtl/>
          <w:lang w:bidi="ar-IQ"/>
        </w:rPr>
        <w:t>من</w:t>
      </w:r>
      <w:r w:rsidR="008F4BA9" w:rsidRPr="008F4BA9">
        <w:rPr>
          <w:rFonts w:cs="Arial"/>
          <w:sz w:val="28"/>
          <w:szCs w:val="28"/>
          <w:rtl/>
          <w:lang w:bidi="ar-IQ"/>
        </w:rPr>
        <w:t xml:space="preserve"> </w:t>
      </w:r>
      <w:r w:rsidR="008F4BA9" w:rsidRPr="008F4BA9">
        <w:rPr>
          <w:rFonts w:cs="Arial" w:hint="cs"/>
          <w:sz w:val="28"/>
          <w:szCs w:val="28"/>
          <w:rtl/>
          <w:lang w:bidi="ar-IQ"/>
        </w:rPr>
        <w:t>مصادر</w:t>
      </w:r>
      <w:r w:rsidR="008F4BA9" w:rsidRPr="008F4BA9">
        <w:rPr>
          <w:rFonts w:cs="Arial"/>
          <w:sz w:val="28"/>
          <w:szCs w:val="28"/>
          <w:rtl/>
          <w:lang w:bidi="ar-IQ"/>
        </w:rPr>
        <w:t xml:space="preserve"> </w:t>
      </w:r>
      <w:r w:rsidR="008F4BA9" w:rsidRPr="008F4BA9">
        <w:rPr>
          <w:rFonts w:cs="Arial" w:hint="cs"/>
          <w:sz w:val="28"/>
          <w:szCs w:val="28"/>
          <w:rtl/>
          <w:lang w:bidi="ar-IQ"/>
        </w:rPr>
        <w:t>الغذاء</w:t>
      </w:r>
      <w:r w:rsidR="008F4BA9" w:rsidRPr="008F4BA9">
        <w:rPr>
          <w:rFonts w:cs="Arial"/>
          <w:sz w:val="28"/>
          <w:szCs w:val="28"/>
          <w:rtl/>
          <w:lang w:bidi="ar-IQ"/>
        </w:rPr>
        <w:t xml:space="preserve"> </w:t>
      </w:r>
      <w:r w:rsidR="008F4BA9" w:rsidRPr="008F4BA9">
        <w:rPr>
          <w:rFonts w:cs="Arial" w:hint="cs"/>
          <w:sz w:val="28"/>
          <w:szCs w:val="28"/>
          <w:rtl/>
          <w:lang w:bidi="ar-IQ"/>
        </w:rPr>
        <w:t>مثل</w:t>
      </w:r>
      <w:r w:rsidR="008F4BA9" w:rsidRPr="008F4BA9">
        <w:rPr>
          <w:rFonts w:cs="Arial"/>
          <w:sz w:val="28"/>
          <w:szCs w:val="28"/>
          <w:rtl/>
          <w:lang w:bidi="ar-IQ"/>
        </w:rPr>
        <w:t xml:space="preserve"> </w:t>
      </w:r>
      <w:r w:rsidR="008F4BA9" w:rsidRPr="008F4BA9">
        <w:rPr>
          <w:rFonts w:cs="Arial" w:hint="cs"/>
          <w:sz w:val="28"/>
          <w:szCs w:val="28"/>
          <w:rtl/>
          <w:lang w:bidi="ar-IQ"/>
        </w:rPr>
        <w:t>الأسماك</w:t>
      </w:r>
      <w:r w:rsidR="008F4BA9" w:rsidRPr="008F4BA9">
        <w:rPr>
          <w:rFonts w:cs="Arial"/>
          <w:sz w:val="28"/>
          <w:szCs w:val="28"/>
          <w:rtl/>
          <w:lang w:bidi="ar-IQ"/>
        </w:rPr>
        <w:t xml:space="preserve"> </w:t>
      </w:r>
      <w:r w:rsidR="008F4BA9" w:rsidRPr="008F4BA9">
        <w:rPr>
          <w:rFonts w:cs="Arial" w:hint="cs"/>
          <w:sz w:val="28"/>
          <w:szCs w:val="28"/>
          <w:rtl/>
          <w:lang w:bidi="ar-IQ"/>
        </w:rPr>
        <w:t>،</w:t>
      </w:r>
      <w:r w:rsidR="008F4BA9" w:rsidRPr="008F4BA9">
        <w:rPr>
          <w:rFonts w:cs="Arial"/>
          <w:sz w:val="28"/>
          <w:szCs w:val="28"/>
          <w:rtl/>
          <w:lang w:bidi="ar-IQ"/>
        </w:rPr>
        <w:t xml:space="preserve"> </w:t>
      </w:r>
      <w:r w:rsidR="008F4BA9" w:rsidRPr="008F4BA9">
        <w:rPr>
          <w:rFonts w:cs="Arial" w:hint="cs"/>
          <w:sz w:val="28"/>
          <w:szCs w:val="28"/>
          <w:rtl/>
          <w:lang w:bidi="ar-IQ"/>
        </w:rPr>
        <w:t>وأكثر</w:t>
      </w:r>
      <w:r w:rsidR="008F4BA9" w:rsidRPr="008F4BA9">
        <w:rPr>
          <w:rFonts w:cs="Arial"/>
          <w:sz w:val="28"/>
          <w:szCs w:val="28"/>
          <w:rtl/>
          <w:lang w:bidi="ar-IQ"/>
        </w:rPr>
        <w:t xml:space="preserve"> </w:t>
      </w:r>
      <w:r w:rsidR="008F4BA9" w:rsidRPr="008F4BA9">
        <w:rPr>
          <w:rFonts w:cs="Arial" w:hint="cs"/>
          <w:sz w:val="28"/>
          <w:szCs w:val="28"/>
          <w:rtl/>
          <w:lang w:bidi="ar-IQ"/>
        </w:rPr>
        <w:t>من</w:t>
      </w:r>
      <w:r w:rsidR="008F4BA9" w:rsidRPr="008F4BA9">
        <w:rPr>
          <w:rFonts w:cs="Arial"/>
          <w:sz w:val="28"/>
          <w:szCs w:val="28"/>
          <w:rtl/>
          <w:lang w:bidi="ar-IQ"/>
        </w:rPr>
        <w:t xml:space="preserve"> </w:t>
      </w:r>
      <w:r w:rsidR="008F4BA9" w:rsidRPr="008F4BA9">
        <w:rPr>
          <w:rFonts w:cs="Arial" w:hint="cs"/>
          <w:sz w:val="28"/>
          <w:szCs w:val="28"/>
          <w:rtl/>
          <w:lang w:bidi="ar-IQ"/>
        </w:rPr>
        <w:t>ذلك</w:t>
      </w:r>
      <w:r w:rsidR="008F4BA9" w:rsidRPr="008F4BA9">
        <w:rPr>
          <w:rFonts w:cs="Arial"/>
          <w:sz w:val="28"/>
          <w:szCs w:val="28"/>
          <w:rtl/>
          <w:lang w:bidi="ar-IQ"/>
        </w:rPr>
        <w:t xml:space="preserve"> </w:t>
      </w:r>
      <w:r w:rsidR="008F4BA9" w:rsidRPr="008F4BA9">
        <w:rPr>
          <w:rFonts w:cs="Arial" w:hint="cs"/>
          <w:sz w:val="28"/>
          <w:szCs w:val="28"/>
          <w:rtl/>
          <w:lang w:bidi="ar-IQ"/>
        </w:rPr>
        <w:t>بكثير</w:t>
      </w:r>
      <w:r w:rsidR="008F4BA9" w:rsidRPr="008F4BA9">
        <w:rPr>
          <w:rFonts w:cs="Arial"/>
          <w:sz w:val="28"/>
          <w:szCs w:val="28"/>
          <w:rtl/>
          <w:lang w:bidi="ar-IQ"/>
        </w:rPr>
        <w:t xml:space="preserve"> </w:t>
      </w:r>
      <w:r w:rsidR="008F4BA9" w:rsidRPr="008F4BA9">
        <w:rPr>
          <w:rFonts w:cs="Arial" w:hint="cs"/>
          <w:sz w:val="28"/>
          <w:szCs w:val="28"/>
          <w:rtl/>
          <w:lang w:bidi="ar-IQ"/>
        </w:rPr>
        <w:t>في</w:t>
      </w:r>
      <w:r w:rsidR="008F4BA9" w:rsidRPr="008F4BA9">
        <w:rPr>
          <w:rFonts w:cs="Arial"/>
          <w:sz w:val="28"/>
          <w:szCs w:val="28"/>
          <w:rtl/>
          <w:lang w:bidi="ar-IQ"/>
        </w:rPr>
        <w:t xml:space="preserve"> </w:t>
      </w:r>
      <w:r w:rsidR="008F4BA9" w:rsidRPr="008F4BA9">
        <w:rPr>
          <w:rFonts w:cs="Arial" w:hint="cs"/>
          <w:sz w:val="28"/>
          <w:szCs w:val="28"/>
          <w:rtl/>
          <w:lang w:bidi="ar-IQ"/>
        </w:rPr>
        <w:t>هذه</w:t>
      </w:r>
      <w:r w:rsidR="008F4BA9" w:rsidRPr="008F4BA9">
        <w:rPr>
          <w:rFonts w:cs="Arial"/>
          <w:sz w:val="28"/>
          <w:szCs w:val="28"/>
          <w:rtl/>
          <w:lang w:bidi="ar-IQ"/>
        </w:rPr>
        <w:t xml:space="preserve"> </w:t>
      </w:r>
      <w:r w:rsidR="008F4BA9" w:rsidRPr="008F4BA9">
        <w:rPr>
          <w:rFonts w:cs="Arial" w:hint="cs"/>
          <w:sz w:val="28"/>
          <w:szCs w:val="28"/>
          <w:rtl/>
          <w:lang w:bidi="ar-IQ"/>
        </w:rPr>
        <w:t>القائمة</w:t>
      </w:r>
      <w:r w:rsidR="008F4BA9" w:rsidRPr="008F4BA9">
        <w:rPr>
          <w:rFonts w:cs="Arial"/>
          <w:sz w:val="28"/>
          <w:szCs w:val="28"/>
          <w:rtl/>
          <w:lang w:bidi="ar-IQ"/>
        </w:rPr>
        <w:t xml:space="preserve">. </w:t>
      </w:r>
      <w:r w:rsidR="008F4BA9" w:rsidRPr="008F4BA9">
        <w:rPr>
          <w:rFonts w:cs="Arial" w:hint="cs"/>
          <w:sz w:val="28"/>
          <w:szCs w:val="28"/>
          <w:rtl/>
          <w:lang w:bidi="ar-IQ"/>
        </w:rPr>
        <w:t>عن</w:t>
      </w:r>
      <w:r w:rsidR="008F4BA9" w:rsidRPr="008F4BA9">
        <w:rPr>
          <w:rFonts w:cs="Arial"/>
          <w:sz w:val="28"/>
          <w:szCs w:val="28"/>
          <w:rtl/>
          <w:lang w:bidi="ar-IQ"/>
        </w:rPr>
        <w:t xml:space="preserve"> </w:t>
      </w:r>
      <w:r w:rsidR="008F4BA9" w:rsidRPr="008F4BA9">
        <w:rPr>
          <w:rFonts w:cs="Arial" w:hint="cs"/>
          <w:sz w:val="28"/>
          <w:szCs w:val="28"/>
          <w:rtl/>
          <w:lang w:bidi="ar-IQ"/>
        </w:rPr>
        <w:t>طريق</w:t>
      </w:r>
      <w:r w:rsidR="008F4BA9" w:rsidRPr="008F4BA9">
        <w:rPr>
          <w:rFonts w:cs="Arial"/>
          <w:sz w:val="28"/>
          <w:szCs w:val="28"/>
          <w:rtl/>
          <w:lang w:bidi="ar-IQ"/>
        </w:rPr>
        <w:t xml:space="preserve"> </w:t>
      </w:r>
      <w:r w:rsidR="008F4BA9" w:rsidRPr="008F4BA9">
        <w:rPr>
          <w:rFonts w:cs="Arial" w:hint="cs"/>
          <w:sz w:val="28"/>
          <w:szCs w:val="28"/>
          <w:rtl/>
          <w:lang w:bidi="ar-IQ"/>
        </w:rPr>
        <w:t>الهواء</w:t>
      </w:r>
      <w:r w:rsidR="008F4BA9" w:rsidRPr="008F4BA9">
        <w:rPr>
          <w:rFonts w:cs="Arial"/>
          <w:sz w:val="28"/>
          <w:szCs w:val="28"/>
          <w:rtl/>
          <w:lang w:bidi="ar-IQ"/>
        </w:rPr>
        <w:t xml:space="preserve"> </w:t>
      </w:r>
      <w:r w:rsidR="008F4BA9" w:rsidRPr="008F4BA9">
        <w:rPr>
          <w:rFonts w:cs="Arial" w:hint="cs"/>
          <w:sz w:val="28"/>
          <w:szCs w:val="28"/>
          <w:rtl/>
          <w:lang w:bidi="ar-IQ"/>
        </w:rPr>
        <w:t>النقي</w:t>
      </w:r>
      <w:r w:rsidR="008F4BA9" w:rsidRPr="008F4BA9">
        <w:rPr>
          <w:rFonts w:cs="Arial"/>
          <w:sz w:val="28"/>
          <w:szCs w:val="28"/>
          <w:rtl/>
          <w:lang w:bidi="ar-IQ"/>
        </w:rPr>
        <w:t xml:space="preserve"> </w:t>
      </w:r>
      <w:r w:rsidR="008F4BA9" w:rsidRPr="008F4BA9">
        <w:rPr>
          <w:rFonts w:cs="Arial" w:hint="cs"/>
          <w:sz w:val="28"/>
          <w:szCs w:val="28"/>
          <w:rtl/>
          <w:lang w:bidi="ar-IQ"/>
        </w:rPr>
        <w:t>،</w:t>
      </w:r>
      <w:r w:rsidR="008F4BA9" w:rsidRPr="008F4BA9">
        <w:rPr>
          <w:rFonts w:cs="Arial"/>
          <w:sz w:val="28"/>
          <w:szCs w:val="28"/>
          <w:rtl/>
          <w:lang w:bidi="ar-IQ"/>
        </w:rPr>
        <w:t xml:space="preserve"> </w:t>
      </w:r>
      <w:r w:rsidR="008F4BA9" w:rsidRPr="008F4BA9">
        <w:rPr>
          <w:rFonts w:cs="Arial" w:hint="cs"/>
          <w:sz w:val="28"/>
          <w:szCs w:val="28"/>
          <w:rtl/>
          <w:lang w:bidi="ar-IQ"/>
        </w:rPr>
        <w:t>فإن</w:t>
      </w:r>
      <w:r w:rsidR="008F4BA9" w:rsidRPr="008F4BA9">
        <w:rPr>
          <w:rFonts w:cs="Arial"/>
          <w:sz w:val="28"/>
          <w:szCs w:val="28"/>
          <w:rtl/>
          <w:lang w:bidi="ar-IQ"/>
        </w:rPr>
        <w:t xml:space="preserve"> </w:t>
      </w:r>
      <w:r w:rsidR="008F4BA9" w:rsidRPr="008F4BA9">
        <w:rPr>
          <w:rFonts w:cs="Arial" w:hint="cs"/>
          <w:sz w:val="28"/>
          <w:szCs w:val="28"/>
          <w:rtl/>
          <w:lang w:bidi="ar-IQ"/>
        </w:rPr>
        <w:t>العديد</w:t>
      </w:r>
      <w:r w:rsidR="008F4BA9" w:rsidRPr="008F4BA9">
        <w:rPr>
          <w:rFonts w:cs="Arial"/>
          <w:sz w:val="28"/>
          <w:szCs w:val="28"/>
          <w:rtl/>
          <w:lang w:bidi="ar-IQ"/>
        </w:rPr>
        <w:t xml:space="preserve"> </w:t>
      </w:r>
      <w:r w:rsidR="008F4BA9" w:rsidRPr="008F4BA9">
        <w:rPr>
          <w:rFonts w:cs="Arial" w:hint="cs"/>
          <w:sz w:val="28"/>
          <w:szCs w:val="28"/>
          <w:rtl/>
          <w:lang w:bidi="ar-IQ"/>
        </w:rPr>
        <w:t>من</w:t>
      </w:r>
      <w:r w:rsidR="008F4BA9" w:rsidRPr="008F4BA9">
        <w:rPr>
          <w:rFonts w:cs="Arial"/>
          <w:sz w:val="28"/>
          <w:szCs w:val="28"/>
          <w:rtl/>
          <w:lang w:bidi="ar-IQ"/>
        </w:rPr>
        <w:t xml:space="preserve"> </w:t>
      </w:r>
      <w:r w:rsidR="008F4BA9" w:rsidRPr="008F4BA9">
        <w:rPr>
          <w:rFonts w:cs="Arial" w:hint="cs"/>
          <w:sz w:val="28"/>
          <w:szCs w:val="28"/>
          <w:rtl/>
          <w:lang w:bidi="ar-IQ"/>
        </w:rPr>
        <w:t>الأنواع</w:t>
      </w:r>
      <w:r w:rsidR="008F4BA9" w:rsidRPr="008F4BA9">
        <w:rPr>
          <w:rFonts w:cs="Arial"/>
          <w:sz w:val="28"/>
          <w:szCs w:val="28"/>
          <w:rtl/>
          <w:lang w:bidi="ar-IQ"/>
        </w:rPr>
        <w:t xml:space="preserve"> </w:t>
      </w:r>
      <w:r w:rsidR="008F4BA9" w:rsidRPr="008F4BA9">
        <w:rPr>
          <w:rFonts w:cs="Arial" w:hint="cs"/>
          <w:sz w:val="28"/>
          <w:szCs w:val="28"/>
          <w:rtl/>
          <w:lang w:bidi="ar-IQ"/>
        </w:rPr>
        <w:t>المهددة</w:t>
      </w:r>
      <w:r w:rsidR="008F4BA9" w:rsidRPr="008F4BA9">
        <w:rPr>
          <w:rFonts w:cs="Arial"/>
          <w:sz w:val="28"/>
          <w:szCs w:val="28"/>
          <w:rtl/>
          <w:lang w:bidi="ar-IQ"/>
        </w:rPr>
        <w:t xml:space="preserve"> </w:t>
      </w:r>
      <w:r w:rsidR="008F4BA9" w:rsidRPr="008F4BA9">
        <w:rPr>
          <w:rFonts w:cs="Arial" w:hint="cs"/>
          <w:sz w:val="28"/>
          <w:szCs w:val="28"/>
          <w:rtl/>
          <w:lang w:bidi="ar-IQ"/>
        </w:rPr>
        <w:t>بالانقراض</w:t>
      </w:r>
      <w:r w:rsidR="008F4BA9" w:rsidRPr="008F4BA9">
        <w:rPr>
          <w:rFonts w:cs="Arial"/>
          <w:sz w:val="28"/>
          <w:szCs w:val="28"/>
          <w:rtl/>
          <w:lang w:bidi="ar-IQ"/>
        </w:rPr>
        <w:t xml:space="preserve"> </w:t>
      </w:r>
      <w:r w:rsidR="008F4BA9" w:rsidRPr="008F4BA9">
        <w:rPr>
          <w:rFonts w:cs="Arial" w:hint="cs"/>
          <w:sz w:val="28"/>
          <w:szCs w:val="28"/>
          <w:rtl/>
          <w:lang w:bidi="ar-IQ"/>
        </w:rPr>
        <w:t>ستعيد</w:t>
      </w:r>
      <w:r w:rsidR="008F4BA9" w:rsidRPr="008F4BA9">
        <w:rPr>
          <w:rFonts w:cs="Arial"/>
          <w:sz w:val="28"/>
          <w:szCs w:val="28"/>
          <w:rtl/>
          <w:lang w:bidi="ar-IQ"/>
        </w:rPr>
        <w:t xml:space="preserve"> </w:t>
      </w:r>
      <w:r w:rsidR="008F4BA9" w:rsidRPr="008F4BA9">
        <w:rPr>
          <w:rFonts w:cs="Arial" w:hint="cs"/>
          <w:sz w:val="28"/>
          <w:szCs w:val="28"/>
          <w:rtl/>
          <w:lang w:bidi="ar-IQ"/>
        </w:rPr>
        <w:t>بناء</w:t>
      </w:r>
      <w:r w:rsidR="008F4BA9" w:rsidRPr="008F4BA9">
        <w:rPr>
          <w:rFonts w:cs="Arial"/>
          <w:sz w:val="28"/>
          <w:szCs w:val="28"/>
          <w:rtl/>
          <w:lang w:bidi="ar-IQ"/>
        </w:rPr>
        <w:t xml:space="preserve"> </w:t>
      </w:r>
      <w:r w:rsidR="008F4BA9" w:rsidRPr="008F4BA9">
        <w:rPr>
          <w:rFonts w:cs="Arial" w:hint="cs"/>
          <w:sz w:val="28"/>
          <w:szCs w:val="28"/>
          <w:rtl/>
          <w:lang w:bidi="ar-IQ"/>
        </w:rPr>
        <w:t>نفسها</w:t>
      </w:r>
      <w:r w:rsidR="008F4BA9" w:rsidRPr="008F4BA9">
        <w:rPr>
          <w:rFonts w:cs="Arial"/>
          <w:sz w:val="28"/>
          <w:szCs w:val="28"/>
          <w:rtl/>
          <w:lang w:bidi="ar-IQ"/>
        </w:rPr>
        <w:t xml:space="preserve"> </w:t>
      </w:r>
      <w:r w:rsidR="008F4BA9" w:rsidRPr="008F4BA9">
        <w:rPr>
          <w:rFonts w:cs="Arial" w:hint="cs"/>
          <w:sz w:val="28"/>
          <w:szCs w:val="28"/>
          <w:rtl/>
          <w:lang w:bidi="ar-IQ"/>
        </w:rPr>
        <w:t>،</w:t>
      </w:r>
      <w:r w:rsidR="008F4BA9" w:rsidRPr="008F4BA9">
        <w:rPr>
          <w:rFonts w:cs="Arial"/>
          <w:sz w:val="28"/>
          <w:szCs w:val="28"/>
          <w:rtl/>
          <w:lang w:bidi="ar-IQ"/>
        </w:rPr>
        <w:t xml:space="preserve"> </w:t>
      </w:r>
      <w:r w:rsidR="008F4BA9" w:rsidRPr="008F4BA9">
        <w:rPr>
          <w:rFonts w:cs="Arial" w:hint="cs"/>
          <w:sz w:val="28"/>
          <w:szCs w:val="28"/>
          <w:rtl/>
          <w:lang w:bidi="ar-IQ"/>
        </w:rPr>
        <w:t>وبالنسبة</w:t>
      </w:r>
      <w:r w:rsidR="008F4BA9" w:rsidRPr="008F4BA9">
        <w:rPr>
          <w:rFonts w:cs="Arial"/>
          <w:sz w:val="28"/>
          <w:szCs w:val="28"/>
          <w:rtl/>
          <w:lang w:bidi="ar-IQ"/>
        </w:rPr>
        <w:t xml:space="preserve"> </w:t>
      </w:r>
      <w:r w:rsidR="008F4BA9" w:rsidRPr="008F4BA9">
        <w:rPr>
          <w:rFonts w:cs="Arial" w:hint="cs"/>
          <w:sz w:val="28"/>
          <w:szCs w:val="28"/>
          <w:rtl/>
          <w:lang w:bidi="ar-IQ"/>
        </w:rPr>
        <w:t>لنا</w:t>
      </w:r>
      <w:r w:rsidR="008F4BA9" w:rsidRPr="008F4BA9">
        <w:rPr>
          <w:rFonts w:cs="Arial"/>
          <w:sz w:val="28"/>
          <w:szCs w:val="28"/>
          <w:rtl/>
          <w:lang w:bidi="ar-IQ"/>
        </w:rPr>
        <w:t xml:space="preserve"> </w:t>
      </w:r>
      <w:r w:rsidR="008F4BA9" w:rsidRPr="008F4BA9">
        <w:rPr>
          <w:rFonts w:cs="Arial" w:hint="cs"/>
          <w:sz w:val="28"/>
          <w:szCs w:val="28"/>
          <w:rtl/>
          <w:lang w:bidi="ar-IQ"/>
        </w:rPr>
        <w:t>لن</w:t>
      </w:r>
      <w:r w:rsidR="008F4BA9" w:rsidRPr="008F4BA9">
        <w:rPr>
          <w:rFonts w:cs="Arial"/>
          <w:sz w:val="28"/>
          <w:szCs w:val="28"/>
          <w:rtl/>
          <w:lang w:bidi="ar-IQ"/>
        </w:rPr>
        <w:t xml:space="preserve"> </w:t>
      </w:r>
      <w:r w:rsidR="008F4BA9" w:rsidRPr="008F4BA9">
        <w:rPr>
          <w:rFonts w:cs="Arial" w:hint="cs"/>
          <w:sz w:val="28"/>
          <w:szCs w:val="28"/>
          <w:rtl/>
          <w:lang w:bidi="ar-IQ"/>
        </w:rPr>
        <w:t>نواجه</w:t>
      </w:r>
      <w:r w:rsidR="008F4BA9" w:rsidRPr="008F4BA9">
        <w:rPr>
          <w:rFonts w:cs="Arial"/>
          <w:sz w:val="28"/>
          <w:szCs w:val="28"/>
          <w:rtl/>
          <w:lang w:bidi="ar-IQ"/>
        </w:rPr>
        <w:t xml:space="preserve"> </w:t>
      </w:r>
      <w:r w:rsidR="008F4BA9" w:rsidRPr="008F4BA9">
        <w:rPr>
          <w:rFonts w:cs="Arial" w:hint="cs"/>
          <w:sz w:val="28"/>
          <w:szCs w:val="28"/>
          <w:rtl/>
          <w:lang w:bidi="ar-IQ"/>
        </w:rPr>
        <w:t>أي</w:t>
      </w:r>
      <w:r w:rsidR="008F4BA9" w:rsidRPr="008F4BA9">
        <w:rPr>
          <w:rFonts w:cs="Arial"/>
          <w:sz w:val="28"/>
          <w:szCs w:val="28"/>
          <w:rtl/>
          <w:lang w:bidi="ar-IQ"/>
        </w:rPr>
        <w:t xml:space="preserve"> </w:t>
      </w:r>
      <w:r w:rsidR="008F4BA9" w:rsidRPr="008F4BA9">
        <w:rPr>
          <w:rFonts w:cs="Arial" w:hint="cs"/>
          <w:sz w:val="28"/>
          <w:szCs w:val="28"/>
          <w:rtl/>
          <w:lang w:bidi="ar-IQ"/>
        </w:rPr>
        <w:t>مخاطر</w:t>
      </w:r>
      <w:r w:rsidR="008F4BA9" w:rsidRPr="008F4BA9">
        <w:rPr>
          <w:rFonts w:cs="Arial"/>
          <w:sz w:val="28"/>
          <w:szCs w:val="28"/>
          <w:rtl/>
          <w:lang w:bidi="ar-IQ"/>
        </w:rPr>
        <w:t xml:space="preserve"> </w:t>
      </w:r>
      <w:r w:rsidR="008F4BA9" w:rsidRPr="008F4BA9">
        <w:rPr>
          <w:rFonts w:cs="Arial" w:hint="cs"/>
          <w:sz w:val="28"/>
          <w:szCs w:val="28"/>
          <w:rtl/>
          <w:lang w:bidi="ar-IQ"/>
        </w:rPr>
        <w:t>في</w:t>
      </w:r>
      <w:r w:rsidR="008F4BA9" w:rsidRPr="008F4BA9">
        <w:rPr>
          <w:rFonts w:cs="Arial"/>
          <w:sz w:val="28"/>
          <w:szCs w:val="28"/>
          <w:rtl/>
          <w:lang w:bidi="ar-IQ"/>
        </w:rPr>
        <w:t xml:space="preserve"> </w:t>
      </w:r>
      <w:r w:rsidR="008F4BA9" w:rsidRPr="008F4BA9">
        <w:rPr>
          <w:rFonts w:cs="Arial" w:hint="cs"/>
          <w:sz w:val="28"/>
          <w:szCs w:val="28"/>
          <w:rtl/>
          <w:lang w:bidi="ar-IQ"/>
        </w:rPr>
        <w:t>أجسامنا</w:t>
      </w:r>
      <w:r w:rsidR="008F4BA9" w:rsidRPr="008F4BA9">
        <w:rPr>
          <w:rFonts w:cs="Arial"/>
          <w:sz w:val="28"/>
          <w:szCs w:val="28"/>
          <w:rtl/>
          <w:lang w:bidi="ar-IQ"/>
        </w:rPr>
        <w:t xml:space="preserve"> </w:t>
      </w:r>
      <w:r w:rsidR="008F4BA9" w:rsidRPr="008F4BA9">
        <w:rPr>
          <w:rFonts w:cs="Arial" w:hint="cs"/>
          <w:sz w:val="28"/>
          <w:szCs w:val="28"/>
          <w:rtl/>
          <w:lang w:bidi="ar-IQ"/>
        </w:rPr>
        <w:t>بسبب</w:t>
      </w:r>
      <w:r w:rsidR="008F4BA9" w:rsidRPr="008F4BA9">
        <w:rPr>
          <w:rFonts w:cs="Arial"/>
          <w:sz w:val="28"/>
          <w:szCs w:val="28"/>
          <w:rtl/>
          <w:lang w:bidi="ar-IQ"/>
        </w:rPr>
        <w:t xml:space="preserve"> </w:t>
      </w:r>
      <w:r w:rsidR="008F4BA9" w:rsidRPr="008F4BA9">
        <w:rPr>
          <w:rFonts w:cs="Arial" w:hint="cs"/>
          <w:sz w:val="28"/>
          <w:szCs w:val="28"/>
          <w:rtl/>
          <w:lang w:bidi="ar-IQ"/>
        </w:rPr>
        <w:t>الهواء</w:t>
      </w:r>
      <w:r w:rsidR="008F4BA9" w:rsidRPr="008F4BA9">
        <w:rPr>
          <w:rFonts w:cs="Arial"/>
          <w:sz w:val="28"/>
          <w:szCs w:val="28"/>
          <w:rtl/>
          <w:lang w:bidi="ar-IQ"/>
        </w:rPr>
        <w:t xml:space="preserve"> </w:t>
      </w:r>
      <w:r w:rsidR="008F4BA9" w:rsidRPr="008F4BA9">
        <w:rPr>
          <w:rFonts w:cs="Arial" w:hint="cs"/>
          <w:sz w:val="28"/>
          <w:szCs w:val="28"/>
          <w:rtl/>
          <w:lang w:bidi="ar-IQ"/>
        </w:rPr>
        <w:t>الذي</w:t>
      </w:r>
      <w:r w:rsidR="008F4BA9" w:rsidRPr="008F4BA9">
        <w:rPr>
          <w:rFonts w:cs="Arial"/>
          <w:sz w:val="28"/>
          <w:szCs w:val="28"/>
          <w:rtl/>
          <w:lang w:bidi="ar-IQ"/>
        </w:rPr>
        <w:t xml:space="preserve"> </w:t>
      </w:r>
      <w:r w:rsidR="008F4BA9" w:rsidRPr="008F4BA9">
        <w:rPr>
          <w:rFonts w:cs="Arial" w:hint="cs"/>
          <w:sz w:val="28"/>
          <w:szCs w:val="28"/>
          <w:rtl/>
          <w:lang w:bidi="ar-IQ"/>
        </w:rPr>
        <w:t>نتنفسه</w:t>
      </w:r>
      <w:r w:rsidR="008F4BA9" w:rsidRPr="008F4BA9">
        <w:rPr>
          <w:rFonts w:cs="Arial"/>
          <w:sz w:val="28"/>
          <w:szCs w:val="28"/>
          <w:rtl/>
          <w:lang w:bidi="ar-IQ"/>
        </w:rPr>
        <w:t xml:space="preserve">. </w:t>
      </w:r>
      <w:r w:rsidR="008F4BA9" w:rsidRPr="008F4BA9">
        <w:rPr>
          <w:rFonts w:cs="Arial" w:hint="cs"/>
          <w:sz w:val="28"/>
          <w:szCs w:val="28"/>
          <w:rtl/>
          <w:lang w:bidi="ar-IQ"/>
        </w:rPr>
        <w:t>من</w:t>
      </w:r>
      <w:r w:rsidR="008F4BA9" w:rsidRPr="008F4BA9">
        <w:rPr>
          <w:rFonts w:cs="Arial"/>
          <w:sz w:val="28"/>
          <w:szCs w:val="28"/>
          <w:rtl/>
          <w:lang w:bidi="ar-IQ"/>
        </w:rPr>
        <w:t xml:space="preserve"> </w:t>
      </w:r>
      <w:r w:rsidR="008F4BA9" w:rsidRPr="008F4BA9">
        <w:rPr>
          <w:rFonts w:cs="Arial" w:hint="cs"/>
          <w:sz w:val="28"/>
          <w:szCs w:val="28"/>
          <w:rtl/>
          <w:lang w:bidi="ar-IQ"/>
        </w:rPr>
        <w:t>أجل</w:t>
      </w:r>
      <w:r w:rsidR="008F4BA9" w:rsidRPr="008F4BA9">
        <w:rPr>
          <w:rFonts w:cs="Arial"/>
          <w:sz w:val="28"/>
          <w:szCs w:val="28"/>
          <w:rtl/>
          <w:lang w:bidi="ar-IQ"/>
        </w:rPr>
        <w:t xml:space="preserve"> </w:t>
      </w:r>
      <w:r w:rsidR="008F4BA9" w:rsidRPr="008F4BA9">
        <w:rPr>
          <w:rFonts w:cs="Arial" w:hint="cs"/>
          <w:sz w:val="28"/>
          <w:szCs w:val="28"/>
          <w:rtl/>
          <w:lang w:bidi="ar-IQ"/>
        </w:rPr>
        <w:t>البقاء</w:t>
      </w:r>
      <w:r w:rsidR="008F4BA9" w:rsidRPr="008F4BA9">
        <w:rPr>
          <w:rFonts w:cs="Arial"/>
          <w:sz w:val="28"/>
          <w:szCs w:val="28"/>
          <w:rtl/>
          <w:lang w:bidi="ar-IQ"/>
        </w:rPr>
        <w:t xml:space="preserve">. </w:t>
      </w:r>
      <w:r w:rsidR="008F4BA9" w:rsidRPr="008F4BA9">
        <w:rPr>
          <w:rFonts w:cs="Arial" w:hint="cs"/>
          <w:sz w:val="28"/>
          <w:szCs w:val="28"/>
          <w:rtl/>
          <w:lang w:bidi="ar-IQ"/>
        </w:rPr>
        <w:t>إذا</w:t>
      </w:r>
      <w:r w:rsidR="008F4BA9" w:rsidRPr="008F4BA9">
        <w:rPr>
          <w:rFonts w:cs="Arial"/>
          <w:sz w:val="28"/>
          <w:szCs w:val="28"/>
          <w:rtl/>
          <w:lang w:bidi="ar-IQ"/>
        </w:rPr>
        <w:t xml:space="preserve"> </w:t>
      </w:r>
      <w:r w:rsidR="008F4BA9" w:rsidRPr="008F4BA9">
        <w:rPr>
          <w:rFonts w:cs="Arial" w:hint="cs"/>
          <w:sz w:val="28"/>
          <w:szCs w:val="28"/>
          <w:rtl/>
          <w:lang w:bidi="ar-IQ"/>
        </w:rPr>
        <w:t>كان</w:t>
      </w:r>
      <w:r w:rsidR="008F4BA9" w:rsidRPr="008F4BA9">
        <w:rPr>
          <w:rFonts w:cs="Arial"/>
          <w:sz w:val="28"/>
          <w:szCs w:val="28"/>
          <w:rtl/>
          <w:lang w:bidi="ar-IQ"/>
        </w:rPr>
        <w:t xml:space="preserve"> </w:t>
      </w:r>
      <w:r w:rsidR="008F4BA9" w:rsidRPr="008F4BA9">
        <w:rPr>
          <w:rFonts w:cs="Arial" w:hint="cs"/>
          <w:sz w:val="28"/>
          <w:szCs w:val="28"/>
          <w:rtl/>
          <w:lang w:bidi="ar-IQ"/>
        </w:rPr>
        <w:t>لدينا</w:t>
      </w:r>
      <w:r w:rsidR="008F4BA9" w:rsidRPr="008F4BA9">
        <w:rPr>
          <w:rFonts w:cs="Arial"/>
          <w:sz w:val="28"/>
          <w:szCs w:val="28"/>
          <w:rtl/>
          <w:lang w:bidi="ar-IQ"/>
        </w:rPr>
        <w:t xml:space="preserve"> </w:t>
      </w:r>
      <w:r w:rsidR="008F4BA9" w:rsidRPr="008F4BA9">
        <w:rPr>
          <w:rFonts w:cs="Arial" w:hint="cs"/>
          <w:sz w:val="28"/>
          <w:szCs w:val="28"/>
          <w:rtl/>
          <w:lang w:bidi="ar-IQ"/>
        </w:rPr>
        <w:t>مياه</w:t>
      </w:r>
      <w:r w:rsidR="008F4BA9" w:rsidRPr="008F4BA9">
        <w:rPr>
          <w:rFonts w:cs="Arial"/>
          <w:sz w:val="28"/>
          <w:szCs w:val="28"/>
          <w:rtl/>
          <w:lang w:bidi="ar-IQ"/>
        </w:rPr>
        <w:t xml:space="preserve"> </w:t>
      </w:r>
      <w:r w:rsidR="008F4BA9" w:rsidRPr="008F4BA9">
        <w:rPr>
          <w:rFonts w:cs="Arial" w:hint="cs"/>
          <w:sz w:val="28"/>
          <w:szCs w:val="28"/>
          <w:rtl/>
          <w:lang w:bidi="ar-IQ"/>
        </w:rPr>
        <w:t>قذرة</w:t>
      </w:r>
      <w:r w:rsidR="008F4BA9" w:rsidRPr="008F4BA9">
        <w:rPr>
          <w:rFonts w:cs="Arial"/>
          <w:sz w:val="28"/>
          <w:szCs w:val="28"/>
          <w:rtl/>
          <w:lang w:bidi="ar-IQ"/>
        </w:rPr>
        <w:t xml:space="preserve"> </w:t>
      </w:r>
      <w:r w:rsidR="008F4BA9" w:rsidRPr="008F4BA9">
        <w:rPr>
          <w:rFonts w:cs="Arial" w:hint="cs"/>
          <w:sz w:val="28"/>
          <w:szCs w:val="28"/>
          <w:rtl/>
          <w:lang w:bidi="ar-IQ"/>
        </w:rPr>
        <w:t>،</w:t>
      </w:r>
      <w:r w:rsidR="008F4BA9" w:rsidRPr="008F4BA9">
        <w:rPr>
          <w:rFonts w:cs="Arial"/>
          <w:sz w:val="28"/>
          <w:szCs w:val="28"/>
          <w:rtl/>
          <w:lang w:bidi="ar-IQ"/>
        </w:rPr>
        <w:t xml:space="preserve"> </w:t>
      </w:r>
      <w:r w:rsidR="008F4BA9" w:rsidRPr="008F4BA9">
        <w:rPr>
          <w:rFonts w:cs="Arial" w:hint="cs"/>
          <w:sz w:val="28"/>
          <w:szCs w:val="28"/>
          <w:rtl/>
          <w:lang w:bidi="ar-IQ"/>
        </w:rPr>
        <w:t>فإن</w:t>
      </w:r>
      <w:r w:rsidR="008F4BA9" w:rsidRPr="008F4BA9">
        <w:rPr>
          <w:rFonts w:cs="Arial"/>
          <w:sz w:val="28"/>
          <w:szCs w:val="28"/>
          <w:rtl/>
          <w:lang w:bidi="ar-IQ"/>
        </w:rPr>
        <w:t xml:space="preserve"> </w:t>
      </w:r>
      <w:r w:rsidR="008F4BA9" w:rsidRPr="008F4BA9">
        <w:rPr>
          <w:rFonts w:cs="Arial" w:hint="cs"/>
          <w:sz w:val="28"/>
          <w:szCs w:val="28"/>
          <w:rtl/>
          <w:lang w:bidi="ar-IQ"/>
        </w:rPr>
        <w:t>الكثير</w:t>
      </w:r>
      <w:r w:rsidR="008F4BA9" w:rsidRPr="008F4BA9">
        <w:rPr>
          <w:rFonts w:cs="Arial"/>
          <w:sz w:val="28"/>
          <w:szCs w:val="28"/>
          <w:rtl/>
          <w:lang w:bidi="ar-IQ"/>
        </w:rPr>
        <w:t xml:space="preserve"> </w:t>
      </w:r>
      <w:r w:rsidR="008F4BA9" w:rsidRPr="008F4BA9">
        <w:rPr>
          <w:rFonts w:cs="Arial" w:hint="cs"/>
          <w:sz w:val="28"/>
          <w:szCs w:val="28"/>
          <w:rtl/>
          <w:lang w:bidi="ar-IQ"/>
        </w:rPr>
        <w:t>من</w:t>
      </w:r>
      <w:r w:rsidR="008F4BA9" w:rsidRPr="008F4BA9">
        <w:rPr>
          <w:rFonts w:cs="Arial"/>
          <w:sz w:val="28"/>
          <w:szCs w:val="28"/>
          <w:rtl/>
          <w:lang w:bidi="ar-IQ"/>
        </w:rPr>
        <w:t xml:space="preserve"> </w:t>
      </w:r>
      <w:r w:rsidR="008F4BA9" w:rsidRPr="008F4BA9">
        <w:rPr>
          <w:rFonts w:cs="Arial" w:hint="cs"/>
          <w:sz w:val="28"/>
          <w:szCs w:val="28"/>
          <w:rtl/>
          <w:lang w:bidi="ar-IQ"/>
        </w:rPr>
        <w:t>الكائنات</w:t>
      </w:r>
      <w:r w:rsidR="008F4BA9" w:rsidRPr="008F4BA9">
        <w:rPr>
          <w:rFonts w:cs="Arial"/>
          <w:sz w:val="28"/>
          <w:szCs w:val="28"/>
          <w:rtl/>
          <w:lang w:bidi="ar-IQ"/>
        </w:rPr>
        <w:t xml:space="preserve"> </w:t>
      </w:r>
      <w:r w:rsidR="008F4BA9" w:rsidRPr="008F4BA9">
        <w:rPr>
          <w:rFonts w:cs="Arial" w:hint="cs"/>
          <w:sz w:val="28"/>
          <w:szCs w:val="28"/>
          <w:rtl/>
          <w:lang w:bidi="ar-IQ"/>
        </w:rPr>
        <w:t>الحية</w:t>
      </w:r>
      <w:r w:rsidR="008F4BA9" w:rsidRPr="008F4BA9">
        <w:rPr>
          <w:rFonts w:cs="Arial"/>
          <w:sz w:val="28"/>
          <w:szCs w:val="28"/>
          <w:rtl/>
          <w:lang w:bidi="ar-IQ"/>
        </w:rPr>
        <w:t xml:space="preserve"> </w:t>
      </w:r>
      <w:r w:rsidR="008F4BA9" w:rsidRPr="008F4BA9">
        <w:rPr>
          <w:rFonts w:cs="Arial" w:hint="cs"/>
          <w:sz w:val="28"/>
          <w:szCs w:val="28"/>
          <w:rtl/>
          <w:lang w:bidi="ar-IQ"/>
        </w:rPr>
        <w:t>،</w:t>
      </w:r>
      <w:r w:rsidR="008F4BA9" w:rsidRPr="008F4BA9">
        <w:rPr>
          <w:rFonts w:cs="Arial"/>
          <w:sz w:val="28"/>
          <w:szCs w:val="28"/>
          <w:rtl/>
          <w:lang w:bidi="ar-IQ"/>
        </w:rPr>
        <w:t xml:space="preserve"> </w:t>
      </w:r>
      <w:r w:rsidR="008F4BA9" w:rsidRPr="008F4BA9">
        <w:rPr>
          <w:rFonts w:cs="Arial" w:hint="cs"/>
          <w:sz w:val="28"/>
          <w:szCs w:val="28"/>
          <w:rtl/>
          <w:lang w:bidi="ar-IQ"/>
        </w:rPr>
        <w:t>وخاصة</w:t>
      </w:r>
      <w:r w:rsidR="008F4BA9" w:rsidRPr="008F4BA9">
        <w:rPr>
          <w:rFonts w:cs="Arial"/>
          <w:sz w:val="28"/>
          <w:szCs w:val="28"/>
          <w:rtl/>
          <w:lang w:bidi="ar-IQ"/>
        </w:rPr>
        <w:t xml:space="preserve"> </w:t>
      </w:r>
      <w:r w:rsidR="008F4BA9" w:rsidRPr="008F4BA9">
        <w:rPr>
          <w:rFonts w:cs="Arial" w:hint="cs"/>
          <w:sz w:val="28"/>
          <w:szCs w:val="28"/>
          <w:rtl/>
          <w:lang w:bidi="ar-IQ"/>
        </w:rPr>
        <w:t>الأسماك</w:t>
      </w:r>
      <w:r w:rsidR="008F4BA9" w:rsidRPr="008F4BA9">
        <w:rPr>
          <w:rFonts w:cs="Arial"/>
          <w:sz w:val="28"/>
          <w:szCs w:val="28"/>
          <w:rtl/>
          <w:lang w:bidi="ar-IQ"/>
        </w:rPr>
        <w:t xml:space="preserve"> </w:t>
      </w:r>
      <w:r w:rsidR="008F4BA9" w:rsidRPr="008F4BA9">
        <w:rPr>
          <w:rFonts w:cs="Arial" w:hint="cs"/>
          <w:sz w:val="28"/>
          <w:szCs w:val="28"/>
          <w:rtl/>
          <w:lang w:bidi="ar-IQ"/>
        </w:rPr>
        <w:t>،</w:t>
      </w:r>
      <w:r w:rsidR="008F4BA9" w:rsidRPr="008F4BA9">
        <w:rPr>
          <w:rFonts w:cs="Arial"/>
          <w:sz w:val="28"/>
          <w:szCs w:val="28"/>
          <w:rtl/>
          <w:lang w:bidi="ar-IQ"/>
        </w:rPr>
        <w:t xml:space="preserve"> </w:t>
      </w:r>
      <w:r w:rsidR="008F4BA9" w:rsidRPr="008F4BA9">
        <w:rPr>
          <w:rFonts w:cs="Arial" w:hint="cs"/>
          <w:sz w:val="28"/>
          <w:szCs w:val="28"/>
          <w:rtl/>
          <w:lang w:bidi="ar-IQ"/>
        </w:rPr>
        <w:t>ستموت</w:t>
      </w:r>
      <w:r w:rsidR="008F4BA9" w:rsidRPr="008F4BA9">
        <w:rPr>
          <w:rFonts w:cs="Arial"/>
          <w:sz w:val="28"/>
          <w:szCs w:val="28"/>
          <w:rtl/>
          <w:lang w:bidi="ar-IQ"/>
        </w:rPr>
        <w:t xml:space="preserve"> </w:t>
      </w:r>
      <w:r w:rsidR="008F4BA9" w:rsidRPr="008F4BA9">
        <w:rPr>
          <w:rFonts w:cs="Arial" w:hint="cs"/>
          <w:sz w:val="28"/>
          <w:szCs w:val="28"/>
          <w:rtl/>
          <w:lang w:bidi="ar-IQ"/>
        </w:rPr>
        <w:t>من</w:t>
      </w:r>
      <w:r w:rsidR="008F4BA9" w:rsidRPr="008F4BA9">
        <w:rPr>
          <w:rFonts w:cs="Arial"/>
          <w:sz w:val="28"/>
          <w:szCs w:val="28"/>
          <w:rtl/>
          <w:lang w:bidi="ar-IQ"/>
        </w:rPr>
        <w:t xml:space="preserve"> </w:t>
      </w:r>
      <w:r w:rsidR="008F4BA9" w:rsidRPr="008F4BA9">
        <w:rPr>
          <w:rFonts w:cs="Arial" w:hint="cs"/>
          <w:sz w:val="28"/>
          <w:szCs w:val="28"/>
          <w:rtl/>
          <w:lang w:bidi="ar-IQ"/>
        </w:rPr>
        <w:t>التلوث</w:t>
      </w:r>
      <w:r w:rsidR="008F4BA9" w:rsidRPr="008F4BA9">
        <w:rPr>
          <w:rFonts w:cs="Arial"/>
          <w:sz w:val="28"/>
          <w:szCs w:val="28"/>
          <w:rtl/>
          <w:lang w:bidi="ar-IQ"/>
        </w:rPr>
        <w:t xml:space="preserve">. </w:t>
      </w:r>
      <w:r w:rsidR="008F4BA9" w:rsidRPr="008F4BA9">
        <w:rPr>
          <w:rFonts w:cs="Arial" w:hint="cs"/>
          <w:sz w:val="28"/>
          <w:szCs w:val="28"/>
          <w:rtl/>
          <w:lang w:bidi="ar-IQ"/>
        </w:rPr>
        <w:t>فائدة</w:t>
      </w:r>
      <w:r w:rsidR="008F4BA9" w:rsidRPr="008F4BA9">
        <w:rPr>
          <w:rFonts w:cs="Arial"/>
          <w:sz w:val="28"/>
          <w:szCs w:val="28"/>
          <w:rtl/>
          <w:lang w:bidi="ar-IQ"/>
        </w:rPr>
        <w:t xml:space="preserve"> </w:t>
      </w:r>
      <w:r w:rsidR="008F4BA9" w:rsidRPr="008F4BA9">
        <w:rPr>
          <w:rFonts w:cs="Arial" w:hint="cs"/>
          <w:sz w:val="28"/>
          <w:szCs w:val="28"/>
          <w:rtl/>
          <w:lang w:bidi="ar-IQ"/>
        </w:rPr>
        <w:t>أخرى</w:t>
      </w:r>
      <w:r w:rsidR="008F4BA9" w:rsidRPr="008F4BA9">
        <w:rPr>
          <w:rFonts w:cs="Arial"/>
          <w:sz w:val="28"/>
          <w:szCs w:val="28"/>
          <w:rtl/>
          <w:lang w:bidi="ar-IQ"/>
        </w:rPr>
        <w:t xml:space="preserve"> </w:t>
      </w:r>
      <w:r w:rsidR="008F4BA9" w:rsidRPr="008F4BA9">
        <w:rPr>
          <w:rFonts w:cs="Arial" w:hint="cs"/>
          <w:sz w:val="28"/>
          <w:szCs w:val="28"/>
          <w:rtl/>
          <w:lang w:bidi="ar-IQ"/>
        </w:rPr>
        <w:t>لامتلاك</w:t>
      </w:r>
      <w:r w:rsidR="008F4BA9" w:rsidRPr="008F4BA9">
        <w:rPr>
          <w:rFonts w:cs="Arial"/>
          <w:sz w:val="28"/>
          <w:szCs w:val="28"/>
          <w:rtl/>
          <w:lang w:bidi="ar-IQ"/>
        </w:rPr>
        <w:t xml:space="preserve"> </w:t>
      </w:r>
      <w:r w:rsidR="008F4BA9" w:rsidRPr="008F4BA9">
        <w:rPr>
          <w:rFonts w:cs="Arial" w:hint="cs"/>
          <w:sz w:val="28"/>
          <w:szCs w:val="28"/>
          <w:rtl/>
          <w:lang w:bidi="ar-IQ"/>
        </w:rPr>
        <w:t>بيئة</w:t>
      </w:r>
      <w:r w:rsidR="008F4BA9" w:rsidRPr="008F4BA9">
        <w:rPr>
          <w:rFonts w:cs="Arial"/>
          <w:sz w:val="28"/>
          <w:szCs w:val="28"/>
          <w:rtl/>
          <w:lang w:bidi="ar-IQ"/>
        </w:rPr>
        <w:t xml:space="preserve"> </w:t>
      </w:r>
      <w:r w:rsidR="008F4BA9" w:rsidRPr="008F4BA9">
        <w:rPr>
          <w:rFonts w:cs="Arial" w:hint="cs"/>
          <w:sz w:val="28"/>
          <w:szCs w:val="28"/>
          <w:rtl/>
          <w:lang w:bidi="ar-IQ"/>
        </w:rPr>
        <w:t>نظيفة</w:t>
      </w:r>
      <w:r w:rsidR="008F4BA9" w:rsidRPr="008F4BA9">
        <w:rPr>
          <w:rFonts w:cs="Arial"/>
          <w:sz w:val="28"/>
          <w:szCs w:val="28"/>
          <w:rtl/>
          <w:lang w:bidi="ar-IQ"/>
        </w:rPr>
        <w:t xml:space="preserve"> </w:t>
      </w:r>
      <w:r w:rsidR="008F4BA9" w:rsidRPr="008F4BA9">
        <w:rPr>
          <w:rFonts w:cs="Arial" w:hint="cs"/>
          <w:sz w:val="28"/>
          <w:szCs w:val="28"/>
          <w:rtl/>
          <w:lang w:bidi="ar-IQ"/>
        </w:rPr>
        <w:t>هي</w:t>
      </w:r>
      <w:r w:rsidR="008F4BA9" w:rsidRPr="008F4BA9">
        <w:rPr>
          <w:rFonts w:cs="Arial"/>
          <w:sz w:val="28"/>
          <w:szCs w:val="28"/>
          <w:rtl/>
          <w:lang w:bidi="ar-IQ"/>
        </w:rPr>
        <w:t xml:space="preserve"> </w:t>
      </w:r>
      <w:r w:rsidR="008F4BA9" w:rsidRPr="008F4BA9">
        <w:rPr>
          <w:rFonts w:cs="Arial" w:hint="cs"/>
          <w:sz w:val="28"/>
          <w:szCs w:val="28"/>
          <w:rtl/>
          <w:lang w:bidi="ar-IQ"/>
        </w:rPr>
        <w:t>أنه</w:t>
      </w:r>
      <w:r w:rsidR="008F4BA9" w:rsidRPr="008F4BA9">
        <w:rPr>
          <w:rFonts w:cs="Arial"/>
          <w:sz w:val="28"/>
          <w:szCs w:val="28"/>
          <w:rtl/>
          <w:lang w:bidi="ar-IQ"/>
        </w:rPr>
        <w:t xml:space="preserve"> </w:t>
      </w:r>
      <w:r w:rsidR="008F4BA9" w:rsidRPr="008F4BA9">
        <w:rPr>
          <w:rFonts w:cs="Arial" w:hint="cs"/>
          <w:sz w:val="28"/>
          <w:szCs w:val="28"/>
          <w:rtl/>
          <w:lang w:bidi="ar-IQ"/>
        </w:rPr>
        <w:t>يمكننا</w:t>
      </w:r>
      <w:r w:rsidR="008F4BA9" w:rsidRPr="008F4BA9">
        <w:rPr>
          <w:rFonts w:cs="Arial"/>
          <w:sz w:val="28"/>
          <w:szCs w:val="28"/>
          <w:rtl/>
          <w:lang w:bidi="ar-IQ"/>
        </w:rPr>
        <w:t xml:space="preserve"> </w:t>
      </w:r>
      <w:r w:rsidR="008F4BA9" w:rsidRPr="008F4BA9">
        <w:rPr>
          <w:rFonts w:cs="Arial" w:hint="cs"/>
          <w:sz w:val="28"/>
          <w:szCs w:val="28"/>
          <w:rtl/>
          <w:lang w:bidi="ar-IQ"/>
        </w:rPr>
        <w:t>الحصول</w:t>
      </w:r>
      <w:r w:rsidR="008F4BA9" w:rsidRPr="008F4BA9">
        <w:rPr>
          <w:rFonts w:cs="Arial"/>
          <w:sz w:val="28"/>
          <w:szCs w:val="28"/>
          <w:rtl/>
          <w:lang w:bidi="ar-IQ"/>
        </w:rPr>
        <w:t xml:space="preserve"> </w:t>
      </w:r>
      <w:r w:rsidR="008F4BA9" w:rsidRPr="008F4BA9">
        <w:rPr>
          <w:rFonts w:cs="Arial" w:hint="cs"/>
          <w:sz w:val="28"/>
          <w:szCs w:val="28"/>
          <w:rtl/>
          <w:lang w:bidi="ar-IQ"/>
        </w:rPr>
        <w:t>على</w:t>
      </w:r>
      <w:r w:rsidR="008F4BA9" w:rsidRPr="008F4BA9">
        <w:rPr>
          <w:rFonts w:cs="Arial"/>
          <w:sz w:val="28"/>
          <w:szCs w:val="28"/>
          <w:rtl/>
          <w:lang w:bidi="ar-IQ"/>
        </w:rPr>
        <w:t xml:space="preserve"> </w:t>
      </w:r>
      <w:r w:rsidR="008F4BA9" w:rsidRPr="008F4BA9">
        <w:rPr>
          <w:rFonts w:cs="Arial" w:hint="cs"/>
          <w:sz w:val="28"/>
          <w:szCs w:val="28"/>
          <w:rtl/>
          <w:lang w:bidi="ar-IQ"/>
        </w:rPr>
        <w:t>إمدادات</w:t>
      </w:r>
      <w:r w:rsidR="008F4BA9" w:rsidRPr="008F4BA9">
        <w:rPr>
          <w:rFonts w:cs="Arial"/>
          <w:sz w:val="28"/>
          <w:szCs w:val="28"/>
          <w:rtl/>
          <w:lang w:bidi="ar-IQ"/>
        </w:rPr>
        <w:t xml:space="preserve"> </w:t>
      </w:r>
      <w:r w:rsidR="008F4BA9" w:rsidRPr="008F4BA9">
        <w:rPr>
          <w:rFonts w:cs="Arial" w:hint="cs"/>
          <w:sz w:val="28"/>
          <w:szCs w:val="28"/>
          <w:rtl/>
          <w:lang w:bidi="ar-IQ"/>
        </w:rPr>
        <w:t>أكثر</w:t>
      </w:r>
      <w:r w:rsidR="008F4BA9" w:rsidRPr="008F4BA9">
        <w:rPr>
          <w:rFonts w:cs="Arial"/>
          <w:sz w:val="28"/>
          <w:szCs w:val="28"/>
          <w:rtl/>
          <w:lang w:bidi="ar-IQ"/>
        </w:rPr>
        <w:t xml:space="preserve"> </w:t>
      </w:r>
      <w:r w:rsidR="008F4BA9" w:rsidRPr="008F4BA9">
        <w:rPr>
          <w:rFonts w:cs="Arial" w:hint="cs"/>
          <w:sz w:val="28"/>
          <w:szCs w:val="28"/>
          <w:rtl/>
          <w:lang w:bidi="ar-IQ"/>
        </w:rPr>
        <w:t>ثباتًا</w:t>
      </w:r>
      <w:r w:rsidR="008F4BA9" w:rsidRPr="008F4BA9">
        <w:rPr>
          <w:rFonts w:cs="Arial"/>
          <w:sz w:val="28"/>
          <w:szCs w:val="28"/>
          <w:rtl/>
          <w:lang w:bidi="ar-IQ"/>
        </w:rPr>
        <w:t xml:space="preserve"> </w:t>
      </w:r>
      <w:r w:rsidR="008F4BA9" w:rsidRPr="008F4BA9">
        <w:rPr>
          <w:rFonts w:cs="Arial" w:hint="cs"/>
          <w:sz w:val="28"/>
          <w:szCs w:val="28"/>
          <w:rtl/>
          <w:lang w:bidi="ar-IQ"/>
        </w:rPr>
        <w:t>من</w:t>
      </w:r>
      <w:r w:rsidR="008F4BA9" w:rsidRPr="008F4BA9">
        <w:rPr>
          <w:rFonts w:cs="Arial"/>
          <w:sz w:val="28"/>
          <w:szCs w:val="28"/>
          <w:rtl/>
          <w:lang w:bidi="ar-IQ"/>
        </w:rPr>
        <w:t xml:space="preserve"> </w:t>
      </w:r>
      <w:r w:rsidR="008F4BA9" w:rsidRPr="008F4BA9">
        <w:rPr>
          <w:rFonts w:cs="Arial" w:hint="cs"/>
          <w:sz w:val="28"/>
          <w:szCs w:val="28"/>
          <w:rtl/>
          <w:lang w:bidi="ar-IQ"/>
        </w:rPr>
        <w:t>الطعام</w:t>
      </w:r>
      <w:r w:rsidR="008F4BA9" w:rsidRPr="008F4BA9">
        <w:rPr>
          <w:rFonts w:cs="Arial"/>
          <w:sz w:val="28"/>
          <w:szCs w:val="28"/>
          <w:rtl/>
          <w:lang w:bidi="ar-IQ"/>
        </w:rPr>
        <w:t xml:space="preserve"> </w:t>
      </w:r>
      <w:r w:rsidR="008F4BA9" w:rsidRPr="008F4BA9">
        <w:rPr>
          <w:rFonts w:cs="Arial" w:hint="cs"/>
          <w:sz w:val="28"/>
          <w:szCs w:val="28"/>
          <w:rtl/>
          <w:lang w:bidi="ar-IQ"/>
        </w:rPr>
        <w:t>والمياه</w:t>
      </w:r>
      <w:r w:rsidR="008F4BA9" w:rsidRPr="008F4BA9">
        <w:rPr>
          <w:rFonts w:cs="Arial"/>
          <w:sz w:val="28"/>
          <w:szCs w:val="28"/>
          <w:rtl/>
          <w:lang w:bidi="ar-IQ"/>
        </w:rPr>
        <w:t xml:space="preserve"> </w:t>
      </w:r>
      <w:r w:rsidR="008F4BA9" w:rsidRPr="008F4BA9">
        <w:rPr>
          <w:rFonts w:cs="Arial" w:hint="cs"/>
          <w:sz w:val="28"/>
          <w:szCs w:val="28"/>
          <w:rtl/>
          <w:lang w:bidi="ar-IQ"/>
        </w:rPr>
        <w:t>والعديد</w:t>
      </w:r>
      <w:r w:rsidR="008F4BA9" w:rsidRPr="008F4BA9">
        <w:rPr>
          <w:rFonts w:cs="Arial"/>
          <w:sz w:val="28"/>
          <w:szCs w:val="28"/>
          <w:rtl/>
          <w:lang w:bidi="ar-IQ"/>
        </w:rPr>
        <w:t xml:space="preserve"> </w:t>
      </w:r>
      <w:r w:rsidR="008F4BA9" w:rsidRPr="008F4BA9">
        <w:rPr>
          <w:rFonts w:cs="Arial" w:hint="cs"/>
          <w:sz w:val="28"/>
          <w:szCs w:val="28"/>
          <w:rtl/>
          <w:lang w:bidi="ar-IQ"/>
        </w:rPr>
        <w:t>من</w:t>
      </w:r>
      <w:r w:rsidR="008F4BA9" w:rsidRPr="008F4BA9">
        <w:rPr>
          <w:rFonts w:cs="Arial"/>
          <w:sz w:val="28"/>
          <w:szCs w:val="28"/>
          <w:rtl/>
          <w:lang w:bidi="ar-IQ"/>
        </w:rPr>
        <w:t xml:space="preserve"> </w:t>
      </w:r>
      <w:r w:rsidR="008F4BA9" w:rsidRPr="008F4BA9">
        <w:rPr>
          <w:rFonts w:cs="Arial" w:hint="cs"/>
          <w:sz w:val="28"/>
          <w:szCs w:val="28"/>
          <w:rtl/>
          <w:lang w:bidi="ar-IQ"/>
        </w:rPr>
        <w:t>الموارد</w:t>
      </w:r>
      <w:r w:rsidR="008F4BA9" w:rsidRPr="008F4BA9">
        <w:rPr>
          <w:rFonts w:cs="Arial"/>
          <w:sz w:val="28"/>
          <w:szCs w:val="28"/>
          <w:rtl/>
          <w:lang w:bidi="ar-IQ"/>
        </w:rPr>
        <w:t xml:space="preserve"> </w:t>
      </w:r>
      <w:r w:rsidR="008F4BA9" w:rsidRPr="008F4BA9">
        <w:rPr>
          <w:rFonts w:cs="Arial" w:hint="cs"/>
          <w:sz w:val="28"/>
          <w:szCs w:val="28"/>
          <w:rtl/>
          <w:lang w:bidi="ar-IQ"/>
        </w:rPr>
        <w:t>الطبيعية</w:t>
      </w:r>
      <w:r w:rsidR="008F4BA9" w:rsidRPr="008F4BA9">
        <w:rPr>
          <w:rFonts w:cs="Arial"/>
          <w:sz w:val="28"/>
          <w:szCs w:val="28"/>
          <w:rtl/>
          <w:lang w:bidi="ar-IQ"/>
        </w:rPr>
        <w:t xml:space="preserve"> </w:t>
      </w:r>
      <w:r w:rsidR="008F4BA9" w:rsidRPr="008F4BA9">
        <w:rPr>
          <w:rFonts w:cs="Arial" w:hint="cs"/>
          <w:sz w:val="28"/>
          <w:szCs w:val="28"/>
          <w:rtl/>
          <w:lang w:bidi="ar-IQ"/>
        </w:rPr>
        <w:t>مثل</w:t>
      </w:r>
      <w:r w:rsidR="008F4BA9" w:rsidRPr="008F4BA9">
        <w:rPr>
          <w:rFonts w:cs="Arial"/>
          <w:sz w:val="28"/>
          <w:szCs w:val="28"/>
          <w:rtl/>
          <w:lang w:bidi="ar-IQ"/>
        </w:rPr>
        <w:t xml:space="preserve"> </w:t>
      </w:r>
      <w:r w:rsidR="008F4BA9" w:rsidRPr="008F4BA9">
        <w:rPr>
          <w:rFonts w:cs="Arial" w:hint="cs"/>
          <w:sz w:val="28"/>
          <w:szCs w:val="28"/>
          <w:rtl/>
          <w:lang w:bidi="ar-IQ"/>
        </w:rPr>
        <w:t>الخشب</w:t>
      </w:r>
      <w:r w:rsidR="008F4BA9" w:rsidRPr="008F4BA9">
        <w:rPr>
          <w:rFonts w:cs="Arial"/>
          <w:sz w:val="28"/>
          <w:szCs w:val="28"/>
          <w:rtl/>
          <w:lang w:bidi="ar-IQ"/>
        </w:rPr>
        <w:t xml:space="preserve"> </w:t>
      </w:r>
      <w:r w:rsidR="008F4BA9" w:rsidRPr="008F4BA9">
        <w:rPr>
          <w:rFonts w:cs="Arial" w:hint="cs"/>
          <w:sz w:val="28"/>
          <w:szCs w:val="28"/>
          <w:rtl/>
          <w:lang w:bidi="ar-IQ"/>
        </w:rPr>
        <w:t>من</w:t>
      </w:r>
      <w:r w:rsidR="008F4BA9" w:rsidRPr="008F4BA9">
        <w:rPr>
          <w:rFonts w:cs="Arial"/>
          <w:sz w:val="28"/>
          <w:szCs w:val="28"/>
          <w:rtl/>
          <w:lang w:bidi="ar-IQ"/>
        </w:rPr>
        <w:t xml:space="preserve"> </w:t>
      </w:r>
      <w:r w:rsidR="008F4BA9" w:rsidRPr="008F4BA9">
        <w:rPr>
          <w:rFonts w:cs="Arial" w:hint="cs"/>
          <w:sz w:val="28"/>
          <w:szCs w:val="28"/>
          <w:rtl/>
          <w:lang w:bidi="ar-IQ"/>
        </w:rPr>
        <w:t>أجل</w:t>
      </w:r>
      <w:r w:rsidR="008F4BA9" w:rsidRPr="008F4BA9">
        <w:rPr>
          <w:rFonts w:cs="Arial"/>
          <w:sz w:val="28"/>
          <w:szCs w:val="28"/>
          <w:rtl/>
          <w:lang w:bidi="ar-IQ"/>
        </w:rPr>
        <w:t xml:space="preserve"> </w:t>
      </w:r>
      <w:r w:rsidR="008F4BA9" w:rsidRPr="008F4BA9">
        <w:rPr>
          <w:rFonts w:cs="Arial" w:hint="cs"/>
          <w:sz w:val="28"/>
          <w:szCs w:val="28"/>
          <w:rtl/>
          <w:lang w:bidi="ar-IQ"/>
        </w:rPr>
        <w:t>إنشاء</w:t>
      </w:r>
      <w:r w:rsidR="008F4BA9" w:rsidRPr="008F4BA9">
        <w:rPr>
          <w:rFonts w:cs="Arial"/>
          <w:sz w:val="28"/>
          <w:szCs w:val="28"/>
          <w:rtl/>
          <w:lang w:bidi="ar-IQ"/>
        </w:rPr>
        <w:t xml:space="preserve"> </w:t>
      </w:r>
      <w:r w:rsidR="008F4BA9" w:rsidRPr="008F4BA9">
        <w:rPr>
          <w:rFonts w:cs="Arial" w:hint="cs"/>
          <w:sz w:val="28"/>
          <w:szCs w:val="28"/>
          <w:rtl/>
          <w:lang w:bidi="ar-IQ"/>
        </w:rPr>
        <w:t>منتجات</w:t>
      </w:r>
      <w:r w:rsidR="008F4BA9" w:rsidRPr="008F4BA9">
        <w:rPr>
          <w:rFonts w:cs="Arial"/>
          <w:sz w:val="28"/>
          <w:szCs w:val="28"/>
          <w:rtl/>
          <w:lang w:bidi="ar-IQ"/>
        </w:rPr>
        <w:t xml:space="preserve"> </w:t>
      </w:r>
      <w:r w:rsidR="008F4BA9" w:rsidRPr="008F4BA9">
        <w:rPr>
          <w:rFonts w:cs="Arial" w:hint="cs"/>
          <w:sz w:val="28"/>
          <w:szCs w:val="28"/>
          <w:rtl/>
          <w:lang w:bidi="ar-IQ"/>
        </w:rPr>
        <w:t>مهمة</w:t>
      </w:r>
      <w:r w:rsidR="008F4BA9" w:rsidRPr="008F4BA9">
        <w:rPr>
          <w:rFonts w:cs="Arial"/>
          <w:sz w:val="28"/>
          <w:szCs w:val="28"/>
          <w:rtl/>
          <w:lang w:bidi="ar-IQ"/>
        </w:rPr>
        <w:t xml:space="preserve">. </w:t>
      </w:r>
      <w:r w:rsidR="008F4BA9" w:rsidRPr="008F4BA9">
        <w:rPr>
          <w:rFonts w:cs="Arial" w:hint="cs"/>
          <w:sz w:val="28"/>
          <w:szCs w:val="28"/>
          <w:rtl/>
          <w:lang w:bidi="ar-IQ"/>
        </w:rPr>
        <w:t>أخيرًا</w:t>
      </w:r>
      <w:r w:rsidR="008F4BA9" w:rsidRPr="008F4BA9">
        <w:rPr>
          <w:rFonts w:cs="Arial"/>
          <w:sz w:val="28"/>
          <w:szCs w:val="28"/>
          <w:rtl/>
          <w:lang w:bidi="ar-IQ"/>
        </w:rPr>
        <w:t xml:space="preserve"> </w:t>
      </w:r>
      <w:r w:rsidR="008F4BA9" w:rsidRPr="008F4BA9">
        <w:rPr>
          <w:rFonts w:cs="Arial" w:hint="cs"/>
          <w:sz w:val="28"/>
          <w:szCs w:val="28"/>
          <w:rtl/>
          <w:lang w:bidi="ar-IQ"/>
        </w:rPr>
        <w:t>،</w:t>
      </w:r>
      <w:r w:rsidR="008F4BA9" w:rsidRPr="008F4BA9">
        <w:rPr>
          <w:rFonts w:cs="Arial"/>
          <w:sz w:val="28"/>
          <w:szCs w:val="28"/>
          <w:rtl/>
          <w:lang w:bidi="ar-IQ"/>
        </w:rPr>
        <w:t xml:space="preserve"> </w:t>
      </w:r>
      <w:r w:rsidR="008F4BA9" w:rsidRPr="008F4BA9">
        <w:rPr>
          <w:rFonts w:cs="Arial" w:hint="cs"/>
          <w:sz w:val="28"/>
          <w:szCs w:val="28"/>
          <w:rtl/>
          <w:lang w:bidi="ar-IQ"/>
        </w:rPr>
        <w:t>هناك</w:t>
      </w:r>
      <w:r w:rsidR="008F4BA9" w:rsidRPr="008F4BA9">
        <w:rPr>
          <w:rFonts w:cs="Arial"/>
          <w:sz w:val="28"/>
          <w:szCs w:val="28"/>
          <w:rtl/>
          <w:lang w:bidi="ar-IQ"/>
        </w:rPr>
        <w:t xml:space="preserve"> </w:t>
      </w:r>
      <w:r w:rsidR="008F4BA9" w:rsidRPr="008F4BA9">
        <w:rPr>
          <w:rFonts w:cs="Arial" w:hint="cs"/>
          <w:sz w:val="28"/>
          <w:szCs w:val="28"/>
          <w:rtl/>
          <w:lang w:bidi="ar-IQ"/>
        </w:rPr>
        <w:t>فائدة</w:t>
      </w:r>
      <w:r w:rsidR="008F4BA9" w:rsidRPr="008F4BA9">
        <w:rPr>
          <w:rFonts w:cs="Arial"/>
          <w:sz w:val="28"/>
          <w:szCs w:val="28"/>
          <w:rtl/>
          <w:lang w:bidi="ar-IQ"/>
        </w:rPr>
        <w:t xml:space="preserve"> </w:t>
      </w:r>
      <w:r w:rsidR="008F4BA9" w:rsidRPr="008F4BA9">
        <w:rPr>
          <w:rFonts w:cs="Arial" w:hint="cs"/>
          <w:sz w:val="28"/>
          <w:szCs w:val="28"/>
          <w:rtl/>
          <w:lang w:bidi="ar-IQ"/>
        </w:rPr>
        <w:t>أخرى</w:t>
      </w:r>
      <w:r w:rsidR="008F4BA9" w:rsidRPr="008F4BA9">
        <w:rPr>
          <w:rFonts w:cs="Arial"/>
          <w:sz w:val="28"/>
          <w:szCs w:val="28"/>
          <w:rtl/>
          <w:lang w:bidi="ar-IQ"/>
        </w:rPr>
        <w:t xml:space="preserve"> </w:t>
      </w:r>
      <w:r w:rsidR="008F4BA9" w:rsidRPr="008F4BA9">
        <w:rPr>
          <w:rFonts w:cs="Arial" w:hint="cs"/>
          <w:sz w:val="28"/>
          <w:szCs w:val="28"/>
          <w:rtl/>
          <w:lang w:bidi="ar-IQ"/>
        </w:rPr>
        <w:t>هي</w:t>
      </w:r>
      <w:r w:rsidR="008F4BA9" w:rsidRPr="008F4BA9">
        <w:rPr>
          <w:rFonts w:cs="Arial"/>
          <w:sz w:val="28"/>
          <w:szCs w:val="28"/>
          <w:rtl/>
          <w:lang w:bidi="ar-IQ"/>
        </w:rPr>
        <w:t xml:space="preserve"> </w:t>
      </w:r>
      <w:r w:rsidR="008F4BA9" w:rsidRPr="008F4BA9">
        <w:rPr>
          <w:rFonts w:cs="Arial" w:hint="cs"/>
          <w:sz w:val="28"/>
          <w:szCs w:val="28"/>
          <w:rtl/>
          <w:lang w:bidi="ar-IQ"/>
        </w:rPr>
        <w:t>أنه</w:t>
      </w:r>
      <w:r w:rsidR="008F4BA9" w:rsidRPr="008F4BA9">
        <w:rPr>
          <w:rFonts w:cs="Arial"/>
          <w:sz w:val="28"/>
          <w:szCs w:val="28"/>
          <w:rtl/>
          <w:lang w:bidi="ar-IQ"/>
        </w:rPr>
        <w:t xml:space="preserve"> </w:t>
      </w:r>
      <w:r w:rsidR="008F4BA9" w:rsidRPr="008F4BA9">
        <w:rPr>
          <w:rFonts w:cs="Arial" w:hint="cs"/>
          <w:sz w:val="28"/>
          <w:szCs w:val="28"/>
          <w:rtl/>
          <w:lang w:bidi="ar-IQ"/>
        </w:rPr>
        <w:t>يمكن</w:t>
      </w:r>
      <w:r w:rsidR="008F4BA9" w:rsidRPr="008F4BA9">
        <w:rPr>
          <w:rFonts w:cs="Arial"/>
          <w:sz w:val="28"/>
          <w:szCs w:val="28"/>
          <w:rtl/>
          <w:lang w:bidi="ar-IQ"/>
        </w:rPr>
        <w:t xml:space="preserve"> </w:t>
      </w:r>
      <w:r w:rsidR="008F4BA9" w:rsidRPr="008F4BA9">
        <w:rPr>
          <w:rFonts w:cs="Arial" w:hint="cs"/>
          <w:sz w:val="28"/>
          <w:szCs w:val="28"/>
          <w:rtl/>
          <w:lang w:bidi="ar-IQ"/>
        </w:rPr>
        <w:t>أن</w:t>
      </w:r>
      <w:r w:rsidR="008F4BA9" w:rsidRPr="008F4BA9">
        <w:rPr>
          <w:rFonts w:cs="Arial"/>
          <w:sz w:val="28"/>
          <w:szCs w:val="28"/>
          <w:rtl/>
          <w:lang w:bidi="ar-IQ"/>
        </w:rPr>
        <w:t xml:space="preserve"> </w:t>
      </w:r>
      <w:r w:rsidR="008F4BA9" w:rsidRPr="008F4BA9">
        <w:rPr>
          <w:rFonts w:cs="Arial" w:hint="cs"/>
          <w:sz w:val="28"/>
          <w:szCs w:val="28"/>
          <w:rtl/>
          <w:lang w:bidi="ar-IQ"/>
        </w:rPr>
        <w:t>يخلق</w:t>
      </w:r>
      <w:r w:rsidR="008F4BA9" w:rsidRPr="008F4BA9">
        <w:rPr>
          <w:rFonts w:cs="Arial"/>
          <w:sz w:val="28"/>
          <w:szCs w:val="28"/>
          <w:rtl/>
          <w:lang w:bidi="ar-IQ"/>
        </w:rPr>
        <w:t xml:space="preserve"> </w:t>
      </w:r>
      <w:r w:rsidR="008F4BA9" w:rsidRPr="008F4BA9">
        <w:rPr>
          <w:rFonts w:cs="Arial" w:hint="cs"/>
          <w:sz w:val="28"/>
          <w:szCs w:val="28"/>
          <w:rtl/>
          <w:lang w:bidi="ar-IQ"/>
        </w:rPr>
        <w:t>حالة</w:t>
      </w:r>
      <w:r w:rsidR="008F4BA9" w:rsidRPr="008F4BA9">
        <w:rPr>
          <w:rFonts w:cs="Arial"/>
          <w:sz w:val="28"/>
          <w:szCs w:val="28"/>
          <w:rtl/>
          <w:lang w:bidi="ar-IQ"/>
        </w:rPr>
        <w:t xml:space="preserve"> </w:t>
      </w:r>
      <w:r w:rsidR="008F4BA9" w:rsidRPr="008F4BA9">
        <w:rPr>
          <w:rFonts w:cs="Arial" w:hint="cs"/>
          <w:sz w:val="28"/>
          <w:szCs w:val="28"/>
          <w:rtl/>
          <w:lang w:bidi="ar-IQ"/>
        </w:rPr>
        <w:t>اقتصادية</w:t>
      </w:r>
      <w:r w:rsidR="008F4BA9" w:rsidRPr="008F4BA9">
        <w:rPr>
          <w:rFonts w:cs="Arial"/>
          <w:sz w:val="28"/>
          <w:szCs w:val="28"/>
          <w:rtl/>
          <w:lang w:bidi="ar-IQ"/>
        </w:rPr>
        <w:t xml:space="preserve"> </w:t>
      </w:r>
      <w:r w:rsidR="008F4BA9" w:rsidRPr="008F4BA9">
        <w:rPr>
          <w:rFonts w:cs="Arial" w:hint="cs"/>
          <w:sz w:val="28"/>
          <w:szCs w:val="28"/>
          <w:rtl/>
          <w:lang w:bidi="ar-IQ"/>
        </w:rPr>
        <w:t>جديدة</w:t>
      </w:r>
      <w:r w:rsidR="008F4BA9" w:rsidRPr="008F4BA9">
        <w:rPr>
          <w:rFonts w:cs="Arial"/>
          <w:sz w:val="28"/>
          <w:szCs w:val="28"/>
          <w:rtl/>
          <w:lang w:bidi="ar-IQ"/>
        </w:rPr>
        <w:t xml:space="preserve"> </w:t>
      </w:r>
      <w:r w:rsidR="008F4BA9" w:rsidRPr="008F4BA9">
        <w:rPr>
          <w:rFonts w:cs="Arial" w:hint="cs"/>
          <w:sz w:val="28"/>
          <w:szCs w:val="28"/>
          <w:rtl/>
          <w:lang w:bidi="ar-IQ"/>
        </w:rPr>
        <w:t>وأكثر</w:t>
      </w:r>
      <w:r w:rsidR="008F4BA9" w:rsidRPr="008F4BA9">
        <w:rPr>
          <w:rFonts w:cs="Arial"/>
          <w:sz w:val="28"/>
          <w:szCs w:val="28"/>
          <w:rtl/>
          <w:lang w:bidi="ar-IQ"/>
        </w:rPr>
        <w:t xml:space="preserve"> </w:t>
      </w:r>
      <w:r w:rsidR="008F4BA9" w:rsidRPr="008F4BA9">
        <w:rPr>
          <w:rFonts w:cs="Arial" w:hint="cs"/>
          <w:sz w:val="28"/>
          <w:szCs w:val="28"/>
          <w:rtl/>
          <w:lang w:bidi="ar-IQ"/>
        </w:rPr>
        <w:t>تحسنًا</w:t>
      </w:r>
      <w:r w:rsidR="008F4BA9" w:rsidRPr="008F4BA9">
        <w:rPr>
          <w:rFonts w:cs="Arial"/>
          <w:sz w:val="28"/>
          <w:szCs w:val="28"/>
          <w:rtl/>
          <w:lang w:bidi="ar-IQ"/>
        </w:rPr>
        <w:t xml:space="preserve"> </w:t>
      </w:r>
      <w:r w:rsidR="008F4BA9" w:rsidRPr="008F4BA9">
        <w:rPr>
          <w:rFonts w:cs="Arial" w:hint="cs"/>
          <w:sz w:val="28"/>
          <w:szCs w:val="28"/>
          <w:rtl/>
          <w:lang w:bidi="ar-IQ"/>
        </w:rPr>
        <w:t>حيث</w:t>
      </w:r>
      <w:r w:rsidR="008F4BA9" w:rsidRPr="008F4BA9">
        <w:rPr>
          <w:rFonts w:cs="Arial"/>
          <w:sz w:val="28"/>
          <w:szCs w:val="28"/>
          <w:rtl/>
          <w:lang w:bidi="ar-IQ"/>
        </w:rPr>
        <w:t xml:space="preserve"> </w:t>
      </w:r>
      <w:r w:rsidR="008F4BA9" w:rsidRPr="008F4BA9">
        <w:rPr>
          <w:rFonts w:cs="Arial" w:hint="cs"/>
          <w:sz w:val="28"/>
          <w:szCs w:val="28"/>
          <w:rtl/>
          <w:lang w:bidi="ar-IQ"/>
        </w:rPr>
        <w:t>ستكون</w:t>
      </w:r>
      <w:r w:rsidR="008F4BA9" w:rsidRPr="008F4BA9">
        <w:rPr>
          <w:rFonts w:cs="Arial"/>
          <w:sz w:val="28"/>
          <w:szCs w:val="28"/>
          <w:rtl/>
          <w:lang w:bidi="ar-IQ"/>
        </w:rPr>
        <w:t xml:space="preserve"> </w:t>
      </w:r>
      <w:r w:rsidR="008F4BA9" w:rsidRPr="008F4BA9">
        <w:rPr>
          <w:rFonts w:cs="Arial" w:hint="cs"/>
          <w:sz w:val="28"/>
          <w:szCs w:val="28"/>
          <w:rtl/>
          <w:lang w:bidi="ar-IQ"/>
        </w:rPr>
        <w:t>هناك</w:t>
      </w:r>
      <w:r w:rsidR="008F4BA9" w:rsidRPr="008F4BA9">
        <w:rPr>
          <w:rFonts w:cs="Arial"/>
          <w:sz w:val="28"/>
          <w:szCs w:val="28"/>
          <w:rtl/>
          <w:lang w:bidi="ar-IQ"/>
        </w:rPr>
        <w:t xml:space="preserve"> </w:t>
      </w:r>
      <w:r w:rsidR="008F4BA9" w:rsidRPr="008F4BA9">
        <w:rPr>
          <w:rFonts w:cs="Arial" w:hint="cs"/>
          <w:sz w:val="28"/>
          <w:szCs w:val="28"/>
          <w:rtl/>
          <w:lang w:bidi="ar-IQ"/>
        </w:rPr>
        <w:t>طاقة</w:t>
      </w:r>
      <w:r w:rsidR="008F4BA9" w:rsidRPr="008F4BA9">
        <w:rPr>
          <w:rFonts w:cs="Arial"/>
          <w:sz w:val="28"/>
          <w:szCs w:val="28"/>
          <w:rtl/>
          <w:lang w:bidi="ar-IQ"/>
        </w:rPr>
        <w:t xml:space="preserve"> </w:t>
      </w:r>
      <w:r w:rsidR="008F4BA9" w:rsidRPr="008F4BA9">
        <w:rPr>
          <w:rFonts w:cs="Arial" w:hint="cs"/>
          <w:sz w:val="28"/>
          <w:szCs w:val="28"/>
          <w:rtl/>
          <w:lang w:bidi="ar-IQ"/>
        </w:rPr>
        <w:t>متجددة</w:t>
      </w:r>
      <w:r w:rsidR="008F4BA9" w:rsidRPr="008F4BA9">
        <w:rPr>
          <w:rFonts w:cs="Arial"/>
          <w:sz w:val="28"/>
          <w:szCs w:val="28"/>
          <w:rtl/>
          <w:lang w:bidi="ar-IQ"/>
        </w:rPr>
        <w:t xml:space="preserve"> </w:t>
      </w:r>
      <w:r w:rsidR="008F4BA9" w:rsidRPr="008F4BA9">
        <w:rPr>
          <w:rFonts w:cs="Arial" w:hint="cs"/>
          <w:sz w:val="28"/>
          <w:szCs w:val="28"/>
          <w:rtl/>
          <w:lang w:bidi="ar-IQ"/>
        </w:rPr>
        <w:t>في</w:t>
      </w:r>
      <w:r w:rsidR="008F4BA9" w:rsidRPr="008F4BA9">
        <w:rPr>
          <w:rFonts w:cs="Arial"/>
          <w:sz w:val="28"/>
          <w:szCs w:val="28"/>
          <w:rtl/>
          <w:lang w:bidi="ar-IQ"/>
        </w:rPr>
        <w:t xml:space="preserve"> </w:t>
      </w:r>
      <w:r w:rsidR="008F4BA9" w:rsidRPr="008F4BA9">
        <w:rPr>
          <w:rFonts w:cs="Arial" w:hint="cs"/>
          <w:sz w:val="28"/>
          <w:szCs w:val="28"/>
          <w:rtl/>
          <w:lang w:bidi="ar-IQ"/>
        </w:rPr>
        <w:t>كل</w:t>
      </w:r>
      <w:r w:rsidR="008F4BA9" w:rsidRPr="008F4BA9">
        <w:rPr>
          <w:rFonts w:cs="Arial"/>
          <w:sz w:val="28"/>
          <w:szCs w:val="28"/>
          <w:rtl/>
          <w:lang w:bidi="ar-IQ"/>
        </w:rPr>
        <w:t xml:space="preserve"> </w:t>
      </w:r>
      <w:r w:rsidR="008F4BA9" w:rsidRPr="008F4BA9">
        <w:rPr>
          <w:rFonts w:cs="Arial" w:hint="cs"/>
          <w:sz w:val="28"/>
          <w:szCs w:val="28"/>
          <w:rtl/>
          <w:lang w:bidi="ar-IQ"/>
        </w:rPr>
        <w:t>مكان</w:t>
      </w:r>
      <w:r w:rsidR="008F4BA9" w:rsidRPr="008F4BA9">
        <w:rPr>
          <w:rFonts w:cs="Arial"/>
          <w:sz w:val="28"/>
          <w:szCs w:val="28"/>
          <w:rtl/>
          <w:lang w:bidi="ar-IQ"/>
        </w:rPr>
        <w:t xml:space="preserve"> </w:t>
      </w:r>
      <w:r w:rsidR="008F4BA9" w:rsidRPr="008F4BA9">
        <w:rPr>
          <w:rFonts w:cs="Arial" w:hint="cs"/>
          <w:sz w:val="28"/>
          <w:szCs w:val="28"/>
          <w:rtl/>
          <w:lang w:bidi="ar-IQ"/>
        </w:rPr>
        <w:t>لتلبية</w:t>
      </w:r>
      <w:r w:rsidR="008F4BA9" w:rsidRPr="008F4BA9">
        <w:rPr>
          <w:rFonts w:cs="Arial"/>
          <w:sz w:val="28"/>
          <w:szCs w:val="28"/>
          <w:rtl/>
          <w:lang w:bidi="ar-IQ"/>
        </w:rPr>
        <w:t xml:space="preserve"> </w:t>
      </w:r>
      <w:r w:rsidR="008F4BA9" w:rsidRPr="008F4BA9">
        <w:rPr>
          <w:rFonts w:cs="Arial" w:hint="cs"/>
          <w:sz w:val="28"/>
          <w:szCs w:val="28"/>
          <w:rtl/>
          <w:lang w:bidi="ar-IQ"/>
        </w:rPr>
        <w:t>عطشنا</w:t>
      </w:r>
      <w:r w:rsidR="008F4BA9">
        <w:rPr>
          <w:rFonts w:hint="cs"/>
          <w:sz w:val="28"/>
          <w:szCs w:val="28"/>
          <w:rtl/>
          <w:lang w:bidi="ar-IQ"/>
        </w:rPr>
        <w:t xml:space="preserve"> للطاقة.</w:t>
      </w:r>
    </w:p>
    <w:p w:rsidR="0029308F" w:rsidRDefault="0029308F" w:rsidP="00322244">
      <w:pPr>
        <w:pStyle w:val="a7"/>
        <w:tabs>
          <w:tab w:val="left" w:pos="1381"/>
        </w:tabs>
        <w:ind w:left="885"/>
        <w:rPr>
          <w:sz w:val="28"/>
          <w:szCs w:val="28"/>
          <w:rtl/>
          <w:lang w:bidi="ar-IQ"/>
        </w:rPr>
      </w:pPr>
    </w:p>
    <w:p w:rsidR="0029308F" w:rsidRDefault="0029308F" w:rsidP="00322244">
      <w:pPr>
        <w:pStyle w:val="a7"/>
        <w:tabs>
          <w:tab w:val="left" w:pos="1381"/>
        </w:tabs>
        <w:ind w:left="885"/>
        <w:rPr>
          <w:sz w:val="28"/>
          <w:szCs w:val="28"/>
          <w:rtl/>
          <w:lang w:bidi="ar-IQ"/>
        </w:rPr>
      </w:pPr>
    </w:p>
    <w:p w:rsidR="0029308F" w:rsidRDefault="0029308F" w:rsidP="00322244">
      <w:pPr>
        <w:pStyle w:val="a7"/>
        <w:tabs>
          <w:tab w:val="left" w:pos="1381"/>
        </w:tabs>
        <w:ind w:left="885"/>
        <w:rPr>
          <w:sz w:val="28"/>
          <w:szCs w:val="28"/>
          <w:rtl/>
          <w:lang w:bidi="ar-IQ"/>
        </w:rPr>
      </w:pPr>
    </w:p>
    <w:p w:rsidR="0029308F" w:rsidRDefault="0029308F" w:rsidP="00322244">
      <w:pPr>
        <w:pStyle w:val="a7"/>
        <w:tabs>
          <w:tab w:val="left" w:pos="1381"/>
        </w:tabs>
        <w:ind w:left="885"/>
        <w:rPr>
          <w:sz w:val="28"/>
          <w:szCs w:val="28"/>
          <w:rtl/>
          <w:lang w:bidi="ar-IQ"/>
        </w:rPr>
      </w:pPr>
    </w:p>
    <w:p w:rsidR="0029308F" w:rsidRDefault="0029308F" w:rsidP="00322244">
      <w:pPr>
        <w:pStyle w:val="a7"/>
        <w:tabs>
          <w:tab w:val="left" w:pos="1381"/>
        </w:tabs>
        <w:ind w:left="885"/>
        <w:rPr>
          <w:sz w:val="28"/>
          <w:szCs w:val="28"/>
          <w:rtl/>
          <w:lang w:bidi="ar-IQ"/>
        </w:rPr>
      </w:pPr>
    </w:p>
    <w:p w:rsidR="0029308F" w:rsidRDefault="0029308F" w:rsidP="00322244">
      <w:pPr>
        <w:pStyle w:val="a7"/>
        <w:tabs>
          <w:tab w:val="left" w:pos="1381"/>
        </w:tabs>
        <w:ind w:left="885"/>
        <w:rPr>
          <w:sz w:val="28"/>
          <w:szCs w:val="28"/>
          <w:rtl/>
          <w:lang w:bidi="ar-IQ"/>
        </w:rPr>
      </w:pPr>
    </w:p>
    <w:p w:rsidR="0029308F" w:rsidRDefault="0029308F" w:rsidP="00322244">
      <w:pPr>
        <w:pStyle w:val="a7"/>
        <w:tabs>
          <w:tab w:val="left" w:pos="1381"/>
        </w:tabs>
        <w:ind w:left="885"/>
        <w:rPr>
          <w:sz w:val="28"/>
          <w:szCs w:val="28"/>
          <w:rtl/>
          <w:lang w:bidi="ar-IQ"/>
        </w:rPr>
      </w:pPr>
    </w:p>
    <w:p w:rsidR="0029308F" w:rsidRDefault="0029308F" w:rsidP="00322244">
      <w:pPr>
        <w:pStyle w:val="a7"/>
        <w:tabs>
          <w:tab w:val="left" w:pos="1381"/>
        </w:tabs>
        <w:ind w:left="885"/>
        <w:rPr>
          <w:sz w:val="28"/>
          <w:szCs w:val="28"/>
          <w:rtl/>
          <w:lang w:bidi="ar-IQ"/>
        </w:rPr>
      </w:pPr>
    </w:p>
    <w:p w:rsidR="0029308F" w:rsidRDefault="0029308F" w:rsidP="00322244">
      <w:pPr>
        <w:pStyle w:val="a7"/>
        <w:tabs>
          <w:tab w:val="left" w:pos="1381"/>
        </w:tabs>
        <w:ind w:left="885"/>
        <w:rPr>
          <w:sz w:val="28"/>
          <w:szCs w:val="28"/>
          <w:rtl/>
          <w:lang w:bidi="ar-IQ"/>
        </w:rPr>
      </w:pPr>
    </w:p>
    <w:p w:rsidR="00FB5582" w:rsidRDefault="00FB5582" w:rsidP="00322244">
      <w:pPr>
        <w:pStyle w:val="a7"/>
        <w:tabs>
          <w:tab w:val="left" w:pos="1381"/>
        </w:tabs>
        <w:ind w:left="885"/>
        <w:rPr>
          <w:sz w:val="28"/>
          <w:szCs w:val="28"/>
          <w:rtl/>
          <w:lang w:bidi="ar-IQ"/>
        </w:rPr>
      </w:pPr>
    </w:p>
    <w:p w:rsidR="00FB5582" w:rsidRDefault="00FB5582" w:rsidP="00322244">
      <w:pPr>
        <w:pStyle w:val="a7"/>
        <w:tabs>
          <w:tab w:val="left" w:pos="1381"/>
        </w:tabs>
        <w:ind w:left="885"/>
        <w:rPr>
          <w:sz w:val="28"/>
          <w:szCs w:val="28"/>
          <w:rtl/>
          <w:lang w:bidi="ar-IQ"/>
        </w:rPr>
      </w:pPr>
    </w:p>
    <w:p w:rsidR="00FB5582" w:rsidRDefault="00FB5582" w:rsidP="00322244">
      <w:pPr>
        <w:pStyle w:val="a7"/>
        <w:tabs>
          <w:tab w:val="left" w:pos="1381"/>
        </w:tabs>
        <w:ind w:left="885"/>
        <w:rPr>
          <w:sz w:val="28"/>
          <w:szCs w:val="28"/>
          <w:rtl/>
          <w:lang w:bidi="ar-IQ"/>
        </w:rPr>
      </w:pPr>
    </w:p>
    <w:p w:rsidR="00FB5582" w:rsidRDefault="00FB5582" w:rsidP="00322244">
      <w:pPr>
        <w:pStyle w:val="a7"/>
        <w:tabs>
          <w:tab w:val="left" w:pos="1381"/>
        </w:tabs>
        <w:ind w:left="885"/>
        <w:rPr>
          <w:sz w:val="28"/>
          <w:szCs w:val="28"/>
          <w:rtl/>
          <w:lang w:bidi="ar-IQ"/>
        </w:rPr>
      </w:pPr>
    </w:p>
    <w:p w:rsidR="00FB5582" w:rsidRDefault="00FB5582" w:rsidP="00322244">
      <w:pPr>
        <w:pStyle w:val="a7"/>
        <w:tabs>
          <w:tab w:val="left" w:pos="1381"/>
        </w:tabs>
        <w:ind w:left="885"/>
        <w:rPr>
          <w:sz w:val="28"/>
          <w:szCs w:val="28"/>
          <w:rtl/>
          <w:lang w:bidi="ar-IQ"/>
        </w:rPr>
      </w:pPr>
    </w:p>
    <w:p w:rsidR="00FB5582" w:rsidRDefault="00FB5582" w:rsidP="00322244">
      <w:pPr>
        <w:pStyle w:val="a7"/>
        <w:tabs>
          <w:tab w:val="left" w:pos="1381"/>
        </w:tabs>
        <w:ind w:left="885"/>
        <w:rPr>
          <w:sz w:val="28"/>
          <w:szCs w:val="28"/>
          <w:rtl/>
          <w:lang w:bidi="ar-IQ"/>
        </w:rPr>
      </w:pPr>
    </w:p>
    <w:p w:rsidR="00FB5582" w:rsidRDefault="00FB5582" w:rsidP="00322244">
      <w:pPr>
        <w:pStyle w:val="a7"/>
        <w:tabs>
          <w:tab w:val="left" w:pos="1381"/>
        </w:tabs>
        <w:ind w:left="885"/>
        <w:rPr>
          <w:sz w:val="28"/>
          <w:szCs w:val="28"/>
          <w:rtl/>
          <w:lang w:bidi="ar-IQ"/>
        </w:rPr>
      </w:pPr>
    </w:p>
    <w:p w:rsidR="00BE3852" w:rsidRDefault="00BE3852" w:rsidP="00322244">
      <w:pPr>
        <w:pStyle w:val="a7"/>
        <w:tabs>
          <w:tab w:val="left" w:pos="1381"/>
        </w:tabs>
        <w:ind w:left="885"/>
        <w:rPr>
          <w:sz w:val="28"/>
          <w:szCs w:val="28"/>
          <w:rtl/>
          <w:lang w:bidi="ar-IQ"/>
        </w:rPr>
      </w:pPr>
    </w:p>
    <w:p w:rsidR="00BE3852" w:rsidRDefault="00BE3852" w:rsidP="00322244">
      <w:pPr>
        <w:pStyle w:val="a7"/>
        <w:tabs>
          <w:tab w:val="left" w:pos="1381"/>
        </w:tabs>
        <w:ind w:left="885"/>
        <w:rPr>
          <w:sz w:val="28"/>
          <w:szCs w:val="28"/>
          <w:rtl/>
          <w:lang w:bidi="ar-IQ"/>
        </w:rPr>
      </w:pPr>
    </w:p>
    <w:p w:rsidR="0029308F" w:rsidRDefault="0029308F" w:rsidP="00322244">
      <w:pPr>
        <w:pStyle w:val="a7"/>
        <w:tabs>
          <w:tab w:val="left" w:pos="1381"/>
        </w:tabs>
        <w:ind w:left="885"/>
        <w:rPr>
          <w:sz w:val="28"/>
          <w:szCs w:val="28"/>
          <w:rtl/>
          <w:lang w:bidi="ar-IQ"/>
        </w:rPr>
      </w:pPr>
    </w:p>
    <w:p w:rsidR="0029308F" w:rsidRDefault="0029308F" w:rsidP="00322244">
      <w:pPr>
        <w:pStyle w:val="a7"/>
        <w:tabs>
          <w:tab w:val="left" w:pos="1381"/>
        </w:tabs>
        <w:ind w:left="885"/>
        <w:rPr>
          <w:sz w:val="28"/>
          <w:szCs w:val="28"/>
          <w:rtl/>
          <w:lang w:bidi="ar-IQ"/>
        </w:rPr>
      </w:pPr>
    </w:p>
    <w:p w:rsidR="0029308F" w:rsidRPr="00305B6E" w:rsidRDefault="0029308F" w:rsidP="00322244">
      <w:pPr>
        <w:pStyle w:val="a7"/>
        <w:tabs>
          <w:tab w:val="left" w:pos="1381"/>
        </w:tabs>
        <w:ind w:left="885"/>
        <w:rPr>
          <w:sz w:val="28"/>
          <w:szCs w:val="28"/>
          <w:u w:val="single"/>
          <w:rtl/>
          <w:lang w:bidi="ar-IQ"/>
        </w:rPr>
      </w:pPr>
      <w:r w:rsidRPr="00305B6E">
        <w:rPr>
          <w:rFonts w:hint="cs"/>
          <w:sz w:val="28"/>
          <w:szCs w:val="28"/>
          <w:u w:val="single"/>
          <w:rtl/>
          <w:lang w:bidi="ar-IQ"/>
        </w:rPr>
        <w:lastRenderedPageBreak/>
        <w:t>الخاتمة:</w:t>
      </w:r>
    </w:p>
    <w:p w:rsidR="0029308F" w:rsidRDefault="0029308F" w:rsidP="00322244">
      <w:pPr>
        <w:pStyle w:val="a7"/>
        <w:tabs>
          <w:tab w:val="left" w:pos="1381"/>
        </w:tabs>
        <w:ind w:left="885"/>
        <w:rPr>
          <w:sz w:val="28"/>
          <w:szCs w:val="28"/>
          <w:lang w:bidi="ar-IQ"/>
        </w:rPr>
      </w:pPr>
    </w:p>
    <w:p w:rsidR="00E22009" w:rsidRDefault="0029308F" w:rsidP="00E22009">
      <w:pPr>
        <w:pStyle w:val="a7"/>
        <w:tabs>
          <w:tab w:val="left" w:pos="1381"/>
        </w:tabs>
        <w:ind w:left="885"/>
        <w:rPr>
          <w:sz w:val="28"/>
          <w:szCs w:val="28"/>
          <w:rtl/>
          <w:lang w:bidi="ar-IQ"/>
        </w:rPr>
      </w:pPr>
      <w:r>
        <w:rPr>
          <w:rFonts w:hint="cs"/>
          <w:sz w:val="28"/>
          <w:szCs w:val="28"/>
          <w:rtl/>
          <w:lang w:bidi="ar-IQ"/>
        </w:rPr>
        <w:t xml:space="preserve">      غاية وفلسفة البحث تتلخص في التنبيه الى اهمية التمتع ببيئة نظيفة وصحية , وبينا فيه انه حق من حقوق الانسان التضامنية , وذلك لأن العالم كله يحتج عند انتهاك احد حقوق الانسان مثل الحق في الحياة او الحق في التعلم او الحق في ابداء الرأي او الحق في ممارسة الشعائر الدينية وتتوجه وسائل الاعلام وتركز على هذه الحقوق وتركز على مُنتهكيها وعلى ضحاياهم, لكن نادراً ما نرى ان هناك من يتكلم او يحتج عند انتهاك حق التمتع ببيئة نظيفة وصحية بنفس الدرجة عند انتهاك الحقوق الاخرى. وهذا ما وضحناه في المبحث الاول.</w:t>
      </w:r>
    </w:p>
    <w:p w:rsidR="0029308F" w:rsidRDefault="0029308F" w:rsidP="00E22009">
      <w:pPr>
        <w:pStyle w:val="a7"/>
        <w:tabs>
          <w:tab w:val="left" w:pos="1381"/>
        </w:tabs>
        <w:ind w:left="885"/>
        <w:rPr>
          <w:sz w:val="28"/>
          <w:szCs w:val="28"/>
          <w:rtl/>
          <w:lang w:bidi="ar-IQ"/>
        </w:rPr>
      </w:pPr>
      <w:r>
        <w:rPr>
          <w:rFonts w:hint="cs"/>
          <w:sz w:val="28"/>
          <w:szCs w:val="28"/>
          <w:rtl/>
          <w:lang w:bidi="ar-IQ"/>
        </w:rPr>
        <w:t xml:space="preserve">     وتناولنا الفكر السياسي العراقي </w:t>
      </w:r>
      <w:r w:rsidR="004234F1">
        <w:rPr>
          <w:rFonts w:hint="cs"/>
          <w:sz w:val="28"/>
          <w:szCs w:val="28"/>
          <w:rtl/>
          <w:lang w:bidi="ar-IQ"/>
        </w:rPr>
        <w:t>لأنه</w:t>
      </w:r>
      <w:r>
        <w:rPr>
          <w:rFonts w:hint="cs"/>
          <w:sz w:val="28"/>
          <w:szCs w:val="28"/>
          <w:rtl/>
          <w:lang w:bidi="ar-IQ"/>
        </w:rPr>
        <w:t xml:space="preserve"> بحاجة الى الاتجاه والتفكير بحقوق الانسان بصورة عامة وبهذا الحق الذي يؤثر</w:t>
      </w:r>
      <w:r w:rsidR="004234F1">
        <w:rPr>
          <w:rFonts w:hint="cs"/>
          <w:sz w:val="28"/>
          <w:szCs w:val="28"/>
          <w:rtl/>
          <w:lang w:bidi="ar-IQ"/>
        </w:rPr>
        <w:t>_ بصورة مباشرة او غير مباشرة_</w:t>
      </w:r>
      <w:r>
        <w:rPr>
          <w:rFonts w:hint="cs"/>
          <w:sz w:val="28"/>
          <w:szCs w:val="28"/>
          <w:rtl/>
          <w:lang w:bidi="ar-IQ"/>
        </w:rPr>
        <w:t xml:space="preserve"> على بقية الحقوق </w:t>
      </w:r>
      <w:r w:rsidR="004234F1">
        <w:rPr>
          <w:rFonts w:hint="cs"/>
          <w:sz w:val="28"/>
          <w:szCs w:val="28"/>
          <w:rtl/>
          <w:lang w:bidi="ar-IQ"/>
        </w:rPr>
        <w:t>بصورة كبيرة مثل حق الحياة وحق العيش بكرامة وحق تكوين اسرة وحق الزواج او يؤدي الى افساد هذه الحقوق, وثم تناولنا الامن البيئي وذكرنا اهمية الحفاظ عليه وخطورة فقدانه , لأن معظم الباحثين يقللون من خطورة هذا الامن _الامن البيئي_ علماً انه يُعد من عوامل عدم الاستقرار والنزوح والهجرة ونشوب الحروب وفقدان الدول لشرعيتها وسبب وجودها.</w:t>
      </w:r>
    </w:p>
    <w:p w:rsidR="00E22009" w:rsidRDefault="004234F1" w:rsidP="004234F1">
      <w:pPr>
        <w:pStyle w:val="a7"/>
        <w:tabs>
          <w:tab w:val="left" w:pos="1381"/>
        </w:tabs>
        <w:ind w:left="885"/>
        <w:rPr>
          <w:sz w:val="28"/>
          <w:szCs w:val="28"/>
          <w:rtl/>
          <w:lang w:bidi="ar-IQ"/>
        </w:rPr>
      </w:pPr>
      <w:r>
        <w:rPr>
          <w:rFonts w:hint="cs"/>
          <w:sz w:val="28"/>
          <w:szCs w:val="28"/>
          <w:rtl/>
          <w:lang w:bidi="ar-IQ"/>
        </w:rPr>
        <w:t>ونقترح بعض التوصيات التي قد تُساهم في الحد من انتهاك هذا الحق في معظم دول العالم</w:t>
      </w:r>
    </w:p>
    <w:p w:rsidR="004234F1" w:rsidRPr="004234F1" w:rsidRDefault="004234F1" w:rsidP="004234F1">
      <w:pPr>
        <w:pStyle w:val="a7"/>
        <w:tabs>
          <w:tab w:val="left" w:pos="1381"/>
        </w:tabs>
        <w:ind w:left="885"/>
        <w:rPr>
          <w:sz w:val="28"/>
          <w:szCs w:val="28"/>
          <w:rtl/>
          <w:lang w:bidi="ar-IQ"/>
        </w:rPr>
      </w:pPr>
    </w:p>
    <w:p w:rsidR="00E22009" w:rsidRPr="00305B6E" w:rsidRDefault="00E22009" w:rsidP="00E22009">
      <w:pPr>
        <w:pStyle w:val="a7"/>
        <w:tabs>
          <w:tab w:val="left" w:pos="1381"/>
        </w:tabs>
        <w:ind w:left="885"/>
        <w:rPr>
          <w:sz w:val="28"/>
          <w:szCs w:val="28"/>
          <w:u w:val="single"/>
          <w:rtl/>
          <w:lang w:bidi="ar-IQ"/>
        </w:rPr>
      </w:pPr>
      <w:r w:rsidRPr="00305B6E">
        <w:rPr>
          <w:rFonts w:hint="cs"/>
          <w:sz w:val="28"/>
          <w:szCs w:val="28"/>
          <w:u w:val="single"/>
          <w:rtl/>
          <w:lang w:bidi="ar-IQ"/>
        </w:rPr>
        <w:t>التوصيات:</w:t>
      </w:r>
    </w:p>
    <w:p w:rsidR="004234F1" w:rsidRDefault="004234F1" w:rsidP="00E22009">
      <w:pPr>
        <w:pStyle w:val="a7"/>
        <w:tabs>
          <w:tab w:val="left" w:pos="1381"/>
        </w:tabs>
        <w:ind w:left="885"/>
        <w:rPr>
          <w:sz w:val="28"/>
          <w:szCs w:val="28"/>
          <w:rtl/>
          <w:lang w:bidi="ar-IQ"/>
        </w:rPr>
      </w:pPr>
    </w:p>
    <w:p w:rsidR="004234F1" w:rsidRDefault="00FF30B3" w:rsidP="00E22009">
      <w:pPr>
        <w:pStyle w:val="a7"/>
        <w:numPr>
          <w:ilvl w:val="0"/>
          <w:numId w:val="4"/>
        </w:numPr>
        <w:tabs>
          <w:tab w:val="left" w:pos="1381"/>
        </w:tabs>
        <w:rPr>
          <w:sz w:val="28"/>
          <w:szCs w:val="28"/>
          <w:lang w:bidi="ar-IQ"/>
        </w:rPr>
      </w:pPr>
      <w:r>
        <w:rPr>
          <w:rFonts w:hint="cs"/>
          <w:sz w:val="28"/>
          <w:szCs w:val="28"/>
          <w:rtl/>
          <w:lang w:bidi="ar-IQ"/>
        </w:rPr>
        <w:t>فصل وزارة البيئة عن وزارة الصحة لأن مهام وزارة الصحة كثيرة وليست سهلة في واقع العراق الحالي, والبيئة العراقية الحالية وما تُعانيه تحتاج الى وزارة متخصصة تهتم بشؤون البيئة لخطورة الوضع البيئي العراقي.</w:t>
      </w:r>
    </w:p>
    <w:p w:rsidR="00FF30B3" w:rsidRDefault="00196043" w:rsidP="00E22009">
      <w:pPr>
        <w:pStyle w:val="a7"/>
        <w:numPr>
          <w:ilvl w:val="0"/>
          <w:numId w:val="4"/>
        </w:numPr>
        <w:tabs>
          <w:tab w:val="left" w:pos="1381"/>
        </w:tabs>
        <w:rPr>
          <w:sz w:val="28"/>
          <w:szCs w:val="28"/>
          <w:lang w:bidi="ar-IQ"/>
        </w:rPr>
      </w:pPr>
      <w:r>
        <w:rPr>
          <w:rFonts w:hint="cs"/>
          <w:sz w:val="28"/>
          <w:szCs w:val="28"/>
          <w:rtl/>
          <w:lang w:bidi="ar-IQ"/>
        </w:rPr>
        <w:t>نشر الثقافة البيئية في برامج توعوية وتعليمية تستهدف طلاب المدارس والجامعات والمواطنين كافة.</w:t>
      </w:r>
    </w:p>
    <w:p w:rsidR="00196043" w:rsidRDefault="00196043" w:rsidP="00E22009">
      <w:pPr>
        <w:pStyle w:val="a7"/>
        <w:numPr>
          <w:ilvl w:val="0"/>
          <w:numId w:val="4"/>
        </w:numPr>
        <w:tabs>
          <w:tab w:val="left" w:pos="1381"/>
        </w:tabs>
        <w:rPr>
          <w:sz w:val="28"/>
          <w:szCs w:val="28"/>
          <w:lang w:bidi="ar-IQ"/>
        </w:rPr>
      </w:pPr>
      <w:r>
        <w:rPr>
          <w:rFonts w:hint="cs"/>
          <w:sz w:val="28"/>
          <w:szCs w:val="28"/>
          <w:rtl/>
          <w:lang w:bidi="ar-IQ"/>
        </w:rPr>
        <w:t>العمل على زيادة المساحات الخضراء بدعم حكومي لتحد من اضرار التلوث.</w:t>
      </w:r>
    </w:p>
    <w:p w:rsidR="00196043" w:rsidRDefault="00196043" w:rsidP="00E22009">
      <w:pPr>
        <w:pStyle w:val="a7"/>
        <w:numPr>
          <w:ilvl w:val="0"/>
          <w:numId w:val="4"/>
        </w:numPr>
        <w:tabs>
          <w:tab w:val="left" w:pos="1381"/>
        </w:tabs>
        <w:rPr>
          <w:sz w:val="28"/>
          <w:szCs w:val="28"/>
          <w:lang w:bidi="ar-IQ"/>
        </w:rPr>
      </w:pPr>
      <w:r>
        <w:rPr>
          <w:rFonts w:hint="cs"/>
          <w:sz w:val="28"/>
          <w:szCs w:val="28"/>
          <w:rtl/>
          <w:lang w:bidi="ar-IQ"/>
        </w:rPr>
        <w:t>تطبيق نظام حقوق الانسان على المشاكل البيئية ووضع قواعد قانونية دولية صريحة تعالج قضايا الحقوق البيئية.</w:t>
      </w:r>
    </w:p>
    <w:p w:rsidR="00E22009" w:rsidRDefault="00E22009" w:rsidP="00E22009">
      <w:pPr>
        <w:pStyle w:val="a7"/>
        <w:numPr>
          <w:ilvl w:val="0"/>
          <w:numId w:val="4"/>
        </w:numPr>
        <w:tabs>
          <w:tab w:val="left" w:pos="1381"/>
        </w:tabs>
        <w:rPr>
          <w:sz w:val="28"/>
          <w:szCs w:val="28"/>
          <w:lang w:bidi="ar-IQ"/>
        </w:rPr>
      </w:pPr>
      <w:r>
        <w:rPr>
          <w:rFonts w:hint="cs"/>
          <w:sz w:val="28"/>
          <w:szCs w:val="28"/>
          <w:rtl/>
          <w:lang w:bidi="ar-IQ"/>
        </w:rPr>
        <w:t>على الجامعات العراقية ان تقوم بدور التوعية بحقوق الانسان بصورة عامة وبهذا الحق بصورة خاصة لأنها تتعامل مع شريحة مهمة وهي طلبة الجامعة فهم شريحة مهمة في المجتمع وكذلك قادة المستقبل . لذلك ينبغي على الجامعات تكوين الوعي لدى طلابها وضرورة التمسك بهذا الحق وجعله سلوكاً يمارسونه في حياتهم.</w:t>
      </w:r>
    </w:p>
    <w:p w:rsidR="00447297" w:rsidRDefault="00447297" w:rsidP="00E22009">
      <w:pPr>
        <w:pStyle w:val="a7"/>
        <w:numPr>
          <w:ilvl w:val="0"/>
          <w:numId w:val="4"/>
        </w:numPr>
        <w:tabs>
          <w:tab w:val="left" w:pos="1381"/>
        </w:tabs>
        <w:rPr>
          <w:sz w:val="28"/>
          <w:szCs w:val="28"/>
          <w:lang w:bidi="ar-IQ"/>
        </w:rPr>
      </w:pPr>
      <w:r>
        <w:rPr>
          <w:rFonts w:hint="cs"/>
          <w:sz w:val="28"/>
          <w:szCs w:val="28"/>
          <w:rtl/>
          <w:lang w:bidi="ar-IQ"/>
        </w:rPr>
        <w:t xml:space="preserve">يتوجب على المجتمع الدولي ابداء الاهتمام والمساعدة بقضية معالجة الكارثة البيئية في العراق وبمحاولة وضع خطة </w:t>
      </w:r>
      <w:r w:rsidR="00770906">
        <w:rPr>
          <w:rFonts w:hint="cs"/>
          <w:sz w:val="28"/>
          <w:szCs w:val="28"/>
          <w:rtl/>
          <w:lang w:bidi="ar-IQ"/>
        </w:rPr>
        <w:t>لإصلاحها</w:t>
      </w:r>
      <w:r>
        <w:rPr>
          <w:rFonts w:hint="cs"/>
          <w:sz w:val="28"/>
          <w:szCs w:val="28"/>
          <w:rtl/>
          <w:lang w:bidi="ar-IQ"/>
        </w:rPr>
        <w:t>.</w:t>
      </w:r>
    </w:p>
    <w:p w:rsidR="00E66EED" w:rsidRDefault="00E66EED" w:rsidP="00E22009">
      <w:pPr>
        <w:pStyle w:val="a7"/>
        <w:numPr>
          <w:ilvl w:val="0"/>
          <w:numId w:val="4"/>
        </w:numPr>
        <w:tabs>
          <w:tab w:val="left" w:pos="1381"/>
        </w:tabs>
        <w:rPr>
          <w:sz w:val="28"/>
          <w:szCs w:val="28"/>
          <w:lang w:bidi="ar-IQ"/>
        </w:rPr>
      </w:pPr>
      <w:r>
        <w:rPr>
          <w:rFonts w:hint="cs"/>
          <w:sz w:val="28"/>
          <w:szCs w:val="28"/>
          <w:rtl/>
          <w:lang w:bidi="ar-IQ"/>
        </w:rPr>
        <w:lastRenderedPageBreak/>
        <w:t>اعداد قاعدة بيانات للصناعات ومستويات التلوث المنبعث منها والحد المسموح بالمخلفات الملوثة.</w:t>
      </w:r>
    </w:p>
    <w:p w:rsidR="00E66EED" w:rsidRDefault="00E66EED" w:rsidP="00E22009">
      <w:pPr>
        <w:pStyle w:val="a7"/>
        <w:numPr>
          <w:ilvl w:val="0"/>
          <w:numId w:val="4"/>
        </w:numPr>
        <w:tabs>
          <w:tab w:val="left" w:pos="1381"/>
        </w:tabs>
        <w:rPr>
          <w:sz w:val="28"/>
          <w:szCs w:val="28"/>
          <w:lang w:bidi="ar-IQ"/>
        </w:rPr>
      </w:pPr>
      <w:r>
        <w:rPr>
          <w:rFonts w:hint="cs"/>
          <w:sz w:val="28"/>
          <w:szCs w:val="28"/>
          <w:rtl/>
          <w:lang w:bidi="ar-IQ"/>
        </w:rPr>
        <w:t>الزام صاحب اي مشروع او منشأة صناعية بتقديم دراسة جدوى تتضمن الاثر البيئي لكل مشروع, والاساليب المقترحة لتلافي الملوثات.</w:t>
      </w:r>
    </w:p>
    <w:p w:rsidR="008804EA" w:rsidRDefault="008804EA" w:rsidP="00E22009">
      <w:pPr>
        <w:pStyle w:val="a7"/>
        <w:numPr>
          <w:ilvl w:val="0"/>
          <w:numId w:val="4"/>
        </w:numPr>
        <w:tabs>
          <w:tab w:val="left" w:pos="1381"/>
        </w:tabs>
        <w:rPr>
          <w:sz w:val="28"/>
          <w:szCs w:val="28"/>
          <w:lang w:bidi="ar-IQ"/>
        </w:rPr>
      </w:pPr>
      <w:r>
        <w:rPr>
          <w:rFonts w:hint="cs"/>
          <w:sz w:val="28"/>
          <w:szCs w:val="28"/>
          <w:rtl/>
          <w:lang w:bidi="ar-IQ"/>
        </w:rPr>
        <w:t>تشجيع مشاريع تدوير النفايات ودعمها من قبل الحكومة.</w:t>
      </w:r>
    </w:p>
    <w:p w:rsidR="00FB5582" w:rsidRDefault="00FB5582" w:rsidP="00FB5582">
      <w:pPr>
        <w:pStyle w:val="a7"/>
        <w:tabs>
          <w:tab w:val="left" w:pos="1381"/>
        </w:tabs>
        <w:ind w:left="1245"/>
        <w:rPr>
          <w:sz w:val="28"/>
          <w:szCs w:val="28"/>
          <w:rtl/>
          <w:lang w:bidi="ar-IQ"/>
        </w:rPr>
      </w:pPr>
    </w:p>
    <w:p w:rsidR="00FB5582" w:rsidRDefault="00FB5582" w:rsidP="00FB5582">
      <w:pPr>
        <w:pStyle w:val="a7"/>
        <w:tabs>
          <w:tab w:val="left" w:pos="1381"/>
        </w:tabs>
        <w:ind w:left="1245"/>
        <w:rPr>
          <w:sz w:val="28"/>
          <w:szCs w:val="28"/>
          <w:rtl/>
          <w:lang w:bidi="ar-IQ"/>
        </w:rPr>
      </w:pPr>
    </w:p>
    <w:p w:rsidR="00FB5582" w:rsidRDefault="00FB5582" w:rsidP="00FB5582">
      <w:pPr>
        <w:pStyle w:val="a7"/>
        <w:tabs>
          <w:tab w:val="left" w:pos="1381"/>
        </w:tabs>
        <w:ind w:left="1245"/>
        <w:rPr>
          <w:sz w:val="28"/>
          <w:szCs w:val="28"/>
          <w:rtl/>
          <w:lang w:bidi="ar-IQ"/>
        </w:rPr>
      </w:pPr>
    </w:p>
    <w:p w:rsidR="00FB5582" w:rsidRDefault="00FB5582" w:rsidP="00FB5582">
      <w:pPr>
        <w:pStyle w:val="a7"/>
        <w:tabs>
          <w:tab w:val="left" w:pos="1381"/>
        </w:tabs>
        <w:ind w:left="1245"/>
        <w:rPr>
          <w:sz w:val="28"/>
          <w:szCs w:val="28"/>
          <w:rtl/>
          <w:lang w:bidi="ar-IQ"/>
        </w:rPr>
      </w:pPr>
    </w:p>
    <w:p w:rsidR="00FB5582" w:rsidRDefault="00FB5582" w:rsidP="00FB5582">
      <w:pPr>
        <w:pStyle w:val="a7"/>
        <w:tabs>
          <w:tab w:val="left" w:pos="1381"/>
        </w:tabs>
        <w:ind w:left="1245"/>
        <w:rPr>
          <w:sz w:val="28"/>
          <w:szCs w:val="28"/>
          <w:rtl/>
          <w:lang w:bidi="ar-IQ"/>
        </w:rPr>
      </w:pPr>
    </w:p>
    <w:p w:rsidR="00FB5582" w:rsidRDefault="00FB5582" w:rsidP="00FB5582">
      <w:pPr>
        <w:pStyle w:val="a7"/>
        <w:tabs>
          <w:tab w:val="left" w:pos="1381"/>
        </w:tabs>
        <w:ind w:left="1245"/>
        <w:rPr>
          <w:sz w:val="28"/>
          <w:szCs w:val="28"/>
          <w:rtl/>
          <w:lang w:bidi="ar-IQ"/>
        </w:rPr>
      </w:pPr>
    </w:p>
    <w:p w:rsidR="00FB5582" w:rsidRDefault="00FB5582" w:rsidP="00FB5582">
      <w:pPr>
        <w:pStyle w:val="a7"/>
        <w:tabs>
          <w:tab w:val="left" w:pos="1381"/>
        </w:tabs>
        <w:ind w:left="1245"/>
        <w:rPr>
          <w:sz w:val="28"/>
          <w:szCs w:val="28"/>
          <w:rtl/>
          <w:lang w:bidi="ar-IQ"/>
        </w:rPr>
      </w:pPr>
    </w:p>
    <w:p w:rsidR="00FB5582" w:rsidRDefault="00FB5582" w:rsidP="00FB5582">
      <w:pPr>
        <w:pStyle w:val="a7"/>
        <w:tabs>
          <w:tab w:val="left" w:pos="1381"/>
        </w:tabs>
        <w:ind w:left="1245"/>
        <w:rPr>
          <w:sz w:val="28"/>
          <w:szCs w:val="28"/>
          <w:rtl/>
          <w:lang w:bidi="ar-IQ"/>
        </w:rPr>
      </w:pPr>
    </w:p>
    <w:p w:rsidR="00FB5582" w:rsidRDefault="00FB5582" w:rsidP="00FB5582">
      <w:pPr>
        <w:pStyle w:val="a7"/>
        <w:tabs>
          <w:tab w:val="left" w:pos="1381"/>
        </w:tabs>
        <w:ind w:left="1245"/>
        <w:rPr>
          <w:sz w:val="28"/>
          <w:szCs w:val="28"/>
          <w:rtl/>
          <w:lang w:bidi="ar-IQ"/>
        </w:rPr>
      </w:pPr>
    </w:p>
    <w:p w:rsidR="00FB5582" w:rsidRDefault="00FB5582" w:rsidP="00FB5582">
      <w:pPr>
        <w:pStyle w:val="a7"/>
        <w:tabs>
          <w:tab w:val="left" w:pos="1381"/>
        </w:tabs>
        <w:ind w:left="1245"/>
        <w:rPr>
          <w:sz w:val="28"/>
          <w:szCs w:val="28"/>
          <w:rtl/>
          <w:lang w:bidi="ar-IQ"/>
        </w:rPr>
      </w:pPr>
    </w:p>
    <w:p w:rsidR="00FB5582" w:rsidRDefault="00FB5582" w:rsidP="00FB5582">
      <w:pPr>
        <w:pStyle w:val="a7"/>
        <w:tabs>
          <w:tab w:val="left" w:pos="1381"/>
        </w:tabs>
        <w:ind w:left="1245"/>
        <w:rPr>
          <w:sz w:val="28"/>
          <w:szCs w:val="28"/>
          <w:rtl/>
          <w:lang w:bidi="ar-IQ"/>
        </w:rPr>
      </w:pPr>
    </w:p>
    <w:p w:rsidR="00FB5582" w:rsidRDefault="00FB5582" w:rsidP="00FB5582">
      <w:pPr>
        <w:pStyle w:val="a7"/>
        <w:tabs>
          <w:tab w:val="left" w:pos="1381"/>
        </w:tabs>
        <w:ind w:left="1245"/>
        <w:rPr>
          <w:sz w:val="28"/>
          <w:szCs w:val="28"/>
          <w:rtl/>
          <w:lang w:bidi="ar-IQ"/>
        </w:rPr>
      </w:pPr>
    </w:p>
    <w:p w:rsidR="00FB5582" w:rsidRDefault="00FB5582" w:rsidP="00FB5582">
      <w:pPr>
        <w:pStyle w:val="a7"/>
        <w:tabs>
          <w:tab w:val="left" w:pos="1381"/>
        </w:tabs>
        <w:ind w:left="1245"/>
        <w:rPr>
          <w:sz w:val="28"/>
          <w:szCs w:val="28"/>
          <w:rtl/>
          <w:lang w:bidi="ar-IQ"/>
        </w:rPr>
      </w:pPr>
    </w:p>
    <w:p w:rsidR="00FB5582" w:rsidRDefault="00FB5582" w:rsidP="00FB5582">
      <w:pPr>
        <w:pStyle w:val="a7"/>
        <w:tabs>
          <w:tab w:val="left" w:pos="1381"/>
        </w:tabs>
        <w:ind w:left="1245"/>
        <w:rPr>
          <w:sz w:val="28"/>
          <w:szCs w:val="28"/>
          <w:rtl/>
          <w:lang w:bidi="ar-IQ"/>
        </w:rPr>
      </w:pPr>
    </w:p>
    <w:p w:rsidR="00FB5582" w:rsidRDefault="00FB5582" w:rsidP="00FB5582">
      <w:pPr>
        <w:pStyle w:val="a7"/>
        <w:tabs>
          <w:tab w:val="left" w:pos="1381"/>
        </w:tabs>
        <w:ind w:left="1245"/>
        <w:rPr>
          <w:sz w:val="28"/>
          <w:szCs w:val="28"/>
          <w:rtl/>
          <w:lang w:bidi="ar-IQ"/>
        </w:rPr>
      </w:pPr>
    </w:p>
    <w:p w:rsidR="00FB5582" w:rsidRDefault="00FB5582" w:rsidP="00FB5582">
      <w:pPr>
        <w:pStyle w:val="a7"/>
        <w:tabs>
          <w:tab w:val="left" w:pos="1381"/>
        </w:tabs>
        <w:ind w:left="1245"/>
        <w:rPr>
          <w:sz w:val="28"/>
          <w:szCs w:val="28"/>
          <w:rtl/>
          <w:lang w:bidi="ar-IQ"/>
        </w:rPr>
      </w:pPr>
    </w:p>
    <w:p w:rsidR="00FB5582" w:rsidRDefault="00FB5582" w:rsidP="00FB5582">
      <w:pPr>
        <w:pStyle w:val="a7"/>
        <w:tabs>
          <w:tab w:val="left" w:pos="1381"/>
        </w:tabs>
        <w:ind w:left="1245"/>
        <w:rPr>
          <w:sz w:val="28"/>
          <w:szCs w:val="28"/>
          <w:rtl/>
          <w:lang w:bidi="ar-IQ"/>
        </w:rPr>
      </w:pPr>
    </w:p>
    <w:p w:rsidR="00FB5582" w:rsidRDefault="00FB5582" w:rsidP="00FB5582">
      <w:pPr>
        <w:pStyle w:val="a7"/>
        <w:tabs>
          <w:tab w:val="left" w:pos="1381"/>
        </w:tabs>
        <w:ind w:left="1245"/>
        <w:rPr>
          <w:sz w:val="28"/>
          <w:szCs w:val="28"/>
          <w:rtl/>
          <w:lang w:bidi="ar-IQ"/>
        </w:rPr>
      </w:pPr>
    </w:p>
    <w:p w:rsidR="00FB5582" w:rsidRDefault="00FB5582" w:rsidP="00FB5582">
      <w:pPr>
        <w:pStyle w:val="a7"/>
        <w:tabs>
          <w:tab w:val="left" w:pos="1381"/>
        </w:tabs>
        <w:ind w:left="1245"/>
        <w:rPr>
          <w:sz w:val="28"/>
          <w:szCs w:val="28"/>
          <w:rtl/>
          <w:lang w:bidi="ar-IQ"/>
        </w:rPr>
      </w:pPr>
    </w:p>
    <w:p w:rsidR="00FB5582" w:rsidRDefault="00FB5582" w:rsidP="00FB5582">
      <w:pPr>
        <w:pStyle w:val="a7"/>
        <w:tabs>
          <w:tab w:val="left" w:pos="1381"/>
        </w:tabs>
        <w:ind w:left="1245"/>
        <w:rPr>
          <w:sz w:val="28"/>
          <w:szCs w:val="28"/>
          <w:rtl/>
          <w:lang w:bidi="ar-IQ"/>
        </w:rPr>
      </w:pPr>
    </w:p>
    <w:p w:rsidR="00FB5582" w:rsidRDefault="00FB5582" w:rsidP="00FB5582">
      <w:pPr>
        <w:pStyle w:val="a7"/>
        <w:tabs>
          <w:tab w:val="left" w:pos="1381"/>
        </w:tabs>
        <w:ind w:left="1245"/>
        <w:rPr>
          <w:sz w:val="28"/>
          <w:szCs w:val="28"/>
          <w:rtl/>
          <w:lang w:bidi="ar-IQ"/>
        </w:rPr>
      </w:pPr>
    </w:p>
    <w:p w:rsidR="00FB5582" w:rsidRDefault="00FB5582" w:rsidP="00FB5582">
      <w:pPr>
        <w:pStyle w:val="a7"/>
        <w:tabs>
          <w:tab w:val="left" w:pos="1381"/>
        </w:tabs>
        <w:ind w:left="1245"/>
        <w:rPr>
          <w:sz w:val="28"/>
          <w:szCs w:val="28"/>
          <w:rtl/>
          <w:lang w:bidi="ar-IQ"/>
        </w:rPr>
      </w:pPr>
    </w:p>
    <w:p w:rsidR="00FB5582" w:rsidRDefault="00FB5582" w:rsidP="00FB5582">
      <w:pPr>
        <w:pStyle w:val="a7"/>
        <w:tabs>
          <w:tab w:val="left" w:pos="1381"/>
        </w:tabs>
        <w:ind w:left="1245"/>
        <w:rPr>
          <w:sz w:val="28"/>
          <w:szCs w:val="28"/>
          <w:rtl/>
          <w:lang w:bidi="ar-IQ"/>
        </w:rPr>
      </w:pPr>
    </w:p>
    <w:p w:rsidR="00FB5582" w:rsidRDefault="00FB5582" w:rsidP="00FB5582">
      <w:pPr>
        <w:pStyle w:val="a7"/>
        <w:tabs>
          <w:tab w:val="left" w:pos="1381"/>
        </w:tabs>
        <w:ind w:left="1245"/>
        <w:rPr>
          <w:sz w:val="28"/>
          <w:szCs w:val="28"/>
          <w:rtl/>
          <w:lang w:bidi="ar-IQ"/>
        </w:rPr>
      </w:pPr>
    </w:p>
    <w:p w:rsidR="00FB5582" w:rsidRDefault="00FB5582" w:rsidP="00FB5582">
      <w:pPr>
        <w:pStyle w:val="a7"/>
        <w:tabs>
          <w:tab w:val="left" w:pos="1381"/>
        </w:tabs>
        <w:ind w:left="1245"/>
        <w:rPr>
          <w:sz w:val="28"/>
          <w:szCs w:val="28"/>
          <w:rtl/>
          <w:lang w:bidi="ar-IQ"/>
        </w:rPr>
      </w:pPr>
    </w:p>
    <w:p w:rsidR="00FB5582" w:rsidRDefault="00FB5582" w:rsidP="00FB5582">
      <w:pPr>
        <w:pStyle w:val="a7"/>
        <w:tabs>
          <w:tab w:val="left" w:pos="1381"/>
        </w:tabs>
        <w:ind w:left="1245"/>
        <w:rPr>
          <w:sz w:val="28"/>
          <w:szCs w:val="28"/>
          <w:rtl/>
          <w:lang w:bidi="ar-IQ"/>
        </w:rPr>
      </w:pPr>
    </w:p>
    <w:p w:rsidR="00FB5582" w:rsidRDefault="00FB5582" w:rsidP="00FB5582">
      <w:pPr>
        <w:pStyle w:val="a7"/>
        <w:tabs>
          <w:tab w:val="left" w:pos="1381"/>
        </w:tabs>
        <w:ind w:left="1245"/>
        <w:rPr>
          <w:sz w:val="28"/>
          <w:szCs w:val="28"/>
          <w:rtl/>
          <w:lang w:bidi="ar-IQ"/>
        </w:rPr>
      </w:pPr>
    </w:p>
    <w:p w:rsidR="00FB5582" w:rsidRDefault="00FB5582" w:rsidP="00FB5582">
      <w:pPr>
        <w:pStyle w:val="a7"/>
        <w:tabs>
          <w:tab w:val="left" w:pos="1381"/>
        </w:tabs>
        <w:ind w:left="1245"/>
        <w:rPr>
          <w:sz w:val="28"/>
          <w:szCs w:val="28"/>
          <w:rtl/>
          <w:lang w:bidi="ar-IQ"/>
        </w:rPr>
      </w:pPr>
    </w:p>
    <w:p w:rsidR="00FB5582" w:rsidRDefault="00FB5582" w:rsidP="00FB5582">
      <w:pPr>
        <w:pStyle w:val="a7"/>
        <w:tabs>
          <w:tab w:val="left" w:pos="1381"/>
        </w:tabs>
        <w:ind w:left="1245"/>
        <w:rPr>
          <w:sz w:val="28"/>
          <w:szCs w:val="28"/>
          <w:rtl/>
          <w:lang w:bidi="ar-IQ"/>
        </w:rPr>
      </w:pPr>
    </w:p>
    <w:p w:rsidR="00FB5582" w:rsidRDefault="00FB5582" w:rsidP="00FB5582">
      <w:pPr>
        <w:pStyle w:val="a7"/>
        <w:tabs>
          <w:tab w:val="left" w:pos="1381"/>
        </w:tabs>
        <w:ind w:left="1245"/>
        <w:rPr>
          <w:sz w:val="28"/>
          <w:szCs w:val="28"/>
          <w:rtl/>
          <w:lang w:bidi="ar-IQ"/>
        </w:rPr>
      </w:pPr>
    </w:p>
    <w:p w:rsidR="00FB5582" w:rsidRDefault="00FB5582" w:rsidP="00FB5582">
      <w:pPr>
        <w:pStyle w:val="a7"/>
        <w:tabs>
          <w:tab w:val="left" w:pos="1381"/>
        </w:tabs>
        <w:ind w:left="1245"/>
        <w:rPr>
          <w:sz w:val="28"/>
          <w:szCs w:val="28"/>
          <w:rtl/>
          <w:lang w:bidi="ar-IQ"/>
        </w:rPr>
      </w:pPr>
    </w:p>
    <w:p w:rsidR="00FB5582" w:rsidRDefault="00FB5582" w:rsidP="00FB5582">
      <w:pPr>
        <w:pStyle w:val="a7"/>
        <w:tabs>
          <w:tab w:val="left" w:pos="1381"/>
        </w:tabs>
        <w:ind w:left="1245"/>
        <w:rPr>
          <w:sz w:val="28"/>
          <w:szCs w:val="28"/>
          <w:rtl/>
          <w:lang w:bidi="ar-IQ"/>
        </w:rPr>
      </w:pPr>
    </w:p>
    <w:p w:rsidR="009540C5" w:rsidRDefault="00FB5582" w:rsidP="009540C5">
      <w:pPr>
        <w:pStyle w:val="a7"/>
        <w:tabs>
          <w:tab w:val="left" w:pos="1381"/>
        </w:tabs>
        <w:ind w:left="1245"/>
        <w:rPr>
          <w:rFonts w:hint="cs"/>
          <w:sz w:val="28"/>
          <w:szCs w:val="28"/>
          <w:u w:val="single"/>
          <w:rtl/>
          <w:lang w:bidi="ar-IQ"/>
        </w:rPr>
      </w:pPr>
      <w:r w:rsidRPr="00FB5582">
        <w:rPr>
          <w:rFonts w:hint="cs"/>
          <w:sz w:val="28"/>
          <w:szCs w:val="28"/>
          <w:u w:val="single"/>
          <w:rtl/>
          <w:lang w:bidi="ar-IQ"/>
        </w:rPr>
        <w:lastRenderedPageBreak/>
        <w:t>المصادر</w:t>
      </w:r>
    </w:p>
    <w:p w:rsidR="00305B6E" w:rsidRPr="009540C5" w:rsidRDefault="00305B6E" w:rsidP="009540C5">
      <w:pPr>
        <w:pStyle w:val="a7"/>
        <w:tabs>
          <w:tab w:val="left" w:pos="1381"/>
        </w:tabs>
        <w:ind w:left="1245"/>
        <w:rPr>
          <w:sz w:val="28"/>
          <w:szCs w:val="28"/>
          <w:u w:val="single"/>
          <w:rtl/>
          <w:lang w:bidi="ar-IQ"/>
        </w:rPr>
      </w:pPr>
    </w:p>
    <w:p w:rsidR="003D2B6F" w:rsidRDefault="00FB5582" w:rsidP="00305B6E">
      <w:pPr>
        <w:pStyle w:val="a7"/>
        <w:numPr>
          <w:ilvl w:val="0"/>
          <w:numId w:val="8"/>
        </w:numPr>
        <w:tabs>
          <w:tab w:val="left" w:pos="1381"/>
        </w:tabs>
        <w:rPr>
          <w:rFonts w:hint="cs"/>
          <w:sz w:val="28"/>
          <w:szCs w:val="28"/>
          <w:u w:val="single"/>
          <w:lang w:bidi="ar-IQ"/>
        </w:rPr>
      </w:pPr>
      <w:r w:rsidRPr="00FB5582">
        <w:rPr>
          <w:rFonts w:hint="cs"/>
          <w:sz w:val="28"/>
          <w:szCs w:val="28"/>
          <w:u w:val="single"/>
          <w:rtl/>
          <w:lang w:bidi="ar-IQ"/>
        </w:rPr>
        <w:t xml:space="preserve">الكتب </w:t>
      </w:r>
      <w:r w:rsidR="00305B6E">
        <w:rPr>
          <w:rFonts w:hint="cs"/>
          <w:sz w:val="28"/>
          <w:szCs w:val="28"/>
          <w:u w:val="single"/>
          <w:rtl/>
          <w:lang w:bidi="ar-IQ"/>
        </w:rPr>
        <w:t>العربية والمترجمة</w:t>
      </w:r>
    </w:p>
    <w:p w:rsidR="00305B6E" w:rsidRPr="00305B6E" w:rsidRDefault="00305B6E" w:rsidP="00305B6E">
      <w:pPr>
        <w:pStyle w:val="a7"/>
        <w:tabs>
          <w:tab w:val="left" w:pos="1381"/>
        </w:tabs>
        <w:ind w:left="1605"/>
        <w:rPr>
          <w:sz w:val="28"/>
          <w:szCs w:val="28"/>
          <w:u w:val="single"/>
          <w:lang w:bidi="ar-IQ"/>
        </w:rPr>
      </w:pPr>
    </w:p>
    <w:p w:rsidR="003D2B6F" w:rsidRPr="003D2B6F" w:rsidRDefault="003D2B6F" w:rsidP="003D2B6F">
      <w:pPr>
        <w:pStyle w:val="a7"/>
        <w:numPr>
          <w:ilvl w:val="0"/>
          <w:numId w:val="13"/>
        </w:numPr>
        <w:tabs>
          <w:tab w:val="left" w:pos="1381"/>
        </w:tabs>
        <w:rPr>
          <w:rFonts w:hint="cs"/>
          <w:sz w:val="28"/>
          <w:szCs w:val="28"/>
          <w:lang w:bidi="ar-IQ"/>
        </w:rPr>
      </w:pPr>
      <w:r w:rsidRPr="003D2B6F">
        <w:rPr>
          <w:rFonts w:cs="Arial" w:hint="cs"/>
          <w:sz w:val="28"/>
          <w:szCs w:val="28"/>
          <w:rtl/>
          <w:lang w:bidi="ar-IQ"/>
        </w:rPr>
        <w:t>توني</w:t>
      </w:r>
      <w:r w:rsidRPr="003D2B6F">
        <w:rPr>
          <w:rFonts w:cs="Arial"/>
          <w:sz w:val="28"/>
          <w:szCs w:val="28"/>
          <w:rtl/>
          <w:lang w:bidi="ar-IQ"/>
        </w:rPr>
        <w:t xml:space="preserve"> </w:t>
      </w:r>
      <w:r w:rsidRPr="003D2B6F">
        <w:rPr>
          <w:rFonts w:cs="Arial" w:hint="cs"/>
          <w:sz w:val="28"/>
          <w:szCs w:val="28"/>
          <w:rtl/>
          <w:lang w:bidi="ar-IQ"/>
        </w:rPr>
        <w:t>باري</w:t>
      </w:r>
      <w:r w:rsidRPr="003D2B6F">
        <w:rPr>
          <w:rFonts w:cs="Arial"/>
          <w:sz w:val="28"/>
          <w:szCs w:val="28"/>
          <w:rtl/>
          <w:lang w:bidi="ar-IQ"/>
        </w:rPr>
        <w:t xml:space="preserve"> </w:t>
      </w:r>
      <w:r w:rsidRPr="003D2B6F">
        <w:rPr>
          <w:rFonts w:cs="Arial" w:hint="cs"/>
          <w:sz w:val="28"/>
          <w:szCs w:val="28"/>
          <w:rtl/>
          <w:lang w:bidi="ar-IQ"/>
        </w:rPr>
        <w:t>بوزان</w:t>
      </w:r>
      <w:r w:rsidRPr="003D2B6F">
        <w:rPr>
          <w:rFonts w:cs="Arial"/>
          <w:sz w:val="28"/>
          <w:szCs w:val="28"/>
          <w:rtl/>
          <w:lang w:bidi="ar-IQ"/>
        </w:rPr>
        <w:t xml:space="preserve">, </w:t>
      </w:r>
      <w:r w:rsidRPr="003D2B6F">
        <w:rPr>
          <w:rFonts w:cs="Arial" w:hint="cs"/>
          <w:sz w:val="28"/>
          <w:szCs w:val="28"/>
          <w:rtl/>
          <w:lang w:bidi="ar-IQ"/>
        </w:rPr>
        <w:t>خريطة</w:t>
      </w:r>
      <w:r w:rsidRPr="003D2B6F">
        <w:rPr>
          <w:rFonts w:cs="Arial"/>
          <w:sz w:val="28"/>
          <w:szCs w:val="28"/>
          <w:rtl/>
          <w:lang w:bidi="ar-IQ"/>
        </w:rPr>
        <w:t xml:space="preserve"> </w:t>
      </w:r>
      <w:r w:rsidRPr="003D2B6F">
        <w:rPr>
          <w:rFonts w:cs="Arial" w:hint="cs"/>
          <w:sz w:val="28"/>
          <w:szCs w:val="28"/>
          <w:rtl/>
          <w:lang w:bidi="ar-IQ"/>
        </w:rPr>
        <w:t>العقل</w:t>
      </w:r>
      <w:r w:rsidRPr="003D2B6F">
        <w:rPr>
          <w:rFonts w:cs="Arial"/>
          <w:sz w:val="28"/>
          <w:szCs w:val="28"/>
          <w:rtl/>
          <w:lang w:bidi="ar-IQ"/>
        </w:rPr>
        <w:t xml:space="preserve">, </w:t>
      </w:r>
      <w:r w:rsidRPr="003D2B6F">
        <w:rPr>
          <w:rFonts w:cs="Arial" w:hint="cs"/>
          <w:sz w:val="28"/>
          <w:szCs w:val="28"/>
          <w:rtl/>
          <w:lang w:bidi="ar-IQ"/>
        </w:rPr>
        <w:t>ترجمة</w:t>
      </w:r>
      <w:r w:rsidRPr="003D2B6F">
        <w:rPr>
          <w:rFonts w:cs="Arial"/>
          <w:sz w:val="28"/>
          <w:szCs w:val="28"/>
          <w:rtl/>
          <w:lang w:bidi="ar-IQ"/>
        </w:rPr>
        <w:t xml:space="preserve"> </w:t>
      </w:r>
      <w:r w:rsidRPr="003D2B6F">
        <w:rPr>
          <w:rFonts w:cs="Arial" w:hint="cs"/>
          <w:sz w:val="28"/>
          <w:szCs w:val="28"/>
          <w:rtl/>
          <w:lang w:bidi="ar-IQ"/>
        </w:rPr>
        <w:t>ونشر</w:t>
      </w:r>
      <w:r w:rsidRPr="003D2B6F">
        <w:rPr>
          <w:rFonts w:cs="Arial"/>
          <w:sz w:val="28"/>
          <w:szCs w:val="28"/>
          <w:rtl/>
          <w:lang w:bidi="ar-IQ"/>
        </w:rPr>
        <w:t xml:space="preserve"> </w:t>
      </w:r>
      <w:r w:rsidRPr="003D2B6F">
        <w:rPr>
          <w:rFonts w:cs="Arial" w:hint="cs"/>
          <w:sz w:val="28"/>
          <w:szCs w:val="28"/>
          <w:rtl/>
          <w:lang w:bidi="ar-IQ"/>
        </w:rPr>
        <w:t>وتوزيع</w:t>
      </w:r>
      <w:r w:rsidRPr="003D2B6F">
        <w:rPr>
          <w:rFonts w:cs="Arial"/>
          <w:sz w:val="28"/>
          <w:szCs w:val="28"/>
          <w:rtl/>
          <w:lang w:bidi="ar-IQ"/>
        </w:rPr>
        <w:t xml:space="preserve"> </w:t>
      </w:r>
      <w:r w:rsidRPr="003D2B6F">
        <w:rPr>
          <w:rFonts w:cs="Arial" w:hint="cs"/>
          <w:sz w:val="28"/>
          <w:szCs w:val="28"/>
          <w:rtl/>
          <w:lang w:bidi="ar-IQ"/>
        </w:rPr>
        <w:t>دار</w:t>
      </w:r>
      <w:r w:rsidRPr="003D2B6F">
        <w:rPr>
          <w:rFonts w:cs="Arial"/>
          <w:sz w:val="28"/>
          <w:szCs w:val="28"/>
          <w:rtl/>
          <w:lang w:bidi="ar-IQ"/>
        </w:rPr>
        <w:t xml:space="preserve"> </w:t>
      </w:r>
      <w:r w:rsidRPr="003D2B6F">
        <w:rPr>
          <w:rFonts w:cs="Arial" w:hint="cs"/>
          <w:sz w:val="28"/>
          <w:szCs w:val="28"/>
          <w:rtl/>
          <w:lang w:bidi="ar-IQ"/>
        </w:rPr>
        <w:t>جرير</w:t>
      </w:r>
      <w:r w:rsidRPr="003D2B6F">
        <w:rPr>
          <w:rFonts w:cs="Arial"/>
          <w:sz w:val="28"/>
          <w:szCs w:val="28"/>
          <w:rtl/>
          <w:lang w:bidi="ar-IQ"/>
        </w:rPr>
        <w:t xml:space="preserve">, </w:t>
      </w:r>
      <w:r w:rsidRPr="003D2B6F">
        <w:rPr>
          <w:rFonts w:cs="Arial" w:hint="cs"/>
          <w:sz w:val="28"/>
          <w:szCs w:val="28"/>
          <w:rtl/>
          <w:lang w:bidi="ar-IQ"/>
        </w:rPr>
        <w:t>المملكة</w:t>
      </w:r>
      <w:r w:rsidRPr="003D2B6F">
        <w:rPr>
          <w:rFonts w:cs="Arial"/>
          <w:sz w:val="28"/>
          <w:szCs w:val="28"/>
          <w:rtl/>
          <w:lang w:bidi="ar-IQ"/>
        </w:rPr>
        <w:t xml:space="preserve"> </w:t>
      </w:r>
      <w:r w:rsidRPr="003D2B6F">
        <w:rPr>
          <w:rFonts w:cs="Arial" w:hint="cs"/>
          <w:sz w:val="28"/>
          <w:szCs w:val="28"/>
          <w:rtl/>
          <w:lang w:bidi="ar-IQ"/>
        </w:rPr>
        <w:t>العربية</w:t>
      </w:r>
      <w:r w:rsidRPr="003D2B6F">
        <w:rPr>
          <w:rFonts w:cs="Arial"/>
          <w:sz w:val="28"/>
          <w:szCs w:val="28"/>
          <w:rtl/>
          <w:lang w:bidi="ar-IQ"/>
        </w:rPr>
        <w:t xml:space="preserve"> </w:t>
      </w:r>
      <w:r w:rsidRPr="003D2B6F">
        <w:rPr>
          <w:rFonts w:cs="Arial" w:hint="cs"/>
          <w:sz w:val="28"/>
          <w:szCs w:val="28"/>
          <w:rtl/>
          <w:lang w:bidi="ar-IQ"/>
        </w:rPr>
        <w:t>السعودية</w:t>
      </w:r>
      <w:r w:rsidRPr="003D2B6F">
        <w:rPr>
          <w:rFonts w:cs="Arial"/>
          <w:sz w:val="28"/>
          <w:szCs w:val="28"/>
          <w:rtl/>
          <w:lang w:bidi="ar-IQ"/>
        </w:rPr>
        <w:t xml:space="preserve">, </w:t>
      </w:r>
      <w:r w:rsidRPr="003D2B6F">
        <w:rPr>
          <w:rFonts w:cs="Arial" w:hint="cs"/>
          <w:sz w:val="28"/>
          <w:szCs w:val="28"/>
          <w:rtl/>
          <w:lang w:bidi="ar-IQ"/>
        </w:rPr>
        <w:t>ط</w:t>
      </w:r>
      <w:r w:rsidRPr="003D2B6F">
        <w:rPr>
          <w:rFonts w:cs="Arial"/>
          <w:sz w:val="28"/>
          <w:szCs w:val="28"/>
          <w:rtl/>
          <w:lang w:bidi="ar-IQ"/>
        </w:rPr>
        <w:t>6, 2010</w:t>
      </w:r>
      <w:r>
        <w:rPr>
          <w:rFonts w:cs="Arial" w:hint="cs"/>
          <w:sz w:val="28"/>
          <w:szCs w:val="28"/>
          <w:rtl/>
          <w:lang w:bidi="ar-IQ"/>
        </w:rPr>
        <w:t>.</w:t>
      </w:r>
    </w:p>
    <w:p w:rsidR="00FB5582" w:rsidRDefault="00FB5582" w:rsidP="003D2B6F">
      <w:pPr>
        <w:pStyle w:val="a7"/>
        <w:numPr>
          <w:ilvl w:val="0"/>
          <w:numId w:val="13"/>
        </w:numPr>
        <w:tabs>
          <w:tab w:val="left" w:pos="1381"/>
        </w:tabs>
        <w:rPr>
          <w:sz w:val="28"/>
          <w:szCs w:val="28"/>
          <w:lang w:bidi="ar-IQ"/>
        </w:rPr>
      </w:pPr>
      <w:r w:rsidRPr="00FB5582">
        <w:rPr>
          <w:rFonts w:cs="Arial" w:hint="cs"/>
          <w:sz w:val="28"/>
          <w:szCs w:val="28"/>
          <w:rtl/>
          <w:lang w:bidi="ar-IQ"/>
        </w:rPr>
        <w:t>رياض</w:t>
      </w:r>
      <w:r w:rsidRPr="00FB5582">
        <w:rPr>
          <w:rFonts w:cs="Arial"/>
          <w:sz w:val="28"/>
          <w:szCs w:val="28"/>
          <w:rtl/>
          <w:lang w:bidi="ar-IQ"/>
        </w:rPr>
        <w:t xml:space="preserve"> </w:t>
      </w:r>
      <w:r w:rsidRPr="00FB5582">
        <w:rPr>
          <w:rFonts w:cs="Arial" w:hint="cs"/>
          <w:sz w:val="28"/>
          <w:szCs w:val="28"/>
          <w:rtl/>
          <w:lang w:bidi="ar-IQ"/>
        </w:rPr>
        <w:t>صالح</w:t>
      </w:r>
      <w:r w:rsidRPr="00FB5582">
        <w:rPr>
          <w:rFonts w:cs="Arial"/>
          <w:sz w:val="28"/>
          <w:szCs w:val="28"/>
          <w:rtl/>
          <w:lang w:bidi="ar-IQ"/>
        </w:rPr>
        <w:t xml:space="preserve">, </w:t>
      </w:r>
      <w:r w:rsidRPr="00FB5582">
        <w:rPr>
          <w:rFonts w:cs="Arial" w:hint="cs"/>
          <w:sz w:val="28"/>
          <w:szCs w:val="28"/>
          <w:rtl/>
          <w:lang w:bidi="ar-IQ"/>
        </w:rPr>
        <w:t>الحقوق</w:t>
      </w:r>
      <w:r w:rsidRPr="00FB5582">
        <w:rPr>
          <w:rFonts w:cs="Arial"/>
          <w:sz w:val="28"/>
          <w:szCs w:val="28"/>
          <w:rtl/>
          <w:lang w:bidi="ar-IQ"/>
        </w:rPr>
        <w:t xml:space="preserve"> </w:t>
      </w:r>
      <w:r w:rsidRPr="00FB5582">
        <w:rPr>
          <w:rFonts w:cs="Arial" w:hint="cs"/>
          <w:sz w:val="28"/>
          <w:szCs w:val="28"/>
          <w:rtl/>
          <w:lang w:bidi="ar-IQ"/>
        </w:rPr>
        <w:t>الجماعية</w:t>
      </w:r>
      <w:r w:rsidRPr="00FB5582">
        <w:rPr>
          <w:rFonts w:cs="Arial"/>
          <w:sz w:val="28"/>
          <w:szCs w:val="28"/>
          <w:rtl/>
          <w:lang w:bidi="ar-IQ"/>
        </w:rPr>
        <w:t xml:space="preserve"> </w:t>
      </w:r>
      <w:r w:rsidRPr="00FB5582">
        <w:rPr>
          <w:rFonts w:cs="Arial" w:hint="cs"/>
          <w:sz w:val="28"/>
          <w:szCs w:val="28"/>
          <w:rtl/>
          <w:lang w:bidi="ar-IQ"/>
        </w:rPr>
        <w:t>في</w:t>
      </w:r>
      <w:r w:rsidRPr="00FB5582">
        <w:rPr>
          <w:rFonts w:cs="Arial"/>
          <w:sz w:val="28"/>
          <w:szCs w:val="28"/>
          <w:rtl/>
          <w:lang w:bidi="ar-IQ"/>
        </w:rPr>
        <w:t xml:space="preserve"> </w:t>
      </w:r>
      <w:r w:rsidRPr="00FB5582">
        <w:rPr>
          <w:rFonts w:cs="Arial" w:hint="cs"/>
          <w:sz w:val="28"/>
          <w:szCs w:val="28"/>
          <w:rtl/>
          <w:lang w:bidi="ar-IQ"/>
        </w:rPr>
        <w:t>ضوء</w:t>
      </w:r>
      <w:r w:rsidRPr="00FB5582">
        <w:rPr>
          <w:rFonts w:cs="Arial"/>
          <w:sz w:val="28"/>
          <w:szCs w:val="28"/>
          <w:rtl/>
          <w:lang w:bidi="ar-IQ"/>
        </w:rPr>
        <w:t xml:space="preserve"> </w:t>
      </w:r>
      <w:r w:rsidRPr="00FB5582">
        <w:rPr>
          <w:rFonts w:cs="Arial" w:hint="cs"/>
          <w:sz w:val="28"/>
          <w:szCs w:val="28"/>
          <w:rtl/>
          <w:lang w:bidi="ar-IQ"/>
        </w:rPr>
        <w:t>القانون</w:t>
      </w:r>
      <w:r w:rsidRPr="00FB5582">
        <w:rPr>
          <w:rFonts w:cs="Arial"/>
          <w:sz w:val="28"/>
          <w:szCs w:val="28"/>
          <w:rtl/>
          <w:lang w:bidi="ar-IQ"/>
        </w:rPr>
        <w:t xml:space="preserve"> </w:t>
      </w:r>
      <w:r w:rsidRPr="00FB5582">
        <w:rPr>
          <w:rFonts w:cs="Arial" w:hint="cs"/>
          <w:sz w:val="28"/>
          <w:szCs w:val="28"/>
          <w:rtl/>
          <w:lang w:bidi="ar-IQ"/>
        </w:rPr>
        <w:t>الدولي</w:t>
      </w:r>
      <w:r w:rsidRPr="00FB5582">
        <w:rPr>
          <w:rFonts w:cs="Arial"/>
          <w:sz w:val="28"/>
          <w:szCs w:val="28"/>
          <w:rtl/>
          <w:lang w:bidi="ar-IQ"/>
        </w:rPr>
        <w:t xml:space="preserve"> </w:t>
      </w:r>
      <w:r w:rsidRPr="00FB5582">
        <w:rPr>
          <w:rFonts w:cs="Arial" w:hint="cs"/>
          <w:sz w:val="28"/>
          <w:szCs w:val="28"/>
          <w:rtl/>
          <w:lang w:bidi="ar-IQ"/>
        </w:rPr>
        <w:t>العام</w:t>
      </w:r>
      <w:r w:rsidRPr="00FB5582">
        <w:rPr>
          <w:rFonts w:cs="Arial"/>
          <w:sz w:val="28"/>
          <w:szCs w:val="28"/>
          <w:rtl/>
          <w:lang w:bidi="ar-IQ"/>
        </w:rPr>
        <w:t xml:space="preserve">, </w:t>
      </w:r>
      <w:r w:rsidRPr="00FB5582">
        <w:rPr>
          <w:rFonts w:cs="Arial" w:hint="cs"/>
          <w:sz w:val="28"/>
          <w:szCs w:val="28"/>
          <w:rtl/>
          <w:lang w:bidi="ar-IQ"/>
        </w:rPr>
        <w:t>دار</w:t>
      </w:r>
      <w:r w:rsidRPr="00FB5582">
        <w:rPr>
          <w:rFonts w:cs="Arial"/>
          <w:sz w:val="28"/>
          <w:szCs w:val="28"/>
          <w:rtl/>
          <w:lang w:bidi="ar-IQ"/>
        </w:rPr>
        <w:t xml:space="preserve"> </w:t>
      </w:r>
      <w:r w:rsidRPr="00FB5582">
        <w:rPr>
          <w:rFonts w:cs="Arial" w:hint="cs"/>
          <w:sz w:val="28"/>
          <w:szCs w:val="28"/>
          <w:rtl/>
          <w:lang w:bidi="ar-IQ"/>
        </w:rPr>
        <w:t>الجامعة</w:t>
      </w:r>
      <w:r w:rsidRPr="00FB5582">
        <w:rPr>
          <w:rFonts w:cs="Arial"/>
          <w:sz w:val="28"/>
          <w:szCs w:val="28"/>
          <w:rtl/>
          <w:lang w:bidi="ar-IQ"/>
        </w:rPr>
        <w:t xml:space="preserve"> </w:t>
      </w:r>
      <w:r w:rsidRPr="00FB5582">
        <w:rPr>
          <w:rFonts w:cs="Arial" w:hint="cs"/>
          <w:sz w:val="28"/>
          <w:szCs w:val="28"/>
          <w:rtl/>
          <w:lang w:bidi="ar-IQ"/>
        </w:rPr>
        <w:t>الجديدة،</w:t>
      </w:r>
      <w:r w:rsidRPr="00FB5582">
        <w:rPr>
          <w:rFonts w:cs="Arial"/>
          <w:sz w:val="28"/>
          <w:szCs w:val="28"/>
          <w:rtl/>
          <w:lang w:bidi="ar-IQ"/>
        </w:rPr>
        <w:t xml:space="preserve"> </w:t>
      </w:r>
      <w:r w:rsidRPr="00FB5582">
        <w:rPr>
          <w:rFonts w:cs="Arial" w:hint="cs"/>
          <w:sz w:val="28"/>
          <w:szCs w:val="28"/>
          <w:rtl/>
          <w:lang w:bidi="ar-IQ"/>
        </w:rPr>
        <w:t>مصر،</w:t>
      </w:r>
      <w:r w:rsidRPr="00FB5582">
        <w:rPr>
          <w:rFonts w:cs="Arial"/>
          <w:sz w:val="28"/>
          <w:szCs w:val="28"/>
          <w:rtl/>
          <w:lang w:bidi="ar-IQ"/>
        </w:rPr>
        <w:t xml:space="preserve"> 2009</w:t>
      </w:r>
      <w:r w:rsidR="00716DA8">
        <w:rPr>
          <w:rFonts w:hint="cs"/>
          <w:sz w:val="28"/>
          <w:szCs w:val="28"/>
          <w:rtl/>
          <w:lang w:bidi="ar-IQ"/>
        </w:rPr>
        <w:t>.</w:t>
      </w:r>
    </w:p>
    <w:p w:rsidR="00C35AE0" w:rsidRPr="00C35AE0" w:rsidRDefault="00C35AE0" w:rsidP="00C35AE0">
      <w:pPr>
        <w:pStyle w:val="a7"/>
        <w:numPr>
          <w:ilvl w:val="0"/>
          <w:numId w:val="13"/>
        </w:numPr>
        <w:rPr>
          <w:sz w:val="28"/>
          <w:szCs w:val="28"/>
          <w:lang w:bidi="ar-IQ"/>
        </w:rPr>
      </w:pPr>
      <w:r w:rsidRPr="00C35AE0">
        <w:rPr>
          <w:rFonts w:cs="Arial" w:hint="cs"/>
          <w:sz w:val="28"/>
          <w:szCs w:val="28"/>
          <w:rtl/>
          <w:lang w:bidi="ar-IQ"/>
        </w:rPr>
        <w:t>جاسم</w:t>
      </w:r>
      <w:r w:rsidRPr="00C35AE0">
        <w:rPr>
          <w:rFonts w:cs="Arial"/>
          <w:sz w:val="28"/>
          <w:szCs w:val="28"/>
          <w:rtl/>
          <w:lang w:bidi="ar-IQ"/>
        </w:rPr>
        <w:t xml:space="preserve"> </w:t>
      </w:r>
      <w:r w:rsidRPr="00C35AE0">
        <w:rPr>
          <w:rFonts w:cs="Arial" w:hint="cs"/>
          <w:sz w:val="28"/>
          <w:szCs w:val="28"/>
          <w:rtl/>
          <w:lang w:bidi="ar-IQ"/>
        </w:rPr>
        <w:t>عبدالعزيز</w:t>
      </w:r>
      <w:r w:rsidRPr="00C35AE0">
        <w:rPr>
          <w:rFonts w:cs="Arial"/>
          <w:sz w:val="28"/>
          <w:szCs w:val="28"/>
          <w:rtl/>
          <w:lang w:bidi="ar-IQ"/>
        </w:rPr>
        <w:t xml:space="preserve"> </w:t>
      </w:r>
      <w:r w:rsidRPr="00C35AE0">
        <w:rPr>
          <w:rFonts w:cs="Arial" w:hint="cs"/>
          <w:sz w:val="28"/>
          <w:szCs w:val="28"/>
          <w:rtl/>
          <w:lang w:bidi="ar-IQ"/>
        </w:rPr>
        <w:t>واخرون،</w:t>
      </w:r>
      <w:r w:rsidRPr="00C35AE0">
        <w:rPr>
          <w:rFonts w:cs="Arial"/>
          <w:sz w:val="28"/>
          <w:szCs w:val="28"/>
          <w:rtl/>
          <w:lang w:bidi="ar-IQ"/>
        </w:rPr>
        <w:t xml:space="preserve"> </w:t>
      </w:r>
      <w:r w:rsidRPr="00C35AE0">
        <w:rPr>
          <w:rFonts w:cs="Arial" w:hint="cs"/>
          <w:sz w:val="28"/>
          <w:szCs w:val="28"/>
          <w:rtl/>
          <w:lang w:bidi="ar-IQ"/>
        </w:rPr>
        <w:t>الحفاظ</w:t>
      </w:r>
      <w:r w:rsidRPr="00C35AE0">
        <w:rPr>
          <w:rFonts w:cs="Arial"/>
          <w:sz w:val="28"/>
          <w:szCs w:val="28"/>
          <w:rtl/>
          <w:lang w:bidi="ar-IQ"/>
        </w:rPr>
        <w:t xml:space="preserve"> </w:t>
      </w:r>
      <w:r w:rsidRPr="00C35AE0">
        <w:rPr>
          <w:rFonts w:cs="Arial" w:hint="cs"/>
          <w:sz w:val="28"/>
          <w:szCs w:val="28"/>
          <w:rtl/>
          <w:lang w:bidi="ar-IQ"/>
        </w:rPr>
        <w:t>على</w:t>
      </w:r>
      <w:r w:rsidRPr="00C35AE0">
        <w:rPr>
          <w:rFonts w:cs="Arial"/>
          <w:sz w:val="28"/>
          <w:szCs w:val="28"/>
          <w:rtl/>
          <w:lang w:bidi="ar-IQ"/>
        </w:rPr>
        <w:t xml:space="preserve"> </w:t>
      </w:r>
      <w:r w:rsidRPr="00C35AE0">
        <w:rPr>
          <w:rFonts w:cs="Arial" w:hint="cs"/>
          <w:sz w:val="28"/>
          <w:szCs w:val="28"/>
          <w:rtl/>
          <w:lang w:bidi="ar-IQ"/>
        </w:rPr>
        <w:t>طبقة</w:t>
      </w:r>
      <w:r w:rsidRPr="00C35AE0">
        <w:rPr>
          <w:rFonts w:cs="Arial"/>
          <w:sz w:val="28"/>
          <w:szCs w:val="28"/>
          <w:rtl/>
          <w:lang w:bidi="ar-IQ"/>
        </w:rPr>
        <w:t xml:space="preserve"> </w:t>
      </w:r>
      <w:r w:rsidRPr="00C35AE0">
        <w:rPr>
          <w:rFonts w:cs="Arial" w:hint="cs"/>
          <w:sz w:val="28"/>
          <w:szCs w:val="28"/>
          <w:rtl/>
          <w:lang w:bidi="ar-IQ"/>
        </w:rPr>
        <w:t>الاوزون</w:t>
      </w:r>
      <w:r w:rsidRPr="00C35AE0">
        <w:rPr>
          <w:rFonts w:cs="Arial"/>
          <w:sz w:val="28"/>
          <w:szCs w:val="28"/>
          <w:rtl/>
          <w:lang w:bidi="ar-IQ"/>
        </w:rPr>
        <w:t xml:space="preserve"> </w:t>
      </w:r>
      <w:r w:rsidRPr="00C35AE0">
        <w:rPr>
          <w:rFonts w:cs="Arial" w:hint="cs"/>
          <w:sz w:val="28"/>
          <w:szCs w:val="28"/>
          <w:rtl/>
          <w:lang w:bidi="ar-IQ"/>
        </w:rPr>
        <w:t>بالممارسات</w:t>
      </w:r>
      <w:r w:rsidRPr="00C35AE0">
        <w:rPr>
          <w:rFonts w:cs="Arial"/>
          <w:sz w:val="28"/>
          <w:szCs w:val="28"/>
          <w:rtl/>
          <w:lang w:bidi="ar-IQ"/>
        </w:rPr>
        <w:t xml:space="preserve"> </w:t>
      </w:r>
      <w:r w:rsidRPr="00C35AE0">
        <w:rPr>
          <w:rFonts w:cs="Arial" w:hint="cs"/>
          <w:sz w:val="28"/>
          <w:szCs w:val="28"/>
          <w:rtl/>
          <w:lang w:bidi="ar-IQ"/>
        </w:rPr>
        <w:t>السليمة</w:t>
      </w:r>
      <w:r w:rsidRPr="00C35AE0">
        <w:rPr>
          <w:rFonts w:cs="Arial"/>
          <w:sz w:val="28"/>
          <w:szCs w:val="28"/>
          <w:rtl/>
          <w:lang w:bidi="ar-IQ"/>
        </w:rPr>
        <w:t xml:space="preserve"> </w:t>
      </w:r>
      <w:r w:rsidRPr="00C35AE0">
        <w:rPr>
          <w:rFonts w:cs="Arial" w:hint="cs"/>
          <w:sz w:val="28"/>
          <w:szCs w:val="28"/>
          <w:rtl/>
          <w:lang w:bidi="ar-IQ"/>
        </w:rPr>
        <w:t>بيئياً</w:t>
      </w:r>
      <w:r w:rsidRPr="00C35AE0">
        <w:rPr>
          <w:rFonts w:cs="Arial"/>
          <w:sz w:val="28"/>
          <w:szCs w:val="28"/>
          <w:rtl/>
          <w:lang w:bidi="ar-IQ"/>
        </w:rPr>
        <w:t xml:space="preserve"> </w:t>
      </w:r>
      <w:r w:rsidRPr="00C35AE0">
        <w:rPr>
          <w:rFonts w:cs="Arial" w:hint="cs"/>
          <w:sz w:val="28"/>
          <w:szCs w:val="28"/>
          <w:rtl/>
          <w:lang w:bidi="ar-IQ"/>
        </w:rPr>
        <w:t>لأجهزة</w:t>
      </w:r>
      <w:r w:rsidRPr="00C35AE0">
        <w:rPr>
          <w:rFonts w:cs="Arial"/>
          <w:sz w:val="28"/>
          <w:szCs w:val="28"/>
          <w:rtl/>
          <w:lang w:bidi="ar-IQ"/>
        </w:rPr>
        <w:t xml:space="preserve"> </w:t>
      </w:r>
      <w:r w:rsidRPr="00C35AE0">
        <w:rPr>
          <w:rFonts w:cs="Arial" w:hint="cs"/>
          <w:sz w:val="28"/>
          <w:szCs w:val="28"/>
          <w:rtl/>
          <w:lang w:bidi="ar-IQ"/>
        </w:rPr>
        <w:t>التكييف</w:t>
      </w:r>
      <w:r w:rsidRPr="00C35AE0">
        <w:rPr>
          <w:rFonts w:cs="Arial"/>
          <w:sz w:val="28"/>
          <w:szCs w:val="28"/>
          <w:rtl/>
          <w:lang w:bidi="ar-IQ"/>
        </w:rPr>
        <w:t xml:space="preserve"> </w:t>
      </w:r>
      <w:r w:rsidRPr="00C35AE0">
        <w:rPr>
          <w:rFonts w:cs="Arial" w:hint="cs"/>
          <w:sz w:val="28"/>
          <w:szCs w:val="28"/>
          <w:rtl/>
          <w:lang w:bidi="ar-IQ"/>
        </w:rPr>
        <w:t>والتبريد</w:t>
      </w:r>
      <w:r w:rsidRPr="00C35AE0">
        <w:rPr>
          <w:rFonts w:cs="Arial"/>
          <w:sz w:val="28"/>
          <w:szCs w:val="28"/>
          <w:rtl/>
          <w:lang w:bidi="ar-IQ"/>
        </w:rPr>
        <w:t xml:space="preserve"> (</w:t>
      </w:r>
      <w:r w:rsidRPr="00C35AE0">
        <w:rPr>
          <w:rFonts w:cs="Arial" w:hint="cs"/>
          <w:sz w:val="28"/>
          <w:szCs w:val="28"/>
          <w:rtl/>
          <w:lang w:bidi="ar-IQ"/>
        </w:rPr>
        <w:t>مستوى</w:t>
      </w:r>
      <w:r w:rsidRPr="00C35AE0">
        <w:rPr>
          <w:rFonts w:cs="Arial"/>
          <w:sz w:val="28"/>
          <w:szCs w:val="28"/>
          <w:rtl/>
          <w:lang w:bidi="ar-IQ"/>
        </w:rPr>
        <w:t xml:space="preserve"> </w:t>
      </w:r>
      <w:r w:rsidRPr="00C35AE0">
        <w:rPr>
          <w:rFonts w:cs="Arial" w:hint="cs"/>
          <w:sz w:val="28"/>
          <w:szCs w:val="28"/>
          <w:rtl/>
          <w:lang w:bidi="ar-IQ"/>
        </w:rPr>
        <w:t>التعليم</w:t>
      </w:r>
      <w:r w:rsidRPr="00C35AE0">
        <w:rPr>
          <w:rFonts w:cs="Arial"/>
          <w:sz w:val="28"/>
          <w:szCs w:val="28"/>
          <w:rtl/>
          <w:lang w:bidi="ar-IQ"/>
        </w:rPr>
        <w:t xml:space="preserve"> </w:t>
      </w:r>
      <w:r w:rsidRPr="00C35AE0">
        <w:rPr>
          <w:rFonts w:cs="Arial" w:hint="cs"/>
          <w:sz w:val="28"/>
          <w:szCs w:val="28"/>
          <w:rtl/>
          <w:lang w:bidi="ar-IQ"/>
        </w:rPr>
        <w:t>التقني</w:t>
      </w:r>
      <w:r w:rsidRPr="00C35AE0">
        <w:rPr>
          <w:rFonts w:cs="Arial"/>
          <w:sz w:val="28"/>
          <w:szCs w:val="28"/>
          <w:rtl/>
          <w:lang w:bidi="ar-IQ"/>
        </w:rPr>
        <w:t xml:space="preserve">), </w:t>
      </w:r>
      <w:r w:rsidRPr="00C35AE0">
        <w:rPr>
          <w:rFonts w:cs="Arial" w:hint="cs"/>
          <w:sz w:val="28"/>
          <w:szCs w:val="28"/>
          <w:rtl/>
          <w:lang w:bidi="ar-IQ"/>
        </w:rPr>
        <w:t>مطبعة</w:t>
      </w:r>
      <w:r w:rsidRPr="00C35AE0">
        <w:rPr>
          <w:rFonts w:cs="Arial"/>
          <w:sz w:val="28"/>
          <w:szCs w:val="28"/>
          <w:rtl/>
          <w:lang w:bidi="ar-IQ"/>
        </w:rPr>
        <w:t xml:space="preserve"> </w:t>
      </w:r>
      <w:r w:rsidRPr="00C35AE0">
        <w:rPr>
          <w:rFonts w:cs="Arial" w:hint="cs"/>
          <w:sz w:val="28"/>
          <w:szCs w:val="28"/>
          <w:rtl/>
          <w:lang w:bidi="ar-IQ"/>
        </w:rPr>
        <w:t>كلية</w:t>
      </w:r>
      <w:r w:rsidRPr="00C35AE0">
        <w:rPr>
          <w:rFonts w:cs="Arial"/>
          <w:sz w:val="28"/>
          <w:szCs w:val="28"/>
          <w:rtl/>
          <w:lang w:bidi="ar-IQ"/>
        </w:rPr>
        <w:t xml:space="preserve"> </w:t>
      </w:r>
      <w:r w:rsidRPr="00C35AE0">
        <w:rPr>
          <w:rFonts w:cs="Arial" w:hint="cs"/>
          <w:sz w:val="28"/>
          <w:szCs w:val="28"/>
          <w:rtl/>
          <w:lang w:bidi="ar-IQ"/>
        </w:rPr>
        <w:t>الفنون</w:t>
      </w:r>
      <w:r w:rsidRPr="00C35AE0">
        <w:rPr>
          <w:rFonts w:cs="Arial"/>
          <w:sz w:val="28"/>
          <w:szCs w:val="28"/>
          <w:rtl/>
          <w:lang w:bidi="ar-IQ"/>
        </w:rPr>
        <w:t xml:space="preserve"> </w:t>
      </w:r>
      <w:r w:rsidRPr="00C35AE0">
        <w:rPr>
          <w:rFonts w:cs="Arial" w:hint="cs"/>
          <w:sz w:val="28"/>
          <w:szCs w:val="28"/>
          <w:rtl/>
          <w:lang w:bidi="ar-IQ"/>
        </w:rPr>
        <w:t>التطبيقية</w:t>
      </w:r>
      <w:r w:rsidRPr="00C35AE0">
        <w:rPr>
          <w:rFonts w:cs="Arial"/>
          <w:sz w:val="28"/>
          <w:szCs w:val="28"/>
          <w:rtl/>
          <w:lang w:bidi="ar-IQ"/>
        </w:rPr>
        <w:t xml:space="preserve"> , </w:t>
      </w:r>
      <w:r w:rsidRPr="00C35AE0">
        <w:rPr>
          <w:rFonts w:cs="Arial" w:hint="cs"/>
          <w:sz w:val="28"/>
          <w:szCs w:val="28"/>
          <w:rtl/>
          <w:lang w:bidi="ar-IQ"/>
        </w:rPr>
        <w:t>بغداد</w:t>
      </w:r>
      <w:r w:rsidRPr="00C35AE0">
        <w:rPr>
          <w:rFonts w:cs="Arial"/>
          <w:sz w:val="28"/>
          <w:szCs w:val="28"/>
          <w:rtl/>
          <w:lang w:bidi="ar-IQ"/>
        </w:rPr>
        <w:t xml:space="preserve"> ,</w:t>
      </w:r>
      <w:r w:rsidRPr="00C35AE0">
        <w:rPr>
          <w:rFonts w:cs="Arial" w:hint="cs"/>
          <w:sz w:val="28"/>
          <w:szCs w:val="28"/>
          <w:rtl/>
          <w:lang w:bidi="ar-IQ"/>
        </w:rPr>
        <w:t>بلا</w:t>
      </w:r>
      <w:r w:rsidRPr="00C35AE0">
        <w:rPr>
          <w:rFonts w:cs="Arial"/>
          <w:sz w:val="28"/>
          <w:szCs w:val="28"/>
          <w:rtl/>
          <w:lang w:bidi="ar-IQ"/>
        </w:rPr>
        <w:t xml:space="preserve"> </w:t>
      </w:r>
      <w:r w:rsidRPr="00C35AE0">
        <w:rPr>
          <w:rFonts w:cs="Arial" w:hint="cs"/>
          <w:sz w:val="28"/>
          <w:szCs w:val="28"/>
          <w:rtl/>
          <w:lang w:bidi="ar-IQ"/>
        </w:rPr>
        <w:t>ت</w:t>
      </w:r>
      <w:r w:rsidRPr="00C35AE0">
        <w:rPr>
          <w:rFonts w:cs="Arial"/>
          <w:sz w:val="28"/>
          <w:szCs w:val="28"/>
          <w:rtl/>
          <w:lang w:bidi="ar-IQ"/>
        </w:rPr>
        <w:t>.</w:t>
      </w:r>
    </w:p>
    <w:p w:rsidR="00C35AE0" w:rsidRDefault="00C35AE0" w:rsidP="00C35AE0">
      <w:pPr>
        <w:pStyle w:val="a7"/>
        <w:numPr>
          <w:ilvl w:val="0"/>
          <w:numId w:val="13"/>
        </w:numPr>
        <w:tabs>
          <w:tab w:val="left" w:pos="1381"/>
        </w:tabs>
        <w:rPr>
          <w:sz w:val="28"/>
          <w:szCs w:val="28"/>
          <w:rtl/>
          <w:lang w:bidi="ar-IQ"/>
        </w:rPr>
      </w:pPr>
      <w:r w:rsidRPr="00C35AE0">
        <w:rPr>
          <w:rFonts w:cs="Arial" w:hint="cs"/>
          <w:sz w:val="28"/>
          <w:szCs w:val="28"/>
          <w:rtl/>
          <w:lang w:bidi="ar-IQ"/>
        </w:rPr>
        <w:t>جيرار</w:t>
      </w:r>
      <w:r w:rsidRPr="00C35AE0">
        <w:rPr>
          <w:rFonts w:cs="Arial"/>
          <w:sz w:val="28"/>
          <w:szCs w:val="28"/>
          <w:rtl/>
          <w:lang w:bidi="ar-IQ"/>
        </w:rPr>
        <w:t xml:space="preserve"> </w:t>
      </w:r>
      <w:r w:rsidRPr="00C35AE0">
        <w:rPr>
          <w:rFonts w:cs="Arial" w:hint="cs"/>
          <w:sz w:val="28"/>
          <w:szCs w:val="28"/>
          <w:rtl/>
          <w:lang w:bidi="ar-IQ"/>
        </w:rPr>
        <w:t>ديسوا،</w:t>
      </w:r>
      <w:r w:rsidRPr="00C35AE0">
        <w:rPr>
          <w:rFonts w:cs="Arial"/>
          <w:sz w:val="28"/>
          <w:szCs w:val="28"/>
          <w:rtl/>
          <w:lang w:bidi="ar-IQ"/>
        </w:rPr>
        <w:t xml:space="preserve"> </w:t>
      </w:r>
      <w:r w:rsidRPr="00C35AE0">
        <w:rPr>
          <w:rFonts w:cs="Arial" w:hint="cs"/>
          <w:sz w:val="28"/>
          <w:szCs w:val="28"/>
          <w:rtl/>
          <w:lang w:bidi="ar-IQ"/>
        </w:rPr>
        <w:t>دراسة</w:t>
      </w:r>
      <w:r w:rsidRPr="00C35AE0">
        <w:rPr>
          <w:rFonts w:cs="Arial"/>
          <w:sz w:val="28"/>
          <w:szCs w:val="28"/>
          <w:rtl/>
          <w:lang w:bidi="ar-IQ"/>
        </w:rPr>
        <w:t xml:space="preserve"> </w:t>
      </w:r>
      <w:r w:rsidRPr="00C35AE0">
        <w:rPr>
          <w:rFonts w:cs="Arial" w:hint="cs"/>
          <w:sz w:val="28"/>
          <w:szCs w:val="28"/>
          <w:rtl/>
          <w:lang w:bidi="ar-IQ"/>
        </w:rPr>
        <w:t>في</w:t>
      </w:r>
      <w:r w:rsidRPr="00C35AE0">
        <w:rPr>
          <w:rFonts w:cs="Arial"/>
          <w:sz w:val="28"/>
          <w:szCs w:val="28"/>
          <w:rtl/>
          <w:lang w:bidi="ar-IQ"/>
        </w:rPr>
        <w:t xml:space="preserve"> </w:t>
      </w:r>
      <w:r w:rsidRPr="00C35AE0">
        <w:rPr>
          <w:rFonts w:cs="Arial" w:hint="cs"/>
          <w:sz w:val="28"/>
          <w:szCs w:val="28"/>
          <w:rtl/>
          <w:lang w:bidi="ar-IQ"/>
        </w:rPr>
        <w:t>العلاقات</w:t>
      </w:r>
      <w:r w:rsidRPr="00C35AE0">
        <w:rPr>
          <w:rFonts w:cs="Arial"/>
          <w:sz w:val="28"/>
          <w:szCs w:val="28"/>
          <w:rtl/>
          <w:lang w:bidi="ar-IQ"/>
        </w:rPr>
        <w:t xml:space="preserve"> </w:t>
      </w:r>
      <w:r w:rsidRPr="00C35AE0">
        <w:rPr>
          <w:rFonts w:cs="Arial" w:hint="cs"/>
          <w:sz w:val="28"/>
          <w:szCs w:val="28"/>
          <w:rtl/>
          <w:lang w:bidi="ar-IQ"/>
        </w:rPr>
        <w:t>الدولية</w:t>
      </w:r>
      <w:r w:rsidRPr="00C35AE0">
        <w:rPr>
          <w:rFonts w:cs="Arial"/>
          <w:sz w:val="28"/>
          <w:szCs w:val="28"/>
          <w:rtl/>
          <w:lang w:bidi="ar-IQ"/>
        </w:rPr>
        <w:t xml:space="preserve"> </w:t>
      </w:r>
      <w:r w:rsidRPr="00C35AE0">
        <w:rPr>
          <w:rFonts w:cs="Arial" w:hint="cs"/>
          <w:sz w:val="28"/>
          <w:szCs w:val="28"/>
          <w:rtl/>
          <w:lang w:bidi="ar-IQ"/>
        </w:rPr>
        <w:t>النظريات</w:t>
      </w:r>
      <w:r w:rsidRPr="00C35AE0">
        <w:rPr>
          <w:rFonts w:cs="Arial"/>
          <w:sz w:val="28"/>
          <w:szCs w:val="28"/>
          <w:rtl/>
          <w:lang w:bidi="ar-IQ"/>
        </w:rPr>
        <w:t xml:space="preserve"> </w:t>
      </w:r>
      <w:proofErr w:type="spellStart"/>
      <w:r w:rsidRPr="00C35AE0">
        <w:rPr>
          <w:rFonts w:cs="Arial" w:hint="cs"/>
          <w:sz w:val="28"/>
          <w:szCs w:val="28"/>
          <w:rtl/>
          <w:lang w:bidi="ar-IQ"/>
        </w:rPr>
        <w:t>البيدولتية</w:t>
      </w:r>
      <w:proofErr w:type="spellEnd"/>
      <w:r w:rsidRPr="00C35AE0">
        <w:rPr>
          <w:rFonts w:cs="Arial"/>
          <w:sz w:val="28"/>
          <w:szCs w:val="28"/>
          <w:rtl/>
          <w:lang w:bidi="ar-IQ"/>
        </w:rPr>
        <w:t xml:space="preserve"> , </w:t>
      </w:r>
      <w:r w:rsidRPr="00C35AE0">
        <w:rPr>
          <w:rFonts w:cs="Arial" w:hint="cs"/>
          <w:sz w:val="28"/>
          <w:szCs w:val="28"/>
          <w:rtl/>
          <w:lang w:bidi="ar-IQ"/>
        </w:rPr>
        <w:t>ترجمة</w:t>
      </w:r>
      <w:r w:rsidRPr="00C35AE0">
        <w:rPr>
          <w:rFonts w:cs="Arial"/>
          <w:sz w:val="28"/>
          <w:szCs w:val="28"/>
          <w:rtl/>
          <w:lang w:bidi="ar-IQ"/>
        </w:rPr>
        <w:t xml:space="preserve"> </w:t>
      </w:r>
      <w:r w:rsidRPr="00C35AE0">
        <w:rPr>
          <w:rFonts w:cs="Arial" w:hint="cs"/>
          <w:sz w:val="28"/>
          <w:szCs w:val="28"/>
          <w:rtl/>
          <w:lang w:bidi="ar-IQ"/>
        </w:rPr>
        <w:t>قاسم</w:t>
      </w:r>
      <w:r w:rsidRPr="00C35AE0">
        <w:rPr>
          <w:rFonts w:cs="Arial"/>
          <w:sz w:val="28"/>
          <w:szCs w:val="28"/>
          <w:rtl/>
          <w:lang w:bidi="ar-IQ"/>
        </w:rPr>
        <w:t xml:space="preserve"> </w:t>
      </w:r>
      <w:r w:rsidRPr="00C35AE0">
        <w:rPr>
          <w:rFonts w:cs="Arial" w:hint="cs"/>
          <w:sz w:val="28"/>
          <w:szCs w:val="28"/>
          <w:rtl/>
          <w:lang w:bidi="ar-IQ"/>
        </w:rPr>
        <w:t>المقداد،</w:t>
      </w:r>
      <w:r w:rsidRPr="00C35AE0">
        <w:rPr>
          <w:rFonts w:cs="Arial"/>
          <w:sz w:val="28"/>
          <w:szCs w:val="28"/>
          <w:rtl/>
          <w:lang w:bidi="ar-IQ"/>
        </w:rPr>
        <w:t xml:space="preserve"> </w:t>
      </w:r>
      <w:r w:rsidRPr="00C35AE0">
        <w:rPr>
          <w:rFonts w:cs="Arial" w:hint="cs"/>
          <w:sz w:val="28"/>
          <w:szCs w:val="28"/>
          <w:rtl/>
          <w:lang w:bidi="ar-IQ"/>
        </w:rPr>
        <w:t>ط</w:t>
      </w:r>
      <w:r w:rsidRPr="00C35AE0">
        <w:rPr>
          <w:rFonts w:cs="Arial"/>
          <w:sz w:val="28"/>
          <w:szCs w:val="28"/>
          <w:rtl/>
          <w:lang w:bidi="ar-IQ"/>
        </w:rPr>
        <w:t xml:space="preserve">1, </w:t>
      </w:r>
      <w:r w:rsidRPr="00C35AE0">
        <w:rPr>
          <w:rFonts w:cs="Arial" w:hint="cs"/>
          <w:sz w:val="28"/>
          <w:szCs w:val="28"/>
          <w:rtl/>
          <w:lang w:bidi="ar-IQ"/>
        </w:rPr>
        <w:t>دار</w:t>
      </w:r>
      <w:r w:rsidRPr="00C35AE0">
        <w:rPr>
          <w:rFonts w:cs="Arial"/>
          <w:sz w:val="28"/>
          <w:szCs w:val="28"/>
          <w:rtl/>
          <w:lang w:bidi="ar-IQ"/>
        </w:rPr>
        <w:t xml:space="preserve"> </w:t>
      </w:r>
      <w:proofErr w:type="spellStart"/>
      <w:r w:rsidRPr="00C35AE0">
        <w:rPr>
          <w:rFonts w:cs="Arial" w:hint="cs"/>
          <w:sz w:val="28"/>
          <w:szCs w:val="28"/>
          <w:rtl/>
          <w:lang w:bidi="ar-IQ"/>
        </w:rPr>
        <w:t>نينوى</w:t>
      </w:r>
      <w:proofErr w:type="spellEnd"/>
      <w:r w:rsidRPr="00C35AE0">
        <w:rPr>
          <w:rFonts w:cs="Arial"/>
          <w:sz w:val="28"/>
          <w:szCs w:val="28"/>
          <w:rtl/>
          <w:lang w:bidi="ar-IQ"/>
        </w:rPr>
        <w:t xml:space="preserve"> </w:t>
      </w:r>
      <w:r w:rsidRPr="00C35AE0">
        <w:rPr>
          <w:rFonts w:cs="Arial" w:hint="cs"/>
          <w:sz w:val="28"/>
          <w:szCs w:val="28"/>
          <w:rtl/>
          <w:lang w:bidi="ar-IQ"/>
        </w:rPr>
        <w:t>للدراسات</w:t>
      </w:r>
      <w:r w:rsidRPr="00C35AE0">
        <w:rPr>
          <w:rFonts w:cs="Arial"/>
          <w:sz w:val="28"/>
          <w:szCs w:val="28"/>
          <w:rtl/>
          <w:lang w:bidi="ar-IQ"/>
        </w:rPr>
        <w:t xml:space="preserve"> </w:t>
      </w:r>
      <w:r w:rsidRPr="00C35AE0">
        <w:rPr>
          <w:rFonts w:cs="Arial" w:hint="cs"/>
          <w:sz w:val="28"/>
          <w:szCs w:val="28"/>
          <w:rtl/>
          <w:lang w:bidi="ar-IQ"/>
        </w:rPr>
        <w:t>والنشر</w:t>
      </w:r>
      <w:r w:rsidRPr="00C35AE0">
        <w:rPr>
          <w:rFonts w:cs="Arial"/>
          <w:sz w:val="28"/>
          <w:szCs w:val="28"/>
          <w:rtl/>
          <w:lang w:bidi="ar-IQ"/>
        </w:rPr>
        <w:t xml:space="preserve"> </w:t>
      </w:r>
      <w:r w:rsidRPr="00C35AE0">
        <w:rPr>
          <w:rFonts w:cs="Arial" w:hint="cs"/>
          <w:sz w:val="28"/>
          <w:szCs w:val="28"/>
          <w:rtl/>
          <w:lang w:bidi="ar-IQ"/>
        </w:rPr>
        <w:t>والتوزيع</w:t>
      </w:r>
      <w:r w:rsidRPr="00C35AE0">
        <w:rPr>
          <w:rFonts w:cs="Arial"/>
          <w:sz w:val="28"/>
          <w:szCs w:val="28"/>
          <w:rtl/>
          <w:lang w:bidi="ar-IQ"/>
        </w:rPr>
        <w:t xml:space="preserve">, </w:t>
      </w:r>
      <w:r w:rsidRPr="00C35AE0">
        <w:rPr>
          <w:rFonts w:cs="Arial" w:hint="cs"/>
          <w:sz w:val="28"/>
          <w:szCs w:val="28"/>
          <w:rtl/>
          <w:lang w:bidi="ar-IQ"/>
        </w:rPr>
        <w:t>دمشق</w:t>
      </w:r>
      <w:r w:rsidRPr="00C35AE0">
        <w:rPr>
          <w:rFonts w:cs="Arial"/>
          <w:sz w:val="28"/>
          <w:szCs w:val="28"/>
          <w:rtl/>
          <w:lang w:bidi="ar-IQ"/>
        </w:rPr>
        <w:t>,2015</w:t>
      </w:r>
    </w:p>
    <w:p w:rsidR="00FB5582" w:rsidRPr="00C0258A" w:rsidRDefault="00716DA8" w:rsidP="00C0258A">
      <w:pPr>
        <w:pStyle w:val="a7"/>
        <w:numPr>
          <w:ilvl w:val="0"/>
          <w:numId w:val="13"/>
        </w:numPr>
        <w:tabs>
          <w:tab w:val="left" w:pos="1381"/>
        </w:tabs>
        <w:rPr>
          <w:sz w:val="28"/>
          <w:szCs w:val="28"/>
          <w:lang w:bidi="ar-IQ"/>
        </w:rPr>
      </w:pPr>
      <w:r w:rsidRPr="00716DA8">
        <w:rPr>
          <w:rFonts w:cs="Arial" w:hint="cs"/>
          <w:sz w:val="28"/>
          <w:szCs w:val="28"/>
          <w:rtl/>
          <w:lang w:bidi="ar-IQ"/>
        </w:rPr>
        <w:t>فائز</w:t>
      </w:r>
      <w:r w:rsidRPr="00716DA8">
        <w:rPr>
          <w:rFonts w:cs="Arial"/>
          <w:sz w:val="28"/>
          <w:szCs w:val="28"/>
          <w:rtl/>
          <w:lang w:bidi="ar-IQ"/>
        </w:rPr>
        <w:t xml:space="preserve"> </w:t>
      </w:r>
      <w:r w:rsidRPr="00716DA8">
        <w:rPr>
          <w:rFonts w:cs="Arial" w:hint="cs"/>
          <w:sz w:val="28"/>
          <w:szCs w:val="28"/>
          <w:rtl/>
          <w:lang w:bidi="ar-IQ"/>
        </w:rPr>
        <w:t>محمود</w:t>
      </w:r>
      <w:r w:rsidRPr="00716DA8">
        <w:rPr>
          <w:rFonts w:cs="Arial"/>
          <w:sz w:val="28"/>
          <w:szCs w:val="28"/>
          <w:rtl/>
          <w:lang w:bidi="ar-IQ"/>
        </w:rPr>
        <w:t xml:space="preserve"> </w:t>
      </w:r>
      <w:r w:rsidRPr="00716DA8">
        <w:rPr>
          <w:rFonts w:cs="Arial" w:hint="cs"/>
          <w:sz w:val="28"/>
          <w:szCs w:val="28"/>
          <w:rtl/>
          <w:lang w:bidi="ar-IQ"/>
        </w:rPr>
        <w:t>صالح</w:t>
      </w:r>
      <w:r w:rsidRPr="00716DA8">
        <w:rPr>
          <w:rFonts w:cs="Arial"/>
          <w:sz w:val="28"/>
          <w:szCs w:val="28"/>
          <w:rtl/>
          <w:lang w:bidi="ar-IQ"/>
        </w:rPr>
        <w:t xml:space="preserve">, </w:t>
      </w:r>
      <w:r w:rsidRPr="00716DA8">
        <w:rPr>
          <w:rFonts w:cs="Arial" w:hint="cs"/>
          <w:sz w:val="28"/>
          <w:szCs w:val="28"/>
          <w:rtl/>
          <w:lang w:bidi="ar-IQ"/>
        </w:rPr>
        <w:t>الفكر</w:t>
      </w:r>
      <w:r w:rsidRPr="00716DA8">
        <w:rPr>
          <w:rFonts w:cs="Arial"/>
          <w:sz w:val="28"/>
          <w:szCs w:val="28"/>
          <w:rtl/>
          <w:lang w:bidi="ar-IQ"/>
        </w:rPr>
        <w:t xml:space="preserve"> </w:t>
      </w:r>
      <w:r w:rsidRPr="00716DA8">
        <w:rPr>
          <w:rFonts w:cs="Arial" w:hint="cs"/>
          <w:sz w:val="28"/>
          <w:szCs w:val="28"/>
          <w:rtl/>
          <w:lang w:bidi="ar-IQ"/>
        </w:rPr>
        <w:t>السياسي</w:t>
      </w:r>
      <w:r w:rsidRPr="00716DA8">
        <w:rPr>
          <w:rFonts w:cs="Arial"/>
          <w:sz w:val="28"/>
          <w:szCs w:val="28"/>
          <w:rtl/>
          <w:lang w:bidi="ar-IQ"/>
        </w:rPr>
        <w:t xml:space="preserve"> </w:t>
      </w:r>
      <w:r w:rsidRPr="00716DA8">
        <w:rPr>
          <w:rFonts w:cs="Arial" w:hint="cs"/>
          <w:sz w:val="28"/>
          <w:szCs w:val="28"/>
          <w:rtl/>
          <w:lang w:bidi="ar-IQ"/>
        </w:rPr>
        <w:t>المعاصر</w:t>
      </w:r>
      <w:r w:rsidRPr="00716DA8">
        <w:rPr>
          <w:rFonts w:cs="Arial"/>
          <w:sz w:val="28"/>
          <w:szCs w:val="28"/>
          <w:rtl/>
          <w:lang w:bidi="ar-IQ"/>
        </w:rPr>
        <w:t xml:space="preserve"> </w:t>
      </w:r>
      <w:r w:rsidRPr="00716DA8">
        <w:rPr>
          <w:rFonts w:cs="Arial" w:hint="cs"/>
          <w:sz w:val="28"/>
          <w:szCs w:val="28"/>
          <w:rtl/>
          <w:lang w:bidi="ar-IQ"/>
        </w:rPr>
        <w:t>نماذج</w:t>
      </w:r>
      <w:r w:rsidRPr="00716DA8">
        <w:rPr>
          <w:rFonts w:cs="Arial"/>
          <w:sz w:val="28"/>
          <w:szCs w:val="28"/>
          <w:rtl/>
          <w:lang w:bidi="ar-IQ"/>
        </w:rPr>
        <w:t xml:space="preserve"> </w:t>
      </w:r>
      <w:r w:rsidRPr="00716DA8">
        <w:rPr>
          <w:rFonts w:cs="Arial" w:hint="cs"/>
          <w:sz w:val="28"/>
          <w:szCs w:val="28"/>
          <w:rtl/>
          <w:lang w:bidi="ar-IQ"/>
        </w:rPr>
        <w:t>مختارة،</w:t>
      </w:r>
      <w:r w:rsidRPr="00716DA8">
        <w:rPr>
          <w:rFonts w:cs="Arial"/>
          <w:sz w:val="28"/>
          <w:szCs w:val="28"/>
          <w:rtl/>
          <w:lang w:bidi="ar-IQ"/>
        </w:rPr>
        <w:t xml:space="preserve"> </w:t>
      </w:r>
      <w:r w:rsidRPr="00716DA8">
        <w:rPr>
          <w:rFonts w:cs="Arial" w:hint="cs"/>
          <w:sz w:val="28"/>
          <w:szCs w:val="28"/>
          <w:rtl/>
          <w:lang w:bidi="ar-IQ"/>
        </w:rPr>
        <w:t>دار</w:t>
      </w:r>
      <w:r w:rsidRPr="00716DA8">
        <w:rPr>
          <w:rFonts w:cs="Arial"/>
          <w:sz w:val="28"/>
          <w:szCs w:val="28"/>
          <w:rtl/>
          <w:lang w:bidi="ar-IQ"/>
        </w:rPr>
        <w:t xml:space="preserve"> </w:t>
      </w:r>
      <w:r w:rsidRPr="00716DA8">
        <w:rPr>
          <w:rFonts w:cs="Arial" w:hint="cs"/>
          <w:sz w:val="28"/>
          <w:szCs w:val="28"/>
          <w:rtl/>
          <w:lang w:bidi="ar-IQ"/>
        </w:rPr>
        <w:t>العابد</w:t>
      </w:r>
      <w:r w:rsidRPr="00716DA8">
        <w:rPr>
          <w:rFonts w:cs="Arial"/>
          <w:sz w:val="28"/>
          <w:szCs w:val="28"/>
          <w:rtl/>
          <w:lang w:bidi="ar-IQ"/>
        </w:rPr>
        <w:t xml:space="preserve"> </w:t>
      </w:r>
      <w:r w:rsidRPr="00716DA8">
        <w:rPr>
          <w:rFonts w:cs="Arial" w:hint="cs"/>
          <w:sz w:val="28"/>
          <w:szCs w:val="28"/>
          <w:rtl/>
          <w:lang w:bidi="ar-IQ"/>
        </w:rPr>
        <w:t>للطباعة</w:t>
      </w:r>
      <w:r w:rsidRPr="00716DA8">
        <w:rPr>
          <w:rFonts w:cs="Arial"/>
          <w:sz w:val="28"/>
          <w:szCs w:val="28"/>
          <w:rtl/>
          <w:lang w:bidi="ar-IQ"/>
        </w:rPr>
        <w:t xml:space="preserve"> </w:t>
      </w:r>
      <w:r w:rsidRPr="00716DA8">
        <w:rPr>
          <w:rFonts w:cs="Arial" w:hint="cs"/>
          <w:sz w:val="28"/>
          <w:szCs w:val="28"/>
          <w:rtl/>
          <w:lang w:bidi="ar-IQ"/>
        </w:rPr>
        <w:t>والنشر</w:t>
      </w:r>
      <w:r w:rsidRPr="00716DA8">
        <w:rPr>
          <w:rFonts w:cs="Arial"/>
          <w:sz w:val="28"/>
          <w:szCs w:val="28"/>
          <w:rtl/>
          <w:lang w:bidi="ar-IQ"/>
        </w:rPr>
        <w:t xml:space="preserve"> </w:t>
      </w:r>
      <w:r w:rsidRPr="00716DA8">
        <w:rPr>
          <w:rFonts w:cs="Arial" w:hint="cs"/>
          <w:sz w:val="28"/>
          <w:szCs w:val="28"/>
          <w:rtl/>
          <w:lang w:bidi="ar-IQ"/>
        </w:rPr>
        <w:t>،</w:t>
      </w:r>
      <w:r w:rsidRPr="00716DA8">
        <w:rPr>
          <w:rFonts w:cs="Arial"/>
          <w:sz w:val="28"/>
          <w:szCs w:val="28"/>
          <w:rtl/>
          <w:lang w:bidi="ar-IQ"/>
        </w:rPr>
        <w:t xml:space="preserve"> </w:t>
      </w:r>
      <w:r w:rsidRPr="00716DA8">
        <w:rPr>
          <w:rFonts w:cs="Arial" w:hint="cs"/>
          <w:sz w:val="28"/>
          <w:szCs w:val="28"/>
          <w:rtl/>
          <w:lang w:bidi="ar-IQ"/>
        </w:rPr>
        <w:t>الموصل،</w:t>
      </w:r>
      <w:r w:rsidRPr="00716DA8">
        <w:rPr>
          <w:rFonts w:cs="Arial"/>
          <w:sz w:val="28"/>
          <w:szCs w:val="28"/>
          <w:rtl/>
          <w:lang w:bidi="ar-IQ"/>
        </w:rPr>
        <w:t xml:space="preserve"> 2008</w:t>
      </w:r>
      <w:r>
        <w:rPr>
          <w:rFonts w:hint="cs"/>
          <w:sz w:val="28"/>
          <w:szCs w:val="28"/>
          <w:rtl/>
          <w:lang w:bidi="ar-IQ"/>
        </w:rPr>
        <w:t>.</w:t>
      </w:r>
    </w:p>
    <w:p w:rsidR="00FB5582" w:rsidRPr="00FB5582" w:rsidRDefault="00FB5582" w:rsidP="00FB5582">
      <w:pPr>
        <w:pStyle w:val="a7"/>
        <w:numPr>
          <w:ilvl w:val="0"/>
          <w:numId w:val="8"/>
        </w:numPr>
        <w:tabs>
          <w:tab w:val="left" w:pos="1381"/>
        </w:tabs>
        <w:rPr>
          <w:sz w:val="28"/>
          <w:szCs w:val="28"/>
          <w:u w:val="single"/>
          <w:lang w:bidi="ar-IQ"/>
        </w:rPr>
      </w:pPr>
      <w:r w:rsidRPr="00FB5582">
        <w:rPr>
          <w:rFonts w:hint="cs"/>
          <w:sz w:val="28"/>
          <w:szCs w:val="28"/>
          <w:u w:val="single"/>
          <w:rtl/>
          <w:lang w:bidi="ar-IQ"/>
        </w:rPr>
        <w:t xml:space="preserve">الرسائل و </w:t>
      </w:r>
      <w:proofErr w:type="spellStart"/>
      <w:r w:rsidRPr="00FB5582">
        <w:rPr>
          <w:rFonts w:hint="cs"/>
          <w:sz w:val="28"/>
          <w:szCs w:val="28"/>
          <w:u w:val="single"/>
          <w:rtl/>
          <w:lang w:bidi="ar-IQ"/>
        </w:rPr>
        <w:t>الاطاريح</w:t>
      </w:r>
      <w:proofErr w:type="spellEnd"/>
    </w:p>
    <w:p w:rsidR="00FB5582" w:rsidRDefault="00FB5582" w:rsidP="00FB5582">
      <w:pPr>
        <w:pStyle w:val="a7"/>
        <w:numPr>
          <w:ilvl w:val="0"/>
          <w:numId w:val="9"/>
        </w:numPr>
        <w:tabs>
          <w:tab w:val="left" w:pos="1381"/>
        </w:tabs>
        <w:rPr>
          <w:sz w:val="28"/>
          <w:szCs w:val="28"/>
          <w:lang w:bidi="ar-IQ"/>
        </w:rPr>
      </w:pPr>
      <w:r w:rsidRPr="00FB5582">
        <w:rPr>
          <w:rFonts w:cs="Arial"/>
          <w:sz w:val="28"/>
          <w:szCs w:val="28"/>
          <w:rtl/>
          <w:lang w:bidi="ar-IQ"/>
        </w:rPr>
        <w:t xml:space="preserve">. </w:t>
      </w:r>
      <w:r w:rsidRPr="00FB5582">
        <w:rPr>
          <w:rFonts w:cs="Arial" w:hint="cs"/>
          <w:sz w:val="28"/>
          <w:szCs w:val="28"/>
          <w:rtl/>
          <w:lang w:bidi="ar-IQ"/>
        </w:rPr>
        <w:t>فاطنة</w:t>
      </w:r>
      <w:r w:rsidRPr="00FB5582">
        <w:rPr>
          <w:rFonts w:cs="Arial"/>
          <w:sz w:val="28"/>
          <w:szCs w:val="28"/>
          <w:rtl/>
          <w:lang w:bidi="ar-IQ"/>
        </w:rPr>
        <w:t xml:space="preserve"> </w:t>
      </w:r>
      <w:proofErr w:type="spellStart"/>
      <w:r w:rsidRPr="00FB5582">
        <w:rPr>
          <w:rFonts w:cs="Arial" w:hint="cs"/>
          <w:sz w:val="28"/>
          <w:szCs w:val="28"/>
          <w:rtl/>
          <w:lang w:bidi="ar-IQ"/>
        </w:rPr>
        <w:t>طاوسي</w:t>
      </w:r>
      <w:proofErr w:type="spellEnd"/>
      <w:r w:rsidRPr="00FB5582">
        <w:rPr>
          <w:rFonts w:cs="Arial"/>
          <w:sz w:val="28"/>
          <w:szCs w:val="28"/>
          <w:rtl/>
          <w:lang w:bidi="ar-IQ"/>
        </w:rPr>
        <w:t xml:space="preserve">, </w:t>
      </w:r>
      <w:r w:rsidRPr="00FB5582">
        <w:rPr>
          <w:rFonts w:cs="Arial" w:hint="cs"/>
          <w:sz w:val="28"/>
          <w:szCs w:val="28"/>
          <w:rtl/>
          <w:lang w:bidi="ar-IQ"/>
        </w:rPr>
        <w:t>الحق</w:t>
      </w:r>
      <w:r w:rsidRPr="00FB5582">
        <w:rPr>
          <w:rFonts w:cs="Arial"/>
          <w:sz w:val="28"/>
          <w:szCs w:val="28"/>
          <w:rtl/>
          <w:lang w:bidi="ar-IQ"/>
        </w:rPr>
        <w:t xml:space="preserve"> </w:t>
      </w:r>
      <w:r w:rsidRPr="00FB5582">
        <w:rPr>
          <w:rFonts w:cs="Arial" w:hint="cs"/>
          <w:sz w:val="28"/>
          <w:szCs w:val="28"/>
          <w:rtl/>
          <w:lang w:bidi="ar-IQ"/>
        </w:rPr>
        <w:t>في</w:t>
      </w:r>
      <w:r w:rsidRPr="00FB5582">
        <w:rPr>
          <w:rFonts w:cs="Arial"/>
          <w:sz w:val="28"/>
          <w:szCs w:val="28"/>
          <w:rtl/>
          <w:lang w:bidi="ar-IQ"/>
        </w:rPr>
        <w:t xml:space="preserve"> </w:t>
      </w:r>
      <w:r w:rsidRPr="00FB5582">
        <w:rPr>
          <w:rFonts w:cs="Arial" w:hint="cs"/>
          <w:sz w:val="28"/>
          <w:szCs w:val="28"/>
          <w:rtl/>
          <w:lang w:bidi="ar-IQ"/>
        </w:rPr>
        <w:t>البيئة</w:t>
      </w:r>
      <w:r w:rsidRPr="00FB5582">
        <w:rPr>
          <w:rFonts w:cs="Arial"/>
          <w:sz w:val="28"/>
          <w:szCs w:val="28"/>
          <w:rtl/>
          <w:lang w:bidi="ar-IQ"/>
        </w:rPr>
        <w:t xml:space="preserve"> </w:t>
      </w:r>
      <w:r w:rsidRPr="00FB5582">
        <w:rPr>
          <w:rFonts w:cs="Arial" w:hint="cs"/>
          <w:sz w:val="28"/>
          <w:szCs w:val="28"/>
          <w:rtl/>
          <w:lang w:bidi="ar-IQ"/>
        </w:rPr>
        <w:t>السليمة</w:t>
      </w:r>
      <w:r w:rsidRPr="00FB5582">
        <w:rPr>
          <w:rFonts w:cs="Arial"/>
          <w:sz w:val="28"/>
          <w:szCs w:val="28"/>
          <w:rtl/>
          <w:lang w:bidi="ar-IQ"/>
        </w:rPr>
        <w:t xml:space="preserve"> </w:t>
      </w:r>
      <w:r w:rsidRPr="00FB5582">
        <w:rPr>
          <w:rFonts w:cs="Arial" w:hint="cs"/>
          <w:sz w:val="28"/>
          <w:szCs w:val="28"/>
          <w:rtl/>
          <w:lang w:bidi="ar-IQ"/>
        </w:rPr>
        <w:t>في</w:t>
      </w:r>
      <w:r w:rsidRPr="00FB5582">
        <w:rPr>
          <w:rFonts w:cs="Arial"/>
          <w:sz w:val="28"/>
          <w:szCs w:val="28"/>
          <w:rtl/>
          <w:lang w:bidi="ar-IQ"/>
        </w:rPr>
        <w:t xml:space="preserve"> </w:t>
      </w:r>
      <w:r w:rsidRPr="00FB5582">
        <w:rPr>
          <w:rFonts w:cs="Arial" w:hint="cs"/>
          <w:sz w:val="28"/>
          <w:szCs w:val="28"/>
          <w:rtl/>
          <w:lang w:bidi="ar-IQ"/>
        </w:rPr>
        <w:t>التشريع</w:t>
      </w:r>
      <w:r w:rsidRPr="00FB5582">
        <w:rPr>
          <w:rFonts w:cs="Arial"/>
          <w:sz w:val="28"/>
          <w:szCs w:val="28"/>
          <w:rtl/>
          <w:lang w:bidi="ar-IQ"/>
        </w:rPr>
        <w:t xml:space="preserve"> </w:t>
      </w:r>
      <w:r w:rsidRPr="00FB5582">
        <w:rPr>
          <w:rFonts w:cs="Arial" w:hint="cs"/>
          <w:sz w:val="28"/>
          <w:szCs w:val="28"/>
          <w:rtl/>
          <w:lang w:bidi="ar-IQ"/>
        </w:rPr>
        <w:t>الدولي</w:t>
      </w:r>
      <w:r w:rsidRPr="00FB5582">
        <w:rPr>
          <w:rFonts w:cs="Arial"/>
          <w:sz w:val="28"/>
          <w:szCs w:val="28"/>
          <w:rtl/>
          <w:lang w:bidi="ar-IQ"/>
        </w:rPr>
        <w:t xml:space="preserve"> </w:t>
      </w:r>
      <w:r w:rsidRPr="00FB5582">
        <w:rPr>
          <w:rFonts w:cs="Arial" w:hint="cs"/>
          <w:sz w:val="28"/>
          <w:szCs w:val="28"/>
          <w:rtl/>
          <w:lang w:bidi="ar-IQ"/>
        </w:rPr>
        <w:t>والوطني</w:t>
      </w:r>
      <w:r w:rsidRPr="00FB5582">
        <w:rPr>
          <w:rFonts w:cs="Arial"/>
          <w:sz w:val="28"/>
          <w:szCs w:val="28"/>
          <w:rtl/>
          <w:lang w:bidi="ar-IQ"/>
        </w:rPr>
        <w:t xml:space="preserve">, </w:t>
      </w:r>
      <w:r w:rsidRPr="00FB5582">
        <w:rPr>
          <w:rFonts w:cs="Arial" w:hint="cs"/>
          <w:sz w:val="28"/>
          <w:szCs w:val="28"/>
          <w:rtl/>
          <w:lang w:bidi="ar-IQ"/>
        </w:rPr>
        <w:t>رسالة</w:t>
      </w:r>
      <w:r w:rsidRPr="00FB5582">
        <w:rPr>
          <w:rFonts w:cs="Arial"/>
          <w:sz w:val="28"/>
          <w:szCs w:val="28"/>
          <w:rtl/>
          <w:lang w:bidi="ar-IQ"/>
        </w:rPr>
        <w:t xml:space="preserve"> </w:t>
      </w:r>
      <w:r w:rsidRPr="00FB5582">
        <w:rPr>
          <w:rFonts w:cs="Arial" w:hint="cs"/>
          <w:sz w:val="28"/>
          <w:szCs w:val="28"/>
          <w:rtl/>
          <w:lang w:bidi="ar-IQ"/>
        </w:rPr>
        <w:t>ماجستير</w:t>
      </w:r>
      <w:r w:rsidRPr="00FB5582">
        <w:rPr>
          <w:rFonts w:cs="Arial"/>
          <w:sz w:val="28"/>
          <w:szCs w:val="28"/>
          <w:rtl/>
          <w:lang w:bidi="ar-IQ"/>
        </w:rPr>
        <w:t xml:space="preserve">, </w:t>
      </w:r>
      <w:r w:rsidRPr="00FB5582">
        <w:rPr>
          <w:rFonts w:cs="Arial" w:hint="cs"/>
          <w:sz w:val="28"/>
          <w:szCs w:val="28"/>
          <w:rtl/>
          <w:lang w:bidi="ar-IQ"/>
        </w:rPr>
        <w:t>كلية</w:t>
      </w:r>
      <w:r w:rsidRPr="00FB5582">
        <w:rPr>
          <w:rFonts w:cs="Arial"/>
          <w:sz w:val="28"/>
          <w:szCs w:val="28"/>
          <w:rtl/>
          <w:lang w:bidi="ar-IQ"/>
        </w:rPr>
        <w:t xml:space="preserve"> </w:t>
      </w:r>
      <w:r w:rsidRPr="00FB5582">
        <w:rPr>
          <w:rFonts w:cs="Arial" w:hint="cs"/>
          <w:sz w:val="28"/>
          <w:szCs w:val="28"/>
          <w:rtl/>
          <w:lang w:bidi="ar-IQ"/>
        </w:rPr>
        <w:t>الحقوق</w:t>
      </w:r>
      <w:r w:rsidRPr="00FB5582">
        <w:rPr>
          <w:rFonts w:cs="Arial"/>
          <w:sz w:val="28"/>
          <w:szCs w:val="28"/>
          <w:rtl/>
          <w:lang w:bidi="ar-IQ"/>
        </w:rPr>
        <w:t xml:space="preserve"> </w:t>
      </w:r>
      <w:r w:rsidRPr="00FB5582">
        <w:rPr>
          <w:rFonts w:cs="Arial" w:hint="cs"/>
          <w:sz w:val="28"/>
          <w:szCs w:val="28"/>
          <w:rtl/>
          <w:lang w:bidi="ar-IQ"/>
        </w:rPr>
        <w:t>والعلوم</w:t>
      </w:r>
      <w:r w:rsidRPr="00FB5582">
        <w:rPr>
          <w:rFonts w:cs="Arial"/>
          <w:sz w:val="28"/>
          <w:szCs w:val="28"/>
          <w:rtl/>
          <w:lang w:bidi="ar-IQ"/>
        </w:rPr>
        <w:t xml:space="preserve"> </w:t>
      </w:r>
      <w:r w:rsidRPr="00FB5582">
        <w:rPr>
          <w:rFonts w:cs="Arial" w:hint="cs"/>
          <w:sz w:val="28"/>
          <w:szCs w:val="28"/>
          <w:rtl/>
          <w:lang w:bidi="ar-IQ"/>
        </w:rPr>
        <w:t>السياسية،</w:t>
      </w:r>
      <w:r w:rsidRPr="00FB5582">
        <w:rPr>
          <w:rFonts w:cs="Arial"/>
          <w:sz w:val="28"/>
          <w:szCs w:val="28"/>
          <w:rtl/>
          <w:lang w:bidi="ar-IQ"/>
        </w:rPr>
        <w:t xml:space="preserve"> </w:t>
      </w:r>
      <w:r w:rsidRPr="00FB5582">
        <w:rPr>
          <w:rFonts w:cs="Arial" w:hint="cs"/>
          <w:sz w:val="28"/>
          <w:szCs w:val="28"/>
          <w:rtl/>
          <w:lang w:bidi="ar-IQ"/>
        </w:rPr>
        <w:t>جامعة</w:t>
      </w:r>
      <w:r w:rsidRPr="00FB5582">
        <w:rPr>
          <w:rFonts w:cs="Arial"/>
          <w:sz w:val="28"/>
          <w:szCs w:val="28"/>
          <w:rtl/>
          <w:lang w:bidi="ar-IQ"/>
        </w:rPr>
        <w:t xml:space="preserve"> </w:t>
      </w:r>
      <w:r w:rsidRPr="00FB5582">
        <w:rPr>
          <w:rFonts w:cs="Arial" w:hint="cs"/>
          <w:sz w:val="28"/>
          <w:szCs w:val="28"/>
          <w:rtl/>
          <w:lang w:bidi="ar-IQ"/>
        </w:rPr>
        <w:t>قاصدي</w:t>
      </w:r>
      <w:r w:rsidRPr="00FB5582">
        <w:rPr>
          <w:rFonts w:cs="Arial"/>
          <w:sz w:val="28"/>
          <w:szCs w:val="28"/>
          <w:rtl/>
          <w:lang w:bidi="ar-IQ"/>
        </w:rPr>
        <w:t xml:space="preserve"> </w:t>
      </w:r>
      <w:r w:rsidRPr="00FB5582">
        <w:rPr>
          <w:rFonts w:cs="Arial" w:hint="cs"/>
          <w:sz w:val="28"/>
          <w:szCs w:val="28"/>
          <w:rtl/>
          <w:lang w:bidi="ar-IQ"/>
        </w:rPr>
        <w:t>مرباح</w:t>
      </w:r>
      <w:r w:rsidRPr="00FB5582">
        <w:rPr>
          <w:rFonts w:cs="Arial"/>
          <w:sz w:val="28"/>
          <w:szCs w:val="28"/>
          <w:rtl/>
          <w:lang w:bidi="ar-IQ"/>
        </w:rPr>
        <w:t xml:space="preserve"> </w:t>
      </w:r>
      <w:r w:rsidRPr="00FB5582">
        <w:rPr>
          <w:rFonts w:cs="Arial" w:hint="cs"/>
          <w:sz w:val="28"/>
          <w:szCs w:val="28"/>
          <w:rtl/>
          <w:lang w:bidi="ar-IQ"/>
        </w:rPr>
        <w:t>،</w:t>
      </w:r>
      <w:r w:rsidRPr="00FB5582">
        <w:rPr>
          <w:rFonts w:cs="Arial"/>
          <w:sz w:val="28"/>
          <w:szCs w:val="28"/>
          <w:rtl/>
          <w:lang w:bidi="ar-IQ"/>
        </w:rPr>
        <w:t xml:space="preserve"> </w:t>
      </w:r>
      <w:r w:rsidRPr="00FB5582">
        <w:rPr>
          <w:rFonts w:cs="Arial" w:hint="cs"/>
          <w:sz w:val="28"/>
          <w:szCs w:val="28"/>
          <w:rtl/>
          <w:lang w:bidi="ar-IQ"/>
        </w:rPr>
        <w:t>ورقلة</w:t>
      </w:r>
      <w:r>
        <w:rPr>
          <w:rFonts w:hint="cs"/>
          <w:sz w:val="28"/>
          <w:szCs w:val="28"/>
          <w:rtl/>
          <w:lang w:bidi="ar-IQ"/>
        </w:rPr>
        <w:t>.</w:t>
      </w:r>
    </w:p>
    <w:p w:rsidR="00014771" w:rsidRDefault="00014771" w:rsidP="00014771">
      <w:pPr>
        <w:pStyle w:val="a7"/>
        <w:numPr>
          <w:ilvl w:val="0"/>
          <w:numId w:val="9"/>
        </w:numPr>
        <w:tabs>
          <w:tab w:val="left" w:pos="1381"/>
        </w:tabs>
        <w:rPr>
          <w:sz w:val="28"/>
          <w:szCs w:val="28"/>
          <w:lang w:bidi="ar-IQ"/>
        </w:rPr>
      </w:pPr>
      <w:r w:rsidRPr="00014771">
        <w:rPr>
          <w:rFonts w:cs="Arial" w:hint="cs"/>
          <w:sz w:val="28"/>
          <w:szCs w:val="28"/>
          <w:rtl/>
          <w:lang w:bidi="ar-IQ"/>
        </w:rPr>
        <w:t>نسرين</w:t>
      </w:r>
      <w:r w:rsidRPr="00014771">
        <w:rPr>
          <w:rFonts w:cs="Arial"/>
          <w:sz w:val="28"/>
          <w:szCs w:val="28"/>
          <w:rtl/>
          <w:lang w:bidi="ar-IQ"/>
        </w:rPr>
        <w:t xml:space="preserve"> </w:t>
      </w:r>
      <w:r w:rsidRPr="00014771">
        <w:rPr>
          <w:rFonts w:cs="Arial" w:hint="cs"/>
          <w:sz w:val="28"/>
          <w:szCs w:val="28"/>
          <w:rtl/>
          <w:lang w:bidi="ar-IQ"/>
        </w:rPr>
        <w:t>شايب</w:t>
      </w:r>
      <w:r w:rsidRPr="00014771">
        <w:rPr>
          <w:rFonts w:cs="Arial"/>
          <w:sz w:val="28"/>
          <w:szCs w:val="28"/>
          <w:rtl/>
          <w:lang w:bidi="ar-IQ"/>
        </w:rPr>
        <w:t xml:space="preserve">, </w:t>
      </w:r>
      <w:r w:rsidRPr="00014771">
        <w:rPr>
          <w:rFonts w:cs="Arial" w:hint="cs"/>
          <w:sz w:val="28"/>
          <w:szCs w:val="28"/>
          <w:rtl/>
          <w:lang w:bidi="ar-IQ"/>
        </w:rPr>
        <w:t>دسترة</w:t>
      </w:r>
      <w:r w:rsidRPr="00014771">
        <w:rPr>
          <w:rFonts w:cs="Arial"/>
          <w:sz w:val="28"/>
          <w:szCs w:val="28"/>
          <w:rtl/>
          <w:lang w:bidi="ar-IQ"/>
        </w:rPr>
        <w:t xml:space="preserve"> </w:t>
      </w:r>
      <w:r w:rsidRPr="00014771">
        <w:rPr>
          <w:rFonts w:cs="Arial" w:hint="cs"/>
          <w:sz w:val="28"/>
          <w:szCs w:val="28"/>
          <w:rtl/>
          <w:lang w:bidi="ar-IQ"/>
        </w:rPr>
        <w:t>الحق</w:t>
      </w:r>
      <w:r w:rsidRPr="00014771">
        <w:rPr>
          <w:rFonts w:cs="Arial"/>
          <w:sz w:val="28"/>
          <w:szCs w:val="28"/>
          <w:rtl/>
          <w:lang w:bidi="ar-IQ"/>
        </w:rPr>
        <w:t xml:space="preserve"> </w:t>
      </w:r>
      <w:r w:rsidRPr="00014771">
        <w:rPr>
          <w:rFonts w:cs="Arial" w:hint="cs"/>
          <w:sz w:val="28"/>
          <w:szCs w:val="28"/>
          <w:rtl/>
          <w:lang w:bidi="ar-IQ"/>
        </w:rPr>
        <w:t>في</w:t>
      </w:r>
      <w:r w:rsidRPr="00014771">
        <w:rPr>
          <w:rFonts w:cs="Arial"/>
          <w:sz w:val="28"/>
          <w:szCs w:val="28"/>
          <w:rtl/>
          <w:lang w:bidi="ar-IQ"/>
        </w:rPr>
        <w:t xml:space="preserve"> </w:t>
      </w:r>
      <w:r w:rsidRPr="00014771">
        <w:rPr>
          <w:rFonts w:cs="Arial" w:hint="cs"/>
          <w:sz w:val="28"/>
          <w:szCs w:val="28"/>
          <w:rtl/>
          <w:lang w:bidi="ar-IQ"/>
        </w:rPr>
        <w:t>البيئة</w:t>
      </w:r>
      <w:r w:rsidRPr="00014771">
        <w:rPr>
          <w:rFonts w:cs="Arial"/>
          <w:sz w:val="28"/>
          <w:szCs w:val="28"/>
          <w:rtl/>
          <w:lang w:bidi="ar-IQ"/>
        </w:rPr>
        <w:t xml:space="preserve">, </w:t>
      </w:r>
      <w:r w:rsidRPr="00014771">
        <w:rPr>
          <w:rFonts w:cs="Arial" w:hint="cs"/>
          <w:sz w:val="28"/>
          <w:szCs w:val="28"/>
          <w:rtl/>
          <w:lang w:bidi="ar-IQ"/>
        </w:rPr>
        <w:t>رسالة</w:t>
      </w:r>
      <w:r w:rsidRPr="00014771">
        <w:rPr>
          <w:rFonts w:cs="Arial"/>
          <w:sz w:val="28"/>
          <w:szCs w:val="28"/>
          <w:rtl/>
          <w:lang w:bidi="ar-IQ"/>
        </w:rPr>
        <w:t xml:space="preserve"> </w:t>
      </w:r>
      <w:r w:rsidRPr="00014771">
        <w:rPr>
          <w:rFonts w:cs="Arial" w:hint="cs"/>
          <w:sz w:val="28"/>
          <w:szCs w:val="28"/>
          <w:rtl/>
          <w:lang w:bidi="ar-IQ"/>
        </w:rPr>
        <w:t>ماجستير</w:t>
      </w:r>
      <w:r w:rsidRPr="00014771">
        <w:rPr>
          <w:rFonts w:cs="Arial"/>
          <w:sz w:val="28"/>
          <w:szCs w:val="28"/>
          <w:rtl/>
          <w:lang w:bidi="ar-IQ"/>
        </w:rPr>
        <w:t xml:space="preserve"> </w:t>
      </w:r>
      <w:r w:rsidRPr="00014771">
        <w:rPr>
          <w:rFonts w:cs="Arial" w:hint="cs"/>
          <w:sz w:val="28"/>
          <w:szCs w:val="28"/>
          <w:rtl/>
          <w:lang w:bidi="ar-IQ"/>
        </w:rPr>
        <w:t>في</w:t>
      </w:r>
      <w:r w:rsidRPr="00014771">
        <w:rPr>
          <w:rFonts w:cs="Arial"/>
          <w:sz w:val="28"/>
          <w:szCs w:val="28"/>
          <w:rtl/>
          <w:lang w:bidi="ar-IQ"/>
        </w:rPr>
        <w:t xml:space="preserve"> </w:t>
      </w:r>
      <w:r w:rsidRPr="00014771">
        <w:rPr>
          <w:rFonts w:cs="Arial" w:hint="cs"/>
          <w:sz w:val="28"/>
          <w:szCs w:val="28"/>
          <w:rtl/>
          <w:lang w:bidi="ar-IQ"/>
        </w:rPr>
        <w:t>الحقوق</w:t>
      </w:r>
      <w:r w:rsidRPr="00014771">
        <w:rPr>
          <w:rFonts w:cs="Arial"/>
          <w:sz w:val="28"/>
          <w:szCs w:val="28"/>
          <w:rtl/>
          <w:lang w:bidi="ar-IQ"/>
        </w:rPr>
        <w:t xml:space="preserve">, </w:t>
      </w:r>
      <w:r w:rsidRPr="00014771">
        <w:rPr>
          <w:rFonts w:cs="Arial" w:hint="cs"/>
          <w:sz w:val="28"/>
          <w:szCs w:val="28"/>
          <w:rtl/>
          <w:lang w:bidi="ar-IQ"/>
        </w:rPr>
        <w:t>جامعة</w:t>
      </w:r>
      <w:r w:rsidRPr="00014771">
        <w:rPr>
          <w:rFonts w:cs="Arial"/>
          <w:sz w:val="28"/>
          <w:szCs w:val="28"/>
          <w:rtl/>
          <w:lang w:bidi="ar-IQ"/>
        </w:rPr>
        <w:t xml:space="preserve"> </w:t>
      </w:r>
      <w:r w:rsidRPr="00014771">
        <w:rPr>
          <w:rFonts w:cs="Arial" w:hint="cs"/>
          <w:sz w:val="28"/>
          <w:szCs w:val="28"/>
          <w:rtl/>
          <w:lang w:bidi="ar-IQ"/>
        </w:rPr>
        <w:t>محمد</w:t>
      </w:r>
      <w:r w:rsidRPr="00014771">
        <w:rPr>
          <w:rFonts w:cs="Arial"/>
          <w:sz w:val="28"/>
          <w:szCs w:val="28"/>
          <w:rtl/>
          <w:lang w:bidi="ar-IQ"/>
        </w:rPr>
        <w:t xml:space="preserve"> </w:t>
      </w:r>
      <w:r w:rsidRPr="00014771">
        <w:rPr>
          <w:rFonts w:cs="Arial" w:hint="cs"/>
          <w:sz w:val="28"/>
          <w:szCs w:val="28"/>
          <w:rtl/>
          <w:lang w:bidi="ar-IQ"/>
        </w:rPr>
        <w:t>لمين</w:t>
      </w:r>
      <w:r w:rsidRPr="00014771">
        <w:rPr>
          <w:rFonts w:cs="Arial"/>
          <w:sz w:val="28"/>
          <w:szCs w:val="28"/>
          <w:rtl/>
          <w:lang w:bidi="ar-IQ"/>
        </w:rPr>
        <w:t xml:space="preserve"> </w:t>
      </w:r>
      <w:r w:rsidRPr="00014771">
        <w:rPr>
          <w:rFonts w:cs="Arial" w:hint="cs"/>
          <w:sz w:val="28"/>
          <w:szCs w:val="28"/>
          <w:rtl/>
          <w:lang w:bidi="ar-IQ"/>
        </w:rPr>
        <w:t>دباغين</w:t>
      </w:r>
      <w:r w:rsidRPr="00014771">
        <w:rPr>
          <w:rFonts w:cs="Arial"/>
          <w:sz w:val="28"/>
          <w:szCs w:val="28"/>
          <w:rtl/>
          <w:lang w:bidi="ar-IQ"/>
        </w:rPr>
        <w:t xml:space="preserve">, </w:t>
      </w:r>
      <w:r w:rsidRPr="00014771">
        <w:rPr>
          <w:rFonts w:cs="Arial" w:hint="cs"/>
          <w:sz w:val="28"/>
          <w:szCs w:val="28"/>
          <w:rtl/>
          <w:lang w:bidi="ar-IQ"/>
        </w:rPr>
        <w:t>الجزائر</w:t>
      </w:r>
      <w:r w:rsidRPr="00014771">
        <w:rPr>
          <w:rFonts w:cs="Arial"/>
          <w:sz w:val="28"/>
          <w:szCs w:val="28"/>
          <w:rtl/>
          <w:lang w:bidi="ar-IQ"/>
        </w:rPr>
        <w:t>, 2017</w:t>
      </w:r>
      <w:r>
        <w:rPr>
          <w:rFonts w:hint="cs"/>
          <w:sz w:val="28"/>
          <w:szCs w:val="28"/>
          <w:rtl/>
          <w:lang w:bidi="ar-IQ"/>
        </w:rPr>
        <w:t>.</w:t>
      </w:r>
    </w:p>
    <w:p w:rsidR="00C22D4E" w:rsidRDefault="00C22D4E" w:rsidP="00C22D4E">
      <w:pPr>
        <w:pStyle w:val="a7"/>
        <w:numPr>
          <w:ilvl w:val="0"/>
          <w:numId w:val="8"/>
        </w:numPr>
        <w:tabs>
          <w:tab w:val="left" w:pos="1381"/>
        </w:tabs>
        <w:rPr>
          <w:sz w:val="28"/>
          <w:szCs w:val="28"/>
          <w:u w:val="single"/>
          <w:lang w:bidi="ar-IQ"/>
        </w:rPr>
      </w:pPr>
      <w:r w:rsidRPr="00C22D4E">
        <w:rPr>
          <w:rFonts w:hint="cs"/>
          <w:sz w:val="28"/>
          <w:szCs w:val="28"/>
          <w:u w:val="single"/>
          <w:rtl/>
          <w:lang w:bidi="ar-IQ"/>
        </w:rPr>
        <w:t>الدوريات</w:t>
      </w:r>
      <w:r w:rsidR="00722DCB">
        <w:rPr>
          <w:rFonts w:hint="cs"/>
          <w:sz w:val="28"/>
          <w:szCs w:val="28"/>
          <w:u w:val="single"/>
          <w:rtl/>
          <w:lang w:bidi="ar-IQ"/>
        </w:rPr>
        <w:t xml:space="preserve"> العربية</w:t>
      </w:r>
    </w:p>
    <w:p w:rsidR="00C22D4E" w:rsidRDefault="00C22D4E" w:rsidP="00C22D4E">
      <w:pPr>
        <w:pStyle w:val="a7"/>
        <w:numPr>
          <w:ilvl w:val="0"/>
          <w:numId w:val="14"/>
        </w:numPr>
        <w:tabs>
          <w:tab w:val="left" w:pos="1381"/>
        </w:tabs>
        <w:rPr>
          <w:sz w:val="28"/>
          <w:szCs w:val="28"/>
          <w:lang w:bidi="ar-IQ"/>
        </w:rPr>
      </w:pPr>
      <w:r w:rsidRPr="00C22D4E">
        <w:rPr>
          <w:rFonts w:cs="Arial" w:hint="cs"/>
          <w:sz w:val="28"/>
          <w:szCs w:val="28"/>
          <w:rtl/>
          <w:lang w:bidi="ar-IQ"/>
        </w:rPr>
        <w:t>عبدالرحمن</w:t>
      </w:r>
      <w:r w:rsidRPr="00C22D4E">
        <w:rPr>
          <w:rFonts w:cs="Arial"/>
          <w:sz w:val="28"/>
          <w:szCs w:val="28"/>
          <w:rtl/>
          <w:lang w:bidi="ar-IQ"/>
        </w:rPr>
        <w:t xml:space="preserve"> </w:t>
      </w:r>
      <w:r w:rsidRPr="00C22D4E">
        <w:rPr>
          <w:rFonts w:cs="Arial" w:hint="cs"/>
          <w:sz w:val="28"/>
          <w:szCs w:val="28"/>
          <w:rtl/>
          <w:lang w:bidi="ar-IQ"/>
        </w:rPr>
        <w:t>كريم</w:t>
      </w:r>
      <w:r w:rsidRPr="00C22D4E">
        <w:rPr>
          <w:rFonts w:cs="Arial"/>
          <w:sz w:val="28"/>
          <w:szCs w:val="28"/>
          <w:rtl/>
          <w:lang w:bidi="ar-IQ"/>
        </w:rPr>
        <w:t xml:space="preserve"> </w:t>
      </w:r>
      <w:r w:rsidRPr="00C22D4E">
        <w:rPr>
          <w:rFonts w:cs="Arial" w:hint="cs"/>
          <w:sz w:val="28"/>
          <w:szCs w:val="28"/>
          <w:rtl/>
          <w:lang w:bidi="ar-IQ"/>
        </w:rPr>
        <w:t>درويش</w:t>
      </w:r>
      <w:r w:rsidRPr="00C22D4E">
        <w:rPr>
          <w:rFonts w:cs="Arial"/>
          <w:sz w:val="28"/>
          <w:szCs w:val="28"/>
          <w:rtl/>
          <w:lang w:bidi="ar-IQ"/>
        </w:rPr>
        <w:t xml:space="preserve"> </w:t>
      </w:r>
      <w:r w:rsidRPr="00C22D4E">
        <w:rPr>
          <w:rFonts w:cs="Arial" w:hint="cs"/>
          <w:sz w:val="28"/>
          <w:szCs w:val="28"/>
          <w:rtl/>
          <w:lang w:bidi="ar-IQ"/>
        </w:rPr>
        <w:t>،</w:t>
      </w:r>
      <w:r w:rsidRPr="00C22D4E">
        <w:rPr>
          <w:rFonts w:cs="Arial"/>
          <w:sz w:val="28"/>
          <w:szCs w:val="28"/>
          <w:rtl/>
          <w:lang w:bidi="ar-IQ"/>
        </w:rPr>
        <w:t xml:space="preserve"> </w:t>
      </w:r>
      <w:r w:rsidRPr="00C22D4E">
        <w:rPr>
          <w:rFonts w:cs="Arial" w:hint="cs"/>
          <w:sz w:val="28"/>
          <w:szCs w:val="28"/>
          <w:rtl/>
          <w:lang w:bidi="ar-IQ"/>
        </w:rPr>
        <w:t>تأثير</w:t>
      </w:r>
      <w:r w:rsidRPr="00C22D4E">
        <w:rPr>
          <w:rFonts w:cs="Arial"/>
          <w:sz w:val="28"/>
          <w:szCs w:val="28"/>
          <w:rtl/>
          <w:lang w:bidi="ar-IQ"/>
        </w:rPr>
        <w:t xml:space="preserve"> </w:t>
      </w:r>
      <w:r w:rsidRPr="00C22D4E">
        <w:rPr>
          <w:rFonts w:cs="Arial" w:hint="cs"/>
          <w:sz w:val="28"/>
          <w:szCs w:val="28"/>
          <w:rtl/>
          <w:lang w:bidi="ar-IQ"/>
        </w:rPr>
        <w:t>اشكالية</w:t>
      </w:r>
      <w:r w:rsidRPr="00C22D4E">
        <w:rPr>
          <w:rFonts w:cs="Arial"/>
          <w:sz w:val="28"/>
          <w:szCs w:val="28"/>
          <w:rtl/>
          <w:lang w:bidi="ar-IQ"/>
        </w:rPr>
        <w:t xml:space="preserve"> </w:t>
      </w:r>
      <w:r w:rsidRPr="00C22D4E">
        <w:rPr>
          <w:rFonts w:cs="Arial" w:hint="cs"/>
          <w:sz w:val="28"/>
          <w:szCs w:val="28"/>
          <w:rtl/>
          <w:lang w:bidi="ar-IQ"/>
        </w:rPr>
        <w:t>التكامل</w:t>
      </w:r>
      <w:r w:rsidRPr="00C22D4E">
        <w:rPr>
          <w:rFonts w:cs="Arial"/>
          <w:sz w:val="28"/>
          <w:szCs w:val="28"/>
          <w:rtl/>
          <w:lang w:bidi="ar-IQ"/>
        </w:rPr>
        <w:t xml:space="preserve"> </w:t>
      </w:r>
      <w:r w:rsidRPr="00C22D4E">
        <w:rPr>
          <w:rFonts w:cs="Arial" w:hint="cs"/>
          <w:sz w:val="28"/>
          <w:szCs w:val="28"/>
          <w:rtl/>
          <w:lang w:bidi="ar-IQ"/>
        </w:rPr>
        <w:t>الوطني</w:t>
      </w:r>
      <w:r w:rsidRPr="00C22D4E">
        <w:rPr>
          <w:rFonts w:cs="Arial"/>
          <w:sz w:val="28"/>
          <w:szCs w:val="28"/>
          <w:rtl/>
          <w:lang w:bidi="ar-IQ"/>
        </w:rPr>
        <w:t xml:space="preserve"> </w:t>
      </w:r>
      <w:r w:rsidRPr="00C22D4E">
        <w:rPr>
          <w:rFonts w:cs="Arial" w:hint="cs"/>
          <w:sz w:val="28"/>
          <w:szCs w:val="28"/>
          <w:rtl/>
          <w:lang w:bidi="ar-IQ"/>
        </w:rPr>
        <w:t>على</w:t>
      </w:r>
      <w:r w:rsidRPr="00C22D4E">
        <w:rPr>
          <w:rFonts w:cs="Arial"/>
          <w:sz w:val="28"/>
          <w:szCs w:val="28"/>
          <w:rtl/>
          <w:lang w:bidi="ar-IQ"/>
        </w:rPr>
        <w:t xml:space="preserve"> </w:t>
      </w:r>
      <w:r w:rsidRPr="00C22D4E">
        <w:rPr>
          <w:rFonts w:cs="Arial" w:hint="cs"/>
          <w:sz w:val="28"/>
          <w:szCs w:val="28"/>
          <w:rtl/>
          <w:lang w:bidi="ar-IQ"/>
        </w:rPr>
        <w:t>الاصلاح</w:t>
      </w:r>
      <w:r w:rsidRPr="00C22D4E">
        <w:rPr>
          <w:rFonts w:cs="Arial"/>
          <w:sz w:val="28"/>
          <w:szCs w:val="28"/>
          <w:rtl/>
          <w:lang w:bidi="ar-IQ"/>
        </w:rPr>
        <w:t xml:space="preserve"> </w:t>
      </w:r>
      <w:r w:rsidRPr="00C22D4E">
        <w:rPr>
          <w:rFonts w:cs="Arial" w:hint="cs"/>
          <w:sz w:val="28"/>
          <w:szCs w:val="28"/>
          <w:rtl/>
          <w:lang w:bidi="ar-IQ"/>
        </w:rPr>
        <w:t>السياسي</w:t>
      </w:r>
      <w:r w:rsidRPr="00C22D4E">
        <w:rPr>
          <w:rFonts w:cs="Arial"/>
          <w:sz w:val="28"/>
          <w:szCs w:val="28"/>
          <w:rtl/>
          <w:lang w:bidi="ar-IQ"/>
        </w:rPr>
        <w:t xml:space="preserve"> </w:t>
      </w:r>
      <w:r w:rsidRPr="00C22D4E">
        <w:rPr>
          <w:rFonts w:cs="Arial" w:hint="cs"/>
          <w:sz w:val="28"/>
          <w:szCs w:val="28"/>
          <w:rtl/>
          <w:lang w:bidi="ar-IQ"/>
        </w:rPr>
        <w:t>في</w:t>
      </w:r>
      <w:r w:rsidRPr="00C22D4E">
        <w:rPr>
          <w:rFonts w:cs="Arial"/>
          <w:sz w:val="28"/>
          <w:szCs w:val="28"/>
          <w:rtl/>
          <w:lang w:bidi="ar-IQ"/>
        </w:rPr>
        <w:t xml:space="preserve"> </w:t>
      </w:r>
      <w:r w:rsidRPr="00C22D4E">
        <w:rPr>
          <w:rFonts w:cs="Arial" w:hint="cs"/>
          <w:sz w:val="28"/>
          <w:szCs w:val="28"/>
          <w:rtl/>
          <w:lang w:bidi="ar-IQ"/>
        </w:rPr>
        <w:t>العراق</w:t>
      </w:r>
      <w:r w:rsidRPr="00C22D4E">
        <w:rPr>
          <w:rFonts w:cs="Arial"/>
          <w:sz w:val="28"/>
          <w:szCs w:val="28"/>
          <w:rtl/>
          <w:lang w:bidi="ar-IQ"/>
        </w:rPr>
        <w:t xml:space="preserve"> </w:t>
      </w:r>
      <w:r w:rsidRPr="00C22D4E">
        <w:rPr>
          <w:rFonts w:cs="Arial" w:hint="cs"/>
          <w:sz w:val="28"/>
          <w:szCs w:val="28"/>
          <w:rtl/>
          <w:lang w:bidi="ar-IQ"/>
        </w:rPr>
        <w:t>دراسة</w:t>
      </w:r>
      <w:r w:rsidRPr="00C22D4E">
        <w:rPr>
          <w:rFonts w:cs="Arial"/>
          <w:sz w:val="28"/>
          <w:szCs w:val="28"/>
          <w:rtl/>
          <w:lang w:bidi="ar-IQ"/>
        </w:rPr>
        <w:t xml:space="preserve"> </w:t>
      </w:r>
      <w:r w:rsidRPr="00C22D4E">
        <w:rPr>
          <w:rFonts w:cs="Arial" w:hint="cs"/>
          <w:sz w:val="28"/>
          <w:szCs w:val="28"/>
          <w:rtl/>
          <w:lang w:bidi="ar-IQ"/>
        </w:rPr>
        <w:t>تحليلية</w:t>
      </w:r>
      <w:r w:rsidRPr="00C22D4E">
        <w:rPr>
          <w:rFonts w:cs="Arial"/>
          <w:sz w:val="28"/>
          <w:szCs w:val="28"/>
          <w:rtl/>
          <w:lang w:bidi="ar-IQ"/>
        </w:rPr>
        <w:t xml:space="preserve">, </w:t>
      </w:r>
      <w:r w:rsidRPr="00C22D4E">
        <w:rPr>
          <w:rFonts w:cs="Arial" w:hint="cs"/>
          <w:sz w:val="28"/>
          <w:szCs w:val="28"/>
          <w:rtl/>
          <w:lang w:bidi="ar-IQ"/>
        </w:rPr>
        <w:t>مجلة</w:t>
      </w:r>
      <w:r w:rsidRPr="00C22D4E">
        <w:rPr>
          <w:rFonts w:cs="Arial"/>
          <w:sz w:val="28"/>
          <w:szCs w:val="28"/>
          <w:rtl/>
          <w:lang w:bidi="ar-IQ"/>
        </w:rPr>
        <w:t xml:space="preserve"> </w:t>
      </w:r>
      <w:r w:rsidRPr="00C22D4E">
        <w:rPr>
          <w:rFonts w:cs="Arial" w:hint="cs"/>
          <w:sz w:val="28"/>
          <w:szCs w:val="28"/>
          <w:rtl/>
          <w:lang w:bidi="ar-IQ"/>
        </w:rPr>
        <w:t>كلية</w:t>
      </w:r>
      <w:r w:rsidRPr="00C22D4E">
        <w:rPr>
          <w:rFonts w:cs="Arial"/>
          <w:sz w:val="28"/>
          <w:szCs w:val="28"/>
          <w:rtl/>
          <w:lang w:bidi="ar-IQ"/>
        </w:rPr>
        <w:t xml:space="preserve"> </w:t>
      </w:r>
      <w:r w:rsidRPr="00C22D4E">
        <w:rPr>
          <w:rFonts w:cs="Arial" w:hint="cs"/>
          <w:sz w:val="28"/>
          <w:szCs w:val="28"/>
          <w:rtl/>
          <w:lang w:bidi="ar-IQ"/>
        </w:rPr>
        <w:t>القانون</w:t>
      </w:r>
      <w:r w:rsidRPr="00C22D4E">
        <w:rPr>
          <w:rFonts w:cs="Arial"/>
          <w:sz w:val="28"/>
          <w:szCs w:val="28"/>
          <w:rtl/>
          <w:lang w:bidi="ar-IQ"/>
        </w:rPr>
        <w:t xml:space="preserve"> </w:t>
      </w:r>
      <w:r w:rsidRPr="00C22D4E">
        <w:rPr>
          <w:rFonts w:cs="Arial" w:hint="cs"/>
          <w:sz w:val="28"/>
          <w:szCs w:val="28"/>
          <w:rtl/>
          <w:lang w:bidi="ar-IQ"/>
        </w:rPr>
        <w:t>للعلوم</w:t>
      </w:r>
      <w:r w:rsidRPr="00C22D4E">
        <w:rPr>
          <w:rFonts w:cs="Arial"/>
          <w:sz w:val="28"/>
          <w:szCs w:val="28"/>
          <w:rtl/>
          <w:lang w:bidi="ar-IQ"/>
        </w:rPr>
        <w:t xml:space="preserve"> </w:t>
      </w:r>
      <w:r w:rsidRPr="00C22D4E">
        <w:rPr>
          <w:rFonts w:cs="Arial" w:hint="cs"/>
          <w:sz w:val="28"/>
          <w:szCs w:val="28"/>
          <w:rtl/>
          <w:lang w:bidi="ar-IQ"/>
        </w:rPr>
        <w:t>السياسية</w:t>
      </w:r>
      <w:r w:rsidRPr="00C22D4E">
        <w:rPr>
          <w:rFonts w:cs="Arial"/>
          <w:sz w:val="28"/>
          <w:szCs w:val="28"/>
          <w:rtl/>
          <w:lang w:bidi="ar-IQ"/>
        </w:rPr>
        <w:t xml:space="preserve"> </w:t>
      </w:r>
      <w:r w:rsidRPr="00C22D4E">
        <w:rPr>
          <w:rFonts w:cs="Arial" w:hint="cs"/>
          <w:sz w:val="28"/>
          <w:szCs w:val="28"/>
          <w:rtl/>
          <w:lang w:bidi="ar-IQ"/>
        </w:rPr>
        <w:t>والقانونية</w:t>
      </w:r>
      <w:r w:rsidRPr="00C22D4E">
        <w:rPr>
          <w:rFonts w:cs="Arial"/>
          <w:sz w:val="28"/>
          <w:szCs w:val="28"/>
          <w:rtl/>
          <w:lang w:bidi="ar-IQ"/>
        </w:rPr>
        <w:t xml:space="preserve">, </w:t>
      </w:r>
      <w:r w:rsidRPr="00C22D4E">
        <w:rPr>
          <w:rFonts w:cs="Arial" w:hint="cs"/>
          <w:sz w:val="28"/>
          <w:szCs w:val="28"/>
          <w:rtl/>
          <w:lang w:bidi="ar-IQ"/>
        </w:rPr>
        <w:t>جامعة</w:t>
      </w:r>
      <w:r w:rsidRPr="00C22D4E">
        <w:rPr>
          <w:rFonts w:cs="Arial"/>
          <w:sz w:val="28"/>
          <w:szCs w:val="28"/>
          <w:rtl/>
          <w:lang w:bidi="ar-IQ"/>
        </w:rPr>
        <w:t xml:space="preserve"> </w:t>
      </w:r>
      <w:r w:rsidRPr="00C22D4E">
        <w:rPr>
          <w:rFonts w:cs="Arial" w:hint="cs"/>
          <w:sz w:val="28"/>
          <w:szCs w:val="28"/>
          <w:rtl/>
          <w:lang w:bidi="ar-IQ"/>
        </w:rPr>
        <w:t>كركوك</w:t>
      </w:r>
      <w:r w:rsidRPr="00C22D4E">
        <w:rPr>
          <w:rFonts w:cs="Arial"/>
          <w:sz w:val="28"/>
          <w:szCs w:val="28"/>
          <w:rtl/>
          <w:lang w:bidi="ar-IQ"/>
        </w:rPr>
        <w:t xml:space="preserve">, </w:t>
      </w:r>
      <w:r w:rsidRPr="00C22D4E">
        <w:rPr>
          <w:rFonts w:cs="Arial" w:hint="cs"/>
          <w:sz w:val="28"/>
          <w:szCs w:val="28"/>
          <w:rtl/>
          <w:lang w:bidi="ar-IQ"/>
        </w:rPr>
        <w:t>العدد</w:t>
      </w:r>
      <w:r w:rsidRPr="00C22D4E">
        <w:rPr>
          <w:rFonts w:cs="Arial"/>
          <w:sz w:val="28"/>
          <w:szCs w:val="28"/>
          <w:rtl/>
          <w:lang w:bidi="ar-IQ"/>
        </w:rPr>
        <w:t xml:space="preserve">15, </w:t>
      </w:r>
      <w:r w:rsidRPr="00C22D4E">
        <w:rPr>
          <w:rFonts w:cs="Arial" w:hint="cs"/>
          <w:sz w:val="28"/>
          <w:szCs w:val="28"/>
          <w:rtl/>
          <w:lang w:bidi="ar-IQ"/>
        </w:rPr>
        <w:t>المجلد</w:t>
      </w:r>
      <w:r w:rsidRPr="00C22D4E">
        <w:rPr>
          <w:rFonts w:cs="Arial"/>
          <w:sz w:val="28"/>
          <w:szCs w:val="28"/>
          <w:rtl/>
          <w:lang w:bidi="ar-IQ"/>
        </w:rPr>
        <w:t xml:space="preserve"> 4, </w:t>
      </w:r>
      <w:r w:rsidRPr="00C22D4E">
        <w:rPr>
          <w:rFonts w:cs="Arial" w:hint="cs"/>
          <w:sz w:val="28"/>
          <w:szCs w:val="28"/>
          <w:rtl/>
          <w:lang w:bidi="ar-IQ"/>
        </w:rPr>
        <w:t>السنة</w:t>
      </w:r>
      <w:r w:rsidRPr="00C22D4E">
        <w:rPr>
          <w:rFonts w:cs="Arial"/>
          <w:sz w:val="28"/>
          <w:szCs w:val="28"/>
          <w:rtl/>
          <w:lang w:bidi="ar-IQ"/>
        </w:rPr>
        <w:t xml:space="preserve"> 2015</w:t>
      </w:r>
      <w:r>
        <w:rPr>
          <w:rFonts w:hint="cs"/>
          <w:sz w:val="28"/>
          <w:szCs w:val="28"/>
          <w:rtl/>
          <w:lang w:bidi="ar-IQ"/>
        </w:rPr>
        <w:t>.</w:t>
      </w:r>
    </w:p>
    <w:p w:rsidR="000A646D" w:rsidRDefault="000A646D" w:rsidP="000A646D">
      <w:pPr>
        <w:pStyle w:val="a7"/>
        <w:numPr>
          <w:ilvl w:val="0"/>
          <w:numId w:val="14"/>
        </w:numPr>
        <w:tabs>
          <w:tab w:val="left" w:pos="1381"/>
        </w:tabs>
        <w:rPr>
          <w:sz w:val="28"/>
          <w:szCs w:val="28"/>
          <w:lang w:bidi="ar-IQ"/>
        </w:rPr>
      </w:pPr>
      <w:r w:rsidRPr="000A646D">
        <w:rPr>
          <w:rFonts w:cs="Arial" w:hint="cs"/>
          <w:sz w:val="28"/>
          <w:szCs w:val="28"/>
          <w:rtl/>
          <w:lang w:bidi="ar-IQ"/>
        </w:rPr>
        <w:t>امجد</w:t>
      </w:r>
      <w:r w:rsidRPr="000A646D">
        <w:rPr>
          <w:rFonts w:cs="Arial"/>
          <w:sz w:val="28"/>
          <w:szCs w:val="28"/>
          <w:rtl/>
          <w:lang w:bidi="ar-IQ"/>
        </w:rPr>
        <w:t xml:space="preserve"> </w:t>
      </w:r>
      <w:r w:rsidRPr="000A646D">
        <w:rPr>
          <w:rFonts w:cs="Arial" w:hint="cs"/>
          <w:sz w:val="28"/>
          <w:szCs w:val="28"/>
          <w:rtl/>
          <w:lang w:bidi="ar-IQ"/>
        </w:rPr>
        <w:t>رحيم</w:t>
      </w:r>
      <w:r w:rsidRPr="000A646D">
        <w:rPr>
          <w:rFonts w:cs="Arial"/>
          <w:sz w:val="28"/>
          <w:szCs w:val="28"/>
          <w:rtl/>
          <w:lang w:bidi="ar-IQ"/>
        </w:rPr>
        <w:t xml:space="preserve"> </w:t>
      </w:r>
      <w:r w:rsidRPr="000A646D">
        <w:rPr>
          <w:rFonts w:cs="Arial" w:hint="cs"/>
          <w:sz w:val="28"/>
          <w:szCs w:val="28"/>
          <w:rtl/>
          <w:lang w:bidi="ar-IQ"/>
        </w:rPr>
        <w:t>وفرات</w:t>
      </w:r>
      <w:r w:rsidRPr="000A646D">
        <w:rPr>
          <w:rFonts w:cs="Arial"/>
          <w:sz w:val="28"/>
          <w:szCs w:val="28"/>
          <w:rtl/>
          <w:lang w:bidi="ar-IQ"/>
        </w:rPr>
        <w:t xml:space="preserve"> </w:t>
      </w:r>
      <w:r w:rsidRPr="000A646D">
        <w:rPr>
          <w:rFonts w:cs="Arial" w:hint="cs"/>
          <w:sz w:val="28"/>
          <w:szCs w:val="28"/>
          <w:rtl/>
          <w:lang w:bidi="ar-IQ"/>
        </w:rPr>
        <w:t>حميد</w:t>
      </w:r>
      <w:r w:rsidRPr="000A646D">
        <w:rPr>
          <w:rFonts w:cs="Arial"/>
          <w:sz w:val="28"/>
          <w:szCs w:val="28"/>
          <w:rtl/>
          <w:lang w:bidi="ar-IQ"/>
        </w:rPr>
        <w:t xml:space="preserve"> </w:t>
      </w:r>
      <w:r w:rsidRPr="000A646D">
        <w:rPr>
          <w:rFonts w:cs="Arial" w:hint="cs"/>
          <w:sz w:val="28"/>
          <w:szCs w:val="28"/>
          <w:rtl/>
          <w:lang w:bidi="ar-IQ"/>
        </w:rPr>
        <w:t>،</w:t>
      </w:r>
      <w:r w:rsidRPr="000A646D">
        <w:rPr>
          <w:rFonts w:cs="Arial"/>
          <w:sz w:val="28"/>
          <w:szCs w:val="28"/>
          <w:rtl/>
          <w:lang w:bidi="ar-IQ"/>
        </w:rPr>
        <w:t xml:space="preserve"> </w:t>
      </w:r>
      <w:r w:rsidRPr="000A646D">
        <w:rPr>
          <w:rFonts w:cs="Arial" w:hint="cs"/>
          <w:sz w:val="28"/>
          <w:szCs w:val="28"/>
          <w:rtl/>
          <w:lang w:bidi="ar-IQ"/>
        </w:rPr>
        <w:t>مستويات</w:t>
      </w:r>
      <w:r w:rsidRPr="000A646D">
        <w:rPr>
          <w:rFonts w:cs="Arial"/>
          <w:sz w:val="28"/>
          <w:szCs w:val="28"/>
          <w:rtl/>
          <w:lang w:bidi="ar-IQ"/>
        </w:rPr>
        <w:t xml:space="preserve"> </w:t>
      </w:r>
      <w:r w:rsidRPr="000A646D">
        <w:rPr>
          <w:rFonts w:cs="Arial" w:hint="cs"/>
          <w:sz w:val="28"/>
          <w:szCs w:val="28"/>
          <w:rtl/>
          <w:lang w:bidi="ar-IQ"/>
        </w:rPr>
        <w:t>التدميرية</w:t>
      </w:r>
      <w:r w:rsidRPr="000A646D">
        <w:rPr>
          <w:rFonts w:cs="Arial"/>
          <w:sz w:val="28"/>
          <w:szCs w:val="28"/>
          <w:rtl/>
          <w:lang w:bidi="ar-IQ"/>
        </w:rPr>
        <w:t xml:space="preserve"> </w:t>
      </w:r>
      <w:r w:rsidRPr="000A646D">
        <w:rPr>
          <w:rFonts w:cs="Arial" w:hint="cs"/>
          <w:sz w:val="28"/>
          <w:szCs w:val="28"/>
          <w:rtl/>
          <w:lang w:bidi="ar-IQ"/>
        </w:rPr>
        <w:t>لمدينة</w:t>
      </w:r>
      <w:r w:rsidRPr="000A646D">
        <w:rPr>
          <w:rFonts w:cs="Arial"/>
          <w:sz w:val="28"/>
          <w:szCs w:val="28"/>
          <w:rtl/>
          <w:lang w:bidi="ar-IQ"/>
        </w:rPr>
        <w:t xml:space="preserve"> </w:t>
      </w:r>
      <w:r w:rsidRPr="000A646D">
        <w:rPr>
          <w:rFonts w:cs="Arial" w:hint="cs"/>
          <w:sz w:val="28"/>
          <w:szCs w:val="28"/>
          <w:rtl/>
          <w:lang w:bidi="ar-IQ"/>
        </w:rPr>
        <w:t>الرمادي</w:t>
      </w:r>
      <w:r w:rsidRPr="000A646D">
        <w:rPr>
          <w:rFonts w:cs="Arial"/>
          <w:sz w:val="28"/>
          <w:szCs w:val="28"/>
          <w:rtl/>
          <w:lang w:bidi="ar-IQ"/>
        </w:rPr>
        <w:t xml:space="preserve"> </w:t>
      </w:r>
      <w:r w:rsidRPr="000A646D">
        <w:rPr>
          <w:rFonts w:cs="Arial" w:hint="cs"/>
          <w:sz w:val="28"/>
          <w:szCs w:val="28"/>
          <w:rtl/>
          <w:lang w:bidi="ar-IQ"/>
        </w:rPr>
        <w:t>لعام</w:t>
      </w:r>
      <w:r w:rsidRPr="000A646D">
        <w:rPr>
          <w:rFonts w:cs="Arial"/>
          <w:sz w:val="28"/>
          <w:szCs w:val="28"/>
          <w:rtl/>
          <w:lang w:bidi="ar-IQ"/>
        </w:rPr>
        <w:t xml:space="preserve"> 2016, </w:t>
      </w:r>
      <w:r w:rsidRPr="000A646D">
        <w:rPr>
          <w:rFonts w:cs="Arial" w:hint="cs"/>
          <w:sz w:val="28"/>
          <w:szCs w:val="28"/>
          <w:rtl/>
          <w:lang w:bidi="ar-IQ"/>
        </w:rPr>
        <w:t>مجلة</w:t>
      </w:r>
      <w:r w:rsidRPr="000A646D">
        <w:rPr>
          <w:rFonts w:cs="Arial"/>
          <w:sz w:val="28"/>
          <w:szCs w:val="28"/>
          <w:rtl/>
          <w:lang w:bidi="ar-IQ"/>
        </w:rPr>
        <w:t xml:space="preserve"> </w:t>
      </w:r>
      <w:r w:rsidRPr="000A646D">
        <w:rPr>
          <w:rFonts w:cs="Arial" w:hint="cs"/>
          <w:sz w:val="28"/>
          <w:szCs w:val="28"/>
          <w:rtl/>
          <w:lang w:bidi="ar-IQ"/>
        </w:rPr>
        <w:t>جامعة</w:t>
      </w:r>
      <w:r w:rsidRPr="000A646D">
        <w:rPr>
          <w:rFonts w:cs="Arial"/>
          <w:sz w:val="28"/>
          <w:szCs w:val="28"/>
          <w:rtl/>
          <w:lang w:bidi="ar-IQ"/>
        </w:rPr>
        <w:t xml:space="preserve"> </w:t>
      </w:r>
      <w:r w:rsidRPr="000A646D">
        <w:rPr>
          <w:rFonts w:cs="Arial" w:hint="cs"/>
          <w:sz w:val="28"/>
          <w:szCs w:val="28"/>
          <w:rtl/>
          <w:lang w:bidi="ar-IQ"/>
        </w:rPr>
        <w:t>الانبار</w:t>
      </w:r>
      <w:r w:rsidRPr="000A646D">
        <w:rPr>
          <w:rFonts w:cs="Arial"/>
          <w:sz w:val="28"/>
          <w:szCs w:val="28"/>
          <w:rtl/>
          <w:lang w:bidi="ar-IQ"/>
        </w:rPr>
        <w:t xml:space="preserve"> </w:t>
      </w:r>
      <w:r w:rsidRPr="000A646D">
        <w:rPr>
          <w:rFonts w:cs="Arial" w:hint="cs"/>
          <w:sz w:val="28"/>
          <w:szCs w:val="28"/>
          <w:rtl/>
          <w:lang w:bidi="ar-IQ"/>
        </w:rPr>
        <w:t>للعلوم</w:t>
      </w:r>
      <w:r w:rsidRPr="000A646D">
        <w:rPr>
          <w:rFonts w:cs="Arial"/>
          <w:sz w:val="28"/>
          <w:szCs w:val="28"/>
          <w:rtl/>
          <w:lang w:bidi="ar-IQ"/>
        </w:rPr>
        <w:t xml:space="preserve"> </w:t>
      </w:r>
      <w:r w:rsidRPr="000A646D">
        <w:rPr>
          <w:rFonts w:cs="Arial" w:hint="cs"/>
          <w:sz w:val="28"/>
          <w:szCs w:val="28"/>
          <w:rtl/>
          <w:lang w:bidi="ar-IQ"/>
        </w:rPr>
        <w:t>الانسانية</w:t>
      </w:r>
      <w:r w:rsidRPr="000A646D">
        <w:rPr>
          <w:rFonts w:cs="Arial"/>
          <w:sz w:val="28"/>
          <w:szCs w:val="28"/>
          <w:rtl/>
          <w:lang w:bidi="ar-IQ"/>
        </w:rPr>
        <w:t xml:space="preserve">, </w:t>
      </w:r>
      <w:r w:rsidRPr="000A646D">
        <w:rPr>
          <w:rFonts w:cs="Arial" w:hint="cs"/>
          <w:sz w:val="28"/>
          <w:szCs w:val="28"/>
          <w:rtl/>
          <w:lang w:bidi="ar-IQ"/>
        </w:rPr>
        <w:t>العدد</w:t>
      </w:r>
      <w:r w:rsidRPr="000A646D">
        <w:rPr>
          <w:rFonts w:cs="Arial"/>
          <w:sz w:val="28"/>
          <w:szCs w:val="28"/>
          <w:rtl/>
          <w:lang w:bidi="ar-IQ"/>
        </w:rPr>
        <w:t xml:space="preserve"> 1, </w:t>
      </w:r>
      <w:r w:rsidRPr="000A646D">
        <w:rPr>
          <w:rFonts w:cs="Arial" w:hint="cs"/>
          <w:sz w:val="28"/>
          <w:szCs w:val="28"/>
          <w:rtl/>
          <w:lang w:bidi="ar-IQ"/>
        </w:rPr>
        <w:t>اذار</w:t>
      </w:r>
      <w:r w:rsidRPr="000A646D">
        <w:rPr>
          <w:rFonts w:cs="Arial"/>
          <w:sz w:val="28"/>
          <w:szCs w:val="28"/>
          <w:rtl/>
          <w:lang w:bidi="ar-IQ"/>
        </w:rPr>
        <w:t xml:space="preserve"> 2019,</w:t>
      </w:r>
      <w:r w:rsidRPr="000A646D">
        <w:rPr>
          <w:rFonts w:cs="Arial" w:hint="cs"/>
          <w:sz w:val="28"/>
          <w:szCs w:val="28"/>
          <w:rtl/>
          <w:lang w:bidi="ar-IQ"/>
        </w:rPr>
        <w:t>ص</w:t>
      </w:r>
      <w:r w:rsidRPr="000A646D">
        <w:rPr>
          <w:rFonts w:cs="Arial"/>
          <w:sz w:val="28"/>
          <w:szCs w:val="28"/>
          <w:rtl/>
          <w:lang w:bidi="ar-IQ"/>
        </w:rPr>
        <w:t>4.</w:t>
      </w:r>
    </w:p>
    <w:p w:rsidR="00E92A0E" w:rsidRDefault="00E92A0E" w:rsidP="00E92A0E">
      <w:pPr>
        <w:pStyle w:val="a7"/>
        <w:numPr>
          <w:ilvl w:val="0"/>
          <w:numId w:val="14"/>
        </w:numPr>
        <w:tabs>
          <w:tab w:val="left" w:pos="1381"/>
        </w:tabs>
        <w:rPr>
          <w:sz w:val="28"/>
          <w:szCs w:val="28"/>
          <w:lang w:bidi="ar-IQ"/>
        </w:rPr>
      </w:pPr>
      <w:r w:rsidRPr="00E92A0E">
        <w:rPr>
          <w:rFonts w:cs="Arial" w:hint="cs"/>
          <w:sz w:val="28"/>
          <w:szCs w:val="28"/>
          <w:rtl/>
          <w:lang w:bidi="ar-IQ"/>
        </w:rPr>
        <w:t>عبد</w:t>
      </w:r>
      <w:r w:rsidRPr="00E92A0E">
        <w:rPr>
          <w:rFonts w:cs="Arial"/>
          <w:sz w:val="28"/>
          <w:szCs w:val="28"/>
          <w:rtl/>
          <w:lang w:bidi="ar-IQ"/>
        </w:rPr>
        <w:t xml:space="preserve"> </w:t>
      </w:r>
      <w:r w:rsidRPr="00E92A0E">
        <w:rPr>
          <w:rFonts w:cs="Arial" w:hint="cs"/>
          <w:sz w:val="28"/>
          <w:szCs w:val="28"/>
          <w:rtl/>
          <w:lang w:bidi="ar-IQ"/>
        </w:rPr>
        <w:t>المنعم</w:t>
      </w:r>
      <w:r w:rsidRPr="00E92A0E">
        <w:rPr>
          <w:rFonts w:cs="Arial"/>
          <w:sz w:val="28"/>
          <w:szCs w:val="28"/>
          <w:rtl/>
          <w:lang w:bidi="ar-IQ"/>
        </w:rPr>
        <w:t xml:space="preserve"> </w:t>
      </w:r>
      <w:r w:rsidRPr="00E92A0E">
        <w:rPr>
          <w:rFonts w:cs="Arial" w:hint="cs"/>
          <w:sz w:val="28"/>
          <w:szCs w:val="28"/>
          <w:rtl/>
          <w:lang w:bidi="ar-IQ"/>
        </w:rPr>
        <w:t>علي</w:t>
      </w:r>
      <w:r w:rsidRPr="00E92A0E">
        <w:rPr>
          <w:rFonts w:cs="Arial"/>
          <w:sz w:val="28"/>
          <w:szCs w:val="28"/>
          <w:rtl/>
          <w:lang w:bidi="ar-IQ"/>
        </w:rPr>
        <w:t xml:space="preserve"> </w:t>
      </w:r>
      <w:r w:rsidRPr="00E92A0E">
        <w:rPr>
          <w:rFonts w:cs="Arial" w:hint="cs"/>
          <w:sz w:val="28"/>
          <w:szCs w:val="28"/>
          <w:rtl/>
          <w:lang w:bidi="ar-IQ"/>
        </w:rPr>
        <w:t>وعهود</w:t>
      </w:r>
      <w:r w:rsidRPr="00E92A0E">
        <w:rPr>
          <w:rFonts w:cs="Arial"/>
          <w:sz w:val="28"/>
          <w:szCs w:val="28"/>
          <w:rtl/>
          <w:lang w:bidi="ar-IQ"/>
        </w:rPr>
        <w:t xml:space="preserve"> </w:t>
      </w:r>
      <w:r w:rsidRPr="00E92A0E">
        <w:rPr>
          <w:rFonts w:cs="Arial" w:hint="cs"/>
          <w:sz w:val="28"/>
          <w:szCs w:val="28"/>
          <w:rtl/>
          <w:lang w:bidi="ar-IQ"/>
        </w:rPr>
        <w:t>عبد</w:t>
      </w:r>
      <w:r w:rsidRPr="00E92A0E">
        <w:rPr>
          <w:rFonts w:cs="Arial"/>
          <w:sz w:val="28"/>
          <w:szCs w:val="28"/>
          <w:rtl/>
          <w:lang w:bidi="ar-IQ"/>
        </w:rPr>
        <w:t xml:space="preserve"> </w:t>
      </w:r>
      <w:r w:rsidRPr="00E92A0E">
        <w:rPr>
          <w:rFonts w:cs="Arial" w:hint="cs"/>
          <w:sz w:val="28"/>
          <w:szCs w:val="28"/>
          <w:rtl/>
          <w:lang w:bidi="ar-IQ"/>
        </w:rPr>
        <w:t>الرزاق</w:t>
      </w:r>
      <w:r w:rsidRPr="00E92A0E">
        <w:rPr>
          <w:rFonts w:cs="Arial"/>
          <w:sz w:val="28"/>
          <w:szCs w:val="28"/>
          <w:rtl/>
          <w:lang w:bidi="ar-IQ"/>
        </w:rPr>
        <w:t xml:space="preserve">, </w:t>
      </w:r>
      <w:r w:rsidRPr="00E92A0E">
        <w:rPr>
          <w:rFonts w:cs="Arial" w:hint="cs"/>
          <w:sz w:val="28"/>
          <w:szCs w:val="28"/>
          <w:rtl/>
          <w:lang w:bidi="ar-IQ"/>
        </w:rPr>
        <w:t>دور</w:t>
      </w:r>
      <w:r w:rsidRPr="00E92A0E">
        <w:rPr>
          <w:rFonts w:cs="Arial"/>
          <w:sz w:val="28"/>
          <w:szCs w:val="28"/>
          <w:rtl/>
          <w:lang w:bidi="ar-IQ"/>
        </w:rPr>
        <w:t xml:space="preserve"> </w:t>
      </w:r>
      <w:r w:rsidRPr="00E92A0E">
        <w:rPr>
          <w:rFonts w:cs="Arial" w:hint="cs"/>
          <w:sz w:val="28"/>
          <w:szCs w:val="28"/>
          <w:rtl/>
          <w:lang w:bidi="ar-IQ"/>
        </w:rPr>
        <w:t>الجامعة</w:t>
      </w:r>
      <w:r w:rsidRPr="00E92A0E">
        <w:rPr>
          <w:rFonts w:cs="Arial"/>
          <w:sz w:val="28"/>
          <w:szCs w:val="28"/>
          <w:rtl/>
          <w:lang w:bidi="ar-IQ"/>
        </w:rPr>
        <w:t xml:space="preserve"> </w:t>
      </w:r>
      <w:r w:rsidRPr="00E92A0E">
        <w:rPr>
          <w:rFonts w:cs="Arial" w:hint="cs"/>
          <w:sz w:val="28"/>
          <w:szCs w:val="28"/>
          <w:rtl/>
          <w:lang w:bidi="ar-IQ"/>
        </w:rPr>
        <w:t>في</w:t>
      </w:r>
      <w:r w:rsidRPr="00E92A0E">
        <w:rPr>
          <w:rFonts w:cs="Arial"/>
          <w:sz w:val="28"/>
          <w:szCs w:val="28"/>
          <w:rtl/>
          <w:lang w:bidi="ar-IQ"/>
        </w:rPr>
        <w:t xml:space="preserve"> </w:t>
      </w:r>
      <w:r w:rsidRPr="00E92A0E">
        <w:rPr>
          <w:rFonts w:cs="Arial" w:hint="cs"/>
          <w:sz w:val="28"/>
          <w:szCs w:val="28"/>
          <w:rtl/>
          <w:lang w:bidi="ar-IQ"/>
        </w:rPr>
        <w:t>التوعية</w:t>
      </w:r>
      <w:r w:rsidRPr="00E92A0E">
        <w:rPr>
          <w:rFonts w:cs="Arial"/>
          <w:sz w:val="28"/>
          <w:szCs w:val="28"/>
          <w:rtl/>
          <w:lang w:bidi="ar-IQ"/>
        </w:rPr>
        <w:t xml:space="preserve"> </w:t>
      </w:r>
      <w:r w:rsidRPr="00E92A0E">
        <w:rPr>
          <w:rFonts w:cs="Arial" w:hint="cs"/>
          <w:sz w:val="28"/>
          <w:szCs w:val="28"/>
          <w:rtl/>
          <w:lang w:bidi="ar-IQ"/>
        </w:rPr>
        <w:t>بحقوق</w:t>
      </w:r>
      <w:r w:rsidRPr="00E92A0E">
        <w:rPr>
          <w:rFonts w:cs="Arial"/>
          <w:sz w:val="28"/>
          <w:szCs w:val="28"/>
          <w:rtl/>
          <w:lang w:bidi="ar-IQ"/>
        </w:rPr>
        <w:t xml:space="preserve"> </w:t>
      </w:r>
      <w:r w:rsidRPr="00E92A0E">
        <w:rPr>
          <w:rFonts w:cs="Arial" w:hint="cs"/>
          <w:sz w:val="28"/>
          <w:szCs w:val="28"/>
          <w:rtl/>
          <w:lang w:bidi="ar-IQ"/>
        </w:rPr>
        <w:t>الانسان</w:t>
      </w:r>
      <w:r w:rsidRPr="00E92A0E">
        <w:rPr>
          <w:rFonts w:cs="Arial"/>
          <w:sz w:val="28"/>
          <w:szCs w:val="28"/>
          <w:rtl/>
          <w:lang w:bidi="ar-IQ"/>
        </w:rPr>
        <w:t xml:space="preserve"> </w:t>
      </w:r>
      <w:r w:rsidRPr="00E92A0E">
        <w:rPr>
          <w:rFonts w:cs="Arial" w:hint="cs"/>
          <w:sz w:val="28"/>
          <w:szCs w:val="28"/>
          <w:rtl/>
          <w:lang w:bidi="ar-IQ"/>
        </w:rPr>
        <w:t>الاجتماعية</w:t>
      </w:r>
      <w:r w:rsidRPr="00E92A0E">
        <w:rPr>
          <w:rFonts w:cs="Arial"/>
          <w:sz w:val="28"/>
          <w:szCs w:val="28"/>
          <w:rtl/>
          <w:lang w:bidi="ar-IQ"/>
        </w:rPr>
        <w:t xml:space="preserve"> </w:t>
      </w:r>
      <w:r w:rsidRPr="00E92A0E">
        <w:rPr>
          <w:rFonts w:cs="Arial" w:hint="cs"/>
          <w:sz w:val="28"/>
          <w:szCs w:val="28"/>
          <w:rtl/>
          <w:lang w:bidi="ar-IQ"/>
        </w:rPr>
        <w:t>والثقافية</w:t>
      </w:r>
      <w:r w:rsidRPr="00E92A0E">
        <w:rPr>
          <w:rFonts w:cs="Arial"/>
          <w:sz w:val="28"/>
          <w:szCs w:val="28"/>
          <w:rtl/>
          <w:lang w:bidi="ar-IQ"/>
        </w:rPr>
        <w:t xml:space="preserve"> </w:t>
      </w:r>
      <w:r w:rsidRPr="00E92A0E">
        <w:rPr>
          <w:rFonts w:cs="Arial" w:hint="cs"/>
          <w:sz w:val="28"/>
          <w:szCs w:val="28"/>
          <w:rtl/>
          <w:lang w:bidi="ar-IQ"/>
        </w:rPr>
        <w:t>لدى</w:t>
      </w:r>
      <w:r w:rsidRPr="00E92A0E">
        <w:rPr>
          <w:rFonts w:cs="Arial"/>
          <w:sz w:val="28"/>
          <w:szCs w:val="28"/>
          <w:rtl/>
          <w:lang w:bidi="ar-IQ"/>
        </w:rPr>
        <w:t xml:space="preserve"> </w:t>
      </w:r>
      <w:r w:rsidRPr="00E92A0E">
        <w:rPr>
          <w:rFonts w:cs="Arial" w:hint="cs"/>
          <w:sz w:val="28"/>
          <w:szCs w:val="28"/>
          <w:rtl/>
          <w:lang w:bidi="ar-IQ"/>
        </w:rPr>
        <w:t>الطلبة</w:t>
      </w:r>
      <w:r w:rsidRPr="00E92A0E">
        <w:rPr>
          <w:rFonts w:cs="Arial"/>
          <w:sz w:val="28"/>
          <w:szCs w:val="28"/>
          <w:rtl/>
          <w:lang w:bidi="ar-IQ"/>
        </w:rPr>
        <w:t xml:space="preserve"> </w:t>
      </w:r>
      <w:r w:rsidRPr="00E92A0E">
        <w:rPr>
          <w:rFonts w:cs="Arial" w:hint="cs"/>
          <w:sz w:val="28"/>
          <w:szCs w:val="28"/>
          <w:rtl/>
          <w:lang w:bidi="ar-IQ"/>
        </w:rPr>
        <w:t>الجامعيين</w:t>
      </w:r>
      <w:r w:rsidRPr="00E92A0E">
        <w:rPr>
          <w:rFonts w:cs="Arial"/>
          <w:sz w:val="28"/>
          <w:szCs w:val="28"/>
          <w:rtl/>
          <w:lang w:bidi="ar-IQ"/>
        </w:rPr>
        <w:t xml:space="preserve"> , </w:t>
      </w:r>
      <w:r w:rsidRPr="00E92A0E">
        <w:rPr>
          <w:rFonts w:cs="Arial" w:hint="cs"/>
          <w:sz w:val="28"/>
          <w:szCs w:val="28"/>
          <w:rtl/>
          <w:lang w:bidi="ar-IQ"/>
        </w:rPr>
        <w:t>مجلة</w:t>
      </w:r>
      <w:r w:rsidRPr="00E92A0E">
        <w:rPr>
          <w:rFonts w:cs="Arial"/>
          <w:sz w:val="28"/>
          <w:szCs w:val="28"/>
          <w:rtl/>
          <w:lang w:bidi="ar-IQ"/>
        </w:rPr>
        <w:t xml:space="preserve"> </w:t>
      </w:r>
      <w:r w:rsidRPr="00E92A0E">
        <w:rPr>
          <w:rFonts w:cs="Arial" w:hint="cs"/>
          <w:sz w:val="28"/>
          <w:szCs w:val="28"/>
          <w:rtl/>
          <w:lang w:bidi="ar-IQ"/>
        </w:rPr>
        <w:t>التربية</w:t>
      </w:r>
      <w:r w:rsidRPr="00E92A0E">
        <w:rPr>
          <w:rFonts w:cs="Arial"/>
          <w:sz w:val="28"/>
          <w:szCs w:val="28"/>
          <w:rtl/>
          <w:lang w:bidi="ar-IQ"/>
        </w:rPr>
        <w:t xml:space="preserve"> </w:t>
      </w:r>
      <w:r w:rsidRPr="00E92A0E">
        <w:rPr>
          <w:rFonts w:cs="Arial" w:hint="cs"/>
          <w:sz w:val="28"/>
          <w:szCs w:val="28"/>
          <w:rtl/>
          <w:lang w:bidi="ar-IQ"/>
        </w:rPr>
        <w:t>للبنات</w:t>
      </w:r>
      <w:r w:rsidRPr="00E92A0E">
        <w:rPr>
          <w:rFonts w:cs="Arial"/>
          <w:sz w:val="28"/>
          <w:szCs w:val="28"/>
          <w:rtl/>
          <w:lang w:bidi="ar-IQ"/>
        </w:rPr>
        <w:t xml:space="preserve">, </w:t>
      </w:r>
      <w:r w:rsidRPr="00E92A0E">
        <w:rPr>
          <w:rFonts w:cs="Arial" w:hint="cs"/>
          <w:sz w:val="28"/>
          <w:szCs w:val="28"/>
          <w:rtl/>
          <w:lang w:bidi="ar-IQ"/>
        </w:rPr>
        <w:t>جامعة</w:t>
      </w:r>
      <w:r w:rsidRPr="00E92A0E">
        <w:rPr>
          <w:rFonts w:cs="Arial"/>
          <w:sz w:val="28"/>
          <w:szCs w:val="28"/>
          <w:rtl/>
          <w:lang w:bidi="ar-IQ"/>
        </w:rPr>
        <w:t xml:space="preserve"> </w:t>
      </w:r>
      <w:r w:rsidRPr="00E92A0E">
        <w:rPr>
          <w:rFonts w:cs="Arial" w:hint="cs"/>
          <w:sz w:val="28"/>
          <w:szCs w:val="28"/>
          <w:rtl/>
          <w:lang w:bidi="ar-IQ"/>
        </w:rPr>
        <w:t>بغداد</w:t>
      </w:r>
      <w:r w:rsidRPr="00E92A0E">
        <w:rPr>
          <w:rFonts w:cs="Arial"/>
          <w:sz w:val="28"/>
          <w:szCs w:val="28"/>
          <w:rtl/>
          <w:lang w:bidi="ar-IQ"/>
        </w:rPr>
        <w:t xml:space="preserve"> , </w:t>
      </w:r>
      <w:r w:rsidRPr="00E92A0E">
        <w:rPr>
          <w:rFonts w:cs="Arial" w:hint="cs"/>
          <w:sz w:val="28"/>
          <w:szCs w:val="28"/>
          <w:rtl/>
          <w:lang w:bidi="ar-IQ"/>
        </w:rPr>
        <w:t>المجلد</w:t>
      </w:r>
      <w:r w:rsidRPr="00E92A0E">
        <w:rPr>
          <w:rFonts w:cs="Arial"/>
          <w:sz w:val="28"/>
          <w:szCs w:val="28"/>
          <w:rtl/>
          <w:lang w:bidi="ar-IQ"/>
        </w:rPr>
        <w:t xml:space="preserve"> 26,</w:t>
      </w:r>
      <w:r w:rsidRPr="00E92A0E">
        <w:rPr>
          <w:rFonts w:cs="Arial" w:hint="cs"/>
          <w:sz w:val="28"/>
          <w:szCs w:val="28"/>
          <w:rtl/>
          <w:lang w:bidi="ar-IQ"/>
        </w:rPr>
        <w:t>العدد</w:t>
      </w:r>
      <w:r w:rsidRPr="00E92A0E">
        <w:rPr>
          <w:rFonts w:cs="Arial"/>
          <w:sz w:val="28"/>
          <w:szCs w:val="28"/>
          <w:rtl/>
          <w:lang w:bidi="ar-IQ"/>
        </w:rPr>
        <w:t xml:space="preserve"> 2, </w:t>
      </w:r>
      <w:r w:rsidRPr="00E92A0E">
        <w:rPr>
          <w:rFonts w:cs="Arial" w:hint="cs"/>
          <w:sz w:val="28"/>
          <w:szCs w:val="28"/>
          <w:rtl/>
          <w:lang w:bidi="ar-IQ"/>
        </w:rPr>
        <w:t>سنة</w:t>
      </w:r>
      <w:r w:rsidRPr="00E92A0E">
        <w:rPr>
          <w:rFonts w:cs="Arial"/>
          <w:sz w:val="28"/>
          <w:szCs w:val="28"/>
          <w:rtl/>
          <w:lang w:bidi="ar-IQ"/>
        </w:rPr>
        <w:t xml:space="preserve"> 2015</w:t>
      </w:r>
      <w:r>
        <w:rPr>
          <w:rFonts w:hint="cs"/>
          <w:sz w:val="28"/>
          <w:szCs w:val="28"/>
          <w:rtl/>
          <w:lang w:bidi="ar-IQ"/>
        </w:rPr>
        <w:t>.</w:t>
      </w:r>
    </w:p>
    <w:p w:rsidR="00722DCB" w:rsidRDefault="00722DCB" w:rsidP="00722DCB">
      <w:pPr>
        <w:pStyle w:val="a7"/>
        <w:numPr>
          <w:ilvl w:val="0"/>
          <w:numId w:val="8"/>
        </w:numPr>
        <w:tabs>
          <w:tab w:val="left" w:pos="1381"/>
        </w:tabs>
        <w:rPr>
          <w:sz w:val="28"/>
          <w:szCs w:val="28"/>
          <w:u w:val="single"/>
          <w:lang w:bidi="ar-IQ"/>
        </w:rPr>
      </w:pPr>
      <w:r w:rsidRPr="00722DCB">
        <w:rPr>
          <w:rFonts w:hint="cs"/>
          <w:sz w:val="28"/>
          <w:szCs w:val="28"/>
          <w:u w:val="single"/>
          <w:rtl/>
          <w:lang w:bidi="ar-IQ"/>
        </w:rPr>
        <w:t>الدوريات الاجنبية من موقع</w:t>
      </w:r>
      <w:r>
        <w:rPr>
          <w:sz w:val="28"/>
          <w:szCs w:val="28"/>
          <w:u w:val="single"/>
          <w:lang w:bidi="ar-IQ"/>
        </w:rPr>
        <w:t>Research Ga</w:t>
      </w:r>
      <w:r w:rsidRPr="00722DCB">
        <w:rPr>
          <w:sz w:val="28"/>
          <w:szCs w:val="28"/>
          <w:u w:val="single"/>
          <w:lang w:bidi="ar-IQ"/>
        </w:rPr>
        <w:t>t</w:t>
      </w:r>
      <w:r>
        <w:rPr>
          <w:sz w:val="28"/>
          <w:szCs w:val="28"/>
          <w:u w:val="single"/>
          <w:lang w:bidi="ar-IQ"/>
        </w:rPr>
        <w:t>e</w:t>
      </w:r>
    </w:p>
    <w:p w:rsidR="00722DCB" w:rsidRPr="00722DCB" w:rsidRDefault="00722DCB" w:rsidP="00722DCB">
      <w:pPr>
        <w:pStyle w:val="a7"/>
        <w:tabs>
          <w:tab w:val="left" w:pos="1381"/>
        </w:tabs>
        <w:ind w:left="1605"/>
        <w:jc w:val="right"/>
        <w:rPr>
          <w:sz w:val="28"/>
          <w:szCs w:val="28"/>
          <w:lang w:bidi="ar-IQ"/>
        </w:rPr>
      </w:pPr>
      <w:r>
        <w:rPr>
          <w:sz w:val="28"/>
          <w:szCs w:val="28"/>
          <w:lang w:bidi="ar-IQ"/>
        </w:rPr>
        <w:t>1-</w:t>
      </w:r>
      <w:r w:rsidRPr="00722DCB">
        <w:rPr>
          <w:sz w:val="28"/>
          <w:szCs w:val="28"/>
          <w:lang w:bidi="ar-IQ"/>
        </w:rPr>
        <w:t xml:space="preserve">Raju </w:t>
      </w:r>
      <w:proofErr w:type="spellStart"/>
      <w:r w:rsidRPr="00722DCB">
        <w:rPr>
          <w:sz w:val="28"/>
          <w:szCs w:val="28"/>
          <w:lang w:bidi="ar-IQ"/>
        </w:rPr>
        <w:t>Majhi</w:t>
      </w:r>
      <w:proofErr w:type="spellEnd"/>
      <w:r w:rsidRPr="00722DCB">
        <w:rPr>
          <w:sz w:val="28"/>
          <w:szCs w:val="28"/>
          <w:lang w:bidi="ar-IQ"/>
        </w:rPr>
        <w:t xml:space="preserve">, Right to sanitation- a human right, Forensic Res </w:t>
      </w:r>
      <w:proofErr w:type="spellStart"/>
      <w:r w:rsidRPr="00722DCB">
        <w:rPr>
          <w:sz w:val="28"/>
          <w:szCs w:val="28"/>
          <w:lang w:bidi="ar-IQ"/>
        </w:rPr>
        <w:t>criminol</w:t>
      </w:r>
      <w:proofErr w:type="spellEnd"/>
      <w:r w:rsidRPr="00722DCB">
        <w:rPr>
          <w:sz w:val="28"/>
          <w:szCs w:val="28"/>
          <w:lang w:bidi="ar-IQ"/>
        </w:rPr>
        <w:t xml:space="preserve"> </w:t>
      </w:r>
      <w:proofErr w:type="spellStart"/>
      <w:r w:rsidRPr="00722DCB">
        <w:rPr>
          <w:sz w:val="28"/>
          <w:szCs w:val="28"/>
          <w:lang w:bidi="ar-IQ"/>
        </w:rPr>
        <w:t>Int</w:t>
      </w:r>
      <w:proofErr w:type="spellEnd"/>
      <w:r w:rsidRPr="00722DCB">
        <w:rPr>
          <w:sz w:val="28"/>
          <w:szCs w:val="28"/>
          <w:lang w:bidi="ar-IQ"/>
        </w:rPr>
        <w:t xml:space="preserve"> J.Volume6,Issue6,December31.2018</w:t>
      </w:r>
      <w:r>
        <w:rPr>
          <w:rFonts w:cs="Arial"/>
          <w:sz w:val="28"/>
          <w:szCs w:val="28"/>
          <w:lang w:bidi="ar-IQ"/>
        </w:rPr>
        <w:t>.</w:t>
      </w:r>
    </w:p>
    <w:p w:rsidR="00722DCB" w:rsidRPr="00722DCB" w:rsidRDefault="00722DCB" w:rsidP="00722DCB">
      <w:pPr>
        <w:pStyle w:val="a7"/>
        <w:tabs>
          <w:tab w:val="left" w:pos="1381"/>
        </w:tabs>
        <w:ind w:left="1605"/>
        <w:jc w:val="right"/>
        <w:rPr>
          <w:sz w:val="28"/>
          <w:szCs w:val="28"/>
          <w:lang w:bidi="ar-IQ"/>
        </w:rPr>
      </w:pPr>
      <w:r>
        <w:rPr>
          <w:sz w:val="28"/>
          <w:szCs w:val="28"/>
          <w:lang w:bidi="ar-IQ"/>
        </w:rPr>
        <w:t>2-</w:t>
      </w:r>
      <w:r w:rsidRPr="00722DCB">
        <w:rPr>
          <w:sz w:val="28"/>
          <w:szCs w:val="28"/>
          <w:lang w:bidi="ar-IQ"/>
        </w:rPr>
        <w:t xml:space="preserve">Rebecaa </w:t>
      </w:r>
      <w:proofErr w:type="spellStart"/>
      <w:r w:rsidRPr="00722DCB">
        <w:rPr>
          <w:sz w:val="28"/>
          <w:szCs w:val="28"/>
          <w:lang w:bidi="ar-IQ"/>
        </w:rPr>
        <w:t>M.Bratspies,Do</w:t>
      </w:r>
      <w:proofErr w:type="spellEnd"/>
      <w:r w:rsidRPr="00722DCB">
        <w:rPr>
          <w:sz w:val="28"/>
          <w:szCs w:val="28"/>
          <w:lang w:bidi="ar-IQ"/>
        </w:rPr>
        <w:t xml:space="preserve"> we need human right to a healthy environment? ,Santa </w:t>
      </w:r>
      <w:proofErr w:type="spellStart"/>
      <w:r w:rsidRPr="00722DCB">
        <w:rPr>
          <w:sz w:val="28"/>
          <w:szCs w:val="28"/>
          <w:lang w:bidi="ar-IQ"/>
        </w:rPr>
        <w:t>clara</w:t>
      </w:r>
      <w:proofErr w:type="spellEnd"/>
      <w:r w:rsidRPr="00722DCB">
        <w:rPr>
          <w:sz w:val="28"/>
          <w:szCs w:val="28"/>
          <w:lang w:bidi="ar-IQ"/>
        </w:rPr>
        <w:t xml:space="preserve"> journal of international law,volume13,issue1,4-2-2015</w:t>
      </w:r>
      <w:r>
        <w:rPr>
          <w:sz w:val="28"/>
          <w:szCs w:val="28"/>
          <w:lang w:bidi="ar-IQ"/>
        </w:rPr>
        <w:t>.</w:t>
      </w:r>
      <w:r w:rsidRPr="00722DCB">
        <w:rPr>
          <w:rFonts w:cs="Arial"/>
          <w:sz w:val="28"/>
          <w:szCs w:val="28"/>
          <w:rtl/>
          <w:lang w:bidi="ar-IQ"/>
        </w:rPr>
        <w:t xml:space="preserve">   </w:t>
      </w:r>
    </w:p>
    <w:p w:rsidR="00FB5582" w:rsidRDefault="00FB5582" w:rsidP="00FB5582">
      <w:pPr>
        <w:pStyle w:val="a7"/>
        <w:numPr>
          <w:ilvl w:val="0"/>
          <w:numId w:val="8"/>
        </w:numPr>
        <w:tabs>
          <w:tab w:val="left" w:pos="1381"/>
        </w:tabs>
        <w:rPr>
          <w:sz w:val="28"/>
          <w:szCs w:val="28"/>
          <w:u w:val="single"/>
          <w:lang w:bidi="ar-IQ"/>
        </w:rPr>
      </w:pPr>
      <w:r w:rsidRPr="00FB5582">
        <w:rPr>
          <w:rFonts w:hint="cs"/>
          <w:sz w:val="28"/>
          <w:szCs w:val="28"/>
          <w:u w:val="single"/>
          <w:rtl/>
          <w:lang w:bidi="ar-IQ"/>
        </w:rPr>
        <w:lastRenderedPageBreak/>
        <w:t>تقارير</w:t>
      </w:r>
      <w:r w:rsidR="00E92A0E">
        <w:rPr>
          <w:rFonts w:hint="cs"/>
          <w:sz w:val="28"/>
          <w:szCs w:val="28"/>
          <w:u w:val="single"/>
          <w:rtl/>
          <w:lang w:bidi="ar-IQ"/>
        </w:rPr>
        <w:t xml:space="preserve"> صادرة عن وزارات ومنظمات دولية</w:t>
      </w:r>
    </w:p>
    <w:p w:rsidR="005329A6" w:rsidRDefault="005329A6" w:rsidP="00504BE4">
      <w:pPr>
        <w:pStyle w:val="a7"/>
        <w:numPr>
          <w:ilvl w:val="0"/>
          <w:numId w:val="11"/>
        </w:numPr>
        <w:tabs>
          <w:tab w:val="left" w:pos="1381"/>
        </w:tabs>
        <w:rPr>
          <w:sz w:val="28"/>
          <w:szCs w:val="28"/>
          <w:lang w:bidi="ar-IQ"/>
        </w:rPr>
      </w:pPr>
      <w:r w:rsidRPr="005329A6">
        <w:rPr>
          <w:rFonts w:cs="Arial" w:hint="cs"/>
          <w:sz w:val="28"/>
          <w:szCs w:val="28"/>
          <w:rtl/>
          <w:lang w:bidi="ar-IQ"/>
        </w:rPr>
        <w:t>تقرير</w:t>
      </w:r>
      <w:r w:rsidRPr="005329A6">
        <w:rPr>
          <w:rFonts w:cs="Arial"/>
          <w:sz w:val="28"/>
          <w:szCs w:val="28"/>
          <w:rtl/>
          <w:lang w:bidi="ar-IQ"/>
        </w:rPr>
        <w:t xml:space="preserve"> </w:t>
      </w:r>
      <w:r w:rsidRPr="005329A6">
        <w:rPr>
          <w:rFonts w:cs="Arial" w:hint="cs"/>
          <w:sz w:val="28"/>
          <w:szCs w:val="28"/>
          <w:rtl/>
          <w:lang w:bidi="ar-IQ"/>
        </w:rPr>
        <w:t>الخبير</w:t>
      </w:r>
      <w:r w:rsidRPr="005329A6">
        <w:rPr>
          <w:rFonts w:cs="Arial"/>
          <w:sz w:val="28"/>
          <w:szCs w:val="28"/>
          <w:rtl/>
          <w:lang w:bidi="ar-IQ"/>
        </w:rPr>
        <w:t xml:space="preserve"> </w:t>
      </w:r>
      <w:r w:rsidRPr="005329A6">
        <w:rPr>
          <w:rFonts w:cs="Arial" w:hint="cs"/>
          <w:sz w:val="28"/>
          <w:szCs w:val="28"/>
          <w:rtl/>
          <w:lang w:bidi="ar-IQ"/>
        </w:rPr>
        <w:t>المستقل</w:t>
      </w:r>
      <w:r w:rsidRPr="005329A6">
        <w:rPr>
          <w:rFonts w:cs="Arial"/>
          <w:sz w:val="28"/>
          <w:szCs w:val="28"/>
          <w:rtl/>
          <w:lang w:bidi="ar-IQ"/>
        </w:rPr>
        <w:t xml:space="preserve"> </w:t>
      </w:r>
      <w:r w:rsidRPr="005329A6">
        <w:rPr>
          <w:rFonts w:cs="Arial" w:hint="cs"/>
          <w:sz w:val="28"/>
          <w:szCs w:val="28"/>
          <w:rtl/>
          <w:lang w:bidi="ar-IQ"/>
        </w:rPr>
        <w:t>المعني</w:t>
      </w:r>
      <w:r w:rsidRPr="005329A6">
        <w:rPr>
          <w:rFonts w:cs="Arial"/>
          <w:sz w:val="28"/>
          <w:szCs w:val="28"/>
          <w:rtl/>
          <w:lang w:bidi="ar-IQ"/>
        </w:rPr>
        <w:t xml:space="preserve"> </w:t>
      </w:r>
      <w:r w:rsidRPr="005329A6">
        <w:rPr>
          <w:rFonts w:cs="Arial" w:hint="cs"/>
          <w:sz w:val="28"/>
          <w:szCs w:val="28"/>
          <w:rtl/>
          <w:lang w:bidi="ar-IQ"/>
        </w:rPr>
        <w:t>بحقوق</w:t>
      </w:r>
      <w:r w:rsidRPr="005329A6">
        <w:rPr>
          <w:rFonts w:cs="Arial"/>
          <w:sz w:val="28"/>
          <w:szCs w:val="28"/>
          <w:rtl/>
          <w:lang w:bidi="ar-IQ"/>
        </w:rPr>
        <w:t xml:space="preserve"> </w:t>
      </w:r>
      <w:r w:rsidRPr="005329A6">
        <w:rPr>
          <w:rFonts w:cs="Arial" w:hint="cs"/>
          <w:sz w:val="28"/>
          <w:szCs w:val="28"/>
          <w:rtl/>
          <w:lang w:bidi="ar-IQ"/>
        </w:rPr>
        <w:t>الانسان</w:t>
      </w:r>
      <w:r w:rsidRPr="005329A6">
        <w:rPr>
          <w:rFonts w:cs="Arial"/>
          <w:sz w:val="28"/>
          <w:szCs w:val="28"/>
          <w:rtl/>
          <w:lang w:bidi="ar-IQ"/>
        </w:rPr>
        <w:t xml:space="preserve"> </w:t>
      </w:r>
      <w:r w:rsidRPr="005329A6">
        <w:rPr>
          <w:rFonts w:cs="Arial" w:hint="cs"/>
          <w:sz w:val="28"/>
          <w:szCs w:val="28"/>
          <w:rtl/>
          <w:lang w:bidi="ar-IQ"/>
        </w:rPr>
        <w:t>والبيئة</w:t>
      </w:r>
      <w:r w:rsidRPr="005329A6">
        <w:rPr>
          <w:rFonts w:cs="Arial"/>
          <w:sz w:val="28"/>
          <w:szCs w:val="28"/>
          <w:rtl/>
          <w:lang w:bidi="ar-IQ"/>
        </w:rPr>
        <w:t xml:space="preserve"> </w:t>
      </w:r>
      <w:r w:rsidRPr="005329A6">
        <w:rPr>
          <w:rFonts w:cs="Arial" w:hint="cs"/>
          <w:sz w:val="28"/>
          <w:szCs w:val="28"/>
          <w:rtl/>
          <w:lang w:bidi="ar-IQ"/>
        </w:rPr>
        <w:t>والمقرر</w:t>
      </w:r>
      <w:r w:rsidRPr="005329A6">
        <w:rPr>
          <w:rFonts w:cs="Arial"/>
          <w:sz w:val="28"/>
          <w:szCs w:val="28"/>
          <w:rtl/>
          <w:lang w:bidi="ar-IQ"/>
        </w:rPr>
        <w:t xml:space="preserve"> </w:t>
      </w:r>
      <w:r w:rsidRPr="005329A6">
        <w:rPr>
          <w:rFonts w:cs="Arial" w:hint="cs"/>
          <w:sz w:val="28"/>
          <w:szCs w:val="28"/>
          <w:rtl/>
          <w:lang w:bidi="ar-IQ"/>
        </w:rPr>
        <w:t>الخاص</w:t>
      </w:r>
      <w:r w:rsidRPr="005329A6">
        <w:rPr>
          <w:rFonts w:cs="Arial"/>
          <w:sz w:val="28"/>
          <w:szCs w:val="28"/>
          <w:rtl/>
          <w:lang w:bidi="ar-IQ"/>
        </w:rPr>
        <w:t xml:space="preserve"> </w:t>
      </w:r>
      <w:r w:rsidR="00E92A0E" w:rsidRPr="005329A6">
        <w:rPr>
          <w:rFonts w:cs="Arial" w:hint="cs"/>
          <w:sz w:val="28"/>
          <w:szCs w:val="28"/>
          <w:rtl/>
          <w:lang w:bidi="ar-IQ"/>
        </w:rPr>
        <w:t>للأمم</w:t>
      </w:r>
      <w:r w:rsidRPr="005329A6">
        <w:rPr>
          <w:rFonts w:cs="Arial"/>
          <w:sz w:val="28"/>
          <w:szCs w:val="28"/>
          <w:rtl/>
          <w:lang w:bidi="ar-IQ"/>
        </w:rPr>
        <w:t xml:space="preserve"> </w:t>
      </w:r>
      <w:r w:rsidRPr="005329A6">
        <w:rPr>
          <w:rFonts w:cs="Arial" w:hint="cs"/>
          <w:sz w:val="28"/>
          <w:szCs w:val="28"/>
          <w:rtl/>
          <w:lang w:bidi="ar-IQ"/>
        </w:rPr>
        <w:t>المتحدة</w:t>
      </w:r>
      <w:r w:rsidRPr="005329A6">
        <w:rPr>
          <w:rFonts w:cs="Arial"/>
          <w:sz w:val="28"/>
          <w:szCs w:val="28"/>
          <w:rtl/>
          <w:lang w:bidi="ar-IQ"/>
        </w:rPr>
        <w:t xml:space="preserve"> </w:t>
      </w:r>
      <w:r w:rsidRPr="005329A6">
        <w:rPr>
          <w:rFonts w:cs="Arial" w:hint="cs"/>
          <w:sz w:val="28"/>
          <w:szCs w:val="28"/>
          <w:rtl/>
          <w:lang w:bidi="ar-IQ"/>
        </w:rPr>
        <w:t>بشأن</w:t>
      </w:r>
      <w:r w:rsidRPr="005329A6">
        <w:rPr>
          <w:rFonts w:cs="Arial"/>
          <w:sz w:val="28"/>
          <w:szCs w:val="28"/>
          <w:rtl/>
          <w:lang w:bidi="ar-IQ"/>
        </w:rPr>
        <w:t xml:space="preserve"> </w:t>
      </w:r>
      <w:r w:rsidRPr="005329A6">
        <w:rPr>
          <w:rFonts w:cs="Arial" w:hint="cs"/>
          <w:sz w:val="28"/>
          <w:szCs w:val="28"/>
          <w:rtl/>
          <w:lang w:bidi="ar-IQ"/>
        </w:rPr>
        <w:t>التزامات</w:t>
      </w:r>
      <w:r w:rsidRPr="005329A6">
        <w:rPr>
          <w:rFonts w:cs="Arial"/>
          <w:sz w:val="28"/>
          <w:szCs w:val="28"/>
          <w:rtl/>
          <w:lang w:bidi="ar-IQ"/>
        </w:rPr>
        <w:t xml:space="preserve"> </w:t>
      </w:r>
      <w:r w:rsidRPr="005329A6">
        <w:rPr>
          <w:rFonts w:cs="Arial" w:hint="cs"/>
          <w:sz w:val="28"/>
          <w:szCs w:val="28"/>
          <w:rtl/>
          <w:lang w:bidi="ar-IQ"/>
        </w:rPr>
        <w:t>حقوق</w:t>
      </w:r>
      <w:r w:rsidRPr="005329A6">
        <w:rPr>
          <w:rFonts w:cs="Arial"/>
          <w:sz w:val="28"/>
          <w:szCs w:val="28"/>
          <w:rtl/>
          <w:lang w:bidi="ar-IQ"/>
        </w:rPr>
        <w:t xml:space="preserve"> </w:t>
      </w:r>
      <w:r w:rsidRPr="005329A6">
        <w:rPr>
          <w:rFonts w:cs="Arial" w:hint="cs"/>
          <w:sz w:val="28"/>
          <w:szCs w:val="28"/>
          <w:rtl/>
          <w:lang w:bidi="ar-IQ"/>
        </w:rPr>
        <w:t>الانسان</w:t>
      </w:r>
      <w:r w:rsidRPr="005329A6">
        <w:rPr>
          <w:rFonts w:cs="Arial"/>
          <w:sz w:val="28"/>
          <w:szCs w:val="28"/>
          <w:rtl/>
          <w:lang w:bidi="ar-IQ"/>
        </w:rPr>
        <w:t xml:space="preserve"> </w:t>
      </w:r>
      <w:r w:rsidRPr="005329A6">
        <w:rPr>
          <w:rFonts w:cs="Arial" w:hint="cs"/>
          <w:sz w:val="28"/>
          <w:szCs w:val="28"/>
          <w:rtl/>
          <w:lang w:bidi="ar-IQ"/>
        </w:rPr>
        <w:t>المتعلقة</w:t>
      </w:r>
      <w:r w:rsidRPr="005329A6">
        <w:rPr>
          <w:rFonts w:cs="Arial"/>
          <w:sz w:val="28"/>
          <w:szCs w:val="28"/>
          <w:rtl/>
          <w:lang w:bidi="ar-IQ"/>
        </w:rPr>
        <w:t xml:space="preserve"> </w:t>
      </w:r>
      <w:r w:rsidRPr="005329A6">
        <w:rPr>
          <w:rFonts w:cs="Arial" w:hint="cs"/>
          <w:sz w:val="28"/>
          <w:szCs w:val="28"/>
          <w:rtl/>
          <w:lang w:bidi="ar-IQ"/>
        </w:rPr>
        <w:t>بالتمتع</w:t>
      </w:r>
      <w:r w:rsidRPr="005329A6">
        <w:rPr>
          <w:rFonts w:cs="Arial"/>
          <w:sz w:val="28"/>
          <w:szCs w:val="28"/>
          <w:rtl/>
          <w:lang w:bidi="ar-IQ"/>
        </w:rPr>
        <w:t xml:space="preserve"> </w:t>
      </w:r>
      <w:r w:rsidRPr="005329A6">
        <w:rPr>
          <w:rFonts w:cs="Arial" w:hint="cs"/>
          <w:sz w:val="28"/>
          <w:szCs w:val="28"/>
          <w:rtl/>
          <w:lang w:bidi="ar-IQ"/>
        </w:rPr>
        <w:t>ببيئة</w:t>
      </w:r>
      <w:r w:rsidRPr="005329A6">
        <w:rPr>
          <w:rFonts w:cs="Arial"/>
          <w:sz w:val="28"/>
          <w:szCs w:val="28"/>
          <w:rtl/>
          <w:lang w:bidi="ar-IQ"/>
        </w:rPr>
        <w:t xml:space="preserve"> </w:t>
      </w:r>
      <w:r w:rsidRPr="005329A6">
        <w:rPr>
          <w:rFonts w:cs="Arial" w:hint="cs"/>
          <w:sz w:val="28"/>
          <w:szCs w:val="28"/>
          <w:rtl/>
          <w:lang w:bidi="ar-IQ"/>
        </w:rPr>
        <w:t>امنة</w:t>
      </w:r>
      <w:r w:rsidRPr="005329A6">
        <w:rPr>
          <w:rFonts w:cs="Arial"/>
          <w:sz w:val="28"/>
          <w:szCs w:val="28"/>
          <w:rtl/>
          <w:lang w:bidi="ar-IQ"/>
        </w:rPr>
        <w:t xml:space="preserve"> </w:t>
      </w:r>
      <w:r w:rsidRPr="005329A6">
        <w:rPr>
          <w:rFonts w:cs="Arial" w:hint="cs"/>
          <w:sz w:val="28"/>
          <w:szCs w:val="28"/>
          <w:rtl/>
          <w:lang w:bidi="ar-IQ"/>
        </w:rPr>
        <w:t>ونظيفة</w:t>
      </w:r>
      <w:r w:rsidRPr="005329A6">
        <w:rPr>
          <w:rFonts w:cs="Arial"/>
          <w:sz w:val="28"/>
          <w:szCs w:val="28"/>
          <w:rtl/>
          <w:lang w:bidi="ar-IQ"/>
        </w:rPr>
        <w:t xml:space="preserve"> </w:t>
      </w:r>
      <w:r w:rsidRPr="005329A6">
        <w:rPr>
          <w:rFonts w:cs="Arial" w:hint="cs"/>
          <w:sz w:val="28"/>
          <w:szCs w:val="28"/>
          <w:rtl/>
          <w:lang w:bidi="ar-IQ"/>
        </w:rPr>
        <w:t>وصحية</w:t>
      </w:r>
      <w:r w:rsidRPr="005329A6">
        <w:rPr>
          <w:rFonts w:cs="Arial"/>
          <w:sz w:val="28"/>
          <w:szCs w:val="28"/>
          <w:rtl/>
          <w:lang w:bidi="ar-IQ"/>
        </w:rPr>
        <w:t xml:space="preserve"> </w:t>
      </w:r>
      <w:r w:rsidRPr="005329A6">
        <w:rPr>
          <w:rFonts w:cs="Arial" w:hint="cs"/>
          <w:sz w:val="28"/>
          <w:szCs w:val="28"/>
          <w:rtl/>
          <w:lang w:bidi="ar-IQ"/>
        </w:rPr>
        <w:t>ومستدامة</w:t>
      </w:r>
      <w:r w:rsidRPr="005329A6">
        <w:rPr>
          <w:rFonts w:cs="Arial"/>
          <w:sz w:val="28"/>
          <w:szCs w:val="28"/>
          <w:rtl/>
          <w:lang w:bidi="ar-IQ"/>
        </w:rPr>
        <w:t xml:space="preserve">. </w:t>
      </w:r>
      <w:r w:rsidRPr="005329A6">
        <w:rPr>
          <w:rFonts w:cs="Arial" w:hint="cs"/>
          <w:sz w:val="28"/>
          <w:szCs w:val="28"/>
          <w:rtl/>
          <w:lang w:bidi="ar-IQ"/>
        </w:rPr>
        <w:t>الصادر</w:t>
      </w:r>
      <w:r w:rsidRPr="005329A6">
        <w:rPr>
          <w:rFonts w:cs="Arial"/>
          <w:sz w:val="28"/>
          <w:szCs w:val="28"/>
          <w:rtl/>
          <w:lang w:bidi="ar-IQ"/>
        </w:rPr>
        <w:t xml:space="preserve"> </w:t>
      </w:r>
      <w:r w:rsidRPr="005329A6">
        <w:rPr>
          <w:rFonts w:cs="Arial" w:hint="cs"/>
          <w:sz w:val="28"/>
          <w:szCs w:val="28"/>
          <w:rtl/>
          <w:lang w:bidi="ar-IQ"/>
        </w:rPr>
        <w:t>في</w:t>
      </w:r>
      <w:r w:rsidRPr="005329A6">
        <w:rPr>
          <w:rFonts w:cs="Arial"/>
          <w:sz w:val="28"/>
          <w:szCs w:val="28"/>
          <w:rtl/>
          <w:lang w:bidi="ar-IQ"/>
        </w:rPr>
        <w:t xml:space="preserve"> 14 </w:t>
      </w:r>
      <w:r w:rsidRPr="005329A6">
        <w:rPr>
          <w:rFonts w:cs="Arial" w:hint="cs"/>
          <w:sz w:val="28"/>
          <w:szCs w:val="28"/>
          <w:rtl/>
          <w:lang w:bidi="ar-IQ"/>
        </w:rPr>
        <w:t>حزيران</w:t>
      </w:r>
      <w:r w:rsidRPr="005329A6">
        <w:rPr>
          <w:rFonts w:cs="Arial"/>
          <w:sz w:val="28"/>
          <w:szCs w:val="28"/>
          <w:rtl/>
          <w:lang w:bidi="ar-IQ"/>
        </w:rPr>
        <w:t xml:space="preserve"> 2015.</w:t>
      </w:r>
      <w:r w:rsidRPr="005329A6">
        <w:rPr>
          <w:rFonts w:cs="Arial" w:hint="cs"/>
          <w:sz w:val="28"/>
          <w:szCs w:val="28"/>
          <w:rtl/>
          <w:lang w:bidi="ar-IQ"/>
        </w:rPr>
        <w:t>ملاحظة</w:t>
      </w:r>
      <w:r w:rsidRPr="005329A6">
        <w:rPr>
          <w:rFonts w:cs="Arial"/>
          <w:sz w:val="28"/>
          <w:szCs w:val="28"/>
          <w:rtl/>
          <w:lang w:bidi="ar-IQ"/>
        </w:rPr>
        <w:t xml:space="preserve"> </w:t>
      </w:r>
      <w:r w:rsidRPr="005329A6">
        <w:rPr>
          <w:rFonts w:cs="Arial" w:hint="cs"/>
          <w:sz w:val="28"/>
          <w:szCs w:val="28"/>
          <w:rtl/>
          <w:lang w:bidi="ar-IQ"/>
        </w:rPr>
        <w:t>الخبير</w:t>
      </w:r>
      <w:r w:rsidRPr="005329A6">
        <w:rPr>
          <w:rFonts w:cs="Arial"/>
          <w:sz w:val="28"/>
          <w:szCs w:val="28"/>
          <w:rtl/>
          <w:lang w:bidi="ar-IQ"/>
        </w:rPr>
        <w:t xml:space="preserve"> </w:t>
      </w:r>
      <w:r w:rsidRPr="005329A6">
        <w:rPr>
          <w:rFonts w:cs="Arial" w:hint="cs"/>
          <w:sz w:val="28"/>
          <w:szCs w:val="28"/>
          <w:rtl/>
          <w:lang w:bidi="ar-IQ"/>
        </w:rPr>
        <w:t>المستقل</w:t>
      </w:r>
      <w:r w:rsidRPr="005329A6">
        <w:rPr>
          <w:rFonts w:cs="Arial"/>
          <w:sz w:val="28"/>
          <w:szCs w:val="28"/>
          <w:rtl/>
          <w:lang w:bidi="ar-IQ"/>
        </w:rPr>
        <w:t xml:space="preserve"> </w:t>
      </w:r>
      <w:r w:rsidRPr="005329A6">
        <w:rPr>
          <w:rFonts w:cs="Arial" w:hint="cs"/>
          <w:sz w:val="28"/>
          <w:szCs w:val="28"/>
          <w:rtl/>
          <w:lang w:bidi="ar-IQ"/>
        </w:rPr>
        <w:t>تم</w:t>
      </w:r>
      <w:r w:rsidRPr="005329A6">
        <w:rPr>
          <w:rFonts w:cs="Arial"/>
          <w:sz w:val="28"/>
          <w:szCs w:val="28"/>
          <w:rtl/>
          <w:lang w:bidi="ar-IQ"/>
        </w:rPr>
        <w:t xml:space="preserve"> </w:t>
      </w:r>
      <w:r w:rsidRPr="005329A6">
        <w:rPr>
          <w:rFonts w:cs="Arial" w:hint="cs"/>
          <w:sz w:val="28"/>
          <w:szCs w:val="28"/>
          <w:rtl/>
          <w:lang w:bidi="ar-IQ"/>
        </w:rPr>
        <w:t>تعيينه</w:t>
      </w:r>
      <w:r w:rsidRPr="005329A6">
        <w:rPr>
          <w:rFonts w:cs="Arial"/>
          <w:sz w:val="28"/>
          <w:szCs w:val="28"/>
          <w:rtl/>
          <w:lang w:bidi="ar-IQ"/>
        </w:rPr>
        <w:t xml:space="preserve"> </w:t>
      </w:r>
      <w:r w:rsidRPr="005329A6">
        <w:rPr>
          <w:rFonts w:cs="Arial" w:hint="cs"/>
          <w:sz w:val="28"/>
          <w:szCs w:val="28"/>
          <w:rtl/>
          <w:lang w:bidi="ar-IQ"/>
        </w:rPr>
        <w:t>من</w:t>
      </w:r>
      <w:r w:rsidRPr="005329A6">
        <w:rPr>
          <w:rFonts w:cs="Arial"/>
          <w:sz w:val="28"/>
          <w:szCs w:val="28"/>
          <w:rtl/>
          <w:lang w:bidi="ar-IQ"/>
        </w:rPr>
        <w:t xml:space="preserve"> </w:t>
      </w:r>
      <w:r w:rsidRPr="005329A6">
        <w:rPr>
          <w:rFonts w:cs="Arial" w:hint="cs"/>
          <w:sz w:val="28"/>
          <w:szCs w:val="28"/>
          <w:rtl/>
          <w:lang w:bidi="ar-IQ"/>
        </w:rPr>
        <w:t>قِبل</w:t>
      </w:r>
      <w:r w:rsidRPr="005329A6">
        <w:rPr>
          <w:rFonts w:cs="Arial"/>
          <w:sz w:val="28"/>
          <w:szCs w:val="28"/>
          <w:rtl/>
          <w:lang w:bidi="ar-IQ"/>
        </w:rPr>
        <w:t xml:space="preserve"> </w:t>
      </w:r>
      <w:r w:rsidRPr="005329A6">
        <w:rPr>
          <w:rFonts w:cs="Arial" w:hint="cs"/>
          <w:sz w:val="28"/>
          <w:szCs w:val="28"/>
          <w:rtl/>
          <w:lang w:bidi="ar-IQ"/>
        </w:rPr>
        <w:t>مجلس</w:t>
      </w:r>
      <w:r w:rsidRPr="005329A6">
        <w:rPr>
          <w:rFonts w:cs="Arial"/>
          <w:sz w:val="28"/>
          <w:szCs w:val="28"/>
          <w:rtl/>
          <w:lang w:bidi="ar-IQ"/>
        </w:rPr>
        <w:t xml:space="preserve"> </w:t>
      </w:r>
      <w:r w:rsidRPr="005329A6">
        <w:rPr>
          <w:rFonts w:cs="Arial" w:hint="cs"/>
          <w:sz w:val="28"/>
          <w:szCs w:val="28"/>
          <w:rtl/>
          <w:lang w:bidi="ar-IQ"/>
        </w:rPr>
        <w:t>حقوق</w:t>
      </w:r>
      <w:r w:rsidRPr="005329A6">
        <w:rPr>
          <w:rFonts w:cs="Arial"/>
          <w:sz w:val="28"/>
          <w:szCs w:val="28"/>
          <w:rtl/>
          <w:lang w:bidi="ar-IQ"/>
        </w:rPr>
        <w:t xml:space="preserve"> </w:t>
      </w:r>
      <w:r w:rsidRPr="005329A6">
        <w:rPr>
          <w:rFonts w:cs="Arial" w:hint="cs"/>
          <w:sz w:val="28"/>
          <w:szCs w:val="28"/>
          <w:rtl/>
          <w:lang w:bidi="ar-IQ"/>
        </w:rPr>
        <w:t>الانسان</w:t>
      </w:r>
      <w:r w:rsidRPr="005329A6">
        <w:rPr>
          <w:rFonts w:cs="Arial"/>
          <w:sz w:val="28"/>
          <w:szCs w:val="28"/>
          <w:rtl/>
          <w:lang w:bidi="ar-IQ"/>
        </w:rPr>
        <w:t xml:space="preserve"> </w:t>
      </w:r>
      <w:r w:rsidRPr="005329A6">
        <w:rPr>
          <w:rFonts w:cs="Arial" w:hint="cs"/>
          <w:sz w:val="28"/>
          <w:szCs w:val="28"/>
          <w:rtl/>
          <w:lang w:bidi="ar-IQ"/>
        </w:rPr>
        <w:t>في</w:t>
      </w:r>
      <w:r w:rsidRPr="005329A6">
        <w:rPr>
          <w:rFonts w:cs="Arial"/>
          <w:sz w:val="28"/>
          <w:szCs w:val="28"/>
          <w:rtl/>
          <w:lang w:bidi="ar-IQ"/>
        </w:rPr>
        <w:t xml:space="preserve"> </w:t>
      </w:r>
      <w:r w:rsidRPr="005329A6">
        <w:rPr>
          <w:rFonts w:cs="Arial" w:hint="cs"/>
          <w:sz w:val="28"/>
          <w:szCs w:val="28"/>
          <w:rtl/>
          <w:lang w:bidi="ar-IQ"/>
        </w:rPr>
        <w:t>قراره</w:t>
      </w:r>
      <w:r w:rsidRPr="005329A6">
        <w:rPr>
          <w:rFonts w:cs="Arial"/>
          <w:sz w:val="28"/>
          <w:szCs w:val="28"/>
          <w:rtl/>
          <w:lang w:bidi="ar-IQ"/>
        </w:rPr>
        <w:t xml:space="preserve"> 19/10 </w:t>
      </w:r>
      <w:r w:rsidRPr="005329A6">
        <w:rPr>
          <w:rFonts w:cs="Arial" w:hint="cs"/>
          <w:sz w:val="28"/>
          <w:szCs w:val="28"/>
          <w:rtl/>
          <w:lang w:bidi="ar-IQ"/>
        </w:rPr>
        <w:t>الذي</w:t>
      </w:r>
      <w:r w:rsidRPr="005329A6">
        <w:rPr>
          <w:rFonts w:cs="Arial"/>
          <w:sz w:val="28"/>
          <w:szCs w:val="28"/>
          <w:rtl/>
          <w:lang w:bidi="ar-IQ"/>
        </w:rPr>
        <w:t xml:space="preserve"> </w:t>
      </w:r>
      <w:r w:rsidRPr="005329A6">
        <w:rPr>
          <w:rFonts w:cs="Arial" w:hint="cs"/>
          <w:sz w:val="28"/>
          <w:szCs w:val="28"/>
          <w:rtl/>
          <w:lang w:bidi="ar-IQ"/>
        </w:rPr>
        <w:t>اعتمده</w:t>
      </w:r>
      <w:r w:rsidRPr="005329A6">
        <w:rPr>
          <w:rFonts w:cs="Arial"/>
          <w:sz w:val="28"/>
          <w:szCs w:val="28"/>
          <w:rtl/>
          <w:lang w:bidi="ar-IQ"/>
        </w:rPr>
        <w:t xml:space="preserve"> </w:t>
      </w:r>
      <w:r w:rsidRPr="005329A6">
        <w:rPr>
          <w:rFonts w:cs="Arial" w:hint="cs"/>
          <w:sz w:val="28"/>
          <w:szCs w:val="28"/>
          <w:rtl/>
          <w:lang w:bidi="ar-IQ"/>
        </w:rPr>
        <w:t>في</w:t>
      </w:r>
      <w:r w:rsidRPr="005329A6">
        <w:rPr>
          <w:rFonts w:cs="Arial"/>
          <w:sz w:val="28"/>
          <w:szCs w:val="28"/>
          <w:rtl/>
          <w:lang w:bidi="ar-IQ"/>
        </w:rPr>
        <w:t xml:space="preserve"> 22 </w:t>
      </w:r>
      <w:r w:rsidRPr="005329A6">
        <w:rPr>
          <w:rFonts w:cs="Arial" w:hint="cs"/>
          <w:sz w:val="28"/>
          <w:szCs w:val="28"/>
          <w:rtl/>
          <w:lang w:bidi="ar-IQ"/>
        </w:rPr>
        <w:t>اذار</w:t>
      </w:r>
      <w:r w:rsidRPr="005329A6">
        <w:rPr>
          <w:rFonts w:cs="Arial"/>
          <w:sz w:val="28"/>
          <w:szCs w:val="28"/>
          <w:rtl/>
          <w:lang w:bidi="ar-IQ"/>
        </w:rPr>
        <w:t>2012.</w:t>
      </w:r>
    </w:p>
    <w:p w:rsidR="00ED2FC4" w:rsidRDefault="00ED2FC4" w:rsidP="00ED2FC4">
      <w:pPr>
        <w:pStyle w:val="a7"/>
        <w:numPr>
          <w:ilvl w:val="0"/>
          <w:numId w:val="11"/>
        </w:numPr>
        <w:tabs>
          <w:tab w:val="left" w:pos="1381"/>
        </w:tabs>
        <w:rPr>
          <w:sz w:val="28"/>
          <w:szCs w:val="28"/>
          <w:lang w:bidi="ar-IQ"/>
        </w:rPr>
      </w:pPr>
      <w:r w:rsidRPr="00ED2FC4">
        <w:rPr>
          <w:rFonts w:cs="Arial" w:hint="cs"/>
          <w:sz w:val="28"/>
          <w:szCs w:val="28"/>
          <w:rtl/>
          <w:lang w:bidi="ar-IQ"/>
        </w:rPr>
        <w:t>تقرير</w:t>
      </w:r>
      <w:r w:rsidRPr="00ED2FC4">
        <w:rPr>
          <w:rFonts w:cs="Arial"/>
          <w:sz w:val="28"/>
          <w:szCs w:val="28"/>
          <w:rtl/>
          <w:lang w:bidi="ar-IQ"/>
        </w:rPr>
        <w:t xml:space="preserve"> </w:t>
      </w:r>
      <w:r w:rsidRPr="00ED2FC4">
        <w:rPr>
          <w:rFonts w:cs="Arial" w:hint="cs"/>
          <w:sz w:val="28"/>
          <w:szCs w:val="28"/>
          <w:rtl/>
          <w:lang w:bidi="ar-IQ"/>
        </w:rPr>
        <w:t>وزارة</w:t>
      </w:r>
      <w:r w:rsidRPr="00ED2FC4">
        <w:rPr>
          <w:rFonts w:cs="Arial"/>
          <w:sz w:val="28"/>
          <w:szCs w:val="28"/>
          <w:rtl/>
          <w:lang w:bidi="ar-IQ"/>
        </w:rPr>
        <w:t xml:space="preserve"> </w:t>
      </w:r>
      <w:r w:rsidRPr="00ED2FC4">
        <w:rPr>
          <w:rFonts w:cs="Arial" w:hint="cs"/>
          <w:sz w:val="28"/>
          <w:szCs w:val="28"/>
          <w:rtl/>
          <w:lang w:bidi="ar-IQ"/>
        </w:rPr>
        <w:t>البيئة</w:t>
      </w:r>
      <w:r w:rsidRPr="00ED2FC4">
        <w:rPr>
          <w:rFonts w:cs="Arial"/>
          <w:sz w:val="28"/>
          <w:szCs w:val="28"/>
          <w:rtl/>
          <w:lang w:bidi="ar-IQ"/>
        </w:rPr>
        <w:t xml:space="preserve">, </w:t>
      </w:r>
      <w:r w:rsidRPr="00ED2FC4">
        <w:rPr>
          <w:rFonts w:cs="Arial" w:hint="cs"/>
          <w:sz w:val="28"/>
          <w:szCs w:val="28"/>
          <w:rtl/>
          <w:lang w:bidi="ar-IQ"/>
        </w:rPr>
        <w:t>الاتفاقيات</w:t>
      </w:r>
      <w:r w:rsidRPr="00ED2FC4">
        <w:rPr>
          <w:rFonts w:cs="Arial"/>
          <w:sz w:val="28"/>
          <w:szCs w:val="28"/>
          <w:rtl/>
          <w:lang w:bidi="ar-IQ"/>
        </w:rPr>
        <w:t xml:space="preserve"> </w:t>
      </w:r>
      <w:r w:rsidRPr="00ED2FC4">
        <w:rPr>
          <w:rFonts w:cs="Arial" w:hint="cs"/>
          <w:sz w:val="28"/>
          <w:szCs w:val="28"/>
          <w:rtl/>
          <w:lang w:bidi="ar-IQ"/>
        </w:rPr>
        <w:t>البيئية</w:t>
      </w:r>
      <w:r w:rsidRPr="00ED2FC4">
        <w:rPr>
          <w:rFonts w:cs="Arial"/>
          <w:sz w:val="28"/>
          <w:szCs w:val="28"/>
          <w:rtl/>
          <w:lang w:bidi="ar-IQ"/>
        </w:rPr>
        <w:t xml:space="preserve"> </w:t>
      </w:r>
      <w:r w:rsidRPr="00ED2FC4">
        <w:rPr>
          <w:rFonts w:cs="Arial" w:hint="cs"/>
          <w:sz w:val="28"/>
          <w:szCs w:val="28"/>
          <w:rtl/>
          <w:lang w:bidi="ar-IQ"/>
        </w:rPr>
        <w:t>الدولية</w:t>
      </w:r>
      <w:r w:rsidRPr="00ED2FC4">
        <w:rPr>
          <w:rFonts w:cs="Arial"/>
          <w:sz w:val="28"/>
          <w:szCs w:val="28"/>
          <w:rtl/>
          <w:lang w:bidi="ar-IQ"/>
        </w:rPr>
        <w:t xml:space="preserve"> </w:t>
      </w:r>
      <w:r w:rsidRPr="00ED2FC4">
        <w:rPr>
          <w:rFonts w:cs="Arial" w:hint="cs"/>
          <w:sz w:val="28"/>
          <w:szCs w:val="28"/>
          <w:rtl/>
          <w:lang w:bidi="ar-IQ"/>
        </w:rPr>
        <w:t>وموقف</w:t>
      </w:r>
      <w:r w:rsidRPr="00ED2FC4">
        <w:rPr>
          <w:rFonts w:cs="Arial"/>
          <w:sz w:val="28"/>
          <w:szCs w:val="28"/>
          <w:rtl/>
          <w:lang w:bidi="ar-IQ"/>
        </w:rPr>
        <w:t xml:space="preserve"> </w:t>
      </w:r>
      <w:r w:rsidRPr="00ED2FC4">
        <w:rPr>
          <w:rFonts w:cs="Arial" w:hint="cs"/>
          <w:sz w:val="28"/>
          <w:szCs w:val="28"/>
          <w:rtl/>
          <w:lang w:bidi="ar-IQ"/>
        </w:rPr>
        <w:t>العراق</w:t>
      </w:r>
      <w:r w:rsidRPr="00ED2FC4">
        <w:rPr>
          <w:rFonts w:cs="Arial"/>
          <w:sz w:val="28"/>
          <w:szCs w:val="28"/>
          <w:rtl/>
          <w:lang w:bidi="ar-IQ"/>
        </w:rPr>
        <w:t xml:space="preserve"> </w:t>
      </w:r>
      <w:r w:rsidRPr="00ED2FC4">
        <w:rPr>
          <w:rFonts w:cs="Arial" w:hint="cs"/>
          <w:sz w:val="28"/>
          <w:szCs w:val="28"/>
          <w:rtl/>
          <w:lang w:bidi="ar-IQ"/>
        </w:rPr>
        <w:t>منها</w:t>
      </w:r>
      <w:r>
        <w:rPr>
          <w:rFonts w:hint="cs"/>
          <w:sz w:val="28"/>
          <w:szCs w:val="28"/>
          <w:rtl/>
          <w:lang w:bidi="ar-IQ"/>
        </w:rPr>
        <w:t>.</w:t>
      </w:r>
    </w:p>
    <w:p w:rsidR="00716DA8" w:rsidRDefault="00716DA8" w:rsidP="00716DA8">
      <w:pPr>
        <w:pStyle w:val="a7"/>
        <w:numPr>
          <w:ilvl w:val="0"/>
          <w:numId w:val="11"/>
        </w:numPr>
        <w:tabs>
          <w:tab w:val="left" w:pos="1381"/>
        </w:tabs>
        <w:rPr>
          <w:sz w:val="28"/>
          <w:szCs w:val="28"/>
          <w:lang w:bidi="ar-IQ"/>
        </w:rPr>
      </w:pPr>
      <w:r w:rsidRPr="00716DA8">
        <w:rPr>
          <w:rFonts w:cs="Arial" w:hint="cs"/>
          <w:sz w:val="28"/>
          <w:szCs w:val="28"/>
          <w:rtl/>
          <w:lang w:bidi="ar-IQ"/>
        </w:rPr>
        <w:t>تقرير</w:t>
      </w:r>
      <w:r w:rsidRPr="00716DA8">
        <w:rPr>
          <w:rFonts w:cs="Arial"/>
          <w:sz w:val="28"/>
          <w:szCs w:val="28"/>
          <w:rtl/>
          <w:lang w:bidi="ar-IQ"/>
        </w:rPr>
        <w:t xml:space="preserve"> </w:t>
      </w:r>
      <w:r w:rsidRPr="00716DA8">
        <w:rPr>
          <w:rFonts w:cs="Arial" w:hint="cs"/>
          <w:sz w:val="28"/>
          <w:szCs w:val="28"/>
          <w:rtl/>
          <w:lang w:bidi="ar-IQ"/>
        </w:rPr>
        <w:t>حول</w:t>
      </w:r>
      <w:r w:rsidRPr="00716DA8">
        <w:rPr>
          <w:rFonts w:cs="Arial"/>
          <w:sz w:val="28"/>
          <w:szCs w:val="28"/>
          <w:rtl/>
          <w:lang w:bidi="ar-IQ"/>
        </w:rPr>
        <w:t xml:space="preserve"> </w:t>
      </w:r>
      <w:r w:rsidRPr="00716DA8">
        <w:rPr>
          <w:rFonts w:cs="Arial" w:hint="cs"/>
          <w:sz w:val="28"/>
          <w:szCs w:val="28"/>
          <w:rtl/>
          <w:lang w:bidi="ar-IQ"/>
        </w:rPr>
        <w:t>حقوق</w:t>
      </w:r>
      <w:r w:rsidRPr="00716DA8">
        <w:rPr>
          <w:rFonts w:cs="Arial"/>
          <w:sz w:val="28"/>
          <w:szCs w:val="28"/>
          <w:rtl/>
          <w:lang w:bidi="ar-IQ"/>
        </w:rPr>
        <w:t xml:space="preserve"> </w:t>
      </w:r>
      <w:r w:rsidRPr="00716DA8">
        <w:rPr>
          <w:rFonts w:cs="Arial" w:hint="cs"/>
          <w:sz w:val="28"/>
          <w:szCs w:val="28"/>
          <w:rtl/>
          <w:lang w:bidi="ar-IQ"/>
        </w:rPr>
        <w:t>الانسان</w:t>
      </w:r>
      <w:r w:rsidRPr="00716DA8">
        <w:rPr>
          <w:rFonts w:cs="Arial"/>
          <w:sz w:val="28"/>
          <w:szCs w:val="28"/>
          <w:rtl/>
          <w:lang w:bidi="ar-IQ"/>
        </w:rPr>
        <w:t xml:space="preserve"> </w:t>
      </w:r>
      <w:r w:rsidRPr="00716DA8">
        <w:rPr>
          <w:rFonts w:cs="Arial" w:hint="cs"/>
          <w:sz w:val="28"/>
          <w:szCs w:val="28"/>
          <w:rtl/>
          <w:lang w:bidi="ar-IQ"/>
        </w:rPr>
        <w:t>في</w:t>
      </w:r>
      <w:r w:rsidRPr="00716DA8">
        <w:rPr>
          <w:rFonts w:cs="Arial"/>
          <w:sz w:val="28"/>
          <w:szCs w:val="28"/>
          <w:rtl/>
          <w:lang w:bidi="ar-IQ"/>
        </w:rPr>
        <w:t xml:space="preserve"> </w:t>
      </w:r>
      <w:r w:rsidRPr="00716DA8">
        <w:rPr>
          <w:rFonts w:cs="Arial" w:hint="cs"/>
          <w:sz w:val="28"/>
          <w:szCs w:val="28"/>
          <w:rtl/>
          <w:lang w:bidi="ar-IQ"/>
        </w:rPr>
        <w:t>العراق</w:t>
      </w:r>
      <w:r w:rsidRPr="00716DA8">
        <w:rPr>
          <w:rFonts w:cs="Arial"/>
          <w:sz w:val="28"/>
          <w:szCs w:val="28"/>
          <w:rtl/>
          <w:lang w:bidi="ar-IQ"/>
        </w:rPr>
        <w:t xml:space="preserve"> : </w:t>
      </w:r>
      <w:r w:rsidRPr="00716DA8">
        <w:rPr>
          <w:rFonts w:cs="Arial" w:hint="cs"/>
          <w:sz w:val="28"/>
          <w:szCs w:val="28"/>
          <w:rtl/>
          <w:lang w:bidi="ar-IQ"/>
        </w:rPr>
        <w:t>كانون</w:t>
      </w:r>
      <w:r w:rsidRPr="00716DA8">
        <w:rPr>
          <w:rFonts w:cs="Arial"/>
          <w:sz w:val="28"/>
          <w:szCs w:val="28"/>
          <w:rtl/>
          <w:lang w:bidi="ar-IQ"/>
        </w:rPr>
        <w:t xml:space="preserve"> </w:t>
      </w:r>
      <w:r w:rsidRPr="00716DA8">
        <w:rPr>
          <w:rFonts w:cs="Arial" w:hint="cs"/>
          <w:sz w:val="28"/>
          <w:szCs w:val="28"/>
          <w:rtl/>
          <w:lang w:bidi="ar-IQ"/>
        </w:rPr>
        <w:t>الثاني</w:t>
      </w:r>
      <w:r w:rsidRPr="00716DA8">
        <w:rPr>
          <w:rFonts w:cs="Arial"/>
          <w:sz w:val="28"/>
          <w:szCs w:val="28"/>
          <w:rtl/>
          <w:lang w:bidi="ar-IQ"/>
        </w:rPr>
        <w:t xml:space="preserve"> – </w:t>
      </w:r>
      <w:r w:rsidRPr="00716DA8">
        <w:rPr>
          <w:rFonts w:cs="Arial" w:hint="cs"/>
          <w:sz w:val="28"/>
          <w:szCs w:val="28"/>
          <w:rtl/>
          <w:lang w:bidi="ar-IQ"/>
        </w:rPr>
        <w:t>حزيران</w:t>
      </w:r>
      <w:r w:rsidRPr="00716DA8">
        <w:rPr>
          <w:rFonts w:cs="Arial"/>
          <w:sz w:val="28"/>
          <w:szCs w:val="28"/>
          <w:rtl/>
          <w:lang w:bidi="ar-IQ"/>
        </w:rPr>
        <w:t xml:space="preserve"> </w:t>
      </w:r>
      <w:r w:rsidRPr="00716DA8">
        <w:rPr>
          <w:rFonts w:cs="Arial" w:hint="cs"/>
          <w:sz w:val="28"/>
          <w:szCs w:val="28"/>
          <w:rtl/>
          <w:lang w:bidi="ar-IQ"/>
        </w:rPr>
        <w:t>،</w:t>
      </w:r>
      <w:r w:rsidRPr="00716DA8">
        <w:rPr>
          <w:rFonts w:cs="Arial"/>
          <w:sz w:val="28"/>
          <w:szCs w:val="28"/>
          <w:rtl/>
          <w:lang w:bidi="ar-IQ"/>
        </w:rPr>
        <w:t xml:space="preserve"> </w:t>
      </w:r>
      <w:r w:rsidRPr="00716DA8">
        <w:rPr>
          <w:rFonts w:cs="Arial" w:hint="cs"/>
          <w:sz w:val="28"/>
          <w:szCs w:val="28"/>
          <w:rtl/>
          <w:lang w:bidi="ar-IQ"/>
        </w:rPr>
        <w:t>الصادر</w:t>
      </w:r>
      <w:r w:rsidRPr="00716DA8">
        <w:rPr>
          <w:rFonts w:cs="Arial"/>
          <w:sz w:val="28"/>
          <w:szCs w:val="28"/>
          <w:rtl/>
          <w:lang w:bidi="ar-IQ"/>
        </w:rPr>
        <w:t xml:space="preserve"> </w:t>
      </w:r>
      <w:r w:rsidRPr="00716DA8">
        <w:rPr>
          <w:rFonts w:cs="Arial" w:hint="cs"/>
          <w:sz w:val="28"/>
          <w:szCs w:val="28"/>
          <w:rtl/>
          <w:lang w:bidi="ar-IQ"/>
        </w:rPr>
        <w:t>عن</w:t>
      </w:r>
      <w:r w:rsidRPr="00716DA8">
        <w:rPr>
          <w:rFonts w:cs="Arial"/>
          <w:sz w:val="28"/>
          <w:szCs w:val="28"/>
          <w:rtl/>
          <w:lang w:bidi="ar-IQ"/>
        </w:rPr>
        <w:t xml:space="preserve"> </w:t>
      </w:r>
      <w:r w:rsidRPr="00716DA8">
        <w:rPr>
          <w:rFonts w:cs="Arial" w:hint="cs"/>
          <w:sz w:val="28"/>
          <w:szCs w:val="28"/>
          <w:rtl/>
          <w:lang w:bidi="ar-IQ"/>
        </w:rPr>
        <w:t>مكتب</w:t>
      </w:r>
      <w:r w:rsidRPr="00716DA8">
        <w:rPr>
          <w:rFonts w:cs="Arial"/>
          <w:sz w:val="28"/>
          <w:szCs w:val="28"/>
          <w:rtl/>
          <w:lang w:bidi="ar-IQ"/>
        </w:rPr>
        <w:t xml:space="preserve"> </w:t>
      </w:r>
      <w:r w:rsidRPr="00716DA8">
        <w:rPr>
          <w:rFonts w:cs="Arial" w:hint="cs"/>
          <w:sz w:val="28"/>
          <w:szCs w:val="28"/>
          <w:rtl/>
          <w:lang w:bidi="ar-IQ"/>
        </w:rPr>
        <w:t>حقوق</w:t>
      </w:r>
      <w:r w:rsidRPr="00716DA8">
        <w:rPr>
          <w:rFonts w:cs="Arial"/>
          <w:sz w:val="28"/>
          <w:szCs w:val="28"/>
          <w:rtl/>
          <w:lang w:bidi="ar-IQ"/>
        </w:rPr>
        <w:t xml:space="preserve"> </w:t>
      </w:r>
      <w:r w:rsidRPr="00716DA8">
        <w:rPr>
          <w:rFonts w:cs="Arial" w:hint="cs"/>
          <w:sz w:val="28"/>
          <w:szCs w:val="28"/>
          <w:rtl/>
          <w:lang w:bidi="ar-IQ"/>
        </w:rPr>
        <w:t>الانسان</w:t>
      </w:r>
      <w:r w:rsidRPr="00716DA8">
        <w:rPr>
          <w:rFonts w:cs="Arial"/>
          <w:sz w:val="28"/>
          <w:szCs w:val="28"/>
          <w:rtl/>
          <w:lang w:bidi="ar-IQ"/>
        </w:rPr>
        <w:t xml:space="preserve"> </w:t>
      </w:r>
      <w:r w:rsidRPr="00716DA8">
        <w:rPr>
          <w:rFonts w:cs="Arial" w:hint="cs"/>
          <w:sz w:val="28"/>
          <w:szCs w:val="28"/>
          <w:rtl/>
          <w:lang w:bidi="ar-IQ"/>
        </w:rPr>
        <w:t>التابع</w:t>
      </w:r>
      <w:r w:rsidRPr="00716DA8">
        <w:rPr>
          <w:rFonts w:cs="Arial"/>
          <w:sz w:val="28"/>
          <w:szCs w:val="28"/>
          <w:rtl/>
          <w:lang w:bidi="ar-IQ"/>
        </w:rPr>
        <w:t xml:space="preserve"> </w:t>
      </w:r>
      <w:r w:rsidRPr="00716DA8">
        <w:rPr>
          <w:rFonts w:cs="Arial" w:hint="cs"/>
          <w:sz w:val="28"/>
          <w:szCs w:val="28"/>
          <w:rtl/>
          <w:lang w:bidi="ar-IQ"/>
        </w:rPr>
        <w:t>لبعثة</w:t>
      </w:r>
      <w:r w:rsidRPr="00716DA8">
        <w:rPr>
          <w:rFonts w:cs="Arial"/>
          <w:sz w:val="28"/>
          <w:szCs w:val="28"/>
          <w:rtl/>
          <w:lang w:bidi="ar-IQ"/>
        </w:rPr>
        <w:t xml:space="preserve"> </w:t>
      </w:r>
      <w:r w:rsidRPr="00716DA8">
        <w:rPr>
          <w:rFonts w:cs="Arial" w:hint="cs"/>
          <w:sz w:val="28"/>
          <w:szCs w:val="28"/>
          <w:rtl/>
          <w:lang w:bidi="ar-IQ"/>
        </w:rPr>
        <w:t>الامم</w:t>
      </w:r>
      <w:r w:rsidRPr="00716DA8">
        <w:rPr>
          <w:rFonts w:cs="Arial"/>
          <w:sz w:val="28"/>
          <w:szCs w:val="28"/>
          <w:rtl/>
          <w:lang w:bidi="ar-IQ"/>
        </w:rPr>
        <w:t xml:space="preserve"> </w:t>
      </w:r>
      <w:r w:rsidRPr="00716DA8">
        <w:rPr>
          <w:rFonts w:cs="Arial" w:hint="cs"/>
          <w:sz w:val="28"/>
          <w:szCs w:val="28"/>
          <w:rtl/>
          <w:lang w:bidi="ar-IQ"/>
        </w:rPr>
        <w:t>المتحدة</w:t>
      </w:r>
      <w:r w:rsidRPr="00716DA8">
        <w:rPr>
          <w:rFonts w:cs="Arial"/>
          <w:sz w:val="28"/>
          <w:szCs w:val="28"/>
          <w:rtl/>
          <w:lang w:bidi="ar-IQ"/>
        </w:rPr>
        <w:t xml:space="preserve"> </w:t>
      </w:r>
      <w:r w:rsidRPr="00716DA8">
        <w:rPr>
          <w:rFonts w:cs="Arial" w:hint="cs"/>
          <w:sz w:val="28"/>
          <w:szCs w:val="28"/>
          <w:rtl/>
          <w:lang w:bidi="ar-IQ"/>
        </w:rPr>
        <w:t>لمساعدة</w:t>
      </w:r>
      <w:r w:rsidRPr="00716DA8">
        <w:rPr>
          <w:rFonts w:cs="Arial"/>
          <w:sz w:val="28"/>
          <w:szCs w:val="28"/>
          <w:rtl/>
          <w:lang w:bidi="ar-IQ"/>
        </w:rPr>
        <w:t xml:space="preserve"> </w:t>
      </w:r>
      <w:r w:rsidRPr="00716DA8">
        <w:rPr>
          <w:rFonts w:cs="Arial" w:hint="cs"/>
          <w:sz w:val="28"/>
          <w:szCs w:val="28"/>
          <w:rtl/>
          <w:lang w:bidi="ar-IQ"/>
        </w:rPr>
        <w:t>العراق</w:t>
      </w:r>
      <w:r w:rsidRPr="00716DA8">
        <w:rPr>
          <w:rFonts w:cs="Arial"/>
          <w:sz w:val="28"/>
          <w:szCs w:val="28"/>
          <w:rtl/>
          <w:lang w:bidi="ar-IQ"/>
        </w:rPr>
        <w:t xml:space="preserve"> (</w:t>
      </w:r>
      <w:proofErr w:type="spellStart"/>
      <w:r w:rsidRPr="00716DA8">
        <w:rPr>
          <w:rFonts w:cs="Arial" w:hint="cs"/>
          <w:sz w:val="28"/>
          <w:szCs w:val="28"/>
          <w:rtl/>
          <w:lang w:bidi="ar-IQ"/>
        </w:rPr>
        <w:t>يونامي</w:t>
      </w:r>
      <w:proofErr w:type="spellEnd"/>
      <w:r w:rsidRPr="00716DA8">
        <w:rPr>
          <w:rFonts w:cs="Arial"/>
          <w:sz w:val="28"/>
          <w:szCs w:val="28"/>
          <w:rtl/>
          <w:lang w:bidi="ar-IQ"/>
        </w:rPr>
        <w:t xml:space="preserve">) </w:t>
      </w:r>
      <w:r w:rsidRPr="00716DA8">
        <w:rPr>
          <w:rFonts w:cs="Arial" w:hint="cs"/>
          <w:sz w:val="28"/>
          <w:szCs w:val="28"/>
          <w:rtl/>
          <w:lang w:bidi="ar-IQ"/>
        </w:rPr>
        <w:t>،</w:t>
      </w:r>
      <w:r w:rsidRPr="00716DA8">
        <w:rPr>
          <w:rFonts w:cs="Arial"/>
          <w:sz w:val="28"/>
          <w:szCs w:val="28"/>
          <w:rtl/>
          <w:lang w:bidi="ar-IQ"/>
        </w:rPr>
        <w:t xml:space="preserve"> </w:t>
      </w:r>
      <w:r w:rsidRPr="00716DA8">
        <w:rPr>
          <w:rFonts w:cs="Arial" w:hint="cs"/>
          <w:sz w:val="28"/>
          <w:szCs w:val="28"/>
          <w:rtl/>
          <w:lang w:bidi="ar-IQ"/>
        </w:rPr>
        <w:t>بغداد</w:t>
      </w:r>
      <w:r w:rsidRPr="00716DA8">
        <w:rPr>
          <w:rFonts w:cs="Arial"/>
          <w:sz w:val="28"/>
          <w:szCs w:val="28"/>
          <w:rtl/>
          <w:lang w:bidi="ar-IQ"/>
        </w:rPr>
        <w:t xml:space="preserve"> </w:t>
      </w:r>
      <w:r w:rsidRPr="00716DA8">
        <w:rPr>
          <w:rFonts w:cs="Arial" w:hint="cs"/>
          <w:sz w:val="28"/>
          <w:szCs w:val="28"/>
          <w:rtl/>
          <w:lang w:bidi="ar-IQ"/>
        </w:rPr>
        <w:t>،</w:t>
      </w:r>
      <w:r w:rsidRPr="00716DA8">
        <w:rPr>
          <w:rFonts w:cs="Arial"/>
          <w:sz w:val="28"/>
          <w:szCs w:val="28"/>
          <w:rtl/>
          <w:lang w:bidi="ar-IQ"/>
        </w:rPr>
        <w:t xml:space="preserve"> </w:t>
      </w:r>
      <w:r w:rsidRPr="00716DA8">
        <w:rPr>
          <w:rFonts w:cs="Arial" w:hint="cs"/>
          <w:sz w:val="28"/>
          <w:szCs w:val="28"/>
          <w:rtl/>
          <w:lang w:bidi="ar-IQ"/>
        </w:rPr>
        <w:t>آب</w:t>
      </w:r>
      <w:r w:rsidRPr="00716DA8">
        <w:rPr>
          <w:rFonts w:cs="Arial"/>
          <w:sz w:val="28"/>
          <w:szCs w:val="28"/>
          <w:rtl/>
          <w:lang w:bidi="ar-IQ"/>
        </w:rPr>
        <w:t xml:space="preserve"> 2014.</w:t>
      </w:r>
    </w:p>
    <w:p w:rsidR="000A646D" w:rsidRDefault="000A646D" w:rsidP="000A646D">
      <w:pPr>
        <w:pStyle w:val="a7"/>
        <w:numPr>
          <w:ilvl w:val="0"/>
          <w:numId w:val="11"/>
        </w:numPr>
        <w:tabs>
          <w:tab w:val="left" w:pos="1381"/>
        </w:tabs>
        <w:rPr>
          <w:sz w:val="28"/>
          <w:szCs w:val="28"/>
          <w:lang w:bidi="ar-IQ"/>
        </w:rPr>
      </w:pPr>
      <w:r w:rsidRPr="000A646D">
        <w:rPr>
          <w:rFonts w:cs="Arial" w:hint="cs"/>
          <w:sz w:val="28"/>
          <w:szCs w:val="28"/>
          <w:rtl/>
          <w:lang w:bidi="ar-IQ"/>
        </w:rPr>
        <w:t>تقرير</w:t>
      </w:r>
      <w:r w:rsidRPr="000A646D">
        <w:rPr>
          <w:rFonts w:cs="Arial"/>
          <w:sz w:val="28"/>
          <w:szCs w:val="28"/>
          <w:rtl/>
          <w:lang w:bidi="ar-IQ"/>
        </w:rPr>
        <w:t xml:space="preserve"> </w:t>
      </w:r>
      <w:r w:rsidRPr="000A646D">
        <w:rPr>
          <w:rFonts w:cs="Arial" w:hint="cs"/>
          <w:sz w:val="28"/>
          <w:szCs w:val="28"/>
          <w:rtl/>
          <w:lang w:bidi="ar-IQ"/>
        </w:rPr>
        <w:t>المفوضية</w:t>
      </w:r>
      <w:r w:rsidRPr="000A646D">
        <w:rPr>
          <w:rFonts w:cs="Arial"/>
          <w:sz w:val="28"/>
          <w:szCs w:val="28"/>
          <w:rtl/>
          <w:lang w:bidi="ar-IQ"/>
        </w:rPr>
        <w:t xml:space="preserve"> </w:t>
      </w:r>
      <w:r w:rsidRPr="000A646D">
        <w:rPr>
          <w:rFonts w:cs="Arial" w:hint="cs"/>
          <w:sz w:val="28"/>
          <w:szCs w:val="28"/>
          <w:rtl/>
          <w:lang w:bidi="ar-IQ"/>
        </w:rPr>
        <w:t>العليا</w:t>
      </w:r>
      <w:r w:rsidRPr="000A646D">
        <w:rPr>
          <w:rFonts w:cs="Arial"/>
          <w:sz w:val="28"/>
          <w:szCs w:val="28"/>
          <w:rtl/>
          <w:lang w:bidi="ar-IQ"/>
        </w:rPr>
        <w:t xml:space="preserve"> </w:t>
      </w:r>
      <w:r w:rsidRPr="000A646D">
        <w:rPr>
          <w:rFonts w:cs="Arial" w:hint="cs"/>
          <w:sz w:val="28"/>
          <w:szCs w:val="28"/>
          <w:rtl/>
          <w:lang w:bidi="ar-IQ"/>
        </w:rPr>
        <w:t>المستقلة</w:t>
      </w:r>
      <w:r w:rsidRPr="000A646D">
        <w:rPr>
          <w:rFonts w:cs="Arial"/>
          <w:sz w:val="28"/>
          <w:szCs w:val="28"/>
          <w:rtl/>
          <w:lang w:bidi="ar-IQ"/>
        </w:rPr>
        <w:t xml:space="preserve"> </w:t>
      </w:r>
      <w:r w:rsidRPr="000A646D">
        <w:rPr>
          <w:rFonts w:cs="Arial" w:hint="cs"/>
          <w:sz w:val="28"/>
          <w:szCs w:val="28"/>
          <w:rtl/>
          <w:lang w:bidi="ar-IQ"/>
        </w:rPr>
        <w:t>للانتخابات</w:t>
      </w:r>
      <w:r>
        <w:rPr>
          <w:rFonts w:hint="cs"/>
          <w:sz w:val="28"/>
          <w:szCs w:val="28"/>
          <w:rtl/>
          <w:lang w:bidi="ar-IQ"/>
        </w:rPr>
        <w:t>.</w:t>
      </w:r>
    </w:p>
    <w:p w:rsidR="00C16797" w:rsidRDefault="00C16797" w:rsidP="00C16797">
      <w:pPr>
        <w:pStyle w:val="a7"/>
        <w:numPr>
          <w:ilvl w:val="0"/>
          <w:numId w:val="11"/>
        </w:numPr>
        <w:tabs>
          <w:tab w:val="left" w:pos="1381"/>
        </w:tabs>
        <w:rPr>
          <w:sz w:val="28"/>
          <w:szCs w:val="28"/>
          <w:lang w:bidi="ar-IQ"/>
        </w:rPr>
      </w:pPr>
      <w:r w:rsidRPr="00C16797">
        <w:rPr>
          <w:rFonts w:cs="Arial" w:hint="cs"/>
          <w:sz w:val="28"/>
          <w:szCs w:val="28"/>
          <w:rtl/>
          <w:lang w:bidi="ar-IQ"/>
        </w:rPr>
        <w:t>تقرير</w:t>
      </w:r>
      <w:r w:rsidRPr="00C16797">
        <w:rPr>
          <w:rFonts w:cs="Arial"/>
          <w:sz w:val="28"/>
          <w:szCs w:val="28"/>
          <w:rtl/>
          <w:lang w:bidi="ar-IQ"/>
        </w:rPr>
        <w:t xml:space="preserve"> </w:t>
      </w:r>
      <w:r w:rsidRPr="00C16797">
        <w:rPr>
          <w:rFonts w:cs="Arial" w:hint="cs"/>
          <w:sz w:val="28"/>
          <w:szCs w:val="28"/>
          <w:rtl/>
          <w:lang w:bidi="ar-IQ"/>
        </w:rPr>
        <w:t>صادر</w:t>
      </w:r>
      <w:r w:rsidRPr="00C16797">
        <w:rPr>
          <w:rFonts w:cs="Arial"/>
          <w:sz w:val="28"/>
          <w:szCs w:val="28"/>
          <w:rtl/>
          <w:lang w:bidi="ar-IQ"/>
        </w:rPr>
        <w:t xml:space="preserve"> </w:t>
      </w:r>
      <w:r w:rsidRPr="00C16797">
        <w:rPr>
          <w:rFonts w:cs="Arial" w:hint="cs"/>
          <w:sz w:val="28"/>
          <w:szCs w:val="28"/>
          <w:rtl/>
          <w:lang w:bidi="ar-IQ"/>
        </w:rPr>
        <w:t>عن</w:t>
      </w:r>
      <w:r w:rsidRPr="00C16797">
        <w:rPr>
          <w:rFonts w:cs="Arial"/>
          <w:sz w:val="28"/>
          <w:szCs w:val="28"/>
          <w:rtl/>
          <w:lang w:bidi="ar-IQ"/>
        </w:rPr>
        <w:t xml:space="preserve"> </w:t>
      </w:r>
      <w:r w:rsidRPr="00C16797">
        <w:rPr>
          <w:rFonts w:cs="Arial" w:hint="cs"/>
          <w:sz w:val="28"/>
          <w:szCs w:val="28"/>
          <w:rtl/>
          <w:lang w:bidi="ar-IQ"/>
        </w:rPr>
        <w:t>مركز</w:t>
      </w:r>
      <w:r w:rsidRPr="00C16797">
        <w:rPr>
          <w:rFonts w:cs="Arial"/>
          <w:sz w:val="28"/>
          <w:szCs w:val="28"/>
          <w:rtl/>
          <w:lang w:bidi="ar-IQ"/>
        </w:rPr>
        <w:t xml:space="preserve"> </w:t>
      </w:r>
      <w:proofErr w:type="spellStart"/>
      <w:r w:rsidRPr="00C16797">
        <w:rPr>
          <w:rFonts w:cs="Arial" w:hint="cs"/>
          <w:sz w:val="28"/>
          <w:szCs w:val="28"/>
          <w:rtl/>
          <w:lang w:bidi="ar-IQ"/>
        </w:rPr>
        <w:t>سيسفاير</w:t>
      </w:r>
      <w:proofErr w:type="spellEnd"/>
      <w:r w:rsidRPr="00C16797">
        <w:rPr>
          <w:rFonts w:cs="Arial"/>
          <w:sz w:val="28"/>
          <w:szCs w:val="28"/>
          <w:rtl/>
          <w:lang w:bidi="ar-IQ"/>
        </w:rPr>
        <w:t xml:space="preserve"> </w:t>
      </w:r>
      <w:r w:rsidRPr="00C16797">
        <w:rPr>
          <w:rFonts w:cs="Arial" w:hint="cs"/>
          <w:sz w:val="28"/>
          <w:szCs w:val="28"/>
          <w:rtl/>
          <w:lang w:bidi="ar-IQ"/>
        </w:rPr>
        <w:t>لحقوق</w:t>
      </w:r>
      <w:r w:rsidRPr="00C16797">
        <w:rPr>
          <w:rFonts w:cs="Arial"/>
          <w:sz w:val="28"/>
          <w:szCs w:val="28"/>
          <w:rtl/>
          <w:lang w:bidi="ar-IQ"/>
        </w:rPr>
        <w:t xml:space="preserve"> </w:t>
      </w:r>
      <w:r w:rsidRPr="00C16797">
        <w:rPr>
          <w:rFonts w:cs="Arial" w:hint="cs"/>
          <w:sz w:val="28"/>
          <w:szCs w:val="28"/>
          <w:rtl/>
          <w:lang w:bidi="ar-IQ"/>
        </w:rPr>
        <w:t>المدنيين</w:t>
      </w:r>
      <w:r w:rsidRPr="00C16797">
        <w:rPr>
          <w:rFonts w:cs="Arial"/>
          <w:sz w:val="28"/>
          <w:szCs w:val="28"/>
          <w:rtl/>
          <w:lang w:bidi="ar-IQ"/>
        </w:rPr>
        <w:t xml:space="preserve"> </w:t>
      </w:r>
      <w:r w:rsidRPr="00C16797">
        <w:rPr>
          <w:rFonts w:cs="Arial" w:hint="cs"/>
          <w:sz w:val="28"/>
          <w:szCs w:val="28"/>
          <w:rtl/>
          <w:lang w:bidi="ar-IQ"/>
        </w:rPr>
        <w:t>والمجموعة</w:t>
      </w:r>
      <w:r w:rsidRPr="00C16797">
        <w:rPr>
          <w:rFonts w:cs="Arial"/>
          <w:sz w:val="28"/>
          <w:szCs w:val="28"/>
          <w:rtl/>
          <w:lang w:bidi="ar-IQ"/>
        </w:rPr>
        <w:t xml:space="preserve"> </w:t>
      </w:r>
      <w:r w:rsidRPr="00C16797">
        <w:rPr>
          <w:rFonts w:cs="Arial" w:hint="cs"/>
          <w:sz w:val="28"/>
          <w:szCs w:val="28"/>
          <w:rtl/>
          <w:lang w:bidi="ar-IQ"/>
        </w:rPr>
        <w:t>الدولية</w:t>
      </w:r>
      <w:r w:rsidRPr="00C16797">
        <w:rPr>
          <w:rFonts w:cs="Arial"/>
          <w:sz w:val="28"/>
          <w:szCs w:val="28"/>
          <w:rtl/>
          <w:lang w:bidi="ar-IQ"/>
        </w:rPr>
        <w:t xml:space="preserve"> </w:t>
      </w:r>
      <w:r w:rsidRPr="00C16797">
        <w:rPr>
          <w:rFonts w:cs="Arial" w:hint="cs"/>
          <w:sz w:val="28"/>
          <w:szCs w:val="28"/>
          <w:rtl/>
          <w:lang w:bidi="ar-IQ"/>
        </w:rPr>
        <w:t>لحقوق</w:t>
      </w:r>
      <w:r w:rsidRPr="00C16797">
        <w:rPr>
          <w:rFonts w:cs="Arial"/>
          <w:sz w:val="28"/>
          <w:szCs w:val="28"/>
          <w:rtl/>
          <w:lang w:bidi="ar-IQ"/>
        </w:rPr>
        <w:t xml:space="preserve"> </w:t>
      </w:r>
      <w:r w:rsidRPr="00C16797">
        <w:rPr>
          <w:rFonts w:cs="Arial" w:hint="cs"/>
          <w:sz w:val="28"/>
          <w:szCs w:val="28"/>
          <w:rtl/>
          <w:lang w:bidi="ar-IQ"/>
        </w:rPr>
        <w:t>الاقليات</w:t>
      </w:r>
      <w:r w:rsidRPr="00C16797">
        <w:rPr>
          <w:rFonts w:cs="Arial"/>
          <w:sz w:val="28"/>
          <w:szCs w:val="28"/>
          <w:rtl/>
          <w:lang w:bidi="ar-IQ"/>
        </w:rPr>
        <w:t xml:space="preserve">, </w:t>
      </w:r>
      <w:r w:rsidRPr="00C16797">
        <w:rPr>
          <w:rFonts w:cs="Arial" w:hint="cs"/>
          <w:sz w:val="28"/>
          <w:szCs w:val="28"/>
          <w:rtl/>
          <w:lang w:bidi="ar-IQ"/>
        </w:rPr>
        <w:t>اذار</w:t>
      </w:r>
      <w:r w:rsidRPr="00C16797">
        <w:rPr>
          <w:rFonts w:cs="Arial"/>
          <w:sz w:val="28"/>
          <w:szCs w:val="28"/>
          <w:rtl/>
          <w:lang w:bidi="ar-IQ"/>
        </w:rPr>
        <w:t xml:space="preserve"> 2016</w:t>
      </w:r>
      <w:r>
        <w:rPr>
          <w:rFonts w:hint="cs"/>
          <w:sz w:val="28"/>
          <w:szCs w:val="28"/>
          <w:rtl/>
          <w:lang w:bidi="ar-IQ"/>
        </w:rPr>
        <w:t>.</w:t>
      </w:r>
    </w:p>
    <w:p w:rsidR="00C16797" w:rsidRDefault="00C16797" w:rsidP="00C16797">
      <w:pPr>
        <w:pStyle w:val="a7"/>
        <w:numPr>
          <w:ilvl w:val="0"/>
          <w:numId w:val="11"/>
        </w:numPr>
        <w:tabs>
          <w:tab w:val="left" w:pos="1381"/>
        </w:tabs>
        <w:rPr>
          <w:sz w:val="28"/>
          <w:szCs w:val="28"/>
          <w:lang w:bidi="ar-IQ"/>
        </w:rPr>
      </w:pPr>
      <w:r w:rsidRPr="00C16797">
        <w:rPr>
          <w:rFonts w:cs="Arial" w:hint="cs"/>
          <w:sz w:val="28"/>
          <w:szCs w:val="28"/>
          <w:rtl/>
          <w:lang w:bidi="ar-IQ"/>
        </w:rPr>
        <w:t>لهيب</w:t>
      </w:r>
      <w:r w:rsidRPr="00C16797">
        <w:rPr>
          <w:rFonts w:cs="Arial"/>
          <w:sz w:val="28"/>
          <w:szCs w:val="28"/>
          <w:rtl/>
          <w:lang w:bidi="ar-IQ"/>
        </w:rPr>
        <w:t xml:space="preserve"> </w:t>
      </w:r>
      <w:r w:rsidRPr="00C16797">
        <w:rPr>
          <w:rFonts w:cs="Arial" w:hint="cs"/>
          <w:sz w:val="28"/>
          <w:szCs w:val="28"/>
          <w:rtl/>
          <w:lang w:bidi="ar-IQ"/>
        </w:rPr>
        <w:t>هيكل</w:t>
      </w:r>
      <w:r w:rsidRPr="00C16797">
        <w:rPr>
          <w:rFonts w:cs="Arial"/>
          <w:sz w:val="28"/>
          <w:szCs w:val="28"/>
          <w:rtl/>
          <w:lang w:bidi="ar-IQ"/>
        </w:rPr>
        <w:t xml:space="preserve">, </w:t>
      </w:r>
      <w:r w:rsidRPr="00C16797">
        <w:rPr>
          <w:rFonts w:cs="Arial" w:hint="cs"/>
          <w:sz w:val="28"/>
          <w:szCs w:val="28"/>
          <w:rtl/>
          <w:lang w:bidi="ar-IQ"/>
        </w:rPr>
        <w:t>ازمة</w:t>
      </w:r>
      <w:r w:rsidRPr="00C16797">
        <w:rPr>
          <w:rFonts w:cs="Arial"/>
          <w:sz w:val="28"/>
          <w:szCs w:val="28"/>
          <w:rtl/>
          <w:lang w:bidi="ar-IQ"/>
        </w:rPr>
        <w:t xml:space="preserve"> </w:t>
      </w:r>
      <w:r w:rsidRPr="00C16797">
        <w:rPr>
          <w:rFonts w:cs="Arial" w:hint="cs"/>
          <w:sz w:val="28"/>
          <w:szCs w:val="28"/>
          <w:rtl/>
          <w:lang w:bidi="ar-IQ"/>
        </w:rPr>
        <w:t>النزوح</w:t>
      </w:r>
      <w:r w:rsidRPr="00C16797">
        <w:rPr>
          <w:rFonts w:cs="Arial"/>
          <w:sz w:val="28"/>
          <w:szCs w:val="28"/>
          <w:rtl/>
          <w:lang w:bidi="ar-IQ"/>
        </w:rPr>
        <w:t xml:space="preserve"> </w:t>
      </w:r>
      <w:r w:rsidRPr="00C16797">
        <w:rPr>
          <w:rFonts w:cs="Arial" w:hint="cs"/>
          <w:sz w:val="28"/>
          <w:szCs w:val="28"/>
          <w:rtl/>
          <w:lang w:bidi="ar-IQ"/>
        </w:rPr>
        <w:t>في</w:t>
      </w:r>
      <w:r w:rsidRPr="00C16797">
        <w:rPr>
          <w:rFonts w:cs="Arial"/>
          <w:sz w:val="28"/>
          <w:szCs w:val="28"/>
          <w:rtl/>
          <w:lang w:bidi="ar-IQ"/>
        </w:rPr>
        <w:t xml:space="preserve"> </w:t>
      </w:r>
      <w:r w:rsidRPr="00C16797">
        <w:rPr>
          <w:rFonts w:cs="Arial" w:hint="cs"/>
          <w:sz w:val="28"/>
          <w:szCs w:val="28"/>
          <w:rtl/>
          <w:lang w:bidi="ar-IQ"/>
        </w:rPr>
        <w:t>العراق</w:t>
      </w:r>
      <w:r w:rsidRPr="00C16797">
        <w:rPr>
          <w:rFonts w:cs="Arial"/>
          <w:sz w:val="28"/>
          <w:szCs w:val="28"/>
          <w:rtl/>
          <w:lang w:bidi="ar-IQ"/>
        </w:rPr>
        <w:t xml:space="preserve">: </w:t>
      </w:r>
      <w:r w:rsidRPr="00C16797">
        <w:rPr>
          <w:rFonts w:cs="Arial" w:hint="cs"/>
          <w:sz w:val="28"/>
          <w:szCs w:val="28"/>
          <w:rtl/>
          <w:lang w:bidi="ar-IQ"/>
        </w:rPr>
        <w:t>الامن</w:t>
      </w:r>
      <w:r w:rsidRPr="00C16797">
        <w:rPr>
          <w:rFonts w:cs="Arial"/>
          <w:sz w:val="28"/>
          <w:szCs w:val="28"/>
          <w:rtl/>
          <w:lang w:bidi="ar-IQ"/>
        </w:rPr>
        <w:t xml:space="preserve"> </w:t>
      </w:r>
      <w:r w:rsidRPr="00C16797">
        <w:rPr>
          <w:rFonts w:cs="Arial" w:hint="cs"/>
          <w:sz w:val="28"/>
          <w:szCs w:val="28"/>
          <w:rtl/>
          <w:lang w:bidi="ar-IQ"/>
        </w:rPr>
        <w:t>والحماية</w:t>
      </w:r>
      <w:r w:rsidRPr="00C16797">
        <w:rPr>
          <w:rFonts w:cs="Arial"/>
          <w:sz w:val="28"/>
          <w:szCs w:val="28"/>
          <w:rtl/>
          <w:lang w:bidi="ar-IQ"/>
        </w:rPr>
        <w:t xml:space="preserve"> , </w:t>
      </w:r>
      <w:r w:rsidRPr="00C16797">
        <w:rPr>
          <w:rFonts w:cs="Arial" w:hint="cs"/>
          <w:sz w:val="28"/>
          <w:szCs w:val="28"/>
          <w:rtl/>
          <w:lang w:bidi="ar-IQ"/>
        </w:rPr>
        <w:t>تقرير</w:t>
      </w:r>
      <w:r w:rsidRPr="00C16797">
        <w:rPr>
          <w:rFonts w:cs="Arial"/>
          <w:sz w:val="28"/>
          <w:szCs w:val="28"/>
          <w:rtl/>
          <w:lang w:bidi="ar-IQ"/>
        </w:rPr>
        <w:t xml:space="preserve"> </w:t>
      </w:r>
      <w:r w:rsidRPr="00C16797">
        <w:rPr>
          <w:rFonts w:cs="Arial" w:hint="cs"/>
          <w:sz w:val="28"/>
          <w:szCs w:val="28"/>
          <w:rtl/>
          <w:lang w:bidi="ar-IQ"/>
        </w:rPr>
        <w:t>مقدم</w:t>
      </w:r>
      <w:r w:rsidRPr="00C16797">
        <w:rPr>
          <w:rFonts w:cs="Arial"/>
          <w:sz w:val="28"/>
          <w:szCs w:val="28"/>
          <w:rtl/>
          <w:lang w:bidi="ar-IQ"/>
        </w:rPr>
        <w:t xml:space="preserve"> </w:t>
      </w:r>
      <w:r w:rsidRPr="00C16797">
        <w:rPr>
          <w:rFonts w:cs="Arial" w:hint="cs"/>
          <w:sz w:val="28"/>
          <w:szCs w:val="28"/>
          <w:rtl/>
          <w:lang w:bidi="ar-IQ"/>
        </w:rPr>
        <w:t>الى</w:t>
      </w:r>
      <w:r w:rsidRPr="00C16797">
        <w:rPr>
          <w:rFonts w:cs="Arial"/>
          <w:sz w:val="28"/>
          <w:szCs w:val="28"/>
          <w:rtl/>
          <w:lang w:bidi="ar-IQ"/>
        </w:rPr>
        <w:t xml:space="preserve"> </w:t>
      </w:r>
      <w:r w:rsidRPr="00C16797">
        <w:rPr>
          <w:rFonts w:cs="Arial" w:hint="cs"/>
          <w:sz w:val="28"/>
          <w:szCs w:val="28"/>
          <w:rtl/>
          <w:lang w:bidi="ar-IQ"/>
        </w:rPr>
        <w:t>مركز</w:t>
      </w:r>
      <w:r w:rsidRPr="00C16797">
        <w:rPr>
          <w:rFonts w:cs="Arial"/>
          <w:sz w:val="28"/>
          <w:szCs w:val="28"/>
          <w:rtl/>
          <w:lang w:bidi="ar-IQ"/>
        </w:rPr>
        <w:t xml:space="preserve"> </w:t>
      </w:r>
      <w:proofErr w:type="spellStart"/>
      <w:r w:rsidRPr="00C16797">
        <w:rPr>
          <w:rFonts w:cs="Arial" w:hint="cs"/>
          <w:sz w:val="28"/>
          <w:szCs w:val="28"/>
          <w:rtl/>
          <w:lang w:bidi="ar-IQ"/>
        </w:rPr>
        <w:t>سيسفاير</w:t>
      </w:r>
      <w:proofErr w:type="spellEnd"/>
      <w:r w:rsidRPr="00C16797">
        <w:rPr>
          <w:rFonts w:cs="Arial"/>
          <w:sz w:val="28"/>
          <w:szCs w:val="28"/>
          <w:rtl/>
          <w:lang w:bidi="ar-IQ"/>
        </w:rPr>
        <w:t xml:space="preserve"> </w:t>
      </w:r>
      <w:r w:rsidRPr="00C16797">
        <w:rPr>
          <w:rFonts w:cs="Arial" w:hint="cs"/>
          <w:sz w:val="28"/>
          <w:szCs w:val="28"/>
          <w:rtl/>
          <w:lang w:bidi="ar-IQ"/>
        </w:rPr>
        <w:t>لحقوق</w:t>
      </w:r>
      <w:r w:rsidRPr="00C16797">
        <w:rPr>
          <w:rFonts w:cs="Arial"/>
          <w:sz w:val="28"/>
          <w:szCs w:val="28"/>
          <w:rtl/>
          <w:lang w:bidi="ar-IQ"/>
        </w:rPr>
        <w:t xml:space="preserve"> </w:t>
      </w:r>
      <w:r w:rsidRPr="00C16797">
        <w:rPr>
          <w:rFonts w:cs="Arial" w:hint="cs"/>
          <w:sz w:val="28"/>
          <w:szCs w:val="28"/>
          <w:rtl/>
          <w:lang w:bidi="ar-IQ"/>
        </w:rPr>
        <w:t>المدنيين</w:t>
      </w:r>
      <w:r w:rsidRPr="00C16797">
        <w:rPr>
          <w:rFonts w:cs="Arial"/>
          <w:sz w:val="28"/>
          <w:szCs w:val="28"/>
          <w:rtl/>
          <w:lang w:bidi="ar-IQ"/>
        </w:rPr>
        <w:t xml:space="preserve"> </w:t>
      </w:r>
      <w:r w:rsidRPr="00C16797">
        <w:rPr>
          <w:rFonts w:cs="Arial" w:hint="cs"/>
          <w:sz w:val="28"/>
          <w:szCs w:val="28"/>
          <w:rtl/>
          <w:lang w:bidi="ar-IQ"/>
        </w:rPr>
        <w:t>والمجموعة</w:t>
      </w:r>
      <w:r w:rsidRPr="00C16797">
        <w:rPr>
          <w:rFonts w:cs="Arial"/>
          <w:sz w:val="28"/>
          <w:szCs w:val="28"/>
          <w:rtl/>
          <w:lang w:bidi="ar-IQ"/>
        </w:rPr>
        <w:t xml:space="preserve"> </w:t>
      </w:r>
      <w:r w:rsidRPr="00C16797">
        <w:rPr>
          <w:rFonts w:cs="Arial" w:hint="cs"/>
          <w:sz w:val="28"/>
          <w:szCs w:val="28"/>
          <w:rtl/>
          <w:lang w:bidi="ar-IQ"/>
        </w:rPr>
        <w:t>الدولية</w:t>
      </w:r>
      <w:r w:rsidRPr="00C16797">
        <w:rPr>
          <w:rFonts w:cs="Arial"/>
          <w:sz w:val="28"/>
          <w:szCs w:val="28"/>
          <w:rtl/>
          <w:lang w:bidi="ar-IQ"/>
        </w:rPr>
        <w:t xml:space="preserve"> </w:t>
      </w:r>
      <w:r w:rsidRPr="00C16797">
        <w:rPr>
          <w:rFonts w:cs="Arial" w:hint="cs"/>
          <w:sz w:val="28"/>
          <w:szCs w:val="28"/>
          <w:rtl/>
          <w:lang w:bidi="ar-IQ"/>
        </w:rPr>
        <w:t>لحقوق</w:t>
      </w:r>
      <w:r w:rsidRPr="00C16797">
        <w:rPr>
          <w:rFonts w:cs="Arial"/>
          <w:sz w:val="28"/>
          <w:szCs w:val="28"/>
          <w:rtl/>
          <w:lang w:bidi="ar-IQ"/>
        </w:rPr>
        <w:t xml:space="preserve"> </w:t>
      </w:r>
      <w:r w:rsidRPr="00C16797">
        <w:rPr>
          <w:rFonts w:cs="Arial" w:hint="cs"/>
          <w:sz w:val="28"/>
          <w:szCs w:val="28"/>
          <w:rtl/>
          <w:lang w:bidi="ar-IQ"/>
        </w:rPr>
        <w:t>الاقليات</w:t>
      </w:r>
      <w:r w:rsidRPr="00C16797">
        <w:rPr>
          <w:rFonts w:cs="Arial"/>
          <w:sz w:val="28"/>
          <w:szCs w:val="28"/>
          <w:rtl/>
          <w:lang w:bidi="ar-IQ"/>
        </w:rPr>
        <w:t>, 2016.</w:t>
      </w:r>
    </w:p>
    <w:p w:rsidR="00E92A0E" w:rsidRDefault="00E92A0E" w:rsidP="00E92A0E">
      <w:pPr>
        <w:pStyle w:val="a7"/>
        <w:numPr>
          <w:ilvl w:val="0"/>
          <w:numId w:val="11"/>
        </w:numPr>
        <w:tabs>
          <w:tab w:val="left" w:pos="1381"/>
        </w:tabs>
        <w:rPr>
          <w:sz w:val="28"/>
          <w:szCs w:val="28"/>
          <w:lang w:bidi="ar-IQ"/>
        </w:rPr>
      </w:pPr>
      <w:r w:rsidRPr="00E92A0E">
        <w:rPr>
          <w:rFonts w:cs="Arial" w:hint="cs"/>
          <w:sz w:val="28"/>
          <w:szCs w:val="28"/>
          <w:rtl/>
          <w:lang w:bidi="ar-IQ"/>
        </w:rPr>
        <w:t>تقرير</w:t>
      </w:r>
      <w:r w:rsidRPr="00E92A0E">
        <w:rPr>
          <w:rFonts w:cs="Arial"/>
          <w:sz w:val="28"/>
          <w:szCs w:val="28"/>
          <w:rtl/>
          <w:lang w:bidi="ar-IQ"/>
        </w:rPr>
        <w:t xml:space="preserve"> </w:t>
      </w:r>
      <w:r w:rsidRPr="00E92A0E">
        <w:rPr>
          <w:rFonts w:cs="Arial" w:hint="cs"/>
          <w:sz w:val="28"/>
          <w:szCs w:val="28"/>
          <w:rtl/>
          <w:lang w:bidi="ar-IQ"/>
        </w:rPr>
        <w:t>بعنوان</w:t>
      </w:r>
      <w:r w:rsidRPr="00E92A0E">
        <w:rPr>
          <w:rFonts w:cs="Arial"/>
          <w:sz w:val="28"/>
          <w:szCs w:val="28"/>
          <w:rtl/>
          <w:lang w:bidi="ar-IQ"/>
        </w:rPr>
        <w:t xml:space="preserve"> </w:t>
      </w:r>
      <w:r w:rsidRPr="00E92A0E">
        <w:rPr>
          <w:rFonts w:cs="Arial" w:hint="cs"/>
          <w:sz w:val="28"/>
          <w:szCs w:val="28"/>
          <w:rtl/>
          <w:lang w:bidi="ar-IQ"/>
        </w:rPr>
        <w:t>البيئة</w:t>
      </w:r>
      <w:r w:rsidRPr="00E92A0E">
        <w:rPr>
          <w:rFonts w:cs="Arial"/>
          <w:sz w:val="28"/>
          <w:szCs w:val="28"/>
          <w:rtl/>
          <w:lang w:bidi="ar-IQ"/>
        </w:rPr>
        <w:t xml:space="preserve"> </w:t>
      </w:r>
      <w:r w:rsidRPr="00E92A0E">
        <w:rPr>
          <w:rFonts w:cs="Arial" w:hint="cs"/>
          <w:sz w:val="28"/>
          <w:szCs w:val="28"/>
          <w:rtl/>
          <w:lang w:bidi="ar-IQ"/>
        </w:rPr>
        <w:t>الضحية</w:t>
      </w:r>
      <w:r w:rsidRPr="00E92A0E">
        <w:rPr>
          <w:rFonts w:cs="Arial"/>
          <w:sz w:val="28"/>
          <w:szCs w:val="28"/>
          <w:rtl/>
          <w:lang w:bidi="ar-IQ"/>
        </w:rPr>
        <w:t xml:space="preserve"> </w:t>
      </w:r>
      <w:r w:rsidRPr="00E92A0E">
        <w:rPr>
          <w:rFonts w:cs="Arial" w:hint="cs"/>
          <w:sz w:val="28"/>
          <w:szCs w:val="28"/>
          <w:rtl/>
          <w:lang w:bidi="ar-IQ"/>
        </w:rPr>
        <w:t>المنسية</w:t>
      </w:r>
      <w:r w:rsidRPr="00E92A0E">
        <w:rPr>
          <w:rFonts w:cs="Arial"/>
          <w:sz w:val="28"/>
          <w:szCs w:val="28"/>
          <w:rtl/>
          <w:lang w:bidi="ar-IQ"/>
        </w:rPr>
        <w:t xml:space="preserve"> </w:t>
      </w:r>
      <w:r w:rsidRPr="00E92A0E">
        <w:rPr>
          <w:rFonts w:cs="Arial" w:hint="cs"/>
          <w:sz w:val="28"/>
          <w:szCs w:val="28"/>
          <w:rtl/>
          <w:lang w:bidi="ar-IQ"/>
        </w:rPr>
        <w:t>للنزاعات</w:t>
      </w:r>
      <w:r w:rsidRPr="00E92A0E">
        <w:rPr>
          <w:rFonts w:cs="Arial"/>
          <w:sz w:val="28"/>
          <w:szCs w:val="28"/>
          <w:rtl/>
          <w:lang w:bidi="ar-IQ"/>
        </w:rPr>
        <w:t xml:space="preserve"> </w:t>
      </w:r>
      <w:r w:rsidRPr="00E92A0E">
        <w:rPr>
          <w:rFonts w:cs="Arial" w:hint="cs"/>
          <w:sz w:val="28"/>
          <w:szCs w:val="28"/>
          <w:rtl/>
          <w:lang w:bidi="ar-IQ"/>
        </w:rPr>
        <w:t>المسلحة</w:t>
      </w:r>
      <w:r w:rsidRPr="00E92A0E">
        <w:rPr>
          <w:rFonts w:cs="Arial"/>
          <w:sz w:val="28"/>
          <w:szCs w:val="28"/>
          <w:rtl/>
          <w:lang w:bidi="ar-IQ"/>
        </w:rPr>
        <w:t xml:space="preserve"> </w:t>
      </w:r>
      <w:r w:rsidRPr="00E92A0E">
        <w:rPr>
          <w:rFonts w:cs="Arial" w:hint="cs"/>
          <w:sz w:val="28"/>
          <w:szCs w:val="28"/>
          <w:rtl/>
          <w:lang w:bidi="ar-IQ"/>
        </w:rPr>
        <w:t>صادر</w:t>
      </w:r>
      <w:r w:rsidRPr="00E92A0E">
        <w:rPr>
          <w:rFonts w:cs="Arial"/>
          <w:sz w:val="28"/>
          <w:szCs w:val="28"/>
          <w:rtl/>
          <w:lang w:bidi="ar-IQ"/>
        </w:rPr>
        <w:t xml:space="preserve"> </w:t>
      </w:r>
      <w:r w:rsidRPr="00E92A0E">
        <w:rPr>
          <w:rFonts w:cs="Arial" w:hint="cs"/>
          <w:sz w:val="28"/>
          <w:szCs w:val="28"/>
          <w:rtl/>
          <w:lang w:bidi="ar-IQ"/>
        </w:rPr>
        <w:t>عن</w:t>
      </w:r>
      <w:r w:rsidRPr="00E92A0E">
        <w:rPr>
          <w:rFonts w:cs="Arial"/>
          <w:sz w:val="28"/>
          <w:szCs w:val="28"/>
          <w:rtl/>
          <w:lang w:bidi="ar-IQ"/>
        </w:rPr>
        <w:t xml:space="preserve"> </w:t>
      </w:r>
      <w:r w:rsidRPr="00E92A0E">
        <w:rPr>
          <w:rFonts w:cs="Arial" w:hint="cs"/>
          <w:sz w:val="28"/>
          <w:szCs w:val="28"/>
          <w:rtl/>
          <w:lang w:bidi="ar-IQ"/>
        </w:rPr>
        <w:t>اللجنة</w:t>
      </w:r>
      <w:r w:rsidRPr="00E92A0E">
        <w:rPr>
          <w:rFonts w:cs="Arial"/>
          <w:sz w:val="28"/>
          <w:szCs w:val="28"/>
          <w:rtl/>
          <w:lang w:bidi="ar-IQ"/>
        </w:rPr>
        <w:t xml:space="preserve"> </w:t>
      </w:r>
      <w:r w:rsidRPr="00E92A0E">
        <w:rPr>
          <w:rFonts w:cs="Arial" w:hint="cs"/>
          <w:sz w:val="28"/>
          <w:szCs w:val="28"/>
          <w:rtl/>
          <w:lang w:bidi="ar-IQ"/>
        </w:rPr>
        <w:t>الدولية</w:t>
      </w:r>
      <w:r w:rsidRPr="00E92A0E">
        <w:rPr>
          <w:rFonts w:cs="Arial"/>
          <w:sz w:val="28"/>
          <w:szCs w:val="28"/>
          <w:rtl/>
          <w:lang w:bidi="ar-IQ"/>
        </w:rPr>
        <w:t xml:space="preserve"> </w:t>
      </w:r>
      <w:r w:rsidRPr="00E92A0E">
        <w:rPr>
          <w:rFonts w:cs="Arial" w:hint="cs"/>
          <w:sz w:val="28"/>
          <w:szCs w:val="28"/>
          <w:rtl/>
          <w:lang w:bidi="ar-IQ"/>
        </w:rPr>
        <w:t>للصليب</w:t>
      </w:r>
      <w:r w:rsidRPr="00E92A0E">
        <w:rPr>
          <w:rFonts w:cs="Arial"/>
          <w:sz w:val="28"/>
          <w:szCs w:val="28"/>
          <w:rtl/>
          <w:lang w:bidi="ar-IQ"/>
        </w:rPr>
        <w:t xml:space="preserve"> </w:t>
      </w:r>
      <w:r w:rsidRPr="00E92A0E">
        <w:rPr>
          <w:rFonts w:cs="Arial" w:hint="cs"/>
          <w:sz w:val="28"/>
          <w:szCs w:val="28"/>
          <w:rtl/>
          <w:lang w:bidi="ar-IQ"/>
        </w:rPr>
        <w:t>الاحمر</w:t>
      </w:r>
      <w:r w:rsidRPr="00E92A0E">
        <w:rPr>
          <w:rFonts w:cs="Arial"/>
          <w:sz w:val="28"/>
          <w:szCs w:val="28"/>
          <w:rtl/>
          <w:lang w:bidi="ar-IQ"/>
        </w:rPr>
        <w:t xml:space="preserve"> .</w:t>
      </w:r>
    </w:p>
    <w:p w:rsidR="00E92A0E" w:rsidRPr="00E92A0E" w:rsidRDefault="00E92A0E" w:rsidP="00E92A0E">
      <w:pPr>
        <w:pStyle w:val="a7"/>
        <w:numPr>
          <w:ilvl w:val="0"/>
          <w:numId w:val="11"/>
        </w:numPr>
        <w:tabs>
          <w:tab w:val="left" w:pos="1381"/>
        </w:tabs>
        <w:rPr>
          <w:sz w:val="28"/>
          <w:szCs w:val="28"/>
          <w:rtl/>
          <w:lang w:bidi="ar-IQ"/>
        </w:rPr>
      </w:pPr>
      <w:r>
        <w:rPr>
          <w:rFonts w:cs="Arial" w:hint="cs"/>
          <w:sz w:val="28"/>
          <w:szCs w:val="28"/>
          <w:rtl/>
          <w:lang w:bidi="ar-IQ"/>
        </w:rPr>
        <w:t>تق</w:t>
      </w:r>
      <w:r w:rsidRPr="00E92A0E">
        <w:rPr>
          <w:rFonts w:cs="Arial" w:hint="cs"/>
          <w:sz w:val="28"/>
          <w:szCs w:val="28"/>
          <w:rtl/>
          <w:lang w:bidi="ar-IQ"/>
        </w:rPr>
        <w:t>رير</w:t>
      </w:r>
      <w:r w:rsidRPr="00E92A0E">
        <w:rPr>
          <w:rFonts w:cs="Arial"/>
          <w:sz w:val="28"/>
          <w:szCs w:val="28"/>
          <w:rtl/>
          <w:lang w:bidi="ar-IQ"/>
        </w:rPr>
        <w:t xml:space="preserve"> </w:t>
      </w:r>
      <w:r w:rsidRPr="00E92A0E">
        <w:rPr>
          <w:rFonts w:cs="Arial" w:hint="cs"/>
          <w:sz w:val="28"/>
          <w:szCs w:val="28"/>
          <w:rtl/>
          <w:lang w:bidi="ar-IQ"/>
        </w:rPr>
        <w:t>صادر</w:t>
      </w:r>
      <w:r w:rsidRPr="00E92A0E">
        <w:rPr>
          <w:rFonts w:cs="Arial"/>
          <w:sz w:val="28"/>
          <w:szCs w:val="28"/>
          <w:rtl/>
          <w:lang w:bidi="ar-IQ"/>
        </w:rPr>
        <w:t xml:space="preserve"> </w:t>
      </w:r>
      <w:r w:rsidRPr="00E92A0E">
        <w:rPr>
          <w:rFonts w:cs="Arial" w:hint="cs"/>
          <w:sz w:val="28"/>
          <w:szCs w:val="28"/>
          <w:rtl/>
          <w:lang w:bidi="ar-IQ"/>
        </w:rPr>
        <w:t>عن</w:t>
      </w:r>
      <w:r w:rsidRPr="00E92A0E">
        <w:rPr>
          <w:rFonts w:cs="Arial"/>
          <w:sz w:val="28"/>
          <w:szCs w:val="28"/>
          <w:rtl/>
          <w:lang w:bidi="ar-IQ"/>
        </w:rPr>
        <w:t xml:space="preserve"> </w:t>
      </w:r>
      <w:r w:rsidRPr="00E92A0E">
        <w:rPr>
          <w:rFonts w:cs="Arial" w:hint="cs"/>
          <w:sz w:val="28"/>
          <w:szCs w:val="28"/>
          <w:rtl/>
          <w:lang w:bidi="ar-IQ"/>
        </w:rPr>
        <w:t>مؤسسة</w:t>
      </w:r>
      <w:r w:rsidRPr="00E92A0E">
        <w:rPr>
          <w:rFonts w:cs="Arial"/>
          <w:sz w:val="28"/>
          <w:szCs w:val="28"/>
          <w:rtl/>
          <w:lang w:bidi="ar-IQ"/>
        </w:rPr>
        <w:t xml:space="preserve"> </w:t>
      </w:r>
      <w:r w:rsidRPr="00E92A0E">
        <w:rPr>
          <w:rFonts w:cs="Arial" w:hint="cs"/>
          <w:sz w:val="28"/>
          <w:szCs w:val="28"/>
          <w:rtl/>
          <w:lang w:bidi="ar-IQ"/>
        </w:rPr>
        <w:t>فريدريش</w:t>
      </w:r>
      <w:r w:rsidRPr="00E92A0E">
        <w:rPr>
          <w:rFonts w:cs="Arial"/>
          <w:sz w:val="28"/>
          <w:szCs w:val="28"/>
          <w:rtl/>
          <w:lang w:bidi="ar-IQ"/>
        </w:rPr>
        <w:t xml:space="preserve"> </w:t>
      </w:r>
      <w:proofErr w:type="spellStart"/>
      <w:r w:rsidRPr="00E92A0E">
        <w:rPr>
          <w:rFonts w:cs="Arial" w:hint="cs"/>
          <w:sz w:val="28"/>
          <w:szCs w:val="28"/>
          <w:rtl/>
          <w:lang w:bidi="ar-IQ"/>
        </w:rPr>
        <w:t>ناومان</w:t>
      </w:r>
      <w:proofErr w:type="spellEnd"/>
      <w:r w:rsidRPr="00E92A0E">
        <w:rPr>
          <w:rFonts w:cs="Arial"/>
          <w:sz w:val="28"/>
          <w:szCs w:val="28"/>
          <w:rtl/>
          <w:lang w:bidi="ar-IQ"/>
        </w:rPr>
        <w:t xml:space="preserve">  </w:t>
      </w:r>
    </w:p>
    <w:p w:rsidR="00E92A0E" w:rsidRPr="00E92A0E" w:rsidRDefault="00E92A0E" w:rsidP="00E92A0E">
      <w:pPr>
        <w:pStyle w:val="a7"/>
        <w:numPr>
          <w:ilvl w:val="0"/>
          <w:numId w:val="11"/>
        </w:numPr>
        <w:tabs>
          <w:tab w:val="left" w:pos="1381"/>
        </w:tabs>
        <w:rPr>
          <w:sz w:val="28"/>
          <w:szCs w:val="28"/>
          <w:rtl/>
          <w:lang w:bidi="ar-IQ"/>
        </w:rPr>
      </w:pPr>
      <w:r w:rsidRPr="00E92A0E">
        <w:rPr>
          <w:rFonts w:cs="Arial" w:hint="cs"/>
          <w:sz w:val="28"/>
          <w:szCs w:val="28"/>
          <w:rtl/>
          <w:lang w:bidi="ar-IQ"/>
        </w:rPr>
        <w:t>تقرير</w:t>
      </w:r>
      <w:r w:rsidRPr="00E92A0E">
        <w:rPr>
          <w:rFonts w:cs="Arial"/>
          <w:sz w:val="28"/>
          <w:szCs w:val="28"/>
          <w:rtl/>
          <w:lang w:bidi="ar-IQ"/>
        </w:rPr>
        <w:t xml:space="preserve"> </w:t>
      </w:r>
      <w:r w:rsidRPr="00E92A0E">
        <w:rPr>
          <w:rFonts w:cs="Arial" w:hint="cs"/>
          <w:sz w:val="28"/>
          <w:szCs w:val="28"/>
          <w:rtl/>
          <w:lang w:bidi="ar-IQ"/>
        </w:rPr>
        <w:t>صادر</w:t>
      </w:r>
      <w:r w:rsidRPr="00E92A0E">
        <w:rPr>
          <w:rFonts w:cs="Arial"/>
          <w:sz w:val="28"/>
          <w:szCs w:val="28"/>
          <w:rtl/>
          <w:lang w:bidi="ar-IQ"/>
        </w:rPr>
        <w:t xml:space="preserve"> </w:t>
      </w:r>
      <w:r w:rsidRPr="00E92A0E">
        <w:rPr>
          <w:rFonts w:cs="Arial" w:hint="cs"/>
          <w:sz w:val="28"/>
          <w:szCs w:val="28"/>
          <w:rtl/>
          <w:lang w:bidi="ar-IQ"/>
        </w:rPr>
        <w:t>عن</w:t>
      </w:r>
      <w:r w:rsidRPr="00E92A0E">
        <w:rPr>
          <w:rFonts w:cs="Arial"/>
          <w:sz w:val="28"/>
          <w:szCs w:val="28"/>
          <w:rtl/>
          <w:lang w:bidi="ar-IQ"/>
        </w:rPr>
        <w:t xml:space="preserve"> </w:t>
      </w:r>
      <w:r w:rsidRPr="00E92A0E">
        <w:rPr>
          <w:rFonts w:cs="Arial" w:hint="cs"/>
          <w:sz w:val="28"/>
          <w:szCs w:val="28"/>
          <w:rtl/>
          <w:lang w:bidi="ar-IQ"/>
        </w:rPr>
        <w:t>وزارة</w:t>
      </w:r>
      <w:r w:rsidRPr="00E92A0E">
        <w:rPr>
          <w:rFonts w:cs="Arial"/>
          <w:sz w:val="28"/>
          <w:szCs w:val="28"/>
          <w:rtl/>
          <w:lang w:bidi="ar-IQ"/>
        </w:rPr>
        <w:t xml:space="preserve"> </w:t>
      </w:r>
      <w:r w:rsidRPr="00E92A0E">
        <w:rPr>
          <w:rFonts w:cs="Arial" w:hint="cs"/>
          <w:sz w:val="28"/>
          <w:szCs w:val="28"/>
          <w:rtl/>
          <w:lang w:bidi="ar-IQ"/>
        </w:rPr>
        <w:t>الزراعة</w:t>
      </w:r>
      <w:r w:rsidRPr="00E92A0E">
        <w:rPr>
          <w:rFonts w:cs="Arial"/>
          <w:sz w:val="28"/>
          <w:szCs w:val="28"/>
          <w:rtl/>
          <w:lang w:bidi="ar-IQ"/>
        </w:rPr>
        <w:t xml:space="preserve"> </w:t>
      </w:r>
      <w:r w:rsidRPr="00E92A0E">
        <w:rPr>
          <w:rFonts w:cs="Arial" w:hint="cs"/>
          <w:sz w:val="28"/>
          <w:szCs w:val="28"/>
          <w:rtl/>
          <w:lang w:bidi="ar-IQ"/>
        </w:rPr>
        <w:t>العراقية</w:t>
      </w:r>
    </w:p>
    <w:p w:rsidR="00E92A0E" w:rsidRDefault="00E92A0E" w:rsidP="00E92A0E">
      <w:pPr>
        <w:pStyle w:val="a7"/>
        <w:numPr>
          <w:ilvl w:val="0"/>
          <w:numId w:val="11"/>
        </w:numPr>
        <w:tabs>
          <w:tab w:val="left" w:pos="1381"/>
        </w:tabs>
        <w:rPr>
          <w:sz w:val="28"/>
          <w:szCs w:val="28"/>
          <w:lang w:bidi="ar-IQ"/>
        </w:rPr>
      </w:pPr>
      <w:r w:rsidRPr="00E92A0E">
        <w:rPr>
          <w:rFonts w:cs="Arial" w:hint="cs"/>
          <w:sz w:val="28"/>
          <w:szCs w:val="28"/>
          <w:rtl/>
          <w:lang w:bidi="ar-IQ"/>
        </w:rPr>
        <w:t>تقرير</w:t>
      </w:r>
      <w:r w:rsidRPr="00E92A0E">
        <w:rPr>
          <w:rFonts w:cs="Arial"/>
          <w:sz w:val="28"/>
          <w:szCs w:val="28"/>
          <w:rtl/>
          <w:lang w:bidi="ar-IQ"/>
        </w:rPr>
        <w:t xml:space="preserve"> </w:t>
      </w:r>
      <w:r w:rsidRPr="00E92A0E">
        <w:rPr>
          <w:rFonts w:cs="Arial" w:hint="cs"/>
          <w:sz w:val="28"/>
          <w:szCs w:val="28"/>
          <w:rtl/>
          <w:lang w:bidi="ar-IQ"/>
        </w:rPr>
        <w:t>صادر</w:t>
      </w:r>
      <w:r w:rsidRPr="00E92A0E">
        <w:rPr>
          <w:rFonts w:cs="Arial"/>
          <w:sz w:val="28"/>
          <w:szCs w:val="28"/>
          <w:rtl/>
          <w:lang w:bidi="ar-IQ"/>
        </w:rPr>
        <w:t xml:space="preserve"> </w:t>
      </w:r>
      <w:r w:rsidRPr="00E92A0E">
        <w:rPr>
          <w:rFonts w:cs="Arial" w:hint="cs"/>
          <w:sz w:val="28"/>
          <w:szCs w:val="28"/>
          <w:rtl/>
          <w:lang w:bidi="ar-IQ"/>
        </w:rPr>
        <w:t>عن</w:t>
      </w:r>
      <w:r w:rsidRPr="00E92A0E">
        <w:rPr>
          <w:rFonts w:cs="Arial"/>
          <w:sz w:val="28"/>
          <w:szCs w:val="28"/>
          <w:rtl/>
          <w:lang w:bidi="ar-IQ"/>
        </w:rPr>
        <w:t xml:space="preserve"> </w:t>
      </w:r>
      <w:r w:rsidRPr="00E92A0E">
        <w:rPr>
          <w:rFonts w:cs="Arial" w:hint="cs"/>
          <w:sz w:val="28"/>
          <w:szCs w:val="28"/>
          <w:rtl/>
          <w:lang w:bidi="ar-IQ"/>
        </w:rPr>
        <w:t>وزارة</w:t>
      </w:r>
      <w:r w:rsidRPr="00E92A0E">
        <w:rPr>
          <w:rFonts w:cs="Arial"/>
          <w:sz w:val="28"/>
          <w:szCs w:val="28"/>
          <w:rtl/>
          <w:lang w:bidi="ar-IQ"/>
        </w:rPr>
        <w:t xml:space="preserve"> </w:t>
      </w:r>
      <w:r w:rsidRPr="00E92A0E">
        <w:rPr>
          <w:rFonts w:cs="Arial" w:hint="cs"/>
          <w:sz w:val="28"/>
          <w:szCs w:val="28"/>
          <w:rtl/>
          <w:lang w:bidi="ar-IQ"/>
        </w:rPr>
        <w:t>الصحة</w:t>
      </w:r>
      <w:r w:rsidRPr="00E92A0E">
        <w:rPr>
          <w:rFonts w:cs="Arial"/>
          <w:sz w:val="28"/>
          <w:szCs w:val="28"/>
          <w:rtl/>
          <w:lang w:bidi="ar-IQ"/>
        </w:rPr>
        <w:t xml:space="preserve"> </w:t>
      </w:r>
      <w:r w:rsidRPr="00E92A0E">
        <w:rPr>
          <w:rFonts w:cs="Arial" w:hint="cs"/>
          <w:sz w:val="28"/>
          <w:szCs w:val="28"/>
          <w:rtl/>
          <w:lang w:bidi="ar-IQ"/>
        </w:rPr>
        <w:t>العراقية</w:t>
      </w:r>
    </w:p>
    <w:p w:rsidR="00E92A0E" w:rsidRPr="00E92A0E" w:rsidRDefault="00E92A0E" w:rsidP="00E92A0E">
      <w:pPr>
        <w:pStyle w:val="a7"/>
        <w:numPr>
          <w:ilvl w:val="0"/>
          <w:numId w:val="11"/>
        </w:numPr>
        <w:tabs>
          <w:tab w:val="left" w:pos="1381"/>
        </w:tabs>
        <w:rPr>
          <w:sz w:val="28"/>
          <w:szCs w:val="28"/>
          <w:rtl/>
          <w:lang w:bidi="ar-IQ"/>
        </w:rPr>
      </w:pPr>
      <w:r w:rsidRPr="00E92A0E">
        <w:rPr>
          <w:rFonts w:cs="Arial" w:hint="cs"/>
          <w:sz w:val="28"/>
          <w:szCs w:val="28"/>
          <w:rtl/>
          <w:lang w:bidi="ar-IQ"/>
        </w:rPr>
        <w:t>تقرير</w:t>
      </w:r>
      <w:r w:rsidRPr="00E92A0E">
        <w:rPr>
          <w:rFonts w:cs="Arial"/>
          <w:sz w:val="28"/>
          <w:szCs w:val="28"/>
          <w:rtl/>
          <w:lang w:bidi="ar-IQ"/>
        </w:rPr>
        <w:t xml:space="preserve"> </w:t>
      </w:r>
      <w:r w:rsidRPr="00E92A0E">
        <w:rPr>
          <w:rFonts w:cs="Arial" w:hint="cs"/>
          <w:sz w:val="28"/>
          <w:szCs w:val="28"/>
          <w:rtl/>
          <w:lang w:bidi="ar-IQ"/>
        </w:rPr>
        <w:t>حول</w:t>
      </w:r>
      <w:r w:rsidRPr="00E92A0E">
        <w:rPr>
          <w:rFonts w:cs="Arial"/>
          <w:sz w:val="28"/>
          <w:szCs w:val="28"/>
          <w:rtl/>
          <w:lang w:bidi="ar-IQ"/>
        </w:rPr>
        <w:t xml:space="preserve"> </w:t>
      </w:r>
      <w:r w:rsidRPr="00E92A0E">
        <w:rPr>
          <w:rFonts w:cs="Arial" w:hint="cs"/>
          <w:sz w:val="28"/>
          <w:szCs w:val="28"/>
          <w:rtl/>
          <w:lang w:bidi="ar-IQ"/>
        </w:rPr>
        <w:t>حقوق</w:t>
      </w:r>
      <w:r w:rsidRPr="00E92A0E">
        <w:rPr>
          <w:rFonts w:cs="Arial"/>
          <w:sz w:val="28"/>
          <w:szCs w:val="28"/>
          <w:rtl/>
          <w:lang w:bidi="ar-IQ"/>
        </w:rPr>
        <w:t xml:space="preserve"> </w:t>
      </w:r>
      <w:r w:rsidRPr="00E92A0E">
        <w:rPr>
          <w:rFonts w:cs="Arial" w:hint="cs"/>
          <w:sz w:val="28"/>
          <w:szCs w:val="28"/>
          <w:rtl/>
          <w:lang w:bidi="ar-IQ"/>
        </w:rPr>
        <w:t>الانسان</w:t>
      </w:r>
      <w:r w:rsidRPr="00E92A0E">
        <w:rPr>
          <w:rFonts w:cs="Arial"/>
          <w:sz w:val="28"/>
          <w:szCs w:val="28"/>
          <w:rtl/>
          <w:lang w:bidi="ar-IQ"/>
        </w:rPr>
        <w:t xml:space="preserve"> </w:t>
      </w:r>
      <w:r w:rsidRPr="00E92A0E">
        <w:rPr>
          <w:rFonts w:cs="Arial" w:hint="cs"/>
          <w:sz w:val="28"/>
          <w:szCs w:val="28"/>
          <w:rtl/>
          <w:lang w:bidi="ar-IQ"/>
        </w:rPr>
        <w:t>في</w:t>
      </w:r>
      <w:r w:rsidRPr="00E92A0E">
        <w:rPr>
          <w:rFonts w:cs="Arial"/>
          <w:sz w:val="28"/>
          <w:szCs w:val="28"/>
          <w:rtl/>
          <w:lang w:bidi="ar-IQ"/>
        </w:rPr>
        <w:t xml:space="preserve"> </w:t>
      </w:r>
      <w:r w:rsidRPr="00E92A0E">
        <w:rPr>
          <w:rFonts w:cs="Arial" w:hint="cs"/>
          <w:sz w:val="28"/>
          <w:szCs w:val="28"/>
          <w:rtl/>
          <w:lang w:bidi="ar-IQ"/>
        </w:rPr>
        <w:t>العراق</w:t>
      </w:r>
      <w:r w:rsidRPr="00E92A0E">
        <w:rPr>
          <w:rFonts w:cs="Arial"/>
          <w:sz w:val="28"/>
          <w:szCs w:val="28"/>
          <w:rtl/>
          <w:lang w:bidi="ar-IQ"/>
        </w:rPr>
        <w:t xml:space="preserve"> : </w:t>
      </w:r>
      <w:r w:rsidRPr="00E92A0E">
        <w:rPr>
          <w:rFonts w:cs="Arial" w:hint="cs"/>
          <w:sz w:val="28"/>
          <w:szCs w:val="28"/>
          <w:rtl/>
          <w:lang w:bidi="ar-IQ"/>
        </w:rPr>
        <w:t>كانون</w:t>
      </w:r>
      <w:r w:rsidRPr="00E92A0E">
        <w:rPr>
          <w:rFonts w:cs="Arial"/>
          <w:sz w:val="28"/>
          <w:szCs w:val="28"/>
          <w:rtl/>
          <w:lang w:bidi="ar-IQ"/>
        </w:rPr>
        <w:t xml:space="preserve"> </w:t>
      </w:r>
      <w:r w:rsidRPr="00E92A0E">
        <w:rPr>
          <w:rFonts w:cs="Arial" w:hint="cs"/>
          <w:sz w:val="28"/>
          <w:szCs w:val="28"/>
          <w:rtl/>
          <w:lang w:bidi="ar-IQ"/>
        </w:rPr>
        <w:t>الثاني</w:t>
      </w:r>
      <w:r w:rsidRPr="00E92A0E">
        <w:rPr>
          <w:rFonts w:cs="Arial"/>
          <w:sz w:val="28"/>
          <w:szCs w:val="28"/>
          <w:rtl/>
          <w:lang w:bidi="ar-IQ"/>
        </w:rPr>
        <w:t xml:space="preserve"> – </w:t>
      </w:r>
      <w:r w:rsidRPr="00E92A0E">
        <w:rPr>
          <w:rFonts w:cs="Arial" w:hint="cs"/>
          <w:sz w:val="28"/>
          <w:szCs w:val="28"/>
          <w:rtl/>
          <w:lang w:bidi="ar-IQ"/>
        </w:rPr>
        <w:t>حزيران</w:t>
      </w:r>
      <w:r w:rsidRPr="00E92A0E">
        <w:rPr>
          <w:rFonts w:cs="Arial"/>
          <w:sz w:val="28"/>
          <w:szCs w:val="28"/>
          <w:rtl/>
          <w:lang w:bidi="ar-IQ"/>
        </w:rPr>
        <w:t xml:space="preserve"> </w:t>
      </w:r>
      <w:r w:rsidRPr="00E92A0E">
        <w:rPr>
          <w:rFonts w:cs="Arial" w:hint="cs"/>
          <w:sz w:val="28"/>
          <w:szCs w:val="28"/>
          <w:rtl/>
          <w:lang w:bidi="ar-IQ"/>
        </w:rPr>
        <w:t>،</w:t>
      </w:r>
      <w:r w:rsidRPr="00E92A0E">
        <w:rPr>
          <w:rFonts w:cs="Arial"/>
          <w:sz w:val="28"/>
          <w:szCs w:val="28"/>
          <w:rtl/>
          <w:lang w:bidi="ar-IQ"/>
        </w:rPr>
        <w:t xml:space="preserve"> </w:t>
      </w:r>
      <w:r w:rsidRPr="00E92A0E">
        <w:rPr>
          <w:rFonts w:cs="Arial" w:hint="cs"/>
          <w:sz w:val="28"/>
          <w:szCs w:val="28"/>
          <w:rtl/>
          <w:lang w:bidi="ar-IQ"/>
        </w:rPr>
        <w:t>الصادر</w:t>
      </w:r>
      <w:r w:rsidRPr="00E92A0E">
        <w:rPr>
          <w:rFonts w:cs="Arial"/>
          <w:sz w:val="28"/>
          <w:szCs w:val="28"/>
          <w:rtl/>
          <w:lang w:bidi="ar-IQ"/>
        </w:rPr>
        <w:t xml:space="preserve"> </w:t>
      </w:r>
      <w:r w:rsidRPr="00E92A0E">
        <w:rPr>
          <w:rFonts w:cs="Arial" w:hint="cs"/>
          <w:sz w:val="28"/>
          <w:szCs w:val="28"/>
          <w:rtl/>
          <w:lang w:bidi="ar-IQ"/>
        </w:rPr>
        <w:t>عن</w:t>
      </w:r>
      <w:r w:rsidRPr="00E92A0E">
        <w:rPr>
          <w:rFonts w:cs="Arial"/>
          <w:sz w:val="28"/>
          <w:szCs w:val="28"/>
          <w:rtl/>
          <w:lang w:bidi="ar-IQ"/>
        </w:rPr>
        <w:t xml:space="preserve"> </w:t>
      </w:r>
      <w:r w:rsidRPr="00E92A0E">
        <w:rPr>
          <w:rFonts w:cs="Arial" w:hint="cs"/>
          <w:sz w:val="28"/>
          <w:szCs w:val="28"/>
          <w:rtl/>
          <w:lang w:bidi="ar-IQ"/>
        </w:rPr>
        <w:t>مكتب</w:t>
      </w:r>
      <w:r w:rsidRPr="00E92A0E">
        <w:rPr>
          <w:rFonts w:cs="Arial"/>
          <w:sz w:val="28"/>
          <w:szCs w:val="28"/>
          <w:rtl/>
          <w:lang w:bidi="ar-IQ"/>
        </w:rPr>
        <w:t xml:space="preserve"> </w:t>
      </w:r>
      <w:r w:rsidRPr="00E92A0E">
        <w:rPr>
          <w:rFonts w:cs="Arial" w:hint="cs"/>
          <w:sz w:val="28"/>
          <w:szCs w:val="28"/>
          <w:rtl/>
          <w:lang w:bidi="ar-IQ"/>
        </w:rPr>
        <w:t>حقوق</w:t>
      </w:r>
      <w:r w:rsidRPr="00E92A0E">
        <w:rPr>
          <w:rFonts w:cs="Arial"/>
          <w:sz w:val="28"/>
          <w:szCs w:val="28"/>
          <w:rtl/>
          <w:lang w:bidi="ar-IQ"/>
        </w:rPr>
        <w:t xml:space="preserve"> </w:t>
      </w:r>
      <w:r w:rsidRPr="00E92A0E">
        <w:rPr>
          <w:rFonts w:cs="Arial" w:hint="cs"/>
          <w:sz w:val="28"/>
          <w:szCs w:val="28"/>
          <w:rtl/>
          <w:lang w:bidi="ar-IQ"/>
        </w:rPr>
        <w:t>الانسان</w:t>
      </w:r>
      <w:r w:rsidRPr="00E92A0E">
        <w:rPr>
          <w:rFonts w:cs="Arial"/>
          <w:sz w:val="28"/>
          <w:szCs w:val="28"/>
          <w:rtl/>
          <w:lang w:bidi="ar-IQ"/>
        </w:rPr>
        <w:t xml:space="preserve"> </w:t>
      </w:r>
      <w:r w:rsidRPr="00E92A0E">
        <w:rPr>
          <w:rFonts w:cs="Arial" w:hint="cs"/>
          <w:sz w:val="28"/>
          <w:szCs w:val="28"/>
          <w:rtl/>
          <w:lang w:bidi="ar-IQ"/>
        </w:rPr>
        <w:t>التابع</w:t>
      </w:r>
      <w:r w:rsidRPr="00E92A0E">
        <w:rPr>
          <w:rFonts w:cs="Arial"/>
          <w:sz w:val="28"/>
          <w:szCs w:val="28"/>
          <w:rtl/>
          <w:lang w:bidi="ar-IQ"/>
        </w:rPr>
        <w:t xml:space="preserve"> </w:t>
      </w:r>
      <w:r w:rsidRPr="00E92A0E">
        <w:rPr>
          <w:rFonts w:cs="Arial" w:hint="cs"/>
          <w:sz w:val="28"/>
          <w:szCs w:val="28"/>
          <w:rtl/>
          <w:lang w:bidi="ar-IQ"/>
        </w:rPr>
        <w:t>لبعثة</w:t>
      </w:r>
      <w:r w:rsidRPr="00E92A0E">
        <w:rPr>
          <w:rFonts w:cs="Arial"/>
          <w:sz w:val="28"/>
          <w:szCs w:val="28"/>
          <w:rtl/>
          <w:lang w:bidi="ar-IQ"/>
        </w:rPr>
        <w:t xml:space="preserve"> </w:t>
      </w:r>
      <w:r w:rsidRPr="00E92A0E">
        <w:rPr>
          <w:rFonts w:cs="Arial" w:hint="cs"/>
          <w:sz w:val="28"/>
          <w:szCs w:val="28"/>
          <w:rtl/>
          <w:lang w:bidi="ar-IQ"/>
        </w:rPr>
        <w:t>الامم</w:t>
      </w:r>
      <w:r w:rsidRPr="00E92A0E">
        <w:rPr>
          <w:rFonts w:cs="Arial"/>
          <w:sz w:val="28"/>
          <w:szCs w:val="28"/>
          <w:rtl/>
          <w:lang w:bidi="ar-IQ"/>
        </w:rPr>
        <w:t xml:space="preserve"> </w:t>
      </w:r>
      <w:r w:rsidRPr="00E92A0E">
        <w:rPr>
          <w:rFonts w:cs="Arial" w:hint="cs"/>
          <w:sz w:val="28"/>
          <w:szCs w:val="28"/>
          <w:rtl/>
          <w:lang w:bidi="ar-IQ"/>
        </w:rPr>
        <w:t>المتحدة</w:t>
      </w:r>
      <w:r w:rsidRPr="00E92A0E">
        <w:rPr>
          <w:rFonts w:cs="Arial"/>
          <w:sz w:val="28"/>
          <w:szCs w:val="28"/>
          <w:rtl/>
          <w:lang w:bidi="ar-IQ"/>
        </w:rPr>
        <w:t xml:space="preserve"> </w:t>
      </w:r>
      <w:r w:rsidRPr="00E92A0E">
        <w:rPr>
          <w:rFonts w:cs="Arial" w:hint="cs"/>
          <w:sz w:val="28"/>
          <w:szCs w:val="28"/>
          <w:rtl/>
          <w:lang w:bidi="ar-IQ"/>
        </w:rPr>
        <w:t>لمساعدة</w:t>
      </w:r>
      <w:r w:rsidRPr="00E92A0E">
        <w:rPr>
          <w:rFonts w:cs="Arial"/>
          <w:sz w:val="28"/>
          <w:szCs w:val="28"/>
          <w:rtl/>
          <w:lang w:bidi="ar-IQ"/>
        </w:rPr>
        <w:t xml:space="preserve"> </w:t>
      </w:r>
      <w:r w:rsidRPr="00E92A0E">
        <w:rPr>
          <w:rFonts w:cs="Arial" w:hint="cs"/>
          <w:sz w:val="28"/>
          <w:szCs w:val="28"/>
          <w:rtl/>
          <w:lang w:bidi="ar-IQ"/>
        </w:rPr>
        <w:t>العراق</w:t>
      </w:r>
      <w:r w:rsidRPr="00E92A0E">
        <w:rPr>
          <w:rFonts w:cs="Arial"/>
          <w:sz w:val="28"/>
          <w:szCs w:val="28"/>
          <w:rtl/>
          <w:lang w:bidi="ar-IQ"/>
        </w:rPr>
        <w:t xml:space="preserve"> (</w:t>
      </w:r>
      <w:proofErr w:type="spellStart"/>
      <w:r w:rsidRPr="00E92A0E">
        <w:rPr>
          <w:rFonts w:cs="Arial" w:hint="cs"/>
          <w:sz w:val="28"/>
          <w:szCs w:val="28"/>
          <w:rtl/>
          <w:lang w:bidi="ar-IQ"/>
        </w:rPr>
        <w:t>يونامي</w:t>
      </w:r>
      <w:proofErr w:type="spellEnd"/>
      <w:r w:rsidRPr="00E92A0E">
        <w:rPr>
          <w:rFonts w:cs="Arial"/>
          <w:sz w:val="28"/>
          <w:szCs w:val="28"/>
          <w:rtl/>
          <w:lang w:bidi="ar-IQ"/>
        </w:rPr>
        <w:t xml:space="preserve">) </w:t>
      </w:r>
      <w:r w:rsidRPr="00E92A0E">
        <w:rPr>
          <w:rFonts w:cs="Arial" w:hint="cs"/>
          <w:sz w:val="28"/>
          <w:szCs w:val="28"/>
          <w:rtl/>
          <w:lang w:bidi="ar-IQ"/>
        </w:rPr>
        <w:t>،</w:t>
      </w:r>
      <w:r w:rsidRPr="00E92A0E">
        <w:rPr>
          <w:rFonts w:cs="Arial"/>
          <w:sz w:val="28"/>
          <w:szCs w:val="28"/>
          <w:rtl/>
          <w:lang w:bidi="ar-IQ"/>
        </w:rPr>
        <w:t xml:space="preserve"> </w:t>
      </w:r>
      <w:r w:rsidRPr="00E92A0E">
        <w:rPr>
          <w:rFonts w:cs="Arial" w:hint="cs"/>
          <w:sz w:val="28"/>
          <w:szCs w:val="28"/>
          <w:rtl/>
          <w:lang w:bidi="ar-IQ"/>
        </w:rPr>
        <w:t>بغداد</w:t>
      </w:r>
      <w:r w:rsidRPr="00E92A0E">
        <w:rPr>
          <w:rFonts w:cs="Arial"/>
          <w:sz w:val="28"/>
          <w:szCs w:val="28"/>
          <w:rtl/>
          <w:lang w:bidi="ar-IQ"/>
        </w:rPr>
        <w:t xml:space="preserve"> </w:t>
      </w:r>
      <w:r w:rsidRPr="00E92A0E">
        <w:rPr>
          <w:rFonts w:cs="Arial" w:hint="cs"/>
          <w:sz w:val="28"/>
          <w:szCs w:val="28"/>
          <w:rtl/>
          <w:lang w:bidi="ar-IQ"/>
        </w:rPr>
        <w:t>،</w:t>
      </w:r>
      <w:r w:rsidRPr="00E92A0E">
        <w:rPr>
          <w:rFonts w:cs="Arial"/>
          <w:sz w:val="28"/>
          <w:szCs w:val="28"/>
          <w:rtl/>
          <w:lang w:bidi="ar-IQ"/>
        </w:rPr>
        <w:t xml:space="preserve"> </w:t>
      </w:r>
      <w:r w:rsidRPr="00E92A0E">
        <w:rPr>
          <w:rFonts w:cs="Arial" w:hint="cs"/>
          <w:sz w:val="28"/>
          <w:szCs w:val="28"/>
          <w:rtl/>
          <w:lang w:bidi="ar-IQ"/>
        </w:rPr>
        <w:t>آب</w:t>
      </w:r>
      <w:r w:rsidRPr="00E92A0E">
        <w:rPr>
          <w:rFonts w:cs="Arial"/>
          <w:sz w:val="28"/>
          <w:szCs w:val="28"/>
          <w:rtl/>
          <w:lang w:bidi="ar-IQ"/>
        </w:rPr>
        <w:t xml:space="preserve"> 2014</w:t>
      </w:r>
    </w:p>
    <w:p w:rsidR="00E92A0E" w:rsidRDefault="00E92A0E" w:rsidP="00E92A0E">
      <w:pPr>
        <w:pStyle w:val="a7"/>
        <w:tabs>
          <w:tab w:val="left" w:pos="1381"/>
        </w:tabs>
        <w:ind w:left="1965"/>
        <w:rPr>
          <w:sz w:val="28"/>
          <w:szCs w:val="28"/>
          <w:rtl/>
          <w:lang w:bidi="ar-IQ"/>
        </w:rPr>
      </w:pPr>
    </w:p>
    <w:p w:rsidR="00504BE4" w:rsidRDefault="00504BE4" w:rsidP="00504BE4">
      <w:pPr>
        <w:pStyle w:val="a7"/>
        <w:numPr>
          <w:ilvl w:val="0"/>
          <w:numId w:val="8"/>
        </w:numPr>
        <w:tabs>
          <w:tab w:val="left" w:pos="1381"/>
        </w:tabs>
        <w:rPr>
          <w:sz w:val="28"/>
          <w:szCs w:val="28"/>
          <w:u w:val="single"/>
          <w:lang w:bidi="ar-IQ"/>
        </w:rPr>
      </w:pPr>
      <w:r w:rsidRPr="00504BE4">
        <w:rPr>
          <w:rFonts w:hint="cs"/>
          <w:sz w:val="28"/>
          <w:szCs w:val="28"/>
          <w:u w:val="single"/>
          <w:rtl/>
          <w:lang w:bidi="ar-IQ"/>
        </w:rPr>
        <w:t>مقالات</w:t>
      </w:r>
    </w:p>
    <w:p w:rsidR="00504BE4" w:rsidRDefault="00504BE4" w:rsidP="00504BE4">
      <w:pPr>
        <w:pStyle w:val="a7"/>
        <w:numPr>
          <w:ilvl w:val="0"/>
          <w:numId w:val="12"/>
        </w:numPr>
        <w:tabs>
          <w:tab w:val="left" w:pos="1381"/>
        </w:tabs>
        <w:rPr>
          <w:sz w:val="28"/>
          <w:szCs w:val="28"/>
          <w:lang w:bidi="ar-IQ"/>
        </w:rPr>
      </w:pPr>
      <w:r w:rsidRPr="00504BE4">
        <w:rPr>
          <w:rFonts w:cs="Arial" w:hint="cs"/>
          <w:sz w:val="28"/>
          <w:szCs w:val="28"/>
          <w:rtl/>
          <w:lang w:bidi="ar-IQ"/>
        </w:rPr>
        <w:t>هالة</w:t>
      </w:r>
      <w:r w:rsidRPr="00504BE4">
        <w:rPr>
          <w:rFonts w:cs="Arial"/>
          <w:sz w:val="28"/>
          <w:szCs w:val="28"/>
          <w:rtl/>
          <w:lang w:bidi="ar-IQ"/>
        </w:rPr>
        <w:t xml:space="preserve"> </w:t>
      </w:r>
      <w:r w:rsidRPr="00504BE4">
        <w:rPr>
          <w:rFonts w:cs="Arial" w:hint="cs"/>
          <w:sz w:val="28"/>
          <w:szCs w:val="28"/>
          <w:rtl/>
          <w:lang w:bidi="ar-IQ"/>
        </w:rPr>
        <w:t>صلاح</w:t>
      </w:r>
      <w:r w:rsidRPr="00504BE4">
        <w:rPr>
          <w:rFonts w:cs="Arial"/>
          <w:sz w:val="28"/>
          <w:szCs w:val="28"/>
          <w:rtl/>
          <w:lang w:bidi="ar-IQ"/>
        </w:rPr>
        <w:t xml:space="preserve"> </w:t>
      </w:r>
      <w:r w:rsidRPr="00504BE4">
        <w:rPr>
          <w:rFonts w:cs="Arial" w:hint="cs"/>
          <w:sz w:val="28"/>
          <w:szCs w:val="28"/>
          <w:rtl/>
          <w:lang w:bidi="ar-IQ"/>
        </w:rPr>
        <w:t>الحديثي</w:t>
      </w:r>
      <w:r w:rsidRPr="00504BE4">
        <w:rPr>
          <w:rFonts w:cs="Arial"/>
          <w:sz w:val="28"/>
          <w:szCs w:val="28"/>
          <w:rtl/>
          <w:lang w:bidi="ar-IQ"/>
        </w:rPr>
        <w:t xml:space="preserve"> , </w:t>
      </w:r>
      <w:r w:rsidRPr="00504BE4">
        <w:rPr>
          <w:rFonts w:cs="Arial" w:hint="cs"/>
          <w:sz w:val="28"/>
          <w:szCs w:val="28"/>
          <w:rtl/>
          <w:lang w:bidi="ar-IQ"/>
        </w:rPr>
        <w:t>ملاحظات</w:t>
      </w:r>
      <w:r w:rsidRPr="00504BE4">
        <w:rPr>
          <w:rFonts w:cs="Arial"/>
          <w:sz w:val="28"/>
          <w:szCs w:val="28"/>
          <w:rtl/>
          <w:lang w:bidi="ar-IQ"/>
        </w:rPr>
        <w:t xml:space="preserve"> </w:t>
      </w:r>
      <w:r w:rsidRPr="00504BE4">
        <w:rPr>
          <w:rFonts w:cs="Arial" w:hint="cs"/>
          <w:sz w:val="28"/>
          <w:szCs w:val="28"/>
          <w:rtl/>
          <w:lang w:bidi="ar-IQ"/>
        </w:rPr>
        <w:t>نقدية</w:t>
      </w:r>
      <w:r w:rsidRPr="00504BE4">
        <w:rPr>
          <w:rFonts w:cs="Arial"/>
          <w:sz w:val="28"/>
          <w:szCs w:val="28"/>
          <w:rtl/>
          <w:lang w:bidi="ar-IQ"/>
        </w:rPr>
        <w:t xml:space="preserve"> </w:t>
      </w:r>
      <w:r w:rsidRPr="00504BE4">
        <w:rPr>
          <w:rFonts w:cs="Arial" w:hint="cs"/>
          <w:sz w:val="28"/>
          <w:szCs w:val="28"/>
          <w:rtl/>
          <w:lang w:bidi="ar-IQ"/>
        </w:rPr>
        <w:t>حول</w:t>
      </w:r>
      <w:r w:rsidRPr="00504BE4">
        <w:rPr>
          <w:rFonts w:cs="Arial"/>
          <w:sz w:val="28"/>
          <w:szCs w:val="28"/>
          <w:rtl/>
          <w:lang w:bidi="ar-IQ"/>
        </w:rPr>
        <w:t xml:space="preserve"> </w:t>
      </w:r>
      <w:r w:rsidRPr="00504BE4">
        <w:rPr>
          <w:rFonts w:cs="Arial" w:hint="cs"/>
          <w:sz w:val="28"/>
          <w:szCs w:val="28"/>
          <w:rtl/>
          <w:lang w:bidi="ar-IQ"/>
        </w:rPr>
        <w:t>حماية</w:t>
      </w:r>
      <w:r w:rsidRPr="00504BE4">
        <w:rPr>
          <w:rFonts w:cs="Arial"/>
          <w:sz w:val="28"/>
          <w:szCs w:val="28"/>
          <w:rtl/>
          <w:lang w:bidi="ar-IQ"/>
        </w:rPr>
        <w:t xml:space="preserve"> </w:t>
      </w:r>
      <w:r w:rsidRPr="00504BE4">
        <w:rPr>
          <w:rFonts w:cs="Arial" w:hint="cs"/>
          <w:sz w:val="28"/>
          <w:szCs w:val="28"/>
          <w:rtl/>
          <w:lang w:bidi="ar-IQ"/>
        </w:rPr>
        <w:t>وتحسين</w:t>
      </w:r>
      <w:r w:rsidRPr="00504BE4">
        <w:rPr>
          <w:rFonts w:cs="Arial"/>
          <w:sz w:val="28"/>
          <w:szCs w:val="28"/>
          <w:rtl/>
          <w:lang w:bidi="ar-IQ"/>
        </w:rPr>
        <w:t xml:space="preserve"> </w:t>
      </w:r>
      <w:r w:rsidRPr="00504BE4">
        <w:rPr>
          <w:rFonts w:cs="Arial" w:hint="cs"/>
          <w:sz w:val="28"/>
          <w:szCs w:val="28"/>
          <w:rtl/>
          <w:lang w:bidi="ar-IQ"/>
        </w:rPr>
        <w:t>البيئة</w:t>
      </w:r>
      <w:r w:rsidRPr="00504BE4">
        <w:rPr>
          <w:rFonts w:cs="Arial"/>
          <w:sz w:val="28"/>
          <w:szCs w:val="28"/>
          <w:rtl/>
          <w:lang w:bidi="ar-IQ"/>
        </w:rPr>
        <w:t xml:space="preserve"> </w:t>
      </w:r>
      <w:r w:rsidRPr="00504BE4">
        <w:rPr>
          <w:rFonts w:cs="Arial" w:hint="cs"/>
          <w:sz w:val="28"/>
          <w:szCs w:val="28"/>
          <w:rtl/>
          <w:lang w:bidi="ar-IQ"/>
        </w:rPr>
        <w:t>العراقية</w:t>
      </w:r>
      <w:r w:rsidRPr="00504BE4">
        <w:rPr>
          <w:rFonts w:cs="Arial"/>
          <w:sz w:val="28"/>
          <w:szCs w:val="28"/>
          <w:rtl/>
          <w:lang w:bidi="ar-IQ"/>
        </w:rPr>
        <w:t xml:space="preserve"> </w:t>
      </w:r>
      <w:r w:rsidRPr="00504BE4">
        <w:rPr>
          <w:rFonts w:cs="Arial" w:hint="cs"/>
          <w:sz w:val="28"/>
          <w:szCs w:val="28"/>
          <w:rtl/>
          <w:lang w:bidi="ar-IQ"/>
        </w:rPr>
        <w:t>رقم</w:t>
      </w:r>
      <w:r w:rsidRPr="00504BE4">
        <w:rPr>
          <w:rFonts w:cs="Arial"/>
          <w:sz w:val="28"/>
          <w:szCs w:val="28"/>
          <w:rtl/>
          <w:lang w:bidi="ar-IQ"/>
        </w:rPr>
        <w:t xml:space="preserve"> (27) </w:t>
      </w:r>
      <w:r w:rsidRPr="00504BE4">
        <w:rPr>
          <w:rFonts w:cs="Arial" w:hint="cs"/>
          <w:sz w:val="28"/>
          <w:szCs w:val="28"/>
          <w:rtl/>
          <w:lang w:bidi="ar-IQ"/>
        </w:rPr>
        <w:t>لسنة</w:t>
      </w:r>
      <w:r w:rsidRPr="00504BE4">
        <w:rPr>
          <w:rFonts w:cs="Arial"/>
          <w:sz w:val="28"/>
          <w:szCs w:val="28"/>
          <w:rtl/>
          <w:lang w:bidi="ar-IQ"/>
        </w:rPr>
        <w:t xml:space="preserve">2009, </w:t>
      </w:r>
      <w:r w:rsidRPr="00504BE4">
        <w:rPr>
          <w:rFonts w:cs="Arial" w:hint="cs"/>
          <w:sz w:val="28"/>
          <w:szCs w:val="28"/>
          <w:rtl/>
          <w:lang w:bidi="ar-IQ"/>
        </w:rPr>
        <w:t>مقالة</w:t>
      </w:r>
      <w:r w:rsidRPr="00504BE4">
        <w:rPr>
          <w:rFonts w:cs="Arial"/>
          <w:sz w:val="28"/>
          <w:szCs w:val="28"/>
          <w:rtl/>
          <w:lang w:bidi="ar-IQ"/>
        </w:rPr>
        <w:t xml:space="preserve"> </w:t>
      </w:r>
      <w:r w:rsidRPr="00504BE4">
        <w:rPr>
          <w:rFonts w:cs="Arial" w:hint="cs"/>
          <w:sz w:val="28"/>
          <w:szCs w:val="28"/>
          <w:rtl/>
          <w:lang w:bidi="ar-IQ"/>
        </w:rPr>
        <w:t>منشورة</w:t>
      </w:r>
      <w:r w:rsidRPr="00504BE4">
        <w:rPr>
          <w:rFonts w:cs="Arial"/>
          <w:sz w:val="28"/>
          <w:szCs w:val="28"/>
          <w:rtl/>
          <w:lang w:bidi="ar-IQ"/>
        </w:rPr>
        <w:t xml:space="preserve"> </w:t>
      </w:r>
      <w:r w:rsidRPr="00504BE4">
        <w:rPr>
          <w:rFonts w:cs="Arial" w:hint="cs"/>
          <w:sz w:val="28"/>
          <w:szCs w:val="28"/>
          <w:rtl/>
          <w:lang w:bidi="ar-IQ"/>
        </w:rPr>
        <w:t>على</w:t>
      </w:r>
      <w:r w:rsidRPr="00504BE4">
        <w:rPr>
          <w:rFonts w:cs="Arial"/>
          <w:sz w:val="28"/>
          <w:szCs w:val="28"/>
          <w:rtl/>
          <w:lang w:bidi="ar-IQ"/>
        </w:rPr>
        <w:t xml:space="preserve"> </w:t>
      </w:r>
      <w:r w:rsidRPr="00504BE4">
        <w:rPr>
          <w:rFonts w:cs="Arial" w:hint="cs"/>
          <w:sz w:val="28"/>
          <w:szCs w:val="28"/>
          <w:rtl/>
          <w:lang w:bidi="ar-IQ"/>
        </w:rPr>
        <w:t>الموقع</w:t>
      </w:r>
      <w:r w:rsidRPr="00504BE4">
        <w:rPr>
          <w:rFonts w:cs="Arial"/>
          <w:sz w:val="28"/>
          <w:szCs w:val="28"/>
          <w:rtl/>
          <w:lang w:bidi="ar-IQ"/>
        </w:rPr>
        <w:t xml:space="preserve"> </w:t>
      </w:r>
      <w:r w:rsidRPr="00504BE4">
        <w:rPr>
          <w:rFonts w:cs="Arial" w:hint="cs"/>
          <w:sz w:val="28"/>
          <w:szCs w:val="28"/>
          <w:rtl/>
          <w:lang w:bidi="ar-IQ"/>
        </w:rPr>
        <w:t>الالكتروني</w:t>
      </w:r>
      <w:r w:rsidRPr="00504BE4">
        <w:rPr>
          <w:rFonts w:cs="Arial"/>
          <w:sz w:val="28"/>
          <w:szCs w:val="28"/>
          <w:rtl/>
          <w:lang w:bidi="ar-IQ"/>
        </w:rPr>
        <w:t xml:space="preserve"> </w:t>
      </w:r>
      <w:r w:rsidRPr="00504BE4">
        <w:rPr>
          <w:rFonts w:cs="Arial" w:hint="cs"/>
          <w:sz w:val="28"/>
          <w:szCs w:val="28"/>
          <w:rtl/>
          <w:lang w:bidi="ar-IQ"/>
        </w:rPr>
        <w:t>لمركز</w:t>
      </w:r>
      <w:r w:rsidRPr="00504BE4">
        <w:rPr>
          <w:rFonts w:cs="Arial"/>
          <w:sz w:val="28"/>
          <w:szCs w:val="28"/>
          <w:rtl/>
          <w:lang w:bidi="ar-IQ"/>
        </w:rPr>
        <w:t xml:space="preserve"> </w:t>
      </w:r>
      <w:r w:rsidRPr="00504BE4">
        <w:rPr>
          <w:rFonts w:cs="Arial" w:hint="cs"/>
          <w:sz w:val="28"/>
          <w:szCs w:val="28"/>
          <w:rtl/>
          <w:lang w:bidi="ar-IQ"/>
        </w:rPr>
        <w:t>الفرات</w:t>
      </w:r>
      <w:r w:rsidRPr="00504BE4">
        <w:rPr>
          <w:rFonts w:cs="Arial"/>
          <w:sz w:val="28"/>
          <w:szCs w:val="28"/>
          <w:rtl/>
          <w:lang w:bidi="ar-IQ"/>
        </w:rPr>
        <w:t xml:space="preserve"> </w:t>
      </w:r>
      <w:r w:rsidRPr="00504BE4">
        <w:rPr>
          <w:rFonts w:cs="Arial" w:hint="cs"/>
          <w:sz w:val="28"/>
          <w:szCs w:val="28"/>
          <w:rtl/>
          <w:lang w:bidi="ar-IQ"/>
        </w:rPr>
        <w:t>بتاريخ</w:t>
      </w:r>
      <w:r w:rsidRPr="00504BE4">
        <w:rPr>
          <w:rFonts w:cs="Arial"/>
          <w:sz w:val="28"/>
          <w:szCs w:val="28"/>
          <w:rtl/>
          <w:lang w:bidi="ar-IQ"/>
        </w:rPr>
        <w:t xml:space="preserve"> 19/3/2013 </w:t>
      </w:r>
      <w:hyperlink r:id="rId9" w:history="1">
        <w:r w:rsidR="00C35AE0" w:rsidRPr="000F42FC">
          <w:rPr>
            <w:rStyle w:val="Hyperlink"/>
            <w:sz w:val="28"/>
            <w:szCs w:val="28"/>
            <w:lang w:bidi="ar-IQ"/>
          </w:rPr>
          <w:t>www.fcdrs.com</w:t>
        </w:r>
      </w:hyperlink>
    </w:p>
    <w:p w:rsidR="00C35AE0" w:rsidRDefault="00C35AE0" w:rsidP="00C35AE0">
      <w:pPr>
        <w:pStyle w:val="a7"/>
        <w:tabs>
          <w:tab w:val="left" w:pos="1381"/>
        </w:tabs>
        <w:ind w:left="1360"/>
        <w:rPr>
          <w:sz w:val="28"/>
          <w:szCs w:val="28"/>
          <w:u w:val="single"/>
          <w:rtl/>
          <w:lang w:bidi="ar-IQ"/>
        </w:rPr>
      </w:pPr>
      <w:r>
        <w:rPr>
          <w:rFonts w:hint="cs"/>
          <w:sz w:val="28"/>
          <w:szCs w:val="28"/>
          <w:rtl/>
          <w:lang w:bidi="ar-IQ"/>
        </w:rPr>
        <w:t>4</w:t>
      </w:r>
      <w:r w:rsidRPr="00C35AE0">
        <w:rPr>
          <w:rFonts w:hint="cs"/>
          <w:sz w:val="28"/>
          <w:szCs w:val="28"/>
          <w:u w:val="single"/>
          <w:rtl/>
          <w:lang w:bidi="ar-IQ"/>
        </w:rPr>
        <w:t>. مقابلات شخصية</w:t>
      </w:r>
    </w:p>
    <w:p w:rsidR="00C35AE0" w:rsidRPr="00C35AE0" w:rsidRDefault="00C35AE0" w:rsidP="00C35AE0">
      <w:pPr>
        <w:pStyle w:val="a7"/>
        <w:tabs>
          <w:tab w:val="left" w:pos="1381"/>
        </w:tabs>
        <w:ind w:left="1965"/>
        <w:rPr>
          <w:sz w:val="28"/>
          <w:szCs w:val="28"/>
          <w:lang w:bidi="ar-IQ"/>
        </w:rPr>
      </w:pPr>
      <w:r>
        <w:rPr>
          <w:rFonts w:hint="cs"/>
          <w:sz w:val="28"/>
          <w:szCs w:val="28"/>
          <w:rtl/>
          <w:lang w:bidi="ar-IQ"/>
        </w:rPr>
        <w:t xml:space="preserve">1- </w:t>
      </w:r>
      <w:r w:rsidRPr="00C35AE0">
        <w:rPr>
          <w:rFonts w:cs="Arial" w:hint="cs"/>
          <w:sz w:val="28"/>
          <w:szCs w:val="28"/>
          <w:rtl/>
          <w:lang w:bidi="ar-IQ"/>
        </w:rPr>
        <w:t>مقابلة</w:t>
      </w:r>
      <w:r w:rsidRPr="00C35AE0">
        <w:rPr>
          <w:rFonts w:cs="Arial"/>
          <w:sz w:val="28"/>
          <w:szCs w:val="28"/>
          <w:rtl/>
          <w:lang w:bidi="ar-IQ"/>
        </w:rPr>
        <w:t xml:space="preserve"> </w:t>
      </w:r>
      <w:r w:rsidRPr="00C35AE0">
        <w:rPr>
          <w:rFonts w:cs="Arial" w:hint="cs"/>
          <w:sz w:val="28"/>
          <w:szCs w:val="28"/>
          <w:rtl/>
          <w:lang w:bidi="ar-IQ"/>
        </w:rPr>
        <w:t>شخصية</w:t>
      </w:r>
      <w:r w:rsidRPr="00C35AE0">
        <w:rPr>
          <w:rFonts w:cs="Arial"/>
          <w:sz w:val="28"/>
          <w:szCs w:val="28"/>
          <w:rtl/>
          <w:lang w:bidi="ar-IQ"/>
        </w:rPr>
        <w:t xml:space="preserve"> </w:t>
      </w:r>
      <w:r w:rsidRPr="00C35AE0">
        <w:rPr>
          <w:rFonts w:cs="Arial" w:hint="cs"/>
          <w:sz w:val="28"/>
          <w:szCs w:val="28"/>
          <w:rtl/>
          <w:lang w:bidi="ar-IQ"/>
        </w:rPr>
        <w:t>مع</w:t>
      </w:r>
      <w:r w:rsidRPr="00C35AE0">
        <w:rPr>
          <w:rFonts w:cs="Arial"/>
          <w:sz w:val="28"/>
          <w:szCs w:val="28"/>
          <w:rtl/>
          <w:lang w:bidi="ar-IQ"/>
        </w:rPr>
        <w:t xml:space="preserve"> </w:t>
      </w:r>
      <w:r w:rsidRPr="00C35AE0">
        <w:rPr>
          <w:rFonts w:cs="Arial" w:hint="cs"/>
          <w:sz w:val="28"/>
          <w:szCs w:val="28"/>
          <w:rtl/>
          <w:lang w:bidi="ar-IQ"/>
        </w:rPr>
        <w:t>السيد</w:t>
      </w:r>
      <w:r w:rsidRPr="00C35AE0">
        <w:rPr>
          <w:rFonts w:cs="Arial"/>
          <w:sz w:val="28"/>
          <w:szCs w:val="28"/>
          <w:rtl/>
          <w:lang w:bidi="ar-IQ"/>
        </w:rPr>
        <w:t xml:space="preserve"> </w:t>
      </w:r>
      <w:r w:rsidRPr="00C35AE0">
        <w:rPr>
          <w:rFonts w:cs="Arial" w:hint="cs"/>
          <w:sz w:val="28"/>
          <w:szCs w:val="28"/>
          <w:rtl/>
          <w:lang w:bidi="ar-IQ"/>
        </w:rPr>
        <w:t>عبدالعزيز</w:t>
      </w:r>
      <w:r w:rsidRPr="00C35AE0">
        <w:rPr>
          <w:rFonts w:cs="Arial"/>
          <w:sz w:val="28"/>
          <w:szCs w:val="28"/>
          <w:rtl/>
          <w:lang w:bidi="ar-IQ"/>
        </w:rPr>
        <w:t xml:space="preserve"> </w:t>
      </w:r>
      <w:r w:rsidRPr="00C35AE0">
        <w:rPr>
          <w:rFonts w:cs="Arial" w:hint="cs"/>
          <w:sz w:val="28"/>
          <w:szCs w:val="28"/>
          <w:rtl/>
          <w:lang w:bidi="ar-IQ"/>
        </w:rPr>
        <w:t>عبد</w:t>
      </w:r>
      <w:r w:rsidRPr="00C35AE0">
        <w:rPr>
          <w:rFonts w:cs="Arial"/>
          <w:sz w:val="28"/>
          <w:szCs w:val="28"/>
          <w:rtl/>
          <w:lang w:bidi="ar-IQ"/>
        </w:rPr>
        <w:t xml:space="preserve"> </w:t>
      </w:r>
      <w:r w:rsidRPr="00C35AE0">
        <w:rPr>
          <w:rFonts w:cs="Arial" w:hint="cs"/>
          <w:sz w:val="28"/>
          <w:szCs w:val="28"/>
          <w:rtl/>
          <w:lang w:bidi="ar-IQ"/>
        </w:rPr>
        <w:t>القادر</w:t>
      </w:r>
      <w:r w:rsidRPr="00C35AE0">
        <w:rPr>
          <w:rFonts w:cs="Arial"/>
          <w:sz w:val="28"/>
          <w:szCs w:val="28"/>
          <w:rtl/>
          <w:lang w:bidi="ar-IQ"/>
        </w:rPr>
        <w:t xml:space="preserve"> </w:t>
      </w:r>
      <w:r w:rsidRPr="00C35AE0">
        <w:rPr>
          <w:rFonts w:cs="Arial" w:hint="cs"/>
          <w:sz w:val="28"/>
          <w:szCs w:val="28"/>
          <w:rtl/>
          <w:lang w:bidi="ar-IQ"/>
        </w:rPr>
        <w:t>آل</w:t>
      </w:r>
      <w:r w:rsidRPr="00C35AE0">
        <w:rPr>
          <w:rFonts w:cs="Arial"/>
          <w:sz w:val="28"/>
          <w:szCs w:val="28"/>
          <w:rtl/>
          <w:lang w:bidi="ar-IQ"/>
        </w:rPr>
        <w:t xml:space="preserve"> </w:t>
      </w:r>
      <w:r w:rsidRPr="00C35AE0">
        <w:rPr>
          <w:rFonts w:cs="Arial" w:hint="cs"/>
          <w:sz w:val="28"/>
          <w:szCs w:val="28"/>
          <w:rtl/>
          <w:lang w:bidi="ar-IQ"/>
        </w:rPr>
        <w:t>صالح</w:t>
      </w:r>
      <w:r w:rsidRPr="00C35AE0">
        <w:rPr>
          <w:rFonts w:cs="Arial"/>
          <w:sz w:val="28"/>
          <w:szCs w:val="28"/>
          <w:rtl/>
          <w:lang w:bidi="ar-IQ"/>
        </w:rPr>
        <w:t xml:space="preserve"> </w:t>
      </w:r>
      <w:r w:rsidRPr="00C35AE0">
        <w:rPr>
          <w:rFonts w:cs="Arial" w:hint="cs"/>
          <w:sz w:val="28"/>
          <w:szCs w:val="28"/>
          <w:rtl/>
          <w:lang w:bidi="ar-IQ"/>
        </w:rPr>
        <w:t>احد</w:t>
      </w:r>
      <w:r w:rsidRPr="00C35AE0">
        <w:rPr>
          <w:rFonts w:cs="Arial"/>
          <w:sz w:val="28"/>
          <w:szCs w:val="28"/>
          <w:rtl/>
          <w:lang w:bidi="ar-IQ"/>
        </w:rPr>
        <w:t xml:space="preserve"> </w:t>
      </w:r>
      <w:r w:rsidRPr="00C35AE0">
        <w:rPr>
          <w:rFonts w:cs="Arial" w:hint="cs"/>
          <w:sz w:val="28"/>
          <w:szCs w:val="28"/>
          <w:rtl/>
          <w:lang w:bidi="ar-IQ"/>
        </w:rPr>
        <w:t>اعضاء</w:t>
      </w:r>
      <w:r w:rsidRPr="00C35AE0">
        <w:rPr>
          <w:rFonts w:cs="Arial"/>
          <w:sz w:val="28"/>
          <w:szCs w:val="28"/>
          <w:rtl/>
          <w:lang w:bidi="ar-IQ"/>
        </w:rPr>
        <w:t xml:space="preserve"> </w:t>
      </w:r>
      <w:r w:rsidRPr="00C35AE0">
        <w:rPr>
          <w:rFonts w:cs="Arial" w:hint="cs"/>
          <w:sz w:val="28"/>
          <w:szCs w:val="28"/>
          <w:rtl/>
          <w:lang w:bidi="ar-IQ"/>
        </w:rPr>
        <w:t>فريق</w:t>
      </w:r>
      <w:r w:rsidRPr="00C35AE0">
        <w:rPr>
          <w:rFonts w:cs="Arial"/>
          <w:sz w:val="28"/>
          <w:szCs w:val="28"/>
          <w:rtl/>
          <w:lang w:bidi="ar-IQ"/>
        </w:rPr>
        <w:t xml:space="preserve"> </w:t>
      </w:r>
      <w:r w:rsidRPr="00C35AE0">
        <w:rPr>
          <w:rFonts w:cs="Arial" w:hint="cs"/>
          <w:sz w:val="28"/>
          <w:szCs w:val="28"/>
          <w:rtl/>
          <w:lang w:bidi="ar-IQ"/>
        </w:rPr>
        <w:t>مثابرون</w:t>
      </w:r>
      <w:r w:rsidRPr="00C35AE0">
        <w:rPr>
          <w:rFonts w:cs="Arial"/>
          <w:sz w:val="28"/>
          <w:szCs w:val="28"/>
          <w:rtl/>
          <w:lang w:bidi="ar-IQ"/>
        </w:rPr>
        <w:t xml:space="preserve"> </w:t>
      </w:r>
      <w:r w:rsidRPr="00C35AE0">
        <w:rPr>
          <w:rFonts w:cs="Arial" w:hint="cs"/>
          <w:sz w:val="28"/>
          <w:szCs w:val="28"/>
          <w:rtl/>
          <w:lang w:bidi="ar-IQ"/>
        </w:rPr>
        <w:t>للخير</w:t>
      </w:r>
      <w:r w:rsidRPr="00C35AE0">
        <w:rPr>
          <w:rFonts w:cs="Arial"/>
          <w:sz w:val="28"/>
          <w:szCs w:val="28"/>
          <w:rtl/>
          <w:lang w:bidi="ar-IQ"/>
        </w:rPr>
        <w:t xml:space="preserve"> </w:t>
      </w:r>
      <w:r w:rsidRPr="00C35AE0">
        <w:rPr>
          <w:rFonts w:cs="Arial" w:hint="cs"/>
          <w:sz w:val="28"/>
          <w:szCs w:val="28"/>
          <w:rtl/>
          <w:lang w:bidi="ar-IQ"/>
        </w:rPr>
        <w:t>بتاريخ</w:t>
      </w:r>
      <w:r w:rsidRPr="00C35AE0">
        <w:rPr>
          <w:rFonts w:cs="Arial"/>
          <w:sz w:val="28"/>
          <w:szCs w:val="28"/>
          <w:rtl/>
          <w:lang w:bidi="ar-IQ"/>
        </w:rPr>
        <w:t xml:space="preserve"> 11/2/2020.</w:t>
      </w:r>
    </w:p>
    <w:p w:rsidR="00C35AE0" w:rsidRPr="00C35AE0" w:rsidRDefault="00C35AE0" w:rsidP="00C35AE0">
      <w:pPr>
        <w:tabs>
          <w:tab w:val="left" w:pos="1381"/>
        </w:tabs>
        <w:rPr>
          <w:sz w:val="28"/>
          <w:szCs w:val="28"/>
          <w:lang w:bidi="ar-IQ"/>
        </w:rPr>
      </w:pPr>
    </w:p>
    <w:p w:rsidR="00FB5582" w:rsidRDefault="00FB5582" w:rsidP="00FB5582">
      <w:pPr>
        <w:pStyle w:val="a7"/>
        <w:numPr>
          <w:ilvl w:val="0"/>
          <w:numId w:val="8"/>
        </w:numPr>
        <w:tabs>
          <w:tab w:val="left" w:pos="1381"/>
        </w:tabs>
        <w:rPr>
          <w:sz w:val="28"/>
          <w:szCs w:val="28"/>
          <w:u w:val="single"/>
          <w:lang w:bidi="ar-IQ"/>
        </w:rPr>
      </w:pPr>
      <w:r w:rsidRPr="00FB5582">
        <w:rPr>
          <w:rFonts w:hint="cs"/>
          <w:sz w:val="28"/>
          <w:szCs w:val="28"/>
          <w:u w:val="single"/>
          <w:rtl/>
          <w:lang w:bidi="ar-IQ"/>
        </w:rPr>
        <w:t>الشبكة المعلوماتية</w:t>
      </w:r>
    </w:p>
    <w:p w:rsidR="009F3E46" w:rsidRDefault="009F3E46" w:rsidP="00E92A0E">
      <w:pPr>
        <w:pStyle w:val="a7"/>
        <w:numPr>
          <w:ilvl w:val="0"/>
          <w:numId w:val="15"/>
        </w:numPr>
        <w:tabs>
          <w:tab w:val="left" w:pos="1381"/>
        </w:tabs>
        <w:rPr>
          <w:sz w:val="28"/>
          <w:szCs w:val="28"/>
          <w:rtl/>
          <w:lang w:bidi="ar-IQ"/>
        </w:rPr>
      </w:pPr>
      <w:r w:rsidRPr="009F3E46">
        <w:rPr>
          <w:rFonts w:cs="Arial" w:hint="cs"/>
          <w:sz w:val="28"/>
          <w:szCs w:val="28"/>
          <w:rtl/>
          <w:lang w:bidi="ar-IQ"/>
        </w:rPr>
        <w:t>علي</w:t>
      </w:r>
      <w:r w:rsidRPr="009F3E46">
        <w:rPr>
          <w:rFonts w:cs="Arial"/>
          <w:sz w:val="28"/>
          <w:szCs w:val="28"/>
          <w:rtl/>
          <w:lang w:bidi="ar-IQ"/>
        </w:rPr>
        <w:t xml:space="preserve"> </w:t>
      </w:r>
      <w:r w:rsidRPr="009F3E46">
        <w:rPr>
          <w:rFonts w:cs="Arial" w:hint="cs"/>
          <w:sz w:val="28"/>
          <w:szCs w:val="28"/>
          <w:rtl/>
          <w:lang w:bidi="ar-IQ"/>
        </w:rPr>
        <w:t>كريمي،</w:t>
      </w:r>
      <w:r w:rsidRPr="009F3E46">
        <w:rPr>
          <w:rFonts w:cs="Arial"/>
          <w:sz w:val="28"/>
          <w:szCs w:val="28"/>
          <w:rtl/>
          <w:lang w:bidi="ar-IQ"/>
        </w:rPr>
        <w:t xml:space="preserve"> </w:t>
      </w:r>
      <w:r w:rsidRPr="009F3E46">
        <w:rPr>
          <w:rFonts w:cs="Arial" w:hint="cs"/>
          <w:sz w:val="28"/>
          <w:szCs w:val="28"/>
          <w:rtl/>
          <w:lang w:bidi="ar-IQ"/>
        </w:rPr>
        <w:t>الاجيال</w:t>
      </w:r>
      <w:r w:rsidRPr="009F3E46">
        <w:rPr>
          <w:rFonts w:cs="Arial"/>
          <w:sz w:val="28"/>
          <w:szCs w:val="28"/>
          <w:rtl/>
          <w:lang w:bidi="ar-IQ"/>
        </w:rPr>
        <w:t xml:space="preserve"> </w:t>
      </w:r>
      <w:r w:rsidRPr="009F3E46">
        <w:rPr>
          <w:rFonts w:cs="Arial" w:hint="cs"/>
          <w:sz w:val="28"/>
          <w:szCs w:val="28"/>
          <w:rtl/>
          <w:lang w:bidi="ar-IQ"/>
        </w:rPr>
        <w:t>الثلاثة</w:t>
      </w:r>
      <w:r w:rsidRPr="009F3E46">
        <w:rPr>
          <w:rFonts w:cs="Arial"/>
          <w:sz w:val="28"/>
          <w:szCs w:val="28"/>
          <w:rtl/>
          <w:lang w:bidi="ar-IQ"/>
        </w:rPr>
        <w:t xml:space="preserve"> </w:t>
      </w:r>
      <w:r w:rsidRPr="009F3E46">
        <w:rPr>
          <w:rFonts w:cs="Arial" w:hint="cs"/>
          <w:sz w:val="28"/>
          <w:szCs w:val="28"/>
          <w:rtl/>
          <w:lang w:bidi="ar-IQ"/>
        </w:rPr>
        <w:t>لحقوق</w:t>
      </w:r>
      <w:r w:rsidRPr="009F3E46">
        <w:rPr>
          <w:rFonts w:cs="Arial"/>
          <w:sz w:val="28"/>
          <w:szCs w:val="28"/>
          <w:rtl/>
          <w:lang w:bidi="ar-IQ"/>
        </w:rPr>
        <w:t xml:space="preserve"> </w:t>
      </w:r>
      <w:r w:rsidRPr="009F3E46">
        <w:rPr>
          <w:rFonts w:cs="Arial" w:hint="cs"/>
          <w:sz w:val="28"/>
          <w:szCs w:val="28"/>
          <w:rtl/>
          <w:lang w:bidi="ar-IQ"/>
        </w:rPr>
        <w:t>الانسان</w:t>
      </w:r>
      <w:r w:rsidRPr="009F3E46">
        <w:rPr>
          <w:rFonts w:cs="Arial"/>
          <w:sz w:val="28"/>
          <w:szCs w:val="28"/>
          <w:rtl/>
          <w:lang w:bidi="ar-IQ"/>
        </w:rPr>
        <w:t xml:space="preserve"> </w:t>
      </w:r>
      <w:r w:rsidRPr="009F3E46">
        <w:rPr>
          <w:rFonts w:cs="Arial" w:hint="cs"/>
          <w:sz w:val="28"/>
          <w:szCs w:val="28"/>
          <w:rtl/>
          <w:lang w:bidi="ar-IQ"/>
        </w:rPr>
        <w:t>قراءة</w:t>
      </w:r>
      <w:r w:rsidRPr="009F3E46">
        <w:rPr>
          <w:rFonts w:cs="Arial"/>
          <w:sz w:val="28"/>
          <w:szCs w:val="28"/>
          <w:rtl/>
          <w:lang w:bidi="ar-IQ"/>
        </w:rPr>
        <w:t xml:space="preserve"> </w:t>
      </w:r>
      <w:r w:rsidRPr="009F3E46">
        <w:rPr>
          <w:rFonts w:cs="Arial" w:hint="cs"/>
          <w:sz w:val="28"/>
          <w:szCs w:val="28"/>
          <w:rtl/>
          <w:lang w:bidi="ar-IQ"/>
        </w:rPr>
        <w:t>في</w:t>
      </w:r>
      <w:r w:rsidRPr="009F3E46">
        <w:rPr>
          <w:rFonts w:cs="Arial"/>
          <w:sz w:val="28"/>
          <w:szCs w:val="28"/>
          <w:rtl/>
          <w:lang w:bidi="ar-IQ"/>
        </w:rPr>
        <w:t xml:space="preserve"> </w:t>
      </w:r>
      <w:r w:rsidRPr="009F3E46">
        <w:rPr>
          <w:rFonts w:cs="Arial" w:hint="cs"/>
          <w:sz w:val="28"/>
          <w:szCs w:val="28"/>
          <w:rtl/>
          <w:lang w:bidi="ar-IQ"/>
        </w:rPr>
        <w:t>بعض</w:t>
      </w:r>
      <w:r w:rsidRPr="009F3E46">
        <w:rPr>
          <w:rFonts w:cs="Arial"/>
          <w:sz w:val="28"/>
          <w:szCs w:val="28"/>
          <w:rtl/>
          <w:lang w:bidi="ar-IQ"/>
        </w:rPr>
        <w:t xml:space="preserve"> </w:t>
      </w:r>
      <w:r w:rsidRPr="009F3E46">
        <w:rPr>
          <w:rFonts w:cs="Arial" w:hint="cs"/>
          <w:sz w:val="28"/>
          <w:szCs w:val="28"/>
          <w:rtl/>
          <w:lang w:bidi="ar-IQ"/>
        </w:rPr>
        <w:t>عناصرها</w:t>
      </w:r>
      <w:r w:rsidRPr="009F3E46">
        <w:rPr>
          <w:rFonts w:cs="Arial"/>
          <w:sz w:val="28"/>
          <w:szCs w:val="28"/>
          <w:rtl/>
          <w:lang w:bidi="ar-IQ"/>
        </w:rPr>
        <w:t xml:space="preserve"> </w:t>
      </w:r>
      <w:r w:rsidRPr="009F3E46">
        <w:rPr>
          <w:rFonts w:cs="Arial" w:hint="cs"/>
          <w:sz w:val="28"/>
          <w:szCs w:val="28"/>
          <w:rtl/>
          <w:lang w:bidi="ar-IQ"/>
        </w:rPr>
        <w:t>القانونية،</w:t>
      </w:r>
      <w:r w:rsidRPr="009F3E46">
        <w:rPr>
          <w:sz w:val="28"/>
          <w:szCs w:val="28"/>
          <w:lang w:bidi="ar-IQ"/>
        </w:rPr>
        <w:t>https://www.fikrwanakd.aljabriabed.net</w:t>
      </w:r>
      <w:r w:rsidRPr="009F3E46">
        <w:rPr>
          <w:rFonts w:cs="Arial"/>
          <w:sz w:val="28"/>
          <w:szCs w:val="28"/>
          <w:rtl/>
          <w:lang w:bidi="ar-IQ"/>
        </w:rPr>
        <w:t xml:space="preserve">.  </w:t>
      </w:r>
    </w:p>
    <w:p w:rsidR="00E92A0E" w:rsidRDefault="00E92A0E" w:rsidP="00E92A0E">
      <w:pPr>
        <w:pStyle w:val="a7"/>
        <w:numPr>
          <w:ilvl w:val="0"/>
          <w:numId w:val="15"/>
        </w:numPr>
        <w:tabs>
          <w:tab w:val="left" w:pos="1381"/>
        </w:tabs>
        <w:rPr>
          <w:sz w:val="28"/>
          <w:szCs w:val="28"/>
          <w:lang w:bidi="ar-IQ"/>
        </w:rPr>
      </w:pPr>
      <w:r w:rsidRPr="00E92A0E">
        <w:rPr>
          <w:rFonts w:cs="Arial" w:hint="cs"/>
          <w:sz w:val="28"/>
          <w:szCs w:val="28"/>
          <w:rtl/>
          <w:lang w:bidi="ar-IQ"/>
        </w:rPr>
        <w:lastRenderedPageBreak/>
        <w:t>غمدان</w:t>
      </w:r>
      <w:r w:rsidRPr="00E92A0E">
        <w:rPr>
          <w:rFonts w:cs="Arial"/>
          <w:sz w:val="28"/>
          <w:szCs w:val="28"/>
          <w:rtl/>
          <w:lang w:bidi="ar-IQ"/>
        </w:rPr>
        <w:t xml:space="preserve"> </w:t>
      </w:r>
      <w:proofErr w:type="spellStart"/>
      <w:r w:rsidRPr="00E92A0E">
        <w:rPr>
          <w:rFonts w:cs="Arial" w:hint="cs"/>
          <w:sz w:val="28"/>
          <w:szCs w:val="28"/>
          <w:rtl/>
          <w:lang w:bidi="ar-IQ"/>
        </w:rPr>
        <w:t>الدقيمي</w:t>
      </w:r>
      <w:proofErr w:type="spellEnd"/>
      <w:r w:rsidRPr="00E92A0E">
        <w:rPr>
          <w:rFonts w:cs="Arial"/>
          <w:sz w:val="28"/>
          <w:szCs w:val="28"/>
          <w:rtl/>
          <w:lang w:bidi="ar-IQ"/>
        </w:rPr>
        <w:t xml:space="preserve">, </w:t>
      </w:r>
      <w:r w:rsidRPr="00E92A0E">
        <w:rPr>
          <w:rFonts w:cs="Arial" w:hint="cs"/>
          <w:sz w:val="28"/>
          <w:szCs w:val="28"/>
          <w:rtl/>
          <w:lang w:bidi="ar-IQ"/>
        </w:rPr>
        <w:t>البيئة</w:t>
      </w:r>
      <w:r w:rsidRPr="00E92A0E">
        <w:rPr>
          <w:rFonts w:cs="Arial"/>
          <w:sz w:val="28"/>
          <w:szCs w:val="28"/>
          <w:rtl/>
          <w:lang w:bidi="ar-IQ"/>
        </w:rPr>
        <w:t xml:space="preserve"> </w:t>
      </w:r>
      <w:r w:rsidRPr="00E92A0E">
        <w:rPr>
          <w:rFonts w:cs="Arial" w:hint="cs"/>
          <w:sz w:val="28"/>
          <w:szCs w:val="28"/>
          <w:rtl/>
          <w:lang w:bidi="ar-IQ"/>
        </w:rPr>
        <w:t>والحرب</w:t>
      </w:r>
      <w:r w:rsidRPr="00E92A0E">
        <w:rPr>
          <w:rFonts w:cs="Arial"/>
          <w:sz w:val="28"/>
          <w:szCs w:val="28"/>
          <w:rtl/>
          <w:lang w:bidi="ar-IQ"/>
        </w:rPr>
        <w:t xml:space="preserve"> </w:t>
      </w:r>
      <w:r w:rsidRPr="00E92A0E">
        <w:rPr>
          <w:rFonts w:cs="Arial" w:hint="cs"/>
          <w:sz w:val="28"/>
          <w:szCs w:val="28"/>
          <w:rtl/>
          <w:lang w:bidi="ar-IQ"/>
        </w:rPr>
        <w:t>سموم</w:t>
      </w:r>
      <w:r w:rsidRPr="00E92A0E">
        <w:rPr>
          <w:rFonts w:cs="Arial"/>
          <w:sz w:val="28"/>
          <w:szCs w:val="28"/>
          <w:rtl/>
          <w:lang w:bidi="ar-IQ"/>
        </w:rPr>
        <w:t xml:space="preserve"> </w:t>
      </w:r>
      <w:r w:rsidRPr="00E92A0E">
        <w:rPr>
          <w:rFonts w:cs="Arial" w:hint="cs"/>
          <w:sz w:val="28"/>
          <w:szCs w:val="28"/>
          <w:rtl/>
          <w:lang w:bidi="ar-IQ"/>
        </w:rPr>
        <w:t>الارض</w:t>
      </w:r>
      <w:r w:rsidRPr="00E92A0E">
        <w:rPr>
          <w:rFonts w:cs="Arial"/>
          <w:sz w:val="28"/>
          <w:szCs w:val="28"/>
          <w:rtl/>
          <w:lang w:bidi="ar-IQ"/>
        </w:rPr>
        <w:t xml:space="preserve"> </w:t>
      </w:r>
      <w:r w:rsidRPr="00E92A0E">
        <w:rPr>
          <w:rFonts w:cs="Arial" w:hint="cs"/>
          <w:sz w:val="28"/>
          <w:szCs w:val="28"/>
          <w:rtl/>
          <w:lang w:bidi="ar-IQ"/>
        </w:rPr>
        <w:t>وتحت</w:t>
      </w:r>
      <w:r w:rsidRPr="00E92A0E">
        <w:rPr>
          <w:rFonts w:cs="Arial"/>
          <w:sz w:val="28"/>
          <w:szCs w:val="28"/>
          <w:rtl/>
          <w:lang w:bidi="ar-IQ"/>
        </w:rPr>
        <w:t xml:space="preserve"> </w:t>
      </w:r>
      <w:r w:rsidRPr="00E92A0E">
        <w:rPr>
          <w:rFonts w:cs="Arial" w:hint="cs"/>
          <w:sz w:val="28"/>
          <w:szCs w:val="28"/>
          <w:rtl/>
          <w:lang w:bidi="ar-IQ"/>
        </w:rPr>
        <w:t>الارض</w:t>
      </w:r>
      <w:r w:rsidRPr="00E92A0E">
        <w:rPr>
          <w:sz w:val="28"/>
          <w:szCs w:val="28"/>
          <w:lang w:bidi="ar-IQ"/>
        </w:rPr>
        <w:t>www.irfaasawtak.com</w:t>
      </w:r>
      <w:r>
        <w:rPr>
          <w:rFonts w:hint="cs"/>
          <w:sz w:val="28"/>
          <w:szCs w:val="28"/>
          <w:rtl/>
          <w:lang w:bidi="ar-IQ"/>
        </w:rPr>
        <w:t>.</w:t>
      </w:r>
    </w:p>
    <w:p w:rsidR="00E92A0E" w:rsidRPr="00E92A0E" w:rsidRDefault="00E92A0E" w:rsidP="00E92A0E">
      <w:pPr>
        <w:pStyle w:val="a7"/>
        <w:numPr>
          <w:ilvl w:val="0"/>
          <w:numId w:val="15"/>
        </w:numPr>
        <w:tabs>
          <w:tab w:val="left" w:pos="1381"/>
        </w:tabs>
        <w:rPr>
          <w:sz w:val="28"/>
          <w:szCs w:val="28"/>
          <w:rtl/>
          <w:lang w:bidi="ar-IQ"/>
        </w:rPr>
      </w:pPr>
      <w:r w:rsidRPr="00E92A0E">
        <w:rPr>
          <w:rFonts w:cs="Arial" w:hint="cs"/>
          <w:sz w:val="28"/>
          <w:szCs w:val="28"/>
          <w:rtl/>
          <w:lang w:bidi="ar-IQ"/>
        </w:rPr>
        <w:t>تقرير</w:t>
      </w:r>
      <w:r w:rsidRPr="00E92A0E">
        <w:rPr>
          <w:rFonts w:cs="Arial"/>
          <w:sz w:val="28"/>
          <w:szCs w:val="28"/>
          <w:rtl/>
          <w:lang w:bidi="ar-IQ"/>
        </w:rPr>
        <w:t xml:space="preserve"> </w:t>
      </w:r>
      <w:r w:rsidRPr="00E92A0E">
        <w:rPr>
          <w:rFonts w:cs="Arial" w:hint="cs"/>
          <w:sz w:val="28"/>
          <w:szCs w:val="28"/>
          <w:rtl/>
          <w:lang w:bidi="ar-IQ"/>
        </w:rPr>
        <w:t>مناف</w:t>
      </w:r>
      <w:r w:rsidRPr="00E92A0E">
        <w:rPr>
          <w:rFonts w:cs="Arial"/>
          <w:sz w:val="28"/>
          <w:szCs w:val="28"/>
          <w:rtl/>
          <w:lang w:bidi="ar-IQ"/>
        </w:rPr>
        <w:t xml:space="preserve"> </w:t>
      </w:r>
      <w:r w:rsidRPr="00E92A0E">
        <w:rPr>
          <w:rFonts w:cs="Arial" w:hint="cs"/>
          <w:sz w:val="28"/>
          <w:szCs w:val="28"/>
          <w:rtl/>
          <w:lang w:bidi="ar-IQ"/>
        </w:rPr>
        <w:t>الجنابي</w:t>
      </w:r>
      <w:r w:rsidRPr="00E92A0E">
        <w:rPr>
          <w:rFonts w:cs="Arial"/>
          <w:sz w:val="28"/>
          <w:szCs w:val="28"/>
          <w:rtl/>
          <w:lang w:bidi="ar-IQ"/>
        </w:rPr>
        <w:t xml:space="preserve"> (</w:t>
      </w:r>
      <w:r w:rsidRPr="00E92A0E">
        <w:rPr>
          <w:rFonts w:cs="Arial" w:hint="cs"/>
          <w:sz w:val="28"/>
          <w:szCs w:val="28"/>
          <w:rtl/>
          <w:lang w:bidi="ar-IQ"/>
        </w:rPr>
        <w:t>العراق</w:t>
      </w:r>
      <w:r w:rsidRPr="00E92A0E">
        <w:rPr>
          <w:rFonts w:cs="Arial"/>
          <w:sz w:val="28"/>
          <w:szCs w:val="28"/>
          <w:rtl/>
          <w:lang w:bidi="ar-IQ"/>
        </w:rPr>
        <w:t xml:space="preserve"> </w:t>
      </w:r>
      <w:r w:rsidRPr="00E92A0E">
        <w:rPr>
          <w:rFonts w:cs="Arial" w:hint="cs"/>
          <w:sz w:val="28"/>
          <w:szCs w:val="28"/>
          <w:rtl/>
          <w:lang w:bidi="ar-IQ"/>
        </w:rPr>
        <w:t>بلا</w:t>
      </w:r>
      <w:r w:rsidRPr="00E92A0E">
        <w:rPr>
          <w:rFonts w:cs="Arial"/>
          <w:sz w:val="28"/>
          <w:szCs w:val="28"/>
          <w:rtl/>
          <w:lang w:bidi="ar-IQ"/>
        </w:rPr>
        <w:t xml:space="preserve"> </w:t>
      </w:r>
      <w:r w:rsidRPr="00E92A0E">
        <w:rPr>
          <w:rFonts w:cs="Arial" w:hint="cs"/>
          <w:sz w:val="28"/>
          <w:szCs w:val="28"/>
          <w:rtl/>
          <w:lang w:bidi="ar-IQ"/>
        </w:rPr>
        <w:t>انهار</w:t>
      </w:r>
      <w:r w:rsidRPr="00E92A0E">
        <w:rPr>
          <w:rFonts w:cs="Arial"/>
          <w:sz w:val="28"/>
          <w:szCs w:val="28"/>
          <w:rtl/>
          <w:lang w:bidi="ar-IQ"/>
        </w:rPr>
        <w:t xml:space="preserve"> </w:t>
      </w:r>
      <w:r w:rsidRPr="00E92A0E">
        <w:rPr>
          <w:rFonts w:cs="Arial" w:hint="cs"/>
          <w:sz w:val="28"/>
          <w:szCs w:val="28"/>
          <w:rtl/>
          <w:lang w:bidi="ar-IQ"/>
        </w:rPr>
        <w:t>عام</w:t>
      </w:r>
      <w:r w:rsidRPr="00E92A0E">
        <w:rPr>
          <w:rFonts w:cs="Arial"/>
          <w:sz w:val="28"/>
          <w:szCs w:val="28"/>
          <w:rtl/>
          <w:lang w:bidi="ar-IQ"/>
        </w:rPr>
        <w:t xml:space="preserve"> 2040 </w:t>
      </w:r>
      <w:r w:rsidRPr="00E92A0E">
        <w:rPr>
          <w:rFonts w:cs="Arial" w:hint="cs"/>
          <w:sz w:val="28"/>
          <w:szCs w:val="28"/>
          <w:rtl/>
          <w:lang w:bidi="ar-IQ"/>
        </w:rPr>
        <w:t>هذه</w:t>
      </w:r>
      <w:r w:rsidRPr="00E92A0E">
        <w:rPr>
          <w:rFonts w:cs="Arial"/>
          <w:sz w:val="28"/>
          <w:szCs w:val="28"/>
          <w:rtl/>
          <w:lang w:bidi="ar-IQ"/>
        </w:rPr>
        <w:t xml:space="preserve"> </w:t>
      </w:r>
      <w:r w:rsidRPr="00E92A0E">
        <w:rPr>
          <w:rFonts w:cs="Arial" w:hint="cs"/>
          <w:sz w:val="28"/>
          <w:szCs w:val="28"/>
          <w:rtl/>
          <w:lang w:bidi="ar-IQ"/>
        </w:rPr>
        <w:t>قصة</w:t>
      </w:r>
      <w:r w:rsidRPr="00E92A0E">
        <w:rPr>
          <w:rFonts w:cs="Arial"/>
          <w:sz w:val="28"/>
          <w:szCs w:val="28"/>
          <w:rtl/>
          <w:lang w:bidi="ar-IQ"/>
        </w:rPr>
        <w:t xml:space="preserve"> </w:t>
      </w:r>
      <w:r w:rsidRPr="00E92A0E">
        <w:rPr>
          <w:rFonts w:cs="Arial" w:hint="cs"/>
          <w:sz w:val="28"/>
          <w:szCs w:val="28"/>
          <w:rtl/>
          <w:lang w:bidi="ar-IQ"/>
        </w:rPr>
        <w:t>ازمة</w:t>
      </w:r>
      <w:r w:rsidRPr="00E92A0E">
        <w:rPr>
          <w:rFonts w:cs="Arial"/>
          <w:sz w:val="28"/>
          <w:szCs w:val="28"/>
          <w:rtl/>
          <w:lang w:bidi="ar-IQ"/>
        </w:rPr>
        <w:t xml:space="preserve"> </w:t>
      </w:r>
      <w:r w:rsidRPr="00E92A0E">
        <w:rPr>
          <w:rFonts w:cs="Arial" w:hint="cs"/>
          <w:sz w:val="28"/>
          <w:szCs w:val="28"/>
          <w:rtl/>
          <w:lang w:bidi="ar-IQ"/>
        </w:rPr>
        <w:t>المياه</w:t>
      </w:r>
      <w:r w:rsidRPr="00E92A0E">
        <w:rPr>
          <w:rFonts w:cs="Arial"/>
          <w:sz w:val="28"/>
          <w:szCs w:val="28"/>
          <w:rtl/>
          <w:lang w:bidi="ar-IQ"/>
        </w:rPr>
        <w:t xml:space="preserve">), </w:t>
      </w:r>
      <w:r w:rsidRPr="00E92A0E">
        <w:rPr>
          <w:rFonts w:cs="Arial" w:hint="cs"/>
          <w:sz w:val="28"/>
          <w:szCs w:val="28"/>
          <w:rtl/>
          <w:lang w:bidi="ar-IQ"/>
        </w:rPr>
        <w:t>موقع</w:t>
      </w:r>
      <w:r w:rsidRPr="00E92A0E">
        <w:rPr>
          <w:rFonts w:cs="Arial"/>
          <w:sz w:val="28"/>
          <w:szCs w:val="28"/>
          <w:rtl/>
          <w:lang w:bidi="ar-IQ"/>
        </w:rPr>
        <w:t xml:space="preserve"> </w:t>
      </w:r>
      <w:r w:rsidRPr="00E92A0E">
        <w:rPr>
          <w:rFonts w:cs="Arial" w:hint="cs"/>
          <w:sz w:val="28"/>
          <w:szCs w:val="28"/>
          <w:rtl/>
          <w:lang w:bidi="ar-IQ"/>
        </w:rPr>
        <w:t>الجزيرة</w:t>
      </w:r>
      <w:r w:rsidRPr="00E92A0E">
        <w:rPr>
          <w:rFonts w:cs="Arial"/>
          <w:sz w:val="28"/>
          <w:szCs w:val="28"/>
          <w:rtl/>
          <w:lang w:bidi="ar-IQ"/>
        </w:rPr>
        <w:t xml:space="preserve"> </w:t>
      </w:r>
      <w:r w:rsidRPr="00E92A0E">
        <w:rPr>
          <w:rFonts w:cs="Arial" w:hint="cs"/>
          <w:sz w:val="28"/>
          <w:szCs w:val="28"/>
          <w:rtl/>
          <w:lang w:bidi="ar-IQ"/>
        </w:rPr>
        <w:t>الاخبارية</w:t>
      </w:r>
      <w:r w:rsidRPr="00E92A0E">
        <w:rPr>
          <w:sz w:val="28"/>
          <w:szCs w:val="28"/>
          <w:lang w:bidi="ar-IQ"/>
        </w:rPr>
        <w:t>www.aljazeera.net</w:t>
      </w:r>
      <w:r w:rsidRPr="00E92A0E">
        <w:rPr>
          <w:rFonts w:cs="Arial"/>
          <w:sz w:val="28"/>
          <w:szCs w:val="28"/>
          <w:rtl/>
          <w:lang w:bidi="ar-IQ"/>
        </w:rPr>
        <w:t xml:space="preserve"> </w:t>
      </w:r>
    </w:p>
    <w:p w:rsidR="00E92A0E" w:rsidRDefault="00C35AE0" w:rsidP="00E92A0E">
      <w:pPr>
        <w:pStyle w:val="a7"/>
        <w:numPr>
          <w:ilvl w:val="0"/>
          <w:numId w:val="15"/>
        </w:numPr>
        <w:tabs>
          <w:tab w:val="left" w:pos="1381"/>
        </w:tabs>
        <w:rPr>
          <w:sz w:val="28"/>
          <w:szCs w:val="28"/>
          <w:lang w:bidi="ar-IQ"/>
        </w:rPr>
      </w:pPr>
      <w:r>
        <w:rPr>
          <w:rFonts w:cs="Arial"/>
          <w:sz w:val="28"/>
          <w:szCs w:val="28"/>
          <w:rtl/>
          <w:lang w:bidi="ar-IQ"/>
        </w:rPr>
        <w:t xml:space="preserve">  </w:t>
      </w:r>
      <w:r w:rsidR="00E92A0E" w:rsidRPr="00E92A0E">
        <w:rPr>
          <w:rFonts w:cs="Arial" w:hint="cs"/>
          <w:sz w:val="28"/>
          <w:szCs w:val="28"/>
          <w:rtl/>
          <w:lang w:bidi="ar-IQ"/>
        </w:rPr>
        <w:t>تقرير</w:t>
      </w:r>
      <w:r w:rsidR="00E92A0E" w:rsidRPr="00E92A0E">
        <w:rPr>
          <w:rFonts w:cs="Arial"/>
          <w:sz w:val="28"/>
          <w:szCs w:val="28"/>
          <w:rtl/>
          <w:lang w:bidi="ar-IQ"/>
        </w:rPr>
        <w:t xml:space="preserve"> </w:t>
      </w:r>
      <w:r w:rsidR="00E92A0E" w:rsidRPr="00E92A0E">
        <w:rPr>
          <w:rFonts w:cs="Arial" w:hint="cs"/>
          <w:sz w:val="28"/>
          <w:szCs w:val="28"/>
          <w:rtl/>
          <w:lang w:bidi="ar-IQ"/>
        </w:rPr>
        <w:t>حيدر</w:t>
      </w:r>
      <w:r w:rsidR="00E92A0E" w:rsidRPr="00E92A0E">
        <w:rPr>
          <w:rFonts w:cs="Arial"/>
          <w:sz w:val="28"/>
          <w:szCs w:val="28"/>
          <w:rtl/>
          <w:lang w:bidi="ar-IQ"/>
        </w:rPr>
        <w:t xml:space="preserve"> </w:t>
      </w:r>
      <w:r w:rsidR="00E92A0E" w:rsidRPr="00E92A0E">
        <w:rPr>
          <w:rFonts w:cs="Arial" w:hint="cs"/>
          <w:sz w:val="28"/>
          <w:szCs w:val="28"/>
          <w:rtl/>
          <w:lang w:bidi="ar-IQ"/>
        </w:rPr>
        <w:t>الخفاجي</w:t>
      </w:r>
      <w:r w:rsidR="00E92A0E" w:rsidRPr="00E92A0E">
        <w:rPr>
          <w:rFonts w:cs="Arial"/>
          <w:sz w:val="28"/>
          <w:szCs w:val="28"/>
          <w:rtl/>
          <w:lang w:bidi="ar-IQ"/>
        </w:rPr>
        <w:t>(</w:t>
      </w:r>
      <w:r w:rsidR="00E92A0E" w:rsidRPr="00E92A0E">
        <w:rPr>
          <w:rFonts w:cs="Arial" w:hint="cs"/>
          <w:sz w:val="28"/>
          <w:szCs w:val="28"/>
          <w:rtl/>
          <w:lang w:bidi="ar-IQ"/>
        </w:rPr>
        <w:t>مشروع</w:t>
      </w:r>
      <w:r w:rsidR="00E92A0E" w:rsidRPr="00E92A0E">
        <w:rPr>
          <w:rFonts w:cs="Arial"/>
          <w:sz w:val="28"/>
          <w:szCs w:val="28"/>
          <w:rtl/>
          <w:lang w:bidi="ar-IQ"/>
        </w:rPr>
        <w:t xml:space="preserve"> </w:t>
      </w:r>
      <w:r w:rsidR="00E92A0E" w:rsidRPr="00E92A0E">
        <w:rPr>
          <w:rFonts w:cs="Arial" w:hint="cs"/>
          <w:sz w:val="28"/>
          <w:szCs w:val="28"/>
          <w:rtl/>
          <w:lang w:bidi="ar-IQ"/>
        </w:rPr>
        <w:t>سد</w:t>
      </w:r>
      <w:r w:rsidR="00E92A0E" w:rsidRPr="00E92A0E">
        <w:rPr>
          <w:rFonts w:cs="Arial"/>
          <w:sz w:val="28"/>
          <w:szCs w:val="28"/>
          <w:rtl/>
          <w:lang w:bidi="ar-IQ"/>
        </w:rPr>
        <w:t xml:space="preserve"> </w:t>
      </w:r>
      <w:proofErr w:type="spellStart"/>
      <w:r w:rsidR="00E92A0E" w:rsidRPr="00E92A0E">
        <w:rPr>
          <w:rFonts w:cs="Arial" w:hint="cs"/>
          <w:sz w:val="28"/>
          <w:szCs w:val="28"/>
          <w:rtl/>
          <w:lang w:bidi="ar-IQ"/>
        </w:rPr>
        <w:t>اليسو</w:t>
      </w:r>
      <w:proofErr w:type="spellEnd"/>
      <w:r w:rsidR="00E92A0E" w:rsidRPr="00E92A0E">
        <w:rPr>
          <w:rFonts w:cs="Arial"/>
          <w:sz w:val="28"/>
          <w:szCs w:val="28"/>
          <w:rtl/>
          <w:lang w:bidi="ar-IQ"/>
        </w:rPr>
        <w:t xml:space="preserve"> </w:t>
      </w:r>
      <w:r w:rsidR="00E92A0E" w:rsidRPr="00E92A0E">
        <w:rPr>
          <w:rFonts w:cs="Arial" w:hint="cs"/>
          <w:sz w:val="28"/>
          <w:szCs w:val="28"/>
          <w:rtl/>
          <w:lang w:bidi="ar-IQ"/>
        </w:rPr>
        <w:t>التركي</w:t>
      </w:r>
      <w:r w:rsidR="00E92A0E" w:rsidRPr="00E92A0E">
        <w:rPr>
          <w:rFonts w:cs="Arial"/>
          <w:sz w:val="28"/>
          <w:szCs w:val="28"/>
          <w:rtl/>
          <w:lang w:bidi="ar-IQ"/>
        </w:rPr>
        <w:t xml:space="preserve"> </w:t>
      </w:r>
      <w:r w:rsidR="00E92A0E" w:rsidRPr="00E92A0E">
        <w:rPr>
          <w:rFonts w:cs="Arial" w:hint="cs"/>
          <w:sz w:val="28"/>
          <w:szCs w:val="28"/>
          <w:rtl/>
          <w:lang w:bidi="ar-IQ"/>
        </w:rPr>
        <w:t>سيؤدي</w:t>
      </w:r>
      <w:r w:rsidR="00E92A0E" w:rsidRPr="00E92A0E">
        <w:rPr>
          <w:rFonts w:cs="Arial"/>
          <w:sz w:val="28"/>
          <w:szCs w:val="28"/>
          <w:rtl/>
          <w:lang w:bidi="ar-IQ"/>
        </w:rPr>
        <w:t xml:space="preserve"> </w:t>
      </w:r>
      <w:r w:rsidR="00E92A0E" w:rsidRPr="00E92A0E">
        <w:rPr>
          <w:rFonts w:cs="Arial" w:hint="cs"/>
          <w:sz w:val="28"/>
          <w:szCs w:val="28"/>
          <w:rtl/>
          <w:lang w:bidi="ar-IQ"/>
        </w:rPr>
        <w:t>الى</w:t>
      </w:r>
      <w:r w:rsidR="00E92A0E" w:rsidRPr="00E92A0E">
        <w:rPr>
          <w:rFonts w:cs="Arial"/>
          <w:sz w:val="28"/>
          <w:szCs w:val="28"/>
          <w:rtl/>
          <w:lang w:bidi="ar-IQ"/>
        </w:rPr>
        <w:t xml:space="preserve"> </w:t>
      </w:r>
      <w:r w:rsidR="00E92A0E" w:rsidRPr="00E92A0E">
        <w:rPr>
          <w:rFonts w:cs="Arial" w:hint="cs"/>
          <w:sz w:val="28"/>
          <w:szCs w:val="28"/>
          <w:rtl/>
          <w:lang w:bidi="ar-IQ"/>
        </w:rPr>
        <w:t>حرب</w:t>
      </w:r>
      <w:r w:rsidR="00E92A0E" w:rsidRPr="00E92A0E">
        <w:rPr>
          <w:rFonts w:cs="Arial"/>
          <w:sz w:val="28"/>
          <w:szCs w:val="28"/>
          <w:rtl/>
          <w:lang w:bidi="ar-IQ"/>
        </w:rPr>
        <w:t xml:space="preserve"> </w:t>
      </w:r>
      <w:r w:rsidR="00E92A0E" w:rsidRPr="00E92A0E">
        <w:rPr>
          <w:rFonts w:cs="Arial" w:hint="cs"/>
          <w:sz w:val="28"/>
          <w:szCs w:val="28"/>
          <w:rtl/>
          <w:lang w:bidi="ar-IQ"/>
        </w:rPr>
        <w:t>اخرى</w:t>
      </w:r>
      <w:r w:rsidR="00E92A0E" w:rsidRPr="00E92A0E">
        <w:rPr>
          <w:rFonts w:cs="Arial"/>
          <w:sz w:val="28"/>
          <w:szCs w:val="28"/>
          <w:rtl/>
          <w:lang w:bidi="ar-IQ"/>
        </w:rPr>
        <w:t>),</w:t>
      </w:r>
      <w:r w:rsidR="00E92A0E" w:rsidRPr="00E92A0E">
        <w:rPr>
          <w:rFonts w:cs="Arial" w:hint="cs"/>
          <w:sz w:val="28"/>
          <w:szCs w:val="28"/>
          <w:rtl/>
          <w:lang w:bidi="ar-IQ"/>
        </w:rPr>
        <w:t>مركز</w:t>
      </w:r>
      <w:r w:rsidR="00E92A0E" w:rsidRPr="00E92A0E">
        <w:rPr>
          <w:rFonts w:cs="Arial"/>
          <w:sz w:val="28"/>
          <w:szCs w:val="28"/>
          <w:rtl/>
          <w:lang w:bidi="ar-IQ"/>
        </w:rPr>
        <w:t xml:space="preserve"> </w:t>
      </w:r>
      <w:r w:rsidR="00E92A0E" w:rsidRPr="00E92A0E">
        <w:rPr>
          <w:rFonts w:cs="Arial" w:hint="cs"/>
          <w:sz w:val="28"/>
          <w:szCs w:val="28"/>
          <w:rtl/>
          <w:lang w:bidi="ar-IQ"/>
        </w:rPr>
        <w:t>البيان</w:t>
      </w:r>
      <w:r w:rsidR="00E92A0E" w:rsidRPr="00E92A0E">
        <w:rPr>
          <w:rFonts w:cs="Arial"/>
          <w:sz w:val="28"/>
          <w:szCs w:val="28"/>
          <w:rtl/>
          <w:lang w:bidi="ar-IQ"/>
        </w:rPr>
        <w:t xml:space="preserve"> </w:t>
      </w:r>
      <w:r w:rsidR="00E92A0E" w:rsidRPr="00E92A0E">
        <w:rPr>
          <w:rFonts w:cs="Arial" w:hint="cs"/>
          <w:sz w:val="28"/>
          <w:szCs w:val="28"/>
          <w:rtl/>
          <w:lang w:bidi="ar-IQ"/>
        </w:rPr>
        <w:t>للدراسات</w:t>
      </w:r>
      <w:r w:rsidR="00E92A0E" w:rsidRPr="00E92A0E">
        <w:rPr>
          <w:rFonts w:cs="Arial"/>
          <w:sz w:val="28"/>
          <w:szCs w:val="28"/>
          <w:rtl/>
          <w:lang w:bidi="ar-IQ"/>
        </w:rPr>
        <w:t xml:space="preserve"> </w:t>
      </w:r>
      <w:r w:rsidR="00E92A0E" w:rsidRPr="00E92A0E">
        <w:rPr>
          <w:rFonts w:cs="Arial" w:hint="cs"/>
          <w:sz w:val="28"/>
          <w:szCs w:val="28"/>
          <w:rtl/>
          <w:lang w:bidi="ar-IQ"/>
        </w:rPr>
        <w:t>والتخطيط</w:t>
      </w:r>
      <w:r w:rsidR="00E92A0E" w:rsidRPr="00E92A0E">
        <w:rPr>
          <w:sz w:val="28"/>
          <w:szCs w:val="28"/>
          <w:lang w:bidi="ar-IQ"/>
        </w:rPr>
        <w:t>www.bayan.org</w:t>
      </w:r>
    </w:p>
    <w:p w:rsidR="00E92A0E" w:rsidRPr="00E92A0E" w:rsidRDefault="00E92A0E" w:rsidP="00E92A0E">
      <w:pPr>
        <w:pStyle w:val="a7"/>
        <w:numPr>
          <w:ilvl w:val="0"/>
          <w:numId w:val="15"/>
        </w:numPr>
        <w:tabs>
          <w:tab w:val="left" w:pos="1381"/>
        </w:tabs>
        <w:rPr>
          <w:sz w:val="28"/>
          <w:szCs w:val="28"/>
          <w:rtl/>
          <w:lang w:bidi="ar-IQ"/>
        </w:rPr>
      </w:pPr>
      <w:r w:rsidRPr="00E92A0E">
        <w:rPr>
          <w:rFonts w:cs="Arial" w:hint="cs"/>
          <w:sz w:val="28"/>
          <w:szCs w:val="28"/>
          <w:rtl/>
          <w:lang w:bidi="ar-IQ"/>
        </w:rPr>
        <w:t>موقع</w:t>
      </w:r>
      <w:r w:rsidRPr="00E92A0E">
        <w:rPr>
          <w:rFonts w:cs="Arial"/>
          <w:sz w:val="28"/>
          <w:szCs w:val="28"/>
          <w:rtl/>
          <w:lang w:bidi="ar-IQ"/>
        </w:rPr>
        <w:t xml:space="preserve"> </w:t>
      </w:r>
      <w:r w:rsidRPr="00E92A0E">
        <w:rPr>
          <w:rFonts w:cs="Arial" w:hint="cs"/>
          <w:sz w:val="28"/>
          <w:szCs w:val="28"/>
          <w:rtl/>
          <w:lang w:bidi="ar-IQ"/>
        </w:rPr>
        <w:t>كلية</w:t>
      </w:r>
      <w:r w:rsidRPr="00E92A0E">
        <w:rPr>
          <w:rFonts w:cs="Arial"/>
          <w:sz w:val="28"/>
          <w:szCs w:val="28"/>
          <w:rtl/>
          <w:lang w:bidi="ar-IQ"/>
        </w:rPr>
        <w:t xml:space="preserve"> </w:t>
      </w:r>
      <w:r w:rsidRPr="00E92A0E">
        <w:rPr>
          <w:rFonts w:cs="Arial" w:hint="cs"/>
          <w:sz w:val="28"/>
          <w:szCs w:val="28"/>
          <w:rtl/>
          <w:lang w:bidi="ar-IQ"/>
        </w:rPr>
        <w:t>العلوم</w:t>
      </w:r>
      <w:r w:rsidRPr="00E92A0E">
        <w:rPr>
          <w:rFonts w:cs="Arial"/>
          <w:sz w:val="28"/>
          <w:szCs w:val="28"/>
          <w:rtl/>
          <w:lang w:bidi="ar-IQ"/>
        </w:rPr>
        <w:t xml:space="preserve"> </w:t>
      </w:r>
      <w:r w:rsidRPr="00E92A0E">
        <w:rPr>
          <w:rFonts w:cs="Arial" w:hint="cs"/>
          <w:sz w:val="28"/>
          <w:szCs w:val="28"/>
          <w:rtl/>
          <w:lang w:bidi="ar-IQ"/>
        </w:rPr>
        <w:t>السياسية</w:t>
      </w:r>
      <w:r w:rsidRPr="00E92A0E">
        <w:rPr>
          <w:rFonts w:cs="Arial"/>
          <w:sz w:val="28"/>
          <w:szCs w:val="28"/>
          <w:rtl/>
          <w:lang w:bidi="ar-IQ"/>
        </w:rPr>
        <w:t xml:space="preserve"> / </w:t>
      </w:r>
      <w:r w:rsidRPr="00E92A0E">
        <w:rPr>
          <w:rFonts w:cs="Arial" w:hint="cs"/>
          <w:sz w:val="28"/>
          <w:szCs w:val="28"/>
          <w:rtl/>
          <w:lang w:bidi="ar-IQ"/>
        </w:rPr>
        <w:t>جامعة</w:t>
      </w:r>
      <w:r w:rsidRPr="00E92A0E">
        <w:rPr>
          <w:rFonts w:cs="Arial"/>
          <w:sz w:val="28"/>
          <w:szCs w:val="28"/>
          <w:rtl/>
          <w:lang w:bidi="ar-IQ"/>
        </w:rPr>
        <w:t xml:space="preserve"> </w:t>
      </w:r>
      <w:r w:rsidRPr="00E92A0E">
        <w:rPr>
          <w:rFonts w:cs="Arial" w:hint="cs"/>
          <w:sz w:val="28"/>
          <w:szCs w:val="28"/>
          <w:rtl/>
          <w:lang w:bidi="ar-IQ"/>
        </w:rPr>
        <w:t>تكريت</w:t>
      </w:r>
      <w:r w:rsidRPr="00E92A0E">
        <w:rPr>
          <w:sz w:val="28"/>
          <w:szCs w:val="28"/>
          <w:lang w:bidi="ar-IQ"/>
        </w:rPr>
        <w:t>www.cpos.tu.edu.iq</w:t>
      </w:r>
    </w:p>
    <w:p w:rsidR="00E92A0E" w:rsidRDefault="00C35AE0" w:rsidP="00E92A0E">
      <w:pPr>
        <w:pStyle w:val="a7"/>
        <w:numPr>
          <w:ilvl w:val="0"/>
          <w:numId w:val="15"/>
        </w:numPr>
        <w:tabs>
          <w:tab w:val="left" w:pos="1381"/>
        </w:tabs>
        <w:rPr>
          <w:sz w:val="28"/>
          <w:szCs w:val="28"/>
          <w:lang w:bidi="ar-IQ"/>
        </w:rPr>
      </w:pPr>
      <w:r>
        <w:rPr>
          <w:rFonts w:cs="Arial"/>
          <w:sz w:val="28"/>
          <w:szCs w:val="28"/>
          <w:rtl/>
          <w:lang w:bidi="ar-IQ"/>
        </w:rPr>
        <w:t xml:space="preserve"> </w:t>
      </w:r>
      <w:r w:rsidR="00E92A0E" w:rsidRPr="00E92A0E">
        <w:rPr>
          <w:rFonts w:cs="Arial"/>
          <w:sz w:val="28"/>
          <w:szCs w:val="28"/>
          <w:rtl/>
          <w:lang w:bidi="ar-IQ"/>
        </w:rPr>
        <w:t xml:space="preserve"> </w:t>
      </w:r>
      <w:r w:rsidR="00E92A0E" w:rsidRPr="00E92A0E">
        <w:rPr>
          <w:rFonts w:cs="Arial" w:hint="cs"/>
          <w:sz w:val="28"/>
          <w:szCs w:val="28"/>
          <w:rtl/>
          <w:lang w:bidi="ar-IQ"/>
        </w:rPr>
        <w:t>نقلاً</w:t>
      </w:r>
      <w:r w:rsidR="00E92A0E" w:rsidRPr="00E92A0E">
        <w:rPr>
          <w:rFonts w:cs="Arial"/>
          <w:sz w:val="28"/>
          <w:szCs w:val="28"/>
          <w:rtl/>
          <w:lang w:bidi="ar-IQ"/>
        </w:rPr>
        <w:t xml:space="preserve"> </w:t>
      </w:r>
      <w:r w:rsidR="00E92A0E" w:rsidRPr="00E92A0E">
        <w:rPr>
          <w:rFonts w:cs="Arial" w:hint="cs"/>
          <w:sz w:val="28"/>
          <w:szCs w:val="28"/>
          <w:rtl/>
          <w:lang w:bidi="ar-IQ"/>
        </w:rPr>
        <w:t>عن</w:t>
      </w:r>
      <w:r w:rsidR="00E92A0E" w:rsidRPr="00E92A0E">
        <w:rPr>
          <w:rFonts w:cs="Arial"/>
          <w:sz w:val="28"/>
          <w:szCs w:val="28"/>
          <w:rtl/>
          <w:lang w:bidi="ar-IQ"/>
        </w:rPr>
        <w:t xml:space="preserve"> </w:t>
      </w:r>
      <w:r w:rsidR="00E92A0E" w:rsidRPr="00E92A0E">
        <w:rPr>
          <w:rFonts w:cs="Arial" w:hint="cs"/>
          <w:sz w:val="28"/>
          <w:szCs w:val="28"/>
          <w:rtl/>
          <w:lang w:bidi="ar-IQ"/>
        </w:rPr>
        <w:t>الموقع</w:t>
      </w:r>
      <w:r w:rsidR="00E92A0E" w:rsidRPr="00E92A0E">
        <w:rPr>
          <w:rFonts w:cs="Arial"/>
          <w:sz w:val="28"/>
          <w:szCs w:val="28"/>
          <w:rtl/>
          <w:lang w:bidi="ar-IQ"/>
        </w:rPr>
        <w:t xml:space="preserve"> </w:t>
      </w:r>
      <w:r w:rsidR="00E92A0E" w:rsidRPr="00E92A0E">
        <w:rPr>
          <w:rFonts w:cs="Arial" w:hint="cs"/>
          <w:sz w:val="28"/>
          <w:szCs w:val="28"/>
          <w:rtl/>
          <w:lang w:bidi="ar-IQ"/>
        </w:rPr>
        <w:t>الالكتروني</w:t>
      </w:r>
      <w:r w:rsidR="00E92A0E" w:rsidRPr="00E92A0E">
        <w:rPr>
          <w:rFonts w:cs="Arial"/>
          <w:sz w:val="28"/>
          <w:szCs w:val="28"/>
          <w:rtl/>
          <w:lang w:bidi="ar-IQ"/>
        </w:rPr>
        <w:t xml:space="preserve"> </w:t>
      </w:r>
      <w:r w:rsidR="00E92A0E" w:rsidRPr="00E92A0E">
        <w:rPr>
          <w:rFonts w:cs="Arial" w:hint="cs"/>
          <w:sz w:val="28"/>
          <w:szCs w:val="28"/>
          <w:rtl/>
          <w:lang w:bidi="ar-IQ"/>
        </w:rPr>
        <w:t>للمكتب</w:t>
      </w:r>
      <w:r w:rsidR="00E92A0E" w:rsidRPr="00E92A0E">
        <w:rPr>
          <w:sz w:val="28"/>
          <w:szCs w:val="28"/>
          <w:lang w:bidi="ar-IQ"/>
        </w:rPr>
        <w:t>www.iraq.environment.com</w:t>
      </w:r>
    </w:p>
    <w:p w:rsidR="00C35AE0" w:rsidRPr="00C35AE0" w:rsidRDefault="00C35AE0" w:rsidP="00C35AE0">
      <w:pPr>
        <w:pStyle w:val="a7"/>
        <w:numPr>
          <w:ilvl w:val="0"/>
          <w:numId w:val="15"/>
        </w:numPr>
        <w:tabs>
          <w:tab w:val="left" w:pos="1381"/>
        </w:tabs>
        <w:rPr>
          <w:sz w:val="28"/>
          <w:szCs w:val="28"/>
          <w:rtl/>
          <w:lang w:bidi="ar-IQ"/>
        </w:rPr>
      </w:pPr>
      <w:r w:rsidRPr="00C35AE0">
        <w:rPr>
          <w:rFonts w:cs="Arial" w:hint="cs"/>
          <w:sz w:val="28"/>
          <w:szCs w:val="28"/>
          <w:rtl/>
          <w:lang w:bidi="ar-IQ"/>
        </w:rPr>
        <w:t>موقع</w:t>
      </w:r>
      <w:r w:rsidRPr="00C35AE0">
        <w:rPr>
          <w:rFonts w:cs="Arial"/>
          <w:sz w:val="28"/>
          <w:szCs w:val="28"/>
          <w:rtl/>
          <w:lang w:bidi="ar-IQ"/>
        </w:rPr>
        <w:t xml:space="preserve"> </w:t>
      </w:r>
      <w:r w:rsidRPr="00C35AE0">
        <w:rPr>
          <w:rFonts w:cs="Arial" w:hint="cs"/>
          <w:sz w:val="28"/>
          <w:szCs w:val="28"/>
          <w:rtl/>
          <w:lang w:bidi="ar-IQ"/>
        </w:rPr>
        <w:t>المؤسسة</w:t>
      </w:r>
      <w:r w:rsidRPr="00C35AE0">
        <w:rPr>
          <w:sz w:val="28"/>
          <w:szCs w:val="28"/>
          <w:lang w:bidi="ar-IQ"/>
        </w:rPr>
        <w:t>www.Tajdid Iraq Foundation For Economic Development.com</w:t>
      </w:r>
    </w:p>
    <w:p w:rsidR="00C35AE0" w:rsidRPr="00C35AE0" w:rsidRDefault="00C35AE0" w:rsidP="00C35AE0">
      <w:pPr>
        <w:pStyle w:val="a7"/>
        <w:numPr>
          <w:ilvl w:val="0"/>
          <w:numId w:val="15"/>
        </w:numPr>
        <w:tabs>
          <w:tab w:val="left" w:pos="1381"/>
        </w:tabs>
        <w:rPr>
          <w:sz w:val="28"/>
          <w:szCs w:val="28"/>
          <w:rtl/>
          <w:lang w:bidi="ar-IQ"/>
        </w:rPr>
      </w:pPr>
      <w:r w:rsidRPr="00C35AE0">
        <w:rPr>
          <w:rFonts w:cs="Arial"/>
          <w:sz w:val="28"/>
          <w:szCs w:val="28"/>
          <w:rtl/>
          <w:lang w:bidi="ar-IQ"/>
        </w:rPr>
        <w:t xml:space="preserve"> </w:t>
      </w:r>
      <w:r w:rsidRPr="00C35AE0">
        <w:rPr>
          <w:rFonts w:cs="Arial" w:hint="cs"/>
          <w:sz w:val="28"/>
          <w:szCs w:val="28"/>
          <w:rtl/>
          <w:lang w:bidi="ar-IQ"/>
        </w:rPr>
        <w:t>المصدر</w:t>
      </w:r>
      <w:r w:rsidRPr="00C35AE0">
        <w:rPr>
          <w:rFonts w:cs="Arial"/>
          <w:sz w:val="28"/>
          <w:szCs w:val="28"/>
          <w:rtl/>
          <w:lang w:bidi="ar-IQ"/>
        </w:rPr>
        <w:t xml:space="preserve"> </w:t>
      </w:r>
      <w:r w:rsidRPr="00C35AE0">
        <w:rPr>
          <w:rFonts w:cs="Arial" w:hint="cs"/>
          <w:sz w:val="28"/>
          <w:szCs w:val="28"/>
          <w:rtl/>
          <w:lang w:bidi="ar-IQ"/>
        </w:rPr>
        <w:t>موقع</w:t>
      </w:r>
      <w:r w:rsidRPr="00C35AE0">
        <w:rPr>
          <w:rFonts w:cs="Arial"/>
          <w:sz w:val="28"/>
          <w:szCs w:val="28"/>
          <w:rtl/>
          <w:lang w:bidi="ar-IQ"/>
        </w:rPr>
        <w:t xml:space="preserve"> </w:t>
      </w:r>
      <w:r w:rsidRPr="00C35AE0">
        <w:rPr>
          <w:sz w:val="28"/>
          <w:szCs w:val="28"/>
          <w:lang w:bidi="ar-IQ"/>
        </w:rPr>
        <w:t>Mosul Space# WWW.Mosul Space.com</w:t>
      </w:r>
      <w:r w:rsidRPr="00C35AE0">
        <w:rPr>
          <w:rFonts w:cs="Arial"/>
          <w:sz w:val="28"/>
          <w:szCs w:val="28"/>
          <w:rtl/>
          <w:lang w:bidi="ar-IQ"/>
        </w:rPr>
        <w:t xml:space="preserve">                               </w:t>
      </w:r>
    </w:p>
    <w:p w:rsidR="00C35AE0" w:rsidRPr="00C35AE0" w:rsidRDefault="00C35AE0" w:rsidP="00C35AE0">
      <w:pPr>
        <w:pStyle w:val="a7"/>
        <w:numPr>
          <w:ilvl w:val="0"/>
          <w:numId w:val="15"/>
        </w:numPr>
        <w:tabs>
          <w:tab w:val="left" w:pos="1381"/>
        </w:tabs>
        <w:rPr>
          <w:sz w:val="28"/>
          <w:szCs w:val="28"/>
          <w:lang w:bidi="ar-IQ"/>
        </w:rPr>
      </w:pPr>
      <w:r>
        <w:rPr>
          <w:rFonts w:cs="Arial"/>
          <w:sz w:val="28"/>
          <w:szCs w:val="28"/>
          <w:rtl/>
          <w:lang w:bidi="ar-IQ"/>
        </w:rPr>
        <w:t xml:space="preserve">  </w:t>
      </w:r>
      <w:r w:rsidRPr="00C35AE0">
        <w:rPr>
          <w:rFonts w:cs="Arial" w:hint="cs"/>
          <w:sz w:val="28"/>
          <w:szCs w:val="28"/>
          <w:rtl/>
          <w:lang w:bidi="ar-IQ"/>
        </w:rPr>
        <w:t>نقلاً</w:t>
      </w:r>
      <w:r w:rsidRPr="00C35AE0">
        <w:rPr>
          <w:rFonts w:cs="Arial"/>
          <w:sz w:val="28"/>
          <w:szCs w:val="28"/>
          <w:rtl/>
          <w:lang w:bidi="ar-IQ"/>
        </w:rPr>
        <w:t xml:space="preserve"> </w:t>
      </w:r>
      <w:r w:rsidRPr="00C35AE0">
        <w:rPr>
          <w:rFonts w:cs="Arial" w:hint="cs"/>
          <w:sz w:val="28"/>
          <w:szCs w:val="28"/>
          <w:rtl/>
          <w:lang w:bidi="ar-IQ"/>
        </w:rPr>
        <w:t>عن</w:t>
      </w:r>
      <w:r w:rsidRPr="00C35AE0">
        <w:rPr>
          <w:rFonts w:cs="Arial"/>
          <w:sz w:val="28"/>
          <w:szCs w:val="28"/>
          <w:rtl/>
          <w:lang w:bidi="ar-IQ"/>
        </w:rPr>
        <w:t xml:space="preserve"> </w:t>
      </w:r>
      <w:r w:rsidRPr="00C35AE0">
        <w:rPr>
          <w:rFonts w:cs="Arial" w:hint="cs"/>
          <w:sz w:val="28"/>
          <w:szCs w:val="28"/>
          <w:rtl/>
          <w:lang w:bidi="ar-IQ"/>
        </w:rPr>
        <w:t>موقع</w:t>
      </w:r>
      <w:r w:rsidRPr="00C35AE0">
        <w:rPr>
          <w:rFonts w:cs="Arial"/>
          <w:sz w:val="28"/>
          <w:szCs w:val="28"/>
          <w:rtl/>
          <w:lang w:bidi="ar-IQ"/>
        </w:rPr>
        <w:t xml:space="preserve"> </w:t>
      </w:r>
      <w:r w:rsidRPr="00C35AE0">
        <w:rPr>
          <w:rFonts w:cs="Arial" w:hint="cs"/>
          <w:sz w:val="28"/>
          <w:szCs w:val="28"/>
          <w:rtl/>
          <w:lang w:bidi="ar-IQ"/>
        </w:rPr>
        <w:t>جامعة</w:t>
      </w:r>
      <w:r w:rsidRPr="00C35AE0">
        <w:rPr>
          <w:rFonts w:cs="Arial"/>
          <w:sz w:val="28"/>
          <w:szCs w:val="28"/>
          <w:rtl/>
          <w:lang w:bidi="ar-IQ"/>
        </w:rPr>
        <w:t xml:space="preserve"> </w:t>
      </w:r>
      <w:r w:rsidRPr="00C35AE0">
        <w:rPr>
          <w:rFonts w:cs="Arial" w:hint="cs"/>
          <w:sz w:val="28"/>
          <w:szCs w:val="28"/>
          <w:rtl/>
          <w:lang w:bidi="ar-IQ"/>
        </w:rPr>
        <w:t>الموصل</w:t>
      </w:r>
      <w:r w:rsidRPr="00C35AE0">
        <w:rPr>
          <w:sz w:val="28"/>
          <w:szCs w:val="28"/>
          <w:lang w:bidi="ar-IQ"/>
        </w:rPr>
        <w:t>www. Uomosul.edu.iq</w:t>
      </w:r>
      <w:r w:rsidRPr="00C35AE0">
        <w:rPr>
          <w:rFonts w:cs="Arial"/>
          <w:sz w:val="28"/>
          <w:szCs w:val="28"/>
          <w:rtl/>
          <w:lang w:bidi="ar-IQ"/>
        </w:rPr>
        <w:t xml:space="preserve"> </w:t>
      </w:r>
    </w:p>
    <w:p w:rsidR="00C35AE0" w:rsidRPr="009F3E46" w:rsidRDefault="00C35AE0" w:rsidP="00C35AE0">
      <w:pPr>
        <w:pStyle w:val="a7"/>
        <w:numPr>
          <w:ilvl w:val="0"/>
          <w:numId w:val="15"/>
        </w:numPr>
        <w:tabs>
          <w:tab w:val="left" w:pos="1381"/>
        </w:tabs>
        <w:rPr>
          <w:sz w:val="28"/>
          <w:szCs w:val="28"/>
          <w:rtl/>
          <w:lang w:bidi="ar-IQ"/>
        </w:rPr>
      </w:pPr>
      <w:r w:rsidRPr="00C35AE0">
        <w:rPr>
          <w:rFonts w:cs="Arial"/>
          <w:sz w:val="28"/>
          <w:szCs w:val="28"/>
          <w:rtl/>
          <w:lang w:bidi="ar-IQ"/>
        </w:rPr>
        <w:t xml:space="preserve">  </w:t>
      </w:r>
      <w:r w:rsidRPr="00C35AE0">
        <w:rPr>
          <w:rFonts w:cs="Arial" w:hint="cs"/>
          <w:sz w:val="28"/>
          <w:szCs w:val="28"/>
          <w:rtl/>
          <w:lang w:bidi="ar-IQ"/>
        </w:rPr>
        <w:t>موقع</w:t>
      </w:r>
      <w:r w:rsidRPr="00C35AE0">
        <w:rPr>
          <w:rFonts w:cs="Arial"/>
          <w:sz w:val="28"/>
          <w:szCs w:val="28"/>
          <w:rtl/>
          <w:lang w:bidi="ar-IQ"/>
        </w:rPr>
        <w:t xml:space="preserve"> </w:t>
      </w:r>
      <w:r w:rsidRPr="00C35AE0">
        <w:rPr>
          <w:rFonts w:cs="Arial" w:hint="cs"/>
          <w:sz w:val="28"/>
          <w:szCs w:val="28"/>
          <w:rtl/>
          <w:lang w:bidi="ar-IQ"/>
        </w:rPr>
        <w:t>الامانة</w:t>
      </w:r>
      <w:r w:rsidRPr="00C35AE0">
        <w:rPr>
          <w:rFonts w:cs="Arial"/>
          <w:sz w:val="28"/>
          <w:szCs w:val="28"/>
          <w:rtl/>
          <w:lang w:bidi="ar-IQ"/>
        </w:rPr>
        <w:t xml:space="preserve"> </w:t>
      </w:r>
      <w:r w:rsidRPr="00C35AE0">
        <w:rPr>
          <w:rFonts w:cs="Arial" w:hint="cs"/>
          <w:sz w:val="28"/>
          <w:szCs w:val="28"/>
          <w:rtl/>
          <w:lang w:bidi="ar-IQ"/>
        </w:rPr>
        <w:t>العامة</w:t>
      </w:r>
      <w:r w:rsidRPr="00C35AE0">
        <w:rPr>
          <w:rFonts w:cs="Arial"/>
          <w:sz w:val="28"/>
          <w:szCs w:val="28"/>
          <w:rtl/>
          <w:lang w:bidi="ar-IQ"/>
        </w:rPr>
        <w:t xml:space="preserve"> </w:t>
      </w:r>
      <w:r w:rsidRPr="00C35AE0">
        <w:rPr>
          <w:rFonts w:cs="Arial" w:hint="cs"/>
          <w:sz w:val="28"/>
          <w:szCs w:val="28"/>
          <w:rtl/>
          <w:lang w:bidi="ar-IQ"/>
        </w:rPr>
        <w:t>لمجلس</w:t>
      </w:r>
      <w:r w:rsidRPr="00C35AE0">
        <w:rPr>
          <w:rFonts w:cs="Arial"/>
          <w:sz w:val="28"/>
          <w:szCs w:val="28"/>
          <w:rtl/>
          <w:lang w:bidi="ar-IQ"/>
        </w:rPr>
        <w:t xml:space="preserve"> </w:t>
      </w:r>
      <w:r w:rsidRPr="00C35AE0">
        <w:rPr>
          <w:rFonts w:cs="Arial" w:hint="cs"/>
          <w:sz w:val="28"/>
          <w:szCs w:val="28"/>
          <w:rtl/>
          <w:lang w:bidi="ar-IQ"/>
        </w:rPr>
        <w:t>الوزراء</w:t>
      </w:r>
      <w:r w:rsidRPr="00C35AE0">
        <w:rPr>
          <w:rFonts w:cs="Arial"/>
          <w:sz w:val="28"/>
          <w:szCs w:val="28"/>
          <w:rtl/>
          <w:lang w:bidi="ar-IQ"/>
        </w:rPr>
        <w:t xml:space="preserve"> </w:t>
      </w:r>
      <w:r w:rsidRPr="00C35AE0">
        <w:rPr>
          <w:rFonts w:cs="Arial"/>
          <w:sz w:val="28"/>
          <w:szCs w:val="28"/>
          <w:lang w:bidi="ar-IQ"/>
        </w:rPr>
        <w:t>www.cabinet.iq</w:t>
      </w:r>
      <w:r w:rsidRPr="00C35AE0">
        <w:rPr>
          <w:rFonts w:cs="Arial"/>
          <w:sz w:val="28"/>
          <w:szCs w:val="28"/>
          <w:rtl/>
          <w:lang w:bidi="ar-IQ"/>
        </w:rPr>
        <w:t xml:space="preserve">                                 </w:t>
      </w:r>
    </w:p>
    <w:sectPr w:rsidR="00C35AE0" w:rsidRPr="009F3E46" w:rsidSect="00B47988">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11A" w:rsidRDefault="00D7011A" w:rsidP="009D4A90">
      <w:pPr>
        <w:spacing w:after="0" w:line="240" w:lineRule="auto"/>
      </w:pPr>
      <w:r>
        <w:separator/>
      </w:r>
    </w:p>
  </w:endnote>
  <w:endnote w:type="continuationSeparator" w:id="0">
    <w:p w:rsidR="00D7011A" w:rsidRDefault="00D7011A" w:rsidP="009D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63362201"/>
      <w:docPartObj>
        <w:docPartGallery w:val="Page Numbers (Bottom of Page)"/>
        <w:docPartUnique/>
      </w:docPartObj>
    </w:sdtPr>
    <w:sdtEndPr/>
    <w:sdtContent>
      <w:p w:rsidR="009D4A90" w:rsidRDefault="009D4A90">
        <w:pPr>
          <w:pStyle w:val="a4"/>
        </w:pPr>
        <w:r w:rsidRPr="009D4A90">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editId="671019F0">
                  <wp:simplePos x="0" y="0"/>
                  <wp:positionH relativeFrom="margin">
                    <wp:align>center</wp:align>
                  </wp:positionH>
                  <wp:positionV relativeFrom="bottomMargin">
                    <wp:align>center</wp:align>
                  </wp:positionV>
                  <wp:extent cx="661670" cy="502920"/>
                  <wp:effectExtent l="5080" t="9525" r="9525" b="11430"/>
                  <wp:wrapNone/>
                  <wp:docPr id="652"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9D4A90" w:rsidRDefault="009D4A90">
                              <w:pPr>
                                <w:jc w:val="center"/>
                                <w:rPr>
                                  <w:color w:val="7F7F7F" w:themeColor="text1" w:themeTint="80"/>
                                </w:rPr>
                              </w:pPr>
                              <w:r>
                                <w:fldChar w:fldCharType="begin"/>
                              </w:r>
                              <w:r>
                                <w:instrText>PAGE    \* MERGEFORMAT</w:instrText>
                              </w:r>
                              <w:r>
                                <w:fldChar w:fldCharType="separate"/>
                              </w:r>
                              <w:r w:rsidR="00305B6E" w:rsidRPr="00305B6E">
                                <w:rPr>
                                  <w:noProof/>
                                  <w:color w:val="7F7F7F" w:themeColor="text1" w:themeTint="80"/>
                                  <w:rtl/>
                                  <w:lang w:val="ar-SA"/>
                                </w:rPr>
                                <w:t>2</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شكل تلقائي 13" o:spid="_x0000_s1026" type="#_x0000_t98" style="position:absolute;left:0;text-align:left;margin-left:0;margin-top:0;width:52.1pt;height:39.6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" adj="5400" filled="f" fillcolor="#17365d" strokecolor="#a5a5a5">
                  <v:textbox>
                    <w:txbxContent>
                      <w:p w:rsidR="009D4A90" w:rsidRDefault="009D4A90">
                        <w:pPr>
                          <w:jc w:val="center"/>
                          <w:rPr>
                            <w:color w:val="7F7F7F" w:themeColor="text1" w:themeTint="80"/>
                          </w:rPr>
                        </w:pPr>
                        <w:r>
                          <w:fldChar w:fldCharType="begin"/>
                        </w:r>
                        <w:r>
                          <w:instrText>PAGE    \* MERGEFORMAT</w:instrText>
                        </w:r>
                        <w:r>
                          <w:fldChar w:fldCharType="separate"/>
                        </w:r>
                        <w:r w:rsidR="00305B6E" w:rsidRPr="00305B6E">
                          <w:rPr>
                            <w:noProof/>
                            <w:color w:val="7F7F7F" w:themeColor="text1" w:themeTint="80"/>
                            <w:rtl/>
                            <w:lang w:val="ar-SA"/>
                          </w:rPr>
                          <w:t>2</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11A" w:rsidRDefault="00D7011A" w:rsidP="009D4A90">
      <w:pPr>
        <w:spacing w:after="0" w:line="240" w:lineRule="auto"/>
      </w:pPr>
      <w:r>
        <w:separator/>
      </w:r>
    </w:p>
  </w:footnote>
  <w:footnote w:type="continuationSeparator" w:id="0">
    <w:p w:rsidR="00D7011A" w:rsidRDefault="00D7011A" w:rsidP="009D4A90">
      <w:pPr>
        <w:spacing w:after="0" w:line="240" w:lineRule="auto"/>
      </w:pPr>
      <w:r>
        <w:continuationSeparator/>
      </w:r>
    </w:p>
  </w:footnote>
  <w:footnote w:id="1">
    <w:p w:rsidR="0026493B" w:rsidRDefault="0026493B">
      <w:pPr>
        <w:pStyle w:val="a5"/>
        <w:rPr>
          <w:rtl/>
        </w:rPr>
      </w:pPr>
      <w:r>
        <w:rPr>
          <w:rStyle w:val="a6"/>
        </w:rPr>
        <w:footnoteRef/>
      </w:r>
      <w:r>
        <w:rPr>
          <w:rtl/>
        </w:rPr>
        <w:t xml:space="preserve"> </w:t>
      </w:r>
      <w:r>
        <w:rPr>
          <w:rFonts w:hint="cs"/>
          <w:rtl/>
        </w:rPr>
        <w:t xml:space="preserve">. فاطنة </w:t>
      </w:r>
      <w:proofErr w:type="spellStart"/>
      <w:r>
        <w:rPr>
          <w:rFonts w:hint="cs"/>
          <w:rtl/>
        </w:rPr>
        <w:t>طاوسي</w:t>
      </w:r>
      <w:proofErr w:type="spellEnd"/>
      <w:r>
        <w:rPr>
          <w:rFonts w:hint="cs"/>
          <w:rtl/>
        </w:rPr>
        <w:t>, الحق في البيئة السليمة في التشريع الدولي والوطني, رسالة ماجستير,</w:t>
      </w:r>
      <w:r w:rsidR="00F2218F">
        <w:rPr>
          <w:rFonts w:hint="cs"/>
          <w:rtl/>
        </w:rPr>
        <w:t xml:space="preserve"> </w:t>
      </w:r>
      <w:r>
        <w:rPr>
          <w:rFonts w:hint="cs"/>
          <w:rtl/>
        </w:rPr>
        <w:t>كلية الحقوق والعلوم السياسية، جامعة قاصدي مرباح ، ورقلة, ص7.</w:t>
      </w:r>
    </w:p>
  </w:footnote>
  <w:footnote w:id="2">
    <w:p w:rsidR="00D763E5" w:rsidRDefault="00D763E5">
      <w:pPr>
        <w:pStyle w:val="a5"/>
      </w:pPr>
      <w:r>
        <w:rPr>
          <w:rStyle w:val="a6"/>
        </w:rPr>
        <w:footnoteRef/>
      </w:r>
      <w:r>
        <w:rPr>
          <w:rtl/>
        </w:rPr>
        <w:t xml:space="preserve"> </w:t>
      </w:r>
      <w:r>
        <w:rPr>
          <w:rFonts w:hint="cs"/>
          <w:rtl/>
        </w:rPr>
        <w:t>. رياض صالح, الحقوق الجماعية في ضوء القانون الدولي العام, دار الجامعة الجديدة، مصر، 2009, ص55.</w:t>
      </w:r>
    </w:p>
  </w:footnote>
  <w:footnote w:id="3">
    <w:p w:rsidR="00EC3364" w:rsidRDefault="00EC3364" w:rsidP="009E460A">
      <w:pPr>
        <w:pStyle w:val="a5"/>
        <w:ind w:left="-625"/>
        <w:rPr>
          <w:rtl/>
          <w:lang w:bidi="ar-IQ"/>
        </w:rPr>
      </w:pPr>
      <w:r>
        <w:rPr>
          <w:rFonts w:asciiTheme="minorBidi" w:hAnsiTheme="minorBidi"/>
          <w:rtl/>
          <w:lang w:bidi="ar-IQ"/>
        </w:rPr>
        <w:t>٭</w:t>
      </w:r>
      <w:r>
        <w:rPr>
          <w:rFonts w:hint="cs"/>
          <w:rtl/>
          <w:lang w:bidi="ar-IQ"/>
        </w:rPr>
        <w:t xml:space="preserve">البيوسفار : المعنى العام الجزء من العالم الذي يمكن ان يُعاش فيه، الغلاف الحيوي اي الجزء الذي تشغله الاحياء من سطح الارض اما المعنى التقني الغلاف الحيوي </w:t>
      </w:r>
      <w:proofErr w:type="spellStart"/>
      <w:r>
        <w:rPr>
          <w:rFonts w:hint="cs"/>
          <w:rtl/>
          <w:lang w:bidi="ar-IQ"/>
        </w:rPr>
        <w:t>بايوسفير</w:t>
      </w:r>
      <w:proofErr w:type="spellEnd"/>
      <w:r>
        <w:rPr>
          <w:rFonts w:hint="cs"/>
          <w:rtl/>
          <w:lang w:bidi="ar-IQ"/>
        </w:rPr>
        <w:t xml:space="preserve"> محيط حيوي</w:t>
      </w:r>
      <w:r>
        <w:rPr>
          <w:lang w:bidi="ar-IQ"/>
        </w:rPr>
        <w:t xml:space="preserve">https://www.almaany.com/ar/dict/ar-en/biosphere                                          </w:t>
      </w:r>
    </w:p>
    <w:p w:rsidR="007D4704" w:rsidRDefault="007D4704" w:rsidP="009E460A">
      <w:pPr>
        <w:pStyle w:val="a5"/>
        <w:ind w:left="-625"/>
        <w:rPr>
          <w:rtl/>
          <w:lang w:bidi="ar-IQ"/>
        </w:rPr>
      </w:pPr>
      <w:r>
        <w:rPr>
          <w:rStyle w:val="a6"/>
        </w:rPr>
        <w:footnoteRef/>
      </w:r>
      <w:r>
        <w:rPr>
          <w:rtl/>
        </w:rPr>
        <w:t xml:space="preserve"> </w:t>
      </w:r>
      <w:r>
        <w:rPr>
          <w:rFonts w:hint="cs"/>
          <w:rtl/>
          <w:lang w:bidi="ar-IQ"/>
        </w:rPr>
        <w:t>. علي كريمي، الاجيال الثلاثة لحقوق الانسان قراءة في بعض عناصرها القانونية،</w:t>
      </w:r>
      <w:r>
        <w:rPr>
          <w:lang w:bidi="ar-IQ"/>
        </w:rPr>
        <w:t>https://www.fi</w:t>
      </w:r>
      <w:r w:rsidR="009E460A">
        <w:rPr>
          <w:lang w:bidi="ar-IQ"/>
        </w:rPr>
        <w:t xml:space="preserve">krwanakd.aljabriabed.net.                                                                                                    </w:t>
      </w:r>
    </w:p>
  </w:footnote>
  <w:footnote w:id="4">
    <w:p w:rsidR="008103C1" w:rsidRDefault="008103C1" w:rsidP="008103C1">
      <w:pPr>
        <w:pStyle w:val="a5"/>
        <w:jc w:val="right"/>
        <w:rPr>
          <w:lang w:bidi="ar-IQ"/>
        </w:rPr>
      </w:pPr>
      <w:r>
        <w:rPr>
          <w:rStyle w:val="a6"/>
        </w:rPr>
        <w:t xml:space="preserve">2.Raju </w:t>
      </w:r>
      <w:proofErr w:type="spellStart"/>
      <w:r>
        <w:rPr>
          <w:rStyle w:val="a6"/>
        </w:rPr>
        <w:t>Majhi</w:t>
      </w:r>
      <w:proofErr w:type="spellEnd"/>
      <w:r>
        <w:rPr>
          <w:rStyle w:val="a6"/>
        </w:rPr>
        <w:t>, Right to sanitation- a human right, Forensic Res</w:t>
      </w:r>
      <w:r w:rsidR="00D66D91">
        <w:t xml:space="preserve"> </w:t>
      </w:r>
      <w:proofErr w:type="spellStart"/>
      <w:r>
        <w:rPr>
          <w:rStyle w:val="a6"/>
        </w:rPr>
        <w:t>criminol</w:t>
      </w:r>
      <w:proofErr w:type="spellEnd"/>
      <w:r w:rsidR="003B2F32">
        <w:rPr>
          <w:rStyle w:val="a6"/>
        </w:rPr>
        <w:t xml:space="preserve"> </w:t>
      </w:r>
      <w:proofErr w:type="spellStart"/>
      <w:r w:rsidR="00D66D91">
        <w:rPr>
          <w:rStyle w:val="a6"/>
        </w:rPr>
        <w:t>Int</w:t>
      </w:r>
      <w:proofErr w:type="spellEnd"/>
      <w:r w:rsidR="00D66D91">
        <w:rPr>
          <w:rStyle w:val="a6"/>
        </w:rPr>
        <w:t xml:space="preserve"> J.Volume6,Issue6,December31.2018,p:52.</w:t>
      </w:r>
      <w:r>
        <w:rPr>
          <w:rStyle w:val="a6"/>
        </w:rPr>
        <w:t xml:space="preserve">  </w:t>
      </w:r>
      <w:r>
        <w:rPr>
          <w:rtl/>
        </w:rPr>
        <w:t xml:space="preserve"> </w:t>
      </w:r>
    </w:p>
  </w:footnote>
  <w:footnote w:id="5">
    <w:p w:rsidR="002A7B78" w:rsidRDefault="002A7B78" w:rsidP="002A7B78">
      <w:pPr>
        <w:pStyle w:val="a5"/>
        <w:jc w:val="right"/>
        <w:rPr>
          <w:lang w:bidi="ar-IQ"/>
        </w:rPr>
      </w:pPr>
      <w:r>
        <w:rPr>
          <w:rStyle w:val="a6"/>
        </w:rPr>
        <w:t xml:space="preserve">3.Rebecaa </w:t>
      </w:r>
      <w:proofErr w:type="spellStart"/>
      <w:r>
        <w:rPr>
          <w:rStyle w:val="a6"/>
        </w:rPr>
        <w:t>M.Bratspies,Do</w:t>
      </w:r>
      <w:proofErr w:type="spellEnd"/>
      <w:r>
        <w:rPr>
          <w:rStyle w:val="a6"/>
        </w:rPr>
        <w:t xml:space="preserve"> we need human right to a healthy environment? ,Santa</w:t>
      </w:r>
      <w:r>
        <w:rPr>
          <w:vertAlign w:val="superscript"/>
        </w:rPr>
        <w:t xml:space="preserve"> </w:t>
      </w:r>
      <w:proofErr w:type="spellStart"/>
      <w:r>
        <w:rPr>
          <w:vertAlign w:val="superscript"/>
        </w:rPr>
        <w:t>clara</w:t>
      </w:r>
      <w:proofErr w:type="spellEnd"/>
      <w:r>
        <w:rPr>
          <w:vertAlign w:val="superscript"/>
        </w:rPr>
        <w:t xml:space="preserve"> journal of international </w:t>
      </w:r>
      <w:r w:rsidR="004E77E7">
        <w:rPr>
          <w:vertAlign w:val="superscript"/>
        </w:rPr>
        <w:t>law,volume13,issue1,4-2-2015,p35.</w:t>
      </w:r>
      <w:r>
        <w:rPr>
          <w:rtl/>
        </w:rPr>
        <w:t xml:space="preserve"> </w:t>
      </w:r>
    </w:p>
  </w:footnote>
  <w:footnote w:id="6">
    <w:p w:rsidR="00236800" w:rsidRDefault="00236800">
      <w:pPr>
        <w:pStyle w:val="a5"/>
        <w:rPr>
          <w:lang w:bidi="ar-IQ"/>
        </w:rPr>
      </w:pPr>
      <w:r>
        <w:rPr>
          <w:rStyle w:val="a6"/>
        </w:rPr>
        <w:footnoteRef/>
      </w:r>
      <w:r>
        <w:rPr>
          <w:rtl/>
        </w:rPr>
        <w:t xml:space="preserve"> </w:t>
      </w:r>
      <w:r>
        <w:rPr>
          <w:rFonts w:hint="cs"/>
          <w:rtl/>
          <w:lang w:bidi="ar-IQ"/>
        </w:rPr>
        <w:t>. نقلاً عن تقرير الخبير المست</w:t>
      </w:r>
      <w:r w:rsidR="002C49D9">
        <w:rPr>
          <w:rFonts w:hint="cs"/>
          <w:rtl/>
          <w:lang w:bidi="ar-IQ"/>
        </w:rPr>
        <w:t xml:space="preserve">قل المعني بحقوق الانسان والبيئة والمقرر الخاص </w:t>
      </w:r>
      <w:proofErr w:type="spellStart"/>
      <w:r w:rsidR="002C49D9">
        <w:rPr>
          <w:rFonts w:hint="cs"/>
          <w:rtl/>
          <w:lang w:bidi="ar-IQ"/>
        </w:rPr>
        <w:t>للامم</w:t>
      </w:r>
      <w:proofErr w:type="spellEnd"/>
      <w:r w:rsidR="002C49D9">
        <w:rPr>
          <w:rFonts w:hint="cs"/>
          <w:rtl/>
          <w:lang w:bidi="ar-IQ"/>
        </w:rPr>
        <w:t xml:space="preserve"> المتحدة بشأن التزامات حقوق الانسان المتعلقة بالتمتع ببيئة امنة ونظيفة وصحية ومستدامة. الصادر في 14 حزيران 2015.</w:t>
      </w:r>
      <w:r w:rsidR="00FE00C9">
        <w:rPr>
          <w:rFonts w:hint="cs"/>
          <w:rtl/>
          <w:lang w:bidi="ar-IQ"/>
        </w:rPr>
        <w:t>ملاحظة الخبير المستقل تم تعيينه من قِبل مجلس حقوق الانسان في قراره 19/10 الذي اعتمده في 22 اذار2012.</w:t>
      </w:r>
    </w:p>
  </w:footnote>
  <w:footnote w:id="7">
    <w:p w:rsidR="002F54B2" w:rsidRDefault="002F54B2">
      <w:pPr>
        <w:pStyle w:val="a5"/>
        <w:rPr>
          <w:rtl/>
          <w:lang w:bidi="ar-IQ"/>
        </w:rPr>
      </w:pPr>
      <w:r>
        <w:rPr>
          <w:rStyle w:val="a6"/>
        </w:rPr>
        <w:footnoteRef/>
      </w:r>
      <w:r>
        <w:rPr>
          <w:rtl/>
        </w:rPr>
        <w:t xml:space="preserve"> </w:t>
      </w:r>
      <w:r>
        <w:rPr>
          <w:rFonts w:hint="cs"/>
          <w:rtl/>
          <w:lang w:bidi="ar-IQ"/>
        </w:rPr>
        <w:t>. نسرين شايب, دسترة الحق في البيئة, رسالة ماجستير في الحقوق, جامعة محمد لمين دباغين, الجزائر, 2017, ص17.</w:t>
      </w:r>
    </w:p>
  </w:footnote>
  <w:footnote w:id="8">
    <w:p w:rsidR="0090375D" w:rsidRDefault="0090375D">
      <w:pPr>
        <w:pStyle w:val="a5"/>
        <w:rPr>
          <w:rtl/>
          <w:lang w:bidi="ar-IQ"/>
        </w:rPr>
      </w:pPr>
      <w:r>
        <w:rPr>
          <w:rStyle w:val="a6"/>
        </w:rPr>
        <w:footnoteRef/>
      </w:r>
      <w:r>
        <w:rPr>
          <w:rtl/>
        </w:rPr>
        <w:t xml:space="preserve"> </w:t>
      </w:r>
      <w:r>
        <w:rPr>
          <w:rFonts w:hint="cs"/>
          <w:rtl/>
          <w:lang w:bidi="ar-IQ"/>
        </w:rPr>
        <w:t>. نسرين , مصدر سبق ذكره, ص12.</w:t>
      </w:r>
    </w:p>
  </w:footnote>
  <w:footnote w:id="9">
    <w:p w:rsidR="00C06EB2" w:rsidRDefault="00C06EB2">
      <w:pPr>
        <w:pStyle w:val="a5"/>
        <w:rPr>
          <w:rtl/>
          <w:lang w:bidi="ar-IQ"/>
        </w:rPr>
      </w:pPr>
      <w:r>
        <w:rPr>
          <w:rStyle w:val="a6"/>
        </w:rPr>
        <w:footnoteRef/>
      </w:r>
      <w:r>
        <w:rPr>
          <w:rtl/>
        </w:rPr>
        <w:t xml:space="preserve"> </w:t>
      </w:r>
      <w:r>
        <w:rPr>
          <w:rFonts w:hint="cs"/>
          <w:rtl/>
          <w:lang w:bidi="ar-IQ"/>
        </w:rPr>
        <w:t xml:space="preserve">. هالة صلاح الحديثي , ملاحظات نقدية حول حماية وتحسين البيئة العراقية رقم (27) لسنة2009, مقالة منشورة على الموقع الالكتروني لمركز الفرات بتاريخ 19/3/2013 </w:t>
      </w:r>
      <w:r>
        <w:rPr>
          <w:lang w:bidi="ar-IQ"/>
        </w:rPr>
        <w:t>www.fcdrs.com</w:t>
      </w:r>
    </w:p>
  </w:footnote>
  <w:footnote w:id="10">
    <w:p w:rsidR="00A54E07" w:rsidRDefault="00A54E07">
      <w:pPr>
        <w:pStyle w:val="a5"/>
        <w:rPr>
          <w:lang w:bidi="ar-IQ"/>
        </w:rPr>
      </w:pPr>
      <w:r>
        <w:rPr>
          <w:rStyle w:val="a6"/>
        </w:rPr>
        <w:footnoteRef/>
      </w:r>
      <w:r>
        <w:rPr>
          <w:rtl/>
        </w:rPr>
        <w:t xml:space="preserve"> </w:t>
      </w:r>
      <w:r>
        <w:rPr>
          <w:rFonts w:hint="cs"/>
          <w:rtl/>
          <w:lang w:bidi="ar-IQ"/>
        </w:rPr>
        <w:t>.</w:t>
      </w:r>
      <w:r w:rsidR="00ED2FC4">
        <w:rPr>
          <w:rFonts w:hint="cs"/>
          <w:rtl/>
          <w:lang w:bidi="ar-IQ"/>
        </w:rPr>
        <w:t xml:space="preserve"> تقرير </w:t>
      </w:r>
      <w:r>
        <w:rPr>
          <w:rFonts w:hint="cs"/>
          <w:rtl/>
          <w:lang w:bidi="ar-IQ"/>
        </w:rPr>
        <w:t>وزارة البيئة, الاتفاقيات البيئية الدولية وموقف العراق منها.</w:t>
      </w:r>
      <w:r w:rsidR="00ED2FC4">
        <w:rPr>
          <w:lang w:bidi="ar-IQ"/>
        </w:rPr>
        <w:t>www.moen.gov.iq</w:t>
      </w:r>
    </w:p>
  </w:footnote>
  <w:footnote w:id="11">
    <w:p w:rsidR="00974ED8" w:rsidRDefault="00974ED8">
      <w:pPr>
        <w:pStyle w:val="a5"/>
        <w:rPr>
          <w:lang w:bidi="ar-IQ"/>
        </w:rPr>
      </w:pPr>
      <w:r>
        <w:rPr>
          <w:rStyle w:val="a6"/>
        </w:rPr>
        <w:footnoteRef/>
      </w:r>
      <w:r>
        <w:rPr>
          <w:rtl/>
        </w:rPr>
        <w:t xml:space="preserve"> </w:t>
      </w:r>
      <w:r>
        <w:rPr>
          <w:rFonts w:hint="cs"/>
          <w:rtl/>
          <w:lang w:bidi="ar-IQ"/>
        </w:rPr>
        <w:t>.هذا الدستور اقره مؤتمر الصحة الدولي المنعقد في نيويورك في الفترة من 19حزيران الى 22تموز 1946 ووقعه في 22 تموز 1946</w:t>
      </w:r>
      <w:r w:rsidR="00693F4B">
        <w:rPr>
          <w:rFonts w:hint="cs"/>
          <w:rtl/>
          <w:lang w:bidi="ar-IQ"/>
        </w:rPr>
        <w:t xml:space="preserve"> ممثلو 61 دولة ودخل حيز النفاذ في 7 نيسان 1948.</w:t>
      </w:r>
    </w:p>
  </w:footnote>
  <w:footnote w:id="12">
    <w:p w:rsidR="00215E83" w:rsidRDefault="00215E83">
      <w:pPr>
        <w:pStyle w:val="a5"/>
        <w:rPr>
          <w:lang w:bidi="ar-IQ"/>
        </w:rPr>
      </w:pPr>
      <w:r>
        <w:rPr>
          <w:rStyle w:val="a6"/>
        </w:rPr>
        <w:footnoteRef/>
      </w:r>
      <w:r>
        <w:rPr>
          <w:rtl/>
        </w:rPr>
        <w:t xml:space="preserve"> </w:t>
      </w:r>
      <w:r>
        <w:rPr>
          <w:rFonts w:hint="cs"/>
          <w:rtl/>
          <w:lang w:bidi="ar-IQ"/>
        </w:rPr>
        <w:t>. فائز محمود صالح, الفكر السياسي المعاصر نماذج مختارة، دار العابد للطباعة والنشر ، الموصل، 2008, ص10.</w:t>
      </w:r>
    </w:p>
  </w:footnote>
  <w:footnote w:id="13">
    <w:p w:rsidR="00AB32DA" w:rsidRDefault="00AB32DA">
      <w:pPr>
        <w:pStyle w:val="a5"/>
        <w:rPr>
          <w:lang w:bidi="ar-IQ"/>
        </w:rPr>
      </w:pPr>
      <w:r>
        <w:rPr>
          <w:rStyle w:val="a6"/>
        </w:rPr>
        <w:footnoteRef/>
      </w:r>
      <w:r>
        <w:rPr>
          <w:rtl/>
        </w:rPr>
        <w:t xml:space="preserve"> </w:t>
      </w:r>
      <w:r>
        <w:rPr>
          <w:rFonts w:hint="cs"/>
          <w:rtl/>
          <w:lang w:bidi="ar-IQ"/>
        </w:rPr>
        <w:t>. تقرير الخبير المستقل..., مصدر سبق ذكره.</w:t>
      </w:r>
    </w:p>
  </w:footnote>
  <w:footnote w:id="14">
    <w:p w:rsidR="0099298A" w:rsidRDefault="0099298A">
      <w:pPr>
        <w:pStyle w:val="a5"/>
        <w:rPr>
          <w:lang w:bidi="ar-IQ"/>
        </w:rPr>
      </w:pPr>
      <w:r>
        <w:rPr>
          <w:rStyle w:val="a6"/>
        </w:rPr>
        <w:footnoteRef/>
      </w:r>
      <w:r>
        <w:rPr>
          <w:rtl/>
        </w:rPr>
        <w:t xml:space="preserve"> </w:t>
      </w:r>
      <w:r>
        <w:rPr>
          <w:rFonts w:hint="cs"/>
          <w:rtl/>
          <w:lang w:bidi="ar-IQ"/>
        </w:rPr>
        <w:t xml:space="preserve">. نقلاً عن : تقرير حول حقوق الانسان في العراق : كانون الثاني </w:t>
      </w:r>
      <w:r>
        <w:rPr>
          <w:rtl/>
          <w:lang w:bidi="ar-IQ"/>
        </w:rPr>
        <w:t>–</w:t>
      </w:r>
      <w:r>
        <w:rPr>
          <w:rFonts w:hint="cs"/>
          <w:rtl/>
          <w:lang w:bidi="ar-IQ"/>
        </w:rPr>
        <w:t xml:space="preserve"> حزيران ، الصادر عن مكتب حقوق الانسان التابع لبعثة الامم المتحدة لمساعدة العراق (</w:t>
      </w:r>
      <w:proofErr w:type="spellStart"/>
      <w:r>
        <w:rPr>
          <w:rFonts w:hint="cs"/>
          <w:rtl/>
          <w:lang w:bidi="ar-IQ"/>
        </w:rPr>
        <w:t>يونامي</w:t>
      </w:r>
      <w:proofErr w:type="spellEnd"/>
      <w:r>
        <w:rPr>
          <w:rFonts w:hint="cs"/>
          <w:rtl/>
          <w:lang w:bidi="ar-IQ"/>
        </w:rPr>
        <w:t xml:space="preserve">) ، بغداد ، آب 2014. </w:t>
      </w:r>
    </w:p>
  </w:footnote>
  <w:footnote w:id="15">
    <w:p w:rsidR="00FE4C12" w:rsidRDefault="00FE4C12">
      <w:pPr>
        <w:pStyle w:val="a5"/>
        <w:rPr>
          <w:lang w:bidi="ar-IQ"/>
        </w:rPr>
      </w:pPr>
      <w:r>
        <w:rPr>
          <w:rStyle w:val="a6"/>
        </w:rPr>
        <w:footnoteRef/>
      </w:r>
      <w:r>
        <w:rPr>
          <w:rtl/>
        </w:rPr>
        <w:t xml:space="preserve"> </w:t>
      </w:r>
      <w:r>
        <w:rPr>
          <w:rFonts w:hint="cs"/>
          <w:rtl/>
          <w:lang w:bidi="ar-IQ"/>
        </w:rPr>
        <w:t xml:space="preserve">. نقلاً عن: تقرير صادر عن مركز </w:t>
      </w:r>
      <w:proofErr w:type="spellStart"/>
      <w:r>
        <w:rPr>
          <w:rFonts w:hint="cs"/>
          <w:rtl/>
          <w:lang w:bidi="ar-IQ"/>
        </w:rPr>
        <w:t>سيسفاير</w:t>
      </w:r>
      <w:proofErr w:type="spellEnd"/>
      <w:r>
        <w:rPr>
          <w:rFonts w:hint="cs"/>
          <w:rtl/>
          <w:lang w:bidi="ar-IQ"/>
        </w:rPr>
        <w:t xml:space="preserve"> لحقوق المدنيين والمجموعة الدولية لحقوق الاقليات, اذار 2016 ص </w:t>
      </w:r>
      <w:proofErr w:type="spellStart"/>
      <w:r>
        <w:rPr>
          <w:rFonts w:hint="cs"/>
          <w:rtl/>
          <w:lang w:bidi="ar-IQ"/>
        </w:rPr>
        <w:t>ص</w:t>
      </w:r>
      <w:proofErr w:type="spellEnd"/>
      <w:r>
        <w:rPr>
          <w:rFonts w:hint="cs"/>
          <w:rtl/>
          <w:lang w:bidi="ar-IQ"/>
        </w:rPr>
        <w:t xml:space="preserve"> 5,6.</w:t>
      </w:r>
    </w:p>
  </w:footnote>
  <w:footnote w:id="16">
    <w:p w:rsidR="00905806" w:rsidRDefault="00905806">
      <w:pPr>
        <w:pStyle w:val="a5"/>
      </w:pPr>
      <w:r>
        <w:rPr>
          <w:rStyle w:val="a6"/>
        </w:rPr>
        <w:footnoteRef/>
      </w:r>
      <w:r>
        <w:rPr>
          <w:rtl/>
        </w:rPr>
        <w:t xml:space="preserve"> </w:t>
      </w:r>
      <w:r>
        <w:rPr>
          <w:rFonts w:hint="cs"/>
          <w:rtl/>
        </w:rPr>
        <w:t>. عبدالرحمن كريم درويش ، تأثير اشكالية التكامل الوطني على الاصلاح السياسي في العراق دراسة تحليلية, مجلة كلية القانون للعلوم السيا</w:t>
      </w:r>
      <w:r w:rsidR="0077772A">
        <w:rPr>
          <w:rFonts w:hint="cs"/>
          <w:rtl/>
        </w:rPr>
        <w:t>سية والقانونية, جامعة كركوك, العدد15, المجلد 4, السنة 2015, ص482.</w:t>
      </w:r>
    </w:p>
  </w:footnote>
  <w:footnote w:id="17">
    <w:p w:rsidR="00926C12" w:rsidRDefault="00926C12">
      <w:pPr>
        <w:pStyle w:val="a5"/>
      </w:pPr>
      <w:r>
        <w:rPr>
          <w:rStyle w:val="a6"/>
        </w:rPr>
        <w:footnoteRef/>
      </w:r>
      <w:r>
        <w:rPr>
          <w:rtl/>
        </w:rPr>
        <w:t xml:space="preserve"> </w:t>
      </w:r>
      <w:r>
        <w:rPr>
          <w:rFonts w:hint="cs"/>
          <w:rtl/>
        </w:rPr>
        <w:t>. المصدر نفسه, ص22</w:t>
      </w:r>
    </w:p>
  </w:footnote>
  <w:footnote w:id="18">
    <w:p w:rsidR="0093365C" w:rsidRDefault="0093365C">
      <w:pPr>
        <w:pStyle w:val="a5"/>
        <w:rPr>
          <w:lang w:bidi="ar-IQ"/>
        </w:rPr>
      </w:pPr>
      <w:r>
        <w:rPr>
          <w:rStyle w:val="a6"/>
        </w:rPr>
        <w:footnoteRef/>
      </w:r>
      <w:r>
        <w:rPr>
          <w:rtl/>
        </w:rPr>
        <w:t xml:space="preserve"> </w:t>
      </w:r>
      <w:r>
        <w:rPr>
          <w:rFonts w:hint="cs"/>
          <w:rtl/>
          <w:lang w:bidi="ar-IQ"/>
        </w:rPr>
        <w:t xml:space="preserve">.لهيب هيكل, ازمة النزوح في العراق: الامن والحماية , تقرير مقدم الى مركز </w:t>
      </w:r>
      <w:proofErr w:type="spellStart"/>
      <w:r>
        <w:rPr>
          <w:rFonts w:hint="cs"/>
          <w:rtl/>
          <w:lang w:bidi="ar-IQ"/>
        </w:rPr>
        <w:t>سيسفاير</w:t>
      </w:r>
      <w:proofErr w:type="spellEnd"/>
      <w:r>
        <w:rPr>
          <w:rFonts w:hint="cs"/>
          <w:rtl/>
          <w:lang w:bidi="ar-IQ"/>
        </w:rPr>
        <w:t xml:space="preserve"> لحقوق المدنيين والمجموعة الدولية لحقوق الاقليات, 2016.</w:t>
      </w:r>
    </w:p>
  </w:footnote>
  <w:footnote w:id="19">
    <w:p w:rsidR="00C07861" w:rsidRDefault="00C07861">
      <w:pPr>
        <w:pStyle w:val="a5"/>
        <w:rPr>
          <w:lang w:bidi="ar-IQ"/>
        </w:rPr>
      </w:pPr>
      <w:r>
        <w:rPr>
          <w:rStyle w:val="a6"/>
        </w:rPr>
        <w:footnoteRef/>
      </w:r>
      <w:r>
        <w:rPr>
          <w:rtl/>
        </w:rPr>
        <w:t xml:space="preserve"> </w:t>
      </w:r>
      <w:r>
        <w:rPr>
          <w:rFonts w:hint="cs"/>
          <w:rtl/>
          <w:lang w:bidi="ar-IQ"/>
        </w:rPr>
        <w:t xml:space="preserve">. مصدر سبق ذكره, تقرير </w:t>
      </w:r>
      <w:proofErr w:type="spellStart"/>
      <w:r>
        <w:rPr>
          <w:rFonts w:hint="cs"/>
          <w:rtl/>
          <w:lang w:bidi="ar-IQ"/>
        </w:rPr>
        <w:t>سيسفاير</w:t>
      </w:r>
      <w:proofErr w:type="spellEnd"/>
      <w:r>
        <w:rPr>
          <w:rFonts w:hint="cs"/>
          <w:rtl/>
          <w:lang w:bidi="ar-IQ"/>
        </w:rPr>
        <w:t>.</w:t>
      </w:r>
    </w:p>
  </w:footnote>
  <w:footnote w:id="20">
    <w:p w:rsidR="009967FA" w:rsidRDefault="009967FA">
      <w:pPr>
        <w:pStyle w:val="a5"/>
        <w:rPr>
          <w:lang w:bidi="ar-IQ"/>
        </w:rPr>
      </w:pPr>
      <w:r>
        <w:rPr>
          <w:rStyle w:val="a6"/>
        </w:rPr>
        <w:footnoteRef/>
      </w:r>
      <w:r>
        <w:rPr>
          <w:rtl/>
        </w:rPr>
        <w:t xml:space="preserve"> </w:t>
      </w:r>
      <w:r>
        <w:rPr>
          <w:rFonts w:hint="cs"/>
          <w:rtl/>
          <w:lang w:bidi="ar-IQ"/>
        </w:rPr>
        <w:t xml:space="preserve">عبد </w:t>
      </w:r>
      <w:r w:rsidR="00705450">
        <w:rPr>
          <w:rFonts w:hint="cs"/>
          <w:rtl/>
          <w:lang w:bidi="ar-IQ"/>
        </w:rPr>
        <w:t>الرحمن كريم, مصدر سبق ذكره, ص25.</w:t>
      </w:r>
    </w:p>
  </w:footnote>
  <w:footnote w:id="21">
    <w:p w:rsidR="005F660A" w:rsidRDefault="005F660A">
      <w:pPr>
        <w:pStyle w:val="a5"/>
        <w:rPr>
          <w:lang w:bidi="ar-IQ"/>
        </w:rPr>
      </w:pPr>
      <w:r>
        <w:rPr>
          <w:rStyle w:val="a6"/>
        </w:rPr>
        <w:footnoteRef/>
      </w:r>
      <w:r>
        <w:rPr>
          <w:rtl/>
        </w:rPr>
        <w:t xml:space="preserve"> </w:t>
      </w:r>
      <w:r w:rsidR="00705450">
        <w:rPr>
          <w:rFonts w:hint="cs"/>
          <w:rtl/>
          <w:lang w:bidi="ar-IQ"/>
        </w:rPr>
        <w:t xml:space="preserve">. </w:t>
      </w:r>
      <w:r w:rsidR="00705450" w:rsidRPr="00705450">
        <w:rPr>
          <w:rFonts w:cs="Arial" w:hint="cs"/>
          <w:rtl/>
          <w:lang w:bidi="ar-IQ"/>
        </w:rPr>
        <w:t>مصدر</w:t>
      </w:r>
      <w:r w:rsidR="00705450" w:rsidRPr="00705450">
        <w:rPr>
          <w:rFonts w:cs="Arial"/>
          <w:rtl/>
          <w:lang w:bidi="ar-IQ"/>
        </w:rPr>
        <w:t xml:space="preserve"> </w:t>
      </w:r>
      <w:r w:rsidR="00705450" w:rsidRPr="00705450">
        <w:rPr>
          <w:rFonts w:cs="Arial" w:hint="cs"/>
          <w:rtl/>
          <w:lang w:bidi="ar-IQ"/>
        </w:rPr>
        <w:t>سبق</w:t>
      </w:r>
      <w:r w:rsidR="00705450" w:rsidRPr="00705450">
        <w:rPr>
          <w:rFonts w:cs="Arial"/>
          <w:rtl/>
          <w:lang w:bidi="ar-IQ"/>
        </w:rPr>
        <w:t xml:space="preserve"> </w:t>
      </w:r>
      <w:r w:rsidR="00705450" w:rsidRPr="00705450">
        <w:rPr>
          <w:rFonts w:cs="Arial" w:hint="cs"/>
          <w:rtl/>
          <w:lang w:bidi="ar-IQ"/>
        </w:rPr>
        <w:t>ذكره</w:t>
      </w:r>
      <w:r w:rsidR="00705450" w:rsidRPr="00705450">
        <w:rPr>
          <w:rFonts w:cs="Arial"/>
          <w:rtl/>
          <w:lang w:bidi="ar-IQ"/>
        </w:rPr>
        <w:t xml:space="preserve">, </w:t>
      </w:r>
      <w:r w:rsidR="00705450" w:rsidRPr="00705450">
        <w:rPr>
          <w:rFonts w:cs="Arial" w:hint="cs"/>
          <w:rtl/>
          <w:lang w:bidi="ar-IQ"/>
        </w:rPr>
        <w:t>تقرير</w:t>
      </w:r>
      <w:r w:rsidR="00705450" w:rsidRPr="00705450">
        <w:rPr>
          <w:rFonts w:cs="Arial"/>
          <w:rtl/>
          <w:lang w:bidi="ar-IQ"/>
        </w:rPr>
        <w:t xml:space="preserve"> </w:t>
      </w:r>
      <w:proofErr w:type="spellStart"/>
      <w:r w:rsidR="00705450" w:rsidRPr="00705450">
        <w:rPr>
          <w:rFonts w:cs="Arial" w:hint="cs"/>
          <w:rtl/>
          <w:lang w:bidi="ar-IQ"/>
        </w:rPr>
        <w:t>سيسفاير</w:t>
      </w:r>
      <w:proofErr w:type="spellEnd"/>
      <w:r w:rsidR="00705450" w:rsidRPr="00705450">
        <w:rPr>
          <w:rFonts w:cs="Arial"/>
          <w:rtl/>
          <w:lang w:bidi="ar-IQ"/>
        </w:rPr>
        <w:t>.</w:t>
      </w:r>
    </w:p>
  </w:footnote>
  <w:footnote w:id="22">
    <w:p w:rsidR="00637F2C" w:rsidRDefault="00637F2C">
      <w:pPr>
        <w:pStyle w:val="a5"/>
        <w:rPr>
          <w:lang w:bidi="ar-IQ"/>
        </w:rPr>
      </w:pPr>
      <w:r>
        <w:rPr>
          <w:rStyle w:val="a6"/>
        </w:rPr>
        <w:footnoteRef/>
      </w:r>
      <w:r>
        <w:rPr>
          <w:rtl/>
        </w:rPr>
        <w:t xml:space="preserve"> </w:t>
      </w:r>
      <w:r>
        <w:rPr>
          <w:rFonts w:hint="cs"/>
          <w:rtl/>
          <w:lang w:bidi="ar-IQ"/>
        </w:rPr>
        <w:t>. امجد رحيم وفرات حميد ، مستويات التدميرية لمدينة الرمادي لعام 2016, مجلة جامعة الانبار للعلوم الانسانية, العدد 1, اذار 2019,ص4.</w:t>
      </w:r>
    </w:p>
  </w:footnote>
  <w:footnote w:id="23">
    <w:p w:rsidR="00637F2C" w:rsidRDefault="00637F2C">
      <w:pPr>
        <w:pStyle w:val="a5"/>
        <w:rPr>
          <w:lang w:bidi="ar-IQ"/>
        </w:rPr>
      </w:pPr>
      <w:r>
        <w:rPr>
          <w:rStyle w:val="a6"/>
        </w:rPr>
        <w:footnoteRef/>
      </w:r>
      <w:r>
        <w:rPr>
          <w:rtl/>
        </w:rPr>
        <w:t xml:space="preserve"> </w:t>
      </w:r>
      <w:r>
        <w:rPr>
          <w:rFonts w:hint="cs"/>
          <w:rtl/>
          <w:lang w:bidi="ar-IQ"/>
        </w:rPr>
        <w:t>.</w:t>
      </w:r>
      <w:r w:rsidR="0091763B">
        <w:rPr>
          <w:rFonts w:hint="cs"/>
          <w:rtl/>
          <w:lang w:bidi="ar-IQ"/>
        </w:rPr>
        <w:t>نقلاً عن</w:t>
      </w:r>
      <w:r>
        <w:rPr>
          <w:rFonts w:hint="cs"/>
          <w:rtl/>
          <w:lang w:bidi="ar-IQ"/>
        </w:rPr>
        <w:t xml:space="preserve"> تقرير المفوضية العليا المستقلة للانتخابات.</w:t>
      </w:r>
    </w:p>
  </w:footnote>
  <w:footnote w:id="24">
    <w:p w:rsidR="0091763B" w:rsidRDefault="0091763B">
      <w:pPr>
        <w:pStyle w:val="a5"/>
        <w:rPr>
          <w:lang w:bidi="ar-IQ"/>
        </w:rPr>
      </w:pPr>
      <w:r>
        <w:rPr>
          <w:rStyle w:val="a6"/>
        </w:rPr>
        <w:footnoteRef/>
      </w:r>
      <w:r>
        <w:rPr>
          <w:rtl/>
        </w:rPr>
        <w:t xml:space="preserve"> </w:t>
      </w:r>
      <w:r>
        <w:rPr>
          <w:rFonts w:hint="cs"/>
          <w:rtl/>
          <w:lang w:bidi="ar-IQ"/>
        </w:rPr>
        <w:t>. نقلاً عن تقرير المفوضية العليا المستقلة للانتخابات.</w:t>
      </w:r>
    </w:p>
  </w:footnote>
  <w:footnote w:id="25">
    <w:p w:rsidR="00007023" w:rsidRDefault="00007023">
      <w:pPr>
        <w:pStyle w:val="a5"/>
        <w:rPr>
          <w:rtl/>
          <w:lang w:bidi="ar-IQ"/>
        </w:rPr>
      </w:pPr>
      <w:r>
        <w:rPr>
          <w:rStyle w:val="a6"/>
        </w:rPr>
        <w:footnoteRef/>
      </w:r>
      <w:r>
        <w:rPr>
          <w:rtl/>
        </w:rPr>
        <w:t xml:space="preserve"> </w:t>
      </w:r>
      <w:r>
        <w:rPr>
          <w:rFonts w:hint="cs"/>
          <w:rtl/>
          <w:lang w:bidi="ar-IQ"/>
        </w:rPr>
        <w:t>. عبد المنعم علي وعهود عبد الرزاق, دور الجامعة في التوعية بحقوق الانسان الاجتماعية والثقافية لدى الطلبة الجامعيين , مجلة التربية للبنات, جامعة بغداد , المجلد 26,العدد 2, سنة 2015, ص531.</w:t>
      </w:r>
    </w:p>
  </w:footnote>
  <w:footnote w:id="26">
    <w:p w:rsidR="001006B3" w:rsidRDefault="001006B3">
      <w:pPr>
        <w:pStyle w:val="a5"/>
        <w:rPr>
          <w:rtl/>
          <w:lang w:bidi="ar-IQ"/>
        </w:rPr>
      </w:pPr>
      <w:r>
        <w:rPr>
          <w:rStyle w:val="a6"/>
        </w:rPr>
        <w:footnoteRef/>
      </w:r>
      <w:r>
        <w:rPr>
          <w:rtl/>
        </w:rPr>
        <w:t xml:space="preserve"> </w:t>
      </w:r>
      <w:r>
        <w:rPr>
          <w:rFonts w:hint="cs"/>
          <w:rtl/>
          <w:lang w:bidi="ar-IQ"/>
        </w:rPr>
        <w:t xml:space="preserve">. النزاعات غير المسلحة على غرار الحروب الصامتة التي لا نرى فيها جيوش متقابلة ولا فوهات مدافع ولا قنابل ولا ضحايا قصف ودمار حروب ، مثل الحروب الالكترونية والحروب </w:t>
      </w:r>
      <w:proofErr w:type="spellStart"/>
      <w:r>
        <w:rPr>
          <w:rFonts w:hint="cs"/>
          <w:rtl/>
          <w:lang w:bidi="ar-IQ"/>
        </w:rPr>
        <w:t>البايولوجية</w:t>
      </w:r>
      <w:proofErr w:type="spellEnd"/>
      <w:r>
        <w:rPr>
          <w:rFonts w:hint="cs"/>
          <w:rtl/>
          <w:lang w:bidi="ar-IQ"/>
        </w:rPr>
        <w:t xml:space="preserve"> التي تتدمر فيها اقتصاديات دول وتتدهور قيم مجتمعاتها وتنهار بنيتها التحتية ويتم فيها اعادة التفكير بالأولويات</w:t>
      </w:r>
      <w:r w:rsidR="00BD1173">
        <w:rPr>
          <w:rFonts w:hint="cs"/>
          <w:rtl/>
          <w:lang w:bidi="ar-IQ"/>
        </w:rPr>
        <w:t xml:space="preserve"> والمعتقدات والخ ...</w:t>
      </w:r>
    </w:p>
  </w:footnote>
  <w:footnote w:id="27">
    <w:p w:rsidR="000D1C35" w:rsidRDefault="000D1C35">
      <w:pPr>
        <w:pStyle w:val="a5"/>
        <w:rPr>
          <w:lang w:bidi="ar-IQ"/>
        </w:rPr>
      </w:pPr>
      <w:r>
        <w:rPr>
          <w:rStyle w:val="a6"/>
        </w:rPr>
        <w:footnoteRef/>
      </w:r>
      <w:r>
        <w:rPr>
          <w:rtl/>
        </w:rPr>
        <w:t xml:space="preserve"> </w:t>
      </w:r>
      <w:r>
        <w:rPr>
          <w:rFonts w:hint="cs"/>
          <w:rtl/>
          <w:lang w:bidi="ar-IQ"/>
        </w:rPr>
        <w:t>. الباحثة عاينت الحالة بكونها من سكان الموصل وكانت فيها عند حدوث الحادثة.</w:t>
      </w:r>
    </w:p>
  </w:footnote>
  <w:footnote w:id="28">
    <w:p w:rsidR="00DB0616" w:rsidRDefault="00DB0616">
      <w:pPr>
        <w:pStyle w:val="a5"/>
        <w:rPr>
          <w:lang w:bidi="ar-IQ"/>
        </w:rPr>
      </w:pPr>
      <w:r>
        <w:rPr>
          <w:rStyle w:val="a6"/>
        </w:rPr>
        <w:footnoteRef/>
      </w:r>
      <w:r>
        <w:rPr>
          <w:rtl/>
        </w:rPr>
        <w:t xml:space="preserve"> </w:t>
      </w:r>
      <w:r>
        <w:rPr>
          <w:rFonts w:hint="cs"/>
          <w:rtl/>
          <w:lang w:bidi="ar-IQ"/>
        </w:rPr>
        <w:t>. تقرير بعنوان البيئة الضحية المنسية للنزاعات المسلحة صادر عن اللجنة الدولية للصليب الاحمر .</w:t>
      </w:r>
    </w:p>
  </w:footnote>
  <w:footnote w:id="29">
    <w:p w:rsidR="0063249B" w:rsidRDefault="0063249B">
      <w:pPr>
        <w:pStyle w:val="a5"/>
      </w:pPr>
      <w:r>
        <w:rPr>
          <w:rStyle w:val="a6"/>
        </w:rPr>
        <w:footnoteRef/>
      </w:r>
      <w:r>
        <w:rPr>
          <w:rtl/>
        </w:rPr>
        <w:t xml:space="preserve"> </w:t>
      </w:r>
      <w:r>
        <w:rPr>
          <w:rFonts w:hint="cs"/>
          <w:rtl/>
        </w:rPr>
        <w:t xml:space="preserve">. غمدان </w:t>
      </w:r>
      <w:proofErr w:type="spellStart"/>
      <w:r>
        <w:rPr>
          <w:rFonts w:hint="cs"/>
          <w:rtl/>
        </w:rPr>
        <w:t>الدقيمي</w:t>
      </w:r>
      <w:proofErr w:type="spellEnd"/>
      <w:r>
        <w:rPr>
          <w:rFonts w:hint="cs"/>
          <w:rtl/>
        </w:rPr>
        <w:t>, البيئة والحرب سموم الارض وتحت الارض</w:t>
      </w:r>
      <w:r>
        <w:t>www.irfaasawtak.com</w:t>
      </w:r>
    </w:p>
  </w:footnote>
  <w:footnote w:id="30">
    <w:p w:rsidR="00F3494D" w:rsidRDefault="00F3494D">
      <w:pPr>
        <w:pStyle w:val="a5"/>
      </w:pPr>
      <w:r>
        <w:rPr>
          <w:rStyle w:val="a6"/>
        </w:rPr>
        <w:footnoteRef/>
      </w:r>
      <w:r>
        <w:rPr>
          <w:rtl/>
        </w:rPr>
        <w:t xml:space="preserve"> </w:t>
      </w:r>
      <w:r>
        <w:rPr>
          <w:rFonts w:hint="cs"/>
          <w:rtl/>
        </w:rPr>
        <w:t xml:space="preserve">. </w:t>
      </w:r>
      <w:proofErr w:type="spellStart"/>
      <w:r>
        <w:rPr>
          <w:rFonts w:hint="cs"/>
          <w:rtl/>
        </w:rPr>
        <w:t>بيرغيت</w:t>
      </w:r>
      <w:proofErr w:type="spellEnd"/>
      <w:r>
        <w:rPr>
          <w:rFonts w:hint="cs"/>
          <w:rtl/>
        </w:rPr>
        <w:t xml:space="preserve"> </w:t>
      </w:r>
      <w:proofErr w:type="spellStart"/>
      <w:r>
        <w:rPr>
          <w:rFonts w:hint="cs"/>
          <w:rtl/>
        </w:rPr>
        <w:t>سفينسون</w:t>
      </w:r>
      <w:proofErr w:type="spellEnd"/>
      <w:r>
        <w:rPr>
          <w:rFonts w:hint="cs"/>
          <w:rtl/>
        </w:rPr>
        <w:t xml:space="preserve">, الغبار الذري القاتل في العراق, مؤسسة </w:t>
      </w:r>
      <w:proofErr w:type="spellStart"/>
      <w:r>
        <w:rPr>
          <w:rFonts w:hint="cs"/>
          <w:rtl/>
        </w:rPr>
        <w:t>غريدريش</w:t>
      </w:r>
      <w:proofErr w:type="spellEnd"/>
      <w:r>
        <w:rPr>
          <w:rFonts w:hint="cs"/>
          <w:rtl/>
        </w:rPr>
        <w:t xml:space="preserve"> </w:t>
      </w:r>
      <w:proofErr w:type="spellStart"/>
      <w:r>
        <w:rPr>
          <w:rFonts w:hint="cs"/>
          <w:rtl/>
        </w:rPr>
        <w:t>ناومان</w:t>
      </w:r>
      <w:proofErr w:type="spellEnd"/>
      <w:r>
        <w:t>www.p.dw.com</w:t>
      </w:r>
    </w:p>
  </w:footnote>
  <w:footnote w:id="31">
    <w:p w:rsidR="00FF5E82" w:rsidRDefault="00FF5E82">
      <w:pPr>
        <w:pStyle w:val="a5"/>
        <w:rPr>
          <w:rtl/>
          <w:lang w:bidi="ar-IQ"/>
        </w:rPr>
      </w:pPr>
      <w:r>
        <w:rPr>
          <w:rStyle w:val="a6"/>
        </w:rPr>
        <w:footnoteRef/>
      </w:r>
      <w:r>
        <w:rPr>
          <w:rtl/>
        </w:rPr>
        <w:t xml:space="preserve"> </w:t>
      </w:r>
      <w:r w:rsidR="00E92A0E">
        <w:rPr>
          <w:rFonts w:hint="cs"/>
          <w:rtl/>
        </w:rPr>
        <w:t>. تق</w:t>
      </w:r>
      <w:r>
        <w:rPr>
          <w:rFonts w:hint="cs"/>
          <w:rtl/>
        </w:rPr>
        <w:t xml:space="preserve">رير صادر عن مؤسسة فريدريش </w:t>
      </w:r>
      <w:proofErr w:type="spellStart"/>
      <w:r>
        <w:rPr>
          <w:rFonts w:hint="cs"/>
          <w:rtl/>
        </w:rPr>
        <w:t>ناومان</w:t>
      </w:r>
      <w:proofErr w:type="spellEnd"/>
      <w:r>
        <w:rPr>
          <w:rFonts w:hint="cs"/>
          <w:rtl/>
        </w:rPr>
        <w:t xml:space="preserve"> </w:t>
      </w:r>
      <w:r>
        <w:t>www.dw.com</w:t>
      </w:r>
      <w:r>
        <w:rPr>
          <w:rFonts w:hint="cs"/>
          <w:rtl/>
        </w:rPr>
        <w:t xml:space="preserve"> </w:t>
      </w:r>
    </w:p>
  </w:footnote>
  <w:footnote w:id="32">
    <w:p w:rsidR="006F27C2" w:rsidRDefault="006F27C2">
      <w:pPr>
        <w:pStyle w:val="a5"/>
        <w:rPr>
          <w:lang w:bidi="ar-IQ"/>
        </w:rPr>
      </w:pPr>
      <w:r>
        <w:rPr>
          <w:rStyle w:val="a6"/>
        </w:rPr>
        <w:footnoteRef/>
      </w:r>
      <w:r>
        <w:rPr>
          <w:rtl/>
        </w:rPr>
        <w:t xml:space="preserve"> </w:t>
      </w:r>
      <w:r>
        <w:rPr>
          <w:rFonts w:hint="cs"/>
          <w:rtl/>
          <w:lang w:bidi="ar-IQ"/>
        </w:rPr>
        <w:t>.تقرير صادر عن وزارة الزراعة العراقية</w:t>
      </w:r>
      <w:r>
        <w:rPr>
          <w:lang w:bidi="ar-IQ"/>
        </w:rPr>
        <w:t>www.zeraa.gov.iq</w:t>
      </w:r>
    </w:p>
  </w:footnote>
  <w:footnote w:id="33">
    <w:p w:rsidR="00D907D5" w:rsidRDefault="00D907D5">
      <w:pPr>
        <w:pStyle w:val="a5"/>
        <w:rPr>
          <w:lang w:bidi="ar-IQ"/>
        </w:rPr>
      </w:pPr>
      <w:r>
        <w:rPr>
          <w:rStyle w:val="a6"/>
        </w:rPr>
        <w:footnoteRef/>
      </w:r>
      <w:r>
        <w:rPr>
          <w:rtl/>
        </w:rPr>
        <w:t xml:space="preserve"> </w:t>
      </w:r>
      <w:r>
        <w:rPr>
          <w:rFonts w:hint="cs"/>
          <w:rtl/>
          <w:lang w:bidi="ar-IQ"/>
        </w:rPr>
        <w:t>. تقرير صادر عن وزارة الزراعة العراقية</w:t>
      </w:r>
      <w:r>
        <w:rPr>
          <w:lang w:bidi="ar-IQ"/>
        </w:rPr>
        <w:t>www.zeraa.gov.iq</w:t>
      </w:r>
    </w:p>
  </w:footnote>
  <w:footnote w:id="34">
    <w:p w:rsidR="00060911" w:rsidRDefault="00060911">
      <w:pPr>
        <w:pStyle w:val="a5"/>
        <w:rPr>
          <w:lang w:bidi="ar-IQ"/>
        </w:rPr>
      </w:pPr>
      <w:r>
        <w:rPr>
          <w:rStyle w:val="a6"/>
        </w:rPr>
        <w:footnoteRef/>
      </w:r>
      <w:r>
        <w:rPr>
          <w:rtl/>
        </w:rPr>
        <w:t xml:space="preserve"> </w:t>
      </w:r>
      <w:r>
        <w:rPr>
          <w:rFonts w:hint="cs"/>
          <w:rtl/>
          <w:lang w:bidi="ar-IQ"/>
        </w:rPr>
        <w:t>. تقرير صادر عن وزارة الصحة العراقية</w:t>
      </w:r>
      <w:r>
        <w:rPr>
          <w:lang w:bidi="ar-IQ"/>
        </w:rPr>
        <w:t>www.moh.gov.iq</w:t>
      </w:r>
    </w:p>
  </w:footnote>
  <w:footnote w:id="35">
    <w:p w:rsidR="001311BF" w:rsidRDefault="001311BF">
      <w:pPr>
        <w:pStyle w:val="a5"/>
        <w:rPr>
          <w:rFonts w:hint="cs"/>
          <w:rtl/>
          <w:lang w:bidi="ar-IQ"/>
        </w:rPr>
      </w:pPr>
      <w:r>
        <w:rPr>
          <w:rStyle w:val="a6"/>
        </w:rPr>
        <w:footnoteRef/>
      </w:r>
      <w:r>
        <w:rPr>
          <w:rtl/>
        </w:rPr>
        <w:t xml:space="preserve"> </w:t>
      </w:r>
      <w:r>
        <w:rPr>
          <w:rFonts w:hint="cs"/>
          <w:rtl/>
        </w:rPr>
        <w:t>. الباحثة كانت معاينة لهذه الحالة .</w:t>
      </w:r>
    </w:p>
  </w:footnote>
  <w:footnote w:id="36">
    <w:p w:rsidR="003238A0" w:rsidRDefault="003238A0" w:rsidP="003238A0">
      <w:pPr>
        <w:pStyle w:val="a5"/>
        <w:rPr>
          <w:lang w:bidi="ar-IQ"/>
        </w:rPr>
      </w:pPr>
      <w:r>
        <w:rPr>
          <w:rStyle w:val="a6"/>
        </w:rPr>
        <w:footnoteRef/>
      </w:r>
      <w:r>
        <w:rPr>
          <w:rtl/>
        </w:rPr>
        <w:t xml:space="preserve"> </w:t>
      </w:r>
      <w:r>
        <w:rPr>
          <w:rFonts w:hint="cs"/>
          <w:rtl/>
          <w:lang w:bidi="ar-IQ"/>
        </w:rPr>
        <w:t>.</w:t>
      </w:r>
      <w:r w:rsidR="00197B2F">
        <w:rPr>
          <w:rFonts w:hint="cs"/>
          <w:rtl/>
          <w:lang w:bidi="ar-IQ"/>
        </w:rPr>
        <w:t xml:space="preserve">تقرير مناف الجنابي </w:t>
      </w:r>
      <w:r>
        <w:rPr>
          <w:rFonts w:hint="cs"/>
          <w:rtl/>
          <w:lang w:bidi="ar-IQ"/>
        </w:rPr>
        <w:t>(العراق بلا انهار عام 2040 هذه قصة ازمة المياه)</w:t>
      </w:r>
      <w:r w:rsidR="00197B2F">
        <w:rPr>
          <w:rFonts w:hint="cs"/>
          <w:rtl/>
          <w:lang w:bidi="ar-IQ"/>
        </w:rPr>
        <w:t>, موقع الجزيرة الاخباري</w:t>
      </w:r>
      <w:r>
        <w:rPr>
          <w:rFonts w:hint="cs"/>
          <w:rtl/>
          <w:lang w:bidi="ar-IQ"/>
        </w:rPr>
        <w:t>ة</w:t>
      </w:r>
      <w:r>
        <w:rPr>
          <w:lang w:bidi="ar-IQ"/>
        </w:rPr>
        <w:t>www.al</w:t>
      </w:r>
      <w:r w:rsidR="00680B94">
        <w:rPr>
          <w:lang w:bidi="ar-IQ"/>
        </w:rPr>
        <w:t>jazeera.</w:t>
      </w:r>
      <w:r w:rsidR="00197B2F">
        <w:rPr>
          <w:lang w:bidi="ar-IQ"/>
        </w:rPr>
        <w:t>net</w:t>
      </w:r>
      <w:r w:rsidR="00680B94">
        <w:rPr>
          <w:lang w:bidi="ar-IQ"/>
        </w:rPr>
        <w:t xml:space="preserve"> </w:t>
      </w:r>
    </w:p>
  </w:footnote>
  <w:footnote w:id="37">
    <w:p w:rsidR="005F52B2" w:rsidRDefault="005F52B2">
      <w:pPr>
        <w:pStyle w:val="a5"/>
        <w:rPr>
          <w:lang w:bidi="ar-IQ"/>
        </w:rPr>
      </w:pPr>
      <w:r>
        <w:rPr>
          <w:rStyle w:val="a6"/>
        </w:rPr>
        <w:footnoteRef/>
      </w:r>
      <w:r>
        <w:rPr>
          <w:rtl/>
        </w:rPr>
        <w:t xml:space="preserve"> </w:t>
      </w:r>
      <w:r>
        <w:rPr>
          <w:rFonts w:hint="cs"/>
          <w:rtl/>
          <w:lang w:bidi="ar-IQ"/>
        </w:rPr>
        <w:t xml:space="preserve">.تقرير حيدر الخفاجي(مشروع سد </w:t>
      </w:r>
      <w:proofErr w:type="spellStart"/>
      <w:r>
        <w:rPr>
          <w:rFonts w:hint="cs"/>
          <w:rtl/>
          <w:lang w:bidi="ar-IQ"/>
        </w:rPr>
        <w:t>اليسو</w:t>
      </w:r>
      <w:proofErr w:type="spellEnd"/>
      <w:r>
        <w:rPr>
          <w:rFonts w:hint="cs"/>
          <w:rtl/>
          <w:lang w:bidi="ar-IQ"/>
        </w:rPr>
        <w:t xml:space="preserve"> التركي سيؤدي الى حرب اخرى),مركز البيان للدراسات والتخطيط</w:t>
      </w:r>
      <w:r>
        <w:rPr>
          <w:lang w:bidi="ar-IQ"/>
        </w:rPr>
        <w:t>www.bayan.org</w:t>
      </w:r>
    </w:p>
  </w:footnote>
  <w:footnote w:id="38">
    <w:p w:rsidR="001805E0" w:rsidRDefault="001805E0">
      <w:pPr>
        <w:pStyle w:val="a5"/>
        <w:rPr>
          <w:lang w:bidi="ar-IQ"/>
        </w:rPr>
      </w:pPr>
      <w:r>
        <w:rPr>
          <w:rStyle w:val="a6"/>
        </w:rPr>
        <w:footnoteRef/>
      </w:r>
      <w:r>
        <w:rPr>
          <w:rtl/>
        </w:rPr>
        <w:t xml:space="preserve"> </w:t>
      </w:r>
      <w:r>
        <w:rPr>
          <w:rFonts w:hint="cs"/>
          <w:rtl/>
          <w:lang w:bidi="ar-IQ"/>
        </w:rPr>
        <w:t>.</w:t>
      </w:r>
      <w:r w:rsidRPr="001805E0">
        <w:rPr>
          <w:rFonts w:hint="cs"/>
          <w:rtl/>
        </w:rPr>
        <w:t xml:space="preserve"> </w:t>
      </w:r>
      <w:r w:rsidRPr="001805E0">
        <w:rPr>
          <w:rFonts w:cs="Arial" w:hint="cs"/>
          <w:rtl/>
          <w:lang w:bidi="ar-IQ"/>
        </w:rPr>
        <w:t>نقلاً</w:t>
      </w:r>
      <w:r w:rsidRPr="001805E0">
        <w:rPr>
          <w:rFonts w:cs="Arial"/>
          <w:rtl/>
          <w:lang w:bidi="ar-IQ"/>
        </w:rPr>
        <w:t xml:space="preserve"> </w:t>
      </w:r>
      <w:r w:rsidRPr="001805E0">
        <w:rPr>
          <w:rFonts w:cs="Arial" w:hint="cs"/>
          <w:rtl/>
          <w:lang w:bidi="ar-IQ"/>
        </w:rPr>
        <w:t>عن</w:t>
      </w:r>
      <w:r w:rsidRPr="001805E0">
        <w:rPr>
          <w:rFonts w:cs="Arial"/>
          <w:rtl/>
          <w:lang w:bidi="ar-IQ"/>
        </w:rPr>
        <w:t xml:space="preserve"> : </w:t>
      </w:r>
      <w:r w:rsidRPr="001805E0">
        <w:rPr>
          <w:rFonts w:cs="Arial" w:hint="cs"/>
          <w:rtl/>
          <w:lang w:bidi="ar-IQ"/>
        </w:rPr>
        <w:t>تقرير</w:t>
      </w:r>
      <w:r w:rsidRPr="001805E0">
        <w:rPr>
          <w:rFonts w:cs="Arial"/>
          <w:rtl/>
          <w:lang w:bidi="ar-IQ"/>
        </w:rPr>
        <w:t xml:space="preserve"> </w:t>
      </w:r>
      <w:r w:rsidRPr="001805E0">
        <w:rPr>
          <w:rFonts w:cs="Arial" w:hint="cs"/>
          <w:rtl/>
          <w:lang w:bidi="ar-IQ"/>
        </w:rPr>
        <w:t>حول</w:t>
      </w:r>
      <w:r w:rsidRPr="001805E0">
        <w:rPr>
          <w:rFonts w:cs="Arial"/>
          <w:rtl/>
          <w:lang w:bidi="ar-IQ"/>
        </w:rPr>
        <w:t xml:space="preserve"> </w:t>
      </w:r>
      <w:r w:rsidRPr="001805E0">
        <w:rPr>
          <w:rFonts w:cs="Arial" w:hint="cs"/>
          <w:rtl/>
          <w:lang w:bidi="ar-IQ"/>
        </w:rPr>
        <w:t>حقوق</w:t>
      </w:r>
      <w:r w:rsidRPr="001805E0">
        <w:rPr>
          <w:rFonts w:cs="Arial"/>
          <w:rtl/>
          <w:lang w:bidi="ar-IQ"/>
        </w:rPr>
        <w:t xml:space="preserve"> </w:t>
      </w:r>
      <w:r w:rsidRPr="001805E0">
        <w:rPr>
          <w:rFonts w:cs="Arial" w:hint="cs"/>
          <w:rtl/>
          <w:lang w:bidi="ar-IQ"/>
        </w:rPr>
        <w:t>الانسان</w:t>
      </w:r>
      <w:r w:rsidRPr="001805E0">
        <w:rPr>
          <w:rFonts w:cs="Arial"/>
          <w:rtl/>
          <w:lang w:bidi="ar-IQ"/>
        </w:rPr>
        <w:t xml:space="preserve"> </w:t>
      </w:r>
      <w:r w:rsidRPr="001805E0">
        <w:rPr>
          <w:rFonts w:cs="Arial" w:hint="cs"/>
          <w:rtl/>
          <w:lang w:bidi="ar-IQ"/>
        </w:rPr>
        <w:t>في</w:t>
      </w:r>
      <w:r w:rsidRPr="001805E0">
        <w:rPr>
          <w:rFonts w:cs="Arial"/>
          <w:rtl/>
          <w:lang w:bidi="ar-IQ"/>
        </w:rPr>
        <w:t xml:space="preserve"> </w:t>
      </w:r>
      <w:r w:rsidRPr="001805E0">
        <w:rPr>
          <w:rFonts w:cs="Arial" w:hint="cs"/>
          <w:rtl/>
          <w:lang w:bidi="ar-IQ"/>
        </w:rPr>
        <w:t>العراق</w:t>
      </w:r>
      <w:r w:rsidRPr="001805E0">
        <w:rPr>
          <w:rFonts w:cs="Arial"/>
          <w:rtl/>
          <w:lang w:bidi="ar-IQ"/>
        </w:rPr>
        <w:t xml:space="preserve"> : </w:t>
      </w:r>
      <w:r w:rsidRPr="001805E0">
        <w:rPr>
          <w:rFonts w:cs="Arial" w:hint="cs"/>
          <w:rtl/>
          <w:lang w:bidi="ar-IQ"/>
        </w:rPr>
        <w:t>كانون</w:t>
      </w:r>
      <w:r w:rsidRPr="001805E0">
        <w:rPr>
          <w:rFonts w:cs="Arial"/>
          <w:rtl/>
          <w:lang w:bidi="ar-IQ"/>
        </w:rPr>
        <w:t xml:space="preserve"> </w:t>
      </w:r>
      <w:r w:rsidRPr="001805E0">
        <w:rPr>
          <w:rFonts w:cs="Arial" w:hint="cs"/>
          <w:rtl/>
          <w:lang w:bidi="ar-IQ"/>
        </w:rPr>
        <w:t>الثاني</w:t>
      </w:r>
      <w:r w:rsidRPr="001805E0">
        <w:rPr>
          <w:rFonts w:cs="Arial"/>
          <w:rtl/>
          <w:lang w:bidi="ar-IQ"/>
        </w:rPr>
        <w:t xml:space="preserve"> – </w:t>
      </w:r>
      <w:r w:rsidRPr="001805E0">
        <w:rPr>
          <w:rFonts w:cs="Arial" w:hint="cs"/>
          <w:rtl/>
          <w:lang w:bidi="ar-IQ"/>
        </w:rPr>
        <w:t>حزيران</w:t>
      </w:r>
      <w:r w:rsidRPr="001805E0">
        <w:rPr>
          <w:rFonts w:cs="Arial"/>
          <w:rtl/>
          <w:lang w:bidi="ar-IQ"/>
        </w:rPr>
        <w:t xml:space="preserve"> </w:t>
      </w:r>
      <w:r w:rsidRPr="001805E0">
        <w:rPr>
          <w:rFonts w:cs="Arial" w:hint="cs"/>
          <w:rtl/>
          <w:lang w:bidi="ar-IQ"/>
        </w:rPr>
        <w:t>،</w:t>
      </w:r>
      <w:r w:rsidRPr="001805E0">
        <w:rPr>
          <w:rFonts w:cs="Arial"/>
          <w:rtl/>
          <w:lang w:bidi="ar-IQ"/>
        </w:rPr>
        <w:t xml:space="preserve"> </w:t>
      </w:r>
      <w:r w:rsidRPr="001805E0">
        <w:rPr>
          <w:rFonts w:cs="Arial" w:hint="cs"/>
          <w:rtl/>
          <w:lang w:bidi="ar-IQ"/>
        </w:rPr>
        <w:t>الصادر</w:t>
      </w:r>
      <w:r w:rsidRPr="001805E0">
        <w:rPr>
          <w:rFonts w:cs="Arial"/>
          <w:rtl/>
          <w:lang w:bidi="ar-IQ"/>
        </w:rPr>
        <w:t xml:space="preserve"> </w:t>
      </w:r>
      <w:r w:rsidRPr="001805E0">
        <w:rPr>
          <w:rFonts w:cs="Arial" w:hint="cs"/>
          <w:rtl/>
          <w:lang w:bidi="ar-IQ"/>
        </w:rPr>
        <w:t>عن</w:t>
      </w:r>
      <w:r w:rsidRPr="001805E0">
        <w:rPr>
          <w:rFonts w:cs="Arial"/>
          <w:rtl/>
          <w:lang w:bidi="ar-IQ"/>
        </w:rPr>
        <w:t xml:space="preserve"> </w:t>
      </w:r>
      <w:r w:rsidRPr="001805E0">
        <w:rPr>
          <w:rFonts w:cs="Arial" w:hint="cs"/>
          <w:rtl/>
          <w:lang w:bidi="ar-IQ"/>
        </w:rPr>
        <w:t>مكتب</w:t>
      </w:r>
      <w:r w:rsidRPr="001805E0">
        <w:rPr>
          <w:rFonts w:cs="Arial"/>
          <w:rtl/>
          <w:lang w:bidi="ar-IQ"/>
        </w:rPr>
        <w:t xml:space="preserve"> </w:t>
      </w:r>
      <w:r w:rsidRPr="001805E0">
        <w:rPr>
          <w:rFonts w:cs="Arial" w:hint="cs"/>
          <w:rtl/>
          <w:lang w:bidi="ar-IQ"/>
        </w:rPr>
        <w:t>حقوق</w:t>
      </w:r>
      <w:r w:rsidRPr="001805E0">
        <w:rPr>
          <w:rFonts w:cs="Arial"/>
          <w:rtl/>
          <w:lang w:bidi="ar-IQ"/>
        </w:rPr>
        <w:t xml:space="preserve"> </w:t>
      </w:r>
      <w:r w:rsidRPr="001805E0">
        <w:rPr>
          <w:rFonts w:cs="Arial" w:hint="cs"/>
          <w:rtl/>
          <w:lang w:bidi="ar-IQ"/>
        </w:rPr>
        <w:t>الانسان</w:t>
      </w:r>
      <w:r w:rsidRPr="001805E0">
        <w:rPr>
          <w:rFonts w:cs="Arial"/>
          <w:rtl/>
          <w:lang w:bidi="ar-IQ"/>
        </w:rPr>
        <w:t xml:space="preserve"> </w:t>
      </w:r>
      <w:r w:rsidRPr="001805E0">
        <w:rPr>
          <w:rFonts w:cs="Arial" w:hint="cs"/>
          <w:rtl/>
          <w:lang w:bidi="ar-IQ"/>
        </w:rPr>
        <w:t>التابع</w:t>
      </w:r>
      <w:r w:rsidRPr="001805E0">
        <w:rPr>
          <w:rFonts w:cs="Arial"/>
          <w:rtl/>
          <w:lang w:bidi="ar-IQ"/>
        </w:rPr>
        <w:t xml:space="preserve"> </w:t>
      </w:r>
      <w:r w:rsidRPr="001805E0">
        <w:rPr>
          <w:rFonts w:cs="Arial" w:hint="cs"/>
          <w:rtl/>
          <w:lang w:bidi="ar-IQ"/>
        </w:rPr>
        <w:t>لبعثة</w:t>
      </w:r>
      <w:r w:rsidRPr="001805E0">
        <w:rPr>
          <w:rFonts w:cs="Arial"/>
          <w:rtl/>
          <w:lang w:bidi="ar-IQ"/>
        </w:rPr>
        <w:t xml:space="preserve"> </w:t>
      </w:r>
      <w:r w:rsidRPr="001805E0">
        <w:rPr>
          <w:rFonts w:cs="Arial" w:hint="cs"/>
          <w:rtl/>
          <w:lang w:bidi="ar-IQ"/>
        </w:rPr>
        <w:t>الامم</w:t>
      </w:r>
      <w:r w:rsidRPr="001805E0">
        <w:rPr>
          <w:rFonts w:cs="Arial"/>
          <w:rtl/>
          <w:lang w:bidi="ar-IQ"/>
        </w:rPr>
        <w:t xml:space="preserve"> </w:t>
      </w:r>
      <w:r w:rsidRPr="001805E0">
        <w:rPr>
          <w:rFonts w:cs="Arial" w:hint="cs"/>
          <w:rtl/>
          <w:lang w:bidi="ar-IQ"/>
        </w:rPr>
        <w:t>المتحدة</w:t>
      </w:r>
      <w:r w:rsidRPr="001805E0">
        <w:rPr>
          <w:rFonts w:cs="Arial"/>
          <w:rtl/>
          <w:lang w:bidi="ar-IQ"/>
        </w:rPr>
        <w:t xml:space="preserve"> </w:t>
      </w:r>
      <w:r w:rsidRPr="001805E0">
        <w:rPr>
          <w:rFonts w:cs="Arial" w:hint="cs"/>
          <w:rtl/>
          <w:lang w:bidi="ar-IQ"/>
        </w:rPr>
        <w:t>لمساعدة</w:t>
      </w:r>
      <w:r w:rsidRPr="001805E0">
        <w:rPr>
          <w:rFonts w:cs="Arial"/>
          <w:rtl/>
          <w:lang w:bidi="ar-IQ"/>
        </w:rPr>
        <w:t xml:space="preserve"> </w:t>
      </w:r>
      <w:r w:rsidRPr="001805E0">
        <w:rPr>
          <w:rFonts w:cs="Arial" w:hint="cs"/>
          <w:rtl/>
          <w:lang w:bidi="ar-IQ"/>
        </w:rPr>
        <w:t>العراق</w:t>
      </w:r>
      <w:r w:rsidRPr="001805E0">
        <w:rPr>
          <w:rFonts w:cs="Arial"/>
          <w:rtl/>
          <w:lang w:bidi="ar-IQ"/>
        </w:rPr>
        <w:t xml:space="preserve"> (</w:t>
      </w:r>
      <w:proofErr w:type="spellStart"/>
      <w:r w:rsidRPr="001805E0">
        <w:rPr>
          <w:rFonts w:cs="Arial" w:hint="cs"/>
          <w:rtl/>
          <w:lang w:bidi="ar-IQ"/>
        </w:rPr>
        <w:t>يونامي</w:t>
      </w:r>
      <w:proofErr w:type="spellEnd"/>
      <w:r w:rsidRPr="001805E0">
        <w:rPr>
          <w:rFonts w:cs="Arial"/>
          <w:rtl/>
          <w:lang w:bidi="ar-IQ"/>
        </w:rPr>
        <w:t xml:space="preserve">) </w:t>
      </w:r>
      <w:r w:rsidRPr="001805E0">
        <w:rPr>
          <w:rFonts w:cs="Arial" w:hint="cs"/>
          <w:rtl/>
          <w:lang w:bidi="ar-IQ"/>
        </w:rPr>
        <w:t>،</w:t>
      </w:r>
      <w:r w:rsidRPr="001805E0">
        <w:rPr>
          <w:rFonts w:cs="Arial"/>
          <w:rtl/>
          <w:lang w:bidi="ar-IQ"/>
        </w:rPr>
        <w:t xml:space="preserve"> </w:t>
      </w:r>
      <w:r w:rsidRPr="001805E0">
        <w:rPr>
          <w:rFonts w:cs="Arial" w:hint="cs"/>
          <w:rtl/>
          <w:lang w:bidi="ar-IQ"/>
        </w:rPr>
        <w:t>بغداد</w:t>
      </w:r>
      <w:r w:rsidRPr="001805E0">
        <w:rPr>
          <w:rFonts w:cs="Arial"/>
          <w:rtl/>
          <w:lang w:bidi="ar-IQ"/>
        </w:rPr>
        <w:t xml:space="preserve"> </w:t>
      </w:r>
      <w:r w:rsidRPr="001805E0">
        <w:rPr>
          <w:rFonts w:cs="Arial" w:hint="cs"/>
          <w:rtl/>
          <w:lang w:bidi="ar-IQ"/>
        </w:rPr>
        <w:t>،</w:t>
      </w:r>
      <w:r w:rsidRPr="001805E0">
        <w:rPr>
          <w:rFonts w:cs="Arial"/>
          <w:rtl/>
          <w:lang w:bidi="ar-IQ"/>
        </w:rPr>
        <w:t xml:space="preserve"> </w:t>
      </w:r>
      <w:r w:rsidRPr="001805E0">
        <w:rPr>
          <w:rFonts w:cs="Arial" w:hint="cs"/>
          <w:rtl/>
          <w:lang w:bidi="ar-IQ"/>
        </w:rPr>
        <w:t>آب</w:t>
      </w:r>
      <w:r w:rsidRPr="001805E0">
        <w:rPr>
          <w:rFonts w:cs="Arial"/>
          <w:rtl/>
          <w:lang w:bidi="ar-IQ"/>
        </w:rPr>
        <w:t xml:space="preserve"> 2014</w:t>
      </w:r>
    </w:p>
  </w:footnote>
  <w:footnote w:id="39">
    <w:p w:rsidR="00E8634F" w:rsidRDefault="00E8634F">
      <w:pPr>
        <w:pStyle w:val="a5"/>
        <w:rPr>
          <w:rtl/>
          <w:lang w:bidi="ar-IQ"/>
        </w:rPr>
      </w:pPr>
      <w:r>
        <w:rPr>
          <w:rStyle w:val="a6"/>
        </w:rPr>
        <w:footnoteRef/>
      </w:r>
      <w:r>
        <w:rPr>
          <w:rtl/>
        </w:rPr>
        <w:t xml:space="preserve"> </w:t>
      </w:r>
      <w:r>
        <w:rPr>
          <w:rFonts w:hint="cs"/>
          <w:rtl/>
          <w:lang w:bidi="ar-IQ"/>
        </w:rPr>
        <w:t>. تقرير صادر عن وزارة البيئة العراقية</w:t>
      </w:r>
      <w:r>
        <w:rPr>
          <w:lang w:bidi="ar-IQ"/>
        </w:rPr>
        <w:t>www.moen.gov.iq</w:t>
      </w:r>
    </w:p>
  </w:footnote>
  <w:footnote w:id="40">
    <w:p w:rsidR="00C17A9D" w:rsidRDefault="00C17A9D">
      <w:pPr>
        <w:pStyle w:val="a5"/>
        <w:rPr>
          <w:lang w:bidi="ar-IQ"/>
        </w:rPr>
      </w:pPr>
      <w:r>
        <w:rPr>
          <w:rStyle w:val="a6"/>
        </w:rPr>
        <w:footnoteRef/>
      </w:r>
      <w:r>
        <w:rPr>
          <w:rtl/>
        </w:rPr>
        <w:t xml:space="preserve"> </w:t>
      </w:r>
      <w:r>
        <w:rPr>
          <w:rFonts w:hint="cs"/>
          <w:rtl/>
          <w:lang w:bidi="ar-IQ"/>
        </w:rPr>
        <w:t xml:space="preserve">. جاسم عبدالعزيز واخرون، </w:t>
      </w:r>
      <w:r w:rsidRPr="00C17A9D">
        <w:rPr>
          <w:rFonts w:cs="Arial" w:hint="cs"/>
          <w:rtl/>
          <w:lang w:bidi="ar-IQ"/>
        </w:rPr>
        <w:t>الحفاظ</w:t>
      </w:r>
      <w:r w:rsidRPr="00C17A9D">
        <w:rPr>
          <w:rFonts w:cs="Arial"/>
          <w:rtl/>
          <w:lang w:bidi="ar-IQ"/>
        </w:rPr>
        <w:t xml:space="preserve"> </w:t>
      </w:r>
      <w:r w:rsidRPr="00C17A9D">
        <w:rPr>
          <w:rFonts w:cs="Arial" w:hint="cs"/>
          <w:rtl/>
          <w:lang w:bidi="ar-IQ"/>
        </w:rPr>
        <w:t>على</w:t>
      </w:r>
      <w:r w:rsidRPr="00C17A9D">
        <w:rPr>
          <w:rFonts w:cs="Arial"/>
          <w:rtl/>
          <w:lang w:bidi="ar-IQ"/>
        </w:rPr>
        <w:t xml:space="preserve"> </w:t>
      </w:r>
      <w:r w:rsidRPr="00C17A9D">
        <w:rPr>
          <w:rFonts w:cs="Arial" w:hint="cs"/>
          <w:rtl/>
          <w:lang w:bidi="ar-IQ"/>
        </w:rPr>
        <w:t>طبقة</w:t>
      </w:r>
      <w:r w:rsidRPr="00C17A9D">
        <w:rPr>
          <w:rFonts w:cs="Arial"/>
          <w:rtl/>
          <w:lang w:bidi="ar-IQ"/>
        </w:rPr>
        <w:t xml:space="preserve"> </w:t>
      </w:r>
      <w:r w:rsidRPr="00C17A9D">
        <w:rPr>
          <w:rFonts w:cs="Arial" w:hint="cs"/>
          <w:rtl/>
          <w:lang w:bidi="ar-IQ"/>
        </w:rPr>
        <w:t>الاوزون</w:t>
      </w:r>
      <w:r w:rsidRPr="00C17A9D">
        <w:rPr>
          <w:rFonts w:cs="Arial"/>
          <w:rtl/>
          <w:lang w:bidi="ar-IQ"/>
        </w:rPr>
        <w:t xml:space="preserve"> </w:t>
      </w:r>
      <w:r w:rsidRPr="00C17A9D">
        <w:rPr>
          <w:rFonts w:cs="Arial" w:hint="cs"/>
          <w:rtl/>
          <w:lang w:bidi="ar-IQ"/>
        </w:rPr>
        <w:t>بالممارسات</w:t>
      </w:r>
      <w:r w:rsidRPr="00C17A9D">
        <w:rPr>
          <w:rFonts w:cs="Arial"/>
          <w:rtl/>
          <w:lang w:bidi="ar-IQ"/>
        </w:rPr>
        <w:t xml:space="preserve"> </w:t>
      </w:r>
      <w:r w:rsidRPr="00C17A9D">
        <w:rPr>
          <w:rFonts w:cs="Arial" w:hint="cs"/>
          <w:rtl/>
          <w:lang w:bidi="ar-IQ"/>
        </w:rPr>
        <w:t>السليمة</w:t>
      </w:r>
      <w:r w:rsidRPr="00C17A9D">
        <w:rPr>
          <w:rFonts w:cs="Arial"/>
          <w:rtl/>
          <w:lang w:bidi="ar-IQ"/>
        </w:rPr>
        <w:t xml:space="preserve"> </w:t>
      </w:r>
      <w:r w:rsidRPr="00C17A9D">
        <w:rPr>
          <w:rFonts w:cs="Arial" w:hint="cs"/>
          <w:rtl/>
          <w:lang w:bidi="ar-IQ"/>
        </w:rPr>
        <w:t>بيئياً</w:t>
      </w:r>
      <w:r w:rsidRPr="00C17A9D">
        <w:rPr>
          <w:rFonts w:cs="Arial"/>
          <w:rtl/>
          <w:lang w:bidi="ar-IQ"/>
        </w:rPr>
        <w:t xml:space="preserve"> </w:t>
      </w:r>
      <w:r w:rsidRPr="00C17A9D">
        <w:rPr>
          <w:rFonts w:cs="Arial" w:hint="cs"/>
          <w:rtl/>
          <w:lang w:bidi="ar-IQ"/>
        </w:rPr>
        <w:t>لأجهزة</w:t>
      </w:r>
      <w:r w:rsidRPr="00C17A9D">
        <w:rPr>
          <w:rFonts w:cs="Arial"/>
          <w:rtl/>
          <w:lang w:bidi="ar-IQ"/>
        </w:rPr>
        <w:t xml:space="preserve"> </w:t>
      </w:r>
      <w:r w:rsidRPr="00C17A9D">
        <w:rPr>
          <w:rFonts w:cs="Arial" w:hint="cs"/>
          <w:rtl/>
          <w:lang w:bidi="ar-IQ"/>
        </w:rPr>
        <w:t>التكييف</w:t>
      </w:r>
      <w:r w:rsidRPr="00C17A9D">
        <w:rPr>
          <w:rFonts w:cs="Arial"/>
          <w:rtl/>
          <w:lang w:bidi="ar-IQ"/>
        </w:rPr>
        <w:t xml:space="preserve"> </w:t>
      </w:r>
      <w:r w:rsidRPr="00C17A9D">
        <w:rPr>
          <w:rFonts w:cs="Arial" w:hint="cs"/>
          <w:rtl/>
          <w:lang w:bidi="ar-IQ"/>
        </w:rPr>
        <w:t>والتبريد</w:t>
      </w:r>
      <w:r w:rsidRPr="00C17A9D">
        <w:rPr>
          <w:rFonts w:cs="Arial"/>
          <w:rtl/>
          <w:lang w:bidi="ar-IQ"/>
        </w:rPr>
        <w:t xml:space="preserve"> (</w:t>
      </w:r>
      <w:r w:rsidRPr="00C17A9D">
        <w:rPr>
          <w:rFonts w:cs="Arial" w:hint="cs"/>
          <w:rtl/>
          <w:lang w:bidi="ar-IQ"/>
        </w:rPr>
        <w:t>مستوى</w:t>
      </w:r>
      <w:r w:rsidRPr="00C17A9D">
        <w:rPr>
          <w:rFonts w:cs="Arial"/>
          <w:rtl/>
          <w:lang w:bidi="ar-IQ"/>
        </w:rPr>
        <w:t xml:space="preserve"> </w:t>
      </w:r>
      <w:r w:rsidRPr="00C17A9D">
        <w:rPr>
          <w:rFonts w:cs="Arial" w:hint="cs"/>
          <w:rtl/>
          <w:lang w:bidi="ar-IQ"/>
        </w:rPr>
        <w:t>التعليم</w:t>
      </w:r>
      <w:r w:rsidRPr="00C17A9D">
        <w:rPr>
          <w:rFonts w:cs="Arial"/>
          <w:rtl/>
          <w:lang w:bidi="ar-IQ"/>
        </w:rPr>
        <w:t xml:space="preserve"> </w:t>
      </w:r>
      <w:r w:rsidRPr="00C17A9D">
        <w:rPr>
          <w:rFonts w:cs="Arial" w:hint="cs"/>
          <w:rtl/>
          <w:lang w:bidi="ar-IQ"/>
        </w:rPr>
        <w:t>التقني</w:t>
      </w:r>
      <w:r w:rsidRPr="00C17A9D">
        <w:rPr>
          <w:rFonts w:cs="Arial"/>
          <w:rtl/>
          <w:lang w:bidi="ar-IQ"/>
        </w:rPr>
        <w:t>)</w:t>
      </w:r>
      <w:r>
        <w:rPr>
          <w:rFonts w:hint="cs"/>
          <w:rtl/>
          <w:lang w:bidi="ar-IQ"/>
        </w:rPr>
        <w:t>, مطبعة كلية الفنون التطبيقية , بغداد ,بلا ت , ص5.</w:t>
      </w:r>
    </w:p>
  </w:footnote>
  <w:footnote w:id="41">
    <w:p w:rsidR="00194202" w:rsidRDefault="00194202">
      <w:pPr>
        <w:pStyle w:val="a5"/>
        <w:rPr>
          <w:rtl/>
          <w:lang w:bidi="ar-IQ"/>
        </w:rPr>
      </w:pPr>
      <w:r>
        <w:rPr>
          <w:rStyle w:val="a6"/>
        </w:rPr>
        <w:footnoteRef/>
      </w:r>
      <w:r>
        <w:rPr>
          <w:rtl/>
        </w:rPr>
        <w:t xml:space="preserve"> </w:t>
      </w:r>
      <w:r>
        <w:rPr>
          <w:rFonts w:hint="cs"/>
          <w:rtl/>
          <w:lang w:bidi="ar-IQ"/>
        </w:rPr>
        <w:t xml:space="preserve">. قرر مجلس الوزراء العراقي في جلسته الاعتيادية الثانية عشرة المنعقدة بتاريخ 26/3/2020 بإصدار امر ديواني رقم (55) لسنة 2020 بتشكيل اللجنة العليا للصحة والسلامة الوطنية. </w:t>
      </w:r>
    </w:p>
  </w:footnote>
  <w:footnote w:id="42">
    <w:p w:rsidR="00E63D89" w:rsidRDefault="00E63D89">
      <w:pPr>
        <w:pStyle w:val="a5"/>
        <w:rPr>
          <w:lang w:bidi="ar-IQ"/>
        </w:rPr>
      </w:pPr>
      <w:r>
        <w:rPr>
          <w:rStyle w:val="a6"/>
        </w:rPr>
        <w:footnoteRef/>
      </w:r>
      <w:r>
        <w:rPr>
          <w:rtl/>
        </w:rPr>
        <w:t xml:space="preserve"> </w:t>
      </w:r>
      <w:r>
        <w:rPr>
          <w:rFonts w:hint="cs"/>
          <w:rtl/>
          <w:lang w:bidi="ar-IQ"/>
        </w:rPr>
        <w:t>. نقلاً عن موقع كلية العلوم السياسية / جامعة تكريت</w:t>
      </w:r>
      <w:r w:rsidR="00FD6205">
        <w:rPr>
          <w:lang w:bidi="ar-IQ"/>
        </w:rPr>
        <w:t>www.cpos.tu.edu.iq</w:t>
      </w:r>
    </w:p>
  </w:footnote>
  <w:footnote w:id="43">
    <w:p w:rsidR="004B39C3" w:rsidRDefault="004B39C3">
      <w:pPr>
        <w:pStyle w:val="a5"/>
        <w:rPr>
          <w:lang w:bidi="ar-IQ"/>
        </w:rPr>
      </w:pPr>
      <w:r>
        <w:rPr>
          <w:rStyle w:val="a6"/>
        </w:rPr>
        <w:footnoteRef/>
      </w:r>
      <w:r>
        <w:rPr>
          <w:rtl/>
        </w:rPr>
        <w:t xml:space="preserve"> </w:t>
      </w:r>
      <w:r>
        <w:rPr>
          <w:rFonts w:hint="cs"/>
          <w:rtl/>
          <w:lang w:bidi="ar-IQ"/>
        </w:rPr>
        <w:t xml:space="preserve">. </w:t>
      </w:r>
      <w:r w:rsidR="00936213">
        <w:rPr>
          <w:rFonts w:hint="cs"/>
          <w:rtl/>
          <w:lang w:bidi="ar-IQ"/>
        </w:rPr>
        <w:t>نقلاً عن الموقع الالكتروني للمكتب</w:t>
      </w:r>
      <w:r w:rsidR="00936213">
        <w:rPr>
          <w:lang w:bidi="ar-IQ"/>
        </w:rPr>
        <w:t>www.iraq.environment.com</w:t>
      </w:r>
    </w:p>
  </w:footnote>
  <w:footnote w:id="44">
    <w:p w:rsidR="00A7436F" w:rsidRDefault="00A7436F">
      <w:pPr>
        <w:pStyle w:val="a5"/>
        <w:rPr>
          <w:rtl/>
          <w:lang w:bidi="ar-IQ"/>
        </w:rPr>
      </w:pPr>
      <w:r>
        <w:rPr>
          <w:rStyle w:val="a6"/>
        </w:rPr>
        <w:footnoteRef/>
      </w:r>
      <w:r>
        <w:rPr>
          <w:rtl/>
        </w:rPr>
        <w:t xml:space="preserve"> </w:t>
      </w:r>
      <w:r>
        <w:rPr>
          <w:rFonts w:hint="cs"/>
          <w:rtl/>
          <w:lang w:bidi="ar-IQ"/>
        </w:rPr>
        <w:t xml:space="preserve">. مصدر المعلومة : مقابلة شخصية مع السيد عبدالعزيز </w:t>
      </w:r>
      <w:r w:rsidR="00835781">
        <w:rPr>
          <w:rFonts w:hint="cs"/>
          <w:rtl/>
          <w:lang w:bidi="ar-IQ"/>
        </w:rPr>
        <w:t xml:space="preserve">عبد القادر آل </w:t>
      </w:r>
      <w:r>
        <w:rPr>
          <w:rFonts w:hint="cs"/>
          <w:rtl/>
          <w:lang w:bidi="ar-IQ"/>
        </w:rPr>
        <w:t>صالح احد اعضاء فريق مثابرون للخير</w:t>
      </w:r>
      <w:r w:rsidR="00525081">
        <w:rPr>
          <w:rFonts w:hint="cs"/>
          <w:rtl/>
          <w:lang w:bidi="ar-IQ"/>
        </w:rPr>
        <w:t xml:space="preserve"> بتاريخ 11/2/2020</w:t>
      </w:r>
      <w:r>
        <w:rPr>
          <w:rFonts w:hint="cs"/>
          <w:rtl/>
          <w:lang w:bidi="ar-IQ"/>
        </w:rPr>
        <w:t>.</w:t>
      </w:r>
    </w:p>
  </w:footnote>
  <w:footnote w:id="45">
    <w:p w:rsidR="00B84C2C" w:rsidRDefault="00B84C2C">
      <w:pPr>
        <w:pStyle w:val="a5"/>
        <w:rPr>
          <w:lang w:bidi="ar-IQ"/>
        </w:rPr>
      </w:pPr>
      <w:r>
        <w:rPr>
          <w:rStyle w:val="a6"/>
        </w:rPr>
        <w:footnoteRef/>
      </w:r>
      <w:r>
        <w:rPr>
          <w:rtl/>
        </w:rPr>
        <w:t xml:space="preserve"> </w:t>
      </w:r>
      <w:r>
        <w:rPr>
          <w:rFonts w:hint="cs"/>
          <w:rtl/>
          <w:lang w:bidi="ar-IQ"/>
        </w:rPr>
        <w:t>. نقلاً عن موقع المؤسسة</w:t>
      </w:r>
      <w:r>
        <w:rPr>
          <w:lang w:bidi="ar-IQ"/>
        </w:rPr>
        <w:t>www.Tajdid Iraq Foundation For Economic Development.com</w:t>
      </w:r>
    </w:p>
  </w:footnote>
  <w:footnote w:id="46">
    <w:p w:rsidR="008D756C" w:rsidRDefault="008D756C" w:rsidP="008D756C">
      <w:pPr>
        <w:pStyle w:val="a5"/>
        <w:rPr>
          <w:rtl/>
          <w:lang w:bidi="ar-IQ"/>
        </w:rPr>
      </w:pPr>
      <w:r>
        <w:rPr>
          <w:rStyle w:val="a6"/>
        </w:rPr>
        <w:footnoteRef/>
      </w:r>
      <w:r>
        <w:rPr>
          <w:rtl/>
        </w:rPr>
        <w:t xml:space="preserve"> </w:t>
      </w:r>
      <w:r>
        <w:rPr>
          <w:rFonts w:hint="cs"/>
          <w:rtl/>
          <w:lang w:bidi="ar-IQ"/>
        </w:rPr>
        <w:t xml:space="preserve">. المصدر موقع </w:t>
      </w:r>
      <w:r>
        <w:rPr>
          <w:lang w:bidi="ar-IQ"/>
        </w:rPr>
        <w:t>Mosul Space#</w:t>
      </w:r>
      <w:r>
        <w:rPr>
          <w:rFonts w:hint="cs"/>
          <w:rtl/>
          <w:lang w:bidi="ar-IQ"/>
        </w:rPr>
        <w:t xml:space="preserve"> </w:t>
      </w:r>
      <w:r>
        <w:rPr>
          <w:lang w:bidi="ar-IQ"/>
        </w:rPr>
        <w:t xml:space="preserve">WWW.Mosul Space.com                               </w:t>
      </w:r>
    </w:p>
  </w:footnote>
  <w:footnote w:id="47">
    <w:p w:rsidR="009443EE" w:rsidRDefault="009443EE">
      <w:pPr>
        <w:pStyle w:val="a5"/>
        <w:rPr>
          <w:lang w:bidi="ar-IQ"/>
        </w:rPr>
      </w:pPr>
      <w:r>
        <w:rPr>
          <w:rStyle w:val="a6"/>
        </w:rPr>
        <w:footnoteRef/>
      </w:r>
      <w:r>
        <w:rPr>
          <w:rtl/>
        </w:rPr>
        <w:t xml:space="preserve"> </w:t>
      </w:r>
      <w:r>
        <w:rPr>
          <w:rFonts w:hint="cs"/>
          <w:rtl/>
          <w:lang w:bidi="ar-IQ"/>
        </w:rPr>
        <w:t>. نقلاً عن موقع جامعة الموصل</w:t>
      </w:r>
      <w:r>
        <w:rPr>
          <w:lang w:bidi="ar-IQ"/>
        </w:rPr>
        <w:t xml:space="preserve">www. Uomosul.edu.iq                                    </w:t>
      </w:r>
    </w:p>
  </w:footnote>
  <w:footnote w:id="48">
    <w:p w:rsidR="00404183" w:rsidRDefault="00404183">
      <w:pPr>
        <w:pStyle w:val="a5"/>
        <w:rPr>
          <w:rFonts w:hint="cs"/>
          <w:rtl/>
          <w:lang w:bidi="ar-IQ"/>
        </w:rPr>
      </w:pPr>
      <w:r>
        <w:rPr>
          <w:rStyle w:val="a6"/>
        </w:rPr>
        <w:footnoteRef/>
      </w:r>
      <w:r>
        <w:rPr>
          <w:rtl/>
        </w:rPr>
        <w:t xml:space="preserve"> </w:t>
      </w:r>
      <w:r>
        <w:rPr>
          <w:rFonts w:hint="cs"/>
          <w:rtl/>
          <w:lang w:bidi="ar-IQ"/>
        </w:rPr>
        <w:t xml:space="preserve">. نقلاً عن موقع الامانة العامة لمجلس الوزراء </w:t>
      </w:r>
      <w:hyperlink r:id="rId1" w:history="1">
        <w:r w:rsidRPr="00CE7947">
          <w:rPr>
            <w:rStyle w:val="Hyperlink"/>
            <w:lang w:bidi="ar-IQ"/>
          </w:rPr>
          <w:t>www.cabinet.iq</w:t>
        </w:r>
      </w:hyperlink>
      <w:r>
        <w:rPr>
          <w:lang w:bidi="ar-IQ"/>
        </w:rPr>
        <w:t xml:space="preserve">      </w:t>
      </w:r>
    </w:p>
  </w:footnote>
  <w:footnote w:id="49">
    <w:p w:rsidR="00322244" w:rsidRDefault="00322244">
      <w:pPr>
        <w:pStyle w:val="a5"/>
        <w:rPr>
          <w:rtl/>
          <w:lang w:bidi="ar-IQ"/>
        </w:rPr>
      </w:pPr>
      <w:r>
        <w:rPr>
          <w:rStyle w:val="a6"/>
        </w:rPr>
        <w:footnoteRef/>
      </w:r>
      <w:r>
        <w:rPr>
          <w:rtl/>
        </w:rPr>
        <w:t xml:space="preserve"> </w:t>
      </w:r>
      <w:r>
        <w:rPr>
          <w:rFonts w:hint="cs"/>
          <w:rtl/>
          <w:lang w:bidi="ar-IQ"/>
        </w:rPr>
        <w:t>.</w:t>
      </w:r>
      <w:r w:rsidR="003D2B6F">
        <w:rPr>
          <w:rFonts w:hint="cs"/>
          <w:rtl/>
          <w:lang w:bidi="ar-IQ"/>
        </w:rPr>
        <w:t>توني</w:t>
      </w:r>
      <w:r>
        <w:rPr>
          <w:rFonts w:hint="cs"/>
          <w:rtl/>
          <w:lang w:bidi="ar-IQ"/>
        </w:rPr>
        <w:t xml:space="preserve"> باري بوزان</w:t>
      </w:r>
      <w:r w:rsidR="003D2B6F">
        <w:rPr>
          <w:rFonts w:hint="cs"/>
          <w:rtl/>
          <w:lang w:bidi="ar-IQ"/>
        </w:rPr>
        <w:t>, خريطة العقل, ترجمة ونشر وتوزيع دار جرير, المملكة العربية السعودية, ط6, 2010,ص 219.</w:t>
      </w:r>
    </w:p>
  </w:footnote>
  <w:footnote w:id="50">
    <w:p w:rsidR="00DC5A38" w:rsidRDefault="00DC5A38">
      <w:pPr>
        <w:pStyle w:val="a5"/>
        <w:rPr>
          <w:lang w:bidi="ar-IQ"/>
        </w:rPr>
      </w:pPr>
      <w:r>
        <w:rPr>
          <w:rStyle w:val="a6"/>
        </w:rPr>
        <w:footnoteRef/>
      </w:r>
      <w:r>
        <w:rPr>
          <w:rtl/>
        </w:rPr>
        <w:t xml:space="preserve"> </w:t>
      </w:r>
      <w:r>
        <w:rPr>
          <w:rFonts w:hint="cs"/>
          <w:rtl/>
          <w:lang w:bidi="ar-IQ"/>
        </w:rPr>
        <w:t xml:space="preserve">. جيرار ديسوا، دراسة في العلاقات الدولية النظريات </w:t>
      </w:r>
      <w:proofErr w:type="spellStart"/>
      <w:r>
        <w:rPr>
          <w:rFonts w:hint="cs"/>
          <w:rtl/>
          <w:lang w:bidi="ar-IQ"/>
        </w:rPr>
        <w:t>البيدولتية</w:t>
      </w:r>
      <w:proofErr w:type="spellEnd"/>
      <w:r>
        <w:rPr>
          <w:rFonts w:hint="cs"/>
          <w:rtl/>
          <w:lang w:bidi="ar-IQ"/>
        </w:rPr>
        <w:t xml:space="preserve"> , ترجمة قاسم المقداد، ط1, دار </w:t>
      </w:r>
      <w:proofErr w:type="spellStart"/>
      <w:r>
        <w:rPr>
          <w:rFonts w:hint="cs"/>
          <w:rtl/>
          <w:lang w:bidi="ar-IQ"/>
        </w:rPr>
        <w:t>نينوى</w:t>
      </w:r>
      <w:proofErr w:type="spellEnd"/>
      <w:r>
        <w:rPr>
          <w:rFonts w:hint="cs"/>
          <w:rtl/>
          <w:lang w:bidi="ar-IQ"/>
        </w:rPr>
        <w:t xml:space="preserve"> للدراسات والنشر والتوزيع, دمشق,2015, ص151.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B01"/>
    <w:multiLevelType w:val="hybridMultilevel"/>
    <w:tmpl w:val="B07C0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A4B94"/>
    <w:multiLevelType w:val="hybridMultilevel"/>
    <w:tmpl w:val="F9561790"/>
    <w:lvl w:ilvl="0" w:tplc="77149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B073F4"/>
    <w:multiLevelType w:val="hybridMultilevel"/>
    <w:tmpl w:val="35DCB2DE"/>
    <w:lvl w:ilvl="0" w:tplc="AE16ED4C">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
    <w:nsid w:val="19580C49"/>
    <w:multiLevelType w:val="hybridMultilevel"/>
    <w:tmpl w:val="82625D68"/>
    <w:lvl w:ilvl="0" w:tplc="001EBC8A">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4">
    <w:nsid w:val="2A570873"/>
    <w:multiLevelType w:val="hybridMultilevel"/>
    <w:tmpl w:val="08BE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82969"/>
    <w:multiLevelType w:val="hybridMultilevel"/>
    <w:tmpl w:val="1A50EF14"/>
    <w:lvl w:ilvl="0" w:tplc="EB56C0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A2552"/>
    <w:multiLevelType w:val="hybridMultilevel"/>
    <w:tmpl w:val="AE0A3582"/>
    <w:lvl w:ilvl="0" w:tplc="9B28FAB6">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nsid w:val="401E132E"/>
    <w:multiLevelType w:val="hybridMultilevel"/>
    <w:tmpl w:val="BC8A98EC"/>
    <w:lvl w:ilvl="0" w:tplc="D2302CD8">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8">
    <w:nsid w:val="41470500"/>
    <w:multiLevelType w:val="hybridMultilevel"/>
    <w:tmpl w:val="7C20673A"/>
    <w:lvl w:ilvl="0" w:tplc="60503F7A">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9">
    <w:nsid w:val="457C6B51"/>
    <w:multiLevelType w:val="hybridMultilevel"/>
    <w:tmpl w:val="21CC0576"/>
    <w:lvl w:ilvl="0" w:tplc="6BB6B9F2">
      <w:start w:val="1"/>
      <w:numFmt w:val="decimal"/>
      <w:lvlText w:val="%1-"/>
      <w:lvlJc w:val="left"/>
      <w:pPr>
        <w:ind w:left="1965" w:hanging="360"/>
      </w:pPr>
      <w:rPr>
        <w:rFonts w:hint="default"/>
        <w:u w:val="none"/>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0">
    <w:nsid w:val="4F466A76"/>
    <w:multiLevelType w:val="hybridMultilevel"/>
    <w:tmpl w:val="E5C68B96"/>
    <w:lvl w:ilvl="0" w:tplc="E384D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19561E"/>
    <w:multiLevelType w:val="hybridMultilevel"/>
    <w:tmpl w:val="1F4898BE"/>
    <w:lvl w:ilvl="0" w:tplc="A1B6431C">
      <w:start w:val="1"/>
      <w:numFmt w:val="decimal"/>
      <w:lvlText w:val="%1-"/>
      <w:lvlJc w:val="left"/>
      <w:pPr>
        <w:ind w:left="1965" w:hanging="360"/>
      </w:pPr>
      <w:rPr>
        <w:rFonts w:hint="default"/>
        <w:u w:val="none"/>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2">
    <w:nsid w:val="60C5243A"/>
    <w:multiLevelType w:val="hybridMultilevel"/>
    <w:tmpl w:val="CD78009C"/>
    <w:lvl w:ilvl="0" w:tplc="2F8A0ED8">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3">
    <w:nsid w:val="6DA76118"/>
    <w:multiLevelType w:val="hybridMultilevel"/>
    <w:tmpl w:val="70165E4C"/>
    <w:lvl w:ilvl="0" w:tplc="2E085F82">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4">
    <w:nsid w:val="719A7DEB"/>
    <w:multiLevelType w:val="hybridMultilevel"/>
    <w:tmpl w:val="EEB08F44"/>
    <w:lvl w:ilvl="0" w:tplc="BE5C6898">
      <w:numFmt w:val="bullet"/>
      <w:lvlText w:val="-"/>
      <w:lvlJc w:val="left"/>
      <w:pPr>
        <w:ind w:left="-265" w:hanging="360"/>
      </w:pPr>
      <w:rPr>
        <w:rFonts w:ascii="Arial" w:eastAsiaTheme="minorHAnsi" w:hAnsi="Arial" w:cs="Arial"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num w:numId="1">
    <w:abstractNumId w:val="6"/>
  </w:num>
  <w:num w:numId="2">
    <w:abstractNumId w:val="5"/>
  </w:num>
  <w:num w:numId="3">
    <w:abstractNumId w:val="14"/>
  </w:num>
  <w:num w:numId="4">
    <w:abstractNumId w:val="3"/>
  </w:num>
  <w:num w:numId="5">
    <w:abstractNumId w:val="4"/>
  </w:num>
  <w:num w:numId="6">
    <w:abstractNumId w:val="0"/>
  </w:num>
  <w:num w:numId="7">
    <w:abstractNumId w:val="8"/>
  </w:num>
  <w:num w:numId="8">
    <w:abstractNumId w:val="2"/>
  </w:num>
  <w:num w:numId="9">
    <w:abstractNumId w:val="7"/>
  </w:num>
  <w:num w:numId="10">
    <w:abstractNumId w:val="1"/>
  </w:num>
  <w:num w:numId="11">
    <w:abstractNumId w:val="12"/>
  </w:num>
  <w:num w:numId="12">
    <w:abstractNumId w:val="11"/>
  </w:num>
  <w:num w:numId="13">
    <w:abstractNumId w:val="10"/>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01"/>
    <w:rsid w:val="00003101"/>
    <w:rsid w:val="00007023"/>
    <w:rsid w:val="000131A9"/>
    <w:rsid w:val="00014771"/>
    <w:rsid w:val="00021FF9"/>
    <w:rsid w:val="00060911"/>
    <w:rsid w:val="00070C9B"/>
    <w:rsid w:val="00071297"/>
    <w:rsid w:val="000770B2"/>
    <w:rsid w:val="000A646D"/>
    <w:rsid w:val="000B2027"/>
    <w:rsid w:val="000B2B32"/>
    <w:rsid w:val="000D1C35"/>
    <w:rsid w:val="000D3F5D"/>
    <w:rsid w:val="000D65F8"/>
    <w:rsid w:val="000E630F"/>
    <w:rsid w:val="001006B3"/>
    <w:rsid w:val="001311BF"/>
    <w:rsid w:val="0014746F"/>
    <w:rsid w:val="00152B25"/>
    <w:rsid w:val="001801AE"/>
    <w:rsid w:val="001805E0"/>
    <w:rsid w:val="00194202"/>
    <w:rsid w:val="00196043"/>
    <w:rsid w:val="00197B2F"/>
    <w:rsid w:val="001A7FC9"/>
    <w:rsid w:val="001B2B89"/>
    <w:rsid w:val="001C2A14"/>
    <w:rsid w:val="001D3E31"/>
    <w:rsid w:val="001F47AA"/>
    <w:rsid w:val="0020480C"/>
    <w:rsid w:val="00215E83"/>
    <w:rsid w:val="00225948"/>
    <w:rsid w:val="00225A3C"/>
    <w:rsid w:val="00235D56"/>
    <w:rsid w:val="00236800"/>
    <w:rsid w:val="002621F4"/>
    <w:rsid w:val="0026493B"/>
    <w:rsid w:val="00271C68"/>
    <w:rsid w:val="0029308F"/>
    <w:rsid w:val="00294BF1"/>
    <w:rsid w:val="00295510"/>
    <w:rsid w:val="002A7B78"/>
    <w:rsid w:val="002B31B2"/>
    <w:rsid w:val="002C49D9"/>
    <w:rsid w:val="002C6023"/>
    <w:rsid w:val="002E478F"/>
    <w:rsid w:val="002F54B2"/>
    <w:rsid w:val="00305B6E"/>
    <w:rsid w:val="00306F95"/>
    <w:rsid w:val="00322244"/>
    <w:rsid w:val="003238A0"/>
    <w:rsid w:val="0032722C"/>
    <w:rsid w:val="00327594"/>
    <w:rsid w:val="00357AFC"/>
    <w:rsid w:val="003B2F32"/>
    <w:rsid w:val="003D2B6F"/>
    <w:rsid w:val="00404183"/>
    <w:rsid w:val="00406D0C"/>
    <w:rsid w:val="004234F1"/>
    <w:rsid w:val="0043749B"/>
    <w:rsid w:val="00447297"/>
    <w:rsid w:val="00463471"/>
    <w:rsid w:val="00474367"/>
    <w:rsid w:val="004A2BA0"/>
    <w:rsid w:val="004B39C3"/>
    <w:rsid w:val="004B7A40"/>
    <w:rsid w:val="004D071A"/>
    <w:rsid w:val="004E77E7"/>
    <w:rsid w:val="004F0DB6"/>
    <w:rsid w:val="004F723D"/>
    <w:rsid w:val="00504BE4"/>
    <w:rsid w:val="0052193E"/>
    <w:rsid w:val="005241EB"/>
    <w:rsid w:val="00525081"/>
    <w:rsid w:val="00527D13"/>
    <w:rsid w:val="00531CA1"/>
    <w:rsid w:val="005329A6"/>
    <w:rsid w:val="00545737"/>
    <w:rsid w:val="005615CE"/>
    <w:rsid w:val="005666F3"/>
    <w:rsid w:val="0058213E"/>
    <w:rsid w:val="00586811"/>
    <w:rsid w:val="00591441"/>
    <w:rsid w:val="005A30A1"/>
    <w:rsid w:val="005C29F7"/>
    <w:rsid w:val="005C43E2"/>
    <w:rsid w:val="005C6480"/>
    <w:rsid w:val="005D5D17"/>
    <w:rsid w:val="005E3F78"/>
    <w:rsid w:val="005E4B64"/>
    <w:rsid w:val="005F52B2"/>
    <w:rsid w:val="005F660A"/>
    <w:rsid w:val="006012CD"/>
    <w:rsid w:val="006147C0"/>
    <w:rsid w:val="0062098C"/>
    <w:rsid w:val="00624282"/>
    <w:rsid w:val="0063249B"/>
    <w:rsid w:val="00637F2C"/>
    <w:rsid w:val="006431CE"/>
    <w:rsid w:val="006458F7"/>
    <w:rsid w:val="00654212"/>
    <w:rsid w:val="00661C8B"/>
    <w:rsid w:val="00680B94"/>
    <w:rsid w:val="00683C7A"/>
    <w:rsid w:val="00691ED3"/>
    <w:rsid w:val="00693F4B"/>
    <w:rsid w:val="006A46B0"/>
    <w:rsid w:val="006D084B"/>
    <w:rsid w:val="006D4178"/>
    <w:rsid w:val="006D5CB3"/>
    <w:rsid w:val="006F27C2"/>
    <w:rsid w:val="007040E7"/>
    <w:rsid w:val="00705450"/>
    <w:rsid w:val="00715245"/>
    <w:rsid w:val="00716DA8"/>
    <w:rsid w:val="00722DCB"/>
    <w:rsid w:val="007313C8"/>
    <w:rsid w:val="007327F2"/>
    <w:rsid w:val="007456DB"/>
    <w:rsid w:val="00770906"/>
    <w:rsid w:val="00774CE4"/>
    <w:rsid w:val="0077772A"/>
    <w:rsid w:val="007A10A4"/>
    <w:rsid w:val="007A5914"/>
    <w:rsid w:val="007D4704"/>
    <w:rsid w:val="008103C1"/>
    <w:rsid w:val="00816606"/>
    <w:rsid w:val="00834BE6"/>
    <w:rsid w:val="008350B8"/>
    <w:rsid w:val="00835781"/>
    <w:rsid w:val="00845A45"/>
    <w:rsid w:val="008732EB"/>
    <w:rsid w:val="008804EA"/>
    <w:rsid w:val="008C4B94"/>
    <w:rsid w:val="008D5209"/>
    <w:rsid w:val="008D756C"/>
    <w:rsid w:val="008F4BA9"/>
    <w:rsid w:val="0090375D"/>
    <w:rsid w:val="00905806"/>
    <w:rsid w:val="00907A90"/>
    <w:rsid w:val="0091763B"/>
    <w:rsid w:val="00926C12"/>
    <w:rsid w:val="00932C0C"/>
    <w:rsid w:val="0093365C"/>
    <w:rsid w:val="009350AD"/>
    <w:rsid w:val="00936213"/>
    <w:rsid w:val="009443EE"/>
    <w:rsid w:val="009540C5"/>
    <w:rsid w:val="00962CE5"/>
    <w:rsid w:val="00966269"/>
    <w:rsid w:val="00974ED8"/>
    <w:rsid w:val="0099298A"/>
    <w:rsid w:val="009967FA"/>
    <w:rsid w:val="009A5659"/>
    <w:rsid w:val="009B2473"/>
    <w:rsid w:val="009C2ECA"/>
    <w:rsid w:val="009D4A90"/>
    <w:rsid w:val="009D6A72"/>
    <w:rsid w:val="009E460A"/>
    <w:rsid w:val="009E623D"/>
    <w:rsid w:val="009F3E46"/>
    <w:rsid w:val="00A00ECE"/>
    <w:rsid w:val="00A034FD"/>
    <w:rsid w:val="00A4354C"/>
    <w:rsid w:val="00A54E07"/>
    <w:rsid w:val="00A63557"/>
    <w:rsid w:val="00A66FFE"/>
    <w:rsid w:val="00A7179C"/>
    <w:rsid w:val="00A7436F"/>
    <w:rsid w:val="00A75618"/>
    <w:rsid w:val="00A87089"/>
    <w:rsid w:val="00AB32DA"/>
    <w:rsid w:val="00AC02F1"/>
    <w:rsid w:val="00AC0561"/>
    <w:rsid w:val="00AE1841"/>
    <w:rsid w:val="00AF4933"/>
    <w:rsid w:val="00AF6246"/>
    <w:rsid w:val="00B00128"/>
    <w:rsid w:val="00B10BBC"/>
    <w:rsid w:val="00B20F68"/>
    <w:rsid w:val="00B308DF"/>
    <w:rsid w:val="00B47988"/>
    <w:rsid w:val="00B51931"/>
    <w:rsid w:val="00B56EE4"/>
    <w:rsid w:val="00B734AC"/>
    <w:rsid w:val="00B736B3"/>
    <w:rsid w:val="00B84C2C"/>
    <w:rsid w:val="00BB285D"/>
    <w:rsid w:val="00BB60D1"/>
    <w:rsid w:val="00BC67A7"/>
    <w:rsid w:val="00BD1173"/>
    <w:rsid w:val="00BD1278"/>
    <w:rsid w:val="00BE3852"/>
    <w:rsid w:val="00C0258A"/>
    <w:rsid w:val="00C06EB2"/>
    <w:rsid w:val="00C07861"/>
    <w:rsid w:val="00C11D15"/>
    <w:rsid w:val="00C16797"/>
    <w:rsid w:val="00C17A9D"/>
    <w:rsid w:val="00C22B8A"/>
    <w:rsid w:val="00C22D4E"/>
    <w:rsid w:val="00C35AE0"/>
    <w:rsid w:val="00C45071"/>
    <w:rsid w:val="00C63C50"/>
    <w:rsid w:val="00C90143"/>
    <w:rsid w:val="00C93301"/>
    <w:rsid w:val="00CA18B3"/>
    <w:rsid w:val="00CC4F0F"/>
    <w:rsid w:val="00CD0CB8"/>
    <w:rsid w:val="00CE502F"/>
    <w:rsid w:val="00D03CD7"/>
    <w:rsid w:val="00D24497"/>
    <w:rsid w:val="00D26422"/>
    <w:rsid w:val="00D37E20"/>
    <w:rsid w:val="00D610F1"/>
    <w:rsid w:val="00D66D91"/>
    <w:rsid w:val="00D67FD1"/>
    <w:rsid w:val="00D7011A"/>
    <w:rsid w:val="00D763E5"/>
    <w:rsid w:val="00D767FF"/>
    <w:rsid w:val="00D907D5"/>
    <w:rsid w:val="00DA4BB0"/>
    <w:rsid w:val="00DB0616"/>
    <w:rsid w:val="00DC2357"/>
    <w:rsid w:val="00DC5A38"/>
    <w:rsid w:val="00DD5323"/>
    <w:rsid w:val="00E22009"/>
    <w:rsid w:val="00E3183E"/>
    <w:rsid w:val="00E358A4"/>
    <w:rsid w:val="00E35FC7"/>
    <w:rsid w:val="00E47FD6"/>
    <w:rsid w:val="00E501F4"/>
    <w:rsid w:val="00E63D89"/>
    <w:rsid w:val="00E654B0"/>
    <w:rsid w:val="00E66EED"/>
    <w:rsid w:val="00E71EA0"/>
    <w:rsid w:val="00E72937"/>
    <w:rsid w:val="00E76FCD"/>
    <w:rsid w:val="00E86191"/>
    <w:rsid w:val="00E8634F"/>
    <w:rsid w:val="00E92A0E"/>
    <w:rsid w:val="00E94C0C"/>
    <w:rsid w:val="00E94C31"/>
    <w:rsid w:val="00EB739A"/>
    <w:rsid w:val="00EC32F6"/>
    <w:rsid w:val="00EC3364"/>
    <w:rsid w:val="00ED1485"/>
    <w:rsid w:val="00ED2FC4"/>
    <w:rsid w:val="00ED55DA"/>
    <w:rsid w:val="00ED589E"/>
    <w:rsid w:val="00F12B07"/>
    <w:rsid w:val="00F2218F"/>
    <w:rsid w:val="00F3494D"/>
    <w:rsid w:val="00F41D5A"/>
    <w:rsid w:val="00F642AB"/>
    <w:rsid w:val="00F71378"/>
    <w:rsid w:val="00F8117D"/>
    <w:rsid w:val="00F8474D"/>
    <w:rsid w:val="00FB5582"/>
    <w:rsid w:val="00FB56A6"/>
    <w:rsid w:val="00FC4E2C"/>
    <w:rsid w:val="00FD6205"/>
    <w:rsid w:val="00FE00C9"/>
    <w:rsid w:val="00FE415A"/>
    <w:rsid w:val="00FE4C12"/>
    <w:rsid w:val="00FF30B3"/>
    <w:rsid w:val="00FF5E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4A90"/>
    <w:pPr>
      <w:tabs>
        <w:tab w:val="center" w:pos="4153"/>
        <w:tab w:val="right" w:pos="8306"/>
      </w:tabs>
      <w:spacing w:after="0" w:line="240" w:lineRule="auto"/>
    </w:pPr>
  </w:style>
  <w:style w:type="character" w:customStyle="1" w:styleId="Char">
    <w:name w:val="رأس الصفحة Char"/>
    <w:basedOn w:val="a0"/>
    <w:link w:val="a3"/>
    <w:uiPriority w:val="99"/>
    <w:rsid w:val="009D4A90"/>
  </w:style>
  <w:style w:type="paragraph" w:styleId="a4">
    <w:name w:val="footer"/>
    <w:basedOn w:val="a"/>
    <w:link w:val="Char0"/>
    <w:uiPriority w:val="99"/>
    <w:unhideWhenUsed/>
    <w:rsid w:val="009D4A90"/>
    <w:pPr>
      <w:tabs>
        <w:tab w:val="center" w:pos="4153"/>
        <w:tab w:val="right" w:pos="8306"/>
      </w:tabs>
      <w:spacing w:after="0" w:line="240" w:lineRule="auto"/>
    </w:pPr>
  </w:style>
  <w:style w:type="character" w:customStyle="1" w:styleId="Char0">
    <w:name w:val="تذييل الصفحة Char"/>
    <w:basedOn w:val="a0"/>
    <w:link w:val="a4"/>
    <w:uiPriority w:val="99"/>
    <w:rsid w:val="009D4A90"/>
  </w:style>
  <w:style w:type="paragraph" w:styleId="a5">
    <w:name w:val="footnote text"/>
    <w:basedOn w:val="a"/>
    <w:link w:val="Char1"/>
    <w:uiPriority w:val="99"/>
    <w:semiHidden/>
    <w:unhideWhenUsed/>
    <w:rsid w:val="007D4704"/>
    <w:pPr>
      <w:spacing w:after="0" w:line="240" w:lineRule="auto"/>
    </w:pPr>
    <w:rPr>
      <w:sz w:val="20"/>
      <w:szCs w:val="20"/>
    </w:rPr>
  </w:style>
  <w:style w:type="character" w:customStyle="1" w:styleId="Char1">
    <w:name w:val="نص حاشية سفلية Char"/>
    <w:basedOn w:val="a0"/>
    <w:link w:val="a5"/>
    <w:uiPriority w:val="99"/>
    <w:semiHidden/>
    <w:rsid w:val="007D4704"/>
    <w:rPr>
      <w:sz w:val="20"/>
      <w:szCs w:val="20"/>
    </w:rPr>
  </w:style>
  <w:style w:type="character" w:styleId="a6">
    <w:name w:val="footnote reference"/>
    <w:basedOn w:val="a0"/>
    <w:uiPriority w:val="99"/>
    <w:semiHidden/>
    <w:unhideWhenUsed/>
    <w:rsid w:val="007D4704"/>
    <w:rPr>
      <w:vertAlign w:val="superscript"/>
    </w:rPr>
  </w:style>
  <w:style w:type="paragraph" w:styleId="a7">
    <w:name w:val="List Paragraph"/>
    <w:basedOn w:val="a"/>
    <w:uiPriority w:val="34"/>
    <w:qFormat/>
    <w:rsid w:val="001805E0"/>
    <w:pPr>
      <w:ind w:left="720"/>
      <w:contextualSpacing/>
    </w:pPr>
  </w:style>
  <w:style w:type="character" w:styleId="Hyperlink">
    <w:name w:val="Hyperlink"/>
    <w:basedOn w:val="a0"/>
    <w:uiPriority w:val="99"/>
    <w:unhideWhenUsed/>
    <w:rsid w:val="00C06EB2"/>
    <w:rPr>
      <w:color w:val="0000FF" w:themeColor="hyperlink"/>
      <w:u w:val="single"/>
    </w:rPr>
  </w:style>
  <w:style w:type="table" w:styleId="a8">
    <w:name w:val="Table Grid"/>
    <w:basedOn w:val="a1"/>
    <w:uiPriority w:val="59"/>
    <w:rsid w:val="00F12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4A90"/>
    <w:pPr>
      <w:tabs>
        <w:tab w:val="center" w:pos="4153"/>
        <w:tab w:val="right" w:pos="8306"/>
      </w:tabs>
      <w:spacing w:after="0" w:line="240" w:lineRule="auto"/>
    </w:pPr>
  </w:style>
  <w:style w:type="character" w:customStyle="1" w:styleId="Char">
    <w:name w:val="رأس الصفحة Char"/>
    <w:basedOn w:val="a0"/>
    <w:link w:val="a3"/>
    <w:uiPriority w:val="99"/>
    <w:rsid w:val="009D4A90"/>
  </w:style>
  <w:style w:type="paragraph" w:styleId="a4">
    <w:name w:val="footer"/>
    <w:basedOn w:val="a"/>
    <w:link w:val="Char0"/>
    <w:uiPriority w:val="99"/>
    <w:unhideWhenUsed/>
    <w:rsid w:val="009D4A90"/>
    <w:pPr>
      <w:tabs>
        <w:tab w:val="center" w:pos="4153"/>
        <w:tab w:val="right" w:pos="8306"/>
      </w:tabs>
      <w:spacing w:after="0" w:line="240" w:lineRule="auto"/>
    </w:pPr>
  </w:style>
  <w:style w:type="character" w:customStyle="1" w:styleId="Char0">
    <w:name w:val="تذييل الصفحة Char"/>
    <w:basedOn w:val="a0"/>
    <w:link w:val="a4"/>
    <w:uiPriority w:val="99"/>
    <w:rsid w:val="009D4A90"/>
  </w:style>
  <w:style w:type="paragraph" w:styleId="a5">
    <w:name w:val="footnote text"/>
    <w:basedOn w:val="a"/>
    <w:link w:val="Char1"/>
    <w:uiPriority w:val="99"/>
    <w:semiHidden/>
    <w:unhideWhenUsed/>
    <w:rsid w:val="007D4704"/>
    <w:pPr>
      <w:spacing w:after="0" w:line="240" w:lineRule="auto"/>
    </w:pPr>
    <w:rPr>
      <w:sz w:val="20"/>
      <w:szCs w:val="20"/>
    </w:rPr>
  </w:style>
  <w:style w:type="character" w:customStyle="1" w:styleId="Char1">
    <w:name w:val="نص حاشية سفلية Char"/>
    <w:basedOn w:val="a0"/>
    <w:link w:val="a5"/>
    <w:uiPriority w:val="99"/>
    <w:semiHidden/>
    <w:rsid w:val="007D4704"/>
    <w:rPr>
      <w:sz w:val="20"/>
      <w:szCs w:val="20"/>
    </w:rPr>
  </w:style>
  <w:style w:type="character" w:styleId="a6">
    <w:name w:val="footnote reference"/>
    <w:basedOn w:val="a0"/>
    <w:uiPriority w:val="99"/>
    <w:semiHidden/>
    <w:unhideWhenUsed/>
    <w:rsid w:val="007D4704"/>
    <w:rPr>
      <w:vertAlign w:val="superscript"/>
    </w:rPr>
  </w:style>
  <w:style w:type="paragraph" w:styleId="a7">
    <w:name w:val="List Paragraph"/>
    <w:basedOn w:val="a"/>
    <w:uiPriority w:val="34"/>
    <w:qFormat/>
    <w:rsid w:val="001805E0"/>
    <w:pPr>
      <w:ind w:left="720"/>
      <w:contextualSpacing/>
    </w:pPr>
  </w:style>
  <w:style w:type="character" w:styleId="Hyperlink">
    <w:name w:val="Hyperlink"/>
    <w:basedOn w:val="a0"/>
    <w:uiPriority w:val="99"/>
    <w:unhideWhenUsed/>
    <w:rsid w:val="00C06EB2"/>
    <w:rPr>
      <w:color w:val="0000FF" w:themeColor="hyperlink"/>
      <w:u w:val="single"/>
    </w:rPr>
  </w:style>
  <w:style w:type="table" w:styleId="a8">
    <w:name w:val="Table Grid"/>
    <w:basedOn w:val="a1"/>
    <w:uiPriority w:val="59"/>
    <w:rsid w:val="00F12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cdr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abinet.iq"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F77B2A9-314F-44D2-B7AA-06238637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24</Pages>
  <Words>6627</Words>
  <Characters>37777</Characters>
  <Application>Microsoft Office Word</Application>
  <DocSecurity>0</DocSecurity>
  <Lines>314</Lines>
  <Paragraphs>88</Paragraphs>
  <ScaleCrop>false</ScaleCrop>
  <HeadingPairs>
    <vt:vector size="2" baseType="variant">
      <vt:variant>
        <vt:lpstr>العنوان</vt:lpstr>
      </vt:variant>
      <vt:variant>
        <vt:i4>1</vt:i4>
      </vt:variant>
    </vt:vector>
  </HeadingPairs>
  <TitlesOfParts>
    <vt:vector size="1" baseType="lpstr">
      <vt:lpstr/>
    </vt:vector>
  </TitlesOfParts>
  <Company>ali-omer</Company>
  <LinksUpToDate>false</LinksUpToDate>
  <CharactersWithSpaces>44316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222</cp:revision>
  <dcterms:created xsi:type="dcterms:W3CDTF">2020-03-07T18:23:00Z</dcterms:created>
  <dcterms:modified xsi:type="dcterms:W3CDTF">2020-04-30T20:05:00Z</dcterms:modified>
</cp:coreProperties>
</file>