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1E" w:rsidRDefault="0075261E" w:rsidP="0075261E">
      <w:pPr>
        <w:bidi/>
        <w:jc w:val="center"/>
        <w:rPr>
          <w:rFonts w:cs="AF_Taif Normal"/>
          <w:sz w:val="32"/>
          <w:szCs w:val="32"/>
          <w:rtl/>
          <w:lang w:bidi="ar-IQ"/>
        </w:rPr>
      </w:pPr>
    </w:p>
    <w:p w:rsidR="0075261E" w:rsidRDefault="0075261E" w:rsidP="0075261E">
      <w:pPr>
        <w:bidi/>
        <w:jc w:val="center"/>
        <w:rPr>
          <w:rFonts w:cs="AF_Taif Normal"/>
          <w:sz w:val="32"/>
          <w:szCs w:val="32"/>
          <w:rtl/>
          <w:lang w:bidi="ar-IQ"/>
        </w:rPr>
      </w:pPr>
    </w:p>
    <w:p w:rsidR="0075261E" w:rsidRDefault="0075261E" w:rsidP="0075261E">
      <w:pPr>
        <w:bidi/>
        <w:jc w:val="center"/>
        <w:rPr>
          <w:rFonts w:cs="AF_Taif Normal"/>
          <w:sz w:val="32"/>
          <w:szCs w:val="32"/>
          <w:rtl/>
          <w:lang w:bidi="ar-IQ"/>
        </w:rPr>
      </w:pPr>
    </w:p>
    <w:p w:rsidR="0038326A" w:rsidRDefault="00C62E73" w:rsidP="006340AE">
      <w:pPr>
        <w:bidi/>
        <w:jc w:val="center"/>
        <w:rPr>
          <w:rFonts w:cs="AF_Taif Normal"/>
          <w:sz w:val="32"/>
          <w:szCs w:val="32"/>
          <w:rtl/>
          <w:lang w:bidi="ar-IQ"/>
        </w:rPr>
      </w:pPr>
      <w:r w:rsidRPr="0075261E">
        <w:rPr>
          <w:rFonts w:cs="AF_Taif Normal" w:hint="cs"/>
          <w:sz w:val="32"/>
          <w:szCs w:val="32"/>
          <w:rtl/>
          <w:lang w:bidi="ar-IQ"/>
        </w:rPr>
        <w:t xml:space="preserve"> الخطاب العراقي ومهنية الاعلام</w:t>
      </w:r>
    </w:p>
    <w:p w:rsidR="0075261E" w:rsidRDefault="0075261E" w:rsidP="0075261E">
      <w:pPr>
        <w:bidi/>
        <w:jc w:val="center"/>
        <w:rPr>
          <w:rFonts w:cs="AF_Taif Normal"/>
          <w:sz w:val="32"/>
          <w:szCs w:val="32"/>
          <w:rtl/>
          <w:lang w:bidi="ar-IQ"/>
        </w:rPr>
      </w:pPr>
    </w:p>
    <w:p w:rsidR="0075261E" w:rsidRPr="0075261E" w:rsidRDefault="0075261E" w:rsidP="0075261E">
      <w:pPr>
        <w:bidi/>
        <w:jc w:val="center"/>
        <w:rPr>
          <w:rFonts w:cs="AF_Taif Normal"/>
          <w:sz w:val="32"/>
          <w:szCs w:val="32"/>
          <w:rtl/>
          <w:lang w:bidi="ar-IQ"/>
        </w:rPr>
      </w:pPr>
    </w:p>
    <w:p w:rsidR="00A63FDA" w:rsidRDefault="00A63FDA" w:rsidP="00832915">
      <w:pPr>
        <w:jc w:val="center"/>
        <w:rPr>
          <w:rFonts w:cs="AF_Taif Normal"/>
          <w:sz w:val="32"/>
          <w:szCs w:val="32"/>
          <w:rtl/>
          <w:lang w:bidi="ar-IQ"/>
        </w:rPr>
      </w:pPr>
      <w:r w:rsidRPr="0075261E">
        <w:rPr>
          <w:rFonts w:cs="AF_Taif Normal" w:hint="cs"/>
          <w:sz w:val="32"/>
          <w:szCs w:val="32"/>
          <w:rtl/>
          <w:lang w:bidi="ar-IQ"/>
        </w:rPr>
        <w:t>د.سهاد عادل الكروي</w:t>
      </w:r>
    </w:p>
    <w:p w:rsidR="0075261E" w:rsidRPr="0075261E" w:rsidRDefault="0075261E" w:rsidP="00832915">
      <w:pPr>
        <w:jc w:val="center"/>
        <w:rPr>
          <w:rFonts w:cs="AF_Taif Normal"/>
          <w:sz w:val="32"/>
          <w:szCs w:val="32"/>
          <w:rtl/>
          <w:lang w:bidi="ar-IQ"/>
        </w:rPr>
      </w:pPr>
    </w:p>
    <w:p w:rsidR="00A63FDA" w:rsidRPr="0075261E" w:rsidRDefault="00A63FDA" w:rsidP="00832915">
      <w:pPr>
        <w:jc w:val="center"/>
        <w:rPr>
          <w:rFonts w:cs="AF_Taif Normal"/>
          <w:sz w:val="32"/>
          <w:szCs w:val="32"/>
          <w:rtl/>
          <w:lang w:bidi="ar-IQ"/>
        </w:rPr>
      </w:pPr>
      <w:r w:rsidRPr="0075261E">
        <w:rPr>
          <w:rFonts w:cs="AF_Taif Normal" w:hint="cs"/>
          <w:sz w:val="32"/>
          <w:szCs w:val="32"/>
          <w:rtl/>
          <w:lang w:bidi="ar-IQ"/>
        </w:rPr>
        <w:t>استاذ في كلية الآداب</w:t>
      </w:r>
    </w:p>
    <w:p w:rsidR="00A63FDA" w:rsidRDefault="00A63FDA" w:rsidP="00832915">
      <w:pPr>
        <w:jc w:val="center"/>
        <w:rPr>
          <w:sz w:val="32"/>
          <w:szCs w:val="32"/>
          <w:rtl/>
          <w:lang w:bidi="ar-IQ"/>
        </w:rPr>
      </w:pPr>
      <w:r w:rsidRPr="0075261E">
        <w:rPr>
          <w:rFonts w:cs="AF_Taif Normal" w:hint="cs"/>
          <w:sz w:val="32"/>
          <w:szCs w:val="32"/>
          <w:rtl/>
          <w:lang w:bidi="ar-IQ"/>
        </w:rPr>
        <w:t>الجامعة المستنصرية</w:t>
      </w:r>
    </w:p>
    <w:p w:rsidR="00722D55" w:rsidRDefault="00722D55" w:rsidP="00716BBC">
      <w:pPr>
        <w:bidi/>
        <w:rPr>
          <w:sz w:val="32"/>
          <w:szCs w:val="32"/>
          <w:rtl/>
          <w:lang w:bidi="ar-IQ"/>
        </w:rPr>
      </w:pPr>
    </w:p>
    <w:p w:rsidR="00722D55" w:rsidRDefault="00722D55" w:rsidP="00722D55">
      <w:pPr>
        <w:bidi/>
        <w:rPr>
          <w:sz w:val="32"/>
          <w:szCs w:val="32"/>
          <w:rtl/>
          <w:lang w:bidi="ar-IQ"/>
        </w:rPr>
      </w:pPr>
    </w:p>
    <w:p w:rsidR="00722D55" w:rsidRDefault="00722D55" w:rsidP="00722D55">
      <w:pPr>
        <w:bidi/>
        <w:rPr>
          <w:sz w:val="32"/>
          <w:szCs w:val="32"/>
          <w:rtl/>
          <w:lang w:bidi="ar-IQ"/>
        </w:rPr>
      </w:pPr>
    </w:p>
    <w:p w:rsidR="00722D55" w:rsidRDefault="00722D55" w:rsidP="00722D55">
      <w:pPr>
        <w:bidi/>
        <w:rPr>
          <w:sz w:val="32"/>
          <w:szCs w:val="32"/>
          <w:rtl/>
          <w:lang w:bidi="ar-IQ"/>
        </w:rPr>
      </w:pPr>
    </w:p>
    <w:p w:rsidR="00722D55" w:rsidRDefault="00722D55" w:rsidP="00722D55">
      <w:pPr>
        <w:bidi/>
        <w:rPr>
          <w:sz w:val="32"/>
          <w:szCs w:val="32"/>
          <w:rtl/>
          <w:lang w:bidi="ar-IQ"/>
        </w:rPr>
      </w:pPr>
    </w:p>
    <w:p w:rsidR="00722D55" w:rsidRDefault="00722D55" w:rsidP="00722D55">
      <w:pPr>
        <w:bidi/>
        <w:rPr>
          <w:sz w:val="32"/>
          <w:szCs w:val="32"/>
          <w:rtl/>
          <w:lang w:bidi="ar-IQ"/>
        </w:rPr>
      </w:pPr>
    </w:p>
    <w:p w:rsidR="00722D55" w:rsidRDefault="00722D55" w:rsidP="00722D55">
      <w:pPr>
        <w:bidi/>
        <w:rPr>
          <w:sz w:val="32"/>
          <w:szCs w:val="32"/>
          <w:rtl/>
          <w:lang w:bidi="ar-IQ"/>
        </w:rPr>
      </w:pPr>
    </w:p>
    <w:p w:rsidR="006340AE" w:rsidRDefault="006340AE" w:rsidP="00722D55">
      <w:pPr>
        <w:bidi/>
        <w:jc w:val="both"/>
        <w:rPr>
          <w:rFonts w:ascii="Simplified Arabic" w:hAnsi="Simplified Arabic" w:cs="Simplified Arabic" w:hint="cs"/>
          <w:b/>
          <w:bCs/>
          <w:sz w:val="28"/>
          <w:szCs w:val="28"/>
          <w:rtl/>
          <w:lang w:bidi="ar-IQ"/>
        </w:rPr>
      </w:pPr>
    </w:p>
    <w:p w:rsidR="006340AE" w:rsidRDefault="006340AE" w:rsidP="006340AE">
      <w:pPr>
        <w:bidi/>
        <w:jc w:val="both"/>
        <w:rPr>
          <w:rFonts w:ascii="Simplified Arabic" w:hAnsi="Simplified Arabic" w:cs="Simplified Arabic" w:hint="cs"/>
          <w:b/>
          <w:bCs/>
          <w:sz w:val="28"/>
          <w:szCs w:val="28"/>
          <w:rtl/>
          <w:lang w:bidi="ar-IQ"/>
        </w:rPr>
      </w:pPr>
    </w:p>
    <w:p w:rsidR="00716BBC" w:rsidRPr="00A63FDA" w:rsidRDefault="00716BBC" w:rsidP="006340AE">
      <w:pPr>
        <w:bidi/>
        <w:jc w:val="both"/>
        <w:rPr>
          <w:rFonts w:ascii="Simplified Arabic" w:hAnsi="Simplified Arabic" w:cs="Simplified Arabic"/>
          <w:b/>
          <w:bCs/>
          <w:sz w:val="24"/>
          <w:szCs w:val="24"/>
          <w:rtl/>
          <w:lang w:bidi="ar-IQ"/>
        </w:rPr>
      </w:pPr>
      <w:r w:rsidRPr="00A63FDA">
        <w:rPr>
          <w:rFonts w:ascii="Simplified Arabic" w:hAnsi="Simplified Arabic" w:cs="Simplified Arabic"/>
          <w:b/>
          <w:bCs/>
          <w:sz w:val="28"/>
          <w:szCs w:val="28"/>
          <w:rtl/>
          <w:lang w:bidi="ar-IQ"/>
        </w:rPr>
        <w:lastRenderedPageBreak/>
        <w:t>ملخص البحث</w:t>
      </w:r>
    </w:p>
    <w:p w:rsidR="00722D55" w:rsidRDefault="00722D55" w:rsidP="00722D55">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16BBC" w:rsidRPr="00716BBC">
        <w:rPr>
          <w:rFonts w:ascii="Simplified Arabic" w:hAnsi="Simplified Arabic" w:cs="Simplified Arabic" w:hint="cs"/>
          <w:sz w:val="28"/>
          <w:szCs w:val="28"/>
          <w:rtl/>
          <w:lang w:bidi="ar-IQ"/>
        </w:rPr>
        <w:t xml:space="preserve">تكمن موضوعة البحث عن اشكالية انتاج خطاب لغوي قادر على غسل العقول المتلقية له، واولى هذه الاشكاليات عدم مقدرته على </w:t>
      </w:r>
      <w:r w:rsidR="00716BBC" w:rsidRPr="00716BBC">
        <w:rPr>
          <w:rFonts w:ascii="Simplified Arabic" w:hAnsi="Simplified Arabic" w:cs="Simplified Arabic"/>
          <w:sz w:val="28"/>
          <w:szCs w:val="28"/>
          <w:rtl/>
          <w:lang w:bidi="ar-IQ"/>
        </w:rPr>
        <w:t>التحكم بالمعلومات و صياغتها و طريقة تقديمها و تركيز تقديمها و كثافته , والتكرار والتواصل , يؤثر قطعا في مشاعر الإنسان و بالتالي مواقفه , وردود</w:t>
      </w:r>
      <w:r w:rsidR="00CA240F">
        <w:rPr>
          <w:rFonts w:ascii="Simplified Arabic" w:hAnsi="Simplified Arabic" w:cs="Simplified Arabic" w:hint="cs"/>
          <w:sz w:val="28"/>
          <w:szCs w:val="28"/>
          <w:rtl/>
          <w:lang w:bidi="ar-IQ"/>
        </w:rPr>
        <w:t xml:space="preserve"> </w:t>
      </w:r>
      <w:r w:rsidR="00716BBC" w:rsidRPr="00716BBC">
        <w:rPr>
          <w:rFonts w:ascii="Simplified Arabic" w:hAnsi="Simplified Arabic" w:cs="Simplified Arabic"/>
          <w:sz w:val="28"/>
          <w:szCs w:val="28"/>
          <w:rtl/>
          <w:lang w:bidi="ar-IQ"/>
        </w:rPr>
        <w:t>أفعاله,</w:t>
      </w:r>
      <w:r w:rsidR="00716BBC" w:rsidRPr="00716BBC">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ثم</w:t>
      </w:r>
      <w:r>
        <w:rPr>
          <w:rFonts w:ascii="Simplified Arabic" w:hAnsi="Simplified Arabic" w:cs="Simplified Arabic" w:hint="cs"/>
          <w:sz w:val="28"/>
          <w:szCs w:val="28"/>
          <w:rtl/>
          <w:lang w:bidi="ar-IQ"/>
        </w:rPr>
        <w:t xml:space="preserve"> في </w:t>
      </w:r>
      <w:r>
        <w:rPr>
          <w:rFonts w:ascii="Simplified Arabic" w:hAnsi="Simplified Arabic" w:cs="Simplified Arabic"/>
          <w:sz w:val="28"/>
          <w:szCs w:val="28"/>
          <w:rtl/>
          <w:lang w:bidi="ar-IQ"/>
        </w:rPr>
        <w:t xml:space="preserve"> في مفاهيمه بالتالي في سلوكه</w:t>
      </w:r>
      <w:r>
        <w:rPr>
          <w:rFonts w:ascii="Simplified Arabic" w:hAnsi="Simplified Arabic" w:cs="Simplified Arabic" w:hint="cs"/>
          <w:sz w:val="28"/>
          <w:szCs w:val="28"/>
          <w:rtl/>
          <w:lang w:bidi="ar-IQ"/>
        </w:rPr>
        <w:t>.</w:t>
      </w:r>
    </w:p>
    <w:p w:rsidR="00716BBC" w:rsidRPr="00716BBC" w:rsidRDefault="00722D55" w:rsidP="00722D55">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16BBC" w:rsidRPr="00716BBC">
        <w:rPr>
          <w:rFonts w:ascii="Simplified Arabic" w:hAnsi="Simplified Arabic" w:cs="Simplified Arabic"/>
          <w:sz w:val="28"/>
          <w:szCs w:val="28"/>
          <w:rtl/>
          <w:lang w:bidi="ar-IQ"/>
        </w:rPr>
        <w:t xml:space="preserve">ولهذا نقول أن الإعلام قد استلم الدور الأكبر لتشكيل السلوك الإنساني انطلاقا مما يقدمه من معلومات و مواقف </w:t>
      </w:r>
      <w:r w:rsidR="00716BBC" w:rsidRPr="00716BBC">
        <w:rPr>
          <w:rFonts w:ascii="Simplified Arabic" w:hAnsi="Simplified Arabic" w:cs="Simplified Arabic" w:hint="cs"/>
          <w:sz w:val="28"/>
          <w:szCs w:val="28"/>
          <w:rtl/>
          <w:lang w:bidi="ar-IQ"/>
        </w:rPr>
        <w:t>ي</w:t>
      </w:r>
      <w:r w:rsidR="00716BBC" w:rsidRPr="00716BBC">
        <w:rPr>
          <w:rFonts w:ascii="Simplified Arabic" w:hAnsi="Simplified Arabic" w:cs="Simplified Arabic"/>
          <w:sz w:val="28"/>
          <w:szCs w:val="28"/>
          <w:rtl/>
          <w:lang w:bidi="ar-IQ"/>
        </w:rPr>
        <w:t>صوغها بشكل يخدم توجه من يقف وراءه من سياسيين</w:t>
      </w:r>
      <w:r w:rsidR="005B47D7">
        <w:rPr>
          <w:rFonts w:ascii="Simplified Arabic" w:hAnsi="Simplified Arabic" w:cs="Simplified Arabic" w:hint="cs"/>
          <w:sz w:val="28"/>
          <w:szCs w:val="28"/>
          <w:rtl/>
          <w:lang w:bidi="ar-IQ"/>
        </w:rPr>
        <w:t>،</w:t>
      </w:r>
      <w:r w:rsidR="00716BBC" w:rsidRPr="00716BBC">
        <w:rPr>
          <w:rFonts w:ascii="Simplified Arabic" w:hAnsi="Simplified Arabic" w:cs="Simplified Arabic"/>
          <w:sz w:val="28"/>
          <w:szCs w:val="28"/>
          <w:rtl/>
          <w:lang w:bidi="ar-IQ"/>
        </w:rPr>
        <w:t xml:space="preserve"> </w:t>
      </w:r>
      <w:r w:rsidR="00716BBC" w:rsidRPr="00716BBC">
        <w:rPr>
          <w:rFonts w:ascii="Simplified Arabic" w:hAnsi="Simplified Arabic" w:cs="Simplified Arabic" w:hint="cs"/>
          <w:sz w:val="28"/>
          <w:szCs w:val="28"/>
          <w:rtl/>
          <w:lang w:bidi="ar-IQ"/>
        </w:rPr>
        <w:t>وذلك لعدم تم</w:t>
      </w:r>
      <w:r w:rsidR="005B47D7">
        <w:rPr>
          <w:rFonts w:ascii="Simplified Arabic" w:hAnsi="Simplified Arabic" w:cs="Simplified Arabic" w:hint="cs"/>
          <w:sz w:val="28"/>
          <w:szCs w:val="28"/>
          <w:rtl/>
          <w:lang w:bidi="ar-IQ"/>
        </w:rPr>
        <w:t>تع هذه المجتمعات بأهلية سياسية او إ</w:t>
      </w:r>
      <w:r w:rsidR="00716BBC" w:rsidRPr="00716BBC">
        <w:rPr>
          <w:rFonts w:ascii="Simplified Arabic" w:hAnsi="Simplified Arabic" w:cs="Simplified Arabic" w:hint="cs"/>
          <w:sz w:val="28"/>
          <w:szCs w:val="28"/>
          <w:rtl/>
          <w:lang w:bidi="ar-IQ"/>
        </w:rPr>
        <w:t>ع</w:t>
      </w:r>
      <w:r w:rsidR="005B47D7">
        <w:rPr>
          <w:rFonts w:ascii="Simplified Arabic" w:hAnsi="Simplified Arabic" w:cs="Simplified Arabic" w:hint="cs"/>
          <w:sz w:val="28"/>
          <w:szCs w:val="28"/>
          <w:rtl/>
          <w:lang w:bidi="ar-IQ"/>
        </w:rPr>
        <w:t>لامية، مما تسبب في أضافة وسيلة إ</w:t>
      </w:r>
      <w:r w:rsidR="00716BBC" w:rsidRPr="00716BBC">
        <w:rPr>
          <w:rFonts w:ascii="Simplified Arabic" w:hAnsi="Simplified Arabic" w:cs="Simplified Arabic" w:hint="cs"/>
          <w:sz w:val="28"/>
          <w:szCs w:val="28"/>
          <w:rtl/>
          <w:lang w:bidi="ar-IQ"/>
        </w:rPr>
        <w:t>علامية جديدة لو</w:t>
      </w:r>
      <w:r w:rsidR="005B47D7">
        <w:rPr>
          <w:rFonts w:ascii="Simplified Arabic" w:hAnsi="Simplified Arabic" w:cs="Simplified Arabic" w:hint="cs"/>
          <w:sz w:val="28"/>
          <w:szCs w:val="28"/>
          <w:rtl/>
          <w:lang w:bidi="ar-IQ"/>
        </w:rPr>
        <w:t>سائل الاعلام المعروفة كوسيلة الإ</w:t>
      </w:r>
      <w:r w:rsidR="00716BBC" w:rsidRPr="00716BBC">
        <w:rPr>
          <w:rFonts w:ascii="Simplified Arabic" w:hAnsi="Simplified Arabic" w:cs="Simplified Arabic" w:hint="cs"/>
          <w:sz w:val="28"/>
          <w:szCs w:val="28"/>
          <w:rtl/>
          <w:lang w:bidi="ar-IQ"/>
        </w:rPr>
        <w:t>علام المقروءة والمسموعة والمرئي والالكتروني لتأتي (وسيلة المواطن) وهوالمواطن الذي ا</w:t>
      </w:r>
      <w:r w:rsidR="005B47D7">
        <w:rPr>
          <w:rFonts w:ascii="Simplified Arabic" w:hAnsi="Simplified Arabic" w:cs="Simplified Arabic" w:hint="cs"/>
          <w:sz w:val="28"/>
          <w:szCs w:val="28"/>
          <w:rtl/>
          <w:lang w:bidi="ar-IQ"/>
        </w:rPr>
        <w:t>ستهلك اللغة واعاد انتاجها كلغة إ</w:t>
      </w:r>
      <w:r w:rsidR="00716BBC" w:rsidRPr="00716BBC">
        <w:rPr>
          <w:rFonts w:ascii="Simplified Arabic" w:hAnsi="Simplified Arabic" w:cs="Simplified Arabic" w:hint="cs"/>
          <w:sz w:val="28"/>
          <w:szCs w:val="28"/>
          <w:rtl/>
          <w:lang w:bidi="ar-IQ"/>
        </w:rPr>
        <w:t>علامية.</w:t>
      </w:r>
    </w:p>
    <w:p w:rsidR="00716BBC" w:rsidRPr="00716BBC" w:rsidRDefault="00722D55" w:rsidP="00722D55">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B47D7">
        <w:rPr>
          <w:rFonts w:ascii="Simplified Arabic" w:hAnsi="Simplified Arabic" w:cs="Simplified Arabic" w:hint="cs"/>
          <w:sz w:val="28"/>
          <w:szCs w:val="28"/>
          <w:rtl/>
          <w:lang w:bidi="ar-IQ"/>
        </w:rPr>
        <w:t>فالإ</w:t>
      </w:r>
      <w:r w:rsidR="00716BBC" w:rsidRPr="00716BBC">
        <w:rPr>
          <w:rFonts w:ascii="Simplified Arabic" w:hAnsi="Simplified Arabic" w:cs="Simplified Arabic" w:hint="cs"/>
          <w:sz w:val="28"/>
          <w:szCs w:val="28"/>
          <w:rtl/>
          <w:lang w:bidi="ar-IQ"/>
        </w:rPr>
        <w:t>علام ككل هو مجموعة مثيرات كالمثير الاعلى والاسرع والراسخ والمتلقي يعمل على اعادة ترشيح هذه المثيرات وفقا للمثير الراسخ، وهذا ما</w:t>
      </w:r>
      <w:r>
        <w:rPr>
          <w:rFonts w:ascii="Simplified Arabic" w:hAnsi="Simplified Arabic" w:cs="Simplified Arabic" w:hint="cs"/>
          <w:sz w:val="28"/>
          <w:szCs w:val="28"/>
          <w:rtl/>
          <w:lang w:bidi="ar-IQ"/>
        </w:rPr>
        <w:t xml:space="preserve"> </w:t>
      </w:r>
      <w:r w:rsidR="005B47D7">
        <w:rPr>
          <w:rFonts w:ascii="Simplified Arabic" w:hAnsi="Simplified Arabic" w:cs="Simplified Arabic" w:hint="cs"/>
          <w:sz w:val="28"/>
          <w:szCs w:val="28"/>
          <w:rtl/>
          <w:lang w:bidi="ar-IQ"/>
        </w:rPr>
        <w:t>استخدمته وسائل الإ</w:t>
      </w:r>
      <w:r w:rsidR="00716BBC" w:rsidRPr="00716BBC">
        <w:rPr>
          <w:rFonts w:ascii="Simplified Arabic" w:hAnsi="Simplified Arabic" w:cs="Simplified Arabic" w:hint="cs"/>
          <w:sz w:val="28"/>
          <w:szCs w:val="28"/>
          <w:rtl/>
          <w:lang w:bidi="ar-IQ"/>
        </w:rPr>
        <w:t>علام الموجهة للسيطرة على تفكيرنا وعقولنا لتطويعنا لخدمة اهدافه.كما استخدمت البيداغوجيا في ايصال</w:t>
      </w:r>
      <w:r w:rsidR="00716BBC" w:rsidRPr="00716BBC">
        <w:rPr>
          <w:rFonts w:ascii="Simplified Arabic" w:hAnsi="Simplified Arabic" w:cs="Simplified Arabic"/>
          <w:sz w:val="28"/>
          <w:szCs w:val="28"/>
          <w:rtl/>
          <w:lang w:bidi="ar-IQ"/>
        </w:rPr>
        <w:t xml:space="preserve"> هذه المعلومات وهي عبارة</w:t>
      </w:r>
      <w:r w:rsidR="00716BBC" w:rsidRPr="00716BBC">
        <w:rPr>
          <w:rFonts w:ascii="Simplified Arabic" w:hAnsi="Simplified Arabic" w:cs="Simplified Arabic" w:hint="cs"/>
          <w:sz w:val="28"/>
          <w:szCs w:val="28"/>
          <w:rtl/>
          <w:lang w:bidi="ar-IQ"/>
        </w:rPr>
        <w:t xml:space="preserve"> عن</w:t>
      </w:r>
      <w:r w:rsidR="00716BBC" w:rsidRPr="00716BBC">
        <w:rPr>
          <w:rFonts w:ascii="Simplified Arabic" w:hAnsi="Simplified Arabic" w:cs="Simplified Arabic"/>
          <w:sz w:val="28"/>
          <w:szCs w:val="28"/>
          <w:rtl/>
          <w:lang w:bidi="ar-IQ"/>
        </w:rPr>
        <w:t xml:space="preserve"> المعارف المتعلقة بكيفية إيصال المعلومة, ومراحل تبليغ هذه المعلومة, </w:t>
      </w:r>
      <w:r w:rsidR="00E561CF">
        <w:rPr>
          <w:rFonts w:ascii="Simplified Arabic" w:hAnsi="Simplified Arabic" w:cs="Simplified Arabic"/>
          <w:sz w:val="28"/>
          <w:szCs w:val="28"/>
          <w:rtl/>
          <w:lang w:bidi="ar-IQ"/>
        </w:rPr>
        <w:t>حتى نصل بها إلى زرعها في النفوس</w:t>
      </w:r>
      <w:r w:rsidR="00716BBC" w:rsidRPr="00716BBC">
        <w:rPr>
          <w:rFonts w:ascii="Simplified Arabic" w:hAnsi="Simplified Arabic" w:cs="Simplified Arabic"/>
          <w:sz w:val="28"/>
          <w:szCs w:val="28"/>
          <w:rtl/>
          <w:lang w:bidi="ar-IQ"/>
        </w:rPr>
        <w:t>, ثم تحويلها إلى مفهوم مؤثر في</w:t>
      </w:r>
      <w:r w:rsidR="00716BBC" w:rsidRPr="00716BBC">
        <w:rPr>
          <w:rFonts w:ascii="Simplified Arabic" w:hAnsi="Simplified Arabic" w:cs="Simplified Arabic" w:hint="cs"/>
          <w:sz w:val="28"/>
          <w:szCs w:val="28"/>
          <w:rtl/>
          <w:lang w:bidi="ar-IQ"/>
        </w:rPr>
        <w:t xml:space="preserve"> </w:t>
      </w:r>
      <w:r w:rsidR="00716BBC" w:rsidRPr="00716BBC">
        <w:rPr>
          <w:rFonts w:ascii="Simplified Arabic" w:hAnsi="Simplified Arabic" w:cs="Simplified Arabic"/>
          <w:sz w:val="28"/>
          <w:szCs w:val="28"/>
          <w:rtl/>
          <w:lang w:bidi="ar-IQ"/>
        </w:rPr>
        <w:t>السلوك .</w:t>
      </w:r>
    </w:p>
    <w:p w:rsidR="00716BBC" w:rsidRPr="00716BBC" w:rsidRDefault="00722D55" w:rsidP="00716BBC">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B47D7">
        <w:rPr>
          <w:rFonts w:ascii="Simplified Arabic" w:hAnsi="Simplified Arabic" w:cs="Simplified Arabic" w:hint="cs"/>
          <w:sz w:val="28"/>
          <w:szCs w:val="28"/>
          <w:rtl/>
          <w:lang w:bidi="ar-IQ"/>
        </w:rPr>
        <w:t>وتناولت تنازل الإ</w:t>
      </w:r>
      <w:r w:rsidR="00716BBC" w:rsidRPr="00716BBC">
        <w:rPr>
          <w:rFonts w:ascii="Simplified Arabic" w:hAnsi="Simplified Arabic" w:cs="Simplified Arabic" w:hint="cs"/>
          <w:sz w:val="28"/>
          <w:szCs w:val="28"/>
          <w:rtl/>
          <w:lang w:bidi="ar-IQ"/>
        </w:rPr>
        <w:t>علام عن مهنيته في خضم الواقع السياسي المربك بالعراق واستباحة حقوق المتلقي</w:t>
      </w:r>
      <w:r>
        <w:rPr>
          <w:rFonts w:ascii="Simplified Arabic" w:hAnsi="Simplified Arabic" w:cs="Simplified Arabic" w:hint="cs"/>
          <w:sz w:val="28"/>
          <w:szCs w:val="28"/>
          <w:rtl/>
          <w:lang w:bidi="ar-IQ"/>
        </w:rPr>
        <w:t xml:space="preserve"> من قبل المؤسسات الاعلامية</w:t>
      </w:r>
      <w:r w:rsidR="005B47D7">
        <w:rPr>
          <w:rFonts w:ascii="Simplified Arabic" w:hAnsi="Simplified Arabic" w:cs="Simplified Arabic" w:hint="cs"/>
          <w:sz w:val="28"/>
          <w:szCs w:val="28"/>
          <w:rtl/>
          <w:lang w:bidi="ar-IQ"/>
        </w:rPr>
        <w:t xml:space="preserve"> بدون رادع حكومي أو نقابي أ</w:t>
      </w:r>
      <w:r w:rsidR="00716BBC" w:rsidRPr="00716BBC">
        <w:rPr>
          <w:rFonts w:ascii="Simplified Arabic" w:hAnsi="Simplified Arabic" w:cs="Simplified Arabic" w:hint="cs"/>
          <w:sz w:val="28"/>
          <w:szCs w:val="28"/>
          <w:rtl/>
          <w:lang w:bidi="ar-IQ"/>
        </w:rPr>
        <w:t>و شعبي، وكانت النتائج عن دراسة</w:t>
      </w:r>
      <w:r w:rsidR="005B47D7">
        <w:rPr>
          <w:rFonts w:ascii="Simplified Arabic" w:hAnsi="Simplified Arabic" w:cs="Simplified Arabic" w:hint="cs"/>
          <w:sz w:val="28"/>
          <w:szCs w:val="28"/>
          <w:rtl/>
          <w:lang w:bidi="ar-IQ"/>
        </w:rPr>
        <w:t xml:space="preserve"> ميدانية لإعلاميين ( </w:t>
      </w:r>
      <w:r w:rsidR="00937F35">
        <w:rPr>
          <w:rFonts w:ascii="Simplified Arabic" w:hAnsi="Simplified Arabic" w:cs="Simplified Arabic" w:hint="cs"/>
          <w:sz w:val="28"/>
          <w:szCs w:val="28"/>
          <w:rtl/>
          <w:lang w:bidi="ar-IQ"/>
        </w:rPr>
        <w:t xml:space="preserve">60 </w:t>
      </w:r>
      <w:r w:rsidR="005B47D7">
        <w:rPr>
          <w:rFonts w:ascii="Simplified Arabic" w:hAnsi="Simplified Arabic" w:cs="Simplified Arabic" w:hint="cs"/>
          <w:sz w:val="28"/>
          <w:szCs w:val="28"/>
          <w:rtl/>
          <w:lang w:bidi="ar-IQ"/>
        </w:rPr>
        <w:t>)</w:t>
      </w:r>
      <w:r w:rsidR="00937F35">
        <w:rPr>
          <w:rFonts w:ascii="Simplified Arabic" w:hAnsi="Simplified Arabic" w:cs="Simplified Arabic" w:hint="cs"/>
          <w:sz w:val="28"/>
          <w:szCs w:val="28"/>
          <w:rtl/>
          <w:lang w:bidi="ar-IQ"/>
        </w:rPr>
        <w:t>وسيلة وقنا</w:t>
      </w:r>
      <w:r w:rsidR="005B47D7">
        <w:rPr>
          <w:rFonts w:ascii="Simplified Arabic" w:hAnsi="Simplified Arabic" w:cs="Simplified Arabic" w:hint="cs"/>
          <w:sz w:val="28"/>
          <w:szCs w:val="28"/>
          <w:rtl/>
          <w:lang w:bidi="ar-IQ"/>
        </w:rPr>
        <w:t>ة فضائية واكاديمين ومتخصصين بالإ</w:t>
      </w:r>
      <w:r w:rsidR="00937F35">
        <w:rPr>
          <w:rFonts w:ascii="Simplified Arabic" w:hAnsi="Simplified Arabic" w:cs="Simplified Arabic" w:hint="cs"/>
          <w:sz w:val="28"/>
          <w:szCs w:val="28"/>
          <w:rtl/>
          <w:lang w:bidi="ar-IQ"/>
        </w:rPr>
        <w:t>علام</w:t>
      </w:r>
      <w:r w:rsidR="00716BBC" w:rsidRPr="00716BBC">
        <w:rPr>
          <w:rFonts w:ascii="Simplified Arabic" w:hAnsi="Simplified Arabic" w:cs="Simplified Arabic" w:hint="cs"/>
          <w:sz w:val="28"/>
          <w:szCs w:val="28"/>
          <w:rtl/>
          <w:lang w:bidi="ar-IQ"/>
        </w:rPr>
        <w:t>.</w:t>
      </w:r>
    </w:p>
    <w:p w:rsidR="00716BBC" w:rsidRDefault="00722D55" w:rsidP="00716BBC">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16BBC" w:rsidRPr="00716BBC">
        <w:rPr>
          <w:rFonts w:ascii="Simplified Arabic" w:hAnsi="Simplified Arabic" w:cs="Simplified Arabic" w:hint="cs"/>
          <w:sz w:val="28"/>
          <w:szCs w:val="28"/>
          <w:rtl/>
          <w:lang w:bidi="ar-IQ"/>
        </w:rPr>
        <w:t>واستحدثت قوالب بيداغوجية لصياغة خطا</w:t>
      </w:r>
      <w:r w:rsidR="005B47D7">
        <w:rPr>
          <w:rFonts w:ascii="Simplified Arabic" w:hAnsi="Simplified Arabic" w:cs="Simplified Arabic" w:hint="cs"/>
          <w:sz w:val="28"/>
          <w:szCs w:val="28"/>
          <w:rtl/>
          <w:lang w:bidi="ar-IQ"/>
        </w:rPr>
        <w:t>ب إ</w:t>
      </w:r>
      <w:r w:rsidR="00716BBC" w:rsidRPr="00716BBC">
        <w:rPr>
          <w:rFonts w:ascii="Simplified Arabic" w:hAnsi="Simplified Arabic" w:cs="Simplified Arabic" w:hint="cs"/>
          <w:sz w:val="28"/>
          <w:szCs w:val="28"/>
          <w:rtl/>
          <w:lang w:bidi="ar-IQ"/>
        </w:rPr>
        <w:t>علامي مهني وكان مثالي التطبيقي هو صناعة خطاب عراقي لمواجهة</w:t>
      </w:r>
      <w:r>
        <w:rPr>
          <w:rFonts w:ascii="Simplified Arabic" w:hAnsi="Simplified Arabic" w:cs="Simplified Arabic" w:hint="cs"/>
          <w:sz w:val="28"/>
          <w:szCs w:val="28"/>
          <w:rtl/>
          <w:lang w:bidi="ar-IQ"/>
        </w:rPr>
        <w:t xml:space="preserve"> </w:t>
      </w:r>
      <w:r w:rsidR="00DB679B">
        <w:rPr>
          <w:rFonts w:ascii="Simplified Arabic" w:hAnsi="Simplified Arabic" w:cs="Simplified Arabic" w:hint="cs"/>
          <w:sz w:val="28"/>
          <w:szCs w:val="28"/>
          <w:rtl/>
          <w:lang w:bidi="ar-IQ"/>
        </w:rPr>
        <w:t>(داعش</w:t>
      </w:r>
      <w:r w:rsidR="00716BBC" w:rsidRPr="00716BBC">
        <w:rPr>
          <w:rFonts w:ascii="Simplified Arabic" w:hAnsi="Simplified Arabic" w:cs="Simplified Arabic" w:hint="cs"/>
          <w:sz w:val="28"/>
          <w:szCs w:val="28"/>
          <w:rtl/>
          <w:lang w:bidi="ar-IQ"/>
        </w:rPr>
        <w:t>)</w:t>
      </w:r>
      <w:r w:rsidR="00716BBC">
        <w:rPr>
          <w:rFonts w:ascii="Simplified Arabic" w:hAnsi="Simplified Arabic" w:cs="Simplified Arabic" w:hint="cs"/>
          <w:sz w:val="28"/>
          <w:szCs w:val="28"/>
          <w:rtl/>
          <w:lang w:bidi="ar-IQ"/>
        </w:rPr>
        <w:t>.</w:t>
      </w:r>
    </w:p>
    <w:p w:rsidR="00A63FDA" w:rsidRDefault="00A63FDA" w:rsidP="00A63FDA">
      <w:pPr>
        <w:bidi/>
        <w:jc w:val="both"/>
        <w:rPr>
          <w:rFonts w:ascii="Simplified Arabic" w:hAnsi="Simplified Arabic" w:cs="Simplified Arabic"/>
          <w:sz w:val="28"/>
          <w:szCs w:val="28"/>
          <w:rtl/>
          <w:lang w:bidi="ar-IQ"/>
        </w:rPr>
      </w:pPr>
    </w:p>
    <w:p w:rsidR="00A63FDA" w:rsidRDefault="00A63FDA" w:rsidP="007C0F8C">
      <w:pPr>
        <w:rPr>
          <w:rFonts w:asciiTheme="majorBidi" w:hAnsiTheme="majorBidi" w:cstheme="majorBidi"/>
          <w:b/>
          <w:bCs/>
          <w:sz w:val="28"/>
          <w:szCs w:val="28"/>
          <w:u w:val="single"/>
          <w:rtl/>
        </w:rPr>
      </w:pPr>
    </w:p>
    <w:p w:rsidR="007C0F8C" w:rsidRPr="00A63FDA" w:rsidRDefault="007C0F8C" w:rsidP="007C0F8C">
      <w:pPr>
        <w:rPr>
          <w:rFonts w:asciiTheme="majorBidi" w:hAnsiTheme="majorBidi" w:cstheme="majorBidi"/>
          <w:b/>
          <w:bCs/>
          <w:sz w:val="28"/>
          <w:szCs w:val="28"/>
          <w:u w:val="single"/>
        </w:rPr>
      </w:pPr>
      <w:r w:rsidRPr="00A63FDA">
        <w:rPr>
          <w:rFonts w:asciiTheme="majorBidi" w:hAnsiTheme="majorBidi" w:cstheme="majorBidi"/>
          <w:b/>
          <w:bCs/>
          <w:sz w:val="28"/>
          <w:szCs w:val="28"/>
          <w:u w:val="single"/>
        </w:rPr>
        <w:lastRenderedPageBreak/>
        <w:t>Abstract</w:t>
      </w:r>
    </w:p>
    <w:p w:rsidR="007C0F8C" w:rsidRPr="00A63FDA" w:rsidRDefault="00A63FDA" w:rsidP="00A63FDA">
      <w:pPr>
        <w:jc w:val="both"/>
        <w:rPr>
          <w:rFonts w:asciiTheme="majorBidi" w:hAnsiTheme="majorBidi" w:cstheme="majorBidi"/>
          <w:sz w:val="24"/>
          <w:szCs w:val="24"/>
        </w:rPr>
      </w:pPr>
      <w:r>
        <w:rPr>
          <w:rFonts w:asciiTheme="majorBidi" w:hAnsiTheme="majorBidi" w:cstheme="majorBidi"/>
          <w:sz w:val="24"/>
          <w:szCs w:val="24"/>
        </w:rPr>
        <w:t xml:space="preserve">   </w:t>
      </w:r>
      <w:r w:rsidR="007C0F8C" w:rsidRPr="00A63FDA">
        <w:rPr>
          <w:rFonts w:asciiTheme="majorBidi" w:hAnsiTheme="majorBidi" w:cstheme="majorBidi"/>
          <w:sz w:val="24"/>
          <w:szCs w:val="24"/>
        </w:rPr>
        <w:t>The research core of this topic deals with Is placed Find problematic production of linguistic speech able to wash his brains recipient, and the first of these dilemmas lack of ability to control the information and formulation and method of submission and provide focus and intensity, and repetition and communication, definitely affects the human feelings and thus his positions, and reactions, then the concepts thus in his behavior.</w:t>
      </w:r>
    </w:p>
    <w:p w:rsidR="00A63FDA" w:rsidRDefault="00A63FDA" w:rsidP="00A63FDA">
      <w:pPr>
        <w:jc w:val="both"/>
        <w:rPr>
          <w:rFonts w:asciiTheme="majorBidi" w:hAnsiTheme="majorBidi" w:cstheme="majorBidi"/>
          <w:sz w:val="24"/>
          <w:szCs w:val="24"/>
        </w:rPr>
      </w:pPr>
      <w:r>
        <w:rPr>
          <w:rFonts w:asciiTheme="majorBidi" w:hAnsiTheme="majorBidi" w:cstheme="majorBidi"/>
          <w:sz w:val="24"/>
          <w:szCs w:val="24"/>
        </w:rPr>
        <w:t xml:space="preserve">   </w:t>
      </w:r>
      <w:r w:rsidR="007C0F8C" w:rsidRPr="00A63FDA">
        <w:rPr>
          <w:rFonts w:asciiTheme="majorBidi" w:hAnsiTheme="majorBidi" w:cstheme="majorBidi"/>
          <w:sz w:val="24"/>
          <w:szCs w:val="24"/>
        </w:rPr>
        <w:t>For this we say that the media has received the biggest role for the formation of human behavior from which provided the information and attitudes shaped in a way serving went from standing behind the politicians so as to not enjoy these societies political competence or media, causing the Add a New Media to the media known as Media print and audio-visual and electronic to come (and the way the citizen) and the citizen who consumed the language and re-produced as a media.</w:t>
      </w:r>
      <w:r w:rsidR="007C0F8C" w:rsidRPr="00A63FDA">
        <w:rPr>
          <w:rFonts w:asciiTheme="majorBidi" w:hAnsiTheme="majorBidi" w:cstheme="majorBidi"/>
          <w:sz w:val="24"/>
          <w:szCs w:val="24"/>
        </w:rPr>
        <w:cr/>
      </w:r>
      <w:r>
        <w:rPr>
          <w:rFonts w:asciiTheme="majorBidi" w:hAnsiTheme="majorBidi" w:cstheme="majorBidi"/>
          <w:sz w:val="24"/>
          <w:szCs w:val="24"/>
        </w:rPr>
        <w:t xml:space="preserve">   </w:t>
      </w:r>
      <w:r w:rsidR="007C0F8C" w:rsidRPr="00A63FDA">
        <w:rPr>
          <w:rFonts w:asciiTheme="majorBidi" w:hAnsiTheme="majorBidi" w:cstheme="majorBidi"/>
          <w:sz w:val="24"/>
          <w:szCs w:val="24"/>
        </w:rPr>
        <w:t>The media as a whole is the set of stimuli inspiring Supreme fastest and firm and the receiver works on the re-nomination of these stimuli in accordance with the inspiring firm, and thisis used by media directed to control our thinking and our minds to make us  to serve its goals that they  used pedagogy in the delivery of this information which is about knowledge on how to deliver the information, and stages Report this information, so that we reach out to implanted in the soul, then converted to an influential concept in behavior.</w:t>
      </w:r>
      <w:r w:rsidR="007C0F8C" w:rsidRPr="00A63FDA">
        <w:rPr>
          <w:rFonts w:asciiTheme="majorBidi" w:hAnsiTheme="majorBidi" w:cstheme="majorBidi"/>
          <w:sz w:val="24"/>
          <w:szCs w:val="24"/>
        </w:rPr>
        <w:cr/>
      </w:r>
      <w:r>
        <w:rPr>
          <w:rFonts w:asciiTheme="majorBidi" w:hAnsiTheme="majorBidi" w:cstheme="majorBidi"/>
          <w:sz w:val="24"/>
          <w:szCs w:val="24"/>
        </w:rPr>
        <w:t xml:space="preserve">   </w:t>
      </w:r>
      <w:r w:rsidR="007C0F8C" w:rsidRPr="00A63FDA">
        <w:rPr>
          <w:rFonts w:asciiTheme="majorBidi" w:hAnsiTheme="majorBidi" w:cstheme="majorBidi"/>
          <w:sz w:val="24"/>
          <w:szCs w:val="24"/>
        </w:rPr>
        <w:t>And he addressed the media waiver of professionalism in the midst of confusing political reality in Iraq and the violation of the rights of the recipient by media organizations without government deterrent or union or popular, and the results from the field study of 60 media professionals’ satellite channel.</w:t>
      </w:r>
    </w:p>
    <w:p w:rsidR="00C62E73" w:rsidRPr="005C12E6" w:rsidRDefault="00A63FDA" w:rsidP="00790B32">
      <w:pPr>
        <w:bidi/>
        <w:jc w:val="both"/>
        <w:rPr>
          <w:rFonts w:ascii="Simplified Arabic" w:hAnsi="Simplified Arabic" w:cs="Simplified Arabic"/>
          <w:b/>
          <w:bCs/>
          <w:sz w:val="28"/>
          <w:szCs w:val="28"/>
          <w:rtl/>
          <w:lang w:bidi="ar-IQ"/>
        </w:rPr>
      </w:pPr>
      <w:r>
        <w:rPr>
          <w:rFonts w:asciiTheme="majorBidi" w:hAnsiTheme="majorBidi" w:cstheme="majorBidi"/>
          <w:sz w:val="24"/>
          <w:szCs w:val="24"/>
        </w:rPr>
        <w:t xml:space="preserve">   </w:t>
      </w:r>
      <w:r w:rsidR="007C0F8C" w:rsidRPr="00A63FDA">
        <w:rPr>
          <w:rFonts w:asciiTheme="majorBidi" w:hAnsiTheme="majorBidi" w:cstheme="majorBidi"/>
          <w:sz w:val="24"/>
          <w:szCs w:val="24"/>
        </w:rPr>
        <w:t>And it introduced a pedagogical template to formulate a media professional speechThe ideal application is an Iraqi speech industry to face (Daash), this criminal regime.</w:t>
      </w:r>
      <w:r w:rsidR="007C0F8C" w:rsidRPr="00224542">
        <w:rPr>
          <w:rFonts w:asciiTheme="majorBidi" w:eastAsia="Times New Roman" w:hAnsiTheme="majorBidi" w:cstheme="majorBidi"/>
          <w:b/>
          <w:bCs/>
          <w:sz w:val="28"/>
          <w:szCs w:val="28"/>
          <w:rtl/>
        </w:rPr>
        <w:t xml:space="preserve"> </w:t>
      </w:r>
      <w:r w:rsidR="007C0F8C" w:rsidRPr="0000496F">
        <w:rPr>
          <w:sz w:val="28"/>
          <w:szCs w:val="28"/>
        </w:rPr>
        <w:cr/>
      </w:r>
      <w:r w:rsidR="00C62E73" w:rsidRPr="005C12E6">
        <w:rPr>
          <w:rFonts w:ascii="Simplified Arabic" w:hAnsi="Simplified Arabic" w:cs="Simplified Arabic" w:hint="cs"/>
          <w:b/>
          <w:bCs/>
          <w:sz w:val="28"/>
          <w:szCs w:val="28"/>
          <w:rtl/>
          <w:lang w:bidi="ar-IQ"/>
        </w:rPr>
        <w:t>توطئة</w:t>
      </w:r>
    </w:p>
    <w:p w:rsidR="00C62E73" w:rsidRPr="00C62E73" w:rsidRDefault="005C12E6" w:rsidP="00C62E7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63FDA">
        <w:rPr>
          <w:rFonts w:ascii="Simplified Arabic" w:hAnsi="Simplified Arabic" w:cs="Simplified Arabic"/>
          <w:sz w:val="28"/>
          <w:szCs w:val="28"/>
          <w:rtl/>
          <w:lang w:bidi="ar-IQ"/>
        </w:rPr>
        <w:t>إن هدف</w:t>
      </w:r>
      <w:r w:rsidR="00C62E73" w:rsidRPr="00C62E73">
        <w:rPr>
          <w:rFonts w:ascii="Simplified Arabic" w:hAnsi="Simplified Arabic" w:cs="Simplified Arabic"/>
          <w:sz w:val="28"/>
          <w:szCs w:val="28"/>
          <w:rtl/>
          <w:lang w:bidi="ar-IQ"/>
        </w:rPr>
        <w:t xml:space="preserve"> </w:t>
      </w:r>
      <w:r w:rsidR="00C62E73" w:rsidRPr="00C62E73">
        <w:rPr>
          <w:rFonts w:ascii="Simplified Arabic" w:hAnsi="Simplified Arabic" w:cs="Simplified Arabic" w:hint="cs"/>
          <w:sz w:val="28"/>
          <w:szCs w:val="28"/>
          <w:rtl/>
          <w:lang w:bidi="ar-IQ"/>
        </w:rPr>
        <w:t>ا</w:t>
      </w:r>
      <w:r w:rsidR="00C62E73" w:rsidRPr="00C62E73">
        <w:rPr>
          <w:rFonts w:ascii="Simplified Arabic" w:hAnsi="Simplified Arabic" w:cs="Simplified Arabic"/>
          <w:sz w:val="28"/>
          <w:szCs w:val="28"/>
          <w:rtl/>
          <w:lang w:bidi="ar-IQ"/>
        </w:rPr>
        <w:t xml:space="preserve">لبحث </w:t>
      </w:r>
      <w:r w:rsidR="005B47D7">
        <w:rPr>
          <w:rFonts w:ascii="Simplified Arabic" w:hAnsi="Simplified Arabic" w:cs="Simplified Arabic" w:hint="cs"/>
          <w:sz w:val="28"/>
          <w:szCs w:val="28"/>
          <w:rtl/>
          <w:lang w:bidi="ar-IQ"/>
        </w:rPr>
        <w:t>الأساسي</w:t>
      </w:r>
      <w:r w:rsidR="00C62E73" w:rsidRPr="00C62E73">
        <w:rPr>
          <w:rFonts w:ascii="Simplified Arabic" w:hAnsi="Simplified Arabic" w:cs="Simplified Arabic" w:hint="cs"/>
          <w:sz w:val="28"/>
          <w:szCs w:val="28"/>
          <w:rtl/>
          <w:lang w:bidi="ar-IQ"/>
        </w:rPr>
        <w:t xml:space="preserve"> </w:t>
      </w:r>
      <w:r w:rsidR="00C62E73" w:rsidRPr="00C62E73">
        <w:rPr>
          <w:rFonts w:ascii="Simplified Arabic" w:hAnsi="Simplified Arabic" w:cs="Simplified Arabic"/>
          <w:sz w:val="28"/>
          <w:szCs w:val="28"/>
          <w:rtl/>
          <w:lang w:bidi="ar-IQ"/>
        </w:rPr>
        <w:t xml:space="preserve">هو </w:t>
      </w:r>
      <w:r w:rsidR="00C62E73" w:rsidRPr="00C62E73">
        <w:rPr>
          <w:rFonts w:ascii="Simplified Arabic" w:hAnsi="Simplified Arabic" w:cs="Simplified Arabic" w:hint="cs"/>
          <w:sz w:val="28"/>
          <w:szCs w:val="28"/>
          <w:rtl/>
          <w:lang w:bidi="ar-IQ"/>
        </w:rPr>
        <w:t xml:space="preserve">الوصول الى اسلوب خطاب </w:t>
      </w:r>
      <w:r w:rsidR="00C62E73" w:rsidRPr="00C62E73">
        <w:rPr>
          <w:rFonts w:ascii="Simplified Arabic" w:hAnsi="Simplified Arabic" w:cs="Simplified Arabic"/>
          <w:sz w:val="28"/>
          <w:szCs w:val="28"/>
          <w:rtl/>
          <w:lang w:bidi="ar-IQ"/>
        </w:rPr>
        <w:t xml:space="preserve"> إعلامي عراقي </w:t>
      </w:r>
      <w:r w:rsidR="00C62E73" w:rsidRPr="00C62E73">
        <w:rPr>
          <w:rFonts w:ascii="Simplified Arabic" w:hAnsi="Simplified Arabic" w:cs="Simplified Arabic" w:hint="cs"/>
          <w:sz w:val="28"/>
          <w:szCs w:val="28"/>
          <w:rtl/>
          <w:lang w:bidi="ar-IQ"/>
        </w:rPr>
        <w:t xml:space="preserve">موحد </w:t>
      </w:r>
      <w:r w:rsidR="00C62E73" w:rsidRPr="00C62E73">
        <w:rPr>
          <w:rFonts w:ascii="Simplified Arabic" w:hAnsi="Simplified Arabic" w:cs="Simplified Arabic"/>
          <w:sz w:val="28"/>
          <w:szCs w:val="28"/>
          <w:rtl/>
          <w:lang w:bidi="ar-IQ"/>
        </w:rPr>
        <w:t xml:space="preserve">برؤية موضوعية ، </w:t>
      </w:r>
      <w:r w:rsidR="00C62E73" w:rsidRPr="00C62E73">
        <w:rPr>
          <w:rFonts w:ascii="Simplified Arabic" w:hAnsi="Simplified Arabic" w:cs="Simplified Arabic" w:hint="cs"/>
          <w:sz w:val="28"/>
          <w:szCs w:val="28"/>
          <w:rtl/>
          <w:lang w:bidi="ar-IQ"/>
        </w:rPr>
        <w:t>من خلال لغة موحدة تصبح أساسا لتكوين الادراكات الممتمائلة التي تقود الى الف</w:t>
      </w:r>
      <w:r w:rsidR="00A63FDA">
        <w:rPr>
          <w:rFonts w:ascii="Simplified Arabic" w:hAnsi="Simplified Arabic" w:cs="Simplified Arabic" w:hint="cs"/>
          <w:sz w:val="28"/>
          <w:szCs w:val="28"/>
          <w:rtl/>
          <w:lang w:bidi="ar-IQ"/>
        </w:rPr>
        <w:t>هم المشترك بين المرسل والمستقبل</w:t>
      </w:r>
      <w:r w:rsidR="00C62E73" w:rsidRPr="00C62E73">
        <w:rPr>
          <w:rFonts w:ascii="Simplified Arabic" w:hAnsi="Simplified Arabic" w:cs="Simplified Arabic" w:hint="cs"/>
          <w:sz w:val="28"/>
          <w:szCs w:val="28"/>
          <w:rtl/>
          <w:lang w:bidi="ar-IQ"/>
        </w:rPr>
        <w:t>.</w:t>
      </w:r>
    </w:p>
    <w:p w:rsidR="00C62E73" w:rsidRPr="00C62E73" w:rsidRDefault="005C12E6" w:rsidP="00C62E7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62E73" w:rsidRPr="00C62E73">
        <w:rPr>
          <w:rFonts w:ascii="Simplified Arabic" w:hAnsi="Simplified Arabic" w:cs="Simplified Arabic"/>
          <w:sz w:val="28"/>
          <w:szCs w:val="28"/>
          <w:rtl/>
          <w:lang w:bidi="ar-IQ"/>
        </w:rPr>
        <w:t xml:space="preserve">الهدف منه هو تقديم حلول تطبيقية </w:t>
      </w:r>
      <w:r w:rsidR="00C62E73" w:rsidRPr="00C62E73">
        <w:rPr>
          <w:rFonts w:ascii="Simplified Arabic" w:hAnsi="Simplified Arabic" w:cs="Simplified Arabic" w:hint="cs"/>
          <w:sz w:val="28"/>
          <w:szCs w:val="28"/>
          <w:rtl/>
          <w:lang w:bidi="ar-IQ"/>
        </w:rPr>
        <w:t xml:space="preserve"> </w:t>
      </w:r>
      <w:r w:rsidR="00C62E73" w:rsidRPr="00C62E73">
        <w:rPr>
          <w:rFonts w:ascii="Simplified Arabic" w:hAnsi="Simplified Arabic" w:cs="Simplified Arabic"/>
          <w:sz w:val="28"/>
          <w:szCs w:val="28"/>
          <w:rtl/>
          <w:lang w:bidi="ar-IQ"/>
        </w:rPr>
        <w:t xml:space="preserve">لتاسيس </w:t>
      </w:r>
      <w:r w:rsidR="00C62E73" w:rsidRPr="00C62E73">
        <w:rPr>
          <w:rFonts w:ascii="Simplified Arabic" w:hAnsi="Simplified Arabic" w:cs="Simplified Arabic" w:hint="cs"/>
          <w:sz w:val="28"/>
          <w:szCs w:val="28"/>
          <w:rtl/>
          <w:lang w:bidi="ar-IQ"/>
        </w:rPr>
        <w:t xml:space="preserve">خطاب </w:t>
      </w:r>
      <w:r w:rsidR="005B47D7">
        <w:rPr>
          <w:rFonts w:ascii="Simplified Arabic" w:hAnsi="Simplified Arabic" w:cs="Simplified Arabic"/>
          <w:sz w:val="28"/>
          <w:szCs w:val="28"/>
          <w:rtl/>
          <w:lang w:bidi="ar-IQ"/>
        </w:rPr>
        <w:t xml:space="preserve"> </w:t>
      </w:r>
      <w:r w:rsidR="005B47D7">
        <w:rPr>
          <w:rFonts w:ascii="Simplified Arabic" w:hAnsi="Simplified Arabic" w:cs="Simplified Arabic" w:hint="cs"/>
          <w:sz w:val="28"/>
          <w:szCs w:val="28"/>
          <w:rtl/>
          <w:lang w:bidi="ar-IQ"/>
        </w:rPr>
        <w:t>إ</w:t>
      </w:r>
      <w:r w:rsidR="00C62E73" w:rsidRPr="00C62E73">
        <w:rPr>
          <w:rFonts w:ascii="Simplified Arabic" w:hAnsi="Simplified Arabic" w:cs="Simplified Arabic"/>
          <w:sz w:val="28"/>
          <w:szCs w:val="28"/>
          <w:rtl/>
          <w:lang w:bidi="ar-IQ"/>
        </w:rPr>
        <w:t>علامي عراقي قادر على حماية</w:t>
      </w:r>
      <w:r w:rsidR="00C62E73" w:rsidRPr="00C62E73">
        <w:rPr>
          <w:rFonts w:ascii="Simplified Arabic" w:hAnsi="Simplified Arabic" w:cs="Simplified Arabic" w:hint="cs"/>
          <w:sz w:val="28"/>
          <w:szCs w:val="28"/>
          <w:rtl/>
          <w:lang w:bidi="ar-IQ"/>
        </w:rPr>
        <w:t xml:space="preserve"> الشعب العراقي بالدرجة الاساس وقادر ع</w:t>
      </w:r>
      <w:r w:rsidR="005B47D7">
        <w:rPr>
          <w:rFonts w:ascii="Simplified Arabic" w:hAnsi="Simplified Arabic" w:cs="Simplified Arabic" w:hint="cs"/>
          <w:sz w:val="28"/>
          <w:szCs w:val="28"/>
          <w:rtl/>
          <w:lang w:bidi="ar-IQ"/>
        </w:rPr>
        <w:t>لى خلق صلة الثقة بين الوسيلة الإ</w:t>
      </w:r>
      <w:r w:rsidR="00C62E73" w:rsidRPr="00C62E73">
        <w:rPr>
          <w:rFonts w:ascii="Simplified Arabic" w:hAnsi="Simplified Arabic" w:cs="Simplified Arabic" w:hint="cs"/>
          <w:sz w:val="28"/>
          <w:szCs w:val="28"/>
          <w:rtl/>
          <w:lang w:bidi="ar-IQ"/>
        </w:rPr>
        <w:t>علامية العراقية وبين الشعب الباحث عن الحقيقة بين طيات خطاب معاد ومتكرر</w:t>
      </w:r>
      <w:r w:rsidR="00C62E73">
        <w:rPr>
          <w:rFonts w:ascii="Simplified Arabic" w:hAnsi="Simplified Arabic" w:cs="Simplified Arabic" w:hint="cs"/>
          <w:sz w:val="28"/>
          <w:szCs w:val="28"/>
          <w:rtl/>
          <w:lang w:bidi="ar-IQ"/>
        </w:rPr>
        <w:t xml:space="preserve"> </w:t>
      </w:r>
      <w:r w:rsidR="00C62E73" w:rsidRPr="00C62E73">
        <w:rPr>
          <w:rFonts w:ascii="Simplified Arabic" w:hAnsi="Simplified Arabic" w:cs="Simplified Arabic" w:hint="cs"/>
          <w:sz w:val="28"/>
          <w:szCs w:val="28"/>
          <w:rtl/>
          <w:lang w:bidi="ar-IQ"/>
        </w:rPr>
        <w:t xml:space="preserve">وممل، ومن اجل الانتقال لخطاب اعلامي </w:t>
      </w:r>
      <w:r w:rsidR="00C62E73" w:rsidRPr="00C62E73">
        <w:rPr>
          <w:rFonts w:ascii="Simplified Arabic" w:hAnsi="Simplified Arabic" w:cs="Simplified Arabic" w:hint="cs"/>
          <w:sz w:val="28"/>
          <w:szCs w:val="28"/>
          <w:rtl/>
          <w:lang w:bidi="ar-IQ"/>
        </w:rPr>
        <w:lastRenderedPageBreak/>
        <w:t>عراقي موجه للمجتمعات الاخرى يقوم على فهم واستيعاب التقاطعات الثقافية والقيمية بين تلك المجتمعات .</w:t>
      </w:r>
    </w:p>
    <w:p w:rsidR="00C62E73" w:rsidRDefault="005C12E6" w:rsidP="00C62E7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62E73">
        <w:rPr>
          <w:rFonts w:ascii="Simplified Arabic" w:hAnsi="Simplified Arabic" w:cs="Simplified Arabic" w:hint="cs"/>
          <w:sz w:val="28"/>
          <w:szCs w:val="28"/>
          <w:rtl/>
          <w:lang w:bidi="ar-IQ"/>
        </w:rPr>
        <w:t xml:space="preserve">ولأن </w:t>
      </w:r>
      <w:r w:rsidR="005B47D7">
        <w:rPr>
          <w:rFonts w:ascii="Simplified Arabic" w:hAnsi="Simplified Arabic" w:cs="Simplified Arabic"/>
          <w:sz w:val="28"/>
          <w:szCs w:val="28"/>
          <w:rtl/>
          <w:lang w:bidi="ar-IQ"/>
        </w:rPr>
        <w:t>الخطاب ال</w:t>
      </w:r>
      <w:r w:rsidR="005B47D7">
        <w:rPr>
          <w:rFonts w:ascii="Simplified Arabic" w:hAnsi="Simplified Arabic" w:cs="Simplified Arabic" w:hint="cs"/>
          <w:sz w:val="28"/>
          <w:szCs w:val="28"/>
          <w:rtl/>
          <w:lang w:bidi="ar-IQ"/>
        </w:rPr>
        <w:t>إ</w:t>
      </w:r>
      <w:r w:rsidR="00C62E73" w:rsidRPr="00A04EA5">
        <w:rPr>
          <w:rFonts w:ascii="Simplified Arabic" w:hAnsi="Simplified Arabic" w:cs="Simplified Arabic"/>
          <w:sz w:val="28"/>
          <w:szCs w:val="28"/>
          <w:rtl/>
          <w:lang w:bidi="ar-IQ"/>
        </w:rPr>
        <w:t>علامي يعاني من حالة تخبط في التعامل مع الازمات التي يتعرض لها البلد بالرغم من الاموال الكبيرة التي تصرف في هذا المجال</w:t>
      </w:r>
      <w:r w:rsidR="00C62E73">
        <w:rPr>
          <w:rFonts w:ascii="Simplified Arabic" w:hAnsi="Simplified Arabic" w:cs="Simplified Arabic" w:hint="cs"/>
          <w:sz w:val="28"/>
          <w:szCs w:val="28"/>
          <w:rtl/>
          <w:lang w:bidi="ar-IQ"/>
        </w:rPr>
        <w:t>، بالاضافة الى حالة الانقسام والتشرذم ولكون الخطاب يحمل سمات مرحلته واهداف القائم على انتاجه وطبيعة جمهوره وبيئته الاتصالية مما جعل منه خطابات وليس خطابا واحدا، ان هذا البحث حريص على تناول الخطاب من زاوية اتصالية بأعتباره مجموعة من المفردات المعبرة عن الرسالة الاتصالية التي يتداولها الشركاء في اية منظومة اجتماعية محدودة، لأستقراء</w:t>
      </w:r>
      <w:r w:rsidR="005B47D7">
        <w:rPr>
          <w:rFonts w:ascii="Simplified Arabic" w:hAnsi="Simplified Arabic" w:cs="Simplified Arabic" w:hint="cs"/>
          <w:sz w:val="28"/>
          <w:szCs w:val="28"/>
          <w:rtl/>
          <w:lang w:bidi="ar-IQ"/>
        </w:rPr>
        <w:t xml:space="preserve"> واقع </w:t>
      </w:r>
      <w:r w:rsidR="00C62E73">
        <w:rPr>
          <w:rFonts w:ascii="Simplified Arabic" w:hAnsi="Simplified Arabic" w:cs="Simplified Arabic" w:hint="cs"/>
          <w:sz w:val="28"/>
          <w:szCs w:val="28"/>
          <w:rtl/>
          <w:lang w:bidi="ar-IQ"/>
        </w:rPr>
        <w:t xml:space="preserve">خطاب الاعلام العراقي الاجتهادي المكبل بالطابع الايدولوجي وتبعية الآخر والذي اهمل مداخل الاقناع من خلال اللغة العربية الاصيلة والموحدة لبناء رأي عام محلي وعالمي فاعل ومؤثر قادر على تجاوز الصور النمطية للقارئ العراقي واحكامه المسبقة من اجل بناء احكام ونتائج موضوعية بعيدة عن  العنف ومراعيا بالوقت ذاته لالتزامه بالمعايير المهنية والاخلاقية وحقوق المتلقي اثناء صناعة خطابه الاعلامي. </w:t>
      </w:r>
    </w:p>
    <w:p w:rsidR="00A63FDA" w:rsidRDefault="00A63FDA" w:rsidP="00A261C3">
      <w:pPr>
        <w:bidi/>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الفصل المنهجي</w:t>
      </w:r>
    </w:p>
    <w:p w:rsidR="00A261C3" w:rsidRPr="005C12E6" w:rsidRDefault="00A261C3" w:rsidP="00A63FDA">
      <w:pPr>
        <w:bidi/>
        <w:spacing w:after="0" w:line="240" w:lineRule="auto"/>
        <w:rPr>
          <w:rFonts w:ascii="Simplified Arabic" w:hAnsi="Simplified Arabic" w:cs="Simplified Arabic"/>
          <w:b/>
          <w:bCs/>
          <w:sz w:val="28"/>
          <w:szCs w:val="28"/>
          <w:rtl/>
          <w:lang w:bidi="ar-IQ"/>
        </w:rPr>
      </w:pPr>
      <w:r w:rsidRPr="005C12E6">
        <w:rPr>
          <w:rFonts w:ascii="Simplified Arabic" w:hAnsi="Simplified Arabic" w:cs="Simplified Arabic" w:hint="cs"/>
          <w:b/>
          <w:bCs/>
          <w:sz w:val="28"/>
          <w:szCs w:val="28"/>
          <w:rtl/>
          <w:lang w:bidi="ar-IQ"/>
        </w:rPr>
        <w:t>أهمية البحث ومشكلته</w:t>
      </w:r>
    </w:p>
    <w:p w:rsidR="00A261C3" w:rsidRPr="005533C4" w:rsidRDefault="00722D55" w:rsidP="00722D55">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261C3" w:rsidRPr="005533C4">
        <w:rPr>
          <w:rFonts w:ascii="Simplified Arabic" w:hAnsi="Simplified Arabic" w:cs="Simplified Arabic"/>
          <w:sz w:val="28"/>
          <w:szCs w:val="28"/>
          <w:rtl/>
          <w:lang w:bidi="ar-IQ"/>
        </w:rPr>
        <w:t>ترتبط</w:t>
      </w:r>
      <w:r w:rsidR="00A261C3" w:rsidRPr="005533C4">
        <w:rPr>
          <w:rFonts w:ascii="Simplified Arabic" w:hAnsi="Simplified Arabic" w:cs="Simplified Arabic"/>
          <w:sz w:val="28"/>
          <w:szCs w:val="28"/>
          <w:lang w:bidi="ar-IQ"/>
        </w:rPr>
        <w:t xml:space="preserve"> </w:t>
      </w:r>
      <w:r w:rsidR="00A261C3" w:rsidRPr="005533C4">
        <w:rPr>
          <w:rFonts w:ascii="Simplified Arabic" w:hAnsi="Simplified Arabic" w:cs="Simplified Arabic"/>
          <w:sz w:val="28"/>
          <w:szCs w:val="28"/>
          <w:rtl/>
          <w:lang w:bidi="ar-IQ"/>
        </w:rPr>
        <w:t xml:space="preserve">إشكالية الدراسة بمجمل الإشكاليات الخاصة </w:t>
      </w:r>
      <w:r w:rsidR="00A261C3" w:rsidRPr="005533C4">
        <w:rPr>
          <w:rFonts w:ascii="Simplified Arabic" w:hAnsi="Simplified Arabic" w:cs="Simplified Arabic" w:hint="cs"/>
          <w:sz w:val="28"/>
          <w:szCs w:val="28"/>
          <w:rtl/>
          <w:lang w:bidi="ar-IQ"/>
        </w:rPr>
        <w:t>بصناعة</w:t>
      </w:r>
      <w:r w:rsidR="00A261C3" w:rsidRPr="005533C4">
        <w:rPr>
          <w:rFonts w:ascii="Simplified Arabic" w:hAnsi="Simplified Arabic" w:cs="Simplified Arabic"/>
          <w:sz w:val="28"/>
          <w:szCs w:val="28"/>
          <w:rtl/>
          <w:lang w:bidi="ar-IQ"/>
        </w:rPr>
        <w:t xml:space="preserve"> الرسائل والمضامين الإعلامية</w:t>
      </w:r>
      <w:r w:rsidR="00A261C3" w:rsidRPr="005533C4">
        <w:rPr>
          <w:rFonts w:ascii="Simplified Arabic" w:hAnsi="Simplified Arabic" w:cs="Simplified Arabic"/>
          <w:sz w:val="28"/>
          <w:szCs w:val="28"/>
          <w:lang w:bidi="ar-IQ"/>
        </w:rPr>
        <w:t xml:space="preserve"> </w:t>
      </w:r>
      <w:r w:rsidR="00A261C3" w:rsidRPr="005533C4">
        <w:rPr>
          <w:rFonts w:ascii="Simplified Arabic" w:hAnsi="Simplified Arabic" w:cs="Simplified Arabic"/>
          <w:sz w:val="28"/>
          <w:szCs w:val="28"/>
          <w:rtl/>
          <w:lang w:bidi="ar-IQ"/>
        </w:rPr>
        <w:t xml:space="preserve">وأهمها عدم التوازن بين </w:t>
      </w:r>
      <w:r w:rsidR="00A261C3" w:rsidRPr="005533C4">
        <w:rPr>
          <w:rFonts w:ascii="Simplified Arabic" w:hAnsi="Simplified Arabic" w:cs="Simplified Arabic" w:hint="cs"/>
          <w:sz w:val="28"/>
          <w:szCs w:val="28"/>
          <w:rtl/>
          <w:lang w:bidi="ar-IQ"/>
        </w:rPr>
        <w:t xml:space="preserve">الخطابات التي اختلفت في </w:t>
      </w:r>
      <w:r w:rsidR="00A261C3" w:rsidRPr="005533C4">
        <w:rPr>
          <w:rFonts w:ascii="Simplified Arabic" w:hAnsi="Simplified Arabic" w:cs="Simplified Arabic"/>
          <w:sz w:val="28"/>
          <w:szCs w:val="28"/>
          <w:rtl/>
          <w:lang w:bidi="ar-IQ"/>
        </w:rPr>
        <w:t>مض</w:t>
      </w:r>
      <w:r w:rsidR="00A261C3" w:rsidRPr="005533C4">
        <w:rPr>
          <w:rFonts w:ascii="Simplified Arabic" w:hAnsi="Simplified Arabic" w:cs="Simplified Arabic" w:hint="cs"/>
          <w:sz w:val="28"/>
          <w:szCs w:val="28"/>
          <w:rtl/>
          <w:lang w:bidi="ar-IQ"/>
        </w:rPr>
        <w:t>ا</w:t>
      </w:r>
      <w:r w:rsidR="00A261C3" w:rsidRPr="005533C4">
        <w:rPr>
          <w:rFonts w:ascii="Simplified Arabic" w:hAnsi="Simplified Arabic" w:cs="Simplified Arabic"/>
          <w:sz w:val="28"/>
          <w:szCs w:val="28"/>
          <w:rtl/>
          <w:lang w:bidi="ar-IQ"/>
        </w:rPr>
        <w:t>م</w:t>
      </w:r>
      <w:r w:rsidR="00A261C3" w:rsidRPr="005533C4">
        <w:rPr>
          <w:rFonts w:ascii="Simplified Arabic" w:hAnsi="Simplified Arabic" w:cs="Simplified Arabic" w:hint="cs"/>
          <w:sz w:val="28"/>
          <w:szCs w:val="28"/>
          <w:rtl/>
          <w:lang w:bidi="ar-IQ"/>
        </w:rPr>
        <w:t>ي</w:t>
      </w:r>
      <w:r w:rsidR="00A261C3" w:rsidRPr="005533C4">
        <w:rPr>
          <w:rFonts w:ascii="Simplified Arabic" w:hAnsi="Simplified Arabic" w:cs="Simplified Arabic"/>
          <w:sz w:val="28"/>
          <w:szCs w:val="28"/>
          <w:rtl/>
          <w:lang w:bidi="ar-IQ"/>
        </w:rPr>
        <w:t>ن الرسائل</w:t>
      </w:r>
      <w:r w:rsidR="00A261C3" w:rsidRPr="005533C4">
        <w:rPr>
          <w:rFonts w:ascii="Simplified Arabic" w:hAnsi="Simplified Arabic" w:cs="Simplified Arabic"/>
          <w:sz w:val="28"/>
          <w:szCs w:val="28"/>
          <w:lang w:bidi="ar-IQ"/>
        </w:rPr>
        <w:t xml:space="preserve"> </w:t>
      </w:r>
      <w:r w:rsidR="00A261C3" w:rsidRPr="005533C4">
        <w:rPr>
          <w:rFonts w:ascii="Simplified Arabic" w:hAnsi="Simplified Arabic" w:cs="Simplified Arabic"/>
          <w:sz w:val="28"/>
          <w:szCs w:val="28"/>
          <w:rtl/>
          <w:lang w:bidi="ar-IQ"/>
        </w:rPr>
        <w:t>الإعلامية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وهيمنة</w:t>
      </w:r>
      <w:r w:rsidR="00A261C3" w:rsidRPr="005533C4">
        <w:rPr>
          <w:rFonts w:ascii="Simplified Arabic" w:hAnsi="Simplified Arabic" w:cs="Simplified Arabic" w:hint="cs"/>
          <w:sz w:val="28"/>
          <w:szCs w:val="28"/>
          <w:rtl/>
          <w:lang w:bidi="ar-IQ"/>
        </w:rPr>
        <w:t xml:space="preserve"> </w:t>
      </w:r>
      <w:r w:rsidR="00A261C3" w:rsidRPr="005533C4">
        <w:rPr>
          <w:rFonts w:ascii="Simplified Arabic" w:hAnsi="Simplified Arabic" w:cs="Simplified Arabic"/>
          <w:sz w:val="28"/>
          <w:szCs w:val="28"/>
          <w:rtl/>
          <w:lang w:bidi="ar-IQ"/>
        </w:rPr>
        <w:t>واقع الإعلام العراقي وبنيته الاتصالية ومسؤوليته في إنتاج الطائفية والعنف في المجتمع العراقي،</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وخاصة الفضائيات الدينية</w:t>
      </w:r>
      <w:r w:rsidR="00A261C3" w:rsidRPr="005533C4">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00A261C3" w:rsidRPr="005533C4">
        <w:rPr>
          <w:rFonts w:ascii="Simplified Arabic" w:hAnsi="Simplified Arabic" w:cs="Simplified Arabic"/>
          <w:sz w:val="28"/>
          <w:szCs w:val="28"/>
          <w:rtl/>
          <w:lang w:bidi="ar-IQ"/>
        </w:rPr>
        <w:t>ومدى التزام الإعلام بالمسؤولية الأجتماعية وبالمعايير المهنية والأخلاقية عند تغطية احداث العنف و</w:t>
      </w:r>
      <w:r>
        <w:rPr>
          <w:rFonts w:ascii="Simplified Arabic" w:hAnsi="Simplified Arabic" w:cs="Simplified Arabic"/>
          <w:sz w:val="28"/>
          <w:szCs w:val="28"/>
          <w:rtl/>
          <w:lang w:bidi="ar-IQ"/>
        </w:rPr>
        <w:t>الإرهاب</w:t>
      </w:r>
      <w:r>
        <w:rPr>
          <w:rFonts w:ascii="Simplified Arabic" w:hAnsi="Simplified Arabic" w:cs="Simplified Arabic" w:hint="cs"/>
          <w:sz w:val="28"/>
          <w:szCs w:val="28"/>
          <w:rtl/>
          <w:lang w:bidi="ar-IQ"/>
        </w:rPr>
        <w:t>.</w:t>
      </w:r>
    </w:p>
    <w:p w:rsidR="00A261C3" w:rsidRPr="00EA60AD" w:rsidRDefault="00A261C3" w:rsidP="00A261C3">
      <w:pPr>
        <w:bidi/>
        <w:spacing w:after="0" w:line="240" w:lineRule="auto"/>
        <w:jc w:val="both"/>
        <w:rPr>
          <w:rFonts w:ascii="Simplified Arabic" w:hAnsi="Simplified Arabic" w:cs="Simplified Arabic"/>
          <w:sz w:val="28"/>
          <w:szCs w:val="28"/>
          <w:rtl/>
          <w:lang w:bidi="ar-IQ"/>
        </w:rPr>
      </w:pPr>
      <w:r w:rsidRPr="005533C4">
        <w:rPr>
          <w:rFonts w:ascii="Simplified Arabic" w:hAnsi="Simplified Arabic" w:cs="Simplified Arabic" w:hint="cs"/>
          <w:sz w:val="28"/>
          <w:szCs w:val="28"/>
          <w:rtl/>
          <w:lang w:bidi="ar-IQ"/>
        </w:rPr>
        <w:t>   تجاوز الخطاب الاعلامي السلطات الثلاث (التشريعية</w:t>
      </w:r>
      <w:r w:rsidR="005B47D7">
        <w:rPr>
          <w:rFonts w:ascii="Simplified Arabic" w:hAnsi="Simplified Arabic" w:cs="Simplified Arabic" w:hint="cs"/>
          <w:sz w:val="28"/>
          <w:szCs w:val="28"/>
          <w:rtl/>
          <w:lang w:bidi="ar-IQ"/>
        </w:rPr>
        <w:t>،</w:t>
      </w:r>
      <w:r w:rsidRPr="005533C4">
        <w:rPr>
          <w:rFonts w:ascii="Simplified Arabic" w:hAnsi="Simplified Arabic" w:cs="Simplified Arabic" w:hint="cs"/>
          <w:sz w:val="28"/>
          <w:szCs w:val="28"/>
          <w:rtl/>
          <w:lang w:bidi="ar-IQ"/>
        </w:rPr>
        <w:t xml:space="preserve"> والتنفيذية</w:t>
      </w:r>
      <w:r w:rsidR="005B47D7">
        <w:rPr>
          <w:rFonts w:ascii="Simplified Arabic" w:hAnsi="Simplified Arabic" w:cs="Simplified Arabic" w:hint="cs"/>
          <w:sz w:val="28"/>
          <w:szCs w:val="28"/>
          <w:rtl/>
          <w:lang w:bidi="ar-IQ"/>
        </w:rPr>
        <w:t>،</w:t>
      </w:r>
      <w:r w:rsidRPr="005533C4">
        <w:rPr>
          <w:rFonts w:ascii="Simplified Arabic" w:hAnsi="Simplified Arabic" w:cs="Simplified Arabic" w:hint="cs"/>
          <w:sz w:val="28"/>
          <w:szCs w:val="28"/>
          <w:rtl/>
          <w:lang w:bidi="ar-IQ"/>
        </w:rPr>
        <w:t xml:space="preserve"> والقضائية) وتعدى ذلك للتأثير على الحكومات والمؤسسات والمنظمات المعنية التي باتت تحسب للتأثير الاعلامي ا</w:t>
      </w:r>
      <w:r w:rsidR="005B47D7">
        <w:rPr>
          <w:rFonts w:ascii="Simplified Arabic" w:hAnsi="Simplified Arabic" w:cs="Simplified Arabic" w:hint="cs"/>
          <w:sz w:val="28"/>
          <w:szCs w:val="28"/>
          <w:rtl/>
          <w:lang w:bidi="ar-IQ"/>
        </w:rPr>
        <w:t>لحسابات الكبيرة. ولم يأت تطوير أ</w:t>
      </w:r>
      <w:r w:rsidRPr="005533C4">
        <w:rPr>
          <w:rFonts w:ascii="Simplified Arabic" w:hAnsi="Simplified Arabic" w:cs="Simplified Arabic" w:hint="cs"/>
          <w:sz w:val="28"/>
          <w:szCs w:val="28"/>
          <w:rtl/>
          <w:lang w:bidi="ar-IQ"/>
        </w:rPr>
        <w:t xml:space="preserve">دوات </w:t>
      </w:r>
      <w:r w:rsidR="005B47D7">
        <w:rPr>
          <w:rFonts w:ascii="Simplified Arabic" w:hAnsi="Simplified Arabic" w:cs="Simplified Arabic" w:hint="cs"/>
          <w:sz w:val="28"/>
          <w:szCs w:val="28"/>
          <w:rtl/>
          <w:lang w:bidi="ar-IQ"/>
        </w:rPr>
        <w:t>وسائل الغ</w:t>
      </w:r>
      <w:r w:rsidRPr="005533C4">
        <w:rPr>
          <w:rFonts w:ascii="Simplified Arabic" w:hAnsi="Simplified Arabic" w:cs="Simplified Arabic" w:hint="cs"/>
          <w:sz w:val="28"/>
          <w:szCs w:val="28"/>
          <w:rtl/>
          <w:lang w:bidi="ar-IQ"/>
        </w:rPr>
        <w:t>علام وتوسيع رقعتها من فراغ بل من ادراك ف</w:t>
      </w:r>
      <w:r w:rsidR="005B47D7">
        <w:rPr>
          <w:rFonts w:ascii="Simplified Arabic" w:hAnsi="Simplified Arabic" w:cs="Simplified Arabic" w:hint="cs"/>
          <w:sz w:val="28"/>
          <w:szCs w:val="28"/>
          <w:rtl/>
          <w:lang w:bidi="ar-IQ"/>
        </w:rPr>
        <w:t>اعلية والتأثير البالغ لوسائل الإ</w:t>
      </w:r>
      <w:r w:rsidRPr="005533C4">
        <w:rPr>
          <w:rFonts w:ascii="Simplified Arabic" w:hAnsi="Simplified Arabic" w:cs="Simplified Arabic" w:hint="cs"/>
          <w:sz w:val="28"/>
          <w:szCs w:val="28"/>
          <w:rtl/>
          <w:lang w:bidi="ar-IQ"/>
        </w:rPr>
        <w:t>علام وخطابها.</w:t>
      </w:r>
    </w:p>
    <w:p w:rsidR="005533C4" w:rsidRPr="00EA60AD" w:rsidRDefault="00A261C3" w:rsidP="005533C4">
      <w:pPr>
        <w:bidi/>
        <w:spacing w:after="0" w:line="240" w:lineRule="auto"/>
        <w:jc w:val="both"/>
        <w:rPr>
          <w:rFonts w:ascii="Simplified Arabic" w:hAnsi="Simplified Arabic" w:cs="Simplified Arabic"/>
          <w:sz w:val="28"/>
          <w:szCs w:val="28"/>
          <w:rtl/>
          <w:lang w:bidi="ar-IQ"/>
        </w:rPr>
      </w:pPr>
      <w:r w:rsidRPr="005533C4">
        <w:rPr>
          <w:rFonts w:ascii="Simplified Arabic" w:hAnsi="Simplified Arabic" w:cs="Simplified Arabic" w:hint="cs"/>
          <w:sz w:val="28"/>
          <w:szCs w:val="28"/>
          <w:rtl/>
          <w:lang w:bidi="ar-IQ"/>
        </w:rPr>
        <w:lastRenderedPageBreak/>
        <w:t>   وتتلخص مشكلة البحث بمعاناة الخطاب ال</w:t>
      </w:r>
      <w:r w:rsidR="00EF63B0">
        <w:rPr>
          <w:rFonts w:ascii="Simplified Arabic" w:hAnsi="Simplified Arabic" w:cs="Simplified Arabic" w:hint="cs"/>
          <w:sz w:val="28"/>
          <w:szCs w:val="28"/>
          <w:rtl/>
          <w:lang w:bidi="ar-IQ"/>
        </w:rPr>
        <w:t xml:space="preserve">اعلامي العراقي من الأسفاف </w:t>
      </w:r>
      <w:r w:rsidR="005533C4">
        <w:rPr>
          <w:rFonts w:ascii="Simplified Arabic" w:hAnsi="Simplified Arabic" w:cs="Simplified Arabic" w:hint="cs"/>
          <w:sz w:val="28"/>
          <w:szCs w:val="28"/>
          <w:rtl/>
          <w:lang w:bidi="ar-IQ"/>
        </w:rPr>
        <w:t>و</w:t>
      </w:r>
      <w:r w:rsidR="005533C4" w:rsidRPr="005533C4">
        <w:rPr>
          <w:rFonts w:ascii="Simplified Arabic" w:hAnsi="Simplified Arabic" w:cs="Simplified Arabic" w:hint="cs"/>
          <w:sz w:val="28"/>
          <w:szCs w:val="28"/>
          <w:rtl/>
          <w:lang w:bidi="ar-IQ"/>
        </w:rPr>
        <w:t>عدم ت</w:t>
      </w:r>
      <w:r w:rsidR="005B47D7">
        <w:rPr>
          <w:rFonts w:ascii="Simplified Arabic" w:hAnsi="Simplified Arabic" w:cs="Simplified Arabic" w:hint="cs"/>
          <w:sz w:val="28"/>
          <w:szCs w:val="28"/>
          <w:rtl/>
          <w:lang w:bidi="ar-IQ"/>
        </w:rPr>
        <w:t>وظيف اللغة العربية في الخطاب الإ</w:t>
      </w:r>
      <w:r w:rsidR="005533C4" w:rsidRPr="005533C4">
        <w:rPr>
          <w:rFonts w:ascii="Simplified Arabic" w:hAnsi="Simplified Arabic" w:cs="Simplified Arabic" w:hint="cs"/>
          <w:sz w:val="28"/>
          <w:szCs w:val="28"/>
          <w:rtl/>
          <w:lang w:bidi="ar-IQ"/>
        </w:rPr>
        <w:t>علامي والذي افقده الجمالية وعدم الوعي باللغة العربية واهمي</w:t>
      </w:r>
      <w:r w:rsidR="005B47D7">
        <w:rPr>
          <w:rFonts w:ascii="Simplified Arabic" w:hAnsi="Simplified Arabic" w:cs="Simplified Arabic" w:hint="cs"/>
          <w:sz w:val="28"/>
          <w:szCs w:val="28"/>
          <w:rtl/>
          <w:lang w:bidi="ar-IQ"/>
        </w:rPr>
        <w:t>ة تجديد الصيغ الإ</w:t>
      </w:r>
      <w:r w:rsidR="005533C4" w:rsidRPr="005533C4">
        <w:rPr>
          <w:rFonts w:ascii="Simplified Arabic" w:hAnsi="Simplified Arabic" w:cs="Simplified Arabic" w:hint="cs"/>
          <w:sz w:val="28"/>
          <w:szCs w:val="28"/>
          <w:rtl/>
          <w:lang w:bidi="ar-IQ"/>
        </w:rPr>
        <w:t>علامية لتتناسب مع التطور التكنولوجي.</w:t>
      </w:r>
    </w:p>
    <w:p w:rsidR="00A261C3" w:rsidRPr="00EA60AD" w:rsidRDefault="00A261C3" w:rsidP="00A261C3">
      <w:pPr>
        <w:bidi/>
        <w:spacing w:after="0" w:line="240" w:lineRule="auto"/>
        <w:jc w:val="both"/>
        <w:rPr>
          <w:rFonts w:ascii="Simplified Arabic" w:hAnsi="Simplified Arabic" w:cs="Simplified Arabic"/>
          <w:sz w:val="28"/>
          <w:szCs w:val="28"/>
          <w:rtl/>
          <w:lang w:bidi="ar-IQ"/>
        </w:rPr>
      </w:pPr>
      <w:r w:rsidRPr="005533C4">
        <w:rPr>
          <w:rFonts w:ascii="Simplified Arabic" w:hAnsi="Simplified Arabic" w:cs="Simplified Arabic" w:hint="cs"/>
          <w:sz w:val="28"/>
          <w:szCs w:val="28"/>
          <w:rtl/>
          <w:lang w:bidi="ar-IQ"/>
        </w:rPr>
        <w:t xml:space="preserve"> </w:t>
      </w:r>
      <w:r w:rsidR="005C12E6">
        <w:rPr>
          <w:rFonts w:ascii="Simplified Arabic" w:hAnsi="Simplified Arabic" w:cs="Simplified Arabic" w:hint="cs"/>
          <w:sz w:val="28"/>
          <w:szCs w:val="28"/>
          <w:rtl/>
          <w:lang w:bidi="ar-IQ"/>
        </w:rPr>
        <w:t xml:space="preserve">  </w:t>
      </w:r>
      <w:r w:rsidRPr="005533C4">
        <w:rPr>
          <w:rFonts w:ascii="Simplified Arabic" w:hAnsi="Simplified Arabic" w:cs="Simplified Arabic" w:hint="cs"/>
          <w:sz w:val="28"/>
          <w:szCs w:val="28"/>
          <w:rtl/>
          <w:lang w:bidi="ar-IQ"/>
        </w:rPr>
        <w:t>وضعف واضح في المضمون المعنوي والقوالب اللفظية المستخدمة وفي الاسلوب التعبيري المباشر و</w:t>
      </w:r>
      <w:r w:rsidR="00EF63B0">
        <w:rPr>
          <w:rFonts w:ascii="Simplified Arabic" w:hAnsi="Simplified Arabic" w:cs="Simplified Arabic" w:hint="cs"/>
          <w:sz w:val="28"/>
          <w:szCs w:val="28"/>
          <w:rtl/>
          <w:lang w:bidi="ar-IQ"/>
        </w:rPr>
        <w:t>طرائق الاداء المصاحبة له، و</w:t>
      </w:r>
      <w:r w:rsidRPr="005533C4">
        <w:rPr>
          <w:rFonts w:ascii="Simplified Arabic" w:hAnsi="Simplified Arabic" w:cs="Simplified Arabic" w:hint="cs"/>
          <w:sz w:val="28"/>
          <w:szCs w:val="28"/>
          <w:rtl/>
          <w:lang w:bidi="ar-IQ"/>
        </w:rPr>
        <w:t>افتقاره للاسلوب الخطابي القادر على ايصال القضية العراقية الى الراي العام وتتركز المشكلة في الاسلوب وليس في المضمون، والوقوف على منطق الخطاب والفلسفة الاتصالية التي يستند اليها.</w:t>
      </w:r>
    </w:p>
    <w:p w:rsidR="005533C4" w:rsidRPr="005C12E6" w:rsidRDefault="005C12E6" w:rsidP="005533C4">
      <w:pPr>
        <w:bidi/>
        <w:spacing w:after="0" w:line="240" w:lineRule="auto"/>
        <w:jc w:val="both"/>
        <w:rPr>
          <w:rFonts w:ascii="Simplified Arabic" w:hAnsi="Simplified Arabic" w:cs="Simplified Arabic"/>
          <w:b/>
          <w:bCs/>
          <w:sz w:val="28"/>
          <w:szCs w:val="28"/>
          <w:rtl/>
          <w:lang w:bidi="ar-IQ"/>
        </w:rPr>
      </w:pPr>
      <w:r w:rsidRPr="005C12E6">
        <w:rPr>
          <w:rFonts w:ascii="Simplified Arabic" w:hAnsi="Simplified Arabic" w:cs="Simplified Arabic" w:hint="cs"/>
          <w:b/>
          <w:bCs/>
          <w:sz w:val="28"/>
          <w:szCs w:val="28"/>
          <w:rtl/>
          <w:lang w:bidi="ar-IQ"/>
        </w:rPr>
        <w:t>هدف البحث</w:t>
      </w:r>
    </w:p>
    <w:p w:rsidR="005533C4" w:rsidRPr="005533C4" w:rsidRDefault="005533C4" w:rsidP="00726589">
      <w:pPr>
        <w:bidi/>
        <w:spacing w:after="0" w:line="240" w:lineRule="auto"/>
        <w:jc w:val="both"/>
        <w:rPr>
          <w:rFonts w:ascii="Simplified Arabic" w:hAnsi="Simplified Arabic" w:cs="Simplified Arabic"/>
          <w:sz w:val="28"/>
          <w:szCs w:val="28"/>
          <w:rtl/>
          <w:lang w:bidi="ar-IQ"/>
        </w:rPr>
      </w:pPr>
      <w:r w:rsidRPr="005533C4">
        <w:rPr>
          <w:rFonts w:ascii="Simplified Arabic" w:hAnsi="Simplified Arabic" w:cs="Simplified Arabic" w:hint="cs"/>
          <w:sz w:val="28"/>
          <w:szCs w:val="28"/>
          <w:rtl/>
          <w:lang w:bidi="ar-IQ"/>
        </w:rPr>
        <w:t xml:space="preserve">   يكمن هدف البحث </w:t>
      </w:r>
      <w:r w:rsidR="00726589">
        <w:rPr>
          <w:rFonts w:ascii="Simplified Arabic" w:hAnsi="Simplified Arabic" w:cs="Simplified Arabic" w:hint="cs"/>
          <w:sz w:val="28"/>
          <w:szCs w:val="28"/>
          <w:rtl/>
          <w:lang w:bidi="ar-IQ"/>
        </w:rPr>
        <w:t>با</w:t>
      </w:r>
      <w:r w:rsidRPr="005533C4">
        <w:rPr>
          <w:rFonts w:ascii="Simplified Arabic" w:hAnsi="Simplified Arabic" w:cs="Simplified Arabic" w:hint="cs"/>
          <w:sz w:val="28"/>
          <w:szCs w:val="28"/>
          <w:rtl/>
          <w:lang w:bidi="ar-IQ"/>
        </w:rPr>
        <w:t>لخروج من دائرة مضمون الخطاب الى أسلوب الخطاب و</w:t>
      </w:r>
      <w:r w:rsidR="00726589">
        <w:rPr>
          <w:rFonts w:ascii="Simplified Arabic" w:hAnsi="Simplified Arabic" w:cs="Simplified Arabic" w:hint="cs"/>
          <w:sz w:val="28"/>
          <w:szCs w:val="28"/>
          <w:rtl/>
          <w:lang w:bidi="ar-IQ"/>
        </w:rPr>
        <w:t xml:space="preserve">الى </w:t>
      </w:r>
      <w:r w:rsidRPr="005533C4">
        <w:rPr>
          <w:rFonts w:ascii="Simplified Arabic" w:hAnsi="Simplified Arabic" w:cs="Simplified Arabic" w:hint="cs"/>
          <w:sz w:val="28"/>
          <w:szCs w:val="28"/>
          <w:rtl/>
          <w:lang w:bidi="ar-IQ"/>
        </w:rPr>
        <w:t>ابتكار</w:t>
      </w:r>
      <w:r w:rsidR="00726589" w:rsidRPr="00726589">
        <w:rPr>
          <w:rFonts w:ascii="Simplified Arabic" w:hAnsi="Simplified Arabic" w:cs="Simplified Arabic" w:hint="cs"/>
          <w:sz w:val="28"/>
          <w:szCs w:val="28"/>
          <w:rtl/>
          <w:lang w:bidi="ar-IQ"/>
        </w:rPr>
        <w:t xml:space="preserve"> </w:t>
      </w:r>
      <w:r w:rsidR="00726589" w:rsidRPr="005533C4">
        <w:rPr>
          <w:rFonts w:ascii="Simplified Arabic" w:hAnsi="Simplified Arabic" w:cs="Simplified Arabic" w:hint="cs"/>
          <w:sz w:val="28"/>
          <w:szCs w:val="28"/>
          <w:rtl/>
          <w:lang w:bidi="ar-IQ"/>
        </w:rPr>
        <w:t>قوالب</w:t>
      </w:r>
      <w:r w:rsidR="00726589">
        <w:rPr>
          <w:rFonts w:ascii="Simplified Arabic" w:hAnsi="Simplified Arabic" w:cs="Simplified Arabic" w:hint="cs"/>
          <w:sz w:val="28"/>
          <w:szCs w:val="28"/>
          <w:rtl/>
          <w:lang w:bidi="ar-IQ"/>
        </w:rPr>
        <w:t xml:space="preserve"> بيداغوجية</w:t>
      </w:r>
      <w:r w:rsidR="00726589" w:rsidRPr="005533C4">
        <w:rPr>
          <w:rFonts w:ascii="Simplified Arabic" w:hAnsi="Simplified Arabic" w:cs="Simplified Arabic" w:hint="cs"/>
          <w:sz w:val="28"/>
          <w:szCs w:val="28"/>
          <w:rtl/>
          <w:lang w:bidi="ar-IQ"/>
        </w:rPr>
        <w:t xml:space="preserve"> جاهزة للخطاب الاعلامي</w:t>
      </w:r>
      <w:r w:rsidR="00726589">
        <w:rPr>
          <w:rFonts w:ascii="Simplified Arabic" w:hAnsi="Simplified Arabic" w:cs="Simplified Arabic" w:hint="cs"/>
          <w:sz w:val="28"/>
          <w:szCs w:val="28"/>
          <w:rtl/>
          <w:lang w:bidi="ar-IQ"/>
        </w:rPr>
        <w:t xml:space="preserve"> ل</w:t>
      </w:r>
      <w:r w:rsidRPr="005533C4">
        <w:rPr>
          <w:rFonts w:ascii="Simplified Arabic" w:hAnsi="Simplified Arabic" w:cs="Simplified Arabic" w:hint="cs"/>
          <w:sz w:val="28"/>
          <w:szCs w:val="28"/>
          <w:rtl/>
          <w:lang w:bidi="ar-IQ"/>
        </w:rPr>
        <w:t xml:space="preserve">استنباط ستراتيجيات اقناع كافية </w:t>
      </w:r>
      <w:r w:rsidR="00726589">
        <w:rPr>
          <w:rFonts w:ascii="Simplified Arabic" w:hAnsi="Simplified Arabic" w:cs="Simplified Arabic" w:hint="cs"/>
          <w:sz w:val="28"/>
          <w:szCs w:val="28"/>
          <w:rtl/>
          <w:lang w:bidi="ar-IQ"/>
        </w:rPr>
        <w:t>لبناء رأي عام عربي وعالمي مؤثر وفعال</w:t>
      </w:r>
      <w:r w:rsidRPr="005533C4">
        <w:rPr>
          <w:rFonts w:ascii="Simplified Arabic" w:hAnsi="Simplified Arabic" w:cs="Simplified Arabic" w:hint="cs"/>
          <w:sz w:val="28"/>
          <w:szCs w:val="28"/>
          <w:rtl/>
          <w:lang w:bidi="ar-IQ"/>
        </w:rPr>
        <w:t xml:space="preserve"> وتجديد الصيغ الاعلامية وجعلها متناسبة مع التطور التقني المهول لوسائل الاتصال وتنوعها.</w:t>
      </w:r>
    </w:p>
    <w:p w:rsidR="00F83B2C" w:rsidRPr="005C12E6" w:rsidRDefault="00F83B2C" w:rsidP="00F83B2C">
      <w:pPr>
        <w:bidi/>
        <w:spacing w:after="0" w:line="240" w:lineRule="auto"/>
        <w:jc w:val="both"/>
        <w:rPr>
          <w:rFonts w:ascii="Times New Roman" w:eastAsia="Times New Roman" w:hAnsi="Times New Roman" w:cs="Times New Roman"/>
          <w:b/>
          <w:bCs/>
          <w:sz w:val="24"/>
          <w:szCs w:val="24"/>
          <w:rtl/>
        </w:rPr>
      </w:pPr>
      <w:r w:rsidRPr="005C12E6">
        <w:rPr>
          <w:rFonts w:ascii="Times New Roman" w:eastAsia="Times New Roman" w:hAnsi="Times New Roman" w:cs="Times New Roman" w:hint="cs"/>
          <w:b/>
          <w:bCs/>
          <w:szCs w:val="28"/>
          <w:rtl/>
          <w:lang w:bidi="ar-IQ"/>
        </w:rPr>
        <w:t xml:space="preserve">حدود البحث </w:t>
      </w:r>
    </w:p>
    <w:p w:rsidR="005533C4" w:rsidRDefault="00F83B2C" w:rsidP="009756C2">
      <w:pPr>
        <w:bidi/>
        <w:spacing w:after="0" w:line="240" w:lineRule="auto"/>
        <w:jc w:val="both"/>
        <w:rPr>
          <w:rFonts w:ascii="Simplified Arabic" w:hAnsi="Simplified Arabic" w:cs="Simplified Arabic"/>
          <w:sz w:val="28"/>
          <w:szCs w:val="28"/>
          <w:rtl/>
          <w:lang w:bidi="ar-IQ"/>
        </w:rPr>
      </w:pPr>
      <w:r w:rsidRPr="009756C2">
        <w:rPr>
          <w:rFonts w:ascii="Simplified Arabic" w:hAnsi="Simplified Arabic" w:cs="Simplified Arabic" w:hint="cs"/>
          <w:sz w:val="28"/>
          <w:szCs w:val="28"/>
          <w:rtl/>
          <w:lang w:bidi="ar-IQ"/>
        </w:rPr>
        <w:t xml:space="preserve">   يتحدد البحث </w:t>
      </w:r>
      <w:r w:rsidR="009756C2" w:rsidRPr="009756C2">
        <w:rPr>
          <w:rFonts w:ascii="Simplified Arabic" w:hAnsi="Simplified Arabic" w:cs="Simplified Arabic" w:hint="cs"/>
          <w:sz w:val="28"/>
          <w:szCs w:val="28"/>
          <w:rtl/>
          <w:lang w:bidi="ar-IQ"/>
        </w:rPr>
        <w:t>ب</w:t>
      </w:r>
      <w:r w:rsidR="005B47D7">
        <w:rPr>
          <w:rFonts w:ascii="Simplified Arabic" w:hAnsi="Simplified Arabic" w:cs="Simplified Arabic" w:hint="cs"/>
          <w:sz w:val="28"/>
          <w:szCs w:val="28"/>
          <w:rtl/>
          <w:lang w:bidi="ar-IQ"/>
        </w:rPr>
        <w:t>مجتمع من الإ</w:t>
      </w:r>
      <w:r w:rsidRPr="009756C2">
        <w:rPr>
          <w:rFonts w:ascii="Simplified Arabic" w:hAnsi="Simplified Arabic" w:cs="Simplified Arabic" w:hint="cs"/>
          <w:sz w:val="28"/>
          <w:szCs w:val="28"/>
          <w:rtl/>
          <w:lang w:bidi="ar-IQ"/>
        </w:rPr>
        <w:t xml:space="preserve">علاميين العاملين في الوكالات الاخبارية والقنوات الفضائية والصحف اليومية والصحف الالكترونية وقد شمل </w:t>
      </w:r>
      <w:r w:rsidR="005B47D7">
        <w:rPr>
          <w:rFonts w:ascii="Simplified Arabic" w:hAnsi="Simplified Arabic" w:cs="Simplified Arabic" w:hint="cs"/>
          <w:sz w:val="28"/>
          <w:szCs w:val="28"/>
          <w:rtl/>
          <w:lang w:bidi="ar-IQ"/>
        </w:rPr>
        <w:t>البحث الإ</w:t>
      </w:r>
      <w:r w:rsidRPr="009756C2">
        <w:rPr>
          <w:rFonts w:ascii="Simplified Arabic" w:hAnsi="Simplified Arabic" w:cs="Simplified Arabic" w:hint="cs"/>
          <w:sz w:val="28"/>
          <w:szCs w:val="28"/>
          <w:rtl/>
          <w:lang w:bidi="ar-IQ"/>
        </w:rPr>
        <w:t>علاميين من محررين ومراسلين ومقدمي برامج ومحللين سياسيين ومسؤولي صفحات في الصحف وروساء ومدراء التحرير والمندوبين والمصورين</w:t>
      </w:r>
      <w:r w:rsidR="00E20FFF">
        <w:rPr>
          <w:rFonts w:ascii="Simplified Arabic" w:hAnsi="Simplified Arabic" w:cs="Simplified Arabic" w:hint="cs"/>
          <w:sz w:val="28"/>
          <w:szCs w:val="28"/>
          <w:rtl/>
          <w:lang w:bidi="ar-IQ"/>
        </w:rPr>
        <w:t xml:space="preserve"> في </w:t>
      </w:r>
      <w:r w:rsidR="005B47D7">
        <w:rPr>
          <w:rFonts w:ascii="Simplified Arabic" w:hAnsi="Simplified Arabic" w:cs="Simplified Arabic" w:hint="cs"/>
          <w:sz w:val="28"/>
          <w:szCs w:val="28"/>
          <w:rtl/>
          <w:lang w:bidi="ar-IQ"/>
        </w:rPr>
        <w:t>(</w:t>
      </w:r>
      <w:r w:rsidR="00E20FFF">
        <w:rPr>
          <w:rFonts w:ascii="Simplified Arabic" w:hAnsi="Simplified Arabic" w:cs="Simplified Arabic" w:hint="cs"/>
          <w:sz w:val="28"/>
          <w:szCs w:val="28"/>
          <w:rtl/>
          <w:lang w:bidi="ar-IQ"/>
        </w:rPr>
        <w:t>60</w:t>
      </w:r>
      <w:r w:rsidR="005B47D7">
        <w:rPr>
          <w:rFonts w:ascii="Simplified Arabic" w:hAnsi="Simplified Arabic" w:cs="Simplified Arabic" w:hint="cs"/>
          <w:sz w:val="28"/>
          <w:szCs w:val="28"/>
          <w:rtl/>
          <w:lang w:bidi="ar-IQ"/>
        </w:rPr>
        <w:t>) وسيلة إ</w:t>
      </w:r>
      <w:r w:rsidR="00E20FFF">
        <w:rPr>
          <w:rFonts w:ascii="Simplified Arabic" w:hAnsi="Simplified Arabic" w:cs="Simplified Arabic" w:hint="cs"/>
          <w:sz w:val="28"/>
          <w:szCs w:val="28"/>
          <w:rtl/>
          <w:lang w:bidi="ar-IQ"/>
        </w:rPr>
        <w:t>علامية عراقية.</w:t>
      </w:r>
    </w:p>
    <w:p w:rsidR="00ED509A" w:rsidRPr="005C12E6" w:rsidRDefault="00ED509A" w:rsidP="00ED509A">
      <w:pPr>
        <w:bidi/>
        <w:spacing w:after="0" w:line="240" w:lineRule="auto"/>
        <w:jc w:val="both"/>
        <w:rPr>
          <w:rFonts w:ascii="Simplified Arabic" w:hAnsi="Simplified Arabic" w:cs="Simplified Arabic"/>
          <w:b/>
          <w:bCs/>
          <w:sz w:val="28"/>
          <w:szCs w:val="28"/>
          <w:rtl/>
          <w:lang w:bidi="ar-IQ"/>
        </w:rPr>
      </w:pPr>
      <w:r w:rsidRPr="005C12E6">
        <w:rPr>
          <w:rFonts w:ascii="Simplified Arabic" w:hAnsi="Simplified Arabic" w:cs="Simplified Arabic" w:hint="cs"/>
          <w:b/>
          <w:bCs/>
          <w:sz w:val="28"/>
          <w:szCs w:val="28"/>
          <w:rtl/>
          <w:lang w:bidi="ar-IQ"/>
        </w:rPr>
        <w:t>منهج البحث</w:t>
      </w:r>
    </w:p>
    <w:p w:rsidR="00ED509A" w:rsidRPr="005C12E6" w:rsidRDefault="005C12E6" w:rsidP="005C12E6">
      <w:pPr>
        <w:bidi/>
        <w:spacing w:after="0" w:line="240" w:lineRule="auto"/>
        <w:jc w:val="both"/>
        <w:rPr>
          <w:rFonts w:ascii="Simplified Arabic" w:hAnsi="Simplified Arabic" w:cs="Simplified Arabic"/>
          <w:sz w:val="28"/>
          <w:szCs w:val="28"/>
          <w:rtl/>
          <w:lang w:bidi="ar-IQ"/>
        </w:rPr>
      </w:pPr>
      <w:r w:rsidRPr="005C12E6">
        <w:rPr>
          <w:rFonts w:ascii="Simplified Arabic" w:hAnsi="Simplified Arabic" w:cs="Simplified Arabic" w:hint="cs"/>
          <w:sz w:val="28"/>
          <w:szCs w:val="28"/>
          <w:rtl/>
          <w:lang w:bidi="ar-IQ"/>
        </w:rPr>
        <w:t xml:space="preserve">   </w:t>
      </w:r>
      <w:r w:rsidR="00F47607" w:rsidRPr="005C12E6">
        <w:rPr>
          <w:rFonts w:ascii="Simplified Arabic" w:hAnsi="Simplified Arabic" w:cs="Simplified Arabic"/>
          <w:sz w:val="28"/>
          <w:szCs w:val="28"/>
          <w:rtl/>
          <w:lang w:bidi="ar-IQ"/>
        </w:rPr>
        <w:t>استخدم</w:t>
      </w:r>
      <w:r w:rsidR="00F47607" w:rsidRPr="005C12E6">
        <w:rPr>
          <w:rFonts w:ascii="Simplified Arabic" w:hAnsi="Simplified Arabic" w:cs="Simplified Arabic" w:hint="cs"/>
          <w:sz w:val="28"/>
          <w:szCs w:val="28"/>
          <w:rtl/>
          <w:lang w:bidi="ar-IQ"/>
        </w:rPr>
        <w:t>ت</w:t>
      </w:r>
      <w:r w:rsidR="00F47607" w:rsidRPr="005C12E6">
        <w:rPr>
          <w:rFonts w:ascii="Simplified Arabic" w:hAnsi="Simplified Arabic" w:cs="Simplified Arabic"/>
          <w:sz w:val="28"/>
          <w:szCs w:val="28"/>
          <w:rtl/>
          <w:lang w:bidi="ar-IQ"/>
        </w:rPr>
        <w:t xml:space="preserve"> الباحث</w:t>
      </w:r>
      <w:r w:rsidR="00F47607" w:rsidRPr="005C12E6">
        <w:rPr>
          <w:rFonts w:ascii="Simplified Arabic" w:hAnsi="Simplified Arabic" w:cs="Simplified Arabic" w:hint="cs"/>
          <w:sz w:val="28"/>
          <w:szCs w:val="28"/>
          <w:rtl/>
          <w:lang w:bidi="ar-IQ"/>
        </w:rPr>
        <w:t xml:space="preserve">ة </w:t>
      </w:r>
      <w:r w:rsidR="00F47607" w:rsidRPr="005C12E6">
        <w:rPr>
          <w:rFonts w:ascii="Simplified Arabic" w:hAnsi="Simplified Arabic" w:cs="Simplified Arabic"/>
          <w:sz w:val="28"/>
          <w:szCs w:val="28"/>
          <w:rtl/>
          <w:lang w:bidi="ar-IQ"/>
        </w:rPr>
        <w:t>المنهج العلمي الوصفي</w:t>
      </w:r>
      <w:r w:rsidR="00ED509A" w:rsidRPr="005C12E6">
        <w:rPr>
          <w:rFonts w:ascii="Simplified Arabic" w:hAnsi="Simplified Arabic" w:cs="Simplified Arabic"/>
          <w:sz w:val="28"/>
          <w:szCs w:val="28"/>
          <w:rtl/>
          <w:lang w:bidi="ar-IQ"/>
        </w:rPr>
        <w:t xml:space="preserve"> </w:t>
      </w:r>
      <w:r w:rsidR="00F47607" w:rsidRPr="005C12E6">
        <w:rPr>
          <w:rFonts w:ascii="Simplified Arabic" w:hAnsi="Simplified Arabic" w:cs="Simplified Arabic" w:hint="cs"/>
          <w:sz w:val="28"/>
          <w:szCs w:val="28"/>
          <w:rtl/>
          <w:lang w:bidi="ar-IQ"/>
        </w:rPr>
        <w:t>و</w:t>
      </w:r>
      <w:r w:rsidR="00ED509A" w:rsidRPr="005C12E6">
        <w:rPr>
          <w:rFonts w:ascii="Simplified Arabic" w:hAnsi="Simplified Arabic" w:cs="Simplified Arabic"/>
          <w:sz w:val="28"/>
          <w:szCs w:val="28"/>
          <w:rtl/>
          <w:lang w:bidi="ar-IQ"/>
        </w:rPr>
        <w:t>المنهج الكمي التحليلي من خلال دراسة أبرز العوامل الخاصة بمهنية الإعلام العراقي ومدى علاقتها وتأثيرها في طبيعة المواجهة مع داعش. اذ استخدمت الوسائل الاحصائية كالنسب والتكرارات وتحليل الارتباط و الانحدار واختبار مربع كاي للحصول على النتائج وتفسيرها</w:t>
      </w:r>
      <w:r>
        <w:rPr>
          <w:rFonts w:ascii="Simplified Arabic" w:hAnsi="Simplified Arabic" w:cs="Simplified Arabic"/>
          <w:sz w:val="28"/>
          <w:szCs w:val="28"/>
          <w:lang w:bidi="ar-IQ"/>
        </w:rPr>
        <w:t xml:space="preserve"> .</w:t>
      </w:r>
    </w:p>
    <w:p w:rsidR="006E4DEF" w:rsidRPr="00A63FDA" w:rsidRDefault="006E4DEF" w:rsidP="005C12E6">
      <w:pPr>
        <w:bidi/>
        <w:spacing w:after="0" w:line="240" w:lineRule="auto"/>
        <w:jc w:val="both"/>
        <w:rPr>
          <w:rFonts w:ascii="Simplified Arabic" w:hAnsi="Simplified Arabic" w:cs="Simplified Arabic"/>
          <w:b/>
          <w:bCs/>
          <w:sz w:val="28"/>
          <w:szCs w:val="28"/>
          <w:rtl/>
          <w:lang w:bidi="ar-IQ"/>
        </w:rPr>
      </w:pPr>
      <w:r w:rsidRPr="00A63FDA">
        <w:rPr>
          <w:rFonts w:ascii="Simplified Arabic" w:hAnsi="Simplified Arabic" w:cs="Simplified Arabic" w:hint="cs"/>
          <w:b/>
          <w:bCs/>
          <w:sz w:val="28"/>
          <w:szCs w:val="28"/>
          <w:rtl/>
          <w:lang w:bidi="ar-IQ"/>
        </w:rPr>
        <w:t>فرضية البحث</w:t>
      </w:r>
      <w:r w:rsidR="005C12E6" w:rsidRPr="00A63FDA">
        <w:rPr>
          <w:rFonts w:ascii="Times New Roman" w:eastAsia="Times New Roman" w:hAnsi="Times New Roman" w:cs="Times New Roman" w:hint="cs"/>
          <w:b/>
          <w:bCs/>
          <w:szCs w:val="28"/>
          <w:rtl/>
        </w:rPr>
        <w:t>:</w:t>
      </w:r>
    </w:p>
    <w:p w:rsidR="006E4DEF" w:rsidRPr="005C12E6" w:rsidRDefault="006E4DEF" w:rsidP="005C12E6">
      <w:pPr>
        <w:bidi/>
        <w:spacing w:after="0" w:line="240" w:lineRule="auto"/>
        <w:jc w:val="both"/>
        <w:rPr>
          <w:rFonts w:ascii="Simplified Arabic" w:hAnsi="Simplified Arabic" w:cs="Simplified Arabic"/>
          <w:sz w:val="28"/>
          <w:szCs w:val="28"/>
          <w:rtl/>
          <w:lang w:bidi="ar-IQ"/>
        </w:rPr>
      </w:pPr>
      <w:r w:rsidRPr="005C12E6">
        <w:rPr>
          <w:rFonts w:ascii="Simplified Arabic" w:hAnsi="Simplified Arabic" w:cs="Simplified Arabic" w:hint="cs"/>
          <w:sz w:val="28"/>
          <w:szCs w:val="28"/>
          <w:rtl/>
          <w:lang w:bidi="ar-IQ"/>
        </w:rPr>
        <w:t>  </w:t>
      </w:r>
      <w:r w:rsidR="005B47D7">
        <w:rPr>
          <w:rFonts w:ascii="Simplified Arabic" w:hAnsi="Simplified Arabic" w:cs="Simplified Arabic" w:hint="cs"/>
          <w:sz w:val="28"/>
          <w:szCs w:val="28"/>
          <w:rtl/>
          <w:lang w:bidi="ar-IQ"/>
        </w:rPr>
        <w:t xml:space="preserve"> هل هنا</w:t>
      </w:r>
      <w:r w:rsidR="00937F35" w:rsidRPr="005C12E6">
        <w:rPr>
          <w:rFonts w:ascii="Simplified Arabic" w:hAnsi="Simplified Arabic" w:cs="Simplified Arabic" w:hint="cs"/>
          <w:sz w:val="28"/>
          <w:szCs w:val="28"/>
          <w:rtl/>
          <w:lang w:bidi="ar-IQ"/>
        </w:rPr>
        <w:t>ك دور ل</w:t>
      </w:r>
      <w:r w:rsidRPr="005C12E6">
        <w:rPr>
          <w:rFonts w:ascii="Simplified Arabic" w:hAnsi="Simplified Arabic" w:cs="Simplified Arabic" w:hint="cs"/>
          <w:sz w:val="28"/>
          <w:szCs w:val="28"/>
          <w:rtl/>
          <w:lang w:bidi="ar-IQ"/>
        </w:rPr>
        <w:t>لإعلام العر</w:t>
      </w:r>
      <w:r w:rsidR="005C12E6">
        <w:rPr>
          <w:rFonts w:ascii="Simplified Arabic" w:hAnsi="Simplified Arabic" w:cs="Simplified Arabic" w:hint="cs"/>
          <w:sz w:val="28"/>
          <w:szCs w:val="28"/>
          <w:rtl/>
          <w:lang w:bidi="ar-IQ"/>
        </w:rPr>
        <w:t>اقي فى الحرب على العنف والإرهاب ؟</w:t>
      </w:r>
      <w:r w:rsidRPr="005C12E6">
        <w:rPr>
          <w:rFonts w:ascii="Simplified Arabic" w:hAnsi="Simplified Arabic" w:cs="Simplified Arabic" w:hint="cs"/>
          <w:sz w:val="28"/>
          <w:szCs w:val="28"/>
          <w:rtl/>
          <w:lang w:bidi="ar-IQ"/>
        </w:rPr>
        <w:t xml:space="preserve"> وهل الحرب عليهما تبرر تنازل الإعلام عن مهنيته وحقوق المتلقى أثناء التغطية الإعلامية على العنف والإرهاب ؟ </w:t>
      </w:r>
    </w:p>
    <w:p w:rsidR="00C13B81" w:rsidRPr="005B47D7" w:rsidRDefault="005B47D7" w:rsidP="005B47D7">
      <w:pPr>
        <w:bidi/>
        <w:spacing w:after="0" w:line="240" w:lineRule="auto"/>
        <w:ind w:left="9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00C13B81" w:rsidRPr="005B47D7">
        <w:rPr>
          <w:rFonts w:ascii="Simplified Arabic" w:hAnsi="Simplified Arabic" w:cs="Simplified Arabic"/>
          <w:sz w:val="28"/>
          <w:szCs w:val="28"/>
          <w:rtl/>
          <w:lang w:bidi="ar-IQ"/>
        </w:rPr>
        <w:t>الفرضية الرئيسية الاولى والتي تنص على "توجد علاقة</w:t>
      </w:r>
      <w:r w:rsidR="00C13B81" w:rsidRPr="005B47D7">
        <w:rPr>
          <w:rFonts w:ascii="Simplified Arabic" w:hAnsi="Simplified Arabic" w:cs="Simplified Arabic" w:hint="cs"/>
          <w:sz w:val="28"/>
          <w:szCs w:val="28"/>
          <w:rtl/>
          <w:lang w:bidi="ar-IQ"/>
        </w:rPr>
        <w:t xml:space="preserve"> ارتباط</w:t>
      </w:r>
      <w:r w:rsidR="00C13B81" w:rsidRPr="005B47D7">
        <w:rPr>
          <w:rFonts w:ascii="Simplified Arabic" w:hAnsi="Simplified Arabic" w:cs="Simplified Arabic"/>
          <w:sz w:val="28"/>
          <w:szCs w:val="28"/>
          <w:rtl/>
          <w:lang w:bidi="ar-IQ"/>
        </w:rPr>
        <w:t xml:space="preserve"> ذات دلالة معنوية بين </w:t>
      </w:r>
      <w:r w:rsidR="00C13B81" w:rsidRPr="005B47D7">
        <w:rPr>
          <w:rFonts w:ascii="Simplified Arabic" w:hAnsi="Simplified Arabic" w:cs="Simplified Arabic" w:hint="cs"/>
          <w:sz w:val="28"/>
          <w:szCs w:val="28"/>
          <w:rtl/>
          <w:lang w:bidi="ar-IQ"/>
        </w:rPr>
        <w:t>مهنية الاعلام العراقي</w:t>
      </w:r>
      <w:r w:rsidR="00C13B81" w:rsidRPr="005B47D7">
        <w:rPr>
          <w:rFonts w:ascii="Simplified Arabic" w:hAnsi="Simplified Arabic" w:cs="Simplified Arabic"/>
          <w:sz w:val="28"/>
          <w:szCs w:val="28"/>
          <w:rtl/>
          <w:lang w:bidi="ar-IQ"/>
        </w:rPr>
        <w:t xml:space="preserve"> و</w:t>
      </w:r>
      <w:r w:rsidR="00C13B81" w:rsidRPr="005B47D7">
        <w:rPr>
          <w:rFonts w:ascii="Simplified Arabic" w:hAnsi="Simplified Arabic" w:cs="Simplified Arabic" w:hint="cs"/>
          <w:sz w:val="28"/>
          <w:szCs w:val="28"/>
          <w:rtl/>
          <w:lang w:bidi="ar-IQ"/>
        </w:rPr>
        <w:t>طبيعة المواجهة مع داعش</w:t>
      </w:r>
      <w:r w:rsidR="00C13B81" w:rsidRPr="005B47D7">
        <w:rPr>
          <w:rFonts w:ascii="Simplified Arabic" w:hAnsi="Simplified Arabic" w:cs="Simplified Arabic"/>
          <w:sz w:val="28"/>
          <w:szCs w:val="28"/>
          <w:rtl/>
          <w:lang w:bidi="ar-IQ"/>
        </w:rPr>
        <w:t>".</w:t>
      </w:r>
      <w:r w:rsidR="005C12E6" w:rsidRPr="005B47D7">
        <w:rPr>
          <w:rFonts w:ascii="Simplified Arabic" w:hAnsi="Simplified Arabic" w:cs="Simplified Arabic" w:hint="cs"/>
          <w:sz w:val="28"/>
          <w:szCs w:val="28"/>
          <w:rtl/>
          <w:lang w:bidi="ar-IQ"/>
        </w:rPr>
        <w:t xml:space="preserve"> </w:t>
      </w:r>
      <w:r w:rsidR="00C13B81" w:rsidRPr="005B47D7">
        <w:rPr>
          <w:rFonts w:ascii="Simplified Arabic" w:hAnsi="Simplified Arabic" w:cs="Simplified Arabic" w:hint="cs"/>
          <w:sz w:val="28"/>
          <w:szCs w:val="28"/>
          <w:rtl/>
          <w:lang w:bidi="ar-IQ"/>
        </w:rPr>
        <w:t>وتتفرع الى</w:t>
      </w:r>
      <w:r w:rsidR="005C12E6" w:rsidRPr="005B47D7">
        <w:rPr>
          <w:rFonts w:ascii="Simplified Arabic" w:hAnsi="Simplified Arabic" w:cs="Simplified Arabic" w:hint="cs"/>
          <w:sz w:val="28"/>
          <w:szCs w:val="28"/>
          <w:rtl/>
          <w:lang w:bidi="ar-IQ"/>
        </w:rPr>
        <w:t>:</w:t>
      </w:r>
    </w:p>
    <w:p w:rsidR="006E4DEF" w:rsidRPr="005B47D7" w:rsidRDefault="005B47D7" w:rsidP="005B47D7">
      <w:pPr>
        <w:bidi/>
        <w:spacing w:after="0" w:line="240" w:lineRule="auto"/>
        <w:ind w:left="18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CA30B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أ.</w:t>
      </w:r>
      <w:r w:rsidR="006E4DEF" w:rsidRPr="005B47D7">
        <w:rPr>
          <w:rFonts w:ascii="Simplified Arabic" w:hAnsi="Simplified Arabic" w:cs="Simplified Arabic"/>
          <w:sz w:val="28"/>
          <w:szCs w:val="28"/>
          <w:rtl/>
          <w:lang w:bidi="ar-IQ"/>
        </w:rPr>
        <w:t xml:space="preserve"> </w:t>
      </w:r>
      <w:r w:rsidR="00CA30BB">
        <w:rPr>
          <w:rFonts w:ascii="Simplified Arabic" w:hAnsi="Simplified Arabic" w:cs="Simplified Arabic" w:hint="cs"/>
          <w:sz w:val="28"/>
          <w:szCs w:val="28"/>
          <w:rtl/>
          <w:lang w:bidi="ar-IQ"/>
        </w:rPr>
        <w:t>"</w:t>
      </w:r>
      <w:r w:rsidR="006E4DEF" w:rsidRPr="005B47D7">
        <w:rPr>
          <w:rFonts w:ascii="Simplified Arabic" w:hAnsi="Simplified Arabic" w:cs="Simplified Arabic"/>
          <w:sz w:val="28"/>
          <w:szCs w:val="28"/>
          <w:rtl/>
          <w:lang w:bidi="ar-IQ"/>
        </w:rPr>
        <w:t>توجد علاقة</w:t>
      </w:r>
      <w:r w:rsidR="006E4DEF" w:rsidRPr="005B47D7">
        <w:rPr>
          <w:rFonts w:ascii="Simplified Arabic" w:hAnsi="Simplified Arabic" w:cs="Simplified Arabic" w:hint="cs"/>
          <w:sz w:val="28"/>
          <w:szCs w:val="28"/>
          <w:rtl/>
          <w:lang w:bidi="ar-IQ"/>
        </w:rPr>
        <w:t xml:space="preserve"> ارتباط</w:t>
      </w:r>
      <w:r w:rsidR="006E4DEF" w:rsidRPr="005B47D7">
        <w:rPr>
          <w:rFonts w:ascii="Simplified Arabic" w:hAnsi="Simplified Arabic" w:cs="Simplified Arabic"/>
          <w:sz w:val="28"/>
          <w:szCs w:val="28"/>
          <w:rtl/>
          <w:lang w:bidi="ar-IQ"/>
        </w:rPr>
        <w:t xml:space="preserve"> ذات دلالة معنوية بين </w:t>
      </w:r>
      <w:r w:rsidR="006E4DEF" w:rsidRPr="005B47D7">
        <w:rPr>
          <w:rFonts w:ascii="Simplified Arabic" w:hAnsi="Simplified Arabic" w:cs="Simplified Arabic" w:hint="cs"/>
          <w:sz w:val="28"/>
          <w:szCs w:val="28"/>
          <w:rtl/>
          <w:lang w:bidi="ar-IQ"/>
        </w:rPr>
        <w:t>تقويم مهنية الاعلام العراقي</w:t>
      </w:r>
      <w:r w:rsidR="006E4DEF" w:rsidRPr="005B47D7">
        <w:rPr>
          <w:rFonts w:ascii="Simplified Arabic" w:hAnsi="Simplified Arabic" w:cs="Simplified Arabic"/>
          <w:sz w:val="28"/>
          <w:szCs w:val="28"/>
          <w:rtl/>
          <w:lang w:bidi="ar-IQ"/>
        </w:rPr>
        <w:t xml:space="preserve"> و</w:t>
      </w:r>
      <w:r w:rsidR="006E4DEF" w:rsidRPr="005B47D7">
        <w:rPr>
          <w:rFonts w:ascii="Simplified Arabic" w:hAnsi="Simplified Arabic" w:cs="Simplified Arabic" w:hint="cs"/>
          <w:sz w:val="28"/>
          <w:szCs w:val="28"/>
          <w:rtl/>
          <w:lang w:bidi="ar-IQ"/>
        </w:rPr>
        <w:t>طبيعة المواجهة مع داعش</w:t>
      </w:r>
      <w:r w:rsidR="006E4DEF" w:rsidRPr="005B47D7">
        <w:rPr>
          <w:rFonts w:ascii="Simplified Arabic" w:hAnsi="Simplified Arabic" w:cs="Simplified Arabic"/>
          <w:sz w:val="28"/>
          <w:szCs w:val="28"/>
          <w:rtl/>
          <w:lang w:bidi="ar-IQ"/>
        </w:rPr>
        <w:t>".</w:t>
      </w:r>
    </w:p>
    <w:p w:rsidR="006E4DEF" w:rsidRPr="005C12E6" w:rsidRDefault="00CA30BB" w:rsidP="005B47D7">
      <w:pPr>
        <w:pStyle w:val="ListParagraph"/>
        <w:numPr>
          <w:ilvl w:val="0"/>
          <w:numId w:val="17"/>
        </w:num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w:t>
      </w:r>
      <w:r w:rsidR="00C13B81" w:rsidRPr="005C12E6">
        <w:rPr>
          <w:rFonts w:ascii="Simplified Arabic" w:hAnsi="Simplified Arabic" w:cs="Simplified Arabic"/>
          <w:sz w:val="28"/>
          <w:szCs w:val="28"/>
          <w:rtl/>
          <w:lang w:bidi="ar-IQ"/>
        </w:rPr>
        <w:t>توجد علاقة</w:t>
      </w:r>
      <w:r w:rsidR="00C13B81" w:rsidRPr="005C12E6">
        <w:rPr>
          <w:rFonts w:ascii="Simplified Arabic" w:hAnsi="Simplified Arabic" w:cs="Simplified Arabic" w:hint="cs"/>
          <w:sz w:val="28"/>
          <w:szCs w:val="28"/>
          <w:rtl/>
          <w:lang w:bidi="ar-IQ"/>
        </w:rPr>
        <w:t xml:space="preserve"> ارتباط</w:t>
      </w:r>
      <w:r w:rsidR="00C13B81" w:rsidRPr="005C12E6">
        <w:rPr>
          <w:rFonts w:ascii="Simplified Arabic" w:hAnsi="Simplified Arabic" w:cs="Simplified Arabic"/>
          <w:sz w:val="28"/>
          <w:szCs w:val="28"/>
          <w:rtl/>
          <w:lang w:bidi="ar-IQ"/>
        </w:rPr>
        <w:t xml:space="preserve"> ذات دلالة معنوية بين </w:t>
      </w:r>
      <w:r w:rsidR="00C13B81" w:rsidRPr="005C12E6">
        <w:rPr>
          <w:rFonts w:ascii="Simplified Arabic" w:hAnsi="Simplified Arabic" w:cs="Simplified Arabic" w:hint="cs"/>
          <w:sz w:val="28"/>
          <w:szCs w:val="28"/>
          <w:rtl/>
          <w:lang w:bidi="ar-IQ"/>
        </w:rPr>
        <w:t>الشائعات</w:t>
      </w:r>
      <w:r w:rsidR="00C13B81" w:rsidRPr="005C12E6">
        <w:rPr>
          <w:rFonts w:ascii="Simplified Arabic" w:hAnsi="Simplified Arabic" w:cs="Simplified Arabic"/>
          <w:sz w:val="28"/>
          <w:szCs w:val="28"/>
          <w:rtl/>
          <w:lang w:bidi="ar-IQ"/>
        </w:rPr>
        <w:t xml:space="preserve"> و</w:t>
      </w:r>
      <w:r w:rsidR="00C13B81" w:rsidRPr="005C12E6">
        <w:rPr>
          <w:rFonts w:ascii="Simplified Arabic" w:hAnsi="Simplified Arabic" w:cs="Simplified Arabic" w:hint="cs"/>
          <w:sz w:val="28"/>
          <w:szCs w:val="28"/>
          <w:rtl/>
          <w:lang w:bidi="ar-IQ"/>
        </w:rPr>
        <w:t>طبيعة المواجهة مع داعش</w:t>
      </w:r>
      <w:r w:rsidR="00C13B81" w:rsidRPr="005C12E6">
        <w:rPr>
          <w:rFonts w:ascii="Simplified Arabic" w:hAnsi="Simplified Arabic" w:cs="Simplified Arabic"/>
          <w:sz w:val="28"/>
          <w:szCs w:val="28"/>
          <w:rtl/>
          <w:lang w:bidi="ar-IQ"/>
        </w:rPr>
        <w:t xml:space="preserve"> ".</w:t>
      </w:r>
    </w:p>
    <w:p w:rsidR="00C13B81" w:rsidRPr="005C12E6" w:rsidRDefault="00CA30BB" w:rsidP="00CA30BB">
      <w:pPr>
        <w:pStyle w:val="ListParagraph"/>
        <w:bidi/>
        <w:spacing w:after="0" w:line="240" w:lineRule="auto"/>
        <w:ind w:left="54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جـ.</w:t>
      </w:r>
      <w:r w:rsidR="00C13B81" w:rsidRPr="005C12E6">
        <w:rPr>
          <w:rFonts w:ascii="Simplified Arabic" w:hAnsi="Simplified Arabic" w:cs="Simplified Arabic"/>
          <w:sz w:val="28"/>
          <w:szCs w:val="28"/>
          <w:rtl/>
          <w:lang w:bidi="ar-IQ"/>
        </w:rPr>
        <w:t>" توجد علاقة</w:t>
      </w:r>
      <w:r w:rsidR="00C13B81" w:rsidRPr="005C12E6">
        <w:rPr>
          <w:rFonts w:ascii="Simplified Arabic" w:hAnsi="Simplified Arabic" w:cs="Simplified Arabic" w:hint="cs"/>
          <w:sz w:val="28"/>
          <w:szCs w:val="28"/>
          <w:rtl/>
          <w:lang w:bidi="ar-IQ"/>
        </w:rPr>
        <w:t xml:space="preserve"> ارتباط</w:t>
      </w:r>
      <w:r w:rsidR="00C13B81" w:rsidRPr="005C12E6">
        <w:rPr>
          <w:rFonts w:ascii="Simplified Arabic" w:hAnsi="Simplified Arabic" w:cs="Simplified Arabic"/>
          <w:sz w:val="28"/>
          <w:szCs w:val="28"/>
          <w:rtl/>
          <w:lang w:bidi="ar-IQ"/>
        </w:rPr>
        <w:t xml:space="preserve"> ذات دلالة معنوية بين </w:t>
      </w:r>
      <w:r w:rsidR="00C13B81" w:rsidRPr="005C12E6">
        <w:rPr>
          <w:rFonts w:ascii="Simplified Arabic" w:hAnsi="Simplified Arabic" w:cs="Simplified Arabic" w:hint="cs"/>
          <w:sz w:val="28"/>
          <w:szCs w:val="28"/>
          <w:rtl/>
          <w:lang w:bidi="ar-IQ"/>
        </w:rPr>
        <w:t>الاساليب الاعلامية لداعش</w:t>
      </w:r>
      <w:r w:rsidR="00C13B81" w:rsidRPr="005C12E6">
        <w:rPr>
          <w:rFonts w:ascii="Simplified Arabic" w:hAnsi="Simplified Arabic" w:cs="Simplified Arabic"/>
          <w:sz w:val="28"/>
          <w:szCs w:val="28"/>
          <w:rtl/>
          <w:lang w:bidi="ar-IQ"/>
        </w:rPr>
        <w:t xml:space="preserve"> و</w:t>
      </w:r>
      <w:r w:rsidR="00C13B81" w:rsidRPr="005C12E6">
        <w:rPr>
          <w:rFonts w:ascii="Simplified Arabic" w:hAnsi="Simplified Arabic" w:cs="Simplified Arabic" w:hint="cs"/>
          <w:sz w:val="28"/>
          <w:szCs w:val="28"/>
          <w:rtl/>
          <w:lang w:bidi="ar-IQ"/>
        </w:rPr>
        <w:t>طبيعة المواجهة مع داعش</w:t>
      </w:r>
      <w:r w:rsidR="00C13B81" w:rsidRPr="005C12E6">
        <w:rPr>
          <w:rFonts w:ascii="Simplified Arabic" w:hAnsi="Simplified Arabic" w:cs="Simplified Arabic"/>
          <w:sz w:val="28"/>
          <w:szCs w:val="28"/>
          <w:rtl/>
          <w:lang w:bidi="ar-IQ"/>
        </w:rPr>
        <w:t>".</w:t>
      </w:r>
    </w:p>
    <w:p w:rsidR="00C13B81" w:rsidRPr="005C12E6" w:rsidRDefault="00CA30BB" w:rsidP="00CA30BB">
      <w:pPr>
        <w:pStyle w:val="ListParagraph"/>
        <w:bidi/>
        <w:spacing w:after="0" w:line="240" w:lineRule="auto"/>
        <w:ind w:left="54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د.</w:t>
      </w:r>
      <w:r w:rsidR="00C13B81" w:rsidRPr="005C12E6">
        <w:rPr>
          <w:rFonts w:ascii="Simplified Arabic" w:hAnsi="Simplified Arabic" w:cs="Simplified Arabic"/>
          <w:sz w:val="28"/>
          <w:szCs w:val="28"/>
          <w:rtl/>
          <w:lang w:bidi="ar-IQ"/>
        </w:rPr>
        <w:t>" توجد علاقة</w:t>
      </w:r>
      <w:r w:rsidR="00C13B81" w:rsidRPr="005C12E6">
        <w:rPr>
          <w:rFonts w:ascii="Simplified Arabic" w:hAnsi="Simplified Arabic" w:cs="Simplified Arabic" w:hint="cs"/>
          <w:sz w:val="28"/>
          <w:szCs w:val="28"/>
          <w:rtl/>
          <w:lang w:bidi="ar-IQ"/>
        </w:rPr>
        <w:t xml:space="preserve"> ارتباط</w:t>
      </w:r>
      <w:r w:rsidR="00C13B81" w:rsidRPr="005C12E6">
        <w:rPr>
          <w:rFonts w:ascii="Simplified Arabic" w:hAnsi="Simplified Arabic" w:cs="Simplified Arabic"/>
          <w:sz w:val="28"/>
          <w:szCs w:val="28"/>
          <w:rtl/>
          <w:lang w:bidi="ar-IQ"/>
        </w:rPr>
        <w:t xml:space="preserve"> ذات دلالة معنوية بين </w:t>
      </w:r>
      <w:r w:rsidR="00C13B81" w:rsidRPr="005C12E6">
        <w:rPr>
          <w:rFonts w:ascii="Simplified Arabic" w:hAnsi="Simplified Arabic" w:cs="Simplified Arabic" w:hint="cs"/>
          <w:sz w:val="28"/>
          <w:szCs w:val="28"/>
          <w:rtl/>
          <w:lang w:bidi="ar-IQ"/>
        </w:rPr>
        <w:t>اجراءات الحكومة العراقية تجاه الشائعات</w:t>
      </w:r>
      <w:r w:rsidR="00C13B81" w:rsidRPr="005C12E6">
        <w:rPr>
          <w:rFonts w:ascii="Simplified Arabic" w:hAnsi="Simplified Arabic" w:cs="Simplified Arabic"/>
          <w:sz w:val="28"/>
          <w:szCs w:val="28"/>
          <w:rtl/>
          <w:lang w:bidi="ar-IQ"/>
        </w:rPr>
        <w:t xml:space="preserve"> و</w:t>
      </w:r>
      <w:r w:rsidR="00C13B81" w:rsidRPr="005C12E6">
        <w:rPr>
          <w:rFonts w:ascii="Simplified Arabic" w:hAnsi="Simplified Arabic" w:cs="Simplified Arabic" w:hint="cs"/>
          <w:sz w:val="28"/>
          <w:szCs w:val="28"/>
          <w:rtl/>
          <w:lang w:bidi="ar-IQ"/>
        </w:rPr>
        <w:t>طبيعة المواجهة مع داعش</w:t>
      </w:r>
      <w:r w:rsidR="00C13B81" w:rsidRPr="005C12E6">
        <w:rPr>
          <w:rFonts w:ascii="Simplified Arabic" w:hAnsi="Simplified Arabic" w:cs="Simplified Arabic"/>
          <w:sz w:val="28"/>
          <w:szCs w:val="28"/>
          <w:rtl/>
          <w:lang w:bidi="ar-IQ"/>
        </w:rPr>
        <w:t>".</w:t>
      </w:r>
    </w:p>
    <w:p w:rsidR="00C13B81" w:rsidRPr="005C12E6" w:rsidRDefault="00CA30BB" w:rsidP="00CA30BB">
      <w:pPr>
        <w:pStyle w:val="ListParagraph"/>
        <w:bidi/>
        <w:spacing w:after="0" w:line="240" w:lineRule="auto"/>
        <w:ind w:left="54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هـ.</w:t>
      </w:r>
      <w:r w:rsidR="00C13B81" w:rsidRPr="005C12E6">
        <w:rPr>
          <w:rFonts w:ascii="Simplified Arabic" w:hAnsi="Simplified Arabic" w:cs="Simplified Arabic"/>
          <w:sz w:val="28"/>
          <w:szCs w:val="28"/>
          <w:rtl/>
          <w:lang w:bidi="ar-IQ"/>
        </w:rPr>
        <w:t xml:space="preserve">" توجد علاقة ارتباط ذات دلالة معنوية بين </w:t>
      </w:r>
      <w:r w:rsidR="00C13B81" w:rsidRPr="005C12E6">
        <w:rPr>
          <w:rFonts w:ascii="Simplified Arabic" w:hAnsi="Simplified Arabic" w:cs="Simplified Arabic" w:hint="cs"/>
          <w:sz w:val="28"/>
          <w:szCs w:val="28"/>
          <w:rtl/>
          <w:lang w:bidi="ar-IQ"/>
        </w:rPr>
        <w:t>اجراءات المرجعية الدينية تجاه الشائعات</w:t>
      </w:r>
      <w:r w:rsidR="00C13B81" w:rsidRPr="005C12E6">
        <w:rPr>
          <w:rFonts w:ascii="Simplified Arabic" w:hAnsi="Simplified Arabic" w:cs="Simplified Arabic"/>
          <w:sz w:val="28"/>
          <w:szCs w:val="28"/>
          <w:rtl/>
          <w:lang w:bidi="ar-IQ"/>
        </w:rPr>
        <w:t xml:space="preserve"> و</w:t>
      </w:r>
      <w:r w:rsidR="00C13B81" w:rsidRPr="005C12E6">
        <w:rPr>
          <w:rFonts w:ascii="Simplified Arabic" w:hAnsi="Simplified Arabic" w:cs="Simplified Arabic" w:hint="cs"/>
          <w:sz w:val="28"/>
          <w:szCs w:val="28"/>
          <w:rtl/>
          <w:lang w:bidi="ar-IQ"/>
        </w:rPr>
        <w:t>طبيعة المواجهة مع داعش</w:t>
      </w:r>
      <w:r w:rsidR="00C13B81" w:rsidRPr="005C12E6">
        <w:rPr>
          <w:rFonts w:ascii="Simplified Arabic" w:hAnsi="Simplified Arabic" w:cs="Simplified Arabic"/>
          <w:sz w:val="28"/>
          <w:szCs w:val="28"/>
          <w:rtl/>
          <w:lang w:bidi="ar-IQ"/>
        </w:rPr>
        <w:t>".</w:t>
      </w:r>
    </w:p>
    <w:p w:rsidR="006E4DEF" w:rsidRPr="00CA30BB" w:rsidRDefault="00C13B81" w:rsidP="00CA30BB">
      <w:pPr>
        <w:pStyle w:val="ListParagraph"/>
        <w:numPr>
          <w:ilvl w:val="0"/>
          <w:numId w:val="18"/>
        </w:numPr>
        <w:bidi/>
        <w:spacing w:after="0" w:line="240" w:lineRule="auto"/>
        <w:jc w:val="both"/>
        <w:rPr>
          <w:sz w:val="28"/>
          <w:szCs w:val="28"/>
          <w:rtl/>
          <w:lang w:bidi="ar-IQ"/>
        </w:rPr>
      </w:pPr>
      <w:r w:rsidRPr="00CA30BB">
        <w:rPr>
          <w:rFonts w:ascii="Simplified Arabic" w:hAnsi="Simplified Arabic" w:cs="Simplified Arabic" w:hint="cs"/>
          <w:sz w:val="28"/>
          <w:szCs w:val="28"/>
          <w:rtl/>
          <w:lang w:bidi="ar-IQ"/>
        </w:rPr>
        <w:t>الفرضية الرئيسية الثانية:</w:t>
      </w:r>
      <w:r w:rsidRPr="00CA30BB">
        <w:rPr>
          <w:rFonts w:ascii="Simplified Arabic" w:hAnsi="Simplified Arabic" w:cs="Simplified Arabic"/>
          <w:sz w:val="28"/>
          <w:szCs w:val="28"/>
          <w:rtl/>
          <w:lang w:bidi="ar-IQ"/>
        </w:rPr>
        <w:t xml:space="preserve"> "</w:t>
      </w:r>
      <w:r w:rsidRPr="00CA30BB">
        <w:rPr>
          <w:rFonts w:ascii="Simplified Arabic" w:hAnsi="Simplified Arabic" w:cs="Simplified Arabic" w:hint="cs"/>
          <w:sz w:val="28"/>
          <w:szCs w:val="28"/>
          <w:rtl/>
          <w:lang w:bidi="ar-IQ"/>
        </w:rPr>
        <w:t>يوجد</w:t>
      </w:r>
      <w:r w:rsidRPr="00CA30BB">
        <w:rPr>
          <w:rFonts w:ascii="Simplified Arabic" w:hAnsi="Simplified Arabic" w:cs="Simplified Arabic"/>
          <w:sz w:val="28"/>
          <w:szCs w:val="28"/>
          <w:rtl/>
          <w:lang w:bidi="ar-IQ"/>
        </w:rPr>
        <w:t xml:space="preserve"> تأثير ذو دلالة معنوية </w:t>
      </w:r>
      <w:r w:rsidRPr="00CA30BB">
        <w:rPr>
          <w:rFonts w:ascii="Simplified Arabic" w:hAnsi="Simplified Arabic" w:cs="Simplified Arabic" w:hint="cs"/>
          <w:sz w:val="28"/>
          <w:szCs w:val="28"/>
          <w:rtl/>
          <w:lang w:bidi="ar-IQ"/>
        </w:rPr>
        <w:t>لمهنية الاعلام العراقي</w:t>
      </w:r>
      <w:r w:rsidRPr="00CA30BB">
        <w:rPr>
          <w:rFonts w:ascii="Simplified Arabic" w:hAnsi="Simplified Arabic" w:cs="Simplified Arabic"/>
          <w:sz w:val="28"/>
          <w:szCs w:val="28"/>
          <w:rtl/>
          <w:lang w:bidi="ar-IQ"/>
        </w:rPr>
        <w:t xml:space="preserve"> في </w:t>
      </w:r>
      <w:r w:rsidRPr="00CA30BB">
        <w:rPr>
          <w:rFonts w:ascii="Simplified Arabic" w:hAnsi="Simplified Arabic" w:cs="Simplified Arabic" w:hint="cs"/>
          <w:sz w:val="28"/>
          <w:szCs w:val="28"/>
          <w:rtl/>
          <w:lang w:bidi="ar-IQ"/>
        </w:rPr>
        <w:t>طبيعة المواجهة مع داعش".</w:t>
      </w:r>
    </w:p>
    <w:p w:rsidR="00C13B81" w:rsidRPr="00CA30BB" w:rsidRDefault="00C13B81" w:rsidP="00CA30BB">
      <w:pPr>
        <w:pStyle w:val="ListParagraph"/>
        <w:numPr>
          <w:ilvl w:val="0"/>
          <w:numId w:val="16"/>
        </w:numPr>
        <w:bidi/>
        <w:spacing w:after="0" w:line="240" w:lineRule="auto"/>
        <w:jc w:val="both"/>
        <w:rPr>
          <w:rFonts w:ascii="Simplified Arabic" w:hAnsi="Simplified Arabic" w:cs="Simplified Arabic"/>
          <w:sz w:val="28"/>
          <w:szCs w:val="28"/>
          <w:lang w:bidi="ar-IQ"/>
        </w:rPr>
      </w:pPr>
      <w:r w:rsidRPr="00CA30BB">
        <w:rPr>
          <w:rFonts w:ascii="Simplified Arabic" w:hAnsi="Simplified Arabic" w:cs="Simplified Arabic"/>
          <w:sz w:val="28"/>
          <w:szCs w:val="28"/>
          <w:rtl/>
          <w:lang w:bidi="ar-IQ"/>
        </w:rPr>
        <w:t>"</w:t>
      </w:r>
      <w:r w:rsidRPr="00CA30BB">
        <w:rPr>
          <w:rFonts w:ascii="Simplified Arabic" w:hAnsi="Simplified Arabic" w:cs="Simplified Arabic" w:hint="cs"/>
          <w:sz w:val="28"/>
          <w:szCs w:val="28"/>
          <w:rtl/>
          <w:lang w:bidi="ar-IQ"/>
        </w:rPr>
        <w:t>يوجد</w:t>
      </w:r>
      <w:r w:rsidRPr="00CA30BB">
        <w:rPr>
          <w:rFonts w:ascii="Simplified Arabic" w:hAnsi="Simplified Arabic" w:cs="Simplified Arabic"/>
          <w:sz w:val="28"/>
          <w:szCs w:val="28"/>
          <w:rtl/>
          <w:lang w:bidi="ar-IQ"/>
        </w:rPr>
        <w:t xml:space="preserve"> تأثير ذو دلالة معنوية ل</w:t>
      </w:r>
      <w:r w:rsidRPr="00CA30BB">
        <w:rPr>
          <w:rFonts w:ascii="Simplified Arabic" w:hAnsi="Simplified Arabic" w:cs="Simplified Arabic" w:hint="cs"/>
          <w:sz w:val="28"/>
          <w:szCs w:val="28"/>
          <w:rtl/>
          <w:lang w:bidi="ar-IQ"/>
        </w:rPr>
        <w:t>تقويم مهنية الاعلام العراقي</w:t>
      </w:r>
      <w:r w:rsidRPr="00CA30BB">
        <w:rPr>
          <w:rFonts w:ascii="Simplified Arabic" w:hAnsi="Simplified Arabic" w:cs="Simplified Arabic"/>
          <w:sz w:val="28"/>
          <w:szCs w:val="28"/>
          <w:rtl/>
          <w:lang w:bidi="ar-IQ"/>
        </w:rPr>
        <w:t xml:space="preserve"> في </w:t>
      </w:r>
      <w:r w:rsidRPr="00CA30BB">
        <w:rPr>
          <w:rFonts w:ascii="Simplified Arabic" w:hAnsi="Simplified Arabic" w:cs="Simplified Arabic" w:hint="cs"/>
          <w:sz w:val="28"/>
          <w:szCs w:val="28"/>
          <w:rtl/>
          <w:lang w:bidi="ar-IQ"/>
        </w:rPr>
        <w:t>طبيعة المواجهة مع داعش</w:t>
      </w:r>
      <w:r w:rsidRPr="00CA30BB">
        <w:rPr>
          <w:rFonts w:ascii="Simplified Arabic" w:hAnsi="Simplified Arabic" w:cs="Simplified Arabic"/>
          <w:sz w:val="28"/>
          <w:szCs w:val="28"/>
          <w:rtl/>
          <w:lang w:bidi="ar-IQ"/>
        </w:rPr>
        <w:t>".</w:t>
      </w:r>
    </w:p>
    <w:p w:rsidR="00C13B81" w:rsidRPr="005C12E6" w:rsidRDefault="00C13B81" w:rsidP="005C12E6">
      <w:pPr>
        <w:pStyle w:val="ListParagraph"/>
        <w:numPr>
          <w:ilvl w:val="0"/>
          <w:numId w:val="16"/>
        </w:numPr>
        <w:bidi/>
        <w:spacing w:after="0" w:line="240" w:lineRule="auto"/>
        <w:jc w:val="both"/>
        <w:rPr>
          <w:rFonts w:ascii="Simplified Arabic" w:hAnsi="Simplified Arabic" w:cs="Simplified Arabic"/>
          <w:sz w:val="28"/>
          <w:szCs w:val="28"/>
          <w:lang w:bidi="ar-IQ"/>
        </w:rPr>
      </w:pPr>
      <w:r w:rsidRPr="005C12E6">
        <w:rPr>
          <w:rFonts w:ascii="Simplified Arabic" w:hAnsi="Simplified Arabic" w:cs="Simplified Arabic"/>
          <w:sz w:val="28"/>
          <w:szCs w:val="28"/>
          <w:rtl/>
          <w:lang w:bidi="ar-IQ"/>
        </w:rPr>
        <w:t>"</w:t>
      </w:r>
      <w:r w:rsidRPr="005C12E6">
        <w:rPr>
          <w:rFonts w:ascii="Simplified Arabic" w:hAnsi="Simplified Arabic" w:cs="Simplified Arabic" w:hint="cs"/>
          <w:sz w:val="28"/>
          <w:szCs w:val="28"/>
          <w:rtl/>
          <w:lang w:bidi="ar-IQ"/>
        </w:rPr>
        <w:t>يوجد</w:t>
      </w:r>
      <w:r w:rsidRPr="005C12E6">
        <w:rPr>
          <w:rFonts w:ascii="Simplified Arabic" w:hAnsi="Simplified Arabic" w:cs="Simplified Arabic"/>
          <w:sz w:val="28"/>
          <w:szCs w:val="28"/>
          <w:rtl/>
          <w:lang w:bidi="ar-IQ"/>
        </w:rPr>
        <w:t xml:space="preserve"> تأثير ذو دلالة معنوية ل</w:t>
      </w:r>
      <w:r w:rsidRPr="005C12E6">
        <w:rPr>
          <w:rFonts w:ascii="Simplified Arabic" w:hAnsi="Simplified Arabic" w:cs="Simplified Arabic" w:hint="cs"/>
          <w:sz w:val="28"/>
          <w:szCs w:val="28"/>
          <w:rtl/>
          <w:lang w:bidi="ar-IQ"/>
        </w:rPr>
        <w:t>لشائعات</w:t>
      </w:r>
      <w:r w:rsidRPr="005C12E6">
        <w:rPr>
          <w:rFonts w:ascii="Simplified Arabic" w:hAnsi="Simplified Arabic" w:cs="Simplified Arabic"/>
          <w:sz w:val="28"/>
          <w:szCs w:val="28"/>
          <w:rtl/>
          <w:lang w:bidi="ar-IQ"/>
        </w:rPr>
        <w:t xml:space="preserve"> في </w:t>
      </w:r>
      <w:r w:rsidRPr="005C12E6">
        <w:rPr>
          <w:rFonts w:ascii="Simplified Arabic" w:hAnsi="Simplified Arabic" w:cs="Simplified Arabic" w:hint="cs"/>
          <w:sz w:val="28"/>
          <w:szCs w:val="28"/>
          <w:rtl/>
          <w:lang w:bidi="ar-IQ"/>
        </w:rPr>
        <w:t>طبيعة المواجهة مع داعش</w:t>
      </w:r>
      <w:r w:rsidRPr="005C12E6">
        <w:rPr>
          <w:rFonts w:ascii="Simplified Arabic" w:hAnsi="Simplified Arabic" w:cs="Simplified Arabic"/>
          <w:sz w:val="28"/>
          <w:szCs w:val="28"/>
          <w:rtl/>
          <w:lang w:bidi="ar-IQ"/>
        </w:rPr>
        <w:t>".</w:t>
      </w:r>
    </w:p>
    <w:p w:rsidR="00C13B81" w:rsidRPr="00CA30BB" w:rsidRDefault="00CA30BB" w:rsidP="00CA30BB">
      <w:pPr>
        <w:bidi/>
        <w:spacing w:after="0" w:line="240" w:lineRule="auto"/>
        <w:ind w:left="9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جـ .</w:t>
      </w:r>
      <w:r w:rsidR="00C13B81" w:rsidRPr="00CA30BB">
        <w:rPr>
          <w:rFonts w:ascii="Simplified Arabic" w:hAnsi="Simplified Arabic" w:cs="Simplified Arabic"/>
          <w:sz w:val="28"/>
          <w:szCs w:val="28"/>
          <w:rtl/>
          <w:lang w:bidi="ar-IQ"/>
        </w:rPr>
        <w:t>"</w:t>
      </w:r>
      <w:r w:rsidR="00C13B81" w:rsidRPr="00CA30BB">
        <w:rPr>
          <w:rFonts w:ascii="Simplified Arabic" w:hAnsi="Simplified Arabic" w:cs="Simplified Arabic" w:hint="cs"/>
          <w:sz w:val="28"/>
          <w:szCs w:val="28"/>
          <w:rtl/>
          <w:lang w:bidi="ar-IQ"/>
        </w:rPr>
        <w:t>يوجد</w:t>
      </w:r>
      <w:r w:rsidR="00C13B81" w:rsidRPr="00CA30BB">
        <w:rPr>
          <w:rFonts w:ascii="Simplified Arabic" w:hAnsi="Simplified Arabic" w:cs="Simplified Arabic"/>
          <w:sz w:val="28"/>
          <w:szCs w:val="28"/>
          <w:rtl/>
          <w:lang w:bidi="ar-IQ"/>
        </w:rPr>
        <w:t xml:space="preserve"> تأثير ذو دلالة معنوية ل</w:t>
      </w:r>
      <w:r w:rsidR="00C13B81" w:rsidRPr="00CA30BB">
        <w:rPr>
          <w:rFonts w:ascii="Simplified Arabic" w:hAnsi="Simplified Arabic" w:cs="Simplified Arabic" w:hint="cs"/>
          <w:sz w:val="28"/>
          <w:szCs w:val="28"/>
          <w:rtl/>
          <w:lang w:bidi="ar-IQ"/>
        </w:rPr>
        <w:t>لاساليب الاعلامية لداعش</w:t>
      </w:r>
      <w:r w:rsidR="00C13B81" w:rsidRPr="00CA30BB">
        <w:rPr>
          <w:rFonts w:ascii="Simplified Arabic" w:hAnsi="Simplified Arabic" w:cs="Simplified Arabic"/>
          <w:sz w:val="28"/>
          <w:szCs w:val="28"/>
          <w:rtl/>
          <w:lang w:bidi="ar-IQ"/>
        </w:rPr>
        <w:t xml:space="preserve"> في </w:t>
      </w:r>
      <w:r w:rsidR="00C13B81" w:rsidRPr="00CA30BB">
        <w:rPr>
          <w:rFonts w:ascii="Simplified Arabic" w:hAnsi="Simplified Arabic" w:cs="Simplified Arabic" w:hint="cs"/>
          <w:sz w:val="28"/>
          <w:szCs w:val="28"/>
          <w:rtl/>
          <w:lang w:bidi="ar-IQ"/>
        </w:rPr>
        <w:t>طبيعة المواجهة مع داعش</w:t>
      </w:r>
      <w:r w:rsidR="00C13B81" w:rsidRPr="00CA30BB">
        <w:rPr>
          <w:rFonts w:ascii="Simplified Arabic" w:hAnsi="Simplified Arabic" w:cs="Simplified Arabic"/>
          <w:sz w:val="28"/>
          <w:szCs w:val="28"/>
          <w:rtl/>
          <w:lang w:bidi="ar-IQ"/>
        </w:rPr>
        <w:t xml:space="preserve"> ".</w:t>
      </w:r>
    </w:p>
    <w:p w:rsidR="00C13B81" w:rsidRPr="00CA30BB" w:rsidRDefault="00C13B81" w:rsidP="00CA30BB">
      <w:pPr>
        <w:pStyle w:val="ListParagraph"/>
        <w:numPr>
          <w:ilvl w:val="0"/>
          <w:numId w:val="19"/>
        </w:numPr>
        <w:bidi/>
        <w:spacing w:after="0" w:line="240" w:lineRule="auto"/>
        <w:jc w:val="both"/>
        <w:rPr>
          <w:rFonts w:ascii="Simplified Arabic" w:hAnsi="Simplified Arabic" w:cs="Simplified Arabic"/>
          <w:sz w:val="28"/>
          <w:szCs w:val="28"/>
          <w:rtl/>
          <w:lang w:bidi="ar-IQ"/>
        </w:rPr>
      </w:pPr>
      <w:r w:rsidRPr="00CA30BB">
        <w:rPr>
          <w:rFonts w:ascii="Simplified Arabic" w:hAnsi="Simplified Arabic" w:cs="Simplified Arabic"/>
          <w:sz w:val="28"/>
          <w:szCs w:val="28"/>
          <w:rtl/>
          <w:lang w:bidi="ar-IQ"/>
        </w:rPr>
        <w:t>"</w:t>
      </w:r>
      <w:r w:rsidRPr="00CA30BB">
        <w:rPr>
          <w:rFonts w:ascii="Simplified Arabic" w:hAnsi="Simplified Arabic" w:cs="Simplified Arabic" w:hint="cs"/>
          <w:sz w:val="28"/>
          <w:szCs w:val="28"/>
          <w:rtl/>
          <w:lang w:bidi="ar-IQ"/>
        </w:rPr>
        <w:t>يوجد</w:t>
      </w:r>
      <w:r w:rsidRPr="00CA30BB">
        <w:rPr>
          <w:rFonts w:ascii="Simplified Arabic" w:hAnsi="Simplified Arabic" w:cs="Simplified Arabic"/>
          <w:sz w:val="28"/>
          <w:szCs w:val="28"/>
          <w:rtl/>
          <w:lang w:bidi="ar-IQ"/>
        </w:rPr>
        <w:t xml:space="preserve"> تأثير ذو دلالة معنوية ل</w:t>
      </w:r>
      <w:r w:rsidRPr="00CA30BB">
        <w:rPr>
          <w:rFonts w:ascii="Simplified Arabic" w:hAnsi="Simplified Arabic" w:cs="Simplified Arabic" w:hint="cs"/>
          <w:sz w:val="28"/>
          <w:szCs w:val="28"/>
          <w:rtl/>
          <w:lang w:bidi="ar-IQ"/>
        </w:rPr>
        <w:t>اجراءات الحكومة العراقية تجاه الاشاعات</w:t>
      </w:r>
      <w:r w:rsidRPr="00CA30BB">
        <w:rPr>
          <w:rFonts w:ascii="Simplified Arabic" w:hAnsi="Simplified Arabic" w:cs="Simplified Arabic"/>
          <w:sz w:val="28"/>
          <w:szCs w:val="28"/>
          <w:rtl/>
          <w:lang w:bidi="ar-IQ"/>
        </w:rPr>
        <w:t xml:space="preserve"> في </w:t>
      </w:r>
      <w:r w:rsidRPr="00CA30BB">
        <w:rPr>
          <w:rFonts w:ascii="Simplified Arabic" w:hAnsi="Simplified Arabic" w:cs="Simplified Arabic" w:hint="cs"/>
          <w:sz w:val="28"/>
          <w:szCs w:val="28"/>
          <w:rtl/>
          <w:lang w:bidi="ar-IQ"/>
        </w:rPr>
        <w:t>طبيعة المواجهة مع داعش</w:t>
      </w:r>
      <w:r w:rsidRPr="00CA30BB">
        <w:rPr>
          <w:rFonts w:ascii="Simplified Arabic" w:hAnsi="Simplified Arabic" w:cs="Simplified Arabic"/>
          <w:sz w:val="28"/>
          <w:szCs w:val="28"/>
          <w:rtl/>
          <w:lang w:bidi="ar-IQ"/>
        </w:rPr>
        <w:t xml:space="preserve"> ".</w:t>
      </w:r>
    </w:p>
    <w:p w:rsidR="00C13B81" w:rsidRPr="00CA30BB" w:rsidRDefault="00CA30BB" w:rsidP="00CA30BB">
      <w:pPr>
        <w:bidi/>
        <w:spacing w:after="0" w:line="240" w:lineRule="auto"/>
        <w:ind w:left="9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هـ. </w:t>
      </w:r>
      <w:r w:rsidR="00C13B81" w:rsidRPr="00CA30BB">
        <w:rPr>
          <w:rFonts w:ascii="Simplified Arabic" w:hAnsi="Simplified Arabic" w:cs="Simplified Arabic"/>
          <w:sz w:val="28"/>
          <w:szCs w:val="28"/>
          <w:rtl/>
          <w:lang w:bidi="ar-IQ"/>
        </w:rPr>
        <w:t>"</w:t>
      </w:r>
      <w:r w:rsidR="00C13B81" w:rsidRPr="00CA30BB">
        <w:rPr>
          <w:rFonts w:ascii="Simplified Arabic" w:hAnsi="Simplified Arabic" w:cs="Simplified Arabic" w:hint="cs"/>
          <w:sz w:val="28"/>
          <w:szCs w:val="28"/>
          <w:rtl/>
          <w:lang w:bidi="ar-IQ"/>
        </w:rPr>
        <w:t>يوجد</w:t>
      </w:r>
      <w:r w:rsidR="00C13B81" w:rsidRPr="00CA30BB">
        <w:rPr>
          <w:rFonts w:ascii="Simplified Arabic" w:hAnsi="Simplified Arabic" w:cs="Simplified Arabic"/>
          <w:sz w:val="28"/>
          <w:szCs w:val="28"/>
          <w:rtl/>
          <w:lang w:bidi="ar-IQ"/>
        </w:rPr>
        <w:t xml:space="preserve"> تأثير ذو دلالة معنوية ل</w:t>
      </w:r>
      <w:r w:rsidR="00C13B81" w:rsidRPr="00CA30BB">
        <w:rPr>
          <w:rFonts w:ascii="Simplified Arabic" w:hAnsi="Simplified Arabic" w:cs="Simplified Arabic" w:hint="cs"/>
          <w:sz w:val="28"/>
          <w:szCs w:val="28"/>
          <w:rtl/>
          <w:lang w:bidi="ar-IQ"/>
        </w:rPr>
        <w:t>اجراءات المرجعيات الدينية تجاه الشائعات</w:t>
      </w:r>
      <w:r w:rsidR="00C13B81" w:rsidRPr="00CA30BB">
        <w:rPr>
          <w:rFonts w:ascii="Simplified Arabic" w:hAnsi="Simplified Arabic" w:cs="Simplified Arabic"/>
          <w:sz w:val="28"/>
          <w:szCs w:val="28"/>
          <w:rtl/>
          <w:lang w:bidi="ar-IQ"/>
        </w:rPr>
        <w:t xml:space="preserve"> في </w:t>
      </w:r>
      <w:r w:rsidR="00C13B81" w:rsidRPr="00CA30BB">
        <w:rPr>
          <w:rFonts w:ascii="Simplified Arabic" w:hAnsi="Simplified Arabic" w:cs="Simplified Arabic" w:hint="cs"/>
          <w:sz w:val="28"/>
          <w:szCs w:val="28"/>
          <w:rtl/>
          <w:lang w:bidi="ar-IQ"/>
        </w:rPr>
        <w:t>طبيعة المواجهة مع داعش</w:t>
      </w:r>
      <w:r w:rsidR="00C13B81" w:rsidRPr="00CA30BB">
        <w:rPr>
          <w:rFonts w:ascii="Simplified Arabic" w:hAnsi="Simplified Arabic" w:cs="Simplified Arabic"/>
          <w:sz w:val="28"/>
          <w:szCs w:val="28"/>
          <w:rtl/>
          <w:lang w:bidi="ar-IQ"/>
        </w:rPr>
        <w:t>".</w:t>
      </w:r>
    </w:p>
    <w:p w:rsidR="00A63FDA" w:rsidRDefault="00A63FDA" w:rsidP="00A63FDA">
      <w:pPr>
        <w:bidi/>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الفصل النظري</w:t>
      </w:r>
    </w:p>
    <w:p w:rsidR="00A94F7C" w:rsidRPr="002D47D7" w:rsidRDefault="0070091D" w:rsidP="00A63FDA">
      <w:pPr>
        <w:bidi/>
        <w:spacing w:after="0" w:line="240" w:lineRule="auto"/>
        <w:jc w:val="both"/>
        <w:rPr>
          <w:rFonts w:ascii="Simplified Arabic" w:hAnsi="Simplified Arabic" w:cs="Simplified Arabic"/>
          <w:b/>
          <w:bCs/>
          <w:sz w:val="28"/>
          <w:szCs w:val="28"/>
          <w:rtl/>
          <w:lang w:bidi="ar-IQ"/>
        </w:rPr>
      </w:pPr>
      <w:r w:rsidRPr="002D47D7">
        <w:rPr>
          <w:rFonts w:ascii="Simplified Arabic" w:hAnsi="Simplified Arabic" w:cs="Simplified Arabic" w:hint="cs"/>
          <w:b/>
          <w:bCs/>
          <w:sz w:val="28"/>
          <w:szCs w:val="28"/>
          <w:rtl/>
          <w:lang w:bidi="ar-IQ"/>
        </w:rPr>
        <w:t xml:space="preserve">ماهية </w:t>
      </w:r>
      <w:r w:rsidR="00A94F7C" w:rsidRPr="002D47D7">
        <w:rPr>
          <w:rFonts w:ascii="Simplified Arabic" w:hAnsi="Simplified Arabic" w:cs="Simplified Arabic" w:hint="cs"/>
          <w:b/>
          <w:bCs/>
          <w:sz w:val="28"/>
          <w:szCs w:val="28"/>
          <w:rtl/>
          <w:lang w:bidi="ar-IQ"/>
        </w:rPr>
        <w:t>البيداغوجيا</w:t>
      </w:r>
    </w:p>
    <w:p w:rsidR="00C04640" w:rsidRDefault="005C12E6" w:rsidP="005C12E6">
      <w:pPr>
        <w:bidi/>
        <w:spacing w:after="0" w:line="240" w:lineRule="auto"/>
        <w:jc w:val="both"/>
        <w:rPr>
          <w:rFonts w:ascii="Simplified Arabic" w:hAnsi="Simplified Arabic" w:cs="Simplified Arabic"/>
          <w:sz w:val="28"/>
          <w:szCs w:val="28"/>
          <w:rtl/>
          <w:lang w:bidi="ar-IQ"/>
        </w:rPr>
      </w:pPr>
      <w:r w:rsidRPr="005C12E6">
        <w:rPr>
          <w:rFonts w:ascii="Simplified Arabic" w:hAnsi="Simplified Arabic" w:cs="Simplified Arabic" w:hint="cs"/>
          <w:sz w:val="28"/>
          <w:szCs w:val="28"/>
          <w:rtl/>
          <w:lang w:bidi="ar-IQ"/>
        </w:rPr>
        <w:t xml:space="preserve">   </w:t>
      </w:r>
      <w:r w:rsidR="00C04640" w:rsidRPr="005C12E6">
        <w:rPr>
          <w:rFonts w:ascii="Simplified Arabic" w:hAnsi="Simplified Arabic" w:cs="Simplified Arabic" w:hint="cs"/>
          <w:sz w:val="28"/>
          <w:szCs w:val="28"/>
          <w:rtl/>
          <w:lang w:bidi="ar-IQ"/>
        </w:rPr>
        <w:t xml:space="preserve">عرفتها الموسوعة الحرة </w:t>
      </w:r>
      <w:r w:rsidR="00C04640" w:rsidRPr="002D47D7">
        <w:rPr>
          <w:vertAlign w:val="superscript"/>
          <w:rtl/>
          <w:lang w:bidi="ar-IQ"/>
        </w:rPr>
        <w:footnoteReference w:id="2"/>
      </w:r>
      <w:r w:rsidR="00C04640" w:rsidRPr="005C12E6">
        <w:rPr>
          <w:rFonts w:ascii="Simplified Arabic" w:hAnsi="Simplified Arabic" w:cs="Simplified Arabic" w:hint="cs"/>
          <w:sz w:val="28"/>
          <w:szCs w:val="28"/>
          <w:rtl/>
          <w:lang w:bidi="ar-IQ"/>
        </w:rPr>
        <w:t xml:space="preserve"> (بأنها مصطلح تربوي أصله يوناني ويعني لغويا العبد الذي كان يرافق الأطفال إلى المدرسة. من الصعب إيجاد تعريف محدد للبيداغوجيا)، فيما عرفها القاموس الحر</w:t>
      </w:r>
      <w:r w:rsidR="00C04640" w:rsidRPr="002D47D7">
        <w:rPr>
          <w:vertAlign w:val="superscript"/>
          <w:rtl/>
          <w:lang w:bidi="ar-IQ"/>
        </w:rPr>
        <w:footnoteReference w:id="3"/>
      </w:r>
      <w:r w:rsidR="003D274F" w:rsidRPr="002D47D7">
        <w:rPr>
          <w:rFonts w:ascii="Simplified Arabic" w:hAnsi="Simplified Arabic" w:cs="Simplified Arabic" w:hint="cs"/>
          <w:sz w:val="28"/>
          <w:szCs w:val="28"/>
          <w:vertAlign w:val="superscript"/>
          <w:rtl/>
          <w:lang w:bidi="ar-IQ"/>
        </w:rPr>
        <w:t xml:space="preserve"> </w:t>
      </w:r>
      <w:r w:rsidR="003D274F" w:rsidRPr="005C12E6">
        <w:rPr>
          <w:rFonts w:ascii="Simplified Arabic" w:hAnsi="Simplified Arabic" w:cs="Simplified Arabic" w:hint="cs"/>
          <w:sz w:val="28"/>
          <w:szCs w:val="28"/>
          <w:rtl/>
          <w:lang w:bidi="ar-IQ"/>
        </w:rPr>
        <w:t>بانه</w:t>
      </w:r>
      <w:r w:rsidR="00C04640" w:rsidRPr="005C12E6">
        <w:rPr>
          <w:rFonts w:ascii="Simplified Arabic" w:hAnsi="Simplified Arabic" w:cs="Simplified Arabic" w:hint="cs"/>
          <w:sz w:val="28"/>
          <w:szCs w:val="28"/>
          <w:rtl/>
          <w:lang w:bidi="ar-IQ"/>
        </w:rPr>
        <w:t xml:space="preserve"> </w:t>
      </w:r>
      <w:r w:rsidR="003D274F" w:rsidRPr="005C12E6">
        <w:rPr>
          <w:rFonts w:ascii="Simplified Arabic" w:hAnsi="Simplified Arabic" w:cs="Simplified Arabic" w:hint="cs"/>
          <w:sz w:val="28"/>
          <w:szCs w:val="28"/>
          <w:rtl/>
          <w:lang w:bidi="ar-IQ"/>
        </w:rPr>
        <w:t>(مفهوم لايوجد له مقابل في اللغة العربية، ولايوجد له تعريب واضح عند المفكرين التربويين العرب، لذلك حصل حوله جدل واسع تتكون كلمة "بيداغوجيا" في ال</w:t>
      </w:r>
      <w:r w:rsidR="006E35D3" w:rsidRPr="005C12E6">
        <w:rPr>
          <w:rFonts w:ascii="Simplified Arabic" w:hAnsi="Simplified Arabic" w:cs="Simplified Arabic" w:hint="cs"/>
          <w:sz w:val="28"/>
          <w:szCs w:val="28"/>
          <w:rtl/>
          <w:lang w:bidi="ar-IQ"/>
        </w:rPr>
        <w:t>ا</w:t>
      </w:r>
      <w:r w:rsidR="003D274F" w:rsidRPr="005C12E6">
        <w:rPr>
          <w:rFonts w:ascii="Simplified Arabic" w:hAnsi="Simplified Arabic" w:cs="Simplified Arabic" w:hint="cs"/>
          <w:sz w:val="28"/>
          <w:szCs w:val="28"/>
          <w:rtl/>
          <w:lang w:bidi="ar-IQ"/>
        </w:rPr>
        <w:t xml:space="preserve">صل اليوناني ،من حيث الاشتقاق اللغوي من شقين هما </w:t>
      </w:r>
      <w:r w:rsidR="003D274F" w:rsidRPr="005C12E6">
        <w:rPr>
          <w:rFonts w:ascii="Simplified Arabic" w:hAnsi="Simplified Arabic" w:cs="Simplified Arabic"/>
          <w:sz w:val="28"/>
          <w:szCs w:val="28"/>
          <w:lang w:bidi="ar-IQ"/>
        </w:rPr>
        <w:t>" Péda "</w:t>
      </w:r>
      <w:r w:rsidR="003D274F" w:rsidRPr="005C12E6">
        <w:rPr>
          <w:rFonts w:ascii="Simplified Arabic" w:hAnsi="Simplified Arabic" w:cs="Simplified Arabic" w:hint="cs"/>
          <w:sz w:val="28"/>
          <w:szCs w:val="28"/>
          <w:rtl/>
          <w:lang w:bidi="ar-IQ"/>
        </w:rPr>
        <w:t xml:space="preserve"> وتعني الطقل و</w:t>
      </w:r>
      <w:r w:rsidR="003D274F" w:rsidRPr="005C12E6">
        <w:rPr>
          <w:rFonts w:ascii="Simplified Arabic" w:hAnsi="Simplified Arabic" w:cs="Simplified Arabic"/>
          <w:sz w:val="28"/>
          <w:szCs w:val="28"/>
          <w:lang w:bidi="ar-IQ"/>
        </w:rPr>
        <w:t>" Agôgé "</w:t>
      </w:r>
      <w:r w:rsidR="003D274F" w:rsidRPr="005C12E6">
        <w:rPr>
          <w:rFonts w:ascii="Simplified Arabic" w:hAnsi="Simplified Arabic" w:cs="Simplified Arabic" w:hint="cs"/>
          <w:sz w:val="28"/>
          <w:szCs w:val="28"/>
          <w:rtl/>
          <w:lang w:bidi="ar-IQ"/>
        </w:rPr>
        <w:t xml:space="preserve"> وتعني القيادة والسياقة)</w:t>
      </w:r>
      <w:r w:rsidR="002D47D7">
        <w:rPr>
          <w:rFonts w:ascii="Simplified Arabic" w:hAnsi="Simplified Arabic" w:cs="Simplified Arabic" w:hint="cs"/>
          <w:sz w:val="28"/>
          <w:szCs w:val="28"/>
          <w:rtl/>
          <w:lang w:bidi="ar-IQ"/>
        </w:rPr>
        <w:t>.</w:t>
      </w:r>
    </w:p>
    <w:p w:rsidR="00025BDA" w:rsidRPr="005C12E6" w:rsidRDefault="00025BDA" w:rsidP="00025BDA">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ويقول شولمان بأنها المبادئ الكبرى والاستراتيجيات الخاصة بأدارة وتنظيم الصف</w:t>
      </w:r>
      <w:r>
        <w:rPr>
          <w:rStyle w:val="FootnoteReference"/>
          <w:rFonts w:ascii="Simplified Arabic" w:hAnsi="Simplified Arabic" w:cs="Simplified Arabic"/>
          <w:sz w:val="28"/>
          <w:szCs w:val="28"/>
          <w:rtl/>
          <w:lang w:bidi="ar-IQ"/>
        </w:rPr>
        <w:footnoteReference w:id="4"/>
      </w:r>
      <w:r w:rsidR="00DB059C">
        <w:rPr>
          <w:rFonts w:ascii="Simplified Arabic" w:hAnsi="Simplified Arabic" w:cs="Simplified Arabic" w:hint="cs"/>
          <w:sz w:val="28"/>
          <w:szCs w:val="28"/>
          <w:rtl/>
          <w:lang w:bidi="ar-IQ"/>
        </w:rPr>
        <w:t xml:space="preserve"> ويشير داول</w:t>
      </w:r>
      <w:r w:rsidR="00DB059C">
        <w:rPr>
          <w:rStyle w:val="FootnoteReference"/>
          <w:rFonts w:ascii="Simplified Arabic" w:hAnsi="Simplified Arabic" w:cs="Simplified Arabic"/>
          <w:sz w:val="28"/>
          <w:szCs w:val="28"/>
          <w:rtl/>
          <w:lang w:bidi="ar-IQ"/>
        </w:rPr>
        <w:footnoteReference w:id="5"/>
      </w:r>
      <w:r w:rsidR="00E64D51">
        <w:rPr>
          <w:rFonts w:ascii="Simplified Arabic" w:hAnsi="Simplified Arabic" w:cs="Simplified Arabic" w:hint="cs"/>
          <w:sz w:val="28"/>
          <w:szCs w:val="28"/>
          <w:rtl/>
          <w:lang w:bidi="ar-IQ"/>
        </w:rPr>
        <w:t xml:space="preserve"> </w:t>
      </w:r>
      <w:r w:rsidR="00DB059C">
        <w:rPr>
          <w:rFonts w:ascii="Simplified Arabic" w:hAnsi="Simplified Arabic" w:cs="Simplified Arabic" w:hint="cs"/>
          <w:sz w:val="28"/>
          <w:szCs w:val="28"/>
          <w:rtl/>
          <w:lang w:bidi="ar-IQ"/>
        </w:rPr>
        <w:t>الى ان البيداغوجيا تنتمي الى التعليم والدافعية والتواصل والتغذية الراجعة،</w:t>
      </w:r>
      <w:r w:rsidR="00E64D51">
        <w:rPr>
          <w:rFonts w:ascii="Simplified Arabic" w:hAnsi="Simplified Arabic" w:cs="Simplified Arabic" w:hint="cs"/>
          <w:sz w:val="28"/>
          <w:szCs w:val="28"/>
          <w:rtl/>
          <w:lang w:bidi="ar-IQ"/>
        </w:rPr>
        <w:t xml:space="preserve"> </w:t>
      </w:r>
      <w:r w:rsidR="00DB059C">
        <w:rPr>
          <w:rFonts w:ascii="Simplified Arabic" w:hAnsi="Simplified Arabic" w:cs="Simplified Arabic" w:hint="cs"/>
          <w:sz w:val="28"/>
          <w:szCs w:val="28"/>
          <w:rtl/>
          <w:lang w:bidi="ar-IQ"/>
        </w:rPr>
        <w:t>واتفقوا الاثنان على انها</w:t>
      </w:r>
      <w:r w:rsidR="00E64D51">
        <w:rPr>
          <w:rFonts w:ascii="Simplified Arabic" w:hAnsi="Simplified Arabic" w:cs="Simplified Arabic" w:hint="cs"/>
          <w:sz w:val="28"/>
          <w:szCs w:val="28"/>
          <w:rtl/>
          <w:lang w:bidi="ar-IQ"/>
        </w:rPr>
        <w:t xml:space="preserve"> </w:t>
      </w:r>
      <w:r w:rsidR="00DB059C">
        <w:rPr>
          <w:rFonts w:ascii="Simplified Arabic" w:hAnsi="Simplified Arabic" w:cs="Simplified Arabic" w:hint="cs"/>
          <w:sz w:val="28"/>
          <w:szCs w:val="28"/>
          <w:rtl/>
          <w:lang w:bidi="ar-IQ"/>
        </w:rPr>
        <w:t>مجموع الاعمال التي يستخدمها المدرس في اطار وظائفه</w:t>
      </w:r>
      <w:r w:rsidR="00E64D51">
        <w:rPr>
          <w:rFonts w:ascii="Simplified Arabic" w:hAnsi="Simplified Arabic" w:cs="Simplified Arabic" w:hint="cs"/>
          <w:sz w:val="28"/>
          <w:szCs w:val="28"/>
          <w:rtl/>
          <w:lang w:bidi="ar-IQ"/>
        </w:rPr>
        <w:t xml:space="preserve"> </w:t>
      </w:r>
      <w:r w:rsidR="00DB059C">
        <w:rPr>
          <w:rFonts w:ascii="Simplified Arabic" w:hAnsi="Simplified Arabic" w:cs="Simplified Arabic" w:hint="cs"/>
          <w:sz w:val="28"/>
          <w:szCs w:val="28"/>
          <w:rtl/>
          <w:lang w:bidi="ar-IQ"/>
        </w:rPr>
        <w:t>كنقل المعارف والتربية.</w:t>
      </w:r>
    </w:p>
    <w:p w:rsidR="000A1292" w:rsidRPr="000A1292" w:rsidRDefault="002D47D7" w:rsidP="004F5D02">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C0F8C">
        <w:rPr>
          <w:rFonts w:ascii="Simplified Arabic" w:hAnsi="Simplified Arabic" w:cs="Simplified Arabic" w:hint="cs"/>
          <w:sz w:val="28"/>
          <w:szCs w:val="28"/>
          <w:rtl/>
          <w:lang w:bidi="ar-IQ"/>
        </w:rPr>
        <w:t>وأرتأت الباحثة من مجمل التعاريف ان تختار تعريفها الخاص بالبيداغوجيا ليتم استخدامه من قبل وسائل الاعلام العراقية في مخاض المعالجة الازموية الحالية ،</w:t>
      </w:r>
      <w:r w:rsidR="006505CA">
        <w:rPr>
          <w:rFonts w:ascii="Simplified Arabic" w:hAnsi="Simplified Arabic" w:cs="Simplified Arabic" w:hint="cs"/>
          <w:sz w:val="28"/>
          <w:szCs w:val="28"/>
          <w:rtl/>
          <w:lang w:bidi="ar-IQ"/>
        </w:rPr>
        <w:t xml:space="preserve"> </w:t>
      </w:r>
      <w:r w:rsidR="007C0F8C">
        <w:rPr>
          <w:rFonts w:ascii="Simplified Arabic" w:hAnsi="Simplified Arabic" w:cs="Simplified Arabic" w:hint="cs"/>
          <w:sz w:val="28"/>
          <w:szCs w:val="28"/>
          <w:rtl/>
          <w:lang w:bidi="ar-IQ"/>
        </w:rPr>
        <w:t>البيداغوجيا هي الاجراءات</w:t>
      </w:r>
      <w:r w:rsidR="004F5D02">
        <w:rPr>
          <w:rFonts w:ascii="Simplified Arabic" w:hAnsi="Simplified Arabic" w:cs="Simplified Arabic" w:hint="cs"/>
          <w:sz w:val="28"/>
          <w:szCs w:val="28"/>
          <w:rtl/>
          <w:lang w:bidi="ar-IQ"/>
        </w:rPr>
        <w:t xml:space="preserve"> المعرفية لايصال المعلومة والتأثير بالسلوك من خلال دراسة امكانيات المتلقي وخلق المؤثرات  للتحكم  في ردورد افعاله وتوجهيها </w:t>
      </w:r>
      <w:r w:rsidR="007C0F8C">
        <w:rPr>
          <w:rFonts w:ascii="Simplified Arabic" w:hAnsi="Simplified Arabic" w:cs="Simplified Arabic" w:hint="cs"/>
          <w:sz w:val="28"/>
          <w:szCs w:val="28"/>
          <w:rtl/>
          <w:lang w:bidi="ar-IQ"/>
        </w:rPr>
        <w:t xml:space="preserve"> </w:t>
      </w:r>
      <w:r w:rsidR="007A0ABB">
        <w:rPr>
          <w:rFonts w:ascii="Simplified Arabic" w:hAnsi="Simplified Arabic" w:cs="Simplified Arabic" w:hint="cs"/>
          <w:sz w:val="28"/>
          <w:szCs w:val="28"/>
          <w:rtl/>
          <w:lang w:bidi="ar-IQ"/>
        </w:rPr>
        <w:t>وبالتالي قيادة راي عام مجتمعي يخدم اهداف القائم بالاتصال.</w:t>
      </w:r>
    </w:p>
    <w:p w:rsidR="00346503" w:rsidRPr="002D47D7" w:rsidRDefault="002D47D7" w:rsidP="007C0F8C">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0A1292" w:rsidRPr="005C12E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00346503">
        <w:rPr>
          <w:rFonts w:ascii="Simplified Arabic" w:hAnsi="Simplified Arabic" w:cs="Simplified Arabic" w:hint="cs"/>
          <w:sz w:val="28"/>
          <w:szCs w:val="28"/>
          <w:rtl/>
          <w:lang w:bidi="ar-IQ"/>
        </w:rPr>
        <w:t xml:space="preserve">اذن هو عملية تعمل على ايصال معلومة تم اختيارها بدقة من اجل خلق تأثير مناسب عند المتلقي عبر خطاب او </w:t>
      </w:r>
      <w:r w:rsidR="00671EC9">
        <w:rPr>
          <w:rFonts w:ascii="Simplified Arabic" w:hAnsi="Simplified Arabic" w:cs="Simplified Arabic" w:hint="cs"/>
          <w:sz w:val="28"/>
          <w:szCs w:val="28"/>
          <w:rtl/>
          <w:lang w:bidi="ar-IQ"/>
        </w:rPr>
        <w:t>و</w:t>
      </w:r>
      <w:r w:rsidR="00346503">
        <w:rPr>
          <w:rFonts w:ascii="Simplified Arabic" w:hAnsi="Simplified Arabic" w:cs="Simplified Arabic" w:hint="cs"/>
          <w:sz w:val="28"/>
          <w:szCs w:val="28"/>
          <w:rtl/>
          <w:lang w:bidi="ar-IQ"/>
        </w:rPr>
        <w:t>سيلة وكما يقول ماكلوهان الوسيلة هي الرسالة</w:t>
      </w:r>
      <w:r w:rsidR="00346503" w:rsidRPr="002D47D7">
        <w:rPr>
          <w:rFonts w:ascii="Simplified Arabic" w:hAnsi="Simplified Arabic" w:cs="Simplified Arabic"/>
          <w:sz w:val="28"/>
          <w:szCs w:val="28"/>
          <w:vertAlign w:val="superscript"/>
          <w:rtl/>
          <w:lang w:bidi="ar-IQ"/>
        </w:rPr>
        <w:footnoteReference w:id="6"/>
      </w:r>
      <w:r w:rsidR="00671EC9">
        <w:rPr>
          <w:rFonts w:ascii="Simplified Arabic" w:hAnsi="Simplified Arabic" w:cs="Simplified Arabic" w:hint="cs"/>
          <w:sz w:val="28"/>
          <w:szCs w:val="28"/>
          <w:rtl/>
          <w:lang w:bidi="ar-IQ"/>
        </w:rPr>
        <w:t>. (</w:t>
      </w:r>
      <w:r w:rsidR="00671EC9" w:rsidRPr="002D47D7">
        <w:rPr>
          <w:rFonts w:ascii="Simplified Arabic" w:hAnsi="Simplified Arabic" w:cs="Simplified Arabic"/>
          <w:sz w:val="28"/>
          <w:szCs w:val="28"/>
          <w:rtl/>
          <w:lang w:bidi="ar-IQ"/>
        </w:rPr>
        <w:t>فالبيدا</w:t>
      </w:r>
      <w:r w:rsidR="00671EC9" w:rsidRPr="002D47D7">
        <w:rPr>
          <w:rFonts w:ascii="Simplified Arabic" w:hAnsi="Simplified Arabic" w:cs="Simplified Arabic" w:hint="cs"/>
          <w:sz w:val="28"/>
          <w:szCs w:val="28"/>
          <w:rtl/>
          <w:lang w:bidi="ar-IQ"/>
        </w:rPr>
        <w:t>غ</w:t>
      </w:r>
      <w:r w:rsidR="00671EC9" w:rsidRPr="002D47D7">
        <w:rPr>
          <w:rFonts w:ascii="Simplified Arabic" w:hAnsi="Simplified Arabic" w:cs="Simplified Arabic"/>
          <w:sz w:val="28"/>
          <w:szCs w:val="28"/>
          <w:rtl/>
          <w:lang w:bidi="ar-IQ"/>
        </w:rPr>
        <w:t>وجيا هي سلوك في التنقل بالمعلومة درجة درجة حتى تصبح مفهوما مؤثرا في السلوك.</w:t>
      </w:r>
      <w:r w:rsidR="00671EC9" w:rsidRPr="002D47D7">
        <w:rPr>
          <w:rFonts w:ascii="Simplified Arabic" w:hAnsi="Simplified Arabic" w:cs="Simplified Arabic" w:hint="cs"/>
          <w:sz w:val="28"/>
          <w:szCs w:val="28"/>
          <w:rtl/>
          <w:lang w:bidi="ar-IQ"/>
        </w:rPr>
        <w:t xml:space="preserve"> </w:t>
      </w:r>
      <w:r w:rsidR="00671EC9" w:rsidRPr="002D47D7">
        <w:rPr>
          <w:rFonts w:ascii="Simplified Arabic" w:hAnsi="Simplified Arabic" w:cs="Simplified Arabic"/>
          <w:sz w:val="28"/>
          <w:szCs w:val="28"/>
          <w:rtl/>
          <w:lang w:bidi="ar-IQ"/>
        </w:rPr>
        <w:t>فهي معرفة و سلوك ينطلق بداية من دراسة إمكانيات المتلقي، فندرس نقاط قوته و</w:t>
      </w:r>
      <w:r>
        <w:rPr>
          <w:rFonts w:ascii="Simplified Arabic" w:hAnsi="Simplified Arabic" w:cs="Simplified Arabic"/>
          <w:sz w:val="28"/>
          <w:szCs w:val="28"/>
          <w:rtl/>
          <w:lang w:bidi="ar-IQ"/>
        </w:rPr>
        <w:t>نقاط ضعفه</w:t>
      </w:r>
      <w:r w:rsidR="00671EC9" w:rsidRPr="002D47D7">
        <w:rPr>
          <w:rFonts w:ascii="Simplified Arabic" w:hAnsi="Simplified Arabic" w:cs="Simplified Arabic"/>
          <w:sz w:val="28"/>
          <w:szCs w:val="28"/>
          <w:rtl/>
          <w:lang w:bidi="ar-IQ"/>
        </w:rPr>
        <w:t>، وندرس نقاط تنبهه و نقاط غفلته ، ثم التعامل معها بطريقة تخدم الهدف الذي نريد أن نصل إليه في سلوكه ، ومشاعره ، ثم في أفكاره.</w:t>
      </w:r>
      <w:r w:rsidR="00671EC9" w:rsidRPr="002D47D7">
        <w:rPr>
          <w:rFonts w:ascii="Simplified Arabic" w:hAnsi="Simplified Arabic" w:cs="Simplified Arabic" w:hint="cs"/>
          <w:sz w:val="28"/>
          <w:szCs w:val="28"/>
          <w:rtl/>
          <w:lang w:bidi="ar-IQ"/>
        </w:rPr>
        <w:t xml:space="preserve"> </w:t>
      </w:r>
      <w:r w:rsidR="00671EC9" w:rsidRPr="002D47D7">
        <w:rPr>
          <w:rFonts w:ascii="Simplified Arabic" w:hAnsi="Simplified Arabic" w:cs="Simplified Arabic"/>
          <w:sz w:val="28"/>
          <w:szCs w:val="28"/>
          <w:rtl/>
          <w:lang w:bidi="ar-IQ"/>
        </w:rPr>
        <w:t xml:space="preserve">إذن فالبيداغوجيا هي مشرحة السلوك الإنساني و ما يدفع إليه و ما يؤثر </w:t>
      </w:r>
      <w:r w:rsidR="00D04FE1">
        <w:rPr>
          <w:rFonts w:ascii="Simplified Arabic" w:hAnsi="Simplified Arabic" w:cs="Simplified Arabic"/>
          <w:sz w:val="28"/>
          <w:szCs w:val="28"/>
          <w:rtl/>
          <w:lang w:bidi="ar-IQ"/>
        </w:rPr>
        <w:t>فيه</w:t>
      </w:r>
      <w:r w:rsidR="00671EC9" w:rsidRPr="002D47D7">
        <w:rPr>
          <w:rFonts w:ascii="Simplified Arabic" w:hAnsi="Simplified Arabic" w:cs="Simplified Arabic"/>
          <w:sz w:val="28"/>
          <w:szCs w:val="28"/>
          <w:rtl/>
          <w:lang w:bidi="ar-IQ"/>
        </w:rPr>
        <w:t>، وكيفيات التحكم في كل ذلك</w:t>
      </w:r>
      <w:r w:rsidR="00671EC9" w:rsidRPr="002D47D7">
        <w:rPr>
          <w:rFonts w:ascii="Simplified Arabic" w:hAnsi="Simplified Arabic" w:cs="Simplified Arabic" w:hint="cs"/>
          <w:sz w:val="28"/>
          <w:szCs w:val="28"/>
          <w:rtl/>
          <w:lang w:bidi="ar-IQ"/>
        </w:rPr>
        <w:t>)</w:t>
      </w:r>
      <w:r w:rsidR="00671EC9" w:rsidRPr="00D04FE1">
        <w:rPr>
          <w:rFonts w:ascii="Simplified Arabic" w:hAnsi="Simplified Arabic" w:cs="Simplified Arabic"/>
          <w:sz w:val="28"/>
          <w:szCs w:val="28"/>
          <w:vertAlign w:val="superscript"/>
          <w:rtl/>
          <w:lang w:bidi="ar-IQ"/>
        </w:rPr>
        <w:footnoteReference w:id="7"/>
      </w:r>
      <w:r w:rsidR="00D04FE1">
        <w:rPr>
          <w:rFonts w:ascii="Simplified Arabic" w:hAnsi="Simplified Arabic" w:cs="Simplified Arabic" w:hint="cs"/>
          <w:sz w:val="28"/>
          <w:szCs w:val="28"/>
          <w:rtl/>
          <w:lang w:bidi="ar-IQ"/>
        </w:rPr>
        <w:t>.</w:t>
      </w:r>
      <w:r w:rsidR="00671EC9" w:rsidRPr="002D47D7">
        <w:rPr>
          <w:rFonts w:ascii="Simplified Arabic" w:hAnsi="Simplified Arabic" w:cs="Simplified Arabic" w:hint="cs"/>
          <w:sz w:val="28"/>
          <w:szCs w:val="28"/>
          <w:rtl/>
          <w:lang w:bidi="ar-IQ"/>
        </w:rPr>
        <w:t xml:space="preserve"> </w:t>
      </w:r>
      <w:r w:rsidR="0070091D" w:rsidRPr="002D47D7">
        <w:rPr>
          <w:rFonts w:ascii="Simplified Arabic" w:hAnsi="Simplified Arabic" w:cs="Simplified Arabic" w:hint="cs"/>
          <w:sz w:val="28"/>
          <w:szCs w:val="28"/>
          <w:rtl/>
          <w:lang w:bidi="ar-IQ"/>
        </w:rPr>
        <w:t>وبما ان الاعلام استلم الدور الاكبر في تشكيل السلوك الانساني عبر خطابه للرأي العام، قام بتوظيف البيداغوجيا للوقوف على مايؤثر في آراء المجتمع ونقاط قوته وضعفه وآلية استخدام المؤثرات المناسبة للقيام بخلق التاثير.</w:t>
      </w:r>
    </w:p>
    <w:p w:rsidR="00ED68A1" w:rsidRPr="00D04FE1" w:rsidRDefault="007C0F8C" w:rsidP="00ED68A1">
      <w:pPr>
        <w:autoSpaceDE w:val="0"/>
        <w:autoSpaceDN w:val="0"/>
        <w:bidi/>
        <w:adjustRightInd w:val="0"/>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واقع الاعلام العراقي وبوصلة الازمات</w:t>
      </w:r>
    </w:p>
    <w:p w:rsidR="00EB448D" w:rsidRPr="00D04FE1" w:rsidRDefault="00D04FE1" w:rsidP="0075261E">
      <w:pPr>
        <w:bidi/>
        <w:spacing w:after="0" w:line="240" w:lineRule="auto"/>
        <w:jc w:val="both"/>
        <w:rPr>
          <w:rFonts w:ascii="Simplified Arabic" w:hAnsi="Simplified Arabic" w:cs="Simplified Arabic"/>
          <w:sz w:val="28"/>
          <w:szCs w:val="28"/>
          <w:rtl/>
          <w:lang w:bidi="ar-IQ"/>
        </w:rPr>
      </w:pPr>
      <w:r w:rsidRPr="00D04FE1">
        <w:rPr>
          <w:rFonts w:ascii="Simplified Arabic" w:hAnsi="Simplified Arabic" w:cs="Simplified Arabic" w:hint="cs"/>
          <w:sz w:val="28"/>
          <w:szCs w:val="28"/>
          <w:rtl/>
          <w:lang w:bidi="ar-IQ"/>
        </w:rPr>
        <w:t xml:space="preserve">   </w:t>
      </w:r>
      <w:r w:rsidR="00EB448D" w:rsidRPr="00D04FE1">
        <w:rPr>
          <w:rFonts w:ascii="Simplified Arabic" w:hAnsi="Simplified Arabic" w:cs="Simplified Arabic"/>
          <w:sz w:val="28"/>
          <w:szCs w:val="28"/>
          <w:rtl/>
          <w:lang w:bidi="ar-IQ"/>
        </w:rPr>
        <w:t>(ان الاعلام العراقي غدا مكانا لذوي الثقافات المتدنية الذين لاتختلف ثقاف</w:t>
      </w:r>
      <w:r>
        <w:rPr>
          <w:rFonts w:ascii="Simplified Arabic" w:hAnsi="Simplified Arabic" w:cs="Simplified Arabic"/>
          <w:sz w:val="28"/>
          <w:szCs w:val="28"/>
          <w:rtl/>
          <w:lang w:bidi="ar-IQ"/>
        </w:rPr>
        <w:t>تهم عن ثقافة الجمهور العام بشيء</w:t>
      </w:r>
      <w:r w:rsidR="00EB448D" w:rsidRPr="00D04FE1">
        <w:rPr>
          <w:rFonts w:ascii="Simplified Arabic" w:hAnsi="Simplified Arabic" w:cs="Simplified Arabic"/>
          <w:sz w:val="28"/>
          <w:szCs w:val="28"/>
          <w:rtl/>
          <w:lang w:bidi="ar-IQ"/>
        </w:rPr>
        <w:t>، بينما يراد لممسكي هذه الوسائل ثقافة متقدمة على ثقافة المجتمع ليتسنى لهذه الوسائل</w:t>
      </w:r>
      <w:r w:rsidR="0075261E">
        <w:rPr>
          <w:rFonts w:ascii="Simplified Arabic" w:hAnsi="Simplified Arabic" w:cs="Simplified Arabic" w:hint="cs"/>
          <w:sz w:val="28"/>
          <w:szCs w:val="28"/>
          <w:rtl/>
          <w:lang w:bidi="ar-IQ"/>
        </w:rPr>
        <w:t xml:space="preserve"> </w:t>
      </w:r>
      <w:r w:rsidR="00EB448D" w:rsidRPr="00D04FE1">
        <w:rPr>
          <w:rFonts w:ascii="Simplified Arabic" w:hAnsi="Simplified Arabic" w:cs="Simplified Arabic"/>
          <w:sz w:val="28"/>
          <w:szCs w:val="28"/>
          <w:rtl/>
          <w:lang w:bidi="ar-IQ"/>
        </w:rPr>
        <w:t>الارتقاء بالمجتمع نحو افاق رحبة.</w:t>
      </w:r>
      <w:r>
        <w:rPr>
          <w:rFonts w:ascii="Simplified Arabic" w:hAnsi="Simplified Arabic" w:cs="Simplified Arabic" w:hint="cs"/>
          <w:sz w:val="28"/>
          <w:szCs w:val="28"/>
          <w:rtl/>
          <w:lang w:bidi="ar-IQ"/>
        </w:rPr>
        <w:t xml:space="preserve"> </w:t>
      </w:r>
      <w:r w:rsidR="00EB448D" w:rsidRPr="00D04FE1">
        <w:rPr>
          <w:rFonts w:ascii="Simplified Arabic" w:hAnsi="Simplified Arabic" w:cs="Simplified Arabic"/>
          <w:sz w:val="28"/>
          <w:szCs w:val="28"/>
          <w:rtl/>
          <w:lang w:bidi="ar-IQ"/>
        </w:rPr>
        <w:t>والرابط بين أغلبية وسائل الإعل</w:t>
      </w:r>
      <w:r w:rsidR="00790B32">
        <w:rPr>
          <w:rFonts w:ascii="Simplified Arabic" w:hAnsi="Simplified Arabic" w:cs="Simplified Arabic"/>
          <w:sz w:val="28"/>
          <w:szCs w:val="28"/>
          <w:rtl/>
          <w:lang w:bidi="ar-IQ"/>
        </w:rPr>
        <w:t>ام العراقية هو افتقادها للحرفية</w:t>
      </w:r>
      <w:r w:rsidR="00CA30BB">
        <w:rPr>
          <w:rFonts w:ascii="Simplified Arabic" w:hAnsi="Simplified Arabic" w:cs="Simplified Arabic" w:hint="cs"/>
          <w:sz w:val="28"/>
          <w:szCs w:val="28"/>
          <w:rtl/>
          <w:lang w:bidi="ar-IQ"/>
        </w:rPr>
        <w:t xml:space="preserve"> </w:t>
      </w:r>
      <w:r w:rsidR="00EB448D" w:rsidRPr="00D04FE1">
        <w:rPr>
          <w:rFonts w:ascii="Simplified Arabic" w:hAnsi="Simplified Arabic" w:cs="Simplified Arabic"/>
          <w:sz w:val="28"/>
          <w:szCs w:val="28"/>
          <w:rtl/>
          <w:lang w:bidi="ar-IQ"/>
        </w:rPr>
        <w:lastRenderedPageBreak/>
        <w:t>الإعلامية ونزوعها الى الخطابات التحريضية وتجاوزها على خصوصية الافراد والجماعات</w:t>
      </w:r>
      <w:r w:rsidR="00EB448D" w:rsidRPr="00D04FE1">
        <w:rPr>
          <w:rFonts w:ascii="Simplified Arabic" w:hAnsi="Simplified Arabic" w:cs="Simplified Arabic" w:hint="cs"/>
          <w:sz w:val="28"/>
          <w:szCs w:val="28"/>
          <w:rtl/>
          <w:lang w:bidi="ar-IQ"/>
        </w:rPr>
        <w:t>)</w:t>
      </w:r>
      <w:r w:rsidR="00EB448D" w:rsidRPr="00D04FE1">
        <w:rPr>
          <w:rFonts w:ascii="Simplified Arabic" w:hAnsi="Simplified Arabic" w:cs="Simplified Arabic"/>
          <w:sz w:val="28"/>
          <w:szCs w:val="28"/>
          <w:vertAlign w:val="superscript"/>
          <w:rtl/>
          <w:lang w:bidi="ar-IQ"/>
        </w:rPr>
        <w:footnoteReference w:id="8"/>
      </w:r>
      <w:r w:rsidR="0075261E">
        <w:rPr>
          <w:rFonts w:ascii="Simplified Arabic" w:hAnsi="Simplified Arabic" w:cs="Simplified Arabic" w:hint="cs"/>
          <w:sz w:val="28"/>
          <w:szCs w:val="28"/>
          <w:rtl/>
          <w:lang w:bidi="ar-IQ"/>
        </w:rPr>
        <w:t>.</w:t>
      </w:r>
      <w:r w:rsidR="00026E86">
        <w:rPr>
          <w:rFonts w:ascii="Simplified Arabic" w:hAnsi="Simplified Arabic" w:cs="Simplified Arabic" w:hint="cs"/>
          <w:sz w:val="28"/>
          <w:szCs w:val="28"/>
          <w:rtl/>
          <w:lang w:bidi="ar-IQ"/>
        </w:rPr>
        <w:t xml:space="preserve"> فيما ذكر د. محمود عكاشة بأن الخطاب السياسي هو خطاب اجتماعي يرتبط بالمحيط الخارجي</w:t>
      </w:r>
      <w:r w:rsidR="00026E86">
        <w:rPr>
          <w:rStyle w:val="FootnoteReference"/>
          <w:rFonts w:ascii="Simplified Arabic" w:hAnsi="Simplified Arabic" w:cs="Simplified Arabic"/>
          <w:sz w:val="28"/>
          <w:szCs w:val="28"/>
          <w:rtl/>
          <w:lang w:bidi="ar-IQ"/>
        </w:rPr>
        <w:footnoteReference w:id="9"/>
      </w:r>
      <w:r w:rsidR="00026E86">
        <w:rPr>
          <w:rFonts w:ascii="Simplified Arabic" w:hAnsi="Simplified Arabic" w:cs="Simplified Arabic" w:hint="cs"/>
          <w:sz w:val="28"/>
          <w:szCs w:val="28"/>
          <w:rtl/>
          <w:lang w:bidi="ar-IQ"/>
        </w:rPr>
        <w:t>.</w:t>
      </w:r>
    </w:p>
    <w:p w:rsidR="006C04D5" w:rsidRDefault="00D04FE1" w:rsidP="00D04FE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وعرفه د.هادي الهيتي </w:t>
      </w:r>
      <w:r w:rsidR="006C04D5" w:rsidRPr="00D04FE1">
        <w:rPr>
          <w:rFonts w:ascii="Simplified Arabic" w:hAnsi="Simplified Arabic" w:cs="Simplified Arabic"/>
          <w:sz w:val="28"/>
          <w:szCs w:val="28"/>
          <w:vertAlign w:val="superscript"/>
          <w:rtl/>
          <w:lang w:bidi="ar-IQ"/>
        </w:rPr>
        <w:footnoteReference w:id="10"/>
      </w:r>
      <w:r w:rsidR="006C04D5" w:rsidRPr="00D04FE1">
        <w:rPr>
          <w:rFonts w:ascii="Simplified Arabic" w:hAnsi="Simplified Arabic" w:cs="Simplified Arabic" w:hint="cs"/>
          <w:sz w:val="28"/>
          <w:szCs w:val="28"/>
          <w:rtl/>
          <w:lang w:bidi="ar-IQ"/>
        </w:rPr>
        <w:t xml:space="preserve"> ب</w:t>
      </w:r>
      <w:r>
        <w:rPr>
          <w:rFonts w:ascii="Simplified Arabic" w:hAnsi="Simplified Arabic" w:cs="Simplified Arabic" w:hint="cs"/>
          <w:sz w:val="28"/>
          <w:szCs w:val="28"/>
          <w:rtl/>
          <w:lang w:bidi="ar-IQ"/>
        </w:rPr>
        <w:t xml:space="preserve">أنه فعالية نصية منشئة للمضامين </w:t>
      </w:r>
      <w:r w:rsidR="006C04D5" w:rsidRPr="00D04FE1">
        <w:rPr>
          <w:rFonts w:ascii="Simplified Arabic" w:hAnsi="Simplified Arabic" w:cs="Simplified Arabic" w:hint="cs"/>
          <w:sz w:val="28"/>
          <w:szCs w:val="28"/>
          <w:rtl/>
          <w:lang w:bidi="ar-IQ"/>
        </w:rPr>
        <w:t xml:space="preserve">وصانعة لأشكالها </w:t>
      </w:r>
      <w:r w:rsidR="00845F2D" w:rsidRPr="00D04FE1">
        <w:rPr>
          <w:rFonts w:ascii="Simplified Arabic" w:hAnsi="Simplified Arabic" w:cs="Simplified Arabic" w:hint="cs"/>
          <w:sz w:val="28"/>
          <w:szCs w:val="28"/>
          <w:rtl/>
          <w:lang w:bidi="ar-IQ"/>
        </w:rPr>
        <w:t>ومغيرة لأحوالها. وفقه الفلسفة يفرق بين مستوى الخطاب ومستوى السلوك حتى يختبر احدهما بمعايير الاخر.</w:t>
      </w:r>
    </w:p>
    <w:p w:rsidR="00CA30BB" w:rsidRPr="00D04FE1" w:rsidRDefault="00CA30BB" w:rsidP="00CA30BB">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وعده الهيتي </w:t>
      </w:r>
      <w:r w:rsidRPr="00A04EA5">
        <w:rPr>
          <w:rFonts w:ascii="Simplified Arabic" w:hAnsi="Simplified Arabic" w:cs="Simplified Arabic"/>
          <w:sz w:val="28"/>
          <w:szCs w:val="28"/>
          <w:rtl/>
          <w:lang w:bidi="ar-IQ"/>
        </w:rPr>
        <w:t>نتاجا مشتركا مابين صاحب الخطاب وجمهوره المستهدف والبيئة او المناخ السائد</w:t>
      </w:r>
      <w:r>
        <w:rPr>
          <w:rFonts w:ascii="Simplified Arabic" w:hAnsi="Simplified Arabic" w:cs="Simplified Arabic" w:hint="cs"/>
          <w:sz w:val="28"/>
          <w:szCs w:val="28"/>
          <w:rtl/>
          <w:lang w:bidi="ar-IQ"/>
        </w:rPr>
        <w:t xml:space="preserve"> فهو</w:t>
      </w:r>
      <w:r w:rsidRPr="00A04EA5">
        <w:rPr>
          <w:rFonts w:ascii="Simplified Arabic" w:hAnsi="Simplified Arabic" w:cs="Simplified Arabic"/>
          <w:sz w:val="28"/>
          <w:szCs w:val="28"/>
          <w:rtl/>
          <w:lang w:bidi="ar-IQ"/>
        </w:rPr>
        <w:t xml:space="preserve"> نتاج مشاركة بين المرسل</w:t>
      </w:r>
      <w:r>
        <w:rPr>
          <w:rFonts w:ascii="Simplified Arabic" w:hAnsi="Simplified Arabic" w:cs="Simplified Arabic"/>
          <w:sz w:val="28"/>
          <w:szCs w:val="28"/>
          <w:rtl/>
          <w:lang w:bidi="ar-IQ"/>
        </w:rPr>
        <w:t xml:space="preserve"> والمستقبل والبيئة الاتصالية</w:t>
      </w:r>
      <w:r w:rsidRPr="00A04EA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A04EA5">
        <w:rPr>
          <w:rFonts w:ascii="Simplified Arabic" w:hAnsi="Simplified Arabic" w:cs="Simplified Arabic"/>
          <w:sz w:val="28"/>
          <w:szCs w:val="28"/>
          <w:rtl/>
          <w:lang w:bidi="ar-IQ"/>
        </w:rPr>
        <w:t xml:space="preserve">بين ماينتهي اليه الاتصال، </w:t>
      </w:r>
      <w:r>
        <w:rPr>
          <w:rFonts w:ascii="Simplified Arabic" w:hAnsi="Simplified Arabic" w:cs="Simplified Arabic" w:hint="cs"/>
          <w:sz w:val="28"/>
          <w:szCs w:val="28"/>
          <w:rtl/>
          <w:lang w:bidi="ar-IQ"/>
        </w:rPr>
        <w:t>ك</w:t>
      </w:r>
      <w:r w:rsidRPr="00A04EA5">
        <w:rPr>
          <w:rFonts w:ascii="Simplified Arabic" w:hAnsi="Simplified Arabic" w:cs="Simplified Arabic"/>
          <w:sz w:val="28"/>
          <w:szCs w:val="28"/>
          <w:rtl/>
          <w:lang w:bidi="ar-IQ"/>
        </w:rPr>
        <w:t>المشاركة في ال</w:t>
      </w:r>
      <w:r>
        <w:rPr>
          <w:rFonts w:ascii="Simplified Arabic" w:hAnsi="Simplified Arabic" w:cs="Simplified Arabic"/>
          <w:sz w:val="28"/>
          <w:szCs w:val="28"/>
          <w:rtl/>
          <w:lang w:bidi="ar-IQ"/>
        </w:rPr>
        <w:t xml:space="preserve">معاني اي المشاركة في المعلومات </w:t>
      </w:r>
      <w:r>
        <w:rPr>
          <w:rFonts w:ascii="Simplified Arabic" w:hAnsi="Simplified Arabic" w:cs="Simplified Arabic" w:hint="cs"/>
          <w:sz w:val="28"/>
          <w:szCs w:val="28"/>
          <w:rtl/>
          <w:lang w:bidi="ar-IQ"/>
        </w:rPr>
        <w:t>أ</w:t>
      </w:r>
      <w:r w:rsidRPr="00A04EA5">
        <w:rPr>
          <w:rFonts w:ascii="Simplified Arabic" w:hAnsi="Simplified Arabic" w:cs="Simplified Arabic"/>
          <w:sz w:val="28"/>
          <w:szCs w:val="28"/>
          <w:rtl/>
          <w:lang w:bidi="ar-IQ"/>
        </w:rPr>
        <w:t>و الافكار</w:t>
      </w:r>
      <w:r>
        <w:rPr>
          <w:rFonts w:ascii="Simplified Arabic" w:hAnsi="Simplified Arabic" w:cs="Simplified Arabic" w:hint="cs"/>
          <w:sz w:val="28"/>
          <w:szCs w:val="28"/>
          <w:rtl/>
          <w:lang w:bidi="ar-IQ"/>
        </w:rPr>
        <w:t xml:space="preserve"> أ</w:t>
      </w:r>
      <w:r>
        <w:rPr>
          <w:rFonts w:ascii="Simplified Arabic" w:hAnsi="Simplified Arabic" w:cs="Simplified Arabic"/>
          <w:sz w:val="28"/>
          <w:szCs w:val="28"/>
          <w:rtl/>
          <w:lang w:bidi="ar-IQ"/>
        </w:rPr>
        <w:t xml:space="preserve">و المهارات </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 xml:space="preserve">و الميول </w:t>
      </w:r>
      <w:r>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 xml:space="preserve">و الاتجاهات </w:t>
      </w:r>
      <w:r>
        <w:rPr>
          <w:rFonts w:ascii="Simplified Arabic" w:hAnsi="Simplified Arabic" w:cs="Simplified Arabic" w:hint="cs"/>
          <w:sz w:val="28"/>
          <w:szCs w:val="28"/>
          <w:rtl/>
          <w:lang w:bidi="ar-IQ"/>
        </w:rPr>
        <w:t>أ</w:t>
      </w:r>
      <w:r w:rsidRPr="00A04EA5">
        <w:rPr>
          <w:rFonts w:ascii="Simplified Arabic" w:hAnsi="Simplified Arabic" w:cs="Simplified Arabic"/>
          <w:sz w:val="28"/>
          <w:szCs w:val="28"/>
          <w:rtl/>
          <w:lang w:bidi="ar-IQ"/>
        </w:rPr>
        <w:t>و المشاعر بين المرسل والمستقبلين</w:t>
      </w:r>
      <w:r w:rsidRPr="00D04FE1">
        <w:rPr>
          <w:vertAlign w:val="superscript"/>
          <w:rtl/>
        </w:rPr>
        <w:footnoteReference w:id="11"/>
      </w:r>
      <w:r>
        <w:rPr>
          <w:rFonts w:ascii="Simplified Arabic" w:hAnsi="Simplified Arabic" w:cs="Simplified Arabic" w:hint="cs"/>
          <w:sz w:val="28"/>
          <w:szCs w:val="28"/>
          <w:rtl/>
          <w:lang w:bidi="ar-IQ"/>
        </w:rPr>
        <w:t>.</w:t>
      </w:r>
    </w:p>
    <w:p w:rsidR="00EB448D" w:rsidRPr="00A04EA5" w:rsidRDefault="00D04FE1" w:rsidP="00D04FE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94C77" w:rsidRPr="00D04FE1">
        <w:rPr>
          <w:rFonts w:ascii="Simplified Arabic" w:hAnsi="Simplified Arabic" w:cs="Simplified Arabic" w:hint="cs"/>
          <w:sz w:val="28"/>
          <w:szCs w:val="28"/>
          <w:rtl/>
          <w:lang w:bidi="ar-IQ"/>
        </w:rPr>
        <w:t>ويقصد بالخطاب ب</w:t>
      </w:r>
      <w:r>
        <w:rPr>
          <w:rFonts w:ascii="Simplified Arabic" w:hAnsi="Simplified Arabic" w:cs="Simplified Arabic" w:hint="cs"/>
          <w:sz w:val="28"/>
          <w:szCs w:val="28"/>
          <w:rtl/>
          <w:lang w:bidi="ar-IQ"/>
        </w:rPr>
        <w:t xml:space="preserve">هذا البحث الخطاب الاعلامي والذي هو </w:t>
      </w:r>
      <w:r w:rsidR="00194C77" w:rsidRPr="00D04FE1">
        <w:rPr>
          <w:rFonts w:ascii="Simplified Arabic" w:hAnsi="Simplified Arabic" w:cs="Simplified Arabic" w:hint="cs"/>
          <w:sz w:val="28"/>
          <w:szCs w:val="28"/>
          <w:rtl/>
          <w:lang w:bidi="ar-IQ"/>
        </w:rPr>
        <w:t>طريقة ايصال المعلومة بواقعية ومحاولة فهمها بشكل يناسب اهداف المرسل وهو عبارة عن نصوص متكونة من لغات عدة تستخدم حديثا وكتابة بشكل صور جامدة او مرئية او افلام او فيديو</w:t>
      </w:r>
      <w:r>
        <w:rPr>
          <w:rFonts w:ascii="Simplified Arabic" w:hAnsi="Simplified Arabic" w:cs="Simplified Arabic" w:hint="cs"/>
          <w:sz w:val="28"/>
          <w:szCs w:val="28"/>
          <w:rtl/>
          <w:lang w:bidi="ar-IQ"/>
        </w:rPr>
        <w:t xml:space="preserve">، عرفه بشير </w:t>
      </w:r>
      <w:r w:rsidR="00194C77" w:rsidRPr="00D04FE1">
        <w:rPr>
          <w:rFonts w:ascii="Simplified Arabic" w:hAnsi="Simplified Arabic" w:cs="Simplified Arabic" w:hint="cs"/>
          <w:sz w:val="28"/>
          <w:szCs w:val="28"/>
          <w:rtl/>
          <w:lang w:bidi="ar-IQ"/>
        </w:rPr>
        <w:t>إبريربأنه منتوج لغوي اخباري منوع في أطار بنية اجتماعية ثقافية محددة وهو شكل من اشكال التواصل الفعالة في المجتمع. فهو صناعة تجمع بين اللغة والمعلومة ومحتواها الثقافي والآليات التقنية لتوصيلها</w:t>
      </w:r>
      <w:r w:rsidR="00194C77" w:rsidRPr="00D04FE1">
        <w:rPr>
          <w:rFonts w:ascii="Simplified Arabic" w:hAnsi="Simplified Arabic" w:cs="Simplified Arabic"/>
          <w:sz w:val="28"/>
          <w:szCs w:val="28"/>
          <w:vertAlign w:val="superscript"/>
          <w:rtl/>
        </w:rPr>
        <w:footnoteReference w:id="12"/>
      </w:r>
      <w:r w:rsidR="00194C77" w:rsidRPr="00D04FE1">
        <w:rPr>
          <w:rFonts w:ascii="Simplified Arabic" w:hAnsi="Simplified Arabic" w:cs="Simplified Arabic" w:hint="cs"/>
          <w:sz w:val="28"/>
          <w:szCs w:val="28"/>
          <w:rtl/>
          <w:lang w:bidi="ar-IQ"/>
        </w:rPr>
        <w:t>.</w:t>
      </w:r>
    </w:p>
    <w:p w:rsidR="00B5083D" w:rsidRPr="00D04FE1" w:rsidRDefault="00D04FE1" w:rsidP="00CA30BB">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20931">
        <w:rPr>
          <w:rFonts w:ascii="Simplified Arabic" w:hAnsi="Simplified Arabic" w:cs="Simplified Arabic" w:hint="cs"/>
          <w:sz w:val="28"/>
          <w:szCs w:val="28"/>
          <w:rtl/>
          <w:lang w:bidi="ar-IQ"/>
        </w:rPr>
        <w:t>والجابري يؤكد بأن</w:t>
      </w:r>
      <w:r w:rsidR="00620931" w:rsidRPr="00A04EA5">
        <w:rPr>
          <w:rFonts w:ascii="Simplified Arabic" w:hAnsi="Simplified Arabic" w:cs="Simplified Arabic"/>
          <w:sz w:val="28"/>
          <w:szCs w:val="28"/>
          <w:rtl/>
          <w:lang w:bidi="ar-IQ"/>
        </w:rPr>
        <w:t xml:space="preserve"> (المتلقي)</w:t>
      </w:r>
      <w:r w:rsidR="00620931">
        <w:rPr>
          <w:rFonts w:ascii="Simplified Arabic" w:hAnsi="Simplified Arabic" w:cs="Simplified Arabic" w:hint="cs"/>
          <w:sz w:val="28"/>
          <w:szCs w:val="28"/>
          <w:rtl/>
          <w:lang w:bidi="ar-IQ"/>
        </w:rPr>
        <w:t xml:space="preserve"> يشارك</w:t>
      </w:r>
      <w:r w:rsidR="00620931" w:rsidRPr="00A04EA5">
        <w:rPr>
          <w:rFonts w:ascii="Simplified Arabic" w:hAnsi="Simplified Arabic" w:cs="Simplified Arabic"/>
          <w:sz w:val="28"/>
          <w:szCs w:val="28"/>
          <w:rtl/>
          <w:lang w:bidi="ar-IQ"/>
        </w:rPr>
        <w:t xml:space="preserve"> في انتاج وجهة النظر،</w:t>
      </w:r>
      <w:r w:rsidR="00620931">
        <w:rPr>
          <w:rFonts w:ascii="Simplified Arabic" w:hAnsi="Simplified Arabic" w:cs="Simplified Arabic" w:hint="cs"/>
          <w:sz w:val="28"/>
          <w:szCs w:val="28"/>
          <w:rtl/>
          <w:lang w:bidi="ar-IQ"/>
        </w:rPr>
        <w:t xml:space="preserve"> </w:t>
      </w:r>
      <w:r w:rsidR="00CA30BB">
        <w:rPr>
          <w:rFonts w:ascii="Simplified Arabic" w:hAnsi="Simplified Arabic" w:cs="Simplified Arabic"/>
          <w:sz w:val="28"/>
          <w:szCs w:val="28"/>
          <w:rtl/>
          <w:lang w:bidi="ar-IQ"/>
        </w:rPr>
        <w:t>التي يحملها الخطاب صراح</w:t>
      </w:r>
      <w:r w:rsidR="00CA30BB">
        <w:rPr>
          <w:rFonts w:ascii="Simplified Arabic" w:hAnsi="Simplified Arabic" w:cs="Simplified Arabic" w:hint="cs"/>
          <w:sz w:val="28"/>
          <w:szCs w:val="28"/>
          <w:rtl/>
          <w:lang w:bidi="ar-IQ"/>
        </w:rPr>
        <w:t xml:space="preserve">ة أو </w:t>
      </w:r>
      <w:r w:rsidR="00620931" w:rsidRPr="00A04EA5">
        <w:rPr>
          <w:rFonts w:ascii="Simplified Arabic" w:hAnsi="Simplified Arabic" w:cs="Simplified Arabic"/>
          <w:sz w:val="28"/>
          <w:szCs w:val="28"/>
          <w:rtl/>
          <w:lang w:bidi="ar-IQ"/>
        </w:rPr>
        <w:t>ضمنا</w:t>
      </w:r>
      <w:r w:rsidR="00620931" w:rsidRPr="00D04FE1">
        <w:rPr>
          <w:vertAlign w:val="superscript"/>
          <w:rtl/>
        </w:rPr>
        <w:footnoteReference w:id="13"/>
      </w:r>
      <w:r>
        <w:rPr>
          <w:rFonts w:ascii="Simplified Arabic" w:hAnsi="Simplified Arabic" w:cs="Simplified Arabic" w:hint="cs"/>
          <w:sz w:val="28"/>
          <w:szCs w:val="28"/>
          <w:rtl/>
          <w:lang w:bidi="ar-IQ"/>
        </w:rPr>
        <w:t xml:space="preserve"> </w:t>
      </w:r>
      <w:r w:rsidR="00CA30BB">
        <w:rPr>
          <w:rFonts w:ascii="Simplified Arabic" w:hAnsi="Simplified Arabic" w:cs="Simplified Arabic" w:hint="cs"/>
          <w:sz w:val="28"/>
          <w:szCs w:val="28"/>
          <w:rtl/>
          <w:lang w:bidi="ar-IQ"/>
        </w:rPr>
        <w:t>وان كان النتاج الإ</w:t>
      </w:r>
      <w:r w:rsidR="00E62E24">
        <w:rPr>
          <w:rFonts w:ascii="Simplified Arabic" w:hAnsi="Simplified Arabic" w:cs="Simplified Arabic" w:hint="cs"/>
          <w:sz w:val="28"/>
          <w:szCs w:val="28"/>
          <w:rtl/>
          <w:lang w:bidi="ar-IQ"/>
        </w:rPr>
        <w:t>علامي يحمل بعدان احدهما دلالي والثاني تربوي (بيداغوجي)</w:t>
      </w:r>
      <w:r w:rsidR="001B35A4">
        <w:rPr>
          <w:rFonts w:ascii="Simplified Arabic" w:hAnsi="Simplified Arabic" w:cs="Simplified Arabic" w:hint="cs"/>
          <w:sz w:val="28"/>
          <w:szCs w:val="28"/>
          <w:rtl/>
          <w:lang w:bidi="ar-IQ"/>
        </w:rPr>
        <w:t xml:space="preserve"> يشتمل الاول على</w:t>
      </w:r>
      <w:r w:rsidR="001B35A4" w:rsidRPr="001B35A4">
        <w:rPr>
          <w:rFonts w:ascii="Simplified Arabic" w:hAnsi="Simplified Arabic" w:cs="Simplified Arabic"/>
          <w:sz w:val="28"/>
          <w:szCs w:val="28"/>
          <w:rtl/>
          <w:lang w:bidi="ar-IQ"/>
        </w:rPr>
        <w:t xml:space="preserve"> دلالات الألفاظ والجمل </w:t>
      </w:r>
      <w:r w:rsidR="001B35A4" w:rsidRPr="001B35A4">
        <w:rPr>
          <w:rFonts w:ascii="Simplified Arabic" w:hAnsi="Simplified Arabic" w:cs="Simplified Arabic" w:hint="cs"/>
          <w:sz w:val="28"/>
          <w:szCs w:val="28"/>
          <w:rtl/>
          <w:lang w:bidi="ar-IQ"/>
        </w:rPr>
        <w:t>و</w:t>
      </w:r>
      <w:r>
        <w:rPr>
          <w:rFonts w:ascii="Simplified Arabic" w:hAnsi="Simplified Arabic" w:cs="Simplified Arabic"/>
          <w:sz w:val="28"/>
          <w:szCs w:val="28"/>
          <w:rtl/>
          <w:lang w:bidi="ar-IQ"/>
        </w:rPr>
        <w:t>معنى التراكيب، والتكرار، والتركيز، و</w:t>
      </w:r>
      <w:r w:rsidR="001B35A4" w:rsidRPr="001B35A4">
        <w:rPr>
          <w:rFonts w:ascii="Simplified Arabic" w:hAnsi="Simplified Arabic" w:cs="Simplified Arabic"/>
          <w:sz w:val="28"/>
          <w:szCs w:val="28"/>
          <w:rtl/>
          <w:lang w:bidi="ar-IQ"/>
        </w:rPr>
        <w:t xml:space="preserve">إتيان الفكرة المراد إيصالها </w:t>
      </w:r>
      <w:r w:rsidR="001B35A4" w:rsidRPr="001B35A4">
        <w:rPr>
          <w:rFonts w:ascii="Simplified Arabic" w:hAnsi="Simplified Arabic" w:cs="Simplified Arabic" w:hint="cs"/>
          <w:sz w:val="28"/>
          <w:szCs w:val="28"/>
          <w:rtl/>
          <w:lang w:bidi="ar-IQ"/>
        </w:rPr>
        <w:t>و</w:t>
      </w:r>
      <w:r w:rsidR="001B35A4" w:rsidRPr="001B35A4">
        <w:rPr>
          <w:rFonts w:ascii="Simplified Arabic" w:hAnsi="Simplified Arabic" w:cs="Simplified Arabic"/>
          <w:sz w:val="28"/>
          <w:szCs w:val="28"/>
          <w:rtl/>
          <w:lang w:bidi="ar-IQ"/>
        </w:rPr>
        <w:t>دلالات مكوناته البصرية</w:t>
      </w:r>
      <w:r>
        <w:rPr>
          <w:rFonts w:ascii="Simplified Arabic" w:hAnsi="Simplified Arabic" w:cs="Simplified Arabic"/>
          <w:sz w:val="28"/>
          <w:szCs w:val="28"/>
          <w:rtl/>
          <w:lang w:bidi="ar-IQ"/>
        </w:rPr>
        <w:t xml:space="preserve"> و</w:t>
      </w:r>
      <w:r w:rsidR="001B35A4" w:rsidRPr="001B35A4">
        <w:rPr>
          <w:rFonts w:ascii="Simplified Arabic" w:hAnsi="Simplified Arabic" w:cs="Simplified Arabic"/>
          <w:sz w:val="28"/>
          <w:szCs w:val="28"/>
          <w:rtl/>
          <w:lang w:bidi="ar-IQ"/>
        </w:rPr>
        <w:t>السمعية</w:t>
      </w:r>
      <w:r w:rsidR="001B35A4" w:rsidRPr="001B35A4">
        <w:rPr>
          <w:rFonts w:ascii="Simplified Arabic" w:hAnsi="Simplified Arabic" w:cs="Simplified Arabic" w:hint="cs"/>
          <w:sz w:val="28"/>
          <w:szCs w:val="28"/>
          <w:rtl/>
          <w:lang w:bidi="ar-IQ"/>
        </w:rPr>
        <w:t xml:space="preserve"> و</w:t>
      </w:r>
      <w:r w:rsidR="001B35A4" w:rsidRPr="001B35A4">
        <w:rPr>
          <w:rFonts w:ascii="Simplified Arabic" w:hAnsi="Simplified Arabic" w:cs="Simplified Arabic"/>
          <w:sz w:val="28"/>
          <w:szCs w:val="28"/>
          <w:rtl/>
          <w:lang w:bidi="ar-IQ"/>
        </w:rPr>
        <w:t>دلالات نفسية</w:t>
      </w:r>
      <w:r w:rsidR="001B35A4" w:rsidRPr="001B35A4">
        <w:rPr>
          <w:rFonts w:ascii="Simplified Arabic" w:hAnsi="Simplified Arabic" w:cs="Simplified Arabic" w:hint="cs"/>
          <w:sz w:val="28"/>
          <w:szCs w:val="28"/>
          <w:rtl/>
          <w:lang w:bidi="ar-IQ"/>
        </w:rPr>
        <w:t xml:space="preserve"> مهمتها تهيئة النفوس لتقبل فكرة الخطاب ويأتي البعد البيداغوجي لزرع هذه الافكار بالنفس وتحويلها الى مفهوم مؤثر بالسلوك</w:t>
      </w:r>
      <w:r>
        <w:rPr>
          <w:rFonts w:ascii="Simplified Arabic" w:hAnsi="Simplified Arabic" w:cs="Simplified Arabic" w:hint="cs"/>
          <w:sz w:val="28"/>
          <w:szCs w:val="28"/>
          <w:rtl/>
          <w:lang w:bidi="ar-IQ"/>
        </w:rPr>
        <w:t>.</w:t>
      </w:r>
    </w:p>
    <w:p w:rsidR="00620931" w:rsidRPr="00D04FE1" w:rsidRDefault="00D04FE1" w:rsidP="00D04FE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B35A4">
        <w:rPr>
          <w:rFonts w:ascii="Simplified Arabic" w:hAnsi="Simplified Arabic" w:cs="Simplified Arabic" w:hint="cs"/>
          <w:sz w:val="28"/>
          <w:szCs w:val="28"/>
          <w:rtl/>
          <w:lang w:bidi="ar-IQ"/>
        </w:rPr>
        <w:t>ويبرز</w:t>
      </w:r>
      <w:r w:rsidR="00610D39">
        <w:rPr>
          <w:rFonts w:ascii="Simplified Arabic" w:hAnsi="Simplified Arabic" w:cs="Simplified Arabic" w:hint="cs"/>
          <w:sz w:val="28"/>
          <w:szCs w:val="28"/>
          <w:rtl/>
          <w:lang w:bidi="ar-IQ"/>
        </w:rPr>
        <w:t xml:space="preserve"> </w:t>
      </w:r>
      <w:r w:rsidR="001B35A4" w:rsidRPr="00A04EA5">
        <w:rPr>
          <w:rFonts w:ascii="Simplified Arabic" w:hAnsi="Simplified Arabic" w:cs="Simplified Arabic"/>
          <w:sz w:val="28"/>
          <w:szCs w:val="28"/>
          <w:rtl/>
          <w:lang w:bidi="ar-IQ"/>
        </w:rPr>
        <w:t>دور المتلقي وعلاقته بصياغة</w:t>
      </w:r>
      <w:r w:rsidR="00610D39">
        <w:rPr>
          <w:rFonts w:ascii="Simplified Arabic" w:hAnsi="Simplified Arabic" w:cs="Simplified Arabic" w:hint="cs"/>
          <w:sz w:val="28"/>
          <w:szCs w:val="28"/>
          <w:rtl/>
          <w:lang w:bidi="ar-IQ"/>
        </w:rPr>
        <w:t xml:space="preserve"> </w:t>
      </w:r>
      <w:r w:rsidR="001B35A4" w:rsidRPr="00A04EA5">
        <w:rPr>
          <w:rFonts w:ascii="Simplified Arabic" w:hAnsi="Simplified Arabic" w:cs="Simplified Arabic"/>
          <w:sz w:val="28"/>
          <w:szCs w:val="28"/>
          <w:rtl/>
          <w:lang w:bidi="ar-IQ"/>
        </w:rPr>
        <w:t xml:space="preserve">الرسالة الاتصالية او الخطاب وعملية التلقي ذات الاهمية الكبيرة في الدراسات الاتصالية لانها عملية تفاعلية يمتلك فيها المتلقي مساحة واسعة لعرض تصوره </w:t>
      </w:r>
      <w:r w:rsidR="001B35A4" w:rsidRPr="00A04EA5">
        <w:rPr>
          <w:rFonts w:ascii="Simplified Arabic" w:hAnsi="Simplified Arabic" w:cs="Simplified Arabic"/>
          <w:sz w:val="28"/>
          <w:szCs w:val="28"/>
          <w:rtl/>
          <w:lang w:bidi="ar-IQ"/>
        </w:rPr>
        <w:lastRenderedPageBreak/>
        <w:t>وموقفه من مضمون الرسالة</w:t>
      </w:r>
      <w:r w:rsidR="00610D39">
        <w:rPr>
          <w:rFonts w:ascii="Simplified Arabic" w:hAnsi="Simplified Arabic" w:cs="Simplified Arabic" w:hint="cs"/>
          <w:sz w:val="28"/>
          <w:szCs w:val="28"/>
          <w:rtl/>
          <w:lang w:bidi="ar-IQ"/>
        </w:rPr>
        <w:t>،</w:t>
      </w:r>
      <w:r w:rsidR="001B35A4">
        <w:rPr>
          <w:rFonts w:ascii="Simplified Arabic" w:hAnsi="Simplified Arabic" w:cs="Simplified Arabic" w:hint="cs"/>
          <w:sz w:val="28"/>
          <w:szCs w:val="28"/>
          <w:rtl/>
          <w:lang w:bidi="ar-IQ"/>
        </w:rPr>
        <w:t xml:space="preserve"> </w:t>
      </w:r>
      <w:r w:rsidR="00610D39">
        <w:rPr>
          <w:rFonts w:ascii="Simplified Arabic" w:hAnsi="Simplified Arabic" w:cs="Simplified Arabic" w:hint="cs"/>
          <w:sz w:val="28"/>
          <w:szCs w:val="28"/>
          <w:rtl/>
          <w:lang w:bidi="ar-IQ"/>
        </w:rPr>
        <w:t xml:space="preserve">فيما </w:t>
      </w:r>
      <w:r w:rsidR="00610D39" w:rsidRPr="00A04EA5">
        <w:rPr>
          <w:rFonts w:ascii="Simplified Arabic" w:hAnsi="Simplified Arabic" w:cs="Simplified Arabic"/>
          <w:sz w:val="28"/>
          <w:szCs w:val="28"/>
          <w:rtl/>
          <w:lang w:bidi="ar-IQ"/>
        </w:rPr>
        <w:t>يضع</w:t>
      </w:r>
      <w:r w:rsidR="00610D39">
        <w:rPr>
          <w:rFonts w:ascii="Simplified Arabic" w:hAnsi="Simplified Arabic" w:cs="Simplified Arabic" w:hint="cs"/>
          <w:sz w:val="28"/>
          <w:szCs w:val="28"/>
          <w:rtl/>
          <w:lang w:bidi="ar-IQ"/>
        </w:rPr>
        <w:t xml:space="preserve"> </w:t>
      </w:r>
      <w:r w:rsidR="00610D39" w:rsidRPr="00A04EA5">
        <w:rPr>
          <w:rFonts w:ascii="Simplified Arabic" w:hAnsi="Simplified Arabic" w:cs="Simplified Arabic"/>
          <w:sz w:val="28"/>
          <w:szCs w:val="28"/>
          <w:rtl/>
          <w:lang w:bidi="ar-IQ"/>
        </w:rPr>
        <w:t>صاحب الخطاب نفسه شكلا ومضمونا في اطار ادراكه لحدود المشترك من الاطار الدلالي بينه وبين الجمهور المستهدف</w:t>
      </w:r>
      <w:r w:rsidR="00610D39">
        <w:rPr>
          <w:rFonts w:ascii="Simplified Arabic" w:hAnsi="Simplified Arabic" w:cs="Simplified Arabic" w:hint="cs"/>
          <w:sz w:val="28"/>
          <w:szCs w:val="28"/>
          <w:rtl/>
          <w:lang w:bidi="ar-IQ"/>
        </w:rPr>
        <w:t>.</w:t>
      </w:r>
      <w:r w:rsidR="00610D39" w:rsidRPr="00610D39">
        <w:rPr>
          <w:rFonts w:ascii="Simplified Arabic" w:hAnsi="Simplified Arabic" w:cs="Simplified Arabic"/>
          <w:sz w:val="28"/>
          <w:szCs w:val="28"/>
          <w:rtl/>
          <w:lang w:bidi="ar-IQ"/>
        </w:rPr>
        <w:t xml:space="preserve"> </w:t>
      </w:r>
      <w:r w:rsidR="00610D39" w:rsidRPr="00A04EA5">
        <w:rPr>
          <w:rFonts w:ascii="Simplified Arabic" w:hAnsi="Simplified Arabic" w:cs="Simplified Arabic"/>
          <w:sz w:val="28"/>
          <w:szCs w:val="28"/>
          <w:rtl/>
          <w:lang w:bidi="ar-IQ"/>
        </w:rPr>
        <w:t>"فكلما تشابه اطارهما الدلالي زاد احتمال ان تعني الرسالة الشئ نفسه عن كل منهما"</w:t>
      </w:r>
      <w:r w:rsidR="00610D39" w:rsidRPr="00D04FE1">
        <w:rPr>
          <w:vertAlign w:val="superscript"/>
          <w:rtl/>
        </w:rPr>
        <w:footnoteReference w:id="14"/>
      </w:r>
      <w:r>
        <w:rPr>
          <w:rFonts w:ascii="Simplified Arabic" w:hAnsi="Simplified Arabic" w:cs="Simplified Arabic" w:hint="cs"/>
          <w:sz w:val="28"/>
          <w:szCs w:val="28"/>
          <w:rtl/>
          <w:lang w:bidi="ar-IQ"/>
        </w:rPr>
        <w:t>.</w:t>
      </w:r>
    </w:p>
    <w:p w:rsidR="00693D68" w:rsidRDefault="00D04FE1" w:rsidP="00D04FE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93D68" w:rsidRPr="00D04FE1">
        <w:rPr>
          <w:rFonts w:ascii="Simplified Arabic" w:hAnsi="Simplified Arabic" w:cs="Simplified Arabic" w:hint="cs"/>
          <w:sz w:val="28"/>
          <w:szCs w:val="28"/>
          <w:rtl/>
          <w:lang w:bidi="ar-IQ"/>
        </w:rPr>
        <w:t xml:space="preserve">وافرز </w:t>
      </w:r>
      <w:r w:rsidR="00CA30BB">
        <w:rPr>
          <w:rFonts w:ascii="Simplified Arabic" w:hAnsi="Simplified Arabic" w:cs="Simplified Arabic"/>
          <w:sz w:val="28"/>
          <w:szCs w:val="28"/>
          <w:rtl/>
          <w:lang w:bidi="ar-IQ"/>
        </w:rPr>
        <w:t>واقع الخطاب ال</w:t>
      </w:r>
      <w:r w:rsidR="00CA30BB">
        <w:rPr>
          <w:rFonts w:ascii="Simplified Arabic" w:hAnsi="Simplified Arabic" w:cs="Simplified Arabic" w:hint="cs"/>
          <w:sz w:val="28"/>
          <w:szCs w:val="28"/>
          <w:rtl/>
          <w:lang w:bidi="ar-IQ"/>
        </w:rPr>
        <w:t>إ</w:t>
      </w:r>
      <w:r w:rsidR="00693D68" w:rsidRPr="00A04EA5">
        <w:rPr>
          <w:rFonts w:ascii="Simplified Arabic" w:hAnsi="Simplified Arabic" w:cs="Simplified Arabic"/>
          <w:sz w:val="28"/>
          <w:szCs w:val="28"/>
          <w:rtl/>
          <w:lang w:bidi="ar-IQ"/>
        </w:rPr>
        <w:t>علامي العراقي</w:t>
      </w:r>
      <w:r w:rsidR="00693D68" w:rsidRPr="00D04FE1">
        <w:rPr>
          <w:vertAlign w:val="superscript"/>
          <w:rtl/>
        </w:rPr>
        <w:footnoteReference w:id="15"/>
      </w:r>
      <w:r w:rsidR="00693D68">
        <w:rPr>
          <w:rFonts w:ascii="Simplified Arabic" w:hAnsi="Simplified Arabic" w:cs="Simplified Arabic" w:hint="cs"/>
          <w:sz w:val="28"/>
          <w:szCs w:val="28"/>
          <w:rtl/>
          <w:lang w:bidi="ar-IQ"/>
        </w:rPr>
        <w:t xml:space="preserve"> العديد من </w:t>
      </w:r>
      <w:r w:rsidR="00693D68" w:rsidRPr="00A04EA5">
        <w:rPr>
          <w:rFonts w:ascii="Simplified Arabic" w:hAnsi="Simplified Arabic" w:cs="Simplified Arabic"/>
          <w:sz w:val="28"/>
          <w:szCs w:val="28"/>
          <w:rtl/>
          <w:lang w:bidi="ar-IQ"/>
        </w:rPr>
        <w:t xml:space="preserve">الاختلافات الموضوعية والفكرية والبيئية والعقائدية </w:t>
      </w:r>
      <w:r w:rsidR="00693D68">
        <w:rPr>
          <w:rFonts w:ascii="Simplified Arabic" w:hAnsi="Simplified Arabic" w:cs="Simplified Arabic"/>
          <w:sz w:val="28"/>
          <w:szCs w:val="28"/>
          <w:rtl/>
          <w:lang w:bidi="ar-IQ"/>
        </w:rPr>
        <w:t xml:space="preserve">على مر التاريخ </w:t>
      </w:r>
      <w:r w:rsidR="00693D68">
        <w:rPr>
          <w:rFonts w:ascii="Simplified Arabic" w:hAnsi="Simplified Arabic" w:cs="Simplified Arabic" w:hint="cs"/>
          <w:sz w:val="28"/>
          <w:szCs w:val="28"/>
          <w:rtl/>
          <w:lang w:bidi="ar-IQ"/>
        </w:rPr>
        <w:t>جسدتها</w:t>
      </w:r>
      <w:r w:rsidR="00693D68" w:rsidRPr="00A04EA5">
        <w:rPr>
          <w:rFonts w:ascii="Simplified Arabic" w:hAnsi="Simplified Arabic" w:cs="Simplified Arabic"/>
          <w:sz w:val="28"/>
          <w:szCs w:val="28"/>
          <w:rtl/>
          <w:lang w:bidi="ar-IQ"/>
        </w:rPr>
        <w:t xml:space="preserve"> خطاب الحركات والاحزاب العراقية المعاصرة ليتجاوز مستوى الاختلاف بين حركة وأخرى او من وقت الى آخر ويكون على مستوى الحركة نفسها في الوقت نفسه،</w:t>
      </w:r>
      <w:r w:rsidR="00693D68">
        <w:rPr>
          <w:rFonts w:ascii="Simplified Arabic" w:hAnsi="Simplified Arabic" w:cs="Simplified Arabic" w:hint="cs"/>
          <w:sz w:val="28"/>
          <w:szCs w:val="28"/>
          <w:rtl/>
          <w:lang w:bidi="ar-IQ"/>
        </w:rPr>
        <w:t xml:space="preserve"> </w:t>
      </w:r>
      <w:r w:rsidR="00693D68" w:rsidRPr="00A04EA5">
        <w:rPr>
          <w:rFonts w:ascii="Simplified Arabic" w:hAnsi="Simplified Arabic" w:cs="Simplified Arabic"/>
          <w:sz w:val="28"/>
          <w:szCs w:val="28"/>
          <w:rtl/>
          <w:lang w:bidi="ar-IQ"/>
        </w:rPr>
        <w:t>وهذا التنوع يعكس حجم الخلاف حول هذا الخطاب الذي يأخذ ابعادا فكري</w:t>
      </w:r>
      <w:r w:rsidR="00693D68">
        <w:rPr>
          <w:rFonts w:ascii="Simplified Arabic" w:hAnsi="Simplified Arabic" w:cs="Simplified Arabic"/>
          <w:sz w:val="28"/>
          <w:szCs w:val="28"/>
          <w:rtl/>
          <w:lang w:bidi="ar-IQ"/>
        </w:rPr>
        <w:t>ة وطائفية وسياسية واحيانا شخصية</w:t>
      </w:r>
      <w:r w:rsidR="004304B4">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00693D68" w:rsidRPr="00A04EA5">
        <w:rPr>
          <w:rFonts w:ascii="Simplified Arabic" w:hAnsi="Simplified Arabic" w:cs="Simplified Arabic"/>
          <w:sz w:val="28"/>
          <w:szCs w:val="28"/>
          <w:rtl/>
          <w:lang w:bidi="ar-IQ"/>
        </w:rPr>
        <w:t xml:space="preserve">ان حالة </w:t>
      </w:r>
      <w:r w:rsidR="00743E01">
        <w:rPr>
          <w:rFonts w:ascii="Simplified Arabic" w:hAnsi="Simplified Arabic" w:cs="Simplified Arabic"/>
          <w:sz w:val="28"/>
          <w:szCs w:val="28"/>
          <w:rtl/>
          <w:lang w:bidi="ar-IQ"/>
        </w:rPr>
        <w:t>الانقسام الذي فرض على الخطاب ال</w:t>
      </w:r>
      <w:r w:rsidR="00743E01">
        <w:rPr>
          <w:rFonts w:ascii="Simplified Arabic" w:hAnsi="Simplified Arabic" w:cs="Simplified Arabic" w:hint="cs"/>
          <w:sz w:val="28"/>
          <w:szCs w:val="28"/>
          <w:rtl/>
          <w:lang w:bidi="ar-IQ"/>
        </w:rPr>
        <w:t>إ</w:t>
      </w:r>
      <w:r w:rsidR="00693D68" w:rsidRPr="00A04EA5">
        <w:rPr>
          <w:rFonts w:ascii="Simplified Arabic" w:hAnsi="Simplified Arabic" w:cs="Simplified Arabic"/>
          <w:sz w:val="28"/>
          <w:szCs w:val="28"/>
          <w:rtl/>
          <w:lang w:bidi="ar-IQ"/>
        </w:rPr>
        <w:t>علامي نتيجة انقسام الاحزاب والحركات السياسية ذاتها في الانتخابات والتي فرضت التسابق نحو صفة الاسلامية لحركاته</w:t>
      </w:r>
      <w:r w:rsidR="00743E01">
        <w:rPr>
          <w:rFonts w:ascii="Simplified Arabic" w:hAnsi="Simplified Arabic" w:cs="Simplified Arabic"/>
          <w:sz w:val="28"/>
          <w:szCs w:val="28"/>
          <w:rtl/>
          <w:lang w:bidi="ar-IQ"/>
        </w:rPr>
        <w:t xml:space="preserve">ا وبالتالي اعلانها لكونها سنية </w:t>
      </w:r>
      <w:r w:rsidR="00743E01">
        <w:rPr>
          <w:rFonts w:ascii="Simplified Arabic" w:hAnsi="Simplified Arabic" w:cs="Simplified Arabic" w:hint="cs"/>
          <w:sz w:val="28"/>
          <w:szCs w:val="28"/>
          <w:rtl/>
          <w:lang w:bidi="ar-IQ"/>
        </w:rPr>
        <w:t>أ</w:t>
      </w:r>
      <w:r w:rsidR="00743E01">
        <w:rPr>
          <w:rFonts w:ascii="Simplified Arabic" w:hAnsi="Simplified Arabic" w:cs="Simplified Arabic"/>
          <w:sz w:val="28"/>
          <w:szCs w:val="28"/>
          <w:rtl/>
          <w:lang w:bidi="ar-IQ"/>
        </w:rPr>
        <w:t xml:space="preserve">و شيعية </w:t>
      </w:r>
      <w:r w:rsidR="00743E01">
        <w:rPr>
          <w:rFonts w:ascii="Simplified Arabic" w:hAnsi="Simplified Arabic" w:cs="Simplified Arabic" w:hint="cs"/>
          <w:sz w:val="28"/>
          <w:szCs w:val="28"/>
          <w:rtl/>
          <w:lang w:bidi="ar-IQ"/>
        </w:rPr>
        <w:t>أ</w:t>
      </w:r>
      <w:r w:rsidR="00743E01">
        <w:rPr>
          <w:rFonts w:ascii="Simplified Arabic" w:hAnsi="Simplified Arabic" w:cs="Simplified Arabic"/>
          <w:sz w:val="28"/>
          <w:szCs w:val="28"/>
          <w:rtl/>
          <w:lang w:bidi="ar-IQ"/>
        </w:rPr>
        <w:t xml:space="preserve">و ليبرالية </w:t>
      </w:r>
      <w:r w:rsidR="00743E01">
        <w:rPr>
          <w:rFonts w:ascii="Simplified Arabic" w:hAnsi="Simplified Arabic" w:cs="Simplified Arabic" w:hint="cs"/>
          <w:sz w:val="28"/>
          <w:szCs w:val="28"/>
          <w:rtl/>
          <w:lang w:bidi="ar-IQ"/>
        </w:rPr>
        <w:t>أ</w:t>
      </w:r>
      <w:r w:rsidR="00693D68" w:rsidRPr="00A04EA5">
        <w:rPr>
          <w:rFonts w:ascii="Simplified Arabic" w:hAnsi="Simplified Arabic" w:cs="Simplified Arabic"/>
          <w:sz w:val="28"/>
          <w:szCs w:val="28"/>
          <w:rtl/>
          <w:lang w:bidi="ar-IQ"/>
        </w:rPr>
        <w:t>واشتراكية ليبدو الخطاب صدى لحالة الانقسام التي عاشتها الحركات.</w:t>
      </w:r>
    </w:p>
    <w:p w:rsidR="004304B4" w:rsidRDefault="00D04FE1" w:rsidP="00D04FE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04B4" w:rsidRPr="004304B4">
        <w:rPr>
          <w:rFonts w:ascii="Simplified Arabic" w:hAnsi="Simplified Arabic" w:cs="Simplified Arabic" w:hint="cs"/>
          <w:sz w:val="28"/>
          <w:szCs w:val="28"/>
          <w:rtl/>
          <w:lang w:bidi="ar-IQ"/>
        </w:rPr>
        <w:t>ان عدم أهلية المجتمع العراقي السياسية وهوية الايديواوجيات المتجبرة الت</w:t>
      </w:r>
      <w:r w:rsidR="007C0F8C">
        <w:rPr>
          <w:rFonts w:ascii="Simplified Arabic" w:hAnsi="Simplified Arabic" w:cs="Simplified Arabic" w:hint="cs"/>
          <w:sz w:val="28"/>
          <w:szCs w:val="28"/>
          <w:rtl/>
          <w:lang w:bidi="ar-IQ"/>
        </w:rPr>
        <w:t>ي خلقت بعد الاحتلال الامريكي بمس</w:t>
      </w:r>
      <w:r w:rsidR="004304B4" w:rsidRPr="004304B4">
        <w:rPr>
          <w:rFonts w:ascii="Simplified Arabic" w:hAnsi="Simplified Arabic" w:cs="Simplified Arabic" w:hint="cs"/>
          <w:sz w:val="28"/>
          <w:szCs w:val="28"/>
          <w:rtl/>
          <w:lang w:bidi="ar-IQ"/>
        </w:rPr>
        <w:t>اعدة</w:t>
      </w:r>
      <w:r w:rsidR="00743E01">
        <w:rPr>
          <w:rFonts w:ascii="Simplified Arabic" w:hAnsi="Simplified Arabic" w:cs="Simplified Arabic" w:hint="cs"/>
          <w:sz w:val="28"/>
          <w:szCs w:val="28"/>
          <w:rtl/>
          <w:lang w:bidi="ar-IQ"/>
        </w:rPr>
        <w:t xml:space="preserve"> الاحزاب السياسية ودخول سلطة الإ</w:t>
      </w:r>
      <w:r w:rsidR="004304B4" w:rsidRPr="004304B4">
        <w:rPr>
          <w:rFonts w:ascii="Simplified Arabic" w:hAnsi="Simplified Arabic" w:cs="Simplified Arabic" w:hint="cs"/>
          <w:sz w:val="28"/>
          <w:szCs w:val="28"/>
          <w:rtl/>
          <w:lang w:bidi="ar-IQ"/>
        </w:rPr>
        <w:t>علام الجديد من بوابات الانترنيت ومنصات</w:t>
      </w:r>
      <w:r w:rsidR="00743E01">
        <w:rPr>
          <w:rFonts w:ascii="Simplified Arabic" w:hAnsi="Simplified Arabic" w:cs="Simplified Arabic" w:hint="cs"/>
          <w:sz w:val="28"/>
          <w:szCs w:val="28"/>
          <w:rtl/>
          <w:lang w:bidi="ar-IQ"/>
        </w:rPr>
        <w:t xml:space="preserve"> التواصل الاجتماعي خلقت خطابات إ</w:t>
      </w:r>
      <w:r w:rsidR="004304B4" w:rsidRPr="004304B4">
        <w:rPr>
          <w:rFonts w:ascii="Simplified Arabic" w:hAnsi="Simplified Arabic" w:cs="Simplified Arabic" w:hint="cs"/>
          <w:sz w:val="28"/>
          <w:szCs w:val="28"/>
          <w:rtl/>
          <w:lang w:bidi="ar-IQ"/>
        </w:rPr>
        <w:t>علامية مختلفة شتت المتلقي لها واوجدت عدم الثقة بالخطاب العراقي</w:t>
      </w:r>
      <w:r w:rsidR="004304B4">
        <w:rPr>
          <w:rFonts w:ascii="Simplified Arabic" w:hAnsi="Simplified Arabic" w:cs="Simplified Arabic" w:hint="cs"/>
          <w:sz w:val="28"/>
          <w:szCs w:val="28"/>
          <w:rtl/>
          <w:lang w:bidi="ar-IQ"/>
        </w:rPr>
        <w:t>.</w:t>
      </w:r>
      <w:r w:rsidR="004304B4" w:rsidRPr="004304B4">
        <w:rPr>
          <w:rFonts w:ascii="Simplified Arabic" w:hAnsi="Simplified Arabic" w:cs="Simplified Arabic"/>
          <w:sz w:val="28"/>
          <w:szCs w:val="28"/>
          <w:rtl/>
          <w:lang w:bidi="ar-IQ"/>
        </w:rPr>
        <w:t xml:space="preserve"> </w:t>
      </w:r>
      <w:r w:rsidR="00015282">
        <w:rPr>
          <w:rFonts w:ascii="Simplified Arabic" w:hAnsi="Simplified Arabic" w:cs="Simplified Arabic"/>
          <w:sz w:val="28"/>
          <w:szCs w:val="28"/>
          <w:rtl/>
          <w:lang w:bidi="ar-IQ"/>
        </w:rPr>
        <w:t>وي</w:t>
      </w:r>
      <w:r w:rsidR="00015282">
        <w:rPr>
          <w:rFonts w:ascii="Simplified Arabic" w:hAnsi="Simplified Arabic" w:cs="Simplified Arabic" w:hint="cs"/>
          <w:sz w:val="28"/>
          <w:szCs w:val="28"/>
          <w:rtl/>
          <w:lang w:bidi="ar-IQ"/>
        </w:rPr>
        <w:t>ت</w:t>
      </w:r>
      <w:r w:rsidR="00015282" w:rsidRPr="00A04EA5">
        <w:rPr>
          <w:rFonts w:ascii="Simplified Arabic" w:hAnsi="Simplified Arabic" w:cs="Simplified Arabic"/>
          <w:sz w:val="28"/>
          <w:szCs w:val="28"/>
          <w:rtl/>
          <w:lang w:bidi="ar-IQ"/>
        </w:rPr>
        <w:t>ضح دور المتلقي وعلاقته بصياغة</w:t>
      </w:r>
      <w:r w:rsidR="00015282">
        <w:rPr>
          <w:rFonts w:ascii="Simplified Arabic" w:hAnsi="Simplified Arabic" w:cs="Simplified Arabic" w:hint="cs"/>
          <w:sz w:val="28"/>
          <w:szCs w:val="28"/>
          <w:rtl/>
          <w:lang w:bidi="ar-IQ"/>
        </w:rPr>
        <w:t xml:space="preserve"> </w:t>
      </w:r>
      <w:r w:rsidR="00015282" w:rsidRPr="00A04EA5">
        <w:rPr>
          <w:rFonts w:ascii="Simplified Arabic" w:hAnsi="Simplified Arabic" w:cs="Simplified Arabic"/>
          <w:sz w:val="28"/>
          <w:szCs w:val="28"/>
          <w:rtl/>
          <w:lang w:bidi="ar-IQ"/>
        </w:rPr>
        <w:t>الرسالة الاتصالية او الخطاب وعملية التلقي ذات الاهمية الكبيرة في الدراسات الاتصالية لانها عملية تفاعلية يمتلك فيها المتلقي مساحة واسعة لعرض تصوره و</w:t>
      </w:r>
      <w:r w:rsidR="00015282">
        <w:rPr>
          <w:rFonts w:ascii="Simplified Arabic" w:hAnsi="Simplified Arabic" w:cs="Simplified Arabic"/>
          <w:sz w:val="28"/>
          <w:szCs w:val="28"/>
          <w:rtl/>
          <w:lang w:bidi="ar-IQ"/>
        </w:rPr>
        <w:t>موقفه من مضمون الرسالة سواء عبر</w:t>
      </w:r>
      <w:r w:rsidR="00015282">
        <w:rPr>
          <w:rFonts w:ascii="Simplified Arabic" w:hAnsi="Simplified Arabic" w:cs="Simplified Arabic" w:hint="cs"/>
          <w:sz w:val="28"/>
          <w:szCs w:val="28"/>
          <w:rtl/>
          <w:lang w:bidi="ar-IQ"/>
        </w:rPr>
        <w:t xml:space="preserve"> </w:t>
      </w:r>
      <w:r w:rsidR="00015282" w:rsidRPr="00A04EA5">
        <w:rPr>
          <w:rFonts w:ascii="Simplified Arabic" w:hAnsi="Simplified Arabic" w:cs="Simplified Arabic"/>
          <w:sz w:val="28"/>
          <w:szCs w:val="28"/>
          <w:rtl/>
          <w:lang w:bidi="ar-IQ"/>
        </w:rPr>
        <w:t>اقامة قراءته عليها او عبر عوامل اخرى منها</w:t>
      </w:r>
      <w:r>
        <w:rPr>
          <w:rFonts w:ascii="Simplified Arabic" w:hAnsi="Simplified Arabic" w:cs="Simplified Arabic" w:hint="cs"/>
          <w:sz w:val="28"/>
          <w:szCs w:val="28"/>
          <w:rtl/>
          <w:lang w:bidi="ar-IQ"/>
        </w:rPr>
        <w:t xml:space="preserve">: </w:t>
      </w:r>
      <w:r w:rsidR="00015282" w:rsidRPr="00A04EA5">
        <w:rPr>
          <w:rFonts w:ascii="Simplified Arabic" w:hAnsi="Simplified Arabic" w:cs="Simplified Arabic"/>
          <w:sz w:val="28"/>
          <w:szCs w:val="28"/>
          <w:rtl/>
          <w:lang w:bidi="ar-IQ"/>
        </w:rPr>
        <w:t>"العوامل الانتقائية المتمثلة بالتعرض الانتقائي والقرار الانتقائي،</w:t>
      </w:r>
      <w:r>
        <w:rPr>
          <w:rFonts w:ascii="Simplified Arabic" w:hAnsi="Simplified Arabic" w:cs="Simplified Arabic" w:hint="cs"/>
          <w:sz w:val="28"/>
          <w:szCs w:val="28"/>
          <w:rtl/>
          <w:lang w:bidi="ar-IQ"/>
        </w:rPr>
        <w:t xml:space="preserve"> </w:t>
      </w:r>
      <w:r w:rsidR="00015282" w:rsidRPr="00A04EA5">
        <w:rPr>
          <w:rFonts w:ascii="Simplified Arabic" w:hAnsi="Simplified Arabic" w:cs="Simplified Arabic"/>
          <w:sz w:val="28"/>
          <w:szCs w:val="28"/>
          <w:rtl/>
          <w:lang w:bidi="ar-IQ"/>
        </w:rPr>
        <w:t>حيث تشير الانتقائية الى انحياز</w:t>
      </w:r>
      <w:r>
        <w:rPr>
          <w:rFonts w:ascii="Simplified Arabic" w:hAnsi="Simplified Arabic" w:cs="Simplified Arabic" w:hint="cs"/>
          <w:sz w:val="28"/>
          <w:szCs w:val="28"/>
          <w:rtl/>
          <w:lang w:bidi="ar-IQ"/>
        </w:rPr>
        <w:t xml:space="preserve"> </w:t>
      </w:r>
      <w:r w:rsidR="00015282" w:rsidRPr="00A04EA5">
        <w:rPr>
          <w:rFonts w:ascii="Simplified Arabic" w:hAnsi="Simplified Arabic" w:cs="Simplified Arabic"/>
          <w:sz w:val="28"/>
          <w:szCs w:val="28"/>
          <w:rtl/>
          <w:lang w:bidi="ar-IQ"/>
        </w:rPr>
        <w:t>افراد الجمهور نحو اتجاهاتهم"</w:t>
      </w:r>
      <w:r w:rsidR="00015282" w:rsidRPr="00D04FE1">
        <w:rPr>
          <w:vertAlign w:val="superscript"/>
          <w:rtl/>
        </w:rPr>
        <w:footnoteReference w:id="16"/>
      </w:r>
      <w:r>
        <w:rPr>
          <w:rFonts w:ascii="Simplified Arabic" w:hAnsi="Simplified Arabic" w:cs="Simplified Arabic" w:hint="cs"/>
          <w:sz w:val="28"/>
          <w:szCs w:val="28"/>
          <w:rtl/>
          <w:lang w:bidi="ar-IQ"/>
        </w:rPr>
        <w:t>.</w:t>
      </w:r>
    </w:p>
    <w:p w:rsidR="008A7C41" w:rsidRPr="002D47D7" w:rsidRDefault="00D04FE1" w:rsidP="008A7C41">
      <w:pPr>
        <w:bidi/>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8A7C41" w:rsidRPr="002D47D7">
        <w:rPr>
          <w:rFonts w:ascii="Simplified Arabic" w:hAnsi="Simplified Arabic" w:cs="Simplified Arabic" w:hint="cs"/>
          <w:b/>
          <w:bCs/>
          <w:sz w:val="28"/>
          <w:szCs w:val="28"/>
          <w:rtl/>
          <w:lang w:bidi="ar-IQ"/>
        </w:rPr>
        <w:t>ماهية البيداغوجيا</w:t>
      </w:r>
    </w:p>
    <w:p w:rsidR="008A7C41" w:rsidRDefault="008A7C41" w:rsidP="008A7C41">
      <w:pPr>
        <w:bidi/>
        <w:spacing w:after="0" w:line="240" w:lineRule="auto"/>
        <w:jc w:val="both"/>
        <w:rPr>
          <w:rFonts w:ascii="Simplified Arabic" w:hAnsi="Simplified Arabic" w:cs="Simplified Arabic"/>
          <w:sz w:val="28"/>
          <w:szCs w:val="28"/>
          <w:rtl/>
          <w:lang w:bidi="ar-IQ"/>
        </w:rPr>
      </w:pPr>
      <w:r w:rsidRPr="005C12E6">
        <w:rPr>
          <w:rFonts w:ascii="Simplified Arabic" w:hAnsi="Simplified Arabic" w:cs="Simplified Arabic" w:hint="cs"/>
          <w:sz w:val="28"/>
          <w:szCs w:val="28"/>
          <w:rtl/>
          <w:lang w:bidi="ar-IQ"/>
        </w:rPr>
        <w:t xml:space="preserve">   عرفتها الموسوعة الحرة </w:t>
      </w:r>
      <w:r w:rsidRPr="002D47D7">
        <w:rPr>
          <w:vertAlign w:val="superscript"/>
          <w:rtl/>
          <w:lang w:bidi="ar-IQ"/>
        </w:rPr>
        <w:footnoteReference w:id="17"/>
      </w:r>
      <w:r w:rsidRPr="005C12E6">
        <w:rPr>
          <w:rFonts w:ascii="Simplified Arabic" w:hAnsi="Simplified Arabic" w:cs="Simplified Arabic" w:hint="cs"/>
          <w:sz w:val="28"/>
          <w:szCs w:val="28"/>
          <w:rtl/>
          <w:lang w:bidi="ar-IQ"/>
        </w:rPr>
        <w:t xml:space="preserve"> (بأنها مصطلح تربوي أصله يوناني ويعني لغويا العبد الذي كان يرافق الأطفال إلى المدرسة. من الصعب إيجاد تعريف محدد للبيداغوجيا)، فيما عرفها القاموس الحر</w:t>
      </w:r>
      <w:r w:rsidRPr="002D47D7">
        <w:rPr>
          <w:vertAlign w:val="superscript"/>
          <w:rtl/>
          <w:lang w:bidi="ar-IQ"/>
        </w:rPr>
        <w:footnoteReference w:id="18"/>
      </w:r>
      <w:r w:rsidRPr="002D47D7">
        <w:rPr>
          <w:rFonts w:ascii="Simplified Arabic" w:hAnsi="Simplified Arabic" w:cs="Simplified Arabic" w:hint="cs"/>
          <w:sz w:val="28"/>
          <w:szCs w:val="28"/>
          <w:vertAlign w:val="superscript"/>
          <w:rtl/>
          <w:lang w:bidi="ar-IQ"/>
        </w:rPr>
        <w:t xml:space="preserve"> </w:t>
      </w:r>
      <w:r w:rsidRPr="005C12E6">
        <w:rPr>
          <w:rFonts w:ascii="Simplified Arabic" w:hAnsi="Simplified Arabic" w:cs="Simplified Arabic" w:hint="cs"/>
          <w:sz w:val="28"/>
          <w:szCs w:val="28"/>
          <w:rtl/>
          <w:lang w:bidi="ar-IQ"/>
        </w:rPr>
        <w:t xml:space="preserve">بانه (مفهوم لايوجد له مقابل في اللغة العربية، ولايوجد له تعريب واضح عند المفكرين التربويين العرب، </w:t>
      </w:r>
      <w:r w:rsidRPr="005C12E6">
        <w:rPr>
          <w:rFonts w:ascii="Simplified Arabic" w:hAnsi="Simplified Arabic" w:cs="Simplified Arabic" w:hint="cs"/>
          <w:sz w:val="28"/>
          <w:szCs w:val="28"/>
          <w:rtl/>
          <w:lang w:bidi="ar-IQ"/>
        </w:rPr>
        <w:lastRenderedPageBreak/>
        <w:t xml:space="preserve">لذلك حصل حوله جدل واسع تتكون كلمة "بيداغوجيا" في الاصل اليوناني ،من حيث الاشتقاق اللغوي من شقين هما </w:t>
      </w:r>
      <w:r w:rsidRPr="005C12E6">
        <w:rPr>
          <w:rFonts w:ascii="Simplified Arabic" w:hAnsi="Simplified Arabic" w:cs="Simplified Arabic"/>
          <w:sz w:val="28"/>
          <w:szCs w:val="28"/>
          <w:lang w:bidi="ar-IQ"/>
        </w:rPr>
        <w:t>" Péda "</w:t>
      </w:r>
      <w:r w:rsidRPr="005C12E6">
        <w:rPr>
          <w:rFonts w:ascii="Simplified Arabic" w:hAnsi="Simplified Arabic" w:cs="Simplified Arabic" w:hint="cs"/>
          <w:sz w:val="28"/>
          <w:szCs w:val="28"/>
          <w:rtl/>
          <w:lang w:bidi="ar-IQ"/>
        </w:rPr>
        <w:t xml:space="preserve"> وتعني الطقل و</w:t>
      </w:r>
      <w:r w:rsidRPr="005C12E6">
        <w:rPr>
          <w:rFonts w:ascii="Simplified Arabic" w:hAnsi="Simplified Arabic" w:cs="Simplified Arabic"/>
          <w:sz w:val="28"/>
          <w:szCs w:val="28"/>
          <w:lang w:bidi="ar-IQ"/>
        </w:rPr>
        <w:t>" Agôgé "</w:t>
      </w:r>
      <w:r w:rsidRPr="005C12E6">
        <w:rPr>
          <w:rFonts w:ascii="Simplified Arabic" w:hAnsi="Simplified Arabic" w:cs="Simplified Arabic" w:hint="cs"/>
          <w:sz w:val="28"/>
          <w:szCs w:val="28"/>
          <w:rtl/>
          <w:lang w:bidi="ar-IQ"/>
        </w:rPr>
        <w:t xml:space="preserve"> وتعني القيادة والسياقة)</w:t>
      </w:r>
      <w:r>
        <w:rPr>
          <w:rFonts w:ascii="Simplified Arabic" w:hAnsi="Simplified Arabic" w:cs="Simplified Arabic" w:hint="cs"/>
          <w:sz w:val="28"/>
          <w:szCs w:val="28"/>
          <w:rtl/>
          <w:lang w:bidi="ar-IQ"/>
        </w:rPr>
        <w:t>.</w:t>
      </w:r>
    </w:p>
    <w:p w:rsidR="008A7C41" w:rsidRPr="005C12E6" w:rsidRDefault="008A7C41" w:rsidP="008A7C4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ويقول شولمان بأنها المبادئ الكبرى والاستراتيجيات الخاصة بأدارة وتنظيم الصف</w:t>
      </w:r>
      <w:r>
        <w:rPr>
          <w:rStyle w:val="FootnoteReference"/>
          <w:rFonts w:ascii="Simplified Arabic" w:hAnsi="Simplified Arabic" w:cs="Simplified Arabic"/>
          <w:sz w:val="28"/>
          <w:szCs w:val="28"/>
          <w:rtl/>
          <w:lang w:bidi="ar-IQ"/>
        </w:rPr>
        <w:footnoteReference w:id="19"/>
      </w:r>
      <w:r>
        <w:rPr>
          <w:rFonts w:ascii="Simplified Arabic" w:hAnsi="Simplified Arabic" w:cs="Simplified Arabic" w:hint="cs"/>
          <w:sz w:val="28"/>
          <w:szCs w:val="28"/>
          <w:rtl/>
          <w:lang w:bidi="ar-IQ"/>
        </w:rPr>
        <w:t xml:space="preserve"> ويشير داول</w:t>
      </w:r>
      <w:r>
        <w:rPr>
          <w:rStyle w:val="FootnoteReference"/>
          <w:rFonts w:ascii="Simplified Arabic" w:hAnsi="Simplified Arabic" w:cs="Simplified Arabic"/>
          <w:sz w:val="28"/>
          <w:szCs w:val="28"/>
          <w:rtl/>
          <w:lang w:bidi="ar-IQ"/>
        </w:rPr>
        <w:footnoteReference w:id="20"/>
      </w:r>
      <w:r>
        <w:rPr>
          <w:rFonts w:ascii="Simplified Arabic" w:hAnsi="Simplified Arabic" w:cs="Simplified Arabic" w:hint="cs"/>
          <w:sz w:val="28"/>
          <w:szCs w:val="28"/>
          <w:rtl/>
          <w:lang w:bidi="ar-IQ"/>
        </w:rPr>
        <w:t xml:space="preserve"> الى ان البيداغوجيا تنتمي الى التعليم والدافعية والتواصل والتغذية الراجعة، واتفقوا الاثنان على انها مجموع الاعمال التي يستخدمها المدرس في اطار وظائفه كنقل المعارف والتربية.</w:t>
      </w:r>
    </w:p>
    <w:p w:rsidR="008A7C41" w:rsidRPr="000A1292" w:rsidRDefault="008A7C41" w:rsidP="008A7C4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وأرتأت الباحثة من مجمل التعاريف ان تختار تعريفها الخاص بالبيداغوجيا ليتم استخدامه من قبل وسائل الاعلام العراقية في مخاض المعالجة الازموية الحالية ، البيداغوجيا هي الاجراءات المعرفية لايصال المعلومة والتأثير بالسلوك من خلال دراسة امكانيات المتلقي وخلق المؤثرات  للتحكم  في ردورد افعاله وتوجهيها  وبالتالي قيادة راي عام مجتمعي يخدم اهداف القائم بالاتصال.</w:t>
      </w:r>
    </w:p>
    <w:p w:rsidR="008A7C41" w:rsidRPr="002D47D7" w:rsidRDefault="008A7C41" w:rsidP="008A7C4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5C12E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اذن هو عملية تعمل على ايصال معلومة تم اختيارها بدقة من اجل خلق تأثير مناسب عند المتلقي عبر خطاب او وسيلة وكما يقول ماكلوهان الوسيلة هي الرسالة</w:t>
      </w:r>
      <w:r w:rsidRPr="002D47D7">
        <w:rPr>
          <w:rFonts w:ascii="Simplified Arabic" w:hAnsi="Simplified Arabic" w:cs="Simplified Arabic"/>
          <w:sz w:val="28"/>
          <w:szCs w:val="28"/>
          <w:vertAlign w:val="superscript"/>
          <w:rtl/>
          <w:lang w:bidi="ar-IQ"/>
        </w:rPr>
        <w:footnoteReference w:id="21"/>
      </w:r>
      <w:r>
        <w:rPr>
          <w:rFonts w:ascii="Simplified Arabic" w:hAnsi="Simplified Arabic" w:cs="Simplified Arabic" w:hint="cs"/>
          <w:sz w:val="28"/>
          <w:szCs w:val="28"/>
          <w:rtl/>
          <w:lang w:bidi="ar-IQ"/>
        </w:rPr>
        <w:t>. (</w:t>
      </w:r>
      <w:r w:rsidRPr="002D47D7">
        <w:rPr>
          <w:rFonts w:ascii="Simplified Arabic" w:hAnsi="Simplified Arabic" w:cs="Simplified Arabic"/>
          <w:sz w:val="28"/>
          <w:szCs w:val="28"/>
          <w:rtl/>
          <w:lang w:bidi="ar-IQ"/>
        </w:rPr>
        <w:t>فالبيدا</w:t>
      </w:r>
      <w:r w:rsidRPr="002D47D7">
        <w:rPr>
          <w:rFonts w:ascii="Simplified Arabic" w:hAnsi="Simplified Arabic" w:cs="Simplified Arabic" w:hint="cs"/>
          <w:sz w:val="28"/>
          <w:szCs w:val="28"/>
          <w:rtl/>
          <w:lang w:bidi="ar-IQ"/>
        </w:rPr>
        <w:t>غ</w:t>
      </w:r>
      <w:r w:rsidRPr="002D47D7">
        <w:rPr>
          <w:rFonts w:ascii="Simplified Arabic" w:hAnsi="Simplified Arabic" w:cs="Simplified Arabic"/>
          <w:sz w:val="28"/>
          <w:szCs w:val="28"/>
          <w:rtl/>
          <w:lang w:bidi="ar-IQ"/>
        </w:rPr>
        <w:t>وجيا هي سلوك في التنقل بالمعلومة درجة درجة حتى تصبح مفهوما مؤثرا في السلوك.</w:t>
      </w:r>
      <w:r w:rsidRPr="002D47D7">
        <w:rPr>
          <w:rFonts w:ascii="Simplified Arabic" w:hAnsi="Simplified Arabic" w:cs="Simplified Arabic" w:hint="cs"/>
          <w:sz w:val="28"/>
          <w:szCs w:val="28"/>
          <w:rtl/>
          <w:lang w:bidi="ar-IQ"/>
        </w:rPr>
        <w:t xml:space="preserve"> </w:t>
      </w:r>
      <w:r w:rsidRPr="002D47D7">
        <w:rPr>
          <w:rFonts w:ascii="Simplified Arabic" w:hAnsi="Simplified Arabic" w:cs="Simplified Arabic"/>
          <w:sz w:val="28"/>
          <w:szCs w:val="28"/>
          <w:rtl/>
          <w:lang w:bidi="ar-IQ"/>
        </w:rPr>
        <w:t>فهي معرفة و سلوك ينطلق بداية من دراسة إمكانيات المتلقي، فندرس نقاط قوته و</w:t>
      </w:r>
      <w:r>
        <w:rPr>
          <w:rFonts w:ascii="Simplified Arabic" w:hAnsi="Simplified Arabic" w:cs="Simplified Arabic"/>
          <w:sz w:val="28"/>
          <w:szCs w:val="28"/>
          <w:rtl/>
          <w:lang w:bidi="ar-IQ"/>
        </w:rPr>
        <w:t>نقاط ضعفه</w:t>
      </w:r>
      <w:r w:rsidRPr="002D47D7">
        <w:rPr>
          <w:rFonts w:ascii="Simplified Arabic" w:hAnsi="Simplified Arabic" w:cs="Simplified Arabic"/>
          <w:sz w:val="28"/>
          <w:szCs w:val="28"/>
          <w:rtl/>
          <w:lang w:bidi="ar-IQ"/>
        </w:rPr>
        <w:t>، وندرس نقاط تنبهه و نقاط غفلته ، ثم التعامل معها بطريقة تخدم الهدف الذي نريد أن نصل إليه في سلوكه ، ومشاعره ، ثم في أفكاره.</w:t>
      </w:r>
      <w:r w:rsidRPr="002D47D7">
        <w:rPr>
          <w:rFonts w:ascii="Simplified Arabic" w:hAnsi="Simplified Arabic" w:cs="Simplified Arabic" w:hint="cs"/>
          <w:sz w:val="28"/>
          <w:szCs w:val="28"/>
          <w:rtl/>
          <w:lang w:bidi="ar-IQ"/>
        </w:rPr>
        <w:t xml:space="preserve"> </w:t>
      </w:r>
      <w:r w:rsidRPr="002D47D7">
        <w:rPr>
          <w:rFonts w:ascii="Simplified Arabic" w:hAnsi="Simplified Arabic" w:cs="Simplified Arabic"/>
          <w:sz w:val="28"/>
          <w:szCs w:val="28"/>
          <w:rtl/>
          <w:lang w:bidi="ar-IQ"/>
        </w:rPr>
        <w:t xml:space="preserve">إذن فالبيداغوجيا هي مشرحة السلوك الإنساني و ما يدفع إليه و ما يؤثر </w:t>
      </w:r>
      <w:r>
        <w:rPr>
          <w:rFonts w:ascii="Simplified Arabic" w:hAnsi="Simplified Arabic" w:cs="Simplified Arabic"/>
          <w:sz w:val="28"/>
          <w:szCs w:val="28"/>
          <w:rtl/>
          <w:lang w:bidi="ar-IQ"/>
        </w:rPr>
        <w:t>فيه</w:t>
      </w:r>
      <w:r w:rsidRPr="002D47D7">
        <w:rPr>
          <w:rFonts w:ascii="Simplified Arabic" w:hAnsi="Simplified Arabic" w:cs="Simplified Arabic"/>
          <w:sz w:val="28"/>
          <w:szCs w:val="28"/>
          <w:rtl/>
          <w:lang w:bidi="ar-IQ"/>
        </w:rPr>
        <w:t>، وكيفيات التحكم في كل ذلك</w:t>
      </w:r>
      <w:r w:rsidRPr="002D47D7">
        <w:rPr>
          <w:rFonts w:ascii="Simplified Arabic" w:hAnsi="Simplified Arabic" w:cs="Simplified Arabic" w:hint="cs"/>
          <w:sz w:val="28"/>
          <w:szCs w:val="28"/>
          <w:rtl/>
          <w:lang w:bidi="ar-IQ"/>
        </w:rPr>
        <w:t>)</w:t>
      </w:r>
      <w:r w:rsidRPr="00D04FE1">
        <w:rPr>
          <w:rFonts w:ascii="Simplified Arabic" w:hAnsi="Simplified Arabic" w:cs="Simplified Arabic"/>
          <w:sz w:val="28"/>
          <w:szCs w:val="28"/>
          <w:vertAlign w:val="superscript"/>
          <w:rtl/>
          <w:lang w:bidi="ar-IQ"/>
        </w:rPr>
        <w:footnoteReference w:id="22"/>
      </w:r>
      <w:r>
        <w:rPr>
          <w:rFonts w:ascii="Simplified Arabic" w:hAnsi="Simplified Arabic" w:cs="Simplified Arabic" w:hint="cs"/>
          <w:sz w:val="28"/>
          <w:szCs w:val="28"/>
          <w:rtl/>
          <w:lang w:bidi="ar-IQ"/>
        </w:rPr>
        <w:t>.</w:t>
      </w:r>
      <w:r w:rsidRPr="002D47D7">
        <w:rPr>
          <w:rFonts w:ascii="Simplified Arabic" w:hAnsi="Simplified Arabic" w:cs="Simplified Arabic" w:hint="cs"/>
          <w:sz w:val="28"/>
          <w:szCs w:val="28"/>
          <w:rtl/>
          <w:lang w:bidi="ar-IQ"/>
        </w:rPr>
        <w:t xml:space="preserve"> وبما ان الاعلام استلم الدور الاكبر في تشكيل السلوك الانساني عبر خطابه للرأي العام، قام بتوظيف البيداغوجيا للوقوف على مايؤثر في آراء المجتمع ونقاط قوته وضعفه وآلية استخدام المؤثرات المناسبة للقيام بخلق التاثير.</w:t>
      </w:r>
    </w:p>
    <w:p w:rsidR="008A7C41" w:rsidRPr="00D04FE1" w:rsidRDefault="008A7C41" w:rsidP="008A7C41">
      <w:pPr>
        <w:autoSpaceDE w:val="0"/>
        <w:autoSpaceDN w:val="0"/>
        <w:bidi/>
        <w:adjustRightInd w:val="0"/>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واقع الاعلام العراقي وبوصلة الازمات</w:t>
      </w:r>
    </w:p>
    <w:p w:rsidR="008A7C41" w:rsidRPr="00D04FE1" w:rsidRDefault="008A7C41" w:rsidP="008A7C41">
      <w:pPr>
        <w:bidi/>
        <w:spacing w:after="0" w:line="240" w:lineRule="auto"/>
        <w:jc w:val="both"/>
        <w:rPr>
          <w:rFonts w:ascii="Simplified Arabic" w:hAnsi="Simplified Arabic" w:cs="Simplified Arabic"/>
          <w:sz w:val="28"/>
          <w:szCs w:val="28"/>
          <w:rtl/>
          <w:lang w:bidi="ar-IQ"/>
        </w:rPr>
      </w:pPr>
      <w:r w:rsidRPr="00D04FE1">
        <w:rPr>
          <w:rFonts w:ascii="Simplified Arabic" w:hAnsi="Simplified Arabic" w:cs="Simplified Arabic" w:hint="cs"/>
          <w:sz w:val="28"/>
          <w:szCs w:val="28"/>
          <w:rtl/>
          <w:lang w:bidi="ar-IQ"/>
        </w:rPr>
        <w:t xml:space="preserve">   </w:t>
      </w:r>
      <w:r w:rsidRPr="00D04FE1">
        <w:rPr>
          <w:rFonts w:ascii="Simplified Arabic" w:hAnsi="Simplified Arabic" w:cs="Simplified Arabic"/>
          <w:sz w:val="28"/>
          <w:szCs w:val="28"/>
          <w:rtl/>
          <w:lang w:bidi="ar-IQ"/>
        </w:rPr>
        <w:t>(ان الاعلام العراقي غدا مكانا لذوي الثقافات المتدنية الذين لاتختلف ثقاف</w:t>
      </w:r>
      <w:r>
        <w:rPr>
          <w:rFonts w:ascii="Simplified Arabic" w:hAnsi="Simplified Arabic" w:cs="Simplified Arabic"/>
          <w:sz w:val="28"/>
          <w:szCs w:val="28"/>
          <w:rtl/>
          <w:lang w:bidi="ar-IQ"/>
        </w:rPr>
        <w:t>تهم عن ثقافة الجمهور العام بشيء</w:t>
      </w:r>
      <w:r w:rsidRPr="00D04FE1">
        <w:rPr>
          <w:rFonts w:ascii="Simplified Arabic" w:hAnsi="Simplified Arabic" w:cs="Simplified Arabic"/>
          <w:sz w:val="28"/>
          <w:szCs w:val="28"/>
          <w:rtl/>
          <w:lang w:bidi="ar-IQ"/>
        </w:rPr>
        <w:t>، بينما يراد لممسكي هذه الوسائل ثقافة متقدمة على ثقافة المجتمع ليتسنى لهذه الوسائل</w:t>
      </w:r>
      <w:r>
        <w:rPr>
          <w:rFonts w:ascii="Simplified Arabic" w:hAnsi="Simplified Arabic" w:cs="Simplified Arabic" w:hint="cs"/>
          <w:sz w:val="28"/>
          <w:szCs w:val="28"/>
          <w:rtl/>
          <w:lang w:bidi="ar-IQ"/>
        </w:rPr>
        <w:t xml:space="preserve"> </w:t>
      </w:r>
      <w:r w:rsidRPr="00D04FE1">
        <w:rPr>
          <w:rFonts w:ascii="Simplified Arabic" w:hAnsi="Simplified Arabic" w:cs="Simplified Arabic"/>
          <w:sz w:val="28"/>
          <w:szCs w:val="28"/>
          <w:rtl/>
          <w:lang w:bidi="ar-IQ"/>
        </w:rPr>
        <w:t>الارتقاء بالمجتمع نحو افاق رحبة.</w:t>
      </w:r>
      <w:r>
        <w:rPr>
          <w:rFonts w:ascii="Simplified Arabic" w:hAnsi="Simplified Arabic" w:cs="Simplified Arabic" w:hint="cs"/>
          <w:sz w:val="28"/>
          <w:szCs w:val="28"/>
          <w:rtl/>
          <w:lang w:bidi="ar-IQ"/>
        </w:rPr>
        <w:t xml:space="preserve"> </w:t>
      </w:r>
      <w:r w:rsidRPr="00D04FE1">
        <w:rPr>
          <w:rFonts w:ascii="Simplified Arabic" w:hAnsi="Simplified Arabic" w:cs="Simplified Arabic"/>
          <w:sz w:val="28"/>
          <w:szCs w:val="28"/>
          <w:rtl/>
          <w:lang w:bidi="ar-IQ"/>
        </w:rPr>
        <w:t>والرابط بين أغلبية وسائل الإعل</w:t>
      </w:r>
      <w:r>
        <w:rPr>
          <w:rFonts w:ascii="Simplified Arabic" w:hAnsi="Simplified Arabic" w:cs="Simplified Arabic"/>
          <w:sz w:val="28"/>
          <w:szCs w:val="28"/>
          <w:rtl/>
          <w:lang w:bidi="ar-IQ"/>
        </w:rPr>
        <w:t>ام العراقية هو افتقادها للحرفية</w:t>
      </w:r>
      <w:r w:rsidRPr="00D04FE1">
        <w:rPr>
          <w:rFonts w:ascii="Simplified Arabic" w:hAnsi="Simplified Arabic" w:cs="Simplified Arabic"/>
          <w:sz w:val="28"/>
          <w:szCs w:val="28"/>
          <w:rtl/>
          <w:lang w:bidi="ar-IQ"/>
        </w:rPr>
        <w:t xml:space="preserve">الإعلامية ونزوعها الى الخطابات التحريضية وتجاوزها على خصوصية الافراد </w:t>
      </w:r>
      <w:r w:rsidRPr="00D04FE1">
        <w:rPr>
          <w:rFonts w:ascii="Simplified Arabic" w:hAnsi="Simplified Arabic" w:cs="Simplified Arabic"/>
          <w:sz w:val="28"/>
          <w:szCs w:val="28"/>
          <w:rtl/>
          <w:lang w:bidi="ar-IQ"/>
        </w:rPr>
        <w:lastRenderedPageBreak/>
        <w:t>والجماعات</w:t>
      </w:r>
      <w:r w:rsidRPr="00D04FE1">
        <w:rPr>
          <w:rFonts w:ascii="Simplified Arabic" w:hAnsi="Simplified Arabic" w:cs="Simplified Arabic" w:hint="cs"/>
          <w:sz w:val="28"/>
          <w:szCs w:val="28"/>
          <w:rtl/>
          <w:lang w:bidi="ar-IQ"/>
        </w:rPr>
        <w:t>)</w:t>
      </w:r>
      <w:r w:rsidRPr="00D04FE1">
        <w:rPr>
          <w:rFonts w:ascii="Simplified Arabic" w:hAnsi="Simplified Arabic" w:cs="Simplified Arabic"/>
          <w:sz w:val="28"/>
          <w:szCs w:val="28"/>
          <w:vertAlign w:val="superscript"/>
          <w:rtl/>
          <w:lang w:bidi="ar-IQ"/>
        </w:rPr>
        <w:footnoteReference w:id="23"/>
      </w:r>
      <w:r>
        <w:rPr>
          <w:rFonts w:ascii="Simplified Arabic" w:hAnsi="Simplified Arabic" w:cs="Simplified Arabic" w:hint="cs"/>
          <w:sz w:val="28"/>
          <w:szCs w:val="28"/>
          <w:rtl/>
          <w:lang w:bidi="ar-IQ"/>
        </w:rPr>
        <w:t>. فيما ذكر د. محمود عكاشة بأن الخطاب السياسي هو خطاب اجتماعي يرتبط بالمحيط الخارجي</w:t>
      </w:r>
      <w:r>
        <w:rPr>
          <w:rStyle w:val="FootnoteReference"/>
          <w:rFonts w:ascii="Simplified Arabic" w:hAnsi="Simplified Arabic" w:cs="Simplified Arabic"/>
          <w:sz w:val="28"/>
          <w:szCs w:val="28"/>
          <w:rtl/>
          <w:lang w:bidi="ar-IQ"/>
        </w:rPr>
        <w:footnoteReference w:id="24"/>
      </w:r>
      <w:r>
        <w:rPr>
          <w:rFonts w:ascii="Simplified Arabic" w:hAnsi="Simplified Arabic" w:cs="Simplified Arabic" w:hint="cs"/>
          <w:sz w:val="28"/>
          <w:szCs w:val="28"/>
          <w:rtl/>
          <w:lang w:bidi="ar-IQ"/>
        </w:rPr>
        <w:t>.</w:t>
      </w:r>
    </w:p>
    <w:p w:rsidR="008A7C41" w:rsidRPr="00D04FE1" w:rsidRDefault="008A7C41" w:rsidP="008A7C4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وعرفه د.هادي الهيتي </w:t>
      </w:r>
      <w:r w:rsidRPr="00D04FE1">
        <w:rPr>
          <w:rFonts w:ascii="Simplified Arabic" w:hAnsi="Simplified Arabic" w:cs="Simplified Arabic"/>
          <w:sz w:val="28"/>
          <w:szCs w:val="28"/>
          <w:vertAlign w:val="superscript"/>
          <w:rtl/>
          <w:lang w:bidi="ar-IQ"/>
        </w:rPr>
        <w:footnoteReference w:id="25"/>
      </w:r>
      <w:r w:rsidRPr="00D04FE1">
        <w:rPr>
          <w:rFonts w:ascii="Simplified Arabic" w:hAnsi="Simplified Arabic" w:cs="Simplified Arabic" w:hint="cs"/>
          <w:sz w:val="28"/>
          <w:szCs w:val="28"/>
          <w:rtl/>
          <w:lang w:bidi="ar-IQ"/>
        </w:rPr>
        <w:t xml:space="preserve"> ب</w:t>
      </w:r>
      <w:r>
        <w:rPr>
          <w:rFonts w:ascii="Simplified Arabic" w:hAnsi="Simplified Arabic" w:cs="Simplified Arabic" w:hint="cs"/>
          <w:sz w:val="28"/>
          <w:szCs w:val="28"/>
          <w:rtl/>
          <w:lang w:bidi="ar-IQ"/>
        </w:rPr>
        <w:t xml:space="preserve">أنه فعالية نصية منشئة للمضامين </w:t>
      </w:r>
      <w:r w:rsidRPr="00D04FE1">
        <w:rPr>
          <w:rFonts w:ascii="Simplified Arabic" w:hAnsi="Simplified Arabic" w:cs="Simplified Arabic" w:hint="cs"/>
          <w:sz w:val="28"/>
          <w:szCs w:val="28"/>
          <w:rtl/>
          <w:lang w:bidi="ar-IQ"/>
        </w:rPr>
        <w:t>وصانعة لأشكالها ومغيرة لأحوالها. وفقه الفلسفة يفرق بين مستوى الخطاب ومستوى السلوك حتى يختبر احدهما بمعايير الاخر.</w:t>
      </w:r>
    </w:p>
    <w:p w:rsidR="008A7C41" w:rsidRPr="00A04EA5" w:rsidRDefault="008A7C41" w:rsidP="008A7C4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04FE1">
        <w:rPr>
          <w:rFonts w:ascii="Simplified Arabic" w:hAnsi="Simplified Arabic" w:cs="Simplified Arabic" w:hint="cs"/>
          <w:sz w:val="28"/>
          <w:szCs w:val="28"/>
          <w:rtl/>
          <w:lang w:bidi="ar-IQ"/>
        </w:rPr>
        <w:t>ويقصد بالخطاب ب</w:t>
      </w:r>
      <w:r>
        <w:rPr>
          <w:rFonts w:ascii="Simplified Arabic" w:hAnsi="Simplified Arabic" w:cs="Simplified Arabic" w:hint="cs"/>
          <w:sz w:val="28"/>
          <w:szCs w:val="28"/>
          <w:rtl/>
          <w:lang w:bidi="ar-IQ"/>
        </w:rPr>
        <w:t xml:space="preserve">هذا البحث الخطاب الاعلامي والذي هو </w:t>
      </w:r>
      <w:r w:rsidRPr="00D04FE1">
        <w:rPr>
          <w:rFonts w:ascii="Simplified Arabic" w:hAnsi="Simplified Arabic" w:cs="Simplified Arabic" w:hint="cs"/>
          <w:sz w:val="28"/>
          <w:szCs w:val="28"/>
          <w:rtl/>
          <w:lang w:bidi="ar-IQ"/>
        </w:rPr>
        <w:t>طريقة ايصال المعلومة بواقعية ومحاولة فهمها بشكل يناسب اهداف المرسل وهو عبارة عن نصوص متكونة من لغات عدة تستخدم حديثا وكتابة بشكل صور جامدة او مرئية او افلام او فيديو</w:t>
      </w:r>
      <w:r>
        <w:rPr>
          <w:rFonts w:ascii="Simplified Arabic" w:hAnsi="Simplified Arabic" w:cs="Simplified Arabic" w:hint="cs"/>
          <w:sz w:val="28"/>
          <w:szCs w:val="28"/>
          <w:rtl/>
          <w:lang w:bidi="ar-IQ"/>
        </w:rPr>
        <w:t xml:space="preserve">، عرفه بشير </w:t>
      </w:r>
      <w:r w:rsidRPr="00D04FE1">
        <w:rPr>
          <w:rFonts w:ascii="Simplified Arabic" w:hAnsi="Simplified Arabic" w:cs="Simplified Arabic" w:hint="cs"/>
          <w:sz w:val="28"/>
          <w:szCs w:val="28"/>
          <w:rtl/>
          <w:lang w:bidi="ar-IQ"/>
        </w:rPr>
        <w:t>إبريربأنه منتوج لغوي اخباري منوع في أطار بنية اجتماعية ثقافية محددة وهو شكل من اشكال التواصل الفعالة في المجتمع. فهو صناعة تجمع بين اللغة والمعلومة ومحتواها الثقافي والآليات التقنية لتوصيلها</w:t>
      </w:r>
      <w:r w:rsidRPr="00D04FE1">
        <w:rPr>
          <w:rFonts w:ascii="Simplified Arabic" w:hAnsi="Simplified Arabic" w:cs="Simplified Arabic"/>
          <w:sz w:val="28"/>
          <w:szCs w:val="28"/>
          <w:vertAlign w:val="superscript"/>
          <w:rtl/>
        </w:rPr>
        <w:footnoteReference w:id="26"/>
      </w:r>
      <w:r w:rsidRPr="00D04FE1">
        <w:rPr>
          <w:rFonts w:ascii="Simplified Arabic" w:hAnsi="Simplified Arabic" w:cs="Simplified Arabic" w:hint="cs"/>
          <w:sz w:val="28"/>
          <w:szCs w:val="28"/>
          <w:rtl/>
          <w:lang w:bidi="ar-IQ"/>
        </w:rPr>
        <w:t>.</w:t>
      </w:r>
    </w:p>
    <w:p w:rsidR="008A7C41" w:rsidRPr="00D04FE1" w:rsidRDefault="008A7C41" w:rsidP="008A7C4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وعده الهيتي </w:t>
      </w:r>
      <w:r w:rsidRPr="00A04EA5">
        <w:rPr>
          <w:rFonts w:ascii="Simplified Arabic" w:hAnsi="Simplified Arabic" w:cs="Simplified Arabic"/>
          <w:sz w:val="28"/>
          <w:szCs w:val="28"/>
          <w:rtl/>
          <w:lang w:bidi="ar-IQ"/>
        </w:rPr>
        <w:t>نتاجا مشتركا مابين صاحب الخطاب وجمهوره المستهدف والبيئة او المناخ السائد</w:t>
      </w:r>
      <w:r>
        <w:rPr>
          <w:rFonts w:ascii="Simplified Arabic" w:hAnsi="Simplified Arabic" w:cs="Simplified Arabic" w:hint="cs"/>
          <w:sz w:val="28"/>
          <w:szCs w:val="28"/>
          <w:rtl/>
          <w:lang w:bidi="ar-IQ"/>
        </w:rPr>
        <w:t xml:space="preserve"> فهو</w:t>
      </w:r>
      <w:r w:rsidRPr="00A04EA5">
        <w:rPr>
          <w:rFonts w:ascii="Simplified Arabic" w:hAnsi="Simplified Arabic" w:cs="Simplified Arabic"/>
          <w:sz w:val="28"/>
          <w:szCs w:val="28"/>
          <w:rtl/>
          <w:lang w:bidi="ar-IQ"/>
        </w:rPr>
        <w:t xml:space="preserve"> نتاج مشاركة بين المرسل</w:t>
      </w:r>
      <w:r>
        <w:rPr>
          <w:rFonts w:ascii="Simplified Arabic" w:hAnsi="Simplified Arabic" w:cs="Simplified Arabic"/>
          <w:sz w:val="28"/>
          <w:szCs w:val="28"/>
          <w:rtl/>
          <w:lang w:bidi="ar-IQ"/>
        </w:rPr>
        <w:t xml:space="preserve"> والمستقبل والبيئة الاتصالية</w:t>
      </w:r>
      <w:r w:rsidRPr="00A04EA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A04EA5">
        <w:rPr>
          <w:rFonts w:ascii="Simplified Arabic" w:hAnsi="Simplified Arabic" w:cs="Simplified Arabic"/>
          <w:sz w:val="28"/>
          <w:szCs w:val="28"/>
          <w:rtl/>
          <w:lang w:bidi="ar-IQ"/>
        </w:rPr>
        <w:t xml:space="preserve">بين ماينتهي اليه الاتصال، </w:t>
      </w:r>
      <w:r>
        <w:rPr>
          <w:rFonts w:ascii="Simplified Arabic" w:hAnsi="Simplified Arabic" w:cs="Simplified Arabic" w:hint="cs"/>
          <w:sz w:val="28"/>
          <w:szCs w:val="28"/>
          <w:rtl/>
          <w:lang w:bidi="ar-IQ"/>
        </w:rPr>
        <w:t>ك</w:t>
      </w:r>
      <w:r w:rsidRPr="00A04EA5">
        <w:rPr>
          <w:rFonts w:ascii="Simplified Arabic" w:hAnsi="Simplified Arabic" w:cs="Simplified Arabic"/>
          <w:sz w:val="28"/>
          <w:szCs w:val="28"/>
          <w:rtl/>
          <w:lang w:bidi="ar-IQ"/>
        </w:rPr>
        <w:t>المشاركة في المعاني اي المشاركة في المعلومات او الافكار</w:t>
      </w:r>
      <w:r>
        <w:rPr>
          <w:rFonts w:ascii="Simplified Arabic" w:hAnsi="Simplified Arabic" w:cs="Simplified Arabic" w:hint="cs"/>
          <w:sz w:val="28"/>
          <w:szCs w:val="28"/>
          <w:rtl/>
          <w:lang w:bidi="ar-IQ"/>
        </w:rPr>
        <w:t xml:space="preserve"> </w:t>
      </w:r>
      <w:r w:rsidRPr="00A04EA5">
        <w:rPr>
          <w:rFonts w:ascii="Simplified Arabic" w:hAnsi="Simplified Arabic" w:cs="Simplified Arabic"/>
          <w:sz w:val="28"/>
          <w:szCs w:val="28"/>
          <w:rtl/>
          <w:lang w:bidi="ar-IQ"/>
        </w:rPr>
        <w:t>او المهارات او الميول او الاتجاهات او المشاعر بين المرسل والمستقبلين</w:t>
      </w:r>
      <w:r w:rsidRPr="00D04FE1">
        <w:rPr>
          <w:vertAlign w:val="superscript"/>
          <w:rtl/>
        </w:rPr>
        <w:footnoteReference w:id="27"/>
      </w:r>
      <w:r>
        <w:rPr>
          <w:rFonts w:ascii="Simplified Arabic" w:hAnsi="Simplified Arabic" w:cs="Simplified Arabic" w:hint="cs"/>
          <w:sz w:val="28"/>
          <w:szCs w:val="28"/>
          <w:rtl/>
          <w:lang w:bidi="ar-IQ"/>
        </w:rPr>
        <w:t>.</w:t>
      </w:r>
    </w:p>
    <w:p w:rsidR="008A7C41" w:rsidRPr="00D04FE1" w:rsidRDefault="008A7C41" w:rsidP="008A7C4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والجابري يؤكد بأن</w:t>
      </w:r>
      <w:r w:rsidRPr="00A04EA5">
        <w:rPr>
          <w:rFonts w:ascii="Simplified Arabic" w:hAnsi="Simplified Arabic" w:cs="Simplified Arabic"/>
          <w:sz w:val="28"/>
          <w:szCs w:val="28"/>
          <w:rtl/>
          <w:lang w:bidi="ar-IQ"/>
        </w:rPr>
        <w:t xml:space="preserve"> (المتلقي)</w:t>
      </w:r>
      <w:r>
        <w:rPr>
          <w:rFonts w:ascii="Simplified Arabic" w:hAnsi="Simplified Arabic" w:cs="Simplified Arabic" w:hint="cs"/>
          <w:sz w:val="28"/>
          <w:szCs w:val="28"/>
          <w:rtl/>
          <w:lang w:bidi="ar-IQ"/>
        </w:rPr>
        <w:t xml:space="preserve"> يشارك</w:t>
      </w:r>
      <w:r w:rsidRPr="00A04EA5">
        <w:rPr>
          <w:rFonts w:ascii="Simplified Arabic" w:hAnsi="Simplified Arabic" w:cs="Simplified Arabic"/>
          <w:sz w:val="28"/>
          <w:szCs w:val="28"/>
          <w:rtl/>
          <w:lang w:bidi="ar-IQ"/>
        </w:rPr>
        <w:t xml:space="preserve"> في انتاج وجهة النظر،</w:t>
      </w:r>
      <w:r>
        <w:rPr>
          <w:rFonts w:ascii="Simplified Arabic" w:hAnsi="Simplified Arabic" w:cs="Simplified Arabic" w:hint="cs"/>
          <w:sz w:val="28"/>
          <w:szCs w:val="28"/>
          <w:rtl/>
          <w:lang w:bidi="ar-IQ"/>
        </w:rPr>
        <w:t xml:space="preserve"> </w:t>
      </w:r>
      <w:r w:rsidRPr="00A04EA5">
        <w:rPr>
          <w:rFonts w:ascii="Simplified Arabic" w:hAnsi="Simplified Arabic" w:cs="Simplified Arabic"/>
          <w:sz w:val="28"/>
          <w:szCs w:val="28"/>
          <w:rtl/>
          <w:lang w:bidi="ar-IQ"/>
        </w:rPr>
        <w:t>التي يحملها الخطاب صراحة او ضمنا</w:t>
      </w:r>
      <w:r w:rsidRPr="00D04FE1">
        <w:rPr>
          <w:vertAlign w:val="superscript"/>
          <w:rtl/>
        </w:rPr>
        <w:footnoteReference w:id="28"/>
      </w:r>
      <w:r>
        <w:rPr>
          <w:rFonts w:ascii="Simplified Arabic" w:hAnsi="Simplified Arabic" w:cs="Simplified Arabic" w:hint="cs"/>
          <w:sz w:val="28"/>
          <w:szCs w:val="28"/>
          <w:rtl/>
          <w:lang w:bidi="ar-IQ"/>
        </w:rPr>
        <w:t xml:space="preserve"> وان كان النتاج الاعلامي يحمل بعدان احدهما دلالي والثاني تربوي (بيداغوجي) يشتمل الاول على</w:t>
      </w:r>
      <w:r w:rsidRPr="001B35A4">
        <w:rPr>
          <w:rFonts w:ascii="Simplified Arabic" w:hAnsi="Simplified Arabic" w:cs="Simplified Arabic"/>
          <w:sz w:val="28"/>
          <w:szCs w:val="28"/>
          <w:rtl/>
          <w:lang w:bidi="ar-IQ"/>
        </w:rPr>
        <w:t xml:space="preserve"> دلالات الألفاظ والجمل </w:t>
      </w:r>
      <w:r w:rsidRPr="001B35A4">
        <w:rPr>
          <w:rFonts w:ascii="Simplified Arabic" w:hAnsi="Simplified Arabic" w:cs="Simplified Arabic" w:hint="cs"/>
          <w:sz w:val="28"/>
          <w:szCs w:val="28"/>
          <w:rtl/>
          <w:lang w:bidi="ar-IQ"/>
        </w:rPr>
        <w:t>و</w:t>
      </w:r>
      <w:r>
        <w:rPr>
          <w:rFonts w:ascii="Simplified Arabic" w:hAnsi="Simplified Arabic" w:cs="Simplified Arabic"/>
          <w:sz w:val="28"/>
          <w:szCs w:val="28"/>
          <w:rtl/>
          <w:lang w:bidi="ar-IQ"/>
        </w:rPr>
        <w:t>معنى التراكيب، والتكرار، والتركيز، و</w:t>
      </w:r>
      <w:r w:rsidRPr="001B35A4">
        <w:rPr>
          <w:rFonts w:ascii="Simplified Arabic" w:hAnsi="Simplified Arabic" w:cs="Simplified Arabic"/>
          <w:sz w:val="28"/>
          <w:szCs w:val="28"/>
          <w:rtl/>
          <w:lang w:bidi="ar-IQ"/>
        </w:rPr>
        <w:t xml:space="preserve">إتيان الفكرة المراد إيصالها </w:t>
      </w:r>
      <w:r w:rsidRPr="001B35A4">
        <w:rPr>
          <w:rFonts w:ascii="Simplified Arabic" w:hAnsi="Simplified Arabic" w:cs="Simplified Arabic" w:hint="cs"/>
          <w:sz w:val="28"/>
          <w:szCs w:val="28"/>
          <w:rtl/>
          <w:lang w:bidi="ar-IQ"/>
        </w:rPr>
        <w:t>و</w:t>
      </w:r>
      <w:r w:rsidRPr="001B35A4">
        <w:rPr>
          <w:rFonts w:ascii="Simplified Arabic" w:hAnsi="Simplified Arabic" w:cs="Simplified Arabic"/>
          <w:sz w:val="28"/>
          <w:szCs w:val="28"/>
          <w:rtl/>
          <w:lang w:bidi="ar-IQ"/>
        </w:rPr>
        <w:t>دلالات مكوناته البصرية</w:t>
      </w:r>
      <w:r>
        <w:rPr>
          <w:rFonts w:ascii="Simplified Arabic" w:hAnsi="Simplified Arabic" w:cs="Simplified Arabic"/>
          <w:sz w:val="28"/>
          <w:szCs w:val="28"/>
          <w:rtl/>
          <w:lang w:bidi="ar-IQ"/>
        </w:rPr>
        <w:t xml:space="preserve"> و</w:t>
      </w:r>
      <w:r w:rsidRPr="001B35A4">
        <w:rPr>
          <w:rFonts w:ascii="Simplified Arabic" w:hAnsi="Simplified Arabic" w:cs="Simplified Arabic"/>
          <w:sz w:val="28"/>
          <w:szCs w:val="28"/>
          <w:rtl/>
          <w:lang w:bidi="ar-IQ"/>
        </w:rPr>
        <w:t>السمعية</w:t>
      </w:r>
      <w:r w:rsidRPr="001B35A4">
        <w:rPr>
          <w:rFonts w:ascii="Simplified Arabic" w:hAnsi="Simplified Arabic" w:cs="Simplified Arabic" w:hint="cs"/>
          <w:sz w:val="28"/>
          <w:szCs w:val="28"/>
          <w:rtl/>
          <w:lang w:bidi="ar-IQ"/>
        </w:rPr>
        <w:t xml:space="preserve"> و</w:t>
      </w:r>
      <w:r w:rsidRPr="001B35A4">
        <w:rPr>
          <w:rFonts w:ascii="Simplified Arabic" w:hAnsi="Simplified Arabic" w:cs="Simplified Arabic"/>
          <w:sz w:val="28"/>
          <w:szCs w:val="28"/>
          <w:rtl/>
          <w:lang w:bidi="ar-IQ"/>
        </w:rPr>
        <w:t>دلالات نفسية</w:t>
      </w:r>
      <w:r w:rsidRPr="001B35A4">
        <w:rPr>
          <w:rFonts w:ascii="Simplified Arabic" w:hAnsi="Simplified Arabic" w:cs="Simplified Arabic" w:hint="cs"/>
          <w:sz w:val="28"/>
          <w:szCs w:val="28"/>
          <w:rtl/>
          <w:lang w:bidi="ar-IQ"/>
        </w:rPr>
        <w:t xml:space="preserve"> مهمتها تهيئة النفوس لتقبل فكرة الخطاب ويأتي البعد البيداغوجي لزرع هذه الافكار بالنفس وتحويلها الى مفهوم مؤثر بالسلوك</w:t>
      </w:r>
      <w:r>
        <w:rPr>
          <w:rFonts w:ascii="Simplified Arabic" w:hAnsi="Simplified Arabic" w:cs="Simplified Arabic" w:hint="cs"/>
          <w:sz w:val="28"/>
          <w:szCs w:val="28"/>
          <w:rtl/>
          <w:lang w:bidi="ar-IQ"/>
        </w:rPr>
        <w:t>.</w:t>
      </w:r>
    </w:p>
    <w:p w:rsidR="008A7C41" w:rsidRPr="00D04FE1" w:rsidRDefault="008A7C41" w:rsidP="008A7C4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ويبرز </w:t>
      </w:r>
      <w:r w:rsidRPr="00A04EA5">
        <w:rPr>
          <w:rFonts w:ascii="Simplified Arabic" w:hAnsi="Simplified Arabic" w:cs="Simplified Arabic"/>
          <w:sz w:val="28"/>
          <w:szCs w:val="28"/>
          <w:rtl/>
          <w:lang w:bidi="ar-IQ"/>
        </w:rPr>
        <w:t>دور المتلقي وعلاقته بصياغة</w:t>
      </w:r>
      <w:r>
        <w:rPr>
          <w:rFonts w:ascii="Simplified Arabic" w:hAnsi="Simplified Arabic" w:cs="Simplified Arabic" w:hint="cs"/>
          <w:sz w:val="28"/>
          <w:szCs w:val="28"/>
          <w:rtl/>
          <w:lang w:bidi="ar-IQ"/>
        </w:rPr>
        <w:t xml:space="preserve"> </w:t>
      </w:r>
      <w:r w:rsidRPr="00A04EA5">
        <w:rPr>
          <w:rFonts w:ascii="Simplified Arabic" w:hAnsi="Simplified Arabic" w:cs="Simplified Arabic"/>
          <w:sz w:val="28"/>
          <w:szCs w:val="28"/>
          <w:rtl/>
          <w:lang w:bidi="ar-IQ"/>
        </w:rPr>
        <w:t xml:space="preserve">الرسالة الاتصالية او الخطاب وعملية التلقي ذات الاهمية الكبيرة في الدراسات الاتصالية لانها عملية تفاعلية يمتلك فيها المتلقي مساحة واسعة لعرض تصوره </w:t>
      </w:r>
      <w:r w:rsidRPr="00A04EA5">
        <w:rPr>
          <w:rFonts w:ascii="Simplified Arabic" w:hAnsi="Simplified Arabic" w:cs="Simplified Arabic"/>
          <w:sz w:val="28"/>
          <w:szCs w:val="28"/>
          <w:rtl/>
          <w:lang w:bidi="ar-IQ"/>
        </w:rPr>
        <w:lastRenderedPageBreak/>
        <w:t>وموقفه من مضمون الرسالة</w:t>
      </w:r>
      <w:r>
        <w:rPr>
          <w:rFonts w:ascii="Simplified Arabic" w:hAnsi="Simplified Arabic" w:cs="Simplified Arabic" w:hint="cs"/>
          <w:sz w:val="28"/>
          <w:szCs w:val="28"/>
          <w:rtl/>
          <w:lang w:bidi="ar-IQ"/>
        </w:rPr>
        <w:t xml:space="preserve">، فيما </w:t>
      </w:r>
      <w:r w:rsidRPr="00A04EA5">
        <w:rPr>
          <w:rFonts w:ascii="Simplified Arabic" w:hAnsi="Simplified Arabic" w:cs="Simplified Arabic"/>
          <w:sz w:val="28"/>
          <w:szCs w:val="28"/>
          <w:rtl/>
          <w:lang w:bidi="ar-IQ"/>
        </w:rPr>
        <w:t>يضع</w:t>
      </w:r>
      <w:r>
        <w:rPr>
          <w:rFonts w:ascii="Simplified Arabic" w:hAnsi="Simplified Arabic" w:cs="Simplified Arabic" w:hint="cs"/>
          <w:sz w:val="28"/>
          <w:szCs w:val="28"/>
          <w:rtl/>
          <w:lang w:bidi="ar-IQ"/>
        </w:rPr>
        <w:t xml:space="preserve"> </w:t>
      </w:r>
      <w:r w:rsidRPr="00A04EA5">
        <w:rPr>
          <w:rFonts w:ascii="Simplified Arabic" w:hAnsi="Simplified Arabic" w:cs="Simplified Arabic"/>
          <w:sz w:val="28"/>
          <w:szCs w:val="28"/>
          <w:rtl/>
          <w:lang w:bidi="ar-IQ"/>
        </w:rPr>
        <w:t>صاحب الخطاب نفسه شكلا ومضمونا في اطار ادراكه لحدود المشترك من الاطار الدلالي بينه وبين الجمهور المستهدف</w:t>
      </w:r>
      <w:r>
        <w:rPr>
          <w:rFonts w:ascii="Simplified Arabic" w:hAnsi="Simplified Arabic" w:cs="Simplified Arabic" w:hint="cs"/>
          <w:sz w:val="28"/>
          <w:szCs w:val="28"/>
          <w:rtl/>
          <w:lang w:bidi="ar-IQ"/>
        </w:rPr>
        <w:t>.</w:t>
      </w:r>
      <w:r w:rsidRPr="00610D39">
        <w:rPr>
          <w:rFonts w:ascii="Simplified Arabic" w:hAnsi="Simplified Arabic" w:cs="Simplified Arabic"/>
          <w:sz w:val="28"/>
          <w:szCs w:val="28"/>
          <w:rtl/>
          <w:lang w:bidi="ar-IQ"/>
        </w:rPr>
        <w:t xml:space="preserve"> </w:t>
      </w:r>
      <w:r w:rsidRPr="00A04EA5">
        <w:rPr>
          <w:rFonts w:ascii="Simplified Arabic" w:hAnsi="Simplified Arabic" w:cs="Simplified Arabic"/>
          <w:sz w:val="28"/>
          <w:szCs w:val="28"/>
          <w:rtl/>
          <w:lang w:bidi="ar-IQ"/>
        </w:rPr>
        <w:t>"فكلما تشابه اطارهما الدلالي زاد احتمال ان تعني الرسالة الشئ نفسه عن كل منهما"</w:t>
      </w:r>
      <w:r w:rsidRPr="00D04FE1">
        <w:rPr>
          <w:vertAlign w:val="superscript"/>
          <w:rtl/>
        </w:rPr>
        <w:footnoteReference w:id="29"/>
      </w:r>
      <w:r>
        <w:rPr>
          <w:rFonts w:ascii="Simplified Arabic" w:hAnsi="Simplified Arabic" w:cs="Simplified Arabic" w:hint="cs"/>
          <w:sz w:val="28"/>
          <w:szCs w:val="28"/>
          <w:rtl/>
          <w:lang w:bidi="ar-IQ"/>
        </w:rPr>
        <w:t>.</w:t>
      </w:r>
    </w:p>
    <w:p w:rsidR="008A7C41" w:rsidRDefault="008A7C41" w:rsidP="008A7C4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04FE1">
        <w:rPr>
          <w:rFonts w:ascii="Simplified Arabic" w:hAnsi="Simplified Arabic" w:cs="Simplified Arabic" w:hint="cs"/>
          <w:sz w:val="28"/>
          <w:szCs w:val="28"/>
          <w:rtl/>
          <w:lang w:bidi="ar-IQ"/>
        </w:rPr>
        <w:t xml:space="preserve">وافرز </w:t>
      </w:r>
      <w:r w:rsidRPr="00A04EA5">
        <w:rPr>
          <w:rFonts w:ascii="Simplified Arabic" w:hAnsi="Simplified Arabic" w:cs="Simplified Arabic"/>
          <w:sz w:val="28"/>
          <w:szCs w:val="28"/>
          <w:rtl/>
          <w:lang w:bidi="ar-IQ"/>
        </w:rPr>
        <w:t>واقع الخطاب الاعلامي العراقي</w:t>
      </w:r>
      <w:r w:rsidRPr="00D04FE1">
        <w:rPr>
          <w:vertAlign w:val="superscript"/>
          <w:rtl/>
        </w:rPr>
        <w:footnoteReference w:id="30"/>
      </w:r>
      <w:r>
        <w:rPr>
          <w:rFonts w:ascii="Simplified Arabic" w:hAnsi="Simplified Arabic" w:cs="Simplified Arabic" w:hint="cs"/>
          <w:sz w:val="28"/>
          <w:szCs w:val="28"/>
          <w:rtl/>
          <w:lang w:bidi="ar-IQ"/>
        </w:rPr>
        <w:t xml:space="preserve"> العديد من </w:t>
      </w:r>
      <w:r w:rsidRPr="00A04EA5">
        <w:rPr>
          <w:rFonts w:ascii="Simplified Arabic" w:hAnsi="Simplified Arabic" w:cs="Simplified Arabic"/>
          <w:sz w:val="28"/>
          <w:szCs w:val="28"/>
          <w:rtl/>
          <w:lang w:bidi="ar-IQ"/>
        </w:rPr>
        <w:t xml:space="preserve">الاختلافات الموضوعية والفكرية والبيئية والعقائدية </w:t>
      </w:r>
      <w:r>
        <w:rPr>
          <w:rFonts w:ascii="Simplified Arabic" w:hAnsi="Simplified Arabic" w:cs="Simplified Arabic"/>
          <w:sz w:val="28"/>
          <w:szCs w:val="28"/>
          <w:rtl/>
          <w:lang w:bidi="ar-IQ"/>
        </w:rPr>
        <w:t xml:space="preserve">على مر التاريخ </w:t>
      </w:r>
      <w:r>
        <w:rPr>
          <w:rFonts w:ascii="Simplified Arabic" w:hAnsi="Simplified Arabic" w:cs="Simplified Arabic" w:hint="cs"/>
          <w:sz w:val="28"/>
          <w:szCs w:val="28"/>
          <w:rtl/>
          <w:lang w:bidi="ar-IQ"/>
        </w:rPr>
        <w:t>جسدتها</w:t>
      </w:r>
      <w:r w:rsidRPr="00A04EA5">
        <w:rPr>
          <w:rFonts w:ascii="Simplified Arabic" w:hAnsi="Simplified Arabic" w:cs="Simplified Arabic"/>
          <w:sz w:val="28"/>
          <w:szCs w:val="28"/>
          <w:rtl/>
          <w:lang w:bidi="ar-IQ"/>
        </w:rPr>
        <w:t xml:space="preserve"> خطاب الحركات والاحزاب العراقية المعاصرة ليتجاوز مستوى الاختلاف بين حركة وأخرى او من وقت الى آخر ويكون على مستوى الحركة نفسها في الوقت نفسه،</w:t>
      </w:r>
      <w:r>
        <w:rPr>
          <w:rFonts w:ascii="Simplified Arabic" w:hAnsi="Simplified Arabic" w:cs="Simplified Arabic" w:hint="cs"/>
          <w:sz w:val="28"/>
          <w:szCs w:val="28"/>
          <w:rtl/>
          <w:lang w:bidi="ar-IQ"/>
        </w:rPr>
        <w:t xml:space="preserve"> </w:t>
      </w:r>
      <w:r w:rsidRPr="00A04EA5">
        <w:rPr>
          <w:rFonts w:ascii="Simplified Arabic" w:hAnsi="Simplified Arabic" w:cs="Simplified Arabic"/>
          <w:sz w:val="28"/>
          <w:szCs w:val="28"/>
          <w:rtl/>
          <w:lang w:bidi="ar-IQ"/>
        </w:rPr>
        <w:t>وهذا التنوع يعكس حجم الخلاف حول هذا الخطاب الذي يأخذ ابعادا فكري</w:t>
      </w:r>
      <w:r>
        <w:rPr>
          <w:rFonts w:ascii="Simplified Arabic" w:hAnsi="Simplified Arabic" w:cs="Simplified Arabic"/>
          <w:sz w:val="28"/>
          <w:szCs w:val="28"/>
          <w:rtl/>
          <w:lang w:bidi="ar-IQ"/>
        </w:rPr>
        <w:t>ة وطائفية وسياسية واحيانا شخصية</w:t>
      </w:r>
      <w:r>
        <w:rPr>
          <w:rFonts w:ascii="Simplified Arabic" w:hAnsi="Simplified Arabic" w:cs="Simplified Arabic" w:hint="cs"/>
          <w:sz w:val="28"/>
          <w:szCs w:val="28"/>
          <w:rtl/>
          <w:lang w:bidi="ar-IQ"/>
        </w:rPr>
        <w:t xml:space="preserve">، </w:t>
      </w:r>
      <w:r w:rsidRPr="00A04EA5">
        <w:rPr>
          <w:rFonts w:ascii="Simplified Arabic" w:hAnsi="Simplified Arabic" w:cs="Simplified Arabic"/>
          <w:sz w:val="28"/>
          <w:szCs w:val="28"/>
          <w:rtl/>
          <w:lang w:bidi="ar-IQ"/>
        </w:rPr>
        <w:t>ان حالة الانقسام الذي فرض على الخطاب الاعلامي نتيجة انقسام الاحزاب والحركات السياسية ذاتها في الانتخابات والتي فرضت التسابق نحو صفة الاسلامية لحركاتها وبالتالي اعلانها لكونها سنية او شيعية او ليبرالية اواشتراكية ليبدو الخطاب صدى لحالة الانقسام التي عاشتها الحركات.</w:t>
      </w:r>
    </w:p>
    <w:p w:rsidR="008A7C41" w:rsidRDefault="008A7C41" w:rsidP="008A7C41">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4304B4">
        <w:rPr>
          <w:rFonts w:ascii="Simplified Arabic" w:hAnsi="Simplified Arabic" w:cs="Simplified Arabic" w:hint="cs"/>
          <w:sz w:val="28"/>
          <w:szCs w:val="28"/>
          <w:rtl/>
          <w:lang w:bidi="ar-IQ"/>
        </w:rPr>
        <w:t>ان عدم أهلية المجتمع العراقي السياسية وهوية الايديواوجيات المتجبرة الت</w:t>
      </w:r>
      <w:r>
        <w:rPr>
          <w:rFonts w:ascii="Simplified Arabic" w:hAnsi="Simplified Arabic" w:cs="Simplified Arabic" w:hint="cs"/>
          <w:sz w:val="28"/>
          <w:szCs w:val="28"/>
          <w:rtl/>
          <w:lang w:bidi="ar-IQ"/>
        </w:rPr>
        <w:t>ي خلقت بعد الاحتلال الامريكي بمس</w:t>
      </w:r>
      <w:r w:rsidRPr="004304B4">
        <w:rPr>
          <w:rFonts w:ascii="Simplified Arabic" w:hAnsi="Simplified Arabic" w:cs="Simplified Arabic" w:hint="cs"/>
          <w:sz w:val="28"/>
          <w:szCs w:val="28"/>
          <w:rtl/>
          <w:lang w:bidi="ar-IQ"/>
        </w:rPr>
        <w:t>اعدة الاحزاب السياسية ودخول سلطة الاعلام الجديد من بوابات الانترنيت ومنصات التواصل الاجتماعي خلقت خطابات اعلامية مختلفة شتت المتلقي لها واوجدت عدم الثقة بالخطاب العراقي</w:t>
      </w:r>
      <w:r>
        <w:rPr>
          <w:rFonts w:ascii="Simplified Arabic" w:hAnsi="Simplified Arabic" w:cs="Simplified Arabic" w:hint="cs"/>
          <w:sz w:val="28"/>
          <w:szCs w:val="28"/>
          <w:rtl/>
          <w:lang w:bidi="ar-IQ"/>
        </w:rPr>
        <w:t>.</w:t>
      </w:r>
      <w:r w:rsidRPr="004304B4">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وي</w:t>
      </w:r>
      <w:r>
        <w:rPr>
          <w:rFonts w:ascii="Simplified Arabic" w:hAnsi="Simplified Arabic" w:cs="Simplified Arabic" w:hint="cs"/>
          <w:sz w:val="28"/>
          <w:szCs w:val="28"/>
          <w:rtl/>
          <w:lang w:bidi="ar-IQ"/>
        </w:rPr>
        <w:t>ت</w:t>
      </w:r>
      <w:r w:rsidRPr="00A04EA5">
        <w:rPr>
          <w:rFonts w:ascii="Simplified Arabic" w:hAnsi="Simplified Arabic" w:cs="Simplified Arabic"/>
          <w:sz w:val="28"/>
          <w:szCs w:val="28"/>
          <w:rtl/>
          <w:lang w:bidi="ar-IQ"/>
        </w:rPr>
        <w:t>ضح دور المتلقي وعلاقته بصياغة</w:t>
      </w:r>
      <w:r>
        <w:rPr>
          <w:rFonts w:ascii="Simplified Arabic" w:hAnsi="Simplified Arabic" w:cs="Simplified Arabic" w:hint="cs"/>
          <w:sz w:val="28"/>
          <w:szCs w:val="28"/>
          <w:rtl/>
          <w:lang w:bidi="ar-IQ"/>
        </w:rPr>
        <w:t xml:space="preserve"> </w:t>
      </w:r>
      <w:r w:rsidRPr="00A04EA5">
        <w:rPr>
          <w:rFonts w:ascii="Simplified Arabic" w:hAnsi="Simplified Arabic" w:cs="Simplified Arabic"/>
          <w:sz w:val="28"/>
          <w:szCs w:val="28"/>
          <w:rtl/>
          <w:lang w:bidi="ar-IQ"/>
        </w:rPr>
        <w:t>الرسالة الاتصالية او الخطاب وعملية التلقي ذات الاهمية الكبيرة في الدراسات الاتصالية لانها عملية تفاعلية يمتلك فيها المتلقي مساحة واسعة لعرض تصوره و</w:t>
      </w:r>
      <w:r>
        <w:rPr>
          <w:rFonts w:ascii="Simplified Arabic" w:hAnsi="Simplified Arabic" w:cs="Simplified Arabic"/>
          <w:sz w:val="28"/>
          <w:szCs w:val="28"/>
          <w:rtl/>
          <w:lang w:bidi="ar-IQ"/>
        </w:rPr>
        <w:t>موقفه من مضمون الرسالة سواء عبر</w:t>
      </w:r>
      <w:r>
        <w:rPr>
          <w:rFonts w:ascii="Simplified Arabic" w:hAnsi="Simplified Arabic" w:cs="Simplified Arabic" w:hint="cs"/>
          <w:sz w:val="28"/>
          <w:szCs w:val="28"/>
          <w:rtl/>
          <w:lang w:bidi="ar-IQ"/>
        </w:rPr>
        <w:t xml:space="preserve"> </w:t>
      </w:r>
      <w:r w:rsidRPr="00A04EA5">
        <w:rPr>
          <w:rFonts w:ascii="Simplified Arabic" w:hAnsi="Simplified Arabic" w:cs="Simplified Arabic"/>
          <w:sz w:val="28"/>
          <w:szCs w:val="28"/>
          <w:rtl/>
          <w:lang w:bidi="ar-IQ"/>
        </w:rPr>
        <w:t>اقامة قراءته عليها او عبر عوامل اخرى منها</w:t>
      </w:r>
      <w:r>
        <w:rPr>
          <w:rFonts w:ascii="Simplified Arabic" w:hAnsi="Simplified Arabic" w:cs="Simplified Arabic" w:hint="cs"/>
          <w:sz w:val="28"/>
          <w:szCs w:val="28"/>
          <w:rtl/>
          <w:lang w:bidi="ar-IQ"/>
        </w:rPr>
        <w:t xml:space="preserve">: </w:t>
      </w:r>
      <w:r w:rsidRPr="00A04EA5">
        <w:rPr>
          <w:rFonts w:ascii="Simplified Arabic" w:hAnsi="Simplified Arabic" w:cs="Simplified Arabic"/>
          <w:sz w:val="28"/>
          <w:szCs w:val="28"/>
          <w:rtl/>
          <w:lang w:bidi="ar-IQ"/>
        </w:rPr>
        <w:t>"العوامل الانتقائية المتمثلة بالتعرض الانتقائي والقرار الانتقائي،</w:t>
      </w:r>
      <w:r>
        <w:rPr>
          <w:rFonts w:ascii="Simplified Arabic" w:hAnsi="Simplified Arabic" w:cs="Simplified Arabic" w:hint="cs"/>
          <w:sz w:val="28"/>
          <w:szCs w:val="28"/>
          <w:rtl/>
          <w:lang w:bidi="ar-IQ"/>
        </w:rPr>
        <w:t xml:space="preserve"> </w:t>
      </w:r>
      <w:r w:rsidRPr="00A04EA5">
        <w:rPr>
          <w:rFonts w:ascii="Simplified Arabic" w:hAnsi="Simplified Arabic" w:cs="Simplified Arabic"/>
          <w:sz w:val="28"/>
          <w:szCs w:val="28"/>
          <w:rtl/>
          <w:lang w:bidi="ar-IQ"/>
        </w:rPr>
        <w:t>حيث تشير الانتقائية الى انحياز</w:t>
      </w:r>
      <w:r>
        <w:rPr>
          <w:rFonts w:ascii="Simplified Arabic" w:hAnsi="Simplified Arabic" w:cs="Simplified Arabic" w:hint="cs"/>
          <w:sz w:val="28"/>
          <w:szCs w:val="28"/>
          <w:rtl/>
          <w:lang w:bidi="ar-IQ"/>
        </w:rPr>
        <w:t xml:space="preserve"> </w:t>
      </w:r>
      <w:r w:rsidRPr="00A04EA5">
        <w:rPr>
          <w:rFonts w:ascii="Simplified Arabic" w:hAnsi="Simplified Arabic" w:cs="Simplified Arabic"/>
          <w:sz w:val="28"/>
          <w:szCs w:val="28"/>
          <w:rtl/>
          <w:lang w:bidi="ar-IQ"/>
        </w:rPr>
        <w:t>افراد الجمهور نحو اتجاهاتهم"</w:t>
      </w:r>
      <w:r w:rsidRPr="00D04FE1">
        <w:rPr>
          <w:vertAlign w:val="superscript"/>
          <w:rtl/>
        </w:rPr>
        <w:footnoteReference w:id="31"/>
      </w:r>
      <w:r>
        <w:rPr>
          <w:rFonts w:ascii="Simplified Arabic" w:hAnsi="Simplified Arabic" w:cs="Simplified Arabic" w:hint="cs"/>
          <w:sz w:val="28"/>
          <w:szCs w:val="28"/>
          <w:rtl/>
          <w:lang w:bidi="ar-IQ"/>
        </w:rPr>
        <w:t>.</w:t>
      </w:r>
    </w:p>
    <w:p w:rsidR="008A7C41" w:rsidRDefault="008A7C41" w:rsidP="008A7C41">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140553" w:rsidRDefault="00140553" w:rsidP="00D04FE1">
      <w:pPr>
        <w:bidi/>
        <w:jc w:val="both"/>
        <w:rPr>
          <w:rFonts w:ascii="Simplified Arabic" w:hAnsi="Simplified Arabic" w:cs="Simplified Arabic"/>
          <w:sz w:val="28"/>
          <w:szCs w:val="28"/>
          <w:rtl/>
          <w:lang w:bidi="ar-IQ"/>
        </w:rPr>
      </w:pPr>
    </w:p>
    <w:p w:rsidR="00140553" w:rsidRDefault="00140553" w:rsidP="00140553">
      <w:pPr>
        <w:bidi/>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w:lastRenderedPageBreak/>
        <w:drawing>
          <wp:anchor distT="0" distB="0" distL="114300" distR="114300" simplePos="0" relativeHeight="251682816" behindDoc="0" locked="0" layoutInCell="1" allowOverlap="1">
            <wp:simplePos x="0" y="0"/>
            <wp:positionH relativeFrom="column">
              <wp:posOffset>38100</wp:posOffset>
            </wp:positionH>
            <wp:positionV relativeFrom="paragraph">
              <wp:posOffset>466725</wp:posOffset>
            </wp:positionV>
            <wp:extent cx="5483225" cy="3448050"/>
            <wp:effectExtent l="19050" t="0" r="3175" b="0"/>
            <wp:wrapTopAndBottom/>
            <wp:docPr id="3" name="Picture 3" descr="C:\Users\Dr.Suhad\Downloads\بحث(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Suhad\Downloads\بحث(1).png"/>
                    <pic:cNvPicPr>
                      <a:picLocks noChangeAspect="1" noChangeArrowheads="1"/>
                    </pic:cNvPicPr>
                  </pic:nvPicPr>
                  <pic:blipFill>
                    <a:blip r:embed="rId8"/>
                    <a:srcRect/>
                    <a:stretch>
                      <a:fillRect/>
                    </a:stretch>
                  </pic:blipFill>
                  <pic:spPr bwMode="auto">
                    <a:xfrm>
                      <a:off x="0" y="0"/>
                      <a:ext cx="5483225" cy="3448050"/>
                    </a:xfrm>
                    <a:prstGeom prst="rect">
                      <a:avLst/>
                    </a:prstGeom>
                    <a:noFill/>
                    <a:ln w="9525">
                      <a:noFill/>
                      <a:miter lim="800000"/>
                      <a:headEnd/>
                      <a:tailEnd/>
                    </a:ln>
                  </pic:spPr>
                </pic:pic>
              </a:graphicData>
            </a:graphic>
          </wp:anchor>
        </w:drawing>
      </w:r>
    </w:p>
    <w:p w:rsidR="00620931" w:rsidRDefault="00D04FE1" w:rsidP="0014055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230C49">
        <w:rPr>
          <w:rFonts w:ascii="Simplified Arabic" w:hAnsi="Simplified Arabic" w:cs="Simplified Arabic" w:hint="cs"/>
          <w:sz w:val="28"/>
          <w:szCs w:val="28"/>
          <w:rtl/>
          <w:lang w:bidi="ar-IQ"/>
        </w:rPr>
        <w:t>صورة مركبة تعرض عدد من الخطابات الموجهة للمتلقي في وسيلة اعلامية بلحظة جامدة وشملت خطاب الشخوص (المباشر والجسدي) خطاب منصات التواصل الاجتماعي كالفيس بوك والتويتر واليوتيوب خطاب السباتيل وخطاب الاعلان وهذا نموذج مبسط لخطاب الصورة الاعلامية</w:t>
      </w:r>
      <w:r>
        <w:rPr>
          <w:rFonts w:ascii="Simplified Arabic" w:hAnsi="Simplified Arabic" w:cs="Simplified Arabic" w:hint="cs"/>
          <w:sz w:val="28"/>
          <w:szCs w:val="28"/>
          <w:rtl/>
          <w:lang w:bidi="ar-IQ"/>
        </w:rPr>
        <w:t>"</w:t>
      </w:r>
      <w:r w:rsidR="00230C49">
        <w:rPr>
          <w:rFonts w:ascii="Simplified Arabic" w:hAnsi="Simplified Arabic" w:cs="Simplified Arabic" w:hint="cs"/>
          <w:sz w:val="28"/>
          <w:szCs w:val="28"/>
          <w:rtl/>
          <w:lang w:bidi="ar-IQ"/>
        </w:rPr>
        <w:t>.</w:t>
      </w:r>
    </w:p>
    <w:p w:rsidR="00743E01" w:rsidRPr="00743E01" w:rsidRDefault="00743E01" w:rsidP="00743E01">
      <w:pPr>
        <w:bidi/>
        <w:jc w:val="both"/>
        <w:rPr>
          <w:rFonts w:ascii="Simplified Arabic" w:hAnsi="Simplified Arabic" w:cs="Simplified Arabic"/>
          <w:color w:val="FF0000"/>
          <w:sz w:val="28"/>
          <w:szCs w:val="28"/>
          <w:rtl/>
          <w:lang w:bidi="ar-IQ"/>
        </w:rPr>
      </w:pPr>
      <w:r w:rsidRPr="00743E01">
        <w:rPr>
          <w:rFonts w:ascii="Simplified Arabic" w:hAnsi="Simplified Arabic" w:cs="Simplified Arabic" w:hint="cs"/>
          <w:color w:val="FF0000"/>
          <w:sz w:val="28"/>
          <w:szCs w:val="28"/>
          <w:rtl/>
          <w:lang w:bidi="ar-IQ"/>
        </w:rPr>
        <w:t>((صورة خطاب إعلامي مركب يشمل خطاب الشخوص ومنصات التةاصل الاجتماعي والسبتايتل والاعلان)).</w:t>
      </w:r>
    </w:p>
    <w:p w:rsidR="00230C49" w:rsidRPr="00D04FE1" w:rsidRDefault="00230C49" w:rsidP="00230C49">
      <w:pPr>
        <w:bidi/>
        <w:jc w:val="both"/>
        <w:rPr>
          <w:rFonts w:ascii="Simplified Arabic" w:hAnsi="Simplified Arabic" w:cs="Simplified Arabic"/>
          <w:b/>
          <w:bCs/>
          <w:sz w:val="28"/>
          <w:szCs w:val="28"/>
          <w:rtl/>
          <w:lang w:bidi="ar-IQ"/>
        </w:rPr>
      </w:pPr>
      <w:r w:rsidRPr="00D04FE1">
        <w:rPr>
          <w:rFonts w:ascii="Simplified Arabic" w:hAnsi="Simplified Arabic" w:cs="Simplified Arabic" w:hint="cs"/>
          <w:b/>
          <w:bCs/>
          <w:sz w:val="28"/>
          <w:szCs w:val="28"/>
          <w:rtl/>
          <w:lang w:bidi="ar-IQ"/>
        </w:rPr>
        <w:t>مهنية الاعلام</w:t>
      </w:r>
      <w:r w:rsidR="00657A1D" w:rsidRPr="00D04FE1">
        <w:rPr>
          <w:rFonts w:ascii="Simplified Arabic" w:hAnsi="Simplified Arabic" w:cs="Simplified Arabic" w:hint="cs"/>
          <w:b/>
          <w:bCs/>
          <w:sz w:val="28"/>
          <w:szCs w:val="28"/>
          <w:rtl/>
          <w:lang w:bidi="ar-IQ"/>
        </w:rPr>
        <w:t xml:space="preserve"> العراقي</w:t>
      </w:r>
    </w:p>
    <w:p w:rsidR="00230C49" w:rsidRDefault="00D04FE1" w:rsidP="004723F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30C49">
        <w:rPr>
          <w:rFonts w:ascii="Simplified Arabic" w:hAnsi="Simplified Arabic" w:cs="Simplified Arabic" w:hint="cs"/>
          <w:sz w:val="28"/>
          <w:szCs w:val="28"/>
          <w:rtl/>
          <w:lang w:bidi="ar-IQ"/>
        </w:rPr>
        <w:t>عند التحدث عن مهني</w:t>
      </w:r>
      <w:r w:rsidR="00743E01">
        <w:rPr>
          <w:rFonts w:ascii="Simplified Arabic" w:hAnsi="Simplified Arabic" w:cs="Simplified Arabic" w:hint="cs"/>
          <w:sz w:val="28"/>
          <w:szCs w:val="28"/>
          <w:rtl/>
          <w:lang w:bidi="ar-IQ"/>
        </w:rPr>
        <w:t>ة الإ</w:t>
      </w:r>
      <w:r w:rsidR="008A7C41">
        <w:rPr>
          <w:rFonts w:ascii="Simplified Arabic" w:hAnsi="Simplified Arabic" w:cs="Simplified Arabic" w:hint="cs"/>
          <w:sz w:val="28"/>
          <w:szCs w:val="28"/>
          <w:rtl/>
          <w:lang w:bidi="ar-IQ"/>
        </w:rPr>
        <w:t>علام العراقي استحضر واقعة</w:t>
      </w:r>
      <w:r w:rsidR="00743E01">
        <w:rPr>
          <w:rFonts w:ascii="Simplified Arabic" w:hAnsi="Simplified Arabic" w:cs="Simplified Arabic" w:hint="cs"/>
          <w:sz w:val="28"/>
          <w:szCs w:val="28"/>
          <w:rtl/>
          <w:lang w:bidi="ar-IQ"/>
        </w:rPr>
        <w:t xml:space="preserve"> اعلامية تجسد اغلب ماقيل أ</w:t>
      </w:r>
      <w:r w:rsidR="00230C49">
        <w:rPr>
          <w:rFonts w:ascii="Simplified Arabic" w:hAnsi="Simplified Arabic" w:cs="Simplified Arabic" w:hint="cs"/>
          <w:sz w:val="28"/>
          <w:szCs w:val="28"/>
          <w:rtl/>
          <w:lang w:bidi="ar-IQ"/>
        </w:rPr>
        <w:t xml:space="preserve">و يقال الاولى هي حادثة معركة الشجوة </w:t>
      </w:r>
      <w:r w:rsidR="00230C49">
        <w:rPr>
          <w:rStyle w:val="FootnoteReference"/>
          <w:rFonts w:ascii="Simplified Arabic" w:hAnsi="Simplified Arabic" w:cs="Simplified Arabic"/>
          <w:sz w:val="28"/>
          <w:szCs w:val="28"/>
          <w:rtl/>
          <w:lang w:bidi="ar-IQ"/>
        </w:rPr>
        <w:footnoteReference w:id="32"/>
      </w:r>
      <w:r>
        <w:rPr>
          <w:rFonts w:ascii="Simplified Arabic" w:hAnsi="Simplified Arabic" w:cs="Simplified Arabic" w:hint="cs"/>
          <w:sz w:val="28"/>
          <w:szCs w:val="28"/>
          <w:rtl/>
          <w:lang w:bidi="ar-IQ"/>
        </w:rPr>
        <w:t>،</w:t>
      </w:r>
      <w:r w:rsidR="00230C49">
        <w:rPr>
          <w:rFonts w:ascii="Simplified Arabic" w:hAnsi="Simplified Arabic" w:cs="Simplified Arabic" w:hint="cs"/>
          <w:sz w:val="28"/>
          <w:szCs w:val="28"/>
          <w:rtl/>
          <w:lang w:bidi="ar-IQ"/>
        </w:rPr>
        <w:t xml:space="preserve"> </w:t>
      </w:r>
      <w:r w:rsidR="00743E01">
        <w:rPr>
          <w:rFonts w:ascii="Simplified Arabic" w:hAnsi="Simplified Arabic" w:cs="Simplified Arabic" w:hint="cs"/>
          <w:sz w:val="28"/>
          <w:szCs w:val="28"/>
          <w:rtl/>
          <w:lang w:bidi="ar-IQ"/>
        </w:rPr>
        <w:t>وكانت قصة إ</w:t>
      </w:r>
      <w:r w:rsidR="004723F3">
        <w:rPr>
          <w:rFonts w:ascii="Simplified Arabic" w:hAnsi="Simplified Arabic" w:cs="Simplified Arabic" w:hint="cs"/>
          <w:sz w:val="28"/>
          <w:szCs w:val="28"/>
          <w:rtl/>
          <w:lang w:bidi="ar-IQ"/>
        </w:rPr>
        <w:t>علامية مفبركة تم صناعتها من قبل هواة عراقيين لمع</w:t>
      </w:r>
      <w:r w:rsidR="00E82FCB">
        <w:rPr>
          <w:rFonts w:ascii="Simplified Arabic" w:hAnsi="Simplified Arabic" w:cs="Simplified Arabic" w:hint="cs"/>
          <w:sz w:val="28"/>
          <w:szCs w:val="28"/>
          <w:rtl/>
          <w:lang w:bidi="ar-IQ"/>
        </w:rPr>
        <w:t xml:space="preserve">ركة </w:t>
      </w:r>
      <w:r w:rsidR="004723F3">
        <w:rPr>
          <w:rFonts w:ascii="Simplified Arabic" w:hAnsi="Simplified Arabic" w:cs="Simplified Arabic" w:hint="cs"/>
          <w:sz w:val="28"/>
          <w:szCs w:val="28"/>
          <w:rtl/>
          <w:lang w:bidi="ar-IQ"/>
        </w:rPr>
        <w:t>وهمية</w:t>
      </w:r>
      <w:r w:rsidR="00E82FCB">
        <w:rPr>
          <w:rFonts w:ascii="Simplified Arabic" w:hAnsi="Simplified Arabic" w:cs="Simplified Arabic" w:hint="cs"/>
          <w:sz w:val="28"/>
          <w:szCs w:val="28"/>
          <w:rtl/>
          <w:lang w:bidi="ar-IQ"/>
        </w:rPr>
        <w:t xml:space="preserve"> في مكان غير موجود عالخارطة العراقية وهي منطقة (</w:t>
      </w:r>
      <w:r>
        <w:rPr>
          <w:rFonts w:ascii="Simplified Arabic" w:hAnsi="Simplified Arabic" w:cs="Simplified Arabic" w:hint="cs"/>
          <w:sz w:val="28"/>
          <w:szCs w:val="28"/>
          <w:rtl/>
          <w:lang w:bidi="ar-IQ"/>
        </w:rPr>
        <w:t>تل الخاثر</w:t>
      </w:r>
      <w:r w:rsidR="00E82FCB">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00A83DD3">
        <w:rPr>
          <w:rFonts w:ascii="Simplified Arabic" w:hAnsi="Simplified Arabic" w:cs="Simplified Arabic" w:hint="cs"/>
          <w:sz w:val="28"/>
          <w:szCs w:val="28"/>
          <w:rtl/>
          <w:lang w:bidi="ar-IQ"/>
        </w:rPr>
        <w:t xml:space="preserve">ومعركة الشجوة </w:t>
      </w:r>
      <w:r w:rsidR="004723F3">
        <w:rPr>
          <w:rFonts w:ascii="Simplified Arabic" w:hAnsi="Simplified Arabic" w:cs="Simplified Arabic" w:hint="cs"/>
          <w:sz w:val="28"/>
          <w:szCs w:val="28"/>
          <w:rtl/>
          <w:lang w:bidi="ar-IQ"/>
        </w:rPr>
        <w:t>تسببت بردود افعال من قبل داعش</w:t>
      </w:r>
      <w:r w:rsidR="00E82FCB">
        <w:rPr>
          <w:rFonts w:ascii="Simplified Arabic" w:hAnsi="Simplified Arabic" w:cs="Simplified Arabic" w:hint="cs"/>
          <w:sz w:val="28"/>
          <w:szCs w:val="28"/>
          <w:rtl/>
          <w:lang w:bidi="ar-IQ"/>
        </w:rPr>
        <w:t xml:space="preserve"> </w:t>
      </w:r>
      <w:r w:rsidR="004723F3">
        <w:rPr>
          <w:rFonts w:ascii="Simplified Arabic" w:hAnsi="Simplified Arabic" w:cs="Simplified Arabic" w:hint="cs"/>
          <w:sz w:val="28"/>
          <w:szCs w:val="28"/>
          <w:rtl/>
          <w:lang w:bidi="ar-IQ"/>
        </w:rPr>
        <w:t>و</w:t>
      </w:r>
      <w:r w:rsidR="00743E01">
        <w:rPr>
          <w:rFonts w:ascii="Simplified Arabic" w:hAnsi="Simplified Arabic" w:cs="Simplified Arabic" w:hint="cs"/>
          <w:sz w:val="28"/>
          <w:szCs w:val="28"/>
          <w:rtl/>
          <w:lang w:bidi="ar-IQ"/>
        </w:rPr>
        <w:t>الحشد ايضا وتبناها الإ</w:t>
      </w:r>
      <w:r w:rsidR="00E82FCB">
        <w:rPr>
          <w:rFonts w:ascii="Simplified Arabic" w:hAnsi="Simplified Arabic" w:cs="Simplified Arabic" w:hint="cs"/>
          <w:sz w:val="28"/>
          <w:szCs w:val="28"/>
          <w:rtl/>
          <w:lang w:bidi="ar-IQ"/>
        </w:rPr>
        <w:t>علام العراقي المسا</w:t>
      </w:r>
      <w:r w:rsidR="004723F3">
        <w:rPr>
          <w:rFonts w:ascii="Simplified Arabic" w:hAnsi="Simplified Arabic" w:cs="Simplified Arabic" w:hint="cs"/>
          <w:sz w:val="28"/>
          <w:szCs w:val="28"/>
          <w:rtl/>
          <w:lang w:bidi="ar-IQ"/>
        </w:rPr>
        <w:t>ند لكلا ال</w:t>
      </w:r>
      <w:r w:rsidR="00E82FCB">
        <w:rPr>
          <w:rFonts w:ascii="Simplified Arabic" w:hAnsi="Simplified Arabic" w:cs="Simplified Arabic" w:hint="cs"/>
          <w:sz w:val="28"/>
          <w:szCs w:val="28"/>
          <w:rtl/>
          <w:lang w:bidi="ar-IQ"/>
        </w:rPr>
        <w:t xml:space="preserve">طرفين  </w:t>
      </w:r>
      <w:r w:rsidR="004723F3">
        <w:rPr>
          <w:rFonts w:ascii="Simplified Arabic" w:hAnsi="Simplified Arabic" w:cs="Simplified Arabic" w:hint="cs"/>
          <w:sz w:val="28"/>
          <w:szCs w:val="28"/>
          <w:rtl/>
          <w:lang w:bidi="ar-IQ"/>
        </w:rPr>
        <w:lastRenderedPageBreak/>
        <w:t xml:space="preserve">كقصة مؤكدة </w:t>
      </w:r>
      <w:r w:rsidR="00E82FCB">
        <w:rPr>
          <w:rFonts w:ascii="Simplified Arabic" w:hAnsi="Simplified Arabic" w:cs="Simplified Arabic" w:hint="cs"/>
          <w:sz w:val="28"/>
          <w:szCs w:val="28"/>
          <w:rtl/>
          <w:lang w:bidi="ar-IQ"/>
        </w:rPr>
        <w:t xml:space="preserve"> دون التاكد من مصادرها وهذا يفسر تمكن اعلام داعش من السلطة والقوة رغم عدم</w:t>
      </w:r>
      <w:r w:rsidR="004723F3">
        <w:rPr>
          <w:rFonts w:ascii="Simplified Arabic" w:hAnsi="Simplified Arabic" w:cs="Simplified Arabic" w:hint="cs"/>
          <w:sz w:val="28"/>
          <w:szCs w:val="28"/>
          <w:rtl/>
          <w:lang w:bidi="ar-IQ"/>
        </w:rPr>
        <w:t xml:space="preserve"> امتلاكها</w:t>
      </w:r>
      <w:r w:rsidR="00743E01">
        <w:rPr>
          <w:rFonts w:ascii="Simplified Arabic" w:hAnsi="Simplified Arabic" w:cs="Simplified Arabic" w:hint="cs"/>
          <w:sz w:val="28"/>
          <w:szCs w:val="28"/>
          <w:rtl/>
          <w:lang w:bidi="ar-IQ"/>
        </w:rPr>
        <w:t xml:space="preserve"> لاي وسيلة إعلامية الا ان وسائل الإ</w:t>
      </w:r>
      <w:r w:rsidR="00E82FCB">
        <w:rPr>
          <w:rFonts w:ascii="Simplified Arabic" w:hAnsi="Simplified Arabic" w:cs="Simplified Arabic" w:hint="cs"/>
          <w:sz w:val="28"/>
          <w:szCs w:val="28"/>
          <w:rtl/>
          <w:lang w:bidi="ar-IQ"/>
        </w:rPr>
        <w:t>ع</w:t>
      </w:r>
      <w:r w:rsidR="00743E01">
        <w:rPr>
          <w:rFonts w:ascii="Simplified Arabic" w:hAnsi="Simplified Arabic" w:cs="Simplified Arabic" w:hint="cs"/>
          <w:sz w:val="28"/>
          <w:szCs w:val="28"/>
          <w:rtl/>
          <w:lang w:bidi="ar-IQ"/>
        </w:rPr>
        <w:t>لام العراقية اصبحت ابواق لمنصة إ</w:t>
      </w:r>
      <w:r w:rsidR="00E82FCB">
        <w:rPr>
          <w:rFonts w:ascii="Simplified Arabic" w:hAnsi="Simplified Arabic" w:cs="Simplified Arabic" w:hint="cs"/>
          <w:sz w:val="28"/>
          <w:szCs w:val="28"/>
          <w:rtl/>
          <w:lang w:bidi="ar-IQ"/>
        </w:rPr>
        <w:t>علام (داعش) الوحيدة وهي مواقع التواصل الاجتماعي ب</w:t>
      </w:r>
      <w:r w:rsidR="00743E01">
        <w:rPr>
          <w:rFonts w:ascii="Simplified Arabic" w:hAnsi="Simplified Arabic" w:cs="Simplified Arabic" w:hint="cs"/>
          <w:sz w:val="28"/>
          <w:szCs w:val="28"/>
          <w:rtl/>
          <w:lang w:bidi="ar-IQ"/>
        </w:rPr>
        <w:t>ل واصبحت وسائل إ</w:t>
      </w:r>
      <w:r w:rsidR="00F87622">
        <w:rPr>
          <w:rFonts w:ascii="Simplified Arabic" w:hAnsi="Simplified Arabic" w:cs="Simplified Arabic" w:hint="cs"/>
          <w:sz w:val="28"/>
          <w:szCs w:val="28"/>
          <w:rtl/>
          <w:lang w:bidi="ar-IQ"/>
        </w:rPr>
        <w:t>علامه التي بات ت</w:t>
      </w:r>
      <w:r w:rsidR="00E82FCB">
        <w:rPr>
          <w:rFonts w:ascii="Simplified Arabic" w:hAnsi="Simplified Arabic" w:cs="Simplified Arabic" w:hint="cs"/>
          <w:sz w:val="28"/>
          <w:szCs w:val="28"/>
          <w:rtl/>
          <w:lang w:bidi="ar-IQ"/>
        </w:rPr>
        <w:t>تحكم بها بطرق تكنولوجية واساليب بيداغوجية تحاكي حاجاته النفسية وثؤثر به</w:t>
      </w:r>
      <w:r w:rsidR="00A16130">
        <w:rPr>
          <w:rFonts w:ascii="Simplified Arabic" w:hAnsi="Simplified Arabic" w:cs="Simplified Arabic" w:hint="cs"/>
          <w:sz w:val="28"/>
          <w:szCs w:val="28"/>
          <w:rtl/>
          <w:lang w:bidi="ar-IQ"/>
        </w:rPr>
        <w:t>، ونجد ان بطل المهنية هي الشائعات</w:t>
      </w:r>
      <w:r w:rsidR="00F87622">
        <w:rPr>
          <w:rFonts w:ascii="Simplified Arabic" w:hAnsi="Simplified Arabic" w:cs="Simplified Arabic" w:hint="cs"/>
          <w:sz w:val="28"/>
          <w:szCs w:val="28"/>
          <w:rtl/>
          <w:lang w:bidi="ar-IQ"/>
        </w:rPr>
        <w:t>.</w:t>
      </w:r>
    </w:p>
    <w:p w:rsidR="004723F3" w:rsidRDefault="00A83DD3" w:rsidP="004723F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87622">
        <w:rPr>
          <w:rFonts w:ascii="Simplified Arabic" w:hAnsi="Simplified Arabic" w:cs="Simplified Arabic" w:hint="cs"/>
          <w:sz w:val="28"/>
          <w:szCs w:val="28"/>
          <w:rtl/>
          <w:lang w:bidi="ar-IQ"/>
        </w:rPr>
        <w:t xml:space="preserve">وقد اخترت </w:t>
      </w:r>
      <w:r w:rsidR="0021517E">
        <w:rPr>
          <w:rFonts w:ascii="Simplified Arabic" w:hAnsi="Simplified Arabic" w:cs="Simplified Arabic" w:hint="cs"/>
          <w:sz w:val="28"/>
          <w:szCs w:val="28"/>
          <w:rtl/>
          <w:lang w:bidi="ar-IQ"/>
        </w:rPr>
        <w:t>بهذا البحث</w:t>
      </w:r>
      <w:r w:rsidR="00F87622">
        <w:rPr>
          <w:rFonts w:ascii="Simplified Arabic" w:hAnsi="Simplified Arabic" w:cs="Simplified Arabic" w:hint="cs"/>
          <w:sz w:val="28"/>
          <w:szCs w:val="28"/>
          <w:rtl/>
          <w:lang w:bidi="ar-IQ"/>
        </w:rPr>
        <w:t xml:space="preserve"> ان اقف على مقومات المه</w:t>
      </w:r>
      <w:r w:rsidR="00790B32">
        <w:rPr>
          <w:rFonts w:ascii="Simplified Arabic" w:hAnsi="Simplified Arabic" w:cs="Simplified Arabic" w:hint="cs"/>
          <w:sz w:val="28"/>
          <w:szCs w:val="28"/>
          <w:rtl/>
          <w:lang w:bidi="ar-IQ"/>
        </w:rPr>
        <w:t>نية لدى الإ</w:t>
      </w:r>
      <w:r w:rsidR="00F87622">
        <w:rPr>
          <w:rFonts w:ascii="Simplified Arabic" w:hAnsi="Simplified Arabic" w:cs="Simplified Arabic" w:hint="cs"/>
          <w:sz w:val="28"/>
          <w:szCs w:val="28"/>
          <w:rtl/>
          <w:lang w:bidi="ar-IQ"/>
        </w:rPr>
        <w:t>علام العراقي خلال ازمة الموصل وما</w:t>
      </w:r>
      <w:r>
        <w:rPr>
          <w:rFonts w:ascii="Simplified Arabic" w:hAnsi="Simplified Arabic" w:cs="Simplified Arabic" w:hint="cs"/>
          <w:sz w:val="28"/>
          <w:szCs w:val="28"/>
          <w:rtl/>
          <w:lang w:bidi="ar-IQ"/>
        </w:rPr>
        <w:t xml:space="preserve"> </w:t>
      </w:r>
      <w:r w:rsidR="00F87622">
        <w:rPr>
          <w:rFonts w:ascii="Simplified Arabic" w:hAnsi="Simplified Arabic" w:cs="Simplified Arabic" w:hint="cs"/>
          <w:sz w:val="28"/>
          <w:szCs w:val="28"/>
          <w:rtl/>
          <w:lang w:bidi="ar-IQ"/>
        </w:rPr>
        <w:t xml:space="preserve">تلاها من احداث وبناءا على النتائج التي ستعرضها لكم دراستي العملية قمت بتصميم </w:t>
      </w:r>
      <w:r w:rsidR="00743E01">
        <w:rPr>
          <w:rFonts w:ascii="Simplified Arabic" w:hAnsi="Simplified Arabic" w:cs="Simplified Arabic" w:hint="cs"/>
          <w:sz w:val="28"/>
          <w:szCs w:val="28"/>
          <w:rtl/>
          <w:lang w:bidi="ar-IQ"/>
        </w:rPr>
        <w:t>قوالب بيداغوجية جاهزة للخطاب الإ</w:t>
      </w:r>
      <w:r w:rsidR="00F87622">
        <w:rPr>
          <w:rFonts w:ascii="Simplified Arabic" w:hAnsi="Simplified Arabic" w:cs="Simplified Arabic" w:hint="cs"/>
          <w:sz w:val="28"/>
          <w:szCs w:val="28"/>
          <w:rtl/>
          <w:lang w:bidi="ar-IQ"/>
        </w:rPr>
        <w:t>علامي العراقي اثناء ازمة الموصل والازمات العراقية التي تلتها اطمح ا</w:t>
      </w:r>
      <w:r w:rsidR="00743E01">
        <w:rPr>
          <w:rFonts w:ascii="Simplified Arabic" w:hAnsi="Simplified Arabic" w:cs="Simplified Arabic" w:hint="cs"/>
          <w:sz w:val="28"/>
          <w:szCs w:val="28"/>
          <w:rtl/>
          <w:lang w:bidi="ar-IQ"/>
        </w:rPr>
        <w:t>ن يتم استخدامها من قبل وسائل الإ</w:t>
      </w:r>
      <w:r w:rsidR="00F87622">
        <w:rPr>
          <w:rFonts w:ascii="Simplified Arabic" w:hAnsi="Simplified Arabic" w:cs="Simplified Arabic" w:hint="cs"/>
          <w:sz w:val="28"/>
          <w:szCs w:val="28"/>
          <w:rtl/>
          <w:lang w:bidi="ar-IQ"/>
        </w:rPr>
        <w:t>علام العرا</w:t>
      </w:r>
      <w:r>
        <w:rPr>
          <w:rFonts w:ascii="Simplified Arabic" w:hAnsi="Simplified Arabic" w:cs="Simplified Arabic" w:hint="cs"/>
          <w:sz w:val="28"/>
          <w:szCs w:val="28"/>
          <w:rtl/>
          <w:lang w:bidi="ar-IQ"/>
        </w:rPr>
        <w:t>قية اثناء الازمات</w:t>
      </w:r>
      <w:r w:rsidR="00F87622">
        <w:rPr>
          <w:rFonts w:ascii="Simplified Arabic" w:hAnsi="Simplified Arabic" w:cs="Simplified Arabic" w:hint="cs"/>
          <w:sz w:val="28"/>
          <w:szCs w:val="28"/>
          <w:rtl/>
          <w:lang w:bidi="ar-IQ"/>
        </w:rPr>
        <w:t>.</w:t>
      </w:r>
    </w:p>
    <w:p w:rsidR="004723F3" w:rsidRPr="00A83DD3" w:rsidRDefault="00743E01" w:rsidP="004723F3">
      <w:pPr>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المواطن الإ</w:t>
      </w:r>
      <w:r w:rsidR="004723F3" w:rsidRPr="00A83DD3">
        <w:rPr>
          <w:rFonts w:ascii="Simplified Arabic" w:hAnsi="Simplified Arabic" w:cs="Simplified Arabic" w:hint="cs"/>
          <w:b/>
          <w:bCs/>
          <w:sz w:val="28"/>
          <w:szCs w:val="28"/>
          <w:rtl/>
          <w:lang w:bidi="ar-IQ"/>
        </w:rPr>
        <w:t>علامي</w:t>
      </w:r>
    </w:p>
    <w:p w:rsidR="004723F3" w:rsidRPr="004723F3" w:rsidRDefault="00A83DD3" w:rsidP="004723F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723F3">
        <w:rPr>
          <w:rFonts w:ascii="Simplified Arabic" w:hAnsi="Simplified Arabic" w:cs="Simplified Arabic" w:hint="cs"/>
          <w:sz w:val="28"/>
          <w:szCs w:val="28"/>
          <w:rtl/>
          <w:lang w:bidi="ar-IQ"/>
        </w:rPr>
        <w:t xml:space="preserve">في الاستراتيجيات العسكرية تتقدم الوحدة العسكرية بساحة المعارك </w:t>
      </w:r>
      <w:r w:rsidR="006C422E">
        <w:rPr>
          <w:rFonts w:ascii="Simplified Arabic" w:hAnsi="Simplified Arabic" w:cs="Simplified Arabic" w:hint="cs"/>
          <w:sz w:val="28"/>
          <w:szCs w:val="28"/>
          <w:rtl/>
          <w:lang w:bidi="ar-IQ"/>
        </w:rPr>
        <w:t>وفقا لحركة ابطأ جندي ضمن وحداتها لان تخلفه عن الفريق سيؤدي الى قت</w:t>
      </w:r>
      <w:r w:rsidR="00743E01">
        <w:rPr>
          <w:rFonts w:ascii="Simplified Arabic" w:hAnsi="Simplified Arabic" w:cs="Simplified Arabic" w:hint="cs"/>
          <w:sz w:val="28"/>
          <w:szCs w:val="28"/>
          <w:rtl/>
          <w:lang w:bidi="ar-IQ"/>
        </w:rPr>
        <w:t>ل الوحدة بأكملها، وفي الساحة الإ</w:t>
      </w:r>
      <w:r w:rsidR="006C422E">
        <w:rPr>
          <w:rFonts w:ascii="Simplified Arabic" w:hAnsi="Simplified Arabic" w:cs="Simplified Arabic" w:hint="cs"/>
          <w:sz w:val="28"/>
          <w:szCs w:val="28"/>
          <w:rtl/>
          <w:lang w:bidi="ar-IQ"/>
        </w:rPr>
        <w:t>علامية كذلك ان اصغر عقلية تسبب في هدم السواتر الخلفية للمجتمع بأكمله ان من يطلق الشائعا</w:t>
      </w:r>
      <w:r w:rsidR="00BF64DD">
        <w:rPr>
          <w:rFonts w:ascii="Simplified Arabic" w:hAnsi="Simplified Arabic" w:cs="Simplified Arabic" w:hint="cs"/>
          <w:sz w:val="28"/>
          <w:szCs w:val="28"/>
          <w:rtl/>
          <w:lang w:bidi="ar-IQ"/>
        </w:rPr>
        <w:t>ت متخصص بها لكن من يتناقلها وينشرها هي العقليات البسيطة،</w:t>
      </w:r>
      <w:r w:rsidR="00050615">
        <w:rPr>
          <w:rFonts w:ascii="Simplified Arabic" w:hAnsi="Simplified Arabic" w:cs="Simplified Arabic" w:hint="cs"/>
          <w:sz w:val="28"/>
          <w:szCs w:val="28"/>
          <w:rtl/>
          <w:lang w:bidi="ar-IQ"/>
        </w:rPr>
        <w:t xml:space="preserve"> والتي يجب اخذها ضمن الا</w:t>
      </w:r>
      <w:r w:rsidR="00743E01">
        <w:rPr>
          <w:rFonts w:ascii="Simplified Arabic" w:hAnsi="Simplified Arabic" w:cs="Simplified Arabic" w:hint="cs"/>
          <w:sz w:val="28"/>
          <w:szCs w:val="28"/>
          <w:rtl/>
          <w:lang w:bidi="ar-IQ"/>
        </w:rPr>
        <w:t>عتبارات عند صياغة لغة الخطاب الإ</w:t>
      </w:r>
      <w:r w:rsidR="00050615">
        <w:rPr>
          <w:rFonts w:ascii="Simplified Arabic" w:hAnsi="Simplified Arabic" w:cs="Simplified Arabic" w:hint="cs"/>
          <w:sz w:val="28"/>
          <w:szCs w:val="28"/>
          <w:rtl/>
          <w:lang w:bidi="ar-IQ"/>
        </w:rPr>
        <w:t>علامي الموجه للمجتمع العراقي فكيف اذن عند انقلاب الوضع اي عندما تقوم هذه العقلية البسيطة بانتاج لغوي للخطاب وتضعه على منصة وسائل التواصل الاجتماعي د</w:t>
      </w:r>
      <w:r w:rsidR="00743E01">
        <w:rPr>
          <w:rFonts w:ascii="Simplified Arabic" w:hAnsi="Simplified Arabic" w:cs="Simplified Arabic" w:hint="cs"/>
          <w:sz w:val="28"/>
          <w:szCs w:val="28"/>
          <w:rtl/>
          <w:lang w:bidi="ar-IQ"/>
        </w:rPr>
        <w:t>ون معرفة وإدراك لماهية اللغة الإ</w:t>
      </w:r>
      <w:r w:rsidR="00050615">
        <w:rPr>
          <w:rFonts w:ascii="Simplified Arabic" w:hAnsi="Simplified Arabic" w:cs="Simplified Arabic" w:hint="cs"/>
          <w:sz w:val="28"/>
          <w:szCs w:val="28"/>
          <w:rtl/>
          <w:lang w:bidi="ar-IQ"/>
        </w:rPr>
        <w:t>علامية واهلية صنع الخطاب،</w:t>
      </w:r>
      <w:r>
        <w:rPr>
          <w:rFonts w:ascii="Simplified Arabic" w:hAnsi="Simplified Arabic" w:cs="Simplified Arabic" w:hint="cs"/>
          <w:sz w:val="28"/>
          <w:szCs w:val="28"/>
          <w:rtl/>
          <w:lang w:bidi="ar-IQ"/>
        </w:rPr>
        <w:t xml:space="preserve"> </w:t>
      </w:r>
      <w:r w:rsidR="00050615">
        <w:rPr>
          <w:rFonts w:ascii="Simplified Arabic" w:hAnsi="Simplified Arabic" w:cs="Simplified Arabic" w:hint="cs"/>
          <w:sz w:val="28"/>
          <w:szCs w:val="28"/>
          <w:rtl/>
          <w:lang w:bidi="ar-IQ"/>
        </w:rPr>
        <w:t>فكل جيل يمتلك نظام لغوي جديد والمجتمع هو من يرث صناعة هذا الصائغ المجهول</w:t>
      </w:r>
      <w:r w:rsidR="00050615">
        <w:rPr>
          <w:rStyle w:val="FootnoteReference"/>
          <w:rFonts w:ascii="Simplified Arabic" w:hAnsi="Simplified Arabic" w:cs="Simplified Arabic"/>
          <w:sz w:val="28"/>
          <w:szCs w:val="28"/>
          <w:rtl/>
          <w:lang w:bidi="ar-IQ"/>
        </w:rPr>
        <w:footnoteReference w:id="33"/>
      </w:r>
      <w:r w:rsidR="008F33AA">
        <w:rPr>
          <w:rFonts w:ascii="Simplified Arabic" w:hAnsi="Simplified Arabic" w:cs="Simplified Arabic" w:hint="cs"/>
          <w:sz w:val="28"/>
          <w:szCs w:val="28"/>
          <w:rtl/>
          <w:lang w:bidi="ar-IQ"/>
        </w:rPr>
        <w:t xml:space="preserve">. واستعانت وسائل </w:t>
      </w:r>
      <w:r w:rsidR="00743E01">
        <w:rPr>
          <w:rFonts w:ascii="Simplified Arabic" w:hAnsi="Simplified Arabic" w:cs="Simplified Arabic" w:hint="cs"/>
          <w:sz w:val="28"/>
          <w:szCs w:val="28"/>
          <w:rtl/>
          <w:lang w:bidi="ar-IQ"/>
        </w:rPr>
        <w:t>الإعلام الالكترونية بالمواطن الإ</w:t>
      </w:r>
      <w:r w:rsidR="008F33AA">
        <w:rPr>
          <w:rFonts w:ascii="Simplified Arabic" w:hAnsi="Simplified Arabic" w:cs="Simplified Arabic" w:hint="cs"/>
          <w:sz w:val="28"/>
          <w:szCs w:val="28"/>
          <w:rtl/>
          <w:lang w:bidi="ar-IQ"/>
        </w:rPr>
        <w:t>علامي في ظل ازمة الموصل واحتلال (داعش) للمحافظات العراقية.</w:t>
      </w:r>
      <w:r>
        <w:rPr>
          <w:rFonts w:ascii="Simplified Arabic" w:hAnsi="Simplified Arabic" w:cs="Simplified Arabic" w:hint="cs"/>
          <w:sz w:val="28"/>
          <w:szCs w:val="28"/>
          <w:rtl/>
          <w:lang w:bidi="ar-IQ"/>
        </w:rPr>
        <w:t xml:space="preserve"> </w:t>
      </w:r>
      <w:r w:rsidR="008F33AA">
        <w:rPr>
          <w:rFonts w:ascii="Simplified Arabic" w:hAnsi="Simplified Arabic" w:cs="Simplified Arabic" w:hint="cs"/>
          <w:sz w:val="28"/>
          <w:szCs w:val="28"/>
          <w:rtl/>
          <w:lang w:bidi="ar-IQ"/>
        </w:rPr>
        <w:t xml:space="preserve">مما اضاف الارباك الى الخطاب العراقي اثناء الازمة ومن ابرز التحديات التي واجهت الخطاب </w:t>
      </w:r>
      <w:r w:rsidR="00743E01">
        <w:rPr>
          <w:rFonts w:ascii="Simplified Arabic" w:hAnsi="Simplified Arabic" w:cs="Simplified Arabic" w:hint="cs"/>
          <w:sz w:val="28"/>
          <w:szCs w:val="28"/>
          <w:rtl/>
          <w:lang w:bidi="ar-IQ"/>
        </w:rPr>
        <w:t>مع المواطن الإ</w:t>
      </w:r>
      <w:r w:rsidR="004C3100">
        <w:rPr>
          <w:rFonts w:ascii="Simplified Arabic" w:hAnsi="Simplified Arabic" w:cs="Simplified Arabic" w:hint="cs"/>
          <w:sz w:val="28"/>
          <w:szCs w:val="28"/>
          <w:rtl/>
          <w:lang w:bidi="ar-IQ"/>
        </w:rPr>
        <w:t>علامي هي:</w:t>
      </w:r>
      <w:r w:rsidR="004C3100">
        <w:rPr>
          <w:rStyle w:val="FootnoteReference"/>
          <w:rFonts w:ascii="Simplified Arabic" w:hAnsi="Simplified Arabic" w:cs="Simplified Arabic"/>
          <w:sz w:val="28"/>
          <w:szCs w:val="28"/>
          <w:rtl/>
          <w:lang w:bidi="ar-IQ"/>
        </w:rPr>
        <w:footnoteReference w:id="34"/>
      </w:r>
    </w:p>
    <w:p w:rsidR="00911A93" w:rsidRDefault="004C3100" w:rsidP="00911A93">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1.تعميم المحتوى: ان المحتوى الذي يقدمه المواطن هو</w:t>
      </w:r>
      <w:r w:rsidR="00E222CE">
        <w:rPr>
          <w:rFonts w:ascii="Simplified Arabic" w:hAnsi="Simplified Arabic" w:cs="Simplified Arabic" w:hint="cs"/>
          <w:sz w:val="28"/>
          <w:szCs w:val="28"/>
          <w:rtl/>
        </w:rPr>
        <w:t xml:space="preserve"> </w:t>
      </w:r>
      <w:r w:rsidR="00743E01">
        <w:rPr>
          <w:rFonts w:ascii="Simplified Arabic" w:hAnsi="Simplified Arabic" w:cs="Simplified Arabic" w:hint="cs"/>
          <w:sz w:val="28"/>
          <w:szCs w:val="28"/>
          <w:rtl/>
        </w:rPr>
        <w:t>من صنعه ولم ينتج من قبل مؤسسات إ</w:t>
      </w:r>
      <w:r w:rsidR="00E222CE">
        <w:rPr>
          <w:rFonts w:ascii="Simplified Arabic" w:hAnsi="Simplified Arabic" w:cs="Simplified Arabic" w:hint="cs"/>
          <w:sz w:val="28"/>
          <w:szCs w:val="28"/>
          <w:rtl/>
        </w:rPr>
        <w:t>علامية بالامكان محاسبتها او مراجعتها، كما تحكم هذا المحتوى مصداقية المواطن ذاته، والافراد بشكل عام يميلون الى تصديق امثالهم.</w:t>
      </w:r>
      <w:r w:rsidR="0075261E">
        <w:rPr>
          <w:rFonts w:ascii="Simplified Arabic" w:hAnsi="Simplified Arabic" w:cs="Simplified Arabic" w:hint="cs"/>
          <w:sz w:val="28"/>
          <w:szCs w:val="28"/>
          <w:rtl/>
        </w:rPr>
        <w:t xml:space="preserve"> فنشر الاخبار له جذر مزدوج</w:t>
      </w:r>
      <w:r w:rsidR="0075261E">
        <w:rPr>
          <w:rStyle w:val="FootnoteReference"/>
          <w:rFonts w:ascii="Simplified Arabic" w:hAnsi="Simplified Arabic" w:cs="Simplified Arabic"/>
          <w:sz w:val="28"/>
          <w:szCs w:val="28"/>
          <w:rtl/>
        </w:rPr>
        <w:footnoteReference w:id="35"/>
      </w:r>
      <w:r w:rsidR="00911A93">
        <w:rPr>
          <w:rFonts w:ascii="Simplified Arabic" w:hAnsi="Simplified Arabic" w:cs="Simplified Arabic" w:hint="cs"/>
          <w:sz w:val="28"/>
          <w:szCs w:val="28"/>
          <w:rtl/>
        </w:rPr>
        <w:t xml:space="preserve"> : (بوصفه منتجاً اجتماعياً يعكس محتوى المجتمع الذي انبثق منه ومؤسساتياً ، أي نتاج اعمال مؤسسات متخصصة).</w:t>
      </w:r>
    </w:p>
    <w:p w:rsidR="00E222CE" w:rsidRDefault="00E222CE" w:rsidP="00E222CE">
      <w:pPr>
        <w:bidi/>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00763C7D">
        <w:rPr>
          <w:rFonts w:ascii="Simplified Arabic" w:hAnsi="Simplified Arabic" w:cs="Simplified Arabic" w:hint="cs"/>
          <w:sz w:val="28"/>
          <w:szCs w:val="28"/>
          <w:rtl/>
        </w:rPr>
        <w:t xml:space="preserve"> </w:t>
      </w:r>
      <w:r w:rsidR="00A83DD3">
        <w:rPr>
          <w:rFonts w:ascii="Simplified Arabic" w:hAnsi="Simplified Arabic" w:cs="Simplified Arabic" w:hint="cs"/>
          <w:sz w:val="28"/>
          <w:szCs w:val="28"/>
          <w:rtl/>
        </w:rPr>
        <w:t>فهم الوسائل</w:t>
      </w:r>
      <w:r>
        <w:rPr>
          <w:rFonts w:ascii="Simplified Arabic" w:hAnsi="Simplified Arabic" w:cs="Simplified Arabic" w:hint="cs"/>
          <w:sz w:val="28"/>
          <w:szCs w:val="28"/>
          <w:rtl/>
        </w:rPr>
        <w:t>:</w:t>
      </w:r>
      <w:r w:rsidR="00A83DD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العراقيين بشكل عام لم يصلوا</w:t>
      </w:r>
      <w:r w:rsidR="00743E01">
        <w:rPr>
          <w:rFonts w:ascii="Simplified Arabic" w:hAnsi="Simplified Arabic" w:cs="Simplified Arabic" w:hint="cs"/>
          <w:sz w:val="28"/>
          <w:szCs w:val="28"/>
          <w:rtl/>
        </w:rPr>
        <w:t xml:space="preserve"> الى الاستخدام الامثل لوسائل الإ</w:t>
      </w:r>
      <w:r>
        <w:rPr>
          <w:rFonts w:ascii="Simplified Arabic" w:hAnsi="Simplified Arabic" w:cs="Simplified Arabic" w:hint="cs"/>
          <w:sz w:val="28"/>
          <w:szCs w:val="28"/>
          <w:rtl/>
        </w:rPr>
        <w:t>علام الجديد</w:t>
      </w:r>
      <w:r w:rsidR="00763C7D">
        <w:rPr>
          <w:rFonts w:ascii="Simplified Arabic" w:hAnsi="Simplified Arabic" w:cs="Simplified Arabic" w:hint="cs"/>
          <w:sz w:val="28"/>
          <w:szCs w:val="28"/>
          <w:rtl/>
        </w:rPr>
        <w:t xml:space="preserve"> خاصة وان هذه الشبكات الاجتماعية في الاصل افرزتها المجتمعات الغربية وهي تكنولوجيا متقدمة وبنى تحتية متميزة .</w:t>
      </w:r>
    </w:p>
    <w:p w:rsidR="00763C7D" w:rsidRPr="004C3100" w:rsidRDefault="00763C7D" w:rsidP="00763C7D">
      <w:pPr>
        <w:bidi/>
        <w:jc w:val="both"/>
        <w:rPr>
          <w:rFonts w:ascii="Simplified Arabic" w:hAnsi="Simplified Arabic" w:cs="Simplified Arabic"/>
          <w:sz w:val="28"/>
          <w:szCs w:val="28"/>
          <w:rtl/>
        </w:rPr>
      </w:pPr>
      <w:r>
        <w:rPr>
          <w:rFonts w:ascii="Simplified Arabic" w:hAnsi="Simplified Arabic" w:cs="Simplified Arabic" w:hint="cs"/>
          <w:sz w:val="28"/>
          <w:szCs w:val="28"/>
          <w:rtl/>
        </w:rPr>
        <w:t>3. اثراء المحتوى: وهنا يشكل مستخدمي الانترنيت لحوالي 5%من اجمالي مستخدمي الانترنيت.</w:t>
      </w:r>
    </w:p>
    <w:p w:rsidR="00F87622" w:rsidRPr="00A83DD3" w:rsidRDefault="00743E01" w:rsidP="004C3100">
      <w:pPr>
        <w:bidi/>
        <w:jc w:val="both"/>
        <w:rPr>
          <w:rFonts w:ascii="Simplified Arabic" w:hAnsi="Simplified Arabic" w:cs="Simplified Arabic"/>
          <w:b/>
          <w:bCs/>
          <w:sz w:val="28"/>
          <w:szCs w:val="28"/>
          <w:rtl/>
        </w:rPr>
      </w:pPr>
      <w:r>
        <w:rPr>
          <w:rFonts w:ascii="Simplified Arabic" w:hAnsi="Simplified Arabic" w:cs="Simplified Arabic"/>
          <w:b/>
          <w:bCs/>
          <w:sz w:val="28"/>
          <w:szCs w:val="28"/>
          <w:rtl/>
        </w:rPr>
        <w:t>القوالب ال</w:t>
      </w:r>
      <w:r>
        <w:rPr>
          <w:rFonts w:ascii="Simplified Arabic" w:hAnsi="Simplified Arabic" w:cs="Simplified Arabic" w:hint="cs"/>
          <w:b/>
          <w:bCs/>
          <w:sz w:val="28"/>
          <w:szCs w:val="28"/>
          <w:rtl/>
        </w:rPr>
        <w:t>إ</w:t>
      </w:r>
      <w:r w:rsidR="00F87622" w:rsidRPr="00A83DD3">
        <w:rPr>
          <w:rFonts w:ascii="Simplified Arabic" w:hAnsi="Simplified Arabic" w:cs="Simplified Arabic"/>
          <w:b/>
          <w:bCs/>
          <w:sz w:val="28"/>
          <w:szCs w:val="28"/>
          <w:rtl/>
        </w:rPr>
        <w:t xml:space="preserve">علامية </w:t>
      </w:r>
      <w:r w:rsidR="00F87622" w:rsidRPr="00A83DD3">
        <w:rPr>
          <w:rFonts w:ascii="Simplified Arabic" w:hAnsi="Simplified Arabic" w:cs="Simplified Arabic" w:hint="cs"/>
          <w:b/>
          <w:bCs/>
          <w:sz w:val="28"/>
          <w:szCs w:val="28"/>
          <w:rtl/>
        </w:rPr>
        <w:t>البيداغوجية</w:t>
      </w:r>
    </w:p>
    <w:p w:rsidR="00F87622" w:rsidRPr="00F3109A" w:rsidRDefault="00A83DD3" w:rsidP="00A83DD3">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87622" w:rsidRPr="00A83DD3">
        <w:rPr>
          <w:rFonts w:ascii="Simplified Arabic" w:hAnsi="Simplified Arabic" w:cs="Simplified Arabic" w:hint="cs"/>
          <w:sz w:val="28"/>
          <w:szCs w:val="28"/>
          <w:rtl/>
          <w:lang w:bidi="ar-IQ"/>
        </w:rPr>
        <w:t>هذه</w:t>
      </w:r>
      <w:r w:rsidR="00F87622" w:rsidRPr="00A83DD3">
        <w:rPr>
          <w:rFonts w:ascii="Simplified Arabic" w:hAnsi="Simplified Arabic" w:cs="Simplified Arabic"/>
          <w:sz w:val="28"/>
          <w:szCs w:val="28"/>
          <w:rtl/>
          <w:lang w:bidi="ar-IQ"/>
        </w:rPr>
        <w:t xml:space="preserve"> ال</w:t>
      </w:r>
      <w:r w:rsidR="00F87622" w:rsidRPr="00A83DD3">
        <w:rPr>
          <w:rFonts w:ascii="Simplified Arabic" w:hAnsi="Simplified Arabic" w:cs="Simplified Arabic" w:hint="cs"/>
          <w:sz w:val="28"/>
          <w:szCs w:val="28"/>
          <w:rtl/>
          <w:lang w:bidi="ar-IQ"/>
        </w:rPr>
        <w:t xml:space="preserve">قوالب </w:t>
      </w:r>
      <w:r w:rsidR="00F87622" w:rsidRPr="00A83DD3">
        <w:rPr>
          <w:rFonts w:ascii="Simplified Arabic" w:hAnsi="Simplified Arabic" w:cs="Simplified Arabic"/>
          <w:sz w:val="28"/>
          <w:szCs w:val="28"/>
          <w:rtl/>
          <w:lang w:bidi="ar-IQ"/>
        </w:rPr>
        <w:t xml:space="preserve"> </w:t>
      </w:r>
      <w:r w:rsidR="00F87622" w:rsidRPr="00A83DD3">
        <w:rPr>
          <w:rFonts w:ascii="Simplified Arabic" w:hAnsi="Simplified Arabic" w:cs="Simplified Arabic" w:hint="cs"/>
          <w:sz w:val="28"/>
          <w:szCs w:val="28"/>
          <w:rtl/>
          <w:lang w:bidi="ar-IQ"/>
        </w:rPr>
        <w:t xml:space="preserve">تمكننا </w:t>
      </w:r>
      <w:r w:rsidR="00D05BAC">
        <w:rPr>
          <w:rFonts w:ascii="Simplified Arabic" w:hAnsi="Simplified Arabic" w:cs="Simplified Arabic"/>
          <w:sz w:val="28"/>
          <w:szCs w:val="28"/>
          <w:rtl/>
          <w:lang w:bidi="ar-IQ"/>
        </w:rPr>
        <w:t xml:space="preserve">من التموضع </w:t>
      </w:r>
      <w:r w:rsidR="00D05BAC">
        <w:rPr>
          <w:rFonts w:ascii="Simplified Arabic" w:hAnsi="Simplified Arabic" w:cs="Simplified Arabic" w:hint="cs"/>
          <w:sz w:val="28"/>
          <w:szCs w:val="28"/>
          <w:rtl/>
          <w:lang w:bidi="ar-IQ"/>
        </w:rPr>
        <w:t>إ</w:t>
      </w:r>
      <w:r w:rsidR="00F87622" w:rsidRPr="00A83DD3">
        <w:rPr>
          <w:rFonts w:ascii="Simplified Arabic" w:hAnsi="Simplified Arabic" w:cs="Simplified Arabic"/>
          <w:sz w:val="28"/>
          <w:szCs w:val="28"/>
          <w:rtl/>
          <w:lang w:bidi="ar-IQ"/>
        </w:rPr>
        <w:t xml:space="preserve">علاميا </w:t>
      </w:r>
      <w:r w:rsidR="00F87622" w:rsidRPr="00CA240F">
        <w:rPr>
          <w:rFonts w:ascii="Simplified Arabic" w:hAnsi="Simplified Arabic" w:cs="Simplified Arabic" w:hint="cs"/>
          <w:sz w:val="28"/>
          <w:szCs w:val="28"/>
          <w:rtl/>
          <w:lang w:bidi="ar-IQ"/>
        </w:rPr>
        <w:t>ومنطقيا</w:t>
      </w:r>
      <w:r w:rsidR="00F87622" w:rsidRPr="00CA240F">
        <w:rPr>
          <w:rFonts w:ascii="Simplified Arabic" w:hAnsi="Simplified Arabic" w:cs="Simplified Arabic"/>
          <w:sz w:val="28"/>
          <w:szCs w:val="28"/>
          <w:lang w:bidi="ar-IQ"/>
        </w:rPr>
        <w:t xml:space="preserve"> </w:t>
      </w:r>
      <w:r w:rsidR="00F87622" w:rsidRPr="00CA240F">
        <w:rPr>
          <w:rFonts w:ascii="Simplified Arabic" w:hAnsi="Simplified Arabic" w:cs="Simplified Arabic"/>
          <w:sz w:val="28"/>
          <w:szCs w:val="28"/>
          <w:rtl/>
          <w:lang w:bidi="ar-IQ"/>
        </w:rPr>
        <w:t>ونقصد</w:t>
      </w:r>
      <w:r w:rsidR="00F87622" w:rsidRPr="00CA240F">
        <w:rPr>
          <w:rFonts w:ascii="Simplified Arabic" w:hAnsi="Simplified Arabic" w:cs="Simplified Arabic"/>
          <w:sz w:val="28"/>
          <w:szCs w:val="28"/>
          <w:lang w:bidi="ar-IQ"/>
        </w:rPr>
        <w:t xml:space="preserve"> </w:t>
      </w:r>
      <w:r w:rsidR="00F87622" w:rsidRPr="00CA240F">
        <w:rPr>
          <w:rFonts w:ascii="Simplified Arabic" w:hAnsi="Simplified Arabic" w:cs="Simplified Arabic"/>
          <w:sz w:val="28"/>
          <w:szCs w:val="28"/>
          <w:rtl/>
          <w:lang w:bidi="ar-IQ"/>
        </w:rPr>
        <w:t>بالمنطق</w:t>
      </w:r>
      <w:r w:rsidR="00F87622" w:rsidRPr="00CA240F">
        <w:rPr>
          <w:rFonts w:ascii="Simplified Arabic" w:hAnsi="Simplified Arabic" w:cs="Simplified Arabic"/>
          <w:sz w:val="28"/>
          <w:szCs w:val="28"/>
          <w:lang w:bidi="ar-IQ"/>
        </w:rPr>
        <w:t xml:space="preserve"> </w:t>
      </w:r>
      <w:r w:rsidR="00F87622" w:rsidRPr="00CA240F">
        <w:rPr>
          <w:rFonts w:ascii="Simplified Arabic" w:hAnsi="Simplified Arabic" w:cs="Simplified Arabic"/>
          <w:sz w:val="28"/>
          <w:szCs w:val="28"/>
          <w:rtl/>
          <w:lang w:bidi="ar-IQ"/>
        </w:rPr>
        <w:t>هنا</w:t>
      </w:r>
      <w:r w:rsidR="00F87622" w:rsidRPr="00CA240F">
        <w:rPr>
          <w:rFonts w:ascii="Simplified Arabic" w:hAnsi="Simplified Arabic" w:cs="Simplified Arabic"/>
          <w:sz w:val="28"/>
          <w:szCs w:val="28"/>
          <w:lang w:bidi="ar-IQ"/>
        </w:rPr>
        <w:t xml:space="preserve"> </w:t>
      </w:r>
      <w:r w:rsidR="00F87622" w:rsidRPr="00CA240F">
        <w:rPr>
          <w:rFonts w:ascii="Simplified Arabic" w:hAnsi="Simplified Arabic" w:cs="Simplified Arabic"/>
          <w:sz w:val="28"/>
          <w:szCs w:val="28"/>
          <w:rtl/>
          <w:lang w:bidi="ar-IQ"/>
        </w:rPr>
        <w:t>القواعد</w:t>
      </w:r>
      <w:r w:rsidR="00F87622" w:rsidRPr="00CA240F">
        <w:rPr>
          <w:rFonts w:ascii="Simplified Arabic" w:hAnsi="Simplified Arabic" w:cs="Simplified Arabic"/>
          <w:sz w:val="28"/>
          <w:szCs w:val="28"/>
          <w:lang w:bidi="ar-IQ"/>
        </w:rPr>
        <w:t xml:space="preserve"> </w:t>
      </w:r>
      <w:r w:rsidR="00F87622" w:rsidRPr="00CA240F">
        <w:rPr>
          <w:rFonts w:ascii="Simplified Arabic" w:hAnsi="Simplified Arabic" w:cs="Simplified Arabic"/>
          <w:sz w:val="28"/>
          <w:szCs w:val="28"/>
          <w:rtl/>
          <w:lang w:bidi="ar-IQ"/>
        </w:rPr>
        <w:t>العقلية</w:t>
      </w:r>
      <w:r w:rsidR="00F87622" w:rsidRPr="00CA240F">
        <w:rPr>
          <w:rFonts w:ascii="Simplified Arabic" w:hAnsi="Simplified Arabic" w:cs="Simplified Arabic"/>
          <w:sz w:val="28"/>
          <w:szCs w:val="28"/>
          <w:lang w:bidi="ar-IQ"/>
        </w:rPr>
        <w:t xml:space="preserve"> </w:t>
      </w:r>
      <w:r w:rsidR="00F87622" w:rsidRPr="00CA240F">
        <w:rPr>
          <w:rFonts w:ascii="Simplified Arabic" w:hAnsi="Simplified Arabic" w:cs="Simplified Arabic"/>
          <w:sz w:val="28"/>
          <w:szCs w:val="28"/>
          <w:rtl/>
          <w:lang w:bidi="ar-IQ"/>
        </w:rPr>
        <w:t>المتفق</w:t>
      </w:r>
      <w:r w:rsidR="00F87622" w:rsidRPr="00CA240F">
        <w:rPr>
          <w:rFonts w:ascii="Simplified Arabic" w:hAnsi="Simplified Arabic" w:cs="Simplified Arabic"/>
          <w:sz w:val="28"/>
          <w:szCs w:val="28"/>
          <w:lang w:bidi="ar-IQ"/>
        </w:rPr>
        <w:t xml:space="preserve"> </w:t>
      </w:r>
      <w:r w:rsidR="00F87622" w:rsidRPr="00CA240F">
        <w:rPr>
          <w:rFonts w:ascii="Simplified Arabic" w:hAnsi="Simplified Arabic" w:cs="Simplified Arabic"/>
          <w:sz w:val="28"/>
          <w:szCs w:val="28"/>
          <w:rtl/>
          <w:lang w:bidi="ar-IQ"/>
        </w:rPr>
        <w:t>عليها</w:t>
      </w:r>
      <w:r w:rsidR="00F87622" w:rsidRPr="00CA240F">
        <w:rPr>
          <w:rFonts w:ascii="Simplified Arabic" w:hAnsi="Simplified Arabic" w:cs="Simplified Arabic"/>
          <w:sz w:val="28"/>
          <w:szCs w:val="28"/>
          <w:lang w:bidi="ar-IQ"/>
        </w:rPr>
        <w:t>.</w:t>
      </w:r>
      <w:r w:rsidR="00F87622" w:rsidRPr="00CA240F">
        <w:rPr>
          <w:rFonts w:ascii="Simplified Arabic" w:hAnsi="Simplified Arabic" w:cs="Simplified Arabic"/>
          <w:sz w:val="28"/>
          <w:szCs w:val="28"/>
          <w:rtl/>
          <w:lang w:bidi="ar-IQ"/>
        </w:rPr>
        <w:t xml:space="preserve"> هذا</w:t>
      </w:r>
      <w:r w:rsidR="00F87622" w:rsidRPr="00CA240F">
        <w:rPr>
          <w:rFonts w:ascii="Simplified Arabic" w:hAnsi="Simplified Arabic" w:cs="Simplified Arabic"/>
          <w:sz w:val="28"/>
          <w:szCs w:val="28"/>
          <w:lang w:bidi="ar-IQ"/>
        </w:rPr>
        <w:t xml:space="preserve"> </w:t>
      </w:r>
      <w:r w:rsidR="00F87622" w:rsidRPr="00CA240F">
        <w:rPr>
          <w:rFonts w:ascii="Simplified Arabic" w:hAnsi="Simplified Arabic" w:cs="Simplified Arabic"/>
          <w:sz w:val="28"/>
          <w:szCs w:val="28"/>
          <w:rtl/>
          <w:lang w:bidi="ar-IQ"/>
        </w:rPr>
        <w:t>الاستغلال</w:t>
      </w:r>
      <w:r w:rsidR="00F87622" w:rsidRPr="00CA240F">
        <w:rPr>
          <w:rFonts w:ascii="Simplified Arabic" w:hAnsi="Simplified Arabic" w:cs="Simplified Arabic"/>
          <w:sz w:val="28"/>
          <w:szCs w:val="28"/>
          <w:lang w:bidi="ar-IQ"/>
        </w:rPr>
        <w:t xml:space="preserve"> </w:t>
      </w:r>
      <w:r w:rsidR="00F87622" w:rsidRPr="00CA240F">
        <w:rPr>
          <w:rFonts w:ascii="Simplified Arabic" w:hAnsi="Simplified Arabic" w:cs="Simplified Arabic"/>
          <w:sz w:val="28"/>
          <w:szCs w:val="28"/>
          <w:rtl/>
          <w:lang w:bidi="ar-IQ"/>
        </w:rPr>
        <w:t>المغرض</w:t>
      </w:r>
      <w:r w:rsidR="00F87622" w:rsidRPr="00CA240F">
        <w:rPr>
          <w:rFonts w:ascii="Simplified Arabic" w:hAnsi="Simplified Arabic" w:cs="Simplified Arabic"/>
          <w:sz w:val="28"/>
          <w:szCs w:val="28"/>
          <w:lang w:bidi="ar-IQ"/>
        </w:rPr>
        <w:t xml:space="preserve"> </w:t>
      </w:r>
      <w:r w:rsidR="00F87622" w:rsidRPr="00CA240F">
        <w:rPr>
          <w:rFonts w:ascii="Simplified Arabic" w:hAnsi="Simplified Arabic" w:cs="Simplified Arabic"/>
          <w:sz w:val="28"/>
          <w:szCs w:val="28"/>
          <w:rtl/>
          <w:lang w:bidi="ar-IQ"/>
        </w:rPr>
        <w:t>تعمدته (داعش) عند</w:t>
      </w:r>
      <w:r w:rsidR="00F87622" w:rsidRPr="00CA240F">
        <w:rPr>
          <w:rFonts w:ascii="Simplified Arabic" w:hAnsi="Simplified Arabic" w:cs="Simplified Arabic"/>
          <w:sz w:val="28"/>
          <w:szCs w:val="28"/>
          <w:lang w:bidi="ar-IQ"/>
        </w:rPr>
        <w:t xml:space="preserve"> </w:t>
      </w:r>
      <w:r w:rsidR="00F87622" w:rsidRPr="00CA240F">
        <w:rPr>
          <w:rFonts w:ascii="Simplified Arabic" w:hAnsi="Simplified Arabic" w:cs="Simplified Arabic"/>
          <w:sz w:val="28"/>
          <w:szCs w:val="28"/>
          <w:rtl/>
          <w:lang w:bidi="ar-IQ"/>
        </w:rPr>
        <w:t>ارتكاب</w:t>
      </w:r>
      <w:r w:rsidR="00F87622" w:rsidRPr="00CA240F">
        <w:rPr>
          <w:rFonts w:ascii="Simplified Arabic" w:hAnsi="Simplified Arabic" w:cs="Simplified Arabic"/>
          <w:sz w:val="28"/>
          <w:szCs w:val="28"/>
          <w:lang w:bidi="ar-IQ"/>
        </w:rPr>
        <w:t xml:space="preserve"> </w:t>
      </w:r>
      <w:r w:rsidR="00F87622" w:rsidRPr="00CA240F">
        <w:rPr>
          <w:rFonts w:ascii="Simplified Arabic" w:hAnsi="Simplified Arabic" w:cs="Simplified Arabic"/>
          <w:sz w:val="28"/>
          <w:szCs w:val="28"/>
          <w:rtl/>
          <w:lang w:bidi="ar-IQ"/>
        </w:rPr>
        <w:t>مغالطات</w:t>
      </w:r>
      <w:r w:rsidR="00F87622" w:rsidRPr="00CA240F">
        <w:rPr>
          <w:rFonts w:ascii="Simplified Arabic" w:hAnsi="Simplified Arabic" w:cs="Simplified Arabic"/>
          <w:sz w:val="28"/>
          <w:szCs w:val="28"/>
          <w:lang w:bidi="ar-IQ"/>
        </w:rPr>
        <w:t xml:space="preserve"> </w:t>
      </w:r>
      <w:r w:rsidR="00F87622" w:rsidRPr="00CA240F">
        <w:rPr>
          <w:rFonts w:ascii="Simplified Arabic" w:hAnsi="Simplified Arabic" w:cs="Simplified Arabic"/>
          <w:sz w:val="28"/>
          <w:szCs w:val="28"/>
          <w:rtl/>
          <w:lang w:bidi="ar-IQ"/>
        </w:rPr>
        <w:t>منطقية</w:t>
      </w:r>
      <w:r w:rsidR="00F87622" w:rsidRPr="00CA240F">
        <w:rPr>
          <w:rFonts w:ascii="Simplified Arabic" w:hAnsi="Simplified Arabic" w:cs="Simplified Arabic"/>
          <w:sz w:val="28"/>
          <w:szCs w:val="28"/>
          <w:lang w:bidi="ar-IQ"/>
        </w:rPr>
        <w:t xml:space="preserve"> </w:t>
      </w:r>
      <w:r w:rsidR="00F87622" w:rsidRPr="00CA240F">
        <w:rPr>
          <w:rFonts w:ascii="Simplified Arabic" w:hAnsi="Simplified Arabic" w:cs="Simplified Arabic"/>
          <w:sz w:val="28"/>
          <w:szCs w:val="28"/>
          <w:rtl/>
          <w:lang w:bidi="ar-IQ"/>
        </w:rPr>
        <w:t>بهدف</w:t>
      </w:r>
      <w:r w:rsidR="00F87622" w:rsidRPr="00CA240F">
        <w:rPr>
          <w:rFonts w:ascii="Simplified Arabic" w:hAnsi="Simplified Arabic" w:cs="Simplified Arabic"/>
          <w:sz w:val="28"/>
          <w:szCs w:val="28"/>
          <w:lang w:bidi="ar-IQ"/>
        </w:rPr>
        <w:t xml:space="preserve"> </w:t>
      </w:r>
      <w:r w:rsidR="00F87622" w:rsidRPr="00CA240F">
        <w:rPr>
          <w:rFonts w:ascii="Simplified Arabic" w:hAnsi="Simplified Arabic" w:cs="Simplified Arabic"/>
          <w:sz w:val="28"/>
          <w:szCs w:val="28"/>
          <w:rtl/>
          <w:lang w:bidi="ar-IQ"/>
        </w:rPr>
        <w:t>تضليل</w:t>
      </w:r>
      <w:r w:rsidR="00F87622" w:rsidRPr="00CA240F">
        <w:rPr>
          <w:rFonts w:ascii="Simplified Arabic" w:hAnsi="Simplified Arabic" w:cs="Simplified Arabic"/>
          <w:sz w:val="28"/>
          <w:szCs w:val="28"/>
          <w:lang w:bidi="ar-IQ"/>
        </w:rPr>
        <w:t xml:space="preserve"> </w:t>
      </w:r>
      <w:r w:rsidR="00F87622" w:rsidRPr="00CA240F">
        <w:rPr>
          <w:rFonts w:ascii="Simplified Arabic" w:hAnsi="Simplified Arabic" w:cs="Simplified Arabic"/>
          <w:sz w:val="28"/>
          <w:szCs w:val="28"/>
          <w:rtl/>
          <w:lang w:bidi="ar-IQ"/>
        </w:rPr>
        <w:t>وإيهام الشعب العراقي والعالم من</w:t>
      </w:r>
      <w:r w:rsidR="00F87622" w:rsidRPr="00F3109A">
        <w:rPr>
          <w:rFonts w:ascii="Simplified Arabic" w:hAnsi="Simplified Arabic" w:cs="Simplified Arabic"/>
          <w:sz w:val="28"/>
          <w:szCs w:val="28"/>
          <w:rtl/>
          <w:lang w:bidi="ar-IQ"/>
        </w:rPr>
        <w:t xml:space="preserve"> خلال عدة اساليب بيداغوجية</w:t>
      </w:r>
      <w:r>
        <w:rPr>
          <w:rFonts w:ascii="Simplified Arabic" w:hAnsi="Simplified Arabic" w:cs="Simplified Arabic" w:hint="cs"/>
          <w:sz w:val="28"/>
          <w:szCs w:val="28"/>
          <w:rtl/>
          <w:lang w:bidi="ar-IQ"/>
        </w:rPr>
        <w:t xml:space="preserve"> </w:t>
      </w:r>
      <w:r w:rsidR="00F87622" w:rsidRPr="00A83DD3">
        <w:rPr>
          <w:vertAlign w:val="superscript"/>
          <w:rtl/>
          <w:lang w:bidi="ar-IQ"/>
        </w:rPr>
        <w:footnoteReference w:id="36"/>
      </w:r>
      <w:r w:rsidR="00D05BAC">
        <w:rPr>
          <w:rFonts w:ascii="Simplified Arabic" w:hAnsi="Simplified Arabic" w:cs="Simplified Arabic"/>
          <w:sz w:val="28"/>
          <w:szCs w:val="28"/>
          <w:rtl/>
          <w:lang w:bidi="ar-IQ"/>
        </w:rPr>
        <w:t xml:space="preserve"> </w:t>
      </w:r>
      <w:r w:rsidR="00D05BAC">
        <w:rPr>
          <w:rFonts w:ascii="Simplified Arabic" w:hAnsi="Simplified Arabic" w:cs="Simplified Arabic" w:hint="cs"/>
          <w:sz w:val="28"/>
          <w:szCs w:val="28"/>
          <w:rtl/>
          <w:lang w:bidi="ar-IQ"/>
        </w:rPr>
        <w:t>إع</w:t>
      </w:r>
      <w:r w:rsidR="00F87622" w:rsidRPr="00F3109A">
        <w:rPr>
          <w:rFonts w:ascii="Simplified Arabic" w:hAnsi="Simplified Arabic" w:cs="Simplified Arabic"/>
          <w:sz w:val="28"/>
          <w:szCs w:val="28"/>
          <w:rtl/>
          <w:lang w:bidi="ar-IQ"/>
        </w:rPr>
        <w:t>لامية محترفة</w:t>
      </w:r>
      <w:r w:rsidR="004D75B7">
        <w:rPr>
          <w:rFonts w:ascii="Simplified Arabic" w:hAnsi="Simplified Arabic" w:cs="Simplified Arabic" w:hint="cs"/>
          <w:sz w:val="28"/>
          <w:szCs w:val="28"/>
          <w:rtl/>
          <w:lang w:bidi="ar-IQ"/>
        </w:rPr>
        <w:t>.</w:t>
      </w:r>
      <w:r w:rsidR="00F87622" w:rsidRPr="00F3109A">
        <w:rPr>
          <w:rFonts w:ascii="Simplified Arabic" w:hAnsi="Simplified Arabic" w:cs="Simplified Arabic"/>
          <w:sz w:val="28"/>
          <w:szCs w:val="28"/>
          <w:rtl/>
          <w:lang w:bidi="ar-IQ"/>
        </w:rPr>
        <w:t xml:space="preserve"> </w:t>
      </w:r>
    </w:p>
    <w:p w:rsidR="00F87622" w:rsidRPr="004D75B7" w:rsidRDefault="00F87622" w:rsidP="004D75B7">
      <w:pPr>
        <w:pStyle w:val="ListParagraph"/>
        <w:numPr>
          <w:ilvl w:val="0"/>
          <w:numId w:val="10"/>
        </w:numPr>
        <w:bidi/>
        <w:jc w:val="both"/>
        <w:rPr>
          <w:rFonts w:ascii="Simplified Arabic" w:hAnsi="Simplified Arabic" w:cs="Simplified Arabic"/>
          <w:sz w:val="28"/>
          <w:szCs w:val="28"/>
          <w:rtl/>
          <w:lang w:bidi="ar-IQ"/>
        </w:rPr>
      </w:pPr>
      <w:r w:rsidRPr="004D75B7">
        <w:rPr>
          <w:rFonts w:ascii="Simplified Arabic" w:hAnsi="Simplified Arabic" w:cs="Simplified Arabic"/>
          <w:sz w:val="28"/>
          <w:szCs w:val="28"/>
          <w:rtl/>
          <w:lang w:bidi="ar-IQ"/>
        </w:rPr>
        <w:t xml:space="preserve">قالب </w:t>
      </w:r>
      <w:r w:rsidRPr="004D75B7">
        <w:rPr>
          <w:rFonts w:ascii="Simplified Arabic" w:hAnsi="Simplified Arabic" w:cs="Simplified Arabic" w:hint="cs"/>
          <w:sz w:val="28"/>
          <w:szCs w:val="28"/>
          <w:rtl/>
          <w:lang w:bidi="ar-IQ"/>
        </w:rPr>
        <w:t>(الاستدراج الفكري)</w:t>
      </w:r>
      <w:r w:rsidRPr="004D75B7">
        <w:rPr>
          <w:rFonts w:ascii="Simplified Arabic" w:hAnsi="Simplified Arabic" w:cs="Simplified Arabic"/>
          <w:sz w:val="28"/>
          <w:szCs w:val="28"/>
          <w:rtl/>
          <w:lang w:bidi="ar-IQ"/>
        </w:rPr>
        <w:t xml:space="preserve"> : يحتمل هذا القالب الانتقال من الكل الى الجزء من خلال ميل لاشعوري ب</w:t>
      </w:r>
      <w:r w:rsidR="00D05BAC">
        <w:rPr>
          <w:rFonts w:ascii="Simplified Arabic" w:hAnsi="Simplified Arabic" w:cs="Simplified Arabic"/>
          <w:sz w:val="28"/>
          <w:szCs w:val="28"/>
          <w:rtl/>
          <w:lang w:bidi="ar-IQ"/>
        </w:rPr>
        <w:t xml:space="preserve">ان الصفات المشتركة بين الاشياء </w:t>
      </w:r>
      <w:r w:rsidR="00D05BAC">
        <w:rPr>
          <w:rFonts w:ascii="Simplified Arabic" w:hAnsi="Simplified Arabic" w:cs="Simplified Arabic" w:hint="cs"/>
          <w:sz w:val="28"/>
          <w:szCs w:val="28"/>
          <w:rtl/>
          <w:lang w:bidi="ar-IQ"/>
        </w:rPr>
        <w:t>أ</w:t>
      </w:r>
      <w:r w:rsidRPr="004D75B7">
        <w:rPr>
          <w:rFonts w:ascii="Simplified Arabic" w:hAnsi="Simplified Arabic" w:cs="Simplified Arabic"/>
          <w:sz w:val="28"/>
          <w:szCs w:val="28"/>
          <w:rtl/>
          <w:lang w:bidi="ar-IQ"/>
        </w:rPr>
        <w:t xml:space="preserve">و الاشخاص بالامكان مشاركتها وانطباقها على الجميع، واستخدمته (داعش) من خلال اطلاق تسمية (الكفار) على المكونات كافة لكونها لاتؤمن بمعتقداتها، والقالب المقترح هو وضع (داعش) ضمن قالب التركيب من خلال وصفهم (بالكفار الهولاكوين) وهذه الصفة ستجردهم من الاسلام اولا ومن الانسانية ثانيا ولايخفى علينا ان بدايات  التنظيم منذ عام 2006 المتشدقة بالجهاد العنفي والذي أكدته (150) آية تختص بالقتال وموجودة بالقرآن الكريم والذي اعتبروه تجديدا للدين الاسلامي، </w:t>
      </w:r>
      <w:r w:rsidRPr="004D75B7">
        <w:rPr>
          <w:rFonts w:ascii="Simplified Arabic" w:hAnsi="Simplified Arabic" w:cs="Simplified Arabic"/>
          <w:sz w:val="28"/>
          <w:szCs w:val="28"/>
          <w:rtl/>
          <w:lang w:bidi="ar-IQ"/>
        </w:rPr>
        <w:lastRenderedPageBreak/>
        <w:t>الا انه انحسر وبدأ بالتخاذل لعزوفه عن التنظير والادبيات الاسلامية والتي لم يأخذ منها سوى الشعارات والاناشيد الحماسية والكليشات الفارغة من المضمون الثقافي الحيوي والتي اصبحت فيما بعد أداة الاستقطاب الكامنة للتنظيم.</w:t>
      </w:r>
    </w:p>
    <w:p w:rsidR="00F87622" w:rsidRPr="008F298B" w:rsidRDefault="00F87622" w:rsidP="008F298B">
      <w:pPr>
        <w:pStyle w:val="ListParagraph"/>
        <w:numPr>
          <w:ilvl w:val="0"/>
          <w:numId w:val="11"/>
        </w:numPr>
        <w:bidi/>
        <w:jc w:val="both"/>
        <w:rPr>
          <w:rFonts w:ascii="Simplified Arabic" w:hAnsi="Simplified Arabic" w:cs="Simplified Arabic"/>
          <w:sz w:val="28"/>
          <w:szCs w:val="28"/>
          <w:lang w:bidi="ar-IQ"/>
        </w:rPr>
      </w:pPr>
      <w:r w:rsidRPr="00A83DD3">
        <w:rPr>
          <w:rFonts w:ascii="Simplified Arabic" w:hAnsi="Simplified Arabic" w:cs="Simplified Arabic"/>
          <w:sz w:val="28"/>
          <w:szCs w:val="28"/>
          <w:rtl/>
          <w:lang w:bidi="ar-IQ"/>
        </w:rPr>
        <w:t>قالب الت</w:t>
      </w:r>
      <w:r w:rsidRPr="00A83DD3">
        <w:rPr>
          <w:rFonts w:ascii="Simplified Arabic" w:hAnsi="Simplified Arabic" w:cs="Simplified Arabic" w:hint="cs"/>
          <w:sz w:val="28"/>
          <w:szCs w:val="28"/>
          <w:rtl/>
          <w:lang w:bidi="ar-IQ"/>
        </w:rPr>
        <w:t>مويه</w:t>
      </w:r>
      <w:r w:rsidRPr="00A83DD3">
        <w:rPr>
          <w:rFonts w:ascii="Simplified Arabic" w:hAnsi="Simplified Arabic" w:cs="Simplified Arabic"/>
          <w:sz w:val="28"/>
          <w:szCs w:val="28"/>
          <w:rtl/>
          <w:lang w:bidi="ar-IQ"/>
        </w:rPr>
        <w:t xml:space="preserve"> : وهو الاسلوب الذي استخدمته (داعش) في صنع صورة متوحشة وعنيفة ومؤذية خلافا لواقعها الذي يؤكد عدم قدرتها على القتال في الميدان وسنستخدم هذا القالب لتحريف هذه الصور البشعة التي ابتدعتها (داعش) الى حقيقة كونه جبان وغير مؤهل عسكريا للقتال وغير قادر عن الدفاع عن نفسه بارض المعركة فليجأ الى اساليب الجبناء وهو قتل والتمثيل بالاسرى وهو ليس من تعاليم الاسلام، و</w:t>
      </w:r>
      <w:r w:rsidRPr="008F298B">
        <w:rPr>
          <w:rFonts w:ascii="Simplified Arabic" w:hAnsi="Simplified Arabic" w:cs="Simplified Arabic"/>
          <w:sz w:val="28"/>
          <w:szCs w:val="28"/>
          <w:rtl/>
          <w:lang w:bidi="ar-IQ"/>
        </w:rPr>
        <w:t>بالوقت الذي تلجأ مختلف التنظيمات المسلحة عادة الى تحسين صورتها الذهنية وتبرير اعمال العنف التي ترتكبها، يتمادى تنظيم دولة الاسلام بالعراق والشام "داعش" ببث تصاويره وتسجيلاته ومواده التي ينشرها من حرق ومشاهد اغتيالات ومشاهد (نحر) ويخلق صورة ذهنية بأنه تنظيم متوحش عنيف ومؤذٍ.وغرابة خلق الصورة الذهنية مثلت ستراتيجية "داعش " القتالية من قتل و(نحر) ورعب وتفجيرات والاجساد المعلقة والسكاكين والتفجيرات الانتحارية رغم عدم قدرتها على القتال في الميدان.</w:t>
      </w:r>
    </w:p>
    <w:p w:rsidR="00F87622" w:rsidRPr="008F298B" w:rsidRDefault="00F87622" w:rsidP="008F298B">
      <w:pPr>
        <w:pStyle w:val="ListParagraph"/>
        <w:numPr>
          <w:ilvl w:val="0"/>
          <w:numId w:val="11"/>
        </w:numPr>
        <w:bidi/>
        <w:jc w:val="both"/>
        <w:rPr>
          <w:rFonts w:ascii="Simplified Arabic" w:hAnsi="Simplified Arabic" w:cs="Simplified Arabic"/>
          <w:sz w:val="28"/>
          <w:szCs w:val="28"/>
          <w:rtl/>
          <w:lang w:bidi="ar-IQ"/>
        </w:rPr>
      </w:pPr>
      <w:r w:rsidRPr="008F298B">
        <w:rPr>
          <w:rFonts w:ascii="Simplified Arabic" w:hAnsi="Simplified Arabic" w:cs="Simplified Arabic"/>
          <w:sz w:val="28"/>
          <w:szCs w:val="28"/>
          <w:rtl/>
          <w:lang w:bidi="ar-IQ"/>
        </w:rPr>
        <w:t xml:space="preserve">قالب </w:t>
      </w:r>
      <w:r w:rsidRPr="008F298B">
        <w:rPr>
          <w:rFonts w:ascii="Simplified Arabic" w:hAnsi="Simplified Arabic" w:cs="Simplified Arabic" w:hint="cs"/>
          <w:sz w:val="28"/>
          <w:szCs w:val="28"/>
          <w:rtl/>
          <w:lang w:bidi="ar-IQ"/>
        </w:rPr>
        <w:t>(التلاعب بالالفاظ)</w:t>
      </w:r>
      <w:r w:rsidRPr="008F298B">
        <w:rPr>
          <w:rFonts w:ascii="Simplified Arabic" w:hAnsi="Simplified Arabic" w:cs="Simplified Arabic"/>
          <w:sz w:val="28"/>
          <w:szCs w:val="28"/>
          <w:rtl/>
          <w:lang w:bidi="ar-IQ"/>
        </w:rPr>
        <w:t>: وهو تحويل مفردة (</w:t>
      </w:r>
      <w:r w:rsidR="00A83DD3">
        <w:rPr>
          <w:rFonts w:ascii="Simplified Arabic" w:hAnsi="Simplified Arabic" w:cs="Simplified Arabic"/>
          <w:sz w:val="28"/>
          <w:szCs w:val="28"/>
          <w:rtl/>
          <w:lang w:bidi="ar-IQ"/>
        </w:rPr>
        <w:t>الدولة الاسلامية بالعراق والشام</w:t>
      </w:r>
      <w:r w:rsidRPr="008F298B">
        <w:rPr>
          <w:rFonts w:ascii="Simplified Arabic" w:hAnsi="Simplified Arabic" w:cs="Simplified Arabic"/>
          <w:sz w:val="28"/>
          <w:szCs w:val="28"/>
          <w:rtl/>
          <w:lang w:bidi="ar-IQ"/>
        </w:rPr>
        <w:t>) الى مفردة (دولة الزنادقة</w:t>
      </w:r>
      <w:r w:rsidR="00A83DD3">
        <w:rPr>
          <w:rFonts w:ascii="Simplified Arabic" w:hAnsi="Simplified Arabic" w:cs="Simplified Arabic" w:hint="cs"/>
          <w:sz w:val="28"/>
          <w:szCs w:val="28"/>
          <w:rtl/>
          <w:lang w:bidi="ar-IQ"/>
        </w:rPr>
        <w:t xml:space="preserve"> </w:t>
      </w:r>
      <w:r w:rsidRPr="00A83DD3">
        <w:rPr>
          <w:vertAlign w:val="superscript"/>
          <w:rtl/>
        </w:rPr>
        <w:footnoteReference w:id="37"/>
      </w:r>
      <w:r w:rsidRPr="008F298B">
        <w:rPr>
          <w:rFonts w:ascii="Simplified Arabic" w:hAnsi="Simplified Arabic" w:cs="Simplified Arabic"/>
          <w:sz w:val="28"/>
          <w:szCs w:val="28"/>
          <w:rtl/>
          <w:lang w:bidi="ar-IQ"/>
        </w:rPr>
        <w:t xml:space="preserve"> بالعراق والشام) اي بدل </w:t>
      </w:r>
      <w:r w:rsidR="00A83DD3">
        <w:rPr>
          <w:rFonts w:ascii="Simplified Arabic" w:hAnsi="Simplified Arabic" w:cs="Simplified Arabic"/>
          <w:sz w:val="28"/>
          <w:szCs w:val="28"/>
          <w:rtl/>
          <w:lang w:bidi="ar-IQ"/>
        </w:rPr>
        <w:t>ان يكون (داعش) يتحول الى (زاقش)</w:t>
      </w:r>
      <w:r w:rsidRPr="008F298B">
        <w:rPr>
          <w:rFonts w:ascii="Simplified Arabic" w:hAnsi="Simplified Arabic" w:cs="Simplified Arabic"/>
          <w:sz w:val="28"/>
          <w:szCs w:val="28"/>
          <w:rtl/>
          <w:lang w:bidi="ar-IQ"/>
        </w:rPr>
        <w:t xml:space="preserve"> او (زقج)  لخلق الاستصغار والتفاهة تجاههم وعكس اتجاه</w:t>
      </w:r>
      <w:r w:rsidR="00A83DD3">
        <w:rPr>
          <w:rFonts w:ascii="Simplified Arabic" w:hAnsi="Simplified Arabic" w:cs="Simplified Arabic"/>
          <w:sz w:val="28"/>
          <w:szCs w:val="28"/>
          <w:rtl/>
          <w:lang w:bidi="ar-IQ"/>
        </w:rPr>
        <w:t xml:space="preserve"> انهم جاؤوا للقضاء على الاسلام.</w:t>
      </w:r>
    </w:p>
    <w:p w:rsidR="00F87622" w:rsidRPr="00F3109A" w:rsidRDefault="00A83DD3" w:rsidP="00F87622">
      <w:pPr>
        <w:bidi/>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ولاننسى بأن التنظيم </w:t>
      </w:r>
      <w:r w:rsidR="00F87622" w:rsidRPr="00F3109A">
        <w:rPr>
          <w:rFonts w:ascii="Simplified Arabic" w:hAnsi="Simplified Arabic" w:cs="Simplified Arabic"/>
          <w:sz w:val="28"/>
          <w:szCs w:val="28"/>
          <w:rtl/>
          <w:lang w:bidi="ar-IQ"/>
        </w:rPr>
        <w:t xml:space="preserve">استطاع ان يوصل فكرة الثورة من أجل الاسلام، لمواجهة الحملة الهادفة للقضاء على الاسلام والمسلمين، فعلى المسلمين أستنهاض قواهم من أجل الذود عن لحمة الاسلام، من خلال أستخدام ايات القتال من القرآن الكريم، متبجحا باخلاقيات التنظيم التي باتت تحافظ على "دولة الاسلام" وبات تحويل التفجير الانتحاري من انتحار وعمل لاديني الى رغبة بالشهادة </w:t>
      </w:r>
      <w:r w:rsidR="00F87622" w:rsidRPr="00F3109A">
        <w:rPr>
          <w:rFonts w:ascii="Simplified Arabic" w:hAnsi="Simplified Arabic" w:cs="Simplified Arabic"/>
          <w:sz w:val="28"/>
          <w:szCs w:val="28"/>
          <w:rtl/>
          <w:lang w:bidi="ar-IQ"/>
        </w:rPr>
        <w:lastRenderedPageBreak/>
        <w:t>والتضحية من اجل الدين والذهاب على عجل الى دار الاخرة دار النعيم والفرح عملا اخلاقيا للتنظيم ولم يتوان في استباحة وتدمير من يقف في وجهه وجعلها غطاءاً لاخلاقياته متجاوزاً تنظيرات الكراهية للآخر ومثالها "الطائفية " وبشكل متزايد.</w:t>
      </w:r>
    </w:p>
    <w:p w:rsidR="00F87622" w:rsidRPr="00F3109A" w:rsidRDefault="00F87622" w:rsidP="008F298B">
      <w:pPr>
        <w:pStyle w:val="ListParagraph"/>
        <w:numPr>
          <w:ilvl w:val="0"/>
          <w:numId w:val="11"/>
        </w:numPr>
        <w:bidi/>
        <w:jc w:val="both"/>
        <w:rPr>
          <w:rFonts w:ascii="Simplified Arabic" w:hAnsi="Simplified Arabic" w:cs="Simplified Arabic"/>
          <w:sz w:val="28"/>
          <w:szCs w:val="28"/>
          <w:lang w:bidi="ar-IQ"/>
        </w:rPr>
      </w:pPr>
      <w:r w:rsidRPr="00F3109A">
        <w:rPr>
          <w:rFonts w:ascii="Simplified Arabic" w:hAnsi="Simplified Arabic" w:cs="Simplified Arabic"/>
          <w:sz w:val="28"/>
          <w:szCs w:val="28"/>
          <w:rtl/>
          <w:lang w:bidi="ar-IQ"/>
        </w:rPr>
        <w:t xml:space="preserve">قالب </w:t>
      </w:r>
      <w:r>
        <w:rPr>
          <w:rFonts w:ascii="Simplified Arabic" w:hAnsi="Simplified Arabic" w:cs="Simplified Arabic" w:hint="cs"/>
          <w:sz w:val="28"/>
          <w:szCs w:val="28"/>
          <w:rtl/>
          <w:lang w:bidi="ar-IQ"/>
        </w:rPr>
        <w:t>(اللغم)</w:t>
      </w:r>
      <w:r w:rsidRPr="00F3109A">
        <w:rPr>
          <w:rFonts w:ascii="Simplified Arabic" w:hAnsi="Simplified Arabic" w:cs="Simplified Arabic"/>
          <w:sz w:val="28"/>
          <w:szCs w:val="28"/>
          <w:rtl/>
          <w:lang w:bidi="ar-IQ"/>
        </w:rPr>
        <w:t xml:space="preserve"> وهو من القوالب المهمة لبيان ضآلة والفراغ العسكري الذي يعاني منه التنظيم ومن هذه الاسئلة التي يجب ان يكررها الاعلام العراقي من خلال برامجه او بشكل اعلانات مستمرة على الفضائيات الحكومية بشكل متواصل السؤال الاول (هل استطاع التنظيم (زاقش) ان يحقق انتصارات على ارض المعركة عسكريا بدون ذبح ونحر وسلب وسبي؟)</w:t>
      </w:r>
    </w:p>
    <w:p w:rsidR="00F87622" w:rsidRPr="00F3109A" w:rsidRDefault="00F87622" w:rsidP="00F87622">
      <w:pPr>
        <w:pStyle w:val="ListParagraph"/>
        <w:bidi/>
        <w:jc w:val="both"/>
        <w:rPr>
          <w:rFonts w:ascii="Simplified Arabic" w:hAnsi="Simplified Arabic" w:cs="Simplified Arabic"/>
          <w:sz w:val="28"/>
          <w:szCs w:val="28"/>
          <w:rtl/>
          <w:lang w:bidi="ar-IQ"/>
        </w:rPr>
      </w:pPr>
      <w:r w:rsidRPr="00F3109A">
        <w:rPr>
          <w:rFonts w:ascii="Simplified Arabic" w:hAnsi="Simplified Arabic" w:cs="Simplified Arabic"/>
          <w:sz w:val="28"/>
          <w:szCs w:val="28"/>
          <w:rtl/>
          <w:lang w:bidi="ar-IQ"/>
        </w:rPr>
        <w:t xml:space="preserve">السؤال الثاني </w:t>
      </w:r>
      <w:r w:rsidRPr="00F3109A">
        <w:rPr>
          <w:rFonts w:ascii="Simplified Arabic" w:hAnsi="Simplified Arabic" w:cs="Simplified Arabic"/>
          <w:sz w:val="28"/>
          <w:szCs w:val="28"/>
          <w:lang w:bidi="ar-IQ"/>
        </w:rPr>
        <w:t>}</w:t>
      </w:r>
      <w:r w:rsidRPr="00F3109A">
        <w:rPr>
          <w:rFonts w:ascii="Simplified Arabic" w:hAnsi="Simplified Arabic" w:cs="Simplified Arabic"/>
          <w:sz w:val="28"/>
          <w:szCs w:val="28"/>
          <w:rtl/>
          <w:lang w:bidi="ar-IQ"/>
        </w:rPr>
        <w:t>ماذا سيتبقى من (زاقش)</w:t>
      </w:r>
      <w:r w:rsidRPr="00F3109A">
        <w:rPr>
          <w:rFonts w:ascii="Simplified Arabic" w:hAnsi="Simplified Arabic" w:cs="Simplified Arabic"/>
          <w:sz w:val="28"/>
          <w:szCs w:val="28"/>
          <w:lang w:bidi="ar-IQ"/>
        </w:rPr>
        <w:t>{</w:t>
      </w:r>
      <w:r w:rsidRPr="00F3109A">
        <w:rPr>
          <w:rFonts w:ascii="Simplified Arabic" w:hAnsi="Simplified Arabic" w:cs="Simplified Arabic"/>
          <w:sz w:val="28"/>
          <w:szCs w:val="28"/>
          <w:rtl/>
          <w:lang w:bidi="ar-IQ"/>
        </w:rPr>
        <w:t xml:space="preserve"> اذا قمنا برفع الاسلام الذي يدعيه منه (زقش) فقط وهو تصغير واستهانه بالحجم المتنامي والذي بدأ يكبر من جراء الصور الالكترونية والافتراضية على مواقع التواصل الاجتماعي. وبالامكان وضع العدي</w:t>
      </w:r>
      <w:r w:rsidR="00D05BAC">
        <w:rPr>
          <w:rFonts w:ascii="Simplified Arabic" w:hAnsi="Simplified Arabic" w:cs="Simplified Arabic"/>
          <w:sz w:val="28"/>
          <w:szCs w:val="28"/>
          <w:rtl/>
          <w:lang w:bidi="ar-IQ"/>
        </w:rPr>
        <w:t>د من الاسئلة الملغومة من قبل ال</w:t>
      </w:r>
      <w:r w:rsidR="00D05BAC">
        <w:rPr>
          <w:rFonts w:ascii="Simplified Arabic" w:hAnsi="Simplified Arabic" w:cs="Simplified Arabic" w:hint="cs"/>
          <w:sz w:val="28"/>
          <w:szCs w:val="28"/>
          <w:rtl/>
          <w:lang w:bidi="ar-IQ"/>
        </w:rPr>
        <w:t>إ</w:t>
      </w:r>
      <w:r w:rsidRPr="00F3109A">
        <w:rPr>
          <w:rFonts w:ascii="Simplified Arabic" w:hAnsi="Simplified Arabic" w:cs="Simplified Arabic"/>
          <w:sz w:val="28"/>
          <w:szCs w:val="28"/>
          <w:rtl/>
          <w:lang w:bidi="ar-IQ"/>
        </w:rPr>
        <w:t>علام العراقي وهذين السؤالين مجرد مثال.</w:t>
      </w:r>
    </w:p>
    <w:p w:rsidR="00F87622" w:rsidRPr="00F3109A" w:rsidRDefault="00F87622" w:rsidP="008F298B">
      <w:pPr>
        <w:bidi/>
        <w:jc w:val="both"/>
        <w:rPr>
          <w:rFonts w:ascii="Simplified Arabic" w:hAnsi="Simplified Arabic" w:cs="Simplified Arabic"/>
          <w:sz w:val="28"/>
          <w:szCs w:val="28"/>
          <w:lang w:bidi="ar-IQ"/>
        </w:rPr>
      </w:pPr>
      <w:r w:rsidRPr="00F3109A">
        <w:rPr>
          <w:rFonts w:ascii="Simplified Arabic" w:hAnsi="Simplified Arabic" w:cs="Simplified Arabic"/>
          <w:sz w:val="28"/>
          <w:szCs w:val="28"/>
          <w:rtl/>
          <w:lang w:bidi="ar-IQ"/>
        </w:rPr>
        <w:t xml:space="preserve">  </w:t>
      </w:r>
      <w:r w:rsidR="008F298B">
        <w:rPr>
          <w:rFonts w:ascii="Simplified Arabic" w:hAnsi="Simplified Arabic" w:cs="Simplified Arabic" w:hint="cs"/>
          <w:sz w:val="28"/>
          <w:szCs w:val="28"/>
          <w:rtl/>
          <w:lang w:bidi="ar-IQ"/>
        </w:rPr>
        <w:t>5.</w:t>
      </w:r>
      <w:r w:rsidRPr="00F3109A">
        <w:rPr>
          <w:rFonts w:ascii="Simplified Arabic" w:hAnsi="Simplified Arabic" w:cs="Simplified Arabic"/>
          <w:sz w:val="28"/>
          <w:szCs w:val="28"/>
          <w:rtl/>
          <w:lang w:bidi="ar-IQ"/>
        </w:rPr>
        <w:t xml:space="preserve"> قالب</w:t>
      </w:r>
      <w:r>
        <w:rPr>
          <w:rFonts w:ascii="Simplified Arabic" w:hAnsi="Simplified Arabic" w:cs="Simplified Arabic" w:hint="cs"/>
          <w:sz w:val="28"/>
          <w:szCs w:val="28"/>
          <w:rtl/>
          <w:lang w:bidi="ar-IQ"/>
        </w:rPr>
        <w:t xml:space="preserve"> (المتناظرات)</w:t>
      </w:r>
      <w:r w:rsidR="00A83DD3">
        <w:rPr>
          <w:rFonts w:ascii="Simplified Arabic" w:hAnsi="Simplified Arabic" w:cs="Simplified Arabic" w:hint="cs"/>
          <w:sz w:val="28"/>
          <w:szCs w:val="28"/>
          <w:rtl/>
          <w:lang w:bidi="ar-IQ"/>
        </w:rPr>
        <w:t>:</w:t>
      </w:r>
      <w:r w:rsidRPr="00F3109A">
        <w:rPr>
          <w:rFonts w:ascii="Simplified Arabic" w:hAnsi="Simplified Arabic" w:cs="Simplified Arabic"/>
          <w:sz w:val="28"/>
          <w:szCs w:val="28"/>
          <w:rtl/>
          <w:lang w:bidi="ar-IQ"/>
        </w:rPr>
        <w:t xml:space="preserve"> وهو قالب استخدمه التنظيم من خلال استخدام الفاظ وعبارات يصعب التحقق من مراد قائلها عندما يبدأ بمقدمة منطقية ومتشابهة مع الواقع لكنه ينتهي او يخلص الى نتيجة مغايرة للمنطق والواقع ومثال ذلك.</w:t>
      </w:r>
    </w:p>
    <w:p w:rsidR="00F87622" w:rsidRPr="00F3109A" w:rsidRDefault="00F87622" w:rsidP="00F87622">
      <w:pPr>
        <w:bidi/>
        <w:jc w:val="both"/>
        <w:rPr>
          <w:rFonts w:ascii="Simplified Arabic" w:hAnsi="Simplified Arabic" w:cs="Simplified Arabic"/>
          <w:sz w:val="28"/>
          <w:szCs w:val="28"/>
          <w:rtl/>
          <w:lang w:bidi="ar-IQ"/>
        </w:rPr>
      </w:pPr>
      <w:r w:rsidRPr="00F3109A">
        <w:rPr>
          <w:rFonts w:ascii="Simplified Arabic" w:hAnsi="Simplified Arabic" w:cs="Simplified Arabic"/>
          <w:sz w:val="28"/>
          <w:szCs w:val="28"/>
          <w:rtl/>
          <w:lang w:bidi="ar-IQ"/>
        </w:rPr>
        <w:t xml:space="preserve">   أستطاعة "داعش" الأفادة من فكرة "المخلص" التي يؤمن بها المسيحيون، والتي مؤداها ان العالم سينقذه شخص مختار، يخرج من منطقة الشرق الاوسط، وأنه سيحمل </w:t>
      </w:r>
      <w:r w:rsidR="00A83DD3">
        <w:rPr>
          <w:rFonts w:ascii="Simplified Arabic" w:hAnsi="Simplified Arabic" w:cs="Simplified Arabic"/>
          <w:sz w:val="28"/>
          <w:szCs w:val="28"/>
          <w:rtl/>
          <w:lang w:bidi="ar-IQ"/>
        </w:rPr>
        <w:t>السيف في رقاب الظالمين وأهليهم،</w:t>
      </w:r>
      <w:r w:rsidRPr="00F3109A">
        <w:rPr>
          <w:rFonts w:ascii="Simplified Arabic" w:hAnsi="Simplified Arabic" w:cs="Simplified Arabic"/>
          <w:sz w:val="28"/>
          <w:szCs w:val="28"/>
          <w:rtl/>
          <w:lang w:bidi="ar-IQ"/>
        </w:rPr>
        <w:t xml:space="preserve"> نشر</w:t>
      </w:r>
      <w:r w:rsidR="00A83DD3">
        <w:rPr>
          <w:rFonts w:ascii="Simplified Arabic" w:hAnsi="Simplified Arabic" w:cs="Simplified Arabic" w:hint="cs"/>
          <w:sz w:val="28"/>
          <w:szCs w:val="28"/>
          <w:rtl/>
          <w:lang w:bidi="ar-IQ"/>
        </w:rPr>
        <w:t xml:space="preserve"> </w:t>
      </w:r>
      <w:r w:rsidRPr="00F3109A">
        <w:rPr>
          <w:rFonts w:ascii="Simplified Arabic" w:hAnsi="Simplified Arabic" w:cs="Simplified Arabic"/>
          <w:sz w:val="28"/>
          <w:szCs w:val="28"/>
          <w:rtl/>
          <w:lang w:bidi="ar-IQ"/>
        </w:rPr>
        <w:t>"داعش" هذه الفكرة بين أوساط الشباب الأوربي، وحقق مكاسب تمثلت بالدعم المادي، وكذلك متطوعين للقتال في صفوف التنظيم، وبأعداد ملحوظة.</w:t>
      </w:r>
    </w:p>
    <w:p w:rsidR="00F87622" w:rsidRPr="00F3109A" w:rsidRDefault="008F298B" w:rsidP="00F87622">
      <w:pPr>
        <w:bidi/>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ويطبق قالب المت</w:t>
      </w:r>
      <w:r>
        <w:rPr>
          <w:rFonts w:ascii="Simplified Arabic" w:hAnsi="Simplified Arabic" w:cs="Simplified Arabic" w:hint="cs"/>
          <w:sz w:val="28"/>
          <w:szCs w:val="28"/>
          <w:rtl/>
          <w:lang w:bidi="ar-IQ"/>
        </w:rPr>
        <w:t xml:space="preserve">ناظرات </w:t>
      </w:r>
      <w:r w:rsidR="00D05BAC">
        <w:rPr>
          <w:rFonts w:ascii="Simplified Arabic" w:hAnsi="Simplified Arabic" w:cs="Simplified Arabic"/>
          <w:sz w:val="28"/>
          <w:szCs w:val="28"/>
          <w:rtl/>
          <w:lang w:bidi="ar-IQ"/>
        </w:rPr>
        <w:t xml:space="preserve"> من قبل ال</w:t>
      </w:r>
      <w:r w:rsidR="00D05BAC">
        <w:rPr>
          <w:rFonts w:ascii="Simplified Arabic" w:hAnsi="Simplified Arabic" w:cs="Simplified Arabic" w:hint="cs"/>
          <w:sz w:val="28"/>
          <w:szCs w:val="28"/>
          <w:rtl/>
          <w:lang w:bidi="ar-IQ"/>
        </w:rPr>
        <w:t>إ</w:t>
      </w:r>
      <w:r w:rsidR="00F87622" w:rsidRPr="00F3109A">
        <w:rPr>
          <w:rFonts w:ascii="Simplified Arabic" w:hAnsi="Simplified Arabic" w:cs="Simplified Arabic"/>
          <w:sz w:val="28"/>
          <w:szCs w:val="28"/>
          <w:rtl/>
          <w:lang w:bidi="ar-IQ"/>
        </w:rPr>
        <w:t>علام العراقي من خلال طرح التنظيم على انه حركة زندقة مشابهة لحركات الالحاد التي ظهرت بعد وفاة الرسول (صلى الله عليه وسلم) وقام التنظيم فعلا بمخالفة مبادئ الاسلام الاساسية والتاكيد على الشبه الكبير بين الزنادقة وتنظيم (داعش) والذي بات بأسم (زقش) لانه ليس اسلاميا وضيئلا جدا للتشبه بالاسلام وتعاليمه.</w:t>
      </w:r>
    </w:p>
    <w:p w:rsidR="00F87622" w:rsidRPr="008F298B" w:rsidRDefault="00F87622" w:rsidP="008F298B">
      <w:pPr>
        <w:pStyle w:val="ListParagraph"/>
        <w:numPr>
          <w:ilvl w:val="0"/>
          <w:numId w:val="12"/>
        </w:numPr>
        <w:bidi/>
        <w:jc w:val="both"/>
        <w:rPr>
          <w:rFonts w:ascii="Simplified Arabic" w:hAnsi="Simplified Arabic" w:cs="Simplified Arabic"/>
          <w:sz w:val="28"/>
          <w:szCs w:val="28"/>
          <w:lang w:bidi="ar-IQ"/>
        </w:rPr>
      </w:pPr>
      <w:r w:rsidRPr="008F298B">
        <w:rPr>
          <w:rFonts w:ascii="Simplified Arabic" w:hAnsi="Simplified Arabic" w:cs="Simplified Arabic"/>
          <w:sz w:val="28"/>
          <w:szCs w:val="28"/>
          <w:rtl/>
          <w:lang w:bidi="ar-IQ"/>
        </w:rPr>
        <w:lastRenderedPageBreak/>
        <w:t>قالب التجاهل</w:t>
      </w:r>
      <w:r w:rsidR="00A83DD3">
        <w:rPr>
          <w:rFonts w:ascii="Simplified Arabic" w:hAnsi="Simplified Arabic" w:cs="Simplified Arabic" w:hint="cs"/>
          <w:sz w:val="28"/>
          <w:szCs w:val="28"/>
          <w:rtl/>
          <w:lang w:bidi="ar-IQ"/>
        </w:rPr>
        <w:t xml:space="preserve"> </w:t>
      </w:r>
      <w:r w:rsidRPr="008F298B">
        <w:rPr>
          <w:rFonts w:ascii="Simplified Arabic" w:hAnsi="Simplified Arabic" w:cs="Simplified Arabic" w:hint="cs"/>
          <w:sz w:val="28"/>
          <w:szCs w:val="28"/>
          <w:rtl/>
          <w:lang w:bidi="ar-IQ"/>
        </w:rPr>
        <w:t>(التغافل)</w:t>
      </w:r>
      <w:r w:rsidRPr="008F298B">
        <w:rPr>
          <w:rFonts w:ascii="Simplified Arabic" w:hAnsi="Simplified Arabic" w:cs="Simplified Arabic"/>
          <w:sz w:val="28"/>
          <w:szCs w:val="28"/>
          <w:rtl/>
          <w:lang w:bidi="ar-IQ"/>
        </w:rPr>
        <w:t>: من خلال هذا القالب حقق التنظيم تقدم كبير افتراضي كبير ادى الى التقدم على ارض الواقع فقد تجاهل كونه تنظيما مستوردا اتى من خارج الحدود العربية يدعى الاسلام المحرف ونستطيع من خلال هذا القالب ادانته من فيه واستخدام ذات الاساليب</w:t>
      </w:r>
      <w:r w:rsidR="00D05BAC">
        <w:rPr>
          <w:rFonts w:ascii="Simplified Arabic" w:hAnsi="Simplified Arabic" w:cs="Simplified Arabic"/>
          <w:sz w:val="28"/>
          <w:szCs w:val="28"/>
          <w:rtl/>
          <w:lang w:bidi="ar-IQ"/>
        </w:rPr>
        <w:t xml:space="preserve"> التي استخدمها سواء كانت وسائل </w:t>
      </w:r>
      <w:r w:rsidR="00D05BAC">
        <w:rPr>
          <w:rFonts w:ascii="Simplified Arabic" w:hAnsi="Simplified Arabic" w:cs="Simplified Arabic" w:hint="cs"/>
          <w:sz w:val="28"/>
          <w:szCs w:val="28"/>
          <w:rtl/>
          <w:lang w:bidi="ar-IQ"/>
        </w:rPr>
        <w:t>إ</w:t>
      </w:r>
      <w:r w:rsidRPr="008F298B">
        <w:rPr>
          <w:rFonts w:ascii="Simplified Arabic" w:hAnsi="Simplified Arabic" w:cs="Simplified Arabic"/>
          <w:sz w:val="28"/>
          <w:szCs w:val="28"/>
          <w:rtl/>
          <w:lang w:bidi="ar-IQ"/>
        </w:rPr>
        <w:t>علام افتراضية كمواقع التواصل الاجتماعي او واقعية من خلال اسرى التنظيم الذين تم اسرهم عبر المعارك وبدون اظهار شخصياتهم وليظهر كلامهم اللاعربي وكان ابرز خطاب فضحههم فعلا هو الحلقات الثلاث الاولى لبرنامج سليفي لـ(ناصر القصبي) والذي عمل على كشف الزيف الكبير الذي يغلفه التنظيم واحتوائه على اعداد كبيرة من الفاشلين مجتمعيا والمنحرفين اخلاقيا فقط، ويقوم الاعلام من خلال قالب التجاهل بتجاهل وفضح زيف التنظيم من خلال بث حقائق عن لسان الاسرى وتزييف احد الشخصيات التي تمثل قادتهم وعلى اعتبار انه تم اسره م</w:t>
      </w:r>
      <w:r w:rsidR="00D05BAC">
        <w:rPr>
          <w:rFonts w:ascii="Simplified Arabic" w:hAnsi="Simplified Arabic" w:cs="Simplified Arabic"/>
          <w:sz w:val="28"/>
          <w:szCs w:val="28"/>
          <w:rtl/>
          <w:lang w:bidi="ar-IQ"/>
        </w:rPr>
        <w:t xml:space="preserve">ن قبل القوات العراقية العسكرية </w:t>
      </w:r>
      <w:r w:rsidR="00D05BAC">
        <w:rPr>
          <w:rFonts w:ascii="Simplified Arabic" w:hAnsi="Simplified Arabic" w:cs="Simplified Arabic" w:hint="cs"/>
          <w:sz w:val="28"/>
          <w:szCs w:val="28"/>
          <w:rtl/>
          <w:lang w:bidi="ar-IQ"/>
        </w:rPr>
        <w:t>أ</w:t>
      </w:r>
      <w:r w:rsidRPr="008F298B">
        <w:rPr>
          <w:rFonts w:ascii="Simplified Arabic" w:hAnsi="Simplified Arabic" w:cs="Simplified Arabic"/>
          <w:sz w:val="28"/>
          <w:szCs w:val="28"/>
          <w:rtl/>
          <w:lang w:bidi="ar-IQ"/>
        </w:rPr>
        <w:t>و الحشد الشعبي لانه اسر او قتل قادتهم هو الامر الذي يقضي عليهم نفسيا بشكل كامل .</w:t>
      </w:r>
    </w:p>
    <w:p w:rsidR="00F87622" w:rsidRPr="00F3109A" w:rsidRDefault="00F87622" w:rsidP="00F87622">
      <w:pPr>
        <w:bidi/>
        <w:jc w:val="both"/>
        <w:rPr>
          <w:rFonts w:ascii="Simplified Arabic" w:hAnsi="Simplified Arabic" w:cs="Simplified Arabic"/>
          <w:sz w:val="28"/>
          <w:szCs w:val="28"/>
          <w:rtl/>
          <w:lang w:bidi="ar-IQ"/>
        </w:rPr>
      </w:pPr>
      <w:r w:rsidRPr="00F3109A">
        <w:rPr>
          <w:rFonts w:ascii="Simplified Arabic" w:hAnsi="Simplified Arabic" w:cs="Simplified Arabic"/>
          <w:sz w:val="28"/>
          <w:szCs w:val="28"/>
          <w:rtl/>
          <w:lang w:bidi="ar-IQ"/>
        </w:rPr>
        <w:t xml:space="preserve">   وبالمجمل فأن "داعش" أستطاع عبر وسائل التواصل الاجتماعي، وكذلك الإعلام من تشكيل صورة مرعبة عنه، وهو ما أسهم في تحقيقه تقدما كبيرا على الأرض، بسبب حالة الخوف والرعب التي كانت تسيطر على أهالي الم</w:t>
      </w:r>
      <w:r w:rsidR="00D05BAC">
        <w:rPr>
          <w:rFonts w:ascii="Simplified Arabic" w:hAnsi="Simplified Arabic" w:cs="Simplified Arabic"/>
          <w:sz w:val="28"/>
          <w:szCs w:val="28"/>
          <w:rtl/>
          <w:lang w:bidi="ar-IQ"/>
        </w:rPr>
        <w:t xml:space="preserve">دن التي يدخلها كمدينة الموصل ، </w:t>
      </w:r>
      <w:r w:rsidR="00D05BAC">
        <w:rPr>
          <w:rFonts w:ascii="Simplified Arabic" w:hAnsi="Simplified Arabic" w:cs="Simplified Arabic" w:hint="cs"/>
          <w:sz w:val="28"/>
          <w:szCs w:val="28"/>
          <w:rtl/>
          <w:lang w:bidi="ar-IQ"/>
        </w:rPr>
        <w:t>أ</w:t>
      </w:r>
      <w:r w:rsidRPr="00F3109A">
        <w:rPr>
          <w:rFonts w:ascii="Simplified Arabic" w:hAnsi="Simplified Arabic" w:cs="Simplified Arabic"/>
          <w:sz w:val="28"/>
          <w:szCs w:val="28"/>
          <w:rtl/>
          <w:lang w:bidi="ar-IQ"/>
        </w:rPr>
        <w:t>و القوات الامنية التي تواجهه كهروب قوات البيشمركة الكردية من أمامه في شنغال وسنجار وغيرها.</w:t>
      </w:r>
    </w:p>
    <w:p w:rsidR="00F87622" w:rsidRPr="00F3109A" w:rsidRDefault="00F87622" w:rsidP="00F87622">
      <w:pPr>
        <w:bidi/>
        <w:jc w:val="both"/>
        <w:rPr>
          <w:rFonts w:ascii="Simplified Arabic" w:hAnsi="Simplified Arabic" w:cs="Simplified Arabic"/>
          <w:sz w:val="28"/>
          <w:szCs w:val="28"/>
          <w:rtl/>
          <w:lang w:bidi="ar-IQ"/>
        </w:rPr>
      </w:pPr>
      <w:r w:rsidRPr="00F3109A">
        <w:rPr>
          <w:rFonts w:ascii="Simplified Arabic" w:hAnsi="Simplified Arabic" w:cs="Simplified Arabic"/>
          <w:sz w:val="28"/>
          <w:szCs w:val="28"/>
          <w:rtl/>
          <w:lang w:bidi="ar-IQ"/>
        </w:rPr>
        <w:t xml:space="preserve">   وتمكن </w:t>
      </w:r>
      <w:r>
        <w:rPr>
          <w:rFonts w:ascii="Simplified Arabic" w:hAnsi="Simplified Arabic" w:cs="Simplified Arabic" w:hint="cs"/>
          <w:sz w:val="28"/>
          <w:szCs w:val="28"/>
          <w:rtl/>
          <w:lang w:bidi="ar-IQ"/>
        </w:rPr>
        <w:t xml:space="preserve">من </w:t>
      </w:r>
      <w:r w:rsidRPr="00F3109A">
        <w:rPr>
          <w:rFonts w:ascii="Simplified Arabic" w:hAnsi="Simplified Arabic" w:cs="Simplified Arabic"/>
          <w:sz w:val="28"/>
          <w:szCs w:val="28"/>
          <w:rtl/>
          <w:lang w:bidi="ar-IQ"/>
        </w:rPr>
        <w:t>أضفاء صفة القدسية على أعماله ونشاطاته بأستخدام مفردات الخلافة الأسلامية وأستقطاعه لأيات من القرآن الكريم لتبرير أفعاله، و كذلك أيصال صورة بأن تقدمه على الأرض أنما جاء عن طريق المعونة الالهية له.</w:t>
      </w:r>
    </w:p>
    <w:p w:rsidR="00F87622" w:rsidRPr="00F3109A" w:rsidRDefault="00F87622" w:rsidP="00F87622">
      <w:pPr>
        <w:bidi/>
        <w:jc w:val="both"/>
        <w:rPr>
          <w:rFonts w:ascii="Simplified Arabic" w:hAnsi="Simplified Arabic" w:cs="Simplified Arabic"/>
          <w:sz w:val="28"/>
          <w:szCs w:val="28"/>
          <w:rtl/>
          <w:lang w:bidi="ar-IQ"/>
        </w:rPr>
      </w:pPr>
      <w:r w:rsidRPr="00F3109A">
        <w:rPr>
          <w:rFonts w:ascii="Simplified Arabic" w:hAnsi="Simplified Arabic" w:cs="Simplified Arabic"/>
          <w:sz w:val="28"/>
          <w:szCs w:val="28"/>
          <w:rtl/>
          <w:lang w:bidi="ar-IQ"/>
        </w:rPr>
        <w:t xml:space="preserve">   وقام بأستخدم أحد الأحاديث النبوية "أنما نصرت بالرعب"، وتوظيفه عبر وسائل التواصل الاجتماعي بشكل كبير، وتمكن من الدخول الى عقول الشباب الذين يعانون من الفراغ الروحي، وكذلك أستغلال النقمة ضد الحكومة او تقديم نفسه على انه المنقذ لما يعانون من مشاكل.</w:t>
      </w:r>
    </w:p>
    <w:p w:rsidR="00F87622" w:rsidRPr="002C4F1B" w:rsidRDefault="00F87622" w:rsidP="008F298B">
      <w:pPr>
        <w:pStyle w:val="ListParagraph"/>
        <w:numPr>
          <w:ilvl w:val="0"/>
          <w:numId w:val="12"/>
        </w:numPr>
        <w:autoSpaceDE w:val="0"/>
        <w:autoSpaceDN w:val="0"/>
        <w:bidi/>
        <w:adjustRightInd w:val="0"/>
        <w:spacing w:after="0" w:line="240" w:lineRule="auto"/>
        <w:jc w:val="both"/>
        <w:rPr>
          <w:rFonts w:ascii="Simplified Arabic" w:hAnsi="Simplified Arabic" w:cs="Simplified Arabic"/>
          <w:sz w:val="28"/>
          <w:szCs w:val="28"/>
          <w:rtl/>
          <w:lang w:bidi="ar-IQ"/>
        </w:rPr>
      </w:pPr>
      <w:r w:rsidRPr="002C4F1B">
        <w:rPr>
          <w:rFonts w:ascii="Simplified Arabic" w:hAnsi="Simplified Arabic" w:cs="Simplified Arabic"/>
          <w:sz w:val="28"/>
          <w:szCs w:val="28"/>
          <w:rtl/>
          <w:lang w:bidi="ar-IQ"/>
        </w:rPr>
        <w:lastRenderedPageBreak/>
        <w:t xml:space="preserve">قالب </w:t>
      </w:r>
      <w:r>
        <w:rPr>
          <w:rFonts w:ascii="Simplified Arabic" w:hAnsi="Simplified Arabic" w:cs="Simplified Arabic" w:hint="cs"/>
          <w:sz w:val="28"/>
          <w:szCs w:val="28"/>
          <w:rtl/>
          <w:lang w:bidi="ar-IQ"/>
        </w:rPr>
        <w:t>(الزفرة)</w:t>
      </w:r>
      <w:r w:rsidRPr="002C4F1B">
        <w:rPr>
          <w:rFonts w:ascii="Simplified Arabic" w:hAnsi="Simplified Arabic" w:cs="Simplified Arabic"/>
          <w:sz w:val="28"/>
          <w:szCs w:val="28"/>
          <w:rtl/>
          <w:lang w:bidi="ar-IQ"/>
        </w:rPr>
        <w:t>: وهو قالب يتميز بالتضليل واستخدمه التنظيم باكثر من مناسبة صرف من خلاله</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اهتمام</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الآخرين</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بالحديث</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عن</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قضية أخرى</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وإثارة مشاعرهم</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بها</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للتغطية</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على</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قضيته</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التي</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يعجز</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عن إثباتها،</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 xml:space="preserve">وهي </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أكثر</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تضليلا</w:t>
      </w:r>
      <w:r w:rsidRPr="002C4F1B">
        <w:rPr>
          <w:rFonts w:ascii="Simplified Arabic" w:hAnsi="Simplified Arabic" w:cs="Simplified Arabic"/>
          <w:sz w:val="28"/>
          <w:szCs w:val="28"/>
          <w:lang w:bidi="ar-IQ"/>
        </w:rPr>
        <w:t xml:space="preserve"> </w:t>
      </w:r>
      <w:r w:rsidR="00D05BAC">
        <w:rPr>
          <w:rFonts w:ascii="Simplified Arabic" w:hAnsi="Simplified Arabic" w:cs="Simplified Arabic"/>
          <w:sz w:val="28"/>
          <w:szCs w:val="28"/>
          <w:rtl/>
          <w:lang w:bidi="ar-IQ"/>
        </w:rPr>
        <w:t>من القالب السابق (التجاهل) فال</w:t>
      </w:r>
      <w:r w:rsidR="00D05BAC">
        <w:rPr>
          <w:rFonts w:ascii="Simplified Arabic" w:hAnsi="Simplified Arabic" w:cs="Simplified Arabic" w:hint="cs"/>
          <w:sz w:val="28"/>
          <w:szCs w:val="28"/>
          <w:rtl/>
          <w:lang w:bidi="ar-IQ"/>
        </w:rPr>
        <w:t>إ</w:t>
      </w:r>
      <w:r w:rsidRPr="002C4F1B">
        <w:rPr>
          <w:rFonts w:ascii="Simplified Arabic" w:hAnsi="Simplified Arabic" w:cs="Simplified Arabic"/>
          <w:sz w:val="28"/>
          <w:szCs w:val="28"/>
          <w:rtl/>
          <w:lang w:bidi="ar-IQ"/>
        </w:rPr>
        <w:t>علام</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لا يسعى</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لإثبات</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قضية</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أخرى</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صحيحة</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بتجاهل قضيته</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بل</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يقفز</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إلى قضية</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مغايرة</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لإثارة</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المشاعر،</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وقد</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تكون</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أيضا</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خاطئة</w:t>
      </w:r>
      <w:r w:rsidRPr="002C4F1B">
        <w:rPr>
          <w:rFonts w:ascii="Simplified Arabic" w:hAnsi="Simplified Arabic" w:cs="Simplified Arabic"/>
          <w:sz w:val="28"/>
          <w:szCs w:val="28"/>
          <w:lang w:bidi="ar-IQ"/>
        </w:rPr>
        <w:t>.</w:t>
      </w:r>
    </w:p>
    <w:p w:rsidR="00F87622" w:rsidRPr="00F3109A" w:rsidRDefault="00D05BAC" w:rsidP="00F87622">
      <w:pPr>
        <w:bidi/>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وبامكان ال</w:t>
      </w:r>
      <w:r>
        <w:rPr>
          <w:rFonts w:ascii="Simplified Arabic" w:hAnsi="Simplified Arabic" w:cs="Simplified Arabic" w:hint="cs"/>
          <w:sz w:val="28"/>
          <w:szCs w:val="28"/>
          <w:rtl/>
          <w:lang w:bidi="ar-IQ"/>
        </w:rPr>
        <w:t>إ</w:t>
      </w:r>
      <w:r w:rsidR="00F87622" w:rsidRPr="00F3109A">
        <w:rPr>
          <w:rFonts w:ascii="Simplified Arabic" w:hAnsi="Simplified Arabic" w:cs="Simplified Arabic"/>
          <w:sz w:val="28"/>
          <w:szCs w:val="28"/>
          <w:rtl/>
          <w:lang w:bidi="ar-IQ"/>
        </w:rPr>
        <w:t>علام العراقي من خلال هذ</w:t>
      </w:r>
      <w:r w:rsidR="008F298B">
        <w:rPr>
          <w:rFonts w:ascii="Simplified Arabic" w:hAnsi="Simplified Arabic" w:cs="Simplified Arabic"/>
          <w:sz w:val="28"/>
          <w:szCs w:val="28"/>
          <w:rtl/>
          <w:lang w:bidi="ar-IQ"/>
        </w:rPr>
        <w:t xml:space="preserve">ا القالب </w:t>
      </w:r>
      <w:r w:rsidR="00F87622" w:rsidRPr="00F3109A">
        <w:rPr>
          <w:rFonts w:ascii="Simplified Arabic" w:hAnsi="Simplified Arabic" w:cs="Simplified Arabic"/>
          <w:sz w:val="28"/>
          <w:szCs w:val="28"/>
          <w:rtl/>
          <w:lang w:bidi="ar-IQ"/>
        </w:rPr>
        <w:t>ترك قضية التنظيم وما يهدف اليه والتركيز بشكل كبير على ان التنظيم من خلال استراتيجياته ودعوته يستهدف الفاشلين والمنحرفين والذين لديهم ميل للانحراف عن المجتمع الواقعي ولم يجدوا مكانا لهم مع بقية افراد المجتمع الواحد. وكل من يذهب وراء داعش غير متدين من الاساس.</w:t>
      </w:r>
    </w:p>
    <w:p w:rsidR="00F87622" w:rsidRPr="00F3109A" w:rsidRDefault="00F87622" w:rsidP="00F87622">
      <w:pPr>
        <w:bidi/>
        <w:jc w:val="both"/>
        <w:rPr>
          <w:rFonts w:ascii="Simplified Arabic" w:hAnsi="Simplified Arabic" w:cs="Simplified Arabic"/>
          <w:sz w:val="28"/>
          <w:szCs w:val="28"/>
          <w:rtl/>
          <w:lang w:bidi="ar-IQ"/>
        </w:rPr>
      </w:pPr>
      <w:r w:rsidRPr="00F3109A">
        <w:rPr>
          <w:rFonts w:ascii="Simplified Arabic" w:hAnsi="Simplified Arabic" w:cs="Simplified Arabic"/>
          <w:sz w:val="28"/>
          <w:szCs w:val="28"/>
          <w:rtl/>
          <w:lang w:bidi="ar-IQ"/>
        </w:rPr>
        <w:t xml:space="preserve">   وبأستخدام التنظيم لمواقع التواصل الأجتماعي أستطاع ان يؤثر في الفتيات الأوربيات عبر التناغم مع أفكارهن فيما يخص "الحياة الجنسية"، وأعتبارها سبيلا للحصول على رضا النفس او رضا الدين، وبالتالي فأن تقديمهن للخدمات الجنسية للمقاتلين هو بدرجة مساوية للقتال بالسلاح، فضلا عن أن مشاركتها تكون أكثر تميزا اذا اقترن فعلها الجنسي بحمل السلاح.</w:t>
      </w:r>
    </w:p>
    <w:p w:rsidR="00F87622" w:rsidRDefault="00F87622" w:rsidP="008F298B">
      <w:pPr>
        <w:pStyle w:val="ListParagraph"/>
        <w:numPr>
          <w:ilvl w:val="0"/>
          <w:numId w:val="12"/>
        </w:numPr>
        <w:bidi/>
        <w:jc w:val="both"/>
        <w:rPr>
          <w:rFonts w:ascii="Simplified Arabic" w:hAnsi="Simplified Arabic" w:cs="Simplified Arabic"/>
          <w:sz w:val="28"/>
          <w:szCs w:val="28"/>
          <w:lang w:bidi="ar-IQ"/>
        </w:rPr>
      </w:pPr>
      <w:r w:rsidRPr="002C4F1B">
        <w:rPr>
          <w:rFonts w:ascii="Simplified Arabic" w:hAnsi="Simplified Arabic" w:cs="Simplified Arabic"/>
          <w:sz w:val="28"/>
          <w:szCs w:val="28"/>
          <w:rtl/>
          <w:lang w:bidi="ar-IQ"/>
        </w:rPr>
        <w:t xml:space="preserve"> قالب</w:t>
      </w:r>
      <w:r w:rsidR="008F298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(القرقوز)</w:t>
      </w:r>
      <w:r w:rsidRPr="002C4F1B">
        <w:rPr>
          <w:rFonts w:ascii="Simplified Arabic" w:hAnsi="Simplified Arabic" w:cs="Simplified Arabic"/>
          <w:sz w:val="28"/>
          <w:szCs w:val="28"/>
          <w:rtl/>
          <w:lang w:bidi="ar-IQ"/>
        </w:rPr>
        <w:t xml:space="preserve"> : وهو قالب يمار</w:t>
      </w:r>
      <w:r w:rsidRPr="002C4F1B">
        <w:rPr>
          <w:rFonts w:ascii="Simplified Arabic" w:hAnsi="Simplified Arabic" w:cs="Simplified Arabic" w:hint="cs"/>
          <w:sz w:val="28"/>
          <w:szCs w:val="28"/>
          <w:rtl/>
          <w:lang w:bidi="ar-IQ"/>
        </w:rPr>
        <w:t>س</w:t>
      </w:r>
      <w:r w:rsidRPr="002C4F1B">
        <w:rPr>
          <w:rFonts w:ascii="Simplified Arabic" w:hAnsi="Simplified Arabic" w:cs="Simplified Arabic"/>
          <w:sz w:val="28"/>
          <w:szCs w:val="28"/>
          <w:rtl/>
          <w:lang w:bidi="ar-IQ"/>
        </w:rPr>
        <w:t xml:space="preserve"> من قبل وسائل الاعلام بشكل متزايد وتمارس فيه وسائل الاعلام </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تضليلا</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حيث تسلط</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الضوء</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على</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جانب</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أو</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مثال</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أو</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قصة</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ما</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لتسارع</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إلى</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التعميم</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واستدرار</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المشاعر</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تجاه قضية</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أكثر</w:t>
      </w:r>
      <w:r w:rsidRPr="002C4F1B">
        <w:rPr>
          <w:rFonts w:ascii="Simplified Arabic" w:hAnsi="Simplified Arabic" w:cs="Simplified Arabic"/>
          <w:sz w:val="28"/>
          <w:szCs w:val="28"/>
          <w:lang w:bidi="ar-IQ"/>
        </w:rPr>
        <w:t xml:space="preserve"> </w:t>
      </w:r>
      <w:r w:rsidRPr="002C4F1B">
        <w:rPr>
          <w:rFonts w:ascii="Simplified Arabic" w:hAnsi="Simplified Arabic" w:cs="Simplified Arabic"/>
          <w:sz w:val="28"/>
          <w:szCs w:val="28"/>
          <w:rtl/>
          <w:lang w:bidi="ar-IQ"/>
        </w:rPr>
        <w:t>شمولا</w:t>
      </w:r>
      <w:r w:rsidRPr="002C4F1B">
        <w:rPr>
          <w:rFonts w:ascii="Simplified Arabic" w:hAnsi="Simplified Arabic" w:cs="Simplified Arabic"/>
          <w:sz w:val="28"/>
          <w:szCs w:val="28"/>
          <w:lang w:bidi="ar-IQ"/>
        </w:rPr>
        <w:t>.</w:t>
      </w:r>
      <w:r w:rsidRPr="002C4F1B">
        <w:rPr>
          <w:rFonts w:ascii="Simplified Arabic" w:hAnsi="Simplified Arabic" w:cs="Simplified Arabic"/>
          <w:sz w:val="28"/>
          <w:szCs w:val="28"/>
          <w:rtl/>
          <w:lang w:bidi="ar-IQ"/>
        </w:rPr>
        <w:t xml:space="preserve"> وهنا لابد من ان يركز من خلال استخدام قالب البلهوان على توضيح الوحشية والتفنن باساليب القتل والاعدام وذبح الكفاءات العراقية علنا وزيادة وتنوع اساليب القتل بعد الفضيحة الكبرى لهم من قبل الممثل السعودي (ناصر القصبي)  وكيف انهم لم يبالوا بشهر رمضان المبارك ويدعون الاسلام وهم ليسوا الا زنادقة.</w:t>
      </w:r>
    </w:p>
    <w:p w:rsidR="00450B72" w:rsidRPr="00A83DD3" w:rsidRDefault="00A83DD3" w:rsidP="00A83DD3">
      <w:pPr>
        <w:bidi/>
        <w:rPr>
          <w:rStyle w:val="Strong"/>
          <w:rFonts w:ascii="Simplified Arabic" w:hAnsi="Simplified Arabic" w:cs="Simplified Arabic"/>
          <w:sz w:val="28"/>
          <w:szCs w:val="28"/>
          <w:rtl/>
        </w:rPr>
      </w:pPr>
      <w:r>
        <w:rPr>
          <w:rStyle w:val="Strong"/>
          <w:rFonts w:ascii="Simplified Arabic" w:hAnsi="Simplified Arabic" w:cs="Simplified Arabic" w:hint="cs"/>
          <w:sz w:val="28"/>
          <w:szCs w:val="28"/>
          <w:rtl/>
        </w:rPr>
        <w:t>الجانب الميداني</w:t>
      </w:r>
    </w:p>
    <w:p w:rsidR="00F47607" w:rsidRPr="00A83DD3" w:rsidRDefault="00F47607" w:rsidP="00F47607">
      <w:pPr>
        <w:bidi/>
        <w:jc w:val="both"/>
        <w:rPr>
          <w:rFonts w:ascii="Simplified Arabic" w:hAnsi="Simplified Arabic" w:cs="Simplified Arabic"/>
          <w:b/>
          <w:bCs/>
          <w:sz w:val="28"/>
          <w:szCs w:val="28"/>
          <w:rtl/>
          <w:lang w:bidi="ar-IQ"/>
        </w:rPr>
      </w:pPr>
      <w:r w:rsidRPr="00A83DD3">
        <w:rPr>
          <w:rFonts w:ascii="Simplified Arabic" w:hAnsi="Simplified Arabic" w:cs="Simplified Arabic"/>
          <w:b/>
          <w:bCs/>
          <w:sz w:val="28"/>
          <w:szCs w:val="28"/>
          <w:rtl/>
          <w:lang w:bidi="ar-IQ"/>
        </w:rPr>
        <w:t>عينة البحث</w:t>
      </w:r>
    </w:p>
    <w:p w:rsidR="00F47607" w:rsidRPr="00D76071" w:rsidRDefault="00F47607" w:rsidP="00FF5039">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lastRenderedPageBreak/>
        <w:t xml:space="preserve">   بُغية تحقيق </w:t>
      </w:r>
      <w:r w:rsidRPr="00D76071">
        <w:rPr>
          <w:rFonts w:ascii="Simplified Arabic" w:hAnsi="Simplified Arabic" w:cs="Simplified Arabic" w:hint="cs"/>
          <w:sz w:val="28"/>
          <w:szCs w:val="28"/>
          <w:rtl/>
          <w:lang w:bidi="ar-IQ"/>
        </w:rPr>
        <w:t>أهداف</w:t>
      </w:r>
      <w:r w:rsidRPr="00D76071">
        <w:rPr>
          <w:rFonts w:ascii="Simplified Arabic" w:hAnsi="Simplified Arabic" w:cs="Simplified Arabic"/>
          <w:sz w:val="28"/>
          <w:szCs w:val="28"/>
          <w:rtl/>
          <w:lang w:bidi="ar-IQ"/>
        </w:rPr>
        <w:t xml:space="preserve"> البحث والتحقق من فرضياته قامت الباحثة </w:t>
      </w:r>
      <w:r w:rsidRPr="00D76071">
        <w:rPr>
          <w:rFonts w:ascii="Simplified Arabic" w:hAnsi="Simplified Arabic" w:cs="Simplified Arabic" w:hint="cs"/>
          <w:sz w:val="28"/>
          <w:szCs w:val="28"/>
          <w:rtl/>
          <w:lang w:bidi="ar-IQ"/>
        </w:rPr>
        <w:t>بإعداد</w:t>
      </w:r>
      <w:r w:rsidRPr="00D76071">
        <w:rPr>
          <w:rFonts w:ascii="Simplified Arabic" w:hAnsi="Simplified Arabic" w:cs="Simplified Arabic"/>
          <w:sz w:val="28"/>
          <w:szCs w:val="28"/>
          <w:rtl/>
          <w:lang w:bidi="ar-IQ"/>
        </w:rPr>
        <w:t xml:space="preserve"> استمارة استبيان شملت كافة العوامل والمتغيرات المؤثرة في موضوع البحث، ومن ثم تم عرض تلك الاستبانة على عدد من السادة المحكمين من اجل تقييمها، وقد </w:t>
      </w:r>
      <w:r w:rsidRPr="00D76071">
        <w:rPr>
          <w:rFonts w:ascii="Simplified Arabic" w:hAnsi="Simplified Arabic" w:cs="Simplified Arabic" w:hint="cs"/>
          <w:sz w:val="28"/>
          <w:szCs w:val="28"/>
          <w:rtl/>
          <w:lang w:bidi="ar-IQ"/>
        </w:rPr>
        <w:t>أ</w:t>
      </w:r>
      <w:r w:rsidR="00FF5039">
        <w:rPr>
          <w:rFonts w:ascii="Simplified Arabic" w:hAnsi="Simplified Arabic" w:cs="Simplified Arabic" w:hint="cs"/>
          <w:sz w:val="28"/>
          <w:szCs w:val="28"/>
          <w:rtl/>
          <w:lang w:bidi="ar-IQ"/>
        </w:rPr>
        <w:t>ستشارت</w:t>
      </w:r>
      <w:r w:rsidRPr="00D76071">
        <w:rPr>
          <w:rFonts w:ascii="Simplified Arabic" w:hAnsi="Simplified Arabic" w:cs="Simplified Arabic"/>
          <w:sz w:val="28"/>
          <w:szCs w:val="28"/>
          <w:rtl/>
          <w:lang w:bidi="ar-IQ"/>
        </w:rPr>
        <w:t xml:space="preserve"> الباحثة</w:t>
      </w:r>
      <w:r w:rsidR="00FF5039">
        <w:rPr>
          <w:rFonts w:ascii="Simplified Arabic" w:hAnsi="Simplified Arabic" w:cs="Simplified Arabic" w:hint="cs"/>
          <w:sz w:val="28"/>
          <w:szCs w:val="28"/>
          <w:rtl/>
          <w:lang w:bidi="ar-IQ"/>
        </w:rPr>
        <w:t xml:space="preserve"> عدد من </w:t>
      </w:r>
      <w:r w:rsidRPr="00D76071">
        <w:rPr>
          <w:rFonts w:ascii="Simplified Arabic" w:hAnsi="Simplified Arabic" w:cs="Simplified Arabic"/>
          <w:sz w:val="28"/>
          <w:szCs w:val="28"/>
          <w:rtl/>
          <w:lang w:bidi="ar-IQ"/>
        </w:rPr>
        <w:t xml:space="preserve">السادة المحكمين </w:t>
      </w:r>
      <w:r w:rsidRPr="00D76071">
        <w:rPr>
          <w:rFonts w:ascii="Simplified Arabic" w:hAnsi="Simplified Arabic" w:cs="Simplified Arabic" w:hint="cs"/>
          <w:sz w:val="28"/>
          <w:szCs w:val="28"/>
          <w:rtl/>
          <w:lang w:bidi="ar-IQ"/>
        </w:rPr>
        <w:t>وأصبحت</w:t>
      </w:r>
      <w:r w:rsidRPr="00D76071">
        <w:rPr>
          <w:rFonts w:ascii="Simplified Arabic" w:hAnsi="Simplified Arabic" w:cs="Simplified Arabic"/>
          <w:sz w:val="28"/>
          <w:szCs w:val="28"/>
          <w:rtl/>
          <w:lang w:bidi="ar-IQ"/>
        </w:rPr>
        <w:t xml:space="preserve"> الاستبانة بشكلها النهائي كما يبينها الملحق(*).</w:t>
      </w:r>
    </w:p>
    <w:p w:rsidR="00F47607" w:rsidRPr="00D76071" w:rsidRDefault="00F47607" w:rsidP="00F47607">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 xml:space="preserve">   وتماشياً مع مضمون الدراسة فقد قامت الباحثة باختيار عينة قصدية شملت العاملين في المجالات </w:t>
      </w:r>
      <w:r w:rsidRPr="00D76071">
        <w:rPr>
          <w:rFonts w:ascii="Simplified Arabic" w:hAnsi="Simplified Arabic" w:cs="Simplified Arabic" w:hint="cs"/>
          <w:sz w:val="28"/>
          <w:szCs w:val="28"/>
          <w:rtl/>
          <w:lang w:bidi="ar-IQ"/>
        </w:rPr>
        <w:t>الإعلامية</w:t>
      </w:r>
      <w:r w:rsidRPr="00D76071">
        <w:rPr>
          <w:rFonts w:ascii="Simplified Arabic" w:hAnsi="Simplified Arabic" w:cs="Simplified Arabic"/>
          <w:sz w:val="28"/>
          <w:szCs w:val="28"/>
          <w:rtl/>
          <w:lang w:bidi="ar-IQ"/>
        </w:rPr>
        <w:t xml:space="preserve"> كافة من كتاب في صحف ومجلات </w:t>
      </w:r>
      <w:r w:rsidRPr="00D76071">
        <w:rPr>
          <w:rFonts w:ascii="Simplified Arabic" w:hAnsi="Simplified Arabic" w:cs="Simplified Arabic" w:hint="cs"/>
          <w:sz w:val="28"/>
          <w:szCs w:val="28"/>
          <w:rtl/>
          <w:lang w:bidi="ar-IQ"/>
        </w:rPr>
        <w:t>وإعلاميين</w:t>
      </w:r>
      <w:r w:rsidRPr="00D76071">
        <w:rPr>
          <w:rFonts w:ascii="Simplified Arabic" w:hAnsi="Simplified Arabic" w:cs="Simplified Arabic"/>
          <w:sz w:val="28"/>
          <w:szCs w:val="28"/>
          <w:rtl/>
          <w:lang w:bidi="ar-IQ"/>
        </w:rPr>
        <w:t xml:space="preserve"> في قنوات فضائية ومحلية ومحطات </w:t>
      </w:r>
      <w:r w:rsidRPr="00D76071">
        <w:rPr>
          <w:rFonts w:ascii="Simplified Arabic" w:hAnsi="Simplified Arabic" w:cs="Simplified Arabic" w:hint="cs"/>
          <w:sz w:val="28"/>
          <w:szCs w:val="28"/>
          <w:rtl/>
          <w:lang w:bidi="ar-IQ"/>
        </w:rPr>
        <w:t>إذاعية</w:t>
      </w:r>
      <w:r w:rsidRPr="00D76071">
        <w:rPr>
          <w:rFonts w:ascii="Simplified Arabic" w:hAnsi="Simplified Arabic" w:cs="Simplified Arabic"/>
          <w:sz w:val="28"/>
          <w:szCs w:val="28"/>
          <w:rtl/>
          <w:lang w:bidi="ar-IQ"/>
        </w:rPr>
        <w:t xml:space="preserve"> ، فضلاً عن الباحثين </w:t>
      </w:r>
      <w:r w:rsidRPr="00D76071">
        <w:rPr>
          <w:rFonts w:ascii="Simplified Arabic" w:hAnsi="Simplified Arabic" w:cs="Simplified Arabic" w:hint="cs"/>
          <w:sz w:val="28"/>
          <w:szCs w:val="28"/>
          <w:rtl/>
          <w:lang w:bidi="ar-IQ"/>
        </w:rPr>
        <w:t>والأكاديميين</w:t>
      </w:r>
      <w:r w:rsidRPr="00D76071">
        <w:rPr>
          <w:rFonts w:ascii="Simplified Arabic" w:hAnsi="Simplified Arabic" w:cs="Simplified Arabic"/>
          <w:sz w:val="28"/>
          <w:szCs w:val="28"/>
          <w:rtl/>
          <w:lang w:bidi="ar-IQ"/>
        </w:rPr>
        <w:t xml:space="preserve"> </w:t>
      </w:r>
      <w:r w:rsidRPr="00D76071">
        <w:rPr>
          <w:rFonts w:ascii="Simplified Arabic" w:hAnsi="Simplified Arabic" w:cs="Simplified Arabic" w:hint="cs"/>
          <w:sz w:val="28"/>
          <w:szCs w:val="28"/>
          <w:rtl/>
          <w:lang w:bidi="ar-IQ"/>
        </w:rPr>
        <w:t>والإعلاميين</w:t>
      </w:r>
      <w:r w:rsidRPr="00D76071">
        <w:rPr>
          <w:rFonts w:ascii="Simplified Arabic" w:hAnsi="Simplified Arabic" w:cs="Simplified Arabic"/>
          <w:sz w:val="28"/>
          <w:szCs w:val="28"/>
          <w:rtl/>
          <w:lang w:bidi="ar-IQ"/>
        </w:rPr>
        <w:t xml:space="preserve">، إذ بلغ عدد تلك العينة (243) مبحوثاً وزعت عليهم استمارة الاستبيان للتعرف على </w:t>
      </w:r>
      <w:r>
        <w:rPr>
          <w:rFonts w:ascii="Simplified Arabic" w:hAnsi="Simplified Arabic" w:cs="Simplified Arabic" w:hint="cs"/>
          <w:sz w:val="28"/>
          <w:szCs w:val="28"/>
          <w:rtl/>
          <w:lang w:bidi="ar-IQ"/>
        </w:rPr>
        <w:t>أ</w:t>
      </w:r>
      <w:r w:rsidRPr="00D76071">
        <w:rPr>
          <w:rFonts w:ascii="Simplified Arabic" w:hAnsi="Simplified Arabic" w:cs="Simplified Arabic" w:hint="cs"/>
          <w:sz w:val="28"/>
          <w:szCs w:val="28"/>
          <w:rtl/>
          <w:lang w:bidi="ar-IQ"/>
        </w:rPr>
        <w:t>راءهم</w:t>
      </w:r>
      <w:r w:rsidRPr="00D76071">
        <w:rPr>
          <w:rFonts w:ascii="Simplified Arabic" w:hAnsi="Simplified Arabic" w:cs="Simplified Arabic"/>
          <w:sz w:val="28"/>
          <w:szCs w:val="28"/>
          <w:rtl/>
          <w:lang w:bidi="ar-IQ"/>
        </w:rPr>
        <w:t xml:space="preserve"> وواجباتهم حول </w:t>
      </w:r>
      <w:r w:rsidRPr="00D76071">
        <w:rPr>
          <w:rFonts w:ascii="Simplified Arabic" w:hAnsi="Simplified Arabic" w:cs="Simplified Arabic" w:hint="cs"/>
          <w:sz w:val="28"/>
          <w:szCs w:val="28"/>
          <w:rtl/>
          <w:lang w:bidi="ar-IQ"/>
        </w:rPr>
        <w:t>الأسئلة</w:t>
      </w:r>
      <w:r w:rsidRPr="00D76071">
        <w:rPr>
          <w:rFonts w:ascii="Simplified Arabic" w:hAnsi="Simplified Arabic" w:cs="Simplified Arabic"/>
          <w:sz w:val="28"/>
          <w:szCs w:val="28"/>
          <w:rtl/>
          <w:lang w:bidi="ar-IQ"/>
        </w:rPr>
        <w:t xml:space="preserve"> المتعلقة بموضوع البحث، وبعد استرجاع استبيانات أُخضعت </w:t>
      </w:r>
      <w:r w:rsidRPr="00D76071">
        <w:rPr>
          <w:rFonts w:ascii="Simplified Arabic" w:hAnsi="Simplified Arabic" w:cs="Simplified Arabic" w:hint="cs"/>
          <w:sz w:val="28"/>
          <w:szCs w:val="28"/>
          <w:rtl/>
          <w:lang w:bidi="ar-IQ"/>
        </w:rPr>
        <w:t>إلى</w:t>
      </w:r>
      <w:r w:rsidRPr="00D76071">
        <w:rPr>
          <w:rFonts w:ascii="Simplified Arabic" w:hAnsi="Simplified Arabic" w:cs="Simplified Arabic"/>
          <w:sz w:val="28"/>
          <w:szCs w:val="28"/>
          <w:rtl/>
          <w:lang w:bidi="ar-IQ"/>
        </w:rPr>
        <w:t xml:space="preserve"> الفرز والتدقيق وتبين بأنه هناك (3) ثلاثة استبيانات غير مستوفية لشروط التحليل </w:t>
      </w:r>
      <w:r w:rsidRPr="00D76071">
        <w:rPr>
          <w:rFonts w:ascii="Simplified Arabic" w:hAnsi="Simplified Arabic" w:cs="Simplified Arabic" w:hint="cs"/>
          <w:sz w:val="28"/>
          <w:szCs w:val="28"/>
          <w:rtl/>
          <w:lang w:bidi="ar-IQ"/>
        </w:rPr>
        <w:t>الإحصائي</w:t>
      </w:r>
      <w:r w:rsidRPr="00D76071">
        <w:rPr>
          <w:rFonts w:ascii="Simplified Arabic" w:hAnsi="Simplified Arabic" w:cs="Simplified Arabic"/>
          <w:sz w:val="28"/>
          <w:szCs w:val="28"/>
          <w:rtl/>
          <w:lang w:bidi="ar-IQ"/>
        </w:rPr>
        <w:t xml:space="preserve"> فتم استبعادها، وبذلك </w:t>
      </w:r>
      <w:r w:rsidRPr="00D76071">
        <w:rPr>
          <w:rFonts w:ascii="Simplified Arabic" w:hAnsi="Simplified Arabic" w:cs="Simplified Arabic" w:hint="cs"/>
          <w:sz w:val="28"/>
          <w:szCs w:val="28"/>
          <w:rtl/>
          <w:lang w:bidi="ar-IQ"/>
        </w:rPr>
        <w:t>أصبح</w:t>
      </w:r>
      <w:r w:rsidRPr="00D76071">
        <w:rPr>
          <w:rFonts w:ascii="Simplified Arabic" w:hAnsi="Simplified Arabic" w:cs="Simplified Arabic"/>
          <w:sz w:val="28"/>
          <w:szCs w:val="28"/>
          <w:rtl/>
          <w:lang w:bidi="ar-IQ"/>
        </w:rPr>
        <w:t xml:space="preserve"> حجم عينة البحث النهائي (240) مبحوثاً أُخضعت </w:t>
      </w:r>
      <w:r w:rsidRPr="00D76071">
        <w:rPr>
          <w:rFonts w:ascii="Simplified Arabic" w:hAnsi="Simplified Arabic" w:cs="Simplified Arabic" w:hint="cs"/>
          <w:sz w:val="28"/>
          <w:szCs w:val="28"/>
          <w:rtl/>
          <w:lang w:bidi="ar-IQ"/>
        </w:rPr>
        <w:t>إجاباتهم</w:t>
      </w:r>
      <w:r w:rsidRPr="00D76071">
        <w:rPr>
          <w:rFonts w:ascii="Simplified Arabic" w:hAnsi="Simplified Arabic" w:cs="Simplified Arabic"/>
          <w:sz w:val="28"/>
          <w:szCs w:val="28"/>
          <w:rtl/>
          <w:lang w:bidi="ar-IQ"/>
        </w:rPr>
        <w:t xml:space="preserve"> </w:t>
      </w:r>
      <w:r w:rsidRPr="00D76071">
        <w:rPr>
          <w:rFonts w:ascii="Simplified Arabic" w:hAnsi="Simplified Arabic" w:cs="Simplified Arabic" w:hint="cs"/>
          <w:sz w:val="28"/>
          <w:szCs w:val="28"/>
          <w:rtl/>
          <w:lang w:bidi="ar-IQ"/>
        </w:rPr>
        <w:t>إلى</w:t>
      </w:r>
      <w:r w:rsidRPr="00D76071">
        <w:rPr>
          <w:rFonts w:ascii="Simplified Arabic" w:hAnsi="Simplified Arabic" w:cs="Simplified Arabic"/>
          <w:sz w:val="28"/>
          <w:szCs w:val="28"/>
          <w:rtl/>
          <w:lang w:bidi="ar-IQ"/>
        </w:rPr>
        <w:t xml:space="preserve"> التحليل </w:t>
      </w:r>
      <w:r w:rsidRPr="00D76071">
        <w:rPr>
          <w:rFonts w:ascii="Simplified Arabic" w:hAnsi="Simplified Arabic" w:cs="Simplified Arabic" w:hint="cs"/>
          <w:sz w:val="28"/>
          <w:szCs w:val="28"/>
          <w:rtl/>
          <w:lang w:bidi="ar-IQ"/>
        </w:rPr>
        <w:t>الإحصائي</w:t>
      </w:r>
      <w:r w:rsidRPr="00D76071">
        <w:rPr>
          <w:rFonts w:ascii="Simplified Arabic" w:hAnsi="Simplified Arabic" w:cs="Simplified Arabic"/>
          <w:sz w:val="28"/>
          <w:szCs w:val="28"/>
          <w:rtl/>
          <w:lang w:bidi="ar-IQ"/>
        </w:rPr>
        <w:t xml:space="preserve"> وفق البرنامج الجهاز (</w:t>
      </w:r>
      <w:r w:rsidRPr="00D76071">
        <w:rPr>
          <w:rFonts w:ascii="Simplified Arabic" w:hAnsi="Simplified Arabic" w:cs="Simplified Arabic"/>
          <w:sz w:val="28"/>
          <w:szCs w:val="28"/>
          <w:lang w:bidi="ar-IQ"/>
        </w:rPr>
        <w:t>SPSS</w:t>
      </w:r>
      <w:r w:rsidRPr="00D76071">
        <w:rPr>
          <w:rFonts w:ascii="Simplified Arabic" w:hAnsi="Simplified Arabic" w:cs="Simplified Arabic"/>
          <w:sz w:val="28"/>
          <w:szCs w:val="28"/>
          <w:rtl/>
          <w:lang w:bidi="ar-IQ"/>
        </w:rPr>
        <w:t xml:space="preserve">) باستخدام </w:t>
      </w:r>
      <w:r w:rsidRPr="00D76071">
        <w:rPr>
          <w:rFonts w:ascii="Simplified Arabic" w:hAnsi="Simplified Arabic" w:cs="Simplified Arabic" w:hint="cs"/>
          <w:sz w:val="28"/>
          <w:szCs w:val="28"/>
          <w:rtl/>
          <w:lang w:bidi="ar-IQ"/>
        </w:rPr>
        <w:t>الأساليب</w:t>
      </w:r>
      <w:r w:rsidRPr="00D76071">
        <w:rPr>
          <w:rFonts w:ascii="Simplified Arabic" w:hAnsi="Simplified Arabic" w:cs="Simplified Arabic"/>
          <w:sz w:val="28"/>
          <w:szCs w:val="28"/>
          <w:rtl/>
          <w:lang w:bidi="ar-IQ"/>
        </w:rPr>
        <w:t xml:space="preserve"> </w:t>
      </w:r>
      <w:r w:rsidRPr="00D76071">
        <w:rPr>
          <w:rFonts w:ascii="Simplified Arabic" w:hAnsi="Simplified Arabic" w:cs="Simplified Arabic" w:hint="cs"/>
          <w:sz w:val="28"/>
          <w:szCs w:val="28"/>
          <w:rtl/>
          <w:lang w:bidi="ar-IQ"/>
        </w:rPr>
        <w:t>الإحصائية</w:t>
      </w:r>
      <w:r w:rsidRPr="00D76071">
        <w:rPr>
          <w:rFonts w:ascii="Simplified Arabic" w:hAnsi="Simplified Arabic" w:cs="Simplified Arabic"/>
          <w:sz w:val="28"/>
          <w:szCs w:val="28"/>
          <w:rtl/>
          <w:lang w:bidi="ar-IQ"/>
        </w:rPr>
        <w:t>.</w:t>
      </w:r>
    </w:p>
    <w:p w:rsidR="00F47607" w:rsidRPr="00A83DD3" w:rsidRDefault="00F47607" w:rsidP="00F47607">
      <w:pPr>
        <w:bidi/>
        <w:jc w:val="both"/>
        <w:rPr>
          <w:rFonts w:ascii="Simplified Arabic" w:hAnsi="Simplified Arabic" w:cs="Simplified Arabic"/>
          <w:b/>
          <w:bCs/>
          <w:sz w:val="28"/>
          <w:szCs w:val="28"/>
          <w:rtl/>
          <w:lang w:bidi="ar-IQ"/>
        </w:rPr>
      </w:pPr>
      <w:r w:rsidRPr="00A83DD3">
        <w:rPr>
          <w:rFonts w:ascii="Simplified Arabic" w:hAnsi="Simplified Arabic" w:cs="Simplified Arabic" w:hint="cs"/>
          <w:b/>
          <w:bCs/>
          <w:sz w:val="28"/>
          <w:szCs w:val="28"/>
          <w:rtl/>
          <w:lang w:bidi="ar-IQ"/>
        </w:rPr>
        <w:t>اختبار</w:t>
      </w:r>
      <w:r w:rsidRPr="00A83DD3">
        <w:rPr>
          <w:rFonts w:ascii="Simplified Arabic" w:hAnsi="Simplified Arabic" w:cs="Simplified Arabic"/>
          <w:b/>
          <w:bCs/>
          <w:sz w:val="28"/>
          <w:szCs w:val="28"/>
          <w:rtl/>
          <w:lang w:bidi="ar-IQ"/>
        </w:rPr>
        <w:t xml:space="preserve"> الثبات</w:t>
      </w:r>
    </w:p>
    <w:p w:rsidR="00F47607" w:rsidRPr="00D76071" w:rsidRDefault="00F47607" w:rsidP="00F47607">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 xml:space="preserve">   يمثل اختبار الثبات مدى بقاء </w:t>
      </w:r>
      <w:r w:rsidRPr="00D76071">
        <w:rPr>
          <w:rFonts w:ascii="Simplified Arabic" w:hAnsi="Simplified Arabic" w:cs="Simplified Arabic" w:hint="cs"/>
          <w:sz w:val="28"/>
          <w:szCs w:val="28"/>
          <w:rtl/>
          <w:lang w:bidi="ar-IQ"/>
        </w:rPr>
        <w:t>أراء</w:t>
      </w:r>
      <w:r w:rsidRPr="00D76071">
        <w:rPr>
          <w:rFonts w:ascii="Simplified Arabic" w:hAnsi="Simplified Arabic" w:cs="Simplified Arabic"/>
          <w:sz w:val="28"/>
          <w:szCs w:val="28"/>
          <w:rtl/>
          <w:lang w:bidi="ar-IQ"/>
        </w:rPr>
        <w:t xml:space="preserve"> ممن استطلعت </w:t>
      </w:r>
      <w:r>
        <w:rPr>
          <w:rFonts w:ascii="Simplified Arabic" w:hAnsi="Simplified Arabic" w:cs="Simplified Arabic" w:hint="cs"/>
          <w:sz w:val="28"/>
          <w:szCs w:val="28"/>
          <w:rtl/>
          <w:lang w:bidi="ar-IQ"/>
        </w:rPr>
        <w:t>أ</w:t>
      </w:r>
      <w:r w:rsidRPr="00D76071">
        <w:rPr>
          <w:rFonts w:ascii="Simplified Arabic" w:hAnsi="Simplified Arabic" w:cs="Simplified Arabic" w:hint="cs"/>
          <w:sz w:val="28"/>
          <w:szCs w:val="28"/>
          <w:rtl/>
          <w:lang w:bidi="ar-IQ"/>
        </w:rPr>
        <w:t>راءهم</w:t>
      </w:r>
      <w:r w:rsidRPr="00D76071">
        <w:rPr>
          <w:rFonts w:ascii="Simplified Arabic" w:hAnsi="Simplified Arabic" w:cs="Simplified Arabic"/>
          <w:sz w:val="28"/>
          <w:szCs w:val="28"/>
          <w:rtl/>
          <w:lang w:bidi="ar-IQ"/>
        </w:rPr>
        <w:t xml:space="preserve"> </w:t>
      </w:r>
      <w:r w:rsidRPr="00D76071">
        <w:rPr>
          <w:rFonts w:ascii="Simplified Arabic" w:hAnsi="Simplified Arabic" w:cs="Simplified Arabic" w:hint="cs"/>
          <w:sz w:val="28"/>
          <w:szCs w:val="28"/>
          <w:rtl/>
          <w:lang w:bidi="ar-IQ"/>
        </w:rPr>
        <w:t>وإجاباتهم</w:t>
      </w:r>
      <w:r w:rsidRPr="00D76071">
        <w:rPr>
          <w:rFonts w:ascii="Simplified Arabic" w:hAnsi="Simplified Arabic" w:cs="Simplified Arabic"/>
          <w:sz w:val="28"/>
          <w:szCs w:val="28"/>
          <w:rtl/>
          <w:lang w:bidi="ar-IQ"/>
        </w:rPr>
        <w:t xml:space="preserve"> ضمن نطاق معين ودون تأرجح، بعد مضي فترة قدرها ثلاثة </w:t>
      </w:r>
      <w:r w:rsidRPr="00D76071">
        <w:rPr>
          <w:rFonts w:ascii="Simplified Arabic" w:hAnsi="Simplified Arabic" w:cs="Simplified Arabic" w:hint="cs"/>
          <w:sz w:val="28"/>
          <w:szCs w:val="28"/>
          <w:rtl/>
          <w:lang w:bidi="ar-IQ"/>
        </w:rPr>
        <w:t>أسابيع</w:t>
      </w:r>
      <w:r w:rsidRPr="00D76071">
        <w:rPr>
          <w:rFonts w:ascii="Simplified Arabic" w:hAnsi="Simplified Arabic" w:cs="Simplified Arabic"/>
          <w:sz w:val="28"/>
          <w:szCs w:val="28"/>
          <w:rtl/>
          <w:lang w:bidi="ar-IQ"/>
        </w:rPr>
        <w:t xml:space="preserve"> من </w:t>
      </w:r>
      <w:r w:rsidRPr="00D76071">
        <w:rPr>
          <w:rFonts w:ascii="Simplified Arabic" w:hAnsi="Simplified Arabic" w:cs="Simplified Arabic" w:hint="cs"/>
          <w:sz w:val="28"/>
          <w:szCs w:val="28"/>
          <w:rtl/>
          <w:lang w:bidi="ar-IQ"/>
        </w:rPr>
        <w:t>إتمام</w:t>
      </w:r>
      <w:r w:rsidRPr="00D76071">
        <w:rPr>
          <w:rFonts w:ascii="Simplified Arabic" w:hAnsi="Simplified Arabic" w:cs="Simplified Arabic"/>
          <w:sz w:val="28"/>
          <w:szCs w:val="28"/>
          <w:rtl/>
          <w:lang w:bidi="ar-IQ"/>
        </w:rPr>
        <w:t xml:space="preserve"> الاستبيان قامت الباحثة </w:t>
      </w:r>
      <w:r w:rsidRPr="00D76071">
        <w:rPr>
          <w:rFonts w:ascii="Simplified Arabic" w:hAnsi="Simplified Arabic" w:cs="Simplified Arabic" w:hint="cs"/>
          <w:sz w:val="28"/>
          <w:szCs w:val="28"/>
          <w:rtl/>
          <w:lang w:bidi="ar-IQ"/>
        </w:rPr>
        <w:t>بإعادة</w:t>
      </w:r>
      <w:r w:rsidRPr="00D76071">
        <w:rPr>
          <w:rFonts w:ascii="Simplified Arabic" w:hAnsi="Simplified Arabic" w:cs="Simplified Arabic"/>
          <w:sz w:val="28"/>
          <w:szCs w:val="28"/>
          <w:rtl/>
          <w:lang w:bidi="ar-IQ"/>
        </w:rPr>
        <w:t xml:space="preserve"> الاستبيان على (90) مبحوثاً بُغية التعرف على مدى ثبات </w:t>
      </w:r>
      <w:r w:rsidRPr="00D76071">
        <w:rPr>
          <w:rFonts w:ascii="Simplified Arabic" w:hAnsi="Simplified Arabic" w:cs="Simplified Arabic" w:hint="cs"/>
          <w:sz w:val="28"/>
          <w:szCs w:val="28"/>
          <w:rtl/>
          <w:lang w:bidi="ar-IQ"/>
        </w:rPr>
        <w:t>إجاباتهم</w:t>
      </w:r>
      <w:r w:rsidRPr="00D76071">
        <w:rPr>
          <w:rFonts w:ascii="Simplified Arabic" w:hAnsi="Simplified Arabic" w:cs="Simplified Arabic"/>
          <w:sz w:val="28"/>
          <w:szCs w:val="28"/>
          <w:rtl/>
          <w:lang w:bidi="ar-IQ"/>
        </w:rPr>
        <w:t>، فكان معامل (</w:t>
      </w:r>
      <w:r w:rsidRPr="00D76071">
        <w:rPr>
          <w:rFonts w:ascii="Simplified Arabic" w:hAnsi="Simplified Arabic" w:cs="Simplified Arabic" w:hint="cs"/>
          <w:sz w:val="28"/>
          <w:szCs w:val="28"/>
          <w:rtl/>
          <w:lang w:bidi="ar-IQ"/>
        </w:rPr>
        <w:t>ألفا</w:t>
      </w:r>
      <w:r w:rsidRPr="00D76071">
        <w:rPr>
          <w:rFonts w:ascii="Simplified Arabic" w:hAnsi="Simplified Arabic" w:cs="Simplified Arabic"/>
          <w:sz w:val="28"/>
          <w:szCs w:val="28"/>
          <w:rtl/>
          <w:lang w:bidi="ar-IQ"/>
        </w:rPr>
        <w:t xml:space="preserve"> – كرونياخ) للثبات مساوياً </w:t>
      </w:r>
      <w:r w:rsidRPr="00D76071">
        <w:rPr>
          <w:rFonts w:ascii="Simplified Arabic" w:hAnsi="Simplified Arabic" w:cs="Simplified Arabic" w:hint="cs"/>
          <w:sz w:val="28"/>
          <w:szCs w:val="28"/>
          <w:rtl/>
          <w:lang w:bidi="ar-IQ"/>
        </w:rPr>
        <w:t>إلى</w:t>
      </w:r>
      <w:r w:rsidRPr="00D76071">
        <w:rPr>
          <w:rFonts w:ascii="Simplified Arabic" w:hAnsi="Simplified Arabic" w:cs="Simplified Arabic"/>
          <w:sz w:val="28"/>
          <w:szCs w:val="28"/>
          <w:rtl/>
          <w:lang w:bidi="ar-IQ"/>
        </w:rPr>
        <w:t xml:space="preserve"> (0.84) وهي قيمة جيدة جداً تؤكد مدى ثبات </w:t>
      </w:r>
      <w:r w:rsidRPr="00D76071">
        <w:rPr>
          <w:rFonts w:ascii="Simplified Arabic" w:hAnsi="Simplified Arabic" w:cs="Simplified Arabic" w:hint="cs"/>
          <w:sz w:val="28"/>
          <w:szCs w:val="28"/>
          <w:rtl/>
          <w:lang w:bidi="ar-IQ"/>
        </w:rPr>
        <w:t>إجابات</w:t>
      </w:r>
      <w:r w:rsidRPr="00D76071">
        <w:rPr>
          <w:rFonts w:ascii="Simplified Arabic" w:hAnsi="Simplified Arabic" w:cs="Simplified Arabic"/>
          <w:sz w:val="28"/>
          <w:szCs w:val="28"/>
          <w:rtl/>
          <w:lang w:bidi="ar-IQ"/>
        </w:rPr>
        <w:t xml:space="preserve"> المبحوثين وكذلك نتائج هذا البحث مستقبلاً.</w:t>
      </w:r>
    </w:p>
    <w:p w:rsidR="00F47607" w:rsidRPr="00A83DD3" w:rsidRDefault="00F47607" w:rsidP="00F47607">
      <w:pPr>
        <w:bidi/>
        <w:jc w:val="both"/>
        <w:rPr>
          <w:rFonts w:ascii="Simplified Arabic" w:hAnsi="Simplified Arabic" w:cs="Simplified Arabic"/>
          <w:b/>
          <w:bCs/>
          <w:sz w:val="28"/>
          <w:szCs w:val="28"/>
          <w:rtl/>
          <w:lang w:bidi="ar-IQ"/>
        </w:rPr>
      </w:pPr>
      <w:r w:rsidRPr="00A83DD3">
        <w:rPr>
          <w:rFonts w:ascii="Simplified Arabic" w:hAnsi="Simplified Arabic" w:cs="Simplified Arabic"/>
          <w:b/>
          <w:bCs/>
          <w:sz w:val="28"/>
          <w:szCs w:val="28"/>
          <w:rtl/>
          <w:lang w:bidi="ar-IQ"/>
        </w:rPr>
        <w:t>المعلومات الديموغرافية</w:t>
      </w:r>
    </w:p>
    <w:p w:rsidR="00F47607" w:rsidRPr="008F298B" w:rsidRDefault="00F47607" w:rsidP="00F47607">
      <w:pPr>
        <w:pStyle w:val="ListParagraph"/>
        <w:numPr>
          <w:ilvl w:val="0"/>
          <w:numId w:val="9"/>
        </w:numPr>
        <w:bidi/>
        <w:ind w:left="360"/>
        <w:jc w:val="both"/>
        <w:rPr>
          <w:rFonts w:ascii="Simplified Arabic" w:hAnsi="Simplified Arabic" w:cs="Simplified Arabic"/>
          <w:sz w:val="28"/>
          <w:szCs w:val="28"/>
          <w:rtl/>
          <w:lang w:bidi="ar-IQ"/>
        </w:rPr>
      </w:pPr>
      <w:r w:rsidRPr="008F298B">
        <w:rPr>
          <w:rFonts w:ascii="Simplified Arabic" w:hAnsi="Simplified Arabic" w:cs="Simplified Arabic"/>
          <w:sz w:val="28"/>
          <w:szCs w:val="28"/>
          <w:rtl/>
          <w:lang w:bidi="ar-IQ"/>
        </w:rPr>
        <w:t xml:space="preserve">الجنس:أظهرت نتائج الاستبيان بأنه </w:t>
      </w:r>
      <w:r w:rsidRPr="008F298B">
        <w:rPr>
          <w:rFonts w:ascii="Simplified Arabic" w:hAnsi="Simplified Arabic" w:cs="Simplified Arabic" w:hint="cs"/>
          <w:sz w:val="28"/>
          <w:szCs w:val="28"/>
          <w:rtl/>
          <w:lang w:bidi="ar-IQ"/>
        </w:rPr>
        <w:t>أكثر</w:t>
      </w:r>
      <w:r w:rsidRPr="008F298B">
        <w:rPr>
          <w:rFonts w:ascii="Simplified Arabic" w:hAnsi="Simplified Arabic" w:cs="Simplified Arabic"/>
          <w:sz w:val="28"/>
          <w:szCs w:val="28"/>
          <w:rtl/>
          <w:lang w:bidi="ar-IQ"/>
        </w:rPr>
        <w:t xml:space="preserve"> بقليل من نصف المبحوثين (57.5%) من الذكور، بينما كانت النسبة المتبقية (42.5%) تمثل </w:t>
      </w:r>
      <w:r w:rsidRPr="008F298B">
        <w:rPr>
          <w:rFonts w:ascii="Simplified Arabic" w:hAnsi="Simplified Arabic" w:cs="Simplified Arabic" w:hint="cs"/>
          <w:sz w:val="28"/>
          <w:szCs w:val="28"/>
          <w:rtl/>
          <w:lang w:bidi="ar-IQ"/>
        </w:rPr>
        <w:t>الإناث</w:t>
      </w:r>
      <w:r w:rsidRPr="008F298B">
        <w:rPr>
          <w:rFonts w:ascii="Simplified Arabic" w:hAnsi="Simplified Arabic" w:cs="Simplified Arabic"/>
          <w:sz w:val="28"/>
          <w:szCs w:val="28"/>
          <w:rtl/>
          <w:lang w:bidi="ar-IQ"/>
        </w:rPr>
        <w:t xml:space="preserve"> وهذا يعكس </w:t>
      </w:r>
      <w:r w:rsidRPr="008F298B">
        <w:rPr>
          <w:rFonts w:ascii="Simplified Arabic" w:hAnsi="Simplified Arabic" w:cs="Simplified Arabic" w:hint="cs"/>
          <w:sz w:val="28"/>
          <w:szCs w:val="28"/>
          <w:rtl/>
          <w:lang w:bidi="ar-IQ"/>
        </w:rPr>
        <w:t>أن</w:t>
      </w:r>
      <w:r w:rsidRPr="008F298B">
        <w:rPr>
          <w:rFonts w:ascii="Simplified Arabic" w:hAnsi="Simplified Arabic" w:cs="Simplified Arabic"/>
          <w:sz w:val="28"/>
          <w:szCs w:val="28"/>
          <w:rtl/>
          <w:lang w:bidi="ar-IQ"/>
        </w:rPr>
        <w:t xml:space="preserve"> العمل الصحافي ذو طابع مشترك لكلا الجنسين كما يبين ذلك الجدول (1).</w:t>
      </w:r>
    </w:p>
    <w:p w:rsidR="00F47607" w:rsidRPr="00D76071" w:rsidRDefault="00F47607" w:rsidP="00F47607">
      <w:pPr>
        <w:pStyle w:val="ListParagraph"/>
        <w:numPr>
          <w:ilvl w:val="0"/>
          <w:numId w:val="9"/>
        </w:numPr>
        <w:bidi/>
        <w:jc w:val="both"/>
        <w:rPr>
          <w:rFonts w:ascii="Simplified Arabic" w:hAnsi="Simplified Arabic" w:cs="Simplified Arabic"/>
          <w:sz w:val="28"/>
          <w:szCs w:val="28"/>
          <w:lang w:bidi="ar-IQ"/>
        </w:rPr>
      </w:pPr>
      <w:r w:rsidRPr="00D76071">
        <w:rPr>
          <w:rFonts w:ascii="Simplified Arabic" w:hAnsi="Simplified Arabic" w:cs="Simplified Arabic"/>
          <w:sz w:val="28"/>
          <w:szCs w:val="28"/>
          <w:rtl/>
          <w:lang w:bidi="ar-IQ"/>
        </w:rPr>
        <w:lastRenderedPageBreak/>
        <w:t>العمر:</w:t>
      </w:r>
    </w:p>
    <w:p w:rsidR="00F47607" w:rsidRPr="00D76071" w:rsidRDefault="00F47607" w:rsidP="00F47607">
      <w:pPr>
        <w:bidi/>
        <w:ind w:left="360"/>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 xml:space="preserve">تباينت الفئات العمرية للمبحوثين في توزيعها ضمن العينة المنتخبة </w:t>
      </w:r>
      <w:r w:rsidRPr="00D76071">
        <w:rPr>
          <w:rFonts w:ascii="Simplified Arabic" w:hAnsi="Simplified Arabic" w:cs="Simplified Arabic" w:hint="cs"/>
          <w:sz w:val="28"/>
          <w:szCs w:val="28"/>
          <w:rtl/>
          <w:lang w:bidi="ar-IQ"/>
        </w:rPr>
        <w:t>إذ</w:t>
      </w:r>
      <w:r w:rsidRPr="00D76071">
        <w:rPr>
          <w:rFonts w:ascii="Simplified Arabic" w:hAnsi="Simplified Arabic" w:cs="Simplified Arabic"/>
          <w:sz w:val="28"/>
          <w:szCs w:val="28"/>
          <w:rtl/>
          <w:lang w:bidi="ar-IQ"/>
        </w:rPr>
        <w:t xml:space="preserve"> تصدرت الفئة العمرية (61 سنة فأكثر) ترتيب الفئات العمرية وبنسبة تمثيل بلغت ما يقارب ربع المبحوثين (22.5%)، تلتها الفئة العمرية (21-30 سنة) وبنسبة بلغت (21.2%) من </w:t>
      </w:r>
      <w:r w:rsidRPr="00D76071">
        <w:rPr>
          <w:rFonts w:ascii="Simplified Arabic" w:hAnsi="Simplified Arabic" w:cs="Simplified Arabic" w:hint="cs"/>
          <w:sz w:val="28"/>
          <w:szCs w:val="28"/>
          <w:rtl/>
          <w:lang w:bidi="ar-IQ"/>
        </w:rPr>
        <w:t>إجمالي</w:t>
      </w:r>
      <w:r w:rsidRPr="00D76071">
        <w:rPr>
          <w:rFonts w:ascii="Simplified Arabic" w:hAnsi="Simplified Arabic" w:cs="Simplified Arabic"/>
          <w:sz w:val="28"/>
          <w:szCs w:val="28"/>
          <w:rtl/>
          <w:lang w:bidi="ar-IQ"/>
        </w:rPr>
        <w:t xml:space="preserve"> تلك العينة، ومن ثم الفئة العمرية (21-40 سنة) وبنسبة تمثيل بلغت (20%)، وصلت الفئة العمرية (51-60 سنة) ضمن المرتبة الرابعة وبنسبة تمثيل بلغت (18.3%) كما شكلت الفئة العمرية (اقل من 20 سنة) ما نسبته (9.7%) من </w:t>
      </w:r>
      <w:r w:rsidRPr="00D76071">
        <w:rPr>
          <w:rFonts w:ascii="Simplified Arabic" w:hAnsi="Simplified Arabic" w:cs="Simplified Arabic" w:hint="cs"/>
          <w:sz w:val="28"/>
          <w:szCs w:val="28"/>
          <w:rtl/>
          <w:lang w:bidi="ar-IQ"/>
        </w:rPr>
        <w:t>إجمالي</w:t>
      </w:r>
      <w:r w:rsidRPr="00D76071">
        <w:rPr>
          <w:rFonts w:ascii="Simplified Arabic" w:hAnsi="Simplified Arabic" w:cs="Simplified Arabic"/>
          <w:sz w:val="28"/>
          <w:szCs w:val="28"/>
          <w:rtl/>
          <w:lang w:bidi="ar-IQ"/>
        </w:rPr>
        <w:t xml:space="preserve"> المبحوثين، وحلت الفئة العمرية (41-50 سنة) أخيرا وبنسبة تمثيل بلغت (8.3%) ، وتعكس هذه النتائج مدى التنوع العمري للمبحوثين، فضلاً عن التقدم العمري لما يقارب نصف عينة البحث. الجدول (1).</w:t>
      </w:r>
    </w:p>
    <w:p w:rsidR="00F47607" w:rsidRPr="00D76071" w:rsidRDefault="00F47607" w:rsidP="00F47607">
      <w:pPr>
        <w:pStyle w:val="ListParagraph"/>
        <w:numPr>
          <w:ilvl w:val="0"/>
          <w:numId w:val="9"/>
        </w:numPr>
        <w:bidi/>
        <w:jc w:val="both"/>
        <w:rPr>
          <w:rFonts w:ascii="Simplified Arabic" w:hAnsi="Simplified Arabic" w:cs="Simplified Arabic"/>
          <w:sz w:val="28"/>
          <w:szCs w:val="28"/>
          <w:lang w:bidi="ar-IQ"/>
        </w:rPr>
      </w:pPr>
      <w:r w:rsidRPr="00D76071">
        <w:rPr>
          <w:rFonts w:ascii="Simplified Arabic" w:hAnsi="Simplified Arabic" w:cs="Simplified Arabic"/>
          <w:sz w:val="28"/>
          <w:szCs w:val="28"/>
          <w:rtl/>
          <w:lang w:bidi="ar-IQ"/>
        </w:rPr>
        <w:t>المستوى التعليمي:</w:t>
      </w:r>
    </w:p>
    <w:p w:rsidR="00F47607" w:rsidRPr="00D76071" w:rsidRDefault="00F47607" w:rsidP="00F47607">
      <w:pPr>
        <w:bidi/>
        <w:ind w:left="360"/>
        <w:jc w:val="both"/>
        <w:rPr>
          <w:rFonts w:ascii="Simplified Arabic" w:hAnsi="Simplified Arabic" w:cs="Simplified Arabic"/>
          <w:sz w:val="28"/>
          <w:szCs w:val="28"/>
          <w:rtl/>
          <w:lang w:bidi="ar-IQ"/>
        </w:rPr>
      </w:pPr>
      <w:r w:rsidRPr="00D76071">
        <w:rPr>
          <w:rFonts w:ascii="Simplified Arabic" w:hAnsi="Simplified Arabic" w:cs="Simplified Arabic" w:hint="cs"/>
          <w:sz w:val="28"/>
          <w:szCs w:val="28"/>
          <w:rtl/>
          <w:lang w:bidi="ar-IQ"/>
        </w:rPr>
        <w:t>أبرزت</w:t>
      </w:r>
      <w:r w:rsidRPr="00D76071">
        <w:rPr>
          <w:rFonts w:ascii="Simplified Arabic" w:hAnsi="Simplified Arabic" w:cs="Simplified Arabic"/>
          <w:sz w:val="28"/>
          <w:szCs w:val="28"/>
          <w:rtl/>
          <w:lang w:bidi="ar-IQ"/>
        </w:rPr>
        <w:t xml:space="preserve"> نتائج التحليل </w:t>
      </w:r>
      <w:r w:rsidRPr="00D76071">
        <w:rPr>
          <w:rFonts w:ascii="Simplified Arabic" w:hAnsi="Simplified Arabic" w:cs="Simplified Arabic" w:hint="cs"/>
          <w:sz w:val="28"/>
          <w:szCs w:val="28"/>
          <w:rtl/>
          <w:lang w:bidi="ar-IQ"/>
        </w:rPr>
        <w:t>الإحصائي</w:t>
      </w:r>
      <w:r w:rsidRPr="00D76071">
        <w:rPr>
          <w:rFonts w:ascii="Simplified Arabic" w:hAnsi="Simplified Arabic" w:cs="Simplified Arabic"/>
          <w:sz w:val="28"/>
          <w:szCs w:val="28"/>
          <w:rtl/>
          <w:lang w:bidi="ar-IQ"/>
        </w:rPr>
        <w:t xml:space="preserve"> وفقاً للمستوى التعليمي للمبحوثين زيادة لأولئك الحاصلين على شهادة البكالوريوس ومثلوا ما يقارب نصف عينة البحث (45.8%)، تلاهم المبحوثون الحاصلون على شهادات </w:t>
      </w:r>
      <w:r w:rsidRPr="00D76071">
        <w:rPr>
          <w:rFonts w:ascii="Simplified Arabic" w:hAnsi="Simplified Arabic" w:cs="Simplified Arabic" w:hint="cs"/>
          <w:sz w:val="28"/>
          <w:szCs w:val="28"/>
          <w:rtl/>
          <w:lang w:bidi="ar-IQ"/>
        </w:rPr>
        <w:t>الإعدادية</w:t>
      </w:r>
      <w:r w:rsidRPr="00D76071">
        <w:rPr>
          <w:rFonts w:ascii="Simplified Arabic" w:hAnsi="Simplified Arabic" w:cs="Simplified Arabic"/>
          <w:sz w:val="28"/>
          <w:szCs w:val="28"/>
          <w:rtl/>
          <w:lang w:bidi="ar-IQ"/>
        </w:rPr>
        <w:t xml:space="preserve"> وبنسبة بلغت (38.7%)، في حين كان المبحوثون الحاصلون على شهادات عليا قد مثلوا (13.9%) من </w:t>
      </w:r>
      <w:r w:rsidRPr="00D76071">
        <w:rPr>
          <w:rFonts w:ascii="Simplified Arabic" w:hAnsi="Simplified Arabic" w:cs="Simplified Arabic" w:hint="cs"/>
          <w:sz w:val="28"/>
          <w:szCs w:val="28"/>
          <w:rtl/>
          <w:lang w:bidi="ar-IQ"/>
        </w:rPr>
        <w:t>إجمالي</w:t>
      </w:r>
      <w:r w:rsidRPr="00D76071">
        <w:rPr>
          <w:rFonts w:ascii="Simplified Arabic" w:hAnsi="Simplified Arabic" w:cs="Simplified Arabic"/>
          <w:sz w:val="28"/>
          <w:szCs w:val="28"/>
          <w:rtl/>
          <w:lang w:bidi="ar-IQ"/>
        </w:rPr>
        <w:t xml:space="preserve"> العينة، في حين كانت نسبة تمثيل المبحوثين الحاصلين على شهادة المتوسطة قليلة وبلغت (1.6%) من عينة البحث.</w:t>
      </w:r>
    </w:p>
    <w:p w:rsidR="00F47607" w:rsidRPr="00D76071" w:rsidRDefault="00F47607" w:rsidP="00F47607">
      <w:pPr>
        <w:pStyle w:val="ListParagraph"/>
        <w:numPr>
          <w:ilvl w:val="0"/>
          <w:numId w:val="9"/>
        </w:numPr>
        <w:bidi/>
        <w:jc w:val="both"/>
        <w:rPr>
          <w:rFonts w:ascii="Simplified Arabic" w:hAnsi="Simplified Arabic" w:cs="Simplified Arabic"/>
          <w:sz w:val="28"/>
          <w:szCs w:val="28"/>
          <w:lang w:bidi="ar-IQ"/>
        </w:rPr>
      </w:pPr>
      <w:r w:rsidRPr="00D76071">
        <w:rPr>
          <w:rFonts w:ascii="Simplified Arabic" w:hAnsi="Simplified Arabic" w:cs="Simplified Arabic"/>
          <w:sz w:val="28"/>
          <w:szCs w:val="28"/>
          <w:rtl/>
          <w:lang w:bidi="ar-IQ"/>
        </w:rPr>
        <w:t>سنوات الخبرة:</w:t>
      </w:r>
    </w:p>
    <w:p w:rsidR="00F47607" w:rsidRPr="00D76071" w:rsidRDefault="00F47607" w:rsidP="00F47607">
      <w:pPr>
        <w:bidi/>
        <w:ind w:left="360"/>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 xml:space="preserve">كما جاء في الفقرة (2) فقد تماشت النتائج المستحصل عليها عبر التحليل </w:t>
      </w:r>
      <w:r w:rsidRPr="00D76071">
        <w:rPr>
          <w:rFonts w:ascii="Simplified Arabic" w:hAnsi="Simplified Arabic" w:cs="Simplified Arabic" w:hint="cs"/>
          <w:sz w:val="28"/>
          <w:szCs w:val="28"/>
          <w:rtl/>
          <w:lang w:bidi="ar-IQ"/>
        </w:rPr>
        <w:t>الإحصائي</w:t>
      </w:r>
      <w:r w:rsidRPr="00D76071">
        <w:rPr>
          <w:rFonts w:ascii="Simplified Arabic" w:hAnsi="Simplified Arabic" w:cs="Simplified Arabic"/>
          <w:sz w:val="28"/>
          <w:szCs w:val="28"/>
          <w:rtl/>
          <w:lang w:bidi="ar-IQ"/>
        </w:rPr>
        <w:t xml:space="preserve"> لهذه الفقرة مع تلك الفقرة، فقد </w:t>
      </w:r>
      <w:r w:rsidRPr="00D76071">
        <w:rPr>
          <w:rFonts w:ascii="Simplified Arabic" w:hAnsi="Simplified Arabic" w:cs="Simplified Arabic" w:hint="cs"/>
          <w:sz w:val="28"/>
          <w:szCs w:val="28"/>
          <w:rtl/>
          <w:lang w:bidi="ar-IQ"/>
        </w:rPr>
        <w:t>أظهرت</w:t>
      </w:r>
      <w:r w:rsidRPr="00D76071">
        <w:rPr>
          <w:rFonts w:ascii="Simplified Arabic" w:hAnsi="Simplified Arabic" w:cs="Simplified Arabic"/>
          <w:sz w:val="28"/>
          <w:szCs w:val="28"/>
          <w:rtl/>
          <w:lang w:bidi="ar-IQ"/>
        </w:rPr>
        <w:t xml:space="preserve"> النتائج بأن </w:t>
      </w:r>
      <w:r w:rsidRPr="00D76071">
        <w:rPr>
          <w:rFonts w:ascii="Simplified Arabic" w:hAnsi="Simplified Arabic" w:cs="Simplified Arabic" w:hint="cs"/>
          <w:sz w:val="28"/>
          <w:szCs w:val="28"/>
          <w:rtl/>
          <w:lang w:bidi="ar-IQ"/>
        </w:rPr>
        <w:t>أكثر</w:t>
      </w:r>
      <w:r w:rsidRPr="00D76071">
        <w:rPr>
          <w:rFonts w:ascii="Simplified Arabic" w:hAnsi="Simplified Arabic" w:cs="Simplified Arabic"/>
          <w:sz w:val="28"/>
          <w:szCs w:val="28"/>
          <w:rtl/>
          <w:lang w:bidi="ar-IQ"/>
        </w:rPr>
        <w:t xml:space="preserve"> بقليل من ربع المبحوثين (25.8%) يمتلكون خبرة تتراوح ما بين (11-15 سنة)، وان (17.5%) من المبحوثين يملكون خبرة تتراوح ما بين (6-10 سنوات)، في حين يمتلك (16.6%) من الصحفيين خبرات تتراوح ما بين (5 سنوات فأقل)، كما يمتلك (15.8%) منهم خبرات تتراوح ما بين (16-20 سنة)، كما يمتلك (13.9%) من </w:t>
      </w:r>
      <w:r w:rsidRPr="00D76071">
        <w:rPr>
          <w:rFonts w:ascii="Simplified Arabic" w:hAnsi="Simplified Arabic" w:cs="Simplified Arabic"/>
          <w:sz w:val="28"/>
          <w:szCs w:val="28"/>
          <w:rtl/>
          <w:lang w:bidi="ar-IQ"/>
        </w:rPr>
        <w:lastRenderedPageBreak/>
        <w:t xml:space="preserve">الصحفيين خبرات عمل تتراوح ما بين (20-25 سنة)، وكانت خبرات عمل من ما تبقى من المبحوثين (10.4%) تفوق (25 سنة) في مجال العمل </w:t>
      </w:r>
      <w:r w:rsidRPr="00D76071">
        <w:rPr>
          <w:rFonts w:ascii="Simplified Arabic" w:hAnsi="Simplified Arabic" w:cs="Simplified Arabic" w:hint="cs"/>
          <w:sz w:val="28"/>
          <w:szCs w:val="28"/>
          <w:rtl/>
          <w:lang w:bidi="ar-IQ"/>
        </w:rPr>
        <w:t>الإعلامي</w:t>
      </w:r>
      <w:r w:rsidRPr="00D76071">
        <w:rPr>
          <w:rFonts w:ascii="Simplified Arabic" w:hAnsi="Simplified Arabic" w:cs="Simplified Arabic"/>
          <w:sz w:val="28"/>
          <w:szCs w:val="28"/>
          <w:rtl/>
          <w:lang w:bidi="ar-IQ"/>
        </w:rPr>
        <w:t>.</w:t>
      </w:r>
    </w:p>
    <w:p w:rsidR="00F47607" w:rsidRPr="00A83DD3" w:rsidRDefault="00F47607" w:rsidP="00A83DD3">
      <w:pPr>
        <w:bidi/>
        <w:ind w:left="360"/>
        <w:jc w:val="center"/>
        <w:rPr>
          <w:rFonts w:ascii="Simplified Arabic" w:hAnsi="Simplified Arabic" w:cs="Simplified Arabic"/>
          <w:b/>
          <w:bCs/>
          <w:sz w:val="28"/>
          <w:szCs w:val="28"/>
          <w:rtl/>
          <w:lang w:bidi="ar-IQ"/>
        </w:rPr>
      </w:pPr>
      <w:r w:rsidRPr="00A83DD3">
        <w:rPr>
          <w:rFonts w:ascii="Simplified Arabic" w:hAnsi="Simplified Arabic" w:cs="Simplified Arabic"/>
          <w:b/>
          <w:bCs/>
          <w:sz w:val="28"/>
          <w:szCs w:val="28"/>
          <w:rtl/>
          <w:lang w:bidi="ar-IQ"/>
        </w:rPr>
        <w:t>جدول (1) : النسب والتكرارات للمحور الديموغرافي</w:t>
      </w:r>
    </w:p>
    <w:tbl>
      <w:tblPr>
        <w:tblStyle w:val="TableGrid"/>
        <w:bidiVisual/>
        <w:tblW w:w="0" w:type="auto"/>
        <w:tblInd w:w="360" w:type="dxa"/>
        <w:tblLook w:val="04A0"/>
      </w:tblPr>
      <w:tblGrid>
        <w:gridCol w:w="2138"/>
        <w:gridCol w:w="2161"/>
        <w:gridCol w:w="2081"/>
        <w:gridCol w:w="2116"/>
      </w:tblGrid>
      <w:tr w:rsidR="00F47607" w:rsidRPr="00D76071" w:rsidTr="00A83DD3">
        <w:tc>
          <w:tcPr>
            <w:tcW w:w="2138" w:type="dxa"/>
          </w:tcPr>
          <w:p w:rsidR="00F47607" w:rsidRPr="00A83DD3" w:rsidRDefault="00F47607" w:rsidP="00A83DD3">
            <w:pPr>
              <w:bidi/>
              <w:jc w:val="center"/>
              <w:rPr>
                <w:rFonts w:ascii="Simplified Arabic" w:hAnsi="Simplified Arabic" w:cs="Simplified Arabic"/>
                <w:b/>
                <w:bCs/>
                <w:sz w:val="28"/>
                <w:szCs w:val="28"/>
                <w:rtl/>
                <w:lang w:bidi="ar-IQ"/>
              </w:rPr>
            </w:pPr>
            <w:r w:rsidRPr="00A83DD3">
              <w:rPr>
                <w:rFonts w:ascii="Simplified Arabic" w:hAnsi="Simplified Arabic" w:cs="Simplified Arabic"/>
                <w:b/>
                <w:bCs/>
                <w:sz w:val="28"/>
                <w:szCs w:val="28"/>
                <w:rtl/>
                <w:lang w:bidi="ar-IQ"/>
              </w:rPr>
              <w:t>السؤال</w:t>
            </w:r>
          </w:p>
        </w:tc>
        <w:tc>
          <w:tcPr>
            <w:tcW w:w="2161" w:type="dxa"/>
          </w:tcPr>
          <w:p w:rsidR="00F47607" w:rsidRPr="00A83DD3" w:rsidRDefault="00F47607" w:rsidP="00A83DD3">
            <w:pPr>
              <w:bidi/>
              <w:jc w:val="center"/>
              <w:rPr>
                <w:rFonts w:ascii="Simplified Arabic" w:hAnsi="Simplified Arabic" w:cs="Simplified Arabic"/>
                <w:b/>
                <w:bCs/>
                <w:sz w:val="28"/>
                <w:szCs w:val="28"/>
                <w:rtl/>
                <w:lang w:bidi="ar-IQ"/>
              </w:rPr>
            </w:pPr>
            <w:r w:rsidRPr="00A83DD3">
              <w:rPr>
                <w:rFonts w:ascii="Simplified Arabic" w:hAnsi="Simplified Arabic" w:cs="Simplified Arabic" w:hint="cs"/>
                <w:b/>
                <w:bCs/>
                <w:sz w:val="28"/>
                <w:szCs w:val="28"/>
                <w:rtl/>
                <w:lang w:bidi="ar-IQ"/>
              </w:rPr>
              <w:t>الإجابة</w:t>
            </w:r>
          </w:p>
        </w:tc>
        <w:tc>
          <w:tcPr>
            <w:tcW w:w="2081" w:type="dxa"/>
          </w:tcPr>
          <w:p w:rsidR="00F47607" w:rsidRPr="00A83DD3" w:rsidRDefault="00F47607" w:rsidP="00A83DD3">
            <w:pPr>
              <w:bidi/>
              <w:jc w:val="center"/>
              <w:rPr>
                <w:rFonts w:ascii="Simplified Arabic" w:hAnsi="Simplified Arabic" w:cs="Simplified Arabic"/>
                <w:b/>
                <w:bCs/>
                <w:sz w:val="28"/>
                <w:szCs w:val="28"/>
                <w:rtl/>
                <w:lang w:bidi="ar-IQ"/>
              </w:rPr>
            </w:pPr>
            <w:r w:rsidRPr="00A83DD3">
              <w:rPr>
                <w:rFonts w:ascii="Simplified Arabic" w:hAnsi="Simplified Arabic" w:cs="Simplified Arabic"/>
                <w:b/>
                <w:bCs/>
                <w:sz w:val="28"/>
                <w:szCs w:val="28"/>
                <w:rtl/>
                <w:lang w:bidi="ar-IQ"/>
              </w:rPr>
              <w:t>العدد</w:t>
            </w:r>
          </w:p>
        </w:tc>
        <w:tc>
          <w:tcPr>
            <w:tcW w:w="2116" w:type="dxa"/>
          </w:tcPr>
          <w:p w:rsidR="00F47607" w:rsidRPr="00A83DD3" w:rsidRDefault="00F47607" w:rsidP="00A83DD3">
            <w:pPr>
              <w:bidi/>
              <w:jc w:val="center"/>
              <w:rPr>
                <w:rFonts w:ascii="Simplified Arabic" w:hAnsi="Simplified Arabic" w:cs="Simplified Arabic"/>
                <w:b/>
                <w:bCs/>
                <w:sz w:val="28"/>
                <w:szCs w:val="28"/>
                <w:rtl/>
                <w:lang w:bidi="ar-IQ"/>
              </w:rPr>
            </w:pPr>
            <w:r w:rsidRPr="00A83DD3">
              <w:rPr>
                <w:rFonts w:ascii="Simplified Arabic" w:hAnsi="Simplified Arabic" w:cs="Simplified Arabic"/>
                <w:b/>
                <w:bCs/>
                <w:sz w:val="28"/>
                <w:szCs w:val="28"/>
                <w:rtl/>
                <w:lang w:bidi="ar-IQ"/>
              </w:rPr>
              <w:t>النسبة المئوية %</w:t>
            </w:r>
          </w:p>
        </w:tc>
      </w:tr>
      <w:tr w:rsidR="00A83DD3" w:rsidRPr="00D76071" w:rsidTr="00A83DD3">
        <w:tc>
          <w:tcPr>
            <w:tcW w:w="2138" w:type="dxa"/>
            <w:vMerge w:val="restart"/>
          </w:tcPr>
          <w:p w:rsidR="00A83DD3" w:rsidRPr="00A83DD3" w:rsidRDefault="00A83DD3" w:rsidP="00A83DD3">
            <w:pPr>
              <w:bidi/>
              <w:jc w:val="center"/>
              <w:rPr>
                <w:rFonts w:ascii="Simplified Arabic" w:hAnsi="Simplified Arabic" w:cs="Simplified Arabic"/>
                <w:b/>
                <w:bCs/>
                <w:sz w:val="28"/>
                <w:szCs w:val="28"/>
                <w:rtl/>
                <w:lang w:bidi="ar-IQ"/>
              </w:rPr>
            </w:pPr>
            <w:r w:rsidRPr="00A83DD3">
              <w:rPr>
                <w:rFonts w:ascii="Simplified Arabic" w:hAnsi="Simplified Arabic" w:cs="Simplified Arabic"/>
                <w:b/>
                <w:bCs/>
                <w:sz w:val="28"/>
                <w:szCs w:val="28"/>
                <w:rtl/>
                <w:lang w:bidi="ar-IQ"/>
              </w:rPr>
              <w:t>الجنس</w:t>
            </w: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ذكر</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138</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57.5</w:t>
            </w:r>
          </w:p>
        </w:tc>
      </w:tr>
      <w:tr w:rsidR="00A83DD3" w:rsidRPr="00D76071" w:rsidTr="00A83DD3">
        <w:tc>
          <w:tcPr>
            <w:tcW w:w="2138" w:type="dxa"/>
            <w:vMerge/>
          </w:tcPr>
          <w:p w:rsidR="00A83DD3" w:rsidRPr="00A83DD3" w:rsidRDefault="00A83DD3" w:rsidP="00657A1D">
            <w:pPr>
              <w:bidi/>
              <w:jc w:val="both"/>
              <w:rPr>
                <w:rFonts w:ascii="Simplified Arabic" w:hAnsi="Simplified Arabic" w:cs="Simplified Arabic"/>
                <w:b/>
                <w:bCs/>
                <w:sz w:val="28"/>
                <w:szCs w:val="28"/>
                <w:rtl/>
                <w:lang w:bidi="ar-IQ"/>
              </w:rPr>
            </w:pP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أنثى</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102</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42.5</w:t>
            </w:r>
          </w:p>
        </w:tc>
      </w:tr>
      <w:tr w:rsidR="00A83DD3" w:rsidRPr="00D76071" w:rsidTr="00A83DD3">
        <w:tc>
          <w:tcPr>
            <w:tcW w:w="2138" w:type="dxa"/>
            <w:vMerge w:val="restart"/>
          </w:tcPr>
          <w:p w:rsidR="00A83DD3" w:rsidRDefault="00A83DD3" w:rsidP="00657A1D">
            <w:pPr>
              <w:bidi/>
              <w:jc w:val="both"/>
              <w:rPr>
                <w:rFonts w:ascii="Simplified Arabic" w:hAnsi="Simplified Arabic" w:cs="Simplified Arabic"/>
                <w:b/>
                <w:bCs/>
                <w:sz w:val="28"/>
                <w:szCs w:val="28"/>
                <w:rtl/>
                <w:lang w:bidi="ar-IQ"/>
              </w:rPr>
            </w:pPr>
          </w:p>
          <w:p w:rsidR="00A83DD3" w:rsidRPr="00A83DD3" w:rsidRDefault="00A83DD3" w:rsidP="00A83DD3">
            <w:pPr>
              <w:bidi/>
              <w:jc w:val="center"/>
              <w:rPr>
                <w:rFonts w:ascii="Simplified Arabic" w:hAnsi="Simplified Arabic" w:cs="Simplified Arabic"/>
                <w:b/>
                <w:bCs/>
                <w:sz w:val="28"/>
                <w:szCs w:val="28"/>
                <w:rtl/>
                <w:lang w:bidi="ar-IQ"/>
              </w:rPr>
            </w:pPr>
            <w:r w:rsidRPr="00A83DD3">
              <w:rPr>
                <w:rFonts w:ascii="Simplified Arabic" w:hAnsi="Simplified Arabic" w:cs="Simplified Arabic"/>
                <w:b/>
                <w:bCs/>
                <w:sz w:val="28"/>
                <w:szCs w:val="28"/>
                <w:rtl/>
                <w:lang w:bidi="ar-IQ"/>
              </w:rPr>
              <w:t>العمر</w:t>
            </w: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اقل من 20 سنة</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23</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9.7</w:t>
            </w:r>
          </w:p>
        </w:tc>
      </w:tr>
      <w:tr w:rsidR="00A83DD3" w:rsidRPr="00D76071" w:rsidTr="00A83DD3">
        <w:tc>
          <w:tcPr>
            <w:tcW w:w="2138" w:type="dxa"/>
            <w:vMerge/>
          </w:tcPr>
          <w:p w:rsidR="00A83DD3" w:rsidRPr="00A83DD3" w:rsidRDefault="00A83DD3" w:rsidP="00657A1D">
            <w:pPr>
              <w:bidi/>
              <w:jc w:val="both"/>
              <w:rPr>
                <w:rFonts w:ascii="Simplified Arabic" w:hAnsi="Simplified Arabic" w:cs="Simplified Arabic"/>
                <w:b/>
                <w:bCs/>
                <w:sz w:val="28"/>
                <w:szCs w:val="28"/>
                <w:rtl/>
                <w:lang w:bidi="ar-IQ"/>
              </w:rPr>
            </w:pP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21-30 سنة</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51</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21.2</w:t>
            </w:r>
          </w:p>
        </w:tc>
      </w:tr>
      <w:tr w:rsidR="00A83DD3" w:rsidRPr="00D76071" w:rsidTr="00A83DD3">
        <w:tc>
          <w:tcPr>
            <w:tcW w:w="2138" w:type="dxa"/>
            <w:vMerge/>
          </w:tcPr>
          <w:p w:rsidR="00A83DD3" w:rsidRPr="00A83DD3" w:rsidRDefault="00A83DD3" w:rsidP="00657A1D">
            <w:pPr>
              <w:bidi/>
              <w:jc w:val="both"/>
              <w:rPr>
                <w:rFonts w:ascii="Simplified Arabic" w:hAnsi="Simplified Arabic" w:cs="Simplified Arabic"/>
                <w:b/>
                <w:bCs/>
                <w:sz w:val="28"/>
                <w:szCs w:val="28"/>
                <w:rtl/>
                <w:lang w:bidi="ar-IQ"/>
              </w:rPr>
            </w:pP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31-40 سنة</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48</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20</w:t>
            </w:r>
          </w:p>
        </w:tc>
      </w:tr>
      <w:tr w:rsidR="00A83DD3" w:rsidRPr="00D76071" w:rsidTr="00A83DD3">
        <w:tc>
          <w:tcPr>
            <w:tcW w:w="2138" w:type="dxa"/>
            <w:vMerge/>
          </w:tcPr>
          <w:p w:rsidR="00A83DD3" w:rsidRPr="00A83DD3" w:rsidRDefault="00A83DD3" w:rsidP="00657A1D">
            <w:pPr>
              <w:bidi/>
              <w:jc w:val="both"/>
              <w:rPr>
                <w:rFonts w:ascii="Simplified Arabic" w:hAnsi="Simplified Arabic" w:cs="Simplified Arabic"/>
                <w:b/>
                <w:bCs/>
                <w:sz w:val="28"/>
                <w:szCs w:val="28"/>
                <w:rtl/>
                <w:lang w:bidi="ar-IQ"/>
              </w:rPr>
            </w:pP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41-50 سنة</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20</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8.3</w:t>
            </w:r>
          </w:p>
        </w:tc>
      </w:tr>
      <w:tr w:rsidR="00A83DD3" w:rsidRPr="00D76071" w:rsidTr="00A83DD3">
        <w:tc>
          <w:tcPr>
            <w:tcW w:w="2138" w:type="dxa"/>
            <w:vMerge/>
          </w:tcPr>
          <w:p w:rsidR="00A83DD3" w:rsidRPr="00A83DD3" w:rsidRDefault="00A83DD3" w:rsidP="00657A1D">
            <w:pPr>
              <w:bidi/>
              <w:jc w:val="both"/>
              <w:rPr>
                <w:rFonts w:ascii="Simplified Arabic" w:hAnsi="Simplified Arabic" w:cs="Simplified Arabic"/>
                <w:b/>
                <w:bCs/>
                <w:sz w:val="28"/>
                <w:szCs w:val="28"/>
                <w:rtl/>
                <w:lang w:bidi="ar-IQ"/>
              </w:rPr>
            </w:pP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51-60 سنة</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44</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18.3</w:t>
            </w:r>
          </w:p>
        </w:tc>
      </w:tr>
      <w:tr w:rsidR="00A83DD3" w:rsidRPr="00D76071" w:rsidTr="00A83DD3">
        <w:tc>
          <w:tcPr>
            <w:tcW w:w="2138" w:type="dxa"/>
            <w:vMerge/>
          </w:tcPr>
          <w:p w:rsidR="00A83DD3" w:rsidRPr="00A83DD3" w:rsidRDefault="00A83DD3" w:rsidP="00657A1D">
            <w:pPr>
              <w:bidi/>
              <w:jc w:val="both"/>
              <w:rPr>
                <w:rFonts w:ascii="Simplified Arabic" w:hAnsi="Simplified Arabic" w:cs="Simplified Arabic"/>
                <w:b/>
                <w:bCs/>
                <w:sz w:val="28"/>
                <w:szCs w:val="28"/>
                <w:rtl/>
                <w:lang w:bidi="ar-IQ"/>
              </w:rPr>
            </w:pP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61 سنة فأكثر</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54</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22.5</w:t>
            </w:r>
          </w:p>
        </w:tc>
      </w:tr>
      <w:tr w:rsidR="00A83DD3" w:rsidRPr="00D76071" w:rsidTr="00A83DD3">
        <w:tc>
          <w:tcPr>
            <w:tcW w:w="2138" w:type="dxa"/>
            <w:vMerge w:val="restart"/>
          </w:tcPr>
          <w:p w:rsidR="00A83DD3" w:rsidRDefault="00A83DD3" w:rsidP="00A83DD3">
            <w:pPr>
              <w:bidi/>
              <w:jc w:val="center"/>
              <w:rPr>
                <w:rFonts w:ascii="Simplified Arabic" w:hAnsi="Simplified Arabic" w:cs="Simplified Arabic"/>
                <w:b/>
                <w:bCs/>
                <w:sz w:val="28"/>
                <w:szCs w:val="28"/>
                <w:rtl/>
                <w:lang w:bidi="ar-IQ"/>
              </w:rPr>
            </w:pPr>
          </w:p>
          <w:p w:rsidR="00A83DD3" w:rsidRPr="00A83DD3" w:rsidRDefault="00A83DD3" w:rsidP="00A83DD3">
            <w:pPr>
              <w:bidi/>
              <w:jc w:val="center"/>
              <w:rPr>
                <w:rFonts w:ascii="Simplified Arabic" w:hAnsi="Simplified Arabic" w:cs="Simplified Arabic"/>
                <w:b/>
                <w:bCs/>
                <w:sz w:val="28"/>
                <w:szCs w:val="28"/>
                <w:rtl/>
                <w:lang w:bidi="ar-IQ"/>
              </w:rPr>
            </w:pPr>
            <w:r w:rsidRPr="00A83DD3">
              <w:rPr>
                <w:rFonts w:ascii="Simplified Arabic" w:hAnsi="Simplified Arabic" w:cs="Simplified Arabic"/>
                <w:b/>
                <w:bCs/>
                <w:sz w:val="28"/>
                <w:szCs w:val="28"/>
                <w:rtl/>
                <w:lang w:bidi="ar-IQ"/>
              </w:rPr>
              <w:t>المستوى التعليمي</w:t>
            </w: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لا يقرأ ولا يكتب</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w:t>
            </w:r>
          </w:p>
        </w:tc>
      </w:tr>
      <w:tr w:rsidR="00A83DD3" w:rsidRPr="00D76071" w:rsidTr="00A83DD3">
        <w:tc>
          <w:tcPr>
            <w:tcW w:w="2138" w:type="dxa"/>
            <w:vMerge/>
          </w:tcPr>
          <w:p w:rsidR="00A83DD3" w:rsidRPr="00A83DD3" w:rsidRDefault="00A83DD3" w:rsidP="00657A1D">
            <w:pPr>
              <w:bidi/>
              <w:jc w:val="both"/>
              <w:rPr>
                <w:rFonts w:ascii="Simplified Arabic" w:hAnsi="Simplified Arabic" w:cs="Simplified Arabic"/>
                <w:b/>
                <w:bCs/>
                <w:sz w:val="28"/>
                <w:szCs w:val="28"/>
                <w:rtl/>
                <w:lang w:bidi="ar-IQ"/>
              </w:rPr>
            </w:pP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يقرأ ويكتب</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w:t>
            </w:r>
          </w:p>
        </w:tc>
      </w:tr>
      <w:tr w:rsidR="00A83DD3" w:rsidRPr="00D76071" w:rsidTr="00A83DD3">
        <w:tc>
          <w:tcPr>
            <w:tcW w:w="2138" w:type="dxa"/>
            <w:vMerge/>
          </w:tcPr>
          <w:p w:rsidR="00A83DD3" w:rsidRPr="00A83DD3" w:rsidRDefault="00A83DD3" w:rsidP="00657A1D">
            <w:pPr>
              <w:bidi/>
              <w:jc w:val="both"/>
              <w:rPr>
                <w:rFonts w:ascii="Simplified Arabic" w:hAnsi="Simplified Arabic" w:cs="Simplified Arabic"/>
                <w:b/>
                <w:bCs/>
                <w:sz w:val="28"/>
                <w:szCs w:val="28"/>
                <w:rtl/>
                <w:lang w:bidi="ar-IQ"/>
              </w:rPr>
            </w:pP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ابتدائي</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w:t>
            </w:r>
          </w:p>
        </w:tc>
      </w:tr>
      <w:tr w:rsidR="00A83DD3" w:rsidRPr="00D76071" w:rsidTr="00A83DD3">
        <w:tc>
          <w:tcPr>
            <w:tcW w:w="2138" w:type="dxa"/>
            <w:vMerge/>
          </w:tcPr>
          <w:p w:rsidR="00A83DD3" w:rsidRPr="00A83DD3" w:rsidRDefault="00A83DD3" w:rsidP="00657A1D">
            <w:pPr>
              <w:bidi/>
              <w:jc w:val="both"/>
              <w:rPr>
                <w:rFonts w:ascii="Simplified Arabic" w:hAnsi="Simplified Arabic" w:cs="Simplified Arabic"/>
                <w:b/>
                <w:bCs/>
                <w:sz w:val="28"/>
                <w:szCs w:val="28"/>
                <w:rtl/>
                <w:lang w:bidi="ar-IQ"/>
              </w:rPr>
            </w:pP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متوسطة</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4</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1.6</w:t>
            </w:r>
          </w:p>
        </w:tc>
      </w:tr>
      <w:tr w:rsidR="00A83DD3" w:rsidRPr="00D76071" w:rsidTr="00A83DD3">
        <w:tc>
          <w:tcPr>
            <w:tcW w:w="2138" w:type="dxa"/>
            <w:vMerge/>
          </w:tcPr>
          <w:p w:rsidR="00A83DD3" w:rsidRPr="00A83DD3" w:rsidRDefault="00A83DD3" w:rsidP="00657A1D">
            <w:pPr>
              <w:bidi/>
              <w:jc w:val="both"/>
              <w:rPr>
                <w:rFonts w:ascii="Simplified Arabic" w:hAnsi="Simplified Arabic" w:cs="Simplified Arabic"/>
                <w:b/>
                <w:bCs/>
                <w:sz w:val="28"/>
                <w:szCs w:val="28"/>
                <w:rtl/>
                <w:lang w:bidi="ar-IQ"/>
              </w:rPr>
            </w:pP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hint="cs"/>
                <w:sz w:val="28"/>
                <w:szCs w:val="28"/>
                <w:rtl/>
                <w:lang w:bidi="ar-IQ"/>
              </w:rPr>
              <w:t>إعدادي</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93</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38.7</w:t>
            </w:r>
          </w:p>
        </w:tc>
      </w:tr>
      <w:tr w:rsidR="00A83DD3" w:rsidRPr="00D76071" w:rsidTr="00A83DD3">
        <w:tc>
          <w:tcPr>
            <w:tcW w:w="2138" w:type="dxa"/>
            <w:vMerge/>
          </w:tcPr>
          <w:p w:rsidR="00A83DD3" w:rsidRPr="00A83DD3" w:rsidRDefault="00A83DD3" w:rsidP="00657A1D">
            <w:pPr>
              <w:bidi/>
              <w:jc w:val="both"/>
              <w:rPr>
                <w:rFonts w:ascii="Simplified Arabic" w:hAnsi="Simplified Arabic" w:cs="Simplified Arabic"/>
                <w:b/>
                <w:bCs/>
                <w:sz w:val="28"/>
                <w:szCs w:val="28"/>
                <w:rtl/>
                <w:lang w:bidi="ar-IQ"/>
              </w:rPr>
            </w:pP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بكالوريوس</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110</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45.8</w:t>
            </w:r>
          </w:p>
        </w:tc>
      </w:tr>
      <w:tr w:rsidR="00A83DD3" w:rsidRPr="00D76071" w:rsidTr="00A83DD3">
        <w:tc>
          <w:tcPr>
            <w:tcW w:w="2138" w:type="dxa"/>
            <w:vMerge/>
          </w:tcPr>
          <w:p w:rsidR="00A83DD3" w:rsidRPr="00A83DD3" w:rsidRDefault="00A83DD3" w:rsidP="00657A1D">
            <w:pPr>
              <w:bidi/>
              <w:jc w:val="both"/>
              <w:rPr>
                <w:rFonts w:ascii="Simplified Arabic" w:hAnsi="Simplified Arabic" w:cs="Simplified Arabic"/>
                <w:b/>
                <w:bCs/>
                <w:sz w:val="28"/>
                <w:szCs w:val="28"/>
                <w:rtl/>
                <w:lang w:bidi="ar-IQ"/>
              </w:rPr>
            </w:pP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شهادة عليا</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33</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13.9</w:t>
            </w:r>
          </w:p>
        </w:tc>
      </w:tr>
      <w:tr w:rsidR="00A83DD3" w:rsidRPr="00D76071" w:rsidTr="00A83DD3">
        <w:tc>
          <w:tcPr>
            <w:tcW w:w="2138" w:type="dxa"/>
            <w:vMerge w:val="restart"/>
          </w:tcPr>
          <w:p w:rsidR="00A83DD3" w:rsidRDefault="00A83DD3" w:rsidP="00A83DD3">
            <w:pPr>
              <w:bidi/>
              <w:jc w:val="center"/>
              <w:rPr>
                <w:rFonts w:ascii="Simplified Arabic" w:hAnsi="Simplified Arabic" w:cs="Simplified Arabic"/>
                <w:b/>
                <w:bCs/>
                <w:sz w:val="28"/>
                <w:szCs w:val="28"/>
                <w:rtl/>
                <w:lang w:bidi="ar-IQ"/>
              </w:rPr>
            </w:pPr>
          </w:p>
          <w:p w:rsidR="00A83DD3" w:rsidRPr="00A83DD3" w:rsidRDefault="00A83DD3" w:rsidP="00A83DD3">
            <w:pPr>
              <w:bidi/>
              <w:jc w:val="center"/>
              <w:rPr>
                <w:rFonts w:ascii="Simplified Arabic" w:hAnsi="Simplified Arabic" w:cs="Simplified Arabic"/>
                <w:b/>
                <w:bCs/>
                <w:sz w:val="28"/>
                <w:szCs w:val="28"/>
                <w:rtl/>
                <w:lang w:bidi="ar-IQ"/>
              </w:rPr>
            </w:pPr>
            <w:r w:rsidRPr="00A83DD3">
              <w:rPr>
                <w:rFonts w:ascii="Simplified Arabic" w:hAnsi="Simplified Arabic" w:cs="Simplified Arabic"/>
                <w:b/>
                <w:bCs/>
                <w:sz w:val="28"/>
                <w:szCs w:val="28"/>
                <w:rtl/>
                <w:lang w:bidi="ar-IQ"/>
              </w:rPr>
              <w:t>سنوات الخبرة</w:t>
            </w: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أقل من 5 سنة</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40</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16.6</w:t>
            </w:r>
          </w:p>
        </w:tc>
      </w:tr>
      <w:tr w:rsidR="00A83DD3" w:rsidRPr="00D76071" w:rsidTr="00A83DD3">
        <w:tc>
          <w:tcPr>
            <w:tcW w:w="2138" w:type="dxa"/>
            <w:vMerge/>
          </w:tcPr>
          <w:p w:rsidR="00A83DD3" w:rsidRPr="00A83DD3" w:rsidRDefault="00A83DD3" w:rsidP="00657A1D">
            <w:pPr>
              <w:bidi/>
              <w:jc w:val="both"/>
              <w:rPr>
                <w:rFonts w:ascii="Simplified Arabic" w:hAnsi="Simplified Arabic" w:cs="Simplified Arabic"/>
                <w:b/>
                <w:bCs/>
                <w:sz w:val="28"/>
                <w:szCs w:val="28"/>
                <w:rtl/>
                <w:lang w:bidi="ar-IQ"/>
              </w:rPr>
            </w:pP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6-10 سنة</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42</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17.5</w:t>
            </w:r>
          </w:p>
        </w:tc>
      </w:tr>
      <w:tr w:rsidR="00A83DD3" w:rsidRPr="00D76071" w:rsidTr="00A83DD3">
        <w:tc>
          <w:tcPr>
            <w:tcW w:w="2138" w:type="dxa"/>
            <w:vMerge/>
          </w:tcPr>
          <w:p w:rsidR="00A83DD3" w:rsidRPr="00A83DD3" w:rsidRDefault="00A83DD3" w:rsidP="00657A1D">
            <w:pPr>
              <w:bidi/>
              <w:jc w:val="both"/>
              <w:rPr>
                <w:rFonts w:ascii="Simplified Arabic" w:hAnsi="Simplified Arabic" w:cs="Simplified Arabic"/>
                <w:b/>
                <w:bCs/>
                <w:sz w:val="28"/>
                <w:szCs w:val="28"/>
                <w:rtl/>
                <w:lang w:bidi="ar-IQ"/>
              </w:rPr>
            </w:pP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11-15 سنة</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62</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25.8</w:t>
            </w:r>
          </w:p>
        </w:tc>
      </w:tr>
      <w:tr w:rsidR="00A83DD3" w:rsidRPr="00D76071" w:rsidTr="00A83DD3">
        <w:tc>
          <w:tcPr>
            <w:tcW w:w="2138" w:type="dxa"/>
            <w:vMerge/>
          </w:tcPr>
          <w:p w:rsidR="00A83DD3" w:rsidRPr="00A83DD3" w:rsidRDefault="00A83DD3" w:rsidP="00657A1D">
            <w:pPr>
              <w:bidi/>
              <w:jc w:val="both"/>
              <w:rPr>
                <w:rFonts w:ascii="Simplified Arabic" w:hAnsi="Simplified Arabic" w:cs="Simplified Arabic"/>
                <w:b/>
                <w:bCs/>
                <w:sz w:val="28"/>
                <w:szCs w:val="28"/>
                <w:rtl/>
                <w:lang w:bidi="ar-IQ"/>
              </w:rPr>
            </w:pP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 xml:space="preserve">16-20 سنة </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38</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15.8</w:t>
            </w:r>
          </w:p>
        </w:tc>
      </w:tr>
      <w:tr w:rsidR="00A83DD3" w:rsidRPr="00D76071" w:rsidTr="00A83DD3">
        <w:tc>
          <w:tcPr>
            <w:tcW w:w="2138" w:type="dxa"/>
            <w:vMerge w:val="restart"/>
            <w:tcBorders>
              <w:top w:val="nil"/>
            </w:tcBorders>
          </w:tcPr>
          <w:p w:rsidR="00A83DD3" w:rsidRPr="00A83DD3" w:rsidRDefault="00A83DD3" w:rsidP="00657A1D">
            <w:pPr>
              <w:bidi/>
              <w:jc w:val="both"/>
              <w:rPr>
                <w:rFonts w:ascii="Simplified Arabic" w:hAnsi="Simplified Arabic" w:cs="Simplified Arabic"/>
                <w:b/>
                <w:bCs/>
                <w:sz w:val="28"/>
                <w:szCs w:val="28"/>
                <w:rtl/>
                <w:lang w:bidi="ar-IQ"/>
              </w:rPr>
            </w:pP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21-25 سنة</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33</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13.9</w:t>
            </w:r>
          </w:p>
        </w:tc>
      </w:tr>
      <w:tr w:rsidR="00A83DD3" w:rsidRPr="00D76071" w:rsidTr="00A83DD3">
        <w:tc>
          <w:tcPr>
            <w:tcW w:w="2138" w:type="dxa"/>
            <w:vMerge/>
            <w:tcBorders>
              <w:top w:val="nil"/>
            </w:tcBorders>
          </w:tcPr>
          <w:p w:rsidR="00A83DD3" w:rsidRPr="00A83DD3" w:rsidRDefault="00A83DD3" w:rsidP="00657A1D">
            <w:pPr>
              <w:bidi/>
              <w:jc w:val="both"/>
              <w:rPr>
                <w:rFonts w:ascii="Simplified Arabic" w:hAnsi="Simplified Arabic" w:cs="Simplified Arabic"/>
                <w:b/>
                <w:bCs/>
                <w:sz w:val="28"/>
                <w:szCs w:val="28"/>
                <w:rtl/>
                <w:lang w:bidi="ar-IQ"/>
              </w:rPr>
            </w:pPr>
          </w:p>
        </w:tc>
        <w:tc>
          <w:tcPr>
            <w:tcW w:w="216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أكثر من 25 سنة</w:t>
            </w:r>
          </w:p>
        </w:tc>
        <w:tc>
          <w:tcPr>
            <w:tcW w:w="2081"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25</w:t>
            </w:r>
          </w:p>
        </w:tc>
        <w:tc>
          <w:tcPr>
            <w:tcW w:w="2116" w:type="dxa"/>
          </w:tcPr>
          <w:p w:rsidR="00A83DD3" w:rsidRPr="00D76071" w:rsidRDefault="00A83DD3" w:rsidP="00657A1D">
            <w:pPr>
              <w:bidi/>
              <w:jc w:val="both"/>
              <w:rPr>
                <w:rFonts w:ascii="Simplified Arabic" w:hAnsi="Simplified Arabic" w:cs="Simplified Arabic"/>
                <w:sz w:val="28"/>
                <w:szCs w:val="28"/>
                <w:rtl/>
                <w:lang w:bidi="ar-IQ"/>
              </w:rPr>
            </w:pPr>
            <w:r w:rsidRPr="00D76071">
              <w:rPr>
                <w:rFonts w:ascii="Simplified Arabic" w:hAnsi="Simplified Arabic" w:cs="Simplified Arabic"/>
                <w:sz w:val="28"/>
                <w:szCs w:val="28"/>
                <w:rtl/>
                <w:lang w:bidi="ar-IQ"/>
              </w:rPr>
              <w:t>10.4</w:t>
            </w:r>
          </w:p>
        </w:tc>
      </w:tr>
    </w:tbl>
    <w:p w:rsidR="00A83DD3" w:rsidRDefault="00A83DD3" w:rsidP="00450B72">
      <w:pPr>
        <w:bidi/>
        <w:spacing w:after="0" w:line="240" w:lineRule="auto"/>
        <w:rPr>
          <w:rFonts w:ascii="Times New Roman" w:eastAsia="Times New Roman" w:hAnsi="Times New Roman" w:cs="Times New Roman"/>
          <w:b/>
          <w:bCs/>
          <w:sz w:val="28"/>
          <w:szCs w:val="28"/>
          <w:u w:val="single"/>
          <w:rtl/>
          <w:lang w:bidi="ar-IQ"/>
        </w:rPr>
      </w:pPr>
    </w:p>
    <w:p w:rsidR="00450B72" w:rsidRPr="001C0ECE" w:rsidRDefault="00450B72" w:rsidP="00A83DD3">
      <w:pPr>
        <w:bidi/>
        <w:spacing w:after="0" w:line="240" w:lineRule="auto"/>
        <w:rPr>
          <w:rFonts w:ascii="Simplified Arabic" w:eastAsia="Times New Roman" w:hAnsi="Simplified Arabic" w:cs="Simplified Arabic"/>
          <w:b/>
          <w:bCs/>
          <w:sz w:val="28"/>
          <w:szCs w:val="28"/>
          <w:u w:val="single"/>
          <w:rtl/>
          <w:lang w:bidi="ar-IQ"/>
        </w:rPr>
      </w:pPr>
      <w:r w:rsidRPr="001C0ECE">
        <w:rPr>
          <w:rFonts w:ascii="Simplified Arabic" w:eastAsia="Times New Roman" w:hAnsi="Simplified Arabic" w:cs="Simplified Arabic"/>
          <w:b/>
          <w:bCs/>
          <w:sz w:val="28"/>
          <w:szCs w:val="28"/>
          <w:u w:val="single"/>
          <w:rtl/>
          <w:lang w:bidi="ar-IQ"/>
        </w:rPr>
        <w:lastRenderedPageBreak/>
        <w:t>التحليل الاحصائي للعلاقة بين مهنية الاعلام العراقي وطبيعة المواجهة مع داعش</w:t>
      </w:r>
    </w:p>
    <w:p w:rsidR="00450B72" w:rsidRPr="001C0ECE" w:rsidRDefault="001C0ECE" w:rsidP="001C0ECE">
      <w:pPr>
        <w:pStyle w:val="NoSpacing"/>
        <w:tabs>
          <w:tab w:val="left" w:pos="6525"/>
        </w:tabs>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450B72" w:rsidRPr="001C0ECE">
        <w:rPr>
          <w:rFonts w:ascii="Simplified Arabic" w:eastAsia="Times New Roman" w:hAnsi="Simplified Arabic" w:cs="Simplified Arabic"/>
          <w:sz w:val="28"/>
          <w:szCs w:val="28"/>
          <w:rtl/>
          <w:lang w:bidi="ar-IQ"/>
        </w:rPr>
        <w:t>لأجل اتخاذ قرار بشأن الفرضية الرئيسية الأولى والتي تتألف من خمس فرضيات فرعية، سيتم احتساب معامل ارتباط  سبيرمان لارتباط الرتب بين كل بعد من ابعاد مهنية الاعلام العراقي (</w:t>
      </w:r>
      <w:r w:rsidR="00450B72" w:rsidRPr="001C0ECE">
        <w:rPr>
          <w:rFonts w:ascii="Simplified Arabic" w:hAnsi="Simplified Arabic" w:cs="Simplified Arabic"/>
          <w:sz w:val="28"/>
          <w:szCs w:val="28"/>
          <w:rtl/>
          <w:lang w:bidi="ar-IQ"/>
        </w:rPr>
        <w:t>تقويم مهنية الاعلام العراقي, الشائعات, الاساليب الاعلامية لداعش, اجراءات الحكومة العراقية تجاه الشائعات, اجراءات المرجعية الدينية تجاه الشائعات</w:t>
      </w:r>
      <w:r w:rsidR="00450B72" w:rsidRPr="001C0ECE">
        <w:rPr>
          <w:rFonts w:ascii="Simplified Arabic" w:eastAsia="Times New Roman" w:hAnsi="Simplified Arabic" w:cs="Simplified Arabic"/>
          <w:sz w:val="28"/>
          <w:szCs w:val="28"/>
          <w:rtl/>
          <w:lang w:bidi="ar-IQ"/>
        </w:rPr>
        <w:t>) ومتغير طبيعة المواجهة مع داعش واحتساب اختبار (</w:t>
      </w:r>
      <w:r w:rsidR="00450B72" w:rsidRPr="001C0ECE">
        <w:rPr>
          <w:rFonts w:ascii="Simplified Arabic" w:eastAsia="Times New Roman" w:hAnsi="Simplified Arabic" w:cs="Simplified Arabic"/>
          <w:sz w:val="28"/>
          <w:szCs w:val="28"/>
          <w:lang w:bidi="ar-IQ"/>
        </w:rPr>
        <w:t>T</w:t>
      </w:r>
      <w:r w:rsidR="00450B72" w:rsidRPr="001C0ECE">
        <w:rPr>
          <w:rFonts w:ascii="Simplified Arabic" w:eastAsia="Times New Roman" w:hAnsi="Simplified Arabic" w:cs="Simplified Arabic"/>
          <w:sz w:val="28"/>
          <w:szCs w:val="28"/>
          <w:rtl/>
          <w:lang w:bidi="ar-IQ"/>
        </w:rPr>
        <w:t xml:space="preserve">) لبيان مدى معنوية معاملات الارتباط المحتسبة عبر البرنامج الاحصائي الجاهز </w:t>
      </w:r>
      <w:r w:rsidR="00450B72" w:rsidRPr="001C0ECE">
        <w:rPr>
          <w:rFonts w:ascii="Simplified Arabic" w:eastAsia="Times New Roman" w:hAnsi="Simplified Arabic" w:cs="Simplified Arabic"/>
          <w:sz w:val="28"/>
          <w:szCs w:val="28"/>
          <w:lang w:bidi="ar-IQ"/>
        </w:rPr>
        <w:t>(SPSS)</w:t>
      </w:r>
      <w:r w:rsidR="00450B72" w:rsidRPr="001C0ECE">
        <w:rPr>
          <w:rFonts w:ascii="Simplified Arabic" w:eastAsia="Times New Roman" w:hAnsi="Simplified Arabic" w:cs="Simplified Arabic"/>
          <w:sz w:val="28"/>
          <w:szCs w:val="28"/>
          <w:rtl/>
          <w:lang w:bidi="ar-IQ"/>
        </w:rPr>
        <w:t xml:space="preserve"> كما يبين ذلك الجدول (2) وتفسير النتائج كما يلي:</w:t>
      </w:r>
    </w:p>
    <w:p w:rsidR="00450B72" w:rsidRPr="001C0ECE" w:rsidRDefault="00450B72" w:rsidP="001C0ECE">
      <w:pPr>
        <w:pStyle w:val="NoSpacing"/>
        <w:tabs>
          <w:tab w:val="left" w:pos="6525"/>
        </w:tabs>
        <w:bidi/>
        <w:jc w:val="center"/>
        <w:rPr>
          <w:rFonts w:ascii="Simplified Arabic" w:eastAsia="Times New Roman" w:hAnsi="Simplified Arabic" w:cs="Simplified Arabic"/>
          <w:b/>
          <w:bCs/>
          <w:sz w:val="28"/>
          <w:szCs w:val="28"/>
          <w:rtl/>
          <w:lang w:bidi="ar-IQ"/>
        </w:rPr>
      </w:pPr>
      <w:r w:rsidRPr="001C0ECE">
        <w:rPr>
          <w:rFonts w:ascii="Simplified Arabic" w:eastAsia="Times New Roman" w:hAnsi="Simplified Arabic" w:cs="Simplified Arabic"/>
          <w:b/>
          <w:bCs/>
          <w:sz w:val="28"/>
          <w:szCs w:val="28"/>
          <w:rtl/>
          <w:lang w:bidi="ar-IQ"/>
        </w:rPr>
        <w:t>جدول (2) قيم معامل ارتباط سبيرمان واختبار (</w:t>
      </w:r>
      <w:r w:rsidRPr="001C0ECE">
        <w:rPr>
          <w:rFonts w:ascii="Simplified Arabic" w:eastAsia="Times New Roman" w:hAnsi="Simplified Arabic" w:cs="Simplified Arabic"/>
          <w:b/>
          <w:bCs/>
          <w:sz w:val="28"/>
          <w:szCs w:val="28"/>
          <w:lang w:bidi="ar-IQ"/>
        </w:rPr>
        <w:t>T</w:t>
      </w:r>
      <w:r w:rsidRPr="001C0ECE">
        <w:rPr>
          <w:rFonts w:ascii="Simplified Arabic" w:eastAsia="Times New Roman" w:hAnsi="Simplified Arabic" w:cs="Simplified Arabic"/>
          <w:b/>
          <w:bCs/>
          <w:sz w:val="28"/>
          <w:szCs w:val="28"/>
          <w:rtl/>
          <w:lang w:bidi="ar-IQ"/>
        </w:rPr>
        <w:t>) لمعنوية العلاقة بين ابعاد مهنية الاعلام العراقي ومتغير طبيعة المواجهة مع داعش</w:t>
      </w:r>
    </w:p>
    <w:tbl>
      <w:tblPr>
        <w:tblStyle w:val="TableGrid"/>
        <w:bidiVisual/>
        <w:tblW w:w="10260" w:type="dxa"/>
        <w:tblInd w:w="-612" w:type="dxa"/>
        <w:tblLook w:val="04A0"/>
      </w:tblPr>
      <w:tblGrid>
        <w:gridCol w:w="1800"/>
        <w:gridCol w:w="3870"/>
        <w:gridCol w:w="1710"/>
        <w:gridCol w:w="1530"/>
        <w:gridCol w:w="1350"/>
      </w:tblGrid>
      <w:tr w:rsidR="00450B72" w:rsidRPr="001C0ECE" w:rsidTr="001C0ECE">
        <w:tc>
          <w:tcPr>
            <w:tcW w:w="1800" w:type="dxa"/>
            <w:vMerge w:val="restart"/>
          </w:tcPr>
          <w:p w:rsidR="001C0ECE" w:rsidRPr="001C0ECE" w:rsidRDefault="001C0ECE" w:rsidP="001C0ECE">
            <w:pPr>
              <w:pStyle w:val="NoSpacing"/>
              <w:tabs>
                <w:tab w:val="left" w:pos="6525"/>
              </w:tabs>
              <w:bidi/>
              <w:jc w:val="both"/>
              <w:rPr>
                <w:rFonts w:ascii="Simplified Arabic" w:eastAsia="Times New Roman" w:hAnsi="Simplified Arabic" w:cs="Simplified Arabic"/>
                <w:sz w:val="28"/>
                <w:szCs w:val="28"/>
                <w:rtl/>
                <w:lang w:bidi="ar-IQ"/>
              </w:rPr>
            </w:pPr>
          </w:p>
          <w:p w:rsidR="001C0ECE" w:rsidRPr="001C0ECE" w:rsidRDefault="001C0ECE" w:rsidP="001C0ECE">
            <w:pPr>
              <w:pStyle w:val="NoSpacing"/>
              <w:tabs>
                <w:tab w:val="left" w:pos="6525"/>
              </w:tabs>
              <w:bidi/>
              <w:jc w:val="both"/>
              <w:rPr>
                <w:rFonts w:ascii="Simplified Arabic" w:eastAsia="Times New Roman" w:hAnsi="Simplified Arabic" w:cs="Simplified Arabic"/>
                <w:sz w:val="28"/>
                <w:szCs w:val="28"/>
                <w:rtl/>
                <w:lang w:bidi="ar-IQ"/>
              </w:rPr>
            </w:pPr>
          </w:p>
          <w:p w:rsidR="001C0ECE" w:rsidRPr="001C0ECE" w:rsidRDefault="001C0ECE" w:rsidP="001C0ECE">
            <w:pPr>
              <w:pStyle w:val="NoSpacing"/>
              <w:tabs>
                <w:tab w:val="left" w:pos="6525"/>
              </w:tabs>
              <w:bidi/>
              <w:jc w:val="both"/>
              <w:rPr>
                <w:rFonts w:ascii="Simplified Arabic" w:eastAsia="Times New Roman" w:hAnsi="Simplified Arabic" w:cs="Simplified Arabic"/>
                <w:sz w:val="28"/>
                <w:szCs w:val="28"/>
                <w:rtl/>
                <w:lang w:bidi="ar-IQ"/>
              </w:rPr>
            </w:pPr>
          </w:p>
          <w:p w:rsidR="001C0ECE" w:rsidRPr="001C0ECE" w:rsidRDefault="001C0ECE" w:rsidP="001C0ECE">
            <w:pPr>
              <w:pStyle w:val="NoSpacing"/>
              <w:tabs>
                <w:tab w:val="left" w:pos="6525"/>
              </w:tabs>
              <w:bidi/>
              <w:jc w:val="both"/>
              <w:rPr>
                <w:rFonts w:ascii="Simplified Arabic" w:eastAsia="Times New Roman" w:hAnsi="Simplified Arabic" w:cs="Simplified Arabic"/>
                <w:sz w:val="28"/>
                <w:szCs w:val="28"/>
                <w:rtl/>
                <w:lang w:bidi="ar-IQ"/>
              </w:rPr>
            </w:pPr>
          </w:p>
          <w:p w:rsidR="00450B72" w:rsidRPr="001C0ECE" w:rsidRDefault="00450B72" w:rsidP="001C0ECE">
            <w:pPr>
              <w:pStyle w:val="NoSpacing"/>
              <w:tabs>
                <w:tab w:val="left" w:pos="6525"/>
              </w:tabs>
              <w:bidi/>
              <w:jc w:val="center"/>
              <w:rPr>
                <w:rFonts w:ascii="Simplified Arabic" w:eastAsia="Times New Roman" w:hAnsi="Simplified Arabic" w:cs="Simplified Arabic"/>
                <w:b/>
                <w:bCs/>
                <w:sz w:val="28"/>
                <w:szCs w:val="28"/>
                <w:rtl/>
                <w:lang w:bidi="ar-IQ"/>
              </w:rPr>
            </w:pPr>
            <w:r w:rsidRPr="001C0ECE">
              <w:rPr>
                <w:rFonts w:ascii="Simplified Arabic" w:eastAsia="Times New Roman" w:hAnsi="Simplified Arabic" w:cs="Simplified Arabic" w:hint="cs"/>
                <w:b/>
                <w:bCs/>
                <w:sz w:val="28"/>
                <w:szCs w:val="28"/>
                <w:rtl/>
                <w:lang w:bidi="ar-IQ"/>
              </w:rPr>
              <w:t>طبيعة المواجهة مع داعش</w:t>
            </w:r>
          </w:p>
        </w:tc>
        <w:tc>
          <w:tcPr>
            <w:tcW w:w="3870" w:type="dxa"/>
          </w:tcPr>
          <w:p w:rsidR="00450B72" w:rsidRPr="001C0ECE" w:rsidRDefault="00450B72" w:rsidP="001C0ECE">
            <w:pPr>
              <w:pStyle w:val="NoSpacing"/>
              <w:tabs>
                <w:tab w:val="left" w:pos="6525"/>
              </w:tabs>
              <w:bidi/>
              <w:jc w:val="center"/>
              <w:rPr>
                <w:rFonts w:ascii="Simplified Arabic" w:eastAsia="Times New Roman" w:hAnsi="Simplified Arabic" w:cs="Simplified Arabic"/>
                <w:b/>
                <w:bCs/>
                <w:sz w:val="28"/>
                <w:szCs w:val="28"/>
                <w:rtl/>
                <w:lang w:bidi="ar-IQ"/>
              </w:rPr>
            </w:pPr>
            <w:r w:rsidRPr="001C0ECE">
              <w:rPr>
                <w:rFonts w:ascii="Simplified Arabic" w:eastAsia="Times New Roman" w:hAnsi="Simplified Arabic" w:cs="Simplified Arabic"/>
                <w:b/>
                <w:bCs/>
                <w:sz w:val="28"/>
                <w:szCs w:val="28"/>
                <w:rtl/>
                <w:lang w:bidi="ar-IQ"/>
              </w:rPr>
              <w:t xml:space="preserve">ابعاد </w:t>
            </w:r>
            <w:r w:rsidRPr="001C0ECE">
              <w:rPr>
                <w:rFonts w:ascii="Simplified Arabic" w:eastAsia="Times New Roman" w:hAnsi="Simplified Arabic" w:cs="Simplified Arabic" w:hint="cs"/>
                <w:b/>
                <w:bCs/>
                <w:sz w:val="28"/>
                <w:szCs w:val="28"/>
                <w:rtl/>
                <w:lang w:bidi="ar-IQ"/>
              </w:rPr>
              <w:t>مهنية الاعلام العراقي</w:t>
            </w:r>
          </w:p>
        </w:tc>
        <w:tc>
          <w:tcPr>
            <w:tcW w:w="1710" w:type="dxa"/>
          </w:tcPr>
          <w:p w:rsidR="00450B72" w:rsidRPr="001C0ECE" w:rsidRDefault="00450B72" w:rsidP="001C0ECE">
            <w:pPr>
              <w:pStyle w:val="NoSpacing"/>
              <w:tabs>
                <w:tab w:val="left" w:pos="6525"/>
              </w:tabs>
              <w:bidi/>
              <w:jc w:val="center"/>
              <w:rPr>
                <w:rFonts w:ascii="Simplified Arabic" w:eastAsia="Times New Roman" w:hAnsi="Simplified Arabic" w:cs="Simplified Arabic"/>
                <w:b/>
                <w:bCs/>
                <w:sz w:val="28"/>
                <w:szCs w:val="28"/>
                <w:rtl/>
                <w:lang w:bidi="ar-IQ"/>
              </w:rPr>
            </w:pPr>
            <w:r w:rsidRPr="001C0ECE">
              <w:rPr>
                <w:rFonts w:ascii="Simplified Arabic" w:eastAsia="Times New Roman" w:hAnsi="Simplified Arabic" w:cs="Simplified Arabic"/>
                <w:b/>
                <w:bCs/>
                <w:sz w:val="28"/>
                <w:szCs w:val="28"/>
                <w:rtl/>
                <w:lang w:bidi="ar-IQ"/>
              </w:rPr>
              <w:t>معامل ارتباط سبيرمان (</w:t>
            </w:r>
            <w:r w:rsidRPr="001C0ECE">
              <w:rPr>
                <w:rFonts w:ascii="Simplified Arabic" w:eastAsia="Times New Roman" w:hAnsi="Simplified Arabic" w:cs="Simplified Arabic"/>
                <w:b/>
                <w:bCs/>
                <w:sz w:val="28"/>
                <w:szCs w:val="28"/>
                <w:lang w:bidi="ar-IQ"/>
              </w:rPr>
              <w:t>r</w:t>
            </w:r>
            <w:r w:rsidRPr="001C0ECE">
              <w:rPr>
                <w:rFonts w:ascii="Simplified Arabic" w:eastAsia="Times New Roman" w:hAnsi="Simplified Arabic" w:cs="Simplified Arabic"/>
                <w:b/>
                <w:bCs/>
                <w:sz w:val="28"/>
                <w:szCs w:val="28"/>
                <w:rtl/>
                <w:lang w:bidi="ar-IQ"/>
              </w:rPr>
              <w:t>)</w:t>
            </w:r>
          </w:p>
        </w:tc>
        <w:tc>
          <w:tcPr>
            <w:tcW w:w="1530" w:type="dxa"/>
          </w:tcPr>
          <w:p w:rsidR="00450B72" w:rsidRPr="001C0ECE" w:rsidRDefault="00450B72" w:rsidP="001C0ECE">
            <w:pPr>
              <w:pStyle w:val="NoSpacing"/>
              <w:tabs>
                <w:tab w:val="left" w:pos="6525"/>
              </w:tabs>
              <w:bidi/>
              <w:jc w:val="center"/>
              <w:rPr>
                <w:rFonts w:ascii="Simplified Arabic" w:eastAsia="Times New Roman" w:hAnsi="Simplified Arabic" w:cs="Simplified Arabic"/>
                <w:b/>
                <w:bCs/>
                <w:sz w:val="28"/>
                <w:szCs w:val="28"/>
                <w:rtl/>
                <w:lang w:bidi="ar-IQ"/>
              </w:rPr>
            </w:pPr>
            <w:r w:rsidRPr="001C0ECE">
              <w:rPr>
                <w:rFonts w:ascii="Simplified Arabic" w:eastAsia="Times New Roman" w:hAnsi="Simplified Arabic" w:cs="Simplified Arabic"/>
                <w:b/>
                <w:bCs/>
                <w:sz w:val="28"/>
                <w:szCs w:val="28"/>
                <w:rtl/>
                <w:lang w:bidi="ar-IQ"/>
              </w:rPr>
              <w:t>قيمة (</w:t>
            </w:r>
            <w:r w:rsidRPr="001C0ECE">
              <w:rPr>
                <w:rFonts w:ascii="Simplified Arabic" w:eastAsia="Times New Roman" w:hAnsi="Simplified Arabic" w:cs="Simplified Arabic"/>
                <w:b/>
                <w:bCs/>
                <w:sz w:val="28"/>
                <w:szCs w:val="28"/>
                <w:lang w:bidi="ar-IQ"/>
              </w:rPr>
              <w:t>T</w:t>
            </w:r>
            <w:r w:rsidRPr="001C0ECE">
              <w:rPr>
                <w:rFonts w:ascii="Simplified Arabic" w:eastAsia="Times New Roman" w:hAnsi="Simplified Arabic" w:cs="Simplified Arabic"/>
                <w:b/>
                <w:bCs/>
                <w:sz w:val="28"/>
                <w:szCs w:val="28"/>
                <w:rtl/>
                <w:lang w:bidi="ar-IQ"/>
              </w:rPr>
              <w:t>) المحسوبة</w:t>
            </w:r>
          </w:p>
        </w:tc>
        <w:tc>
          <w:tcPr>
            <w:tcW w:w="1350" w:type="dxa"/>
          </w:tcPr>
          <w:p w:rsidR="00450B72" w:rsidRPr="001C0ECE" w:rsidRDefault="00450B72" w:rsidP="001C0ECE">
            <w:pPr>
              <w:pStyle w:val="NoSpacing"/>
              <w:tabs>
                <w:tab w:val="left" w:pos="6525"/>
              </w:tabs>
              <w:bidi/>
              <w:jc w:val="center"/>
              <w:rPr>
                <w:rFonts w:ascii="Simplified Arabic" w:eastAsia="Times New Roman" w:hAnsi="Simplified Arabic" w:cs="Simplified Arabic"/>
                <w:b/>
                <w:bCs/>
                <w:sz w:val="28"/>
                <w:szCs w:val="28"/>
                <w:rtl/>
                <w:lang w:bidi="ar-IQ"/>
              </w:rPr>
            </w:pPr>
            <w:r w:rsidRPr="001C0ECE">
              <w:rPr>
                <w:rFonts w:ascii="Simplified Arabic" w:eastAsia="Times New Roman" w:hAnsi="Simplified Arabic" w:cs="Simplified Arabic"/>
                <w:b/>
                <w:bCs/>
                <w:sz w:val="28"/>
                <w:szCs w:val="28"/>
                <w:rtl/>
                <w:lang w:bidi="ar-IQ"/>
              </w:rPr>
              <w:t>الدلالة</w:t>
            </w:r>
          </w:p>
        </w:tc>
      </w:tr>
      <w:tr w:rsidR="00450B72" w:rsidRPr="001C0ECE" w:rsidTr="001C0ECE">
        <w:tc>
          <w:tcPr>
            <w:tcW w:w="1800" w:type="dxa"/>
            <w:vMerge/>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p>
        </w:tc>
        <w:tc>
          <w:tcPr>
            <w:tcW w:w="387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Simplified Arabic" w:eastAsia="Times New Roman" w:hAnsi="Simplified Arabic" w:cs="Simplified Arabic" w:hint="cs"/>
                <w:sz w:val="28"/>
                <w:szCs w:val="28"/>
                <w:rtl/>
                <w:lang w:bidi="ar-IQ"/>
              </w:rPr>
              <w:t>تقويم مهنية الاعلام العراقي</w:t>
            </w:r>
          </w:p>
        </w:tc>
        <w:tc>
          <w:tcPr>
            <w:tcW w:w="171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Simplified Arabic" w:eastAsia="Times New Roman" w:hAnsi="Simplified Arabic" w:cs="Simplified Arabic"/>
                <w:sz w:val="28"/>
                <w:szCs w:val="28"/>
                <w:rtl/>
                <w:lang w:bidi="ar-IQ"/>
              </w:rPr>
              <w:t>0.4</w:t>
            </w:r>
            <w:r w:rsidRPr="001C0ECE">
              <w:rPr>
                <w:rFonts w:ascii="Simplified Arabic" w:eastAsia="Times New Roman" w:hAnsi="Simplified Arabic" w:cs="Simplified Arabic" w:hint="cs"/>
                <w:sz w:val="28"/>
                <w:szCs w:val="28"/>
                <w:rtl/>
                <w:lang w:bidi="ar-IQ"/>
              </w:rPr>
              <w:t>26</w:t>
            </w:r>
          </w:p>
        </w:tc>
        <w:tc>
          <w:tcPr>
            <w:tcW w:w="153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Simplified Arabic" w:eastAsia="Times New Roman" w:hAnsi="Simplified Arabic" w:cs="Simplified Arabic"/>
                <w:sz w:val="28"/>
                <w:szCs w:val="28"/>
                <w:rtl/>
                <w:lang w:bidi="ar-IQ"/>
              </w:rPr>
              <w:t>3.30</w:t>
            </w:r>
            <w:r w:rsidRPr="001C0ECE">
              <w:rPr>
                <w:rFonts w:ascii="Simplified Arabic" w:eastAsia="Times New Roman" w:hAnsi="Simplified Arabic" w:cs="Simplified Arabic" w:hint="cs"/>
                <w:sz w:val="28"/>
                <w:szCs w:val="28"/>
                <w:rtl/>
                <w:lang w:bidi="ar-IQ"/>
              </w:rPr>
              <w:t>4</w:t>
            </w:r>
          </w:p>
        </w:tc>
        <w:tc>
          <w:tcPr>
            <w:tcW w:w="135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lang w:bidi="ar-IQ"/>
              </w:rPr>
            </w:pPr>
            <w:r w:rsidRPr="001C0ECE">
              <w:rPr>
                <w:rFonts w:ascii="Simplified Arabic" w:eastAsia="Times New Roman" w:hAnsi="Simplified Arabic" w:cs="Simplified Arabic"/>
                <w:sz w:val="28"/>
                <w:szCs w:val="28"/>
                <w:rtl/>
                <w:lang w:bidi="ar-IQ"/>
              </w:rPr>
              <w:t>دال معنويا</w:t>
            </w:r>
          </w:p>
        </w:tc>
      </w:tr>
      <w:tr w:rsidR="00450B72" w:rsidRPr="001C0ECE" w:rsidTr="001C0ECE">
        <w:tc>
          <w:tcPr>
            <w:tcW w:w="1800" w:type="dxa"/>
            <w:vMerge/>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p>
        </w:tc>
        <w:tc>
          <w:tcPr>
            <w:tcW w:w="387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Simplified Arabic" w:eastAsia="Times New Roman" w:hAnsi="Simplified Arabic" w:cs="Simplified Arabic" w:hint="cs"/>
                <w:sz w:val="28"/>
                <w:szCs w:val="28"/>
                <w:rtl/>
                <w:lang w:bidi="ar-IQ"/>
              </w:rPr>
              <w:t>الشائعات</w:t>
            </w:r>
          </w:p>
        </w:tc>
        <w:tc>
          <w:tcPr>
            <w:tcW w:w="171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Simplified Arabic" w:eastAsia="Times New Roman" w:hAnsi="Simplified Arabic" w:cs="Simplified Arabic"/>
                <w:sz w:val="28"/>
                <w:szCs w:val="28"/>
                <w:rtl/>
                <w:lang w:bidi="ar-IQ"/>
              </w:rPr>
              <w:t>0.6</w:t>
            </w:r>
            <w:r w:rsidRPr="001C0ECE">
              <w:rPr>
                <w:rFonts w:ascii="Simplified Arabic" w:eastAsia="Times New Roman" w:hAnsi="Simplified Arabic" w:cs="Simplified Arabic" w:hint="cs"/>
                <w:sz w:val="28"/>
                <w:szCs w:val="28"/>
                <w:rtl/>
                <w:lang w:bidi="ar-IQ"/>
              </w:rPr>
              <w:t>88-</w:t>
            </w:r>
          </w:p>
        </w:tc>
        <w:tc>
          <w:tcPr>
            <w:tcW w:w="153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Simplified Arabic" w:eastAsia="Times New Roman" w:hAnsi="Simplified Arabic" w:cs="Simplified Arabic"/>
                <w:sz w:val="28"/>
                <w:szCs w:val="28"/>
                <w:rtl/>
                <w:lang w:bidi="ar-IQ"/>
              </w:rPr>
              <w:t>6.6</w:t>
            </w:r>
            <w:r w:rsidRPr="001C0ECE">
              <w:rPr>
                <w:rFonts w:ascii="Simplified Arabic" w:eastAsia="Times New Roman" w:hAnsi="Simplified Arabic" w:cs="Simplified Arabic" w:hint="cs"/>
                <w:sz w:val="28"/>
                <w:szCs w:val="28"/>
                <w:rtl/>
                <w:lang w:bidi="ar-IQ"/>
              </w:rPr>
              <w:t>54</w:t>
            </w:r>
          </w:p>
        </w:tc>
        <w:tc>
          <w:tcPr>
            <w:tcW w:w="135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lang w:bidi="ar-IQ"/>
              </w:rPr>
            </w:pPr>
            <w:r w:rsidRPr="001C0ECE">
              <w:rPr>
                <w:rFonts w:ascii="Simplified Arabic" w:eastAsia="Times New Roman" w:hAnsi="Simplified Arabic" w:cs="Simplified Arabic"/>
                <w:sz w:val="28"/>
                <w:szCs w:val="28"/>
                <w:rtl/>
                <w:lang w:bidi="ar-IQ"/>
              </w:rPr>
              <w:t>دال معنويا</w:t>
            </w:r>
          </w:p>
        </w:tc>
      </w:tr>
      <w:tr w:rsidR="00450B72" w:rsidRPr="001C0ECE" w:rsidTr="001C0ECE">
        <w:tc>
          <w:tcPr>
            <w:tcW w:w="1800" w:type="dxa"/>
            <w:vMerge/>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p>
        </w:tc>
        <w:tc>
          <w:tcPr>
            <w:tcW w:w="387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Simplified Arabic" w:eastAsia="Times New Roman" w:hAnsi="Simplified Arabic" w:cs="Simplified Arabic" w:hint="cs"/>
                <w:sz w:val="28"/>
                <w:szCs w:val="28"/>
                <w:rtl/>
                <w:lang w:bidi="ar-IQ"/>
              </w:rPr>
              <w:t>الاساليب الاعلامية لداعش</w:t>
            </w:r>
          </w:p>
        </w:tc>
        <w:tc>
          <w:tcPr>
            <w:tcW w:w="171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Simplified Arabic" w:eastAsia="Times New Roman" w:hAnsi="Simplified Arabic" w:cs="Simplified Arabic"/>
                <w:sz w:val="28"/>
                <w:szCs w:val="28"/>
                <w:rtl/>
                <w:lang w:bidi="ar-IQ"/>
              </w:rPr>
              <w:t>0.49</w:t>
            </w:r>
            <w:r w:rsidRPr="001C0ECE">
              <w:rPr>
                <w:rFonts w:ascii="Simplified Arabic" w:eastAsia="Times New Roman" w:hAnsi="Simplified Arabic" w:cs="Simplified Arabic" w:hint="cs"/>
                <w:sz w:val="28"/>
                <w:szCs w:val="28"/>
                <w:rtl/>
                <w:lang w:bidi="ar-IQ"/>
              </w:rPr>
              <w:t>3</w:t>
            </w:r>
            <w:r w:rsidR="001C0ECE" w:rsidRPr="001C0ECE">
              <w:rPr>
                <w:rFonts w:ascii="Simplified Arabic" w:eastAsia="Times New Roman" w:hAnsi="Simplified Arabic" w:cs="Simplified Arabic" w:hint="cs"/>
                <w:sz w:val="28"/>
                <w:szCs w:val="28"/>
                <w:rtl/>
                <w:lang w:bidi="ar-IQ"/>
              </w:rPr>
              <w:t>-</w:t>
            </w:r>
          </w:p>
        </w:tc>
        <w:tc>
          <w:tcPr>
            <w:tcW w:w="153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Simplified Arabic" w:eastAsia="Times New Roman" w:hAnsi="Simplified Arabic" w:cs="Simplified Arabic"/>
                <w:sz w:val="28"/>
                <w:szCs w:val="28"/>
                <w:rtl/>
                <w:lang w:bidi="ar-IQ"/>
              </w:rPr>
              <w:t>3.97</w:t>
            </w:r>
            <w:r w:rsidRPr="001C0ECE">
              <w:rPr>
                <w:rFonts w:ascii="Simplified Arabic" w:eastAsia="Times New Roman" w:hAnsi="Simplified Arabic" w:cs="Simplified Arabic" w:hint="cs"/>
                <w:sz w:val="28"/>
                <w:szCs w:val="28"/>
                <w:rtl/>
                <w:lang w:bidi="ar-IQ"/>
              </w:rPr>
              <w:t>3</w:t>
            </w:r>
          </w:p>
        </w:tc>
        <w:tc>
          <w:tcPr>
            <w:tcW w:w="135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lang w:bidi="ar-IQ"/>
              </w:rPr>
            </w:pPr>
            <w:r w:rsidRPr="001C0ECE">
              <w:rPr>
                <w:rFonts w:ascii="Simplified Arabic" w:eastAsia="Times New Roman" w:hAnsi="Simplified Arabic" w:cs="Simplified Arabic"/>
                <w:sz w:val="28"/>
                <w:szCs w:val="28"/>
                <w:rtl/>
                <w:lang w:bidi="ar-IQ"/>
              </w:rPr>
              <w:t>دال معنويا</w:t>
            </w:r>
          </w:p>
        </w:tc>
      </w:tr>
      <w:tr w:rsidR="00450B72" w:rsidRPr="001C0ECE" w:rsidTr="001C0ECE">
        <w:tc>
          <w:tcPr>
            <w:tcW w:w="1800" w:type="dxa"/>
            <w:vMerge/>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p>
        </w:tc>
        <w:tc>
          <w:tcPr>
            <w:tcW w:w="387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Simplified Arabic" w:eastAsia="Times New Roman" w:hAnsi="Simplified Arabic" w:cs="Simplified Arabic" w:hint="cs"/>
                <w:sz w:val="28"/>
                <w:szCs w:val="28"/>
                <w:rtl/>
                <w:lang w:bidi="ar-IQ"/>
              </w:rPr>
              <w:t>اجراءات الحكومة العراقية تجاه الشائعات</w:t>
            </w:r>
          </w:p>
        </w:tc>
        <w:tc>
          <w:tcPr>
            <w:tcW w:w="171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Simplified Arabic" w:eastAsia="Times New Roman" w:hAnsi="Simplified Arabic" w:cs="Simplified Arabic"/>
                <w:sz w:val="28"/>
                <w:szCs w:val="28"/>
                <w:rtl/>
                <w:lang w:bidi="ar-IQ"/>
              </w:rPr>
              <w:t>0.7</w:t>
            </w:r>
            <w:r w:rsidRPr="001C0ECE">
              <w:rPr>
                <w:rFonts w:ascii="Simplified Arabic" w:eastAsia="Times New Roman" w:hAnsi="Simplified Arabic" w:cs="Simplified Arabic" w:hint="cs"/>
                <w:sz w:val="28"/>
                <w:szCs w:val="28"/>
                <w:rtl/>
                <w:lang w:bidi="ar-IQ"/>
              </w:rPr>
              <w:t>27</w:t>
            </w:r>
          </w:p>
        </w:tc>
        <w:tc>
          <w:tcPr>
            <w:tcW w:w="153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Simplified Arabic" w:eastAsia="Times New Roman" w:hAnsi="Simplified Arabic" w:cs="Simplified Arabic"/>
                <w:sz w:val="28"/>
                <w:szCs w:val="28"/>
                <w:rtl/>
                <w:lang w:bidi="ar-IQ"/>
              </w:rPr>
              <w:t>7.4</w:t>
            </w:r>
            <w:r w:rsidRPr="001C0ECE">
              <w:rPr>
                <w:rFonts w:ascii="Simplified Arabic" w:eastAsia="Times New Roman" w:hAnsi="Simplified Arabic" w:cs="Simplified Arabic" w:hint="cs"/>
                <w:sz w:val="28"/>
                <w:szCs w:val="28"/>
                <w:rtl/>
                <w:lang w:bidi="ar-IQ"/>
              </w:rPr>
              <w:t>38</w:t>
            </w:r>
          </w:p>
        </w:tc>
        <w:tc>
          <w:tcPr>
            <w:tcW w:w="135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lang w:bidi="ar-IQ"/>
              </w:rPr>
            </w:pPr>
            <w:r w:rsidRPr="001C0ECE">
              <w:rPr>
                <w:rFonts w:ascii="Simplified Arabic" w:eastAsia="Times New Roman" w:hAnsi="Simplified Arabic" w:cs="Simplified Arabic"/>
                <w:sz w:val="28"/>
                <w:szCs w:val="28"/>
                <w:rtl/>
                <w:lang w:bidi="ar-IQ"/>
              </w:rPr>
              <w:t>دال معنويا</w:t>
            </w:r>
          </w:p>
        </w:tc>
      </w:tr>
      <w:tr w:rsidR="00450B72" w:rsidRPr="001C0ECE" w:rsidTr="001C0ECE">
        <w:tc>
          <w:tcPr>
            <w:tcW w:w="1800" w:type="dxa"/>
            <w:vMerge/>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p>
        </w:tc>
        <w:tc>
          <w:tcPr>
            <w:tcW w:w="387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Simplified Arabic" w:eastAsia="Times New Roman" w:hAnsi="Simplified Arabic" w:cs="Simplified Arabic" w:hint="cs"/>
                <w:sz w:val="28"/>
                <w:szCs w:val="28"/>
                <w:rtl/>
                <w:lang w:bidi="ar-IQ"/>
              </w:rPr>
              <w:t>اجراءات المرجعية الدينية تجاه الشائعات</w:t>
            </w:r>
          </w:p>
        </w:tc>
        <w:tc>
          <w:tcPr>
            <w:tcW w:w="171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Simplified Arabic" w:eastAsia="Times New Roman" w:hAnsi="Simplified Arabic" w:cs="Simplified Arabic"/>
                <w:sz w:val="28"/>
                <w:szCs w:val="28"/>
                <w:rtl/>
                <w:lang w:bidi="ar-IQ"/>
              </w:rPr>
              <w:t>0.</w:t>
            </w:r>
            <w:r w:rsidRPr="001C0ECE">
              <w:rPr>
                <w:rFonts w:ascii="Simplified Arabic" w:eastAsia="Times New Roman" w:hAnsi="Simplified Arabic" w:cs="Simplified Arabic" w:hint="cs"/>
                <w:sz w:val="28"/>
                <w:szCs w:val="28"/>
                <w:rtl/>
                <w:lang w:bidi="ar-IQ"/>
              </w:rPr>
              <w:t>697</w:t>
            </w:r>
          </w:p>
        </w:tc>
        <w:tc>
          <w:tcPr>
            <w:tcW w:w="153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Simplified Arabic" w:eastAsia="Times New Roman" w:hAnsi="Simplified Arabic" w:cs="Simplified Arabic"/>
                <w:sz w:val="28"/>
                <w:szCs w:val="28"/>
                <w:rtl/>
                <w:lang w:bidi="ar-IQ"/>
              </w:rPr>
              <w:t>3.0</w:t>
            </w:r>
            <w:r w:rsidRPr="001C0ECE">
              <w:rPr>
                <w:rFonts w:ascii="Simplified Arabic" w:eastAsia="Times New Roman" w:hAnsi="Simplified Arabic" w:cs="Simplified Arabic" w:hint="cs"/>
                <w:sz w:val="28"/>
                <w:szCs w:val="28"/>
                <w:rtl/>
                <w:lang w:bidi="ar-IQ"/>
              </w:rPr>
              <w:t>36</w:t>
            </w:r>
          </w:p>
        </w:tc>
        <w:tc>
          <w:tcPr>
            <w:tcW w:w="1350" w:type="dxa"/>
          </w:tcPr>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lang w:bidi="ar-IQ"/>
              </w:rPr>
            </w:pPr>
            <w:r w:rsidRPr="001C0ECE">
              <w:rPr>
                <w:rFonts w:ascii="Simplified Arabic" w:eastAsia="Times New Roman" w:hAnsi="Simplified Arabic" w:cs="Simplified Arabic"/>
                <w:sz w:val="28"/>
                <w:szCs w:val="28"/>
                <w:rtl/>
                <w:lang w:bidi="ar-IQ"/>
              </w:rPr>
              <w:t>دال معنويا</w:t>
            </w:r>
          </w:p>
        </w:tc>
      </w:tr>
    </w:tbl>
    <w:p w:rsidR="00450B72" w:rsidRPr="001C0ECE" w:rsidRDefault="001C0ECE" w:rsidP="001C0ECE">
      <w:pPr>
        <w:pStyle w:val="NoSpacing"/>
        <w:tabs>
          <w:tab w:val="left" w:pos="6525"/>
        </w:tabs>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tl/>
          <w:lang w:bidi="ar-IQ"/>
        </w:rPr>
        <w:t>قيمة</w:t>
      </w:r>
      <w:r w:rsidR="00450B72" w:rsidRPr="001C0ECE">
        <w:rPr>
          <w:rFonts w:ascii="Simplified Arabic" w:eastAsia="Times New Roman" w:hAnsi="Simplified Arabic" w:cs="Simplified Arabic"/>
          <w:sz w:val="28"/>
          <w:szCs w:val="28"/>
          <w:rtl/>
          <w:lang w:bidi="ar-IQ"/>
        </w:rPr>
        <w:t xml:space="preserve"> المحسوبة عند مستوى معنوية (0.05) ودرجة حرية (</w:t>
      </w:r>
      <w:r w:rsidR="00450B72" w:rsidRPr="001C0ECE">
        <w:rPr>
          <w:rFonts w:ascii="Simplified Arabic" w:eastAsia="Times New Roman" w:hAnsi="Simplified Arabic" w:cs="Simplified Arabic" w:hint="cs"/>
          <w:sz w:val="28"/>
          <w:szCs w:val="28"/>
          <w:rtl/>
          <w:lang w:bidi="ar-IQ"/>
        </w:rPr>
        <w:t>238</w:t>
      </w:r>
      <w:r>
        <w:rPr>
          <w:rFonts w:ascii="Simplified Arabic" w:eastAsia="Times New Roman" w:hAnsi="Simplified Arabic" w:cs="Simplified Arabic"/>
          <w:sz w:val="28"/>
          <w:szCs w:val="28"/>
          <w:rtl/>
          <w:lang w:bidi="ar-IQ"/>
        </w:rPr>
        <w:t>) تساوي (2.010</w:t>
      </w:r>
      <w:r>
        <w:rPr>
          <w:rFonts w:ascii="Simplified Arabic" w:eastAsia="Times New Roman" w:hAnsi="Simplified Arabic" w:cs="Simplified Arabic" w:hint="cs"/>
          <w:sz w:val="28"/>
          <w:szCs w:val="28"/>
          <w:rtl/>
          <w:lang w:bidi="ar-IQ"/>
        </w:rPr>
        <w:t>).</w:t>
      </w:r>
    </w:p>
    <w:p w:rsidR="00450B72" w:rsidRPr="001C0ECE" w:rsidRDefault="001C0ECE" w:rsidP="001C0ECE">
      <w:pPr>
        <w:pStyle w:val="NoSpacing"/>
        <w:tabs>
          <w:tab w:val="left" w:pos="6525"/>
        </w:tabs>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450B72" w:rsidRPr="001C0ECE">
        <w:rPr>
          <w:rFonts w:ascii="Simplified Arabic" w:eastAsia="Times New Roman" w:hAnsi="Simplified Arabic" w:cs="Simplified Arabic"/>
          <w:sz w:val="28"/>
          <w:szCs w:val="28"/>
          <w:rtl/>
          <w:lang w:bidi="ar-IQ"/>
        </w:rPr>
        <w:t xml:space="preserve">اظهرت نتائج الجدول (2) ان قيمة معامل ارتباط سبيرمان بين </w:t>
      </w:r>
      <w:r w:rsidR="00450B72" w:rsidRPr="001C0ECE">
        <w:rPr>
          <w:rFonts w:ascii="Simplified Arabic" w:eastAsia="Times New Roman" w:hAnsi="Simplified Arabic" w:cs="Simplified Arabic" w:hint="cs"/>
          <w:sz w:val="28"/>
          <w:szCs w:val="28"/>
          <w:rtl/>
          <w:lang w:bidi="ar-IQ"/>
        </w:rPr>
        <w:t>تقويم مهنية الاعلام العراقي</w:t>
      </w:r>
      <w:r w:rsidR="00450B72" w:rsidRPr="001C0ECE">
        <w:rPr>
          <w:rFonts w:ascii="Simplified Arabic" w:eastAsia="Times New Roman" w:hAnsi="Simplified Arabic" w:cs="Simplified Arabic"/>
          <w:sz w:val="28"/>
          <w:szCs w:val="28"/>
          <w:rtl/>
          <w:lang w:bidi="ar-IQ"/>
        </w:rPr>
        <w:t xml:space="preserve"> و </w:t>
      </w:r>
      <w:r w:rsidR="00450B72" w:rsidRPr="001C0ECE">
        <w:rPr>
          <w:rFonts w:ascii="Simplified Arabic" w:eastAsia="Times New Roman" w:hAnsi="Simplified Arabic" w:cs="Simplified Arabic" w:hint="cs"/>
          <w:sz w:val="28"/>
          <w:szCs w:val="28"/>
          <w:rtl/>
          <w:lang w:bidi="ar-IQ"/>
        </w:rPr>
        <w:t>طبيعة المواجهة مع داعش</w:t>
      </w:r>
      <w:r w:rsidR="00450B72" w:rsidRPr="001C0ECE">
        <w:rPr>
          <w:rFonts w:ascii="Simplified Arabic" w:eastAsia="Times New Roman" w:hAnsi="Simplified Arabic" w:cs="Simplified Arabic"/>
          <w:sz w:val="28"/>
          <w:szCs w:val="28"/>
          <w:rtl/>
          <w:lang w:bidi="ar-IQ"/>
        </w:rPr>
        <w:t xml:space="preserve"> قد بلغت (0.4</w:t>
      </w:r>
      <w:r w:rsidR="00450B72" w:rsidRPr="001C0ECE">
        <w:rPr>
          <w:rFonts w:ascii="Simplified Arabic" w:eastAsia="Times New Roman" w:hAnsi="Simplified Arabic" w:cs="Simplified Arabic" w:hint="cs"/>
          <w:sz w:val="28"/>
          <w:szCs w:val="28"/>
          <w:rtl/>
          <w:lang w:bidi="ar-IQ"/>
        </w:rPr>
        <w:t>26</w:t>
      </w:r>
      <w:r w:rsidR="00450B72" w:rsidRPr="001C0ECE">
        <w:rPr>
          <w:rFonts w:ascii="Simplified Arabic" w:eastAsia="Times New Roman" w:hAnsi="Simplified Arabic" w:cs="Simplified Arabic"/>
          <w:sz w:val="28"/>
          <w:szCs w:val="28"/>
          <w:rtl/>
          <w:lang w:bidi="ar-IQ"/>
        </w:rPr>
        <w:t>) وهي قيمة طردية موجبة ذات دلالة احصائية عند مستوى معنوية (0.05) لكون قيمة (</w:t>
      </w:r>
      <w:r w:rsidR="00450B72" w:rsidRPr="001C0ECE">
        <w:rPr>
          <w:rFonts w:ascii="Simplified Arabic" w:eastAsia="Times New Roman" w:hAnsi="Simplified Arabic" w:cs="Simplified Arabic"/>
          <w:sz w:val="28"/>
          <w:szCs w:val="28"/>
          <w:lang w:bidi="ar-IQ"/>
        </w:rPr>
        <w:t>T</w:t>
      </w:r>
      <w:r w:rsidR="00450B72" w:rsidRPr="001C0ECE">
        <w:rPr>
          <w:rFonts w:ascii="Simplified Arabic" w:eastAsia="Times New Roman" w:hAnsi="Simplified Arabic" w:cs="Simplified Arabic"/>
          <w:sz w:val="28"/>
          <w:szCs w:val="28"/>
          <w:rtl/>
          <w:lang w:bidi="ar-IQ"/>
        </w:rPr>
        <w:t>) المحسوبة والبالغة (3.30</w:t>
      </w:r>
      <w:r w:rsidR="00450B72" w:rsidRPr="001C0ECE">
        <w:rPr>
          <w:rFonts w:ascii="Simplified Arabic" w:eastAsia="Times New Roman" w:hAnsi="Simplified Arabic" w:cs="Simplified Arabic" w:hint="cs"/>
          <w:sz w:val="28"/>
          <w:szCs w:val="28"/>
          <w:rtl/>
          <w:lang w:bidi="ar-IQ"/>
        </w:rPr>
        <w:t>4</w:t>
      </w:r>
      <w:r w:rsidR="00450B72" w:rsidRPr="001C0ECE">
        <w:rPr>
          <w:rFonts w:ascii="Simplified Arabic" w:eastAsia="Times New Roman" w:hAnsi="Simplified Arabic" w:cs="Simplified Arabic"/>
          <w:sz w:val="28"/>
          <w:szCs w:val="28"/>
          <w:rtl/>
          <w:lang w:bidi="ar-IQ"/>
        </w:rPr>
        <w:t xml:space="preserve">) اكبر من نظيرتها الجدولية التي تساوي (2.010) عند ذات مستوى المعنوية (0.05), وتعني هذه النتيجة انه كلما </w:t>
      </w:r>
      <w:r w:rsidR="00450B72" w:rsidRPr="001C0ECE">
        <w:rPr>
          <w:rFonts w:ascii="Simplified Arabic" w:eastAsia="Times New Roman" w:hAnsi="Simplified Arabic" w:cs="Simplified Arabic" w:hint="cs"/>
          <w:sz w:val="28"/>
          <w:szCs w:val="28"/>
          <w:rtl/>
          <w:lang w:bidi="ar-IQ"/>
        </w:rPr>
        <w:t>كان هناك ارتفاع وتطور في مهنية الاعلام العراقي</w:t>
      </w:r>
      <w:r w:rsidR="00450B72" w:rsidRPr="001C0ECE">
        <w:rPr>
          <w:rFonts w:ascii="Simplified Arabic" w:eastAsia="Times New Roman" w:hAnsi="Simplified Arabic" w:cs="Simplified Arabic"/>
          <w:sz w:val="28"/>
          <w:szCs w:val="28"/>
          <w:rtl/>
          <w:lang w:bidi="ar-IQ"/>
        </w:rPr>
        <w:t xml:space="preserve"> ادى ذلك الى </w:t>
      </w:r>
      <w:r w:rsidR="00450B72" w:rsidRPr="001C0ECE">
        <w:rPr>
          <w:rFonts w:ascii="Simplified Arabic" w:eastAsia="Times New Roman" w:hAnsi="Simplified Arabic" w:cs="Simplified Arabic" w:hint="cs"/>
          <w:sz w:val="28"/>
          <w:szCs w:val="28"/>
          <w:rtl/>
          <w:lang w:bidi="ar-IQ"/>
        </w:rPr>
        <w:t>التمكن من مواجهة داعش اعلاميا</w:t>
      </w:r>
      <w:r w:rsidR="00450B72" w:rsidRPr="001C0ECE">
        <w:rPr>
          <w:rFonts w:ascii="Simplified Arabic" w:eastAsia="Times New Roman" w:hAnsi="Simplified Arabic" w:cs="Simplified Arabic"/>
          <w:sz w:val="28"/>
          <w:szCs w:val="28"/>
          <w:rtl/>
          <w:lang w:bidi="ar-IQ"/>
        </w:rPr>
        <w:t>, وبذلك يتم قبول الفرضية الفرعية الاولى والتي تنص على "توجد علاقة</w:t>
      </w:r>
      <w:r w:rsidR="00450B72" w:rsidRPr="001C0ECE">
        <w:rPr>
          <w:rFonts w:ascii="Simplified Arabic" w:eastAsia="Times New Roman" w:hAnsi="Simplified Arabic" w:cs="Simplified Arabic" w:hint="cs"/>
          <w:sz w:val="28"/>
          <w:szCs w:val="28"/>
          <w:rtl/>
          <w:lang w:bidi="ar-IQ"/>
        </w:rPr>
        <w:t xml:space="preserve"> ارتباط</w:t>
      </w:r>
      <w:r w:rsidR="00450B72" w:rsidRPr="001C0ECE">
        <w:rPr>
          <w:rFonts w:ascii="Simplified Arabic" w:eastAsia="Times New Roman" w:hAnsi="Simplified Arabic" w:cs="Simplified Arabic"/>
          <w:sz w:val="28"/>
          <w:szCs w:val="28"/>
          <w:rtl/>
          <w:lang w:bidi="ar-IQ"/>
        </w:rPr>
        <w:t xml:space="preserve"> ذات دلالة معنوية بين </w:t>
      </w:r>
      <w:r w:rsidR="00450B72" w:rsidRPr="001C0ECE">
        <w:rPr>
          <w:rFonts w:ascii="Simplified Arabic" w:eastAsia="Times New Roman" w:hAnsi="Simplified Arabic" w:cs="Simplified Arabic" w:hint="cs"/>
          <w:sz w:val="28"/>
          <w:szCs w:val="28"/>
          <w:rtl/>
          <w:lang w:bidi="ar-IQ"/>
        </w:rPr>
        <w:t>تقويم مهنية الاعلام العراقي</w:t>
      </w:r>
      <w:r w:rsidR="00450B72" w:rsidRPr="001C0ECE">
        <w:rPr>
          <w:rFonts w:ascii="Simplified Arabic" w:eastAsia="Times New Roman" w:hAnsi="Simplified Arabic" w:cs="Simplified Arabic"/>
          <w:sz w:val="28"/>
          <w:szCs w:val="28"/>
          <w:rtl/>
          <w:lang w:bidi="ar-IQ"/>
        </w:rPr>
        <w:t xml:space="preserve"> و</w:t>
      </w:r>
      <w:r w:rsidR="00450B72" w:rsidRPr="001C0ECE">
        <w:rPr>
          <w:rFonts w:ascii="Simplified Arabic" w:eastAsia="Times New Roman" w:hAnsi="Simplified Arabic" w:cs="Simplified Arabic" w:hint="cs"/>
          <w:sz w:val="28"/>
          <w:szCs w:val="28"/>
          <w:rtl/>
          <w:lang w:bidi="ar-IQ"/>
        </w:rPr>
        <w:t>طبيعة المواجهة مع داعش</w:t>
      </w:r>
      <w:r w:rsidR="00450B72" w:rsidRPr="001C0ECE">
        <w:rPr>
          <w:rFonts w:ascii="Simplified Arabic" w:eastAsia="Times New Roman" w:hAnsi="Simplified Arabic" w:cs="Simplified Arabic"/>
          <w:sz w:val="28"/>
          <w:szCs w:val="28"/>
          <w:rtl/>
          <w:lang w:bidi="ar-IQ"/>
        </w:rPr>
        <w:t>".</w:t>
      </w:r>
    </w:p>
    <w:p w:rsidR="00450B72" w:rsidRPr="001C0ECE" w:rsidRDefault="001C0ECE" w:rsidP="001C0ECE">
      <w:pPr>
        <w:pStyle w:val="NoSpacing"/>
        <w:tabs>
          <w:tab w:val="left" w:pos="6525"/>
        </w:tabs>
        <w:bidi/>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   </w:t>
      </w:r>
      <w:r w:rsidR="00450B72" w:rsidRPr="001C0ECE">
        <w:rPr>
          <w:rFonts w:ascii="Simplified Arabic" w:eastAsia="Times New Roman" w:hAnsi="Simplified Arabic" w:cs="Simplified Arabic"/>
          <w:sz w:val="28"/>
          <w:szCs w:val="28"/>
          <w:rtl/>
          <w:lang w:bidi="ar-IQ"/>
        </w:rPr>
        <w:t xml:space="preserve">كانت قيمة معامل ارتباط سبيرمان بين </w:t>
      </w:r>
      <w:r w:rsidR="00450B72" w:rsidRPr="001C0ECE">
        <w:rPr>
          <w:rFonts w:ascii="Simplified Arabic" w:eastAsia="Times New Roman" w:hAnsi="Simplified Arabic" w:cs="Simplified Arabic" w:hint="cs"/>
          <w:sz w:val="28"/>
          <w:szCs w:val="28"/>
          <w:rtl/>
          <w:lang w:bidi="ar-IQ"/>
        </w:rPr>
        <w:t>الشائعات</w:t>
      </w:r>
      <w:r w:rsidR="00450B72" w:rsidRPr="001C0ECE">
        <w:rPr>
          <w:rFonts w:ascii="Simplified Arabic" w:eastAsia="Times New Roman" w:hAnsi="Simplified Arabic" w:cs="Simplified Arabic"/>
          <w:sz w:val="28"/>
          <w:szCs w:val="28"/>
          <w:rtl/>
          <w:lang w:bidi="ar-IQ"/>
        </w:rPr>
        <w:t xml:space="preserve"> و</w:t>
      </w:r>
      <w:r w:rsidR="00450B72" w:rsidRPr="001C0ECE">
        <w:rPr>
          <w:rFonts w:ascii="Simplified Arabic" w:eastAsia="Times New Roman" w:hAnsi="Simplified Arabic" w:cs="Simplified Arabic" w:hint="cs"/>
          <w:sz w:val="28"/>
          <w:szCs w:val="28"/>
          <w:rtl/>
          <w:lang w:bidi="ar-IQ"/>
        </w:rPr>
        <w:t>طبيعة المواجهة مع داعش</w:t>
      </w:r>
      <w:r w:rsidR="00450B72" w:rsidRPr="001C0ECE">
        <w:rPr>
          <w:rFonts w:ascii="Simplified Arabic" w:eastAsia="Times New Roman" w:hAnsi="Simplified Arabic" w:cs="Simplified Arabic"/>
          <w:sz w:val="28"/>
          <w:szCs w:val="28"/>
          <w:rtl/>
          <w:lang w:bidi="ar-IQ"/>
        </w:rPr>
        <w:t xml:space="preserve"> قد بلغت (0.6</w:t>
      </w:r>
      <w:r w:rsidR="00450B72" w:rsidRPr="001C0ECE">
        <w:rPr>
          <w:rFonts w:ascii="Simplified Arabic" w:eastAsia="Times New Roman" w:hAnsi="Simplified Arabic" w:cs="Simplified Arabic" w:hint="cs"/>
          <w:sz w:val="28"/>
          <w:szCs w:val="28"/>
          <w:rtl/>
          <w:lang w:bidi="ar-IQ"/>
        </w:rPr>
        <w:t>88</w:t>
      </w:r>
      <w:r w:rsidR="00450B72" w:rsidRPr="001C0ECE">
        <w:rPr>
          <w:rFonts w:ascii="Simplified Arabic" w:eastAsia="Times New Roman" w:hAnsi="Simplified Arabic" w:cs="Simplified Arabic"/>
          <w:sz w:val="28"/>
          <w:szCs w:val="28"/>
          <w:rtl/>
          <w:lang w:bidi="ar-IQ"/>
        </w:rPr>
        <w:t xml:space="preserve">) وهي قيمة </w:t>
      </w:r>
      <w:r w:rsidR="00450B72" w:rsidRPr="001C0ECE">
        <w:rPr>
          <w:rFonts w:ascii="Simplified Arabic" w:eastAsia="Times New Roman" w:hAnsi="Simplified Arabic" w:cs="Simplified Arabic" w:hint="cs"/>
          <w:sz w:val="28"/>
          <w:szCs w:val="28"/>
          <w:rtl/>
          <w:lang w:bidi="ar-IQ"/>
        </w:rPr>
        <w:t>سالبةعكسية</w:t>
      </w:r>
      <w:r w:rsidR="00450B72" w:rsidRPr="001C0ECE">
        <w:rPr>
          <w:rFonts w:ascii="Simplified Arabic" w:eastAsia="Times New Roman" w:hAnsi="Simplified Arabic" w:cs="Simplified Arabic"/>
          <w:sz w:val="28"/>
          <w:szCs w:val="28"/>
          <w:rtl/>
          <w:lang w:bidi="ar-IQ"/>
        </w:rPr>
        <w:t xml:space="preserve"> دالة احصائياً عند مستوى معنوية (0.05) نظرا لكون قيمة (</w:t>
      </w:r>
      <w:r w:rsidR="00450B72" w:rsidRPr="001C0ECE">
        <w:rPr>
          <w:rFonts w:ascii="Simplified Arabic" w:eastAsia="Times New Roman" w:hAnsi="Simplified Arabic" w:cs="Simplified Arabic"/>
          <w:sz w:val="28"/>
          <w:szCs w:val="28"/>
          <w:lang w:bidi="ar-IQ"/>
        </w:rPr>
        <w:t>T</w:t>
      </w:r>
      <w:r w:rsidR="00450B72" w:rsidRPr="001C0ECE">
        <w:rPr>
          <w:rFonts w:ascii="Simplified Arabic" w:eastAsia="Times New Roman" w:hAnsi="Simplified Arabic" w:cs="Simplified Arabic"/>
          <w:sz w:val="28"/>
          <w:szCs w:val="28"/>
          <w:rtl/>
          <w:lang w:bidi="ar-IQ"/>
        </w:rPr>
        <w:t>) المحسوبة والبالغة (6.65</w:t>
      </w:r>
      <w:r w:rsidR="00450B72" w:rsidRPr="001C0ECE">
        <w:rPr>
          <w:rFonts w:ascii="Simplified Arabic" w:eastAsia="Times New Roman" w:hAnsi="Simplified Arabic" w:cs="Simplified Arabic" w:hint="cs"/>
          <w:sz w:val="28"/>
          <w:szCs w:val="28"/>
          <w:rtl/>
          <w:lang w:bidi="ar-IQ"/>
        </w:rPr>
        <w:t>4</w:t>
      </w:r>
      <w:r w:rsidR="00450B72" w:rsidRPr="001C0ECE">
        <w:rPr>
          <w:rFonts w:ascii="Simplified Arabic" w:eastAsia="Times New Roman" w:hAnsi="Simplified Arabic" w:cs="Simplified Arabic"/>
          <w:sz w:val="28"/>
          <w:szCs w:val="28"/>
          <w:rtl/>
          <w:lang w:bidi="ar-IQ"/>
        </w:rPr>
        <w:t xml:space="preserve">) اكبر من نظيرتها الجدولية البالغة (2.010) ,وتعني هذه النتيجة بأن </w:t>
      </w:r>
      <w:r w:rsidR="00450B72" w:rsidRPr="001C0ECE">
        <w:rPr>
          <w:rFonts w:ascii="Simplified Arabic" w:eastAsia="Times New Roman" w:hAnsi="Simplified Arabic" w:cs="Simplified Arabic" w:hint="cs"/>
          <w:sz w:val="28"/>
          <w:szCs w:val="28"/>
          <w:rtl/>
          <w:lang w:bidi="ar-IQ"/>
        </w:rPr>
        <w:t xml:space="preserve">قلة </w:t>
      </w:r>
      <w:r w:rsidR="00450B72" w:rsidRPr="001C0ECE">
        <w:rPr>
          <w:rFonts w:ascii="Simplified Arabic" w:eastAsia="Times New Roman" w:hAnsi="Simplified Arabic" w:cs="Simplified Arabic" w:hint="cs"/>
          <w:sz w:val="28"/>
          <w:szCs w:val="28"/>
          <w:rtl/>
          <w:lang w:bidi="ar-IQ"/>
        </w:rPr>
        <w:lastRenderedPageBreak/>
        <w:t>الشائعات والحد منها</w:t>
      </w:r>
      <w:r w:rsidR="00450B72" w:rsidRPr="001C0ECE">
        <w:rPr>
          <w:rFonts w:ascii="Simplified Arabic" w:eastAsia="Times New Roman" w:hAnsi="Simplified Arabic" w:cs="Simplified Arabic"/>
          <w:sz w:val="28"/>
          <w:szCs w:val="28"/>
          <w:rtl/>
          <w:lang w:bidi="ar-IQ"/>
        </w:rPr>
        <w:t xml:space="preserve"> ستساهم وبشكل كبير في </w:t>
      </w:r>
      <w:r w:rsidR="00450B72" w:rsidRPr="001C0ECE">
        <w:rPr>
          <w:rFonts w:ascii="Simplified Arabic" w:eastAsia="Times New Roman" w:hAnsi="Simplified Arabic" w:cs="Simplified Arabic" w:hint="cs"/>
          <w:sz w:val="28"/>
          <w:szCs w:val="28"/>
          <w:rtl/>
          <w:lang w:bidi="ar-IQ"/>
        </w:rPr>
        <w:t>التمكن من مواجهة داعش اعلاميا</w:t>
      </w:r>
      <w:r w:rsidR="00450B72" w:rsidRPr="001C0ECE">
        <w:rPr>
          <w:rFonts w:ascii="Simplified Arabic" w:eastAsia="Times New Roman" w:hAnsi="Simplified Arabic" w:cs="Simplified Arabic"/>
          <w:sz w:val="28"/>
          <w:szCs w:val="28"/>
          <w:rtl/>
          <w:lang w:bidi="ar-IQ"/>
        </w:rPr>
        <w:t>, وعلى هذا الاساس يتم قبول الفرضية الفرعية الثانية والتي تنص على " توجد علاقة</w:t>
      </w:r>
      <w:r w:rsidR="00450B72" w:rsidRPr="001C0ECE">
        <w:rPr>
          <w:rFonts w:ascii="Simplified Arabic" w:eastAsia="Times New Roman" w:hAnsi="Simplified Arabic" w:cs="Simplified Arabic" w:hint="cs"/>
          <w:sz w:val="28"/>
          <w:szCs w:val="28"/>
          <w:rtl/>
          <w:lang w:bidi="ar-IQ"/>
        </w:rPr>
        <w:t xml:space="preserve"> ارتباط</w:t>
      </w:r>
      <w:r w:rsidR="00450B72" w:rsidRPr="001C0ECE">
        <w:rPr>
          <w:rFonts w:ascii="Simplified Arabic" w:eastAsia="Times New Roman" w:hAnsi="Simplified Arabic" w:cs="Simplified Arabic"/>
          <w:sz w:val="28"/>
          <w:szCs w:val="28"/>
          <w:rtl/>
          <w:lang w:bidi="ar-IQ"/>
        </w:rPr>
        <w:t xml:space="preserve"> ذات دلالة معنوية بين </w:t>
      </w:r>
      <w:r w:rsidR="00450B72" w:rsidRPr="001C0ECE">
        <w:rPr>
          <w:rFonts w:ascii="Simplified Arabic" w:eastAsia="Times New Roman" w:hAnsi="Simplified Arabic" w:cs="Simplified Arabic" w:hint="cs"/>
          <w:sz w:val="28"/>
          <w:szCs w:val="28"/>
          <w:rtl/>
          <w:lang w:bidi="ar-IQ"/>
        </w:rPr>
        <w:t>الشائعات</w:t>
      </w:r>
      <w:r w:rsidR="00450B72" w:rsidRPr="001C0ECE">
        <w:rPr>
          <w:rFonts w:ascii="Simplified Arabic" w:eastAsia="Times New Roman" w:hAnsi="Simplified Arabic" w:cs="Simplified Arabic"/>
          <w:sz w:val="28"/>
          <w:szCs w:val="28"/>
          <w:rtl/>
          <w:lang w:bidi="ar-IQ"/>
        </w:rPr>
        <w:t xml:space="preserve"> و</w:t>
      </w:r>
      <w:r w:rsidR="00450B72" w:rsidRPr="001C0ECE">
        <w:rPr>
          <w:rFonts w:ascii="Simplified Arabic" w:eastAsia="Times New Roman" w:hAnsi="Simplified Arabic" w:cs="Simplified Arabic" w:hint="cs"/>
          <w:sz w:val="28"/>
          <w:szCs w:val="28"/>
          <w:rtl/>
          <w:lang w:bidi="ar-IQ"/>
        </w:rPr>
        <w:t>طبيعة المواجهة مع داعش</w:t>
      </w:r>
      <w:r w:rsidR="00450B72" w:rsidRPr="001C0ECE">
        <w:rPr>
          <w:rFonts w:ascii="Simplified Arabic" w:eastAsia="Times New Roman" w:hAnsi="Simplified Arabic" w:cs="Simplified Arabic"/>
          <w:sz w:val="28"/>
          <w:szCs w:val="28"/>
          <w:rtl/>
          <w:lang w:bidi="ar-IQ"/>
        </w:rPr>
        <w:t xml:space="preserve"> ".</w:t>
      </w:r>
    </w:p>
    <w:p w:rsidR="00450B72" w:rsidRPr="001C0ECE" w:rsidRDefault="001C0ECE" w:rsidP="001C0ECE">
      <w:pPr>
        <w:pStyle w:val="NoSpacing"/>
        <w:tabs>
          <w:tab w:val="left" w:pos="6525"/>
        </w:tabs>
        <w:bidi/>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   </w:t>
      </w:r>
      <w:r w:rsidR="00450B72" w:rsidRPr="001C0ECE">
        <w:rPr>
          <w:rFonts w:ascii="Simplified Arabic" w:eastAsia="Times New Roman" w:hAnsi="Simplified Arabic" w:cs="Simplified Arabic"/>
          <w:sz w:val="28"/>
          <w:szCs w:val="28"/>
          <w:rtl/>
          <w:lang w:bidi="ar-IQ"/>
        </w:rPr>
        <w:t xml:space="preserve">بلغت قيمة معامل ارتباط سبيرمان بين </w:t>
      </w:r>
      <w:r w:rsidR="00450B72" w:rsidRPr="001C0ECE">
        <w:rPr>
          <w:rFonts w:ascii="Simplified Arabic" w:eastAsia="Times New Roman" w:hAnsi="Simplified Arabic" w:cs="Simplified Arabic" w:hint="cs"/>
          <w:sz w:val="28"/>
          <w:szCs w:val="28"/>
          <w:rtl/>
          <w:lang w:bidi="ar-IQ"/>
        </w:rPr>
        <w:t>الاساليب الاعلامية لداعش</w:t>
      </w:r>
      <w:r w:rsidR="00450B72" w:rsidRPr="001C0ECE">
        <w:rPr>
          <w:rFonts w:ascii="Simplified Arabic" w:eastAsia="Times New Roman" w:hAnsi="Simplified Arabic" w:cs="Simplified Arabic"/>
          <w:sz w:val="28"/>
          <w:szCs w:val="28"/>
          <w:rtl/>
          <w:lang w:bidi="ar-IQ"/>
        </w:rPr>
        <w:t xml:space="preserve"> و</w:t>
      </w:r>
      <w:r w:rsidR="00450B72" w:rsidRPr="001C0ECE">
        <w:rPr>
          <w:rFonts w:ascii="Simplified Arabic" w:eastAsia="Times New Roman" w:hAnsi="Simplified Arabic" w:cs="Simplified Arabic" w:hint="cs"/>
          <w:sz w:val="28"/>
          <w:szCs w:val="28"/>
          <w:rtl/>
          <w:lang w:bidi="ar-IQ"/>
        </w:rPr>
        <w:t>طبيعة المواجهة مع داعش</w:t>
      </w:r>
      <w:r w:rsidR="00450B72" w:rsidRPr="001C0ECE">
        <w:rPr>
          <w:rFonts w:ascii="Simplified Arabic" w:eastAsia="Times New Roman" w:hAnsi="Simplified Arabic" w:cs="Simplified Arabic"/>
          <w:sz w:val="28"/>
          <w:szCs w:val="28"/>
          <w:rtl/>
          <w:lang w:bidi="ar-IQ"/>
        </w:rPr>
        <w:t xml:space="preserve"> (0.49</w:t>
      </w:r>
      <w:r w:rsidR="00450B72" w:rsidRPr="001C0ECE">
        <w:rPr>
          <w:rFonts w:ascii="Simplified Arabic" w:eastAsia="Times New Roman" w:hAnsi="Simplified Arabic" w:cs="Simplified Arabic" w:hint="cs"/>
          <w:sz w:val="28"/>
          <w:szCs w:val="28"/>
          <w:rtl/>
          <w:lang w:bidi="ar-IQ"/>
        </w:rPr>
        <w:t>3</w:t>
      </w:r>
      <w:r w:rsidR="00450B72" w:rsidRPr="001C0ECE">
        <w:rPr>
          <w:rFonts w:ascii="Simplified Arabic" w:eastAsia="Times New Roman" w:hAnsi="Simplified Arabic" w:cs="Simplified Arabic"/>
          <w:sz w:val="28"/>
          <w:szCs w:val="28"/>
          <w:rtl/>
          <w:lang w:bidi="ar-IQ"/>
        </w:rPr>
        <w:t xml:space="preserve">) وهي قيمة </w:t>
      </w:r>
      <w:r w:rsidR="00450B72" w:rsidRPr="001C0ECE">
        <w:rPr>
          <w:rFonts w:ascii="Simplified Arabic" w:eastAsia="Times New Roman" w:hAnsi="Simplified Arabic" w:cs="Simplified Arabic" w:hint="cs"/>
          <w:sz w:val="28"/>
          <w:szCs w:val="28"/>
          <w:rtl/>
          <w:lang w:bidi="ar-IQ"/>
        </w:rPr>
        <w:t>سالبةعكس</w:t>
      </w:r>
      <w:r w:rsidR="00450B72" w:rsidRPr="001C0ECE">
        <w:rPr>
          <w:rFonts w:ascii="Simplified Arabic" w:eastAsia="Times New Roman" w:hAnsi="Simplified Arabic" w:cs="Simplified Arabic"/>
          <w:sz w:val="28"/>
          <w:szCs w:val="28"/>
          <w:rtl/>
          <w:lang w:bidi="ar-IQ"/>
        </w:rPr>
        <w:t>ية دالة معنوياً عند مستوى معنوية (0.05) لكون قيمة (</w:t>
      </w:r>
      <w:r w:rsidR="00450B72" w:rsidRPr="001C0ECE">
        <w:rPr>
          <w:rFonts w:ascii="Simplified Arabic" w:eastAsia="Times New Roman" w:hAnsi="Simplified Arabic" w:cs="Simplified Arabic"/>
          <w:sz w:val="28"/>
          <w:szCs w:val="28"/>
          <w:lang w:bidi="ar-IQ"/>
        </w:rPr>
        <w:t>T</w:t>
      </w:r>
      <w:r w:rsidR="00450B72" w:rsidRPr="001C0ECE">
        <w:rPr>
          <w:rFonts w:ascii="Simplified Arabic" w:eastAsia="Times New Roman" w:hAnsi="Simplified Arabic" w:cs="Simplified Arabic"/>
          <w:sz w:val="28"/>
          <w:szCs w:val="28"/>
          <w:rtl/>
          <w:lang w:bidi="ar-IQ"/>
        </w:rPr>
        <w:t>) المحسوبة (3.97</w:t>
      </w:r>
      <w:r w:rsidR="00450B72" w:rsidRPr="001C0ECE">
        <w:rPr>
          <w:rFonts w:ascii="Simplified Arabic" w:eastAsia="Times New Roman" w:hAnsi="Simplified Arabic" w:cs="Simplified Arabic" w:hint="cs"/>
          <w:sz w:val="28"/>
          <w:szCs w:val="28"/>
          <w:rtl/>
          <w:lang w:bidi="ar-IQ"/>
        </w:rPr>
        <w:t>3</w:t>
      </w:r>
      <w:r w:rsidR="00450B72" w:rsidRPr="001C0ECE">
        <w:rPr>
          <w:rFonts w:ascii="Simplified Arabic" w:eastAsia="Times New Roman" w:hAnsi="Simplified Arabic" w:cs="Simplified Arabic"/>
          <w:sz w:val="28"/>
          <w:szCs w:val="28"/>
          <w:rtl/>
          <w:lang w:bidi="ar-IQ"/>
        </w:rPr>
        <w:t>) اكبر من نظيرتها الجدولية والتي تساوي (2.010), ونستشف من هذه النتي</w:t>
      </w:r>
      <w:r w:rsidR="00450B72" w:rsidRPr="001C0ECE">
        <w:rPr>
          <w:rFonts w:ascii="Simplified Arabic" w:eastAsia="Times New Roman" w:hAnsi="Simplified Arabic" w:cs="Simplified Arabic" w:hint="cs"/>
          <w:sz w:val="28"/>
          <w:szCs w:val="28"/>
          <w:rtl/>
          <w:lang w:bidi="ar-IQ"/>
        </w:rPr>
        <w:t>ج</w:t>
      </w:r>
      <w:r w:rsidR="00450B72" w:rsidRPr="001C0ECE">
        <w:rPr>
          <w:rFonts w:ascii="Simplified Arabic" w:eastAsia="Times New Roman" w:hAnsi="Simplified Arabic" w:cs="Simplified Arabic"/>
          <w:sz w:val="28"/>
          <w:szCs w:val="28"/>
          <w:rtl/>
          <w:lang w:bidi="ar-IQ"/>
        </w:rPr>
        <w:t xml:space="preserve">ة بأن التراجع الملحوظ في </w:t>
      </w:r>
      <w:r w:rsidR="00450B72" w:rsidRPr="001C0ECE">
        <w:rPr>
          <w:rFonts w:ascii="Simplified Arabic" w:eastAsia="Times New Roman" w:hAnsi="Simplified Arabic" w:cs="Simplified Arabic" w:hint="cs"/>
          <w:sz w:val="28"/>
          <w:szCs w:val="28"/>
          <w:rtl/>
          <w:lang w:bidi="ar-IQ"/>
        </w:rPr>
        <w:t>الاساليب الاعلامية التي يتبعها تنظيم داعش الارهابي ستمكن الاعلام العراقي من مواجهة ذلك التنظيم اعلاميا</w:t>
      </w:r>
      <w:r w:rsidR="00450B72" w:rsidRPr="001C0ECE">
        <w:rPr>
          <w:rFonts w:ascii="Simplified Arabic" w:eastAsia="Times New Roman" w:hAnsi="Simplified Arabic" w:cs="Simplified Arabic"/>
          <w:sz w:val="28"/>
          <w:szCs w:val="28"/>
          <w:rtl/>
          <w:lang w:bidi="ar-IQ"/>
        </w:rPr>
        <w:t>، وبناءا على ما تقدم يتم قبول الفرضية الفرعية الثالثة والتي تنص على " توجد علاقة</w:t>
      </w:r>
      <w:r w:rsidR="00450B72" w:rsidRPr="001C0ECE">
        <w:rPr>
          <w:rFonts w:ascii="Simplified Arabic" w:eastAsia="Times New Roman" w:hAnsi="Simplified Arabic" w:cs="Simplified Arabic" w:hint="cs"/>
          <w:sz w:val="28"/>
          <w:szCs w:val="28"/>
          <w:rtl/>
          <w:lang w:bidi="ar-IQ"/>
        </w:rPr>
        <w:t xml:space="preserve"> ارتباط</w:t>
      </w:r>
      <w:r w:rsidR="00450B72" w:rsidRPr="001C0ECE">
        <w:rPr>
          <w:rFonts w:ascii="Simplified Arabic" w:eastAsia="Times New Roman" w:hAnsi="Simplified Arabic" w:cs="Simplified Arabic"/>
          <w:sz w:val="28"/>
          <w:szCs w:val="28"/>
          <w:rtl/>
          <w:lang w:bidi="ar-IQ"/>
        </w:rPr>
        <w:t xml:space="preserve"> ذات دلالة معنوية بين </w:t>
      </w:r>
      <w:r w:rsidR="00450B72" w:rsidRPr="001C0ECE">
        <w:rPr>
          <w:rFonts w:ascii="Simplified Arabic" w:eastAsia="Times New Roman" w:hAnsi="Simplified Arabic" w:cs="Simplified Arabic" w:hint="cs"/>
          <w:sz w:val="28"/>
          <w:szCs w:val="28"/>
          <w:rtl/>
          <w:lang w:bidi="ar-IQ"/>
        </w:rPr>
        <w:t>الاساليب الاعلامية لداعش</w:t>
      </w:r>
      <w:r w:rsidR="00450B72" w:rsidRPr="001C0ECE">
        <w:rPr>
          <w:rFonts w:ascii="Simplified Arabic" w:eastAsia="Times New Roman" w:hAnsi="Simplified Arabic" w:cs="Simplified Arabic"/>
          <w:sz w:val="28"/>
          <w:szCs w:val="28"/>
          <w:rtl/>
          <w:lang w:bidi="ar-IQ"/>
        </w:rPr>
        <w:t xml:space="preserve"> و</w:t>
      </w:r>
      <w:r w:rsidR="00450B72" w:rsidRPr="001C0ECE">
        <w:rPr>
          <w:rFonts w:ascii="Simplified Arabic" w:eastAsia="Times New Roman" w:hAnsi="Simplified Arabic" w:cs="Simplified Arabic" w:hint="cs"/>
          <w:sz w:val="28"/>
          <w:szCs w:val="28"/>
          <w:rtl/>
          <w:lang w:bidi="ar-IQ"/>
        </w:rPr>
        <w:t>طبيعة المواجهة مع داعش</w:t>
      </w:r>
      <w:r w:rsidR="00450B72" w:rsidRPr="001C0ECE">
        <w:rPr>
          <w:rFonts w:ascii="Simplified Arabic" w:eastAsia="Times New Roman" w:hAnsi="Simplified Arabic" w:cs="Simplified Arabic"/>
          <w:sz w:val="28"/>
          <w:szCs w:val="28"/>
          <w:rtl/>
          <w:lang w:bidi="ar-IQ"/>
        </w:rPr>
        <w:t>".</w:t>
      </w:r>
    </w:p>
    <w:p w:rsidR="00450B72" w:rsidRPr="001C0ECE" w:rsidRDefault="001C0ECE" w:rsidP="001C0ECE">
      <w:pPr>
        <w:pStyle w:val="NoSpacing"/>
        <w:tabs>
          <w:tab w:val="left" w:pos="6525"/>
        </w:tabs>
        <w:bidi/>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   </w:t>
      </w:r>
      <w:r w:rsidR="00450B72" w:rsidRPr="001C0ECE">
        <w:rPr>
          <w:rFonts w:ascii="Simplified Arabic" w:eastAsia="Times New Roman" w:hAnsi="Simplified Arabic" w:cs="Simplified Arabic"/>
          <w:sz w:val="28"/>
          <w:szCs w:val="28"/>
          <w:rtl/>
          <w:lang w:bidi="ar-IQ"/>
        </w:rPr>
        <w:t xml:space="preserve">ابرزت نتائج التحليل الاحصائي قيمة مرتفعة لمعامل ارتباط سبيرمان بين </w:t>
      </w:r>
      <w:r w:rsidR="00450B72" w:rsidRPr="001C0ECE">
        <w:rPr>
          <w:rFonts w:ascii="Simplified Arabic" w:eastAsia="Times New Roman" w:hAnsi="Simplified Arabic" w:cs="Simplified Arabic" w:hint="cs"/>
          <w:sz w:val="28"/>
          <w:szCs w:val="28"/>
          <w:rtl/>
          <w:lang w:bidi="ar-IQ"/>
        </w:rPr>
        <w:t>اجراءات الحكومة العراقية لمواجهة الشائعات</w:t>
      </w:r>
      <w:r w:rsidR="00450B72" w:rsidRPr="001C0ECE">
        <w:rPr>
          <w:rFonts w:ascii="Simplified Arabic" w:eastAsia="Times New Roman" w:hAnsi="Simplified Arabic" w:cs="Simplified Arabic"/>
          <w:sz w:val="28"/>
          <w:szCs w:val="28"/>
          <w:rtl/>
          <w:lang w:bidi="ar-IQ"/>
        </w:rPr>
        <w:t xml:space="preserve"> و</w:t>
      </w:r>
      <w:r w:rsidR="00450B72" w:rsidRPr="001C0ECE">
        <w:rPr>
          <w:rFonts w:ascii="Simplified Arabic" w:eastAsia="Times New Roman" w:hAnsi="Simplified Arabic" w:cs="Simplified Arabic" w:hint="cs"/>
          <w:sz w:val="28"/>
          <w:szCs w:val="28"/>
          <w:rtl/>
          <w:lang w:bidi="ar-IQ"/>
        </w:rPr>
        <w:t>طبيعة المواجهة مع داعش</w:t>
      </w:r>
      <w:r w:rsidR="00450B72" w:rsidRPr="001C0ECE">
        <w:rPr>
          <w:rFonts w:ascii="Simplified Arabic" w:eastAsia="Times New Roman" w:hAnsi="Simplified Arabic" w:cs="Simplified Arabic"/>
          <w:sz w:val="28"/>
          <w:szCs w:val="28"/>
          <w:rtl/>
          <w:lang w:bidi="ar-IQ"/>
        </w:rPr>
        <w:t xml:space="preserve"> قد بلغت (0.7</w:t>
      </w:r>
      <w:r w:rsidR="00450B72" w:rsidRPr="001C0ECE">
        <w:rPr>
          <w:rFonts w:ascii="Simplified Arabic" w:eastAsia="Times New Roman" w:hAnsi="Simplified Arabic" w:cs="Simplified Arabic" w:hint="cs"/>
          <w:sz w:val="28"/>
          <w:szCs w:val="28"/>
          <w:rtl/>
          <w:lang w:bidi="ar-IQ"/>
        </w:rPr>
        <w:t>27</w:t>
      </w:r>
      <w:r w:rsidR="00450B72" w:rsidRPr="001C0ECE">
        <w:rPr>
          <w:rFonts w:ascii="Simplified Arabic" w:eastAsia="Times New Roman" w:hAnsi="Simplified Arabic" w:cs="Simplified Arabic"/>
          <w:sz w:val="28"/>
          <w:szCs w:val="28"/>
          <w:rtl/>
          <w:lang w:bidi="ar-IQ"/>
        </w:rPr>
        <w:t>) وهي قيمة طردية موجبة دالة احصائيا عند مستوى معنوية (0.05) لكون قيمة (</w:t>
      </w:r>
      <w:r w:rsidR="00450B72" w:rsidRPr="001C0ECE">
        <w:rPr>
          <w:rFonts w:ascii="Simplified Arabic" w:eastAsia="Times New Roman" w:hAnsi="Simplified Arabic" w:cs="Simplified Arabic"/>
          <w:sz w:val="28"/>
          <w:szCs w:val="28"/>
          <w:lang w:bidi="ar-IQ"/>
        </w:rPr>
        <w:t>T</w:t>
      </w:r>
      <w:r w:rsidR="00450B72" w:rsidRPr="001C0ECE">
        <w:rPr>
          <w:rFonts w:ascii="Simplified Arabic" w:eastAsia="Times New Roman" w:hAnsi="Simplified Arabic" w:cs="Simplified Arabic"/>
          <w:sz w:val="28"/>
          <w:szCs w:val="28"/>
          <w:rtl/>
          <w:lang w:bidi="ar-IQ"/>
        </w:rPr>
        <w:t>) المحسوبة والبالغة (7.4</w:t>
      </w:r>
      <w:r w:rsidR="00450B72" w:rsidRPr="001C0ECE">
        <w:rPr>
          <w:rFonts w:ascii="Simplified Arabic" w:eastAsia="Times New Roman" w:hAnsi="Simplified Arabic" w:cs="Simplified Arabic" w:hint="cs"/>
          <w:sz w:val="28"/>
          <w:szCs w:val="28"/>
          <w:rtl/>
          <w:lang w:bidi="ar-IQ"/>
        </w:rPr>
        <w:t>38</w:t>
      </w:r>
      <w:r w:rsidR="00450B72" w:rsidRPr="001C0ECE">
        <w:rPr>
          <w:rFonts w:ascii="Simplified Arabic" w:eastAsia="Times New Roman" w:hAnsi="Simplified Arabic" w:cs="Simplified Arabic"/>
          <w:sz w:val="28"/>
          <w:szCs w:val="28"/>
          <w:rtl/>
          <w:lang w:bidi="ar-IQ"/>
        </w:rPr>
        <w:t xml:space="preserve">) وهي اكبر من نظيرتها الجدولية التي تساوي (2.010) عند ذات مستوى المعنوية (0.05), وتفسير هذه النتيجة هو </w:t>
      </w:r>
      <w:r w:rsidR="00450B72" w:rsidRPr="001C0ECE">
        <w:rPr>
          <w:rFonts w:ascii="Simplified Arabic" w:eastAsia="Times New Roman" w:hAnsi="Simplified Arabic" w:cs="Simplified Arabic" w:hint="cs"/>
          <w:sz w:val="28"/>
          <w:szCs w:val="28"/>
          <w:rtl/>
          <w:lang w:bidi="ar-IQ"/>
        </w:rPr>
        <w:t>ان الحكومة العراقية كلما استطاعت باجراءاتها من محاربة الشائعات ستسهم في تمكين الاعلام العراقي من مواجهة داعش اعلاميا</w:t>
      </w:r>
      <w:r w:rsidR="00450B72" w:rsidRPr="001C0ECE">
        <w:rPr>
          <w:rFonts w:ascii="Simplified Arabic" w:eastAsia="Times New Roman" w:hAnsi="Simplified Arabic" w:cs="Simplified Arabic"/>
          <w:sz w:val="28"/>
          <w:szCs w:val="28"/>
          <w:rtl/>
          <w:lang w:bidi="ar-IQ"/>
        </w:rPr>
        <w:t>, وعلى هذا الاساس يتم قبول الفرضية الفرعية الرابعة والتي تنص على "توجد علاقة</w:t>
      </w:r>
      <w:r w:rsidR="00450B72" w:rsidRPr="001C0ECE">
        <w:rPr>
          <w:rFonts w:ascii="Simplified Arabic" w:eastAsia="Times New Roman" w:hAnsi="Simplified Arabic" w:cs="Simplified Arabic" w:hint="cs"/>
          <w:sz w:val="28"/>
          <w:szCs w:val="28"/>
          <w:rtl/>
          <w:lang w:bidi="ar-IQ"/>
        </w:rPr>
        <w:t xml:space="preserve"> ارتباط</w:t>
      </w:r>
      <w:r w:rsidR="00450B72" w:rsidRPr="001C0ECE">
        <w:rPr>
          <w:rFonts w:ascii="Simplified Arabic" w:eastAsia="Times New Roman" w:hAnsi="Simplified Arabic" w:cs="Simplified Arabic"/>
          <w:sz w:val="28"/>
          <w:szCs w:val="28"/>
          <w:rtl/>
          <w:lang w:bidi="ar-IQ"/>
        </w:rPr>
        <w:t xml:space="preserve"> ذات دلالة معنوية بين </w:t>
      </w:r>
      <w:r w:rsidR="00450B72" w:rsidRPr="001C0ECE">
        <w:rPr>
          <w:rFonts w:ascii="Simplified Arabic" w:eastAsia="Times New Roman" w:hAnsi="Simplified Arabic" w:cs="Simplified Arabic" w:hint="cs"/>
          <w:sz w:val="28"/>
          <w:szCs w:val="28"/>
          <w:rtl/>
          <w:lang w:bidi="ar-IQ"/>
        </w:rPr>
        <w:t>اجراءات الحكومة العراقية تجاه الشائعات</w:t>
      </w:r>
      <w:r w:rsidR="00450B72" w:rsidRPr="001C0ECE">
        <w:rPr>
          <w:rFonts w:ascii="Simplified Arabic" w:eastAsia="Times New Roman" w:hAnsi="Simplified Arabic" w:cs="Simplified Arabic"/>
          <w:sz w:val="28"/>
          <w:szCs w:val="28"/>
          <w:rtl/>
          <w:lang w:bidi="ar-IQ"/>
        </w:rPr>
        <w:t xml:space="preserve"> و</w:t>
      </w:r>
      <w:r w:rsidR="00450B72" w:rsidRPr="001C0ECE">
        <w:rPr>
          <w:rFonts w:ascii="Simplified Arabic" w:eastAsia="Times New Roman" w:hAnsi="Simplified Arabic" w:cs="Simplified Arabic" w:hint="cs"/>
          <w:sz w:val="28"/>
          <w:szCs w:val="28"/>
          <w:rtl/>
          <w:lang w:bidi="ar-IQ"/>
        </w:rPr>
        <w:t>طبيعة المواجهة مع داعش</w:t>
      </w:r>
      <w:r w:rsidR="00450B72" w:rsidRPr="001C0ECE">
        <w:rPr>
          <w:rFonts w:ascii="Simplified Arabic" w:eastAsia="Times New Roman" w:hAnsi="Simplified Arabic" w:cs="Simplified Arabic"/>
          <w:sz w:val="28"/>
          <w:szCs w:val="28"/>
          <w:rtl/>
          <w:lang w:bidi="ar-IQ"/>
        </w:rPr>
        <w:t>".</w:t>
      </w:r>
    </w:p>
    <w:p w:rsidR="00450B72" w:rsidRPr="001C0ECE" w:rsidRDefault="001C0ECE" w:rsidP="001C0ECE">
      <w:pPr>
        <w:pStyle w:val="NoSpacing"/>
        <w:tabs>
          <w:tab w:val="left" w:pos="6525"/>
        </w:tabs>
        <w:bidi/>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   </w:t>
      </w:r>
      <w:r w:rsidR="00450B72" w:rsidRPr="001C0ECE">
        <w:rPr>
          <w:rFonts w:ascii="Simplified Arabic" w:eastAsia="Times New Roman" w:hAnsi="Simplified Arabic" w:cs="Simplified Arabic"/>
          <w:sz w:val="28"/>
          <w:szCs w:val="28"/>
          <w:rtl/>
          <w:lang w:bidi="ar-IQ"/>
        </w:rPr>
        <w:t xml:space="preserve">بلغت قيمة معامل ارتباط سبيرمان بين </w:t>
      </w:r>
      <w:r w:rsidR="00450B72" w:rsidRPr="001C0ECE">
        <w:rPr>
          <w:rFonts w:ascii="Simplified Arabic" w:eastAsia="Times New Roman" w:hAnsi="Simplified Arabic" w:cs="Simplified Arabic" w:hint="cs"/>
          <w:sz w:val="28"/>
          <w:szCs w:val="28"/>
          <w:rtl/>
          <w:lang w:bidi="ar-IQ"/>
        </w:rPr>
        <w:t>اجراءات المرجعية الدينية تجاه الشائعات</w:t>
      </w:r>
      <w:r w:rsidR="00450B72" w:rsidRPr="001C0ECE">
        <w:rPr>
          <w:rFonts w:ascii="Simplified Arabic" w:eastAsia="Times New Roman" w:hAnsi="Simplified Arabic" w:cs="Simplified Arabic"/>
          <w:sz w:val="28"/>
          <w:szCs w:val="28"/>
          <w:rtl/>
          <w:lang w:bidi="ar-IQ"/>
        </w:rPr>
        <w:t xml:space="preserve"> و</w:t>
      </w:r>
      <w:r w:rsidR="00450B72" w:rsidRPr="001C0ECE">
        <w:rPr>
          <w:rFonts w:ascii="Simplified Arabic" w:eastAsia="Times New Roman" w:hAnsi="Simplified Arabic" w:cs="Simplified Arabic" w:hint="cs"/>
          <w:sz w:val="28"/>
          <w:szCs w:val="28"/>
          <w:rtl/>
          <w:lang w:bidi="ar-IQ"/>
        </w:rPr>
        <w:t>طبيعة المواجهة مع داعش</w:t>
      </w:r>
      <w:r w:rsidR="00450B72" w:rsidRPr="001C0ECE">
        <w:rPr>
          <w:rFonts w:ascii="Simplified Arabic" w:eastAsia="Times New Roman" w:hAnsi="Simplified Arabic" w:cs="Simplified Arabic"/>
          <w:sz w:val="28"/>
          <w:szCs w:val="28"/>
          <w:rtl/>
          <w:lang w:bidi="ar-IQ"/>
        </w:rPr>
        <w:t xml:space="preserve"> (0.</w:t>
      </w:r>
      <w:r w:rsidR="00450B72" w:rsidRPr="001C0ECE">
        <w:rPr>
          <w:rFonts w:ascii="Simplified Arabic" w:eastAsia="Times New Roman" w:hAnsi="Simplified Arabic" w:cs="Simplified Arabic" w:hint="cs"/>
          <w:sz w:val="28"/>
          <w:szCs w:val="28"/>
          <w:rtl/>
          <w:lang w:bidi="ar-IQ"/>
        </w:rPr>
        <w:t>697</w:t>
      </w:r>
      <w:r w:rsidR="00450B72" w:rsidRPr="001C0ECE">
        <w:rPr>
          <w:rFonts w:ascii="Simplified Arabic" w:eastAsia="Times New Roman" w:hAnsi="Simplified Arabic" w:cs="Simplified Arabic"/>
          <w:sz w:val="28"/>
          <w:szCs w:val="28"/>
          <w:rtl/>
          <w:lang w:bidi="ar-IQ"/>
        </w:rPr>
        <w:t>) وهي قيمة موجبة طردية دالة معنوياً عند مستوى معنوية (0.05) لأن قيمة (</w:t>
      </w:r>
      <w:r w:rsidR="00450B72" w:rsidRPr="001C0ECE">
        <w:rPr>
          <w:rFonts w:ascii="Simplified Arabic" w:eastAsia="Times New Roman" w:hAnsi="Simplified Arabic" w:cs="Simplified Arabic"/>
          <w:sz w:val="28"/>
          <w:szCs w:val="28"/>
          <w:lang w:bidi="ar-IQ"/>
        </w:rPr>
        <w:t>T</w:t>
      </w:r>
      <w:r w:rsidR="00450B72" w:rsidRPr="001C0ECE">
        <w:rPr>
          <w:rFonts w:ascii="Simplified Arabic" w:eastAsia="Times New Roman" w:hAnsi="Simplified Arabic" w:cs="Simplified Arabic"/>
          <w:sz w:val="28"/>
          <w:szCs w:val="28"/>
          <w:rtl/>
          <w:lang w:bidi="ar-IQ"/>
        </w:rPr>
        <w:t>) المحسوبة والبالغة (3.0</w:t>
      </w:r>
      <w:r w:rsidR="00450B72" w:rsidRPr="001C0ECE">
        <w:rPr>
          <w:rFonts w:ascii="Simplified Arabic" w:eastAsia="Times New Roman" w:hAnsi="Simplified Arabic" w:cs="Simplified Arabic" w:hint="cs"/>
          <w:sz w:val="28"/>
          <w:szCs w:val="28"/>
          <w:rtl/>
          <w:lang w:bidi="ar-IQ"/>
        </w:rPr>
        <w:t>36</w:t>
      </w:r>
      <w:r w:rsidR="00450B72" w:rsidRPr="001C0ECE">
        <w:rPr>
          <w:rFonts w:ascii="Simplified Arabic" w:eastAsia="Times New Roman" w:hAnsi="Simplified Arabic" w:cs="Simplified Arabic"/>
          <w:sz w:val="28"/>
          <w:szCs w:val="28"/>
          <w:rtl/>
          <w:lang w:bidi="ar-IQ"/>
        </w:rPr>
        <w:t xml:space="preserve">) اكبر من نظيرتها الجدولية والتي تساوي (2.010), وتشير هذه النتيجة الى ان </w:t>
      </w:r>
      <w:r w:rsidR="00450B72" w:rsidRPr="001C0ECE">
        <w:rPr>
          <w:rFonts w:ascii="Simplified Arabic" w:eastAsia="Times New Roman" w:hAnsi="Simplified Arabic" w:cs="Simplified Arabic" w:hint="cs"/>
          <w:sz w:val="28"/>
          <w:szCs w:val="28"/>
          <w:rtl/>
          <w:lang w:bidi="ar-IQ"/>
        </w:rPr>
        <w:t>الدور الكبير الذي تلعبه المرجعية الدينية لمواجهة الشائعات سيسهم كثيرا في رفد الاعلام العراقي لمواجهة داعش</w:t>
      </w:r>
      <w:r w:rsidR="00450B72" w:rsidRPr="001C0ECE">
        <w:rPr>
          <w:rFonts w:ascii="Simplified Arabic" w:eastAsia="Times New Roman" w:hAnsi="Simplified Arabic" w:cs="Simplified Arabic"/>
          <w:sz w:val="28"/>
          <w:szCs w:val="28"/>
          <w:rtl/>
          <w:lang w:bidi="ar-IQ"/>
        </w:rPr>
        <w:t xml:space="preserve">، مما تقدم نستنتج قبول الفرضية الفرعية الخامسة والتي تنص على "توجد علاقة ارتباط ذات دلالة معنوية بين </w:t>
      </w:r>
      <w:r w:rsidR="00450B72" w:rsidRPr="001C0ECE">
        <w:rPr>
          <w:rFonts w:ascii="Simplified Arabic" w:eastAsia="Times New Roman" w:hAnsi="Simplified Arabic" w:cs="Simplified Arabic" w:hint="cs"/>
          <w:sz w:val="28"/>
          <w:szCs w:val="28"/>
          <w:rtl/>
          <w:lang w:bidi="ar-IQ"/>
        </w:rPr>
        <w:t>اجراءات المرجعية الدينية تجاه الشائعات</w:t>
      </w:r>
      <w:r w:rsidR="00450B72" w:rsidRPr="001C0ECE">
        <w:rPr>
          <w:rFonts w:ascii="Simplified Arabic" w:eastAsia="Times New Roman" w:hAnsi="Simplified Arabic" w:cs="Simplified Arabic"/>
          <w:sz w:val="28"/>
          <w:szCs w:val="28"/>
          <w:rtl/>
          <w:lang w:bidi="ar-IQ"/>
        </w:rPr>
        <w:t xml:space="preserve"> و</w:t>
      </w:r>
      <w:r w:rsidR="00450B72" w:rsidRPr="001C0ECE">
        <w:rPr>
          <w:rFonts w:ascii="Simplified Arabic" w:eastAsia="Times New Roman" w:hAnsi="Simplified Arabic" w:cs="Simplified Arabic" w:hint="cs"/>
          <w:sz w:val="28"/>
          <w:szCs w:val="28"/>
          <w:rtl/>
          <w:lang w:bidi="ar-IQ"/>
        </w:rPr>
        <w:t>طبيعة المواجهة مع داعش</w:t>
      </w:r>
      <w:r w:rsidR="00450B72" w:rsidRPr="001C0ECE">
        <w:rPr>
          <w:rFonts w:ascii="Simplified Arabic" w:eastAsia="Times New Roman" w:hAnsi="Simplified Arabic" w:cs="Simplified Arabic"/>
          <w:sz w:val="28"/>
          <w:szCs w:val="28"/>
          <w:rtl/>
          <w:lang w:bidi="ar-IQ"/>
        </w:rPr>
        <w:t>".</w:t>
      </w:r>
    </w:p>
    <w:p w:rsidR="00450B72" w:rsidRPr="001C0ECE" w:rsidRDefault="001C0ECE" w:rsidP="001C0ECE">
      <w:pPr>
        <w:pStyle w:val="NoSpacing"/>
        <w:tabs>
          <w:tab w:val="left" w:pos="6525"/>
        </w:tabs>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lastRenderedPageBreak/>
        <w:t xml:space="preserve">   </w:t>
      </w:r>
      <w:r w:rsidR="00450B72" w:rsidRPr="001C0ECE">
        <w:rPr>
          <w:rFonts w:ascii="Simplified Arabic" w:eastAsia="Times New Roman" w:hAnsi="Simplified Arabic" w:cs="Simplified Arabic"/>
          <w:sz w:val="28"/>
          <w:szCs w:val="28"/>
          <w:rtl/>
          <w:lang w:bidi="ar-IQ"/>
        </w:rPr>
        <w:t>اجمالا ومن خلال قبول جميع الفرضيات الفرعية الخمس, تستنتج قبول الفرضية الرئيسية الاولى والتي تنص على "توجد علاقة</w:t>
      </w:r>
      <w:r w:rsidR="00450B72" w:rsidRPr="001C0ECE">
        <w:rPr>
          <w:rFonts w:ascii="Simplified Arabic" w:eastAsia="Times New Roman" w:hAnsi="Simplified Arabic" w:cs="Simplified Arabic" w:hint="cs"/>
          <w:sz w:val="28"/>
          <w:szCs w:val="28"/>
          <w:rtl/>
          <w:lang w:bidi="ar-IQ"/>
        </w:rPr>
        <w:t xml:space="preserve"> ارتباط</w:t>
      </w:r>
      <w:r w:rsidR="00450B72" w:rsidRPr="001C0ECE">
        <w:rPr>
          <w:rFonts w:ascii="Simplified Arabic" w:eastAsia="Times New Roman" w:hAnsi="Simplified Arabic" w:cs="Simplified Arabic"/>
          <w:sz w:val="28"/>
          <w:szCs w:val="28"/>
          <w:rtl/>
          <w:lang w:bidi="ar-IQ"/>
        </w:rPr>
        <w:t xml:space="preserve"> ذات دلالة معنوية بين </w:t>
      </w:r>
      <w:r w:rsidR="00450B72" w:rsidRPr="001C0ECE">
        <w:rPr>
          <w:rFonts w:ascii="Simplified Arabic" w:eastAsia="Times New Roman" w:hAnsi="Simplified Arabic" w:cs="Simplified Arabic" w:hint="cs"/>
          <w:sz w:val="28"/>
          <w:szCs w:val="28"/>
          <w:rtl/>
          <w:lang w:bidi="ar-IQ"/>
        </w:rPr>
        <w:t>مهنية الاعلام العراقي</w:t>
      </w:r>
      <w:r w:rsidR="00450B72" w:rsidRPr="001C0ECE">
        <w:rPr>
          <w:rFonts w:ascii="Simplified Arabic" w:eastAsia="Times New Roman" w:hAnsi="Simplified Arabic" w:cs="Simplified Arabic"/>
          <w:sz w:val="28"/>
          <w:szCs w:val="28"/>
          <w:rtl/>
          <w:lang w:bidi="ar-IQ"/>
        </w:rPr>
        <w:t xml:space="preserve"> و</w:t>
      </w:r>
      <w:r w:rsidR="00450B72" w:rsidRPr="001C0ECE">
        <w:rPr>
          <w:rFonts w:ascii="Simplified Arabic" w:eastAsia="Times New Roman" w:hAnsi="Simplified Arabic" w:cs="Simplified Arabic" w:hint="cs"/>
          <w:sz w:val="28"/>
          <w:szCs w:val="28"/>
          <w:rtl/>
          <w:lang w:bidi="ar-IQ"/>
        </w:rPr>
        <w:t>طبيعة المواجهة مع داعش</w:t>
      </w:r>
      <w:r w:rsidR="00450B72" w:rsidRPr="001C0ECE">
        <w:rPr>
          <w:rFonts w:ascii="Simplified Arabic" w:eastAsia="Times New Roman" w:hAnsi="Simplified Arabic" w:cs="Simplified Arabic"/>
          <w:sz w:val="28"/>
          <w:szCs w:val="28"/>
          <w:rtl/>
          <w:lang w:bidi="ar-IQ"/>
        </w:rPr>
        <w:t>".</w:t>
      </w:r>
    </w:p>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p>
    <w:p w:rsidR="00450B72" w:rsidRPr="001C0ECE" w:rsidRDefault="00450B72" w:rsidP="001C0ECE">
      <w:pPr>
        <w:pStyle w:val="NoSpacing"/>
        <w:tabs>
          <w:tab w:val="left" w:pos="6525"/>
        </w:tabs>
        <w:bidi/>
        <w:jc w:val="both"/>
        <w:rPr>
          <w:rFonts w:ascii="Simplified Arabic" w:eastAsia="Times New Roman" w:hAnsi="Simplified Arabic" w:cs="Simplified Arabic"/>
          <w:b/>
          <w:bCs/>
          <w:sz w:val="28"/>
          <w:szCs w:val="28"/>
          <w:u w:val="single"/>
          <w:rtl/>
          <w:lang w:bidi="ar-IQ"/>
        </w:rPr>
      </w:pPr>
      <w:r w:rsidRPr="001C0ECE">
        <w:rPr>
          <w:rFonts w:ascii="Simplified Arabic" w:eastAsia="Times New Roman" w:hAnsi="Simplified Arabic" w:cs="Simplified Arabic"/>
          <w:b/>
          <w:bCs/>
          <w:sz w:val="28"/>
          <w:szCs w:val="28"/>
          <w:u w:val="single"/>
          <w:rtl/>
          <w:lang w:bidi="ar-IQ"/>
        </w:rPr>
        <w:t xml:space="preserve">التحليل الاحصائي لتأثير ابعاد </w:t>
      </w:r>
      <w:r w:rsidRPr="001C0ECE">
        <w:rPr>
          <w:rFonts w:ascii="Simplified Arabic" w:eastAsia="Times New Roman" w:hAnsi="Simplified Arabic" w:cs="Simplified Arabic" w:hint="cs"/>
          <w:b/>
          <w:bCs/>
          <w:sz w:val="28"/>
          <w:szCs w:val="28"/>
          <w:u w:val="single"/>
          <w:rtl/>
          <w:lang w:bidi="ar-IQ"/>
        </w:rPr>
        <w:t>مهنية الاعلام العراقي</w:t>
      </w:r>
      <w:r w:rsidRPr="001C0ECE">
        <w:rPr>
          <w:rFonts w:ascii="Simplified Arabic" w:eastAsia="Times New Roman" w:hAnsi="Simplified Arabic" w:cs="Simplified Arabic"/>
          <w:b/>
          <w:bCs/>
          <w:sz w:val="28"/>
          <w:szCs w:val="28"/>
          <w:u w:val="single"/>
          <w:rtl/>
          <w:lang w:bidi="ar-IQ"/>
        </w:rPr>
        <w:t xml:space="preserve"> في </w:t>
      </w:r>
      <w:r w:rsidRPr="001C0ECE">
        <w:rPr>
          <w:rFonts w:ascii="Simplified Arabic" w:eastAsia="Times New Roman" w:hAnsi="Simplified Arabic" w:cs="Simplified Arabic" w:hint="cs"/>
          <w:b/>
          <w:bCs/>
          <w:sz w:val="28"/>
          <w:szCs w:val="28"/>
          <w:u w:val="single"/>
          <w:rtl/>
          <w:lang w:bidi="ar-IQ"/>
        </w:rPr>
        <w:t>طبيعة المواجهة مع داعش</w:t>
      </w:r>
    </w:p>
    <w:p w:rsidR="00450B72" w:rsidRPr="001C0ECE" w:rsidRDefault="001C0ECE" w:rsidP="001C0ECE">
      <w:pPr>
        <w:pStyle w:val="NoSpacing"/>
        <w:tabs>
          <w:tab w:val="left" w:pos="6525"/>
        </w:tabs>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450B72" w:rsidRPr="001C0ECE">
        <w:rPr>
          <w:rFonts w:ascii="Simplified Arabic" w:eastAsia="Times New Roman" w:hAnsi="Simplified Arabic" w:cs="Simplified Arabic"/>
          <w:sz w:val="28"/>
          <w:szCs w:val="28"/>
          <w:rtl/>
          <w:lang w:bidi="ar-IQ"/>
        </w:rPr>
        <w:t xml:space="preserve">يبين الجدول (3) بعض المصطلحات الاحصائية التي سيتم استخدامها في تحليل اثر ابعاد </w:t>
      </w:r>
      <w:r w:rsidR="00450B72" w:rsidRPr="001C0ECE">
        <w:rPr>
          <w:rFonts w:ascii="Simplified Arabic" w:eastAsia="Times New Roman" w:hAnsi="Simplified Arabic" w:cs="Simplified Arabic" w:hint="cs"/>
          <w:sz w:val="28"/>
          <w:szCs w:val="28"/>
          <w:rtl/>
          <w:lang w:bidi="ar-IQ"/>
        </w:rPr>
        <w:t>مهنية الاعلام العراقي</w:t>
      </w:r>
      <w:r w:rsidR="00450B72" w:rsidRPr="001C0ECE">
        <w:rPr>
          <w:rFonts w:ascii="Simplified Arabic" w:eastAsia="Times New Roman" w:hAnsi="Simplified Arabic" w:cs="Simplified Arabic"/>
          <w:sz w:val="28"/>
          <w:szCs w:val="28"/>
          <w:rtl/>
          <w:lang w:bidi="ar-IQ"/>
        </w:rPr>
        <w:t xml:space="preserve"> في </w:t>
      </w:r>
      <w:r w:rsidR="00450B72" w:rsidRPr="001C0ECE">
        <w:rPr>
          <w:rFonts w:ascii="Simplified Arabic" w:eastAsia="Times New Roman" w:hAnsi="Simplified Arabic" w:cs="Simplified Arabic" w:hint="cs"/>
          <w:sz w:val="28"/>
          <w:szCs w:val="28"/>
          <w:rtl/>
          <w:lang w:bidi="ar-IQ"/>
        </w:rPr>
        <w:t>طبيعة المواجهة مع داعش</w:t>
      </w:r>
      <w:r w:rsidR="00450B72" w:rsidRPr="001C0ECE">
        <w:rPr>
          <w:rFonts w:ascii="Simplified Arabic" w:eastAsia="Times New Roman" w:hAnsi="Simplified Arabic" w:cs="Simplified Arabic"/>
          <w:sz w:val="28"/>
          <w:szCs w:val="28"/>
          <w:rtl/>
          <w:lang w:bidi="ar-IQ"/>
        </w:rPr>
        <w:t xml:space="preserve">, إذ سيتم التحري عنها وفقا لمعادلة الانحدار البسيط  كالاتي:  </w:t>
      </w:r>
    </w:p>
    <w:p w:rsidR="00450B72" w:rsidRPr="001C0ECE" w:rsidRDefault="00450B72" w:rsidP="001C0ECE">
      <w:pPr>
        <w:pStyle w:val="NoSpacing"/>
        <w:tabs>
          <w:tab w:val="left" w:pos="6525"/>
        </w:tabs>
        <w:jc w:val="both"/>
        <w:rPr>
          <w:rFonts w:ascii="Simplified Arabic" w:eastAsia="Times New Roman" w:hAnsi="Simplified Arabic" w:cs="Simplified Arabic"/>
          <w:sz w:val="28"/>
          <w:szCs w:val="28"/>
          <w:lang w:bidi="ar-IQ"/>
        </w:rPr>
      </w:pPr>
      <w:r w:rsidRPr="001C0ECE">
        <w:rPr>
          <w:rFonts w:ascii="Simplified Arabic" w:eastAsia="Times New Roman" w:hAnsi="Simplified Arabic" w:cs="Simplified Arabic"/>
          <w:sz w:val="28"/>
          <w:szCs w:val="28"/>
          <w:lang w:bidi="ar-IQ"/>
        </w:rPr>
        <w:t xml:space="preserve">Y = a+ </w:t>
      </w:r>
      <w:r w:rsidRPr="001C0ECE">
        <w:rPr>
          <w:rFonts w:asciiTheme="majorBidi" w:eastAsia="Times New Roman" w:hAnsiTheme="majorBidi" w:cstheme="majorBidi"/>
          <w:sz w:val="28"/>
          <w:szCs w:val="28"/>
          <w:lang w:bidi="ar-IQ"/>
        </w:rPr>
        <w:t>β</w:t>
      </w:r>
      <w:r w:rsidRPr="001C0ECE">
        <w:rPr>
          <w:rFonts w:ascii="Simplified Arabic" w:eastAsia="Times New Roman" w:hAnsi="Simplified Arabic" w:cs="Simplified Arabic"/>
          <w:sz w:val="28"/>
          <w:szCs w:val="28"/>
          <w:lang w:bidi="ar-IQ"/>
        </w:rPr>
        <w:t>i Xi</w:t>
      </w:r>
    </w:p>
    <w:p w:rsidR="00450B72" w:rsidRPr="001C0ECE" w:rsidRDefault="001C0ECE" w:rsidP="001C0ECE">
      <w:pPr>
        <w:pStyle w:val="NoSpacing"/>
        <w:tabs>
          <w:tab w:val="left" w:pos="6525"/>
        </w:tabs>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إ</w:t>
      </w:r>
      <w:r w:rsidR="00450B72" w:rsidRPr="001C0ECE">
        <w:rPr>
          <w:rFonts w:ascii="Simplified Arabic" w:eastAsia="Times New Roman" w:hAnsi="Simplified Arabic" w:cs="Simplified Arabic"/>
          <w:sz w:val="28"/>
          <w:szCs w:val="28"/>
          <w:rtl/>
          <w:lang w:bidi="ar-IQ"/>
        </w:rPr>
        <w:t xml:space="preserve">ذ </w:t>
      </w:r>
      <w:r>
        <w:rPr>
          <w:rFonts w:ascii="Simplified Arabic" w:eastAsia="Times New Roman" w:hAnsi="Simplified Arabic" w:cs="Simplified Arabic" w:hint="cs"/>
          <w:sz w:val="28"/>
          <w:szCs w:val="28"/>
          <w:rtl/>
          <w:lang w:bidi="ar-IQ"/>
        </w:rPr>
        <w:t>أ</w:t>
      </w:r>
      <w:r w:rsidR="00450B72" w:rsidRPr="001C0ECE">
        <w:rPr>
          <w:rFonts w:ascii="Simplified Arabic" w:eastAsia="Times New Roman" w:hAnsi="Simplified Arabic" w:cs="Simplified Arabic"/>
          <w:sz w:val="28"/>
          <w:szCs w:val="28"/>
          <w:rtl/>
          <w:lang w:bidi="ar-IQ"/>
        </w:rPr>
        <w:t>ن</w:t>
      </w:r>
    </w:p>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Simplified Arabic" w:eastAsia="Times New Roman" w:hAnsi="Simplified Arabic" w:cs="Simplified Arabic"/>
          <w:sz w:val="28"/>
          <w:szCs w:val="28"/>
          <w:lang w:bidi="ar-IQ"/>
        </w:rPr>
        <w:t>Y</w:t>
      </w:r>
      <w:r w:rsidRPr="001C0ECE">
        <w:rPr>
          <w:rFonts w:ascii="Simplified Arabic" w:eastAsia="Times New Roman" w:hAnsi="Simplified Arabic" w:cs="Simplified Arabic"/>
          <w:sz w:val="28"/>
          <w:szCs w:val="28"/>
          <w:rtl/>
          <w:lang w:bidi="ar-IQ"/>
        </w:rPr>
        <w:t xml:space="preserve"> : المتغير التابع (</w:t>
      </w:r>
      <w:r w:rsidRPr="001C0ECE">
        <w:rPr>
          <w:rFonts w:ascii="Simplified Arabic" w:eastAsia="Times New Roman" w:hAnsi="Simplified Arabic" w:cs="Simplified Arabic" w:hint="cs"/>
          <w:sz w:val="28"/>
          <w:szCs w:val="28"/>
          <w:rtl/>
          <w:lang w:bidi="ar-IQ"/>
        </w:rPr>
        <w:t>طبيعة المواجهة مع داعش</w:t>
      </w:r>
      <w:r w:rsidRPr="001C0ECE">
        <w:rPr>
          <w:rFonts w:ascii="Simplified Arabic" w:eastAsia="Times New Roman" w:hAnsi="Simplified Arabic" w:cs="Simplified Arabic"/>
          <w:sz w:val="28"/>
          <w:szCs w:val="28"/>
          <w:rtl/>
          <w:lang w:bidi="ar-IQ"/>
        </w:rPr>
        <w:t>)</w:t>
      </w:r>
      <w:r w:rsidR="001C0ECE">
        <w:rPr>
          <w:rFonts w:ascii="Simplified Arabic" w:eastAsia="Times New Roman" w:hAnsi="Simplified Arabic" w:cs="Simplified Arabic" w:hint="cs"/>
          <w:sz w:val="28"/>
          <w:szCs w:val="28"/>
          <w:rtl/>
          <w:lang w:bidi="ar-IQ"/>
        </w:rPr>
        <w:t>.</w:t>
      </w:r>
    </w:p>
    <w:p w:rsidR="00450B72" w:rsidRPr="001C0ECE" w:rsidRDefault="00450B72"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Simplified Arabic" w:eastAsia="Times New Roman" w:hAnsi="Simplified Arabic" w:cs="Simplified Arabic"/>
          <w:sz w:val="28"/>
          <w:szCs w:val="28"/>
          <w:lang w:bidi="ar-IQ"/>
        </w:rPr>
        <w:t>x</w:t>
      </w:r>
      <w:r w:rsidRPr="001C0ECE">
        <w:rPr>
          <w:rFonts w:ascii="Simplified Arabic" w:eastAsia="Times New Roman" w:hAnsi="Simplified Arabic" w:cs="Simplified Arabic"/>
          <w:sz w:val="28"/>
          <w:szCs w:val="28"/>
          <w:rtl/>
          <w:lang w:bidi="ar-IQ"/>
        </w:rPr>
        <w:t xml:space="preserve"> : المتغير المستقل (</w:t>
      </w:r>
      <w:r w:rsidRPr="001C0ECE">
        <w:rPr>
          <w:rFonts w:ascii="Simplified Arabic" w:eastAsia="Times New Roman" w:hAnsi="Simplified Arabic" w:cs="Simplified Arabic" w:hint="cs"/>
          <w:sz w:val="28"/>
          <w:szCs w:val="28"/>
          <w:rtl/>
          <w:lang w:bidi="ar-IQ"/>
        </w:rPr>
        <w:t>تقويم مهنية الاعلام العراقي</w:t>
      </w:r>
      <w:r w:rsidRPr="001C0ECE">
        <w:rPr>
          <w:rFonts w:ascii="Simplified Arabic" w:eastAsia="Times New Roman" w:hAnsi="Simplified Arabic" w:cs="Simplified Arabic"/>
          <w:sz w:val="28"/>
          <w:szCs w:val="28"/>
          <w:rtl/>
          <w:lang w:bidi="ar-IQ"/>
        </w:rPr>
        <w:t xml:space="preserve">, </w:t>
      </w:r>
      <w:r w:rsidRPr="001C0ECE">
        <w:rPr>
          <w:rFonts w:ascii="Simplified Arabic" w:eastAsia="Times New Roman" w:hAnsi="Simplified Arabic" w:cs="Simplified Arabic" w:hint="cs"/>
          <w:sz w:val="28"/>
          <w:szCs w:val="28"/>
          <w:rtl/>
          <w:lang w:bidi="ar-IQ"/>
        </w:rPr>
        <w:t>الشائعات</w:t>
      </w:r>
      <w:r w:rsidRPr="001C0ECE">
        <w:rPr>
          <w:rFonts w:ascii="Simplified Arabic" w:eastAsia="Times New Roman" w:hAnsi="Simplified Arabic" w:cs="Simplified Arabic"/>
          <w:sz w:val="28"/>
          <w:szCs w:val="28"/>
          <w:rtl/>
          <w:lang w:bidi="ar-IQ"/>
        </w:rPr>
        <w:t xml:space="preserve">, </w:t>
      </w:r>
      <w:r w:rsidRPr="001C0ECE">
        <w:rPr>
          <w:rFonts w:ascii="Simplified Arabic" w:eastAsia="Times New Roman" w:hAnsi="Simplified Arabic" w:cs="Simplified Arabic" w:hint="cs"/>
          <w:sz w:val="28"/>
          <w:szCs w:val="28"/>
          <w:rtl/>
          <w:lang w:bidi="ar-IQ"/>
        </w:rPr>
        <w:t>الاساليب الاعلامية لداعش</w:t>
      </w:r>
      <w:r w:rsidRPr="001C0ECE">
        <w:rPr>
          <w:rFonts w:ascii="Simplified Arabic" w:eastAsia="Times New Roman" w:hAnsi="Simplified Arabic" w:cs="Simplified Arabic"/>
          <w:sz w:val="28"/>
          <w:szCs w:val="28"/>
          <w:rtl/>
          <w:lang w:bidi="ar-IQ"/>
        </w:rPr>
        <w:t xml:space="preserve">, </w:t>
      </w:r>
      <w:r w:rsidRPr="001C0ECE">
        <w:rPr>
          <w:rFonts w:ascii="Simplified Arabic" w:eastAsia="Times New Roman" w:hAnsi="Simplified Arabic" w:cs="Simplified Arabic" w:hint="cs"/>
          <w:sz w:val="28"/>
          <w:szCs w:val="28"/>
          <w:rtl/>
          <w:lang w:bidi="ar-IQ"/>
        </w:rPr>
        <w:t>اجراءات الحكومة العراقية تجاه الشائعات</w:t>
      </w:r>
      <w:r w:rsidRPr="001C0ECE">
        <w:rPr>
          <w:rFonts w:ascii="Simplified Arabic" w:eastAsia="Times New Roman" w:hAnsi="Simplified Arabic" w:cs="Simplified Arabic"/>
          <w:sz w:val="28"/>
          <w:szCs w:val="28"/>
          <w:rtl/>
          <w:lang w:bidi="ar-IQ"/>
        </w:rPr>
        <w:t xml:space="preserve">, </w:t>
      </w:r>
      <w:r w:rsidRPr="001C0ECE">
        <w:rPr>
          <w:rFonts w:ascii="Simplified Arabic" w:eastAsia="Times New Roman" w:hAnsi="Simplified Arabic" w:cs="Simplified Arabic" w:hint="cs"/>
          <w:sz w:val="28"/>
          <w:szCs w:val="28"/>
          <w:rtl/>
          <w:lang w:bidi="ar-IQ"/>
        </w:rPr>
        <w:t>اجراءات المرجعية الدينية تجاه الشائعات</w:t>
      </w:r>
      <w:r w:rsidRPr="001C0ECE">
        <w:rPr>
          <w:rFonts w:ascii="Simplified Arabic" w:eastAsia="Times New Roman" w:hAnsi="Simplified Arabic" w:cs="Simplified Arabic"/>
          <w:sz w:val="28"/>
          <w:szCs w:val="28"/>
          <w:rtl/>
          <w:lang w:bidi="ar-IQ"/>
        </w:rPr>
        <w:t>)</w:t>
      </w:r>
      <w:r w:rsidR="001C0ECE">
        <w:rPr>
          <w:rFonts w:ascii="Simplified Arabic" w:eastAsia="Times New Roman" w:hAnsi="Simplified Arabic" w:cs="Simplified Arabic" w:hint="cs"/>
          <w:sz w:val="28"/>
          <w:szCs w:val="28"/>
          <w:rtl/>
          <w:lang w:bidi="ar-IQ"/>
        </w:rPr>
        <w:t>.</w:t>
      </w:r>
    </w:p>
    <w:p w:rsidR="00450B72" w:rsidRPr="001C0ECE" w:rsidRDefault="001C0ECE" w:rsidP="001C0ECE">
      <w:pPr>
        <w:pStyle w:val="NoSpacing"/>
        <w:tabs>
          <w:tab w:val="left" w:pos="6525"/>
        </w:tabs>
        <w:bidi/>
        <w:jc w:val="both"/>
        <w:rPr>
          <w:rFonts w:ascii="Simplified Arabic" w:eastAsia="Times New Roman" w:hAnsi="Simplified Arabic" w:cs="Simplified Arabic"/>
          <w:sz w:val="28"/>
          <w:szCs w:val="28"/>
          <w:rtl/>
          <w:lang w:bidi="ar-IQ"/>
        </w:rPr>
      </w:pPr>
      <w:r w:rsidRPr="001C0ECE">
        <w:rPr>
          <w:rFonts w:asciiTheme="majorBidi" w:eastAsia="Times New Roman" w:hAnsiTheme="majorBidi" w:cstheme="majorBidi"/>
          <w:sz w:val="28"/>
          <w:szCs w:val="28"/>
          <w:lang w:bidi="ar-IQ"/>
        </w:rPr>
        <w:t>β</w:t>
      </w:r>
      <w:r w:rsidR="00450B72" w:rsidRPr="001C0ECE">
        <w:rPr>
          <w:rFonts w:ascii="Simplified Arabic" w:eastAsia="Times New Roman" w:hAnsi="Simplified Arabic" w:cs="Simplified Arabic"/>
          <w:sz w:val="28"/>
          <w:szCs w:val="28"/>
          <w:rtl/>
          <w:lang w:bidi="ar-IQ"/>
        </w:rPr>
        <w:t xml:space="preserve"> : معامل الانحدار</w:t>
      </w:r>
    </w:p>
    <w:p w:rsidR="00450B72" w:rsidRPr="001C0ECE" w:rsidRDefault="001C0ECE" w:rsidP="001C0ECE">
      <w:pPr>
        <w:pStyle w:val="NoSpacing"/>
        <w:tabs>
          <w:tab w:val="left" w:pos="6525"/>
        </w:tabs>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 xml:space="preserve">I </w:t>
      </w:r>
      <w:r w:rsidR="00450B72" w:rsidRPr="001C0ECE">
        <w:rPr>
          <w:rFonts w:ascii="Simplified Arabic" w:eastAsia="Times New Roman" w:hAnsi="Simplified Arabic" w:cs="Simplified Arabic"/>
          <w:sz w:val="28"/>
          <w:szCs w:val="28"/>
          <w:rtl/>
          <w:lang w:bidi="ar-IQ"/>
        </w:rPr>
        <w:t xml:space="preserve">: رمز دلالة للمتغير المستقل وهو يساوي 1,2,3,4. </w:t>
      </w:r>
    </w:p>
    <w:p w:rsidR="00450B72" w:rsidRPr="008E500D" w:rsidRDefault="00450B72" w:rsidP="001C0ECE">
      <w:pPr>
        <w:pStyle w:val="NoSpacing"/>
        <w:tabs>
          <w:tab w:val="left" w:pos="6525"/>
        </w:tabs>
        <w:bidi/>
        <w:jc w:val="center"/>
        <w:rPr>
          <w:rFonts w:ascii="Times New Roman" w:eastAsia="Times New Roman" w:hAnsi="Times New Roman" w:cs="Times New Roman"/>
          <w:sz w:val="28"/>
          <w:szCs w:val="28"/>
          <w:rtl/>
          <w:lang w:bidi="ar-IQ"/>
        </w:rPr>
      </w:pPr>
      <w:r w:rsidRPr="001C0ECE">
        <w:rPr>
          <w:rFonts w:ascii="Simplified Arabic" w:eastAsia="Times New Roman" w:hAnsi="Simplified Arabic" w:cs="Simplified Arabic"/>
          <w:b/>
          <w:bCs/>
          <w:sz w:val="28"/>
          <w:szCs w:val="28"/>
          <w:rtl/>
          <w:lang w:bidi="ar-IQ"/>
        </w:rPr>
        <w:t>جدول</w:t>
      </w:r>
      <w:r w:rsidR="001C0ECE">
        <w:rPr>
          <w:rFonts w:ascii="Simplified Arabic" w:eastAsia="Times New Roman" w:hAnsi="Simplified Arabic" w:cs="Simplified Arabic"/>
          <w:b/>
          <w:bCs/>
          <w:sz w:val="28"/>
          <w:szCs w:val="28"/>
          <w:lang w:bidi="ar-IQ"/>
        </w:rPr>
        <w:t xml:space="preserve"> </w:t>
      </w:r>
      <w:r w:rsidRPr="001C0ECE">
        <w:rPr>
          <w:rFonts w:ascii="Simplified Arabic" w:eastAsia="Times New Roman" w:hAnsi="Simplified Arabic" w:cs="Simplified Arabic"/>
          <w:b/>
          <w:bCs/>
          <w:sz w:val="28"/>
          <w:szCs w:val="28"/>
          <w:rtl/>
          <w:lang w:bidi="ar-IQ"/>
        </w:rPr>
        <w:t>(3) المصطلحات الاحصائية المستخدمة في تحليل الانحدا</w:t>
      </w:r>
      <w:r w:rsidRPr="001C0ECE">
        <w:rPr>
          <w:rFonts w:ascii="Simplified Arabic" w:eastAsia="Times New Roman" w:hAnsi="Simplified Arabic" w:cs="Simplified Arabic"/>
          <w:sz w:val="28"/>
          <w:szCs w:val="28"/>
          <w:rtl/>
          <w:lang w:bidi="ar-IQ"/>
        </w:rPr>
        <w:t>ر</w:t>
      </w:r>
    </w:p>
    <w:tbl>
      <w:tblPr>
        <w:bidiVisual/>
        <w:tblW w:w="93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835"/>
        <w:gridCol w:w="6522"/>
      </w:tblGrid>
      <w:tr w:rsidR="00450B72" w:rsidRPr="008E500D" w:rsidTr="00E20FFF">
        <w:trPr>
          <w:jc w:val="center"/>
        </w:trPr>
        <w:tc>
          <w:tcPr>
            <w:tcW w:w="9357" w:type="dxa"/>
            <w:gridSpan w:val="2"/>
            <w:shd w:val="clear" w:color="auto" w:fill="FFFFFF" w:themeFill="background1"/>
          </w:tcPr>
          <w:p w:rsidR="00450B72" w:rsidRPr="008E500D" w:rsidRDefault="001C0ECE" w:rsidP="00450B72">
            <w:pPr>
              <w:tabs>
                <w:tab w:val="left" w:pos="2265"/>
              </w:tabs>
              <w:bidi/>
              <w:spacing w:after="0" w:line="240" w:lineRule="auto"/>
              <w:rPr>
                <w:rFonts w:ascii="Times New Roman" w:eastAsia="Times New Roman" w:hAnsi="Times New Roman" w:cs="Times New Roman"/>
                <w:b/>
                <w:bCs/>
                <w:sz w:val="28"/>
                <w:szCs w:val="28"/>
                <w:rtl/>
                <w:lang w:bidi="ar-SY"/>
              </w:rPr>
            </w:pPr>
            <w:r>
              <w:rPr>
                <w:rFonts w:ascii="Times New Roman" w:eastAsia="Times New Roman" w:hAnsi="Times New Roman" w:cs="Times New Roman"/>
                <w:b/>
                <w:bCs/>
                <w:sz w:val="28"/>
                <w:szCs w:val="28"/>
                <w:rtl/>
                <w:lang w:bidi="ar-SY"/>
              </w:rPr>
              <w:t>جدول المع</w:t>
            </w:r>
            <w:r>
              <w:rPr>
                <w:rFonts w:ascii="Times New Roman" w:eastAsia="Times New Roman" w:hAnsi="Times New Roman" w:cs="Times New Roman" w:hint="cs"/>
                <w:b/>
                <w:bCs/>
                <w:sz w:val="28"/>
                <w:szCs w:val="28"/>
                <w:rtl/>
                <w:lang w:bidi="ar-IQ"/>
              </w:rPr>
              <w:t>ا</w:t>
            </w:r>
            <w:r w:rsidR="00450B72" w:rsidRPr="008E500D">
              <w:rPr>
                <w:rFonts w:ascii="Times New Roman" w:eastAsia="Times New Roman" w:hAnsi="Times New Roman" w:cs="Times New Roman"/>
                <w:b/>
                <w:bCs/>
                <w:sz w:val="28"/>
                <w:szCs w:val="28"/>
                <w:rtl/>
                <w:lang w:bidi="ar-SY"/>
              </w:rPr>
              <w:t>م</w:t>
            </w:r>
            <w:r>
              <w:rPr>
                <w:rFonts w:ascii="Times New Roman" w:eastAsia="Times New Roman" w:hAnsi="Times New Roman" w:cs="Times New Roman" w:hint="cs"/>
                <w:b/>
                <w:bCs/>
                <w:sz w:val="28"/>
                <w:szCs w:val="28"/>
                <w:rtl/>
                <w:lang w:bidi="ar-SY"/>
              </w:rPr>
              <w:t>ل</w:t>
            </w:r>
            <w:r w:rsidR="00450B72" w:rsidRPr="008E500D">
              <w:rPr>
                <w:rFonts w:ascii="Times New Roman" w:eastAsia="Times New Roman" w:hAnsi="Times New Roman" w:cs="Times New Roman"/>
                <w:b/>
                <w:bCs/>
                <w:sz w:val="28"/>
                <w:szCs w:val="28"/>
                <w:rtl/>
                <w:lang w:bidi="ar-SY"/>
              </w:rPr>
              <w:t xml:space="preserve">ات الاحصائية </w:t>
            </w:r>
          </w:p>
        </w:tc>
      </w:tr>
      <w:tr w:rsidR="00450B72" w:rsidRPr="008E500D" w:rsidTr="00E20FFF">
        <w:trPr>
          <w:jc w:val="center"/>
        </w:trPr>
        <w:tc>
          <w:tcPr>
            <w:tcW w:w="2835" w:type="dxa"/>
            <w:shd w:val="clear" w:color="auto" w:fill="FFFFFF" w:themeFill="background1"/>
          </w:tcPr>
          <w:p w:rsidR="00450B72" w:rsidRPr="005C2C6C" w:rsidRDefault="00450B72" w:rsidP="00450B72">
            <w:pPr>
              <w:tabs>
                <w:tab w:val="left" w:pos="2265"/>
              </w:tabs>
              <w:bidi/>
              <w:spacing w:after="0" w:line="240" w:lineRule="auto"/>
              <w:rPr>
                <w:rFonts w:ascii="Simplified Arabic" w:eastAsia="Times New Roman" w:hAnsi="Simplified Arabic" w:cs="Simplified Arabic"/>
                <w:b/>
                <w:bCs/>
                <w:sz w:val="28"/>
                <w:szCs w:val="28"/>
                <w:rtl/>
                <w:lang w:bidi="ar-SY"/>
              </w:rPr>
            </w:pPr>
            <w:r w:rsidRPr="005C2C6C">
              <w:rPr>
                <w:rFonts w:ascii="Simplified Arabic" w:eastAsia="Times New Roman" w:hAnsi="Simplified Arabic" w:cs="Simplified Arabic"/>
                <w:b/>
                <w:bCs/>
                <w:sz w:val="28"/>
                <w:szCs w:val="28"/>
                <w:rtl/>
                <w:lang w:bidi="ar-SY"/>
              </w:rPr>
              <w:t xml:space="preserve">المعامل / الدالة </w:t>
            </w:r>
          </w:p>
        </w:tc>
        <w:tc>
          <w:tcPr>
            <w:tcW w:w="6522" w:type="dxa"/>
            <w:shd w:val="clear" w:color="auto" w:fill="FFFFFF" w:themeFill="background1"/>
          </w:tcPr>
          <w:p w:rsidR="00450B72" w:rsidRPr="005C2C6C" w:rsidRDefault="00450B72" w:rsidP="00450B72">
            <w:pPr>
              <w:tabs>
                <w:tab w:val="left" w:pos="2265"/>
              </w:tabs>
              <w:bidi/>
              <w:spacing w:after="0" w:line="240" w:lineRule="auto"/>
              <w:rPr>
                <w:rFonts w:ascii="Simplified Arabic" w:eastAsia="Times New Roman" w:hAnsi="Simplified Arabic" w:cs="Simplified Arabic"/>
                <w:sz w:val="28"/>
                <w:szCs w:val="28"/>
                <w:rtl/>
                <w:lang w:bidi="ar-SY"/>
              </w:rPr>
            </w:pPr>
            <w:r w:rsidRPr="005C2C6C">
              <w:rPr>
                <w:rFonts w:ascii="Simplified Arabic" w:eastAsia="Times New Roman" w:hAnsi="Simplified Arabic" w:cs="Simplified Arabic"/>
                <w:sz w:val="28"/>
                <w:szCs w:val="28"/>
                <w:rtl/>
                <w:lang w:bidi="ar-SY"/>
              </w:rPr>
              <w:t>المؤشر</w:t>
            </w:r>
          </w:p>
        </w:tc>
      </w:tr>
      <w:tr w:rsidR="00450B72" w:rsidRPr="008E500D" w:rsidTr="00E20FFF">
        <w:trPr>
          <w:jc w:val="center"/>
        </w:trPr>
        <w:tc>
          <w:tcPr>
            <w:tcW w:w="2835" w:type="dxa"/>
            <w:shd w:val="clear" w:color="auto" w:fill="FFFFFF" w:themeFill="background1"/>
          </w:tcPr>
          <w:p w:rsidR="00450B72" w:rsidRPr="005C2C6C" w:rsidRDefault="00450B72" w:rsidP="00450B72">
            <w:pPr>
              <w:tabs>
                <w:tab w:val="left" w:pos="2265"/>
              </w:tabs>
              <w:bidi/>
              <w:spacing w:after="0" w:line="240" w:lineRule="auto"/>
              <w:rPr>
                <w:rFonts w:ascii="Simplified Arabic" w:eastAsia="Times New Roman" w:hAnsi="Simplified Arabic" w:cs="Simplified Arabic"/>
                <w:b/>
                <w:bCs/>
                <w:sz w:val="28"/>
                <w:szCs w:val="28"/>
                <w:lang w:bidi="ar-IQ"/>
              </w:rPr>
            </w:pPr>
            <w:r w:rsidRPr="005C2C6C">
              <w:rPr>
                <w:rFonts w:ascii="Simplified Arabic" w:eastAsia="Times New Roman" w:hAnsi="Simplified Arabic" w:cs="Simplified Arabic"/>
                <w:b/>
                <w:bCs/>
                <w:sz w:val="28"/>
                <w:szCs w:val="28"/>
                <w:lang w:bidi="ar-SY"/>
              </w:rPr>
              <w:t>R</w:t>
            </w:r>
          </w:p>
        </w:tc>
        <w:tc>
          <w:tcPr>
            <w:tcW w:w="6522" w:type="dxa"/>
            <w:shd w:val="clear" w:color="auto" w:fill="FFFFFF"/>
          </w:tcPr>
          <w:p w:rsidR="00450B72" w:rsidRPr="005C2C6C" w:rsidRDefault="00450B72" w:rsidP="00450B72">
            <w:pPr>
              <w:tabs>
                <w:tab w:val="left" w:pos="2265"/>
              </w:tabs>
              <w:bidi/>
              <w:spacing w:after="0" w:line="240" w:lineRule="auto"/>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تشير الى قيمة معامل الارتباط بين المتغير التفسيري والمتغير الاستجابي.</w:t>
            </w:r>
          </w:p>
        </w:tc>
      </w:tr>
      <w:tr w:rsidR="00450B72" w:rsidRPr="008E500D" w:rsidTr="00E20FFF">
        <w:trPr>
          <w:jc w:val="center"/>
        </w:trPr>
        <w:tc>
          <w:tcPr>
            <w:tcW w:w="2835" w:type="dxa"/>
            <w:shd w:val="clear" w:color="auto" w:fill="FFFFFF" w:themeFill="background1"/>
          </w:tcPr>
          <w:p w:rsidR="00450B72" w:rsidRPr="005C2C6C" w:rsidRDefault="00450B72" w:rsidP="00450B72">
            <w:pPr>
              <w:tabs>
                <w:tab w:val="left" w:pos="2265"/>
              </w:tabs>
              <w:bidi/>
              <w:spacing w:after="0" w:line="240" w:lineRule="auto"/>
              <w:rPr>
                <w:rFonts w:ascii="Simplified Arabic" w:eastAsia="Times New Roman" w:hAnsi="Simplified Arabic" w:cs="Simplified Arabic"/>
                <w:b/>
                <w:bCs/>
                <w:sz w:val="28"/>
                <w:szCs w:val="28"/>
                <w:lang w:bidi="ar-SY"/>
              </w:rPr>
            </w:pPr>
            <w:r w:rsidRPr="005C2C6C">
              <w:rPr>
                <w:rFonts w:ascii="Simplified Arabic" w:eastAsia="Times New Roman" w:hAnsi="Simplified Arabic" w:cs="Simplified Arabic"/>
                <w:b/>
                <w:bCs/>
                <w:sz w:val="28"/>
                <w:szCs w:val="28"/>
                <w:lang w:bidi="ar-SY"/>
              </w:rPr>
              <w:t>R Square</w:t>
            </w:r>
          </w:p>
        </w:tc>
        <w:tc>
          <w:tcPr>
            <w:tcW w:w="6522" w:type="dxa"/>
            <w:shd w:val="clear" w:color="auto" w:fill="FFFFFF"/>
          </w:tcPr>
          <w:p w:rsidR="00450B72" w:rsidRPr="005C2C6C" w:rsidRDefault="00450B72" w:rsidP="00450B72">
            <w:pPr>
              <w:tabs>
                <w:tab w:val="left" w:pos="2265"/>
              </w:tabs>
              <w:bidi/>
              <w:spacing w:after="0" w:line="240" w:lineRule="auto"/>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تشير الى قيمة معامل التحديد الذي يقيس جودة نموذج الانحدار، فكلما اقتربت قيمة معامل التحديد من 100%، دل ذلك على جودة نموذج الانحدار لتمثيل الظاهرة المدروسة.</w:t>
            </w:r>
          </w:p>
        </w:tc>
      </w:tr>
      <w:tr w:rsidR="00450B72" w:rsidRPr="008E500D" w:rsidTr="00E20FFF">
        <w:trPr>
          <w:jc w:val="center"/>
        </w:trPr>
        <w:tc>
          <w:tcPr>
            <w:tcW w:w="2835" w:type="dxa"/>
            <w:shd w:val="clear" w:color="auto" w:fill="FFFFFF" w:themeFill="background1"/>
          </w:tcPr>
          <w:p w:rsidR="00450B72" w:rsidRPr="005C2C6C" w:rsidRDefault="00450B72" w:rsidP="00450B72">
            <w:pPr>
              <w:tabs>
                <w:tab w:val="left" w:pos="2265"/>
              </w:tabs>
              <w:bidi/>
              <w:spacing w:after="0" w:line="240" w:lineRule="auto"/>
              <w:rPr>
                <w:rFonts w:ascii="Simplified Arabic" w:eastAsia="Times New Roman" w:hAnsi="Simplified Arabic" w:cs="Simplified Arabic"/>
                <w:b/>
                <w:bCs/>
                <w:sz w:val="28"/>
                <w:szCs w:val="28"/>
                <w:lang w:bidi="ar-SY"/>
              </w:rPr>
            </w:pPr>
            <w:r w:rsidRPr="005C2C6C">
              <w:rPr>
                <w:rFonts w:ascii="Simplified Arabic" w:eastAsia="Times New Roman" w:hAnsi="Simplified Arabic" w:cs="Simplified Arabic"/>
                <w:b/>
                <w:bCs/>
                <w:sz w:val="28"/>
                <w:szCs w:val="28"/>
                <w:lang w:bidi="ar-SY"/>
              </w:rPr>
              <w:t>F-Test</w:t>
            </w:r>
          </w:p>
        </w:tc>
        <w:tc>
          <w:tcPr>
            <w:tcW w:w="6522" w:type="dxa"/>
            <w:shd w:val="clear" w:color="auto" w:fill="FFFFFF"/>
          </w:tcPr>
          <w:p w:rsidR="00450B72" w:rsidRPr="005C2C6C" w:rsidRDefault="00450B72" w:rsidP="00450B72">
            <w:pPr>
              <w:tabs>
                <w:tab w:val="left" w:pos="2265"/>
              </w:tabs>
              <w:bidi/>
              <w:spacing w:after="0" w:line="240" w:lineRule="auto"/>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يتم استخراج قيمة هذا الاختبار من جدول تحليل التباين (</w:t>
            </w:r>
            <w:r w:rsidRPr="005C2C6C">
              <w:rPr>
                <w:rFonts w:ascii="Simplified Arabic" w:eastAsia="Times New Roman" w:hAnsi="Simplified Arabic" w:cs="Simplified Arabic"/>
                <w:sz w:val="28"/>
                <w:szCs w:val="28"/>
                <w:lang w:bidi="ar-IQ"/>
              </w:rPr>
              <w:t>ANOVA</w:t>
            </w:r>
            <w:r w:rsidRPr="005C2C6C">
              <w:rPr>
                <w:rFonts w:ascii="Simplified Arabic" w:eastAsia="Times New Roman" w:hAnsi="Simplified Arabic" w:cs="Simplified Arabic"/>
                <w:sz w:val="28"/>
                <w:szCs w:val="28"/>
                <w:rtl/>
                <w:lang w:bidi="ar-IQ"/>
              </w:rPr>
              <w:t>) ومن خلالها يتم معرفة وجود تأثير للمتغير التفسيري في المتغير الاستجابي من عدمه من خلال مقارنة تلك القيمة مع نظيرتها الجدولية واتخاذ القرار.</w:t>
            </w:r>
          </w:p>
        </w:tc>
      </w:tr>
      <w:tr w:rsidR="00450B72" w:rsidRPr="008E500D" w:rsidTr="00E20FFF">
        <w:trPr>
          <w:jc w:val="center"/>
        </w:trPr>
        <w:tc>
          <w:tcPr>
            <w:tcW w:w="2835" w:type="dxa"/>
            <w:shd w:val="clear" w:color="auto" w:fill="FFFFFF" w:themeFill="background1"/>
          </w:tcPr>
          <w:p w:rsidR="00450B72" w:rsidRPr="005C2C6C" w:rsidRDefault="00450B72" w:rsidP="00450B72">
            <w:pPr>
              <w:tabs>
                <w:tab w:val="left" w:pos="2265"/>
              </w:tabs>
              <w:bidi/>
              <w:spacing w:after="0" w:line="240" w:lineRule="auto"/>
              <w:rPr>
                <w:rFonts w:ascii="Simplified Arabic" w:eastAsia="Times New Roman" w:hAnsi="Simplified Arabic" w:cs="Simplified Arabic"/>
                <w:b/>
                <w:bCs/>
                <w:sz w:val="28"/>
                <w:szCs w:val="28"/>
                <w:lang w:bidi="ar-SY"/>
              </w:rPr>
            </w:pPr>
            <w:r w:rsidRPr="005C2C6C">
              <w:rPr>
                <w:rFonts w:ascii="Simplified Arabic" w:eastAsia="Times New Roman" w:hAnsi="Simplified Arabic" w:cs="Simplified Arabic"/>
                <w:b/>
                <w:bCs/>
                <w:sz w:val="28"/>
                <w:szCs w:val="28"/>
                <w:lang w:bidi="ar-SY"/>
              </w:rPr>
              <w:lastRenderedPageBreak/>
              <w:t>A</w:t>
            </w:r>
          </w:p>
        </w:tc>
        <w:tc>
          <w:tcPr>
            <w:tcW w:w="6522" w:type="dxa"/>
            <w:shd w:val="clear" w:color="auto" w:fill="FFFFFF"/>
          </w:tcPr>
          <w:p w:rsidR="00450B72" w:rsidRPr="005C2C6C" w:rsidRDefault="00450B72" w:rsidP="00450B72">
            <w:pPr>
              <w:tabs>
                <w:tab w:val="left" w:pos="2265"/>
              </w:tabs>
              <w:bidi/>
              <w:spacing w:after="0" w:line="240" w:lineRule="auto"/>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 xml:space="preserve">يشير الى تقاطع خط الانحدار،  ويمثل قيمة </w:t>
            </w:r>
            <w:r w:rsidRPr="005C2C6C">
              <w:rPr>
                <w:rFonts w:ascii="Simplified Arabic" w:eastAsia="Times New Roman" w:hAnsi="Simplified Arabic" w:cs="Simplified Arabic"/>
                <w:sz w:val="28"/>
                <w:szCs w:val="28"/>
                <w:lang w:bidi="ar-IQ"/>
              </w:rPr>
              <w:t>Y</w:t>
            </w:r>
            <w:r w:rsidRPr="005C2C6C">
              <w:rPr>
                <w:rFonts w:ascii="Simplified Arabic" w:eastAsia="Times New Roman" w:hAnsi="Simplified Arabic" w:cs="Simplified Arabic"/>
                <w:sz w:val="28"/>
                <w:szCs w:val="28"/>
                <w:rtl/>
                <w:lang w:bidi="ar-IQ"/>
              </w:rPr>
              <w:t xml:space="preserve"> التقديرية عندما تكون (</w:t>
            </w:r>
            <w:r w:rsidRPr="005C2C6C">
              <w:rPr>
                <w:rFonts w:ascii="Simplified Arabic" w:eastAsia="Times New Roman" w:hAnsi="Simplified Arabic" w:cs="Simplified Arabic"/>
                <w:sz w:val="28"/>
                <w:szCs w:val="28"/>
                <w:lang w:bidi="ar-IQ"/>
              </w:rPr>
              <w:t>X=0</w:t>
            </w:r>
            <w:r w:rsidRPr="005C2C6C">
              <w:rPr>
                <w:rFonts w:ascii="Simplified Arabic" w:eastAsia="Times New Roman" w:hAnsi="Simplified Arabic" w:cs="Simplified Arabic"/>
                <w:sz w:val="28"/>
                <w:szCs w:val="28"/>
                <w:rtl/>
                <w:lang w:bidi="ar-IQ"/>
              </w:rPr>
              <w:t>).</w:t>
            </w:r>
          </w:p>
        </w:tc>
      </w:tr>
      <w:tr w:rsidR="00450B72" w:rsidRPr="008E500D" w:rsidTr="00E20FFF">
        <w:trPr>
          <w:jc w:val="center"/>
        </w:trPr>
        <w:tc>
          <w:tcPr>
            <w:tcW w:w="2835" w:type="dxa"/>
            <w:shd w:val="clear" w:color="auto" w:fill="FFFFFF" w:themeFill="background1"/>
          </w:tcPr>
          <w:p w:rsidR="00450B72" w:rsidRPr="005C2C6C" w:rsidRDefault="00450B72" w:rsidP="00450B72">
            <w:pPr>
              <w:tabs>
                <w:tab w:val="left" w:pos="2265"/>
              </w:tabs>
              <w:bidi/>
              <w:spacing w:after="0" w:line="240" w:lineRule="auto"/>
              <w:rPr>
                <w:rFonts w:ascii="Simplified Arabic" w:eastAsia="Times New Roman" w:hAnsi="Simplified Arabic" w:cs="Simplified Arabic"/>
                <w:b/>
                <w:bCs/>
                <w:sz w:val="28"/>
                <w:szCs w:val="28"/>
                <w:lang w:bidi="ar-SY"/>
              </w:rPr>
            </w:pPr>
            <w:r w:rsidRPr="005C2C6C">
              <w:rPr>
                <w:rFonts w:ascii="Simplified Arabic" w:eastAsia="Times New Roman" w:hAnsi="Simplified Arabic" w:cs="Simplified Arabic"/>
                <w:b/>
                <w:bCs/>
                <w:sz w:val="28"/>
                <w:szCs w:val="28"/>
                <w:lang w:bidi="ar-SY"/>
              </w:rPr>
              <w:t>Beta</w:t>
            </w:r>
          </w:p>
        </w:tc>
        <w:tc>
          <w:tcPr>
            <w:tcW w:w="6522" w:type="dxa"/>
            <w:shd w:val="clear" w:color="auto" w:fill="FFFFFF"/>
          </w:tcPr>
          <w:p w:rsidR="00450B72" w:rsidRPr="005C2C6C" w:rsidRDefault="00450B72" w:rsidP="00450B72">
            <w:pPr>
              <w:tabs>
                <w:tab w:val="left" w:pos="2265"/>
              </w:tabs>
              <w:bidi/>
              <w:spacing w:after="0" w:line="240" w:lineRule="auto"/>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تشير الى قيمة  (معلمة الانحدار او الميل الحدي)</w:t>
            </w:r>
            <w:r w:rsidRPr="005C2C6C">
              <w:rPr>
                <w:rFonts w:ascii="Simplified Arabic" w:eastAsia="Times New Roman" w:hAnsi="Simplified Arabic" w:cs="Simplified Arabic"/>
                <w:sz w:val="28"/>
                <w:szCs w:val="28"/>
                <w:lang w:bidi="ar-IQ"/>
              </w:rPr>
              <w:t xml:space="preserve">B </w:t>
            </w:r>
            <w:r w:rsidRPr="005C2C6C">
              <w:rPr>
                <w:rFonts w:ascii="Simplified Arabic" w:eastAsia="Times New Roman" w:hAnsi="Simplified Arabic" w:cs="Simplified Arabic"/>
                <w:sz w:val="28"/>
                <w:szCs w:val="28"/>
                <w:rtl/>
                <w:lang w:bidi="ar-IQ"/>
              </w:rPr>
              <w:t xml:space="preserve"> المعيارية والتي تكون اكثر دقة واكثر تفهما عند التفسير</w:t>
            </w:r>
          </w:p>
        </w:tc>
      </w:tr>
    </w:tbl>
    <w:p w:rsidR="00450B72" w:rsidRPr="008E500D" w:rsidRDefault="00450B72" w:rsidP="00450B72">
      <w:pPr>
        <w:bidi/>
        <w:spacing w:after="0" w:line="240" w:lineRule="auto"/>
        <w:ind w:left="360"/>
        <w:rPr>
          <w:rFonts w:ascii="Times New Roman" w:eastAsia="Times New Roman" w:hAnsi="Times New Roman" w:cs="Times New Roman"/>
          <w:sz w:val="28"/>
          <w:szCs w:val="28"/>
          <w:rtl/>
          <w:lang w:bidi="ar-IQ"/>
        </w:rPr>
      </w:pPr>
    </w:p>
    <w:p w:rsidR="00450B72" w:rsidRPr="005C2C6C" w:rsidRDefault="005C2C6C" w:rsidP="005C2C6C">
      <w:pPr>
        <w:bidi/>
        <w:spacing w:after="24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450B72" w:rsidRPr="005C2C6C">
        <w:rPr>
          <w:rFonts w:ascii="Simplified Arabic" w:eastAsia="Times New Roman" w:hAnsi="Simplified Arabic" w:cs="Simplified Arabic"/>
          <w:sz w:val="28"/>
          <w:szCs w:val="28"/>
          <w:rtl/>
          <w:lang w:bidi="ar-IQ"/>
        </w:rPr>
        <w:t xml:space="preserve">لأجل اتخاذ قرار بشأن الفرضية الرئيسية الثانية والتي تتألف من خمس فرضيات فرعية، سيتم دراسة تأثير ابعاد مهنية الاعلام العراقي في </w:t>
      </w:r>
      <w:r w:rsidR="00450B72" w:rsidRPr="005C2C6C">
        <w:rPr>
          <w:rFonts w:ascii="Simplified Arabic" w:hAnsi="Simplified Arabic" w:cs="Simplified Arabic"/>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عبر احتساب معادلة انحدار خطي بسيط لكل بعد من مهنية الاعلام العراقي مع </w:t>
      </w:r>
      <w:r w:rsidR="00450B72" w:rsidRPr="005C2C6C">
        <w:rPr>
          <w:rFonts w:ascii="Simplified Arabic" w:hAnsi="Simplified Arabic" w:cs="Simplified Arabic"/>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باستخدام البرنامج الاحصائي الجاهز </w:t>
      </w:r>
      <w:r w:rsidR="00450B72" w:rsidRPr="005C2C6C">
        <w:rPr>
          <w:rFonts w:ascii="Simplified Arabic" w:eastAsia="Times New Roman" w:hAnsi="Simplified Arabic" w:cs="Simplified Arabic"/>
          <w:sz w:val="28"/>
          <w:szCs w:val="28"/>
          <w:lang w:bidi="ar-IQ"/>
        </w:rPr>
        <w:t>(SPSS)</w:t>
      </w:r>
      <w:r w:rsidR="00450B72" w:rsidRPr="005C2C6C">
        <w:rPr>
          <w:rFonts w:ascii="Simplified Arabic" w:eastAsia="Times New Roman" w:hAnsi="Simplified Arabic" w:cs="Simplified Arabic"/>
          <w:sz w:val="28"/>
          <w:szCs w:val="28"/>
          <w:rtl/>
          <w:lang w:bidi="ar-IQ"/>
        </w:rPr>
        <w:t xml:space="preserve"> ومن ثم تفسير النتائج المبينة في الجدول (4) كما يلي:</w:t>
      </w:r>
    </w:p>
    <w:p w:rsidR="00450B72" w:rsidRPr="005C2C6C" w:rsidRDefault="00450B72" w:rsidP="005C2C6C">
      <w:pPr>
        <w:bidi/>
        <w:spacing w:after="240" w:line="240" w:lineRule="auto"/>
        <w:jc w:val="center"/>
        <w:rPr>
          <w:rFonts w:ascii="Simplified Arabic" w:eastAsia="Times New Roman" w:hAnsi="Simplified Arabic" w:cs="Simplified Arabic"/>
          <w:b/>
          <w:bCs/>
          <w:sz w:val="28"/>
          <w:szCs w:val="28"/>
          <w:rtl/>
          <w:lang w:bidi="ar-IQ"/>
        </w:rPr>
      </w:pPr>
      <w:r w:rsidRPr="005C2C6C">
        <w:rPr>
          <w:rFonts w:ascii="Simplified Arabic" w:eastAsia="Times New Roman" w:hAnsi="Simplified Arabic" w:cs="Simplified Arabic"/>
          <w:b/>
          <w:bCs/>
          <w:sz w:val="28"/>
          <w:szCs w:val="28"/>
          <w:rtl/>
          <w:lang w:bidi="ar-IQ"/>
        </w:rPr>
        <w:t>جدول (4)</w:t>
      </w:r>
      <w:r w:rsidR="005C2C6C" w:rsidRPr="005C2C6C">
        <w:rPr>
          <w:rFonts w:ascii="Simplified Arabic" w:eastAsia="Times New Roman" w:hAnsi="Simplified Arabic" w:cs="Simplified Arabic" w:hint="cs"/>
          <w:b/>
          <w:bCs/>
          <w:sz w:val="28"/>
          <w:szCs w:val="28"/>
          <w:rtl/>
          <w:lang w:bidi="ar-IQ"/>
        </w:rPr>
        <w:t>:</w:t>
      </w:r>
      <w:r w:rsidRPr="005C2C6C">
        <w:rPr>
          <w:rFonts w:ascii="Simplified Arabic" w:eastAsia="Times New Roman" w:hAnsi="Simplified Arabic" w:cs="Simplified Arabic"/>
          <w:b/>
          <w:bCs/>
          <w:sz w:val="28"/>
          <w:szCs w:val="28"/>
          <w:rtl/>
          <w:lang w:bidi="ar-IQ"/>
        </w:rPr>
        <w:t xml:space="preserve"> يبين نتائج قيم المعاملات المستخدمة في قياس تأثير ابعاد مهنية الاعلام العراقي في </w:t>
      </w:r>
      <w:r w:rsidRPr="005C2C6C">
        <w:rPr>
          <w:rFonts w:ascii="Simplified Arabic" w:hAnsi="Simplified Arabic" w:cs="Simplified Arabic"/>
          <w:b/>
          <w:bCs/>
          <w:sz w:val="28"/>
          <w:szCs w:val="28"/>
          <w:rtl/>
          <w:lang w:bidi="ar-IQ"/>
        </w:rPr>
        <w:t>طبيعة المواجهة مع داعش</w:t>
      </w:r>
      <w:r w:rsidRPr="005C2C6C">
        <w:rPr>
          <w:rFonts w:ascii="Simplified Arabic" w:eastAsia="Times New Roman" w:hAnsi="Simplified Arabic" w:cs="Simplified Arabic"/>
          <w:b/>
          <w:bCs/>
          <w:sz w:val="28"/>
          <w:szCs w:val="28"/>
          <w:rtl/>
          <w:lang w:bidi="ar-IQ"/>
        </w:rPr>
        <w:t>.</w:t>
      </w:r>
    </w:p>
    <w:tbl>
      <w:tblPr>
        <w:bidiVisual/>
        <w:tblW w:w="10740" w:type="dxa"/>
        <w:jc w:val="center"/>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3971"/>
        <w:gridCol w:w="882"/>
        <w:gridCol w:w="1037"/>
        <w:gridCol w:w="1378"/>
        <w:gridCol w:w="1051"/>
        <w:gridCol w:w="1455"/>
      </w:tblGrid>
      <w:tr w:rsidR="005C2C6C" w:rsidRPr="005C2C6C" w:rsidTr="005C2C6C">
        <w:trPr>
          <w:trHeight w:val="1637"/>
          <w:jc w:val="center"/>
        </w:trPr>
        <w:tc>
          <w:tcPr>
            <w:tcW w:w="780" w:type="dxa"/>
            <w:shd w:val="clear" w:color="auto" w:fill="FFFFFF" w:themeFill="background1"/>
          </w:tcPr>
          <w:p w:rsidR="00450B72" w:rsidRPr="005C2C6C" w:rsidRDefault="00450B72" w:rsidP="005C2C6C">
            <w:pPr>
              <w:bidi/>
              <w:jc w:val="center"/>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b/>
                <w:bCs/>
                <w:sz w:val="28"/>
                <w:szCs w:val="28"/>
                <w:lang w:bidi="ar-IQ"/>
              </w:rPr>
              <w:t>Y</w:t>
            </w:r>
          </w:p>
        </w:tc>
        <w:tc>
          <w:tcPr>
            <w:tcW w:w="4095" w:type="dxa"/>
            <w:shd w:val="clear" w:color="auto" w:fill="FFFFFF" w:themeFill="background1"/>
          </w:tcPr>
          <w:p w:rsidR="00450B72" w:rsidRPr="005C2C6C" w:rsidRDefault="00450B72" w:rsidP="005C2C6C">
            <w:pPr>
              <w:bidi/>
              <w:jc w:val="center"/>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b/>
                <w:bCs/>
                <w:sz w:val="28"/>
                <w:szCs w:val="28"/>
                <w:lang w:bidi="ar-IQ"/>
              </w:rPr>
              <w:t>X</w:t>
            </w:r>
          </w:p>
        </w:tc>
        <w:tc>
          <w:tcPr>
            <w:tcW w:w="888" w:type="dxa"/>
            <w:shd w:val="clear" w:color="auto" w:fill="FFFFFF" w:themeFill="background1"/>
          </w:tcPr>
          <w:p w:rsidR="00450B72" w:rsidRPr="005C2C6C" w:rsidRDefault="00450B72" w:rsidP="005C2C6C">
            <w:pPr>
              <w:bidi/>
              <w:jc w:val="center"/>
              <w:rPr>
                <w:rFonts w:ascii="Simplified Arabic" w:eastAsia="Times New Roman" w:hAnsi="Simplified Arabic" w:cs="Simplified Arabic"/>
                <w:b/>
                <w:bCs/>
                <w:sz w:val="28"/>
                <w:szCs w:val="28"/>
                <w:lang w:bidi="ar-IQ"/>
              </w:rPr>
            </w:pPr>
            <w:r w:rsidRPr="005C2C6C">
              <w:rPr>
                <w:rFonts w:ascii="Simplified Arabic" w:eastAsia="Times New Roman" w:hAnsi="Simplified Arabic" w:cs="Simplified Arabic"/>
                <w:b/>
                <w:bCs/>
                <w:sz w:val="28"/>
                <w:szCs w:val="28"/>
                <w:rtl/>
                <w:lang w:bidi="ar-IQ"/>
              </w:rPr>
              <w:t xml:space="preserve">الحد الثابت </w:t>
            </w:r>
            <w:r w:rsidRPr="005C2C6C">
              <w:rPr>
                <w:rFonts w:ascii="Simplified Arabic" w:eastAsia="Times New Roman" w:hAnsi="Simplified Arabic" w:cs="Simplified Arabic"/>
                <w:b/>
                <w:bCs/>
                <w:sz w:val="28"/>
                <w:szCs w:val="28"/>
                <w:lang w:bidi="ar-IQ"/>
              </w:rPr>
              <w:t>A</w:t>
            </w:r>
          </w:p>
        </w:tc>
        <w:tc>
          <w:tcPr>
            <w:tcW w:w="1042" w:type="dxa"/>
            <w:shd w:val="clear" w:color="auto" w:fill="FFFFFF" w:themeFill="background1"/>
          </w:tcPr>
          <w:p w:rsidR="00450B72" w:rsidRPr="005C2C6C" w:rsidRDefault="00450B72" w:rsidP="005C2C6C">
            <w:pPr>
              <w:bidi/>
              <w:jc w:val="center"/>
              <w:rPr>
                <w:rFonts w:ascii="Simplified Arabic" w:eastAsia="Times New Roman" w:hAnsi="Simplified Arabic" w:cs="Simplified Arabic"/>
                <w:b/>
                <w:bCs/>
                <w:sz w:val="28"/>
                <w:szCs w:val="28"/>
                <w:lang w:bidi="ar-IQ"/>
              </w:rPr>
            </w:pPr>
            <w:r w:rsidRPr="005C2C6C">
              <w:rPr>
                <w:rFonts w:ascii="Simplified Arabic" w:eastAsia="Times New Roman" w:hAnsi="Simplified Arabic" w:cs="Simplified Arabic"/>
                <w:b/>
                <w:bCs/>
                <w:sz w:val="28"/>
                <w:szCs w:val="28"/>
                <w:rtl/>
                <w:lang w:bidi="ar-IQ"/>
              </w:rPr>
              <w:t xml:space="preserve">معلمة الانحدار </w:t>
            </w:r>
            <w:r w:rsidRPr="005C2C6C">
              <w:rPr>
                <w:rFonts w:ascii="Simplified Arabic" w:eastAsia="Times New Roman" w:hAnsi="Simplified Arabic" w:cs="Simplified Arabic"/>
                <w:b/>
                <w:bCs/>
                <w:sz w:val="28"/>
                <w:szCs w:val="28"/>
                <w:lang w:bidi="ar-IQ"/>
              </w:rPr>
              <w:t>Beta</w:t>
            </w:r>
          </w:p>
        </w:tc>
        <w:tc>
          <w:tcPr>
            <w:tcW w:w="1390" w:type="dxa"/>
            <w:shd w:val="clear" w:color="auto" w:fill="FFFFFF" w:themeFill="background1"/>
          </w:tcPr>
          <w:p w:rsidR="00450B72" w:rsidRPr="005C2C6C" w:rsidRDefault="00450B72" w:rsidP="005C2C6C">
            <w:pPr>
              <w:bidi/>
              <w:jc w:val="center"/>
              <w:rPr>
                <w:rFonts w:ascii="Simplified Arabic" w:eastAsia="Times New Roman" w:hAnsi="Simplified Arabic" w:cs="Simplified Arabic"/>
                <w:b/>
                <w:bCs/>
                <w:sz w:val="28"/>
                <w:szCs w:val="28"/>
                <w:rtl/>
                <w:lang w:bidi="ar-IQ"/>
              </w:rPr>
            </w:pPr>
            <w:r w:rsidRPr="005C2C6C">
              <w:rPr>
                <w:rFonts w:ascii="Simplified Arabic" w:eastAsia="Times New Roman" w:hAnsi="Simplified Arabic" w:cs="Simplified Arabic"/>
                <w:b/>
                <w:bCs/>
                <w:sz w:val="28"/>
                <w:szCs w:val="28"/>
                <w:rtl/>
                <w:lang w:bidi="ar-IQ"/>
              </w:rPr>
              <w:t>قيمة (</w:t>
            </w:r>
            <w:r w:rsidRPr="005C2C6C">
              <w:rPr>
                <w:rFonts w:ascii="Simplified Arabic" w:eastAsia="Times New Roman" w:hAnsi="Simplified Arabic" w:cs="Simplified Arabic"/>
                <w:b/>
                <w:bCs/>
                <w:sz w:val="28"/>
                <w:szCs w:val="28"/>
                <w:lang w:bidi="ar-IQ"/>
              </w:rPr>
              <w:t>F</w:t>
            </w:r>
            <w:r w:rsidRPr="005C2C6C">
              <w:rPr>
                <w:rFonts w:ascii="Simplified Arabic" w:eastAsia="Times New Roman" w:hAnsi="Simplified Arabic" w:cs="Simplified Arabic"/>
                <w:b/>
                <w:bCs/>
                <w:sz w:val="28"/>
                <w:szCs w:val="28"/>
                <w:rtl/>
                <w:lang w:bidi="ar-IQ"/>
              </w:rPr>
              <w:t>) المحسوبة</w:t>
            </w:r>
          </w:p>
        </w:tc>
        <w:tc>
          <w:tcPr>
            <w:tcW w:w="1060" w:type="dxa"/>
            <w:shd w:val="clear" w:color="auto" w:fill="FFFFFF" w:themeFill="background1"/>
          </w:tcPr>
          <w:p w:rsidR="00450B72" w:rsidRPr="005C2C6C" w:rsidRDefault="00450B72" w:rsidP="005C2C6C">
            <w:pPr>
              <w:bidi/>
              <w:jc w:val="center"/>
              <w:rPr>
                <w:rFonts w:ascii="Simplified Arabic" w:eastAsia="Times New Roman" w:hAnsi="Simplified Arabic" w:cs="Simplified Arabic"/>
                <w:b/>
                <w:bCs/>
                <w:sz w:val="28"/>
                <w:szCs w:val="28"/>
                <w:rtl/>
                <w:lang w:bidi="ar-IQ"/>
              </w:rPr>
            </w:pPr>
            <w:r w:rsidRPr="005C2C6C">
              <w:rPr>
                <w:rFonts w:ascii="Simplified Arabic" w:eastAsia="Times New Roman" w:hAnsi="Simplified Arabic" w:cs="Simplified Arabic"/>
                <w:b/>
                <w:bCs/>
                <w:sz w:val="28"/>
                <w:szCs w:val="28"/>
                <w:rtl/>
                <w:lang w:bidi="ar-IQ"/>
              </w:rPr>
              <w:t>معامل التحديد (</w:t>
            </w:r>
            <w:r w:rsidRPr="005C2C6C">
              <w:rPr>
                <w:rFonts w:ascii="Simplified Arabic" w:eastAsia="Times New Roman" w:hAnsi="Simplified Arabic" w:cs="Simplified Arabic"/>
                <w:b/>
                <w:bCs/>
                <w:sz w:val="28"/>
                <w:szCs w:val="28"/>
                <w:lang w:bidi="ar-IQ"/>
              </w:rPr>
              <w:t>R</w:t>
            </w:r>
            <w:r w:rsidRPr="005C2C6C">
              <w:rPr>
                <w:rFonts w:ascii="Simplified Arabic" w:eastAsia="Times New Roman" w:hAnsi="Simplified Arabic" w:cs="Simplified Arabic"/>
                <w:b/>
                <w:bCs/>
                <w:sz w:val="28"/>
                <w:szCs w:val="28"/>
                <w:vertAlign w:val="superscript"/>
                <w:lang w:bidi="ar-IQ"/>
              </w:rPr>
              <w:t>2</w:t>
            </w:r>
            <w:r w:rsidRPr="005C2C6C">
              <w:rPr>
                <w:rFonts w:ascii="Simplified Arabic" w:eastAsia="Times New Roman" w:hAnsi="Simplified Arabic" w:cs="Simplified Arabic"/>
                <w:b/>
                <w:bCs/>
                <w:sz w:val="28"/>
                <w:szCs w:val="28"/>
                <w:rtl/>
                <w:lang w:bidi="ar-IQ"/>
              </w:rPr>
              <w:t>)</w:t>
            </w:r>
          </w:p>
        </w:tc>
        <w:tc>
          <w:tcPr>
            <w:tcW w:w="1485" w:type="dxa"/>
            <w:shd w:val="clear" w:color="auto" w:fill="FFFFFF" w:themeFill="background1"/>
          </w:tcPr>
          <w:p w:rsidR="00450B72" w:rsidRPr="005C2C6C" w:rsidRDefault="00450B72" w:rsidP="005C2C6C">
            <w:pPr>
              <w:bidi/>
              <w:jc w:val="center"/>
              <w:rPr>
                <w:rFonts w:ascii="Simplified Arabic" w:eastAsia="Times New Roman" w:hAnsi="Simplified Arabic" w:cs="Simplified Arabic"/>
                <w:b/>
                <w:bCs/>
                <w:sz w:val="28"/>
                <w:szCs w:val="28"/>
                <w:rtl/>
                <w:lang w:bidi="ar-IQ"/>
              </w:rPr>
            </w:pPr>
            <w:r w:rsidRPr="005C2C6C">
              <w:rPr>
                <w:rFonts w:ascii="Simplified Arabic" w:eastAsia="Times New Roman" w:hAnsi="Simplified Arabic" w:cs="Simplified Arabic"/>
                <w:b/>
                <w:bCs/>
                <w:sz w:val="28"/>
                <w:szCs w:val="28"/>
                <w:rtl/>
                <w:lang w:bidi="ar-IQ"/>
              </w:rPr>
              <w:t>الدلالة</w:t>
            </w:r>
          </w:p>
        </w:tc>
      </w:tr>
      <w:tr w:rsidR="005C2C6C" w:rsidRPr="005C2C6C" w:rsidTr="005C2C6C">
        <w:trPr>
          <w:trHeight w:val="662"/>
          <w:jc w:val="center"/>
        </w:trPr>
        <w:tc>
          <w:tcPr>
            <w:tcW w:w="780" w:type="dxa"/>
            <w:vMerge w:val="restart"/>
            <w:textDirection w:val="btLr"/>
          </w:tcPr>
          <w:p w:rsidR="00450B72" w:rsidRPr="005C2C6C" w:rsidRDefault="005C2C6C" w:rsidP="005C2C6C">
            <w:pPr>
              <w:bidi/>
              <w:ind w:right="113"/>
              <w:rPr>
                <w:rFonts w:ascii="Simplified Arabic" w:eastAsia="Times New Roman" w:hAnsi="Simplified Arabic" w:cs="Simplified Arabic"/>
                <w:b/>
                <w:bCs/>
                <w:sz w:val="28"/>
                <w:szCs w:val="28"/>
                <w:rtl/>
                <w:lang w:bidi="ar-IQ"/>
              </w:rPr>
            </w:pPr>
            <w:r w:rsidRPr="005C2C6C">
              <w:rPr>
                <w:rFonts w:ascii="Simplified Arabic" w:hAnsi="Simplified Arabic" w:cs="Simplified Arabic"/>
                <w:sz w:val="28"/>
                <w:szCs w:val="28"/>
                <w:rtl/>
                <w:lang w:bidi="ar-IQ"/>
              </w:rPr>
              <w:t xml:space="preserve">              </w:t>
            </w:r>
            <w:r w:rsidR="00450B72" w:rsidRPr="005C2C6C">
              <w:rPr>
                <w:rFonts w:ascii="Simplified Arabic" w:hAnsi="Simplified Arabic" w:cs="Simplified Arabic"/>
                <w:sz w:val="28"/>
                <w:szCs w:val="28"/>
                <w:rtl/>
                <w:lang w:bidi="ar-IQ"/>
              </w:rPr>
              <w:t>طبيعة المواجهة مع داعش</w:t>
            </w:r>
          </w:p>
        </w:tc>
        <w:tc>
          <w:tcPr>
            <w:tcW w:w="4095" w:type="dxa"/>
          </w:tcPr>
          <w:p w:rsidR="00450B72" w:rsidRPr="005C2C6C" w:rsidRDefault="00450B72" w:rsidP="00450B72">
            <w:pPr>
              <w:bidi/>
              <w:rPr>
                <w:rFonts w:ascii="Simplified Arabic" w:eastAsia="Times New Roman" w:hAnsi="Simplified Arabic" w:cs="Simplified Arabic"/>
                <w:b/>
                <w:bCs/>
                <w:sz w:val="28"/>
                <w:szCs w:val="28"/>
                <w:rtl/>
                <w:lang w:bidi="ar-IQ"/>
              </w:rPr>
            </w:pPr>
            <w:r w:rsidRPr="005C2C6C">
              <w:rPr>
                <w:rFonts w:ascii="Simplified Arabic" w:eastAsia="Times New Roman" w:hAnsi="Simplified Arabic" w:cs="Simplified Arabic"/>
                <w:sz w:val="28"/>
                <w:szCs w:val="28"/>
                <w:rtl/>
                <w:lang w:bidi="ar-IQ"/>
              </w:rPr>
              <w:t>تقويم مهنية الاعلام العراقي</w:t>
            </w:r>
          </w:p>
        </w:tc>
        <w:tc>
          <w:tcPr>
            <w:tcW w:w="888" w:type="dxa"/>
          </w:tcPr>
          <w:p w:rsidR="00450B72" w:rsidRPr="005C2C6C" w:rsidRDefault="00450B72" w:rsidP="00450B72">
            <w:pPr>
              <w:bidi/>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2.51</w:t>
            </w:r>
          </w:p>
        </w:tc>
        <w:tc>
          <w:tcPr>
            <w:tcW w:w="1042" w:type="dxa"/>
          </w:tcPr>
          <w:p w:rsidR="00450B72" w:rsidRPr="005C2C6C" w:rsidRDefault="00450B72" w:rsidP="00450B72">
            <w:pPr>
              <w:bidi/>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0.25</w:t>
            </w:r>
          </w:p>
        </w:tc>
        <w:tc>
          <w:tcPr>
            <w:tcW w:w="1390" w:type="dxa"/>
          </w:tcPr>
          <w:p w:rsidR="00450B72" w:rsidRPr="005C2C6C" w:rsidRDefault="00450B72" w:rsidP="00450B72">
            <w:pPr>
              <w:tabs>
                <w:tab w:val="center" w:pos="379"/>
              </w:tabs>
              <w:bidi/>
              <w:rPr>
                <w:rFonts w:ascii="Simplified Arabic" w:eastAsia="Times New Roman" w:hAnsi="Simplified Arabic" w:cs="Simplified Arabic"/>
                <w:sz w:val="28"/>
                <w:szCs w:val="28"/>
                <w:lang w:bidi="ar-IQ"/>
              </w:rPr>
            </w:pPr>
            <w:r w:rsidRPr="005C2C6C">
              <w:rPr>
                <w:rFonts w:ascii="Simplified Arabic" w:eastAsia="Times New Roman" w:hAnsi="Simplified Arabic" w:cs="Simplified Arabic"/>
                <w:sz w:val="28"/>
                <w:szCs w:val="28"/>
                <w:rtl/>
                <w:lang w:bidi="ar-IQ"/>
              </w:rPr>
              <w:t>10.08</w:t>
            </w:r>
          </w:p>
        </w:tc>
        <w:tc>
          <w:tcPr>
            <w:tcW w:w="1060" w:type="dxa"/>
          </w:tcPr>
          <w:p w:rsidR="00450B72" w:rsidRPr="005C2C6C" w:rsidRDefault="00450B72" w:rsidP="00450B72">
            <w:pPr>
              <w:bidi/>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0.51</w:t>
            </w:r>
          </w:p>
        </w:tc>
        <w:tc>
          <w:tcPr>
            <w:tcW w:w="1485" w:type="dxa"/>
          </w:tcPr>
          <w:p w:rsidR="00450B72" w:rsidRPr="005C2C6C" w:rsidRDefault="00450B72" w:rsidP="005C2C6C">
            <w:pPr>
              <w:tabs>
                <w:tab w:val="left" w:pos="306"/>
                <w:tab w:val="left" w:pos="480"/>
                <w:tab w:val="center" w:pos="610"/>
              </w:tabs>
              <w:bidi/>
              <w:jc w:val="center"/>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دال معنويا</w:t>
            </w:r>
          </w:p>
        </w:tc>
      </w:tr>
      <w:tr w:rsidR="005C2C6C" w:rsidRPr="005C2C6C" w:rsidTr="005C2C6C">
        <w:trPr>
          <w:trHeight w:val="676"/>
          <w:jc w:val="center"/>
        </w:trPr>
        <w:tc>
          <w:tcPr>
            <w:tcW w:w="780" w:type="dxa"/>
            <w:vMerge/>
          </w:tcPr>
          <w:p w:rsidR="00450B72" w:rsidRPr="005C2C6C" w:rsidRDefault="00450B72" w:rsidP="00450B72">
            <w:pPr>
              <w:bidi/>
              <w:rPr>
                <w:rFonts w:ascii="Simplified Arabic" w:eastAsia="Times New Roman" w:hAnsi="Simplified Arabic" w:cs="Simplified Arabic"/>
                <w:b/>
                <w:bCs/>
                <w:sz w:val="28"/>
                <w:szCs w:val="28"/>
                <w:rtl/>
                <w:lang w:bidi="ar-IQ"/>
              </w:rPr>
            </w:pPr>
          </w:p>
        </w:tc>
        <w:tc>
          <w:tcPr>
            <w:tcW w:w="4095" w:type="dxa"/>
          </w:tcPr>
          <w:p w:rsidR="00450B72" w:rsidRPr="005C2C6C" w:rsidRDefault="00450B72" w:rsidP="00450B72">
            <w:pPr>
              <w:bidi/>
              <w:rPr>
                <w:rFonts w:ascii="Simplified Arabic" w:eastAsia="Times New Roman" w:hAnsi="Simplified Arabic" w:cs="Simplified Arabic"/>
                <w:b/>
                <w:bCs/>
                <w:sz w:val="28"/>
                <w:szCs w:val="28"/>
                <w:rtl/>
                <w:lang w:bidi="ar-IQ"/>
              </w:rPr>
            </w:pPr>
            <w:r w:rsidRPr="005C2C6C">
              <w:rPr>
                <w:rFonts w:ascii="Simplified Arabic" w:eastAsia="Times New Roman" w:hAnsi="Simplified Arabic" w:cs="Simplified Arabic"/>
                <w:sz w:val="28"/>
                <w:szCs w:val="28"/>
                <w:rtl/>
                <w:lang w:bidi="ar-IQ"/>
              </w:rPr>
              <w:t>الشائعات</w:t>
            </w:r>
          </w:p>
        </w:tc>
        <w:tc>
          <w:tcPr>
            <w:tcW w:w="888" w:type="dxa"/>
          </w:tcPr>
          <w:p w:rsidR="00450B72" w:rsidRPr="005C2C6C" w:rsidRDefault="00450B72" w:rsidP="00450B72">
            <w:pPr>
              <w:bidi/>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1.70</w:t>
            </w:r>
          </w:p>
        </w:tc>
        <w:tc>
          <w:tcPr>
            <w:tcW w:w="1042" w:type="dxa"/>
          </w:tcPr>
          <w:p w:rsidR="00450B72" w:rsidRPr="005C2C6C" w:rsidRDefault="00450B72" w:rsidP="00450B72">
            <w:pPr>
              <w:bidi/>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0.50</w:t>
            </w:r>
          </w:p>
        </w:tc>
        <w:tc>
          <w:tcPr>
            <w:tcW w:w="1390" w:type="dxa"/>
          </w:tcPr>
          <w:p w:rsidR="00450B72" w:rsidRPr="005C2C6C" w:rsidRDefault="00450B72" w:rsidP="00450B72">
            <w:pPr>
              <w:bidi/>
              <w:rPr>
                <w:rFonts w:ascii="Simplified Arabic" w:eastAsia="Times New Roman" w:hAnsi="Simplified Arabic" w:cs="Simplified Arabic"/>
                <w:sz w:val="28"/>
                <w:szCs w:val="28"/>
                <w:lang w:bidi="ar-IQ"/>
              </w:rPr>
            </w:pPr>
            <w:r w:rsidRPr="005C2C6C">
              <w:rPr>
                <w:rFonts w:ascii="Simplified Arabic" w:eastAsia="Times New Roman" w:hAnsi="Simplified Arabic" w:cs="Simplified Arabic"/>
                <w:sz w:val="28"/>
                <w:szCs w:val="28"/>
                <w:rtl/>
                <w:lang w:bidi="ar-IQ"/>
              </w:rPr>
              <w:t>48.38-</w:t>
            </w:r>
          </w:p>
        </w:tc>
        <w:tc>
          <w:tcPr>
            <w:tcW w:w="1060" w:type="dxa"/>
          </w:tcPr>
          <w:p w:rsidR="00450B72" w:rsidRPr="005C2C6C" w:rsidRDefault="00450B72" w:rsidP="00450B72">
            <w:pPr>
              <w:bidi/>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0.80</w:t>
            </w:r>
          </w:p>
        </w:tc>
        <w:tc>
          <w:tcPr>
            <w:tcW w:w="1485" w:type="dxa"/>
          </w:tcPr>
          <w:p w:rsidR="00450B72" w:rsidRPr="005C2C6C" w:rsidRDefault="00450B72" w:rsidP="005C2C6C">
            <w:pPr>
              <w:bidi/>
              <w:jc w:val="center"/>
              <w:rPr>
                <w:rFonts w:ascii="Simplified Arabic" w:hAnsi="Simplified Arabic" w:cs="Simplified Arabic"/>
                <w:sz w:val="28"/>
                <w:szCs w:val="28"/>
              </w:rPr>
            </w:pPr>
            <w:r w:rsidRPr="005C2C6C">
              <w:rPr>
                <w:rFonts w:ascii="Simplified Arabic" w:eastAsia="Times New Roman" w:hAnsi="Simplified Arabic" w:cs="Simplified Arabic"/>
                <w:sz w:val="28"/>
                <w:szCs w:val="28"/>
                <w:rtl/>
                <w:lang w:bidi="ar-IQ"/>
              </w:rPr>
              <w:t>دال معنويا</w:t>
            </w:r>
          </w:p>
        </w:tc>
      </w:tr>
      <w:tr w:rsidR="005C2C6C" w:rsidRPr="005C2C6C" w:rsidTr="005C2C6C">
        <w:trPr>
          <w:trHeight w:val="832"/>
          <w:jc w:val="center"/>
        </w:trPr>
        <w:tc>
          <w:tcPr>
            <w:tcW w:w="780" w:type="dxa"/>
            <w:vMerge/>
          </w:tcPr>
          <w:p w:rsidR="00450B72" w:rsidRPr="005C2C6C" w:rsidRDefault="00450B72" w:rsidP="00450B72">
            <w:pPr>
              <w:bidi/>
              <w:rPr>
                <w:rFonts w:ascii="Simplified Arabic" w:eastAsia="Times New Roman" w:hAnsi="Simplified Arabic" w:cs="Simplified Arabic"/>
                <w:b/>
                <w:bCs/>
                <w:sz w:val="28"/>
                <w:szCs w:val="28"/>
                <w:rtl/>
                <w:lang w:bidi="ar-IQ"/>
              </w:rPr>
            </w:pPr>
          </w:p>
        </w:tc>
        <w:tc>
          <w:tcPr>
            <w:tcW w:w="4095" w:type="dxa"/>
          </w:tcPr>
          <w:p w:rsidR="00450B72" w:rsidRPr="005C2C6C" w:rsidRDefault="00450B72" w:rsidP="00450B72">
            <w:pPr>
              <w:bidi/>
              <w:rPr>
                <w:rFonts w:ascii="Simplified Arabic" w:eastAsia="Times New Roman" w:hAnsi="Simplified Arabic" w:cs="Simplified Arabic"/>
                <w:b/>
                <w:bCs/>
                <w:sz w:val="28"/>
                <w:szCs w:val="28"/>
                <w:rtl/>
                <w:lang w:bidi="ar-IQ"/>
              </w:rPr>
            </w:pPr>
            <w:r w:rsidRPr="005C2C6C">
              <w:rPr>
                <w:rFonts w:ascii="Simplified Arabic" w:eastAsia="Times New Roman" w:hAnsi="Simplified Arabic" w:cs="Simplified Arabic"/>
                <w:sz w:val="28"/>
                <w:szCs w:val="28"/>
                <w:rtl/>
                <w:lang w:bidi="ar-IQ"/>
              </w:rPr>
              <w:t>الاساليب الاعلامية لداعش</w:t>
            </w:r>
          </w:p>
        </w:tc>
        <w:tc>
          <w:tcPr>
            <w:tcW w:w="888" w:type="dxa"/>
          </w:tcPr>
          <w:p w:rsidR="00450B72" w:rsidRPr="005C2C6C" w:rsidRDefault="00450B72" w:rsidP="00450B72">
            <w:pPr>
              <w:bidi/>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2.03</w:t>
            </w:r>
          </w:p>
        </w:tc>
        <w:tc>
          <w:tcPr>
            <w:tcW w:w="1042" w:type="dxa"/>
          </w:tcPr>
          <w:p w:rsidR="00450B72" w:rsidRPr="005C2C6C" w:rsidRDefault="00450B72" w:rsidP="00450B72">
            <w:pPr>
              <w:bidi/>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0.33</w:t>
            </w:r>
          </w:p>
        </w:tc>
        <w:tc>
          <w:tcPr>
            <w:tcW w:w="1390" w:type="dxa"/>
          </w:tcPr>
          <w:p w:rsidR="00450B72" w:rsidRPr="005C2C6C" w:rsidRDefault="00450B72" w:rsidP="00450B72">
            <w:pPr>
              <w:bidi/>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16.84-</w:t>
            </w:r>
          </w:p>
        </w:tc>
        <w:tc>
          <w:tcPr>
            <w:tcW w:w="1060" w:type="dxa"/>
          </w:tcPr>
          <w:p w:rsidR="00450B72" w:rsidRPr="005C2C6C" w:rsidRDefault="00450B72" w:rsidP="00450B72">
            <w:pPr>
              <w:bidi/>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0.61</w:t>
            </w:r>
          </w:p>
        </w:tc>
        <w:tc>
          <w:tcPr>
            <w:tcW w:w="1485" w:type="dxa"/>
          </w:tcPr>
          <w:p w:rsidR="00450B72" w:rsidRPr="005C2C6C" w:rsidRDefault="00450B72" w:rsidP="005C2C6C">
            <w:pPr>
              <w:bidi/>
              <w:jc w:val="center"/>
              <w:rPr>
                <w:rFonts w:ascii="Simplified Arabic" w:hAnsi="Simplified Arabic" w:cs="Simplified Arabic"/>
                <w:sz w:val="28"/>
                <w:szCs w:val="28"/>
              </w:rPr>
            </w:pPr>
            <w:r w:rsidRPr="005C2C6C">
              <w:rPr>
                <w:rFonts w:ascii="Simplified Arabic" w:eastAsia="Times New Roman" w:hAnsi="Simplified Arabic" w:cs="Simplified Arabic"/>
                <w:sz w:val="28"/>
                <w:szCs w:val="28"/>
                <w:rtl/>
                <w:lang w:bidi="ar-IQ"/>
              </w:rPr>
              <w:t>دال معنويا</w:t>
            </w:r>
          </w:p>
        </w:tc>
      </w:tr>
      <w:tr w:rsidR="005C2C6C" w:rsidRPr="005C2C6C" w:rsidTr="005C2C6C">
        <w:trPr>
          <w:trHeight w:val="707"/>
          <w:jc w:val="center"/>
        </w:trPr>
        <w:tc>
          <w:tcPr>
            <w:tcW w:w="780" w:type="dxa"/>
            <w:vMerge/>
          </w:tcPr>
          <w:p w:rsidR="00450B72" w:rsidRPr="005C2C6C" w:rsidRDefault="00450B72" w:rsidP="00450B72">
            <w:pPr>
              <w:bidi/>
              <w:rPr>
                <w:rFonts w:ascii="Simplified Arabic" w:eastAsia="Times New Roman" w:hAnsi="Simplified Arabic" w:cs="Simplified Arabic"/>
                <w:b/>
                <w:bCs/>
                <w:sz w:val="28"/>
                <w:szCs w:val="28"/>
                <w:rtl/>
                <w:lang w:bidi="ar-IQ"/>
              </w:rPr>
            </w:pPr>
          </w:p>
        </w:tc>
        <w:tc>
          <w:tcPr>
            <w:tcW w:w="4095" w:type="dxa"/>
          </w:tcPr>
          <w:p w:rsidR="00450B72" w:rsidRPr="005C2C6C" w:rsidRDefault="00450B72" w:rsidP="00450B72">
            <w:pPr>
              <w:bidi/>
              <w:rPr>
                <w:rFonts w:ascii="Simplified Arabic" w:eastAsia="Times New Roman" w:hAnsi="Simplified Arabic" w:cs="Simplified Arabic"/>
                <w:b/>
                <w:bCs/>
                <w:sz w:val="28"/>
                <w:szCs w:val="28"/>
                <w:rtl/>
                <w:lang w:bidi="ar-IQ"/>
              </w:rPr>
            </w:pPr>
            <w:r w:rsidRPr="005C2C6C">
              <w:rPr>
                <w:rFonts w:ascii="Simplified Arabic" w:eastAsia="Times New Roman" w:hAnsi="Simplified Arabic" w:cs="Simplified Arabic"/>
                <w:sz w:val="28"/>
                <w:szCs w:val="28"/>
                <w:rtl/>
                <w:lang w:bidi="ar-IQ"/>
              </w:rPr>
              <w:t>اجراءات الحكومة العراقية تجاه الشائعات</w:t>
            </w:r>
          </w:p>
        </w:tc>
        <w:tc>
          <w:tcPr>
            <w:tcW w:w="888" w:type="dxa"/>
          </w:tcPr>
          <w:p w:rsidR="00450B72" w:rsidRPr="005C2C6C" w:rsidRDefault="00450B72" w:rsidP="00450B72">
            <w:pPr>
              <w:bidi/>
              <w:rPr>
                <w:rFonts w:ascii="Simplified Arabic" w:eastAsia="Times New Roman" w:hAnsi="Simplified Arabic" w:cs="Simplified Arabic"/>
                <w:sz w:val="28"/>
                <w:szCs w:val="28"/>
                <w:lang w:bidi="ar-IQ"/>
              </w:rPr>
            </w:pPr>
            <w:r w:rsidRPr="005C2C6C">
              <w:rPr>
                <w:rFonts w:ascii="Simplified Arabic" w:eastAsia="Times New Roman" w:hAnsi="Simplified Arabic" w:cs="Simplified Arabic"/>
                <w:sz w:val="28"/>
                <w:szCs w:val="28"/>
                <w:rtl/>
                <w:lang w:bidi="ar-IQ"/>
              </w:rPr>
              <w:t>1.97</w:t>
            </w:r>
          </w:p>
        </w:tc>
        <w:tc>
          <w:tcPr>
            <w:tcW w:w="1042" w:type="dxa"/>
          </w:tcPr>
          <w:p w:rsidR="00450B72" w:rsidRPr="005C2C6C" w:rsidRDefault="00450B72" w:rsidP="00450B72">
            <w:pPr>
              <w:bidi/>
              <w:rPr>
                <w:rFonts w:ascii="Simplified Arabic" w:eastAsia="Times New Roman" w:hAnsi="Simplified Arabic" w:cs="Simplified Arabic"/>
                <w:sz w:val="28"/>
                <w:szCs w:val="28"/>
                <w:lang w:bidi="ar-IQ"/>
              </w:rPr>
            </w:pPr>
            <w:r w:rsidRPr="005C2C6C">
              <w:rPr>
                <w:rFonts w:ascii="Simplified Arabic" w:eastAsia="Times New Roman" w:hAnsi="Simplified Arabic" w:cs="Simplified Arabic"/>
                <w:sz w:val="28"/>
                <w:szCs w:val="28"/>
                <w:rtl/>
                <w:lang w:bidi="ar-IQ"/>
              </w:rPr>
              <w:t>0.41</w:t>
            </w:r>
          </w:p>
        </w:tc>
        <w:tc>
          <w:tcPr>
            <w:tcW w:w="1390" w:type="dxa"/>
          </w:tcPr>
          <w:p w:rsidR="00450B72" w:rsidRPr="005C2C6C" w:rsidRDefault="00450B72" w:rsidP="00450B72">
            <w:pPr>
              <w:bidi/>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67.19</w:t>
            </w:r>
          </w:p>
        </w:tc>
        <w:tc>
          <w:tcPr>
            <w:tcW w:w="1060" w:type="dxa"/>
          </w:tcPr>
          <w:p w:rsidR="00450B72" w:rsidRPr="005C2C6C" w:rsidRDefault="00450B72" w:rsidP="00450B72">
            <w:pPr>
              <w:bidi/>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0.86</w:t>
            </w:r>
          </w:p>
        </w:tc>
        <w:tc>
          <w:tcPr>
            <w:tcW w:w="1485" w:type="dxa"/>
          </w:tcPr>
          <w:p w:rsidR="00450B72" w:rsidRPr="005C2C6C" w:rsidRDefault="00450B72" w:rsidP="005C2C6C">
            <w:pPr>
              <w:bidi/>
              <w:jc w:val="center"/>
              <w:rPr>
                <w:rFonts w:ascii="Simplified Arabic" w:hAnsi="Simplified Arabic" w:cs="Simplified Arabic"/>
                <w:sz w:val="28"/>
                <w:szCs w:val="28"/>
              </w:rPr>
            </w:pPr>
            <w:r w:rsidRPr="005C2C6C">
              <w:rPr>
                <w:rFonts w:ascii="Simplified Arabic" w:eastAsia="Times New Roman" w:hAnsi="Simplified Arabic" w:cs="Simplified Arabic"/>
                <w:sz w:val="28"/>
                <w:szCs w:val="28"/>
                <w:rtl/>
                <w:lang w:bidi="ar-IQ"/>
              </w:rPr>
              <w:t>دال معنويا</w:t>
            </w:r>
          </w:p>
        </w:tc>
      </w:tr>
      <w:tr w:rsidR="005C2C6C" w:rsidRPr="005C2C6C" w:rsidTr="005C2C6C">
        <w:trPr>
          <w:trHeight w:val="707"/>
          <w:jc w:val="center"/>
        </w:trPr>
        <w:tc>
          <w:tcPr>
            <w:tcW w:w="780" w:type="dxa"/>
            <w:vMerge/>
          </w:tcPr>
          <w:p w:rsidR="00450B72" w:rsidRPr="005C2C6C" w:rsidRDefault="00450B72" w:rsidP="00450B72">
            <w:pPr>
              <w:bidi/>
              <w:rPr>
                <w:rFonts w:ascii="Simplified Arabic" w:eastAsia="Times New Roman" w:hAnsi="Simplified Arabic" w:cs="Simplified Arabic"/>
                <w:b/>
                <w:bCs/>
                <w:sz w:val="28"/>
                <w:szCs w:val="28"/>
                <w:rtl/>
                <w:lang w:bidi="ar-IQ"/>
              </w:rPr>
            </w:pPr>
          </w:p>
        </w:tc>
        <w:tc>
          <w:tcPr>
            <w:tcW w:w="4095" w:type="dxa"/>
          </w:tcPr>
          <w:p w:rsidR="00450B72" w:rsidRPr="005C2C6C" w:rsidRDefault="00450B72" w:rsidP="00450B72">
            <w:pPr>
              <w:bidi/>
              <w:rPr>
                <w:rFonts w:ascii="Simplified Arabic" w:eastAsia="Times New Roman" w:hAnsi="Simplified Arabic" w:cs="Simplified Arabic"/>
                <w:b/>
                <w:bCs/>
                <w:sz w:val="28"/>
                <w:szCs w:val="28"/>
                <w:rtl/>
                <w:lang w:bidi="ar-IQ"/>
              </w:rPr>
            </w:pPr>
            <w:r w:rsidRPr="005C2C6C">
              <w:rPr>
                <w:rFonts w:ascii="Simplified Arabic" w:eastAsia="Times New Roman" w:hAnsi="Simplified Arabic" w:cs="Simplified Arabic"/>
                <w:sz w:val="28"/>
                <w:szCs w:val="28"/>
                <w:rtl/>
                <w:lang w:bidi="ar-IQ"/>
              </w:rPr>
              <w:t>اجراءات المرجعيات الدينية تجاه الشائعات</w:t>
            </w:r>
          </w:p>
        </w:tc>
        <w:tc>
          <w:tcPr>
            <w:tcW w:w="888" w:type="dxa"/>
          </w:tcPr>
          <w:p w:rsidR="00450B72" w:rsidRPr="005C2C6C" w:rsidRDefault="00450B72" w:rsidP="00450B72">
            <w:pPr>
              <w:bidi/>
              <w:rPr>
                <w:rFonts w:ascii="Simplified Arabic" w:eastAsia="Times New Roman" w:hAnsi="Simplified Arabic" w:cs="Simplified Arabic"/>
                <w:sz w:val="28"/>
                <w:szCs w:val="28"/>
                <w:lang w:bidi="ar-IQ"/>
              </w:rPr>
            </w:pPr>
            <w:r w:rsidRPr="005C2C6C">
              <w:rPr>
                <w:rFonts w:ascii="Simplified Arabic" w:eastAsia="Times New Roman" w:hAnsi="Simplified Arabic" w:cs="Simplified Arabic"/>
                <w:sz w:val="28"/>
                <w:szCs w:val="28"/>
                <w:rtl/>
                <w:lang w:bidi="ar-IQ"/>
              </w:rPr>
              <w:t>2.56</w:t>
            </w:r>
          </w:p>
        </w:tc>
        <w:tc>
          <w:tcPr>
            <w:tcW w:w="1042" w:type="dxa"/>
          </w:tcPr>
          <w:p w:rsidR="00450B72" w:rsidRPr="005C2C6C" w:rsidRDefault="00450B72" w:rsidP="00450B72">
            <w:pPr>
              <w:bidi/>
              <w:rPr>
                <w:rFonts w:ascii="Simplified Arabic" w:eastAsia="Times New Roman" w:hAnsi="Simplified Arabic" w:cs="Simplified Arabic"/>
                <w:sz w:val="28"/>
                <w:szCs w:val="28"/>
                <w:lang w:bidi="ar-IQ"/>
              </w:rPr>
            </w:pPr>
            <w:r w:rsidRPr="005C2C6C">
              <w:rPr>
                <w:rFonts w:ascii="Simplified Arabic" w:eastAsia="Times New Roman" w:hAnsi="Simplified Arabic" w:cs="Simplified Arabic"/>
                <w:sz w:val="28"/>
                <w:szCs w:val="28"/>
                <w:rtl/>
                <w:lang w:bidi="ar-IQ"/>
              </w:rPr>
              <w:t>0.24</w:t>
            </w:r>
          </w:p>
        </w:tc>
        <w:tc>
          <w:tcPr>
            <w:tcW w:w="1390" w:type="dxa"/>
          </w:tcPr>
          <w:p w:rsidR="00450B72" w:rsidRPr="005C2C6C" w:rsidRDefault="00450B72" w:rsidP="00450B72">
            <w:pPr>
              <w:bidi/>
              <w:rPr>
                <w:rFonts w:ascii="Simplified Arabic" w:eastAsia="Times New Roman" w:hAnsi="Simplified Arabic" w:cs="Simplified Arabic"/>
                <w:sz w:val="28"/>
                <w:szCs w:val="28"/>
                <w:lang w:bidi="ar-IQ"/>
              </w:rPr>
            </w:pPr>
            <w:r w:rsidRPr="005C2C6C">
              <w:rPr>
                <w:rFonts w:ascii="Simplified Arabic" w:eastAsia="Times New Roman" w:hAnsi="Simplified Arabic" w:cs="Simplified Arabic"/>
                <w:sz w:val="28"/>
                <w:szCs w:val="28"/>
                <w:rtl/>
                <w:lang w:bidi="ar-IQ"/>
              </w:rPr>
              <w:t>9.09</w:t>
            </w:r>
          </w:p>
        </w:tc>
        <w:tc>
          <w:tcPr>
            <w:tcW w:w="1060" w:type="dxa"/>
          </w:tcPr>
          <w:p w:rsidR="00450B72" w:rsidRPr="005C2C6C" w:rsidRDefault="00450B72" w:rsidP="00450B72">
            <w:pPr>
              <w:bidi/>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0.70</w:t>
            </w:r>
          </w:p>
        </w:tc>
        <w:tc>
          <w:tcPr>
            <w:tcW w:w="1485" w:type="dxa"/>
          </w:tcPr>
          <w:p w:rsidR="00450B72" w:rsidRPr="005C2C6C" w:rsidRDefault="00450B72" w:rsidP="005C2C6C">
            <w:pPr>
              <w:bidi/>
              <w:jc w:val="center"/>
              <w:rPr>
                <w:rFonts w:ascii="Simplified Arabic" w:hAnsi="Simplified Arabic" w:cs="Simplified Arabic"/>
                <w:sz w:val="28"/>
                <w:szCs w:val="28"/>
              </w:rPr>
            </w:pPr>
            <w:r w:rsidRPr="005C2C6C">
              <w:rPr>
                <w:rFonts w:ascii="Simplified Arabic" w:eastAsia="Times New Roman" w:hAnsi="Simplified Arabic" w:cs="Simplified Arabic"/>
                <w:sz w:val="28"/>
                <w:szCs w:val="28"/>
                <w:rtl/>
                <w:lang w:bidi="ar-IQ"/>
              </w:rPr>
              <w:t>دال معنويا</w:t>
            </w:r>
          </w:p>
        </w:tc>
      </w:tr>
    </w:tbl>
    <w:p w:rsidR="00450B72" w:rsidRPr="005C2C6C" w:rsidRDefault="00450B72" w:rsidP="005C2C6C">
      <w:pPr>
        <w:bidi/>
        <w:jc w:val="center"/>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قيمة (</w:t>
      </w:r>
      <w:r w:rsidRPr="005C2C6C">
        <w:rPr>
          <w:rFonts w:ascii="Simplified Arabic" w:eastAsia="Times New Roman" w:hAnsi="Simplified Arabic" w:cs="Simplified Arabic"/>
          <w:sz w:val="28"/>
          <w:szCs w:val="28"/>
          <w:lang w:bidi="ar-IQ"/>
        </w:rPr>
        <w:t>F</w:t>
      </w:r>
      <w:r w:rsidRPr="005C2C6C">
        <w:rPr>
          <w:rFonts w:ascii="Simplified Arabic" w:eastAsia="Times New Roman" w:hAnsi="Simplified Arabic" w:cs="Simplified Arabic"/>
          <w:sz w:val="28"/>
          <w:szCs w:val="28"/>
          <w:rtl/>
          <w:lang w:bidi="ar-IQ"/>
        </w:rPr>
        <w:t>) الجدولية عند درجتي حرية (1,</w:t>
      </w:r>
      <w:r w:rsidRPr="005C2C6C">
        <w:rPr>
          <w:rFonts w:ascii="Simplified Arabic" w:eastAsia="Times New Roman" w:hAnsi="Simplified Arabic" w:cs="Simplified Arabic" w:hint="cs"/>
          <w:sz w:val="28"/>
          <w:szCs w:val="28"/>
          <w:rtl/>
          <w:lang w:bidi="ar-IQ"/>
        </w:rPr>
        <w:t>238</w:t>
      </w:r>
      <w:r w:rsidRPr="005C2C6C">
        <w:rPr>
          <w:rFonts w:ascii="Simplified Arabic" w:eastAsia="Times New Roman" w:hAnsi="Simplified Arabic" w:cs="Simplified Arabic"/>
          <w:sz w:val="28"/>
          <w:szCs w:val="28"/>
          <w:rtl/>
          <w:lang w:bidi="ar-IQ"/>
        </w:rPr>
        <w:t xml:space="preserve">) ومستوى معنوية (0.05) = </w:t>
      </w:r>
      <w:r w:rsidRPr="005C2C6C">
        <w:rPr>
          <w:rFonts w:ascii="Simplified Arabic" w:eastAsia="Times New Roman" w:hAnsi="Simplified Arabic" w:cs="Simplified Arabic" w:hint="cs"/>
          <w:sz w:val="28"/>
          <w:szCs w:val="28"/>
          <w:rtl/>
          <w:lang w:bidi="ar-IQ"/>
        </w:rPr>
        <w:t>5.35</w:t>
      </w:r>
    </w:p>
    <w:p w:rsidR="00450B72" w:rsidRPr="005C2C6C" w:rsidRDefault="00450B72" w:rsidP="005C2C6C">
      <w:pPr>
        <w:bidi/>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المصدر: بيانات الاستبيان، إعداد الباحثة.</w:t>
      </w:r>
    </w:p>
    <w:p w:rsidR="00450B72" w:rsidRPr="005C2C6C" w:rsidRDefault="005C2C6C" w:rsidP="005C2C6C">
      <w:pPr>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lastRenderedPageBreak/>
        <w:t xml:space="preserve">1- </w:t>
      </w:r>
      <w:r w:rsidR="00450B72" w:rsidRPr="005C2C6C">
        <w:rPr>
          <w:rFonts w:ascii="Simplified Arabic" w:eastAsia="Times New Roman" w:hAnsi="Simplified Arabic" w:cs="Simplified Arabic"/>
          <w:sz w:val="28"/>
          <w:szCs w:val="28"/>
          <w:rtl/>
          <w:lang w:bidi="ar-IQ"/>
        </w:rPr>
        <w:t xml:space="preserve">اظهرت نتائج الجدول (4) وجود تأثير ذي  دلالة احصائية عند مستوى معنوية (0.05) لبعد </w:t>
      </w:r>
      <w:r w:rsidR="00450B72" w:rsidRPr="005C2C6C">
        <w:rPr>
          <w:rFonts w:ascii="Simplified Arabic" w:eastAsia="Times New Roman" w:hAnsi="Simplified Arabic" w:cs="Simplified Arabic" w:hint="cs"/>
          <w:sz w:val="28"/>
          <w:szCs w:val="28"/>
          <w:rtl/>
          <w:lang w:bidi="ar-IQ"/>
        </w:rPr>
        <w:t>تقويم مهنية الاعلام العراقي</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نتيجة لكون قيمة (</w:t>
      </w:r>
      <w:r w:rsidR="00450B72" w:rsidRPr="005C2C6C">
        <w:rPr>
          <w:rFonts w:ascii="Simplified Arabic" w:eastAsia="Times New Roman" w:hAnsi="Simplified Arabic" w:cs="Simplified Arabic"/>
          <w:sz w:val="28"/>
          <w:szCs w:val="28"/>
          <w:lang w:bidi="ar-IQ"/>
        </w:rPr>
        <w:t>F</w:t>
      </w:r>
      <w:r w:rsidR="00450B72" w:rsidRPr="005C2C6C">
        <w:rPr>
          <w:rFonts w:ascii="Simplified Arabic" w:eastAsia="Times New Roman" w:hAnsi="Simplified Arabic" w:cs="Simplified Arabic"/>
          <w:sz w:val="28"/>
          <w:szCs w:val="28"/>
          <w:rtl/>
          <w:lang w:bidi="ar-IQ"/>
        </w:rPr>
        <w:t>) المحسوبة والبالغة (10.</w:t>
      </w:r>
      <w:r w:rsidR="00450B72" w:rsidRPr="005C2C6C">
        <w:rPr>
          <w:rFonts w:ascii="Simplified Arabic" w:eastAsia="Times New Roman" w:hAnsi="Simplified Arabic" w:cs="Simplified Arabic" w:hint="cs"/>
          <w:sz w:val="28"/>
          <w:szCs w:val="28"/>
          <w:rtl/>
          <w:lang w:bidi="ar-IQ"/>
        </w:rPr>
        <w:t>08</w:t>
      </w:r>
      <w:r w:rsidR="00450B72" w:rsidRPr="005C2C6C">
        <w:rPr>
          <w:rFonts w:ascii="Simplified Arabic" w:eastAsia="Times New Roman" w:hAnsi="Simplified Arabic" w:cs="Simplified Arabic"/>
          <w:sz w:val="28"/>
          <w:szCs w:val="28"/>
          <w:rtl/>
          <w:lang w:bidi="ar-IQ"/>
        </w:rPr>
        <w:t>) اكبر من نظيرتها الجدولية والتي تساوي (5.3</w:t>
      </w:r>
      <w:r w:rsidR="00450B72" w:rsidRPr="005C2C6C">
        <w:rPr>
          <w:rFonts w:ascii="Simplified Arabic" w:eastAsia="Times New Roman" w:hAnsi="Simplified Arabic" w:cs="Simplified Arabic" w:hint="cs"/>
          <w:sz w:val="28"/>
          <w:szCs w:val="28"/>
          <w:rtl/>
          <w:lang w:bidi="ar-IQ"/>
        </w:rPr>
        <w:t>5</w:t>
      </w:r>
      <w:r w:rsidR="00450B72" w:rsidRPr="005C2C6C">
        <w:rPr>
          <w:rFonts w:ascii="Simplified Arabic" w:eastAsia="Times New Roman" w:hAnsi="Simplified Arabic" w:cs="Simplified Arabic"/>
          <w:sz w:val="28"/>
          <w:szCs w:val="28"/>
          <w:rtl/>
          <w:lang w:bidi="ar-IQ"/>
        </w:rPr>
        <w:t>), كما استطاع المتغير المستقل (</w:t>
      </w:r>
      <w:r w:rsidR="00450B72" w:rsidRPr="005C2C6C">
        <w:rPr>
          <w:rFonts w:ascii="Simplified Arabic" w:eastAsia="Times New Roman" w:hAnsi="Simplified Arabic" w:cs="Simplified Arabic" w:hint="cs"/>
          <w:sz w:val="28"/>
          <w:szCs w:val="28"/>
          <w:rtl/>
          <w:lang w:bidi="ar-IQ"/>
        </w:rPr>
        <w:t>تقويم مهنية الاعلام العراقي</w:t>
      </w:r>
      <w:r w:rsidR="00450B72" w:rsidRPr="005C2C6C">
        <w:rPr>
          <w:rFonts w:ascii="Simplified Arabic" w:eastAsia="Times New Roman" w:hAnsi="Simplified Arabic" w:cs="Simplified Arabic"/>
          <w:sz w:val="28"/>
          <w:szCs w:val="28"/>
          <w:rtl/>
          <w:lang w:bidi="ar-IQ"/>
        </w:rPr>
        <w:t>) ان يفسر ما نسبته (</w:t>
      </w:r>
      <w:r w:rsidR="00450B72" w:rsidRPr="005C2C6C">
        <w:rPr>
          <w:rFonts w:ascii="Simplified Arabic" w:eastAsia="Times New Roman" w:hAnsi="Simplified Arabic" w:cs="Simplified Arabic" w:hint="cs"/>
          <w:sz w:val="28"/>
          <w:szCs w:val="28"/>
          <w:rtl/>
          <w:lang w:bidi="ar-IQ"/>
        </w:rPr>
        <w:t>5</w:t>
      </w:r>
      <w:r w:rsidR="00450B72" w:rsidRPr="005C2C6C">
        <w:rPr>
          <w:rFonts w:ascii="Simplified Arabic" w:eastAsia="Times New Roman" w:hAnsi="Simplified Arabic" w:cs="Simplified Arabic"/>
          <w:sz w:val="28"/>
          <w:szCs w:val="28"/>
          <w:rtl/>
          <w:lang w:bidi="ar-IQ"/>
        </w:rPr>
        <w:t>1%) من اجمالي الانحرافات في قيم المتغير المعتمد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وهو ما عكسته قيمة معامل التحديد, وبهذا تكون معادلة الانحدار التقديرية لتأثير بعد </w:t>
      </w:r>
      <w:r w:rsidR="00450B72" w:rsidRPr="005C2C6C">
        <w:rPr>
          <w:rFonts w:ascii="Simplified Arabic" w:eastAsia="Times New Roman" w:hAnsi="Simplified Arabic" w:cs="Simplified Arabic" w:hint="cs"/>
          <w:sz w:val="28"/>
          <w:szCs w:val="28"/>
          <w:rtl/>
          <w:lang w:bidi="ar-IQ"/>
        </w:rPr>
        <w:t>تقويم ممهنية الاعلام العراقي</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كما يلي :</w:t>
      </w:r>
    </w:p>
    <w:p w:rsidR="00450B72" w:rsidRPr="005C2C6C" w:rsidRDefault="00450B72" w:rsidP="005C2C6C">
      <w:pPr>
        <w:bidi/>
        <w:jc w:val="both"/>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hint="cs"/>
          <w:sz w:val="28"/>
          <w:szCs w:val="28"/>
          <w:rtl/>
          <w:lang w:bidi="ar-IQ"/>
        </w:rPr>
        <w:t>طبيعة المواجهة مع داعش</w:t>
      </w:r>
      <w:r w:rsidRPr="005C2C6C">
        <w:rPr>
          <w:rFonts w:ascii="Simplified Arabic" w:eastAsia="Times New Roman" w:hAnsi="Simplified Arabic" w:cs="Simplified Arabic"/>
          <w:sz w:val="28"/>
          <w:szCs w:val="28"/>
          <w:rtl/>
          <w:lang w:bidi="ar-IQ"/>
        </w:rPr>
        <w:t xml:space="preserve"> = 2.5</w:t>
      </w:r>
      <w:r w:rsidRPr="005C2C6C">
        <w:rPr>
          <w:rFonts w:ascii="Simplified Arabic" w:eastAsia="Times New Roman" w:hAnsi="Simplified Arabic" w:cs="Simplified Arabic" w:hint="cs"/>
          <w:sz w:val="28"/>
          <w:szCs w:val="28"/>
          <w:rtl/>
          <w:lang w:bidi="ar-IQ"/>
        </w:rPr>
        <w:t>1</w:t>
      </w:r>
      <w:r w:rsidRPr="005C2C6C">
        <w:rPr>
          <w:rFonts w:ascii="Simplified Arabic" w:eastAsia="Times New Roman" w:hAnsi="Simplified Arabic" w:cs="Simplified Arabic"/>
          <w:sz w:val="28"/>
          <w:szCs w:val="28"/>
          <w:rtl/>
          <w:lang w:bidi="ar-IQ"/>
        </w:rPr>
        <w:t xml:space="preserve"> + (0.</w:t>
      </w:r>
      <w:r w:rsidRPr="005C2C6C">
        <w:rPr>
          <w:rFonts w:ascii="Simplified Arabic" w:eastAsia="Times New Roman" w:hAnsi="Simplified Arabic" w:cs="Simplified Arabic" w:hint="cs"/>
          <w:sz w:val="28"/>
          <w:szCs w:val="28"/>
          <w:rtl/>
          <w:lang w:bidi="ar-IQ"/>
        </w:rPr>
        <w:t>25</w:t>
      </w:r>
      <w:r w:rsidRPr="005C2C6C">
        <w:rPr>
          <w:rFonts w:ascii="Simplified Arabic" w:eastAsia="Times New Roman" w:hAnsi="Simplified Arabic" w:cs="Simplified Arabic"/>
          <w:sz w:val="28"/>
          <w:szCs w:val="28"/>
          <w:rtl/>
          <w:lang w:bidi="ar-IQ"/>
        </w:rPr>
        <w:t xml:space="preserve">) </w:t>
      </w:r>
      <w:r w:rsidRPr="005C2C6C">
        <w:rPr>
          <w:rFonts w:ascii="Simplified Arabic" w:eastAsia="Times New Roman" w:hAnsi="Simplified Arabic" w:cs="Simplified Arabic" w:hint="cs"/>
          <w:sz w:val="28"/>
          <w:szCs w:val="28"/>
          <w:rtl/>
          <w:lang w:bidi="ar-IQ"/>
        </w:rPr>
        <w:t>تقويم مهنية الاعلام العراقي</w:t>
      </w:r>
    </w:p>
    <w:p w:rsidR="00450B72" w:rsidRPr="005C2C6C" w:rsidRDefault="005C2C6C" w:rsidP="005C2C6C">
      <w:pPr>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450B72" w:rsidRPr="005C2C6C">
        <w:rPr>
          <w:rFonts w:ascii="Simplified Arabic" w:eastAsia="Times New Roman" w:hAnsi="Simplified Arabic" w:cs="Simplified Arabic"/>
          <w:sz w:val="28"/>
          <w:szCs w:val="28"/>
          <w:rtl/>
          <w:lang w:bidi="ar-IQ"/>
        </w:rPr>
        <w:t>اذ تشير قيمة معامل الانحدار والبالغة (0.</w:t>
      </w:r>
      <w:r w:rsidR="00450B72" w:rsidRPr="005C2C6C">
        <w:rPr>
          <w:rFonts w:ascii="Simplified Arabic" w:eastAsia="Times New Roman" w:hAnsi="Simplified Arabic" w:cs="Simplified Arabic" w:hint="cs"/>
          <w:sz w:val="28"/>
          <w:szCs w:val="28"/>
          <w:rtl/>
          <w:lang w:bidi="ar-IQ"/>
        </w:rPr>
        <w:t>25</w:t>
      </w:r>
      <w:r w:rsidR="00450B72" w:rsidRPr="005C2C6C">
        <w:rPr>
          <w:rFonts w:ascii="Simplified Arabic" w:eastAsia="Times New Roman" w:hAnsi="Simplified Arabic" w:cs="Simplified Arabic"/>
          <w:sz w:val="28"/>
          <w:szCs w:val="28"/>
          <w:rtl/>
          <w:lang w:bidi="ar-IQ"/>
        </w:rPr>
        <w:t xml:space="preserve">) الى أن زيادة في بعد </w:t>
      </w:r>
      <w:r w:rsidR="00450B72" w:rsidRPr="005C2C6C">
        <w:rPr>
          <w:rFonts w:ascii="Simplified Arabic" w:eastAsia="Times New Roman" w:hAnsi="Simplified Arabic" w:cs="Simplified Arabic" w:hint="cs"/>
          <w:sz w:val="28"/>
          <w:szCs w:val="28"/>
          <w:rtl/>
          <w:lang w:bidi="ar-IQ"/>
        </w:rPr>
        <w:t>التقويم</w:t>
      </w:r>
      <w:r w:rsidR="00450B72" w:rsidRPr="005C2C6C">
        <w:rPr>
          <w:rFonts w:ascii="Simplified Arabic" w:eastAsia="Times New Roman" w:hAnsi="Simplified Arabic" w:cs="Simplified Arabic"/>
          <w:sz w:val="28"/>
          <w:szCs w:val="28"/>
          <w:rtl/>
          <w:lang w:bidi="ar-IQ"/>
        </w:rPr>
        <w:t xml:space="preserve"> بمقدار وحدة واحدة تصاحبها زيادة ايضا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قدرها (%</w:t>
      </w:r>
      <w:r w:rsidR="00450B72" w:rsidRPr="005C2C6C">
        <w:rPr>
          <w:rFonts w:ascii="Simplified Arabic" w:eastAsia="Times New Roman" w:hAnsi="Simplified Arabic" w:cs="Simplified Arabic" w:hint="cs"/>
          <w:sz w:val="28"/>
          <w:szCs w:val="28"/>
          <w:rtl/>
          <w:lang w:bidi="ar-IQ"/>
        </w:rPr>
        <w:t>40</w:t>
      </w:r>
      <w:r w:rsidR="00450B72" w:rsidRPr="005C2C6C">
        <w:rPr>
          <w:rFonts w:ascii="Simplified Arabic" w:eastAsia="Times New Roman" w:hAnsi="Simplified Arabic" w:cs="Simplified Arabic"/>
          <w:sz w:val="28"/>
          <w:szCs w:val="28"/>
          <w:rtl/>
          <w:lang w:bidi="ar-IQ"/>
        </w:rPr>
        <w:t>). مما تقدم يتم قبول الفرضية الفرعية الاولى والتي تنص على "</w:t>
      </w:r>
      <w:r w:rsidR="00450B72" w:rsidRPr="005C2C6C">
        <w:rPr>
          <w:rFonts w:ascii="Simplified Arabic" w:eastAsia="Times New Roman" w:hAnsi="Simplified Arabic" w:cs="Simplified Arabic" w:hint="cs"/>
          <w:sz w:val="28"/>
          <w:szCs w:val="28"/>
          <w:rtl/>
          <w:lang w:bidi="ar-IQ"/>
        </w:rPr>
        <w:t>يوجد</w:t>
      </w:r>
      <w:r w:rsidR="00450B72" w:rsidRPr="005C2C6C">
        <w:rPr>
          <w:rFonts w:ascii="Simplified Arabic" w:eastAsia="Times New Roman" w:hAnsi="Simplified Arabic" w:cs="Simplified Arabic"/>
          <w:sz w:val="28"/>
          <w:szCs w:val="28"/>
          <w:rtl/>
          <w:lang w:bidi="ar-IQ"/>
        </w:rPr>
        <w:t xml:space="preserve"> تأثير ذو دلالة معنوية ل</w:t>
      </w:r>
      <w:r w:rsidR="00450B72" w:rsidRPr="005C2C6C">
        <w:rPr>
          <w:rFonts w:ascii="Simplified Arabic" w:eastAsia="Times New Roman" w:hAnsi="Simplified Arabic" w:cs="Simplified Arabic" w:hint="cs"/>
          <w:sz w:val="28"/>
          <w:szCs w:val="28"/>
          <w:rtl/>
          <w:lang w:bidi="ar-IQ"/>
        </w:rPr>
        <w:t>تقويم مهنية الاعلام العراقي</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w:t>
      </w:r>
    </w:p>
    <w:p w:rsidR="00450B72" w:rsidRPr="005C2C6C" w:rsidRDefault="005C2C6C" w:rsidP="005C2C6C">
      <w:pPr>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2- </w:t>
      </w:r>
      <w:r w:rsidR="00450B72" w:rsidRPr="005C2C6C">
        <w:rPr>
          <w:rFonts w:ascii="Simplified Arabic" w:eastAsia="Times New Roman" w:hAnsi="Simplified Arabic" w:cs="Simplified Arabic"/>
          <w:sz w:val="28"/>
          <w:szCs w:val="28"/>
          <w:rtl/>
          <w:lang w:bidi="ar-IQ"/>
        </w:rPr>
        <w:t xml:space="preserve">لوحظ ايضا ومن خلال التحليل الاحصائي وجود تأثير ذي دلالة احصائية عند مستوى معنوية (0.05) لبعد </w:t>
      </w:r>
      <w:r w:rsidR="00450B72" w:rsidRPr="005C2C6C">
        <w:rPr>
          <w:rFonts w:ascii="Simplified Arabic" w:eastAsia="Times New Roman" w:hAnsi="Simplified Arabic" w:cs="Simplified Arabic" w:hint="cs"/>
          <w:sz w:val="28"/>
          <w:szCs w:val="28"/>
          <w:rtl/>
          <w:lang w:bidi="ar-IQ"/>
        </w:rPr>
        <w:t>الشائعات</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لكون قيمة (</w:t>
      </w:r>
      <w:r w:rsidR="00450B72" w:rsidRPr="005C2C6C">
        <w:rPr>
          <w:rFonts w:ascii="Simplified Arabic" w:eastAsia="Times New Roman" w:hAnsi="Simplified Arabic" w:cs="Simplified Arabic"/>
          <w:sz w:val="28"/>
          <w:szCs w:val="28"/>
          <w:lang w:bidi="ar-IQ"/>
        </w:rPr>
        <w:t>F</w:t>
      </w:r>
      <w:r w:rsidR="00450B72" w:rsidRPr="005C2C6C">
        <w:rPr>
          <w:rFonts w:ascii="Simplified Arabic" w:eastAsia="Times New Roman" w:hAnsi="Simplified Arabic" w:cs="Simplified Arabic"/>
          <w:sz w:val="28"/>
          <w:szCs w:val="28"/>
          <w:rtl/>
          <w:lang w:bidi="ar-IQ"/>
        </w:rPr>
        <w:t>) المحسوبة والبالغة (48.</w:t>
      </w:r>
      <w:r w:rsidR="00450B72" w:rsidRPr="005C2C6C">
        <w:rPr>
          <w:rFonts w:ascii="Simplified Arabic" w:eastAsia="Times New Roman" w:hAnsi="Simplified Arabic" w:cs="Simplified Arabic" w:hint="cs"/>
          <w:sz w:val="28"/>
          <w:szCs w:val="28"/>
          <w:rtl/>
          <w:lang w:bidi="ar-IQ"/>
        </w:rPr>
        <w:t>38</w:t>
      </w:r>
      <w:r w:rsidR="00450B72" w:rsidRPr="005C2C6C">
        <w:rPr>
          <w:rFonts w:ascii="Simplified Arabic" w:eastAsia="Times New Roman" w:hAnsi="Simplified Arabic" w:cs="Simplified Arabic"/>
          <w:sz w:val="28"/>
          <w:szCs w:val="28"/>
          <w:rtl/>
          <w:lang w:bidi="ar-IQ"/>
        </w:rPr>
        <w:t>) وهي اكبر من نظيرتها الجدولية البالغة (5.3</w:t>
      </w:r>
      <w:r w:rsidR="00450B72" w:rsidRPr="005C2C6C">
        <w:rPr>
          <w:rFonts w:ascii="Simplified Arabic" w:eastAsia="Times New Roman" w:hAnsi="Simplified Arabic" w:cs="Simplified Arabic" w:hint="cs"/>
          <w:sz w:val="28"/>
          <w:szCs w:val="28"/>
          <w:rtl/>
          <w:lang w:bidi="ar-IQ"/>
        </w:rPr>
        <w:t>5</w:t>
      </w:r>
      <w:r w:rsidR="00450B72" w:rsidRPr="005C2C6C">
        <w:rPr>
          <w:rFonts w:ascii="Simplified Arabic" w:eastAsia="Times New Roman" w:hAnsi="Simplified Arabic" w:cs="Simplified Arabic"/>
          <w:sz w:val="28"/>
          <w:szCs w:val="28"/>
          <w:rtl/>
          <w:lang w:bidi="ar-IQ"/>
        </w:rPr>
        <w:t>), كما فسر المتغير المستقل (</w:t>
      </w:r>
      <w:r w:rsidR="00450B72" w:rsidRPr="005C2C6C">
        <w:rPr>
          <w:rFonts w:ascii="Simplified Arabic" w:eastAsia="Times New Roman" w:hAnsi="Simplified Arabic" w:cs="Simplified Arabic" w:hint="cs"/>
          <w:sz w:val="28"/>
          <w:szCs w:val="28"/>
          <w:rtl/>
          <w:lang w:bidi="ar-IQ"/>
        </w:rPr>
        <w:t>الشائعات</w:t>
      </w:r>
      <w:r w:rsidR="00450B72" w:rsidRPr="005C2C6C">
        <w:rPr>
          <w:rFonts w:ascii="Simplified Arabic" w:eastAsia="Times New Roman" w:hAnsi="Simplified Arabic" w:cs="Simplified Arabic"/>
          <w:sz w:val="28"/>
          <w:szCs w:val="28"/>
          <w:rtl/>
          <w:lang w:bidi="ar-IQ"/>
        </w:rPr>
        <w:t>) ما نسبته (</w:t>
      </w:r>
      <w:r w:rsidR="00450B72" w:rsidRPr="005C2C6C">
        <w:rPr>
          <w:rFonts w:ascii="Simplified Arabic" w:eastAsia="Times New Roman" w:hAnsi="Simplified Arabic" w:cs="Simplified Arabic" w:hint="cs"/>
          <w:sz w:val="28"/>
          <w:szCs w:val="28"/>
          <w:rtl/>
          <w:lang w:bidi="ar-IQ"/>
        </w:rPr>
        <w:t>8</w:t>
      </w:r>
      <w:r w:rsidR="00450B72" w:rsidRPr="005C2C6C">
        <w:rPr>
          <w:rFonts w:ascii="Simplified Arabic" w:eastAsia="Times New Roman" w:hAnsi="Simplified Arabic" w:cs="Simplified Arabic"/>
          <w:sz w:val="28"/>
          <w:szCs w:val="28"/>
          <w:rtl/>
          <w:lang w:bidi="ar-IQ"/>
        </w:rPr>
        <w:t>0%) من اجمالي التغيرات في قيم المتغير المعتمد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تبعا لقيمة معامل التحديد, وبهذا تكون معادلة الانحدار التقديرية لتأثير بعد </w:t>
      </w:r>
      <w:r w:rsidR="00450B72" w:rsidRPr="005C2C6C">
        <w:rPr>
          <w:rFonts w:ascii="Simplified Arabic" w:eastAsia="Times New Roman" w:hAnsi="Simplified Arabic" w:cs="Simplified Arabic" w:hint="cs"/>
          <w:sz w:val="28"/>
          <w:szCs w:val="28"/>
          <w:rtl/>
          <w:lang w:bidi="ar-IQ"/>
        </w:rPr>
        <w:t>الشائعات</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Pr>
          <w:rFonts w:ascii="Simplified Arabic" w:eastAsia="Times New Roman" w:hAnsi="Simplified Arabic" w:cs="Simplified Arabic"/>
          <w:sz w:val="28"/>
          <w:szCs w:val="28"/>
          <w:rtl/>
          <w:lang w:bidi="ar-IQ"/>
        </w:rPr>
        <w:t xml:space="preserve"> كما يلي</w:t>
      </w:r>
      <w:r w:rsidR="00450B72" w:rsidRPr="005C2C6C">
        <w:rPr>
          <w:rFonts w:ascii="Simplified Arabic" w:eastAsia="Times New Roman" w:hAnsi="Simplified Arabic" w:cs="Simplified Arabic"/>
          <w:sz w:val="28"/>
          <w:szCs w:val="28"/>
          <w:rtl/>
          <w:lang w:bidi="ar-IQ"/>
        </w:rPr>
        <w:t>:</w:t>
      </w:r>
    </w:p>
    <w:p w:rsidR="00450B72" w:rsidRPr="005C2C6C" w:rsidRDefault="00450B72" w:rsidP="005C2C6C">
      <w:pPr>
        <w:bidi/>
        <w:jc w:val="both"/>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hint="cs"/>
          <w:sz w:val="28"/>
          <w:szCs w:val="28"/>
          <w:rtl/>
          <w:lang w:bidi="ar-IQ"/>
        </w:rPr>
        <w:t>طبيعة المواجهة مع داعش</w:t>
      </w:r>
      <w:r w:rsidRPr="005C2C6C">
        <w:rPr>
          <w:rFonts w:ascii="Simplified Arabic" w:eastAsia="Times New Roman" w:hAnsi="Simplified Arabic" w:cs="Simplified Arabic"/>
          <w:sz w:val="28"/>
          <w:szCs w:val="28"/>
          <w:rtl/>
          <w:lang w:bidi="ar-IQ"/>
        </w:rPr>
        <w:t xml:space="preserve"> = 1.7</w:t>
      </w:r>
      <w:r w:rsidRPr="005C2C6C">
        <w:rPr>
          <w:rFonts w:ascii="Simplified Arabic" w:eastAsia="Times New Roman" w:hAnsi="Simplified Arabic" w:cs="Simplified Arabic" w:hint="cs"/>
          <w:sz w:val="28"/>
          <w:szCs w:val="28"/>
          <w:rtl/>
          <w:lang w:bidi="ar-IQ"/>
        </w:rPr>
        <w:t>0-</w:t>
      </w:r>
      <w:r w:rsidRPr="005C2C6C">
        <w:rPr>
          <w:rFonts w:ascii="Simplified Arabic" w:eastAsia="Times New Roman" w:hAnsi="Simplified Arabic" w:cs="Simplified Arabic"/>
          <w:sz w:val="28"/>
          <w:szCs w:val="28"/>
          <w:rtl/>
          <w:lang w:bidi="ar-IQ"/>
        </w:rPr>
        <w:t xml:space="preserve"> (0.5</w:t>
      </w:r>
      <w:r w:rsidRPr="005C2C6C">
        <w:rPr>
          <w:rFonts w:ascii="Simplified Arabic" w:eastAsia="Times New Roman" w:hAnsi="Simplified Arabic" w:cs="Simplified Arabic" w:hint="cs"/>
          <w:sz w:val="28"/>
          <w:szCs w:val="28"/>
          <w:rtl/>
          <w:lang w:bidi="ar-IQ"/>
        </w:rPr>
        <w:t>0</w:t>
      </w:r>
      <w:r w:rsidRPr="005C2C6C">
        <w:rPr>
          <w:rFonts w:ascii="Simplified Arabic" w:eastAsia="Times New Roman" w:hAnsi="Simplified Arabic" w:cs="Simplified Arabic"/>
          <w:sz w:val="28"/>
          <w:szCs w:val="28"/>
          <w:rtl/>
          <w:lang w:bidi="ar-IQ"/>
        </w:rPr>
        <w:t xml:space="preserve">) </w:t>
      </w:r>
      <w:r w:rsidRPr="005C2C6C">
        <w:rPr>
          <w:rFonts w:ascii="Simplified Arabic" w:eastAsia="Times New Roman" w:hAnsi="Simplified Arabic" w:cs="Simplified Arabic" w:hint="cs"/>
          <w:sz w:val="28"/>
          <w:szCs w:val="28"/>
          <w:rtl/>
          <w:lang w:bidi="ar-IQ"/>
        </w:rPr>
        <w:t>الشائعات</w:t>
      </w:r>
    </w:p>
    <w:p w:rsidR="00450B72" w:rsidRPr="005C2C6C" w:rsidRDefault="005C2C6C" w:rsidP="005C2C6C">
      <w:pPr>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450B72" w:rsidRPr="005C2C6C">
        <w:rPr>
          <w:rFonts w:ascii="Simplified Arabic" w:eastAsia="Times New Roman" w:hAnsi="Simplified Arabic" w:cs="Simplified Arabic"/>
          <w:sz w:val="28"/>
          <w:szCs w:val="28"/>
          <w:rtl/>
          <w:lang w:bidi="ar-IQ"/>
        </w:rPr>
        <w:t>تعني قيمة معامل الانحدار والبالغة (0.5</w:t>
      </w:r>
      <w:r w:rsidR="00450B72" w:rsidRPr="005C2C6C">
        <w:rPr>
          <w:rFonts w:ascii="Simplified Arabic" w:eastAsia="Times New Roman" w:hAnsi="Simplified Arabic" w:cs="Simplified Arabic" w:hint="cs"/>
          <w:sz w:val="28"/>
          <w:szCs w:val="28"/>
          <w:rtl/>
          <w:lang w:bidi="ar-IQ"/>
        </w:rPr>
        <w:t>0-</w:t>
      </w:r>
      <w:r w:rsidR="00450B72" w:rsidRPr="005C2C6C">
        <w:rPr>
          <w:rFonts w:ascii="Simplified Arabic" w:eastAsia="Times New Roman" w:hAnsi="Simplified Arabic" w:cs="Simplified Arabic"/>
          <w:sz w:val="28"/>
          <w:szCs w:val="28"/>
          <w:rtl/>
          <w:lang w:bidi="ar-IQ"/>
        </w:rPr>
        <w:t xml:space="preserve">) بأن </w:t>
      </w:r>
      <w:r w:rsidR="00450B72" w:rsidRPr="005C2C6C">
        <w:rPr>
          <w:rFonts w:ascii="Simplified Arabic" w:eastAsia="Times New Roman" w:hAnsi="Simplified Arabic" w:cs="Simplified Arabic" w:hint="cs"/>
          <w:sz w:val="28"/>
          <w:szCs w:val="28"/>
          <w:rtl/>
          <w:lang w:bidi="ar-IQ"/>
        </w:rPr>
        <w:t>النقصان</w:t>
      </w:r>
      <w:r w:rsidR="00450B72" w:rsidRPr="005C2C6C">
        <w:rPr>
          <w:rFonts w:ascii="Simplified Arabic" w:eastAsia="Times New Roman" w:hAnsi="Simplified Arabic" w:cs="Simplified Arabic"/>
          <w:sz w:val="28"/>
          <w:szCs w:val="28"/>
          <w:rtl/>
          <w:lang w:bidi="ar-IQ"/>
        </w:rPr>
        <w:t xml:space="preserve"> في بعد </w:t>
      </w:r>
      <w:r w:rsidR="00450B72" w:rsidRPr="005C2C6C">
        <w:rPr>
          <w:rFonts w:ascii="Simplified Arabic" w:eastAsia="Times New Roman" w:hAnsi="Simplified Arabic" w:cs="Simplified Arabic" w:hint="cs"/>
          <w:sz w:val="28"/>
          <w:szCs w:val="28"/>
          <w:rtl/>
          <w:lang w:bidi="ar-IQ"/>
        </w:rPr>
        <w:t>الشائعات</w:t>
      </w:r>
      <w:r w:rsidR="00450B72" w:rsidRPr="005C2C6C">
        <w:rPr>
          <w:rFonts w:ascii="Simplified Arabic" w:eastAsia="Times New Roman" w:hAnsi="Simplified Arabic" w:cs="Simplified Arabic"/>
          <w:sz w:val="28"/>
          <w:szCs w:val="28"/>
          <w:rtl/>
          <w:lang w:bidi="ar-IQ"/>
        </w:rPr>
        <w:t xml:space="preserve"> بمقدار وحدة واحدة ستؤدي الى زيادة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قدرها (%5</w:t>
      </w:r>
      <w:r w:rsidR="00450B72" w:rsidRPr="005C2C6C">
        <w:rPr>
          <w:rFonts w:ascii="Simplified Arabic" w:eastAsia="Times New Roman" w:hAnsi="Simplified Arabic" w:cs="Simplified Arabic" w:hint="cs"/>
          <w:sz w:val="28"/>
          <w:szCs w:val="28"/>
          <w:rtl/>
          <w:lang w:bidi="ar-IQ"/>
        </w:rPr>
        <w:t>0</w:t>
      </w:r>
      <w:r w:rsidR="00450B72" w:rsidRPr="005C2C6C">
        <w:rPr>
          <w:rFonts w:ascii="Simplified Arabic" w:eastAsia="Times New Roman" w:hAnsi="Simplified Arabic" w:cs="Simplified Arabic"/>
          <w:sz w:val="28"/>
          <w:szCs w:val="28"/>
          <w:rtl/>
          <w:lang w:bidi="ar-IQ"/>
        </w:rPr>
        <w:t>). وبناءا على ما تقدم يتم قبول الفرضية الفرعية الثانية والتي تنص على "</w:t>
      </w:r>
      <w:r w:rsidR="00450B72" w:rsidRPr="005C2C6C">
        <w:rPr>
          <w:rFonts w:ascii="Simplified Arabic" w:eastAsia="Times New Roman" w:hAnsi="Simplified Arabic" w:cs="Simplified Arabic" w:hint="cs"/>
          <w:sz w:val="28"/>
          <w:szCs w:val="28"/>
          <w:rtl/>
          <w:lang w:bidi="ar-IQ"/>
        </w:rPr>
        <w:t>يوجد</w:t>
      </w:r>
      <w:r w:rsidR="00450B72" w:rsidRPr="005C2C6C">
        <w:rPr>
          <w:rFonts w:ascii="Simplified Arabic" w:eastAsia="Times New Roman" w:hAnsi="Simplified Arabic" w:cs="Simplified Arabic"/>
          <w:sz w:val="28"/>
          <w:szCs w:val="28"/>
          <w:rtl/>
          <w:lang w:bidi="ar-IQ"/>
        </w:rPr>
        <w:t xml:space="preserve"> تأثير ذو دلالة معنوية ل</w:t>
      </w:r>
      <w:r w:rsidR="00450B72" w:rsidRPr="005C2C6C">
        <w:rPr>
          <w:rFonts w:ascii="Simplified Arabic" w:eastAsia="Times New Roman" w:hAnsi="Simplified Arabic" w:cs="Simplified Arabic" w:hint="cs"/>
          <w:sz w:val="28"/>
          <w:szCs w:val="28"/>
          <w:rtl/>
          <w:lang w:bidi="ar-IQ"/>
        </w:rPr>
        <w:t>لشائعات</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w:t>
      </w:r>
    </w:p>
    <w:p w:rsidR="00450B72" w:rsidRPr="005C2C6C" w:rsidRDefault="00450B72" w:rsidP="005C2C6C">
      <w:pPr>
        <w:bidi/>
        <w:jc w:val="both"/>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lastRenderedPageBreak/>
        <w:t>3- بينت نت</w:t>
      </w:r>
      <w:r w:rsidRPr="005C2C6C">
        <w:rPr>
          <w:rFonts w:ascii="Simplified Arabic" w:eastAsia="Times New Roman" w:hAnsi="Simplified Arabic" w:cs="Simplified Arabic" w:hint="cs"/>
          <w:sz w:val="28"/>
          <w:szCs w:val="28"/>
          <w:rtl/>
          <w:lang w:bidi="ar-IQ"/>
        </w:rPr>
        <w:t>ا</w:t>
      </w:r>
      <w:r w:rsidRPr="005C2C6C">
        <w:rPr>
          <w:rFonts w:ascii="Simplified Arabic" w:eastAsia="Times New Roman" w:hAnsi="Simplified Arabic" w:cs="Simplified Arabic"/>
          <w:sz w:val="28"/>
          <w:szCs w:val="28"/>
          <w:rtl/>
          <w:lang w:bidi="ar-IQ"/>
        </w:rPr>
        <w:t xml:space="preserve">ئج التحليل الاحصائي وجود تأثير ذي دلالة احصائية عند مستوى معنوية (0.05) </w:t>
      </w:r>
      <w:r w:rsidRPr="005C2C6C">
        <w:rPr>
          <w:rFonts w:ascii="Simplified Arabic" w:eastAsia="Times New Roman" w:hAnsi="Simplified Arabic" w:cs="Simplified Arabic" w:hint="cs"/>
          <w:sz w:val="28"/>
          <w:szCs w:val="28"/>
          <w:rtl/>
          <w:lang w:bidi="ar-IQ"/>
        </w:rPr>
        <w:t>للاساليب الاعلامية لداعش</w:t>
      </w:r>
      <w:r w:rsidRPr="005C2C6C">
        <w:rPr>
          <w:rFonts w:ascii="Simplified Arabic" w:eastAsia="Times New Roman" w:hAnsi="Simplified Arabic" w:cs="Simplified Arabic"/>
          <w:sz w:val="28"/>
          <w:szCs w:val="28"/>
          <w:rtl/>
          <w:lang w:bidi="ar-IQ"/>
        </w:rPr>
        <w:t xml:space="preserve"> في </w:t>
      </w:r>
      <w:r w:rsidRPr="005C2C6C">
        <w:rPr>
          <w:rFonts w:ascii="Simplified Arabic" w:eastAsia="Times New Roman" w:hAnsi="Simplified Arabic" w:cs="Simplified Arabic" w:hint="cs"/>
          <w:sz w:val="28"/>
          <w:szCs w:val="28"/>
          <w:rtl/>
          <w:lang w:bidi="ar-IQ"/>
        </w:rPr>
        <w:t>طبيعة المواجهة معه</w:t>
      </w:r>
      <w:r w:rsidRPr="005C2C6C">
        <w:rPr>
          <w:rFonts w:ascii="Simplified Arabic" w:eastAsia="Times New Roman" w:hAnsi="Simplified Arabic" w:cs="Simplified Arabic"/>
          <w:sz w:val="28"/>
          <w:szCs w:val="28"/>
          <w:rtl/>
          <w:lang w:bidi="ar-IQ"/>
        </w:rPr>
        <w:t>، نظرا لكون قيمة (</w:t>
      </w:r>
      <w:r w:rsidRPr="005C2C6C">
        <w:rPr>
          <w:rFonts w:ascii="Simplified Arabic" w:eastAsia="Times New Roman" w:hAnsi="Simplified Arabic" w:cs="Simplified Arabic"/>
          <w:sz w:val="28"/>
          <w:szCs w:val="28"/>
          <w:lang w:bidi="ar-IQ"/>
        </w:rPr>
        <w:t>F</w:t>
      </w:r>
      <w:r w:rsidRPr="005C2C6C">
        <w:rPr>
          <w:rFonts w:ascii="Simplified Arabic" w:eastAsia="Times New Roman" w:hAnsi="Simplified Arabic" w:cs="Simplified Arabic"/>
          <w:sz w:val="28"/>
          <w:szCs w:val="28"/>
          <w:rtl/>
          <w:lang w:bidi="ar-IQ"/>
        </w:rPr>
        <w:t>) المحسوبة والتي بلغت (16.8</w:t>
      </w:r>
      <w:r w:rsidRPr="005C2C6C">
        <w:rPr>
          <w:rFonts w:ascii="Simplified Arabic" w:eastAsia="Times New Roman" w:hAnsi="Simplified Arabic" w:cs="Simplified Arabic" w:hint="cs"/>
          <w:sz w:val="28"/>
          <w:szCs w:val="28"/>
          <w:rtl/>
          <w:lang w:bidi="ar-IQ"/>
        </w:rPr>
        <w:t>4</w:t>
      </w:r>
      <w:r w:rsidRPr="005C2C6C">
        <w:rPr>
          <w:rFonts w:ascii="Simplified Arabic" w:eastAsia="Times New Roman" w:hAnsi="Simplified Arabic" w:cs="Simplified Arabic"/>
          <w:sz w:val="28"/>
          <w:szCs w:val="28"/>
          <w:rtl/>
          <w:lang w:bidi="ar-IQ"/>
        </w:rPr>
        <w:t>) اكبر من نظيرتها الجدولية البالغة (5.3</w:t>
      </w:r>
      <w:r w:rsidRPr="005C2C6C">
        <w:rPr>
          <w:rFonts w:ascii="Simplified Arabic" w:eastAsia="Times New Roman" w:hAnsi="Simplified Arabic" w:cs="Simplified Arabic" w:hint="cs"/>
          <w:sz w:val="28"/>
          <w:szCs w:val="28"/>
          <w:rtl/>
          <w:lang w:bidi="ar-IQ"/>
        </w:rPr>
        <w:t>5</w:t>
      </w:r>
      <w:r w:rsidRPr="005C2C6C">
        <w:rPr>
          <w:rFonts w:ascii="Simplified Arabic" w:eastAsia="Times New Roman" w:hAnsi="Simplified Arabic" w:cs="Simplified Arabic"/>
          <w:sz w:val="28"/>
          <w:szCs w:val="28"/>
          <w:rtl/>
          <w:lang w:bidi="ar-IQ"/>
        </w:rPr>
        <w:t>), وتعكس قيمة معامل التحديد  تفسير المتغير المستقل (</w:t>
      </w:r>
      <w:r w:rsidRPr="005C2C6C">
        <w:rPr>
          <w:rFonts w:ascii="Simplified Arabic" w:eastAsia="Times New Roman" w:hAnsi="Simplified Arabic" w:cs="Simplified Arabic" w:hint="cs"/>
          <w:sz w:val="28"/>
          <w:szCs w:val="28"/>
          <w:rtl/>
          <w:lang w:bidi="ar-IQ"/>
        </w:rPr>
        <w:t>الاساليب الاعلامية لداعش</w:t>
      </w:r>
      <w:r w:rsidRPr="005C2C6C">
        <w:rPr>
          <w:rFonts w:ascii="Simplified Arabic" w:eastAsia="Times New Roman" w:hAnsi="Simplified Arabic" w:cs="Simplified Arabic"/>
          <w:sz w:val="28"/>
          <w:szCs w:val="28"/>
          <w:rtl/>
          <w:lang w:bidi="ar-IQ"/>
        </w:rPr>
        <w:t>) ما نسبته (</w:t>
      </w:r>
      <w:r w:rsidRPr="005C2C6C">
        <w:rPr>
          <w:rFonts w:ascii="Simplified Arabic" w:eastAsia="Times New Roman" w:hAnsi="Simplified Arabic" w:cs="Simplified Arabic" w:hint="cs"/>
          <w:sz w:val="28"/>
          <w:szCs w:val="28"/>
          <w:rtl/>
          <w:lang w:bidi="ar-IQ"/>
        </w:rPr>
        <w:t>6</w:t>
      </w:r>
      <w:r w:rsidRPr="005C2C6C">
        <w:rPr>
          <w:rFonts w:ascii="Simplified Arabic" w:eastAsia="Times New Roman" w:hAnsi="Simplified Arabic" w:cs="Simplified Arabic"/>
          <w:sz w:val="28"/>
          <w:szCs w:val="28"/>
          <w:rtl/>
          <w:lang w:bidi="ar-IQ"/>
        </w:rPr>
        <w:t>1%) من اجمالي التغيرات في قيم المتغير المعتمد (</w:t>
      </w:r>
      <w:r w:rsidRPr="005C2C6C">
        <w:rPr>
          <w:rFonts w:ascii="Simplified Arabic" w:eastAsia="Times New Roman" w:hAnsi="Simplified Arabic" w:cs="Simplified Arabic" w:hint="cs"/>
          <w:sz w:val="28"/>
          <w:szCs w:val="28"/>
          <w:rtl/>
          <w:lang w:bidi="ar-IQ"/>
        </w:rPr>
        <w:t>طبيعة المواجهة مع داعش</w:t>
      </w:r>
      <w:r w:rsidRPr="005C2C6C">
        <w:rPr>
          <w:rFonts w:ascii="Simplified Arabic" w:eastAsia="Times New Roman" w:hAnsi="Simplified Arabic" w:cs="Simplified Arabic"/>
          <w:sz w:val="28"/>
          <w:szCs w:val="28"/>
          <w:rtl/>
          <w:lang w:bidi="ar-IQ"/>
        </w:rPr>
        <w:t>), كما ان معادلة الانحدار التقديرية لتأثير بعد كفاية الراتب وعدالته في محور الاغتراب التنظيمي يمكن صياغتها كما يلي :</w:t>
      </w:r>
    </w:p>
    <w:p w:rsidR="00450B72" w:rsidRPr="005C2C6C" w:rsidRDefault="00450B72" w:rsidP="005C2C6C">
      <w:pPr>
        <w:bidi/>
        <w:jc w:val="both"/>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hint="cs"/>
          <w:sz w:val="28"/>
          <w:szCs w:val="28"/>
          <w:rtl/>
          <w:lang w:bidi="ar-IQ"/>
        </w:rPr>
        <w:t>طبيعة المواجهة مع داعش</w:t>
      </w:r>
      <w:r w:rsidRPr="005C2C6C">
        <w:rPr>
          <w:rFonts w:ascii="Simplified Arabic" w:eastAsia="Times New Roman" w:hAnsi="Simplified Arabic" w:cs="Simplified Arabic"/>
          <w:sz w:val="28"/>
          <w:szCs w:val="28"/>
          <w:rtl/>
          <w:lang w:bidi="ar-IQ"/>
        </w:rPr>
        <w:t xml:space="preserve"> = </w:t>
      </w:r>
      <w:r w:rsidRPr="005C2C6C">
        <w:rPr>
          <w:rFonts w:ascii="Simplified Arabic" w:eastAsia="Times New Roman" w:hAnsi="Simplified Arabic" w:cs="Simplified Arabic" w:hint="cs"/>
          <w:sz w:val="28"/>
          <w:szCs w:val="28"/>
          <w:rtl/>
          <w:lang w:bidi="ar-IQ"/>
        </w:rPr>
        <w:t>2</w:t>
      </w:r>
      <w:r w:rsidRPr="005C2C6C">
        <w:rPr>
          <w:rFonts w:ascii="Simplified Arabic" w:eastAsia="Times New Roman" w:hAnsi="Simplified Arabic" w:cs="Simplified Arabic"/>
          <w:sz w:val="28"/>
          <w:szCs w:val="28"/>
          <w:rtl/>
          <w:lang w:bidi="ar-IQ"/>
        </w:rPr>
        <w:t>.0</w:t>
      </w:r>
      <w:r w:rsidRPr="005C2C6C">
        <w:rPr>
          <w:rFonts w:ascii="Simplified Arabic" w:eastAsia="Times New Roman" w:hAnsi="Simplified Arabic" w:cs="Simplified Arabic" w:hint="cs"/>
          <w:sz w:val="28"/>
          <w:szCs w:val="28"/>
          <w:rtl/>
          <w:lang w:bidi="ar-IQ"/>
        </w:rPr>
        <w:t>3-</w:t>
      </w:r>
      <w:r w:rsidRPr="005C2C6C">
        <w:rPr>
          <w:rFonts w:ascii="Simplified Arabic" w:eastAsia="Times New Roman" w:hAnsi="Simplified Arabic" w:cs="Simplified Arabic"/>
          <w:sz w:val="28"/>
          <w:szCs w:val="28"/>
          <w:rtl/>
          <w:lang w:bidi="ar-IQ"/>
        </w:rPr>
        <w:t xml:space="preserve"> (0.3</w:t>
      </w:r>
      <w:r w:rsidRPr="005C2C6C">
        <w:rPr>
          <w:rFonts w:ascii="Simplified Arabic" w:eastAsia="Times New Roman" w:hAnsi="Simplified Arabic" w:cs="Simplified Arabic" w:hint="cs"/>
          <w:sz w:val="28"/>
          <w:szCs w:val="28"/>
          <w:rtl/>
          <w:lang w:bidi="ar-IQ"/>
        </w:rPr>
        <w:t>3</w:t>
      </w:r>
      <w:r w:rsidRPr="005C2C6C">
        <w:rPr>
          <w:rFonts w:ascii="Simplified Arabic" w:eastAsia="Times New Roman" w:hAnsi="Simplified Arabic" w:cs="Simplified Arabic"/>
          <w:sz w:val="28"/>
          <w:szCs w:val="28"/>
          <w:rtl/>
          <w:lang w:bidi="ar-IQ"/>
        </w:rPr>
        <w:t xml:space="preserve">) </w:t>
      </w:r>
      <w:r w:rsidRPr="005C2C6C">
        <w:rPr>
          <w:rFonts w:ascii="Simplified Arabic" w:eastAsia="Times New Roman" w:hAnsi="Simplified Arabic" w:cs="Simplified Arabic" w:hint="cs"/>
          <w:sz w:val="28"/>
          <w:szCs w:val="28"/>
          <w:rtl/>
          <w:lang w:bidi="ar-IQ"/>
        </w:rPr>
        <w:t>الاساليب الاعلامية لداعش</w:t>
      </w:r>
    </w:p>
    <w:p w:rsidR="00450B72" w:rsidRPr="005C2C6C" w:rsidRDefault="005C2C6C" w:rsidP="005C2C6C">
      <w:pPr>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450B72" w:rsidRPr="005C2C6C">
        <w:rPr>
          <w:rFonts w:ascii="Simplified Arabic" w:eastAsia="Times New Roman" w:hAnsi="Simplified Arabic" w:cs="Simplified Arabic"/>
          <w:sz w:val="28"/>
          <w:szCs w:val="28"/>
          <w:rtl/>
          <w:lang w:bidi="ar-IQ"/>
        </w:rPr>
        <w:t>تعني قيمة معامل الانحدار والبالغة (0.3</w:t>
      </w:r>
      <w:r w:rsidR="00450B72" w:rsidRPr="005C2C6C">
        <w:rPr>
          <w:rFonts w:ascii="Simplified Arabic" w:eastAsia="Times New Roman" w:hAnsi="Simplified Arabic" w:cs="Simplified Arabic" w:hint="cs"/>
          <w:sz w:val="28"/>
          <w:szCs w:val="28"/>
          <w:rtl/>
          <w:lang w:bidi="ar-IQ"/>
        </w:rPr>
        <w:t>3-</w:t>
      </w:r>
      <w:r w:rsidR="00450B72" w:rsidRPr="005C2C6C">
        <w:rPr>
          <w:rFonts w:ascii="Simplified Arabic" w:eastAsia="Times New Roman" w:hAnsi="Simplified Arabic" w:cs="Simplified Arabic"/>
          <w:sz w:val="28"/>
          <w:szCs w:val="28"/>
          <w:rtl/>
          <w:lang w:bidi="ar-IQ"/>
        </w:rPr>
        <w:t xml:space="preserve">) بأن </w:t>
      </w:r>
      <w:r w:rsidR="00450B72" w:rsidRPr="005C2C6C">
        <w:rPr>
          <w:rFonts w:ascii="Simplified Arabic" w:eastAsia="Times New Roman" w:hAnsi="Simplified Arabic" w:cs="Simplified Arabic" w:hint="cs"/>
          <w:sz w:val="28"/>
          <w:szCs w:val="28"/>
          <w:rtl/>
          <w:lang w:bidi="ar-IQ"/>
        </w:rPr>
        <w:t>النقصان في</w:t>
      </w:r>
      <w:r w:rsidR="00450B72" w:rsidRPr="005C2C6C">
        <w:rPr>
          <w:rFonts w:ascii="Simplified Arabic" w:eastAsia="Times New Roman" w:hAnsi="Simplified Arabic" w:cs="Simplified Arabic"/>
          <w:sz w:val="28"/>
          <w:szCs w:val="28"/>
          <w:rtl/>
          <w:lang w:bidi="ar-IQ"/>
        </w:rPr>
        <w:t xml:space="preserve"> بعد </w:t>
      </w:r>
      <w:r w:rsidR="00450B72" w:rsidRPr="005C2C6C">
        <w:rPr>
          <w:rFonts w:ascii="Simplified Arabic" w:eastAsia="Times New Roman" w:hAnsi="Simplified Arabic" w:cs="Simplified Arabic" w:hint="cs"/>
          <w:sz w:val="28"/>
          <w:szCs w:val="28"/>
          <w:rtl/>
          <w:lang w:bidi="ar-IQ"/>
        </w:rPr>
        <w:t>الاساليب الاعلامية لداعش</w:t>
      </w:r>
      <w:r w:rsidR="00450B72" w:rsidRPr="005C2C6C">
        <w:rPr>
          <w:rFonts w:ascii="Simplified Arabic" w:eastAsia="Times New Roman" w:hAnsi="Simplified Arabic" w:cs="Simplified Arabic"/>
          <w:sz w:val="28"/>
          <w:szCs w:val="28"/>
          <w:rtl/>
          <w:lang w:bidi="ar-IQ"/>
        </w:rPr>
        <w:t xml:space="preserve"> بمقدار وحدة واحدة ستؤدي الى زيادة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قدرها (%3</w:t>
      </w:r>
      <w:r w:rsidR="00450B72" w:rsidRPr="005C2C6C">
        <w:rPr>
          <w:rFonts w:ascii="Simplified Arabic" w:eastAsia="Times New Roman" w:hAnsi="Simplified Arabic" w:cs="Simplified Arabic" w:hint="cs"/>
          <w:sz w:val="28"/>
          <w:szCs w:val="28"/>
          <w:rtl/>
          <w:lang w:bidi="ar-IQ"/>
        </w:rPr>
        <w:t>3</w:t>
      </w:r>
      <w:r w:rsidR="00450B72" w:rsidRPr="005C2C6C">
        <w:rPr>
          <w:rFonts w:ascii="Simplified Arabic" w:eastAsia="Times New Roman" w:hAnsi="Simplified Arabic" w:cs="Simplified Arabic"/>
          <w:sz w:val="28"/>
          <w:szCs w:val="28"/>
          <w:rtl/>
          <w:lang w:bidi="ar-IQ"/>
        </w:rPr>
        <w:t>). وبذلك نستنتج قبول الفرضية الفرعية الثالثة والتي تنص على "</w:t>
      </w:r>
      <w:r w:rsidR="00450B72" w:rsidRPr="005C2C6C">
        <w:rPr>
          <w:rFonts w:ascii="Simplified Arabic" w:eastAsia="Times New Roman" w:hAnsi="Simplified Arabic" w:cs="Simplified Arabic" w:hint="cs"/>
          <w:sz w:val="28"/>
          <w:szCs w:val="28"/>
          <w:rtl/>
          <w:lang w:bidi="ar-IQ"/>
        </w:rPr>
        <w:t>يوجد</w:t>
      </w:r>
      <w:r w:rsidR="00450B72" w:rsidRPr="005C2C6C">
        <w:rPr>
          <w:rFonts w:ascii="Simplified Arabic" w:eastAsia="Times New Roman" w:hAnsi="Simplified Arabic" w:cs="Simplified Arabic"/>
          <w:sz w:val="28"/>
          <w:szCs w:val="28"/>
          <w:rtl/>
          <w:lang w:bidi="ar-IQ"/>
        </w:rPr>
        <w:t xml:space="preserve"> تأثير ذو دلالة معنوية ل</w:t>
      </w:r>
      <w:r w:rsidR="00450B72" w:rsidRPr="005C2C6C">
        <w:rPr>
          <w:rFonts w:ascii="Simplified Arabic" w:eastAsia="Times New Roman" w:hAnsi="Simplified Arabic" w:cs="Simplified Arabic" w:hint="cs"/>
          <w:sz w:val="28"/>
          <w:szCs w:val="28"/>
          <w:rtl/>
          <w:lang w:bidi="ar-IQ"/>
        </w:rPr>
        <w:t>لاساليب الاعلامية لداعش</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w:t>
      </w:r>
    </w:p>
    <w:p w:rsidR="00450B72" w:rsidRPr="005C2C6C" w:rsidRDefault="00450B72" w:rsidP="005C2C6C">
      <w:pPr>
        <w:bidi/>
        <w:jc w:val="both"/>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 xml:space="preserve">4- كما اظهرت نتائج الجدول (4) وجود تأثير كبير ذي دلالة احصائية عند مستوى معنوية (0.05) لبعد </w:t>
      </w:r>
      <w:r w:rsidRPr="005C2C6C">
        <w:rPr>
          <w:rFonts w:ascii="Simplified Arabic" w:eastAsia="Times New Roman" w:hAnsi="Simplified Arabic" w:cs="Simplified Arabic" w:hint="cs"/>
          <w:sz w:val="28"/>
          <w:szCs w:val="28"/>
          <w:rtl/>
          <w:lang w:bidi="ar-IQ"/>
        </w:rPr>
        <w:t>اجراءات الحكومة العراقية تجاه الاشاعات</w:t>
      </w:r>
      <w:r w:rsidRPr="005C2C6C">
        <w:rPr>
          <w:rFonts w:ascii="Simplified Arabic" w:eastAsia="Times New Roman" w:hAnsi="Simplified Arabic" w:cs="Simplified Arabic"/>
          <w:sz w:val="28"/>
          <w:szCs w:val="28"/>
          <w:rtl/>
          <w:lang w:bidi="ar-IQ"/>
        </w:rPr>
        <w:t xml:space="preserve"> في </w:t>
      </w:r>
      <w:r w:rsidRPr="005C2C6C">
        <w:rPr>
          <w:rFonts w:ascii="Simplified Arabic" w:eastAsia="Times New Roman" w:hAnsi="Simplified Arabic" w:cs="Simplified Arabic" w:hint="cs"/>
          <w:sz w:val="28"/>
          <w:szCs w:val="28"/>
          <w:rtl/>
          <w:lang w:bidi="ar-IQ"/>
        </w:rPr>
        <w:t>طبيعة المواجهة مع داعش</w:t>
      </w:r>
      <w:r w:rsidRPr="005C2C6C">
        <w:rPr>
          <w:rFonts w:ascii="Simplified Arabic" w:eastAsia="Times New Roman" w:hAnsi="Simplified Arabic" w:cs="Simplified Arabic"/>
          <w:sz w:val="28"/>
          <w:szCs w:val="28"/>
          <w:rtl/>
          <w:lang w:bidi="ar-IQ"/>
        </w:rPr>
        <w:t xml:space="preserve"> ، نتيجة لكون قيمة (</w:t>
      </w:r>
      <w:r w:rsidRPr="005C2C6C">
        <w:rPr>
          <w:rFonts w:ascii="Simplified Arabic" w:eastAsia="Times New Roman" w:hAnsi="Simplified Arabic" w:cs="Simplified Arabic"/>
          <w:sz w:val="28"/>
          <w:szCs w:val="28"/>
          <w:lang w:bidi="ar-IQ"/>
        </w:rPr>
        <w:t>F</w:t>
      </w:r>
      <w:r w:rsidRPr="005C2C6C">
        <w:rPr>
          <w:rFonts w:ascii="Simplified Arabic" w:eastAsia="Times New Roman" w:hAnsi="Simplified Arabic" w:cs="Simplified Arabic"/>
          <w:sz w:val="28"/>
          <w:szCs w:val="28"/>
          <w:rtl/>
          <w:lang w:bidi="ar-IQ"/>
        </w:rPr>
        <w:t>) المحسوبة التي بلغت (67.</w:t>
      </w:r>
      <w:r w:rsidRPr="005C2C6C">
        <w:rPr>
          <w:rFonts w:ascii="Simplified Arabic" w:eastAsia="Times New Roman" w:hAnsi="Simplified Arabic" w:cs="Simplified Arabic" w:hint="cs"/>
          <w:sz w:val="28"/>
          <w:szCs w:val="28"/>
          <w:rtl/>
          <w:lang w:bidi="ar-IQ"/>
        </w:rPr>
        <w:t>19</w:t>
      </w:r>
      <w:r w:rsidRPr="005C2C6C">
        <w:rPr>
          <w:rFonts w:ascii="Simplified Arabic" w:eastAsia="Times New Roman" w:hAnsi="Simplified Arabic" w:cs="Simplified Arabic"/>
          <w:sz w:val="28"/>
          <w:szCs w:val="28"/>
          <w:rtl/>
          <w:lang w:bidi="ar-IQ"/>
        </w:rPr>
        <w:t>) اكبر بكثير من نظيرتها الجدولية البالغة (5.3</w:t>
      </w:r>
      <w:r w:rsidRPr="005C2C6C">
        <w:rPr>
          <w:rFonts w:ascii="Simplified Arabic" w:eastAsia="Times New Roman" w:hAnsi="Simplified Arabic" w:cs="Simplified Arabic" w:hint="cs"/>
          <w:sz w:val="28"/>
          <w:szCs w:val="28"/>
          <w:rtl/>
          <w:lang w:bidi="ar-IQ"/>
        </w:rPr>
        <w:t>5</w:t>
      </w:r>
      <w:r w:rsidRPr="005C2C6C">
        <w:rPr>
          <w:rFonts w:ascii="Simplified Arabic" w:eastAsia="Times New Roman" w:hAnsi="Simplified Arabic" w:cs="Simplified Arabic"/>
          <w:sz w:val="28"/>
          <w:szCs w:val="28"/>
          <w:rtl/>
          <w:lang w:bidi="ar-IQ"/>
        </w:rPr>
        <w:t>), وتعكس قيمة معامل التحديد (والتي كانت الاكبر من بين نظيراتها في النماذج الاخرى) استطاعة المتغير المستقل (</w:t>
      </w:r>
      <w:r w:rsidRPr="005C2C6C">
        <w:rPr>
          <w:rFonts w:ascii="Simplified Arabic" w:eastAsia="Times New Roman" w:hAnsi="Simplified Arabic" w:cs="Simplified Arabic" w:hint="cs"/>
          <w:sz w:val="28"/>
          <w:szCs w:val="28"/>
          <w:rtl/>
          <w:lang w:bidi="ar-IQ"/>
        </w:rPr>
        <w:t>اجراءات الحكومة العراقية تجاه الاشاعات</w:t>
      </w:r>
      <w:r w:rsidRPr="005C2C6C">
        <w:rPr>
          <w:rFonts w:ascii="Simplified Arabic" w:eastAsia="Times New Roman" w:hAnsi="Simplified Arabic" w:cs="Simplified Arabic"/>
          <w:sz w:val="28"/>
          <w:szCs w:val="28"/>
          <w:rtl/>
          <w:lang w:bidi="ar-IQ"/>
        </w:rPr>
        <w:t>) ان يفسر نسبة كبيرة من اجمالي التغيرات في قيم المتغير المعتمد (</w:t>
      </w:r>
      <w:r w:rsidRPr="005C2C6C">
        <w:rPr>
          <w:rFonts w:ascii="Simplified Arabic" w:eastAsia="Times New Roman" w:hAnsi="Simplified Arabic" w:cs="Simplified Arabic" w:hint="cs"/>
          <w:sz w:val="28"/>
          <w:szCs w:val="28"/>
          <w:rtl/>
          <w:lang w:bidi="ar-IQ"/>
        </w:rPr>
        <w:t>طبيعة المواجهة مع داعش</w:t>
      </w:r>
      <w:r w:rsidRPr="005C2C6C">
        <w:rPr>
          <w:rFonts w:ascii="Simplified Arabic" w:eastAsia="Times New Roman" w:hAnsi="Simplified Arabic" w:cs="Simplified Arabic"/>
          <w:sz w:val="28"/>
          <w:szCs w:val="28"/>
          <w:rtl/>
          <w:lang w:bidi="ar-IQ"/>
        </w:rPr>
        <w:t>) قدرها (</w:t>
      </w:r>
      <w:r w:rsidRPr="005C2C6C">
        <w:rPr>
          <w:rFonts w:ascii="Simplified Arabic" w:eastAsia="Times New Roman" w:hAnsi="Simplified Arabic" w:cs="Simplified Arabic" w:hint="cs"/>
          <w:sz w:val="28"/>
          <w:szCs w:val="28"/>
          <w:rtl/>
          <w:lang w:bidi="ar-IQ"/>
        </w:rPr>
        <w:t>86</w:t>
      </w:r>
      <w:r w:rsidRPr="005C2C6C">
        <w:rPr>
          <w:rFonts w:ascii="Simplified Arabic" w:eastAsia="Times New Roman" w:hAnsi="Simplified Arabic" w:cs="Simplified Arabic"/>
          <w:sz w:val="28"/>
          <w:szCs w:val="28"/>
          <w:rtl/>
          <w:lang w:bidi="ar-IQ"/>
        </w:rPr>
        <w:t xml:space="preserve">%), اما معادلة الانحدار التقديرية لتأثير بعد </w:t>
      </w:r>
      <w:r w:rsidRPr="005C2C6C">
        <w:rPr>
          <w:rFonts w:ascii="Simplified Arabic" w:eastAsia="Times New Roman" w:hAnsi="Simplified Arabic" w:cs="Simplified Arabic" w:hint="cs"/>
          <w:sz w:val="28"/>
          <w:szCs w:val="28"/>
          <w:rtl/>
          <w:lang w:bidi="ar-IQ"/>
        </w:rPr>
        <w:t>اجراءات الحكومة العراقية تجاه الاشاعات</w:t>
      </w:r>
      <w:r w:rsidRPr="005C2C6C">
        <w:rPr>
          <w:rFonts w:ascii="Simplified Arabic" w:eastAsia="Times New Roman" w:hAnsi="Simplified Arabic" w:cs="Simplified Arabic"/>
          <w:sz w:val="28"/>
          <w:szCs w:val="28"/>
          <w:rtl/>
          <w:lang w:bidi="ar-IQ"/>
        </w:rPr>
        <w:t xml:space="preserve"> في </w:t>
      </w:r>
      <w:r w:rsidRPr="005C2C6C">
        <w:rPr>
          <w:rFonts w:ascii="Simplified Arabic" w:eastAsia="Times New Roman" w:hAnsi="Simplified Arabic" w:cs="Simplified Arabic" w:hint="cs"/>
          <w:sz w:val="28"/>
          <w:szCs w:val="28"/>
          <w:rtl/>
          <w:lang w:bidi="ar-IQ"/>
        </w:rPr>
        <w:t>طبيعة المواجهة مع داعش</w:t>
      </w:r>
      <w:r w:rsidRPr="005C2C6C">
        <w:rPr>
          <w:rFonts w:ascii="Simplified Arabic" w:eastAsia="Times New Roman" w:hAnsi="Simplified Arabic" w:cs="Simplified Arabic"/>
          <w:sz w:val="28"/>
          <w:szCs w:val="28"/>
          <w:rtl/>
          <w:lang w:bidi="ar-IQ"/>
        </w:rPr>
        <w:t xml:space="preserve"> فتصاغ كما يلي :</w:t>
      </w:r>
    </w:p>
    <w:p w:rsidR="00450B72" w:rsidRPr="005C2C6C" w:rsidRDefault="00450B72" w:rsidP="005C2C6C">
      <w:pPr>
        <w:bidi/>
        <w:jc w:val="both"/>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hint="cs"/>
          <w:sz w:val="28"/>
          <w:szCs w:val="28"/>
          <w:rtl/>
          <w:lang w:bidi="ar-IQ"/>
        </w:rPr>
        <w:t>طبيعة المواجهة مع داعش</w:t>
      </w:r>
      <w:r w:rsidRPr="005C2C6C">
        <w:rPr>
          <w:rFonts w:ascii="Simplified Arabic" w:eastAsia="Times New Roman" w:hAnsi="Simplified Arabic" w:cs="Simplified Arabic"/>
          <w:sz w:val="28"/>
          <w:szCs w:val="28"/>
          <w:rtl/>
          <w:lang w:bidi="ar-IQ"/>
        </w:rPr>
        <w:t xml:space="preserve"> = </w:t>
      </w:r>
      <w:r w:rsidRPr="005C2C6C">
        <w:rPr>
          <w:rFonts w:ascii="Simplified Arabic" w:eastAsia="Times New Roman" w:hAnsi="Simplified Arabic" w:cs="Simplified Arabic" w:hint="cs"/>
          <w:sz w:val="28"/>
          <w:szCs w:val="28"/>
          <w:rtl/>
          <w:lang w:bidi="ar-IQ"/>
        </w:rPr>
        <w:t>1</w:t>
      </w:r>
      <w:r w:rsidRPr="005C2C6C">
        <w:rPr>
          <w:rFonts w:ascii="Simplified Arabic" w:eastAsia="Times New Roman" w:hAnsi="Simplified Arabic" w:cs="Simplified Arabic"/>
          <w:sz w:val="28"/>
          <w:szCs w:val="28"/>
          <w:rtl/>
          <w:lang w:bidi="ar-IQ"/>
        </w:rPr>
        <w:t>.</w:t>
      </w:r>
      <w:r w:rsidRPr="005C2C6C">
        <w:rPr>
          <w:rFonts w:ascii="Simplified Arabic" w:eastAsia="Times New Roman" w:hAnsi="Simplified Arabic" w:cs="Simplified Arabic" w:hint="cs"/>
          <w:sz w:val="28"/>
          <w:szCs w:val="28"/>
          <w:rtl/>
          <w:lang w:bidi="ar-IQ"/>
        </w:rPr>
        <w:t>97</w:t>
      </w:r>
      <w:r w:rsidRPr="005C2C6C">
        <w:rPr>
          <w:rFonts w:ascii="Simplified Arabic" w:eastAsia="Times New Roman" w:hAnsi="Simplified Arabic" w:cs="Simplified Arabic"/>
          <w:sz w:val="28"/>
          <w:szCs w:val="28"/>
          <w:rtl/>
          <w:lang w:bidi="ar-IQ"/>
        </w:rPr>
        <w:t xml:space="preserve"> + (0.4</w:t>
      </w:r>
      <w:r w:rsidRPr="005C2C6C">
        <w:rPr>
          <w:rFonts w:ascii="Simplified Arabic" w:eastAsia="Times New Roman" w:hAnsi="Simplified Arabic" w:cs="Simplified Arabic" w:hint="cs"/>
          <w:sz w:val="28"/>
          <w:szCs w:val="28"/>
          <w:rtl/>
          <w:lang w:bidi="ar-IQ"/>
        </w:rPr>
        <w:t>1</w:t>
      </w:r>
      <w:r w:rsidRPr="005C2C6C">
        <w:rPr>
          <w:rFonts w:ascii="Simplified Arabic" w:eastAsia="Times New Roman" w:hAnsi="Simplified Arabic" w:cs="Simplified Arabic"/>
          <w:sz w:val="28"/>
          <w:szCs w:val="28"/>
          <w:rtl/>
          <w:lang w:bidi="ar-IQ"/>
        </w:rPr>
        <w:t xml:space="preserve">) </w:t>
      </w:r>
      <w:r w:rsidRPr="005C2C6C">
        <w:rPr>
          <w:rFonts w:ascii="Simplified Arabic" w:eastAsia="Times New Roman" w:hAnsi="Simplified Arabic" w:cs="Simplified Arabic" w:hint="cs"/>
          <w:sz w:val="28"/>
          <w:szCs w:val="28"/>
          <w:rtl/>
          <w:lang w:bidi="ar-IQ"/>
        </w:rPr>
        <w:t>اجراءات الحكومة العراقية تجاه الاشاعات</w:t>
      </w:r>
    </w:p>
    <w:p w:rsidR="00450B72" w:rsidRPr="005C2C6C" w:rsidRDefault="005C2C6C" w:rsidP="005C2C6C">
      <w:pPr>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450B72" w:rsidRPr="005C2C6C">
        <w:rPr>
          <w:rFonts w:ascii="Simplified Arabic" w:eastAsia="Times New Roman" w:hAnsi="Simplified Arabic" w:cs="Simplified Arabic"/>
          <w:sz w:val="28"/>
          <w:szCs w:val="28"/>
          <w:rtl/>
          <w:lang w:bidi="ar-IQ"/>
        </w:rPr>
        <w:t>اذ تعني قيمة معامل الانحدار البالغة (0.4</w:t>
      </w:r>
      <w:r w:rsidR="00450B72" w:rsidRPr="005C2C6C">
        <w:rPr>
          <w:rFonts w:ascii="Simplified Arabic" w:eastAsia="Times New Roman" w:hAnsi="Simplified Arabic" w:cs="Simplified Arabic" w:hint="cs"/>
          <w:sz w:val="28"/>
          <w:szCs w:val="28"/>
          <w:rtl/>
          <w:lang w:bidi="ar-IQ"/>
        </w:rPr>
        <w:t>1</w:t>
      </w:r>
      <w:r w:rsidR="00450B72" w:rsidRPr="005C2C6C">
        <w:rPr>
          <w:rFonts w:ascii="Simplified Arabic" w:eastAsia="Times New Roman" w:hAnsi="Simplified Arabic" w:cs="Simplified Arabic"/>
          <w:sz w:val="28"/>
          <w:szCs w:val="28"/>
          <w:rtl/>
          <w:lang w:bidi="ar-IQ"/>
        </w:rPr>
        <w:t xml:space="preserve">) بأن زيادة في بعد </w:t>
      </w:r>
      <w:r w:rsidR="00450B72" w:rsidRPr="005C2C6C">
        <w:rPr>
          <w:rFonts w:ascii="Simplified Arabic" w:eastAsia="Times New Roman" w:hAnsi="Simplified Arabic" w:cs="Simplified Arabic" w:hint="cs"/>
          <w:sz w:val="28"/>
          <w:szCs w:val="28"/>
          <w:rtl/>
          <w:lang w:bidi="ar-IQ"/>
        </w:rPr>
        <w:t>اجراءات الحكومة العراقية</w:t>
      </w:r>
      <w:r w:rsidR="00450B72" w:rsidRPr="005C2C6C">
        <w:rPr>
          <w:rFonts w:ascii="Simplified Arabic" w:eastAsia="Times New Roman" w:hAnsi="Simplified Arabic" w:cs="Simplified Arabic"/>
          <w:sz w:val="28"/>
          <w:szCs w:val="28"/>
          <w:rtl/>
          <w:lang w:bidi="ar-IQ"/>
        </w:rPr>
        <w:t xml:space="preserve"> والارتقاء بها</w:t>
      </w:r>
      <w:r w:rsidR="00450B72" w:rsidRPr="005C2C6C">
        <w:rPr>
          <w:rFonts w:ascii="Simplified Arabic" w:eastAsia="Times New Roman" w:hAnsi="Simplified Arabic" w:cs="Simplified Arabic" w:hint="cs"/>
          <w:sz w:val="28"/>
          <w:szCs w:val="28"/>
          <w:rtl/>
          <w:lang w:bidi="ar-IQ"/>
        </w:rPr>
        <w:t xml:space="preserve"> لمواجهة الشائعات</w:t>
      </w:r>
      <w:r w:rsidR="00450B72" w:rsidRPr="005C2C6C">
        <w:rPr>
          <w:rFonts w:ascii="Simplified Arabic" w:eastAsia="Times New Roman" w:hAnsi="Simplified Arabic" w:cs="Simplified Arabic"/>
          <w:sz w:val="28"/>
          <w:szCs w:val="28"/>
          <w:rtl/>
          <w:lang w:bidi="ar-IQ"/>
        </w:rPr>
        <w:t xml:space="preserve"> بمقدار وحدة واحدة ستؤدي الى زيادة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w:t>
      </w:r>
      <w:r w:rsidR="00450B72" w:rsidRPr="005C2C6C">
        <w:rPr>
          <w:rFonts w:ascii="Simplified Arabic" w:eastAsia="Times New Roman" w:hAnsi="Simplified Arabic" w:cs="Simplified Arabic"/>
          <w:sz w:val="28"/>
          <w:szCs w:val="28"/>
          <w:rtl/>
          <w:lang w:bidi="ar-IQ"/>
        </w:rPr>
        <w:lastRenderedPageBreak/>
        <w:t>قدرها (%4</w:t>
      </w:r>
      <w:r w:rsidR="00450B72" w:rsidRPr="005C2C6C">
        <w:rPr>
          <w:rFonts w:ascii="Simplified Arabic" w:eastAsia="Times New Roman" w:hAnsi="Simplified Arabic" w:cs="Simplified Arabic" w:hint="cs"/>
          <w:sz w:val="28"/>
          <w:szCs w:val="28"/>
          <w:rtl/>
          <w:lang w:bidi="ar-IQ"/>
        </w:rPr>
        <w:t>1</w:t>
      </w:r>
      <w:r w:rsidR="00450B72" w:rsidRPr="005C2C6C">
        <w:rPr>
          <w:rFonts w:ascii="Simplified Arabic" w:eastAsia="Times New Roman" w:hAnsi="Simplified Arabic" w:cs="Simplified Arabic"/>
          <w:sz w:val="28"/>
          <w:szCs w:val="28"/>
          <w:rtl/>
          <w:lang w:bidi="ar-IQ"/>
        </w:rPr>
        <w:t>). وبهذا نستنتج قبول الفرضية الفرعية الرابعة والتي تنص على "</w:t>
      </w:r>
      <w:r w:rsidR="00450B72" w:rsidRPr="005C2C6C">
        <w:rPr>
          <w:rFonts w:ascii="Simplified Arabic" w:eastAsia="Times New Roman" w:hAnsi="Simplified Arabic" w:cs="Simplified Arabic" w:hint="cs"/>
          <w:sz w:val="28"/>
          <w:szCs w:val="28"/>
          <w:rtl/>
          <w:lang w:bidi="ar-IQ"/>
        </w:rPr>
        <w:t>يوجد</w:t>
      </w:r>
      <w:r w:rsidR="00450B72" w:rsidRPr="005C2C6C">
        <w:rPr>
          <w:rFonts w:ascii="Simplified Arabic" w:eastAsia="Times New Roman" w:hAnsi="Simplified Arabic" w:cs="Simplified Arabic"/>
          <w:sz w:val="28"/>
          <w:szCs w:val="28"/>
          <w:rtl/>
          <w:lang w:bidi="ar-IQ"/>
        </w:rPr>
        <w:t xml:space="preserve"> تأثير ذو دلالة معنوية ل</w:t>
      </w:r>
      <w:r w:rsidR="00450B72" w:rsidRPr="005C2C6C">
        <w:rPr>
          <w:rFonts w:ascii="Simplified Arabic" w:eastAsia="Times New Roman" w:hAnsi="Simplified Arabic" w:cs="Simplified Arabic" w:hint="cs"/>
          <w:sz w:val="28"/>
          <w:szCs w:val="28"/>
          <w:rtl/>
          <w:lang w:bidi="ar-IQ"/>
        </w:rPr>
        <w:t>اجراءات الحكومة العراقية تجاه الاشاعات</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w:t>
      </w:r>
    </w:p>
    <w:p w:rsidR="00450B72" w:rsidRPr="005C2C6C" w:rsidRDefault="00450B72" w:rsidP="005C2C6C">
      <w:pPr>
        <w:bidi/>
        <w:jc w:val="both"/>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sz w:val="28"/>
          <w:szCs w:val="28"/>
          <w:rtl/>
          <w:lang w:bidi="ar-IQ"/>
        </w:rPr>
        <w:t xml:space="preserve">5- اظهر بعد </w:t>
      </w:r>
      <w:r w:rsidRPr="005C2C6C">
        <w:rPr>
          <w:rFonts w:ascii="Simplified Arabic" w:eastAsia="Times New Roman" w:hAnsi="Simplified Arabic" w:cs="Simplified Arabic" w:hint="cs"/>
          <w:sz w:val="28"/>
          <w:szCs w:val="28"/>
          <w:rtl/>
          <w:lang w:bidi="ar-IQ"/>
        </w:rPr>
        <w:t>اجراءات المرجعيات الدينية تجاه الاشاعات</w:t>
      </w:r>
      <w:r w:rsidRPr="005C2C6C">
        <w:rPr>
          <w:rFonts w:ascii="Simplified Arabic" w:eastAsia="Times New Roman" w:hAnsi="Simplified Arabic" w:cs="Simplified Arabic"/>
          <w:sz w:val="28"/>
          <w:szCs w:val="28"/>
          <w:rtl/>
          <w:lang w:bidi="ar-IQ"/>
        </w:rPr>
        <w:t xml:space="preserve"> تأثيرا ذي دلالة احصائية عند مستوى معنوية (0.05) في </w:t>
      </w:r>
      <w:r w:rsidRPr="005C2C6C">
        <w:rPr>
          <w:rFonts w:ascii="Simplified Arabic" w:eastAsia="Times New Roman" w:hAnsi="Simplified Arabic" w:cs="Simplified Arabic" w:hint="cs"/>
          <w:sz w:val="28"/>
          <w:szCs w:val="28"/>
          <w:rtl/>
          <w:lang w:bidi="ar-IQ"/>
        </w:rPr>
        <w:t>طبيعة المواجهة مع داعش</w:t>
      </w:r>
      <w:r w:rsidRPr="005C2C6C">
        <w:rPr>
          <w:rFonts w:ascii="Simplified Arabic" w:eastAsia="Times New Roman" w:hAnsi="Simplified Arabic" w:cs="Simplified Arabic"/>
          <w:sz w:val="28"/>
          <w:szCs w:val="28"/>
          <w:rtl/>
          <w:lang w:bidi="ar-IQ"/>
        </w:rPr>
        <w:t>، بسبب تفوق قيمة (</w:t>
      </w:r>
      <w:r w:rsidRPr="005C2C6C">
        <w:rPr>
          <w:rFonts w:ascii="Simplified Arabic" w:eastAsia="Times New Roman" w:hAnsi="Simplified Arabic" w:cs="Simplified Arabic"/>
          <w:sz w:val="28"/>
          <w:szCs w:val="28"/>
          <w:lang w:bidi="ar-IQ"/>
        </w:rPr>
        <w:t>F</w:t>
      </w:r>
      <w:r w:rsidRPr="005C2C6C">
        <w:rPr>
          <w:rFonts w:ascii="Simplified Arabic" w:eastAsia="Times New Roman" w:hAnsi="Simplified Arabic" w:cs="Simplified Arabic"/>
          <w:sz w:val="28"/>
          <w:szCs w:val="28"/>
          <w:rtl/>
          <w:lang w:bidi="ar-IQ"/>
        </w:rPr>
        <w:t>) المحسوبة البالغة (9.</w:t>
      </w:r>
      <w:r w:rsidRPr="005C2C6C">
        <w:rPr>
          <w:rFonts w:ascii="Simplified Arabic" w:eastAsia="Times New Roman" w:hAnsi="Simplified Arabic" w:cs="Simplified Arabic" w:hint="cs"/>
          <w:sz w:val="28"/>
          <w:szCs w:val="28"/>
          <w:rtl/>
          <w:lang w:bidi="ar-IQ"/>
        </w:rPr>
        <w:t>09</w:t>
      </w:r>
      <w:r w:rsidRPr="005C2C6C">
        <w:rPr>
          <w:rFonts w:ascii="Simplified Arabic" w:eastAsia="Times New Roman" w:hAnsi="Simplified Arabic" w:cs="Simplified Arabic"/>
          <w:sz w:val="28"/>
          <w:szCs w:val="28"/>
          <w:rtl/>
          <w:lang w:bidi="ar-IQ"/>
        </w:rPr>
        <w:t>) على نظيرتها الجدولية البالغة (5.3</w:t>
      </w:r>
      <w:r w:rsidRPr="005C2C6C">
        <w:rPr>
          <w:rFonts w:ascii="Simplified Arabic" w:eastAsia="Times New Roman" w:hAnsi="Simplified Arabic" w:cs="Simplified Arabic" w:hint="cs"/>
          <w:sz w:val="28"/>
          <w:szCs w:val="28"/>
          <w:rtl/>
          <w:lang w:bidi="ar-IQ"/>
        </w:rPr>
        <w:t>5</w:t>
      </w:r>
      <w:r w:rsidRPr="005C2C6C">
        <w:rPr>
          <w:rFonts w:ascii="Simplified Arabic" w:eastAsia="Times New Roman" w:hAnsi="Simplified Arabic" w:cs="Simplified Arabic"/>
          <w:sz w:val="28"/>
          <w:szCs w:val="28"/>
          <w:rtl/>
          <w:lang w:bidi="ar-IQ"/>
        </w:rPr>
        <w:t>), اما قيمة معامل التحديد فقد اشارت الى دور المتغير المستقل (</w:t>
      </w:r>
      <w:r w:rsidRPr="005C2C6C">
        <w:rPr>
          <w:rFonts w:ascii="Simplified Arabic" w:eastAsia="Times New Roman" w:hAnsi="Simplified Arabic" w:cs="Simplified Arabic" w:hint="cs"/>
          <w:sz w:val="28"/>
          <w:szCs w:val="28"/>
          <w:rtl/>
          <w:lang w:bidi="ar-IQ"/>
        </w:rPr>
        <w:t>اجراءات المرجعيات الدينية تجاه الاشاعات</w:t>
      </w:r>
      <w:r w:rsidRPr="005C2C6C">
        <w:rPr>
          <w:rFonts w:ascii="Simplified Arabic" w:eastAsia="Times New Roman" w:hAnsi="Simplified Arabic" w:cs="Simplified Arabic"/>
          <w:sz w:val="28"/>
          <w:szCs w:val="28"/>
          <w:rtl/>
          <w:lang w:bidi="ar-IQ"/>
        </w:rPr>
        <w:t>) في تفسير ما نسبته (</w:t>
      </w:r>
      <w:r w:rsidRPr="005C2C6C">
        <w:rPr>
          <w:rFonts w:ascii="Simplified Arabic" w:eastAsia="Times New Roman" w:hAnsi="Simplified Arabic" w:cs="Simplified Arabic" w:hint="cs"/>
          <w:sz w:val="28"/>
          <w:szCs w:val="28"/>
          <w:rtl/>
          <w:lang w:bidi="ar-IQ"/>
        </w:rPr>
        <w:t>7</w:t>
      </w:r>
      <w:r w:rsidRPr="005C2C6C">
        <w:rPr>
          <w:rFonts w:ascii="Simplified Arabic" w:eastAsia="Times New Roman" w:hAnsi="Simplified Arabic" w:cs="Simplified Arabic"/>
          <w:sz w:val="28"/>
          <w:szCs w:val="28"/>
          <w:rtl/>
          <w:lang w:bidi="ar-IQ"/>
        </w:rPr>
        <w:t>0%) من اجمالي التغيرات والانحرافات في قيم المتغير المعتمد (</w:t>
      </w:r>
      <w:r w:rsidRPr="005C2C6C">
        <w:rPr>
          <w:rFonts w:ascii="Simplified Arabic" w:eastAsia="Times New Roman" w:hAnsi="Simplified Arabic" w:cs="Simplified Arabic" w:hint="cs"/>
          <w:sz w:val="28"/>
          <w:szCs w:val="28"/>
          <w:rtl/>
          <w:lang w:bidi="ar-IQ"/>
        </w:rPr>
        <w:t>طبيعة المواجهة مع داعش</w:t>
      </w:r>
      <w:r w:rsidRPr="005C2C6C">
        <w:rPr>
          <w:rFonts w:ascii="Simplified Arabic" w:eastAsia="Times New Roman" w:hAnsi="Simplified Arabic" w:cs="Simplified Arabic"/>
          <w:sz w:val="28"/>
          <w:szCs w:val="28"/>
          <w:rtl/>
          <w:lang w:bidi="ar-IQ"/>
        </w:rPr>
        <w:t xml:space="preserve">), وبهذا تكون معادلة الانحدار التقديرية لتأثير بعد </w:t>
      </w:r>
      <w:r w:rsidRPr="005C2C6C">
        <w:rPr>
          <w:rFonts w:ascii="Simplified Arabic" w:eastAsia="Times New Roman" w:hAnsi="Simplified Arabic" w:cs="Simplified Arabic" w:hint="cs"/>
          <w:sz w:val="28"/>
          <w:szCs w:val="28"/>
          <w:rtl/>
          <w:lang w:bidi="ar-IQ"/>
        </w:rPr>
        <w:t>اجراءات المرجعيات الدينية تجاه الشائعات</w:t>
      </w:r>
      <w:r w:rsidRPr="005C2C6C">
        <w:rPr>
          <w:rFonts w:ascii="Simplified Arabic" w:eastAsia="Times New Roman" w:hAnsi="Simplified Arabic" w:cs="Simplified Arabic"/>
          <w:sz w:val="28"/>
          <w:szCs w:val="28"/>
          <w:rtl/>
          <w:lang w:bidi="ar-IQ"/>
        </w:rPr>
        <w:t xml:space="preserve"> في </w:t>
      </w:r>
      <w:r w:rsidRPr="005C2C6C">
        <w:rPr>
          <w:rFonts w:ascii="Simplified Arabic" w:eastAsia="Times New Roman" w:hAnsi="Simplified Arabic" w:cs="Simplified Arabic" w:hint="cs"/>
          <w:sz w:val="28"/>
          <w:szCs w:val="28"/>
          <w:rtl/>
          <w:lang w:bidi="ar-IQ"/>
        </w:rPr>
        <w:t>طبيعة المواجهة مع داعش</w:t>
      </w:r>
      <w:r w:rsidRPr="005C2C6C">
        <w:rPr>
          <w:rFonts w:ascii="Simplified Arabic" w:eastAsia="Times New Roman" w:hAnsi="Simplified Arabic" w:cs="Simplified Arabic"/>
          <w:sz w:val="28"/>
          <w:szCs w:val="28"/>
          <w:rtl/>
          <w:lang w:bidi="ar-IQ"/>
        </w:rPr>
        <w:t xml:space="preserve"> كما يلي :</w:t>
      </w:r>
    </w:p>
    <w:p w:rsidR="00450B72" w:rsidRPr="005C2C6C" w:rsidRDefault="00450B72" w:rsidP="005C2C6C">
      <w:pPr>
        <w:bidi/>
        <w:jc w:val="both"/>
        <w:rPr>
          <w:rFonts w:ascii="Simplified Arabic" w:eastAsia="Times New Roman" w:hAnsi="Simplified Arabic" w:cs="Simplified Arabic"/>
          <w:sz w:val="28"/>
          <w:szCs w:val="28"/>
          <w:rtl/>
          <w:lang w:bidi="ar-IQ"/>
        </w:rPr>
      </w:pPr>
      <w:r w:rsidRPr="005C2C6C">
        <w:rPr>
          <w:rFonts w:ascii="Simplified Arabic" w:eastAsia="Times New Roman" w:hAnsi="Simplified Arabic" w:cs="Simplified Arabic" w:hint="cs"/>
          <w:sz w:val="28"/>
          <w:szCs w:val="28"/>
          <w:rtl/>
          <w:lang w:bidi="ar-IQ"/>
        </w:rPr>
        <w:t>طبيعة المواجهة مع داعش</w:t>
      </w:r>
      <w:r w:rsidRPr="005C2C6C">
        <w:rPr>
          <w:rFonts w:ascii="Simplified Arabic" w:eastAsia="Times New Roman" w:hAnsi="Simplified Arabic" w:cs="Simplified Arabic"/>
          <w:sz w:val="28"/>
          <w:szCs w:val="28"/>
          <w:rtl/>
          <w:lang w:bidi="ar-IQ"/>
        </w:rPr>
        <w:t xml:space="preserve"> = 2.</w:t>
      </w:r>
      <w:r w:rsidRPr="005C2C6C">
        <w:rPr>
          <w:rFonts w:ascii="Simplified Arabic" w:eastAsia="Times New Roman" w:hAnsi="Simplified Arabic" w:cs="Simplified Arabic" w:hint="cs"/>
          <w:sz w:val="28"/>
          <w:szCs w:val="28"/>
          <w:rtl/>
          <w:lang w:bidi="ar-IQ"/>
        </w:rPr>
        <w:t>56</w:t>
      </w:r>
      <w:r w:rsidRPr="005C2C6C">
        <w:rPr>
          <w:rFonts w:ascii="Simplified Arabic" w:eastAsia="Times New Roman" w:hAnsi="Simplified Arabic" w:cs="Simplified Arabic"/>
          <w:sz w:val="28"/>
          <w:szCs w:val="28"/>
          <w:rtl/>
          <w:lang w:bidi="ar-IQ"/>
        </w:rPr>
        <w:t xml:space="preserve"> + (0.2</w:t>
      </w:r>
      <w:r w:rsidRPr="005C2C6C">
        <w:rPr>
          <w:rFonts w:ascii="Simplified Arabic" w:eastAsia="Times New Roman" w:hAnsi="Simplified Arabic" w:cs="Simplified Arabic" w:hint="cs"/>
          <w:sz w:val="28"/>
          <w:szCs w:val="28"/>
          <w:rtl/>
          <w:lang w:bidi="ar-IQ"/>
        </w:rPr>
        <w:t>4</w:t>
      </w:r>
      <w:r w:rsidRPr="005C2C6C">
        <w:rPr>
          <w:rFonts w:ascii="Simplified Arabic" w:eastAsia="Times New Roman" w:hAnsi="Simplified Arabic" w:cs="Simplified Arabic"/>
          <w:sz w:val="28"/>
          <w:szCs w:val="28"/>
          <w:rtl/>
          <w:lang w:bidi="ar-IQ"/>
        </w:rPr>
        <w:t xml:space="preserve">) </w:t>
      </w:r>
      <w:r w:rsidRPr="005C2C6C">
        <w:rPr>
          <w:rFonts w:ascii="Simplified Arabic" w:eastAsia="Times New Roman" w:hAnsi="Simplified Arabic" w:cs="Simplified Arabic" w:hint="cs"/>
          <w:sz w:val="28"/>
          <w:szCs w:val="28"/>
          <w:rtl/>
          <w:lang w:bidi="ar-IQ"/>
        </w:rPr>
        <w:t>اجراءات المرجعيات الدينية تجاه الشائعات</w:t>
      </w:r>
    </w:p>
    <w:p w:rsidR="00450B72" w:rsidRPr="005C2C6C" w:rsidRDefault="005C2C6C" w:rsidP="005C2C6C">
      <w:pPr>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450B72" w:rsidRPr="005C2C6C">
        <w:rPr>
          <w:rFonts w:ascii="Simplified Arabic" w:eastAsia="Times New Roman" w:hAnsi="Simplified Arabic" w:cs="Simplified Arabic"/>
          <w:sz w:val="28"/>
          <w:szCs w:val="28"/>
          <w:rtl/>
          <w:lang w:bidi="ar-IQ"/>
        </w:rPr>
        <w:t>اذ تشير قيمة معامل الانحدار والبالغة (0.2</w:t>
      </w:r>
      <w:r w:rsidR="00450B72" w:rsidRPr="005C2C6C">
        <w:rPr>
          <w:rFonts w:ascii="Simplified Arabic" w:eastAsia="Times New Roman" w:hAnsi="Simplified Arabic" w:cs="Simplified Arabic" w:hint="cs"/>
          <w:sz w:val="28"/>
          <w:szCs w:val="28"/>
          <w:rtl/>
          <w:lang w:bidi="ar-IQ"/>
        </w:rPr>
        <w:t>4</w:t>
      </w:r>
      <w:r w:rsidR="00450B72" w:rsidRPr="005C2C6C">
        <w:rPr>
          <w:rFonts w:ascii="Simplified Arabic" w:eastAsia="Times New Roman" w:hAnsi="Simplified Arabic" w:cs="Simplified Arabic"/>
          <w:sz w:val="28"/>
          <w:szCs w:val="28"/>
          <w:rtl/>
          <w:lang w:bidi="ar-IQ"/>
        </w:rPr>
        <w:t xml:space="preserve">) الى أن زيادة في بعد </w:t>
      </w:r>
      <w:r w:rsidR="00450B72" w:rsidRPr="005C2C6C">
        <w:rPr>
          <w:rFonts w:ascii="Simplified Arabic" w:eastAsia="Times New Roman" w:hAnsi="Simplified Arabic" w:cs="Simplified Arabic" w:hint="cs"/>
          <w:sz w:val="28"/>
          <w:szCs w:val="28"/>
          <w:rtl/>
          <w:lang w:bidi="ar-IQ"/>
        </w:rPr>
        <w:t>اجراءات المرجعيات الدينية تجاه الشائعات</w:t>
      </w:r>
      <w:r w:rsidR="00450B72" w:rsidRPr="005C2C6C">
        <w:rPr>
          <w:rFonts w:ascii="Simplified Arabic" w:eastAsia="Times New Roman" w:hAnsi="Simplified Arabic" w:cs="Simplified Arabic"/>
          <w:sz w:val="28"/>
          <w:szCs w:val="28"/>
          <w:rtl/>
          <w:lang w:bidi="ar-IQ"/>
        </w:rPr>
        <w:t xml:space="preserve"> بمقدار وحدة واحدة ستؤدي الى زيادة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قدرها (%2</w:t>
      </w:r>
      <w:r w:rsidR="00450B72" w:rsidRPr="005C2C6C">
        <w:rPr>
          <w:rFonts w:ascii="Simplified Arabic" w:eastAsia="Times New Roman" w:hAnsi="Simplified Arabic" w:cs="Simplified Arabic" w:hint="cs"/>
          <w:sz w:val="28"/>
          <w:szCs w:val="28"/>
          <w:rtl/>
          <w:lang w:bidi="ar-IQ"/>
        </w:rPr>
        <w:t>4</w:t>
      </w:r>
      <w:r w:rsidR="00450B72" w:rsidRPr="005C2C6C">
        <w:rPr>
          <w:rFonts w:ascii="Simplified Arabic" w:eastAsia="Times New Roman" w:hAnsi="Simplified Arabic" w:cs="Simplified Arabic"/>
          <w:sz w:val="28"/>
          <w:szCs w:val="28"/>
          <w:rtl/>
          <w:lang w:bidi="ar-IQ"/>
        </w:rPr>
        <w:t>). ولذلك نستنتج قبول الفرضية الفرعية الخامسة والتي تنص على "</w:t>
      </w:r>
      <w:r w:rsidR="00450B72" w:rsidRPr="005C2C6C">
        <w:rPr>
          <w:rFonts w:ascii="Simplified Arabic" w:eastAsia="Times New Roman" w:hAnsi="Simplified Arabic" w:cs="Simplified Arabic" w:hint="cs"/>
          <w:sz w:val="28"/>
          <w:szCs w:val="28"/>
          <w:rtl/>
          <w:lang w:bidi="ar-IQ"/>
        </w:rPr>
        <w:t>يوجد</w:t>
      </w:r>
      <w:r w:rsidR="00450B72" w:rsidRPr="005C2C6C">
        <w:rPr>
          <w:rFonts w:ascii="Simplified Arabic" w:eastAsia="Times New Roman" w:hAnsi="Simplified Arabic" w:cs="Simplified Arabic"/>
          <w:sz w:val="28"/>
          <w:szCs w:val="28"/>
          <w:rtl/>
          <w:lang w:bidi="ar-IQ"/>
        </w:rPr>
        <w:t xml:space="preserve"> تأثير ذو دلالة معنوية ل</w:t>
      </w:r>
      <w:r w:rsidR="00450B72" w:rsidRPr="005C2C6C">
        <w:rPr>
          <w:rFonts w:ascii="Simplified Arabic" w:eastAsia="Times New Roman" w:hAnsi="Simplified Arabic" w:cs="Simplified Arabic" w:hint="cs"/>
          <w:sz w:val="28"/>
          <w:szCs w:val="28"/>
          <w:rtl/>
          <w:lang w:bidi="ar-IQ"/>
        </w:rPr>
        <w:t>اجراءات المرجعيات الدينية تجاه الشائعات</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w:t>
      </w:r>
    </w:p>
    <w:p w:rsidR="00450B72" w:rsidRPr="005C2C6C" w:rsidRDefault="005C2C6C" w:rsidP="005C2C6C">
      <w:pPr>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450B72" w:rsidRPr="005C2C6C">
        <w:rPr>
          <w:rFonts w:ascii="Simplified Arabic" w:eastAsia="Times New Roman" w:hAnsi="Simplified Arabic" w:cs="Simplified Arabic"/>
          <w:sz w:val="28"/>
          <w:szCs w:val="28"/>
          <w:rtl/>
          <w:lang w:bidi="ar-IQ"/>
        </w:rPr>
        <w:t>اجمالا ونتيجة لتحقق وقبول جميع الفرضيات الفرعية الخمس, نستنتج قبول الفرضية الرئيسية الثانية والتي تنص على "</w:t>
      </w:r>
      <w:r w:rsidR="00450B72" w:rsidRPr="005C2C6C">
        <w:rPr>
          <w:rFonts w:ascii="Simplified Arabic" w:eastAsia="Times New Roman" w:hAnsi="Simplified Arabic" w:cs="Simplified Arabic" w:hint="cs"/>
          <w:sz w:val="28"/>
          <w:szCs w:val="28"/>
          <w:rtl/>
          <w:lang w:bidi="ar-IQ"/>
        </w:rPr>
        <w:t>يوجد</w:t>
      </w:r>
      <w:r w:rsidR="00450B72" w:rsidRPr="005C2C6C">
        <w:rPr>
          <w:rFonts w:ascii="Simplified Arabic" w:eastAsia="Times New Roman" w:hAnsi="Simplified Arabic" w:cs="Simplified Arabic"/>
          <w:sz w:val="28"/>
          <w:szCs w:val="28"/>
          <w:rtl/>
          <w:lang w:bidi="ar-IQ"/>
        </w:rPr>
        <w:t xml:space="preserve"> تأثير ذو دلالة معنوية </w:t>
      </w:r>
      <w:r w:rsidR="00450B72" w:rsidRPr="005C2C6C">
        <w:rPr>
          <w:rFonts w:ascii="Simplified Arabic" w:eastAsia="Times New Roman" w:hAnsi="Simplified Arabic" w:cs="Simplified Arabic" w:hint="cs"/>
          <w:sz w:val="28"/>
          <w:szCs w:val="28"/>
          <w:rtl/>
          <w:lang w:bidi="ar-IQ"/>
        </w:rPr>
        <w:t>لمهنية الاعلام العراقي</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w:t>
      </w:r>
    </w:p>
    <w:p w:rsidR="00450B72" w:rsidRPr="005C2C6C" w:rsidRDefault="00450B72" w:rsidP="005C2C6C">
      <w:pPr>
        <w:bidi/>
        <w:jc w:val="both"/>
        <w:rPr>
          <w:rFonts w:ascii="Simplified Arabic" w:eastAsia="Times New Roman" w:hAnsi="Simplified Arabic" w:cs="Simplified Arabic"/>
          <w:b/>
          <w:bCs/>
          <w:sz w:val="28"/>
          <w:szCs w:val="28"/>
          <w:u w:val="single"/>
          <w:rtl/>
          <w:lang w:bidi="ar-IQ"/>
        </w:rPr>
      </w:pPr>
      <w:r w:rsidRPr="005C2C6C">
        <w:rPr>
          <w:rFonts w:ascii="Simplified Arabic" w:eastAsia="Times New Roman" w:hAnsi="Simplified Arabic" w:cs="Simplified Arabic"/>
          <w:b/>
          <w:bCs/>
          <w:sz w:val="28"/>
          <w:szCs w:val="28"/>
          <w:u w:val="single"/>
          <w:rtl/>
          <w:lang w:bidi="ar-IQ"/>
        </w:rPr>
        <w:t xml:space="preserve">دور المتغيرات الشخصية لتأثير ابعاد </w:t>
      </w:r>
      <w:r w:rsidRPr="005C2C6C">
        <w:rPr>
          <w:rFonts w:ascii="Simplified Arabic" w:eastAsia="Times New Roman" w:hAnsi="Simplified Arabic" w:cs="Simplified Arabic" w:hint="cs"/>
          <w:b/>
          <w:bCs/>
          <w:sz w:val="28"/>
          <w:szCs w:val="28"/>
          <w:u w:val="single"/>
          <w:rtl/>
          <w:lang w:bidi="ar-IQ"/>
        </w:rPr>
        <w:t>مهنية الاعلام العراقي</w:t>
      </w:r>
      <w:r w:rsidRPr="005C2C6C">
        <w:rPr>
          <w:rFonts w:ascii="Simplified Arabic" w:eastAsia="Times New Roman" w:hAnsi="Simplified Arabic" w:cs="Simplified Arabic"/>
          <w:b/>
          <w:bCs/>
          <w:sz w:val="28"/>
          <w:szCs w:val="28"/>
          <w:u w:val="single"/>
          <w:rtl/>
          <w:lang w:bidi="ar-IQ"/>
        </w:rPr>
        <w:t xml:space="preserve"> في </w:t>
      </w:r>
      <w:r w:rsidRPr="005C2C6C">
        <w:rPr>
          <w:rFonts w:ascii="Simplified Arabic" w:eastAsia="Times New Roman" w:hAnsi="Simplified Arabic" w:cs="Simplified Arabic" w:hint="cs"/>
          <w:b/>
          <w:bCs/>
          <w:sz w:val="28"/>
          <w:szCs w:val="28"/>
          <w:u w:val="single"/>
          <w:rtl/>
          <w:lang w:bidi="ar-IQ"/>
        </w:rPr>
        <w:t>طبيعة المواجهة مع داعش</w:t>
      </w:r>
    </w:p>
    <w:p w:rsidR="00450B72" w:rsidRPr="005C2C6C" w:rsidRDefault="005C2C6C" w:rsidP="005C2C6C">
      <w:pPr>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450B72" w:rsidRPr="005C2C6C">
        <w:rPr>
          <w:rFonts w:ascii="Simplified Arabic" w:eastAsia="Times New Roman" w:hAnsi="Simplified Arabic" w:cs="Simplified Arabic"/>
          <w:sz w:val="28"/>
          <w:szCs w:val="28"/>
          <w:rtl/>
          <w:lang w:bidi="ar-IQ"/>
        </w:rPr>
        <w:t xml:space="preserve">بعد ان تم التعرف </w:t>
      </w:r>
      <w:r w:rsidR="00450B72" w:rsidRPr="005C2C6C">
        <w:rPr>
          <w:rFonts w:ascii="Simplified Arabic" w:eastAsia="Times New Roman" w:hAnsi="Simplified Arabic" w:cs="Simplified Arabic" w:hint="cs"/>
          <w:sz w:val="28"/>
          <w:szCs w:val="28"/>
          <w:rtl/>
          <w:lang w:bidi="ar-IQ"/>
        </w:rPr>
        <w:t>سلفا</w:t>
      </w:r>
      <w:r w:rsidR="00450B72" w:rsidRPr="005C2C6C">
        <w:rPr>
          <w:rFonts w:ascii="Simplified Arabic" w:eastAsia="Times New Roman" w:hAnsi="Simplified Arabic" w:cs="Simplified Arabic"/>
          <w:sz w:val="28"/>
          <w:szCs w:val="28"/>
          <w:rtl/>
          <w:lang w:bidi="ar-IQ"/>
        </w:rPr>
        <w:t xml:space="preserve"> على مدى وجود وطبيعة التأثير الذي تلعبه ابعاد </w:t>
      </w:r>
      <w:r w:rsidR="00450B72" w:rsidRPr="005C2C6C">
        <w:rPr>
          <w:rFonts w:ascii="Simplified Arabic" w:eastAsia="Times New Roman" w:hAnsi="Simplified Arabic" w:cs="Simplified Arabic" w:hint="cs"/>
          <w:sz w:val="28"/>
          <w:szCs w:val="28"/>
          <w:rtl/>
          <w:lang w:bidi="ar-IQ"/>
        </w:rPr>
        <w:t>مهنية الاعلام العراقي</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والتي اظهرت وجود تأثير ذي طابع ايجابي ل</w:t>
      </w:r>
      <w:r w:rsidR="00450B72" w:rsidRPr="005C2C6C">
        <w:rPr>
          <w:rFonts w:ascii="Simplified Arabic" w:eastAsia="Times New Roman" w:hAnsi="Simplified Arabic" w:cs="Simplified Arabic" w:hint="cs"/>
          <w:sz w:val="28"/>
          <w:szCs w:val="28"/>
          <w:rtl/>
          <w:lang w:bidi="ar-IQ"/>
        </w:rPr>
        <w:t>أغلب</w:t>
      </w:r>
      <w:r w:rsidR="00450B72" w:rsidRPr="005C2C6C">
        <w:rPr>
          <w:rFonts w:ascii="Simplified Arabic" w:eastAsia="Times New Roman" w:hAnsi="Simplified Arabic" w:cs="Simplified Arabic"/>
          <w:sz w:val="28"/>
          <w:szCs w:val="28"/>
          <w:rtl/>
          <w:lang w:bidi="ar-IQ"/>
        </w:rPr>
        <w:t xml:space="preserve"> ابعاد نوعية </w:t>
      </w:r>
      <w:r w:rsidR="00450B72" w:rsidRPr="005C2C6C">
        <w:rPr>
          <w:rFonts w:ascii="Simplified Arabic" w:eastAsia="Times New Roman" w:hAnsi="Simplified Arabic" w:cs="Simplified Arabic" w:hint="cs"/>
          <w:sz w:val="28"/>
          <w:szCs w:val="28"/>
          <w:rtl/>
          <w:lang w:bidi="ar-IQ"/>
        </w:rPr>
        <w:t>المهنية في الاعلام العراقي</w:t>
      </w:r>
      <w:r w:rsidR="00450B72" w:rsidRPr="005C2C6C">
        <w:rPr>
          <w:rFonts w:ascii="Simplified Arabic" w:eastAsia="Times New Roman" w:hAnsi="Simplified Arabic" w:cs="Simplified Arabic"/>
          <w:sz w:val="28"/>
          <w:szCs w:val="28"/>
          <w:rtl/>
          <w:lang w:bidi="ar-IQ"/>
        </w:rPr>
        <w:t xml:space="preserve"> ، وجب دراسة ابرز المتغيرات الشخصية والوظيفية التي تشكل وجود فروقات في استجابات المبحوثين حول هذا التأثير.</w:t>
      </w:r>
    </w:p>
    <w:p w:rsidR="00450B72" w:rsidRPr="005C2C6C" w:rsidRDefault="005C2C6C" w:rsidP="005C2C6C">
      <w:pPr>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lastRenderedPageBreak/>
        <w:t xml:space="preserve">   </w:t>
      </w:r>
      <w:r w:rsidR="00450B72" w:rsidRPr="005C2C6C">
        <w:rPr>
          <w:rFonts w:ascii="Simplified Arabic" w:eastAsia="Times New Roman" w:hAnsi="Simplified Arabic" w:cs="Simplified Arabic"/>
          <w:sz w:val="28"/>
          <w:szCs w:val="28"/>
          <w:rtl/>
          <w:lang w:bidi="ar-IQ"/>
        </w:rPr>
        <w:t>اذ تم استخدام اختبار مربع كاي للتحقق من الفرضية الرئيسية الثالثة للبحث وذلك من خلال احتساب قيمة مربع كاي لكافة المتغيرات الشخصية والوظيفية ومقارنتها مع القيمة المعنوية المصاحبة لكل اختبار وتم توضيح النتائج المبينة في الجدول (</w:t>
      </w:r>
      <w:r w:rsidR="00450B72" w:rsidRPr="005C2C6C">
        <w:rPr>
          <w:rFonts w:ascii="Simplified Arabic" w:eastAsia="Times New Roman" w:hAnsi="Simplified Arabic" w:cs="Simplified Arabic" w:hint="cs"/>
          <w:sz w:val="28"/>
          <w:szCs w:val="28"/>
          <w:rtl/>
          <w:lang w:bidi="ar-IQ"/>
        </w:rPr>
        <w:t>5</w:t>
      </w:r>
      <w:r>
        <w:rPr>
          <w:rFonts w:ascii="Simplified Arabic" w:eastAsia="Times New Roman" w:hAnsi="Simplified Arabic" w:cs="Simplified Arabic"/>
          <w:sz w:val="28"/>
          <w:szCs w:val="28"/>
          <w:rtl/>
          <w:lang w:bidi="ar-IQ"/>
        </w:rPr>
        <w:t>) وكما يلي</w:t>
      </w:r>
      <w:r>
        <w:rPr>
          <w:rFonts w:ascii="Simplified Arabic" w:eastAsia="Times New Roman" w:hAnsi="Simplified Arabic" w:cs="Simplified Arabic" w:hint="cs"/>
          <w:sz w:val="28"/>
          <w:szCs w:val="28"/>
          <w:rtl/>
          <w:lang w:bidi="ar-IQ"/>
        </w:rPr>
        <w:t>:</w:t>
      </w:r>
    </w:p>
    <w:p w:rsidR="00450B72" w:rsidRPr="005C2C6C" w:rsidRDefault="005C2C6C" w:rsidP="005C2C6C">
      <w:pPr>
        <w:bidi/>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   </w:t>
      </w:r>
      <w:r w:rsidR="00450B72" w:rsidRPr="005C2C6C">
        <w:rPr>
          <w:rFonts w:ascii="Simplified Arabic" w:eastAsia="Times New Roman" w:hAnsi="Simplified Arabic" w:cs="Simplified Arabic"/>
          <w:sz w:val="28"/>
          <w:szCs w:val="28"/>
          <w:rtl/>
          <w:lang w:bidi="ar-IQ"/>
        </w:rPr>
        <w:t>اظهر التحليل الاحصائي عبر الجدول (</w:t>
      </w:r>
      <w:r w:rsidR="00450B72" w:rsidRPr="005C2C6C">
        <w:rPr>
          <w:rFonts w:ascii="Simplified Arabic" w:eastAsia="Times New Roman" w:hAnsi="Simplified Arabic" w:cs="Simplified Arabic" w:hint="cs"/>
          <w:sz w:val="28"/>
          <w:szCs w:val="28"/>
          <w:rtl/>
          <w:lang w:bidi="ar-IQ"/>
        </w:rPr>
        <w:t>5</w:t>
      </w:r>
      <w:r w:rsidR="00450B72" w:rsidRPr="005C2C6C">
        <w:rPr>
          <w:rFonts w:ascii="Simplified Arabic" w:eastAsia="Times New Roman" w:hAnsi="Simplified Arabic" w:cs="Simplified Arabic"/>
          <w:sz w:val="28"/>
          <w:szCs w:val="28"/>
          <w:rtl/>
          <w:lang w:bidi="ar-IQ"/>
        </w:rPr>
        <w:t xml:space="preserve">) عدم وجود فروقات ذات دلالة احصائية بين استجابات المبحوثين حول تأثير ابعاد </w:t>
      </w:r>
      <w:r w:rsidR="00450B72" w:rsidRPr="005C2C6C">
        <w:rPr>
          <w:rFonts w:ascii="Simplified Arabic" w:eastAsia="Times New Roman" w:hAnsi="Simplified Arabic" w:cs="Simplified Arabic" w:hint="cs"/>
          <w:sz w:val="28"/>
          <w:szCs w:val="28"/>
          <w:rtl/>
          <w:lang w:bidi="ar-IQ"/>
        </w:rPr>
        <w:t>مهنية الاعلام العراقي</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لمتغير </w:t>
      </w:r>
      <w:r w:rsidR="00450B72" w:rsidRPr="005C2C6C">
        <w:rPr>
          <w:rFonts w:ascii="Simplified Arabic" w:eastAsia="Times New Roman" w:hAnsi="Simplified Arabic" w:cs="Simplified Arabic" w:hint="cs"/>
          <w:sz w:val="28"/>
          <w:szCs w:val="28"/>
          <w:rtl/>
          <w:lang w:bidi="ar-IQ"/>
        </w:rPr>
        <w:t>الجنس</w:t>
      </w:r>
      <w:r w:rsidR="00450B72" w:rsidRPr="005C2C6C">
        <w:rPr>
          <w:rFonts w:ascii="Simplified Arabic" w:eastAsia="Times New Roman" w:hAnsi="Simplified Arabic" w:cs="Simplified Arabic"/>
          <w:sz w:val="28"/>
          <w:szCs w:val="28"/>
          <w:rtl/>
          <w:lang w:bidi="ar-IQ"/>
        </w:rPr>
        <w:t xml:space="preserve"> لكون قيمة مربع كاي المحتسبة والبالغة (</w:t>
      </w:r>
      <w:r w:rsidR="00450B72" w:rsidRPr="005C2C6C">
        <w:rPr>
          <w:rFonts w:ascii="Simplified Arabic" w:eastAsia="Times New Roman" w:hAnsi="Simplified Arabic" w:cs="Simplified Arabic" w:hint="cs"/>
          <w:sz w:val="28"/>
          <w:szCs w:val="28"/>
          <w:rtl/>
          <w:lang w:bidi="ar-IQ"/>
        </w:rPr>
        <w:t>5</w:t>
      </w:r>
      <w:r w:rsidR="00450B72" w:rsidRPr="005C2C6C">
        <w:rPr>
          <w:rFonts w:ascii="Simplified Arabic" w:eastAsia="Times New Roman" w:hAnsi="Simplified Arabic" w:cs="Simplified Arabic"/>
          <w:sz w:val="28"/>
          <w:szCs w:val="28"/>
          <w:rtl/>
          <w:lang w:bidi="ar-IQ"/>
        </w:rPr>
        <w:t>.95) اصغر من نظيرتها الجدولية البالغة (</w:t>
      </w:r>
      <w:r w:rsidR="00450B72" w:rsidRPr="005C2C6C">
        <w:rPr>
          <w:rFonts w:ascii="Simplified Arabic" w:eastAsia="Times New Roman" w:hAnsi="Simplified Arabic" w:cs="Simplified Arabic" w:hint="cs"/>
          <w:sz w:val="28"/>
          <w:szCs w:val="28"/>
          <w:rtl/>
          <w:lang w:bidi="ar-IQ"/>
        </w:rPr>
        <w:t>7</w:t>
      </w:r>
      <w:r w:rsidR="00450B72" w:rsidRPr="005C2C6C">
        <w:rPr>
          <w:rFonts w:ascii="Simplified Arabic" w:eastAsia="Times New Roman" w:hAnsi="Simplified Arabic" w:cs="Simplified Arabic"/>
          <w:sz w:val="28"/>
          <w:szCs w:val="28"/>
          <w:rtl/>
          <w:lang w:bidi="ar-IQ"/>
        </w:rPr>
        <w:t>.</w:t>
      </w:r>
      <w:r w:rsidR="00450B72" w:rsidRPr="005C2C6C">
        <w:rPr>
          <w:rFonts w:ascii="Simplified Arabic" w:eastAsia="Times New Roman" w:hAnsi="Simplified Arabic" w:cs="Simplified Arabic" w:hint="cs"/>
          <w:sz w:val="28"/>
          <w:szCs w:val="28"/>
          <w:rtl/>
          <w:lang w:bidi="ar-IQ"/>
        </w:rPr>
        <w:t>37</w:t>
      </w:r>
      <w:r w:rsidR="00450B72" w:rsidRPr="005C2C6C">
        <w:rPr>
          <w:rFonts w:ascii="Simplified Arabic" w:eastAsia="Times New Roman" w:hAnsi="Simplified Arabic" w:cs="Simplified Arabic"/>
          <w:sz w:val="28"/>
          <w:szCs w:val="28"/>
          <w:rtl/>
          <w:lang w:bidi="ar-IQ"/>
        </w:rPr>
        <w:t>) عند مستوى معنوية (0.05), اي لا يوجد هناك دور مؤثر لنوع المبحوث الاجتماعي سواء كان ذكرا ام انثى في حدوث تلك التأثيرات.</w:t>
      </w:r>
    </w:p>
    <w:p w:rsidR="00450B72" w:rsidRPr="005C2C6C" w:rsidRDefault="005C2C6C" w:rsidP="005C2C6C">
      <w:pPr>
        <w:bidi/>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   </w:t>
      </w:r>
      <w:r w:rsidR="00450B72" w:rsidRPr="005C2C6C">
        <w:rPr>
          <w:rFonts w:ascii="Simplified Arabic" w:eastAsia="Times New Roman" w:hAnsi="Simplified Arabic" w:cs="Simplified Arabic"/>
          <w:sz w:val="28"/>
          <w:szCs w:val="28"/>
          <w:rtl/>
          <w:lang w:bidi="ar-IQ"/>
        </w:rPr>
        <w:t xml:space="preserve">واظهر التحليل الاحصائي وجود فروقات ذات دلالة احصائية ايضا بين استجابات المبحوثين حول تأثير ابعاد </w:t>
      </w:r>
      <w:r w:rsidR="00450B72" w:rsidRPr="005C2C6C">
        <w:rPr>
          <w:rFonts w:ascii="Simplified Arabic" w:eastAsia="Times New Roman" w:hAnsi="Simplified Arabic" w:cs="Simplified Arabic" w:hint="cs"/>
          <w:sz w:val="28"/>
          <w:szCs w:val="28"/>
          <w:rtl/>
          <w:lang w:bidi="ar-IQ"/>
        </w:rPr>
        <w:t>مهنية الاعلام العراقي</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لمتغير العمر نظرا لكون قيمة مربع كاي المحتسبة والتي بلغت (</w:t>
      </w:r>
      <w:r w:rsidR="00450B72" w:rsidRPr="005C2C6C">
        <w:rPr>
          <w:rFonts w:ascii="Simplified Arabic" w:eastAsia="Times New Roman" w:hAnsi="Simplified Arabic" w:cs="Simplified Arabic" w:hint="cs"/>
          <w:sz w:val="28"/>
          <w:szCs w:val="28"/>
          <w:rtl/>
          <w:lang w:bidi="ar-IQ"/>
        </w:rPr>
        <w:t>4</w:t>
      </w:r>
      <w:r w:rsidR="00450B72" w:rsidRPr="005C2C6C">
        <w:rPr>
          <w:rFonts w:ascii="Simplified Arabic" w:eastAsia="Times New Roman" w:hAnsi="Simplified Arabic" w:cs="Simplified Arabic"/>
          <w:sz w:val="28"/>
          <w:szCs w:val="28"/>
          <w:rtl/>
          <w:lang w:bidi="ar-IQ"/>
        </w:rPr>
        <w:t>9.04) اكبر من نظيرتها الجدولية البالغة (</w:t>
      </w:r>
      <w:r w:rsidR="00450B72" w:rsidRPr="005C2C6C">
        <w:rPr>
          <w:rFonts w:ascii="Simplified Arabic" w:eastAsia="Times New Roman" w:hAnsi="Simplified Arabic" w:cs="Simplified Arabic" w:hint="cs"/>
          <w:sz w:val="28"/>
          <w:szCs w:val="28"/>
          <w:rtl/>
          <w:lang w:bidi="ar-IQ"/>
        </w:rPr>
        <w:t>20</w:t>
      </w:r>
      <w:r w:rsidR="00450B72" w:rsidRPr="005C2C6C">
        <w:rPr>
          <w:rFonts w:ascii="Simplified Arabic" w:eastAsia="Times New Roman" w:hAnsi="Simplified Arabic" w:cs="Simplified Arabic"/>
          <w:sz w:val="28"/>
          <w:szCs w:val="28"/>
          <w:rtl/>
          <w:lang w:bidi="ar-IQ"/>
        </w:rPr>
        <w:t>.</w:t>
      </w:r>
      <w:r w:rsidR="00450B72" w:rsidRPr="005C2C6C">
        <w:rPr>
          <w:rFonts w:ascii="Simplified Arabic" w:eastAsia="Times New Roman" w:hAnsi="Simplified Arabic" w:cs="Simplified Arabic" w:hint="cs"/>
          <w:sz w:val="28"/>
          <w:szCs w:val="28"/>
          <w:rtl/>
          <w:lang w:bidi="ar-IQ"/>
        </w:rPr>
        <w:t>48</w:t>
      </w:r>
      <w:r w:rsidR="00450B72" w:rsidRPr="005C2C6C">
        <w:rPr>
          <w:rFonts w:ascii="Simplified Arabic" w:eastAsia="Times New Roman" w:hAnsi="Simplified Arabic" w:cs="Simplified Arabic"/>
          <w:sz w:val="28"/>
          <w:szCs w:val="28"/>
          <w:rtl/>
          <w:lang w:bidi="ar-IQ"/>
        </w:rPr>
        <w:t xml:space="preserve">) عند مستوى معنوية (0.05), وهذا يؤكد ان التقدم في العمر يمنح المستطلعين خبرات اكبر على صعيد حياتهم مما يجعل هناك تفاوتا في اجاباتهم وبالتالي حدوث تأثير لأبعاد </w:t>
      </w:r>
      <w:r w:rsidR="00450B72" w:rsidRPr="005C2C6C">
        <w:rPr>
          <w:rFonts w:ascii="Simplified Arabic" w:eastAsia="Times New Roman" w:hAnsi="Simplified Arabic" w:cs="Simplified Arabic" w:hint="cs"/>
          <w:sz w:val="28"/>
          <w:szCs w:val="28"/>
          <w:rtl/>
          <w:lang w:bidi="ar-IQ"/>
        </w:rPr>
        <w:t>مهنية الاعلام العراقي</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w:t>
      </w:r>
    </w:p>
    <w:p w:rsidR="00450B72" w:rsidRPr="005C2C6C" w:rsidRDefault="005C2C6C" w:rsidP="005C2C6C">
      <w:pPr>
        <w:bidi/>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   </w:t>
      </w:r>
      <w:r w:rsidR="00450B72" w:rsidRPr="005C2C6C">
        <w:rPr>
          <w:rFonts w:ascii="Simplified Arabic" w:eastAsia="Times New Roman" w:hAnsi="Simplified Arabic" w:cs="Simplified Arabic"/>
          <w:sz w:val="28"/>
          <w:szCs w:val="28"/>
          <w:rtl/>
          <w:lang w:bidi="ar-IQ"/>
        </w:rPr>
        <w:t>بين الجدول (</w:t>
      </w:r>
      <w:r w:rsidR="00450B72" w:rsidRPr="005C2C6C">
        <w:rPr>
          <w:rFonts w:ascii="Simplified Arabic" w:eastAsia="Times New Roman" w:hAnsi="Simplified Arabic" w:cs="Simplified Arabic" w:hint="cs"/>
          <w:sz w:val="28"/>
          <w:szCs w:val="28"/>
          <w:rtl/>
          <w:lang w:bidi="ar-IQ"/>
        </w:rPr>
        <w:t>5</w:t>
      </w:r>
      <w:r w:rsidR="00450B72" w:rsidRPr="005C2C6C">
        <w:rPr>
          <w:rFonts w:ascii="Simplified Arabic" w:eastAsia="Times New Roman" w:hAnsi="Simplified Arabic" w:cs="Simplified Arabic"/>
          <w:sz w:val="28"/>
          <w:szCs w:val="28"/>
          <w:rtl/>
          <w:lang w:bidi="ar-IQ"/>
        </w:rPr>
        <w:t xml:space="preserve">) وجود فروقات ذات دلالة احصائية ايضا بين استجابات المبحوثين حول تأثير ابعاد </w:t>
      </w:r>
      <w:r w:rsidR="00450B72" w:rsidRPr="005C2C6C">
        <w:rPr>
          <w:rFonts w:ascii="Simplified Arabic" w:eastAsia="Times New Roman" w:hAnsi="Simplified Arabic" w:cs="Simplified Arabic" w:hint="cs"/>
          <w:sz w:val="28"/>
          <w:szCs w:val="28"/>
          <w:rtl/>
          <w:lang w:bidi="ar-IQ"/>
        </w:rPr>
        <w:t>مهنية الاعلام العراقي</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لمتغير ال</w:t>
      </w:r>
      <w:r w:rsidR="00450B72" w:rsidRPr="005C2C6C">
        <w:rPr>
          <w:rFonts w:ascii="Simplified Arabic" w:eastAsia="Times New Roman" w:hAnsi="Simplified Arabic" w:cs="Simplified Arabic" w:hint="cs"/>
          <w:sz w:val="28"/>
          <w:szCs w:val="28"/>
          <w:rtl/>
          <w:lang w:bidi="ar-IQ"/>
        </w:rPr>
        <w:t>مستوى التعليمي</w:t>
      </w:r>
      <w:r w:rsidR="00450B72" w:rsidRPr="005C2C6C">
        <w:rPr>
          <w:rFonts w:ascii="Simplified Arabic" w:eastAsia="Times New Roman" w:hAnsi="Simplified Arabic" w:cs="Simplified Arabic"/>
          <w:sz w:val="28"/>
          <w:szCs w:val="28"/>
          <w:rtl/>
          <w:lang w:bidi="ar-IQ"/>
        </w:rPr>
        <w:t xml:space="preserve"> لكون قيمة مربع كاي المحتسبة والتي بلغت (</w:t>
      </w:r>
      <w:r w:rsidR="00450B72" w:rsidRPr="005C2C6C">
        <w:rPr>
          <w:rFonts w:ascii="Simplified Arabic" w:eastAsia="Times New Roman" w:hAnsi="Simplified Arabic" w:cs="Simplified Arabic" w:hint="cs"/>
          <w:sz w:val="28"/>
          <w:szCs w:val="28"/>
          <w:rtl/>
          <w:lang w:bidi="ar-IQ"/>
        </w:rPr>
        <w:t>65</w:t>
      </w:r>
      <w:r w:rsidR="00450B72" w:rsidRPr="005C2C6C">
        <w:rPr>
          <w:rFonts w:ascii="Simplified Arabic" w:eastAsia="Times New Roman" w:hAnsi="Simplified Arabic" w:cs="Simplified Arabic"/>
          <w:sz w:val="28"/>
          <w:szCs w:val="28"/>
          <w:rtl/>
          <w:lang w:bidi="ar-IQ"/>
        </w:rPr>
        <w:t>.61) اكبر من نظيرتها الجدولية البالغة (2</w:t>
      </w:r>
      <w:r w:rsidR="00450B72" w:rsidRPr="005C2C6C">
        <w:rPr>
          <w:rFonts w:ascii="Simplified Arabic" w:eastAsia="Times New Roman" w:hAnsi="Simplified Arabic" w:cs="Simplified Arabic" w:hint="cs"/>
          <w:sz w:val="28"/>
          <w:szCs w:val="28"/>
          <w:rtl/>
          <w:lang w:bidi="ar-IQ"/>
        </w:rPr>
        <w:t>6</w:t>
      </w:r>
      <w:r w:rsidR="00450B72" w:rsidRPr="005C2C6C">
        <w:rPr>
          <w:rFonts w:ascii="Simplified Arabic" w:eastAsia="Times New Roman" w:hAnsi="Simplified Arabic" w:cs="Simplified Arabic"/>
          <w:sz w:val="28"/>
          <w:szCs w:val="28"/>
          <w:rtl/>
          <w:lang w:bidi="ar-IQ"/>
        </w:rPr>
        <w:t>.</w:t>
      </w:r>
      <w:r w:rsidR="00450B72" w:rsidRPr="005C2C6C">
        <w:rPr>
          <w:rFonts w:ascii="Simplified Arabic" w:eastAsia="Times New Roman" w:hAnsi="Simplified Arabic" w:cs="Simplified Arabic" w:hint="cs"/>
          <w:sz w:val="28"/>
          <w:szCs w:val="28"/>
          <w:rtl/>
          <w:lang w:bidi="ar-IQ"/>
        </w:rPr>
        <w:t>11</w:t>
      </w:r>
      <w:r w:rsidR="00450B72" w:rsidRPr="005C2C6C">
        <w:rPr>
          <w:rFonts w:ascii="Simplified Arabic" w:eastAsia="Times New Roman" w:hAnsi="Simplified Arabic" w:cs="Simplified Arabic"/>
          <w:sz w:val="28"/>
          <w:szCs w:val="28"/>
          <w:rtl/>
          <w:lang w:bidi="ar-IQ"/>
        </w:rPr>
        <w:t>) عند مستوى معنوية (0.05), وبذلك نستنتج ان الشهادة العلمية الحاصل عليها افراد العينة تلعب دورا في صنع فارق في اجاباتهم.</w:t>
      </w:r>
    </w:p>
    <w:p w:rsidR="00450B72" w:rsidRPr="005C2C6C" w:rsidRDefault="005C2C6C" w:rsidP="005C2C6C">
      <w:pPr>
        <w:bidi/>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   </w:t>
      </w:r>
      <w:r w:rsidR="00450B72" w:rsidRPr="005C2C6C">
        <w:rPr>
          <w:rFonts w:ascii="Simplified Arabic" w:eastAsia="Times New Roman" w:hAnsi="Simplified Arabic" w:cs="Simplified Arabic"/>
          <w:sz w:val="28"/>
          <w:szCs w:val="28"/>
          <w:rtl/>
          <w:lang w:bidi="ar-IQ"/>
        </w:rPr>
        <w:t>ويشير الجدول (</w:t>
      </w:r>
      <w:r w:rsidR="00450B72" w:rsidRPr="005C2C6C">
        <w:rPr>
          <w:rFonts w:ascii="Simplified Arabic" w:eastAsia="Times New Roman" w:hAnsi="Simplified Arabic" w:cs="Simplified Arabic" w:hint="cs"/>
          <w:sz w:val="28"/>
          <w:szCs w:val="28"/>
          <w:rtl/>
          <w:lang w:bidi="ar-IQ"/>
        </w:rPr>
        <w:t>5</w:t>
      </w:r>
      <w:r w:rsidR="00450B72" w:rsidRPr="005C2C6C">
        <w:rPr>
          <w:rFonts w:ascii="Simplified Arabic" w:eastAsia="Times New Roman" w:hAnsi="Simplified Arabic" w:cs="Simplified Arabic"/>
          <w:sz w:val="28"/>
          <w:szCs w:val="28"/>
          <w:rtl/>
          <w:lang w:bidi="ar-IQ"/>
        </w:rPr>
        <w:t xml:space="preserve">) ايضا الى وجود فروقات ذات دلالة احصائية بين استجابات المبحوثين حول تأثير ابعاد </w:t>
      </w:r>
      <w:r w:rsidR="00450B72" w:rsidRPr="005C2C6C">
        <w:rPr>
          <w:rFonts w:ascii="Simplified Arabic" w:eastAsia="Times New Roman" w:hAnsi="Simplified Arabic" w:cs="Simplified Arabic" w:hint="cs"/>
          <w:sz w:val="28"/>
          <w:szCs w:val="28"/>
          <w:rtl/>
          <w:lang w:bidi="ar-IQ"/>
        </w:rPr>
        <w:t>مهنية الاعلام العراقي</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لمتغير عدد سنوات الخ</w:t>
      </w:r>
      <w:r w:rsidR="00450B72" w:rsidRPr="005C2C6C">
        <w:rPr>
          <w:rFonts w:ascii="Simplified Arabic" w:eastAsia="Times New Roman" w:hAnsi="Simplified Arabic" w:cs="Simplified Arabic" w:hint="cs"/>
          <w:sz w:val="28"/>
          <w:szCs w:val="28"/>
          <w:rtl/>
          <w:lang w:bidi="ar-IQ"/>
        </w:rPr>
        <w:t>برة</w:t>
      </w:r>
      <w:r w:rsidR="00450B72" w:rsidRPr="005C2C6C">
        <w:rPr>
          <w:rFonts w:ascii="Simplified Arabic" w:eastAsia="Times New Roman" w:hAnsi="Simplified Arabic" w:cs="Simplified Arabic"/>
          <w:sz w:val="28"/>
          <w:szCs w:val="28"/>
          <w:rtl/>
          <w:lang w:bidi="ar-IQ"/>
        </w:rPr>
        <w:t xml:space="preserve"> الوظيفية لأن قيمة مربع كاي المحتسبة والبالغة (</w:t>
      </w:r>
      <w:r w:rsidR="00450B72" w:rsidRPr="005C2C6C">
        <w:rPr>
          <w:rFonts w:ascii="Simplified Arabic" w:eastAsia="Times New Roman" w:hAnsi="Simplified Arabic" w:cs="Simplified Arabic" w:hint="cs"/>
          <w:sz w:val="28"/>
          <w:szCs w:val="28"/>
          <w:rtl/>
          <w:lang w:bidi="ar-IQ"/>
        </w:rPr>
        <w:t>5</w:t>
      </w:r>
      <w:r w:rsidR="00450B72" w:rsidRPr="005C2C6C">
        <w:rPr>
          <w:rFonts w:ascii="Simplified Arabic" w:eastAsia="Times New Roman" w:hAnsi="Simplified Arabic" w:cs="Simplified Arabic"/>
          <w:sz w:val="28"/>
          <w:szCs w:val="28"/>
          <w:rtl/>
          <w:lang w:bidi="ar-IQ"/>
        </w:rPr>
        <w:t>3.22) اكبر من نظيرتها الجدولية البالغة (</w:t>
      </w:r>
      <w:r w:rsidR="00450B72" w:rsidRPr="005C2C6C">
        <w:rPr>
          <w:rFonts w:ascii="Simplified Arabic" w:eastAsia="Times New Roman" w:hAnsi="Simplified Arabic" w:cs="Simplified Arabic" w:hint="cs"/>
          <w:sz w:val="28"/>
          <w:szCs w:val="28"/>
          <w:rtl/>
          <w:lang w:bidi="ar-IQ"/>
        </w:rPr>
        <w:t>20</w:t>
      </w:r>
      <w:r w:rsidR="00450B72" w:rsidRPr="005C2C6C">
        <w:rPr>
          <w:rFonts w:ascii="Simplified Arabic" w:eastAsia="Times New Roman" w:hAnsi="Simplified Arabic" w:cs="Simplified Arabic"/>
          <w:sz w:val="28"/>
          <w:szCs w:val="28"/>
          <w:rtl/>
          <w:lang w:bidi="ar-IQ"/>
        </w:rPr>
        <w:t>.</w:t>
      </w:r>
      <w:r w:rsidR="00450B72" w:rsidRPr="005C2C6C">
        <w:rPr>
          <w:rFonts w:ascii="Simplified Arabic" w:eastAsia="Times New Roman" w:hAnsi="Simplified Arabic" w:cs="Simplified Arabic" w:hint="cs"/>
          <w:sz w:val="28"/>
          <w:szCs w:val="28"/>
          <w:rtl/>
          <w:lang w:bidi="ar-IQ"/>
        </w:rPr>
        <w:t>48</w:t>
      </w:r>
      <w:r w:rsidR="00450B72" w:rsidRPr="005C2C6C">
        <w:rPr>
          <w:rFonts w:ascii="Simplified Arabic" w:eastAsia="Times New Roman" w:hAnsi="Simplified Arabic" w:cs="Simplified Arabic"/>
          <w:sz w:val="28"/>
          <w:szCs w:val="28"/>
          <w:rtl/>
          <w:lang w:bidi="ar-IQ"/>
        </w:rPr>
        <w:t xml:space="preserve">) عند </w:t>
      </w:r>
      <w:r w:rsidR="00450B72" w:rsidRPr="005C2C6C">
        <w:rPr>
          <w:rFonts w:ascii="Simplified Arabic" w:eastAsia="Times New Roman" w:hAnsi="Simplified Arabic" w:cs="Simplified Arabic"/>
          <w:sz w:val="28"/>
          <w:szCs w:val="28"/>
          <w:rtl/>
          <w:lang w:bidi="ar-IQ"/>
        </w:rPr>
        <w:lastRenderedPageBreak/>
        <w:t>مستوى معنوية (0.05), وهذا يعطي انطباعا كون من شملهم الاستبيان من الا</w:t>
      </w:r>
      <w:r w:rsidR="00450B72" w:rsidRPr="005C2C6C">
        <w:rPr>
          <w:rFonts w:ascii="Simplified Arabic" w:eastAsia="Times New Roman" w:hAnsi="Simplified Arabic" w:cs="Simplified Arabic" w:hint="cs"/>
          <w:sz w:val="28"/>
          <w:szCs w:val="28"/>
          <w:rtl/>
          <w:lang w:bidi="ar-IQ"/>
        </w:rPr>
        <w:t>علاميين</w:t>
      </w:r>
      <w:r w:rsidR="00450B72" w:rsidRPr="005C2C6C">
        <w:rPr>
          <w:rFonts w:ascii="Simplified Arabic" w:eastAsia="Times New Roman" w:hAnsi="Simplified Arabic" w:cs="Simplified Arabic"/>
          <w:sz w:val="28"/>
          <w:szCs w:val="28"/>
          <w:rtl/>
          <w:lang w:bidi="ar-IQ"/>
        </w:rPr>
        <w:t xml:space="preserve"> بما يملكوه من خبرات عمل سابقة وما يعيشوه حاليا من واقع </w:t>
      </w:r>
      <w:r w:rsidR="00450B72" w:rsidRPr="005C2C6C">
        <w:rPr>
          <w:rFonts w:ascii="Simplified Arabic" w:eastAsia="Times New Roman" w:hAnsi="Simplified Arabic" w:cs="Simplified Arabic" w:hint="cs"/>
          <w:sz w:val="28"/>
          <w:szCs w:val="28"/>
          <w:rtl/>
          <w:lang w:bidi="ar-IQ"/>
        </w:rPr>
        <w:t>ليس بغريب عن الظروف المحيطة بالعراق من حروب على مر السنين</w:t>
      </w:r>
      <w:r w:rsidR="00450B72" w:rsidRPr="005C2C6C">
        <w:rPr>
          <w:rFonts w:ascii="Simplified Arabic" w:eastAsia="Times New Roman" w:hAnsi="Simplified Arabic" w:cs="Simplified Arabic"/>
          <w:sz w:val="28"/>
          <w:szCs w:val="28"/>
          <w:rtl/>
          <w:lang w:bidi="ar-IQ"/>
        </w:rPr>
        <w:t xml:space="preserve"> يعد مؤثرا في صنع فارق في اجاباتهم حول ذلك التأثير لابعاد</w:t>
      </w:r>
      <w:r>
        <w:rPr>
          <w:rFonts w:ascii="Simplified Arabic" w:eastAsia="Times New Roman" w:hAnsi="Simplified Arabic" w:cs="Simplified Arabic" w:hint="cs"/>
          <w:sz w:val="28"/>
          <w:szCs w:val="28"/>
          <w:rtl/>
          <w:lang w:bidi="ar-IQ"/>
        </w:rPr>
        <w:t xml:space="preserve"> </w:t>
      </w:r>
      <w:r w:rsidR="00450B72" w:rsidRPr="005C2C6C">
        <w:rPr>
          <w:rFonts w:ascii="Simplified Arabic" w:eastAsia="Times New Roman" w:hAnsi="Simplified Arabic" w:cs="Simplified Arabic" w:hint="cs"/>
          <w:sz w:val="28"/>
          <w:szCs w:val="28"/>
          <w:rtl/>
          <w:lang w:bidi="ar-IQ"/>
        </w:rPr>
        <w:t>مهنية الاعلام العراقي</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w:t>
      </w:r>
    </w:p>
    <w:p w:rsidR="00450B72" w:rsidRPr="00CA7CE0" w:rsidRDefault="00450B72" w:rsidP="005C2C6C">
      <w:pPr>
        <w:bidi/>
        <w:jc w:val="center"/>
        <w:rPr>
          <w:rFonts w:ascii="Simplified Arabic" w:eastAsia="Times New Roman" w:hAnsi="Simplified Arabic" w:cs="Simplified Arabic"/>
          <w:b/>
          <w:bCs/>
          <w:sz w:val="20"/>
          <w:szCs w:val="20"/>
          <w:rtl/>
          <w:lang w:bidi="ar-IQ"/>
        </w:rPr>
      </w:pPr>
      <w:r w:rsidRPr="00CA7CE0">
        <w:rPr>
          <w:rFonts w:ascii="Simplified Arabic" w:eastAsia="Times New Roman" w:hAnsi="Simplified Arabic" w:cs="Simplified Arabic"/>
          <w:b/>
          <w:bCs/>
          <w:sz w:val="20"/>
          <w:szCs w:val="20"/>
          <w:rtl/>
          <w:lang w:bidi="ar-IQ"/>
        </w:rPr>
        <w:t xml:space="preserve">جدول (5) اختبار معنوية المتغيرات الشخصية والوظيفية حول تأثير ابعاد </w:t>
      </w:r>
      <w:r w:rsidRPr="00CA7CE0">
        <w:rPr>
          <w:rFonts w:ascii="Simplified Arabic" w:eastAsia="Times New Roman" w:hAnsi="Simplified Arabic" w:cs="Simplified Arabic" w:hint="cs"/>
          <w:b/>
          <w:bCs/>
          <w:sz w:val="20"/>
          <w:szCs w:val="20"/>
          <w:rtl/>
          <w:lang w:bidi="ar-IQ"/>
        </w:rPr>
        <w:t>مهنية الاعلام العراقي</w:t>
      </w:r>
      <w:r w:rsidRPr="00CA7CE0">
        <w:rPr>
          <w:rFonts w:ascii="Simplified Arabic" w:eastAsia="Times New Roman" w:hAnsi="Simplified Arabic" w:cs="Simplified Arabic"/>
          <w:b/>
          <w:bCs/>
          <w:sz w:val="20"/>
          <w:szCs w:val="20"/>
          <w:rtl/>
          <w:lang w:bidi="ar-IQ"/>
        </w:rPr>
        <w:t xml:space="preserve"> في </w:t>
      </w:r>
      <w:r w:rsidRPr="00CA7CE0">
        <w:rPr>
          <w:rFonts w:ascii="Simplified Arabic" w:eastAsia="Times New Roman" w:hAnsi="Simplified Arabic" w:cs="Simplified Arabic" w:hint="cs"/>
          <w:b/>
          <w:bCs/>
          <w:sz w:val="20"/>
          <w:szCs w:val="20"/>
          <w:rtl/>
          <w:lang w:bidi="ar-IQ"/>
        </w:rPr>
        <w:t>طبيعة المواجهة مع داعش</w:t>
      </w:r>
    </w:p>
    <w:tbl>
      <w:tblPr>
        <w:tblStyle w:val="TableGrid"/>
        <w:bidiVisual/>
        <w:tblW w:w="0" w:type="auto"/>
        <w:tblLook w:val="04A0"/>
      </w:tblPr>
      <w:tblGrid>
        <w:gridCol w:w="1792"/>
        <w:gridCol w:w="1790"/>
        <w:gridCol w:w="1776"/>
        <w:gridCol w:w="1751"/>
        <w:gridCol w:w="1747"/>
      </w:tblGrid>
      <w:tr w:rsidR="00450B72" w:rsidRPr="005C2C6C" w:rsidTr="00E20FFF">
        <w:tc>
          <w:tcPr>
            <w:tcW w:w="1915" w:type="dxa"/>
          </w:tcPr>
          <w:p w:rsidR="00450B72" w:rsidRPr="005C2C6C" w:rsidRDefault="00450B72" w:rsidP="005C2C6C">
            <w:pPr>
              <w:bidi/>
              <w:spacing w:after="200" w:line="276" w:lineRule="auto"/>
              <w:jc w:val="center"/>
              <w:rPr>
                <w:rFonts w:ascii="Simplified Arabic" w:hAnsi="Simplified Arabic" w:cs="Simplified Arabic"/>
                <w:b/>
                <w:bCs/>
                <w:sz w:val="28"/>
                <w:szCs w:val="28"/>
                <w:rtl/>
                <w:lang w:bidi="ar-IQ"/>
              </w:rPr>
            </w:pPr>
            <w:r w:rsidRPr="005C2C6C">
              <w:rPr>
                <w:rFonts w:ascii="Simplified Arabic" w:hAnsi="Simplified Arabic" w:cs="Simplified Arabic"/>
                <w:b/>
                <w:bCs/>
                <w:sz w:val="28"/>
                <w:szCs w:val="28"/>
                <w:rtl/>
                <w:lang w:bidi="ar-IQ"/>
              </w:rPr>
              <w:t>المتغيرات الشخصية والوظيفية</w:t>
            </w:r>
          </w:p>
        </w:tc>
        <w:tc>
          <w:tcPr>
            <w:tcW w:w="1915" w:type="dxa"/>
          </w:tcPr>
          <w:p w:rsidR="00450B72" w:rsidRPr="005C2C6C" w:rsidRDefault="00450B72" w:rsidP="005C2C6C">
            <w:pPr>
              <w:bidi/>
              <w:spacing w:after="200" w:line="276" w:lineRule="auto"/>
              <w:jc w:val="center"/>
              <w:rPr>
                <w:rFonts w:ascii="Simplified Arabic" w:hAnsi="Simplified Arabic" w:cs="Simplified Arabic"/>
                <w:b/>
                <w:bCs/>
                <w:sz w:val="28"/>
                <w:szCs w:val="28"/>
                <w:rtl/>
                <w:lang w:bidi="ar-IQ"/>
              </w:rPr>
            </w:pPr>
            <w:r w:rsidRPr="005C2C6C">
              <w:rPr>
                <w:rFonts w:ascii="Simplified Arabic" w:hAnsi="Simplified Arabic" w:cs="Simplified Arabic"/>
                <w:b/>
                <w:bCs/>
                <w:sz w:val="28"/>
                <w:szCs w:val="28"/>
                <w:rtl/>
                <w:lang w:bidi="ar-IQ"/>
              </w:rPr>
              <w:t>قيمة مربع كاي المحتسبة</w:t>
            </w:r>
          </w:p>
        </w:tc>
        <w:tc>
          <w:tcPr>
            <w:tcW w:w="1915" w:type="dxa"/>
          </w:tcPr>
          <w:p w:rsidR="00450B72" w:rsidRPr="005C2C6C" w:rsidRDefault="00450B72" w:rsidP="005C2C6C">
            <w:pPr>
              <w:bidi/>
              <w:spacing w:after="200" w:line="276" w:lineRule="auto"/>
              <w:jc w:val="center"/>
              <w:rPr>
                <w:rFonts w:ascii="Simplified Arabic" w:hAnsi="Simplified Arabic" w:cs="Simplified Arabic"/>
                <w:b/>
                <w:bCs/>
                <w:sz w:val="28"/>
                <w:szCs w:val="28"/>
                <w:rtl/>
                <w:lang w:bidi="ar-IQ"/>
              </w:rPr>
            </w:pPr>
            <w:r w:rsidRPr="005C2C6C">
              <w:rPr>
                <w:rFonts w:ascii="Simplified Arabic" w:hAnsi="Simplified Arabic" w:cs="Simplified Arabic"/>
                <w:b/>
                <w:bCs/>
                <w:sz w:val="28"/>
                <w:szCs w:val="28"/>
                <w:rtl/>
                <w:lang w:bidi="ar-IQ"/>
              </w:rPr>
              <w:t>قيمة مربع كاي الجدولية</w:t>
            </w:r>
          </w:p>
        </w:tc>
        <w:tc>
          <w:tcPr>
            <w:tcW w:w="1915" w:type="dxa"/>
          </w:tcPr>
          <w:p w:rsidR="00450B72" w:rsidRPr="005C2C6C" w:rsidRDefault="00450B72" w:rsidP="005C2C6C">
            <w:pPr>
              <w:bidi/>
              <w:spacing w:after="200" w:line="276" w:lineRule="auto"/>
              <w:jc w:val="center"/>
              <w:rPr>
                <w:rFonts w:ascii="Simplified Arabic" w:hAnsi="Simplified Arabic" w:cs="Simplified Arabic"/>
                <w:b/>
                <w:bCs/>
                <w:sz w:val="28"/>
                <w:szCs w:val="28"/>
                <w:rtl/>
                <w:lang w:bidi="ar-IQ"/>
              </w:rPr>
            </w:pPr>
            <w:r w:rsidRPr="005C2C6C">
              <w:rPr>
                <w:rFonts w:ascii="Simplified Arabic" w:hAnsi="Simplified Arabic" w:cs="Simplified Arabic"/>
                <w:b/>
                <w:bCs/>
                <w:sz w:val="28"/>
                <w:szCs w:val="28"/>
                <w:rtl/>
                <w:lang w:bidi="ar-IQ"/>
              </w:rPr>
              <w:t>درجة الحرية</w:t>
            </w:r>
          </w:p>
        </w:tc>
        <w:tc>
          <w:tcPr>
            <w:tcW w:w="1916" w:type="dxa"/>
          </w:tcPr>
          <w:p w:rsidR="00450B72" w:rsidRPr="005C2C6C" w:rsidRDefault="00450B72" w:rsidP="005C2C6C">
            <w:pPr>
              <w:bidi/>
              <w:spacing w:after="200" w:line="276" w:lineRule="auto"/>
              <w:jc w:val="center"/>
              <w:rPr>
                <w:rFonts w:ascii="Simplified Arabic" w:hAnsi="Simplified Arabic" w:cs="Simplified Arabic"/>
                <w:b/>
                <w:bCs/>
                <w:sz w:val="28"/>
                <w:szCs w:val="28"/>
                <w:rtl/>
                <w:lang w:bidi="ar-IQ"/>
              </w:rPr>
            </w:pPr>
            <w:r w:rsidRPr="005C2C6C">
              <w:rPr>
                <w:rFonts w:ascii="Simplified Arabic" w:hAnsi="Simplified Arabic" w:cs="Simplified Arabic"/>
                <w:b/>
                <w:bCs/>
                <w:sz w:val="28"/>
                <w:szCs w:val="28"/>
                <w:rtl/>
                <w:lang w:bidi="ar-IQ"/>
              </w:rPr>
              <w:t>القرار</w:t>
            </w:r>
          </w:p>
        </w:tc>
      </w:tr>
      <w:tr w:rsidR="00450B72" w:rsidRPr="005C2C6C" w:rsidTr="00E20FFF">
        <w:tc>
          <w:tcPr>
            <w:tcW w:w="1915" w:type="dxa"/>
          </w:tcPr>
          <w:p w:rsidR="00450B72" w:rsidRPr="005C2C6C" w:rsidRDefault="00450B72" w:rsidP="005C2C6C">
            <w:pPr>
              <w:bidi/>
              <w:spacing w:after="200" w:line="276" w:lineRule="auto"/>
              <w:rPr>
                <w:rFonts w:ascii="Simplified Arabic" w:hAnsi="Simplified Arabic" w:cs="Simplified Arabic"/>
                <w:b/>
                <w:bCs/>
                <w:sz w:val="28"/>
                <w:szCs w:val="28"/>
                <w:rtl/>
                <w:lang w:bidi="ar-IQ"/>
              </w:rPr>
            </w:pPr>
            <w:r w:rsidRPr="005C2C6C">
              <w:rPr>
                <w:rFonts w:ascii="Simplified Arabic" w:hAnsi="Simplified Arabic" w:cs="Simplified Arabic"/>
                <w:b/>
                <w:bCs/>
                <w:sz w:val="28"/>
                <w:szCs w:val="28"/>
                <w:rtl/>
                <w:lang w:bidi="ar-IQ"/>
              </w:rPr>
              <w:t>ال</w:t>
            </w:r>
            <w:r w:rsidRPr="005C2C6C">
              <w:rPr>
                <w:rFonts w:ascii="Simplified Arabic" w:hAnsi="Simplified Arabic" w:cs="Simplified Arabic" w:hint="cs"/>
                <w:b/>
                <w:bCs/>
                <w:sz w:val="28"/>
                <w:szCs w:val="28"/>
                <w:rtl/>
                <w:lang w:bidi="ar-IQ"/>
              </w:rPr>
              <w:t>جنس</w:t>
            </w:r>
          </w:p>
        </w:tc>
        <w:tc>
          <w:tcPr>
            <w:tcW w:w="1915" w:type="dxa"/>
          </w:tcPr>
          <w:p w:rsidR="00450B72" w:rsidRPr="005C2C6C" w:rsidRDefault="00450B72" w:rsidP="005C2C6C">
            <w:pPr>
              <w:bidi/>
              <w:spacing w:after="200" w:line="276" w:lineRule="auto"/>
              <w:rPr>
                <w:rFonts w:ascii="Simplified Arabic" w:hAnsi="Simplified Arabic" w:cs="Simplified Arabic"/>
                <w:sz w:val="28"/>
                <w:szCs w:val="28"/>
                <w:rtl/>
                <w:lang w:bidi="ar-IQ"/>
              </w:rPr>
            </w:pPr>
            <w:r w:rsidRPr="005C2C6C">
              <w:rPr>
                <w:rFonts w:ascii="Simplified Arabic" w:hAnsi="Simplified Arabic" w:cs="Simplified Arabic" w:hint="cs"/>
                <w:sz w:val="28"/>
                <w:szCs w:val="28"/>
                <w:rtl/>
                <w:lang w:bidi="ar-IQ"/>
              </w:rPr>
              <w:t>5</w:t>
            </w:r>
            <w:r w:rsidRPr="005C2C6C">
              <w:rPr>
                <w:rFonts w:ascii="Simplified Arabic" w:hAnsi="Simplified Arabic" w:cs="Simplified Arabic"/>
                <w:sz w:val="28"/>
                <w:szCs w:val="28"/>
                <w:rtl/>
                <w:lang w:bidi="ar-IQ"/>
              </w:rPr>
              <w:t>.95</w:t>
            </w:r>
          </w:p>
        </w:tc>
        <w:tc>
          <w:tcPr>
            <w:tcW w:w="1915" w:type="dxa"/>
          </w:tcPr>
          <w:p w:rsidR="00450B72" w:rsidRPr="005C2C6C" w:rsidRDefault="00450B72" w:rsidP="005C2C6C">
            <w:pPr>
              <w:bidi/>
              <w:spacing w:after="200" w:line="276" w:lineRule="auto"/>
              <w:rPr>
                <w:rFonts w:ascii="Simplified Arabic" w:hAnsi="Simplified Arabic" w:cs="Simplified Arabic"/>
                <w:sz w:val="28"/>
                <w:szCs w:val="28"/>
                <w:rtl/>
                <w:lang w:bidi="ar-IQ"/>
              </w:rPr>
            </w:pPr>
            <w:r w:rsidRPr="005C2C6C">
              <w:rPr>
                <w:rFonts w:ascii="Simplified Arabic" w:hAnsi="Simplified Arabic" w:cs="Simplified Arabic" w:hint="cs"/>
                <w:sz w:val="28"/>
                <w:szCs w:val="28"/>
                <w:rtl/>
                <w:lang w:bidi="ar-IQ"/>
              </w:rPr>
              <w:t>7</w:t>
            </w:r>
            <w:r w:rsidRPr="005C2C6C">
              <w:rPr>
                <w:rFonts w:ascii="Simplified Arabic" w:hAnsi="Simplified Arabic" w:cs="Simplified Arabic"/>
                <w:sz w:val="28"/>
                <w:szCs w:val="28"/>
                <w:rtl/>
                <w:lang w:bidi="ar-IQ"/>
              </w:rPr>
              <w:t>.</w:t>
            </w:r>
            <w:r w:rsidRPr="005C2C6C">
              <w:rPr>
                <w:rFonts w:ascii="Simplified Arabic" w:hAnsi="Simplified Arabic" w:cs="Simplified Arabic" w:hint="cs"/>
                <w:sz w:val="28"/>
                <w:szCs w:val="28"/>
                <w:rtl/>
                <w:lang w:bidi="ar-IQ"/>
              </w:rPr>
              <w:t>37</w:t>
            </w:r>
          </w:p>
        </w:tc>
        <w:tc>
          <w:tcPr>
            <w:tcW w:w="1915" w:type="dxa"/>
          </w:tcPr>
          <w:p w:rsidR="00450B72" w:rsidRPr="005C2C6C" w:rsidRDefault="00450B72" w:rsidP="005C2C6C">
            <w:pPr>
              <w:bidi/>
              <w:spacing w:after="200" w:line="276" w:lineRule="auto"/>
              <w:rPr>
                <w:rFonts w:ascii="Simplified Arabic" w:hAnsi="Simplified Arabic" w:cs="Simplified Arabic"/>
                <w:sz w:val="28"/>
                <w:szCs w:val="28"/>
                <w:rtl/>
                <w:lang w:bidi="ar-IQ"/>
              </w:rPr>
            </w:pPr>
            <w:r w:rsidRPr="005C2C6C">
              <w:rPr>
                <w:rFonts w:ascii="Simplified Arabic" w:hAnsi="Simplified Arabic" w:cs="Simplified Arabic" w:hint="cs"/>
                <w:sz w:val="28"/>
                <w:szCs w:val="28"/>
                <w:rtl/>
                <w:lang w:bidi="ar-IQ"/>
              </w:rPr>
              <w:t>2</w:t>
            </w:r>
          </w:p>
        </w:tc>
        <w:tc>
          <w:tcPr>
            <w:tcW w:w="1916" w:type="dxa"/>
          </w:tcPr>
          <w:p w:rsidR="00450B72" w:rsidRPr="005C2C6C" w:rsidRDefault="00450B72" w:rsidP="005C2C6C">
            <w:pPr>
              <w:bidi/>
              <w:spacing w:after="200" w:line="276" w:lineRule="auto"/>
              <w:rPr>
                <w:rFonts w:ascii="Simplified Arabic" w:hAnsi="Simplified Arabic" w:cs="Simplified Arabic"/>
                <w:sz w:val="28"/>
                <w:szCs w:val="28"/>
                <w:rtl/>
                <w:lang w:bidi="ar-IQ"/>
              </w:rPr>
            </w:pPr>
            <w:r w:rsidRPr="005C2C6C">
              <w:rPr>
                <w:rFonts w:ascii="Simplified Arabic" w:hAnsi="Simplified Arabic" w:cs="Simplified Arabic"/>
                <w:sz w:val="28"/>
                <w:szCs w:val="28"/>
                <w:rtl/>
                <w:lang w:bidi="ar-IQ"/>
              </w:rPr>
              <w:t>غير دال معنويا</w:t>
            </w:r>
          </w:p>
        </w:tc>
      </w:tr>
      <w:tr w:rsidR="00450B72" w:rsidRPr="005C2C6C" w:rsidTr="00E20FFF">
        <w:tc>
          <w:tcPr>
            <w:tcW w:w="1915" w:type="dxa"/>
          </w:tcPr>
          <w:p w:rsidR="00450B72" w:rsidRPr="005C2C6C" w:rsidRDefault="00450B72" w:rsidP="005C2C6C">
            <w:pPr>
              <w:bidi/>
              <w:spacing w:after="200" w:line="276" w:lineRule="auto"/>
              <w:rPr>
                <w:rFonts w:ascii="Simplified Arabic" w:hAnsi="Simplified Arabic" w:cs="Simplified Arabic"/>
                <w:b/>
                <w:bCs/>
                <w:sz w:val="28"/>
                <w:szCs w:val="28"/>
                <w:rtl/>
                <w:lang w:bidi="ar-IQ"/>
              </w:rPr>
            </w:pPr>
            <w:r w:rsidRPr="005C2C6C">
              <w:rPr>
                <w:rFonts w:ascii="Simplified Arabic" w:hAnsi="Simplified Arabic" w:cs="Simplified Arabic"/>
                <w:b/>
                <w:bCs/>
                <w:sz w:val="28"/>
                <w:szCs w:val="28"/>
                <w:rtl/>
                <w:lang w:bidi="ar-IQ"/>
              </w:rPr>
              <w:t>العمر</w:t>
            </w:r>
          </w:p>
        </w:tc>
        <w:tc>
          <w:tcPr>
            <w:tcW w:w="1915" w:type="dxa"/>
          </w:tcPr>
          <w:p w:rsidR="00450B72" w:rsidRPr="005C2C6C" w:rsidRDefault="00450B72" w:rsidP="005C2C6C">
            <w:pPr>
              <w:bidi/>
              <w:spacing w:after="200" w:line="276" w:lineRule="auto"/>
              <w:rPr>
                <w:rFonts w:ascii="Simplified Arabic" w:hAnsi="Simplified Arabic" w:cs="Simplified Arabic"/>
                <w:sz w:val="28"/>
                <w:szCs w:val="28"/>
                <w:rtl/>
                <w:lang w:bidi="ar-IQ"/>
              </w:rPr>
            </w:pPr>
            <w:r w:rsidRPr="005C2C6C">
              <w:rPr>
                <w:rFonts w:ascii="Simplified Arabic" w:hAnsi="Simplified Arabic" w:cs="Simplified Arabic" w:hint="cs"/>
                <w:sz w:val="28"/>
                <w:szCs w:val="28"/>
                <w:rtl/>
                <w:lang w:bidi="ar-IQ"/>
              </w:rPr>
              <w:t>49</w:t>
            </w:r>
            <w:r w:rsidRPr="005C2C6C">
              <w:rPr>
                <w:rFonts w:ascii="Simplified Arabic" w:hAnsi="Simplified Arabic" w:cs="Simplified Arabic"/>
                <w:sz w:val="28"/>
                <w:szCs w:val="28"/>
                <w:rtl/>
                <w:lang w:bidi="ar-IQ"/>
              </w:rPr>
              <w:t>.04</w:t>
            </w:r>
          </w:p>
        </w:tc>
        <w:tc>
          <w:tcPr>
            <w:tcW w:w="1915" w:type="dxa"/>
          </w:tcPr>
          <w:p w:rsidR="00450B72" w:rsidRPr="005C2C6C" w:rsidRDefault="00450B72" w:rsidP="005C2C6C">
            <w:pPr>
              <w:bidi/>
              <w:spacing w:after="200" w:line="276" w:lineRule="auto"/>
              <w:rPr>
                <w:rFonts w:ascii="Simplified Arabic" w:hAnsi="Simplified Arabic" w:cs="Simplified Arabic"/>
                <w:sz w:val="28"/>
                <w:szCs w:val="28"/>
                <w:rtl/>
                <w:lang w:bidi="ar-IQ"/>
              </w:rPr>
            </w:pPr>
            <w:r w:rsidRPr="005C2C6C">
              <w:rPr>
                <w:rFonts w:ascii="Simplified Arabic" w:hAnsi="Simplified Arabic" w:cs="Simplified Arabic" w:hint="cs"/>
                <w:sz w:val="28"/>
                <w:szCs w:val="28"/>
                <w:rtl/>
                <w:lang w:bidi="ar-IQ"/>
              </w:rPr>
              <w:t>20</w:t>
            </w:r>
            <w:r w:rsidRPr="005C2C6C">
              <w:rPr>
                <w:rFonts w:ascii="Simplified Arabic" w:hAnsi="Simplified Arabic" w:cs="Simplified Arabic"/>
                <w:sz w:val="28"/>
                <w:szCs w:val="28"/>
                <w:rtl/>
                <w:lang w:bidi="ar-IQ"/>
              </w:rPr>
              <w:t>.</w:t>
            </w:r>
            <w:r w:rsidRPr="005C2C6C">
              <w:rPr>
                <w:rFonts w:ascii="Simplified Arabic" w:hAnsi="Simplified Arabic" w:cs="Simplified Arabic" w:hint="cs"/>
                <w:sz w:val="28"/>
                <w:szCs w:val="28"/>
                <w:rtl/>
                <w:lang w:bidi="ar-IQ"/>
              </w:rPr>
              <w:t>48</w:t>
            </w:r>
          </w:p>
        </w:tc>
        <w:tc>
          <w:tcPr>
            <w:tcW w:w="1915" w:type="dxa"/>
          </w:tcPr>
          <w:p w:rsidR="00450B72" w:rsidRPr="005C2C6C" w:rsidRDefault="00450B72" w:rsidP="005C2C6C">
            <w:pPr>
              <w:bidi/>
              <w:spacing w:after="200" w:line="276" w:lineRule="auto"/>
              <w:rPr>
                <w:rFonts w:ascii="Simplified Arabic" w:hAnsi="Simplified Arabic" w:cs="Simplified Arabic"/>
                <w:sz w:val="28"/>
                <w:szCs w:val="28"/>
                <w:rtl/>
                <w:lang w:bidi="ar-IQ"/>
              </w:rPr>
            </w:pPr>
            <w:r w:rsidRPr="005C2C6C">
              <w:rPr>
                <w:rFonts w:ascii="Simplified Arabic" w:hAnsi="Simplified Arabic" w:cs="Simplified Arabic" w:hint="cs"/>
                <w:sz w:val="28"/>
                <w:szCs w:val="28"/>
                <w:rtl/>
                <w:lang w:bidi="ar-IQ"/>
              </w:rPr>
              <w:t>10</w:t>
            </w:r>
          </w:p>
        </w:tc>
        <w:tc>
          <w:tcPr>
            <w:tcW w:w="1916" w:type="dxa"/>
          </w:tcPr>
          <w:p w:rsidR="00450B72" w:rsidRPr="005C2C6C" w:rsidRDefault="00450B72" w:rsidP="005C2C6C">
            <w:pPr>
              <w:bidi/>
              <w:spacing w:after="200" w:line="276" w:lineRule="auto"/>
              <w:rPr>
                <w:rFonts w:ascii="Simplified Arabic" w:hAnsi="Simplified Arabic" w:cs="Simplified Arabic"/>
                <w:sz w:val="28"/>
                <w:szCs w:val="28"/>
                <w:rtl/>
                <w:lang w:bidi="ar-IQ"/>
              </w:rPr>
            </w:pPr>
            <w:r w:rsidRPr="005C2C6C">
              <w:rPr>
                <w:rFonts w:ascii="Simplified Arabic" w:hAnsi="Simplified Arabic" w:cs="Simplified Arabic"/>
                <w:sz w:val="28"/>
                <w:szCs w:val="28"/>
                <w:rtl/>
                <w:lang w:bidi="ar-IQ"/>
              </w:rPr>
              <w:t>دال معنويا</w:t>
            </w:r>
          </w:p>
        </w:tc>
      </w:tr>
      <w:tr w:rsidR="00450B72" w:rsidRPr="005C2C6C" w:rsidTr="00E20FFF">
        <w:tc>
          <w:tcPr>
            <w:tcW w:w="1915" w:type="dxa"/>
          </w:tcPr>
          <w:p w:rsidR="00450B72" w:rsidRPr="005C2C6C" w:rsidRDefault="00450B72" w:rsidP="005C2C6C">
            <w:pPr>
              <w:bidi/>
              <w:spacing w:after="200" w:line="276" w:lineRule="auto"/>
              <w:rPr>
                <w:rFonts w:ascii="Simplified Arabic" w:hAnsi="Simplified Arabic" w:cs="Simplified Arabic"/>
                <w:b/>
                <w:bCs/>
                <w:sz w:val="28"/>
                <w:szCs w:val="28"/>
                <w:rtl/>
                <w:lang w:bidi="ar-IQ"/>
              </w:rPr>
            </w:pPr>
            <w:r w:rsidRPr="005C2C6C">
              <w:rPr>
                <w:rFonts w:ascii="Simplified Arabic" w:hAnsi="Simplified Arabic" w:cs="Simplified Arabic"/>
                <w:b/>
                <w:bCs/>
                <w:sz w:val="28"/>
                <w:szCs w:val="28"/>
                <w:rtl/>
                <w:lang w:bidi="ar-IQ"/>
              </w:rPr>
              <w:t>الم</w:t>
            </w:r>
            <w:r w:rsidRPr="005C2C6C">
              <w:rPr>
                <w:rFonts w:ascii="Simplified Arabic" w:hAnsi="Simplified Arabic" w:cs="Simplified Arabic" w:hint="cs"/>
                <w:b/>
                <w:bCs/>
                <w:sz w:val="28"/>
                <w:szCs w:val="28"/>
                <w:rtl/>
                <w:lang w:bidi="ar-IQ"/>
              </w:rPr>
              <w:t>ستوى التعليمي</w:t>
            </w:r>
          </w:p>
        </w:tc>
        <w:tc>
          <w:tcPr>
            <w:tcW w:w="1915" w:type="dxa"/>
          </w:tcPr>
          <w:p w:rsidR="00450B72" w:rsidRPr="005C2C6C" w:rsidRDefault="00450B72" w:rsidP="005C2C6C">
            <w:pPr>
              <w:bidi/>
              <w:spacing w:after="200" w:line="276" w:lineRule="auto"/>
              <w:rPr>
                <w:rFonts w:ascii="Simplified Arabic" w:hAnsi="Simplified Arabic" w:cs="Simplified Arabic"/>
                <w:sz w:val="28"/>
                <w:szCs w:val="28"/>
                <w:rtl/>
                <w:lang w:bidi="ar-IQ"/>
              </w:rPr>
            </w:pPr>
            <w:r w:rsidRPr="005C2C6C">
              <w:rPr>
                <w:rFonts w:ascii="Simplified Arabic" w:hAnsi="Simplified Arabic" w:cs="Simplified Arabic" w:hint="cs"/>
                <w:sz w:val="28"/>
                <w:szCs w:val="28"/>
                <w:rtl/>
                <w:lang w:bidi="ar-IQ"/>
              </w:rPr>
              <w:t>65</w:t>
            </w:r>
            <w:r w:rsidRPr="005C2C6C">
              <w:rPr>
                <w:rFonts w:ascii="Simplified Arabic" w:hAnsi="Simplified Arabic" w:cs="Simplified Arabic"/>
                <w:sz w:val="28"/>
                <w:szCs w:val="28"/>
                <w:rtl/>
                <w:lang w:bidi="ar-IQ"/>
              </w:rPr>
              <w:t>.61</w:t>
            </w:r>
          </w:p>
        </w:tc>
        <w:tc>
          <w:tcPr>
            <w:tcW w:w="1915" w:type="dxa"/>
          </w:tcPr>
          <w:p w:rsidR="00450B72" w:rsidRPr="005C2C6C" w:rsidRDefault="00450B72" w:rsidP="005C2C6C">
            <w:pPr>
              <w:bidi/>
              <w:spacing w:after="200" w:line="276" w:lineRule="auto"/>
              <w:rPr>
                <w:rFonts w:ascii="Simplified Arabic" w:hAnsi="Simplified Arabic" w:cs="Simplified Arabic"/>
                <w:sz w:val="28"/>
                <w:szCs w:val="28"/>
                <w:rtl/>
                <w:lang w:bidi="ar-IQ"/>
              </w:rPr>
            </w:pPr>
            <w:r w:rsidRPr="005C2C6C">
              <w:rPr>
                <w:rFonts w:ascii="Simplified Arabic" w:hAnsi="Simplified Arabic" w:cs="Simplified Arabic"/>
                <w:sz w:val="28"/>
                <w:szCs w:val="28"/>
                <w:rtl/>
                <w:lang w:bidi="ar-IQ"/>
              </w:rPr>
              <w:t>2</w:t>
            </w:r>
            <w:r w:rsidRPr="005C2C6C">
              <w:rPr>
                <w:rFonts w:ascii="Simplified Arabic" w:hAnsi="Simplified Arabic" w:cs="Simplified Arabic" w:hint="cs"/>
                <w:sz w:val="28"/>
                <w:szCs w:val="28"/>
                <w:rtl/>
                <w:lang w:bidi="ar-IQ"/>
              </w:rPr>
              <w:t>6</w:t>
            </w:r>
            <w:r w:rsidRPr="005C2C6C">
              <w:rPr>
                <w:rFonts w:ascii="Simplified Arabic" w:hAnsi="Simplified Arabic" w:cs="Simplified Arabic"/>
                <w:sz w:val="28"/>
                <w:szCs w:val="28"/>
                <w:rtl/>
                <w:lang w:bidi="ar-IQ"/>
              </w:rPr>
              <w:t>.</w:t>
            </w:r>
            <w:r w:rsidRPr="005C2C6C">
              <w:rPr>
                <w:rFonts w:ascii="Simplified Arabic" w:hAnsi="Simplified Arabic" w:cs="Simplified Arabic" w:hint="cs"/>
                <w:sz w:val="28"/>
                <w:szCs w:val="28"/>
                <w:rtl/>
                <w:lang w:bidi="ar-IQ"/>
              </w:rPr>
              <w:t>11</w:t>
            </w:r>
          </w:p>
        </w:tc>
        <w:tc>
          <w:tcPr>
            <w:tcW w:w="1915" w:type="dxa"/>
          </w:tcPr>
          <w:p w:rsidR="00450B72" w:rsidRPr="005C2C6C" w:rsidRDefault="00450B72" w:rsidP="005C2C6C">
            <w:pPr>
              <w:bidi/>
              <w:spacing w:after="200" w:line="276" w:lineRule="auto"/>
              <w:rPr>
                <w:rFonts w:ascii="Simplified Arabic" w:hAnsi="Simplified Arabic" w:cs="Simplified Arabic"/>
                <w:sz w:val="28"/>
                <w:szCs w:val="28"/>
                <w:rtl/>
                <w:lang w:bidi="ar-IQ"/>
              </w:rPr>
            </w:pPr>
            <w:r w:rsidRPr="005C2C6C">
              <w:rPr>
                <w:rFonts w:ascii="Simplified Arabic" w:hAnsi="Simplified Arabic" w:cs="Simplified Arabic" w:hint="cs"/>
                <w:sz w:val="28"/>
                <w:szCs w:val="28"/>
                <w:rtl/>
                <w:lang w:bidi="ar-IQ"/>
              </w:rPr>
              <w:t>14</w:t>
            </w:r>
          </w:p>
        </w:tc>
        <w:tc>
          <w:tcPr>
            <w:tcW w:w="1916" w:type="dxa"/>
          </w:tcPr>
          <w:p w:rsidR="00450B72" w:rsidRPr="005C2C6C" w:rsidRDefault="00450B72" w:rsidP="005C2C6C">
            <w:pPr>
              <w:bidi/>
              <w:spacing w:after="200" w:line="276" w:lineRule="auto"/>
              <w:rPr>
                <w:rFonts w:ascii="Simplified Arabic" w:hAnsi="Simplified Arabic" w:cs="Simplified Arabic"/>
                <w:sz w:val="28"/>
                <w:szCs w:val="28"/>
                <w:lang w:bidi="ar-IQ"/>
              </w:rPr>
            </w:pPr>
            <w:r w:rsidRPr="005C2C6C">
              <w:rPr>
                <w:rFonts w:ascii="Simplified Arabic" w:hAnsi="Simplified Arabic" w:cs="Simplified Arabic"/>
                <w:sz w:val="28"/>
                <w:szCs w:val="28"/>
                <w:rtl/>
                <w:lang w:bidi="ar-IQ"/>
              </w:rPr>
              <w:t>دال معنويا</w:t>
            </w:r>
          </w:p>
        </w:tc>
      </w:tr>
      <w:tr w:rsidR="00450B72" w:rsidRPr="005C2C6C" w:rsidTr="00E20FFF">
        <w:tc>
          <w:tcPr>
            <w:tcW w:w="1915" w:type="dxa"/>
          </w:tcPr>
          <w:p w:rsidR="00450B72" w:rsidRPr="005C2C6C" w:rsidRDefault="00450B72" w:rsidP="005C2C6C">
            <w:pPr>
              <w:bidi/>
              <w:spacing w:after="200" w:line="276" w:lineRule="auto"/>
              <w:rPr>
                <w:rFonts w:ascii="Simplified Arabic" w:hAnsi="Simplified Arabic" w:cs="Simplified Arabic"/>
                <w:b/>
                <w:bCs/>
                <w:sz w:val="28"/>
                <w:szCs w:val="28"/>
                <w:rtl/>
                <w:lang w:bidi="ar-IQ"/>
              </w:rPr>
            </w:pPr>
            <w:r w:rsidRPr="005C2C6C">
              <w:rPr>
                <w:rFonts w:ascii="Simplified Arabic" w:hAnsi="Simplified Arabic" w:cs="Simplified Arabic"/>
                <w:b/>
                <w:bCs/>
                <w:sz w:val="28"/>
                <w:szCs w:val="28"/>
                <w:rtl/>
                <w:lang w:bidi="ar-IQ"/>
              </w:rPr>
              <w:t>سنوات</w:t>
            </w:r>
            <w:r w:rsidRPr="005C2C6C">
              <w:rPr>
                <w:rFonts w:ascii="Simplified Arabic" w:hAnsi="Simplified Arabic" w:cs="Simplified Arabic" w:hint="cs"/>
                <w:b/>
                <w:bCs/>
                <w:sz w:val="28"/>
                <w:szCs w:val="28"/>
                <w:rtl/>
                <w:lang w:bidi="ar-IQ"/>
              </w:rPr>
              <w:t xml:space="preserve"> الخبرة</w:t>
            </w:r>
          </w:p>
        </w:tc>
        <w:tc>
          <w:tcPr>
            <w:tcW w:w="1915" w:type="dxa"/>
          </w:tcPr>
          <w:p w:rsidR="00450B72" w:rsidRPr="005C2C6C" w:rsidRDefault="00450B72" w:rsidP="005C2C6C">
            <w:pPr>
              <w:bidi/>
              <w:spacing w:after="200" w:line="276" w:lineRule="auto"/>
              <w:rPr>
                <w:rFonts w:ascii="Simplified Arabic" w:hAnsi="Simplified Arabic" w:cs="Simplified Arabic"/>
                <w:sz w:val="28"/>
                <w:szCs w:val="28"/>
                <w:rtl/>
                <w:lang w:bidi="ar-IQ"/>
              </w:rPr>
            </w:pPr>
            <w:r w:rsidRPr="005C2C6C">
              <w:rPr>
                <w:rFonts w:ascii="Simplified Arabic" w:hAnsi="Simplified Arabic" w:cs="Simplified Arabic" w:hint="cs"/>
                <w:sz w:val="28"/>
                <w:szCs w:val="28"/>
                <w:rtl/>
                <w:lang w:bidi="ar-IQ"/>
              </w:rPr>
              <w:t>53</w:t>
            </w:r>
            <w:r w:rsidRPr="005C2C6C">
              <w:rPr>
                <w:rFonts w:ascii="Simplified Arabic" w:hAnsi="Simplified Arabic" w:cs="Simplified Arabic"/>
                <w:sz w:val="28"/>
                <w:szCs w:val="28"/>
                <w:rtl/>
                <w:lang w:bidi="ar-IQ"/>
              </w:rPr>
              <w:t>.22</w:t>
            </w:r>
          </w:p>
        </w:tc>
        <w:tc>
          <w:tcPr>
            <w:tcW w:w="1915" w:type="dxa"/>
          </w:tcPr>
          <w:p w:rsidR="00450B72" w:rsidRPr="005C2C6C" w:rsidRDefault="00450B72" w:rsidP="005C2C6C">
            <w:pPr>
              <w:bidi/>
              <w:spacing w:after="200" w:line="276" w:lineRule="auto"/>
              <w:rPr>
                <w:rFonts w:ascii="Simplified Arabic" w:hAnsi="Simplified Arabic" w:cs="Simplified Arabic"/>
                <w:sz w:val="28"/>
                <w:szCs w:val="28"/>
                <w:rtl/>
                <w:lang w:bidi="ar-IQ"/>
              </w:rPr>
            </w:pPr>
            <w:r w:rsidRPr="005C2C6C">
              <w:rPr>
                <w:rFonts w:ascii="Simplified Arabic" w:hAnsi="Simplified Arabic" w:cs="Simplified Arabic" w:hint="cs"/>
                <w:sz w:val="28"/>
                <w:szCs w:val="28"/>
                <w:rtl/>
                <w:lang w:bidi="ar-IQ"/>
              </w:rPr>
              <w:t>20</w:t>
            </w:r>
            <w:r w:rsidRPr="005C2C6C">
              <w:rPr>
                <w:rFonts w:ascii="Simplified Arabic" w:hAnsi="Simplified Arabic" w:cs="Simplified Arabic"/>
                <w:sz w:val="28"/>
                <w:szCs w:val="28"/>
                <w:rtl/>
                <w:lang w:bidi="ar-IQ"/>
              </w:rPr>
              <w:t>.</w:t>
            </w:r>
            <w:r w:rsidRPr="005C2C6C">
              <w:rPr>
                <w:rFonts w:ascii="Simplified Arabic" w:hAnsi="Simplified Arabic" w:cs="Simplified Arabic" w:hint="cs"/>
                <w:sz w:val="28"/>
                <w:szCs w:val="28"/>
                <w:rtl/>
                <w:lang w:bidi="ar-IQ"/>
              </w:rPr>
              <w:t>48</w:t>
            </w:r>
          </w:p>
        </w:tc>
        <w:tc>
          <w:tcPr>
            <w:tcW w:w="1915" w:type="dxa"/>
          </w:tcPr>
          <w:p w:rsidR="00450B72" w:rsidRPr="005C2C6C" w:rsidRDefault="00450B72" w:rsidP="005C2C6C">
            <w:pPr>
              <w:bidi/>
              <w:spacing w:after="200" w:line="276" w:lineRule="auto"/>
              <w:rPr>
                <w:rFonts w:ascii="Simplified Arabic" w:hAnsi="Simplified Arabic" w:cs="Simplified Arabic"/>
                <w:sz w:val="28"/>
                <w:szCs w:val="28"/>
                <w:rtl/>
                <w:lang w:bidi="ar-IQ"/>
              </w:rPr>
            </w:pPr>
            <w:r w:rsidRPr="005C2C6C">
              <w:rPr>
                <w:rFonts w:ascii="Simplified Arabic" w:hAnsi="Simplified Arabic" w:cs="Simplified Arabic" w:hint="cs"/>
                <w:sz w:val="28"/>
                <w:szCs w:val="28"/>
                <w:rtl/>
                <w:lang w:bidi="ar-IQ"/>
              </w:rPr>
              <w:t>10</w:t>
            </w:r>
          </w:p>
        </w:tc>
        <w:tc>
          <w:tcPr>
            <w:tcW w:w="1916" w:type="dxa"/>
          </w:tcPr>
          <w:p w:rsidR="00450B72" w:rsidRPr="005C2C6C" w:rsidRDefault="00450B72" w:rsidP="005C2C6C">
            <w:pPr>
              <w:bidi/>
              <w:spacing w:after="200" w:line="276" w:lineRule="auto"/>
              <w:rPr>
                <w:rFonts w:ascii="Simplified Arabic" w:hAnsi="Simplified Arabic" w:cs="Simplified Arabic"/>
                <w:sz w:val="28"/>
                <w:szCs w:val="28"/>
                <w:lang w:bidi="ar-IQ"/>
              </w:rPr>
            </w:pPr>
            <w:r w:rsidRPr="005C2C6C">
              <w:rPr>
                <w:rFonts w:ascii="Simplified Arabic" w:hAnsi="Simplified Arabic" w:cs="Simplified Arabic"/>
                <w:sz w:val="28"/>
                <w:szCs w:val="28"/>
                <w:rtl/>
                <w:lang w:bidi="ar-IQ"/>
              </w:rPr>
              <w:t>دال معنويا</w:t>
            </w:r>
          </w:p>
        </w:tc>
      </w:tr>
    </w:tbl>
    <w:p w:rsidR="00450B72" w:rsidRPr="005C2C6C" w:rsidRDefault="00450B72" w:rsidP="005C2C6C">
      <w:pPr>
        <w:bidi/>
        <w:rPr>
          <w:rFonts w:ascii="Simplified Arabic" w:eastAsia="Times New Roman" w:hAnsi="Simplified Arabic" w:cs="Simplified Arabic"/>
          <w:sz w:val="28"/>
          <w:szCs w:val="28"/>
          <w:rtl/>
          <w:lang w:bidi="ar-IQ"/>
        </w:rPr>
      </w:pPr>
    </w:p>
    <w:p w:rsidR="00450B72" w:rsidRPr="005C2C6C" w:rsidRDefault="005C2C6C" w:rsidP="005C2C6C">
      <w:pPr>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450B72" w:rsidRPr="005C2C6C">
        <w:rPr>
          <w:rFonts w:ascii="Simplified Arabic" w:eastAsia="Times New Roman" w:hAnsi="Simplified Arabic" w:cs="Simplified Arabic"/>
          <w:sz w:val="28"/>
          <w:szCs w:val="28"/>
          <w:rtl/>
          <w:lang w:bidi="ar-IQ"/>
        </w:rPr>
        <w:t xml:space="preserve">اجمالا ومن خلال وجود فروقات ذات دلالة احصائية بين استجابات المبحوثين حول تأثير </w:t>
      </w:r>
      <w:r w:rsidR="00450B72" w:rsidRPr="005C2C6C">
        <w:rPr>
          <w:rFonts w:ascii="Simplified Arabic" w:eastAsia="Times New Roman" w:hAnsi="Simplified Arabic" w:cs="Simplified Arabic" w:hint="cs"/>
          <w:sz w:val="28"/>
          <w:szCs w:val="28"/>
          <w:rtl/>
          <w:lang w:bidi="ar-IQ"/>
        </w:rPr>
        <w:t>مهنية الاعلام العراقي</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ل</w:t>
      </w:r>
      <w:r w:rsidR="00450B72" w:rsidRPr="005C2C6C">
        <w:rPr>
          <w:rFonts w:ascii="Simplified Arabic" w:eastAsia="Times New Roman" w:hAnsi="Simplified Arabic" w:cs="Simplified Arabic" w:hint="cs"/>
          <w:sz w:val="28"/>
          <w:szCs w:val="28"/>
          <w:rtl/>
          <w:lang w:bidi="ar-IQ"/>
        </w:rPr>
        <w:t>ثلاث</w:t>
      </w:r>
      <w:r w:rsidR="00450B72" w:rsidRPr="005C2C6C">
        <w:rPr>
          <w:rFonts w:ascii="Simplified Arabic" w:eastAsia="Times New Roman" w:hAnsi="Simplified Arabic" w:cs="Simplified Arabic"/>
          <w:sz w:val="28"/>
          <w:szCs w:val="28"/>
          <w:rtl/>
          <w:lang w:bidi="ar-IQ"/>
        </w:rPr>
        <w:t xml:space="preserve"> متغيرات شخصية ووظيفية من اصل </w:t>
      </w:r>
      <w:r w:rsidR="00450B72" w:rsidRPr="005C2C6C">
        <w:rPr>
          <w:rFonts w:ascii="Simplified Arabic" w:eastAsia="Times New Roman" w:hAnsi="Simplified Arabic" w:cs="Simplified Arabic" w:hint="cs"/>
          <w:sz w:val="28"/>
          <w:szCs w:val="28"/>
          <w:rtl/>
          <w:lang w:bidi="ar-IQ"/>
        </w:rPr>
        <w:t>أربع</w:t>
      </w:r>
      <w:r w:rsidR="00450B72" w:rsidRPr="005C2C6C">
        <w:rPr>
          <w:rFonts w:ascii="Simplified Arabic" w:eastAsia="Times New Roman" w:hAnsi="Simplified Arabic" w:cs="Simplified Arabic"/>
          <w:sz w:val="28"/>
          <w:szCs w:val="28"/>
          <w:rtl/>
          <w:lang w:bidi="ar-IQ"/>
        </w:rPr>
        <w:t xml:space="preserve"> متغيرات مضمنة في الاستبيان (اي قبول ما نسبته </w:t>
      </w:r>
      <w:r w:rsidR="00450B72" w:rsidRPr="005C2C6C">
        <w:rPr>
          <w:rFonts w:ascii="Simplified Arabic" w:eastAsia="Times New Roman" w:hAnsi="Simplified Arabic" w:cs="Simplified Arabic" w:hint="cs"/>
          <w:sz w:val="28"/>
          <w:szCs w:val="28"/>
          <w:rtl/>
          <w:lang w:bidi="ar-IQ"/>
        </w:rPr>
        <w:t>75</w:t>
      </w:r>
      <w:r w:rsidR="00450B72" w:rsidRPr="005C2C6C">
        <w:rPr>
          <w:rFonts w:ascii="Simplified Arabic" w:eastAsia="Times New Roman" w:hAnsi="Simplified Arabic" w:cs="Simplified Arabic"/>
          <w:sz w:val="28"/>
          <w:szCs w:val="28"/>
          <w:rtl/>
          <w:lang w:bidi="ar-IQ"/>
        </w:rPr>
        <w:t xml:space="preserve">% من الفرضية الرئيسية الثالثة) يتم قبول الفرضية الرئيسية الثالثة للبحث والتي تنص على "توجد فروقات ذات دلالة احصائية بين استجابات المبحوثين حول تأثير </w:t>
      </w:r>
      <w:r w:rsidR="00450B72" w:rsidRPr="005C2C6C">
        <w:rPr>
          <w:rFonts w:ascii="Simplified Arabic" w:eastAsia="Times New Roman" w:hAnsi="Simplified Arabic" w:cs="Simplified Arabic" w:hint="cs"/>
          <w:sz w:val="28"/>
          <w:szCs w:val="28"/>
          <w:rtl/>
          <w:lang w:bidi="ar-IQ"/>
        </w:rPr>
        <w:t>مهنية الاعلام العراقي</w:t>
      </w:r>
      <w:r w:rsidR="00450B72" w:rsidRPr="005C2C6C">
        <w:rPr>
          <w:rFonts w:ascii="Simplified Arabic" w:eastAsia="Times New Roman" w:hAnsi="Simplified Arabic" w:cs="Simplified Arabic"/>
          <w:sz w:val="28"/>
          <w:szCs w:val="28"/>
          <w:rtl/>
          <w:lang w:bidi="ar-IQ"/>
        </w:rPr>
        <w:t xml:space="preserve"> في </w:t>
      </w:r>
      <w:r w:rsidR="00450B72" w:rsidRPr="005C2C6C">
        <w:rPr>
          <w:rFonts w:ascii="Simplified Arabic" w:eastAsia="Times New Roman" w:hAnsi="Simplified Arabic" w:cs="Simplified Arabic" w:hint="cs"/>
          <w:sz w:val="28"/>
          <w:szCs w:val="28"/>
          <w:rtl/>
          <w:lang w:bidi="ar-IQ"/>
        </w:rPr>
        <w:t>طبيعة المواجهة مع داعش</w:t>
      </w:r>
      <w:r w:rsidR="00450B72" w:rsidRPr="005C2C6C">
        <w:rPr>
          <w:rFonts w:ascii="Simplified Arabic" w:eastAsia="Times New Roman" w:hAnsi="Simplified Arabic" w:cs="Simplified Arabic"/>
          <w:sz w:val="28"/>
          <w:szCs w:val="28"/>
          <w:rtl/>
          <w:lang w:bidi="ar-IQ"/>
        </w:rPr>
        <w:t xml:space="preserve"> تعزى للمتغيرات الشخصية والوظيفية (</w:t>
      </w:r>
      <w:r w:rsidR="00450B72" w:rsidRPr="005C2C6C">
        <w:rPr>
          <w:rFonts w:ascii="Simplified Arabic" w:eastAsia="Times New Roman" w:hAnsi="Simplified Arabic" w:cs="Simplified Arabic" w:hint="cs"/>
          <w:sz w:val="28"/>
          <w:szCs w:val="28"/>
          <w:rtl/>
          <w:lang w:bidi="ar-IQ"/>
        </w:rPr>
        <w:t>الجنس</w:t>
      </w:r>
      <w:r w:rsidR="00450B72" w:rsidRPr="005C2C6C">
        <w:rPr>
          <w:rFonts w:ascii="Simplified Arabic" w:eastAsia="Times New Roman" w:hAnsi="Simplified Arabic" w:cs="Simplified Arabic"/>
          <w:sz w:val="28"/>
          <w:szCs w:val="28"/>
          <w:rtl/>
          <w:lang w:bidi="ar-IQ"/>
        </w:rPr>
        <w:t>, العمر, الم</w:t>
      </w:r>
      <w:r w:rsidR="00450B72" w:rsidRPr="005C2C6C">
        <w:rPr>
          <w:rFonts w:ascii="Simplified Arabic" w:eastAsia="Times New Roman" w:hAnsi="Simplified Arabic" w:cs="Simplified Arabic" w:hint="cs"/>
          <w:sz w:val="28"/>
          <w:szCs w:val="28"/>
          <w:rtl/>
          <w:lang w:bidi="ar-IQ"/>
        </w:rPr>
        <w:t>ستوى</w:t>
      </w:r>
      <w:r w:rsidR="00450B72" w:rsidRPr="005C2C6C">
        <w:rPr>
          <w:rFonts w:ascii="Simplified Arabic" w:eastAsia="Times New Roman" w:hAnsi="Simplified Arabic" w:cs="Simplified Arabic"/>
          <w:sz w:val="28"/>
          <w:szCs w:val="28"/>
          <w:rtl/>
          <w:lang w:bidi="ar-IQ"/>
        </w:rPr>
        <w:t xml:space="preserve"> ال</w:t>
      </w:r>
      <w:r w:rsidR="00450B72" w:rsidRPr="005C2C6C">
        <w:rPr>
          <w:rFonts w:ascii="Simplified Arabic" w:eastAsia="Times New Roman" w:hAnsi="Simplified Arabic" w:cs="Simplified Arabic" w:hint="cs"/>
          <w:sz w:val="28"/>
          <w:szCs w:val="28"/>
          <w:rtl/>
          <w:lang w:bidi="ar-IQ"/>
        </w:rPr>
        <w:t>ت</w:t>
      </w:r>
      <w:r w:rsidR="00450B72" w:rsidRPr="005C2C6C">
        <w:rPr>
          <w:rFonts w:ascii="Simplified Arabic" w:eastAsia="Times New Roman" w:hAnsi="Simplified Arabic" w:cs="Simplified Arabic"/>
          <w:sz w:val="28"/>
          <w:szCs w:val="28"/>
          <w:rtl/>
          <w:lang w:bidi="ar-IQ"/>
        </w:rPr>
        <w:t>عل</w:t>
      </w:r>
      <w:r w:rsidR="00450B72" w:rsidRPr="005C2C6C">
        <w:rPr>
          <w:rFonts w:ascii="Simplified Arabic" w:eastAsia="Times New Roman" w:hAnsi="Simplified Arabic" w:cs="Simplified Arabic" w:hint="cs"/>
          <w:sz w:val="28"/>
          <w:szCs w:val="28"/>
          <w:rtl/>
          <w:lang w:bidi="ar-IQ"/>
        </w:rPr>
        <w:t>ي</w:t>
      </w:r>
      <w:r w:rsidR="00450B72" w:rsidRPr="005C2C6C">
        <w:rPr>
          <w:rFonts w:ascii="Simplified Arabic" w:eastAsia="Times New Roman" w:hAnsi="Simplified Arabic" w:cs="Simplified Arabic"/>
          <w:sz w:val="28"/>
          <w:szCs w:val="28"/>
          <w:rtl/>
          <w:lang w:bidi="ar-IQ"/>
        </w:rPr>
        <w:t>مي, سنوات الخ</w:t>
      </w:r>
      <w:r w:rsidR="00450B72" w:rsidRPr="005C2C6C">
        <w:rPr>
          <w:rFonts w:ascii="Simplified Arabic" w:eastAsia="Times New Roman" w:hAnsi="Simplified Arabic" w:cs="Simplified Arabic" w:hint="cs"/>
          <w:sz w:val="28"/>
          <w:szCs w:val="28"/>
          <w:rtl/>
          <w:lang w:bidi="ar-IQ"/>
        </w:rPr>
        <w:t>برة</w:t>
      </w:r>
      <w:r w:rsidR="00450B72" w:rsidRPr="005C2C6C">
        <w:rPr>
          <w:rFonts w:ascii="Simplified Arabic" w:eastAsia="Times New Roman" w:hAnsi="Simplified Arabic" w:cs="Simplified Arabic"/>
          <w:sz w:val="28"/>
          <w:szCs w:val="28"/>
          <w:rtl/>
          <w:lang w:bidi="ar-IQ"/>
        </w:rPr>
        <w:t xml:space="preserve"> الوظيفية).</w:t>
      </w:r>
    </w:p>
    <w:p w:rsidR="004F20CF" w:rsidRDefault="009D2E61" w:rsidP="003B3AB5">
      <w:pPr>
        <w:bidi/>
        <w:jc w:val="both"/>
        <w:rPr>
          <w:rFonts w:ascii="Simplified Arabic" w:hAnsi="Simplified Arabic" w:cs="Simplified Arabic"/>
          <w:sz w:val="28"/>
          <w:szCs w:val="28"/>
          <w:rtl/>
        </w:rPr>
      </w:pPr>
      <w:bookmarkStart w:id="0" w:name="_GoBack"/>
      <w:bookmarkEnd w:id="0"/>
      <w:r>
        <w:rPr>
          <w:rStyle w:val="Strong"/>
          <w:rFonts w:ascii="Simplified Arabic" w:hAnsi="Simplified Arabic" w:cs="Simplified Arabic" w:hint="cs"/>
          <w:sz w:val="28"/>
          <w:szCs w:val="28"/>
          <w:rtl/>
        </w:rPr>
        <w:t>النتائج</w:t>
      </w:r>
    </w:p>
    <w:p w:rsidR="004F20CF" w:rsidRPr="00494F7C" w:rsidRDefault="005C2C6C" w:rsidP="00494F7C">
      <w:pPr>
        <w:bidi/>
        <w:jc w:val="both"/>
        <w:rPr>
          <w:rFonts w:ascii="Simplified Arabic" w:eastAsia="Times New Roman" w:hAnsi="Simplified Arabic" w:cs="Simplified Arabic"/>
          <w:sz w:val="28"/>
          <w:szCs w:val="28"/>
          <w:rtl/>
          <w:lang w:bidi="ar-IQ"/>
        </w:rPr>
      </w:pPr>
      <w:r w:rsidRPr="00494F7C">
        <w:rPr>
          <w:rFonts w:ascii="Simplified Arabic" w:eastAsia="Times New Roman" w:hAnsi="Simplified Arabic" w:cs="Simplified Arabic" w:hint="cs"/>
          <w:sz w:val="28"/>
          <w:szCs w:val="28"/>
          <w:rtl/>
          <w:lang w:bidi="ar-IQ"/>
        </w:rPr>
        <w:lastRenderedPageBreak/>
        <w:t xml:space="preserve">   </w:t>
      </w:r>
      <w:r w:rsidR="004F20CF" w:rsidRPr="00494F7C">
        <w:rPr>
          <w:rFonts w:ascii="Simplified Arabic" w:eastAsia="Times New Roman" w:hAnsi="Simplified Arabic" w:cs="Simplified Arabic"/>
          <w:sz w:val="28"/>
          <w:szCs w:val="28"/>
          <w:rtl/>
          <w:lang w:bidi="ar-IQ"/>
        </w:rPr>
        <w:t>لاجل التمكن من مواجهة داعش إعلامياً وضعنا</w:t>
      </w:r>
      <w:r w:rsidRPr="00494F7C">
        <w:rPr>
          <w:rFonts w:ascii="Simplified Arabic" w:eastAsia="Times New Roman" w:hAnsi="Simplified Arabic" w:cs="Simplified Arabic"/>
          <w:sz w:val="28"/>
          <w:szCs w:val="28"/>
          <w:rtl/>
          <w:lang w:bidi="ar-IQ"/>
        </w:rPr>
        <w:t xml:space="preserve"> طبيعة مواجهة داعش كمتغير معتمد</w:t>
      </w:r>
      <w:r w:rsidR="004F20CF" w:rsidRPr="00494F7C">
        <w:rPr>
          <w:rFonts w:ascii="Simplified Arabic" w:eastAsia="Times New Roman" w:hAnsi="Simplified Arabic" w:cs="Simplified Arabic"/>
          <w:sz w:val="28"/>
          <w:szCs w:val="28"/>
          <w:rtl/>
          <w:lang w:bidi="ar-IQ"/>
        </w:rPr>
        <w:t>. واردنا التعرف على ابرز العوامل التي لها علاقة وتأثير في طبيعة المواجهة مع داعش. فكانت العوامل قيد الب</w:t>
      </w:r>
      <w:r w:rsidR="00494F7C">
        <w:rPr>
          <w:rFonts w:ascii="Simplified Arabic" w:eastAsia="Times New Roman" w:hAnsi="Simplified Arabic" w:cs="Simplified Arabic"/>
          <w:sz w:val="28"/>
          <w:szCs w:val="28"/>
          <w:rtl/>
          <w:lang w:bidi="ar-IQ"/>
        </w:rPr>
        <w:t>حث خمسة وهي تقويم مهنية الاعلام</w:t>
      </w:r>
      <w:r w:rsidR="00494F7C">
        <w:rPr>
          <w:rFonts w:ascii="Simplified Arabic" w:eastAsia="Times New Roman" w:hAnsi="Simplified Arabic" w:cs="Simplified Arabic" w:hint="cs"/>
          <w:sz w:val="28"/>
          <w:szCs w:val="28"/>
          <w:rtl/>
          <w:lang w:bidi="ar-IQ"/>
        </w:rPr>
        <w:t>،</w:t>
      </w:r>
      <w:r w:rsidR="00494F7C">
        <w:rPr>
          <w:rFonts w:ascii="Simplified Arabic" w:eastAsia="Times New Roman" w:hAnsi="Simplified Arabic" w:cs="Simplified Arabic"/>
          <w:sz w:val="28"/>
          <w:szCs w:val="28"/>
          <w:rtl/>
          <w:lang w:bidi="ar-IQ"/>
        </w:rPr>
        <w:t xml:space="preserve"> الشائعات</w:t>
      </w:r>
      <w:r w:rsidR="00494F7C">
        <w:rPr>
          <w:rFonts w:ascii="Simplified Arabic" w:eastAsia="Times New Roman" w:hAnsi="Simplified Arabic" w:cs="Simplified Arabic" w:hint="cs"/>
          <w:sz w:val="28"/>
          <w:szCs w:val="28"/>
          <w:rtl/>
          <w:lang w:bidi="ar-IQ"/>
        </w:rPr>
        <w:t>،</w:t>
      </w:r>
      <w:r w:rsidR="004F20CF" w:rsidRPr="00494F7C">
        <w:rPr>
          <w:rFonts w:ascii="Simplified Arabic" w:eastAsia="Times New Roman" w:hAnsi="Simplified Arabic" w:cs="Simplified Arabic"/>
          <w:sz w:val="28"/>
          <w:szCs w:val="28"/>
          <w:rtl/>
          <w:lang w:bidi="ar-IQ"/>
        </w:rPr>
        <w:t xml:space="preserve"> اساليب داعش الإعلامية</w:t>
      </w:r>
      <w:r w:rsidR="00494F7C">
        <w:rPr>
          <w:rFonts w:ascii="Simplified Arabic" w:eastAsia="Times New Roman" w:hAnsi="Simplified Arabic" w:cs="Simplified Arabic" w:hint="cs"/>
          <w:sz w:val="28"/>
          <w:szCs w:val="28"/>
          <w:rtl/>
          <w:lang w:bidi="ar-IQ"/>
        </w:rPr>
        <w:t>،</w:t>
      </w:r>
      <w:r w:rsidR="004F20CF" w:rsidRPr="00494F7C">
        <w:rPr>
          <w:rFonts w:ascii="Simplified Arabic" w:eastAsia="Times New Roman" w:hAnsi="Simplified Arabic" w:cs="Simplified Arabic"/>
          <w:sz w:val="28"/>
          <w:szCs w:val="28"/>
          <w:rtl/>
          <w:lang w:bidi="ar-IQ"/>
        </w:rPr>
        <w:t xml:space="preserve"> إجراءات</w:t>
      </w:r>
      <w:r w:rsidR="00494F7C">
        <w:rPr>
          <w:rFonts w:ascii="Simplified Arabic" w:eastAsia="Times New Roman" w:hAnsi="Simplified Arabic" w:cs="Simplified Arabic"/>
          <w:sz w:val="28"/>
          <w:szCs w:val="28"/>
          <w:rtl/>
          <w:lang w:bidi="ar-IQ"/>
        </w:rPr>
        <w:t xml:space="preserve"> الحكومة العراقية تجاه الشائعات</w:t>
      </w:r>
      <w:r w:rsidR="00494F7C">
        <w:rPr>
          <w:rFonts w:ascii="Simplified Arabic" w:eastAsia="Times New Roman" w:hAnsi="Simplified Arabic" w:cs="Simplified Arabic" w:hint="cs"/>
          <w:sz w:val="28"/>
          <w:szCs w:val="28"/>
          <w:rtl/>
          <w:lang w:bidi="ar-IQ"/>
        </w:rPr>
        <w:t>،</w:t>
      </w:r>
      <w:r w:rsidR="004F20CF" w:rsidRPr="00494F7C">
        <w:rPr>
          <w:rFonts w:ascii="Simplified Arabic" w:eastAsia="Times New Roman" w:hAnsi="Simplified Arabic" w:cs="Simplified Arabic"/>
          <w:sz w:val="28"/>
          <w:szCs w:val="28"/>
          <w:rtl/>
          <w:lang w:bidi="ar-IQ"/>
        </w:rPr>
        <w:t xml:space="preserve"> اجراءات </w:t>
      </w:r>
      <w:r w:rsidR="00494F7C">
        <w:rPr>
          <w:rFonts w:ascii="Simplified Arabic" w:eastAsia="Times New Roman" w:hAnsi="Simplified Arabic" w:cs="Simplified Arabic"/>
          <w:sz w:val="28"/>
          <w:szCs w:val="28"/>
          <w:rtl/>
          <w:lang w:bidi="ar-IQ"/>
        </w:rPr>
        <w:t>المرجعيات الدينية تجاه الشائعات</w:t>
      </w:r>
      <w:r w:rsidR="00494F7C">
        <w:rPr>
          <w:rFonts w:ascii="Simplified Arabic" w:eastAsia="Times New Roman" w:hAnsi="Simplified Arabic" w:cs="Simplified Arabic" w:hint="cs"/>
          <w:sz w:val="28"/>
          <w:szCs w:val="28"/>
          <w:rtl/>
          <w:lang w:bidi="ar-IQ"/>
        </w:rPr>
        <w:t>،</w:t>
      </w:r>
      <w:r w:rsidR="004F20CF" w:rsidRPr="00494F7C">
        <w:rPr>
          <w:rFonts w:ascii="Simplified Arabic" w:eastAsia="Times New Roman" w:hAnsi="Simplified Arabic" w:cs="Simplified Arabic"/>
          <w:sz w:val="28"/>
          <w:szCs w:val="28"/>
          <w:rtl/>
          <w:lang w:bidi="ar-IQ"/>
        </w:rPr>
        <w:t xml:space="preserve"> وهذه العوامل تعد عوامل مستقلة تشكل بمجموعها مهنية الإعلام العراقي</w:t>
      </w:r>
      <w:r w:rsidR="004F20CF" w:rsidRPr="00494F7C">
        <w:rPr>
          <w:rFonts w:ascii="Simplified Arabic" w:eastAsia="Times New Roman" w:hAnsi="Simplified Arabic" w:cs="Simplified Arabic"/>
          <w:sz w:val="28"/>
          <w:szCs w:val="28"/>
          <w:lang w:bidi="ar-IQ"/>
        </w:rPr>
        <w:t>.</w:t>
      </w:r>
    </w:p>
    <w:p w:rsidR="004F20CF" w:rsidRPr="00494F7C" w:rsidRDefault="00494F7C" w:rsidP="00494F7C">
      <w:pPr>
        <w:bidi/>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4F20CF" w:rsidRPr="00494F7C">
        <w:rPr>
          <w:rFonts w:ascii="Simplified Arabic" w:eastAsia="Times New Roman" w:hAnsi="Simplified Arabic" w:cs="Simplified Arabic"/>
          <w:sz w:val="28"/>
          <w:szCs w:val="28"/>
          <w:rtl/>
          <w:lang w:bidi="ar-IQ"/>
        </w:rPr>
        <w:t>اظهرت نتائج الارتباط وجود ارتباطات ط</w:t>
      </w:r>
      <w:r w:rsidR="003B3AB5" w:rsidRPr="00494F7C">
        <w:rPr>
          <w:rFonts w:ascii="Simplified Arabic" w:eastAsia="Times New Roman" w:hAnsi="Simplified Arabic" w:cs="Simplified Arabic"/>
          <w:sz w:val="28"/>
          <w:szCs w:val="28"/>
          <w:rtl/>
          <w:lang w:bidi="ar-IQ"/>
        </w:rPr>
        <w:t xml:space="preserve">ردية </w:t>
      </w:r>
      <w:r w:rsidR="003B3AB5" w:rsidRPr="00494F7C">
        <w:rPr>
          <w:rFonts w:ascii="Simplified Arabic" w:eastAsia="Times New Roman" w:hAnsi="Simplified Arabic" w:cs="Simplified Arabic" w:hint="cs"/>
          <w:sz w:val="28"/>
          <w:szCs w:val="28"/>
          <w:rtl/>
          <w:lang w:bidi="ar-IQ"/>
        </w:rPr>
        <w:t>ع</w:t>
      </w:r>
      <w:r w:rsidR="004F20CF" w:rsidRPr="00494F7C">
        <w:rPr>
          <w:rFonts w:ascii="Simplified Arabic" w:eastAsia="Times New Roman" w:hAnsi="Simplified Arabic" w:cs="Simplified Arabic"/>
          <w:sz w:val="28"/>
          <w:szCs w:val="28"/>
          <w:rtl/>
          <w:lang w:bidi="ar-IQ"/>
        </w:rPr>
        <w:t>الية لتقويم المهنية واجر</w:t>
      </w:r>
      <w:r>
        <w:rPr>
          <w:rFonts w:ascii="Simplified Arabic" w:eastAsia="Times New Roman" w:hAnsi="Simplified Arabic" w:cs="Simplified Arabic"/>
          <w:sz w:val="28"/>
          <w:szCs w:val="28"/>
          <w:rtl/>
          <w:lang w:bidi="ar-IQ"/>
        </w:rPr>
        <w:t>اءات الحكومة وإجراءات المرجعيات</w:t>
      </w:r>
      <w:r>
        <w:rPr>
          <w:rFonts w:ascii="Simplified Arabic" w:eastAsia="Times New Roman" w:hAnsi="Simplified Arabic" w:cs="Simplified Arabic" w:hint="cs"/>
          <w:sz w:val="28"/>
          <w:szCs w:val="28"/>
          <w:rtl/>
          <w:lang w:bidi="ar-IQ"/>
        </w:rPr>
        <w:t>،</w:t>
      </w:r>
      <w:r w:rsidR="004F20CF" w:rsidRPr="00494F7C">
        <w:rPr>
          <w:rFonts w:ascii="Simplified Arabic" w:eastAsia="Times New Roman" w:hAnsi="Simplified Arabic" w:cs="Simplified Arabic"/>
          <w:sz w:val="28"/>
          <w:szCs w:val="28"/>
          <w:rtl/>
          <w:lang w:bidi="ar-IQ"/>
        </w:rPr>
        <w:t xml:space="preserve"> وكذلك ارتباطات عكسية للشائعات واساليب داعش وجميع الارتباطات معنوية</w:t>
      </w:r>
      <w:r>
        <w:rPr>
          <w:rFonts w:ascii="Simplified Arabic" w:eastAsia="Times New Roman" w:hAnsi="Simplified Arabic" w:cs="Simplified Arabic" w:hint="cs"/>
          <w:sz w:val="28"/>
          <w:szCs w:val="28"/>
          <w:rtl/>
          <w:lang w:bidi="ar-IQ"/>
        </w:rPr>
        <w:t xml:space="preserve">، </w:t>
      </w:r>
      <w:r w:rsidR="004F20CF" w:rsidRPr="00494F7C">
        <w:rPr>
          <w:rFonts w:ascii="Simplified Arabic" w:eastAsia="Times New Roman" w:hAnsi="Simplified Arabic" w:cs="Simplified Arabic"/>
          <w:sz w:val="28"/>
          <w:szCs w:val="28"/>
          <w:rtl/>
          <w:lang w:bidi="ar-IQ"/>
        </w:rPr>
        <w:t>كذلك الحال في الانحدار فقد ظهر هناك تأثير طردي للتقويم وإجراءات الحكومة وإجراءات المرجعيات الدينية وعكسي للشائعات واساليب داعش في طبيعة المواجهة مع داعش</w:t>
      </w:r>
      <w:r w:rsidR="004F20CF" w:rsidRPr="00494F7C">
        <w:rPr>
          <w:rFonts w:ascii="Simplified Arabic" w:eastAsia="Times New Roman" w:hAnsi="Simplified Arabic" w:cs="Simplified Arabic" w:hint="cs"/>
          <w:sz w:val="28"/>
          <w:szCs w:val="28"/>
          <w:rtl/>
          <w:lang w:bidi="ar-IQ"/>
        </w:rPr>
        <w:t>.</w:t>
      </w:r>
    </w:p>
    <w:p w:rsidR="004F20CF" w:rsidRPr="00494F7C" w:rsidRDefault="00494F7C" w:rsidP="00494F7C">
      <w:pPr>
        <w:bidi/>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   </w:t>
      </w:r>
      <w:r w:rsidR="004F20CF" w:rsidRPr="00494F7C">
        <w:rPr>
          <w:rFonts w:ascii="Simplified Arabic" w:eastAsia="Times New Roman" w:hAnsi="Simplified Arabic" w:cs="Simplified Arabic"/>
          <w:sz w:val="28"/>
          <w:szCs w:val="28"/>
          <w:rtl/>
          <w:lang w:bidi="ar-IQ"/>
        </w:rPr>
        <w:t>وفي النهاية بعد ان علمنا بوجود فروقات معنوية نريد ان نعرف اي من المتغيرات الديموغرافية كانت سببا في وجود تلك الفروقات فتبين بان العمر والمستوى التعليمي وسنوات الخبرة تسهم في إيجاد تلك الفروقات بينما لم يشكل الجنس عاملا مؤثرا في الفروقات والتأثيرات</w:t>
      </w:r>
      <w:r w:rsidR="004F20CF" w:rsidRPr="00494F7C">
        <w:rPr>
          <w:rFonts w:ascii="Simplified Arabic" w:eastAsia="Times New Roman" w:hAnsi="Simplified Arabic" w:cs="Simplified Arabic" w:hint="cs"/>
          <w:sz w:val="28"/>
          <w:szCs w:val="28"/>
          <w:rtl/>
          <w:lang w:bidi="ar-IQ"/>
        </w:rPr>
        <w:t>.</w:t>
      </w:r>
    </w:p>
    <w:p w:rsidR="0027690A" w:rsidRPr="00494F7C" w:rsidRDefault="009D2E61" w:rsidP="00494F7C">
      <w:pPr>
        <w:bidi/>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الاستنتاجات</w:t>
      </w:r>
    </w:p>
    <w:p w:rsidR="003B3AB5" w:rsidRPr="00494F7C" w:rsidRDefault="00494F7C" w:rsidP="00062082">
      <w:pPr>
        <w:bidi/>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lang w:bidi="ar-IQ"/>
        </w:rPr>
        <w:t xml:space="preserve">   </w:t>
      </w:r>
      <w:r w:rsidR="003B3AB5" w:rsidRPr="00494F7C">
        <w:rPr>
          <w:rFonts w:ascii="Simplified Arabic" w:eastAsia="Times New Roman" w:hAnsi="Simplified Arabic" w:cs="Simplified Arabic" w:hint="cs"/>
          <w:sz w:val="28"/>
          <w:szCs w:val="28"/>
          <w:rtl/>
          <w:lang w:bidi="ar-IQ"/>
        </w:rPr>
        <w:t xml:space="preserve">النتيجة الاساسية ان الاعلام العراقي بحاجة ماسة الى المعايير المهنية </w:t>
      </w:r>
      <w:r w:rsidR="00D36A82" w:rsidRPr="00494F7C">
        <w:rPr>
          <w:rFonts w:ascii="Simplified Arabic" w:eastAsia="Times New Roman" w:hAnsi="Simplified Arabic" w:cs="Simplified Arabic" w:hint="cs"/>
          <w:sz w:val="28"/>
          <w:szCs w:val="28"/>
          <w:rtl/>
          <w:lang w:bidi="ar-IQ"/>
        </w:rPr>
        <w:t>التي يجب مراعاتها من قبل الاعلاميين في مجال الاخبار</w:t>
      </w:r>
      <w:r w:rsidR="00062082">
        <w:rPr>
          <w:rFonts w:ascii="Simplified Arabic" w:eastAsia="Times New Roman" w:hAnsi="Simplified Arabic" w:cs="Simplified Arabic" w:hint="cs"/>
          <w:sz w:val="28"/>
          <w:szCs w:val="28"/>
          <w:rtl/>
          <w:lang w:bidi="ar-IQ"/>
        </w:rPr>
        <w:t xml:space="preserve"> كونه يعاني من حالة اسهال اعلامي</w:t>
      </w:r>
      <w:r w:rsidR="00062082" w:rsidRPr="00494F7C">
        <w:rPr>
          <w:rFonts w:ascii="Simplified Arabic" w:eastAsia="Times New Roman" w:hAnsi="Simplified Arabic" w:cs="Simplified Arabic" w:hint="cs"/>
          <w:sz w:val="28"/>
          <w:szCs w:val="28"/>
          <w:rtl/>
          <w:lang w:bidi="ar-IQ"/>
        </w:rPr>
        <w:t xml:space="preserve"> </w:t>
      </w:r>
      <w:r w:rsidR="00062082">
        <w:rPr>
          <w:rFonts w:ascii="Simplified Arabic" w:eastAsia="Times New Roman" w:hAnsi="Simplified Arabic" w:cs="Simplified Arabic" w:hint="cs"/>
          <w:sz w:val="28"/>
          <w:szCs w:val="28"/>
          <w:rtl/>
          <w:lang w:bidi="ar-IQ"/>
        </w:rPr>
        <w:t xml:space="preserve">، </w:t>
      </w:r>
      <w:r w:rsidR="00D36A82" w:rsidRPr="00494F7C">
        <w:rPr>
          <w:rFonts w:ascii="Simplified Arabic" w:eastAsia="Times New Roman" w:hAnsi="Simplified Arabic" w:cs="Simplified Arabic" w:hint="cs"/>
          <w:sz w:val="28"/>
          <w:szCs w:val="28"/>
          <w:rtl/>
          <w:lang w:bidi="ar-IQ"/>
        </w:rPr>
        <w:t>وهي</w:t>
      </w:r>
      <w:r w:rsidR="00062082">
        <w:rPr>
          <w:rFonts w:ascii="Simplified Arabic" w:eastAsia="Times New Roman" w:hAnsi="Simplified Arabic" w:cs="Simplified Arabic" w:hint="cs"/>
          <w:sz w:val="28"/>
          <w:szCs w:val="28"/>
          <w:rtl/>
          <w:lang w:bidi="ar-IQ"/>
        </w:rPr>
        <w:t>:</w:t>
      </w:r>
    </w:p>
    <w:p w:rsidR="003B3AB5" w:rsidRPr="00494F7C" w:rsidRDefault="003B3AB5" w:rsidP="00494F7C">
      <w:pPr>
        <w:bidi/>
        <w:jc w:val="both"/>
        <w:rPr>
          <w:rFonts w:ascii="Simplified Arabic" w:eastAsia="Times New Roman" w:hAnsi="Simplified Arabic" w:cs="Simplified Arabic"/>
          <w:sz w:val="28"/>
          <w:szCs w:val="28"/>
          <w:rtl/>
          <w:lang w:bidi="ar-IQ"/>
        </w:rPr>
      </w:pPr>
      <w:r w:rsidRPr="00494F7C">
        <w:rPr>
          <w:rFonts w:ascii="Simplified Arabic" w:eastAsia="Times New Roman" w:hAnsi="Simplified Arabic" w:cs="Simplified Arabic"/>
          <w:sz w:val="28"/>
          <w:szCs w:val="28"/>
          <w:rtl/>
          <w:lang w:bidi="ar-IQ"/>
        </w:rPr>
        <w:t>1- الأهمية: ليس كل حدث يكون مهما، وليس كل حدث يصلح ان يكون خبراً للنشر والبث ومن ثم فإن معيار الأهمية لا بد ان يكون دقيقا وحاضرا في ذهن الإعلامي الذي يصوغ الخبر ويبثه، وهو معيار نسبي يخضع لاعتبارات المؤسسة الاعلامية والظروف المهنية والشخصية وطبيعة الجمهور المستهدف.</w:t>
      </w:r>
    </w:p>
    <w:p w:rsidR="003B3AB5" w:rsidRPr="00494F7C" w:rsidRDefault="003B3AB5" w:rsidP="00494F7C">
      <w:pPr>
        <w:bidi/>
        <w:jc w:val="both"/>
        <w:rPr>
          <w:rFonts w:ascii="Simplified Arabic" w:eastAsia="Times New Roman" w:hAnsi="Simplified Arabic" w:cs="Simplified Arabic"/>
          <w:sz w:val="28"/>
          <w:szCs w:val="28"/>
          <w:lang w:bidi="ar-IQ"/>
        </w:rPr>
      </w:pPr>
      <w:r w:rsidRPr="00494F7C">
        <w:rPr>
          <w:rFonts w:ascii="Simplified Arabic" w:eastAsia="Times New Roman" w:hAnsi="Simplified Arabic" w:cs="Simplified Arabic"/>
          <w:sz w:val="28"/>
          <w:szCs w:val="28"/>
          <w:rtl/>
          <w:lang w:bidi="ar-IQ"/>
        </w:rPr>
        <w:t>2- المصداقية: الخبر هو حدث وقع بالفعل وليس قصة خيالية او ملفقة او كاذبة.</w:t>
      </w:r>
    </w:p>
    <w:p w:rsidR="003B3AB5" w:rsidRPr="00494F7C" w:rsidRDefault="003B3AB5" w:rsidP="00494F7C">
      <w:pPr>
        <w:bidi/>
        <w:jc w:val="both"/>
        <w:rPr>
          <w:rFonts w:ascii="Simplified Arabic" w:eastAsia="Times New Roman" w:hAnsi="Simplified Arabic" w:cs="Simplified Arabic"/>
          <w:sz w:val="28"/>
          <w:szCs w:val="28"/>
          <w:lang w:bidi="ar-IQ"/>
        </w:rPr>
      </w:pPr>
      <w:r w:rsidRPr="00494F7C">
        <w:rPr>
          <w:rFonts w:ascii="Simplified Arabic" w:eastAsia="Times New Roman" w:hAnsi="Simplified Arabic" w:cs="Simplified Arabic"/>
          <w:sz w:val="28"/>
          <w:szCs w:val="28"/>
          <w:rtl/>
          <w:lang w:bidi="ar-IQ"/>
        </w:rPr>
        <w:lastRenderedPageBreak/>
        <w:t>3- الدقة</w:t>
      </w:r>
      <w:r w:rsidRPr="00494F7C">
        <w:rPr>
          <w:rFonts w:ascii="Simplified Arabic" w:eastAsia="Times New Roman" w:hAnsi="Simplified Arabic" w:cs="Simplified Arabic"/>
          <w:sz w:val="28"/>
          <w:szCs w:val="28"/>
          <w:lang w:bidi="ar-IQ"/>
        </w:rPr>
        <w:t>:</w:t>
      </w:r>
      <w:r w:rsidRPr="00494F7C">
        <w:rPr>
          <w:rFonts w:ascii="Simplified Arabic" w:eastAsia="Times New Roman" w:hAnsi="Simplified Arabic" w:cs="Simplified Arabic" w:hint="cs"/>
          <w:sz w:val="28"/>
          <w:szCs w:val="28"/>
          <w:rtl/>
          <w:lang w:bidi="ar-IQ"/>
        </w:rPr>
        <w:t xml:space="preserve"> </w:t>
      </w:r>
      <w:r w:rsidRPr="00494F7C">
        <w:rPr>
          <w:rFonts w:ascii="Simplified Arabic" w:eastAsia="Times New Roman" w:hAnsi="Simplified Arabic" w:cs="Simplified Arabic"/>
          <w:sz w:val="28"/>
          <w:szCs w:val="28"/>
          <w:rtl/>
          <w:lang w:bidi="ar-IQ"/>
        </w:rPr>
        <w:t>عند</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سرد</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الخبر</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يجب</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مراعاة</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الدقة</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في</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الأسماء</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والمواقع</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والحقائق</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والأرقام دون</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مبالغة</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او</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إهمال</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او</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زيادة</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او</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نقصان.</w:t>
      </w:r>
    </w:p>
    <w:p w:rsidR="003B3AB5" w:rsidRPr="00494F7C" w:rsidRDefault="003B3AB5" w:rsidP="00494F7C">
      <w:pPr>
        <w:bidi/>
        <w:jc w:val="both"/>
        <w:rPr>
          <w:rFonts w:ascii="Simplified Arabic" w:eastAsia="Times New Roman" w:hAnsi="Simplified Arabic" w:cs="Simplified Arabic"/>
          <w:sz w:val="28"/>
          <w:szCs w:val="28"/>
          <w:lang w:bidi="ar-IQ"/>
        </w:rPr>
      </w:pPr>
      <w:r w:rsidRPr="00494F7C">
        <w:rPr>
          <w:rFonts w:ascii="Simplified Arabic" w:eastAsia="Times New Roman" w:hAnsi="Simplified Arabic" w:cs="Simplified Arabic"/>
          <w:sz w:val="28"/>
          <w:szCs w:val="28"/>
          <w:lang w:bidi="ar-IQ"/>
        </w:rPr>
        <w:t>-4</w:t>
      </w:r>
      <w:r w:rsidRPr="00494F7C">
        <w:rPr>
          <w:rFonts w:ascii="Simplified Arabic" w:eastAsia="Times New Roman" w:hAnsi="Simplified Arabic" w:cs="Simplified Arabic"/>
          <w:sz w:val="28"/>
          <w:szCs w:val="28"/>
          <w:rtl/>
          <w:lang w:bidi="ar-IQ"/>
        </w:rPr>
        <w:t xml:space="preserve"> الموضوعية</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ضد</w:t>
      </w:r>
      <w:r w:rsidRPr="00494F7C">
        <w:rPr>
          <w:rFonts w:ascii="Simplified Arabic" w:eastAsia="Times New Roman" w:hAnsi="Simplified Arabic" w:cs="Simplified Arabic"/>
          <w:sz w:val="28"/>
          <w:szCs w:val="28"/>
          <w:lang w:bidi="ar-IQ"/>
        </w:rPr>
        <w:t xml:space="preserve"> </w:t>
      </w:r>
      <w:r w:rsidR="00CA7CE0">
        <w:rPr>
          <w:rFonts w:ascii="Simplified Arabic" w:eastAsia="Times New Roman" w:hAnsi="Simplified Arabic" w:cs="Simplified Arabic"/>
          <w:sz w:val="28"/>
          <w:szCs w:val="28"/>
          <w:rtl/>
          <w:lang w:bidi="ar-IQ"/>
        </w:rPr>
        <w:t>الذاتية</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وتعني</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مراعاة</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المصلحة</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العامة</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والابتعاد</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عن</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الاحكام والمؤثرات</w:t>
      </w:r>
      <w:r w:rsidR="00B04446" w:rsidRPr="00494F7C">
        <w:rPr>
          <w:rFonts w:ascii="Simplified Arabic" w:eastAsia="Times New Roman" w:hAnsi="Simplified Arabic" w:cs="Simplified Arabic" w:hint="cs"/>
          <w:sz w:val="28"/>
          <w:szCs w:val="28"/>
          <w:rtl/>
          <w:lang w:bidi="ar-IQ"/>
        </w:rPr>
        <w:t xml:space="preserve"> </w:t>
      </w:r>
      <w:r w:rsidRPr="00494F7C">
        <w:rPr>
          <w:rFonts w:ascii="Simplified Arabic" w:eastAsia="Times New Roman" w:hAnsi="Simplified Arabic" w:cs="Simplified Arabic"/>
          <w:sz w:val="28"/>
          <w:szCs w:val="28"/>
          <w:rtl/>
          <w:lang w:bidi="ar-IQ"/>
        </w:rPr>
        <w:t>الشخصية</w:t>
      </w:r>
      <w:r w:rsidRPr="00494F7C">
        <w:rPr>
          <w:rFonts w:ascii="Simplified Arabic" w:eastAsia="Times New Roman" w:hAnsi="Simplified Arabic" w:cs="Simplified Arabic"/>
          <w:sz w:val="28"/>
          <w:szCs w:val="28"/>
          <w:lang w:bidi="ar-IQ"/>
        </w:rPr>
        <w:t>.</w:t>
      </w:r>
    </w:p>
    <w:p w:rsidR="003B3AB5" w:rsidRPr="00494F7C" w:rsidRDefault="003B3AB5" w:rsidP="00494F7C">
      <w:pPr>
        <w:bidi/>
        <w:jc w:val="both"/>
        <w:rPr>
          <w:rFonts w:ascii="Simplified Arabic" w:eastAsia="Times New Roman" w:hAnsi="Simplified Arabic" w:cs="Simplified Arabic"/>
          <w:sz w:val="28"/>
          <w:szCs w:val="28"/>
          <w:rtl/>
          <w:lang w:bidi="ar-IQ"/>
        </w:rPr>
      </w:pPr>
      <w:r w:rsidRPr="00494F7C">
        <w:rPr>
          <w:rFonts w:ascii="Simplified Arabic" w:eastAsia="Times New Roman" w:hAnsi="Simplified Arabic" w:cs="Simplified Arabic" w:hint="cs"/>
          <w:sz w:val="28"/>
          <w:szCs w:val="28"/>
          <w:rtl/>
          <w:lang w:bidi="ar-IQ"/>
        </w:rPr>
        <w:t>5-</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التوازن</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ضد</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التحيز</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والانحراف،</w:t>
      </w:r>
      <w:r w:rsidRPr="00494F7C">
        <w:rPr>
          <w:rFonts w:ascii="Simplified Arabic" w:eastAsia="Times New Roman" w:hAnsi="Simplified Arabic" w:cs="Simplified Arabic" w:hint="cs"/>
          <w:sz w:val="28"/>
          <w:szCs w:val="28"/>
          <w:rtl/>
          <w:lang w:bidi="ar-IQ"/>
        </w:rPr>
        <w:t xml:space="preserve"> </w:t>
      </w:r>
      <w:r w:rsidRPr="00494F7C">
        <w:rPr>
          <w:rFonts w:ascii="Simplified Arabic" w:eastAsia="Times New Roman" w:hAnsi="Simplified Arabic" w:cs="Simplified Arabic"/>
          <w:sz w:val="28"/>
          <w:szCs w:val="28"/>
          <w:rtl/>
          <w:lang w:bidi="ar-IQ"/>
        </w:rPr>
        <w:t>فعند</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عرض</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الحدث</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او</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الواقعة</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يجب</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تقديمها</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من الجوانب</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كافة،</w:t>
      </w:r>
      <w:r w:rsidRPr="00494F7C">
        <w:rPr>
          <w:rFonts w:ascii="Simplified Arabic" w:eastAsia="Times New Roman" w:hAnsi="Simplified Arabic" w:cs="Simplified Arabic" w:hint="cs"/>
          <w:sz w:val="28"/>
          <w:szCs w:val="28"/>
          <w:rtl/>
          <w:lang w:bidi="ar-IQ"/>
        </w:rPr>
        <w:t xml:space="preserve"> </w:t>
      </w:r>
      <w:r w:rsidRPr="00494F7C">
        <w:rPr>
          <w:rFonts w:ascii="Simplified Arabic" w:eastAsia="Times New Roman" w:hAnsi="Simplified Arabic" w:cs="Simplified Arabic"/>
          <w:sz w:val="28"/>
          <w:szCs w:val="28"/>
          <w:rtl/>
          <w:lang w:bidi="ar-IQ"/>
        </w:rPr>
        <w:t>ومن</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زوايا</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مختلفة،</w:t>
      </w:r>
      <w:r w:rsidRPr="00494F7C">
        <w:rPr>
          <w:rFonts w:ascii="Simplified Arabic" w:eastAsia="Times New Roman" w:hAnsi="Simplified Arabic" w:cs="Simplified Arabic" w:hint="cs"/>
          <w:sz w:val="28"/>
          <w:szCs w:val="28"/>
          <w:rtl/>
          <w:lang w:bidi="ar-IQ"/>
        </w:rPr>
        <w:t xml:space="preserve"> </w:t>
      </w:r>
      <w:r w:rsidRPr="00494F7C">
        <w:rPr>
          <w:rFonts w:ascii="Simplified Arabic" w:eastAsia="Times New Roman" w:hAnsi="Simplified Arabic" w:cs="Simplified Arabic"/>
          <w:sz w:val="28"/>
          <w:szCs w:val="28"/>
          <w:rtl/>
          <w:lang w:bidi="ar-IQ"/>
        </w:rPr>
        <w:t>ومراعاة</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الرأي</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والرأي</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الآخر</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بهدف</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الوصول</w:t>
      </w:r>
      <w:r w:rsidRPr="00494F7C">
        <w:rPr>
          <w:rFonts w:ascii="Simplified Arabic" w:eastAsia="Times New Roman" w:hAnsi="Simplified Arabic" w:cs="Simplified Arabic"/>
          <w:sz w:val="28"/>
          <w:szCs w:val="28"/>
          <w:lang w:bidi="ar-IQ"/>
        </w:rPr>
        <w:t xml:space="preserve"> </w:t>
      </w:r>
      <w:r w:rsidRPr="00494F7C">
        <w:rPr>
          <w:rFonts w:ascii="Simplified Arabic" w:eastAsia="Times New Roman" w:hAnsi="Simplified Arabic" w:cs="Simplified Arabic"/>
          <w:sz w:val="28"/>
          <w:szCs w:val="28"/>
          <w:rtl/>
          <w:lang w:bidi="ar-IQ"/>
        </w:rPr>
        <w:t>إلى الحقيقة</w:t>
      </w:r>
      <w:r w:rsidRPr="00494F7C">
        <w:rPr>
          <w:rFonts w:ascii="Simplified Arabic" w:eastAsia="Times New Roman" w:hAnsi="Simplified Arabic" w:cs="Simplified Arabic"/>
          <w:sz w:val="28"/>
          <w:szCs w:val="28"/>
          <w:lang w:bidi="ar-IQ"/>
        </w:rPr>
        <w:t>.</w:t>
      </w:r>
    </w:p>
    <w:p w:rsidR="00B04446" w:rsidRPr="00494F7C" w:rsidRDefault="00792130" w:rsidP="00494F7C">
      <w:pPr>
        <w:bidi/>
        <w:jc w:val="both"/>
        <w:rPr>
          <w:rFonts w:ascii="Simplified Arabic" w:eastAsia="Times New Roman" w:hAnsi="Simplified Arabic" w:cs="Simplified Arabic"/>
          <w:b/>
          <w:bCs/>
          <w:sz w:val="28"/>
          <w:szCs w:val="28"/>
          <w:rtl/>
          <w:lang w:bidi="ar-IQ"/>
        </w:rPr>
      </w:pPr>
      <w:r w:rsidRPr="00494F7C">
        <w:rPr>
          <w:rFonts w:ascii="Simplified Arabic" w:eastAsia="Times New Roman" w:hAnsi="Simplified Arabic" w:cs="Simplified Arabic" w:hint="cs"/>
          <w:b/>
          <w:bCs/>
          <w:sz w:val="28"/>
          <w:szCs w:val="28"/>
          <w:rtl/>
          <w:lang w:bidi="ar-IQ"/>
        </w:rPr>
        <w:t>التوصيات</w:t>
      </w:r>
    </w:p>
    <w:p w:rsidR="0071717D" w:rsidRDefault="00792130" w:rsidP="00494F7C">
      <w:pPr>
        <w:bidi/>
        <w:jc w:val="both"/>
        <w:rPr>
          <w:rFonts w:ascii="Simplified Arabic" w:eastAsia="Times New Roman" w:hAnsi="Simplified Arabic" w:cs="Simplified Arabic"/>
          <w:sz w:val="28"/>
          <w:szCs w:val="28"/>
          <w:rtl/>
          <w:lang w:bidi="ar-IQ"/>
        </w:rPr>
      </w:pPr>
      <w:r w:rsidRPr="00494F7C">
        <w:rPr>
          <w:rFonts w:ascii="Simplified Arabic" w:eastAsia="Times New Roman" w:hAnsi="Simplified Arabic" w:cs="Simplified Arabic" w:hint="cs"/>
          <w:sz w:val="28"/>
          <w:szCs w:val="28"/>
          <w:rtl/>
          <w:lang w:bidi="ar-IQ"/>
        </w:rPr>
        <w:t xml:space="preserve">- </w:t>
      </w:r>
      <w:r w:rsidR="0071717D">
        <w:rPr>
          <w:rFonts w:ascii="Simplified Arabic" w:eastAsia="Times New Roman" w:hAnsi="Simplified Arabic" w:cs="Simplified Arabic" w:hint="cs"/>
          <w:sz w:val="28"/>
          <w:szCs w:val="28"/>
          <w:rtl/>
          <w:lang w:bidi="ar-IQ"/>
        </w:rPr>
        <w:t>ضرورة استخدام القوالب الاعلامية الجاهزة للخطاب الاعلامي من قبل وسائل الاعلام العراقية والتي طرحها البحث كصيغة خطابية جاهزة  لزوبعة الازمة.</w:t>
      </w:r>
    </w:p>
    <w:p w:rsidR="0071717D" w:rsidRDefault="0071717D" w:rsidP="0071717D">
      <w:pPr>
        <w:bidi/>
        <w:jc w:val="both"/>
        <w:rPr>
          <w:rFonts w:ascii="Simplified Arabic" w:eastAsia="Times New Roman" w:hAnsi="Simplified Arabic" w:cs="Simplified Arabic"/>
          <w:sz w:val="28"/>
          <w:szCs w:val="28"/>
          <w:rtl/>
          <w:lang w:bidi="ar-IQ"/>
        </w:rPr>
      </w:pPr>
      <w:r>
        <w:rPr>
          <w:rFonts w:ascii="Simplified Arabic" w:hAnsi="Simplified Arabic" w:cs="Simplified Arabic" w:hint="cs"/>
          <w:sz w:val="28"/>
          <w:szCs w:val="28"/>
          <w:rtl/>
          <w:lang w:bidi="ar-IQ"/>
        </w:rPr>
        <w:t>- دعوة وزارتي الدفاع والداخلية والمؤسسات الامنية العراقية ومن خلال ملاكاتها الاعلامية  بالاعتماد على البيداغوجيا في خطاباتها الاعلامية التي توجهها الى الجمهور العراقي لمساعدتهم واعانتهم على تفهم المتغيرات السياسية وذلك لعدم تمتع المجتمع العراقي بالاهلية السياسية.</w:t>
      </w:r>
    </w:p>
    <w:p w:rsidR="00792130" w:rsidRPr="00494F7C" w:rsidRDefault="00792130" w:rsidP="00494F7C">
      <w:pPr>
        <w:bidi/>
        <w:jc w:val="both"/>
        <w:rPr>
          <w:rFonts w:ascii="Simplified Arabic" w:eastAsia="Times New Roman" w:hAnsi="Simplified Arabic" w:cs="Simplified Arabic"/>
          <w:sz w:val="28"/>
          <w:szCs w:val="28"/>
          <w:rtl/>
          <w:lang w:bidi="ar-IQ"/>
        </w:rPr>
      </w:pPr>
      <w:r w:rsidRPr="00494F7C">
        <w:rPr>
          <w:rFonts w:ascii="Simplified Arabic" w:eastAsia="Times New Roman" w:hAnsi="Simplified Arabic" w:cs="Simplified Arabic"/>
          <w:sz w:val="28"/>
          <w:szCs w:val="28"/>
          <w:rtl/>
          <w:lang w:bidi="ar-IQ"/>
        </w:rPr>
        <w:t xml:space="preserve">- </w:t>
      </w:r>
      <w:r w:rsidRPr="00494F7C">
        <w:rPr>
          <w:rFonts w:ascii="Simplified Arabic" w:eastAsia="Times New Roman" w:hAnsi="Simplified Arabic" w:cs="Simplified Arabic" w:hint="cs"/>
          <w:sz w:val="28"/>
          <w:szCs w:val="28"/>
          <w:rtl/>
          <w:lang w:bidi="ar-IQ"/>
        </w:rPr>
        <w:t>أ</w:t>
      </w:r>
      <w:r w:rsidR="008052FE">
        <w:rPr>
          <w:rFonts w:ascii="Simplified Arabic" w:eastAsia="Times New Roman" w:hAnsi="Simplified Arabic" w:cs="Simplified Arabic"/>
          <w:sz w:val="28"/>
          <w:szCs w:val="28"/>
          <w:rtl/>
          <w:lang w:bidi="ar-IQ"/>
        </w:rPr>
        <w:t>نسنة الخطاب ال</w:t>
      </w:r>
      <w:r w:rsidR="008052FE">
        <w:rPr>
          <w:rFonts w:ascii="Simplified Arabic" w:eastAsia="Times New Roman" w:hAnsi="Simplified Arabic" w:cs="Simplified Arabic" w:hint="cs"/>
          <w:sz w:val="28"/>
          <w:szCs w:val="28"/>
          <w:rtl/>
          <w:lang w:bidi="ar-IQ"/>
        </w:rPr>
        <w:t>إ</w:t>
      </w:r>
      <w:r w:rsidRPr="00494F7C">
        <w:rPr>
          <w:rFonts w:ascii="Simplified Arabic" w:eastAsia="Times New Roman" w:hAnsi="Simplified Arabic" w:cs="Simplified Arabic"/>
          <w:sz w:val="28"/>
          <w:szCs w:val="28"/>
          <w:rtl/>
          <w:lang w:bidi="ar-IQ"/>
        </w:rPr>
        <w:t>علامي تعني أن يصبح أكثر اهتماماً بالإنسان منه بالسياسات والقضايا العامة، وأن فكرة الأنسنة، وقيمتها الأخلاقية، تنبع من أنها فكر إنساني يؤمن بفضائل الإنسان التي وهبها الله عز وجل للإنسان، بإضفاء صفة الإنسانية على الأحداث التي تتناولها وسائل الإعلام المختلفة</w:t>
      </w:r>
      <w:r w:rsidRPr="00494F7C">
        <w:rPr>
          <w:rFonts w:ascii="Simplified Arabic" w:eastAsia="Times New Roman" w:hAnsi="Simplified Arabic" w:cs="Simplified Arabic" w:hint="cs"/>
          <w:sz w:val="28"/>
          <w:szCs w:val="28"/>
          <w:rtl/>
          <w:lang w:bidi="ar-IQ"/>
        </w:rPr>
        <w:t>.</w:t>
      </w:r>
    </w:p>
    <w:p w:rsidR="00792130" w:rsidRPr="00494F7C" w:rsidRDefault="00792130" w:rsidP="00CA7CE0">
      <w:pPr>
        <w:bidi/>
        <w:jc w:val="both"/>
        <w:rPr>
          <w:rFonts w:ascii="Simplified Arabic" w:eastAsia="Times New Roman" w:hAnsi="Simplified Arabic" w:cs="Simplified Arabic"/>
          <w:sz w:val="28"/>
          <w:szCs w:val="28"/>
          <w:rtl/>
          <w:lang w:bidi="ar-IQ"/>
        </w:rPr>
      </w:pPr>
      <w:r w:rsidRPr="00494F7C">
        <w:rPr>
          <w:rFonts w:ascii="Simplified Arabic" w:eastAsia="Times New Roman" w:hAnsi="Simplified Arabic" w:cs="Simplified Arabic" w:hint="cs"/>
          <w:sz w:val="28"/>
          <w:szCs w:val="28"/>
          <w:rtl/>
          <w:lang w:bidi="ar-IQ"/>
        </w:rPr>
        <w:t>- أ</w:t>
      </w:r>
      <w:r w:rsidRPr="00494F7C">
        <w:rPr>
          <w:rFonts w:ascii="Simplified Arabic" w:eastAsia="Times New Roman" w:hAnsi="Simplified Arabic" w:cs="Simplified Arabic"/>
          <w:sz w:val="28"/>
          <w:szCs w:val="28"/>
          <w:rtl/>
          <w:lang w:bidi="ar-IQ"/>
        </w:rPr>
        <w:t>ضافة مادة قطاعي</w:t>
      </w:r>
      <w:r w:rsidR="008052FE">
        <w:rPr>
          <w:rFonts w:ascii="Simplified Arabic" w:eastAsia="Times New Roman" w:hAnsi="Simplified Arabic" w:cs="Simplified Arabic"/>
          <w:sz w:val="28"/>
          <w:szCs w:val="28"/>
          <w:rtl/>
          <w:lang w:bidi="ar-IQ"/>
        </w:rPr>
        <w:t>ة للمواد التدريسية في كليات ال</w:t>
      </w:r>
      <w:r w:rsidR="008052FE">
        <w:rPr>
          <w:rFonts w:ascii="Simplified Arabic" w:eastAsia="Times New Roman" w:hAnsi="Simplified Arabic" w:cs="Simplified Arabic" w:hint="cs"/>
          <w:sz w:val="28"/>
          <w:szCs w:val="28"/>
          <w:rtl/>
          <w:lang w:bidi="ar-IQ"/>
        </w:rPr>
        <w:t>إع</w:t>
      </w:r>
      <w:r w:rsidRPr="00494F7C">
        <w:rPr>
          <w:rFonts w:ascii="Simplified Arabic" w:eastAsia="Times New Roman" w:hAnsi="Simplified Arabic" w:cs="Simplified Arabic"/>
          <w:sz w:val="28"/>
          <w:szCs w:val="28"/>
          <w:rtl/>
          <w:lang w:bidi="ar-IQ"/>
        </w:rPr>
        <w:t>لام بعنوان (</w:t>
      </w:r>
      <w:r w:rsidR="008052FE">
        <w:rPr>
          <w:rFonts w:ascii="Simplified Arabic" w:eastAsia="Times New Roman" w:hAnsi="Simplified Arabic" w:cs="Simplified Arabic" w:hint="cs"/>
          <w:sz w:val="28"/>
          <w:szCs w:val="28"/>
          <w:rtl/>
          <w:lang w:bidi="ar-IQ"/>
        </w:rPr>
        <w:t>بيداغوجيا الإ</w:t>
      </w:r>
      <w:r w:rsidRPr="00494F7C">
        <w:rPr>
          <w:rFonts w:ascii="Simplified Arabic" w:eastAsia="Times New Roman" w:hAnsi="Simplified Arabic" w:cs="Simplified Arabic" w:hint="cs"/>
          <w:sz w:val="28"/>
          <w:szCs w:val="28"/>
          <w:rtl/>
          <w:lang w:bidi="ar-IQ"/>
        </w:rPr>
        <w:t>علام</w:t>
      </w:r>
      <w:r w:rsidR="008052FE">
        <w:rPr>
          <w:rFonts w:ascii="Simplified Arabic" w:eastAsia="Times New Roman" w:hAnsi="Simplified Arabic" w:cs="Simplified Arabic"/>
          <w:sz w:val="28"/>
          <w:szCs w:val="28"/>
          <w:rtl/>
          <w:lang w:bidi="ar-IQ"/>
        </w:rPr>
        <w:t>) وتع</w:t>
      </w:r>
      <w:r w:rsidR="008052FE">
        <w:rPr>
          <w:rFonts w:ascii="Simplified Arabic" w:eastAsia="Times New Roman" w:hAnsi="Simplified Arabic" w:cs="Simplified Arabic" w:hint="cs"/>
          <w:sz w:val="28"/>
          <w:szCs w:val="28"/>
          <w:rtl/>
          <w:lang w:bidi="ar-IQ"/>
        </w:rPr>
        <w:t>د</w:t>
      </w:r>
      <w:r w:rsidRPr="00494F7C">
        <w:rPr>
          <w:rFonts w:ascii="Simplified Arabic" w:eastAsia="Times New Roman" w:hAnsi="Simplified Arabic" w:cs="Simplified Arabic" w:hint="cs"/>
          <w:sz w:val="28"/>
          <w:szCs w:val="28"/>
          <w:rtl/>
          <w:lang w:bidi="ar-IQ"/>
        </w:rPr>
        <w:t xml:space="preserve"> </w:t>
      </w:r>
      <w:r w:rsidR="00CA7CE0">
        <w:rPr>
          <w:rFonts w:ascii="Simplified Arabic" w:eastAsia="Times New Roman" w:hAnsi="Simplified Arabic" w:cs="Simplified Arabic" w:hint="cs"/>
          <w:sz w:val="28"/>
          <w:szCs w:val="28"/>
          <w:rtl/>
          <w:lang w:bidi="ar-IQ"/>
        </w:rPr>
        <w:t xml:space="preserve"> </w:t>
      </w:r>
      <w:r w:rsidR="0071717D">
        <w:rPr>
          <w:rFonts w:ascii="Simplified Arabic" w:eastAsia="Times New Roman" w:hAnsi="Simplified Arabic" w:cs="Simplified Arabic" w:hint="cs"/>
          <w:sz w:val="28"/>
          <w:szCs w:val="28"/>
          <w:rtl/>
          <w:lang w:bidi="ar-IQ"/>
        </w:rPr>
        <w:t>ك</w:t>
      </w:r>
      <w:r w:rsidRPr="00494F7C">
        <w:rPr>
          <w:rFonts w:ascii="Simplified Arabic" w:eastAsia="Times New Roman" w:hAnsi="Simplified Arabic" w:cs="Simplified Arabic"/>
          <w:sz w:val="28"/>
          <w:szCs w:val="28"/>
          <w:rtl/>
          <w:lang w:bidi="ar-IQ"/>
        </w:rPr>
        <w:t xml:space="preserve">منهجية </w:t>
      </w:r>
      <w:r w:rsidRPr="00494F7C">
        <w:rPr>
          <w:rFonts w:ascii="Simplified Arabic" w:eastAsia="Times New Roman" w:hAnsi="Simplified Arabic" w:cs="Simplified Arabic" w:hint="cs"/>
          <w:sz w:val="28"/>
          <w:szCs w:val="28"/>
          <w:rtl/>
          <w:lang w:bidi="ar-IQ"/>
        </w:rPr>
        <w:t xml:space="preserve">تعتمد </w:t>
      </w:r>
      <w:r w:rsidRPr="00494F7C">
        <w:rPr>
          <w:rFonts w:ascii="Simplified Arabic" w:eastAsia="Times New Roman" w:hAnsi="Simplified Arabic" w:cs="Simplified Arabic"/>
          <w:sz w:val="28"/>
          <w:szCs w:val="28"/>
          <w:rtl/>
          <w:lang w:bidi="ar-IQ"/>
        </w:rPr>
        <w:t>علوم ومناهج اجتماعية عدة،</w:t>
      </w:r>
      <w:r w:rsidR="005B29F5" w:rsidRPr="00494F7C">
        <w:rPr>
          <w:rFonts w:ascii="Simplified Arabic" w:eastAsia="Times New Roman" w:hAnsi="Simplified Arabic" w:cs="Simplified Arabic" w:hint="cs"/>
          <w:sz w:val="28"/>
          <w:szCs w:val="28"/>
          <w:rtl/>
          <w:lang w:bidi="ar-IQ"/>
        </w:rPr>
        <w:t xml:space="preserve"> </w:t>
      </w:r>
      <w:r w:rsidRPr="00494F7C">
        <w:rPr>
          <w:rFonts w:ascii="Simplified Arabic" w:eastAsia="Times New Roman" w:hAnsi="Simplified Arabic" w:cs="Simplified Arabic"/>
          <w:sz w:val="28"/>
          <w:szCs w:val="28"/>
          <w:rtl/>
          <w:lang w:bidi="ar-IQ"/>
        </w:rPr>
        <w:t>كما يدمج بين المساهمات الحديثة والنقدية في مجال اللغويات واللغويات التطبيقية  والنقد الادبي،</w:t>
      </w:r>
      <w:r w:rsidR="005B29F5" w:rsidRPr="00494F7C">
        <w:rPr>
          <w:rFonts w:ascii="Simplified Arabic" w:eastAsia="Times New Roman" w:hAnsi="Simplified Arabic" w:cs="Simplified Arabic" w:hint="cs"/>
          <w:sz w:val="28"/>
          <w:szCs w:val="28"/>
          <w:rtl/>
          <w:lang w:bidi="ar-IQ"/>
        </w:rPr>
        <w:t xml:space="preserve"> </w:t>
      </w:r>
      <w:r w:rsidRPr="00494F7C">
        <w:rPr>
          <w:rFonts w:ascii="Simplified Arabic" w:eastAsia="Times New Roman" w:hAnsi="Simplified Arabic" w:cs="Simplified Arabic"/>
          <w:sz w:val="28"/>
          <w:szCs w:val="28"/>
          <w:rtl/>
          <w:lang w:bidi="ar-IQ"/>
        </w:rPr>
        <w:t>ويزاوج بين التحليل اللغوي والسيميولوجي ، ويستفيد من الاتجاهات الحديثة في التأويل، والتيارات النقدية في علم الاجتماع والانثربولوجيا، والدراسات الثقافية،</w:t>
      </w:r>
      <w:r w:rsidRPr="00494F7C">
        <w:rPr>
          <w:rFonts w:ascii="Simplified Arabic" w:eastAsia="Times New Roman" w:hAnsi="Simplified Arabic" w:cs="Simplified Arabic" w:hint="cs"/>
          <w:sz w:val="28"/>
          <w:szCs w:val="28"/>
          <w:rtl/>
          <w:lang w:bidi="ar-IQ"/>
        </w:rPr>
        <w:t xml:space="preserve"> </w:t>
      </w:r>
      <w:r w:rsidRPr="00494F7C">
        <w:rPr>
          <w:rFonts w:ascii="Simplified Arabic" w:eastAsia="Times New Roman" w:hAnsi="Simplified Arabic" w:cs="Simplified Arabic"/>
          <w:sz w:val="28"/>
          <w:szCs w:val="28"/>
          <w:rtl/>
          <w:lang w:bidi="ar-IQ"/>
        </w:rPr>
        <w:t>وعلم النفس الاجتماعي.</w:t>
      </w:r>
      <w:r w:rsidRPr="00494F7C">
        <w:rPr>
          <w:rFonts w:ascii="Simplified Arabic" w:eastAsia="Times New Roman" w:hAnsi="Simplified Arabic" w:cs="Simplified Arabic" w:hint="cs"/>
          <w:sz w:val="28"/>
          <w:szCs w:val="28"/>
          <w:rtl/>
          <w:lang w:bidi="ar-IQ"/>
        </w:rPr>
        <w:t xml:space="preserve">علما بأنها </w:t>
      </w:r>
      <w:r w:rsidR="005B29F5" w:rsidRPr="00494F7C">
        <w:rPr>
          <w:rFonts w:ascii="Simplified Arabic" w:eastAsia="Times New Roman" w:hAnsi="Simplified Arabic" w:cs="Simplified Arabic" w:hint="cs"/>
          <w:sz w:val="28"/>
          <w:szCs w:val="28"/>
          <w:rtl/>
          <w:lang w:bidi="ar-IQ"/>
        </w:rPr>
        <w:t xml:space="preserve">موجودة في بعض الجامعات من اجل </w:t>
      </w:r>
      <w:r w:rsidRPr="00494F7C">
        <w:rPr>
          <w:rFonts w:ascii="Simplified Arabic" w:eastAsia="Times New Roman" w:hAnsi="Simplified Arabic" w:cs="Simplified Arabic" w:hint="cs"/>
          <w:sz w:val="28"/>
          <w:szCs w:val="28"/>
          <w:rtl/>
          <w:lang w:bidi="ar-IQ"/>
        </w:rPr>
        <w:t xml:space="preserve">انتاج قصص اخبارية افتراضية مخصصة للشبكات الاجتماعية. </w:t>
      </w:r>
    </w:p>
    <w:p w:rsidR="00B04446" w:rsidRPr="0075261E" w:rsidRDefault="00F47607" w:rsidP="00B04446">
      <w:pPr>
        <w:jc w:val="right"/>
        <w:rPr>
          <w:rFonts w:ascii="Simplified Arabic" w:hAnsi="Simplified Arabic" w:cs="Simplified Arabic"/>
          <w:b/>
          <w:bCs/>
          <w:sz w:val="28"/>
          <w:szCs w:val="28"/>
          <w:rtl/>
          <w:lang w:bidi="ar-IQ"/>
        </w:rPr>
      </w:pPr>
      <w:r w:rsidRPr="0075261E">
        <w:rPr>
          <w:rFonts w:ascii="Simplified Arabic" w:hAnsi="Simplified Arabic" w:cs="Simplified Arabic"/>
          <w:b/>
          <w:bCs/>
          <w:sz w:val="28"/>
          <w:szCs w:val="28"/>
          <w:rtl/>
          <w:lang w:bidi="ar-IQ"/>
        </w:rPr>
        <w:lastRenderedPageBreak/>
        <w:t>ا</w:t>
      </w:r>
      <w:r w:rsidRPr="0075261E">
        <w:rPr>
          <w:rFonts w:ascii="Simplified Arabic" w:eastAsia="Times New Roman" w:hAnsi="Simplified Arabic" w:cs="Simplified Arabic"/>
          <w:b/>
          <w:bCs/>
          <w:sz w:val="28"/>
          <w:szCs w:val="28"/>
          <w:rtl/>
          <w:lang w:bidi="ar-IQ"/>
        </w:rPr>
        <w:t>لملحق</w:t>
      </w:r>
      <w:r w:rsidR="00494F7C" w:rsidRPr="0075261E">
        <w:rPr>
          <w:rFonts w:ascii="Simplified Arabic" w:eastAsia="Times New Roman" w:hAnsi="Simplified Arabic" w:cs="Simplified Arabic"/>
          <w:b/>
          <w:bCs/>
          <w:sz w:val="28"/>
          <w:szCs w:val="28"/>
          <w:rtl/>
          <w:lang w:bidi="ar-IQ"/>
        </w:rPr>
        <w:t xml:space="preserve"> (*)</w:t>
      </w:r>
    </w:p>
    <w:tbl>
      <w:tblPr>
        <w:tblStyle w:val="TableGrid"/>
        <w:tblpPr w:leftFromText="180" w:rightFromText="180" w:vertAnchor="page" w:horzAnchor="margin" w:tblpXSpec="center" w:tblpY="2981"/>
        <w:bidiVisual/>
        <w:tblW w:w="10080" w:type="dxa"/>
        <w:tblLayout w:type="fixed"/>
        <w:tblLook w:val="04A0"/>
      </w:tblPr>
      <w:tblGrid>
        <w:gridCol w:w="450"/>
        <w:gridCol w:w="7290"/>
        <w:gridCol w:w="720"/>
        <w:gridCol w:w="720"/>
        <w:gridCol w:w="900"/>
      </w:tblGrid>
      <w:tr w:rsidR="00475363" w:rsidTr="00475363">
        <w:tc>
          <w:tcPr>
            <w:tcW w:w="450" w:type="dxa"/>
          </w:tcPr>
          <w:p w:rsidR="00475363" w:rsidRPr="0039614D" w:rsidRDefault="00475363" w:rsidP="00475363">
            <w:pPr>
              <w:bidi/>
              <w:jc w:val="center"/>
              <w:rPr>
                <w:sz w:val="28"/>
                <w:szCs w:val="28"/>
                <w:rtl/>
                <w:lang w:bidi="ar-IQ"/>
              </w:rPr>
            </w:pPr>
            <w:r w:rsidRPr="0039614D">
              <w:rPr>
                <w:rFonts w:hint="cs"/>
                <w:sz w:val="28"/>
                <w:szCs w:val="28"/>
                <w:rtl/>
                <w:lang w:bidi="ar-IQ"/>
              </w:rPr>
              <w:t>ت</w:t>
            </w:r>
          </w:p>
        </w:tc>
        <w:tc>
          <w:tcPr>
            <w:tcW w:w="7290" w:type="dxa"/>
            <w:tcBorders>
              <w:right w:val="single" w:sz="4" w:space="0" w:color="auto"/>
            </w:tcBorders>
          </w:tcPr>
          <w:p w:rsidR="00475363" w:rsidRPr="0039614D" w:rsidRDefault="00475363" w:rsidP="00475363">
            <w:pPr>
              <w:bidi/>
              <w:jc w:val="center"/>
              <w:rPr>
                <w:sz w:val="28"/>
                <w:szCs w:val="28"/>
                <w:rtl/>
                <w:lang w:bidi="ar-IQ"/>
              </w:rPr>
            </w:pPr>
            <w:r w:rsidRPr="0039614D">
              <w:rPr>
                <w:rFonts w:hint="cs"/>
                <w:sz w:val="28"/>
                <w:szCs w:val="28"/>
                <w:rtl/>
                <w:lang w:bidi="ar-IQ"/>
              </w:rPr>
              <w:t>السؤال</w:t>
            </w:r>
          </w:p>
        </w:tc>
        <w:tc>
          <w:tcPr>
            <w:tcW w:w="720" w:type="dxa"/>
            <w:tcBorders>
              <w:left w:val="single" w:sz="4" w:space="0" w:color="auto"/>
            </w:tcBorders>
          </w:tcPr>
          <w:p w:rsidR="00475363" w:rsidRPr="0039614D" w:rsidRDefault="00475363" w:rsidP="00475363">
            <w:pPr>
              <w:bidi/>
              <w:jc w:val="center"/>
              <w:rPr>
                <w:sz w:val="28"/>
                <w:szCs w:val="28"/>
                <w:rtl/>
                <w:lang w:bidi="ar-IQ"/>
              </w:rPr>
            </w:pPr>
            <w:r>
              <w:rPr>
                <w:rFonts w:hint="cs"/>
                <w:sz w:val="28"/>
                <w:szCs w:val="28"/>
                <w:rtl/>
                <w:lang w:bidi="ar-IQ"/>
              </w:rPr>
              <w:t>اوافق</w:t>
            </w:r>
          </w:p>
        </w:tc>
        <w:tc>
          <w:tcPr>
            <w:tcW w:w="720" w:type="dxa"/>
          </w:tcPr>
          <w:p w:rsidR="00475363" w:rsidRPr="0039614D" w:rsidRDefault="00475363" w:rsidP="00475363">
            <w:pPr>
              <w:bidi/>
              <w:jc w:val="center"/>
              <w:rPr>
                <w:sz w:val="28"/>
                <w:szCs w:val="28"/>
                <w:rtl/>
                <w:lang w:bidi="ar-IQ"/>
              </w:rPr>
            </w:pPr>
            <w:r>
              <w:rPr>
                <w:rFonts w:hint="cs"/>
                <w:sz w:val="28"/>
                <w:szCs w:val="28"/>
                <w:rtl/>
                <w:lang w:bidi="ar-IQ"/>
              </w:rPr>
              <w:t>محايد</w:t>
            </w:r>
          </w:p>
        </w:tc>
        <w:tc>
          <w:tcPr>
            <w:tcW w:w="900" w:type="dxa"/>
          </w:tcPr>
          <w:p w:rsidR="00475363" w:rsidRPr="0039614D" w:rsidRDefault="00475363" w:rsidP="00475363">
            <w:pPr>
              <w:bidi/>
              <w:jc w:val="center"/>
              <w:rPr>
                <w:sz w:val="28"/>
                <w:szCs w:val="28"/>
                <w:rtl/>
                <w:lang w:bidi="ar-IQ"/>
              </w:rPr>
            </w:pPr>
            <w:r>
              <w:rPr>
                <w:rFonts w:hint="cs"/>
                <w:sz w:val="28"/>
                <w:szCs w:val="28"/>
                <w:rtl/>
                <w:lang w:bidi="ar-IQ"/>
              </w:rPr>
              <w:t>لااوافق</w:t>
            </w:r>
          </w:p>
        </w:tc>
      </w:tr>
      <w:tr w:rsidR="00475363" w:rsidTr="00475363">
        <w:tc>
          <w:tcPr>
            <w:tcW w:w="450" w:type="dxa"/>
          </w:tcPr>
          <w:p w:rsidR="00475363" w:rsidRDefault="00475363" w:rsidP="00475363">
            <w:pPr>
              <w:bidi/>
              <w:jc w:val="center"/>
              <w:rPr>
                <w:rtl/>
                <w:lang w:bidi="ar-IQ"/>
              </w:rPr>
            </w:pPr>
          </w:p>
        </w:tc>
        <w:tc>
          <w:tcPr>
            <w:tcW w:w="7290" w:type="dxa"/>
            <w:tcBorders>
              <w:right w:val="single" w:sz="4" w:space="0" w:color="auto"/>
            </w:tcBorders>
          </w:tcPr>
          <w:p w:rsidR="00475363" w:rsidRPr="0039614D" w:rsidRDefault="00475363" w:rsidP="00475363">
            <w:pPr>
              <w:bidi/>
              <w:jc w:val="both"/>
              <w:rPr>
                <w:sz w:val="26"/>
                <w:szCs w:val="26"/>
                <w:rtl/>
                <w:lang w:bidi="ar-IQ"/>
              </w:rPr>
            </w:pPr>
            <w:r>
              <w:rPr>
                <w:rFonts w:hint="cs"/>
                <w:sz w:val="26"/>
                <w:szCs w:val="26"/>
                <w:rtl/>
                <w:lang w:bidi="ar-IQ"/>
              </w:rPr>
              <w:t xml:space="preserve">                  تقويم مهنية الاعلام العراقي بعد سقوط الموصل</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tcPr>
          <w:p w:rsidR="00475363" w:rsidRDefault="00475363" w:rsidP="00475363">
            <w:pPr>
              <w:bidi/>
              <w:jc w:val="center"/>
              <w:rPr>
                <w:rtl/>
                <w:lang w:bidi="ar-IQ"/>
              </w:rPr>
            </w:pPr>
            <w:r>
              <w:rPr>
                <w:rFonts w:hint="cs"/>
                <w:rtl/>
                <w:lang w:bidi="ar-IQ"/>
              </w:rPr>
              <w:t>1</w:t>
            </w:r>
          </w:p>
        </w:tc>
        <w:tc>
          <w:tcPr>
            <w:tcW w:w="7290" w:type="dxa"/>
            <w:tcBorders>
              <w:right w:val="single" w:sz="4" w:space="0" w:color="auto"/>
            </w:tcBorders>
          </w:tcPr>
          <w:p w:rsidR="00475363" w:rsidRPr="0039614D" w:rsidRDefault="00475363" w:rsidP="00475363">
            <w:pPr>
              <w:bidi/>
              <w:jc w:val="both"/>
              <w:rPr>
                <w:sz w:val="26"/>
                <w:szCs w:val="26"/>
                <w:rtl/>
                <w:lang w:bidi="ar-IQ"/>
              </w:rPr>
            </w:pPr>
            <w:r>
              <w:rPr>
                <w:rFonts w:hint="cs"/>
                <w:sz w:val="26"/>
                <w:szCs w:val="26"/>
                <w:rtl/>
                <w:lang w:bidi="ar-IQ"/>
              </w:rPr>
              <w:t>تمكن الاعلام العراقي من مواجهة "داعش" اعلاميا والسيطرة على الساحة الاعلامية بعد سقوط الموصل بيدهم</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rPr>
          <w:trHeight w:val="548"/>
        </w:trPr>
        <w:tc>
          <w:tcPr>
            <w:tcW w:w="450" w:type="dxa"/>
          </w:tcPr>
          <w:p w:rsidR="00475363" w:rsidRDefault="00475363" w:rsidP="00475363">
            <w:pPr>
              <w:bidi/>
              <w:jc w:val="center"/>
              <w:rPr>
                <w:rtl/>
                <w:lang w:bidi="ar-IQ"/>
              </w:rPr>
            </w:pPr>
            <w:r>
              <w:rPr>
                <w:rFonts w:hint="cs"/>
                <w:rtl/>
                <w:lang w:bidi="ar-IQ"/>
              </w:rPr>
              <w:t>2</w:t>
            </w:r>
          </w:p>
        </w:tc>
        <w:tc>
          <w:tcPr>
            <w:tcW w:w="7290" w:type="dxa"/>
            <w:tcBorders>
              <w:right w:val="single" w:sz="4" w:space="0" w:color="auto"/>
            </w:tcBorders>
          </w:tcPr>
          <w:p w:rsidR="00475363" w:rsidRPr="0039614D" w:rsidRDefault="00475363" w:rsidP="00475363">
            <w:pPr>
              <w:bidi/>
              <w:jc w:val="both"/>
              <w:rPr>
                <w:sz w:val="26"/>
                <w:szCs w:val="26"/>
                <w:rtl/>
                <w:lang w:bidi="ar-IQ"/>
              </w:rPr>
            </w:pPr>
            <w:r>
              <w:rPr>
                <w:rFonts w:hint="cs"/>
                <w:sz w:val="26"/>
                <w:szCs w:val="26"/>
                <w:rtl/>
                <w:lang w:bidi="ar-IQ"/>
              </w:rPr>
              <w:t xml:space="preserve"> كان </w:t>
            </w:r>
            <w:r w:rsidRPr="0039614D">
              <w:rPr>
                <w:rFonts w:hint="cs"/>
                <w:sz w:val="26"/>
                <w:szCs w:val="26"/>
                <w:rtl/>
                <w:lang w:bidi="ar-IQ"/>
              </w:rPr>
              <w:t>الشائعات التي اطلقتها "داعش "اثرت معنويا على الاعلام العراقي</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tcPr>
          <w:p w:rsidR="00475363" w:rsidRDefault="00475363" w:rsidP="00475363">
            <w:pPr>
              <w:bidi/>
              <w:jc w:val="center"/>
              <w:rPr>
                <w:rtl/>
                <w:lang w:bidi="ar-IQ"/>
              </w:rPr>
            </w:pPr>
            <w:r>
              <w:rPr>
                <w:rFonts w:hint="cs"/>
                <w:rtl/>
                <w:lang w:bidi="ar-IQ"/>
              </w:rPr>
              <w:t>3</w:t>
            </w:r>
          </w:p>
        </w:tc>
        <w:tc>
          <w:tcPr>
            <w:tcW w:w="72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ان الساحة الاعلامية العراقية غامضة ولم يقدم الاعلام العراقي حينها اية اجوبة منطقية مما يجعل المواطن العراقي يلجأ لتقبل اية استنتاجات ممكنة لسد نقص المعلومات الحاصل عنده</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tcPr>
          <w:p w:rsidR="00475363" w:rsidRDefault="00475363" w:rsidP="00475363">
            <w:pPr>
              <w:bidi/>
              <w:jc w:val="center"/>
              <w:rPr>
                <w:rtl/>
                <w:lang w:bidi="ar-IQ"/>
              </w:rPr>
            </w:pPr>
            <w:r>
              <w:rPr>
                <w:rFonts w:hint="cs"/>
                <w:rtl/>
                <w:lang w:bidi="ar-IQ"/>
              </w:rPr>
              <w:t>4</w:t>
            </w:r>
          </w:p>
        </w:tc>
        <w:tc>
          <w:tcPr>
            <w:tcW w:w="72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ان الخطاب الاعلامي العراقي بالفضاء الاعلامي الجديد والذي تجاوزت قنواته الفضائية الخمسين والمئات من القنوات العربية خطابا موفقا في استيعاب ازمة سقوط الموصل؟</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tcPr>
          <w:p w:rsidR="00475363" w:rsidRDefault="00475363" w:rsidP="00475363">
            <w:pPr>
              <w:bidi/>
              <w:jc w:val="center"/>
              <w:rPr>
                <w:rtl/>
                <w:lang w:bidi="ar-IQ"/>
              </w:rPr>
            </w:pPr>
            <w:r>
              <w:rPr>
                <w:rFonts w:hint="cs"/>
                <w:rtl/>
                <w:lang w:bidi="ar-IQ"/>
              </w:rPr>
              <w:t>5</w:t>
            </w:r>
          </w:p>
        </w:tc>
        <w:tc>
          <w:tcPr>
            <w:tcW w:w="7290" w:type="dxa"/>
            <w:tcBorders>
              <w:right w:val="single" w:sz="4" w:space="0" w:color="auto"/>
            </w:tcBorders>
          </w:tcPr>
          <w:p w:rsidR="00475363" w:rsidRPr="0039614D" w:rsidRDefault="00475363" w:rsidP="00475363">
            <w:pPr>
              <w:bidi/>
              <w:jc w:val="both"/>
              <w:rPr>
                <w:sz w:val="26"/>
                <w:szCs w:val="26"/>
                <w:rtl/>
                <w:lang w:bidi="ar-IQ"/>
              </w:rPr>
            </w:pPr>
            <w:r>
              <w:rPr>
                <w:rFonts w:hint="cs"/>
                <w:sz w:val="26"/>
                <w:szCs w:val="26"/>
                <w:rtl/>
                <w:lang w:bidi="ar-IQ"/>
              </w:rPr>
              <w:t xml:space="preserve">استنسخ </w:t>
            </w:r>
            <w:r w:rsidRPr="0039614D">
              <w:rPr>
                <w:rFonts w:hint="cs"/>
                <w:sz w:val="26"/>
                <w:szCs w:val="26"/>
                <w:rtl/>
                <w:lang w:bidi="ar-IQ"/>
              </w:rPr>
              <w:t>الخطا</w:t>
            </w:r>
            <w:r>
              <w:rPr>
                <w:rFonts w:hint="cs"/>
                <w:sz w:val="26"/>
                <w:szCs w:val="26"/>
                <w:rtl/>
                <w:lang w:bidi="ar-IQ"/>
              </w:rPr>
              <w:t>ب الاعلامي العراقي</w:t>
            </w:r>
            <w:r w:rsidRPr="0039614D">
              <w:rPr>
                <w:rFonts w:hint="cs"/>
                <w:sz w:val="26"/>
                <w:szCs w:val="26"/>
                <w:rtl/>
                <w:lang w:bidi="ar-IQ"/>
              </w:rPr>
              <w:t xml:space="preserve"> سياسة مطروحة سابقا كالاستعانة بالاغاني الوطنية والخطابات غير الدسمة بالحقائق والهتافات</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tcPr>
          <w:p w:rsidR="00475363" w:rsidRDefault="00475363" w:rsidP="00475363">
            <w:pPr>
              <w:bidi/>
              <w:jc w:val="center"/>
              <w:rPr>
                <w:rtl/>
                <w:lang w:bidi="ar-IQ"/>
              </w:rPr>
            </w:pPr>
          </w:p>
        </w:tc>
        <w:tc>
          <w:tcPr>
            <w:tcW w:w="7290" w:type="dxa"/>
            <w:tcBorders>
              <w:right w:val="single" w:sz="4" w:space="0" w:color="auto"/>
            </w:tcBorders>
          </w:tcPr>
          <w:p w:rsidR="00475363" w:rsidRPr="0039614D" w:rsidRDefault="00475363" w:rsidP="00475363">
            <w:pPr>
              <w:bidi/>
              <w:jc w:val="both"/>
              <w:rPr>
                <w:sz w:val="26"/>
                <w:szCs w:val="26"/>
                <w:rtl/>
                <w:lang w:bidi="ar-IQ"/>
              </w:rPr>
            </w:pPr>
            <w:r>
              <w:rPr>
                <w:rFonts w:hint="cs"/>
                <w:sz w:val="26"/>
                <w:szCs w:val="26"/>
                <w:rtl/>
                <w:lang w:bidi="ar-IQ"/>
              </w:rPr>
              <w:t xml:space="preserve">                  الشائعات ومدى تاثيرها على المواطن العراقي</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tcPr>
          <w:p w:rsidR="00475363" w:rsidRDefault="00475363" w:rsidP="00475363">
            <w:pPr>
              <w:bidi/>
              <w:jc w:val="center"/>
              <w:rPr>
                <w:rtl/>
                <w:lang w:bidi="ar-IQ"/>
              </w:rPr>
            </w:pPr>
            <w:r>
              <w:rPr>
                <w:rFonts w:hint="cs"/>
                <w:rtl/>
                <w:lang w:bidi="ar-IQ"/>
              </w:rPr>
              <w:t>6</w:t>
            </w:r>
          </w:p>
        </w:tc>
        <w:tc>
          <w:tcPr>
            <w:tcW w:w="7290" w:type="dxa"/>
            <w:tcBorders>
              <w:right w:val="single" w:sz="4" w:space="0" w:color="auto"/>
            </w:tcBorders>
          </w:tcPr>
          <w:p w:rsidR="00475363" w:rsidRPr="0039614D" w:rsidRDefault="00475363" w:rsidP="00475363">
            <w:pPr>
              <w:bidi/>
              <w:jc w:val="both"/>
              <w:rPr>
                <w:sz w:val="26"/>
                <w:szCs w:val="26"/>
                <w:rtl/>
                <w:lang w:bidi="ar-IQ"/>
              </w:rPr>
            </w:pPr>
            <w:r>
              <w:rPr>
                <w:rFonts w:hint="cs"/>
                <w:sz w:val="26"/>
                <w:szCs w:val="26"/>
                <w:rtl/>
                <w:lang w:bidi="ar-IQ"/>
              </w:rPr>
              <w:t>المجتمع الدولي يقول بأن "داعش" ربح الحرب النفسية من خلال الشائعات التي اطلقها  اكثر مما ربحه في ساحة المعركة وبذلك تأثر افراد المجتمع العراقي بشكل كبير بهذه الشائعات.</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tcPr>
          <w:p w:rsidR="00475363" w:rsidRDefault="00475363" w:rsidP="00475363">
            <w:pPr>
              <w:bidi/>
              <w:jc w:val="center"/>
              <w:rPr>
                <w:rtl/>
                <w:lang w:bidi="ar-IQ"/>
              </w:rPr>
            </w:pPr>
            <w:r>
              <w:rPr>
                <w:rFonts w:hint="cs"/>
                <w:rtl/>
                <w:lang w:bidi="ar-IQ"/>
              </w:rPr>
              <w:t>7</w:t>
            </w:r>
          </w:p>
        </w:tc>
        <w:tc>
          <w:tcPr>
            <w:tcW w:w="72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 xml:space="preserve"> ان الشائعات الافتراضية والتي تم تناقلها وسائل الاتصال الالكتروني هي وحدها من اسقطت المدن العراقية كالموصل دون مقاومة تذكر</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tcPr>
          <w:p w:rsidR="00475363" w:rsidRDefault="00475363" w:rsidP="00475363">
            <w:pPr>
              <w:bidi/>
              <w:jc w:val="center"/>
              <w:rPr>
                <w:rtl/>
                <w:lang w:bidi="ar-IQ"/>
              </w:rPr>
            </w:pPr>
            <w:r>
              <w:rPr>
                <w:rFonts w:hint="cs"/>
                <w:rtl/>
                <w:lang w:bidi="ar-IQ"/>
              </w:rPr>
              <w:t>8</w:t>
            </w:r>
          </w:p>
        </w:tc>
        <w:tc>
          <w:tcPr>
            <w:tcW w:w="72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ان كثرة الشائعات وتنوعها والتي اطلقها الارهابيون من خلال الفضائيات الداعمة لها ومواقع التواصل الاجتماعي والطابور الخامس أثرت نفسيا وجسديا على المواطن العراقي مماجعلته يلجأ للتوقعات كحالة دفاعية لخفض قلقه وتوتره ولاستعادة اتزانه؟</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tcPr>
          <w:p w:rsidR="00475363" w:rsidRDefault="00475363" w:rsidP="00475363">
            <w:pPr>
              <w:bidi/>
              <w:jc w:val="center"/>
              <w:rPr>
                <w:rtl/>
                <w:lang w:bidi="ar-IQ"/>
              </w:rPr>
            </w:pPr>
          </w:p>
        </w:tc>
        <w:tc>
          <w:tcPr>
            <w:tcW w:w="7290" w:type="dxa"/>
            <w:tcBorders>
              <w:right w:val="single" w:sz="4" w:space="0" w:color="auto"/>
            </w:tcBorders>
          </w:tcPr>
          <w:p w:rsidR="00475363" w:rsidRPr="0039614D" w:rsidRDefault="00475363" w:rsidP="00475363">
            <w:pPr>
              <w:bidi/>
              <w:jc w:val="center"/>
              <w:rPr>
                <w:sz w:val="26"/>
                <w:szCs w:val="26"/>
                <w:rtl/>
                <w:lang w:bidi="ar-IQ"/>
              </w:rPr>
            </w:pPr>
            <w:r>
              <w:rPr>
                <w:rFonts w:hint="cs"/>
                <w:sz w:val="26"/>
                <w:szCs w:val="26"/>
                <w:rtl/>
                <w:lang w:bidi="ar-IQ"/>
              </w:rPr>
              <w:t>داعش واساليبها الاعلامية</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tcPr>
          <w:p w:rsidR="00475363" w:rsidRDefault="00475363" w:rsidP="00475363">
            <w:pPr>
              <w:bidi/>
              <w:jc w:val="center"/>
              <w:rPr>
                <w:rtl/>
                <w:lang w:bidi="ar-IQ"/>
              </w:rPr>
            </w:pPr>
            <w:r>
              <w:rPr>
                <w:rFonts w:hint="cs"/>
                <w:rtl/>
                <w:lang w:bidi="ar-IQ"/>
              </w:rPr>
              <w:t>9</w:t>
            </w:r>
          </w:p>
        </w:tc>
        <w:tc>
          <w:tcPr>
            <w:tcW w:w="7290" w:type="dxa"/>
            <w:tcBorders>
              <w:right w:val="single" w:sz="4" w:space="0" w:color="auto"/>
            </w:tcBorders>
          </w:tcPr>
          <w:p w:rsidR="00475363" w:rsidRPr="0039614D" w:rsidRDefault="00475363" w:rsidP="00475363">
            <w:pPr>
              <w:bidi/>
              <w:jc w:val="both"/>
              <w:rPr>
                <w:sz w:val="26"/>
                <w:szCs w:val="26"/>
                <w:rtl/>
                <w:lang w:bidi="ar-IQ"/>
              </w:rPr>
            </w:pPr>
            <w:r>
              <w:rPr>
                <w:rFonts w:hint="cs"/>
                <w:sz w:val="26"/>
                <w:szCs w:val="26"/>
                <w:rtl/>
                <w:lang w:bidi="ar-IQ"/>
              </w:rPr>
              <w:t>نجاح "داعش" في العراق كان اعلاميا فقط</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tcPr>
          <w:p w:rsidR="00475363" w:rsidRDefault="00475363" w:rsidP="00475363">
            <w:pPr>
              <w:bidi/>
              <w:jc w:val="center"/>
              <w:rPr>
                <w:rtl/>
                <w:lang w:bidi="ar-IQ"/>
              </w:rPr>
            </w:pPr>
            <w:r>
              <w:rPr>
                <w:rFonts w:hint="cs"/>
                <w:rtl/>
                <w:lang w:bidi="ar-IQ"/>
              </w:rPr>
              <w:t>10</w:t>
            </w:r>
          </w:p>
        </w:tc>
        <w:tc>
          <w:tcPr>
            <w:tcW w:w="7290" w:type="dxa"/>
            <w:tcBorders>
              <w:right w:val="single" w:sz="4" w:space="0" w:color="auto"/>
            </w:tcBorders>
          </w:tcPr>
          <w:p w:rsidR="00475363" w:rsidRPr="0039614D" w:rsidRDefault="00475363" w:rsidP="00475363">
            <w:pPr>
              <w:bidi/>
              <w:jc w:val="both"/>
              <w:rPr>
                <w:sz w:val="26"/>
                <w:szCs w:val="26"/>
                <w:rtl/>
                <w:lang w:bidi="ar-IQ"/>
              </w:rPr>
            </w:pPr>
            <w:r>
              <w:rPr>
                <w:rFonts w:hint="cs"/>
                <w:sz w:val="26"/>
                <w:szCs w:val="26"/>
                <w:rtl/>
                <w:lang w:bidi="ar-IQ"/>
              </w:rPr>
              <w:t>ان هيئة المسلحين الخارجية توحي بأنهم يجيدون وسائل التطور الالكتروني وشبكات الانترنيت.</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tcPr>
          <w:p w:rsidR="00475363" w:rsidRDefault="00475363" w:rsidP="00475363">
            <w:pPr>
              <w:bidi/>
              <w:jc w:val="center"/>
              <w:rPr>
                <w:rtl/>
                <w:lang w:bidi="ar-IQ"/>
              </w:rPr>
            </w:pPr>
            <w:r>
              <w:rPr>
                <w:rFonts w:hint="cs"/>
                <w:rtl/>
                <w:lang w:bidi="ar-IQ"/>
              </w:rPr>
              <w:t>11</w:t>
            </w:r>
          </w:p>
        </w:tc>
        <w:tc>
          <w:tcPr>
            <w:tcW w:w="7290" w:type="dxa"/>
            <w:tcBorders>
              <w:right w:val="single" w:sz="4" w:space="0" w:color="auto"/>
            </w:tcBorders>
          </w:tcPr>
          <w:p w:rsidR="00475363" w:rsidRPr="0039614D" w:rsidRDefault="00475363" w:rsidP="00475363">
            <w:pPr>
              <w:bidi/>
              <w:jc w:val="both"/>
              <w:rPr>
                <w:sz w:val="26"/>
                <w:szCs w:val="26"/>
                <w:rtl/>
                <w:lang w:bidi="ar-IQ"/>
              </w:rPr>
            </w:pPr>
            <w:r>
              <w:rPr>
                <w:rFonts w:hint="cs"/>
                <w:sz w:val="26"/>
                <w:szCs w:val="26"/>
                <w:rtl/>
                <w:lang w:bidi="ar-IQ"/>
              </w:rPr>
              <w:t>عززت</w:t>
            </w:r>
            <w:r w:rsidRPr="0039614D">
              <w:rPr>
                <w:rFonts w:hint="cs"/>
                <w:sz w:val="26"/>
                <w:szCs w:val="26"/>
                <w:rtl/>
                <w:lang w:bidi="ar-IQ"/>
              </w:rPr>
              <w:t xml:space="preserve"> الصور والافلام الفيديوية عجلات البيك آب التي استعملها المسلحين مقارنة بدبابات الجيش ومدرعاته هل انت مقتنع بمقولة "ان داعش هز</w:t>
            </w:r>
            <w:r w:rsidR="008052FE">
              <w:rPr>
                <w:rFonts w:hint="cs"/>
                <w:sz w:val="26"/>
                <w:szCs w:val="26"/>
                <w:rtl/>
                <w:lang w:bidi="ar-IQ"/>
              </w:rPr>
              <w:t>مت القوات الامنية بالشائعة والدع</w:t>
            </w:r>
            <w:r w:rsidRPr="0039614D">
              <w:rPr>
                <w:rFonts w:hint="cs"/>
                <w:sz w:val="26"/>
                <w:szCs w:val="26"/>
                <w:rtl/>
                <w:lang w:bidi="ar-IQ"/>
              </w:rPr>
              <w:t>اية قبل المفخخات والانتحاريين"</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rPr>
          <w:trHeight w:val="917"/>
        </w:trPr>
        <w:tc>
          <w:tcPr>
            <w:tcW w:w="450" w:type="dxa"/>
          </w:tcPr>
          <w:p w:rsidR="00475363" w:rsidRDefault="00475363" w:rsidP="00475363">
            <w:pPr>
              <w:bidi/>
              <w:jc w:val="center"/>
              <w:rPr>
                <w:rtl/>
                <w:lang w:bidi="ar-IQ"/>
              </w:rPr>
            </w:pPr>
            <w:r>
              <w:rPr>
                <w:rFonts w:hint="cs"/>
                <w:rtl/>
                <w:lang w:bidi="ar-IQ"/>
              </w:rPr>
              <w:t>12</w:t>
            </w:r>
          </w:p>
        </w:tc>
        <w:tc>
          <w:tcPr>
            <w:tcW w:w="72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تناقل الفضائيات العراقية كما أسمت نفسها لمواقع التواصل الاجتماعي لعل ابرزها (ولاية الموصل) التي كانت تواكب تطورات المعارك اول باول  كان بنية صافية ومن اجل نقل الحقائق للمجتمع العراقي؟</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bl>
    <w:p w:rsidR="00475363" w:rsidRPr="00494F7C" w:rsidRDefault="00475363" w:rsidP="00494F7C">
      <w:pPr>
        <w:bidi/>
        <w:jc w:val="center"/>
        <w:rPr>
          <w:rFonts w:ascii="Simplified Arabic" w:eastAsia="Times New Roman" w:hAnsi="Simplified Arabic" w:cs="Simplified Arabic"/>
          <w:sz w:val="28"/>
          <w:szCs w:val="28"/>
          <w:rtl/>
          <w:lang w:bidi="ar-IQ"/>
        </w:rPr>
      </w:pPr>
      <w:r w:rsidRPr="00494F7C">
        <w:rPr>
          <w:rFonts w:ascii="Simplified Arabic" w:eastAsia="Times New Roman" w:hAnsi="Simplified Arabic" w:cs="Simplified Arabic" w:hint="cs"/>
          <w:sz w:val="28"/>
          <w:szCs w:val="28"/>
          <w:rtl/>
          <w:lang w:bidi="ar-IQ"/>
        </w:rPr>
        <w:t>استمارة بحث عن مهنية الاعلام العراقي في مواجهة (داعش)</w:t>
      </w:r>
    </w:p>
    <w:p w:rsidR="00475363" w:rsidRDefault="00475363" w:rsidP="00475363">
      <w:pPr>
        <w:bidi/>
        <w:jc w:val="center"/>
        <w:rPr>
          <w:sz w:val="26"/>
          <w:szCs w:val="26"/>
          <w:rtl/>
          <w:lang w:bidi="ar-IQ"/>
        </w:rPr>
      </w:pPr>
    </w:p>
    <w:p w:rsidR="00475363" w:rsidRDefault="00475363" w:rsidP="00475363">
      <w:pPr>
        <w:bidi/>
        <w:jc w:val="center"/>
        <w:rPr>
          <w:sz w:val="26"/>
          <w:szCs w:val="26"/>
          <w:rtl/>
          <w:lang w:bidi="ar-IQ"/>
        </w:rPr>
      </w:pPr>
    </w:p>
    <w:p w:rsidR="00475363" w:rsidRDefault="00475363" w:rsidP="00475363">
      <w:pPr>
        <w:bidi/>
        <w:jc w:val="center"/>
        <w:rPr>
          <w:sz w:val="26"/>
          <w:szCs w:val="26"/>
          <w:rtl/>
          <w:lang w:bidi="ar-IQ"/>
        </w:rPr>
      </w:pPr>
    </w:p>
    <w:tbl>
      <w:tblPr>
        <w:tblStyle w:val="TableGrid"/>
        <w:tblpPr w:leftFromText="180" w:rightFromText="180" w:vertAnchor="page" w:horzAnchor="margin" w:tblpXSpec="center" w:tblpY="1207"/>
        <w:bidiVisual/>
        <w:tblW w:w="10080" w:type="dxa"/>
        <w:tblLayout w:type="fixed"/>
        <w:tblLook w:val="04A0"/>
      </w:tblPr>
      <w:tblGrid>
        <w:gridCol w:w="450"/>
        <w:gridCol w:w="1350"/>
        <w:gridCol w:w="450"/>
        <w:gridCol w:w="5490"/>
        <w:gridCol w:w="720"/>
        <w:gridCol w:w="720"/>
        <w:gridCol w:w="900"/>
      </w:tblGrid>
      <w:tr w:rsidR="00475363" w:rsidTr="00475363">
        <w:tc>
          <w:tcPr>
            <w:tcW w:w="450" w:type="dxa"/>
            <w:vMerge w:val="restart"/>
          </w:tcPr>
          <w:p w:rsidR="00475363" w:rsidRDefault="00475363" w:rsidP="00475363">
            <w:pPr>
              <w:bidi/>
              <w:jc w:val="center"/>
              <w:rPr>
                <w:rtl/>
                <w:lang w:bidi="ar-IQ"/>
              </w:rPr>
            </w:pPr>
          </w:p>
          <w:p w:rsidR="00475363" w:rsidRDefault="00475363" w:rsidP="00475363">
            <w:pPr>
              <w:bidi/>
              <w:jc w:val="center"/>
              <w:rPr>
                <w:rtl/>
                <w:lang w:bidi="ar-IQ"/>
              </w:rPr>
            </w:pPr>
          </w:p>
          <w:p w:rsidR="00475363" w:rsidRDefault="00475363" w:rsidP="00475363">
            <w:pPr>
              <w:bidi/>
              <w:jc w:val="center"/>
              <w:rPr>
                <w:rtl/>
                <w:lang w:bidi="ar-IQ"/>
              </w:rPr>
            </w:pPr>
          </w:p>
          <w:p w:rsidR="00475363" w:rsidRDefault="00475363" w:rsidP="00475363">
            <w:pPr>
              <w:bidi/>
              <w:jc w:val="center"/>
              <w:rPr>
                <w:rtl/>
                <w:lang w:bidi="ar-IQ"/>
              </w:rPr>
            </w:pPr>
          </w:p>
          <w:p w:rsidR="00475363" w:rsidRDefault="00475363" w:rsidP="00475363">
            <w:pPr>
              <w:bidi/>
              <w:jc w:val="center"/>
              <w:rPr>
                <w:rtl/>
                <w:lang w:bidi="ar-IQ"/>
              </w:rPr>
            </w:pPr>
          </w:p>
          <w:p w:rsidR="00475363" w:rsidRDefault="00475363" w:rsidP="00475363">
            <w:pPr>
              <w:bidi/>
              <w:jc w:val="center"/>
              <w:rPr>
                <w:rtl/>
                <w:lang w:bidi="ar-IQ"/>
              </w:rPr>
            </w:pPr>
            <w:r>
              <w:rPr>
                <w:rFonts w:hint="cs"/>
                <w:rtl/>
                <w:lang w:bidi="ar-IQ"/>
              </w:rPr>
              <w:t>13</w:t>
            </w:r>
          </w:p>
        </w:tc>
        <w:tc>
          <w:tcPr>
            <w:tcW w:w="7290" w:type="dxa"/>
            <w:gridSpan w:val="3"/>
            <w:tcBorders>
              <w:right w:val="single" w:sz="4" w:space="0" w:color="auto"/>
            </w:tcBorders>
          </w:tcPr>
          <w:p w:rsidR="00475363" w:rsidRPr="0039614D" w:rsidRDefault="00475363" w:rsidP="00475363">
            <w:pPr>
              <w:bidi/>
              <w:rPr>
                <w:sz w:val="26"/>
                <w:szCs w:val="26"/>
                <w:rtl/>
                <w:lang w:bidi="ar-IQ"/>
              </w:rPr>
            </w:pPr>
            <w:r>
              <w:rPr>
                <w:rFonts w:hint="cs"/>
                <w:sz w:val="26"/>
                <w:szCs w:val="26"/>
                <w:rtl/>
                <w:lang w:bidi="ar-IQ"/>
              </w:rPr>
              <w:t>مدى كفاية</w:t>
            </w:r>
            <w:r w:rsidRPr="0039614D">
              <w:rPr>
                <w:rFonts w:hint="cs"/>
                <w:sz w:val="26"/>
                <w:szCs w:val="26"/>
                <w:rtl/>
                <w:lang w:bidi="ar-IQ"/>
              </w:rPr>
              <w:t xml:space="preserve"> ردود </w:t>
            </w:r>
            <w:r>
              <w:rPr>
                <w:rFonts w:hint="cs"/>
                <w:sz w:val="26"/>
                <w:szCs w:val="26"/>
                <w:rtl/>
                <w:lang w:bidi="ar-IQ"/>
              </w:rPr>
              <w:t xml:space="preserve">عن </w:t>
            </w:r>
            <w:r w:rsidRPr="0039614D">
              <w:rPr>
                <w:rFonts w:hint="cs"/>
                <w:sz w:val="26"/>
                <w:szCs w:val="26"/>
                <w:rtl/>
                <w:lang w:bidi="ar-IQ"/>
              </w:rPr>
              <w:t xml:space="preserve"> الاشاعات التي </w:t>
            </w:r>
            <w:r>
              <w:rPr>
                <w:rFonts w:hint="cs"/>
                <w:sz w:val="26"/>
                <w:szCs w:val="26"/>
                <w:rtl/>
                <w:lang w:bidi="ar-IQ"/>
              </w:rPr>
              <w:t>اطلقت بعد احداث الموصل</w:t>
            </w:r>
          </w:p>
        </w:tc>
        <w:tc>
          <w:tcPr>
            <w:tcW w:w="720" w:type="dxa"/>
            <w:tcBorders>
              <w:left w:val="single" w:sz="4" w:space="0" w:color="auto"/>
            </w:tcBorders>
          </w:tcPr>
          <w:p w:rsidR="00475363" w:rsidRPr="0039614D" w:rsidRDefault="00475363" w:rsidP="00475363">
            <w:pPr>
              <w:bidi/>
              <w:jc w:val="center"/>
              <w:rPr>
                <w:sz w:val="26"/>
                <w:szCs w:val="26"/>
                <w:rtl/>
                <w:lang w:bidi="ar-IQ"/>
              </w:rPr>
            </w:pPr>
            <w:r w:rsidRPr="0039614D">
              <w:rPr>
                <w:rFonts w:hint="cs"/>
                <w:sz w:val="26"/>
                <w:szCs w:val="26"/>
                <w:rtl/>
                <w:lang w:bidi="ar-IQ"/>
              </w:rPr>
              <w:t>كافية</w:t>
            </w:r>
          </w:p>
        </w:tc>
        <w:tc>
          <w:tcPr>
            <w:tcW w:w="720" w:type="dxa"/>
          </w:tcPr>
          <w:p w:rsidR="00475363" w:rsidRPr="0039614D" w:rsidRDefault="00475363" w:rsidP="00475363">
            <w:pPr>
              <w:bidi/>
              <w:jc w:val="center"/>
              <w:rPr>
                <w:sz w:val="26"/>
                <w:szCs w:val="26"/>
                <w:rtl/>
                <w:lang w:bidi="ar-IQ"/>
              </w:rPr>
            </w:pPr>
            <w:r w:rsidRPr="0039614D">
              <w:rPr>
                <w:rFonts w:hint="cs"/>
                <w:sz w:val="26"/>
                <w:szCs w:val="26"/>
                <w:rtl/>
                <w:lang w:bidi="ar-IQ"/>
              </w:rPr>
              <w:t>الى حد ما</w:t>
            </w:r>
          </w:p>
        </w:tc>
        <w:tc>
          <w:tcPr>
            <w:tcW w:w="900" w:type="dxa"/>
          </w:tcPr>
          <w:p w:rsidR="00475363" w:rsidRPr="0039614D" w:rsidRDefault="00475363" w:rsidP="00475363">
            <w:pPr>
              <w:bidi/>
              <w:jc w:val="center"/>
              <w:rPr>
                <w:sz w:val="26"/>
                <w:szCs w:val="26"/>
                <w:rtl/>
                <w:lang w:bidi="ar-IQ"/>
              </w:rPr>
            </w:pPr>
            <w:r w:rsidRPr="0039614D">
              <w:rPr>
                <w:rFonts w:hint="cs"/>
                <w:sz w:val="26"/>
                <w:szCs w:val="26"/>
                <w:rtl/>
                <w:lang w:bidi="ar-IQ"/>
              </w:rPr>
              <w:t>غير كافية</w:t>
            </w:r>
          </w:p>
        </w:tc>
      </w:tr>
      <w:tr w:rsidR="00475363" w:rsidTr="00475363">
        <w:tc>
          <w:tcPr>
            <w:tcW w:w="450" w:type="dxa"/>
            <w:vMerge/>
          </w:tcPr>
          <w:p w:rsidR="00475363" w:rsidRDefault="00475363" w:rsidP="00475363">
            <w:pPr>
              <w:bidi/>
              <w:jc w:val="center"/>
              <w:rPr>
                <w:rtl/>
                <w:lang w:bidi="ar-IQ"/>
              </w:rPr>
            </w:pPr>
          </w:p>
        </w:tc>
        <w:tc>
          <w:tcPr>
            <w:tcW w:w="1350" w:type="dxa"/>
            <w:vMerge w:val="restart"/>
            <w:tcBorders>
              <w:right w:val="single" w:sz="4" w:space="0" w:color="auto"/>
            </w:tcBorders>
          </w:tcPr>
          <w:p w:rsidR="00475363" w:rsidRPr="0039614D" w:rsidRDefault="00475363" w:rsidP="00475363">
            <w:pPr>
              <w:bidi/>
              <w:jc w:val="center"/>
              <w:rPr>
                <w:sz w:val="26"/>
                <w:szCs w:val="26"/>
                <w:rtl/>
                <w:lang w:bidi="ar-IQ"/>
              </w:rPr>
            </w:pPr>
          </w:p>
          <w:p w:rsidR="00475363" w:rsidRPr="0039614D" w:rsidRDefault="00475363" w:rsidP="00475363">
            <w:pPr>
              <w:bidi/>
              <w:jc w:val="center"/>
              <w:rPr>
                <w:sz w:val="26"/>
                <w:szCs w:val="26"/>
                <w:rtl/>
                <w:lang w:bidi="ar-IQ"/>
              </w:rPr>
            </w:pPr>
          </w:p>
          <w:p w:rsidR="00475363" w:rsidRDefault="00475363" w:rsidP="00475363">
            <w:pPr>
              <w:bidi/>
              <w:jc w:val="center"/>
              <w:rPr>
                <w:sz w:val="26"/>
                <w:szCs w:val="26"/>
                <w:rtl/>
                <w:lang w:bidi="ar-IQ"/>
              </w:rPr>
            </w:pPr>
            <w:r w:rsidRPr="0039614D">
              <w:rPr>
                <w:rFonts w:hint="cs"/>
                <w:sz w:val="26"/>
                <w:szCs w:val="26"/>
                <w:rtl/>
                <w:lang w:bidi="ar-IQ"/>
              </w:rPr>
              <w:t xml:space="preserve">أ.الحكومة </w:t>
            </w:r>
          </w:p>
          <w:p w:rsidR="00475363" w:rsidRPr="0039614D" w:rsidRDefault="00475363" w:rsidP="00475363">
            <w:pPr>
              <w:bidi/>
              <w:jc w:val="center"/>
              <w:rPr>
                <w:sz w:val="26"/>
                <w:szCs w:val="26"/>
                <w:rtl/>
                <w:lang w:bidi="ar-IQ"/>
              </w:rPr>
            </w:pPr>
            <w:r w:rsidRPr="0039614D">
              <w:rPr>
                <w:rFonts w:hint="cs"/>
                <w:sz w:val="26"/>
                <w:szCs w:val="26"/>
                <w:rtl/>
                <w:lang w:bidi="ar-IQ"/>
              </w:rPr>
              <w:t>العراقية</w:t>
            </w: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1</w:t>
            </w:r>
          </w:p>
        </w:tc>
        <w:tc>
          <w:tcPr>
            <w:tcW w:w="54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دعوة رئيس الوزارء للحذر من الشائعات التي يبثها الطابور الخامس</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6"/>
                <w:szCs w:val="26"/>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2</w:t>
            </w:r>
          </w:p>
        </w:tc>
        <w:tc>
          <w:tcPr>
            <w:tcW w:w="54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تحذير رئيس الوزراء للقادة الامنيين من الحرب النفسية ضد القوات المسلحة</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6"/>
                <w:szCs w:val="26"/>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3</w:t>
            </w:r>
          </w:p>
        </w:tc>
        <w:tc>
          <w:tcPr>
            <w:tcW w:w="54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مواجهة الناطق بأسم القائد العام للقوات المسلحة وسائل الاعلام بنقلها للشائعات</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4</w:t>
            </w:r>
          </w:p>
        </w:tc>
        <w:tc>
          <w:tcPr>
            <w:tcW w:w="54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تكذيب شائعة سقوط تلعفر ومطار بغداد الدولي وشحة المواد الغذائية والوقود</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5</w:t>
            </w:r>
          </w:p>
        </w:tc>
        <w:tc>
          <w:tcPr>
            <w:tcW w:w="54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بيان وزارة الداخلية بعدم تصديق الشائعات المغرضة من قبل المواطنين</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6</w:t>
            </w:r>
          </w:p>
        </w:tc>
        <w:tc>
          <w:tcPr>
            <w:tcW w:w="54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تحذير وسائل الاعلام التي تطلق الشائعات بالحبس وفق مادة (111) من قانون العقوبات</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7</w:t>
            </w:r>
          </w:p>
        </w:tc>
        <w:tc>
          <w:tcPr>
            <w:tcW w:w="54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تكثيف مجلس محافظة بغداد من الندوات التي تمنع انتشار الشائعات</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8</w:t>
            </w:r>
          </w:p>
        </w:tc>
        <w:tc>
          <w:tcPr>
            <w:tcW w:w="54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تصريحات وزير التجارة بشأن وفرة المواد الغذائية وعدم شحتها</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9</w:t>
            </w:r>
          </w:p>
        </w:tc>
        <w:tc>
          <w:tcPr>
            <w:tcW w:w="54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تصريح مكتب نائب رئيس الوزراء بتوفر الوقود وغاز الطبخ ولم تشح من السوق</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val="restart"/>
            <w:tcBorders>
              <w:top w:val="nil"/>
            </w:tcBorders>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10</w:t>
            </w:r>
          </w:p>
        </w:tc>
        <w:tc>
          <w:tcPr>
            <w:tcW w:w="54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اتهام هيئة النزاهة بعض الفضائيات باطلاق سموم مغرضة لنشر حالة الرعب</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11</w:t>
            </w:r>
          </w:p>
        </w:tc>
        <w:tc>
          <w:tcPr>
            <w:tcW w:w="54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في يوم 18/6 غلق القنوات الفضائية</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12</w:t>
            </w:r>
          </w:p>
        </w:tc>
        <w:tc>
          <w:tcPr>
            <w:tcW w:w="54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غلق مواقع التواصل الاجتماعي لاكتشاف 20 حساب رسمي للتنظيم ومئات الحسابات غير الرسمية</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13</w:t>
            </w:r>
          </w:p>
        </w:tc>
        <w:tc>
          <w:tcPr>
            <w:tcW w:w="54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قرار وزارة الاتصالات بحجب تطبيقات الانترنيت كاليوتيوب والفيس بوك وتوتير وسكايب والواتس اب والفايبر</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14</w:t>
            </w:r>
          </w:p>
        </w:tc>
        <w:tc>
          <w:tcPr>
            <w:tcW w:w="54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حجب 20 موقعا اخباريا منها قناة الجزيرة القطرية وموقع قناة العربية</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15</w:t>
            </w:r>
          </w:p>
        </w:tc>
        <w:tc>
          <w:tcPr>
            <w:tcW w:w="5490" w:type="dxa"/>
            <w:tcBorders>
              <w:bottom w:val="single" w:sz="4" w:space="0" w:color="auto"/>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رفع الحظر بعد مرور 17 يوما عليه بالمحافظات بشكل جزئي ببغداد واستثناء محافظات الصراع (كركوك ،نينوى،ديالى،الانبار،صلاح الدين) بسبب ضغوط منظمات اجنبية.</w:t>
            </w:r>
          </w:p>
        </w:tc>
        <w:tc>
          <w:tcPr>
            <w:tcW w:w="720" w:type="dxa"/>
            <w:tcBorders>
              <w:left w:val="single" w:sz="4" w:space="0" w:color="auto"/>
              <w:bottom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rPr>
          <w:trHeight w:val="746"/>
        </w:trPr>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vMerge w:val="restart"/>
            <w:tcBorders>
              <w:right w:val="single" w:sz="4" w:space="0" w:color="auto"/>
            </w:tcBorders>
          </w:tcPr>
          <w:p w:rsidR="00475363" w:rsidRPr="0039614D" w:rsidRDefault="00475363" w:rsidP="00475363">
            <w:pPr>
              <w:bidi/>
              <w:jc w:val="center"/>
              <w:rPr>
                <w:rtl/>
                <w:lang w:bidi="ar-IQ"/>
              </w:rPr>
            </w:pPr>
            <w:r w:rsidRPr="0039614D">
              <w:rPr>
                <w:rFonts w:hint="cs"/>
                <w:rtl/>
                <w:lang w:bidi="ar-IQ"/>
              </w:rPr>
              <w:t>16</w:t>
            </w:r>
          </w:p>
        </w:tc>
        <w:tc>
          <w:tcPr>
            <w:tcW w:w="5490" w:type="dxa"/>
            <w:tcBorders>
              <w:bottom w:val="single" w:sz="4" w:space="0" w:color="auto"/>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اصدار تعليمات لوسائل الاعلام للتعامل مع الاحداث تلخصت بـ :</w:t>
            </w:r>
          </w:p>
          <w:p w:rsidR="00475363" w:rsidRPr="0039614D" w:rsidRDefault="00475363" w:rsidP="00475363">
            <w:pPr>
              <w:pStyle w:val="ListParagraph"/>
              <w:numPr>
                <w:ilvl w:val="0"/>
                <w:numId w:val="6"/>
              </w:numPr>
              <w:bidi/>
              <w:jc w:val="both"/>
              <w:rPr>
                <w:sz w:val="26"/>
                <w:szCs w:val="26"/>
                <w:rtl/>
                <w:lang w:bidi="ar-IQ"/>
              </w:rPr>
            </w:pPr>
            <w:r w:rsidRPr="0039614D">
              <w:rPr>
                <w:sz w:val="26"/>
                <w:szCs w:val="26"/>
                <w:rtl/>
                <w:lang w:bidi="ar-IQ"/>
              </w:rPr>
              <w:t>الحفاظ على الأمن الوطني</w:t>
            </w:r>
            <w:r w:rsidRPr="0039614D">
              <w:rPr>
                <w:sz w:val="26"/>
                <w:szCs w:val="26"/>
                <w:lang w:bidi="ar-IQ"/>
              </w:rPr>
              <w:t> </w:t>
            </w:r>
          </w:p>
        </w:tc>
        <w:tc>
          <w:tcPr>
            <w:tcW w:w="720" w:type="dxa"/>
            <w:tcBorders>
              <w:left w:val="single" w:sz="4" w:space="0" w:color="auto"/>
              <w:bottom w:val="single" w:sz="4" w:space="0" w:color="auto"/>
            </w:tcBorders>
          </w:tcPr>
          <w:p w:rsidR="00475363" w:rsidRDefault="00475363" w:rsidP="00475363">
            <w:pPr>
              <w:bidi/>
              <w:jc w:val="center"/>
              <w:rPr>
                <w:rtl/>
                <w:lang w:bidi="ar-IQ"/>
              </w:rPr>
            </w:pPr>
          </w:p>
        </w:tc>
        <w:tc>
          <w:tcPr>
            <w:tcW w:w="720" w:type="dxa"/>
            <w:tcBorders>
              <w:bottom w:val="single" w:sz="4" w:space="0" w:color="auto"/>
            </w:tcBorders>
          </w:tcPr>
          <w:p w:rsidR="00475363" w:rsidRDefault="00475363" w:rsidP="00475363">
            <w:pPr>
              <w:bidi/>
              <w:jc w:val="center"/>
              <w:rPr>
                <w:rtl/>
                <w:lang w:bidi="ar-IQ"/>
              </w:rPr>
            </w:pPr>
          </w:p>
        </w:tc>
        <w:tc>
          <w:tcPr>
            <w:tcW w:w="900" w:type="dxa"/>
            <w:tcBorders>
              <w:bottom w:val="single" w:sz="4" w:space="0" w:color="auto"/>
            </w:tcBorders>
          </w:tcPr>
          <w:p w:rsidR="00475363" w:rsidRDefault="00475363" w:rsidP="00475363">
            <w:pPr>
              <w:bidi/>
              <w:jc w:val="center"/>
              <w:rPr>
                <w:rtl/>
                <w:lang w:bidi="ar-IQ"/>
              </w:rPr>
            </w:pPr>
          </w:p>
        </w:tc>
      </w:tr>
      <w:tr w:rsidR="00475363" w:rsidTr="00475363">
        <w:trPr>
          <w:trHeight w:val="431"/>
        </w:trPr>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vMerge/>
            <w:tcBorders>
              <w:right w:val="single" w:sz="4" w:space="0" w:color="auto"/>
            </w:tcBorders>
          </w:tcPr>
          <w:p w:rsidR="00475363" w:rsidRPr="0039614D" w:rsidRDefault="00475363" w:rsidP="00475363">
            <w:pPr>
              <w:bidi/>
              <w:jc w:val="center"/>
              <w:rPr>
                <w:sz w:val="28"/>
                <w:szCs w:val="28"/>
                <w:rtl/>
                <w:lang w:bidi="ar-IQ"/>
              </w:rPr>
            </w:pPr>
          </w:p>
        </w:tc>
        <w:tc>
          <w:tcPr>
            <w:tcW w:w="5490" w:type="dxa"/>
            <w:tcBorders>
              <w:top w:val="single" w:sz="4" w:space="0" w:color="auto"/>
              <w:bottom w:val="single" w:sz="4" w:space="0" w:color="auto"/>
              <w:right w:val="single" w:sz="4" w:space="0" w:color="auto"/>
            </w:tcBorders>
          </w:tcPr>
          <w:p w:rsidR="00475363" w:rsidRPr="0039614D" w:rsidRDefault="00475363" w:rsidP="00475363">
            <w:pPr>
              <w:pStyle w:val="ListParagraph"/>
              <w:numPr>
                <w:ilvl w:val="0"/>
                <w:numId w:val="6"/>
              </w:numPr>
              <w:bidi/>
              <w:jc w:val="both"/>
              <w:rPr>
                <w:sz w:val="26"/>
                <w:szCs w:val="26"/>
                <w:rtl/>
                <w:lang w:bidi="ar-IQ"/>
              </w:rPr>
            </w:pPr>
            <w:r w:rsidRPr="0039614D">
              <w:rPr>
                <w:sz w:val="26"/>
                <w:szCs w:val="26"/>
                <w:rtl/>
                <w:lang w:bidi="ar-IQ"/>
              </w:rPr>
              <w:t>عدم تسريب معلومات مهمة من خلالها يستفيد منها العدو</w:t>
            </w:r>
          </w:p>
        </w:tc>
        <w:tc>
          <w:tcPr>
            <w:tcW w:w="720" w:type="dxa"/>
            <w:tcBorders>
              <w:top w:val="single" w:sz="4" w:space="0" w:color="auto"/>
              <w:left w:val="single" w:sz="4" w:space="0" w:color="auto"/>
              <w:bottom w:val="single" w:sz="4" w:space="0" w:color="auto"/>
            </w:tcBorders>
          </w:tcPr>
          <w:p w:rsidR="00475363" w:rsidRDefault="00475363" w:rsidP="00475363">
            <w:pPr>
              <w:bidi/>
              <w:jc w:val="center"/>
              <w:rPr>
                <w:rtl/>
                <w:lang w:bidi="ar-IQ"/>
              </w:rPr>
            </w:pPr>
          </w:p>
        </w:tc>
        <w:tc>
          <w:tcPr>
            <w:tcW w:w="720" w:type="dxa"/>
            <w:tcBorders>
              <w:top w:val="single" w:sz="4" w:space="0" w:color="auto"/>
              <w:bottom w:val="single" w:sz="4" w:space="0" w:color="auto"/>
            </w:tcBorders>
          </w:tcPr>
          <w:p w:rsidR="00475363" w:rsidRDefault="00475363" w:rsidP="00475363">
            <w:pPr>
              <w:bidi/>
              <w:jc w:val="center"/>
              <w:rPr>
                <w:rtl/>
                <w:lang w:bidi="ar-IQ"/>
              </w:rPr>
            </w:pPr>
          </w:p>
        </w:tc>
        <w:tc>
          <w:tcPr>
            <w:tcW w:w="900" w:type="dxa"/>
            <w:tcBorders>
              <w:top w:val="single" w:sz="4" w:space="0" w:color="auto"/>
              <w:bottom w:val="single" w:sz="4" w:space="0" w:color="auto"/>
            </w:tcBorders>
          </w:tcPr>
          <w:p w:rsidR="00475363" w:rsidRDefault="00475363" w:rsidP="00475363">
            <w:pPr>
              <w:bidi/>
              <w:jc w:val="center"/>
              <w:rPr>
                <w:rtl/>
                <w:lang w:bidi="ar-IQ"/>
              </w:rPr>
            </w:pPr>
          </w:p>
        </w:tc>
      </w:tr>
      <w:tr w:rsidR="00475363" w:rsidTr="00475363">
        <w:trPr>
          <w:trHeight w:val="434"/>
        </w:trPr>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vMerge/>
            <w:tcBorders>
              <w:right w:val="single" w:sz="4" w:space="0" w:color="auto"/>
            </w:tcBorders>
          </w:tcPr>
          <w:p w:rsidR="00475363" w:rsidRPr="0039614D" w:rsidRDefault="00475363" w:rsidP="00475363">
            <w:pPr>
              <w:bidi/>
              <w:jc w:val="center"/>
              <w:rPr>
                <w:sz w:val="28"/>
                <w:szCs w:val="28"/>
                <w:rtl/>
                <w:lang w:bidi="ar-IQ"/>
              </w:rPr>
            </w:pPr>
          </w:p>
        </w:tc>
        <w:tc>
          <w:tcPr>
            <w:tcW w:w="5490" w:type="dxa"/>
            <w:tcBorders>
              <w:top w:val="single" w:sz="4" w:space="0" w:color="auto"/>
              <w:bottom w:val="single" w:sz="4" w:space="0" w:color="auto"/>
              <w:right w:val="single" w:sz="4" w:space="0" w:color="auto"/>
            </w:tcBorders>
          </w:tcPr>
          <w:p w:rsidR="00475363" w:rsidRPr="0039614D" w:rsidRDefault="00475363" w:rsidP="00475363">
            <w:pPr>
              <w:pStyle w:val="ListParagraph"/>
              <w:numPr>
                <w:ilvl w:val="0"/>
                <w:numId w:val="6"/>
              </w:numPr>
              <w:bidi/>
              <w:jc w:val="both"/>
              <w:rPr>
                <w:sz w:val="26"/>
                <w:szCs w:val="26"/>
                <w:rtl/>
                <w:lang w:bidi="ar-IQ"/>
              </w:rPr>
            </w:pPr>
            <w:r w:rsidRPr="0039614D">
              <w:rPr>
                <w:sz w:val="26"/>
                <w:szCs w:val="26"/>
                <w:rtl/>
                <w:lang w:bidi="ar-IQ"/>
              </w:rPr>
              <w:t>عدم تحولها إلى وسائل  لبث الشائعات سواء عن قصد ام غير قصد</w:t>
            </w:r>
          </w:p>
        </w:tc>
        <w:tc>
          <w:tcPr>
            <w:tcW w:w="720" w:type="dxa"/>
            <w:tcBorders>
              <w:top w:val="single" w:sz="4" w:space="0" w:color="auto"/>
              <w:left w:val="single" w:sz="4" w:space="0" w:color="auto"/>
              <w:bottom w:val="single" w:sz="4" w:space="0" w:color="auto"/>
            </w:tcBorders>
          </w:tcPr>
          <w:p w:rsidR="00475363" w:rsidRDefault="00475363" w:rsidP="00475363">
            <w:pPr>
              <w:bidi/>
              <w:jc w:val="center"/>
              <w:rPr>
                <w:rtl/>
                <w:lang w:bidi="ar-IQ"/>
              </w:rPr>
            </w:pPr>
          </w:p>
        </w:tc>
        <w:tc>
          <w:tcPr>
            <w:tcW w:w="720" w:type="dxa"/>
            <w:tcBorders>
              <w:top w:val="single" w:sz="4" w:space="0" w:color="auto"/>
              <w:bottom w:val="single" w:sz="4" w:space="0" w:color="auto"/>
            </w:tcBorders>
          </w:tcPr>
          <w:p w:rsidR="00475363" w:rsidRDefault="00475363" w:rsidP="00475363">
            <w:pPr>
              <w:bidi/>
              <w:jc w:val="center"/>
              <w:rPr>
                <w:rtl/>
                <w:lang w:bidi="ar-IQ"/>
              </w:rPr>
            </w:pPr>
          </w:p>
        </w:tc>
        <w:tc>
          <w:tcPr>
            <w:tcW w:w="900" w:type="dxa"/>
            <w:tcBorders>
              <w:top w:val="single" w:sz="4" w:space="0" w:color="auto"/>
              <w:bottom w:val="single" w:sz="4" w:space="0" w:color="auto"/>
            </w:tcBorders>
          </w:tcPr>
          <w:p w:rsidR="00475363" w:rsidRDefault="00475363" w:rsidP="00475363">
            <w:pPr>
              <w:bidi/>
              <w:jc w:val="center"/>
              <w:rPr>
                <w:rtl/>
                <w:lang w:bidi="ar-IQ"/>
              </w:rPr>
            </w:pPr>
          </w:p>
        </w:tc>
      </w:tr>
      <w:tr w:rsidR="00475363" w:rsidTr="00475363">
        <w:trPr>
          <w:trHeight w:val="782"/>
        </w:trPr>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vMerge/>
            <w:tcBorders>
              <w:right w:val="single" w:sz="4" w:space="0" w:color="auto"/>
            </w:tcBorders>
          </w:tcPr>
          <w:p w:rsidR="00475363" w:rsidRPr="0039614D" w:rsidRDefault="00475363" w:rsidP="00475363">
            <w:pPr>
              <w:bidi/>
              <w:jc w:val="center"/>
              <w:rPr>
                <w:sz w:val="28"/>
                <w:szCs w:val="28"/>
                <w:rtl/>
                <w:lang w:bidi="ar-IQ"/>
              </w:rPr>
            </w:pPr>
          </w:p>
        </w:tc>
        <w:tc>
          <w:tcPr>
            <w:tcW w:w="5490" w:type="dxa"/>
            <w:tcBorders>
              <w:top w:val="single" w:sz="4" w:space="0" w:color="auto"/>
              <w:right w:val="single" w:sz="4" w:space="0" w:color="auto"/>
            </w:tcBorders>
          </w:tcPr>
          <w:p w:rsidR="00475363" w:rsidRPr="0039614D" w:rsidRDefault="00475363" w:rsidP="00475363">
            <w:pPr>
              <w:pStyle w:val="ListParagraph"/>
              <w:numPr>
                <w:ilvl w:val="0"/>
                <w:numId w:val="6"/>
              </w:numPr>
              <w:bidi/>
              <w:jc w:val="both"/>
              <w:rPr>
                <w:sz w:val="26"/>
                <w:szCs w:val="26"/>
                <w:rtl/>
                <w:lang w:bidi="ar-IQ"/>
              </w:rPr>
            </w:pPr>
            <w:r w:rsidRPr="0039614D">
              <w:rPr>
                <w:sz w:val="26"/>
                <w:szCs w:val="26"/>
                <w:rtl/>
                <w:lang w:bidi="ar-IQ"/>
              </w:rPr>
              <w:t>تعزيز معنويات القوات المسلحة و أبناء المجتمع في دفاعهم عن وطنهم ووجودهم ومستقبلهم</w:t>
            </w:r>
          </w:p>
        </w:tc>
        <w:tc>
          <w:tcPr>
            <w:tcW w:w="720" w:type="dxa"/>
            <w:tcBorders>
              <w:top w:val="single" w:sz="4" w:space="0" w:color="auto"/>
              <w:left w:val="single" w:sz="4" w:space="0" w:color="auto"/>
            </w:tcBorders>
          </w:tcPr>
          <w:p w:rsidR="00475363" w:rsidRDefault="00475363" w:rsidP="00475363">
            <w:pPr>
              <w:bidi/>
              <w:jc w:val="center"/>
              <w:rPr>
                <w:rtl/>
                <w:lang w:bidi="ar-IQ"/>
              </w:rPr>
            </w:pPr>
          </w:p>
        </w:tc>
        <w:tc>
          <w:tcPr>
            <w:tcW w:w="720" w:type="dxa"/>
            <w:tcBorders>
              <w:top w:val="single" w:sz="4" w:space="0" w:color="auto"/>
            </w:tcBorders>
          </w:tcPr>
          <w:p w:rsidR="00475363" w:rsidRDefault="00475363" w:rsidP="00475363">
            <w:pPr>
              <w:bidi/>
              <w:jc w:val="center"/>
              <w:rPr>
                <w:rtl/>
                <w:lang w:bidi="ar-IQ"/>
              </w:rPr>
            </w:pPr>
          </w:p>
        </w:tc>
        <w:tc>
          <w:tcPr>
            <w:tcW w:w="900" w:type="dxa"/>
            <w:tcBorders>
              <w:top w:val="single" w:sz="4" w:space="0" w:color="auto"/>
            </w:tcBorders>
          </w:tcPr>
          <w:p w:rsidR="00475363" w:rsidRDefault="00475363" w:rsidP="00475363">
            <w:pPr>
              <w:bidi/>
              <w:jc w:val="center"/>
              <w:rPr>
                <w:rtl/>
                <w:lang w:bidi="ar-IQ"/>
              </w:rPr>
            </w:pPr>
          </w:p>
        </w:tc>
      </w:tr>
      <w:tr w:rsidR="00475363" w:rsidTr="00475363">
        <w:trPr>
          <w:trHeight w:val="1295"/>
        </w:trPr>
        <w:tc>
          <w:tcPr>
            <w:tcW w:w="450" w:type="dxa"/>
            <w:vMerge/>
          </w:tcPr>
          <w:p w:rsidR="00475363" w:rsidRDefault="00475363" w:rsidP="00475363">
            <w:pPr>
              <w:bidi/>
              <w:jc w:val="center"/>
              <w:rPr>
                <w:rtl/>
                <w:lang w:bidi="ar-IQ"/>
              </w:rPr>
            </w:pPr>
          </w:p>
        </w:tc>
        <w:tc>
          <w:tcPr>
            <w:tcW w:w="1350" w:type="dxa"/>
            <w:vMerge/>
            <w:tcBorders>
              <w:bottom w:val="single" w:sz="4" w:space="0" w:color="000000" w:themeColor="text1"/>
              <w:right w:val="single" w:sz="4" w:space="0" w:color="auto"/>
            </w:tcBorders>
          </w:tcPr>
          <w:p w:rsidR="00475363" w:rsidRPr="0039614D" w:rsidRDefault="00475363" w:rsidP="00475363">
            <w:pPr>
              <w:bidi/>
              <w:rPr>
                <w:sz w:val="28"/>
                <w:szCs w:val="28"/>
                <w:rtl/>
                <w:lang w:bidi="ar-IQ"/>
              </w:rPr>
            </w:pPr>
          </w:p>
        </w:tc>
        <w:tc>
          <w:tcPr>
            <w:tcW w:w="450" w:type="dxa"/>
            <w:vMerge w:val="restart"/>
            <w:tcBorders>
              <w:bottom w:val="nil"/>
              <w:right w:val="single" w:sz="4" w:space="0" w:color="auto"/>
            </w:tcBorders>
          </w:tcPr>
          <w:p w:rsidR="00475363" w:rsidRPr="0039614D" w:rsidRDefault="00475363" w:rsidP="00475363">
            <w:pPr>
              <w:bidi/>
              <w:jc w:val="center"/>
              <w:rPr>
                <w:rtl/>
                <w:lang w:bidi="ar-IQ"/>
              </w:rPr>
            </w:pPr>
            <w:r w:rsidRPr="0039614D">
              <w:rPr>
                <w:rFonts w:hint="cs"/>
                <w:rtl/>
                <w:lang w:bidi="ar-IQ"/>
              </w:rPr>
              <w:t>17</w:t>
            </w:r>
          </w:p>
        </w:tc>
        <w:tc>
          <w:tcPr>
            <w:tcW w:w="5490" w:type="dxa"/>
            <w:tcBorders>
              <w:bottom w:val="single" w:sz="4" w:space="0" w:color="000000" w:themeColor="text1"/>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اصدار هيئة الاعلام والاتصالات في يوم 18/6 توجيهات وارشادات لوسائل الاتصال للتقييد بها وهي:</w:t>
            </w:r>
          </w:p>
          <w:p w:rsidR="00475363" w:rsidRPr="0039614D" w:rsidRDefault="00475363" w:rsidP="00475363">
            <w:pPr>
              <w:pStyle w:val="ListParagraph"/>
              <w:numPr>
                <w:ilvl w:val="0"/>
                <w:numId w:val="7"/>
              </w:numPr>
              <w:bidi/>
              <w:ind w:left="175" w:hanging="175"/>
              <w:jc w:val="both"/>
              <w:rPr>
                <w:sz w:val="26"/>
                <w:szCs w:val="26"/>
                <w:rtl/>
                <w:lang w:bidi="ar-IQ"/>
              </w:rPr>
            </w:pPr>
            <w:r w:rsidRPr="0039614D">
              <w:rPr>
                <w:sz w:val="26"/>
                <w:szCs w:val="26"/>
                <w:rtl/>
                <w:lang w:bidi="ar-IQ"/>
              </w:rPr>
              <w:t>الابتعاد عن بث الإخبار التي تحمل تأويلا وطعنا بحق القوات الأمنية</w:t>
            </w:r>
          </w:p>
        </w:tc>
        <w:tc>
          <w:tcPr>
            <w:tcW w:w="720" w:type="dxa"/>
            <w:tcBorders>
              <w:left w:val="single" w:sz="4" w:space="0" w:color="auto"/>
              <w:bottom w:val="single" w:sz="4" w:space="0" w:color="000000" w:themeColor="text1"/>
            </w:tcBorders>
          </w:tcPr>
          <w:p w:rsidR="00475363" w:rsidRDefault="00475363" w:rsidP="00475363">
            <w:pPr>
              <w:bidi/>
              <w:jc w:val="center"/>
              <w:rPr>
                <w:rtl/>
                <w:lang w:bidi="ar-IQ"/>
              </w:rPr>
            </w:pPr>
          </w:p>
        </w:tc>
        <w:tc>
          <w:tcPr>
            <w:tcW w:w="720" w:type="dxa"/>
            <w:tcBorders>
              <w:bottom w:val="single" w:sz="4" w:space="0" w:color="000000" w:themeColor="text1"/>
            </w:tcBorders>
          </w:tcPr>
          <w:p w:rsidR="00475363" w:rsidRDefault="00475363" w:rsidP="00475363">
            <w:pPr>
              <w:bidi/>
              <w:jc w:val="center"/>
              <w:rPr>
                <w:rtl/>
                <w:lang w:bidi="ar-IQ"/>
              </w:rPr>
            </w:pPr>
          </w:p>
        </w:tc>
        <w:tc>
          <w:tcPr>
            <w:tcW w:w="900" w:type="dxa"/>
            <w:tcBorders>
              <w:bottom w:val="single" w:sz="4" w:space="0" w:color="000000" w:themeColor="text1"/>
            </w:tcBorders>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val="restart"/>
            <w:tcBorders>
              <w:top w:val="nil"/>
              <w:right w:val="single" w:sz="4" w:space="0" w:color="auto"/>
            </w:tcBorders>
            <w:shd w:val="clear" w:color="auto" w:fill="FFFFFF" w:themeFill="background1"/>
          </w:tcPr>
          <w:p w:rsidR="00475363" w:rsidRPr="0039614D" w:rsidRDefault="00475363" w:rsidP="00475363">
            <w:pPr>
              <w:bidi/>
              <w:rPr>
                <w:sz w:val="28"/>
                <w:szCs w:val="28"/>
                <w:rtl/>
                <w:lang w:bidi="ar-IQ"/>
              </w:rPr>
            </w:pPr>
          </w:p>
        </w:tc>
        <w:tc>
          <w:tcPr>
            <w:tcW w:w="450" w:type="dxa"/>
            <w:vMerge/>
            <w:tcBorders>
              <w:bottom w:val="nil"/>
              <w:right w:val="single" w:sz="4" w:space="0" w:color="auto"/>
            </w:tcBorders>
          </w:tcPr>
          <w:p w:rsidR="00475363" w:rsidRPr="0039614D" w:rsidRDefault="00475363" w:rsidP="00475363">
            <w:pPr>
              <w:bidi/>
              <w:jc w:val="center"/>
              <w:rPr>
                <w:sz w:val="28"/>
                <w:szCs w:val="28"/>
                <w:rtl/>
                <w:lang w:bidi="ar-IQ"/>
              </w:rPr>
            </w:pPr>
          </w:p>
        </w:tc>
        <w:tc>
          <w:tcPr>
            <w:tcW w:w="5490" w:type="dxa"/>
            <w:tcBorders>
              <w:right w:val="single" w:sz="4" w:space="0" w:color="auto"/>
            </w:tcBorders>
          </w:tcPr>
          <w:p w:rsidR="00475363" w:rsidRPr="0039614D" w:rsidRDefault="00475363" w:rsidP="00475363">
            <w:pPr>
              <w:pStyle w:val="ListParagraph"/>
              <w:numPr>
                <w:ilvl w:val="0"/>
                <w:numId w:val="7"/>
              </w:numPr>
              <w:bidi/>
              <w:ind w:left="175" w:hanging="175"/>
              <w:jc w:val="both"/>
              <w:rPr>
                <w:sz w:val="26"/>
                <w:szCs w:val="26"/>
                <w:rtl/>
                <w:lang w:bidi="ar-IQ"/>
              </w:rPr>
            </w:pPr>
            <w:r w:rsidRPr="0039614D">
              <w:rPr>
                <w:sz w:val="26"/>
                <w:szCs w:val="26"/>
                <w:rtl/>
                <w:lang w:bidi="ar-IQ"/>
              </w:rPr>
              <w:t>منع بث رسائل الجماعات المسلحة أو إجراء لقاءات مع شخصيات مطلوبة للقضاء والقانون أو تتزعم جماعات مسلحة أو تدعم  خطابا</w:t>
            </w:r>
            <w:r w:rsidRPr="0039614D">
              <w:rPr>
                <w:rFonts w:hint="cs"/>
                <w:sz w:val="26"/>
                <w:szCs w:val="26"/>
                <w:rtl/>
                <w:lang w:bidi="ar-IQ"/>
              </w:rPr>
              <w:t xml:space="preserve"> </w:t>
            </w:r>
            <w:r w:rsidRPr="0039614D">
              <w:rPr>
                <w:sz w:val="26"/>
                <w:szCs w:val="26"/>
                <w:rtl/>
                <w:lang w:bidi="ar-IQ"/>
              </w:rPr>
              <w:t xml:space="preserve"> تحريضيا وتصعيديا تمس الأمن الوطني أو تفشي أسرارا عسكرية أو أمنية ، سواء مسجلة أم عبر الأقمار الصناعية</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top w:val="nil"/>
              <w:right w:val="single" w:sz="4" w:space="0" w:color="auto"/>
            </w:tcBorders>
            <w:shd w:val="clear" w:color="auto" w:fill="FFFFFF" w:themeFill="background1"/>
          </w:tcPr>
          <w:p w:rsidR="00475363" w:rsidRPr="0039614D" w:rsidRDefault="00475363" w:rsidP="00475363">
            <w:pPr>
              <w:bidi/>
              <w:rPr>
                <w:sz w:val="28"/>
                <w:szCs w:val="28"/>
                <w:rtl/>
                <w:lang w:bidi="ar-IQ"/>
              </w:rPr>
            </w:pPr>
          </w:p>
        </w:tc>
        <w:tc>
          <w:tcPr>
            <w:tcW w:w="450" w:type="dxa"/>
            <w:vMerge/>
            <w:tcBorders>
              <w:top w:val="nil"/>
              <w:bottom w:val="nil"/>
              <w:right w:val="single" w:sz="4" w:space="0" w:color="auto"/>
            </w:tcBorders>
          </w:tcPr>
          <w:p w:rsidR="00475363" w:rsidRPr="0039614D" w:rsidRDefault="00475363" w:rsidP="00475363">
            <w:pPr>
              <w:bidi/>
              <w:jc w:val="center"/>
              <w:rPr>
                <w:sz w:val="28"/>
                <w:szCs w:val="28"/>
                <w:rtl/>
                <w:lang w:bidi="ar-IQ"/>
              </w:rPr>
            </w:pPr>
          </w:p>
        </w:tc>
        <w:tc>
          <w:tcPr>
            <w:tcW w:w="5490" w:type="dxa"/>
            <w:tcBorders>
              <w:top w:val="nil"/>
              <w:right w:val="single" w:sz="4" w:space="0" w:color="auto"/>
            </w:tcBorders>
          </w:tcPr>
          <w:p w:rsidR="00475363" w:rsidRPr="0039614D" w:rsidRDefault="00475363" w:rsidP="00475363">
            <w:pPr>
              <w:pStyle w:val="ListParagraph"/>
              <w:numPr>
                <w:ilvl w:val="0"/>
                <w:numId w:val="7"/>
              </w:numPr>
              <w:bidi/>
              <w:ind w:left="175" w:hanging="175"/>
              <w:jc w:val="both"/>
              <w:rPr>
                <w:sz w:val="26"/>
                <w:szCs w:val="26"/>
                <w:rtl/>
                <w:lang w:bidi="ar-IQ"/>
              </w:rPr>
            </w:pPr>
            <w:r w:rsidRPr="0039614D">
              <w:rPr>
                <w:sz w:val="26"/>
                <w:szCs w:val="26"/>
                <w:rtl/>
                <w:lang w:bidi="ar-IQ"/>
              </w:rPr>
              <w:t>منع تحديد مواقع القوات الأمنية ، ومنع</w:t>
            </w:r>
            <w:r w:rsidRPr="0039614D">
              <w:rPr>
                <w:rFonts w:hint="cs"/>
                <w:sz w:val="26"/>
                <w:szCs w:val="26"/>
                <w:rtl/>
                <w:lang w:bidi="ar-IQ"/>
              </w:rPr>
              <w:t xml:space="preserve"> </w:t>
            </w:r>
            <w:r w:rsidRPr="0039614D">
              <w:rPr>
                <w:sz w:val="26"/>
                <w:szCs w:val="26"/>
                <w:rtl/>
                <w:lang w:bidi="ar-IQ"/>
              </w:rPr>
              <w:t>بث أية رسائل أو أخبارعاجلة أو معلومات قد تسفر عن استهداف القوات الأمنية أو تكشف مواقعها بما يمنح الإرهابيين ، خدمة مجانية ، لاستهدافها ، أو التحريض ،على ضربها</w:t>
            </w:r>
          </w:p>
        </w:tc>
        <w:tc>
          <w:tcPr>
            <w:tcW w:w="720" w:type="dxa"/>
            <w:tcBorders>
              <w:top w:val="nil"/>
              <w:left w:val="single" w:sz="4" w:space="0" w:color="auto"/>
            </w:tcBorders>
          </w:tcPr>
          <w:p w:rsidR="00475363" w:rsidRDefault="00475363" w:rsidP="00475363">
            <w:pPr>
              <w:bidi/>
              <w:jc w:val="center"/>
              <w:rPr>
                <w:rtl/>
                <w:lang w:bidi="ar-IQ"/>
              </w:rPr>
            </w:pPr>
          </w:p>
        </w:tc>
        <w:tc>
          <w:tcPr>
            <w:tcW w:w="720" w:type="dxa"/>
            <w:tcBorders>
              <w:top w:val="nil"/>
            </w:tcBorders>
          </w:tcPr>
          <w:p w:rsidR="00475363" w:rsidRDefault="00475363" w:rsidP="00475363">
            <w:pPr>
              <w:bidi/>
              <w:jc w:val="center"/>
              <w:rPr>
                <w:rtl/>
                <w:lang w:bidi="ar-IQ"/>
              </w:rPr>
            </w:pPr>
          </w:p>
        </w:tc>
        <w:tc>
          <w:tcPr>
            <w:tcW w:w="900" w:type="dxa"/>
            <w:tcBorders>
              <w:top w:val="nil"/>
            </w:tcBorders>
          </w:tcPr>
          <w:p w:rsidR="00475363" w:rsidRDefault="00475363" w:rsidP="00475363">
            <w:pPr>
              <w:bidi/>
              <w:jc w:val="center"/>
              <w:rPr>
                <w:rtl/>
                <w:lang w:bidi="ar-IQ"/>
              </w:rPr>
            </w:pPr>
          </w:p>
        </w:tc>
      </w:tr>
      <w:tr w:rsidR="00475363" w:rsidTr="00475363">
        <w:tc>
          <w:tcPr>
            <w:tcW w:w="450" w:type="dxa"/>
            <w:vMerge w:val="restart"/>
            <w:tcBorders>
              <w:top w:val="nil"/>
            </w:tcBorders>
          </w:tcPr>
          <w:p w:rsidR="00475363" w:rsidRDefault="00475363" w:rsidP="00475363">
            <w:pPr>
              <w:bidi/>
              <w:jc w:val="center"/>
              <w:rPr>
                <w:rtl/>
                <w:lang w:bidi="ar-IQ"/>
              </w:rPr>
            </w:pPr>
          </w:p>
        </w:tc>
        <w:tc>
          <w:tcPr>
            <w:tcW w:w="1350" w:type="dxa"/>
            <w:vMerge/>
            <w:tcBorders>
              <w:top w:val="nil"/>
              <w:right w:val="single" w:sz="4" w:space="0" w:color="auto"/>
            </w:tcBorders>
            <w:shd w:val="clear" w:color="auto" w:fill="FFFFFF" w:themeFill="background1"/>
          </w:tcPr>
          <w:p w:rsidR="00475363" w:rsidRPr="0039614D" w:rsidRDefault="00475363" w:rsidP="00475363">
            <w:pPr>
              <w:bidi/>
              <w:rPr>
                <w:sz w:val="28"/>
                <w:szCs w:val="28"/>
                <w:rtl/>
                <w:lang w:bidi="ar-IQ"/>
              </w:rPr>
            </w:pPr>
          </w:p>
        </w:tc>
        <w:tc>
          <w:tcPr>
            <w:tcW w:w="450" w:type="dxa"/>
            <w:vMerge/>
            <w:tcBorders>
              <w:top w:val="nil"/>
              <w:bottom w:val="nil"/>
              <w:right w:val="single" w:sz="4" w:space="0" w:color="auto"/>
            </w:tcBorders>
          </w:tcPr>
          <w:p w:rsidR="00475363" w:rsidRPr="0039614D" w:rsidRDefault="00475363" w:rsidP="00475363">
            <w:pPr>
              <w:bidi/>
              <w:jc w:val="center"/>
              <w:rPr>
                <w:sz w:val="28"/>
                <w:szCs w:val="28"/>
                <w:rtl/>
                <w:lang w:bidi="ar-IQ"/>
              </w:rPr>
            </w:pPr>
          </w:p>
        </w:tc>
        <w:tc>
          <w:tcPr>
            <w:tcW w:w="5490" w:type="dxa"/>
            <w:tcBorders>
              <w:right w:val="single" w:sz="4" w:space="0" w:color="auto"/>
            </w:tcBorders>
          </w:tcPr>
          <w:p w:rsidR="00475363" w:rsidRPr="0039614D" w:rsidRDefault="00475363" w:rsidP="00475363">
            <w:pPr>
              <w:pStyle w:val="ListParagraph"/>
              <w:numPr>
                <w:ilvl w:val="0"/>
                <w:numId w:val="7"/>
              </w:numPr>
              <w:bidi/>
              <w:ind w:left="175" w:hanging="175"/>
              <w:jc w:val="both"/>
              <w:rPr>
                <w:sz w:val="26"/>
                <w:szCs w:val="26"/>
                <w:rtl/>
                <w:lang w:bidi="ar-IQ"/>
              </w:rPr>
            </w:pPr>
            <w:r w:rsidRPr="0039614D">
              <w:rPr>
                <w:sz w:val="26"/>
                <w:szCs w:val="26"/>
                <w:rtl/>
                <w:lang w:bidi="ar-IQ"/>
              </w:rPr>
              <w:t>التقيد بأعلى درجات المهنية والحياد والنزاهة في تغطية ألأحداث الأمنية في</w:t>
            </w:r>
            <w:r w:rsidRPr="0039614D">
              <w:rPr>
                <w:rFonts w:hint="cs"/>
                <w:sz w:val="26"/>
                <w:szCs w:val="26"/>
                <w:rtl/>
                <w:lang w:bidi="ar-IQ"/>
              </w:rPr>
              <w:t xml:space="preserve"> </w:t>
            </w:r>
            <w:r w:rsidRPr="0039614D">
              <w:rPr>
                <w:sz w:val="26"/>
                <w:szCs w:val="26"/>
                <w:rtl/>
                <w:lang w:bidi="ar-IQ"/>
              </w:rPr>
              <w:t>البلا</w:t>
            </w:r>
            <w:r w:rsidRPr="0039614D">
              <w:rPr>
                <w:rFonts w:hint="cs"/>
                <w:sz w:val="26"/>
                <w:szCs w:val="26"/>
                <w:rtl/>
                <w:lang w:bidi="ar-IQ"/>
              </w:rPr>
              <w:t>د</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top w:val="nil"/>
              <w:right w:val="single" w:sz="4" w:space="0" w:color="auto"/>
            </w:tcBorders>
            <w:shd w:val="clear" w:color="auto" w:fill="FFFFFF" w:themeFill="background1"/>
          </w:tcPr>
          <w:p w:rsidR="00475363" w:rsidRPr="0039614D" w:rsidRDefault="00475363" w:rsidP="00475363">
            <w:pPr>
              <w:bidi/>
              <w:rPr>
                <w:sz w:val="28"/>
                <w:szCs w:val="28"/>
                <w:rtl/>
                <w:lang w:bidi="ar-IQ"/>
              </w:rPr>
            </w:pPr>
          </w:p>
        </w:tc>
        <w:tc>
          <w:tcPr>
            <w:tcW w:w="450" w:type="dxa"/>
            <w:vMerge/>
            <w:tcBorders>
              <w:top w:val="nil"/>
              <w:bottom w:val="nil"/>
              <w:right w:val="single" w:sz="4" w:space="0" w:color="auto"/>
            </w:tcBorders>
          </w:tcPr>
          <w:p w:rsidR="00475363" w:rsidRPr="0039614D" w:rsidRDefault="00475363" w:rsidP="00475363">
            <w:pPr>
              <w:bidi/>
              <w:jc w:val="center"/>
              <w:rPr>
                <w:sz w:val="28"/>
                <w:szCs w:val="28"/>
                <w:rtl/>
                <w:lang w:bidi="ar-IQ"/>
              </w:rPr>
            </w:pPr>
          </w:p>
        </w:tc>
        <w:tc>
          <w:tcPr>
            <w:tcW w:w="5490" w:type="dxa"/>
            <w:tcBorders>
              <w:right w:val="single" w:sz="4" w:space="0" w:color="auto"/>
            </w:tcBorders>
          </w:tcPr>
          <w:p w:rsidR="00475363" w:rsidRPr="0039614D" w:rsidRDefault="00475363" w:rsidP="00475363">
            <w:pPr>
              <w:pStyle w:val="ListParagraph"/>
              <w:numPr>
                <w:ilvl w:val="0"/>
                <w:numId w:val="7"/>
              </w:numPr>
              <w:bidi/>
              <w:ind w:left="175" w:hanging="175"/>
              <w:jc w:val="both"/>
              <w:rPr>
                <w:sz w:val="26"/>
                <w:szCs w:val="26"/>
                <w:rtl/>
                <w:lang w:bidi="ar-IQ"/>
              </w:rPr>
            </w:pPr>
            <w:r w:rsidRPr="0039614D">
              <w:rPr>
                <w:sz w:val="26"/>
                <w:szCs w:val="26"/>
                <w:rtl/>
                <w:lang w:bidi="ar-IQ"/>
              </w:rPr>
              <w:t>الإشادة بالقوات الأمنية العراقية وبانجازاتها في ساحة المعارك</w:t>
            </w:r>
            <w:r>
              <w:rPr>
                <w:rFonts w:hint="cs"/>
                <w:sz w:val="26"/>
                <w:szCs w:val="26"/>
                <w:rtl/>
                <w:lang w:bidi="ar-IQ"/>
              </w:rPr>
              <w:t>.</w:t>
            </w:r>
            <w:r w:rsidRPr="0039614D">
              <w:rPr>
                <w:sz w:val="26"/>
                <w:szCs w:val="26"/>
                <w:lang w:bidi="ar-IQ"/>
              </w:rPr>
              <w:t> </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top w:val="nil"/>
              <w:right w:val="single" w:sz="4" w:space="0" w:color="auto"/>
            </w:tcBorders>
            <w:shd w:val="clear" w:color="auto" w:fill="FFFFFF" w:themeFill="background1"/>
          </w:tcPr>
          <w:p w:rsidR="00475363" w:rsidRPr="0039614D" w:rsidRDefault="00475363" w:rsidP="00475363">
            <w:pPr>
              <w:bidi/>
              <w:rPr>
                <w:sz w:val="28"/>
                <w:szCs w:val="28"/>
                <w:rtl/>
                <w:lang w:bidi="ar-IQ"/>
              </w:rPr>
            </w:pPr>
          </w:p>
        </w:tc>
        <w:tc>
          <w:tcPr>
            <w:tcW w:w="450" w:type="dxa"/>
            <w:vMerge/>
            <w:tcBorders>
              <w:top w:val="nil"/>
              <w:bottom w:val="nil"/>
              <w:right w:val="single" w:sz="4" w:space="0" w:color="auto"/>
            </w:tcBorders>
          </w:tcPr>
          <w:p w:rsidR="00475363" w:rsidRPr="0039614D" w:rsidRDefault="00475363" w:rsidP="00475363">
            <w:pPr>
              <w:bidi/>
              <w:jc w:val="center"/>
              <w:rPr>
                <w:sz w:val="28"/>
                <w:szCs w:val="28"/>
                <w:rtl/>
                <w:lang w:bidi="ar-IQ"/>
              </w:rPr>
            </w:pPr>
          </w:p>
        </w:tc>
        <w:tc>
          <w:tcPr>
            <w:tcW w:w="5490" w:type="dxa"/>
            <w:tcBorders>
              <w:right w:val="single" w:sz="4" w:space="0" w:color="auto"/>
            </w:tcBorders>
          </w:tcPr>
          <w:p w:rsidR="00475363" w:rsidRPr="0039614D" w:rsidRDefault="00475363" w:rsidP="00475363">
            <w:pPr>
              <w:pStyle w:val="ListParagraph"/>
              <w:numPr>
                <w:ilvl w:val="0"/>
                <w:numId w:val="7"/>
              </w:numPr>
              <w:bidi/>
              <w:ind w:left="175" w:hanging="175"/>
              <w:jc w:val="both"/>
              <w:rPr>
                <w:sz w:val="26"/>
                <w:szCs w:val="26"/>
                <w:rtl/>
                <w:lang w:bidi="ar-IQ"/>
              </w:rPr>
            </w:pPr>
            <w:r w:rsidRPr="0039614D">
              <w:rPr>
                <w:sz w:val="26"/>
                <w:szCs w:val="26"/>
                <w:rtl/>
                <w:lang w:bidi="ar-IQ"/>
              </w:rPr>
              <w:t>فضح وحشية وهمجية الأعداء و بث أخبار صادقة عن حالة اليأس والإحباط وإفلاس الجماعات الإرهابية والمسلحة</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val="restart"/>
            <w:tcBorders>
              <w:top w:val="nil"/>
              <w:right w:val="single" w:sz="4" w:space="0" w:color="auto"/>
            </w:tcBorders>
          </w:tcPr>
          <w:p w:rsidR="00475363" w:rsidRPr="0039614D" w:rsidRDefault="00475363" w:rsidP="00475363">
            <w:pPr>
              <w:bidi/>
              <w:jc w:val="center"/>
              <w:rPr>
                <w:sz w:val="28"/>
                <w:szCs w:val="28"/>
                <w:rtl/>
                <w:lang w:bidi="ar-IQ"/>
              </w:rPr>
            </w:pPr>
          </w:p>
        </w:tc>
        <w:tc>
          <w:tcPr>
            <w:tcW w:w="450" w:type="dxa"/>
            <w:tcBorders>
              <w:top w:val="nil"/>
              <w:right w:val="single" w:sz="4" w:space="0" w:color="auto"/>
            </w:tcBorders>
          </w:tcPr>
          <w:p w:rsidR="00475363" w:rsidRPr="0039614D" w:rsidRDefault="00475363" w:rsidP="00475363">
            <w:pPr>
              <w:bidi/>
              <w:jc w:val="center"/>
              <w:rPr>
                <w:sz w:val="28"/>
                <w:szCs w:val="28"/>
                <w:rtl/>
                <w:lang w:bidi="ar-IQ"/>
              </w:rPr>
            </w:pPr>
          </w:p>
        </w:tc>
        <w:tc>
          <w:tcPr>
            <w:tcW w:w="5490" w:type="dxa"/>
            <w:tcBorders>
              <w:right w:val="single" w:sz="4" w:space="0" w:color="auto"/>
            </w:tcBorders>
          </w:tcPr>
          <w:p w:rsidR="00475363" w:rsidRPr="0039614D" w:rsidRDefault="00475363" w:rsidP="00475363">
            <w:pPr>
              <w:pStyle w:val="ListParagraph"/>
              <w:numPr>
                <w:ilvl w:val="0"/>
                <w:numId w:val="7"/>
              </w:numPr>
              <w:bidi/>
              <w:ind w:left="175" w:hanging="175"/>
              <w:jc w:val="both"/>
              <w:rPr>
                <w:sz w:val="26"/>
                <w:szCs w:val="26"/>
                <w:rtl/>
                <w:lang w:bidi="ar-IQ"/>
              </w:rPr>
            </w:pPr>
            <w:r w:rsidRPr="0039614D">
              <w:rPr>
                <w:sz w:val="26"/>
                <w:szCs w:val="26"/>
                <w:rtl/>
                <w:lang w:bidi="ar-IQ"/>
              </w:rPr>
              <w:t>التركيز على الفتوى الجهادية للمرجع الأعلى على السيستاني والتوأمة بينها وبين الفتوى المماثلة التي صدرت من علماء الطائفة السنية كفتوى الشيخ الكبيسي وغيره من العلماء</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top w:val="nil"/>
              <w:right w:val="single" w:sz="4" w:space="0" w:color="auto"/>
            </w:tcBorders>
          </w:tcPr>
          <w:p w:rsidR="00475363" w:rsidRPr="0039614D" w:rsidRDefault="00475363" w:rsidP="00475363">
            <w:pPr>
              <w:bidi/>
              <w:jc w:val="center"/>
              <w:rPr>
                <w:sz w:val="28"/>
                <w:szCs w:val="28"/>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18</w:t>
            </w:r>
          </w:p>
        </w:tc>
        <w:tc>
          <w:tcPr>
            <w:tcW w:w="5490" w:type="dxa"/>
            <w:tcBorders>
              <w:right w:val="single" w:sz="4" w:space="0" w:color="auto"/>
            </w:tcBorders>
          </w:tcPr>
          <w:p w:rsidR="00475363" w:rsidRPr="0039614D" w:rsidRDefault="00475363" w:rsidP="00475363">
            <w:pPr>
              <w:pStyle w:val="ListParagraph"/>
              <w:bidi/>
              <w:ind w:left="0"/>
              <w:jc w:val="both"/>
              <w:rPr>
                <w:sz w:val="26"/>
                <w:szCs w:val="26"/>
                <w:rtl/>
                <w:lang w:bidi="ar-IQ"/>
              </w:rPr>
            </w:pPr>
            <w:r w:rsidRPr="0039614D">
              <w:rPr>
                <w:rFonts w:hint="cs"/>
                <w:sz w:val="26"/>
                <w:szCs w:val="26"/>
                <w:rtl/>
                <w:lang w:bidi="ar-IQ"/>
              </w:rPr>
              <w:t>كانت هذه الارشادات والتوجيهات لادارة الملف الاعلامي العراقي خلال حربه ضد الارهاب</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top w:val="nil"/>
              <w:right w:val="single" w:sz="4" w:space="0" w:color="auto"/>
            </w:tcBorders>
          </w:tcPr>
          <w:p w:rsidR="00475363" w:rsidRPr="0039614D" w:rsidRDefault="00475363" w:rsidP="00475363">
            <w:pPr>
              <w:bidi/>
              <w:jc w:val="center"/>
              <w:rPr>
                <w:sz w:val="28"/>
                <w:szCs w:val="28"/>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19</w:t>
            </w:r>
          </w:p>
        </w:tc>
        <w:tc>
          <w:tcPr>
            <w:tcW w:w="5490" w:type="dxa"/>
            <w:tcBorders>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ارسال بعد مرور اربعة ايام فرق عمل صحفية لمحافظات سامراء وتكريت وديالى وتكريت وديالى والانبار للتخفيف من حدة الغموض وكشف بعض الحقائق</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rPr>
          <w:trHeight w:val="935"/>
        </w:trPr>
        <w:tc>
          <w:tcPr>
            <w:tcW w:w="450" w:type="dxa"/>
            <w:vMerge/>
          </w:tcPr>
          <w:p w:rsidR="00475363" w:rsidRDefault="00475363" w:rsidP="00475363">
            <w:pPr>
              <w:bidi/>
              <w:jc w:val="center"/>
              <w:rPr>
                <w:rtl/>
                <w:lang w:bidi="ar-IQ"/>
              </w:rPr>
            </w:pPr>
          </w:p>
        </w:tc>
        <w:tc>
          <w:tcPr>
            <w:tcW w:w="1350" w:type="dxa"/>
            <w:vMerge/>
            <w:tcBorders>
              <w:top w:val="nil"/>
              <w:bottom w:val="double" w:sz="4" w:space="0" w:color="auto"/>
              <w:right w:val="single" w:sz="4" w:space="0" w:color="auto"/>
            </w:tcBorders>
          </w:tcPr>
          <w:p w:rsidR="00475363" w:rsidRPr="0039614D" w:rsidRDefault="00475363" w:rsidP="00475363">
            <w:pPr>
              <w:bidi/>
              <w:jc w:val="center"/>
              <w:rPr>
                <w:sz w:val="28"/>
                <w:szCs w:val="28"/>
                <w:rtl/>
                <w:lang w:bidi="ar-IQ"/>
              </w:rPr>
            </w:pPr>
          </w:p>
        </w:tc>
        <w:tc>
          <w:tcPr>
            <w:tcW w:w="450" w:type="dxa"/>
            <w:tcBorders>
              <w:bottom w:val="double" w:sz="4" w:space="0" w:color="auto"/>
              <w:right w:val="single" w:sz="4" w:space="0" w:color="auto"/>
            </w:tcBorders>
          </w:tcPr>
          <w:p w:rsidR="00475363" w:rsidRPr="0039614D" w:rsidRDefault="00475363" w:rsidP="00475363">
            <w:pPr>
              <w:bidi/>
              <w:jc w:val="center"/>
              <w:rPr>
                <w:rtl/>
                <w:lang w:bidi="ar-IQ"/>
              </w:rPr>
            </w:pPr>
            <w:r w:rsidRPr="0039614D">
              <w:rPr>
                <w:rFonts w:hint="cs"/>
                <w:rtl/>
                <w:lang w:bidi="ar-IQ"/>
              </w:rPr>
              <w:t>20</w:t>
            </w:r>
          </w:p>
        </w:tc>
        <w:tc>
          <w:tcPr>
            <w:tcW w:w="5490" w:type="dxa"/>
            <w:tcBorders>
              <w:bottom w:val="double" w:sz="4" w:space="0" w:color="auto"/>
              <w:right w:val="single" w:sz="4" w:space="0" w:color="auto"/>
            </w:tcBorders>
          </w:tcPr>
          <w:p w:rsidR="00475363" w:rsidRPr="0039614D" w:rsidRDefault="00475363" w:rsidP="00475363">
            <w:pPr>
              <w:bidi/>
              <w:jc w:val="both"/>
              <w:rPr>
                <w:sz w:val="26"/>
                <w:szCs w:val="26"/>
                <w:rtl/>
                <w:lang w:bidi="ar-IQ"/>
              </w:rPr>
            </w:pPr>
            <w:r w:rsidRPr="0039614D">
              <w:rPr>
                <w:rFonts w:hint="cs"/>
                <w:sz w:val="26"/>
                <w:szCs w:val="26"/>
                <w:rtl/>
                <w:lang w:bidi="ar-IQ"/>
              </w:rPr>
              <w:t>مرافقة فرق العمل تلفازية للقوات الامنية ونقلها بالمباشر اغلب الاوقات مايجري على ارض الواقع والتقليل من انتشار الشائعات على عكس الايام الاولى لسقوط الموصل</w:t>
            </w:r>
            <w:r>
              <w:rPr>
                <w:rFonts w:hint="cs"/>
                <w:sz w:val="26"/>
                <w:szCs w:val="26"/>
                <w:rtl/>
                <w:lang w:bidi="ar-IQ"/>
              </w:rPr>
              <w:t>.</w:t>
            </w:r>
          </w:p>
        </w:tc>
        <w:tc>
          <w:tcPr>
            <w:tcW w:w="720" w:type="dxa"/>
            <w:tcBorders>
              <w:left w:val="single" w:sz="4" w:space="0" w:color="auto"/>
              <w:bottom w:val="double" w:sz="4" w:space="0" w:color="auto"/>
            </w:tcBorders>
          </w:tcPr>
          <w:p w:rsidR="00475363" w:rsidRDefault="00475363" w:rsidP="00475363">
            <w:pPr>
              <w:bidi/>
              <w:jc w:val="center"/>
              <w:rPr>
                <w:rtl/>
                <w:lang w:bidi="ar-IQ"/>
              </w:rPr>
            </w:pPr>
          </w:p>
        </w:tc>
        <w:tc>
          <w:tcPr>
            <w:tcW w:w="720" w:type="dxa"/>
            <w:tcBorders>
              <w:bottom w:val="double" w:sz="4" w:space="0" w:color="auto"/>
            </w:tcBorders>
          </w:tcPr>
          <w:p w:rsidR="00475363" w:rsidRDefault="00475363" w:rsidP="00475363">
            <w:pPr>
              <w:bidi/>
              <w:jc w:val="center"/>
              <w:rPr>
                <w:rtl/>
                <w:lang w:bidi="ar-IQ"/>
              </w:rPr>
            </w:pPr>
          </w:p>
        </w:tc>
        <w:tc>
          <w:tcPr>
            <w:tcW w:w="900" w:type="dxa"/>
            <w:tcBorders>
              <w:bottom w:val="double" w:sz="4" w:space="0" w:color="auto"/>
            </w:tcBorders>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val="restart"/>
            <w:tcBorders>
              <w:top w:val="double" w:sz="4" w:space="0" w:color="auto"/>
              <w:right w:val="single" w:sz="4" w:space="0" w:color="auto"/>
            </w:tcBorders>
          </w:tcPr>
          <w:p w:rsidR="00475363" w:rsidRPr="0039614D" w:rsidRDefault="00475363" w:rsidP="00475363">
            <w:pPr>
              <w:pStyle w:val="ListParagraph"/>
              <w:bidi/>
              <w:ind w:left="0"/>
              <w:jc w:val="center"/>
              <w:rPr>
                <w:sz w:val="28"/>
                <w:szCs w:val="28"/>
                <w:rtl/>
                <w:lang w:bidi="ar-IQ"/>
              </w:rPr>
            </w:pPr>
          </w:p>
          <w:p w:rsidR="00475363" w:rsidRPr="0039614D" w:rsidRDefault="00475363" w:rsidP="00475363">
            <w:pPr>
              <w:pStyle w:val="ListParagraph"/>
              <w:bidi/>
              <w:ind w:left="0"/>
              <w:rPr>
                <w:sz w:val="28"/>
                <w:szCs w:val="28"/>
                <w:rtl/>
                <w:lang w:bidi="ar-IQ"/>
              </w:rPr>
            </w:pPr>
          </w:p>
          <w:p w:rsidR="00475363" w:rsidRPr="0039614D" w:rsidRDefault="00475363" w:rsidP="00475363">
            <w:pPr>
              <w:pStyle w:val="ListParagraph"/>
              <w:bidi/>
              <w:ind w:left="0"/>
              <w:rPr>
                <w:sz w:val="28"/>
                <w:szCs w:val="28"/>
                <w:rtl/>
                <w:lang w:bidi="ar-IQ"/>
              </w:rPr>
            </w:pPr>
          </w:p>
          <w:p w:rsidR="00475363" w:rsidRDefault="00475363" w:rsidP="00475363">
            <w:pPr>
              <w:pStyle w:val="ListParagraph"/>
              <w:bidi/>
              <w:ind w:left="0"/>
              <w:jc w:val="center"/>
              <w:rPr>
                <w:sz w:val="28"/>
                <w:szCs w:val="28"/>
                <w:lang w:bidi="ar-IQ"/>
              </w:rPr>
            </w:pPr>
            <w:r w:rsidRPr="0039614D">
              <w:rPr>
                <w:rFonts w:hint="cs"/>
                <w:sz w:val="28"/>
                <w:szCs w:val="28"/>
                <w:rtl/>
                <w:lang w:bidi="ar-IQ"/>
              </w:rPr>
              <w:t>ب.</w:t>
            </w:r>
          </w:p>
          <w:p w:rsidR="00475363" w:rsidRPr="0039614D" w:rsidRDefault="00475363" w:rsidP="00475363">
            <w:pPr>
              <w:pStyle w:val="ListParagraph"/>
              <w:bidi/>
              <w:ind w:left="0"/>
              <w:jc w:val="center"/>
              <w:rPr>
                <w:sz w:val="28"/>
                <w:szCs w:val="28"/>
                <w:rtl/>
                <w:lang w:bidi="ar-IQ"/>
              </w:rPr>
            </w:pPr>
            <w:r w:rsidRPr="0039614D">
              <w:rPr>
                <w:rFonts w:hint="cs"/>
                <w:sz w:val="28"/>
                <w:szCs w:val="28"/>
                <w:rtl/>
                <w:lang w:bidi="ar-IQ"/>
              </w:rPr>
              <w:t>المرجعيات الدينية</w:t>
            </w:r>
          </w:p>
          <w:p w:rsidR="00475363" w:rsidRPr="0039614D" w:rsidRDefault="00475363" w:rsidP="00475363">
            <w:pPr>
              <w:bidi/>
              <w:jc w:val="center"/>
              <w:rPr>
                <w:sz w:val="28"/>
                <w:szCs w:val="28"/>
                <w:rtl/>
                <w:lang w:bidi="ar-IQ"/>
              </w:rPr>
            </w:pPr>
          </w:p>
        </w:tc>
        <w:tc>
          <w:tcPr>
            <w:tcW w:w="450" w:type="dxa"/>
            <w:tcBorders>
              <w:top w:val="double" w:sz="4" w:space="0" w:color="auto"/>
              <w:right w:val="single" w:sz="4" w:space="0" w:color="auto"/>
            </w:tcBorders>
          </w:tcPr>
          <w:p w:rsidR="00475363" w:rsidRPr="0039614D" w:rsidRDefault="00475363" w:rsidP="00475363">
            <w:pPr>
              <w:bidi/>
              <w:jc w:val="center"/>
              <w:rPr>
                <w:rtl/>
                <w:lang w:bidi="ar-IQ"/>
              </w:rPr>
            </w:pPr>
            <w:r w:rsidRPr="0039614D">
              <w:rPr>
                <w:rFonts w:hint="cs"/>
                <w:rtl/>
                <w:lang w:bidi="ar-IQ"/>
              </w:rPr>
              <w:t>1</w:t>
            </w:r>
          </w:p>
        </w:tc>
        <w:tc>
          <w:tcPr>
            <w:tcW w:w="5490" w:type="dxa"/>
            <w:tcBorders>
              <w:top w:val="double" w:sz="4" w:space="0" w:color="auto"/>
              <w:right w:val="single" w:sz="4" w:space="0" w:color="auto"/>
            </w:tcBorders>
          </w:tcPr>
          <w:p w:rsidR="00475363" w:rsidRPr="0039614D" w:rsidRDefault="00475363" w:rsidP="00475363">
            <w:pPr>
              <w:bidi/>
              <w:rPr>
                <w:sz w:val="26"/>
                <w:szCs w:val="26"/>
                <w:rtl/>
                <w:lang w:bidi="ar-IQ"/>
              </w:rPr>
            </w:pPr>
            <w:r w:rsidRPr="0039614D">
              <w:rPr>
                <w:rFonts w:hint="cs"/>
                <w:sz w:val="26"/>
                <w:szCs w:val="26"/>
                <w:rtl/>
                <w:lang w:bidi="ar-IQ"/>
              </w:rPr>
              <w:t>اطلاق فتوى الجهاد الكفائي بعد 3 ايام من سقوط الموصل</w:t>
            </w:r>
          </w:p>
        </w:tc>
        <w:tc>
          <w:tcPr>
            <w:tcW w:w="720" w:type="dxa"/>
            <w:tcBorders>
              <w:top w:val="double" w:sz="4" w:space="0" w:color="auto"/>
              <w:left w:val="single" w:sz="4" w:space="0" w:color="auto"/>
            </w:tcBorders>
          </w:tcPr>
          <w:p w:rsidR="00475363" w:rsidRDefault="00475363" w:rsidP="00475363">
            <w:pPr>
              <w:bidi/>
              <w:jc w:val="center"/>
              <w:rPr>
                <w:rtl/>
                <w:lang w:bidi="ar-IQ"/>
              </w:rPr>
            </w:pPr>
          </w:p>
        </w:tc>
        <w:tc>
          <w:tcPr>
            <w:tcW w:w="720" w:type="dxa"/>
            <w:tcBorders>
              <w:top w:val="double" w:sz="4" w:space="0" w:color="auto"/>
            </w:tcBorders>
          </w:tcPr>
          <w:p w:rsidR="00475363" w:rsidRDefault="00475363" w:rsidP="00475363">
            <w:pPr>
              <w:bidi/>
              <w:jc w:val="center"/>
              <w:rPr>
                <w:rtl/>
                <w:lang w:bidi="ar-IQ"/>
              </w:rPr>
            </w:pPr>
          </w:p>
        </w:tc>
        <w:tc>
          <w:tcPr>
            <w:tcW w:w="900" w:type="dxa"/>
            <w:tcBorders>
              <w:top w:val="double" w:sz="4" w:space="0" w:color="auto"/>
            </w:tcBorders>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2</w:t>
            </w:r>
          </w:p>
        </w:tc>
        <w:tc>
          <w:tcPr>
            <w:tcW w:w="5490" w:type="dxa"/>
            <w:tcBorders>
              <w:right w:val="single" w:sz="4" w:space="0" w:color="auto"/>
            </w:tcBorders>
          </w:tcPr>
          <w:p w:rsidR="00475363" w:rsidRPr="0039614D" w:rsidRDefault="00475363" w:rsidP="00475363">
            <w:pPr>
              <w:bidi/>
              <w:rPr>
                <w:sz w:val="26"/>
                <w:szCs w:val="26"/>
                <w:rtl/>
                <w:lang w:bidi="ar-IQ"/>
              </w:rPr>
            </w:pPr>
            <w:r w:rsidRPr="0039614D">
              <w:rPr>
                <w:rFonts w:hint="cs"/>
                <w:sz w:val="26"/>
                <w:szCs w:val="26"/>
                <w:rtl/>
                <w:lang w:bidi="ar-IQ"/>
              </w:rPr>
              <w:t>العودة لتكريم الضباط لدفاعهم وصمودهم لاستحقاقهم ذلك وحافزا لغيرهم</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3</w:t>
            </w:r>
          </w:p>
        </w:tc>
        <w:tc>
          <w:tcPr>
            <w:tcW w:w="5490" w:type="dxa"/>
            <w:tcBorders>
              <w:right w:val="single" w:sz="4" w:space="0" w:color="auto"/>
            </w:tcBorders>
          </w:tcPr>
          <w:p w:rsidR="00475363" w:rsidRPr="0039614D" w:rsidRDefault="00475363" w:rsidP="00475363">
            <w:pPr>
              <w:bidi/>
              <w:rPr>
                <w:sz w:val="26"/>
                <w:szCs w:val="26"/>
                <w:rtl/>
                <w:lang w:bidi="ar-IQ"/>
              </w:rPr>
            </w:pPr>
            <w:r w:rsidRPr="0039614D">
              <w:rPr>
                <w:rFonts w:hint="cs"/>
                <w:sz w:val="26"/>
                <w:szCs w:val="26"/>
                <w:rtl/>
                <w:lang w:bidi="ar-IQ"/>
              </w:rPr>
              <w:t>تحذير المرجعية في كل جمعة من سلاح الاشاعة الفتاك ودعوة وسائل الاعلام للتصدي لها</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c>
          <w:tcPr>
            <w:tcW w:w="450" w:type="dxa"/>
            <w:vMerge/>
          </w:tcPr>
          <w:p w:rsidR="00475363" w:rsidRDefault="00475363" w:rsidP="00475363">
            <w:pPr>
              <w:bidi/>
              <w:jc w:val="center"/>
              <w:rPr>
                <w:rtl/>
                <w:lang w:bidi="ar-IQ"/>
              </w:rPr>
            </w:pPr>
          </w:p>
        </w:tc>
        <w:tc>
          <w:tcPr>
            <w:tcW w:w="1350" w:type="dxa"/>
            <w:vMerge/>
            <w:tcBorders>
              <w:right w:val="single" w:sz="4" w:space="0" w:color="auto"/>
            </w:tcBorders>
          </w:tcPr>
          <w:p w:rsidR="00475363" w:rsidRPr="0039614D" w:rsidRDefault="00475363" w:rsidP="00475363">
            <w:pPr>
              <w:bidi/>
              <w:rPr>
                <w:sz w:val="28"/>
                <w:szCs w:val="28"/>
                <w:rtl/>
                <w:lang w:bidi="ar-IQ"/>
              </w:rPr>
            </w:pPr>
          </w:p>
        </w:tc>
        <w:tc>
          <w:tcPr>
            <w:tcW w:w="450" w:type="dxa"/>
            <w:tcBorders>
              <w:right w:val="single" w:sz="4" w:space="0" w:color="auto"/>
            </w:tcBorders>
          </w:tcPr>
          <w:p w:rsidR="00475363" w:rsidRPr="0039614D" w:rsidRDefault="00475363" w:rsidP="00475363">
            <w:pPr>
              <w:bidi/>
              <w:jc w:val="center"/>
              <w:rPr>
                <w:rtl/>
                <w:lang w:bidi="ar-IQ"/>
              </w:rPr>
            </w:pPr>
            <w:r w:rsidRPr="0039614D">
              <w:rPr>
                <w:rFonts w:hint="cs"/>
                <w:rtl/>
                <w:lang w:bidi="ar-IQ"/>
              </w:rPr>
              <w:t>4</w:t>
            </w:r>
          </w:p>
        </w:tc>
        <w:tc>
          <w:tcPr>
            <w:tcW w:w="5490" w:type="dxa"/>
            <w:tcBorders>
              <w:right w:val="single" w:sz="4" w:space="0" w:color="auto"/>
            </w:tcBorders>
          </w:tcPr>
          <w:p w:rsidR="00475363" w:rsidRPr="0039614D" w:rsidRDefault="00475363" w:rsidP="00475363">
            <w:pPr>
              <w:bidi/>
              <w:rPr>
                <w:sz w:val="26"/>
                <w:szCs w:val="26"/>
                <w:rtl/>
                <w:lang w:bidi="ar-IQ"/>
              </w:rPr>
            </w:pPr>
            <w:r w:rsidRPr="0039614D">
              <w:rPr>
                <w:rFonts w:hint="cs"/>
                <w:sz w:val="26"/>
                <w:szCs w:val="26"/>
                <w:rtl/>
                <w:lang w:bidi="ar-IQ"/>
              </w:rPr>
              <w:t>تحذير عناصر سرايا السلام من حروب الشائعات</w:t>
            </w:r>
          </w:p>
        </w:tc>
        <w:tc>
          <w:tcPr>
            <w:tcW w:w="720" w:type="dxa"/>
            <w:tcBorders>
              <w:left w:val="single" w:sz="4" w:space="0" w:color="auto"/>
            </w:tcBorders>
          </w:tcPr>
          <w:p w:rsidR="00475363" w:rsidRDefault="00475363" w:rsidP="00475363">
            <w:pPr>
              <w:bidi/>
              <w:jc w:val="center"/>
              <w:rPr>
                <w:rtl/>
                <w:lang w:bidi="ar-IQ"/>
              </w:rPr>
            </w:pPr>
          </w:p>
        </w:tc>
        <w:tc>
          <w:tcPr>
            <w:tcW w:w="720" w:type="dxa"/>
          </w:tcPr>
          <w:p w:rsidR="00475363" w:rsidRDefault="00475363" w:rsidP="00475363">
            <w:pPr>
              <w:bidi/>
              <w:jc w:val="center"/>
              <w:rPr>
                <w:rtl/>
                <w:lang w:bidi="ar-IQ"/>
              </w:rPr>
            </w:pPr>
          </w:p>
        </w:tc>
        <w:tc>
          <w:tcPr>
            <w:tcW w:w="900" w:type="dxa"/>
          </w:tcPr>
          <w:p w:rsidR="00475363" w:rsidRDefault="00475363" w:rsidP="00475363">
            <w:pPr>
              <w:bidi/>
              <w:jc w:val="center"/>
              <w:rPr>
                <w:rtl/>
                <w:lang w:bidi="ar-IQ"/>
              </w:rPr>
            </w:pPr>
          </w:p>
        </w:tc>
      </w:tr>
      <w:tr w:rsidR="00475363" w:rsidTr="00475363">
        <w:trPr>
          <w:trHeight w:val="647"/>
        </w:trPr>
        <w:tc>
          <w:tcPr>
            <w:tcW w:w="450" w:type="dxa"/>
            <w:vMerge/>
          </w:tcPr>
          <w:p w:rsidR="00475363" w:rsidRDefault="00475363" w:rsidP="00475363">
            <w:pPr>
              <w:bidi/>
              <w:jc w:val="center"/>
              <w:rPr>
                <w:rtl/>
                <w:lang w:bidi="ar-IQ"/>
              </w:rPr>
            </w:pPr>
          </w:p>
        </w:tc>
        <w:tc>
          <w:tcPr>
            <w:tcW w:w="1350" w:type="dxa"/>
            <w:vMerge/>
            <w:tcBorders>
              <w:bottom w:val="single" w:sz="4" w:space="0" w:color="auto"/>
              <w:right w:val="single" w:sz="4" w:space="0" w:color="auto"/>
            </w:tcBorders>
          </w:tcPr>
          <w:p w:rsidR="00475363" w:rsidRPr="0039614D" w:rsidRDefault="00475363" w:rsidP="00475363">
            <w:pPr>
              <w:bidi/>
              <w:rPr>
                <w:sz w:val="28"/>
                <w:szCs w:val="28"/>
                <w:rtl/>
                <w:lang w:bidi="ar-IQ"/>
              </w:rPr>
            </w:pPr>
          </w:p>
        </w:tc>
        <w:tc>
          <w:tcPr>
            <w:tcW w:w="450" w:type="dxa"/>
            <w:tcBorders>
              <w:bottom w:val="single" w:sz="4" w:space="0" w:color="auto"/>
              <w:right w:val="single" w:sz="4" w:space="0" w:color="auto"/>
            </w:tcBorders>
          </w:tcPr>
          <w:p w:rsidR="00475363" w:rsidRPr="0039614D" w:rsidRDefault="00475363" w:rsidP="00475363">
            <w:pPr>
              <w:bidi/>
              <w:jc w:val="center"/>
              <w:rPr>
                <w:rtl/>
                <w:lang w:bidi="ar-IQ"/>
              </w:rPr>
            </w:pPr>
            <w:r w:rsidRPr="0039614D">
              <w:rPr>
                <w:rFonts w:hint="cs"/>
                <w:rtl/>
                <w:lang w:bidi="ar-IQ"/>
              </w:rPr>
              <w:t>5</w:t>
            </w:r>
          </w:p>
        </w:tc>
        <w:tc>
          <w:tcPr>
            <w:tcW w:w="5490" w:type="dxa"/>
            <w:tcBorders>
              <w:bottom w:val="single" w:sz="4" w:space="0" w:color="auto"/>
              <w:right w:val="single" w:sz="4" w:space="0" w:color="auto"/>
            </w:tcBorders>
          </w:tcPr>
          <w:p w:rsidR="00475363" w:rsidRPr="0039614D" w:rsidRDefault="00475363" w:rsidP="00475363">
            <w:pPr>
              <w:bidi/>
              <w:rPr>
                <w:sz w:val="26"/>
                <w:szCs w:val="26"/>
                <w:rtl/>
                <w:lang w:bidi="ar-IQ"/>
              </w:rPr>
            </w:pPr>
            <w:r w:rsidRPr="0039614D">
              <w:rPr>
                <w:rFonts w:hint="cs"/>
                <w:sz w:val="26"/>
                <w:szCs w:val="26"/>
                <w:rtl/>
                <w:lang w:bidi="ar-IQ"/>
              </w:rPr>
              <w:t>دعوة مجمع علماء ومبلغي الديوانية الى صد الهجوم الاعلامي المضلل</w:t>
            </w:r>
          </w:p>
        </w:tc>
        <w:tc>
          <w:tcPr>
            <w:tcW w:w="720" w:type="dxa"/>
            <w:tcBorders>
              <w:left w:val="single" w:sz="4" w:space="0" w:color="auto"/>
              <w:bottom w:val="single" w:sz="4" w:space="0" w:color="auto"/>
            </w:tcBorders>
          </w:tcPr>
          <w:p w:rsidR="00475363" w:rsidRDefault="00475363" w:rsidP="00475363">
            <w:pPr>
              <w:bidi/>
              <w:jc w:val="center"/>
              <w:rPr>
                <w:rtl/>
                <w:lang w:bidi="ar-IQ"/>
              </w:rPr>
            </w:pPr>
          </w:p>
        </w:tc>
        <w:tc>
          <w:tcPr>
            <w:tcW w:w="720" w:type="dxa"/>
            <w:tcBorders>
              <w:bottom w:val="single" w:sz="4" w:space="0" w:color="auto"/>
            </w:tcBorders>
          </w:tcPr>
          <w:p w:rsidR="00475363" w:rsidRDefault="00475363" w:rsidP="00475363">
            <w:pPr>
              <w:bidi/>
              <w:jc w:val="center"/>
              <w:rPr>
                <w:rtl/>
                <w:lang w:bidi="ar-IQ"/>
              </w:rPr>
            </w:pPr>
          </w:p>
        </w:tc>
        <w:tc>
          <w:tcPr>
            <w:tcW w:w="900" w:type="dxa"/>
            <w:tcBorders>
              <w:bottom w:val="single" w:sz="4" w:space="0" w:color="auto"/>
            </w:tcBorders>
          </w:tcPr>
          <w:p w:rsidR="00475363" w:rsidRDefault="00475363" w:rsidP="00475363">
            <w:pPr>
              <w:bidi/>
              <w:jc w:val="center"/>
              <w:rPr>
                <w:rtl/>
                <w:lang w:bidi="ar-IQ"/>
              </w:rPr>
            </w:pPr>
          </w:p>
        </w:tc>
      </w:tr>
    </w:tbl>
    <w:p w:rsidR="00475363" w:rsidRDefault="00475363" w:rsidP="00475363">
      <w:pPr>
        <w:bidi/>
        <w:jc w:val="center"/>
        <w:rPr>
          <w:sz w:val="26"/>
          <w:szCs w:val="26"/>
          <w:rtl/>
          <w:lang w:bidi="ar-IQ"/>
        </w:rPr>
      </w:pPr>
    </w:p>
    <w:p w:rsidR="00475363" w:rsidRDefault="00475363" w:rsidP="00475363">
      <w:pPr>
        <w:bidi/>
        <w:jc w:val="center"/>
        <w:rPr>
          <w:sz w:val="26"/>
          <w:szCs w:val="26"/>
          <w:rtl/>
          <w:lang w:bidi="ar-IQ"/>
        </w:rPr>
      </w:pPr>
    </w:p>
    <w:p w:rsidR="00475363" w:rsidRDefault="00475363" w:rsidP="00475363">
      <w:pPr>
        <w:bidi/>
        <w:jc w:val="center"/>
        <w:rPr>
          <w:sz w:val="26"/>
          <w:szCs w:val="26"/>
          <w:rtl/>
          <w:lang w:bidi="ar-IQ"/>
        </w:rPr>
      </w:pPr>
    </w:p>
    <w:p w:rsidR="00475363" w:rsidRPr="00475363" w:rsidRDefault="00475363" w:rsidP="00475363">
      <w:pPr>
        <w:bidi/>
        <w:rPr>
          <w:b/>
          <w:bCs/>
          <w:sz w:val="26"/>
          <w:szCs w:val="26"/>
          <w:rtl/>
          <w:lang w:bidi="ar-IQ"/>
        </w:rPr>
      </w:pPr>
      <w:r w:rsidRPr="00475363">
        <w:rPr>
          <w:rFonts w:hint="cs"/>
          <w:b/>
          <w:bCs/>
          <w:sz w:val="26"/>
          <w:szCs w:val="26"/>
          <w:rtl/>
          <w:lang w:bidi="ar-IQ"/>
        </w:rPr>
        <w:lastRenderedPageBreak/>
        <w:t>المعلومات الديموغرافية</w:t>
      </w:r>
    </w:p>
    <w:p w:rsidR="00475363" w:rsidRPr="00475363" w:rsidRDefault="00706D94" w:rsidP="00475363">
      <w:pPr>
        <w:pStyle w:val="ListParagraph"/>
        <w:numPr>
          <w:ilvl w:val="0"/>
          <w:numId w:val="8"/>
        </w:numPr>
        <w:tabs>
          <w:tab w:val="num" w:pos="1160"/>
        </w:tabs>
        <w:bidi/>
        <w:spacing w:line="240" w:lineRule="auto"/>
        <w:rPr>
          <w:rFonts w:ascii="Simplified Arabic" w:hAnsi="Simplified Arabic" w:cs="Simplified Arabic"/>
          <w:b/>
          <w:bCs/>
          <w:sz w:val="28"/>
          <w:szCs w:val="28"/>
        </w:rPr>
      </w:pPr>
      <w:r w:rsidRPr="00706D94">
        <w:rPr>
          <w:rFonts w:ascii="Simplified Arabic" w:hAnsi="Simplified Arabic" w:cs="Simplified Arabic"/>
          <w:noProof/>
          <w:sz w:val="28"/>
          <w:szCs w:val="28"/>
        </w:rPr>
        <w:pict>
          <v:rect id="_x0000_s1057" style="position:absolute;left:0;text-align:left;margin-left:282.8pt;margin-top:6.3pt;width:10.05pt;height:10.05pt;z-index:251666432">
            <w10:wrap anchorx="page"/>
          </v:rect>
        </w:pict>
      </w:r>
      <w:r w:rsidR="008052FE">
        <w:rPr>
          <w:rFonts w:ascii="Simplified Arabic" w:hAnsi="Simplified Arabic" w:cs="Simplified Arabic"/>
          <w:sz w:val="28"/>
          <w:szCs w:val="28"/>
          <w:rtl/>
        </w:rPr>
        <w:t>ال</w:t>
      </w:r>
      <w:r w:rsidR="008052FE">
        <w:rPr>
          <w:rFonts w:ascii="Simplified Arabic" w:hAnsi="Simplified Arabic" w:cs="Simplified Arabic" w:hint="cs"/>
          <w:sz w:val="28"/>
          <w:szCs w:val="28"/>
          <w:rtl/>
        </w:rPr>
        <w:t xml:space="preserve">نوع الاجتماعي </w:t>
      </w:r>
      <w:r w:rsidR="00475363" w:rsidRPr="00475363">
        <w:rPr>
          <w:rFonts w:ascii="Simplified Arabic" w:hAnsi="Simplified Arabic" w:cs="Simplified Arabic"/>
          <w:sz w:val="28"/>
          <w:szCs w:val="28"/>
          <w:rtl/>
        </w:rPr>
        <w:t>: ذكر                أنثى</w:t>
      </w:r>
    </w:p>
    <w:p w:rsidR="00475363" w:rsidRPr="00475363" w:rsidRDefault="00706D94" w:rsidP="00475363">
      <w:pPr>
        <w:pStyle w:val="ListParagraph"/>
        <w:numPr>
          <w:ilvl w:val="0"/>
          <w:numId w:val="8"/>
        </w:numPr>
        <w:bidi/>
        <w:spacing w:after="0" w:line="240" w:lineRule="auto"/>
        <w:rPr>
          <w:rFonts w:ascii="Simplified Arabic" w:hAnsi="Simplified Arabic" w:cs="Simplified Arabic"/>
          <w:b/>
          <w:bCs/>
          <w:sz w:val="28"/>
          <w:szCs w:val="28"/>
        </w:rPr>
      </w:pPr>
      <w:r w:rsidRPr="00706D94">
        <w:rPr>
          <w:rFonts w:ascii="Simplified Arabic" w:hAnsi="Simplified Arabic" w:cs="Simplified Arabic"/>
          <w:noProof/>
          <w:sz w:val="28"/>
          <w:szCs w:val="28"/>
        </w:rPr>
        <w:pict>
          <v:rect id="_x0000_s1058" style="position:absolute;left:0;text-align:left;margin-left:182.8pt;margin-top:1.1pt;width:10.05pt;height:10.05pt;z-index:251667456">
            <w10:wrap anchorx="page"/>
          </v:rect>
        </w:pict>
      </w:r>
      <w:r w:rsidRPr="00706D94">
        <w:rPr>
          <w:rFonts w:ascii="Simplified Arabic" w:hAnsi="Simplified Arabic" w:cs="Simplified Arabic"/>
          <w:noProof/>
          <w:sz w:val="28"/>
          <w:szCs w:val="28"/>
        </w:rPr>
        <w:pict>
          <v:rect id="_x0000_s1052" style="position:absolute;left:0;text-align:left;margin-left:131.35pt;margin-top:6.5pt;width:10.05pt;height:10.05pt;z-index:251661312">
            <w10:wrap anchorx="page"/>
          </v:rect>
        </w:pict>
      </w:r>
      <w:r w:rsidRPr="00706D94">
        <w:rPr>
          <w:rFonts w:ascii="Simplified Arabic" w:hAnsi="Simplified Arabic" w:cs="Simplified Arabic"/>
          <w:noProof/>
          <w:sz w:val="28"/>
          <w:szCs w:val="28"/>
        </w:rPr>
        <w:pict>
          <v:rect id="_x0000_s1051" style="position:absolute;left:0;text-align:left;margin-left:272.75pt;margin-top:6.35pt;width:10.05pt;height:10.05pt;z-index:251660288">
            <w10:wrap anchorx="page"/>
          </v:rect>
        </w:pict>
      </w:r>
      <w:r w:rsidR="00475363" w:rsidRPr="00475363">
        <w:rPr>
          <w:rFonts w:ascii="Simplified Arabic" w:hAnsi="Simplified Arabic" w:cs="Simplified Arabic"/>
          <w:sz w:val="28"/>
          <w:szCs w:val="28"/>
          <w:rtl/>
        </w:rPr>
        <w:t>ا</w:t>
      </w:r>
      <w:r w:rsidR="00475363" w:rsidRPr="00475363">
        <w:rPr>
          <w:rFonts w:ascii="Simplified Arabic" w:hAnsi="Simplified Arabic" w:cs="Simplified Arabic"/>
          <w:sz w:val="28"/>
          <w:szCs w:val="28"/>
          <w:rtl/>
          <w:lang w:bidi="ar-IQ"/>
        </w:rPr>
        <w:t>لسن</w:t>
      </w:r>
      <w:r w:rsidR="00475363" w:rsidRPr="00475363">
        <w:rPr>
          <w:rFonts w:ascii="Simplified Arabic" w:hAnsi="Simplified Arabic" w:cs="Simplified Arabic"/>
          <w:sz w:val="28"/>
          <w:szCs w:val="28"/>
          <w:rtl/>
        </w:rPr>
        <w:t>: اقل من 20 سنة                    21-30 سنة</w:t>
      </w:r>
    </w:p>
    <w:p w:rsidR="00475363" w:rsidRPr="00475363" w:rsidRDefault="00475363" w:rsidP="00475363">
      <w:pPr>
        <w:pStyle w:val="ListParagraph"/>
        <w:bidi/>
        <w:spacing w:after="0" w:line="240" w:lineRule="auto"/>
        <w:rPr>
          <w:rFonts w:ascii="Simplified Arabic" w:hAnsi="Simplified Arabic" w:cs="Simplified Arabic"/>
          <w:b/>
          <w:bCs/>
          <w:sz w:val="28"/>
          <w:szCs w:val="28"/>
        </w:rPr>
      </w:pPr>
    </w:p>
    <w:p w:rsidR="00475363" w:rsidRPr="00475363" w:rsidRDefault="00706D94" w:rsidP="00475363">
      <w:pPr>
        <w:bidi/>
        <w:spacing w:line="240" w:lineRule="auto"/>
        <w:rPr>
          <w:rFonts w:ascii="Simplified Arabic" w:hAnsi="Simplified Arabic" w:cs="Simplified Arabic"/>
          <w:sz w:val="28"/>
          <w:szCs w:val="28"/>
          <w:rtl/>
        </w:rPr>
      </w:pPr>
      <w:r>
        <w:rPr>
          <w:rFonts w:ascii="Simplified Arabic" w:hAnsi="Simplified Arabic" w:cs="Simplified Arabic"/>
          <w:noProof/>
          <w:sz w:val="28"/>
          <w:szCs w:val="28"/>
          <w:rtl/>
        </w:rPr>
        <w:pict>
          <v:rect id="_x0000_s1055" style="position:absolute;left:0;text-align:left;margin-left:131.35pt;margin-top:5.4pt;width:10.05pt;height:10.05pt;z-index:251664384">
            <w10:wrap anchorx="page"/>
          </v:rect>
        </w:pict>
      </w:r>
      <w:r>
        <w:rPr>
          <w:rFonts w:ascii="Simplified Arabic" w:hAnsi="Simplified Arabic" w:cs="Simplified Arabic"/>
          <w:noProof/>
          <w:sz w:val="28"/>
          <w:szCs w:val="28"/>
          <w:rtl/>
        </w:rPr>
        <w:pict>
          <v:rect id="_x0000_s1056" style="position:absolute;left:0;text-align:left;margin-left:272.75pt;margin-top:5.4pt;width:10.05pt;height:10.05pt;z-index:251665408">
            <w10:wrap anchorx="page"/>
          </v:rect>
        </w:pict>
      </w:r>
      <w:r w:rsidR="00475363" w:rsidRPr="00475363">
        <w:rPr>
          <w:rFonts w:ascii="Simplified Arabic" w:hAnsi="Simplified Arabic" w:cs="Simplified Arabic"/>
          <w:sz w:val="28"/>
          <w:szCs w:val="28"/>
          <w:rtl/>
        </w:rPr>
        <w:t xml:space="preserve">                31-40 سنة                      41-50 سنة </w:t>
      </w:r>
    </w:p>
    <w:p w:rsidR="00475363" w:rsidRPr="00475363" w:rsidRDefault="00706D94" w:rsidP="00475363">
      <w:pPr>
        <w:bidi/>
        <w:spacing w:line="240" w:lineRule="auto"/>
        <w:rPr>
          <w:rFonts w:ascii="Simplified Arabic" w:hAnsi="Simplified Arabic" w:cs="Simplified Arabic"/>
          <w:sz w:val="28"/>
          <w:szCs w:val="28"/>
          <w:rtl/>
        </w:rPr>
      </w:pPr>
      <w:r>
        <w:rPr>
          <w:rFonts w:ascii="Simplified Arabic" w:hAnsi="Simplified Arabic" w:cs="Simplified Arabic"/>
          <w:noProof/>
          <w:sz w:val="28"/>
          <w:szCs w:val="28"/>
          <w:rtl/>
        </w:rPr>
        <w:pict>
          <v:rect id="_x0000_s1053" style="position:absolute;left:0;text-align:left;margin-left:131.2pt;margin-top:6.45pt;width:10.05pt;height:10.05pt;z-index:251662336">
            <w10:wrap anchorx="page"/>
          </v:rect>
        </w:pict>
      </w:r>
      <w:r>
        <w:rPr>
          <w:rFonts w:ascii="Simplified Arabic" w:hAnsi="Simplified Arabic" w:cs="Simplified Arabic"/>
          <w:noProof/>
          <w:sz w:val="28"/>
          <w:szCs w:val="28"/>
          <w:rtl/>
        </w:rPr>
        <w:pict>
          <v:rect id="_x0000_s1054" style="position:absolute;left:0;text-align:left;margin-left:272.75pt;margin-top:6.45pt;width:10.05pt;height:10.05pt;z-index:251663360">
            <w10:wrap anchorx="page"/>
          </v:rect>
        </w:pict>
      </w:r>
      <w:r w:rsidR="00475363" w:rsidRPr="00475363">
        <w:rPr>
          <w:rFonts w:ascii="Simplified Arabic" w:hAnsi="Simplified Arabic" w:cs="Simplified Arabic"/>
          <w:sz w:val="28"/>
          <w:szCs w:val="28"/>
          <w:rtl/>
        </w:rPr>
        <w:t xml:space="preserve">                51-60 سنة                      من 61 فاكثر</w:t>
      </w:r>
    </w:p>
    <w:p w:rsidR="00475363" w:rsidRPr="00475363" w:rsidRDefault="00706D94" w:rsidP="00475363">
      <w:pPr>
        <w:pStyle w:val="ListParagraph"/>
        <w:numPr>
          <w:ilvl w:val="0"/>
          <w:numId w:val="8"/>
        </w:numPr>
        <w:bidi/>
        <w:spacing w:line="240" w:lineRule="auto"/>
        <w:ind w:left="668"/>
        <w:rPr>
          <w:rFonts w:ascii="Simplified Arabic" w:hAnsi="Simplified Arabic" w:cs="Simplified Arabic"/>
          <w:sz w:val="28"/>
          <w:szCs w:val="28"/>
        </w:rPr>
      </w:pPr>
      <w:r>
        <w:rPr>
          <w:rFonts w:ascii="Simplified Arabic" w:hAnsi="Simplified Arabic" w:cs="Simplified Arabic"/>
          <w:noProof/>
          <w:sz w:val="28"/>
          <w:szCs w:val="28"/>
        </w:rPr>
        <w:pict>
          <v:rect id="_x0000_s1066" style="position:absolute;left:0;text-align:left;margin-left:226.3pt;margin-top:53.5pt;width:10.05pt;height:10.05pt;z-index:251675648">
            <w10:wrap anchorx="page"/>
          </v:rect>
        </w:pict>
      </w:r>
      <w:r>
        <w:rPr>
          <w:rFonts w:ascii="Simplified Arabic" w:hAnsi="Simplified Arabic" w:cs="Simplified Arabic"/>
          <w:noProof/>
          <w:sz w:val="28"/>
          <w:szCs w:val="28"/>
        </w:rPr>
        <w:pict>
          <v:rect id="_x0000_s1064" style="position:absolute;left:0;text-align:left;margin-left:121.15pt;margin-top:53.5pt;width:10.05pt;height:10.05pt;z-index:251673600">
            <w10:wrap anchorx="page"/>
          </v:rect>
        </w:pict>
      </w:r>
      <w:r>
        <w:rPr>
          <w:rFonts w:ascii="Simplified Arabic" w:hAnsi="Simplified Arabic" w:cs="Simplified Arabic"/>
          <w:noProof/>
          <w:sz w:val="28"/>
          <w:szCs w:val="28"/>
        </w:rPr>
        <w:pict>
          <v:rect id="_x0000_s1065" style="position:absolute;left:0;text-align:left;margin-left:226.3pt;margin-top:30.15pt;width:10.05pt;height:10.05pt;z-index:251674624">
            <w10:wrap anchorx="page"/>
          </v:rect>
        </w:pict>
      </w:r>
      <w:r>
        <w:rPr>
          <w:rFonts w:ascii="Simplified Arabic" w:hAnsi="Simplified Arabic" w:cs="Simplified Arabic"/>
          <w:noProof/>
          <w:sz w:val="28"/>
          <w:szCs w:val="28"/>
        </w:rPr>
        <w:pict>
          <v:rect id="_x0000_s1060" style="position:absolute;left:0;text-align:left;margin-left:121.15pt;margin-top:31pt;width:10.05pt;height:10.05pt;z-index:251669504">
            <w10:wrap anchorx="page"/>
          </v:rect>
        </w:pict>
      </w:r>
      <w:r>
        <w:rPr>
          <w:rFonts w:ascii="Simplified Arabic" w:hAnsi="Simplified Arabic" w:cs="Simplified Arabic"/>
          <w:noProof/>
          <w:sz w:val="28"/>
          <w:szCs w:val="28"/>
        </w:rPr>
        <w:pict>
          <v:rect id="_x0000_s1061" style="position:absolute;left:0;text-align:left;margin-left:49.65pt;margin-top:31pt;width:10.05pt;height:10.05pt;z-index:251670528">
            <w10:wrap anchorx="page"/>
          </v:rect>
        </w:pict>
      </w:r>
      <w:r>
        <w:rPr>
          <w:rFonts w:ascii="Simplified Arabic" w:hAnsi="Simplified Arabic" w:cs="Simplified Arabic"/>
          <w:noProof/>
          <w:sz w:val="28"/>
          <w:szCs w:val="28"/>
        </w:rPr>
        <w:pict>
          <v:rect id="_x0000_s1062" style="position:absolute;left:0;text-align:left;margin-left:121.3pt;margin-top:7.65pt;width:10.05pt;height:10.05pt;z-index:251671552">
            <w10:wrap anchorx="page"/>
          </v:rect>
        </w:pict>
      </w:r>
      <w:r>
        <w:rPr>
          <w:rFonts w:ascii="Simplified Arabic" w:hAnsi="Simplified Arabic" w:cs="Simplified Arabic"/>
          <w:noProof/>
          <w:sz w:val="28"/>
          <w:szCs w:val="28"/>
        </w:rPr>
        <w:pict>
          <v:rect id="_x0000_s1063" style="position:absolute;left:0;text-align:left;margin-left:49.65pt;margin-top:7.65pt;width:10.05pt;height:10.05pt;z-index:251672576">
            <w10:wrap anchorx="page"/>
          </v:rect>
        </w:pict>
      </w:r>
      <w:r>
        <w:rPr>
          <w:rFonts w:ascii="Simplified Arabic" w:hAnsi="Simplified Arabic" w:cs="Simplified Arabic"/>
          <w:noProof/>
          <w:sz w:val="28"/>
          <w:szCs w:val="28"/>
        </w:rPr>
        <w:pict>
          <v:rect id="_x0000_s1059" style="position:absolute;left:0;text-align:left;margin-left:226.3pt;margin-top:7.65pt;width:10.05pt;height:10.05pt;z-index:251668480">
            <w10:wrap anchorx="page"/>
          </v:rect>
        </w:pict>
      </w:r>
      <w:r w:rsidR="00475363" w:rsidRPr="00475363">
        <w:rPr>
          <w:rFonts w:ascii="Simplified Arabic" w:hAnsi="Simplified Arabic" w:cs="Simplified Arabic"/>
          <w:sz w:val="28"/>
          <w:szCs w:val="28"/>
          <w:rtl/>
        </w:rPr>
        <w:t>المستوى التعليمي:     لايقرأ</w:t>
      </w:r>
      <w:r w:rsidR="00475363">
        <w:rPr>
          <w:rFonts w:ascii="Simplified Arabic" w:hAnsi="Simplified Arabic" w:cs="Simplified Arabic" w:hint="cs"/>
          <w:sz w:val="28"/>
          <w:szCs w:val="28"/>
          <w:rtl/>
        </w:rPr>
        <w:t xml:space="preserve"> </w:t>
      </w:r>
      <w:r w:rsidR="00475363" w:rsidRPr="00475363">
        <w:rPr>
          <w:rFonts w:ascii="Simplified Arabic" w:hAnsi="Simplified Arabic" w:cs="Simplified Arabic"/>
          <w:sz w:val="28"/>
          <w:szCs w:val="28"/>
          <w:rtl/>
        </w:rPr>
        <w:t xml:space="preserve">ولايكتب             </w:t>
      </w:r>
      <w:r w:rsidR="00475363" w:rsidRPr="00475363">
        <w:rPr>
          <w:rFonts w:ascii="Simplified Arabic" w:hAnsi="Simplified Arabic" w:cs="Simplified Arabic"/>
          <w:sz w:val="28"/>
          <w:szCs w:val="28"/>
          <w:rtl/>
          <w:lang w:bidi="ar-IQ"/>
        </w:rPr>
        <w:t xml:space="preserve">يقرأ ويكتب       </w:t>
      </w:r>
      <w:r w:rsidR="00475363" w:rsidRPr="00475363">
        <w:rPr>
          <w:rFonts w:ascii="Simplified Arabic" w:hAnsi="Simplified Arabic" w:cs="Simplified Arabic"/>
          <w:sz w:val="28"/>
          <w:szCs w:val="28"/>
          <w:rtl/>
        </w:rPr>
        <w:t xml:space="preserve">   ابتدائي              </w:t>
      </w:r>
      <w:r w:rsidR="00475363">
        <w:rPr>
          <w:rFonts w:ascii="Simplified Arabic" w:hAnsi="Simplified Arabic" w:cs="Simplified Arabic" w:hint="cs"/>
          <w:sz w:val="28"/>
          <w:szCs w:val="28"/>
          <w:rtl/>
        </w:rPr>
        <w:t xml:space="preserve">          </w:t>
      </w:r>
      <w:r w:rsidR="00475363" w:rsidRPr="00475363">
        <w:rPr>
          <w:rFonts w:ascii="Simplified Arabic" w:hAnsi="Simplified Arabic" w:cs="Simplified Arabic"/>
          <w:color w:val="FFFFFF" w:themeColor="background1"/>
          <w:sz w:val="28"/>
          <w:szCs w:val="28"/>
          <w:rtl/>
        </w:rPr>
        <w:t>م</w:t>
      </w:r>
      <w:r w:rsidR="00475363">
        <w:rPr>
          <w:rFonts w:ascii="Simplified Arabic" w:hAnsi="Simplified Arabic" w:cs="Simplified Arabic" w:hint="cs"/>
          <w:sz w:val="28"/>
          <w:szCs w:val="28"/>
          <w:rtl/>
        </w:rPr>
        <w:t xml:space="preserve">                         م</w:t>
      </w:r>
      <w:r w:rsidR="00475363" w:rsidRPr="00475363">
        <w:rPr>
          <w:rFonts w:ascii="Simplified Arabic" w:hAnsi="Simplified Arabic" w:cs="Simplified Arabic"/>
          <w:sz w:val="28"/>
          <w:szCs w:val="28"/>
          <w:rtl/>
        </w:rPr>
        <w:t xml:space="preserve">توسط   </w:t>
      </w:r>
      <w:r w:rsidR="00475363">
        <w:rPr>
          <w:rFonts w:ascii="Simplified Arabic" w:hAnsi="Simplified Arabic" w:cs="Simplified Arabic" w:hint="cs"/>
          <w:sz w:val="28"/>
          <w:szCs w:val="28"/>
          <w:rtl/>
        </w:rPr>
        <w:t xml:space="preserve">  </w:t>
      </w:r>
      <w:r w:rsidR="00475363" w:rsidRPr="00475363">
        <w:rPr>
          <w:rFonts w:ascii="Simplified Arabic" w:hAnsi="Simplified Arabic" w:cs="Simplified Arabic"/>
          <w:sz w:val="28"/>
          <w:szCs w:val="28"/>
          <w:rtl/>
        </w:rPr>
        <w:t xml:space="preserve">   </w:t>
      </w:r>
      <w:r w:rsidR="00475363">
        <w:rPr>
          <w:rFonts w:ascii="Simplified Arabic" w:hAnsi="Simplified Arabic" w:cs="Simplified Arabic" w:hint="cs"/>
          <w:sz w:val="28"/>
          <w:szCs w:val="28"/>
          <w:rtl/>
        </w:rPr>
        <w:t xml:space="preserve">    </w:t>
      </w:r>
      <w:r w:rsidR="00475363" w:rsidRPr="00475363">
        <w:rPr>
          <w:rFonts w:ascii="Simplified Arabic" w:hAnsi="Simplified Arabic" w:cs="Simplified Arabic"/>
          <w:sz w:val="28"/>
          <w:szCs w:val="28"/>
          <w:rtl/>
        </w:rPr>
        <w:t xml:space="preserve">      اعدادي            دبلوم                 </w:t>
      </w:r>
      <w:r w:rsidR="00475363" w:rsidRPr="00475363">
        <w:rPr>
          <w:rFonts w:ascii="Simplified Arabic" w:hAnsi="Simplified Arabic" w:cs="Simplified Arabic"/>
          <w:color w:val="FFFFFF" w:themeColor="background1"/>
          <w:sz w:val="28"/>
          <w:szCs w:val="28"/>
          <w:rtl/>
        </w:rPr>
        <w:t>ب</w:t>
      </w:r>
      <w:r w:rsidR="00475363" w:rsidRPr="00475363">
        <w:rPr>
          <w:rFonts w:ascii="Simplified Arabic" w:hAnsi="Simplified Arabic" w:cs="Simplified Arabic"/>
          <w:sz w:val="28"/>
          <w:szCs w:val="28"/>
          <w:rtl/>
        </w:rPr>
        <w:t xml:space="preserve">                 </w:t>
      </w:r>
      <w:r w:rsidR="00475363">
        <w:rPr>
          <w:rFonts w:ascii="Simplified Arabic" w:hAnsi="Simplified Arabic" w:cs="Simplified Arabic" w:hint="cs"/>
          <w:sz w:val="28"/>
          <w:szCs w:val="28"/>
          <w:rtl/>
        </w:rPr>
        <w:t xml:space="preserve">   </w:t>
      </w:r>
      <w:r w:rsidR="00475363" w:rsidRPr="00475363">
        <w:rPr>
          <w:rFonts w:ascii="Simplified Arabic" w:hAnsi="Simplified Arabic" w:cs="Simplified Arabic"/>
          <w:sz w:val="28"/>
          <w:szCs w:val="28"/>
          <w:rtl/>
        </w:rPr>
        <w:t xml:space="preserve">  بكالوريوس         </w:t>
      </w:r>
      <w:r w:rsidR="00475363">
        <w:rPr>
          <w:rFonts w:ascii="Simplified Arabic" w:hAnsi="Simplified Arabic" w:cs="Simplified Arabic" w:hint="cs"/>
          <w:sz w:val="28"/>
          <w:szCs w:val="28"/>
          <w:rtl/>
        </w:rPr>
        <w:t xml:space="preserve"> </w:t>
      </w:r>
      <w:r w:rsidR="00475363" w:rsidRPr="00475363">
        <w:rPr>
          <w:rFonts w:ascii="Simplified Arabic" w:hAnsi="Simplified Arabic" w:cs="Simplified Arabic"/>
          <w:sz w:val="28"/>
          <w:szCs w:val="28"/>
          <w:rtl/>
        </w:rPr>
        <w:t xml:space="preserve">    شهادة عليا        </w:t>
      </w:r>
    </w:p>
    <w:p w:rsidR="00475363" w:rsidRPr="00475363" w:rsidRDefault="00475363" w:rsidP="00475363">
      <w:pPr>
        <w:pStyle w:val="ListParagraph"/>
        <w:bidi/>
        <w:spacing w:line="240" w:lineRule="auto"/>
        <w:ind w:left="668"/>
        <w:rPr>
          <w:rFonts w:ascii="Simplified Arabic" w:hAnsi="Simplified Arabic" w:cs="Simplified Arabic"/>
          <w:sz w:val="28"/>
          <w:szCs w:val="28"/>
          <w:rtl/>
        </w:rPr>
      </w:pPr>
      <w:r w:rsidRPr="00475363">
        <w:rPr>
          <w:rFonts w:ascii="Simplified Arabic" w:hAnsi="Simplified Arabic" w:cs="Simplified Arabic"/>
          <w:sz w:val="28"/>
          <w:szCs w:val="28"/>
          <w:rtl/>
        </w:rPr>
        <w:t xml:space="preserve">              </w:t>
      </w:r>
    </w:p>
    <w:p w:rsidR="00475363" w:rsidRPr="00475363" w:rsidRDefault="00706D94" w:rsidP="00475363">
      <w:pPr>
        <w:pStyle w:val="ListParagraph"/>
        <w:numPr>
          <w:ilvl w:val="0"/>
          <w:numId w:val="8"/>
        </w:numPr>
        <w:bidi/>
        <w:spacing w:line="240" w:lineRule="auto"/>
        <w:ind w:left="668"/>
        <w:rPr>
          <w:rFonts w:ascii="Simplified Arabic" w:hAnsi="Simplified Arabic" w:cs="Simplified Arabic"/>
          <w:sz w:val="28"/>
          <w:szCs w:val="28"/>
          <w:rtl/>
        </w:rPr>
      </w:pPr>
      <w:r>
        <w:rPr>
          <w:rFonts w:ascii="Simplified Arabic" w:hAnsi="Simplified Arabic" w:cs="Simplified Arabic"/>
          <w:noProof/>
          <w:sz w:val="28"/>
          <w:szCs w:val="28"/>
          <w:rtl/>
        </w:rPr>
        <w:pict>
          <v:rect id="_x0000_s1069" style="position:absolute;left:0;text-align:left;margin-left:68.25pt;margin-top:7.6pt;width:10.05pt;height:10.05pt;z-index:251678720">
            <w10:wrap anchorx="page"/>
          </v:rect>
        </w:pict>
      </w:r>
      <w:r>
        <w:rPr>
          <w:rFonts w:ascii="Simplified Arabic" w:hAnsi="Simplified Arabic" w:cs="Simplified Arabic"/>
          <w:noProof/>
          <w:sz w:val="28"/>
          <w:szCs w:val="28"/>
          <w:rtl/>
        </w:rPr>
        <w:pict>
          <v:rect id="_x0000_s1072" style="position:absolute;left:0;text-align:left;margin-left:226.3pt;margin-top:7.6pt;width:10.05pt;height:10.05pt;z-index:251681792">
            <w10:wrap anchorx="page"/>
          </v:rect>
        </w:pict>
      </w:r>
      <w:r w:rsidR="00475363" w:rsidRPr="00475363">
        <w:rPr>
          <w:rFonts w:ascii="Simplified Arabic" w:hAnsi="Simplified Arabic" w:cs="Simplified Arabic"/>
          <w:sz w:val="28"/>
          <w:szCs w:val="28"/>
          <w:rtl/>
        </w:rPr>
        <w:t xml:space="preserve">سنوات الخبرة :   اقل من 5 سنوات                      6-10 سنوات </w:t>
      </w:r>
    </w:p>
    <w:p w:rsidR="00475363" w:rsidRPr="00475363" w:rsidRDefault="00706D94" w:rsidP="00475363">
      <w:pPr>
        <w:bidi/>
        <w:spacing w:line="240" w:lineRule="auto"/>
        <w:ind w:left="668"/>
        <w:rPr>
          <w:rFonts w:ascii="Simplified Arabic" w:hAnsi="Simplified Arabic" w:cs="Simplified Arabic"/>
          <w:sz w:val="28"/>
          <w:szCs w:val="28"/>
          <w:rtl/>
        </w:rPr>
      </w:pPr>
      <w:r>
        <w:rPr>
          <w:rFonts w:ascii="Simplified Arabic" w:hAnsi="Simplified Arabic" w:cs="Simplified Arabic"/>
          <w:noProof/>
          <w:sz w:val="28"/>
          <w:szCs w:val="28"/>
          <w:rtl/>
        </w:rPr>
        <w:pict>
          <v:rect id="_x0000_s1068" style="position:absolute;left:0;text-align:left;margin-left:68.25pt;margin-top:5.6pt;width:10.05pt;height:10.05pt;z-index:251677696">
            <w10:wrap anchorx="page"/>
          </v:rect>
        </w:pict>
      </w:r>
      <w:r>
        <w:rPr>
          <w:rFonts w:ascii="Simplified Arabic" w:hAnsi="Simplified Arabic" w:cs="Simplified Arabic"/>
          <w:noProof/>
          <w:sz w:val="28"/>
          <w:szCs w:val="28"/>
          <w:rtl/>
        </w:rPr>
        <w:pict>
          <v:rect id="_x0000_s1071" style="position:absolute;left:0;text-align:left;margin-left:226.3pt;margin-top:5.6pt;width:10.05pt;height:10.05pt;z-index:251680768">
            <w10:wrap anchorx="page"/>
          </v:rect>
        </w:pict>
      </w:r>
      <w:r w:rsidR="00475363">
        <w:rPr>
          <w:rFonts w:ascii="Simplified Arabic" w:hAnsi="Simplified Arabic" w:cs="Simplified Arabic"/>
          <w:sz w:val="28"/>
          <w:szCs w:val="28"/>
          <w:rtl/>
        </w:rPr>
        <w:t xml:space="preserve">              </w:t>
      </w:r>
      <w:r w:rsidR="00475363">
        <w:rPr>
          <w:rFonts w:ascii="Simplified Arabic" w:hAnsi="Simplified Arabic" w:cs="Simplified Arabic" w:hint="cs"/>
          <w:sz w:val="28"/>
          <w:szCs w:val="28"/>
          <w:rtl/>
        </w:rPr>
        <w:t xml:space="preserve">  </w:t>
      </w:r>
      <w:r w:rsidR="00475363">
        <w:rPr>
          <w:rFonts w:ascii="Simplified Arabic" w:hAnsi="Simplified Arabic" w:cs="Simplified Arabic"/>
          <w:sz w:val="28"/>
          <w:szCs w:val="28"/>
          <w:rtl/>
        </w:rPr>
        <w:t xml:space="preserve">  </w:t>
      </w:r>
      <w:r w:rsidR="00475363" w:rsidRPr="00475363">
        <w:rPr>
          <w:rFonts w:ascii="Simplified Arabic" w:hAnsi="Simplified Arabic" w:cs="Simplified Arabic"/>
          <w:sz w:val="28"/>
          <w:szCs w:val="28"/>
          <w:rtl/>
        </w:rPr>
        <w:t xml:space="preserve">  11-15 سنة                       16-20 سنة</w:t>
      </w:r>
    </w:p>
    <w:p w:rsidR="00475363" w:rsidRPr="00475363" w:rsidRDefault="00706D94" w:rsidP="00475363">
      <w:pPr>
        <w:tabs>
          <w:tab w:val="left" w:pos="2976"/>
        </w:tabs>
        <w:bidi/>
        <w:spacing w:line="240" w:lineRule="auto"/>
        <w:rPr>
          <w:rFonts w:ascii="Simplified Arabic" w:hAnsi="Simplified Arabic" w:cs="Simplified Arabic"/>
          <w:sz w:val="28"/>
          <w:szCs w:val="28"/>
          <w:rtl/>
        </w:rPr>
      </w:pPr>
      <w:r>
        <w:rPr>
          <w:rFonts w:ascii="Simplified Arabic" w:hAnsi="Simplified Arabic" w:cs="Simplified Arabic"/>
          <w:noProof/>
          <w:sz w:val="28"/>
          <w:szCs w:val="28"/>
          <w:rtl/>
        </w:rPr>
        <w:pict>
          <v:rect id="_x0000_s1067" style="position:absolute;left:0;text-align:left;margin-left:68.25pt;margin-top:6.45pt;width:10.05pt;height:10.05pt;z-index:251676672">
            <w10:wrap anchorx="page"/>
          </v:rect>
        </w:pict>
      </w:r>
      <w:r>
        <w:rPr>
          <w:rFonts w:ascii="Simplified Arabic" w:hAnsi="Simplified Arabic" w:cs="Simplified Arabic"/>
          <w:noProof/>
          <w:sz w:val="28"/>
          <w:szCs w:val="28"/>
          <w:rtl/>
        </w:rPr>
        <w:pict>
          <v:rect id="_x0000_s1070" style="position:absolute;left:0;text-align:left;margin-left:226.3pt;margin-top:6.45pt;width:10.05pt;height:10.05pt;z-index:251679744">
            <w10:wrap anchorx="page"/>
          </v:rect>
        </w:pict>
      </w:r>
      <w:r w:rsidR="00475363" w:rsidRPr="00475363">
        <w:rPr>
          <w:rFonts w:ascii="Simplified Arabic" w:hAnsi="Simplified Arabic" w:cs="Simplified Arabic"/>
          <w:sz w:val="28"/>
          <w:szCs w:val="28"/>
          <w:rtl/>
        </w:rPr>
        <w:t xml:space="preserve">                     </w:t>
      </w:r>
      <w:r w:rsidR="00475363">
        <w:rPr>
          <w:rFonts w:ascii="Simplified Arabic" w:hAnsi="Simplified Arabic" w:cs="Simplified Arabic" w:hint="cs"/>
          <w:sz w:val="28"/>
          <w:szCs w:val="28"/>
          <w:rtl/>
        </w:rPr>
        <w:t xml:space="preserve"> </w:t>
      </w:r>
      <w:r w:rsidR="00475363" w:rsidRPr="00475363">
        <w:rPr>
          <w:rFonts w:ascii="Simplified Arabic" w:hAnsi="Simplified Arabic" w:cs="Simplified Arabic"/>
          <w:sz w:val="28"/>
          <w:szCs w:val="28"/>
          <w:rtl/>
        </w:rPr>
        <w:t xml:space="preserve">      21-25 سنة                    اكثر من 25 سنة</w:t>
      </w:r>
    </w:p>
    <w:p w:rsidR="00475363" w:rsidRPr="00A305F8" w:rsidRDefault="00475363" w:rsidP="00494F7C">
      <w:pPr>
        <w:bidi/>
        <w:rPr>
          <w:sz w:val="26"/>
          <w:szCs w:val="26"/>
          <w:rtl/>
          <w:lang w:bidi="ar-IQ"/>
        </w:rPr>
      </w:pPr>
    </w:p>
    <w:sectPr w:rsidR="00475363" w:rsidRPr="00A305F8" w:rsidSect="0038326A">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8C4" w:rsidRDefault="00DB78C4" w:rsidP="00832915">
      <w:pPr>
        <w:spacing w:after="0" w:line="240" w:lineRule="auto"/>
      </w:pPr>
      <w:r>
        <w:separator/>
      </w:r>
    </w:p>
  </w:endnote>
  <w:endnote w:type="continuationSeparator" w:id="1">
    <w:p w:rsidR="00DB78C4" w:rsidRDefault="00DB78C4" w:rsidP="00832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Lotus-Light">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F_Taif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891141"/>
      <w:docPartObj>
        <w:docPartGallery w:val="Page Numbers (Bottom of Page)"/>
        <w:docPartUnique/>
      </w:docPartObj>
    </w:sdtPr>
    <w:sdtContent>
      <w:p w:rsidR="00CA30BB" w:rsidRDefault="00706D94">
        <w:pPr>
          <w:pStyle w:val="Footer"/>
          <w:jc w:val="center"/>
        </w:pPr>
        <w:fldSimple w:instr=" PAGE   \* MERGEFORMAT ">
          <w:r w:rsidR="006340AE">
            <w:rPr>
              <w:noProof/>
            </w:rPr>
            <w:t>33</w:t>
          </w:r>
        </w:fldSimple>
      </w:p>
    </w:sdtContent>
  </w:sdt>
  <w:p w:rsidR="00CA30BB" w:rsidRDefault="00CA3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8C4" w:rsidRDefault="00DB78C4" w:rsidP="00832915">
      <w:pPr>
        <w:spacing w:after="0" w:line="240" w:lineRule="auto"/>
      </w:pPr>
      <w:r>
        <w:separator/>
      </w:r>
    </w:p>
  </w:footnote>
  <w:footnote w:type="continuationSeparator" w:id="1">
    <w:p w:rsidR="00DB78C4" w:rsidRDefault="00DB78C4" w:rsidP="00832915">
      <w:pPr>
        <w:spacing w:after="0" w:line="240" w:lineRule="auto"/>
      </w:pPr>
      <w:r>
        <w:continuationSeparator/>
      </w:r>
    </w:p>
  </w:footnote>
  <w:footnote w:id="2">
    <w:p w:rsidR="00CA30BB" w:rsidRPr="002D47D7" w:rsidRDefault="00CA30BB" w:rsidP="00FC6535">
      <w:pPr>
        <w:pStyle w:val="FootnoteText"/>
        <w:bidi/>
        <w:rPr>
          <w:rFonts w:ascii="Simplified Arabic" w:hAnsi="Simplified Arabic" w:cs="Simplified Arabic"/>
          <w:rtl/>
        </w:rPr>
      </w:pPr>
      <w:r w:rsidRPr="002D47D7">
        <w:rPr>
          <w:rStyle w:val="FootnoteReference"/>
          <w:rFonts w:ascii="Simplified Arabic" w:hAnsi="Simplified Arabic" w:cs="Simplified Arabic"/>
        </w:rPr>
        <w:footnoteRef/>
      </w:r>
      <w:r w:rsidRPr="002D47D7">
        <w:rPr>
          <w:rFonts w:ascii="Simplified Arabic" w:hAnsi="Simplified Arabic" w:cs="Simplified Arabic"/>
        </w:rPr>
        <w:t xml:space="preserve"> </w:t>
      </w:r>
      <w:r w:rsidRPr="002D47D7">
        <w:rPr>
          <w:rFonts w:ascii="Simplified Arabic" w:hAnsi="Simplified Arabic" w:cs="Simplified Arabic"/>
          <w:rtl/>
        </w:rPr>
        <w:t xml:space="preserve"> ويكيبيديا </w:t>
      </w:r>
      <w:hyperlink r:id="rId1" w:history="1">
        <w:r w:rsidRPr="002D47D7">
          <w:rPr>
            <w:rStyle w:val="Hyperlink"/>
            <w:rFonts w:ascii="Simplified Arabic" w:hAnsi="Simplified Arabic" w:cs="Simplified Arabic"/>
          </w:rPr>
          <w:t>https://ar.wikipedia.org/wiki</w:t>
        </w:r>
        <w:r w:rsidRPr="002D47D7">
          <w:rPr>
            <w:rStyle w:val="Hyperlink"/>
            <w:rFonts w:ascii="Simplified Arabic" w:hAnsi="Simplified Arabic" w:cs="Simplified Arabic"/>
            <w:rtl/>
          </w:rPr>
          <w:t>/</w:t>
        </w:r>
      </w:hyperlink>
      <w:r w:rsidRPr="002D47D7">
        <w:rPr>
          <w:rFonts w:ascii="Simplified Arabic" w:hAnsi="Simplified Arabic" w:cs="Simplified Arabic"/>
          <w:rtl/>
        </w:rPr>
        <w:t xml:space="preserve"> </w:t>
      </w:r>
    </w:p>
  </w:footnote>
  <w:footnote w:id="3">
    <w:p w:rsidR="00CA30BB" w:rsidRPr="002D47D7" w:rsidRDefault="00CA30BB" w:rsidP="00FC6535">
      <w:pPr>
        <w:pStyle w:val="FootnoteText"/>
        <w:bidi/>
        <w:rPr>
          <w:rFonts w:ascii="Simplified Arabic" w:hAnsi="Simplified Arabic" w:cs="Simplified Arabic"/>
          <w:rtl/>
          <w:lang w:bidi="ar-IQ"/>
        </w:rPr>
      </w:pPr>
      <w:r w:rsidRPr="002D47D7">
        <w:rPr>
          <w:rStyle w:val="FootnoteReference"/>
          <w:rFonts w:ascii="Simplified Arabic" w:hAnsi="Simplified Arabic" w:cs="Simplified Arabic"/>
        </w:rPr>
        <w:footnoteRef/>
      </w:r>
      <w:r w:rsidRPr="002D47D7">
        <w:rPr>
          <w:rFonts w:ascii="Simplified Arabic" w:hAnsi="Simplified Arabic" w:cs="Simplified Arabic"/>
        </w:rPr>
        <w:t xml:space="preserve"> </w:t>
      </w:r>
      <w:r w:rsidRPr="002D47D7">
        <w:rPr>
          <w:rFonts w:ascii="Simplified Arabic" w:hAnsi="Simplified Arabic" w:cs="Simplified Arabic"/>
          <w:rtl/>
          <w:lang w:bidi="ar-IQ"/>
        </w:rPr>
        <w:t xml:space="preserve"> ويكاموس </w:t>
      </w:r>
      <w:hyperlink r:id="rId2" w:history="1">
        <w:r w:rsidRPr="002D47D7">
          <w:rPr>
            <w:rStyle w:val="Hyperlink"/>
            <w:rFonts w:ascii="Simplified Arabic" w:hAnsi="Simplified Arabic" w:cs="Simplified Arabic"/>
            <w:lang w:bidi="ar-IQ"/>
          </w:rPr>
          <w:t>https://ar.wiktionary.org/wiki/pedagogy</w:t>
        </w:r>
      </w:hyperlink>
    </w:p>
  </w:footnote>
  <w:footnote w:id="4">
    <w:p w:rsidR="00CA30BB" w:rsidRDefault="00CA30BB" w:rsidP="00DB059C">
      <w:pPr>
        <w:pStyle w:val="FootnoteText"/>
        <w:rPr>
          <w:rtl/>
          <w:lang w:bidi="ar-IQ"/>
        </w:rPr>
      </w:pPr>
      <w:r>
        <w:rPr>
          <w:rStyle w:val="FootnoteReference"/>
        </w:rPr>
        <w:footnoteRef/>
      </w:r>
      <w:r>
        <w:t xml:space="preserve"> </w:t>
      </w:r>
      <w:r>
        <w:rPr>
          <w:rFonts w:hint="cs"/>
          <w:rtl/>
        </w:rPr>
        <w:t xml:space="preserve"> </w:t>
      </w:r>
      <w:r>
        <w:t xml:space="preserve">Clermont Gauthier (Ed.), Jean Francois Desbiens, Annie Malo, Stephane Martineau, Denis Simard. , </w:t>
      </w:r>
      <w:r>
        <w:rPr>
          <w:rFonts w:hint="cs"/>
          <w:rtl/>
          <w:lang w:bidi="ar-IQ"/>
        </w:rPr>
        <w:t xml:space="preserve">من أجل نظرية في البيداغوجيا ، بحوث محاصرة في معرفة المدرسين العلمية ، دمشق ، 2002،ص107 </w:t>
      </w:r>
    </w:p>
  </w:footnote>
  <w:footnote w:id="5">
    <w:p w:rsidR="00CA30BB" w:rsidRDefault="00CA30BB">
      <w:pPr>
        <w:pStyle w:val="FootnoteText"/>
        <w:rPr>
          <w:rtl/>
          <w:lang w:bidi="ar-IQ"/>
        </w:rPr>
      </w:pPr>
      <w:r>
        <w:rPr>
          <w:rStyle w:val="FootnoteReference"/>
        </w:rPr>
        <w:footnoteRef/>
      </w:r>
      <w:r>
        <w:t xml:space="preserve"> Clermont Gauthier (Ed.), Jean Francois Desbiens, Annie Malo, Stephane Martineau, Denis Simard,</w:t>
      </w:r>
      <w:r>
        <w:rPr>
          <w:rFonts w:hint="cs"/>
          <w:rtl/>
          <w:lang w:bidi="ar-IQ"/>
        </w:rPr>
        <w:t>مصدر سبق ذكره ص 108.</w:t>
      </w:r>
    </w:p>
  </w:footnote>
  <w:footnote w:id="6">
    <w:p w:rsidR="00CA30BB" w:rsidRPr="002D47D7" w:rsidRDefault="00CA30BB" w:rsidP="00D04FE1">
      <w:pPr>
        <w:pStyle w:val="FootnoteText"/>
        <w:bidi/>
        <w:rPr>
          <w:rFonts w:ascii="Simplified Arabic" w:hAnsi="Simplified Arabic" w:cs="Simplified Arabic"/>
          <w:rtl/>
          <w:lang w:bidi="ar-IQ"/>
        </w:rPr>
      </w:pPr>
      <w:r w:rsidRPr="002D47D7">
        <w:rPr>
          <w:rStyle w:val="FootnoteReference"/>
          <w:rFonts w:ascii="Simplified Arabic" w:hAnsi="Simplified Arabic" w:cs="Simplified Arabic"/>
        </w:rPr>
        <w:footnoteRef/>
      </w:r>
      <w:r w:rsidRPr="002D47D7">
        <w:rPr>
          <w:rFonts w:ascii="Simplified Arabic" w:hAnsi="Simplified Arabic" w:cs="Simplified Arabic"/>
        </w:rPr>
        <w:t xml:space="preserve"> </w:t>
      </w:r>
      <w:r w:rsidRPr="002D47D7">
        <w:rPr>
          <w:rFonts w:ascii="Simplified Arabic" w:hAnsi="Simplified Arabic" w:cs="Simplified Arabic"/>
          <w:rtl/>
          <w:lang w:bidi="ar-IQ"/>
        </w:rPr>
        <w:t xml:space="preserve">  محمد الر</w:t>
      </w:r>
      <w:r>
        <w:rPr>
          <w:rFonts w:ascii="Simplified Arabic" w:hAnsi="Simplified Arabic" w:cs="Simplified Arabic"/>
          <w:rtl/>
          <w:lang w:bidi="ar-IQ"/>
        </w:rPr>
        <w:t>اجي، ابعاد ايديولوجيا الخطاب ال</w:t>
      </w:r>
      <w:r>
        <w:rPr>
          <w:rFonts w:ascii="Simplified Arabic" w:hAnsi="Simplified Arabic" w:cs="Simplified Arabic" w:hint="cs"/>
          <w:rtl/>
          <w:lang w:bidi="ar-IQ"/>
        </w:rPr>
        <w:t>إ</w:t>
      </w:r>
      <w:r w:rsidRPr="002D47D7">
        <w:rPr>
          <w:rFonts w:ascii="Simplified Arabic" w:hAnsi="Simplified Arabic" w:cs="Simplified Arabic"/>
          <w:rtl/>
          <w:lang w:bidi="ar-IQ"/>
        </w:rPr>
        <w:t>علامي لتنظيم الدولة الاسلامية، دراسا</w:t>
      </w:r>
      <w:r>
        <w:rPr>
          <w:rFonts w:ascii="Simplified Arabic" w:hAnsi="Simplified Arabic" w:cs="Simplified Arabic" w:hint="cs"/>
          <w:rtl/>
          <w:lang w:bidi="ar-IQ"/>
        </w:rPr>
        <w:t>ت</w:t>
      </w:r>
      <w:r w:rsidRPr="002D47D7">
        <w:rPr>
          <w:rFonts w:ascii="Simplified Arabic" w:hAnsi="Simplified Arabic" w:cs="Simplified Arabic"/>
          <w:rtl/>
          <w:lang w:bidi="ar-IQ"/>
        </w:rPr>
        <w:t xml:space="preserve"> اعلامية، مركز الجزيرة للدراسات ،2 آ</w:t>
      </w:r>
      <w:r>
        <w:rPr>
          <w:rFonts w:ascii="Simplified Arabic" w:hAnsi="Simplified Arabic" w:cs="Simplified Arabic" w:hint="cs"/>
          <w:rtl/>
          <w:lang w:bidi="ar-IQ"/>
        </w:rPr>
        <w:t>ذ</w:t>
      </w:r>
      <w:r w:rsidRPr="002D47D7">
        <w:rPr>
          <w:rFonts w:ascii="Simplified Arabic" w:hAnsi="Simplified Arabic" w:cs="Simplified Arabic"/>
          <w:rtl/>
          <w:lang w:bidi="ar-IQ"/>
        </w:rPr>
        <w:t>ار 2015</w:t>
      </w:r>
      <w:r>
        <w:rPr>
          <w:rFonts w:ascii="Simplified Arabic" w:hAnsi="Simplified Arabic" w:cs="Simplified Arabic" w:hint="cs"/>
          <w:rtl/>
          <w:lang w:bidi="ar-IQ"/>
        </w:rPr>
        <w:t>.</w:t>
      </w:r>
    </w:p>
  </w:footnote>
  <w:footnote w:id="7">
    <w:p w:rsidR="00CA30BB" w:rsidRPr="00D04FE1" w:rsidRDefault="00CA30BB" w:rsidP="00D04FE1">
      <w:pPr>
        <w:pStyle w:val="FootnoteText"/>
        <w:bidi/>
        <w:rPr>
          <w:rFonts w:ascii="Simplified Arabic" w:hAnsi="Simplified Arabic" w:cs="Simplified Arabic"/>
          <w:rtl/>
        </w:rPr>
      </w:pPr>
      <w:r w:rsidRPr="00D04FE1">
        <w:rPr>
          <w:rStyle w:val="FootnoteReference"/>
          <w:rFonts w:ascii="Simplified Arabic" w:hAnsi="Simplified Arabic" w:cs="Simplified Arabic"/>
        </w:rPr>
        <w:footnoteRef/>
      </w:r>
      <w:r w:rsidRPr="00D04FE1">
        <w:rPr>
          <w:rFonts w:ascii="Simplified Arabic" w:hAnsi="Simplified Arabic" w:cs="Simplified Arabic"/>
        </w:rPr>
        <w:t xml:space="preserve"> </w:t>
      </w:r>
      <w:r w:rsidRPr="00D04FE1">
        <w:rPr>
          <w:rFonts w:ascii="Simplified Arabic" w:hAnsi="Simplified Arabic" w:cs="Simplified Arabic"/>
          <w:rtl/>
          <w:lang w:bidi="ar-IQ"/>
        </w:rPr>
        <w:t xml:space="preserve"> مصدر سابق.</w:t>
      </w:r>
      <w:r w:rsidRPr="00D04FE1">
        <w:rPr>
          <w:rFonts w:ascii="Simplified Arabic" w:hAnsi="Simplified Arabic" w:cs="Simplified Arabic"/>
        </w:rPr>
        <w:t xml:space="preserve"> </w:t>
      </w:r>
      <w:hyperlink r:id="rId3" w:history="1">
        <w:r w:rsidRPr="00D04FE1">
          <w:rPr>
            <w:rStyle w:val="Hyperlink"/>
            <w:rFonts w:ascii="Simplified Arabic" w:hAnsi="Simplified Arabic" w:cs="Simplified Arabic"/>
          </w:rPr>
          <w:t>http://naqed.info/forums/index.php?showtopic=6100</w:t>
        </w:r>
      </w:hyperlink>
    </w:p>
  </w:footnote>
  <w:footnote w:id="8">
    <w:p w:rsidR="00CA30BB" w:rsidRPr="00D04FE1" w:rsidRDefault="00CA30BB" w:rsidP="006C04D5">
      <w:pPr>
        <w:bidi/>
        <w:spacing w:after="0" w:line="240" w:lineRule="auto"/>
        <w:rPr>
          <w:rFonts w:ascii="Simplified Arabic" w:eastAsia="Times New Roman" w:hAnsi="Simplified Arabic" w:cs="Simplified Arabic"/>
          <w:sz w:val="20"/>
          <w:szCs w:val="20"/>
          <w:rtl/>
          <w:lang w:bidi="ar-IQ"/>
        </w:rPr>
      </w:pPr>
      <w:r w:rsidRPr="00D04FE1">
        <w:rPr>
          <w:rStyle w:val="FootnoteReference"/>
          <w:rFonts w:ascii="Simplified Arabic" w:hAnsi="Simplified Arabic" w:cs="Simplified Arabic"/>
          <w:sz w:val="20"/>
          <w:szCs w:val="20"/>
        </w:rPr>
        <w:footnoteRef/>
      </w:r>
      <w:r w:rsidRPr="00D04FE1">
        <w:rPr>
          <w:rFonts w:ascii="Simplified Arabic" w:hAnsi="Simplified Arabic" w:cs="Simplified Arabic"/>
          <w:sz w:val="20"/>
          <w:szCs w:val="20"/>
        </w:rPr>
        <w:t xml:space="preserve"> </w:t>
      </w:r>
      <w:r w:rsidRPr="00D04FE1">
        <w:rPr>
          <w:rFonts w:ascii="Simplified Arabic" w:hAnsi="Simplified Arabic" w:cs="Simplified Arabic"/>
          <w:sz w:val="20"/>
          <w:szCs w:val="20"/>
          <w:rtl/>
        </w:rPr>
        <w:t xml:space="preserve"> د.ياس خضر البياتي.</w:t>
      </w:r>
      <w:r w:rsidRPr="00D04FE1">
        <w:rPr>
          <w:rFonts w:ascii="Simplified Arabic" w:eastAsia="Times New Roman" w:hAnsi="Simplified Arabic" w:cs="Simplified Arabic"/>
          <w:sz w:val="20"/>
          <w:szCs w:val="20"/>
          <w:rtl/>
        </w:rPr>
        <w:t xml:space="preserve"> ملخص بحث مقدم الى الى الملتقى الدولي الثاني للرابطة العربية للبحث العلمي وعلوم الاتصال المجتمع الالكتروني ورهانات التنمية في الوطن العربي </w:t>
      </w:r>
      <w:r w:rsidRPr="00D04FE1">
        <w:rPr>
          <w:rFonts w:ascii="Simplified Arabic" w:eastAsia="Times New Roman" w:hAnsi="Simplified Arabic" w:cs="Simplified Arabic"/>
          <w:sz w:val="20"/>
          <w:szCs w:val="20"/>
        </w:rPr>
        <w:t>- </w:t>
      </w:r>
      <w:r w:rsidRPr="00D04FE1">
        <w:rPr>
          <w:rFonts w:ascii="Simplified Arabic" w:eastAsia="Times New Roman" w:hAnsi="Simplified Arabic" w:cs="Simplified Arabic"/>
          <w:sz w:val="20"/>
          <w:szCs w:val="20"/>
          <w:rtl/>
        </w:rPr>
        <w:t xml:space="preserve">بيروت 27-28 تشرين الثاني/ نوفمبر2015 </w:t>
      </w:r>
      <w:hyperlink r:id="rId4" w:anchor="post?id=45975" w:history="1">
        <w:r w:rsidRPr="00D04FE1">
          <w:rPr>
            <w:rStyle w:val="Hyperlink"/>
            <w:rFonts w:ascii="Simplified Arabic" w:eastAsia="Times New Roman" w:hAnsi="Simplified Arabic" w:cs="Simplified Arabic"/>
            <w:sz w:val="20"/>
            <w:szCs w:val="20"/>
          </w:rPr>
          <w:t>http://m.thaqafat.com/post.html#post?id=45975</w:t>
        </w:r>
      </w:hyperlink>
      <w:r w:rsidRPr="00D04FE1">
        <w:rPr>
          <w:rFonts w:ascii="Simplified Arabic" w:eastAsia="Times New Roman" w:hAnsi="Simplified Arabic" w:cs="Simplified Arabic"/>
          <w:sz w:val="20"/>
          <w:szCs w:val="20"/>
          <w:rtl/>
          <w:lang w:bidi="ar-IQ"/>
        </w:rPr>
        <w:t xml:space="preserve"> </w:t>
      </w:r>
    </w:p>
  </w:footnote>
  <w:footnote w:id="9">
    <w:p w:rsidR="00CA30BB" w:rsidRDefault="00CA30BB" w:rsidP="00026E86">
      <w:pPr>
        <w:pStyle w:val="FootnoteText"/>
        <w:bidi/>
        <w:rPr>
          <w:rtl/>
          <w:lang w:bidi="ar-IQ"/>
        </w:rPr>
      </w:pPr>
      <w:r>
        <w:rPr>
          <w:rStyle w:val="FootnoteReference"/>
        </w:rPr>
        <w:footnoteRef/>
      </w:r>
      <w:r>
        <w:t xml:space="preserve"> </w:t>
      </w:r>
      <w:r>
        <w:rPr>
          <w:rFonts w:hint="cs"/>
          <w:rtl/>
        </w:rPr>
        <w:t xml:space="preserve"> د. محمود عكاشة، لغة الخطاب السياسي، دراسة لغوية تطبيقية في ضوء نظرية الاتصال، دار النشر للجامعات، </w:t>
      </w:r>
      <w:r w:rsidRPr="00026E86">
        <w:rPr>
          <w:rFonts w:ascii="Simplified Arabic" w:hAnsi="Simplified Arabic" w:cs="Simplified Arabic"/>
          <w:rtl/>
        </w:rPr>
        <w:t>ط1، 2005، ص8.</w:t>
      </w:r>
    </w:p>
  </w:footnote>
  <w:footnote w:id="10">
    <w:p w:rsidR="00CA30BB" w:rsidRPr="00D04FE1" w:rsidRDefault="00CA30BB" w:rsidP="006C04D5">
      <w:pPr>
        <w:pStyle w:val="FootnoteText"/>
        <w:bidi/>
        <w:rPr>
          <w:rFonts w:ascii="Simplified Arabic" w:hAnsi="Simplified Arabic" w:cs="Simplified Arabic"/>
          <w:rtl/>
          <w:lang w:bidi="ar-IQ"/>
        </w:rPr>
      </w:pPr>
      <w:r w:rsidRPr="00D04FE1">
        <w:rPr>
          <w:rStyle w:val="FootnoteReference"/>
          <w:rFonts w:ascii="Simplified Arabic" w:hAnsi="Simplified Arabic" w:cs="Simplified Arabic"/>
        </w:rPr>
        <w:footnoteRef/>
      </w:r>
      <w:r w:rsidRPr="00D04FE1">
        <w:rPr>
          <w:rFonts w:ascii="Simplified Arabic" w:hAnsi="Simplified Arabic" w:cs="Simplified Arabic"/>
        </w:rPr>
        <w:t xml:space="preserve"> </w:t>
      </w:r>
      <w:r w:rsidRPr="00D04FE1">
        <w:rPr>
          <w:rFonts w:ascii="Simplified Arabic" w:hAnsi="Simplified Arabic" w:cs="Simplified Arabic"/>
          <w:rtl/>
          <w:lang w:bidi="ar-IQ"/>
        </w:rPr>
        <w:t xml:space="preserve"> </w:t>
      </w:r>
      <w:r w:rsidRPr="00D04FE1">
        <w:rPr>
          <w:rFonts w:ascii="Simplified Arabic" w:hAnsi="Simplified Arabic" w:cs="Simplified Arabic"/>
          <w:rtl/>
        </w:rPr>
        <w:t>هادي نعمان الهيتي،في فلسفة اللغة والاعلام، الدار الثقافية للنشر، القاهرة 2007 ص81.</w:t>
      </w:r>
    </w:p>
  </w:footnote>
  <w:footnote w:id="11">
    <w:p w:rsidR="00CA30BB" w:rsidRPr="00D04FE1" w:rsidRDefault="00CA30BB" w:rsidP="00CA30BB">
      <w:pPr>
        <w:pStyle w:val="FootnoteText"/>
        <w:bidi/>
        <w:jc w:val="both"/>
        <w:rPr>
          <w:rFonts w:ascii="Simplified Arabic" w:hAnsi="Simplified Arabic" w:cs="Simplified Arabic"/>
          <w:rtl/>
          <w:lang w:bidi="ar-IQ"/>
        </w:rPr>
      </w:pPr>
      <w:r w:rsidRPr="00D04FE1">
        <w:rPr>
          <w:rStyle w:val="FootnoteReference"/>
          <w:rFonts w:ascii="Simplified Arabic" w:hAnsi="Simplified Arabic" w:cs="Simplified Arabic"/>
        </w:rPr>
        <w:footnoteRef/>
      </w:r>
      <w:r w:rsidRPr="00D04FE1">
        <w:rPr>
          <w:rFonts w:ascii="Simplified Arabic" w:hAnsi="Simplified Arabic" w:cs="Simplified Arabic"/>
        </w:rPr>
        <w:t xml:space="preserve"> </w:t>
      </w:r>
      <w:r w:rsidRPr="00D04FE1">
        <w:rPr>
          <w:rFonts w:ascii="Simplified Arabic" w:hAnsi="Simplified Arabic" w:cs="Simplified Arabic"/>
          <w:rtl/>
        </w:rPr>
        <w:t xml:space="preserve"> هادي نعمان الهيتي،مصدر سبق ذكره ص18.</w:t>
      </w:r>
      <w:r w:rsidRPr="00D04FE1">
        <w:rPr>
          <w:rFonts w:ascii="Simplified Arabic" w:hAnsi="Simplified Arabic" w:cs="Simplified Arabic"/>
        </w:rPr>
        <w:t xml:space="preserve"> </w:t>
      </w:r>
    </w:p>
  </w:footnote>
  <w:footnote w:id="12">
    <w:p w:rsidR="00CA30BB" w:rsidRPr="00D04FE1" w:rsidRDefault="00CA30BB" w:rsidP="00194C77">
      <w:pPr>
        <w:pStyle w:val="FootnoteText"/>
        <w:bidi/>
        <w:rPr>
          <w:rFonts w:ascii="Simplified Arabic" w:hAnsi="Simplified Arabic" w:cs="Simplified Arabic"/>
          <w:rtl/>
          <w:lang w:bidi="ar-IQ"/>
        </w:rPr>
      </w:pPr>
      <w:r w:rsidRPr="00D04FE1">
        <w:rPr>
          <w:rStyle w:val="FootnoteReference"/>
          <w:rFonts w:ascii="Simplified Arabic" w:hAnsi="Simplified Arabic" w:cs="Simplified Arabic"/>
        </w:rPr>
        <w:footnoteRef/>
      </w:r>
      <w:r w:rsidRPr="00D04FE1">
        <w:rPr>
          <w:rFonts w:ascii="Simplified Arabic" w:hAnsi="Simplified Arabic" w:cs="Simplified Arabic"/>
        </w:rPr>
        <w:t xml:space="preserve"> </w:t>
      </w:r>
      <w:r w:rsidRPr="00D04FE1">
        <w:rPr>
          <w:rFonts w:ascii="Simplified Arabic" w:hAnsi="Simplified Arabic" w:cs="Simplified Arabic"/>
          <w:rtl/>
        </w:rPr>
        <w:t xml:space="preserve"> أ.هشام صويلح ،بلاغة الاقناع قي الخطاب الاعلامي "دراسة في ضوء البلاغة الجديدة" </w:t>
      </w:r>
      <w:r w:rsidRPr="00D04FE1">
        <w:rPr>
          <w:rFonts w:ascii="Simplified Arabic" w:hAnsi="Simplified Arabic" w:cs="Simplified Arabic"/>
        </w:rPr>
        <w:t>http://revue.ummto.dz/index.php/khitab/article/view/853</w:t>
      </w:r>
    </w:p>
  </w:footnote>
  <w:footnote w:id="13">
    <w:p w:rsidR="00CA30BB" w:rsidRPr="00D04FE1" w:rsidRDefault="00CA30BB" w:rsidP="00620931">
      <w:pPr>
        <w:pStyle w:val="FootnoteText"/>
        <w:bidi/>
        <w:jc w:val="both"/>
        <w:rPr>
          <w:rFonts w:ascii="Simplified Arabic" w:hAnsi="Simplified Arabic" w:cs="Simplified Arabic"/>
          <w:rtl/>
          <w:lang w:bidi="ar-IQ"/>
        </w:rPr>
      </w:pPr>
      <w:r w:rsidRPr="00D04FE1">
        <w:rPr>
          <w:rStyle w:val="FootnoteReference"/>
          <w:rFonts w:ascii="Simplified Arabic" w:hAnsi="Simplified Arabic" w:cs="Simplified Arabic"/>
        </w:rPr>
        <w:footnoteRef/>
      </w:r>
      <w:r w:rsidRPr="00D04FE1">
        <w:rPr>
          <w:rFonts w:ascii="Simplified Arabic" w:hAnsi="Simplified Arabic" w:cs="Simplified Arabic"/>
        </w:rPr>
        <w:t xml:space="preserve"> </w:t>
      </w:r>
      <w:r w:rsidRPr="00D04FE1">
        <w:rPr>
          <w:rFonts w:ascii="Simplified Arabic" w:hAnsi="Simplified Arabic" w:cs="Simplified Arabic"/>
          <w:rtl/>
        </w:rPr>
        <w:t xml:space="preserve"> محمد عابد الجابري،الخطاب العربي المعاصر،دراسة تحليلية نقدية،ط5، مركز دراسات الوحدة العربية،بيروت،1994، ص11.</w:t>
      </w:r>
    </w:p>
  </w:footnote>
  <w:footnote w:id="14">
    <w:p w:rsidR="00CA30BB" w:rsidRPr="00D04FE1" w:rsidRDefault="00CA30BB" w:rsidP="00610D39">
      <w:pPr>
        <w:pStyle w:val="FootnoteText"/>
        <w:bidi/>
        <w:jc w:val="both"/>
        <w:rPr>
          <w:rFonts w:ascii="Simplified Arabic" w:hAnsi="Simplified Arabic" w:cs="Simplified Arabic"/>
          <w:rtl/>
          <w:lang w:bidi="ar-IQ"/>
        </w:rPr>
      </w:pPr>
      <w:r w:rsidRPr="00D04FE1">
        <w:rPr>
          <w:rStyle w:val="FootnoteReference"/>
          <w:rFonts w:ascii="Simplified Arabic" w:hAnsi="Simplified Arabic" w:cs="Simplified Arabic"/>
        </w:rPr>
        <w:footnoteRef/>
      </w:r>
      <w:r w:rsidRPr="00D04FE1">
        <w:rPr>
          <w:rFonts w:ascii="Simplified Arabic" w:hAnsi="Simplified Arabic" w:cs="Simplified Arabic"/>
        </w:rPr>
        <w:t xml:space="preserve"> </w:t>
      </w:r>
      <w:r w:rsidRPr="00D04FE1">
        <w:rPr>
          <w:rFonts w:ascii="Simplified Arabic" w:hAnsi="Simplified Arabic" w:cs="Simplified Arabic"/>
          <w:rtl/>
        </w:rPr>
        <w:t xml:space="preserve"> جيهان احمد رشتي ،الاسس العلمية لنظريات الاعلام،ط2، دار الفكر العربي،القاهرة ،1987، ص185.</w:t>
      </w:r>
      <w:r w:rsidRPr="00D04FE1">
        <w:rPr>
          <w:rFonts w:ascii="Simplified Arabic" w:hAnsi="Simplified Arabic" w:cs="Simplified Arabic"/>
        </w:rPr>
        <w:t xml:space="preserve"> </w:t>
      </w:r>
    </w:p>
  </w:footnote>
  <w:footnote w:id="15">
    <w:p w:rsidR="00CA30BB" w:rsidRPr="00D04FE1" w:rsidRDefault="00CA30BB" w:rsidP="00026E86">
      <w:pPr>
        <w:pStyle w:val="FootnoteText"/>
        <w:bidi/>
        <w:rPr>
          <w:rFonts w:ascii="Simplified Arabic" w:hAnsi="Simplified Arabic" w:cs="Simplified Arabic"/>
          <w:rtl/>
          <w:lang w:bidi="ar-IQ"/>
        </w:rPr>
      </w:pPr>
      <w:r w:rsidRPr="00D04FE1">
        <w:rPr>
          <w:rStyle w:val="FootnoteReference"/>
          <w:rFonts w:ascii="Simplified Arabic" w:hAnsi="Simplified Arabic" w:cs="Simplified Arabic"/>
        </w:rPr>
        <w:footnoteRef/>
      </w:r>
      <w:r w:rsidRPr="00D04FE1">
        <w:rPr>
          <w:rFonts w:ascii="Simplified Arabic" w:hAnsi="Simplified Arabic" w:cs="Simplified Arabic"/>
        </w:rPr>
        <w:t xml:space="preserve"> </w:t>
      </w:r>
      <w:r w:rsidRPr="00D04FE1">
        <w:rPr>
          <w:rFonts w:ascii="Simplified Arabic" w:hAnsi="Simplified Arabic" w:cs="Simplified Arabic"/>
          <w:rtl/>
          <w:lang w:bidi="ar-IQ"/>
        </w:rPr>
        <w:t xml:space="preserve"> د.سهاد عادل الكروي ، الخطاب الاعلامي العراقي، نحو ستراتيجية خطاب مهني</w:t>
      </w:r>
      <w:r>
        <w:rPr>
          <w:rFonts w:ascii="Simplified Arabic" w:hAnsi="Simplified Arabic" w:cs="Simplified Arabic" w:hint="cs"/>
          <w:rtl/>
          <w:lang w:bidi="ar-IQ"/>
        </w:rPr>
        <w:t>، مكتب دار الارقم للطباعة، بغداد، 2015، ص13.</w:t>
      </w:r>
    </w:p>
  </w:footnote>
  <w:footnote w:id="16">
    <w:p w:rsidR="00CA30BB" w:rsidRPr="00A83DD3" w:rsidRDefault="00CA30BB" w:rsidP="00015282">
      <w:pPr>
        <w:pStyle w:val="FootnoteText"/>
        <w:bidi/>
        <w:jc w:val="both"/>
        <w:rPr>
          <w:rFonts w:ascii="Simplified Arabic" w:hAnsi="Simplified Arabic" w:cs="Simplified Arabic"/>
          <w:rtl/>
          <w:lang w:bidi="ar-IQ"/>
        </w:rPr>
      </w:pPr>
      <w:r w:rsidRPr="00A83DD3">
        <w:rPr>
          <w:rStyle w:val="FootnoteReference"/>
          <w:rFonts w:ascii="Simplified Arabic" w:hAnsi="Simplified Arabic" w:cs="Simplified Arabic"/>
        </w:rPr>
        <w:footnoteRef/>
      </w:r>
      <w:r w:rsidRPr="00A83DD3">
        <w:rPr>
          <w:rFonts w:ascii="Simplified Arabic" w:hAnsi="Simplified Arabic" w:cs="Simplified Arabic"/>
        </w:rPr>
        <w:t xml:space="preserve"> </w:t>
      </w:r>
      <w:r w:rsidRPr="00A83DD3">
        <w:rPr>
          <w:rFonts w:ascii="Simplified Arabic" w:hAnsi="Simplified Arabic" w:cs="Simplified Arabic"/>
          <w:rtl/>
        </w:rPr>
        <w:t xml:space="preserve"> هادي نعمان الهيني ، المصدرنفسه،ص28.</w:t>
      </w:r>
      <w:r w:rsidRPr="00A83DD3">
        <w:rPr>
          <w:rFonts w:ascii="Simplified Arabic" w:hAnsi="Simplified Arabic" w:cs="Simplified Arabic"/>
        </w:rPr>
        <w:t xml:space="preserve"> </w:t>
      </w:r>
    </w:p>
  </w:footnote>
  <w:footnote w:id="17">
    <w:p w:rsidR="00CA30BB" w:rsidRPr="002D47D7" w:rsidRDefault="00CA30BB" w:rsidP="008A7C41">
      <w:pPr>
        <w:pStyle w:val="FootnoteText"/>
        <w:bidi/>
        <w:rPr>
          <w:rFonts w:ascii="Simplified Arabic" w:hAnsi="Simplified Arabic" w:cs="Simplified Arabic"/>
          <w:rtl/>
        </w:rPr>
      </w:pPr>
      <w:r w:rsidRPr="002D47D7">
        <w:rPr>
          <w:rStyle w:val="FootnoteReference"/>
          <w:rFonts w:ascii="Simplified Arabic" w:hAnsi="Simplified Arabic" w:cs="Simplified Arabic"/>
        </w:rPr>
        <w:footnoteRef/>
      </w:r>
      <w:r w:rsidRPr="002D47D7">
        <w:rPr>
          <w:rFonts w:ascii="Simplified Arabic" w:hAnsi="Simplified Arabic" w:cs="Simplified Arabic"/>
        </w:rPr>
        <w:t xml:space="preserve"> </w:t>
      </w:r>
      <w:r w:rsidRPr="002D47D7">
        <w:rPr>
          <w:rFonts w:ascii="Simplified Arabic" w:hAnsi="Simplified Arabic" w:cs="Simplified Arabic"/>
          <w:rtl/>
        </w:rPr>
        <w:t xml:space="preserve"> ويكيبيديا </w:t>
      </w:r>
      <w:hyperlink r:id="rId5" w:history="1">
        <w:r w:rsidRPr="002D47D7">
          <w:rPr>
            <w:rStyle w:val="Hyperlink"/>
            <w:rFonts w:ascii="Simplified Arabic" w:hAnsi="Simplified Arabic" w:cs="Simplified Arabic"/>
          </w:rPr>
          <w:t>https://ar.wikipedia.org/wiki</w:t>
        </w:r>
        <w:r w:rsidRPr="002D47D7">
          <w:rPr>
            <w:rStyle w:val="Hyperlink"/>
            <w:rFonts w:ascii="Simplified Arabic" w:hAnsi="Simplified Arabic" w:cs="Simplified Arabic"/>
            <w:rtl/>
          </w:rPr>
          <w:t>/</w:t>
        </w:r>
      </w:hyperlink>
      <w:r w:rsidRPr="002D47D7">
        <w:rPr>
          <w:rFonts w:ascii="Simplified Arabic" w:hAnsi="Simplified Arabic" w:cs="Simplified Arabic"/>
          <w:rtl/>
        </w:rPr>
        <w:t xml:space="preserve"> </w:t>
      </w:r>
    </w:p>
  </w:footnote>
  <w:footnote w:id="18">
    <w:p w:rsidR="00CA30BB" w:rsidRPr="002D47D7" w:rsidRDefault="00CA30BB" w:rsidP="008A7C41">
      <w:pPr>
        <w:pStyle w:val="FootnoteText"/>
        <w:bidi/>
        <w:rPr>
          <w:rFonts w:ascii="Simplified Arabic" w:hAnsi="Simplified Arabic" w:cs="Simplified Arabic"/>
          <w:rtl/>
          <w:lang w:bidi="ar-IQ"/>
        </w:rPr>
      </w:pPr>
      <w:r w:rsidRPr="002D47D7">
        <w:rPr>
          <w:rStyle w:val="FootnoteReference"/>
          <w:rFonts w:ascii="Simplified Arabic" w:hAnsi="Simplified Arabic" w:cs="Simplified Arabic"/>
        </w:rPr>
        <w:footnoteRef/>
      </w:r>
      <w:r w:rsidRPr="002D47D7">
        <w:rPr>
          <w:rFonts w:ascii="Simplified Arabic" w:hAnsi="Simplified Arabic" w:cs="Simplified Arabic"/>
        </w:rPr>
        <w:t xml:space="preserve"> </w:t>
      </w:r>
      <w:r w:rsidRPr="002D47D7">
        <w:rPr>
          <w:rFonts w:ascii="Simplified Arabic" w:hAnsi="Simplified Arabic" w:cs="Simplified Arabic"/>
          <w:rtl/>
          <w:lang w:bidi="ar-IQ"/>
        </w:rPr>
        <w:t xml:space="preserve"> ويكاموس </w:t>
      </w:r>
      <w:hyperlink r:id="rId6" w:history="1">
        <w:r w:rsidRPr="002D47D7">
          <w:rPr>
            <w:rStyle w:val="Hyperlink"/>
            <w:rFonts w:ascii="Simplified Arabic" w:hAnsi="Simplified Arabic" w:cs="Simplified Arabic"/>
            <w:lang w:bidi="ar-IQ"/>
          </w:rPr>
          <w:t>https://ar.wiktionary.org/wiki/pedagogy</w:t>
        </w:r>
      </w:hyperlink>
    </w:p>
  </w:footnote>
  <w:footnote w:id="19">
    <w:p w:rsidR="00CA30BB" w:rsidRDefault="00CA30BB" w:rsidP="008A7C41">
      <w:pPr>
        <w:pStyle w:val="FootnoteText"/>
        <w:rPr>
          <w:rtl/>
          <w:lang w:bidi="ar-IQ"/>
        </w:rPr>
      </w:pPr>
      <w:r>
        <w:rPr>
          <w:rStyle w:val="FootnoteReference"/>
        </w:rPr>
        <w:footnoteRef/>
      </w:r>
      <w:r>
        <w:t xml:space="preserve"> </w:t>
      </w:r>
      <w:r>
        <w:rPr>
          <w:rFonts w:hint="cs"/>
          <w:rtl/>
        </w:rPr>
        <w:t xml:space="preserve"> </w:t>
      </w:r>
      <w:r>
        <w:t xml:space="preserve">Clermont Gauthier (Ed.), Jean Francois Desbiens, Annie Malo, Stephane Martineau, Denis Simard. , </w:t>
      </w:r>
      <w:r>
        <w:rPr>
          <w:rFonts w:hint="cs"/>
          <w:rtl/>
          <w:lang w:bidi="ar-IQ"/>
        </w:rPr>
        <w:t xml:space="preserve">من أجل نظرية في البيداغوجيا ، بحوث محاصرة في معرفة المدرسين العلمية ، دمشق ، 2002،ص107 </w:t>
      </w:r>
    </w:p>
  </w:footnote>
  <w:footnote w:id="20">
    <w:p w:rsidR="00CA30BB" w:rsidRDefault="00CA30BB" w:rsidP="008A7C41">
      <w:pPr>
        <w:pStyle w:val="FootnoteText"/>
        <w:rPr>
          <w:rtl/>
          <w:lang w:bidi="ar-IQ"/>
        </w:rPr>
      </w:pPr>
      <w:r>
        <w:rPr>
          <w:rStyle w:val="FootnoteReference"/>
        </w:rPr>
        <w:footnoteRef/>
      </w:r>
      <w:r>
        <w:t xml:space="preserve"> Clermont Gauthier (Ed.), Jean Francois Desbiens, Annie Malo, Stephane Martineau, Denis Simard,</w:t>
      </w:r>
      <w:r>
        <w:rPr>
          <w:rFonts w:hint="cs"/>
          <w:rtl/>
          <w:lang w:bidi="ar-IQ"/>
        </w:rPr>
        <w:t>مصدر سبق ذكره ص 108.</w:t>
      </w:r>
    </w:p>
  </w:footnote>
  <w:footnote w:id="21">
    <w:p w:rsidR="00CA30BB" w:rsidRPr="002D47D7" w:rsidRDefault="00CA30BB" w:rsidP="008A7C41">
      <w:pPr>
        <w:pStyle w:val="FootnoteText"/>
        <w:bidi/>
        <w:rPr>
          <w:rFonts w:ascii="Simplified Arabic" w:hAnsi="Simplified Arabic" w:cs="Simplified Arabic"/>
          <w:rtl/>
          <w:lang w:bidi="ar-IQ"/>
        </w:rPr>
      </w:pPr>
      <w:r w:rsidRPr="002D47D7">
        <w:rPr>
          <w:rStyle w:val="FootnoteReference"/>
          <w:rFonts w:ascii="Simplified Arabic" w:hAnsi="Simplified Arabic" w:cs="Simplified Arabic"/>
        </w:rPr>
        <w:footnoteRef/>
      </w:r>
      <w:r w:rsidRPr="002D47D7">
        <w:rPr>
          <w:rFonts w:ascii="Simplified Arabic" w:hAnsi="Simplified Arabic" w:cs="Simplified Arabic"/>
        </w:rPr>
        <w:t xml:space="preserve"> </w:t>
      </w:r>
      <w:r w:rsidRPr="002D47D7">
        <w:rPr>
          <w:rFonts w:ascii="Simplified Arabic" w:hAnsi="Simplified Arabic" w:cs="Simplified Arabic"/>
          <w:rtl/>
          <w:lang w:bidi="ar-IQ"/>
        </w:rPr>
        <w:t xml:space="preserve">  محمد الراجي، ابعاد ايديولوجيا الخطاب الاعلامي لتنظيم الدولة الاسلامية، دراسا اعلامية، مركز الجزيرة للدراسات ،2 آ</w:t>
      </w:r>
      <w:r>
        <w:rPr>
          <w:rFonts w:ascii="Simplified Arabic" w:hAnsi="Simplified Arabic" w:cs="Simplified Arabic" w:hint="cs"/>
          <w:rtl/>
          <w:lang w:bidi="ar-IQ"/>
        </w:rPr>
        <w:t>ذ</w:t>
      </w:r>
      <w:r w:rsidRPr="002D47D7">
        <w:rPr>
          <w:rFonts w:ascii="Simplified Arabic" w:hAnsi="Simplified Arabic" w:cs="Simplified Arabic"/>
          <w:rtl/>
          <w:lang w:bidi="ar-IQ"/>
        </w:rPr>
        <w:t>ار 2015</w:t>
      </w:r>
      <w:r>
        <w:rPr>
          <w:rFonts w:ascii="Simplified Arabic" w:hAnsi="Simplified Arabic" w:cs="Simplified Arabic" w:hint="cs"/>
          <w:rtl/>
          <w:lang w:bidi="ar-IQ"/>
        </w:rPr>
        <w:t>.</w:t>
      </w:r>
    </w:p>
  </w:footnote>
  <w:footnote w:id="22">
    <w:p w:rsidR="00CA30BB" w:rsidRPr="00D04FE1" w:rsidRDefault="00CA30BB" w:rsidP="008A7C41">
      <w:pPr>
        <w:pStyle w:val="FootnoteText"/>
        <w:bidi/>
        <w:rPr>
          <w:rFonts w:ascii="Simplified Arabic" w:hAnsi="Simplified Arabic" w:cs="Simplified Arabic"/>
          <w:rtl/>
        </w:rPr>
      </w:pPr>
      <w:r w:rsidRPr="00D04FE1">
        <w:rPr>
          <w:rStyle w:val="FootnoteReference"/>
          <w:rFonts w:ascii="Simplified Arabic" w:hAnsi="Simplified Arabic" w:cs="Simplified Arabic"/>
        </w:rPr>
        <w:footnoteRef/>
      </w:r>
      <w:r w:rsidRPr="00D04FE1">
        <w:rPr>
          <w:rFonts w:ascii="Simplified Arabic" w:hAnsi="Simplified Arabic" w:cs="Simplified Arabic"/>
        </w:rPr>
        <w:t xml:space="preserve"> </w:t>
      </w:r>
      <w:r w:rsidRPr="00D04FE1">
        <w:rPr>
          <w:rFonts w:ascii="Simplified Arabic" w:hAnsi="Simplified Arabic" w:cs="Simplified Arabic"/>
          <w:rtl/>
          <w:lang w:bidi="ar-IQ"/>
        </w:rPr>
        <w:t xml:space="preserve"> مصدر سابق.</w:t>
      </w:r>
      <w:r w:rsidRPr="00D04FE1">
        <w:rPr>
          <w:rFonts w:ascii="Simplified Arabic" w:hAnsi="Simplified Arabic" w:cs="Simplified Arabic"/>
        </w:rPr>
        <w:t xml:space="preserve"> </w:t>
      </w:r>
      <w:hyperlink r:id="rId7" w:history="1">
        <w:r w:rsidRPr="00D04FE1">
          <w:rPr>
            <w:rStyle w:val="Hyperlink"/>
            <w:rFonts w:ascii="Simplified Arabic" w:hAnsi="Simplified Arabic" w:cs="Simplified Arabic"/>
          </w:rPr>
          <w:t>http://naqed.info/forums/index.php?showtopic=6100</w:t>
        </w:r>
      </w:hyperlink>
    </w:p>
  </w:footnote>
  <w:footnote w:id="23">
    <w:p w:rsidR="00CA30BB" w:rsidRPr="00D04FE1" w:rsidRDefault="00CA30BB" w:rsidP="008A7C41">
      <w:pPr>
        <w:bidi/>
        <w:spacing w:after="0" w:line="240" w:lineRule="auto"/>
        <w:rPr>
          <w:rFonts w:ascii="Simplified Arabic" w:eastAsia="Times New Roman" w:hAnsi="Simplified Arabic" w:cs="Simplified Arabic"/>
          <w:sz w:val="20"/>
          <w:szCs w:val="20"/>
          <w:rtl/>
          <w:lang w:bidi="ar-IQ"/>
        </w:rPr>
      </w:pPr>
      <w:r w:rsidRPr="00D04FE1">
        <w:rPr>
          <w:rStyle w:val="FootnoteReference"/>
          <w:rFonts w:ascii="Simplified Arabic" w:hAnsi="Simplified Arabic" w:cs="Simplified Arabic"/>
          <w:sz w:val="20"/>
          <w:szCs w:val="20"/>
        </w:rPr>
        <w:footnoteRef/>
      </w:r>
      <w:r w:rsidRPr="00D04FE1">
        <w:rPr>
          <w:rFonts w:ascii="Simplified Arabic" w:hAnsi="Simplified Arabic" w:cs="Simplified Arabic"/>
          <w:sz w:val="20"/>
          <w:szCs w:val="20"/>
        </w:rPr>
        <w:t xml:space="preserve"> </w:t>
      </w:r>
      <w:r w:rsidRPr="00D04FE1">
        <w:rPr>
          <w:rFonts w:ascii="Simplified Arabic" w:hAnsi="Simplified Arabic" w:cs="Simplified Arabic"/>
          <w:sz w:val="20"/>
          <w:szCs w:val="20"/>
          <w:rtl/>
        </w:rPr>
        <w:t xml:space="preserve"> د.ياس خضر البياتي.</w:t>
      </w:r>
      <w:r w:rsidRPr="00D04FE1">
        <w:rPr>
          <w:rFonts w:ascii="Simplified Arabic" w:eastAsia="Times New Roman" w:hAnsi="Simplified Arabic" w:cs="Simplified Arabic"/>
          <w:sz w:val="20"/>
          <w:szCs w:val="20"/>
          <w:rtl/>
        </w:rPr>
        <w:t xml:space="preserve"> ملخص بحث مقدم الى الى الملتقى الدولي الثاني للرابطة العربية للبحث العلمي وعلوم الاتصال المجتمع الالكتروني ورهانات التنمية في الوطن العربي </w:t>
      </w:r>
      <w:r w:rsidRPr="00D04FE1">
        <w:rPr>
          <w:rFonts w:ascii="Simplified Arabic" w:eastAsia="Times New Roman" w:hAnsi="Simplified Arabic" w:cs="Simplified Arabic"/>
          <w:sz w:val="20"/>
          <w:szCs w:val="20"/>
        </w:rPr>
        <w:t>- </w:t>
      </w:r>
      <w:r w:rsidRPr="00D04FE1">
        <w:rPr>
          <w:rFonts w:ascii="Simplified Arabic" w:eastAsia="Times New Roman" w:hAnsi="Simplified Arabic" w:cs="Simplified Arabic"/>
          <w:sz w:val="20"/>
          <w:szCs w:val="20"/>
          <w:rtl/>
        </w:rPr>
        <w:t xml:space="preserve">بيروت 27-28 تشرين الثاني/ نوفمبر2015 </w:t>
      </w:r>
      <w:hyperlink r:id="rId8" w:anchor="post?id=45975" w:history="1">
        <w:r w:rsidRPr="00D04FE1">
          <w:rPr>
            <w:rStyle w:val="Hyperlink"/>
            <w:rFonts w:ascii="Simplified Arabic" w:eastAsia="Times New Roman" w:hAnsi="Simplified Arabic" w:cs="Simplified Arabic"/>
            <w:sz w:val="20"/>
            <w:szCs w:val="20"/>
          </w:rPr>
          <w:t>http://m.thaqafat.com/post.html#post?id=45975</w:t>
        </w:r>
      </w:hyperlink>
      <w:r w:rsidRPr="00D04FE1">
        <w:rPr>
          <w:rFonts w:ascii="Simplified Arabic" w:eastAsia="Times New Roman" w:hAnsi="Simplified Arabic" w:cs="Simplified Arabic"/>
          <w:sz w:val="20"/>
          <w:szCs w:val="20"/>
          <w:rtl/>
          <w:lang w:bidi="ar-IQ"/>
        </w:rPr>
        <w:t xml:space="preserve"> </w:t>
      </w:r>
    </w:p>
  </w:footnote>
  <w:footnote w:id="24">
    <w:p w:rsidR="00CA30BB" w:rsidRDefault="00CA30BB" w:rsidP="008A7C41">
      <w:pPr>
        <w:pStyle w:val="FootnoteText"/>
        <w:bidi/>
        <w:rPr>
          <w:rtl/>
          <w:lang w:bidi="ar-IQ"/>
        </w:rPr>
      </w:pPr>
      <w:r>
        <w:rPr>
          <w:rStyle w:val="FootnoteReference"/>
        </w:rPr>
        <w:footnoteRef/>
      </w:r>
      <w:r>
        <w:t xml:space="preserve"> </w:t>
      </w:r>
      <w:r>
        <w:rPr>
          <w:rFonts w:hint="cs"/>
          <w:rtl/>
        </w:rPr>
        <w:t xml:space="preserve"> د. محمود عكاشة، لغة الخطاب السياسي، دراسة لغوية تطبيقية في ضوء نظرية الاتصال، دار النشر للجامعات، </w:t>
      </w:r>
      <w:r w:rsidRPr="00026E86">
        <w:rPr>
          <w:rFonts w:ascii="Simplified Arabic" w:hAnsi="Simplified Arabic" w:cs="Simplified Arabic"/>
          <w:rtl/>
        </w:rPr>
        <w:t>ط1، 2005، ص8.</w:t>
      </w:r>
    </w:p>
  </w:footnote>
  <w:footnote w:id="25">
    <w:p w:rsidR="00CA30BB" w:rsidRPr="00D04FE1" w:rsidRDefault="00CA30BB" w:rsidP="008A7C41">
      <w:pPr>
        <w:pStyle w:val="FootnoteText"/>
        <w:bidi/>
        <w:rPr>
          <w:rFonts w:ascii="Simplified Arabic" w:hAnsi="Simplified Arabic" w:cs="Simplified Arabic"/>
          <w:rtl/>
          <w:lang w:bidi="ar-IQ"/>
        </w:rPr>
      </w:pPr>
      <w:r w:rsidRPr="00D04FE1">
        <w:rPr>
          <w:rStyle w:val="FootnoteReference"/>
          <w:rFonts w:ascii="Simplified Arabic" w:hAnsi="Simplified Arabic" w:cs="Simplified Arabic"/>
        </w:rPr>
        <w:footnoteRef/>
      </w:r>
      <w:r w:rsidRPr="00D04FE1">
        <w:rPr>
          <w:rFonts w:ascii="Simplified Arabic" w:hAnsi="Simplified Arabic" w:cs="Simplified Arabic"/>
        </w:rPr>
        <w:t xml:space="preserve"> </w:t>
      </w:r>
      <w:r w:rsidRPr="00D04FE1">
        <w:rPr>
          <w:rFonts w:ascii="Simplified Arabic" w:hAnsi="Simplified Arabic" w:cs="Simplified Arabic"/>
          <w:rtl/>
          <w:lang w:bidi="ar-IQ"/>
        </w:rPr>
        <w:t xml:space="preserve"> </w:t>
      </w:r>
      <w:r w:rsidRPr="00D04FE1">
        <w:rPr>
          <w:rFonts w:ascii="Simplified Arabic" w:hAnsi="Simplified Arabic" w:cs="Simplified Arabic"/>
          <w:rtl/>
        </w:rPr>
        <w:t>هادي نعمان الهيتي،في فلسفة اللغة والاعلام، الدار الثقافية للنشر، القاهرة 2007 ص81.</w:t>
      </w:r>
    </w:p>
  </w:footnote>
  <w:footnote w:id="26">
    <w:p w:rsidR="00CA30BB" w:rsidRPr="00D04FE1" w:rsidRDefault="00CA30BB" w:rsidP="008A7C41">
      <w:pPr>
        <w:pStyle w:val="FootnoteText"/>
        <w:bidi/>
        <w:rPr>
          <w:rFonts w:ascii="Simplified Arabic" w:hAnsi="Simplified Arabic" w:cs="Simplified Arabic"/>
          <w:rtl/>
          <w:lang w:bidi="ar-IQ"/>
        </w:rPr>
      </w:pPr>
      <w:r w:rsidRPr="00D04FE1">
        <w:rPr>
          <w:rStyle w:val="FootnoteReference"/>
          <w:rFonts w:ascii="Simplified Arabic" w:hAnsi="Simplified Arabic" w:cs="Simplified Arabic"/>
        </w:rPr>
        <w:footnoteRef/>
      </w:r>
      <w:r w:rsidRPr="00D04FE1">
        <w:rPr>
          <w:rFonts w:ascii="Simplified Arabic" w:hAnsi="Simplified Arabic" w:cs="Simplified Arabic"/>
        </w:rPr>
        <w:t xml:space="preserve"> </w:t>
      </w:r>
      <w:r w:rsidRPr="00D04FE1">
        <w:rPr>
          <w:rFonts w:ascii="Simplified Arabic" w:hAnsi="Simplified Arabic" w:cs="Simplified Arabic"/>
          <w:rtl/>
        </w:rPr>
        <w:t xml:space="preserve"> أ.هشام صويلح ،بلاغة الاقناع قي الخطاب الاعلامي "دراسة في ضوء البلاغة الجديدة" </w:t>
      </w:r>
      <w:r w:rsidRPr="00D04FE1">
        <w:rPr>
          <w:rFonts w:ascii="Simplified Arabic" w:hAnsi="Simplified Arabic" w:cs="Simplified Arabic"/>
        </w:rPr>
        <w:t>http://revue.ummto.dz/index.php/khitab/article/view/853</w:t>
      </w:r>
    </w:p>
  </w:footnote>
  <w:footnote w:id="27">
    <w:p w:rsidR="00CA30BB" w:rsidRPr="00D04FE1" w:rsidRDefault="00CA30BB" w:rsidP="008A7C41">
      <w:pPr>
        <w:pStyle w:val="FootnoteText"/>
        <w:bidi/>
        <w:jc w:val="both"/>
        <w:rPr>
          <w:rFonts w:ascii="Simplified Arabic" w:hAnsi="Simplified Arabic" w:cs="Simplified Arabic"/>
          <w:rtl/>
          <w:lang w:bidi="ar-IQ"/>
        </w:rPr>
      </w:pPr>
      <w:r w:rsidRPr="00D04FE1">
        <w:rPr>
          <w:rStyle w:val="FootnoteReference"/>
          <w:rFonts w:ascii="Simplified Arabic" w:hAnsi="Simplified Arabic" w:cs="Simplified Arabic"/>
        </w:rPr>
        <w:footnoteRef/>
      </w:r>
      <w:r w:rsidRPr="00D04FE1">
        <w:rPr>
          <w:rFonts w:ascii="Simplified Arabic" w:hAnsi="Simplified Arabic" w:cs="Simplified Arabic"/>
        </w:rPr>
        <w:t xml:space="preserve"> </w:t>
      </w:r>
      <w:r w:rsidRPr="00D04FE1">
        <w:rPr>
          <w:rFonts w:ascii="Simplified Arabic" w:hAnsi="Simplified Arabic" w:cs="Simplified Arabic"/>
          <w:rtl/>
        </w:rPr>
        <w:t xml:space="preserve"> هادي نعمان الهيتي،مصدر سبق ذكره ص18.</w:t>
      </w:r>
      <w:r w:rsidRPr="00D04FE1">
        <w:rPr>
          <w:rFonts w:ascii="Simplified Arabic" w:hAnsi="Simplified Arabic" w:cs="Simplified Arabic"/>
        </w:rPr>
        <w:t xml:space="preserve"> </w:t>
      </w:r>
    </w:p>
  </w:footnote>
  <w:footnote w:id="28">
    <w:p w:rsidR="00CA30BB" w:rsidRPr="00D04FE1" w:rsidRDefault="00CA30BB" w:rsidP="008A7C41">
      <w:pPr>
        <w:pStyle w:val="FootnoteText"/>
        <w:bidi/>
        <w:jc w:val="both"/>
        <w:rPr>
          <w:rFonts w:ascii="Simplified Arabic" w:hAnsi="Simplified Arabic" w:cs="Simplified Arabic"/>
          <w:rtl/>
          <w:lang w:bidi="ar-IQ"/>
        </w:rPr>
      </w:pPr>
      <w:r w:rsidRPr="00D04FE1">
        <w:rPr>
          <w:rStyle w:val="FootnoteReference"/>
          <w:rFonts w:ascii="Simplified Arabic" w:hAnsi="Simplified Arabic" w:cs="Simplified Arabic"/>
        </w:rPr>
        <w:footnoteRef/>
      </w:r>
      <w:r w:rsidRPr="00D04FE1">
        <w:rPr>
          <w:rFonts w:ascii="Simplified Arabic" w:hAnsi="Simplified Arabic" w:cs="Simplified Arabic"/>
        </w:rPr>
        <w:t xml:space="preserve"> </w:t>
      </w:r>
      <w:r w:rsidRPr="00D04FE1">
        <w:rPr>
          <w:rFonts w:ascii="Simplified Arabic" w:hAnsi="Simplified Arabic" w:cs="Simplified Arabic"/>
          <w:rtl/>
        </w:rPr>
        <w:t xml:space="preserve"> محمد عابد الجابري،الخطاب العربي المعاصر،دراسة تحليلية نقدية،ط5، مركز دراسات الوحدة العربية،بيروت،1994، ص11.</w:t>
      </w:r>
    </w:p>
  </w:footnote>
  <w:footnote w:id="29">
    <w:p w:rsidR="00CA30BB" w:rsidRPr="00D04FE1" w:rsidRDefault="00CA30BB" w:rsidP="008A7C41">
      <w:pPr>
        <w:pStyle w:val="FootnoteText"/>
        <w:bidi/>
        <w:jc w:val="both"/>
        <w:rPr>
          <w:rFonts w:ascii="Simplified Arabic" w:hAnsi="Simplified Arabic" w:cs="Simplified Arabic"/>
          <w:rtl/>
          <w:lang w:bidi="ar-IQ"/>
        </w:rPr>
      </w:pPr>
      <w:r w:rsidRPr="00D04FE1">
        <w:rPr>
          <w:rStyle w:val="FootnoteReference"/>
          <w:rFonts w:ascii="Simplified Arabic" w:hAnsi="Simplified Arabic" w:cs="Simplified Arabic"/>
        </w:rPr>
        <w:footnoteRef/>
      </w:r>
      <w:r w:rsidRPr="00D04FE1">
        <w:rPr>
          <w:rFonts w:ascii="Simplified Arabic" w:hAnsi="Simplified Arabic" w:cs="Simplified Arabic"/>
        </w:rPr>
        <w:t xml:space="preserve"> </w:t>
      </w:r>
      <w:r w:rsidRPr="00D04FE1">
        <w:rPr>
          <w:rFonts w:ascii="Simplified Arabic" w:hAnsi="Simplified Arabic" w:cs="Simplified Arabic"/>
          <w:rtl/>
        </w:rPr>
        <w:t xml:space="preserve"> جيهان احمد رشتي ،الاسس العلمية لنظريات الاعلام،ط2، دار الفكر العربي،القاهرة ،1987، ص185.</w:t>
      </w:r>
      <w:r w:rsidRPr="00D04FE1">
        <w:rPr>
          <w:rFonts w:ascii="Simplified Arabic" w:hAnsi="Simplified Arabic" w:cs="Simplified Arabic"/>
        </w:rPr>
        <w:t xml:space="preserve"> </w:t>
      </w:r>
    </w:p>
  </w:footnote>
  <w:footnote w:id="30">
    <w:p w:rsidR="00CA30BB" w:rsidRPr="00D04FE1" w:rsidRDefault="00CA30BB" w:rsidP="008A7C41">
      <w:pPr>
        <w:pStyle w:val="FootnoteText"/>
        <w:bidi/>
        <w:rPr>
          <w:rFonts w:ascii="Simplified Arabic" w:hAnsi="Simplified Arabic" w:cs="Simplified Arabic"/>
          <w:rtl/>
          <w:lang w:bidi="ar-IQ"/>
        </w:rPr>
      </w:pPr>
      <w:r w:rsidRPr="00D04FE1">
        <w:rPr>
          <w:rStyle w:val="FootnoteReference"/>
          <w:rFonts w:ascii="Simplified Arabic" w:hAnsi="Simplified Arabic" w:cs="Simplified Arabic"/>
        </w:rPr>
        <w:footnoteRef/>
      </w:r>
      <w:r w:rsidRPr="00D04FE1">
        <w:rPr>
          <w:rFonts w:ascii="Simplified Arabic" w:hAnsi="Simplified Arabic" w:cs="Simplified Arabic"/>
        </w:rPr>
        <w:t xml:space="preserve"> </w:t>
      </w:r>
      <w:r w:rsidRPr="00D04FE1">
        <w:rPr>
          <w:rFonts w:ascii="Simplified Arabic" w:hAnsi="Simplified Arabic" w:cs="Simplified Arabic"/>
          <w:rtl/>
          <w:lang w:bidi="ar-IQ"/>
        </w:rPr>
        <w:t xml:space="preserve"> د.سهاد عادل الكروي ، الخطاب الاعلامي العراقي، نحو ستراتيجية خطاب مهني</w:t>
      </w:r>
      <w:r>
        <w:rPr>
          <w:rFonts w:ascii="Simplified Arabic" w:hAnsi="Simplified Arabic" w:cs="Simplified Arabic" w:hint="cs"/>
          <w:rtl/>
          <w:lang w:bidi="ar-IQ"/>
        </w:rPr>
        <w:t>، مكتب دار الارقم للطباعة، بغداد، 2015، ص13.</w:t>
      </w:r>
    </w:p>
  </w:footnote>
  <w:footnote w:id="31">
    <w:p w:rsidR="00CA30BB" w:rsidRPr="00A83DD3" w:rsidRDefault="00CA30BB" w:rsidP="008A7C41">
      <w:pPr>
        <w:pStyle w:val="FootnoteText"/>
        <w:bidi/>
        <w:jc w:val="both"/>
        <w:rPr>
          <w:rFonts w:ascii="Simplified Arabic" w:hAnsi="Simplified Arabic" w:cs="Simplified Arabic"/>
          <w:rtl/>
          <w:lang w:bidi="ar-IQ"/>
        </w:rPr>
      </w:pPr>
      <w:r w:rsidRPr="00A83DD3">
        <w:rPr>
          <w:rStyle w:val="FootnoteReference"/>
          <w:rFonts w:ascii="Simplified Arabic" w:hAnsi="Simplified Arabic" w:cs="Simplified Arabic"/>
        </w:rPr>
        <w:footnoteRef/>
      </w:r>
      <w:r w:rsidRPr="00A83DD3">
        <w:rPr>
          <w:rFonts w:ascii="Simplified Arabic" w:hAnsi="Simplified Arabic" w:cs="Simplified Arabic"/>
        </w:rPr>
        <w:t xml:space="preserve"> </w:t>
      </w:r>
      <w:r w:rsidRPr="00A83DD3">
        <w:rPr>
          <w:rFonts w:ascii="Simplified Arabic" w:hAnsi="Simplified Arabic" w:cs="Simplified Arabic"/>
          <w:rtl/>
        </w:rPr>
        <w:t xml:space="preserve"> هادي نعمان الهيني ، المصدرنفسه،ص28.</w:t>
      </w:r>
      <w:r w:rsidRPr="00A83DD3">
        <w:rPr>
          <w:rFonts w:ascii="Simplified Arabic" w:hAnsi="Simplified Arabic" w:cs="Simplified Arabic"/>
        </w:rPr>
        <w:t xml:space="preserve"> </w:t>
      </w:r>
    </w:p>
  </w:footnote>
  <w:footnote w:id="32">
    <w:p w:rsidR="00CA30BB" w:rsidRDefault="00CA30BB" w:rsidP="00E82FCB">
      <w:pPr>
        <w:pStyle w:val="FootnoteText"/>
        <w:bidi/>
        <w:rPr>
          <w:rtl/>
        </w:rPr>
      </w:pPr>
      <w:r w:rsidRPr="00A83DD3">
        <w:rPr>
          <w:rStyle w:val="FootnoteReference"/>
          <w:rFonts w:ascii="Simplified Arabic" w:hAnsi="Simplified Arabic" w:cs="Simplified Arabic"/>
        </w:rPr>
        <w:footnoteRef/>
      </w:r>
      <w:r w:rsidRPr="00A83DD3">
        <w:rPr>
          <w:rFonts w:ascii="Simplified Arabic" w:hAnsi="Simplified Arabic" w:cs="Simplified Arabic"/>
        </w:rPr>
        <w:t xml:space="preserve"> </w:t>
      </w:r>
      <w:r w:rsidRPr="00A83DD3">
        <w:rPr>
          <w:rFonts w:ascii="Simplified Arabic" w:hAnsi="Simplified Arabic" w:cs="Simplified Arabic"/>
          <w:rtl/>
        </w:rPr>
        <w:t xml:space="preserve"> </w:t>
      </w:r>
      <w:hyperlink r:id="rId9" w:history="1">
        <w:r w:rsidRPr="00A83DD3">
          <w:rPr>
            <w:rStyle w:val="Hyperlink"/>
            <w:rFonts w:ascii="Simplified Arabic" w:hAnsi="Simplified Arabic" w:cs="Simplified Arabic"/>
          </w:rPr>
          <w:t>https://www.youtube.com/watch?v=G4-2uyQXzdQ</w:t>
        </w:r>
      </w:hyperlink>
    </w:p>
  </w:footnote>
  <w:footnote w:id="33">
    <w:p w:rsidR="00CA30BB" w:rsidRPr="00A83DD3" w:rsidRDefault="00CA30BB" w:rsidP="00050615">
      <w:pPr>
        <w:pStyle w:val="FootnoteText"/>
        <w:bidi/>
        <w:rPr>
          <w:rFonts w:ascii="Simplified Arabic" w:hAnsi="Simplified Arabic" w:cs="Simplified Arabic"/>
          <w:rtl/>
          <w:lang w:bidi="ar-IQ"/>
        </w:rPr>
      </w:pPr>
      <w:r w:rsidRPr="00A83DD3">
        <w:rPr>
          <w:rStyle w:val="FootnoteReference"/>
          <w:rFonts w:ascii="Simplified Arabic" w:hAnsi="Simplified Arabic" w:cs="Simplified Arabic"/>
        </w:rPr>
        <w:footnoteRef/>
      </w:r>
      <w:r w:rsidRPr="00A83DD3">
        <w:rPr>
          <w:rFonts w:ascii="Simplified Arabic" w:hAnsi="Simplified Arabic" w:cs="Simplified Arabic"/>
        </w:rPr>
        <w:t xml:space="preserve"> </w:t>
      </w:r>
      <w:r w:rsidRPr="00A83DD3">
        <w:rPr>
          <w:rFonts w:ascii="Simplified Arabic" w:hAnsi="Simplified Arabic" w:cs="Simplified Arabic"/>
          <w:rtl/>
        </w:rPr>
        <w:t xml:space="preserve"> جان جاك لوسركل ،عنف اللغة، ترجمة د.محمد بدوي، مركز دراسات الوحدة العربية الطبعة الثانية ،بيروت 2006،ص206</w:t>
      </w:r>
    </w:p>
  </w:footnote>
  <w:footnote w:id="34">
    <w:p w:rsidR="00CA30BB" w:rsidRPr="00A83DD3" w:rsidRDefault="00CA30BB" w:rsidP="004C3100">
      <w:pPr>
        <w:pStyle w:val="FootnoteText"/>
        <w:bidi/>
        <w:rPr>
          <w:rFonts w:ascii="Simplified Arabic" w:hAnsi="Simplified Arabic" w:cs="Simplified Arabic"/>
          <w:rtl/>
          <w:lang w:bidi="ar-IQ"/>
        </w:rPr>
      </w:pPr>
      <w:r w:rsidRPr="00A83DD3">
        <w:rPr>
          <w:rStyle w:val="FootnoteReference"/>
          <w:rFonts w:ascii="Simplified Arabic" w:hAnsi="Simplified Arabic" w:cs="Simplified Arabic"/>
        </w:rPr>
        <w:footnoteRef/>
      </w:r>
      <w:r w:rsidRPr="00A83DD3">
        <w:rPr>
          <w:rFonts w:ascii="Simplified Arabic" w:hAnsi="Simplified Arabic" w:cs="Simplified Arabic"/>
        </w:rPr>
        <w:t xml:space="preserve"> </w:t>
      </w:r>
      <w:r w:rsidRPr="00A83DD3">
        <w:rPr>
          <w:rFonts w:ascii="Simplified Arabic" w:hAnsi="Simplified Arabic" w:cs="Simplified Arabic"/>
          <w:rtl/>
        </w:rPr>
        <w:t xml:space="preserve"> د.ياس خضر البياتي ،الإعلام الجديد الحرية والفوضى والثورات ، هيئة الفجيرة للثقافة والاعلام ، الطبعة الاولى، 2014 ،ص460-461.</w:t>
      </w:r>
    </w:p>
  </w:footnote>
  <w:footnote w:id="35">
    <w:p w:rsidR="00CA30BB" w:rsidRDefault="00CA30BB" w:rsidP="0075261E">
      <w:pPr>
        <w:pStyle w:val="FootnoteText"/>
        <w:bidi/>
        <w:rPr>
          <w:rtl/>
          <w:lang w:bidi="ar-IQ"/>
        </w:rPr>
      </w:pPr>
      <w:r>
        <w:rPr>
          <w:rStyle w:val="FootnoteReference"/>
        </w:rPr>
        <w:footnoteRef/>
      </w:r>
      <w:r>
        <w:t xml:space="preserve"> </w:t>
      </w:r>
      <w:r>
        <w:rPr>
          <w:rFonts w:hint="cs"/>
          <w:rtl/>
          <w:lang w:bidi="ar-IQ"/>
        </w:rPr>
        <w:t xml:space="preserve"> د. صفاء جبارة ، الخطاب الاعلامي بين النظرية والتحليل ، دار اسامة للنشر والتوزيع ، الاردن </w:t>
      </w:r>
      <w:r>
        <w:rPr>
          <w:rtl/>
          <w:lang w:bidi="ar-IQ"/>
        </w:rPr>
        <w:t>–</w:t>
      </w:r>
      <w:r>
        <w:rPr>
          <w:rFonts w:hint="cs"/>
          <w:rtl/>
          <w:lang w:bidi="ar-IQ"/>
        </w:rPr>
        <w:t xml:space="preserve"> عمان ، ط1 ، 2009 ، ص489.</w:t>
      </w:r>
    </w:p>
  </w:footnote>
  <w:footnote w:id="36">
    <w:p w:rsidR="00CA30BB" w:rsidRPr="00A83DD3" w:rsidRDefault="00CA30BB" w:rsidP="00F87622">
      <w:pPr>
        <w:pStyle w:val="FootnoteText"/>
        <w:bidi/>
        <w:jc w:val="both"/>
        <w:rPr>
          <w:rFonts w:ascii="Simplified Arabic" w:hAnsi="Simplified Arabic" w:cs="Simplified Arabic"/>
          <w:rtl/>
        </w:rPr>
      </w:pPr>
      <w:r w:rsidRPr="00A83DD3">
        <w:rPr>
          <w:rStyle w:val="FootnoteReference"/>
          <w:rFonts w:ascii="Simplified Arabic" w:hAnsi="Simplified Arabic" w:cs="Simplified Arabic"/>
        </w:rPr>
        <w:footnoteRef/>
      </w:r>
      <w:r w:rsidRPr="00A83DD3">
        <w:rPr>
          <w:rFonts w:ascii="Simplified Arabic" w:hAnsi="Simplified Arabic" w:cs="Simplified Arabic"/>
        </w:rPr>
        <w:t xml:space="preserve"> </w:t>
      </w:r>
      <w:r w:rsidRPr="00A83DD3">
        <w:rPr>
          <w:rFonts w:ascii="Simplified Arabic" w:hAnsi="Simplified Arabic" w:cs="Simplified Arabic"/>
          <w:rtl/>
        </w:rPr>
        <w:t xml:space="preserve"> البيداغوجيا: هي سلوك في التنقل بالمعلومة درجة درجة حتى تصبح مفهوما مؤثرا في السلوك. فهي معرفة و سلوك ينطلق بداية من دراسة إمكانيات المتلقي ، فندرس نقاط قوته ونقاط ضعفه ، وندرس نقاط تنبهه و نقاط غفلته ، ثم التعامل معها بطريقة تخدم الهدف الذي نريد أن نصل إليه في سلوكه ، ومشاعره ، ثم في أفكاره. إذن فالبيداغوجيا هي مشرحة السلوك الإنساني و ما يدفع إليه و ما يؤثر فيه ، و كيفيات التحكم في كل ذلك. </w:t>
      </w:r>
    </w:p>
  </w:footnote>
  <w:footnote w:id="37">
    <w:p w:rsidR="00CA30BB" w:rsidRPr="00A83DD3" w:rsidRDefault="00CA30BB" w:rsidP="00F87622">
      <w:pPr>
        <w:pStyle w:val="FootnoteText"/>
        <w:bidi/>
        <w:jc w:val="both"/>
        <w:rPr>
          <w:rFonts w:ascii="Simplified Arabic" w:hAnsi="Simplified Arabic" w:cs="Simplified Arabic"/>
          <w:rtl/>
          <w:lang w:bidi="ar-IQ"/>
        </w:rPr>
      </w:pPr>
      <w:r w:rsidRPr="00A83DD3">
        <w:rPr>
          <w:rStyle w:val="FootnoteReference"/>
          <w:rFonts w:ascii="Simplified Arabic" w:hAnsi="Simplified Arabic" w:cs="Simplified Arabic"/>
        </w:rPr>
        <w:footnoteRef/>
      </w:r>
      <w:r w:rsidRPr="00A83DD3">
        <w:rPr>
          <w:rFonts w:ascii="Simplified Arabic" w:hAnsi="Simplified Arabic" w:cs="Simplified Arabic"/>
          <w:rtl/>
        </w:rPr>
        <w:t xml:space="preserve"> ا</w:t>
      </w:r>
      <w:r w:rsidRPr="00A83DD3">
        <w:rPr>
          <w:rFonts w:ascii="Simplified Arabic" w:hAnsi="Simplified Arabic" w:cs="Simplified Arabic"/>
          <w:b/>
          <w:bCs/>
          <w:rtl/>
        </w:rPr>
        <w:t>لزندقة</w:t>
      </w:r>
      <w:r w:rsidRPr="00A83DD3">
        <w:rPr>
          <w:rFonts w:ascii="Simplified Arabic" w:hAnsi="Simplified Arabic" w:cs="Simplified Arabic"/>
          <w:rtl/>
        </w:rPr>
        <w:t xml:space="preserve"> أو هرطقة</w:t>
      </w:r>
      <w:r w:rsidRPr="00A83DD3">
        <w:rPr>
          <w:rFonts w:ascii="Simplified Arabic" w:hAnsi="Simplified Arabic" w:cs="Simplified Arabic"/>
        </w:rPr>
        <w:t xml:space="preserve"> </w:t>
      </w:r>
      <w:r w:rsidRPr="00A83DD3">
        <w:rPr>
          <w:rFonts w:ascii="Simplified Arabic" w:hAnsi="Simplified Arabic" w:cs="Simplified Arabic"/>
          <w:rtl/>
        </w:rPr>
        <w:t>عبارة عن مصطلح عام يطلق على حالات عديدة, يعتقد أنها أطلقت تاريخياً لأول مرة من قبل المسلمين</w:t>
      </w:r>
      <w:r w:rsidRPr="00A83DD3">
        <w:rPr>
          <w:rFonts w:ascii="Simplified Arabic" w:hAnsi="Simplified Arabic" w:cs="Simplified Arabic"/>
        </w:rPr>
        <w:t xml:space="preserve"> </w:t>
      </w:r>
      <w:r w:rsidRPr="00A83DD3">
        <w:rPr>
          <w:rFonts w:ascii="Simplified Arabic" w:hAnsi="Simplified Arabic" w:cs="Simplified Arabic"/>
          <w:rtl/>
        </w:rPr>
        <w:t>لوصف أتباع الديانات المانوية</w:t>
      </w:r>
      <w:r w:rsidRPr="00A83DD3">
        <w:rPr>
          <w:rFonts w:ascii="Simplified Arabic" w:hAnsi="Simplified Arabic" w:cs="Simplified Arabic"/>
        </w:rPr>
        <w:t xml:space="preserve"> </w:t>
      </w:r>
      <w:r w:rsidRPr="00A83DD3">
        <w:rPr>
          <w:rFonts w:ascii="Simplified Arabic" w:hAnsi="Simplified Arabic" w:cs="Simplified Arabic"/>
          <w:rtl/>
        </w:rPr>
        <w:t>أو الوثنية والدجالين ومدعو النبوة والذين يعتقدون بوجود قوتين أزليتين في العالم وهما النور والظلام ولكن المصطلح بدأ يطلق تدريجيا على الملحدين</w:t>
      </w:r>
      <w:r w:rsidRPr="00A83DD3">
        <w:rPr>
          <w:rFonts w:ascii="Simplified Arabic" w:hAnsi="Simplified Arabic" w:cs="Simplified Arabic"/>
        </w:rPr>
        <w:t xml:space="preserve"> </w:t>
      </w:r>
      <w:r w:rsidRPr="00A83DD3">
        <w:rPr>
          <w:rFonts w:ascii="Simplified Arabic" w:hAnsi="Simplified Arabic" w:cs="Simplified Arabic"/>
          <w:rtl/>
        </w:rPr>
        <w:t>وأصحاب البدع</w:t>
      </w:r>
      <w:r w:rsidRPr="00A83DD3">
        <w:rPr>
          <w:rFonts w:ascii="Simplified Arabic" w:hAnsi="Simplified Arabic" w:cs="Simplified Arabic"/>
        </w:rPr>
        <w:t xml:space="preserve"> </w:t>
      </w:r>
      <w:r w:rsidRPr="00A83DD3">
        <w:rPr>
          <w:rFonts w:ascii="Simplified Arabic" w:hAnsi="Simplified Arabic" w:cs="Simplified Arabic"/>
          <w:rtl/>
        </w:rPr>
        <w:t xml:space="preserve">ويطلق بعضهم على كل من يحيا ما إعتبره المسلمون حياة المجون من الشعراء والكتاب واستعمل البعض تسمية </w:t>
      </w:r>
      <w:r w:rsidRPr="00A83DD3">
        <w:rPr>
          <w:rFonts w:ascii="Simplified Arabic" w:hAnsi="Simplified Arabic" w:cs="Simplified Arabic"/>
          <w:b/>
          <w:bCs/>
          <w:rtl/>
        </w:rPr>
        <w:t>زنديق</w:t>
      </w:r>
      <w:r w:rsidRPr="00A83DD3">
        <w:rPr>
          <w:rFonts w:ascii="Simplified Arabic" w:hAnsi="Simplified Arabic" w:cs="Simplified Arabic"/>
          <w:rtl/>
        </w:rPr>
        <w:t xml:space="preserve"> لكل من خالف مبادئ الإسلام</w:t>
      </w:r>
      <w:r w:rsidRPr="00A83DD3">
        <w:rPr>
          <w:rFonts w:ascii="Simplified Arabic" w:hAnsi="Simplified Arabic" w:cs="Simplified Arabic"/>
        </w:rPr>
        <w:t xml:space="preserve"> </w:t>
      </w:r>
      <w:r w:rsidRPr="00A83DD3">
        <w:rPr>
          <w:rFonts w:ascii="Simplified Arabic" w:hAnsi="Simplified Arabic" w:cs="Simplified Arabic"/>
          <w:rtl/>
        </w:rPr>
        <w:t>الأساسية</w:t>
      </w:r>
      <w:r w:rsidRPr="00A83DD3">
        <w:rPr>
          <w:rFonts w:ascii="Simplified Arabic" w:hAnsi="Simplified Arabic" w:cs="Simplified Arabic"/>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A8D"/>
    <w:multiLevelType w:val="hybridMultilevel"/>
    <w:tmpl w:val="33F0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C1A19"/>
    <w:multiLevelType w:val="hybridMultilevel"/>
    <w:tmpl w:val="8F007BC6"/>
    <w:lvl w:ilvl="0" w:tplc="28C6A27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6B61B47"/>
    <w:multiLevelType w:val="hybridMultilevel"/>
    <w:tmpl w:val="3AD454FC"/>
    <w:lvl w:ilvl="0" w:tplc="DD34CBBA">
      <w:start w:val="1"/>
      <w:numFmt w:val="decimal"/>
      <w:lvlText w:val="%1-"/>
      <w:lvlJc w:val="left"/>
      <w:pPr>
        <w:ind w:left="810" w:hanging="45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B02D8"/>
    <w:multiLevelType w:val="hybridMultilevel"/>
    <w:tmpl w:val="8D7E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02A1C"/>
    <w:multiLevelType w:val="hybridMultilevel"/>
    <w:tmpl w:val="644AD234"/>
    <w:lvl w:ilvl="0" w:tplc="CCDA485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nsid w:val="18732CD1"/>
    <w:multiLevelType w:val="hybridMultilevel"/>
    <w:tmpl w:val="FC7CBC62"/>
    <w:lvl w:ilvl="0" w:tplc="76A62D30">
      <w:start w:val="1"/>
      <w:numFmt w:val="arabicAlpha"/>
      <w:lvlText w:val="%1."/>
      <w:lvlJc w:val="left"/>
      <w:pPr>
        <w:ind w:left="450" w:hanging="360"/>
      </w:pPr>
      <w:rPr>
        <w:rFonts w:ascii="Simplified Arabic" w:eastAsiaTheme="minorEastAsia" w:hAnsi="Simplified Arabic" w:cs="Simplified Arabic"/>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CF35763"/>
    <w:multiLevelType w:val="hybridMultilevel"/>
    <w:tmpl w:val="405EA986"/>
    <w:lvl w:ilvl="0" w:tplc="CCC09804">
      <w:start w:val="8"/>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0BB685B"/>
    <w:multiLevelType w:val="hybridMultilevel"/>
    <w:tmpl w:val="DF4AB4FE"/>
    <w:lvl w:ilvl="0" w:tplc="B2A882C2">
      <w:start w:val="2"/>
      <w:numFmt w:val="decimal"/>
      <w:lvlText w:val="%1."/>
      <w:lvlJc w:val="left"/>
      <w:pPr>
        <w:ind w:left="450" w:hanging="360"/>
      </w:pPr>
      <w:rPr>
        <w:rFonts w:ascii="Simplified Arabic" w:hAnsi="Simplified Arabic" w:cs="Simplified Arabic"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81728FD"/>
    <w:multiLevelType w:val="hybridMultilevel"/>
    <w:tmpl w:val="5066C208"/>
    <w:lvl w:ilvl="0" w:tplc="2606F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66D74"/>
    <w:multiLevelType w:val="hybridMultilevel"/>
    <w:tmpl w:val="A61894AC"/>
    <w:lvl w:ilvl="0" w:tplc="367A3D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2743671"/>
    <w:multiLevelType w:val="hybridMultilevel"/>
    <w:tmpl w:val="3978024C"/>
    <w:lvl w:ilvl="0" w:tplc="7D48BADC">
      <w:start w:val="2"/>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8012BBF"/>
    <w:multiLevelType w:val="hybridMultilevel"/>
    <w:tmpl w:val="50DC5A8C"/>
    <w:lvl w:ilvl="0" w:tplc="CD26CF88">
      <w:start w:val="1"/>
      <w:numFmt w:val="decimal"/>
      <w:lvlText w:val="%1."/>
      <w:lvlJc w:val="left"/>
      <w:pPr>
        <w:ind w:left="720" w:hanging="360"/>
      </w:pPr>
      <w:rPr>
        <w:rFonts w:ascii="Lotus-Light" w:hAnsiTheme="minorHAnsi" w:cs="Lotus-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B1C79"/>
    <w:multiLevelType w:val="hybridMultilevel"/>
    <w:tmpl w:val="4FE8072A"/>
    <w:lvl w:ilvl="0" w:tplc="6BE0E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27A3C"/>
    <w:multiLevelType w:val="hybridMultilevel"/>
    <w:tmpl w:val="F0B87EB4"/>
    <w:lvl w:ilvl="0" w:tplc="07E06C9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475E7"/>
    <w:multiLevelType w:val="hybridMultilevel"/>
    <w:tmpl w:val="02AE12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6B556B8C"/>
    <w:multiLevelType w:val="hybridMultilevel"/>
    <w:tmpl w:val="34445AB8"/>
    <w:lvl w:ilvl="0" w:tplc="5F943C50">
      <w:numFmt w:val="bullet"/>
      <w:lvlText w:val="-"/>
      <w:lvlJc w:val="left"/>
      <w:pPr>
        <w:ind w:left="450" w:hanging="360"/>
      </w:pPr>
      <w:rPr>
        <w:rFonts w:ascii="Simplified Arabic" w:eastAsiaTheme="minorEastAsia"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70203AD6"/>
    <w:multiLevelType w:val="hybridMultilevel"/>
    <w:tmpl w:val="73F0234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CF61CE"/>
    <w:multiLevelType w:val="hybridMultilevel"/>
    <w:tmpl w:val="96CC994A"/>
    <w:lvl w:ilvl="0" w:tplc="E5884B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A5A233F"/>
    <w:multiLevelType w:val="hybridMultilevel"/>
    <w:tmpl w:val="EBE68ED2"/>
    <w:lvl w:ilvl="0" w:tplc="7DF23A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2"/>
  </w:num>
  <w:num w:numId="4">
    <w:abstractNumId w:val="4"/>
  </w:num>
  <w:num w:numId="5">
    <w:abstractNumId w:val="9"/>
  </w:num>
  <w:num w:numId="6">
    <w:abstractNumId w:val="3"/>
  </w:num>
  <w:num w:numId="7">
    <w:abstractNumId w:val="0"/>
  </w:num>
  <w:num w:numId="8">
    <w:abstractNumId w:val="18"/>
  </w:num>
  <w:num w:numId="9">
    <w:abstractNumId w:val="8"/>
  </w:num>
  <w:num w:numId="10">
    <w:abstractNumId w:val="12"/>
  </w:num>
  <w:num w:numId="11">
    <w:abstractNumId w:val="13"/>
  </w:num>
  <w:num w:numId="12">
    <w:abstractNumId w:val="16"/>
  </w:num>
  <w:num w:numId="13">
    <w:abstractNumId w:val="14"/>
  </w:num>
  <w:num w:numId="14">
    <w:abstractNumId w:val="15"/>
  </w:num>
  <w:num w:numId="15">
    <w:abstractNumId w:val="1"/>
  </w:num>
  <w:num w:numId="16">
    <w:abstractNumId w:val="5"/>
  </w:num>
  <w:num w:numId="17">
    <w:abstractNumId w:val="10"/>
  </w:num>
  <w:num w:numId="18">
    <w:abstractNumId w:val="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32915"/>
    <w:rsid w:val="00015282"/>
    <w:rsid w:val="00025BDA"/>
    <w:rsid w:val="00026E86"/>
    <w:rsid w:val="00050615"/>
    <w:rsid w:val="00062082"/>
    <w:rsid w:val="00065530"/>
    <w:rsid w:val="000A1292"/>
    <w:rsid w:val="000C72D1"/>
    <w:rsid w:val="000D4F27"/>
    <w:rsid w:val="000D651A"/>
    <w:rsid w:val="0010030B"/>
    <w:rsid w:val="00140553"/>
    <w:rsid w:val="00183209"/>
    <w:rsid w:val="00194C77"/>
    <w:rsid w:val="001B35A4"/>
    <w:rsid w:val="001B6F9F"/>
    <w:rsid w:val="001C02E2"/>
    <w:rsid w:val="001C0ECE"/>
    <w:rsid w:val="001F47EA"/>
    <w:rsid w:val="0021517E"/>
    <w:rsid w:val="00230C49"/>
    <w:rsid w:val="002518D7"/>
    <w:rsid w:val="00255A46"/>
    <w:rsid w:val="0027690A"/>
    <w:rsid w:val="002D47D7"/>
    <w:rsid w:val="00346503"/>
    <w:rsid w:val="003761FE"/>
    <w:rsid w:val="0038326A"/>
    <w:rsid w:val="003B3AB5"/>
    <w:rsid w:val="003D274F"/>
    <w:rsid w:val="003F36EB"/>
    <w:rsid w:val="004304B4"/>
    <w:rsid w:val="00450B72"/>
    <w:rsid w:val="004723F3"/>
    <w:rsid w:val="00475363"/>
    <w:rsid w:val="00494F7C"/>
    <w:rsid w:val="004C3100"/>
    <w:rsid w:val="004D75B7"/>
    <w:rsid w:val="004F20CF"/>
    <w:rsid w:val="004F5D02"/>
    <w:rsid w:val="005533C4"/>
    <w:rsid w:val="005B29F5"/>
    <w:rsid w:val="005B2CDC"/>
    <w:rsid w:val="005B47D7"/>
    <w:rsid w:val="005C12E6"/>
    <w:rsid w:val="005C2C6C"/>
    <w:rsid w:val="005E06E1"/>
    <w:rsid w:val="00610D39"/>
    <w:rsid w:val="00620931"/>
    <w:rsid w:val="006340AE"/>
    <w:rsid w:val="006505CA"/>
    <w:rsid w:val="00657A1D"/>
    <w:rsid w:val="00671EC9"/>
    <w:rsid w:val="00693D68"/>
    <w:rsid w:val="006C04D5"/>
    <w:rsid w:val="006C422E"/>
    <w:rsid w:val="006D1CC4"/>
    <w:rsid w:val="006E35D3"/>
    <w:rsid w:val="006E4DEF"/>
    <w:rsid w:val="006E6A71"/>
    <w:rsid w:val="0070091D"/>
    <w:rsid w:val="00706D94"/>
    <w:rsid w:val="00716BBC"/>
    <w:rsid w:val="0071717D"/>
    <w:rsid w:val="00722D55"/>
    <w:rsid w:val="00726589"/>
    <w:rsid w:val="00743E01"/>
    <w:rsid w:val="0075261E"/>
    <w:rsid w:val="00763C7D"/>
    <w:rsid w:val="00790B32"/>
    <w:rsid w:val="00792130"/>
    <w:rsid w:val="007A0ABB"/>
    <w:rsid w:val="007B4658"/>
    <w:rsid w:val="007C0F8C"/>
    <w:rsid w:val="008052FE"/>
    <w:rsid w:val="00832915"/>
    <w:rsid w:val="00845F2D"/>
    <w:rsid w:val="008607E3"/>
    <w:rsid w:val="008A7C41"/>
    <w:rsid w:val="008F298B"/>
    <w:rsid w:val="008F33AA"/>
    <w:rsid w:val="00911A93"/>
    <w:rsid w:val="009323CA"/>
    <w:rsid w:val="00937F35"/>
    <w:rsid w:val="009449FF"/>
    <w:rsid w:val="009756C2"/>
    <w:rsid w:val="00996FDB"/>
    <w:rsid w:val="009D23BC"/>
    <w:rsid w:val="009D2E61"/>
    <w:rsid w:val="009F7A82"/>
    <w:rsid w:val="00A16130"/>
    <w:rsid w:val="00A261C3"/>
    <w:rsid w:val="00A63FDA"/>
    <w:rsid w:val="00A642FC"/>
    <w:rsid w:val="00A83DD3"/>
    <w:rsid w:val="00A94F7C"/>
    <w:rsid w:val="00B04446"/>
    <w:rsid w:val="00B25536"/>
    <w:rsid w:val="00B5083D"/>
    <w:rsid w:val="00B62A4D"/>
    <w:rsid w:val="00BF64DD"/>
    <w:rsid w:val="00C04640"/>
    <w:rsid w:val="00C047D6"/>
    <w:rsid w:val="00C13B81"/>
    <w:rsid w:val="00C26F3F"/>
    <w:rsid w:val="00C31BB5"/>
    <w:rsid w:val="00C463F1"/>
    <w:rsid w:val="00C62E73"/>
    <w:rsid w:val="00CA240F"/>
    <w:rsid w:val="00CA2D39"/>
    <w:rsid w:val="00CA30BB"/>
    <w:rsid w:val="00CA7CE0"/>
    <w:rsid w:val="00D04FE1"/>
    <w:rsid w:val="00D05BAC"/>
    <w:rsid w:val="00D36A82"/>
    <w:rsid w:val="00D56754"/>
    <w:rsid w:val="00D72DEB"/>
    <w:rsid w:val="00DA4469"/>
    <w:rsid w:val="00DB059C"/>
    <w:rsid w:val="00DB679B"/>
    <w:rsid w:val="00DB78C4"/>
    <w:rsid w:val="00E20FFF"/>
    <w:rsid w:val="00E222CE"/>
    <w:rsid w:val="00E561CF"/>
    <w:rsid w:val="00E62E24"/>
    <w:rsid w:val="00E64D51"/>
    <w:rsid w:val="00E82FCB"/>
    <w:rsid w:val="00EB448D"/>
    <w:rsid w:val="00EC21C9"/>
    <w:rsid w:val="00EC7DCC"/>
    <w:rsid w:val="00ED3009"/>
    <w:rsid w:val="00ED509A"/>
    <w:rsid w:val="00ED68A1"/>
    <w:rsid w:val="00EF63B0"/>
    <w:rsid w:val="00F24C9B"/>
    <w:rsid w:val="00F42FCB"/>
    <w:rsid w:val="00F47607"/>
    <w:rsid w:val="00F83B2C"/>
    <w:rsid w:val="00F87622"/>
    <w:rsid w:val="00F951BE"/>
    <w:rsid w:val="00FC6535"/>
    <w:rsid w:val="00FD6C3C"/>
    <w:rsid w:val="00FD75A1"/>
    <w:rsid w:val="00FE1822"/>
    <w:rsid w:val="00FF50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2915"/>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832915"/>
    <w:rPr>
      <w:rFonts w:ascii="Calibri" w:eastAsia="Calibri" w:hAnsi="Calibri" w:cs="Arial"/>
      <w:sz w:val="20"/>
      <w:szCs w:val="20"/>
    </w:rPr>
  </w:style>
  <w:style w:type="character" w:styleId="FootnoteReference">
    <w:name w:val="footnote reference"/>
    <w:basedOn w:val="DefaultParagraphFont"/>
    <w:uiPriority w:val="99"/>
    <w:unhideWhenUsed/>
    <w:rsid w:val="00832915"/>
    <w:rPr>
      <w:vertAlign w:val="superscript"/>
    </w:rPr>
  </w:style>
  <w:style w:type="character" w:styleId="Hyperlink">
    <w:name w:val="Hyperlink"/>
    <w:basedOn w:val="DefaultParagraphFont"/>
    <w:uiPriority w:val="99"/>
    <w:unhideWhenUsed/>
    <w:rsid w:val="00EF63B0"/>
    <w:rPr>
      <w:color w:val="0000FF"/>
      <w:u w:val="single"/>
    </w:rPr>
  </w:style>
  <w:style w:type="character" w:styleId="Strong">
    <w:name w:val="Strong"/>
    <w:basedOn w:val="DefaultParagraphFont"/>
    <w:uiPriority w:val="22"/>
    <w:qFormat/>
    <w:rsid w:val="0027690A"/>
    <w:rPr>
      <w:b/>
      <w:bCs/>
    </w:rPr>
  </w:style>
  <w:style w:type="paragraph" w:styleId="ListParagraph">
    <w:name w:val="List Paragraph"/>
    <w:basedOn w:val="Normal"/>
    <w:uiPriority w:val="34"/>
    <w:qFormat/>
    <w:rsid w:val="0027690A"/>
    <w:pPr>
      <w:ind w:left="720"/>
      <w:contextualSpacing/>
    </w:pPr>
  </w:style>
  <w:style w:type="paragraph" w:styleId="NoSpacing">
    <w:name w:val="No Spacing"/>
    <w:uiPriority w:val="1"/>
    <w:qFormat/>
    <w:rsid w:val="00450B72"/>
    <w:pPr>
      <w:spacing w:after="0" w:line="240" w:lineRule="auto"/>
    </w:pPr>
    <w:rPr>
      <w:rFonts w:eastAsiaTheme="minorHAnsi"/>
    </w:rPr>
  </w:style>
  <w:style w:type="table" w:styleId="TableGrid">
    <w:name w:val="Table Grid"/>
    <w:basedOn w:val="TableNormal"/>
    <w:uiPriority w:val="59"/>
    <w:rsid w:val="00450B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0464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D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274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3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C49"/>
    <w:rPr>
      <w:rFonts w:ascii="Tahoma" w:hAnsi="Tahoma" w:cs="Tahoma"/>
      <w:sz w:val="16"/>
      <w:szCs w:val="16"/>
    </w:rPr>
  </w:style>
  <w:style w:type="paragraph" w:styleId="Header">
    <w:name w:val="header"/>
    <w:basedOn w:val="Normal"/>
    <w:link w:val="HeaderChar"/>
    <w:uiPriority w:val="99"/>
    <w:semiHidden/>
    <w:unhideWhenUsed/>
    <w:rsid w:val="00B0444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04446"/>
  </w:style>
  <w:style w:type="paragraph" w:styleId="Footer">
    <w:name w:val="footer"/>
    <w:basedOn w:val="Normal"/>
    <w:link w:val="FooterChar"/>
    <w:uiPriority w:val="99"/>
    <w:unhideWhenUsed/>
    <w:rsid w:val="00B044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446"/>
  </w:style>
  <w:style w:type="paragraph" w:styleId="EndnoteText">
    <w:name w:val="endnote text"/>
    <w:basedOn w:val="Normal"/>
    <w:link w:val="EndnoteTextChar"/>
    <w:uiPriority w:val="99"/>
    <w:semiHidden/>
    <w:unhideWhenUsed/>
    <w:rsid w:val="007526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61E"/>
    <w:rPr>
      <w:sz w:val="20"/>
      <w:szCs w:val="20"/>
    </w:rPr>
  </w:style>
  <w:style w:type="character" w:styleId="EndnoteReference">
    <w:name w:val="endnote reference"/>
    <w:basedOn w:val="DefaultParagraphFont"/>
    <w:uiPriority w:val="99"/>
    <w:semiHidden/>
    <w:unhideWhenUsed/>
    <w:rsid w:val="0075261E"/>
    <w:rPr>
      <w:vertAlign w:val="superscript"/>
    </w:rPr>
  </w:style>
</w:styles>
</file>

<file path=word/webSettings.xml><?xml version="1.0" encoding="utf-8"?>
<w:webSettings xmlns:r="http://schemas.openxmlformats.org/officeDocument/2006/relationships" xmlns:w="http://schemas.openxmlformats.org/wordprocessingml/2006/main">
  <w:divs>
    <w:div w:id="639071355">
      <w:bodyDiv w:val="1"/>
      <w:marLeft w:val="0"/>
      <w:marRight w:val="0"/>
      <w:marTop w:val="0"/>
      <w:marBottom w:val="0"/>
      <w:divBdr>
        <w:top w:val="none" w:sz="0" w:space="0" w:color="auto"/>
        <w:left w:val="none" w:sz="0" w:space="0" w:color="auto"/>
        <w:bottom w:val="none" w:sz="0" w:space="0" w:color="auto"/>
        <w:right w:val="none" w:sz="0" w:space="0" w:color="auto"/>
      </w:divBdr>
    </w:div>
    <w:div w:id="731780421">
      <w:bodyDiv w:val="1"/>
      <w:marLeft w:val="0"/>
      <w:marRight w:val="0"/>
      <w:marTop w:val="0"/>
      <w:marBottom w:val="0"/>
      <w:divBdr>
        <w:top w:val="none" w:sz="0" w:space="0" w:color="auto"/>
        <w:left w:val="none" w:sz="0" w:space="0" w:color="auto"/>
        <w:bottom w:val="none" w:sz="0" w:space="0" w:color="auto"/>
        <w:right w:val="none" w:sz="0" w:space="0" w:color="auto"/>
      </w:divBdr>
      <w:divsChild>
        <w:div w:id="1812751795">
          <w:marLeft w:val="0"/>
          <w:marRight w:val="547"/>
          <w:marTop w:val="192"/>
          <w:marBottom w:val="0"/>
          <w:divBdr>
            <w:top w:val="none" w:sz="0" w:space="0" w:color="auto"/>
            <w:left w:val="none" w:sz="0" w:space="0" w:color="auto"/>
            <w:bottom w:val="none" w:sz="0" w:space="0" w:color="auto"/>
            <w:right w:val="none" w:sz="0" w:space="0" w:color="auto"/>
          </w:divBdr>
        </w:div>
        <w:div w:id="480655583">
          <w:marLeft w:val="0"/>
          <w:marRight w:val="547"/>
          <w:marTop w:val="192"/>
          <w:marBottom w:val="0"/>
          <w:divBdr>
            <w:top w:val="none" w:sz="0" w:space="0" w:color="auto"/>
            <w:left w:val="none" w:sz="0" w:space="0" w:color="auto"/>
            <w:bottom w:val="none" w:sz="0" w:space="0" w:color="auto"/>
            <w:right w:val="none" w:sz="0" w:space="0" w:color="auto"/>
          </w:divBdr>
        </w:div>
        <w:div w:id="1831555973">
          <w:marLeft w:val="0"/>
          <w:marRight w:val="547"/>
          <w:marTop w:val="192"/>
          <w:marBottom w:val="0"/>
          <w:divBdr>
            <w:top w:val="none" w:sz="0" w:space="0" w:color="auto"/>
            <w:left w:val="none" w:sz="0" w:space="0" w:color="auto"/>
            <w:bottom w:val="none" w:sz="0" w:space="0" w:color="auto"/>
            <w:right w:val="none" w:sz="0" w:space="0" w:color="auto"/>
          </w:divBdr>
        </w:div>
      </w:divsChild>
    </w:div>
    <w:div w:id="1539506462">
      <w:bodyDiv w:val="1"/>
      <w:marLeft w:val="0"/>
      <w:marRight w:val="0"/>
      <w:marTop w:val="0"/>
      <w:marBottom w:val="0"/>
      <w:divBdr>
        <w:top w:val="none" w:sz="0" w:space="0" w:color="auto"/>
        <w:left w:val="none" w:sz="0" w:space="0" w:color="auto"/>
        <w:bottom w:val="none" w:sz="0" w:space="0" w:color="auto"/>
        <w:right w:val="none" w:sz="0" w:space="0" w:color="auto"/>
      </w:divBdr>
      <w:divsChild>
        <w:div w:id="1860974088">
          <w:marLeft w:val="0"/>
          <w:marRight w:val="0"/>
          <w:marTop w:val="0"/>
          <w:marBottom w:val="0"/>
          <w:divBdr>
            <w:top w:val="none" w:sz="0" w:space="0" w:color="auto"/>
            <w:left w:val="none" w:sz="0" w:space="0" w:color="auto"/>
            <w:bottom w:val="none" w:sz="0" w:space="0" w:color="auto"/>
            <w:right w:val="none" w:sz="0" w:space="0" w:color="auto"/>
          </w:divBdr>
        </w:div>
      </w:divsChild>
    </w:div>
    <w:div w:id="1852448086">
      <w:bodyDiv w:val="1"/>
      <w:marLeft w:val="0"/>
      <w:marRight w:val="0"/>
      <w:marTop w:val="0"/>
      <w:marBottom w:val="0"/>
      <w:divBdr>
        <w:top w:val="none" w:sz="0" w:space="0" w:color="auto"/>
        <w:left w:val="none" w:sz="0" w:space="0" w:color="auto"/>
        <w:bottom w:val="none" w:sz="0" w:space="0" w:color="auto"/>
        <w:right w:val="none" w:sz="0" w:space="0" w:color="auto"/>
      </w:divBdr>
    </w:div>
    <w:div w:id="2116241504">
      <w:bodyDiv w:val="1"/>
      <w:marLeft w:val="0"/>
      <w:marRight w:val="0"/>
      <w:marTop w:val="0"/>
      <w:marBottom w:val="0"/>
      <w:divBdr>
        <w:top w:val="none" w:sz="0" w:space="0" w:color="auto"/>
        <w:left w:val="none" w:sz="0" w:space="0" w:color="auto"/>
        <w:bottom w:val="none" w:sz="0" w:space="0" w:color="auto"/>
        <w:right w:val="none" w:sz="0" w:space="0" w:color="auto"/>
      </w:divBdr>
      <w:divsChild>
        <w:div w:id="548616197">
          <w:marLeft w:val="0"/>
          <w:marRight w:val="547"/>
          <w:marTop w:val="58"/>
          <w:marBottom w:val="0"/>
          <w:divBdr>
            <w:top w:val="none" w:sz="0" w:space="0" w:color="auto"/>
            <w:left w:val="none" w:sz="0" w:space="0" w:color="auto"/>
            <w:bottom w:val="none" w:sz="0" w:space="0" w:color="auto"/>
            <w:right w:val="none" w:sz="0" w:space="0" w:color="auto"/>
          </w:divBdr>
        </w:div>
        <w:div w:id="602224921">
          <w:marLeft w:val="0"/>
          <w:marRight w:val="547"/>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m.thaqafat.com/post.html" TargetMode="External"/><Relationship Id="rId3" Type="http://schemas.openxmlformats.org/officeDocument/2006/relationships/hyperlink" Target="http://naqed.info/forums/index.php?showtopic=6100" TargetMode="External"/><Relationship Id="rId7" Type="http://schemas.openxmlformats.org/officeDocument/2006/relationships/hyperlink" Target="http://naqed.info/forums/index.php?showtopic=6100" TargetMode="External"/><Relationship Id="rId2" Type="http://schemas.openxmlformats.org/officeDocument/2006/relationships/hyperlink" Target="https://ar.wiktionary.org/wiki/pedagogy" TargetMode="External"/><Relationship Id="rId1" Type="http://schemas.openxmlformats.org/officeDocument/2006/relationships/hyperlink" Target="https://ar.wikipedia.org/wiki/" TargetMode="External"/><Relationship Id="rId6" Type="http://schemas.openxmlformats.org/officeDocument/2006/relationships/hyperlink" Target="https://ar.wiktionary.org/wiki/pedagogy" TargetMode="External"/><Relationship Id="rId5" Type="http://schemas.openxmlformats.org/officeDocument/2006/relationships/hyperlink" Target="https://ar.wikipedia.org/wiki/" TargetMode="External"/><Relationship Id="rId4" Type="http://schemas.openxmlformats.org/officeDocument/2006/relationships/hyperlink" Target="http://m.thaqafat.com/post.html" TargetMode="External"/><Relationship Id="rId9" Type="http://schemas.openxmlformats.org/officeDocument/2006/relationships/hyperlink" Target="https://www.youtube.com/watch?v=G4-2uyQXz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A68A-1B82-4541-8F5C-2CBF92AF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Pages>
  <Words>8417</Words>
  <Characters>47979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Dr.Suhad</dc:creator>
  <cp:keywords/>
  <dc:description/>
  <cp:lastModifiedBy>Dr.Suhad</cp:lastModifiedBy>
  <cp:revision>35</cp:revision>
  <cp:lastPrinted>2016-02-03T20:09:00Z</cp:lastPrinted>
  <dcterms:created xsi:type="dcterms:W3CDTF">2016-01-20T18:13:00Z</dcterms:created>
  <dcterms:modified xsi:type="dcterms:W3CDTF">2016-07-01T10:50:00Z</dcterms:modified>
</cp:coreProperties>
</file>