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81" w:rsidRPr="00360BCA" w:rsidRDefault="00BA4E0E" w:rsidP="00300AE8">
      <w:pPr>
        <w:spacing w:line="276" w:lineRule="auto"/>
        <w:jc w:val="center"/>
        <w:rPr>
          <w:b/>
          <w:bCs/>
          <w:color w:val="000000" w:themeColor="text1"/>
          <w:rtl/>
        </w:rPr>
      </w:pPr>
      <w:bookmarkStart w:id="0" w:name="_GoBack"/>
      <w:r w:rsidRPr="00360BCA">
        <w:rPr>
          <w:rFonts w:hint="cs"/>
          <w:b/>
          <w:bCs/>
          <w:color w:val="000000" w:themeColor="text1"/>
          <w:rtl/>
        </w:rPr>
        <w:t>موقف المستشرقين</w:t>
      </w:r>
      <w:r w:rsidR="000367B0" w:rsidRPr="00360BCA">
        <w:rPr>
          <w:rFonts w:hint="cs"/>
          <w:b/>
          <w:bCs/>
          <w:color w:val="000000" w:themeColor="text1"/>
          <w:rtl/>
        </w:rPr>
        <w:t xml:space="preserve"> من التفسير بالمأثور والرد عليه</w:t>
      </w:r>
      <w:r w:rsidR="000B416D" w:rsidRPr="00360BCA">
        <w:rPr>
          <w:rFonts w:hint="cs"/>
          <w:b/>
          <w:bCs/>
          <w:color w:val="000000" w:themeColor="text1"/>
          <w:rtl/>
        </w:rPr>
        <w:t>م</w:t>
      </w:r>
      <w:bookmarkEnd w:id="0"/>
    </w:p>
    <w:p w:rsidR="00F66595" w:rsidRPr="00360BCA" w:rsidRDefault="00F66595" w:rsidP="00F66595">
      <w:pPr>
        <w:jc w:val="center"/>
        <w:rPr>
          <w:b/>
          <w:bCs/>
          <w:color w:val="000000" w:themeColor="text1"/>
          <w:rtl/>
        </w:rPr>
      </w:pPr>
    </w:p>
    <w:p w:rsidR="00F66595" w:rsidRDefault="00F66595" w:rsidP="00F66595">
      <w:pPr>
        <w:jc w:val="center"/>
        <w:rPr>
          <w:b/>
          <w:bCs/>
          <w:sz w:val="32"/>
          <w:szCs w:val="32"/>
          <w:rtl/>
        </w:rPr>
      </w:pPr>
    </w:p>
    <w:p w:rsidR="000838E3" w:rsidRDefault="000838E3" w:rsidP="00F66595">
      <w:pPr>
        <w:jc w:val="center"/>
        <w:rPr>
          <w:b/>
          <w:bCs/>
          <w:sz w:val="32"/>
          <w:szCs w:val="32"/>
          <w:rtl/>
        </w:rPr>
      </w:pPr>
    </w:p>
    <w:p w:rsidR="00F66595" w:rsidRPr="00F66595" w:rsidRDefault="00F66595" w:rsidP="00F66595">
      <w:pPr>
        <w:jc w:val="center"/>
        <w:rPr>
          <w:b/>
          <w:bCs/>
          <w:sz w:val="32"/>
          <w:szCs w:val="32"/>
          <w:rtl/>
        </w:rPr>
      </w:pPr>
      <w:r w:rsidRPr="00F66595">
        <w:rPr>
          <w:b/>
          <w:bCs/>
          <w:sz w:val="32"/>
          <w:szCs w:val="32"/>
          <w:rtl/>
        </w:rPr>
        <w:t>إعداد الدكتور/محمد إبراهيم الشربيني صقر</w:t>
      </w:r>
    </w:p>
    <w:p w:rsidR="00F66595" w:rsidRPr="00F66595" w:rsidRDefault="00F66595" w:rsidP="00F66595">
      <w:pPr>
        <w:jc w:val="center"/>
        <w:rPr>
          <w:b/>
          <w:bCs/>
          <w:sz w:val="32"/>
          <w:szCs w:val="32"/>
          <w:rtl/>
        </w:rPr>
      </w:pPr>
    </w:p>
    <w:p w:rsidR="00F66595" w:rsidRDefault="00F66595" w:rsidP="00F66595">
      <w:pPr>
        <w:ind w:firstLine="0"/>
        <w:jc w:val="center"/>
        <w:rPr>
          <w:b/>
          <w:bCs/>
          <w:sz w:val="32"/>
          <w:szCs w:val="32"/>
          <w:rtl/>
        </w:rPr>
      </w:pPr>
    </w:p>
    <w:p w:rsidR="000838E3" w:rsidRDefault="000838E3" w:rsidP="00F66595">
      <w:pPr>
        <w:ind w:firstLine="0"/>
        <w:jc w:val="center"/>
        <w:rPr>
          <w:b/>
          <w:bCs/>
          <w:sz w:val="32"/>
          <w:szCs w:val="32"/>
          <w:rtl/>
        </w:rPr>
      </w:pPr>
    </w:p>
    <w:p w:rsidR="00F66595" w:rsidRPr="00F66595" w:rsidRDefault="00F66595" w:rsidP="00F66595">
      <w:pPr>
        <w:ind w:firstLine="0"/>
        <w:jc w:val="center"/>
        <w:rPr>
          <w:b/>
          <w:bCs/>
          <w:sz w:val="32"/>
          <w:szCs w:val="32"/>
          <w:rtl/>
        </w:rPr>
      </w:pPr>
      <w:r w:rsidRPr="00F66595">
        <w:rPr>
          <w:b/>
          <w:bCs/>
          <w:sz w:val="32"/>
          <w:szCs w:val="32"/>
          <w:rtl/>
        </w:rPr>
        <w:t>كلية بهانج الاسلامية السلطان أحمد شاه</w:t>
      </w:r>
      <w:r w:rsidR="00360BCA">
        <w:rPr>
          <w:rFonts w:hint="cs"/>
          <w:b/>
          <w:bCs/>
          <w:sz w:val="32"/>
          <w:szCs w:val="32"/>
          <w:rtl/>
        </w:rPr>
        <w:t xml:space="preserve"> بماليزيا</w:t>
      </w:r>
    </w:p>
    <w:p w:rsidR="00E42FF7" w:rsidRPr="00F66595" w:rsidRDefault="00F66595" w:rsidP="00F66595">
      <w:pPr>
        <w:jc w:val="center"/>
        <w:rPr>
          <w:b/>
          <w:bCs/>
          <w:sz w:val="32"/>
          <w:szCs w:val="32"/>
          <w:rtl/>
        </w:rPr>
      </w:pPr>
      <w:r w:rsidRPr="00F66595">
        <w:rPr>
          <w:b/>
          <w:bCs/>
          <w:sz w:val="32"/>
          <w:szCs w:val="32"/>
        </w:rPr>
        <w:t>KIPSAS</w:t>
      </w:r>
    </w:p>
    <w:p w:rsidR="000838E3" w:rsidRDefault="000838E3" w:rsidP="000367B0">
      <w:pPr>
        <w:jc w:val="center"/>
        <w:rPr>
          <w:b/>
          <w:bCs/>
          <w:sz w:val="32"/>
          <w:szCs w:val="32"/>
          <w:rtl/>
        </w:rPr>
      </w:pPr>
    </w:p>
    <w:p w:rsidR="000838E3" w:rsidRDefault="000838E3" w:rsidP="000367B0">
      <w:pPr>
        <w:jc w:val="center"/>
        <w:rPr>
          <w:b/>
          <w:bCs/>
          <w:sz w:val="32"/>
          <w:szCs w:val="32"/>
          <w:rtl/>
        </w:rPr>
      </w:pPr>
    </w:p>
    <w:p w:rsidR="000838E3" w:rsidRPr="000838E3" w:rsidRDefault="000838E3" w:rsidP="000367B0">
      <w:pPr>
        <w:jc w:val="center"/>
        <w:rPr>
          <w:b/>
          <w:bCs/>
          <w:sz w:val="32"/>
          <w:szCs w:val="32"/>
          <w:rtl/>
        </w:rPr>
      </w:pPr>
      <w:r w:rsidRPr="000838E3">
        <w:rPr>
          <w:rFonts w:hint="cs"/>
          <w:b/>
          <w:bCs/>
          <w:sz w:val="32"/>
          <w:szCs w:val="32"/>
          <w:rtl/>
        </w:rPr>
        <w:t>محور:</w:t>
      </w:r>
      <w:r w:rsidRPr="000838E3">
        <w:rPr>
          <w:b/>
          <w:bCs/>
          <w:rtl/>
        </w:rPr>
        <w:t xml:space="preserve"> </w:t>
      </w:r>
      <w:r w:rsidRPr="000838E3">
        <w:rPr>
          <w:b/>
          <w:bCs/>
          <w:sz w:val="32"/>
          <w:szCs w:val="32"/>
          <w:rtl/>
        </w:rPr>
        <w:t xml:space="preserve">مناقشة الدراسات الغربية المعاصرة حول </w:t>
      </w:r>
    </w:p>
    <w:p w:rsidR="00F66595" w:rsidRPr="000838E3" w:rsidRDefault="000838E3" w:rsidP="000367B0">
      <w:pPr>
        <w:jc w:val="center"/>
        <w:rPr>
          <w:b/>
          <w:bCs/>
          <w:sz w:val="32"/>
          <w:szCs w:val="32"/>
          <w:rtl/>
        </w:rPr>
      </w:pPr>
      <w:r w:rsidRPr="000838E3">
        <w:rPr>
          <w:b/>
          <w:bCs/>
          <w:sz w:val="32"/>
          <w:szCs w:val="32"/>
          <w:rtl/>
        </w:rPr>
        <w:t>القرآن الكريم وعلومه</w:t>
      </w:r>
    </w:p>
    <w:p w:rsidR="00F66595" w:rsidRPr="000838E3" w:rsidRDefault="00F66595" w:rsidP="000367B0">
      <w:pPr>
        <w:jc w:val="center"/>
        <w:rPr>
          <w:b/>
          <w:bCs/>
          <w:sz w:val="32"/>
          <w:szCs w:val="32"/>
          <w:rtl/>
        </w:rPr>
      </w:pPr>
    </w:p>
    <w:p w:rsidR="00E42FF7" w:rsidRDefault="00F66595" w:rsidP="000367B0">
      <w:pPr>
        <w:jc w:val="center"/>
        <w:rPr>
          <w:sz w:val="32"/>
          <w:szCs w:val="32"/>
          <w:rtl/>
        </w:rPr>
      </w:pPr>
      <w:r>
        <w:rPr>
          <w:rFonts w:hint="cs"/>
          <w:sz w:val="32"/>
          <w:szCs w:val="32"/>
          <w:rtl/>
        </w:rPr>
        <w:t>بحث مقدم إلى</w:t>
      </w:r>
    </w:p>
    <w:p w:rsidR="00F66595" w:rsidRPr="003727E0" w:rsidRDefault="00F66595" w:rsidP="00F66595">
      <w:pPr>
        <w:jc w:val="center"/>
        <w:rPr>
          <w:b/>
          <w:bCs/>
          <w:rtl/>
        </w:rPr>
      </w:pPr>
      <w:r w:rsidRPr="003727E0">
        <w:rPr>
          <w:b/>
          <w:bCs/>
          <w:rtl/>
        </w:rPr>
        <w:t>المؤتمر القرآني الدولي السنوي (مقدس: 5)</w:t>
      </w:r>
    </w:p>
    <w:p w:rsidR="00F66595" w:rsidRDefault="00F66595" w:rsidP="000367B0">
      <w:pPr>
        <w:jc w:val="center"/>
        <w:rPr>
          <w:sz w:val="32"/>
          <w:szCs w:val="32"/>
          <w:rtl/>
        </w:rPr>
      </w:pPr>
    </w:p>
    <w:p w:rsidR="00F66595" w:rsidRPr="00F66595" w:rsidRDefault="00F66595" w:rsidP="000367B0">
      <w:pPr>
        <w:jc w:val="center"/>
        <w:rPr>
          <w:b/>
          <w:bCs/>
          <w:sz w:val="32"/>
          <w:szCs w:val="32"/>
          <w:rtl/>
        </w:rPr>
      </w:pPr>
      <w:r w:rsidRPr="00F66595">
        <w:rPr>
          <w:b/>
          <w:bCs/>
          <w:sz w:val="32"/>
          <w:szCs w:val="32"/>
          <w:rtl/>
        </w:rPr>
        <w:t>مركز بحوث القرآن بجامعة ملايا في ماليزيا</w:t>
      </w:r>
    </w:p>
    <w:p w:rsidR="00E42FF7" w:rsidRDefault="00360BCA" w:rsidP="00360BCA">
      <w:pPr>
        <w:tabs>
          <w:tab w:val="left" w:pos="4071"/>
          <w:tab w:val="center" w:pos="5045"/>
        </w:tabs>
        <w:jc w:val="left"/>
        <w:rPr>
          <w:sz w:val="32"/>
          <w:szCs w:val="32"/>
          <w:rtl/>
        </w:rPr>
      </w:pPr>
      <w:r>
        <w:rPr>
          <w:sz w:val="32"/>
          <w:szCs w:val="32"/>
          <w:rtl/>
        </w:rPr>
        <w:tab/>
      </w:r>
      <w:r>
        <w:rPr>
          <w:sz w:val="32"/>
          <w:szCs w:val="32"/>
          <w:rtl/>
        </w:rPr>
        <w:tab/>
      </w:r>
    </w:p>
    <w:p w:rsidR="00360BCA" w:rsidRDefault="00360BCA" w:rsidP="00360BCA">
      <w:pPr>
        <w:tabs>
          <w:tab w:val="left" w:pos="4071"/>
          <w:tab w:val="center" w:pos="5045"/>
        </w:tabs>
        <w:jc w:val="left"/>
        <w:rPr>
          <w:sz w:val="32"/>
          <w:szCs w:val="32"/>
          <w:rtl/>
        </w:rPr>
      </w:pPr>
    </w:p>
    <w:p w:rsidR="00360BCA" w:rsidRPr="00381792" w:rsidRDefault="00360BCA" w:rsidP="00360BCA">
      <w:pPr>
        <w:tabs>
          <w:tab w:val="left" w:pos="4071"/>
          <w:tab w:val="center" w:pos="5045"/>
        </w:tabs>
        <w:jc w:val="center"/>
        <w:rPr>
          <w:b/>
          <w:bCs/>
          <w:sz w:val="32"/>
          <w:szCs w:val="32"/>
          <w:rtl/>
        </w:rPr>
      </w:pPr>
      <w:r w:rsidRPr="00381792">
        <w:rPr>
          <w:b/>
          <w:bCs/>
          <w:sz w:val="32"/>
          <w:szCs w:val="32"/>
          <w:rtl/>
        </w:rPr>
        <w:t>5-6 / 05/ 2015.</w:t>
      </w:r>
    </w:p>
    <w:p w:rsidR="00F66595" w:rsidRDefault="00F66595" w:rsidP="00F66595">
      <w:pPr>
        <w:jc w:val="center"/>
        <w:rPr>
          <w:sz w:val="32"/>
          <w:szCs w:val="32"/>
          <w:rtl/>
        </w:rPr>
      </w:pPr>
    </w:p>
    <w:p w:rsidR="00F66595" w:rsidRDefault="00F66595" w:rsidP="00F66595">
      <w:pPr>
        <w:jc w:val="center"/>
        <w:rPr>
          <w:sz w:val="32"/>
          <w:szCs w:val="32"/>
          <w:rtl/>
        </w:rPr>
      </w:pPr>
    </w:p>
    <w:p w:rsidR="00E42FF7" w:rsidRDefault="00E42FF7" w:rsidP="000367B0">
      <w:pPr>
        <w:jc w:val="center"/>
        <w:rPr>
          <w:sz w:val="32"/>
          <w:szCs w:val="32"/>
          <w:rtl/>
        </w:rPr>
      </w:pPr>
    </w:p>
    <w:p w:rsidR="00E42FF7" w:rsidRDefault="00E42FF7" w:rsidP="000367B0">
      <w:pPr>
        <w:jc w:val="center"/>
        <w:rPr>
          <w:sz w:val="32"/>
          <w:szCs w:val="32"/>
          <w:rtl/>
        </w:rPr>
      </w:pPr>
    </w:p>
    <w:p w:rsidR="00E42FF7" w:rsidRDefault="00E42FF7" w:rsidP="000367B0">
      <w:pPr>
        <w:jc w:val="center"/>
        <w:rPr>
          <w:sz w:val="32"/>
          <w:szCs w:val="32"/>
          <w:rtl/>
        </w:rPr>
      </w:pPr>
    </w:p>
    <w:p w:rsidR="00E42FF7" w:rsidRDefault="00E42FF7" w:rsidP="000367B0">
      <w:pPr>
        <w:jc w:val="center"/>
        <w:rPr>
          <w:sz w:val="32"/>
          <w:szCs w:val="32"/>
          <w:rtl/>
        </w:rPr>
      </w:pPr>
    </w:p>
    <w:p w:rsidR="001B09EC" w:rsidRDefault="001B09EC" w:rsidP="00A034C4">
      <w:pPr>
        <w:ind w:firstLine="0"/>
        <w:jc w:val="center"/>
        <w:rPr>
          <w:b/>
          <w:bCs/>
          <w:sz w:val="32"/>
          <w:szCs w:val="32"/>
          <w:rtl/>
        </w:rPr>
      </w:pPr>
      <w:r>
        <w:rPr>
          <w:rFonts w:hint="cs"/>
          <w:b/>
          <w:bCs/>
          <w:sz w:val="32"/>
          <w:szCs w:val="32"/>
          <w:rtl/>
        </w:rPr>
        <w:t>مقدمة</w:t>
      </w:r>
    </w:p>
    <w:p w:rsidR="00C87D02" w:rsidRDefault="001B09EC" w:rsidP="001B09EC">
      <w:pPr>
        <w:jc w:val="center"/>
        <w:rPr>
          <w:sz w:val="32"/>
          <w:szCs w:val="32"/>
          <w:rtl/>
        </w:rPr>
      </w:pPr>
      <w:r w:rsidRPr="00E313A7">
        <w:rPr>
          <w:sz w:val="32"/>
          <w:szCs w:val="32"/>
          <w:rtl/>
        </w:rPr>
        <w:lastRenderedPageBreak/>
        <w:t>الحمد لله رب العالمين،</w:t>
      </w:r>
      <w:r w:rsidR="00C87D02">
        <w:rPr>
          <w:rFonts w:hint="cs"/>
          <w:sz w:val="32"/>
          <w:szCs w:val="32"/>
          <w:rtl/>
        </w:rPr>
        <w:t xml:space="preserve"> الذي لم يلد ولم يولد ولم يكن له كفُواً أحد ,</w:t>
      </w:r>
      <w:r w:rsidRPr="00E313A7">
        <w:rPr>
          <w:sz w:val="32"/>
          <w:szCs w:val="32"/>
          <w:rtl/>
        </w:rPr>
        <w:t xml:space="preserve"> والصلاة والسلام على خير خلق الله نبين</w:t>
      </w:r>
      <w:r>
        <w:rPr>
          <w:sz w:val="32"/>
          <w:szCs w:val="32"/>
          <w:rtl/>
        </w:rPr>
        <w:t>ا</w:t>
      </w:r>
      <w:r w:rsidR="00C87D02">
        <w:rPr>
          <w:rFonts w:hint="cs"/>
          <w:sz w:val="32"/>
          <w:szCs w:val="32"/>
          <w:rtl/>
        </w:rPr>
        <w:t xml:space="preserve"> وحبيبنا</w:t>
      </w:r>
      <w:r>
        <w:rPr>
          <w:sz w:val="32"/>
          <w:szCs w:val="32"/>
          <w:rtl/>
        </w:rPr>
        <w:t xml:space="preserve"> محمد</w:t>
      </w:r>
      <w:r w:rsidR="00C87D02">
        <w:rPr>
          <w:rFonts w:hint="cs"/>
          <w:sz w:val="32"/>
          <w:szCs w:val="32"/>
          <w:rtl/>
        </w:rPr>
        <w:t xml:space="preserve">-صلى الله عليه وسلم- </w:t>
      </w:r>
      <w:r>
        <w:rPr>
          <w:sz w:val="32"/>
          <w:szCs w:val="32"/>
          <w:rtl/>
        </w:rPr>
        <w:t xml:space="preserve"> وعلى آله وصحابته أجمعين</w:t>
      </w:r>
      <w:r>
        <w:rPr>
          <w:rFonts w:hint="cs"/>
          <w:sz w:val="32"/>
          <w:szCs w:val="32"/>
          <w:rtl/>
        </w:rPr>
        <w:t xml:space="preserve">.                                              </w:t>
      </w:r>
    </w:p>
    <w:p w:rsidR="001B09EC" w:rsidRDefault="001B09EC" w:rsidP="001B09EC">
      <w:pPr>
        <w:jc w:val="center"/>
        <w:rPr>
          <w:sz w:val="32"/>
          <w:szCs w:val="32"/>
          <w:rtl/>
        </w:rPr>
      </w:pPr>
      <w:r w:rsidRPr="00E313A7">
        <w:rPr>
          <w:sz w:val="32"/>
          <w:szCs w:val="32"/>
          <w:rtl/>
        </w:rPr>
        <w:t>وبعد:</w:t>
      </w:r>
    </w:p>
    <w:p w:rsidR="001B09EC" w:rsidRPr="00AE68CC" w:rsidRDefault="001B09EC" w:rsidP="001B09EC">
      <w:pPr>
        <w:rPr>
          <w:sz w:val="32"/>
          <w:szCs w:val="32"/>
          <w:rtl/>
        </w:rPr>
      </w:pPr>
      <w:r>
        <w:rPr>
          <w:rFonts w:hint="cs"/>
          <w:color w:val="FF0000"/>
          <w:sz w:val="32"/>
          <w:szCs w:val="32"/>
          <w:rtl/>
        </w:rPr>
        <w:t>أ</w:t>
      </w:r>
      <w:r w:rsidRPr="00396484">
        <w:rPr>
          <w:color w:val="FF0000"/>
          <w:sz w:val="32"/>
          <w:szCs w:val="32"/>
          <w:rtl/>
        </w:rPr>
        <w:t xml:space="preserve">- أهمية البحث </w:t>
      </w:r>
      <w:r w:rsidRPr="00396484">
        <w:rPr>
          <w:rFonts w:hint="cs"/>
          <w:color w:val="FF0000"/>
          <w:sz w:val="32"/>
          <w:szCs w:val="32"/>
          <w:rtl/>
        </w:rPr>
        <w:t>:</w:t>
      </w:r>
    </w:p>
    <w:p w:rsidR="001B09EC" w:rsidRPr="00E313A7" w:rsidRDefault="001B09EC" w:rsidP="001B09EC">
      <w:pPr>
        <w:ind w:firstLine="0"/>
        <w:jc w:val="left"/>
        <w:rPr>
          <w:sz w:val="32"/>
          <w:szCs w:val="32"/>
          <w:rtl/>
        </w:rPr>
      </w:pPr>
      <w:r>
        <w:rPr>
          <w:rFonts w:hint="cs"/>
          <w:sz w:val="32"/>
          <w:szCs w:val="32"/>
          <w:rtl/>
        </w:rPr>
        <w:t>إنه مما لاشك فيه أن الأمة الاسلامية قد بدأ وجودها العلمي والحضاري بنزول القرآن الكريم ،ومنذ أن بزغ هذا النور على البشرية وأعداء الاسلام يحاربونه ليل نهار ، وبشتى الطرق والأساليب ، وعلى مر التاريخ ؛ ومن بين وسائلهم دراسة القرآن الكريم والطعن فيه والتشكيك في مصداقيته ، فجندوا لذلك جيشاً من المفكرين ، وهذا ما نجده واضحاً في حركة الاستشراق الحديثة .</w:t>
      </w:r>
    </w:p>
    <w:p w:rsidR="001B09EC" w:rsidRDefault="001B09EC" w:rsidP="001B09EC">
      <w:pPr>
        <w:ind w:firstLine="0"/>
        <w:jc w:val="left"/>
        <w:rPr>
          <w:sz w:val="32"/>
          <w:szCs w:val="32"/>
          <w:rtl/>
        </w:rPr>
      </w:pPr>
      <w:r>
        <w:rPr>
          <w:rFonts w:hint="cs"/>
          <w:sz w:val="32"/>
          <w:szCs w:val="32"/>
          <w:rtl/>
        </w:rPr>
        <w:t>وكان ممن اهتم بتفسير القرآن الكريم من المستشرقين جولد تسيهر اليهودي المجري ؛ الذي ألف كتاباً عن علم التفسير الاسلامي وأسماه ( المذاهب الاسلامية في تفسير القرآن الكريم ) .</w:t>
      </w:r>
    </w:p>
    <w:p w:rsidR="001B09EC" w:rsidRDefault="001B09EC" w:rsidP="001B09EC">
      <w:pPr>
        <w:ind w:firstLine="0"/>
        <w:jc w:val="left"/>
        <w:rPr>
          <w:sz w:val="32"/>
          <w:szCs w:val="32"/>
          <w:rtl/>
        </w:rPr>
      </w:pPr>
      <w:r>
        <w:rPr>
          <w:rFonts w:hint="cs"/>
          <w:sz w:val="32"/>
          <w:szCs w:val="32"/>
          <w:rtl/>
        </w:rPr>
        <w:t xml:space="preserve">تحدث فيه عن علم القراءات ، وتفسير </w:t>
      </w:r>
      <w:r w:rsidR="00C054D6">
        <w:rPr>
          <w:rFonts w:hint="cs"/>
          <w:sz w:val="32"/>
          <w:szCs w:val="32"/>
          <w:rtl/>
        </w:rPr>
        <w:t>ا</w:t>
      </w:r>
      <w:r>
        <w:rPr>
          <w:rFonts w:hint="cs"/>
          <w:sz w:val="32"/>
          <w:szCs w:val="32"/>
          <w:rtl/>
        </w:rPr>
        <w:t xml:space="preserve">لقرآن بالمأثور ، وتفسير القرآن بالرأي ، وأخذ يبث سمومه في هذا الكتاب ، ويطعن في التفسير بالمأثور ، ورجاله مثل :سيدنا عبد الله بن عباس </w:t>
      </w:r>
      <w:r>
        <w:rPr>
          <w:sz w:val="32"/>
          <w:szCs w:val="32"/>
          <w:rtl/>
        </w:rPr>
        <w:t>–</w:t>
      </w:r>
      <w:r w:rsidR="00C054D6">
        <w:rPr>
          <w:rFonts w:hint="cs"/>
          <w:sz w:val="32"/>
          <w:szCs w:val="32"/>
          <w:rtl/>
        </w:rPr>
        <w:t xml:space="preserve"> رضي الله عنه-</w:t>
      </w:r>
    </w:p>
    <w:p w:rsidR="001B09EC" w:rsidRDefault="001B09EC" w:rsidP="001B09EC">
      <w:pPr>
        <w:ind w:firstLine="0"/>
        <w:jc w:val="left"/>
        <w:rPr>
          <w:sz w:val="32"/>
          <w:szCs w:val="32"/>
          <w:rtl/>
        </w:rPr>
      </w:pPr>
      <w:r>
        <w:rPr>
          <w:rFonts w:hint="cs"/>
          <w:sz w:val="32"/>
          <w:szCs w:val="32"/>
          <w:rtl/>
        </w:rPr>
        <w:t xml:space="preserve">ولقد اخترت هذا المستشرق وكتابه نظراً لشهرته وكتاباته الكثيرة عن الاسلام والقرآن ، ولأن بعض المنتسبين إلى الاسلام قد سلكوا طريقه ، ونهجوا نهجه ؛فلا بد من الرد عليهم ، وإبطال حججهم ؛ نصرة للإسلام والقرآن الكريم . </w:t>
      </w:r>
    </w:p>
    <w:p w:rsidR="001B09EC" w:rsidRPr="00CB1B44" w:rsidRDefault="001B09EC" w:rsidP="001B09EC">
      <w:pPr>
        <w:ind w:firstLine="0"/>
        <w:jc w:val="left"/>
        <w:rPr>
          <w:color w:val="FF0000"/>
          <w:sz w:val="32"/>
          <w:szCs w:val="32"/>
          <w:rtl/>
        </w:rPr>
      </w:pPr>
      <w:r>
        <w:rPr>
          <w:rFonts w:hint="cs"/>
          <w:color w:val="FF0000"/>
          <w:sz w:val="32"/>
          <w:szCs w:val="32"/>
          <w:rtl/>
        </w:rPr>
        <w:t>ب</w:t>
      </w:r>
      <w:r w:rsidRPr="00CB1B44">
        <w:rPr>
          <w:rFonts w:hint="cs"/>
          <w:color w:val="FF0000"/>
          <w:sz w:val="32"/>
          <w:szCs w:val="32"/>
          <w:rtl/>
        </w:rPr>
        <w:t>- أهداف البحث :</w:t>
      </w:r>
    </w:p>
    <w:p w:rsidR="001B09EC" w:rsidRDefault="001B09EC" w:rsidP="001B09EC">
      <w:pPr>
        <w:ind w:firstLine="0"/>
        <w:jc w:val="left"/>
        <w:rPr>
          <w:sz w:val="32"/>
          <w:szCs w:val="32"/>
          <w:rtl/>
        </w:rPr>
      </w:pPr>
      <w:r>
        <w:rPr>
          <w:rFonts w:hint="cs"/>
          <w:sz w:val="32"/>
          <w:szCs w:val="32"/>
          <w:rtl/>
        </w:rPr>
        <w:t xml:space="preserve">1- معرفة حقيقة </w:t>
      </w:r>
      <w:r w:rsidRPr="00CB1B44">
        <w:rPr>
          <w:sz w:val="32"/>
          <w:szCs w:val="32"/>
          <w:rtl/>
        </w:rPr>
        <w:t>الدراسات الغربية المعاصرة حول القرآن الكريم وعلومه</w:t>
      </w:r>
    </w:p>
    <w:p w:rsidR="001B09EC" w:rsidRDefault="001B09EC" w:rsidP="001B09EC">
      <w:pPr>
        <w:ind w:firstLine="0"/>
        <w:jc w:val="left"/>
        <w:rPr>
          <w:sz w:val="32"/>
          <w:szCs w:val="32"/>
          <w:rtl/>
        </w:rPr>
      </w:pPr>
      <w:r>
        <w:rPr>
          <w:rFonts w:hint="cs"/>
          <w:sz w:val="32"/>
          <w:szCs w:val="32"/>
          <w:rtl/>
        </w:rPr>
        <w:t>2- عرض شبهات المستشرقين حول القرآن الكريم وعلومه والرد عليها</w:t>
      </w:r>
    </w:p>
    <w:p w:rsidR="001B09EC" w:rsidRPr="00396484" w:rsidRDefault="001B09EC" w:rsidP="001B09EC">
      <w:pPr>
        <w:ind w:firstLine="0"/>
        <w:rPr>
          <w:color w:val="FF0000"/>
          <w:sz w:val="32"/>
          <w:szCs w:val="32"/>
          <w:rtl/>
        </w:rPr>
      </w:pPr>
      <w:r>
        <w:rPr>
          <w:rFonts w:hint="cs"/>
          <w:color w:val="FF0000"/>
          <w:sz w:val="32"/>
          <w:szCs w:val="32"/>
          <w:rtl/>
        </w:rPr>
        <w:t>ج</w:t>
      </w:r>
      <w:r w:rsidRPr="00396484">
        <w:rPr>
          <w:color w:val="FF0000"/>
          <w:sz w:val="32"/>
          <w:szCs w:val="32"/>
          <w:rtl/>
        </w:rPr>
        <w:t>- هيكلية البحث وتقسيمه:</w:t>
      </w:r>
    </w:p>
    <w:p w:rsidR="001B09EC" w:rsidRPr="00396484" w:rsidRDefault="001B09EC" w:rsidP="001B09EC">
      <w:pPr>
        <w:ind w:firstLine="0"/>
        <w:rPr>
          <w:sz w:val="32"/>
          <w:szCs w:val="32"/>
          <w:rtl/>
        </w:rPr>
      </w:pPr>
      <w:r w:rsidRPr="00396484">
        <w:rPr>
          <w:sz w:val="32"/>
          <w:szCs w:val="32"/>
          <w:rtl/>
        </w:rPr>
        <w:t>وقد قسمت هذا البحث إلى : مقدمة ومطلبين وخاتمة وفهرس للمصادر</w:t>
      </w:r>
    </w:p>
    <w:p w:rsidR="001B09EC" w:rsidRPr="00396484" w:rsidRDefault="001B09EC" w:rsidP="001B09EC">
      <w:pPr>
        <w:ind w:firstLine="0"/>
        <w:rPr>
          <w:sz w:val="32"/>
          <w:szCs w:val="32"/>
          <w:rtl/>
        </w:rPr>
      </w:pPr>
      <w:r w:rsidRPr="00396484">
        <w:rPr>
          <w:color w:val="FF0000"/>
          <w:sz w:val="32"/>
          <w:szCs w:val="32"/>
          <w:rtl/>
        </w:rPr>
        <w:t>فالمطلب الأول :التعريف بمصطلح الاستشراق والتفسير بالمأثور</w:t>
      </w:r>
    </w:p>
    <w:p w:rsidR="001B09EC" w:rsidRPr="00396484" w:rsidRDefault="001B09EC" w:rsidP="001B09EC">
      <w:pPr>
        <w:ind w:firstLine="0"/>
        <w:rPr>
          <w:sz w:val="32"/>
          <w:szCs w:val="32"/>
          <w:rtl/>
        </w:rPr>
      </w:pPr>
      <w:r w:rsidRPr="00396484">
        <w:rPr>
          <w:sz w:val="32"/>
          <w:szCs w:val="32"/>
          <w:rtl/>
        </w:rPr>
        <w:t>أولاً: تعريف مصطلح الاستشراق والمستشرقين</w:t>
      </w:r>
    </w:p>
    <w:p w:rsidR="001B09EC" w:rsidRPr="00396484" w:rsidRDefault="001B09EC" w:rsidP="001B09EC">
      <w:pPr>
        <w:ind w:firstLine="0"/>
        <w:rPr>
          <w:sz w:val="32"/>
          <w:szCs w:val="32"/>
          <w:rtl/>
        </w:rPr>
      </w:pPr>
      <w:r w:rsidRPr="00396484">
        <w:rPr>
          <w:sz w:val="32"/>
          <w:szCs w:val="32"/>
          <w:rtl/>
        </w:rPr>
        <w:t>ثانياً: تعريف التفسير بالمأثور</w:t>
      </w:r>
    </w:p>
    <w:p w:rsidR="001B09EC" w:rsidRPr="00396484" w:rsidRDefault="001B09EC" w:rsidP="001B09EC">
      <w:pPr>
        <w:ind w:firstLine="0"/>
        <w:rPr>
          <w:sz w:val="32"/>
          <w:szCs w:val="32"/>
          <w:rtl/>
        </w:rPr>
      </w:pPr>
      <w:r w:rsidRPr="00396484">
        <w:rPr>
          <w:color w:val="FF0000"/>
          <w:sz w:val="32"/>
          <w:szCs w:val="32"/>
          <w:rtl/>
        </w:rPr>
        <w:t>المطلب الثاني: شبهات المستشرقين حول التفسير بالمأثور والرد عليهم</w:t>
      </w:r>
    </w:p>
    <w:p w:rsidR="001B09EC" w:rsidRPr="00396484" w:rsidRDefault="001B09EC" w:rsidP="001B09EC">
      <w:pPr>
        <w:ind w:firstLine="0"/>
        <w:rPr>
          <w:sz w:val="32"/>
          <w:szCs w:val="32"/>
          <w:rtl/>
        </w:rPr>
      </w:pPr>
      <w:r w:rsidRPr="00396484">
        <w:rPr>
          <w:sz w:val="32"/>
          <w:szCs w:val="32"/>
          <w:rtl/>
        </w:rPr>
        <w:t>أولاً:شبهة امتناع بعض الصحابة والتابعين عن تفسير القرآن الكريم والرد عليها</w:t>
      </w:r>
    </w:p>
    <w:p w:rsidR="001B09EC" w:rsidRPr="00396484" w:rsidRDefault="001B09EC" w:rsidP="001B09EC">
      <w:pPr>
        <w:ind w:firstLine="0"/>
        <w:rPr>
          <w:sz w:val="32"/>
          <w:szCs w:val="32"/>
          <w:rtl/>
        </w:rPr>
      </w:pPr>
      <w:r w:rsidRPr="00396484">
        <w:rPr>
          <w:sz w:val="32"/>
          <w:szCs w:val="32"/>
          <w:rtl/>
        </w:rPr>
        <w:t>ثانياً:شبهة التضاد في روايات التفسير والرد عليها</w:t>
      </w:r>
    </w:p>
    <w:p w:rsidR="001B09EC" w:rsidRDefault="001B09EC" w:rsidP="001B09EC">
      <w:pPr>
        <w:ind w:firstLine="0"/>
        <w:jc w:val="left"/>
        <w:rPr>
          <w:sz w:val="32"/>
          <w:szCs w:val="32"/>
          <w:rtl/>
        </w:rPr>
      </w:pPr>
      <w:r w:rsidRPr="00396484">
        <w:rPr>
          <w:sz w:val="32"/>
          <w:szCs w:val="32"/>
          <w:rtl/>
        </w:rPr>
        <w:t>ثالثاً: الطعن في رجال التفسير بالمأثور والرد عليها</w:t>
      </w:r>
    </w:p>
    <w:p w:rsidR="00C87D02" w:rsidRDefault="00C87D02" w:rsidP="001B09EC">
      <w:pPr>
        <w:ind w:firstLine="0"/>
        <w:jc w:val="left"/>
        <w:rPr>
          <w:sz w:val="32"/>
          <w:szCs w:val="32"/>
          <w:rtl/>
        </w:rPr>
      </w:pPr>
      <w:r>
        <w:rPr>
          <w:rFonts w:hint="cs"/>
          <w:sz w:val="32"/>
          <w:szCs w:val="32"/>
          <w:rtl/>
        </w:rPr>
        <w:t xml:space="preserve"> ثم الخاتمة وقد اشتملت على نتائج البحث والتوصيات , ثم فهرس للمصادر والمراجع .</w:t>
      </w:r>
    </w:p>
    <w:p w:rsidR="00C87D02" w:rsidRDefault="001B09EC" w:rsidP="00A034C4">
      <w:pPr>
        <w:ind w:firstLine="0"/>
        <w:rPr>
          <w:sz w:val="32"/>
          <w:szCs w:val="32"/>
          <w:rtl/>
        </w:rPr>
      </w:pPr>
      <w:r>
        <w:rPr>
          <w:rFonts w:hint="cs"/>
          <w:sz w:val="32"/>
          <w:szCs w:val="32"/>
          <w:rtl/>
        </w:rPr>
        <w:t>والله أسأل أن يتقبل منا هذا العمل . اللهم آمين .</w:t>
      </w:r>
      <w:r w:rsidR="00A034C4">
        <w:rPr>
          <w:rFonts w:hint="cs"/>
          <w:sz w:val="32"/>
          <w:szCs w:val="32"/>
          <w:rtl/>
        </w:rPr>
        <w:t xml:space="preserve"> </w:t>
      </w:r>
      <w:r w:rsidR="00C87D02">
        <w:rPr>
          <w:rFonts w:hint="cs"/>
          <w:sz w:val="32"/>
          <w:szCs w:val="32"/>
          <w:rtl/>
        </w:rPr>
        <w:t xml:space="preserve">وصلى اللهم على سيدنا محمد </w:t>
      </w:r>
      <w:r w:rsidR="00724CEE">
        <w:rPr>
          <w:rFonts w:hint="cs"/>
          <w:sz w:val="32"/>
          <w:szCs w:val="32"/>
          <w:rtl/>
        </w:rPr>
        <w:t>وعلى آله وصحبه وسلم</w:t>
      </w:r>
    </w:p>
    <w:p w:rsidR="001B4F55" w:rsidRPr="007E1AC5" w:rsidRDefault="001B4F55" w:rsidP="00724CEE">
      <w:pPr>
        <w:ind w:firstLine="0"/>
        <w:jc w:val="center"/>
        <w:rPr>
          <w:b/>
          <w:bCs/>
          <w:rtl/>
        </w:rPr>
      </w:pPr>
      <w:r w:rsidRPr="007E1AC5">
        <w:rPr>
          <w:rFonts w:hint="cs"/>
          <w:b/>
          <w:bCs/>
          <w:rtl/>
        </w:rPr>
        <w:lastRenderedPageBreak/>
        <w:t>المطلب الأول : التعريف بالاستشراق والتفسير بالمأثور</w:t>
      </w:r>
    </w:p>
    <w:p w:rsidR="00724CEE" w:rsidRDefault="00724CEE" w:rsidP="00737293">
      <w:pPr>
        <w:ind w:left="454"/>
        <w:jc w:val="left"/>
        <w:rPr>
          <w:sz w:val="32"/>
          <w:szCs w:val="32"/>
          <w:rtl/>
        </w:rPr>
      </w:pPr>
    </w:p>
    <w:p w:rsidR="00DD02E5" w:rsidRPr="008A2C12" w:rsidRDefault="00DD02E5" w:rsidP="00737293">
      <w:pPr>
        <w:ind w:left="454"/>
        <w:jc w:val="left"/>
        <w:rPr>
          <w:sz w:val="32"/>
          <w:szCs w:val="32"/>
          <w:rtl/>
        </w:rPr>
      </w:pPr>
      <w:r>
        <w:rPr>
          <w:rFonts w:hint="cs"/>
          <w:sz w:val="32"/>
          <w:szCs w:val="32"/>
          <w:rtl/>
        </w:rPr>
        <w:t>إن تحديد المفاهيم من أوليات</w:t>
      </w:r>
      <w:r w:rsidR="00B301AD">
        <w:rPr>
          <w:rFonts w:hint="cs"/>
          <w:sz w:val="32"/>
          <w:szCs w:val="32"/>
          <w:rtl/>
        </w:rPr>
        <w:t xml:space="preserve"> المهام في</w:t>
      </w:r>
      <w:r>
        <w:rPr>
          <w:rFonts w:hint="cs"/>
          <w:sz w:val="32"/>
          <w:szCs w:val="32"/>
          <w:rtl/>
        </w:rPr>
        <w:t xml:space="preserve"> البحث العلمي </w:t>
      </w:r>
      <w:r w:rsidR="006129D6">
        <w:rPr>
          <w:rFonts w:hint="cs"/>
          <w:sz w:val="32"/>
          <w:szCs w:val="32"/>
          <w:rtl/>
        </w:rPr>
        <w:t>،</w:t>
      </w:r>
      <w:r>
        <w:rPr>
          <w:rFonts w:hint="cs"/>
          <w:sz w:val="32"/>
          <w:szCs w:val="32"/>
          <w:rtl/>
        </w:rPr>
        <w:t xml:space="preserve"> وهذا البحث اشتمل على عدة مصطلحات </w:t>
      </w:r>
      <w:r w:rsidR="006129D6">
        <w:rPr>
          <w:rFonts w:hint="cs"/>
          <w:sz w:val="32"/>
          <w:szCs w:val="32"/>
          <w:rtl/>
        </w:rPr>
        <w:t>،</w:t>
      </w:r>
      <w:r>
        <w:rPr>
          <w:rFonts w:hint="cs"/>
          <w:sz w:val="32"/>
          <w:szCs w:val="32"/>
          <w:rtl/>
        </w:rPr>
        <w:t xml:space="preserve"> ينبغي التعريف بها ؛ وفي السطور التالية نقوم بالتعريف بمصطلحات : الاستشراق </w:t>
      </w:r>
      <w:r w:rsidR="006129D6">
        <w:rPr>
          <w:rFonts w:hint="cs"/>
          <w:sz w:val="32"/>
          <w:szCs w:val="32"/>
          <w:rtl/>
        </w:rPr>
        <w:t>،</w:t>
      </w:r>
      <w:r>
        <w:rPr>
          <w:rFonts w:hint="cs"/>
          <w:sz w:val="32"/>
          <w:szCs w:val="32"/>
          <w:rtl/>
        </w:rPr>
        <w:t xml:space="preserve">والتفسير </w:t>
      </w:r>
      <w:r w:rsidR="006129D6">
        <w:rPr>
          <w:rFonts w:hint="cs"/>
          <w:sz w:val="32"/>
          <w:szCs w:val="32"/>
          <w:rtl/>
        </w:rPr>
        <w:t>،</w:t>
      </w:r>
      <w:r>
        <w:rPr>
          <w:rFonts w:hint="cs"/>
          <w:sz w:val="32"/>
          <w:szCs w:val="32"/>
          <w:rtl/>
        </w:rPr>
        <w:t xml:space="preserve"> والتفسير بالمأثور . </w:t>
      </w:r>
    </w:p>
    <w:p w:rsidR="00737293" w:rsidRDefault="00737293" w:rsidP="00737293">
      <w:pPr>
        <w:ind w:left="454"/>
        <w:rPr>
          <w:b/>
          <w:bCs/>
          <w:sz w:val="32"/>
          <w:szCs w:val="32"/>
          <w:rtl/>
        </w:rPr>
      </w:pPr>
    </w:p>
    <w:p w:rsidR="006940C2" w:rsidRPr="00B301AD" w:rsidRDefault="00BF53F8" w:rsidP="00737293">
      <w:pPr>
        <w:ind w:left="454"/>
        <w:rPr>
          <w:b/>
          <w:bCs/>
          <w:sz w:val="32"/>
          <w:szCs w:val="32"/>
          <w:rtl/>
        </w:rPr>
      </w:pPr>
      <w:r w:rsidRPr="00B301AD">
        <w:rPr>
          <w:rFonts w:hint="cs"/>
          <w:b/>
          <w:bCs/>
          <w:sz w:val="32"/>
          <w:szCs w:val="32"/>
          <w:rtl/>
        </w:rPr>
        <w:t>أولاً : التعريف بالاستشراق</w:t>
      </w:r>
      <w:r w:rsidR="003A521D" w:rsidRPr="00B301AD">
        <w:rPr>
          <w:rFonts w:hint="cs"/>
          <w:b/>
          <w:bCs/>
          <w:sz w:val="32"/>
          <w:szCs w:val="32"/>
          <w:rtl/>
        </w:rPr>
        <w:t xml:space="preserve"> والمستشرقيين</w:t>
      </w:r>
      <w:r w:rsidRPr="00B301AD">
        <w:rPr>
          <w:rFonts w:hint="cs"/>
          <w:b/>
          <w:bCs/>
          <w:sz w:val="32"/>
          <w:szCs w:val="32"/>
          <w:rtl/>
        </w:rPr>
        <w:t xml:space="preserve"> </w:t>
      </w:r>
      <w:r w:rsidR="0025522D">
        <w:rPr>
          <w:rFonts w:hint="cs"/>
          <w:b/>
          <w:bCs/>
          <w:sz w:val="32"/>
          <w:szCs w:val="32"/>
          <w:rtl/>
        </w:rPr>
        <w:t>:</w:t>
      </w:r>
    </w:p>
    <w:p w:rsidR="00C6568D" w:rsidRPr="008A2C12" w:rsidRDefault="00C6568D" w:rsidP="00B301AD">
      <w:pPr>
        <w:rPr>
          <w:b/>
          <w:bCs/>
          <w:sz w:val="32"/>
          <w:szCs w:val="32"/>
          <w:rtl/>
        </w:rPr>
      </w:pPr>
      <w:r w:rsidRPr="00B301AD">
        <w:rPr>
          <w:rFonts w:hint="cs"/>
          <w:sz w:val="32"/>
          <w:szCs w:val="32"/>
          <w:rtl/>
        </w:rPr>
        <w:t xml:space="preserve">قبل بداية الحديث عن موقف المستشرقين من تفسير القرآن الكريم </w:t>
      </w:r>
      <w:r w:rsidR="006129D6" w:rsidRPr="00B301AD">
        <w:rPr>
          <w:rFonts w:hint="cs"/>
          <w:sz w:val="32"/>
          <w:szCs w:val="32"/>
          <w:rtl/>
        </w:rPr>
        <w:t>،</w:t>
      </w:r>
      <w:r w:rsidRPr="00B301AD">
        <w:rPr>
          <w:rFonts w:hint="cs"/>
          <w:sz w:val="32"/>
          <w:szCs w:val="32"/>
          <w:rtl/>
        </w:rPr>
        <w:t xml:space="preserve"> نتعرض لمعنى الاستشراق في اللغة والاصطلاح</w:t>
      </w:r>
      <w:r>
        <w:rPr>
          <w:rFonts w:hint="cs"/>
          <w:b/>
          <w:bCs/>
          <w:sz w:val="32"/>
          <w:szCs w:val="32"/>
          <w:rtl/>
        </w:rPr>
        <w:t xml:space="preserve"> </w:t>
      </w:r>
    </w:p>
    <w:p w:rsidR="00AB1807" w:rsidRPr="008A2C12" w:rsidRDefault="00E33A1C" w:rsidP="006940C2">
      <w:pPr>
        <w:rPr>
          <w:b/>
          <w:bCs/>
          <w:sz w:val="32"/>
          <w:szCs w:val="32"/>
          <w:rtl/>
        </w:rPr>
      </w:pPr>
      <w:r w:rsidRPr="008A2C12">
        <w:rPr>
          <w:rFonts w:hint="cs"/>
          <w:b/>
          <w:bCs/>
          <w:sz w:val="32"/>
          <w:szCs w:val="32"/>
          <w:rtl/>
        </w:rPr>
        <w:t>أ</w:t>
      </w:r>
      <w:r w:rsidR="00AB1807" w:rsidRPr="008A2C12">
        <w:rPr>
          <w:rFonts w:hint="cs"/>
          <w:b/>
          <w:bCs/>
          <w:sz w:val="32"/>
          <w:szCs w:val="32"/>
          <w:rtl/>
        </w:rPr>
        <w:t>- الم</w:t>
      </w:r>
      <w:r w:rsidR="00C240D4" w:rsidRPr="008A2C12">
        <w:rPr>
          <w:rFonts w:hint="cs"/>
          <w:b/>
          <w:bCs/>
          <w:sz w:val="32"/>
          <w:szCs w:val="32"/>
          <w:rtl/>
        </w:rPr>
        <w:t>َ</w:t>
      </w:r>
      <w:r w:rsidR="00AB1807" w:rsidRPr="008A2C12">
        <w:rPr>
          <w:rFonts w:hint="cs"/>
          <w:b/>
          <w:bCs/>
          <w:sz w:val="32"/>
          <w:szCs w:val="32"/>
          <w:rtl/>
        </w:rPr>
        <w:t>ع</w:t>
      </w:r>
      <w:r w:rsidR="00C240D4" w:rsidRPr="008A2C12">
        <w:rPr>
          <w:rFonts w:hint="cs"/>
          <w:b/>
          <w:bCs/>
          <w:sz w:val="32"/>
          <w:szCs w:val="32"/>
          <w:rtl/>
        </w:rPr>
        <w:t>ْ</w:t>
      </w:r>
      <w:r w:rsidR="00AB1807" w:rsidRPr="008A2C12">
        <w:rPr>
          <w:rFonts w:hint="cs"/>
          <w:b/>
          <w:bCs/>
          <w:sz w:val="32"/>
          <w:szCs w:val="32"/>
          <w:rtl/>
        </w:rPr>
        <w:t>ن</w:t>
      </w:r>
      <w:r w:rsidR="00C240D4" w:rsidRPr="008A2C12">
        <w:rPr>
          <w:rFonts w:hint="cs"/>
          <w:b/>
          <w:bCs/>
          <w:sz w:val="32"/>
          <w:szCs w:val="32"/>
          <w:rtl/>
        </w:rPr>
        <w:t>َ</w:t>
      </w:r>
      <w:r w:rsidR="00AB1807" w:rsidRPr="008A2C12">
        <w:rPr>
          <w:rFonts w:hint="cs"/>
          <w:b/>
          <w:bCs/>
          <w:sz w:val="32"/>
          <w:szCs w:val="32"/>
          <w:rtl/>
        </w:rPr>
        <w:t>ى الل</w:t>
      </w:r>
      <w:r w:rsidR="00C240D4" w:rsidRPr="008A2C12">
        <w:rPr>
          <w:rFonts w:hint="cs"/>
          <w:b/>
          <w:bCs/>
          <w:sz w:val="32"/>
          <w:szCs w:val="32"/>
          <w:rtl/>
        </w:rPr>
        <w:t>ُّ</w:t>
      </w:r>
      <w:r w:rsidR="00AB1807" w:rsidRPr="008A2C12">
        <w:rPr>
          <w:rFonts w:hint="cs"/>
          <w:b/>
          <w:bCs/>
          <w:sz w:val="32"/>
          <w:szCs w:val="32"/>
          <w:rtl/>
        </w:rPr>
        <w:t>غ</w:t>
      </w:r>
      <w:r w:rsidR="00C240D4" w:rsidRPr="008A2C12">
        <w:rPr>
          <w:rFonts w:hint="cs"/>
          <w:b/>
          <w:bCs/>
          <w:sz w:val="32"/>
          <w:szCs w:val="32"/>
          <w:rtl/>
        </w:rPr>
        <w:t>َ</w:t>
      </w:r>
      <w:r w:rsidR="00AB1807" w:rsidRPr="008A2C12">
        <w:rPr>
          <w:rFonts w:hint="cs"/>
          <w:b/>
          <w:bCs/>
          <w:sz w:val="32"/>
          <w:szCs w:val="32"/>
          <w:rtl/>
        </w:rPr>
        <w:t>و</w:t>
      </w:r>
      <w:r w:rsidR="00C240D4" w:rsidRPr="008A2C12">
        <w:rPr>
          <w:rFonts w:hint="cs"/>
          <w:b/>
          <w:bCs/>
          <w:sz w:val="32"/>
          <w:szCs w:val="32"/>
          <w:rtl/>
        </w:rPr>
        <w:t>ِ</w:t>
      </w:r>
      <w:r w:rsidR="00AB1807" w:rsidRPr="008A2C12">
        <w:rPr>
          <w:rFonts w:hint="cs"/>
          <w:b/>
          <w:bCs/>
          <w:sz w:val="32"/>
          <w:szCs w:val="32"/>
          <w:rtl/>
        </w:rPr>
        <w:t>ي للإس</w:t>
      </w:r>
      <w:r w:rsidR="00C240D4" w:rsidRPr="008A2C12">
        <w:rPr>
          <w:rFonts w:hint="cs"/>
          <w:b/>
          <w:bCs/>
          <w:sz w:val="32"/>
          <w:szCs w:val="32"/>
          <w:rtl/>
        </w:rPr>
        <w:t>ْ</w:t>
      </w:r>
      <w:r w:rsidR="00AB1807" w:rsidRPr="008A2C12">
        <w:rPr>
          <w:rFonts w:hint="cs"/>
          <w:b/>
          <w:bCs/>
          <w:sz w:val="32"/>
          <w:szCs w:val="32"/>
          <w:rtl/>
        </w:rPr>
        <w:t>ت</w:t>
      </w:r>
      <w:r w:rsidR="00C240D4" w:rsidRPr="008A2C12">
        <w:rPr>
          <w:rFonts w:hint="cs"/>
          <w:b/>
          <w:bCs/>
          <w:sz w:val="32"/>
          <w:szCs w:val="32"/>
          <w:rtl/>
        </w:rPr>
        <w:t>ِ</w:t>
      </w:r>
      <w:r w:rsidR="00AB1807" w:rsidRPr="008A2C12">
        <w:rPr>
          <w:rFonts w:hint="cs"/>
          <w:b/>
          <w:bCs/>
          <w:sz w:val="32"/>
          <w:szCs w:val="32"/>
          <w:rtl/>
        </w:rPr>
        <w:t>ش</w:t>
      </w:r>
      <w:r w:rsidR="00C240D4" w:rsidRPr="008A2C12">
        <w:rPr>
          <w:rFonts w:hint="cs"/>
          <w:b/>
          <w:bCs/>
          <w:sz w:val="32"/>
          <w:szCs w:val="32"/>
          <w:rtl/>
        </w:rPr>
        <w:t>ْ</w:t>
      </w:r>
      <w:r w:rsidR="00AB1807" w:rsidRPr="008A2C12">
        <w:rPr>
          <w:rFonts w:hint="cs"/>
          <w:b/>
          <w:bCs/>
          <w:sz w:val="32"/>
          <w:szCs w:val="32"/>
          <w:rtl/>
        </w:rPr>
        <w:t>ر</w:t>
      </w:r>
      <w:r w:rsidR="00C240D4" w:rsidRPr="008A2C12">
        <w:rPr>
          <w:rFonts w:hint="cs"/>
          <w:b/>
          <w:bCs/>
          <w:sz w:val="32"/>
          <w:szCs w:val="32"/>
          <w:rtl/>
        </w:rPr>
        <w:t>َ</w:t>
      </w:r>
      <w:r w:rsidR="00AB1807" w:rsidRPr="008A2C12">
        <w:rPr>
          <w:rFonts w:hint="cs"/>
          <w:b/>
          <w:bCs/>
          <w:sz w:val="32"/>
          <w:szCs w:val="32"/>
          <w:rtl/>
        </w:rPr>
        <w:t>اق</w:t>
      </w:r>
      <w:r w:rsidR="00C240D4" w:rsidRPr="008A2C12">
        <w:rPr>
          <w:rFonts w:hint="cs"/>
          <w:b/>
          <w:bCs/>
          <w:sz w:val="32"/>
          <w:szCs w:val="32"/>
          <w:rtl/>
        </w:rPr>
        <w:t>ِ</w:t>
      </w:r>
      <w:r w:rsidR="00AB1807" w:rsidRPr="008A2C12">
        <w:rPr>
          <w:rFonts w:hint="cs"/>
          <w:b/>
          <w:bCs/>
          <w:sz w:val="32"/>
          <w:szCs w:val="32"/>
          <w:rtl/>
        </w:rPr>
        <w:t xml:space="preserve"> :</w:t>
      </w:r>
    </w:p>
    <w:p w:rsidR="00C240D4" w:rsidRPr="008A2C12" w:rsidRDefault="0019323D" w:rsidP="00C6568D">
      <w:pPr>
        <w:ind w:firstLine="0"/>
        <w:rPr>
          <w:b/>
          <w:bCs/>
          <w:sz w:val="32"/>
          <w:szCs w:val="32"/>
          <w:rtl/>
        </w:rPr>
      </w:pPr>
      <w:r w:rsidRPr="00B301AD">
        <w:rPr>
          <w:rFonts w:hint="cs"/>
          <w:sz w:val="32"/>
          <w:szCs w:val="32"/>
          <w:rtl/>
        </w:rPr>
        <w:t xml:space="preserve">اشْتُقَّ هذا </w:t>
      </w:r>
      <w:r w:rsidR="008A4000" w:rsidRPr="00B301AD">
        <w:rPr>
          <w:rFonts w:hint="cs"/>
          <w:sz w:val="32"/>
          <w:szCs w:val="32"/>
          <w:rtl/>
        </w:rPr>
        <w:t>ال</w:t>
      </w:r>
      <w:r w:rsidRPr="00B301AD">
        <w:rPr>
          <w:rFonts w:hint="cs"/>
          <w:sz w:val="32"/>
          <w:szCs w:val="32"/>
          <w:rtl/>
        </w:rPr>
        <w:t xml:space="preserve">مُصْطَلَحُ مِنْ كَلِمَةِ ( شَرْق ):وَهِيَ جِهَةِ شُرُوقِ الشّمْسِ </w:t>
      </w:r>
      <w:r w:rsidR="006129D6" w:rsidRPr="00B301AD">
        <w:rPr>
          <w:rFonts w:hint="cs"/>
          <w:sz w:val="32"/>
          <w:szCs w:val="32"/>
          <w:rtl/>
        </w:rPr>
        <w:t>،</w:t>
      </w:r>
      <w:r w:rsidRPr="00B301AD">
        <w:rPr>
          <w:rFonts w:hint="cs"/>
          <w:sz w:val="32"/>
          <w:szCs w:val="32"/>
          <w:rtl/>
        </w:rPr>
        <w:t xml:space="preserve"> </w:t>
      </w:r>
      <w:r w:rsidR="00B6580E" w:rsidRPr="00B301AD">
        <w:rPr>
          <w:sz w:val="32"/>
          <w:szCs w:val="32"/>
          <w:rtl/>
        </w:rPr>
        <w:t>والتَّشْرِيقُ</w:t>
      </w:r>
      <w:r w:rsidR="00B6580E" w:rsidRPr="00B301AD">
        <w:rPr>
          <w:rFonts w:hint="cs"/>
          <w:sz w:val="32"/>
          <w:szCs w:val="32"/>
          <w:rtl/>
        </w:rPr>
        <w:t>:</w:t>
      </w:r>
      <w:r w:rsidR="00B6580E" w:rsidRPr="00B301AD">
        <w:rPr>
          <w:sz w:val="32"/>
          <w:szCs w:val="32"/>
          <w:rtl/>
        </w:rPr>
        <w:t xml:space="preserve"> الأ</w:t>
      </w:r>
      <w:r w:rsidR="00B6580E" w:rsidRPr="00B301AD">
        <w:rPr>
          <w:rFonts w:hint="cs"/>
          <w:sz w:val="32"/>
          <w:szCs w:val="32"/>
          <w:rtl/>
        </w:rPr>
        <w:t>َ</w:t>
      </w:r>
      <w:r w:rsidR="00B6580E" w:rsidRPr="00B301AD">
        <w:rPr>
          <w:sz w:val="32"/>
          <w:szCs w:val="32"/>
          <w:rtl/>
        </w:rPr>
        <w:t>خ</w:t>
      </w:r>
      <w:r w:rsidR="00B6580E" w:rsidRPr="00B301AD">
        <w:rPr>
          <w:rFonts w:hint="cs"/>
          <w:sz w:val="32"/>
          <w:szCs w:val="32"/>
          <w:rtl/>
        </w:rPr>
        <w:t>ْ</w:t>
      </w:r>
      <w:r w:rsidR="00B6580E" w:rsidRPr="00B301AD">
        <w:rPr>
          <w:sz w:val="32"/>
          <w:szCs w:val="32"/>
          <w:rtl/>
        </w:rPr>
        <w:t>ذ</w:t>
      </w:r>
      <w:r w:rsidR="00B6580E" w:rsidRPr="00B301AD">
        <w:rPr>
          <w:rFonts w:hint="cs"/>
          <w:sz w:val="32"/>
          <w:szCs w:val="32"/>
          <w:rtl/>
        </w:rPr>
        <w:t>ُ</w:t>
      </w:r>
      <w:r w:rsidR="00B6580E" w:rsidRPr="00B301AD">
        <w:rPr>
          <w:sz w:val="32"/>
          <w:szCs w:val="32"/>
          <w:rtl/>
        </w:rPr>
        <w:t xml:space="preserve"> في ن</w:t>
      </w:r>
      <w:r w:rsidR="00B6580E" w:rsidRPr="00B301AD">
        <w:rPr>
          <w:rFonts w:hint="cs"/>
          <w:sz w:val="32"/>
          <w:szCs w:val="32"/>
          <w:rtl/>
        </w:rPr>
        <w:t>َ</w:t>
      </w:r>
      <w:r w:rsidR="00B6580E" w:rsidRPr="00B301AD">
        <w:rPr>
          <w:sz w:val="32"/>
          <w:szCs w:val="32"/>
          <w:rtl/>
        </w:rPr>
        <w:t>اح</w:t>
      </w:r>
      <w:r w:rsidR="00B6580E" w:rsidRPr="00B301AD">
        <w:rPr>
          <w:rFonts w:hint="cs"/>
          <w:sz w:val="32"/>
          <w:szCs w:val="32"/>
          <w:rtl/>
        </w:rPr>
        <w:t>ِ</w:t>
      </w:r>
      <w:r w:rsidR="00B6580E" w:rsidRPr="00B301AD">
        <w:rPr>
          <w:sz w:val="32"/>
          <w:szCs w:val="32"/>
          <w:rtl/>
        </w:rPr>
        <w:t>ي</w:t>
      </w:r>
      <w:r w:rsidR="00B6580E" w:rsidRPr="00B301AD">
        <w:rPr>
          <w:rFonts w:hint="cs"/>
          <w:sz w:val="32"/>
          <w:szCs w:val="32"/>
          <w:rtl/>
        </w:rPr>
        <w:t>َ</w:t>
      </w:r>
      <w:r w:rsidR="00B6580E" w:rsidRPr="00B301AD">
        <w:rPr>
          <w:sz w:val="32"/>
          <w:szCs w:val="32"/>
          <w:rtl/>
        </w:rPr>
        <w:t>ة</w:t>
      </w:r>
      <w:r w:rsidR="00B6580E" w:rsidRPr="00B301AD">
        <w:rPr>
          <w:rFonts w:hint="cs"/>
          <w:sz w:val="32"/>
          <w:szCs w:val="32"/>
          <w:rtl/>
        </w:rPr>
        <w:t>ِ</w:t>
      </w:r>
      <w:r w:rsidR="00B6580E" w:rsidRPr="00B301AD">
        <w:rPr>
          <w:sz w:val="32"/>
          <w:szCs w:val="32"/>
          <w:rtl/>
        </w:rPr>
        <w:t xml:space="preserve"> الم</w:t>
      </w:r>
      <w:r w:rsidR="00B6580E" w:rsidRPr="00B301AD">
        <w:rPr>
          <w:rFonts w:hint="cs"/>
          <w:sz w:val="32"/>
          <w:szCs w:val="32"/>
          <w:rtl/>
        </w:rPr>
        <w:t>َ</w:t>
      </w:r>
      <w:r w:rsidR="00B6580E" w:rsidRPr="00B301AD">
        <w:rPr>
          <w:sz w:val="32"/>
          <w:szCs w:val="32"/>
          <w:rtl/>
        </w:rPr>
        <w:t>ش</w:t>
      </w:r>
      <w:r w:rsidR="00B6580E" w:rsidRPr="00B301AD">
        <w:rPr>
          <w:rFonts w:hint="cs"/>
          <w:sz w:val="32"/>
          <w:szCs w:val="32"/>
          <w:rtl/>
        </w:rPr>
        <w:t>ْ</w:t>
      </w:r>
      <w:r w:rsidR="00B6580E" w:rsidRPr="00B301AD">
        <w:rPr>
          <w:sz w:val="32"/>
          <w:szCs w:val="32"/>
          <w:rtl/>
        </w:rPr>
        <w:t>ر</w:t>
      </w:r>
      <w:r w:rsidR="00B6580E" w:rsidRPr="00B301AD">
        <w:rPr>
          <w:rFonts w:hint="cs"/>
          <w:sz w:val="32"/>
          <w:szCs w:val="32"/>
          <w:rtl/>
        </w:rPr>
        <w:t>ِ</w:t>
      </w:r>
      <w:r w:rsidR="00B6580E" w:rsidRPr="00B301AD">
        <w:rPr>
          <w:sz w:val="32"/>
          <w:szCs w:val="32"/>
          <w:rtl/>
        </w:rPr>
        <w:t>ق</w:t>
      </w:r>
      <w:r w:rsidR="00B6580E" w:rsidRPr="00B301AD">
        <w:rPr>
          <w:rFonts w:hint="cs"/>
          <w:sz w:val="32"/>
          <w:szCs w:val="32"/>
          <w:rtl/>
        </w:rPr>
        <w:t>ِ ؛</w:t>
      </w:r>
      <w:r w:rsidR="00B6580E" w:rsidRPr="00B301AD">
        <w:rPr>
          <w:sz w:val="32"/>
          <w:szCs w:val="32"/>
          <w:rtl/>
        </w:rPr>
        <w:t xml:space="preserve"> ي</w:t>
      </w:r>
      <w:r w:rsidR="00B6580E" w:rsidRPr="00B301AD">
        <w:rPr>
          <w:rFonts w:hint="cs"/>
          <w:sz w:val="32"/>
          <w:szCs w:val="32"/>
          <w:rtl/>
        </w:rPr>
        <w:t>ُ</w:t>
      </w:r>
      <w:r w:rsidR="00B6580E" w:rsidRPr="00B301AD">
        <w:rPr>
          <w:sz w:val="32"/>
          <w:szCs w:val="32"/>
          <w:rtl/>
        </w:rPr>
        <w:t>ق</w:t>
      </w:r>
      <w:r w:rsidR="00B6580E" w:rsidRPr="00B301AD">
        <w:rPr>
          <w:rFonts w:hint="cs"/>
          <w:sz w:val="32"/>
          <w:szCs w:val="32"/>
          <w:rtl/>
        </w:rPr>
        <w:t>َ</w:t>
      </w:r>
      <w:r w:rsidR="00B6580E" w:rsidRPr="00B301AD">
        <w:rPr>
          <w:sz w:val="32"/>
          <w:szCs w:val="32"/>
          <w:rtl/>
        </w:rPr>
        <w:t>ال</w:t>
      </w:r>
      <w:r w:rsidR="00B6580E" w:rsidRPr="00B301AD">
        <w:rPr>
          <w:rFonts w:hint="cs"/>
          <w:sz w:val="32"/>
          <w:szCs w:val="32"/>
          <w:rtl/>
        </w:rPr>
        <w:t>ُ</w:t>
      </w:r>
      <w:r w:rsidR="00B6580E" w:rsidRPr="00B301AD">
        <w:rPr>
          <w:sz w:val="32"/>
          <w:szCs w:val="32"/>
          <w:rtl/>
        </w:rPr>
        <w:t xml:space="preserve"> شَتّانَ بَيْن مُشَرِّقٍ ومُغرِّبٍ</w:t>
      </w:r>
      <w:r w:rsidR="006129D6" w:rsidRPr="00B301AD">
        <w:rPr>
          <w:rFonts w:hint="cs"/>
          <w:sz w:val="32"/>
          <w:szCs w:val="32"/>
          <w:rtl/>
        </w:rPr>
        <w:t>،</w:t>
      </w:r>
      <w:r w:rsidR="00B6580E" w:rsidRPr="00B301AD">
        <w:rPr>
          <w:sz w:val="32"/>
          <w:szCs w:val="32"/>
          <w:rtl/>
        </w:rPr>
        <w:t xml:space="preserve"> وشَ</w:t>
      </w:r>
      <w:r w:rsidR="00B6580E" w:rsidRPr="00B301AD">
        <w:rPr>
          <w:rFonts w:hint="cs"/>
          <w:sz w:val="32"/>
          <w:szCs w:val="32"/>
          <w:rtl/>
        </w:rPr>
        <w:t>رَّ</w:t>
      </w:r>
      <w:r w:rsidR="00B6580E" w:rsidRPr="00B301AD">
        <w:rPr>
          <w:sz w:val="32"/>
          <w:szCs w:val="32"/>
          <w:rtl/>
        </w:rPr>
        <w:t>قوا</w:t>
      </w:r>
      <w:r w:rsidR="008A4000" w:rsidRPr="00B301AD">
        <w:rPr>
          <w:rFonts w:hint="cs"/>
          <w:sz w:val="32"/>
          <w:szCs w:val="32"/>
          <w:rtl/>
        </w:rPr>
        <w:t>:</w:t>
      </w:r>
      <w:r w:rsidR="00B6580E" w:rsidRPr="00B301AD">
        <w:rPr>
          <w:sz w:val="32"/>
          <w:szCs w:val="32"/>
          <w:rtl/>
        </w:rPr>
        <w:t xml:space="preserve"> ذ</w:t>
      </w:r>
      <w:r w:rsidR="008A4000" w:rsidRPr="00B301AD">
        <w:rPr>
          <w:rFonts w:hint="cs"/>
          <w:sz w:val="32"/>
          <w:szCs w:val="32"/>
          <w:rtl/>
        </w:rPr>
        <w:t>َ</w:t>
      </w:r>
      <w:r w:rsidR="00B6580E" w:rsidRPr="00B301AD">
        <w:rPr>
          <w:sz w:val="32"/>
          <w:szCs w:val="32"/>
          <w:rtl/>
        </w:rPr>
        <w:t>ه</w:t>
      </w:r>
      <w:r w:rsidR="008A4000" w:rsidRPr="00B301AD">
        <w:rPr>
          <w:rFonts w:hint="cs"/>
          <w:sz w:val="32"/>
          <w:szCs w:val="32"/>
          <w:rtl/>
        </w:rPr>
        <w:t>َ</w:t>
      </w:r>
      <w:r w:rsidR="00B6580E" w:rsidRPr="00B301AD">
        <w:rPr>
          <w:sz w:val="32"/>
          <w:szCs w:val="32"/>
          <w:rtl/>
        </w:rPr>
        <w:t>ب</w:t>
      </w:r>
      <w:r w:rsidR="008A4000" w:rsidRPr="00B301AD">
        <w:rPr>
          <w:rFonts w:hint="cs"/>
          <w:sz w:val="32"/>
          <w:szCs w:val="32"/>
          <w:rtl/>
        </w:rPr>
        <w:t>ُ</w:t>
      </w:r>
      <w:r w:rsidR="00B6580E" w:rsidRPr="00B301AD">
        <w:rPr>
          <w:sz w:val="32"/>
          <w:szCs w:val="32"/>
          <w:rtl/>
        </w:rPr>
        <w:t>وا إلى الشَّرْق أَو</w:t>
      </w:r>
      <w:r w:rsidR="00B6580E" w:rsidRPr="00B301AD">
        <w:rPr>
          <w:rFonts w:hint="cs"/>
          <w:sz w:val="32"/>
          <w:szCs w:val="32"/>
          <w:rtl/>
        </w:rPr>
        <w:t xml:space="preserve"> </w:t>
      </w:r>
      <w:r w:rsidR="00B6580E" w:rsidRPr="00B301AD">
        <w:rPr>
          <w:sz w:val="32"/>
          <w:szCs w:val="32"/>
          <w:rtl/>
        </w:rPr>
        <w:t>أ</w:t>
      </w:r>
      <w:r w:rsidR="00B6580E" w:rsidRPr="00B301AD">
        <w:rPr>
          <w:rFonts w:hint="cs"/>
          <w:sz w:val="32"/>
          <w:szCs w:val="32"/>
          <w:rtl/>
        </w:rPr>
        <w:t>َ</w:t>
      </w:r>
      <w:r w:rsidR="00B6580E" w:rsidRPr="00B301AD">
        <w:rPr>
          <w:sz w:val="32"/>
          <w:szCs w:val="32"/>
          <w:rtl/>
        </w:rPr>
        <w:t>ت</w:t>
      </w:r>
      <w:r w:rsidR="00B6580E" w:rsidRPr="00B301AD">
        <w:rPr>
          <w:rFonts w:hint="cs"/>
          <w:sz w:val="32"/>
          <w:szCs w:val="32"/>
          <w:rtl/>
        </w:rPr>
        <w:t>َ</w:t>
      </w:r>
      <w:r w:rsidR="00B6580E" w:rsidRPr="00B301AD">
        <w:rPr>
          <w:sz w:val="32"/>
          <w:szCs w:val="32"/>
          <w:rtl/>
        </w:rPr>
        <w:t>وا الش</w:t>
      </w:r>
      <w:r w:rsidR="00B6580E" w:rsidRPr="00B301AD">
        <w:rPr>
          <w:rFonts w:hint="cs"/>
          <w:sz w:val="32"/>
          <w:szCs w:val="32"/>
          <w:rtl/>
        </w:rPr>
        <w:t>َّ</w:t>
      </w:r>
      <w:r w:rsidR="00B6580E" w:rsidRPr="00B301AD">
        <w:rPr>
          <w:sz w:val="32"/>
          <w:szCs w:val="32"/>
          <w:rtl/>
        </w:rPr>
        <w:t>ر</w:t>
      </w:r>
      <w:r w:rsidR="00B6580E" w:rsidRPr="00B301AD">
        <w:rPr>
          <w:rFonts w:hint="cs"/>
          <w:sz w:val="32"/>
          <w:szCs w:val="32"/>
          <w:rtl/>
        </w:rPr>
        <w:t>ْ</w:t>
      </w:r>
      <w:r w:rsidR="00B6580E" w:rsidRPr="00B301AD">
        <w:rPr>
          <w:sz w:val="32"/>
          <w:szCs w:val="32"/>
          <w:rtl/>
        </w:rPr>
        <w:t>ق</w:t>
      </w:r>
      <w:r w:rsidR="00B6580E" w:rsidRPr="00B301AD">
        <w:rPr>
          <w:rFonts w:hint="cs"/>
          <w:sz w:val="32"/>
          <w:szCs w:val="32"/>
          <w:rtl/>
        </w:rPr>
        <w:t>َ</w:t>
      </w:r>
      <w:r w:rsidR="008A4000" w:rsidRPr="008A2C12">
        <w:rPr>
          <w:rFonts w:hint="cs"/>
          <w:b/>
          <w:bCs/>
          <w:sz w:val="32"/>
          <w:szCs w:val="32"/>
          <w:rtl/>
        </w:rPr>
        <w:t>.</w:t>
      </w:r>
      <w:r w:rsidR="00C6568D" w:rsidRPr="00737293">
        <w:rPr>
          <w:rStyle w:val="FootnoteReference"/>
          <w:sz w:val="24"/>
          <w:szCs w:val="24"/>
          <w:rtl/>
        </w:rPr>
        <w:footnoteReference w:id="1"/>
      </w:r>
    </w:p>
    <w:p w:rsidR="007E1AC5" w:rsidRDefault="00C240D4" w:rsidP="00C240D4">
      <w:pPr>
        <w:ind w:firstLine="0"/>
        <w:rPr>
          <w:sz w:val="32"/>
          <w:szCs w:val="32"/>
          <w:rtl/>
        </w:rPr>
      </w:pPr>
      <w:r w:rsidRPr="00123D18">
        <w:rPr>
          <w:rFonts w:hint="cs"/>
          <w:sz w:val="32"/>
          <w:szCs w:val="32"/>
          <w:rtl/>
        </w:rPr>
        <w:t>وَتُشِيرُ بَعْضُ المَصَادِرِ الل</w:t>
      </w:r>
      <w:r w:rsidR="00876695" w:rsidRPr="00123D18">
        <w:rPr>
          <w:rFonts w:hint="cs"/>
          <w:sz w:val="32"/>
          <w:szCs w:val="32"/>
          <w:rtl/>
        </w:rPr>
        <w:t>ُّ</w:t>
      </w:r>
      <w:r w:rsidRPr="00123D18">
        <w:rPr>
          <w:rFonts w:hint="cs"/>
          <w:sz w:val="32"/>
          <w:szCs w:val="32"/>
          <w:rtl/>
        </w:rPr>
        <w:t>غ</w:t>
      </w:r>
      <w:r w:rsidR="00876695" w:rsidRPr="00123D18">
        <w:rPr>
          <w:rFonts w:hint="cs"/>
          <w:sz w:val="32"/>
          <w:szCs w:val="32"/>
          <w:rtl/>
        </w:rPr>
        <w:t>َ</w:t>
      </w:r>
      <w:r w:rsidRPr="00123D18">
        <w:rPr>
          <w:rFonts w:hint="cs"/>
          <w:sz w:val="32"/>
          <w:szCs w:val="32"/>
          <w:rtl/>
        </w:rPr>
        <w:t>وية</w:t>
      </w:r>
      <w:r w:rsidR="00876695" w:rsidRPr="00123D18">
        <w:rPr>
          <w:rFonts w:hint="cs"/>
          <w:sz w:val="32"/>
          <w:szCs w:val="32"/>
          <w:rtl/>
        </w:rPr>
        <w:t xml:space="preserve"> الحَدِيثَةُ إلى أن كَلِمَة ( اسْتَشْرَ</w:t>
      </w:r>
      <w:r w:rsidR="007E1AC5">
        <w:rPr>
          <w:rFonts w:hint="cs"/>
          <w:sz w:val="32"/>
          <w:szCs w:val="32"/>
          <w:rtl/>
        </w:rPr>
        <w:t xml:space="preserve">قَ ) :تعني طَلَبَ عُلُومَ الشرق </w:t>
      </w:r>
      <w:r w:rsidR="00876695" w:rsidRPr="00123D18">
        <w:rPr>
          <w:rFonts w:hint="cs"/>
          <w:sz w:val="32"/>
          <w:szCs w:val="32"/>
          <w:rtl/>
        </w:rPr>
        <w:t xml:space="preserve">ولُغَاتهم (مُوَلَّدَةٌ عَصْرِيّةٌ ) </w:t>
      </w:r>
      <w:r w:rsidR="007E1AC5">
        <w:rPr>
          <w:rFonts w:hint="cs"/>
          <w:sz w:val="32"/>
          <w:szCs w:val="32"/>
          <w:rtl/>
        </w:rPr>
        <w:t xml:space="preserve">: </w:t>
      </w:r>
    </w:p>
    <w:p w:rsidR="00C240D4" w:rsidRPr="008A2C12" w:rsidRDefault="007E1AC5" w:rsidP="00C240D4">
      <w:pPr>
        <w:ind w:firstLine="0"/>
        <w:rPr>
          <w:b/>
          <w:bCs/>
          <w:sz w:val="32"/>
          <w:szCs w:val="32"/>
          <w:rtl/>
        </w:rPr>
      </w:pPr>
      <w:r>
        <w:rPr>
          <w:rFonts w:hint="cs"/>
          <w:sz w:val="32"/>
          <w:szCs w:val="32"/>
          <w:rtl/>
        </w:rPr>
        <w:t xml:space="preserve">  </w:t>
      </w:r>
      <w:r w:rsidR="00876695" w:rsidRPr="00123D18">
        <w:rPr>
          <w:rFonts w:hint="cs"/>
          <w:sz w:val="32"/>
          <w:szCs w:val="32"/>
          <w:rtl/>
        </w:rPr>
        <w:t>يُقَالُ لمن ي</w:t>
      </w:r>
      <w:r w:rsidR="004C2014" w:rsidRPr="00123D18">
        <w:rPr>
          <w:rFonts w:hint="cs"/>
          <w:sz w:val="32"/>
          <w:szCs w:val="32"/>
          <w:rtl/>
        </w:rPr>
        <w:t>ُ</w:t>
      </w:r>
      <w:r w:rsidR="00876695" w:rsidRPr="00123D18">
        <w:rPr>
          <w:rFonts w:hint="cs"/>
          <w:sz w:val="32"/>
          <w:szCs w:val="32"/>
          <w:rtl/>
        </w:rPr>
        <w:t>ع</w:t>
      </w:r>
      <w:r w:rsidR="004C2014" w:rsidRPr="00123D18">
        <w:rPr>
          <w:rFonts w:hint="cs"/>
          <w:sz w:val="32"/>
          <w:szCs w:val="32"/>
          <w:rtl/>
        </w:rPr>
        <w:t>ْ</w:t>
      </w:r>
      <w:r w:rsidR="00876695" w:rsidRPr="00123D18">
        <w:rPr>
          <w:rFonts w:hint="cs"/>
          <w:sz w:val="32"/>
          <w:szCs w:val="32"/>
          <w:rtl/>
        </w:rPr>
        <w:t>ن</w:t>
      </w:r>
      <w:r w:rsidR="004C2014" w:rsidRPr="00123D18">
        <w:rPr>
          <w:rFonts w:hint="cs"/>
          <w:sz w:val="32"/>
          <w:szCs w:val="32"/>
          <w:rtl/>
        </w:rPr>
        <w:t>َ</w:t>
      </w:r>
      <w:r w:rsidR="00876695" w:rsidRPr="00123D18">
        <w:rPr>
          <w:rFonts w:hint="cs"/>
          <w:sz w:val="32"/>
          <w:szCs w:val="32"/>
          <w:rtl/>
        </w:rPr>
        <w:t>ى بذلك من ع</w:t>
      </w:r>
      <w:r w:rsidR="004C2014" w:rsidRPr="00123D18">
        <w:rPr>
          <w:rFonts w:hint="cs"/>
          <w:sz w:val="32"/>
          <w:szCs w:val="32"/>
          <w:rtl/>
        </w:rPr>
        <w:t>ُ</w:t>
      </w:r>
      <w:r w:rsidR="00876695" w:rsidRPr="00123D18">
        <w:rPr>
          <w:rFonts w:hint="cs"/>
          <w:sz w:val="32"/>
          <w:szCs w:val="32"/>
          <w:rtl/>
        </w:rPr>
        <w:t>ل</w:t>
      </w:r>
      <w:r w:rsidR="004C2014" w:rsidRPr="00123D18">
        <w:rPr>
          <w:rFonts w:hint="cs"/>
          <w:sz w:val="32"/>
          <w:szCs w:val="32"/>
          <w:rtl/>
        </w:rPr>
        <w:t>َ</w:t>
      </w:r>
      <w:r w:rsidR="00876695" w:rsidRPr="00123D18">
        <w:rPr>
          <w:rFonts w:hint="cs"/>
          <w:sz w:val="32"/>
          <w:szCs w:val="32"/>
          <w:rtl/>
        </w:rPr>
        <w:t>م</w:t>
      </w:r>
      <w:r w:rsidR="004C2014" w:rsidRPr="00123D18">
        <w:rPr>
          <w:rFonts w:hint="cs"/>
          <w:sz w:val="32"/>
          <w:szCs w:val="32"/>
          <w:rtl/>
        </w:rPr>
        <w:t>َ</w:t>
      </w:r>
      <w:r w:rsidR="00876695" w:rsidRPr="00123D18">
        <w:rPr>
          <w:rFonts w:hint="cs"/>
          <w:sz w:val="32"/>
          <w:szCs w:val="32"/>
          <w:rtl/>
        </w:rPr>
        <w:t>اء الفِرِنْجَة</w:t>
      </w:r>
      <w:r w:rsidR="004C2014" w:rsidRPr="00737293">
        <w:rPr>
          <w:rStyle w:val="FootnoteReference"/>
          <w:sz w:val="24"/>
          <w:szCs w:val="24"/>
          <w:rtl/>
        </w:rPr>
        <w:footnoteReference w:id="2"/>
      </w:r>
      <w:r w:rsidR="00876695" w:rsidRPr="00737293">
        <w:rPr>
          <w:rStyle w:val="FootnoteReference"/>
          <w:rFonts w:hint="cs"/>
          <w:sz w:val="24"/>
          <w:szCs w:val="24"/>
          <w:rtl/>
        </w:rPr>
        <w:t xml:space="preserve"> </w:t>
      </w:r>
      <w:r>
        <w:rPr>
          <w:rFonts w:hint="cs"/>
          <w:sz w:val="24"/>
          <w:szCs w:val="24"/>
          <w:rtl/>
        </w:rPr>
        <w:t>.</w:t>
      </w:r>
    </w:p>
    <w:p w:rsidR="00737293" w:rsidRDefault="00737293" w:rsidP="00BF53F8">
      <w:pPr>
        <w:ind w:firstLine="0"/>
        <w:jc w:val="left"/>
        <w:rPr>
          <w:b/>
          <w:bCs/>
          <w:sz w:val="32"/>
          <w:szCs w:val="32"/>
          <w:rtl/>
        </w:rPr>
      </w:pPr>
    </w:p>
    <w:p w:rsidR="004C2014" w:rsidRPr="00C6568D" w:rsidRDefault="00E33A1C" w:rsidP="00BF53F8">
      <w:pPr>
        <w:ind w:firstLine="0"/>
        <w:jc w:val="left"/>
        <w:rPr>
          <w:b/>
          <w:bCs/>
          <w:sz w:val="40"/>
          <w:szCs w:val="40"/>
          <w:rtl/>
        </w:rPr>
      </w:pPr>
      <w:r w:rsidRPr="00123D18">
        <w:rPr>
          <w:rFonts w:hint="cs"/>
          <w:b/>
          <w:bCs/>
          <w:sz w:val="32"/>
          <w:szCs w:val="32"/>
          <w:rtl/>
        </w:rPr>
        <w:t>ب</w:t>
      </w:r>
      <w:r w:rsidR="008D6796" w:rsidRPr="00123D18">
        <w:rPr>
          <w:rFonts w:hint="cs"/>
          <w:b/>
          <w:bCs/>
          <w:sz w:val="32"/>
          <w:szCs w:val="32"/>
          <w:rtl/>
        </w:rPr>
        <w:t>- المعنى الاصطلاحي للإستشراق</w:t>
      </w:r>
      <w:r w:rsidR="008D6796" w:rsidRPr="00C6568D">
        <w:rPr>
          <w:rFonts w:hint="cs"/>
          <w:b/>
          <w:bCs/>
          <w:sz w:val="40"/>
          <w:szCs w:val="40"/>
          <w:rtl/>
        </w:rPr>
        <w:t xml:space="preserve"> :</w:t>
      </w:r>
    </w:p>
    <w:p w:rsidR="008D6796" w:rsidRPr="008A2C12" w:rsidRDefault="008D6796" w:rsidP="00BF53F8">
      <w:pPr>
        <w:ind w:firstLine="0"/>
        <w:jc w:val="left"/>
        <w:rPr>
          <w:b/>
          <w:bCs/>
          <w:sz w:val="32"/>
          <w:szCs w:val="32"/>
          <w:rtl/>
        </w:rPr>
      </w:pPr>
      <w:r w:rsidRPr="00123D18">
        <w:rPr>
          <w:rFonts w:hint="cs"/>
          <w:sz w:val="32"/>
          <w:szCs w:val="32"/>
          <w:rtl/>
        </w:rPr>
        <w:t>الاستشراق من المفاهيم الواسعة التي لها مدلولات وتعريفات كثيرة ؛ ترجع إلى اتجاهات مُعَرِّفِهَا وموقفهم منه</w:t>
      </w:r>
      <w:r w:rsidR="00123D18">
        <w:rPr>
          <w:rFonts w:hint="cs"/>
          <w:sz w:val="32"/>
          <w:szCs w:val="32"/>
          <w:rtl/>
        </w:rPr>
        <w:t>ا</w:t>
      </w:r>
      <w:r w:rsidRPr="00123D18">
        <w:rPr>
          <w:rFonts w:hint="cs"/>
          <w:sz w:val="32"/>
          <w:szCs w:val="32"/>
          <w:rtl/>
        </w:rPr>
        <w:t xml:space="preserve"> </w:t>
      </w:r>
      <w:r w:rsidR="006129D6" w:rsidRPr="00123D18">
        <w:rPr>
          <w:rFonts w:hint="cs"/>
          <w:sz w:val="32"/>
          <w:szCs w:val="32"/>
          <w:rtl/>
        </w:rPr>
        <w:t>،</w:t>
      </w:r>
      <w:r w:rsidRPr="00123D18">
        <w:rPr>
          <w:rFonts w:hint="cs"/>
          <w:sz w:val="32"/>
          <w:szCs w:val="32"/>
          <w:rtl/>
        </w:rPr>
        <w:t xml:space="preserve"> وهذه بعض التعريفات الموجزة لمصطلح الاستشراق</w:t>
      </w:r>
      <w:r w:rsidRPr="008A2C12">
        <w:rPr>
          <w:rFonts w:hint="cs"/>
          <w:b/>
          <w:bCs/>
          <w:sz w:val="32"/>
          <w:szCs w:val="32"/>
          <w:rtl/>
        </w:rPr>
        <w:t xml:space="preserve"> .</w:t>
      </w:r>
    </w:p>
    <w:p w:rsidR="00376E67" w:rsidRPr="00123D18" w:rsidRDefault="00C6568D" w:rsidP="00737293">
      <w:pPr>
        <w:ind w:firstLine="0"/>
        <w:jc w:val="left"/>
        <w:rPr>
          <w:sz w:val="32"/>
          <w:szCs w:val="32"/>
          <w:rtl/>
        </w:rPr>
      </w:pPr>
      <w:r>
        <w:rPr>
          <w:rFonts w:hint="cs"/>
          <w:b/>
          <w:bCs/>
          <w:sz w:val="32"/>
          <w:szCs w:val="32"/>
          <w:rtl/>
        </w:rPr>
        <w:t xml:space="preserve">1- </w:t>
      </w:r>
      <w:r w:rsidRPr="00123D18">
        <w:rPr>
          <w:rFonts w:hint="cs"/>
          <w:sz w:val="32"/>
          <w:szCs w:val="32"/>
          <w:rtl/>
        </w:rPr>
        <w:t>الاستشراق هو:</w:t>
      </w:r>
      <w:r w:rsidR="00737293">
        <w:rPr>
          <w:rFonts w:hint="cs"/>
          <w:sz w:val="32"/>
          <w:szCs w:val="32"/>
          <w:rtl/>
        </w:rPr>
        <w:t>"</w:t>
      </w:r>
      <w:r w:rsidR="008D6796" w:rsidRPr="00123D18">
        <w:rPr>
          <w:rFonts w:hint="cs"/>
          <w:sz w:val="32"/>
          <w:szCs w:val="32"/>
          <w:rtl/>
        </w:rPr>
        <w:t xml:space="preserve"> </w:t>
      </w:r>
      <w:r w:rsidR="008D6796" w:rsidRPr="00123D18">
        <w:rPr>
          <w:sz w:val="32"/>
          <w:szCs w:val="32"/>
          <w:rtl/>
        </w:rPr>
        <w:t xml:space="preserve">تعبير أطلقه غير الشرقيين </w:t>
      </w:r>
      <w:r w:rsidRPr="00123D18">
        <w:rPr>
          <w:sz w:val="32"/>
          <w:szCs w:val="32"/>
          <w:rtl/>
        </w:rPr>
        <w:t>على الدراسات المتعلقة بالشرقيين</w:t>
      </w:r>
      <w:r w:rsidRPr="00123D18">
        <w:rPr>
          <w:rFonts w:hint="cs"/>
          <w:sz w:val="32"/>
          <w:szCs w:val="32"/>
          <w:rtl/>
        </w:rPr>
        <w:t xml:space="preserve"> :</w:t>
      </w:r>
      <w:r w:rsidR="008D6796" w:rsidRPr="00123D18">
        <w:rPr>
          <w:sz w:val="32"/>
          <w:szCs w:val="32"/>
          <w:rtl/>
        </w:rPr>
        <w:t>شعوبهم وتاريخهم وأديانهم ولغاتهم وأوضاعهم الاجتماعية وبلدانهم وسائر أراضيهم</w:t>
      </w:r>
      <w:r w:rsidRPr="00123D18">
        <w:rPr>
          <w:rFonts w:hint="cs"/>
          <w:sz w:val="32"/>
          <w:szCs w:val="32"/>
          <w:rtl/>
        </w:rPr>
        <w:t xml:space="preserve"> </w:t>
      </w:r>
      <w:r w:rsidR="006129D6" w:rsidRPr="00123D18">
        <w:rPr>
          <w:rFonts w:hint="cs"/>
          <w:sz w:val="32"/>
          <w:szCs w:val="32"/>
          <w:rtl/>
        </w:rPr>
        <w:t>،</w:t>
      </w:r>
      <w:r w:rsidR="008D6796" w:rsidRPr="00123D18">
        <w:rPr>
          <w:sz w:val="32"/>
          <w:szCs w:val="32"/>
          <w:rtl/>
        </w:rPr>
        <w:t xml:space="preserve"> وما فيها من كنوز وخيرات</w:t>
      </w:r>
      <w:r w:rsidR="006129D6" w:rsidRPr="00123D18">
        <w:rPr>
          <w:rFonts w:hint="cs"/>
          <w:sz w:val="32"/>
          <w:szCs w:val="32"/>
          <w:rtl/>
        </w:rPr>
        <w:t>،</w:t>
      </w:r>
      <w:r w:rsidR="008D6796" w:rsidRPr="00123D18">
        <w:rPr>
          <w:sz w:val="32"/>
          <w:szCs w:val="32"/>
          <w:rtl/>
        </w:rPr>
        <w:t xml:space="preserve"> وحضاراتهم </w:t>
      </w:r>
      <w:r w:rsidR="006129D6" w:rsidRPr="00123D18">
        <w:rPr>
          <w:rFonts w:hint="cs"/>
          <w:sz w:val="32"/>
          <w:szCs w:val="32"/>
          <w:rtl/>
        </w:rPr>
        <w:t>،</w:t>
      </w:r>
      <w:r w:rsidR="008D6796" w:rsidRPr="00123D18">
        <w:rPr>
          <w:sz w:val="32"/>
          <w:szCs w:val="32"/>
          <w:rtl/>
        </w:rPr>
        <w:t>وكل ما يتعلق بهم</w:t>
      </w:r>
      <w:r w:rsidRPr="00123D18">
        <w:rPr>
          <w:rFonts w:hint="cs"/>
          <w:sz w:val="32"/>
          <w:szCs w:val="32"/>
          <w:rtl/>
        </w:rPr>
        <w:t xml:space="preserve"> </w:t>
      </w:r>
      <w:r w:rsidR="00737293">
        <w:rPr>
          <w:rFonts w:hint="cs"/>
          <w:sz w:val="32"/>
          <w:szCs w:val="32"/>
          <w:rtl/>
        </w:rPr>
        <w:t>"</w:t>
      </w:r>
      <w:r w:rsidR="00376E67" w:rsidRPr="00737293">
        <w:rPr>
          <w:rStyle w:val="FootnoteReference"/>
          <w:sz w:val="24"/>
          <w:szCs w:val="24"/>
          <w:rtl/>
        </w:rPr>
        <w:footnoteReference w:id="3"/>
      </w:r>
      <w:r w:rsidR="007E1AC5">
        <w:rPr>
          <w:rFonts w:hint="cs"/>
          <w:sz w:val="32"/>
          <w:szCs w:val="32"/>
          <w:rtl/>
        </w:rPr>
        <w:t>.</w:t>
      </w:r>
    </w:p>
    <w:p w:rsidR="00E33A1C" w:rsidRPr="00123D18" w:rsidRDefault="007E1AC5" w:rsidP="00123D18">
      <w:pPr>
        <w:ind w:firstLine="0"/>
        <w:rPr>
          <w:sz w:val="32"/>
          <w:szCs w:val="32"/>
          <w:rtl/>
        </w:rPr>
      </w:pPr>
      <w:r>
        <w:rPr>
          <w:rFonts w:hint="cs"/>
          <w:sz w:val="32"/>
          <w:szCs w:val="32"/>
          <w:rtl/>
        </w:rPr>
        <w:t xml:space="preserve">        </w:t>
      </w:r>
      <w:r w:rsidR="00E33A1C" w:rsidRPr="00123D18">
        <w:rPr>
          <w:sz w:val="32"/>
          <w:szCs w:val="32"/>
          <w:rtl/>
        </w:rPr>
        <w:t xml:space="preserve">وكان هدف الغربيين من هذا الإطلاق العام الذي يشمل كل الشرق والشرقيين ، مسلمين أو غير مسلمين </w:t>
      </w:r>
      <w:r w:rsidR="00123D18" w:rsidRPr="00123D18">
        <w:rPr>
          <w:rFonts w:hint="cs"/>
          <w:sz w:val="32"/>
          <w:szCs w:val="32"/>
          <w:rtl/>
        </w:rPr>
        <w:t>؛</w:t>
      </w:r>
      <w:r w:rsidR="00123D18" w:rsidRPr="00123D18">
        <w:rPr>
          <w:sz w:val="32"/>
          <w:szCs w:val="32"/>
          <w:rtl/>
        </w:rPr>
        <w:t xml:space="preserve"> أن يكون غطاء</w:t>
      </w:r>
      <w:r w:rsidR="00123D18" w:rsidRPr="00123D18">
        <w:rPr>
          <w:rFonts w:hint="cs"/>
          <w:sz w:val="32"/>
          <w:szCs w:val="32"/>
          <w:rtl/>
        </w:rPr>
        <w:t>ً</w:t>
      </w:r>
      <w:r w:rsidR="00E33A1C" w:rsidRPr="00123D18">
        <w:rPr>
          <w:sz w:val="32"/>
          <w:szCs w:val="32"/>
          <w:rtl/>
        </w:rPr>
        <w:t xml:space="preserve"> للهدف الأساسي ، الذي هو دراسة كل ما يتعلق بالإسلام والمسلمين لخدمة أغراض التبشير من جهة ، وأغراض الاستعمار الغربي لبلدان المسلمين من جهة أخرى ، ثم لإعداد الدراسات اللازمة لمحاربة الإسلام وتحطيم الأمة الإسلامية وتجزئتها وتفتيت وحدتها .</w:t>
      </w:r>
    </w:p>
    <w:p w:rsidR="00E33A1C" w:rsidRPr="008A2C12" w:rsidRDefault="00E33A1C" w:rsidP="00E33A1C">
      <w:pPr>
        <w:ind w:firstLine="0"/>
        <w:jc w:val="left"/>
        <w:rPr>
          <w:b/>
          <w:bCs/>
          <w:sz w:val="32"/>
          <w:szCs w:val="32"/>
          <w:rtl/>
        </w:rPr>
      </w:pPr>
      <w:r w:rsidRPr="00123D18">
        <w:rPr>
          <w:sz w:val="32"/>
          <w:szCs w:val="32"/>
          <w:rtl/>
        </w:rPr>
        <w:t xml:space="preserve">    ثم توسعت الدراسات الاستشراقية بعد توسع الاستعمار الغربي في الشرق ، فتناولت جميع ديانات الشرق وعاداته وحضاراته وجغرافيته وتقاليده ولغاته وكل ما يتعلق به</w:t>
      </w:r>
      <w:r w:rsidRPr="008A2C12">
        <w:rPr>
          <w:b/>
          <w:bCs/>
          <w:sz w:val="32"/>
          <w:szCs w:val="32"/>
          <w:rtl/>
        </w:rPr>
        <w:t xml:space="preserve"> .</w:t>
      </w:r>
      <w:r w:rsidR="00D66E91" w:rsidRPr="00737293">
        <w:rPr>
          <w:rStyle w:val="FootnoteReference"/>
          <w:sz w:val="24"/>
          <w:szCs w:val="24"/>
          <w:rtl/>
        </w:rPr>
        <w:footnoteReference w:id="4"/>
      </w:r>
    </w:p>
    <w:p w:rsidR="008D6796" w:rsidRPr="00123D18" w:rsidRDefault="00376E67" w:rsidP="00737293">
      <w:pPr>
        <w:ind w:firstLine="0"/>
        <w:jc w:val="left"/>
        <w:rPr>
          <w:sz w:val="32"/>
          <w:szCs w:val="32"/>
          <w:rtl/>
        </w:rPr>
      </w:pPr>
      <w:r w:rsidRPr="00123D18">
        <w:rPr>
          <w:rFonts w:hint="cs"/>
          <w:sz w:val="32"/>
          <w:szCs w:val="32"/>
          <w:rtl/>
        </w:rPr>
        <w:lastRenderedPageBreak/>
        <w:t>2- ويُعَرَّف أيضاً بأنه</w:t>
      </w:r>
      <w:r w:rsidR="008D6796" w:rsidRPr="00123D18">
        <w:rPr>
          <w:sz w:val="32"/>
          <w:szCs w:val="32"/>
          <w:rtl/>
        </w:rPr>
        <w:t xml:space="preserve"> </w:t>
      </w:r>
      <w:r w:rsidRPr="00123D18">
        <w:rPr>
          <w:rFonts w:hint="cs"/>
          <w:sz w:val="32"/>
          <w:szCs w:val="32"/>
          <w:rtl/>
        </w:rPr>
        <w:t>:</w:t>
      </w:r>
      <w:r w:rsidR="00737293">
        <w:rPr>
          <w:rFonts w:hint="cs"/>
          <w:sz w:val="32"/>
          <w:szCs w:val="32"/>
          <w:rtl/>
        </w:rPr>
        <w:t>"</w:t>
      </w:r>
      <w:r w:rsidRPr="00123D18">
        <w:rPr>
          <w:rFonts w:hint="cs"/>
          <w:sz w:val="32"/>
          <w:szCs w:val="32"/>
          <w:rtl/>
        </w:rPr>
        <w:t xml:space="preserve"> أسلوب غربي للسيطرة على الشرق واسْتِبْنَاِئه- أي بناء ذلك الشرق</w:t>
      </w:r>
      <w:r w:rsidR="00BC44A3" w:rsidRPr="00123D18">
        <w:rPr>
          <w:rFonts w:hint="cs"/>
          <w:sz w:val="32"/>
          <w:szCs w:val="32"/>
          <w:rtl/>
        </w:rPr>
        <w:t>؛</w:t>
      </w:r>
      <w:r w:rsidRPr="00123D18">
        <w:rPr>
          <w:rFonts w:hint="cs"/>
          <w:sz w:val="32"/>
          <w:szCs w:val="32"/>
          <w:rtl/>
        </w:rPr>
        <w:t xml:space="preserve"> طبقاً للمفاهيم الغربية- وامتلاك السيادة عليه .</w:t>
      </w:r>
      <w:r w:rsidR="00737293">
        <w:rPr>
          <w:rFonts w:hint="cs"/>
          <w:sz w:val="32"/>
          <w:szCs w:val="32"/>
          <w:rtl/>
        </w:rPr>
        <w:t>"</w:t>
      </w:r>
      <w:r w:rsidR="00BC44A3" w:rsidRPr="00737293">
        <w:rPr>
          <w:rStyle w:val="FootnoteReference"/>
          <w:sz w:val="24"/>
          <w:szCs w:val="24"/>
          <w:rtl/>
        </w:rPr>
        <w:footnoteReference w:id="5"/>
      </w:r>
    </w:p>
    <w:p w:rsidR="000565A3" w:rsidRPr="0025522D" w:rsidRDefault="000565A3" w:rsidP="00737293">
      <w:pPr>
        <w:ind w:firstLine="0"/>
        <w:jc w:val="left"/>
        <w:rPr>
          <w:sz w:val="32"/>
          <w:szCs w:val="32"/>
          <w:rtl/>
        </w:rPr>
      </w:pPr>
      <w:r w:rsidRPr="0025522D">
        <w:rPr>
          <w:rFonts w:hint="cs"/>
          <w:sz w:val="32"/>
          <w:szCs w:val="32"/>
          <w:rtl/>
        </w:rPr>
        <w:t>3- وقيل عنه :</w:t>
      </w:r>
      <w:r w:rsidR="00737293">
        <w:rPr>
          <w:rFonts w:hint="cs"/>
          <w:sz w:val="32"/>
          <w:szCs w:val="32"/>
          <w:rtl/>
        </w:rPr>
        <w:t>"</w:t>
      </w:r>
      <w:r w:rsidRPr="0025522D">
        <w:rPr>
          <w:rFonts w:hint="cs"/>
          <w:sz w:val="32"/>
          <w:szCs w:val="32"/>
          <w:rtl/>
        </w:rPr>
        <w:t xml:space="preserve"> مصطلح أو مفهوم عام يطلق عادة على اتجاه فكري يعني بدراسة الحياة الحضارية للأمم الشرقية بصفة عامة </w:t>
      </w:r>
      <w:r w:rsidR="006129D6" w:rsidRPr="0025522D">
        <w:rPr>
          <w:rFonts w:hint="cs"/>
          <w:sz w:val="32"/>
          <w:szCs w:val="32"/>
          <w:rtl/>
        </w:rPr>
        <w:t>،</w:t>
      </w:r>
      <w:r w:rsidRPr="0025522D">
        <w:rPr>
          <w:rFonts w:hint="cs"/>
          <w:sz w:val="32"/>
          <w:szCs w:val="32"/>
          <w:rtl/>
        </w:rPr>
        <w:t xml:space="preserve"> ودراسة حضارة الاسلام والعرب بصفة خاصة .</w:t>
      </w:r>
      <w:r w:rsidR="00737293">
        <w:rPr>
          <w:rFonts w:hint="cs"/>
          <w:sz w:val="32"/>
          <w:szCs w:val="32"/>
          <w:rtl/>
        </w:rPr>
        <w:t>"</w:t>
      </w:r>
      <w:r w:rsidRPr="002E37DE">
        <w:rPr>
          <w:rStyle w:val="FootnoteReference"/>
          <w:sz w:val="24"/>
          <w:szCs w:val="24"/>
          <w:rtl/>
        </w:rPr>
        <w:footnoteReference w:id="6"/>
      </w:r>
    </w:p>
    <w:p w:rsidR="002E37DE" w:rsidRDefault="002E37DE" w:rsidP="00376E67">
      <w:pPr>
        <w:ind w:firstLine="0"/>
        <w:jc w:val="left"/>
        <w:rPr>
          <w:b/>
          <w:bCs/>
          <w:sz w:val="32"/>
          <w:szCs w:val="32"/>
          <w:rtl/>
        </w:rPr>
      </w:pPr>
    </w:p>
    <w:p w:rsidR="00E33A1C" w:rsidRPr="0025522D" w:rsidRDefault="00E33A1C" w:rsidP="00376E67">
      <w:pPr>
        <w:ind w:firstLine="0"/>
        <w:jc w:val="left"/>
        <w:rPr>
          <w:b/>
          <w:bCs/>
          <w:sz w:val="32"/>
          <w:szCs w:val="32"/>
          <w:rtl/>
        </w:rPr>
      </w:pPr>
      <w:r w:rsidRPr="0025522D">
        <w:rPr>
          <w:rFonts w:hint="cs"/>
          <w:b/>
          <w:bCs/>
          <w:sz w:val="32"/>
          <w:szCs w:val="32"/>
          <w:rtl/>
        </w:rPr>
        <w:t xml:space="preserve">ج </w:t>
      </w:r>
      <w:r w:rsidRPr="0025522D">
        <w:rPr>
          <w:b/>
          <w:bCs/>
          <w:sz w:val="32"/>
          <w:szCs w:val="32"/>
          <w:rtl/>
        </w:rPr>
        <w:t>–</w:t>
      </w:r>
      <w:r w:rsidRPr="0025522D">
        <w:rPr>
          <w:rFonts w:hint="cs"/>
          <w:b/>
          <w:bCs/>
          <w:sz w:val="32"/>
          <w:szCs w:val="32"/>
          <w:rtl/>
        </w:rPr>
        <w:t xml:space="preserve"> تعريف المستشرق</w:t>
      </w:r>
      <w:r w:rsidR="003A521D" w:rsidRPr="0025522D">
        <w:rPr>
          <w:rFonts w:hint="cs"/>
          <w:b/>
          <w:bCs/>
          <w:sz w:val="32"/>
          <w:szCs w:val="32"/>
          <w:rtl/>
        </w:rPr>
        <w:t>ي</w:t>
      </w:r>
      <w:r w:rsidRPr="0025522D">
        <w:rPr>
          <w:rFonts w:hint="cs"/>
          <w:b/>
          <w:bCs/>
          <w:sz w:val="32"/>
          <w:szCs w:val="32"/>
          <w:rtl/>
        </w:rPr>
        <w:t>ن</w:t>
      </w:r>
      <w:r w:rsidR="0025522D">
        <w:rPr>
          <w:rFonts w:hint="cs"/>
          <w:b/>
          <w:bCs/>
          <w:sz w:val="32"/>
          <w:szCs w:val="32"/>
          <w:rtl/>
        </w:rPr>
        <w:t>:</w:t>
      </w:r>
    </w:p>
    <w:p w:rsidR="00E33A1C" w:rsidRPr="0025522D" w:rsidRDefault="00E33A1C" w:rsidP="00E33A1C">
      <w:pPr>
        <w:ind w:firstLine="0"/>
        <w:jc w:val="left"/>
        <w:rPr>
          <w:sz w:val="32"/>
          <w:szCs w:val="32"/>
          <w:rtl/>
        </w:rPr>
      </w:pPr>
      <w:r w:rsidRPr="0025522D">
        <w:rPr>
          <w:sz w:val="32"/>
          <w:szCs w:val="32"/>
          <w:rtl/>
        </w:rPr>
        <w:t xml:space="preserve">المستشرقون : هم الذين يقومون بالدراسات الاستشراقية من غير الشرقيين ، ويقدمون دراساتهم ونصائحهم ووصاياهم للمبشرين و المستعمرين: </w:t>
      </w:r>
    </w:p>
    <w:p w:rsidR="00E33A1C" w:rsidRPr="0025522D" w:rsidRDefault="00E33A1C" w:rsidP="00E33A1C">
      <w:pPr>
        <w:ind w:firstLine="0"/>
        <w:jc w:val="left"/>
        <w:rPr>
          <w:sz w:val="32"/>
          <w:szCs w:val="32"/>
          <w:rtl/>
        </w:rPr>
      </w:pPr>
      <w:r w:rsidRPr="0025522D">
        <w:rPr>
          <w:sz w:val="32"/>
          <w:szCs w:val="32"/>
          <w:rtl/>
        </w:rPr>
        <w:t xml:space="preserve">    </w:t>
      </w:r>
      <w:r w:rsidRPr="0025522D">
        <w:rPr>
          <w:rFonts w:hint="cs"/>
          <w:sz w:val="32"/>
          <w:szCs w:val="32"/>
          <w:rtl/>
        </w:rPr>
        <w:t xml:space="preserve">1- </w:t>
      </w:r>
      <w:r w:rsidRPr="0025522D">
        <w:rPr>
          <w:sz w:val="32"/>
          <w:szCs w:val="32"/>
          <w:rtl/>
        </w:rPr>
        <w:t xml:space="preserve"> للمبشرين </w:t>
      </w:r>
      <w:r w:rsidR="002D3A99" w:rsidRPr="0025522D">
        <w:rPr>
          <w:rFonts w:hint="cs"/>
          <w:sz w:val="32"/>
          <w:szCs w:val="32"/>
          <w:rtl/>
        </w:rPr>
        <w:t xml:space="preserve">: </w:t>
      </w:r>
      <w:r w:rsidRPr="0025522D">
        <w:rPr>
          <w:sz w:val="32"/>
          <w:szCs w:val="32"/>
          <w:rtl/>
        </w:rPr>
        <w:t>بغية تحقيق أهداف التبشير .</w:t>
      </w:r>
    </w:p>
    <w:p w:rsidR="00E33A1C" w:rsidRPr="0025522D" w:rsidRDefault="00E33A1C" w:rsidP="00E33A1C">
      <w:pPr>
        <w:ind w:firstLine="0"/>
        <w:jc w:val="left"/>
        <w:rPr>
          <w:sz w:val="32"/>
          <w:szCs w:val="32"/>
          <w:rtl/>
        </w:rPr>
      </w:pPr>
      <w:r w:rsidRPr="0025522D">
        <w:rPr>
          <w:sz w:val="32"/>
          <w:szCs w:val="32"/>
          <w:rtl/>
        </w:rPr>
        <w:t xml:space="preserve">  </w:t>
      </w:r>
      <w:r w:rsidRPr="0025522D">
        <w:rPr>
          <w:rFonts w:hint="cs"/>
          <w:sz w:val="32"/>
          <w:szCs w:val="32"/>
          <w:rtl/>
        </w:rPr>
        <w:t xml:space="preserve"> 2- </w:t>
      </w:r>
      <w:r w:rsidRPr="0025522D">
        <w:rPr>
          <w:sz w:val="32"/>
          <w:szCs w:val="32"/>
          <w:rtl/>
        </w:rPr>
        <w:t xml:space="preserve"> وللدوائر الاستعمارية</w:t>
      </w:r>
      <w:r w:rsidR="002D3A99" w:rsidRPr="0025522D">
        <w:rPr>
          <w:rFonts w:hint="cs"/>
          <w:sz w:val="32"/>
          <w:szCs w:val="32"/>
          <w:rtl/>
        </w:rPr>
        <w:t xml:space="preserve">: </w:t>
      </w:r>
      <w:r w:rsidRPr="0025522D">
        <w:rPr>
          <w:sz w:val="32"/>
          <w:szCs w:val="32"/>
          <w:rtl/>
        </w:rPr>
        <w:t xml:space="preserve"> بغية تحقيق أهداف الاستعمار .</w:t>
      </w:r>
    </w:p>
    <w:p w:rsidR="00E33A1C" w:rsidRPr="0025522D" w:rsidRDefault="00E33A1C" w:rsidP="00E33A1C">
      <w:pPr>
        <w:ind w:firstLine="0"/>
        <w:jc w:val="left"/>
        <w:rPr>
          <w:sz w:val="32"/>
          <w:szCs w:val="32"/>
          <w:rtl/>
        </w:rPr>
      </w:pPr>
      <w:r w:rsidRPr="0025522D">
        <w:rPr>
          <w:sz w:val="32"/>
          <w:szCs w:val="32"/>
          <w:rtl/>
        </w:rPr>
        <w:t xml:space="preserve">    وكثير من المستشرقين قساوسة منتظمون في السلك الكنسي ، فهم بمقتضى مهنتهم أصحاب مهمات تبشيرية .</w:t>
      </w:r>
    </w:p>
    <w:p w:rsidR="00E33A1C" w:rsidRPr="0025522D" w:rsidRDefault="00E33A1C" w:rsidP="00E33A1C">
      <w:pPr>
        <w:ind w:firstLine="0"/>
        <w:jc w:val="left"/>
        <w:rPr>
          <w:sz w:val="32"/>
          <w:szCs w:val="32"/>
          <w:rtl/>
        </w:rPr>
      </w:pPr>
      <w:r w:rsidRPr="0025522D">
        <w:rPr>
          <w:sz w:val="32"/>
          <w:szCs w:val="32"/>
          <w:rtl/>
        </w:rPr>
        <w:t xml:space="preserve">    وآخرون منهم موظفون ببلدانهم في الدوائر السياسية والإدارية المختصة بشؤون الاستعمار بصفة باحثين أو مستشارين أو نحو ذلك .</w:t>
      </w:r>
    </w:p>
    <w:p w:rsidR="00E33A1C" w:rsidRPr="0025522D" w:rsidRDefault="00E33A1C" w:rsidP="00E33A1C">
      <w:pPr>
        <w:ind w:firstLine="0"/>
        <w:jc w:val="left"/>
        <w:rPr>
          <w:sz w:val="32"/>
          <w:szCs w:val="32"/>
          <w:rtl/>
        </w:rPr>
      </w:pPr>
      <w:r w:rsidRPr="0025522D">
        <w:rPr>
          <w:sz w:val="32"/>
          <w:szCs w:val="32"/>
          <w:rtl/>
        </w:rPr>
        <w:t xml:space="preserve">واندس في الاستشراق يهود كثيرون ينافقون النصارى ويخدمون سراً </w:t>
      </w:r>
      <w:r w:rsidR="0025522D">
        <w:rPr>
          <w:rFonts w:hint="cs"/>
          <w:sz w:val="32"/>
          <w:szCs w:val="32"/>
          <w:rtl/>
        </w:rPr>
        <w:t>؛</w:t>
      </w:r>
      <w:r w:rsidRPr="0025522D">
        <w:rPr>
          <w:sz w:val="32"/>
          <w:szCs w:val="32"/>
          <w:rtl/>
        </w:rPr>
        <w:t>أهدافاً يهودية ضمن المخطط اليهودي العام .</w:t>
      </w:r>
      <w:r w:rsidR="003A521D" w:rsidRPr="002E37DE">
        <w:rPr>
          <w:rStyle w:val="FootnoteReference"/>
          <w:sz w:val="24"/>
          <w:szCs w:val="24"/>
          <w:rtl/>
        </w:rPr>
        <w:footnoteReference w:id="7"/>
      </w:r>
    </w:p>
    <w:p w:rsidR="002D3A99" w:rsidRPr="0025522D" w:rsidRDefault="002D3A99" w:rsidP="00E33A1C">
      <w:pPr>
        <w:ind w:firstLine="0"/>
        <w:jc w:val="left"/>
        <w:rPr>
          <w:sz w:val="32"/>
          <w:szCs w:val="32"/>
          <w:rtl/>
        </w:rPr>
      </w:pPr>
      <w:r w:rsidRPr="0025522D">
        <w:rPr>
          <w:rFonts w:hint="cs"/>
          <w:sz w:val="32"/>
          <w:szCs w:val="32"/>
          <w:rtl/>
        </w:rPr>
        <w:t>ومن هذه التعريفات لمصطلح الاستشراق والمستشرقين يتضح :</w:t>
      </w:r>
    </w:p>
    <w:p w:rsidR="00236A96" w:rsidRDefault="002D3A99" w:rsidP="00236A96">
      <w:pPr>
        <w:ind w:firstLine="0"/>
        <w:jc w:val="left"/>
        <w:rPr>
          <w:sz w:val="32"/>
          <w:szCs w:val="32"/>
          <w:rtl/>
        </w:rPr>
      </w:pPr>
      <w:r w:rsidRPr="0025522D">
        <w:rPr>
          <w:rFonts w:hint="cs"/>
          <w:sz w:val="32"/>
          <w:szCs w:val="32"/>
          <w:rtl/>
        </w:rPr>
        <w:t xml:space="preserve">أن الاستشراق هو : دراسة الاسلام ولمسلمين من حيث كتبهم وثقافتهم وتقاليدهم وكل ما يتعلق بهم لغرض التشكيك في الدين والقضاء عليه ومسخ هوية المسلمين والسيطرة عليهم </w:t>
      </w:r>
      <w:r w:rsidR="006129D6" w:rsidRPr="0025522D">
        <w:rPr>
          <w:rFonts w:hint="cs"/>
          <w:sz w:val="32"/>
          <w:szCs w:val="32"/>
          <w:rtl/>
        </w:rPr>
        <w:t>،</w:t>
      </w:r>
      <w:r w:rsidRPr="0025522D">
        <w:rPr>
          <w:rFonts w:hint="cs"/>
          <w:sz w:val="32"/>
          <w:szCs w:val="32"/>
          <w:rtl/>
        </w:rPr>
        <w:t xml:space="preserve"> وذلك عن طريق جيش من الباحثين المتخصصين في جميع المجالات .</w:t>
      </w:r>
    </w:p>
    <w:p w:rsidR="002E37DE" w:rsidRDefault="002E37DE" w:rsidP="00236A96">
      <w:pPr>
        <w:ind w:firstLine="0"/>
        <w:jc w:val="left"/>
        <w:rPr>
          <w:b/>
          <w:bCs/>
          <w:sz w:val="32"/>
          <w:szCs w:val="32"/>
          <w:rtl/>
        </w:rPr>
      </w:pPr>
    </w:p>
    <w:p w:rsidR="009C42B0" w:rsidRPr="00236A96" w:rsidRDefault="00A575B8" w:rsidP="00236A96">
      <w:pPr>
        <w:ind w:firstLine="0"/>
        <w:jc w:val="left"/>
        <w:rPr>
          <w:sz w:val="32"/>
          <w:szCs w:val="32"/>
          <w:rtl/>
        </w:rPr>
      </w:pPr>
      <w:r w:rsidRPr="00121880">
        <w:rPr>
          <w:rFonts w:hint="cs"/>
          <w:b/>
          <w:bCs/>
          <w:sz w:val="32"/>
          <w:szCs w:val="32"/>
          <w:rtl/>
        </w:rPr>
        <w:t xml:space="preserve">ثانياً: </w:t>
      </w:r>
      <w:r w:rsidR="00121880">
        <w:rPr>
          <w:rFonts w:hint="cs"/>
          <w:b/>
          <w:bCs/>
          <w:sz w:val="32"/>
          <w:szCs w:val="32"/>
          <w:rtl/>
        </w:rPr>
        <w:t>تعريف التفسير بالمأثور</w:t>
      </w:r>
      <w:r w:rsidR="00FE0A4B">
        <w:rPr>
          <w:rFonts w:hint="cs"/>
          <w:b/>
          <w:bCs/>
          <w:sz w:val="32"/>
          <w:szCs w:val="32"/>
          <w:rtl/>
        </w:rPr>
        <w:t>:</w:t>
      </w:r>
    </w:p>
    <w:p w:rsidR="009C42B0" w:rsidRPr="00121880" w:rsidRDefault="009C42B0" w:rsidP="00C672E5">
      <w:pPr>
        <w:ind w:firstLine="0"/>
        <w:rPr>
          <w:sz w:val="32"/>
          <w:szCs w:val="32"/>
          <w:rtl/>
        </w:rPr>
      </w:pPr>
      <w:r w:rsidRPr="00121880">
        <w:rPr>
          <w:sz w:val="32"/>
          <w:szCs w:val="32"/>
          <w:rtl/>
        </w:rPr>
        <w:t>ينقسم التفسير باعتبارالوصول إليه إلى قسمين:</w:t>
      </w:r>
    </w:p>
    <w:p w:rsidR="009C42B0" w:rsidRPr="00121880" w:rsidRDefault="009C42B0" w:rsidP="009C42B0">
      <w:pPr>
        <w:ind w:firstLine="0"/>
        <w:rPr>
          <w:sz w:val="32"/>
          <w:szCs w:val="32"/>
          <w:rtl/>
        </w:rPr>
      </w:pPr>
      <w:r w:rsidRPr="00121880">
        <w:rPr>
          <w:sz w:val="32"/>
          <w:szCs w:val="32"/>
          <w:rtl/>
        </w:rPr>
        <w:t>١-تفسير بالمأثور:والطريق الوصول إليه الأثر.</w:t>
      </w:r>
    </w:p>
    <w:p w:rsidR="009C42B0" w:rsidRPr="00121880" w:rsidRDefault="009C42B0" w:rsidP="009C42B0">
      <w:pPr>
        <w:ind w:firstLine="0"/>
        <w:jc w:val="left"/>
        <w:rPr>
          <w:sz w:val="32"/>
          <w:szCs w:val="32"/>
          <w:rtl/>
        </w:rPr>
      </w:pPr>
      <w:r w:rsidRPr="00121880">
        <w:rPr>
          <w:sz w:val="32"/>
          <w:szCs w:val="32"/>
          <w:rtl/>
        </w:rPr>
        <w:t>٢-تفسير بالرأي:وطريق الوصول إليه الاجتها</w:t>
      </w:r>
      <w:r w:rsidR="00C672E5" w:rsidRPr="00121880">
        <w:rPr>
          <w:rFonts w:hint="cs"/>
          <w:sz w:val="32"/>
          <w:szCs w:val="32"/>
          <w:rtl/>
        </w:rPr>
        <w:t>د</w:t>
      </w:r>
      <w:r w:rsidR="00121880" w:rsidRPr="00121880">
        <w:rPr>
          <w:rFonts w:hint="cs"/>
          <w:sz w:val="32"/>
          <w:szCs w:val="32"/>
          <w:rtl/>
        </w:rPr>
        <w:t>.</w:t>
      </w:r>
    </w:p>
    <w:p w:rsidR="00C672E5" w:rsidRPr="00121880" w:rsidRDefault="00C672E5" w:rsidP="009C42B0">
      <w:pPr>
        <w:ind w:firstLine="0"/>
        <w:jc w:val="left"/>
        <w:rPr>
          <w:sz w:val="32"/>
          <w:szCs w:val="32"/>
          <w:rtl/>
        </w:rPr>
      </w:pPr>
      <w:r w:rsidRPr="00121880">
        <w:rPr>
          <w:rFonts w:hint="cs"/>
          <w:sz w:val="32"/>
          <w:szCs w:val="32"/>
          <w:rtl/>
        </w:rPr>
        <w:t xml:space="preserve">وسوف نناقش في بحثنا هذا النوع الأول وهو التفسير بالمأثور </w:t>
      </w:r>
      <w:r w:rsidR="006129D6" w:rsidRPr="00121880">
        <w:rPr>
          <w:rFonts w:hint="cs"/>
          <w:sz w:val="32"/>
          <w:szCs w:val="32"/>
          <w:rtl/>
        </w:rPr>
        <w:t>،</w:t>
      </w:r>
      <w:r w:rsidRPr="00121880">
        <w:rPr>
          <w:rFonts w:hint="cs"/>
          <w:sz w:val="32"/>
          <w:szCs w:val="32"/>
          <w:rtl/>
        </w:rPr>
        <w:t>وقبل الحديث عنه نعرف التفسير في المعنى اللغوي .</w:t>
      </w:r>
    </w:p>
    <w:p w:rsidR="002E37DE" w:rsidRDefault="00A575B8" w:rsidP="00C672E5">
      <w:pPr>
        <w:ind w:firstLine="0"/>
        <w:jc w:val="left"/>
        <w:rPr>
          <w:sz w:val="40"/>
          <w:szCs w:val="40"/>
          <w:rtl/>
        </w:rPr>
      </w:pPr>
      <w:r w:rsidRPr="00121880">
        <w:rPr>
          <w:rFonts w:hint="cs"/>
          <w:sz w:val="40"/>
          <w:szCs w:val="40"/>
          <w:rtl/>
        </w:rPr>
        <w:t xml:space="preserve"> </w:t>
      </w:r>
    </w:p>
    <w:p w:rsidR="00A575B8" w:rsidRPr="0044502E" w:rsidRDefault="00C672E5" w:rsidP="00C672E5">
      <w:pPr>
        <w:ind w:firstLine="0"/>
        <w:jc w:val="left"/>
        <w:rPr>
          <w:b/>
          <w:bCs/>
          <w:sz w:val="32"/>
          <w:szCs w:val="32"/>
          <w:rtl/>
        </w:rPr>
      </w:pPr>
      <w:r w:rsidRPr="0044502E">
        <w:rPr>
          <w:rFonts w:hint="cs"/>
          <w:b/>
          <w:bCs/>
          <w:sz w:val="32"/>
          <w:szCs w:val="32"/>
          <w:rtl/>
        </w:rPr>
        <w:t>1</w:t>
      </w:r>
      <w:r w:rsidR="00A575B8" w:rsidRPr="0044502E">
        <w:rPr>
          <w:rFonts w:hint="cs"/>
          <w:b/>
          <w:bCs/>
          <w:sz w:val="32"/>
          <w:szCs w:val="32"/>
          <w:rtl/>
        </w:rPr>
        <w:t>- التفسير في اللغة</w:t>
      </w:r>
      <w:r w:rsidR="00FE0A4B">
        <w:rPr>
          <w:rFonts w:hint="cs"/>
          <w:b/>
          <w:bCs/>
          <w:sz w:val="32"/>
          <w:szCs w:val="32"/>
          <w:rtl/>
        </w:rPr>
        <w:t>:</w:t>
      </w:r>
    </w:p>
    <w:p w:rsidR="00121880" w:rsidRDefault="00A575B8" w:rsidP="00A575B8">
      <w:pPr>
        <w:ind w:firstLine="0"/>
        <w:jc w:val="left"/>
        <w:rPr>
          <w:sz w:val="32"/>
          <w:szCs w:val="32"/>
          <w:rtl/>
        </w:rPr>
      </w:pPr>
      <w:r w:rsidRPr="00121880">
        <w:rPr>
          <w:rFonts w:hint="cs"/>
          <w:sz w:val="32"/>
          <w:szCs w:val="32"/>
          <w:rtl/>
        </w:rPr>
        <w:lastRenderedPageBreak/>
        <w:t xml:space="preserve">قبل الحديث عن معنى التفسير بالمأثور ؛ أوضح هنا المعنى اللغوي لكلمة التفسير ؛ وهذه الكلمة مشتقة من الفعل </w:t>
      </w:r>
    </w:p>
    <w:p w:rsidR="00A575B8" w:rsidRPr="00121880" w:rsidRDefault="00A575B8" w:rsidP="00A575B8">
      <w:pPr>
        <w:ind w:firstLine="0"/>
        <w:jc w:val="left"/>
        <w:rPr>
          <w:sz w:val="32"/>
          <w:szCs w:val="32"/>
          <w:rtl/>
        </w:rPr>
      </w:pPr>
      <w:r w:rsidRPr="00121880">
        <w:rPr>
          <w:rFonts w:hint="cs"/>
          <w:sz w:val="32"/>
          <w:szCs w:val="32"/>
          <w:rtl/>
        </w:rPr>
        <w:t xml:space="preserve">( </w:t>
      </w:r>
      <w:r w:rsidRPr="00121880">
        <w:rPr>
          <w:sz w:val="32"/>
          <w:szCs w:val="32"/>
          <w:rtl/>
        </w:rPr>
        <w:t>فَسَرَ</w:t>
      </w:r>
      <w:r w:rsidRPr="00121880">
        <w:rPr>
          <w:rFonts w:hint="cs"/>
          <w:sz w:val="32"/>
          <w:szCs w:val="32"/>
          <w:rtl/>
        </w:rPr>
        <w:t>)</w:t>
      </w:r>
      <w:r w:rsidRPr="00121880">
        <w:rPr>
          <w:sz w:val="32"/>
          <w:szCs w:val="32"/>
          <w:rtl/>
        </w:rPr>
        <w:t xml:space="preserve"> </w:t>
      </w:r>
      <w:r w:rsidRPr="00121880">
        <w:rPr>
          <w:rFonts w:hint="cs"/>
          <w:sz w:val="32"/>
          <w:szCs w:val="32"/>
          <w:rtl/>
        </w:rPr>
        <w:t>ف</w:t>
      </w:r>
      <w:r w:rsidRPr="00121880">
        <w:rPr>
          <w:sz w:val="32"/>
          <w:szCs w:val="32"/>
          <w:rtl/>
        </w:rPr>
        <w:t>الفاء، والسين، والراء كلمة واحدة تدلُّ على بيانِ شيءٍ وإيضاحِه</w:t>
      </w:r>
      <w:r w:rsidRPr="002E37DE">
        <w:rPr>
          <w:rStyle w:val="FootnoteReference"/>
          <w:sz w:val="24"/>
          <w:szCs w:val="24"/>
          <w:rtl/>
        </w:rPr>
        <w:footnoteReference w:id="8"/>
      </w:r>
      <w:r w:rsidR="0044502E">
        <w:rPr>
          <w:rFonts w:hint="cs"/>
          <w:sz w:val="32"/>
          <w:szCs w:val="32"/>
          <w:rtl/>
        </w:rPr>
        <w:t>.</w:t>
      </w:r>
    </w:p>
    <w:p w:rsidR="00A575B8" w:rsidRPr="00121880" w:rsidRDefault="00A575B8" w:rsidP="000C1383">
      <w:pPr>
        <w:ind w:firstLine="0"/>
        <w:jc w:val="left"/>
        <w:rPr>
          <w:sz w:val="32"/>
          <w:szCs w:val="32"/>
          <w:rtl/>
        </w:rPr>
      </w:pPr>
      <w:r w:rsidRPr="00121880">
        <w:rPr>
          <w:rFonts w:hint="cs"/>
          <w:sz w:val="32"/>
          <w:szCs w:val="32"/>
          <w:rtl/>
        </w:rPr>
        <w:t>و</w:t>
      </w:r>
      <w:r w:rsidRPr="00121880">
        <w:rPr>
          <w:sz w:val="32"/>
          <w:szCs w:val="32"/>
          <w:rtl/>
        </w:rPr>
        <w:t>الفَسْرُ: البيان، فَسَر الشيءَ يفسِرُه بالكَسر وتَفْسُرُه بالضم فَسْراً وفَسَّرَهُ: أَبانه...</w:t>
      </w:r>
      <w:r w:rsidR="000C1383" w:rsidRPr="00121880">
        <w:rPr>
          <w:sz w:val="32"/>
          <w:szCs w:val="32"/>
          <w:rtl/>
        </w:rPr>
        <w:t xml:space="preserve"> </w:t>
      </w:r>
      <w:r w:rsidRPr="00121880">
        <w:rPr>
          <w:sz w:val="32"/>
          <w:szCs w:val="32"/>
          <w:rtl/>
        </w:rPr>
        <w:t>، الفَسْرُ: كشف المُغَطّى والتَّفْسير كَشف المُراد عن اللفظ المُشْكِل، واسْتَفْسَرْتُه كذا، أَي سأَلته أَن يُفَسِّره لي</w:t>
      </w:r>
      <w:r w:rsidR="004F5E9B" w:rsidRPr="002E37DE">
        <w:rPr>
          <w:rStyle w:val="FootnoteReference"/>
          <w:sz w:val="24"/>
          <w:szCs w:val="24"/>
          <w:rtl/>
        </w:rPr>
        <w:footnoteReference w:id="9"/>
      </w:r>
    </w:p>
    <w:p w:rsidR="008D6796" w:rsidRPr="00121880" w:rsidRDefault="004F5E9B" w:rsidP="008D6796">
      <w:pPr>
        <w:ind w:firstLine="0"/>
        <w:jc w:val="left"/>
        <w:rPr>
          <w:sz w:val="32"/>
          <w:szCs w:val="32"/>
          <w:rtl/>
        </w:rPr>
      </w:pPr>
      <w:r w:rsidRPr="00121880">
        <w:rPr>
          <w:rFonts w:hint="cs"/>
          <w:sz w:val="32"/>
          <w:szCs w:val="32"/>
          <w:rtl/>
        </w:rPr>
        <w:t>ومما سبق يتضح أن مدلولات كلمة تفسير تعني :</w:t>
      </w:r>
    </w:p>
    <w:p w:rsidR="004F5E9B" w:rsidRPr="00121880" w:rsidRDefault="004F5E9B" w:rsidP="008D6796">
      <w:pPr>
        <w:ind w:firstLine="0"/>
        <w:jc w:val="left"/>
        <w:rPr>
          <w:sz w:val="32"/>
          <w:szCs w:val="32"/>
          <w:rtl/>
        </w:rPr>
      </w:pPr>
      <w:r w:rsidRPr="00121880">
        <w:rPr>
          <w:rFonts w:hint="cs"/>
          <w:sz w:val="32"/>
          <w:szCs w:val="32"/>
          <w:rtl/>
        </w:rPr>
        <w:t>البيان والكشف والايضاح .</w:t>
      </w:r>
    </w:p>
    <w:p w:rsidR="002E37DE" w:rsidRDefault="002E37DE" w:rsidP="008D6796">
      <w:pPr>
        <w:ind w:firstLine="0"/>
        <w:jc w:val="left"/>
        <w:rPr>
          <w:b/>
          <w:bCs/>
          <w:sz w:val="32"/>
          <w:szCs w:val="32"/>
          <w:rtl/>
        </w:rPr>
      </w:pPr>
    </w:p>
    <w:p w:rsidR="004F5E9B" w:rsidRPr="0044502E" w:rsidRDefault="002E37DE" w:rsidP="008D6796">
      <w:pPr>
        <w:ind w:firstLine="0"/>
        <w:jc w:val="left"/>
        <w:rPr>
          <w:b/>
          <w:bCs/>
          <w:sz w:val="32"/>
          <w:szCs w:val="32"/>
          <w:rtl/>
        </w:rPr>
      </w:pPr>
      <w:r>
        <w:rPr>
          <w:rFonts w:hint="cs"/>
          <w:b/>
          <w:bCs/>
          <w:sz w:val="32"/>
          <w:szCs w:val="32"/>
          <w:rtl/>
        </w:rPr>
        <w:t>2</w:t>
      </w:r>
      <w:r w:rsidR="004F5E9B" w:rsidRPr="0044502E">
        <w:rPr>
          <w:rFonts w:hint="cs"/>
          <w:b/>
          <w:bCs/>
          <w:sz w:val="32"/>
          <w:szCs w:val="32"/>
          <w:rtl/>
        </w:rPr>
        <w:t>- التفسير في الاصطلاح :</w:t>
      </w:r>
    </w:p>
    <w:p w:rsidR="004F5E9B" w:rsidRPr="00121880" w:rsidRDefault="004F5E9B" w:rsidP="008D6796">
      <w:pPr>
        <w:ind w:firstLine="0"/>
        <w:jc w:val="left"/>
        <w:rPr>
          <w:sz w:val="32"/>
          <w:szCs w:val="32"/>
          <w:rtl/>
        </w:rPr>
      </w:pPr>
      <w:r w:rsidRPr="00121880">
        <w:rPr>
          <w:rFonts w:hint="cs"/>
          <w:sz w:val="32"/>
          <w:szCs w:val="32"/>
          <w:rtl/>
        </w:rPr>
        <w:t>أما عن المعنى الاصطلاحي للتفسير فيوضحه العلماء الذين ألفوا في علوم القرآن ؛ ومن هذه التعريفات :</w:t>
      </w:r>
    </w:p>
    <w:p w:rsidR="00FE0A4B" w:rsidRPr="00FE0A4B" w:rsidRDefault="004F5E9B" w:rsidP="00FE0A4B">
      <w:pPr>
        <w:pStyle w:val="ListParagraph"/>
        <w:numPr>
          <w:ilvl w:val="0"/>
          <w:numId w:val="5"/>
        </w:numPr>
        <w:jc w:val="left"/>
        <w:rPr>
          <w:sz w:val="32"/>
          <w:szCs w:val="32"/>
          <w:rtl/>
        </w:rPr>
      </w:pPr>
      <w:r w:rsidRPr="00FE0A4B">
        <w:rPr>
          <w:b/>
          <w:bCs/>
          <w:sz w:val="32"/>
          <w:szCs w:val="32"/>
          <w:rtl/>
        </w:rPr>
        <w:t xml:space="preserve">التفسير: </w:t>
      </w:r>
      <w:r w:rsidRPr="00FE0A4B">
        <w:rPr>
          <w:sz w:val="32"/>
          <w:szCs w:val="32"/>
          <w:rtl/>
        </w:rPr>
        <w:t>هو</w:t>
      </w:r>
    </w:p>
    <w:p w:rsidR="00FE0A4B" w:rsidRDefault="002E37DE" w:rsidP="00FE0A4B">
      <w:pPr>
        <w:ind w:left="360" w:firstLine="0"/>
        <w:jc w:val="left"/>
        <w:rPr>
          <w:rtl/>
        </w:rPr>
      </w:pPr>
      <w:r w:rsidRPr="00FE0A4B">
        <w:rPr>
          <w:rFonts w:hint="cs"/>
          <w:sz w:val="32"/>
          <w:szCs w:val="32"/>
          <w:rtl/>
        </w:rPr>
        <w:t>"</w:t>
      </w:r>
      <w:r w:rsidR="004F5E9B" w:rsidRPr="00FE0A4B">
        <w:rPr>
          <w:sz w:val="32"/>
          <w:szCs w:val="32"/>
          <w:rtl/>
        </w:rPr>
        <w:t xml:space="preserve"> علم يعرف به فهم كتاب الله المنزل على نبيه محمد</w:t>
      </w:r>
      <w:r w:rsidR="004F5E9B" w:rsidRPr="00FE0A4B">
        <w:rPr>
          <w:rFonts w:hint="cs"/>
          <w:sz w:val="32"/>
          <w:szCs w:val="32"/>
          <w:rtl/>
        </w:rPr>
        <w:t xml:space="preserve"> </w:t>
      </w:r>
      <w:r w:rsidR="004F5E9B" w:rsidRPr="00FE0A4B">
        <w:rPr>
          <w:sz w:val="32"/>
          <w:szCs w:val="32"/>
          <w:rtl/>
        </w:rPr>
        <w:t>–</w:t>
      </w:r>
      <w:r w:rsidR="004F5E9B" w:rsidRPr="00FE0A4B">
        <w:rPr>
          <w:rFonts w:hint="cs"/>
          <w:sz w:val="32"/>
          <w:szCs w:val="32"/>
          <w:rtl/>
        </w:rPr>
        <w:t xml:space="preserve"> صلى الله عليه وسلم - </w:t>
      </w:r>
      <w:r w:rsidR="004F5E9B" w:rsidRPr="00FE0A4B">
        <w:rPr>
          <w:sz w:val="32"/>
          <w:szCs w:val="32"/>
          <w:rtl/>
        </w:rPr>
        <w:t>، وبيان معانيه، واستخراج أحكامه، وحِكمه، واستمداد ذلك من علم اللغة، والنحو، والتصريف، وعلم البيان، وأصول الفقه، والقراءات، ويحتاج لمعرفة أسباب النزول، والناسخ والمنسوخ</w:t>
      </w:r>
      <w:r w:rsidR="00C672E5" w:rsidRPr="00FE0A4B">
        <w:rPr>
          <w:rFonts w:hint="cs"/>
          <w:sz w:val="32"/>
          <w:szCs w:val="32"/>
          <w:rtl/>
        </w:rPr>
        <w:t xml:space="preserve"> </w:t>
      </w:r>
      <w:r>
        <w:rPr>
          <w:rFonts w:hint="cs"/>
          <w:rtl/>
        </w:rPr>
        <w:t>"</w:t>
      </w:r>
      <w:r w:rsidR="00FE0A4B">
        <w:rPr>
          <w:rFonts w:hint="cs"/>
          <w:rtl/>
        </w:rPr>
        <w:t>.</w:t>
      </w:r>
      <w:r w:rsidR="004F5E9B" w:rsidRPr="002E37DE">
        <w:rPr>
          <w:rStyle w:val="FootnoteReference"/>
          <w:sz w:val="24"/>
          <w:szCs w:val="24"/>
          <w:rtl/>
        </w:rPr>
        <w:footnoteReference w:id="10"/>
      </w:r>
    </w:p>
    <w:p w:rsidR="00AB61F3" w:rsidRPr="00FE0A4B" w:rsidRDefault="00A74789" w:rsidP="00FE0A4B">
      <w:pPr>
        <w:ind w:left="360" w:firstLine="0"/>
        <w:jc w:val="left"/>
        <w:rPr>
          <w:rtl/>
        </w:rPr>
      </w:pPr>
      <w:r w:rsidRPr="0044502E">
        <w:rPr>
          <w:rFonts w:hint="cs"/>
          <w:b/>
          <w:bCs/>
          <w:sz w:val="32"/>
          <w:szCs w:val="32"/>
          <w:rtl/>
        </w:rPr>
        <w:t xml:space="preserve">ب_ </w:t>
      </w:r>
      <w:r w:rsidR="00FE0A4B">
        <w:rPr>
          <w:rFonts w:hint="cs"/>
          <w:b/>
          <w:bCs/>
          <w:sz w:val="32"/>
          <w:szCs w:val="32"/>
          <w:rtl/>
        </w:rPr>
        <w:t xml:space="preserve">   </w:t>
      </w:r>
      <w:r w:rsidRPr="0044502E">
        <w:rPr>
          <w:rFonts w:hint="cs"/>
          <w:b/>
          <w:bCs/>
          <w:sz w:val="32"/>
          <w:szCs w:val="32"/>
          <w:rtl/>
        </w:rPr>
        <w:t>ويعرف أيضاً بأنه</w:t>
      </w:r>
      <w:r w:rsidRPr="00121880">
        <w:rPr>
          <w:rFonts w:hint="cs"/>
          <w:sz w:val="32"/>
          <w:szCs w:val="32"/>
          <w:rtl/>
        </w:rPr>
        <w:t xml:space="preserve"> :</w:t>
      </w:r>
    </w:p>
    <w:p w:rsidR="00FE0A4B" w:rsidRDefault="002E37DE" w:rsidP="00FE0A4B">
      <w:pPr>
        <w:ind w:firstLine="0"/>
        <w:jc w:val="left"/>
        <w:rPr>
          <w:sz w:val="32"/>
          <w:szCs w:val="32"/>
          <w:rtl/>
        </w:rPr>
      </w:pPr>
      <w:r>
        <w:rPr>
          <w:rFonts w:hint="cs"/>
          <w:sz w:val="32"/>
          <w:szCs w:val="32"/>
          <w:rtl/>
        </w:rPr>
        <w:t>"</w:t>
      </w:r>
      <w:r w:rsidR="00A74789" w:rsidRPr="00121880">
        <w:rPr>
          <w:rFonts w:hint="cs"/>
          <w:sz w:val="32"/>
          <w:szCs w:val="32"/>
          <w:rtl/>
        </w:rPr>
        <w:t xml:space="preserve"> </w:t>
      </w:r>
      <w:r w:rsidR="00A74789" w:rsidRPr="00121880">
        <w:rPr>
          <w:sz w:val="32"/>
          <w:szCs w:val="32"/>
          <w:rtl/>
        </w:rPr>
        <w:t>علم نزول الآيات، وشؤونها، وأقاصيصها، والأسباب النازلة فيها، ثم ترتيب مكيها، ومدنيها، ومحكمها، ومتشابهها وناسخها، ومنسوخها، وخاصها، وعامها، ومطلقها، ومقيدها، ومجملها، ومفسرها، وحلالها، وحرامها، ووعدها، ووعيدها، وأمرها، ونهيها، وعِبرها، وأمثالها</w:t>
      </w:r>
      <w:r>
        <w:rPr>
          <w:rFonts w:hint="cs"/>
          <w:sz w:val="32"/>
          <w:szCs w:val="32"/>
          <w:rtl/>
        </w:rPr>
        <w:t>"</w:t>
      </w:r>
      <w:r w:rsidR="00FE0A4B">
        <w:rPr>
          <w:rFonts w:hint="cs"/>
          <w:sz w:val="32"/>
          <w:szCs w:val="32"/>
          <w:rtl/>
        </w:rPr>
        <w:t>.</w:t>
      </w:r>
      <w:r w:rsidR="00A74789" w:rsidRPr="002E37DE">
        <w:rPr>
          <w:rStyle w:val="FootnoteReference"/>
          <w:sz w:val="24"/>
          <w:szCs w:val="24"/>
          <w:rtl/>
        </w:rPr>
        <w:footnoteReference w:id="11"/>
      </w:r>
    </w:p>
    <w:p w:rsidR="00867522" w:rsidRPr="00FE0A4B" w:rsidRDefault="00FE0A4B" w:rsidP="00FE0A4B">
      <w:pPr>
        <w:ind w:firstLine="0"/>
        <w:jc w:val="left"/>
        <w:rPr>
          <w:sz w:val="32"/>
          <w:szCs w:val="32"/>
          <w:rtl/>
        </w:rPr>
      </w:pPr>
      <w:r>
        <w:rPr>
          <w:rFonts w:hint="cs"/>
          <w:sz w:val="32"/>
          <w:szCs w:val="32"/>
          <w:rtl/>
        </w:rPr>
        <w:t xml:space="preserve">     </w:t>
      </w:r>
      <w:r w:rsidR="00867522" w:rsidRPr="0044502E">
        <w:rPr>
          <w:rFonts w:hint="cs"/>
          <w:b/>
          <w:bCs/>
          <w:sz w:val="32"/>
          <w:szCs w:val="32"/>
          <w:rtl/>
        </w:rPr>
        <w:t xml:space="preserve">ج </w:t>
      </w:r>
      <w:r w:rsidR="00867522" w:rsidRPr="0044502E">
        <w:rPr>
          <w:b/>
          <w:bCs/>
          <w:sz w:val="32"/>
          <w:szCs w:val="32"/>
          <w:rtl/>
        </w:rPr>
        <w:t>–</w:t>
      </w:r>
      <w:r w:rsidR="00867522" w:rsidRPr="0044502E">
        <w:rPr>
          <w:rFonts w:hint="cs"/>
          <w:b/>
          <w:bCs/>
          <w:sz w:val="32"/>
          <w:szCs w:val="32"/>
          <w:rtl/>
        </w:rPr>
        <w:t xml:space="preserve"> </w:t>
      </w:r>
      <w:r>
        <w:rPr>
          <w:rFonts w:hint="cs"/>
          <w:b/>
          <w:bCs/>
          <w:sz w:val="32"/>
          <w:szCs w:val="32"/>
          <w:rtl/>
        </w:rPr>
        <w:t xml:space="preserve">  </w:t>
      </w:r>
      <w:r w:rsidR="00867522" w:rsidRPr="0044502E">
        <w:rPr>
          <w:rFonts w:hint="cs"/>
          <w:b/>
          <w:bCs/>
          <w:sz w:val="32"/>
          <w:szCs w:val="32"/>
          <w:rtl/>
        </w:rPr>
        <w:t>ومن تعريفه كذلك :</w:t>
      </w:r>
    </w:p>
    <w:p w:rsidR="004F5E9B" w:rsidRPr="00121880" w:rsidRDefault="002E37DE" w:rsidP="002E37DE">
      <w:pPr>
        <w:ind w:firstLine="0"/>
        <w:jc w:val="left"/>
        <w:rPr>
          <w:sz w:val="32"/>
          <w:szCs w:val="32"/>
          <w:rtl/>
        </w:rPr>
      </w:pPr>
      <w:r>
        <w:rPr>
          <w:rFonts w:hint="cs"/>
          <w:sz w:val="32"/>
          <w:szCs w:val="32"/>
          <w:rtl/>
        </w:rPr>
        <w:t>"</w:t>
      </w:r>
      <w:r w:rsidR="00867522" w:rsidRPr="00121880">
        <w:rPr>
          <w:sz w:val="32"/>
          <w:szCs w:val="32"/>
          <w:rtl/>
        </w:rPr>
        <w:t xml:space="preserve"> علم يبحث فيه عن كيفية النطق بألفاظ القرآن، ومدلولاتها، وأحكامها، الإفرادية، ومعانيها التركيبية، وتفسير الشيء لاحق به ومتمم له وجار مجرى بعض أجزائه، قال أهل البيان: التفسير هو أن يكون في الكلام لبس، وخفاء فيؤتى بما يزيله ويفسره</w:t>
      </w:r>
      <w:r w:rsidR="00867522" w:rsidRPr="00121880">
        <w:rPr>
          <w:rFonts w:hint="cs"/>
          <w:sz w:val="32"/>
          <w:szCs w:val="32"/>
          <w:rtl/>
        </w:rPr>
        <w:t xml:space="preserve"> </w:t>
      </w:r>
      <w:r>
        <w:rPr>
          <w:rFonts w:hint="cs"/>
          <w:sz w:val="32"/>
          <w:szCs w:val="32"/>
          <w:rtl/>
        </w:rPr>
        <w:t>"</w:t>
      </w:r>
      <w:r w:rsidR="00FE0A4B">
        <w:rPr>
          <w:rFonts w:hint="cs"/>
          <w:sz w:val="32"/>
          <w:szCs w:val="32"/>
          <w:rtl/>
        </w:rPr>
        <w:t>.</w:t>
      </w:r>
      <w:r w:rsidR="00867522" w:rsidRPr="002E37DE">
        <w:rPr>
          <w:rStyle w:val="FootnoteReference"/>
          <w:sz w:val="24"/>
          <w:szCs w:val="24"/>
          <w:rtl/>
        </w:rPr>
        <w:footnoteReference w:id="12"/>
      </w:r>
    </w:p>
    <w:p w:rsidR="002E37DE" w:rsidRDefault="002E37DE" w:rsidP="008D6796">
      <w:pPr>
        <w:ind w:firstLine="0"/>
        <w:jc w:val="left"/>
        <w:rPr>
          <w:b/>
          <w:bCs/>
          <w:sz w:val="32"/>
          <w:szCs w:val="32"/>
          <w:rtl/>
        </w:rPr>
      </w:pPr>
    </w:p>
    <w:p w:rsidR="008D6796" w:rsidRPr="0044502E" w:rsidRDefault="002E37DE" w:rsidP="008D6796">
      <w:pPr>
        <w:ind w:firstLine="0"/>
        <w:jc w:val="left"/>
        <w:rPr>
          <w:b/>
          <w:bCs/>
          <w:sz w:val="32"/>
          <w:szCs w:val="32"/>
          <w:rtl/>
        </w:rPr>
      </w:pPr>
      <w:r>
        <w:rPr>
          <w:rFonts w:hint="cs"/>
          <w:b/>
          <w:bCs/>
          <w:sz w:val="32"/>
          <w:szCs w:val="32"/>
          <w:rtl/>
        </w:rPr>
        <w:t>3</w:t>
      </w:r>
      <w:r w:rsidR="00C95D33" w:rsidRPr="0044502E">
        <w:rPr>
          <w:rFonts w:hint="cs"/>
          <w:b/>
          <w:bCs/>
          <w:sz w:val="32"/>
          <w:szCs w:val="32"/>
          <w:rtl/>
        </w:rPr>
        <w:t>- معنى التفسير بالمأثور :</w:t>
      </w:r>
    </w:p>
    <w:p w:rsidR="0059166C" w:rsidRPr="0059166C" w:rsidRDefault="00C95D33" w:rsidP="0059166C">
      <w:pPr>
        <w:pStyle w:val="ListParagraph"/>
        <w:numPr>
          <w:ilvl w:val="0"/>
          <w:numId w:val="6"/>
        </w:numPr>
        <w:jc w:val="left"/>
        <w:rPr>
          <w:sz w:val="32"/>
          <w:szCs w:val="32"/>
          <w:rtl/>
        </w:rPr>
      </w:pPr>
      <w:r w:rsidRPr="0059166C">
        <w:rPr>
          <w:rFonts w:hint="cs"/>
          <w:sz w:val="32"/>
          <w:szCs w:val="32"/>
          <w:rtl/>
        </w:rPr>
        <w:lastRenderedPageBreak/>
        <w:t xml:space="preserve">التفسير بالمأثور : </w:t>
      </w:r>
      <w:r w:rsidRPr="0059166C">
        <w:rPr>
          <w:sz w:val="32"/>
          <w:szCs w:val="32"/>
          <w:rtl/>
        </w:rPr>
        <w:t>هو ما جاء في القرآن، أو السنة، أو كلام الصحابة، بياناً لمراد الله تعالى</w:t>
      </w:r>
      <w:r w:rsidRPr="002E37DE">
        <w:rPr>
          <w:rStyle w:val="FootnoteReference"/>
          <w:sz w:val="24"/>
          <w:szCs w:val="24"/>
          <w:rtl/>
        </w:rPr>
        <w:footnoteReference w:id="13"/>
      </w:r>
    </w:p>
    <w:p w:rsidR="00C95D33" w:rsidRPr="0059166C" w:rsidRDefault="00C95D33" w:rsidP="0059166C">
      <w:pPr>
        <w:pStyle w:val="ListParagraph"/>
        <w:numPr>
          <w:ilvl w:val="0"/>
          <w:numId w:val="6"/>
        </w:numPr>
        <w:jc w:val="left"/>
        <w:rPr>
          <w:sz w:val="32"/>
          <w:szCs w:val="32"/>
          <w:rtl/>
        </w:rPr>
      </w:pPr>
      <w:r w:rsidRPr="0059166C">
        <w:rPr>
          <w:rFonts w:hint="cs"/>
          <w:sz w:val="32"/>
          <w:szCs w:val="32"/>
          <w:rtl/>
        </w:rPr>
        <w:t xml:space="preserve"> </w:t>
      </w:r>
      <w:r w:rsidRPr="0059166C">
        <w:rPr>
          <w:sz w:val="32"/>
          <w:szCs w:val="32"/>
          <w:rtl/>
        </w:rPr>
        <w:t>وقيل: هو ما جاء في القرآن نفسه من البيان والتفصيل، وما نقل عن الرسول</w:t>
      </w:r>
      <w:r w:rsidRPr="0059166C">
        <w:rPr>
          <w:rFonts w:hint="cs"/>
          <w:sz w:val="32"/>
          <w:szCs w:val="32"/>
          <w:rtl/>
        </w:rPr>
        <w:t xml:space="preserve">- صلى الله عليه وسلم - </w:t>
      </w:r>
      <w:r w:rsidRPr="0059166C">
        <w:rPr>
          <w:sz w:val="32"/>
          <w:szCs w:val="32"/>
          <w:rtl/>
        </w:rPr>
        <w:t>، وأصحابه، والتابعين مسنداً إلى من قبلهم على الصحيح</w:t>
      </w:r>
      <w:r w:rsidRPr="00204285">
        <w:rPr>
          <w:rStyle w:val="FootnoteReference"/>
          <w:sz w:val="24"/>
          <w:szCs w:val="24"/>
          <w:rtl/>
        </w:rPr>
        <w:footnoteReference w:id="14"/>
      </w:r>
    </w:p>
    <w:p w:rsidR="00C95D33" w:rsidRPr="00121880" w:rsidRDefault="0059166C" w:rsidP="00C95D33">
      <w:pPr>
        <w:ind w:firstLine="0"/>
        <w:jc w:val="left"/>
        <w:rPr>
          <w:sz w:val="32"/>
          <w:szCs w:val="32"/>
          <w:rtl/>
        </w:rPr>
      </w:pPr>
      <w:r>
        <w:rPr>
          <w:rFonts w:hint="cs"/>
          <w:sz w:val="32"/>
          <w:szCs w:val="32"/>
          <w:rtl/>
        </w:rPr>
        <w:t xml:space="preserve">     </w:t>
      </w:r>
      <w:r w:rsidR="00C95D33" w:rsidRPr="00121880">
        <w:rPr>
          <w:rFonts w:hint="cs"/>
          <w:sz w:val="32"/>
          <w:szCs w:val="32"/>
          <w:rtl/>
        </w:rPr>
        <w:t xml:space="preserve">ج </w:t>
      </w:r>
      <w:r>
        <w:rPr>
          <w:rFonts w:hint="cs"/>
          <w:sz w:val="32"/>
          <w:szCs w:val="32"/>
          <w:rtl/>
        </w:rPr>
        <w:t xml:space="preserve">-    </w:t>
      </w:r>
      <w:r w:rsidR="00C95D33" w:rsidRPr="00121880">
        <w:rPr>
          <w:rFonts w:hint="cs"/>
          <w:sz w:val="32"/>
          <w:szCs w:val="32"/>
          <w:rtl/>
        </w:rPr>
        <w:t>وقد سُئلَ الامام ابن تيمية عن</w:t>
      </w:r>
      <w:r w:rsidR="00C95D33" w:rsidRPr="00121880">
        <w:rPr>
          <w:sz w:val="32"/>
          <w:szCs w:val="32"/>
          <w:rtl/>
        </w:rPr>
        <w:t xml:space="preserve"> أحسن طرق التفسير</w:t>
      </w:r>
      <w:r w:rsidR="00C95D33" w:rsidRPr="00121880">
        <w:rPr>
          <w:rFonts w:hint="cs"/>
          <w:sz w:val="32"/>
          <w:szCs w:val="32"/>
          <w:rtl/>
        </w:rPr>
        <w:t>؟ فقال :</w:t>
      </w:r>
    </w:p>
    <w:p w:rsidR="00C95D33" w:rsidRPr="00204285" w:rsidRDefault="00C95D33" w:rsidP="00C95D33">
      <w:pPr>
        <w:ind w:firstLine="0"/>
        <w:jc w:val="left"/>
        <w:rPr>
          <w:sz w:val="24"/>
          <w:szCs w:val="24"/>
          <w:rtl/>
        </w:rPr>
      </w:pPr>
      <w:r w:rsidRPr="00121880">
        <w:rPr>
          <w:rFonts w:hint="cs"/>
          <w:sz w:val="32"/>
          <w:szCs w:val="32"/>
          <w:rtl/>
        </w:rPr>
        <w:t>إ</w:t>
      </w:r>
      <w:r w:rsidRPr="00121880">
        <w:rPr>
          <w:sz w:val="32"/>
          <w:szCs w:val="32"/>
          <w:rtl/>
        </w:rPr>
        <w:t xml:space="preserve">ن أصح الطرق في ذلك أن يفسر القرآن بالقرآن؛ فما أُجمِل في مكان فإنه قد فُسِرَ في موضع آخر، وما اختصر من مكان فقد بسط في موضع آخر فإن أعياك ذلك فعليك بالسنة فإنها شارحة للقرآن وموضحة له.. وإذا لم نجد التفسير في القرآن، ولا في السنة رجعنا في ذلك إلى أقوال الصحابة فإنهم أدرى بذلك لما شاهدوه من القرآن.. ولما لهم من الفهم التام، والعلم الصحيح والعمل الصالح...، وإذا لم تجد التفسير في الـقرآن، ولا في السنة، ولا وجدته عن الصحابة </w:t>
      </w:r>
      <w:r w:rsidRPr="00121880">
        <w:rPr>
          <w:rFonts w:hint="cs"/>
          <w:sz w:val="32"/>
          <w:szCs w:val="32"/>
          <w:rtl/>
        </w:rPr>
        <w:t xml:space="preserve"> </w:t>
      </w:r>
      <w:r w:rsidRPr="00121880">
        <w:rPr>
          <w:sz w:val="32"/>
          <w:szCs w:val="32"/>
          <w:rtl/>
        </w:rPr>
        <w:t>فقد رجع كثير من الأئمة في ذلك إلى أقوال التابعين</w:t>
      </w:r>
      <w:r w:rsidR="0059166C">
        <w:rPr>
          <w:rFonts w:hint="cs"/>
          <w:sz w:val="32"/>
          <w:szCs w:val="32"/>
          <w:rtl/>
        </w:rPr>
        <w:t>.</w:t>
      </w:r>
      <w:r w:rsidR="009D5D66" w:rsidRPr="00204285">
        <w:rPr>
          <w:rStyle w:val="FootnoteReference"/>
          <w:sz w:val="24"/>
          <w:szCs w:val="24"/>
          <w:rtl/>
        </w:rPr>
        <w:footnoteReference w:id="15"/>
      </w:r>
    </w:p>
    <w:p w:rsidR="00204285" w:rsidRDefault="00204285" w:rsidP="00204285">
      <w:pPr>
        <w:ind w:firstLine="0"/>
        <w:rPr>
          <w:b/>
          <w:bCs/>
          <w:sz w:val="40"/>
          <w:szCs w:val="40"/>
          <w:rtl/>
        </w:rPr>
      </w:pPr>
    </w:p>
    <w:p w:rsidR="00204285" w:rsidRDefault="00204285" w:rsidP="00204285">
      <w:pPr>
        <w:ind w:firstLine="0"/>
        <w:rPr>
          <w:b/>
          <w:bCs/>
          <w:sz w:val="40"/>
          <w:szCs w:val="40"/>
          <w:rtl/>
        </w:rPr>
      </w:pPr>
    </w:p>
    <w:p w:rsidR="001B4F55" w:rsidRPr="0059166C" w:rsidRDefault="009C0B07" w:rsidP="00204285">
      <w:pPr>
        <w:ind w:firstLine="0"/>
        <w:jc w:val="center"/>
        <w:rPr>
          <w:b/>
          <w:bCs/>
          <w:rtl/>
        </w:rPr>
      </w:pPr>
      <w:r w:rsidRPr="0059166C">
        <w:rPr>
          <w:rFonts w:hint="cs"/>
          <w:b/>
          <w:bCs/>
          <w:rtl/>
        </w:rPr>
        <w:t xml:space="preserve">المطلب </w:t>
      </w:r>
      <w:r w:rsidR="001B4F55" w:rsidRPr="0059166C">
        <w:rPr>
          <w:rFonts w:hint="cs"/>
          <w:b/>
          <w:bCs/>
          <w:rtl/>
        </w:rPr>
        <w:t>الثاني</w:t>
      </w:r>
      <w:r w:rsidRPr="0059166C">
        <w:rPr>
          <w:rFonts w:hint="cs"/>
          <w:b/>
          <w:bCs/>
          <w:rtl/>
        </w:rPr>
        <w:t>:</w:t>
      </w:r>
      <w:r w:rsidR="00300AE8" w:rsidRPr="0059166C">
        <w:rPr>
          <w:b/>
          <w:bCs/>
          <w:rtl/>
        </w:rPr>
        <w:t xml:space="preserve"> شبهات المستشرقين حول التفسير بالمأثور والرد عليهم</w:t>
      </w:r>
    </w:p>
    <w:p w:rsidR="0051647C" w:rsidRPr="0051647C" w:rsidRDefault="0051647C" w:rsidP="001B4F55">
      <w:pPr>
        <w:ind w:firstLine="0"/>
        <w:jc w:val="left"/>
        <w:rPr>
          <w:color w:val="000000" w:themeColor="text1"/>
          <w:sz w:val="32"/>
          <w:szCs w:val="32"/>
          <w:rtl/>
        </w:rPr>
      </w:pPr>
      <w:r w:rsidRPr="0051647C">
        <w:rPr>
          <w:rFonts w:hint="cs"/>
          <w:color w:val="000000" w:themeColor="text1"/>
          <w:sz w:val="32"/>
          <w:szCs w:val="32"/>
          <w:rtl/>
        </w:rPr>
        <w:t xml:space="preserve">أثار المستشرقون حول التفسير بالمأثور ؛ عدة شبهات ؛ وذلك للتقليل من شأن القرآن الكريم ، والتشكيك في موثوقيته ، وقطع الصلة بينه وبين المسلمين ، وإحداث الاضطرابات في عقول القراء والمثقفين . </w:t>
      </w:r>
    </w:p>
    <w:p w:rsidR="0051647C" w:rsidRDefault="0051647C" w:rsidP="0051647C">
      <w:pPr>
        <w:ind w:firstLine="0"/>
        <w:jc w:val="left"/>
        <w:rPr>
          <w:color w:val="000000" w:themeColor="text1"/>
          <w:sz w:val="32"/>
          <w:szCs w:val="32"/>
          <w:rtl/>
        </w:rPr>
      </w:pPr>
      <w:r w:rsidRPr="0051647C">
        <w:rPr>
          <w:rFonts w:hint="cs"/>
          <w:color w:val="000000" w:themeColor="text1"/>
          <w:sz w:val="32"/>
          <w:szCs w:val="32"/>
          <w:rtl/>
        </w:rPr>
        <w:t>وهذه بعض شبهاتهم :</w:t>
      </w:r>
    </w:p>
    <w:p w:rsidR="00204285" w:rsidRDefault="00204285" w:rsidP="0051647C">
      <w:pPr>
        <w:ind w:firstLine="0"/>
        <w:jc w:val="left"/>
        <w:rPr>
          <w:b/>
          <w:bCs/>
          <w:color w:val="FF0000"/>
          <w:sz w:val="32"/>
          <w:szCs w:val="32"/>
          <w:rtl/>
        </w:rPr>
      </w:pPr>
    </w:p>
    <w:p w:rsidR="009C0B07" w:rsidRPr="0051647C" w:rsidRDefault="001B4F55" w:rsidP="0051647C">
      <w:pPr>
        <w:ind w:firstLine="0"/>
        <w:jc w:val="left"/>
        <w:rPr>
          <w:color w:val="000000" w:themeColor="text1"/>
          <w:sz w:val="32"/>
          <w:szCs w:val="32"/>
          <w:rtl/>
        </w:rPr>
      </w:pPr>
      <w:r w:rsidRPr="00300AE8">
        <w:rPr>
          <w:rFonts w:hint="cs"/>
          <w:b/>
          <w:bCs/>
          <w:color w:val="FF0000"/>
          <w:sz w:val="32"/>
          <w:szCs w:val="32"/>
          <w:rtl/>
        </w:rPr>
        <w:t>أولاً :</w:t>
      </w:r>
      <w:r w:rsidR="00282DF9">
        <w:rPr>
          <w:rFonts w:hint="cs"/>
          <w:b/>
          <w:bCs/>
          <w:color w:val="FF0000"/>
          <w:sz w:val="32"/>
          <w:szCs w:val="32"/>
          <w:rtl/>
        </w:rPr>
        <w:t xml:space="preserve">شبهة </w:t>
      </w:r>
      <w:r w:rsidR="009C0B07" w:rsidRPr="00300AE8">
        <w:rPr>
          <w:rFonts w:hint="cs"/>
          <w:b/>
          <w:bCs/>
          <w:color w:val="FF0000"/>
          <w:sz w:val="32"/>
          <w:szCs w:val="32"/>
          <w:rtl/>
        </w:rPr>
        <w:t>امتناع بعض الصحابة والتابعين عن تفسير القرآن الكريم</w:t>
      </w:r>
    </w:p>
    <w:p w:rsidR="0059166C" w:rsidRDefault="0059166C" w:rsidP="00204285">
      <w:pPr>
        <w:ind w:firstLine="0"/>
        <w:rPr>
          <w:sz w:val="32"/>
          <w:szCs w:val="32"/>
          <w:rtl/>
        </w:rPr>
      </w:pPr>
      <w:r>
        <w:rPr>
          <w:rFonts w:hint="cs"/>
          <w:sz w:val="32"/>
          <w:szCs w:val="32"/>
          <w:rtl/>
        </w:rPr>
        <w:t xml:space="preserve">       </w:t>
      </w:r>
      <w:r w:rsidR="009574F4" w:rsidRPr="00C500E0">
        <w:rPr>
          <w:rFonts w:hint="cs"/>
          <w:sz w:val="32"/>
          <w:szCs w:val="32"/>
          <w:rtl/>
        </w:rPr>
        <w:t>ذكر</w:t>
      </w:r>
      <w:r w:rsidR="0051647C">
        <w:rPr>
          <w:rFonts w:hint="cs"/>
          <w:sz w:val="32"/>
          <w:szCs w:val="32"/>
          <w:rtl/>
        </w:rPr>
        <w:t xml:space="preserve"> المستشرق</w:t>
      </w:r>
      <w:r w:rsidR="009574F4" w:rsidRPr="00C500E0">
        <w:rPr>
          <w:rFonts w:hint="cs"/>
          <w:sz w:val="32"/>
          <w:szCs w:val="32"/>
          <w:rtl/>
        </w:rPr>
        <w:t xml:space="preserve"> ( جولد </w:t>
      </w:r>
      <w:r w:rsidR="0051647C">
        <w:rPr>
          <w:rFonts w:hint="cs"/>
          <w:sz w:val="32"/>
          <w:szCs w:val="32"/>
          <w:rtl/>
        </w:rPr>
        <w:t>زيهر</w:t>
      </w:r>
      <w:r w:rsidR="009574F4" w:rsidRPr="00C500E0">
        <w:rPr>
          <w:rFonts w:hint="cs"/>
          <w:sz w:val="32"/>
          <w:szCs w:val="32"/>
          <w:rtl/>
        </w:rPr>
        <w:t xml:space="preserve">) في كتابه : المذاهب الاسلامية في تفسير القرآن </w:t>
      </w:r>
      <w:r w:rsidR="006129D6" w:rsidRPr="00C500E0">
        <w:rPr>
          <w:rFonts w:hint="cs"/>
          <w:sz w:val="32"/>
          <w:szCs w:val="32"/>
          <w:rtl/>
        </w:rPr>
        <w:t>،</w:t>
      </w:r>
      <w:r w:rsidR="0051647C">
        <w:rPr>
          <w:rFonts w:hint="cs"/>
          <w:sz w:val="32"/>
          <w:szCs w:val="32"/>
          <w:rtl/>
        </w:rPr>
        <w:t>دعوى</w:t>
      </w:r>
      <w:r w:rsidR="009574F4" w:rsidRPr="00C500E0">
        <w:rPr>
          <w:rFonts w:hint="cs"/>
          <w:sz w:val="32"/>
          <w:szCs w:val="32"/>
          <w:rtl/>
        </w:rPr>
        <w:t xml:space="preserve"> امتناع الصحابة والتابعين والعلماء عن تفسير القرآن الكريم فقال :</w:t>
      </w:r>
    </w:p>
    <w:p w:rsidR="007460C7" w:rsidRPr="00C500E0" w:rsidRDefault="00204285" w:rsidP="00204285">
      <w:pPr>
        <w:ind w:firstLine="0"/>
        <w:rPr>
          <w:sz w:val="32"/>
          <w:szCs w:val="32"/>
          <w:rtl/>
        </w:rPr>
      </w:pPr>
      <w:r>
        <w:rPr>
          <w:rFonts w:hint="cs"/>
          <w:sz w:val="32"/>
          <w:szCs w:val="32"/>
          <w:rtl/>
        </w:rPr>
        <w:t>"</w:t>
      </w:r>
      <w:r w:rsidR="009574F4" w:rsidRPr="00C500E0">
        <w:rPr>
          <w:rFonts w:hint="cs"/>
          <w:sz w:val="32"/>
          <w:szCs w:val="32"/>
          <w:rtl/>
        </w:rPr>
        <w:t xml:space="preserve"> إن هذا النوع من النظر والتأليف لم يصادف تشجيعاً في الأوساط الدينية في الاسلام قديماً</w:t>
      </w:r>
      <w:r w:rsidR="0051647C">
        <w:rPr>
          <w:rFonts w:hint="cs"/>
          <w:sz w:val="32"/>
          <w:szCs w:val="32"/>
          <w:rtl/>
        </w:rPr>
        <w:t xml:space="preserve"> </w:t>
      </w:r>
      <w:r w:rsidR="009574F4" w:rsidRPr="00C500E0">
        <w:rPr>
          <w:rFonts w:hint="cs"/>
          <w:sz w:val="32"/>
          <w:szCs w:val="32"/>
          <w:rtl/>
        </w:rPr>
        <w:t xml:space="preserve">فحسب ؛ بل إن العلماء والفقهاء حذروا من ذلك غاية التحذير </w:t>
      </w:r>
      <w:r w:rsidR="006129D6" w:rsidRPr="00C500E0">
        <w:rPr>
          <w:rFonts w:hint="cs"/>
          <w:sz w:val="32"/>
          <w:szCs w:val="32"/>
          <w:rtl/>
        </w:rPr>
        <w:t>،</w:t>
      </w:r>
      <w:r w:rsidR="009574F4" w:rsidRPr="00C500E0">
        <w:rPr>
          <w:rFonts w:hint="cs"/>
          <w:sz w:val="32"/>
          <w:szCs w:val="32"/>
          <w:rtl/>
        </w:rPr>
        <w:t xml:space="preserve"> ولدينا شواهد من القرن الثاني الهجري تدل على أن الاشتغال بالتفسير كان ينظر إليه بعين الريبة </w:t>
      </w:r>
      <w:r w:rsidR="006129D6" w:rsidRPr="00C500E0">
        <w:rPr>
          <w:rFonts w:hint="cs"/>
          <w:sz w:val="32"/>
          <w:szCs w:val="32"/>
          <w:rtl/>
        </w:rPr>
        <w:t>،</w:t>
      </w:r>
      <w:r w:rsidR="009574F4" w:rsidRPr="00C500E0">
        <w:rPr>
          <w:rFonts w:hint="cs"/>
          <w:sz w:val="32"/>
          <w:szCs w:val="32"/>
          <w:rtl/>
        </w:rPr>
        <w:t xml:space="preserve"> وأن الرأي إزاء هذا العمل كان مصحوباً بالمقاومة له والفزع منه .</w:t>
      </w:r>
      <w:r>
        <w:rPr>
          <w:rFonts w:hint="cs"/>
          <w:sz w:val="32"/>
          <w:szCs w:val="32"/>
          <w:rtl/>
        </w:rPr>
        <w:t>"</w:t>
      </w:r>
      <w:r w:rsidR="009574F4" w:rsidRPr="00204285">
        <w:rPr>
          <w:sz w:val="24"/>
          <w:szCs w:val="24"/>
          <w:rtl/>
        </w:rPr>
        <w:footnoteReference w:id="16"/>
      </w:r>
    </w:p>
    <w:p w:rsidR="00CE1FFC" w:rsidRPr="00C500E0" w:rsidRDefault="00CE1FFC" w:rsidP="00E22689">
      <w:pPr>
        <w:ind w:firstLine="0"/>
        <w:rPr>
          <w:sz w:val="32"/>
          <w:szCs w:val="32"/>
          <w:rtl/>
        </w:rPr>
      </w:pPr>
      <w:r w:rsidRPr="00C500E0">
        <w:rPr>
          <w:rFonts w:hint="cs"/>
          <w:sz w:val="32"/>
          <w:szCs w:val="32"/>
          <w:rtl/>
        </w:rPr>
        <w:t xml:space="preserve">ثم ذكر بعض الشواهد على ما يزعم ؛ عن بعض الصحابة والتابعين والعلماء </w:t>
      </w:r>
      <w:r w:rsidR="006129D6" w:rsidRPr="00C500E0">
        <w:rPr>
          <w:rFonts w:hint="cs"/>
          <w:sz w:val="32"/>
          <w:szCs w:val="32"/>
          <w:rtl/>
        </w:rPr>
        <w:t>،</w:t>
      </w:r>
      <w:r w:rsidRPr="00C500E0">
        <w:rPr>
          <w:rFonts w:hint="cs"/>
          <w:sz w:val="32"/>
          <w:szCs w:val="32"/>
          <w:rtl/>
        </w:rPr>
        <w:t xml:space="preserve"> واستدل كذلك بقصة عن سيدنا عمر </w:t>
      </w:r>
      <w:r w:rsidRPr="00C500E0">
        <w:rPr>
          <w:rFonts w:hint="cs"/>
          <w:sz w:val="32"/>
          <w:szCs w:val="32"/>
          <w:rtl/>
        </w:rPr>
        <w:lastRenderedPageBreak/>
        <w:t>وضربه لرجل يسمى ( ابن</w:t>
      </w:r>
      <w:r w:rsidR="00E22689">
        <w:rPr>
          <w:sz w:val="32"/>
          <w:szCs w:val="32"/>
          <w:rtl/>
        </w:rPr>
        <w:t xml:space="preserve"> صَبِيغ</w:t>
      </w:r>
      <w:r w:rsidRPr="00C500E0">
        <w:rPr>
          <w:rFonts w:hint="cs"/>
          <w:sz w:val="32"/>
          <w:szCs w:val="32"/>
          <w:rtl/>
        </w:rPr>
        <w:t>) لأنه يسأل عن المعاني الغامضة في القرآن الكريم .</w:t>
      </w:r>
    </w:p>
    <w:p w:rsidR="00CE1FFC" w:rsidRPr="00C500E0" w:rsidRDefault="00CE1FFC" w:rsidP="001B78EC">
      <w:pPr>
        <w:ind w:firstLine="0"/>
        <w:rPr>
          <w:sz w:val="32"/>
          <w:szCs w:val="32"/>
          <w:rtl/>
        </w:rPr>
      </w:pPr>
      <w:r w:rsidRPr="00C500E0">
        <w:rPr>
          <w:rFonts w:hint="cs"/>
          <w:sz w:val="32"/>
          <w:szCs w:val="32"/>
          <w:rtl/>
        </w:rPr>
        <w:t>كما ذكر رواية محكية عن الامام أحمد : ثلاثة أشياء لا أصل لها : التفسير والملاحم والمغازي</w:t>
      </w:r>
      <w:r w:rsidR="00843728">
        <w:rPr>
          <w:rFonts w:hint="cs"/>
          <w:sz w:val="32"/>
          <w:szCs w:val="32"/>
          <w:rtl/>
        </w:rPr>
        <w:t>.</w:t>
      </w:r>
      <w:r w:rsidRPr="00C500E0">
        <w:rPr>
          <w:rFonts w:hint="cs"/>
          <w:sz w:val="32"/>
          <w:szCs w:val="32"/>
          <w:rtl/>
        </w:rPr>
        <w:t xml:space="preserve"> </w:t>
      </w:r>
      <w:r w:rsidRPr="00204285">
        <w:rPr>
          <w:sz w:val="24"/>
          <w:szCs w:val="24"/>
          <w:rtl/>
        </w:rPr>
        <w:footnoteReference w:id="17"/>
      </w:r>
    </w:p>
    <w:p w:rsidR="00A17BB8" w:rsidRDefault="00A17BB8" w:rsidP="00843728">
      <w:pPr>
        <w:ind w:firstLine="0"/>
        <w:rPr>
          <w:b/>
          <w:bCs/>
          <w:color w:val="FF0000"/>
          <w:sz w:val="32"/>
          <w:szCs w:val="32"/>
          <w:rtl/>
        </w:rPr>
      </w:pPr>
    </w:p>
    <w:p w:rsidR="00724CEE" w:rsidRDefault="00724CEE" w:rsidP="00843728">
      <w:pPr>
        <w:ind w:firstLine="0"/>
        <w:rPr>
          <w:b/>
          <w:bCs/>
          <w:color w:val="FF0000"/>
          <w:sz w:val="32"/>
          <w:szCs w:val="32"/>
          <w:rtl/>
        </w:rPr>
      </w:pPr>
    </w:p>
    <w:p w:rsidR="00CE1FFC" w:rsidRPr="008455A5" w:rsidRDefault="00CE1FFC" w:rsidP="00843728">
      <w:pPr>
        <w:ind w:firstLine="0"/>
        <w:rPr>
          <w:b/>
          <w:bCs/>
          <w:color w:val="FF0000"/>
          <w:sz w:val="32"/>
          <w:szCs w:val="32"/>
          <w:rtl/>
        </w:rPr>
      </w:pPr>
      <w:r w:rsidRPr="008455A5">
        <w:rPr>
          <w:rFonts w:hint="cs"/>
          <w:b/>
          <w:bCs/>
          <w:color w:val="FF0000"/>
          <w:sz w:val="32"/>
          <w:szCs w:val="32"/>
          <w:rtl/>
        </w:rPr>
        <w:t xml:space="preserve">الرد على هذه </w:t>
      </w:r>
      <w:r w:rsidR="00843728">
        <w:rPr>
          <w:rFonts w:hint="cs"/>
          <w:b/>
          <w:bCs/>
          <w:color w:val="FF0000"/>
          <w:sz w:val="32"/>
          <w:szCs w:val="32"/>
          <w:rtl/>
        </w:rPr>
        <w:t>الشبهة:</w:t>
      </w:r>
    </w:p>
    <w:p w:rsidR="0059166C" w:rsidRPr="0059166C" w:rsidRDefault="00D13E0D" w:rsidP="0059166C">
      <w:pPr>
        <w:pStyle w:val="ListParagraph"/>
        <w:numPr>
          <w:ilvl w:val="0"/>
          <w:numId w:val="7"/>
        </w:numPr>
        <w:rPr>
          <w:sz w:val="32"/>
          <w:szCs w:val="32"/>
          <w:rtl/>
        </w:rPr>
      </w:pPr>
      <w:r w:rsidRPr="0059166C">
        <w:rPr>
          <w:rFonts w:hint="cs"/>
          <w:sz w:val="32"/>
          <w:szCs w:val="32"/>
          <w:rtl/>
        </w:rPr>
        <w:t>إن علم التفسير كان يستخدمه الصحابة</w:t>
      </w:r>
      <w:r w:rsidR="0059166C">
        <w:rPr>
          <w:rFonts w:hint="cs"/>
        </w:rPr>
        <w:sym w:font="AGA Arabesque" w:char="F079"/>
      </w:r>
      <w:r w:rsidRPr="0059166C">
        <w:rPr>
          <w:rFonts w:hint="cs"/>
          <w:sz w:val="32"/>
          <w:szCs w:val="32"/>
          <w:rtl/>
        </w:rPr>
        <w:t xml:space="preserve"> </w:t>
      </w:r>
      <w:r w:rsidR="006129D6" w:rsidRPr="0059166C">
        <w:rPr>
          <w:rFonts w:hint="cs"/>
          <w:sz w:val="32"/>
          <w:szCs w:val="32"/>
          <w:rtl/>
        </w:rPr>
        <w:t>،</w:t>
      </w:r>
      <w:r w:rsidRPr="0059166C">
        <w:rPr>
          <w:rFonts w:hint="cs"/>
          <w:sz w:val="32"/>
          <w:szCs w:val="32"/>
          <w:rtl/>
        </w:rPr>
        <w:t xml:space="preserve"> بل إنهم كانوا يبحثون عن تفسير الآيات ؛ ويسأل بعضهم بعضاً ؛وكذلك كان حال التابعين ومن تبعهم . </w:t>
      </w:r>
    </w:p>
    <w:p w:rsidR="00916D61" w:rsidRPr="0059166C" w:rsidRDefault="00D13E0D" w:rsidP="0059166C">
      <w:pPr>
        <w:ind w:left="360" w:firstLine="0"/>
        <w:rPr>
          <w:sz w:val="32"/>
          <w:szCs w:val="32"/>
          <w:rtl/>
        </w:rPr>
      </w:pPr>
      <w:r w:rsidRPr="0059166C">
        <w:rPr>
          <w:rFonts w:hint="cs"/>
          <w:sz w:val="32"/>
          <w:szCs w:val="32"/>
          <w:rtl/>
        </w:rPr>
        <w:t>ويذكر الامام ابن عطية حرص الصحابة على تعلم علم التفسير</w:t>
      </w:r>
      <w:r w:rsidR="00843728" w:rsidRPr="0059166C">
        <w:rPr>
          <w:rFonts w:hint="cs"/>
          <w:sz w:val="32"/>
          <w:szCs w:val="32"/>
          <w:rtl/>
        </w:rPr>
        <w:t>،</w:t>
      </w:r>
      <w:r w:rsidRPr="0059166C">
        <w:rPr>
          <w:rFonts w:hint="cs"/>
          <w:sz w:val="32"/>
          <w:szCs w:val="32"/>
          <w:rtl/>
        </w:rPr>
        <w:t xml:space="preserve"> ويذكر طبقات المفسريين من الصحابة ومن التابعين فيقول :</w:t>
      </w:r>
      <w:r w:rsidR="00916D61" w:rsidRPr="0059166C">
        <w:rPr>
          <w:sz w:val="32"/>
          <w:szCs w:val="32"/>
          <w:rtl/>
        </w:rPr>
        <w:t xml:space="preserve"> </w:t>
      </w:r>
    </w:p>
    <w:p w:rsidR="0059166C" w:rsidRDefault="00204285" w:rsidP="00CC1FF9">
      <w:pPr>
        <w:ind w:firstLine="0"/>
        <w:rPr>
          <w:sz w:val="32"/>
          <w:szCs w:val="32"/>
          <w:rtl/>
        </w:rPr>
      </w:pPr>
      <w:r>
        <w:rPr>
          <w:rFonts w:hint="cs"/>
          <w:sz w:val="32"/>
          <w:szCs w:val="32"/>
          <w:rtl/>
        </w:rPr>
        <w:t>"</w:t>
      </w:r>
      <w:r w:rsidR="00916D61" w:rsidRPr="00C500E0">
        <w:rPr>
          <w:sz w:val="32"/>
          <w:szCs w:val="32"/>
          <w:rtl/>
        </w:rPr>
        <w:t>.</w:t>
      </w:r>
      <w:r w:rsidR="00CC1FF9">
        <w:rPr>
          <w:rFonts w:hint="cs"/>
          <w:sz w:val="32"/>
          <w:szCs w:val="32"/>
          <w:rtl/>
        </w:rPr>
        <w:t>.</w:t>
      </w:r>
      <w:r w:rsidR="00916D61" w:rsidRPr="00C500E0">
        <w:rPr>
          <w:sz w:val="32"/>
          <w:szCs w:val="32"/>
          <w:rtl/>
        </w:rPr>
        <w:t>.</w:t>
      </w:r>
      <w:r w:rsidR="002F270B" w:rsidRPr="002F270B">
        <w:rPr>
          <w:sz w:val="32"/>
          <w:szCs w:val="32"/>
          <w:rtl/>
        </w:rPr>
        <w:t>وَكَانَ جِلَّةٌ مِنَ السَّلَفِ كَثِيرٌ عَدَدُهُمْ يُفَسِّرُونَ الْقُرْآنَ وَهُمْ أَبَقُوا</w:t>
      </w:r>
      <w:r w:rsidR="002F270B" w:rsidRPr="00204285">
        <w:rPr>
          <w:rStyle w:val="FootnoteReference"/>
          <w:sz w:val="24"/>
          <w:szCs w:val="24"/>
          <w:rtl/>
        </w:rPr>
        <w:footnoteReference w:id="18"/>
      </w:r>
      <w:r w:rsidR="002F270B" w:rsidRPr="002F270B">
        <w:rPr>
          <w:sz w:val="32"/>
          <w:szCs w:val="32"/>
          <w:rtl/>
        </w:rPr>
        <w:t xml:space="preserve">  عَلَى الْمُسْلِمِينَ فِي ذَلِكَ </w:t>
      </w:r>
      <w:r w:rsidR="00CC1FF9">
        <w:rPr>
          <w:sz w:val="32"/>
          <w:szCs w:val="32"/>
        </w:rPr>
        <w:sym w:font="AGA Arabesque" w:char="F079"/>
      </w:r>
      <w:r w:rsidR="0059166C">
        <w:rPr>
          <w:rFonts w:hint="cs"/>
          <w:sz w:val="32"/>
          <w:szCs w:val="32"/>
          <w:rtl/>
        </w:rPr>
        <w:t>.</w:t>
      </w:r>
    </w:p>
    <w:p w:rsidR="0059166C" w:rsidRDefault="002F270B" w:rsidP="00CC1FF9">
      <w:pPr>
        <w:ind w:firstLine="0"/>
        <w:rPr>
          <w:sz w:val="32"/>
          <w:szCs w:val="32"/>
          <w:rtl/>
        </w:rPr>
      </w:pPr>
      <w:r w:rsidRPr="002F270B">
        <w:rPr>
          <w:sz w:val="32"/>
          <w:szCs w:val="32"/>
          <w:rtl/>
        </w:rPr>
        <w:t xml:space="preserve"> فَأَمَّا صَدْرُ الْمُفَسِّرِينَ وَالْمُؤَيَّدُ فِيهِمْ فَعَلِيُّ بْنُ أَبِي طَالِبٍ </w:t>
      </w:r>
      <w:r w:rsidR="00CC1FF9">
        <w:rPr>
          <w:sz w:val="32"/>
          <w:szCs w:val="32"/>
        </w:rPr>
        <w:sym w:font="AGA Arabesque" w:char="F074"/>
      </w:r>
      <w:r w:rsidR="00CC1FF9">
        <w:rPr>
          <w:rFonts w:hint="cs"/>
          <w:sz w:val="32"/>
          <w:szCs w:val="32"/>
          <w:rtl/>
        </w:rPr>
        <w:t xml:space="preserve"> </w:t>
      </w:r>
      <w:r w:rsidRPr="002F270B">
        <w:rPr>
          <w:sz w:val="32"/>
          <w:szCs w:val="32"/>
          <w:rtl/>
        </w:rPr>
        <w:t>، وَيَتْلُوهُ عَبْدُ اللَّهِ بْنُ عَبَّاسٍ</w:t>
      </w:r>
      <w:r w:rsidR="00CC1FF9">
        <w:rPr>
          <w:sz w:val="32"/>
          <w:szCs w:val="32"/>
        </w:rPr>
        <w:sym w:font="AGA Arabesque" w:char="F074"/>
      </w:r>
      <w:r w:rsidRPr="002F270B">
        <w:rPr>
          <w:sz w:val="32"/>
          <w:szCs w:val="32"/>
          <w:rtl/>
        </w:rPr>
        <w:t xml:space="preserve"> وَهُوَ تَجَرَّدَ لِلْأَمْرِ وَكَمَّلَهُ، وَتَبِعَهُ الْعُلَمَاءُ عَلَيْهِ</w:t>
      </w:r>
      <w:r w:rsidR="00CC1FF9">
        <w:rPr>
          <w:rFonts w:hint="cs"/>
          <w:sz w:val="32"/>
          <w:szCs w:val="32"/>
          <w:rtl/>
        </w:rPr>
        <w:t>؛</w:t>
      </w:r>
      <w:r w:rsidRPr="002F270B">
        <w:rPr>
          <w:sz w:val="32"/>
          <w:szCs w:val="32"/>
          <w:rtl/>
        </w:rPr>
        <w:t xml:space="preserve"> كَمُجَاهِدٍ وَسَعِيدِ بْنِ جُبَيْرٍ وَغَيْرِهِمَا، وَالْمَحْفُوظُ عَنْهُ فِي ذَلِكَ أَكْثَرُ مِنَ الْمَحْفُوظِ على عَلِيٍّ</w:t>
      </w:r>
      <w:r w:rsidR="00CC1FF9">
        <w:rPr>
          <w:sz w:val="32"/>
          <w:szCs w:val="32"/>
        </w:rPr>
        <w:sym w:font="AGA Arabesque" w:char="F074"/>
      </w:r>
      <w:r w:rsidR="00916D61" w:rsidRPr="00C500E0">
        <w:rPr>
          <w:sz w:val="32"/>
          <w:szCs w:val="32"/>
          <w:rtl/>
        </w:rPr>
        <w:t xml:space="preserve">.. </w:t>
      </w:r>
    </w:p>
    <w:p w:rsidR="0059166C" w:rsidRDefault="00C2277E" w:rsidP="00CC1FF9">
      <w:pPr>
        <w:ind w:firstLine="0"/>
        <w:rPr>
          <w:sz w:val="32"/>
          <w:szCs w:val="32"/>
          <w:rtl/>
        </w:rPr>
      </w:pPr>
      <w:r w:rsidRPr="00C2277E">
        <w:rPr>
          <w:sz w:val="32"/>
          <w:szCs w:val="32"/>
          <w:rtl/>
        </w:rPr>
        <w:t xml:space="preserve">وَعَنْ عَامِرِ بْنِ وَاثِلَةَ قَالَ: شَهِدْتُ عَلِيَّ بْنَ أَبِي طَالِبٍ </w:t>
      </w:r>
      <w:r w:rsidR="00CC1FF9">
        <w:rPr>
          <w:sz w:val="32"/>
          <w:szCs w:val="32"/>
        </w:rPr>
        <w:sym w:font="AGA Arabesque" w:char="F074"/>
      </w:r>
      <w:r w:rsidR="00CC1FF9">
        <w:rPr>
          <w:rFonts w:hint="cs"/>
          <w:sz w:val="32"/>
          <w:szCs w:val="32"/>
          <w:rtl/>
        </w:rPr>
        <w:t xml:space="preserve"> </w:t>
      </w:r>
      <w:r w:rsidRPr="00C2277E">
        <w:rPr>
          <w:sz w:val="32"/>
          <w:szCs w:val="32"/>
          <w:rtl/>
        </w:rPr>
        <w:t xml:space="preserve">يَخْطُبُ فَسَمِعْتُهُ يَقُولُ فِي خُطْبَتِهِ: </w:t>
      </w:r>
    </w:p>
    <w:p w:rsidR="00C77F00" w:rsidRDefault="00C2277E" w:rsidP="00C77F00">
      <w:pPr>
        <w:ind w:firstLine="0"/>
        <w:rPr>
          <w:sz w:val="32"/>
          <w:szCs w:val="32"/>
          <w:rtl/>
        </w:rPr>
      </w:pPr>
      <w:r w:rsidRPr="00C2277E">
        <w:rPr>
          <w:sz w:val="32"/>
          <w:szCs w:val="32"/>
          <w:rtl/>
        </w:rPr>
        <w:t>سلوني، فوالله لا تسألوني عن شي</w:t>
      </w:r>
      <w:r>
        <w:rPr>
          <w:rFonts w:hint="cs"/>
          <w:sz w:val="32"/>
          <w:szCs w:val="32"/>
          <w:rtl/>
        </w:rPr>
        <w:t>ء</w:t>
      </w:r>
      <w:r w:rsidRPr="00C2277E">
        <w:rPr>
          <w:sz w:val="32"/>
          <w:szCs w:val="32"/>
          <w:rtl/>
        </w:rPr>
        <w:t xml:space="preserve"> يَكُونُ إِلَى يَوْمِ الْقِيَامَةِ إِلَّا حَدَّثَتْكُمْ بِهِ، سَلُونِي عَنْ كِتَابِ اللَّهِ، فَوَاللَّهِ مَا مِنْ آية </w:t>
      </w:r>
      <w:r w:rsidR="00C77F00">
        <w:rPr>
          <w:rFonts w:hint="cs"/>
          <w:sz w:val="32"/>
          <w:szCs w:val="32"/>
          <w:rtl/>
        </w:rPr>
        <w:t>إ</w:t>
      </w:r>
      <w:r w:rsidRPr="00C2277E">
        <w:rPr>
          <w:sz w:val="32"/>
          <w:szCs w:val="32"/>
          <w:rtl/>
        </w:rPr>
        <w:t xml:space="preserve">لا </w:t>
      </w:r>
      <w:r>
        <w:rPr>
          <w:rFonts w:hint="cs"/>
          <w:sz w:val="32"/>
          <w:szCs w:val="32"/>
          <w:rtl/>
        </w:rPr>
        <w:t>أ</w:t>
      </w:r>
      <w:r w:rsidRPr="00C2277E">
        <w:rPr>
          <w:sz w:val="32"/>
          <w:szCs w:val="32"/>
          <w:rtl/>
        </w:rPr>
        <w:t xml:space="preserve">نا </w:t>
      </w:r>
      <w:r>
        <w:rPr>
          <w:rFonts w:hint="cs"/>
          <w:sz w:val="32"/>
          <w:szCs w:val="32"/>
          <w:rtl/>
        </w:rPr>
        <w:t>أ</w:t>
      </w:r>
      <w:r w:rsidRPr="00C2277E">
        <w:rPr>
          <w:sz w:val="32"/>
          <w:szCs w:val="32"/>
          <w:rtl/>
        </w:rPr>
        <w:t xml:space="preserve">علم أبليل نزلت </w:t>
      </w:r>
      <w:r>
        <w:rPr>
          <w:rFonts w:hint="cs"/>
          <w:sz w:val="32"/>
          <w:szCs w:val="32"/>
          <w:rtl/>
        </w:rPr>
        <w:t>أ</w:t>
      </w:r>
      <w:r w:rsidRPr="00C2277E">
        <w:rPr>
          <w:sz w:val="32"/>
          <w:szCs w:val="32"/>
          <w:rtl/>
        </w:rPr>
        <w:t xml:space="preserve">م بِنَهَارٍ، أَمْ فِي سَهْلٍ نَزَلَتْ أَمْ فِي جَبَلٍ </w:t>
      </w:r>
      <w:r>
        <w:rPr>
          <w:rFonts w:hint="cs"/>
          <w:sz w:val="32"/>
          <w:szCs w:val="32"/>
          <w:rtl/>
        </w:rPr>
        <w:t xml:space="preserve">... </w:t>
      </w:r>
    </w:p>
    <w:p w:rsidR="00C77F00" w:rsidRDefault="00C2277E" w:rsidP="00C77F00">
      <w:pPr>
        <w:ind w:firstLine="0"/>
        <w:rPr>
          <w:rtl/>
        </w:rPr>
      </w:pPr>
      <w:r w:rsidRPr="00C2277E">
        <w:rPr>
          <w:sz w:val="32"/>
          <w:szCs w:val="32"/>
          <w:rtl/>
        </w:rPr>
        <w:t>وَمِنَ الْمُبَرِّزِينَ فِي التَّابِعِينِ الْحَسَنُ الْبَصْرِيُّ وَمُجَاهِدٌ وَسَعِيدُ بْنُ جُبَيْرٍ وَعَلْقَمَةُ. قَرَأَ مُجَاهِدٌ عَلَى ابْنِ عَبَّاسٍ قِرَاءَةَ تَفَهُّمٍ وَوُقُوفٍ عِنْدَ كُلِّ آيَةٍ، وَيَتْلُوهُمْ عِكْرِمَةُ وَالضَّحَّاكُ وَإِنْ كَانَ لَمْ يَلْقَ ابْنَ عَبَّاسٍ، وَإِنَّمَا أَخَذَ عَنِ ابْنِ جُبَيْرٍ</w:t>
      </w:r>
      <w:r>
        <w:rPr>
          <w:rFonts w:hint="cs"/>
          <w:sz w:val="32"/>
          <w:szCs w:val="32"/>
          <w:rtl/>
        </w:rPr>
        <w:t xml:space="preserve"> ...</w:t>
      </w:r>
      <w:r w:rsidRPr="00C2277E">
        <w:rPr>
          <w:rtl/>
        </w:rPr>
        <w:t xml:space="preserve"> </w:t>
      </w:r>
    </w:p>
    <w:p w:rsidR="00C77F00" w:rsidRDefault="00C2277E" w:rsidP="00C77F00">
      <w:pPr>
        <w:ind w:firstLine="0"/>
        <w:rPr>
          <w:sz w:val="32"/>
          <w:szCs w:val="32"/>
          <w:rtl/>
        </w:rPr>
      </w:pPr>
      <w:r w:rsidRPr="00C2277E">
        <w:rPr>
          <w:sz w:val="32"/>
          <w:szCs w:val="32"/>
          <w:rtl/>
        </w:rPr>
        <w:t>ثُمَّ حَمَلَ تَفْسِيرَ كِتَابِ اللَّهِ تَعَالَى عُدُولُ كُلِّ خَلَفٍ، كَمَا قَالَ صَلَّى اللَّهُ عَلَيْهِ وَسَلَّمَ:</w:t>
      </w:r>
    </w:p>
    <w:p w:rsidR="00C77F00" w:rsidRDefault="00204285" w:rsidP="00C77F00">
      <w:pPr>
        <w:ind w:firstLine="0"/>
        <w:rPr>
          <w:sz w:val="24"/>
          <w:szCs w:val="24"/>
          <w:rtl/>
        </w:rPr>
      </w:pPr>
      <w:r>
        <w:rPr>
          <w:rFonts w:hint="cs"/>
          <w:sz w:val="32"/>
          <w:szCs w:val="32"/>
          <w:rtl/>
        </w:rPr>
        <w:t>(</w:t>
      </w:r>
      <w:r w:rsidR="00C2277E" w:rsidRPr="00C2277E">
        <w:rPr>
          <w:sz w:val="32"/>
          <w:szCs w:val="32"/>
          <w:rtl/>
        </w:rPr>
        <w:t xml:space="preserve"> </w:t>
      </w:r>
      <w:r w:rsidR="00AA5875" w:rsidRPr="00045636">
        <w:rPr>
          <w:b/>
          <w:bCs/>
          <w:sz w:val="32"/>
          <w:szCs w:val="32"/>
          <w:rtl/>
        </w:rPr>
        <w:t>ي</w:t>
      </w:r>
      <w:r w:rsidR="00A17BB8" w:rsidRPr="00045636">
        <w:rPr>
          <w:rFonts w:hint="cs"/>
          <w:b/>
          <w:bCs/>
          <w:sz w:val="32"/>
          <w:szCs w:val="32"/>
          <w:rtl/>
        </w:rPr>
        <w:t>َحملُ</w:t>
      </w:r>
      <w:r w:rsidR="00AA5875" w:rsidRPr="00045636">
        <w:rPr>
          <w:b/>
          <w:bCs/>
          <w:sz w:val="32"/>
          <w:szCs w:val="32"/>
          <w:rtl/>
        </w:rPr>
        <w:t xml:space="preserve"> </w:t>
      </w:r>
      <w:r w:rsidR="00C2277E" w:rsidRPr="00045636">
        <w:rPr>
          <w:b/>
          <w:bCs/>
          <w:sz w:val="32"/>
          <w:szCs w:val="32"/>
          <w:rtl/>
        </w:rPr>
        <w:t>هَذَا الْعِلْمَ مِنْ كُلِّ خَلَفٍ عُدُولُهُ يَنْفُونَ عَنْهُ تَحْرِيفَ الْغَالِينَ وَانْتِحَالَ الْمُبْطِلِينَ وَتَأْوِيلَ الْجَاهِلِينَ</w:t>
      </w:r>
      <w:r>
        <w:rPr>
          <w:rFonts w:hint="cs"/>
          <w:sz w:val="32"/>
          <w:szCs w:val="32"/>
          <w:rtl/>
        </w:rPr>
        <w:t>)</w:t>
      </w:r>
      <w:r w:rsidR="00C2277E" w:rsidRPr="00C2277E">
        <w:rPr>
          <w:sz w:val="32"/>
          <w:szCs w:val="32"/>
          <w:rtl/>
        </w:rPr>
        <w:t>.</w:t>
      </w:r>
      <w:r w:rsidR="00C2277E" w:rsidRPr="00204285">
        <w:rPr>
          <w:rStyle w:val="FootnoteReference"/>
          <w:sz w:val="24"/>
          <w:szCs w:val="24"/>
          <w:rtl/>
        </w:rPr>
        <w:footnoteReference w:id="19"/>
      </w:r>
      <w:r w:rsidR="00C2277E" w:rsidRPr="00204285">
        <w:rPr>
          <w:sz w:val="24"/>
          <w:szCs w:val="24"/>
          <w:rtl/>
        </w:rPr>
        <w:t xml:space="preserve"> </w:t>
      </w:r>
    </w:p>
    <w:p w:rsidR="00804D38" w:rsidRPr="00C2277E" w:rsidRDefault="00C2277E" w:rsidP="00C77F00">
      <w:pPr>
        <w:ind w:firstLine="0"/>
        <w:rPr>
          <w:rtl/>
        </w:rPr>
      </w:pPr>
      <w:r w:rsidRPr="00C2277E">
        <w:rPr>
          <w:sz w:val="32"/>
          <w:szCs w:val="32"/>
          <w:rtl/>
        </w:rPr>
        <w:t>قَالَ الْخَطِيبُ أَبُو بَكْرٍ أَحْمَدُ بْنُ عَلِيٍّ الْبَغْدَادِيُّ: وَهَذِهِ شَهَادَةٌ مِنْ رَسُولِ اللَّهِ صَلَّى اللَّهُ عَلَيْهِ وَسَلَّمَ بِأَنَّهُمْ أَعْلَامُ الدِّينِ وَأَئِمَّةُ الْمُسْلِمِينَ لِحِفْظِهِمُ الشَّرِيعَةَ مِنَ التَّحْرِيفِ، وَالِانْتِحَالِ لِلْبَاطِلِ، وَرَدِّ تَأْوِيلِ الْأَبْلَهِ الْجَاهِلِ، وَأَنَّهُ يَجِبُ الرُّجُوعُ إِلَيْهِمْ، وَالْمُعَوَّلُ فِي أَمْرِ الدِّينِ عَلَيْهِمْ، رَضِيَ الله عنهم.</w:t>
      </w:r>
      <w:r w:rsidR="00DE42E8" w:rsidRPr="00204285">
        <w:rPr>
          <w:rStyle w:val="FootnoteReference"/>
          <w:sz w:val="24"/>
          <w:szCs w:val="24"/>
          <w:rtl/>
        </w:rPr>
        <w:footnoteReference w:id="20"/>
      </w:r>
      <w:r w:rsidR="00916D61" w:rsidRPr="00204285">
        <w:rPr>
          <w:rStyle w:val="FootnoteReference"/>
          <w:sz w:val="24"/>
          <w:szCs w:val="24"/>
          <w:rtl/>
        </w:rPr>
        <w:t>.</w:t>
      </w:r>
    </w:p>
    <w:p w:rsidR="00C77F00" w:rsidRDefault="00804D38" w:rsidP="00204285">
      <w:pPr>
        <w:ind w:firstLine="0"/>
        <w:rPr>
          <w:sz w:val="32"/>
          <w:szCs w:val="32"/>
          <w:rtl/>
        </w:rPr>
      </w:pPr>
      <w:r w:rsidRPr="00C500E0">
        <w:rPr>
          <w:rFonts w:hint="cs"/>
          <w:sz w:val="32"/>
          <w:szCs w:val="32"/>
          <w:rtl/>
        </w:rPr>
        <w:lastRenderedPageBreak/>
        <w:t xml:space="preserve"> </w:t>
      </w:r>
    </w:p>
    <w:p w:rsidR="00C77F00" w:rsidRDefault="00804D38" w:rsidP="00204285">
      <w:pPr>
        <w:ind w:firstLine="0"/>
        <w:rPr>
          <w:sz w:val="32"/>
          <w:szCs w:val="32"/>
          <w:rtl/>
        </w:rPr>
      </w:pPr>
      <w:r w:rsidRPr="00C500E0">
        <w:rPr>
          <w:rFonts w:hint="cs"/>
          <w:sz w:val="32"/>
          <w:szCs w:val="32"/>
          <w:rtl/>
        </w:rPr>
        <w:t>أما من امتنع من الصحابة والتابعين عن التفسير فقد كان ذلك تورعاً كما ي</w:t>
      </w:r>
      <w:r w:rsidRPr="00C500E0">
        <w:rPr>
          <w:sz w:val="32"/>
          <w:szCs w:val="32"/>
          <w:rtl/>
        </w:rPr>
        <w:t>ق</w:t>
      </w:r>
      <w:r w:rsidRPr="00C500E0">
        <w:rPr>
          <w:rFonts w:hint="cs"/>
          <w:sz w:val="32"/>
          <w:szCs w:val="32"/>
          <w:rtl/>
        </w:rPr>
        <w:t>ول</w:t>
      </w:r>
      <w:r w:rsidRPr="00C500E0">
        <w:rPr>
          <w:sz w:val="32"/>
          <w:szCs w:val="32"/>
          <w:rtl/>
        </w:rPr>
        <w:t xml:space="preserve"> ابن عطية :</w:t>
      </w:r>
    </w:p>
    <w:p w:rsidR="00204285" w:rsidRDefault="00204285" w:rsidP="00204285">
      <w:pPr>
        <w:ind w:firstLine="0"/>
        <w:rPr>
          <w:sz w:val="32"/>
          <w:szCs w:val="32"/>
          <w:rtl/>
        </w:rPr>
      </w:pPr>
      <w:r>
        <w:rPr>
          <w:rFonts w:hint="cs"/>
          <w:sz w:val="32"/>
          <w:szCs w:val="32"/>
          <w:rtl/>
        </w:rPr>
        <w:t xml:space="preserve">" </w:t>
      </w:r>
      <w:r w:rsidR="0096653F" w:rsidRPr="0096653F">
        <w:rPr>
          <w:sz w:val="32"/>
          <w:szCs w:val="32"/>
          <w:rtl/>
        </w:rPr>
        <w:t>كَانَ جِلَّةٌ مِنَ السَّلَفِ الصَّالِحِ كَسَعِيدِ بْنِ الْمُسَيَّبِ وَعَامِرٍ الشَّعْبِيِّ وَغَيْرِهِمَا يُعَظِّمُونَ تَفْسِيرَ الْقُرْآنِ وَيَتَوَقَّفُونَ عَنْهُ تَوَرُّعًا وَاحْتِيَاطًا لِأَنْفُسِهِمْ مَعَ إِدْرَاكِهِمْ وَتَقَدُّمِهِمْ</w:t>
      </w:r>
      <w:r>
        <w:rPr>
          <w:rFonts w:hint="cs"/>
          <w:sz w:val="32"/>
          <w:szCs w:val="32"/>
          <w:rtl/>
        </w:rPr>
        <w:t>.</w:t>
      </w:r>
    </w:p>
    <w:p w:rsidR="00804D38" w:rsidRPr="00C500E0" w:rsidRDefault="0096653F" w:rsidP="00C635C6">
      <w:pPr>
        <w:ind w:firstLine="0"/>
        <w:rPr>
          <w:sz w:val="32"/>
          <w:szCs w:val="32"/>
          <w:rtl/>
        </w:rPr>
      </w:pPr>
      <w:r w:rsidRPr="0096653F">
        <w:rPr>
          <w:sz w:val="32"/>
          <w:szCs w:val="32"/>
          <w:rtl/>
        </w:rPr>
        <w:t>. قَالَ أَبُو بَكْرٍ الْأَنْبَارِيُّ: وَقَدْ كَانَ الْأَئِمَّةُ مِنَ السَّلَفِ الْمَاضِي يَتَوَرَّعُونَ عَنْ تَفْسِيرِ الْمُشْكِلِ مِنَ الْقُرْآنِ، فَبَعْضٌ يُقَدِّرُ أَنَّ الَّذِي يُفَسِّرُهُ لَا يُوَافِقُ مُرَادَ اللَّهِ عَزَّ وَجَلَّ فَيُحْجِمُ عَنِ الْقَوْلِ. وَبَعْضٌ يُشْفِقُ مِنْ أَنْ يُجْعَلَ فِي التَّفْسِيرِ إِمَامًا يُبْنَى عَلَى مَذْهَبِهِ وَيُقْتَفَى طَرِيقُهُ.</w:t>
      </w:r>
      <w:r w:rsidR="00C635C6">
        <w:rPr>
          <w:rFonts w:hint="cs"/>
          <w:sz w:val="32"/>
          <w:szCs w:val="32"/>
          <w:rtl/>
        </w:rPr>
        <w:t>"</w:t>
      </w:r>
      <w:r w:rsidR="00804D38" w:rsidRPr="00C635C6">
        <w:rPr>
          <w:rStyle w:val="FootnoteReference"/>
          <w:sz w:val="24"/>
          <w:szCs w:val="24"/>
          <w:rtl/>
        </w:rPr>
        <w:footnoteReference w:id="21"/>
      </w:r>
    </w:p>
    <w:p w:rsidR="009E34A5" w:rsidRPr="001F5D18" w:rsidRDefault="009E34A5" w:rsidP="001F5D18">
      <w:pPr>
        <w:ind w:firstLine="0"/>
        <w:rPr>
          <w:sz w:val="24"/>
          <w:szCs w:val="24"/>
          <w:rtl/>
        </w:rPr>
      </w:pPr>
      <w:r w:rsidRPr="00C500E0">
        <w:rPr>
          <w:rFonts w:hint="cs"/>
          <w:sz w:val="32"/>
          <w:szCs w:val="32"/>
          <w:rtl/>
        </w:rPr>
        <w:t xml:space="preserve">أو يحمل من امتناع الصحابة والتابعين وغيرهم عن التفسير خوفاً من أن يقولوا في كتاب الله عز وجل قولاً خاطئاً </w:t>
      </w:r>
      <w:r w:rsidR="006129D6" w:rsidRPr="00C500E0">
        <w:rPr>
          <w:rFonts w:hint="cs"/>
          <w:sz w:val="32"/>
          <w:szCs w:val="32"/>
          <w:rtl/>
        </w:rPr>
        <w:t>،</w:t>
      </w:r>
      <w:r w:rsidRPr="00C500E0">
        <w:rPr>
          <w:rFonts w:hint="cs"/>
          <w:sz w:val="32"/>
          <w:szCs w:val="32"/>
          <w:rtl/>
        </w:rPr>
        <w:t xml:space="preserve"> ورأياً غير صائب </w:t>
      </w:r>
      <w:r w:rsidR="006129D6" w:rsidRPr="00C500E0">
        <w:rPr>
          <w:rFonts w:hint="cs"/>
          <w:sz w:val="32"/>
          <w:szCs w:val="32"/>
          <w:rtl/>
        </w:rPr>
        <w:t>،</w:t>
      </w:r>
      <w:r w:rsidRPr="00C500E0">
        <w:rPr>
          <w:rFonts w:hint="cs"/>
          <w:sz w:val="32"/>
          <w:szCs w:val="32"/>
          <w:rtl/>
        </w:rPr>
        <w:t xml:space="preserve"> </w:t>
      </w:r>
      <w:r w:rsidR="00C66DA2" w:rsidRPr="00C500E0">
        <w:rPr>
          <w:rFonts w:hint="cs"/>
          <w:sz w:val="32"/>
          <w:szCs w:val="32"/>
          <w:rtl/>
        </w:rPr>
        <w:t>ف</w:t>
      </w:r>
      <w:r w:rsidRPr="00C500E0">
        <w:rPr>
          <w:sz w:val="32"/>
          <w:szCs w:val="32"/>
          <w:rtl/>
        </w:rPr>
        <w:t xml:space="preserve">عن ابن ابي مليكة قال : سئل </w:t>
      </w:r>
      <w:r w:rsidR="001F5D18">
        <w:rPr>
          <w:rFonts w:hint="cs"/>
          <w:sz w:val="32"/>
          <w:szCs w:val="32"/>
          <w:rtl/>
        </w:rPr>
        <w:t>أ</w:t>
      </w:r>
      <w:r w:rsidRPr="00C500E0">
        <w:rPr>
          <w:sz w:val="32"/>
          <w:szCs w:val="32"/>
          <w:rtl/>
        </w:rPr>
        <w:t>بو بكر الصديق رضي الله عنه عن تفسير حرف من القرآن فقال :</w:t>
      </w:r>
      <w:r w:rsidR="0096653F" w:rsidRPr="0096653F">
        <w:rPr>
          <w:rtl/>
        </w:rPr>
        <w:t xml:space="preserve"> </w:t>
      </w:r>
      <w:r w:rsidR="0096653F" w:rsidRPr="0096653F">
        <w:rPr>
          <w:sz w:val="32"/>
          <w:szCs w:val="32"/>
          <w:rtl/>
        </w:rPr>
        <w:t>أَيُّ سَمَاءٍ تُظِلُّنِي، وَأَيُّ أَرْضٍ تُقِلُّنِي! وأين أذهب! كيف أَصْنَعُ! إِذَا قُلْتُ فِي حَرْفٍ مِنْ كِتَابِ الله بغير ما أراد تبارك وتعالى</w:t>
      </w:r>
      <w:r w:rsidR="0096653F">
        <w:rPr>
          <w:rFonts w:hint="cs"/>
          <w:sz w:val="32"/>
          <w:szCs w:val="32"/>
          <w:rtl/>
        </w:rPr>
        <w:t>.</w:t>
      </w:r>
      <w:r w:rsidR="00C66DA2" w:rsidRPr="001F5D18">
        <w:rPr>
          <w:rStyle w:val="FootnoteReference"/>
          <w:sz w:val="24"/>
          <w:szCs w:val="24"/>
          <w:rtl/>
        </w:rPr>
        <w:footnoteReference w:id="22"/>
      </w:r>
    </w:p>
    <w:p w:rsidR="00C77F00" w:rsidRPr="00C77F00" w:rsidRDefault="00F26082" w:rsidP="00C77F00">
      <w:pPr>
        <w:pStyle w:val="ListParagraph"/>
        <w:numPr>
          <w:ilvl w:val="0"/>
          <w:numId w:val="7"/>
        </w:numPr>
        <w:rPr>
          <w:sz w:val="32"/>
          <w:szCs w:val="32"/>
          <w:rtl/>
        </w:rPr>
      </w:pPr>
      <w:r w:rsidRPr="00C77F00">
        <w:rPr>
          <w:rFonts w:hint="cs"/>
          <w:sz w:val="32"/>
          <w:szCs w:val="32"/>
          <w:rtl/>
        </w:rPr>
        <w:t>بل ورد من طريق صحيح أن سيدن</w:t>
      </w:r>
      <w:r w:rsidR="008D6426" w:rsidRPr="00C77F00">
        <w:rPr>
          <w:rFonts w:hint="cs"/>
          <w:sz w:val="32"/>
          <w:szCs w:val="32"/>
          <w:rtl/>
        </w:rPr>
        <w:t>ا</w:t>
      </w:r>
      <w:r w:rsidRPr="00C77F00">
        <w:rPr>
          <w:rFonts w:hint="cs"/>
          <w:sz w:val="32"/>
          <w:szCs w:val="32"/>
          <w:rtl/>
        </w:rPr>
        <w:t xml:space="preserve"> </w:t>
      </w:r>
      <w:r w:rsidR="008D6426" w:rsidRPr="00C77F00">
        <w:rPr>
          <w:rFonts w:hint="cs"/>
          <w:sz w:val="32"/>
          <w:szCs w:val="32"/>
          <w:rtl/>
        </w:rPr>
        <w:t>عمر</w:t>
      </w:r>
      <w:r w:rsidR="00C77F00">
        <w:rPr>
          <w:rFonts w:hint="cs"/>
          <w:sz w:val="32"/>
          <w:szCs w:val="32"/>
        </w:rPr>
        <w:sym w:font="AGA Arabesque" w:char="F074"/>
      </w:r>
      <w:r w:rsidR="008D6426" w:rsidRPr="00C77F00">
        <w:rPr>
          <w:sz w:val="32"/>
          <w:szCs w:val="32"/>
          <w:rtl/>
        </w:rPr>
        <w:t xml:space="preserve"> س</w:t>
      </w:r>
      <w:r w:rsidR="008D6426" w:rsidRPr="00C77F00">
        <w:rPr>
          <w:rFonts w:hint="cs"/>
          <w:sz w:val="32"/>
          <w:szCs w:val="32"/>
          <w:rtl/>
        </w:rPr>
        <w:t>ُ</w:t>
      </w:r>
      <w:r w:rsidR="008D6426" w:rsidRPr="00C77F00">
        <w:rPr>
          <w:sz w:val="32"/>
          <w:szCs w:val="32"/>
          <w:rtl/>
        </w:rPr>
        <w:t>ئ</w:t>
      </w:r>
      <w:r w:rsidR="008D6426" w:rsidRPr="00C77F00">
        <w:rPr>
          <w:rFonts w:hint="cs"/>
          <w:sz w:val="32"/>
          <w:szCs w:val="32"/>
          <w:rtl/>
        </w:rPr>
        <w:t>ِ</w:t>
      </w:r>
      <w:r w:rsidR="008D6426" w:rsidRPr="00C77F00">
        <w:rPr>
          <w:sz w:val="32"/>
          <w:szCs w:val="32"/>
          <w:rtl/>
        </w:rPr>
        <w:t>ل عن قوله تعالى:</w:t>
      </w:r>
      <w:r w:rsidR="001F5D18" w:rsidRPr="00C77F00">
        <w:rPr>
          <w:rFonts w:hint="cs"/>
          <w:sz w:val="32"/>
          <w:szCs w:val="32"/>
          <w:rtl/>
        </w:rPr>
        <w:t xml:space="preserve"> </w:t>
      </w:r>
      <w:r w:rsidR="001F5D18" w:rsidRPr="00343823">
        <w:rPr>
          <w:rFonts w:ascii="Arial" w:hAnsi="Arial"/>
          <w:kern w:val="28"/>
          <w:sz w:val="32"/>
          <w:szCs w:val="32"/>
          <w:rtl/>
        </w:rPr>
        <w:t>﴿</w:t>
      </w:r>
      <w:r w:rsidR="001F5D18" w:rsidRPr="00343823">
        <w:rPr>
          <w:sz w:val="32"/>
          <w:szCs w:val="32"/>
          <w:rtl/>
        </w:rPr>
        <w:t>وَإِذَا النُّفُوسُ زُوِّجَتْ</w:t>
      </w:r>
      <w:r w:rsidR="001F5D18" w:rsidRPr="00343823">
        <w:rPr>
          <w:rFonts w:ascii="Arial" w:hAnsi="Arial"/>
          <w:kern w:val="28"/>
          <w:sz w:val="32"/>
          <w:szCs w:val="32"/>
          <w:rtl/>
        </w:rPr>
        <w:t>﴾</w:t>
      </w:r>
      <w:r w:rsidR="008D6426" w:rsidRPr="00343823">
        <w:rPr>
          <w:rStyle w:val="FootnoteReference"/>
          <w:sz w:val="24"/>
          <w:szCs w:val="24"/>
          <w:rtl/>
        </w:rPr>
        <w:footnoteReference w:id="23"/>
      </w:r>
      <w:r w:rsidR="008D6426" w:rsidRPr="0096653F">
        <w:rPr>
          <w:rStyle w:val="FootnoteReference"/>
          <w:rtl/>
        </w:rPr>
        <w:t xml:space="preserve"> </w:t>
      </w:r>
      <w:r w:rsidR="008D6426" w:rsidRPr="00C77F00">
        <w:rPr>
          <w:sz w:val="32"/>
          <w:szCs w:val="32"/>
          <w:rtl/>
        </w:rPr>
        <w:t xml:space="preserve">فقال: </w:t>
      </w:r>
    </w:p>
    <w:p w:rsidR="001B78EC" w:rsidRPr="00C77F00" w:rsidRDefault="008D6426" w:rsidP="00C77F00">
      <w:pPr>
        <w:ind w:left="360" w:firstLine="0"/>
        <w:rPr>
          <w:sz w:val="32"/>
          <w:szCs w:val="32"/>
          <w:rtl/>
        </w:rPr>
      </w:pPr>
      <w:r w:rsidRPr="00C77F00">
        <w:rPr>
          <w:sz w:val="32"/>
          <w:szCs w:val="32"/>
          <w:rtl/>
        </w:rPr>
        <w:t>يقرن بين الرجل الصالح مع الرجل الصالح، ويقرن بين الرجل السوء مع الرجل السوء في النار، فذلك تزويج الأنفس.</w:t>
      </w:r>
      <w:r w:rsidR="001B78EC" w:rsidRPr="00C77F00">
        <w:rPr>
          <w:rFonts w:hint="cs"/>
          <w:sz w:val="32"/>
          <w:szCs w:val="32"/>
          <w:rtl/>
        </w:rPr>
        <w:t xml:space="preserve"> </w:t>
      </w:r>
    </w:p>
    <w:p w:rsidR="00C77F00" w:rsidRDefault="008D6426" w:rsidP="00557E82">
      <w:pPr>
        <w:ind w:firstLine="0"/>
        <w:rPr>
          <w:sz w:val="32"/>
          <w:szCs w:val="32"/>
          <w:rtl/>
        </w:rPr>
      </w:pPr>
      <w:r w:rsidRPr="00C500E0">
        <w:rPr>
          <w:sz w:val="32"/>
          <w:szCs w:val="32"/>
          <w:rtl/>
        </w:rPr>
        <w:t>وفي رواية عن النعمان أن عمر قال للناس</w:t>
      </w:r>
      <w:r w:rsidR="00C7337D">
        <w:rPr>
          <w:sz w:val="32"/>
          <w:szCs w:val="32"/>
          <w:rtl/>
        </w:rPr>
        <w:t xml:space="preserve">: </w:t>
      </w:r>
    </w:p>
    <w:p w:rsidR="00F26082" w:rsidRPr="00C500E0" w:rsidRDefault="00C7337D" w:rsidP="00557E82">
      <w:pPr>
        <w:ind w:firstLine="0"/>
        <w:rPr>
          <w:sz w:val="32"/>
          <w:szCs w:val="32"/>
          <w:rtl/>
        </w:rPr>
      </w:pPr>
      <w:r>
        <w:rPr>
          <w:sz w:val="32"/>
          <w:szCs w:val="32"/>
          <w:rtl/>
        </w:rPr>
        <w:t>ما تقولون في تفسير هذه الآية:</w:t>
      </w:r>
      <w:r>
        <w:rPr>
          <w:rFonts w:ascii="Traditional Arabic" w:hAnsi="Traditional Arabic"/>
          <w:sz w:val="32"/>
          <w:szCs w:val="32"/>
          <w:rtl/>
        </w:rPr>
        <w:t>﴿</w:t>
      </w:r>
      <w:r w:rsidR="008D6426" w:rsidRPr="00C500E0">
        <w:rPr>
          <w:sz w:val="32"/>
          <w:szCs w:val="32"/>
          <w:rtl/>
        </w:rPr>
        <w:t>وَإِذَا النُّفُوسُ زُوِّجَتْ</w:t>
      </w:r>
      <w:r w:rsidR="00557E82">
        <w:rPr>
          <w:rFonts w:ascii="Traditional Arabic" w:hAnsi="Traditional Arabic"/>
          <w:sz w:val="32"/>
          <w:szCs w:val="32"/>
          <w:rtl/>
        </w:rPr>
        <w:t>﴾</w:t>
      </w:r>
      <w:r w:rsidR="008D6426" w:rsidRPr="00C500E0">
        <w:rPr>
          <w:rFonts w:hint="cs"/>
          <w:sz w:val="32"/>
          <w:szCs w:val="32"/>
          <w:rtl/>
        </w:rPr>
        <w:t>؟</w:t>
      </w:r>
      <w:r w:rsidR="00557E82">
        <w:rPr>
          <w:rFonts w:hint="cs"/>
          <w:sz w:val="32"/>
          <w:szCs w:val="32"/>
          <w:rtl/>
        </w:rPr>
        <w:t xml:space="preserve"> </w:t>
      </w:r>
      <w:r w:rsidR="008D6426" w:rsidRPr="00C500E0">
        <w:rPr>
          <w:sz w:val="32"/>
          <w:szCs w:val="32"/>
          <w:rtl/>
        </w:rPr>
        <w:t>فسكتوا. قال: ولكن هو</w:t>
      </w:r>
      <w:r>
        <w:rPr>
          <w:sz w:val="32"/>
          <w:szCs w:val="32"/>
          <w:rtl/>
        </w:rPr>
        <w:t xml:space="preserve"> الرجل يزوج نظيره من أهل الجنة،</w:t>
      </w:r>
      <w:r w:rsidR="008D6426" w:rsidRPr="00C500E0">
        <w:rPr>
          <w:sz w:val="32"/>
          <w:szCs w:val="32"/>
          <w:rtl/>
        </w:rPr>
        <w:t>والرجل ي</w:t>
      </w:r>
      <w:r w:rsidR="00557E82">
        <w:rPr>
          <w:sz w:val="32"/>
          <w:szCs w:val="32"/>
          <w:rtl/>
        </w:rPr>
        <w:t>زوج نظيره من أهل النار،</w:t>
      </w:r>
      <w:r>
        <w:rPr>
          <w:sz w:val="32"/>
          <w:szCs w:val="32"/>
          <w:rtl/>
        </w:rPr>
        <w:t>ثم</w:t>
      </w:r>
      <w:r>
        <w:rPr>
          <w:rFonts w:hint="cs"/>
          <w:sz w:val="32"/>
          <w:szCs w:val="32"/>
          <w:rtl/>
        </w:rPr>
        <w:t xml:space="preserve"> </w:t>
      </w:r>
      <w:r>
        <w:rPr>
          <w:sz w:val="32"/>
          <w:szCs w:val="32"/>
          <w:rtl/>
        </w:rPr>
        <w:t>قرأ:</w:t>
      </w:r>
      <w:r w:rsidRPr="00C7337D">
        <w:rPr>
          <w:rFonts w:ascii="Arial" w:hAnsi="Arial"/>
          <w:b/>
          <w:bCs/>
          <w:kern w:val="28"/>
          <w:sz w:val="32"/>
          <w:szCs w:val="32"/>
          <w:rtl/>
        </w:rPr>
        <w:t>﴿</w:t>
      </w:r>
      <w:r w:rsidRPr="00C7337D">
        <w:rPr>
          <w:rFonts w:ascii="Traditional Arabic" w:hAnsi="Traditional Arabic"/>
          <w:sz w:val="32"/>
          <w:szCs w:val="32"/>
          <w:rtl/>
        </w:rPr>
        <w:t xml:space="preserve">احْشُرُوا الَّذِينَ ظَلَمُوا وَأَزْوَاجَهُمْ </w:t>
      </w:r>
      <w:r w:rsidRPr="00C7337D">
        <w:rPr>
          <w:rFonts w:ascii="Arial" w:hAnsi="Arial"/>
          <w:b/>
          <w:bCs/>
          <w:kern w:val="28"/>
          <w:sz w:val="32"/>
          <w:szCs w:val="32"/>
          <w:rtl/>
        </w:rPr>
        <w:t>﴾</w:t>
      </w:r>
      <w:r w:rsidR="009414A6" w:rsidRPr="00C7337D">
        <w:rPr>
          <w:rStyle w:val="FootnoteReference"/>
          <w:sz w:val="24"/>
          <w:szCs w:val="24"/>
          <w:rtl/>
        </w:rPr>
        <w:footnoteReference w:id="24"/>
      </w:r>
      <w:r w:rsidR="006129D6" w:rsidRPr="00C7337D">
        <w:rPr>
          <w:rStyle w:val="FootnoteReference"/>
          <w:rFonts w:hint="cs"/>
          <w:sz w:val="24"/>
          <w:szCs w:val="24"/>
          <w:rtl/>
        </w:rPr>
        <w:t>،</w:t>
      </w:r>
      <w:r w:rsidR="00580548" w:rsidRPr="00C7337D">
        <w:rPr>
          <w:rStyle w:val="FootnoteReference"/>
          <w:sz w:val="24"/>
          <w:szCs w:val="24"/>
          <w:rtl/>
        </w:rPr>
        <w:footnoteReference w:id="25"/>
      </w:r>
    </w:p>
    <w:p w:rsidR="00C77F00" w:rsidRDefault="001B1E12" w:rsidP="00557E82">
      <w:pPr>
        <w:ind w:firstLine="0"/>
        <w:rPr>
          <w:sz w:val="32"/>
          <w:szCs w:val="32"/>
          <w:rtl/>
        </w:rPr>
      </w:pPr>
      <w:r w:rsidRPr="00C500E0">
        <w:rPr>
          <w:rFonts w:hint="cs"/>
          <w:sz w:val="32"/>
          <w:szCs w:val="32"/>
          <w:rtl/>
        </w:rPr>
        <w:t>و</w:t>
      </w:r>
      <w:r w:rsidRPr="00C500E0">
        <w:rPr>
          <w:sz w:val="32"/>
          <w:szCs w:val="32"/>
          <w:rtl/>
        </w:rPr>
        <w:t>عَنْ عُمَرَ بْنِ الْخَطَّابِ</w:t>
      </w:r>
      <w:r w:rsidR="00CC1FF9">
        <w:rPr>
          <w:sz w:val="32"/>
          <w:szCs w:val="32"/>
        </w:rPr>
        <w:sym w:font="AGA Arabesque" w:char="F074"/>
      </w:r>
      <w:r w:rsidRPr="00C500E0">
        <w:rPr>
          <w:sz w:val="32"/>
          <w:szCs w:val="32"/>
          <w:rtl/>
        </w:rPr>
        <w:t xml:space="preserve"> </w:t>
      </w:r>
      <w:r w:rsidR="00E22689">
        <w:rPr>
          <w:rFonts w:hint="cs"/>
          <w:sz w:val="32"/>
          <w:szCs w:val="32"/>
          <w:rtl/>
        </w:rPr>
        <w:t>:</w:t>
      </w:r>
    </w:p>
    <w:p w:rsidR="001B1E12" w:rsidRPr="00C500E0" w:rsidRDefault="001B1E12" w:rsidP="00557E82">
      <w:pPr>
        <w:ind w:firstLine="0"/>
        <w:rPr>
          <w:sz w:val="32"/>
          <w:szCs w:val="32"/>
          <w:rtl/>
        </w:rPr>
      </w:pPr>
      <w:r w:rsidRPr="00C500E0">
        <w:rPr>
          <w:rFonts w:hint="cs"/>
          <w:sz w:val="32"/>
          <w:szCs w:val="32"/>
          <w:rtl/>
        </w:rPr>
        <w:t xml:space="preserve">( </w:t>
      </w:r>
      <w:r w:rsidRPr="00045636">
        <w:rPr>
          <w:b/>
          <w:bCs/>
          <w:sz w:val="32"/>
          <w:szCs w:val="32"/>
          <w:rtl/>
        </w:rPr>
        <w:t>أَنَّ رَجُلًا مِنَ الْيَهُودِ قَالَ لَهُ يَا أَمِيرَ الْمُؤْمِنِينَ آيَةٌ فِي كِتَابِكُمْ تَقْرَءُونَهَا لَوْ عَلَيْنَا مَعْشَرَ الْيَهُودِ نَزَلَتْ لَاتَّخَذْنَا ذَلِكَ الْيَوْمَ عِيدًا قَالَ أَيُّ آيَةٍ قَالَ</w:t>
      </w:r>
      <w:r w:rsidR="005D04F0" w:rsidRPr="00045636">
        <w:rPr>
          <w:rFonts w:hint="cs"/>
          <w:b/>
          <w:bCs/>
          <w:sz w:val="32"/>
          <w:szCs w:val="32"/>
          <w:rtl/>
        </w:rPr>
        <w:t>:</w:t>
      </w:r>
      <w:r w:rsidRPr="00045636">
        <w:rPr>
          <w:b/>
          <w:bCs/>
          <w:sz w:val="32"/>
          <w:szCs w:val="32"/>
          <w:rtl/>
        </w:rPr>
        <w:t xml:space="preserve"> </w:t>
      </w:r>
      <w:r w:rsidR="00557E82" w:rsidRPr="00045636">
        <w:rPr>
          <w:rFonts w:ascii="Traditional Arabic" w:hAnsi="Traditional Arabic"/>
          <w:b/>
          <w:bCs/>
          <w:sz w:val="32"/>
          <w:szCs w:val="32"/>
          <w:rtl/>
        </w:rPr>
        <w:t>﴿</w:t>
      </w:r>
      <w:r w:rsidRPr="00045636">
        <w:rPr>
          <w:b/>
          <w:bCs/>
          <w:sz w:val="32"/>
          <w:szCs w:val="32"/>
          <w:rtl/>
        </w:rPr>
        <w:t>الْيَوْمَ أَكْمَلْتُ لَكُمْ دِينَكُمْ وَأَتْمَمْتُ عَلَيْكُمْ نِعْمَتِي وَرَضِيتُ لَكُمُ الْإِسْلَامَ دِينًا</w:t>
      </w:r>
      <w:r w:rsidR="00557E82" w:rsidRPr="00045636">
        <w:rPr>
          <w:rFonts w:ascii="Traditional Arabic" w:hAnsi="Traditional Arabic"/>
          <w:b/>
          <w:bCs/>
          <w:kern w:val="28"/>
          <w:sz w:val="32"/>
          <w:szCs w:val="32"/>
          <w:rtl/>
        </w:rPr>
        <w:t>﴾</w:t>
      </w:r>
      <w:r w:rsidR="005D04F0" w:rsidRPr="00045636">
        <w:rPr>
          <w:rStyle w:val="FootnoteReference"/>
          <w:b/>
          <w:bCs/>
          <w:sz w:val="32"/>
          <w:szCs w:val="32"/>
          <w:rtl/>
        </w:rPr>
        <w:footnoteReference w:id="26"/>
      </w:r>
      <w:r w:rsidRPr="00045636">
        <w:rPr>
          <w:b/>
          <w:bCs/>
          <w:sz w:val="32"/>
          <w:szCs w:val="32"/>
          <w:rtl/>
        </w:rPr>
        <w:t xml:space="preserve"> قَالَ عُمَرُ</w:t>
      </w:r>
      <w:r w:rsidR="00557E82" w:rsidRPr="00045636">
        <w:rPr>
          <w:rFonts w:hint="cs"/>
          <w:b/>
          <w:bCs/>
          <w:sz w:val="32"/>
          <w:szCs w:val="32"/>
          <w:rtl/>
        </w:rPr>
        <w:t>:</w:t>
      </w:r>
      <w:r w:rsidRPr="00045636">
        <w:rPr>
          <w:b/>
          <w:bCs/>
          <w:sz w:val="32"/>
          <w:szCs w:val="32"/>
          <w:rtl/>
        </w:rPr>
        <w:t xml:space="preserve"> قَدْ عَرَفْنَا ذَلِكَ الْيَوْمَ وَالْمَكَانَ الَّذِي نَزَلَتْ (أُنْزِلَتْ) فِيهِ عَلَى النَّبِيِّ </w:t>
      </w:r>
      <w:r w:rsidR="00557E82" w:rsidRPr="00045636">
        <w:rPr>
          <w:b/>
          <w:bCs/>
          <w:sz w:val="32"/>
          <w:szCs w:val="32"/>
        </w:rPr>
        <w:sym w:font="AGA Arabesque" w:char="F065"/>
      </w:r>
      <w:r w:rsidR="00557E82" w:rsidRPr="00045636">
        <w:rPr>
          <w:rFonts w:hint="cs"/>
          <w:b/>
          <w:bCs/>
          <w:sz w:val="32"/>
          <w:szCs w:val="32"/>
          <w:rtl/>
        </w:rPr>
        <w:t xml:space="preserve"> </w:t>
      </w:r>
      <w:r w:rsidRPr="00045636">
        <w:rPr>
          <w:b/>
          <w:bCs/>
          <w:sz w:val="32"/>
          <w:szCs w:val="32"/>
          <w:rtl/>
        </w:rPr>
        <w:t>وَهُوَ قَائِمٌ بِعَرَفَةَ يَوْمَ جُمُعَةٍ</w:t>
      </w:r>
      <w:r w:rsidRPr="00C500E0">
        <w:rPr>
          <w:rFonts w:hint="cs"/>
          <w:sz w:val="32"/>
          <w:szCs w:val="32"/>
          <w:rtl/>
        </w:rPr>
        <w:t>)</w:t>
      </w:r>
      <w:r w:rsidR="0022490E">
        <w:rPr>
          <w:sz w:val="32"/>
          <w:szCs w:val="32"/>
        </w:rPr>
        <w:t>.</w:t>
      </w:r>
      <w:r w:rsidRPr="00CC1FF9">
        <w:rPr>
          <w:rStyle w:val="FootnoteReference"/>
          <w:sz w:val="24"/>
          <w:szCs w:val="24"/>
          <w:rtl/>
        </w:rPr>
        <w:footnoteReference w:id="27"/>
      </w:r>
    </w:p>
    <w:p w:rsidR="001B78EC" w:rsidRPr="00C500E0" w:rsidRDefault="00ED357C" w:rsidP="007F225B">
      <w:pPr>
        <w:ind w:firstLine="0"/>
        <w:rPr>
          <w:sz w:val="32"/>
          <w:szCs w:val="32"/>
          <w:rtl/>
        </w:rPr>
      </w:pPr>
      <w:r w:rsidRPr="00C500E0">
        <w:rPr>
          <w:rFonts w:hint="cs"/>
          <w:sz w:val="32"/>
          <w:szCs w:val="32"/>
          <w:rtl/>
        </w:rPr>
        <w:t xml:space="preserve">فهذ عمر بن الخطاب </w:t>
      </w:r>
      <w:r w:rsidR="001B78EC" w:rsidRPr="00C500E0">
        <w:rPr>
          <w:sz w:val="32"/>
          <w:szCs w:val="32"/>
          <w:rtl/>
        </w:rPr>
        <w:t>–</w:t>
      </w:r>
      <w:r w:rsidR="001B78EC" w:rsidRPr="00C500E0">
        <w:rPr>
          <w:rFonts w:hint="cs"/>
          <w:sz w:val="32"/>
          <w:szCs w:val="32"/>
          <w:rtl/>
        </w:rPr>
        <w:t xml:space="preserve"> رضي الله عنه- عندما سُئِلَ عن تفسير هذه الآية </w:t>
      </w:r>
      <w:r w:rsidR="006129D6" w:rsidRPr="00C500E0">
        <w:rPr>
          <w:rFonts w:hint="cs"/>
          <w:sz w:val="32"/>
          <w:szCs w:val="32"/>
          <w:rtl/>
        </w:rPr>
        <w:t>،</w:t>
      </w:r>
      <w:r w:rsidR="001B78EC" w:rsidRPr="00C500E0">
        <w:rPr>
          <w:rFonts w:hint="cs"/>
          <w:sz w:val="32"/>
          <w:szCs w:val="32"/>
          <w:rtl/>
        </w:rPr>
        <w:t xml:space="preserve"> لم يكتم هذا العلم بل أخذ يوضح </w:t>
      </w:r>
      <w:r w:rsidR="001B78EC" w:rsidRPr="00C500E0">
        <w:rPr>
          <w:rFonts w:hint="cs"/>
          <w:sz w:val="32"/>
          <w:szCs w:val="32"/>
          <w:rtl/>
        </w:rPr>
        <w:lastRenderedPageBreak/>
        <w:t>تفسيرها بلا حرج لأن هذا اللون من التفسير ؛ تفسيراً محموداً ؛كان عنده علم به فلا مانع من بيانه لأصحابه .</w:t>
      </w:r>
    </w:p>
    <w:p w:rsidR="003F5367" w:rsidRPr="00C500E0" w:rsidRDefault="001B78EC" w:rsidP="001B78EC">
      <w:pPr>
        <w:ind w:firstLine="0"/>
        <w:rPr>
          <w:sz w:val="32"/>
          <w:szCs w:val="32"/>
          <w:rtl/>
        </w:rPr>
      </w:pPr>
      <w:r w:rsidRPr="00C500E0">
        <w:rPr>
          <w:rFonts w:hint="cs"/>
          <w:sz w:val="32"/>
          <w:szCs w:val="32"/>
          <w:rtl/>
        </w:rPr>
        <w:t xml:space="preserve">وفي الرواية الثانية نجد سيدنا عمر يحث الصحابة على تعلم تفسير القرآن الكريم ؛ ويسألهم ليثير هممهم وقريحتهم ؛ويطمئن على ما عندهم من التفسير </w:t>
      </w:r>
      <w:r w:rsidR="003F5367" w:rsidRPr="00C500E0">
        <w:rPr>
          <w:rFonts w:hint="cs"/>
          <w:sz w:val="32"/>
          <w:szCs w:val="32"/>
          <w:rtl/>
        </w:rPr>
        <w:t>.</w:t>
      </w:r>
    </w:p>
    <w:p w:rsidR="001B1E12" w:rsidRPr="00C500E0" w:rsidRDefault="001B1E12" w:rsidP="001B78EC">
      <w:pPr>
        <w:ind w:firstLine="0"/>
        <w:rPr>
          <w:sz w:val="32"/>
          <w:szCs w:val="32"/>
          <w:rtl/>
        </w:rPr>
      </w:pPr>
      <w:r w:rsidRPr="00C500E0">
        <w:rPr>
          <w:rFonts w:hint="cs"/>
          <w:sz w:val="32"/>
          <w:szCs w:val="32"/>
          <w:rtl/>
        </w:rPr>
        <w:t xml:space="preserve">بل ويثبت ويقرر ما عنده من علم أسباب نزول الآيات والمكان الذي نزلت فيه. </w:t>
      </w:r>
    </w:p>
    <w:p w:rsidR="00ED357C" w:rsidRPr="00C500E0" w:rsidRDefault="001B1E12" w:rsidP="005D04F0">
      <w:pPr>
        <w:ind w:firstLine="0"/>
        <w:rPr>
          <w:sz w:val="32"/>
          <w:szCs w:val="32"/>
          <w:rtl/>
        </w:rPr>
      </w:pPr>
      <w:r w:rsidRPr="00C500E0">
        <w:rPr>
          <w:rFonts w:hint="cs"/>
          <w:sz w:val="32"/>
          <w:szCs w:val="32"/>
          <w:rtl/>
        </w:rPr>
        <w:t>ف</w:t>
      </w:r>
      <w:r w:rsidR="003F5367" w:rsidRPr="00C500E0">
        <w:rPr>
          <w:rFonts w:hint="cs"/>
          <w:sz w:val="32"/>
          <w:szCs w:val="32"/>
          <w:rtl/>
        </w:rPr>
        <w:t>( جولد</w:t>
      </w:r>
      <w:r w:rsidR="005D04F0">
        <w:rPr>
          <w:rFonts w:hint="cs"/>
          <w:sz w:val="32"/>
          <w:szCs w:val="32"/>
          <w:rtl/>
        </w:rPr>
        <w:t>زيهر</w:t>
      </w:r>
      <w:r w:rsidR="003F5367" w:rsidRPr="00C500E0">
        <w:rPr>
          <w:rFonts w:hint="cs"/>
          <w:sz w:val="32"/>
          <w:szCs w:val="32"/>
          <w:rtl/>
        </w:rPr>
        <w:t xml:space="preserve">) </w:t>
      </w:r>
      <w:r w:rsidRPr="00C500E0">
        <w:rPr>
          <w:rFonts w:hint="cs"/>
          <w:sz w:val="32"/>
          <w:szCs w:val="32"/>
          <w:rtl/>
        </w:rPr>
        <w:t>كان استدلاله بقصة سيدنا عمر</w:t>
      </w:r>
      <w:r w:rsidR="00C85DF2">
        <w:rPr>
          <w:rFonts w:hint="cs"/>
          <w:sz w:val="32"/>
          <w:szCs w:val="32"/>
        </w:rPr>
        <w:sym w:font="AGA Arabesque" w:char="F074"/>
      </w:r>
      <w:r w:rsidRPr="00C500E0">
        <w:rPr>
          <w:rFonts w:hint="cs"/>
          <w:sz w:val="32"/>
          <w:szCs w:val="32"/>
          <w:rtl/>
        </w:rPr>
        <w:t xml:space="preserve"> إستدلالاً خاطئاً ؛</w:t>
      </w:r>
      <w:r w:rsidR="005D04F0">
        <w:rPr>
          <w:rFonts w:hint="cs"/>
          <w:sz w:val="32"/>
          <w:szCs w:val="32"/>
          <w:rtl/>
        </w:rPr>
        <w:t>و</w:t>
      </w:r>
      <w:r w:rsidRPr="00C500E0">
        <w:rPr>
          <w:rFonts w:hint="cs"/>
          <w:sz w:val="32"/>
          <w:szCs w:val="32"/>
          <w:rtl/>
        </w:rPr>
        <w:t xml:space="preserve">تعذير عمر للرجل لسؤاله عن الغوامض والمبهمات التي تثير الفتن بين الناس ولافائدة منها </w:t>
      </w:r>
      <w:r w:rsidR="006129D6" w:rsidRPr="00C500E0">
        <w:rPr>
          <w:rFonts w:hint="cs"/>
          <w:sz w:val="32"/>
          <w:szCs w:val="32"/>
          <w:rtl/>
        </w:rPr>
        <w:t>،</w:t>
      </w:r>
      <w:r w:rsidR="00853A4C" w:rsidRPr="00C500E0">
        <w:rPr>
          <w:rFonts w:hint="cs"/>
          <w:sz w:val="32"/>
          <w:szCs w:val="32"/>
          <w:rtl/>
        </w:rPr>
        <w:t xml:space="preserve"> وليست من التفسير المحمود .</w:t>
      </w:r>
    </w:p>
    <w:p w:rsidR="00853A4C" w:rsidRPr="00C500E0" w:rsidRDefault="00853A4C" w:rsidP="005D04F0">
      <w:pPr>
        <w:ind w:firstLine="0"/>
        <w:rPr>
          <w:sz w:val="32"/>
          <w:szCs w:val="32"/>
        </w:rPr>
      </w:pPr>
      <w:r w:rsidRPr="00C500E0">
        <w:rPr>
          <w:rFonts w:hint="cs"/>
          <w:sz w:val="32"/>
          <w:szCs w:val="32"/>
          <w:rtl/>
        </w:rPr>
        <w:t xml:space="preserve">وهذ ما قرره جولد </w:t>
      </w:r>
      <w:r w:rsidR="005D04F0">
        <w:rPr>
          <w:rFonts w:hint="cs"/>
          <w:sz w:val="32"/>
          <w:szCs w:val="32"/>
          <w:rtl/>
        </w:rPr>
        <w:t xml:space="preserve">زيهر </w:t>
      </w:r>
      <w:r w:rsidRPr="00C500E0">
        <w:rPr>
          <w:rFonts w:hint="cs"/>
          <w:sz w:val="32"/>
          <w:szCs w:val="32"/>
          <w:rtl/>
        </w:rPr>
        <w:t>في كتابه ؛ ولكن الح</w:t>
      </w:r>
      <w:r w:rsidR="005D04F0">
        <w:rPr>
          <w:rFonts w:hint="cs"/>
          <w:sz w:val="32"/>
          <w:szCs w:val="32"/>
          <w:rtl/>
        </w:rPr>
        <w:t>قد اليهودي الدفين جعله يقرر أمراً آخراً</w:t>
      </w:r>
      <w:r w:rsidRPr="00C500E0">
        <w:rPr>
          <w:rFonts w:hint="cs"/>
          <w:sz w:val="32"/>
          <w:szCs w:val="32"/>
          <w:rtl/>
        </w:rPr>
        <w:t xml:space="preserve"> .</w:t>
      </w:r>
    </w:p>
    <w:p w:rsidR="00E33A1C" w:rsidRPr="00C500E0" w:rsidRDefault="00C66DA2" w:rsidP="005D04F0">
      <w:pPr>
        <w:ind w:firstLine="0"/>
        <w:jc w:val="left"/>
        <w:rPr>
          <w:sz w:val="32"/>
          <w:szCs w:val="32"/>
          <w:rtl/>
        </w:rPr>
      </w:pPr>
      <w:r w:rsidRPr="00C500E0">
        <w:rPr>
          <w:rFonts w:hint="cs"/>
          <w:sz w:val="32"/>
          <w:szCs w:val="32"/>
          <w:rtl/>
        </w:rPr>
        <w:t>3- أما ماا</w:t>
      </w:r>
      <w:r w:rsidR="00C319EC" w:rsidRPr="00C500E0">
        <w:rPr>
          <w:rFonts w:hint="cs"/>
          <w:sz w:val="32"/>
          <w:szCs w:val="32"/>
          <w:rtl/>
        </w:rPr>
        <w:t>ستدل</w:t>
      </w:r>
      <w:r w:rsidRPr="00C500E0">
        <w:rPr>
          <w:rFonts w:hint="cs"/>
          <w:sz w:val="32"/>
          <w:szCs w:val="32"/>
          <w:rtl/>
        </w:rPr>
        <w:t xml:space="preserve"> به</w:t>
      </w:r>
      <w:r w:rsidR="00C319EC" w:rsidRPr="00C500E0">
        <w:rPr>
          <w:rFonts w:hint="cs"/>
          <w:sz w:val="32"/>
          <w:szCs w:val="32"/>
          <w:rtl/>
        </w:rPr>
        <w:t xml:space="preserve"> جولد </w:t>
      </w:r>
      <w:r w:rsidR="005D04F0">
        <w:rPr>
          <w:rFonts w:hint="cs"/>
          <w:sz w:val="32"/>
          <w:szCs w:val="32"/>
          <w:rtl/>
        </w:rPr>
        <w:t xml:space="preserve">زيهر </w:t>
      </w:r>
      <w:r w:rsidR="00C319EC" w:rsidRPr="00C500E0">
        <w:rPr>
          <w:rFonts w:hint="cs"/>
          <w:sz w:val="32"/>
          <w:szCs w:val="32"/>
          <w:rtl/>
        </w:rPr>
        <w:t>بما روي عن الامام أحمد في تفسير القرآن :ثلاثة أشياء لاأصل لها :التفسير والملاحم والمغازي</w:t>
      </w:r>
      <w:r w:rsidRPr="00C500E0">
        <w:rPr>
          <w:rFonts w:hint="cs"/>
          <w:sz w:val="32"/>
          <w:szCs w:val="32"/>
          <w:rtl/>
        </w:rPr>
        <w:t xml:space="preserve"> .</w:t>
      </w:r>
      <w:r w:rsidR="00C319EC" w:rsidRPr="00C500E0">
        <w:rPr>
          <w:rFonts w:hint="cs"/>
          <w:sz w:val="32"/>
          <w:szCs w:val="32"/>
          <w:rtl/>
        </w:rPr>
        <w:t xml:space="preserve"> </w:t>
      </w:r>
    </w:p>
    <w:p w:rsidR="00C319EC" w:rsidRPr="00C500E0" w:rsidRDefault="00AE7347" w:rsidP="009E46DD">
      <w:pPr>
        <w:ind w:left="255" w:firstLine="0"/>
        <w:jc w:val="left"/>
        <w:rPr>
          <w:sz w:val="32"/>
          <w:szCs w:val="32"/>
          <w:rtl/>
        </w:rPr>
      </w:pPr>
      <w:r w:rsidRPr="00C500E0">
        <w:rPr>
          <w:rFonts w:hint="cs"/>
          <w:sz w:val="32"/>
          <w:szCs w:val="32"/>
          <w:rtl/>
        </w:rPr>
        <w:t xml:space="preserve">فهذه المقولة التي رويت عن الامام أحمد بهذا اللفظ غير صحيحة ؛ وإنما الصحيح ما أورده الخطيب البغدادي في كتابه : الجامع لأخلاق الراوي وآداب السامع </w:t>
      </w:r>
      <w:r w:rsidR="006129D6" w:rsidRPr="00C500E0">
        <w:rPr>
          <w:rFonts w:hint="cs"/>
          <w:sz w:val="32"/>
          <w:szCs w:val="32"/>
          <w:rtl/>
        </w:rPr>
        <w:t>،</w:t>
      </w:r>
      <w:r w:rsidR="0029481B" w:rsidRPr="00C500E0">
        <w:rPr>
          <w:rFonts w:hint="cs"/>
          <w:sz w:val="32"/>
          <w:szCs w:val="32"/>
          <w:rtl/>
        </w:rPr>
        <w:t xml:space="preserve"> </w:t>
      </w:r>
      <w:r w:rsidR="00D8435A" w:rsidRPr="00C500E0">
        <w:rPr>
          <w:rFonts w:hint="cs"/>
          <w:sz w:val="32"/>
          <w:szCs w:val="32"/>
          <w:rtl/>
        </w:rPr>
        <w:t xml:space="preserve"> ...عن </w:t>
      </w:r>
      <w:r w:rsidR="00C319EC" w:rsidRPr="00C500E0">
        <w:rPr>
          <w:sz w:val="32"/>
          <w:szCs w:val="32"/>
          <w:rtl/>
        </w:rPr>
        <w:t xml:space="preserve">عَبْدَ الْمَلِكِ الْمَيْمُونِيَّ، يَقُولُ: سَمِعْتُ أَحْمَدَ بْنَ حَنْبَلٍ، يَقُولُ: ثَلَاثَةُ كُتُبٍ لَيْسَ لَهَا أُصُولٌ: الْمَغَازِي وَالْمَلَاحِمُ وَالتَّفْسِيرُ </w:t>
      </w:r>
    </w:p>
    <w:p w:rsidR="00C77F00" w:rsidRDefault="009E46DD" w:rsidP="009E46DD">
      <w:pPr>
        <w:ind w:left="255" w:firstLine="0"/>
        <w:jc w:val="left"/>
        <w:rPr>
          <w:sz w:val="32"/>
          <w:szCs w:val="32"/>
          <w:rtl/>
        </w:rPr>
      </w:pPr>
      <w:r>
        <w:rPr>
          <w:rFonts w:hint="cs"/>
          <w:sz w:val="32"/>
          <w:szCs w:val="32"/>
          <w:rtl/>
        </w:rPr>
        <w:t xml:space="preserve">" </w:t>
      </w:r>
      <w:r w:rsidR="00C319EC" w:rsidRPr="00C500E0">
        <w:rPr>
          <w:sz w:val="32"/>
          <w:szCs w:val="32"/>
          <w:rtl/>
        </w:rPr>
        <w:t xml:space="preserve">وَهَذَا الْكَلَامُ مَحْمُولٌ عَلَى وَجْهٍ وَهُوَ أَنَّ الْمُرَادَ بِهِ </w:t>
      </w:r>
      <w:r w:rsidR="00045636">
        <w:rPr>
          <w:rFonts w:hint="cs"/>
          <w:sz w:val="32"/>
          <w:szCs w:val="32"/>
          <w:rtl/>
        </w:rPr>
        <w:t>:</w:t>
      </w:r>
    </w:p>
    <w:p w:rsidR="00C77F00" w:rsidRDefault="00C319EC" w:rsidP="009E46DD">
      <w:pPr>
        <w:ind w:left="255" w:firstLine="0"/>
        <w:jc w:val="left"/>
        <w:rPr>
          <w:sz w:val="32"/>
          <w:szCs w:val="32"/>
          <w:rtl/>
        </w:rPr>
      </w:pPr>
      <w:r w:rsidRPr="00C500E0">
        <w:rPr>
          <w:sz w:val="32"/>
          <w:szCs w:val="32"/>
          <w:rtl/>
        </w:rPr>
        <w:t xml:space="preserve">كُتُبٌ مَخْصُوصَةٌ فِي هَذِهِ الْمَعَانِي الثَّلَاثَةِ غَيْرُ مُعْتَمِدٍ عَلَيْهَا وَلَا مَوْثُوقٍ بِصِحَّتِهَا لِسُوءِ أَحْوَالِ مُصَنِّفِيهَا وَعَدَمِ عَدَالَةِ نَاقِلِيهَا وَزِيَادَاتِ الْقُصَّاصِ فِيهَا. </w:t>
      </w:r>
    </w:p>
    <w:p w:rsidR="00C77F00" w:rsidRDefault="00C319EC" w:rsidP="009E46DD">
      <w:pPr>
        <w:ind w:left="255" w:firstLine="0"/>
        <w:jc w:val="left"/>
        <w:rPr>
          <w:sz w:val="32"/>
          <w:szCs w:val="32"/>
          <w:rtl/>
        </w:rPr>
      </w:pPr>
      <w:r w:rsidRPr="00C500E0">
        <w:rPr>
          <w:sz w:val="32"/>
          <w:szCs w:val="32"/>
          <w:rtl/>
        </w:rPr>
        <w:t xml:space="preserve">فَأَمَّا كُتُبُ الْمَلَاحِمِ فَجَمِيعُهَا بِهَذِهِ الصِّفَّةِ وَلَيْسَ يَصِحُّ فِي ذِكْرِ الْمَلَاحِمِ الْمُرْتَقَبَةِ وَالْفِتَنِ الْمُنْتَظَرَةِ غَيْرُ أَحَادِيثَ يَسِيرَةٍ اتَّصَلَتْ أَسَانِيدُهَا إِلَى </w:t>
      </w:r>
      <w:r w:rsidR="009E46DD">
        <w:rPr>
          <w:sz w:val="32"/>
          <w:szCs w:val="32"/>
        </w:rPr>
        <w:sym w:font="AGA Arabesque" w:char="F065"/>
      </w:r>
      <w:r w:rsidR="009E46DD">
        <w:rPr>
          <w:rFonts w:hint="cs"/>
          <w:sz w:val="32"/>
          <w:szCs w:val="32"/>
          <w:rtl/>
        </w:rPr>
        <w:t xml:space="preserve"> </w:t>
      </w:r>
      <w:r w:rsidRPr="00C500E0">
        <w:rPr>
          <w:sz w:val="32"/>
          <w:szCs w:val="32"/>
          <w:rtl/>
        </w:rPr>
        <w:t xml:space="preserve">مِنْ وُجُوهٍ مَرْضِيَّةٍ وَطُرُقٍ وَاضِحَةٍ جَلِيَّةٍ. </w:t>
      </w:r>
    </w:p>
    <w:p w:rsidR="00C319EC" w:rsidRPr="00C500E0" w:rsidRDefault="00C319EC" w:rsidP="009E46DD">
      <w:pPr>
        <w:ind w:left="255" w:firstLine="0"/>
        <w:jc w:val="left"/>
        <w:rPr>
          <w:sz w:val="32"/>
          <w:szCs w:val="32"/>
          <w:rtl/>
        </w:rPr>
      </w:pPr>
      <w:r w:rsidRPr="00C500E0">
        <w:rPr>
          <w:sz w:val="32"/>
          <w:szCs w:val="32"/>
          <w:rtl/>
        </w:rPr>
        <w:t>وَأَمَّا الْكُتُبُ الُمَصَنَّفَةُ فِي تَفْسِيرِ الْقُرْآنِ فَمِنْ أَشْهَرِهَا كِتَابَا الْكَلْبِيِّ وَمُقَاتِلِ بْنِ سُلَيْمَانَ</w:t>
      </w:r>
    </w:p>
    <w:p w:rsidR="00C319EC" w:rsidRPr="00C500E0" w:rsidRDefault="00D8435A" w:rsidP="009E46DD">
      <w:pPr>
        <w:ind w:left="255" w:firstLine="0"/>
        <w:jc w:val="left"/>
        <w:rPr>
          <w:sz w:val="32"/>
          <w:szCs w:val="32"/>
          <w:rtl/>
        </w:rPr>
      </w:pPr>
      <w:r w:rsidRPr="00C500E0">
        <w:rPr>
          <w:rFonts w:hint="cs"/>
          <w:sz w:val="32"/>
          <w:szCs w:val="32"/>
          <w:rtl/>
        </w:rPr>
        <w:t xml:space="preserve">وعن </w:t>
      </w:r>
      <w:r w:rsidR="00C319EC" w:rsidRPr="00C500E0">
        <w:rPr>
          <w:sz w:val="32"/>
          <w:szCs w:val="32"/>
          <w:rtl/>
        </w:rPr>
        <w:t>عَبْدُ الصَّمَدِ بْنُ الْفَضْلِ، قَالَ: سُئِلَ أَحْمَدُ بْنُ حَنْبَلٍ عَنْ تَفْسِيرِ الْكَلْبِيِّ، فَقَالَ أَحْمَدُ: مِنْ أَوَّلِهِ إِلَى آخِرِهِ كَذِبٌ فَقِيلَ لَهُ: فَيَحِلُّ النَّظَرُ فِيهِ؟ قَالَ: لَا</w:t>
      </w:r>
      <w:r w:rsidR="00E22689">
        <w:rPr>
          <w:rFonts w:hint="cs"/>
          <w:sz w:val="32"/>
          <w:szCs w:val="32"/>
          <w:rtl/>
        </w:rPr>
        <w:t>.</w:t>
      </w:r>
      <w:r w:rsidR="00C319EC" w:rsidRPr="00C500E0">
        <w:rPr>
          <w:sz w:val="32"/>
          <w:szCs w:val="32"/>
          <w:rtl/>
        </w:rPr>
        <w:t xml:space="preserve"> </w:t>
      </w:r>
    </w:p>
    <w:p w:rsidR="00A43BC8" w:rsidRPr="00C500E0" w:rsidRDefault="00D8435A" w:rsidP="00A43BC8">
      <w:pPr>
        <w:ind w:left="255" w:firstLine="0"/>
        <w:jc w:val="left"/>
        <w:rPr>
          <w:sz w:val="32"/>
          <w:szCs w:val="32"/>
          <w:rtl/>
        </w:rPr>
      </w:pPr>
      <w:r w:rsidRPr="00C500E0">
        <w:rPr>
          <w:rFonts w:hint="cs"/>
          <w:sz w:val="32"/>
          <w:szCs w:val="32"/>
          <w:rtl/>
        </w:rPr>
        <w:t>...</w:t>
      </w:r>
      <w:r w:rsidR="00A43BC8" w:rsidRPr="00C500E0">
        <w:rPr>
          <w:sz w:val="32"/>
          <w:szCs w:val="32"/>
          <w:rtl/>
        </w:rPr>
        <w:t>وَلَيْسَ فِي الْمَغَازِي أَصَحُّ مِنْ كِتَابِ مُوسَى بْنِ عُقْبَةَ مَعَ صِغَرِهِ وَخُلُوِّهِ مِنْ أَكْثَرِ مَا يُذْكَرُ فِي كُتُبِ غَيْرِهِ. فَمَا رُوِيَ مِنْ هَذِهِ الْأَشْيَاءِ عَمَّنِ اشْتُهِرَ تَصْنِيفُهُ وَعُرِفَ بِجَمْعِهِ وَتَأْلِيفِهِ هَذَا حُكْمُهُ فَكَيْفَ بِمَا يُورِدُهُ الْقُصَّاصُ فِي مَجَالِسِهِمْ وَيَسْتَمِيلُونَ بِهِ قُلُوبَ الْعَوَامِّ مِنْ زَخَارِفِهِمْ؟ إِنَّ النَّقْلَ لِمِثْلِ تِلْكَ الْعَجَائِبِ مِنَ الْمُنْكَرَاتِ وَذَهَابِ الْوَقْتِ فِي الشُّغُلِ بِأَمْثَالِهَا مِنْ أَخْسَرِ التِّجَارَاتِ</w:t>
      </w:r>
      <w:r w:rsidR="009E46DD">
        <w:rPr>
          <w:rFonts w:hint="cs"/>
          <w:sz w:val="32"/>
          <w:szCs w:val="32"/>
          <w:rtl/>
        </w:rPr>
        <w:t>.</w:t>
      </w:r>
    </w:p>
    <w:p w:rsidR="00A43BC8" w:rsidRPr="009460D7" w:rsidRDefault="00D8435A" w:rsidP="00A43BC8">
      <w:pPr>
        <w:ind w:left="255" w:firstLine="0"/>
        <w:jc w:val="left"/>
        <w:rPr>
          <w:sz w:val="32"/>
          <w:szCs w:val="32"/>
          <w:rtl/>
        </w:rPr>
      </w:pPr>
      <w:r w:rsidRPr="00C500E0">
        <w:rPr>
          <w:rFonts w:hint="cs"/>
          <w:sz w:val="32"/>
          <w:szCs w:val="32"/>
          <w:rtl/>
        </w:rPr>
        <w:t>و</w:t>
      </w:r>
      <w:r w:rsidR="00A43BC8" w:rsidRPr="00C500E0">
        <w:rPr>
          <w:sz w:val="32"/>
          <w:szCs w:val="32"/>
          <w:rtl/>
        </w:rPr>
        <w:t>أَحَادِيثُ الْمَلَاحِمِ وَمَا يَكُونُ مِنَ الْحَوَادِثِ فَإِنَّ أَكْثَرَهَا مَوْضُوعٌ وَجُلَّهَا مَصْنُوعٌ كَالْكِتَابِ الْمَنْسُوبِ إِلَى دَانْيَالَ وَالْخُطَبِ الْمَرْوِيَّةِ عَنْ عَلِيِّ بْنِ أَبِي طَالِبٍ</w:t>
      </w:r>
      <w:r w:rsidR="009460D7">
        <w:rPr>
          <w:sz w:val="32"/>
          <w:szCs w:val="32"/>
        </w:rPr>
        <w:sym w:font="AGA Arabesque" w:char="F074"/>
      </w:r>
    </w:p>
    <w:p w:rsidR="00D8435A" w:rsidRPr="00C500E0" w:rsidRDefault="007540C3" w:rsidP="009E46DD">
      <w:pPr>
        <w:ind w:firstLine="0"/>
        <w:jc w:val="left"/>
        <w:rPr>
          <w:sz w:val="32"/>
          <w:szCs w:val="32"/>
          <w:rtl/>
        </w:rPr>
      </w:pPr>
      <w:r w:rsidRPr="00C500E0">
        <w:rPr>
          <w:sz w:val="32"/>
          <w:szCs w:val="32"/>
          <w:rtl/>
        </w:rPr>
        <w:t>وهذا لا يعني رفض كلّ ما جاء من أحاديث في هذه الأمور الثلاثة: التفسير والملاحم والمغازي، فاشترط العلماء لمن ينقل الحديث في هذه شروطاً غير التي اشترطوها في الأحاديث التي تتعلق بالأحكام.</w:t>
      </w:r>
      <w:r w:rsidR="00D8435A" w:rsidRPr="00C500E0">
        <w:rPr>
          <w:rFonts w:hint="cs"/>
          <w:sz w:val="32"/>
          <w:szCs w:val="32"/>
          <w:rtl/>
        </w:rPr>
        <w:t xml:space="preserve">...وعن </w:t>
      </w:r>
      <w:r w:rsidRPr="00C500E0">
        <w:rPr>
          <w:sz w:val="32"/>
          <w:szCs w:val="32"/>
          <w:rtl/>
        </w:rPr>
        <w:t xml:space="preserve">إِبْرَاهِيمُ التَّمِيمِيُّ، قَالَ: خَلَا عُمَرُ بْنُ الْخَطَّابِ ذَاتَ يَوْمٍ فَجَعَلَ يُحَدِّثُ نَفْسَهُ فَأَرْسَلَ إِلَى ابْنِ عَبَّاسٍ قَالَ: كَيْفَ تَخْتَلِفُ هَذِهِ الْأُمَّةُ وِكِتَابُهَا </w:t>
      </w:r>
      <w:r w:rsidRPr="00C500E0">
        <w:rPr>
          <w:sz w:val="32"/>
          <w:szCs w:val="32"/>
          <w:rtl/>
        </w:rPr>
        <w:lastRenderedPageBreak/>
        <w:t xml:space="preserve">وَاحِدٌ وَنَبِيُّهَا وَاحِدٌ وَقِبْلَتُهَا وَاحِدَةٌ؟ </w:t>
      </w:r>
    </w:p>
    <w:p w:rsidR="00D8435A" w:rsidRPr="00C500E0" w:rsidRDefault="007540C3" w:rsidP="009E46DD">
      <w:pPr>
        <w:ind w:firstLine="0"/>
        <w:jc w:val="left"/>
        <w:rPr>
          <w:sz w:val="32"/>
          <w:szCs w:val="32"/>
          <w:rtl/>
        </w:rPr>
      </w:pPr>
      <w:r w:rsidRPr="00C500E0">
        <w:rPr>
          <w:sz w:val="32"/>
          <w:szCs w:val="32"/>
          <w:rtl/>
        </w:rPr>
        <w:t>قَالَ ابْنُ عَبَّاسٍ</w:t>
      </w:r>
      <w:r w:rsidR="009460D7">
        <w:rPr>
          <w:sz w:val="32"/>
          <w:szCs w:val="32"/>
        </w:rPr>
        <w:sym w:font="AGA Arabesque" w:char="F074"/>
      </w:r>
      <w:r w:rsidRPr="00C500E0">
        <w:rPr>
          <w:sz w:val="32"/>
          <w:szCs w:val="32"/>
          <w:rtl/>
        </w:rPr>
        <w:t xml:space="preserve">: يَا أَمِيرَ الْمُؤْمِنِينَ إِنَّمَا أُنْزِلَ عَلَيْنَا الْقُرْآنُ فَقَرَأَنَاهُ وَعَلَمْنَا فِيمَ نَزَلَ وَإِنَّهُ يَكُونُ بَعْدَنَا أَقْوَامٌ يَقْرَأُونَ الْقُرْآنَ وَلَا يَعْرِفُونَ فِيمَ نَزَلَ فَيَكُونُ لِكُلِّ قَوْمٍ فِيهِ رَأْيٌ فَإِذَا كَانَ لِكُلِّ قَوْمٍ فِيهِ رَأْيٌ اخْتَلَفُوا فَإِذَا اخْتَلَفُوا اقْتَتَلُوا فَزَبَرَهُ عُمَرُ وَانْتَهَرَهُ فَانْصَرَفَ ابْنُ عَبَّاسٍ ثُمَّ دَعَاهُ بَعْدُ فَعَرَفَ الَّذِي قَالَ ثُمَّ قَالَ، إِيهِ أَعِدْ عَلَيَّ </w:t>
      </w:r>
      <w:r w:rsidR="009E46DD">
        <w:rPr>
          <w:rFonts w:hint="cs"/>
          <w:sz w:val="32"/>
          <w:szCs w:val="32"/>
          <w:rtl/>
        </w:rPr>
        <w:t>.</w:t>
      </w:r>
      <w:r w:rsidRPr="00C500E0">
        <w:rPr>
          <w:sz w:val="32"/>
          <w:szCs w:val="32"/>
          <w:rtl/>
        </w:rPr>
        <w:t xml:space="preserve"> </w:t>
      </w:r>
    </w:p>
    <w:p w:rsidR="00C77F00" w:rsidRDefault="009E46DD" w:rsidP="009E46DD">
      <w:pPr>
        <w:ind w:firstLine="0"/>
        <w:jc w:val="left"/>
        <w:rPr>
          <w:sz w:val="32"/>
          <w:szCs w:val="32"/>
          <w:rtl/>
        </w:rPr>
      </w:pPr>
      <w:r>
        <w:rPr>
          <w:rFonts w:hint="cs"/>
          <w:sz w:val="32"/>
          <w:szCs w:val="32"/>
          <w:rtl/>
        </w:rPr>
        <w:t xml:space="preserve">     </w:t>
      </w:r>
      <w:r w:rsidR="007540C3" w:rsidRPr="00C500E0">
        <w:rPr>
          <w:sz w:val="32"/>
          <w:szCs w:val="32"/>
          <w:rtl/>
        </w:rPr>
        <w:t xml:space="preserve">وَهَذَا كُلُّهُ يَدُلُّ أَنَّ التَّفْسِيرَ يَتَضَمَّنُ أَحْكَامًا طَرِيقُهَا النَّقْلُ فَيَلْزَمُ كَتْبُهُ وَيَجِبُ حِفْظُهُ </w:t>
      </w:r>
      <w:r w:rsidR="006129D6" w:rsidRPr="00C500E0">
        <w:rPr>
          <w:rFonts w:hint="cs"/>
          <w:sz w:val="32"/>
          <w:szCs w:val="32"/>
          <w:rtl/>
        </w:rPr>
        <w:t>،</w:t>
      </w:r>
      <w:r w:rsidR="007540C3" w:rsidRPr="00C500E0">
        <w:rPr>
          <w:sz w:val="32"/>
          <w:szCs w:val="32"/>
          <w:rtl/>
        </w:rPr>
        <w:t xml:space="preserve"> إِلَّا أَنَّ الْعُلَمَاءَ قَدِ احْتَجُّوا فِي التَّفْسِيرِ بِقَوْمٍ لَمْ يَحْتَجُّوا بِهِمْ فِي مُسْنَدِ الْأَحَادِيثِ الْمُتَعَلِّقَةِ بِالْأَحْكَامِ وَذَلِكَ لِسُوءِ حِفْظِهِمُ الْحَدِيثَ وَشُغُلِهِمْ بِالتَّفْسِيرِ فَهُمْ بِمَثَابَةِ عَاصِمِ بْنِ أَبِي النَّجُودِ حَيْثُ احْتُجَّ بِهِ فِي الْقِرَاءَاتِ دُونَ الْأَحَادِيثِ الْمُسْنَدَاتِ لِغَلَبَةِ عِلْمُ الْقُرْآنِ عَلَيْهِ فَصَرَفَ عِنَايَتَهُ إِلَيْهِ</w:t>
      </w:r>
      <w:r>
        <w:rPr>
          <w:rFonts w:hint="cs"/>
          <w:sz w:val="32"/>
          <w:szCs w:val="32"/>
          <w:rtl/>
        </w:rPr>
        <w:t>"</w:t>
      </w:r>
      <w:r w:rsidR="00D8435A" w:rsidRPr="009460D7">
        <w:rPr>
          <w:rStyle w:val="FootnoteReference"/>
          <w:sz w:val="24"/>
          <w:szCs w:val="24"/>
          <w:rtl/>
        </w:rPr>
        <w:footnoteReference w:id="28"/>
      </w:r>
      <w:r w:rsidR="007540C3" w:rsidRPr="009460D7">
        <w:rPr>
          <w:rStyle w:val="FootnoteReference"/>
          <w:rFonts w:hint="cs"/>
          <w:sz w:val="24"/>
          <w:szCs w:val="24"/>
          <w:rtl/>
        </w:rPr>
        <w:t xml:space="preserve"> </w:t>
      </w:r>
      <w:r w:rsidR="007540C3" w:rsidRPr="00C500E0">
        <w:rPr>
          <w:rFonts w:hint="cs"/>
          <w:sz w:val="32"/>
          <w:szCs w:val="32"/>
          <w:rtl/>
        </w:rPr>
        <w:t>.</w:t>
      </w:r>
      <w:r w:rsidR="00963908" w:rsidRPr="00C500E0">
        <w:rPr>
          <w:sz w:val="32"/>
          <w:szCs w:val="32"/>
          <w:rtl/>
        </w:rPr>
        <w:t>وقد حثّ العلماء على كَتب أحاديث المغازي لما فيها من العلم الكثير،يَقُولُ</w:t>
      </w:r>
      <w:r w:rsidR="00D8435A" w:rsidRPr="00C500E0">
        <w:rPr>
          <w:sz w:val="32"/>
          <w:szCs w:val="32"/>
          <w:rtl/>
        </w:rPr>
        <w:t xml:space="preserve"> الزُّهْرِيَّ</w:t>
      </w:r>
      <w:r w:rsidR="00D8435A" w:rsidRPr="00C500E0">
        <w:rPr>
          <w:rFonts w:hint="cs"/>
          <w:sz w:val="32"/>
          <w:szCs w:val="32"/>
          <w:rtl/>
        </w:rPr>
        <w:t xml:space="preserve"> </w:t>
      </w:r>
      <w:r w:rsidR="00963908" w:rsidRPr="00C500E0">
        <w:rPr>
          <w:sz w:val="32"/>
          <w:szCs w:val="32"/>
          <w:rtl/>
        </w:rPr>
        <w:t>:</w:t>
      </w:r>
    </w:p>
    <w:p w:rsidR="00D8435A" w:rsidRPr="00C500E0" w:rsidRDefault="00963908" w:rsidP="009E46DD">
      <w:pPr>
        <w:ind w:firstLine="0"/>
        <w:jc w:val="left"/>
        <w:rPr>
          <w:sz w:val="32"/>
          <w:szCs w:val="32"/>
        </w:rPr>
      </w:pPr>
      <w:r w:rsidRPr="00C500E0">
        <w:rPr>
          <w:sz w:val="32"/>
          <w:szCs w:val="32"/>
          <w:rtl/>
        </w:rPr>
        <w:t xml:space="preserve"> </w:t>
      </w:r>
      <w:r w:rsidR="009E46DD">
        <w:rPr>
          <w:rFonts w:hint="cs"/>
          <w:sz w:val="32"/>
          <w:szCs w:val="32"/>
          <w:rtl/>
        </w:rPr>
        <w:t>"</w:t>
      </w:r>
      <w:r w:rsidR="00D8435A" w:rsidRPr="00C500E0">
        <w:rPr>
          <w:rFonts w:hint="cs"/>
          <w:sz w:val="32"/>
          <w:szCs w:val="32"/>
          <w:rtl/>
        </w:rPr>
        <w:t xml:space="preserve"> </w:t>
      </w:r>
      <w:r w:rsidRPr="00C500E0">
        <w:rPr>
          <w:sz w:val="32"/>
          <w:szCs w:val="32"/>
          <w:rtl/>
        </w:rPr>
        <w:t>فِي عِلْمِ الْمَغَازِي عِلْمُ الْآخِرَةِ وَالدُّنْيَا</w:t>
      </w:r>
      <w:r w:rsidR="00D8435A" w:rsidRPr="00C500E0">
        <w:rPr>
          <w:rFonts w:hint="cs"/>
          <w:sz w:val="32"/>
          <w:szCs w:val="32"/>
          <w:rtl/>
        </w:rPr>
        <w:t>.</w:t>
      </w:r>
      <w:r w:rsidRPr="00C500E0">
        <w:rPr>
          <w:rFonts w:hint="cs"/>
          <w:sz w:val="32"/>
          <w:szCs w:val="32"/>
          <w:rtl/>
        </w:rPr>
        <w:t xml:space="preserve"> </w:t>
      </w:r>
    </w:p>
    <w:p w:rsidR="00963908" w:rsidRPr="00C500E0" w:rsidRDefault="00D8435A" w:rsidP="009E46DD">
      <w:pPr>
        <w:ind w:firstLine="0"/>
        <w:jc w:val="left"/>
        <w:rPr>
          <w:sz w:val="32"/>
          <w:szCs w:val="32"/>
          <w:rtl/>
        </w:rPr>
      </w:pPr>
      <w:r w:rsidRPr="00C500E0">
        <w:rPr>
          <w:rFonts w:hint="cs"/>
          <w:sz w:val="32"/>
          <w:szCs w:val="32"/>
          <w:rtl/>
        </w:rPr>
        <w:t>و</w:t>
      </w:r>
      <w:r w:rsidR="00106417" w:rsidRPr="00C500E0">
        <w:rPr>
          <w:sz w:val="32"/>
          <w:szCs w:val="32"/>
          <w:rtl/>
        </w:rPr>
        <w:t>عَنْ إِسْمَاعِيلَ بْنِ مُحَمَّدِ بْنِ سَعْدٍ، قَالَ: كَانَ أَبِي يُعَلِّمُنَا مَغَازِيَ رَسُولِ اللَّهِ صَلَّى اللهُ عَلَيْهِ وَسَلَّمَ وَيَعُدُّهَا عَلَيْنَا، وَسَرَايَاهُ وَيَقُولُ: يَا بَنِيَّ هَذِهِ مَآثِرُ آبَائِكُمْ فَلَا تُضَيِّعُوا ذِكْرَهَا</w:t>
      </w:r>
      <w:r w:rsidR="009E46DD">
        <w:rPr>
          <w:rFonts w:hint="cs"/>
          <w:sz w:val="32"/>
          <w:szCs w:val="32"/>
          <w:rtl/>
        </w:rPr>
        <w:t>"</w:t>
      </w:r>
      <w:r w:rsidRPr="009E46DD">
        <w:rPr>
          <w:rStyle w:val="FootnoteReference"/>
          <w:sz w:val="24"/>
          <w:szCs w:val="24"/>
          <w:rtl/>
        </w:rPr>
        <w:footnoteReference w:id="29"/>
      </w:r>
      <w:r w:rsidR="00106417" w:rsidRPr="009E46DD">
        <w:rPr>
          <w:rStyle w:val="FootnoteReference"/>
          <w:sz w:val="24"/>
          <w:szCs w:val="24"/>
          <w:rtl/>
        </w:rPr>
        <w:t xml:space="preserve"> </w:t>
      </w:r>
    </w:p>
    <w:p w:rsidR="00650EA6" w:rsidRPr="00C500E0" w:rsidRDefault="00650EA6" w:rsidP="00650EA6">
      <w:pPr>
        <w:ind w:firstLine="0"/>
        <w:rPr>
          <w:sz w:val="32"/>
          <w:szCs w:val="32"/>
          <w:rtl/>
        </w:rPr>
      </w:pPr>
      <w:r w:rsidRPr="00C500E0">
        <w:rPr>
          <w:sz w:val="32"/>
          <w:szCs w:val="32"/>
          <w:rtl/>
        </w:rPr>
        <w:t>وبهذا يتبيّن أن الأحاديث الواردة في التفسير والمغازي والملاحم ليست كما يظن الكثير أنها كلها لا أصل لها، وأنها لا تصح، نعم الكثير منها موقوف على الصحابة أو التابعين، وهذا لا يعني عدم صحتها، فالصحابة إنما تعلموا من النبيّ صلى الله عليه وسلم، والتابعون تعلموا من الصحابة، والكثير من أحاديث المغازي مرسلة؛ لأن الإرسال كان شائعاً في عصر التابعين، وبخاصة عند الشاميين وهم من أعلم الناس بالمغازي، فلو صحت هذه المراسيل لكفى مع قرائن أخرى يعلمها أهل الشأن كأن يكون ما ينقل ليس بمنكر ولا يخالف أصول الدين وغير ذلك.</w:t>
      </w:r>
    </w:p>
    <w:p w:rsidR="0031688A" w:rsidRDefault="00D8435A" w:rsidP="009E46DD">
      <w:pPr>
        <w:ind w:firstLine="0"/>
        <w:jc w:val="left"/>
        <w:rPr>
          <w:sz w:val="32"/>
          <w:szCs w:val="32"/>
          <w:rtl/>
        </w:rPr>
      </w:pPr>
      <w:r w:rsidRPr="00C500E0">
        <w:rPr>
          <w:rFonts w:hint="cs"/>
          <w:sz w:val="32"/>
          <w:szCs w:val="32"/>
          <w:rtl/>
        </w:rPr>
        <w:t>وعلى فرض صح</w:t>
      </w:r>
      <w:r w:rsidR="003114CF" w:rsidRPr="00C500E0">
        <w:rPr>
          <w:rFonts w:hint="cs"/>
          <w:sz w:val="32"/>
          <w:szCs w:val="32"/>
          <w:rtl/>
        </w:rPr>
        <w:t xml:space="preserve">ة هذه الرواية عن الامام أحمد لكن ليس مرادها ما فهمه جولد </w:t>
      </w:r>
      <w:r w:rsidR="00C54EBC">
        <w:rPr>
          <w:rFonts w:hint="cs"/>
          <w:sz w:val="32"/>
          <w:szCs w:val="32"/>
          <w:rtl/>
        </w:rPr>
        <w:t xml:space="preserve">زيهر </w:t>
      </w:r>
      <w:r w:rsidR="003114CF" w:rsidRPr="00C500E0">
        <w:rPr>
          <w:rFonts w:hint="cs"/>
          <w:sz w:val="32"/>
          <w:szCs w:val="32"/>
          <w:rtl/>
        </w:rPr>
        <w:t xml:space="preserve">وأمثاله وإنما مرادها : </w:t>
      </w:r>
    </w:p>
    <w:p w:rsidR="00CE22AE" w:rsidRPr="00C500E0" w:rsidRDefault="003114CF" w:rsidP="009E46DD">
      <w:pPr>
        <w:ind w:firstLine="0"/>
        <w:jc w:val="left"/>
        <w:rPr>
          <w:sz w:val="32"/>
          <w:szCs w:val="32"/>
          <w:rtl/>
        </w:rPr>
      </w:pPr>
      <w:r w:rsidRPr="00C500E0">
        <w:rPr>
          <w:rFonts w:hint="cs"/>
          <w:sz w:val="32"/>
          <w:szCs w:val="32"/>
          <w:rtl/>
        </w:rPr>
        <w:t xml:space="preserve">أن غالبيتها ليست لها أسانيد ؛ ويوضح ذلك </w:t>
      </w:r>
      <w:r w:rsidR="00650EA6" w:rsidRPr="00C500E0">
        <w:rPr>
          <w:rFonts w:hint="cs"/>
          <w:sz w:val="32"/>
          <w:szCs w:val="32"/>
          <w:rtl/>
        </w:rPr>
        <w:t>الامام الزركشي</w:t>
      </w:r>
      <w:r w:rsidRPr="00C500E0">
        <w:rPr>
          <w:rFonts w:hint="cs"/>
          <w:sz w:val="32"/>
          <w:szCs w:val="32"/>
          <w:rtl/>
        </w:rPr>
        <w:t xml:space="preserve"> بقوله :</w:t>
      </w:r>
      <w:r w:rsidR="00090006">
        <w:rPr>
          <w:rFonts w:hint="cs"/>
          <w:sz w:val="32"/>
          <w:szCs w:val="32"/>
          <w:rtl/>
        </w:rPr>
        <w:t>"</w:t>
      </w:r>
      <w:r w:rsidR="00C54EBC" w:rsidRPr="00C500E0">
        <w:rPr>
          <w:rFonts w:hint="cs"/>
          <w:sz w:val="32"/>
          <w:szCs w:val="32"/>
          <w:rtl/>
        </w:rPr>
        <w:t xml:space="preserve"> </w:t>
      </w:r>
      <w:r w:rsidR="00650EA6" w:rsidRPr="00C500E0">
        <w:rPr>
          <w:rFonts w:hint="cs"/>
          <w:sz w:val="32"/>
          <w:szCs w:val="32"/>
          <w:rtl/>
        </w:rPr>
        <w:t>قال الميموني :</w:t>
      </w:r>
      <w:r w:rsidR="00650EA6" w:rsidRPr="00C500E0">
        <w:rPr>
          <w:sz w:val="32"/>
          <w:szCs w:val="32"/>
          <w:rtl/>
        </w:rPr>
        <w:t xml:space="preserve"> سَمِعْتُ أَحْمَدَ بْنَ حَنْبَلٍ، يَقُولُ: ثَلَاثَةُ كُتُبٍ لَيْسَ لَهَا أُصُولٌ: الْمَغَازِي وَالْمَلَاحِمُ وَالتَّفْسِيرُ </w:t>
      </w:r>
      <w:r w:rsidR="009E46DD">
        <w:rPr>
          <w:rFonts w:hint="cs"/>
          <w:sz w:val="32"/>
          <w:szCs w:val="32"/>
          <w:rtl/>
        </w:rPr>
        <w:t>.</w:t>
      </w:r>
    </w:p>
    <w:p w:rsidR="00650EA6" w:rsidRPr="00C500E0" w:rsidRDefault="00650EA6" w:rsidP="009E46DD">
      <w:pPr>
        <w:ind w:firstLine="0"/>
        <w:jc w:val="left"/>
        <w:rPr>
          <w:sz w:val="32"/>
          <w:szCs w:val="32"/>
          <w:rtl/>
        </w:rPr>
      </w:pPr>
      <w:r w:rsidRPr="00C500E0">
        <w:rPr>
          <w:rFonts w:hint="cs"/>
          <w:sz w:val="32"/>
          <w:szCs w:val="32"/>
          <w:rtl/>
        </w:rPr>
        <w:t>قال المحققون من أصحابه : ومراده أن الغالب أنها ليست لها أسانيد صحاح متصلة</w:t>
      </w:r>
      <w:r w:rsidR="00CE22AE" w:rsidRPr="00C500E0">
        <w:rPr>
          <w:rFonts w:hint="cs"/>
          <w:sz w:val="32"/>
          <w:szCs w:val="32"/>
          <w:rtl/>
        </w:rPr>
        <w:t xml:space="preserve"> وإلا فقد صح من ذلك الكثير .</w:t>
      </w:r>
      <w:r w:rsidR="009E46DD">
        <w:rPr>
          <w:rFonts w:hint="cs"/>
          <w:sz w:val="32"/>
          <w:szCs w:val="32"/>
          <w:rtl/>
        </w:rPr>
        <w:t>"</w:t>
      </w:r>
      <w:r w:rsidR="003114CF" w:rsidRPr="009E46DD">
        <w:rPr>
          <w:rStyle w:val="FootnoteReference"/>
          <w:sz w:val="24"/>
          <w:szCs w:val="24"/>
          <w:rtl/>
        </w:rPr>
        <w:footnoteReference w:id="30"/>
      </w:r>
    </w:p>
    <w:p w:rsidR="00090006" w:rsidRDefault="003114CF" w:rsidP="00090006">
      <w:pPr>
        <w:ind w:firstLine="0"/>
        <w:jc w:val="left"/>
        <w:rPr>
          <w:sz w:val="32"/>
          <w:szCs w:val="32"/>
          <w:rtl/>
        </w:rPr>
      </w:pPr>
      <w:r w:rsidRPr="00C500E0">
        <w:rPr>
          <w:rFonts w:hint="cs"/>
          <w:sz w:val="32"/>
          <w:szCs w:val="32"/>
          <w:rtl/>
        </w:rPr>
        <w:t>وي</w:t>
      </w:r>
      <w:r w:rsidR="00CE22AE" w:rsidRPr="00C500E0">
        <w:rPr>
          <w:rFonts w:hint="cs"/>
          <w:sz w:val="32"/>
          <w:szCs w:val="32"/>
          <w:rtl/>
        </w:rPr>
        <w:t>ق</w:t>
      </w:r>
      <w:r w:rsidRPr="00C500E0">
        <w:rPr>
          <w:rFonts w:hint="cs"/>
          <w:sz w:val="32"/>
          <w:szCs w:val="32"/>
          <w:rtl/>
        </w:rPr>
        <w:t>ول الامام</w:t>
      </w:r>
      <w:r w:rsidR="00CE22AE" w:rsidRPr="00C500E0">
        <w:rPr>
          <w:rFonts w:hint="cs"/>
          <w:sz w:val="32"/>
          <w:szCs w:val="32"/>
          <w:rtl/>
        </w:rPr>
        <w:t xml:space="preserve"> السيوطي : </w:t>
      </w:r>
      <w:r w:rsidR="009E46DD">
        <w:rPr>
          <w:rFonts w:hint="cs"/>
          <w:sz w:val="32"/>
          <w:szCs w:val="32"/>
          <w:rtl/>
        </w:rPr>
        <w:t>"</w:t>
      </w:r>
      <w:r w:rsidR="00CE22AE" w:rsidRPr="00C500E0">
        <w:rPr>
          <w:rFonts w:hint="cs"/>
          <w:sz w:val="32"/>
          <w:szCs w:val="32"/>
          <w:rtl/>
        </w:rPr>
        <w:t>وأما القسم الذي يمكن معرفة الصحيح منه فهذ</w:t>
      </w:r>
      <w:r w:rsidR="00D529B8" w:rsidRPr="00C500E0">
        <w:rPr>
          <w:rFonts w:hint="cs"/>
          <w:sz w:val="32"/>
          <w:szCs w:val="32"/>
          <w:rtl/>
        </w:rPr>
        <w:t xml:space="preserve">ا موجود كثير والحمد لله وإن قال </w:t>
      </w:r>
      <w:r w:rsidR="00CE22AE" w:rsidRPr="00C500E0">
        <w:rPr>
          <w:rFonts w:hint="cs"/>
          <w:sz w:val="32"/>
          <w:szCs w:val="32"/>
          <w:rtl/>
        </w:rPr>
        <w:t>الامام أحمد</w:t>
      </w:r>
      <w:r w:rsidR="009E46DD">
        <w:rPr>
          <w:rFonts w:hint="cs"/>
          <w:sz w:val="32"/>
          <w:szCs w:val="32"/>
          <w:rtl/>
        </w:rPr>
        <w:t xml:space="preserve"> </w:t>
      </w:r>
      <w:r w:rsidR="009E46DD">
        <w:rPr>
          <w:rFonts w:hint="cs"/>
          <w:sz w:val="32"/>
          <w:szCs w:val="32"/>
        </w:rPr>
        <w:sym w:font="AGA Arabesque" w:char="F074"/>
      </w:r>
      <w:r w:rsidR="00CE22AE" w:rsidRPr="00C500E0">
        <w:rPr>
          <w:rFonts w:hint="cs"/>
          <w:sz w:val="32"/>
          <w:szCs w:val="32"/>
          <w:rtl/>
        </w:rPr>
        <w:t xml:space="preserve">  : ثلاث ليس لها أصل : التفسير والملاحم والمغازي </w:t>
      </w:r>
      <w:r w:rsidR="009460D7">
        <w:rPr>
          <w:rFonts w:hint="cs"/>
          <w:sz w:val="32"/>
          <w:szCs w:val="32"/>
          <w:rtl/>
        </w:rPr>
        <w:t xml:space="preserve">؛ </w:t>
      </w:r>
      <w:r w:rsidR="00CE22AE" w:rsidRPr="00C500E0">
        <w:rPr>
          <w:rFonts w:hint="cs"/>
          <w:sz w:val="32"/>
          <w:szCs w:val="32"/>
          <w:rtl/>
        </w:rPr>
        <w:t>وذلك الغالب عليها المراسيل .</w:t>
      </w:r>
      <w:r w:rsidR="009E46DD">
        <w:rPr>
          <w:rFonts w:hint="cs"/>
          <w:sz w:val="32"/>
          <w:szCs w:val="32"/>
          <w:rtl/>
        </w:rPr>
        <w:t>"</w:t>
      </w:r>
      <w:r w:rsidRPr="009E46DD">
        <w:rPr>
          <w:rStyle w:val="FootnoteReference"/>
          <w:sz w:val="24"/>
          <w:szCs w:val="24"/>
          <w:rtl/>
        </w:rPr>
        <w:footnoteReference w:id="31"/>
      </w:r>
    </w:p>
    <w:p w:rsidR="00E21EED" w:rsidRPr="00C500E0" w:rsidRDefault="003114CF" w:rsidP="00090006">
      <w:pPr>
        <w:ind w:firstLine="0"/>
        <w:jc w:val="left"/>
        <w:rPr>
          <w:sz w:val="32"/>
          <w:szCs w:val="32"/>
          <w:rtl/>
        </w:rPr>
      </w:pPr>
      <w:r w:rsidRPr="00C500E0">
        <w:rPr>
          <w:rFonts w:hint="cs"/>
          <w:sz w:val="32"/>
          <w:szCs w:val="32"/>
          <w:rtl/>
        </w:rPr>
        <w:t xml:space="preserve">وبهذ يتضح عدم دقة جولد </w:t>
      </w:r>
      <w:r w:rsidR="00581518">
        <w:rPr>
          <w:rFonts w:hint="cs"/>
          <w:sz w:val="32"/>
          <w:szCs w:val="32"/>
          <w:rtl/>
        </w:rPr>
        <w:t>زيه</w:t>
      </w:r>
      <w:r w:rsidRPr="00C500E0">
        <w:rPr>
          <w:rFonts w:hint="cs"/>
          <w:sz w:val="32"/>
          <w:szCs w:val="32"/>
          <w:rtl/>
        </w:rPr>
        <w:t>ر في نقله هذه الرواية ؛ وحتى ولو كانت صحيحة ؛ فإن لها مدلولات أخرى غير الذي ذكرها ؛ ولكن التعصب الأعمى قاده إلى هذا الطريق !!</w:t>
      </w:r>
    </w:p>
    <w:p w:rsidR="009E46DD" w:rsidRDefault="009E46DD" w:rsidP="00282DF9">
      <w:pPr>
        <w:ind w:firstLine="0"/>
        <w:jc w:val="left"/>
        <w:rPr>
          <w:b/>
          <w:bCs/>
          <w:color w:val="FF0000"/>
          <w:sz w:val="32"/>
          <w:szCs w:val="32"/>
          <w:rtl/>
        </w:rPr>
      </w:pPr>
    </w:p>
    <w:p w:rsidR="00343823" w:rsidRDefault="00343823" w:rsidP="00282DF9">
      <w:pPr>
        <w:ind w:firstLine="0"/>
        <w:jc w:val="left"/>
        <w:rPr>
          <w:b/>
          <w:bCs/>
          <w:color w:val="FF0000"/>
          <w:sz w:val="32"/>
          <w:szCs w:val="32"/>
          <w:rtl/>
        </w:rPr>
      </w:pPr>
    </w:p>
    <w:p w:rsidR="00BF6630" w:rsidRPr="00300AE8" w:rsidRDefault="00282DF9" w:rsidP="00282DF9">
      <w:pPr>
        <w:ind w:firstLine="0"/>
        <w:jc w:val="left"/>
        <w:rPr>
          <w:b/>
          <w:bCs/>
          <w:color w:val="FF0000"/>
          <w:sz w:val="32"/>
          <w:szCs w:val="32"/>
          <w:rtl/>
        </w:rPr>
      </w:pPr>
      <w:r>
        <w:rPr>
          <w:rFonts w:hint="cs"/>
          <w:b/>
          <w:bCs/>
          <w:color w:val="FF0000"/>
          <w:sz w:val="32"/>
          <w:szCs w:val="32"/>
          <w:rtl/>
        </w:rPr>
        <w:t>ثانياً:</w:t>
      </w:r>
      <w:r w:rsidR="00BF6630" w:rsidRPr="00300AE8">
        <w:rPr>
          <w:b/>
          <w:bCs/>
          <w:color w:val="FF0000"/>
          <w:sz w:val="32"/>
          <w:szCs w:val="32"/>
          <w:rtl/>
        </w:rPr>
        <w:t xml:space="preserve"> </w:t>
      </w:r>
      <w:r w:rsidRPr="00282DF9">
        <w:rPr>
          <w:b/>
          <w:bCs/>
          <w:color w:val="FF0000"/>
          <w:sz w:val="32"/>
          <w:szCs w:val="32"/>
          <w:rtl/>
        </w:rPr>
        <w:t>شبهة التضاد في روايات التفسير والرد عليها</w:t>
      </w:r>
    </w:p>
    <w:p w:rsidR="00BF6630" w:rsidRPr="00C500E0" w:rsidRDefault="00BF6630" w:rsidP="00E22689">
      <w:pPr>
        <w:ind w:firstLine="0"/>
        <w:rPr>
          <w:sz w:val="32"/>
          <w:szCs w:val="32"/>
          <w:rtl/>
        </w:rPr>
      </w:pPr>
      <w:r w:rsidRPr="00C500E0">
        <w:rPr>
          <w:rFonts w:hint="cs"/>
          <w:sz w:val="32"/>
          <w:szCs w:val="32"/>
          <w:rtl/>
        </w:rPr>
        <w:t>ومن مزاعم (جولد</w:t>
      </w:r>
      <w:r w:rsidR="00E22689">
        <w:rPr>
          <w:rFonts w:hint="cs"/>
          <w:sz w:val="32"/>
          <w:szCs w:val="32"/>
          <w:rtl/>
        </w:rPr>
        <w:t xml:space="preserve"> زيهر</w:t>
      </w:r>
      <w:r w:rsidRPr="00C500E0">
        <w:rPr>
          <w:rFonts w:hint="cs"/>
          <w:sz w:val="32"/>
          <w:szCs w:val="32"/>
          <w:rtl/>
        </w:rPr>
        <w:t>) حول التفسير</w:t>
      </w:r>
      <w:r w:rsidR="00ED63C3" w:rsidRPr="00C500E0">
        <w:rPr>
          <w:rFonts w:hint="cs"/>
          <w:sz w:val="32"/>
          <w:szCs w:val="32"/>
          <w:rtl/>
        </w:rPr>
        <w:t xml:space="preserve"> </w:t>
      </w:r>
      <w:r w:rsidRPr="00C500E0">
        <w:rPr>
          <w:rFonts w:hint="cs"/>
          <w:sz w:val="32"/>
          <w:szCs w:val="32"/>
          <w:rtl/>
        </w:rPr>
        <w:t>بالمأثور</w:t>
      </w:r>
      <w:r w:rsidR="00ED63C3" w:rsidRPr="00C500E0">
        <w:rPr>
          <w:rFonts w:hint="cs"/>
          <w:sz w:val="32"/>
          <w:szCs w:val="32"/>
          <w:rtl/>
        </w:rPr>
        <w:t>: أن التضاد والاختلاف في روايات التفسير بالمأثور يقلل من قيمتها فيقول</w:t>
      </w:r>
      <w:r w:rsidRPr="00C500E0">
        <w:rPr>
          <w:rFonts w:hint="cs"/>
          <w:sz w:val="32"/>
          <w:szCs w:val="32"/>
          <w:rtl/>
        </w:rPr>
        <w:t xml:space="preserve"> </w:t>
      </w:r>
      <w:r w:rsidRPr="00C500E0">
        <w:rPr>
          <w:sz w:val="32"/>
          <w:szCs w:val="32"/>
          <w:rtl/>
        </w:rPr>
        <w:t xml:space="preserve">فى كتابه "المذاهب الإسلامية فى تفسير القرآن" - ما نصه: </w:t>
      </w:r>
      <w:r w:rsidR="00ED63C3" w:rsidRPr="00C500E0">
        <w:rPr>
          <w:rFonts w:hint="cs"/>
          <w:sz w:val="32"/>
          <w:szCs w:val="32"/>
          <w:rtl/>
        </w:rPr>
        <w:t xml:space="preserve">( </w:t>
      </w:r>
      <w:r w:rsidRPr="00C500E0">
        <w:rPr>
          <w:sz w:val="32"/>
          <w:szCs w:val="32"/>
          <w:rtl/>
        </w:rPr>
        <w:t>وإنما لمما يلفت النظر فى</w:t>
      </w:r>
      <w:r w:rsidRPr="00C500E0">
        <w:rPr>
          <w:rFonts w:hint="cs"/>
          <w:sz w:val="32"/>
          <w:szCs w:val="32"/>
          <w:rtl/>
        </w:rPr>
        <w:t xml:space="preserve"> </w:t>
      </w:r>
      <w:r w:rsidRPr="00C500E0">
        <w:rPr>
          <w:sz w:val="32"/>
          <w:szCs w:val="32"/>
          <w:rtl/>
        </w:rPr>
        <w:t>هذا المحيط، هذه الظاهرة الغريبة، و</w:t>
      </w:r>
      <w:r w:rsidR="00ED63C3" w:rsidRPr="00C500E0">
        <w:rPr>
          <w:sz w:val="32"/>
          <w:szCs w:val="32"/>
          <w:rtl/>
        </w:rPr>
        <w:t>هى أن التعاليم المنسوبة إلى ابن</w:t>
      </w:r>
      <w:r w:rsidR="00ED63C3" w:rsidRPr="00C500E0">
        <w:rPr>
          <w:rFonts w:hint="cs"/>
          <w:sz w:val="32"/>
          <w:szCs w:val="32"/>
          <w:rtl/>
        </w:rPr>
        <w:t xml:space="preserve"> </w:t>
      </w:r>
      <w:r w:rsidRPr="00C500E0">
        <w:rPr>
          <w:sz w:val="32"/>
          <w:szCs w:val="32"/>
          <w:rtl/>
        </w:rPr>
        <w:t>عباس تحمل طابع التصديق بشكل متساو، وهى فى نفسها تظهر فى تضاد شديد بينها وبين بعضها، مما لا يقبل التوسط أو التوفيق"</w:t>
      </w:r>
      <w:r w:rsidR="00ED63C3" w:rsidRPr="0022490E">
        <w:rPr>
          <w:rStyle w:val="FootnoteReference"/>
          <w:sz w:val="24"/>
          <w:szCs w:val="24"/>
          <w:rtl/>
        </w:rPr>
        <w:footnoteReference w:id="32"/>
      </w:r>
    </w:p>
    <w:p w:rsidR="00BF6630" w:rsidRPr="00C500E0" w:rsidRDefault="00BF6630" w:rsidP="00DE1A55">
      <w:pPr>
        <w:ind w:firstLine="0"/>
        <w:rPr>
          <w:sz w:val="32"/>
          <w:szCs w:val="32"/>
          <w:rtl/>
        </w:rPr>
      </w:pPr>
      <w:r w:rsidRPr="00C500E0">
        <w:rPr>
          <w:sz w:val="32"/>
          <w:szCs w:val="32"/>
          <w:rtl/>
        </w:rPr>
        <w:t xml:space="preserve">ثم يقول بعد كلام ساقه فى هذا الموضوع: </w:t>
      </w:r>
      <w:r w:rsidR="00DE1A55">
        <w:rPr>
          <w:rFonts w:hint="cs"/>
          <w:sz w:val="32"/>
          <w:szCs w:val="32"/>
          <w:rtl/>
        </w:rPr>
        <w:t>"</w:t>
      </w:r>
      <w:r w:rsidRPr="00C500E0">
        <w:rPr>
          <w:sz w:val="32"/>
          <w:szCs w:val="32"/>
          <w:rtl/>
        </w:rPr>
        <w:t>ويمكن أن يُرى من ذلك إلى أى حد يكون مقدار صحة الرأى المستند إلى ابن عباس، وإلى أى حد يمكن الاعتراف به. وما نعتبره بالنسبة له وللآراء المأثورة عنه، يمكن أن يُعتبر إلى أقصى حد بالنسبة للتفسير المأثور، فالأقوال المتناقضة يمكن أن ترجع دائماً إلى قائل واحد، معتمدة فى الوقت نفسه</w:t>
      </w:r>
      <w:r w:rsidR="00DE1A55">
        <w:rPr>
          <w:sz w:val="32"/>
          <w:szCs w:val="32"/>
          <w:rtl/>
        </w:rPr>
        <w:t xml:space="preserve"> على أسانيد مرضية موثوق بها ...</w:t>
      </w:r>
      <w:r w:rsidR="00DE1A55">
        <w:rPr>
          <w:rFonts w:hint="cs"/>
          <w:sz w:val="32"/>
          <w:szCs w:val="32"/>
          <w:rtl/>
        </w:rPr>
        <w:t>"</w:t>
      </w:r>
      <w:r w:rsidR="00B40C1A" w:rsidRPr="00110D7D">
        <w:rPr>
          <w:rStyle w:val="FootnoteReference"/>
          <w:sz w:val="24"/>
          <w:szCs w:val="24"/>
          <w:rtl/>
        </w:rPr>
        <w:footnoteReference w:id="33"/>
      </w:r>
    </w:p>
    <w:p w:rsidR="00BF6630" w:rsidRPr="00C500E0" w:rsidRDefault="00BF6630" w:rsidP="00DE1A55">
      <w:pPr>
        <w:ind w:firstLine="0"/>
        <w:rPr>
          <w:sz w:val="32"/>
          <w:szCs w:val="32"/>
          <w:rtl/>
        </w:rPr>
      </w:pPr>
      <w:r w:rsidRPr="00C500E0">
        <w:rPr>
          <w:sz w:val="32"/>
          <w:szCs w:val="32"/>
          <w:rtl/>
        </w:rPr>
        <w:t>ثم يقول بعد كلام ساقه عن الإسناد وما قع فيه من اللعب والخداع: "ومن الملاحظات التى أبديناها، يمكن أن نخلص بهذه النتيجة: وهى أنه لا يوجد بالنسبة لتفسير مأثور للقرآن ما نستطيع أن نسميه وحده تامة أو كياناً قائماً، فإنه قد تُروى عن الصحابة فى تفسير الموضوع الواحد آراء متخالفة وفى أغلب الأحيان يناقض بعضها بعضاً من جهة، ومن جهة أخرى فقد تُنسب للصحابى الواحد فى معنى الكلمة الواحدة أو الجملة كلها آراء مختلفة، وبناء على ذلك، يُعتبر التفسير الذي يخالف بعضه بعضاً، والمناقض بعضه بعضاً، مساوياً للتفسير بالعلم".</w:t>
      </w:r>
      <w:r w:rsidR="00DE1A55" w:rsidRPr="00DE1A55">
        <w:rPr>
          <w:rStyle w:val="FootnoteReference"/>
          <w:sz w:val="24"/>
          <w:szCs w:val="24"/>
          <w:rtl/>
        </w:rPr>
        <w:footnoteReference w:id="34"/>
      </w:r>
      <w:r w:rsidRPr="00DE1A55">
        <w:rPr>
          <w:rStyle w:val="FootnoteReference"/>
          <w:sz w:val="24"/>
          <w:szCs w:val="24"/>
          <w:rtl/>
        </w:rPr>
        <w:t xml:space="preserve"> </w:t>
      </w:r>
    </w:p>
    <w:p w:rsidR="00DE1A55" w:rsidRDefault="00DE1A55" w:rsidP="004E6BE1">
      <w:pPr>
        <w:ind w:firstLine="0"/>
        <w:rPr>
          <w:b/>
          <w:bCs/>
          <w:color w:val="FF0000"/>
          <w:sz w:val="32"/>
          <w:szCs w:val="32"/>
          <w:rtl/>
        </w:rPr>
      </w:pPr>
    </w:p>
    <w:p w:rsidR="0033229A" w:rsidRPr="005C381B" w:rsidRDefault="0033229A" w:rsidP="00EF1F0A">
      <w:pPr>
        <w:ind w:firstLine="0"/>
        <w:rPr>
          <w:b/>
          <w:bCs/>
          <w:color w:val="FF0000"/>
          <w:sz w:val="32"/>
          <w:szCs w:val="32"/>
          <w:rtl/>
        </w:rPr>
      </w:pPr>
      <w:r w:rsidRPr="005C381B">
        <w:rPr>
          <w:rFonts w:hint="cs"/>
          <w:b/>
          <w:bCs/>
          <w:color w:val="FF0000"/>
          <w:sz w:val="32"/>
          <w:szCs w:val="32"/>
          <w:rtl/>
        </w:rPr>
        <w:t xml:space="preserve">وللرد على هذه الفرية </w:t>
      </w:r>
      <w:r w:rsidR="00EF1F0A">
        <w:rPr>
          <w:rFonts w:hint="cs"/>
          <w:b/>
          <w:bCs/>
          <w:color w:val="FF0000"/>
          <w:sz w:val="32"/>
          <w:szCs w:val="32"/>
          <w:rtl/>
        </w:rPr>
        <w:t>أقول:</w:t>
      </w:r>
    </w:p>
    <w:p w:rsidR="004E6BE1" w:rsidRPr="00C500E0" w:rsidRDefault="00EF1F0A" w:rsidP="00245AC0">
      <w:pPr>
        <w:ind w:firstLine="0"/>
        <w:rPr>
          <w:sz w:val="32"/>
          <w:szCs w:val="32"/>
          <w:rtl/>
        </w:rPr>
      </w:pPr>
      <w:r>
        <w:rPr>
          <w:rFonts w:hint="cs"/>
          <w:sz w:val="32"/>
          <w:szCs w:val="32"/>
          <w:rtl/>
        </w:rPr>
        <w:t xml:space="preserve">" </w:t>
      </w:r>
      <w:r w:rsidR="004E6BE1" w:rsidRPr="00C500E0">
        <w:rPr>
          <w:sz w:val="32"/>
          <w:szCs w:val="32"/>
          <w:rtl/>
        </w:rPr>
        <w:t xml:space="preserve">إن الصحابة </w:t>
      </w:r>
      <w:r w:rsidR="00245AC0">
        <w:rPr>
          <w:sz w:val="32"/>
          <w:szCs w:val="32"/>
        </w:rPr>
        <w:sym w:font="AGA Arabesque" w:char="F079"/>
      </w:r>
      <w:r w:rsidR="004E6BE1" w:rsidRPr="00C500E0">
        <w:rPr>
          <w:sz w:val="32"/>
          <w:szCs w:val="32"/>
          <w:rtl/>
        </w:rPr>
        <w:t>كانوا يفسِّرون القرآن بمقتضى لغتهم العربية، وما يعلمونه من الأسباب التى نزل عليها القرآن، وبما أحاط بنزوله من ظروف وملابسات، وكانوا يرجعون فى فهم ما أشكل عليهم إلى رسول الله صلى الله عليه وسلم.</w:t>
      </w:r>
    </w:p>
    <w:p w:rsidR="004E6BE1" w:rsidRPr="00C500E0" w:rsidRDefault="00D6000D" w:rsidP="004E6BE1">
      <w:pPr>
        <w:ind w:firstLine="0"/>
        <w:rPr>
          <w:sz w:val="32"/>
          <w:szCs w:val="32"/>
          <w:rtl/>
        </w:rPr>
      </w:pPr>
      <w:r w:rsidRPr="00C500E0">
        <w:rPr>
          <w:rFonts w:hint="cs"/>
          <w:sz w:val="32"/>
          <w:szCs w:val="32"/>
          <w:rtl/>
        </w:rPr>
        <w:t>و</w:t>
      </w:r>
      <w:r w:rsidR="004E6BE1" w:rsidRPr="00C500E0">
        <w:rPr>
          <w:sz w:val="32"/>
          <w:szCs w:val="32"/>
          <w:rtl/>
        </w:rPr>
        <w:t>إن المفسِّرين من التابعين كانوا يجلسون لبعض الصحابة يتلقون عنهم ويروون لهم، فأخذوا عنهم كثيراً من التفسير، وقالوا فيه أيضاً برأيهم واجتهادهم وكانت لغتهم العربية لم تصل إلى درجة الضعف التى وصلت إليها فيما بعد.</w:t>
      </w:r>
    </w:p>
    <w:p w:rsidR="004E6BE1" w:rsidRPr="00C500E0" w:rsidRDefault="004E6BE1" w:rsidP="004E6BE1">
      <w:pPr>
        <w:ind w:firstLine="0"/>
        <w:rPr>
          <w:sz w:val="32"/>
          <w:szCs w:val="32"/>
          <w:rtl/>
        </w:rPr>
      </w:pPr>
      <w:r w:rsidRPr="00C500E0">
        <w:rPr>
          <w:sz w:val="32"/>
          <w:szCs w:val="32"/>
          <w:rtl/>
        </w:rPr>
        <w:t>ونزيد عليه أن ما دُوِّن من العلوم الأدبية، والعلوم العقلية، والعلوم الكونية، ومذاهب الخلاف الفقهية والكلامية، لم يكن قد ظهر شئ منها فى عصر الصحابة والتابعين، وإن كان قد وُجِدت النواة التى نمت فيما بعد وتفرَّعت عنها كل هذه الفروع المختلفة. كان هذا هو الشأن على عهد الصحابة والتابعين، فكان طبيعياً أن تضيق دائرة الخلاف فى التفسير فى هاتين المرحلتين من مراحله، ولا تتسع هذا الاتساع العظيم الذى وصلت إليه فيما بعد.</w:t>
      </w:r>
    </w:p>
    <w:p w:rsidR="004E6BE1" w:rsidRPr="00C500E0" w:rsidRDefault="004E6BE1" w:rsidP="004E6BE1">
      <w:pPr>
        <w:ind w:firstLine="0"/>
        <w:rPr>
          <w:sz w:val="32"/>
          <w:szCs w:val="32"/>
          <w:rtl/>
        </w:rPr>
      </w:pPr>
      <w:r w:rsidRPr="00C500E0">
        <w:rPr>
          <w:sz w:val="32"/>
          <w:szCs w:val="32"/>
          <w:rtl/>
        </w:rPr>
        <w:t xml:space="preserve">كان الخلاف بين الصحابة فى التفسير قليلاً جداً، وكذا بين التابعين وإن كان أكثر منه بين الصحابة، وكان اختلافهم </w:t>
      </w:r>
      <w:r w:rsidRPr="00C500E0">
        <w:rPr>
          <w:sz w:val="32"/>
          <w:szCs w:val="32"/>
          <w:rtl/>
        </w:rPr>
        <w:lastRenderedPageBreak/>
        <w:t>فى الأحكام أكثر من اختلافهم فى التفسير.</w:t>
      </w:r>
    </w:p>
    <w:p w:rsidR="004E6BE1" w:rsidRPr="00C500E0" w:rsidRDefault="004E6BE1" w:rsidP="004E6BE1">
      <w:pPr>
        <w:ind w:firstLine="0"/>
        <w:rPr>
          <w:sz w:val="32"/>
          <w:szCs w:val="32"/>
          <w:rtl/>
        </w:rPr>
      </w:pPr>
      <w:r w:rsidRPr="00C500E0">
        <w:rPr>
          <w:sz w:val="32"/>
          <w:szCs w:val="32"/>
          <w:rtl/>
        </w:rPr>
        <w:t>وإذا نحن تتبعنا ما نُقل لنا من أقوال السَلَف فى التفسير، وجمعنا ما هو مبثوث فى كتب التفسير بالمأثور لخرجنا بادى الرأى بكثير من الأقوال المختلفة فى المسألة الواحدة، فقول لصحابى يخالف قول صحابى آخر، وقول لتابعى يخالف قول تابعى آخر، بل كثيراً ما نجد قولين مختلفين فى المسألة الواحدة، وكلاهما منسوب لقائل واحد، فهل معنى هذا أن الخلاف فى التفسير قد اتسعت دائرته على عهد الصحابة والتابعين، وهل معنى هذا أن الصحابى أو التابعى يناقض نفسه فى المسألة الواحدة؟.. لا، فدائرة الخلاف لم تتسع، ولم يناقض الصحابى أو التابعى نفسه. وذلك لأن غالب ما صح عنهم من الخلاف فى التفسير يرجع إلى اختلاف عبارة مثلاً، أو اختلاف تنوع، لا إلى اختلاف تباين وتضاد كما ظنه بعض الناس فحكاه على أنه أقوال متباينة لا يرجع بعضها إلى بعض.</w:t>
      </w:r>
      <w:r w:rsidR="00EF1F0A">
        <w:rPr>
          <w:rFonts w:hint="cs"/>
          <w:sz w:val="32"/>
          <w:szCs w:val="32"/>
          <w:rtl/>
        </w:rPr>
        <w:t>"</w:t>
      </w:r>
      <w:r w:rsidR="00EF1F0A">
        <w:rPr>
          <w:rStyle w:val="FootnoteReference"/>
          <w:sz w:val="32"/>
          <w:szCs w:val="32"/>
          <w:rtl/>
        </w:rPr>
        <w:footnoteReference w:id="35"/>
      </w:r>
    </w:p>
    <w:p w:rsidR="00EF1F0A" w:rsidRPr="00C500E0" w:rsidRDefault="0031688A" w:rsidP="00EF1F0A">
      <w:pPr>
        <w:ind w:firstLine="0"/>
        <w:rPr>
          <w:sz w:val="32"/>
          <w:szCs w:val="32"/>
          <w:rtl/>
        </w:rPr>
      </w:pPr>
      <w:r>
        <w:rPr>
          <w:rFonts w:hint="cs"/>
          <w:sz w:val="32"/>
          <w:szCs w:val="32"/>
          <w:rtl/>
        </w:rPr>
        <w:t xml:space="preserve">           </w:t>
      </w:r>
      <w:r w:rsidR="00EF1F0A">
        <w:rPr>
          <w:rFonts w:hint="cs"/>
          <w:sz w:val="32"/>
          <w:szCs w:val="32"/>
          <w:rtl/>
        </w:rPr>
        <w:t>ويمكن القول بأن الاختلاف الذي وقع بين السلف في تفسير القرآن الكريم ؛ يرجع إلى عدة أمور :</w:t>
      </w:r>
    </w:p>
    <w:p w:rsidR="00724CEE" w:rsidRDefault="00724CEE" w:rsidP="00323D9C">
      <w:pPr>
        <w:ind w:firstLine="0"/>
        <w:rPr>
          <w:sz w:val="32"/>
          <w:szCs w:val="32"/>
          <w:rtl/>
        </w:rPr>
      </w:pPr>
    </w:p>
    <w:p w:rsidR="007C7271" w:rsidRDefault="00EF1F0A" w:rsidP="00323D9C">
      <w:pPr>
        <w:ind w:firstLine="0"/>
        <w:rPr>
          <w:sz w:val="32"/>
          <w:szCs w:val="32"/>
          <w:rtl/>
        </w:rPr>
      </w:pPr>
      <w:r>
        <w:rPr>
          <w:rFonts w:hint="cs"/>
          <w:sz w:val="32"/>
          <w:szCs w:val="32"/>
          <w:rtl/>
        </w:rPr>
        <w:t xml:space="preserve">" </w:t>
      </w:r>
      <w:r w:rsidR="004E6BE1" w:rsidRPr="002D72CB">
        <w:rPr>
          <w:b/>
          <w:bCs/>
          <w:color w:val="FF0000"/>
          <w:sz w:val="32"/>
          <w:szCs w:val="32"/>
          <w:rtl/>
        </w:rPr>
        <w:t>أولاً:</w:t>
      </w:r>
      <w:r w:rsidR="004E6BE1" w:rsidRPr="00C500E0">
        <w:rPr>
          <w:sz w:val="32"/>
          <w:szCs w:val="32"/>
          <w:rtl/>
        </w:rPr>
        <w:t xml:space="preserve"> أن يُعبِّر كل واحد من المفسِّرين عن المراد بعبارة غير عبارة صاحبه تدل على معنى فى المسمى غير المعنى الآخر مع اتحاد المسمى، وذلك مثل أسماء الله الحسنى، وأسماء رسوله صلى الله عليه وسلم، وأسماء القرآن، فإن أسماء الله كلها على مسمى واحد، فلا يكون دعاؤه باسم من أسمائه الحسنى مضاداً لدعائه باسم آخر منها، بل الأمر كما قال الله تعالى: </w:t>
      </w:r>
    </w:p>
    <w:p w:rsidR="004E6BE1" w:rsidRPr="00C500E0" w:rsidRDefault="00EF1F0A" w:rsidP="00323D9C">
      <w:pPr>
        <w:ind w:firstLine="0"/>
        <w:rPr>
          <w:sz w:val="32"/>
          <w:szCs w:val="32"/>
          <w:rtl/>
        </w:rPr>
      </w:pPr>
      <w:r w:rsidRPr="000F5F36">
        <w:rPr>
          <w:rFonts w:ascii="Traditional Arabic" w:hAnsi="Traditional Arabic"/>
          <w:b/>
          <w:bCs/>
          <w:sz w:val="32"/>
          <w:szCs w:val="32"/>
          <w:rtl/>
        </w:rPr>
        <w:t>﴿</w:t>
      </w:r>
      <w:r w:rsidR="00323D9C">
        <w:rPr>
          <w:rFonts w:ascii="Traditional Arabic" w:hAnsi="Traditional Arabic" w:hint="cs"/>
          <w:b/>
          <w:bCs/>
          <w:sz w:val="32"/>
          <w:szCs w:val="32"/>
          <w:rtl/>
        </w:rPr>
        <w:t xml:space="preserve"> </w:t>
      </w:r>
      <w:r w:rsidR="00323D9C" w:rsidRPr="00323D9C">
        <w:rPr>
          <w:rFonts w:cs="Times New Roman"/>
          <w:sz w:val="28"/>
          <w:szCs w:val="28"/>
          <w:lang w:eastAsia="en-US"/>
        </w:rPr>
        <w:sym w:font="HQPB4" w:char="F0C8"/>
      </w:r>
      <w:r w:rsidR="00323D9C" w:rsidRPr="00323D9C">
        <w:rPr>
          <w:rFonts w:cs="Times New Roman"/>
          <w:sz w:val="28"/>
          <w:szCs w:val="28"/>
          <w:lang w:eastAsia="en-US"/>
        </w:rPr>
        <w:sym w:font="HQPB2" w:char="F040"/>
      </w:r>
      <w:r w:rsidR="00323D9C" w:rsidRPr="00323D9C">
        <w:rPr>
          <w:rFonts w:cs="Times New Roman"/>
          <w:sz w:val="28"/>
          <w:szCs w:val="28"/>
          <w:lang w:eastAsia="en-US"/>
        </w:rPr>
        <w:sym w:font="HQPB4" w:char="F0E8"/>
      </w:r>
      <w:r w:rsidR="00323D9C" w:rsidRPr="00323D9C">
        <w:rPr>
          <w:rFonts w:cs="Times New Roman"/>
          <w:sz w:val="28"/>
          <w:szCs w:val="28"/>
          <w:lang w:eastAsia="en-US"/>
        </w:rPr>
        <w:sym w:font="HQPB2" w:char="F025"/>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5" w:char="F028"/>
      </w:r>
      <w:r w:rsidR="00323D9C" w:rsidRPr="00323D9C">
        <w:rPr>
          <w:rFonts w:cs="Times New Roman"/>
          <w:sz w:val="28"/>
          <w:szCs w:val="28"/>
          <w:lang w:eastAsia="en-US"/>
        </w:rPr>
        <w:sym w:font="HQPB1" w:char="F023"/>
      </w:r>
      <w:r w:rsidR="00323D9C" w:rsidRPr="00323D9C">
        <w:rPr>
          <w:rFonts w:cs="Times New Roman"/>
          <w:sz w:val="28"/>
          <w:szCs w:val="28"/>
          <w:lang w:eastAsia="en-US"/>
        </w:rPr>
        <w:sym w:font="HQPB2" w:char="F071"/>
      </w:r>
      <w:r w:rsidR="00323D9C" w:rsidRPr="00323D9C">
        <w:rPr>
          <w:rFonts w:cs="Times New Roman"/>
          <w:sz w:val="28"/>
          <w:szCs w:val="28"/>
          <w:lang w:eastAsia="en-US"/>
        </w:rPr>
        <w:sym w:font="HQPB4" w:char="F0E3"/>
      </w:r>
      <w:r w:rsidR="00323D9C" w:rsidRPr="00323D9C">
        <w:rPr>
          <w:rFonts w:cs="Times New Roman"/>
          <w:sz w:val="28"/>
          <w:szCs w:val="28"/>
          <w:lang w:eastAsia="en-US"/>
        </w:rPr>
        <w:sym w:font="HQPB1" w:char="F0E3"/>
      </w:r>
      <w:r w:rsidR="00323D9C" w:rsidRPr="00323D9C">
        <w:rPr>
          <w:rFonts w:cs="Times New Roman"/>
          <w:sz w:val="28"/>
          <w:szCs w:val="28"/>
          <w:lang w:eastAsia="en-US"/>
        </w:rPr>
        <w:sym w:font="HQPB4" w:char="F0F7"/>
      </w:r>
      <w:r w:rsidR="00323D9C" w:rsidRPr="00323D9C">
        <w:rPr>
          <w:rFonts w:cs="Times New Roman"/>
          <w:sz w:val="28"/>
          <w:szCs w:val="28"/>
          <w:lang w:eastAsia="en-US"/>
        </w:rPr>
        <w:sym w:font="HQPB1" w:char="F08A"/>
      </w:r>
      <w:r w:rsidR="00323D9C" w:rsidRPr="00323D9C">
        <w:rPr>
          <w:rFonts w:cs="Times New Roman"/>
          <w:sz w:val="28"/>
          <w:szCs w:val="28"/>
          <w:lang w:eastAsia="en-US"/>
        </w:rPr>
        <w:sym w:font="HQPB5" w:char="F024"/>
      </w:r>
      <w:r w:rsidR="00323D9C" w:rsidRPr="00323D9C">
        <w:rPr>
          <w:rFonts w:cs="Times New Roman"/>
          <w:sz w:val="28"/>
          <w:szCs w:val="28"/>
          <w:lang w:eastAsia="en-US"/>
        </w:rPr>
        <w:sym w:font="HQPB1" w:char="F023"/>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5" w:char="F0A9"/>
      </w:r>
      <w:r w:rsidR="00323D9C" w:rsidRPr="00323D9C">
        <w:rPr>
          <w:rFonts w:cs="Times New Roman"/>
          <w:sz w:val="28"/>
          <w:szCs w:val="28"/>
          <w:lang w:eastAsia="en-US"/>
        </w:rPr>
        <w:sym w:font="HQPB1" w:char="F021"/>
      </w:r>
      <w:r w:rsidR="00323D9C" w:rsidRPr="00323D9C">
        <w:rPr>
          <w:rFonts w:cs="Times New Roman"/>
          <w:sz w:val="28"/>
          <w:szCs w:val="28"/>
          <w:lang w:eastAsia="en-US"/>
        </w:rPr>
        <w:sym w:font="HQPB5" w:char="F024"/>
      </w:r>
      <w:r w:rsidR="00323D9C" w:rsidRPr="00323D9C">
        <w:rPr>
          <w:rFonts w:cs="Times New Roman"/>
          <w:sz w:val="28"/>
          <w:szCs w:val="28"/>
          <w:lang w:eastAsia="en-US"/>
        </w:rPr>
        <w:sym w:font="HQPB1" w:char="F023"/>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4" w:char="F0CD"/>
      </w:r>
      <w:r w:rsidR="00323D9C" w:rsidRPr="00323D9C">
        <w:rPr>
          <w:rFonts w:cs="Times New Roman"/>
          <w:sz w:val="28"/>
          <w:szCs w:val="28"/>
          <w:lang w:eastAsia="en-US"/>
        </w:rPr>
        <w:sym w:font="HQPB2" w:char="F072"/>
      </w:r>
      <w:r w:rsidR="00323D9C" w:rsidRPr="00323D9C">
        <w:rPr>
          <w:rFonts w:cs="Times New Roman"/>
          <w:sz w:val="28"/>
          <w:szCs w:val="28"/>
          <w:lang w:eastAsia="en-US"/>
        </w:rPr>
        <w:sym w:font="HQPB5" w:char="F072"/>
      </w:r>
      <w:r w:rsidR="00323D9C" w:rsidRPr="00323D9C">
        <w:rPr>
          <w:rFonts w:cs="Times New Roman"/>
          <w:sz w:val="28"/>
          <w:szCs w:val="28"/>
          <w:lang w:eastAsia="en-US"/>
        </w:rPr>
        <w:sym w:font="HQPB1" w:char="F026"/>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5" w:char="F028"/>
      </w:r>
      <w:r w:rsidR="00323D9C" w:rsidRPr="00323D9C">
        <w:rPr>
          <w:rFonts w:cs="Times New Roman"/>
          <w:sz w:val="28"/>
          <w:szCs w:val="28"/>
          <w:lang w:eastAsia="en-US"/>
        </w:rPr>
        <w:sym w:font="HQPB1" w:char="F023"/>
      </w:r>
      <w:r w:rsidR="00323D9C" w:rsidRPr="00323D9C">
        <w:rPr>
          <w:rFonts w:cs="Times New Roman"/>
          <w:sz w:val="28"/>
          <w:szCs w:val="28"/>
          <w:lang w:eastAsia="en-US"/>
        </w:rPr>
        <w:sym w:font="HQPB2" w:char="F071"/>
      </w:r>
      <w:r w:rsidR="00323D9C" w:rsidRPr="00323D9C">
        <w:rPr>
          <w:rFonts w:cs="Times New Roman"/>
          <w:sz w:val="28"/>
          <w:szCs w:val="28"/>
          <w:lang w:eastAsia="en-US"/>
        </w:rPr>
        <w:sym w:font="HQPB4" w:char="F0E3"/>
      </w:r>
      <w:r w:rsidR="00323D9C" w:rsidRPr="00323D9C">
        <w:rPr>
          <w:rFonts w:cs="Times New Roman"/>
          <w:sz w:val="28"/>
          <w:szCs w:val="28"/>
          <w:lang w:eastAsia="en-US"/>
        </w:rPr>
        <w:sym w:font="HQPB1" w:char="F0E3"/>
      </w:r>
      <w:r w:rsidR="00323D9C" w:rsidRPr="00323D9C">
        <w:rPr>
          <w:rFonts w:cs="Times New Roman"/>
          <w:sz w:val="28"/>
          <w:szCs w:val="28"/>
          <w:lang w:eastAsia="en-US"/>
        </w:rPr>
        <w:sym w:font="HQPB4" w:char="F0F7"/>
      </w:r>
      <w:r w:rsidR="00323D9C" w:rsidRPr="00323D9C">
        <w:rPr>
          <w:rFonts w:cs="Times New Roman"/>
          <w:sz w:val="28"/>
          <w:szCs w:val="28"/>
          <w:lang w:eastAsia="en-US"/>
        </w:rPr>
        <w:sym w:font="HQPB1" w:char="F08A"/>
      </w:r>
      <w:r w:rsidR="00323D9C" w:rsidRPr="00323D9C">
        <w:rPr>
          <w:rFonts w:cs="Times New Roman"/>
          <w:sz w:val="28"/>
          <w:szCs w:val="28"/>
          <w:lang w:eastAsia="en-US"/>
        </w:rPr>
        <w:sym w:font="HQPB5" w:char="F024"/>
      </w:r>
      <w:r w:rsidR="00323D9C" w:rsidRPr="00323D9C">
        <w:rPr>
          <w:rFonts w:cs="Times New Roman"/>
          <w:sz w:val="28"/>
          <w:szCs w:val="28"/>
          <w:lang w:eastAsia="en-US"/>
        </w:rPr>
        <w:sym w:font="HQPB1" w:char="F023"/>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5" w:char="F07A"/>
      </w:r>
      <w:r w:rsidR="00323D9C" w:rsidRPr="00323D9C">
        <w:rPr>
          <w:rFonts w:cs="Times New Roman"/>
          <w:sz w:val="28"/>
          <w:szCs w:val="28"/>
          <w:lang w:eastAsia="en-US"/>
        </w:rPr>
        <w:sym w:font="HQPB2" w:char="F060"/>
      </w:r>
      <w:r w:rsidR="00323D9C" w:rsidRPr="00323D9C">
        <w:rPr>
          <w:rFonts w:cs="Times New Roman"/>
          <w:sz w:val="28"/>
          <w:szCs w:val="28"/>
          <w:lang w:eastAsia="en-US"/>
        </w:rPr>
        <w:sym w:font="HQPB2" w:char="F0BB"/>
      </w:r>
      <w:r w:rsidR="00323D9C" w:rsidRPr="00323D9C">
        <w:rPr>
          <w:rFonts w:cs="Times New Roman"/>
          <w:sz w:val="28"/>
          <w:szCs w:val="28"/>
          <w:lang w:eastAsia="en-US"/>
        </w:rPr>
        <w:sym w:font="HQPB5" w:char="F075"/>
      </w:r>
      <w:r w:rsidR="00323D9C" w:rsidRPr="00323D9C">
        <w:rPr>
          <w:rFonts w:cs="Times New Roman"/>
          <w:sz w:val="28"/>
          <w:szCs w:val="28"/>
          <w:lang w:eastAsia="en-US"/>
        </w:rPr>
        <w:sym w:font="HQPB2" w:char="F048"/>
      </w:r>
      <w:r w:rsidR="00323D9C" w:rsidRPr="00323D9C">
        <w:rPr>
          <w:rFonts w:cs="Times New Roman"/>
          <w:sz w:val="28"/>
          <w:szCs w:val="28"/>
          <w:lang w:eastAsia="en-US"/>
        </w:rPr>
        <w:sym w:font="HQPB4" w:char="F0F7"/>
      </w:r>
      <w:r w:rsidR="00323D9C" w:rsidRPr="00323D9C">
        <w:rPr>
          <w:rFonts w:cs="Times New Roman"/>
          <w:sz w:val="28"/>
          <w:szCs w:val="28"/>
          <w:lang w:eastAsia="en-US"/>
        </w:rPr>
        <w:sym w:font="HQPB1" w:char="F071"/>
      </w:r>
      <w:r w:rsidR="00323D9C" w:rsidRPr="00323D9C">
        <w:rPr>
          <w:rFonts w:cs="Times New Roman"/>
          <w:sz w:val="28"/>
          <w:szCs w:val="28"/>
          <w:lang w:eastAsia="en-US"/>
        </w:rPr>
        <w:sym w:font="HQPB4" w:char="F0A7"/>
      </w:r>
      <w:r w:rsidR="00323D9C" w:rsidRPr="00323D9C">
        <w:rPr>
          <w:rFonts w:cs="Times New Roman"/>
          <w:sz w:val="28"/>
          <w:szCs w:val="28"/>
          <w:lang w:eastAsia="en-US"/>
        </w:rPr>
        <w:sym w:font="HQPB1" w:char="F08D"/>
      </w:r>
      <w:r w:rsidR="00323D9C" w:rsidRPr="00323D9C">
        <w:rPr>
          <w:rFonts w:cs="Times New Roman"/>
          <w:sz w:val="28"/>
          <w:szCs w:val="28"/>
          <w:lang w:eastAsia="en-US"/>
        </w:rPr>
        <w:sym w:font="HQPB2" w:char="F039"/>
      </w:r>
      <w:r w:rsidR="00323D9C" w:rsidRPr="00323D9C">
        <w:rPr>
          <w:rFonts w:cs="Times New Roman"/>
          <w:sz w:val="28"/>
          <w:szCs w:val="28"/>
          <w:lang w:eastAsia="en-US"/>
        </w:rPr>
        <w:sym w:font="HQPB5" w:char="F024"/>
      </w:r>
      <w:r w:rsidR="00323D9C" w:rsidRPr="00323D9C">
        <w:rPr>
          <w:rFonts w:cs="Times New Roman"/>
          <w:sz w:val="28"/>
          <w:szCs w:val="28"/>
          <w:lang w:eastAsia="en-US"/>
        </w:rPr>
        <w:sym w:font="HQPB1" w:char="F023"/>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4" w:char="F028"/>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1" w:char="F024"/>
      </w:r>
      <w:r w:rsidR="00323D9C" w:rsidRPr="00323D9C">
        <w:rPr>
          <w:rFonts w:cs="Times New Roman"/>
          <w:sz w:val="28"/>
          <w:szCs w:val="28"/>
          <w:lang w:eastAsia="en-US"/>
        </w:rPr>
        <w:sym w:font="HQPB4" w:char="F077"/>
      </w:r>
      <w:r w:rsidR="00323D9C" w:rsidRPr="00323D9C">
        <w:rPr>
          <w:rFonts w:cs="Times New Roman"/>
          <w:sz w:val="28"/>
          <w:szCs w:val="28"/>
          <w:lang w:eastAsia="en-US"/>
        </w:rPr>
        <w:sym w:font="HQPB2" w:char="F083"/>
      </w:r>
      <w:r w:rsidR="00323D9C" w:rsidRPr="00323D9C">
        <w:rPr>
          <w:rFonts w:cs="Times New Roman"/>
          <w:sz w:val="28"/>
          <w:szCs w:val="28"/>
          <w:lang w:eastAsia="en-US"/>
        </w:rPr>
        <w:sym w:font="HQPB5" w:char="F072"/>
      </w:r>
      <w:r w:rsidR="00323D9C" w:rsidRPr="00323D9C">
        <w:rPr>
          <w:rFonts w:cs="Times New Roman"/>
          <w:sz w:val="28"/>
          <w:szCs w:val="28"/>
          <w:lang w:eastAsia="en-US"/>
        </w:rPr>
        <w:sym w:font="HQPB1" w:char="F026"/>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1" w:char="F024"/>
      </w:r>
      <w:r w:rsidR="00323D9C" w:rsidRPr="00323D9C">
        <w:rPr>
          <w:rFonts w:cs="Times New Roman"/>
          <w:sz w:val="28"/>
          <w:szCs w:val="28"/>
          <w:lang w:eastAsia="en-US"/>
        </w:rPr>
        <w:sym w:font="HQPB4" w:char="F0A8"/>
      </w:r>
      <w:r w:rsidR="00323D9C" w:rsidRPr="00323D9C">
        <w:rPr>
          <w:rFonts w:cs="Times New Roman"/>
          <w:sz w:val="28"/>
          <w:szCs w:val="28"/>
          <w:lang w:eastAsia="en-US"/>
        </w:rPr>
        <w:sym w:font="HQPB2" w:char="F042"/>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5" w:char="F028"/>
      </w:r>
      <w:r w:rsidR="00323D9C" w:rsidRPr="00323D9C">
        <w:rPr>
          <w:rFonts w:cs="Times New Roman"/>
          <w:sz w:val="28"/>
          <w:szCs w:val="28"/>
          <w:lang w:eastAsia="en-US"/>
        </w:rPr>
        <w:sym w:font="HQPB1" w:char="F023"/>
      </w:r>
      <w:r w:rsidR="00323D9C" w:rsidRPr="00323D9C">
        <w:rPr>
          <w:rFonts w:cs="Times New Roman"/>
          <w:sz w:val="28"/>
          <w:szCs w:val="28"/>
          <w:lang w:eastAsia="en-US"/>
        </w:rPr>
        <w:sym w:font="HQPB2" w:char="F071"/>
      </w:r>
      <w:r w:rsidR="00323D9C" w:rsidRPr="00323D9C">
        <w:rPr>
          <w:rFonts w:cs="Times New Roman"/>
          <w:sz w:val="28"/>
          <w:szCs w:val="28"/>
          <w:lang w:eastAsia="en-US"/>
        </w:rPr>
        <w:sym w:font="HQPB4" w:char="F0E3"/>
      </w:r>
      <w:r w:rsidR="00323D9C" w:rsidRPr="00323D9C">
        <w:rPr>
          <w:rFonts w:cs="Times New Roman"/>
          <w:sz w:val="28"/>
          <w:szCs w:val="28"/>
          <w:lang w:eastAsia="en-US"/>
        </w:rPr>
        <w:sym w:font="HQPB1" w:char="F0E3"/>
      </w:r>
      <w:r w:rsidR="00323D9C" w:rsidRPr="00323D9C">
        <w:rPr>
          <w:rFonts w:cs="Times New Roman"/>
          <w:sz w:val="28"/>
          <w:szCs w:val="28"/>
          <w:lang w:eastAsia="en-US"/>
        </w:rPr>
        <w:sym w:font="HQPB4" w:char="F0F4"/>
      </w:r>
      <w:r w:rsidR="00323D9C" w:rsidRPr="00323D9C">
        <w:rPr>
          <w:rFonts w:cs="Times New Roman"/>
          <w:sz w:val="28"/>
          <w:szCs w:val="28"/>
          <w:lang w:eastAsia="en-US"/>
        </w:rPr>
        <w:sym w:font="HQPB1" w:char="F089"/>
      </w:r>
      <w:r w:rsidR="00323D9C" w:rsidRPr="00323D9C">
        <w:rPr>
          <w:rFonts w:cs="Times New Roman"/>
          <w:sz w:val="28"/>
          <w:szCs w:val="28"/>
          <w:lang w:eastAsia="en-US"/>
        </w:rPr>
        <w:sym w:font="HQPB5" w:char="F073"/>
      </w:r>
      <w:r w:rsidR="00323D9C" w:rsidRPr="00323D9C">
        <w:rPr>
          <w:rFonts w:cs="Times New Roman"/>
          <w:sz w:val="28"/>
          <w:szCs w:val="28"/>
          <w:lang w:eastAsia="en-US"/>
        </w:rPr>
        <w:sym w:font="HQPB1" w:char="F03F"/>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4" w:char="F0E3"/>
      </w:r>
      <w:r w:rsidR="00323D9C" w:rsidRPr="00323D9C">
        <w:rPr>
          <w:rFonts w:cs="Times New Roman"/>
          <w:sz w:val="28"/>
          <w:szCs w:val="28"/>
          <w:lang w:eastAsia="en-US"/>
        </w:rPr>
        <w:sym w:font="HQPB3" w:char="F026"/>
      </w:r>
      <w:r w:rsidR="00323D9C" w:rsidRPr="00323D9C">
        <w:rPr>
          <w:rFonts w:cs="Times New Roman"/>
          <w:sz w:val="28"/>
          <w:szCs w:val="28"/>
          <w:lang w:eastAsia="en-US"/>
        </w:rPr>
        <w:sym w:font="HQPB5" w:char="F073"/>
      </w:r>
      <w:r w:rsidR="00323D9C" w:rsidRPr="00323D9C">
        <w:rPr>
          <w:rFonts w:cs="Times New Roman"/>
          <w:sz w:val="28"/>
          <w:szCs w:val="28"/>
          <w:lang w:eastAsia="en-US"/>
        </w:rPr>
        <w:sym w:font="HQPB3" w:char="F023"/>
      </w:r>
      <w:r w:rsidR="00323D9C" w:rsidRPr="00323D9C">
        <w:rPr>
          <w:rFonts w:cs="Times New Roman"/>
          <w:sz w:val="28"/>
          <w:szCs w:val="28"/>
          <w:lang w:eastAsia="en-US"/>
        </w:rPr>
        <w:sym w:font="HQPB5" w:char="F073"/>
      </w:r>
      <w:r w:rsidR="00323D9C" w:rsidRPr="00323D9C">
        <w:rPr>
          <w:rFonts w:cs="Times New Roman"/>
          <w:sz w:val="28"/>
          <w:szCs w:val="28"/>
          <w:lang w:eastAsia="en-US"/>
        </w:rPr>
        <w:sym w:font="HQPB1" w:char="F0F9"/>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4" w:char="F0E2"/>
      </w:r>
      <w:r w:rsidR="00323D9C" w:rsidRPr="00323D9C">
        <w:rPr>
          <w:rFonts w:cs="Times New Roman"/>
          <w:sz w:val="28"/>
          <w:szCs w:val="28"/>
          <w:lang w:eastAsia="en-US"/>
        </w:rPr>
        <w:sym w:font="HQPB2" w:char="F0E4"/>
      </w:r>
      <w:r w:rsidR="00323D9C" w:rsidRPr="00323D9C">
        <w:rPr>
          <w:rFonts w:cs="Times New Roman"/>
          <w:sz w:val="28"/>
          <w:szCs w:val="28"/>
          <w:lang w:eastAsia="en-US"/>
        </w:rPr>
        <w:sym w:font="HQPB5" w:char="F021"/>
      </w:r>
      <w:r w:rsidR="00323D9C" w:rsidRPr="00323D9C">
        <w:rPr>
          <w:rFonts w:cs="Times New Roman"/>
          <w:sz w:val="28"/>
          <w:szCs w:val="28"/>
          <w:lang w:eastAsia="en-US"/>
        </w:rPr>
        <w:sym w:font="HQPB1" w:char="F024"/>
      </w:r>
      <w:r w:rsidR="00323D9C" w:rsidRPr="00323D9C">
        <w:rPr>
          <w:rFonts w:cs="Times New Roman"/>
          <w:sz w:val="28"/>
          <w:szCs w:val="28"/>
          <w:lang w:eastAsia="en-US"/>
        </w:rPr>
        <w:sym w:font="HQPB5" w:char="F079"/>
      </w:r>
      <w:r w:rsidR="00323D9C" w:rsidRPr="00323D9C">
        <w:rPr>
          <w:rFonts w:cs="Times New Roman"/>
          <w:sz w:val="28"/>
          <w:szCs w:val="28"/>
          <w:lang w:eastAsia="en-US"/>
        </w:rPr>
        <w:sym w:font="HQPB2" w:char="F04A"/>
      </w:r>
      <w:r w:rsidR="00323D9C" w:rsidRPr="00323D9C">
        <w:rPr>
          <w:rFonts w:cs="Times New Roman"/>
          <w:sz w:val="28"/>
          <w:szCs w:val="28"/>
          <w:lang w:eastAsia="en-US"/>
        </w:rPr>
        <w:sym w:font="HQPB4" w:char="F0F3"/>
      </w:r>
      <w:r w:rsidR="00323D9C" w:rsidRPr="00323D9C">
        <w:rPr>
          <w:rFonts w:cs="Times New Roman"/>
          <w:sz w:val="28"/>
          <w:szCs w:val="28"/>
          <w:lang w:eastAsia="en-US"/>
        </w:rPr>
        <w:sym w:font="HQPB1" w:char="F099"/>
      </w:r>
      <w:r w:rsidR="00323D9C" w:rsidRPr="00323D9C">
        <w:rPr>
          <w:rFonts w:cs="Times New Roman"/>
          <w:sz w:val="28"/>
          <w:szCs w:val="28"/>
          <w:lang w:eastAsia="en-US"/>
        </w:rPr>
        <w:sym w:font="HQPB5" w:char="F046"/>
      </w:r>
      <w:r w:rsidR="00323D9C" w:rsidRPr="00323D9C">
        <w:rPr>
          <w:rFonts w:cs="Times New Roman"/>
          <w:sz w:val="28"/>
          <w:szCs w:val="28"/>
          <w:lang w:eastAsia="en-US"/>
        </w:rPr>
        <w:sym w:font="HQPB2" w:char="F07B"/>
      </w:r>
      <w:r w:rsidR="00323D9C" w:rsidRPr="00323D9C">
        <w:rPr>
          <w:rFonts w:cs="Times New Roman"/>
          <w:sz w:val="28"/>
          <w:szCs w:val="28"/>
          <w:lang w:eastAsia="en-US"/>
        </w:rPr>
        <w:sym w:font="HQPB5" w:char="F024"/>
      </w:r>
      <w:r w:rsidR="00323D9C" w:rsidRPr="00323D9C">
        <w:rPr>
          <w:rFonts w:cs="Times New Roman"/>
          <w:sz w:val="28"/>
          <w:szCs w:val="28"/>
          <w:lang w:eastAsia="en-US"/>
        </w:rPr>
        <w:sym w:font="HQPB1" w:char="F023"/>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5" w:char="F034"/>
      </w:r>
      <w:r w:rsidR="00323D9C" w:rsidRPr="00323D9C">
        <w:rPr>
          <w:rFonts w:cs="Times New Roman"/>
          <w:sz w:val="28"/>
          <w:szCs w:val="28"/>
          <w:lang w:eastAsia="en-US"/>
        </w:rPr>
        <w:sym w:font="HQPB2" w:char="F0D3"/>
      </w:r>
      <w:r w:rsidR="00323D9C" w:rsidRPr="00323D9C">
        <w:rPr>
          <w:rFonts w:cs="Times New Roman"/>
          <w:sz w:val="28"/>
          <w:szCs w:val="28"/>
          <w:lang w:eastAsia="en-US"/>
        </w:rPr>
        <w:sym w:font="HQPB5" w:char="F06F"/>
      </w:r>
      <w:r w:rsidR="00323D9C" w:rsidRPr="00323D9C">
        <w:rPr>
          <w:rFonts w:cs="Times New Roman"/>
          <w:sz w:val="28"/>
          <w:szCs w:val="28"/>
          <w:lang w:eastAsia="en-US"/>
        </w:rPr>
        <w:sym w:font="HQPB2" w:char="F05F"/>
      </w:r>
      <w:r w:rsidR="00323D9C" w:rsidRPr="00323D9C">
        <w:rPr>
          <w:rFonts w:cs="Times New Roman"/>
          <w:sz w:val="28"/>
          <w:szCs w:val="28"/>
          <w:lang w:eastAsia="en-US"/>
        </w:rPr>
        <w:sym w:font="HQPB4" w:char="F0F3"/>
      </w:r>
      <w:r w:rsidR="00323D9C" w:rsidRPr="00323D9C">
        <w:rPr>
          <w:rFonts w:cs="Times New Roman"/>
          <w:sz w:val="28"/>
          <w:szCs w:val="28"/>
          <w:lang w:eastAsia="en-US"/>
        </w:rPr>
        <w:sym w:font="HQPB1" w:char="F0A1"/>
      </w:r>
      <w:r w:rsidR="00323D9C" w:rsidRPr="00323D9C">
        <w:rPr>
          <w:rFonts w:cs="Times New Roman"/>
          <w:sz w:val="28"/>
          <w:szCs w:val="28"/>
          <w:lang w:eastAsia="en-US"/>
        </w:rPr>
        <w:sym w:font="HQPB4" w:char="F0E7"/>
      </w:r>
      <w:r w:rsidR="00323D9C" w:rsidRPr="00323D9C">
        <w:rPr>
          <w:rFonts w:cs="Times New Roman"/>
          <w:sz w:val="28"/>
          <w:szCs w:val="28"/>
          <w:lang w:eastAsia="en-US"/>
        </w:rPr>
        <w:sym w:font="HQPB1" w:char="F074"/>
      </w:r>
      <w:r w:rsidR="00323D9C" w:rsidRPr="00323D9C">
        <w:rPr>
          <w:rFonts w:cs="Times New Roman"/>
          <w:sz w:val="28"/>
          <w:szCs w:val="28"/>
          <w:lang w:eastAsia="en-US"/>
        </w:rPr>
        <w:sym w:font="HQPB4" w:char="F0F8"/>
      </w:r>
      <w:r w:rsidR="00323D9C" w:rsidRPr="00323D9C">
        <w:rPr>
          <w:rFonts w:cs="Times New Roman"/>
          <w:sz w:val="28"/>
          <w:szCs w:val="28"/>
          <w:lang w:eastAsia="en-US"/>
        </w:rPr>
        <w:sym w:font="HQPB2" w:char="F03A"/>
      </w:r>
      <w:r w:rsidR="00323D9C" w:rsidRPr="00323D9C">
        <w:rPr>
          <w:rFonts w:cs="Times New Roman"/>
          <w:sz w:val="28"/>
          <w:szCs w:val="28"/>
          <w:lang w:eastAsia="en-US"/>
        </w:rPr>
        <w:sym w:font="HQPB5" w:char="F024"/>
      </w:r>
      <w:r w:rsidR="00323D9C" w:rsidRPr="00323D9C">
        <w:rPr>
          <w:rFonts w:cs="Times New Roman"/>
          <w:sz w:val="28"/>
          <w:szCs w:val="28"/>
          <w:lang w:eastAsia="en-US"/>
        </w:rPr>
        <w:sym w:font="HQPB1" w:char="F023"/>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4" w:char="F034"/>
      </w:r>
      <w:r w:rsidR="00323D9C" w:rsidRPr="00323D9C">
        <w:rPr>
          <w:rFonts w:cs="Times New Roman"/>
          <w:sz w:val="28"/>
          <w:szCs w:val="28"/>
          <w:rtl/>
          <w:lang w:eastAsia="en-US"/>
        </w:rPr>
        <w:t xml:space="preserve"> </w:t>
      </w:r>
      <w:r w:rsidR="00323D9C" w:rsidRPr="00323D9C">
        <w:rPr>
          <w:rFonts w:cs="Times New Roman"/>
          <w:sz w:val="28"/>
          <w:szCs w:val="28"/>
          <w:lang w:eastAsia="en-US"/>
        </w:rPr>
        <w:sym w:font="HQPB5" w:char="F09F"/>
      </w:r>
      <w:r w:rsidRPr="000F5F36">
        <w:rPr>
          <w:rFonts w:ascii="Traditional Arabic" w:hAnsi="Traditional Arabic"/>
          <w:b/>
          <w:bCs/>
          <w:kern w:val="28"/>
          <w:sz w:val="32"/>
          <w:szCs w:val="32"/>
          <w:rtl/>
        </w:rPr>
        <w:t>﴾</w:t>
      </w:r>
      <w:r>
        <w:rPr>
          <w:rFonts w:hint="cs"/>
          <w:sz w:val="32"/>
          <w:szCs w:val="32"/>
          <w:rtl/>
        </w:rPr>
        <w:t xml:space="preserve"> </w:t>
      </w:r>
      <w:r w:rsidR="004E6BE1" w:rsidRPr="00C500E0">
        <w:rPr>
          <w:sz w:val="32"/>
          <w:szCs w:val="32"/>
          <w:rtl/>
        </w:rPr>
        <w:t xml:space="preserve"> </w:t>
      </w:r>
      <w:r w:rsidR="004E6BE1" w:rsidRPr="00EF1F0A">
        <w:rPr>
          <w:sz w:val="24"/>
          <w:szCs w:val="24"/>
          <w:rtl/>
        </w:rPr>
        <w:t>[الإسراء: 110]</w:t>
      </w:r>
      <w:r w:rsidR="004E6BE1" w:rsidRPr="00C500E0">
        <w:rPr>
          <w:sz w:val="32"/>
          <w:szCs w:val="32"/>
          <w:rtl/>
        </w:rPr>
        <w:t xml:space="preserve"> ..</w:t>
      </w:r>
    </w:p>
    <w:p w:rsidR="004E6BE1" w:rsidRPr="00C500E0" w:rsidRDefault="004E6BE1" w:rsidP="004E6BE1">
      <w:pPr>
        <w:ind w:firstLine="0"/>
        <w:rPr>
          <w:sz w:val="32"/>
          <w:szCs w:val="32"/>
          <w:rtl/>
        </w:rPr>
      </w:pPr>
      <w:r w:rsidRPr="00C500E0">
        <w:rPr>
          <w:sz w:val="32"/>
          <w:szCs w:val="32"/>
          <w:rtl/>
        </w:rPr>
        <w:t>وإذا نحن نظرنا إلى كل اسم من أسمائه لوجدناه يدل على ذات الله تعالى وعلى صفة من صفاته تضمنها هذا الاسم فـ "العليم" يدل على الذات والعلم، و "القدير" يدل على الذات والقدرة.. وهكذا.</w:t>
      </w:r>
    </w:p>
    <w:p w:rsidR="004E6BE1" w:rsidRPr="00C500E0" w:rsidRDefault="004E6BE1" w:rsidP="004E6BE1">
      <w:pPr>
        <w:ind w:firstLine="0"/>
        <w:rPr>
          <w:sz w:val="32"/>
          <w:szCs w:val="32"/>
          <w:rtl/>
        </w:rPr>
      </w:pPr>
      <w:r w:rsidRPr="00C500E0">
        <w:rPr>
          <w:sz w:val="32"/>
          <w:szCs w:val="32"/>
          <w:rtl/>
        </w:rPr>
        <w:t>ثم إن كل اسم من هذه الأسماء يدل على الصفة التى فى الاسم الآخر بطريق اللزوم، وكذلك الشأن فى أسماء النبى صلى الله عليه وسلم مثل: محمد وأحمد وحامد، وأسماء القرآن مثل: القرآن والفرقان، والهدى، والشفاء، وأمثال ذلك.</w:t>
      </w:r>
    </w:p>
    <w:p w:rsidR="0031688A" w:rsidRDefault="004E6BE1" w:rsidP="000F5F36">
      <w:pPr>
        <w:ind w:firstLine="0"/>
        <w:rPr>
          <w:sz w:val="32"/>
          <w:szCs w:val="32"/>
          <w:rtl/>
        </w:rPr>
      </w:pPr>
      <w:r w:rsidRPr="00C500E0">
        <w:rPr>
          <w:sz w:val="32"/>
          <w:szCs w:val="32"/>
          <w:rtl/>
        </w:rPr>
        <w:t xml:space="preserve">فإن كان مقصود السائل تعيين المسمى عبَّر عنه بأى اسم كان إذا كان يعرف مسماه. </w:t>
      </w:r>
    </w:p>
    <w:p w:rsidR="004E6BE1" w:rsidRPr="00C500E0" w:rsidRDefault="004E6BE1" w:rsidP="000F5F36">
      <w:pPr>
        <w:ind w:firstLine="0"/>
        <w:rPr>
          <w:sz w:val="32"/>
          <w:szCs w:val="32"/>
          <w:rtl/>
        </w:rPr>
      </w:pPr>
      <w:r w:rsidRPr="00C500E0">
        <w:rPr>
          <w:sz w:val="32"/>
          <w:szCs w:val="32"/>
          <w:rtl/>
        </w:rPr>
        <w:t xml:space="preserve">فمثلاً قوله تعالى: </w:t>
      </w:r>
      <w:r w:rsidR="000F5F36" w:rsidRPr="000F5F36">
        <w:rPr>
          <w:rFonts w:ascii="Traditional Arabic" w:hAnsi="Traditional Arabic"/>
          <w:b/>
          <w:bCs/>
          <w:kern w:val="28"/>
          <w:sz w:val="32"/>
          <w:szCs w:val="32"/>
          <w:rtl/>
        </w:rPr>
        <w:t>﴿</w:t>
      </w:r>
      <w:r w:rsidR="000F5F36" w:rsidRPr="000F5F36">
        <w:rPr>
          <w:b/>
          <w:bCs/>
          <w:sz w:val="32"/>
          <w:szCs w:val="32"/>
          <w:rtl/>
        </w:rPr>
        <w:t>وَمَنْ أَعْرَضَ عَن ذِكْرِي</w:t>
      </w:r>
      <w:r w:rsidR="000F5F36" w:rsidRPr="000F5F36">
        <w:rPr>
          <w:rFonts w:ascii="Traditional Arabic" w:hAnsi="Traditional Arabic"/>
          <w:b/>
          <w:bCs/>
          <w:kern w:val="28"/>
          <w:sz w:val="32"/>
          <w:szCs w:val="32"/>
          <w:rtl/>
        </w:rPr>
        <w:t>﴾</w:t>
      </w:r>
      <w:r w:rsidRPr="00C500E0">
        <w:rPr>
          <w:sz w:val="32"/>
          <w:szCs w:val="32"/>
          <w:rtl/>
        </w:rPr>
        <w:t xml:space="preserve"> </w:t>
      </w:r>
      <w:r w:rsidRPr="000F5F36">
        <w:rPr>
          <w:sz w:val="24"/>
          <w:szCs w:val="24"/>
          <w:rtl/>
        </w:rPr>
        <w:t>[طه: 124]</w:t>
      </w:r>
      <w:r w:rsidRPr="00C500E0">
        <w:rPr>
          <w:sz w:val="32"/>
          <w:szCs w:val="32"/>
          <w:rtl/>
        </w:rPr>
        <w:t xml:space="preserve"> .. وإذا قيل: ما ذكره؟ يقال: ذِكْره قرآنه، أو كتابه، أو كلامه، أو هُدَاه، ونحو ذلك. وهذا على القول المشهور من أن المصدر مضاف للفاعل، كما يدل عليه سياق الآية وسباقها.</w:t>
      </w:r>
    </w:p>
    <w:p w:rsidR="004E6BE1" w:rsidRPr="00C500E0" w:rsidRDefault="004E6BE1" w:rsidP="004E6BE1">
      <w:pPr>
        <w:ind w:firstLine="0"/>
        <w:rPr>
          <w:sz w:val="32"/>
          <w:szCs w:val="32"/>
          <w:rtl/>
        </w:rPr>
      </w:pPr>
      <w:r w:rsidRPr="00C500E0">
        <w:rPr>
          <w:sz w:val="32"/>
          <w:szCs w:val="32"/>
          <w:rtl/>
        </w:rPr>
        <w:t>وإن كان مقصود السائل معرفة ما فى الاسم من الصفة المختصة به فلا بد فى ذلك من قدر زائد على تعيين المسمى، مثل أن يسأل عن القدوس، السلام، المؤمن، المهيمن، وقد علم أنه الله ولكن يريد أن يعرف معنى كونه قدوساً. وسلاماً، ومؤمناً، ومهيمناً، ونحو ذلك.</w:t>
      </w:r>
    </w:p>
    <w:p w:rsidR="004E6BE1" w:rsidRPr="00C500E0" w:rsidRDefault="004E6BE1" w:rsidP="004E6BE1">
      <w:pPr>
        <w:ind w:firstLine="0"/>
        <w:rPr>
          <w:sz w:val="32"/>
          <w:szCs w:val="32"/>
          <w:rtl/>
        </w:rPr>
      </w:pPr>
      <w:r w:rsidRPr="00C500E0">
        <w:rPr>
          <w:sz w:val="32"/>
          <w:szCs w:val="32"/>
          <w:rtl/>
        </w:rPr>
        <w:t xml:space="preserve">والسَلَف كثيراً ما يُعبِّرون عن المسمى بعبارة تدل على عينه وإن كان فيها من الصفة ما ليس فى الاسم الآخر، كمن </w:t>
      </w:r>
      <w:r w:rsidRPr="00C500E0">
        <w:rPr>
          <w:sz w:val="32"/>
          <w:szCs w:val="32"/>
          <w:rtl/>
        </w:rPr>
        <w:lastRenderedPageBreak/>
        <w:t>يقول: القدوس: هو الله، أو الرحمن، أو الغفور، ومراده أن المسمى واحد، لا أن هذه الصفة هى هذه. ومعلوم أن هذا اختلاف لا يمكن أن يقال إنه اختلاف تباين وتضاد كما ظنه بعض الناس.</w:t>
      </w:r>
    </w:p>
    <w:p w:rsidR="00323D9C" w:rsidRDefault="004E6BE1" w:rsidP="000F5F36">
      <w:pPr>
        <w:ind w:firstLine="0"/>
        <w:rPr>
          <w:sz w:val="32"/>
          <w:szCs w:val="32"/>
          <w:rtl/>
        </w:rPr>
      </w:pPr>
      <w:r w:rsidRPr="00C500E0">
        <w:rPr>
          <w:sz w:val="32"/>
          <w:szCs w:val="32"/>
          <w:rtl/>
        </w:rPr>
        <w:t>ومثال ذلك تفسيرهم للصراط المستقيم، فقال بعضهم: هو اتباع القرآن، لقوله صلى الله عليه وسلم فى حديث علىّ</w:t>
      </w:r>
      <w:r w:rsidR="00E33C6A">
        <w:rPr>
          <w:sz w:val="32"/>
          <w:szCs w:val="32"/>
        </w:rPr>
        <w:sym w:font="AGA Arabesque" w:char="F074"/>
      </w:r>
      <w:r w:rsidRPr="00C500E0">
        <w:rPr>
          <w:sz w:val="32"/>
          <w:szCs w:val="32"/>
          <w:rtl/>
        </w:rPr>
        <w:t xml:space="preserve"> عند الترمذى: </w:t>
      </w:r>
    </w:p>
    <w:p w:rsidR="004E6BE1" w:rsidRPr="00C500E0" w:rsidRDefault="007B16C3" w:rsidP="00E7271D">
      <w:pPr>
        <w:ind w:firstLine="0"/>
        <w:rPr>
          <w:sz w:val="32"/>
          <w:szCs w:val="32"/>
          <w:rtl/>
        </w:rPr>
      </w:pPr>
      <w:r w:rsidRPr="00E22689">
        <w:rPr>
          <w:rFonts w:hint="cs"/>
          <w:b/>
          <w:bCs/>
          <w:sz w:val="32"/>
          <w:szCs w:val="32"/>
          <w:rtl/>
        </w:rPr>
        <w:t>(...</w:t>
      </w:r>
      <w:r w:rsidRPr="00E22689">
        <w:rPr>
          <w:b/>
          <w:bCs/>
          <w:sz w:val="32"/>
          <w:szCs w:val="32"/>
          <w:rtl/>
        </w:rPr>
        <w:t>وَهُوَ حَبْلُ اللهِ الْمَتِينُ ، وَهُوَ الذِّكْرُ الحَكِيمُ ، وَهُوَ الصِّرَاطُ الْمُسْتَقِيمُ</w:t>
      </w:r>
      <w:r w:rsidRPr="00E22689">
        <w:rPr>
          <w:rFonts w:hint="cs"/>
          <w:b/>
          <w:bCs/>
          <w:sz w:val="32"/>
          <w:szCs w:val="32"/>
          <w:rtl/>
        </w:rPr>
        <w:t>...)</w:t>
      </w:r>
      <w:r w:rsidRPr="00E22689">
        <w:rPr>
          <w:rStyle w:val="FootnoteReference"/>
          <w:sz w:val="24"/>
          <w:szCs w:val="24"/>
          <w:rtl/>
        </w:rPr>
        <w:footnoteReference w:id="36"/>
      </w:r>
      <w:r w:rsidR="003A58B0" w:rsidRPr="00E22689">
        <w:rPr>
          <w:rFonts w:hint="cs"/>
          <w:sz w:val="28"/>
          <w:szCs w:val="28"/>
          <w:rtl/>
        </w:rPr>
        <w:t xml:space="preserve"> </w:t>
      </w:r>
      <w:r w:rsidR="00E7271D">
        <w:rPr>
          <w:rFonts w:hint="cs"/>
          <w:sz w:val="32"/>
          <w:szCs w:val="32"/>
          <w:rtl/>
        </w:rPr>
        <w:t>....</w:t>
      </w:r>
    </w:p>
    <w:p w:rsidR="004E6BE1" w:rsidRPr="00C500E0" w:rsidRDefault="004E6BE1" w:rsidP="004E6BE1">
      <w:pPr>
        <w:ind w:firstLine="0"/>
        <w:rPr>
          <w:sz w:val="32"/>
          <w:szCs w:val="32"/>
          <w:rtl/>
        </w:rPr>
      </w:pPr>
      <w:r w:rsidRPr="00C500E0">
        <w:rPr>
          <w:sz w:val="32"/>
          <w:szCs w:val="32"/>
          <w:rtl/>
        </w:rPr>
        <w:t>ومنه</w:t>
      </w:r>
      <w:r w:rsidR="00E7271D">
        <w:rPr>
          <w:rFonts w:hint="cs"/>
          <w:sz w:val="32"/>
          <w:szCs w:val="32"/>
          <w:rtl/>
        </w:rPr>
        <w:t>م</w:t>
      </w:r>
      <w:r w:rsidRPr="00C500E0">
        <w:rPr>
          <w:sz w:val="32"/>
          <w:szCs w:val="32"/>
          <w:rtl/>
        </w:rPr>
        <w:t xml:space="preserve"> مَن قال: هو اتباع السُّنَّة والجماعة، ومنه مَن قال: هو طريق العبودية، ومنه مَن قال: هو طاعة الله ورسوله صلى الله عليه وسلم، وقيل غير ذلك فهذه كلها أقوال لا منافاة بينها ولا تباين، بل كلها متفقة فى الحقيقة، لأن دين الإسلام هو اتباع القرآن، وهو طاعة الله ورسوله، وهو طريق العبودية لله، فالذات واحدة، وكلُّ أشار إليها ووصفها بصفة من صفاتها.</w:t>
      </w:r>
    </w:p>
    <w:p w:rsidR="004E6BE1" w:rsidRPr="00C500E0" w:rsidRDefault="004E6BE1" w:rsidP="004E6BE1">
      <w:pPr>
        <w:ind w:firstLine="0"/>
        <w:rPr>
          <w:sz w:val="32"/>
          <w:szCs w:val="32"/>
          <w:rtl/>
        </w:rPr>
      </w:pPr>
      <w:r w:rsidRPr="002D72CB">
        <w:rPr>
          <w:b/>
          <w:bCs/>
          <w:color w:val="FF0000"/>
          <w:sz w:val="32"/>
          <w:szCs w:val="32"/>
          <w:rtl/>
        </w:rPr>
        <w:t>ثانياً</w:t>
      </w:r>
      <w:r w:rsidRPr="00C500E0">
        <w:rPr>
          <w:sz w:val="32"/>
          <w:szCs w:val="32"/>
          <w:rtl/>
        </w:rPr>
        <w:t>: أن يذكر كل منهم من الاسم العام بعض أنواعه على سبيل التمثيل وتنبيه المستمع على النوع، لا على سبيل الحد المطابق للمحدود فى عمومه وخصوصه.</w:t>
      </w:r>
    </w:p>
    <w:p w:rsidR="004E6BE1" w:rsidRPr="00C500E0" w:rsidRDefault="004E6BE1" w:rsidP="00E7271D">
      <w:pPr>
        <w:ind w:firstLine="0"/>
        <w:rPr>
          <w:sz w:val="32"/>
          <w:szCs w:val="32"/>
          <w:rtl/>
        </w:rPr>
      </w:pPr>
      <w:r w:rsidRPr="00C500E0">
        <w:rPr>
          <w:sz w:val="32"/>
          <w:szCs w:val="32"/>
          <w:rtl/>
        </w:rPr>
        <w:t xml:space="preserve">مثال ذلك ما نقل فى قوله تعالى: </w:t>
      </w:r>
      <w:r w:rsidR="00E7271D">
        <w:rPr>
          <w:rFonts w:hint="cs"/>
          <w:sz w:val="32"/>
          <w:szCs w:val="32"/>
          <w:rtl/>
        </w:rPr>
        <w:t>(</w:t>
      </w:r>
      <w:r w:rsidR="00E7271D" w:rsidRPr="00371E57">
        <w:rPr>
          <w:sz w:val="28"/>
          <w:szCs w:val="28"/>
        </w:rPr>
        <w:sym w:font="HQPB4" w:char="F0A7"/>
      </w:r>
      <w:r w:rsidR="00E7271D" w:rsidRPr="00371E57">
        <w:rPr>
          <w:sz w:val="28"/>
          <w:szCs w:val="28"/>
        </w:rPr>
        <w:sym w:font="HQPB2" w:char="F04E"/>
      </w:r>
      <w:r w:rsidR="00E7271D" w:rsidRPr="00371E57">
        <w:rPr>
          <w:sz w:val="28"/>
          <w:szCs w:val="28"/>
        </w:rPr>
        <w:sym w:font="HQPB4" w:char="F0E8"/>
      </w:r>
      <w:r w:rsidR="00E7271D" w:rsidRPr="00371E57">
        <w:rPr>
          <w:sz w:val="28"/>
          <w:szCs w:val="28"/>
        </w:rPr>
        <w:sym w:font="HQPB1" w:char="F04F"/>
      </w:r>
      <w:r w:rsidR="00E7271D" w:rsidRPr="00371E57">
        <w:rPr>
          <w:sz w:val="28"/>
          <w:szCs w:val="28"/>
          <w:rtl/>
        </w:rPr>
        <w:t xml:space="preserve"> </w:t>
      </w:r>
      <w:r w:rsidR="00E7271D" w:rsidRPr="00371E57">
        <w:rPr>
          <w:sz w:val="28"/>
          <w:szCs w:val="28"/>
        </w:rPr>
        <w:sym w:font="HQPB1" w:char="F024"/>
      </w:r>
      <w:r w:rsidR="00E7271D" w:rsidRPr="00371E57">
        <w:rPr>
          <w:sz w:val="28"/>
          <w:szCs w:val="28"/>
        </w:rPr>
        <w:sym w:font="HQPB5" w:char="F075"/>
      </w:r>
      <w:r w:rsidR="00E7271D" w:rsidRPr="00371E57">
        <w:rPr>
          <w:sz w:val="28"/>
          <w:szCs w:val="28"/>
        </w:rPr>
        <w:sym w:font="HQPB2" w:char="F05A"/>
      </w:r>
      <w:r w:rsidR="00E7271D" w:rsidRPr="00371E57">
        <w:rPr>
          <w:sz w:val="28"/>
          <w:szCs w:val="28"/>
        </w:rPr>
        <w:sym w:font="HQPB4" w:char="F0F8"/>
      </w:r>
      <w:r w:rsidR="00E7271D" w:rsidRPr="00371E57">
        <w:rPr>
          <w:sz w:val="28"/>
          <w:szCs w:val="28"/>
        </w:rPr>
        <w:sym w:font="HQPB1" w:char="F04F"/>
      </w:r>
      <w:r w:rsidR="00E7271D" w:rsidRPr="00371E57">
        <w:rPr>
          <w:sz w:val="28"/>
          <w:szCs w:val="28"/>
        </w:rPr>
        <w:sym w:font="HQPB5" w:char="F075"/>
      </w:r>
      <w:r w:rsidR="00E7271D" w:rsidRPr="00371E57">
        <w:rPr>
          <w:sz w:val="28"/>
          <w:szCs w:val="28"/>
        </w:rPr>
        <w:sym w:font="HQPB1" w:char="F091"/>
      </w:r>
      <w:r w:rsidR="00E7271D" w:rsidRPr="00371E57">
        <w:rPr>
          <w:sz w:val="28"/>
          <w:szCs w:val="28"/>
        </w:rPr>
        <w:sym w:font="HQPB4" w:char="F0F7"/>
      </w:r>
      <w:r w:rsidR="00E7271D" w:rsidRPr="00371E57">
        <w:rPr>
          <w:sz w:val="28"/>
          <w:szCs w:val="28"/>
        </w:rPr>
        <w:sym w:font="HQPB2" w:char="F072"/>
      </w:r>
      <w:r w:rsidR="00E7271D" w:rsidRPr="00371E57">
        <w:rPr>
          <w:sz w:val="28"/>
          <w:szCs w:val="28"/>
        </w:rPr>
        <w:sym w:font="HQPB5" w:char="F072"/>
      </w:r>
      <w:r w:rsidR="00E7271D" w:rsidRPr="00371E57">
        <w:rPr>
          <w:sz w:val="28"/>
          <w:szCs w:val="28"/>
        </w:rPr>
        <w:sym w:font="HQPB1" w:char="F026"/>
      </w:r>
      <w:r w:rsidR="00E7271D" w:rsidRPr="00371E57">
        <w:rPr>
          <w:sz w:val="28"/>
          <w:szCs w:val="28"/>
          <w:rtl/>
        </w:rPr>
        <w:t xml:space="preserve"> </w:t>
      </w:r>
      <w:r w:rsidR="00E7271D" w:rsidRPr="00371E57">
        <w:rPr>
          <w:sz w:val="28"/>
          <w:szCs w:val="28"/>
        </w:rPr>
        <w:sym w:font="HQPB5" w:char="F07C"/>
      </w:r>
      <w:r w:rsidR="00E7271D" w:rsidRPr="00371E57">
        <w:rPr>
          <w:sz w:val="28"/>
          <w:szCs w:val="28"/>
        </w:rPr>
        <w:sym w:font="HQPB1" w:char="F03D"/>
      </w:r>
      <w:r w:rsidR="00E7271D" w:rsidRPr="00371E57">
        <w:rPr>
          <w:sz w:val="28"/>
          <w:szCs w:val="28"/>
        </w:rPr>
        <w:sym w:font="HQPB2" w:char="F0BB"/>
      </w:r>
      <w:r w:rsidR="00E7271D" w:rsidRPr="00371E57">
        <w:rPr>
          <w:sz w:val="28"/>
          <w:szCs w:val="28"/>
        </w:rPr>
        <w:sym w:font="HQPB5" w:char="F074"/>
      </w:r>
      <w:r w:rsidR="00E7271D" w:rsidRPr="00371E57">
        <w:rPr>
          <w:sz w:val="28"/>
          <w:szCs w:val="28"/>
        </w:rPr>
        <w:sym w:font="HQPB1" w:char="F047"/>
      </w:r>
      <w:r w:rsidR="00E7271D" w:rsidRPr="00371E57">
        <w:rPr>
          <w:sz w:val="28"/>
          <w:szCs w:val="28"/>
        </w:rPr>
        <w:sym w:font="HQPB4" w:char="F0C5"/>
      </w:r>
      <w:r w:rsidR="00E7271D" w:rsidRPr="00371E57">
        <w:rPr>
          <w:sz w:val="28"/>
          <w:szCs w:val="28"/>
        </w:rPr>
        <w:sym w:font="HQPB2" w:char="F033"/>
      </w:r>
      <w:r w:rsidR="00E7271D" w:rsidRPr="00371E57">
        <w:rPr>
          <w:sz w:val="28"/>
          <w:szCs w:val="28"/>
        </w:rPr>
        <w:sym w:font="HQPB4" w:char="F0F8"/>
      </w:r>
      <w:r w:rsidR="00E7271D" w:rsidRPr="00371E57">
        <w:rPr>
          <w:sz w:val="28"/>
          <w:szCs w:val="28"/>
        </w:rPr>
        <w:sym w:font="HQPB2" w:char="F039"/>
      </w:r>
      <w:r w:rsidR="00E7271D" w:rsidRPr="00371E57">
        <w:rPr>
          <w:sz w:val="28"/>
          <w:szCs w:val="28"/>
        </w:rPr>
        <w:sym w:font="HQPB5" w:char="F024"/>
      </w:r>
      <w:r w:rsidR="00E7271D" w:rsidRPr="00371E57">
        <w:rPr>
          <w:sz w:val="28"/>
          <w:szCs w:val="28"/>
        </w:rPr>
        <w:sym w:font="HQPB1" w:char="F023"/>
      </w:r>
      <w:r w:rsidR="00E7271D" w:rsidRPr="00371E57">
        <w:rPr>
          <w:sz w:val="28"/>
          <w:szCs w:val="28"/>
          <w:rtl/>
        </w:rPr>
        <w:t xml:space="preserve"> </w:t>
      </w:r>
      <w:r w:rsidR="00E7271D" w:rsidRPr="00371E57">
        <w:rPr>
          <w:sz w:val="28"/>
          <w:szCs w:val="28"/>
        </w:rPr>
        <w:sym w:font="HQPB5" w:char="F074"/>
      </w:r>
      <w:r w:rsidR="00E7271D" w:rsidRPr="00371E57">
        <w:rPr>
          <w:sz w:val="28"/>
          <w:szCs w:val="28"/>
        </w:rPr>
        <w:sym w:font="HQPB2" w:char="F0FB"/>
      </w:r>
      <w:r w:rsidR="00E7271D" w:rsidRPr="00371E57">
        <w:rPr>
          <w:sz w:val="28"/>
          <w:szCs w:val="28"/>
        </w:rPr>
        <w:sym w:font="HQPB2" w:char="F0EF"/>
      </w:r>
      <w:r w:rsidR="00E7271D" w:rsidRPr="00371E57">
        <w:rPr>
          <w:sz w:val="28"/>
          <w:szCs w:val="28"/>
        </w:rPr>
        <w:sym w:font="HQPB4" w:char="F0CF"/>
      </w:r>
      <w:r w:rsidR="00E7271D" w:rsidRPr="00371E57">
        <w:rPr>
          <w:sz w:val="28"/>
          <w:szCs w:val="28"/>
        </w:rPr>
        <w:sym w:font="HQPB3" w:char="F025"/>
      </w:r>
      <w:r w:rsidR="00E7271D" w:rsidRPr="00371E57">
        <w:rPr>
          <w:sz w:val="28"/>
          <w:szCs w:val="28"/>
        </w:rPr>
        <w:sym w:font="HQPB4" w:char="F0A9"/>
      </w:r>
      <w:r w:rsidR="00E7271D" w:rsidRPr="00371E57">
        <w:rPr>
          <w:sz w:val="28"/>
          <w:szCs w:val="28"/>
        </w:rPr>
        <w:sym w:font="HQPB3" w:char="F021"/>
      </w:r>
      <w:r w:rsidR="00E7271D" w:rsidRPr="00371E57">
        <w:rPr>
          <w:sz w:val="28"/>
          <w:szCs w:val="28"/>
        </w:rPr>
        <w:sym w:font="HQPB5" w:char="F024"/>
      </w:r>
      <w:r w:rsidR="00E7271D" w:rsidRPr="00371E57">
        <w:rPr>
          <w:sz w:val="28"/>
          <w:szCs w:val="28"/>
        </w:rPr>
        <w:sym w:font="HQPB1" w:char="F023"/>
      </w:r>
      <w:r w:rsidR="00E7271D" w:rsidRPr="00371E57">
        <w:rPr>
          <w:sz w:val="28"/>
          <w:szCs w:val="28"/>
          <w:rtl/>
        </w:rPr>
        <w:t xml:space="preserve"> </w:t>
      </w:r>
      <w:r w:rsidR="00E7271D" w:rsidRPr="00371E57">
        <w:rPr>
          <w:sz w:val="28"/>
          <w:szCs w:val="28"/>
        </w:rPr>
        <w:sym w:font="HQPB1" w:char="F024"/>
      </w:r>
      <w:r w:rsidR="00E7271D" w:rsidRPr="00371E57">
        <w:rPr>
          <w:sz w:val="28"/>
          <w:szCs w:val="28"/>
        </w:rPr>
        <w:sym w:font="HQPB5" w:char="F075"/>
      </w:r>
      <w:r w:rsidR="00E7271D" w:rsidRPr="00371E57">
        <w:rPr>
          <w:sz w:val="28"/>
          <w:szCs w:val="28"/>
        </w:rPr>
        <w:sym w:font="HQPB2" w:char="F05A"/>
      </w:r>
      <w:r w:rsidR="00E7271D" w:rsidRPr="00371E57">
        <w:rPr>
          <w:sz w:val="28"/>
          <w:szCs w:val="28"/>
        </w:rPr>
        <w:sym w:font="HQPB4" w:char="F0F8"/>
      </w:r>
      <w:r w:rsidR="00E7271D" w:rsidRPr="00371E57">
        <w:rPr>
          <w:sz w:val="28"/>
          <w:szCs w:val="28"/>
        </w:rPr>
        <w:sym w:font="HQPB2" w:char="F08A"/>
      </w:r>
      <w:r w:rsidR="00E7271D" w:rsidRPr="00371E57">
        <w:rPr>
          <w:sz w:val="28"/>
          <w:szCs w:val="28"/>
        </w:rPr>
        <w:sym w:font="HQPB5" w:char="F078"/>
      </w:r>
      <w:r w:rsidR="00E7271D" w:rsidRPr="00371E57">
        <w:rPr>
          <w:sz w:val="28"/>
          <w:szCs w:val="28"/>
        </w:rPr>
        <w:sym w:font="HQPB1" w:char="F0FF"/>
      </w:r>
      <w:r w:rsidR="00E7271D" w:rsidRPr="00371E57">
        <w:rPr>
          <w:sz w:val="28"/>
          <w:szCs w:val="28"/>
        </w:rPr>
        <w:sym w:font="HQPB5" w:char="F073"/>
      </w:r>
      <w:r w:rsidR="00E7271D" w:rsidRPr="00371E57">
        <w:rPr>
          <w:sz w:val="28"/>
          <w:szCs w:val="28"/>
        </w:rPr>
        <w:sym w:font="HQPB1" w:char="F0DC"/>
      </w:r>
      <w:r w:rsidR="00E7271D" w:rsidRPr="00371E57">
        <w:rPr>
          <w:sz w:val="28"/>
          <w:szCs w:val="28"/>
        </w:rPr>
        <w:sym w:font="HQPB4" w:char="F0F4"/>
      </w:r>
      <w:r w:rsidR="00E7271D" w:rsidRPr="00371E57">
        <w:rPr>
          <w:sz w:val="28"/>
          <w:szCs w:val="28"/>
        </w:rPr>
        <w:sym w:font="HQPB1" w:char="F0B9"/>
      </w:r>
      <w:r w:rsidR="00E7271D" w:rsidRPr="00371E57">
        <w:rPr>
          <w:sz w:val="28"/>
          <w:szCs w:val="28"/>
        </w:rPr>
        <w:sym w:font="HQPB5" w:char="F024"/>
      </w:r>
      <w:r w:rsidR="00E7271D" w:rsidRPr="00371E57">
        <w:rPr>
          <w:sz w:val="28"/>
          <w:szCs w:val="28"/>
        </w:rPr>
        <w:sym w:font="HQPB1" w:char="F023"/>
      </w:r>
      <w:r w:rsidR="00E7271D" w:rsidRPr="00371E57">
        <w:rPr>
          <w:sz w:val="28"/>
          <w:szCs w:val="28"/>
          <w:rtl/>
        </w:rPr>
        <w:t xml:space="preserve"> </w:t>
      </w:r>
      <w:r w:rsidR="00E7271D" w:rsidRPr="00371E57">
        <w:rPr>
          <w:sz w:val="28"/>
          <w:szCs w:val="28"/>
        </w:rPr>
        <w:sym w:font="HQPB4" w:char="F0F4"/>
      </w:r>
      <w:r w:rsidR="00E7271D" w:rsidRPr="00371E57">
        <w:rPr>
          <w:sz w:val="28"/>
          <w:szCs w:val="28"/>
        </w:rPr>
        <w:sym w:font="HQPB2" w:char="F060"/>
      </w:r>
      <w:r w:rsidR="00E7271D" w:rsidRPr="00371E57">
        <w:rPr>
          <w:sz w:val="28"/>
          <w:szCs w:val="28"/>
        </w:rPr>
        <w:sym w:font="HQPB4" w:char="F0CF"/>
      </w:r>
      <w:r w:rsidR="00E7271D" w:rsidRPr="00371E57">
        <w:rPr>
          <w:sz w:val="28"/>
          <w:szCs w:val="28"/>
        </w:rPr>
        <w:sym w:font="HQPB2" w:char="F042"/>
      </w:r>
      <w:r w:rsidR="00E7271D" w:rsidRPr="00371E57">
        <w:rPr>
          <w:sz w:val="28"/>
          <w:szCs w:val="28"/>
          <w:rtl/>
        </w:rPr>
        <w:t xml:space="preserve"> </w:t>
      </w:r>
      <w:r w:rsidR="00E7271D" w:rsidRPr="00371E57">
        <w:rPr>
          <w:sz w:val="28"/>
          <w:szCs w:val="28"/>
        </w:rPr>
        <w:sym w:font="HQPB1" w:char="F024"/>
      </w:r>
      <w:r w:rsidR="00E7271D" w:rsidRPr="00371E57">
        <w:rPr>
          <w:sz w:val="28"/>
          <w:szCs w:val="28"/>
        </w:rPr>
        <w:sym w:font="HQPB5" w:char="F074"/>
      </w:r>
      <w:r w:rsidR="00E7271D" w:rsidRPr="00371E57">
        <w:rPr>
          <w:sz w:val="28"/>
          <w:szCs w:val="28"/>
        </w:rPr>
        <w:sym w:font="HQPB2" w:char="F052"/>
      </w:r>
      <w:r w:rsidR="00E7271D" w:rsidRPr="00371E57">
        <w:rPr>
          <w:sz w:val="28"/>
          <w:szCs w:val="28"/>
        </w:rPr>
        <w:sym w:font="HQPB4" w:char="F0CF"/>
      </w:r>
      <w:r w:rsidR="00E7271D" w:rsidRPr="00371E57">
        <w:rPr>
          <w:sz w:val="28"/>
          <w:szCs w:val="28"/>
        </w:rPr>
        <w:sym w:font="HQPB1" w:char="F08A"/>
      </w:r>
      <w:r w:rsidR="00E7271D" w:rsidRPr="00371E57">
        <w:rPr>
          <w:sz w:val="28"/>
          <w:szCs w:val="28"/>
        </w:rPr>
        <w:sym w:font="HQPB1" w:char="F024"/>
      </w:r>
      <w:r w:rsidR="00E7271D" w:rsidRPr="00371E57">
        <w:rPr>
          <w:sz w:val="28"/>
          <w:szCs w:val="28"/>
        </w:rPr>
        <w:sym w:font="HQPB5" w:char="F074"/>
      </w:r>
      <w:r w:rsidR="00E7271D" w:rsidRPr="00371E57">
        <w:rPr>
          <w:sz w:val="28"/>
          <w:szCs w:val="28"/>
        </w:rPr>
        <w:sym w:font="HQPB1" w:char="F037"/>
      </w:r>
      <w:r w:rsidR="00E7271D" w:rsidRPr="00371E57">
        <w:rPr>
          <w:sz w:val="28"/>
          <w:szCs w:val="28"/>
        </w:rPr>
        <w:sym w:font="HQPB4" w:char="F0CF"/>
      </w:r>
      <w:r w:rsidR="00E7271D" w:rsidRPr="00371E57">
        <w:rPr>
          <w:sz w:val="28"/>
          <w:szCs w:val="28"/>
        </w:rPr>
        <w:sym w:font="HQPB1" w:char="F0E3"/>
      </w:r>
      <w:r w:rsidR="00E7271D" w:rsidRPr="00371E57">
        <w:rPr>
          <w:sz w:val="28"/>
          <w:szCs w:val="28"/>
          <w:rtl/>
        </w:rPr>
        <w:t xml:space="preserve"> </w:t>
      </w:r>
      <w:r w:rsidR="00E7271D" w:rsidRPr="00371E57">
        <w:rPr>
          <w:sz w:val="28"/>
          <w:szCs w:val="28"/>
        </w:rPr>
        <w:sym w:font="HQPB4" w:char="F028"/>
      </w:r>
      <w:r w:rsidR="00E7271D" w:rsidRPr="00371E57">
        <w:rPr>
          <w:sz w:val="28"/>
          <w:szCs w:val="28"/>
          <w:rtl/>
        </w:rPr>
        <w:t xml:space="preserve"> </w:t>
      </w:r>
      <w:r w:rsidR="00E7271D" w:rsidRPr="00371E57">
        <w:rPr>
          <w:sz w:val="28"/>
          <w:szCs w:val="28"/>
        </w:rPr>
        <w:sym w:font="HQPB4" w:char="F0F3"/>
      </w:r>
      <w:r w:rsidR="00E7271D" w:rsidRPr="00371E57">
        <w:rPr>
          <w:sz w:val="28"/>
          <w:szCs w:val="28"/>
        </w:rPr>
        <w:sym w:font="HQPB2" w:char="F04F"/>
      </w:r>
      <w:r w:rsidR="00E7271D" w:rsidRPr="00371E57">
        <w:rPr>
          <w:sz w:val="28"/>
          <w:szCs w:val="28"/>
        </w:rPr>
        <w:sym w:font="HQPB4" w:char="F0DF"/>
      </w:r>
      <w:r w:rsidR="00E7271D" w:rsidRPr="00371E57">
        <w:rPr>
          <w:sz w:val="28"/>
          <w:szCs w:val="28"/>
        </w:rPr>
        <w:sym w:font="HQPB2" w:char="F067"/>
      </w:r>
      <w:r w:rsidR="00E7271D" w:rsidRPr="00371E57">
        <w:rPr>
          <w:sz w:val="28"/>
          <w:szCs w:val="28"/>
        </w:rPr>
        <w:sym w:font="HQPB4" w:char="F0F7"/>
      </w:r>
      <w:r w:rsidR="00E7271D" w:rsidRPr="00371E57">
        <w:rPr>
          <w:sz w:val="28"/>
          <w:szCs w:val="28"/>
        </w:rPr>
        <w:sym w:font="HQPB2" w:char="F059"/>
      </w:r>
      <w:r w:rsidR="00E7271D" w:rsidRPr="00371E57">
        <w:rPr>
          <w:sz w:val="28"/>
          <w:szCs w:val="28"/>
        </w:rPr>
        <w:sym w:font="HQPB4" w:char="F0CF"/>
      </w:r>
      <w:r w:rsidR="00E7271D" w:rsidRPr="00371E57">
        <w:rPr>
          <w:sz w:val="28"/>
          <w:szCs w:val="28"/>
        </w:rPr>
        <w:sym w:font="HQPB2" w:char="F04A"/>
      </w:r>
      <w:r w:rsidR="00E7271D" w:rsidRPr="00371E57">
        <w:rPr>
          <w:sz w:val="28"/>
          <w:szCs w:val="28"/>
        </w:rPr>
        <w:sym w:font="HQPB5" w:char="F073"/>
      </w:r>
      <w:r w:rsidR="00E7271D" w:rsidRPr="00371E57">
        <w:rPr>
          <w:sz w:val="28"/>
          <w:szCs w:val="28"/>
        </w:rPr>
        <w:sym w:font="HQPB1" w:char="F0F9"/>
      </w:r>
      <w:r w:rsidR="00E7271D" w:rsidRPr="00371E57">
        <w:rPr>
          <w:sz w:val="28"/>
          <w:szCs w:val="28"/>
          <w:rtl/>
        </w:rPr>
        <w:t xml:space="preserve"> </w:t>
      </w:r>
      <w:r w:rsidR="00E7271D" w:rsidRPr="00371E57">
        <w:rPr>
          <w:sz w:val="28"/>
          <w:szCs w:val="28"/>
        </w:rPr>
        <w:sym w:font="HQPB4" w:char="F0D2"/>
      </w:r>
      <w:r w:rsidR="00E7271D" w:rsidRPr="00371E57">
        <w:rPr>
          <w:sz w:val="28"/>
          <w:szCs w:val="28"/>
        </w:rPr>
        <w:sym w:font="HQPB2" w:char="F04F"/>
      </w:r>
      <w:r w:rsidR="00E7271D" w:rsidRPr="00371E57">
        <w:rPr>
          <w:sz w:val="28"/>
          <w:szCs w:val="28"/>
        </w:rPr>
        <w:sym w:font="HQPB4" w:char="F0CF"/>
      </w:r>
      <w:r w:rsidR="00E7271D" w:rsidRPr="00371E57">
        <w:rPr>
          <w:sz w:val="28"/>
          <w:szCs w:val="28"/>
        </w:rPr>
        <w:sym w:font="HQPB2" w:char="F039"/>
      </w:r>
      <w:r w:rsidR="00E7271D" w:rsidRPr="00371E57">
        <w:rPr>
          <w:sz w:val="28"/>
          <w:szCs w:val="28"/>
        </w:rPr>
        <w:sym w:font="HQPB1" w:char="F024"/>
      </w:r>
      <w:r w:rsidR="00E7271D" w:rsidRPr="00371E57">
        <w:rPr>
          <w:sz w:val="28"/>
          <w:szCs w:val="28"/>
        </w:rPr>
        <w:sym w:font="HQPB5" w:char="F073"/>
      </w:r>
      <w:r w:rsidR="00E7271D" w:rsidRPr="00371E57">
        <w:rPr>
          <w:sz w:val="28"/>
          <w:szCs w:val="28"/>
        </w:rPr>
        <w:sym w:font="HQPB1" w:char="F0DF"/>
      </w:r>
      <w:r w:rsidR="00E7271D" w:rsidRPr="00371E57">
        <w:rPr>
          <w:sz w:val="28"/>
          <w:szCs w:val="28"/>
          <w:rtl/>
        </w:rPr>
        <w:t xml:space="preserve"> </w:t>
      </w:r>
      <w:r w:rsidR="00E7271D" w:rsidRPr="00371E57">
        <w:rPr>
          <w:sz w:val="28"/>
          <w:szCs w:val="28"/>
        </w:rPr>
        <w:sym w:font="HQPB2" w:char="F0BE"/>
      </w:r>
      <w:r w:rsidR="00E7271D" w:rsidRPr="00371E57">
        <w:rPr>
          <w:sz w:val="28"/>
          <w:szCs w:val="28"/>
        </w:rPr>
        <w:sym w:font="HQPB4" w:char="F0CF"/>
      </w:r>
      <w:r w:rsidR="00E7271D" w:rsidRPr="00371E57">
        <w:rPr>
          <w:sz w:val="28"/>
          <w:szCs w:val="28"/>
        </w:rPr>
        <w:sym w:font="HQPB2" w:char="F06D"/>
      </w:r>
      <w:r w:rsidR="00E7271D" w:rsidRPr="00371E57">
        <w:rPr>
          <w:sz w:val="28"/>
          <w:szCs w:val="28"/>
        </w:rPr>
        <w:sym w:font="HQPB4" w:char="F0C5"/>
      </w:r>
      <w:r w:rsidR="00E7271D" w:rsidRPr="00371E57">
        <w:rPr>
          <w:sz w:val="28"/>
          <w:szCs w:val="28"/>
        </w:rPr>
        <w:sym w:font="HQPB1" w:char="F0A1"/>
      </w:r>
      <w:r w:rsidR="00E7271D" w:rsidRPr="00371E57">
        <w:rPr>
          <w:sz w:val="28"/>
          <w:szCs w:val="28"/>
        </w:rPr>
        <w:sym w:font="HQPB4" w:char="F0F8"/>
      </w:r>
      <w:r w:rsidR="00E7271D" w:rsidRPr="00371E57">
        <w:rPr>
          <w:sz w:val="28"/>
          <w:szCs w:val="28"/>
        </w:rPr>
        <w:sym w:font="HQPB1" w:char="F0FF"/>
      </w:r>
      <w:r w:rsidR="00E7271D" w:rsidRPr="00371E57">
        <w:rPr>
          <w:sz w:val="28"/>
          <w:szCs w:val="28"/>
        </w:rPr>
        <w:sym w:font="HQPB5" w:char="F075"/>
      </w:r>
      <w:r w:rsidR="00E7271D" w:rsidRPr="00371E57">
        <w:rPr>
          <w:sz w:val="28"/>
          <w:szCs w:val="28"/>
        </w:rPr>
        <w:sym w:font="HQPB2" w:char="F05A"/>
      </w:r>
      <w:r w:rsidR="00E7271D" w:rsidRPr="00371E57">
        <w:rPr>
          <w:sz w:val="28"/>
          <w:szCs w:val="28"/>
        </w:rPr>
        <w:sym w:font="HQPB4" w:char="F0CF"/>
      </w:r>
      <w:r w:rsidR="00E7271D" w:rsidRPr="00371E57">
        <w:rPr>
          <w:sz w:val="28"/>
          <w:szCs w:val="28"/>
        </w:rPr>
        <w:sym w:font="HQPB4" w:char="F06A"/>
      </w:r>
      <w:r w:rsidR="00E7271D" w:rsidRPr="00371E57">
        <w:rPr>
          <w:sz w:val="28"/>
          <w:szCs w:val="28"/>
        </w:rPr>
        <w:sym w:font="HQPB2" w:char="F039"/>
      </w:r>
      <w:r w:rsidR="00E7271D" w:rsidRPr="00371E57">
        <w:rPr>
          <w:sz w:val="28"/>
          <w:szCs w:val="28"/>
          <w:rtl/>
        </w:rPr>
        <w:t xml:space="preserve"> </w:t>
      </w:r>
      <w:r w:rsidR="00E7271D" w:rsidRPr="00371E57">
        <w:rPr>
          <w:sz w:val="28"/>
          <w:szCs w:val="28"/>
        </w:rPr>
        <w:sym w:font="HQPB2" w:char="F04E"/>
      </w:r>
      <w:r w:rsidR="00E7271D" w:rsidRPr="00371E57">
        <w:rPr>
          <w:sz w:val="28"/>
          <w:szCs w:val="28"/>
        </w:rPr>
        <w:sym w:font="HQPB4" w:char="F0E5"/>
      </w:r>
      <w:r w:rsidR="00E7271D" w:rsidRPr="00371E57">
        <w:rPr>
          <w:sz w:val="28"/>
          <w:szCs w:val="28"/>
        </w:rPr>
        <w:sym w:font="HQPB2" w:char="F06B"/>
      </w:r>
      <w:r w:rsidR="00E7271D" w:rsidRPr="00371E57">
        <w:rPr>
          <w:sz w:val="28"/>
          <w:szCs w:val="28"/>
        </w:rPr>
        <w:sym w:font="HQPB4" w:char="F0F7"/>
      </w:r>
      <w:r w:rsidR="00E7271D" w:rsidRPr="00371E57">
        <w:rPr>
          <w:sz w:val="28"/>
          <w:szCs w:val="28"/>
        </w:rPr>
        <w:sym w:font="HQPB2" w:char="F05D"/>
      </w:r>
      <w:r w:rsidR="00E7271D" w:rsidRPr="00371E57">
        <w:rPr>
          <w:sz w:val="28"/>
          <w:szCs w:val="28"/>
        </w:rPr>
        <w:sym w:font="HQPB4" w:char="F0CF"/>
      </w:r>
      <w:r w:rsidR="00E7271D" w:rsidRPr="00371E57">
        <w:rPr>
          <w:sz w:val="28"/>
          <w:szCs w:val="28"/>
        </w:rPr>
        <w:sym w:font="HQPB2" w:char="F042"/>
      </w:r>
      <w:r w:rsidR="00E7271D" w:rsidRPr="00371E57">
        <w:rPr>
          <w:sz w:val="28"/>
          <w:szCs w:val="28"/>
        </w:rPr>
        <w:sym w:font="HQPB5" w:char="F075"/>
      </w:r>
      <w:r w:rsidR="00E7271D" w:rsidRPr="00371E57">
        <w:rPr>
          <w:sz w:val="28"/>
          <w:szCs w:val="28"/>
        </w:rPr>
        <w:sym w:font="HQPB2" w:char="F072"/>
      </w:r>
      <w:r w:rsidR="00E7271D" w:rsidRPr="00371E57">
        <w:rPr>
          <w:sz w:val="28"/>
          <w:szCs w:val="28"/>
          <w:rtl/>
        </w:rPr>
        <w:t xml:space="preserve"> </w:t>
      </w:r>
      <w:r w:rsidR="00E7271D" w:rsidRPr="00371E57">
        <w:rPr>
          <w:sz w:val="28"/>
          <w:szCs w:val="28"/>
        </w:rPr>
        <w:sym w:font="HQPB4" w:char="F0D3"/>
      </w:r>
      <w:r w:rsidR="00E7271D" w:rsidRPr="00371E57">
        <w:rPr>
          <w:sz w:val="28"/>
          <w:szCs w:val="28"/>
        </w:rPr>
        <w:sym w:font="HQPB1" w:char="F089"/>
      </w:r>
      <w:r w:rsidR="00E7271D" w:rsidRPr="00371E57">
        <w:rPr>
          <w:sz w:val="28"/>
          <w:szCs w:val="28"/>
        </w:rPr>
        <w:sym w:font="HQPB4" w:char="F0C5"/>
      </w:r>
      <w:r w:rsidR="00E7271D" w:rsidRPr="00371E57">
        <w:rPr>
          <w:sz w:val="28"/>
          <w:szCs w:val="28"/>
        </w:rPr>
        <w:sym w:font="HQPB1" w:char="F0C1"/>
      </w:r>
      <w:r w:rsidR="00E7271D" w:rsidRPr="00371E57">
        <w:rPr>
          <w:sz w:val="28"/>
          <w:szCs w:val="28"/>
        </w:rPr>
        <w:sym w:font="HQPB5" w:char="F074"/>
      </w:r>
      <w:r w:rsidR="00E7271D" w:rsidRPr="00371E57">
        <w:rPr>
          <w:sz w:val="28"/>
          <w:szCs w:val="28"/>
        </w:rPr>
        <w:sym w:font="HQPB1" w:char="F046"/>
      </w:r>
      <w:r w:rsidR="00E7271D" w:rsidRPr="00371E57">
        <w:rPr>
          <w:sz w:val="28"/>
          <w:szCs w:val="28"/>
        </w:rPr>
        <w:sym w:font="HQPB4" w:char="F0F8"/>
      </w:r>
      <w:r w:rsidR="00E7271D" w:rsidRPr="00371E57">
        <w:rPr>
          <w:sz w:val="28"/>
          <w:szCs w:val="28"/>
        </w:rPr>
        <w:sym w:font="HQPB2" w:char="F029"/>
      </w:r>
      <w:r w:rsidR="00E7271D" w:rsidRPr="00371E57">
        <w:rPr>
          <w:sz w:val="28"/>
          <w:szCs w:val="28"/>
        </w:rPr>
        <w:sym w:font="HQPB4" w:char="F095"/>
      </w:r>
      <w:r w:rsidR="00E7271D" w:rsidRPr="00371E57">
        <w:rPr>
          <w:sz w:val="28"/>
          <w:szCs w:val="28"/>
        </w:rPr>
        <w:sym w:font="HQPB2" w:char="F042"/>
      </w:r>
      <w:r w:rsidR="00E7271D" w:rsidRPr="00371E57">
        <w:rPr>
          <w:sz w:val="28"/>
          <w:szCs w:val="28"/>
          <w:rtl/>
        </w:rPr>
        <w:t xml:space="preserve"> </w:t>
      </w:r>
      <w:r w:rsidR="00E7271D" w:rsidRPr="00371E57">
        <w:rPr>
          <w:sz w:val="28"/>
          <w:szCs w:val="28"/>
        </w:rPr>
        <w:sym w:font="HQPB4" w:char="F0F6"/>
      </w:r>
      <w:r w:rsidR="00E7271D" w:rsidRPr="00371E57">
        <w:rPr>
          <w:sz w:val="28"/>
          <w:szCs w:val="28"/>
        </w:rPr>
        <w:sym w:font="HQPB2" w:char="F04E"/>
      </w:r>
      <w:r w:rsidR="00E7271D" w:rsidRPr="00371E57">
        <w:rPr>
          <w:sz w:val="28"/>
          <w:szCs w:val="28"/>
        </w:rPr>
        <w:sym w:font="HQPB4" w:char="F0E5"/>
      </w:r>
      <w:r w:rsidR="00E7271D" w:rsidRPr="00371E57">
        <w:rPr>
          <w:sz w:val="28"/>
          <w:szCs w:val="28"/>
        </w:rPr>
        <w:sym w:font="HQPB2" w:char="F06B"/>
      </w:r>
      <w:r w:rsidR="00E7271D" w:rsidRPr="00371E57">
        <w:rPr>
          <w:sz w:val="28"/>
          <w:szCs w:val="28"/>
        </w:rPr>
        <w:sym w:font="HQPB4" w:char="F0F7"/>
      </w:r>
      <w:r w:rsidR="00E7271D" w:rsidRPr="00371E57">
        <w:rPr>
          <w:sz w:val="28"/>
          <w:szCs w:val="28"/>
        </w:rPr>
        <w:sym w:font="HQPB2" w:char="F05D"/>
      </w:r>
      <w:r w:rsidR="00E7271D" w:rsidRPr="00371E57">
        <w:rPr>
          <w:sz w:val="28"/>
          <w:szCs w:val="28"/>
        </w:rPr>
        <w:sym w:font="HQPB4" w:char="F0CF"/>
      </w:r>
      <w:r w:rsidR="00E7271D" w:rsidRPr="00371E57">
        <w:rPr>
          <w:sz w:val="28"/>
          <w:szCs w:val="28"/>
        </w:rPr>
        <w:sym w:font="HQPB2" w:char="F042"/>
      </w:r>
      <w:r w:rsidR="00E7271D" w:rsidRPr="00371E57">
        <w:rPr>
          <w:sz w:val="28"/>
          <w:szCs w:val="28"/>
        </w:rPr>
        <w:sym w:font="HQPB5" w:char="F075"/>
      </w:r>
      <w:r w:rsidR="00E7271D" w:rsidRPr="00371E57">
        <w:rPr>
          <w:sz w:val="28"/>
          <w:szCs w:val="28"/>
        </w:rPr>
        <w:sym w:font="HQPB2" w:char="F072"/>
      </w:r>
      <w:r w:rsidR="00E7271D" w:rsidRPr="00371E57">
        <w:rPr>
          <w:sz w:val="28"/>
          <w:szCs w:val="28"/>
          <w:rtl/>
        </w:rPr>
        <w:t xml:space="preserve"> </w:t>
      </w:r>
      <w:r w:rsidR="00E7271D" w:rsidRPr="00371E57">
        <w:rPr>
          <w:sz w:val="28"/>
          <w:szCs w:val="28"/>
        </w:rPr>
        <w:sym w:font="HQPB5" w:char="F037"/>
      </w:r>
      <w:r w:rsidR="00E7271D" w:rsidRPr="00371E57">
        <w:rPr>
          <w:sz w:val="28"/>
          <w:szCs w:val="28"/>
        </w:rPr>
        <w:sym w:font="HQPB2" w:char="F02C"/>
      </w:r>
      <w:r w:rsidR="00E7271D" w:rsidRPr="00371E57">
        <w:rPr>
          <w:sz w:val="28"/>
          <w:szCs w:val="28"/>
        </w:rPr>
        <w:sym w:font="HQPB4" w:char="F0CE"/>
      </w:r>
      <w:r w:rsidR="00E7271D" w:rsidRPr="00371E57">
        <w:rPr>
          <w:sz w:val="28"/>
          <w:szCs w:val="28"/>
        </w:rPr>
        <w:sym w:font="HQPB1" w:char="F02F"/>
      </w:r>
      <w:r w:rsidR="00E7271D" w:rsidRPr="00371E57">
        <w:rPr>
          <w:sz w:val="28"/>
          <w:szCs w:val="28"/>
        </w:rPr>
        <w:sym w:font="HQPB1" w:char="F024"/>
      </w:r>
      <w:r w:rsidR="00E7271D" w:rsidRPr="00371E57">
        <w:rPr>
          <w:sz w:val="28"/>
          <w:szCs w:val="28"/>
        </w:rPr>
        <w:sym w:font="HQPB5" w:char="F079"/>
      </w:r>
      <w:r w:rsidR="00E7271D" w:rsidRPr="00371E57">
        <w:rPr>
          <w:sz w:val="28"/>
          <w:szCs w:val="28"/>
        </w:rPr>
        <w:sym w:font="HQPB1" w:char="F099"/>
      </w:r>
      <w:r w:rsidR="00E7271D" w:rsidRPr="00371E57">
        <w:rPr>
          <w:sz w:val="28"/>
          <w:szCs w:val="28"/>
          <w:rtl/>
        </w:rPr>
        <w:t xml:space="preserve"> </w:t>
      </w:r>
      <w:r w:rsidR="00E7271D" w:rsidRPr="00371E57">
        <w:rPr>
          <w:sz w:val="28"/>
          <w:szCs w:val="28"/>
        </w:rPr>
        <w:sym w:font="HQPB4" w:char="F0CF"/>
      </w:r>
      <w:r w:rsidR="00E7271D" w:rsidRPr="00371E57">
        <w:rPr>
          <w:sz w:val="28"/>
          <w:szCs w:val="28"/>
        </w:rPr>
        <w:sym w:font="HQPB1" w:char="F04E"/>
      </w:r>
      <w:r w:rsidR="00E7271D" w:rsidRPr="00371E57">
        <w:rPr>
          <w:sz w:val="28"/>
          <w:szCs w:val="28"/>
        </w:rPr>
        <w:sym w:font="HQPB2" w:char="F0BA"/>
      </w:r>
      <w:r w:rsidR="00E7271D" w:rsidRPr="00371E57">
        <w:rPr>
          <w:sz w:val="28"/>
          <w:szCs w:val="28"/>
        </w:rPr>
        <w:sym w:font="HQPB5" w:char="F075"/>
      </w:r>
      <w:r w:rsidR="00E7271D" w:rsidRPr="00371E57">
        <w:rPr>
          <w:sz w:val="28"/>
          <w:szCs w:val="28"/>
        </w:rPr>
        <w:sym w:font="HQPB1" w:char="F08E"/>
      </w:r>
      <w:r w:rsidR="00E7271D" w:rsidRPr="00371E57">
        <w:rPr>
          <w:sz w:val="28"/>
          <w:szCs w:val="28"/>
        </w:rPr>
        <w:sym w:font="HQPB4" w:char="F0F6"/>
      </w:r>
      <w:r w:rsidR="00E7271D" w:rsidRPr="00371E57">
        <w:rPr>
          <w:sz w:val="28"/>
          <w:szCs w:val="28"/>
        </w:rPr>
        <w:sym w:font="HQPB2" w:char="F08D"/>
      </w:r>
      <w:r w:rsidR="00E7271D" w:rsidRPr="00371E57">
        <w:rPr>
          <w:sz w:val="28"/>
          <w:szCs w:val="28"/>
        </w:rPr>
        <w:sym w:font="HQPB5" w:char="F079"/>
      </w:r>
      <w:r w:rsidR="00E7271D" w:rsidRPr="00371E57">
        <w:rPr>
          <w:sz w:val="28"/>
          <w:szCs w:val="28"/>
        </w:rPr>
        <w:sym w:font="HQPB1" w:char="F082"/>
      </w:r>
      <w:r w:rsidR="00E7271D" w:rsidRPr="00371E57">
        <w:rPr>
          <w:sz w:val="28"/>
          <w:szCs w:val="28"/>
        </w:rPr>
        <w:sym w:font="HQPB4" w:char="F0F8"/>
      </w:r>
      <w:r w:rsidR="00E7271D" w:rsidRPr="00371E57">
        <w:rPr>
          <w:sz w:val="28"/>
          <w:szCs w:val="28"/>
        </w:rPr>
        <w:sym w:font="HQPB2" w:char="F039"/>
      </w:r>
      <w:r w:rsidR="00E7271D" w:rsidRPr="00371E57">
        <w:rPr>
          <w:sz w:val="28"/>
          <w:szCs w:val="28"/>
        </w:rPr>
        <w:sym w:font="HQPB5" w:char="F024"/>
      </w:r>
      <w:r w:rsidR="00E7271D" w:rsidRPr="00371E57">
        <w:rPr>
          <w:sz w:val="28"/>
          <w:szCs w:val="28"/>
        </w:rPr>
        <w:sym w:font="HQPB1" w:char="F024"/>
      </w:r>
      <w:r w:rsidR="00E7271D" w:rsidRPr="00371E57">
        <w:rPr>
          <w:sz w:val="28"/>
          <w:szCs w:val="28"/>
        </w:rPr>
        <w:sym w:font="HQPB4" w:char="F0CE"/>
      </w:r>
      <w:r w:rsidR="00E7271D" w:rsidRPr="00371E57">
        <w:rPr>
          <w:sz w:val="28"/>
          <w:szCs w:val="28"/>
        </w:rPr>
        <w:sym w:font="HQPB1" w:char="F02F"/>
      </w:r>
      <w:r w:rsidR="00E7271D" w:rsidRPr="00371E57">
        <w:rPr>
          <w:sz w:val="28"/>
          <w:szCs w:val="28"/>
          <w:rtl/>
        </w:rPr>
        <w:t xml:space="preserve"> </w:t>
      </w:r>
      <w:r w:rsidR="00E7271D" w:rsidRPr="00371E57">
        <w:rPr>
          <w:sz w:val="28"/>
          <w:szCs w:val="28"/>
        </w:rPr>
        <w:sym w:font="HQPB4" w:char="F0C8"/>
      </w:r>
      <w:r w:rsidR="00E7271D" w:rsidRPr="00371E57">
        <w:rPr>
          <w:sz w:val="28"/>
          <w:szCs w:val="28"/>
        </w:rPr>
        <w:sym w:font="HQPB2" w:char="F062"/>
      </w:r>
      <w:r w:rsidR="00E7271D" w:rsidRPr="00371E57">
        <w:rPr>
          <w:sz w:val="28"/>
          <w:szCs w:val="28"/>
        </w:rPr>
        <w:sym w:font="HQPB4" w:char="F0F8"/>
      </w:r>
      <w:r w:rsidR="00E7271D" w:rsidRPr="00371E57">
        <w:rPr>
          <w:sz w:val="28"/>
          <w:szCs w:val="28"/>
        </w:rPr>
        <w:sym w:font="HQPB1" w:char="F08C"/>
      </w:r>
      <w:r w:rsidR="00E7271D" w:rsidRPr="00371E57">
        <w:rPr>
          <w:sz w:val="28"/>
          <w:szCs w:val="28"/>
        </w:rPr>
        <w:sym w:font="HQPB4" w:char="F0CE"/>
      </w:r>
      <w:r w:rsidR="00E7271D" w:rsidRPr="00371E57">
        <w:rPr>
          <w:sz w:val="28"/>
          <w:szCs w:val="28"/>
        </w:rPr>
        <w:sym w:font="HQPB1" w:char="F02A"/>
      </w:r>
      <w:r w:rsidR="00E7271D" w:rsidRPr="00371E57">
        <w:rPr>
          <w:sz w:val="28"/>
          <w:szCs w:val="28"/>
        </w:rPr>
        <w:sym w:font="HQPB4" w:char="F0CE"/>
      </w:r>
      <w:r w:rsidR="00E7271D" w:rsidRPr="00371E57">
        <w:rPr>
          <w:sz w:val="28"/>
          <w:szCs w:val="28"/>
        </w:rPr>
        <w:sym w:font="HQPB1" w:char="F02F"/>
      </w:r>
      <w:r w:rsidR="00E7271D" w:rsidRPr="00371E57">
        <w:rPr>
          <w:sz w:val="28"/>
          <w:szCs w:val="28"/>
          <w:rtl/>
        </w:rPr>
        <w:t xml:space="preserve"> </w:t>
      </w:r>
      <w:r w:rsidR="00E7271D" w:rsidRPr="00371E57">
        <w:rPr>
          <w:sz w:val="28"/>
          <w:szCs w:val="28"/>
        </w:rPr>
        <w:sym w:font="HQPB5" w:char="F0AB"/>
      </w:r>
      <w:r w:rsidR="00E7271D" w:rsidRPr="00371E57">
        <w:rPr>
          <w:sz w:val="28"/>
          <w:szCs w:val="28"/>
        </w:rPr>
        <w:sym w:font="HQPB1" w:char="F021"/>
      </w:r>
      <w:r w:rsidR="00E7271D" w:rsidRPr="00371E57">
        <w:rPr>
          <w:sz w:val="28"/>
          <w:szCs w:val="28"/>
        </w:rPr>
        <w:sym w:font="HQPB5" w:char="F024"/>
      </w:r>
      <w:r w:rsidR="00E7271D" w:rsidRPr="00371E57">
        <w:rPr>
          <w:sz w:val="28"/>
          <w:szCs w:val="28"/>
        </w:rPr>
        <w:sym w:font="HQPB1" w:char="F023"/>
      </w:r>
      <w:r w:rsidRPr="00C500E0">
        <w:rPr>
          <w:sz w:val="32"/>
          <w:szCs w:val="32"/>
          <w:rtl/>
        </w:rPr>
        <w:t xml:space="preserve"> </w:t>
      </w:r>
      <w:r w:rsidR="00E7271D">
        <w:rPr>
          <w:rFonts w:hint="cs"/>
          <w:sz w:val="32"/>
          <w:szCs w:val="32"/>
          <w:rtl/>
        </w:rPr>
        <w:t xml:space="preserve">) </w:t>
      </w:r>
      <w:r w:rsidRPr="00E7271D">
        <w:rPr>
          <w:sz w:val="24"/>
          <w:szCs w:val="24"/>
          <w:rtl/>
        </w:rPr>
        <w:t>[فاطر: 32]</w:t>
      </w:r>
      <w:r w:rsidRPr="00C500E0">
        <w:rPr>
          <w:sz w:val="32"/>
          <w:szCs w:val="32"/>
          <w:rtl/>
        </w:rPr>
        <w:t xml:space="preserve"> </w:t>
      </w:r>
      <w:r w:rsidR="00E7271D">
        <w:rPr>
          <w:rFonts w:hint="cs"/>
          <w:sz w:val="32"/>
          <w:szCs w:val="32"/>
          <w:rtl/>
        </w:rPr>
        <w:t xml:space="preserve">؛ </w:t>
      </w:r>
      <w:r w:rsidR="00E7271D">
        <w:rPr>
          <w:sz w:val="32"/>
          <w:szCs w:val="32"/>
          <w:rtl/>
        </w:rPr>
        <w:t>فبعضهم فَسَّر السابق بمن يصل</w:t>
      </w:r>
      <w:r w:rsidRPr="00C500E0">
        <w:rPr>
          <w:sz w:val="32"/>
          <w:szCs w:val="32"/>
          <w:rtl/>
        </w:rPr>
        <w:t xml:space="preserve">ى </w:t>
      </w:r>
      <w:r w:rsidR="00E7271D">
        <w:rPr>
          <w:sz w:val="32"/>
          <w:szCs w:val="32"/>
          <w:rtl/>
        </w:rPr>
        <w:t>فى أول الوقَت، والمقتصد بمن يص</w:t>
      </w:r>
      <w:r w:rsidRPr="00C500E0">
        <w:rPr>
          <w:sz w:val="32"/>
          <w:szCs w:val="32"/>
          <w:rtl/>
        </w:rPr>
        <w:t>لى فى أثنائه، والظالم بمن يصلى بعد فواته. وبعضهم فسَّر السابق بمن يؤدى الزكاة المفروضة مع الصدقة، والمقتصد بمن يؤديها وحدها، والظالم بمانع الزكاة، فكل من المفسِّرين ذكر فرداً من أفراد العام على سبيل التمثيل لا الحصر، لتعريف المستمع أن الآية تتناول المذكور، ولتنبيهه به على نظيره، فإن التعريف بالمثال قد يكون أسهل من التعريف بالحد المطابق. والعقل السليم يتفطن للنوع بذكر مثاله. وهذا الاختلاف فى ذكر المثال لا يؤدى إلى التباين والتناقض بين الأقوال، إذ من المعلوم أن الظالم لنفسه يتناول المُضيِّع للواجبات والمنتهك للحُرُمات، والمقتصد يتناول فاعل الواجبات وتارك المحرَّمات. والسابق يتناول مَن تقرَّب بالحسنات مع الواجبات.</w:t>
      </w:r>
    </w:p>
    <w:p w:rsidR="004E6BE1" w:rsidRPr="00C500E0" w:rsidRDefault="004E6BE1" w:rsidP="004E6BE1">
      <w:pPr>
        <w:ind w:firstLine="0"/>
        <w:rPr>
          <w:sz w:val="32"/>
          <w:szCs w:val="32"/>
          <w:rtl/>
        </w:rPr>
      </w:pPr>
      <w:r w:rsidRPr="00C500E0">
        <w:rPr>
          <w:sz w:val="32"/>
          <w:szCs w:val="32"/>
          <w:rtl/>
        </w:rPr>
        <w:t>ومن هذا القبيل أن يقول أحدهم: نزلت هذه الآية فى كذا، ويقول الآخر: نزلت فى كذا، كل يذكر غير ما يذكره صاحبه، لأن كلاً منهم يذكر بعض ما يتناوله اللفظ، وهذا لا تنافى فيه ما دام اللفظ يتناول قول كل منهما.</w:t>
      </w:r>
    </w:p>
    <w:p w:rsidR="004E6BE1" w:rsidRPr="00C500E0" w:rsidRDefault="004E6BE1" w:rsidP="004E6BE1">
      <w:pPr>
        <w:ind w:firstLine="0"/>
        <w:rPr>
          <w:sz w:val="32"/>
          <w:szCs w:val="32"/>
          <w:rtl/>
        </w:rPr>
      </w:pPr>
      <w:r w:rsidRPr="00C500E0">
        <w:rPr>
          <w:sz w:val="32"/>
          <w:szCs w:val="32"/>
          <w:rtl/>
        </w:rPr>
        <w:t>أما إذا قال أحدهم: سبب نزول هذه الآية كذا، وقال الآخر: سبب نزول هذه الآية كذا، وكل ذكر غير ما ذكره الآخر، فيمكن أن يقال: إن الآية نزلت عقب تلك الأساب، أو تكون نزلت مرتين: مرة لهذا السبب، ومرة لهذا السبب.</w:t>
      </w:r>
      <w:r w:rsidR="002D72CB">
        <w:rPr>
          <w:rFonts w:hint="cs"/>
          <w:sz w:val="32"/>
          <w:szCs w:val="32"/>
          <w:rtl/>
        </w:rPr>
        <w:t>"</w:t>
      </w:r>
      <w:r w:rsidR="002D72CB" w:rsidRPr="002D72CB">
        <w:rPr>
          <w:rStyle w:val="FootnoteReference"/>
          <w:sz w:val="24"/>
          <w:szCs w:val="24"/>
          <w:rtl/>
        </w:rPr>
        <w:footnoteReference w:id="37"/>
      </w:r>
    </w:p>
    <w:p w:rsidR="004E6BE1" w:rsidRPr="00C500E0" w:rsidRDefault="00404E42" w:rsidP="00B7222B">
      <w:pPr>
        <w:ind w:firstLine="0"/>
        <w:rPr>
          <w:sz w:val="32"/>
          <w:szCs w:val="32"/>
          <w:rtl/>
        </w:rPr>
      </w:pPr>
      <w:r>
        <w:rPr>
          <w:rFonts w:hint="cs"/>
          <w:b/>
          <w:bCs/>
          <w:color w:val="FF0000"/>
          <w:sz w:val="32"/>
          <w:szCs w:val="32"/>
          <w:rtl/>
        </w:rPr>
        <w:lastRenderedPageBreak/>
        <w:t>ثالثاً :</w:t>
      </w:r>
      <w:r w:rsidR="00F11998" w:rsidRPr="00F11998">
        <w:rPr>
          <w:rFonts w:hint="cs"/>
          <w:b/>
          <w:bCs/>
          <w:color w:val="000000" w:themeColor="text1"/>
          <w:sz w:val="32"/>
          <w:szCs w:val="32"/>
          <w:rtl/>
        </w:rPr>
        <w:t>"</w:t>
      </w:r>
      <w:r>
        <w:rPr>
          <w:rFonts w:hint="cs"/>
          <w:b/>
          <w:bCs/>
          <w:color w:val="FF0000"/>
          <w:sz w:val="32"/>
          <w:szCs w:val="32"/>
          <w:rtl/>
        </w:rPr>
        <w:t xml:space="preserve"> </w:t>
      </w:r>
      <w:r w:rsidR="004E6BE1" w:rsidRPr="00C500E0">
        <w:rPr>
          <w:sz w:val="32"/>
          <w:szCs w:val="32"/>
          <w:rtl/>
        </w:rPr>
        <w:t xml:space="preserve">أن يُعبِّروا عن المعانى بألفاظ متقاربة لا مترادفة، فإن الترادف قليل فى اللغة، ونادر أو معدوم فى القرآن، وقَلَّ أن يُعبَّر عن لفظ واحد بلفظ واحد يؤدى جميع معناه، وإنما يُعبَّر عنه بلفظ فيه تقريب لمعناه، فمثلاً إذا قال قائل: </w:t>
      </w:r>
      <w:r w:rsidR="00B7222B" w:rsidRPr="00B7222B">
        <w:rPr>
          <w:rFonts w:ascii="Traditional Arabic" w:hAnsi="Traditional Arabic"/>
          <w:b/>
          <w:bCs/>
          <w:kern w:val="28"/>
          <w:sz w:val="32"/>
          <w:szCs w:val="32"/>
          <w:rtl/>
        </w:rPr>
        <w:t>﴿</w:t>
      </w:r>
      <w:r w:rsidR="00B7222B">
        <w:rPr>
          <w:rFonts w:ascii="Traditional Arabic" w:hAnsi="Traditional Arabic"/>
          <w:sz w:val="32"/>
          <w:szCs w:val="32"/>
          <w:rtl/>
        </w:rPr>
        <w:t xml:space="preserve"> </w:t>
      </w:r>
      <w:r w:rsidR="00B7222B" w:rsidRPr="00371E57">
        <w:rPr>
          <w:sz w:val="28"/>
          <w:szCs w:val="28"/>
        </w:rPr>
        <w:sym w:font="HQPB5" w:char="F074"/>
      </w:r>
      <w:r w:rsidR="00B7222B" w:rsidRPr="00371E57">
        <w:rPr>
          <w:sz w:val="28"/>
          <w:szCs w:val="28"/>
        </w:rPr>
        <w:sym w:font="HQPB2" w:char="F050"/>
      </w:r>
      <w:r w:rsidR="00B7222B" w:rsidRPr="00371E57">
        <w:rPr>
          <w:sz w:val="28"/>
          <w:szCs w:val="28"/>
        </w:rPr>
        <w:sym w:font="HQPB4" w:char="F0F6"/>
      </w:r>
      <w:r w:rsidR="00B7222B" w:rsidRPr="00371E57">
        <w:rPr>
          <w:sz w:val="28"/>
          <w:szCs w:val="28"/>
        </w:rPr>
        <w:sym w:font="HQPB2" w:char="F071"/>
      </w:r>
      <w:r w:rsidR="00B7222B" w:rsidRPr="00371E57">
        <w:rPr>
          <w:sz w:val="28"/>
          <w:szCs w:val="28"/>
        </w:rPr>
        <w:sym w:font="HQPB5" w:char="F074"/>
      </w:r>
      <w:r w:rsidR="00B7222B" w:rsidRPr="00371E57">
        <w:rPr>
          <w:sz w:val="28"/>
          <w:szCs w:val="28"/>
        </w:rPr>
        <w:sym w:font="HQPB2" w:char="F083"/>
      </w:r>
      <w:r w:rsidR="00B7222B" w:rsidRPr="00371E57">
        <w:rPr>
          <w:sz w:val="28"/>
          <w:szCs w:val="28"/>
          <w:rtl/>
        </w:rPr>
        <w:t xml:space="preserve"> </w:t>
      </w:r>
      <w:r w:rsidR="00B7222B" w:rsidRPr="00371E57">
        <w:rPr>
          <w:sz w:val="28"/>
          <w:szCs w:val="28"/>
        </w:rPr>
        <w:sym w:font="HQPB4" w:char="F0E2"/>
      </w:r>
      <w:r w:rsidR="00B7222B" w:rsidRPr="00371E57">
        <w:rPr>
          <w:sz w:val="28"/>
          <w:szCs w:val="28"/>
        </w:rPr>
        <w:sym w:font="HQPB1" w:char="F091"/>
      </w:r>
      <w:r w:rsidR="00B7222B" w:rsidRPr="00371E57">
        <w:rPr>
          <w:sz w:val="28"/>
          <w:szCs w:val="28"/>
        </w:rPr>
        <w:sym w:font="HQPB2" w:char="F071"/>
      </w:r>
      <w:r w:rsidR="00B7222B" w:rsidRPr="00371E57">
        <w:rPr>
          <w:sz w:val="28"/>
          <w:szCs w:val="28"/>
        </w:rPr>
        <w:sym w:font="HQPB4" w:char="F0DF"/>
      </w:r>
      <w:r w:rsidR="00B7222B" w:rsidRPr="00371E57">
        <w:rPr>
          <w:sz w:val="28"/>
          <w:szCs w:val="28"/>
        </w:rPr>
        <w:sym w:font="HQPB2" w:char="F04A"/>
      </w:r>
      <w:r w:rsidR="00B7222B" w:rsidRPr="00371E57">
        <w:rPr>
          <w:sz w:val="28"/>
          <w:szCs w:val="28"/>
        </w:rPr>
        <w:sym w:font="HQPB5" w:char="F073"/>
      </w:r>
      <w:r w:rsidR="00B7222B" w:rsidRPr="00371E57">
        <w:rPr>
          <w:sz w:val="28"/>
          <w:szCs w:val="28"/>
        </w:rPr>
        <w:sym w:font="HQPB1" w:char="F03F"/>
      </w:r>
      <w:r w:rsidR="00B7222B" w:rsidRPr="00371E57">
        <w:rPr>
          <w:sz w:val="28"/>
          <w:szCs w:val="28"/>
          <w:rtl/>
        </w:rPr>
        <w:t xml:space="preserve"> </w:t>
      </w:r>
      <w:r w:rsidR="00B7222B" w:rsidRPr="00371E57">
        <w:rPr>
          <w:sz w:val="28"/>
          <w:szCs w:val="28"/>
        </w:rPr>
        <w:sym w:font="HQPB4" w:char="F0E2"/>
      </w:r>
      <w:r w:rsidR="00B7222B" w:rsidRPr="00371E57">
        <w:rPr>
          <w:sz w:val="28"/>
          <w:szCs w:val="28"/>
        </w:rPr>
        <w:sym w:font="HQPB2" w:char="F0E4"/>
      </w:r>
      <w:r w:rsidR="00B7222B" w:rsidRPr="00371E57">
        <w:rPr>
          <w:sz w:val="28"/>
          <w:szCs w:val="28"/>
        </w:rPr>
        <w:sym w:font="HQPB5" w:char="F021"/>
      </w:r>
      <w:r w:rsidR="00B7222B" w:rsidRPr="00371E57">
        <w:rPr>
          <w:sz w:val="28"/>
          <w:szCs w:val="28"/>
        </w:rPr>
        <w:sym w:font="HQPB1" w:char="F024"/>
      </w:r>
      <w:r w:rsidR="00B7222B" w:rsidRPr="00371E57">
        <w:rPr>
          <w:sz w:val="28"/>
          <w:szCs w:val="28"/>
        </w:rPr>
        <w:sym w:font="HQPB5" w:char="F079"/>
      </w:r>
      <w:r w:rsidR="00B7222B" w:rsidRPr="00371E57">
        <w:rPr>
          <w:sz w:val="28"/>
          <w:szCs w:val="28"/>
        </w:rPr>
        <w:sym w:font="HQPB2" w:char="F04A"/>
      </w:r>
      <w:r w:rsidR="00B7222B" w:rsidRPr="00371E57">
        <w:rPr>
          <w:sz w:val="28"/>
          <w:szCs w:val="28"/>
        </w:rPr>
        <w:sym w:font="HQPB4" w:char="F0A1"/>
      </w:r>
      <w:r w:rsidR="00B7222B" w:rsidRPr="00371E57">
        <w:rPr>
          <w:sz w:val="28"/>
          <w:szCs w:val="28"/>
        </w:rPr>
        <w:sym w:font="HQPB1" w:char="F0A1"/>
      </w:r>
      <w:r w:rsidR="00B7222B" w:rsidRPr="00371E57">
        <w:rPr>
          <w:sz w:val="28"/>
          <w:szCs w:val="28"/>
        </w:rPr>
        <w:sym w:font="HQPB2" w:char="F039"/>
      </w:r>
      <w:r w:rsidR="00B7222B" w:rsidRPr="00371E57">
        <w:rPr>
          <w:sz w:val="28"/>
          <w:szCs w:val="28"/>
        </w:rPr>
        <w:sym w:font="HQPB5" w:char="F024"/>
      </w:r>
      <w:r w:rsidR="00B7222B" w:rsidRPr="00371E57">
        <w:rPr>
          <w:sz w:val="28"/>
          <w:szCs w:val="28"/>
        </w:rPr>
        <w:sym w:font="HQPB1" w:char="F023"/>
      </w:r>
      <w:r w:rsidR="00B7222B" w:rsidRPr="00371E57">
        <w:rPr>
          <w:sz w:val="28"/>
          <w:szCs w:val="28"/>
          <w:rtl/>
        </w:rPr>
        <w:t xml:space="preserve"> </w:t>
      </w:r>
      <w:r w:rsidR="00B7222B" w:rsidRPr="00371E57">
        <w:rPr>
          <w:sz w:val="28"/>
          <w:szCs w:val="28"/>
        </w:rPr>
        <w:sym w:font="HQPB1" w:char="F023"/>
      </w:r>
      <w:r w:rsidR="00B7222B" w:rsidRPr="00371E57">
        <w:rPr>
          <w:sz w:val="28"/>
          <w:szCs w:val="28"/>
        </w:rPr>
        <w:sym w:font="HQPB4" w:char="F059"/>
      </w:r>
      <w:r w:rsidR="00B7222B" w:rsidRPr="00371E57">
        <w:rPr>
          <w:sz w:val="28"/>
          <w:szCs w:val="28"/>
        </w:rPr>
        <w:sym w:font="HQPB1" w:char="F091"/>
      </w:r>
      <w:r w:rsidR="00B7222B" w:rsidRPr="00371E57">
        <w:rPr>
          <w:sz w:val="28"/>
          <w:szCs w:val="28"/>
        </w:rPr>
        <w:sym w:font="HQPB4" w:char="F0F6"/>
      </w:r>
      <w:r w:rsidR="00B7222B" w:rsidRPr="00371E57">
        <w:rPr>
          <w:sz w:val="28"/>
          <w:szCs w:val="28"/>
        </w:rPr>
        <w:sym w:font="HQPB2" w:char="F071"/>
      </w:r>
      <w:r w:rsidR="00B7222B" w:rsidRPr="00371E57">
        <w:rPr>
          <w:sz w:val="28"/>
          <w:szCs w:val="28"/>
        </w:rPr>
        <w:sym w:font="HQPB5" w:char="F074"/>
      </w:r>
      <w:r w:rsidR="00B7222B" w:rsidRPr="00371E57">
        <w:rPr>
          <w:sz w:val="28"/>
          <w:szCs w:val="28"/>
        </w:rPr>
        <w:sym w:font="HQPB2" w:char="F042"/>
      </w:r>
      <w:r w:rsidR="00B7222B">
        <w:rPr>
          <w:rFonts w:ascii="Traditional Arabic" w:hAnsi="Traditional Arabic"/>
          <w:sz w:val="32"/>
          <w:szCs w:val="32"/>
          <w:rtl/>
        </w:rPr>
        <w:t>﴾</w:t>
      </w:r>
      <w:r w:rsidR="004E6BE1" w:rsidRPr="00C500E0">
        <w:rPr>
          <w:sz w:val="32"/>
          <w:szCs w:val="32"/>
          <w:rtl/>
        </w:rPr>
        <w:t xml:space="preserve"> </w:t>
      </w:r>
      <w:r w:rsidR="004E6BE1" w:rsidRPr="00B7222B">
        <w:rPr>
          <w:sz w:val="24"/>
          <w:szCs w:val="24"/>
          <w:rtl/>
        </w:rPr>
        <w:t>[الطور: 9]</w:t>
      </w:r>
      <w:r w:rsidR="004E6BE1" w:rsidRPr="00C500E0">
        <w:rPr>
          <w:sz w:val="32"/>
          <w:szCs w:val="32"/>
          <w:rtl/>
        </w:rPr>
        <w:t xml:space="preserve"> .. المور: الحركة فذلك تقريب للمعنى، لأن المور حركة خفيفة سريعة. كذلك إذا قال:</w:t>
      </w:r>
      <w:r w:rsidR="00B7222B">
        <w:rPr>
          <w:rFonts w:ascii="Traditional Arabic" w:hAnsi="Traditional Arabic"/>
          <w:sz w:val="32"/>
          <w:szCs w:val="32"/>
          <w:rtl/>
        </w:rPr>
        <w:t>﴿</w:t>
      </w:r>
      <w:r w:rsidR="00B7222B" w:rsidRPr="00C500E0">
        <w:rPr>
          <w:sz w:val="32"/>
          <w:szCs w:val="32"/>
          <w:rtl/>
        </w:rPr>
        <w:t xml:space="preserve"> </w:t>
      </w:r>
      <w:r w:rsidR="00435FCA" w:rsidRPr="005C2A25">
        <w:rPr>
          <w:sz w:val="28"/>
          <w:szCs w:val="28"/>
        </w:rPr>
        <w:sym w:font="HQPB5" w:char="F021"/>
      </w:r>
      <w:r w:rsidR="00435FCA" w:rsidRPr="005C2A25">
        <w:rPr>
          <w:sz w:val="28"/>
          <w:szCs w:val="28"/>
        </w:rPr>
        <w:sym w:font="HQPB1" w:char="F024"/>
      </w:r>
      <w:r w:rsidR="00435FCA" w:rsidRPr="005C2A25">
        <w:rPr>
          <w:sz w:val="28"/>
          <w:szCs w:val="28"/>
        </w:rPr>
        <w:sym w:font="HQPB5" w:char="F06F"/>
      </w:r>
      <w:r w:rsidR="00435FCA" w:rsidRPr="005C2A25">
        <w:rPr>
          <w:sz w:val="28"/>
          <w:szCs w:val="28"/>
        </w:rPr>
        <w:sym w:font="HQPB2" w:char="F059"/>
      </w:r>
      <w:r w:rsidR="00435FCA" w:rsidRPr="005C2A25">
        <w:rPr>
          <w:sz w:val="28"/>
          <w:szCs w:val="28"/>
        </w:rPr>
        <w:sym w:font="HQPB4" w:char="F0F8"/>
      </w:r>
      <w:r w:rsidR="00435FCA" w:rsidRPr="005C2A25">
        <w:rPr>
          <w:sz w:val="28"/>
          <w:szCs w:val="28"/>
        </w:rPr>
        <w:sym w:font="HQPB2" w:char="F08B"/>
      </w:r>
      <w:r w:rsidR="00435FCA" w:rsidRPr="005C2A25">
        <w:rPr>
          <w:sz w:val="28"/>
          <w:szCs w:val="28"/>
        </w:rPr>
        <w:sym w:font="HQPB5" w:char="F09F"/>
      </w:r>
      <w:r w:rsidR="00435FCA" w:rsidRPr="005C2A25">
        <w:rPr>
          <w:sz w:val="28"/>
          <w:szCs w:val="28"/>
        </w:rPr>
        <w:sym w:font="HQPB1" w:char="F0D2"/>
      </w:r>
      <w:r w:rsidR="00435FCA" w:rsidRPr="005C2A25">
        <w:rPr>
          <w:sz w:val="28"/>
          <w:szCs w:val="28"/>
        </w:rPr>
        <w:sym w:font="HQPB5" w:char="F073"/>
      </w:r>
      <w:r w:rsidR="00435FCA" w:rsidRPr="005C2A25">
        <w:rPr>
          <w:sz w:val="28"/>
          <w:szCs w:val="28"/>
        </w:rPr>
        <w:sym w:font="HQPB2" w:char="F025"/>
      </w:r>
      <w:r w:rsidR="00435FCA" w:rsidRPr="005C2A25">
        <w:rPr>
          <w:sz w:val="28"/>
          <w:szCs w:val="28"/>
        </w:rPr>
        <w:sym w:font="HQPB5" w:char="F075"/>
      </w:r>
      <w:r w:rsidR="00435FCA" w:rsidRPr="005C2A25">
        <w:rPr>
          <w:sz w:val="28"/>
          <w:szCs w:val="28"/>
        </w:rPr>
        <w:sym w:font="HQPB2" w:char="F072"/>
      </w:r>
      <w:r w:rsidR="00435FCA" w:rsidRPr="005C2A25">
        <w:rPr>
          <w:sz w:val="28"/>
          <w:szCs w:val="28"/>
          <w:rtl/>
        </w:rPr>
        <w:t xml:space="preserve"> </w:t>
      </w:r>
      <w:r w:rsidR="00435FCA" w:rsidRPr="005C2A25">
        <w:rPr>
          <w:sz w:val="28"/>
          <w:szCs w:val="28"/>
        </w:rPr>
        <w:sym w:font="HQPB5" w:char="F034"/>
      </w:r>
      <w:r w:rsidR="00435FCA" w:rsidRPr="005C2A25">
        <w:rPr>
          <w:sz w:val="28"/>
          <w:szCs w:val="28"/>
        </w:rPr>
        <w:sym w:font="HQPB2" w:char="F092"/>
      </w:r>
      <w:r w:rsidR="00435FCA" w:rsidRPr="005C2A25">
        <w:rPr>
          <w:sz w:val="28"/>
          <w:szCs w:val="28"/>
        </w:rPr>
        <w:sym w:font="HQPB5" w:char="F06E"/>
      </w:r>
      <w:r w:rsidR="00435FCA" w:rsidRPr="005C2A25">
        <w:rPr>
          <w:sz w:val="28"/>
          <w:szCs w:val="28"/>
        </w:rPr>
        <w:sym w:font="HQPB2" w:char="F03C"/>
      </w:r>
      <w:r w:rsidR="00435FCA" w:rsidRPr="005C2A25">
        <w:rPr>
          <w:sz w:val="28"/>
          <w:szCs w:val="28"/>
        </w:rPr>
        <w:sym w:font="HQPB4" w:char="F0CE"/>
      </w:r>
      <w:r w:rsidR="00435FCA" w:rsidRPr="005C2A25">
        <w:rPr>
          <w:sz w:val="28"/>
          <w:szCs w:val="28"/>
        </w:rPr>
        <w:sym w:font="HQPB1" w:char="F029"/>
      </w:r>
      <w:r w:rsidR="00435FCA" w:rsidRPr="005C2A25">
        <w:rPr>
          <w:sz w:val="28"/>
          <w:szCs w:val="28"/>
          <w:rtl/>
        </w:rPr>
        <w:t xml:space="preserve"> </w:t>
      </w:r>
      <w:r w:rsidR="00435FCA" w:rsidRPr="005C2A25">
        <w:rPr>
          <w:sz w:val="28"/>
          <w:szCs w:val="28"/>
        </w:rPr>
        <w:sym w:font="HQPB4" w:char="F0FB"/>
      </w:r>
      <w:r w:rsidR="00435FCA" w:rsidRPr="005C2A25">
        <w:rPr>
          <w:sz w:val="28"/>
          <w:szCs w:val="28"/>
        </w:rPr>
        <w:sym w:font="HQPB2" w:char="F0D3"/>
      </w:r>
      <w:r w:rsidR="00435FCA" w:rsidRPr="005C2A25">
        <w:rPr>
          <w:sz w:val="28"/>
          <w:szCs w:val="28"/>
        </w:rPr>
        <w:sym w:font="HQPB4" w:char="F0CD"/>
      </w:r>
      <w:r w:rsidR="00435FCA" w:rsidRPr="005C2A25">
        <w:rPr>
          <w:sz w:val="28"/>
          <w:szCs w:val="28"/>
        </w:rPr>
        <w:sym w:font="HQPB2" w:char="F05F"/>
      </w:r>
      <w:r w:rsidR="00435FCA" w:rsidRPr="005C2A25">
        <w:rPr>
          <w:sz w:val="28"/>
          <w:szCs w:val="28"/>
        </w:rPr>
        <w:sym w:font="HQPB5" w:char="F074"/>
      </w:r>
      <w:r w:rsidR="00435FCA" w:rsidRPr="005C2A25">
        <w:rPr>
          <w:sz w:val="28"/>
          <w:szCs w:val="28"/>
        </w:rPr>
        <w:sym w:font="HQPB1" w:char="F02F"/>
      </w:r>
      <w:r w:rsidR="00435FCA" w:rsidRPr="005C2A25">
        <w:rPr>
          <w:sz w:val="28"/>
          <w:szCs w:val="28"/>
          <w:rtl/>
        </w:rPr>
        <w:t xml:space="preserve"> </w:t>
      </w:r>
      <w:r w:rsidR="00435FCA" w:rsidRPr="005C2A25">
        <w:rPr>
          <w:sz w:val="28"/>
          <w:szCs w:val="28"/>
        </w:rPr>
        <w:sym w:font="HQPB5" w:char="F09F"/>
      </w:r>
      <w:r w:rsidR="00435FCA" w:rsidRPr="005C2A25">
        <w:rPr>
          <w:sz w:val="28"/>
          <w:szCs w:val="28"/>
        </w:rPr>
        <w:sym w:font="HQPB2" w:char="F040"/>
      </w:r>
      <w:r w:rsidR="00435FCA" w:rsidRPr="005C2A25">
        <w:rPr>
          <w:sz w:val="28"/>
          <w:szCs w:val="28"/>
        </w:rPr>
        <w:sym w:font="HQPB2" w:char="F083"/>
      </w:r>
      <w:r w:rsidR="00435FCA" w:rsidRPr="005C2A25">
        <w:rPr>
          <w:sz w:val="28"/>
          <w:szCs w:val="28"/>
        </w:rPr>
        <w:sym w:font="HQPB4" w:char="F0CF"/>
      </w:r>
      <w:r w:rsidR="00435FCA" w:rsidRPr="005C2A25">
        <w:rPr>
          <w:sz w:val="28"/>
          <w:szCs w:val="28"/>
        </w:rPr>
        <w:sym w:font="HQPB2" w:char="F0E4"/>
      </w:r>
      <w:r w:rsidR="00435FCA" w:rsidRPr="005C2A25">
        <w:rPr>
          <w:sz w:val="28"/>
          <w:szCs w:val="28"/>
        </w:rPr>
        <w:sym w:font="HQPB2" w:char="F0C2"/>
      </w:r>
      <w:r w:rsidR="00435FCA" w:rsidRPr="005C2A25">
        <w:rPr>
          <w:sz w:val="28"/>
          <w:szCs w:val="28"/>
        </w:rPr>
        <w:sym w:font="HQPB5" w:char="F075"/>
      </w:r>
      <w:r w:rsidR="00435FCA" w:rsidRPr="005C2A25">
        <w:rPr>
          <w:sz w:val="28"/>
          <w:szCs w:val="28"/>
        </w:rPr>
        <w:sym w:font="HQPB1" w:char="F08E"/>
      </w:r>
      <w:r w:rsidR="00435FCA" w:rsidRPr="005C2A25">
        <w:rPr>
          <w:sz w:val="28"/>
          <w:szCs w:val="28"/>
        </w:rPr>
        <w:sym w:font="HQPB4" w:char="F0F3"/>
      </w:r>
      <w:r w:rsidR="00435FCA" w:rsidRPr="005C2A25">
        <w:rPr>
          <w:sz w:val="28"/>
          <w:szCs w:val="28"/>
        </w:rPr>
        <w:sym w:font="HQPB1" w:char="F0A0"/>
      </w:r>
      <w:r w:rsidR="00435FCA" w:rsidRPr="005C2A25">
        <w:rPr>
          <w:sz w:val="28"/>
          <w:szCs w:val="28"/>
        </w:rPr>
        <w:sym w:font="HQPB4" w:char="F0CE"/>
      </w:r>
      <w:r w:rsidR="00435FCA" w:rsidRPr="005C2A25">
        <w:rPr>
          <w:sz w:val="28"/>
          <w:szCs w:val="28"/>
        </w:rPr>
        <w:sym w:font="HQPB1" w:char="F029"/>
      </w:r>
      <w:r w:rsidR="00435FCA" w:rsidRPr="005C2A25">
        <w:rPr>
          <w:sz w:val="28"/>
          <w:szCs w:val="28"/>
          <w:rtl/>
        </w:rPr>
        <w:t xml:space="preserve"> </w:t>
      </w:r>
      <w:r w:rsidR="00435FCA" w:rsidRPr="005C2A25">
        <w:rPr>
          <w:sz w:val="28"/>
          <w:szCs w:val="28"/>
        </w:rPr>
        <w:sym w:font="HQPB2" w:char="F092"/>
      </w:r>
      <w:r w:rsidR="00435FCA" w:rsidRPr="005C2A25">
        <w:rPr>
          <w:sz w:val="28"/>
          <w:szCs w:val="28"/>
        </w:rPr>
        <w:sym w:font="HQPB4" w:char="F0CE"/>
      </w:r>
      <w:r w:rsidR="00435FCA" w:rsidRPr="005C2A25">
        <w:rPr>
          <w:sz w:val="28"/>
          <w:szCs w:val="28"/>
        </w:rPr>
        <w:sym w:font="HQPB1" w:char="F0FB"/>
      </w:r>
      <w:r w:rsidR="00435FCA" w:rsidRPr="005C2A25">
        <w:rPr>
          <w:sz w:val="28"/>
          <w:szCs w:val="28"/>
          <w:rtl/>
        </w:rPr>
        <w:t xml:space="preserve"> </w:t>
      </w:r>
      <w:r w:rsidR="00435FCA" w:rsidRPr="005C2A25">
        <w:rPr>
          <w:sz w:val="28"/>
          <w:szCs w:val="28"/>
        </w:rPr>
        <w:sym w:font="HQPB4" w:char="F0C9"/>
      </w:r>
      <w:r w:rsidR="00435FCA" w:rsidRPr="005C2A25">
        <w:rPr>
          <w:sz w:val="28"/>
          <w:szCs w:val="28"/>
        </w:rPr>
        <w:sym w:font="HQPB1" w:char="F03D"/>
      </w:r>
      <w:r w:rsidR="00435FCA" w:rsidRPr="005C2A25">
        <w:rPr>
          <w:sz w:val="28"/>
          <w:szCs w:val="28"/>
        </w:rPr>
        <w:sym w:font="HQPB2" w:char="F0BB"/>
      </w:r>
      <w:r w:rsidR="00435FCA" w:rsidRPr="005C2A25">
        <w:rPr>
          <w:sz w:val="28"/>
          <w:szCs w:val="28"/>
        </w:rPr>
        <w:sym w:font="HQPB5" w:char="F074"/>
      </w:r>
      <w:r w:rsidR="00435FCA" w:rsidRPr="005C2A25">
        <w:rPr>
          <w:sz w:val="28"/>
          <w:szCs w:val="28"/>
        </w:rPr>
        <w:sym w:font="HQPB1" w:char="F047"/>
      </w:r>
      <w:r w:rsidR="00435FCA" w:rsidRPr="005C2A25">
        <w:rPr>
          <w:sz w:val="28"/>
          <w:szCs w:val="28"/>
        </w:rPr>
        <w:sym w:font="HQPB4" w:char="F0C5"/>
      </w:r>
      <w:r w:rsidR="00435FCA" w:rsidRPr="005C2A25">
        <w:rPr>
          <w:sz w:val="28"/>
          <w:szCs w:val="28"/>
        </w:rPr>
        <w:sym w:font="HQPB2" w:char="F033"/>
      </w:r>
      <w:r w:rsidR="00435FCA" w:rsidRPr="005C2A25">
        <w:rPr>
          <w:sz w:val="28"/>
          <w:szCs w:val="28"/>
        </w:rPr>
        <w:sym w:font="HQPB4" w:char="F0F8"/>
      </w:r>
      <w:r w:rsidR="00435FCA" w:rsidRPr="005C2A25">
        <w:rPr>
          <w:sz w:val="28"/>
          <w:szCs w:val="28"/>
        </w:rPr>
        <w:sym w:font="HQPB2" w:char="F039"/>
      </w:r>
      <w:r w:rsidR="00435FCA" w:rsidRPr="005C2A25">
        <w:rPr>
          <w:sz w:val="28"/>
          <w:szCs w:val="28"/>
        </w:rPr>
        <w:sym w:font="HQPB5" w:char="F024"/>
      </w:r>
      <w:r w:rsidR="00435FCA" w:rsidRPr="005C2A25">
        <w:rPr>
          <w:sz w:val="28"/>
          <w:szCs w:val="28"/>
        </w:rPr>
        <w:sym w:font="HQPB1" w:char="F023"/>
      </w:r>
      <w:r w:rsidR="00435FCA" w:rsidRPr="005C2A25">
        <w:rPr>
          <w:sz w:val="28"/>
          <w:szCs w:val="28"/>
          <w:rtl/>
        </w:rPr>
        <w:t xml:space="preserve"> </w:t>
      </w:r>
      <w:r w:rsidR="00B7222B">
        <w:rPr>
          <w:rFonts w:ascii="Traditional Arabic" w:hAnsi="Traditional Arabic"/>
          <w:sz w:val="32"/>
          <w:szCs w:val="32"/>
          <w:rtl/>
        </w:rPr>
        <w:t>﴾</w:t>
      </w:r>
      <w:r w:rsidR="004E6BE1" w:rsidRPr="00C500E0">
        <w:rPr>
          <w:sz w:val="32"/>
          <w:szCs w:val="32"/>
          <w:rtl/>
        </w:rPr>
        <w:t xml:space="preserve"> </w:t>
      </w:r>
      <w:r w:rsidR="004E6BE1" w:rsidRPr="00435FCA">
        <w:rPr>
          <w:sz w:val="24"/>
          <w:szCs w:val="24"/>
          <w:rtl/>
        </w:rPr>
        <w:t>[الإسراء: 4]</w:t>
      </w:r>
      <w:r w:rsidR="004E6BE1" w:rsidRPr="00C500E0">
        <w:rPr>
          <w:sz w:val="32"/>
          <w:szCs w:val="32"/>
          <w:rtl/>
        </w:rPr>
        <w:t xml:space="preserve"> .. أي أعلمنا، لأن القضاء إليهم فى الآية أخص من الإعلام، فإن فيه إنزالاً وإيحاءً إليهم.</w:t>
      </w:r>
    </w:p>
    <w:p w:rsidR="00404E42" w:rsidRDefault="004E6BE1" w:rsidP="00435FCA">
      <w:pPr>
        <w:ind w:firstLine="0"/>
        <w:rPr>
          <w:sz w:val="32"/>
          <w:szCs w:val="32"/>
          <w:rtl/>
        </w:rPr>
      </w:pPr>
      <w:r w:rsidRPr="00C500E0">
        <w:rPr>
          <w:sz w:val="32"/>
          <w:szCs w:val="32"/>
          <w:rtl/>
        </w:rPr>
        <w:t xml:space="preserve">فإذا قال أحدهم فى قوله تعالى: </w:t>
      </w:r>
      <w:r w:rsidR="00B7222B">
        <w:rPr>
          <w:rFonts w:ascii="Traditional Arabic" w:hAnsi="Traditional Arabic"/>
          <w:sz w:val="32"/>
          <w:szCs w:val="32"/>
          <w:rtl/>
        </w:rPr>
        <w:t>﴿</w:t>
      </w:r>
      <w:r w:rsidR="00435FCA">
        <w:rPr>
          <w:rFonts w:ascii="Traditional Arabic" w:hAnsi="Traditional Arabic"/>
          <w:sz w:val="32"/>
          <w:szCs w:val="32"/>
          <w:rtl/>
        </w:rPr>
        <w:t xml:space="preserve"> </w:t>
      </w:r>
      <w:r w:rsidR="00435FCA">
        <w:rPr>
          <w:sz w:val="28"/>
          <w:szCs w:val="28"/>
        </w:rPr>
        <w:sym w:font="HQPB4" w:char="F0F6"/>
      </w:r>
      <w:r w:rsidR="00435FCA">
        <w:rPr>
          <w:sz w:val="28"/>
          <w:szCs w:val="28"/>
        </w:rPr>
        <w:sym w:font="HQPB1" w:char="F08D"/>
      </w:r>
      <w:r w:rsidR="00435FCA">
        <w:rPr>
          <w:sz w:val="28"/>
          <w:szCs w:val="28"/>
        </w:rPr>
        <w:sym w:font="HQPB4" w:char="F0C5"/>
      </w:r>
      <w:r w:rsidR="00435FCA">
        <w:rPr>
          <w:sz w:val="28"/>
          <w:szCs w:val="28"/>
        </w:rPr>
        <w:sym w:font="HQPB4" w:char="F065"/>
      </w:r>
      <w:r w:rsidR="00435FCA">
        <w:rPr>
          <w:sz w:val="28"/>
          <w:szCs w:val="28"/>
        </w:rPr>
        <w:sym w:font="HQPB2" w:char="F032"/>
      </w:r>
      <w:r w:rsidR="00435FCA">
        <w:rPr>
          <w:sz w:val="28"/>
          <w:szCs w:val="28"/>
        </w:rPr>
        <w:sym w:font="HQPB5" w:char="F073"/>
      </w:r>
      <w:r w:rsidR="00435FCA">
        <w:rPr>
          <w:sz w:val="28"/>
          <w:szCs w:val="28"/>
        </w:rPr>
        <w:sym w:font="HQPB1" w:char="F08C"/>
      </w:r>
      <w:r w:rsidR="00435FCA">
        <w:rPr>
          <w:sz w:val="28"/>
          <w:szCs w:val="28"/>
        </w:rPr>
        <w:sym w:font="HQPB5" w:char="F075"/>
      </w:r>
      <w:r w:rsidR="00435FCA">
        <w:rPr>
          <w:sz w:val="28"/>
          <w:szCs w:val="28"/>
        </w:rPr>
        <w:sym w:font="HQPB2" w:char="F072"/>
      </w:r>
      <w:r w:rsidR="00435FCA">
        <w:rPr>
          <w:sz w:val="28"/>
          <w:szCs w:val="28"/>
          <w:rtl/>
        </w:rPr>
        <w:t xml:space="preserve"> </w:t>
      </w:r>
      <w:r w:rsidR="00435FCA">
        <w:rPr>
          <w:sz w:val="28"/>
          <w:szCs w:val="28"/>
        </w:rPr>
        <w:sym w:font="HQPB4" w:char="F0FF"/>
      </w:r>
      <w:r w:rsidR="00435FCA">
        <w:rPr>
          <w:sz w:val="28"/>
          <w:szCs w:val="28"/>
        </w:rPr>
        <w:sym w:font="HQPB2" w:char="F0BE"/>
      </w:r>
      <w:r w:rsidR="00435FCA">
        <w:rPr>
          <w:sz w:val="28"/>
          <w:szCs w:val="28"/>
        </w:rPr>
        <w:sym w:font="HQPB4" w:char="F0CF"/>
      </w:r>
      <w:r w:rsidR="00435FCA">
        <w:rPr>
          <w:sz w:val="28"/>
          <w:szCs w:val="28"/>
        </w:rPr>
        <w:sym w:font="HQPB2" w:char="F06D"/>
      </w:r>
      <w:r w:rsidR="00435FCA">
        <w:rPr>
          <w:sz w:val="28"/>
          <w:szCs w:val="28"/>
        </w:rPr>
        <w:sym w:font="HQPB4" w:char="F0CE"/>
      </w:r>
      <w:r w:rsidR="00435FCA">
        <w:rPr>
          <w:sz w:val="28"/>
          <w:szCs w:val="28"/>
        </w:rPr>
        <w:sym w:font="HQPB1" w:char="F02F"/>
      </w:r>
      <w:r w:rsidR="00435FCA">
        <w:rPr>
          <w:sz w:val="28"/>
          <w:szCs w:val="28"/>
          <w:rtl/>
        </w:rPr>
        <w:t xml:space="preserve"> </w:t>
      </w:r>
      <w:r w:rsidR="00435FCA">
        <w:rPr>
          <w:sz w:val="28"/>
          <w:szCs w:val="28"/>
        </w:rPr>
        <w:sym w:font="HQPB2" w:char="F062"/>
      </w:r>
      <w:r w:rsidR="00435FCA">
        <w:rPr>
          <w:sz w:val="28"/>
          <w:szCs w:val="28"/>
        </w:rPr>
        <w:sym w:font="HQPB5" w:char="F072"/>
      </w:r>
      <w:r w:rsidR="00435FCA">
        <w:rPr>
          <w:sz w:val="28"/>
          <w:szCs w:val="28"/>
        </w:rPr>
        <w:sym w:font="HQPB1" w:char="F026"/>
      </w:r>
      <w:r w:rsidR="00435FCA">
        <w:rPr>
          <w:sz w:val="28"/>
          <w:szCs w:val="28"/>
          <w:rtl/>
        </w:rPr>
        <w:t xml:space="preserve"> </w:t>
      </w:r>
      <w:r w:rsidR="00435FCA">
        <w:rPr>
          <w:sz w:val="28"/>
          <w:szCs w:val="28"/>
        </w:rPr>
        <w:sym w:font="HQPB5" w:char="F09F"/>
      </w:r>
      <w:r w:rsidR="00435FCA">
        <w:rPr>
          <w:sz w:val="28"/>
          <w:szCs w:val="28"/>
        </w:rPr>
        <w:sym w:font="HQPB2" w:char="F040"/>
      </w:r>
      <w:r w:rsidR="00435FCA">
        <w:rPr>
          <w:sz w:val="28"/>
          <w:szCs w:val="28"/>
        </w:rPr>
        <w:sym w:font="HQPB5" w:char="F07C"/>
      </w:r>
      <w:r w:rsidR="00435FCA">
        <w:rPr>
          <w:sz w:val="28"/>
          <w:szCs w:val="28"/>
        </w:rPr>
        <w:sym w:font="HQPB1" w:char="F0A1"/>
      </w:r>
      <w:r w:rsidR="00435FCA">
        <w:rPr>
          <w:sz w:val="28"/>
          <w:szCs w:val="28"/>
        </w:rPr>
        <w:sym w:font="HQPB4" w:char="F0F6"/>
      </w:r>
      <w:r w:rsidR="00435FCA">
        <w:rPr>
          <w:sz w:val="28"/>
          <w:szCs w:val="28"/>
        </w:rPr>
        <w:sym w:font="HQPB1" w:char="F036"/>
      </w:r>
      <w:r w:rsidR="00435FCA">
        <w:rPr>
          <w:sz w:val="28"/>
          <w:szCs w:val="28"/>
        </w:rPr>
        <w:sym w:font="HQPB4" w:char="F0E8"/>
      </w:r>
      <w:r w:rsidR="00435FCA">
        <w:rPr>
          <w:sz w:val="28"/>
          <w:szCs w:val="28"/>
        </w:rPr>
        <w:sym w:font="HQPB1" w:char="F03F"/>
      </w:r>
      <w:r w:rsidR="00435FCA">
        <w:rPr>
          <w:sz w:val="28"/>
          <w:szCs w:val="28"/>
          <w:rtl/>
        </w:rPr>
        <w:t xml:space="preserve"> </w:t>
      </w:r>
      <w:r w:rsidR="00435FCA">
        <w:rPr>
          <w:sz w:val="28"/>
          <w:szCs w:val="28"/>
        </w:rPr>
        <w:sym w:font="HQPB5" w:char="F036"/>
      </w:r>
      <w:r w:rsidR="00435FCA">
        <w:rPr>
          <w:sz w:val="28"/>
          <w:szCs w:val="28"/>
        </w:rPr>
        <w:sym w:font="HQPB1" w:char="F0A7"/>
      </w:r>
      <w:r w:rsidR="00435FCA">
        <w:rPr>
          <w:sz w:val="28"/>
          <w:szCs w:val="28"/>
        </w:rPr>
        <w:sym w:font="HQPB4" w:char="F0F8"/>
      </w:r>
      <w:r w:rsidR="00435FCA">
        <w:rPr>
          <w:sz w:val="28"/>
          <w:szCs w:val="28"/>
        </w:rPr>
        <w:sym w:font="HQPB1" w:char="F0FF"/>
      </w:r>
      <w:r w:rsidR="00435FCA">
        <w:rPr>
          <w:sz w:val="28"/>
          <w:szCs w:val="28"/>
        </w:rPr>
        <w:sym w:font="HQPB5" w:char="F074"/>
      </w:r>
      <w:r w:rsidR="00435FCA">
        <w:rPr>
          <w:sz w:val="28"/>
          <w:szCs w:val="28"/>
        </w:rPr>
        <w:sym w:font="HQPB2" w:char="F052"/>
      </w:r>
      <w:r w:rsidR="00435FCA">
        <w:rPr>
          <w:sz w:val="28"/>
          <w:szCs w:val="28"/>
          <w:rtl/>
        </w:rPr>
        <w:t xml:space="preserve"> </w:t>
      </w:r>
      <w:r w:rsidR="00435FCA">
        <w:rPr>
          <w:sz w:val="28"/>
          <w:szCs w:val="28"/>
        </w:rPr>
        <w:sym w:font="HQPB1" w:char="F024"/>
      </w:r>
      <w:r w:rsidR="00435FCA">
        <w:rPr>
          <w:sz w:val="28"/>
          <w:szCs w:val="28"/>
        </w:rPr>
        <w:sym w:font="HQPB5" w:char="F079"/>
      </w:r>
      <w:r w:rsidR="00435FCA">
        <w:rPr>
          <w:sz w:val="28"/>
          <w:szCs w:val="28"/>
        </w:rPr>
        <w:sym w:font="HQPB2" w:char="F04A"/>
      </w:r>
      <w:r w:rsidR="00435FCA">
        <w:rPr>
          <w:sz w:val="28"/>
          <w:szCs w:val="28"/>
        </w:rPr>
        <w:sym w:font="HQPB4" w:char="F0CE"/>
      </w:r>
      <w:r w:rsidR="00435FCA">
        <w:rPr>
          <w:sz w:val="28"/>
          <w:szCs w:val="28"/>
        </w:rPr>
        <w:sym w:font="HQPB1" w:char="F02F"/>
      </w:r>
      <w:r w:rsidR="00435FCA">
        <w:rPr>
          <w:sz w:val="28"/>
          <w:szCs w:val="28"/>
          <w:rtl/>
        </w:rPr>
        <w:t xml:space="preserve"> </w:t>
      </w:r>
      <w:r w:rsidR="00435FCA">
        <w:rPr>
          <w:sz w:val="28"/>
          <w:szCs w:val="28"/>
        </w:rPr>
        <w:sym w:font="HQPB4" w:char="F0F4"/>
      </w:r>
      <w:r w:rsidR="00435FCA">
        <w:rPr>
          <w:sz w:val="28"/>
          <w:szCs w:val="28"/>
        </w:rPr>
        <w:sym w:font="HQPB1" w:char="F04D"/>
      </w:r>
      <w:r w:rsidR="00435FCA">
        <w:rPr>
          <w:sz w:val="28"/>
          <w:szCs w:val="28"/>
        </w:rPr>
        <w:sym w:font="HQPB5" w:char="F074"/>
      </w:r>
      <w:r w:rsidR="00435FCA">
        <w:rPr>
          <w:sz w:val="28"/>
          <w:szCs w:val="28"/>
        </w:rPr>
        <w:sym w:font="HQPB1" w:char="F036"/>
      </w:r>
      <w:r w:rsidR="00435FCA">
        <w:rPr>
          <w:sz w:val="28"/>
          <w:szCs w:val="28"/>
        </w:rPr>
        <w:sym w:font="HQPB5" w:char="F07C"/>
      </w:r>
      <w:r w:rsidR="00435FCA">
        <w:rPr>
          <w:sz w:val="28"/>
          <w:szCs w:val="28"/>
        </w:rPr>
        <w:sym w:font="HQPB1" w:char="F0A1"/>
      </w:r>
      <w:r w:rsidR="00435FCA">
        <w:rPr>
          <w:sz w:val="28"/>
          <w:szCs w:val="28"/>
        </w:rPr>
        <w:sym w:font="HQPB5" w:char="F078"/>
      </w:r>
      <w:r w:rsidR="00435FCA">
        <w:rPr>
          <w:sz w:val="28"/>
          <w:szCs w:val="28"/>
        </w:rPr>
        <w:sym w:font="HQPB2" w:char="F02E"/>
      </w:r>
      <w:r w:rsidR="00435FCA">
        <w:rPr>
          <w:sz w:val="28"/>
          <w:szCs w:val="28"/>
          <w:rtl/>
        </w:rPr>
        <w:t xml:space="preserve"> </w:t>
      </w:r>
      <w:r w:rsidR="00B7222B">
        <w:rPr>
          <w:rFonts w:ascii="Traditional Arabic" w:hAnsi="Traditional Arabic"/>
          <w:sz w:val="32"/>
          <w:szCs w:val="32"/>
          <w:rtl/>
        </w:rPr>
        <w:t>﴾</w:t>
      </w:r>
      <w:r w:rsidRPr="00C500E0">
        <w:rPr>
          <w:sz w:val="32"/>
          <w:szCs w:val="32"/>
          <w:rtl/>
        </w:rPr>
        <w:t xml:space="preserve"> </w:t>
      </w:r>
      <w:r w:rsidRPr="00B7222B">
        <w:rPr>
          <w:sz w:val="24"/>
          <w:szCs w:val="24"/>
          <w:rtl/>
        </w:rPr>
        <w:t>[الأنعام: 70]</w:t>
      </w:r>
      <w:r w:rsidRPr="00C500E0">
        <w:rPr>
          <w:sz w:val="32"/>
          <w:szCs w:val="32"/>
          <w:rtl/>
        </w:rPr>
        <w:t xml:space="preserve"> إن معنى تبسل: تحبس، وقال الآخر: ترتهن، ونحو ذلك، لم يكن من اختلاف التضاد، لأن هذا تقريب للمعنى كما قلنا.</w:t>
      </w:r>
    </w:p>
    <w:p w:rsidR="004E6BE1" w:rsidRPr="00C500E0" w:rsidRDefault="00404E42" w:rsidP="00435FCA">
      <w:pPr>
        <w:ind w:firstLine="0"/>
        <w:rPr>
          <w:sz w:val="32"/>
          <w:szCs w:val="32"/>
          <w:rtl/>
        </w:rPr>
      </w:pPr>
      <w:r>
        <w:rPr>
          <w:rFonts w:hint="cs"/>
          <w:b/>
          <w:bCs/>
          <w:color w:val="FF0000"/>
          <w:sz w:val="32"/>
          <w:szCs w:val="32"/>
          <w:rtl/>
        </w:rPr>
        <w:t>رابعاً</w:t>
      </w:r>
      <w:r w:rsidR="004E6BE1" w:rsidRPr="00404E42">
        <w:rPr>
          <w:b/>
          <w:bCs/>
          <w:color w:val="FF0000"/>
          <w:sz w:val="32"/>
          <w:szCs w:val="32"/>
          <w:rtl/>
        </w:rPr>
        <w:t>:</w:t>
      </w:r>
      <w:r w:rsidR="004E6BE1" w:rsidRPr="00C500E0">
        <w:rPr>
          <w:sz w:val="32"/>
          <w:szCs w:val="32"/>
          <w:rtl/>
        </w:rPr>
        <w:t xml:space="preserve"> أن يكون فى الآية الواحدة قراءتان أو قراءات، فيفسِّر كل منهم على حسب قراءة مخصوصة فيظن ذلك اختلافاً، وليس باختلاف، مثال ذلك: ما أخرجه ابن جرير عن ابن عباس وغيره من طرق فى قوله تعالى:</w:t>
      </w:r>
      <w:r w:rsidR="00B7222B">
        <w:rPr>
          <w:rFonts w:ascii="Traditional Arabic" w:hAnsi="Traditional Arabic"/>
          <w:sz w:val="32"/>
          <w:szCs w:val="32"/>
          <w:rtl/>
        </w:rPr>
        <w:t>﴿</w:t>
      </w:r>
      <w:r w:rsidR="004E6BE1" w:rsidRPr="00C500E0">
        <w:rPr>
          <w:sz w:val="32"/>
          <w:szCs w:val="32"/>
          <w:rtl/>
        </w:rPr>
        <w:t>..</w:t>
      </w:r>
      <w:r w:rsidR="00435FCA" w:rsidRPr="00435FCA">
        <w:rPr>
          <w:sz w:val="28"/>
          <w:szCs w:val="28"/>
        </w:rPr>
        <w:t xml:space="preserve"> </w:t>
      </w:r>
      <w:r w:rsidR="00435FCA" w:rsidRPr="005C2A25">
        <w:rPr>
          <w:sz w:val="28"/>
          <w:szCs w:val="28"/>
        </w:rPr>
        <w:sym w:font="HQPB5" w:char="F028"/>
      </w:r>
      <w:r w:rsidR="00435FCA" w:rsidRPr="005C2A25">
        <w:rPr>
          <w:sz w:val="28"/>
          <w:szCs w:val="28"/>
        </w:rPr>
        <w:sym w:font="HQPB1" w:char="F023"/>
      </w:r>
      <w:r w:rsidR="00435FCA" w:rsidRPr="005C2A25">
        <w:rPr>
          <w:sz w:val="28"/>
          <w:szCs w:val="28"/>
        </w:rPr>
        <w:sym w:font="HQPB4" w:char="F0FE"/>
      </w:r>
      <w:r w:rsidR="00435FCA" w:rsidRPr="005C2A25">
        <w:rPr>
          <w:sz w:val="28"/>
          <w:szCs w:val="28"/>
        </w:rPr>
        <w:sym w:font="HQPB2" w:char="F071"/>
      </w:r>
      <w:r w:rsidR="00435FCA" w:rsidRPr="005C2A25">
        <w:rPr>
          <w:sz w:val="28"/>
          <w:szCs w:val="28"/>
        </w:rPr>
        <w:sym w:font="HQPB4" w:char="F0E4"/>
      </w:r>
      <w:r w:rsidR="00435FCA" w:rsidRPr="005C2A25">
        <w:rPr>
          <w:sz w:val="28"/>
          <w:szCs w:val="28"/>
        </w:rPr>
        <w:sym w:font="HQPB2" w:char="F039"/>
      </w:r>
      <w:r w:rsidR="00435FCA" w:rsidRPr="005C2A25">
        <w:rPr>
          <w:sz w:val="28"/>
          <w:szCs w:val="28"/>
        </w:rPr>
        <w:sym w:font="HQPB1" w:char="F024"/>
      </w:r>
      <w:r w:rsidR="00435FCA" w:rsidRPr="005C2A25">
        <w:rPr>
          <w:sz w:val="28"/>
          <w:szCs w:val="28"/>
        </w:rPr>
        <w:sym w:font="HQPB5" w:char="F073"/>
      </w:r>
      <w:r w:rsidR="00435FCA" w:rsidRPr="005C2A25">
        <w:rPr>
          <w:sz w:val="28"/>
          <w:szCs w:val="28"/>
        </w:rPr>
        <w:sym w:font="HQPB2" w:char="F029"/>
      </w:r>
      <w:r w:rsidR="00435FCA" w:rsidRPr="005C2A25">
        <w:rPr>
          <w:sz w:val="28"/>
          <w:szCs w:val="28"/>
        </w:rPr>
        <w:sym w:font="HQPB5" w:char="F073"/>
      </w:r>
      <w:r w:rsidR="00435FCA" w:rsidRPr="005C2A25">
        <w:rPr>
          <w:sz w:val="28"/>
          <w:szCs w:val="28"/>
        </w:rPr>
        <w:sym w:font="HQPB2" w:char="F039"/>
      </w:r>
      <w:r w:rsidR="00435FCA" w:rsidRPr="005C2A25">
        <w:rPr>
          <w:sz w:val="28"/>
          <w:szCs w:val="28"/>
          <w:rtl/>
        </w:rPr>
        <w:t xml:space="preserve"> </w:t>
      </w:r>
      <w:r w:rsidR="00435FCA" w:rsidRPr="005C2A25">
        <w:rPr>
          <w:sz w:val="28"/>
          <w:szCs w:val="28"/>
        </w:rPr>
        <w:sym w:font="HQPB1" w:char="F024"/>
      </w:r>
      <w:r w:rsidR="00435FCA" w:rsidRPr="005C2A25">
        <w:rPr>
          <w:sz w:val="28"/>
          <w:szCs w:val="28"/>
        </w:rPr>
        <w:sym w:font="HQPB5" w:char="F079"/>
      </w:r>
      <w:r w:rsidR="00435FCA" w:rsidRPr="005C2A25">
        <w:rPr>
          <w:sz w:val="28"/>
          <w:szCs w:val="28"/>
        </w:rPr>
        <w:sym w:font="HQPB2" w:char="F04A"/>
      </w:r>
      <w:r w:rsidR="00435FCA" w:rsidRPr="005C2A25">
        <w:rPr>
          <w:sz w:val="28"/>
          <w:szCs w:val="28"/>
        </w:rPr>
        <w:sym w:font="HQPB4" w:char="F0AF"/>
      </w:r>
      <w:r w:rsidR="00435FCA" w:rsidRPr="005C2A25">
        <w:rPr>
          <w:sz w:val="28"/>
          <w:szCs w:val="28"/>
        </w:rPr>
        <w:sym w:font="HQPB2" w:char="F052"/>
      </w:r>
      <w:r w:rsidR="00435FCA" w:rsidRPr="005C2A25">
        <w:rPr>
          <w:sz w:val="28"/>
          <w:szCs w:val="28"/>
        </w:rPr>
        <w:sym w:font="HQPB4" w:char="F0CE"/>
      </w:r>
      <w:r w:rsidR="00435FCA" w:rsidRPr="005C2A25">
        <w:rPr>
          <w:sz w:val="28"/>
          <w:szCs w:val="28"/>
        </w:rPr>
        <w:sym w:font="HQPB1" w:char="F029"/>
      </w:r>
      <w:r w:rsidR="00435FCA" w:rsidRPr="005C2A25">
        <w:rPr>
          <w:sz w:val="28"/>
          <w:szCs w:val="28"/>
          <w:rtl/>
        </w:rPr>
        <w:t xml:space="preserve"> </w:t>
      </w:r>
      <w:r w:rsidR="00435FCA" w:rsidRPr="005C2A25">
        <w:rPr>
          <w:sz w:val="28"/>
          <w:szCs w:val="28"/>
        </w:rPr>
        <w:sym w:font="HQPB4" w:char="F0F4"/>
      </w:r>
      <w:r w:rsidR="00435FCA" w:rsidRPr="005C2A25">
        <w:rPr>
          <w:sz w:val="28"/>
          <w:szCs w:val="28"/>
        </w:rPr>
        <w:sym w:font="HQPB1" w:char="F04E"/>
      </w:r>
      <w:r w:rsidR="00435FCA" w:rsidRPr="005C2A25">
        <w:rPr>
          <w:sz w:val="28"/>
          <w:szCs w:val="28"/>
        </w:rPr>
        <w:sym w:font="HQPB5" w:char="F074"/>
      </w:r>
      <w:r w:rsidR="00435FCA" w:rsidRPr="005C2A25">
        <w:rPr>
          <w:sz w:val="28"/>
          <w:szCs w:val="28"/>
        </w:rPr>
        <w:sym w:font="HQPB1" w:char="F08D"/>
      </w:r>
      <w:r w:rsidR="00435FCA" w:rsidRPr="005C2A25">
        <w:rPr>
          <w:sz w:val="28"/>
          <w:szCs w:val="28"/>
        </w:rPr>
        <w:sym w:font="HQPB4" w:char="F0C5"/>
      </w:r>
      <w:r w:rsidR="00435FCA" w:rsidRPr="005C2A25">
        <w:rPr>
          <w:sz w:val="28"/>
          <w:szCs w:val="28"/>
        </w:rPr>
        <w:sym w:font="HQPB4" w:char="F06A"/>
      </w:r>
      <w:r w:rsidR="00435FCA" w:rsidRPr="005C2A25">
        <w:rPr>
          <w:sz w:val="28"/>
          <w:szCs w:val="28"/>
        </w:rPr>
        <w:sym w:font="HQPB2" w:char="F033"/>
      </w:r>
      <w:r w:rsidR="00435FCA" w:rsidRPr="005C2A25">
        <w:rPr>
          <w:sz w:val="28"/>
          <w:szCs w:val="28"/>
        </w:rPr>
        <w:sym w:font="HQPB4" w:char="F0DF"/>
      </w:r>
      <w:r w:rsidR="00435FCA" w:rsidRPr="005C2A25">
        <w:rPr>
          <w:sz w:val="28"/>
          <w:szCs w:val="28"/>
        </w:rPr>
        <w:sym w:font="HQPB1" w:char="F099"/>
      </w:r>
      <w:r w:rsidR="00435FCA" w:rsidRPr="005C2A25">
        <w:rPr>
          <w:sz w:val="28"/>
          <w:szCs w:val="28"/>
          <w:rtl/>
        </w:rPr>
        <w:t xml:space="preserve"> </w:t>
      </w:r>
      <w:r w:rsidR="00435FCA" w:rsidRPr="005C2A25">
        <w:rPr>
          <w:sz w:val="28"/>
          <w:szCs w:val="28"/>
        </w:rPr>
        <w:sym w:font="HQPB1" w:char="F024"/>
      </w:r>
      <w:r w:rsidR="00435FCA" w:rsidRPr="005C2A25">
        <w:rPr>
          <w:sz w:val="28"/>
          <w:szCs w:val="28"/>
        </w:rPr>
        <w:sym w:font="HQPB5" w:char="F074"/>
      </w:r>
      <w:r w:rsidR="00435FCA" w:rsidRPr="005C2A25">
        <w:rPr>
          <w:sz w:val="28"/>
          <w:szCs w:val="28"/>
        </w:rPr>
        <w:sym w:font="HQPB2" w:char="F052"/>
      </w:r>
      <w:r w:rsidR="00435FCA" w:rsidRPr="005C2A25">
        <w:rPr>
          <w:sz w:val="28"/>
          <w:szCs w:val="28"/>
        </w:rPr>
        <w:sym w:font="HQPB4" w:char="F0E3"/>
      </w:r>
      <w:r w:rsidR="00435FCA" w:rsidRPr="005C2A25">
        <w:rPr>
          <w:sz w:val="28"/>
          <w:szCs w:val="28"/>
        </w:rPr>
        <w:sym w:font="HQPB1" w:char="F08D"/>
      </w:r>
      <w:r w:rsidR="00435FCA" w:rsidRPr="005C2A25">
        <w:rPr>
          <w:sz w:val="28"/>
          <w:szCs w:val="28"/>
        </w:rPr>
        <w:sym w:font="HQPB2" w:char="F0BB"/>
      </w:r>
      <w:r w:rsidR="00435FCA" w:rsidRPr="005C2A25">
        <w:rPr>
          <w:sz w:val="28"/>
          <w:szCs w:val="28"/>
        </w:rPr>
        <w:sym w:font="HQPB5" w:char="F07C"/>
      </w:r>
      <w:r w:rsidR="00435FCA" w:rsidRPr="005C2A25">
        <w:rPr>
          <w:sz w:val="28"/>
          <w:szCs w:val="28"/>
        </w:rPr>
        <w:sym w:font="HQPB1" w:char="F0C1"/>
      </w:r>
      <w:r w:rsidR="00435FCA" w:rsidRPr="005C2A25">
        <w:rPr>
          <w:sz w:val="28"/>
          <w:szCs w:val="28"/>
        </w:rPr>
        <w:sym w:font="HQPB4" w:char="F0F6"/>
      </w:r>
      <w:r w:rsidR="00435FCA" w:rsidRPr="005C2A25">
        <w:rPr>
          <w:sz w:val="28"/>
          <w:szCs w:val="28"/>
        </w:rPr>
        <w:sym w:font="HQPB1" w:char="F02F"/>
      </w:r>
      <w:r w:rsidR="00435FCA" w:rsidRPr="005C2A25">
        <w:rPr>
          <w:sz w:val="28"/>
          <w:szCs w:val="28"/>
        </w:rPr>
        <w:sym w:font="HQPB5" w:char="F072"/>
      </w:r>
      <w:r w:rsidR="00435FCA" w:rsidRPr="005C2A25">
        <w:rPr>
          <w:sz w:val="28"/>
          <w:szCs w:val="28"/>
        </w:rPr>
        <w:sym w:font="HQPB1" w:char="F026"/>
      </w:r>
      <w:r w:rsidR="00435FCA" w:rsidRPr="005C2A25">
        <w:rPr>
          <w:sz w:val="28"/>
          <w:szCs w:val="28"/>
          <w:rtl/>
        </w:rPr>
        <w:t xml:space="preserve"> </w:t>
      </w:r>
      <w:r w:rsidR="004E6BE1" w:rsidRPr="00C500E0">
        <w:rPr>
          <w:sz w:val="32"/>
          <w:szCs w:val="32"/>
          <w:rtl/>
        </w:rPr>
        <w:t xml:space="preserve"> </w:t>
      </w:r>
      <w:r w:rsidR="00B7222B">
        <w:rPr>
          <w:rFonts w:ascii="Traditional Arabic" w:hAnsi="Traditional Arabic"/>
          <w:sz w:val="32"/>
          <w:szCs w:val="32"/>
          <w:rtl/>
        </w:rPr>
        <w:t>﴾</w:t>
      </w:r>
      <w:r w:rsidR="004E6BE1" w:rsidRPr="00C500E0">
        <w:rPr>
          <w:sz w:val="32"/>
          <w:szCs w:val="32"/>
          <w:rtl/>
        </w:rPr>
        <w:t xml:space="preserve"> [الحجر: 15] . إن معنى سُكِّرت: سُدَّت، ومن طريق أخرى عنه: أن سُكِّرت بمعنى أُخذت وسُحرت، ثم أخرج عن قتادة أنه قال: مَن قرأ "سُكِّرت" مشددة، فإنما يعنى سُدَّت، ومَن قرأ "سكَرت" مخففة. فإنه يعنى سُحرت. ومن ذلك أيضاً قوله تعالى: </w:t>
      </w:r>
      <w:r w:rsidR="00B7222B">
        <w:rPr>
          <w:rFonts w:ascii="Traditional Arabic" w:hAnsi="Traditional Arabic"/>
          <w:sz w:val="32"/>
          <w:szCs w:val="32"/>
          <w:rtl/>
        </w:rPr>
        <w:t>﴿</w:t>
      </w:r>
      <w:r w:rsidR="00435FCA" w:rsidRPr="005C2A25">
        <w:rPr>
          <w:sz w:val="28"/>
          <w:szCs w:val="28"/>
        </w:rPr>
        <w:sym w:font="HQPB2" w:char="F04F"/>
      </w:r>
      <w:r w:rsidR="00435FCA" w:rsidRPr="005C2A25">
        <w:rPr>
          <w:sz w:val="28"/>
          <w:szCs w:val="28"/>
        </w:rPr>
        <w:sym w:font="HQPB4" w:char="F0DF"/>
      </w:r>
      <w:r w:rsidR="00435FCA" w:rsidRPr="005C2A25">
        <w:rPr>
          <w:sz w:val="28"/>
          <w:szCs w:val="28"/>
        </w:rPr>
        <w:sym w:font="HQPB2" w:char="F067"/>
      </w:r>
      <w:r w:rsidR="00435FCA" w:rsidRPr="005C2A25">
        <w:rPr>
          <w:sz w:val="28"/>
          <w:szCs w:val="28"/>
        </w:rPr>
        <w:sym w:font="HQPB4" w:char="F0E8"/>
      </w:r>
      <w:r w:rsidR="00435FCA" w:rsidRPr="005C2A25">
        <w:rPr>
          <w:sz w:val="28"/>
          <w:szCs w:val="28"/>
        </w:rPr>
        <w:sym w:font="HQPB2" w:char="F03D"/>
      </w:r>
      <w:r w:rsidR="00435FCA" w:rsidRPr="005C2A25">
        <w:rPr>
          <w:sz w:val="28"/>
          <w:szCs w:val="28"/>
        </w:rPr>
        <w:sym w:font="HQPB2" w:char="F08B"/>
      </w:r>
      <w:r w:rsidR="00435FCA" w:rsidRPr="005C2A25">
        <w:rPr>
          <w:sz w:val="28"/>
          <w:szCs w:val="28"/>
        </w:rPr>
        <w:sym w:font="HQPB4" w:char="F0CE"/>
      </w:r>
      <w:r w:rsidR="00435FCA" w:rsidRPr="005C2A25">
        <w:rPr>
          <w:sz w:val="28"/>
          <w:szCs w:val="28"/>
        </w:rPr>
        <w:sym w:font="HQPB1" w:char="F02F"/>
      </w:r>
      <w:r w:rsidR="00435FCA" w:rsidRPr="005C2A25">
        <w:rPr>
          <w:sz w:val="28"/>
          <w:szCs w:val="28"/>
        </w:rPr>
        <w:sym w:font="HQPB1" w:char="F023"/>
      </w:r>
      <w:r w:rsidR="00435FCA" w:rsidRPr="005C2A25">
        <w:rPr>
          <w:sz w:val="28"/>
          <w:szCs w:val="28"/>
        </w:rPr>
        <w:sym w:font="HQPB5" w:char="F074"/>
      </w:r>
      <w:r w:rsidR="00435FCA" w:rsidRPr="005C2A25">
        <w:rPr>
          <w:sz w:val="28"/>
          <w:szCs w:val="28"/>
        </w:rPr>
        <w:sym w:font="HQPB1" w:char="F08D"/>
      </w:r>
      <w:r w:rsidR="00435FCA" w:rsidRPr="005C2A25">
        <w:rPr>
          <w:sz w:val="28"/>
          <w:szCs w:val="28"/>
        </w:rPr>
        <w:sym w:font="HQPB5" w:char="F079"/>
      </w:r>
      <w:r w:rsidR="00435FCA" w:rsidRPr="005C2A25">
        <w:rPr>
          <w:sz w:val="28"/>
          <w:szCs w:val="28"/>
        </w:rPr>
        <w:sym w:font="HQPB1" w:char="F099"/>
      </w:r>
      <w:r w:rsidR="00435FCA" w:rsidRPr="005C2A25">
        <w:rPr>
          <w:sz w:val="28"/>
          <w:szCs w:val="28"/>
          <w:rtl/>
        </w:rPr>
        <w:t xml:space="preserve"> </w:t>
      </w:r>
      <w:r w:rsidR="00435FCA" w:rsidRPr="005C2A25">
        <w:rPr>
          <w:sz w:val="28"/>
          <w:szCs w:val="28"/>
        </w:rPr>
        <w:sym w:font="HQPB2" w:char="F060"/>
      </w:r>
      <w:r w:rsidR="00435FCA" w:rsidRPr="005C2A25">
        <w:rPr>
          <w:sz w:val="28"/>
          <w:szCs w:val="28"/>
        </w:rPr>
        <w:sym w:font="HQPB4" w:char="F0CF"/>
      </w:r>
      <w:r w:rsidR="00435FCA" w:rsidRPr="005C2A25">
        <w:rPr>
          <w:sz w:val="28"/>
          <w:szCs w:val="28"/>
        </w:rPr>
        <w:sym w:font="HQPB4" w:char="F069"/>
      </w:r>
      <w:r w:rsidR="00435FCA" w:rsidRPr="005C2A25">
        <w:rPr>
          <w:sz w:val="28"/>
          <w:szCs w:val="28"/>
        </w:rPr>
        <w:sym w:font="HQPB2" w:char="F042"/>
      </w:r>
      <w:r w:rsidR="00435FCA" w:rsidRPr="005C2A25">
        <w:rPr>
          <w:sz w:val="28"/>
          <w:szCs w:val="28"/>
          <w:rtl/>
        </w:rPr>
        <w:t xml:space="preserve"> </w:t>
      </w:r>
      <w:r w:rsidR="00435FCA" w:rsidRPr="005C2A25">
        <w:rPr>
          <w:sz w:val="28"/>
          <w:szCs w:val="28"/>
        </w:rPr>
        <w:sym w:font="HQPB4" w:char="F035"/>
      </w:r>
      <w:r w:rsidR="00435FCA" w:rsidRPr="005C2A25">
        <w:rPr>
          <w:sz w:val="28"/>
          <w:szCs w:val="28"/>
        </w:rPr>
        <w:sym w:font="HQPB2" w:char="F062"/>
      </w:r>
      <w:r w:rsidR="00435FCA" w:rsidRPr="005C2A25">
        <w:rPr>
          <w:sz w:val="28"/>
          <w:szCs w:val="28"/>
        </w:rPr>
        <w:sym w:font="HQPB1" w:char="F023"/>
      </w:r>
      <w:r w:rsidR="00435FCA" w:rsidRPr="005C2A25">
        <w:rPr>
          <w:sz w:val="28"/>
          <w:szCs w:val="28"/>
        </w:rPr>
        <w:sym w:font="HQPB5" w:char="F074"/>
      </w:r>
      <w:r w:rsidR="00435FCA" w:rsidRPr="005C2A25">
        <w:rPr>
          <w:sz w:val="28"/>
          <w:szCs w:val="28"/>
        </w:rPr>
        <w:sym w:font="HQPB1" w:char="F08D"/>
      </w:r>
      <w:r w:rsidR="00435FCA" w:rsidRPr="005C2A25">
        <w:rPr>
          <w:sz w:val="28"/>
          <w:szCs w:val="28"/>
        </w:rPr>
        <w:sym w:font="HQPB4" w:char="F0CF"/>
      </w:r>
      <w:r w:rsidR="00435FCA" w:rsidRPr="005C2A25">
        <w:rPr>
          <w:sz w:val="28"/>
          <w:szCs w:val="28"/>
        </w:rPr>
        <w:sym w:font="HQPB1" w:char="F0DC"/>
      </w:r>
      <w:r w:rsidR="00435FCA" w:rsidRPr="005C2A25">
        <w:rPr>
          <w:sz w:val="28"/>
          <w:szCs w:val="28"/>
        </w:rPr>
        <w:sym w:font="HQPB5" w:char="F073"/>
      </w:r>
      <w:r w:rsidR="00435FCA" w:rsidRPr="005C2A25">
        <w:rPr>
          <w:sz w:val="28"/>
          <w:szCs w:val="28"/>
        </w:rPr>
        <w:sym w:font="HQPB2" w:char="F025"/>
      </w:r>
      <w:r w:rsidR="00435FCA" w:rsidRPr="005C2A25">
        <w:rPr>
          <w:sz w:val="28"/>
          <w:szCs w:val="28"/>
          <w:rtl/>
        </w:rPr>
        <w:t xml:space="preserve"> </w:t>
      </w:r>
      <w:r w:rsidR="00B7222B">
        <w:rPr>
          <w:rFonts w:ascii="Traditional Arabic" w:hAnsi="Traditional Arabic"/>
          <w:sz w:val="32"/>
          <w:szCs w:val="32"/>
          <w:rtl/>
        </w:rPr>
        <w:t>﴾</w:t>
      </w:r>
      <w:r w:rsidR="004E6BE1" w:rsidRPr="00C500E0">
        <w:rPr>
          <w:sz w:val="32"/>
          <w:szCs w:val="32"/>
          <w:rtl/>
        </w:rPr>
        <w:t xml:space="preserve"> </w:t>
      </w:r>
      <w:r w:rsidR="004E6BE1" w:rsidRPr="00B7222B">
        <w:rPr>
          <w:sz w:val="24"/>
          <w:szCs w:val="24"/>
          <w:rtl/>
        </w:rPr>
        <w:t>[إبراهيم: 50]</w:t>
      </w:r>
      <w:r w:rsidR="004E6BE1" w:rsidRPr="00C500E0">
        <w:rPr>
          <w:sz w:val="32"/>
          <w:szCs w:val="32"/>
          <w:rtl/>
        </w:rPr>
        <w:t xml:space="preserve"> أخرج ابن جرير عن الحسن: أنه الذى تهنأ به الإبل، وأخرج من طرق عنه وعن غيره: أنه النحاس المذاب، وليسا بقولين، وإنما الثانى تفسير لقراءة مَن قرأ: "من قطرٍ آن" بتنوين قطر، وهو النحاس المذاب، وآن: شديد الحرارة. وأمثلة هذا النوع كثيرة. وقد خُرِّج على هذا الاختلاف الوارد عن ابن عباس و</w:t>
      </w:r>
      <w:r w:rsidR="00B7222B">
        <w:rPr>
          <w:sz w:val="32"/>
          <w:szCs w:val="32"/>
          <w:rtl/>
        </w:rPr>
        <w:t xml:space="preserve">غيره فى تفسير قوله تعالى. </w:t>
      </w:r>
      <w:r w:rsidR="00B7222B">
        <w:rPr>
          <w:rFonts w:hint="cs"/>
          <w:sz w:val="32"/>
          <w:szCs w:val="32"/>
          <w:rtl/>
        </w:rPr>
        <w:t>ُ</w:t>
      </w:r>
      <w:r w:rsidR="00B7222B">
        <w:rPr>
          <w:rFonts w:ascii="Traditional Arabic" w:hAnsi="Traditional Arabic"/>
          <w:sz w:val="32"/>
          <w:szCs w:val="32"/>
          <w:rtl/>
        </w:rPr>
        <w:t>﴿</w:t>
      </w:r>
      <w:r w:rsidR="00B7222B">
        <w:rPr>
          <w:sz w:val="32"/>
          <w:szCs w:val="32"/>
          <w:rtl/>
        </w:rPr>
        <w:t>أَوْ</w:t>
      </w:r>
      <w:r w:rsidR="004E6BE1" w:rsidRPr="00C500E0">
        <w:rPr>
          <w:sz w:val="32"/>
          <w:szCs w:val="32"/>
          <w:rtl/>
        </w:rPr>
        <w:t>لاَمَسْتُمُ</w:t>
      </w:r>
      <w:r w:rsidR="00B7222B">
        <w:rPr>
          <w:rFonts w:ascii="Traditional Arabic" w:hAnsi="Traditional Arabic"/>
          <w:sz w:val="32"/>
          <w:szCs w:val="32"/>
          <w:rtl/>
        </w:rPr>
        <w:t>﴾</w:t>
      </w:r>
      <w:r w:rsidR="004E6BE1" w:rsidRPr="00C500E0">
        <w:rPr>
          <w:sz w:val="32"/>
          <w:szCs w:val="32"/>
          <w:rtl/>
        </w:rPr>
        <w:t xml:space="preserve"> </w:t>
      </w:r>
      <w:r w:rsidR="004E6BE1" w:rsidRPr="00B7222B">
        <w:rPr>
          <w:sz w:val="24"/>
          <w:szCs w:val="24"/>
          <w:rtl/>
        </w:rPr>
        <w:t>[النساء: 43، المائدة: 6]</w:t>
      </w:r>
      <w:r w:rsidR="004E6BE1" w:rsidRPr="00C500E0">
        <w:rPr>
          <w:sz w:val="32"/>
          <w:szCs w:val="32"/>
          <w:rtl/>
        </w:rPr>
        <w:t xml:space="preserve"> .. هل هو الجِماع، أو الجس باليد؟ فالأول تفسير لقراءة: "لامستم"، والثانى لقراءة: "لمستم" ولا اختلاف.</w:t>
      </w:r>
    </w:p>
    <w:p w:rsidR="004E6BE1" w:rsidRPr="00C500E0" w:rsidRDefault="004E6BE1" w:rsidP="00B7222B">
      <w:pPr>
        <w:ind w:firstLine="0"/>
        <w:rPr>
          <w:sz w:val="32"/>
          <w:szCs w:val="32"/>
          <w:rtl/>
        </w:rPr>
      </w:pPr>
      <w:r w:rsidRPr="00C500E0">
        <w:rPr>
          <w:sz w:val="32"/>
          <w:szCs w:val="32"/>
          <w:rtl/>
        </w:rPr>
        <w:t>هذه هى الأوجه بواسطتها نستطيع أن نجمع بين أقوال السَلَف التى تبدو متعارضة. أما ما جاء عنهم من اختلاف فى التفسير ويتعذر الجمع بينه بواحد من الأمور السابقة - وهذا أمر نادر، أو اختلاف مخفف كما يقول ابن تيمية - فطريقنا فيه: أن ننظر فيمن نُقِل عنه الاختلاف، فإن كان عن شخص واحد واختلفت الروايتان صحة وضعفاً، قُدِّم الصحيح وتُرِك ما عداه، وإن استوينا فى الصحة وعرفنا أن أحد القولين متأخر عن الآخر، قُدِّم المتأخر وتُرِك ما عداه. وإن لم نعرف تقدم أحدهما على الآخر رددنا الأمر إلى ما ثبت فيه السمع. فإن لم نجد سمعاً وكان للاستدلال طريق إلى تقوية أحدهما، رجَّحنا ما قوَّاه الاستدلال وتركنا ما عداه. وإن تعارضت الأدلة فعلينا أن نؤمن بمراد الله تعالى ولا نتهجم على تعيين أحد القولين، ويكون الأمر حينئذ فى منزلة المجمل قبل تفصيله، والمتشابه قبل تبيينه.</w:t>
      </w:r>
    </w:p>
    <w:p w:rsidR="004E6BE1" w:rsidRPr="00C500E0" w:rsidRDefault="004E6BE1" w:rsidP="004E6BE1">
      <w:pPr>
        <w:ind w:firstLine="0"/>
        <w:rPr>
          <w:sz w:val="32"/>
          <w:szCs w:val="32"/>
          <w:rtl/>
        </w:rPr>
      </w:pPr>
      <w:r w:rsidRPr="00C500E0">
        <w:rPr>
          <w:sz w:val="32"/>
          <w:szCs w:val="32"/>
          <w:rtl/>
        </w:rPr>
        <w:t xml:space="preserve">وإن كان الاختلاف عن شخصين أو أشخاص، واختلفت الروايتان أو الروايات صحة وضعفاً، قُدِّم الصحيح وتُرِك ما عداه. وإن استوت الروايتان أو الروايات فى الصحة، رددنا الأمر إلى ما ثبت فيه السمع. فإن لم نجد سمعاً وكان للاستدلال طريق إلى تقوية أحدهما رجَّحنا ما قوَّاه الاستدلال وتركنا ما عداه. وإن تعارضت الأدلة فعلينا أن نؤمن </w:t>
      </w:r>
      <w:r w:rsidRPr="00C500E0">
        <w:rPr>
          <w:sz w:val="32"/>
          <w:szCs w:val="32"/>
          <w:rtl/>
        </w:rPr>
        <w:lastRenderedPageBreak/>
        <w:t>بمراد الله تعالى، ولا نتهجم على تعيين أحد القولين أو الأقوال. ويكون الأمر حينئذ فى منزلة المجمل قبل تفصيله، والمتشابه قبل تبيينه.</w:t>
      </w:r>
    </w:p>
    <w:p w:rsidR="004E6BE1" w:rsidRPr="00C500E0" w:rsidRDefault="004E6BE1" w:rsidP="002753DA">
      <w:pPr>
        <w:ind w:firstLine="0"/>
        <w:rPr>
          <w:sz w:val="32"/>
          <w:szCs w:val="32"/>
          <w:rtl/>
        </w:rPr>
      </w:pPr>
      <w:r w:rsidRPr="00C500E0">
        <w:rPr>
          <w:sz w:val="32"/>
          <w:szCs w:val="32"/>
          <w:rtl/>
        </w:rPr>
        <w:t>ويرى الزركشى</w:t>
      </w:r>
      <w:r w:rsidR="00383875">
        <w:rPr>
          <w:rStyle w:val="FootnoteReference"/>
          <w:sz w:val="32"/>
          <w:szCs w:val="32"/>
          <w:rtl/>
        </w:rPr>
        <w:footnoteReference w:id="38"/>
      </w:r>
      <w:r w:rsidRPr="00C500E0">
        <w:rPr>
          <w:sz w:val="32"/>
          <w:szCs w:val="32"/>
          <w:rtl/>
        </w:rPr>
        <w:t xml:space="preserve">: أن الاختلاف إن كان بين الصحابة وتعذر الجمع، قُدِّم قول ابن عباس على قول غيره، وعلَّل ذلك فقال: لأن النبى صلى الله عليه وسلم بَشَّره حيث قال: </w:t>
      </w:r>
      <w:r w:rsidR="00383875">
        <w:rPr>
          <w:rFonts w:hint="cs"/>
          <w:sz w:val="32"/>
          <w:szCs w:val="32"/>
          <w:rtl/>
        </w:rPr>
        <w:t>(</w:t>
      </w:r>
      <w:r w:rsidR="00383875" w:rsidRPr="00383875">
        <w:rPr>
          <w:sz w:val="32"/>
          <w:szCs w:val="32"/>
          <w:rtl/>
        </w:rPr>
        <w:t>اللَّهُمَّ عَلِّمْهُ التَّأْوِيلَ</w:t>
      </w:r>
      <w:r w:rsidR="00383875">
        <w:rPr>
          <w:rFonts w:hint="cs"/>
          <w:sz w:val="32"/>
          <w:szCs w:val="32"/>
          <w:rtl/>
        </w:rPr>
        <w:t>)</w:t>
      </w:r>
      <w:r w:rsidR="002753DA">
        <w:rPr>
          <w:rStyle w:val="FootnoteReference"/>
          <w:sz w:val="32"/>
          <w:szCs w:val="32"/>
          <w:rtl/>
        </w:rPr>
        <w:footnoteReference w:id="39"/>
      </w:r>
    </w:p>
    <w:p w:rsidR="00BF6630" w:rsidRPr="00C500E0" w:rsidRDefault="00BF6630" w:rsidP="00BF6630">
      <w:pPr>
        <w:ind w:firstLine="0"/>
        <w:rPr>
          <w:sz w:val="32"/>
          <w:szCs w:val="32"/>
          <w:rtl/>
        </w:rPr>
      </w:pPr>
      <w:r w:rsidRPr="00C500E0">
        <w:rPr>
          <w:sz w:val="32"/>
          <w:szCs w:val="32"/>
          <w:rtl/>
        </w:rPr>
        <w:t>هذا ما حكم به الأستاذ "جولدزيهر" على التفسير بالمأثور فى كتابه، وكل ما قاله فى هذا الموضوع لا يعدو أن يكون محاولات فاشلة يريد من ورائها أن يُظهر أن ابن عباس خاصة، ومن تكلم فى التفسير من الصحابة عامة، بمظهر الشخص الذى يناقض نفسه فى الكلمة الواحدة أو الموضوع الواحد. كما يرمى من وراء ذلك أن يصرف نظر المسلمين عن هذه الثروة الضخمة التى خلَّفها لهم السَلَف الصالح فى التفسير، زعماً أن هذا التناقض الموجود بين الروايات، نتيجة لاختلاف وجهات النظر من شخص واحد أو أشخاص، وتفسير هذا شأنه نحن فى حِلٍّ من التزامه، لأنهم قالوا بعقولهم، ونحن مشتركون معهم فى هذا القَدْر.</w:t>
      </w:r>
    </w:p>
    <w:p w:rsidR="00BF6630" w:rsidRPr="00C500E0" w:rsidRDefault="00BF6630" w:rsidP="004E6BE1">
      <w:pPr>
        <w:ind w:firstLine="0"/>
        <w:rPr>
          <w:sz w:val="32"/>
          <w:szCs w:val="32"/>
          <w:rtl/>
        </w:rPr>
      </w:pPr>
      <w:r w:rsidRPr="00C500E0">
        <w:rPr>
          <w:sz w:val="32"/>
          <w:szCs w:val="32"/>
          <w:rtl/>
        </w:rPr>
        <w:t>ونحن لا ننكر أن هناك اختلافاً بين السَلَف فى التفسير، كما لا ننكر أنَّ هناك اختلافاً بين قولين أو أقوال لشخص واحد منهم، ولكن هذا الاختلاف: معظمه يرجع إلى اختلاف عبارة وتنوع، لا اختلاف تناقض وتضاد، فما كان من هذا القبيل، فالجمع بينه سهل ميسور، وما لم يمكن فيه الجمع، فالمتأخر من القولين عن الشخص الواحد مقدَّم إن استويا فى الصحة عنه، وإلا فالصحيح المقدَّم.</w:t>
      </w:r>
    </w:p>
    <w:p w:rsidR="00BF6630" w:rsidRPr="00C500E0" w:rsidRDefault="00BF6630" w:rsidP="00700DEB">
      <w:pPr>
        <w:ind w:firstLine="0"/>
        <w:rPr>
          <w:sz w:val="32"/>
          <w:szCs w:val="32"/>
          <w:rtl/>
        </w:rPr>
      </w:pPr>
      <w:r w:rsidRPr="00C500E0">
        <w:rPr>
          <w:sz w:val="32"/>
          <w:szCs w:val="32"/>
          <w:rtl/>
        </w:rPr>
        <w:t xml:space="preserve">وأما ما رمى إليه من جعل التفسير المأثور مساوياً للتفسير بالعلم، وادعاؤه أنه لا يوجد له وحدة تامة أو كيان قائم، فهذا شطط منه فى الرأى، ولا يكاد يسلم له هذا المدَّعى، لأن المأثور الذى صح عن النبى صلى الله عليه وسلم له مكانته وقيمته، </w:t>
      </w:r>
      <w:r w:rsidR="00700DEB">
        <w:rPr>
          <w:rFonts w:ascii="Traditional Arabic" w:hAnsi="Traditional Arabic"/>
          <w:sz w:val="32"/>
          <w:szCs w:val="32"/>
          <w:rtl/>
        </w:rPr>
        <w:t>﴿</w:t>
      </w:r>
      <w:r w:rsidR="00700DEB" w:rsidRPr="00371E57">
        <w:rPr>
          <w:sz w:val="28"/>
          <w:szCs w:val="28"/>
        </w:rPr>
        <w:sym w:font="HQPB4" w:char="F0F7"/>
      </w:r>
      <w:r w:rsidR="00700DEB" w:rsidRPr="00371E57">
        <w:rPr>
          <w:sz w:val="28"/>
          <w:szCs w:val="28"/>
        </w:rPr>
        <w:sym w:font="HQPB2" w:char="F062"/>
      </w:r>
      <w:r w:rsidR="00700DEB" w:rsidRPr="00371E57">
        <w:rPr>
          <w:sz w:val="28"/>
          <w:szCs w:val="28"/>
        </w:rPr>
        <w:sym w:font="HQPB4" w:char="F0CE"/>
      </w:r>
      <w:r w:rsidR="00700DEB" w:rsidRPr="00371E57">
        <w:rPr>
          <w:sz w:val="28"/>
          <w:szCs w:val="28"/>
        </w:rPr>
        <w:sym w:font="HQPB1" w:char="F029"/>
      </w:r>
      <w:r w:rsidR="00700DEB" w:rsidRPr="00371E57">
        <w:rPr>
          <w:sz w:val="28"/>
          <w:szCs w:val="28"/>
          <w:rtl/>
        </w:rPr>
        <w:t xml:space="preserve"> </w:t>
      </w:r>
      <w:r w:rsidR="00700DEB" w:rsidRPr="00371E57">
        <w:rPr>
          <w:sz w:val="28"/>
          <w:szCs w:val="28"/>
        </w:rPr>
        <w:sym w:font="HQPB5" w:char="F075"/>
      </w:r>
      <w:r w:rsidR="00700DEB" w:rsidRPr="00371E57">
        <w:rPr>
          <w:sz w:val="28"/>
          <w:szCs w:val="28"/>
        </w:rPr>
        <w:sym w:font="HQPB2" w:char="F071"/>
      </w:r>
      <w:r w:rsidR="00700DEB" w:rsidRPr="00371E57">
        <w:rPr>
          <w:sz w:val="28"/>
          <w:szCs w:val="28"/>
        </w:rPr>
        <w:sym w:font="HQPB4" w:char="F0E8"/>
      </w:r>
      <w:r w:rsidR="00700DEB" w:rsidRPr="00371E57">
        <w:rPr>
          <w:sz w:val="28"/>
          <w:szCs w:val="28"/>
        </w:rPr>
        <w:sym w:font="HQPB2" w:char="F064"/>
      </w:r>
      <w:r w:rsidR="00700DEB" w:rsidRPr="00371E57">
        <w:rPr>
          <w:sz w:val="28"/>
          <w:szCs w:val="28"/>
          <w:rtl/>
        </w:rPr>
        <w:t xml:space="preserve"> </w:t>
      </w:r>
      <w:r w:rsidR="00700DEB" w:rsidRPr="00371E57">
        <w:rPr>
          <w:sz w:val="28"/>
          <w:szCs w:val="28"/>
        </w:rPr>
        <w:sym w:font="HQPB5" w:char="F09E"/>
      </w:r>
      <w:r w:rsidR="00700DEB" w:rsidRPr="00371E57">
        <w:rPr>
          <w:sz w:val="28"/>
          <w:szCs w:val="28"/>
        </w:rPr>
        <w:sym w:font="HQPB2" w:char="F077"/>
      </w:r>
      <w:r w:rsidR="00700DEB" w:rsidRPr="00371E57">
        <w:rPr>
          <w:sz w:val="28"/>
          <w:szCs w:val="28"/>
        </w:rPr>
        <w:sym w:font="HQPB4" w:char="F0CE"/>
      </w:r>
      <w:r w:rsidR="00700DEB" w:rsidRPr="00371E57">
        <w:rPr>
          <w:sz w:val="28"/>
          <w:szCs w:val="28"/>
        </w:rPr>
        <w:sym w:font="HQPB1" w:char="F029"/>
      </w:r>
      <w:r w:rsidR="00700DEB" w:rsidRPr="00371E57">
        <w:rPr>
          <w:sz w:val="28"/>
          <w:szCs w:val="28"/>
          <w:rtl/>
        </w:rPr>
        <w:t xml:space="preserve"> </w:t>
      </w:r>
      <w:r w:rsidR="00700DEB" w:rsidRPr="00371E57">
        <w:rPr>
          <w:sz w:val="28"/>
          <w:szCs w:val="28"/>
        </w:rPr>
        <w:sym w:font="HQPB4" w:char="F0D6"/>
      </w:r>
      <w:r w:rsidR="00700DEB" w:rsidRPr="00371E57">
        <w:rPr>
          <w:sz w:val="28"/>
          <w:szCs w:val="28"/>
        </w:rPr>
        <w:sym w:font="HQPB2" w:char="F0D3"/>
      </w:r>
      <w:r w:rsidR="00700DEB" w:rsidRPr="00371E57">
        <w:rPr>
          <w:sz w:val="28"/>
          <w:szCs w:val="28"/>
        </w:rPr>
        <w:sym w:font="HQPB4" w:char="F0F3"/>
      </w:r>
      <w:r w:rsidR="00700DEB" w:rsidRPr="00371E57">
        <w:rPr>
          <w:sz w:val="28"/>
          <w:szCs w:val="28"/>
        </w:rPr>
        <w:sym w:font="HQPB1" w:char="F072"/>
      </w:r>
      <w:r w:rsidR="00700DEB" w:rsidRPr="00371E57">
        <w:rPr>
          <w:sz w:val="28"/>
          <w:szCs w:val="28"/>
        </w:rPr>
        <w:sym w:font="HQPB5" w:char="F075"/>
      </w:r>
      <w:r w:rsidR="00700DEB" w:rsidRPr="00371E57">
        <w:rPr>
          <w:sz w:val="28"/>
          <w:szCs w:val="28"/>
        </w:rPr>
        <w:sym w:font="HQPB2" w:char="F072"/>
      </w:r>
      <w:r w:rsidR="00700DEB" w:rsidRPr="00371E57">
        <w:rPr>
          <w:sz w:val="28"/>
          <w:szCs w:val="28"/>
          <w:rtl/>
        </w:rPr>
        <w:t xml:space="preserve"> </w:t>
      </w:r>
      <w:r w:rsidR="00700DEB" w:rsidRPr="00371E57">
        <w:rPr>
          <w:sz w:val="28"/>
          <w:szCs w:val="28"/>
        </w:rPr>
        <w:sym w:font="HQPB5" w:char="F034"/>
      </w:r>
      <w:r w:rsidR="00700DEB" w:rsidRPr="00371E57">
        <w:rPr>
          <w:sz w:val="28"/>
          <w:szCs w:val="28"/>
        </w:rPr>
        <w:sym w:font="HQPB2" w:char="F0D3"/>
      </w:r>
      <w:r w:rsidR="00700DEB" w:rsidRPr="00371E57">
        <w:rPr>
          <w:sz w:val="28"/>
          <w:szCs w:val="28"/>
        </w:rPr>
        <w:sym w:font="HQPB5" w:char="F079"/>
      </w:r>
      <w:r w:rsidR="00700DEB" w:rsidRPr="00371E57">
        <w:rPr>
          <w:sz w:val="28"/>
          <w:szCs w:val="28"/>
        </w:rPr>
        <w:sym w:font="HQPB1" w:char="F072"/>
      </w:r>
      <w:r w:rsidR="00700DEB" w:rsidRPr="00371E57">
        <w:rPr>
          <w:sz w:val="28"/>
          <w:szCs w:val="28"/>
        </w:rPr>
        <w:sym w:font="HQPB2" w:char="F071"/>
      </w:r>
      <w:r w:rsidR="00700DEB" w:rsidRPr="00371E57">
        <w:rPr>
          <w:sz w:val="28"/>
          <w:szCs w:val="28"/>
        </w:rPr>
        <w:sym w:font="HQPB4" w:char="F0E3"/>
      </w:r>
      <w:r w:rsidR="00700DEB" w:rsidRPr="00371E57">
        <w:rPr>
          <w:sz w:val="28"/>
          <w:szCs w:val="28"/>
        </w:rPr>
        <w:sym w:font="HQPB2" w:char="F083"/>
      </w:r>
      <w:r w:rsidR="00700DEB">
        <w:rPr>
          <w:rFonts w:ascii="Traditional Arabic" w:hAnsi="Traditional Arabic"/>
          <w:sz w:val="32"/>
          <w:szCs w:val="32"/>
          <w:rtl/>
        </w:rPr>
        <w:t>﴾</w:t>
      </w:r>
      <w:r w:rsidRPr="00C500E0">
        <w:rPr>
          <w:sz w:val="32"/>
          <w:szCs w:val="32"/>
          <w:rtl/>
        </w:rPr>
        <w:t xml:space="preserve"> [النجم: 4] .. وأما ما صح عن الصحابة فغالبه مما تلقوه عن الرسول صلى الله عليه وسلم، وقليل منه قالوه عن نظر منهم واجتهاد وحتى هذا القليل - عند مَنْ لا يرى أن له حكم المرفوع - له أيضاً قيمته ومكانته، ولا يجوز العدول عنه إذا صح إلى غيره، لأنهم أدرى بذلك، لما شاهدوه من القرائن والأحوال التى اختُصوا بها، ولما لهم من الفهم التام والعلم الصحيح.</w:t>
      </w:r>
    </w:p>
    <w:p w:rsidR="006738E5" w:rsidRPr="006738E5" w:rsidRDefault="00BF6630" w:rsidP="006738E5">
      <w:pPr>
        <w:ind w:firstLine="0"/>
        <w:jc w:val="left"/>
        <w:rPr>
          <w:sz w:val="32"/>
          <w:szCs w:val="32"/>
          <w:rtl/>
        </w:rPr>
      </w:pPr>
      <w:r w:rsidRPr="00C500E0">
        <w:rPr>
          <w:sz w:val="32"/>
          <w:szCs w:val="32"/>
          <w:rtl/>
        </w:rPr>
        <w:t>وبعد.. فهل يعُدَ التفسير المأثور مساوياً للتفسير بالعلم؟ اللَّهم إن هذا لا يقوله منصف.</w:t>
      </w:r>
      <w:r w:rsidR="00B7222B">
        <w:rPr>
          <w:rFonts w:hint="cs"/>
          <w:sz w:val="32"/>
          <w:szCs w:val="32"/>
          <w:rtl/>
        </w:rPr>
        <w:t>"</w:t>
      </w:r>
      <w:r w:rsidR="00B7222B">
        <w:rPr>
          <w:rStyle w:val="FootnoteReference"/>
          <w:sz w:val="32"/>
          <w:szCs w:val="32"/>
          <w:rtl/>
        </w:rPr>
        <w:footnoteReference w:id="40"/>
      </w:r>
    </w:p>
    <w:p w:rsidR="006738E5" w:rsidRDefault="006738E5" w:rsidP="009D36BE">
      <w:pPr>
        <w:ind w:firstLine="0"/>
        <w:jc w:val="left"/>
        <w:rPr>
          <w:b/>
          <w:bCs/>
          <w:color w:val="FF0000"/>
          <w:sz w:val="32"/>
          <w:szCs w:val="32"/>
          <w:rtl/>
        </w:rPr>
      </w:pPr>
    </w:p>
    <w:p w:rsidR="009D36BE" w:rsidRPr="00300AE8" w:rsidRDefault="006738E5" w:rsidP="009D36BE">
      <w:pPr>
        <w:ind w:firstLine="0"/>
        <w:jc w:val="left"/>
        <w:rPr>
          <w:b/>
          <w:bCs/>
          <w:color w:val="FF0000"/>
          <w:sz w:val="32"/>
          <w:szCs w:val="32"/>
          <w:rtl/>
        </w:rPr>
      </w:pPr>
      <w:r>
        <w:rPr>
          <w:rFonts w:hint="cs"/>
          <w:b/>
          <w:bCs/>
          <w:color w:val="FF0000"/>
          <w:sz w:val="32"/>
          <w:szCs w:val="32"/>
          <w:rtl/>
        </w:rPr>
        <w:t>3</w:t>
      </w:r>
      <w:r w:rsidR="009D36BE" w:rsidRPr="00300AE8">
        <w:rPr>
          <w:rFonts w:hint="cs"/>
          <w:b/>
          <w:bCs/>
          <w:color w:val="FF0000"/>
          <w:sz w:val="32"/>
          <w:szCs w:val="32"/>
          <w:rtl/>
        </w:rPr>
        <w:t xml:space="preserve">- </w:t>
      </w:r>
      <w:r w:rsidR="009D36BE" w:rsidRPr="00300AE8">
        <w:rPr>
          <w:b/>
          <w:bCs/>
          <w:color w:val="FF0000"/>
          <w:sz w:val="32"/>
          <w:szCs w:val="32"/>
          <w:rtl/>
        </w:rPr>
        <w:t>الطعن في رجال التفسير بالمأثور</w:t>
      </w:r>
    </w:p>
    <w:p w:rsidR="00357108" w:rsidRPr="00357108" w:rsidRDefault="00B37570" w:rsidP="00FF5A72">
      <w:pPr>
        <w:ind w:firstLine="0"/>
        <w:jc w:val="left"/>
        <w:rPr>
          <w:sz w:val="32"/>
          <w:szCs w:val="32"/>
          <w:rtl/>
        </w:rPr>
      </w:pPr>
      <w:r>
        <w:rPr>
          <w:rFonts w:hint="cs"/>
          <w:sz w:val="32"/>
          <w:szCs w:val="32"/>
          <w:rtl/>
        </w:rPr>
        <w:t xml:space="preserve">   </w:t>
      </w:r>
      <w:r w:rsidR="00357108" w:rsidRPr="00357108">
        <w:rPr>
          <w:sz w:val="32"/>
          <w:szCs w:val="32"/>
          <w:rtl/>
        </w:rPr>
        <w:t xml:space="preserve">اتهم  جولدزيهر </w:t>
      </w:r>
      <w:r w:rsidR="00357108">
        <w:rPr>
          <w:rFonts w:hint="cs"/>
          <w:sz w:val="32"/>
          <w:szCs w:val="32"/>
          <w:rtl/>
        </w:rPr>
        <w:t xml:space="preserve">سيدنا </w:t>
      </w:r>
      <w:r w:rsidR="00357108" w:rsidRPr="00357108">
        <w:rPr>
          <w:sz w:val="32"/>
          <w:szCs w:val="32"/>
          <w:rtl/>
        </w:rPr>
        <w:t xml:space="preserve">ابن عباس وغيره من الصحابة </w:t>
      </w:r>
      <w:r w:rsidR="00357108">
        <w:rPr>
          <w:sz w:val="32"/>
          <w:szCs w:val="32"/>
        </w:rPr>
        <w:sym w:font="AGA Arabesque" w:char="F079"/>
      </w:r>
      <w:r w:rsidR="00357108" w:rsidRPr="00357108">
        <w:rPr>
          <w:sz w:val="32"/>
          <w:szCs w:val="32"/>
          <w:rtl/>
        </w:rPr>
        <w:t xml:space="preserve"> </w:t>
      </w:r>
      <w:r w:rsidR="00FF5A72">
        <w:rPr>
          <w:rFonts w:hint="cs"/>
          <w:sz w:val="32"/>
          <w:szCs w:val="32"/>
          <w:rtl/>
        </w:rPr>
        <w:t>والتابعين ،</w:t>
      </w:r>
      <w:r w:rsidR="00357108" w:rsidRPr="00357108">
        <w:rPr>
          <w:sz w:val="32"/>
          <w:szCs w:val="32"/>
          <w:rtl/>
        </w:rPr>
        <w:t xml:space="preserve"> بالتوسع فى الأخذ عن أهل الكتاب</w:t>
      </w:r>
      <w:r w:rsidR="00FF5A72">
        <w:rPr>
          <w:rFonts w:hint="cs"/>
          <w:sz w:val="32"/>
          <w:szCs w:val="32"/>
          <w:rtl/>
        </w:rPr>
        <w:t xml:space="preserve"> </w:t>
      </w:r>
      <w:r w:rsidR="00357108" w:rsidRPr="00357108">
        <w:rPr>
          <w:sz w:val="32"/>
          <w:szCs w:val="32"/>
          <w:rtl/>
        </w:rPr>
        <w:t xml:space="preserve">، وعرض </w:t>
      </w:r>
      <w:r w:rsidR="00357108" w:rsidRPr="00357108">
        <w:rPr>
          <w:sz w:val="32"/>
          <w:szCs w:val="32"/>
          <w:rtl/>
        </w:rPr>
        <w:lastRenderedPageBreak/>
        <w:t>زعمه هذا فى كتابه المذاهب الإسلامية فى تفسير القرآن ،</w:t>
      </w:r>
      <w:r w:rsidR="00FF5A72">
        <w:rPr>
          <w:rFonts w:hint="cs"/>
          <w:sz w:val="32"/>
          <w:szCs w:val="32"/>
          <w:rtl/>
        </w:rPr>
        <w:t xml:space="preserve">وسنتعرض لنموذج من رجال التفسير ؛ وهو سيدنا عبد الله بن عباس </w:t>
      </w:r>
      <w:r w:rsidR="00FF5A72">
        <w:rPr>
          <w:rFonts w:hint="cs"/>
          <w:sz w:val="32"/>
          <w:szCs w:val="32"/>
        </w:rPr>
        <w:sym w:font="AGA Arabesque" w:char="F074"/>
      </w:r>
      <w:r w:rsidR="00357108" w:rsidRPr="00357108">
        <w:rPr>
          <w:sz w:val="32"/>
          <w:szCs w:val="32"/>
          <w:rtl/>
        </w:rPr>
        <w:t xml:space="preserve"> </w:t>
      </w:r>
      <w:r w:rsidR="00FF5A72">
        <w:rPr>
          <w:rFonts w:hint="cs"/>
          <w:sz w:val="32"/>
          <w:szCs w:val="32"/>
          <w:rtl/>
        </w:rPr>
        <w:t xml:space="preserve">. </w:t>
      </w:r>
    </w:p>
    <w:p w:rsidR="00357108" w:rsidRPr="00357108" w:rsidRDefault="00FF5A72" w:rsidP="00357108">
      <w:pPr>
        <w:ind w:firstLine="0"/>
        <w:jc w:val="left"/>
        <w:rPr>
          <w:sz w:val="32"/>
          <w:szCs w:val="32"/>
          <w:rtl/>
        </w:rPr>
      </w:pPr>
      <w:r>
        <w:rPr>
          <w:rFonts w:hint="cs"/>
          <w:sz w:val="32"/>
          <w:szCs w:val="32"/>
          <w:rtl/>
        </w:rPr>
        <w:t>يقول جولدزيهر</w:t>
      </w:r>
      <w:r w:rsidR="00357108" w:rsidRPr="00357108">
        <w:rPr>
          <w:sz w:val="32"/>
          <w:szCs w:val="32"/>
          <w:rtl/>
        </w:rPr>
        <w:t>: "وكثيراً ما يُذكر أنه فيما يتعلق بتفسير القرآن، كان - أى ابن عباس - يرجع إلى رجل يسمى أبا الجلد غيلان بن فروة الأزدى، الذى أثنى الناس عليه بأنه كان يقرأ الكتب، وعن ميمونة ابنته أنها قالت: كان أبى يقرأ القرآن فى كل سبعة أيام، ويختم التوراة فى ستة، يقرؤها نظراً، فإذا كان يوم ختمها، حشد لذلك ناس، وكان يقول: كان يُقال تنزل عند ختمها الرحمة، وهذا الخبر المبالغ فيه من ابنته يمكن أن يبين لنا مكان الأب فى الاستفادة من التوراة.</w:t>
      </w:r>
    </w:p>
    <w:p w:rsidR="00357108" w:rsidRDefault="00357108" w:rsidP="00FF5A72">
      <w:pPr>
        <w:ind w:firstLine="0"/>
        <w:jc w:val="left"/>
        <w:rPr>
          <w:sz w:val="32"/>
          <w:szCs w:val="32"/>
          <w:rtl/>
        </w:rPr>
      </w:pPr>
      <w:r w:rsidRPr="00357108">
        <w:rPr>
          <w:sz w:val="32"/>
          <w:szCs w:val="32"/>
          <w:rtl/>
        </w:rPr>
        <w:t>ومن بين المراجع العلمية المفضِّلة عند ابن عباس، نجد أيضاً كعب الأحبار اليهودى، وعبد الله بن سلام، وأهل الكتاب على العموم، ممن حذر الناس منهم، كما أن ابن عباس نفسه فى أقواله حذَّر من الرجوع إليهم، ولقد كان إسلام هؤلاء عند الناس فوق التهمة والكذب، ورفعوا إلى درجة أهل العلم الموثوق بهم.. ولم تكن التعاليم الكثيرة التى أمكَن أن يستقيها ابن عباس، والتى اعتبرها من تلك الأمور التى يُرجع فيها إلى أهل هذا الدين الآخر، مقصورة على المسائل الإنجيلية والإسرائيلية، فقد كان يسأل كعباً عن التفسير الصحيح لأُم القرآن وللمرجان مثلاً، وقد رأى الناس فى هؤلاء اليهود أن عندهم أحسن الفهم - على العموم - فى القرآن وفى كلام الرسول (صلى الله عليه وسلم) وما فيهما من المعانى الدينية، ورجعوا إليهم سائلين عن هذه المسائل بالرغم من التحذير الشديد - من كل جهة - من سؤالهم</w:t>
      </w:r>
      <w:r w:rsidR="00FF5A72">
        <w:rPr>
          <w:rFonts w:hint="cs"/>
          <w:sz w:val="32"/>
          <w:szCs w:val="32"/>
          <w:rtl/>
        </w:rPr>
        <w:t>..</w:t>
      </w:r>
      <w:r w:rsidR="00FF5A72">
        <w:rPr>
          <w:sz w:val="32"/>
          <w:szCs w:val="32"/>
          <w:rtl/>
        </w:rPr>
        <w:t>"</w:t>
      </w:r>
      <w:r w:rsidR="00FF5A72">
        <w:rPr>
          <w:rFonts w:hint="cs"/>
          <w:sz w:val="32"/>
          <w:szCs w:val="32"/>
          <w:rtl/>
        </w:rPr>
        <w:t xml:space="preserve"> </w:t>
      </w:r>
      <w:r w:rsidR="00FF5A72">
        <w:rPr>
          <w:rStyle w:val="FootnoteReference"/>
          <w:sz w:val="32"/>
          <w:szCs w:val="32"/>
          <w:rtl/>
        </w:rPr>
        <w:footnoteReference w:id="41"/>
      </w:r>
    </w:p>
    <w:p w:rsidR="00383959" w:rsidRDefault="00383959" w:rsidP="009D36BE">
      <w:pPr>
        <w:ind w:firstLine="0"/>
        <w:jc w:val="left"/>
        <w:rPr>
          <w:b/>
          <w:bCs/>
          <w:color w:val="FF0000"/>
          <w:sz w:val="32"/>
          <w:szCs w:val="32"/>
          <w:rtl/>
        </w:rPr>
      </w:pPr>
    </w:p>
    <w:p w:rsidR="00F5726A" w:rsidRPr="005951CE" w:rsidRDefault="00F5726A" w:rsidP="009D36BE">
      <w:pPr>
        <w:ind w:firstLine="0"/>
        <w:jc w:val="left"/>
        <w:rPr>
          <w:b/>
          <w:bCs/>
          <w:color w:val="FF0000"/>
          <w:sz w:val="32"/>
          <w:szCs w:val="32"/>
          <w:rtl/>
        </w:rPr>
      </w:pPr>
      <w:r w:rsidRPr="005951CE">
        <w:rPr>
          <w:rFonts w:hint="cs"/>
          <w:b/>
          <w:bCs/>
          <w:color w:val="FF0000"/>
          <w:sz w:val="32"/>
          <w:szCs w:val="32"/>
          <w:rtl/>
        </w:rPr>
        <w:t>الرد على هذا الاتهام</w:t>
      </w:r>
    </w:p>
    <w:p w:rsidR="00BF0E1A" w:rsidRDefault="00BF0E1A" w:rsidP="00BF0E1A">
      <w:pPr>
        <w:ind w:firstLine="0"/>
        <w:jc w:val="left"/>
        <w:rPr>
          <w:sz w:val="32"/>
          <w:szCs w:val="32"/>
          <w:rtl/>
        </w:rPr>
      </w:pPr>
      <w:r>
        <w:rPr>
          <w:rFonts w:hint="cs"/>
          <w:sz w:val="32"/>
          <w:szCs w:val="32"/>
          <w:rtl/>
        </w:rPr>
        <w:t>في بداية الرد على هذه الشبهات التي أثارها جولدزيهر عن ابن عباس ؛ أذكر هنا شيئاً من مناقب ابن عباس وقيمتة العلمية .</w:t>
      </w:r>
    </w:p>
    <w:p w:rsidR="00B37570" w:rsidRDefault="00B37570" w:rsidP="00B37570">
      <w:pPr>
        <w:ind w:firstLine="0"/>
        <w:jc w:val="left"/>
        <w:rPr>
          <w:sz w:val="32"/>
          <w:szCs w:val="32"/>
          <w:rtl/>
        </w:rPr>
      </w:pPr>
      <w:r>
        <w:rPr>
          <w:rFonts w:hint="cs"/>
          <w:sz w:val="32"/>
          <w:szCs w:val="32"/>
          <w:rtl/>
        </w:rPr>
        <w:t xml:space="preserve">وقد كان </w:t>
      </w:r>
      <w:r w:rsidRPr="00B37570">
        <w:rPr>
          <w:sz w:val="32"/>
          <w:szCs w:val="32"/>
          <w:rtl/>
        </w:rPr>
        <w:t>بعض الصحابة وكثير من التابعين</w:t>
      </w:r>
      <w:r>
        <w:rPr>
          <w:rFonts w:hint="cs"/>
          <w:sz w:val="32"/>
          <w:szCs w:val="32"/>
          <w:rtl/>
        </w:rPr>
        <w:t xml:space="preserve"> يرجعون</w:t>
      </w:r>
      <w:r>
        <w:rPr>
          <w:sz w:val="32"/>
          <w:szCs w:val="32"/>
          <w:rtl/>
        </w:rPr>
        <w:t xml:space="preserve"> إلي</w:t>
      </w:r>
      <w:r>
        <w:rPr>
          <w:rFonts w:hint="cs"/>
          <w:sz w:val="32"/>
          <w:szCs w:val="32"/>
          <w:rtl/>
        </w:rPr>
        <w:t xml:space="preserve"> ابن عباس</w:t>
      </w:r>
      <w:r>
        <w:rPr>
          <w:rFonts w:hint="cs"/>
          <w:sz w:val="32"/>
          <w:szCs w:val="32"/>
        </w:rPr>
        <w:sym w:font="AGA Arabesque" w:char="F074"/>
      </w:r>
      <w:r w:rsidRPr="00B37570">
        <w:rPr>
          <w:sz w:val="32"/>
          <w:szCs w:val="32"/>
          <w:rtl/>
        </w:rPr>
        <w:t xml:space="preserve"> فى فهم ما أشكل عليهم من كتاب الله، فكثيراً ما توجَّه إليه معاصروه ليزيل شكوكهم، ويكشف لهم عما عَزَّ عليهم فهمه من كتاب الله تعالى. </w:t>
      </w:r>
    </w:p>
    <w:p w:rsidR="00BF0E1A" w:rsidRDefault="00B37570" w:rsidP="00B37570">
      <w:pPr>
        <w:ind w:firstLine="0"/>
        <w:jc w:val="left"/>
        <w:rPr>
          <w:sz w:val="32"/>
          <w:szCs w:val="32"/>
          <w:rtl/>
        </w:rPr>
      </w:pPr>
      <w:r w:rsidRPr="00B37570">
        <w:rPr>
          <w:sz w:val="32"/>
          <w:szCs w:val="32"/>
          <w:rtl/>
        </w:rPr>
        <w:t>ففى قصة موسى مع شعيب أ</w:t>
      </w:r>
      <w:r>
        <w:rPr>
          <w:rFonts w:hint="cs"/>
          <w:sz w:val="32"/>
          <w:szCs w:val="32"/>
          <w:rtl/>
        </w:rPr>
        <w:t>ُ</w:t>
      </w:r>
      <w:r w:rsidRPr="00B37570">
        <w:rPr>
          <w:sz w:val="32"/>
          <w:szCs w:val="32"/>
          <w:rtl/>
        </w:rPr>
        <w:t>شكل على بعض أهل العلم، أى الأجلين قضى موسى؟ هل كان ثمان سنين؟ أو أنه أتم عشراً؟ ولما لم يقف على رأى يمم شطر ابن عباس، الذى هو بحق ترجمان القرآن، ليسأله عما أشكل عليه، وفى هذا يروى الطبرى فى تفسيره، عن سعيد بن جبير قال: "قال يهودى بالكوفة - وأنا أتجهز للحج - إنى أراك رجلاً تتبع العلم، فأخبرنى أى الأجلين قضى موسى؟ قلت: لا أعلم، وأنا الآن قادم على حَبْر العرب - يعنى ابن عباس - فسائله عن ذلك، فلما قدمتُ مكة سألتُ ابن عباس عن ذلك وأخبرته بقول اليهودى، فقال ابن عباس: قضى أكثرهما وأطيبهما، إنَّ النبى إذا وعد لم يُخلف، وقال سعيد: فقدمتُ العراق فلقيتُ اليهودى فأخبرته فقال: صدق وما أُنزِلَ على موسى، هذا واللهِ العالِم.</w:t>
      </w:r>
      <w:r>
        <w:rPr>
          <w:rStyle w:val="FootnoteReference"/>
          <w:sz w:val="32"/>
          <w:szCs w:val="32"/>
          <w:rtl/>
        </w:rPr>
        <w:footnoteReference w:id="42"/>
      </w:r>
    </w:p>
    <w:p w:rsidR="00B37570" w:rsidRDefault="00B37570" w:rsidP="003E6C94">
      <w:pPr>
        <w:ind w:firstLine="0"/>
        <w:jc w:val="left"/>
        <w:rPr>
          <w:sz w:val="32"/>
          <w:szCs w:val="32"/>
          <w:rtl/>
        </w:rPr>
      </w:pPr>
      <w:r w:rsidRPr="00B37570">
        <w:rPr>
          <w:sz w:val="32"/>
          <w:szCs w:val="32"/>
          <w:rtl/>
        </w:rPr>
        <w:lastRenderedPageBreak/>
        <w:t xml:space="preserve">وهذا عمر رضى الله عنه يسأل الصحابة عن معنى آية من كتاب الله، فلما لم يجد عندهم جواباً مرضياً رجع إلى ابن عباس فسأله عنها، وكان يثق بتفسيره، وفى هذا يروى الطبرى: </w:t>
      </w:r>
      <w:r w:rsidR="003E6C94">
        <w:rPr>
          <w:rFonts w:hint="cs"/>
          <w:sz w:val="32"/>
          <w:szCs w:val="32"/>
          <w:rtl/>
        </w:rPr>
        <w:t>(</w:t>
      </w:r>
      <w:r w:rsidRPr="00B37570">
        <w:rPr>
          <w:sz w:val="32"/>
          <w:szCs w:val="32"/>
          <w:rtl/>
        </w:rPr>
        <w:t xml:space="preserve">أن عمر سأل الناس عن هذه الآية - يعنى: </w:t>
      </w:r>
      <w:r w:rsidR="00C3525C">
        <w:rPr>
          <w:rFonts w:ascii="Traditional Arabic" w:hAnsi="Traditional Arabic"/>
          <w:sz w:val="32"/>
          <w:szCs w:val="32"/>
          <w:rtl/>
        </w:rPr>
        <w:t>﴿</w:t>
      </w:r>
      <w:r w:rsidRPr="00B37570">
        <w:rPr>
          <w:sz w:val="32"/>
          <w:szCs w:val="32"/>
          <w:rtl/>
        </w:rPr>
        <w:t>أَيَوَدُّ أَحَدُكُمْ أَن تَكُونَ لَهُ جَنَّةٌ مِّن نَّخِيلٍ وَأَعْنَابٍ</w:t>
      </w:r>
      <w:r w:rsidR="00C3525C">
        <w:rPr>
          <w:rFonts w:ascii="Traditional Arabic" w:hAnsi="Traditional Arabic"/>
          <w:sz w:val="32"/>
          <w:szCs w:val="32"/>
          <w:rtl/>
        </w:rPr>
        <w:t>﴾</w:t>
      </w:r>
      <w:r w:rsidRPr="00B37570">
        <w:rPr>
          <w:sz w:val="32"/>
          <w:szCs w:val="32"/>
          <w:rtl/>
        </w:rPr>
        <w:t xml:space="preserve"> [البقرة: 266] ... الآية، فما وجد أحداً يشفيه، حتى قال ابن عباس وهو خلفه: يا أمير المؤمنين؛ إنى أجد فى نفسى منها شيئاً، فتلفت إليه فقال: تحوَل ههنا، لِمَ تُحقِّر نفسك؟ قال: هذا مَثَلٌ ضربه الله عزَّ وجل فقال: أيودَ أحدكم أن يعمل عمره بعمل أهل الخير وأهل السعادة، حتى إذا كان أحوج ما يكون إلى أن يختمه</w:t>
      </w:r>
      <w:r w:rsidRPr="00B37570">
        <w:rPr>
          <w:rtl/>
        </w:rPr>
        <w:t xml:space="preserve"> </w:t>
      </w:r>
      <w:r w:rsidRPr="00B37570">
        <w:rPr>
          <w:sz w:val="32"/>
          <w:szCs w:val="32"/>
          <w:rtl/>
        </w:rPr>
        <w:t>بخير حين فنى عمره واقترب أجله، ختم ذلك بعمل من عمل أهل الشقاء، فأفسده كله، فحرقه أحوج ما كان إليه</w:t>
      </w:r>
      <w:r w:rsidR="003E6C94">
        <w:rPr>
          <w:rFonts w:hint="cs"/>
          <w:sz w:val="32"/>
          <w:szCs w:val="32"/>
          <w:rtl/>
        </w:rPr>
        <w:t>)</w:t>
      </w:r>
      <w:r w:rsidR="003E6C94">
        <w:rPr>
          <w:rStyle w:val="FootnoteReference"/>
          <w:sz w:val="32"/>
          <w:szCs w:val="32"/>
          <w:rtl/>
        </w:rPr>
        <w:footnoteReference w:id="43"/>
      </w:r>
      <w:r w:rsidRPr="00B37570">
        <w:rPr>
          <w:sz w:val="32"/>
          <w:szCs w:val="32"/>
          <w:rtl/>
        </w:rPr>
        <w:t>.</w:t>
      </w:r>
      <w:r w:rsidR="00696CBA">
        <w:rPr>
          <w:rStyle w:val="FootnoteReference"/>
          <w:sz w:val="32"/>
          <w:szCs w:val="32"/>
          <w:rtl/>
        </w:rPr>
        <w:footnoteReference w:id="44"/>
      </w:r>
      <w:r>
        <w:rPr>
          <w:rFonts w:hint="cs"/>
          <w:sz w:val="32"/>
          <w:szCs w:val="32"/>
          <w:rtl/>
        </w:rPr>
        <w:t xml:space="preserve"> </w:t>
      </w:r>
    </w:p>
    <w:p w:rsidR="000708D4" w:rsidRDefault="000708D4" w:rsidP="00C64302">
      <w:pPr>
        <w:ind w:firstLine="0"/>
        <w:jc w:val="left"/>
        <w:rPr>
          <w:sz w:val="32"/>
          <w:szCs w:val="32"/>
          <w:rtl/>
        </w:rPr>
      </w:pPr>
      <w:r>
        <w:rPr>
          <w:rFonts w:hint="cs"/>
          <w:sz w:val="32"/>
          <w:szCs w:val="32"/>
          <w:rtl/>
        </w:rPr>
        <w:t>إن</w:t>
      </w:r>
      <w:r w:rsidR="00F5726A" w:rsidRPr="00C500E0">
        <w:rPr>
          <w:rFonts w:hint="cs"/>
          <w:sz w:val="32"/>
          <w:szCs w:val="32"/>
          <w:rtl/>
        </w:rPr>
        <w:t xml:space="preserve"> ما قاله (جولد </w:t>
      </w:r>
      <w:r>
        <w:rPr>
          <w:rFonts w:hint="cs"/>
          <w:sz w:val="32"/>
          <w:szCs w:val="32"/>
          <w:rtl/>
        </w:rPr>
        <w:t>زيه</w:t>
      </w:r>
      <w:r w:rsidR="00F5726A" w:rsidRPr="00C500E0">
        <w:rPr>
          <w:rFonts w:hint="cs"/>
          <w:sz w:val="32"/>
          <w:szCs w:val="32"/>
          <w:rtl/>
        </w:rPr>
        <w:t xml:space="preserve">ر) عن ابن عباس وتوسعه في الأخذ عن أهل الكتاب  </w:t>
      </w:r>
      <w:r w:rsidR="00C64302">
        <w:rPr>
          <w:rFonts w:hint="cs"/>
          <w:sz w:val="32"/>
          <w:szCs w:val="32"/>
          <w:rtl/>
        </w:rPr>
        <w:t>"</w:t>
      </w:r>
      <w:r w:rsidR="00F5726A" w:rsidRPr="00C500E0">
        <w:rPr>
          <w:rFonts w:hint="cs"/>
          <w:sz w:val="32"/>
          <w:szCs w:val="32"/>
          <w:rtl/>
        </w:rPr>
        <w:t xml:space="preserve"> </w:t>
      </w:r>
      <w:r w:rsidR="009D36BE" w:rsidRPr="00C500E0">
        <w:rPr>
          <w:sz w:val="32"/>
          <w:szCs w:val="32"/>
          <w:rtl/>
        </w:rPr>
        <w:t xml:space="preserve">غلو فى الرأى، وبُعْدٌ عن الصواب، فابن عباس وغيره من الصحابة، كانوا يسألون علماء اليهود الذين اعتنقوا الإسلام، ولكن لم يكن سؤالهم عن شئ يمس العقيدة. أو يتصل بأُصول الدين أو فروعه، وإنما كانوا يسألون أهل الكتاب عن بعض القصص والأخبار الماضية، ولم يكونوا يقبلون كل ما يُروى لهم على أنه صواب لا يتطرق إليه شك، بل كانوا يُحكِّمون دينهم وعقلهم، فما اتفق مع الدين والعقل صدَّقوه، وما خالف ذلك نبذوه، وما سكت عنه القرآن واحتمل الصدق والكذب توقَّفوا فيه. وبهذا المسلك يكون الصحابة </w:t>
      </w:r>
      <w:r>
        <w:rPr>
          <w:sz w:val="32"/>
          <w:szCs w:val="32"/>
        </w:rPr>
        <w:sym w:font="AGA Arabesque" w:char="F079"/>
      </w:r>
      <w:r>
        <w:rPr>
          <w:rFonts w:hint="cs"/>
          <w:sz w:val="32"/>
          <w:szCs w:val="32"/>
          <w:rtl/>
        </w:rPr>
        <w:t xml:space="preserve"> </w:t>
      </w:r>
      <w:r w:rsidR="009D36BE" w:rsidRPr="00C500E0">
        <w:rPr>
          <w:sz w:val="32"/>
          <w:szCs w:val="32"/>
          <w:rtl/>
        </w:rPr>
        <w:t xml:space="preserve">قد جمعوا بين قوله عليه الصلاة والسلام: </w:t>
      </w:r>
      <w:r w:rsidR="007D5E8C" w:rsidRPr="00343823">
        <w:rPr>
          <w:rFonts w:hint="cs"/>
          <w:b/>
          <w:bCs/>
          <w:sz w:val="32"/>
          <w:szCs w:val="32"/>
          <w:rtl/>
        </w:rPr>
        <w:t>(</w:t>
      </w:r>
      <w:r w:rsidR="007D5E8C" w:rsidRPr="00343823">
        <w:rPr>
          <w:b/>
          <w:bCs/>
          <w:sz w:val="32"/>
          <w:szCs w:val="32"/>
          <w:rtl/>
        </w:rPr>
        <w:t>وَحَدِّثُوا عَنْ بَنِي إِسْرَائِيلَ وَلَا حَرَجَ</w:t>
      </w:r>
      <w:r w:rsidR="007D5E8C">
        <w:rPr>
          <w:rFonts w:hint="cs"/>
          <w:sz w:val="32"/>
          <w:szCs w:val="32"/>
          <w:rtl/>
        </w:rPr>
        <w:t>)</w:t>
      </w:r>
      <w:r w:rsidR="007D5E8C">
        <w:rPr>
          <w:rStyle w:val="FootnoteReference"/>
          <w:sz w:val="32"/>
          <w:szCs w:val="32"/>
          <w:rtl/>
        </w:rPr>
        <w:footnoteReference w:id="45"/>
      </w:r>
      <w:r w:rsidR="007D5E8C">
        <w:rPr>
          <w:rFonts w:hint="cs"/>
          <w:sz w:val="32"/>
          <w:szCs w:val="32"/>
          <w:rtl/>
        </w:rPr>
        <w:t xml:space="preserve"> ،</w:t>
      </w:r>
      <w:r w:rsidR="009D36BE" w:rsidRPr="00C500E0">
        <w:rPr>
          <w:sz w:val="32"/>
          <w:szCs w:val="32"/>
          <w:rtl/>
        </w:rPr>
        <w:t>وقوله</w:t>
      </w:r>
      <w:r>
        <w:rPr>
          <w:sz w:val="32"/>
          <w:szCs w:val="32"/>
        </w:rPr>
        <w:sym w:font="AGA Arabesque" w:char="F065"/>
      </w:r>
      <w:r w:rsidR="009D36BE" w:rsidRPr="00C500E0">
        <w:rPr>
          <w:sz w:val="32"/>
          <w:szCs w:val="32"/>
          <w:rtl/>
        </w:rPr>
        <w:t>:</w:t>
      </w:r>
    </w:p>
    <w:p w:rsidR="007C7429" w:rsidRPr="00C500E0" w:rsidRDefault="00E26915" w:rsidP="000708D4">
      <w:pPr>
        <w:ind w:firstLine="0"/>
        <w:jc w:val="left"/>
        <w:rPr>
          <w:sz w:val="32"/>
          <w:szCs w:val="32"/>
          <w:rtl/>
        </w:rPr>
      </w:pPr>
      <w:r w:rsidRPr="00343823">
        <w:rPr>
          <w:rFonts w:hint="cs"/>
          <w:b/>
          <w:bCs/>
          <w:sz w:val="32"/>
          <w:szCs w:val="32"/>
          <w:rtl/>
        </w:rPr>
        <w:t>(</w:t>
      </w:r>
      <w:r w:rsidR="006D2BAE" w:rsidRPr="00343823">
        <w:rPr>
          <w:rFonts w:hint="cs"/>
          <w:b/>
          <w:bCs/>
          <w:sz w:val="32"/>
          <w:szCs w:val="32"/>
          <w:rtl/>
        </w:rPr>
        <w:t xml:space="preserve"> </w:t>
      </w:r>
      <w:r w:rsidR="006D2BAE" w:rsidRPr="00343823">
        <w:rPr>
          <w:b/>
          <w:bCs/>
          <w:sz w:val="32"/>
          <w:szCs w:val="32"/>
          <w:rtl/>
        </w:rPr>
        <w:t>لَا تُصَدِّقُوا أَهْلَ الْكِتَابِ وَلَا تُكَذِّبُوهُمْ</w:t>
      </w:r>
      <w:r>
        <w:rPr>
          <w:rFonts w:hint="cs"/>
          <w:sz w:val="32"/>
          <w:szCs w:val="32"/>
          <w:rtl/>
        </w:rPr>
        <w:t>)</w:t>
      </w:r>
      <w:r w:rsidR="006D2BAE">
        <w:rPr>
          <w:rStyle w:val="FootnoteReference"/>
          <w:sz w:val="32"/>
          <w:szCs w:val="32"/>
          <w:rtl/>
        </w:rPr>
        <w:footnoteReference w:id="46"/>
      </w:r>
      <w:r w:rsidR="009D36BE" w:rsidRPr="00C500E0">
        <w:rPr>
          <w:sz w:val="32"/>
          <w:szCs w:val="32"/>
          <w:rtl/>
        </w:rPr>
        <w:t xml:space="preserve"> فإن الأول محمول على ما وقع فيهم من الحوادث والأخبار، لما فيها من العظة والاعتبار، بدليل قوله بعد ذلك: "فإن فيهم أعاجيب". والثانى محمول على ما إذا كان الُمخْبَر به من قِبَلهم محتملاً، ولم يقم دليل على صدقه ولا على كذبه، لأنه ربما كان صدقاً فى نفس الأمر فيكون فى التكذيب به حَرَج، وربما كان كذباً فى نفس الأمر فيكون فى التصديق به حَرَج، ولم يرد النهى عن تكذيبهم فيما ورد شرعنا بخلافه، ولا عن تصديقهم فيما ورد شرعنا بوفاقه</w:t>
      </w:r>
      <w:r w:rsidR="000708D4">
        <w:rPr>
          <w:rFonts w:hint="cs"/>
          <w:sz w:val="32"/>
          <w:szCs w:val="32"/>
          <w:rtl/>
        </w:rPr>
        <w:t>.</w:t>
      </w:r>
    </w:p>
    <w:p w:rsidR="00343823" w:rsidRDefault="00806FFD" w:rsidP="00806FFD">
      <w:pPr>
        <w:ind w:firstLine="0"/>
        <w:jc w:val="left"/>
        <w:rPr>
          <w:sz w:val="32"/>
          <w:szCs w:val="32"/>
          <w:rtl/>
        </w:rPr>
      </w:pPr>
      <w:r>
        <w:rPr>
          <w:sz w:val="32"/>
          <w:szCs w:val="32"/>
          <w:rtl/>
        </w:rPr>
        <w:t>ثم كيف يستبيح ابن عباس</w:t>
      </w:r>
      <w:r>
        <w:rPr>
          <w:sz w:val="32"/>
          <w:szCs w:val="32"/>
        </w:rPr>
        <w:sym w:font="AGA Arabesque" w:char="F074"/>
      </w:r>
      <w:r w:rsidR="009D36BE" w:rsidRPr="00C500E0">
        <w:rPr>
          <w:sz w:val="32"/>
          <w:szCs w:val="32"/>
          <w:rtl/>
        </w:rPr>
        <w:t>لنفسه أن يُحدِّث عن بنى إسرائيل بمثل هذا التوسع الذى يجعله مخالفاً لأمر رسول الله صلى الله عليه وسلم وقد كان ابن عباس</w:t>
      </w:r>
      <w:r w:rsidR="000708D4">
        <w:rPr>
          <w:sz w:val="32"/>
          <w:szCs w:val="32"/>
        </w:rPr>
        <w:sym w:font="AGA Arabesque" w:char="F074"/>
      </w:r>
      <w:r w:rsidR="000708D4">
        <w:rPr>
          <w:rFonts w:hint="cs"/>
          <w:sz w:val="32"/>
          <w:szCs w:val="32"/>
          <w:rtl/>
        </w:rPr>
        <w:t xml:space="preserve"> </w:t>
      </w:r>
      <w:r w:rsidR="009D36BE" w:rsidRPr="00C500E0">
        <w:rPr>
          <w:sz w:val="32"/>
          <w:szCs w:val="32"/>
          <w:rtl/>
        </w:rPr>
        <w:t xml:space="preserve"> نفسه من أشد الناس نكيراً على ذلك، فقد روى البخارى فى صحيحه عنه أنه قال: </w:t>
      </w:r>
      <w:r w:rsidR="00C828D1">
        <w:rPr>
          <w:rFonts w:hint="cs"/>
          <w:sz w:val="32"/>
          <w:szCs w:val="32"/>
          <w:rtl/>
        </w:rPr>
        <w:t>(</w:t>
      </w:r>
      <w:r w:rsidR="00C828D1" w:rsidRPr="00C828D1">
        <w:rPr>
          <w:sz w:val="32"/>
          <w:szCs w:val="32"/>
          <w:rtl/>
        </w:rPr>
        <w:t>َ يَا مَعْشَرَ الْمُسْلِمِينَ كَيْفَ تَسْأَلُونَ أَهْلَ الْكِتَابِ وَكِتَابُكُمُ الَّذِي أُنْزِلَ عَلَى نَبِيِّهِ صَلَّى اللهُ عَلَيْهِ وَسَلَّمَ أَحْدَثُ الْأَخْبَارِ بِاللهِ تَقْرَءُونَهُ لَمْ يُشَبْ</w:t>
      </w:r>
      <w:r w:rsidR="0050730F">
        <w:rPr>
          <w:rStyle w:val="FootnoteReference"/>
          <w:sz w:val="32"/>
          <w:szCs w:val="32"/>
          <w:rtl/>
        </w:rPr>
        <w:footnoteReference w:id="47"/>
      </w:r>
      <w:r w:rsidR="00C828D1" w:rsidRPr="00C828D1">
        <w:rPr>
          <w:sz w:val="32"/>
          <w:szCs w:val="32"/>
          <w:rtl/>
        </w:rPr>
        <w:t xml:space="preserve"> وَقَدْ حَدَّثَكُمُ اللهُ أَنَّ أَهْلَ الْكِتَابِ بَدَّلُوا مَا كَتَبَ اللهُ وَغَيَّرُوا بِأَيْدِيهِمُ الْكِتَابَ </w:t>
      </w:r>
      <w:r w:rsidR="00C828D1" w:rsidRPr="00C828D1">
        <w:rPr>
          <w:sz w:val="32"/>
          <w:szCs w:val="32"/>
          <w:rtl/>
        </w:rPr>
        <w:lastRenderedPageBreak/>
        <w:t xml:space="preserve">فَقَالُوا </w:t>
      </w:r>
      <w:r w:rsidR="00C828D1">
        <w:rPr>
          <w:rFonts w:hint="cs"/>
          <w:sz w:val="32"/>
          <w:szCs w:val="32"/>
          <w:rtl/>
        </w:rPr>
        <w:t>:</w:t>
      </w:r>
      <w:r w:rsidR="00C828D1">
        <w:rPr>
          <w:rFonts w:ascii="Traditional Arabic" w:hAnsi="Traditional Arabic"/>
          <w:sz w:val="32"/>
          <w:szCs w:val="32"/>
          <w:rtl/>
        </w:rPr>
        <w:t>﴿</w:t>
      </w:r>
      <w:r w:rsidR="00077732" w:rsidRPr="00077732">
        <w:rPr>
          <w:rFonts w:cs="Times New Roman"/>
          <w:sz w:val="28"/>
          <w:szCs w:val="28"/>
          <w:lang w:eastAsia="en-US"/>
        </w:rPr>
        <w:t xml:space="preserve"> </w:t>
      </w:r>
      <w:r w:rsidR="00077732" w:rsidRPr="00077732">
        <w:rPr>
          <w:rFonts w:cs="Times New Roman"/>
          <w:sz w:val="28"/>
          <w:szCs w:val="28"/>
          <w:lang w:eastAsia="en-US"/>
        </w:rPr>
        <w:sym w:font="HQPB1" w:char="F023"/>
      </w:r>
      <w:r w:rsidR="00077732" w:rsidRPr="00077732">
        <w:rPr>
          <w:rFonts w:cs="Times New Roman"/>
          <w:sz w:val="28"/>
          <w:szCs w:val="28"/>
          <w:lang w:eastAsia="en-US"/>
        </w:rPr>
        <w:sym w:font="HQPB5" w:char="F078"/>
      </w:r>
      <w:r w:rsidR="00077732" w:rsidRPr="00077732">
        <w:rPr>
          <w:rFonts w:cs="Times New Roman"/>
          <w:sz w:val="28"/>
          <w:szCs w:val="28"/>
          <w:lang w:eastAsia="en-US"/>
        </w:rPr>
        <w:sym w:font="HQPB1" w:char="F08B"/>
      </w:r>
      <w:r w:rsidR="00077732" w:rsidRPr="00077732">
        <w:rPr>
          <w:rFonts w:cs="Times New Roman"/>
          <w:sz w:val="28"/>
          <w:szCs w:val="28"/>
          <w:lang w:eastAsia="en-US"/>
        </w:rPr>
        <w:sym w:font="HQPB2" w:char="F0BB"/>
      </w:r>
      <w:r w:rsidR="00077732" w:rsidRPr="00077732">
        <w:rPr>
          <w:rFonts w:cs="Times New Roman"/>
          <w:sz w:val="28"/>
          <w:szCs w:val="28"/>
          <w:lang w:eastAsia="en-US"/>
        </w:rPr>
        <w:sym w:font="HQPB5" w:char="F079"/>
      </w:r>
      <w:r w:rsidR="00077732" w:rsidRPr="00077732">
        <w:rPr>
          <w:rFonts w:cs="Times New Roman"/>
          <w:sz w:val="28"/>
          <w:szCs w:val="28"/>
          <w:lang w:eastAsia="en-US"/>
        </w:rPr>
        <w:sym w:font="HQPB2" w:char="F064"/>
      </w:r>
      <w:r w:rsidR="00077732" w:rsidRPr="00077732">
        <w:rPr>
          <w:rFonts w:cs="Times New Roman"/>
          <w:sz w:val="28"/>
          <w:szCs w:val="28"/>
          <w:rtl/>
          <w:lang w:eastAsia="en-US"/>
        </w:rPr>
        <w:t xml:space="preserve"> </w:t>
      </w:r>
      <w:r w:rsidR="00077732" w:rsidRPr="00077732">
        <w:rPr>
          <w:rFonts w:cs="Times New Roman"/>
          <w:sz w:val="28"/>
          <w:szCs w:val="28"/>
          <w:lang w:eastAsia="en-US"/>
        </w:rPr>
        <w:sym w:font="HQPB4" w:char="F0F4"/>
      </w:r>
      <w:r w:rsidR="00077732" w:rsidRPr="00077732">
        <w:rPr>
          <w:rFonts w:cs="Times New Roman"/>
          <w:sz w:val="28"/>
          <w:szCs w:val="28"/>
          <w:lang w:eastAsia="en-US"/>
        </w:rPr>
        <w:sym w:font="HQPB2" w:char="F060"/>
      </w:r>
      <w:r w:rsidR="00077732" w:rsidRPr="00077732">
        <w:rPr>
          <w:rFonts w:cs="Times New Roman"/>
          <w:sz w:val="28"/>
          <w:szCs w:val="28"/>
          <w:lang w:eastAsia="en-US"/>
        </w:rPr>
        <w:sym w:font="HQPB4" w:char="F0CF"/>
      </w:r>
      <w:r w:rsidR="00077732" w:rsidRPr="00077732">
        <w:rPr>
          <w:rFonts w:cs="Times New Roman"/>
          <w:sz w:val="28"/>
          <w:szCs w:val="28"/>
          <w:lang w:eastAsia="en-US"/>
        </w:rPr>
        <w:sym w:font="HQPB2" w:char="F042"/>
      </w:r>
      <w:r w:rsidR="00077732" w:rsidRPr="00077732">
        <w:rPr>
          <w:rFonts w:cs="Times New Roman"/>
          <w:sz w:val="28"/>
          <w:szCs w:val="28"/>
          <w:rtl/>
          <w:lang w:eastAsia="en-US"/>
        </w:rPr>
        <w:t xml:space="preserve"> </w:t>
      </w:r>
      <w:r w:rsidR="00077732" w:rsidRPr="00077732">
        <w:rPr>
          <w:rFonts w:cs="Times New Roman"/>
          <w:sz w:val="28"/>
          <w:szCs w:val="28"/>
          <w:lang w:eastAsia="en-US"/>
        </w:rPr>
        <w:sym w:font="HQPB4" w:char="F0CF"/>
      </w:r>
      <w:r w:rsidR="00077732" w:rsidRPr="00077732">
        <w:rPr>
          <w:rFonts w:cs="Times New Roman"/>
          <w:sz w:val="28"/>
          <w:szCs w:val="28"/>
          <w:lang w:eastAsia="en-US"/>
        </w:rPr>
        <w:sym w:font="HQPB1" w:char="F089"/>
      </w:r>
      <w:r w:rsidR="00077732" w:rsidRPr="00077732">
        <w:rPr>
          <w:rFonts w:cs="Times New Roman"/>
          <w:sz w:val="28"/>
          <w:szCs w:val="28"/>
          <w:lang w:eastAsia="en-US"/>
        </w:rPr>
        <w:sym w:font="HQPB2" w:char="F059"/>
      </w:r>
      <w:r w:rsidR="00077732" w:rsidRPr="00077732">
        <w:rPr>
          <w:rFonts w:cs="Times New Roman"/>
          <w:sz w:val="28"/>
          <w:szCs w:val="28"/>
          <w:lang w:eastAsia="en-US"/>
        </w:rPr>
        <w:sym w:font="HQPB4" w:char="F0CF"/>
      </w:r>
      <w:r w:rsidR="00077732" w:rsidRPr="00077732">
        <w:rPr>
          <w:rFonts w:cs="Times New Roman"/>
          <w:sz w:val="28"/>
          <w:szCs w:val="28"/>
          <w:lang w:eastAsia="en-US"/>
        </w:rPr>
        <w:sym w:font="HQPB1" w:char="F0E3"/>
      </w:r>
      <w:r w:rsidR="00077732" w:rsidRPr="00077732">
        <w:rPr>
          <w:rFonts w:cs="Times New Roman"/>
          <w:sz w:val="28"/>
          <w:szCs w:val="28"/>
          <w:rtl/>
          <w:lang w:eastAsia="en-US"/>
        </w:rPr>
        <w:t xml:space="preserve"> </w:t>
      </w:r>
      <w:r w:rsidR="00077732" w:rsidRPr="00077732">
        <w:rPr>
          <w:rFonts w:cs="Times New Roman"/>
          <w:sz w:val="28"/>
          <w:szCs w:val="28"/>
          <w:lang w:eastAsia="en-US"/>
        </w:rPr>
        <w:sym w:font="HQPB5" w:char="F0AB"/>
      </w:r>
      <w:r w:rsidR="00077732" w:rsidRPr="00077732">
        <w:rPr>
          <w:rFonts w:cs="Times New Roman"/>
          <w:sz w:val="28"/>
          <w:szCs w:val="28"/>
          <w:lang w:eastAsia="en-US"/>
        </w:rPr>
        <w:sym w:font="HQPB1" w:char="F021"/>
      </w:r>
      <w:r w:rsidR="00077732" w:rsidRPr="00077732">
        <w:rPr>
          <w:rFonts w:cs="Times New Roman"/>
          <w:sz w:val="28"/>
          <w:szCs w:val="28"/>
          <w:lang w:eastAsia="en-US"/>
        </w:rPr>
        <w:sym w:font="HQPB5" w:char="F024"/>
      </w:r>
      <w:r w:rsidR="00077732" w:rsidRPr="00077732">
        <w:rPr>
          <w:rFonts w:cs="Times New Roman"/>
          <w:sz w:val="28"/>
          <w:szCs w:val="28"/>
          <w:lang w:eastAsia="en-US"/>
        </w:rPr>
        <w:sym w:font="HQPB1" w:char="F023"/>
      </w:r>
      <w:r w:rsidR="00077732" w:rsidRPr="00077732">
        <w:rPr>
          <w:rFonts w:cs="Times New Roman"/>
          <w:sz w:val="28"/>
          <w:szCs w:val="28"/>
          <w:rtl/>
          <w:lang w:eastAsia="en-US"/>
        </w:rPr>
        <w:t xml:space="preserve"> </w:t>
      </w:r>
      <w:r w:rsidR="00077732" w:rsidRPr="00077732">
        <w:rPr>
          <w:rFonts w:cs="Times New Roman"/>
          <w:sz w:val="28"/>
          <w:szCs w:val="28"/>
          <w:lang w:eastAsia="en-US"/>
        </w:rPr>
        <w:sym w:font="HQPB5" w:char="F028"/>
      </w:r>
      <w:r w:rsidR="00077732" w:rsidRPr="00077732">
        <w:rPr>
          <w:rFonts w:cs="Times New Roman"/>
          <w:sz w:val="28"/>
          <w:szCs w:val="28"/>
          <w:lang w:eastAsia="en-US"/>
        </w:rPr>
        <w:sym w:font="HQPB1" w:char="F023"/>
      </w:r>
      <w:r w:rsidR="00077732" w:rsidRPr="00077732">
        <w:rPr>
          <w:rFonts w:cs="Times New Roman"/>
          <w:sz w:val="28"/>
          <w:szCs w:val="28"/>
          <w:lang w:eastAsia="en-US"/>
        </w:rPr>
        <w:sym w:font="HQPB2" w:char="F072"/>
      </w:r>
      <w:r w:rsidR="00077732" w:rsidRPr="00077732">
        <w:rPr>
          <w:rFonts w:cs="Times New Roman"/>
          <w:sz w:val="28"/>
          <w:szCs w:val="28"/>
          <w:lang w:eastAsia="en-US"/>
        </w:rPr>
        <w:sym w:font="HQPB4" w:char="F0E7"/>
      </w:r>
      <w:r w:rsidR="00077732" w:rsidRPr="00077732">
        <w:rPr>
          <w:rFonts w:cs="Times New Roman"/>
          <w:sz w:val="28"/>
          <w:szCs w:val="28"/>
          <w:lang w:eastAsia="en-US"/>
        </w:rPr>
        <w:sym w:font="HQPB1" w:char="F08E"/>
      </w:r>
      <w:r w:rsidR="00077732" w:rsidRPr="00077732">
        <w:rPr>
          <w:rFonts w:cs="Times New Roman"/>
          <w:sz w:val="28"/>
          <w:szCs w:val="28"/>
          <w:lang w:eastAsia="en-US"/>
        </w:rPr>
        <w:sym w:font="HQPB5" w:char="F074"/>
      </w:r>
      <w:r w:rsidR="00077732" w:rsidRPr="00077732">
        <w:rPr>
          <w:rFonts w:cs="Times New Roman"/>
          <w:sz w:val="28"/>
          <w:szCs w:val="28"/>
          <w:lang w:eastAsia="en-US"/>
        </w:rPr>
        <w:sym w:font="HQPB1" w:char="F049"/>
      </w:r>
      <w:r w:rsidR="00077732" w:rsidRPr="00077732">
        <w:rPr>
          <w:rFonts w:cs="Times New Roman"/>
          <w:sz w:val="28"/>
          <w:szCs w:val="28"/>
          <w:lang w:eastAsia="en-US"/>
        </w:rPr>
        <w:sym w:font="HQPB4" w:char="F0F4"/>
      </w:r>
      <w:r w:rsidR="00077732" w:rsidRPr="00077732">
        <w:rPr>
          <w:rFonts w:cs="Times New Roman"/>
          <w:sz w:val="28"/>
          <w:szCs w:val="28"/>
          <w:lang w:eastAsia="en-US"/>
        </w:rPr>
        <w:sym w:font="HQPB1" w:char="F0B1"/>
      </w:r>
      <w:r w:rsidR="00077732" w:rsidRPr="00077732">
        <w:rPr>
          <w:rFonts w:cs="Times New Roman"/>
          <w:sz w:val="28"/>
          <w:szCs w:val="28"/>
          <w:lang w:eastAsia="en-US"/>
        </w:rPr>
        <w:sym w:font="HQPB5" w:char="F075"/>
      </w:r>
      <w:r w:rsidR="00077732" w:rsidRPr="00077732">
        <w:rPr>
          <w:rFonts w:cs="Times New Roman"/>
          <w:sz w:val="28"/>
          <w:szCs w:val="28"/>
          <w:lang w:eastAsia="en-US"/>
        </w:rPr>
        <w:sym w:font="HQPB2" w:char="F08A"/>
      </w:r>
      <w:r w:rsidR="00077732" w:rsidRPr="00077732">
        <w:rPr>
          <w:rFonts w:cs="Times New Roman"/>
          <w:sz w:val="28"/>
          <w:szCs w:val="28"/>
          <w:lang w:eastAsia="en-US"/>
        </w:rPr>
        <w:sym w:font="HQPB4" w:char="F0CF"/>
      </w:r>
      <w:r w:rsidR="00077732" w:rsidRPr="00077732">
        <w:rPr>
          <w:rFonts w:cs="Times New Roman"/>
          <w:sz w:val="28"/>
          <w:szCs w:val="28"/>
          <w:lang w:eastAsia="en-US"/>
        </w:rPr>
        <w:sym w:font="HQPB2" w:char="F039"/>
      </w:r>
      <w:r w:rsidR="00077732" w:rsidRPr="00077732">
        <w:rPr>
          <w:rFonts w:cs="Times New Roman"/>
          <w:sz w:val="28"/>
          <w:szCs w:val="28"/>
          <w:rtl/>
          <w:lang w:eastAsia="en-US"/>
        </w:rPr>
        <w:t xml:space="preserve"> </w:t>
      </w:r>
      <w:r w:rsidR="00077732" w:rsidRPr="00077732">
        <w:rPr>
          <w:rFonts w:cs="Times New Roman"/>
          <w:sz w:val="28"/>
          <w:szCs w:val="28"/>
          <w:lang w:eastAsia="en-US"/>
        </w:rPr>
        <w:sym w:font="HQPB2" w:char="F0BE"/>
      </w:r>
      <w:r w:rsidR="00077732" w:rsidRPr="00077732">
        <w:rPr>
          <w:rFonts w:cs="Times New Roman"/>
          <w:sz w:val="28"/>
          <w:szCs w:val="28"/>
          <w:lang w:eastAsia="en-US"/>
        </w:rPr>
        <w:sym w:font="HQPB4" w:char="F0CF"/>
      </w:r>
      <w:r w:rsidR="00077732" w:rsidRPr="00077732">
        <w:rPr>
          <w:rFonts w:cs="Times New Roman"/>
          <w:sz w:val="28"/>
          <w:szCs w:val="28"/>
          <w:lang w:eastAsia="en-US"/>
        </w:rPr>
        <w:sym w:font="HQPB2" w:char="F06D"/>
      </w:r>
      <w:r w:rsidR="00077732" w:rsidRPr="00077732">
        <w:rPr>
          <w:rFonts w:cs="Times New Roman"/>
          <w:sz w:val="28"/>
          <w:szCs w:val="28"/>
          <w:lang w:eastAsia="en-US"/>
        </w:rPr>
        <w:sym w:font="HQPB4" w:char="F0CE"/>
      </w:r>
      <w:r w:rsidR="00077732" w:rsidRPr="00077732">
        <w:rPr>
          <w:rFonts w:cs="Times New Roman"/>
          <w:sz w:val="28"/>
          <w:szCs w:val="28"/>
          <w:lang w:eastAsia="en-US"/>
        </w:rPr>
        <w:sym w:font="HQPB1" w:char="F02F"/>
      </w:r>
      <w:r w:rsidR="00077732" w:rsidRPr="00077732">
        <w:rPr>
          <w:rFonts w:cs="Times New Roman"/>
          <w:sz w:val="28"/>
          <w:szCs w:val="28"/>
          <w:rtl/>
          <w:lang w:eastAsia="en-US"/>
        </w:rPr>
        <w:t xml:space="preserve"> </w:t>
      </w:r>
      <w:r w:rsidR="00077732" w:rsidRPr="00077732">
        <w:rPr>
          <w:rFonts w:cs="Times New Roman"/>
          <w:sz w:val="28"/>
          <w:szCs w:val="28"/>
          <w:lang w:eastAsia="en-US"/>
        </w:rPr>
        <w:sym w:font="HQPB1" w:char="F024"/>
      </w:r>
      <w:r w:rsidR="00077732" w:rsidRPr="00077732">
        <w:rPr>
          <w:rFonts w:cs="Times New Roman"/>
          <w:sz w:val="28"/>
          <w:szCs w:val="28"/>
          <w:lang w:eastAsia="en-US"/>
        </w:rPr>
        <w:sym w:font="HQPB4" w:char="F059"/>
      </w:r>
      <w:r w:rsidR="00077732" w:rsidRPr="00077732">
        <w:rPr>
          <w:rFonts w:cs="Times New Roman"/>
          <w:sz w:val="28"/>
          <w:szCs w:val="28"/>
          <w:lang w:eastAsia="en-US"/>
        </w:rPr>
        <w:sym w:font="HQPB2" w:char="F059"/>
      </w:r>
      <w:r w:rsidR="00077732" w:rsidRPr="00077732">
        <w:rPr>
          <w:rFonts w:cs="Times New Roman"/>
          <w:sz w:val="28"/>
          <w:szCs w:val="28"/>
          <w:lang w:eastAsia="en-US"/>
        </w:rPr>
        <w:sym w:font="HQPB5" w:char="F079"/>
      </w:r>
      <w:r w:rsidR="00077732" w:rsidRPr="00077732">
        <w:rPr>
          <w:rFonts w:cs="Times New Roman"/>
          <w:sz w:val="28"/>
          <w:szCs w:val="28"/>
          <w:lang w:eastAsia="en-US"/>
        </w:rPr>
        <w:sym w:font="HQPB2" w:char="F04A"/>
      </w:r>
      <w:r w:rsidR="00077732" w:rsidRPr="00077732">
        <w:rPr>
          <w:rFonts w:cs="Times New Roman"/>
          <w:sz w:val="28"/>
          <w:szCs w:val="28"/>
          <w:lang w:eastAsia="en-US"/>
        </w:rPr>
        <w:sym w:font="HQPB5" w:char="F072"/>
      </w:r>
      <w:r w:rsidR="00077732" w:rsidRPr="00077732">
        <w:rPr>
          <w:rFonts w:cs="Times New Roman"/>
          <w:sz w:val="28"/>
          <w:szCs w:val="28"/>
          <w:lang w:eastAsia="en-US"/>
        </w:rPr>
        <w:sym w:font="HQPB1" w:char="F04F"/>
      </w:r>
      <w:r w:rsidR="00077732" w:rsidRPr="00077732">
        <w:rPr>
          <w:rFonts w:cs="Times New Roman"/>
          <w:sz w:val="28"/>
          <w:szCs w:val="28"/>
          <w:rtl/>
          <w:lang w:eastAsia="en-US"/>
        </w:rPr>
        <w:t xml:space="preserve"> </w:t>
      </w:r>
      <w:r w:rsidR="00077732" w:rsidRPr="00077732">
        <w:rPr>
          <w:rFonts w:cs="Times New Roman"/>
          <w:sz w:val="28"/>
          <w:szCs w:val="28"/>
          <w:lang w:eastAsia="en-US"/>
        </w:rPr>
        <w:sym w:font="HQPB4" w:char="F057"/>
      </w:r>
      <w:r w:rsidR="00077732" w:rsidRPr="00077732">
        <w:rPr>
          <w:rFonts w:cs="Times New Roman"/>
          <w:sz w:val="28"/>
          <w:szCs w:val="28"/>
          <w:lang w:eastAsia="en-US"/>
        </w:rPr>
        <w:sym w:font="HQPB2" w:char="F078"/>
      </w:r>
      <w:r w:rsidR="00077732" w:rsidRPr="00077732">
        <w:rPr>
          <w:rFonts w:cs="Times New Roman"/>
          <w:sz w:val="28"/>
          <w:szCs w:val="28"/>
          <w:lang w:eastAsia="en-US"/>
        </w:rPr>
        <w:sym w:font="HQPB2" w:char="F08A"/>
      </w:r>
      <w:r w:rsidR="00077732" w:rsidRPr="00077732">
        <w:rPr>
          <w:rFonts w:cs="Times New Roman"/>
          <w:sz w:val="28"/>
          <w:szCs w:val="28"/>
          <w:lang w:eastAsia="en-US"/>
        </w:rPr>
        <w:sym w:font="HQPB4" w:char="F0CE"/>
      </w:r>
      <w:r w:rsidR="00077732" w:rsidRPr="00077732">
        <w:rPr>
          <w:rFonts w:cs="Times New Roman"/>
          <w:sz w:val="28"/>
          <w:szCs w:val="28"/>
          <w:lang w:eastAsia="en-US"/>
        </w:rPr>
        <w:sym w:font="HQPB2" w:char="F03D"/>
      </w:r>
      <w:r w:rsidR="00077732" w:rsidRPr="00077732">
        <w:rPr>
          <w:rFonts w:cs="Times New Roman"/>
          <w:sz w:val="28"/>
          <w:szCs w:val="28"/>
          <w:lang w:eastAsia="en-US"/>
        </w:rPr>
        <w:sym w:font="HQPB5" w:char="F073"/>
      </w:r>
      <w:r w:rsidR="00077732" w:rsidRPr="00077732">
        <w:rPr>
          <w:rFonts w:cs="Times New Roman"/>
          <w:sz w:val="28"/>
          <w:szCs w:val="28"/>
          <w:lang w:eastAsia="en-US"/>
        </w:rPr>
        <w:sym w:font="HQPB2" w:char="F025"/>
      </w:r>
      <w:r w:rsidR="00C828D1">
        <w:rPr>
          <w:rFonts w:ascii="Traditional Arabic" w:hAnsi="Traditional Arabic"/>
          <w:sz w:val="32"/>
          <w:szCs w:val="32"/>
          <w:rtl/>
        </w:rPr>
        <w:t>﴾</w:t>
      </w:r>
      <w:r w:rsidR="00077732">
        <w:rPr>
          <w:rStyle w:val="FootnoteReference"/>
          <w:rFonts w:ascii="Traditional Arabic" w:hAnsi="Traditional Arabic"/>
          <w:sz w:val="32"/>
          <w:szCs w:val="32"/>
          <w:rtl/>
        </w:rPr>
        <w:footnoteReference w:id="48"/>
      </w:r>
      <w:r w:rsidR="00C828D1">
        <w:rPr>
          <w:rFonts w:hint="cs"/>
          <w:sz w:val="32"/>
          <w:szCs w:val="32"/>
          <w:rtl/>
        </w:rPr>
        <w:t xml:space="preserve"> </w:t>
      </w:r>
    </w:p>
    <w:p w:rsidR="00ED0B64" w:rsidRDefault="00ED0B64" w:rsidP="00806FFD">
      <w:pPr>
        <w:ind w:firstLine="0"/>
        <w:jc w:val="left"/>
        <w:rPr>
          <w:sz w:val="32"/>
          <w:szCs w:val="32"/>
          <w:rtl/>
        </w:rPr>
      </w:pPr>
    </w:p>
    <w:p w:rsidR="009D36BE" w:rsidRPr="00C500E0" w:rsidRDefault="00C828D1" w:rsidP="00806FFD">
      <w:pPr>
        <w:ind w:firstLine="0"/>
        <w:jc w:val="left"/>
        <w:rPr>
          <w:sz w:val="32"/>
          <w:szCs w:val="32"/>
          <w:rtl/>
        </w:rPr>
      </w:pPr>
      <w:r w:rsidRPr="00C828D1">
        <w:rPr>
          <w:sz w:val="32"/>
          <w:szCs w:val="32"/>
          <w:rtl/>
        </w:rPr>
        <w:t>أَفَلَا يَنْهَاكُمْ مَا جَاءَكُمْ مِنَ الْعِلْمِ عَنْ مُسَاءَلَتِهِمْ وَلَا وَاللهِ مَا رَأَيْنَا مِنْهُمْ رَجُلًا قَطُّ يَسْأَلُكُمْ عَنِ الَّذِي أُنْزِلَ عَلَيْكُمْ</w:t>
      </w:r>
      <w:r w:rsidRPr="00C500E0">
        <w:rPr>
          <w:sz w:val="32"/>
          <w:szCs w:val="32"/>
          <w:rtl/>
        </w:rPr>
        <w:t xml:space="preserve"> </w:t>
      </w:r>
      <w:r w:rsidR="00077732">
        <w:rPr>
          <w:rFonts w:hint="cs"/>
          <w:sz w:val="32"/>
          <w:szCs w:val="32"/>
          <w:rtl/>
        </w:rPr>
        <w:t>)</w:t>
      </w:r>
      <w:r>
        <w:rPr>
          <w:rFonts w:hint="cs"/>
          <w:sz w:val="32"/>
          <w:szCs w:val="32"/>
          <w:rtl/>
        </w:rPr>
        <w:t>.</w:t>
      </w:r>
      <w:r w:rsidR="0050730F">
        <w:rPr>
          <w:rStyle w:val="FootnoteReference"/>
          <w:sz w:val="32"/>
          <w:szCs w:val="32"/>
          <w:rtl/>
        </w:rPr>
        <w:footnoteReference w:id="49"/>
      </w:r>
      <w:r w:rsidR="00C64302">
        <w:rPr>
          <w:rFonts w:hint="cs"/>
          <w:sz w:val="32"/>
          <w:szCs w:val="32"/>
          <w:rtl/>
        </w:rPr>
        <w:t>"</w:t>
      </w:r>
      <w:r w:rsidR="00C64302">
        <w:rPr>
          <w:rStyle w:val="FootnoteReference"/>
          <w:sz w:val="32"/>
          <w:szCs w:val="32"/>
          <w:rtl/>
        </w:rPr>
        <w:footnoteReference w:id="50"/>
      </w:r>
    </w:p>
    <w:p w:rsidR="00D13E0D" w:rsidRDefault="00916A46" w:rsidP="00342F67">
      <w:pPr>
        <w:rPr>
          <w:sz w:val="32"/>
          <w:szCs w:val="32"/>
          <w:rtl/>
        </w:rPr>
      </w:pPr>
      <w:r w:rsidRPr="00916A46">
        <w:rPr>
          <w:rFonts w:hint="cs"/>
          <w:sz w:val="32"/>
          <w:szCs w:val="32"/>
          <w:rtl/>
        </w:rPr>
        <w:t>وهذا يو</w:t>
      </w:r>
      <w:r>
        <w:rPr>
          <w:rFonts w:hint="cs"/>
          <w:sz w:val="32"/>
          <w:szCs w:val="32"/>
          <w:rtl/>
        </w:rPr>
        <w:t xml:space="preserve">ضح جلياً طريق ابن عباس </w:t>
      </w:r>
      <w:r>
        <w:rPr>
          <w:rFonts w:hint="cs"/>
          <w:sz w:val="32"/>
          <w:szCs w:val="32"/>
        </w:rPr>
        <w:sym w:font="AGA Arabesque" w:char="F074"/>
      </w:r>
      <w:r>
        <w:rPr>
          <w:rFonts w:hint="cs"/>
          <w:sz w:val="32"/>
          <w:szCs w:val="32"/>
          <w:rtl/>
        </w:rPr>
        <w:t xml:space="preserve"> الذي سلكه بالأخذ عن أهل الكتاب. وأن كل ما ادعاه المستشرقون</w:t>
      </w:r>
      <w:r w:rsidR="003E560C">
        <w:rPr>
          <w:rFonts w:hint="cs"/>
          <w:sz w:val="32"/>
          <w:szCs w:val="32"/>
          <w:rtl/>
        </w:rPr>
        <w:t xml:space="preserve"> لم يكن الغرض منه إلا التشكيك برجال هذا التفسير؛ لرده وتشكيك الناس فيه ؛ والله خير حافظاً لهذا الدين، حيث قيض له من يرد عنه تحريف المبطلين وزيف الجاحدين أمثال هؤلاء المبشرين والمستشرقين والملحدين على مدار العصور والدهور</w:t>
      </w:r>
      <w:r w:rsidR="003E560C">
        <w:rPr>
          <w:rStyle w:val="FootnoteReference"/>
          <w:sz w:val="32"/>
          <w:szCs w:val="32"/>
          <w:rtl/>
        </w:rPr>
        <w:footnoteReference w:id="51"/>
      </w:r>
      <w:r w:rsidR="00F44032">
        <w:rPr>
          <w:rFonts w:hint="cs"/>
          <w:sz w:val="32"/>
          <w:szCs w:val="32"/>
          <w:rtl/>
        </w:rPr>
        <w:t>.</w:t>
      </w:r>
    </w:p>
    <w:p w:rsidR="00F44032" w:rsidRDefault="00873DA2" w:rsidP="00342F67">
      <w:pPr>
        <w:rPr>
          <w:sz w:val="32"/>
          <w:szCs w:val="32"/>
          <w:rtl/>
        </w:rPr>
      </w:pPr>
      <w:r>
        <w:rPr>
          <w:rFonts w:hint="cs"/>
          <w:sz w:val="32"/>
          <w:szCs w:val="32"/>
          <w:rtl/>
        </w:rPr>
        <w:t>أما ما ذكر من أخذ ابن عباس</w:t>
      </w:r>
      <w:r w:rsidR="00825E1B">
        <w:rPr>
          <w:rFonts w:hint="cs"/>
          <w:sz w:val="32"/>
          <w:szCs w:val="32"/>
        </w:rPr>
        <w:sym w:font="AGA Arabesque" w:char="F074"/>
      </w:r>
      <w:r w:rsidR="00A034C4">
        <w:rPr>
          <w:rFonts w:hint="cs"/>
          <w:sz w:val="32"/>
          <w:szCs w:val="32"/>
          <w:rtl/>
        </w:rPr>
        <w:t xml:space="preserve"> </w:t>
      </w:r>
      <w:r w:rsidR="00825E1B">
        <w:rPr>
          <w:rFonts w:hint="cs"/>
          <w:sz w:val="32"/>
          <w:szCs w:val="32"/>
          <w:rtl/>
        </w:rPr>
        <w:t>عن الجلد جيلان ابن فروي الأزدي ؛ فإنه لم يثبت أخذه عنه إلا في موضعين فقط؛ حين سأله عن البرق والرعد .</w:t>
      </w:r>
    </w:p>
    <w:p w:rsidR="003E6C94" w:rsidRDefault="00825E1B" w:rsidP="00342F67">
      <w:pPr>
        <w:rPr>
          <w:sz w:val="32"/>
          <w:szCs w:val="32"/>
        </w:rPr>
      </w:pPr>
      <w:r>
        <w:rPr>
          <w:rFonts w:hint="cs"/>
          <w:sz w:val="32"/>
          <w:szCs w:val="32"/>
          <w:rtl/>
        </w:rPr>
        <w:t>وأما ما أخذه عن كعب الأحبار وعبد الله بن سلام فلم يكن كذلك إلا في في موضعين من التفسير كذلك، وكل من أشار إليهم جولدزيهر من المذكورين سابقاً قد أسلموا وحسن إسلامهم</w:t>
      </w:r>
      <w:r>
        <w:rPr>
          <w:rStyle w:val="FootnoteReference"/>
          <w:sz w:val="32"/>
          <w:szCs w:val="32"/>
          <w:rtl/>
        </w:rPr>
        <w:footnoteReference w:id="52"/>
      </w:r>
    </w:p>
    <w:p w:rsidR="003E6C94" w:rsidRPr="003E6C94" w:rsidRDefault="003E6C94" w:rsidP="003E6C94">
      <w:pPr>
        <w:rPr>
          <w:sz w:val="32"/>
          <w:szCs w:val="32"/>
        </w:rPr>
      </w:pPr>
    </w:p>
    <w:p w:rsidR="000B2751" w:rsidRDefault="000B2751" w:rsidP="00FF6D6D">
      <w:pPr>
        <w:ind w:firstLine="0"/>
        <w:jc w:val="center"/>
        <w:rPr>
          <w:b/>
          <w:bCs/>
          <w:rtl/>
        </w:rPr>
      </w:pPr>
    </w:p>
    <w:p w:rsidR="000B2751" w:rsidRDefault="000B2751" w:rsidP="00FF6D6D">
      <w:pPr>
        <w:ind w:firstLine="0"/>
        <w:jc w:val="center"/>
        <w:rPr>
          <w:b/>
          <w:bCs/>
          <w:rtl/>
        </w:rPr>
      </w:pPr>
    </w:p>
    <w:p w:rsidR="000B2751" w:rsidRDefault="000B2751" w:rsidP="00FF6D6D">
      <w:pPr>
        <w:ind w:firstLine="0"/>
        <w:jc w:val="center"/>
        <w:rPr>
          <w:b/>
          <w:bCs/>
          <w:rtl/>
        </w:rPr>
      </w:pPr>
    </w:p>
    <w:p w:rsidR="000B2751" w:rsidRDefault="000B2751" w:rsidP="00FF6D6D">
      <w:pPr>
        <w:ind w:firstLine="0"/>
        <w:jc w:val="center"/>
        <w:rPr>
          <w:b/>
          <w:bCs/>
          <w:rtl/>
        </w:rPr>
      </w:pPr>
    </w:p>
    <w:p w:rsidR="000B2751" w:rsidRDefault="000B2751" w:rsidP="00FF6D6D">
      <w:pPr>
        <w:ind w:firstLine="0"/>
        <w:jc w:val="center"/>
        <w:rPr>
          <w:b/>
          <w:bCs/>
          <w:rtl/>
        </w:rPr>
      </w:pPr>
    </w:p>
    <w:p w:rsidR="000B2751" w:rsidRDefault="000B2751" w:rsidP="00FF6D6D">
      <w:pPr>
        <w:ind w:firstLine="0"/>
        <w:jc w:val="center"/>
        <w:rPr>
          <w:b/>
          <w:bCs/>
          <w:rtl/>
        </w:rPr>
      </w:pPr>
    </w:p>
    <w:p w:rsidR="000B2751" w:rsidRDefault="000B2751" w:rsidP="00FF6D6D">
      <w:pPr>
        <w:ind w:firstLine="0"/>
        <w:jc w:val="center"/>
        <w:rPr>
          <w:b/>
          <w:bCs/>
          <w:rtl/>
        </w:rPr>
      </w:pPr>
    </w:p>
    <w:p w:rsidR="000B2751" w:rsidRDefault="000B2751" w:rsidP="00FF6D6D">
      <w:pPr>
        <w:ind w:firstLine="0"/>
        <w:jc w:val="center"/>
        <w:rPr>
          <w:b/>
          <w:bCs/>
          <w:rtl/>
        </w:rPr>
      </w:pPr>
    </w:p>
    <w:p w:rsidR="000B2751" w:rsidRDefault="000B2751" w:rsidP="00FF6D6D">
      <w:pPr>
        <w:ind w:firstLine="0"/>
        <w:jc w:val="center"/>
        <w:rPr>
          <w:b/>
          <w:bCs/>
          <w:rtl/>
        </w:rPr>
      </w:pPr>
    </w:p>
    <w:p w:rsidR="000B2751" w:rsidRDefault="000B2751" w:rsidP="00FF6D6D">
      <w:pPr>
        <w:ind w:firstLine="0"/>
        <w:jc w:val="center"/>
        <w:rPr>
          <w:b/>
          <w:bCs/>
          <w:rtl/>
        </w:rPr>
      </w:pPr>
    </w:p>
    <w:p w:rsidR="000B2751" w:rsidRDefault="000B2751" w:rsidP="00FF6D6D">
      <w:pPr>
        <w:ind w:firstLine="0"/>
        <w:jc w:val="center"/>
        <w:rPr>
          <w:b/>
          <w:bCs/>
          <w:rtl/>
        </w:rPr>
      </w:pPr>
    </w:p>
    <w:p w:rsidR="00ED0B64" w:rsidRDefault="00ED0B64" w:rsidP="00ED0B64">
      <w:pPr>
        <w:ind w:firstLine="0"/>
        <w:rPr>
          <w:b/>
          <w:bCs/>
          <w:rtl/>
        </w:rPr>
      </w:pPr>
    </w:p>
    <w:p w:rsidR="00ED0B64" w:rsidRDefault="00ED0B64" w:rsidP="00ED0B64">
      <w:pPr>
        <w:ind w:firstLine="0"/>
        <w:jc w:val="center"/>
        <w:rPr>
          <w:b/>
          <w:bCs/>
          <w:rtl/>
        </w:rPr>
      </w:pPr>
    </w:p>
    <w:p w:rsidR="003E6C94" w:rsidRDefault="007E1AC5" w:rsidP="00ED0B64">
      <w:pPr>
        <w:ind w:firstLine="0"/>
        <w:jc w:val="center"/>
        <w:rPr>
          <w:b/>
          <w:bCs/>
          <w:rtl/>
        </w:rPr>
      </w:pPr>
      <w:r w:rsidRPr="007E1AC5">
        <w:rPr>
          <w:rFonts w:hint="cs"/>
          <w:b/>
          <w:bCs/>
          <w:rtl/>
        </w:rPr>
        <w:t>خاتمة</w:t>
      </w:r>
    </w:p>
    <w:p w:rsidR="002807D5" w:rsidRDefault="002807D5" w:rsidP="002807D5">
      <w:pPr>
        <w:ind w:firstLine="0"/>
        <w:jc w:val="center"/>
        <w:rPr>
          <w:sz w:val="32"/>
          <w:szCs w:val="32"/>
          <w:rtl/>
        </w:rPr>
      </w:pPr>
    </w:p>
    <w:p w:rsidR="002807D5" w:rsidRPr="002807D5" w:rsidRDefault="002807D5" w:rsidP="002807D5">
      <w:pPr>
        <w:ind w:firstLine="0"/>
        <w:jc w:val="center"/>
        <w:rPr>
          <w:sz w:val="32"/>
          <w:szCs w:val="32"/>
          <w:rtl/>
        </w:rPr>
      </w:pPr>
      <w:r w:rsidRPr="002807D5">
        <w:rPr>
          <w:sz w:val="32"/>
          <w:szCs w:val="32"/>
          <w:rtl/>
        </w:rPr>
        <w:t>الحمد لله رب العالمين الذى بنعمته تتم الصالحات ،وصلى اللهم على سيدنا محمد</w:t>
      </w:r>
      <w:r w:rsidRPr="002807D5">
        <w:rPr>
          <w:rFonts w:hint="cs"/>
          <w:sz w:val="32"/>
          <w:szCs w:val="32"/>
          <w:rtl/>
        </w:rPr>
        <w:t>- صلى الله عليه وسلم-</w:t>
      </w:r>
      <w:r w:rsidRPr="002807D5">
        <w:rPr>
          <w:sz w:val="32"/>
          <w:szCs w:val="32"/>
          <w:rtl/>
        </w:rPr>
        <w:t xml:space="preserve"> خير خلق الله ، خاتم النبيين والمرسلين ، ورضى الله عن الصحابة والتابعين وتابعيهم بإحسان إلى يوم الدين .         </w:t>
      </w:r>
    </w:p>
    <w:p w:rsidR="002807D5" w:rsidRPr="002807D5" w:rsidRDefault="002807D5" w:rsidP="002807D5">
      <w:pPr>
        <w:ind w:firstLine="0"/>
        <w:jc w:val="center"/>
        <w:rPr>
          <w:sz w:val="32"/>
          <w:szCs w:val="32"/>
          <w:rtl/>
        </w:rPr>
      </w:pPr>
      <w:r w:rsidRPr="002807D5">
        <w:rPr>
          <w:sz w:val="32"/>
          <w:szCs w:val="32"/>
          <w:rtl/>
        </w:rPr>
        <w:t>وبعد</w:t>
      </w:r>
    </w:p>
    <w:p w:rsidR="002807D5" w:rsidRPr="002807D5" w:rsidRDefault="002807D5" w:rsidP="002807D5">
      <w:pPr>
        <w:ind w:firstLine="0"/>
        <w:rPr>
          <w:sz w:val="32"/>
          <w:szCs w:val="32"/>
          <w:rtl/>
        </w:rPr>
      </w:pPr>
      <w:r w:rsidRPr="002807D5">
        <w:rPr>
          <w:sz w:val="32"/>
          <w:szCs w:val="32"/>
          <w:rtl/>
        </w:rPr>
        <w:t>قد انتهيت – بتوفيق الله تعالى – من دراسة هذا البحث والذى كان بعنوان :(موقف المستشرقين من التفسير بالمأثور والرد عليهم</w:t>
      </w:r>
      <w:r>
        <w:rPr>
          <w:rFonts w:hint="cs"/>
          <w:sz w:val="32"/>
          <w:szCs w:val="32"/>
          <w:rtl/>
        </w:rPr>
        <w:t xml:space="preserve">) </w:t>
      </w:r>
      <w:r w:rsidRPr="002807D5">
        <w:rPr>
          <w:sz w:val="32"/>
          <w:szCs w:val="32"/>
          <w:rtl/>
        </w:rPr>
        <w:t>وقد خرجت من هذه الدراسة بنتائج وتوصيات أهمها :</w:t>
      </w:r>
      <w:r w:rsidRPr="002807D5">
        <w:rPr>
          <w:b/>
          <w:bCs/>
          <w:sz w:val="32"/>
          <w:szCs w:val="32"/>
          <w:rtl/>
        </w:rPr>
        <w:t xml:space="preserve"> </w:t>
      </w:r>
    </w:p>
    <w:p w:rsidR="00E334D2" w:rsidRPr="00ED0B64" w:rsidRDefault="00E334D2" w:rsidP="000B2751">
      <w:pPr>
        <w:ind w:firstLine="0"/>
        <w:rPr>
          <w:b/>
          <w:bCs/>
          <w:sz w:val="32"/>
          <w:szCs w:val="32"/>
          <w:rtl/>
        </w:rPr>
      </w:pPr>
      <w:r w:rsidRPr="00ED0B64">
        <w:rPr>
          <w:rFonts w:hint="cs"/>
          <w:b/>
          <w:bCs/>
          <w:sz w:val="32"/>
          <w:szCs w:val="32"/>
          <w:rtl/>
        </w:rPr>
        <w:t>أولاً: النتائج :</w:t>
      </w:r>
    </w:p>
    <w:p w:rsidR="00E334D2" w:rsidRDefault="00E334D2" w:rsidP="00E334D2">
      <w:pPr>
        <w:pStyle w:val="ListParagraph"/>
        <w:numPr>
          <w:ilvl w:val="0"/>
          <w:numId w:val="4"/>
        </w:numPr>
        <w:rPr>
          <w:sz w:val="32"/>
          <w:szCs w:val="32"/>
        </w:rPr>
      </w:pPr>
      <w:r w:rsidRPr="00E334D2">
        <w:rPr>
          <w:sz w:val="32"/>
          <w:szCs w:val="32"/>
          <w:rtl/>
        </w:rPr>
        <w:t>أن الاستشراق هو : دراسة الاسلام ولمسلمين من حيث كتبهم وثقافتهم وتقاليدهم وكل ما يتعلق بهم لغرض التشكيك في الدين والقضاء عليه ومسخ هوية المسلمين والسيطرة عليهم ، وذلك عن طريق جيش من الباحثين المتخصصين في جميع المجالات .</w:t>
      </w:r>
    </w:p>
    <w:p w:rsidR="00E334D2" w:rsidRDefault="000B2751" w:rsidP="00E334D2">
      <w:pPr>
        <w:pStyle w:val="ListParagraph"/>
        <w:numPr>
          <w:ilvl w:val="0"/>
          <w:numId w:val="4"/>
        </w:numPr>
        <w:rPr>
          <w:sz w:val="32"/>
          <w:szCs w:val="32"/>
        </w:rPr>
      </w:pPr>
      <w:r>
        <w:rPr>
          <w:rFonts w:hint="cs"/>
          <w:sz w:val="32"/>
          <w:szCs w:val="32"/>
          <w:rtl/>
        </w:rPr>
        <w:t>اهتم المستشرقون بالبدايات الأولى لظهور علم التفسير ؛ والهدف من ذلك تحطيم أسس العلوم القرآنية وركائزها المتمثلة في المرويات المتصلة بالصحابة والتابعين .</w:t>
      </w:r>
    </w:p>
    <w:p w:rsidR="000B2751" w:rsidRDefault="000B2751" w:rsidP="00E334D2">
      <w:pPr>
        <w:pStyle w:val="ListParagraph"/>
        <w:numPr>
          <w:ilvl w:val="0"/>
          <w:numId w:val="4"/>
        </w:numPr>
        <w:rPr>
          <w:sz w:val="32"/>
          <w:szCs w:val="32"/>
        </w:rPr>
      </w:pPr>
      <w:r>
        <w:rPr>
          <w:rFonts w:hint="cs"/>
          <w:sz w:val="32"/>
          <w:szCs w:val="32"/>
          <w:rtl/>
        </w:rPr>
        <w:t>تشكيك المستشرقين في الروايات الصحيحة والتقليل من أهمية أعلام علم التفسير ومكانتهم كابن عباس ومجاهد وغيرهم .</w:t>
      </w:r>
    </w:p>
    <w:p w:rsidR="000B2751" w:rsidRDefault="000B2751" w:rsidP="00E334D2">
      <w:pPr>
        <w:pStyle w:val="ListParagraph"/>
        <w:numPr>
          <w:ilvl w:val="0"/>
          <w:numId w:val="4"/>
        </w:numPr>
        <w:rPr>
          <w:sz w:val="32"/>
          <w:szCs w:val="32"/>
        </w:rPr>
      </w:pPr>
      <w:r>
        <w:rPr>
          <w:rFonts w:hint="cs"/>
          <w:sz w:val="32"/>
          <w:szCs w:val="32"/>
          <w:rtl/>
        </w:rPr>
        <w:t>اعتمد المستشرقون على انتقاء عدد معين من الكتب والمصنفات في علوم القرآن, وهي في معظمها كتب جامعة لم تتحر الصحة والنقد والرواية السليمة</w:t>
      </w:r>
    </w:p>
    <w:p w:rsidR="000B2751" w:rsidRDefault="00D642E3" w:rsidP="00D642E3">
      <w:pPr>
        <w:ind w:left="454" w:firstLine="0"/>
        <w:rPr>
          <w:sz w:val="32"/>
          <w:szCs w:val="32"/>
          <w:rtl/>
        </w:rPr>
      </w:pPr>
      <w:r>
        <w:rPr>
          <w:rFonts w:hint="cs"/>
          <w:sz w:val="32"/>
          <w:szCs w:val="32"/>
          <w:rtl/>
        </w:rPr>
        <w:t>ثانياً: التوصيات :</w:t>
      </w:r>
    </w:p>
    <w:p w:rsidR="00D642E3" w:rsidRDefault="005121F1" w:rsidP="00D642E3">
      <w:pPr>
        <w:pStyle w:val="ListParagraph"/>
        <w:numPr>
          <w:ilvl w:val="0"/>
          <w:numId w:val="9"/>
        </w:numPr>
        <w:rPr>
          <w:sz w:val="32"/>
          <w:szCs w:val="32"/>
        </w:rPr>
      </w:pPr>
      <w:r>
        <w:rPr>
          <w:rFonts w:hint="cs"/>
          <w:sz w:val="32"/>
          <w:szCs w:val="32"/>
          <w:rtl/>
        </w:rPr>
        <w:t>الاهتمام بما كتبه المستشرقين عن القرآن الكريم وعلومه , وضرورة ترجمته وفهم ما فيه ، مع إعداد موسوعة للرد على شبهاتهم ونقد ما قالوه عن القرآن وعلومه .</w:t>
      </w:r>
    </w:p>
    <w:p w:rsidR="005121F1" w:rsidRDefault="005121F1" w:rsidP="00D642E3">
      <w:pPr>
        <w:pStyle w:val="ListParagraph"/>
        <w:numPr>
          <w:ilvl w:val="0"/>
          <w:numId w:val="9"/>
        </w:numPr>
        <w:rPr>
          <w:sz w:val="32"/>
          <w:szCs w:val="32"/>
        </w:rPr>
      </w:pPr>
      <w:r>
        <w:rPr>
          <w:rFonts w:hint="cs"/>
          <w:sz w:val="32"/>
          <w:szCs w:val="32"/>
          <w:rtl/>
        </w:rPr>
        <w:t>ضرورة عمل دورات مكثفة في كيفية التعامل مع شبهات المستشرقين والرد عليها, وتدريب الباحثين على كيفية مواجهتها .</w:t>
      </w:r>
    </w:p>
    <w:p w:rsidR="005121F1" w:rsidRDefault="005121F1" w:rsidP="00D642E3">
      <w:pPr>
        <w:pStyle w:val="ListParagraph"/>
        <w:numPr>
          <w:ilvl w:val="0"/>
          <w:numId w:val="9"/>
        </w:numPr>
        <w:rPr>
          <w:sz w:val="32"/>
          <w:szCs w:val="32"/>
        </w:rPr>
      </w:pPr>
      <w:r>
        <w:rPr>
          <w:rFonts w:hint="cs"/>
          <w:sz w:val="32"/>
          <w:szCs w:val="32"/>
          <w:rtl/>
        </w:rPr>
        <w:t>إنشاء مراكز بحثية للتعريف بالاسلام وحقائقه ، وترجمتها إلى لغات عديدة .</w:t>
      </w:r>
    </w:p>
    <w:p w:rsidR="00CD2155" w:rsidRDefault="005121F1" w:rsidP="00CD2155">
      <w:pPr>
        <w:pStyle w:val="ListParagraph"/>
        <w:numPr>
          <w:ilvl w:val="0"/>
          <w:numId w:val="9"/>
        </w:numPr>
        <w:rPr>
          <w:sz w:val="32"/>
          <w:szCs w:val="32"/>
        </w:rPr>
      </w:pPr>
      <w:r>
        <w:rPr>
          <w:rFonts w:hint="cs"/>
          <w:sz w:val="32"/>
          <w:szCs w:val="32"/>
          <w:rtl/>
        </w:rPr>
        <w:t xml:space="preserve">ضرورة </w:t>
      </w:r>
      <w:r w:rsidR="00CD2155">
        <w:rPr>
          <w:rFonts w:hint="cs"/>
          <w:sz w:val="32"/>
          <w:szCs w:val="32"/>
          <w:rtl/>
        </w:rPr>
        <w:t>عقد مؤتمرات خاصة بالدراسات الاستشراقية ، والشبهات التي تثار حول القرآن وعلومه .</w:t>
      </w:r>
    </w:p>
    <w:p w:rsidR="00CD2155" w:rsidRDefault="00CD2155" w:rsidP="00CD2155">
      <w:pPr>
        <w:pStyle w:val="ListParagraph"/>
        <w:ind w:left="1174" w:firstLine="0"/>
        <w:rPr>
          <w:sz w:val="32"/>
          <w:szCs w:val="32"/>
          <w:rtl/>
        </w:rPr>
      </w:pPr>
      <w:r>
        <w:rPr>
          <w:rFonts w:hint="cs"/>
          <w:sz w:val="32"/>
          <w:szCs w:val="32"/>
          <w:rtl/>
        </w:rPr>
        <w:t xml:space="preserve">وفي نهاية هذا البحث أسأل الله تعالى أن يتقبل هذا العمل خالصاً لوجهه الكريم ، وأن يوفق الجميع </w:t>
      </w:r>
      <w:r>
        <w:rPr>
          <w:rFonts w:hint="cs"/>
          <w:sz w:val="32"/>
          <w:szCs w:val="32"/>
          <w:rtl/>
        </w:rPr>
        <w:lastRenderedPageBreak/>
        <w:t>لخدمة هذا الدين الاسلامي العظيم .</w:t>
      </w:r>
    </w:p>
    <w:p w:rsidR="00CD2155" w:rsidRDefault="004B66A0" w:rsidP="00CD2155">
      <w:pPr>
        <w:pStyle w:val="ListParagraph"/>
        <w:ind w:left="1174" w:firstLine="0"/>
        <w:rPr>
          <w:sz w:val="32"/>
          <w:szCs w:val="32"/>
          <w:rtl/>
        </w:rPr>
      </w:pPr>
      <w:r>
        <w:rPr>
          <w:rFonts w:hint="cs"/>
          <w:sz w:val="32"/>
          <w:szCs w:val="32"/>
          <w:rtl/>
        </w:rPr>
        <w:t xml:space="preserve">     </w:t>
      </w:r>
      <w:r w:rsidR="00CD2155">
        <w:rPr>
          <w:rFonts w:hint="cs"/>
          <w:sz w:val="32"/>
          <w:szCs w:val="32"/>
          <w:rtl/>
        </w:rPr>
        <w:t>والحمد لله أولاً وآخراً  وصلى اللهم على سيدنا محمد وعلى آله وصحبه وسلم .</w:t>
      </w:r>
    </w:p>
    <w:p w:rsidR="00CD2155" w:rsidRDefault="00CD2155" w:rsidP="00CD2155">
      <w:pPr>
        <w:pStyle w:val="ListParagraph"/>
        <w:ind w:left="1174" w:firstLine="0"/>
        <w:rPr>
          <w:sz w:val="32"/>
          <w:szCs w:val="32"/>
          <w:rtl/>
        </w:rPr>
      </w:pPr>
    </w:p>
    <w:p w:rsidR="00ED0B64" w:rsidRDefault="005121F1" w:rsidP="00ED0B64">
      <w:pPr>
        <w:pStyle w:val="ListParagraph"/>
        <w:ind w:left="1174" w:firstLine="0"/>
        <w:rPr>
          <w:sz w:val="32"/>
          <w:szCs w:val="32"/>
          <w:rtl/>
        </w:rPr>
      </w:pPr>
      <w:r>
        <w:rPr>
          <w:rFonts w:hint="cs"/>
          <w:sz w:val="32"/>
          <w:szCs w:val="32"/>
          <w:rtl/>
        </w:rPr>
        <w:t xml:space="preserve"> </w:t>
      </w:r>
    </w:p>
    <w:p w:rsidR="003E6C94" w:rsidRPr="00ED0B64" w:rsidRDefault="003E6C94" w:rsidP="00ED0B64">
      <w:pPr>
        <w:pStyle w:val="ListParagraph"/>
        <w:ind w:left="1174" w:firstLine="0"/>
        <w:jc w:val="center"/>
        <w:rPr>
          <w:sz w:val="32"/>
          <w:szCs w:val="32"/>
          <w:rtl/>
        </w:rPr>
      </w:pPr>
      <w:r w:rsidRPr="00744339">
        <w:rPr>
          <w:b/>
          <w:bCs/>
          <w:rtl/>
        </w:rPr>
        <w:t>فهرس المراجع والمصادر</w:t>
      </w:r>
    </w:p>
    <w:p w:rsidR="003E6C94" w:rsidRDefault="003E6C94" w:rsidP="003E6C94">
      <w:pPr>
        <w:rPr>
          <w:sz w:val="32"/>
          <w:szCs w:val="32"/>
          <w:rtl/>
        </w:rPr>
      </w:pPr>
    </w:p>
    <w:p w:rsidR="00E3746E" w:rsidRPr="003E6C94" w:rsidRDefault="00E3746E" w:rsidP="003E6C94">
      <w:pPr>
        <w:rPr>
          <w:sz w:val="32"/>
          <w:szCs w:val="32"/>
          <w:rtl/>
        </w:rPr>
      </w:pPr>
    </w:p>
    <w:p w:rsidR="00744339" w:rsidRPr="00744339" w:rsidRDefault="00744339" w:rsidP="00744339">
      <w:pPr>
        <w:pStyle w:val="ListParagraph"/>
        <w:numPr>
          <w:ilvl w:val="0"/>
          <w:numId w:val="8"/>
        </w:numPr>
        <w:rPr>
          <w:sz w:val="32"/>
          <w:szCs w:val="32"/>
          <w:rtl/>
        </w:rPr>
      </w:pPr>
      <w:r w:rsidRPr="00744339">
        <w:rPr>
          <w:sz w:val="32"/>
          <w:szCs w:val="32"/>
          <w:rtl/>
        </w:rPr>
        <w:t>ابن تيمية- أحمد بن عبد الحليم - مجموع الفتاوى - تحقيق: أنور الباز، وعامر الجزار،القاهرة-  دار الوفاء، - ط2-  1426هـ 2005م</w:t>
      </w:r>
    </w:p>
    <w:p w:rsidR="00744339" w:rsidRDefault="00744339" w:rsidP="00744339">
      <w:pPr>
        <w:pStyle w:val="ListParagraph"/>
        <w:numPr>
          <w:ilvl w:val="0"/>
          <w:numId w:val="8"/>
        </w:numPr>
        <w:rPr>
          <w:sz w:val="32"/>
          <w:szCs w:val="32"/>
        </w:rPr>
      </w:pPr>
      <w:r w:rsidRPr="00744339">
        <w:rPr>
          <w:sz w:val="32"/>
          <w:szCs w:val="32"/>
          <w:rtl/>
        </w:rPr>
        <w:t>ابن تيمية – أحمد بن عبد الحليم - مقدمة في أصول التفسير- بيروت – مكتبة الحياة - 1490هـ/ 1980م-</w:t>
      </w:r>
    </w:p>
    <w:p w:rsidR="00744339" w:rsidRDefault="00744339" w:rsidP="00744339">
      <w:pPr>
        <w:pStyle w:val="ListParagraph"/>
        <w:numPr>
          <w:ilvl w:val="0"/>
          <w:numId w:val="8"/>
        </w:numPr>
        <w:rPr>
          <w:sz w:val="32"/>
          <w:szCs w:val="32"/>
        </w:rPr>
      </w:pPr>
      <w:r w:rsidRPr="00744339">
        <w:rPr>
          <w:sz w:val="32"/>
          <w:szCs w:val="32"/>
          <w:rtl/>
        </w:rPr>
        <w:t>ابن حنبل- أحمد بن محمد الشيباني- المسند- بيروت - الطبعة : الأولى ، 1419هـ ـ 1998م</w:t>
      </w:r>
    </w:p>
    <w:p w:rsidR="00744339" w:rsidRDefault="00744339" w:rsidP="00744339">
      <w:pPr>
        <w:pStyle w:val="ListParagraph"/>
        <w:numPr>
          <w:ilvl w:val="0"/>
          <w:numId w:val="8"/>
        </w:numPr>
        <w:rPr>
          <w:sz w:val="32"/>
          <w:szCs w:val="32"/>
        </w:rPr>
      </w:pPr>
      <w:r w:rsidRPr="00744339">
        <w:rPr>
          <w:sz w:val="32"/>
          <w:szCs w:val="32"/>
          <w:rtl/>
        </w:rPr>
        <w:t xml:space="preserve"> ابن عطية - عبد الحق بن غالب- المحرر الوجيز في تفسير الكتاب العزيز- تحقيق عبد السلام عبد الشافي- بيروت- دار الكتب العلمية - ط1- 1422 ه</w:t>
      </w:r>
    </w:p>
    <w:p w:rsidR="00744339" w:rsidRDefault="00744339" w:rsidP="00744339">
      <w:pPr>
        <w:pStyle w:val="ListParagraph"/>
        <w:numPr>
          <w:ilvl w:val="0"/>
          <w:numId w:val="8"/>
        </w:numPr>
        <w:rPr>
          <w:sz w:val="32"/>
          <w:szCs w:val="32"/>
        </w:rPr>
      </w:pPr>
      <w:r w:rsidRPr="00744339">
        <w:rPr>
          <w:sz w:val="32"/>
          <w:szCs w:val="32"/>
          <w:rtl/>
        </w:rPr>
        <w:t xml:space="preserve">  ابن فارس- أحمد- معجم مقاييس اللغة- تحقيق: عبد السـلام محمد هارون - بيروت- دار الفكر- 1399هـ.</w:t>
      </w:r>
    </w:p>
    <w:p w:rsidR="00744339" w:rsidRDefault="00B53703" w:rsidP="00B53703">
      <w:pPr>
        <w:pStyle w:val="ListParagraph"/>
        <w:numPr>
          <w:ilvl w:val="0"/>
          <w:numId w:val="8"/>
        </w:numPr>
        <w:rPr>
          <w:sz w:val="32"/>
          <w:szCs w:val="32"/>
        </w:rPr>
      </w:pPr>
      <w:r w:rsidRPr="00B53703">
        <w:rPr>
          <w:sz w:val="32"/>
          <w:szCs w:val="32"/>
          <w:rtl/>
        </w:rPr>
        <w:t>ابن كثير- إسماعيل بن عمر- تفسير القرآن العظيم - سامي بن محمد سلامة- دار طيبة - ط2 - 1420هـ - 1999 م</w:t>
      </w:r>
    </w:p>
    <w:p w:rsidR="00B53703" w:rsidRDefault="00B53703" w:rsidP="00B53703">
      <w:pPr>
        <w:pStyle w:val="ListParagraph"/>
        <w:numPr>
          <w:ilvl w:val="0"/>
          <w:numId w:val="8"/>
        </w:numPr>
        <w:rPr>
          <w:sz w:val="32"/>
          <w:szCs w:val="32"/>
        </w:rPr>
      </w:pPr>
      <w:r w:rsidRPr="00B53703">
        <w:rPr>
          <w:sz w:val="32"/>
          <w:szCs w:val="32"/>
          <w:rtl/>
        </w:rPr>
        <w:t>ابن منظور- محمد بن مكرم - لسان العرب- بيروت – دار صادر- ط1- 1414ه</w:t>
      </w:r>
    </w:p>
    <w:p w:rsidR="00B53703" w:rsidRDefault="00B53703" w:rsidP="00B53703">
      <w:pPr>
        <w:pStyle w:val="ListParagraph"/>
        <w:numPr>
          <w:ilvl w:val="0"/>
          <w:numId w:val="8"/>
        </w:numPr>
        <w:rPr>
          <w:sz w:val="32"/>
          <w:szCs w:val="32"/>
        </w:rPr>
      </w:pPr>
      <w:r w:rsidRPr="00B53703">
        <w:rPr>
          <w:sz w:val="32"/>
          <w:szCs w:val="32"/>
          <w:rtl/>
        </w:rPr>
        <w:t>أبي البقاء- أيوب بن موسى-  الكليات- بيروت - مؤسسة الرسالة- ط/ 1419هـ</w:t>
      </w:r>
    </w:p>
    <w:p w:rsidR="00B53703" w:rsidRDefault="00B53703" w:rsidP="00B53703">
      <w:pPr>
        <w:pStyle w:val="ListParagraph"/>
        <w:numPr>
          <w:ilvl w:val="0"/>
          <w:numId w:val="8"/>
        </w:numPr>
        <w:rPr>
          <w:sz w:val="32"/>
          <w:szCs w:val="32"/>
        </w:rPr>
      </w:pPr>
      <w:r w:rsidRPr="00B53703">
        <w:rPr>
          <w:sz w:val="32"/>
          <w:szCs w:val="32"/>
          <w:rtl/>
        </w:rPr>
        <w:t>البخاري-محمد بن إسماعيل- الجامع الصحيح المختصر- بيروت – دار ابن كثير- الطبعة الثالثة ، 1407ه – 1987م</w:t>
      </w:r>
    </w:p>
    <w:p w:rsidR="00B53703" w:rsidRDefault="00B53703" w:rsidP="00B53703">
      <w:pPr>
        <w:pStyle w:val="ListParagraph"/>
        <w:numPr>
          <w:ilvl w:val="0"/>
          <w:numId w:val="8"/>
        </w:numPr>
        <w:rPr>
          <w:sz w:val="32"/>
          <w:szCs w:val="32"/>
        </w:rPr>
      </w:pPr>
      <w:r w:rsidRPr="00B53703">
        <w:rPr>
          <w:sz w:val="32"/>
          <w:szCs w:val="32"/>
          <w:rtl/>
        </w:rPr>
        <w:t>البيهقي – أبو بكر أحمد – السنن الكبرى - ط بيروت – لبنان- دار الكتب العلمية- الطبعة: الثالثة، 1424 هـ - 2003 م</w:t>
      </w:r>
    </w:p>
    <w:p w:rsidR="00B53703" w:rsidRDefault="00B53703" w:rsidP="00B53703">
      <w:pPr>
        <w:pStyle w:val="ListParagraph"/>
        <w:numPr>
          <w:ilvl w:val="0"/>
          <w:numId w:val="8"/>
        </w:numPr>
        <w:rPr>
          <w:sz w:val="32"/>
          <w:szCs w:val="32"/>
        </w:rPr>
      </w:pPr>
      <w:r w:rsidRPr="00B53703">
        <w:rPr>
          <w:sz w:val="32"/>
          <w:szCs w:val="32"/>
          <w:rtl/>
        </w:rPr>
        <w:t>الترمذي- محمد بن عيسى- السنن- بيروت – دار الغرب الاسلامي- ط1998م</w:t>
      </w:r>
    </w:p>
    <w:p w:rsidR="00B53703" w:rsidRDefault="00B53703" w:rsidP="00B53703">
      <w:pPr>
        <w:pStyle w:val="ListParagraph"/>
        <w:numPr>
          <w:ilvl w:val="0"/>
          <w:numId w:val="8"/>
        </w:numPr>
        <w:rPr>
          <w:sz w:val="32"/>
          <w:szCs w:val="32"/>
        </w:rPr>
      </w:pPr>
      <w:r w:rsidRPr="00B53703">
        <w:rPr>
          <w:sz w:val="32"/>
          <w:szCs w:val="32"/>
          <w:rtl/>
        </w:rPr>
        <w:t>حبنكه – عبد الرحمن - أجنحة المكر الثلاثة – (التبشير، الاستشراق ، الاستعمار)- دمشق- دار القلم –ط8- 1420ه- 2000م</w:t>
      </w:r>
    </w:p>
    <w:p w:rsidR="00B53703" w:rsidRDefault="00B53703" w:rsidP="00B53703">
      <w:pPr>
        <w:pStyle w:val="ListParagraph"/>
        <w:numPr>
          <w:ilvl w:val="0"/>
          <w:numId w:val="8"/>
        </w:numPr>
        <w:rPr>
          <w:sz w:val="32"/>
          <w:szCs w:val="32"/>
        </w:rPr>
      </w:pPr>
      <w:r w:rsidRPr="00B53703">
        <w:rPr>
          <w:sz w:val="32"/>
          <w:szCs w:val="32"/>
          <w:rtl/>
        </w:rPr>
        <w:t>الخطيب البغدادي - أحمد بن علي- الجامع لأخلاق الراوي وآداب السامع - تحقيق محمود الطحان - الرياض - مكتبة المعارف - بدون تاريخ</w:t>
      </w:r>
    </w:p>
    <w:p w:rsidR="00B53703" w:rsidRDefault="00B53703" w:rsidP="00B53703">
      <w:pPr>
        <w:pStyle w:val="ListParagraph"/>
        <w:numPr>
          <w:ilvl w:val="0"/>
          <w:numId w:val="8"/>
        </w:numPr>
        <w:rPr>
          <w:sz w:val="32"/>
          <w:szCs w:val="32"/>
        </w:rPr>
      </w:pPr>
      <w:r w:rsidRPr="00B53703">
        <w:rPr>
          <w:sz w:val="32"/>
          <w:szCs w:val="32"/>
          <w:rtl/>
        </w:rPr>
        <w:lastRenderedPageBreak/>
        <w:t>الذهبي – محمد حسين- التفسير والمفسرون- القاهرة – مكتبة وهبة- ط6- 1416ه-1995م</w:t>
      </w:r>
    </w:p>
    <w:p w:rsidR="003E6C94" w:rsidRDefault="003E6C94" w:rsidP="00B53703">
      <w:pPr>
        <w:pStyle w:val="ListParagraph"/>
        <w:numPr>
          <w:ilvl w:val="0"/>
          <w:numId w:val="8"/>
        </w:numPr>
        <w:rPr>
          <w:sz w:val="32"/>
          <w:szCs w:val="32"/>
        </w:rPr>
      </w:pPr>
      <w:r w:rsidRPr="00B53703">
        <w:rPr>
          <w:sz w:val="32"/>
          <w:szCs w:val="32"/>
          <w:rtl/>
        </w:rPr>
        <w:t xml:space="preserve">رضا- أحمد- معجم متن اللغة– بيروت - مكتبة الحياة –– ط 1958م </w:t>
      </w:r>
    </w:p>
    <w:p w:rsidR="00B53703" w:rsidRDefault="00B53703" w:rsidP="00B53703">
      <w:pPr>
        <w:pStyle w:val="ListParagraph"/>
        <w:numPr>
          <w:ilvl w:val="0"/>
          <w:numId w:val="8"/>
        </w:numPr>
        <w:rPr>
          <w:sz w:val="32"/>
          <w:szCs w:val="32"/>
        </w:rPr>
      </w:pPr>
      <w:r w:rsidRPr="00B53703">
        <w:rPr>
          <w:sz w:val="32"/>
          <w:szCs w:val="32"/>
          <w:rtl/>
        </w:rPr>
        <w:t>رضوان- عمرو إبراهيم – آراء المستشرقين حول القرآن الكريم وتفسيره (دراسة ونقد)- الرياض- دار طيبة- ط1 – 1413ه=1992م</w:t>
      </w:r>
    </w:p>
    <w:p w:rsidR="00B53703" w:rsidRDefault="00B53703" w:rsidP="00B53703">
      <w:pPr>
        <w:pStyle w:val="ListParagraph"/>
        <w:numPr>
          <w:ilvl w:val="0"/>
          <w:numId w:val="8"/>
        </w:numPr>
        <w:rPr>
          <w:sz w:val="32"/>
          <w:szCs w:val="32"/>
        </w:rPr>
      </w:pPr>
      <w:r w:rsidRPr="00B53703">
        <w:rPr>
          <w:sz w:val="32"/>
          <w:szCs w:val="32"/>
          <w:rtl/>
        </w:rPr>
        <w:t>الزرقاني - عبدالعظيم - مناهل العرفان في علوم القرآن- بيروت- دار الفكر  -الطبعة الأولى ، 1996</w:t>
      </w:r>
    </w:p>
    <w:p w:rsidR="00B53703" w:rsidRDefault="00E3746E" w:rsidP="00E3746E">
      <w:pPr>
        <w:pStyle w:val="ListParagraph"/>
        <w:numPr>
          <w:ilvl w:val="0"/>
          <w:numId w:val="8"/>
        </w:numPr>
        <w:rPr>
          <w:sz w:val="32"/>
          <w:szCs w:val="32"/>
        </w:rPr>
      </w:pPr>
      <w:r w:rsidRPr="00E3746E">
        <w:rPr>
          <w:sz w:val="32"/>
          <w:szCs w:val="32"/>
          <w:rtl/>
        </w:rPr>
        <w:t>الزركشي- بدر الدين محمد بن عبد الله-البرهان في علوم القرآن- القاهرة- دار إحياء الكتب العربية- ط/ الأولى 1376هـ</w:t>
      </w:r>
    </w:p>
    <w:p w:rsidR="00E3746E" w:rsidRDefault="00E3746E" w:rsidP="00E3746E">
      <w:pPr>
        <w:pStyle w:val="ListParagraph"/>
        <w:numPr>
          <w:ilvl w:val="0"/>
          <w:numId w:val="8"/>
        </w:numPr>
        <w:rPr>
          <w:sz w:val="32"/>
          <w:szCs w:val="32"/>
        </w:rPr>
      </w:pPr>
      <w:r w:rsidRPr="00E3746E">
        <w:rPr>
          <w:sz w:val="32"/>
          <w:szCs w:val="32"/>
          <w:rtl/>
        </w:rPr>
        <w:t>زيهر - جولد - المذاهب الاسلامية في تفسير القرآن - ترجمة علي حسن عبد القادر- القاهرة - مطبعة العلوم –ط1- 1363ه – 1944م</w:t>
      </w:r>
    </w:p>
    <w:p w:rsidR="003E6C94" w:rsidRDefault="003E6C94" w:rsidP="00E3746E">
      <w:pPr>
        <w:pStyle w:val="ListParagraph"/>
        <w:numPr>
          <w:ilvl w:val="0"/>
          <w:numId w:val="8"/>
        </w:numPr>
        <w:rPr>
          <w:sz w:val="32"/>
          <w:szCs w:val="32"/>
        </w:rPr>
      </w:pPr>
      <w:r w:rsidRPr="00E3746E">
        <w:rPr>
          <w:sz w:val="32"/>
          <w:szCs w:val="32"/>
          <w:rtl/>
        </w:rPr>
        <w:t xml:space="preserve">سعيد- إدوارد - الاستشراق - ترجمة كمال أوديب - بيروت -مؤسسة الأبحاث العربية - ط2- 1984م </w:t>
      </w:r>
    </w:p>
    <w:p w:rsidR="00E3746E" w:rsidRDefault="00E3746E" w:rsidP="00E3746E">
      <w:pPr>
        <w:pStyle w:val="ListParagraph"/>
        <w:numPr>
          <w:ilvl w:val="0"/>
          <w:numId w:val="8"/>
        </w:numPr>
        <w:rPr>
          <w:sz w:val="32"/>
          <w:szCs w:val="32"/>
        </w:rPr>
      </w:pPr>
      <w:r w:rsidRPr="00E3746E">
        <w:rPr>
          <w:sz w:val="32"/>
          <w:szCs w:val="32"/>
          <w:rtl/>
        </w:rPr>
        <w:t>السيوطي - جلال الدين - الإتقان في علوم القرآن - تحقيق: سعيد المندوب- لبنان- دار الفكر-  1416هـ - 1996م</w:t>
      </w:r>
    </w:p>
    <w:p w:rsidR="00E3746E" w:rsidRDefault="00E3746E" w:rsidP="00E3746E">
      <w:pPr>
        <w:pStyle w:val="ListParagraph"/>
        <w:numPr>
          <w:ilvl w:val="0"/>
          <w:numId w:val="8"/>
        </w:numPr>
        <w:rPr>
          <w:sz w:val="32"/>
          <w:szCs w:val="32"/>
        </w:rPr>
      </w:pPr>
      <w:r w:rsidRPr="00E3746E">
        <w:rPr>
          <w:sz w:val="32"/>
          <w:szCs w:val="32"/>
          <w:rtl/>
        </w:rPr>
        <w:t>الصابوني - محمد بن علي- التبيان في علوم القرآن- بيروت -  دار الإرشاد– ط1390هـ  - عتر- نور الدين- علوم القرآن الكريم- دمشق- مكتبة الصباح -  ط6 -  1416هـ.</w:t>
      </w:r>
    </w:p>
    <w:p w:rsidR="00E3746E" w:rsidRDefault="00E3746E" w:rsidP="00E3746E">
      <w:pPr>
        <w:pStyle w:val="ListParagraph"/>
        <w:numPr>
          <w:ilvl w:val="0"/>
          <w:numId w:val="8"/>
        </w:numPr>
        <w:rPr>
          <w:sz w:val="32"/>
          <w:szCs w:val="32"/>
        </w:rPr>
      </w:pPr>
      <w:r w:rsidRPr="00E3746E">
        <w:rPr>
          <w:sz w:val="32"/>
          <w:szCs w:val="32"/>
          <w:rtl/>
        </w:rPr>
        <w:t>الطبري- محمد بن جرير- جامع البيان في تأويل القرآن- بيروت – مؤسسة الرسالة- الطبعة: الأولى، 1420 هـ - 2000 م-</w:t>
      </w:r>
    </w:p>
    <w:p w:rsidR="00E3746E" w:rsidRDefault="00E3746E" w:rsidP="00E3746E">
      <w:pPr>
        <w:pStyle w:val="ListParagraph"/>
        <w:numPr>
          <w:ilvl w:val="0"/>
          <w:numId w:val="8"/>
        </w:numPr>
        <w:rPr>
          <w:sz w:val="32"/>
          <w:szCs w:val="32"/>
        </w:rPr>
      </w:pPr>
      <w:r w:rsidRPr="00E3746E">
        <w:rPr>
          <w:sz w:val="32"/>
          <w:szCs w:val="32"/>
          <w:rtl/>
        </w:rPr>
        <w:t>القرطبي - محمد بن أحمد-  الجامع لأحكام القرآن - تحقيق هشام سمير البخاري - السعودية-  دار عالم الكتب، - ط 1423هـ/ 2003م</w:t>
      </w:r>
    </w:p>
    <w:p w:rsidR="003E6C94" w:rsidRPr="00E3746E" w:rsidRDefault="003E6C94" w:rsidP="00E3746E">
      <w:pPr>
        <w:pStyle w:val="ListParagraph"/>
        <w:numPr>
          <w:ilvl w:val="0"/>
          <w:numId w:val="8"/>
        </w:numPr>
        <w:rPr>
          <w:sz w:val="32"/>
          <w:szCs w:val="32"/>
          <w:rtl/>
        </w:rPr>
      </w:pPr>
      <w:r w:rsidRPr="00E3746E">
        <w:rPr>
          <w:sz w:val="32"/>
          <w:szCs w:val="32"/>
          <w:rtl/>
        </w:rPr>
        <w:t>وزان - عدنان- الاستشراق والمستشرقون - سلسلة دعوة الحق – مكة- رابطة العالم الاسلامي -  1404ه</w:t>
      </w:r>
    </w:p>
    <w:p w:rsidR="003E6C94" w:rsidRPr="003E6C94" w:rsidRDefault="003E6C94" w:rsidP="00E3746E">
      <w:pPr>
        <w:rPr>
          <w:sz w:val="32"/>
          <w:szCs w:val="32"/>
          <w:rtl/>
        </w:rPr>
      </w:pPr>
      <w:r w:rsidRPr="003E6C94">
        <w:rPr>
          <w:sz w:val="32"/>
          <w:szCs w:val="32"/>
          <w:rtl/>
        </w:rPr>
        <w:t xml:space="preserve">  </w:t>
      </w:r>
    </w:p>
    <w:p w:rsidR="003E6C94" w:rsidRPr="003E6C94" w:rsidRDefault="003E6C94" w:rsidP="00B53703">
      <w:pPr>
        <w:rPr>
          <w:sz w:val="32"/>
          <w:szCs w:val="32"/>
          <w:rtl/>
        </w:rPr>
      </w:pPr>
    </w:p>
    <w:p w:rsidR="00825E1B" w:rsidRPr="003E6C94" w:rsidRDefault="003E6C94" w:rsidP="003E6C94">
      <w:pPr>
        <w:tabs>
          <w:tab w:val="left" w:pos="1660"/>
        </w:tabs>
        <w:rPr>
          <w:sz w:val="32"/>
          <w:szCs w:val="32"/>
        </w:rPr>
      </w:pPr>
      <w:r>
        <w:rPr>
          <w:sz w:val="32"/>
          <w:szCs w:val="32"/>
          <w:rtl/>
        </w:rPr>
        <w:tab/>
      </w:r>
    </w:p>
    <w:sectPr w:rsidR="00825E1B" w:rsidRPr="003E6C94" w:rsidSect="006129D6">
      <w:footerReference w:type="default" r:id="rId9"/>
      <w:pgSz w:w="11906" w:h="16838" w:code="9"/>
      <w:pgMar w:top="851" w:right="851" w:bottom="851" w:left="851" w:header="851" w:footer="851" w:gutter="567"/>
      <w:pgNumType w:start="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0F" w:rsidRDefault="0075420F" w:rsidP="00046981">
      <w:r>
        <w:separator/>
      </w:r>
    </w:p>
  </w:endnote>
  <w:endnote w:type="continuationSeparator" w:id="0">
    <w:p w:rsidR="0075420F" w:rsidRDefault="0075420F" w:rsidP="0004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00"/>
    <w:family w:val="roman"/>
    <w:pitch w:val="variable"/>
    <w:sig w:usb0="00002003"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7048950"/>
      <w:docPartObj>
        <w:docPartGallery w:val="Page Numbers (Bottom of Page)"/>
        <w:docPartUnique/>
      </w:docPartObj>
    </w:sdtPr>
    <w:sdtEndPr>
      <w:rPr>
        <w:noProof/>
      </w:rPr>
    </w:sdtEndPr>
    <w:sdtContent>
      <w:p w:rsidR="00724CEE" w:rsidRDefault="00724CEE">
        <w:pPr>
          <w:pStyle w:val="Footer"/>
          <w:jc w:val="center"/>
        </w:pPr>
        <w:r>
          <w:fldChar w:fldCharType="begin"/>
        </w:r>
        <w:r>
          <w:instrText xml:space="preserve"> PAGE   \* MERGEFORMAT </w:instrText>
        </w:r>
        <w:r>
          <w:fldChar w:fldCharType="separate"/>
        </w:r>
        <w:r w:rsidR="003A24C2">
          <w:rPr>
            <w:noProof/>
            <w:rtl/>
          </w:rPr>
          <w:t>0</w:t>
        </w:r>
        <w:r>
          <w:rPr>
            <w:noProof/>
          </w:rPr>
          <w:fldChar w:fldCharType="end"/>
        </w:r>
      </w:p>
    </w:sdtContent>
  </w:sdt>
  <w:p w:rsidR="00724CEE" w:rsidRDefault="00724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0F" w:rsidRDefault="0075420F" w:rsidP="00046981">
      <w:r>
        <w:separator/>
      </w:r>
    </w:p>
  </w:footnote>
  <w:footnote w:type="continuationSeparator" w:id="0">
    <w:p w:rsidR="0075420F" w:rsidRDefault="0075420F" w:rsidP="00046981">
      <w:r>
        <w:continuationSeparator/>
      </w:r>
    </w:p>
  </w:footnote>
  <w:footnote w:id="1">
    <w:p w:rsidR="00E47145" w:rsidRPr="00737293" w:rsidRDefault="00E47145" w:rsidP="00123D18">
      <w:pPr>
        <w:pStyle w:val="FootnoteText"/>
        <w:rPr>
          <w:sz w:val="24"/>
          <w:szCs w:val="24"/>
        </w:rPr>
      </w:pPr>
      <w:r w:rsidRPr="00737293">
        <w:rPr>
          <w:rStyle w:val="FootnoteReference"/>
          <w:sz w:val="24"/>
          <w:szCs w:val="24"/>
        </w:rPr>
        <w:footnoteRef/>
      </w:r>
      <w:r w:rsidRPr="00737293">
        <w:rPr>
          <w:sz w:val="24"/>
          <w:szCs w:val="24"/>
          <w:rtl/>
        </w:rPr>
        <w:t xml:space="preserve"> </w:t>
      </w:r>
      <w:r w:rsidRPr="00737293">
        <w:rPr>
          <w:rFonts w:hint="cs"/>
          <w:sz w:val="24"/>
          <w:szCs w:val="24"/>
          <w:rtl/>
        </w:rPr>
        <w:t xml:space="preserve">-ابن منظور- </w:t>
      </w:r>
      <w:r w:rsidRPr="00737293">
        <w:rPr>
          <w:sz w:val="24"/>
          <w:szCs w:val="24"/>
          <w:rtl/>
        </w:rPr>
        <w:t xml:space="preserve">محمد بن مكرم </w:t>
      </w:r>
      <w:r w:rsidRPr="00737293">
        <w:rPr>
          <w:rFonts w:hint="cs"/>
          <w:sz w:val="24"/>
          <w:szCs w:val="24"/>
          <w:rtl/>
        </w:rPr>
        <w:t xml:space="preserve">- </w:t>
      </w:r>
      <w:r w:rsidRPr="00C054D6">
        <w:rPr>
          <w:rFonts w:hint="cs"/>
          <w:b/>
          <w:bCs/>
          <w:sz w:val="24"/>
          <w:szCs w:val="24"/>
          <w:rtl/>
        </w:rPr>
        <w:t>لسان العرب</w:t>
      </w:r>
      <w:r w:rsidRPr="00737293">
        <w:rPr>
          <w:rFonts w:hint="cs"/>
          <w:sz w:val="24"/>
          <w:szCs w:val="24"/>
          <w:rtl/>
        </w:rPr>
        <w:t xml:space="preserve">- بيروت </w:t>
      </w:r>
      <w:r w:rsidRPr="00737293">
        <w:rPr>
          <w:sz w:val="24"/>
          <w:szCs w:val="24"/>
          <w:rtl/>
        </w:rPr>
        <w:t>–</w:t>
      </w:r>
      <w:r w:rsidRPr="00737293">
        <w:rPr>
          <w:rFonts w:hint="cs"/>
          <w:sz w:val="24"/>
          <w:szCs w:val="24"/>
          <w:rtl/>
        </w:rPr>
        <w:t xml:space="preserve"> دار صادر- </w:t>
      </w:r>
      <w:r w:rsidRPr="00737293">
        <w:rPr>
          <w:sz w:val="24"/>
          <w:szCs w:val="24"/>
          <w:rtl/>
        </w:rPr>
        <w:t xml:space="preserve">ط1- 1414ه </w:t>
      </w:r>
      <w:r w:rsidRPr="00737293">
        <w:rPr>
          <w:rFonts w:hint="cs"/>
          <w:sz w:val="24"/>
          <w:szCs w:val="24"/>
          <w:rtl/>
        </w:rPr>
        <w:t xml:space="preserve">- </w:t>
      </w:r>
      <w:r w:rsidRPr="00737293">
        <w:rPr>
          <w:sz w:val="24"/>
          <w:szCs w:val="24"/>
          <w:rtl/>
        </w:rPr>
        <w:t>ج10- ص 173</w:t>
      </w:r>
    </w:p>
  </w:footnote>
  <w:footnote w:id="2">
    <w:p w:rsidR="00E47145" w:rsidRPr="00737293" w:rsidRDefault="00E47145" w:rsidP="00DF1480">
      <w:pPr>
        <w:pStyle w:val="FootnoteText"/>
        <w:rPr>
          <w:sz w:val="24"/>
          <w:szCs w:val="24"/>
        </w:rPr>
      </w:pPr>
      <w:r w:rsidRPr="00737293">
        <w:rPr>
          <w:rStyle w:val="FootnoteReference"/>
          <w:sz w:val="24"/>
          <w:szCs w:val="24"/>
        </w:rPr>
        <w:footnoteRef/>
      </w:r>
      <w:r w:rsidRPr="00737293">
        <w:rPr>
          <w:sz w:val="24"/>
          <w:szCs w:val="24"/>
          <w:rtl/>
        </w:rPr>
        <w:t xml:space="preserve"> </w:t>
      </w:r>
      <w:r w:rsidRPr="00737293">
        <w:rPr>
          <w:rFonts w:hint="cs"/>
          <w:sz w:val="24"/>
          <w:szCs w:val="24"/>
          <w:rtl/>
        </w:rPr>
        <w:t xml:space="preserve">- رضا- أحمد- </w:t>
      </w:r>
      <w:r w:rsidRPr="00C054D6">
        <w:rPr>
          <w:rFonts w:hint="cs"/>
          <w:b/>
          <w:bCs/>
          <w:sz w:val="24"/>
          <w:szCs w:val="24"/>
          <w:rtl/>
        </w:rPr>
        <w:t>معجم متن اللغة</w:t>
      </w:r>
      <w:r w:rsidRPr="00737293">
        <w:rPr>
          <w:sz w:val="24"/>
          <w:szCs w:val="24"/>
          <w:rtl/>
        </w:rPr>
        <w:t>–</w:t>
      </w:r>
      <w:r w:rsidRPr="00737293">
        <w:rPr>
          <w:rFonts w:hint="cs"/>
          <w:sz w:val="24"/>
          <w:szCs w:val="24"/>
          <w:rtl/>
        </w:rPr>
        <w:t xml:space="preserve"> </w:t>
      </w:r>
      <w:r w:rsidRPr="00737293">
        <w:rPr>
          <w:sz w:val="24"/>
          <w:szCs w:val="24"/>
          <w:rtl/>
        </w:rPr>
        <w:t>بيروت</w:t>
      </w:r>
      <w:r w:rsidRPr="00737293">
        <w:rPr>
          <w:rFonts w:hint="cs"/>
          <w:sz w:val="24"/>
          <w:szCs w:val="24"/>
          <w:rtl/>
        </w:rPr>
        <w:t xml:space="preserve"> - مكتبة الحياة </w:t>
      </w:r>
      <w:r>
        <w:rPr>
          <w:rFonts w:hint="cs"/>
          <w:sz w:val="24"/>
          <w:szCs w:val="24"/>
          <w:rtl/>
        </w:rPr>
        <w:t xml:space="preserve">- </w:t>
      </w:r>
      <w:r w:rsidRPr="00737293">
        <w:rPr>
          <w:rFonts w:hint="cs"/>
          <w:sz w:val="24"/>
          <w:szCs w:val="24"/>
          <w:rtl/>
        </w:rPr>
        <w:t xml:space="preserve">ط 1958م </w:t>
      </w:r>
      <w:r w:rsidRPr="00737293">
        <w:rPr>
          <w:sz w:val="24"/>
          <w:szCs w:val="24"/>
          <w:rtl/>
        </w:rPr>
        <w:t>–</w:t>
      </w:r>
      <w:r w:rsidRPr="00737293">
        <w:rPr>
          <w:rFonts w:hint="cs"/>
          <w:sz w:val="24"/>
          <w:szCs w:val="24"/>
          <w:rtl/>
        </w:rPr>
        <w:t xml:space="preserve"> ج3- ص310</w:t>
      </w:r>
    </w:p>
  </w:footnote>
  <w:footnote w:id="3">
    <w:p w:rsidR="00E47145" w:rsidRPr="00737293" w:rsidRDefault="00E47145" w:rsidP="0025522D">
      <w:pPr>
        <w:pStyle w:val="FootnoteText"/>
        <w:rPr>
          <w:sz w:val="24"/>
          <w:szCs w:val="24"/>
        </w:rPr>
      </w:pPr>
      <w:r w:rsidRPr="00737293">
        <w:rPr>
          <w:rStyle w:val="FootnoteReference"/>
          <w:sz w:val="24"/>
          <w:szCs w:val="24"/>
        </w:rPr>
        <w:footnoteRef/>
      </w:r>
      <w:r w:rsidRPr="00737293">
        <w:rPr>
          <w:sz w:val="24"/>
          <w:szCs w:val="24"/>
          <w:rtl/>
        </w:rPr>
        <w:t xml:space="preserve"> </w:t>
      </w:r>
      <w:r w:rsidRPr="00737293">
        <w:rPr>
          <w:rFonts w:hint="cs"/>
          <w:sz w:val="24"/>
          <w:szCs w:val="24"/>
          <w:rtl/>
        </w:rPr>
        <w:t xml:space="preserve">- </w:t>
      </w:r>
      <w:r w:rsidRPr="00737293">
        <w:rPr>
          <w:sz w:val="24"/>
          <w:szCs w:val="24"/>
          <w:rtl/>
        </w:rPr>
        <w:t>حبنكه –</w:t>
      </w:r>
      <w:r w:rsidRPr="00737293">
        <w:rPr>
          <w:rFonts w:hint="cs"/>
          <w:sz w:val="24"/>
          <w:szCs w:val="24"/>
          <w:rtl/>
        </w:rPr>
        <w:t xml:space="preserve"> عبد الرحمن - </w:t>
      </w:r>
      <w:r w:rsidRPr="00343823">
        <w:rPr>
          <w:rFonts w:hint="cs"/>
          <w:b/>
          <w:bCs/>
          <w:sz w:val="24"/>
          <w:szCs w:val="24"/>
          <w:rtl/>
        </w:rPr>
        <w:t xml:space="preserve">أجنحة المكر الثلاثة </w:t>
      </w:r>
      <w:r w:rsidRPr="00343823">
        <w:rPr>
          <w:b/>
          <w:bCs/>
          <w:sz w:val="24"/>
          <w:szCs w:val="24"/>
          <w:rtl/>
        </w:rPr>
        <w:t>–</w:t>
      </w:r>
      <w:r w:rsidRPr="00343823">
        <w:rPr>
          <w:rFonts w:hint="cs"/>
          <w:b/>
          <w:bCs/>
          <w:sz w:val="24"/>
          <w:szCs w:val="24"/>
          <w:rtl/>
        </w:rPr>
        <w:t xml:space="preserve"> (التبشير، الاستشراق ، الاستعمار)-</w:t>
      </w:r>
      <w:r w:rsidRPr="00737293">
        <w:rPr>
          <w:rFonts w:hint="cs"/>
          <w:sz w:val="24"/>
          <w:szCs w:val="24"/>
          <w:rtl/>
        </w:rPr>
        <w:t xml:space="preserve"> </w:t>
      </w:r>
      <w:r w:rsidRPr="00737293">
        <w:rPr>
          <w:sz w:val="24"/>
          <w:szCs w:val="24"/>
          <w:rtl/>
        </w:rPr>
        <w:t>دمشق-</w:t>
      </w:r>
      <w:r w:rsidRPr="00737293">
        <w:rPr>
          <w:rFonts w:hint="cs"/>
          <w:sz w:val="24"/>
          <w:szCs w:val="24"/>
          <w:rtl/>
        </w:rPr>
        <w:t xml:space="preserve"> دار القلم </w:t>
      </w:r>
      <w:r w:rsidRPr="00737293">
        <w:rPr>
          <w:sz w:val="24"/>
          <w:szCs w:val="24"/>
          <w:rtl/>
        </w:rPr>
        <w:t>–</w:t>
      </w:r>
      <w:r w:rsidRPr="00737293">
        <w:rPr>
          <w:rFonts w:hint="cs"/>
          <w:sz w:val="24"/>
          <w:szCs w:val="24"/>
          <w:rtl/>
        </w:rPr>
        <w:t xml:space="preserve">ط8- 1420ه- 2000م </w:t>
      </w:r>
      <w:r w:rsidRPr="00737293">
        <w:rPr>
          <w:sz w:val="24"/>
          <w:szCs w:val="24"/>
          <w:rtl/>
        </w:rPr>
        <w:t>–</w:t>
      </w:r>
      <w:r w:rsidRPr="00737293">
        <w:rPr>
          <w:rFonts w:hint="cs"/>
          <w:sz w:val="24"/>
          <w:szCs w:val="24"/>
          <w:rtl/>
        </w:rPr>
        <w:t xml:space="preserve"> ص 120</w:t>
      </w:r>
    </w:p>
  </w:footnote>
  <w:footnote w:id="4">
    <w:p w:rsidR="00E47145" w:rsidRPr="00737293" w:rsidRDefault="00E47145">
      <w:pPr>
        <w:pStyle w:val="FootnoteText"/>
        <w:rPr>
          <w:sz w:val="24"/>
          <w:szCs w:val="24"/>
        </w:rPr>
      </w:pPr>
      <w:r w:rsidRPr="00737293">
        <w:rPr>
          <w:rStyle w:val="FootnoteReference"/>
          <w:sz w:val="24"/>
          <w:szCs w:val="24"/>
        </w:rPr>
        <w:footnoteRef/>
      </w:r>
      <w:r w:rsidRPr="00737293">
        <w:rPr>
          <w:sz w:val="24"/>
          <w:szCs w:val="24"/>
          <w:rtl/>
        </w:rPr>
        <w:t xml:space="preserve"> </w:t>
      </w:r>
      <w:r w:rsidRPr="00737293">
        <w:rPr>
          <w:rFonts w:hint="cs"/>
          <w:sz w:val="24"/>
          <w:szCs w:val="24"/>
          <w:rtl/>
        </w:rPr>
        <w:t xml:space="preserve">- حبنكة- عبد الرحمن </w:t>
      </w:r>
      <w:r w:rsidRPr="00737293">
        <w:rPr>
          <w:sz w:val="24"/>
          <w:szCs w:val="24"/>
          <w:rtl/>
        </w:rPr>
        <w:t>–</w:t>
      </w:r>
      <w:r w:rsidRPr="00737293">
        <w:rPr>
          <w:rFonts w:hint="cs"/>
          <w:sz w:val="24"/>
          <w:szCs w:val="24"/>
          <w:rtl/>
        </w:rPr>
        <w:t xml:space="preserve"> </w:t>
      </w:r>
      <w:r w:rsidRPr="00343823">
        <w:rPr>
          <w:rFonts w:hint="cs"/>
          <w:b/>
          <w:bCs/>
          <w:sz w:val="24"/>
          <w:szCs w:val="24"/>
          <w:rtl/>
        </w:rPr>
        <w:t>أجنحة المكر الثلاثة</w:t>
      </w:r>
      <w:r w:rsidRPr="00737293">
        <w:rPr>
          <w:rFonts w:hint="cs"/>
          <w:sz w:val="24"/>
          <w:szCs w:val="24"/>
          <w:rtl/>
        </w:rPr>
        <w:t xml:space="preserve"> - مرجع السابق </w:t>
      </w:r>
      <w:r w:rsidRPr="00737293">
        <w:rPr>
          <w:sz w:val="24"/>
          <w:szCs w:val="24"/>
          <w:rtl/>
        </w:rPr>
        <w:t>–</w:t>
      </w:r>
      <w:r w:rsidRPr="00737293">
        <w:rPr>
          <w:rFonts w:hint="cs"/>
          <w:sz w:val="24"/>
          <w:szCs w:val="24"/>
          <w:rtl/>
        </w:rPr>
        <w:t xml:space="preserve"> ص 120</w:t>
      </w:r>
    </w:p>
  </w:footnote>
  <w:footnote w:id="5">
    <w:p w:rsidR="00E47145" w:rsidRDefault="00E47145" w:rsidP="00737293">
      <w:pPr>
        <w:pStyle w:val="FootnoteText"/>
      </w:pPr>
      <w:r w:rsidRPr="00737293">
        <w:rPr>
          <w:rStyle w:val="FootnoteReference"/>
          <w:sz w:val="24"/>
          <w:szCs w:val="24"/>
        </w:rPr>
        <w:footnoteRef/>
      </w:r>
      <w:r w:rsidRPr="00737293">
        <w:rPr>
          <w:sz w:val="24"/>
          <w:szCs w:val="24"/>
          <w:rtl/>
        </w:rPr>
        <w:t xml:space="preserve"> </w:t>
      </w:r>
      <w:r w:rsidRPr="00737293">
        <w:rPr>
          <w:rFonts w:hint="cs"/>
          <w:sz w:val="24"/>
          <w:szCs w:val="24"/>
          <w:rtl/>
        </w:rPr>
        <w:t>- سعيد-</w:t>
      </w:r>
      <w:r w:rsidRPr="00737293">
        <w:rPr>
          <w:sz w:val="24"/>
          <w:szCs w:val="24"/>
          <w:rtl/>
        </w:rPr>
        <w:t xml:space="preserve"> إدوارد </w:t>
      </w:r>
      <w:r w:rsidRPr="00737293">
        <w:rPr>
          <w:rFonts w:hint="cs"/>
          <w:sz w:val="24"/>
          <w:szCs w:val="24"/>
          <w:rtl/>
        </w:rPr>
        <w:t xml:space="preserve">- </w:t>
      </w:r>
      <w:r w:rsidRPr="00343823">
        <w:rPr>
          <w:rFonts w:hint="cs"/>
          <w:b/>
          <w:bCs/>
          <w:sz w:val="24"/>
          <w:szCs w:val="24"/>
          <w:rtl/>
        </w:rPr>
        <w:t xml:space="preserve">الاستشراق </w:t>
      </w:r>
      <w:r w:rsidRPr="00737293">
        <w:rPr>
          <w:rFonts w:hint="cs"/>
          <w:sz w:val="24"/>
          <w:szCs w:val="24"/>
          <w:rtl/>
        </w:rPr>
        <w:t xml:space="preserve">- ترجمة كمال أوديب - </w:t>
      </w:r>
      <w:r w:rsidRPr="00737293">
        <w:rPr>
          <w:sz w:val="24"/>
          <w:szCs w:val="24"/>
          <w:rtl/>
        </w:rPr>
        <w:t>بيروت</w:t>
      </w:r>
      <w:r w:rsidRPr="00737293">
        <w:rPr>
          <w:rFonts w:hint="cs"/>
          <w:sz w:val="24"/>
          <w:szCs w:val="24"/>
          <w:rtl/>
        </w:rPr>
        <w:t xml:space="preserve"> -مؤسسة الأبحاث العربية - ط2- 1984م - ص145</w:t>
      </w:r>
    </w:p>
  </w:footnote>
  <w:footnote w:id="6">
    <w:p w:rsidR="00E47145" w:rsidRPr="002E37DE" w:rsidRDefault="00E47145" w:rsidP="002E37DE">
      <w:pPr>
        <w:pStyle w:val="FootnoteText"/>
        <w:rPr>
          <w:sz w:val="24"/>
          <w:szCs w:val="24"/>
        </w:rPr>
      </w:pPr>
      <w:r w:rsidRPr="002E37DE">
        <w:rPr>
          <w:rStyle w:val="FootnoteReference"/>
          <w:sz w:val="24"/>
          <w:szCs w:val="24"/>
        </w:rPr>
        <w:footnoteRef/>
      </w:r>
      <w:r w:rsidRPr="002E37DE">
        <w:rPr>
          <w:sz w:val="24"/>
          <w:szCs w:val="24"/>
          <w:rtl/>
        </w:rPr>
        <w:t xml:space="preserve"> </w:t>
      </w:r>
      <w:r w:rsidRPr="002E37DE">
        <w:rPr>
          <w:rFonts w:hint="cs"/>
          <w:sz w:val="24"/>
          <w:szCs w:val="24"/>
          <w:rtl/>
        </w:rPr>
        <w:t xml:space="preserve">- </w:t>
      </w:r>
      <w:r w:rsidRPr="002E37DE">
        <w:rPr>
          <w:sz w:val="24"/>
          <w:szCs w:val="24"/>
          <w:rtl/>
        </w:rPr>
        <w:t xml:space="preserve">وزان </w:t>
      </w:r>
      <w:r w:rsidRPr="002E37DE">
        <w:rPr>
          <w:rFonts w:hint="cs"/>
          <w:sz w:val="24"/>
          <w:szCs w:val="24"/>
          <w:rtl/>
        </w:rPr>
        <w:t xml:space="preserve">- عدنان- </w:t>
      </w:r>
      <w:r w:rsidRPr="00343823">
        <w:rPr>
          <w:rFonts w:hint="cs"/>
          <w:b/>
          <w:bCs/>
          <w:sz w:val="24"/>
          <w:szCs w:val="24"/>
          <w:rtl/>
        </w:rPr>
        <w:t>الاستشراق والمستشرقون</w:t>
      </w:r>
      <w:r w:rsidRPr="002E37DE">
        <w:rPr>
          <w:rFonts w:hint="cs"/>
          <w:sz w:val="24"/>
          <w:szCs w:val="24"/>
          <w:rtl/>
        </w:rPr>
        <w:t xml:space="preserve"> - سلسلة دعوة الحق </w:t>
      </w:r>
      <w:r w:rsidRPr="002E37DE">
        <w:rPr>
          <w:sz w:val="24"/>
          <w:szCs w:val="24"/>
          <w:rtl/>
        </w:rPr>
        <w:t>– مكة</w:t>
      </w:r>
      <w:r w:rsidRPr="002E37DE">
        <w:rPr>
          <w:rFonts w:hint="cs"/>
          <w:sz w:val="24"/>
          <w:szCs w:val="24"/>
          <w:rtl/>
        </w:rPr>
        <w:t>- رابطة العالم الاسلامي -  1404ه- ص24</w:t>
      </w:r>
    </w:p>
  </w:footnote>
  <w:footnote w:id="7">
    <w:p w:rsidR="00E47145" w:rsidRPr="002E37DE" w:rsidRDefault="00E47145">
      <w:pPr>
        <w:pStyle w:val="FootnoteText"/>
        <w:rPr>
          <w:sz w:val="24"/>
          <w:szCs w:val="24"/>
        </w:rPr>
      </w:pPr>
      <w:r w:rsidRPr="002E37DE">
        <w:rPr>
          <w:rStyle w:val="FootnoteReference"/>
          <w:sz w:val="24"/>
          <w:szCs w:val="24"/>
        </w:rPr>
        <w:footnoteRef/>
      </w:r>
      <w:r w:rsidRPr="002E37DE">
        <w:rPr>
          <w:sz w:val="24"/>
          <w:szCs w:val="24"/>
          <w:rtl/>
        </w:rPr>
        <w:t xml:space="preserve"> </w:t>
      </w:r>
      <w:r w:rsidRPr="002E37DE">
        <w:rPr>
          <w:rFonts w:hint="cs"/>
          <w:sz w:val="24"/>
          <w:szCs w:val="24"/>
          <w:rtl/>
        </w:rPr>
        <w:t>- حبنكة</w:t>
      </w:r>
      <w:r w:rsidRPr="00343823">
        <w:rPr>
          <w:rFonts w:hint="cs"/>
          <w:b/>
          <w:bCs/>
          <w:sz w:val="24"/>
          <w:szCs w:val="24"/>
          <w:rtl/>
        </w:rPr>
        <w:t>- أجنحة المكر الثلاثة</w:t>
      </w:r>
      <w:r w:rsidRPr="002E37DE">
        <w:rPr>
          <w:rFonts w:hint="cs"/>
          <w:sz w:val="24"/>
          <w:szCs w:val="24"/>
          <w:rtl/>
        </w:rPr>
        <w:t xml:space="preserve"> </w:t>
      </w:r>
      <w:r w:rsidRPr="002E37DE">
        <w:rPr>
          <w:sz w:val="24"/>
          <w:szCs w:val="24"/>
          <w:rtl/>
        </w:rPr>
        <w:t>–</w:t>
      </w:r>
      <w:r w:rsidRPr="002E37DE">
        <w:rPr>
          <w:rFonts w:hint="cs"/>
          <w:sz w:val="24"/>
          <w:szCs w:val="24"/>
          <w:rtl/>
        </w:rPr>
        <w:t xml:space="preserve"> مرجع سابق </w:t>
      </w:r>
      <w:r w:rsidRPr="002E37DE">
        <w:rPr>
          <w:sz w:val="24"/>
          <w:szCs w:val="24"/>
          <w:rtl/>
        </w:rPr>
        <w:t>–</w:t>
      </w:r>
      <w:r w:rsidRPr="002E37DE">
        <w:rPr>
          <w:rFonts w:hint="cs"/>
          <w:sz w:val="24"/>
          <w:szCs w:val="24"/>
          <w:rtl/>
        </w:rPr>
        <w:t xml:space="preserve"> ص121</w:t>
      </w:r>
    </w:p>
  </w:footnote>
  <w:footnote w:id="8">
    <w:p w:rsidR="00E47145" w:rsidRPr="002E37DE" w:rsidRDefault="00E47145" w:rsidP="0044502E">
      <w:pPr>
        <w:pStyle w:val="FootnoteText"/>
        <w:rPr>
          <w:sz w:val="24"/>
          <w:szCs w:val="24"/>
        </w:rPr>
      </w:pPr>
      <w:r w:rsidRPr="002E37DE">
        <w:rPr>
          <w:rStyle w:val="FootnoteReference"/>
          <w:sz w:val="24"/>
          <w:szCs w:val="24"/>
        </w:rPr>
        <w:footnoteRef/>
      </w:r>
      <w:r w:rsidRPr="002E37DE">
        <w:rPr>
          <w:sz w:val="24"/>
          <w:szCs w:val="24"/>
          <w:rtl/>
        </w:rPr>
        <w:t xml:space="preserve"> </w:t>
      </w:r>
      <w:r w:rsidRPr="002E37DE">
        <w:rPr>
          <w:rFonts w:hint="cs"/>
          <w:sz w:val="24"/>
          <w:szCs w:val="24"/>
          <w:rtl/>
        </w:rPr>
        <w:t xml:space="preserve">- ابن فارس- أحمد- </w:t>
      </w:r>
      <w:r w:rsidRPr="00343823">
        <w:rPr>
          <w:b/>
          <w:bCs/>
          <w:sz w:val="24"/>
          <w:szCs w:val="24"/>
          <w:rtl/>
        </w:rPr>
        <w:t>معجم مقاييس اللغة</w:t>
      </w:r>
      <w:r w:rsidRPr="002E37DE">
        <w:rPr>
          <w:rFonts w:hint="cs"/>
          <w:sz w:val="24"/>
          <w:szCs w:val="24"/>
          <w:rtl/>
        </w:rPr>
        <w:t xml:space="preserve">- </w:t>
      </w:r>
      <w:r w:rsidRPr="002E37DE">
        <w:rPr>
          <w:sz w:val="24"/>
          <w:szCs w:val="24"/>
          <w:rtl/>
        </w:rPr>
        <w:t>تحقيق: عبد السـلام محمد هارون</w:t>
      </w:r>
      <w:r w:rsidRPr="002E37DE">
        <w:rPr>
          <w:rFonts w:hint="cs"/>
          <w:sz w:val="24"/>
          <w:szCs w:val="24"/>
          <w:rtl/>
        </w:rPr>
        <w:t xml:space="preserve"> - بيروت-</w:t>
      </w:r>
      <w:r w:rsidRPr="002E37DE">
        <w:rPr>
          <w:sz w:val="24"/>
          <w:szCs w:val="24"/>
          <w:rtl/>
        </w:rPr>
        <w:t xml:space="preserve"> دار الفكر</w:t>
      </w:r>
      <w:r w:rsidRPr="002E37DE">
        <w:rPr>
          <w:rFonts w:hint="cs"/>
          <w:sz w:val="24"/>
          <w:szCs w:val="24"/>
          <w:rtl/>
        </w:rPr>
        <w:t>-</w:t>
      </w:r>
      <w:r w:rsidRPr="002E37DE">
        <w:rPr>
          <w:sz w:val="24"/>
          <w:szCs w:val="24"/>
          <w:rtl/>
        </w:rPr>
        <w:t xml:space="preserve"> 1399هـ.</w:t>
      </w:r>
      <w:r w:rsidRPr="002E37DE">
        <w:rPr>
          <w:rFonts w:hint="cs"/>
          <w:sz w:val="24"/>
          <w:szCs w:val="24"/>
          <w:rtl/>
        </w:rPr>
        <w:t>- ج4- ص402</w:t>
      </w:r>
    </w:p>
  </w:footnote>
  <w:footnote w:id="9">
    <w:p w:rsidR="00E47145" w:rsidRPr="00204285" w:rsidRDefault="00E47145" w:rsidP="0044502E">
      <w:pPr>
        <w:pStyle w:val="FootnoteText"/>
        <w:rPr>
          <w:sz w:val="24"/>
          <w:szCs w:val="24"/>
        </w:rPr>
      </w:pPr>
      <w:r w:rsidRPr="00204285">
        <w:rPr>
          <w:rStyle w:val="FootnoteReference"/>
          <w:sz w:val="24"/>
          <w:szCs w:val="24"/>
        </w:rPr>
        <w:footnoteRef/>
      </w:r>
      <w:r w:rsidRPr="00204285">
        <w:rPr>
          <w:sz w:val="24"/>
          <w:szCs w:val="24"/>
          <w:rtl/>
        </w:rPr>
        <w:t xml:space="preserve"> </w:t>
      </w:r>
      <w:r w:rsidRPr="00204285">
        <w:rPr>
          <w:rFonts w:hint="cs"/>
          <w:sz w:val="24"/>
          <w:szCs w:val="24"/>
          <w:rtl/>
        </w:rPr>
        <w:t>- ابن منظور</w:t>
      </w:r>
      <w:r w:rsidRPr="00343823">
        <w:rPr>
          <w:rFonts w:hint="cs"/>
          <w:b/>
          <w:bCs/>
          <w:sz w:val="24"/>
          <w:szCs w:val="24"/>
          <w:rtl/>
        </w:rPr>
        <w:t>- لسان العرب</w:t>
      </w:r>
      <w:r w:rsidRPr="00204285">
        <w:rPr>
          <w:rFonts w:hint="cs"/>
          <w:sz w:val="24"/>
          <w:szCs w:val="24"/>
          <w:rtl/>
        </w:rPr>
        <w:t xml:space="preserve"> - مرجع سابق </w:t>
      </w:r>
      <w:r w:rsidRPr="00204285">
        <w:rPr>
          <w:sz w:val="24"/>
          <w:szCs w:val="24"/>
          <w:rtl/>
        </w:rPr>
        <w:t>–</w:t>
      </w:r>
      <w:r w:rsidRPr="00204285">
        <w:rPr>
          <w:rFonts w:hint="cs"/>
          <w:sz w:val="24"/>
          <w:szCs w:val="24"/>
          <w:rtl/>
        </w:rPr>
        <w:t xml:space="preserve"> ج11- ص128</w:t>
      </w:r>
    </w:p>
  </w:footnote>
  <w:footnote w:id="10">
    <w:p w:rsidR="00E47145" w:rsidRPr="00204285" w:rsidRDefault="00E47145" w:rsidP="0044502E">
      <w:pPr>
        <w:pStyle w:val="FootnoteText"/>
        <w:rPr>
          <w:sz w:val="24"/>
          <w:szCs w:val="24"/>
          <w:rtl/>
        </w:rPr>
      </w:pPr>
      <w:r w:rsidRPr="00204285">
        <w:rPr>
          <w:rStyle w:val="FootnoteReference"/>
          <w:sz w:val="24"/>
          <w:szCs w:val="24"/>
        </w:rPr>
        <w:footnoteRef/>
      </w:r>
      <w:r w:rsidRPr="00204285">
        <w:rPr>
          <w:sz w:val="24"/>
          <w:szCs w:val="24"/>
          <w:rtl/>
        </w:rPr>
        <w:t xml:space="preserve"> </w:t>
      </w:r>
      <w:r w:rsidRPr="00204285">
        <w:rPr>
          <w:rFonts w:hint="cs"/>
          <w:sz w:val="24"/>
          <w:szCs w:val="24"/>
          <w:rtl/>
        </w:rPr>
        <w:t xml:space="preserve">- </w:t>
      </w:r>
      <w:r w:rsidRPr="00204285">
        <w:rPr>
          <w:sz w:val="24"/>
          <w:szCs w:val="24"/>
          <w:rtl/>
        </w:rPr>
        <w:t>الزركشي</w:t>
      </w:r>
      <w:r w:rsidRPr="00204285">
        <w:rPr>
          <w:rFonts w:hint="cs"/>
          <w:sz w:val="24"/>
          <w:szCs w:val="24"/>
          <w:rtl/>
        </w:rPr>
        <w:t xml:space="preserve">- </w:t>
      </w:r>
      <w:r w:rsidRPr="00204285">
        <w:rPr>
          <w:sz w:val="24"/>
          <w:szCs w:val="24"/>
          <w:rtl/>
        </w:rPr>
        <w:t>بدر الدين محمد بن عبد الله</w:t>
      </w:r>
      <w:r w:rsidRPr="00204285">
        <w:rPr>
          <w:rFonts w:hint="cs"/>
          <w:sz w:val="24"/>
          <w:szCs w:val="24"/>
          <w:rtl/>
        </w:rPr>
        <w:t>-</w:t>
      </w:r>
      <w:r w:rsidRPr="00343823">
        <w:rPr>
          <w:rFonts w:hint="cs"/>
          <w:b/>
          <w:bCs/>
          <w:sz w:val="24"/>
          <w:szCs w:val="24"/>
          <w:rtl/>
        </w:rPr>
        <w:t>ا</w:t>
      </w:r>
      <w:r w:rsidRPr="00343823">
        <w:rPr>
          <w:b/>
          <w:bCs/>
          <w:sz w:val="24"/>
          <w:szCs w:val="24"/>
          <w:rtl/>
        </w:rPr>
        <w:t>لبرهان في علوم القرآن</w:t>
      </w:r>
      <w:r w:rsidRPr="00204285">
        <w:rPr>
          <w:rFonts w:hint="cs"/>
          <w:sz w:val="24"/>
          <w:szCs w:val="24"/>
          <w:rtl/>
        </w:rPr>
        <w:t>- القاهرة-</w:t>
      </w:r>
      <w:r w:rsidRPr="00204285">
        <w:rPr>
          <w:sz w:val="24"/>
          <w:szCs w:val="24"/>
          <w:rtl/>
        </w:rPr>
        <w:t xml:space="preserve"> دار إحياء الكتب العربية</w:t>
      </w:r>
      <w:r w:rsidRPr="00204285">
        <w:rPr>
          <w:rFonts w:hint="cs"/>
          <w:sz w:val="24"/>
          <w:szCs w:val="24"/>
          <w:rtl/>
        </w:rPr>
        <w:t>-</w:t>
      </w:r>
      <w:r w:rsidRPr="00204285">
        <w:rPr>
          <w:sz w:val="24"/>
          <w:szCs w:val="24"/>
          <w:rtl/>
        </w:rPr>
        <w:t xml:space="preserve"> ط/ الأولى 1376هـ.- ج1 – ص13</w:t>
      </w:r>
      <w:r w:rsidRPr="00204285">
        <w:rPr>
          <w:rFonts w:hint="cs"/>
          <w:sz w:val="24"/>
          <w:szCs w:val="24"/>
          <w:rtl/>
        </w:rPr>
        <w:t xml:space="preserve"> </w:t>
      </w:r>
    </w:p>
    <w:p w:rsidR="00E47145" w:rsidRPr="00204285" w:rsidRDefault="00E47145" w:rsidP="0044502E">
      <w:pPr>
        <w:pStyle w:val="FootnoteText"/>
        <w:rPr>
          <w:sz w:val="24"/>
          <w:szCs w:val="24"/>
        </w:rPr>
      </w:pPr>
      <w:r w:rsidRPr="00204285">
        <w:rPr>
          <w:sz w:val="24"/>
          <w:szCs w:val="24"/>
          <w:rtl/>
        </w:rPr>
        <w:t xml:space="preserve"> </w:t>
      </w:r>
    </w:p>
  </w:footnote>
  <w:footnote w:id="11">
    <w:p w:rsidR="00E47145" w:rsidRPr="00204285" w:rsidRDefault="00E47145" w:rsidP="00B22CF4">
      <w:pPr>
        <w:pStyle w:val="FootnoteText"/>
        <w:rPr>
          <w:sz w:val="24"/>
          <w:szCs w:val="24"/>
        </w:rPr>
      </w:pPr>
      <w:r w:rsidRPr="00204285">
        <w:rPr>
          <w:rStyle w:val="FootnoteReference"/>
          <w:sz w:val="24"/>
          <w:szCs w:val="24"/>
        </w:rPr>
        <w:footnoteRef/>
      </w:r>
      <w:r w:rsidRPr="00204285">
        <w:rPr>
          <w:sz w:val="24"/>
          <w:szCs w:val="24"/>
          <w:rtl/>
        </w:rPr>
        <w:t xml:space="preserve"> </w:t>
      </w:r>
      <w:r w:rsidRPr="00204285">
        <w:rPr>
          <w:rFonts w:hint="cs"/>
          <w:sz w:val="24"/>
          <w:szCs w:val="24"/>
          <w:rtl/>
        </w:rPr>
        <w:t xml:space="preserve">- </w:t>
      </w:r>
      <w:r w:rsidRPr="00204285">
        <w:rPr>
          <w:sz w:val="24"/>
          <w:szCs w:val="24"/>
          <w:rtl/>
        </w:rPr>
        <w:t xml:space="preserve">السيوطي </w:t>
      </w:r>
      <w:r w:rsidRPr="00204285">
        <w:rPr>
          <w:rFonts w:hint="cs"/>
          <w:sz w:val="24"/>
          <w:szCs w:val="24"/>
          <w:rtl/>
        </w:rPr>
        <w:t xml:space="preserve">- </w:t>
      </w:r>
      <w:r w:rsidRPr="00204285">
        <w:rPr>
          <w:sz w:val="24"/>
          <w:szCs w:val="24"/>
          <w:rtl/>
        </w:rPr>
        <w:t xml:space="preserve">جلال الدين </w:t>
      </w:r>
      <w:r w:rsidRPr="00204285">
        <w:rPr>
          <w:rFonts w:hint="cs"/>
          <w:sz w:val="24"/>
          <w:szCs w:val="24"/>
          <w:rtl/>
        </w:rPr>
        <w:t xml:space="preserve">- </w:t>
      </w:r>
      <w:r w:rsidRPr="00343823">
        <w:rPr>
          <w:b/>
          <w:bCs/>
          <w:sz w:val="24"/>
          <w:szCs w:val="24"/>
          <w:rtl/>
        </w:rPr>
        <w:t>الإتقان في علوم القرآن</w:t>
      </w:r>
      <w:r w:rsidRPr="00204285">
        <w:rPr>
          <w:sz w:val="24"/>
          <w:szCs w:val="24"/>
          <w:rtl/>
        </w:rPr>
        <w:t xml:space="preserve"> </w:t>
      </w:r>
      <w:r w:rsidRPr="00204285">
        <w:rPr>
          <w:rFonts w:hint="cs"/>
          <w:sz w:val="24"/>
          <w:szCs w:val="24"/>
          <w:rtl/>
        </w:rPr>
        <w:t>-</w:t>
      </w:r>
      <w:r w:rsidRPr="00204285">
        <w:rPr>
          <w:sz w:val="24"/>
          <w:szCs w:val="24"/>
          <w:rtl/>
        </w:rPr>
        <w:t xml:space="preserve"> تحقيق: سعيد المندوب</w:t>
      </w:r>
      <w:r w:rsidRPr="00204285">
        <w:rPr>
          <w:rFonts w:hint="cs"/>
          <w:sz w:val="24"/>
          <w:szCs w:val="24"/>
          <w:rtl/>
        </w:rPr>
        <w:t>-</w:t>
      </w:r>
      <w:r w:rsidRPr="00204285">
        <w:rPr>
          <w:sz w:val="24"/>
          <w:szCs w:val="24"/>
          <w:rtl/>
        </w:rPr>
        <w:t xml:space="preserve"> لبنان</w:t>
      </w:r>
      <w:r w:rsidRPr="00204285">
        <w:rPr>
          <w:rFonts w:hint="cs"/>
          <w:sz w:val="24"/>
          <w:szCs w:val="24"/>
          <w:rtl/>
        </w:rPr>
        <w:t>-</w:t>
      </w:r>
      <w:r w:rsidRPr="00204285">
        <w:rPr>
          <w:sz w:val="24"/>
          <w:szCs w:val="24"/>
          <w:rtl/>
        </w:rPr>
        <w:t xml:space="preserve"> دار الفكر-  1416هـ - 1996م </w:t>
      </w:r>
      <w:r w:rsidRPr="00204285">
        <w:rPr>
          <w:rFonts w:hint="cs"/>
          <w:sz w:val="24"/>
          <w:szCs w:val="24"/>
          <w:rtl/>
        </w:rPr>
        <w:t xml:space="preserve">- </w:t>
      </w:r>
      <w:r w:rsidRPr="00204285">
        <w:rPr>
          <w:sz w:val="24"/>
          <w:szCs w:val="24"/>
          <w:rtl/>
        </w:rPr>
        <w:t>ص435</w:t>
      </w:r>
    </w:p>
  </w:footnote>
  <w:footnote w:id="12">
    <w:p w:rsidR="00E47145" w:rsidRPr="00204285" w:rsidRDefault="00E47145" w:rsidP="006F6740">
      <w:pPr>
        <w:pStyle w:val="FootnoteText"/>
        <w:rPr>
          <w:sz w:val="24"/>
          <w:szCs w:val="24"/>
        </w:rPr>
      </w:pPr>
      <w:r w:rsidRPr="00204285">
        <w:rPr>
          <w:rStyle w:val="FootnoteReference"/>
          <w:sz w:val="24"/>
          <w:szCs w:val="24"/>
        </w:rPr>
        <w:footnoteRef/>
      </w:r>
      <w:r w:rsidRPr="00204285">
        <w:rPr>
          <w:sz w:val="24"/>
          <w:szCs w:val="24"/>
          <w:rtl/>
        </w:rPr>
        <w:t xml:space="preserve"> </w:t>
      </w:r>
      <w:r w:rsidRPr="00204285">
        <w:rPr>
          <w:rFonts w:hint="cs"/>
          <w:sz w:val="24"/>
          <w:szCs w:val="24"/>
          <w:rtl/>
        </w:rPr>
        <w:t>-</w:t>
      </w:r>
      <w:r w:rsidRPr="006F6740">
        <w:rPr>
          <w:rtl/>
        </w:rPr>
        <w:t xml:space="preserve"> </w:t>
      </w:r>
      <w:r w:rsidRPr="006F6740">
        <w:rPr>
          <w:sz w:val="24"/>
          <w:szCs w:val="24"/>
          <w:rtl/>
        </w:rPr>
        <w:t>أبي البقاء</w:t>
      </w:r>
      <w:r>
        <w:rPr>
          <w:rFonts w:hint="cs"/>
          <w:sz w:val="24"/>
          <w:szCs w:val="24"/>
          <w:rtl/>
        </w:rPr>
        <w:t>-</w:t>
      </w:r>
      <w:r w:rsidRPr="00204285">
        <w:rPr>
          <w:rFonts w:hint="cs"/>
          <w:sz w:val="24"/>
          <w:szCs w:val="24"/>
          <w:rtl/>
        </w:rPr>
        <w:t xml:space="preserve"> </w:t>
      </w:r>
      <w:r w:rsidRPr="00204285">
        <w:rPr>
          <w:sz w:val="24"/>
          <w:szCs w:val="24"/>
          <w:rtl/>
        </w:rPr>
        <w:t>أيوب بن موسى</w:t>
      </w:r>
      <w:r w:rsidRPr="00204285">
        <w:rPr>
          <w:rFonts w:hint="cs"/>
          <w:sz w:val="24"/>
          <w:szCs w:val="24"/>
          <w:rtl/>
        </w:rPr>
        <w:t xml:space="preserve">-  </w:t>
      </w:r>
      <w:r w:rsidRPr="00343823">
        <w:rPr>
          <w:b/>
          <w:bCs/>
          <w:sz w:val="24"/>
          <w:szCs w:val="24"/>
          <w:rtl/>
        </w:rPr>
        <w:t>الكليات</w:t>
      </w:r>
      <w:r w:rsidRPr="00204285">
        <w:rPr>
          <w:rFonts w:hint="cs"/>
          <w:sz w:val="24"/>
          <w:szCs w:val="24"/>
          <w:rtl/>
        </w:rPr>
        <w:t xml:space="preserve">- </w:t>
      </w:r>
      <w:r w:rsidRPr="00204285">
        <w:rPr>
          <w:sz w:val="24"/>
          <w:szCs w:val="24"/>
          <w:rtl/>
        </w:rPr>
        <w:t xml:space="preserve">بيروت </w:t>
      </w:r>
      <w:r w:rsidRPr="00204285">
        <w:rPr>
          <w:rFonts w:hint="cs"/>
          <w:sz w:val="24"/>
          <w:szCs w:val="24"/>
          <w:rtl/>
        </w:rPr>
        <w:t xml:space="preserve">- </w:t>
      </w:r>
      <w:r w:rsidRPr="00204285">
        <w:rPr>
          <w:sz w:val="24"/>
          <w:szCs w:val="24"/>
          <w:rtl/>
        </w:rPr>
        <w:t xml:space="preserve">مؤسسة الرسالة- ط/ 1419هـ </w:t>
      </w:r>
      <w:r w:rsidRPr="00204285">
        <w:rPr>
          <w:rFonts w:hint="cs"/>
          <w:sz w:val="24"/>
          <w:szCs w:val="24"/>
          <w:rtl/>
        </w:rPr>
        <w:t xml:space="preserve">- </w:t>
      </w:r>
      <w:r w:rsidRPr="00204285">
        <w:rPr>
          <w:sz w:val="24"/>
          <w:szCs w:val="24"/>
          <w:rtl/>
        </w:rPr>
        <w:t>ص260</w:t>
      </w:r>
      <w:r w:rsidRPr="00204285">
        <w:rPr>
          <w:rFonts w:hint="cs"/>
          <w:sz w:val="24"/>
          <w:szCs w:val="24"/>
          <w:rtl/>
        </w:rPr>
        <w:t xml:space="preserve"> .</w:t>
      </w:r>
    </w:p>
  </w:footnote>
  <w:footnote w:id="13">
    <w:p w:rsidR="00E47145" w:rsidRPr="00204285" w:rsidRDefault="00E47145" w:rsidP="00B22CF4">
      <w:pPr>
        <w:pStyle w:val="FootnoteText"/>
        <w:rPr>
          <w:sz w:val="24"/>
          <w:szCs w:val="24"/>
        </w:rPr>
      </w:pPr>
      <w:r w:rsidRPr="00204285">
        <w:rPr>
          <w:rStyle w:val="FootnoteReference"/>
          <w:sz w:val="24"/>
          <w:szCs w:val="24"/>
        </w:rPr>
        <w:footnoteRef/>
      </w:r>
      <w:r w:rsidRPr="00204285">
        <w:rPr>
          <w:sz w:val="24"/>
          <w:szCs w:val="24"/>
          <w:rtl/>
        </w:rPr>
        <w:t xml:space="preserve"> </w:t>
      </w:r>
      <w:r w:rsidRPr="00204285">
        <w:rPr>
          <w:rFonts w:hint="cs"/>
          <w:sz w:val="24"/>
          <w:szCs w:val="24"/>
          <w:rtl/>
        </w:rPr>
        <w:t xml:space="preserve">- </w:t>
      </w:r>
      <w:r w:rsidRPr="00204285">
        <w:rPr>
          <w:sz w:val="24"/>
          <w:szCs w:val="24"/>
          <w:rtl/>
        </w:rPr>
        <w:t>الصابوني</w:t>
      </w:r>
      <w:r w:rsidRPr="00204285">
        <w:rPr>
          <w:rFonts w:hint="cs"/>
          <w:sz w:val="24"/>
          <w:szCs w:val="24"/>
          <w:rtl/>
        </w:rPr>
        <w:t xml:space="preserve"> - </w:t>
      </w:r>
      <w:r w:rsidRPr="00204285">
        <w:rPr>
          <w:sz w:val="24"/>
          <w:szCs w:val="24"/>
          <w:rtl/>
        </w:rPr>
        <w:t>محمد بن علي</w:t>
      </w:r>
      <w:r w:rsidRPr="00204285">
        <w:rPr>
          <w:rFonts w:hint="cs"/>
          <w:sz w:val="24"/>
          <w:szCs w:val="24"/>
          <w:rtl/>
        </w:rPr>
        <w:t xml:space="preserve">- </w:t>
      </w:r>
      <w:r w:rsidRPr="00343823">
        <w:rPr>
          <w:b/>
          <w:bCs/>
          <w:sz w:val="24"/>
          <w:szCs w:val="24"/>
          <w:rtl/>
        </w:rPr>
        <w:t>التبيان في علوم القرآن</w:t>
      </w:r>
      <w:r w:rsidRPr="00204285">
        <w:rPr>
          <w:rFonts w:hint="cs"/>
          <w:sz w:val="24"/>
          <w:szCs w:val="24"/>
          <w:rtl/>
        </w:rPr>
        <w:t>-</w:t>
      </w:r>
      <w:r w:rsidRPr="00204285">
        <w:rPr>
          <w:sz w:val="24"/>
          <w:szCs w:val="24"/>
          <w:rtl/>
        </w:rPr>
        <w:t xml:space="preserve"> بيروت</w:t>
      </w:r>
      <w:r w:rsidRPr="00204285">
        <w:rPr>
          <w:rFonts w:hint="cs"/>
          <w:sz w:val="24"/>
          <w:szCs w:val="24"/>
          <w:rtl/>
        </w:rPr>
        <w:t xml:space="preserve"> - </w:t>
      </w:r>
      <w:r w:rsidRPr="00204285">
        <w:rPr>
          <w:sz w:val="24"/>
          <w:szCs w:val="24"/>
          <w:rtl/>
        </w:rPr>
        <w:t xml:space="preserve"> دار الإرشاد–</w:t>
      </w:r>
      <w:r w:rsidRPr="00204285">
        <w:rPr>
          <w:rFonts w:hint="cs"/>
          <w:sz w:val="24"/>
          <w:szCs w:val="24"/>
          <w:rtl/>
        </w:rPr>
        <w:t xml:space="preserve"> </w:t>
      </w:r>
      <w:r w:rsidRPr="00204285">
        <w:rPr>
          <w:sz w:val="24"/>
          <w:szCs w:val="24"/>
          <w:rtl/>
        </w:rPr>
        <w:t>ط1390هـ.</w:t>
      </w:r>
      <w:r w:rsidRPr="00204285">
        <w:rPr>
          <w:rFonts w:hint="cs"/>
          <w:sz w:val="24"/>
          <w:szCs w:val="24"/>
          <w:rtl/>
        </w:rPr>
        <w:t>-</w:t>
      </w:r>
      <w:r w:rsidRPr="00204285">
        <w:rPr>
          <w:sz w:val="24"/>
          <w:szCs w:val="24"/>
          <w:rtl/>
        </w:rPr>
        <w:t xml:space="preserve"> ص75</w:t>
      </w:r>
    </w:p>
  </w:footnote>
  <w:footnote w:id="14">
    <w:p w:rsidR="00E47145" w:rsidRPr="00343823" w:rsidRDefault="00E47145" w:rsidP="00B22CF4">
      <w:pPr>
        <w:pStyle w:val="FootnoteText"/>
        <w:rPr>
          <w:sz w:val="24"/>
          <w:szCs w:val="24"/>
        </w:rPr>
      </w:pPr>
      <w:r>
        <w:rPr>
          <w:rStyle w:val="FootnoteReference"/>
        </w:rPr>
        <w:footnoteRef/>
      </w:r>
      <w:r>
        <w:rPr>
          <w:rtl/>
        </w:rPr>
        <w:t xml:space="preserve"> </w:t>
      </w:r>
      <w:r w:rsidRPr="00343823">
        <w:rPr>
          <w:rFonts w:hint="cs"/>
          <w:sz w:val="24"/>
          <w:szCs w:val="24"/>
          <w:rtl/>
        </w:rPr>
        <w:t xml:space="preserve">- </w:t>
      </w:r>
      <w:r w:rsidRPr="00343823">
        <w:rPr>
          <w:sz w:val="24"/>
          <w:szCs w:val="24"/>
          <w:rtl/>
        </w:rPr>
        <w:t>عتر</w:t>
      </w:r>
      <w:r w:rsidRPr="00343823">
        <w:rPr>
          <w:rFonts w:hint="cs"/>
          <w:sz w:val="24"/>
          <w:szCs w:val="24"/>
          <w:rtl/>
        </w:rPr>
        <w:t>-</w:t>
      </w:r>
      <w:r w:rsidRPr="00343823">
        <w:rPr>
          <w:sz w:val="24"/>
          <w:szCs w:val="24"/>
          <w:rtl/>
        </w:rPr>
        <w:t xml:space="preserve"> نور الدين</w:t>
      </w:r>
      <w:r w:rsidRPr="00343823">
        <w:rPr>
          <w:rFonts w:hint="cs"/>
          <w:sz w:val="24"/>
          <w:szCs w:val="24"/>
          <w:rtl/>
        </w:rPr>
        <w:t xml:space="preserve">- </w:t>
      </w:r>
      <w:r w:rsidRPr="00343823">
        <w:rPr>
          <w:b/>
          <w:bCs/>
          <w:sz w:val="24"/>
          <w:szCs w:val="24"/>
          <w:rtl/>
        </w:rPr>
        <w:t>علوم القرآن الكريم</w:t>
      </w:r>
      <w:r w:rsidRPr="00343823">
        <w:rPr>
          <w:rFonts w:hint="cs"/>
          <w:sz w:val="24"/>
          <w:szCs w:val="24"/>
          <w:rtl/>
        </w:rPr>
        <w:t xml:space="preserve">- </w:t>
      </w:r>
      <w:r w:rsidRPr="00343823">
        <w:rPr>
          <w:sz w:val="24"/>
          <w:szCs w:val="24"/>
          <w:rtl/>
        </w:rPr>
        <w:t xml:space="preserve">دمشق- </w:t>
      </w:r>
      <w:r w:rsidRPr="00343823">
        <w:rPr>
          <w:rFonts w:hint="cs"/>
          <w:sz w:val="24"/>
          <w:szCs w:val="24"/>
          <w:rtl/>
        </w:rPr>
        <w:t xml:space="preserve">مكتبة الصباح - </w:t>
      </w:r>
      <w:r w:rsidRPr="00343823">
        <w:rPr>
          <w:sz w:val="24"/>
          <w:szCs w:val="24"/>
          <w:rtl/>
        </w:rPr>
        <w:t xml:space="preserve"> </w:t>
      </w:r>
      <w:r w:rsidRPr="00343823">
        <w:rPr>
          <w:rFonts w:hint="cs"/>
          <w:sz w:val="24"/>
          <w:szCs w:val="24"/>
          <w:rtl/>
        </w:rPr>
        <w:t xml:space="preserve">ط6 - </w:t>
      </w:r>
      <w:r w:rsidRPr="00343823">
        <w:rPr>
          <w:sz w:val="24"/>
          <w:szCs w:val="24"/>
          <w:rtl/>
        </w:rPr>
        <w:t xml:space="preserve"> 1416هـ.</w:t>
      </w:r>
      <w:r w:rsidRPr="00343823">
        <w:rPr>
          <w:rFonts w:hint="cs"/>
          <w:sz w:val="24"/>
          <w:szCs w:val="24"/>
          <w:rtl/>
        </w:rPr>
        <w:t>-</w:t>
      </w:r>
      <w:r w:rsidRPr="00343823">
        <w:rPr>
          <w:sz w:val="24"/>
          <w:szCs w:val="24"/>
          <w:rtl/>
        </w:rPr>
        <w:t xml:space="preserve"> ص75،</w:t>
      </w:r>
    </w:p>
  </w:footnote>
  <w:footnote w:id="15">
    <w:p w:rsidR="00E47145" w:rsidRPr="00343823" w:rsidRDefault="00E47145" w:rsidP="00204285">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w:t>
      </w:r>
      <w:r w:rsidRPr="00343823">
        <w:rPr>
          <w:sz w:val="24"/>
          <w:szCs w:val="24"/>
          <w:rtl/>
        </w:rPr>
        <w:t xml:space="preserve"> ابن تيمية</w:t>
      </w:r>
      <w:r w:rsidRPr="00343823">
        <w:rPr>
          <w:rFonts w:hint="cs"/>
          <w:sz w:val="24"/>
          <w:szCs w:val="24"/>
          <w:rtl/>
        </w:rPr>
        <w:t xml:space="preserve">- </w:t>
      </w:r>
      <w:r w:rsidRPr="00343823">
        <w:rPr>
          <w:sz w:val="24"/>
          <w:szCs w:val="24"/>
          <w:rtl/>
        </w:rPr>
        <w:t xml:space="preserve">أحمد بن عبد الحليم </w:t>
      </w:r>
      <w:r w:rsidRPr="00343823">
        <w:rPr>
          <w:rFonts w:hint="cs"/>
          <w:sz w:val="24"/>
          <w:szCs w:val="24"/>
          <w:rtl/>
        </w:rPr>
        <w:t>-</w:t>
      </w:r>
      <w:r w:rsidRPr="00343823">
        <w:rPr>
          <w:sz w:val="24"/>
          <w:szCs w:val="24"/>
          <w:rtl/>
        </w:rPr>
        <w:t xml:space="preserve"> </w:t>
      </w:r>
      <w:r w:rsidRPr="00343823">
        <w:rPr>
          <w:b/>
          <w:bCs/>
          <w:sz w:val="24"/>
          <w:szCs w:val="24"/>
          <w:rtl/>
        </w:rPr>
        <w:t>مجموع الفتاو</w:t>
      </w:r>
      <w:r w:rsidRPr="00343823">
        <w:rPr>
          <w:rFonts w:hint="cs"/>
          <w:b/>
          <w:bCs/>
          <w:sz w:val="24"/>
          <w:szCs w:val="24"/>
          <w:rtl/>
        </w:rPr>
        <w:t>ى</w:t>
      </w:r>
      <w:r w:rsidRPr="00343823">
        <w:rPr>
          <w:rFonts w:hint="cs"/>
          <w:sz w:val="24"/>
          <w:szCs w:val="24"/>
          <w:rtl/>
        </w:rPr>
        <w:t xml:space="preserve"> - </w:t>
      </w:r>
      <w:r w:rsidRPr="00343823">
        <w:rPr>
          <w:sz w:val="24"/>
          <w:szCs w:val="24"/>
          <w:rtl/>
        </w:rPr>
        <w:t>تحقيق: أنور الباز، وعامر الجزار،</w:t>
      </w:r>
      <w:r w:rsidRPr="00343823">
        <w:rPr>
          <w:rFonts w:hint="cs"/>
          <w:sz w:val="24"/>
          <w:szCs w:val="24"/>
          <w:rtl/>
        </w:rPr>
        <w:t xml:space="preserve">القاهرة- </w:t>
      </w:r>
      <w:r w:rsidRPr="00343823">
        <w:rPr>
          <w:sz w:val="24"/>
          <w:szCs w:val="24"/>
          <w:rtl/>
        </w:rPr>
        <w:t xml:space="preserve"> دار الوفاء، </w:t>
      </w:r>
      <w:r w:rsidRPr="00343823">
        <w:rPr>
          <w:rFonts w:hint="cs"/>
          <w:sz w:val="24"/>
          <w:szCs w:val="24"/>
          <w:rtl/>
        </w:rPr>
        <w:t xml:space="preserve">- ط2- </w:t>
      </w:r>
      <w:r w:rsidRPr="00343823">
        <w:rPr>
          <w:sz w:val="24"/>
          <w:szCs w:val="24"/>
          <w:rtl/>
        </w:rPr>
        <w:t xml:space="preserve"> 1426هـ 2005م </w:t>
      </w:r>
      <w:r w:rsidRPr="00343823">
        <w:rPr>
          <w:rFonts w:hint="cs"/>
          <w:sz w:val="24"/>
          <w:szCs w:val="24"/>
          <w:rtl/>
        </w:rPr>
        <w:t>-</w:t>
      </w:r>
      <w:r w:rsidRPr="00343823">
        <w:rPr>
          <w:sz w:val="24"/>
          <w:szCs w:val="24"/>
          <w:rtl/>
        </w:rPr>
        <w:t>13/ 363-368</w:t>
      </w:r>
      <w:r w:rsidRPr="00343823">
        <w:rPr>
          <w:rFonts w:hint="cs"/>
          <w:sz w:val="24"/>
          <w:szCs w:val="24"/>
          <w:rtl/>
        </w:rPr>
        <w:t xml:space="preserve"> </w:t>
      </w:r>
      <w:r w:rsidRPr="00343823">
        <w:rPr>
          <w:sz w:val="24"/>
          <w:szCs w:val="24"/>
          <w:rtl/>
        </w:rPr>
        <w:t>بتصرف.</w:t>
      </w:r>
    </w:p>
  </w:footnote>
  <w:footnote w:id="16">
    <w:p w:rsidR="00E47145" w:rsidRPr="00343823" w:rsidRDefault="00E47145" w:rsidP="00B40C1A">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 xml:space="preserve">- زيهر - </w:t>
      </w:r>
      <w:r w:rsidRPr="00343823">
        <w:rPr>
          <w:sz w:val="24"/>
          <w:szCs w:val="24"/>
          <w:rtl/>
        </w:rPr>
        <w:t xml:space="preserve">جولد </w:t>
      </w:r>
      <w:r w:rsidRPr="00343823">
        <w:rPr>
          <w:rFonts w:hint="cs"/>
          <w:sz w:val="24"/>
          <w:szCs w:val="24"/>
          <w:rtl/>
        </w:rPr>
        <w:t xml:space="preserve">- </w:t>
      </w:r>
      <w:r w:rsidRPr="00343823">
        <w:rPr>
          <w:rFonts w:hint="cs"/>
          <w:b/>
          <w:bCs/>
          <w:sz w:val="24"/>
          <w:szCs w:val="24"/>
          <w:rtl/>
        </w:rPr>
        <w:t>المذاهب الاسلامية في تفسير القرآن</w:t>
      </w:r>
      <w:r w:rsidRPr="00343823">
        <w:rPr>
          <w:rFonts w:hint="cs"/>
          <w:sz w:val="24"/>
          <w:szCs w:val="24"/>
          <w:rtl/>
        </w:rPr>
        <w:t xml:space="preserve"> - ترجمة علي حسن عبد القادر-</w:t>
      </w:r>
      <w:r w:rsidRPr="00343823">
        <w:rPr>
          <w:sz w:val="24"/>
          <w:szCs w:val="24"/>
          <w:rtl/>
        </w:rPr>
        <w:t xml:space="preserve"> القاهرة </w:t>
      </w:r>
      <w:r w:rsidRPr="00343823">
        <w:rPr>
          <w:rFonts w:hint="cs"/>
          <w:sz w:val="24"/>
          <w:szCs w:val="24"/>
          <w:rtl/>
        </w:rPr>
        <w:t xml:space="preserve">- مطبعة العلوم </w:t>
      </w:r>
      <w:r w:rsidRPr="00343823">
        <w:rPr>
          <w:sz w:val="24"/>
          <w:szCs w:val="24"/>
          <w:rtl/>
        </w:rPr>
        <w:t>–</w:t>
      </w:r>
      <w:r w:rsidRPr="00343823">
        <w:rPr>
          <w:rFonts w:hint="cs"/>
          <w:sz w:val="24"/>
          <w:szCs w:val="24"/>
          <w:rtl/>
        </w:rPr>
        <w:t xml:space="preserve">ط1- 1363ه </w:t>
      </w:r>
      <w:r w:rsidRPr="00343823">
        <w:rPr>
          <w:sz w:val="24"/>
          <w:szCs w:val="24"/>
          <w:rtl/>
        </w:rPr>
        <w:t>–</w:t>
      </w:r>
      <w:r w:rsidRPr="00343823">
        <w:rPr>
          <w:rFonts w:hint="cs"/>
          <w:sz w:val="24"/>
          <w:szCs w:val="24"/>
          <w:rtl/>
        </w:rPr>
        <w:t xml:space="preserve"> 1944م </w:t>
      </w:r>
      <w:r w:rsidRPr="00343823">
        <w:rPr>
          <w:sz w:val="24"/>
          <w:szCs w:val="24"/>
          <w:rtl/>
        </w:rPr>
        <w:t>–</w:t>
      </w:r>
      <w:r w:rsidRPr="00343823">
        <w:rPr>
          <w:rFonts w:hint="cs"/>
          <w:sz w:val="24"/>
          <w:szCs w:val="24"/>
          <w:rtl/>
        </w:rPr>
        <w:t xml:space="preserve"> ص 53</w:t>
      </w:r>
    </w:p>
  </w:footnote>
  <w:footnote w:id="17">
    <w:p w:rsidR="00E47145" w:rsidRPr="00343823" w:rsidRDefault="00E47145" w:rsidP="00B40C1A">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 xml:space="preserve">-راجع </w:t>
      </w:r>
      <w:r w:rsidR="0059166C" w:rsidRPr="00343823">
        <w:rPr>
          <w:rFonts w:hint="cs"/>
          <w:sz w:val="24"/>
          <w:szCs w:val="24"/>
          <w:rtl/>
        </w:rPr>
        <w:t xml:space="preserve"> </w:t>
      </w:r>
      <w:r w:rsidRPr="00343823">
        <w:rPr>
          <w:rFonts w:hint="cs"/>
          <w:sz w:val="24"/>
          <w:szCs w:val="24"/>
          <w:rtl/>
        </w:rPr>
        <w:t xml:space="preserve">زيهر- </w:t>
      </w:r>
      <w:r w:rsidRPr="00343823">
        <w:rPr>
          <w:sz w:val="24"/>
          <w:szCs w:val="24"/>
          <w:rtl/>
        </w:rPr>
        <w:t xml:space="preserve">جولد </w:t>
      </w:r>
      <w:r w:rsidRPr="00343823">
        <w:rPr>
          <w:b/>
          <w:bCs/>
          <w:sz w:val="24"/>
          <w:szCs w:val="24"/>
          <w:rtl/>
        </w:rPr>
        <w:t>- المذاهب الاسلامية في تفسير القرآن</w:t>
      </w:r>
      <w:r w:rsidRPr="00343823">
        <w:rPr>
          <w:sz w:val="24"/>
          <w:szCs w:val="24"/>
          <w:rtl/>
        </w:rPr>
        <w:t xml:space="preserve"> </w:t>
      </w:r>
      <w:r w:rsidRPr="00343823">
        <w:rPr>
          <w:rFonts w:hint="cs"/>
          <w:sz w:val="24"/>
          <w:szCs w:val="24"/>
          <w:rtl/>
        </w:rPr>
        <w:t xml:space="preserve">- مرجع سابق </w:t>
      </w:r>
      <w:r w:rsidRPr="00343823">
        <w:rPr>
          <w:sz w:val="24"/>
          <w:szCs w:val="24"/>
          <w:rtl/>
        </w:rPr>
        <w:t>–</w:t>
      </w:r>
      <w:r w:rsidRPr="00343823">
        <w:rPr>
          <w:rFonts w:hint="cs"/>
          <w:sz w:val="24"/>
          <w:szCs w:val="24"/>
          <w:rtl/>
        </w:rPr>
        <w:t xml:space="preserve"> ص 54، 55 بتصرف واختصار</w:t>
      </w:r>
    </w:p>
  </w:footnote>
  <w:footnote w:id="18">
    <w:p w:rsidR="00E47145" w:rsidRPr="001F5D18" w:rsidRDefault="00E47145" w:rsidP="002F270B">
      <w:pPr>
        <w:pStyle w:val="FootnoteText"/>
        <w:rPr>
          <w:sz w:val="24"/>
          <w:szCs w:val="24"/>
        </w:rPr>
      </w:pPr>
      <w:r w:rsidRPr="001F5D18">
        <w:rPr>
          <w:rStyle w:val="FootnoteReference"/>
          <w:sz w:val="24"/>
          <w:szCs w:val="24"/>
        </w:rPr>
        <w:footnoteRef/>
      </w:r>
      <w:r w:rsidRPr="001F5D18">
        <w:rPr>
          <w:sz w:val="24"/>
          <w:szCs w:val="24"/>
          <w:rtl/>
        </w:rPr>
        <w:t xml:space="preserve"> </w:t>
      </w:r>
      <w:r w:rsidRPr="001F5D18">
        <w:rPr>
          <w:rFonts w:hint="cs"/>
          <w:sz w:val="24"/>
          <w:szCs w:val="24"/>
          <w:rtl/>
        </w:rPr>
        <w:t xml:space="preserve">- </w:t>
      </w:r>
      <w:r w:rsidRPr="001F5D18">
        <w:rPr>
          <w:sz w:val="24"/>
          <w:szCs w:val="24"/>
          <w:rtl/>
        </w:rPr>
        <w:t>من قولهم: أبقيت على فلان إذا أشفقت عليه</w:t>
      </w:r>
      <w:r w:rsidRPr="001F5D18">
        <w:rPr>
          <w:rFonts w:hint="cs"/>
          <w:sz w:val="24"/>
          <w:szCs w:val="24"/>
          <w:rtl/>
        </w:rPr>
        <w:t xml:space="preserve"> ورحمته</w:t>
      </w:r>
      <w:r w:rsidRPr="001F5D18">
        <w:rPr>
          <w:sz w:val="24"/>
          <w:szCs w:val="24"/>
          <w:rtl/>
        </w:rPr>
        <w:t>.</w:t>
      </w:r>
    </w:p>
  </w:footnote>
  <w:footnote w:id="19">
    <w:p w:rsidR="00E47145" w:rsidRPr="001F5D18" w:rsidRDefault="00E47145">
      <w:pPr>
        <w:pStyle w:val="FootnoteText"/>
        <w:rPr>
          <w:sz w:val="24"/>
          <w:szCs w:val="24"/>
        </w:rPr>
      </w:pPr>
      <w:r w:rsidRPr="001F5D18">
        <w:rPr>
          <w:rStyle w:val="FootnoteReference"/>
          <w:sz w:val="24"/>
          <w:szCs w:val="24"/>
        </w:rPr>
        <w:footnoteRef/>
      </w:r>
      <w:r w:rsidRPr="001F5D18">
        <w:rPr>
          <w:sz w:val="24"/>
          <w:szCs w:val="24"/>
          <w:rtl/>
        </w:rPr>
        <w:t xml:space="preserve"> </w:t>
      </w:r>
      <w:r w:rsidRPr="001F5D18">
        <w:rPr>
          <w:rFonts w:hint="cs"/>
          <w:sz w:val="24"/>
          <w:szCs w:val="24"/>
          <w:rtl/>
        </w:rPr>
        <w:t xml:space="preserve">- </w:t>
      </w:r>
      <w:r w:rsidRPr="001F5D18">
        <w:rPr>
          <w:sz w:val="24"/>
          <w:szCs w:val="24"/>
          <w:rtl/>
        </w:rPr>
        <w:t xml:space="preserve">البيهقي – أبو بكر أحمد – </w:t>
      </w:r>
      <w:r w:rsidRPr="00343823">
        <w:rPr>
          <w:b/>
          <w:bCs/>
          <w:sz w:val="24"/>
          <w:szCs w:val="24"/>
          <w:rtl/>
        </w:rPr>
        <w:t>السنن الكبرى</w:t>
      </w:r>
      <w:r w:rsidRPr="001F5D18">
        <w:rPr>
          <w:sz w:val="24"/>
          <w:szCs w:val="24"/>
          <w:rtl/>
        </w:rPr>
        <w:t xml:space="preserve"> - ط بيروت – لبنان- دار الكتب العلمية- الطبعة: الثالثة، 1424 هـ - 2003 م- </w:t>
      </w:r>
      <w:r>
        <w:rPr>
          <w:rFonts w:hint="cs"/>
          <w:sz w:val="24"/>
          <w:szCs w:val="24"/>
          <w:rtl/>
        </w:rPr>
        <w:t>حديث</w:t>
      </w:r>
      <w:r w:rsidRPr="00CC1FF9">
        <w:rPr>
          <w:rtl/>
        </w:rPr>
        <w:t xml:space="preserve"> </w:t>
      </w:r>
      <w:r w:rsidRPr="00CC1FF9">
        <w:rPr>
          <w:sz w:val="24"/>
          <w:szCs w:val="24"/>
          <w:rtl/>
        </w:rPr>
        <w:t>إبراهيم بن عبد الرحمن العذري</w:t>
      </w:r>
      <w:r>
        <w:rPr>
          <w:rFonts w:hint="cs"/>
          <w:sz w:val="24"/>
          <w:szCs w:val="24"/>
          <w:rtl/>
        </w:rPr>
        <w:t xml:space="preserve">- </w:t>
      </w:r>
      <w:r w:rsidRPr="001F5D18">
        <w:rPr>
          <w:sz w:val="24"/>
          <w:szCs w:val="24"/>
          <w:rtl/>
        </w:rPr>
        <w:t>كتاب الشهادات- بَابُ: الرَّجُلُ مِنْ أَهْلِ الْفِقْهِ يُسْأَلُ عَنِ الرَّجُلِ مِنْ أَهْلِ الْحَدِيثِ فَيَقُولُ: كُفُّوا عَنْ حَدِيثِهِ ، لِأَنَّهُ يَغْلِطُ أَوْ يُحَدِّثُ بِمَا لَمْ يَسْمَعْ ، أَوْ أَنَّهُ لَا يُبْصِرُ الْفُتْيَا- رقم : 20911- ج10- ص 353- وهو في المشكاة (1/ 82) حديث (248) وقال: رواه البيهقي. وقال الشيخ ناصر في تخريجه: رواه الحاكم في المستدرك وصححه ووافقه الذهبي ونقل هناك تصحيح الإمام أحمد للحديث</w:t>
      </w:r>
    </w:p>
  </w:footnote>
  <w:footnote w:id="20">
    <w:p w:rsidR="00E47145" w:rsidRPr="001F5D18" w:rsidRDefault="00E47145" w:rsidP="006F6740">
      <w:pPr>
        <w:pStyle w:val="FootnoteText"/>
        <w:rPr>
          <w:sz w:val="24"/>
          <w:szCs w:val="24"/>
        </w:rPr>
      </w:pPr>
      <w:r w:rsidRPr="001F5D18">
        <w:rPr>
          <w:rStyle w:val="FootnoteReference"/>
          <w:sz w:val="24"/>
          <w:szCs w:val="24"/>
        </w:rPr>
        <w:footnoteRef/>
      </w:r>
      <w:r w:rsidRPr="001F5D18">
        <w:rPr>
          <w:sz w:val="24"/>
          <w:szCs w:val="24"/>
          <w:rtl/>
        </w:rPr>
        <w:t xml:space="preserve"> </w:t>
      </w:r>
      <w:r w:rsidRPr="001F5D18">
        <w:rPr>
          <w:rFonts w:hint="cs"/>
          <w:sz w:val="24"/>
          <w:szCs w:val="24"/>
          <w:rtl/>
        </w:rPr>
        <w:t xml:space="preserve">- </w:t>
      </w:r>
      <w:r w:rsidRPr="006F6740">
        <w:rPr>
          <w:sz w:val="24"/>
          <w:szCs w:val="24"/>
          <w:rtl/>
        </w:rPr>
        <w:t xml:space="preserve">ابن عطية </w:t>
      </w:r>
      <w:r>
        <w:rPr>
          <w:rFonts w:hint="cs"/>
          <w:sz w:val="24"/>
          <w:szCs w:val="24"/>
          <w:rtl/>
        </w:rPr>
        <w:t xml:space="preserve">- </w:t>
      </w:r>
      <w:r w:rsidRPr="001F5D18">
        <w:rPr>
          <w:sz w:val="24"/>
          <w:szCs w:val="24"/>
          <w:rtl/>
        </w:rPr>
        <w:t>عبد الحق بن غالب</w:t>
      </w:r>
      <w:r w:rsidRPr="001F5D18">
        <w:rPr>
          <w:rFonts w:hint="cs"/>
          <w:sz w:val="24"/>
          <w:szCs w:val="24"/>
          <w:rtl/>
        </w:rPr>
        <w:t xml:space="preserve">- </w:t>
      </w:r>
      <w:r w:rsidRPr="00343823">
        <w:rPr>
          <w:rFonts w:hint="cs"/>
          <w:b/>
          <w:bCs/>
          <w:sz w:val="24"/>
          <w:szCs w:val="24"/>
          <w:rtl/>
        </w:rPr>
        <w:t>ا</w:t>
      </w:r>
      <w:r w:rsidRPr="00343823">
        <w:rPr>
          <w:b/>
          <w:bCs/>
          <w:sz w:val="24"/>
          <w:szCs w:val="24"/>
          <w:rtl/>
        </w:rPr>
        <w:t>لمحرر الوجيز في تفسير الكتاب العزيز</w:t>
      </w:r>
      <w:r w:rsidRPr="001F5D18">
        <w:rPr>
          <w:rFonts w:hint="cs"/>
          <w:sz w:val="24"/>
          <w:szCs w:val="24"/>
          <w:rtl/>
        </w:rPr>
        <w:t>-</w:t>
      </w:r>
      <w:r w:rsidRPr="001F5D18">
        <w:rPr>
          <w:sz w:val="24"/>
          <w:szCs w:val="24"/>
          <w:rtl/>
        </w:rPr>
        <w:t xml:space="preserve"> تحقيق عبد السلام عبد الشافي</w:t>
      </w:r>
      <w:r w:rsidRPr="001F5D18">
        <w:rPr>
          <w:rFonts w:hint="cs"/>
          <w:sz w:val="24"/>
          <w:szCs w:val="24"/>
          <w:rtl/>
        </w:rPr>
        <w:t xml:space="preserve">- </w:t>
      </w:r>
      <w:r w:rsidRPr="001F5D18">
        <w:rPr>
          <w:sz w:val="24"/>
          <w:szCs w:val="24"/>
          <w:rtl/>
        </w:rPr>
        <w:t>بيروت</w:t>
      </w:r>
      <w:r w:rsidRPr="001F5D18">
        <w:rPr>
          <w:rFonts w:hint="cs"/>
          <w:sz w:val="24"/>
          <w:szCs w:val="24"/>
          <w:rtl/>
        </w:rPr>
        <w:t>-</w:t>
      </w:r>
      <w:r w:rsidRPr="001F5D18">
        <w:rPr>
          <w:sz w:val="24"/>
          <w:szCs w:val="24"/>
          <w:rtl/>
        </w:rPr>
        <w:t xml:space="preserve"> دار الكتب العلمية - ط1- 1422 هـ- ج1 – ص41</w:t>
      </w:r>
    </w:p>
  </w:footnote>
  <w:footnote w:id="21">
    <w:p w:rsidR="00E47145" w:rsidRPr="001F5D18" w:rsidRDefault="00E47145" w:rsidP="006F6740">
      <w:pPr>
        <w:pStyle w:val="FootnoteText"/>
        <w:rPr>
          <w:sz w:val="24"/>
          <w:szCs w:val="24"/>
        </w:rPr>
      </w:pPr>
      <w:r w:rsidRPr="001F5D18">
        <w:rPr>
          <w:rStyle w:val="FootnoteReference"/>
          <w:sz w:val="24"/>
          <w:szCs w:val="24"/>
        </w:rPr>
        <w:footnoteRef/>
      </w:r>
      <w:r w:rsidRPr="001F5D18">
        <w:rPr>
          <w:sz w:val="24"/>
          <w:szCs w:val="24"/>
          <w:rtl/>
        </w:rPr>
        <w:t xml:space="preserve"> </w:t>
      </w:r>
      <w:r w:rsidRPr="001F5D18">
        <w:rPr>
          <w:rFonts w:hint="cs"/>
          <w:sz w:val="24"/>
          <w:szCs w:val="24"/>
          <w:rtl/>
        </w:rPr>
        <w:t xml:space="preserve">- </w:t>
      </w:r>
      <w:r w:rsidRPr="006F6740">
        <w:rPr>
          <w:sz w:val="24"/>
          <w:szCs w:val="24"/>
          <w:rtl/>
        </w:rPr>
        <w:t xml:space="preserve">ابن عطية </w:t>
      </w:r>
      <w:r>
        <w:rPr>
          <w:rFonts w:hint="cs"/>
          <w:sz w:val="24"/>
          <w:szCs w:val="24"/>
          <w:rtl/>
        </w:rPr>
        <w:t>-</w:t>
      </w:r>
      <w:r w:rsidRPr="001F5D18">
        <w:rPr>
          <w:sz w:val="24"/>
          <w:szCs w:val="24"/>
          <w:rtl/>
        </w:rPr>
        <w:t xml:space="preserve"> </w:t>
      </w:r>
      <w:r w:rsidRPr="00343823">
        <w:rPr>
          <w:b/>
          <w:bCs/>
          <w:sz w:val="24"/>
          <w:szCs w:val="24"/>
          <w:rtl/>
        </w:rPr>
        <w:t>المحرر الوجيز في تفسير الكتاب العزيز</w:t>
      </w:r>
      <w:r w:rsidRPr="001F5D18">
        <w:rPr>
          <w:rFonts w:hint="cs"/>
          <w:sz w:val="24"/>
          <w:szCs w:val="24"/>
          <w:rtl/>
        </w:rPr>
        <w:t xml:space="preserve">- مرجع السابق </w:t>
      </w:r>
      <w:r w:rsidRPr="001F5D18">
        <w:rPr>
          <w:sz w:val="24"/>
          <w:szCs w:val="24"/>
          <w:rtl/>
        </w:rPr>
        <w:t>–</w:t>
      </w:r>
      <w:r w:rsidRPr="001F5D18">
        <w:rPr>
          <w:rFonts w:hint="cs"/>
          <w:sz w:val="24"/>
          <w:szCs w:val="24"/>
          <w:rtl/>
        </w:rPr>
        <w:t xml:space="preserve"> ج1 </w:t>
      </w:r>
      <w:r w:rsidRPr="001F5D18">
        <w:rPr>
          <w:sz w:val="24"/>
          <w:szCs w:val="24"/>
          <w:rtl/>
        </w:rPr>
        <w:t>–</w:t>
      </w:r>
      <w:r w:rsidRPr="001F5D18">
        <w:rPr>
          <w:rFonts w:hint="cs"/>
          <w:sz w:val="24"/>
          <w:szCs w:val="24"/>
          <w:rtl/>
        </w:rPr>
        <w:t xml:space="preserve"> ص41، وراجع : </w:t>
      </w:r>
      <w:r w:rsidRPr="006F6740">
        <w:rPr>
          <w:sz w:val="24"/>
          <w:szCs w:val="24"/>
          <w:rtl/>
        </w:rPr>
        <w:t>القرطبي</w:t>
      </w:r>
      <w:r w:rsidRPr="006F6740">
        <w:rPr>
          <w:rFonts w:hint="cs"/>
          <w:sz w:val="24"/>
          <w:szCs w:val="24"/>
          <w:rtl/>
        </w:rPr>
        <w:t xml:space="preserve"> </w:t>
      </w:r>
      <w:r>
        <w:rPr>
          <w:rFonts w:hint="cs"/>
          <w:sz w:val="24"/>
          <w:szCs w:val="24"/>
          <w:rtl/>
        </w:rPr>
        <w:t xml:space="preserve">- </w:t>
      </w:r>
      <w:r w:rsidRPr="001F5D18">
        <w:rPr>
          <w:rFonts w:hint="cs"/>
          <w:sz w:val="24"/>
          <w:szCs w:val="24"/>
          <w:rtl/>
        </w:rPr>
        <w:t xml:space="preserve">محمد بن أحمد-  </w:t>
      </w:r>
      <w:r w:rsidRPr="00343823">
        <w:rPr>
          <w:b/>
          <w:bCs/>
          <w:sz w:val="24"/>
          <w:szCs w:val="24"/>
          <w:rtl/>
        </w:rPr>
        <w:t>الجامع لأحكام القرآن</w:t>
      </w:r>
      <w:r w:rsidRPr="001F5D18">
        <w:rPr>
          <w:sz w:val="24"/>
          <w:szCs w:val="24"/>
          <w:rtl/>
        </w:rPr>
        <w:t xml:space="preserve"> - تحقيق هشام سمير البخاري </w:t>
      </w:r>
      <w:r w:rsidRPr="001F5D18">
        <w:rPr>
          <w:rFonts w:hint="cs"/>
          <w:sz w:val="24"/>
          <w:szCs w:val="24"/>
          <w:rtl/>
        </w:rPr>
        <w:t xml:space="preserve">- السعودية- </w:t>
      </w:r>
      <w:r w:rsidRPr="001F5D18">
        <w:rPr>
          <w:sz w:val="24"/>
          <w:szCs w:val="24"/>
          <w:rtl/>
        </w:rPr>
        <w:t xml:space="preserve"> دار عالم الكتب، - ط 1423هـ/ 2003م- (1 / 66)</w:t>
      </w:r>
    </w:p>
  </w:footnote>
  <w:footnote w:id="22">
    <w:p w:rsidR="00E47145" w:rsidRDefault="00E47145" w:rsidP="001E51B1">
      <w:pPr>
        <w:pStyle w:val="FootnoteText"/>
      </w:pPr>
      <w:r w:rsidRPr="001F5D18">
        <w:rPr>
          <w:rStyle w:val="FootnoteReference"/>
          <w:sz w:val="24"/>
          <w:szCs w:val="24"/>
        </w:rPr>
        <w:footnoteRef/>
      </w:r>
      <w:r w:rsidRPr="001F5D18">
        <w:rPr>
          <w:sz w:val="24"/>
          <w:szCs w:val="24"/>
          <w:rtl/>
        </w:rPr>
        <w:t xml:space="preserve"> </w:t>
      </w:r>
      <w:r w:rsidRPr="001F5D18">
        <w:rPr>
          <w:rFonts w:hint="cs"/>
          <w:sz w:val="24"/>
          <w:szCs w:val="24"/>
          <w:rtl/>
        </w:rPr>
        <w:t xml:space="preserve">- </w:t>
      </w:r>
      <w:r w:rsidRPr="001F5D18">
        <w:rPr>
          <w:sz w:val="24"/>
          <w:szCs w:val="24"/>
          <w:rtl/>
        </w:rPr>
        <w:t xml:space="preserve">الزرقاني </w:t>
      </w:r>
      <w:r w:rsidRPr="001F5D18">
        <w:rPr>
          <w:rFonts w:hint="cs"/>
          <w:sz w:val="24"/>
          <w:szCs w:val="24"/>
          <w:rtl/>
        </w:rPr>
        <w:t xml:space="preserve">- </w:t>
      </w:r>
      <w:r w:rsidRPr="001F5D18">
        <w:rPr>
          <w:sz w:val="24"/>
          <w:szCs w:val="24"/>
          <w:rtl/>
        </w:rPr>
        <w:t xml:space="preserve">عبدالعظيم </w:t>
      </w:r>
      <w:r w:rsidRPr="001F5D18">
        <w:rPr>
          <w:rFonts w:hint="cs"/>
          <w:sz w:val="24"/>
          <w:szCs w:val="24"/>
          <w:rtl/>
        </w:rPr>
        <w:t xml:space="preserve">- </w:t>
      </w:r>
      <w:r w:rsidRPr="00343823">
        <w:rPr>
          <w:b/>
          <w:bCs/>
          <w:sz w:val="24"/>
          <w:szCs w:val="24"/>
          <w:rtl/>
        </w:rPr>
        <w:t>مناهل العرفان في علوم القرآن</w:t>
      </w:r>
      <w:r w:rsidRPr="001F5D18">
        <w:rPr>
          <w:sz w:val="24"/>
          <w:szCs w:val="24"/>
          <w:rtl/>
        </w:rPr>
        <w:t>-</w:t>
      </w:r>
      <w:r w:rsidRPr="001F5D18">
        <w:rPr>
          <w:rFonts w:hint="cs"/>
          <w:sz w:val="24"/>
          <w:szCs w:val="24"/>
          <w:rtl/>
        </w:rPr>
        <w:t xml:space="preserve"> </w:t>
      </w:r>
      <w:r w:rsidRPr="001F5D18">
        <w:rPr>
          <w:sz w:val="24"/>
          <w:szCs w:val="24"/>
          <w:rtl/>
        </w:rPr>
        <w:t>بيروت</w:t>
      </w:r>
      <w:r w:rsidRPr="001F5D18">
        <w:rPr>
          <w:rFonts w:hint="cs"/>
          <w:sz w:val="24"/>
          <w:szCs w:val="24"/>
          <w:rtl/>
        </w:rPr>
        <w:t xml:space="preserve">- </w:t>
      </w:r>
      <w:r w:rsidRPr="001F5D18">
        <w:rPr>
          <w:sz w:val="24"/>
          <w:szCs w:val="24"/>
          <w:rtl/>
        </w:rPr>
        <w:t>دار الفكر  -الطبعة الأولى ، 1996- ج2- ص42</w:t>
      </w:r>
    </w:p>
  </w:footnote>
  <w:footnote w:id="23">
    <w:p w:rsidR="00E47145" w:rsidRPr="009460D7" w:rsidRDefault="00E47145">
      <w:pPr>
        <w:pStyle w:val="FootnoteText"/>
        <w:rPr>
          <w:sz w:val="24"/>
          <w:szCs w:val="24"/>
        </w:rPr>
      </w:pPr>
      <w:r w:rsidRPr="009460D7">
        <w:rPr>
          <w:rStyle w:val="FootnoteReference"/>
          <w:sz w:val="24"/>
          <w:szCs w:val="24"/>
        </w:rPr>
        <w:footnoteRef/>
      </w:r>
      <w:r w:rsidRPr="009460D7">
        <w:rPr>
          <w:sz w:val="24"/>
          <w:szCs w:val="24"/>
          <w:rtl/>
        </w:rPr>
        <w:t xml:space="preserve"> </w:t>
      </w:r>
      <w:r w:rsidRPr="009460D7">
        <w:rPr>
          <w:rFonts w:hint="cs"/>
          <w:sz w:val="24"/>
          <w:szCs w:val="24"/>
          <w:rtl/>
        </w:rPr>
        <w:t>- سورة التكوير الآية :7</w:t>
      </w:r>
    </w:p>
  </w:footnote>
  <w:footnote w:id="24">
    <w:p w:rsidR="00E47145" w:rsidRPr="009460D7" w:rsidRDefault="00E47145">
      <w:pPr>
        <w:pStyle w:val="FootnoteText"/>
        <w:rPr>
          <w:sz w:val="24"/>
          <w:szCs w:val="24"/>
        </w:rPr>
      </w:pPr>
      <w:r w:rsidRPr="009460D7">
        <w:rPr>
          <w:rStyle w:val="FootnoteReference"/>
          <w:sz w:val="24"/>
          <w:szCs w:val="24"/>
        </w:rPr>
        <w:footnoteRef/>
      </w:r>
      <w:r w:rsidRPr="009460D7">
        <w:rPr>
          <w:sz w:val="24"/>
          <w:szCs w:val="24"/>
          <w:rtl/>
        </w:rPr>
        <w:t xml:space="preserve"> </w:t>
      </w:r>
      <w:r w:rsidRPr="009460D7">
        <w:rPr>
          <w:rFonts w:hint="cs"/>
          <w:sz w:val="24"/>
          <w:szCs w:val="24"/>
          <w:rtl/>
        </w:rPr>
        <w:t xml:space="preserve">- سورة الصافات الآية : 22 </w:t>
      </w:r>
    </w:p>
  </w:footnote>
  <w:footnote w:id="25">
    <w:p w:rsidR="00E47145" w:rsidRPr="009460D7" w:rsidRDefault="00E47145" w:rsidP="00CC1FF9">
      <w:pPr>
        <w:pStyle w:val="FootnoteText"/>
        <w:rPr>
          <w:sz w:val="24"/>
          <w:szCs w:val="24"/>
          <w:rtl/>
        </w:rPr>
      </w:pPr>
      <w:r w:rsidRPr="009460D7">
        <w:rPr>
          <w:rStyle w:val="FootnoteReference"/>
          <w:sz w:val="24"/>
          <w:szCs w:val="24"/>
        </w:rPr>
        <w:footnoteRef/>
      </w:r>
      <w:r w:rsidRPr="009460D7">
        <w:rPr>
          <w:sz w:val="24"/>
          <w:szCs w:val="24"/>
          <w:rtl/>
        </w:rPr>
        <w:t xml:space="preserve"> </w:t>
      </w:r>
      <w:r w:rsidRPr="009460D7">
        <w:rPr>
          <w:rFonts w:hint="cs"/>
          <w:sz w:val="24"/>
          <w:szCs w:val="24"/>
          <w:rtl/>
        </w:rPr>
        <w:t xml:space="preserve">- </w:t>
      </w:r>
      <w:r w:rsidRPr="00CC1FF9">
        <w:rPr>
          <w:sz w:val="24"/>
          <w:szCs w:val="24"/>
          <w:rtl/>
        </w:rPr>
        <w:t>ابن كثير</w:t>
      </w:r>
      <w:r>
        <w:rPr>
          <w:rFonts w:hint="cs"/>
          <w:sz w:val="24"/>
          <w:szCs w:val="24"/>
          <w:rtl/>
        </w:rPr>
        <w:t>-</w:t>
      </w:r>
      <w:r w:rsidRPr="009460D7">
        <w:rPr>
          <w:rFonts w:hint="cs"/>
          <w:sz w:val="24"/>
          <w:szCs w:val="24"/>
          <w:rtl/>
        </w:rPr>
        <w:t xml:space="preserve"> </w:t>
      </w:r>
      <w:r w:rsidRPr="009460D7">
        <w:rPr>
          <w:sz w:val="24"/>
          <w:szCs w:val="24"/>
          <w:rtl/>
        </w:rPr>
        <w:t>إسماعيل بن عمر</w:t>
      </w:r>
      <w:r>
        <w:rPr>
          <w:rFonts w:hint="cs"/>
          <w:sz w:val="24"/>
          <w:szCs w:val="24"/>
          <w:rtl/>
        </w:rPr>
        <w:t>-</w:t>
      </w:r>
      <w:r w:rsidRPr="009460D7">
        <w:rPr>
          <w:rFonts w:hint="cs"/>
          <w:sz w:val="24"/>
          <w:szCs w:val="24"/>
          <w:rtl/>
        </w:rPr>
        <w:t xml:space="preserve"> </w:t>
      </w:r>
      <w:r w:rsidRPr="00343823">
        <w:rPr>
          <w:b/>
          <w:bCs/>
          <w:sz w:val="24"/>
          <w:szCs w:val="24"/>
          <w:rtl/>
        </w:rPr>
        <w:t>تفسير القرآن العظيم</w:t>
      </w:r>
      <w:r w:rsidRPr="009460D7">
        <w:rPr>
          <w:sz w:val="24"/>
          <w:szCs w:val="24"/>
          <w:rtl/>
        </w:rPr>
        <w:t xml:space="preserve"> - سامي بن محمد سلامة- دار طيبة - ط2 - 1420هـ - 1999 م</w:t>
      </w:r>
    </w:p>
    <w:p w:rsidR="00E47145" w:rsidRPr="009460D7" w:rsidRDefault="00E47145" w:rsidP="00101BB6">
      <w:pPr>
        <w:pStyle w:val="FootnoteText"/>
        <w:rPr>
          <w:sz w:val="24"/>
          <w:szCs w:val="24"/>
        </w:rPr>
      </w:pPr>
      <w:r w:rsidRPr="009460D7">
        <w:rPr>
          <w:sz w:val="24"/>
          <w:szCs w:val="24"/>
          <w:rtl/>
        </w:rPr>
        <w:t>ج8- ص332</w:t>
      </w:r>
      <w:r w:rsidRPr="009460D7">
        <w:rPr>
          <w:rFonts w:hint="cs"/>
          <w:sz w:val="24"/>
          <w:szCs w:val="24"/>
          <w:rtl/>
        </w:rPr>
        <w:t xml:space="preserve"> </w:t>
      </w:r>
      <w:r w:rsidRPr="009460D7">
        <w:rPr>
          <w:sz w:val="24"/>
          <w:szCs w:val="24"/>
          <w:rtl/>
        </w:rPr>
        <w:t>–</w:t>
      </w:r>
      <w:r w:rsidRPr="009460D7">
        <w:rPr>
          <w:rFonts w:hint="cs"/>
          <w:sz w:val="24"/>
          <w:szCs w:val="24"/>
          <w:rtl/>
        </w:rPr>
        <w:t xml:space="preserve"> ورواه الحاكم في المستدرك وقال صحيح الاسناد ولم يخرجاه </w:t>
      </w:r>
      <w:r w:rsidRPr="009460D7">
        <w:rPr>
          <w:sz w:val="24"/>
          <w:szCs w:val="24"/>
          <w:rtl/>
        </w:rPr>
        <w:t>–</w:t>
      </w:r>
      <w:r w:rsidRPr="009460D7">
        <w:rPr>
          <w:rFonts w:hint="cs"/>
          <w:sz w:val="24"/>
          <w:szCs w:val="24"/>
          <w:rtl/>
        </w:rPr>
        <w:t xml:space="preserve"> ووافقه الذهبي </w:t>
      </w:r>
      <w:r w:rsidRPr="009460D7">
        <w:rPr>
          <w:sz w:val="24"/>
          <w:szCs w:val="24"/>
          <w:rtl/>
        </w:rPr>
        <w:t>–</w:t>
      </w:r>
      <w:r w:rsidRPr="009460D7">
        <w:rPr>
          <w:rFonts w:hint="cs"/>
          <w:sz w:val="24"/>
          <w:szCs w:val="24"/>
          <w:rtl/>
        </w:rPr>
        <w:t xml:space="preserve"> (2/560)</w:t>
      </w:r>
    </w:p>
  </w:footnote>
  <w:footnote w:id="26">
    <w:p w:rsidR="00E47145" w:rsidRPr="009460D7" w:rsidRDefault="00E47145">
      <w:pPr>
        <w:pStyle w:val="FootnoteText"/>
        <w:rPr>
          <w:sz w:val="24"/>
          <w:szCs w:val="24"/>
        </w:rPr>
      </w:pPr>
      <w:r w:rsidRPr="009460D7">
        <w:rPr>
          <w:rStyle w:val="FootnoteReference"/>
          <w:sz w:val="24"/>
          <w:szCs w:val="24"/>
        </w:rPr>
        <w:footnoteRef/>
      </w:r>
      <w:r w:rsidRPr="009460D7">
        <w:rPr>
          <w:sz w:val="24"/>
          <w:szCs w:val="24"/>
          <w:rtl/>
        </w:rPr>
        <w:t xml:space="preserve"> </w:t>
      </w:r>
      <w:r w:rsidRPr="009460D7">
        <w:rPr>
          <w:rFonts w:hint="cs"/>
          <w:sz w:val="24"/>
          <w:szCs w:val="24"/>
          <w:rtl/>
        </w:rPr>
        <w:t>- سورة المائدة الآية (3)</w:t>
      </w:r>
    </w:p>
  </w:footnote>
  <w:footnote w:id="27">
    <w:p w:rsidR="00E47145" w:rsidRDefault="00E47145" w:rsidP="001B1E12">
      <w:pPr>
        <w:pStyle w:val="FootnoteText"/>
      </w:pPr>
      <w:r w:rsidRPr="009460D7">
        <w:rPr>
          <w:rStyle w:val="FootnoteReference"/>
          <w:sz w:val="24"/>
          <w:szCs w:val="24"/>
        </w:rPr>
        <w:footnoteRef/>
      </w:r>
      <w:r w:rsidRPr="009460D7">
        <w:rPr>
          <w:sz w:val="24"/>
          <w:szCs w:val="24"/>
          <w:rtl/>
        </w:rPr>
        <w:t xml:space="preserve"> </w:t>
      </w:r>
      <w:r w:rsidRPr="009460D7">
        <w:rPr>
          <w:rFonts w:hint="cs"/>
          <w:sz w:val="24"/>
          <w:szCs w:val="24"/>
          <w:rtl/>
        </w:rPr>
        <w:t xml:space="preserve">- </w:t>
      </w:r>
      <w:r>
        <w:rPr>
          <w:rFonts w:hint="cs"/>
          <w:sz w:val="24"/>
          <w:szCs w:val="24"/>
          <w:rtl/>
        </w:rPr>
        <w:t>حديث عمر بن الخطاب-</w:t>
      </w:r>
      <w:r w:rsidRPr="009460D7">
        <w:rPr>
          <w:sz w:val="24"/>
          <w:szCs w:val="24"/>
          <w:rtl/>
        </w:rPr>
        <w:t xml:space="preserve"> </w:t>
      </w:r>
      <w:r w:rsidRPr="00343823">
        <w:rPr>
          <w:b/>
          <w:bCs/>
          <w:sz w:val="24"/>
          <w:szCs w:val="24"/>
          <w:rtl/>
        </w:rPr>
        <w:t>صحيح البخار</w:t>
      </w:r>
      <w:r w:rsidRPr="00343823">
        <w:rPr>
          <w:rFonts w:hint="cs"/>
          <w:b/>
          <w:bCs/>
          <w:sz w:val="24"/>
          <w:szCs w:val="24"/>
          <w:rtl/>
        </w:rPr>
        <w:t>ي</w:t>
      </w:r>
      <w:r w:rsidRPr="009460D7">
        <w:rPr>
          <w:rFonts w:hint="cs"/>
          <w:sz w:val="24"/>
          <w:szCs w:val="24"/>
          <w:rtl/>
        </w:rPr>
        <w:t>-</w:t>
      </w:r>
      <w:r w:rsidRPr="009460D7">
        <w:rPr>
          <w:sz w:val="24"/>
          <w:szCs w:val="24"/>
          <w:rtl/>
        </w:rPr>
        <w:t xml:space="preserve">  كتاب الإيمان</w:t>
      </w:r>
      <w:r w:rsidRPr="009460D7">
        <w:rPr>
          <w:rFonts w:hint="cs"/>
          <w:sz w:val="24"/>
          <w:szCs w:val="24"/>
          <w:rtl/>
        </w:rPr>
        <w:t xml:space="preserve">- </w:t>
      </w:r>
      <w:r w:rsidRPr="009460D7">
        <w:rPr>
          <w:sz w:val="24"/>
          <w:szCs w:val="24"/>
          <w:rtl/>
        </w:rPr>
        <w:t xml:space="preserve">  باب زيادة الإيمان ونقصانه</w:t>
      </w:r>
      <w:r w:rsidRPr="009460D7">
        <w:rPr>
          <w:rFonts w:hint="cs"/>
          <w:sz w:val="24"/>
          <w:szCs w:val="24"/>
          <w:rtl/>
        </w:rPr>
        <w:t xml:space="preserve"> </w:t>
      </w:r>
      <w:r w:rsidRPr="009460D7">
        <w:rPr>
          <w:sz w:val="24"/>
          <w:szCs w:val="24"/>
          <w:rtl/>
        </w:rPr>
        <w:t>–</w:t>
      </w:r>
      <w:r w:rsidRPr="009460D7">
        <w:rPr>
          <w:rFonts w:hint="cs"/>
          <w:sz w:val="24"/>
          <w:szCs w:val="24"/>
          <w:rtl/>
        </w:rPr>
        <w:t xml:space="preserve"> رقم 45</w:t>
      </w:r>
    </w:p>
  </w:footnote>
  <w:footnote w:id="28">
    <w:p w:rsidR="00E47145" w:rsidRPr="009E46DD" w:rsidRDefault="00E47145" w:rsidP="006F6740">
      <w:pPr>
        <w:pStyle w:val="FootnoteText"/>
        <w:rPr>
          <w:sz w:val="24"/>
          <w:szCs w:val="24"/>
        </w:rPr>
      </w:pPr>
      <w:r w:rsidRPr="009E46DD">
        <w:rPr>
          <w:rStyle w:val="FootnoteReference"/>
          <w:sz w:val="24"/>
          <w:szCs w:val="24"/>
        </w:rPr>
        <w:footnoteRef/>
      </w:r>
      <w:r w:rsidRPr="009E46DD">
        <w:rPr>
          <w:sz w:val="24"/>
          <w:szCs w:val="24"/>
          <w:rtl/>
        </w:rPr>
        <w:t xml:space="preserve"> </w:t>
      </w:r>
      <w:r w:rsidRPr="009E46DD">
        <w:rPr>
          <w:rFonts w:hint="cs"/>
          <w:sz w:val="24"/>
          <w:szCs w:val="24"/>
          <w:rtl/>
        </w:rPr>
        <w:t xml:space="preserve">- </w:t>
      </w:r>
      <w:r w:rsidRPr="006F6740">
        <w:rPr>
          <w:sz w:val="24"/>
          <w:szCs w:val="24"/>
          <w:rtl/>
        </w:rPr>
        <w:t xml:space="preserve">الخطيب البغدادي </w:t>
      </w:r>
      <w:r>
        <w:rPr>
          <w:rFonts w:hint="cs"/>
          <w:sz w:val="24"/>
          <w:szCs w:val="24"/>
          <w:rtl/>
        </w:rPr>
        <w:t xml:space="preserve">- </w:t>
      </w:r>
      <w:r w:rsidRPr="009E46DD">
        <w:rPr>
          <w:sz w:val="24"/>
          <w:szCs w:val="24"/>
          <w:rtl/>
        </w:rPr>
        <w:t>أحمد بن علي</w:t>
      </w:r>
      <w:r w:rsidRPr="00343823">
        <w:rPr>
          <w:rFonts w:hint="cs"/>
          <w:b/>
          <w:bCs/>
          <w:sz w:val="24"/>
          <w:szCs w:val="24"/>
          <w:rtl/>
        </w:rPr>
        <w:t xml:space="preserve">- </w:t>
      </w:r>
      <w:r w:rsidRPr="00343823">
        <w:rPr>
          <w:b/>
          <w:bCs/>
          <w:sz w:val="24"/>
          <w:szCs w:val="24"/>
          <w:rtl/>
        </w:rPr>
        <w:t>الجامع لأخلاق الراوي وآداب السامع</w:t>
      </w:r>
      <w:r w:rsidRPr="009E46DD">
        <w:rPr>
          <w:sz w:val="24"/>
          <w:szCs w:val="24"/>
          <w:rtl/>
        </w:rPr>
        <w:t xml:space="preserve"> - تحقيق محمود الطحان - الرياض </w:t>
      </w:r>
      <w:r w:rsidRPr="009E46DD">
        <w:rPr>
          <w:rFonts w:hint="cs"/>
          <w:sz w:val="24"/>
          <w:szCs w:val="24"/>
          <w:rtl/>
        </w:rPr>
        <w:t xml:space="preserve">- </w:t>
      </w:r>
      <w:r w:rsidRPr="009E46DD">
        <w:rPr>
          <w:sz w:val="24"/>
          <w:szCs w:val="24"/>
          <w:rtl/>
        </w:rPr>
        <w:t xml:space="preserve">مكتبة المعارف - بدون تاريخ- </w:t>
      </w:r>
      <w:r w:rsidRPr="009E46DD">
        <w:rPr>
          <w:rFonts w:hint="cs"/>
          <w:sz w:val="24"/>
          <w:szCs w:val="24"/>
          <w:rtl/>
        </w:rPr>
        <w:t>ج2- ص162 وما بعدها بتصرف واختصار</w:t>
      </w:r>
    </w:p>
  </w:footnote>
  <w:footnote w:id="29">
    <w:p w:rsidR="00E47145" w:rsidRPr="009E46DD" w:rsidRDefault="00E47145" w:rsidP="00D558CF">
      <w:pPr>
        <w:pStyle w:val="FootnoteText"/>
        <w:rPr>
          <w:sz w:val="24"/>
          <w:szCs w:val="24"/>
        </w:rPr>
      </w:pPr>
      <w:r w:rsidRPr="009E46DD">
        <w:rPr>
          <w:rStyle w:val="FootnoteReference"/>
          <w:sz w:val="24"/>
          <w:szCs w:val="24"/>
        </w:rPr>
        <w:footnoteRef/>
      </w:r>
      <w:r w:rsidRPr="009E46DD">
        <w:rPr>
          <w:sz w:val="24"/>
          <w:szCs w:val="24"/>
          <w:rtl/>
        </w:rPr>
        <w:t xml:space="preserve"> </w:t>
      </w:r>
      <w:r w:rsidRPr="009E46DD">
        <w:rPr>
          <w:rFonts w:hint="cs"/>
          <w:sz w:val="24"/>
          <w:szCs w:val="24"/>
          <w:rtl/>
        </w:rPr>
        <w:t>-</w:t>
      </w:r>
      <w:r w:rsidRPr="006F6740">
        <w:rPr>
          <w:rtl/>
        </w:rPr>
        <w:t xml:space="preserve"> </w:t>
      </w:r>
      <w:r w:rsidRPr="006F6740">
        <w:rPr>
          <w:sz w:val="24"/>
          <w:szCs w:val="24"/>
          <w:rtl/>
        </w:rPr>
        <w:t>الخطيب البغدادي</w:t>
      </w:r>
      <w:r>
        <w:rPr>
          <w:sz w:val="24"/>
          <w:szCs w:val="24"/>
          <w:rtl/>
        </w:rPr>
        <w:t xml:space="preserve"> -</w:t>
      </w:r>
      <w:r w:rsidRPr="009E46DD">
        <w:rPr>
          <w:sz w:val="24"/>
          <w:szCs w:val="24"/>
          <w:rtl/>
        </w:rPr>
        <w:t xml:space="preserve"> </w:t>
      </w:r>
      <w:r w:rsidRPr="00343823">
        <w:rPr>
          <w:b/>
          <w:bCs/>
          <w:sz w:val="24"/>
          <w:szCs w:val="24"/>
          <w:rtl/>
        </w:rPr>
        <w:t>الجامع لأخلاق الراوي وآداب السامع</w:t>
      </w:r>
      <w:r w:rsidRPr="009E46DD">
        <w:rPr>
          <w:sz w:val="24"/>
          <w:szCs w:val="24"/>
          <w:rtl/>
        </w:rPr>
        <w:t xml:space="preserve"> </w:t>
      </w:r>
      <w:r w:rsidRPr="009E46DD">
        <w:rPr>
          <w:rFonts w:hint="cs"/>
          <w:sz w:val="24"/>
          <w:szCs w:val="24"/>
          <w:rtl/>
        </w:rPr>
        <w:t xml:space="preserve">- مرجع سابق </w:t>
      </w:r>
      <w:r w:rsidRPr="009E46DD">
        <w:rPr>
          <w:sz w:val="24"/>
          <w:szCs w:val="24"/>
          <w:rtl/>
        </w:rPr>
        <w:t>–</w:t>
      </w:r>
      <w:r w:rsidRPr="009E46DD">
        <w:rPr>
          <w:rFonts w:hint="cs"/>
          <w:sz w:val="24"/>
          <w:szCs w:val="24"/>
          <w:rtl/>
        </w:rPr>
        <w:t xml:space="preserve"> ج2 </w:t>
      </w:r>
      <w:r w:rsidRPr="009E46DD">
        <w:rPr>
          <w:sz w:val="24"/>
          <w:szCs w:val="24"/>
          <w:rtl/>
        </w:rPr>
        <w:t>–</w:t>
      </w:r>
      <w:r w:rsidRPr="009E46DD">
        <w:rPr>
          <w:rFonts w:hint="cs"/>
          <w:sz w:val="24"/>
          <w:szCs w:val="24"/>
          <w:rtl/>
        </w:rPr>
        <w:t xml:space="preserve"> ص 192</w:t>
      </w:r>
    </w:p>
  </w:footnote>
  <w:footnote w:id="30">
    <w:p w:rsidR="00E47145" w:rsidRPr="00DE1A55" w:rsidRDefault="00E47145" w:rsidP="00110D7D">
      <w:pPr>
        <w:pStyle w:val="FootnoteText"/>
        <w:rPr>
          <w:sz w:val="24"/>
          <w:szCs w:val="24"/>
        </w:rPr>
      </w:pPr>
      <w:r w:rsidRPr="00DE1A55">
        <w:rPr>
          <w:rStyle w:val="FootnoteReference"/>
          <w:sz w:val="24"/>
          <w:szCs w:val="24"/>
        </w:rPr>
        <w:footnoteRef/>
      </w:r>
      <w:r w:rsidRPr="00DE1A55">
        <w:rPr>
          <w:sz w:val="24"/>
          <w:szCs w:val="24"/>
          <w:rtl/>
        </w:rPr>
        <w:t xml:space="preserve"> - الزركشي</w:t>
      </w:r>
      <w:r w:rsidRPr="00DE1A55">
        <w:rPr>
          <w:rFonts w:hint="cs"/>
          <w:sz w:val="24"/>
          <w:szCs w:val="24"/>
          <w:rtl/>
        </w:rPr>
        <w:t xml:space="preserve"> </w:t>
      </w:r>
      <w:r w:rsidRPr="00DE1A55">
        <w:rPr>
          <w:sz w:val="24"/>
          <w:szCs w:val="24"/>
          <w:rtl/>
        </w:rPr>
        <w:t>-</w:t>
      </w:r>
      <w:r w:rsidRPr="00343823">
        <w:rPr>
          <w:b/>
          <w:bCs/>
          <w:sz w:val="24"/>
          <w:szCs w:val="24"/>
          <w:rtl/>
        </w:rPr>
        <w:t>البرهان في علوم القرآن</w:t>
      </w:r>
      <w:r w:rsidRPr="00DE1A55">
        <w:rPr>
          <w:sz w:val="24"/>
          <w:szCs w:val="24"/>
          <w:rtl/>
        </w:rPr>
        <w:t xml:space="preserve"> –</w:t>
      </w:r>
      <w:r w:rsidRPr="00DE1A55">
        <w:rPr>
          <w:rFonts w:hint="cs"/>
          <w:sz w:val="24"/>
          <w:szCs w:val="24"/>
          <w:rtl/>
        </w:rPr>
        <w:t xml:space="preserve"> مرجع سابق- </w:t>
      </w:r>
      <w:r w:rsidRPr="00DE1A55">
        <w:rPr>
          <w:sz w:val="24"/>
          <w:szCs w:val="24"/>
          <w:rtl/>
        </w:rPr>
        <w:t xml:space="preserve"> ج2 </w:t>
      </w:r>
      <w:r w:rsidRPr="00DE1A55">
        <w:rPr>
          <w:rFonts w:hint="cs"/>
          <w:sz w:val="24"/>
          <w:szCs w:val="24"/>
          <w:rtl/>
        </w:rPr>
        <w:t>-</w:t>
      </w:r>
      <w:r w:rsidRPr="00DE1A55">
        <w:rPr>
          <w:sz w:val="24"/>
          <w:szCs w:val="24"/>
          <w:rtl/>
        </w:rPr>
        <w:t xml:space="preserve"> ص156</w:t>
      </w:r>
    </w:p>
  </w:footnote>
  <w:footnote w:id="31">
    <w:p w:rsidR="00E47145" w:rsidRPr="00DE1A55" w:rsidRDefault="00E47145" w:rsidP="00581518">
      <w:pPr>
        <w:pStyle w:val="FootnoteText"/>
        <w:rPr>
          <w:sz w:val="24"/>
          <w:szCs w:val="24"/>
        </w:rPr>
      </w:pPr>
      <w:r w:rsidRPr="00DE1A55">
        <w:rPr>
          <w:rStyle w:val="FootnoteReference"/>
          <w:sz w:val="24"/>
          <w:szCs w:val="24"/>
        </w:rPr>
        <w:footnoteRef/>
      </w:r>
      <w:r w:rsidRPr="00DE1A55">
        <w:rPr>
          <w:sz w:val="24"/>
          <w:szCs w:val="24"/>
          <w:rtl/>
        </w:rPr>
        <w:t xml:space="preserve"> </w:t>
      </w:r>
      <w:r w:rsidRPr="00DE1A55">
        <w:rPr>
          <w:rFonts w:hint="cs"/>
          <w:sz w:val="24"/>
          <w:szCs w:val="24"/>
          <w:rtl/>
        </w:rPr>
        <w:t xml:space="preserve">- </w:t>
      </w:r>
      <w:r w:rsidRPr="00DE1A55">
        <w:rPr>
          <w:sz w:val="24"/>
          <w:szCs w:val="24"/>
          <w:rtl/>
        </w:rPr>
        <w:t xml:space="preserve">السيوطي - جلال الدين - </w:t>
      </w:r>
      <w:r w:rsidRPr="00343823">
        <w:rPr>
          <w:b/>
          <w:bCs/>
          <w:sz w:val="24"/>
          <w:szCs w:val="24"/>
          <w:rtl/>
        </w:rPr>
        <w:t>الإتقان في علوم القرآن</w:t>
      </w:r>
      <w:r w:rsidRPr="00DE1A55">
        <w:rPr>
          <w:sz w:val="24"/>
          <w:szCs w:val="24"/>
          <w:rtl/>
        </w:rPr>
        <w:t xml:space="preserve"> –</w:t>
      </w:r>
      <w:r w:rsidRPr="00DE1A55">
        <w:rPr>
          <w:rFonts w:hint="cs"/>
          <w:sz w:val="24"/>
          <w:szCs w:val="24"/>
          <w:rtl/>
        </w:rPr>
        <w:t xml:space="preserve"> مرجع سابق - </w:t>
      </w:r>
      <w:r w:rsidRPr="00DE1A55">
        <w:rPr>
          <w:sz w:val="24"/>
          <w:szCs w:val="24"/>
          <w:rtl/>
        </w:rPr>
        <w:t>ج2 – ص178</w:t>
      </w:r>
    </w:p>
  </w:footnote>
  <w:footnote w:id="32">
    <w:p w:rsidR="00E47145" w:rsidRPr="00DE1A55" w:rsidRDefault="00E47145" w:rsidP="00FA03EF">
      <w:pPr>
        <w:pStyle w:val="FootnoteText"/>
        <w:rPr>
          <w:sz w:val="24"/>
          <w:szCs w:val="24"/>
        </w:rPr>
      </w:pPr>
      <w:r w:rsidRPr="00DE1A55">
        <w:rPr>
          <w:rStyle w:val="FootnoteReference"/>
          <w:sz w:val="24"/>
          <w:szCs w:val="24"/>
        </w:rPr>
        <w:footnoteRef/>
      </w:r>
      <w:r w:rsidRPr="00DE1A55">
        <w:rPr>
          <w:sz w:val="24"/>
          <w:szCs w:val="24"/>
          <w:rtl/>
        </w:rPr>
        <w:t xml:space="preserve"> </w:t>
      </w:r>
      <w:r w:rsidRPr="00DE1A55">
        <w:rPr>
          <w:rFonts w:hint="cs"/>
          <w:sz w:val="24"/>
          <w:szCs w:val="24"/>
          <w:rtl/>
        </w:rPr>
        <w:t xml:space="preserve">- جولد زيهر - </w:t>
      </w:r>
      <w:r w:rsidRPr="00343823">
        <w:rPr>
          <w:b/>
          <w:bCs/>
          <w:sz w:val="24"/>
          <w:szCs w:val="24"/>
          <w:rtl/>
        </w:rPr>
        <w:t>المذاهب الإسلامية فى تفسير القرآن</w:t>
      </w:r>
      <w:r w:rsidRPr="00343823">
        <w:rPr>
          <w:rFonts w:hint="cs"/>
          <w:b/>
          <w:bCs/>
          <w:sz w:val="24"/>
          <w:szCs w:val="24"/>
          <w:rtl/>
        </w:rPr>
        <w:t xml:space="preserve"> </w:t>
      </w:r>
      <w:r w:rsidRPr="00DE1A55">
        <w:rPr>
          <w:rFonts w:hint="cs"/>
          <w:sz w:val="24"/>
          <w:szCs w:val="24"/>
          <w:rtl/>
        </w:rPr>
        <w:t xml:space="preserve">- مرجع سابق - ص 78وما بعدها </w:t>
      </w:r>
    </w:p>
  </w:footnote>
  <w:footnote w:id="33">
    <w:p w:rsidR="00E47145" w:rsidRPr="00DE1A55" w:rsidRDefault="00E47145">
      <w:pPr>
        <w:pStyle w:val="FootnoteText"/>
        <w:rPr>
          <w:sz w:val="24"/>
          <w:szCs w:val="24"/>
        </w:rPr>
      </w:pPr>
      <w:r w:rsidRPr="00DE1A55">
        <w:rPr>
          <w:rStyle w:val="FootnoteReference"/>
          <w:sz w:val="24"/>
          <w:szCs w:val="24"/>
        </w:rPr>
        <w:footnoteRef/>
      </w:r>
      <w:r w:rsidRPr="00DE1A55">
        <w:rPr>
          <w:sz w:val="24"/>
          <w:szCs w:val="24"/>
          <w:rtl/>
        </w:rPr>
        <w:t xml:space="preserve"> </w:t>
      </w:r>
      <w:r w:rsidRPr="00DE1A55">
        <w:rPr>
          <w:rFonts w:hint="cs"/>
          <w:sz w:val="24"/>
          <w:szCs w:val="24"/>
          <w:rtl/>
        </w:rPr>
        <w:t xml:space="preserve">- </w:t>
      </w:r>
      <w:r w:rsidRPr="00DE1A55">
        <w:rPr>
          <w:sz w:val="24"/>
          <w:szCs w:val="24"/>
          <w:rtl/>
        </w:rPr>
        <w:t xml:space="preserve">جولد زيهر </w:t>
      </w:r>
      <w:r w:rsidRPr="00343823">
        <w:rPr>
          <w:b/>
          <w:bCs/>
          <w:sz w:val="24"/>
          <w:szCs w:val="24"/>
          <w:rtl/>
        </w:rPr>
        <w:t>- المذاهب الإسلامية فى تفسير القرآن</w:t>
      </w:r>
      <w:r w:rsidRPr="00DE1A55">
        <w:rPr>
          <w:sz w:val="24"/>
          <w:szCs w:val="24"/>
          <w:rtl/>
        </w:rPr>
        <w:t xml:space="preserve"> - مرجع سابق</w:t>
      </w:r>
      <w:r w:rsidRPr="00DE1A55">
        <w:rPr>
          <w:rFonts w:hint="cs"/>
          <w:sz w:val="24"/>
          <w:szCs w:val="24"/>
          <w:rtl/>
        </w:rPr>
        <w:t>- ص81بتصرف</w:t>
      </w:r>
    </w:p>
  </w:footnote>
  <w:footnote w:id="34">
    <w:p w:rsidR="00E47145" w:rsidRPr="00DE1A55" w:rsidRDefault="00E47145">
      <w:pPr>
        <w:pStyle w:val="FootnoteText"/>
        <w:rPr>
          <w:sz w:val="24"/>
          <w:szCs w:val="24"/>
        </w:rPr>
      </w:pPr>
      <w:r w:rsidRPr="00DE1A55">
        <w:rPr>
          <w:rStyle w:val="FootnoteReference"/>
          <w:sz w:val="24"/>
          <w:szCs w:val="24"/>
        </w:rPr>
        <w:footnoteRef/>
      </w:r>
      <w:r w:rsidRPr="00DE1A55">
        <w:rPr>
          <w:sz w:val="24"/>
          <w:szCs w:val="24"/>
          <w:rtl/>
        </w:rPr>
        <w:t xml:space="preserve"> </w:t>
      </w:r>
      <w:r w:rsidRPr="00DE1A55">
        <w:rPr>
          <w:rFonts w:hint="cs"/>
          <w:sz w:val="24"/>
          <w:szCs w:val="24"/>
          <w:rtl/>
        </w:rPr>
        <w:t xml:space="preserve">- </w:t>
      </w:r>
      <w:r w:rsidRPr="00DE1A55">
        <w:rPr>
          <w:sz w:val="24"/>
          <w:szCs w:val="24"/>
          <w:rtl/>
        </w:rPr>
        <w:t xml:space="preserve">جولد زيهر </w:t>
      </w:r>
      <w:r w:rsidRPr="00343823">
        <w:rPr>
          <w:b/>
          <w:bCs/>
          <w:sz w:val="24"/>
          <w:szCs w:val="24"/>
          <w:rtl/>
        </w:rPr>
        <w:t>- المذاهب الإسلامية فى تفسير القرآن -</w:t>
      </w:r>
      <w:r w:rsidRPr="00DE1A55">
        <w:rPr>
          <w:sz w:val="24"/>
          <w:szCs w:val="24"/>
          <w:rtl/>
        </w:rPr>
        <w:t xml:space="preserve"> مرجع سابق</w:t>
      </w:r>
      <w:r w:rsidRPr="00DE1A55">
        <w:rPr>
          <w:rFonts w:hint="cs"/>
          <w:sz w:val="24"/>
          <w:szCs w:val="24"/>
          <w:rtl/>
        </w:rPr>
        <w:t>- ص82بتصرف</w:t>
      </w:r>
    </w:p>
  </w:footnote>
  <w:footnote w:id="35">
    <w:p w:rsidR="00E47145" w:rsidRDefault="00E47145">
      <w:pPr>
        <w:pStyle w:val="FootnoteText"/>
      </w:pPr>
      <w:r>
        <w:rPr>
          <w:rStyle w:val="FootnoteReference"/>
        </w:rPr>
        <w:footnoteRef/>
      </w:r>
      <w:r>
        <w:rPr>
          <w:rtl/>
        </w:rPr>
        <w:t xml:space="preserve"> </w:t>
      </w:r>
      <w:r>
        <w:rPr>
          <w:rFonts w:hint="cs"/>
          <w:rtl/>
        </w:rPr>
        <w:t xml:space="preserve">- </w:t>
      </w:r>
      <w:r w:rsidRPr="0022490E">
        <w:rPr>
          <w:rFonts w:hint="cs"/>
          <w:sz w:val="24"/>
          <w:szCs w:val="24"/>
          <w:rtl/>
        </w:rPr>
        <w:t xml:space="preserve">الذهبي </w:t>
      </w:r>
      <w:r w:rsidRPr="0022490E">
        <w:rPr>
          <w:sz w:val="24"/>
          <w:szCs w:val="24"/>
          <w:rtl/>
        </w:rPr>
        <w:t>–</w:t>
      </w:r>
      <w:r w:rsidRPr="0022490E">
        <w:rPr>
          <w:rFonts w:hint="cs"/>
          <w:sz w:val="24"/>
          <w:szCs w:val="24"/>
          <w:rtl/>
        </w:rPr>
        <w:t xml:space="preserve"> محمد حسين</w:t>
      </w:r>
      <w:r w:rsidRPr="00343823">
        <w:rPr>
          <w:rFonts w:hint="cs"/>
          <w:b/>
          <w:bCs/>
          <w:sz w:val="24"/>
          <w:szCs w:val="24"/>
          <w:rtl/>
        </w:rPr>
        <w:t>- التفسير والمفسرون-</w:t>
      </w:r>
      <w:r w:rsidRPr="0022490E">
        <w:rPr>
          <w:rFonts w:hint="cs"/>
          <w:sz w:val="24"/>
          <w:szCs w:val="24"/>
          <w:rtl/>
        </w:rPr>
        <w:t xml:space="preserve"> القاهرة </w:t>
      </w:r>
      <w:r w:rsidRPr="0022490E">
        <w:rPr>
          <w:sz w:val="24"/>
          <w:szCs w:val="24"/>
          <w:rtl/>
        </w:rPr>
        <w:t>–</w:t>
      </w:r>
      <w:r w:rsidRPr="0022490E">
        <w:rPr>
          <w:rFonts w:hint="cs"/>
          <w:sz w:val="24"/>
          <w:szCs w:val="24"/>
          <w:rtl/>
        </w:rPr>
        <w:t xml:space="preserve"> مكتبة وهبة- ط6- 1416ه-1995م- ج1-ص142-143</w:t>
      </w:r>
    </w:p>
  </w:footnote>
  <w:footnote w:id="36">
    <w:p w:rsidR="00E47145" w:rsidRDefault="00E47145">
      <w:pPr>
        <w:pStyle w:val="FootnoteText"/>
      </w:pPr>
      <w:r>
        <w:rPr>
          <w:rStyle w:val="FootnoteReference"/>
        </w:rPr>
        <w:footnoteRef/>
      </w:r>
      <w:r>
        <w:rPr>
          <w:rtl/>
        </w:rPr>
        <w:t xml:space="preserve"> </w:t>
      </w:r>
      <w:r>
        <w:rPr>
          <w:rFonts w:hint="cs"/>
          <w:rtl/>
        </w:rPr>
        <w:t xml:space="preserve">- حديث علي بن أبي طالب - </w:t>
      </w:r>
      <w:r w:rsidRPr="00343823">
        <w:rPr>
          <w:rFonts w:hint="cs"/>
          <w:b/>
          <w:bCs/>
          <w:rtl/>
        </w:rPr>
        <w:t>سنن الترمذي</w:t>
      </w:r>
      <w:r>
        <w:rPr>
          <w:rFonts w:hint="cs"/>
          <w:rtl/>
        </w:rPr>
        <w:t xml:space="preserve">- </w:t>
      </w:r>
      <w:r w:rsidRPr="003A58B0">
        <w:rPr>
          <w:rtl/>
        </w:rPr>
        <w:t>بَابُ مَا جَاءَ فِي فَضْلِ القُرْآنِ</w:t>
      </w:r>
      <w:r>
        <w:rPr>
          <w:rFonts w:hint="cs"/>
          <w:rtl/>
        </w:rPr>
        <w:t>- برقم 2906- وقال الترمذي:</w:t>
      </w:r>
      <w:r w:rsidRPr="003A58B0">
        <w:rPr>
          <w:rtl/>
        </w:rPr>
        <w:t xml:space="preserve"> هَذَا حَدِيثٌ غَرِيبٌ ، لاَ نَعْرِفُهُ إِلاَّ مِنْ هَذَا الوَجْهِ وَإِسْنَادُهُ مَجْهُولٌ</w:t>
      </w:r>
      <w:r>
        <w:rPr>
          <w:rFonts w:hint="cs"/>
          <w:rtl/>
        </w:rPr>
        <w:t xml:space="preserve">- </w:t>
      </w:r>
      <w:r w:rsidRPr="002D72CB">
        <w:rPr>
          <w:rtl/>
        </w:rPr>
        <w:t>انظر حديث رقم : 74 في ضعيف الجامع</w:t>
      </w:r>
    </w:p>
  </w:footnote>
  <w:footnote w:id="37">
    <w:p w:rsidR="00E47145" w:rsidRPr="00476BC6" w:rsidRDefault="00E47145" w:rsidP="002D72CB">
      <w:pPr>
        <w:pStyle w:val="FootnoteText"/>
        <w:rPr>
          <w:sz w:val="24"/>
          <w:szCs w:val="24"/>
        </w:rPr>
      </w:pPr>
      <w:r w:rsidRPr="00476BC6">
        <w:rPr>
          <w:rStyle w:val="FootnoteReference"/>
          <w:sz w:val="24"/>
          <w:szCs w:val="24"/>
        </w:rPr>
        <w:footnoteRef/>
      </w:r>
      <w:r w:rsidRPr="00476BC6">
        <w:rPr>
          <w:sz w:val="24"/>
          <w:szCs w:val="24"/>
          <w:rtl/>
        </w:rPr>
        <w:t xml:space="preserve"> </w:t>
      </w:r>
      <w:r w:rsidRPr="00476BC6">
        <w:rPr>
          <w:rFonts w:hint="cs"/>
          <w:sz w:val="24"/>
          <w:szCs w:val="24"/>
          <w:rtl/>
        </w:rPr>
        <w:t xml:space="preserve">- راجع </w:t>
      </w:r>
      <w:r w:rsidRPr="00476BC6">
        <w:rPr>
          <w:sz w:val="24"/>
          <w:szCs w:val="24"/>
          <w:rtl/>
        </w:rPr>
        <w:t xml:space="preserve">الذهبي - </w:t>
      </w:r>
      <w:r w:rsidRPr="00343823">
        <w:rPr>
          <w:b/>
          <w:bCs/>
          <w:sz w:val="24"/>
          <w:szCs w:val="24"/>
          <w:rtl/>
        </w:rPr>
        <w:t>التفسير والمفسرون</w:t>
      </w:r>
      <w:r w:rsidRPr="00476BC6">
        <w:rPr>
          <w:rFonts w:hint="cs"/>
          <w:sz w:val="24"/>
          <w:szCs w:val="24"/>
          <w:rtl/>
        </w:rPr>
        <w:t xml:space="preserve">- مرجع سابق </w:t>
      </w:r>
      <w:r w:rsidRPr="00476BC6">
        <w:rPr>
          <w:sz w:val="24"/>
          <w:szCs w:val="24"/>
          <w:rtl/>
        </w:rPr>
        <w:t>–</w:t>
      </w:r>
      <w:r w:rsidRPr="00476BC6">
        <w:rPr>
          <w:rFonts w:hint="cs"/>
          <w:sz w:val="24"/>
          <w:szCs w:val="24"/>
          <w:rtl/>
        </w:rPr>
        <w:t xml:space="preserve"> ج1 </w:t>
      </w:r>
      <w:r w:rsidRPr="00476BC6">
        <w:rPr>
          <w:sz w:val="24"/>
          <w:szCs w:val="24"/>
          <w:rtl/>
        </w:rPr>
        <w:t>–</w:t>
      </w:r>
      <w:r w:rsidRPr="00476BC6">
        <w:rPr>
          <w:rFonts w:hint="cs"/>
          <w:sz w:val="24"/>
          <w:szCs w:val="24"/>
          <w:rtl/>
        </w:rPr>
        <w:t xml:space="preserve"> ص </w:t>
      </w:r>
      <w:r>
        <w:rPr>
          <w:rFonts w:hint="cs"/>
          <w:sz w:val="24"/>
          <w:szCs w:val="24"/>
          <w:rtl/>
        </w:rPr>
        <w:t>144- 146</w:t>
      </w:r>
      <w:r w:rsidRPr="00476BC6">
        <w:rPr>
          <w:rFonts w:hint="cs"/>
          <w:sz w:val="24"/>
          <w:szCs w:val="24"/>
          <w:rtl/>
        </w:rPr>
        <w:t xml:space="preserve"> ، وراجع ، ابن تيمية </w:t>
      </w:r>
      <w:r w:rsidRPr="00476BC6">
        <w:rPr>
          <w:sz w:val="24"/>
          <w:szCs w:val="24"/>
          <w:rtl/>
        </w:rPr>
        <w:t>–</w:t>
      </w:r>
      <w:r w:rsidRPr="00476BC6">
        <w:rPr>
          <w:rFonts w:hint="cs"/>
          <w:sz w:val="24"/>
          <w:szCs w:val="24"/>
          <w:rtl/>
        </w:rPr>
        <w:t xml:space="preserve"> أحمد بن عبد الحليم - </w:t>
      </w:r>
      <w:r w:rsidRPr="00476BC6">
        <w:rPr>
          <w:rFonts w:ascii="Traditional Arabic" w:hAnsi="Traditional Arabic"/>
          <w:sz w:val="24"/>
          <w:szCs w:val="24"/>
          <w:rtl/>
          <w:lang w:val="en-MY" w:eastAsia="en-US"/>
        </w:rPr>
        <w:t>مقدمة في أصول التفسير</w:t>
      </w:r>
      <w:r w:rsidRPr="00476BC6">
        <w:rPr>
          <w:rFonts w:ascii="Traditional Arabic" w:hAnsi="Traditional Arabic" w:hint="cs"/>
          <w:sz w:val="24"/>
          <w:szCs w:val="24"/>
          <w:rtl/>
          <w:lang w:val="en-MY" w:eastAsia="en-US"/>
        </w:rPr>
        <w:t xml:space="preserve">- بيروت </w:t>
      </w:r>
      <w:r w:rsidRPr="00476BC6">
        <w:rPr>
          <w:rFonts w:ascii="Traditional Arabic" w:hAnsi="Traditional Arabic"/>
          <w:sz w:val="24"/>
          <w:szCs w:val="24"/>
          <w:rtl/>
          <w:lang w:val="en-MY" w:eastAsia="en-US"/>
        </w:rPr>
        <w:t>–</w:t>
      </w:r>
      <w:r w:rsidRPr="00476BC6">
        <w:rPr>
          <w:rFonts w:ascii="Traditional Arabic" w:hAnsi="Traditional Arabic" w:hint="cs"/>
          <w:sz w:val="24"/>
          <w:szCs w:val="24"/>
          <w:rtl/>
          <w:lang w:val="en-MY" w:eastAsia="en-US"/>
        </w:rPr>
        <w:t xml:space="preserve"> مكتبة الحياة - </w:t>
      </w:r>
      <w:r w:rsidRPr="00476BC6">
        <w:rPr>
          <w:rFonts w:ascii="Traditional Arabic" w:hAnsi="Traditional Arabic"/>
          <w:sz w:val="24"/>
          <w:szCs w:val="24"/>
          <w:rtl/>
          <w:lang w:val="en-MY" w:eastAsia="en-US"/>
        </w:rPr>
        <w:t>1490هـ/ 1980م</w:t>
      </w:r>
      <w:r>
        <w:rPr>
          <w:rFonts w:ascii="Traditional Arabic" w:hAnsi="Traditional Arabic" w:hint="cs"/>
          <w:sz w:val="24"/>
          <w:szCs w:val="24"/>
          <w:rtl/>
          <w:lang w:val="en-MY" w:eastAsia="en-US"/>
        </w:rPr>
        <w:t>- ص11-13</w:t>
      </w:r>
    </w:p>
  </w:footnote>
  <w:footnote w:id="38">
    <w:p w:rsidR="00E47145" w:rsidRPr="006738E5" w:rsidRDefault="00E47145">
      <w:pPr>
        <w:pStyle w:val="FootnoteText"/>
        <w:rPr>
          <w:sz w:val="24"/>
          <w:szCs w:val="24"/>
        </w:rPr>
      </w:pPr>
      <w:r w:rsidRPr="006738E5">
        <w:rPr>
          <w:rStyle w:val="FootnoteReference"/>
          <w:sz w:val="24"/>
          <w:szCs w:val="24"/>
        </w:rPr>
        <w:footnoteRef/>
      </w:r>
      <w:r w:rsidRPr="006738E5">
        <w:rPr>
          <w:sz w:val="24"/>
          <w:szCs w:val="24"/>
          <w:rtl/>
        </w:rPr>
        <w:t xml:space="preserve"> </w:t>
      </w:r>
      <w:r w:rsidRPr="006738E5">
        <w:rPr>
          <w:rFonts w:hint="cs"/>
          <w:sz w:val="24"/>
          <w:szCs w:val="24"/>
          <w:rtl/>
        </w:rPr>
        <w:t xml:space="preserve">- راجع كلامه في كتابه </w:t>
      </w:r>
      <w:r w:rsidRPr="00343823">
        <w:rPr>
          <w:rFonts w:hint="cs"/>
          <w:b/>
          <w:bCs/>
          <w:sz w:val="24"/>
          <w:szCs w:val="24"/>
          <w:rtl/>
        </w:rPr>
        <w:t>: البرهان في علوم القرآن</w:t>
      </w:r>
      <w:r w:rsidRPr="006738E5">
        <w:rPr>
          <w:rFonts w:hint="cs"/>
          <w:sz w:val="24"/>
          <w:szCs w:val="24"/>
          <w:rtl/>
        </w:rPr>
        <w:t xml:space="preserve"> </w:t>
      </w:r>
      <w:r w:rsidRPr="006738E5">
        <w:rPr>
          <w:sz w:val="24"/>
          <w:szCs w:val="24"/>
          <w:rtl/>
        </w:rPr>
        <w:t>–</w:t>
      </w:r>
      <w:r w:rsidRPr="006738E5">
        <w:rPr>
          <w:rFonts w:hint="cs"/>
          <w:sz w:val="24"/>
          <w:szCs w:val="24"/>
          <w:rtl/>
        </w:rPr>
        <w:t xml:space="preserve"> مرجع سابق </w:t>
      </w:r>
      <w:r w:rsidRPr="006738E5">
        <w:rPr>
          <w:sz w:val="24"/>
          <w:szCs w:val="24"/>
          <w:rtl/>
        </w:rPr>
        <w:t>–</w:t>
      </w:r>
      <w:r w:rsidRPr="006738E5">
        <w:rPr>
          <w:rFonts w:hint="cs"/>
          <w:sz w:val="24"/>
          <w:szCs w:val="24"/>
          <w:rtl/>
        </w:rPr>
        <w:t xml:space="preserve"> ج2- ص172</w:t>
      </w:r>
    </w:p>
  </w:footnote>
  <w:footnote w:id="39">
    <w:p w:rsidR="00E47145" w:rsidRPr="006738E5" w:rsidRDefault="00E47145" w:rsidP="00851748">
      <w:pPr>
        <w:pStyle w:val="FootnoteText"/>
        <w:rPr>
          <w:sz w:val="24"/>
          <w:szCs w:val="24"/>
        </w:rPr>
      </w:pPr>
      <w:r w:rsidRPr="006738E5">
        <w:rPr>
          <w:rStyle w:val="FootnoteReference"/>
          <w:sz w:val="24"/>
          <w:szCs w:val="24"/>
        </w:rPr>
        <w:footnoteRef/>
      </w:r>
      <w:r w:rsidRPr="006738E5">
        <w:rPr>
          <w:sz w:val="24"/>
          <w:szCs w:val="24"/>
          <w:rtl/>
        </w:rPr>
        <w:t xml:space="preserve"> </w:t>
      </w:r>
      <w:r w:rsidRPr="006738E5">
        <w:rPr>
          <w:rFonts w:hint="cs"/>
          <w:sz w:val="24"/>
          <w:szCs w:val="24"/>
          <w:rtl/>
        </w:rPr>
        <w:t xml:space="preserve">- أصل الحديث في </w:t>
      </w:r>
      <w:r w:rsidRPr="00343823">
        <w:rPr>
          <w:rFonts w:hint="cs"/>
          <w:b/>
          <w:bCs/>
          <w:sz w:val="24"/>
          <w:szCs w:val="24"/>
          <w:rtl/>
        </w:rPr>
        <w:t>مسند الامام أحمد</w:t>
      </w:r>
      <w:r w:rsidRPr="006738E5">
        <w:rPr>
          <w:rFonts w:hint="cs"/>
          <w:sz w:val="24"/>
          <w:szCs w:val="24"/>
          <w:rtl/>
        </w:rPr>
        <w:t xml:space="preserve"> برقم (</w:t>
      </w:r>
      <w:r w:rsidRPr="006738E5">
        <w:rPr>
          <w:sz w:val="24"/>
          <w:szCs w:val="24"/>
          <w:rtl/>
        </w:rPr>
        <w:t>2397</w:t>
      </w:r>
      <w:r w:rsidRPr="006738E5">
        <w:rPr>
          <w:rFonts w:hint="cs"/>
          <w:sz w:val="24"/>
          <w:szCs w:val="24"/>
          <w:rtl/>
        </w:rPr>
        <w:t>) :</w:t>
      </w:r>
      <w:r w:rsidRPr="006738E5">
        <w:rPr>
          <w:sz w:val="24"/>
          <w:szCs w:val="24"/>
          <w:rtl/>
        </w:rPr>
        <w:t xml:space="preserve"> عَنِ ابْنِ عَبَّاسٍ: أَنَّ رَسُولَ اللهِ صَلَّى اللهُ عَلَيْهِ وَسَلَّمَ، وَضَعَ يَدَهُ عَلَى كَتِفِي - أَوْ عَلَى مَنْكِبِي، شَكَّ سَعِيدٌ - ثُمَّ قَالَ: " اللهُمَّ فَقِّهْهُ فِي الدِّينِ، وَعَلِّمْهُ التَّأْوِيلَ</w:t>
      </w:r>
      <w:r w:rsidRPr="006738E5">
        <w:rPr>
          <w:rFonts w:hint="cs"/>
          <w:sz w:val="24"/>
          <w:szCs w:val="24"/>
          <w:rtl/>
        </w:rPr>
        <w:t xml:space="preserve">" </w:t>
      </w:r>
      <w:r w:rsidRPr="006738E5">
        <w:rPr>
          <w:sz w:val="24"/>
          <w:szCs w:val="24"/>
          <w:rtl/>
        </w:rPr>
        <w:t xml:space="preserve"> </w:t>
      </w:r>
      <w:r w:rsidRPr="006738E5">
        <w:rPr>
          <w:rFonts w:hint="cs"/>
          <w:sz w:val="24"/>
          <w:szCs w:val="24"/>
          <w:rtl/>
        </w:rPr>
        <w:t>و</w:t>
      </w:r>
      <w:r w:rsidRPr="006738E5">
        <w:rPr>
          <w:sz w:val="24"/>
          <w:szCs w:val="24"/>
          <w:rtl/>
        </w:rPr>
        <w:t>إسناده قوي على شرط مسلم، رجاله ثقات رجال الشيخين غير عبد الله بن عثمان بن خثيم، فمن رجال مسلم، وهو صدوق. زهير أبو خيثمة: هو ابن معاوية.</w:t>
      </w:r>
    </w:p>
  </w:footnote>
  <w:footnote w:id="40">
    <w:p w:rsidR="00E47145" w:rsidRPr="006738E5" w:rsidRDefault="00E47145">
      <w:pPr>
        <w:pStyle w:val="FootnoteText"/>
        <w:rPr>
          <w:sz w:val="24"/>
          <w:szCs w:val="24"/>
        </w:rPr>
      </w:pPr>
      <w:r w:rsidRPr="006738E5">
        <w:rPr>
          <w:rStyle w:val="FootnoteReference"/>
          <w:sz w:val="24"/>
          <w:szCs w:val="24"/>
        </w:rPr>
        <w:footnoteRef/>
      </w:r>
      <w:r w:rsidRPr="006738E5">
        <w:rPr>
          <w:sz w:val="24"/>
          <w:szCs w:val="24"/>
          <w:rtl/>
        </w:rPr>
        <w:t xml:space="preserve"> </w:t>
      </w:r>
      <w:r w:rsidRPr="006738E5">
        <w:rPr>
          <w:rFonts w:hint="cs"/>
          <w:sz w:val="24"/>
          <w:szCs w:val="24"/>
          <w:rtl/>
        </w:rPr>
        <w:t xml:space="preserve">- راجع الذهبي- </w:t>
      </w:r>
      <w:r w:rsidRPr="00343823">
        <w:rPr>
          <w:rFonts w:hint="cs"/>
          <w:b/>
          <w:bCs/>
          <w:sz w:val="24"/>
          <w:szCs w:val="24"/>
          <w:rtl/>
        </w:rPr>
        <w:t>التفسير والمفسرون</w:t>
      </w:r>
      <w:r w:rsidRPr="006738E5">
        <w:rPr>
          <w:rFonts w:hint="cs"/>
          <w:sz w:val="24"/>
          <w:szCs w:val="24"/>
          <w:rtl/>
        </w:rPr>
        <w:t xml:space="preserve"> </w:t>
      </w:r>
      <w:r w:rsidRPr="006738E5">
        <w:rPr>
          <w:sz w:val="24"/>
          <w:szCs w:val="24"/>
          <w:rtl/>
        </w:rPr>
        <w:t>–</w:t>
      </w:r>
      <w:r w:rsidRPr="006738E5">
        <w:rPr>
          <w:rFonts w:hint="cs"/>
          <w:sz w:val="24"/>
          <w:szCs w:val="24"/>
          <w:rtl/>
        </w:rPr>
        <w:t xml:space="preserve"> مرجع سابق </w:t>
      </w:r>
      <w:r w:rsidRPr="006738E5">
        <w:rPr>
          <w:sz w:val="24"/>
          <w:szCs w:val="24"/>
          <w:rtl/>
        </w:rPr>
        <w:t>–</w:t>
      </w:r>
      <w:r w:rsidRPr="006738E5">
        <w:rPr>
          <w:rFonts w:hint="cs"/>
          <w:sz w:val="24"/>
          <w:szCs w:val="24"/>
          <w:rtl/>
        </w:rPr>
        <w:t xml:space="preserve"> ج1 </w:t>
      </w:r>
      <w:r w:rsidRPr="006738E5">
        <w:rPr>
          <w:sz w:val="24"/>
          <w:szCs w:val="24"/>
          <w:rtl/>
        </w:rPr>
        <w:t>–</w:t>
      </w:r>
      <w:r w:rsidRPr="006738E5">
        <w:rPr>
          <w:rFonts w:hint="cs"/>
          <w:sz w:val="24"/>
          <w:szCs w:val="24"/>
          <w:rtl/>
        </w:rPr>
        <w:t xml:space="preserve"> ص 146- 148</w:t>
      </w:r>
    </w:p>
  </w:footnote>
  <w:footnote w:id="41">
    <w:p w:rsidR="00E47145" w:rsidRPr="00343823" w:rsidRDefault="00E47145">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 xml:space="preserve">- زيهر- </w:t>
      </w:r>
      <w:r w:rsidRPr="00343823">
        <w:rPr>
          <w:rFonts w:hint="cs"/>
          <w:b/>
          <w:bCs/>
          <w:sz w:val="24"/>
          <w:szCs w:val="24"/>
          <w:rtl/>
        </w:rPr>
        <w:t>المذاهب الاسلامية في تفسير القرآن</w:t>
      </w:r>
      <w:r w:rsidRPr="00343823">
        <w:rPr>
          <w:rFonts w:hint="cs"/>
          <w:sz w:val="24"/>
          <w:szCs w:val="24"/>
          <w:rtl/>
        </w:rPr>
        <w:t xml:space="preserve">- مرجع سابق </w:t>
      </w:r>
      <w:r w:rsidRPr="00343823">
        <w:rPr>
          <w:sz w:val="24"/>
          <w:szCs w:val="24"/>
          <w:rtl/>
        </w:rPr>
        <w:t>–</w:t>
      </w:r>
      <w:r w:rsidRPr="00343823">
        <w:rPr>
          <w:rFonts w:hint="cs"/>
          <w:sz w:val="24"/>
          <w:szCs w:val="24"/>
          <w:rtl/>
        </w:rPr>
        <w:t xml:space="preserve"> ص 66- 67</w:t>
      </w:r>
    </w:p>
  </w:footnote>
  <w:footnote w:id="42">
    <w:p w:rsidR="00B37570" w:rsidRDefault="00B37570">
      <w:pPr>
        <w:pStyle w:val="FootnoteText"/>
      </w:pPr>
      <w:r w:rsidRPr="00343823">
        <w:rPr>
          <w:rStyle w:val="FootnoteReference"/>
          <w:sz w:val="24"/>
          <w:szCs w:val="24"/>
        </w:rPr>
        <w:footnoteRef/>
      </w:r>
      <w:r w:rsidRPr="00343823">
        <w:rPr>
          <w:sz w:val="24"/>
          <w:szCs w:val="24"/>
          <w:rtl/>
        </w:rPr>
        <w:t xml:space="preserve"> </w:t>
      </w:r>
      <w:r w:rsidRPr="00343823">
        <w:rPr>
          <w:rFonts w:hint="cs"/>
          <w:sz w:val="24"/>
          <w:szCs w:val="24"/>
          <w:rtl/>
        </w:rPr>
        <w:t xml:space="preserve">- </w:t>
      </w:r>
      <w:r w:rsidR="00987CEC" w:rsidRPr="00343823">
        <w:rPr>
          <w:rFonts w:hint="cs"/>
          <w:sz w:val="24"/>
          <w:szCs w:val="24"/>
          <w:rtl/>
        </w:rPr>
        <w:t xml:space="preserve">الطبري- محمد بن جرير- </w:t>
      </w:r>
      <w:r w:rsidR="00987CEC" w:rsidRPr="00343823">
        <w:rPr>
          <w:rFonts w:hint="cs"/>
          <w:b/>
          <w:bCs/>
          <w:sz w:val="24"/>
          <w:szCs w:val="24"/>
          <w:rtl/>
        </w:rPr>
        <w:t>جامع البيان في تأويل القرآن-</w:t>
      </w:r>
      <w:r w:rsidR="00987CEC" w:rsidRPr="00343823">
        <w:rPr>
          <w:rFonts w:hint="cs"/>
          <w:sz w:val="24"/>
          <w:szCs w:val="24"/>
          <w:rtl/>
        </w:rPr>
        <w:t xml:space="preserve"> بيروت </w:t>
      </w:r>
      <w:r w:rsidR="00987CEC" w:rsidRPr="00343823">
        <w:rPr>
          <w:sz w:val="24"/>
          <w:szCs w:val="24"/>
          <w:rtl/>
        </w:rPr>
        <w:t>–</w:t>
      </w:r>
      <w:r w:rsidR="00987CEC" w:rsidRPr="00343823">
        <w:rPr>
          <w:rFonts w:hint="cs"/>
          <w:sz w:val="24"/>
          <w:szCs w:val="24"/>
          <w:rtl/>
        </w:rPr>
        <w:t xml:space="preserve"> مؤسسة الرسالة- </w:t>
      </w:r>
      <w:r w:rsidR="00CD4D3D" w:rsidRPr="00343823">
        <w:rPr>
          <w:sz w:val="24"/>
          <w:szCs w:val="24"/>
          <w:rtl/>
        </w:rPr>
        <w:t>الطبعة: الأولى، 1420 هـ - 2000 م</w:t>
      </w:r>
      <w:r w:rsidR="00CD4D3D" w:rsidRPr="00343823">
        <w:rPr>
          <w:rFonts w:hint="cs"/>
          <w:sz w:val="24"/>
          <w:szCs w:val="24"/>
          <w:rtl/>
        </w:rPr>
        <w:t>- ج19- ص 569</w:t>
      </w:r>
    </w:p>
  </w:footnote>
  <w:footnote w:id="43">
    <w:p w:rsidR="003E6C94" w:rsidRPr="00343823" w:rsidRDefault="003E6C94">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 xml:space="preserve">- الطبري- </w:t>
      </w:r>
      <w:r w:rsidRPr="00ED0B64">
        <w:rPr>
          <w:rFonts w:hint="cs"/>
          <w:b/>
          <w:bCs/>
          <w:sz w:val="24"/>
          <w:szCs w:val="24"/>
          <w:rtl/>
        </w:rPr>
        <w:t>جامع البيان في تأويل القرآن</w:t>
      </w:r>
      <w:r w:rsidRPr="00343823">
        <w:rPr>
          <w:rFonts w:hint="cs"/>
          <w:sz w:val="24"/>
          <w:szCs w:val="24"/>
          <w:rtl/>
        </w:rPr>
        <w:t xml:space="preserve"> </w:t>
      </w:r>
      <w:r w:rsidRPr="00343823">
        <w:rPr>
          <w:sz w:val="24"/>
          <w:szCs w:val="24"/>
          <w:rtl/>
        </w:rPr>
        <w:t>–</w:t>
      </w:r>
      <w:r w:rsidRPr="00343823">
        <w:rPr>
          <w:rFonts w:hint="cs"/>
          <w:sz w:val="24"/>
          <w:szCs w:val="24"/>
          <w:rtl/>
        </w:rPr>
        <w:t xml:space="preserve"> مرجع سابق- ج5- ص 545</w:t>
      </w:r>
    </w:p>
  </w:footnote>
  <w:footnote w:id="44">
    <w:p w:rsidR="00696CBA" w:rsidRPr="00343823" w:rsidRDefault="00696CBA">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 xml:space="preserve">- </w:t>
      </w:r>
      <w:r w:rsidR="001B09EC" w:rsidRPr="00343823">
        <w:rPr>
          <w:rFonts w:hint="cs"/>
          <w:sz w:val="24"/>
          <w:szCs w:val="24"/>
          <w:rtl/>
        </w:rPr>
        <w:t xml:space="preserve">الذهبي </w:t>
      </w:r>
      <w:r w:rsidR="001B09EC" w:rsidRPr="00ED0B64">
        <w:rPr>
          <w:b/>
          <w:bCs/>
          <w:sz w:val="24"/>
          <w:szCs w:val="24"/>
          <w:rtl/>
        </w:rPr>
        <w:t>–</w:t>
      </w:r>
      <w:r w:rsidR="001B09EC" w:rsidRPr="00ED0B64">
        <w:rPr>
          <w:rFonts w:hint="cs"/>
          <w:b/>
          <w:bCs/>
          <w:sz w:val="24"/>
          <w:szCs w:val="24"/>
          <w:rtl/>
        </w:rPr>
        <w:t xml:space="preserve"> التفسير والمفسرون</w:t>
      </w:r>
      <w:r w:rsidR="001B09EC" w:rsidRPr="00343823">
        <w:rPr>
          <w:rFonts w:hint="cs"/>
          <w:sz w:val="24"/>
          <w:szCs w:val="24"/>
          <w:rtl/>
        </w:rPr>
        <w:t xml:space="preserve"> </w:t>
      </w:r>
      <w:r w:rsidR="001B09EC" w:rsidRPr="00343823">
        <w:rPr>
          <w:sz w:val="24"/>
          <w:szCs w:val="24"/>
          <w:rtl/>
        </w:rPr>
        <w:t>–</w:t>
      </w:r>
      <w:r w:rsidR="001B09EC" w:rsidRPr="00343823">
        <w:rPr>
          <w:rFonts w:hint="cs"/>
          <w:sz w:val="24"/>
          <w:szCs w:val="24"/>
          <w:rtl/>
        </w:rPr>
        <w:t xml:space="preserve"> مرجع سابق </w:t>
      </w:r>
      <w:r w:rsidR="001B09EC" w:rsidRPr="00343823">
        <w:rPr>
          <w:sz w:val="24"/>
          <w:szCs w:val="24"/>
          <w:rtl/>
        </w:rPr>
        <w:t>–</w:t>
      </w:r>
      <w:r w:rsidR="001B09EC" w:rsidRPr="00343823">
        <w:rPr>
          <w:rFonts w:hint="cs"/>
          <w:sz w:val="24"/>
          <w:szCs w:val="24"/>
          <w:rtl/>
        </w:rPr>
        <w:t xml:space="preserve"> ج1 </w:t>
      </w:r>
      <w:r w:rsidR="001B09EC" w:rsidRPr="00343823">
        <w:rPr>
          <w:sz w:val="24"/>
          <w:szCs w:val="24"/>
          <w:rtl/>
        </w:rPr>
        <w:t>–</w:t>
      </w:r>
      <w:r w:rsidR="001B09EC" w:rsidRPr="00343823">
        <w:rPr>
          <w:rFonts w:hint="cs"/>
          <w:sz w:val="24"/>
          <w:szCs w:val="24"/>
          <w:rtl/>
        </w:rPr>
        <w:t xml:space="preserve"> ص 74- 75</w:t>
      </w:r>
    </w:p>
  </w:footnote>
  <w:footnote w:id="45">
    <w:p w:rsidR="00E47145" w:rsidRPr="00343823" w:rsidRDefault="00E47145">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 حديث عبد الله بن عمرو</w:t>
      </w:r>
      <w:r w:rsidRPr="00ED0B64">
        <w:rPr>
          <w:rFonts w:hint="cs"/>
          <w:b/>
          <w:bCs/>
          <w:sz w:val="24"/>
          <w:szCs w:val="24"/>
          <w:rtl/>
        </w:rPr>
        <w:t>- صحيح البخاري-</w:t>
      </w:r>
      <w:r w:rsidRPr="00343823">
        <w:rPr>
          <w:rFonts w:hint="cs"/>
          <w:sz w:val="24"/>
          <w:szCs w:val="24"/>
          <w:rtl/>
        </w:rPr>
        <w:t xml:space="preserve"> كتاب الأنبياء- باب ما ذكر عن بني إسرائيل- رقم(3274)- البخاري-محمد بن إسماعيل- الجامع الصحيح المختصر- بيروت </w:t>
      </w:r>
      <w:r w:rsidRPr="00343823">
        <w:rPr>
          <w:sz w:val="24"/>
          <w:szCs w:val="24"/>
          <w:rtl/>
        </w:rPr>
        <w:t>–</w:t>
      </w:r>
      <w:r w:rsidRPr="00343823">
        <w:rPr>
          <w:rFonts w:hint="cs"/>
          <w:sz w:val="24"/>
          <w:szCs w:val="24"/>
          <w:rtl/>
        </w:rPr>
        <w:t xml:space="preserve"> دار ابن كثير- </w:t>
      </w:r>
      <w:r w:rsidRPr="00343823">
        <w:rPr>
          <w:sz w:val="24"/>
          <w:szCs w:val="24"/>
          <w:rtl/>
        </w:rPr>
        <w:t>الطبعة الثالثة ، 1407</w:t>
      </w:r>
      <w:r w:rsidRPr="00343823">
        <w:rPr>
          <w:rFonts w:hint="cs"/>
          <w:sz w:val="24"/>
          <w:szCs w:val="24"/>
          <w:rtl/>
        </w:rPr>
        <w:t>ه</w:t>
      </w:r>
      <w:r w:rsidRPr="00343823">
        <w:rPr>
          <w:sz w:val="24"/>
          <w:szCs w:val="24"/>
          <w:rtl/>
        </w:rPr>
        <w:t xml:space="preserve"> – 1987</w:t>
      </w:r>
      <w:r w:rsidRPr="00343823">
        <w:rPr>
          <w:rFonts w:hint="cs"/>
          <w:sz w:val="24"/>
          <w:szCs w:val="24"/>
          <w:rtl/>
        </w:rPr>
        <w:t>م</w:t>
      </w:r>
    </w:p>
  </w:footnote>
  <w:footnote w:id="46">
    <w:p w:rsidR="00E47145" w:rsidRPr="00343823" w:rsidRDefault="00E47145" w:rsidP="006D2BAE">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 xml:space="preserve">- حديث أبي هريرة </w:t>
      </w:r>
      <w:r w:rsidRPr="00343823">
        <w:rPr>
          <w:sz w:val="24"/>
          <w:szCs w:val="24"/>
          <w:rtl/>
        </w:rPr>
        <w:t>–</w:t>
      </w:r>
      <w:r w:rsidRPr="00343823">
        <w:rPr>
          <w:rFonts w:hint="cs"/>
          <w:sz w:val="24"/>
          <w:szCs w:val="24"/>
          <w:rtl/>
        </w:rPr>
        <w:t xml:space="preserve"> </w:t>
      </w:r>
      <w:r w:rsidRPr="00ED0B64">
        <w:rPr>
          <w:rFonts w:hint="cs"/>
          <w:b/>
          <w:bCs/>
          <w:sz w:val="24"/>
          <w:szCs w:val="24"/>
          <w:rtl/>
        </w:rPr>
        <w:t>صحيح البخاري-</w:t>
      </w:r>
      <w:r w:rsidRPr="00343823">
        <w:rPr>
          <w:rFonts w:hint="cs"/>
          <w:sz w:val="24"/>
          <w:szCs w:val="24"/>
          <w:rtl/>
        </w:rPr>
        <w:t xml:space="preserve"> كتاب الشهادات - </w:t>
      </w:r>
      <w:r w:rsidRPr="00343823">
        <w:rPr>
          <w:sz w:val="24"/>
          <w:szCs w:val="24"/>
          <w:rtl/>
        </w:rPr>
        <w:t>بَابٌ لَا يُسْأَلُ أَهْلُ الشِّرْكِ عَنِ الشَّهَادَةِ وَغَيْرِهَا</w:t>
      </w:r>
      <w:r w:rsidRPr="00343823">
        <w:rPr>
          <w:rFonts w:hint="cs"/>
          <w:sz w:val="24"/>
          <w:szCs w:val="24"/>
          <w:rtl/>
        </w:rPr>
        <w:t>- برقم (4215)</w:t>
      </w:r>
    </w:p>
  </w:footnote>
  <w:footnote w:id="47">
    <w:p w:rsidR="00E47145" w:rsidRPr="00343823" w:rsidRDefault="00E47145">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 xml:space="preserve">- </w:t>
      </w:r>
      <w:r w:rsidRPr="00343823">
        <w:rPr>
          <w:sz w:val="24"/>
          <w:szCs w:val="24"/>
          <w:rtl/>
        </w:rPr>
        <w:t>أَي لم يخلط يُقَال شيب يشاب شوبا وَمِنْه شوب اللَّبن بِالْمَاءِ</w:t>
      </w:r>
      <w:r w:rsidRPr="00343823">
        <w:rPr>
          <w:rFonts w:hint="cs"/>
          <w:sz w:val="24"/>
          <w:szCs w:val="24"/>
          <w:rtl/>
        </w:rPr>
        <w:t xml:space="preserve">"ابن حجر </w:t>
      </w:r>
      <w:r w:rsidRPr="00343823">
        <w:rPr>
          <w:sz w:val="24"/>
          <w:szCs w:val="24"/>
          <w:rtl/>
        </w:rPr>
        <w:t>–</w:t>
      </w:r>
      <w:r w:rsidRPr="00343823">
        <w:rPr>
          <w:rFonts w:hint="cs"/>
          <w:sz w:val="24"/>
          <w:szCs w:val="24"/>
          <w:rtl/>
        </w:rPr>
        <w:t xml:space="preserve"> أحمد بن علي- </w:t>
      </w:r>
      <w:r w:rsidRPr="00ED0B64">
        <w:rPr>
          <w:rFonts w:hint="cs"/>
          <w:b/>
          <w:bCs/>
          <w:sz w:val="24"/>
          <w:szCs w:val="24"/>
          <w:rtl/>
        </w:rPr>
        <w:t>فتح الباري</w:t>
      </w:r>
      <w:r w:rsidRPr="00343823">
        <w:rPr>
          <w:rFonts w:hint="cs"/>
          <w:sz w:val="24"/>
          <w:szCs w:val="24"/>
          <w:rtl/>
        </w:rPr>
        <w:t xml:space="preserve">- بيروت </w:t>
      </w:r>
      <w:r w:rsidRPr="00343823">
        <w:rPr>
          <w:sz w:val="24"/>
          <w:szCs w:val="24"/>
          <w:rtl/>
        </w:rPr>
        <w:t>–</w:t>
      </w:r>
      <w:r w:rsidRPr="00343823">
        <w:rPr>
          <w:rFonts w:hint="cs"/>
          <w:sz w:val="24"/>
          <w:szCs w:val="24"/>
          <w:rtl/>
        </w:rPr>
        <w:t xml:space="preserve"> دار المعرفة </w:t>
      </w:r>
      <w:r w:rsidRPr="00343823">
        <w:rPr>
          <w:sz w:val="24"/>
          <w:szCs w:val="24"/>
          <w:rtl/>
        </w:rPr>
        <w:t>–</w:t>
      </w:r>
      <w:r w:rsidRPr="00343823">
        <w:rPr>
          <w:rFonts w:hint="cs"/>
          <w:sz w:val="24"/>
          <w:szCs w:val="24"/>
          <w:rtl/>
        </w:rPr>
        <w:t xml:space="preserve"> ط1379ه- ج1- ص141</w:t>
      </w:r>
    </w:p>
  </w:footnote>
  <w:footnote w:id="48">
    <w:p w:rsidR="00E47145" w:rsidRPr="00343823" w:rsidRDefault="00E47145">
      <w:pPr>
        <w:pStyle w:val="FootnoteText"/>
        <w:rPr>
          <w:sz w:val="24"/>
          <w:szCs w:val="24"/>
        </w:rPr>
      </w:pPr>
      <w:r w:rsidRPr="00343823">
        <w:rPr>
          <w:rStyle w:val="FootnoteReference"/>
          <w:sz w:val="24"/>
          <w:szCs w:val="24"/>
        </w:rPr>
        <w:footnoteRef/>
      </w:r>
      <w:r w:rsidRPr="00343823">
        <w:rPr>
          <w:sz w:val="24"/>
          <w:szCs w:val="24"/>
          <w:rtl/>
        </w:rPr>
        <w:t xml:space="preserve"> </w:t>
      </w:r>
      <w:r w:rsidRPr="00343823">
        <w:rPr>
          <w:rFonts w:hint="cs"/>
          <w:sz w:val="24"/>
          <w:szCs w:val="24"/>
          <w:rtl/>
        </w:rPr>
        <w:t>- سورة البقرة الآية (79)</w:t>
      </w:r>
    </w:p>
  </w:footnote>
  <w:footnote w:id="49">
    <w:p w:rsidR="00E47145" w:rsidRPr="00ED0B64" w:rsidRDefault="00E47145" w:rsidP="0050730F">
      <w:pPr>
        <w:pStyle w:val="FootnoteText"/>
        <w:rPr>
          <w:sz w:val="24"/>
          <w:szCs w:val="24"/>
        </w:rPr>
      </w:pPr>
      <w:r w:rsidRPr="00ED0B64">
        <w:rPr>
          <w:rStyle w:val="FootnoteReference"/>
          <w:sz w:val="24"/>
          <w:szCs w:val="24"/>
        </w:rPr>
        <w:footnoteRef/>
      </w:r>
      <w:r w:rsidRPr="00ED0B64">
        <w:rPr>
          <w:sz w:val="24"/>
          <w:szCs w:val="24"/>
          <w:rtl/>
        </w:rPr>
        <w:t xml:space="preserve"> </w:t>
      </w:r>
      <w:r w:rsidRPr="00ED0B64">
        <w:rPr>
          <w:rFonts w:hint="cs"/>
          <w:sz w:val="24"/>
          <w:szCs w:val="24"/>
          <w:rtl/>
        </w:rPr>
        <w:t xml:space="preserve">- حديث عبد الله بن عباس </w:t>
      </w:r>
      <w:r w:rsidRPr="00ED0B64">
        <w:rPr>
          <w:sz w:val="24"/>
          <w:szCs w:val="24"/>
          <w:rtl/>
        </w:rPr>
        <w:t>–</w:t>
      </w:r>
      <w:r w:rsidRPr="00ED0B64">
        <w:rPr>
          <w:rFonts w:hint="cs"/>
          <w:sz w:val="24"/>
          <w:szCs w:val="24"/>
          <w:rtl/>
        </w:rPr>
        <w:t xml:space="preserve"> </w:t>
      </w:r>
      <w:r w:rsidRPr="00ED0B64">
        <w:rPr>
          <w:rFonts w:hint="cs"/>
          <w:b/>
          <w:bCs/>
          <w:sz w:val="24"/>
          <w:szCs w:val="24"/>
          <w:rtl/>
        </w:rPr>
        <w:t>صحيح البخاري</w:t>
      </w:r>
      <w:r w:rsidRPr="00ED0B64">
        <w:rPr>
          <w:rFonts w:hint="cs"/>
          <w:sz w:val="24"/>
          <w:szCs w:val="24"/>
          <w:rtl/>
        </w:rPr>
        <w:t xml:space="preserve">- كتاب الشهادات- </w:t>
      </w:r>
      <w:r w:rsidRPr="00ED0B64">
        <w:rPr>
          <w:sz w:val="24"/>
          <w:szCs w:val="24"/>
          <w:rtl/>
        </w:rPr>
        <w:t>بَابٌ لَا يُسْأَلُ أَهْلُ الشِّرْكِ عَنِ الشَّهَادَةِ وَغَيْرِهَا</w:t>
      </w:r>
      <w:r w:rsidRPr="00ED0B64">
        <w:rPr>
          <w:rFonts w:hint="cs"/>
          <w:sz w:val="24"/>
          <w:szCs w:val="24"/>
          <w:rtl/>
        </w:rPr>
        <w:t>- برقم:2539</w:t>
      </w:r>
    </w:p>
  </w:footnote>
  <w:footnote w:id="50">
    <w:p w:rsidR="00E47145" w:rsidRPr="00ED0B64" w:rsidRDefault="00E47145">
      <w:pPr>
        <w:pStyle w:val="FootnoteText"/>
        <w:rPr>
          <w:sz w:val="24"/>
          <w:szCs w:val="24"/>
        </w:rPr>
      </w:pPr>
      <w:r w:rsidRPr="00ED0B64">
        <w:rPr>
          <w:rStyle w:val="FootnoteReference"/>
          <w:sz w:val="24"/>
          <w:szCs w:val="24"/>
        </w:rPr>
        <w:footnoteRef/>
      </w:r>
      <w:r w:rsidRPr="00ED0B64">
        <w:rPr>
          <w:sz w:val="24"/>
          <w:szCs w:val="24"/>
          <w:rtl/>
        </w:rPr>
        <w:t xml:space="preserve"> </w:t>
      </w:r>
      <w:r w:rsidRPr="00ED0B64">
        <w:rPr>
          <w:rFonts w:hint="cs"/>
          <w:sz w:val="24"/>
          <w:szCs w:val="24"/>
          <w:rtl/>
        </w:rPr>
        <w:t xml:space="preserve">- الذهبي- </w:t>
      </w:r>
      <w:r w:rsidRPr="00ED0B64">
        <w:rPr>
          <w:rFonts w:hint="cs"/>
          <w:b/>
          <w:bCs/>
          <w:sz w:val="24"/>
          <w:szCs w:val="24"/>
          <w:rtl/>
        </w:rPr>
        <w:t>التفسير والمفسرون</w:t>
      </w:r>
      <w:r w:rsidRPr="00ED0B64">
        <w:rPr>
          <w:rFonts w:hint="cs"/>
          <w:sz w:val="24"/>
          <w:szCs w:val="24"/>
          <w:rtl/>
        </w:rPr>
        <w:t>- مرجع سابق- ص 78- 79</w:t>
      </w:r>
    </w:p>
  </w:footnote>
  <w:footnote w:id="51">
    <w:p w:rsidR="00E47145" w:rsidRPr="00ED0B64" w:rsidRDefault="00E47145">
      <w:pPr>
        <w:pStyle w:val="FootnoteText"/>
        <w:rPr>
          <w:sz w:val="24"/>
          <w:szCs w:val="24"/>
        </w:rPr>
      </w:pPr>
      <w:r w:rsidRPr="00ED0B64">
        <w:rPr>
          <w:rStyle w:val="FootnoteReference"/>
          <w:sz w:val="24"/>
          <w:szCs w:val="24"/>
        </w:rPr>
        <w:footnoteRef/>
      </w:r>
      <w:r w:rsidRPr="00ED0B64">
        <w:rPr>
          <w:sz w:val="24"/>
          <w:szCs w:val="24"/>
          <w:rtl/>
        </w:rPr>
        <w:t xml:space="preserve"> </w:t>
      </w:r>
      <w:r w:rsidRPr="00ED0B64">
        <w:rPr>
          <w:rFonts w:hint="cs"/>
          <w:sz w:val="24"/>
          <w:szCs w:val="24"/>
          <w:rtl/>
        </w:rPr>
        <w:t xml:space="preserve">- رضوان- عمرو إبراهيم </w:t>
      </w:r>
      <w:r w:rsidRPr="00ED0B64">
        <w:rPr>
          <w:sz w:val="24"/>
          <w:szCs w:val="24"/>
          <w:rtl/>
        </w:rPr>
        <w:t>–</w:t>
      </w:r>
      <w:r w:rsidRPr="00ED0B64">
        <w:rPr>
          <w:rFonts w:hint="cs"/>
          <w:sz w:val="24"/>
          <w:szCs w:val="24"/>
          <w:rtl/>
        </w:rPr>
        <w:t xml:space="preserve"> </w:t>
      </w:r>
      <w:r w:rsidRPr="00ED0B64">
        <w:rPr>
          <w:rFonts w:hint="cs"/>
          <w:b/>
          <w:bCs/>
          <w:sz w:val="24"/>
          <w:szCs w:val="24"/>
          <w:rtl/>
        </w:rPr>
        <w:t>آراء المستشرقين حول القرآن الكريم وتفسيره (دراسة ونقد)-</w:t>
      </w:r>
      <w:r w:rsidRPr="00ED0B64">
        <w:rPr>
          <w:rFonts w:hint="cs"/>
          <w:sz w:val="24"/>
          <w:szCs w:val="24"/>
          <w:rtl/>
        </w:rPr>
        <w:t xml:space="preserve"> الرياض- دار طيبة- ط1 </w:t>
      </w:r>
      <w:r w:rsidRPr="00ED0B64">
        <w:rPr>
          <w:sz w:val="24"/>
          <w:szCs w:val="24"/>
          <w:rtl/>
        </w:rPr>
        <w:t>–</w:t>
      </w:r>
      <w:r w:rsidRPr="00ED0B64">
        <w:rPr>
          <w:rFonts w:hint="cs"/>
          <w:sz w:val="24"/>
          <w:szCs w:val="24"/>
          <w:rtl/>
        </w:rPr>
        <w:t xml:space="preserve"> 1413ه=1992م </w:t>
      </w:r>
      <w:r w:rsidRPr="00ED0B64">
        <w:rPr>
          <w:sz w:val="24"/>
          <w:szCs w:val="24"/>
          <w:rtl/>
        </w:rPr>
        <w:t>–</w:t>
      </w:r>
      <w:r w:rsidRPr="00ED0B64">
        <w:rPr>
          <w:rFonts w:hint="cs"/>
          <w:sz w:val="24"/>
          <w:szCs w:val="24"/>
          <w:rtl/>
        </w:rPr>
        <w:t xml:space="preserve"> ج2- ص720</w:t>
      </w:r>
    </w:p>
  </w:footnote>
  <w:footnote w:id="52">
    <w:p w:rsidR="00E47145" w:rsidRPr="00ED0B64" w:rsidRDefault="00E47145" w:rsidP="00825E1B">
      <w:pPr>
        <w:pStyle w:val="FootnoteText"/>
        <w:rPr>
          <w:sz w:val="24"/>
          <w:szCs w:val="24"/>
        </w:rPr>
      </w:pPr>
      <w:r w:rsidRPr="00ED0B64">
        <w:rPr>
          <w:rStyle w:val="FootnoteReference"/>
          <w:sz w:val="24"/>
          <w:szCs w:val="24"/>
        </w:rPr>
        <w:footnoteRef/>
      </w:r>
      <w:r w:rsidRPr="00ED0B64">
        <w:rPr>
          <w:sz w:val="24"/>
          <w:szCs w:val="24"/>
          <w:rtl/>
        </w:rPr>
        <w:t xml:space="preserve"> </w:t>
      </w:r>
      <w:r w:rsidRPr="00ED0B64">
        <w:rPr>
          <w:rFonts w:hint="cs"/>
          <w:sz w:val="24"/>
          <w:szCs w:val="24"/>
          <w:rtl/>
        </w:rPr>
        <w:t xml:space="preserve">- </w:t>
      </w:r>
      <w:r w:rsidRPr="00ED0B64">
        <w:rPr>
          <w:sz w:val="24"/>
          <w:szCs w:val="24"/>
          <w:rtl/>
        </w:rPr>
        <w:t>رضوان</w:t>
      </w:r>
      <w:r w:rsidRPr="00ED0B64">
        <w:rPr>
          <w:b/>
          <w:bCs/>
          <w:sz w:val="24"/>
          <w:szCs w:val="24"/>
          <w:rtl/>
        </w:rPr>
        <w:t>- آراء المستشرقين حول القرآن الكريم وتفسيره (دراسة ونقد)-</w:t>
      </w:r>
      <w:r w:rsidRPr="00ED0B64">
        <w:rPr>
          <w:rFonts w:hint="cs"/>
          <w:sz w:val="24"/>
          <w:szCs w:val="24"/>
          <w:rtl/>
        </w:rPr>
        <w:t xml:space="preserve"> مرجع سابق- ج2- ص 721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F90"/>
    <w:multiLevelType w:val="hybridMultilevel"/>
    <w:tmpl w:val="978E8D7C"/>
    <w:lvl w:ilvl="0" w:tplc="1A6E5E50">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194F1EE0"/>
    <w:multiLevelType w:val="hybridMultilevel"/>
    <w:tmpl w:val="D83C03EA"/>
    <w:lvl w:ilvl="0" w:tplc="40463474">
      <w:start w:val="1"/>
      <w:numFmt w:val="arabicAlpha"/>
      <w:lvlText w:val="%1-"/>
      <w:lvlJc w:val="left"/>
      <w:pPr>
        <w:ind w:left="1080" w:hanging="72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37D777EA"/>
    <w:multiLevelType w:val="hybridMultilevel"/>
    <w:tmpl w:val="C8A2A0D6"/>
    <w:lvl w:ilvl="0" w:tplc="5FF6C7C0">
      <w:start w:val="1"/>
      <w:numFmt w:val="arabicAlpha"/>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B671190"/>
    <w:multiLevelType w:val="hybridMultilevel"/>
    <w:tmpl w:val="8FAE91DE"/>
    <w:lvl w:ilvl="0" w:tplc="21227810">
      <w:start w:val="1"/>
      <w:numFmt w:val="decimal"/>
      <w:lvlText w:val="%1-"/>
      <w:lvlJc w:val="left"/>
      <w:pPr>
        <w:ind w:left="1294" w:hanging="84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6">
    <w:nsid w:val="5E7B6DCF"/>
    <w:multiLevelType w:val="hybridMultilevel"/>
    <w:tmpl w:val="EDFC67CC"/>
    <w:lvl w:ilvl="0" w:tplc="058AD2DC">
      <w:start w:val="2"/>
      <w:numFmt w:val="bullet"/>
      <w:lvlText w:val=""/>
      <w:lvlJc w:val="left"/>
      <w:pPr>
        <w:ind w:left="615" w:hanging="360"/>
      </w:pPr>
      <w:rPr>
        <w:rFonts w:ascii="Symbol" w:eastAsia="Times New Roman" w:hAnsi="Symbol" w:cs="Simplified Arabic"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7">
    <w:nsid w:val="676B3193"/>
    <w:multiLevelType w:val="hybridMultilevel"/>
    <w:tmpl w:val="569CF23A"/>
    <w:lvl w:ilvl="0" w:tplc="6FEC0E98">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E184534"/>
    <w:multiLevelType w:val="hybridMultilevel"/>
    <w:tmpl w:val="5E3CA87E"/>
    <w:lvl w:ilvl="0" w:tplc="AC467B5E">
      <w:start w:val="1"/>
      <w:numFmt w:val="decimal"/>
      <w:lvlText w:val="%1-"/>
      <w:lvlJc w:val="left"/>
      <w:pPr>
        <w:ind w:left="1174" w:hanging="720"/>
      </w:pPr>
      <w:rPr>
        <w:rFonts w:hint="default"/>
      </w:rPr>
    </w:lvl>
    <w:lvl w:ilvl="1" w:tplc="44090019" w:tentative="1">
      <w:start w:val="1"/>
      <w:numFmt w:val="lowerLetter"/>
      <w:lvlText w:val="%2."/>
      <w:lvlJc w:val="left"/>
      <w:pPr>
        <w:ind w:left="1534" w:hanging="360"/>
      </w:pPr>
    </w:lvl>
    <w:lvl w:ilvl="2" w:tplc="4409001B" w:tentative="1">
      <w:start w:val="1"/>
      <w:numFmt w:val="lowerRoman"/>
      <w:lvlText w:val="%3."/>
      <w:lvlJc w:val="right"/>
      <w:pPr>
        <w:ind w:left="2254" w:hanging="180"/>
      </w:pPr>
    </w:lvl>
    <w:lvl w:ilvl="3" w:tplc="4409000F" w:tentative="1">
      <w:start w:val="1"/>
      <w:numFmt w:val="decimal"/>
      <w:lvlText w:val="%4."/>
      <w:lvlJc w:val="left"/>
      <w:pPr>
        <w:ind w:left="2974" w:hanging="360"/>
      </w:pPr>
    </w:lvl>
    <w:lvl w:ilvl="4" w:tplc="44090019" w:tentative="1">
      <w:start w:val="1"/>
      <w:numFmt w:val="lowerLetter"/>
      <w:lvlText w:val="%5."/>
      <w:lvlJc w:val="left"/>
      <w:pPr>
        <w:ind w:left="3694" w:hanging="360"/>
      </w:pPr>
    </w:lvl>
    <w:lvl w:ilvl="5" w:tplc="4409001B" w:tentative="1">
      <w:start w:val="1"/>
      <w:numFmt w:val="lowerRoman"/>
      <w:lvlText w:val="%6."/>
      <w:lvlJc w:val="right"/>
      <w:pPr>
        <w:ind w:left="4414" w:hanging="180"/>
      </w:pPr>
    </w:lvl>
    <w:lvl w:ilvl="6" w:tplc="4409000F" w:tentative="1">
      <w:start w:val="1"/>
      <w:numFmt w:val="decimal"/>
      <w:lvlText w:val="%7."/>
      <w:lvlJc w:val="left"/>
      <w:pPr>
        <w:ind w:left="5134" w:hanging="360"/>
      </w:pPr>
    </w:lvl>
    <w:lvl w:ilvl="7" w:tplc="44090019" w:tentative="1">
      <w:start w:val="1"/>
      <w:numFmt w:val="lowerLetter"/>
      <w:lvlText w:val="%8."/>
      <w:lvlJc w:val="left"/>
      <w:pPr>
        <w:ind w:left="5854" w:hanging="360"/>
      </w:pPr>
    </w:lvl>
    <w:lvl w:ilvl="8" w:tplc="4409001B" w:tentative="1">
      <w:start w:val="1"/>
      <w:numFmt w:val="lowerRoman"/>
      <w:lvlText w:val="%9."/>
      <w:lvlJc w:val="right"/>
      <w:pPr>
        <w:ind w:left="6574" w:hanging="180"/>
      </w:pPr>
    </w:lvl>
  </w:abstractNum>
  <w:num w:numId="1">
    <w:abstractNumId w:val="5"/>
  </w:num>
  <w:num w:numId="2">
    <w:abstractNumId w:val="1"/>
  </w:num>
  <w:num w:numId="3">
    <w:abstractNumId w:val="6"/>
  </w:num>
  <w:num w:numId="4">
    <w:abstractNumId w:val="8"/>
  </w:num>
  <w:num w:numId="5">
    <w:abstractNumId w:val="2"/>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0E"/>
    <w:rsid w:val="00001CFC"/>
    <w:rsid w:val="000208D3"/>
    <w:rsid w:val="0002160C"/>
    <w:rsid w:val="000367B0"/>
    <w:rsid w:val="000415FE"/>
    <w:rsid w:val="00045636"/>
    <w:rsid w:val="00046981"/>
    <w:rsid w:val="00051AF1"/>
    <w:rsid w:val="000565A3"/>
    <w:rsid w:val="000708D4"/>
    <w:rsid w:val="000722E3"/>
    <w:rsid w:val="000755FB"/>
    <w:rsid w:val="00075B92"/>
    <w:rsid w:val="000762B5"/>
    <w:rsid w:val="00077732"/>
    <w:rsid w:val="000838E3"/>
    <w:rsid w:val="00087F3A"/>
    <w:rsid w:val="00090006"/>
    <w:rsid w:val="000B2751"/>
    <w:rsid w:val="000B416D"/>
    <w:rsid w:val="000C1383"/>
    <w:rsid w:val="000C357E"/>
    <w:rsid w:val="000D1749"/>
    <w:rsid w:val="000D63D3"/>
    <w:rsid w:val="000E1A2E"/>
    <w:rsid w:val="000F5F36"/>
    <w:rsid w:val="000F66E4"/>
    <w:rsid w:val="00101BB6"/>
    <w:rsid w:val="00102C1A"/>
    <w:rsid w:val="00106417"/>
    <w:rsid w:val="001102D3"/>
    <w:rsid w:val="00110D7D"/>
    <w:rsid w:val="00113913"/>
    <w:rsid w:val="00121880"/>
    <w:rsid w:val="00123D18"/>
    <w:rsid w:val="001565A6"/>
    <w:rsid w:val="0016123B"/>
    <w:rsid w:val="0019323D"/>
    <w:rsid w:val="001979B8"/>
    <w:rsid w:val="001A66BD"/>
    <w:rsid w:val="001B09EC"/>
    <w:rsid w:val="001B1E12"/>
    <w:rsid w:val="001B28BC"/>
    <w:rsid w:val="001B3220"/>
    <w:rsid w:val="001B4F55"/>
    <w:rsid w:val="001B78EC"/>
    <w:rsid w:val="001C39C8"/>
    <w:rsid w:val="001E51B1"/>
    <w:rsid w:val="001E733C"/>
    <w:rsid w:val="001F5D18"/>
    <w:rsid w:val="00204285"/>
    <w:rsid w:val="00211079"/>
    <w:rsid w:val="0022490E"/>
    <w:rsid w:val="00236A96"/>
    <w:rsid w:val="00245AC0"/>
    <w:rsid w:val="00247F6A"/>
    <w:rsid w:val="0025522D"/>
    <w:rsid w:val="00257777"/>
    <w:rsid w:val="00266D26"/>
    <w:rsid w:val="002753DA"/>
    <w:rsid w:val="002807D5"/>
    <w:rsid w:val="00282DF9"/>
    <w:rsid w:val="0029481B"/>
    <w:rsid w:val="002B1623"/>
    <w:rsid w:val="002C46BD"/>
    <w:rsid w:val="002D3A99"/>
    <w:rsid w:val="002D5747"/>
    <w:rsid w:val="002D72CB"/>
    <w:rsid w:val="002E37DE"/>
    <w:rsid w:val="002E5AD7"/>
    <w:rsid w:val="002E7EAE"/>
    <w:rsid w:val="002F08EC"/>
    <w:rsid w:val="002F0BBA"/>
    <w:rsid w:val="002F270B"/>
    <w:rsid w:val="0030067A"/>
    <w:rsid w:val="00300AE8"/>
    <w:rsid w:val="00305526"/>
    <w:rsid w:val="003114CF"/>
    <w:rsid w:val="0031688A"/>
    <w:rsid w:val="00323D9C"/>
    <w:rsid w:val="003307DA"/>
    <w:rsid w:val="0033229A"/>
    <w:rsid w:val="00336EC0"/>
    <w:rsid w:val="003410F5"/>
    <w:rsid w:val="00342F67"/>
    <w:rsid w:val="00343823"/>
    <w:rsid w:val="00357108"/>
    <w:rsid w:val="00360BCA"/>
    <w:rsid w:val="00370BB3"/>
    <w:rsid w:val="00375327"/>
    <w:rsid w:val="003761D6"/>
    <w:rsid w:val="00376E67"/>
    <w:rsid w:val="00381792"/>
    <w:rsid w:val="00381A03"/>
    <w:rsid w:val="00383875"/>
    <w:rsid w:val="00383959"/>
    <w:rsid w:val="003A0639"/>
    <w:rsid w:val="003A24C2"/>
    <w:rsid w:val="003A521D"/>
    <w:rsid w:val="003A58B0"/>
    <w:rsid w:val="003D3FB3"/>
    <w:rsid w:val="003D7B61"/>
    <w:rsid w:val="003E560C"/>
    <w:rsid w:val="003E6C94"/>
    <w:rsid w:val="003F5367"/>
    <w:rsid w:val="00404E42"/>
    <w:rsid w:val="00435FCA"/>
    <w:rsid w:val="00436E31"/>
    <w:rsid w:val="004445F8"/>
    <w:rsid w:val="0044502E"/>
    <w:rsid w:val="00452397"/>
    <w:rsid w:val="0046748C"/>
    <w:rsid w:val="00476BC6"/>
    <w:rsid w:val="00483BD0"/>
    <w:rsid w:val="00497A66"/>
    <w:rsid w:val="004A46D8"/>
    <w:rsid w:val="004A487A"/>
    <w:rsid w:val="004B66A0"/>
    <w:rsid w:val="004C2014"/>
    <w:rsid w:val="004C66EB"/>
    <w:rsid w:val="004E67C6"/>
    <w:rsid w:val="004E6BE1"/>
    <w:rsid w:val="004F5E9B"/>
    <w:rsid w:val="004F74BD"/>
    <w:rsid w:val="0050730F"/>
    <w:rsid w:val="005121F1"/>
    <w:rsid w:val="0051647C"/>
    <w:rsid w:val="00520083"/>
    <w:rsid w:val="00522800"/>
    <w:rsid w:val="00526E96"/>
    <w:rsid w:val="00530AEA"/>
    <w:rsid w:val="0054522E"/>
    <w:rsid w:val="005471BB"/>
    <w:rsid w:val="00557E82"/>
    <w:rsid w:val="00580548"/>
    <w:rsid w:val="00581518"/>
    <w:rsid w:val="0059166C"/>
    <w:rsid w:val="005951CE"/>
    <w:rsid w:val="005A6FF6"/>
    <w:rsid w:val="005C381B"/>
    <w:rsid w:val="005C7D9D"/>
    <w:rsid w:val="005D04F0"/>
    <w:rsid w:val="005F43FA"/>
    <w:rsid w:val="005F75F3"/>
    <w:rsid w:val="0060388E"/>
    <w:rsid w:val="00605CB2"/>
    <w:rsid w:val="006129D6"/>
    <w:rsid w:val="00627A34"/>
    <w:rsid w:val="00631292"/>
    <w:rsid w:val="00632932"/>
    <w:rsid w:val="0063376D"/>
    <w:rsid w:val="00637D23"/>
    <w:rsid w:val="00650EA6"/>
    <w:rsid w:val="006738AF"/>
    <w:rsid w:val="006738E5"/>
    <w:rsid w:val="00674E77"/>
    <w:rsid w:val="0068596A"/>
    <w:rsid w:val="006862C8"/>
    <w:rsid w:val="006940C2"/>
    <w:rsid w:val="006969E0"/>
    <w:rsid w:val="00696CBA"/>
    <w:rsid w:val="006B43EF"/>
    <w:rsid w:val="006D2BAE"/>
    <w:rsid w:val="006E6B5A"/>
    <w:rsid w:val="006E6B72"/>
    <w:rsid w:val="006E6BA2"/>
    <w:rsid w:val="006E7E09"/>
    <w:rsid w:val="006F3607"/>
    <w:rsid w:val="006F4CA7"/>
    <w:rsid w:val="006F6740"/>
    <w:rsid w:val="00700DEB"/>
    <w:rsid w:val="00705EEC"/>
    <w:rsid w:val="00715FA1"/>
    <w:rsid w:val="00724CEE"/>
    <w:rsid w:val="007336AB"/>
    <w:rsid w:val="00736217"/>
    <w:rsid w:val="00737293"/>
    <w:rsid w:val="00744339"/>
    <w:rsid w:val="007460C7"/>
    <w:rsid w:val="007540C3"/>
    <w:rsid w:val="0075420F"/>
    <w:rsid w:val="007573B8"/>
    <w:rsid w:val="00762AC0"/>
    <w:rsid w:val="00777673"/>
    <w:rsid w:val="007A01D3"/>
    <w:rsid w:val="007A6642"/>
    <w:rsid w:val="007B16C3"/>
    <w:rsid w:val="007B5D2B"/>
    <w:rsid w:val="007C7271"/>
    <w:rsid w:val="007C7429"/>
    <w:rsid w:val="007D1235"/>
    <w:rsid w:val="007D5E8C"/>
    <w:rsid w:val="007E1AC5"/>
    <w:rsid w:val="007F225B"/>
    <w:rsid w:val="00804D38"/>
    <w:rsid w:val="00806804"/>
    <w:rsid w:val="00806FFD"/>
    <w:rsid w:val="00825E1B"/>
    <w:rsid w:val="00833DB3"/>
    <w:rsid w:val="00843728"/>
    <w:rsid w:val="0084379F"/>
    <w:rsid w:val="008452E1"/>
    <w:rsid w:val="008455A5"/>
    <w:rsid w:val="00851748"/>
    <w:rsid w:val="00853A4C"/>
    <w:rsid w:val="00862731"/>
    <w:rsid w:val="00867522"/>
    <w:rsid w:val="00873DA2"/>
    <w:rsid w:val="00875E98"/>
    <w:rsid w:val="00876695"/>
    <w:rsid w:val="008A2C12"/>
    <w:rsid w:val="008A4000"/>
    <w:rsid w:val="008B0353"/>
    <w:rsid w:val="008D6426"/>
    <w:rsid w:val="008D6796"/>
    <w:rsid w:val="008E1925"/>
    <w:rsid w:val="008E314B"/>
    <w:rsid w:val="008F54F4"/>
    <w:rsid w:val="009011C8"/>
    <w:rsid w:val="00916A46"/>
    <w:rsid w:val="00916D61"/>
    <w:rsid w:val="00933691"/>
    <w:rsid w:val="009414A6"/>
    <w:rsid w:val="009460D7"/>
    <w:rsid w:val="00947A5C"/>
    <w:rsid w:val="009574F4"/>
    <w:rsid w:val="00963908"/>
    <w:rsid w:val="0096653F"/>
    <w:rsid w:val="0097097B"/>
    <w:rsid w:val="009821B7"/>
    <w:rsid w:val="00987CEC"/>
    <w:rsid w:val="00990E84"/>
    <w:rsid w:val="00991E40"/>
    <w:rsid w:val="009A70F3"/>
    <w:rsid w:val="009A7ACE"/>
    <w:rsid w:val="009B3887"/>
    <w:rsid w:val="009B682D"/>
    <w:rsid w:val="009B7238"/>
    <w:rsid w:val="009C0B07"/>
    <w:rsid w:val="009C42B0"/>
    <w:rsid w:val="009D36BE"/>
    <w:rsid w:val="009D5D66"/>
    <w:rsid w:val="009E34A5"/>
    <w:rsid w:val="009E46DD"/>
    <w:rsid w:val="009E69D2"/>
    <w:rsid w:val="00A01028"/>
    <w:rsid w:val="00A034C4"/>
    <w:rsid w:val="00A17BB8"/>
    <w:rsid w:val="00A25037"/>
    <w:rsid w:val="00A34986"/>
    <w:rsid w:val="00A43BC8"/>
    <w:rsid w:val="00A44C74"/>
    <w:rsid w:val="00A575B8"/>
    <w:rsid w:val="00A61C2B"/>
    <w:rsid w:val="00A74789"/>
    <w:rsid w:val="00A852A9"/>
    <w:rsid w:val="00AA5875"/>
    <w:rsid w:val="00AB1786"/>
    <w:rsid w:val="00AB1807"/>
    <w:rsid w:val="00AB408D"/>
    <w:rsid w:val="00AB61F3"/>
    <w:rsid w:val="00AC78CB"/>
    <w:rsid w:val="00AC795E"/>
    <w:rsid w:val="00AE7347"/>
    <w:rsid w:val="00AF6382"/>
    <w:rsid w:val="00B22CF4"/>
    <w:rsid w:val="00B301AD"/>
    <w:rsid w:val="00B37570"/>
    <w:rsid w:val="00B40C1A"/>
    <w:rsid w:val="00B40C7B"/>
    <w:rsid w:val="00B432B8"/>
    <w:rsid w:val="00B4739C"/>
    <w:rsid w:val="00B53703"/>
    <w:rsid w:val="00B62B31"/>
    <w:rsid w:val="00B6580E"/>
    <w:rsid w:val="00B7222B"/>
    <w:rsid w:val="00B82ED2"/>
    <w:rsid w:val="00BA4B56"/>
    <w:rsid w:val="00BA4E0E"/>
    <w:rsid w:val="00BB5D94"/>
    <w:rsid w:val="00BC44A3"/>
    <w:rsid w:val="00BD4174"/>
    <w:rsid w:val="00BD6C07"/>
    <w:rsid w:val="00BE26A3"/>
    <w:rsid w:val="00BF0E1A"/>
    <w:rsid w:val="00BF53F8"/>
    <w:rsid w:val="00BF6630"/>
    <w:rsid w:val="00C054D6"/>
    <w:rsid w:val="00C126BD"/>
    <w:rsid w:val="00C222D5"/>
    <w:rsid w:val="00C2277E"/>
    <w:rsid w:val="00C240D4"/>
    <w:rsid w:val="00C319EC"/>
    <w:rsid w:val="00C3525C"/>
    <w:rsid w:val="00C500E0"/>
    <w:rsid w:val="00C54EBC"/>
    <w:rsid w:val="00C5563F"/>
    <w:rsid w:val="00C635C6"/>
    <w:rsid w:val="00C64302"/>
    <w:rsid w:val="00C6568D"/>
    <w:rsid w:val="00C66DA2"/>
    <w:rsid w:val="00C672E5"/>
    <w:rsid w:val="00C7337D"/>
    <w:rsid w:val="00C77F00"/>
    <w:rsid w:val="00C806DF"/>
    <w:rsid w:val="00C828D1"/>
    <w:rsid w:val="00C85DF2"/>
    <w:rsid w:val="00C87D02"/>
    <w:rsid w:val="00C931C6"/>
    <w:rsid w:val="00C940D6"/>
    <w:rsid w:val="00C95D33"/>
    <w:rsid w:val="00C970FE"/>
    <w:rsid w:val="00CB01C4"/>
    <w:rsid w:val="00CC1FF9"/>
    <w:rsid w:val="00CD2155"/>
    <w:rsid w:val="00CD4D3D"/>
    <w:rsid w:val="00CE1FFC"/>
    <w:rsid w:val="00CE22AE"/>
    <w:rsid w:val="00CF0F17"/>
    <w:rsid w:val="00D0282B"/>
    <w:rsid w:val="00D13E0D"/>
    <w:rsid w:val="00D30A93"/>
    <w:rsid w:val="00D404E6"/>
    <w:rsid w:val="00D4090B"/>
    <w:rsid w:val="00D529B8"/>
    <w:rsid w:val="00D558CF"/>
    <w:rsid w:val="00D6000D"/>
    <w:rsid w:val="00D638DF"/>
    <w:rsid w:val="00D642E3"/>
    <w:rsid w:val="00D66E91"/>
    <w:rsid w:val="00D73C07"/>
    <w:rsid w:val="00D8435A"/>
    <w:rsid w:val="00D90255"/>
    <w:rsid w:val="00DB0569"/>
    <w:rsid w:val="00DC490D"/>
    <w:rsid w:val="00DD02E5"/>
    <w:rsid w:val="00DE1A55"/>
    <w:rsid w:val="00DE42E8"/>
    <w:rsid w:val="00DF1480"/>
    <w:rsid w:val="00DF5DC8"/>
    <w:rsid w:val="00E11D81"/>
    <w:rsid w:val="00E143F7"/>
    <w:rsid w:val="00E21EED"/>
    <w:rsid w:val="00E22689"/>
    <w:rsid w:val="00E24E80"/>
    <w:rsid w:val="00E26915"/>
    <w:rsid w:val="00E334D2"/>
    <w:rsid w:val="00E33A1C"/>
    <w:rsid w:val="00E33C6A"/>
    <w:rsid w:val="00E37450"/>
    <w:rsid w:val="00E3746E"/>
    <w:rsid w:val="00E40ACF"/>
    <w:rsid w:val="00E42FF7"/>
    <w:rsid w:val="00E46A58"/>
    <w:rsid w:val="00E47145"/>
    <w:rsid w:val="00E6210E"/>
    <w:rsid w:val="00E7056C"/>
    <w:rsid w:val="00E7271D"/>
    <w:rsid w:val="00E73E54"/>
    <w:rsid w:val="00EB4384"/>
    <w:rsid w:val="00EB6818"/>
    <w:rsid w:val="00EC24C5"/>
    <w:rsid w:val="00ED0211"/>
    <w:rsid w:val="00ED0B64"/>
    <w:rsid w:val="00ED357C"/>
    <w:rsid w:val="00ED63C3"/>
    <w:rsid w:val="00ED6969"/>
    <w:rsid w:val="00EE0FE9"/>
    <w:rsid w:val="00EE583F"/>
    <w:rsid w:val="00EF1F0A"/>
    <w:rsid w:val="00F05CD8"/>
    <w:rsid w:val="00F11998"/>
    <w:rsid w:val="00F26082"/>
    <w:rsid w:val="00F357A6"/>
    <w:rsid w:val="00F44032"/>
    <w:rsid w:val="00F5726A"/>
    <w:rsid w:val="00F66595"/>
    <w:rsid w:val="00F70AF8"/>
    <w:rsid w:val="00F80A3C"/>
    <w:rsid w:val="00F97628"/>
    <w:rsid w:val="00FA03EF"/>
    <w:rsid w:val="00FB4A70"/>
    <w:rsid w:val="00FC6393"/>
    <w:rsid w:val="00FC6EE1"/>
    <w:rsid w:val="00FE0A4B"/>
    <w:rsid w:val="00FF5A72"/>
    <w:rsid w:val="00FF6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uiPriority w:val="99"/>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paragraph" w:styleId="Footer">
    <w:name w:val="footer"/>
    <w:basedOn w:val="Normal"/>
    <w:link w:val="FooterChar"/>
    <w:uiPriority w:val="99"/>
    <w:rsid w:val="00046981"/>
    <w:pPr>
      <w:tabs>
        <w:tab w:val="center" w:pos="4320"/>
        <w:tab w:val="right" w:pos="8640"/>
      </w:tabs>
    </w:pPr>
  </w:style>
  <w:style w:type="character" w:customStyle="1" w:styleId="FooterChar">
    <w:name w:val="Footer Char"/>
    <w:basedOn w:val="DefaultParagraphFont"/>
    <w:link w:val="Footer"/>
    <w:uiPriority w:val="99"/>
    <w:rsid w:val="00046981"/>
    <w:rPr>
      <w:rFonts w:cs="Traditional Arabic"/>
      <w:color w:val="000000"/>
      <w:sz w:val="36"/>
      <w:szCs w:val="36"/>
      <w:lang w:eastAsia="ar-SA"/>
    </w:rPr>
  </w:style>
  <w:style w:type="paragraph" w:styleId="ListParagraph">
    <w:name w:val="List Paragraph"/>
    <w:basedOn w:val="Normal"/>
    <w:uiPriority w:val="34"/>
    <w:qFormat/>
    <w:rsid w:val="00C319EC"/>
    <w:pPr>
      <w:ind w:left="720"/>
      <w:contextualSpacing/>
    </w:pPr>
  </w:style>
  <w:style w:type="character" w:customStyle="1" w:styleId="HeaderChar">
    <w:name w:val="Header Char"/>
    <w:basedOn w:val="DefaultParagraphFont"/>
    <w:link w:val="Header"/>
    <w:uiPriority w:val="99"/>
    <w:rsid w:val="00522800"/>
    <w:rPr>
      <w:rFonts w:cs="Traditional Arabic"/>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uiPriority w:val="99"/>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paragraph" w:styleId="Footer">
    <w:name w:val="footer"/>
    <w:basedOn w:val="Normal"/>
    <w:link w:val="FooterChar"/>
    <w:uiPriority w:val="99"/>
    <w:rsid w:val="00046981"/>
    <w:pPr>
      <w:tabs>
        <w:tab w:val="center" w:pos="4320"/>
        <w:tab w:val="right" w:pos="8640"/>
      </w:tabs>
    </w:pPr>
  </w:style>
  <w:style w:type="character" w:customStyle="1" w:styleId="FooterChar">
    <w:name w:val="Footer Char"/>
    <w:basedOn w:val="DefaultParagraphFont"/>
    <w:link w:val="Footer"/>
    <w:uiPriority w:val="99"/>
    <w:rsid w:val="00046981"/>
    <w:rPr>
      <w:rFonts w:cs="Traditional Arabic"/>
      <w:color w:val="000000"/>
      <w:sz w:val="36"/>
      <w:szCs w:val="36"/>
      <w:lang w:eastAsia="ar-SA"/>
    </w:rPr>
  </w:style>
  <w:style w:type="paragraph" w:styleId="ListParagraph">
    <w:name w:val="List Paragraph"/>
    <w:basedOn w:val="Normal"/>
    <w:uiPriority w:val="34"/>
    <w:qFormat/>
    <w:rsid w:val="00C319EC"/>
    <w:pPr>
      <w:ind w:left="720"/>
      <w:contextualSpacing/>
    </w:pPr>
  </w:style>
  <w:style w:type="character" w:customStyle="1" w:styleId="HeaderChar">
    <w:name w:val="Header Char"/>
    <w:basedOn w:val="DefaultParagraphFont"/>
    <w:link w:val="Header"/>
    <w:uiPriority w:val="99"/>
    <w:rsid w:val="00522800"/>
    <w:rPr>
      <w:rFonts w:cs="Traditional Arab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AE4-728D-4509-A561-51FCD0EA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Pages>
  <Words>5965</Words>
  <Characters>34003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491</cp:revision>
  <cp:lastPrinted>2014-12-22T11:42:00Z</cp:lastPrinted>
  <dcterms:created xsi:type="dcterms:W3CDTF">2014-06-05T22:40:00Z</dcterms:created>
  <dcterms:modified xsi:type="dcterms:W3CDTF">2015-05-02T05:56:00Z</dcterms:modified>
</cp:coreProperties>
</file>