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DC" w:rsidRPr="001837EA" w:rsidRDefault="00A01E23" w:rsidP="000D4D63">
      <w:pPr>
        <w:spacing w:line="240" w:lineRule="auto"/>
        <w:jc w:val="center"/>
        <w:rPr>
          <w:rFonts w:asciiTheme="majorBidi" w:hAnsiTheme="majorBidi" w:cstheme="majorBidi"/>
          <w:b/>
          <w:bCs/>
          <w:sz w:val="28"/>
          <w:szCs w:val="28"/>
          <w:rtl/>
        </w:rPr>
      </w:pPr>
      <w:r w:rsidRPr="001837EA">
        <w:rPr>
          <w:rFonts w:asciiTheme="majorBidi" w:hAnsiTheme="majorBidi" w:cstheme="majorBidi"/>
          <w:b/>
          <w:bCs/>
          <w:sz w:val="28"/>
          <w:szCs w:val="28"/>
          <w:rtl/>
        </w:rPr>
        <w:t>استخدام نظ</w:t>
      </w:r>
      <w:r w:rsidR="0033184C" w:rsidRPr="001837EA">
        <w:rPr>
          <w:rFonts w:asciiTheme="majorBidi" w:hAnsiTheme="majorBidi" w:cstheme="majorBidi"/>
          <w:b/>
          <w:bCs/>
          <w:sz w:val="28"/>
          <w:szCs w:val="28"/>
          <w:rtl/>
        </w:rPr>
        <w:t>ا</w:t>
      </w:r>
      <w:r w:rsidRPr="001837EA">
        <w:rPr>
          <w:rFonts w:asciiTheme="majorBidi" w:hAnsiTheme="majorBidi" w:cstheme="majorBidi"/>
          <w:b/>
          <w:bCs/>
          <w:sz w:val="28"/>
          <w:szCs w:val="28"/>
          <w:rtl/>
        </w:rPr>
        <w:t xml:space="preserve">م قبول التكنولوجيا </w:t>
      </w:r>
      <w:r w:rsidR="00646D13" w:rsidRPr="001837EA">
        <w:rPr>
          <w:rFonts w:asciiTheme="majorBidi" w:hAnsiTheme="majorBidi" w:cstheme="majorBidi"/>
          <w:b/>
          <w:bCs/>
          <w:sz w:val="28"/>
          <w:szCs w:val="28"/>
          <w:rtl/>
        </w:rPr>
        <w:t xml:space="preserve">لقياس جودة </w:t>
      </w:r>
      <w:r w:rsidR="0082099D" w:rsidRPr="001837EA">
        <w:rPr>
          <w:rFonts w:asciiTheme="majorBidi" w:hAnsiTheme="majorBidi" w:cstheme="majorBidi"/>
          <w:b/>
          <w:bCs/>
          <w:sz w:val="28"/>
          <w:szCs w:val="28"/>
          <w:rtl/>
        </w:rPr>
        <w:t xml:space="preserve">خدمات المكتبات الإلكترونية </w:t>
      </w:r>
      <w:r w:rsidR="00165F64" w:rsidRPr="001837EA">
        <w:rPr>
          <w:rFonts w:asciiTheme="majorBidi" w:hAnsiTheme="majorBidi" w:cstheme="majorBidi"/>
          <w:b/>
          <w:bCs/>
          <w:sz w:val="28"/>
          <w:szCs w:val="28"/>
          <w:rtl/>
        </w:rPr>
        <w:t>في السودان</w:t>
      </w:r>
      <w:r w:rsidR="009A1B21" w:rsidRPr="001837EA">
        <w:rPr>
          <w:rFonts w:asciiTheme="majorBidi" w:hAnsiTheme="majorBidi" w:cstheme="majorBidi"/>
          <w:b/>
          <w:bCs/>
          <w:sz w:val="28"/>
          <w:szCs w:val="28"/>
          <w:rtl/>
        </w:rPr>
        <w:t xml:space="preserve"> : </w:t>
      </w:r>
      <w:r w:rsidR="000D4D63" w:rsidRPr="001837EA">
        <w:rPr>
          <w:rFonts w:asciiTheme="majorBidi" w:hAnsiTheme="majorBidi" w:cstheme="majorBidi"/>
          <w:b/>
          <w:bCs/>
          <w:sz w:val="28"/>
          <w:szCs w:val="28"/>
          <w:rtl/>
        </w:rPr>
        <w:t>جامعة السودان المفتوحة أنموذجاً</w:t>
      </w:r>
    </w:p>
    <w:p w:rsidR="00736CF9" w:rsidRPr="00B74AD9" w:rsidRDefault="00380031" w:rsidP="00BD4D98">
      <w:pPr>
        <w:spacing w:line="240" w:lineRule="auto"/>
        <w:jc w:val="center"/>
        <w:rPr>
          <w:rFonts w:asciiTheme="majorBidi" w:hAnsiTheme="majorBidi" w:cstheme="majorBidi"/>
          <w:b/>
          <w:bCs/>
          <w:sz w:val="24"/>
          <w:szCs w:val="24"/>
          <w:rtl/>
        </w:rPr>
      </w:pPr>
      <w:r w:rsidRPr="00B74AD9">
        <w:rPr>
          <w:rFonts w:asciiTheme="majorBidi" w:hAnsiTheme="majorBidi" w:cstheme="majorBidi"/>
          <w:b/>
          <w:bCs/>
          <w:sz w:val="24"/>
          <w:szCs w:val="24"/>
          <w:rtl/>
        </w:rPr>
        <w:t xml:space="preserve">د. رحمة </w:t>
      </w:r>
      <w:r w:rsidR="00736CF9" w:rsidRPr="00B74AD9">
        <w:rPr>
          <w:rFonts w:asciiTheme="majorBidi" w:hAnsiTheme="majorBidi" w:cstheme="majorBidi"/>
          <w:b/>
          <w:bCs/>
          <w:sz w:val="24"/>
          <w:szCs w:val="24"/>
          <w:rtl/>
        </w:rPr>
        <w:t>حمدي بشرى تحاميد</w:t>
      </w:r>
    </w:p>
    <w:p w:rsidR="00380031" w:rsidRPr="00B74AD9" w:rsidRDefault="00736CF9" w:rsidP="00BD4D98">
      <w:pPr>
        <w:spacing w:line="240" w:lineRule="auto"/>
        <w:jc w:val="center"/>
        <w:rPr>
          <w:rFonts w:asciiTheme="majorBidi" w:hAnsiTheme="majorBidi" w:cstheme="majorBidi"/>
          <w:b/>
          <w:bCs/>
          <w:sz w:val="24"/>
          <w:szCs w:val="24"/>
          <w:rtl/>
        </w:rPr>
      </w:pPr>
      <w:r w:rsidRPr="00B74AD9">
        <w:rPr>
          <w:rFonts w:asciiTheme="majorBidi" w:hAnsiTheme="majorBidi" w:cstheme="majorBidi"/>
          <w:b/>
          <w:bCs/>
          <w:sz w:val="24"/>
          <w:szCs w:val="24"/>
          <w:rtl/>
        </w:rPr>
        <w:t>رئيس قسم المكتبات</w:t>
      </w:r>
      <w:r w:rsidR="00130236" w:rsidRPr="00B74AD9">
        <w:rPr>
          <w:rFonts w:asciiTheme="majorBidi" w:hAnsiTheme="majorBidi" w:cstheme="majorBidi"/>
          <w:b/>
          <w:bCs/>
          <w:sz w:val="24"/>
          <w:szCs w:val="24"/>
          <w:rtl/>
        </w:rPr>
        <w:t xml:space="preserve"> والمعلومات</w:t>
      </w:r>
      <w:r w:rsidR="00646D13" w:rsidRPr="00B74AD9">
        <w:rPr>
          <w:rFonts w:asciiTheme="majorBidi" w:hAnsiTheme="majorBidi" w:cstheme="majorBidi"/>
          <w:b/>
          <w:bCs/>
          <w:sz w:val="24"/>
          <w:szCs w:val="24"/>
          <w:rtl/>
        </w:rPr>
        <w:t xml:space="preserve"> </w:t>
      </w:r>
      <w:r w:rsidRPr="00B74AD9">
        <w:rPr>
          <w:rFonts w:asciiTheme="majorBidi" w:hAnsiTheme="majorBidi" w:cstheme="majorBidi"/>
          <w:b/>
          <w:bCs/>
          <w:sz w:val="24"/>
          <w:szCs w:val="24"/>
          <w:rtl/>
        </w:rPr>
        <w:t>-</w:t>
      </w:r>
      <w:r w:rsidR="00646D13" w:rsidRPr="00B74AD9">
        <w:rPr>
          <w:rFonts w:asciiTheme="majorBidi" w:hAnsiTheme="majorBidi" w:cstheme="majorBidi"/>
          <w:b/>
          <w:bCs/>
          <w:sz w:val="24"/>
          <w:szCs w:val="24"/>
          <w:rtl/>
        </w:rPr>
        <w:t xml:space="preserve"> </w:t>
      </w:r>
      <w:r w:rsidRPr="00B74AD9">
        <w:rPr>
          <w:rFonts w:asciiTheme="majorBidi" w:hAnsiTheme="majorBidi" w:cstheme="majorBidi"/>
          <w:b/>
          <w:bCs/>
          <w:sz w:val="24"/>
          <w:szCs w:val="24"/>
          <w:rtl/>
        </w:rPr>
        <w:t xml:space="preserve">جامعة </w:t>
      </w:r>
      <w:r w:rsidR="00D07237" w:rsidRPr="00B74AD9">
        <w:rPr>
          <w:rFonts w:asciiTheme="majorBidi" w:hAnsiTheme="majorBidi" w:cstheme="majorBidi"/>
          <w:b/>
          <w:bCs/>
          <w:sz w:val="24"/>
          <w:szCs w:val="24"/>
          <w:rtl/>
        </w:rPr>
        <w:t>الإمام</w:t>
      </w:r>
      <w:r w:rsidRPr="00B74AD9">
        <w:rPr>
          <w:rFonts w:asciiTheme="majorBidi" w:hAnsiTheme="majorBidi" w:cstheme="majorBidi"/>
          <w:b/>
          <w:bCs/>
          <w:sz w:val="24"/>
          <w:szCs w:val="24"/>
          <w:rtl/>
        </w:rPr>
        <w:t xml:space="preserve"> المهدي</w:t>
      </w:r>
    </w:p>
    <w:p w:rsidR="00130236" w:rsidRPr="00B74AD9" w:rsidRDefault="00130236" w:rsidP="00BD4D98">
      <w:pPr>
        <w:spacing w:line="240" w:lineRule="auto"/>
        <w:jc w:val="center"/>
        <w:rPr>
          <w:rFonts w:asciiTheme="majorBidi" w:hAnsiTheme="majorBidi" w:cstheme="majorBidi"/>
          <w:b/>
          <w:bCs/>
          <w:sz w:val="24"/>
          <w:szCs w:val="24"/>
          <w:rtl/>
        </w:rPr>
      </w:pPr>
      <w:r w:rsidRPr="00B74AD9">
        <w:rPr>
          <w:rFonts w:asciiTheme="majorBidi" w:hAnsiTheme="majorBidi" w:cstheme="majorBidi"/>
          <w:b/>
          <w:bCs/>
          <w:sz w:val="24"/>
          <w:szCs w:val="24"/>
          <w:rtl/>
        </w:rPr>
        <w:t>السودان</w:t>
      </w:r>
    </w:p>
    <w:p w:rsidR="00736CF9" w:rsidRPr="00B74AD9" w:rsidRDefault="00814605" w:rsidP="00BD4D98">
      <w:pPr>
        <w:spacing w:line="240" w:lineRule="auto"/>
        <w:jc w:val="center"/>
        <w:rPr>
          <w:rFonts w:asciiTheme="majorBidi" w:hAnsiTheme="majorBidi" w:cstheme="majorBidi"/>
          <w:sz w:val="24"/>
          <w:szCs w:val="24"/>
        </w:rPr>
      </w:pPr>
      <w:hyperlink r:id="rId8" w:history="1">
        <w:r w:rsidR="00C44768" w:rsidRPr="00B74AD9">
          <w:rPr>
            <w:rStyle w:val="Hyperlink"/>
            <w:rFonts w:asciiTheme="majorBidi" w:hAnsiTheme="majorBidi" w:cstheme="majorBidi"/>
            <w:sz w:val="24"/>
            <w:szCs w:val="24"/>
          </w:rPr>
          <w:t>eramabushra@hotmail.com</w:t>
        </w:r>
      </w:hyperlink>
    </w:p>
    <w:p w:rsidR="007E2D9A" w:rsidRPr="00B74AD9" w:rsidRDefault="00F046A9" w:rsidP="00AC5272">
      <w:pPr>
        <w:spacing w:line="240" w:lineRule="auto"/>
        <w:rPr>
          <w:rFonts w:asciiTheme="majorBidi" w:hAnsiTheme="majorBidi" w:cstheme="majorBidi"/>
          <w:sz w:val="24"/>
          <w:szCs w:val="24"/>
          <w:rtl/>
        </w:rPr>
      </w:pPr>
      <w:r w:rsidRPr="00B74AD9">
        <w:rPr>
          <w:rFonts w:asciiTheme="majorBidi" w:hAnsiTheme="majorBidi" w:cstheme="majorBidi"/>
          <w:b/>
          <w:bCs/>
          <w:sz w:val="24"/>
          <w:szCs w:val="24"/>
          <w:rtl/>
        </w:rPr>
        <w:t>ملخص</w:t>
      </w:r>
    </w:p>
    <w:p w:rsidR="002A16E8" w:rsidRPr="00B74AD9" w:rsidRDefault="00DA10A7" w:rsidP="00146283">
      <w:pPr>
        <w:pStyle w:val="ab"/>
        <w:spacing w:after="0" w:line="360" w:lineRule="auto"/>
        <w:jc w:val="both"/>
        <w:rPr>
          <w:rFonts w:asciiTheme="majorBidi" w:eastAsiaTheme="minorHAnsi" w:hAnsiTheme="majorBidi"/>
          <w:i w:val="0"/>
          <w:iCs w:val="0"/>
          <w:color w:val="auto"/>
          <w:spacing w:val="0"/>
          <w:rtl/>
        </w:rPr>
      </w:pPr>
      <w:r w:rsidRPr="00B74AD9">
        <w:rPr>
          <w:rFonts w:asciiTheme="majorBidi" w:hAnsiTheme="majorBidi"/>
          <w:rtl/>
        </w:rPr>
        <w:t xml:space="preserve"> </w:t>
      </w:r>
      <w:r w:rsidR="001F486E" w:rsidRPr="00B74AD9">
        <w:rPr>
          <w:rFonts w:asciiTheme="majorBidi" w:eastAsiaTheme="minorHAnsi" w:hAnsiTheme="majorBidi"/>
          <w:i w:val="0"/>
          <w:iCs w:val="0"/>
          <w:color w:val="auto"/>
          <w:spacing w:val="0"/>
          <w:rtl/>
        </w:rPr>
        <w:t xml:space="preserve">هدف </w:t>
      </w:r>
      <w:r w:rsidR="001F486E" w:rsidRPr="00A75B83">
        <w:rPr>
          <w:rFonts w:asciiTheme="majorBidi" w:eastAsiaTheme="minorHAnsi" w:hAnsiTheme="majorBidi"/>
          <w:i w:val="0"/>
          <w:iCs w:val="0"/>
          <w:color w:val="auto"/>
          <w:spacing w:val="0"/>
          <w:rtl/>
        </w:rPr>
        <w:t>البحث</w:t>
      </w:r>
      <w:r w:rsidRPr="00B74AD9">
        <w:rPr>
          <w:rFonts w:asciiTheme="majorBidi" w:eastAsiaTheme="minorHAnsi" w:hAnsiTheme="majorBidi"/>
          <w:i w:val="0"/>
          <w:iCs w:val="0"/>
          <w:color w:val="auto"/>
          <w:spacing w:val="0"/>
          <w:rtl/>
        </w:rPr>
        <w:t xml:space="preserve"> إلى تسليط الضوء على مفهوم نظام قبول التكنولوجيا ومدى تطبيقه في قياس جودة أداء المكتبات العربية والعالمية من خلال مجموعة من النماذج والتجارب واتجاهات المكتبات الالكترونية بالسودان نحو استخدامه كوسيلة أساسية في عملية قياس جودة أداء المكتبات الالك</w:t>
      </w:r>
      <w:r w:rsidR="00B33E2A" w:rsidRPr="00B74AD9">
        <w:rPr>
          <w:rFonts w:asciiTheme="majorBidi" w:eastAsiaTheme="minorHAnsi" w:hAnsiTheme="majorBidi"/>
          <w:i w:val="0"/>
          <w:iCs w:val="0"/>
          <w:color w:val="auto"/>
          <w:spacing w:val="0"/>
          <w:rtl/>
        </w:rPr>
        <w:t>ترونية وتلبيتها لاحتياجات</w:t>
      </w:r>
      <w:r w:rsidR="00B33E2A" w:rsidRPr="00BD4010">
        <w:rPr>
          <w:rFonts w:asciiTheme="majorBidi" w:eastAsiaTheme="minorHAnsi" w:hAnsiTheme="majorBidi"/>
          <w:i w:val="0"/>
          <w:iCs w:val="0"/>
          <w:color w:val="000000" w:themeColor="text1"/>
          <w:spacing w:val="0"/>
          <w:rtl/>
        </w:rPr>
        <w:t xml:space="preserve"> المستفيدين</w:t>
      </w:r>
      <w:r w:rsidRPr="00BD4010">
        <w:rPr>
          <w:rFonts w:asciiTheme="majorBidi" w:eastAsiaTheme="minorHAnsi" w:hAnsiTheme="majorBidi"/>
          <w:i w:val="0"/>
          <w:iCs w:val="0"/>
          <w:color w:val="000000" w:themeColor="text1"/>
          <w:spacing w:val="0"/>
          <w:rtl/>
        </w:rPr>
        <w:t xml:space="preserve"> </w:t>
      </w:r>
      <w:r w:rsidRPr="00B74AD9">
        <w:rPr>
          <w:rFonts w:asciiTheme="majorBidi" w:eastAsiaTheme="minorHAnsi" w:hAnsiTheme="majorBidi"/>
          <w:i w:val="0"/>
          <w:iCs w:val="0"/>
          <w:color w:val="auto"/>
          <w:spacing w:val="0"/>
          <w:rtl/>
        </w:rPr>
        <w:t xml:space="preserve">وفق نموذج قبول التكنولوجيا ، مع اقتراح نموذج مطور لنموذج قبول التكنولوجيا، كما </w:t>
      </w:r>
      <w:r w:rsidR="00C51717" w:rsidRPr="00B74AD9">
        <w:rPr>
          <w:rFonts w:asciiTheme="majorBidi" w:eastAsiaTheme="minorHAnsi" w:hAnsiTheme="majorBidi"/>
          <w:i w:val="0"/>
          <w:iCs w:val="0"/>
          <w:color w:val="auto"/>
          <w:spacing w:val="0"/>
          <w:rtl/>
        </w:rPr>
        <w:t>تهدف</w:t>
      </w:r>
      <w:r w:rsidRPr="00B74AD9">
        <w:rPr>
          <w:rFonts w:asciiTheme="majorBidi" w:eastAsiaTheme="minorHAnsi" w:hAnsiTheme="majorBidi"/>
          <w:i w:val="0"/>
          <w:iCs w:val="0"/>
          <w:color w:val="auto"/>
          <w:spacing w:val="0"/>
          <w:rtl/>
        </w:rPr>
        <w:t xml:space="preserve"> </w:t>
      </w:r>
      <w:r w:rsidR="00D07237" w:rsidRPr="00B74AD9">
        <w:rPr>
          <w:rFonts w:asciiTheme="majorBidi" w:eastAsiaTheme="minorHAnsi" w:hAnsiTheme="majorBidi"/>
          <w:i w:val="0"/>
          <w:iCs w:val="0"/>
          <w:color w:val="auto"/>
          <w:spacing w:val="0"/>
          <w:rtl/>
        </w:rPr>
        <w:t>إلى</w:t>
      </w:r>
      <w:r w:rsidR="00F67950" w:rsidRPr="00B74AD9">
        <w:rPr>
          <w:rFonts w:asciiTheme="majorBidi" w:eastAsiaTheme="minorHAnsi" w:hAnsiTheme="majorBidi"/>
          <w:i w:val="0"/>
          <w:iCs w:val="0"/>
          <w:color w:val="auto"/>
          <w:spacing w:val="0"/>
          <w:rtl/>
        </w:rPr>
        <w:t xml:space="preserve"> قياس جودة خدمات المكتبات</w:t>
      </w:r>
      <w:r w:rsidR="00184B30" w:rsidRPr="00B74AD9">
        <w:rPr>
          <w:rFonts w:asciiTheme="majorBidi" w:eastAsiaTheme="minorHAnsi" w:hAnsiTheme="majorBidi"/>
          <w:i w:val="0"/>
          <w:iCs w:val="0"/>
          <w:color w:val="auto"/>
          <w:spacing w:val="0"/>
          <w:rtl/>
        </w:rPr>
        <w:t xml:space="preserve"> الالكتروني</w:t>
      </w:r>
      <w:r w:rsidR="00F67950" w:rsidRPr="00B74AD9">
        <w:rPr>
          <w:rFonts w:asciiTheme="majorBidi" w:eastAsiaTheme="minorHAnsi" w:hAnsiTheme="majorBidi"/>
          <w:i w:val="0"/>
          <w:iCs w:val="0"/>
          <w:color w:val="auto"/>
          <w:spacing w:val="0"/>
          <w:rtl/>
        </w:rPr>
        <w:t>ة</w:t>
      </w:r>
      <w:r w:rsidR="00184B30" w:rsidRPr="00B74AD9">
        <w:rPr>
          <w:rFonts w:asciiTheme="majorBidi" w:eastAsiaTheme="minorHAnsi" w:hAnsiTheme="majorBidi"/>
          <w:i w:val="0"/>
          <w:iCs w:val="0"/>
          <w:color w:val="auto"/>
          <w:spacing w:val="0"/>
          <w:rtl/>
        </w:rPr>
        <w:t xml:space="preserve"> في السودان واختبار مدى فاعلية نموذج قبول التكنولوجيا كأساس </w:t>
      </w:r>
      <w:r w:rsidR="00F67950" w:rsidRPr="00B74AD9">
        <w:rPr>
          <w:rFonts w:asciiTheme="majorBidi" w:eastAsiaTheme="minorHAnsi" w:hAnsiTheme="majorBidi"/>
          <w:i w:val="0"/>
          <w:iCs w:val="0"/>
          <w:color w:val="auto"/>
          <w:spacing w:val="0"/>
          <w:rtl/>
        </w:rPr>
        <w:t>نظري لتطبيق الجودة في تقديم خدماتها للمستفيدين</w:t>
      </w:r>
      <w:r w:rsidR="00506197" w:rsidRPr="00B74AD9">
        <w:rPr>
          <w:rFonts w:asciiTheme="majorBidi" w:eastAsiaTheme="minorHAnsi" w:hAnsiTheme="majorBidi"/>
          <w:i w:val="0"/>
          <w:iCs w:val="0"/>
          <w:color w:val="auto"/>
          <w:spacing w:val="0"/>
          <w:rtl/>
        </w:rPr>
        <w:t xml:space="preserve"> </w:t>
      </w:r>
      <w:r w:rsidR="002A16E8" w:rsidRPr="00B74AD9">
        <w:rPr>
          <w:rFonts w:asciiTheme="majorBidi" w:eastAsiaTheme="minorHAnsi" w:hAnsiTheme="majorBidi"/>
          <w:i w:val="0"/>
          <w:iCs w:val="0"/>
          <w:color w:val="auto"/>
          <w:spacing w:val="0"/>
          <w:rtl/>
        </w:rPr>
        <w:t>.</w:t>
      </w:r>
    </w:p>
    <w:p w:rsidR="00971BEE" w:rsidRPr="00B74AD9" w:rsidRDefault="002A16E8" w:rsidP="00010546">
      <w:pPr>
        <w:pStyle w:val="ab"/>
        <w:spacing w:after="0" w:line="360" w:lineRule="auto"/>
        <w:jc w:val="both"/>
        <w:rPr>
          <w:rFonts w:asciiTheme="majorBidi" w:hAnsiTheme="majorBidi"/>
          <w:i w:val="0"/>
          <w:iCs w:val="0"/>
          <w:rtl/>
        </w:rPr>
      </w:pPr>
      <w:r w:rsidRPr="00B74AD9">
        <w:rPr>
          <w:rFonts w:asciiTheme="majorBidi" w:eastAsiaTheme="minorHAnsi" w:hAnsiTheme="majorBidi"/>
          <w:i w:val="0"/>
          <w:iCs w:val="0"/>
          <w:color w:val="auto"/>
          <w:spacing w:val="0"/>
          <w:rtl/>
        </w:rPr>
        <w:t xml:space="preserve"> </w:t>
      </w:r>
      <w:r w:rsidR="00506197" w:rsidRPr="00B74AD9">
        <w:rPr>
          <w:rFonts w:asciiTheme="majorBidi" w:eastAsiaTheme="minorHAnsi" w:hAnsiTheme="majorBidi"/>
          <w:i w:val="0"/>
          <w:iCs w:val="0"/>
          <w:color w:val="auto"/>
          <w:spacing w:val="0"/>
          <w:rtl/>
        </w:rPr>
        <w:t xml:space="preserve"> اعتمدت الباحثة على المنهج الوصفي التحليلي للتعرف على آراء </w:t>
      </w:r>
      <w:r w:rsidR="00DB7FFC" w:rsidRPr="00B74AD9">
        <w:rPr>
          <w:rFonts w:asciiTheme="majorBidi" w:eastAsiaTheme="minorHAnsi" w:hAnsiTheme="majorBidi"/>
          <w:i w:val="0"/>
          <w:iCs w:val="0"/>
          <w:color w:val="auto"/>
          <w:spacing w:val="0"/>
          <w:rtl/>
        </w:rPr>
        <w:t xml:space="preserve">(25) </w:t>
      </w:r>
      <w:r w:rsidR="00DA10A7" w:rsidRPr="00B74AD9">
        <w:rPr>
          <w:rFonts w:asciiTheme="majorBidi" w:eastAsiaTheme="minorHAnsi" w:hAnsiTheme="majorBidi"/>
          <w:i w:val="0"/>
          <w:iCs w:val="0"/>
          <w:color w:val="auto"/>
          <w:spacing w:val="0"/>
          <w:rtl/>
        </w:rPr>
        <w:t>عضو</w:t>
      </w:r>
      <w:r w:rsidR="00DB7FFC" w:rsidRPr="00B74AD9">
        <w:rPr>
          <w:rFonts w:asciiTheme="majorBidi" w:eastAsiaTheme="minorHAnsi" w:hAnsiTheme="majorBidi"/>
          <w:i w:val="0"/>
          <w:iCs w:val="0"/>
          <w:color w:val="auto"/>
          <w:spacing w:val="0"/>
          <w:rtl/>
        </w:rPr>
        <w:t xml:space="preserve"> </w:t>
      </w:r>
      <w:r w:rsidR="00DA10A7" w:rsidRPr="00B74AD9">
        <w:rPr>
          <w:rFonts w:asciiTheme="majorBidi" w:eastAsiaTheme="minorHAnsi" w:hAnsiTheme="majorBidi"/>
          <w:i w:val="0"/>
          <w:iCs w:val="0"/>
          <w:color w:val="auto"/>
          <w:spacing w:val="0"/>
          <w:rtl/>
        </w:rPr>
        <w:t>هيئة</w:t>
      </w:r>
      <w:r w:rsidR="00DB7FFC" w:rsidRPr="00B74AD9">
        <w:rPr>
          <w:rFonts w:asciiTheme="majorBidi" w:eastAsiaTheme="minorHAnsi" w:hAnsiTheme="majorBidi"/>
          <w:i w:val="0"/>
          <w:iCs w:val="0"/>
          <w:color w:val="auto"/>
          <w:spacing w:val="0"/>
          <w:rtl/>
        </w:rPr>
        <w:t xml:space="preserve"> تدريس و(50)</w:t>
      </w:r>
      <w:r w:rsidR="00DA10A7" w:rsidRPr="00B74AD9">
        <w:rPr>
          <w:rFonts w:asciiTheme="majorBidi" w:eastAsiaTheme="minorHAnsi" w:hAnsiTheme="majorBidi"/>
          <w:i w:val="0"/>
          <w:iCs w:val="0"/>
          <w:color w:val="auto"/>
          <w:spacing w:val="0"/>
          <w:rtl/>
        </w:rPr>
        <w:t xml:space="preserve"> </w:t>
      </w:r>
      <w:r w:rsidR="00DB7FFC" w:rsidRPr="00B74AD9">
        <w:rPr>
          <w:rFonts w:asciiTheme="majorBidi" w:eastAsiaTheme="minorHAnsi" w:hAnsiTheme="majorBidi"/>
          <w:i w:val="0"/>
          <w:iCs w:val="0"/>
          <w:color w:val="auto"/>
          <w:spacing w:val="0"/>
          <w:rtl/>
        </w:rPr>
        <w:t xml:space="preserve">من الطلاب والطالبات </w:t>
      </w:r>
      <w:r w:rsidR="005302EB" w:rsidRPr="00B74AD9">
        <w:rPr>
          <w:rFonts w:asciiTheme="majorBidi" w:eastAsiaTheme="minorHAnsi" w:hAnsiTheme="majorBidi"/>
          <w:i w:val="0"/>
          <w:iCs w:val="0"/>
          <w:color w:val="auto"/>
          <w:spacing w:val="0"/>
          <w:rtl/>
        </w:rPr>
        <w:t>ب</w:t>
      </w:r>
      <w:r w:rsidR="000C5A0D" w:rsidRPr="00B74AD9">
        <w:rPr>
          <w:rFonts w:asciiTheme="majorBidi" w:eastAsiaTheme="minorHAnsi" w:hAnsiTheme="majorBidi"/>
          <w:i w:val="0"/>
          <w:iCs w:val="0"/>
          <w:color w:val="auto"/>
          <w:spacing w:val="0"/>
          <w:rtl/>
        </w:rPr>
        <w:t xml:space="preserve">جامعة السودان المفتوحة </w:t>
      </w:r>
      <w:r w:rsidR="00977B39" w:rsidRPr="00B74AD9">
        <w:rPr>
          <w:rFonts w:asciiTheme="majorBidi" w:eastAsiaTheme="minorHAnsi" w:hAnsiTheme="majorBidi"/>
          <w:i w:val="0"/>
          <w:iCs w:val="0"/>
          <w:color w:val="auto"/>
          <w:spacing w:val="0"/>
          <w:rtl/>
        </w:rPr>
        <w:t xml:space="preserve">في جودة </w:t>
      </w:r>
      <w:r w:rsidR="00010546" w:rsidRPr="00BD4010">
        <w:rPr>
          <w:rFonts w:asciiTheme="majorBidi" w:eastAsiaTheme="minorHAnsi" w:hAnsiTheme="majorBidi"/>
          <w:i w:val="0"/>
          <w:iCs w:val="0"/>
          <w:color w:val="000000" w:themeColor="text1"/>
          <w:spacing w:val="0"/>
          <w:rtl/>
        </w:rPr>
        <w:t>خدمات المكتبات الالكترونية</w:t>
      </w:r>
      <w:r w:rsidR="00520718" w:rsidRPr="00B74AD9">
        <w:rPr>
          <w:rFonts w:asciiTheme="majorBidi" w:eastAsiaTheme="minorHAnsi" w:hAnsiTheme="majorBidi"/>
          <w:i w:val="0"/>
          <w:iCs w:val="0"/>
          <w:color w:val="auto"/>
          <w:spacing w:val="0"/>
          <w:rtl/>
        </w:rPr>
        <w:t xml:space="preserve">، ومن </w:t>
      </w:r>
      <w:r w:rsidR="00D07237" w:rsidRPr="00B74AD9">
        <w:rPr>
          <w:rFonts w:asciiTheme="majorBidi" w:eastAsiaTheme="minorHAnsi" w:hAnsiTheme="majorBidi"/>
          <w:i w:val="0"/>
          <w:iCs w:val="0"/>
          <w:color w:val="auto"/>
          <w:spacing w:val="0"/>
          <w:rtl/>
        </w:rPr>
        <w:t>أهم</w:t>
      </w:r>
      <w:r w:rsidR="001F486E" w:rsidRPr="00B74AD9">
        <w:rPr>
          <w:rFonts w:asciiTheme="majorBidi" w:eastAsiaTheme="minorHAnsi" w:hAnsiTheme="majorBidi"/>
          <w:i w:val="0"/>
          <w:iCs w:val="0"/>
          <w:color w:val="auto"/>
          <w:spacing w:val="0"/>
          <w:rtl/>
        </w:rPr>
        <w:t xml:space="preserve"> النتائج التي توصل</w:t>
      </w:r>
      <w:r w:rsidR="00520718" w:rsidRPr="00B74AD9">
        <w:rPr>
          <w:rFonts w:asciiTheme="majorBidi" w:eastAsiaTheme="minorHAnsi" w:hAnsiTheme="majorBidi"/>
          <w:i w:val="0"/>
          <w:iCs w:val="0"/>
          <w:color w:val="auto"/>
          <w:spacing w:val="0"/>
          <w:rtl/>
        </w:rPr>
        <w:t xml:space="preserve"> </w:t>
      </w:r>
      <w:r w:rsidR="00D07237" w:rsidRPr="00B74AD9">
        <w:rPr>
          <w:rFonts w:asciiTheme="majorBidi" w:eastAsiaTheme="minorHAnsi" w:hAnsiTheme="majorBidi"/>
          <w:i w:val="0"/>
          <w:iCs w:val="0"/>
          <w:color w:val="auto"/>
          <w:spacing w:val="0"/>
          <w:rtl/>
        </w:rPr>
        <w:t>إليها</w:t>
      </w:r>
      <w:r w:rsidR="001F486E" w:rsidRPr="00B74AD9">
        <w:rPr>
          <w:rFonts w:asciiTheme="majorBidi" w:eastAsiaTheme="minorHAnsi" w:hAnsiTheme="majorBidi"/>
          <w:i w:val="0"/>
          <w:iCs w:val="0"/>
          <w:color w:val="auto"/>
          <w:spacing w:val="0"/>
          <w:rtl/>
        </w:rPr>
        <w:t xml:space="preserve"> </w:t>
      </w:r>
      <w:r w:rsidR="001F486E" w:rsidRPr="00BD4010">
        <w:rPr>
          <w:rFonts w:asciiTheme="majorBidi" w:eastAsiaTheme="minorHAnsi" w:hAnsiTheme="majorBidi"/>
          <w:i w:val="0"/>
          <w:iCs w:val="0"/>
          <w:color w:val="000000" w:themeColor="text1"/>
          <w:spacing w:val="0"/>
          <w:rtl/>
        </w:rPr>
        <w:t>البحث</w:t>
      </w:r>
      <w:r w:rsidR="00F67950" w:rsidRPr="00B74AD9">
        <w:rPr>
          <w:rFonts w:asciiTheme="majorBidi" w:eastAsiaTheme="minorHAnsi" w:hAnsiTheme="majorBidi"/>
          <w:i w:val="0"/>
          <w:iCs w:val="0"/>
          <w:color w:val="auto"/>
          <w:spacing w:val="0"/>
          <w:rtl/>
        </w:rPr>
        <w:t xml:space="preserve"> جودة خدمات المكتبات</w:t>
      </w:r>
      <w:r w:rsidR="00520718" w:rsidRPr="00B74AD9">
        <w:rPr>
          <w:rFonts w:asciiTheme="majorBidi" w:eastAsiaTheme="minorHAnsi" w:hAnsiTheme="majorBidi"/>
          <w:i w:val="0"/>
          <w:iCs w:val="0"/>
          <w:color w:val="auto"/>
          <w:spacing w:val="0"/>
          <w:rtl/>
        </w:rPr>
        <w:t xml:space="preserve"> الالكتروني</w:t>
      </w:r>
      <w:r w:rsidR="00F67950" w:rsidRPr="00B74AD9">
        <w:rPr>
          <w:rFonts w:asciiTheme="majorBidi" w:eastAsiaTheme="minorHAnsi" w:hAnsiTheme="majorBidi"/>
          <w:i w:val="0"/>
          <w:iCs w:val="0"/>
          <w:color w:val="auto"/>
          <w:spacing w:val="0"/>
          <w:rtl/>
        </w:rPr>
        <w:t>ة</w:t>
      </w:r>
      <w:r w:rsidR="00520718" w:rsidRPr="00B74AD9">
        <w:rPr>
          <w:rFonts w:asciiTheme="majorBidi" w:eastAsiaTheme="minorHAnsi" w:hAnsiTheme="majorBidi"/>
          <w:i w:val="0"/>
          <w:iCs w:val="0"/>
          <w:color w:val="auto"/>
          <w:spacing w:val="0"/>
          <w:rtl/>
        </w:rPr>
        <w:t xml:space="preserve"> تبنى على السلوك </w:t>
      </w:r>
      <w:r w:rsidR="00646D13" w:rsidRPr="00B74AD9">
        <w:rPr>
          <w:rFonts w:asciiTheme="majorBidi" w:eastAsiaTheme="minorHAnsi" w:hAnsiTheme="majorBidi"/>
          <w:i w:val="0"/>
          <w:iCs w:val="0"/>
          <w:color w:val="auto"/>
          <w:spacing w:val="0"/>
          <w:rtl/>
        </w:rPr>
        <w:t>و</w:t>
      </w:r>
      <w:r w:rsidR="00520718" w:rsidRPr="00B74AD9">
        <w:rPr>
          <w:rFonts w:asciiTheme="majorBidi" w:eastAsiaTheme="minorHAnsi" w:hAnsiTheme="majorBidi"/>
          <w:i w:val="0"/>
          <w:iCs w:val="0"/>
          <w:color w:val="auto"/>
          <w:spacing w:val="0"/>
          <w:rtl/>
        </w:rPr>
        <w:t>المعايير الفنية وسهولة است</w:t>
      </w:r>
      <w:r w:rsidR="00F67950" w:rsidRPr="00B74AD9">
        <w:rPr>
          <w:rFonts w:asciiTheme="majorBidi" w:eastAsiaTheme="minorHAnsi" w:hAnsiTheme="majorBidi"/>
          <w:i w:val="0"/>
          <w:iCs w:val="0"/>
          <w:color w:val="auto"/>
          <w:spacing w:val="0"/>
          <w:rtl/>
        </w:rPr>
        <w:t>خدام نظم المعلومات في المكتبات ومراكز المعلومات ، خدمات المكتبات الالكترونية ذات</w:t>
      </w:r>
      <w:r w:rsidR="002346A8" w:rsidRPr="00B74AD9">
        <w:rPr>
          <w:rFonts w:asciiTheme="majorBidi" w:eastAsiaTheme="minorHAnsi" w:hAnsiTheme="majorBidi"/>
          <w:i w:val="0"/>
          <w:iCs w:val="0"/>
          <w:color w:val="auto"/>
          <w:spacing w:val="0"/>
          <w:rtl/>
        </w:rPr>
        <w:t xml:space="preserve"> فاعلية في تحسين وتجويد العملية التعليمية ،  </w:t>
      </w:r>
      <w:r w:rsidR="00830E2F" w:rsidRPr="00B74AD9">
        <w:rPr>
          <w:rFonts w:asciiTheme="majorBidi" w:eastAsiaTheme="minorHAnsi" w:hAnsiTheme="majorBidi"/>
          <w:i w:val="0"/>
          <w:iCs w:val="0"/>
          <w:color w:val="auto"/>
          <w:spacing w:val="0"/>
          <w:rtl/>
        </w:rPr>
        <w:t xml:space="preserve">وفي ضوء تلك النتائج </w:t>
      </w:r>
      <w:r w:rsidR="001F486E" w:rsidRPr="00B74AD9">
        <w:rPr>
          <w:rFonts w:asciiTheme="majorBidi" w:eastAsiaTheme="minorHAnsi" w:hAnsiTheme="majorBidi"/>
          <w:i w:val="0"/>
          <w:iCs w:val="0"/>
          <w:color w:val="auto"/>
          <w:spacing w:val="0"/>
          <w:rtl/>
        </w:rPr>
        <w:t>أوصى البحث</w:t>
      </w:r>
      <w:r w:rsidR="00830E2F" w:rsidRPr="00B74AD9">
        <w:rPr>
          <w:rFonts w:asciiTheme="majorBidi" w:eastAsiaTheme="minorHAnsi" w:hAnsiTheme="majorBidi"/>
          <w:i w:val="0"/>
          <w:iCs w:val="0"/>
          <w:color w:val="auto"/>
          <w:spacing w:val="0"/>
          <w:rtl/>
        </w:rPr>
        <w:t xml:space="preserve"> بضرورة الاهتمام بتجويد </w:t>
      </w:r>
      <w:r w:rsidR="00DD647A" w:rsidRPr="00B74AD9">
        <w:rPr>
          <w:rFonts w:asciiTheme="majorBidi" w:eastAsiaTheme="minorHAnsi" w:hAnsiTheme="majorBidi"/>
          <w:i w:val="0"/>
          <w:iCs w:val="0"/>
          <w:color w:val="auto"/>
          <w:spacing w:val="0"/>
          <w:rtl/>
        </w:rPr>
        <w:t xml:space="preserve">وتطوير </w:t>
      </w:r>
      <w:r w:rsidR="00F67950" w:rsidRPr="00B74AD9">
        <w:rPr>
          <w:rFonts w:asciiTheme="majorBidi" w:eastAsiaTheme="minorHAnsi" w:hAnsiTheme="majorBidi"/>
          <w:i w:val="0"/>
          <w:iCs w:val="0"/>
          <w:color w:val="auto"/>
          <w:spacing w:val="0"/>
          <w:rtl/>
        </w:rPr>
        <w:t xml:space="preserve">خدمات المكتبات </w:t>
      </w:r>
      <w:r w:rsidR="00830E2F" w:rsidRPr="00B74AD9">
        <w:rPr>
          <w:rFonts w:asciiTheme="majorBidi" w:eastAsiaTheme="minorHAnsi" w:hAnsiTheme="majorBidi"/>
          <w:i w:val="0"/>
          <w:iCs w:val="0"/>
          <w:color w:val="auto"/>
          <w:spacing w:val="0"/>
          <w:rtl/>
        </w:rPr>
        <w:t>الالكتروني</w:t>
      </w:r>
      <w:r w:rsidR="00F67950" w:rsidRPr="00B74AD9">
        <w:rPr>
          <w:rFonts w:asciiTheme="majorBidi" w:eastAsiaTheme="minorHAnsi" w:hAnsiTheme="majorBidi"/>
          <w:i w:val="0"/>
          <w:iCs w:val="0"/>
          <w:color w:val="auto"/>
          <w:spacing w:val="0"/>
          <w:rtl/>
        </w:rPr>
        <w:t>ة</w:t>
      </w:r>
      <w:r w:rsidR="00646D13" w:rsidRPr="00B74AD9">
        <w:rPr>
          <w:rFonts w:asciiTheme="majorBidi" w:eastAsiaTheme="minorHAnsi" w:hAnsiTheme="majorBidi"/>
          <w:i w:val="0"/>
          <w:iCs w:val="0"/>
          <w:color w:val="auto"/>
          <w:spacing w:val="0"/>
          <w:rtl/>
        </w:rPr>
        <w:t xml:space="preserve"> </w:t>
      </w:r>
      <w:r w:rsidR="00DD647A" w:rsidRPr="00B74AD9">
        <w:rPr>
          <w:rFonts w:asciiTheme="majorBidi" w:eastAsiaTheme="minorHAnsi" w:hAnsiTheme="majorBidi"/>
          <w:i w:val="0"/>
          <w:iCs w:val="0"/>
          <w:color w:val="auto"/>
          <w:spacing w:val="0"/>
          <w:rtl/>
        </w:rPr>
        <w:t xml:space="preserve">في السودان </w:t>
      </w:r>
      <w:r w:rsidR="000B60B7" w:rsidRPr="00B74AD9">
        <w:rPr>
          <w:rFonts w:asciiTheme="majorBidi" w:eastAsiaTheme="minorHAnsi" w:hAnsiTheme="majorBidi"/>
          <w:i w:val="0"/>
          <w:iCs w:val="0"/>
          <w:color w:val="auto"/>
          <w:spacing w:val="0"/>
          <w:rtl/>
        </w:rPr>
        <w:t>، والعمل على تطبيق نموذج قبول التكنولوجيا في تقصي فاعل</w:t>
      </w:r>
      <w:r w:rsidR="00F67950" w:rsidRPr="00B74AD9">
        <w:rPr>
          <w:rFonts w:asciiTheme="majorBidi" w:eastAsiaTheme="minorHAnsi" w:hAnsiTheme="majorBidi"/>
          <w:i w:val="0"/>
          <w:iCs w:val="0"/>
          <w:color w:val="auto"/>
          <w:spacing w:val="0"/>
          <w:rtl/>
        </w:rPr>
        <w:t xml:space="preserve">ية تطبيق التكنولوجيا في </w:t>
      </w:r>
      <w:r w:rsidR="00A14351" w:rsidRPr="00B74AD9">
        <w:rPr>
          <w:rFonts w:asciiTheme="majorBidi" w:eastAsiaTheme="minorHAnsi" w:hAnsiTheme="majorBidi"/>
          <w:i w:val="0"/>
          <w:iCs w:val="0"/>
          <w:color w:val="auto"/>
          <w:spacing w:val="0"/>
          <w:rtl/>
        </w:rPr>
        <w:t>المكتبات ومراكز المعلومات ل</w:t>
      </w:r>
      <w:r w:rsidR="00F67950" w:rsidRPr="00B74AD9">
        <w:rPr>
          <w:rFonts w:asciiTheme="majorBidi" w:eastAsiaTheme="minorHAnsi" w:hAnsiTheme="majorBidi"/>
          <w:i w:val="0"/>
          <w:iCs w:val="0"/>
          <w:color w:val="auto"/>
          <w:spacing w:val="0"/>
          <w:rtl/>
        </w:rPr>
        <w:t>تقديم خدمات تتميز بالحداثة وتواكب العصر الرقمي</w:t>
      </w:r>
      <w:r w:rsidR="005302EB" w:rsidRPr="00B74AD9">
        <w:rPr>
          <w:rFonts w:asciiTheme="majorBidi" w:hAnsiTheme="majorBidi"/>
          <w:rtl/>
        </w:rPr>
        <w:t xml:space="preserve"> </w:t>
      </w:r>
      <w:r w:rsidR="00010546" w:rsidRPr="00B74AD9">
        <w:rPr>
          <w:rFonts w:asciiTheme="majorBidi" w:hAnsiTheme="majorBidi"/>
          <w:i w:val="0"/>
          <w:iCs w:val="0"/>
          <w:rtl/>
        </w:rPr>
        <w:t>.</w:t>
      </w:r>
    </w:p>
    <w:p w:rsidR="008378B5" w:rsidRPr="00B74AD9" w:rsidRDefault="008378B5" w:rsidP="00FB7346">
      <w:pPr>
        <w:spacing w:after="0" w:line="240" w:lineRule="auto"/>
        <w:rPr>
          <w:rFonts w:asciiTheme="majorBidi" w:hAnsiTheme="majorBidi" w:cstheme="majorBidi"/>
          <w:b/>
          <w:bCs/>
          <w:sz w:val="24"/>
          <w:szCs w:val="24"/>
          <w:rtl/>
        </w:rPr>
      </w:pPr>
      <w:r w:rsidRPr="00B74AD9">
        <w:rPr>
          <w:rFonts w:asciiTheme="majorBidi" w:hAnsiTheme="majorBidi" w:cstheme="majorBidi"/>
          <w:b/>
          <w:bCs/>
          <w:sz w:val="24"/>
          <w:szCs w:val="24"/>
          <w:rtl/>
        </w:rPr>
        <w:t>الكلمات المفتاحية:</w:t>
      </w:r>
    </w:p>
    <w:p w:rsidR="008378B5" w:rsidRPr="00B74AD9" w:rsidRDefault="008378B5" w:rsidP="00FB7346">
      <w:pPr>
        <w:spacing w:after="0" w:line="240" w:lineRule="auto"/>
        <w:rPr>
          <w:rFonts w:asciiTheme="majorBidi" w:hAnsiTheme="majorBidi" w:cstheme="majorBidi"/>
          <w:sz w:val="24"/>
          <w:szCs w:val="24"/>
          <w:rtl/>
        </w:rPr>
      </w:pPr>
      <w:r w:rsidRPr="00B74AD9">
        <w:rPr>
          <w:rFonts w:asciiTheme="majorBidi" w:hAnsiTheme="majorBidi" w:cstheme="majorBidi"/>
          <w:sz w:val="24"/>
          <w:szCs w:val="24"/>
          <w:rtl/>
        </w:rPr>
        <w:t xml:space="preserve">نموذج </w:t>
      </w:r>
      <w:r w:rsidR="0035057E" w:rsidRPr="00B74AD9">
        <w:rPr>
          <w:rFonts w:asciiTheme="majorBidi" w:hAnsiTheme="majorBidi" w:cstheme="majorBidi"/>
          <w:sz w:val="24"/>
          <w:szCs w:val="24"/>
          <w:rtl/>
        </w:rPr>
        <w:t xml:space="preserve">قبول </w:t>
      </w:r>
      <w:r w:rsidR="002514FD" w:rsidRPr="00B74AD9">
        <w:rPr>
          <w:rFonts w:asciiTheme="majorBidi" w:hAnsiTheme="majorBidi" w:cstheme="majorBidi"/>
          <w:sz w:val="24"/>
          <w:szCs w:val="24"/>
          <w:rtl/>
        </w:rPr>
        <w:t>التكنولوجيا ، المكتبات الالكترونية</w:t>
      </w:r>
      <w:r w:rsidR="00102320" w:rsidRPr="00B74AD9">
        <w:rPr>
          <w:rFonts w:asciiTheme="majorBidi" w:hAnsiTheme="majorBidi" w:cstheme="majorBidi"/>
          <w:sz w:val="24"/>
          <w:szCs w:val="24"/>
          <w:rtl/>
        </w:rPr>
        <w:t xml:space="preserve"> </w:t>
      </w:r>
      <w:r w:rsidR="00F4612B" w:rsidRPr="00B74AD9">
        <w:rPr>
          <w:rFonts w:asciiTheme="majorBidi" w:hAnsiTheme="majorBidi" w:cstheme="majorBidi"/>
          <w:sz w:val="24"/>
          <w:szCs w:val="24"/>
          <w:rtl/>
        </w:rPr>
        <w:t xml:space="preserve">، جودة الخدمات </w:t>
      </w:r>
      <w:r w:rsidR="00536DEA" w:rsidRPr="00B74AD9">
        <w:rPr>
          <w:rFonts w:asciiTheme="majorBidi" w:hAnsiTheme="majorBidi" w:cstheme="majorBidi"/>
          <w:sz w:val="24"/>
          <w:szCs w:val="24"/>
          <w:rtl/>
        </w:rPr>
        <w:t xml:space="preserve">، التعليم الالكتروني </w:t>
      </w:r>
      <w:r w:rsidR="00863C25">
        <w:rPr>
          <w:rFonts w:asciiTheme="majorBidi" w:hAnsiTheme="majorBidi" w:cstheme="majorBidi" w:hint="cs"/>
          <w:sz w:val="24"/>
          <w:szCs w:val="24"/>
          <w:rtl/>
        </w:rPr>
        <w:t xml:space="preserve"> .</w:t>
      </w:r>
    </w:p>
    <w:p w:rsidR="001F6757" w:rsidRPr="00B74AD9" w:rsidRDefault="001F6757" w:rsidP="00FB7346">
      <w:pPr>
        <w:spacing w:after="0" w:line="240" w:lineRule="auto"/>
        <w:rPr>
          <w:rFonts w:asciiTheme="majorBidi" w:hAnsiTheme="majorBidi" w:cstheme="majorBidi"/>
          <w:sz w:val="24"/>
          <w:szCs w:val="24"/>
          <w:rtl/>
        </w:rPr>
      </w:pPr>
    </w:p>
    <w:p w:rsidR="001C4967" w:rsidRDefault="001C4967" w:rsidP="001F6757">
      <w:pPr>
        <w:spacing w:after="0" w:line="360" w:lineRule="auto"/>
        <w:jc w:val="right"/>
        <w:rPr>
          <w:rFonts w:asciiTheme="majorBidi" w:hAnsiTheme="majorBidi" w:cstheme="majorBidi"/>
          <w:b/>
          <w:bCs/>
          <w:sz w:val="24"/>
          <w:szCs w:val="24"/>
        </w:rPr>
      </w:pPr>
      <w:r w:rsidRPr="00B74AD9">
        <w:rPr>
          <w:rFonts w:asciiTheme="majorBidi" w:hAnsiTheme="majorBidi" w:cstheme="majorBidi"/>
          <w:b/>
          <w:bCs/>
          <w:sz w:val="24"/>
          <w:szCs w:val="24"/>
        </w:rPr>
        <w:t>Abstract</w:t>
      </w:r>
    </w:p>
    <w:p w:rsidR="00815EBB" w:rsidRPr="002034F6" w:rsidRDefault="00815EBB" w:rsidP="00815EBB">
      <w:pPr>
        <w:bidi w:val="0"/>
        <w:spacing w:after="0" w:line="360" w:lineRule="auto"/>
        <w:jc w:val="both"/>
        <w:rPr>
          <w:rFonts w:asciiTheme="majorBidi" w:hAnsiTheme="majorBidi" w:cstheme="majorBidi"/>
          <w:sz w:val="24"/>
          <w:szCs w:val="24"/>
        </w:rPr>
      </w:pPr>
      <w:r w:rsidRPr="002034F6">
        <w:rPr>
          <w:rFonts w:asciiTheme="majorBidi" w:hAnsiTheme="majorBidi" w:cstheme="majorBidi"/>
          <w:sz w:val="24"/>
          <w:szCs w:val="24"/>
        </w:rPr>
        <w:t>The aim of the research is to highlight the concept of the technology acceptance system and its application in measuring the quality of the performance of Arab and international libraries through a set of models, experiences and trends of electronic libraries in Sudan towards its use as a basic means in the process of measuring the quality of the performance of electronic libraries and meeting the needs of beneficiaries according to the technology acceptance model, with the proposal of an advanced model of the technology acceptance model, as well as to measure the quality of the services of electronic libraries in Sudan and test the effectiveness of the technology acceptance model as a theoretical basis for applying quality in the provision of their services to beneficiaries</w:t>
      </w:r>
      <w:r w:rsidRPr="002034F6">
        <w:rPr>
          <w:rFonts w:asciiTheme="majorBidi" w:hAnsiTheme="majorBidi" w:cs="Times New Roman"/>
          <w:sz w:val="24"/>
          <w:szCs w:val="24"/>
          <w:rtl/>
        </w:rPr>
        <w:t>.</w:t>
      </w:r>
    </w:p>
    <w:p w:rsidR="00525A12" w:rsidRPr="00121CD7" w:rsidRDefault="00525A12" w:rsidP="00525A12">
      <w:pPr>
        <w:bidi w:val="0"/>
        <w:spacing w:after="0" w:line="360" w:lineRule="auto"/>
        <w:jc w:val="both"/>
        <w:rPr>
          <w:rFonts w:asciiTheme="majorBidi" w:hAnsiTheme="majorBidi" w:cstheme="majorBidi"/>
          <w:b/>
          <w:bCs/>
          <w:sz w:val="24"/>
          <w:szCs w:val="24"/>
        </w:rPr>
      </w:pPr>
      <w:r w:rsidRPr="002034F6">
        <w:rPr>
          <w:rFonts w:asciiTheme="majorBidi" w:hAnsiTheme="majorBidi" w:cstheme="majorBidi"/>
          <w:sz w:val="24"/>
          <w:szCs w:val="24"/>
        </w:rPr>
        <w:t xml:space="preserve">The researcher relied on the descriptive analytical curriculum to identify the opinions of (25) faculty members and (50) of students and students of the Open University of Sudan in the quality of electronic library services, and one of the most important findings of the research the quality of electronic library services based on behavior and technical standards and the ease of use of information systems in libraries and information centers, electronic services are effective in </w:t>
      </w:r>
      <w:r w:rsidRPr="002034F6">
        <w:rPr>
          <w:rFonts w:asciiTheme="majorBidi" w:hAnsiTheme="majorBidi" w:cstheme="majorBidi"/>
          <w:sz w:val="24"/>
          <w:szCs w:val="24"/>
        </w:rPr>
        <w:lastRenderedPageBreak/>
        <w:t>improving and improving the educational process, and in light of those results recommended research the need to pay attention to the need to care about the quality and development of electronic library services in Sudan, and work on Applying the technology acceptance model in investigating the effectiveness of the application of technology in libraries and information centers to provide services characterized by modernity and keep pace with the digital age.</w:t>
      </w:r>
    </w:p>
    <w:p w:rsidR="003610BC" w:rsidRPr="00121CD7" w:rsidRDefault="00862286" w:rsidP="00FB7346">
      <w:pPr>
        <w:spacing w:after="0" w:line="240" w:lineRule="auto"/>
        <w:rPr>
          <w:rFonts w:asciiTheme="majorBidi" w:hAnsiTheme="majorBidi" w:cstheme="majorBidi" w:hint="cs"/>
          <w:b/>
          <w:bCs/>
          <w:sz w:val="24"/>
          <w:szCs w:val="24"/>
          <w:rtl/>
        </w:rPr>
      </w:pPr>
      <w:r w:rsidRPr="00121CD7">
        <w:rPr>
          <w:rFonts w:asciiTheme="majorBidi" w:hAnsiTheme="majorBidi" w:cstheme="majorBidi"/>
          <w:b/>
          <w:bCs/>
          <w:sz w:val="24"/>
          <w:szCs w:val="24"/>
          <w:rtl/>
        </w:rPr>
        <w:t xml:space="preserve">مقدمة </w:t>
      </w:r>
    </w:p>
    <w:p w:rsidR="00121CD7" w:rsidRDefault="000F2E76" w:rsidP="00121CD7">
      <w:pPr>
        <w:spacing w:after="0" w:line="360" w:lineRule="auto"/>
        <w:jc w:val="both"/>
        <w:rPr>
          <w:rFonts w:asciiTheme="majorBidi" w:hAnsiTheme="majorBidi" w:cstheme="majorBidi" w:hint="cs"/>
          <w:sz w:val="24"/>
          <w:szCs w:val="24"/>
          <w:rtl/>
        </w:rPr>
      </w:pPr>
      <w:r w:rsidRPr="00B74AD9">
        <w:rPr>
          <w:rFonts w:asciiTheme="majorBidi" w:hAnsiTheme="majorBidi" w:cstheme="majorBidi"/>
          <w:sz w:val="24"/>
          <w:szCs w:val="24"/>
          <w:rtl/>
        </w:rPr>
        <w:t>تعدد</w:t>
      </w:r>
      <w:r w:rsidR="000B0300" w:rsidRPr="00B74AD9">
        <w:rPr>
          <w:rFonts w:asciiTheme="majorBidi" w:hAnsiTheme="majorBidi" w:cstheme="majorBidi"/>
          <w:sz w:val="24"/>
          <w:szCs w:val="24"/>
          <w:rtl/>
        </w:rPr>
        <w:t>ت</w:t>
      </w:r>
      <w:r w:rsidRPr="00B74AD9">
        <w:rPr>
          <w:rFonts w:asciiTheme="majorBidi" w:hAnsiTheme="majorBidi" w:cstheme="majorBidi"/>
          <w:sz w:val="24"/>
          <w:szCs w:val="24"/>
          <w:rtl/>
        </w:rPr>
        <w:t xml:space="preserve"> أنظمة المعلومات المبتكرة وكثرة تعقيداته</w:t>
      </w:r>
      <w:r w:rsidR="00010546" w:rsidRPr="00B74AD9">
        <w:rPr>
          <w:rFonts w:asciiTheme="majorBidi" w:hAnsiTheme="majorBidi" w:cstheme="majorBidi"/>
          <w:sz w:val="24"/>
          <w:szCs w:val="24"/>
          <w:rtl/>
        </w:rPr>
        <w:t>ا وصعوبة التعامل معها كلها</w:t>
      </w:r>
      <w:r w:rsidR="00010546" w:rsidRPr="00121CD7">
        <w:rPr>
          <w:rFonts w:asciiTheme="majorBidi" w:hAnsiTheme="majorBidi" w:cstheme="majorBidi"/>
          <w:color w:val="000000" w:themeColor="text1"/>
          <w:sz w:val="24"/>
          <w:szCs w:val="24"/>
          <w:rtl/>
        </w:rPr>
        <w:t xml:space="preserve"> تُعد</w:t>
      </w:r>
      <w:r w:rsidRPr="00B74AD9">
        <w:rPr>
          <w:rFonts w:asciiTheme="majorBidi" w:hAnsiTheme="majorBidi" w:cstheme="majorBidi"/>
          <w:sz w:val="24"/>
          <w:szCs w:val="24"/>
          <w:rtl/>
        </w:rPr>
        <w:t xml:space="preserve"> عناصر معيقة للمستخدم النهائي</w:t>
      </w:r>
      <w:r w:rsidRPr="00B74AD9">
        <w:rPr>
          <w:rFonts w:asciiTheme="majorBidi" w:hAnsiTheme="majorBidi" w:cstheme="majorBidi"/>
          <w:sz w:val="24"/>
          <w:szCs w:val="24"/>
        </w:rPr>
        <w:t xml:space="preserve"> (End User) </w:t>
      </w:r>
      <w:r w:rsidRPr="00B74AD9">
        <w:rPr>
          <w:rFonts w:asciiTheme="majorBidi" w:hAnsiTheme="majorBidi" w:cstheme="majorBidi"/>
          <w:sz w:val="24"/>
          <w:szCs w:val="24"/>
          <w:rtl/>
        </w:rPr>
        <w:t xml:space="preserve">الذي عادة ما يواجه مشكلة في القدرة على التعامل مع تلك التقنيات الجديدة والمعقدة عند تطبيقها في </w:t>
      </w:r>
      <w:r w:rsidR="004D4A51" w:rsidRPr="00B74AD9">
        <w:rPr>
          <w:rFonts w:asciiTheme="majorBidi" w:hAnsiTheme="majorBidi" w:cstheme="majorBidi"/>
          <w:sz w:val="24"/>
          <w:szCs w:val="24"/>
          <w:rtl/>
        </w:rPr>
        <w:t>المنشات</w:t>
      </w:r>
      <w:r w:rsidRPr="00B74AD9">
        <w:rPr>
          <w:rFonts w:asciiTheme="majorBidi" w:hAnsiTheme="majorBidi" w:cstheme="majorBidi"/>
          <w:sz w:val="24"/>
          <w:szCs w:val="24"/>
          <w:rtl/>
        </w:rPr>
        <w:t xml:space="preserve"> أو عند استبدال الأنظمة القديمة بأنظمة أكثر حداثة، وبالتالي فشل تلك التقنيات والأنظمة الجديدة في الوصول إلى الهدف الذي وضعت من أجله وهو تحقيق اكبر قدر ممك</w:t>
      </w:r>
      <w:r w:rsidR="00010546" w:rsidRPr="00B74AD9">
        <w:rPr>
          <w:rFonts w:asciiTheme="majorBidi" w:hAnsiTheme="majorBidi" w:cstheme="majorBidi"/>
          <w:sz w:val="24"/>
          <w:szCs w:val="24"/>
          <w:rtl/>
        </w:rPr>
        <w:t xml:space="preserve">ن من المنافسة، </w:t>
      </w:r>
      <w:r w:rsidR="00010546" w:rsidRPr="00121CD7">
        <w:rPr>
          <w:rFonts w:asciiTheme="majorBidi" w:hAnsiTheme="majorBidi" w:cstheme="majorBidi"/>
          <w:color w:val="000000" w:themeColor="text1"/>
          <w:sz w:val="24"/>
          <w:szCs w:val="24"/>
          <w:rtl/>
        </w:rPr>
        <w:t>هنالك ضعف</w:t>
      </w:r>
      <w:r w:rsidRPr="00121CD7">
        <w:rPr>
          <w:rFonts w:asciiTheme="majorBidi" w:hAnsiTheme="majorBidi" w:cstheme="majorBidi"/>
          <w:color w:val="000000" w:themeColor="text1"/>
          <w:sz w:val="24"/>
          <w:szCs w:val="24"/>
          <w:rtl/>
        </w:rPr>
        <w:t xml:space="preserve"> في تقبلها </w:t>
      </w:r>
      <w:r w:rsidR="00010546" w:rsidRPr="00121CD7">
        <w:rPr>
          <w:rFonts w:asciiTheme="majorBidi" w:hAnsiTheme="majorBidi" w:cstheme="majorBidi"/>
          <w:color w:val="000000" w:themeColor="text1"/>
          <w:sz w:val="24"/>
          <w:szCs w:val="24"/>
          <w:rtl/>
        </w:rPr>
        <w:t xml:space="preserve">مما </w:t>
      </w:r>
      <w:r w:rsidRPr="00B74AD9">
        <w:rPr>
          <w:rFonts w:asciiTheme="majorBidi" w:hAnsiTheme="majorBidi" w:cstheme="majorBidi"/>
          <w:sz w:val="24"/>
          <w:szCs w:val="24"/>
          <w:rtl/>
        </w:rPr>
        <w:t>أدى إلى إنشاء نموذج هام يحدد ما إذا كان المستخدم سيتمكن من تقبل تلك التقنيات الجديدة ومدى إمكانية التعامل معها وهذا النموذج يسمى نموذج قبول التكنولوجيا(</w:t>
      </w:r>
      <w:r w:rsidRPr="00B74AD9">
        <w:rPr>
          <w:rFonts w:asciiTheme="majorBidi" w:hAnsiTheme="majorBidi" w:cstheme="majorBidi"/>
          <w:sz w:val="24"/>
          <w:szCs w:val="24"/>
        </w:rPr>
        <w:t xml:space="preserve">Technology </w:t>
      </w:r>
      <w:r w:rsidR="004D4A51" w:rsidRPr="00B74AD9">
        <w:rPr>
          <w:rFonts w:asciiTheme="majorBidi" w:hAnsiTheme="majorBidi" w:cstheme="majorBidi"/>
          <w:sz w:val="24"/>
          <w:szCs w:val="24"/>
        </w:rPr>
        <w:t>Acceptance</w:t>
      </w:r>
      <w:r w:rsidRPr="00B74AD9">
        <w:rPr>
          <w:rFonts w:asciiTheme="majorBidi" w:hAnsiTheme="majorBidi" w:cstheme="majorBidi"/>
          <w:sz w:val="24"/>
          <w:szCs w:val="24"/>
        </w:rPr>
        <w:t xml:space="preserve"> </w:t>
      </w:r>
      <w:r w:rsidR="000B0300" w:rsidRPr="00B74AD9">
        <w:rPr>
          <w:rFonts w:asciiTheme="majorBidi" w:hAnsiTheme="majorBidi" w:cstheme="majorBidi"/>
          <w:sz w:val="24"/>
          <w:szCs w:val="24"/>
        </w:rPr>
        <w:t>(</w:t>
      </w:r>
      <w:r w:rsidRPr="00B74AD9">
        <w:rPr>
          <w:rFonts w:asciiTheme="majorBidi" w:hAnsiTheme="majorBidi" w:cstheme="majorBidi"/>
          <w:sz w:val="24"/>
          <w:szCs w:val="24"/>
        </w:rPr>
        <w:t>Model</w:t>
      </w:r>
      <w:r w:rsidR="000B0300" w:rsidRPr="00B74AD9">
        <w:rPr>
          <w:rFonts w:asciiTheme="majorBidi" w:hAnsiTheme="majorBidi" w:cstheme="majorBidi"/>
          <w:sz w:val="24"/>
          <w:szCs w:val="24"/>
          <w:rtl/>
        </w:rPr>
        <w:t xml:space="preserve"> </w:t>
      </w:r>
      <w:r w:rsidRPr="00B74AD9">
        <w:rPr>
          <w:rFonts w:asciiTheme="majorBidi" w:hAnsiTheme="majorBidi" w:cstheme="majorBidi"/>
          <w:sz w:val="24"/>
          <w:szCs w:val="24"/>
          <w:rtl/>
        </w:rPr>
        <w:t>والذي يحمل الاختصار</w:t>
      </w:r>
      <w:r w:rsidRPr="00B74AD9">
        <w:rPr>
          <w:rFonts w:asciiTheme="majorBidi" w:hAnsiTheme="majorBidi" w:cstheme="majorBidi"/>
          <w:sz w:val="24"/>
          <w:szCs w:val="24"/>
        </w:rPr>
        <w:t xml:space="preserve"> (TAM)</w:t>
      </w:r>
      <w:r w:rsidR="00121CD7">
        <w:rPr>
          <w:rFonts w:asciiTheme="majorBidi" w:hAnsiTheme="majorBidi" w:cstheme="majorBidi" w:hint="cs"/>
          <w:sz w:val="24"/>
          <w:szCs w:val="24"/>
          <w:rtl/>
        </w:rPr>
        <w:t>.</w:t>
      </w:r>
    </w:p>
    <w:p w:rsidR="003E391A" w:rsidRPr="003E28F1" w:rsidRDefault="000F2E76" w:rsidP="003E28F1">
      <w:pPr>
        <w:spacing w:after="0" w:line="360" w:lineRule="auto"/>
        <w:jc w:val="both"/>
        <w:rPr>
          <w:rFonts w:asciiTheme="majorBidi" w:hAnsiTheme="majorBidi" w:cstheme="majorBidi"/>
          <w:b/>
          <w:bCs/>
          <w:sz w:val="24"/>
          <w:szCs w:val="24"/>
          <w:rtl/>
        </w:rPr>
      </w:pPr>
      <w:r w:rsidRPr="00B74AD9">
        <w:rPr>
          <w:rFonts w:asciiTheme="majorBidi" w:hAnsiTheme="majorBidi" w:cstheme="majorBidi"/>
          <w:sz w:val="24"/>
          <w:szCs w:val="24"/>
          <w:rtl/>
        </w:rPr>
        <w:t>يعتمد هذا النموذج على عنصرين مهمين هما: توقع الفائدة</w:t>
      </w:r>
      <w:r w:rsidRPr="00B74AD9">
        <w:rPr>
          <w:rFonts w:asciiTheme="majorBidi" w:hAnsiTheme="majorBidi" w:cstheme="majorBidi"/>
          <w:sz w:val="24"/>
          <w:szCs w:val="24"/>
        </w:rPr>
        <w:t xml:space="preserve"> (Perceived Usefulness) </w:t>
      </w:r>
      <w:r w:rsidRPr="00B74AD9">
        <w:rPr>
          <w:rFonts w:asciiTheme="majorBidi" w:hAnsiTheme="majorBidi" w:cstheme="majorBidi"/>
          <w:sz w:val="24"/>
          <w:szCs w:val="24"/>
          <w:rtl/>
        </w:rPr>
        <w:t>وسهولة الاستخدام</w:t>
      </w:r>
      <w:r w:rsidR="00137B47" w:rsidRPr="00B74AD9">
        <w:rPr>
          <w:rFonts w:asciiTheme="majorBidi" w:hAnsiTheme="majorBidi" w:cstheme="majorBidi"/>
          <w:sz w:val="24"/>
          <w:szCs w:val="24"/>
        </w:rPr>
        <w:t xml:space="preserve"> (Ease of Use) </w:t>
      </w:r>
      <w:r w:rsidRPr="00B74AD9">
        <w:rPr>
          <w:rFonts w:asciiTheme="majorBidi" w:hAnsiTheme="majorBidi" w:cstheme="majorBidi"/>
          <w:sz w:val="24"/>
          <w:szCs w:val="24"/>
          <w:rtl/>
        </w:rPr>
        <w:t xml:space="preserve">، وقد تم ابتكاره من قبل </w:t>
      </w:r>
      <w:r w:rsidRPr="00B74AD9">
        <w:rPr>
          <w:rFonts w:asciiTheme="majorBidi" w:hAnsiTheme="majorBidi" w:cstheme="majorBidi"/>
          <w:sz w:val="24"/>
          <w:szCs w:val="24"/>
        </w:rPr>
        <w:t>Davis</w:t>
      </w:r>
      <w:r w:rsidRPr="00B74AD9">
        <w:rPr>
          <w:rFonts w:asciiTheme="majorBidi" w:hAnsiTheme="majorBidi" w:cstheme="majorBidi"/>
          <w:sz w:val="24"/>
          <w:szCs w:val="24"/>
          <w:rtl/>
        </w:rPr>
        <w:t xml:space="preserve"> الذي افترض فيه </w:t>
      </w:r>
      <w:r w:rsidR="004D4A51" w:rsidRPr="00B74AD9">
        <w:rPr>
          <w:rFonts w:asciiTheme="majorBidi" w:hAnsiTheme="majorBidi" w:cstheme="majorBidi"/>
          <w:sz w:val="24"/>
          <w:szCs w:val="24"/>
          <w:rtl/>
        </w:rPr>
        <w:t>أن</w:t>
      </w:r>
      <w:r w:rsidRPr="00B74AD9">
        <w:rPr>
          <w:rFonts w:asciiTheme="majorBidi" w:hAnsiTheme="majorBidi" w:cstheme="majorBidi"/>
          <w:sz w:val="24"/>
          <w:szCs w:val="24"/>
          <w:rtl/>
        </w:rPr>
        <w:t xml:space="preserve"> قبول نظم الم</w:t>
      </w:r>
      <w:r w:rsidR="004D4A51" w:rsidRPr="00B74AD9">
        <w:rPr>
          <w:rFonts w:asciiTheme="majorBidi" w:hAnsiTheme="majorBidi" w:cstheme="majorBidi"/>
          <w:sz w:val="24"/>
          <w:szCs w:val="24"/>
          <w:rtl/>
        </w:rPr>
        <w:t>علومات</w:t>
      </w:r>
      <w:r w:rsidRPr="00B74AD9">
        <w:rPr>
          <w:rFonts w:asciiTheme="majorBidi" w:hAnsiTheme="majorBidi" w:cstheme="majorBidi"/>
          <w:sz w:val="24"/>
          <w:szCs w:val="24"/>
          <w:rtl/>
        </w:rPr>
        <w:t xml:space="preserve"> من قبل </w:t>
      </w:r>
      <w:r w:rsidR="004D4A51" w:rsidRPr="00B74AD9">
        <w:rPr>
          <w:rFonts w:asciiTheme="majorBidi" w:hAnsiTheme="majorBidi" w:cstheme="majorBidi"/>
          <w:sz w:val="24"/>
          <w:szCs w:val="24"/>
          <w:rtl/>
        </w:rPr>
        <w:t>الأفراد</w:t>
      </w:r>
      <w:r w:rsidRPr="00B74AD9">
        <w:rPr>
          <w:rFonts w:asciiTheme="majorBidi" w:hAnsiTheme="majorBidi" w:cstheme="majorBidi"/>
          <w:sz w:val="24"/>
          <w:szCs w:val="24"/>
          <w:rtl/>
        </w:rPr>
        <w:t xml:space="preserve"> يتحقق بمتغيرين رئيسيين: المنفعة المدركة ، وسهولة الاستخدام المدركة</w:t>
      </w:r>
      <w:r w:rsidR="00176EF9">
        <w:rPr>
          <w:rFonts w:asciiTheme="majorBidi" w:hAnsiTheme="majorBidi" w:cstheme="majorBidi"/>
          <w:sz w:val="24"/>
          <w:szCs w:val="24"/>
          <w:rtl/>
        </w:rPr>
        <w:t>(علي</w:t>
      </w:r>
      <w:r w:rsidR="002472A2" w:rsidRPr="00B74AD9">
        <w:rPr>
          <w:rFonts w:asciiTheme="majorBidi" w:hAnsiTheme="majorBidi" w:cstheme="majorBidi"/>
          <w:sz w:val="24"/>
          <w:szCs w:val="24"/>
          <w:rtl/>
        </w:rPr>
        <w:t>،</w:t>
      </w:r>
      <w:r w:rsidR="00176EF9">
        <w:rPr>
          <w:rFonts w:asciiTheme="majorBidi" w:hAnsiTheme="majorBidi" w:cstheme="majorBidi" w:hint="cs"/>
          <w:sz w:val="24"/>
          <w:szCs w:val="24"/>
          <w:rtl/>
        </w:rPr>
        <w:t xml:space="preserve"> </w:t>
      </w:r>
      <w:r w:rsidR="002472A2" w:rsidRPr="00B74AD9">
        <w:rPr>
          <w:rFonts w:asciiTheme="majorBidi" w:hAnsiTheme="majorBidi" w:cstheme="majorBidi"/>
          <w:sz w:val="24"/>
          <w:szCs w:val="24"/>
          <w:rtl/>
        </w:rPr>
        <w:t>2017</w:t>
      </w:r>
      <w:r w:rsidR="00176EF9">
        <w:rPr>
          <w:rFonts w:asciiTheme="majorBidi" w:hAnsiTheme="majorBidi" w:cstheme="majorBidi" w:hint="cs"/>
          <w:sz w:val="24"/>
          <w:szCs w:val="24"/>
          <w:rtl/>
        </w:rPr>
        <w:t>، ص 62</w:t>
      </w:r>
      <w:r w:rsidR="002472A2" w:rsidRPr="00B74AD9">
        <w:rPr>
          <w:rFonts w:asciiTheme="majorBidi" w:hAnsiTheme="majorBidi" w:cstheme="majorBidi"/>
          <w:sz w:val="24"/>
          <w:szCs w:val="24"/>
          <w:rtl/>
        </w:rPr>
        <w:t xml:space="preserve">) </w:t>
      </w:r>
      <w:r w:rsidR="003E28F1">
        <w:rPr>
          <w:rFonts w:asciiTheme="majorBidi" w:hAnsiTheme="majorBidi" w:cstheme="majorBidi" w:hint="cs"/>
          <w:sz w:val="24"/>
          <w:szCs w:val="24"/>
          <w:rtl/>
        </w:rPr>
        <w:t xml:space="preserve">، </w:t>
      </w:r>
      <w:r w:rsidR="00AB331A" w:rsidRPr="00B74AD9">
        <w:rPr>
          <w:rFonts w:asciiTheme="majorBidi" w:hAnsiTheme="majorBidi" w:cstheme="majorBidi"/>
          <w:rtl/>
        </w:rPr>
        <w:t>عندما يعتقد المستفيد</w:t>
      </w:r>
      <w:r w:rsidRPr="00B74AD9">
        <w:rPr>
          <w:rFonts w:asciiTheme="majorBidi" w:hAnsiTheme="majorBidi" w:cstheme="majorBidi"/>
          <w:rtl/>
        </w:rPr>
        <w:t xml:space="preserve"> أن استخدام نظام معين من شأنه أن يعزز ويكفل له التطور الوظيفي فسيكون هذا عامل مهم لزيادة تقبل أي نظام جديد وبالتالي سيؤدي إلى استخدام </w:t>
      </w:r>
      <w:r w:rsidR="000A57B0" w:rsidRPr="00B74AD9">
        <w:rPr>
          <w:rFonts w:asciiTheme="majorBidi" w:hAnsiTheme="majorBidi" w:cstheme="majorBidi" w:hint="cs"/>
          <w:rtl/>
        </w:rPr>
        <w:t>أمثلة</w:t>
      </w:r>
      <w:r w:rsidRPr="00B74AD9">
        <w:rPr>
          <w:rFonts w:asciiTheme="majorBidi" w:hAnsiTheme="majorBidi" w:cstheme="majorBidi"/>
          <w:rtl/>
        </w:rPr>
        <w:t xml:space="preserve"> لهذه التقنية الجديدة. تكاملاً مع العنصر الآخر (سهولة الاستخدام)، سيؤدي ذلك إلى سرعة فهم الأنظمة الجديدة بشكل أسرع وبالت</w:t>
      </w:r>
      <w:r w:rsidR="00BD661E" w:rsidRPr="00B74AD9">
        <w:rPr>
          <w:rFonts w:asciiTheme="majorBidi" w:hAnsiTheme="majorBidi" w:cstheme="majorBidi"/>
          <w:rtl/>
        </w:rPr>
        <w:t>الي إضافة طابع الارتياح للمستفيد</w:t>
      </w:r>
      <w:r w:rsidRPr="00B74AD9">
        <w:rPr>
          <w:rFonts w:asciiTheme="majorBidi" w:hAnsiTheme="majorBidi" w:cstheme="majorBidi"/>
          <w:rtl/>
        </w:rPr>
        <w:t xml:space="preserve"> الذي لن يجد تعقيدات قد تعيقه عن </w:t>
      </w:r>
      <w:r w:rsidR="00C213AB" w:rsidRPr="00B74AD9">
        <w:rPr>
          <w:rFonts w:asciiTheme="majorBidi" w:hAnsiTheme="majorBidi" w:cstheme="majorBidi"/>
          <w:rtl/>
        </w:rPr>
        <w:t>أداء</w:t>
      </w:r>
      <w:r w:rsidRPr="00B74AD9">
        <w:rPr>
          <w:rFonts w:asciiTheme="majorBidi" w:hAnsiTheme="majorBidi" w:cstheme="majorBidi"/>
          <w:rtl/>
        </w:rPr>
        <w:t xml:space="preserve"> عمله اليومي الذي سينعكس إيجاباً على </w:t>
      </w:r>
      <w:r w:rsidR="00C213AB" w:rsidRPr="00B74AD9">
        <w:rPr>
          <w:rFonts w:asciiTheme="majorBidi" w:hAnsiTheme="majorBidi" w:cstheme="majorBidi"/>
          <w:rtl/>
        </w:rPr>
        <w:t>أداء</w:t>
      </w:r>
      <w:r w:rsidRPr="00B74AD9">
        <w:rPr>
          <w:rFonts w:asciiTheme="majorBidi" w:hAnsiTheme="majorBidi" w:cstheme="majorBidi"/>
          <w:rtl/>
        </w:rPr>
        <w:t xml:space="preserve"> العمل وتحقيق</w:t>
      </w:r>
      <w:r w:rsidR="007A1ED6" w:rsidRPr="00B74AD9">
        <w:rPr>
          <w:rFonts w:asciiTheme="majorBidi" w:hAnsiTheme="majorBidi" w:cstheme="majorBidi"/>
          <w:rtl/>
        </w:rPr>
        <w:t xml:space="preserve"> فائدة مرتجعة من النظام المستخدم، إذن</w:t>
      </w:r>
      <w:r w:rsidRPr="00B74AD9">
        <w:rPr>
          <w:rFonts w:asciiTheme="majorBidi" w:hAnsiTheme="majorBidi" w:cstheme="majorBidi"/>
          <w:rtl/>
        </w:rPr>
        <w:t xml:space="preserve"> يجب الأخذ بعين الاعتبار أن فشل الأنظمة الجديدة غالباً ما تكون بسبب عدم تقبل المستخدمين للتعامل معها إما بسبب أنهم لا يرون فائدة مرجوة من استخدامها أو لأنهم يرون تعقيداً كبيراً فيها مما يسبب لهم الكثير من المتاعب في التعامل معها، وبالتالي عدم المقدرة على </w:t>
      </w:r>
      <w:r w:rsidR="00CE3CBE" w:rsidRPr="00B74AD9">
        <w:rPr>
          <w:rFonts w:asciiTheme="majorBidi" w:hAnsiTheme="majorBidi" w:cstheme="majorBidi"/>
          <w:rtl/>
        </w:rPr>
        <w:t>أداء</w:t>
      </w:r>
      <w:r w:rsidRPr="00B74AD9">
        <w:rPr>
          <w:rFonts w:asciiTheme="majorBidi" w:hAnsiTheme="majorBidi" w:cstheme="majorBidi"/>
          <w:rtl/>
        </w:rPr>
        <w:t xml:space="preserve"> مهامهم اليومية بالشكل المطلوب وتكون المحصلة هي فشل النظام</w:t>
      </w:r>
      <w:r w:rsidR="003E391A" w:rsidRPr="00B74AD9">
        <w:rPr>
          <w:rFonts w:asciiTheme="majorBidi" w:hAnsiTheme="majorBidi" w:cstheme="majorBidi"/>
          <w:rtl/>
        </w:rPr>
        <w:t xml:space="preserve">. </w:t>
      </w:r>
    </w:p>
    <w:p w:rsidR="00362295" w:rsidRPr="000D6F81" w:rsidRDefault="00CE3CBE" w:rsidP="00362295">
      <w:pPr>
        <w:pStyle w:val="a5"/>
        <w:shd w:val="clear" w:color="auto" w:fill="FFFFFF"/>
        <w:bidi/>
        <w:spacing w:before="0" w:beforeAutospacing="0" w:after="0" w:afterAutospacing="0" w:line="360" w:lineRule="auto"/>
        <w:jc w:val="both"/>
        <w:rPr>
          <w:rFonts w:asciiTheme="majorBidi" w:hAnsiTheme="majorBidi" w:cstheme="majorBidi"/>
          <w:rtl/>
        </w:rPr>
      </w:pPr>
      <w:r w:rsidRPr="00B74AD9">
        <w:rPr>
          <w:rFonts w:asciiTheme="majorBidi" w:hAnsiTheme="majorBidi" w:cstheme="majorBidi"/>
          <w:rtl/>
        </w:rPr>
        <w:t>أهتم</w:t>
      </w:r>
      <w:r w:rsidR="000F2E76" w:rsidRPr="00B74AD9">
        <w:rPr>
          <w:rFonts w:asciiTheme="majorBidi" w:hAnsiTheme="majorBidi" w:cstheme="majorBidi"/>
          <w:rtl/>
        </w:rPr>
        <w:t xml:space="preserve"> الباحثون في مجال نظم المعلومات بدراسة نجاح نظم المعلومات أو قبول التكنولوجيا من قبل المستخدمين ، وقد ظهرت نماذج عدة نظرية لتفسير قبول المستخدم لنظام المعلومات </w:t>
      </w:r>
      <w:r w:rsidR="006619CF" w:rsidRPr="00B74AD9">
        <w:rPr>
          <w:rFonts w:asciiTheme="majorBidi" w:hAnsiTheme="majorBidi" w:cstheme="majorBidi"/>
          <w:rtl/>
        </w:rPr>
        <w:t xml:space="preserve">وأثبتت الدراسات بشكل عام </w:t>
      </w:r>
      <w:r w:rsidR="006F5DF0" w:rsidRPr="00B74AD9">
        <w:rPr>
          <w:rFonts w:asciiTheme="majorBidi" w:hAnsiTheme="majorBidi" w:cstheme="majorBidi"/>
          <w:rtl/>
        </w:rPr>
        <w:t>ملائمة</w:t>
      </w:r>
      <w:r w:rsidR="006619CF" w:rsidRPr="00B74AD9">
        <w:rPr>
          <w:rFonts w:asciiTheme="majorBidi" w:hAnsiTheme="majorBidi" w:cstheme="majorBidi"/>
          <w:rtl/>
        </w:rPr>
        <w:t xml:space="preserve"> هذا النموذج لدراسة و تفسير سلوك المستخدم تجاه تكنولوجيا المعلومات في </w:t>
      </w:r>
      <w:r w:rsidR="006619CF" w:rsidRPr="000D6F81">
        <w:rPr>
          <w:rFonts w:asciiTheme="majorBidi" w:hAnsiTheme="majorBidi" w:cstheme="majorBidi"/>
          <w:rtl/>
        </w:rPr>
        <w:t xml:space="preserve">بيئات مختلفة حيث أظهرت دراسة </w:t>
      </w:r>
      <w:r w:rsidR="006619CF" w:rsidRPr="000D6F81">
        <w:rPr>
          <w:rFonts w:asciiTheme="majorBidi" w:hAnsiTheme="majorBidi" w:cstheme="majorBidi"/>
        </w:rPr>
        <w:t xml:space="preserve"> (Cowan &amp; Earls</w:t>
      </w:r>
      <w:r w:rsidR="00C5083A" w:rsidRPr="000D6F81">
        <w:rPr>
          <w:rFonts w:asciiTheme="majorBidi" w:hAnsiTheme="majorBidi" w:cstheme="majorBidi"/>
        </w:rPr>
        <w:t>, 2016, p</w:t>
      </w:r>
      <w:r w:rsidR="000D6F81">
        <w:rPr>
          <w:rFonts w:asciiTheme="majorBidi" w:hAnsiTheme="majorBidi" w:cstheme="majorBidi"/>
        </w:rPr>
        <w:t xml:space="preserve"> </w:t>
      </w:r>
      <w:r w:rsidR="00C5083A" w:rsidRPr="000D6F81">
        <w:rPr>
          <w:rFonts w:asciiTheme="majorBidi" w:hAnsiTheme="majorBidi" w:cstheme="majorBidi"/>
        </w:rPr>
        <w:t>921</w:t>
      </w:r>
      <w:r w:rsidR="00C5083A" w:rsidRPr="00C4505C">
        <w:rPr>
          <w:rFonts w:asciiTheme="majorBidi" w:hAnsiTheme="majorBidi" w:cstheme="majorBidi"/>
        </w:rPr>
        <w:t>-</w:t>
      </w:r>
      <w:r w:rsidR="00C5083A" w:rsidRPr="000D6F81">
        <w:rPr>
          <w:rFonts w:asciiTheme="majorBidi" w:hAnsiTheme="majorBidi" w:cstheme="majorBidi"/>
        </w:rPr>
        <w:t>926</w:t>
      </w:r>
      <w:r w:rsidR="006619CF" w:rsidRPr="000D6F81">
        <w:rPr>
          <w:rFonts w:asciiTheme="majorBidi" w:hAnsiTheme="majorBidi" w:cstheme="majorBidi"/>
        </w:rPr>
        <w:t>)</w:t>
      </w:r>
      <w:r w:rsidR="006619CF" w:rsidRPr="000D6F81">
        <w:rPr>
          <w:rFonts w:asciiTheme="majorBidi" w:hAnsiTheme="majorBidi" w:cstheme="majorBidi"/>
          <w:rtl/>
        </w:rPr>
        <w:t>صلاحية نموذج قبول التكنولوجيا لتحديد اتجاهات معلمي المدرسة الثانوية في استخدام الأجهزة اللوحية في الفصل الدراسي، كما توصلت نتائج دراسة (فهيم، 2012</w:t>
      </w:r>
      <w:r w:rsidR="0022168A" w:rsidRPr="000D6F81">
        <w:rPr>
          <w:rFonts w:asciiTheme="majorBidi" w:hAnsiTheme="majorBidi" w:cstheme="majorBidi" w:hint="cs"/>
          <w:rtl/>
        </w:rPr>
        <w:t xml:space="preserve">، </w:t>
      </w:r>
      <w:r w:rsidR="0022168A" w:rsidRPr="000D6F81">
        <w:rPr>
          <w:rFonts w:asciiTheme="majorBidi" w:hAnsiTheme="majorBidi" w:cstheme="majorBidi"/>
          <w:rtl/>
        </w:rPr>
        <w:t xml:space="preserve">ص </w:t>
      </w:r>
      <w:r w:rsidR="0022168A" w:rsidRPr="000D6F81">
        <w:rPr>
          <w:rFonts w:asciiTheme="majorBidi" w:hAnsiTheme="majorBidi" w:cstheme="majorBidi" w:hint="cs"/>
          <w:rtl/>
        </w:rPr>
        <w:t>111</w:t>
      </w:r>
      <w:r w:rsidR="0022168A" w:rsidRPr="000D6F81">
        <w:rPr>
          <w:rFonts w:asciiTheme="majorBidi" w:hAnsiTheme="majorBidi" w:cstheme="majorBidi"/>
          <w:rtl/>
        </w:rPr>
        <w:t>-</w:t>
      </w:r>
      <w:r w:rsidR="0022168A" w:rsidRPr="000D6F81">
        <w:rPr>
          <w:rFonts w:asciiTheme="majorBidi" w:hAnsiTheme="majorBidi" w:cstheme="majorBidi" w:hint="cs"/>
          <w:rtl/>
        </w:rPr>
        <w:t>136</w:t>
      </w:r>
      <w:r w:rsidR="006619CF" w:rsidRPr="000D6F81">
        <w:rPr>
          <w:rFonts w:asciiTheme="majorBidi" w:hAnsiTheme="majorBidi" w:cstheme="majorBidi"/>
          <w:rtl/>
        </w:rPr>
        <w:t>) إلى إمكانية تطبيق نموذج قبول التكنولوجيا على مستخدمي الهاتف المحمول لدى كبار السن، وكشفت دراسة</w:t>
      </w:r>
      <w:r w:rsidR="007E4581" w:rsidRPr="000D6F81">
        <w:rPr>
          <w:rFonts w:asciiTheme="majorBidi" w:hAnsiTheme="majorBidi" w:cstheme="majorBidi" w:hint="cs"/>
          <w:rtl/>
        </w:rPr>
        <w:t xml:space="preserve"> </w:t>
      </w:r>
      <w:r w:rsidR="006619CF" w:rsidRPr="000D6F81">
        <w:rPr>
          <w:rFonts w:asciiTheme="majorBidi" w:hAnsiTheme="majorBidi" w:cstheme="majorBidi"/>
        </w:rPr>
        <w:t xml:space="preserve"> Dizon</w:t>
      </w:r>
      <w:r w:rsidR="00DA38E8" w:rsidRPr="000D6F81">
        <w:rPr>
          <w:rFonts w:asciiTheme="majorBidi" w:hAnsiTheme="majorBidi" w:cstheme="majorBidi"/>
        </w:rPr>
        <w:t>, 2016, p</w:t>
      </w:r>
      <w:r w:rsidR="000D6F81">
        <w:rPr>
          <w:rFonts w:asciiTheme="majorBidi" w:hAnsiTheme="majorBidi" w:cstheme="majorBidi"/>
        </w:rPr>
        <w:t xml:space="preserve"> </w:t>
      </w:r>
      <w:r w:rsidR="00DA38E8" w:rsidRPr="000D6F81">
        <w:rPr>
          <w:rFonts w:asciiTheme="majorBidi" w:hAnsiTheme="majorBidi" w:cstheme="majorBidi"/>
        </w:rPr>
        <w:t>121.</w:t>
      </w:r>
      <w:r w:rsidR="006619CF" w:rsidRPr="000D6F81">
        <w:rPr>
          <w:rFonts w:asciiTheme="majorBidi" w:hAnsiTheme="majorBidi" w:cstheme="majorBidi"/>
        </w:rPr>
        <w:t>)</w:t>
      </w:r>
      <w:r w:rsidR="006619CF" w:rsidRPr="000D6F81">
        <w:rPr>
          <w:rFonts w:asciiTheme="majorBidi" w:hAnsiTheme="majorBidi" w:cstheme="majorBidi"/>
          <w:rtl/>
        </w:rPr>
        <w:t>) صلاحية نموذج قبول ال</w:t>
      </w:r>
      <w:r w:rsidR="00487740" w:rsidRPr="000D6F81">
        <w:rPr>
          <w:rFonts w:asciiTheme="majorBidi" w:hAnsiTheme="majorBidi" w:cstheme="majorBidi"/>
          <w:rtl/>
        </w:rPr>
        <w:t>تكنولوجيا في التقصي عن رضا طلاب</w:t>
      </w:r>
      <w:r w:rsidR="006619CF" w:rsidRPr="000D6F81">
        <w:rPr>
          <w:rFonts w:asciiTheme="majorBidi" w:hAnsiTheme="majorBidi" w:cstheme="majorBidi"/>
          <w:rtl/>
        </w:rPr>
        <w:t xml:space="preserve"> الجامعات اليابانية في استخدام </w:t>
      </w:r>
      <w:r w:rsidR="00487740" w:rsidRPr="000D6F81">
        <w:rPr>
          <w:rFonts w:asciiTheme="majorBidi" w:hAnsiTheme="majorBidi" w:cstheme="majorBidi"/>
          <w:rtl/>
        </w:rPr>
        <w:t>الاختبارات</w:t>
      </w:r>
      <w:r w:rsidR="006619CF" w:rsidRPr="000D6F81">
        <w:rPr>
          <w:rFonts w:asciiTheme="majorBidi" w:hAnsiTheme="majorBidi" w:cstheme="majorBidi"/>
          <w:rtl/>
        </w:rPr>
        <w:t xml:space="preserve"> </w:t>
      </w:r>
      <w:r w:rsidR="00487740" w:rsidRPr="000D6F81">
        <w:rPr>
          <w:rFonts w:asciiTheme="majorBidi" w:hAnsiTheme="majorBidi" w:cstheme="majorBidi"/>
          <w:rtl/>
        </w:rPr>
        <w:t>الإلكترونية</w:t>
      </w:r>
      <w:r w:rsidR="006619CF" w:rsidRPr="000D6F81">
        <w:rPr>
          <w:rFonts w:asciiTheme="majorBidi" w:hAnsiTheme="majorBidi" w:cstheme="majorBidi"/>
          <w:rtl/>
        </w:rPr>
        <w:t xml:space="preserve"> القائمة على </w:t>
      </w:r>
      <w:r w:rsidR="00487740" w:rsidRPr="000D6F81">
        <w:rPr>
          <w:rFonts w:asciiTheme="majorBidi" w:hAnsiTheme="majorBidi" w:cstheme="majorBidi"/>
          <w:rtl/>
        </w:rPr>
        <w:t>الإنترنت</w:t>
      </w:r>
      <w:r w:rsidR="006619CF" w:rsidRPr="000D6F81">
        <w:rPr>
          <w:rFonts w:asciiTheme="majorBidi" w:hAnsiTheme="majorBidi" w:cstheme="majorBidi"/>
          <w:rtl/>
        </w:rPr>
        <w:t xml:space="preserve"> في تعليم اللغة </w:t>
      </w:r>
      <w:r w:rsidR="00487740" w:rsidRPr="000D6F81">
        <w:rPr>
          <w:rFonts w:asciiTheme="majorBidi" w:hAnsiTheme="majorBidi" w:cstheme="majorBidi"/>
          <w:rtl/>
        </w:rPr>
        <w:t>الإنجليزية وأظهرت النتائج أن الطلاب</w:t>
      </w:r>
      <w:r w:rsidR="006619CF" w:rsidRPr="000D6F81">
        <w:rPr>
          <w:rFonts w:asciiTheme="majorBidi" w:hAnsiTheme="majorBidi" w:cstheme="majorBidi"/>
          <w:rtl/>
        </w:rPr>
        <w:t xml:space="preserve"> لديهم درجة عالية من الرضا عن </w:t>
      </w:r>
      <w:r w:rsidR="00487740" w:rsidRPr="000D6F81">
        <w:rPr>
          <w:rFonts w:asciiTheme="majorBidi" w:hAnsiTheme="majorBidi" w:cstheme="majorBidi"/>
          <w:rtl/>
        </w:rPr>
        <w:t>الاختبارات</w:t>
      </w:r>
      <w:r w:rsidR="006619CF" w:rsidRPr="000D6F81">
        <w:rPr>
          <w:rFonts w:asciiTheme="majorBidi" w:hAnsiTheme="majorBidi" w:cstheme="majorBidi"/>
          <w:rtl/>
        </w:rPr>
        <w:t xml:space="preserve"> القائمة على </w:t>
      </w:r>
      <w:r w:rsidR="00487740" w:rsidRPr="000D6F81">
        <w:rPr>
          <w:rFonts w:asciiTheme="majorBidi" w:hAnsiTheme="majorBidi" w:cstheme="majorBidi"/>
          <w:rtl/>
        </w:rPr>
        <w:t>الإنترنت</w:t>
      </w:r>
      <w:r w:rsidR="00362295" w:rsidRPr="000D6F81">
        <w:rPr>
          <w:rFonts w:asciiTheme="majorBidi" w:hAnsiTheme="majorBidi" w:cstheme="majorBidi" w:hint="cs"/>
          <w:rtl/>
        </w:rPr>
        <w:t xml:space="preserve"> .</w:t>
      </w:r>
    </w:p>
    <w:p w:rsidR="005E3578" w:rsidRPr="00B74AD9" w:rsidRDefault="00487740" w:rsidP="00CC152F">
      <w:pPr>
        <w:pStyle w:val="a5"/>
        <w:shd w:val="clear" w:color="auto" w:fill="FFFFFF"/>
        <w:bidi/>
        <w:spacing w:before="0" w:beforeAutospacing="0" w:after="0" w:afterAutospacing="0" w:line="360" w:lineRule="auto"/>
        <w:jc w:val="both"/>
        <w:rPr>
          <w:rFonts w:asciiTheme="majorBidi" w:hAnsiTheme="majorBidi" w:cstheme="majorBidi"/>
          <w:rtl/>
        </w:rPr>
      </w:pPr>
      <w:r w:rsidRPr="000D6F81">
        <w:rPr>
          <w:rFonts w:asciiTheme="majorBidi" w:hAnsiTheme="majorBidi" w:cstheme="majorBidi"/>
          <w:rtl/>
        </w:rPr>
        <w:t xml:space="preserve">طبقت دراسة </w:t>
      </w:r>
      <w:r w:rsidR="006619CF" w:rsidRPr="000D6F81">
        <w:rPr>
          <w:rFonts w:asciiTheme="majorBidi" w:hAnsiTheme="majorBidi" w:cstheme="majorBidi"/>
        </w:rPr>
        <w:t xml:space="preserve"> Abdallah</w:t>
      </w:r>
      <w:r w:rsidR="007E4581" w:rsidRPr="000D6F81">
        <w:rPr>
          <w:rFonts w:asciiTheme="majorBidi" w:hAnsiTheme="majorBidi" w:cstheme="majorBidi"/>
        </w:rPr>
        <w:t>, 2007, 279-287.</w:t>
      </w:r>
      <w:r w:rsidR="006619CF" w:rsidRPr="000D6F81">
        <w:rPr>
          <w:rFonts w:asciiTheme="majorBidi" w:hAnsiTheme="majorBidi" w:cstheme="majorBidi"/>
        </w:rPr>
        <w:t>)</w:t>
      </w:r>
      <w:r w:rsidRPr="000D6F81">
        <w:rPr>
          <w:rFonts w:asciiTheme="majorBidi" w:hAnsiTheme="majorBidi" w:cstheme="majorBidi"/>
          <w:rtl/>
        </w:rPr>
        <w:t xml:space="preserve">) </w:t>
      </w:r>
      <w:r w:rsidR="006619CF" w:rsidRPr="000D6F81">
        <w:rPr>
          <w:rFonts w:asciiTheme="majorBidi" w:hAnsiTheme="majorBidi" w:cstheme="majorBidi"/>
          <w:rtl/>
        </w:rPr>
        <w:t>نموذج قبول التكنولوجيا</w:t>
      </w:r>
      <w:r w:rsidR="006619CF" w:rsidRPr="000D6F81">
        <w:rPr>
          <w:rFonts w:asciiTheme="majorBidi" w:hAnsiTheme="majorBidi" w:cstheme="majorBidi"/>
        </w:rPr>
        <w:t xml:space="preserve"> TAM </w:t>
      </w:r>
      <w:r w:rsidR="006619CF" w:rsidRPr="000D6F81">
        <w:rPr>
          <w:rFonts w:asciiTheme="majorBidi" w:hAnsiTheme="majorBidi" w:cstheme="majorBidi"/>
          <w:rtl/>
        </w:rPr>
        <w:t xml:space="preserve">على </w:t>
      </w:r>
      <w:r w:rsidR="006619CF" w:rsidRPr="000D6F81">
        <w:rPr>
          <w:rFonts w:asciiTheme="majorBidi" w:hAnsiTheme="majorBidi" w:cstheme="majorBidi"/>
        </w:rPr>
        <w:t xml:space="preserve">775 </w:t>
      </w:r>
      <w:r w:rsidRPr="000D6F81">
        <w:rPr>
          <w:rFonts w:asciiTheme="majorBidi" w:hAnsiTheme="majorBidi" w:cstheme="majorBidi"/>
          <w:rtl/>
        </w:rPr>
        <w:t>من طلاب</w:t>
      </w:r>
      <w:r w:rsidR="006619CF" w:rsidRPr="000D6F81">
        <w:rPr>
          <w:rFonts w:asciiTheme="majorBidi" w:hAnsiTheme="majorBidi" w:cstheme="majorBidi"/>
          <w:rtl/>
        </w:rPr>
        <w:t xml:space="preserve"> جامعة </w:t>
      </w:r>
      <w:r w:rsidRPr="000D6F81">
        <w:rPr>
          <w:rFonts w:asciiTheme="majorBidi" w:hAnsiTheme="majorBidi" w:cstheme="majorBidi"/>
          <w:rtl/>
        </w:rPr>
        <w:t>الإمارات</w:t>
      </w:r>
      <w:r w:rsidR="006619CF" w:rsidRPr="000D6F81">
        <w:rPr>
          <w:rFonts w:asciiTheme="majorBidi" w:hAnsiTheme="majorBidi" w:cstheme="majorBidi"/>
          <w:rtl/>
        </w:rPr>
        <w:t xml:space="preserve"> العربية المتحدة وتوصلت الدراسة إلى التأثير </w:t>
      </w:r>
      <w:r w:rsidRPr="000D6F81">
        <w:rPr>
          <w:rFonts w:asciiTheme="majorBidi" w:hAnsiTheme="majorBidi" w:cstheme="majorBidi"/>
          <w:rtl/>
        </w:rPr>
        <w:t>الإيجابي</w:t>
      </w:r>
      <w:r w:rsidR="006619CF" w:rsidRPr="000D6F81">
        <w:rPr>
          <w:rFonts w:asciiTheme="majorBidi" w:hAnsiTheme="majorBidi" w:cstheme="majorBidi"/>
          <w:rtl/>
        </w:rPr>
        <w:t xml:space="preserve"> لعاملي سهولة </w:t>
      </w:r>
      <w:r w:rsidRPr="000D6F81">
        <w:rPr>
          <w:rFonts w:asciiTheme="majorBidi" w:hAnsiTheme="majorBidi" w:cstheme="majorBidi"/>
          <w:rtl/>
        </w:rPr>
        <w:t>الاستخدام</w:t>
      </w:r>
      <w:r w:rsidR="006619CF" w:rsidRPr="000D6F81">
        <w:rPr>
          <w:rFonts w:asciiTheme="majorBidi" w:hAnsiTheme="majorBidi" w:cstheme="majorBidi"/>
          <w:rtl/>
        </w:rPr>
        <w:t xml:space="preserve"> </w:t>
      </w:r>
      <w:r w:rsidRPr="000D6F81">
        <w:rPr>
          <w:rFonts w:asciiTheme="majorBidi" w:hAnsiTheme="majorBidi" w:cstheme="majorBidi"/>
          <w:rtl/>
        </w:rPr>
        <w:t>والاستفادة</w:t>
      </w:r>
      <w:r w:rsidR="006619CF" w:rsidRPr="000D6F81">
        <w:rPr>
          <w:rFonts w:asciiTheme="majorBidi" w:hAnsiTheme="majorBidi" w:cstheme="majorBidi"/>
          <w:rtl/>
        </w:rPr>
        <w:t xml:space="preserve"> م</w:t>
      </w:r>
      <w:r w:rsidRPr="000D6F81">
        <w:rPr>
          <w:rFonts w:asciiTheme="majorBidi" w:hAnsiTheme="majorBidi" w:cstheme="majorBidi"/>
          <w:rtl/>
        </w:rPr>
        <w:t>ن التكنولوجيا على اتجاهات الطلاب</w:t>
      </w:r>
      <w:r w:rsidR="006619CF" w:rsidRPr="000D6F81">
        <w:rPr>
          <w:rFonts w:asciiTheme="majorBidi" w:hAnsiTheme="majorBidi" w:cstheme="majorBidi"/>
          <w:rtl/>
        </w:rPr>
        <w:t xml:space="preserve"> نحو استخدام نظام إدارة التعلم</w:t>
      </w:r>
      <w:r w:rsidR="006619CF" w:rsidRPr="000D6F81">
        <w:rPr>
          <w:rFonts w:asciiTheme="majorBidi" w:hAnsiTheme="majorBidi" w:cstheme="majorBidi"/>
        </w:rPr>
        <w:t xml:space="preserve"> Blackboard </w:t>
      </w:r>
      <w:r w:rsidR="006619CF" w:rsidRPr="000D6F81">
        <w:rPr>
          <w:rFonts w:asciiTheme="majorBidi" w:hAnsiTheme="majorBidi" w:cstheme="majorBidi"/>
          <w:rtl/>
        </w:rPr>
        <w:t>،كما بينت نتائج دراسة</w:t>
      </w:r>
      <w:r w:rsidR="00CC152F" w:rsidRPr="000D6F81">
        <w:rPr>
          <w:rFonts w:asciiTheme="majorBidi" w:hAnsiTheme="majorBidi" w:cstheme="majorBidi" w:hint="cs"/>
          <w:rtl/>
        </w:rPr>
        <w:t xml:space="preserve"> </w:t>
      </w:r>
      <w:r w:rsidR="006619CF" w:rsidRPr="000D6F81">
        <w:rPr>
          <w:rFonts w:asciiTheme="majorBidi" w:hAnsiTheme="majorBidi" w:cstheme="majorBidi"/>
        </w:rPr>
        <w:t xml:space="preserve"> Gyamfi</w:t>
      </w:r>
      <w:r w:rsidR="00CC152F" w:rsidRPr="000D6F81">
        <w:rPr>
          <w:rFonts w:asciiTheme="majorBidi" w:hAnsiTheme="majorBidi" w:cstheme="majorBidi"/>
        </w:rPr>
        <w:t>, 2016, p 105</w:t>
      </w:r>
      <w:r w:rsidR="006619CF" w:rsidRPr="000D6F81">
        <w:rPr>
          <w:rFonts w:asciiTheme="majorBidi" w:hAnsiTheme="majorBidi" w:cstheme="majorBidi"/>
        </w:rPr>
        <w:t>)</w:t>
      </w:r>
      <w:r w:rsidRPr="000D6F81">
        <w:rPr>
          <w:rFonts w:asciiTheme="majorBidi" w:hAnsiTheme="majorBidi" w:cstheme="majorBidi"/>
          <w:rtl/>
        </w:rPr>
        <w:t>) أن نمو</w:t>
      </w:r>
      <w:r w:rsidR="006619CF" w:rsidRPr="000D6F81">
        <w:rPr>
          <w:rFonts w:asciiTheme="majorBidi" w:hAnsiTheme="majorBidi" w:cstheme="majorBidi"/>
          <w:rtl/>
        </w:rPr>
        <w:t xml:space="preserve">ذج قبول التكنولوجيا يمكن أن يعتبر أداة فعالة للتنبؤ بقبول المستخدم </w:t>
      </w:r>
      <w:r w:rsidR="00733A6C" w:rsidRPr="000D6F81">
        <w:rPr>
          <w:rFonts w:asciiTheme="majorBidi" w:hAnsiTheme="majorBidi" w:cstheme="majorBidi"/>
          <w:rtl/>
        </w:rPr>
        <w:t>للأنظمة</w:t>
      </w:r>
      <w:r w:rsidR="006619CF" w:rsidRPr="000D6F81">
        <w:rPr>
          <w:rFonts w:asciiTheme="majorBidi" w:hAnsiTheme="majorBidi" w:cstheme="majorBidi"/>
          <w:rtl/>
        </w:rPr>
        <w:t xml:space="preserve"> الداعمة للمقررات </w:t>
      </w:r>
      <w:r w:rsidR="00733A6C" w:rsidRPr="000D6F81">
        <w:rPr>
          <w:rFonts w:asciiTheme="majorBidi" w:hAnsiTheme="majorBidi" w:cstheme="majorBidi"/>
          <w:rtl/>
        </w:rPr>
        <w:t>الإلكترونية</w:t>
      </w:r>
      <w:r w:rsidR="006619CF" w:rsidRPr="000D6F81">
        <w:rPr>
          <w:rFonts w:asciiTheme="majorBidi" w:hAnsiTheme="majorBidi" w:cstheme="majorBidi"/>
          <w:rtl/>
        </w:rPr>
        <w:t xml:space="preserve"> لدى الطالب المعلمين في غانا</w:t>
      </w:r>
      <w:r w:rsidR="00733A6C" w:rsidRPr="000D6F81">
        <w:rPr>
          <w:rFonts w:asciiTheme="majorBidi" w:hAnsiTheme="majorBidi" w:cstheme="majorBidi"/>
          <w:rtl/>
        </w:rPr>
        <w:t xml:space="preserve"> وتوصلت الدراسة إلى اتجاه الطلاب</w:t>
      </w:r>
      <w:r w:rsidR="006619CF" w:rsidRPr="000D6F81">
        <w:rPr>
          <w:rFonts w:asciiTheme="majorBidi" w:hAnsiTheme="majorBidi" w:cstheme="majorBidi"/>
          <w:rtl/>
        </w:rPr>
        <w:t xml:space="preserve"> نحو استخدام المقررات </w:t>
      </w:r>
      <w:r w:rsidR="00733A6C" w:rsidRPr="000D6F81">
        <w:rPr>
          <w:rFonts w:asciiTheme="majorBidi" w:hAnsiTheme="majorBidi" w:cstheme="majorBidi"/>
          <w:rtl/>
        </w:rPr>
        <w:t>الإلكترونية</w:t>
      </w:r>
      <w:r w:rsidR="006619CF" w:rsidRPr="00B74AD9">
        <w:rPr>
          <w:rFonts w:asciiTheme="majorBidi" w:hAnsiTheme="majorBidi" w:cstheme="majorBidi"/>
          <w:rtl/>
        </w:rPr>
        <w:t xml:space="preserve"> في المستقبل</w:t>
      </w:r>
      <w:r w:rsidR="006619CF" w:rsidRPr="00B74AD9">
        <w:rPr>
          <w:rFonts w:asciiTheme="majorBidi" w:hAnsiTheme="majorBidi" w:cstheme="majorBidi"/>
        </w:rPr>
        <w:t>.</w:t>
      </w:r>
      <w:r w:rsidR="00AA3CA3" w:rsidRPr="00B74AD9">
        <w:rPr>
          <w:rFonts w:asciiTheme="majorBidi" w:hAnsiTheme="majorBidi" w:cstheme="majorBidi"/>
          <w:rtl/>
        </w:rPr>
        <w:t xml:space="preserve">، وأيضاً </w:t>
      </w:r>
      <w:r w:rsidR="000F2E76" w:rsidRPr="00B74AD9">
        <w:rPr>
          <w:rFonts w:asciiTheme="majorBidi" w:hAnsiTheme="majorBidi" w:cstheme="majorBidi"/>
          <w:rtl/>
        </w:rPr>
        <w:t>منها نموذج قبول التكنولوجيا (</w:t>
      </w:r>
      <w:r w:rsidR="000F2E76" w:rsidRPr="00B74AD9">
        <w:rPr>
          <w:rFonts w:asciiTheme="majorBidi" w:hAnsiTheme="majorBidi" w:cstheme="majorBidi"/>
        </w:rPr>
        <w:t>TAM</w:t>
      </w:r>
      <w:r w:rsidR="000F2E76" w:rsidRPr="00B74AD9">
        <w:rPr>
          <w:rFonts w:asciiTheme="majorBidi" w:hAnsiTheme="majorBidi" w:cstheme="majorBidi"/>
          <w:rtl/>
        </w:rPr>
        <w:t xml:space="preserve">) الذي </w:t>
      </w:r>
      <w:r w:rsidR="00CE3CBE" w:rsidRPr="00B74AD9">
        <w:rPr>
          <w:rFonts w:asciiTheme="majorBidi" w:hAnsiTheme="majorBidi" w:cstheme="majorBidi"/>
          <w:rtl/>
        </w:rPr>
        <w:t>ابتكره</w:t>
      </w:r>
      <w:r w:rsidR="000F2E76" w:rsidRPr="00B74AD9">
        <w:rPr>
          <w:rFonts w:asciiTheme="majorBidi" w:hAnsiTheme="majorBidi" w:cstheme="majorBidi"/>
        </w:rPr>
        <w:t>Davis</w:t>
      </w:r>
      <w:r w:rsidR="000F2E76" w:rsidRPr="00B74AD9">
        <w:rPr>
          <w:rFonts w:asciiTheme="majorBidi" w:hAnsiTheme="majorBidi" w:cstheme="majorBidi"/>
          <w:rtl/>
        </w:rPr>
        <w:t xml:space="preserve"> عام 1986م </w:t>
      </w:r>
      <w:r w:rsidR="00CE3CBE" w:rsidRPr="00B74AD9">
        <w:rPr>
          <w:rFonts w:asciiTheme="majorBidi" w:hAnsiTheme="majorBidi" w:cstheme="majorBidi"/>
          <w:rtl/>
        </w:rPr>
        <w:t>وأرتكز</w:t>
      </w:r>
      <w:r w:rsidR="000F2E76" w:rsidRPr="00B74AD9">
        <w:rPr>
          <w:rFonts w:asciiTheme="majorBidi" w:hAnsiTheme="majorBidi" w:cstheme="majorBidi"/>
        </w:rPr>
        <w:t>David</w:t>
      </w:r>
      <w:r w:rsidR="000F2E76" w:rsidRPr="00B74AD9">
        <w:rPr>
          <w:rFonts w:asciiTheme="majorBidi" w:hAnsiTheme="majorBidi" w:cstheme="majorBidi"/>
          <w:rtl/>
        </w:rPr>
        <w:t xml:space="preserve"> في عمله على " نظرية الفعل العقلاني " التي صاغها </w:t>
      </w:r>
      <w:r w:rsidR="000F2E76" w:rsidRPr="00B74AD9">
        <w:rPr>
          <w:rFonts w:asciiTheme="majorBidi" w:hAnsiTheme="majorBidi" w:cstheme="majorBidi"/>
        </w:rPr>
        <w:t>Ajzen&amp;Fishbein</w:t>
      </w:r>
      <w:r w:rsidR="000F2E76" w:rsidRPr="00B74AD9">
        <w:rPr>
          <w:rFonts w:asciiTheme="majorBidi" w:hAnsiTheme="majorBidi" w:cstheme="majorBidi"/>
          <w:rtl/>
        </w:rPr>
        <w:t xml:space="preserve"> عام 1980م .</w:t>
      </w:r>
    </w:p>
    <w:p w:rsidR="000F2E76" w:rsidRPr="00B74AD9" w:rsidRDefault="00814605" w:rsidP="005E3578">
      <w:pPr>
        <w:pStyle w:val="a5"/>
        <w:shd w:val="clear" w:color="auto" w:fill="FFFFFF"/>
        <w:bidi/>
        <w:spacing w:before="0" w:beforeAutospacing="0" w:after="0" w:afterAutospacing="0" w:line="360" w:lineRule="auto"/>
        <w:jc w:val="both"/>
        <w:rPr>
          <w:rFonts w:asciiTheme="majorBidi" w:eastAsiaTheme="minorHAnsi" w:hAnsiTheme="majorBidi" w:cstheme="majorBidi"/>
          <w:rtl/>
        </w:rPr>
      </w:pPr>
      <w:r w:rsidRPr="00814605">
        <w:rPr>
          <w:rFonts w:asciiTheme="majorBidi" w:hAnsiTheme="majorBidi" w:cstheme="majorBidi"/>
          <w:noProof/>
          <w:rtl/>
        </w:rPr>
        <w:lastRenderedPageBreak/>
        <w:pict>
          <v:roundrect id="Rounded Rectangle 11" o:spid="_x0000_s1026" style="position:absolute;left:0;text-align:left;margin-left:129pt;margin-top:17.75pt;width:107.25pt;height:60.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tG8QIAAO4GAAAOAAAAZHJzL2Uyb0RvYy54bWy0VW1v1DAM/o7Ef4jynbW93bvWm6aNIaQB&#10;0wbicy5J27A0CUnuetuvx0l65diGeBH0Q5XYrv3YfuyenO5aibbcOqFViYujHCOuqGZC1SX+9PHy&#10;1Rwj54liRGrFS3zPHT5dvXxx0pklH+lGS8YtAifKLTtT4sZ7s8wyRxveEnekDVegrLRtiYerrTNm&#10;SQfeW5mN8nyaddoyYzXlzoH0IinxKvqvKk79h6py3CNZYsDm49vG9zq8s9UJWdaWmEbQHgb5CxQt&#10;EQqCDq4uiCdoY8UTV62gVjtd+SOq20xXlaA85gDZFPmjbG4bYnjMBYrjzFAm9+/c0vfba4sEg94V&#10;GCnSQo9u9EYxztANVI+oWnIEOihUZ9wS7G/NtQ2pOnOl6Z1DSp83YMbPrNVdwwkDeNE+++GDcHHw&#10;KVp37zSDMGTjdazZrrJtcAjVQLvYmvuhNXznEQVhcTwd5bMJRhR0s1kxGU0CpIws918b6/wbrlsU&#10;DiW2IYmQQQxBtlfOx/6wPknCvmBUtRK6vSUSFdPpdNZ77I3B995n31l2KaREVvvPwjexOQFnVLq9&#10;f4eMhgIkcaQxP5cWQYwSs7siWstNCyVIsmkOT6IhiIGsSTzeiwHF4CXmW7sUMMWZRLsgGax+HgsG&#10;5rlY8734F7GKYPd/EwME9b6UUigEvILezxcpMnKUSB642ncKBjf2JOQvFepAM5rtIWopBuVvFOeP&#10;G+EOA0S6xWUSJuC1YvHsiZDpDIlJFWDyuJR6tuiN5/a2YR1iIpB2ND9ewMJkAjbU8Tyf5osZRkTW&#10;sFqpt/hZ6j1KTfqnHEskiYgOOdbTjkjTkESawfAJEwakkYMHScQhD3Od9oPfrXcQKAz7WrN7GHcY&#10;lzAO4ScBh0bbB4w6WLgldl83xHKM5FsFE7MoxuOwoeNlPJmN4GIPNetDDVEUXJXYQ33i8dynrb4x&#10;VtQNREplUPoM1kwlPICKUBOq/gJLNc1U+gGErX14j1bff1OrbwAAAP//AwBQSwMEFAAGAAgAAAAh&#10;ABiBqFLgAAAACgEAAA8AAABkcnMvZG93bnJldi54bWxMj8FuwjAMhu+T9g6RJ+020pV2RV1ThJg4&#10;ggTbDtxCY9qOxqmaAOXt8U7bzZY//f7+Yj7aTlxw8K0jBa+TCARS5UxLtYKvz9XLDIQPmozuHKGC&#10;G3qYl48Phc6Nu9IWL7tQCw4hn2sFTQh9LqWvGrTaT1yPxLejG6wOvA61NIO+crjtZBxFb9LqlvhD&#10;o3tcNliddmerYL9N1vK4H0/TWxKyzUey+tnIb6Wen8bFO4iAY/iD4Vef1aFkp4M7k/GiUxCnM+4S&#10;FEzTFAQDSRbzcGAyzSKQZSH/VyjvAAAA//8DAFBLAQItABQABgAIAAAAIQC2gziS/gAAAOEBAAAT&#10;AAAAAAAAAAAAAAAAAAAAAABbQ29udGVudF9UeXBlc10ueG1sUEsBAi0AFAAGAAgAAAAhADj9If/W&#10;AAAAlAEAAAsAAAAAAAAAAAAAAAAALwEAAF9yZWxzLy5yZWxzUEsBAi0AFAAGAAgAAAAhAF+0K0bx&#10;AgAA7gYAAA4AAAAAAAAAAAAAAAAALgIAAGRycy9lMm9Eb2MueG1sUEsBAi0AFAAGAAgAAAAhABiB&#10;qFLgAAAACgEAAA8AAAAAAAAAAAAAAAAASwUAAGRycy9kb3ducmV2LnhtbFBLBQYAAAAABAAEAPMA&#10;AABYBgAAAAA=&#10;" fillcolor="white [3201]" strokecolor="#92cddc [1944]" strokeweight="1pt">
            <v:fill color2="#b6dde8 [1304]" focusposition="1" focussize="" focus="100%" type="gradient"/>
            <v:shadow on="t" type="perspective" color="#205867 [1608]" opacity=".5" offset="1pt" offset2="-3pt"/>
            <v:textbox>
              <w:txbxContent>
                <w:p w:rsidR="005F505C" w:rsidRPr="009D2EE5" w:rsidRDefault="005F505C" w:rsidP="000F2E76">
                  <w:pPr>
                    <w:rPr>
                      <w:rFonts w:ascii="Simplified Arabic" w:hAnsi="Simplified Arabic" w:cs="Simplified Arabic"/>
                      <w:sz w:val="28"/>
                      <w:szCs w:val="28"/>
                    </w:rPr>
                  </w:pPr>
                  <w:r w:rsidRPr="009D2EE5">
                    <w:rPr>
                      <w:rFonts w:ascii="Simplified Arabic" w:hAnsi="Simplified Arabic" w:cs="Simplified Arabic"/>
                      <w:sz w:val="28"/>
                      <w:szCs w:val="28"/>
                      <w:rtl/>
                    </w:rPr>
                    <w:t xml:space="preserve">المنفعة المدركة </w:t>
                  </w:r>
                </w:p>
              </w:txbxContent>
            </v:textbox>
          </v:roundrect>
        </w:pict>
      </w:r>
    </w:p>
    <w:p w:rsidR="000F2E76" w:rsidRPr="00B74AD9" w:rsidRDefault="00814605" w:rsidP="00BD4D98">
      <w:pPr>
        <w:spacing w:line="240" w:lineRule="auto"/>
        <w:jc w:val="both"/>
        <w:rPr>
          <w:rFonts w:asciiTheme="majorBidi" w:hAnsiTheme="majorBidi" w:cstheme="majorBidi"/>
          <w:sz w:val="24"/>
          <w:szCs w:val="24"/>
          <w:rtl/>
        </w:rPr>
      </w:pPr>
      <w:r>
        <w:rPr>
          <w:rFonts w:asciiTheme="majorBidi" w:hAnsiTheme="majorBidi" w:cstheme="majorBidi"/>
          <w:noProof/>
          <w:sz w:val="24"/>
          <w:szCs w:val="24"/>
          <w:rtl/>
        </w:rPr>
        <w:pict>
          <v:shapetype id="_x0000_t32" coordsize="21600,21600" o:spt="32" o:oned="t" path="m,l21600,21600e" filled="f">
            <v:path arrowok="t" fillok="f" o:connecttype="none"/>
            <o:lock v:ext="edit" shapetype="t"/>
          </v:shapetype>
          <v:shape id="Straight Arrow Connector 10" o:spid="_x0000_s1036" type="#_x0000_t32" style="position:absolute;left:0;text-align:left;margin-left:75.75pt;margin-top:5.1pt;width:53.25pt;height:52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D8RQIAAHwEAAAOAAAAZHJzL2Uyb0RvYy54bWysVMGO2yAQvVfqPyDuie3U8SZWnNXKTnrZ&#10;tpGy7Z0AjlExICBxoqr/3oFks7vtparqAx7MzOPN4+HF/amX6MitE1pVOBunGHFFNRNqX+GvT+vR&#10;DCPniWJEasUrfOYO3y/fv1sMpuQT3WnJuEUAolw5mAp33psySRzteE/cWBuuYLHVticepnafMEsG&#10;QO9lMknTIhm0ZcZqyp2Dr81lES8jftty6r+0reMeyQoDNx9HG8ddGJPlgpR7S0wn6JUG+QcWPREK&#10;Nr1BNcQTdLDiD6heUKudbv2Y6j7RbSsojz1AN1n6WzfbjhgeewFxnLnJ5P4fLP183FgkGJwdyKNI&#10;D2e09ZaIfefRg7V6QLVWCnTUFkEK6DUYV0JZrTY2dExPamseNf3ukNJ1R9SeR95PZwNYWahI3pSE&#10;iTOw6274pBnkkIPXUbxTa3vUSmG+hcIADgKhUzyt8+20+MkjCh+Lu2JyN8WIwlJRpHka2SWkDDCh&#10;2FjnP3LdoxBU2F3buvVz2YIcH50PJF8KQrHSayFltIdUaKjwfDqZRk5OS8HCYkhzdr+rpUVHEgwW&#10;n9gxrLxOs/qgWATrOGGra+yJkBAjH6XyVoB4kuOwW88ZRpLDnQrRhZ5UYUdoHwhfo4vHfszT+Wq2&#10;muWjfFKsRnnaNKOHdZ2PinV2N20+NHXdZD8D+SwvO8EYV4H/s9+z/O/8dL15F6feHH8TKnmLHhUF&#10;ss/vSDo6IRz+xUY7zc4bG7oLpgCLx+TrdQx36PU8Zr38NJa/AAAA//8DAFBLAwQUAAYACAAAACEA&#10;L2EaQt4AAAAKAQAADwAAAGRycy9kb3ducmV2LnhtbEyPQU/DMAyF70j8h8hIXBBLG1FUlaYTAgYn&#10;NFHGPWtMW61xqibb2n+POcHNz356/l65nt0gTjiF3pOGdJWAQGq87anVsPvc3OYgQjRkzeAJNSwY&#10;YF1dXpSmsP5MH3iqYys4hEJhNHQxjoWUoenQmbDyIxLfvv3kTGQ5tdJO5szhbpAqSe6lMz3xh86M&#10;+NRhc6iPTsNzvc02Xze7WS3N23v9mh+2tLxofX01Pz6AiDjHPzP84jM6VMy090eyQQysszRjKw+J&#10;AsEGleVcbs+L9E6BrEr5v0L1AwAA//8DAFBLAQItABQABgAIAAAAIQC2gziS/gAAAOEBAAATAAAA&#10;AAAAAAAAAAAAAAAAAABbQ29udGVudF9UeXBlc10ueG1sUEsBAi0AFAAGAAgAAAAhADj9If/WAAAA&#10;lAEAAAsAAAAAAAAAAAAAAAAALwEAAF9yZWxzLy5yZWxzUEsBAi0AFAAGAAgAAAAhAMguwPxFAgAA&#10;fAQAAA4AAAAAAAAAAAAAAAAALgIAAGRycy9lMm9Eb2MueG1sUEsBAi0AFAAGAAgAAAAhAC9hGkLe&#10;AAAACgEAAA8AAAAAAAAAAAAAAAAAnwQAAGRycy9kb3ducmV2LnhtbFBLBQYAAAAABAAEAPMAAACq&#10;BQAAAAA=&#10;">
            <v:stroke endarrow="block"/>
          </v:shape>
        </w:pict>
      </w:r>
      <w:r>
        <w:rPr>
          <w:rFonts w:asciiTheme="majorBidi" w:hAnsiTheme="majorBidi" w:cstheme="majorBidi"/>
          <w:noProof/>
          <w:sz w:val="24"/>
          <w:szCs w:val="24"/>
          <w:rtl/>
        </w:rPr>
        <w:pict>
          <v:shape id="Straight Arrow Connector 9" o:spid="_x0000_s1035" type="#_x0000_t32" style="position:absolute;left:0;text-align:left;margin-left:236.25pt;margin-top:5.1pt;width:30.75pt;height:3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VJOwIAAHAEAAAOAAAAZHJzL2Uyb0RvYy54bWysVMFu2zAMvQ/YPwi6p7ZTt2uMOkVhJ7t0&#10;a4F2H6BIcixMFgVJjRMM+/dRipOt22UYloNCSuLj4yPl27v9oMlOOq/A1LS4yCmRhoNQZlvTLy/r&#10;2Q0lPjAjmAYja3qQnt4t37+7HW0l59CDFtIRBDG+Gm1N+xBslWWe93Jg/gKsNHjYgRtYQNdtM+HY&#10;iOiDzuZ5fp2N4IR1wKX3uNseD+ky4Xed5OGx67wMRNcUuYW0urRu4potb1m1dcz2ik802D+wGJgy&#10;mPQM1bLAyKtTf0ANijvw0IULDkMGXae4TDVgNUX+WzXPPbMy1YLieHuWyf8/WP559+SIEjVdUGLY&#10;gC16Do6pbR/IvXMwkgaMQRnBkUVUa7S+wqDGPLlYL9+bZ/sA/KsnBpqema1MrF8OFqGKGJG9CYmO&#10;t5hzM34CgXfYa4Ak3b5zQ4REUcg+dehw7pDcB8Jx83KRX82vKOF4VJbFJdoxA6tOwdb58FHCQKJR&#10;Uz/Vci6iSKnY7sGHY+ApIGY2sFZa4z6rtCEjahKTRdeDViIeJsdtN412ZMfiUKXfxOLNNQevRiSw&#10;XjKxmuzAlEabhCRQcAol05LGbIMUlGiJ7yhaR3raxIxYPhKerONcfVvki9XN6qaclfPr1azM23Z2&#10;v27K2fW6+HDVXrZN0xbfI/mirHolhDSR/2nGi/LvZmh6bcfpPE/5WajsLXpqBZI9/SfSqf+x5cfh&#10;2YA4PLlYXRwFHOt0eXqC8d386qdbPz8Uyx8AAAD//wMAUEsDBBQABgAIAAAAIQA6z2Wb4QAAAAkB&#10;AAAPAAAAZHJzL2Rvd25yZXYueG1sTI/BTsMwEETvSPyDtUjcqENokzbEqYAKkQtIbRHi6MZLbBHb&#10;Uey2KV/f5QTH1TzNvimXo+3YAYdgvBNwO0mAoWu8Mq4V8L59vpkDC1E6JTvvUMAJAyyry4tSFsof&#10;3RoPm9gyKnGhkAJ0jH3BeWg0WhkmvkdH2ZcfrIx0Di1XgzxSue14miQZt9I4+qBlj08am+/N3gqI&#10;q8+Tzj6ax4V52768ZuanruuVENdX48M9sIhj/IPhV5/UoSKnnd87FVgnYJqnM0IpSFJgBMzupjRu&#10;JyBf5MCrkv9fUJ0BAAD//wMAUEsBAi0AFAAGAAgAAAAhALaDOJL+AAAA4QEAABMAAAAAAAAAAAAA&#10;AAAAAAAAAFtDb250ZW50X1R5cGVzXS54bWxQSwECLQAUAAYACAAAACEAOP0h/9YAAACUAQAACwAA&#10;AAAAAAAAAAAAAAAvAQAAX3JlbHMvLnJlbHNQSwECLQAUAAYACAAAACEAdpY1STsCAABwBAAADgAA&#10;AAAAAAAAAAAAAAAuAgAAZHJzL2Uyb0RvYy54bWxQSwECLQAUAAYACAAAACEAOs9lm+EAAAAJAQAA&#10;DwAAAAAAAAAAAAAAAACVBAAAZHJzL2Rvd25yZXYueG1sUEsFBgAAAAAEAAQA8wAAAKMFAAAAAA==&#10;">
            <v:stroke endarrow="block"/>
          </v:shape>
        </w:pict>
      </w:r>
      <w:r>
        <w:rPr>
          <w:rFonts w:asciiTheme="majorBidi" w:hAnsiTheme="majorBidi" w:cstheme="majorBidi"/>
          <w:noProof/>
          <w:sz w:val="24"/>
          <w:szCs w:val="24"/>
          <w:rtl/>
        </w:rPr>
        <w:pict>
          <v:roundrect id="Rounded Rectangle 7" o:spid="_x0000_s1027" style="position:absolute;left:0;text-align:left;margin-left:392.25pt;margin-top:27.85pt;width:79.5pt;height:6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O09AIAAPMGAAAOAAAAZHJzL2Uyb0RvYy54bWysVd1P2zAQf5+0/8Hy+0hSSmkrUoRgTJP2&#10;gWDTnt3YSTwc27Pdpuyv3/nchg6YxtDyEJ3vzvf5u/PJ6aZTZC2cl0aXtDjIKRG6MlzqpqRfv1y+&#10;mVLiA9OcKaNFSe+Ep6eL169OejsXI9MaxYUjYET7eW9L2oZg51nmq1Z0zB8YKzQIa+M6FuDomow7&#10;1oP1TmWjPJ9kvXHcOlMJ74F7kYR0gfbrWlThc117EYgqKcQW8O/wv4z/bHHC5o1jtpXVNgz2gig6&#10;JjU4HUxdsMDIyslHpjpZOeNNHQ4q02WmrmUlMAfIpsgfZHPTMiswFyiOt0OZ/P8zW31aXzkieUmP&#10;KdGsgxZdm5XmgpNrKB7TjRLkOJapt34O2jf2ysVEvf1gqltPtDlvQUucOWf6VjAOwRVRP/vtQjx4&#10;uEqW/UfDwQtbBYMV29SuiwahFmSDjbkbGiM2gVTALPJ8NjmC/lUgmxazAujogs13t63z4Z0wHYlE&#10;SV3MISaALtj6gw/YHb7NkfHvlNSdgl6vmSLFZDLBJMHiVhmonc1tX/mlVIo4E77J0GJrYpwo9Dv7&#10;nlgDBUhsBLE4V46Aj5Ly2wK11aqDEiTeJIcvgRDYANXEHu/YEMVgBfNtfHKY/ByhXuQMWn/2BePy&#10;lK/pjv0XX9CDeP+Zzl6UGETQ7EqppCaAK+j9dJY8E18xJQCpCV44a9iTGJLSpAfJ6HgXolFyED6j&#10;OP8cr993gHDDVRIn4K3mSAcmVaIhMaVjmAJX0hYtZhWEu2l5T7iMoB1ND2ewLrmE/XQ4zSf5DGaS&#10;qQYWaxUcfRJ6D1JT4THGEkgwon2MbWHHlG1ZAs2g+AgJQ6SIwb0kcMjjXKf9EDbLDS4TbFGc+aXh&#10;dzD1MDVxKuJLAURr3E9Keti6JfU/VswJStR7DYMzK8bjuKbxMD46HsHB7UuW+xKmKzBV0gBlQvI8&#10;pNW+sk42LXhK1dDmDLZNLUPcGfdRbQ+wWdNopVcgru79M2rdv1WLXwAAAP//AwBQSwMEFAAGAAgA&#10;AAAhAD08zdHfAAAACgEAAA8AAABkcnMvZG93bnJldi54bWxMj8FOwzAMhu9IvENkJG4shaW0lKYT&#10;Au3IpA047JY1XlvWOFWTbd3bY05wtP3p9/eXi8n14oRj6DxpuJ8lIJBqbztqNHx+LO9yECEasqb3&#10;hBouGGBRXV+VprD+TGs8bWIjOIRCYTS0MQ6FlKFu0Zkw8wMS3/Z+dCbyODbSjubM4a6XD0nyKJ3p&#10;iD+0ZsDXFuvD5ug0bNfqXe6302F+UTFbvanl90p+aX17M708g4g4xT8YfvVZHSp22vkj2SB6DVmu&#10;UkY1pGkGgoEnNefFjslcZSCrUv6vUP0AAAD//wMAUEsBAi0AFAAGAAgAAAAhALaDOJL+AAAA4QEA&#10;ABMAAAAAAAAAAAAAAAAAAAAAAFtDb250ZW50X1R5cGVzXS54bWxQSwECLQAUAAYACAAAACEAOP0h&#10;/9YAAACUAQAACwAAAAAAAAAAAAAAAAAvAQAAX3JlbHMvLnJlbHNQSwECLQAUAAYACAAAACEAhK8D&#10;tPQCAADzBgAADgAAAAAAAAAAAAAAAAAuAgAAZHJzL2Uyb0RvYy54bWxQSwECLQAUAAYACAAAACEA&#10;PTzN0d8AAAAKAQAADwAAAAAAAAAAAAAAAABOBQAAZHJzL2Rvd25yZXYueG1sUEsFBgAAAAAEAAQA&#10;8wAAAFoGAAAAAA==&#10;" fillcolor="white [3201]" strokecolor="#92cddc [1944]" strokeweight="1pt">
            <v:fill color2="#b6dde8 [1304]" focusposition="1" focussize="" focus="100%" type="gradient"/>
            <v:shadow on="t" type="perspective" color="#205867 [1608]" opacity=".5" offset="1pt" offset2="-3pt"/>
            <v:textbox>
              <w:txbxContent>
                <w:p w:rsidR="005F505C" w:rsidRPr="005425FE" w:rsidRDefault="005F505C" w:rsidP="000F2E76">
                  <w:pPr>
                    <w:jc w:val="center"/>
                    <w:rPr>
                      <w:rFonts w:ascii="Simplified Arabic" w:hAnsi="Simplified Arabic" w:cs="Simplified Arabic"/>
                      <w:sz w:val="28"/>
                      <w:szCs w:val="28"/>
                    </w:rPr>
                  </w:pPr>
                  <w:r w:rsidRPr="005425FE">
                    <w:rPr>
                      <w:rFonts w:ascii="Simplified Arabic" w:hAnsi="Simplified Arabic" w:cs="Simplified Arabic"/>
                      <w:sz w:val="28"/>
                      <w:szCs w:val="28"/>
                      <w:rtl/>
                    </w:rPr>
                    <w:t>استخدام النظام الفعلي</w:t>
                  </w:r>
                </w:p>
              </w:txbxContent>
            </v:textbox>
          </v:roundrect>
        </w:pict>
      </w:r>
      <w:r>
        <w:rPr>
          <w:rFonts w:asciiTheme="majorBidi" w:hAnsiTheme="majorBidi" w:cstheme="majorBidi"/>
          <w:noProof/>
          <w:sz w:val="24"/>
          <w:szCs w:val="24"/>
          <w:rtl/>
        </w:rPr>
        <w:pict>
          <v:roundrect id="Rounded Rectangle 6" o:spid="_x0000_s1028" style="position:absolute;left:0;text-align:left;margin-left:267pt;margin-top:21.1pt;width:81.75pt;height:66.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A8gIAAPMGAAAOAAAAZHJzL2Uyb0RvYy54bWy0Vdtu1DAQfUfiHyy/01y6zV7UbFW1FCEV&#10;qFoQz97YSUwd29jezbZfz9jOhqVbxEWQh8iemcyZy5nJ6dm2E2jDjOVKljg7SjFislKUy6bEnz5e&#10;vZphZB2RlAglWYkfmMVny5cvTnu9YLlqlaDMIHAi7aLXJW6d04sksVXLOmKPlGYSlLUyHXFwNU1C&#10;DenBeyeSPE2LpFeGaqMqZi1IL6MSL4P/umaV+1DXljkkSgyxufA24b3y72R5ShaNIbrl1RAG+Yso&#10;OsIlgI6uLokjaG34gauOV0ZZVbujSnWJqmtesZADZJOlT7K5a4lmIRcojtVjmey/c1u939wYxGmJ&#10;C4wk6aBFt2otKaPoFopHZCMYKnyZem0XYH2nb4xP1OprVd1bJNVFC1bs3BjVt4xQCC7z9skPH/iL&#10;hU/Rqn+nKKCQtVOhYtvadN4h1AJtQ2MexsawrUMVCLP0eJbnJxhVoJtNplM4ewiy2H2tjXVvmOqQ&#10;P5TY+Bx8AgGCbK6tC92hQ46EfsGo7gT0ekMEyoqimA4eB2PwvfM59JVecSGQUe4zd21ojY8zKO3O&#10;v0VaQQGiOJCYXQiDAKPE9D4L1mLdQQmirEjh8cBkAWKgahRPdmKIYvQS8m1sBIw4J8HOS0arn2PB&#10;uDyHNduJf4GVebv/mxhE0OxKKbhEwCvo/WwekZGtiGDA1EivMGuhJ6F6EvWgyae7EJXgo/I3ivPH&#10;jbD7AIFuoYt+Al5LGs6OcBHPkJiQPkwWVtLAFrV2zNy1tEeUe9Lms+M5rEvKYT8dz9IinU8xIqKB&#10;xVo5g5+l3pPUhDvkWCTJAccG2hGhWxJJMxoeMGGMNHBwL4kw5H6u435w29U2LJPcc9rP/ErRB5h6&#10;mBo/Ff5PAYdWmUeMeti6JbZf18QwjMRbCYMzzyYTv6bDZXIyzeFi9jWrfQ2RFbgqsYMyheOFi6t9&#10;rQ1vWkCK1ZDqHLZNzR0EFSKOUQ0X2KxxtOJfwK/u/Xuw+v6vWn4DAAD//wMAUEsDBBQABgAIAAAA&#10;IQA14CHO4AAAAAoBAAAPAAAAZHJzL2Rvd25yZXYueG1sTI9BT8JAEIXvJv6HzZh4k61lS6F2S4yG&#10;oySgHrgt7dBWurNNd4Hy7x1PeJzMl/e+ly9H24kzDr51pOF5EoFAKl3VUq3h63P1NAfhg6HKdI5Q&#10;wxU9LIv7u9xklbvQBs/bUAsOIZ8ZDU0IfSalLxu0xk9cj8S/gxusCXwOtawGc+Fw28k4imbSmpa4&#10;oTE9vjVYHrcnq2G3UR/ysBuP06sK6fpdrX7W8lvrx4fx9QVEwDHcYPjTZ3Uo2GnvTlR50WlIpoq3&#10;BA0qjkEwMFukCYg9k2mSgixy+X9C8QsAAP//AwBQSwECLQAUAAYACAAAACEAtoM4kv4AAADhAQAA&#10;EwAAAAAAAAAAAAAAAAAAAAAAW0NvbnRlbnRfVHlwZXNdLnhtbFBLAQItABQABgAIAAAAIQA4/SH/&#10;1gAAAJQBAAALAAAAAAAAAAAAAAAAAC8BAABfcmVscy8ucmVsc1BLAQItABQABgAIAAAAIQA8Y/BA&#10;8gIAAPMGAAAOAAAAAAAAAAAAAAAAAC4CAABkcnMvZTJvRG9jLnhtbFBLAQItABQABgAIAAAAIQA1&#10;4CHO4AAAAAoBAAAPAAAAAAAAAAAAAAAAAEwFAABkcnMvZG93bnJldi54bWxQSwUGAAAAAAQABADz&#10;AAAAWQYAAAAA&#10;" fillcolor="white [3201]" strokecolor="#92cddc [1944]" strokeweight="1pt">
            <v:fill color2="#b6dde8 [1304]" focusposition="1" focussize="" focus="100%" type="gradient"/>
            <v:shadow on="t" type="perspective" color="#205867 [1608]" opacity=".5" offset="1pt" offset2="-3pt"/>
            <v:textbox>
              <w:txbxContent>
                <w:p w:rsidR="005F505C" w:rsidRPr="005425FE" w:rsidRDefault="005F505C" w:rsidP="000F2E76">
                  <w:pPr>
                    <w:jc w:val="center"/>
                    <w:rPr>
                      <w:rFonts w:ascii="Simplified Arabic" w:hAnsi="Simplified Arabic" w:cs="Simplified Arabic"/>
                      <w:sz w:val="28"/>
                      <w:szCs w:val="28"/>
                      <w:rtl/>
                    </w:rPr>
                  </w:pPr>
                  <w:r w:rsidRPr="005425FE">
                    <w:rPr>
                      <w:rFonts w:ascii="Simplified Arabic" w:hAnsi="Simplified Arabic" w:cs="Simplified Arabic" w:hint="cs"/>
                      <w:sz w:val="28"/>
                      <w:szCs w:val="28"/>
                      <w:rtl/>
                    </w:rPr>
                    <w:t>النوايا السلوكية</w:t>
                  </w:r>
                </w:p>
                <w:p w:rsidR="005F505C" w:rsidRDefault="005F505C" w:rsidP="000F2E76"/>
              </w:txbxContent>
            </v:textbox>
          </v:roundrect>
        </w:pict>
      </w:r>
      <w:r>
        <w:rPr>
          <w:rFonts w:asciiTheme="majorBidi" w:hAnsiTheme="majorBidi" w:cstheme="majorBidi"/>
          <w:noProof/>
          <w:sz w:val="24"/>
          <w:szCs w:val="24"/>
          <w:rtl/>
        </w:rPr>
        <w:pict>
          <v:roundrect id="Rounded Rectangle 5" o:spid="_x0000_s1029" style="position:absolute;left:0;text-align:left;margin-left:3pt;margin-top:16.6pt;width:72.75pt;height:81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i/8gIAAPMGAAAOAAAAZHJzL2Uyb0RvYy54bWy0VVlv1DAQfkfiP1h+pzn2XjVbVS1FSBxV&#10;C+LZGzsbU8cOtnez5dczHmfD0hZxCPIQ2TOTOb/5cnq2bxTZCeuk0QXNTlJKhC4Nl3pT0I8frl7M&#10;KXGeac6U0aKg98LRs9XzZ6dduxS5qY3iwhJwot2yawtae98uk8SVtWiYOzGt0KCsjG2Yh6vdJNyy&#10;Drw3KsnTdJp0xvLWmlI4B9LLqKQr9F9VovTvq8oJT1RBITePb4vvdXgnq1O23FjW1rLs02B/kUXD&#10;pIagg6tL5hnZWvnIVSNLa5yp/ElpmsRUlSwF1gDVZOmDam5r1gqsBZrj2qFN7t+5Ld/tri2RvKAT&#10;SjRrYEQ3Zqu54OQGmsf0RgkyCW3qWrcE69v22oZCXfvGlHeOaHNRg5U4t9Z0tWAcksuCffLDB+Hi&#10;4FOy7t4aDlHY1hvs2L6yTXAIvSB7HMz9MBix96QE4SIfLXJIsARVlubzWYqTS9jy8HVrnX8lTEPC&#10;oaA21BAKwBBs98Z5nA7va2T8MyVVo2DWO6ZINp1OZ5g0W/bG4Pvgs58rv5JKEWv8J+lrHE3IE5Xu&#10;4N+R1kADohhBLC6UJRCjoPwuQ2u1baAFUTZN4YkgBDFANYrHBzFkMXiBlgK+XAwY40zQLkgGq5/H&#10;gnV5Ktb8IP5FrCzY/d/CsL6+lUpqAriCec8XMTJxJVMCkBrhhbuGMwn1K0060OQBGdgPo+Sg/I3m&#10;/PEg3HEAhBtSSdiAl5rj2TOp4hkKUzqkJZCS+hLN1gt7W/OOcBlAm89HC6BLLoGfRvN0mi5mlDC1&#10;AWItvaVPQu9Baco/xlgECWZ0jLEedky1NYugGQwfIWHIFDF4VAQuedjryA9+v94jmYwOjLE2/B62&#10;HrYmbEX4U8ChNvYrJR2wbkHdly2zghL1WsPiLLLxONA0XsaTWQ4Xe6xZH2uYLsFVQT20CY8XPlL7&#10;trVyU0Ok2A1tzoFtKukPtBSz6jkKmDWuVvwLBOo+vqPV93/V6hsAAAD//wMAUEsDBBQABgAIAAAA&#10;IQDkIIQD3wAAAAgBAAAPAAAAZHJzL2Rvd25yZXYueG1sTI/NbsIwEITvSH0Hayv1Bg75oW0aB1Wt&#10;OBYJ2h64mXhJUuJ1FC8Q3r7m1N5mNauZb4rlaDtxxsG3jhTMZxEIpMqZlmoFX5+r6RMIz5qM7hyh&#10;git6WJZ3k0Lnxl1og+ct1yKEkM+1goa5z6X0VYNW+5nrkYJ3cIPVHM6hlmbQlxBuOxlH0UJa3VJo&#10;aHSPbw1Wx+3JKtht0g952I3H5Jry4/o9Xf2s5bdSD/fj6wsIxpH/nuGGH9ChDEx7dyLjRadgEZaw&#10;giSJQdzsbJ6B2AfxnMUgy0L+H1D+AgAA//8DAFBLAQItABQABgAIAAAAIQC2gziS/gAAAOEBAAAT&#10;AAAAAAAAAAAAAAAAAAAAAABbQ29udGVudF9UeXBlc10ueG1sUEsBAi0AFAAGAAgAAAAhADj9If/W&#10;AAAAlAEAAAsAAAAAAAAAAAAAAAAALwEAAF9yZWxzLy5yZWxzUEsBAi0AFAAGAAgAAAAhAENhOL/y&#10;AgAA8wYAAA4AAAAAAAAAAAAAAAAALgIAAGRycy9lMm9Eb2MueG1sUEsBAi0AFAAGAAgAAAAhAOQg&#10;hAPfAAAACAEAAA8AAAAAAAAAAAAAAAAATAUAAGRycy9kb3ducmV2LnhtbFBLBQYAAAAABAAEAPMA&#10;AABYBgAAAAA=&#10;" fillcolor="white [3201]" strokecolor="#92cddc [1944]" strokeweight="1pt">
            <v:fill color2="#b6dde8 [1304]" focusposition="1" focussize="" focus="100%" type="gradient"/>
            <v:shadow on="t" type="perspective" color="#205867 [1608]" opacity=".5" offset="1pt" offset2="-3pt"/>
            <v:textbox>
              <w:txbxContent>
                <w:p w:rsidR="005F505C" w:rsidRPr="00EB24EB" w:rsidRDefault="005F505C" w:rsidP="000F2E76">
                  <w:pPr>
                    <w:jc w:val="center"/>
                    <w:rPr>
                      <w:rFonts w:ascii="Simplified Arabic" w:hAnsi="Simplified Arabic" w:cs="Simplified Arabic"/>
                      <w:sz w:val="28"/>
                      <w:szCs w:val="28"/>
                    </w:rPr>
                  </w:pPr>
                  <w:r w:rsidRPr="00EB24EB">
                    <w:rPr>
                      <w:rFonts w:ascii="Simplified Arabic" w:hAnsi="Simplified Arabic" w:cs="Simplified Arabic" w:hint="cs"/>
                      <w:sz w:val="28"/>
                      <w:szCs w:val="28"/>
                      <w:rtl/>
                    </w:rPr>
                    <w:t>متغيرات خارجية</w:t>
                  </w:r>
                </w:p>
              </w:txbxContent>
            </v:textbox>
          </v:roundrect>
        </w:pict>
      </w:r>
    </w:p>
    <w:p w:rsidR="000F2E76" w:rsidRPr="00B74AD9" w:rsidRDefault="00814605" w:rsidP="00BD4D98">
      <w:pPr>
        <w:spacing w:line="240" w:lineRule="auto"/>
        <w:jc w:val="both"/>
        <w:rPr>
          <w:rFonts w:asciiTheme="majorBidi" w:hAnsiTheme="majorBidi" w:cstheme="majorBidi"/>
          <w:sz w:val="24"/>
          <w:szCs w:val="24"/>
          <w:rtl/>
        </w:rPr>
      </w:pPr>
      <w:r>
        <w:rPr>
          <w:rFonts w:asciiTheme="majorBidi" w:hAnsiTheme="majorBidi" w:cstheme="majorBidi"/>
          <w:noProof/>
          <w:sz w:val="24"/>
          <w:szCs w:val="24"/>
          <w:rtl/>
        </w:rPr>
        <w:pict>
          <v:shape id="Straight Arrow Connector 8" o:spid="_x0000_s1034" type="#_x0000_t32" style="position:absolute;left:0;text-align:left;margin-left:162.05pt;margin-top:39.4pt;width:34.6pt;height:0;rotation:27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5oQAIAAHYEAAAOAAAAZHJzL2Uyb0RvYy54bWysVMtu2zAQvBfoPxC8O7JcOXGEyEEg2b2k&#10;rYGkvdMkZRGluATJWDaK/nuXlOMk7aUo6gO9fOxwdnaom9tDr8leOq/AVDS/mFIiDQehzK6iXx/X&#10;kwUlPjAjmAYjK3qUnt4u37+7GWwpZ9CBFtIRBDG+HGxFuxBsmWWed7Jn/gKsNLjZgutZwKnbZcKx&#10;AdF7nc2m08tsACesAy69x9Vm3KTLhN+2kocvbetlILqiyC2k0aVxG8dsecPKnWO2U/xEg/0Di54p&#10;g5eeoRoWGHly6g+oXnEHHtpwwaHPoG0Vl6kGrCaf/lbNQ8esTLWgON6eZfL/D5Z/3m8cUaKi2CjD&#10;emzRQ3BM7bpA7pyDgdRgDMoIjiyiWoP1JSbVZuNivfxgHuw98O+eGKg7ZnYysX48WoTKY0b2JiVO&#10;vMU7t8MnEHiGPQVI0h1a15NWK/stJkZwlIccUq+O517JQyB8XOS4mhezxdU89TFjZYSIidb58FFC&#10;T2JQUX+q6FzKCM/29z5Egi8JMdnAWmmdjKENGSp6PZ/NEx8PWom4GY95t9vW2pE9i9ZKv1Qt7rw+&#10;5uDJiATWSSZWpzgwpTEmIckUnELhtKTxtl4KSrTE1xSjkZ428UYsHQmfotFdP66n16vFalFMitnl&#10;alJMm2Zyt66LyeU6v5o3H5q6bvKfkXxelJ0SQprI/9npefF3Tjq9udGjZ6+fhcreoidFkezzfyKd&#10;XBAbP1poC+K4cbG6aAg0dzp8eojx9byep1Mvn4vlLwAAAP//AwBQSwMEFAAGAAgAAAAhAN2FQL/e&#10;AAAACgEAAA8AAABkcnMvZG93bnJldi54bWxMj8FOwzAMhu9IvENkJC6IpWQqqkrTCQGDE5oo4541&#10;pq3WOFWTbe3bY8RhHO3/0+/PxWpyvTjiGDpPGu4WCQik2tuOGg3bz/VtBiJEQ9b0nlDDjAFW5eVF&#10;YXLrT/SBxyo2gkso5EZDG+OQSxnqFp0JCz8gcfbtR2cij2Mj7WhOXO56qZLkXjrTEV9ozYBPLdb7&#10;6uA0PFebdP11s53UXL+9V6/ZfkPzi9bXV9PjA4iIUzzD8KvP6lCy084fyAbRa1imWcooB4kCwcDf&#10;YqdBLVMFsizk/xfKHwAAAP//AwBQSwECLQAUAAYACAAAACEAtoM4kv4AAADhAQAAEwAAAAAAAAAA&#10;AAAAAAAAAAAAW0NvbnRlbnRfVHlwZXNdLnhtbFBLAQItABQABgAIAAAAIQA4/SH/1gAAAJQBAAAL&#10;AAAAAAAAAAAAAAAAAC8BAABfcmVscy8ucmVsc1BLAQItABQABgAIAAAAIQCXEP5oQAIAAHYEAAAO&#10;AAAAAAAAAAAAAAAAAC4CAABkcnMvZTJvRG9jLnhtbFBLAQItABQABgAIAAAAIQDdhUC/3gAAAAoB&#10;AAAPAAAAAAAAAAAAAAAAAJoEAABkcnMvZG93bnJldi54bWxQSwUGAAAAAAQABADzAAAApQUAAAAA&#10;" adj="-168149,-1,-168149">
            <v:stroke endarrow="block"/>
          </v:shape>
        </w:pict>
      </w:r>
      <w:r>
        <w:rPr>
          <w:rFonts w:asciiTheme="majorBidi" w:hAnsiTheme="majorBidi" w:cstheme="majorBidi"/>
          <w:noProof/>
          <w:sz w:val="24"/>
          <w:szCs w:val="24"/>
          <w:rtl/>
        </w:rPr>
        <w:pict>
          <v:shape id="Straight Arrow Connector 4" o:spid="_x0000_s1033" type="#_x0000_t32" style="position:absolute;left:0;text-align:left;margin-left:348.75pt;margin-top:16.7pt;width:43.5pt;height: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xHPAIAAG8EAAAOAAAAZHJzL2Uyb0RvYy54bWysVMFu2zAMvQ/YPwi6p44zJ02NOkVhJ7t0&#10;a4F2H6BIcixMFgVJjRMM+/dRipOt22UY5oNMmSL5+Pjk27tDr8leOq/AVDS/mlIiDQehzK6iX142&#10;kyUlPjAjmAYjK3qUnt6t3r+7HWwpZ9CBFtIRTGJ8OdiKdiHYMss872TP/BVYadDZgutZwK3bZcKx&#10;AbP3OptNp4tsACesAy69x6/NyUlXKX/bSh4e29bLQHRFEVtIq0vrNq7Z6paVO8dsp/gIg/0Dip4p&#10;g0UvqRoWGHl16o9UveIOPLThikOfQdsqLlMP2E0+/a2b545ZmXpBcry90OT/X1r+ef/kiBIVLSgx&#10;rMcRPQfH1K4L5N45GEgNxiCN4EgR2RqsLzGoNk8u9ssP5tk+AP/qiYG6Y2YnE+qXo8VUeYzI3oTE&#10;jbdYczt8AoFn2GuARN2hdX1MiaSQQ5rQ8TIheQiE48f5fFbMcY4cXcX1YjZPBVh5jrXOh48SehKN&#10;ivqxlUsPearE9g8+RGSsPAfEwgY2SuukCG3IUNGbORaIHg9aiehMG7fb1tqRPYuaSs+I4s0xB69G&#10;pGSdZGI92oEpjTYJiZ/gFDKmJY3Veiko0RKvUbRO8LSJFbF7BDxaJ1l9u5nerJfrZTEpZov1pJg2&#10;zeR+UxeTxSa/njcfmrpu8u8RfF6UnRJCmoj/LPG8+DsJjZftJM6LyC9EZW+zJ0YR7PmdQKfxx4mf&#10;tLMFcXxysbuoBFR1OjzewHhtft2nUz//E6sfAAAA//8DAFBLAwQUAAYACAAAACEAPIFmouIAAAAJ&#10;AQAADwAAAGRycy9kb3ducmV2LnhtbEyPy07DMBBF90j8gzVI7KgDDWkTMqmACpENSH0IsXRjE1vE&#10;dhS7bcrXd1jBcmaO7pxbLkbbsYMagvEO4XaSAFOu8dK4FmG7ebmZAwtROCk67xTCSQVYVJcXpSik&#10;P7qVOqxjyyjEhUIg6Bj7gvPQaGVFmPheObp9+cGKSOPQcjmII4Xbjt8lScatMI4+aNGrZ62a7/Xe&#10;IsTl50lnH81Tbt43r2+Z+anreol4fTU+PgCLaox/MPzqkzpU5LTzeycD6xCyfHZPKMJ0mgIjYDZP&#10;abFDSJMceFXy/w2qMwAAAP//AwBQSwECLQAUAAYACAAAACEAtoM4kv4AAADhAQAAEwAAAAAAAAAA&#10;AAAAAAAAAAAAW0NvbnRlbnRfVHlwZXNdLnhtbFBLAQItABQABgAIAAAAIQA4/SH/1gAAAJQBAAAL&#10;AAAAAAAAAAAAAAAAAC8BAABfcmVscy8ucmVsc1BLAQItABQABgAIAAAAIQBATrxHPAIAAG8EAAAO&#10;AAAAAAAAAAAAAAAAAC4CAABkcnMvZTJvRG9jLnhtbFBLAQItABQABgAIAAAAIQA8gWai4gAAAAkB&#10;AAAPAAAAAAAAAAAAAAAAAJYEAABkcnMvZG93bnJldi54bWxQSwUGAAAAAAQABADzAAAApQUAAAAA&#10;">
            <v:stroke endarrow="block"/>
          </v:shape>
        </w:pict>
      </w:r>
      <w:r>
        <w:rPr>
          <w:rFonts w:asciiTheme="majorBidi" w:hAnsiTheme="majorBidi" w:cstheme="majorBidi"/>
          <w:noProof/>
          <w:sz w:val="24"/>
          <w:szCs w:val="24"/>
          <w:rtl/>
        </w:rPr>
        <w:pict>
          <v:shape id="Straight Arrow Connector 3" o:spid="_x0000_s1032" type="#_x0000_t32" style="position:absolute;left:0;text-align:left;margin-left:75.75pt;margin-top:16.7pt;width:42.75pt;height: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DBPgIAAHEEAAAOAAAAZHJzL2Uyb0RvYy54bWysVE1v2zAMvQ/YfxB0TxynTpcYdYrCTnbp&#10;tgLtfoAiybEwWRQkJU4w7L+PUj62dpdhmA8yZYrk4+OT7+4PvSZ76bwCU9F8PKFEGg5CmW1Fv76s&#10;R3NKfGBGMA1GVvQoPb1fvn93N9hSTqEDLaQjmMT4crAV7UKwZZZ53sme+TFYadDZgutZwK3bZsKx&#10;AbP3OptOJrfZAE5YB1x6j1+bk5MuU/62lTx8aVsvA9EVRWwhrS6tm7hmyztWbh2zneJnGOwfUPRM&#10;GSx6TdWwwMjOqT9S9Yo78NCGMYc+g7ZVXKYesJt88qab545ZmXpBcry90uT/X1r+ef/kiBIVvaHE&#10;sB5H9BwcU9sukAfnYCA1GIM0giM3ka3B+hKDavPkYr/8YJ7tI/BvnhioO2a2MqF+OVpMlceI7FVI&#10;3HiLNTfDJxB4hu0CJOoOretjSiSFHNKEjtcJyUMgHD/OiuliOqOEoyvH+eezNMKMlZdo63z4KKEn&#10;0aioPzdz7SJPtdj+0YeIjZWXgFjawFppnTShDRkquphhtejxoJWIzrRx202tHdmzqKr0pEbfHHOw&#10;MyIl6yQTq7MdmNJok5AYCk4hZ1rSWK2XghIt8SJF6wRPm1gR+0fAZ+skrO+LyWI1X82LUTG9XY2K&#10;SdOMHtZ1Mbpd5x9mzU1T103+I4LPi7JTQkgT8V9Enhd/J6LzdTvJ8yrzK1HZ6+yJUQR7eSfQSQBx&#10;5if1bEAcn1zsLmoBdZ0On+9gvDi/79OpX3+K5U8AAAD//wMAUEsDBBQABgAIAAAAIQAqkhZ54QAA&#10;AAoBAAAPAAAAZHJzL2Rvd25yZXYueG1sTI/LTsMwEEX3SPyDNUjsqNOkTUuIUwEVIhuQaBFi6cZD&#10;bBHbUey2KV/fYQW7uZqj+yhXo+3YAYdgvBMwnSTA0DVeGdcKeN8+3SyBhSidkp13KOCEAVbV5UUp&#10;C+WP7g0Pm9gyMnGhkAJ0jH3BeWg0WhkmvkdHvy8/WBlJDi1XgzySue14miQ5t9I4StCyx0eNzfdm&#10;bwXE9edJ5x/Nw6153T6/5Oanruu1ENdX4/0dsIhj/IPhtz5Vh4o67fzeqcA60vPpnFABWTYDRkCa&#10;LWjcjo40nQGvSv5/QnUGAAD//wMAUEsBAi0AFAAGAAgAAAAhALaDOJL+AAAA4QEAABMAAAAAAAAA&#10;AAAAAAAAAAAAAFtDb250ZW50X1R5cGVzXS54bWxQSwECLQAUAAYACAAAACEAOP0h/9YAAACUAQAA&#10;CwAAAAAAAAAAAAAAAAAvAQAAX3JlbHMvLnJlbHNQSwECLQAUAAYACAAAACEAg75QwT4CAABxBAAA&#10;DgAAAAAAAAAAAAAAAAAuAgAAZHJzL2Uyb0RvYy54bWxQSwECLQAUAAYACAAAACEAKpIWeeEAAAAK&#10;AQAADwAAAAAAAAAAAAAAAACYBAAAZHJzL2Rvd25yZXYueG1sUEsFBgAAAAAEAAQA8wAAAKYFAAAA&#10;AA==&#10;">
            <v:stroke endarrow="block"/>
          </v:shape>
        </w:pict>
      </w:r>
      <w:r>
        <w:rPr>
          <w:rFonts w:asciiTheme="majorBidi" w:hAnsiTheme="majorBidi" w:cstheme="majorBidi"/>
          <w:noProof/>
          <w:sz w:val="24"/>
          <w:szCs w:val="24"/>
          <w:rtl/>
        </w:rPr>
        <w:pict>
          <v:shape id="Straight Arrow Connector 2" o:spid="_x0000_s1031" type="#_x0000_t32" style="position:absolute;left:0;text-align:left;margin-left:236.25pt;margin-top:16.7pt;width:30.75pt;height:94.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0hQgIAAHsEAAAOAAAAZHJzL2Uyb0RvYy54bWysVMFu2zAMvQ/YPwi6J7bTpEuMOkVhJ7t0&#10;W4F0uyuSHAuTJUFS4wTD/n2kkqZrdxmG+SBTpvj4SD755vbQa7KXPihrKlqMc0qk4VYos6vo18f1&#10;aE5JiMwIpq2RFT3KQG+X79/dDK6UE9tZLaQnAGJCObiKdjG6MssC72TPwtg6acDZWt+zCFu/y4Rn&#10;A6D3Opvk+XU2WC+ct1yGAF+bk5MuE37bSh6/tG2QkeiKAreYVp/WLa7Z8oaVO89cp/iZBvsHFj1T&#10;BpJeoBoWGXny6g+oXnFvg23jmNs+s22ruEw1QDVF/qaaTcecTLVAc4K7tCn8P1j+ef/giRIVnVBi&#10;WA8j2kTP1K6L5M57O5DaGgNttJ5MsFuDCyUE1ebBY738YDbu3vLvgRhbd8zsZGL9eHQAVWBE9ioE&#10;N8FBzu3wyQo4w56iTa07tL4nrVbuGwYiOLSHHNKsjpdZyUMkHD5eLfLZZEYJB1cBSihmaZgZKxEH&#10;o50P8aO0PUGjouFc1qWeUw62vw8RWb4EYLCxa6V1Uoc2ZKjoArOhJ1itBDrTxu+2tfZkz1Bf6Ukl&#10;vznm7ZMRCayTTKzOdmRKg01i6lX0CrqnJcVsvRSUaAlXCq0TPW0wI9QPhM/WSWI/FvliNV/Np6Pp&#10;5Ho1muZNM7pb19PR9br4MGuumrpuip9IvpiWnRJCGuT/LPdi+ndyOl+8k1Avgr80KnuNnjoKZJ/f&#10;iXSSAk7/pKOtFccHj9WhKkDh6fD5NuIV+n2fTr38M5a/AAAA//8DAFBLAwQUAAYACAAAACEAGCMi&#10;vOAAAAAKAQAADwAAAGRycy9kb3ducmV2LnhtbEyPQU+DQBCF7yb+h82YeDF2cQFtkKExau3JNGK9&#10;b2EFUnaWsNsW/r3jSY+T+fLe9/LVZHtxMqPvHCHcLSIQhipXd9Qg7D7Xt0sQPmiqde/IIMzGw6q4&#10;vMh1VrszfZhTGRrBIeQzjdCGMGRS+qo1VvuFGwzx79uNVgc+x0bWoz5zuO2liqJ7aXVH3NDqwTy3&#10;pjqUR4vwUm7T9dfNblJztXkv35aHLc2viNdX09MjiGCm8AfDrz6rQ8FOe3ek2oseIXlQKaMIcZyA&#10;YCCNEx63R1BKJSCLXP6fUPwAAAD//wMAUEsBAi0AFAAGAAgAAAAhALaDOJL+AAAA4QEAABMAAAAA&#10;AAAAAAAAAAAAAAAAAFtDb250ZW50X1R5cGVzXS54bWxQSwECLQAUAAYACAAAACEAOP0h/9YAAACU&#10;AQAACwAAAAAAAAAAAAAAAAAvAQAAX3JlbHMvLnJlbHNQSwECLQAUAAYACAAAACEA8b19IUICAAB7&#10;BAAADgAAAAAAAAAAAAAAAAAuAgAAZHJzL2Uyb0RvYy54bWxQSwECLQAUAAYACAAAACEAGCMivOAA&#10;AAAKAQAADwAAAAAAAAAAAAAAAACcBAAAZHJzL2Rvd25yZXYueG1sUEsFBgAAAAAEAAQA8wAAAKkF&#10;AAAAAA==&#10;">
            <v:stroke endarrow="block"/>
          </v:shape>
        </w:pict>
      </w:r>
    </w:p>
    <w:p w:rsidR="000F2E76" w:rsidRPr="00B74AD9" w:rsidRDefault="00814605" w:rsidP="00BD4D98">
      <w:pPr>
        <w:spacing w:line="240" w:lineRule="auto"/>
        <w:jc w:val="both"/>
        <w:rPr>
          <w:rFonts w:asciiTheme="majorBidi" w:hAnsiTheme="majorBidi" w:cstheme="majorBidi"/>
          <w:sz w:val="24"/>
          <w:szCs w:val="24"/>
          <w:rtl/>
        </w:rPr>
      </w:pPr>
      <w:r>
        <w:rPr>
          <w:rFonts w:asciiTheme="majorBidi" w:hAnsiTheme="majorBidi" w:cstheme="majorBidi"/>
          <w:noProof/>
          <w:sz w:val="24"/>
          <w:szCs w:val="24"/>
          <w:rtl/>
        </w:rPr>
        <w:pict>
          <v:roundrect id="Rounded Rectangle 1" o:spid="_x0000_s1030" style="position:absolute;left:0;text-align:left;margin-left:118.5pt;margin-top:25.95pt;width:117.75pt;height:6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k7+QIAAPMGAAAOAAAAZHJzL2Uyb0RvYy54bWysVdtu2zAMfR+wfxD0vtpJc0edomjXYUC3&#10;Fe2GPSuWbGuVJU1S4rRfP4pKvKwXYCvmB0MiaV4OD+mT022ryEY4L40u6OAop0To0nCp64J++3r5&#10;bkaJD0xzpowWBb0Xnp4u37456exCDE1jFBeOgBPtF50taBOCXWSZLxvRMn9krNCgrIxrWYCrqzPu&#10;WAfeW5UN83ySdcZx60wpvAfpRVLSJfqvKlGGL1XlRSCqoJBbwLfD9yq+s+UJW9SO2UaWuzTYK7Jo&#10;mdQQtHd1wQIjayefuGpl6Yw3VTgqTZuZqpKlwBqgmkH+qJrbhlmBtQA43vYw+f/ntvy8uXZEcugd&#10;JZq10KIbs9ZccHID4DFdK0EGEabO+gVY39prFwv19sqUd55oc96AlThzznSNYBySQ/vsjw/ixcOn&#10;ZNV9MhyisHUwiNi2cm10CFiQLTbmvm+M2AZSgnAwmo9HwzElJehmOSCFncvYYv+1dT58EKYl8VBQ&#10;F2uIBWAItrnyAbvDdzUy/oOSqlXQ6w1TZDCZTKaxSPC4M4bT3ueur/xSKkWcCd9laLA1MU9U+r1/&#10;T6wBAJIYSSzOlSMQo6D8boDWat0CBEk2yeFJJAQxUDWJR3sxZNF7wexqnwKmOGO0i5Le6uVYMC7P&#10;xQI4ezR7L8/EAsyj4V8Ge1VhUG29h1JJTYBX0PvZPEUmvmRKIFNTp2BssScxJaVJB7bD6T5Fo2Sv&#10;7Mt6GZx/ztcfBkC64SqJE/BeczwHJlU6Q2FKxzQFrqQdW8w6CHfb8I5wGUk7nB3PYV1yCfvpeJZP&#10;8vmUEqZqWKxlcPRZ6j0qTYWnHEskwYwOObajHVO2YQmX3vAJ6/pMkRcHReCQx7lO+yFsV1tcJqP9&#10;xlgZfg9TD1MTpyL+KeDQGPdASQdbt6D+55o5QYn6qGFw5oPRKK5pvIzG0yFc3KFmdahhugRXBQ0A&#10;Ex7PQ1rta+tk3UCkhIY2Z7BtKhkib+ImSlntLrBZE93TXyCu7sM7Wv3+Vy1/AQAA//8DAFBLAwQU&#10;AAYACAAAACEAW3c2LeAAAAAKAQAADwAAAGRycy9kb3ducmV2LnhtbEyPwU7DMBBE70j8g7VI3KiT&#10;1CUoxKkQqEcqtcChNzfeJqHxOordNv17lhMcd2Y0+6ZcTq4XZxxD50lDOktAINXedtRo+PxYPTyB&#10;CNGQNb0n1HDFAMvq9qY0hfUX2uB5GxvBJRQKo6GNcSikDHWLzoSZH5DYO/jRmcjn2Eg7mguXu15m&#10;SfIonemIP7RmwNcW6+P25DTsNupdHnbTcX5VMV+/qdX3Wn5pfX83vTyDiDjFvzD84jM6VMy09yey&#10;QfQasnnOWyIbixQEB1SeLUDsWVBpCrIq5f8J1Q8AAAD//wMAUEsBAi0AFAAGAAgAAAAhALaDOJL+&#10;AAAA4QEAABMAAAAAAAAAAAAAAAAAAAAAAFtDb250ZW50X1R5cGVzXS54bWxQSwECLQAUAAYACAAA&#10;ACEAOP0h/9YAAACUAQAACwAAAAAAAAAAAAAAAAAvAQAAX3JlbHMvLnJlbHNQSwECLQAUAAYACAAA&#10;ACEAGtIpO/kCAADzBgAADgAAAAAAAAAAAAAAAAAuAgAAZHJzL2Uyb0RvYy54bWxQSwECLQAUAAYA&#10;CAAAACEAW3c2LeAAAAAKAQAADwAAAAAAAAAAAAAAAABTBQAAZHJzL2Rvd25yZXYueG1sUEsFBgAA&#10;AAAEAAQA8wAAAGAGAAAAAA==&#10;" fillcolor="white [3201]" strokecolor="#92cddc [1944]" strokeweight="1pt">
            <v:fill color2="#b6dde8 [1304]" focusposition="1" focussize="" focus="100%" type="gradient"/>
            <v:shadow on="t" type="perspective" color="#205867 [1608]" opacity=".5" offset="1pt" offset2="-3pt"/>
            <v:textbox style="mso-next-textbox:#Rounded Rectangle 1">
              <w:txbxContent>
                <w:p w:rsidR="005F505C" w:rsidRPr="00EB24EB" w:rsidRDefault="005F505C" w:rsidP="000F2E76">
                  <w:pPr>
                    <w:jc w:val="center"/>
                    <w:rPr>
                      <w:rFonts w:ascii="Simplified Arabic" w:hAnsi="Simplified Arabic" w:cs="Simplified Arabic"/>
                      <w:sz w:val="28"/>
                      <w:szCs w:val="28"/>
                    </w:rPr>
                  </w:pPr>
                  <w:r w:rsidRPr="00EB24EB">
                    <w:rPr>
                      <w:rFonts w:ascii="Simplified Arabic" w:hAnsi="Simplified Arabic" w:cs="Simplified Arabic"/>
                      <w:sz w:val="28"/>
                      <w:szCs w:val="28"/>
                      <w:rtl/>
                    </w:rPr>
                    <w:t>سهولة الاستخدام المدركة</w:t>
                  </w:r>
                </w:p>
              </w:txbxContent>
            </v:textbox>
          </v:roundrect>
        </w:pict>
      </w:r>
      <w:r w:rsidR="000F2E76" w:rsidRPr="00B74AD9">
        <w:rPr>
          <w:rFonts w:asciiTheme="majorBidi" w:hAnsiTheme="majorBidi" w:cstheme="majorBidi"/>
          <w:sz w:val="24"/>
          <w:szCs w:val="24"/>
          <w:rtl/>
        </w:rPr>
        <w:t>س</w:t>
      </w:r>
    </w:p>
    <w:p w:rsidR="000F2E76" w:rsidRPr="00B74AD9" w:rsidRDefault="000F2E76" w:rsidP="00BD4D98">
      <w:pPr>
        <w:spacing w:line="240" w:lineRule="auto"/>
        <w:jc w:val="both"/>
        <w:rPr>
          <w:rFonts w:asciiTheme="majorBidi" w:hAnsiTheme="majorBidi" w:cstheme="majorBidi"/>
          <w:sz w:val="24"/>
          <w:szCs w:val="24"/>
          <w:rtl/>
        </w:rPr>
      </w:pPr>
    </w:p>
    <w:p w:rsidR="000F2E76" w:rsidRPr="00B74AD9" w:rsidRDefault="000F2E76" w:rsidP="00BD4D98">
      <w:pPr>
        <w:spacing w:line="240" w:lineRule="auto"/>
        <w:jc w:val="center"/>
        <w:rPr>
          <w:rFonts w:asciiTheme="majorBidi" w:hAnsiTheme="majorBidi" w:cstheme="majorBidi"/>
          <w:b/>
          <w:bCs/>
          <w:sz w:val="24"/>
          <w:szCs w:val="24"/>
          <w:rtl/>
        </w:rPr>
      </w:pPr>
    </w:p>
    <w:p w:rsidR="00AA1D96" w:rsidRPr="00B74AD9" w:rsidRDefault="00AA1D96" w:rsidP="00BD4D98">
      <w:pPr>
        <w:spacing w:line="240" w:lineRule="auto"/>
        <w:jc w:val="center"/>
        <w:rPr>
          <w:rFonts w:asciiTheme="majorBidi" w:hAnsiTheme="majorBidi" w:cstheme="majorBidi"/>
          <w:b/>
          <w:bCs/>
          <w:sz w:val="24"/>
          <w:szCs w:val="24"/>
          <w:rtl/>
        </w:rPr>
      </w:pPr>
    </w:p>
    <w:p w:rsidR="003454B3" w:rsidRPr="00B74AD9" w:rsidRDefault="003454B3" w:rsidP="00A0536F">
      <w:pPr>
        <w:spacing w:line="240" w:lineRule="auto"/>
        <w:jc w:val="center"/>
        <w:rPr>
          <w:rFonts w:asciiTheme="majorBidi" w:hAnsiTheme="majorBidi" w:cstheme="majorBidi"/>
          <w:b/>
          <w:bCs/>
          <w:sz w:val="24"/>
          <w:szCs w:val="24"/>
          <w:rtl/>
        </w:rPr>
      </w:pPr>
    </w:p>
    <w:p w:rsidR="000F2E76" w:rsidRPr="00B74AD9" w:rsidRDefault="00CD384E" w:rsidP="00A0536F">
      <w:pPr>
        <w:spacing w:line="240" w:lineRule="auto"/>
        <w:jc w:val="center"/>
        <w:rPr>
          <w:rFonts w:asciiTheme="majorBidi" w:hAnsiTheme="majorBidi" w:cstheme="majorBidi"/>
          <w:b/>
          <w:bCs/>
          <w:sz w:val="24"/>
          <w:szCs w:val="24"/>
          <w:rtl/>
        </w:rPr>
      </w:pPr>
      <w:r w:rsidRPr="00B74AD9">
        <w:rPr>
          <w:rFonts w:asciiTheme="majorBidi" w:hAnsiTheme="majorBidi" w:cstheme="majorBidi"/>
          <w:b/>
          <w:bCs/>
          <w:sz w:val="24"/>
          <w:szCs w:val="24"/>
          <w:rtl/>
        </w:rPr>
        <w:t>شكل رقم (</w:t>
      </w:r>
      <w:r w:rsidR="00C7251D" w:rsidRPr="00B74AD9">
        <w:rPr>
          <w:rFonts w:asciiTheme="majorBidi" w:hAnsiTheme="majorBidi" w:cstheme="majorBidi"/>
          <w:b/>
          <w:bCs/>
          <w:sz w:val="24"/>
          <w:szCs w:val="24"/>
          <w:rtl/>
        </w:rPr>
        <w:t>1</w:t>
      </w:r>
      <w:r w:rsidR="000F2E76" w:rsidRPr="00B74AD9">
        <w:rPr>
          <w:rFonts w:asciiTheme="majorBidi" w:hAnsiTheme="majorBidi" w:cstheme="majorBidi"/>
          <w:b/>
          <w:bCs/>
          <w:sz w:val="24"/>
          <w:szCs w:val="24"/>
          <w:rtl/>
        </w:rPr>
        <w:t>) النسخة المعدلة الأخيرة لنموذج قبول التكنولوجيا</w:t>
      </w:r>
      <w:r w:rsidRPr="00B74AD9">
        <w:rPr>
          <w:rFonts w:asciiTheme="majorBidi" w:hAnsiTheme="majorBidi" w:cstheme="majorBidi"/>
          <w:b/>
          <w:bCs/>
          <w:sz w:val="24"/>
          <w:szCs w:val="24"/>
          <w:rtl/>
        </w:rPr>
        <w:t>(</w:t>
      </w:r>
      <w:r w:rsidRPr="00B74AD9">
        <w:rPr>
          <w:rFonts w:asciiTheme="majorBidi" w:hAnsiTheme="majorBidi" w:cstheme="majorBidi"/>
          <w:b/>
          <w:bCs/>
          <w:sz w:val="24"/>
          <w:szCs w:val="24"/>
        </w:rPr>
        <w:t>Venkatesh&amp; Davis</w:t>
      </w:r>
      <w:r w:rsidR="000F2E76" w:rsidRPr="00B74AD9">
        <w:rPr>
          <w:rFonts w:asciiTheme="majorBidi" w:hAnsiTheme="majorBidi" w:cstheme="majorBidi"/>
          <w:b/>
          <w:bCs/>
          <w:sz w:val="24"/>
          <w:szCs w:val="24"/>
        </w:rPr>
        <w:t xml:space="preserve"> 2000</w:t>
      </w:r>
      <w:r w:rsidR="00F55DD2">
        <w:rPr>
          <w:rFonts w:asciiTheme="majorBidi" w:hAnsiTheme="majorBidi" w:cstheme="majorBidi"/>
          <w:b/>
          <w:bCs/>
          <w:sz w:val="24"/>
          <w:szCs w:val="24"/>
        </w:rPr>
        <w:t xml:space="preserve">, p </w:t>
      </w:r>
      <w:r w:rsidR="00F55DD2" w:rsidRPr="00620449">
        <w:rPr>
          <w:rFonts w:asciiTheme="majorBidi" w:hAnsiTheme="majorBidi" w:cstheme="majorBidi"/>
          <w:sz w:val="24"/>
          <w:szCs w:val="24"/>
        </w:rPr>
        <w:t>186</w:t>
      </w:r>
      <w:r w:rsidR="000F2E76" w:rsidRPr="00B74AD9">
        <w:rPr>
          <w:rFonts w:asciiTheme="majorBidi" w:hAnsiTheme="majorBidi" w:cstheme="majorBidi"/>
          <w:b/>
          <w:bCs/>
          <w:sz w:val="24"/>
          <w:szCs w:val="24"/>
          <w:rtl/>
        </w:rPr>
        <w:t>)</w:t>
      </w:r>
    </w:p>
    <w:p w:rsidR="005E3578" w:rsidRPr="00B74AD9" w:rsidRDefault="000F2E76" w:rsidP="001B0971">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     ومن خلال السنوات الماضية </w:t>
      </w:r>
      <w:r w:rsidR="00AA1D96" w:rsidRPr="00B74AD9">
        <w:rPr>
          <w:rFonts w:asciiTheme="majorBidi" w:hAnsiTheme="majorBidi" w:cstheme="majorBidi"/>
          <w:sz w:val="24"/>
          <w:szCs w:val="24"/>
          <w:rtl/>
        </w:rPr>
        <w:t>احتل</w:t>
      </w:r>
      <w:r w:rsidRPr="00B74AD9">
        <w:rPr>
          <w:rFonts w:asciiTheme="majorBidi" w:hAnsiTheme="majorBidi" w:cstheme="majorBidi"/>
          <w:sz w:val="24"/>
          <w:szCs w:val="24"/>
          <w:rtl/>
        </w:rPr>
        <w:t xml:space="preserve"> نموذج قبول التكنولوجيا المرتبة الأولى بين النماذج التي تحاول تفسير وفشل نظم المعلومات ، </w:t>
      </w:r>
      <w:r w:rsidR="00AA1D96" w:rsidRPr="00B74AD9">
        <w:rPr>
          <w:rFonts w:asciiTheme="majorBidi" w:hAnsiTheme="majorBidi" w:cstheme="majorBidi"/>
          <w:sz w:val="24"/>
          <w:szCs w:val="24"/>
          <w:rtl/>
        </w:rPr>
        <w:t>واعتبرت</w:t>
      </w:r>
      <w:r w:rsidRPr="00B74AD9">
        <w:rPr>
          <w:rFonts w:asciiTheme="majorBidi" w:hAnsiTheme="majorBidi" w:cstheme="majorBidi"/>
          <w:sz w:val="24"/>
          <w:szCs w:val="24"/>
          <w:rtl/>
        </w:rPr>
        <w:t xml:space="preserve"> من النظريات القوية التي تفسر وتتنبأ بسلوك المستخدم لنظم المعلومات ، تم اختبار النموذج تجريبياً بشكل واسع ومكثف مما أدى إلى </w:t>
      </w:r>
      <w:r w:rsidR="00AA1D96" w:rsidRPr="00B74AD9">
        <w:rPr>
          <w:rFonts w:asciiTheme="majorBidi" w:hAnsiTheme="majorBidi" w:cstheme="majorBidi"/>
          <w:sz w:val="24"/>
          <w:szCs w:val="24"/>
          <w:rtl/>
        </w:rPr>
        <w:t>الاعتقاد</w:t>
      </w:r>
      <w:r w:rsidRPr="00B74AD9">
        <w:rPr>
          <w:rFonts w:asciiTheme="majorBidi" w:hAnsiTheme="majorBidi" w:cstheme="majorBidi"/>
          <w:sz w:val="24"/>
          <w:szCs w:val="24"/>
          <w:rtl/>
        </w:rPr>
        <w:t xml:space="preserve"> بقوته ومصداقيته وموثوقيته واعتماده من قبل المجتمع الأكاديمي لدراسة نجاح نظم المعلومات أو تبني وقبول التكنولوجيا</w:t>
      </w:r>
      <w:r w:rsidR="00B22EA6" w:rsidRPr="00B74AD9">
        <w:rPr>
          <w:rFonts w:asciiTheme="majorBidi" w:hAnsiTheme="majorBidi" w:cstheme="majorBidi"/>
          <w:sz w:val="24"/>
          <w:szCs w:val="24"/>
          <w:rtl/>
        </w:rPr>
        <w:t>(</w:t>
      </w:r>
      <w:r w:rsidR="00B22EA6" w:rsidRPr="00B74AD9">
        <w:rPr>
          <w:rFonts w:asciiTheme="majorBidi" w:hAnsiTheme="majorBidi" w:cstheme="majorBidi"/>
          <w:sz w:val="24"/>
          <w:szCs w:val="24"/>
        </w:rPr>
        <w:t>Davi</w:t>
      </w:r>
      <w:r w:rsidR="001B0971">
        <w:rPr>
          <w:rFonts w:asciiTheme="majorBidi" w:hAnsiTheme="majorBidi" w:cstheme="majorBidi"/>
          <w:sz w:val="24"/>
          <w:szCs w:val="24"/>
        </w:rPr>
        <w:t>s</w:t>
      </w:r>
      <w:r w:rsidR="00B22EA6" w:rsidRPr="00B74AD9">
        <w:rPr>
          <w:rFonts w:asciiTheme="majorBidi" w:hAnsiTheme="majorBidi" w:cstheme="majorBidi"/>
          <w:sz w:val="24"/>
          <w:szCs w:val="24"/>
        </w:rPr>
        <w:t>, 2003</w:t>
      </w:r>
      <w:r w:rsidR="001B0971">
        <w:rPr>
          <w:rFonts w:asciiTheme="majorBidi" w:hAnsiTheme="majorBidi" w:cstheme="majorBidi"/>
          <w:sz w:val="24"/>
          <w:szCs w:val="24"/>
        </w:rPr>
        <w:t xml:space="preserve">, </w:t>
      </w:r>
      <w:r w:rsidR="001B0971" w:rsidRPr="00620449">
        <w:rPr>
          <w:rFonts w:asciiTheme="majorBidi" w:hAnsiTheme="majorBidi" w:cstheme="majorBidi"/>
          <w:sz w:val="24"/>
          <w:szCs w:val="24"/>
        </w:rPr>
        <w:t>P</w:t>
      </w:r>
      <w:r w:rsidR="00A55ABA">
        <w:rPr>
          <w:rFonts w:asciiTheme="majorBidi" w:hAnsiTheme="majorBidi" w:cstheme="majorBidi"/>
          <w:sz w:val="24"/>
          <w:szCs w:val="24"/>
        </w:rPr>
        <w:t xml:space="preserve"> </w:t>
      </w:r>
      <w:r w:rsidR="001B0971" w:rsidRPr="00620449">
        <w:rPr>
          <w:rFonts w:asciiTheme="majorBidi" w:hAnsiTheme="majorBidi" w:cstheme="majorBidi"/>
          <w:sz w:val="24"/>
          <w:szCs w:val="24"/>
        </w:rPr>
        <w:t>52</w:t>
      </w:r>
      <w:r w:rsidR="00B22EA6" w:rsidRPr="00B74AD9">
        <w:rPr>
          <w:rFonts w:asciiTheme="majorBidi" w:hAnsiTheme="majorBidi" w:cstheme="majorBidi"/>
          <w:sz w:val="24"/>
          <w:szCs w:val="24"/>
          <w:rtl/>
        </w:rPr>
        <w:t>) .</w:t>
      </w:r>
    </w:p>
    <w:p w:rsidR="006C1F95" w:rsidRPr="00B74AD9" w:rsidRDefault="00CE0780" w:rsidP="006C1F95">
      <w:pPr>
        <w:spacing w:after="0" w:line="240" w:lineRule="auto"/>
        <w:jc w:val="both"/>
        <w:rPr>
          <w:rFonts w:asciiTheme="majorBidi" w:hAnsiTheme="majorBidi" w:cstheme="majorBidi"/>
          <w:b/>
          <w:bCs/>
          <w:sz w:val="24"/>
          <w:szCs w:val="24"/>
          <w:rtl/>
        </w:rPr>
      </w:pPr>
      <w:r w:rsidRPr="00B74AD9">
        <w:rPr>
          <w:rFonts w:asciiTheme="majorBidi" w:hAnsiTheme="majorBidi" w:cstheme="majorBidi"/>
          <w:b/>
          <w:bCs/>
          <w:sz w:val="24"/>
          <w:szCs w:val="24"/>
          <w:rtl/>
        </w:rPr>
        <w:t>1. الإطار العام للبحث</w:t>
      </w:r>
    </w:p>
    <w:p w:rsidR="00862286" w:rsidRPr="00B74AD9" w:rsidRDefault="006C1F95" w:rsidP="00BD4D98">
      <w:pPr>
        <w:spacing w:after="0" w:line="240" w:lineRule="auto"/>
        <w:jc w:val="both"/>
        <w:rPr>
          <w:rFonts w:asciiTheme="majorBidi" w:hAnsiTheme="majorBidi" w:cstheme="majorBidi"/>
          <w:b/>
          <w:bCs/>
          <w:sz w:val="24"/>
          <w:szCs w:val="24"/>
          <w:rtl/>
        </w:rPr>
      </w:pPr>
      <w:r w:rsidRPr="00B74AD9">
        <w:rPr>
          <w:rFonts w:asciiTheme="majorBidi" w:hAnsiTheme="majorBidi" w:cstheme="majorBidi"/>
          <w:b/>
          <w:bCs/>
          <w:sz w:val="24"/>
          <w:szCs w:val="24"/>
          <w:rtl/>
        </w:rPr>
        <w:t xml:space="preserve">1.1 </w:t>
      </w:r>
      <w:r w:rsidR="00CE0780" w:rsidRPr="00B74AD9">
        <w:rPr>
          <w:rFonts w:asciiTheme="majorBidi" w:hAnsiTheme="majorBidi" w:cstheme="majorBidi"/>
          <w:b/>
          <w:bCs/>
          <w:sz w:val="24"/>
          <w:szCs w:val="24"/>
          <w:rtl/>
        </w:rPr>
        <w:t>مشكلة البحث</w:t>
      </w:r>
      <w:r w:rsidR="00862286" w:rsidRPr="00B74AD9">
        <w:rPr>
          <w:rFonts w:asciiTheme="majorBidi" w:hAnsiTheme="majorBidi" w:cstheme="majorBidi"/>
          <w:b/>
          <w:bCs/>
          <w:sz w:val="24"/>
          <w:szCs w:val="24"/>
          <w:rtl/>
        </w:rPr>
        <w:t xml:space="preserve"> :</w:t>
      </w:r>
    </w:p>
    <w:p w:rsidR="00867636" w:rsidRPr="00A55ABA" w:rsidRDefault="00867636" w:rsidP="00A55ABA">
      <w:pPr>
        <w:spacing w:after="0" w:line="240" w:lineRule="auto"/>
        <w:jc w:val="both"/>
        <w:rPr>
          <w:rFonts w:asciiTheme="majorBidi" w:hAnsiTheme="majorBidi" w:cstheme="majorBidi"/>
          <w:sz w:val="24"/>
          <w:szCs w:val="24"/>
          <w:rtl/>
        </w:rPr>
      </w:pPr>
      <w:r w:rsidRPr="00A55ABA">
        <w:rPr>
          <w:rFonts w:asciiTheme="majorBidi" w:hAnsiTheme="majorBidi" w:cstheme="majorBidi"/>
          <w:sz w:val="24"/>
          <w:szCs w:val="24"/>
          <w:rtl/>
        </w:rPr>
        <w:t xml:space="preserve"> تم استقراء واقع خدمات المكتبات في مكتبة جامعة السودان </w:t>
      </w:r>
      <w:r w:rsidR="00A55ABA">
        <w:rPr>
          <w:rFonts w:asciiTheme="majorBidi" w:hAnsiTheme="majorBidi" w:cstheme="majorBidi" w:hint="cs"/>
          <w:sz w:val="24"/>
          <w:szCs w:val="24"/>
          <w:rtl/>
        </w:rPr>
        <w:t xml:space="preserve">المفتوحة </w:t>
      </w:r>
      <w:r w:rsidRPr="00A55ABA">
        <w:rPr>
          <w:rFonts w:asciiTheme="majorBidi" w:hAnsiTheme="majorBidi" w:cstheme="majorBidi"/>
          <w:sz w:val="24"/>
          <w:szCs w:val="24"/>
          <w:rtl/>
        </w:rPr>
        <w:t xml:space="preserve">فتبين بان هنالك ضعف في مستوى أداء خدمات المكتبات </w:t>
      </w:r>
      <w:r w:rsidR="00A55ABA">
        <w:rPr>
          <w:rFonts w:asciiTheme="majorBidi" w:hAnsiTheme="majorBidi" w:cstheme="majorBidi" w:hint="cs"/>
          <w:sz w:val="24"/>
          <w:szCs w:val="24"/>
          <w:rtl/>
        </w:rPr>
        <w:t xml:space="preserve">الالكترونية </w:t>
      </w:r>
      <w:r w:rsidRPr="00A55ABA">
        <w:rPr>
          <w:rFonts w:asciiTheme="majorBidi" w:hAnsiTheme="majorBidi" w:cstheme="majorBidi"/>
          <w:sz w:val="24"/>
          <w:szCs w:val="24"/>
          <w:rtl/>
        </w:rPr>
        <w:t>المقدمة إلى</w:t>
      </w:r>
      <w:r w:rsidR="003454B3" w:rsidRPr="00A55ABA">
        <w:rPr>
          <w:rFonts w:asciiTheme="majorBidi" w:hAnsiTheme="majorBidi" w:cstheme="majorBidi"/>
          <w:sz w:val="24"/>
          <w:szCs w:val="24"/>
          <w:rtl/>
        </w:rPr>
        <w:t xml:space="preserve"> المستفيدين وعلى ذلك </w:t>
      </w:r>
      <w:r w:rsidRPr="00A55ABA">
        <w:rPr>
          <w:rFonts w:asciiTheme="majorBidi" w:hAnsiTheme="majorBidi" w:cstheme="majorBidi"/>
          <w:sz w:val="24"/>
          <w:szCs w:val="24"/>
          <w:rtl/>
        </w:rPr>
        <w:t xml:space="preserve">يمكن تحديد </w:t>
      </w:r>
      <w:r w:rsidR="00A55ABA">
        <w:rPr>
          <w:rFonts w:asciiTheme="majorBidi" w:hAnsiTheme="majorBidi" w:cstheme="majorBidi" w:hint="cs"/>
          <w:sz w:val="24"/>
          <w:szCs w:val="24"/>
          <w:rtl/>
        </w:rPr>
        <w:t>مشكلة</w:t>
      </w:r>
      <w:r w:rsidRPr="00A55ABA">
        <w:rPr>
          <w:rFonts w:asciiTheme="majorBidi" w:hAnsiTheme="majorBidi" w:cstheme="majorBidi"/>
          <w:sz w:val="24"/>
          <w:szCs w:val="24"/>
          <w:rtl/>
        </w:rPr>
        <w:t xml:space="preserve"> البحث من خلال الإجابة على التساؤلات الآتية :</w:t>
      </w:r>
    </w:p>
    <w:p w:rsidR="00867636" w:rsidRPr="00A55ABA" w:rsidRDefault="00867636" w:rsidP="00867636">
      <w:pPr>
        <w:pStyle w:val="a6"/>
        <w:numPr>
          <w:ilvl w:val="0"/>
          <w:numId w:val="18"/>
        </w:numPr>
        <w:spacing w:after="0" w:line="240" w:lineRule="auto"/>
        <w:jc w:val="both"/>
        <w:rPr>
          <w:rFonts w:asciiTheme="majorBidi" w:hAnsiTheme="majorBidi" w:cstheme="majorBidi"/>
          <w:sz w:val="24"/>
          <w:szCs w:val="24"/>
        </w:rPr>
      </w:pPr>
      <w:r w:rsidRPr="00A55ABA">
        <w:rPr>
          <w:rFonts w:asciiTheme="majorBidi" w:hAnsiTheme="majorBidi" w:cstheme="majorBidi"/>
          <w:sz w:val="24"/>
          <w:szCs w:val="24"/>
          <w:rtl/>
        </w:rPr>
        <w:t>ما واقع حال خدمات المكتبات في مكتبات جامعة السودان</w:t>
      </w:r>
      <w:r w:rsidR="00A55ABA">
        <w:rPr>
          <w:rFonts w:asciiTheme="majorBidi" w:hAnsiTheme="majorBidi" w:cstheme="majorBidi" w:hint="cs"/>
          <w:sz w:val="24"/>
          <w:szCs w:val="24"/>
          <w:rtl/>
        </w:rPr>
        <w:t xml:space="preserve"> المفتوحة</w:t>
      </w:r>
      <w:r w:rsidRPr="00A55ABA">
        <w:rPr>
          <w:rFonts w:asciiTheme="majorBidi" w:hAnsiTheme="majorBidi" w:cstheme="majorBidi"/>
          <w:sz w:val="24"/>
          <w:szCs w:val="24"/>
          <w:rtl/>
        </w:rPr>
        <w:t xml:space="preserve"> ؟ </w:t>
      </w:r>
    </w:p>
    <w:p w:rsidR="00867636" w:rsidRPr="00A55ABA" w:rsidRDefault="00867636" w:rsidP="00867636">
      <w:pPr>
        <w:pStyle w:val="a6"/>
        <w:numPr>
          <w:ilvl w:val="0"/>
          <w:numId w:val="18"/>
        </w:numPr>
        <w:spacing w:after="0" w:line="240" w:lineRule="auto"/>
        <w:jc w:val="both"/>
        <w:rPr>
          <w:rFonts w:asciiTheme="majorBidi" w:hAnsiTheme="majorBidi" w:cstheme="majorBidi"/>
          <w:sz w:val="24"/>
          <w:szCs w:val="24"/>
        </w:rPr>
      </w:pPr>
      <w:r w:rsidRPr="00A55ABA">
        <w:rPr>
          <w:rFonts w:asciiTheme="majorBidi" w:hAnsiTheme="majorBidi" w:cstheme="majorBidi"/>
          <w:sz w:val="24"/>
          <w:szCs w:val="24"/>
        </w:rPr>
        <w:t>.</w:t>
      </w:r>
      <w:r w:rsidRPr="00A55ABA">
        <w:rPr>
          <w:rFonts w:asciiTheme="majorBidi" w:hAnsiTheme="majorBidi" w:cstheme="majorBidi"/>
          <w:sz w:val="24"/>
          <w:szCs w:val="24"/>
          <w:rtl/>
        </w:rPr>
        <w:t xml:space="preserve">هل تتوافق خدمات المكتبات مع المعايير ؟ </w:t>
      </w:r>
    </w:p>
    <w:p w:rsidR="00867636" w:rsidRPr="00A55ABA" w:rsidRDefault="00867636" w:rsidP="00867636">
      <w:pPr>
        <w:pStyle w:val="a6"/>
        <w:numPr>
          <w:ilvl w:val="0"/>
          <w:numId w:val="18"/>
        </w:numPr>
        <w:spacing w:after="0" w:line="240" w:lineRule="auto"/>
        <w:jc w:val="both"/>
        <w:rPr>
          <w:rFonts w:asciiTheme="majorBidi" w:hAnsiTheme="majorBidi" w:cstheme="majorBidi"/>
          <w:sz w:val="24"/>
          <w:szCs w:val="24"/>
        </w:rPr>
      </w:pPr>
      <w:r w:rsidRPr="00A55ABA">
        <w:rPr>
          <w:rFonts w:asciiTheme="majorBidi" w:hAnsiTheme="majorBidi" w:cstheme="majorBidi"/>
          <w:sz w:val="24"/>
          <w:szCs w:val="24"/>
          <w:rtl/>
        </w:rPr>
        <w:t xml:space="preserve">ما هو نظام قبول التكنولوجيا ؟ </w:t>
      </w:r>
    </w:p>
    <w:p w:rsidR="00867636" w:rsidRDefault="00867636" w:rsidP="00ED4650">
      <w:pPr>
        <w:pStyle w:val="a6"/>
        <w:numPr>
          <w:ilvl w:val="0"/>
          <w:numId w:val="18"/>
        </w:numPr>
        <w:spacing w:after="0" w:line="240" w:lineRule="auto"/>
        <w:jc w:val="both"/>
        <w:rPr>
          <w:rFonts w:asciiTheme="majorBidi" w:hAnsiTheme="majorBidi" w:cstheme="majorBidi" w:hint="cs"/>
          <w:sz w:val="24"/>
          <w:szCs w:val="24"/>
        </w:rPr>
      </w:pPr>
      <w:r w:rsidRPr="00A55ABA">
        <w:rPr>
          <w:rFonts w:asciiTheme="majorBidi" w:hAnsiTheme="majorBidi" w:cstheme="majorBidi"/>
          <w:sz w:val="24"/>
          <w:szCs w:val="24"/>
        </w:rPr>
        <w:t>.</w:t>
      </w:r>
      <w:r w:rsidRPr="00A55ABA">
        <w:rPr>
          <w:rFonts w:asciiTheme="majorBidi" w:hAnsiTheme="majorBidi" w:cstheme="majorBidi"/>
          <w:sz w:val="24"/>
          <w:szCs w:val="24"/>
          <w:rtl/>
        </w:rPr>
        <w:t>كيف يمكن استخدام نظام قبول التكنولوجيا في تحسين واقع خدمات ال</w:t>
      </w:r>
      <w:r w:rsidR="00ED4650">
        <w:rPr>
          <w:rFonts w:asciiTheme="majorBidi" w:hAnsiTheme="majorBidi" w:cstheme="majorBidi" w:hint="cs"/>
          <w:sz w:val="24"/>
          <w:szCs w:val="24"/>
          <w:rtl/>
        </w:rPr>
        <w:t>الكترونية</w:t>
      </w:r>
      <w:r w:rsidRPr="00A55ABA">
        <w:rPr>
          <w:rFonts w:asciiTheme="majorBidi" w:hAnsiTheme="majorBidi" w:cstheme="majorBidi"/>
          <w:sz w:val="24"/>
          <w:szCs w:val="24"/>
          <w:rtl/>
        </w:rPr>
        <w:t xml:space="preserve"> في مكتبات </w:t>
      </w:r>
      <w:r w:rsidR="00516621" w:rsidRPr="00A55ABA">
        <w:rPr>
          <w:rFonts w:asciiTheme="majorBidi" w:hAnsiTheme="majorBidi" w:cstheme="majorBidi"/>
          <w:sz w:val="24"/>
          <w:szCs w:val="24"/>
          <w:rtl/>
        </w:rPr>
        <w:t xml:space="preserve">جامعة </w:t>
      </w:r>
      <w:r w:rsidRPr="00A55ABA">
        <w:rPr>
          <w:rFonts w:asciiTheme="majorBidi" w:hAnsiTheme="majorBidi" w:cstheme="majorBidi"/>
          <w:sz w:val="24"/>
          <w:szCs w:val="24"/>
          <w:rtl/>
        </w:rPr>
        <w:t xml:space="preserve">السودان </w:t>
      </w:r>
      <w:r w:rsidR="00ED4650">
        <w:rPr>
          <w:rFonts w:asciiTheme="majorBidi" w:hAnsiTheme="majorBidi" w:cstheme="majorBidi" w:hint="cs"/>
          <w:sz w:val="24"/>
          <w:szCs w:val="24"/>
          <w:rtl/>
        </w:rPr>
        <w:t xml:space="preserve">المفتوحة </w:t>
      </w:r>
      <w:r w:rsidRPr="00A55ABA">
        <w:rPr>
          <w:rFonts w:asciiTheme="majorBidi" w:hAnsiTheme="majorBidi" w:cstheme="majorBidi"/>
          <w:sz w:val="24"/>
          <w:szCs w:val="24"/>
          <w:rtl/>
        </w:rPr>
        <w:t xml:space="preserve">؟ </w:t>
      </w:r>
    </w:p>
    <w:p w:rsidR="00ED4650" w:rsidRPr="00A55ABA" w:rsidRDefault="00ED4650" w:rsidP="00ED4650">
      <w:pPr>
        <w:pStyle w:val="a6"/>
        <w:numPr>
          <w:ilvl w:val="0"/>
          <w:numId w:val="18"/>
        </w:numPr>
        <w:spacing w:after="0" w:line="240" w:lineRule="auto"/>
        <w:jc w:val="both"/>
        <w:rPr>
          <w:rFonts w:asciiTheme="majorBidi" w:hAnsiTheme="majorBidi" w:cstheme="majorBidi"/>
          <w:sz w:val="24"/>
          <w:szCs w:val="24"/>
        </w:rPr>
      </w:pPr>
      <w:r>
        <w:rPr>
          <w:rFonts w:asciiTheme="majorBidi" w:hAnsiTheme="majorBidi" w:cstheme="majorBidi" w:hint="cs"/>
          <w:sz w:val="24"/>
          <w:szCs w:val="24"/>
          <w:rtl/>
        </w:rPr>
        <w:t>ما الصعوبات التي تواجه استخدام خدمات الالكترونية بمكتبات جامعة السودان المفتوحة، والحلول المتوقعة لها ؟</w:t>
      </w:r>
    </w:p>
    <w:p w:rsidR="0035740F" w:rsidRPr="00B74AD9" w:rsidRDefault="006C1F95" w:rsidP="005E3578">
      <w:pPr>
        <w:spacing w:after="0" w:line="360" w:lineRule="auto"/>
        <w:jc w:val="both"/>
        <w:rPr>
          <w:rFonts w:asciiTheme="majorBidi" w:hAnsiTheme="majorBidi" w:cstheme="majorBidi"/>
          <w:b/>
          <w:bCs/>
          <w:sz w:val="24"/>
          <w:szCs w:val="24"/>
          <w:rtl/>
        </w:rPr>
      </w:pPr>
      <w:r w:rsidRPr="00B74AD9">
        <w:rPr>
          <w:rFonts w:asciiTheme="majorBidi" w:hAnsiTheme="majorBidi" w:cstheme="majorBidi"/>
          <w:b/>
          <w:bCs/>
          <w:sz w:val="24"/>
          <w:szCs w:val="24"/>
          <w:rtl/>
        </w:rPr>
        <w:t xml:space="preserve">1.2 </w:t>
      </w:r>
      <w:r w:rsidR="00F71DB0" w:rsidRPr="00B74AD9">
        <w:rPr>
          <w:rFonts w:asciiTheme="majorBidi" w:hAnsiTheme="majorBidi" w:cstheme="majorBidi"/>
          <w:b/>
          <w:bCs/>
          <w:sz w:val="24"/>
          <w:szCs w:val="24"/>
          <w:rtl/>
        </w:rPr>
        <w:t>أهمية</w:t>
      </w:r>
      <w:r w:rsidR="00CE0780" w:rsidRPr="00B74AD9">
        <w:rPr>
          <w:rFonts w:asciiTheme="majorBidi" w:hAnsiTheme="majorBidi" w:cstheme="majorBidi"/>
          <w:b/>
          <w:bCs/>
          <w:sz w:val="24"/>
          <w:szCs w:val="24"/>
          <w:rtl/>
        </w:rPr>
        <w:t xml:space="preserve"> البحث</w:t>
      </w:r>
      <w:r w:rsidR="00862286" w:rsidRPr="00B74AD9">
        <w:rPr>
          <w:rFonts w:asciiTheme="majorBidi" w:hAnsiTheme="majorBidi" w:cstheme="majorBidi"/>
          <w:b/>
          <w:bCs/>
          <w:sz w:val="24"/>
          <w:szCs w:val="24"/>
          <w:rtl/>
        </w:rPr>
        <w:t xml:space="preserve"> </w:t>
      </w:r>
      <w:r w:rsidR="006635F5" w:rsidRPr="00B74AD9">
        <w:rPr>
          <w:rFonts w:asciiTheme="majorBidi" w:hAnsiTheme="majorBidi" w:cstheme="majorBidi"/>
          <w:b/>
          <w:bCs/>
          <w:sz w:val="24"/>
          <w:szCs w:val="24"/>
          <w:rtl/>
        </w:rPr>
        <w:t>:</w:t>
      </w:r>
    </w:p>
    <w:p w:rsidR="00295BBC" w:rsidRPr="00B74AD9" w:rsidRDefault="006635F5" w:rsidP="003A0A72">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تتجلى </w:t>
      </w:r>
      <w:r w:rsidR="00F71DB0" w:rsidRPr="00B74AD9">
        <w:rPr>
          <w:rFonts w:asciiTheme="majorBidi" w:hAnsiTheme="majorBidi" w:cstheme="majorBidi"/>
          <w:sz w:val="24"/>
          <w:szCs w:val="24"/>
          <w:rtl/>
        </w:rPr>
        <w:t>أهمية</w:t>
      </w:r>
      <w:r w:rsidR="00F36931" w:rsidRPr="00B74AD9">
        <w:rPr>
          <w:rFonts w:asciiTheme="majorBidi" w:hAnsiTheme="majorBidi" w:cstheme="majorBidi"/>
          <w:sz w:val="24"/>
          <w:szCs w:val="24"/>
          <w:rtl/>
        </w:rPr>
        <w:t xml:space="preserve"> البحث</w:t>
      </w:r>
      <w:r w:rsidRPr="00B74AD9">
        <w:rPr>
          <w:rFonts w:asciiTheme="majorBidi" w:hAnsiTheme="majorBidi" w:cstheme="majorBidi"/>
          <w:sz w:val="24"/>
          <w:szCs w:val="24"/>
          <w:rtl/>
        </w:rPr>
        <w:t xml:space="preserve"> من خلال تناوله</w:t>
      </w:r>
      <w:r w:rsidR="00F36931" w:rsidRPr="00B74AD9">
        <w:rPr>
          <w:rFonts w:asciiTheme="majorBidi" w:hAnsiTheme="majorBidi" w:cstheme="majorBidi"/>
          <w:sz w:val="24"/>
          <w:szCs w:val="24"/>
          <w:rtl/>
        </w:rPr>
        <w:t xml:space="preserve"> </w:t>
      </w:r>
      <w:r w:rsidR="00F36931" w:rsidRPr="00CC4245">
        <w:rPr>
          <w:rFonts w:asciiTheme="majorBidi" w:hAnsiTheme="majorBidi" w:cstheme="majorBidi"/>
          <w:sz w:val="24"/>
          <w:szCs w:val="24"/>
          <w:rtl/>
        </w:rPr>
        <w:t xml:space="preserve">لخدمات </w:t>
      </w:r>
      <w:r w:rsidR="00F36931" w:rsidRPr="00B74AD9">
        <w:rPr>
          <w:rFonts w:asciiTheme="majorBidi" w:hAnsiTheme="majorBidi" w:cstheme="majorBidi"/>
          <w:sz w:val="24"/>
          <w:szCs w:val="24"/>
          <w:rtl/>
        </w:rPr>
        <w:t>ال</w:t>
      </w:r>
      <w:r w:rsidR="003D5F63" w:rsidRPr="00B74AD9">
        <w:rPr>
          <w:rFonts w:asciiTheme="majorBidi" w:hAnsiTheme="majorBidi" w:cstheme="majorBidi"/>
          <w:sz w:val="24"/>
          <w:szCs w:val="24"/>
          <w:rtl/>
        </w:rPr>
        <w:t>مكتبات</w:t>
      </w:r>
      <w:r w:rsidRPr="00B74AD9">
        <w:rPr>
          <w:rFonts w:asciiTheme="majorBidi" w:hAnsiTheme="majorBidi" w:cstheme="majorBidi"/>
          <w:sz w:val="24"/>
          <w:szCs w:val="24"/>
          <w:rtl/>
        </w:rPr>
        <w:t xml:space="preserve"> الالكتروني</w:t>
      </w:r>
      <w:r w:rsidR="003D5F63" w:rsidRPr="00B74AD9">
        <w:rPr>
          <w:rFonts w:asciiTheme="majorBidi" w:hAnsiTheme="majorBidi" w:cstheme="majorBidi"/>
          <w:sz w:val="24"/>
          <w:szCs w:val="24"/>
          <w:rtl/>
        </w:rPr>
        <w:t>ة</w:t>
      </w:r>
      <w:r w:rsidRPr="00B74AD9">
        <w:rPr>
          <w:rFonts w:asciiTheme="majorBidi" w:hAnsiTheme="majorBidi" w:cstheme="majorBidi"/>
          <w:sz w:val="24"/>
          <w:szCs w:val="24"/>
          <w:rtl/>
        </w:rPr>
        <w:t xml:space="preserve"> في </w:t>
      </w:r>
      <w:r w:rsidR="00CC4245">
        <w:rPr>
          <w:rFonts w:asciiTheme="majorBidi" w:hAnsiTheme="majorBidi" w:cstheme="majorBidi" w:hint="cs"/>
          <w:sz w:val="24"/>
          <w:szCs w:val="24"/>
          <w:rtl/>
        </w:rPr>
        <w:t xml:space="preserve">مكتبات جامعة </w:t>
      </w:r>
      <w:r w:rsidRPr="00B74AD9">
        <w:rPr>
          <w:rFonts w:asciiTheme="majorBidi" w:hAnsiTheme="majorBidi" w:cstheme="majorBidi"/>
          <w:sz w:val="24"/>
          <w:szCs w:val="24"/>
          <w:rtl/>
        </w:rPr>
        <w:t xml:space="preserve">السودان </w:t>
      </w:r>
      <w:r w:rsidR="00CC4245">
        <w:rPr>
          <w:rFonts w:asciiTheme="majorBidi" w:hAnsiTheme="majorBidi" w:cstheme="majorBidi" w:hint="cs"/>
          <w:sz w:val="24"/>
          <w:szCs w:val="24"/>
          <w:rtl/>
        </w:rPr>
        <w:t xml:space="preserve">المفتوحة </w:t>
      </w:r>
      <w:r w:rsidRPr="00B74AD9">
        <w:rPr>
          <w:rFonts w:asciiTheme="majorBidi" w:hAnsiTheme="majorBidi" w:cstheme="majorBidi"/>
          <w:sz w:val="24"/>
          <w:szCs w:val="24"/>
          <w:rtl/>
        </w:rPr>
        <w:t>واستخدام نموذج قبول التكنولوجيا كوسيلة لقياس مدى جودته</w:t>
      </w:r>
      <w:r w:rsidR="003D5F63" w:rsidRPr="00B74AD9">
        <w:rPr>
          <w:rFonts w:asciiTheme="majorBidi" w:hAnsiTheme="majorBidi" w:cstheme="majorBidi"/>
          <w:sz w:val="24"/>
          <w:szCs w:val="24"/>
          <w:rtl/>
        </w:rPr>
        <w:t>ا</w:t>
      </w:r>
      <w:r w:rsidR="001F039C" w:rsidRPr="00B74AD9">
        <w:rPr>
          <w:rFonts w:asciiTheme="majorBidi" w:hAnsiTheme="majorBidi" w:cstheme="majorBidi"/>
          <w:sz w:val="24"/>
          <w:szCs w:val="24"/>
          <w:rtl/>
        </w:rPr>
        <w:t xml:space="preserve"> ، </w:t>
      </w:r>
      <w:r w:rsidR="001F039C" w:rsidRPr="00CC4245">
        <w:rPr>
          <w:rFonts w:asciiTheme="majorBidi" w:hAnsiTheme="majorBidi" w:cstheme="majorBidi"/>
          <w:sz w:val="24"/>
          <w:szCs w:val="24"/>
          <w:rtl/>
        </w:rPr>
        <w:t>على حد علم الباحثة  ي</w:t>
      </w:r>
      <w:r w:rsidRPr="00CC4245">
        <w:rPr>
          <w:rFonts w:asciiTheme="majorBidi" w:hAnsiTheme="majorBidi" w:cstheme="majorBidi"/>
          <w:sz w:val="24"/>
          <w:szCs w:val="24"/>
          <w:rtl/>
        </w:rPr>
        <w:t xml:space="preserve">عتبر </w:t>
      </w:r>
      <w:r w:rsidR="001F039C" w:rsidRPr="00CC4245">
        <w:rPr>
          <w:rFonts w:asciiTheme="majorBidi" w:hAnsiTheme="majorBidi" w:cstheme="majorBidi"/>
          <w:sz w:val="24"/>
          <w:szCs w:val="24"/>
          <w:rtl/>
        </w:rPr>
        <w:t>هذا البحث من البحوث</w:t>
      </w:r>
      <w:r w:rsidRPr="00B74AD9">
        <w:rPr>
          <w:rFonts w:asciiTheme="majorBidi" w:hAnsiTheme="majorBidi" w:cstheme="majorBidi"/>
          <w:sz w:val="24"/>
          <w:szCs w:val="24"/>
          <w:rtl/>
        </w:rPr>
        <w:t xml:space="preserve"> النادرة التي تتناول هذا المجال وبهذا تتجلى </w:t>
      </w:r>
      <w:r w:rsidR="003A0A72" w:rsidRPr="00B74AD9">
        <w:rPr>
          <w:rFonts w:asciiTheme="majorBidi" w:hAnsiTheme="majorBidi" w:cstheme="majorBidi"/>
          <w:sz w:val="24"/>
          <w:szCs w:val="24"/>
          <w:rtl/>
        </w:rPr>
        <w:t>أهميته</w:t>
      </w:r>
      <w:r w:rsidR="00F71DB0" w:rsidRPr="00B74AD9">
        <w:rPr>
          <w:rFonts w:asciiTheme="majorBidi" w:hAnsiTheme="majorBidi" w:cstheme="majorBidi"/>
          <w:sz w:val="24"/>
          <w:szCs w:val="24"/>
          <w:rtl/>
        </w:rPr>
        <w:t xml:space="preserve"> كإضافة</w:t>
      </w:r>
      <w:r w:rsidRPr="00B74AD9">
        <w:rPr>
          <w:rFonts w:asciiTheme="majorBidi" w:hAnsiTheme="majorBidi" w:cstheme="majorBidi"/>
          <w:sz w:val="24"/>
          <w:szCs w:val="24"/>
          <w:rtl/>
        </w:rPr>
        <w:t xml:space="preserve"> جديدة </w:t>
      </w:r>
      <w:r w:rsidR="00F71DB0" w:rsidRPr="00B74AD9">
        <w:rPr>
          <w:rFonts w:asciiTheme="majorBidi" w:hAnsiTheme="majorBidi" w:cstheme="majorBidi"/>
          <w:sz w:val="24"/>
          <w:szCs w:val="24"/>
          <w:rtl/>
        </w:rPr>
        <w:t>إلى</w:t>
      </w:r>
      <w:r w:rsidRPr="00B74AD9">
        <w:rPr>
          <w:rFonts w:asciiTheme="majorBidi" w:hAnsiTheme="majorBidi" w:cstheme="majorBidi"/>
          <w:sz w:val="24"/>
          <w:szCs w:val="24"/>
          <w:rtl/>
        </w:rPr>
        <w:t xml:space="preserve"> مصادر </w:t>
      </w:r>
      <w:r w:rsidR="004320D0" w:rsidRPr="00B74AD9">
        <w:rPr>
          <w:rFonts w:asciiTheme="majorBidi" w:hAnsiTheme="majorBidi" w:cstheme="majorBidi"/>
          <w:sz w:val="24"/>
          <w:szCs w:val="24"/>
          <w:rtl/>
        </w:rPr>
        <w:t xml:space="preserve">المعرفة </w:t>
      </w:r>
      <w:r w:rsidRPr="00B74AD9">
        <w:rPr>
          <w:rFonts w:asciiTheme="majorBidi" w:hAnsiTheme="majorBidi" w:cstheme="majorBidi"/>
          <w:sz w:val="24"/>
          <w:szCs w:val="24"/>
          <w:rtl/>
        </w:rPr>
        <w:t>.</w:t>
      </w:r>
      <w:r w:rsidR="00EB3B03" w:rsidRPr="00CC4245">
        <w:rPr>
          <w:rFonts w:asciiTheme="majorBidi" w:hAnsiTheme="majorBidi" w:cstheme="majorBidi"/>
          <w:sz w:val="24"/>
          <w:szCs w:val="24"/>
          <w:rtl/>
        </w:rPr>
        <w:t xml:space="preserve"> </w:t>
      </w:r>
      <w:r w:rsidR="003A0A72" w:rsidRPr="00CC4245">
        <w:rPr>
          <w:rFonts w:asciiTheme="majorBidi" w:hAnsiTheme="majorBidi" w:cstheme="majorBidi"/>
          <w:sz w:val="24"/>
          <w:szCs w:val="24"/>
          <w:rtl/>
        </w:rPr>
        <w:t>كما تأتي أهميته من كونه</w:t>
      </w:r>
      <w:r w:rsidR="00EB3B03" w:rsidRPr="00CC4245">
        <w:rPr>
          <w:rFonts w:asciiTheme="majorBidi" w:hAnsiTheme="majorBidi" w:cstheme="majorBidi"/>
          <w:sz w:val="24"/>
          <w:szCs w:val="24"/>
          <w:rtl/>
        </w:rPr>
        <w:t xml:space="preserve"> سبباً في توض</w:t>
      </w:r>
      <w:r w:rsidR="00CC4245">
        <w:rPr>
          <w:rFonts w:asciiTheme="majorBidi" w:hAnsiTheme="majorBidi" w:cstheme="majorBidi" w:hint="cs"/>
          <w:sz w:val="24"/>
          <w:szCs w:val="24"/>
          <w:rtl/>
        </w:rPr>
        <w:t>ي</w:t>
      </w:r>
      <w:r w:rsidR="00EB3B03" w:rsidRPr="00CC4245">
        <w:rPr>
          <w:rFonts w:asciiTheme="majorBidi" w:hAnsiTheme="majorBidi" w:cstheme="majorBidi"/>
          <w:sz w:val="24"/>
          <w:szCs w:val="24"/>
          <w:rtl/>
        </w:rPr>
        <w:t>ح الوضع الراهن في قبول المستفيدين للخدمات الإلكترونية ومدى توقع الاستخدام الأمثل لها، وما يمكن أن  يساهم به هذا البحث للمكتبات والمستفيدين وصناع القرار .</w:t>
      </w:r>
    </w:p>
    <w:p w:rsidR="00862286" w:rsidRPr="00B74AD9" w:rsidRDefault="006C1F95" w:rsidP="00420252">
      <w:pPr>
        <w:spacing w:after="0" w:line="360" w:lineRule="auto"/>
        <w:jc w:val="both"/>
        <w:rPr>
          <w:rFonts w:asciiTheme="majorBidi" w:hAnsiTheme="majorBidi" w:cstheme="majorBidi"/>
          <w:b/>
          <w:bCs/>
          <w:sz w:val="24"/>
          <w:szCs w:val="24"/>
          <w:rtl/>
        </w:rPr>
      </w:pPr>
      <w:r w:rsidRPr="00B74AD9">
        <w:rPr>
          <w:rFonts w:asciiTheme="majorBidi" w:hAnsiTheme="majorBidi" w:cstheme="majorBidi"/>
          <w:b/>
          <w:bCs/>
          <w:sz w:val="24"/>
          <w:szCs w:val="24"/>
          <w:rtl/>
        </w:rPr>
        <w:t xml:space="preserve">1.3 </w:t>
      </w:r>
      <w:r w:rsidR="00F71DB0" w:rsidRPr="00B74AD9">
        <w:rPr>
          <w:rFonts w:asciiTheme="majorBidi" w:hAnsiTheme="majorBidi" w:cstheme="majorBidi"/>
          <w:b/>
          <w:bCs/>
          <w:sz w:val="24"/>
          <w:szCs w:val="24"/>
          <w:rtl/>
        </w:rPr>
        <w:t>أهداف</w:t>
      </w:r>
      <w:r w:rsidR="00CE0780" w:rsidRPr="00B74AD9">
        <w:rPr>
          <w:rFonts w:asciiTheme="majorBidi" w:hAnsiTheme="majorBidi" w:cstheme="majorBidi"/>
          <w:b/>
          <w:bCs/>
          <w:sz w:val="24"/>
          <w:szCs w:val="24"/>
          <w:rtl/>
        </w:rPr>
        <w:t xml:space="preserve"> البحث</w:t>
      </w:r>
      <w:r w:rsidR="00862286" w:rsidRPr="00B74AD9">
        <w:rPr>
          <w:rFonts w:asciiTheme="majorBidi" w:hAnsiTheme="majorBidi" w:cstheme="majorBidi"/>
          <w:b/>
          <w:bCs/>
          <w:sz w:val="24"/>
          <w:szCs w:val="24"/>
          <w:rtl/>
        </w:rPr>
        <w:t xml:space="preserve"> :</w:t>
      </w:r>
    </w:p>
    <w:p w:rsidR="004C4BB8" w:rsidRPr="00854C5A" w:rsidRDefault="004C4BB8" w:rsidP="00420252">
      <w:pPr>
        <w:spacing w:after="0" w:line="360" w:lineRule="auto"/>
        <w:jc w:val="both"/>
        <w:rPr>
          <w:rFonts w:asciiTheme="majorBidi" w:hAnsiTheme="majorBidi" w:cstheme="majorBidi"/>
          <w:sz w:val="24"/>
          <w:szCs w:val="24"/>
          <w:rtl/>
        </w:rPr>
      </w:pPr>
      <w:r w:rsidRPr="00854C5A">
        <w:rPr>
          <w:rFonts w:asciiTheme="majorBidi" w:hAnsiTheme="majorBidi" w:cstheme="majorBidi"/>
          <w:sz w:val="24"/>
          <w:szCs w:val="24"/>
          <w:rtl/>
        </w:rPr>
        <w:t xml:space="preserve">يهدف البحث </w:t>
      </w:r>
      <w:r w:rsidR="007B05E4" w:rsidRPr="00854C5A">
        <w:rPr>
          <w:rFonts w:asciiTheme="majorBidi" w:hAnsiTheme="majorBidi" w:cstheme="majorBidi"/>
          <w:sz w:val="24"/>
          <w:szCs w:val="24"/>
          <w:rtl/>
        </w:rPr>
        <w:t>إلى</w:t>
      </w:r>
      <w:r w:rsidR="0035740F" w:rsidRPr="00854C5A">
        <w:rPr>
          <w:rFonts w:asciiTheme="majorBidi" w:hAnsiTheme="majorBidi" w:cstheme="majorBidi"/>
          <w:sz w:val="24"/>
          <w:szCs w:val="24"/>
          <w:rtl/>
        </w:rPr>
        <w:t xml:space="preserve"> </w:t>
      </w:r>
      <w:r w:rsidRPr="00854C5A">
        <w:rPr>
          <w:rFonts w:asciiTheme="majorBidi" w:hAnsiTheme="majorBidi" w:cstheme="majorBidi"/>
          <w:sz w:val="24"/>
          <w:szCs w:val="24"/>
          <w:rtl/>
        </w:rPr>
        <w:t>:</w:t>
      </w:r>
    </w:p>
    <w:p w:rsidR="004C4BB8" w:rsidRPr="00854C5A" w:rsidRDefault="0035740F" w:rsidP="004C4BB8">
      <w:pPr>
        <w:pStyle w:val="a6"/>
        <w:numPr>
          <w:ilvl w:val="0"/>
          <w:numId w:val="19"/>
        </w:numPr>
        <w:spacing w:after="0" w:line="360" w:lineRule="auto"/>
        <w:jc w:val="both"/>
        <w:rPr>
          <w:rFonts w:asciiTheme="majorBidi" w:hAnsiTheme="majorBidi" w:cstheme="majorBidi"/>
          <w:sz w:val="24"/>
          <w:szCs w:val="24"/>
          <w:rtl/>
        </w:rPr>
      </w:pPr>
      <w:r w:rsidRPr="00854C5A">
        <w:rPr>
          <w:rFonts w:asciiTheme="majorBidi" w:hAnsiTheme="majorBidi" w:cstheme="majorBidi"/>
          <w:sz w:val="24"/>
          <w:szCs w:val="24"/>
          <w:rtl/>
        </w:rPr>
        <w:t>تسليط ال</w:t>
      </w:r>
      <w:r w:rsidR="003D5F63" w:rsidRPr="00854C5A">
        <w:rPr>
          <w:rFonts w:asciiTheme="majorBidi" w:hAnsiTheme="majorBidi" w:cstheme="majorBidi"/>
          <w:sz w:val="24"/>
          <w:szCs w:val="24"/>
          <w:rtl/>
        </w:rPr>
        <w:t>ضوء على مفهوم نظام قبول التكنولوجيا</w:t>
      </w:r>
      <w:r w:rsidRPr="00854C5A">
        <w:rPr>
          <w:rFonts w:asciiTheme="majorBidi" w:hAnsiTheme="majorBidi" w:cstheme="majorBidi"/>
          <w:sz w:val="24"/>
          <w:szCs w:val="24"/>
          <w:rtl/>
        </w:rPr>
        <w:t xml:space="preserve"> </w:t>
      </w:r>
      <w:r w:rsidR="004C4BB8" w:rsidRPr="00854C5A">
        <w:rPr>
          <w:rFonts w:asciiTheme="majorBidi" w:hAnsiTheme="majorBidi" w:cstheme="majorBidi"/>
          <w:sz w:val="24"/>
          <w:szCs w:val="24"/>
          <w:rtl/>
        </w:rPr>
        <w:t>.</w:t>
      </w:r>
    </w:p>
    <w:p w:rsidR="004C4BB8" w:rsidRPr="00854C5A" w:rsidRDefault="0035740F" w:rsidP="004C4BB8">
      <w:pPr>
        <w:pStyle w:val="a6"/>
        <w:numPr>
          <w:ilvl w:val="0"/>
          <w:numId w:val="19"/>
        </w:numPr>
        <w:spacing w:after="0" w:line="360" w:lineRule="auto"/>
        <w:jc w:val="both"/>
        <w:rPr>
          <w:rFonts w:asciiTheme="majorBidi" w:hAnsiTheme="majorBidi" w:cstheme="majorBidi"/>
          <w:sz w:val="24"/>
          <w:szCs w:val="24"/>
        </w:rPr>
      </w:pPr>
      <w:r w:rsidRPr="00854C5A">
        <w:rPr>
          <w:rFonts w:asciiTheme="majorBidi" w:hAnsiTheme="majorBidi" w:cstheme="majorBidi"/>
          <w:sz w:val="24"/>
          <w:szCs w:val="24"/>
          <w:rtl/>
        </w:rPr>
        <w:t xml:space="preserve">مدى </w:t>
      </w:r>
      <w:r w:rsidR="001C6037" w:rsidRPr="00854C5A">
        <w:rPr>
          <w:rFonts w:asciiTheme="majorBidi" w:hAnsiTheme="majorBidi" w:cstheme="majorBidi"/>
          <w:sz w:val="24"/>
          <w:szCs w:val="24"/>
          <w:rtl/>
        </w:rPr>
        <w:t>تطبيقه</w:t>
      </w:r>
      <w:r w:rsidR="003D5F63" w:rsidRPr="00854C5A">
        <w:rPr>
          <w:rFonts w:asciiTheme="majorBidi" w:hAnsiTheme="majorBidi" w:cstheme="majorBidi"/>
          <w:sz w:val="24"/>
          <w:szCs w:val="24"/>
          <w:rtl/>
        </w:rPr>
        <w:t xml:space="preserve"> في قياس جودة أداء المكتبات العربية والعالمية من خلال مجموعة من النماذج والتجارب </w:t>
      </w:r>
      <w:r w:rsidR="004C4BB8" w:rsidRPr="00854C5A">
        <w:rPr>
          <w:rFonts w:asciiTheme="majorBidi" w:hAnsiTheme="majorBidi" w:cstheme="majorBidi"/>
          <w:sz w:val="24"/>
          <w:szCs w:val="24"/>
          <w:rtl/>
        </w:rPr>
        <w:t>.</w:t>
      </w:r>
    </w:p>
    <w:p w:rsidR="004C4BB8" w:rsidRPr="00854C5A" w:rsidRDefault="003D5F63" w:rsidP="004C4BB8">
      <w:pPr>
        <w:pStyle w:val="a6"/>
        <w:numPr>
          <w:ilvl w:val="0"/>
          <w:numId w:val="19"/>
        </w:numPr>
        <w:spacing w:after="0" w:line="360" w:lineRule="auto"/>
        <w:jc w:val="both"/>
        <w:rPr>
          <w:rFonts w:asciiTheme="majorBidi" w:hAnsiTheme="majorBidi" w:cstheme="majorBidi"/>
          <w:sz w:val="24"/>
          <w:szCs w:val="24"/>
        </w:rPr>
      </w:pPr>
      <w:r w:rsidRPr="00854C5A">
        <w:rPr>
          <w:rFonts w:asciiTheme="majorBidi" w:hAnsiTheme="majorBidi" w:cstheme="majorBidi"/>
          <w:sz w:val="24"/>
          <w:szCs w:val="24"/>
          <w:rtl/>
        </w:rPr>
        <w:t>اتجاهات</w:t>
      </w:r>
      <w:r w:rsidR="0035740F" w:rsidRPr="00854C5A">
        <w:rPr>
          <w:rFonts w:asciiTheme="majorBidi" w:hAnsiTheme="majorBidi" w:cstheme="majorBidi"/>
          <w:sz w:val="24"/>
          <w:szCs w:val="24"/>
          <w:rtl/>
        </w:rPr>
        <w:t xml:space="preserve"> </w:t>
      </w:r>
      <w:r w:rsidRPr="00854C5A">
        <w:rPr>
          <w:rFonts w:asciiTheme="majorBidi" w:hAnsiTheme="majorBidi" w:cstheme="majorBidi"/>
          <w:sz w:val="24"/>
          <w:szCs w:val="24"/>
          <w:rtl/>
        </w:rPr>
        <w:t xml:space="preserve">المكتبات الالكترونية بالسودان نحو استخدامه </w:t>
      </w:r>
      <w:r w:rsidR="001C6037" w:rsidRPr="00854C5A">
        <w:rPr>
          <w:rFonts w:asciiTheme="majorBidi" w:hAnsiTheme="majorBidi" w:cstheme="majorBidi"/>
          <w:sz w:val="24"/>
          <w:szCs w:val="24"/>
          <w:rtl/>
        </w:rPr>
        <w:t>كوسيلة أساسية</w:t>
      </w:r>
      <w:r w:rsidRPr="00854C5A">
        <w:rPr>
          <w:rFonts w:asciiTheme="majorBidi" w:hAnsiTheme="majorBidi" w:cstheme="majorBidi"/>
          <w:sz w:val="24"/>
          <w:szCs w:val="24"/>
          <w:rtl/>
        </w:rPr>
        <w:t xml:space="preserve"> في عملية قياس جودة أداء المكتبات الالكترونية </w:t>
      </w:r>
      <w:r w:rsidR="004C4BB8" w:rsidRPr="00854C5A">
        <w:rPr>
          <w:rFonts w:asciiTheme="majorBidi" w:hAnsiTheme="majorBidi" w:cstheme="majorBidi"/>
          <w:sz w:val="24"/>
          <w:szCs w:val="24"/>
          <w:rtl/>
        </w:rPr>
        <w:t>.</w:t>
      </w:r>
    </w:p>
    <w:p w:rsidR="004C4BB8" w:rsidRPr="00854C5A" w:rsidRDefault="004C4BB8" w:rsidP="004C4BB8">
      <w:pPr>
        <w:pStyle w:val="a6"/>
        <w:numPr>
          <w:ilvl w:val="0"/>
          <w:numId w:val="19"/>
        </w:numPr>
        <w:spacing w:after="0" w:line="360" w:lineRule="auto"/>
        <w:jc w:val="both"/>
        <w:rPr>
          <w:rFonts w:asciiTheme="majorBidi" w:hAnsiTheme="majorBidi" w:cstheme="majorBidi"/>
          <w:sz w:val="24"/>
          <w:szCs w:val="24"/>
        </w:rPr>
      </w:pPr>
      <w:r w:rsidRPr="00854C5A">
        <w:rPr>
          <w:rFonts w:asciiTheme="majorBidi" w:hAnsiTheme="majorBidi" w:cstheme="majorBidi"/>
          <w:sz w:val="24"/>
          <w:szCs w:val="24"/>
          <w:rtl/>
        </w:rPr>
        <w:t xml:space="preserve">مدى تلبية المكتبات الالكترونية لاحتياجات المستفيدين </w:t>
      </w:r>
      <w:r w:rsidR="00964C40" w:rsidRPr="00854C5A">
        <w:rPr>
          <w:rFonts w:asciiTheme="majorBidi" w:hAnsiTheme="majorBidi" w:cstheme="majorBidi"/>
          <w:sz w:val="24"/>
          <w:szCs w:val="24"/>
          <w:rtl/>
        </w:rPr>
        <w:t xml:space="preserve">وفق نموذج قبول التكنولوجيا </w:t>
      </w:r>
      <w:r w:rsidRPr="00854C5A">
        <w:rPr>
          <w:rFonts w:asciiTheme="majorBidi" w:hAnsiTheme="majorBidi" w:cstheme="majorBidi"/>
          <w:sz w:val="24"/>
          <w:szCs w:val="24"/>
          <w:rtl/>
        </w:rPr>
        <w:t>.</w:t>
      </w:r>
    </w:p>
    <w:p w:rsidR="00EF6D7F" w:rsidRPr="00854C5A" w:rsidRDefault="004C4BB8" w:rsidP="00ED0BAA">
      <w:pPr>
        <w:pStyle w:val="a6"/>
        <w:numPr>
          <w:ilvl w:val="0"/>
          <w:numId w:val="19"/>
        </w:numPr>
        <w:spacing w:after="0" w:line="360" w:lineRule="auto"/>
        <w:jc w:val="both"/>
        <w:rPr>
          <w:rFonts w:asciiTheme="majorBidi" w:hAnsiTheme="majorBidi" w:cstheme="majorBidi"/>
          <w:sz w:val="24"/>
          <w:szCs w:val="24"/>
          <w:rtl/>
        </w:rPr>
      </w:pPr>
      <w:r w:rsidRPr="00854C5A">
        <w:rPr>
          <w:rFonts w:asciiTheme="majorBidi" w:hAnsiTheme="majorBidi" w:cstheme="majorBidi"/>
          <w:sz w:val="24"/>
          <w:szCs w:val="24"/>
          <w:rtl/>
        </w:rPr>
        <w:t xml:space="preserve"> تقديم البحث لن</w:t>
      </w:r>
      <w:r w:rsidR="00C31940" w:rsidRPr="00854C5A">
        <w:rPr>
          <w:rFonts w:asciiTheme="majorBidi" w:hAnsiTheme="majorBidi" w:cstheme="majorBidi"/>
          <w:sz w:val="24"/>
          <w:szCs w:val="24"/>
          <w:rtl/>
        </w:rPr>
        <w:t xml:space="preserve">موذج مطور </w:t>
      </w:r>
      <w:r w:rsidRPr="00854C5A">
        <w:rPr>
          <w:rFonts w:asciiTheme="majorBidi" w:hAnsiTheme="majorBidi" w:cstheme="majorBidi"/>
          <w:sz w:val="24"/>
          <w:szCs w:val="24"/>
          <w:rtl/>
        </w:rPr>
        <w:t xml:space="preserve">ومقترح </w:t>
      </w:r>
      <w:r w:rsidR="00C31940" w:rsidRPr="00854C5A">
        <w:rPr>
          <w:rFonts w:asciiTheme="majorBidi" w:hAnsiTheme="majorBidi" w:cstheme="majorBidi"/>
          <w:sz w:val="24"/>
          <w:szCs w:val="24"/>
          <w:rtl/>
        </w:rPr>
        <w:t xml:space="preserve">لنموذج قبول التكنولوجيا </w:t>
      </w:r>
      <w:r w:rsidRPr="00854C5A">
        <w:rPr>
          <w:rFonts w:asciiTheme="majorBidi" w:hAnsiTheme="majorBidi" w:cstheme="majorBidi"/>
          <w:sz w:val="24"/>
          <w:szCs w:val="24"/>
          <w:rtl/>
        </w:rPr>
        <w:t>في قياس جودة أداء المكتبات الالكترونية .</w:t>
      </w:r>
    </w:p>
    <w:p w:rsidR="00862286" w:rsidRPr="00B74AD9" w:rsidRDefault="006C1F95" w:rsidP="00BD4D98">
      <w:pPr>
        <w:spacing w:after="0" w:line="240" w:lineRule="auto"/>
        <w:jc w:val="both"/>
        <w:rPr>
          <w:rFonts w:asciiTheme="majorBidi" w:hAnsiTheme="majorBidi" w:cstheme="majorBidi"/>
          <w:b/>
          <w:bCs/>
          <w:sz w:val="24"/>
          <w:szCs w:val="24"/>
          <w:rtl/>
        </w:rPr>
      </w:pPr>
      <w:r w:rsidRPr="00B74AD9">
        <w:rPr>
          <w:rFonts w:asciiTheme="majorBidi" w:hAnsiTheme="majorBidi" w:cstheme="majorBidi"/>
          <w:b/>
          <w:bCs/>
          <w:sz w:val="24"/>
          <w:szCs w:val="24"/>
          <w:rtl/>
        </w:rPr>
        <w:t xml:space="preserve">1.4 </w:t>
      </w:r>
      <w:r w:rsidR="00F23D50" w:rsidRPr="00B74AD9">
        <w:rPr>
          <w:rFonts w:asciiTheme="majorBidi" w:hAnsiTheme="majorBidi" w:cstheme="majorBidi"/>
          <w:b/>
          <w:bCs/>
          <w:sz w:val="24"/>
          <w:szCs w:val="24"/>
          <w:rtl/>
        </w:rPr>
        <w:t>منهج</w:t>
      </w:r>
      <w:r w:rsidR="00CE0780" w:rsidRPr="00B74AD9">
        <w:rPr>
          <w:rFonts w:asciiTheme="majorBidi" w:hAnsiTheme="majorBidi" w:cstheme="majorBidi"/>
          <w:b/>
          <w:bCs/>
          <w:sz w:val="24"/>
          <w:szCs w:val="24"/>
          <w:rtl/>
        </w:rPr>
        <w:t xml:space="preserve"> البحث</w:t>
      </w:r>
      <w:r w:rsidR="00862286" w:rsidRPr="00B74AD9">
        <w:rPr>
          <w:rFonts w:asciiTheme="majorBidi" w:hAnsiTheme="majorBidi" w:cstheme="majorBidi"/>
          <w:b/>
          <w:bCs/>
          <w:sz w:val="24"/>
          <w:szCs w:val="24"/>
          <w:rtl/>
        </w:rPr>
        <w:t>:</w:t>
      </w:r>
    </w:p>
    <w:p w:rsidR="00862286" w:rsidRDefault="00BE063A" w:rsidP="00BD4D98">
      <w:pPr>
        <w:spacing w:after="0" w:line="240" w:lineRule="auto"/>
        <w:jc w:val="both"/>
        <w:rPr>
          <w:rFonts w:asciiTheme="majorBidi" w:hAnsiTheme="majorBidi" w:cstheme="majorBidi" w:hint="cs"/>
          <w:sz w:val="24"/>
          <w:szCs w:val="24"/>
          <w:rtl/>
        </w:rPr>
      </w:pPr>
      <w:r w:rsidRPr="00B74AD9">
        <w:rPr>
          <w:rFonts w:asciiTheme="majorBidi" w:hAnsiTheme="majorBidi" w:cstheme="majorBidi"/>
          <w:sz w:val="24"/>
          <w:szCs w:val="24"/>
          <w:rtl/>
        </w:rPr>
        <w:t>اتبع البحث</w:t>
      </w:r>
      <w:r w:rsidR="00F23D50" w:rsidRPr="00B74AD9">
        <w:rPr>
          <w:rFonts w:asciiTheme="majorBidi" w:hAnsiTheme="majorBidi" w:cstheme="majorBidi"/>
          <w:sz w:val="24"/>
          <w:szCs w:val="24"/>
          <w:rtl/>
        </w:rPr>
        <w:t xml:space="preserve"> المنهج الوصفي التحليلي وذلك عن طريق جمع البيانات وتحليلها وقياسها بواسطة نموذج قبول التكنولوجيا .</w:t>
      </w:r>
    </w:p>
    <w:p w:rsidR="00854C5A" w:rsidRDefault="00854C5A" w:rsidP="00BD4D98">
      <w:pPr>
        <w:spacing w:after="0" w:line="240" w:lineRule="auto"/>
        <w:jc w:val="both"/>
        <w:rPr>
          <w:rFonts w:asciiTheme="majorBidi" w:hAnsiTheme="majorBidi" w:cstheme="majorBidi" w:hint="cs"/>
          <w:sz w:val="24"/>
          <w:szCs w:val="24"/>
          <w:rtl/>
        </w:rPr>
      </w:pPr>
    </w:p>
    <w:p w:rsidR="00854C5A" w:rsidRPr="00B74AD9" w:rsidRDefault="00854C5A" w:rsidP="00BD4D98">
      <w:pPr>
        <w:spacing w:after="0" w:line="240" w:lineRule="auto"/>
        <w:jc w:val="both"/>
        <w:rPr>
          <w:rFonts w:asciiTheme="majorBidi" w:hAnsiTheme="majorBidi" w:cstheme="majorBidi"/>
          <w:sz w:val="24"/>
          <w:szCs w:val="24"/>
          <w:rtl/>
        </w:rPr>
      </w:pPr>
    </w:p>
    <w:p w:rsidR="00F23D50" w:rsidRPr="00B74AD9" w:rsidRDefault="006C1F95" w:rsidP="00420252">
      <w:pPr>
        <w:spacing w:after="0" w:line="360" w:lineRule="auto"/>
        <w:jc w:val="both"/>
        <w:rPr>
          <w:rFonts w:asciiTheme="majorBidi" w:hAnsiTheme="majorBidi" w:cstheme="majorBidi"/>
          <w:b/>
          <w:bCs/>
          <w:sz w:val="24"/>
          <w:szCs w:val="24"/>
          <w:rtl/>
        </w:rPr>
      </w:pPr>
      <w:r w:rsidRPr="00B74AD9">
        <w:rPr>
          <w:rFonts w:asciiTheme="majorBidi" w:hAnsiTheme="majorBidi" w:cstheme="majorBidi"/>
          <w:b/>
          <w:bCs/>
          <w:sz w:val="24"/>
          <w:szCs w:val="24"/>
          <w:rtl/>
        </w:rPr>
        <w:lastRenderedPageBreak/>
        <w:t xml:space="preserve">1.5 </w:t>
      </w:r>
      <w:r w:rsidR="00CE0780" w:rsidRPr="00B74AD9">
        <w:rPr>
          <w:rFonts w:asciiTheme="majorBidi" w:hAnsiTheme="majorBidi" w:cstheme="majorBidi"/>
          <w:b/>
          <w:bCs/>
          <w:sz w:val="24"/>
          <w:szCs w:val="24"/>
          <w:rtl/>
        </w:rPr>
        <w:t>عينة البحث</w:t>
      </w:r>
      <w:r w:rsidR="00F23D50" w:rsidRPr="00B74AD9">
        <w:rPr>
          <w:rFonts w:asciiTheme="majorBidi" w:hAnsiTheme="majorBidi" w:cstheme="majorBidi"/>
          <w:b/>
          <w:bCs/>
          <w:sz w:val="24"/>
          <w:szCs w:val="24"/>
          <w:rtl/>
        </w:rPr>
        <w:t xml:space="preserve"> :</w:t>
      </w:r>
    </w:p>
    <w:p w:rsidR="00DC07A2" w:rsidRPr="00B74AD9" w:rsidRDefault="00BE063A" w:rsidP="00EF6D7F">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يمثل مجتمع البحث</w:t>
      </w:r>
      <w:r w:rsidR="00206E84" w:rsidRPr="00B74AD9">
        <w:rPr>
          <w:rFonts w:asciiTheme="majorBidi" w:hAnsiTheme="majorBidi" w:cstheme="majorBidi"/>
          <w:sz w:val="24"/>
          <w:szCs w:val="24"/>
          <w:rtl/>
        </w:rPr>
        <w:t xml:space="preserve"> مجموعة من أعضاء هيئة التدريس وطلاب وطالبات جامعة السودان </w:t>
      </w:r>
      <w:r w:rsidR="00490ECE" w:rsidRPr="00B74AD9">
        <w:rPr>
          <w:rFonts w:asciiTheme="majorBidi" w:hAnsiTheme="majorBidi" w:cstheme="majorBidi"/>
          <w:sz w:val="24"/>
          <w:szCs w:val="24"/>
          <w:rtl/>
        </w:rPr>
        <w:t>المفتوحة وتم اختيار عينة البحث</w:t>
      </w:r>
      <w:r w:rsidR="00206E84" w:rsidRPr="00B74AD9">
        <w:rPr>
          <w:rFonts w:asciiTheme="majorBidi" w:hAnsiTheme="majorBidi" w:cstheme="majorBidi"/>
          <w:sz w:val="24"/>
          <w:szCs w:val="24"/>
          <w:rtl/>
        </w:rPr>
        <w:t xml:space="preserve"> بطريقة العينة العمدية (القصدية) وتتألف من (25) عضو هيئة تدريس و(50) طالب وطالبة </w:t>
      </w:r>
      <w:r w:rsidR="00C7251D" w:rsidRPr="00B74AD9">
        <w:rPr>
          <w:rFonts w:asciiTheme="majorBidi" w:hAnsiTheme="majorBidi" w:cstheme="majorBidi"/>
          <w:sz w:val="24"/>
          <w:szCs w:val="24"/>
          <w:rtl/>
        </w:rPr>
        <w:t>.</w:t>
      </w:r>
    </w:p>
    <w:p w:rsidR="00DC07A2" w:rsidRPr="00B74AD9" w:rsidRDefault="00ED0BAA" w:rsidP="00DC07A2">
      <w:pPr>
        <w:autoSpaceDE w:val="0"/>
        <w:autoSpaceDN w:val="0"/>
        <w:adjustRightInd w:val="0"/>
        <w:spacing w:after="0" w:line="240" w:lineRule="auto"/>
        <w:jc w:val="both"/>
        <w:rPr>
          <w:rFonts w:asciiTheme="majorBidi" w:hAnsiTheme="majorBidi" w:cstheme="majorBidi"/>
          <w:b/>
          <w:bCs/>
          <w:sz w:val="24"/>
          <w:szCs w:val="24"/>
          <w:rtl/>
        </w:rPr>
      </w:pPr>
      <w:r>
        <w:rPr>
          <w:rFonts w:asciiTheme="majorBidi" w:hAnsiTheme="majorBidi" w:cstheme="majorBidi" w:hint="cs"/>
          <w:b/>
          <w:bCs/>
          <w:sz w:val="24"/>
          <w:szCs w:val="24"/>
          <w:rtl/>
        </w:rPr>
        <w:t>1.6</w:t>
      </w:r>
      <w:r w:rsidR="00DC07A2" w:rsidRPr="00B74AD9">
        <w:rPr>
          <w:rFonts w:asciiTheme="majorBidi" w:hAnsiTheme="majorBidi" w:cstheme="majorBidi"/>
          <w:b/>
          <w:bCs/>
          <w:sz w:val="24"/>
          <w:szCs w:val="24"/>
          <w:rtl/>
        </w:rPr>
        <w:t xml:space="preserve"> نموذج البحث:</w:t>
      </w:r>
    </w:p>
    <w:p w:rsidR="00323DA5" w:rsidRDefault="00DC07A2" w:rsidP="00323DA5">
      <w:pPr>
        <w:spacing w:after="0" w:line="360" w:lineRule="auto"/>
        <w:jc w:val="both"/>
        <w:rPr>
          <w:rFonts w:asciiTheme="majorBidi" w:hAnsiTheme="majorBidi" w:cstheme="majorBidi" w:hint="cs"/>
          <w:sz w:val="24"/>
          <w:szCs w:val="24"/>
          <w:rtl/>
        </w:rPr>
      </w:pPr>
      <w:r w:rsidRPr="00B74AD9">
        <w:rPr>
          <w:rFonts w:asciiTheme="majorBidi" w:hAnsiTheme="majorBidi" w:cstheme="majorBidi"/>
          <w:sz w:val="24"/>
          <w:szCs w:val="24"/>
          <w:rtl/>
        </w:rPr>
        <w:t xml:space="preserve">يوضح الشكل رقم (4) نموذج </w:t>
      </w:r>
      <w:r w:rsidRPr="00854C5A">
        <w:rPr>
          <w:rFonts w:asciiTheme="majorBidi" w:hAnsiTheme="majorBidi" w:cstheme="majorBidi"/>
          <w:sz w:val="24"/>
          <w:szCs w:val="24"/>
          <w:rtl/>
        </w:rPr>
        <w:t>البحث</w:t>
      </w:r>
      <w:r w:rsidRPr="00B74AD9">
        <w:rPr>
          <w:rFonts w:asciiTheme="majorBidi" w:hAnsiTheme="majorBidi" w:cstheme="majorBidi"/>
          <w:sz w:val="24"/>
          <w:szCs w:val="24"/>
          <w:rtl/>
        </w:rPr>
        <w:t xml:space="preserve"> حيث يوضح هذا النموذج المتغيرات الأساسية لنموذج قبول التكنولوجيا (الفائدة المدركة ، سهولة الاستخدام المدركة، والجودة المدركة) وهي تعتبر متغ</w:t>
      </w:r>
      <w:r w:rsidR="00490ECE" w:rsidRPr="00B74AD9">
        <w:rPr>
          <w:rFonts w:asciiTheme="majorBidi" w:hAnsiTheme="majorBidi" w:cstheme="majorBidi"/>
          <w:sz w:val="24"/>
          <w:szCs w:val="24"/>
          <w:rtl/>
        </w:rPr>
        <w:t xml:space="preserve">يرات مستقلة ، والعوامل التي بني عليها البحث </w:t>
      </w:r>
      <w:r w:rsidRPr="00B74AD9">
        <w:rPr>
          <w:rFonts w:asciiTheme="majorBidi" w:hAnsiTheme="majorBidi" w:cstheme="majorBidi"/>
          <w:sz w:val="24"/>
          <w:szCs w:val="24"/>
          <w:rtl/>
        </w:rPr>
        <w:t>( المتغيرات الخارجية، نوايا الاستخدام، الاستخدام الفعلي) تعتبر متغير تابع وهي تعتبر قياس لمدى تطور وجودة خدمات المكتبات الالكترونية في السودان .</w:t>
      </w:r>
    </w:p>
    <w:p w:rsidR="00DC07A2" w:rsidRPr="0042621D" w:rsidRDefault="00323DA5" w:rsidP="00323DA5">
      <w:pPr>
        <w:spacing w:after="0" w:line="360" w:lineRule="auto"/>
        <w:jc w:val="both"/>
        <w:rPr>
          <w:rFonts w:asciiTheme="majorBidi" w:hAnsiTheme="majorBidi" w:cstheme="majorBidi"/>
          <w:sz w:val="24"/>
          <w:szCs w:val="24"/>
          <w:rtl/>
        </w:rPr>
      </w:pPr>
      <w:r>
        <w:rPr>
          <w:rFonts w:asciiTheme="majorBidi" w:hAnsiTheme="majorBidi" w:cstheme="majorBidi"/>
          <w:noProof/>
          <w:sz w:val="24"/>
          <w:szCs w:val="24"/>
          <w:rtl/>
        </w:rPr>
        <w:t xml:space="preserve"> </w:t>
      </w:r>
      <w:r w:rsidR="00814605">
        <w:rPr>
          <w:rFonts w:asciiTheme="majorBidi" w:hAnsiTheme="majorBidi" w:cstheme="majorBidi"/>
          <w:noProof/>
          <w:sz w:val="24"/>
          <w:szCs w:val="24"/>
          <w:rtl/>
        </w:rPr>
        <w:pict>
          <v:roundrect id="_x0000_s1062" style="position:absolute;left:0;text-align:left;margin-left:197.25pt;margin-top:33pt;width:105.75pt;height:40.65pt;z-index:251672576;mso-position-horizontal-relative:text;mso-position-vertical-relative:text" arcsize="10923f" fillcolor="white [3201]" strokecolor="#92cddc [1944]" strokeweight="1pt">
            <v:fill color2="#b6dde8 [1304]" focusposition="1" focussize="" focus="100%" type="gradient"/>
            <v:shadow on="t" type="perspective" color="#205867 [1608]" opacity=".5" offset="1pt" offset2="-3pt"/>
            <v:textbox style="mso-next-textbox:#_x0000_s1062">
              <w:txbxContent>
                <w:p w:rsidR="005F505C" w:rsidRPr="00F148A8" w:rsidRDefault="005F505C" w:rsidP="00DC07A2">
                  <w:pPr>
                    <w:jc w:val="center"/>
                    <w:rPr>
                      <w:rFonts w:ascii="Simplified Arabic" w:hAnsi="Simplified Arabic" w:cs="Simplified Arabic"/>
                      <w:b/>
                      <w:bCs/>
                      <w:sz w:val="24"/>
                      <w:szCs w:val="24"/>
                    </w:rPr>
                  </w:pPr>
                  <w:r>
                    <w:rPr>
                      <w:rFonts w:ascii="Simplified Arabic" w:hAnsi="Simplified Arabic" w:cs="Simplified Arabic" w:hint="cs"/>
                      <w:b/>
                      <w:bCs/>
                      <w:sz w:val="24"/>
                      <w:szCs w:val="24"/>
                      <w:rtl/>
                    </w:rPr>
                    <w:t>الفوائد</w:t>
                  </w:r>
                  <w:r w:rsidRPr="00F148A8">
                    <w:rPr>
                      <w:rFonts w:ascii="Simplified Arabic" w:hAnsi="Simplified Arabic" w:cs="Simplified Arabic" w:hint="cs"/>
                      <w:b/>
                      <w:bCs/>
                      <w:sz w:val="24"/>
                      <w:szCs w:val="24"/>
                      <w:rtl/>
                    </w:rPr>
                    <w:t xml:space="preserve"> المتوقعة</w:t>
                  </w:r>
                </w:p>
              </w:txbxContent>
            </v:textbox>
          </v:roundrect>
        </w:pict>
      </w:r>
    </w:p>
    <w:p w:rsidR="00DC07A2" w:rsidRPr="00B74AD9" w:rsidRDefault="00814605" w:rsidP="00DC07A2">
      <w:pPr>
        <w:jc w:val="center"/>
        <w:rPr>
          <w:rFonts w:asciiTheme="majorBidi" w:hAnsiTheme="majorBidi" w:cstheme="majorBidi"/>
          <w:sz w:val="24"/>
          <w:szCs w:val="24"/>
          <w:rtl/>
        </w:rPr>
      </w:pPr>
      <w:r>
        <w:rPr>
          <w:rFonts w:asciiTheme="majorBidi" w:hAnsiTheme="majorBidi" w:cstheme="majorBidi"/>
          <w:noProof/>
          <w:sz w:val="24"/>
          <w:szCs w:val="24"/>
          <w:rtl/>
        </w:rPr>
        <w:pict>
          <v:shape id="_x0000_s1075" type="#_x0000_t32" style="position:absolute;left:0;text-align:left;margin-left:129.3pt;margin-top:14.35pt;width:67.95pt;height:82pt;flip:x;z-index:251685888" o:connectortype="straight">
            <v:stroke endarrow="block"/>
          </v:shape>
        </w:pict>
      </w:r>
      <w:r>
        <w:rPr>
          <w:rFonts w:asciiTheme="majorBidi" w:hAnsiTheme="majorBidi" w:cstheme="majorBidi"/>
          <w:noProof/>
          <w:sz w:val="24"/>
          <w:szCs w:val="24"/>
          <w:rtl/>
        </w:rPr>
        <w:pict>
          <v:shape id="_x0000_s1070" type="#_x0000_t32" style="position:absolute;left:0;text-align:left;margin-left:303pt;margin-top:21.1pt;width:84.75pt;height:75.7pt;flip:x y;z-index:251680768" o:connectortype="straight">
            <v:stroke endarrow="block"/>
          </v:shape>
        </w:pict>
      </w:r>
    </w:p>
    <w:p w:rsidR="00DC07A2" w:rsidRPr="00B74AD9" w:rsidRDefault="00814605" w:rsidP="00DC07A2">
      <w:pPr>
        <w:jc w:val="center"/>
        <w:rPr>
          <w:rFonts w:asciiTheme="majorBidi" w:hAnsiTheme="majorBidi" w:cstheme="majorBidi"/>
          <w:sz w:val="24"/>
          <w:szCs w:val="24"/>
          <w:rtl/>
        </w:rPr>
      </w:pPr>
      <w:r>
        <w:rPr>
          <w:rFonts w:asciiTheme="majorBidi" w:hAnsiTheme="majorBidi" w:cstheme="majorBidi"/>
          <w:noProof/>
          <w:sz w:val="24"/>
          <w:szCs w:val="24"/>
          <w:rtl/>
        </w:rPr>
        <w:pict>
          <v:shape id="_x0000_s1061" type="#_x0000_t32" style="position:absolute;left:0;text-align:left;margin-left:252.75pt;margin-top:17.1pt;width:0;height:40.75pt;z-index:251671552" o:connectortype="straight">
            <v:stroke endarrow="block"/>
          </v:shape>
        </w:pict>
      </w:r>
    </w:p>
    <w:p w:rsidR="00DC07A2" w:rsidRPr="00B74AD9" w:rsidRDefault="00DC07A2" w:rsidP="00DC07A2">
      <w:pPr>
        <w:jc w:val="center"/>
        <w:rPr>
          <w:rFonts w:asciiTheme="majorBidi" w:hAnsiTheme="majorBidi" w:cstheme="majorBidi"/>
          <w:sz w:val="24"/>
          <w:szCs w:val="24"/>
          <w:rtl/>
        </w:rPr>
      </w:pPr>
    </w:p>
    <w:p w:rsidR="00DC07A2" w:rsidRPr="00B74AD9" w:rsidRDefault="00814605" w:rsidP="00DC07A2">
      <w:pPr>
        <w:jc w:val="center"/>
        <w:rPr>
          <w:rFonts w:asciiTheme="majorBidi" w:hAnsiTheme="majorBidi" w:cstheme="majorBidi"/>
          <w:sz w:val="24"/>
          <w:szCs w:val="24"/>
          <w:rtl/>
        </w:rPr>
      </w:pPr>
      <w:r>
        <w:rPr>
          <w:rFonts w:asciiTheme="majorBidi" w:hAnsiTheme="majorBidi" w:cstheme="majorBidi"/>
          <w:noProof/>
          <w:sz w:val="24"/>
          <w:szCs w:val="24"/>
          <w:rtl/>
        </w:rPr>
        <w:pict>
          <v:roundrect id="_x0000_s1071" style="position:absolute;left:0;text-align:left;margin-left:-43.5pt;margin-top:18.75pt;width:85.5pt;height:35.4pt;z-index:251681792" arcsize="10923f" fillcolor="white [3201]" strokecolor="#92cddc [1944]" strokeweight="1pt">
            <v:fill color2="#b6dde8 [1304]" focusposition="1" focussize="" focus="100%" type="gradient"/>
            <v:shadow on="t" type="perspective" color="#205867 [1608]" opacity=".5" offset="1pt" offset2="-3pt"/>
            <v:textbox style="mso-next-textbox:#_x0000_s1071">
              <w:txbxContent>
                <w:p w:rsidR="005F505C" w:rsidRPr="00B82318" w:rsidRDefault="005F505C" w:rsidP="00DC07A2">
                  <w:pPr>
                    <w:jc w:val="center"/>
                    <w:rPr>
                      <w:rFonts w:ascii="Simplified Arabic" w:hAnsi="Simplified Arabic" w:cs="Simplified Arabic"/>
                      <w:b/>
                      <w:bCs/>
                      <w:sz w:val="32"/>
                      <w:szCs w:val="32"/>
                    </w:rPr>
                  </w:pPr>
                  <w:r>
                    <w:rPr>
                      <w:rFonts w:ascii="Simplified Arabic" w:hAnsi="Simplified Arabic" w:cs="Simplified Arabic" w:hint="cs"/>
                      <w:b/>
                      <w:bCs/>
                      <w:sz w:val="24"/>
                      <w:szCs w:val="24"/>
                      <w:rtl/>
                    </w:rPr>
                    <w:t>الاستخدام الفعلي</w:t>
                  </w:r>
                </w:p>
              </w:txbxContent>
            </v:textbox>
          </v:roundrect>
        </w:pict>
      </w:r>
      <w:r>
        <w:rPr>
          <w:rFonts w:asciiTheme="majorBidi" w:hAnsiTheme="majorBidi" w:cstheme="majorBidi"/>
          <w:noProof/>
          <w:sz w:val="24"/>
          <w:szCs w:val="24"/>
          <w:rtl/>
        </w:rPr>
        <w:pict>
          <v:roundrect id="_x0000_s1069" style="position:absolute;left:0;text-align:left;margin-left:84pt;margin-top:18.75pt;width:79.5pt;height:32.35pt;z-index:251679744" arcsize="10923f" fillcolor="white [3201]" strokecolor="#92cddc [1944]" strokeweight="1pt">
            <v:fill color2="#b6dde8 [1304]" focusposition="1" focussize="" focus="100%" type="gradient"/>
            <v:shadow on="t" type="perspective" color="#205867 [1608]" opacity=".5" offset="1pt" offset2="-3pt"/>
            <v:textbox style="mso-next-textbox:#_x0000_s1069">
              <w:txbxContent>
                <w:p w:rsidR="005F505C" w:rsidRPr="00F148A8" w:rsidRDefault="005F505C" w:rsidP="00DC07A2">
                  <w:pPr>
                    <w:jc w:val="center"/>
                    <w:rPr>
                      <w:rFonts w:ascii="Simplified Arabic" w:hAnsi="Simplified Arabic" w:cs="Simplified Arabic"/>
                      <w:b/>
                      <w:bCs/>
                      <w:sz w:val="24"/>
                      <w:szCs w:val="24"/>
                    </w:rPr>
                  </w:pPr>
                  <w:r w:rsidRPr="00F148A8">
                    <w:rPr>
                      <w:rFonts w:ascii="Simplified Arabic" w:hAnsi="Simplified Arabic" w:cs="Simplified Arabic" w:hint="cs"/>
                      <w:b/>
                      <w:bCs/>
                      <w:sz w:val="24"/>
                      <w:szCs w:val="24"/>
                      <w:rtl/>
                    </w:rPr>
                    <w:t>نوايا الاستخدام</w:t>
                  </w:r>
                </w:p>
              </w:txbxContent>
            </v:textbox>
          </v:roundrect>
        </w:pict>
      </w:r>
      <w:r>
        <w:rPr>
          <w:rFonts w:asciiTheme="majorBidi" w:hAnsiTheme="majorBidi" w:cstheme="majorBidi"/>
          <w:noProof/>
          <w:sz w:val="24"/>
          <w:szCs w:val="24"/>
          <w:rtl/>
        </w:rPr>
        <w:pict>
          <v:roundrect id="_x0000_s1074" style="position:absolute;left:0;text-align:left;margin-left:197.25pt;margin-top:6.1pt;width:115.5pt;height:52.6pt;z-index:251684864" arcsize="10923f" fillcolor="white [3201]" strokecolor="#92cddc [1944]" strokeweight="1pt">
            <v:fill color2="#b6dde8 [1304]" focusposition="1" focussize="" focus="100%" type="gradient"/>
            <v:shadow on="t" type="perspective" color="#205867 [1608]" opacity=".5" offset="1pt" offset2="-3pt"/>
            <v:textbox style="mso-next-textbox:#_x0000_s1074">
              <w:txbxContent>
                <w:p w:rsidR="005F505C" w:rsidRPr="00F148A8" w:rsidRDefault="005F505C" w:rsidP="00DC07A2">
                  <w:pPr>
                    <w:jc w:val="center"/>
                    <w:rPr>
                      <w:rFonts w:ascii="Simplified Arabic" w:hAnsi="Simplified Arabic" w:cs="Simplified Arabic"/>
                      <w:b/>
                      <w:bCs/>
                      <w:sz w:val="24"/>
                      <w:szCs w:val="24"/>
                    </w:rPr>
                  </w:pPr>
                  <w:r w:rsidRPr="00F148A8">
                    <w:rPr>
                      <w:rFonts w:ascii="Simplified Arabic" w:hAnsi="Simplified Arabic" w:cs="Simplified Arabic" w:hint="cs"/>
                      <w:b/>
                      <w:bCs/>
                      <w:sz w:val="24"/>
                      <w:szCs w:val="24"/>
                      <w:rtl/>
                    </w:rPr>
                    <w:t>خدمات المكتبة الالكترونية</w:t>
                  </w:r>
                </w:p>
              </w:txbxContent>
            </v:textbox>
          </v:roundrect>
        </w:pict>
      </w:r>
      <w:r>
        <w:rPr>
          <w:rFonts w:asciiTheme="majorBidi" w:hAnsiTheme="majorBidi" w:cstheme="majorBidi"/>
          <w:noProof/>
          <w:sz w:val="24"/>
          <w:szCs w:val="24"/>
          <w:rtl/>
        </w:rPr>
        <w:pict>
          <v:roundrect id="_x0000_s1064" style="position:absolute;left:0;text-align:left;margin-left:351pt;margin-top:11.3pt;width:120pt;height:33.1pt;z-index:251674624" arcsize="10923f" fillcolor="white [3201]" strokecolor="#92cddc [1944]" strokeweight="1pt">
            <v:fill color2="#b6dde8 [1304]" focusposition="1" focussize="" focus="100%" type="gradient"/>
            <v:shadow on="t" type="perspective" color="#205867 [1608]" opacity=".5" offset="1pt" offset2="-3pt"/>
            <v:textbox style="mso-next-textbox:#_x0000_s1064">
              <w:txbxContent>
                <w:p w:rsidR="005F505C" w:rsidRPr="00F148A8" w:rsidRDefault="005F505C" w:rsidP="00DC07A2">
                  <w:pPr>
                    <w:jc w:val="center"/>
                    <w:rPr>
                      <w:rFonts w:ascii="Simplified Arabic" w:hAnsi="Simplified Arabic" w:cs="Simplified Arabic"/>
                      <w:b/>
                      <w:bCs/>
                      <w:sz w:val="24"/>
                      <w:szCs w:val="24"/>
                      <w:rtl/>
                    </w:rPr>
                  </w:pPr>
                  <w:r w:rsidRPr="00F148A8">
                    <w:rPr>
                      <w:rFonts w:ascii="Simplified Arabic" w:hAnsi="Simplified Arabic" w:cs="Simplified Arabic" w:hint="cs"/>
                      <w:b/>
                      <w:bCs/>
                      <w:sz w:val="24"/>
                      <w:szCs w:val="24"/>
                      <w:rtl/>
                    </w:rPr>
                    <w:t>متغيرات خارجية</w:t>
                  </w:r>
                </w:p>
                <w:p w:rsidR="005F505C" w:rsidRDefault="005F505C" w:rsidP="00DC07A2">
                  <w:pPr>
                    <w:jc w:val="center"/>
                    <w:rPr>
                      <w:rFonts w:ascii="Simplified Arabic" w:hAnsi="Simplified Arabic" w:cs="Simplified Arabic"/>
                      <w:b/>
                      <w:bCs/>
                      <w:sz w:val="32"/>
                      <w:szCs w:val="32"/>
                      <w:rtl/>
                    </w:rPr>
                  </w:pPr>
                </w:p>
                <w:p w:rsidR="005F505C" w:rsidRDefault="005F505C" w:rsidP="00DC07A2">
                  <w:pPr>
                    <w:jc w:val="center"/>
                    <w:rPr>
                      <w:rFonts w:ascii="Simplified Arabic" w:hAnsi="Simplified Arabic" w:cs="Simplified Arabic"/>
                      <w:b/>
                      <w:bCs/>
                      <w:sz w:val="32"/>
                      <w:szCs w:val="32"/>
                      <w:rtl/>
                    </w:rPr>
                  </w:pPr>
                </w:p>
                <w:p w:rsidR="005F505C" w:rsidRDefault="005F505C" w:rsidP="00DC07A2">
                  <w:pPr>
                    <w:jc w:val="center"/>
                    <w:rPr>
                      <w:rFonts w:ascii="Simplified Arabic" w:hAnsi="Simplified Arabic" w:cs="Simplified Arabic"/>
                      <w:b/>
                      <w:bCs/>
                      <w:sz w:val="32"/>
                      <w:szCs w:val="32"/>
                    </w:rPr>
                  </w:pPr>
                </w:p>
                <w:p w:rsidR="005F505C" w:rsidRDefault="005F505C" w:rsidP="00DC07A2">
                  <w:pPr>
                    <w:jc w:val="center"/>
                    <w:rPr>
                      <w:rFonts w:ascii="Simplified Arabic" w:hAnsi="Simplified Arabic" w:cs="Simplified Arabic"/>
                      <w:b/>
                      <w:bCs/>
                      <w:sz w:val="32"/>
                      <w:szCs w:val="32"/>
                    </w:rPr>
                  </w:pPr>
                </w:p>
                <w:p w:rsidR="005F505C" w:rsidRDefault="005F505C" w:rsidP="00DC07A2">
                  <w:pPr>
                    <w:jc w:val="center"/>
                    <w:rPr>
                      <w:rFonts w:ascii="Simplified Arabic" w:hAnsi="Simplified Arabic" w:cs="Simplified Arabic"/>
                      <w:b/>
                      <w:bCs/>
                      <w:sz w:val="32"/>
                      <w:szCs w:val="32"/>
                    </w:rPr>
                  </w:pPr>
                </w:p>
                <w:p w:rsidR="005F505C" w:rsidRDefault="005F505C" w:rsidP="00DC07A2">
                  <w:pPr>
                    <w:jc w:val="center"/>
                    <w:rPr>
                      <w:rFonts w:ascii="Simplified Arabic" w:hAnsi="Simplified Arabic" w:cs="Simplified Arabic"/>
                      <w:b/>
                      <w:bCs/>
                      <w:sz w:val="32"/>
                      <w:szCs w:val="32"/>
                    </w:rPr>
                  </w:pPr>
                </w:p>
                <w:p w:rsidR="005F505C" w:rsidRDefault="005F505C" w:rsidP="00DC07A2">
                  <w:pPr>
                    <w:jc w:val="center"/>
                    <w:rPr>
                      <w:rFonts w:ascii="Simplified Arabic" w:hAnsi="Simplified Arabic" w:cs="Simplified Arabic"/>
                      <w:b/>
                      <w:bCs/>
                      <w:sz w:val="32"/>
                      <w:szCs w:val="32"/>
                    </w:rPr>
                  </w:pPr>
                </w:p>
                <w:p w:rsidR="005F505C" w:rsidRPr="00B82318" w:rsidRDefault="005F505C" w:rsidP="00DC07A2">
                  <w:pPr>
                    <w:jc w:val="center"/>
                    <w:rPr>
                      <w:rFonts w:ascii="Simplified Arabic" w:hAnsi="Simplified Arabic" w:cs="Simplified Arabic"/>
                      <w:b/>
                      <w:bCs/>
                      <w:sz w:val="32"/>
                      <w:szCs w:val="32"/>
                    </w:rPr>
                  </w:pPr>
                </w:p>
              </w:txbxContent>
            </v:textbox>
          </v:roundrect>
        </w:pict>
      </w:r>
    </w:p>
    <w:p w:rsidR="00DC07A2" w:rsidRPr="00B74AD9" w:rsidRDefault="00814605" w:rsidP="00DC07A2">
      <w:pPr>
        <w:jc w:val="center"/>
        <w:rPr>
          <w:rFonts w:asciiTheme="majorBidi" w:hAnsiTheme="majorBidi" w:cstheme="majorBidi"/>
          <w:sz w:val="24"/>
          <w:szCs w:val="24"/>
          <w:rtl/>
        </w:rPr>
      </w:pPr>
      <w:r>
        <w:rPr>
          <w:rFonts w:asciiTheme="majorBidi" w:hAnsiTheme="majorBidi" w:cstheme="majorBidi"/>
          <w:noProof/>
          <w:sz w:val="24"/>
          <w:szCs w:val="24"/>
          <w:rtl/>
        </w:rPr>
        <w:pict>
          <v:shape id="_x0000_s1066" type="#_x0000_t32" style="position:absolute;left:0;text-align:left;margin-left:323.25pt;margin-top:18.55pt;width:87.75pt;height:138.3pt;flip:x;z-index:251676672" o:connectortype="straight">
            <v:stroke endarrow="block"/>
          </v:shape>
        </w:pict>
      </w:r>
      <w:r>
        <w:rPr>
          <w:rFonts w:asciiTheme="majorBidi" w:hAnsiTheme="majorBidi" w:cstheme="majorBidi"/>
          <w:noProof/>
          <w:sz w:val="24"/>
          <w:szCs w:val="24"/>
          <w:rtl/>
        </w:rPr>
        <w:pict>
          <v:shape id="_x0000_s1065" type="#_x0000_t32" style="position:absolute;left:0;text-align:left;margin-left:42pt;margin-top:9.8pt;width:42pt;height:0;flip:x;z-index:251675648" o:connectortype="straight">
            <v:stroke endarrow="block"/>
          </v:shape>
        </w:pict>
      </w:r>
      <w:r>
        <w:rPr>
          <w:rFonts w:asciiTheme="majorBidi" w:hAnsiTheme="majorBidi" w:cstheme="majorBidi"/>
          <w:noProof/>
          <w:sz w:val="24"/>
          <w:szCs w:val="24"/>
          <w:rtl/>
        </w:rPr>
        <w:pict>
          <v:shape id="_x0000_s1068" type="#_x0000_t32" style="position:absolute;left:0;text-align:left;margin-left:163.5pt;margin-top:4.55pt;width:33.75pt;height:0;flip:x;z-index:251678720" o:connectortype="straight">
            <v:stroke endarrow="block"/>
          </v:shape>
        </w:pict>
      </w:r>
      <w:r>
        <w:rPr>
          <w:rFonts w:asciiTheme="majorBidi" w:hAnsiTheme="majorBidi" w:cstheme="majorBidi"/>
          <w:noProof/>
          <w:sz w:val="24"/>
          <w:szCs w:val="24"/>
          <w:rtl/>
        </w:rPr>
        <w:pict>
          <v:shape id="_x0000_s1067" type="#_x0000_t32" style="position:absolute;left:0;text-align:left;margin-left:311.25pt;margin-top:4.55pt;width:39.75pt;height:0;flip:x;z-index:251677696" o:connectortype="straight">
            <v:stroke endarrow="block"/>
          </v:shape>
        </w:pict>
      </w:r>
    </w:p>
    <w:p w:rsidR="00DC07A2" w:rsidRPr="00B74AD9" w:rsidRDefault="00814605" w:rsidP="00DC07A2">
      <w:pPr>
        <w:jc w:val="center"/>
        <w:rPr>
          <w:rFonts w:asciiTheme="majorBidi" w:hAnsiTheme="majorBidi" w:cstheme="majorBidi"/>
          <w:sz w:val="24"/>
          <w:szCs w:val="24"/>
          <w:rtl/>
        </w:rPr>
      </w:pPr>
      <w:r>
        <w:rPr>
          <w:rFonts w:asciiTheme="majorBidi" w:hAnsiTheme="majorBidi" w:cstheme="majorBidi"/>
          <w:noProof/>
          <w:sz w:val="24"/>
          <w:szCs w:val="24"/>
          <w:rtl/>
        </w:rPr>
        <w:pict>
          <v:shape id="_x0000_s1079" type="#_x0000_t32" style="position:absolute;left:0;text-align:left;margin-left:2.25pt;margin-top:2.4pt;width:190.5pt;height:137.6pt;z-index:251688960" o:connectortype="straight">
            <v:stroke endarrow="block"/>
          </v:shape>
        </w:pict>
      </w:r>
      <w:r>
        <w:rPr>
          <w:rFonts w:asciiTheme="majorBidi" w:hAnsiTheme="majorBidi" w:cstheme="majorBidi"/>
          <w:noProof/>
          <w:sz w:val="24"/>
          <w:szCs w:val="24"/>
          <w:rtl/>
        </w:rPr>
        <w:pict>
          <v:shape id="_x0000_s1063" type="#_x0000_t32" style="position:absolute;left:0;text-align:left;margin-left:123.75pt;margin-top:2.4pt;width:69pt;height:133.05pt;z-index:251673600" o:connectortype="straight">
            <v:stroke endarrow="block"/>
          </v:shape>
        </w:pict>
      </w:r>
      <w:r>
        <w:rPr>
          <w:rFonts w:asciiTheme="majorBidi" w:hAnsiTheme="majorBidi" w:cstheme="majorBidi"/>
          <w:noProof/>
          <w:sz w:val="24"/>
          <w:szCs w:val="24"/>
          <w:rtl/>
        </w:rPr>
        <w:pict>
          <v:shape id="_x0000_s1072" type="#_x0000_t32" style="position:absolute;left:0;text-align:left;margin-left:252.8pt;margin-top:6.95pt;width:.05pt;height:36.95pt;z-index:251682816" o:connectortype="straight">
            <v:stroke endarrow="block"/>
          </v:shape>
        </w:pict>
      </w:r>
    </w:p>
    <w:p w:rsidR="00DC07A2" w:rsidRPr="00B74AD9" w:rsidRDefault="00814605" w:rsidP="00DC07A2">
      <w:pPr>
        <w:jc w:val="center"/>
        <w:rPr>
          <w:rFonts w:asciiTheme="majorBidi" w:hAnsiTheme="majorBidi" w:cstheme="majorBidi"/>
          <w:sz w:val="24"/>
          <w:szCs w:val="24"/>
          <w:rtl/>
        </w:rPr>
      </w:pPr>
      <w:r>
        <w:rPr>
          <w:rFonts w:asciiTheme="majorBidi" w:hAnsiTheme="majorBidi" w:cstheme="majorBidi"/>
          <w:noProof/>
          <w:sz w:val="24"/>
          <w:szCs w:val="24"/>
          <w:rtl/>
        </w:rPr>
        <w:pict>
          <v:roundrect id="_x0000_s1073" style="position:absolute;left:0;text-align:left;margin-left:197.25pt;margin-top:18.05pt;width:130.5pt;height:36.15pt;z-index:251683840" arcsize="10923f" fillcolor="white [3201]" strokecolor="#92cddc [1944]" strokeweight="1pt">
            <v:fill color2="#b6dde8 [1304]" focusposition="1" focussize="" focus="100%" type="gradient"/>
            <v:shadow on="t" type="perspective" color="#205867 [1608]" opacity=".5" offset="1pt" offset2="-3pt"/>
            <v:textbox style="mso-next-textbox:#_x0000_s1073">
              <w:txbxContent>
                <w:p w:rsidR="005F505C" w:rsidRPr="00F148A8" w:rsidRDefault="005F505C" w:rsidP="00DC07A2">
                  <w:pPr>
                    <w:jc w:val="center"/>
                    <w:rPr>
                      <w:rFonts w:ascii="Simplified Arabic" w:hAnsi="Simplified Arabic" w:cs="Simplified Arabic"/>
                      <w:b/>
                      <w:bCs/>
                      <w:sz w:val="24"/>
                      <w:szCs w:val="24"/>
                    </w:rPr>
                  </w:pPr>
                  <w:r w:rsidRPr="00F148A8">
                    <w:rPr>
                      <w:rFonts w:ascii="Simplified Arabic" w:hAnsi="Simplified Arabic" w:cs="Simplified Arabic" w:hint="cs"/>
                      <w:b/>
                      <w:bCs/>
                      <w:sz w:val="24"/>
                      <w:szCs w:val="24"/>
                      <w:rtl/>
                    </w:rPr>
                    <w:t>سهولة الاستخدام المتوقعة</w:t>
                  </w:r>
                </w:p>
              </w:txbxContent>
            </v:textbox>
          </v:roundrect>
        </w:pict>
      </w:r>
    </w:p>
    <w:p w:rsidR="00DC07A2" w:rsidRPr="00B74AD9" w:rsidRDefault="00DC07A2" w:rsidP="00DC07A2">
      <w:pPr>
        <w:jc w:val="center"/>
        <w:rPr>
          <w:rFonts w:asciiTheme="majorBidi" w:hAnsiTheme="majorBidi" w:cstheme="majorBidi" w:hint="cs"/>
          <w:sz w:val="24"/>
          <w:szCs w:val="24"/>
          <w:rtl/>
        </w:rPr>
      </w:pPr>
    </w:p>
    <w:p w:rsidR="00EF583E" w:rsidRPr="00B74AD9" w:rsidRDefault="00814605" w:rsidP="00EF583E">
      <w:pPr>
        <w:bidi w:val="0"/>
        <w:jc w:val="center"/>
        <w:rPr>
          <w:rFonts w:asciiTheme="majorBidi" w:hAnsiTheme="majorBidi" w:cstheme="majorBidi"/>
          <w:sz w:val="24"/>
          <w:szCs w:val="24"/>
        </w:rPr>
      </w:pPr>
      <w:r>
        <w:rPr>
          <w:rFonts w:asciiTheme="majorBidi" w:hAnsiTheme="majorBidi" w:cstheme="majorBidi"/>
          <w:noProof/>
          <w:sz w:val="24"/>
          <w:szCs w:val="24"/>
        </w:rPr>
        <w:pict>
          <v:shape id="_x0000_s1077" type="#_x0000_t32" style="position:absolute;left:0;text-align:left;margin-left:259.05pt;margin-top:2.45pt;width:0;height:33.9pt;z-index:251686912" o:connectortype="straight">
            <v:stroke endarrow="block"/>
          </v:shape>
        </w:pict>
      </w:r>
    </w:p>
    <w:p w:rsidR="00EF583E" w:rsidRPr="00B74AD9" w:rsidRDefault="00814605" w:rsidP="00EF583E">
      <w:pPr>
        <w:bidi w:val="0"/>
        <w:jc w:val="center"/>
        <w:rPr>
          <w:rFonts w:asciiTheme="majorBidi" w:hAnsiTheme="majorBidi" w:cstheme="majorBidi"/>
          <w:sz w:val="24"/>
          <w:szCs w:val="24"/>
        </w:rPr>
      </w:pPr>
      <w:r>
        <w:rPr>
          <w:rFonts w:asciiTheme="majorBidi" w:hAnsiTheme="majorBidi" w:cstheme="majorBidi"/>
          <w:noProof/>
          <w:sz w:val="24"/>
          <w:szCs w:val="24"/>
        </w:rPr>
        <w:pict>
          <v:roundrect id="_x0000_s1078" style="position:absolute;left:0;text-align:left;margin-left:192.75pt;margin-top:10.5pt;width:130.5pt;height:36.15pt;z-index:251687936" arcsize="10923f" fillcolor="white [3201]" strokecolor="#92cddc [1944]" strokeweight="1pt">
            <v:fill color2="#b6dde8 [1304]" focusposition="1" focussize="" focus="100%" type="gradient"/>
            <v:shadow on="t" type="perspective" color="#205867 [1608]" opacity=".5" offset="1pt" offset2="-3pt"/>
            <v:textbox style="mso-next-textbox:#_x0000_s1078">
              <w:txbxContent>
                <w:p w:rsidR="005F505C" w:rsidRPr="00F148A8" w:rsidRDefault="005F505C" w:rsidP="00EF583E">
                  <w:pPr>
                    <w:jc w:val="center"/>
                    <w:rPr>
                      <w:rFonts w:ascii="Simplified Arabic" w:hAnsi="Simplified Arabic" w:cs="Simplified Arabic"/>
                      <w:b/>
                      <w:bCs/>
                      <w:sz w:val="24"/>
                      <w:szCs w:val="24"/>
                    </w:rPr>
                  </w:pPr>
                  <w:r>
                    <w:rPr>
                      <w:rFonts w:ascii="Simplified Arabic" w:hAnsi="Simplified Arabic" w:cs="Simplified Arabic" w:hint="cs"/>
                      <w:b/>
                      <w:bCs/>
                      <w:sz w:val="24"/>
                      <w:szCs w:val="24"/>
                      <w:rtl/>
                    </w:rPr>
                    <w:t>الجودة المدركة</w:t>
                  </w:r>
                </w:p>
              </w:txbxContent>
            </v:textbox>
          </v:roundrect>
        </w:pict>
      </w:r>
    </w:p>
    <w:p w:rsidR="00EF583E" w:rsidRPr="00B74AD9" w:rsidRDefault="00EF583E" w:rsidP="00EF583E">
      <w:pPr>
        <w:bidi w:val="0"/>
        <w:jc w:val="center"/>
        <w:rPr>
          <w:rFonts w:asciiTheme="majorBidi" w:hAnsiTheme="majorBidi" w:cstheme="majorBidi"/>
          <w:sz w:val="24"/>
          <w:szCs w:val="24"/>
        </w:rPr>
      </w:pPr>
    </w:p>
    <w:p w:rsidR="00EF583E" w:rsidRPr="00B74AD9" w:rsidRDefault="00EF583E" w:rsidP="0042621D">
      <w:pPr>
        <w:bidi w:val="0"/>
        <w:rPr>
          <w:rFonts w:asciiTheme="majorBidi" w:hAnsiTheme="majorBidi" w:cstheme="majorBidi"/>
          <w:sz w:val="24"/>
          <w:szCs w:val="24"/>
        </w:rPr>
      </w:pPr>
    </w:p>
    <w:p w:rsidR="00DC07A2" w:rsidRPr="0042621D" w:rsidRDefault="00DC07A2" w:rsidP="0042621D">
      <w:pPr>
        <w:bidi w:val="0"/>
        <w:jc w:val="center"/>
        <w:rPr>
          <w:rFonts w:asciiTheme="majorBidi" w:hAnsiTheme="majorBidi" w:cstheme="majorBidi"/>
          <w:b/>
          <w:bCs/>
          <w:sz w:val="24"/>
          <w:szCs w:val="24"/>
        </w:rPr>
      </w:pPr>
      <w:r w:rsidRPr="00B74AD9">
        <w:rPr>
          <w:rFonts w:asciiTheme="majorBidi" w:hAnsiTheme="majorBidi" w:cstheme="majorBidi"/>
          <w:b/>
          <w:bCs/>
          <w:sz w:val="24"/>
          <w:szCs w:val="24"/>
          <w:rtl/>
        </w:rPr>
        <w:t>(4</w:t>
      </w:r>
      <w:r w:rsidR="00B257B0" w:rsidRPr="00B74AD9">
        <w:rPr>
          <w:rFonts w:asciiTheme="majorBidi" w:hAnsiTheme="majorBidi" w:cstheme="majorBidi"/>
          <w:b/>
          <w:bCs/>
          <w:sz w:val="24"/>
          <w:szCs w:val="24"/>
          <w:rtl/>
        </w:rPr>
        <w:t>) نموذج البحث</w:t>
      </w:r>
      <w:r w:rsidRPr="00B74AD9">
        <w:rPr>
          <w:rFonts w:asciiTheme="majorBidi" w:hAnsiTheme="majorBidi" w:cstheme="majorBidi"/>
          <w:b/>
          <w:bCs/>
          <w:sz w:val="24"/>
          <w:szCs w:val="24"/>
          <w:rtl/>
        </w:rPr>
        <w:t xml:space="preserve"> (إعداد/ الباحثة)</w:t>
      </w:r>
      <w:r w:rsidRPr="00B74AD9">
        <w:rPr>
          <w:rFonts w:asciiTheme="majorBidi" w:hAnsiTheme="majorBidi" w:cstheme="majorBidi"/>
          <w:b/>
          <w:bCs/>
          <w:sz w:val="24"/>
          <w:szCs w:val="24"/>
        </w:rPr>
        <w:t xml:space="preserve"> </w:t>
      </w:r>
      <w:r w:rsidRPr="00B74AD9">
        <w:rPr>
          <w:rFonts w:asciiTheme="majorBidi" w:hAnsiTheme="majorBidi" w:cstheme="majorBidi"/>
          <w:b/>
          <w:bCs/>
          <w:sz w:val="24"/>
          <w:szCs w:val="24"/>
          <w:rtl/>
        </w:rPr>
        <w:t>شكل رقم</w:t>
      </w:r>
    </w:p>
    <w:p w:rsidR="002918D2" w:rsidRPr="00B74AD9" w:rsidRDefault="001F2FDB" w:rsidP="00DB3B4A">
      <w:pPr>
        <w:spacing w:after="0" w:line="360" w:lineRule="auto"/>
        <w:jc w:val="both"/>
        <w:rPr>
          <w:rFonts w:asciiTheme="majorBidi" w:hAnsiTheme="majorBidi" w:cstheme="majorBidi"/>
          <w:b/>
          <w:bCs/>
          <w:sz w:val="24"/>
          <w:szCs w:val="24"/>
          <w:rtl/>
        </w:rPr>
      </w:pPr>
      <w:r w:rsidRPr="00B74AD9">
        <w:rPr>
          <w:rFonts w:asciiTheme="majorBidi" w:hAnsiTheme="majorBidi" w:cstheme="majorBidi"/>
          <w:b/>
          <w:bCs/>
          <w:sz w:val="24"/>
          <w:szCs w:val="24"/>
          <w:rtl/>
        </w:rPr>
        <w:t>1.</w:t>
      </w:r>
      <w:r w:rsidR="00DB3B4A">
        <w:rPr>
          <w:rFonts w:asciiTheme="majorBidi" w:hAnsiTheme="majorBidi" w:cstheme="majorBidi" w:hint="cs"/>
          <w:b/>
          <w:bCs/>
          <w:sz w:val="24"/>
          <w:szCs w:val="24"/>
          <w:rtl/>
        </w:rPr>
        <w:t>7</w:t>
      </w:r>
      <w:r w:rsidRPr="00B74AD9">
        <w:rPr>
          <w:rFonts w:asciiTheme="majorBidi" w:hAnsiTheme="majorBidi" w:cstheme="majorBidi"/>
          <w:b/>
          <w:bCs/>
          <w:sz w:val="24"/>
          <w:szCs w:val="24"/>
          <w:rtl/>
        </w:rPr>
        <w:t xml:space="preserve"> </w:t>
      </w:r>
      <w:r w:rsidR="00235859" w:rsidRPr="00B74AD9">
        <w:rPr>
          <w:rFonts w:asciiTheme="majorBidi" w:hAnsiTheme="majorBidi" w:cstheme="majorBidi"/>
          <w:b/>
          <w:bCs/>
          <w:sz w:val="24"/>
          <w:szCs w:val="24"/>
          <w:rtl/>
        </w:rPr>
        <w:t xml:space="preserve">نماذج </w:t>
      </w:r>
      <w:r w:rsidR="00715FF2" w:rsidRPr="00B74AD9">
        <w:rPr>
          <w:rFonts w:asciiTheme="majorBidi" w:hAnsiTheme="majorBidi" w:cstheme="majorBidi"/>
          <w:b/>
          <w:bCs/>
          <w:sz w:val="24"/>
          <w:szCs w:val="24"/>
          <w:rtl/>
        </w:rPr>
        <w:t xml:space="preserve">ودراسات </w:t>
      </w:r>
      <w:r w:rsidR="00235859" w:rsidRPr="00B74AD9">
        <w:rPr>
          <w:rFonts w:asciiTheme="majorBidi" w:hAnsiTheme="majorBidi" w:cstheme="majorBidi"/>
          <w:b/>
          <w:bCs/>
          <w:sz w:val="24"/>
          <w:szCs w:val="24"/>
          <w:rtl/>
        </w:rPr>
        <w:t xml:space="preserve">عربية </w:t>
      </w:r>
      <w:r w:rsidR="00D555E4" w:rsidRPr="00B74AD9">
        <w:rPr>
          <w:rFonts w:asciiTheme="majorBidi" w:hAnsiTheme="majorBidi" w:cstheme="majorBidi"/>
          <w:b/>
          <w:bCs/>
          <w:sz w:val="24"/>
          <w:szCs w:val="24"/>
          <w:rtl/>
        </w:rPr>
        <w:t xml:space="preserve">وأجنبية </w:t>
      </w:r>
      <w:r w:rsidR="00235859" w:rsidRPr="00B74AD9">
        <w:rPr>
          <w:rFonts w:asciiTheme="majorBidi" w:hAnsiTheme="majorBidi" w:cstheme="majorBidi"/>
          <w:b/>
          <w:bCs/>
          <w:sz w:val="24"/>
          <w:szCs w:val="24"/>
          <w:rtl/>
        </w:rPr>
        <w:t>لاستخدام نموذج قبول التكنولوجيا في المكتبات</w:t>
      </w:r>
      <w:r w:rsidR="00731684" w:rsidRPr="00B74AD9">
        <w:rPr>
          <w:rFonts w:asciiTheme="majorBidi" w:hAnsiTheme="majorBidi" w:cstheme="majorBidi"/>
          <w:b/>
          <w:bCs/>
          <w:sz w:val="24"/>
          <w:szCs w:val="24"/>
          <w:rtl/>
        </w:rPr>
        <w:t xml:space="preserve"> :</w:t>
      </w:r>
    </w:p>
    <w:p w:rsidR="0045086F" w:rsidRPr="00323DA5" w:rsidRDefault="00001DEB" w:rsidP="00420252">
      <w:pPr>
        <w:autoSpaceDE w:val="0"/>
        <w:autoSpaceDN w:val="0"/>
        <w:adjustRightInd w:val="0"/>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 </w:t>
      </w:r>
      <w:r w:rsidRPr="00323DA5">
        <w:rPr>
          <w:rFonts w:asciiTheme="majorBidi" w:hAnsiTheme="majorBidi" w:cstheme="majorBidi"/>
          <w:sz w:val="24"/>
          <w:szCs w:val="24"/>
          <w:rtl/>
        </w:rPr>
        <w:t xml:space="preserve">عملت الباحثة على جمع وتوضيح بعض نماذج الدراسات العربية </w:t>
      </w:r>
      <w:r w:rsidR="00B72335" w:rsidRPr="00323DA5">
        <w:rPr>
          <w:rFonts w:asciiTheme="majorBidi" w:hAnsiTheme="majorBidi" w:cstheme="majorBidi"/>
          <w:sz w:val="24"/>
          <w:szCs w:val="24"/>
          <w:rtl/>
        </w:rPr>
        <w:t>والأجنبية</w:t>
      </w:r>
      <w:r w:rsidRPr="00323DA5">
        <w:rPr>
          <w:rFonts w:asciiTheme="majorBidi" w:hAnsiTheme="majorBidi" w:cstheme="majorBidi"/>
          <w:sz w:val="24"/>
          <w:szCs w:val="24"/>
          <w:rtl/>
        </w:rPr>
        <w:t xml:space="preserve"> التي استخدمت نموذج قبول التكنولوجيا </w:t>
      </w:r>
      <w:r w:rsidR="00B72335" w:rsidRPr="00323DA5">
        <w:rPr>
          <w:rFonts w:asciiTheme="majorBidi" w:hAnsiTheme="majorBidi" w:cstheme="majorBidi"/>
          <w:sz w:val="24"/>
          <w:szCs w:val="24"/>
          <w:rtl/>
        </w:rPr>
        <w:t>كأداة</w:t>
      </w:r>
      <w:r w:rsidRPr="00323DA5">
        <w:rPr>
          <w:rFonts w:asciiTheme="majorBidi" w:hAnsiTheme="majorBidi" w:cstheme="majorBidi"/>
          <w:sz w:val="24"/>
          <w:szCs w:val="24"/>
          <w:rtl/>
        </w:rPr>
        <w:t xml:space="preserve"> فاعلة لقياس مدى نجاح وتطبيق وقبول النظم والتكنولوجيا في مجالات مختلفة بالمكتبات ومراكز المعلومات .</w:t>
      </w:r>
    </w:p>
    <w:p w:rsidR="00850337" w:rsidRPr="00B74AD9" w:rsidRDefault="001F2FDB" w:rsidP="00420252">
      <w:pPr>
        <w:pStyle w:val="HTML"/>
        <w:shd w:val="clear" w:color="auto" w:fill="FFFFFF"/>
        <w:bidi/>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1.</w:t>
      </w:r>
      <w:r w:rsidR="00077E9F" w:rsidRPr="00B74AD9">
        <w:rPr>
          <w:rFonts w:asciiTheme="majorBidi" w:hAnsiTheme="majorBidi" w:cstheme="majorBidi"/>
          <w:sz w:val="24"/>
          <w:szCs w:val="24"/>
          <w:rtl/>
        </w:rPr>
        <w:t>6</w:t>
      </w:r>
      <w:r w:rsidRPr="00B74AD9">
        <w:rPr>
          <w:rFonts w:asciiTheme="majorBidi" w:hAnsiTheme="majorBidi" w:cstheme="majorBidi"/>
          <w:sz w:val="24"/>
          <w:szCs w:val="24"/>
          <w:rtl/>
        </w:rPr>
        <w:t>.1</w:t>
      </w:r>
      <w:r w:rsidRPr="00B74AD9">
        <w:rPr>
          <w:rFonts w:asciiTheme="majorBidi" w:hAnsiTheme="majorBidi" w:cstheme="majorBidi"/>
          <w:sz w:val="24"/>
          <w:szCs w:val="24"/>
          <w:u w:val="single"/>
          <w:rtl/>
        </w:rPr>
        <w:t xml:space="preserve"> </w:t>
      </w:r>
      <w:r w:rsidR="00850337" w:rsidRPr="00B74AD9">
        <w:rPr>
          <w:rFonts w:asciiTheme="majorBidi" w:hAnsiTheme="majorBidi" w:cstheme="majorBidi"/>
          <w:sz w:val="24"/>
          <w:szCs w:val="24"/>
          <w:u w:val="single"/>
          <w:rtl/>
        </w:rPr>
        <w:t>دراسة</w:t>
      </w:r>
      <w:r w:rsidR="00850337" w:rsidRPr="00B74AD9">
        <w:rPr>
          <w:rFonts w:asciiTheme="majorBidi" w:hAnsiTheme="majorBidi" w:cstheme="majorBidi"/>
          <w:b/>
          <w:bCs/>
          <w:sz w:val="24"/>
          <w:szCs w:val="24"/>
          <w:u w:val="single"/>
        </w:rPr>
        <w:t xml:space="preserve"> Patrick Ogao(2010)</w:t>
      </w:r>
      <w:r w:rsidR="00B72335" w:rsidRPr="00B74AD9">
        <w:rPr>
          <w:rFonts w:asciiTheme="majorBidi" w:eastAsiaTheme="minorHAnsi" w:hAnsiTheme="majorBidi" w:cstheme="majorBidi"/>
          <w:sz w:val="24"/>
          <w:szCs w:val="24"/>
          <w:rtl/>
        </w:rPr>
        <w:t>وآخرين</w:t>
      </w:r>
      <w:r w:rsidR="007B541A" w:rsidRPr="00B74AD9">
        <w:rPr>
          <w:rFonts w:asciiTheme="majorBidi" w:eastAsiaTheme="minorHAnsi" w:hAnsiTheme="majorBidi" w:cstheme="majorBidi"/>
          <w:sz w:val="24"/>
          <w:szCs w:val="24"/>
          <w:rtl/>
        </w:rPr>
        <w:t xml:space="preserve"> ، </w:t>
      </w:r>
      <w:r w:rsidR="00850337" w:rsidRPr="00B74AD9">
        <w:rPr>
          <w:rFonts w:asciiTheme="majorBidi" w:eastAsiaTheme="minorHAnsi" w:hAnsiTheme="majorBidi" w:cstheme="majorBidi"/>
          <w:sz w:val="24"/>
          <w:szCs w:val="24"/>
          <w:rtl/>
        </w:rPr>
        <w:t>هذه الدراسة تتعلق باعتماد خدمات تكنولوجيا المعلومات والاتصالات (</w:t>
      </w:r>
      <w:r w:rsidR="00850337" w:rsidRPr="00B74AD9">
        <w:rPr>
          <w:rFonts w:asciiTheme="majorBidi" w:eastAsiaTheme="minorHAnsi" w:hAnsiTheme="majorBidi" w:cstheme="majorBidi"/>
          <w:sz w:val="24"/>
          <w:szCs w:val="24"/>
        </w:rPr>
        <w:t>ICT</w:t>
      </w:r>
      <w:r w:rsidR="00850337" w:rsidRPr="00B74AD9">
        <w:rPr>
          <w:rFonts w:asciiTheme="majorBidi" w:eastAsiaTheme="minorHAnsi" w:hAnsiTheme="majorBidi" w:cstheme="majorBidi"/>
          <w:sz w:val="24"/>
          <w:szCs w:val="24"/>
          <w:rtl/>
        </w:rPr>
        <w:t>) في</w:t>
      </w:r>
      <w:r w:rsidR="00B72335" w:rsidRPr="00B74AD9">
        <w:rPr>
          <w:rFonts w:asciiTheme="majorBidi" w:eastAsiaTheme="minorHAnsi" w:hAnsiTheme="majorBidi" w:cstheme="majorBidi"/>
          <w:sz w:val="24"/>
          <w:szCs w:val="24"/>
          <w:rtl/>
        </w:rPr>
        <w:t xml:space="preserve"> </w:t>
      </w:r>
      <w:r w:rsidR="00850337" w:rsidRPr="00B74AD9">
        <w:rPr>
          <w:rFonts w:asciiTheme="majorBidi" w:eastAsiaTheme="minorHAnsi" w:hAnsiTheme="majorBidi" w:cstheme="majorBidi"/>
          <w:sz w:val="24"/>
          <w:szCs w:val="24"/>
          <w:rtl/>
        </w:rPr>
        <w:t>المكتبات</w:t>
      </w:r>
      <w:r w:rsidR="00BF21E5" w:rsidRPr="00B74AD9">
        <w:rPr>
          <w:rFonts w:asciiTheme="majorBidi" w:eastAsiaTheme="minorHAnsi" w:hAnsiTheme="majorBidi" w:cstheme="majorBidi"/>
          <w:sz w:val="24"/>
          <w:szCs w:val="24"/>
          <w:rtl/>
        </w:rPr>
        <w:t xml:space="preserve"> الهجين </w:t>
      </w:r>
      <w:r w:rsidR="00850337" w:rsidRPr="00B74AD9">
        <w:rPr>
          <w:rFonts w:asciiTheme="majorBidi" w:eastAsiaTheme="minorHAnsi" w:hAnsiTheme="majorBidi" w:cstheme="majorBidi"/>
          <w:sz w:val="24"/>
          <w:szCs w:val="24"/>
          <w:rtl/>
        </w:rPr>
        <w:t xml:space="preserve">، جمعت الدراسة 445 بيانات قابلة للاستخدام من المستخدمين النهائيين لمكتبي الجامعة باستخدام طريقة عرض أداة المسح ،تعمل الدراسة على تطوير وتطبيق واختبار نموذج البحث وقبول التكنولوجيا واستخدام مثل هذه الخدمات على أساس نموذج </w:t>
      </w:r>
      <w:r w:rsidR="00850337" w:rsidRPr="00B74AD9">
        <w:rPr>
          <w:rFonts w:asciiTheme="majorBidi" w:eastAsiaTheme="minorHAnsi" w:hAnsiTheme="majorBidi" w:cstheme="majorBidi"/>
          <w:sz w:val="24"/>
          <w:szCs w:val="24"/>
        </w:rPr>
        <w:t>UTAUT</w:t>
      </w:r>
      <w:r w:rsidR="00850337" w:rsidRPr="00B74AD9">
        <w:rPr>
          <w:rFonts w:asciiTheme="majorBidi" w:eastAsiaTheme="minorHAnsi" w:hAnsiTheme="majorBidi" w:cstheme="majorBidi"/>
          <w:sz w:val="24"/>
          <w:szCs w:val="24"/>
          <w:rtl/>
        </w:rPr>
        <w:t xml:space="preserve"> الحالي من قبل </w:t>
      </w:r>
      <w:r w:rsidR="00850337" w:rsidRPr="00B74AD9">
        <w:rPr>
          <w:rFonts w:asciiTheme="majorBidi" w:eastAsiaTheme="minorHAnsi" w:hAnsiTheme="majorBidi" w:cstheme="majorBidi"/>
          <w:sz w:val="24"/>
          <w:szCs w:val="24"/>
        </w:rPr>
        <w:t>Venkatesh</w:t>
      </w:r>
      <w:r w:rsidR="00E92F40" w:rsidRPr="00B74AD9">
        <w:rPr>
          <w:rFonts w:asciiTheme="majorBidi" w:eastAsiaTheme="minorHAnsi" w:hAnsiTheme="majorBidi" w:cstheme="majorBidi"/>
          <w:sz w:val="24"/>
          <w:szCs w:val="24"/>
          <w:rtl/>
        </w:rPr>
        <w:t xml:space="preserve"> ، وآخرون</w:t>
      </w:r>
      <w:r w:rsidR="00850337" w:rsidRPr="00B74AD9">
        <w:rPr>
          <w:rFonts w:asciiTheme="majorBidi" w:eastAsiaTheme="minorHAnsi" w:hAnsiTheme="majorBidi" w:cstheme="majorBidi"/>
          <w:sz w:val="24"/>
          <w:szCs w:val="24"/>
          <w:rtl/>
        </w:rPr>
        <w:t>. نتائج الدراسة تبين أن "</w:t>
      </w:r>
      <w:r w:rsidR="00E92F40" w:rsidRPr="00B74AD9">
        <w:rPr>
          <w:rFonts w:asciiTheme="majorBidi" w:eastAsiaTheme="minorHAnsi" w:hAnsiTheme="majorBidi" w:cstheme="majorBidi"/>
          <w:sz w:val="24"/>
          <w:szCs w:val="24"/>
          <w:rtl/>
        </w:rPr>
        <w:t>الملائمة</w:t>
      </w:r>
      <w:r w:rsidR="00850337" w:rsidRPr="00B74AD9">
        <w:rPr>
          <w:rFonts w:asciiTheme="majorBidi" w:eastAsiaTheme="minorHAnsi" w:hAnsiTheme="majorBidi" w:cstheme="majorBidi"/>
          <w:sz w:val="24"/>
          <w:szCs w:val="24"/>
          <w:rtl/>
        </w:rPr>
        <w:t xml:space="preserve">" و "التأثير الاجتماعي" لهما تأثير كبير على النوايا في استخدام المكتبة الإلكترونية وخدماتها كما تظهر أن المجتمعات الجامعية في أوغندا تميل إلى استخدام </w:t>
      </w:r>
      <w:r w:rsidR="00C11913" w:rsidRPr="00B74AD9">
        <w:rPr>
          <w:rFonts w:asciiTheme="majorBidi" w:eastAsiaTheme="minorHAnsi" w:hAnsiTheme="majorBidi" w:cstheme="majorBidi"/>
          <w:sz w:val="24"/>
          <w:szCs w:val="24"/>
          <w:rtl/>
        </w:rPr>
        <w:t>خدمات</w:t>
      </w:r>
      <w:r w:rsidR="001626A2" w:rsidRPr="00B74AD9">
        <w:rPr>
          <w:rFonts w:asciiTheme="majorBidi" w:eastAsiaTheme="minorHAnsi" w:hAnsiTheme="majorBidi" w:cstheme="majorBidi"/>
          <w:sz w:val="24"/>
          <w:szCs w:val="24"/>
          <w:rtl/>
        </w:rPr>
        <w:t xml:space="preserve"> </w:t>
      </w:r>
      <w:r w:rsidR="00850337" w:rsidRPr="00B74AD9">
        <w:rPr>
          <w:rFonts w:asciiTheme="majorBidi" w:eastAsiaTheme="minorHAnsi" w:hAnsiTheme="majorBidi" w:cstheme="majorBidi"/>
          <w:sz w:val="24"/>
          <w:szCs w:val="24"/>
          <w:rtl/>
        </w:rPr>
        <w:t>اﻟﻤﻜﺘﺒﺔ</w:t>
      </w:r>
      <w:r w:rsidR="001626A2" w:rsidRPr="00B74AD9">
        <w:rPr>
          <w:rFonts w:asciiTheme="majorBidi" w:eastAsiaTheme="minorHAnsi" w:hAnsiTheme="majorBidi" w:cstheme="majorBidi"/>
          <w:sz w:val="24"/>
          <w:szCs w:val="24"/>
          <w:rtl/>
        </w:rPr>
        <w:t xml:space="preserve"> </w:t>
      </w:r>
      <w:r w:rsidR="001F1130">
        <w:rPr>
          <w:rFonts w:asciiTheme="majorBidi" w:eastAsiaTheme="minorHAnsi" w:hAnsiTheme="majorBidi" w:cstheme="majorBidi" w:hint="cs"/>
          <w:sz w:val="24"/>
          <w:szCs w:val="24"/>
          <w:rtl/>
        </w:rPr>
        <w:t>ا</w:t>
      </w:r>
      <w:r w:rsidR="001F1130" w:rsidRPr="00B74AD9">
        <w:rPr>
          <w:rFonts w:asciiTheme="majorBidi" w:eastAsiaTheme="minorHAnsi" w:hAnsiTheme="majorBidi" w:cstheme="majorBidi" w:hint="cs"/>
          <w:sz w:val="24"/>
          <w:szCs w:val="24"/>
          <w:rtl/>
        </w:rPr>
        <w:t>لالكترونية</w:t>
      </w:r>
      <w:r w:rsidR="001626A2" w:rsidRPr="00B74AD9">
        <w:rPr>
          <w:rFonts w:asciiTheme="majorBidi" w:eastAsiaTheme="minorHAnsi" w:hAnsiTheme="majorBidi" w:cstheme="majorBidi"/>
          <w:sz w:val="24"/>
          <w:szCs w:val="24"/>
          <w:rtl/>
        </w:rPr>
        <w:t xml:space="preserve"> </w:t>
      </w:r>
      <w:r w:rsidR="003E406E" w:rsidRPr="00B74AD9">
        <w:rPr>
          <w:rFonts w:asciiTheme="majorBidi" w:eastAsiaTheme="minorHAnsi" w:hAnsiTheme="majorBidi" w:cstheme="majorBidi"/>
          <w:sz w:val="24"/>
          <w:szCs w:val="24"/>
          <w:rtl/>
        </w:rPr>
        <w:t xml:space="preserve">بسبب </w:t>
      </w:r>
      <w:r w:rsidR="00850337" w:rsidRPr="00B74AD9">
        <w:rPr>
          <w:rFonts w:asciiTheme="majorBidi" w:eastAsiaTheme="minorHAnsi" w:hAnsiTheme="majorBidi" w:cstheme="majorBidi"/>
          <w:sz w:val="24"/>
          <w:szCs w:val="24"/>
          <w:rtl/>
        </w:rPr>
        <w:t>اﻟ</w:t>
      </w:r>
      <w:r w:rsidR="003E406E" w:rsidRPr="00B74AD9">
        <w:rPr>
          <w:rFonts w:asciiTheme="majorBidi" w:eastAsiaTheme="minorHAnsi" w:hAnsiTheme="majorBidi" w:cstheme="majorBidi"/>
          <w:sz w:val="24"/>
          <w:szCs w:val="24"/>
          <w:rtl/>
        </w:rPr>
        <w:t>بيئة</w:t>
      </w:r>
      <w:r w:rsidR="001626A2" w:rsidRPr="00B74AD9">
        <w:rPr>
          <w:rFonts w:asciiTheme="majorBidi" w:eastAsiaTheme="minorHAnsi" w:hAnsiTheme="majorBidi" w:cstheme="majorBidi"/>
          <w:sz w:val="24"/>
          <w:szCs w:val="24"/>
          <w:rtl/>
        </w:rPr>
        <w:t xml:space="preserve"> </w:t>
      </w:r>
      <w:r w:rsidR="001F1130">
        <w:rPr>
          <w:rFonts w:asciiTheme="majorBidi" w:eastAsiaTheme="minorHAnsi" w:hAnsiTheme="majorBidi" w:cstheme="majorBidi" w:hint="cs"/>
          <w:sz w:val="24"/>
          <w:szCs w:val="24"/>
          <w:rtl/>
        </w:rPr>
        <w:t>ال</w:t>
      </w:r>
      <w:r w:rsidR="001F1130" w:rsidRPr="00B74AD9">
        <w:rPr>
          <w:rFonts w:asciiTheme="majorBidi" w:eastAsiaTheme="minorHAnsi" w:hAnsiTheme="majorBidi" w:cstheme="majorBidi" w:hint="cs"/>
          <w:sz w:val="24"/>
          <w:szCs w:val="24"/>
          <w:rtl/>
        </w:rPr>
        <w:t>اجتماعية</w:t>
      </w:r>
      <w:r w:rsidR="00850337" w:rsidRPr="00B74AD9">
        <w:rPr>
          <w:rFonts w:asciiTheme="majorBidi" w:eastAsiaTheme="minorHAnsi" w:hAnsiTheme="majorBidi" w:cstheme="majorBidi"/>
          <w:sz w:val="24"/>
          <w:szCs w:val="24"/>
          <w:rtl/>
        </w:rPr>
        <w:t xml:space="preserve"> ، وﺻﻠﺔ</w:t>
      </w:r>
      <w:r w:rsidR="001626A2" w:rsidRPr="00B74AD9">
        <w:rPr>
          <w:rFonts w:asciiTheme="majorBidi" w:eastAsiaTheme="minorHAnsi" w:hAnsiTheme="majorBidi" w:cstheme="majorBidi"/>
          <w:sz w:val="24"/>
          <w:szCs w:val="24"/>
          <w:rtl/>
        </w:rPr>
        <w:t xml:space="preserve"> </w:t>
      </w:r>
      <w:r w:rsidR="00850337" w:rsidRPr="00B74AD9">
        <w:rPr>
          <w:rFonts w:asciiTheme="majorBidi" w:eastAsiaTheme="minorHAnsi" w:hAnsiTheme="majorBidi" w:cstheme="majorBidi"/>
          <w:sz w:val="24"/>
          <w:szCs w:val="24"/>
          <w:rtl/>
        </w:rPr>
        <w:t>ا</w:t>
      </w:r>
      <w:r w:rsidR="003E406E" w:rsidRPr="00B74AD9">
        <w:rPr>
          <w:rFonts w:asciiTheme="majorBidi" w:eastAsiaTheme="minorHAnsi" w:hAnsiTheme="majorBidi" w:cstheme="majorBidi"/>
          <w:sz w:val="24"/>
          <w:szCs w:val="24"/>
          <w:rtl/>
        </w:rPr>
        <w:t>لخدمات</w:t>
      </w:r>
      <w:r w:rsidR="00850337" w:rsidRPr="00B74AD9">
        <w:rPr>
          <w:rFonts w:asciiTheme="majorBidi" w:eastAsiaTheme="minorHAnsi" w:hAnsiTheme="majorBidi" w:cstheme="majorBidi"/>
          <w:sz w:val="24"/>
          <w:szCs w:val="24"/>
          <w:rtl/>
        </w:rPr>
        <w:t xml:space="preserve"> ، واﻟﺘﺴﻬﻴﻞ</w:t>
      </w:r>
      <w:r w:rsidR="001626A2" w:rsidRPr="00B74AD9">
        <w:rPr>
          <w:rFonts w:asciiTheme="majorBidi" w:eastAsiaTheme="minorHAnsi" w:hAnsiTheme="majorBidi" w:cstheme="majorBidi"/>
          <w:sz w:val="24"/>
          <w:szCs w:val="24"/>
          <w:rtl/>
        </w:rPr>
        <w:t xml:space="preserve"> </w:t>
      </w:r>
      <w:r w:rsidR="00850337" w:rsidRPr="00B74AD9">
        <w:rPr>
          <w:rFonts w:asciiTheme="majorBidi" w:eastAsiaTheme="minorHAnsi" w:hAnsiTheme="majorBidi" w:cstheme="majorBidi"/>
          <w:sz w:val="24"/>
          <w:szCs w:val="24"/>
          <w:rtl/>
        </w:rPr>
        <w:t>اﻟﻤﺘﺎح</w:t>
      </w:r>
      <w:r w:rsidR="001626A2" w:rsidRPr="00B74AD9">
        <w:rPr>
          <w:rFonts w:asciiTheme="majorBidi" w:eastAsiaTheme="minorHAnsi" w:hAnsiTheme="majorBidi" w:cstheme="majorBidi"/>
          <w:sz w:val="24"/>
          <w:szCs w:val="24"/>
          <w:rtl/>
        </w:rPr>
        <w:t xml:space="preserve"> </w:t>
      </w:r>
      <w:r w:rsidR="00850337" w:rsidRPr="00B74AD9">
        <w:rPr>
          <w:rFonts w:asciiTheme="majorBidi" w:eastAsiaTheme="minorHAnsi" w:hAnsiTheme="majorBidi" w:cstheme="majorBidi"/>
          <w:sz w:val="24"/>
          <w:szCs w:val="24"/>
          <w:rtl/>
        </w:rPr>
        <w:t xml:space="preserve">الشروط والفوائد التي يتوقعونها من </w:t>
      </w:r>
      <w:r w:rsidR="00850337" w:rsidRPr="00B74AD9">
        <w:rPr>
          <w:rFonts w:asciiTheme="majorBidi" w:eastAsiaTheme="minorHAnsi" w:hAnsiTheme="majorBidi" w:cstheme="majorBidi"/>
          <w:sz w:val="24"/>
          <w:szCs w:val="24"/>
          <w:rtl/>
        </w:rPr>
        <w:lastRenderedPageBreak/>
        <w:t>الخدمات. والاهم من ذلك نظرية قبول واستخدام التكنولوجيا (</w:t>
      </w:r>
      <w:r w:rsidR="00850337" w:rsidRPr="00B74AD9">
        <w:rPr>
          <w:rFonts w:asciiTheme="majorBidi" w:eastAsiaTheme="minorHAnsi" w:hAnsiTheme="majorBidi" w:cstheme="majorBidi"/>
          <w:sz w:val="24"/>
          <w:szCs w:val="24"/>
        </w:rPr>
        <w:t>SOUTAUT</w:t>
      </w:r>
      <w:r w:rsidR="00850337" w:rsidRPr="00B74AD9">
        <w:rPr>
          <w:rFonts w:asciiTheme="majorBidi" w:eastAsiaTheme="minorHAnsi" w:hAnsiTheme="majorBidi" w:cstheme="majorBidi"/>
          <w:sz w:val="24"/>
          <w:szCs w:val="24"/>
          <w:rtl/>
        </w:rPr>
        <w:t xml:space="preserve">)  توضح </w:t>
      </w:r>
      <w:r w:rsidR="001626A2" w:rsidRPr="00B74AD9">
        <w:rPr>
          <w:rFonts w:asciiTheme="majorBidi" w:eastAsiaTheme="minorHAnsi" w:hAnsiTheme="majorBidi" w:cstheme="majorBidi"/>
          <w:sz w:val="24"/>
          <w:szCs w:val="24"/>
          <w:rtl/>
        </w:rPr>
        <w:t>أن</w:t>
      </w:r>
      <w:r w:rsidR="00850337" w:rsidRPr="00B74AD9">
        <w:rPr>
          <w:rFonts w:asciiTheme="majorBidi" w:eastAsiaTheme="minorHAnsi" w:hAnsiTheme="majorBidi" w:cstheme="majorBidi"/>
          <w:sz w:val="24"/>
          <w:szCs w:val="24"/>
          <w:rtl/>
        </w:rPr>
        <w:t xml:space="preserve"> 57 ٪ من العينة </w:t>
      </w:r>
      <w:r w:rsidR="00850337" w:rsidRPr="00B74AD9">
        <w:rPr>
          <w:rFonts w:asciiTheme="majorBidi" w:hAnsiTheme="majorBidi" w:cstheme="majorBidi"/>
          <w:sz w:val="24"/>
          <w:szCs w:val="24"/>
          <w:rtl/>
        </w:rPr>
        <w:t>يؤكدون قبول واستخدام خدمات المكتبة الإلكترونية</w:t>
      </w:r>
      <w:r w:rsidR="00CA6C90" w:rsidRPr="00B74AD9">
        <w:rPr>
          <w:rFonts w:asciiTheme="majorBidi" w:hAnsiTheme="majorBidi" w:cstheme="majorBidi"/>
          <w:sz w:val="24"/>
          <w:szCs w:val="24"/>
        </w:rPr>
        <w:t xml:space="preserve"> Patrick, 2010</w:t>
      </w:r>
      <w:r w:rsidR="00DB3B4A">
        <w:rPr>
          <w:rFonts w:asciiTheme="majorBidi" w:hAnsiTheme="majorBidi" w:cstheme="majorBidi"/>
          <w:sz w:val="24"/>
          <w:szCs w:val="24"/>
        </w:rPr>
        <w:t>, p 82</w:t>
      </w:r>
      <w:r w:rsidR="00CA6C90" w:rsidRPr="00B74AD9">
        <w:rPr>
          <w:rFonts w:asciiTheme="majorBidi" w:hAnsiTheme="majorBidi" w:cstheme="majorBidi"/>
          <w:sz w:val="24"/>
          <w:szCs w:val="24"/>
        </w:rPr>
        <w:t>)</w:t>
      </w:r>
      <w:r w:rsidR="00CA6C90" w:rsidRPr="00B74AD9">
        <w:rPr>
          <w:rFonts w:asciiTheme="majorBidi" w:hAnsiTheme="majorBidi" w:cstheme="majorBidi"/>
          <w:sz w:val="24"/>
          <w:szCs w:val="24"/>
          <w:rtl/>
        </w:rPr>
        <w:t>) .</w:t>
      </w:r>
    </w:p>
    <w:p w:rsidR="00850337" w:rsidRPr="00B74AD9" w:rsidRDefault="00850337" w:rsidP="00BD4D98">
      <w:pPr>
        <w:pStyle w:val="HTML"/>
        <w:shd w:val="clear" w:color="auto" w:fill="FFFFFF"/>
        <w:bidi/>
        <w:rPr>
          <w:rFonts w:asciiTheme="majorBidi" w:hAnsiTheme="majorBidi" w:cstheme="majorBidi" w:hint="cs"/>
          <w:sz w:val="24"/>
          <w:szCs w:val="24"/>
          <w:rtl/>
        </w:rPr>
      </w:pPr>
    </w:p>
    <w:p w:rsidR="00850337" w:rsidRPr="00B74AD9" w:rsidRDefault="00850337" w:rsidP="00C7251D">
      <w:pPr>
        <w:pStyle w:val="HTML"/>
        <w:shd w:val="clear" w:color="auto" w:fill="FFFFFF"/>
        <w:bidi/>
        <w:jc w:val="center"/>
        <w:rPr>
          <w:rFonts w:asciiTheme="majorBidi" w:eastAsiaTheme="minorHAnsi" w:hAnsiTheme="majorBidi" w:cstheme="majorBidi"/>
          <w:sz w:val="24"/>
          <w:szCs w:val="24"/>
          <w:rtl/>
        </w:rPr>
      </w:pPr>
      <w:r w:rsidRPr="00B74AD9">
        <w:rPr>
          <w:rFonts w:asciiTheme="majorBidi" w:eastAsiaTheme="minorHAnsi" w:hAnsiTheme="majorBidi" w:cstheme="majorBidi"/>
          <w:noProof/>
          <w:sz w:val="24"/>
          <w:szCs w:val="24"/>
          <w:rtl/>
        </w:rPr>
        <w:drawing>
          <wp:inline distT="0" distB="0" distL="0" distR="0">
            <wp:extent cx="4410075" cy="263842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6011" cy="2641976"/>
                    </a:xfrm>
                    <a:prstGeom prst="rect">
                      <a:avLst/>
                    </a:prstGeom>
                    <a:noFill/>
                    <a:ln w="12700">
                      <a:solidFill>
                        <a:schemeClr val="tx1"/>
                      </a:solidFill>
                    </a:ln>
                  </pic:spPr>
                </pic:pic>
              </a:graphicData>
            </a:graphic>
          </wp:inline>
        </w:drawing>
      </w:r>
    </w:p>
    <w:p w:rsidR="0081119E" w:rsidRPr="00B74AD9" w:rsidRDefault="0081119E" w:rsidP="000243EE">
      <w:pPr>
        <w:pStyle w:val="HTML"/>
        <w:shd w:val="clear" w:color="auto" w:fill="FFFFFF"/>
        <w:bidi/>
        <w:jc w:val="center"/>
        <w:rPr>
          <w:rFonts w:asciiTheme="majorBidi" w:eastAsiaTheme="minorHAnsi" w:hAnsiTheme="majorBidi" w:cstheme="majorBidi"/>
          <w:sz w:val="24"/>
          <w:szCs w:val="24"/>
          <w:rtl/>
        </w:rPr>
      </w:pPr>
    </w:p>
    <w:p w:rsidR="00F42AA3" w:rsidRPr="00B74AD9" w:rsidRDefault="00C7251D" w:rsidP="0081119E">
      <w:pPr>
        <w:pStyle w:val="HTML"/>
        <w:shd w:val="clear" w:color="auto" w:fill="FFFFFF"/>
        <w:bidi/>
        <w:jc w:val="center"/>
        <w:rPr>
          <w:rFonts w:asciiTheme="majorBidi" w:eastAsiaTheme="minorHAnsi" w:hAnsiTheme="majorBidi" w:cstheme="majorBidi"/>
          <w:sz w:val="24"/>
          <w:szCs w:val="24"/>
          <w:rtl/>
        </w:rPr>
      </w:pPr>
      <w:r w:rsidRPr="00B74AD9">
        <w:rPr>
          <w:rFonts w:asciiTheme="majorBidi" w:eastAsiaTheme="minorHAnsi" w:hAnsiTheme="majorBidi" w:cstheme="majorBidi"/>
          <w:sz w:val="24"/>
          <w:szCs w:val="24"/>
          <w:rtl/>
        </w:rPr>
        <w:t>شكل رقم (2)</w:t>
      </w:r>
      <w:r w:rsidR="00CA5E5F" w:rsidRPr="00B74AD9">
        <w:rPr>
          <w:rFonts w:asciiTheme="majorBidi" w:eastAsiaTheme="minorHAnsi" w:hAnsiTheme="majorBidi" w:cstheme="majorBidi"/>
          <w:sz w:val="24"/>
          <w:szCs w:val="24"/>
          <w:rtl/>
        </w:rPr>
        <w:t xml:space="preserve"> </w:t>
      </w:r>
      <w:r w:rsidR="00850337" w:rsidRPr="00B74AD9">
        <w:rPr>
          <w:rFonts w:asciiTheme="majorBidi" w:eastAsiaTheme="minorHAnsi" w:hAnsiTheme="majorBidi" w:cstheme="majorBidi"/>
          <w:sz w:val="24"/>
          <w:szCs w:val="24"/>
          <w:rtl/>
        </w:rPr>
        <w:t xml:space="preserve">نموذج قبول التكنولوجيا المستخدم في دراسة </w:t>
      </w:r>
      <w:r w:rsidR="00850337" w:rsidRPr="00B74AD9">
        <w:rPr>
          <w:rFonts w:asciiTheme="majorBidi" w:hAnsiTheme="majorBidi" w:cstheme="majorBidi"/>
          <w:b/>
          <w:bCs/>
          <w:sz w:val="24"/>
          <w:szCs w:val="24"/>
          <w:u w:val="single"/>
        </w:rPr>
        <w:t xml:space="preserve"> PatrickOgao</w:t>
      </w:r>
    </w:p>
    <w:p w:rsidR="0081119E" w:rsidRPr="00B74AD9" w:rsidRDefault="0081119E" w:rsidP="0081119E">
      <w:pPr>
        <w:pStyle w:val="HTML"/>
        <w:shd w:val="clear" w:color="auto" w:fill="FFFFFF"/>
        <w:bidi/>
        <w:jc w:val="center"/>
        <w:rPr>
          <w:rFonts w:asciiTheme="majorBidi" w:eastAsiaTheme="minorHAnsi" w:hAnsiTheme="majorBidi" w:cstheme="majorBidi" w:hint="cs"/>
          <w:sz w:val="24"/>
          <w:szCs w:val="24"/>
          <w:rtl/>
        </w:rPr>
      </w:pPr>
    </w:p>
    <w:p w:rsidR="00A67CBF" w:rsidRDefault="001F2FDB" w:rsidP="00037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ajorBidi" w:hAnsiTheme="majorBidi" w:cstheme="majorBidi"/>
          <w:sz w:val="24"/>
          <w:szCs w:val="24"/>
        </w:rPr>
      </w:pPr>
      <w:r w:rsidRPr="00B74AD9">
        <w:rPr>
          <w:rFonts w:asciiTheme="majorBidi" w:hAnsiTheme="majorBidi" w:cstheme="majorBidi"/>
          <w:sz w:val="24"/>
          <w:szCs w:val="24"/>
          <w:rtl/>
        </w:rPr>
        <w:t>1.</w:t>
      </w:r>
      <w:r w:rsidR="00077E9F" w:rsidRPr="00B74AD9">
        <w:rPr>
          <w:rFonts w:asciiTheme="majorBidi" w:hAnsiTheme="majorBidi" w:cstheme="majorBidi"/>
          <w:sz w:val="24"/>
          <w:szCs w:val="24"/>
          <w:rtl/>
        </w:rPr>
        <w:t>6</w:t>
      </w:r>
      <w:r w:rsidRPr="00B74AD9">
        <w:rPr>
          <w:rFonts w:asciiTheme="majorBidi" w:hAnsiTheme="majorBidi" w:cstheme="majorBidi"/>
          <w:sz w:val="24"/>
          <w:szCs w:val="24"/>
          <w:rtl/>
        </w:rPr>
        <w:t>.2</w:t>
      </w:r>
      <w:r w:rsidRPr="00B74AD9">
        <w:rPr>
          <w:rFonts w:asciiTheme="majorBidi" w:hAnsiTheme="majorBidi" w:cstheme="majorBidi"/>
          <w:b/>
          <w:bCs/>
          <w:sz w:val="24"/>
          <w:szCs w:val="24"/>
          <w:u w:val="single"/>
          <w:rtl/>
        </w:rPr>
        <w:t xml:space="preserve"> </w:t>
      </w:r>
      <w:r w:rsidR="00F42AA3" w:rsidRPr="00B74AD9">
        <w:rPr>
          <w:rFonts w:asciiTheme="majorBidi" w:hAnsiTheme="majorBidi" w:cstheme="majorBidi"/>
          <w:b/>
          <w:bCs/>
          <w:sz w:val="24"/>
          <w:szCs w:val="24"/>
          <w:u w:val="single"/>
          <w:rtl/>
        </w:rPr>
        <w:t xml:space="preserve">دراسة </w:t>
      </w:r>
      <w:r w:rsidR="00F42AA3" w:rsidRPr="00B74AD9">
        <w:rPr>
          <w:rFonts w:asciiTheme="majorBidi" w:hAnsiTheme="majorBidi" w:cstheme="majorBidi"/>
          <w:b/>
          <w:bCs/>
          <w:sz w:val="24"/>
          <w:szCs w:val="24"/>
          <w:u w:val="single"/>
        </w:rPr>
        <w:t>L. Candela1, G. Athanasopoulos(2011)</w:t>
      </w:r>
      <w:r w:rsidR="00F42AA3" w:rsidRPr="00B74AD9">
        <w:rPr>
          <w:rFonts w:asciiTheme="majorBidi" w:hAnsiTheme="majorBidi" w:cstheme="majorBidi"/>
          <w:sz w:val="24"/>
          <w:szCs w:val="24"/>
          <w:rtl/>
        </w:rPr>
        <w:t xml:space="preserve"> وآخرين</w:t>
      </w:r>
      <w:r w:rsidR="00243C9D" w:rsidRPr="00B74AD9">
        <w:rPr>
          <w:rFonts w:asciiTheme="majorBidi" w:hAnsiTheme="majorBidi" w:cstheme="majorBidi"/>
          <w:sz w:val="24"/>
          <w:szCs w:val="24"/>
          <w:rtl/>
        </w:rPr>
        <w:t xml:space="preserve"> ، هذه الدراسة عن تنسيق</w:t>
      </w:r>
      <w:r w:rsidR="001626A2" w:rsidRPr="00B74AD9">
        <w:rPr>
          <w:rFonts w:asciiTheme="majorBidi" w:hAnsiTheme="majorBidi" w:cstheme="majorBidi"/>
          <w:sz w:val="24"/>
          <w:szCs w:val="24"/>
          <w:rtl/>
        </w:rPr>
        <w:t xml:space="preserve"> </w:t>
      </w:r>
      <w:r w:rsidR="00243C9D" w:rsidRPr="00B74AD9">
        <w:rPr>
          <w:rFonts w:asciiTheme="majorBidi" w:hAnsiTheme="majorBidi" w:cstheme="majorBidi"/>
          <w:sz w:val="24"/>
          <w:szCs w:val="24"/>
          <w:rtl/>
        </w:rPr>
        <w:t xml:space="preserve">العمل في المكتبة الرقمية ونمذجة المؤسسات وقد تم فيه </w:t>
      </w:r>
      <w:r w:rsidR="003E406E" w:rsidRPr="00B74AD9">
        <w:rPr>
          <w:rFonts w:asciiTheme="majorBidi" w:hAnsiTheme="majorBidi" w:cstheme="majorBidi"/>
          <w:sz w:val="24"/>
          <w:szCs w:val="24"/>
          <w:rtl/>
        </w:rPr>
        <w:t>إنشاء</w:t>
      </w:r>
      <w:r w:rsidR="00243C9D" w:rsidRPr="00B74AD9">
        <w:rPr>
          <w:rFonts w:asciiTheme="majorBidi" w:hAnsiTheme="majorBidi" w:cstheme="majorBidi"/>
          <w:sz w:val="24"/>
          <w:szCs w:val="24"/>
          <w:rtl/>
        </w:rPr>
        <w:t xml:space="preserve"> نموذج مرجعي لمكتبة رقمية باستخدام نموذج قبول التكنولوجيا (</w:t>
      </w:r>
      <w:r w:rsidR="00243C9D" w:rsidRPr="00B74AD9">
        <w:rPr>
          <w:rFonts w:asciiTheme="majorBidi" w:hAnsiTheme="majorBidi" w:cstheme="majorBidi"/>
          <w:sz w:val="24"/>
          <w:szCs w:val="24"/>
        </w:rPr>
        <w:t>TAM</w:t>
      </w:r>
      <w:r w:rsidR="00243C9D" w:rsidRPr="00B74AD9">
        <w:rPr>
          <w:rFonts w:asciiTheme="majorBidi" w:hAnsiTheme="majorBidi" w:cstheme="majorBidi"/>
          <w:sz w:val="24"/>
          <w:szCs w:val="24"/>
          <w:rtl/>
        </w:rPr>
        <w:t xml:space="preserve">) </w:t>
      </w:r>
      <w:r w:rsidR="00AC77D4" w:rsidRPr="00B74AD9">
        <w:rPr>
          <w:rFonts w:asciiTheme="majorBidi" w:hAnsiTheme="majorBidi" w:cstheme="majorBidi"/>
          <w:sz w:val="24"/>
          <w:szCs w:val="24"/>
          <w:rtl/>
        </w:rPr>
        <w:t>وقد استندت الدراسة إلى الخبرة والمعرفة المكتسبة من قبل العديد من الجهود السابقة التي حدثت خلال السنوات الماضية حول أوروبا وبقية العالم.يحدد النموذج بيان المكتبة الرقمية الأسس ويحدد كيانات حجر الزاوية</w:t>
      </w:r>
      <w:r w:rsidR="001626A2" w:rsidRPr="00B74AD9">
        <w:rPr>
          <w:rFonts w:asciiTheme="majorBidi" w:hAnsiTheme="majorBidi" w:cstheme="majorBidi"/>
          <w:sz w:val="24"/>
          <w:szCs w:val="24"/>
          <w:rtl/>
        </w:rPr>
        <w:t xml:space="preserve"> </w:t>
      </w:r>
      <w:r w:rsidR="00AC77D4" w:rsidRPr="00B74AD9">
        <w:rPr>
          <w:rFonts w:asciiTheme="majorBidi" w:hAnsiTheme="majorBidi" w:cstheme="majorBidi"/>
          <w:sz w:val="24"/>
          <w:szCs w:val="24"/>
          <w:rtl/>
        </w:rPr>
        <w:t>داخل عالم المكتبات الرقمية. وقد أدخلت العلاقات بين ثلاثة أنواع "الأنظمة" ذات الصلة في هذا المجال: المكتبة الرقمية ، ونظام ال</w:t>
      </w:r>
      <w:r w:rsidR="00FC6F62" w:rsidRPr="00B74AD9">
        <w:rPr>
          <w:rFonts w:asciiTheme="majorBidi" w:hAnsiTheme="majorBidi" w:cstheme="majorBidi"/>
          <w:sz w:val="24"/>
          <w:szCs w:val="24"/>
          <w:rtl/>
        </w:rPr>
        <w:t xml:space="preserve">مكتبة الرقمية ، </w:t>
      </w:r>
      <w:r w:rsidR="005C72AD" w:rsidRPr="00B74AD9">
        <w:rPr>
          <w:rFonts w:asciiTheme="majorBidi" w:hAnsiTheme="majorBidi" w:cstheme="majorBidi"/>
          <w:sz w:val="24"/>
          <w:szCs w:val="24"/>
          <w:rtl/>
        </w:rPr>
        <w:t xml:space="preserve"> </w:t>
      </w:r>
      <w:r w:rsidR="005C72AD" w:rsidRPr="00B74AD9">
        <w:rPr>
          <w:rFonts w:asciiTheme="majorBidi" w:hAnsiTheme="majorBidi" w:cstheme="majorBidi"/>
          <w:sz w:val="24"/>
          <w:szCs w:val="24"/>
        </w:rPr>
        <w:t xml:space="preserve">  (Candela, 2010</w:t>
      </w:r>
      <w:r w:rsidR="000371F8">
        <w:rPr>
          <w:rFonts w:asciiTheme="majorBidi" w:hAnsiTheme="majorBidi" w:cstheme="majorBidi"/>
          <w:sz w:val="24"/>
          <w:szCs w:val="24"/>
        </w:rPr>
        <w:t xml:space="preserve">, </w:t>
      </w:r>
      <w:r w:rsidR="000371F8" w:rsidRPr="00620449">
        <w:rPr>
          <w:rFonts w:asciiTheme="majorBidi" w:hAnsiTheme="majorBidi" w:cstheme="majorBidi"/>
          <w:sz w:val="24"/>
          <w:szCs w:val="24"/>
        </w:rPr>
        <w:t>Athanasopoulos. Coordination Action on Digital Library Interoperability</w:t>
      </w:r>
      <w:r w:rsidR="000371F8">
        <w:rPr>
          <w:rFonts w:asciiTheme="majorBidi" w:hAnsiTheme="majorBidi" w:cstheme="majorBidi"/>
          <w:sz w:val="24"/>
          <w:szCs w:val="24"/>
        </w:rPr>
        <w:t xml:space="preserve">, </w:t>
      </w:r>
      <w:hyperlink r:id="rId10" w:history="1">
        <w:r w:rsidR="000371F8" w:rsidRPr="00620449">
          <w:rPr>
            <w:rStyle w:val="Hyperlink"/>
            <w:rFonts w:asciiTheme="majorBidi" w:hAnsiTheme="majorBidi" w:cstheme="majorBidi"/>
            <w:sz w:val="24"/>
            <w:szCs w:val="24"/>
          </w:rPr>
          <w:t>http://www.nmis.isti.cnr.it</w:t>
        </w:r>
      </w:hyperlink>
      <w:r w:rsidR="005C72AD" w:rsidRPr="00B74AD9">
        <w:rPr>
          <w:rFonts w:asciiTheme="majorBidi" w:hAnsiTheme="majorBidi" w:cstheme="majorBidi"/>
          <w:sz w:val="24"/>
          <w:szCs w:val="24"/>
        </w:rPr>
        <w:t>)</w:t>
      </w:r>
      <w:r w:rsidR="00A67CBF" w:rsidRPr="00B74AD9">
        <w:rPr>
          <w:rFonts w:asciiTheme="majorBidi" w:hAnsiTheme="majorBidi" w:cstheme="majorBidi"/>
          <w:sz w:val="24"/>
          <w:szCs w:val="24"/>
          <w:rtl/>
        </w:rPr>
        <w:t>.</w:t>
      </w:r>
    </w:p>
    <w:p w:rsidR="00566700" w:rsidRPr="00B74AD9" w:rsidRDefault="00566700" w:rsidP="0056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ajorBidi" w:hAnsiTheme="majorBidi" w:cstheme="majorBidi"/>
          <w:sz w:val="24"/>
          <w:szCs w:val="24"/>
          <w:rtl/>
        </w:rPr>
      </w:pPr>
    </w:p>
    <w:p w:rsidR="00A67CBF" w:rsidRPr="00B74AD9" w:rsidRDefault="00420252" w:rsidP="00A67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hAnsiTheme="majorBidi" w:cstheme="majorBidi"/>
          <w:sz w:val="24"/>
          <w:szCs w:val="24"/>
          <w:rtl/>
        </w:rPr>
      </w:pPr>
      <w:r w:rsidRPr="00B74AD9">
        <w:rPr>
          <w:rFonts w:asciiTheme="majorBidi" w:hAnsiTheme="majorBidi" w:cstheme="majorBidi"/>
          <w:noProof/>
          <w:color w:val="FF0000"/>
          <w:sz w:val="24"/>
          <w:szCs w:val="24"/>
          <w:rtl/>
        </w:rPr>
        <w:drawing>
          <wp:inline distT="0" distB="0" distL="0" distR="0">
            <wp:extent cx="4943475" cy="20288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947910" cy="2030645"/>
                    </a:xfrm>
                    <a:prstGeom prst="rect">
                      <a:avLst/>
                    </a:prstGeom>
                    <a:noFill/>
                    <a:ln w="9525">
                      <a:noFill/>
                      <a:miter lim="800000"/>
                      <a:headEnd/>
                      <a:tailEnd/>
                    </a:ln>
                  </pic:spPr>
                </pic:pic>
              </a:graphicData>
            </a:graphic>
          </wp:inline>
        </w:drawing>
      </w:r>
    </w:p>
    <w:p w:rsidR="00CA6A12" w:rsidRPr="00B74AD9" w:rsidRDefault="00CA6A12" w:rsidP="0002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hAnsiTheme="majorBidi" w:cstheme="majorBidi" w:hint="cs"/>
          <w:sz w:val="24"/>
          <w:szCs w:val="24"/>
          <w:rtl/>
        </w:rPr>
      </w:pPr>
    </w:p>
    <w:p w:rsidR="00CA6A12" w:rsidRPr="00B74AD9" w:rsidRDefault="00CA6A12" w:rsidP="0002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hAnsiTheme="majorBidi" w:cstheme="majorBidi"/>
          <w:sz w:val="24"/>
          <w:szCs w:val="24"/>
          <w:rtl/>
        </w:rPr>
      </w:pPr>
    </w:p>
    <w:p w:rsidR="00850337" w:rsidRPr="00B74AD9" w:rsidRDefault="00CA5E5F" w:rsidP="0002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color w:val="212121"/>
          <w:sz w:val="24"/>
          <w:szCs w:val="24"/>
          <w:rtl/>
        </w:rPr>
      </w:pPr>
      <w:r w:rsidRPr="00B74AD9">
        <w:rPr>
          <w:rFonts w:asciiTheme="majorBidi" w:hAnsiTheme="majorBidi" w:cstheme="majorBidi"/>
          <w:sz w:val="24"/>
          <w:szCs w:val="24"/>
          <w:rtl/>
        </w:rPr>
        <w:t xml:space="preserve">شكل رقم (3) </w:t>
      </w:r>
      <w:r w:rsidR="00A67CBF" w:rsidRPr="00B74AD9">
        <w:rPr>
          <w:rFonts w:asciiTheme="majorBidi" w:hAnsiTheme="majorBidi" w:cstheme="majorBidi"/>
          <w:sz w:val="24"/>
          <w:szCs w:val="24"/>
          <w:rtl/>
        </w:rPr>
        <w:t xml:space="preserve">نموذج قبول التكنولوجيا المستخدم في دراسة </w:t>
      </w:r>
      <w:r w:rsidR="00A67CBF" w:rsidRPr="00B74AD9">
        <w:rPr>
          <w:rFonts w:asciiTheme="majorBidi" w:hAnsiTheme="majorBidi" w:cstheme="majorBidi"/>
          <w:b/>
          <w:bCs/>
          <w:sz w:val="24"/>
          <w:szCs w:val="24"/>
          <w:u w:val="single"/>
        </w:rPr>
        <w:t>L. Candela1, G. Athanasopoulos</w:t>
      </w:r>
    </w:p>
    <w:p w:rsidR="00CA6A12" w:rsidRPr="00B74AD9" w:rsidRDefault="00CA6A12" w:rsidP="0002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color w:val="212121"/>
          <w:sz w:val="24"/>
          <w:szCs w:val="24"/>
          <w:rtl/>
        </w:rPr>
      </w:pPr>
    </w:p>
    <w:p w:rsidR="00731684" w:rsidRPr="00B74AD9" w:rsidRDefault="001F2FDB" w:rsidP="004D5B72">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1.</w:t>
      </w:r>
      <w:r w:rsidR="00077E9F" w:rsidRPr="00B74AD9">
        <w:rPr>
          <w:rFonts w:asciiTheme="majorBidi" w:hAnsiTheme="majorBidi" w:cstheme="majorBidi"/>
          <w:sz w:val="24"/>
          <w:szCs w:val="24"/>
          <w:rtl/>
        </w:rPr>
        <w:t>6</w:t>
      </w:r>
      <w:r w:rsidRPr="00B74AD9">
        <w:rPr>
          <w:rFonts w:asciiTheme="majorBidi" w:hAnsiTheme="majorBidi" w:cstheme="majorBidi"/>
          <w:sz w:val="24"/>
          <w:szCs w:val="24"/>
          <w:rtl/>
        </w:rPr>
        <w:t>.3</w:t>
      </w:r>
      <w:r w:rsidRPr="00B74AD9">
        <w:rPr>
          <w:rFonts w:asciiTheme="majorBidi" w:hAnsiTheme="majorBidi" w:cstheme="majorBidi"/>
          <w:b/>
          <w:bCs/>
          <w:sz w:val="24"/>
          <w:szCs w:val="24"/>
          <w:u w:val="single"/>
          <w:rtl/>
        </w:rPr>
        <w:t xml:space="preserve"> </w:t>
      </w:r>
      <w:r w:rsidR="00731684" w:rsidRPr="00B74AD9">
        <w:rPr>
          <w:rFonts w:asciiTheme="majorBidi" w:hAnsiTheme="majorBidi" w:cstheme="majorBidi"/>
          <w:b/>
          <w:bCs/>
          <w:sz w:val="24"/>
          <w:szCs w:val="24"/>
          <w:u w:val="single"/>
          <w:rtl/>
        </w:rPr>
        <w:t>دراسة الحربي سعد (2012م)</w:t>
      </w:r>
      <w:r w:rsidR="00731684" w:rsidRPr="00B74AD9">
        <w:rPr>
          <w:rFonts w:asciiTheme="majorBidi" w:hAnsiTheme="majorBidi" w:cstheme="majorBidi"/>
          <w:sz w:val="24"/>
          <w:szCs w:val="24"/>
          <w:rtl/>
        </w:rPr>
        <w:t xml:space="preserve">هدفت إلى دراسة قبول المستخدمين للحوسبة السحابية في المملكة العربية السعودية امتدادً لنموذج قبول التكنولوجيا </w:t>
      </w:r>
      <w:r w:rsidR="001626A2" w:rsidRPr="00B74AD9">
        <w:rPr>
          <w:rFonts w:asciiTheme="majorBidi" w:hAnsiTheme="majorBidi" w:cstheme="majorBidi"/>
          <w:sz w:val="24"/>
          <w:szCs w:val="24"/>
          <w:rtl/>
        </w:rPr>
        <w:t>وأيضاً</w:t>
      </w:r>
      <w:r w:rsidR="00731684" w:rsidRPr="00B74AD9">
        <w:rPr>
          <w:rFonts w:asciiTheme="majorBidi" w:hAnsiTheme="majorBidi" w:cstheme="majorBidi"/>
          <w:sz w:val="24"/>
          <w:szCs w:val="24"/>
          <w:rtl/>
        </w:rPr>
        <w:t xml:space="preserve"> اعتمدت على خمسة عوامل </w:t>
      </w:r>
      <w:r w:rsidR="001626A2" w:rsidRPr="00B74AD9">
        <w:rPr>
          <w:rFonts w:asciiTheme="majorBidi" w:hAnsiTheme="majorBidi" w:cstheme="majorBidi"/>
          <w:sz w:val="24"/>
          <w:szCs w:val="24"/>
          <w:rtl/>
        </w:rPr>
        <w:t>إضافية</w:t>
      </w:r>
      <w:r w:rsidR="00731684" w:rsidRPr="00B74AD9">
        <w:rPr>
          <w:rFonts w:asciiTheme="majorBidi" w:hAnsiTheme="majorBidi" w:cstheme="majorBidi"/>
          <w:sz w:val="24"/>
          <w:szCs w:val="24"/>
          <w:rtl/>
        </w:rPr>
        <w:t xml:space="preserve"> يعتقد </w:t>
      </w:r>
      <w:r w:rsidR="001626A2" w:rsidRPr="00B74AD9">
        <w:rPr>
          <w:rFonts w:asciiTheme="majorBidi" w:hAnsiTheme="majorBidi" w:cstheme="majorBidi"/>
          <w:sz w:val="24"/>
          <w:szCs w:val="24"/>
          <w:rtl/>
        </w:rPr>
        <w:t>أنها</w:t>
      </w:r>
      <w:r w:rsidR="00731684" w:rsidRPr="00B74AD9">
        <w:rPr>
          <w:rFonts w:asciiTheme="majorBidi" w:hAnsiTheme="majorBidi" w:cstheme="majorBidi"/>
          <w:sz w:val="24"/>
          <w:szCs w:val="24"/>
          <w:rtl/>
        </w:rPr>
        <w:t xml:space="preserve"> تؤثر على قبول المستخدمين </w:t>
      </w:r>
      <w:r w:rsidR="001626A2" w:rsidRPr="00B74AD9">
        <w:rPr>
          <w:rFonts w:asciiTheme="majorBidi" w:hAnsiTheme="majorBidi" w:cstheme="majorBidi"/>
          <w:sz w:val="24"/>
          <w:szCs w:val="24"/>
          <w:rtl/>
        </w:rPr>
        <w:t>للتكنولوجيا</w:t>
      </w:r>
      <w:r w:rsidR="00731684" w:rsidRPr="00B74AD9">
        <w:rPr>
          <w:rFonts w:asciiTheme="majorBidi" w:hAnsiTheme="majorBidi" w:cstheme="majorBidi"/>
          <w:sz w:val="24"/>
          <w:szCs w:val="24"/>
          <w:rtl/>
        </w:rPr>
        <w:t xml:space="preserve"> الجديدة ، </w:t>
      </w:r>
      <w:r w:rsidR="00731684" w:rsidRPr="00B74AD9">
        <w:rPr>
          <w:rFonts w:asciiTheme="majorBidi" w:hAnsiTheme="majorBidi" w:cstheme="majorBidi"/>
          <w:sz w:val="24"/>
          <w:szCs w:val="24"/>
          <w:rtl/>
        </w:rPr>
        <w:lastRenderedPageBreak/>
        <w:t xml:space="preserve">ومن </w:t>
      </w:r>
      <w:r w:rsidR="0044302D" w:rsidRPr="00B74AD9">
        <w:rPr>
          <w:rFonts w:asciiTheme="majorBidi" w:hAnsiTheme="majorBidi" w:cstheme="majorBidi"/>
          <w:sz w:val="24"/>
          <w:szCs w:val="24"/>
          <w:rtl/>
        </w:rPr>
        <w:t>أهم</w:t>
      </w:r>
      <w:r w:rsidR="00731684" w:rsidRPr="00B74AD9">
        <w:rPr>
          <w:rFonts w:asciiTheme="majorBidi" w:hAnsiTheme="majorBidi" w:cstheme="majorBidi"/>
          <w:sz w:val="24"/>
          <w:szCs w:val="24"/>
          <w:rtl/>
        </w:rPr>
        <w:t xml:space="preserve"> نتائجها </w:t>
      </w:r>
      <w:r w:rsidR="001626A2" w:rsidRPr="00B74AD9">
        <w:rPr>
          <w:rFonts w:asciiTheme="majorBidi" w:hAnsiTheme="majorBidi" w:cstheme="majorBidi"/>
          <w:sz w:val="24"/>
          <w:szCs w:val="24"/>
          <w:rtl/>
        </w:rPr>
        <w:t>أن</w:t>
      </w:r>
      <w:r w:rsidR="00731684" w:rsidRPr="00B74AD9">
        <w:rPr>
          <w:rFonts w:asciiTheme="majorBidi" w:hAnsiTheme="majorBidi" w:cstheme="majorBidi"/>
          <w:sz w:val="24"/>
          <w:szCs w:val="24"/>
          <w:rtl/>
        </w:rPr>
        <w:t xml:space="preserve"> العمر ومستوى التعليم والجنس لهم </w:t>
      </w:r>
      <w:r w:rsidR="001626A2" w:rsidRPr="00B74AD9">
        <w:rPr>
          <w:rFonts w:asciiTheme="majorBidi" w:hAnsiTheme="majorBidi" w:cstheme="majorBidi"/>
          <w:sz w:val="24"/>
          <w:szCs w:val="24"/>
          <w:rtl/>
        </w:rPr>
        <w:t>تأثير</w:t>
      </w:r>
      <w:r w:rsidR="00B9667D" w:rsidRPr="00B74AD9">
        <w:rPr>
          <w:rFonts w:asciiTheme="majorBidi" w:hAnsiTheme="majorBidi" w:cstheme="majorBidi"/>
          <w:sz w:val="24"/>
          <w:szCs w:val="24"/>
          <w:rtl/>
        </w:rPr>
        <w:t xml:space="preserve"> كبير</w:t>
      </w:r>
      <w:r w:rsidR="00731684" w:rsidRPr="00B74AD9">
        <w:rPr>
          <w:rFonts w:asciiTheme="majorBidi" w:hAnsiTheme="majorBidi" w:cstheme="majorBidi"/>
          <w:sz w:val="24"/>
          <w:szCs w:val="24"/>
          <w:rtl/>
        </w:rPr>
        <w:t xml:space="preserve"> على مواقف المستخدمين نحو اعتماد الحوسبة السحابية غير انه لا يوجد فرق في الموقف اتجاه اعتمدها لدى الذكور </w:t>
      </w:r>
      <w:r w:rsidR="001626A2" w:rsidRPr="00B74AD9">
        <w:rPr>
          <w:rFonts w:asciiTheme="majorBidi" w:hAnsiTheme="majorBidi" w:cstheme="majorBidi"/>
          <w:sz w:val="24"/>
          <w:szCs w:val="24"/>
          <w:rtl/>
        </w:rPr>
        <w:t>والإناث</w:t>
      </w:r>
      <w:r w:rsidR="00731684" w:rsidRPr="00B74AD9">
        <w:rPr>
          <w:rFonts w:asciiTheme="majorBidi" w:hAnsiTheme="majorBidi" w:cstheme="majorBidi"/>
          <w:sz w:val="24"/>
          <w:szCs w:val="24"/>
          <w:rtl/>
        </w:rPr>
        <w:t xml:space="preserve"> .</w:t>
      </w:r>
    </w:p>
    <w:p w:rsidR="00200B2D" w:rsidRPr="00B74AD9" w:rsidRDefault="001F2FDB" w:rsidP="004D5B72">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1.</w:t>
      </w:r>
      <w:r w:rsidR="00077E9F" w:rsidRPr="00B74AD9">
        <w:rPr>
          <w:rFonts w:asciiTheme="majorBidi" w:hAnsiTheme="majorBidi" w:cstheme="majorBidi"/>
          <w:sz w:val="24"/>
          <w:szCs w:val="24"/>
          <w:rtl/>
        </w:rPr>
        <w:t>6</w:t>
      </w:r>
      <w:r w:rsidRPr="00B74AD9">
        <w:rPr>
          <w:rFonts w:asciiTheme="majorBidi" w:hAnsiTheme="majorBidi" w:cstheme="majorBidi"/>
          <w:sz w:val="24"/>
          <w:szCs w:val="24"/>
          <w:rtl/>
        </w:rPr>
        <w:t>.4</w:t>
      </w:r>
      <w:r w:rsidRPr="00B74AD9">
        <w:rPr>
          <w:rFonts w:asciiTheme="majorBidi" w:hAnsiTheme="majorBidi" w:cstheme="majorBidi"/>
          <w:b/>
          <w:bCs/>
          <w:sz w:val="24"/>
          <w:szCs w:val="24"/>
          <w:u w:val="single"/>
          <w:rtl/>
        </w:rPr>
        <w:t xml:space="preserve"> </w:t>
      </w:r>
      <w:r w:rsidR="00200B2D" w:rsidRPr="00B74AD9">
        <w:rPr>
          <w:rFonts w:asciiTheme="majorBidi" w:hAnsiTheme="majorBidi" w:cstheme="majorBidi"/>
          <w:b/>
          <w:bCs/>
          <w:sz w:val="24"/>
          <w:szCs w:val="24"/>
          <w:u w:val="single"/>
          <w:rtl/>
        </w:rPr>
        <w:t xml:space="preserve">دراسة ياسر بن حمود العلوي وآخرون(2014م) </w:t>
      </w:r>
      <w:r w:rsidR="00200B2D" w:rsidRPr="00B74AD9">
        <w:rPr>
          <w:rFonts w:asciiTheme="majorBidi" w:hAnsiTheme="majorBidi" w:cstheme="majorBidi"/>
          <w:sz w:val="24"/>
          <w:szCs w:val="24"/>
          <w:rtl/>
        </w:rPr>
        <w:t xml:space="preserve">هدفت هذه الدراسة </w:t>
      </w:r>
      <w:r w:rsidR="001626A2" w:rsidRPr="00B74AD9">
        <w:rPr>
          <w:rFonts w:asciiTheme="majorBidi" w:hAnsiTheme="majorBidi" w:cstheme="majorBidi"/>
          <w:sz w:val="24"/>
          <w:szCs w:val="24"/>
          <w:rtl/>
        </w:rPr>
        <w:t>إلى</w:t>
      </w:r>
      <w:r w:rsidR="00200B2D" w:rsidRPr="00B74AD9">
        <w:rPr>
          <w:rFonts w:asciiTheme="majorBidi" w:hAnsiTheme="majorBidi" w:cstheme="majorBidi"/>
          <w:sz w:val="24"/>
          <w:szCs w:val="24"/>
          <w:rtl/>
        </w:rPr>
        <w:t xml:space="preserve"> قياس مدى تقبل </w:t>
      </w:r>
      <w:r w:rsidR="001626A2" w:rsidRPr="00B74AD9">
        <w:rPr>
          <w:rFonts w:asciiTheme="majorBidi" w:hAnsiTheme="majorBidi" w:cstheme="majorBidi"/>
          <w:sz w:val="24"/>
          <w:szCs w:val="24"/>
          <w:rtl/>
        </w:rPr>
        <w:t>أعضاء</w:t>
      </w:r>
      <w:r w:rsidR="00200B2D" w:rsidRPr="00B74AD9">
        <w:rPr>
          <w:rFonts w:asciiTheme="majorBidi" w:hAnsiTheme="majorBidi" w:cstheme="majorBidi"/>
          <w:sz w:val="24"/>
          <w:szCs w:val="24"/>
          <w:rtl/>
        </w:rPr>
        <w:t xml:space="preserve"> هيئة التدريس بكليات العلوم التطبيقية بسلطنة عمان لمصادر المعلومات الالكترونية</w:t>
      </w:r>
      <w:r w:rsidR="001626A2" w:rsidRPr="00B74AD9">
        <w:rPr>
          <w:rFonts w:asciiTheme="majorBidi" w:hAnsiTheme="majorBidi" w:cstheme="majorBidi"/>
          <w:sz w:val="24"/>
          <w:szCs w:val="24"/>
          <w:rtl/>
        </w:rPr>
        <w:t xml:space="preserve"> واعتمدت</w:t>
      </w:r>
      <w:r w:rsidR="00200B2D" w:rsidRPr="00B74AD9">
        <w:rPr>
          <w:rFonts w:asciiTheme="majorBidi" w:hAnsiTheme="majorBidi" w:cstheme="majorBidi"/>
          <w:sz w:val="24"/>
          <w:szCs w:val="24"/>
          <w:rtl/>
        </w:rPr>
        <w:t xml:space="preserve"> على مجموعة من العوامل السلوكية مستفيدة من نموذج قبول التكنولوجيا (</w:t>
      </w:r>
      <w:r w:rsidR="00200B2D" w:rsidRPr="00B74AD9">
        <w:rPr>
          <w:rFonts w:asciiTheme="majorBidi" w:hAnsiTheme="majorBidi" w:cstheme="majorBidi"/>
          <w:sz w:val="24"/>
          <w:szCs w:val="24"/>
        </w:rPr>
        <w:t>TAM</w:t>
      </w:r>
      <w:r w:rsidR="00200B2D" w:rsidRPr="00B74AD9">
        <w:rPr>
          <w:rFonts w:asciiTheme="majorBidi" w:hAnsiTheme="majorBidi" w:cstheme="majorBidi"/>
          <w:sz w:val="24"/>
          <w:szCs w:val="24"/>
          <w:rtl/>
        </w:rPr>
        <w:t xml:space="preserve">) في التعرف على تلك العوامل ، </w:t>
      </w:r>
      <w:r w:rsidR="001626A2" w:rsidRPr="00B74AD9">
        <w:rPr>
          <w:rFonts w:asciiTheme="majorBidi" w:hAnsiTheme="majorBidi" w:cstheme="majorBidi"/>
          <w:sz w:val="24"/>
          <w:szCs w:val="24"/>
          <w:rtl/>
        </w:rPr>
        <w:t>أكدت</w:t>
      </w:r>
      <w:r w:rsidR="00200B2D" w:rsidRPr="00B74AD9">
        <w:rPr>
          <w:rFonts w:asciiTheme="majorBidi" w:hAnsiTheme="majorBidi" w:cstheme="majorBidi"/>
          <w:sz w:val="24"/>
          <w:szCs w:val="24"/>
          <w:rtl/>
        </w:rPr>
        <w:t xml:space="preserve"> نتائج الدراسة وجود علاقة ذات دلالة في </w:t>
      </w:r>
      <w:r w:rsidR="001626A2" w:rsidRPr="00B74AD9">
        <w:rPr>
          <w:rFonts w:asciiTheme="majorBidi" w:hAnsiTheme="majorBidi" w:cstheme="majorBidi"/>
          <w:sz w:val="24"/>
          <w:szCs w:val="24"/>
          <w:rtl/>
        </w:rPr>
        <w:t>تأثير</w:t>
      </w:r>
      <w:r w:rsidR="00200B2D" w:rsidRPr="00B74AD9">
        <w:rPr>
          <w:rFonts w:asciiTheme="majorBidi" w:hAnsiTheme="majorBidi" w:cstheme="majorBidi"/>
          <w:sz w:val="24"/>
          <w:szCs w:val="24"/>
          <w:rtl/>
        </w:rPr>
        <w:t xml:space="preserve"> العوامل السلوكية في استخدام مصادر المعلومات الالكترونية ، كما </w:t>
      </w:r>
      <w:r w:rsidR="001626A2" w:rsidRPr="00B74AD9">
        <w:rPr>
          <w:rFonts w:asciiTheme="majorBidi" w:hAnsiTheme="majorBidi" w:cstheme="majorBidi"/>
          <w:sz w:val="24"/>
          <w:szCs w:val="24"/>
          <w:rtl/>
        </w:rPr>
        <w:t>أشارت إلى</w:t>
      </w:r>
      <w:r w:rsidR="00200B2D" w:rsidRPr="00B74AD9">
        <w:rPr>
          <w:rFonts w:asciiTheme="majorBidi" w:hAnsiTheme="majorBidi" w:cstheme="majorBidi"/>
          <w:sz w:val="24"/>
          <w:szCs w:val="24"/>
          <w:rtl/>
        </w:rPr>
        <w:t xml:space="preserve"> وجود علاقة طردية تربط بين جودة المعلومات وسهولة الاستخدام</w:t>
      </w:r>
      <w:r w:rsidR="006E2585" w:rsidRPr="00B74AD9">
        <w:rPr>
          <w:rFonts w:asciiTheme="majorBidi" w:hAnsiTheme="majorBidi" w:cstheme="majorBidi"/>
          <w:sz w:val="24"/>
          <w:szCs w:val="24"/>
          <w:rtl/>
        </w:rPr>
        <w:t xml:space="preserve"> .</w:t>
      </w:r>
    </w:p>
    <w:p w:rsidR="00AC56B9" w:rsidRDefault="001F2FDB" w:rsidP="004D5B72">
      <w:pPr>
        <w:spacing w:after="0" w:line="360" w:lineRule="auto"/>
        <w:jc w:val="both"/>
        <w:rPr>
          <w:rFonts w:asciiTheme="majorBidi" w:hAnsiTheme="majorBidi" w:cstheme="majorBidi" w:hint="cs"/>
          <w:sz w:val="24"/>
          <w:szCs w:val="24"/>
          <w:rtl/>
        </w:rPr>
      </w:pPr>
      <w:r w:rsidRPr="00B74AD9">
        <w:rPr>
          <w:rFonts w:asciiTheme="majorBidi" w:hAnsiTheme="majorBidi" w:cstheme="majorBidi"/>
          <w:sz w:val="24"/>
          <w:szCs w:val="24"/>
          <w:rtl/>
        </w:rPr>
        <w:t>1.</w:t>
      </w:r>
      <w:r w:rsidR="00077E9F" w:rsidRPr="00B74AD9">
        <w:rPr>
          <w:rFonts w:asciiTheme="majorBidi" w:hAnsiTheme="majorBidi" w:cstheme="majorBidi"/>
          <w:sz w:val="24"/>
          <w:szCs w:val="24"/>
          <w:rtl/>
        </w:rPr>
        <w:t>6</w:t>
      </w:r>
      <w:r w:rsidRPr="00B74AD9">
        <w:rPr>
          <w:rFonts w:asciiTheme="majorBidi" w:hAnsiTheme="majorBidi" w:cstheme="majorBidi"/>
          <w:sz w:val="24"/>
          <w:szCs w:val="24"/>
          <w:rtl/>
        </w:rPr>
        <w:t>.5</w:t>
      </w:r>
      <w:r w:rsidRPr="00B74AD9">
        <w:rPr>
          <w:rFonts w:asciiTheme="majorBidi" w:hAnsiTheme="majorBidi" w:cstheme="majorBidi"/>
          <w:b/>
          <w:bCs/>
          <w:sz w:val="24"/>
          <w:szCs w:val="24"/>
          <w:u w:val="single"/>
          <w:rtl/>
        </w:rPr>
        <w:t xml:space="preserve"> </w:t>
      </w:r>
      <w:r w:rsidR="00374C7C" w:rsidRPr="00B74AD9">
        <w:rPr>
          <w:rFonts w:asciiTheme="majorBidi" w:hAnsiTheme="majorBidi" w:cstheme="majorBidi"/>
          <w:b/>
          <w:bCs/>
          <w:sz w:val="24"/>
          <w:szCs w:val="24"/>
          <w:u w:val="single"/>
          <w:rtl/>
        </w:rPr>
        <w:t>دراسة فردي لخضر(2017م</w:t>
      </w:r>
      <w:r w:rsidR="00374C7C" w:rsidRPr="00B74AD9">
        <w:rPr>
          <w:rFonts w:asciiTheme="majorBidi" w:hAnsiTheme="majorBidi" w:cstheme="majorBidi"/>
          <w:b/>
          <w:bCs/>
          <w:sz w:val="24"/>
          <w:szCs w:val="24"/>
          <w:rtl/>
        </w:rPr>
        <w:t xml:space="preserve">) </w:t>
      </w:r>
      <w:r w:rsidR="00374C7C" w:rsidRPr="00B74AD9">
        <w:rPr>
          <w:rFonts w:asciiTheme="majorBidi" w:hAnsiTheme="majorBidi" w:cstheme="majorBidi"/>
          <w:sz w:val="24"/>
          <w:szCs w:val="24"/>
          <w:rtl/>
        </w:rPr>
        <w:t xml:space="preserve">يتناول هذا البحث دراسة اتجاهات المكتبيين </w:t>
      </w:r>
      <w:r w:rsidR="001626A2" w:rsidRPr="00B74AD9">
        <w:rPr>
          <w:rFonts w:asciiTheme="majorBidi" w:hAnsiTheme="majorBidi" w:cstheme="majorBidi"/>
          <w:sz w:val="24"/>
          <w:szCs w:val="24"/>
          <w:rtl/>
        </w:rPr>
        <w:t>العاملين</w:t>
      </w:r>
      <w:r w:rsidR="00374C7C" w:rsidRPr="00B74AD9">
        <w:rPr>
          <w:rFonts w:asciiTheme="majorBidi" w:hAnsiTheme="majorBidi" w:cstheme="majorBidi"/>
          <w:sz w:val="24"/>
          <w:szCs w:val="24"/>
          <w:rtl/>
        </w:rPr>
        <w:t xml:space="preserve"> بالمكتبات الجامعية نحو استعمال الحوسبة السحابية حسب نموذج قبول التكنولوجيا ، وقد اعتمدت على المنهج الوصفي التحليلي </w:t>
      </w:r>
      <w:r w:rsidR="003D7E23" w:rsidRPr="00B74AD9">
        <w:rPr>
          <w:rFonts w:asciiTheme="majorBidi" w:hAnsiTheme="majorBidi" w:cstheme="majorBidi"/>
          <w:sz w:val="24"/>
          <w:szCs w:val="24"/>
          <w:rtl/>
        </w:rPr>
        <w:t xml:space="preserve">باستخدام </w:t>
      </w:r>
      <w:r w:rsidR="001626A2" w:rsidRPr="00B74AD9">
        <w:rPr>
          <w:rFonts w:asciiTheme="majorBidi" w:hAnsiTheme="majorBidi" w:cstheme="majorBidi"/>
          <w:sz w:val="24"/>
          <w:szCs w:val="24"/>
          <w:rtl/>
        </w:rPr>
        <w:t>أداة</w:t>
      </w:r>
      <w:r w:rsidR="003D7E23" w:rsidRPr="00B74AD9">
        <w:rPr>
          <w:rFonts w:asciiTheme="majorBidi" w:hAnsiTheme="majorBidi" w:cstheme="majorBidi"/>
          <w:sz w:val="24"/>
          <w:szCs w:val="24"/>
          <w:rtl/>
        </w:rPr>
        <w:t xml:space="preserve"> الاستبيان ، ومن نتائج الدراسة الحوسبة السحابية غير مستخدمة من طرف المكتبيين بصورة كبيرة لكن بالمقابل يوجد اهتمام بها باعتبارها تكنولوجيا تساعد على تنف</w:t>
      </w:r>
      <w:r w:rsidR="00956A56" w:rsidRPr="00B74AD9">
        <w:rPr>
          <w:rFonts w:asciiTheme="majorBidi" w:hAnsiTheme="majorBidi" w:cstheme="majorBidi"/>
          <w:sz w:val="24"/>
          <w:szCs w:val="24"/>
          <w:rtl/>
        </w:rPr>
        <w:t>ي</w:t>
      </w:r>
      <w:r w:rsidR="003D7E23" w:rsidRPr="00B74AD9">
        <w:rPr>
          <w:rFonts w:asciiTheme="majorBidi" w:hAnsiTheme="majorBidi" w:cstheme="majorBidi"/>
          <w:sz w:val="24"/>
          <w:szCs w:val="24"/>
          <w:rtl/>
        </w:rPr>
        <w:t xml:space="preserve">ذ </w:t>
      </w:r>
      <w:r w:rsidR="001626A2" w:rsidRPr="00B74AD9">
        <w:rPr>
          <w:rFonts w:asciiTheme="majorBidi" w:hAnsiTheme="majorBidi" w:cstheme="majorBidi"/>
          <w:sz w:val="24"/>
          <w:szCs w:val="24"/>
          <w:rtl/>
        </w:rPr>
        <w:t>الأعمال</w:t>
      </w:r>
      <w:r w:rsidR="003D7E23" w:rsidRPr="00B74AD9">
        <w:rPr>
          <w:rFonts w:asciiTheme="majorBidi" w:hAnsiTheme="majorBidi" w:cstheme="majorBidi"/>
          <w:sz w:val="24"/>
          <w:szCs w:val="24"/>
          <w:rtl/>
        </w:rPr>
        <w:t xml:space="preserve"> المكتبية ورفع الكفاءة في </w:t>
      </w:r>
      <w:r w:rsidR="001626A2" w:rsidRPr="00B74AD9">
        <w:rPr>
          <w:rFonts w:asciiTheme="majorBidi" w:hAnsiTheme="majorBidi" w:cstheme="majorBidi"/>
          <w:sz w:val="24"/>
          <w:szCs w:val="24"/>
          <w:rtl/>
        </w:rPr>
        <w:t>الأداء</w:t>
      </w:r>
      <w:r w:rsidR="00094ECE" w:rsidRPr="00B74AD9">
        <w:rPr>
          <w:rFonts w:asciiTheme="majorBidi" w:hAnsiTheme="majorBidi" w:cstheme="majorBidi"/>
          <w:sz w:val="24"/>
          <w:szCs w:val="24"/>
          <w:rtl/>
        </w:rPr>
        <w:t>.</w:t>
      </w:r>
    </w:p>
    <w:p w:rsidR="00674157" w:rsidRPr="00674157" w:rsidRDefault="00674157" w:rsidP="00674157">
      <w:pPr>
        <w:spacing w:after="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 xml:space="preserve">2. </w:t>
      </w:r>
      <w:r w:rsidRPr="00B74AD9">
        <w:rPr>
          <w:rFonts w:asciiTheme="majorBidi" w:hAnsiTheme="majorBidi" w:cstheme="majorBidi"/>
          <w:b/>
          <w:bCs/>
          <w:sz w:val="24"/>
          <w:szCs w:val="24"/>
          <w:rtl/>
        </w:rPr>
        <w:t xml:space="preserve">الإطار النظري للبحث </w:t>
      </w:r>
    </w:p>
    <w:p w:rsidR="00A2543A" w:rsidRPr="009E0A97" w:rsidRDefault="00674157" w:rsidP="004D5B72">
      <w:pPr>
        <w:spacing w:after="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2.1</w:t>
      </w:r>
      <w:r w:rsidR="00A2543A" w:rsidRPr="009E0A97">
        <w:rPr>
          <w:rFonts w:asciiTheme="majorBidi" w:hAnsiTheme="majorBidi" w:cstheme="majorBidi"/>
          <w:b/>
          <w:bCs/>
          <w:sz w:val="24"/>
          <w:szCs w:val="24"/>
          <w:rtl/>
        </w:rPr>
        <w:t xml:space="preserve"> مفهوم نظام قبول التكنولوجيا عناصره ومكوناته </w:t>
      </w:r>
    </w:p>
    <w:p w:rsidR="00AB331A" w:rsidRPr="00B74AD9" w:rsidRDefault="00E40545" w:rsidP="00566700">
      <w:pPr>
        <w:spacing w:after="0" w:line="360" w:lineRule="auto"/>
        <w:rPr>
          <w:rFonts w:asciiTheme="majorBidi" w:hAnsiTheme="majorBidi" w:cstheme="majorBidi" w:hint="cs"/>
          <w:sz w:val="24"/>
          <w:szCs w:val="24"/>
          <w:rtl/>
        </w:rPr>
      </w:pPr>
      <w:r w:rsidRPr="00B74AD9">
        <w:rPr>
          <w:rFonts w:asciiTheme="majorBidi" w:hAnsiTheme="majorBidi" w:cstheme="majorBidi"/>
          <w:sz w:val="24"/>
          <w:szCs w:val="24"/>
          <w:rtl/>
        </w:rPr>
        <w:t>يرى (نصري، 2015</w:t>
      </w:r>
      <w:r w:rsidR="00566700">
        <w:rPr>
          <w:rFonts w:asciiTheme="majorBidi" w:hAnsiTheme="majorBidi" w:cstheme="majorBidi" w:hint="cs"/>
          <w:sz w:val="24"/>
          <w:szCs w:val="24"/>
          <w:rtl/>
        </w:rPr>
        <w:t>، ص 86</w:t>
      </w:r>
      <w:r w:rsidRPr="00B74AD9">
        <w:rPr>
          <w:rFonts w:asciiTheme="majorBidi" w:hAnsiTheme="majorBidi" w:cstheme="majorBidi"/>
          <w:sz w:val="24"/>
          <w:szCs w:val="24"/>
          <w:rtl/>
        </w:rPr>
        <w:t>) أن</w:t>
      </w:r>
      <w:r w:rsidR="00AB331A" w:rsidRPr="00B74AD9">
        <w:rPr>
          <w:rFonts w:asciiTheme="majorBidi" w:hAnsiTheme="majorBidi" w:cstheme="majorBidi"/>
          <w:sz w:val="24"/>
          <w:szCs w:val="24"/>
          <w:rtl/>
        </w:rPr>
        <w:t xml:space="preserve"> نموذج قبول التكنولوجيا </w:t>
      </w:r>
      <w:r w:rsidR="00AB331A" w:rsidRPr="00B74AD9">
        <w:rPr>
          <w:rFonts w:asciiTheme="majorBidi" w:hAnsiTheme="majorBidi" w:cstheme="majorBidi"/>
          <w:sz w:val="24"/>
          <w:szCs w:val="24"/>
        </w:rPr>
        <w:t xml:space="preserve"> Technology Model Acceptance</w:t>
      </w:r>
      <w:r w:rsidR="00AB331A" w:rsidRPr="00B74AD9">
        <w:rPr>
          <w:rFonts w:asciiTheme="majorBidi" w:hAnsiTheme="majorBidi" w:cstheme="majorBidi"/>
          <w:sz w:val="24"/>
          <w:szCs w:val="24"/>
          <w:rtl/>
        </w:rPr>
        <w:t>من النماذج الصادقة والموثوقة لت</w:t>
      </w:r>
      <w:r w:rsidR="009E0A97">
        <w:rPr>
          <w:rFonts w:asciiTheme="majorBidi" w:hAnsiTheme="majorBidi" w:cstheme="majorBidi"/>
          <w:sz w:val="24"/>
          <w:szCs w:val="24"/>
          <w:rtl/>
        </w:rPr>
        <w:t xml:space="preserve">فسير قبول نظم المعلومات </w:t>
      </w:r>
      <w:r w:rsidR="00AB331A" w:rsidRPr="00B74AD9">
        <w:rPr>
          <w:rFonts w:asciiTheme="majorBidi" w:hAnsiTheme="majorBidi" w:cstheme="majorBidi"/>
          <w:sz w:val="24"/>
          <w:szCs w:val="24"/>
          <w:rtl/>
        </w:rPr>
        <w:t xml:space="preserve"> والهدف من هذا النموذج هو تفسير سلوك المستخدم تجاه نظم المعلومات. حيث قام</w:t>
      </w:r>
      <w:r w:rsidR="00AB331A" w:rsidRPr="00B74AD9">
        <w:rPr>
          <w:rFonts w:asciiTheme="majorBidi" w:hAnsiTheme="majorBidi" w:cstheme="majorBidi"/>
          <w:sz w:val="24"/>
          <w:szCs w:val="24"/>
        </w:rPr>
        <w:t xml:space="preserve"> Davis </w:t>
      </w:r>
      <w:r w:rsidR="00AB331A" w:rsidRPr="00B74AD9">
        <w:rPr>
          <w:rFonts w:asciiTheme="majorBidi" w:hAnsiTheme="majorBidi" w:cstheme="majorBidi"/>
          <w:sz w:val="24"/>
          <w:szCs w:val="24"/>
          <w:rtl/>
        </w:rPr>
        <w:t>سنة 1986 بتطوير نموذج قبول التكنولوجيا استنادا</w:t>
      </w:r>
      <w:r w:rsidR="00A235F5" w:rsidRPr="00B74AD9">
        <w:rPr>
          <w:rFonts w:asciiTheme="majorBidi" w:hAnsiTheme="majorBidi" w:cstheme="majorBidi"/>
          <w:sz w:val="24"/>
          <w:szCs w:val="24"/>
          <w:rtl/>
        </w:rPr>
        <w:t>ً</w:t>
      </w:r>
      <w:r w:rsidR="00AB331A" w:rsidRPr="00B74AD9">
        <w:rPr>
          <w:rFonts w:asciiTheme="majorBidi" w:hAnsiTheme="majorBidi" w:cstheme="majorBidi"/>
          <w:sz w:val="24"/>
          <w:szCs w:val="24"/>
          <w:rtl/>
        </w:rPr>
        <w:t xml:space="preserve"> إلى " نظرية الفعل </w:t>
      </w:r>
      <w:r w:rsidR="004733D9" w:rsidRPr="00B74AD9">
        <w:rPr>
          <w:rFonts w:asciiTheme="majorBidi" w:hAnsiTheme="majorBidi" w:cstheme="majorBidi"/>
          <w:sz w:val="24"/>
          <w:szCs w:val="24"/>
          <w:rtl/>
        </w:rPr>
        <w:t xml:space="preserve">المنطقي </w:t>
      </w:r>
      <w:r w:rsidR="00AB331A" w:rsidRPr="00B74AD9">
        <w:rPr>
          <w:rFonts w:asciiTheme="majorBidi" w:hAnsiTheme="majorBidi" w:cstheme="majorBidi"/>
          <w:sz w:val="24"/>
          <w:szCs w:val="24"/>
        </w:rPr>
        <w:t xml:space="preserve"> Theory of Raisonned Action "</w:t>
      </w:r>
      <w:r w:rsidR="004733D9" w:rsidRPr="00B74AD9">
        <w:rPr>
          <w:rFonts w:asciiTheme="majorBidi" w:hAnsiTheme="majorBidi" w:cstheme="majorBidi"/>
          <w:sz w:val="24"/>
          <w:szCs w:val="24"/>
          <w:rtl/>
        </w:rPr>
        <w:t xml:space="preserve"> التي وضعها</w:t>
      </w:r>
      <w:r w:rsidR="00AB331A" w:rsidRPr="00B74AD9">
        <w:rPr>
          <w:rFonts w:asciiTheme="majorBidi" w:hAnsiTheme="majorBidi" w:cstheme="majorBidi"/>
          <w:sz w:val="24"/>
          <w:szCs w:val="24"/>
          <w:rtl/>
        </w:rPr>
        <w:t xml:space="preserve"> </w:t>
      </w:r>
      <w:r w:rsidR="00AB331A" w:rsidRPr="00B74AD9">
        <w:rPr>
          <w:rFonts w:asciiTheme="majorBidi" w:hAnsiTheme="majorBidi" w:cstheme="majorBidi"/>
          <w:sz w:val="24"/>
          <w:szCs w:val="24"/>
        </w:rPr>
        <w:t xml:space="preserve">Feisbhein &amp; Ajzen </w:t>
      </w:r>
      <w:r w:rsidR="00AB331A" w:rsidRPr="00B74AD9">
        <w:rPr>
          <w:rFonts w:asciiTheme="majorBidi" w:hAnsiTheme="majorBidi" w:cstheme="majorBidi"/>
          <w:sz w:val="24"/>
          <w:szCs w:val="24"/>
          <w:rtl/>
        </w:rPr>
        <w:t xml:space="preserve"> ، سنة 1980 و"</w:t>
      </w:r>
      <w:r w:rsidR="004733D9" w:rsidRPr="00B74AD9">
        <w:rPr>
          <w:rFonts w:asciiTheme="majorBidi" w:hAnsiTheme="majorBidi" w:cstheme="majorBidi"/>
          <w:sz w:val="24"/>
          <w:szCs w:val="24"/>
          <w:rtl/>
        </w:rPr>
        <w:t xml:space="preserve"> نظرية السلوك المخطط</w:t>
      </w:r>
      <w:r w:rsidR="00AB331A" w:rsidRPr="00B74AD9">
        <w:rPr>
          <w:rFonts w:asciiTheme="majorBidi" w:hAnsiTheme="majorBidi" w:cstheme="majorBidi"/>
          <w:sz w:val="24"/>
          <w:szCs w:val="24"/>
        </w:rPr>
        <w:t xml:space="preserve"> Theory of Planned Action " </w:t>
      </w:r>
      <w:r w:rsidR="004733D9" w:rsidRPr="00B74AD9">
        <w:rPr>
          <w:rFonts w:asciiTheme="majorBidi" w:hAnsiTheme="majorBidi" w:cstheme="majorBidi"/>
          <w:sz w:val="24"/>
          <w:szCs w:val="24"/>
          <w:rtl/>
        </w:rPr>
        <w:t xml:space="preserve"> والتي </w:t>
      </w:r>
      <w:r w:rsidR="00AB331A" w:rsidRPr="00B74AD9">
        <w:rPr>
          <w:rFonts w:asciiTheme="majorBidi" w:hAnsiTheme="majorBidi" w:cstheme="majorBidi"/>
          <w:sz w:val="24"/>
          <w:szCs w:val="24"/>
          <w:rtl/>
        </w:rPr>
        <w:t>وضعها</w:t>
      </w:r>
      <w:r w:rsidR="00AB331A" w:rsidRPr="00B74AD9">
        <w:rPr>
          <w:rFonts w:asciiTheme="majorBidi" w:hAnsiTheme="majorBidi" w:cstheme="majorBidi"/>
          <w:sz w:val="24"/>
          <w:szCs w:val="24"/>
        </w:rPr>
        <w:t xml:space="preserve"> Ajzen </w:t>
      </w:r>
      <w:r w:rsidR="00AB331A" w:rsidRPr="00B74AD9">
        <w:rPr>
          <w:rFonts w:asciiTheme="majorBidi" w:hAnsiTheme="majorBidi" w:cstheme="majorBidi"/>
          <w:sz w:val="24"/>
          <w:szCs w:val="24"/>
          <w:rtl/>
        </w:rPr>
        <w:t xml:space="preserve">سنة 1985. </w:t>
      </w:r>
    </w:p>
    <w:p w:rsidR="00AB331A" w:rsidRPr="00B74AD9" w:rsidRDefault="00AB331A" w:rsidP="00046CF0">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 النموذج الأصلي لقبول التكنولوجيا " تام " يوضح استخدام الفرد لنظام المعلومات من خلال ثلاثة عوامل هي: المنفعة المدركة، وسهولة الاستخدام، والاتجاه نحو الاستخدام، حيث افترض هذا النموذج أن الاتجاه نحو الاستخدام يعد عاملاً محدداً للاستخدام الفعلي أو عدم الاستخدام. ويتأثر اتجاه المستخدم بدوره بعاملين رئيسين: هما المنفعة المدركة، وسهولة الاستخدام المدركة. كما أن لسهولة الاستخدام المدركة تأثير مباشر على المنفعة المدركة. وأخيرا يتأثر كل من المنفعة المدركة وسهولة الاستخدام بعوامل أخرى خارجية</w:t>
      </w:r>
      <w:r w:rsidRPr="00B74AD9">
        <w:rPr>
          <w:rFonts w:asciiTheme="majorBidi" w:hAnsiTheme="majorBidi" w:cstheme="majorBidi"/>
          <w:sz w:val="24"/>
          <w:szCs w:val="24"/>
        </w:rPr>
        <w:t xml:space="preserve"> External Variables .</w:t>
      </w:r>
      <w:r w:rsidRPr="00B74AD9">
        <w:rPr>
          <w:rFonts w:asciiTheme="majorBidi" w:hAnsiTheme="majorBidi" w:cstheme="majorBidi"/>
          <w:sz w:val="24"/>
          <w:szCs w:val="24"/>
          <w:rtl/>
        </w:rPr>
        <w:t>وفي عام 1993 قام</w:t>
      </w:r>
      <w:r w:rsidRPr="00B74AD9">
        <w:rPr>
          <w:rFonts w:asciiTheme="majorBidi" w:hAnsiTheme="majorBidi" w:cstheme="majorBidi"/>
          <w:sz w:val="24"/>
          <w:szCs w:val="24"/>
        </w:rPr>
        <w:t xml:space="preserve"> Davis </w:t>
      </w:r>
      <w:r w:rsidRPr="00B74AD9">
        <w:rPr>
          <w:rFonts w:asciiTheme="majorBidi" w:hAnsiTheme="majorBidi" w:cstheme="majorBidi"/>
          <w:sz w:val="24"/>
          <w:szCs w:val="24"/>
          <w:rtl/>
        </w:rPr>
        <w:t>بتعديل نموذج قبول التكنولوجيا " تام " باعتبار أن المنفعة المدركة لها تأثير مباشر على النية تجاه الاستخدام الفعلي للنظام</w:t>
      </w:r>
      <w:r w:rsidR="00FD6DFF">
        <w:rPr>
          <w:rFonts w:asciiTheme="majorBidi" w:hAnsiTheme="majorBidi" w:cstheme="majorBidi"/>
          <w:sz w:val="24"/>
          <w:szCs w:val="24"/>
          <w:rtl/>
        </w:rPr>
        <w:t>(الشهراني</w:t>
      </w:r>
      <w:r w:rsidR="00FD6DFF">
        <w:rPr>
          <w:rFonts w:asciiTheme="majorBidi" w:hAnsiTheme="majorBidi" w:cstheme="majorBidi" w:hint="cs"/>
          <w:sz w:val="24"/>
          <w:szCs w:val="24"/>
          <w:rtl/>
        </w:rPr>
        <w:t>،</w:t>
      </w:r>
      <w:r w:rsidR="00C31894" w:rsidRPr="00B74AD9">
        <w:rPr>
          <w:rFonts w:asciiTheme="majorBidi" w:hAnsiTheme="majorBidi" w:cstheme="majorBidi"/>
          <w:sz w:val="24"/>
          <w:szCs w:val="24"/>
          <w:rtl/>
        </w:rPr>
        <w:t xml:space="preserve"> 2019</w:t>
      </w:r>
      <w:r w:rsidR="00FD6DFF">
        <w:rPr>
          <w:rFonts w:asciiTheme="majorBidi" w:hAnsiTheme="majorBidi" w:cstheme="majorBidi" w:hint="cs"/>
          <w:sz w:val="24"/>
          <w:szCs w:val="24"/>
          <w:rtl/>
        </w:rPr>
        <w:t>، ص 195</w:t>
      </w:r>
      <w:r w:rsidR="00C31894" w:rsidRPr="00B74AD9">
        <w:rPr>
          <w:rFonts w:asciiTheme="majorBidi" w:hAnsiTheme="majorBidi" w:cstheme="majorBidi"/>
          <w:sz w:val="24"/>
          <w:szCs w:val="24"/>
          <w:rtl/>
        </w:rPr>
        <w:t>)</w:t>
      </w:r>
      <w:r w:rsidR="00A9221A" w:rsidRPr="00B74AD9">
        <w:rPr>
          <w:rFonts w:asciiTheme="majorBidi" w:hAnsiTheme="majorBidi" w:cstheme="majorBidi"/>
          <w:sz w:val="24"/>
          <w:szCs w:val="24"/>
          <w:rtl/>
        </w:rPr>
        <w:t xml:space="preserve"> </w:t>
      </w:r>
      <w:r w:rsidRPr="00B74AD9">
        <w:rPr>
          <w:rFonts w:asciiTheme="majorBidi" w:hAnsiTheme="majorBidi" w:cstheme="majorBidi"/>
          <w:sz w:val="24"/>
          <w:szCs w:val="24"/>
          <w:rtl/>
        </w:rPr>
        <w:t>.</w:t>
      </w:r>
    </w:p>
    <w:p w:rsidR="00A823F0" w:rsidRPr="00B74AD9" w:rsidRDefault="00A823F0" w:rsidP="007D5BDB">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يرى (</w:t>
      </w:r>
      <w:r w:rsidRPr="00B74AD9">
        <w:rPr>
          <w:rFonts w:asciiTheme="majorBidi" w:hAnsiTheme="majorBidi" w:cstheme="majorBidi"/>
          <w:sz w:val="24"/>
          <w:szCs w:val="24"/>
        </w:rPr>
        <w:t>Saundders</w:t>
      </w:r>
      <w:r w:rsidR="007D5BDB" w:rsidRPr="007D5BDB">
        <w:rPr>
          <w:rFonts w:asciiTheme="majorBidi" w:hAnsiTheme="majorBidi" w:cstheme="majorBidi"/>
          <w:sz w:val="24"/>
          <w:szCs w:val="24"/>
        </w:rPr>
        <w:t xml:space="preserve"> </w:t>
      </w:r>
      <w:r w:rsidR="007D5BDB" w:rsidRPr="00B77D02">
        <w:rPr>
          <w:rFonts w:asciiTheme="majorBidi" w:hAnsiTheme="majorBidi" w:cstheme="majorBidi"/>
          <w:sz w:val="24"/>
          <w:szCs w:val="24"/>
        </w:rPr>
        <w:t>&amp; Klemming</w:t>
      </w:r>
      <w:r w:rsidRPr="00B74AD9">
        <w:rPr>
          <w:rFonts w:asciiTheme="majorBidi" w:hAnsiTheme="majorBidi" w:cstheme="majorBidi"/>
          <w:sz w:val="24"/>
          <w:szCs w:val="24"/>
        </w:rPr>
        <w:t xml:space="preserve"> 200</w:t>
      </w:r>
      <w:r w:rsidR="007D5BDB">
        <w:rPr>
          <w:rFonts w:asciiTheme="majorBidi" w:hAnsiTheme="majorBidi" w:cstheme="majorBidi"/>
          <w:sz w:val="24"/>
          <w:szCs w:val="24"/>
        </w:rPr>
        <w:t xml:space="preserve">3, p </w:t>
      </w:r>
      <w:r w:rsidR="007D5BDB" w:rsidRPr="00B77D02">
        <w:rPr>
          <w:rFonts w:asciiTheme="majorBidi" w:hAnsiTheme="majorBidi" w:cstheme="majorBidi"/>
          <w:sz w:val="24"/>
          <w:szCs w:val="24"/>
        </w:rPr>
        <w:t>74-86</w:t>
      </w:r>
      <w:r w:rsidRPr="00B74AD9">
        <w:rPr>
          <w:rFonts w:asciiTheme="majorBidi" w:hAnsiTheme="majorBidi" w:cstheme="majorBidi"/>
          <w:sz w:val="24"/>
          <w:szCs w:val="24"/>
          <w:rtl/>
        </w:rPr>
        <w:t xml:space="preserve">) أن قبول التكنولوجيا ونوايا الاستخدام السلوكي من أكبر التحديات التي تواجهها المؤسسات التعليمية وأنماط سلوك </w:t>
      </w:r>
      <w:r w:rsidR="00EF6D7F" w:rsidRPr="00B74AD9">
        <w:rPr>
          <w:rFonts w:asciiTheme="majorBidi" w:hAnsiTheme="majorBidi" w:cstheme="majorBidi"/>
          <w:sz w:val="24"/>
          <w:szCs w:val="24"/>
          <w:rtl/>
        </w:rPr>
        <w:t>الاستخدام</w:t>
      </w:r>
      <w:r w:rsidRPr="00B74AD9">
        <w:rPr>
          <w:rFonts w:asciiTheme="majorBidi" w:hAnsiTheme="majorBidi" w:cstheme="majorBidi"/>
          <w:sz w:val="24"/>
          <w:szCs w:val="24"/>
          <w:rtl/>
        </w:rPr>
        <w:t xml:space="preserve"> لها بين </w:t>
      </w:r>
      <w:r w:rsidR="00EF6D7F" w:rsidRPr="00B74AD9">
        <w:rPr>
          <w:rFonts w:asciiTheme="majorBidi" w:hAnsiTheme="majorBidi" w:cstheme="majorBidi"/>
          <w:sz w:val="24"/>
          <w:szCs w:val="24"/>
          <w:rtl/>
        </w:rPr>
        <w:t>الأفراد</w:t>
      </w:r>
      <w:r w:rsidRPr="00B74AD9">
        <w:rPr>
          <w:rFonts w:asciiTheme="majorBidi" w:hAnsiTheme="majorBidi" w:cstheme="majorBidi"/>
          <w:sz w:val="24"/>
          <w:szCs w:val="24"/>
          <w:rtl/>
        </w:rPr>
        <w:t xml:space="preserve"> ، ويعرف قبول التكنولوجيا على أنه "الرغبة الواضحة ضمن مجموعة مستخدمين لاستخدام تكنولوجيا المعلومات للمهام التي تم وضعها </w:t>
      </w:r>
      <w:r w:rsidR="00D932C4" w:rsidRPr="00B74AD9">
        <w:rPr>
          <w:rFonts w:asciiTheme="majorBidi" w:hAnsiTheme="majorBidi" w:cstheme="majorBidi"/>
          <w:sz w:val="24"/>
          <w:szCs w:val="24"/>
          <w:rtl/>
        </w:rPr>
        <w:t>لأجلها والمصممة لدعمها(</w:t>
      </w:r>
      <w:r w:rsidR="00D932C4" w:rsidRPr="00B74AD9">
        <w:rPr>
          <w:rFonts w:asciiTheme="majorBidi" w:hAnsiTheme="majorBidi" w:cstheme="majorBidi"/>
          <w:sz w:val="24"/>
          <w:szCs w:val="24"/>
        </w:rPr>
        <w:t xml:space="preserve">Dillon &amp;Morris, 1998, p5 </w:t>
      </w:r>
      <w:r w:rsidR="00D932C4" w:rsidRPr="00B74AD9">
        <w:rPr>
          <w:rFonts w:asciiTheme="majorBidi" w:hAnsiTheme="majorBidi" w:cstheme="majorBidi"/>
          <w:sz w:val="24"/>
          <w:szCs w:val="24"/>
          <w:rtl/>
        </w:rPr>
        <w:t xml:space="preserve">) </w:t>
      </w:r>
      <w:r w:rsidR="00A235F5" w:rsidRPr="00B74AD9">
        <w:rPr>
          <w:rFonts w:asciiTheme="majorBidi" w:hAnsiTheme="majorBidi" w:cstheme="majorBidi"/>
          <w:sz w:val="24"/>
          <w:szCs w:val="24"/>
          <w:rtl/>
        </w:rPr>
        <w:t>.</w:t>
      </w:r>
    </w:p>
    <w:p w:rsidR="00321AA4" w:rsidRPr="00B74AD9" w:rsidRDefault="00321AA4" w:rsidP="00035380">
      <w:pPr>
        <w:spacing w:after="0" w:line="360" w:lineRule="auto"/>
        <w:rPr>
          <w:rFonts w:asciiTheme="majorBidi" w:hAnsiTheme="majorBidi" w:cstheme="majorBidi"/>
          <w:sz w:val="24"/>
          <w:szCs w:val="24"/>
          <w:rtl/>
        </w:rPr>
      </w:pPr>
      <w:r w:rsidRPr="00B74AD9">
        <w:rPr>
          <w:rFonts w:asciiTheme="majorBidi" w:hAnsiTheme="majorBidi" w:cstheme="majorBidi"/>
          <w:sz w:val="24"/>
          <w:szCs w:val="24"/>
          <w:rtl/>
        </w:rPr>
        <w:t xml:space="preserve">عرف ( الفريح و الكندرى، 2014، </w:t>
      </w:r>
      <w:r w:rsidR="00035380">
        <w:rPr>
          <w:rFonts w:asciiTheme="majorBidi" w:hAnsiTheme="majorBidi" w:cstheme="majorBidi" w:hint="cs"/>
          <w:sz w:val="24"/>
          <w:szCs w:val="24"/>
          <w:rtl/>
        </w:rPr>
        <w:t>ص 123</w:t>
      </w:r>
      <w:r w:rsidRPr="00B74AD9">
        <w:rPr>
          <w:rFonts w:asciiTheme="majorBidi" w:hAnsiTheme="majorBidi" w:cstheme="majorBidi"/>
          <w:sz w:val="24"/>
          <w:szCs w:val="24"/>
          <w:rtl/>
        </w:rPr>
        <w:t>) نظام قبول التكنولوجيا بأنه أداة تم تطويرها لرصد تصورات المستخدم ألي تكنولوجيا جديدة من خلال عوامل محددة متضمنة فيها بحيث تؤثر على الرغبة في استخدام تلك التكنولوجيا مستقبلاً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ويتكون من عوامل سلوكية وخارجية ُ  تساعد في قياس فعالية التكنولوجيا المساندة القائمة على تطبيقات التعلم .</w:t>
      </w:r>
    </w:p>
    <w:p w:rsidR="00A235F5" w:rsidRPr="009E0A97" w:rsidRDefault="00674157" w:rsidP="00AB331A">
      <w:pPr>
        <w:spacing w:after="0" w:line="360" w:lineRule="auto"/>
        <w:jc w:val="both"/>
        <w:rPr>
          <w:rFonts w:asciiTheme="majorBidi" w:hAnsiTheme="majorBidi" w:cstheme="majorBidi" w:hint="cs"/>
          <w:b/>
          <w:bCs/>
          <w:sz w:val="24"/>
          <w:szCs w:val="24"/>
          <w:rtl/>
        </w:rPr>
      </w:pPr>
      <w:r>
        <w:rPr>
          <w:rFonts w:asciiTheme="majorBidi" w:hAnsiTheme="majorBidi" w:cstheme="majorBidi" w:hint="cs"/>
          <w:b/>
          <w:bCs/>
          <w:sz w:val="24"/>
          <w:szCs w:val="24"/>
          <w:rtl/>
        </w:rPr>
        <w:t>2.2</w:t>
      </w:r>
      <w:r w:rsidR="009E0A97" w:rsidRPr="009E0A97">
        <w:rPr>
          <w:rFonts w:asciiTheme="majorBidi" w:hAnsiTheme="majorBidi" w:cstheme="majorBidi" w:hint="cs"/>
          <w:b/>
          <w:bCs/>
          <w:sz w:val="24"/>
          <w:szCs w:val="24"/>
          <w:rtl/>
        </w:rPr>
        <w:t xml:space="preserve">. </w:t>
      </w:r>
      <w:r w:rsidR="00A235F5" w:rsidRPr="009E0A97">
        <w:rPr>
          <w:rFonts w:asciiTheme="majorBidi" w:hAnsiTheme="majorBidi" w:cstheme="majorBidi"/>
          <w:b/>
          <w:bCs/>
          <w:sz w:val="24"/>
          <w:szCs w:val="24"/>
          <w:rtl/>
        </w:rPr>
        <w:t>مكونات نظام قبول التكنولوجيا :</w:t>
      </w:r>
    </w:p>
    <w:p w:rsidR="00AE35FB" w:rsidRPr="00B74AD9" w:rsidRDefault="00AE35FB" w:rsidP="00AE35FB">
      <w:pPr>
        <w:spacing w:after="0" w:line="360" w:lineRule="auto"/>
        <w:rPr>
          <w:rFonts w:asciiTheme="majorBidi" w:hAnsiTheme="majorBidi" w:cstheme="majorBidi" w:hint="cs"/>
          <w:sz w:val="24"/>
          <w:szCs w:val="24"/>
          <w:rtl/>
        </w:rPr>
      </w:pPr>
      <w:r w:rsidRPr="00B74AD9">
        <w:rPr>
          <w:rFonts w:asciiTheme="majorBidi" w:hAnsiTheme="majorBidi" w:cstheme="majorBidi"/>
          <w:sz w:val="24"/>
          <w:szCs w:val="24"/>
          <w:rtl/>
        </w:rPr>
        <w:t>تتكون النسخة الأخيرة والمعدلة من نموذج قبول التكنولوجيا</w:t>
      </w:r>
      <w:r w:rsidRPr="00B74AD9">
        <w:rPr>
          <w:rFonts w:asciiTheme="majorBidi" w:hAnsiTheme="majorBidi" w:cstheme="majorBidi"/>
          <w:sz w:val="24"/>
          <w:szCs w:val="24"/>
        </w:rPr>
        <w:t xml:space="preserve"> TAM</w:t>
      </w:r>
      <w:r w:rsidRPr="00B74AD9">
        <w:rPr>
          <w:rFonts w:asciiTheme="majorBidi" w:hAnsiTheme="majorBidi" w:cstheme="majorBidi"/>
          <w:sz w:val="24"/>
          <w:szCs w:val="24"/>
          <w:rtl/>
        </w:rPr>
        <w:t xml:space="preserve"> </w:t>
      </w:r>
      <w:r w:rsidRPr="00B74AD9">
        <w:rPr>
          <w:rFonts w:asciiTheme="majorBidi" w:hAnsiTheme="majorBidi" w:cstheme="majorBidi"/>
          <w:sz w:val="24"/>
          <w:szCs w:val="24"/>
        </w:rPr>
        <w:t>( Davis &amp; Venkatesh, 2000</w:t>
      </w:r>
      <w:r w:rsidR="00731CE5">
        <w:rPr>
          <w:rFonts w:asciiTheme="majorBidi" w:hAnsiTheme="majorBidi" w:cstheme="majorBidi"/>
          <w:sz w:val="24"/>
          <w:szCs w:val="24"/>
        </w:rPr>
        <w:t>, p 204</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 xml:space="preserve"> من العوامل الآتية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 xml:space="preserve"> </w:t>
      </w:r>
    </w:p>
    <w:p w:rsidR="00AE35FB" w:rsidRPr="00674157" w:rsidRDefault="00674157" w:rsidP="00674157">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2.2.1.</w:t>
      </w:r>
      <w:r w:rsidR="00AE35FB" w:rsidRPr="00674157">
        <w:rPr>
          <w:rFonts w:asciiTheme="majorBidi" w:hAnsiTheme="majorBidi" w:cstheme="majorBidi"/>
          <w:b/>
          <w:bCs/>
          <w:sz w:val="24"/>
          <w:szCs w:val="24"/>
          <w:rtl/>
        </w:rPr>
        <w:t>العوامل السلوكية</w:t>
      </w:r>
      <w:r w:rsidR="00AE35FB" w:rsidRPr="00674157">
        <w:rPr>
          <w:rFonts w:asciiTheme="majorBidi" w:hAnsiTheme="majorBidi" w:cstheme="majorBidi"/>
          <w:sz w:val="24"/>
          <w:szCs w:val="24"/>
        </w:rPr>
        <w:t xml:space="preserve">(Variables Behavioral) </w:t>
      </w:r>
      <w:r w:rsidR="00AE35FB" w:rsidRPr="00674157">
        <w:rPr>
          <w:rFonts w:asciiTheme="majorBidi" w:hAnsiTheme="majorBidi" w:cstheme="majorBidi"/>
          <w:sz w:val="24"/>
          <w:szCs w:val="24"/>
          <w:rtl/>
        </w:rPr>
        <w:t xml:space="preserve"> وتشمل:</w:t>
      </w:r>
    </w:p>
    <w:p w:rsidR="00AE35FB" w:rsidRPr="00B74AD9" w:rsidRDefault="00AE35FB" w:rsidP="00AE35FB">
      <w:pPr>
        <w:pStyle w:val="a6"/>
        <w:numPr>
          <w:ilvl w:val="0"/>
          <w:numId w:val="23"/>
        </w:numPr>
        <w:spacing w:after="0" w:line="360" w:lineRule="auto"/>
        <w:jc w:val="both"/>
        <w:rPr>
          <w:rFonts w:asciiTheme="majorBidi" w:hAnsiTheme="majorBidi" w:cstheme="majorBidi"/>
          <w:b/>
          <w:bCs/>
          <w:color w:val="FF0000"/>
          <w:sz w:val="24"/>
          <w:szCs w:val="24"/>
        </w:rPr>
      </w:pPr>
      <w:r w:rsidRPr="00B74AD9">
        <w:rPr>
          <w:rFonts w:asciiTheme="majorBidi" w:hAnsiTheme="majorBidi" w:cstheme="majorBidi"/>
          <w:b/>
          <w:bCs/>
          <w:sz w:val="24"/>
          <w:szCs w:val="24"/>
          <w:rtl/>
        </w:rPr>
        <w:lastRenderedPageBreak/>
        <w:t xml:space="preserve">سهولة الاستخدام المدركة </w:t>
      </w:r>
      <w:r w:rsidR="00984286" w:rsidRPr="00B74AD9">
        <w:rPr>
          <w:rFonts w:asciiTheme="majorBidi" w:hAnsiTheme="majorBidi" w:cstheme="majorBidi"/>
          <w:sz w:val="24"/>
          <w:szCs w:val="24"/>
        </w:rPr>
        <w:t>( Perceived Ease Of Use-PEOU)</w:t>
      </w:r>
      <w:r w:rsidR="00984286" w:rsidRPr="00B74AD9">
        <w:rPr>
          <w:rFonts w:asciiTheme="majorBidi" w:hAnsiTheme="majorBidi" w:cstheme="majorBidi"/>
          <w:sz w:val="24"/>
          <w:szCs w:val="24"/>
          <w:rtl/>
        </w:rPr>
        <w:t xml:space="preserve"> يشير إلى الدرجة التي يعتقد فيها الفرد أن استخدام التكنولوجيا سهلاً ولا يتطلب أي جهد أو معاناة .</w:t>
      </w:r>
    </w:p>
    <w:p w:rsidR="00984286" w:rsidRPr="00B74AD9" w:rsidRDefault="00984286" w:rsidP="00C1013F">
      <w:pPr>
        <w:pStyle w:val="a6"/>
        <w:numPr>
          <w:ilvl w:val="0"/>
          <w:numId w:val="23"/>
        </w:numPr>
        <w:spacing w:after="0" w:line="360" w:lineRule="auto"/>
        <w:rPr>
          <w:rFonts w:asciiTheme="majorBidi" w:hAnsiTheme="majorBidi" w:cstheme="majorBidi"/>
          <w:b/>
          <w:bCs/>
          <w:color w:val="FF0000"/>
          <w:sz w:val="24"/>
          <w:szCs w:val="24"/>
        </w:rPr>
      </w:pPr>
      <w:r w:rsidRPr="00B74AD9">
        <w:rPr>
          <w:rFonts w:asciiTheme="majorBidi" w:hAnsiTheme="majorBidi" w:cstheme="majorBidi"/>
          <w:b/>
          <w:bCs/>
          <w:sz w:val="24"/>
          <w:szCs w:val="24"/>
          <w:rtl/>
        </w:rPr>
        <w:t xml:space="preserve">الاستفادة المدركة </w:t>
      </w:r>
      <w:r w:rsidR="00C1013F" w:rsidRPr="00B74AD9">
        <w:rPr>
          <w:rFonts w:asciiTheme="majorBidi" w:hAnsiTheme="majorBidi" w:cstheme="majorBidi"/>
          <w:sz w:val="24"/>
          <w:szCs w:val="24"/>
        </w:rPr>
        <w:t xml:space="preserve"> </w:t>
      </w:r>
      <w:r w:rsidRPr="00B74AD9">
        <w:rPr>
          <w:rFonts w:asciiTheme="majorBidi" w:hAnsiTheme="majorBidi" w:cstheme="majorBidi"/>
          <w:sz w:val="24"/>
          <w:szCs w:val="24"/>
        </w:rPr>
        <w:t>(Perceived Usefulness- PU</w:t>
      </w:r>
      <w:r w:rsidR="00C1013F" w:rsidRPr="00B74AD9">
        <w:rPr>
          <w:rFonts w:asciiTheme="majorBidi" w:hAnsiTheme="majorBidi" w:cstheme="majorBidi"/>
          <w:sz w:val="24"/>
          <w:szCs w:val="24"/>
        </w:rPr>
        <w:t>)</w:t>
      </w:r>
      <w:r w:rsidR="000C731E" w:rsidRPr="00B74AD9">
        <w:rPr>
          <w:rFonts w:asciiTheme="majorBidi" w:hAnsiTheme="majorBidi" w:cstheme="majorBidi"/>
          <w:sz w:val="24"/>
          <w:szCs w:val="24"/>
          <w:rtl/>
        </w:rPr>
        <w:t>الدرجة التي يعتقد فيها الفرد أن استخدام التكنولوجيا يمكن أن يعزز ويحسن من أدائه في العمل .</w:t>
      </w:r>
    </w:p>
    <w:p w:rsidR="00B35F71" w:rsidRPr="00B74AD9" w:rsidRDefault="00B35F71" w:rsidP="003105A3">
      <w:pPr>
        <w:pStyle w:val="a6"/>
        <w:numPr>
          <w:ilvl w:val="0"/>
          <w:numId w:val="23"/>
        </w:numPr>
        <w:spacing w:after="0" w:line="360" w:lineRule="auto"/>
        <w:rPr>
          <w:rFonts w:asciiTheme="majorBidi" w:hAnsiTheme="majorBidi" w:cstheme="majorBidi"/>
          <w:b/>
          <w:bCs/>
          <w:color w:val="FF0000"/>
          <w:sz w:val="24"/>
          <w:szCs w:val="24"/>
        </w:rPr>
      </w:pPr>
      <w:r w:rsidRPr="00B74AD9">
        <w:rPr>
          <w:rFonts w:asciiTheme="majorBidi" w:hAnsiTheme="majorBidi" w:cstheme="majorBidi"/>
          <w:b/>
          <w:bCs/>
          <w:sz w:val="24"/>
          <w:szCs w:val="24"/>
          <w:rtl/>
        </w:rPr>
        <w:t xml:space="preserve">النوايا السلوكية لذوي السلوك المخطط له من الفرد </w:t>
      </w:r>
      <w:r w:rsidR="003105A3" w:rsidRPr="00B74AD9">
        <w:rPr>
          <w:rFonts w:asciiTheme="majorBidi" w:hAnsiTheme="majorBidi" w:cstheme="majorBidi"/>
          <w:sz w:val="24"/>
          <w:szCs w:val="24"/>
        </w:rPr>
        <w:t>Behavioral Intention-PI</w:t>
      </w:r>
      <w:r w:rsidR="003105A3" w:rsidRPr="00B74AD9">
        <w:rPr>
          <w:rFonts w:asciiTheme="majorBidi" w:hAnsiTheme="majorBidi" w:cstheme="majorBidi"/>
          <w:b/>
          <w:bCs/>
          <w:color w:val="FF0000"/>
          <w:sz w:val="24"/>
          <w:szCs w:val="24"/>
          <w:rtl/>
        </w:rPr>
        <w:t xml:space="preserve"> </w:t>
      </w:r>
      <w:r w:rsidR="003105A3" w:rsidRPr="00B74AD9">
        <w:rPr>
          <w:rFonts w:asciiTheme="majorBidi" w:hAnsiTheme="majorBidi" w:cstheme="majorBidi"/>
          <w:sz w:val="24"/>
          <w:szCs w:val="24"/>
          <w:rtl/>
        </w:rPr>
        <w:t>ويتم توقعه من خلال سهولة الاستخدام المدركة والاستفادة المدركة .</w:t>
      </w:r>
    </w:p>
    <w:p w:rsidR="00C85A7B" w:rsidRPr="00B74AD9" w:rsidRDefault="00C85A7B" w:rsidP="003105A3">
      <w:pPr>
        <w:pStyle w:val="a6"/>
        <w:numPr>
          <w:ilvl w:val="0"/>
          <w:numId w:val="23"/>
        </w:numPr>
        <w:spacing w:after="0" w:line="360" w:lineRule="auto"/>
        <w:rPr>
          <w:rFonts w:asciiTheme="majorBidi" w:hAnsiTheme="majorBidi" w:cstheme="majorBidi"/>
          <w:b/>
          <w:bCs/>
          <w:color w:val="FF0000"/>
          <w:sz w:val="24"/>
          <w:szCs w:val="24"/>
        </w:rPr>
      </w:pPr>
      <w:r w:rsidRPr="00B74AD9">
        <w:rPr>
          <w:rFonts w:asciiTheme="majorBidi" w:hAnsiTheme="majorBidi" w:cstheme="majorBidi"/>
          <w:b/>
          <w:bCs/>
          <w:sz w:val="24"/>
          <w:szCs w:val="24"/>
          <w:rtl/>
        </w:rPr>
        <w:t xml:space="preserve">الاستخدام الفعلي </w:t>
      </w:r>
      <w:r w:rsidRPr="00B74AD9">
        <w:rPr>
          <w:rFonts w:asciiTheme="majorBidi" w:hAnsiTheme="majorBidi" w:cstheme="majorBidi"/>
          <w:sz w:val="24"/>
          <w:szCs w:val="24"/>
        </w:rPr>
        <w:t>Actual</w:t>
      </w:r>
      <w:r w:rsidRPr="00B74AD9">
        <w:rPr>
          <w:rFonts w:asciiTheme="majorBidi" w:hAnsiTheme="majorBidi" w:cstheme="majorBidi"/>
          <w:b/>
          <w:bCs/>
          <w:color w:val="FF0000"/>
          <w:sz w:val="24"/>
          <w:szCs w:val="24"/>
        </w:rPr>
        <w:t>-</w:t>
      </w:r>
      <w:r w:rsidRPr="00B74AD9">
        <w:rPr>
          <w:rFonts w:asciiTheme="majorBidi" w:hAnsiTheme="majorBidi" w:cstheme="majorBidi"/>
          <w:sz w:val="24"/>
          <w:szCs w:val="24"/>
        </w:rPr>
        <w:t>AU</w:t>
      </w:r>
      <w:r w:rsidRPr="00B74AD9">
        <w:rPr>
          <w:rFonts w:asciiTheme="majorBidi" w:hAnsiTheme="majorBidi" w:cstheme="majorBidi"/>
          <w:sz w:val="24"/>
          <w:szCs w:val="24"/>
          <w:rtl/>
        </w:rPr>
        <w:t xml:space="preserve"> الممارسة الفعلية لاستخدام التكنولوجيا لدى الفرد ويتم التنبؤ به من حلال النية السلوكية .</w:t>
      </w:r>
    </w:p>
    <w:p w:rsidR="00674157" w:rsidRPr="00674157" w:rsidRDefault="00BF1413" w:rsidP="00674157">
      <w:pPr>
        <w:pStyle w:val="a6"/>
        <w:numPr>
          <w:ilvl w:val="2"/>
          <w:numId w:val="25"/>
        </w:numPr>
        <w:spacing w:after="0" w:line="360" w:lineRule="auto"/>
        <w:rPr>
          <w:rFonts w:asciiTheme="majorBidi" w:hAnsiTheme="majorBidi" w:cstheme="majorBidi" w:hint="cs"/>
          <w:b/>
          <w:bCs/>
          <w:sz w:val="24"/>
          <w:szCs w:val="24"/>
        </w:rPr>
      </w:pPr>
      <w:r w:rsidRPr="00674157">
        <w:rPr>
          <w:rFonts w:asciiTheme="majorBidi" w:hAnsiTheme="majorBidi" w:cstheme="majorBidi"/>
          <w:b/>
          <w:bCs/>
          <w:sz w:val="24"/>
          <w:szCs w:val="24"/>
          <w:rtl/>
        </w:rPr>
        <w:t xml:space="preserve">المتغيرات الخارجية </w:t>
      </w:r>
      <w:r w:rsidRPr="00674157">
        <w:rPr>
          <w:rFonts w:asciiTheme="majorBidi" w:hAnsiTheme="majorBidi" w:cstheme="majorBidi"/>
          <w:sz w:val="24"/>
          <w:szCs w:val="24"/>
        </w:rPr>
        <w:t>External Variables EV</w:t>
      </w:r>
      <w:r w:rsidRPr="00674157">
        <w:rPr>
          <w:rFonts w:asciiTheme="majorBidi" w:hAnsiTheme="majorBidi" w:cstheme="majorBidi"/>
          <w:b/>
          <w:bCs/>
          <w:sz w:val="24"/>
          <w:szCs w:val="24"/>
          <w:rtl/>
        </w:rPr>
        <w:t xml:space="preserve"> </w:t>
      </w:r>
      <w:r w:rsidRPr="00674157">
        <w:rPr>
          <w:rFonts w:asciiTheme="majorBidi" w:hAnsiTheme="majorBidi" w:cstheme="majorBidi"/>
          <w:sz w:val="24"/>
          <w:szCs w:val="24"/>
          <w:rtl/>
        </w:rPr>
        <w:t>مثل المتغيرات الديموغراف</w:t>
      </w:r>
      <w:r w:rsidR="00674157">
        <w:rPr>
          <w:rFonts w:asciiTheme="majorBidi" w:hAnsiTheme="majorBidi" w:cstheme="majorBidi"/>
          <w:sz w:val="24"/>
          <w:szCs w:val="24"/>
          <w:rtl/>
        </w:rPr>
        <w:t>ية وتؤثر هذه المتغيرات الخارجية</w:t>
      </w:r>
    </w:p>
    <w:p w:rsidR="00BF1413" w:rsidRPr="00674157" w:rsidRDefault="00BF1413" w:rsidP="00674157">
      <w:pPr>
        <w:spacing w:after="0" w:line="360" w:lineRule="auto"/>
        <w:ind w:left="360"/>
        <w:rPr>
          <w:rFonts w:asciiTheme="majorBidi" w:hAnsiTheme="majorBidi" w:cstheme="majorBidi"/>
          <w:b/>
          <w:bCs/>
          <w:sz w:val="24"/>
          <w:szCs w:val="24"/>
          <w:rtl/>
        </w:rPr>
      </w:pPr>
      <w:r w:rsidRPr="00674157">
        <w:rPr>
          <w:rFonts w:asciiTheme="majorBidi" w:hAnsiTheme="majorBidi" w:cstheme="majorBidi"/>
          <w:sz w:val="24"/>
          <w:szCs w:val="24"/>
          <w:rtl/>
        </w:rPr>
        <w:t>على سهولة الاستخدام المدركة والاستفادة المدركة .</w:t>
      </w:r>
    </w:p>
    <w:p w:rsidR="00A235F5" w:rsidRPr="00B74AD9" w:rsidRDefault="00A235F5" w:rsidP="00321AA4">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بعد مراجعة قوية لثمانية نماذج ونظريات مشتركة سابقة في قبول التكنولوجيا وباعتبار أن متغير التقبل والاستخدام متغيريين جوهريين من أجل نجاح نظام ما في مجال تطبيق أنظمة المعلومات قام (</w:t>
      </w:r>
      <w:r w:rsidRPr="00B74AD9">
        <w:rPr>
          <w:rFonts w:asciiTheme="majorBidi" w:hAnsiTheme="majorBidi" w:cstheme="majorBidi"/>
          <w:sz w:val="24"/>
          <w:szCs w:val="24"/>
        </w:rPr>
        <w:t>Vencatesh, 2003</w:t>
      </w:r>
      <w:r w:rsidR="00DE019A">
        <w:rPr>
          <w:rFonts w:asciiTheme="majorBidi" w:hAnsiTheme="majorBidi" w:cstheme="majorBidi"/>
          <w:sz w:val="24"/>
          <w:szCs w:val="24"/>
        </w:rPr>
        <w:t>, p28</w:t>
      </w:r>
      <w:r w:rsidRPr="00B74AD9">
        <w:rPr>
          <w:rFonts w:asciiTheme="majorBidi" w:hAnsiTheme="majorBidi" w:cstheme="majorBidi"/>
          <w:sz w:val="24"/>
          <w:szCs w:val="24"/>
          <w:rtl/>
        </w:rPr>
        <w:t xml:space="preserve">) بتطوير النظرية الموحدة لقبول واستخدام التكنولوجيا </w:t>
      </w:r>
      <w:r w:rsidR="007548B8" w:rsidRPr="00B74AD9">
        <w:rPr>
          <w:rFonts w:asciiTheme="majorBidi" w:hAnsiTheme="majorBidi" w:cstheme="majorBidi"/>
          <w:sz w:val="24"/>
          <w:szCs w:val="24"/>
          <w:rtl/>
        </w:rPr>
        <w:t>كما هو موضح في الجدول رقم (1) :</w:t>
      </w:r>
    </w:p>
    <w:tbl>
      <w:tblPr>
        <w:tblStyle w:val="aa"/>
        <w:bidiVisual/>
        <w:tblW w:w="10030" w:type="dxa"/>
        <w:tblLayout w:type="fixed"/>
        <w:tblLook w:val="04A0"/>
      </w:tblPr>
      <w:tblGrid>
        <w:gridCol w:w="390"/>
        <w:gridCol w:w="8080"/>
        <w:gridCol w:w="1560"/>
      </w:tblGrid>
      <w:tr w:rsidR="001F4651" w:rsidRPr="00B74AD9" w:rsidTr="009E0A97">
        <w:trPr>
          <w:cantSplit/>
          <w:trHeight w:val="1791"/>
        </w:trPr>
        <w:tc>
          <w:tcPr>
            <w:tcW w:w="390" w:type="dxa"/>
            <w:textDirection w:val="btLr"/>
          </w:tcPr>
          <w:p w:rsidR="001F4651" w:rsidRPr="009E0A97" w:rsidRDefault="001F4651" w:rsidP="009E0A97">
            <w:pPr>
              <w:spacing w:line="360" w:lineRule="auto"/>
              <w:ind w:left="113" w:right="113"/>
              <w:jc w:val="center"/>
              <w:rPr>
                <w:rFonts w:asciiTheme="majorBidi" w:hAnsiTheme="majorBidi" w:cstheme="majorBidi"/>
                <w:b/>
                <w:bCs/>
                <w:sz w:val="24"/>
                <w:szCs w:val="24"/>
                <w:rtl/>
              </w:rPr>
            </w:pPr>
            <w:r w:rsidRPr="009E0A97">
              <w:rPr>
                <w:rFonts w:asciiTheme="majorBidi" w:hAnsiTheme="majorBidi" w:cstheme="majorBidi"/>
                <w:b/>
                <w:bCs/>
                <w:sz w:val="24"/>
                <w:szCs w:val="24"/>
                <w:rtl/>
              </w:rPr>
              <w:t>م</w:t>
            </w:r>
          </w:p>
          <w:p w:rsidR="001F4651" w:rsidRPr="009E0A97" w:rsidRDefault="001F4651" w:rsidP="00CA02F7">
            <w:pPr>
              <w:spacing w:line="360" w:lineRule="auto"/>
              <w:ind w:left="113" w:right="113"/>
              <w:jc w:val="both"/>
              <w:rPr>
                <w:rFonts w:asciiTheme="majorBidi" w:hAnsiTheme="majorBidi" w:cstheme="majorBidi"/>
                <w:b/>
                <w:bCs/>
                <w:sz w:val="24"/>
                <w:szCs w:val="24"/>
                <w:rtl/>
              </w:rPr>
            </w:pPr>
          </w:p>
          <w:p w:rsidR="001F4651" w:rsidRPr="009E0A97" w:rsidRDefault="001F4651" w:rsidP="00CA02F7">
            <w:pPr>
              <w:spacing w:line="360" w:lineRule="auto"/>
              <w:ind w:left="113" w:right="113"/>
              <w:jc w:val="both"/>
              <w:rPr>
                <w:rFonts w:asciiTheme="majorBidi" w:hAnsiTheme="majorBidi" w:cstheme="majorBidi"/>
                <w:b/>
                <w:bCs/>
                <w:sz w:val="24"/>
                <w:szCs w:val="24"/>
                <w:rtl/>
              </w:rPr>
            </w:pPr>
            <w:r w:rsidRPr="009E0A97">
              <w:rPr>
                <w:rFonts w:asciiTheme="majorBidi" w:hAnsiTheme="majorBidi" w:cstheme="majorBidi"/>
                <w:b/>
                <w:bCs/>
                <w:sz w:val="24"/>
                <w:szCs w:val="24"/>
                <w:rtl/>
              </w:rPr>
              <w:t>مم</w:t>
            </w:r>
          </w:p>
          <w:p w:rsidR="001F4651" w:rsidRPr="009E0A97" w:rsidRDefault="001F4651" w:rsidP="00CA02F7">
            <w:pPr>
              <w:spacing w:line="360" w:lineRule="auto"/>
              <w:ind w:left="113" w:right="113"/>
              <w:jc w:val="both"/>
              <w:rPr>
                <w:rFonts w:asciiTheme="majorBidi" w:hAnsiTheme="majorBidi" w:cstheme="majorBidi"/>
                <w:b/>
                <w:bCs/>
                <w:sz w:val="24"/>
                <w:szCs w:val="24"/>
                <w:rtl/>
              </w:rPr>
            </w:pPr>
          </w:p>
          <w:p w:rsidR="001F4651" w:rsidRPr="009E0A97" w:rsidRDefault="001F4651" w:rsidP="00CA02F7">
            <w:pPr>
              <w:spacing w:line="360" w:lineRule="auto"/>
              <w:ind w:left="113" w:right="113"/>
              <w:jc w:val="both"/>
              <w:rPr>
                <w:rFonts w:asciiTheme="majorBidi" w:hAnsiTheme="majorBidi" w:cstheme="majorBidi"/>
                <w:b/>
                <w:bCs/>
                <w:sz w:val="24"/>
                <w:szCs w:val="24"/>
                <w:rtl/>
              </w:rPr>
            </w:pPr>
          </w:p>
          <w:p w:rsidR="001F4651" w:rsidRPr="009E0A97" w:rsidRDefault="001F4651" w:rsidP="00CA02F7">
            <w:pPr>
              <w:spacing w:line="360" w:lineRule="auto"/>
              <w:ind w:left="113" w:right="113"/>
              <w:jc w:val="both"/>
              <w:rPr>
                <w:rFonts w:asciiTheme="majorBidi" w:hAnsiTheme="majorBidi" w:cstheme="majorBidi"/>
                <w:b/>
                <w:bCs/>
                <w:sz w:val="24"/>
                <w:szCs w:val="24"/>
                <w:rtl/>
              </w:rPr>
            </w:pPr>
          </w:p>
          <w:p w:rsidR="00522943" w:rsidRPr="009E0A97" w:rsidRDefault="00522943" w:rsidP="00CA02F7">
            <w:pPr>
              <w:spacing w:line="360" w:lineRule="auto"/>
              <w:ind w:left="113" w:right="113"/>
              <w:jc w:val="both"/>
              <w:rPr>
                <w:rFonts w:asciiTheme="majorBidi" w:hAnsiTheme="majorBidi" w:cstheme="majorBidi"/>
                <w:b/>
                <w:bCs/>
                <w:sz w:val="24"/>
                <w:szCs w:val="24"/>
                <w:rtl/>
              </w:rPr>
            </w:pPr>
            <w:r w:rsidRPr="009E0A97">
              <w:rPr>
                <w:rFonts w:asciiTheme="majorBidi" w:hAnsiTheme="majorBidi" w:cstheme="majorBidi"/>
                <w:b/>
                <w:bCs/>
                <w:sz w:val="24"/>
                <w:szCs w:val="24"/>
                <w:rtl/>
              </w:rPr>
              <w:t>م</w:t>
            </w:r>
          </w:p>
          <w:p w:rsidR="001F4651" w:rsidRPr="009E0A97" w:rsidRDefault="001F4651" w:rsidP="00CA02F7">
            <w:pPr>
              <w:spacing w:line="360" w:lineRule="auto"/>
              <w:ind w:left="113" w:right="113"/>
              <w:jc w:val="both"/>
              <w:rPr>
                <w:rFonts w:asciiTheme="majorBidi" w:hAnsiTheme="majorBidi" w:cstheme="majorBidi"/>
                <w:b/>
                <w:bCs/>
                <w:sz w:val="24"/>
                <w:szCs w:val="24"/>
                <w:rtl/>
              </w:rPr>
            </w:pPr>
          </w:p>
          <w:p w:rsidR="001F4651" w:rsidRPr="009E0A97" w:rsidRDefault="001F4651" w:rsidP="00CA02F7">
            <w:pPr>
              <w:spacing w:line="360" w:lineRule="auto"/>
              <w:ind w:left="113" w:right="113"/>
              <w:jc w:val="both"/>
              <w:rPr>
                <w:rFonts w:asciiTheme="majorBidi" w:hAnsiTheme="majorBidi" w:cstheme="majorBidi"/>
                <w:b/>
                <w:bCs/>
                <w:sz w:val="24"/>
                <w:szCs w:val="24"/>
                <w:rtl/>
              </w:rPr>
            </w:pPr>
          </w:p>
        </w:tc>
        <w:tc>
          <w:tcPr>
            <w:tcW w:w="8080" w:type="dxa"/>
            <w:textDirection w:val="btLr"/>
          </w:tcPr>
          <w:p w:rsidR="001F4651" w:rsidRPr="009E0A97" w:rsidRDefault="001F4651" w:rsidP="001F4651">
            <w:pPr>
              <w:spacing w:line="360" w:lineRule="auto"/>
              <w:ind w:left="113" w:right="113"/>
              <w:jc w:val="center"/>
              <w:rPr>
                <w:rFonts w:asciiTheme="majorBidi" w:hAnsiTheme="majorBidi" w:cstheme="majorBidi"/>
                <w:b/>
                <w:bCs/>
                <w:sz w:val="24"/>
                <w:szCs w:val="24"/>
                <w:rtl/>
              </w:rPr>
            </w:pPr>
          </w:p>
          <w:p w:rsidR="001F4651" w:rsidRPr="009E0A97" w:rsidRDefault="001F4651" w:rsidP="001F4651">
            <w:pPr>
              <w:spacing w:line="360" w:lineRule="auto"/>
              <w:ind w:left="113" w:right="113"/>
              <w:rPr>
                <w:rFonts w:asciiTheme="majorBidi" w:hAnsiTheme="majorBidi" w:cstheme="majorBidi"/>
                <w:b/>
                <w:bCs/>
                <w:sz w:val="24"/>
                <w:szCs w:val="24"/>
                <w:rtl/>
              </w:rPr>
            </w:pPr>
          </w:p>
          <w:p w:rsidR="001F4651" w:rsidRPr="009E0A97" w:rsidRDefault="001F4651" w:rsidP="001F4651">
            <w:pPr>
              <w:spacing w:line="360" w:lineRule="auto"/>
              <w:ind w:left="113" w:right="113"/>
              <w:jc w:val="center"/>
              <w:rPr>
                <w:rFonts w:asciiTheme="majorBidi" w:hAnsiTheme="majorBidi" w:cstheme="majorBidi"/>
                <w:b/>
                <w:bCs/>
                <w:sz w:val="24"/>
                <w:szCs w:val="24"/>
                <w:rtl/>
              </w:rPr>
            </w:pPr>
          </w:p>
          <w:p w:rsidR="001F4651" w:rsidRPr="009E0A97" w:rsidRDefault="001F4651" w:rsidP="001F4651">
            <w:pPr>
              <w:spacing w:line="360" w:lineRule="auto"/>
              <w:ind w:left="113" w:right="113"/>
              <w:jc w:val="center"/>
              <w:rPr>
                <w:rFonts w:asciiTheme="majorBidi" w:hAnsiTheme="majorBidi" w:cstheme="majorBidi"/>
                <w:b/>
                <w:bCs/>
                <w:sz w:val="24"/>
                <w:szCs w:val="24"/>
                <w:rtl/>
              </w:rPr>
            </w:pPr>
          </w:p>
          <w:p w:rsidR="001F4651" w:rsidRPr="009E0A97" w:rsidRDefault="001F4651" w:rsidP="001F4651">
            <w:pPr>
              <w:spacing w:line="360" w:lineRule="auto"/>
              <w:ind w:left="113" w:right="113"/>
              <w:jc w:val="center"/>
              <w:rPr>
                <w:rFonts w:asciiTheme="majorBidi" w:hAnsiTheme="majorBidi" w:cstheme="majorBidi"/>
                <w:b/>
                <w:bCs/>
                <w:sz w:val="24"/>
                <w:szCs w:val="24"/>
                <w:rtl/>
              </w:rPr>
            </w:pPr>
          </w:p>
          <w:p w:rsidR="001F4651" w:rsidRPr="009E0A97" w:rsidRDefault="001F4651" w:rsidP="001F4651">
            <w:pPr>
              <w:spacing w:line="360" w:lineRule="auto"/>
              <w:ind w:left="113" w:right="113"/>
              <w:jc w:val="center"/>
              <w:rPr>
                <w:rFonts w:asciiTheme="majorBidi" w:hAnsiTheme="majorBidi" w:cstheme="majorBidi"/>
                <w:b/>
                <w:bCs/>
                <w:sz w:val="24"/>
                <w:szCs w:val="24"/>
                <w:rtl/>
              </w:rPr>
            </w:pPr>
            <w:r w:rsidRPr="009E0A97">
              <w:rPr>
                <w:rFonts w:asciiTheme="majorBidi" w:hAnsiTheme="majorBidi" w:cstheme="majorBidi"/>
                <w:b/>
                <w:bCs/>
                <w:sz w:val="24"/>
                <w:szCs w:val="24"/>
                <w:rtl/>
              </w:rPr>
              <w:t>النموذج</w:t>
            </w:r>
          </w:p>
          <w:p w:rsidR="009E0A97" w:rsidRPr="009E0A97" w:rsidRDefault="009E0A97" w:rsidP="009E0A97">
            <w:pPr>
              <w:spacing w:line="360" w:lineRule="auto"/>
              <w:ind w:left="113" w:right="113"/>
              <w:jc w:val="center"/>
              <w:rPr>
                <w:rFonts w:asciiTheme="majorBidi" w:hAnsiTheme="majorBidi" w:cstheme="majorBidi" w:hint="cs"/>
                <w:b/>
                <w:bCs/>
                <w:sz w:val="24"/>
                <w:szCs w:val="24"/>
                <w:rtl/>
              </w:rPr>
            </w:pPr>
          </w:p>
          <w:p w:rsidR="001F4651" w:rsidRPr="009E0A97" w:rsidRDefault="00522943" w:rsidP="001F4651">
            <w:pPr>
              <w:spacing w:line="360" w:lineRule="auto"/>
              <w:ind w:left="113" w:right="113"/>
              <w:jc w:val="center"/>
              <w:rPr>
                <w:rFonts w:asciiTheme="majorBidi" w:hAnsiTheme="majorBidi" w:cstheme="majorBidi" w:hint="cs"/>
                <w:b/>
                <w:bCs/>
                <w:sz w:val="24"/>
                <w:szCs w:val="24"/>
                <w:rtl/>
              </w:rPr>
            </w:pPr>
            <w:r w:rsidRPr="009E0A97">
              <w:rPr>
                <w:rFonts w:asciiTheme="majorBidi" w:hAnsiTheme="majorBidi" w:cstheme="majorBidi"/>
                <w:b/>
                <w:bCs/>
                <w:sz w:val="24"/>
                <w:szCs w:val="24"/>
              </w:rPr>
              <w:t>Model</w:t>
            </w:r>
            <w:r w:rsidR="009E0A97">
              <w:rPr>
                <w:rFonts w:asciiTheme="majorBidi" w:hAnsiTheme="majorBidi" w:cstheme="majorBidi"/>
                <w:b/>
                <w:bCs/>
                <w:sz w:val="24"/>
                <w:szCs w:val="24"/>
              </w:rPr>
              <w:t>)</w:t>
            </w:r>
            <w:r w:rsidRPr="009E0A97">
              <w:rPr>
                <w:rFonts w:asciiTheme="majorBidi" w:hAnsiTheme="majorBidi" w:cstheme="majorBidi"/>
                <w:b/>
                <w:bCs/>
                <w:sz w:val="24"/>
                <w:szCs w:val="24"/>
                <w:rtl/>
              </w:rPr>
              <w:t>)</w:t>
            </w:r>
          </w:p>
        </w:tc>
        <w:tc>
          <w:tcPr>
            <w:tcW w:w="1560" w:type="dxa"/>
            <w:textDirection w:val="btLr"/>
          </w:tcPr>
          <w:p w:rsidR="001F4651" w:rsidRPr="009E0A97" w:rsidRDefault="001F4651" w:rsidP="001F4651">
            <w:pPr>
              <w:spacing w:line="360" w:lineRule="auto"/>
              <w:ind w:left="113" w:right="113"/>
              <w:rPr>
                <w:rFonts w:asciiTheme="majorBidi" w:hAnsiTheme="majorBidi" w:cstheme="majorBidi" w:hint="cs"/>
                <w:b/>
                <w:bCs/>
                <w:sz w:val="24"/>
                <w:szCs w:val="24"/>
                <w:rtl/>
              </w:rPr>
            </w:pPr>
          </w:p>
          <w:p w:rsidR="001F4651" w:rsidRPr="009E0A97" w:rsidRDefault="001F4651" w:rsidP="001F4651">
            <w:pPr>
              <w:spacing w:line="360" w:lineRule="auto"/>
              <w:ind w:left="113" w:right="113"/>
              <w:jc w:val="center"/>
              <w:rPr>
                <w:rFonts w:asciiTheme="majorBidi" w:hAnsiTheme="majorBidi" w:cstheme="majorBidi"/>
                <w:b/>
                <w:bCs/>
                <w:sz w:val="24"/>
                <w:szCs w:val="24"/>
                <w:rtl/>
              </w:rPr>
            </w:pPr>
            <w:r w:rsidRPr="009E0A97">
              <w:rPr>
                <w:rFonts w:asciiTheme="majorBidi" w:hAnsiTheme="majorBidi" w:cstheme="majorBidi"/>
                <w:b/>
                <w:bCs/>
                <w:sz w:val="24"/>
                <w:szCs w:val="24"/>
                <w:rtl/>
              </w:rPr>
              <w:t>الاختصار</w:t>
            </w:r>
          </w:p>
          <w:p w:rsidR="00522943" w:rsidRPr="009E0A97" w:rsidRDefault="00522943" w:rsidP="001F4651">
            <w:pPr>
              <w:spacing w:line="360" w:lineRule="auto"/>
              <w:ind w:left="113" w:right="113"/>
              <w:jc w:val="center"/>
              <w:rPr>
                <w:rFonts w:asciiTheme="majorBidi" w:hAnsiTheme="majorBidi" w:cstheme="majorBidi"/>
                <w:b/>
                <w:bCs/>
                <w:sz w:val="24"/>
                <w:szCs w:val="24"/>
                <w:rtl/>
              </w:rPr>
            </w:pPr>
            <w:r w:rsidRPr="009E0A97">
              <w:rPr>
                <w:rFonts w:asciiTheme="majorBidi" w:hAnsiTheme="majorBidi" w:cstheme="majorBidi"/>
                <w:b/>
                <w:bCs/>
                <w:sz w:val="24"/>
                <w:szCs w:val="24"/>
                <w:rtl/>
              </w:rPr>
              <w:t>(</w:t>
            </w:r>
            <w:r w:rsidRPr="009E0A97">
              <w:rPr>
                <w:rFonts w:asciiTheme="majorBidi" w:hAnsiTheme="majorBidi" w:cstheme="majorBidi"/>
                <w:b/>
                <w:bCs/>
                <w:sz w:val="24"/>
                <w:szCs w:val="24"/>
              </w:rPr>
              <w:t>Abbreviation</w:t>
            </w:r>
            <w:r w:rsidRPr="009E0A97">
              <w:rPr>
                <w:rFonts w:asciiTheme="majorBidi" w:hAnsiTheme="majorBidi" w:cstheme="majorBidi"/>
                <w:b/>
                <w:bCs/>
                <w:sz w:val="24"/>
                <w:szCs w:val="24"/>
                <w:rtl/>
              </w:rPr>
              <w:t>)</w:t>
            </w:r>
          </w:p>
          <w:p w:rsidR="001F4651" w:rsidRPr="009E0A97" w:rsidRDefault="001F4651" w:rsidP="001F4651">
            <w:pPr>
              <w:spacing w:line="360" w:lineRule="auto"/>
              <w:ind w:left="113" w:right="113"/>
              <w:jc w:val="center"/>
              <w:rPr>
                <w:rFonts w:asciiTheme="majorBidi" w:hAnsiTheme="majorBidi" w:cstheme="majorBidi"/>
                <w:b/>
                <w:bCs/>
                <w:sz w:val="24"/>
                <w:szCs w:val="24"/>
                <w:rtl/>
              </w:rPr>
            </w:pPr>
          </w:p>
          <w:p w:rsidR="001F4651" w:rsidRPr="009E0A97" w:rsidRDefault="001F4651" w:rsidP="001F4651">
            <w:pPr>
              <w:spacing w:line="360" w:lineRule="auto"/>
              <w:ind w:left="113" w:right="113"/>
              <w:jc w:val="center"/>
              <w:rPr>
                <w:rFonts w:asciiTheme="majorBidi" w:hAnsiTheme="majorBidi" w:cstheme="majorBidi"/>
                <w:b/>
                <w:bCs/>
                <w:sz w:val="24"/>
                <w:szCs w:val="24"/>
                <w:rtl/>
              </w:rPr>
            </w:pPr>
          </w:p>
        </w:tc>
      </w:tr>
      <w:tr w:rsidR="001F4651" w:rsidRPr="00B74AD9" w:rsidTr="001F534C">
        <w:tc>
          <w:tcPr>
            <w:tcW w:w="390" w:type="dxa"/>
          </w:tcPr>
          <w:p w:rsidR="00522943" w:rsidRPr="00B74AD9" w:rsidRDefault="00224336"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1</w:t>
            </w:r>
          </w:p>
        </w:tc>
        <w:tc>
          <w:tcPr>
            <w:tcW w:w="8080" w:type="dxa"/>
          </w:tcPr>
          <w:p w:rsidR="00522943" w:rsidRPr="00B74AD9" w:rsidRDefault="000E0269" w:rsidP="00725A3D">
            <w:pPr>
              <w:spacing w:line="360" w:lineRule="auto"/>
              <w:rPr>
                <w:rFonts w:asciiTheme="majorBidi" w:hAnsiTheme="majorBidi" w:cstheme="majorBidi"/>
                <w:sz w:val="24"/>
                <w:szCs w:val="24"/>
                <w:rtl/>
              </w:rPr>
            </w:pPr>
            <w:r w:rsidRPr="00B74AD9">
              <w:rPr>
                <w:rFonts w:asciiTheme="majorBidi" w:hAnsiTheme="majorBidi" w:cstheme="majorBidi"/>
                <w:sz w:val="24"/>
                <w:szCs w:val="24"/>
                <w:rtl/>
              </w:rPr>
              <w:t>نظرية الفعل المبرر</w:t>
            </w:r>
            <w:r w:rsidRPr="00B74AD9">
              <w:rPr>
                <w:rFonts w:asciiTheme="majorBidi" w:hAnsiTheme="majorBidi" w:cstheme="majorBidi"/>
                <w:sz w:val="24"/>
                <w:szCs w:val="24"/>
              </w:rPr>
              <w:t>The Theory of Reasoned Action</w:t>
            </w:r>
            <w:r w:rsidR="00725A3D" w:rsidRPr="00B74AD9">
              <w:rPr>
                <w:rFonts w:asciiTheme="majorBidi" w:hAnsiTheme="majorBidi" w:cstheme="majorBidi"/>
                <w:sz w:val="24"/>
                <w:szCs w:val="24"/>
                <w:rtl/>
              </w:rPr>
              <w:t xml:space="preserve">، </w:t>
            </w:r>
            <w:r w:rsidR="00725A3D" w:rsidRPr="00B74AD9">
              <w:rPr>
                <w:rFonts w:asciiTheme="majorBidi" w:hAnsiTheme="majorBidi" w:cstheme="majorBidi"/>
                <w:sz w:val="24"/>
                <w:szCs w:val="24"/>
              </w:rPr>
              <w:t xml:space="preserve"> (Fishbein &amp; Ajzen, 1975)</w:t>
            </w:r>
          </w:p>
        </w:tc>
        <w:tc>
          <w:tcPr>
            <w:tcW w:w="1560" w:type="dxa"/>
          </w:tcPr>
          <w:p w:rsidR="00522943" w:rsidRPr="00B74AD9" w:rsidRDefault="00725A3D" w:rsidP="00725A3D">
            <w:pPr>
              <w:spacing w:line="360" w:lineRule="auto"/>
              <w:jc w:val="center"/>
              <w:rPr>
                <w:rFonts w:asciiTheme="majorBidi" w:hAnsiTheme="majorBidi" w:cstheme="majorBidi"/>
                <w:sz w:val="24"/>
                <w:szCs w:val="24"/>
              </w:rPr>
            </w:pPr>
            <w:r w:rsidRPr="00B74AD9">
              <w:rPr>
                <w:rFonts w:asciiTheme="majorBidi" w:hAnsiTheme="majorBidi" w:cstheme="majorBidi"/>
                <w:sz w:val="24"/>
                <w:szCs w:val="24"/>
              </w:rPr>
              <w:t>TRA</w:t>
            </w:r>
          </w:p>
        </w:tc>
      </w:tr>
      <w:tr w:rsidR="001F4651" w:rsidRPr="00B74AD9" w:rsidTr="001F534C">
        <w:tc>
          <w:tcPr>
            <w:tcW w:w="390" w:type="dxa"/>
          </w:tcPr>
          <w:p w:rsidR="00224336" w:rsidRPr="00B74AD9" w:rsidRDefault="00224336"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2</w:t>
            </w:r>
          </w:p>
        </w:tc>
        <w:tc>
          <w:tcPr>
            <w:tcW w:w="8080" w:type="dxa"/>
          </w:tcPr>
          <w:p w:rsidR="00224336" w:rsidRPr="00B74AD9" w:rsidRDefault="00DE739A"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نموذج قبول التكنولوجيا </w:t>
            </w:r>
            <w:r w:rsidRPr="00B74AD9">
              <w:rPr>
                <w:rFonts w:asciiTheme="majorBidi" w:hAnsiTheme="majorBidi" w:cstheme="majorBidi"/>
                <w:sz w:val="24"/>
                <w:szCs w:val="24"/>
              </w:rPr>
              <w:t>The Technology Acceptance Model</w:t>
            </w:r>
            <w:r w:rsidRPr="00B74AD9">
              <w:rPr>
                <w:rFonts w:asciiTheme="majorBidi" w:hAnsiTheme="majorBidi" w:cstheme="majorBidi"/>
                <w:sz w:val="24"/>
                <w:szCs w:val="24"/>
                <w:rtl/>
              </w:rPr>
              <w:t xml:space="preserve"> ، (</w:t>
            </w:r>
            <w:r w:rsidRPr="00B74AD9">
              <w:rPr>
                <w:rFonts w:asciiTheme="majorBidi" w:hAnsiTheme="majorBidi" w:cstheme="majorBidi"/>
                <w:sz w:val="24"/>
                <w:szCs w:val="24"/>
              </w:rPr>
              <w:t>Davis, 1989</w:t>
            </w:r>
            <w:r w:rsidRPr="00B74AD9">
              <w:rPr>
                <w:rFonts w:asciiTheme="majorBidi" w:hAnsiTheme="majorBidi" w:cstheme="majorBidi"/>
                <w:sz w:val="24"/>
                <w:szCs w:val="24"/>
                <w:rtl/>
              </w:rPr>
              <w:t>)</w:t>
            </w:r>
          </w:p>
        </w:tc>
        <w:tc>
          <w:tcPr>
            <w:tcW w:w="1560" w:type="dxa"/>
          </w:tcPr>
          <w:p w:rsidR="00224336" w:rsidRPr="00B74AD9" w:rsidRDefault="00201802" w:rsidP="00BD4A5D">
            <w:pPr>
              <w:spacing w:line="360" w:lineRule="auto"/>
              <w:jc w:val="center"/>
              <w:rPr>
                <w:rFonts w:asciiTheme="majorBidi" w:hAnsiTheme="majorBidi" w:cstheme="majorBidi"/>
                <w:sz w:val="24"/>
                <w:szCs w:val="24"/>
              </w:rPr>
            </w:pPr>
            <w:r w:rsidRPr="00B74AD9">
              <w:rPr>
                <w:rFonts w:asciiTheme="majorBidi" w:hAnsiTheme="majorBidi" w:cstheme="majorBidi"/>
                <w:sz w:val="24"/>
                <w:szCs w:val="24"/>
              </w:rPr>
              <w:t>TAM</w:t>
            </w:r>
            <w:r w:rsidR="003A4E35" w:rsidRPr="00B74AD9">
              <w:rPr>
                <w:rFonts w:asciiTheme="majorBidi" w:hAnsiTheme="majorBidi" w:cstheme="majorBidi"/>
                <w:sz w:val="24"/>
                <w:szCs w:val="24"/>
              </w:rPr>
              <w:t>/TAM2</w:t>
            </w:r>
          </w:p>
        </w:tc>
      </w:tr>
      <w:tr w:rsidR="001F4651" w:rsidRPr="00B74AD9" w:rsidTr="001F534C">
        <w:tc>
          <w:tcPr>
            <w:tcW w:w="390" w:type="dxa"/>
          </w:tcPr>
          <w:p w:rsidR="00224336" w:rsidRPr="00B74AD9" w:rsidRDefault="00224336"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3</w:t>
            </w:r>
          </w:p>
        </w:tc>
        <w:tc>
          <w:tcPr>
            <w:tcW w:w="8080" w:type="dxa"/>
          </w:tcPr>
          <w:p w:rsidR="00224336" w:rsidRPr="00B74AD9" w:rsidRDefault="003B7A72"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النموذج التحفيزي </w:t>
            </w:r>
            <w:r w:rsidRPr="00B74AD9">
              <w:rPr>
                <w:rFonts w:asciiTheme="majorBidi" w:hAnsiTheme="majorBidi" w:cstheme="majorBidi"/>
                <w:sz w:val="24"/>
                <w:szCs w:val="24"/>
              </w:rPr>
              <w:t>The Motivational Model</w:t>
            </w:r>
            <w:r w:rsidRPr="00B74AD9">
              <w:rPr>
                <w:rFonts w:asciiTheme="majorBidi" w:hAnsiTheme="majorBidi" w:cstheme="majorBidi"/>
                <w:sz w:val="24"/>
                <w:szCs w:val="24"/>
                <w:rtl/>
              </w:rPr>
              <w:t>، (</w:t>
            </w:r>
            <w:r w:rsidRPr="00B74AD9">
              <w:rPr>
                <w:rFonts w:asciiTheme="majorBidi" w:hAnsiTheme="majorBidi" w:cstheme="majorBidi"/>
                <w:sz w:val="24"/>
                <w:szCs w:val="24"/>
              </w:rPr>
              <w:t>Davis, Bagozzi &amp; Warshaw, 1992</w:t>
            </w:r>
            <w:r w:rsidRPr="00B74AD9">
              <w:rPr>
                <w:rFonts w:asciiTheme="majorBidi" w:hAnsiTheme="majorBidi" w:cstheme="majorBidi"/>
                <w:sz w:val="24"/>
                <w:szCs w:val="24"/>
                <w:rtl/>
              </w:rPr>
              <w:t>)</w:t>
            </w:r>
          </w:p>
        </w:tc>
        <w:tc>
          <w:tcPr>
            <w:tcW w:w="1560" w:type="dxa"/>
          </w:tcPr>
          <w:p w:rsidR="00224336" w:rsidRPr="00B74AD9" w:rsidRDefault="00BD4A5D" w:rsidP="00BD4A5D">
            <w:pPr>
              <w:spacing w:line="360" w:lineRule="auto"/>
              <w:jc w:val="center"/>
              <w:rPr>
                <w:rFonts w:asciiTheme="majorBidi" w:hAnsiTheme="majorBidi" w:cstheme="majorBidi"/>
                <w:sz w:val="24"/>
                <w:szCs w:val="24"/>
              </w:rPr>
            </w:pPr>
            <w:r w:rsidRPr="00B74AD9">
              <w:rPr>
                <w:rFonts w:asciiTheme="majorBidi" w:hAnsiTheme="majorBidi" w:cstheme="majorBidi"/>
                <w:sz w:val="24"/>
                <w:szCs w:val="24"/>
              </w:rPr>
              <w:t>MM</w:t>
            </w:r>
          </w:p>
        </w:tc>
      </w:tr>
      <w:tr w:rsidR="001F4651" w:rsidRPr="00B74AD9" w:rsidTr="001F534C">
        <w:tc>
          <w:tcPr>
            <w:tcW w:w="390" w:type="dxa"/>
          </w:tcPr>
          <w:p w:rsidR="00224336" w:rsidRPr="00B74AD9" w:rsidRDefault="00224336"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4</w:t>
            </w:r>
          </w:p>
        </w:tc>
        <w:tc>
          <w:tcPr>
            <w:tcW w:w="8080" w:type="dxa"/>
          </w:tcPr>
          <w:p w:rsidR="00224336" w:rsidRPr="00B74AD9" w:rsidRDefault="002312C3" w:rsidP="003B5817">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نظرية السلوك المخطط </w:t>
            </w:r>
            <w:r w:rsidRPr="00B74AD9">
              <w:rPr>
                <w:rFonts w:asciiTheme="majorBidi" w:hAnsiTheme="majorBidi" w:cstheme="majorBidi"/>
                <w:sz w:val="24"/>
                <w:szCs w:val="24"/>
              </w:rPr>
              <w:t>The Theory of Planned</w:t>
            </w:r>
            <w:r w:rsidR="003B5817" w:rsidRPr="00B74AD9">
              <w:rPr>
                <w:rFonts w:asciiTheme="majorBidi" w:hAnsiTheme="majorBidi" w:cstheme="majorBidi"/>
                <w:sz w:val="24"/>
                <w:szCs w:val="24"/>
              </w:rPr>
              <w:t xml:space="preserve"> Behavior</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 (</w:t>
            </w:r>
            <w:r w:rsidRPr="00B74AD9">
              <w:rPr>
                <w:rFonts w:asciiTheme="majorBidi" w:hAnsiTheme="majorBidi" w:cstheme="majorBidi"/>
                <w:sz w:val="24"/>
                <w:szCs w:val="24"/>
              </w:rPr>
              <w:t>Ajzen, 1991</w:t>
            </w:r>
            <w:r w:rsidRPr="00B74AD9">
              <w:rPr>
                <w:rFonts w:asciiTheme="majorBidi" w:hAnsiTheme="majorBidi" w:cstheme="majorBidi"/>
                <w:sz w:val="24"/>
                <w:szCs w:val="24"/>
                <w:rtl/>
              </w:rPr>
              <w:t>)</w:t>
            </w:r>
          </w:p>
        </w:tc>
        <w:tc>
          <w:tcPr>
            <w:tcW w:w="1560" w:type="dxa"/>
          </w:tcPr>
          <w:p w:rsidR="00224336" w:rsidRPr="00B74AD9" w:rsidRDefault="008430E5" w:rsidP="008430E5">
            <w:pPr>
              <w:spacing w:line="360" w:lineRule="auto"/>
              <w:jc w:val="center"/>
              <w:rPr>
                <w:rFonts w:asciiTheme="majorBidi" w:hAnsiTheme="majorBidi" w:cstheme="majorBidi"/>
                <w:sz w:val="24"/>
                <w:szCs w:val="24"/>
              </w:rPr>
            </w:pPr>
            <w:r w:rsidRPr="00B74AD9">
              <w:rPr>
                <w:rFonts w:asciiTheme="majorBidi" w:hAnsiTheme="majorBidi" w:cstheme="majorBidi"/>
                <w:sz w:val="24"/>
                <w:szCs w:val="24"/>
              </w:rPr>
              <w:t>TPB</w:t>
            </w:r>
          </w:p>
        </w:tc>
      </w:tr>
      <w:tr w:rsidR="001F4651" w:rsidRPr="00B74AD9" w:rsidTr="001F534C">
        <w:tc>
          <w:tcPr>
            <w:tcW w:w="390" w:type="dxa"/>
          </w:tcPr>
          <w:p w:rsidR="00224336" w:rsidRPr="00B74AD9" w:rsidRDefault="00224336"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5</w:t>
            </w:r>
          </w:p>
        </w:tc>
        <w:tc>
          <w:tcPr>
            <w:tcW w:w="8080" w:type="dxa"/>
          </w:tcPr>
          <w:p w:rsidR="00224336" w:rsidRPr="00B74AD9" w:rsidRDefault="003E4518"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نموذج يجمع بين نموذج قبول التكنولوجيا ونظرية السلوك المخطط </w:t>
            </w:r>
            <w:r w:rsidRPr="00B74AD9">
              <w:rPr>
                <w:rFonts w:asciiTheme="majorBidi" w:hAnsiTheme="majorBidi" w:cstheme="majorBidi"/>
                <w:sz w:val="24"/>
                <w:szCs w:val="24"/>
              </w:rPr>
              <w:t>A Combined Technol</w:t>
            </w:r>
            <w:r w:rsidR="00476C1C" w:rsidRPr="00B74AD9">
              <w:rPr>
                <w:rFonts w:asciiTheme="majorBidi" w:hAnsiTheme="majorBidi" w:cstheme="majorBidi"/>
                <w:sz w:val="24"/>
                <w:szCs w:val="24"/>
              </w:rPr>
              <w:t>ogy Acceptance Model/ Theory of Planned</w:t>
            </w:r>
            <w:r w:rsidR="003B5817" w:rsidRPr="00B74AD9">
              <w:rPr>
                <w:rFonts w:asciiTheme="majorBidi" w:hAnsiTheme="majorBidi" w:cstheme="majorBidi"/>
                <w:sz w:val="24"/>
                <w:szCs w:val="24"/>
              </w:rPr>
              <w:t xml:space="preserve"> Behavior</w:t>
            </w:r>
            <w:r w:rsidR="004F64E6" w:rsidRPr="00B74AD9">
              <w:rPr>
                <w:rFonts w:asciiTheme="majorBidi" w:hAnsiTheme="majorBidi" w:cstheme="majorBidi"/>
                <w:sz w:val="24"/>
                <w:szCs w:val="24"/>
                <w:rtl/>
              </w:rPr>
              <w:t>، (</w:t>
            </w:r>
            <w:r w:rsidR="004F64E6" w:rsidRPr="00B74AD9">
              <w:rPr>
                <w:rFonts w:asciiTheme="majorBidi" w:hAnsiTheme="majorBidi" w:cstheme="majorBidi"/>
                <w:sz w:val="24"/>
                <w:szCs w:val="24"/>
              </w:rPr>
              <w:t>Taylor &amp; Tood, 1995</w:t>
            </w:r>
            <w:r w:rsidR="004F64E6" w:rsidRPr="00B74AD9">
              <w:rPr>
                <w:rFonts w:asciiTheme="majorBidi" w:hAnsiTheme="majorBidi" w:cstheme="majorBidi"/>
                <w:sz w:val="24"/>
                <w:szCs w:val="24"/>
                <w:rtl/>
              </w:rPr>
              <w:t>)</w:t>
            </w:r>
          </w:p>
        </w:tc>
        <w:tc>
          <w:tcPr>
            <w:tcW w:w="1560" w:type="dxa"/>
          </w:tcPr>
          <w:p w:rsidR="00224336" w:rsidRPr="00B74AD9" w:rsidRDefault="00E007BD" w:rsidP="00AB331A">
            <w:pPr>
              <w:spacing w:line="360" w:lineRule="auto"/>
              <w:jc w:val="both"/>
              <w:rPr>
                <w:rFonts w:asciiTheme="majorBidi" w:hAnsiTheme="majorBidi" w:cstheme="majorBidi"/>
                <w:sz w:val="24"/>
                <w:szCs w:val="24"/>
              </w:rPr>
            </w:pPr>
            <w:r w:rsidRPr="00B74AD9">
              <w:rPr>
                <w:rFonts w:asciiTheme="majorBidi" w:hAnsiTheme="majorBidi" w:cstheme="majorBidi"/>
                <w:sz w:val="24"/>
                <w:szCs w:val="24"/>
              </w:rPr>
              <w:t>C-TAM-TPB</w:t>
            </w:r>
          </w:p>
        </w:tc>
      </w:tr>
      <w:tr w:rsidR="001F4651" w:rsidRPr="00B74AD9" w:rsidTr="001F534C">
        <w:tc>
          <w:tcPr>
            <w:tcW w:w="390" w:type="dxa"/>
          </w:tcPr>
          <w:p w:rsidR="00224336" w:rsidRPr="00B74AD9" w:rsidRDefault="00224336"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6</w:t>
            </w:r>
          </w:p>
        </w:tc>
        <w:tc>
          <w:tcPr>
            <w:tcW w:w="8080" w:type="dxa"/>
          </w:tcPr>
          <w:p w:rsidR="00224336" w:rsidRPr="00B74AD9" w:rsidRDefault="00562514"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نموذج استخدام الكمبيوتر </w:t>
            </w:r>
            <w:r w:rsidRPr="00B74AD9">
              <w:rPr>
                <w:rFonts w:asciiTheme="majorBidi" w:hAnsiTheme="majorBidi" w:cstheme="majorBidi"/>
                <w:sz w:val="24"/>
                <w:szCs w:val="24"/>
              </w:rPr>
              <w:t xml:space="preserve">The Model of </w:t>
            </w:r>
            <w:r w:rsidR="00F96D8F" w:rsidRPr="00B74AD9">
              <w:rPr>
                <w:rFonts w:asciiTheme="majorBidi" w:hAnsiTheme="majorBidi" w:cstheme="majorBidi"/>
                <w:sz w:val="24"/>
                <w:szCs w:val="24"/>
              </w:rPr>
              <w:t>PC Utilization</w:t>
            </w:r>
            <w:r w:rsidR="00F96D8F" w:rsidRPr="00B74AD9">
              <w:rPr>
                <w:rFonts w:asciiTheme="majorBidi" w:hAnsiTheme="majorBidi" w:cstheme="majorBidi"/>
                <w:sz w:val="24"/>
                <w:szCs w:val="24"/>
                <w:rtl/>
              </w:rPr>
              <w:t>، (</w:t>
            </w:r>
            <w:r w:rsidR="00F96D8F" w:rsidRPr="00B74AD9">
              <w:rPr>
                <w:rFonts w:asciiTheme="majorBidi" w:hAnsiTheme="majorBidi" w:cstheme="majorBidi"/>
                <w:sz w:val="24"/>
                <w:szCs w:val="24"/>
              </w:rPr>
              <w:t>Trianedis, 1991</w:t>
            </w:r>
            <w:r w:rsidR="00F96D8F" w:rsidRPr="00B74AD9">
              <w:rPr>
                <w:rFonts w:asciiTheme="majorBidi" w:hAnsiTheme="majorBidi" w:cstheme="majorBidi"/>
                <w:sz w:val="24"/>
                <w:szCs w:val="24"/>
                <w:rtl/>
              </w:rPr>
              <w:t>)</w:t>
            </w:r>
          </w:p>
        </w:tc>
        <w:tc>
          <w:tcPr>
            <w:tcW w:w="1560" w:type="dxa"/>
          </w:tcPr>
          <w:p w:rsidR="00224336" w:rsidRPr="00B74AD9" w:rsidRDefault="00F96D8F" w:rsidP="009630D2">
            <w:pPr>
              <w:spacing w:line="360" w:lineRule="auto"/>
              <w:jc w:val="center"/>
              <w:rPr>
                <w:rFonts w:asciiTheme="majorBidi" w:hAnsiTheme="majorBidi" w:cstheme="majorBidi"/>
                <w:sz w:val="24"/>
                <w:szCs w:val="24"/>
              </w:rPr>
            </w:pPr>
            <w:r w:rsidRPr="00B74AD9">
              <w:rPr>
                <w:rFonts w:asciiTheme="majorBidi" w:hAnsiTheme="majorBidi" w:cstheme="majorBidi"/>
                <w:sz w:val="24"/>
                <w:szCs w:val="24"/>
              </w:rPr>
              <w:t>MPCU</w:t>
            </w:r>
          </w:p>
        </w:tc>
      </w:tr>
      <w:tr w:rsidR="001F4651" w:rsidRPr="00B74AD9" w:rsidTr="001F534C">
        <w:tc>
          <w:tcPr>
            <w:tcW w:w="390" w:type="dxa"/>
          </w:tcPr>
          <w:p w:rsidR="00224336" w:rsidRPr="00B74AD9" w:rsidRDefault="00224336"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7</w:t>
            </w:r>
          </w:p>
        </w:tc>
        <w:tc>
          <w:tcPr>
            <w:tcW w:w="8080" w:type="dxa"/>
          </w:tcPr>
          <w:p w:rsidR="00224336" w:rsidRPr="00B74AD9" w:rsidRDefault="005A7E48"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نظرية انتشار الابتكار </w:t>
            </w:r>
            <w:r w:rsidRPr="00B74AD9">
              <w:rPr>
                <w:rFonts w:asciiTheme="majorBidi" w:hAnsiTheme="majorBidi" w:cstheme="majorBidi"/>
                <w:sz w:val="24"/>
                <w:szCs w:val="24"/>
              </w:rPr>
              <w:t>Theory Innovation Diffusion</w:t>
            </w:r>
            <w:r w:rsidRPr="00B74AD9">
              <w:rPr>
                <w:rFonts w:asciiTheme="majorBidi" w:hAnsiTheme="majorBidi" w:cstheme="majorBidi"/>
                <w:sz w:val="24"/>
                <w:szCs w:val="24"/>
                <w:rtl/>
              </w:rPr>
              <w:t>, (</w:t>
            </w:r>
            <w:r w:rsidRPr="00B74AD9">
              <w:rPr>
                <w:rFonts w:asciiTheme="majorBidi" w:hAnsiTheme="majorBidi" w:cstheme="majorBidi"/>
                <w:sz w:val="24"/>
                <w:szCs w:val="24"/>
              </w:rPr>
              <w:t xml:space="preserve">Moore &amp; Benbasat, 2003 </w:t>
            </w:r>
            <w:r w:rsidRPr="00B74AD9">
              <w:rPr>
                <w:rFonts w:asciiTheme="majorBidi" w:hAnsiTheme="majorBidi" w:cstheme="majorBidi"/>
                <w:sz w:val="24"/>
                <w:szCs w:val="24"/>
                <w:rtl/>
              </w:rPr>
              <w:t>)</w:t>
            </w:r>
          </w:p>
        </w:tc>
        <w:tc>
          <w:tcPr>
            <w:tcW w:w="1560" w:type="dxa"/>
          </w:tcPr>
          <w:p w:rsidR="00224336" w:rsidRPr="00B74AD9" w:rsidRDefault="009630D2" w:rsidP="009630D2">
            <w:pPr>
              <w:spacing w:line="360" w:lineRule="auto"/>
              <w:jc w:val="center"/>
              <w:rPr>
                <w:rFonts w:asciiTheme="majorBidi" w:hAnsiTheme="majorBidi" w:cstheme="majorBidi"/>
                <w:sz w:val="24"/>
                <w:szCs w:val="24"/>
              </w:rPr>
            </w:pPr>
            <w:r w:rsidRPr="00B74AD9">
              <w:rPr>
                <w:rFonts w:asciiTheme="majorBidi" w:hAnsiTheme="majorBidi" w:cstheme="majorBidi"/>
                <w:sz w:val="24"/>
                <w:szCs w:val="24"/>
              </w:rPr>
              <w:t>IDT</w:t>
            </w:r>
          </w:p>
        </w:tc>
      </w:tr>
      <w:tr w:rsidR="001F4651" w:rsidRPr="00B74AD9" w:rsidTr="001F534C">
        <w:tc>
          <w:tcPr>
            <w:tcW w:w="390" w:type="dxa"/>
          </w:tcPr>
          <w:p w:rsidR="00224336" w:rsidRPr="00B74AD9" w:rsidRDefault="00224336"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8</w:t>
            </w:r>
          </w:p>
        </w:tc>
        <w:tc>
          <w:tcPr>
            <w:tcW w:w="8080" w:type="dxa"/>
          </w:tcPr>
          <w:p w:rsidR="00224336" w:rsidRPr="00B74AD9" w:rsidRDefault="009630D2" w:rsidP="00AB331A">
            <w:p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النظرية المعرفية الاجتماعية </w:t>
            </w:r>
            <w:r w:rsidRPr="00B74AD9">
              <w:rPr>
                <w:rFonts w:asciiTheme="majorBidi" w:hAnsiTheme="majorBidi" w:cstheme="majorBidi"/>
                <w:sz w:val="24"/>
                <w:szCs w:val="24"/>
              </w:rPr>
              <w:t>Theory Social Cogitive</w:t>
            </w:r>
            <w:r w:rsidRPr="00B74AD9">
              <w:rPr>
                <w:rFonts w:asciiTheme="majorBidi" w:hAnsiTheme="majorBidi" w:cstheme="majorBidi"/>
                <w:sz w:val="24"/>
                <w:szCs w:val="24"/>
                <w:rtl/>
              </w:rPr>
              <w:t>، (</w:t>
            </w:r>
            <w:r w:rsidRPr="00B74AD9">
              <w:rPr>
                <w:rFonts w:asciiTheme="majorBidi" w:hAnsiTheme="majorBidi" w:cstheme="majorBidi"/>
                <w:sz w:val="24"/>
                <w:szCs w:val="24"/>
              </w:rPr>
              <w:t>Compeau &amp; Higgins,1995</w:t>
            </w:r>
            <w:r w:rsidRPr="00B74AD9">
              <w:rPr>
                <w:rFonts w:asciiTheme="majorBidi" w:hAnsiTheme="majorBidi" w:cstheme="majorBidi"/>
                <w:sz w:val="24"/>
                <w:szCs w:val="24"/>
                <w:rtl/>
              </w:rPr>
              <w:t>)</w:t>
            </w:r>
          </w:p>
        </w:tc>
        <w:tc>
          <w:tcPr>
            <w:tcW w:w="1560" w:type="dxa"/>
          </w:tcPr>
          <w:p w:rsidR="00224336" w:rsidRPr="00B74AD9" w:rsidRDefault="009630D2" w:rsidP="009630D2">
            <w:pPr>
              <w:spacing w:line="360" w:lineRule="auto"/>
              <w:jc w:val="center"/>
              <w:rPr>
                <w:rFonts w:asciiTheme="majorBidi" w:hAnsiTheme="majorBidi" w:cstheme="majorBidi"/>
                <w:sz w:val="24"/>
                <w:szCs w:val="24"/>
              </w:rPr>
            </w:pPr>
            <w:r w:rsidRPr="00B74AD9">
              <w:rPr>
                <w:rFonts w:asciiTheme="majorBidi" w:hAnsiTheme="majorBidi" w:cstheme="majorBidi"/>
                <w:sz w:val="24"/>
                <w:szCs w:val="24"/>
              </w:rPr>
              <w:t>SCT</w:t>
            </w:r>
          </w:p>
        </w:tc>
      </w:tr>
    </w:tbl>
    <w:p w:rsidR="00522943" w:rsidRPr="00B74AD9" w:rsidRDefault="009630D2" w:rsidP="009630D2">
      <w:pPr>
        <w:spacing w:after="0" w:line="360" w:lineRule="auto"/>
        <w:jc w:val="center"/>
        <w:rPr>
          <w:rFonts w:asciiTheme="majorBidi" w:hAnsiTheme="majorBidi" w:cstheme="majorBidi"/>
          <w:sz w:val="24"/>
          <w:szCs w:val="24"/>
          <w:rtl/>
        </w:rPr>
      </w:pPr>
      <w:r w:rsidRPr="00B74AD9">
        <w:rPr>
          <w:rFonts w:asciiTheme="majorBidi" w:hAnsiTheme="majorBidi" w:cstheme="majorBidi"/>
          <w:sz w:val="24"/>
          <w:szCs w:val="24"/>
          <w:rtl/>
        </w:rPr>
        <w:t xml:space="preserve">المصدر </w:t>
      </w:r>
      <w:r w:rsidRPr="00B74AD9">
        <w:rPr>
          <w:rFonts w:asciiTheme="majorBidi" w:hAnsiTheme="majorBidi" w:cstheme="majorBidi"/>
          <w:sz w:val="24"/>
          <w:szCs w:val="24"/>
        </w:rPr>
        <w:t>Venkatesh et al. (2003) “User Acceptance of Information Technology, p 28 :</w:t>
      </w:r>
    </w:p>
    <w:p w:rsidR="00A05F69" w:rsidRPr="00B74AD9" w:rsidRDefault="00674157" w:rsidP="00A05F69">
      <w:pPr>
        <w:autoSpaceDE w:val="0"/>
        <w:autoSpaceDN w:val="0"/>
        <w:adjustRightInd w:val="0"/>
        <w:spacing w:after="0" w:line="240" w:lineRule="auto"/>
        <w:rPr>
          <w:rFonts w:asciiTheme="majorBidi" w:hAnsiTheme="majorBidi" w:cstheme="majorBidi"/>
          <w:sz w:val="24"/>
          <w:szCs w:val="24"/>
          <w:rtl/>
        </w:rPr>
      </w:pPr>
      <w:r>
        <w:rPr>
          <w:rFonts w:asciiTheme="majorBidi" w:hAnsiTheme="majorBidi" w:cstheme="majorBidi" w:hint="cs"/>
          <w:b/>
          <w:bCs/>
          <w:sz w:val="24"/>
          <w:szCs w:val="24"/>
          <w:rtl/>
        </w:rPr>
        <w:t>2.3</w:t>
      </w:r>
      <w:r w:rsidR="00956A56" w:rsidRPr="00B74AD9">
        <w:rPr>
          <w:rFonts w:asciiTheme="majorBidi" w:hAnsiTheme="majorBidi" w:cstheme="majorBidi"/>
          <w:b/>
          <w:bCs/>
          <w:sz w:val="24"/>
          <w:szCs w:val="24"/>
          <w:rtl/>
        </w:rPr>
        <w:t xml:space="preserve">. </w:t>
      </w:r>
      <w:r w:rsidR="00A05F69" w:rsidRPr="00B74AD9">
        <w:rPr>
          <w:rFonts w:asciiTheme="majorBidi" w:hAnsiTheme="majorBidi" w:cstheme="majorBidi"/>
          <w:b/>
          <w:bCs/>
          <w:sz w:val="24"/>
          <w:szCs w:val="24"/>
          <w:rtl/>
        </w:rPr>
        <w:t>أهمية</w:t>
      </w:r>
      <w:r w:rsidR="00A05F69" w:rsidRPr="00B74AD9">
        <w:rPr>
          <w:rFonts w:asciiTheme="majorBidi" w:hAnsiTheme="majorBidi" w:cstheme="majorBidi"/>
          <w:b/>
          <w:bCs/>
          <w:sz w:val="24"/>
          <w:szCs w:val="24"/>
        </w:rPr>
        <w:t xml:space="preserve"> </w:t>
      </w:r>
      <w:r w:rsidR="00A05F69" w:rsidRPr="00B74AD9">
        <w:rPr>
          <w:rFonts w:asciiTheme="majorBidi" w:hAnsiTheme="majorBidi" w:cstheme="majorBidi"/>
          <w:b/>
          <w:bCs/>
          <w:sz w:val="24"/>
          <w:szCs w:val="24"/>
          <w:rtl/>
        </w:rPr>
        <w:t>استخدام</w:t>
      </w:r>
      <w:r w:rsidR="00A05F69" w:rsidRPr="00B74AD9">
        <w:rPr>
          <w:rFonts w:asciiTheme="majorBidi" w:hAnsiTheme="majorBidi" w:cstheme="majorBidi"/>
          <w:b/>
          <w:bCs/>
          <w:sz w:val="24"/>
          <w:szCs w:val="24"/>
        </w:rPr>
        <w:t xml:space="preserve"> </w:t>
      </w:r>
      <w:r w:rsidR="00A05F69" w:rsidRPr="00B74AD9">
        <w:rPr>
          <w:rFonts w:asciiTheme="majorBidi" w:hAnsiTheme="majorBidi" w:cstheme="majorBidi"/>
          <w:b/>
          <w:bCs/>
          <w:sz w:val="24"/>
          <w:szCs w:val="24"/>
          <w:rtl/>
        </w:rPr>
        <w:t>نماذج</w:t>
      </w:r>
      <w:r w:rsidR="00A05F69" w:rsidRPr="00B74AD9">
        <w:rPr>
          <w:rFonts w:asciiTheme="majorBidi" w:hAnsiTheme="majorBidi" w:cstheme="majorBidi"/>
          <w:b/>
          <w:bCs/>
          <w:sz w:val="24"/>
          <w:szCs w:val="24"/>
        </w:rPr>
        <w:t xml:space="preserve"> </w:t>
      </w:r>
      <w:r w:rsidR="00A05F69" w:rsidRPr="00B74AD9">
        <w:rPr>
          <w:rFonts w:asciiTheme="majorBidi" w:hAnsiTheme="majorBidi" w:cstheme="majorBidi"/>
          <w:b/>
          <w:bCs/>
          <w:sz w:val="24"/>
          <w:szCs w:val="24"/>
          <w:rtl/>
        </w:rPr>
        <w:t>قبول</w:t>
      </w:r>
      <w:r w:rsidR="00A05F69" w:rsidRPr="00B74AD9">
        <w:rPr>
          <w:rFonts w:asciiTheme="majorBidi" w:hAnsiTheme="majorBidi" w:cstheme="majorBidi"/>
          <w:b/>
          <w:bCs/>
          <w:sz w:val="24"/>
          <w:szCs w:val="24"/>
        </w:rPr>
        <w:t xml:space="preserve"> </w:t>
      </w:r>
      <w:r w:rsidR="00A05F69" w:rsidRPr="00B74AD9">
        <w:rPr>
          <w:rFonts w:asciiTheme="majorBidi" w:hAnsiTheme="majorBidi" w:cstheme="majorBidi"/>
          <w:b/>
          <w:bCs/>
          <w:sz w:val="24"/>
          <w:szCs w:val="24"/>
          <w:rtl/>
        </w:rPr>
        <w:t>التكنولوجيا</w:t>
      </w:r>
      <w:r w:rsidR="00A05F69" w:rsidRPr="00B74AD9">
        <w:rPr>
          <w:rFonts w:asciiTheme="majorBidi" w:hAnsiTheme="majorBidi" w:cstheme="majorBidi"/>
          <w:b/>
          <w:bCs/>
          <w:sz w:val="24"/>
          <w:szCs w:val="24"/>
        </w:rPr>
        <w:t xml:space="preserve"> </w:t>
      </w:r>
      <w:r w:rsidR="00A05F69" w:rsidRPr="00B74AD9">
        <w:rPr>
          <w:rFonts w:asciiTheme="majorBidi" w:hAnsiTheme="majorBidi" w:cstheme="majorBidi"/>
          <w:b/>
          <w:bCs/>
          <w:sz w:val="24"/>
          <w:szCs w:val="24"/>
          <w:rtl/>
        </w:rPr>
        <w:t>المختلفة</w:t>
      </w:r>
      <w:r w:rsidR="00A05F69" w:rsidRPr="00B74AD9">
        <w:rPr>
          <w:rFonts w:asciiTheme="majorBidi" w:hAnsiTheme="majorBidi" w:cstheme="majorBidi"/>
          <w:b/>
          <w:bCs/>
          <w:sz w:val="24"/>
          <w:szCs w:val="24"/>
        </w:rPr>
        <w:t xml:space="preserve"> </w:t>
      </w:r>
      <w:r w:rsidR="00A05F69" w:rsidRPr="00B74AD9">
        <w:rPr>
          <w:rFonts w:asciiTheme="majorBidi" w:hAnsiTheme="majorBidi" w:cstheme="majorBidi"/>
          <w:b/>
          <w:bCs/>
          <w:sz w:val="24"/>
          <w:szCs w:val="24"/>
          <w:rtl/>
        </w:rPr>
        <w:t>مع</w:t>
      </w:r>
      <w:r w:rsidR="00A05F69" w:rsidRPr="00B74AD9">
        <w:rPr>
          <w:rFonts w:asciiTheme="majorBidi" w:hAnsiTheme="majorBidi" w:cstheme="majorBidi"/>
          <w:b/>
          <w:bCs/>
          <w:sz w:val="24"/>
          <w:szCs w:val="24"/>
        </w:rPr>
        <w:t xml:space="preserve"> </w:t>
      </w:r>
      <w:r w:rsidR="00A05F69" w:rsidRPr="00B74AD9">
        <w:rPr>
          <w:rFonts w:asciiTheme="majorBidi" w:hAnsiTheme="majorBidi" w:cstheme="majorBidi"/>
          <w:b/>
          <w:bCs/>
          <w:sz w:val="24"/>
          <w:szCs w:val="24"/>
          <w:rtl/>
        </w:rPr>
        <w:t>استخدام</w:t>
      </w:r>
      <w:r w:rsidR="00A05F69" w:rsidRPr="00B74AD9">
        <w:rPr>
          <w:rFonts w:asciiTheme="majorBidi" w:hAnsiTheme="majorBidi" w:cstheme="majorBidi"/>
          <w:b/>
          <w:bCs/>
          <w:sz w:val="24"/>
          <w:szCs w:val="24"/>
        </w:rPr>
        <w:t xml:space="preserve"> </w:t>
      </w:r>
      <w:r w:rsidR="00A05F69" w:rsidRPr="00B74AD9">
        <w:rPr>
          <w:rFonts w:asciiTheme="majorBidi" w:hAnsiTheme="majorBidi" w:cstheme="majorBidi"/>
          <w:b/>
          <w:bCs/>
          <w:sz w:val="24"/>
          <w:szCs w:val="24"/>
          <w:rtl/>
        </w:rPr>
        <w:t>الخبرة</w:t>
      </w:r>
      <w:r w:rsidR="00A05F69" w:rsidRPr="00B74AD9">
        <w:rPr>
          <w:rFonts w:asciiTheme="majorBidi" w:hAnsiTheme="majorBidi" w:cstheme="majorBidi"/>
          <w:b/>
          <w:bCs/>
          <w:sz w:val="24"/>
          <w:szCs w:val="24"/>
        </w:rPr>
        <w:t xml:space="preserve"> </w:t>
      </w:r>
      <w:r w:rsidR="00A05F69" w:rsidRPr="00B74AD9">
        <w:rPr>
          <w:rFonts w:asciiTheme="majorBidi" w:hAnsiTheme="majorBidi" w:cstheme="majorBidi"/>
          <w:b/>
          <w:bCs/>
          <w:sz w:val="24"/>
          <w:szCs w:val="24"/>
          <w:rtl/>
        </w:rPr>
        <w:t>والرغبة</w:t>
      </w:r>
      <w:r w:rsidR="00A05F69" w:rsidRPr="00B74AD9">
        <w:rPr>
          <w:rFonts w:asciiTheme="majorBidi" w:hAnsiTheme="majorBidi" w:cstheme="majorBidi"/>
          <w:b/>
          <w:bCs/>
          <w:sz w:val="24"/>
          <w:szCs w:val="24"/>
        </w:rPr>
        <w:t xml:space="preserve"> </w:t>
      </w:r>
      <w:r w:rsidR="00956A56" w:rsidRPr="00B74AD9">
        <w:rPr>
          <w:rFonts w:asciiTheme="majorBidi" w:hAnsiTheme="majorBidi" w:cstheme="majorBidi"/>
          <w:b/>
          <w:bCs/>
          <w:sz w:val="24"/>
          <w:szCs w:val="24"/>
          <w:rtl/>
        </w:rPr>
        <w:t>في</w:t>
      </w:r>
      <w:r w:rsidR="00A05F69" w:rsidRPr="00B74AD9">
        <w:rPr>
          <w:rFonts w:asciiTheme="majorBidi" w:hAnsiTheme="majorBidi" w:cstheme="majorBidi"/>
          <w:b/>
          <w:bCs/>
          <w:sz w:val="24"/>
          <w:szCs w:val="24"/>
        </w:rPr>
        <w:t xml:space="preserve"> </w:t>
      </w:r>
      <w:r w:rsidR="00A05F69" w:rsidRPr="00B74AD9">
        <w:rPr>
          <w:rFonts w:asciiTheme="majorBidi" w:hAnsiTheme="majorBidi" w:cstheme="majorBidi"/>
          <w:b/>
          <w:bCs/>
          <w:sz w:val="24"/>
          <w:szCs w:val="24"/>
          <w:rtl/>
        </w:rPr>
        <w:t>معرفة</w:t>
      </w:r>
      <w:r w:rsidR="00A05F69" w:rsidRPr="00B74AD9">
        <w:rPr>
          <w:rFonts w:asciiTheme="majorBidi" w:hAnsiTheme="majorBidi" w:cstheme="majorBidi"/>
          <w:b/>
          <w:bCs/>
          <w:sz w:val="24"/>
          <w:szCs w:val="24"/>
        </w:rPr>
        <w:t xml:space="preserve"> </w:t>
      </w:r>
      <w:r w:rsidR="00A05F69" w:rsidRPr="00B74AD9">
        <w:rPr>
          <w:rFonts w:asciiTheme="majorBidi" w:hAnsiTheme="majorBidi" w:cstheme="majorBidi"/>
          <w:b/>
          <w:bCs/>
          <w:sz w:val="24"/>
          <w:szCs w:val="24"/>
          <w:rtl/>
        </w:rPr>
        <w:t>التكنولوجيا</w:t>
      </w:r>
      <w:r w:rsidR="00C10BA8" w:rsidRPr="00B74AD9">
        <w:rPr>
          <w:rFonts w:asciiTheme="majorBidi" w:hAnsiTheme="majorBidi" w:cstheme="majorBidi"/>
          <w:sz w:val="24"/>
          <w:szCs w:val="24"/>
        </w:rPr>
        <w:t xml:space="preserve">(Benbas,2007) </w:t>
      </w:r>
      <w:r w:rsidR="00C10BA8" w:rsidRPr="00B74AD9">
        <w:rPr>
          <w:rFonts w:asciiTheme="majorBidi" w:hAnsiTheme="majorBidi" w:cstheme="majorBidi"/>
          <w:sz w:val="24"/>
          <w:szCs w:val="24"/>
          <w:rtl/>
        </w:rPr>
        <w:t xml:space="preserve"> </w:t>
      </w:r>
      <w:r w:rsidR="00A05F69" w:rsidRPr="00B74AD9">
        <w:rPr>
          <w:rFonts w:asciiTheme="majorBidi" w:hAnsiTheme="majorBidi" w:cstheme="majorBidi"/>
          <w:sz w:val="24"/>
          <w:szCs w:val="24"/>
        </w:rPr>
        <w:t xml:space="preserve"> :</w:t>
      </w:r>
    </w:p>
    <w:p w:rsidR="00A05F69" w:rsidRPr="00B74AD9" w:rsidRDefault="00A05F69" w:rsidP="00C10BA8">
      <w:pPr>
        <w:pStyle w:val="a6"/>
        <w:numPr>
          <w:ilvl w:val="0"/>
          <w:numId w:val="15"/>
        </w:numPr>
        <w:autoSpaceDE w:val="0"/>
        <w:autoSpaceDN w:val="0"/>
        <w:adjustRightInd w:val="0"/>
        <w:spacing w:after="0" w:line="360" w:lineRule="auto"/>
        <w:jc w:val="both"/>
        <w:rPr>
          <w:rFonts w:asciiTheme="majorBidi" w:hAnsiTheme="majorBidi" w:cstheme="majorBidi"/>
          <w:sz w:val="24"/>
          <w:szCs w:val="24"/>
        </w:rPr>
      </w:pPr>
      <w:r w:rsidRPr="00B74AD9">
        <w:rPr>
          <w:rFonts w:asciiTheme="majorBidi" w:hAnsiTheme="majorBidi" w:cstheme="majorBidi"/>
          <w:sz w:val="24"/>
          <w:szCs w:val="24"/>
          <w:rtl/>
        </w:rPr>
        <w:t>فهم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العادات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وبيئة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المستخدم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كونها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عامل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مهم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تحديد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سلوك</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المستخدم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تجاه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التكنولوجيا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المستخدمة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ومدى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قبوله على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تعلمها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وتراكم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خبراته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أو عزوفه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عنها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أو الإبقاء</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على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الأساليب</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التقليدية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تعود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عليها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المستفيدين.</w:t>
      </w:r>
    </w:p>
    <w:p w:rsidR="00A05F69" w:rsidRPr="00B74AD9" w:rsidRDefault="00A05F69" w:rsidP="004D5B72">
      <w:pPr>
        <w:pStyle w:val="a6"/>
        <w:numPr>
          <w:ilvl w:val="0"/>
          <w:numId w:val="15"/>
        </w:numPr>
        <w:autoSpaceDE w:val="0"/>
        <w:autoSpaceDN w:val="0"/>
        <w:adjustRightInd w:val="0"/>
        <w:spacing w:after="0" w:line="360" w:lineRule="auto"/>
        <w:jc w:val="both"/>
        <w:rPr>
          <w:rFonts w:asciiTheme="majorBidi" w:hAnsiTheme="majorBidi" w:cstheme="majorBidi"/>
          <w:sz w:val="24"/>
          <w:szCs w:val="24"/>
        </w:rPr>
      </w:pPr>
      <w:r w:rsidRPr="00B74AD9">
        <w:rPr>
          <w:rFonts w:asciiTheme="majorBidi" w:hAnsiTheme="majorBidi" w:cstheme="majorBidi"/>
          <w:sz w:val="24"/>
          <w:szCs w:val="24"/>
          <w:rtl/>
        </w:rPr>
        <w:t>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التكنولوجيا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وتراكم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الخبرة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يرتبط</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أيضاً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مع</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الإدراك</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المسبق</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لأهمية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التكنولوجيا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وكسر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حاجز</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مقاومة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التغيير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عقلية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المستخدم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وإزالة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تخوفات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لديه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سواء</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حيث</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حماية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البيانات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السرية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أو</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الخصوصية</w:t>
      </w:r>
      <w:r w:rsidRPr="00B74AD9">
        <w:rPr>
          <w:rFonts w:asciiTheme="majorBidi" w:hAnsiTheme="majorBidi" w:cstheme="majorBidi"/>
          <w:sz w:val="24"/>
          <w:szCs w:val="24"/>
        </w:rPr>
        <w:t xml:space="preserve"> .</w:t>
      </w:r>
    </w:p>
    <w:p w:rsidR="00A05F69" w:rsidRPr="00B74AD9" w:rsidRDefault="00A05F69" w:rsidP="004D5B72">
      <w:pPr>
        <w:pStyle w:val="a6"/>
        <w:numPr>
          <w:ilvl w:val="0"/>
          <w:numId w:val="15"/>
        </w:numPr>
        <w:autoSpaceDE w:val="0"/>
        <w:autoSpaceDN w:val="0"/>
        <w:adjustRightInd w:val="0"/>
        <w:spacing w:after="0" w:line="360" w:lineRule="auto"/>
        <w:jc w:val="both"/>
        <w:rPr>
          <w:rFonts w:asciiTheme="majorBidi" w:hAnsiTheme="majorBidi" w:cstheme="majorBidi"/>
          <w:sz w:val="24"/>
          <w:szCs w:val="24"/>
        </w:rPr>
      </w:pPr>
      <w:r w:rsidRPr="00B74AD9">
        <w:rPr>
          <w:rFonts w:asciiTheme="majorBidi" w:hAnsiTheme="majorBidi" w:cstheme="majorBidi"/>
          <w:sz w:val="24"/>
          <w:szCs w:val="24"/>
          <w:rtl/>
        </w:rPr>
        <w:t>أن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يدرك</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الفائدة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التكنولوجيا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وتراكم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الخبرة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يأتي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التكيف</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والتعلم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والسلوك</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العملي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لهذا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المستخدم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وإدراكه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لأهميتها</w:t>
      </w:r>
      <w:r w:rsidRPr="00B74AD9">
        <w:rPr>
          <w:rFonts w:asciiTheme="majorBidi" w:hAnsiTheme="majorBidi" w:cstheme="majorBidi"/>
          <w:sz w:val="24"/>
          <w:szCs w:val="24"/>
        </w:rPr>
        <w:t>.</w:t>
      </w:r>
    </w:p>
    <w:p w:rsidR="005C7821" w:rsidRPr="00674157" w:rsidRDefault="00A05F69" w:rsidP="00674157">
      <w:pPr>
        <w:pStyle w:val="a6"/>
        <w:numPr>
          <w:ilvl w:val="0"/>
          <w:numId w:val="15"/>
        </w:numPr>
        <w:autoSpaceDE w:val="0"/>
        <w:autoSpaceDN w:val="0"/>
        <w:adjustRightInd w:val="0"/>
        <w:spacing w:after="0" w:line="360" w:lineRule="auto"/>
        <w:jc w:val="both"/>
        <w:rPr>
          <w:rFonts w:asciiTheme="majorBidi" w:hAnsiTheme="majorBidi" w:cstheme="majorBidi" w:hint="cs"/>
          <w:b/>
          <w:bCs/>
          <w:sz w:val="24"/>
          <w:szCs w:val="24"/>
        </w:rPr>
      </w:pPr>
      <w:r w:rsidRPr="00B74AD9">
        <w:rPr>
          <w:rFonts w:asciiTheme="majorBidi" w:hAnsiTheme="majorBidi" w:cstheme="majorBidi"/>
          <w:sz w:val="24"/>
          <w:szCs w:val="24"/>
          <w:rtl/>
        </w:rPr>
        <w:t>إن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نماذج</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القبول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التكنولوجيا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تحمل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عوامل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أخرى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غير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الفائدة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وسهولة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والإدراك</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يتوجب</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على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مصنعي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التكنولوجيا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فهمها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وفهم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توقع</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سلوك</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المستخدم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حيالها</w:t>
      </w:r>
      <w:r w:rsidR="00AA68F3" w:rsidRPr="00B74AD9">
        <w:rPr>
          <w:rFonts w:asciiTheme="majorBidi" w:hAnsiTheme="majorBidi" w:cstheme="majorBidi"/>
          <w:b/>
          <w:bCs/>
          <w:sz w:val="24"/>
          <w:szCs w:val="24"/>
          <w:rtl/>
        </w:rPr>
        <w:t>.</w:t>
      </w:r>
    </w:p>
    <w:p w:rsidR="002F5579" w:rsidRPr="00B74AD9" w:rsidRDefault="002F5579" w:rsidP="00674157">
      <w:pPr>
        <w:autoSpaceDE w:val="0"/>
        <w:autoSpaceDN w:val="0"/>
        <w:adjustRightInd w:val="0"/>
        <w:spacing w:after="0" w:line="360" w:lineRule="auto"/>
        <w:rPr>
          <w:rFonts w:asciiTheme="majorBidi" w:hAnsiTheme="majorBidi" w:cstheme="majorBidi"/>
          <w:b/>
          <w:bCs/>
          <w:sz w:val="24"/>
          <w:szCs w:val="24"/>
          <w:rtl/>
        </w:rPr>
      </w:pPr>
      <w:r w:rsidRPr="00B74AD9">
        <w:rPr>
          <w:rFonts w:asciiTheme="majorBidi" w:hAnsiTheme="majorBidi" w:cstheme="majorBidi"/>
          <w:b/>
          <w:bCs/>
          <w:sz w:val="24"/>
          <w:szCs w:val="24"/>
        </w:rPr>
        <w:lastRenderedPageBreak/>
        <w:t xml:space="preserve"> </w:t>
      </w:r>
      <w:r w:rsidR="00674157">
        <w:rPr>
          <w:rFonts w:asciiTheme="majorBidi" w:hAnsiTheme="majorBidi" w:cstheme="majorBidi" w:hint="cs"/>
          <w:b/>
          <w:bCs/>
          <w:sz w:val="24"/>
          <w:szCs w:val="24"/>
          <w:rtl/>
        </w:rPr>
        <w:t>2.4</w:t>
      </w:r>
      <w:r w:rsidR="00956A56" w:rsidRPr="00B74AD9">
        <w:rPr>
          <w:rFonts w:asciiTheme="majorBidi" w:hAnsiTheme="majorBidi" w:cstheme="majorBidi"/>
          <w:b/>
          <w:bCs/>
          <w:sz w:val="24"/>
          <w:szCs w:val="24"/>
          <w:rtl/>
        </w:rPr>
        <w:t xml:space="preserve">. </w:t>
      </w:r>
      <w:r w:rsidRPr="00B74AD9">
        <w:rPr>
          <w:rFonts w:asciiTheme="majorBidi" w:hAnsiTheme="majorBidi" w:cstheme="majorBidi"/>
          <w:b/>
          <w:bCs/>
          <w:sz w:val="24"/>
          <w:szCs w:val="24"/>
          <w:rtl/>
        </w:rPr>
        <w:t>انتقادات</w:t>
      </w:r>
      <w:r w:rsidRPr="00B74AD9">
        <w:rPr>
          <w:rFonts w:asciiTheme="majorBidi" w:hAnsiTheme="majorBidi" w:cstheme="majorBidi"/>
          <w:b/>
          <w:bCs/>
          <w:sz w:val="24"/>
          <w:szCs w:val="24"/>
        </w:rPr>
        <w:t xml:space="preserve"> </w:t>
      </w:r>
      <w:r w:rsidRPr="00B74AD9">
        <w:rPr>
          <w:rFonts w:asciiTheme="majorBidi" w:hAnsiTheme="majorBidi" w:cstheme="majorBidi"/>
          <w:b/>
          <w:bCs/>
          <w:sz w:val="24"/>
          <w:szCs w:val="24"/>
          <w:rtl/>
        </w:rPr>
        <w:t>نموذج</w:t>
      </w:r>
      <w:r w:rsidRPr="00B74AD9">
        <w:rPr>
          <w:rFonts w:asciiTheme="majorBidi" w:hAnsiTheme="majorBidi" w:cstheme="majorBidi"/>
          <w:b/>
          <w:bCs/>
          <w:sz w:val="24"/>
          <w:szCs w:val="24"/>
        </w:rPr>
        <w:t xml:space="preserve"> </w:t>
      </w:r>
      <w:r w:rsidRPr="00B74AD9">
        <w:rPr>
          <w:rFonts w:asciiTheme="majorBidi" w:hAnsiTheme="majorBidi" w:cstheme="majorBidi"/>
          <w:b/>
          <w:bCs/>
          <w:sz w:val="24"/>
          <w:szCs w:val="24"/>
          <w:rtl/>
        </w:rPr>
        <w:t>قبول</w:t>
      </w:r>
      <w:r w:rsidRPr="00B74AD9">
        <w:rPr>
          <w:rFonts w:asciiTheme="majorBidi" w:hAnsiTheme="majorBidi" w:cstheme="majorBidi"/>
          <w:b/>
          <w:bCs/>
          <w:sz w:val="24"/>
          <w:szCs w:val="24"/>
        </w:rPr>
        <w:t xml:space="preserve"> </w:t>
      </w:r>
      <w:r w:rsidRPr="00B74AD9">
        <w:rPr>
          <w:rFonts w:asciiTheme="majorBidi" w:hAnsiTheme="majorBidi" w:cstheme="majorBidi"/>
          <w:b/>
          <w:bCs/>
          <w:sz w:val="24"/>
          <w:szCs w:val="24"/>
          <w:rtl/>
        </w:rPr>
        <w:t>التقنية :</w:t>
      </w:r>
    </w:p>
    <w:p w:rsidR="002F5579" w:rsidRPr="00B74AD9" w:rsidRDefault="002F5579" w:rsidP="004D5B72">
      <w:pPr>
        <w:autoSpaceDE w:val="0"/>
        <w:autoSpaceDN w:val="0"/>
        <w:adjustRightInd w:val="0"/>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1. لا</w:t>
      </w:r>
      <w:r w:rsidR="00253F93" w:rsidRPr="00B74AD9">
        <w:rPr>
          <w:rFonts w:asciiTheme="majorBidi" w:hAnsiTheme="majorBidi" w:cstheme="majorBidi"/>
          <w:sz w:val="24"/>
          <w:szCs w:val="24"/>
          <w:rtl/>
        </w:rPr>
        <w:t xml:space="preserve"> </w:t>
      </w:r>
      <w:r w:rsidRPr="00B74AD9">
        <w:rPr>
          <w:rFonts w:asciiTheme="majorBidi" w:hAnsiTheme="majorBidi" w:cstheme="majorBidi"/>
          <w:sz w:val="24"/>
          <w:szCs w:val="24"/>
          <w:rtl/>
        </w:rPr>
        <w:t>يوفر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نموذج (</w:t>
      </w:r>
      <w:r w:rsidRPr="00B74AD9">
        <w:rPr>
          <w:rFonts w:asciiTheme="majorBidi" w:hAnsiTheme="majorBidi" w:cstheme="majorBidi"/>
          <w:sz w:val="24"/>
          <w:szCs w:val="24"/>
        </w:rPr>
        <w:t>TAM</w:t>
      </w:r>
      <w:r w:rsidRPr="00B74AD9">
        <w:rPr>
          <w:rFonts w:asciiTheme="majorBidi" w:hAnsiTheme="majorBidi" w:cstheme="majorBidi"/>
          <w:sz w:val="24"/>
          <w:szCs w:val="24"/>
          <w:rtl/>
        </w:rPr>
        <w:t xml:space="preserve">) فهم كافي </w:t>
      </w:r>
      <w:r w:rsidR="00F53CF6" w:rsidRPr="00B74AD9">
        <w:rPr>
          <w:rFonts w:asciiTheme="majorBidi" w:hAnsiTheme="majorBidi" w:cstheme="majorBidi"/>
          <w:sz w:val="24"/>
          <w:szCs w:val="24"/>
          <w:rtl/>
        </w:rPr>
        <w:t>لمصممي التقنية لاحتياجات المستفيدين من</w:t>
      </w:r>
      <w:r w:rsidRPr="00B74AD9">
        <w:rPr>
          <w:rFonts w:asciiTheme="majorBidi" w:hAnsiTheme="majorBidi" w:cstheme="majorBidi"/>
          <w:sz w:val="24"/>
          <w:szCs w:val="24"/>
          <w:rtl/>
        </w:rPr>
        <w:t xml:space="preserve"> التقنية ، وذلك لخلق بيئة مناسبة لقبول التقنية،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حيث</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انه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كلما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فهم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المصممين</w:t>
      </w:r>
      <w:r w:rsidRPr="00B74AD9">
        <w:rPr>
          <w:rFonts w:asciiTheme="majorBidi" w:hAnsiTheme="majorBidi" w:cstheme="majorBidi"/>
          <w:sz w:val="24"/>
          <w:szCs w:val="24"/>
        </w:rPr>
        <w:t xml:space="preserve"> </w:t>
      </w:r>
      <w:r w:rsidRPr="009B163F">
        <w:rPr>
          <w:rFonts w:asciiTheme="majorBidi" w:hAnsiTheme="majorBidi" w:cstheme="majorBidi"/>
          <w:color w:val="000000" w:themeColor="text1"/>
          <w:sz w:val="24"/>
          <w:szCs w:val="24"/>
          <w:rtl/>
        </w:rPr>
        <w:t>احتياجات</w:t>
      </w:r>
      <w:r w:rsidRPr="009B163F">
        <w:rPr>
          <w:rFonts w:asciiTheme="majorBidi" w:hAnsiTheme="majorBidi" w:cstheme="majorBidi"/>
          <w:color w:val="000000" w:themeColor="text1"/>
          <w:sz w:val="24"/>
          <w:szCs w:val="24"/>
        </w:rPr>
        <w:t xml:space="preserve"> </w:t>
      </w:r>
      <w:r w:rsidR="00DC07A2" w:rsidRPr="009B163F">
        <w:rPr>
          <w:rFonts w:asciiTheme="majorBidi" w:hAnsiTheme="majorBidi" w:cstheme="majorBidi"/>
          <w:color w:val="000000" w:themeColor="text1"/>
          <w:sz w:val="24"/>
          <w:szCs w:val="24"/>
          <w:rtl/>
        </w:rPr>
        <w:t>المستفيدين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التقنية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كلما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التصميم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على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حسب</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هذه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الاحتياجات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تؤثر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 قبول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التقنية</w:t>
      </w:r>
      <w:r w:rsidR="00142B4B" w:rsidRPr="00B74AD9">
        <w:rPr>
          <w:rFonts w:asciiTheme="majorBidi" w:hAnsiTheme="majorBidi" w:cstheme="majorBidi"/>
          <w:sz w:val="24"/>
          <w:szCs w:val="24"/>
          <w:rtl/>
        </w:rPr>
        <w:t>(الطيب، 2013</w:t>
      </w:r>
      <w:r w:rsidR="000D7FF8">
        <w:rPr>
          <w:rFonts w:asciiTheme="majorBidi" w:hAnsiTheme="majorBidi" w:cstheme="majorBidi" w:hint="cs"/>
          <w:sz w:val="24"/>
          <w:szCs w:val="24"/>
          <w:rtl/>
        </w:rPr>
        <w:t>، ص 74</w:t>
      </w:r>
      <w:r w:rsidR="00142B4B" w:rsidRPr="00B74AD9">
        <w:rPr>
          <w:rFonts w:asciiTheme="majorBidi" w:hAnsiTheme="majorBidi" w:cstheme="majorBidi"/>
          <w:sz w:val="24"/>
          <w:szCs w:val="24"/>
          <w:rtl/>
        </w:rPr>
        <w:t xml:space="preserve">) </w:t>
      </w:r>
      <w:r w:rsidRPr="00B74AD9">
        <w:rPr>
          <w:rFonts w:asciiTheme="majorBidi" w:hAnsiTheme="majorBidi" w:cstheme="majorBidi"/>
          <w:sz w:val="24"/>
          <w:szCs w:val="24"/>
        </w:rPr>
        <w:t xml:space="preserve"> .</w:t>
      </w:r>
    </w:p>
    <w:p w:rsidR="002F5579" w:rsidRPr="00B74AD9" w:rsidRDefault="000E505A" w:rsidP="004D5B72">
      <w:pPr>
        <w:autoSpaceDE w:val="0"/>
        <w:autoSpaceDN w:val="0"/>
        <w:adjustRightInd w:val="0"/>
        <w:spacing w:after="0" w:line="360" w:lineRule="auto"/>
        <w:jc w:val="both"/>
        <w:rPr>
          <w:rFonts w:asciiTheme="majorBidi" w:hAnsiTheme="majorBidi" w:cstheme="majorBidi"/>
          <w:sz w:val="24"/>
          <w:szCs w:val="24"/>
        </w:rPr>
      </w:pPr>
      <w:r w:rsidRPr="00B74AD9">
        <w:rPr>
          <w:rFonts w:asciiTheme="majorBidi" w:hAnsiTheme="majorBidi" w:cstheme="majorBidi"/>
          <w:sz w:val="24"/>
          <w:szCs w:val="24"/>
          <w:rtl/>
        </w:rPr>
        <w:t xml:space="preserve">2. </w:t>
      </w:r>
      <w:r w:rsidR="002F5579" w:rsidRPr="00B74AD9">
        <w:rPr>
          <w:rFonts w:asciiTheme="majorBidi" w:hAnsiTheme="majorBidi" w:cstheme="majorBidi"/>
          <w:sz w:val="24"/>
          <w:szCs w:val="24"/>
          <w:rtl/>
        </w:rPr>
        <w:t>سهولة</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الاستخدام</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والفائدة</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المحسوسة</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ليست</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العوامل</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الوحيدة</w:t>
      </w:r>
      <w:r w:rsidR="002F5579"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التي</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تفسر</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قبول</w:t>
      </w:r>
      <w:r w:rsidR="002F5579" w:rsidRPr="009B163F">
        <w:rPr>
          <w:rFonts w:asciiTheme="majorBidi" w:hAnsiTheme="majorBidi" w:cstheme="majorBidi"/>
          <w:color w:val="000000" w:themeColor="text1"/>
          <w:sz w:val="24"/>
          <w:szCs w:val="24"/>
        </w:rPr>
        <w:t xml:space="preserve"> </w:t>
      </w:r>
      <w:r w:rsidRPr="009B163F">
        <w:rPr>
          <w:rFonts w:asciiTheme="majorBidi" w:hAnsiTheme="majorBidi" w:cstheme="majorBidi"/>
          <w:color w:val="000000" w:themeColor="text1"/>
          <w:sz w:val="24"/>
          <w:szCs w:val="24"/>
          <w:rtl/>
        </w:rPr>
        <w:t>المستفيد</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لاستخدام</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التقنية</w:t>
      </w:r>
      <w:r w:rsidR="002F5579" w:rsidRPr="00B74AD9">
        <w:rPr>
          <w:rFonts w:asciiTheme="majorBidi" w:hAnsiTheme="majorBidi" w:cstheme="majorBidi"/>
          <w:sz w:val="24"/>
          <w:szCs w:val="24"/>
        </w:rPr>
        <w:t xml:space="preserve"> </w:t>
      </w:r>
      <w:r w:rsidRPr="00B74AD9">
        <w:rPr>
          <w:rFonts w:asciiTheme="majorBidi" w:hAnsiTheme="majorBidi" w:cstheme="majorBidi"/>
          <w:sz w:val="24"/>
          <w:szCs w:val="24"/>
          <w:rtl/>
        </w:rPr>
        <w:t>فهي</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تعتبر</w:t>
      </w:r>
      <w:r w:rsidRPr="00B74AD9">
        <w:rPr>
          <w:rFonts w:asciiTheme="majorBidi" w:hAnsiTheme="majorBidi" w:cstheme="majorBidi"/>
          <w:sz w:val="24"/>
          <w:szCs w:val="24"/>
          <w:rtl/>
        </w:rPr>
        <w:t xml:space="preserve"> </w:t>
      </w:r>
      <w:r w:rsidR="002F5579" w:rsidRPr="00B74AD9">
        <w:rPr>
          <w:rFonts w:asciiTheme="majorBidi" w:hAnsiTheme="majorBidi" w:cstheme="majorBidi"/>
          <w:sz w:val="24"/>
          <w:szCs w:val="24"/>
          <w:rtl/>
        </w:rPr>
        <w:t>عوامل</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تنبؤيه</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وليست</w:t>
      </w:r>
      <w:r w:rsidR="002F5579" w:rsidRPr="00B74AD9">
        <w:rPr>
          <w:rFonts w:asciiTheme="majorBidi" w:hAnsiTheme="majorBidi" w:cstheme="majorBidi"/>
          <w:sz w:val="24"/>
          <w:szCs w:val="24"/>
        </w:rPr>
        <w:t xml:space="preserve"> </w:t>
      </w:r>
      <w:r w:rsidRPr="00B74AD9">
        <w:rPr>
          <w:rFonts w:asciiTheme="majorBidi" w:hAnsiTheme="majorBidi" w:cstheme="majorBidi"/>
          <w:sz w:val="24"/>
          <w:szCs w:val="24"/>
          <w:rtl/>
        </w:rPr>
        <w:t>إلزامية</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حيث</w:t>
      </w:r>
      <w:r w:rsidR="002F5579" w:rsidRPr="00B74AD9">
        <w:rPr>
          <w:rFonts w:asciiTheme="majorBidi" w:hAnsiTheme="majorBidi" w:cstheme="majorBidi"/>
          <w:sz w:val="24"/>
          <w:szCs w:val="24"/>
        </w:rPr>
        <w:t xml:space="preserve"> </w:t>
      </w:r>
      <w:r w:rsidRPr="00B74AD9">
        <w:rPr>
          <w:rFonts w:asciiTheme="majorBidi" w:hAnsiTheme="majorBidi" w:cstheme="majorBidi"/>
          <w:sz w:val="24"/>
          <w:szCs w:val="24"/>
          <w:rtl/>
        </w:rPr>
        <w:t>أن</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سهولة</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الاستخدام</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تؤثر</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بصورة</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غير</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مباشرة</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على</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استخدام</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التقنية</w:t>
      </w:r>
      <w:r w:rsidR="002F5579" w:rsidRPr="00B74AD9">
        <w:rPr>
          <w:rFonts w:asciiTheme="majorBidi" w:hAnsiTheme="majorBidi" w:cstheme="majorBidi"/>
          <w:sz w:val="24"/>
          <w:szCs w:val="24"/>
        </w:rPr>
        <w:t>.</w:t>
      </w:r>
    </w:p>
    <w:p w:rsidR="002F5579" w:rsidRPr="00B74AD9" w:rsidRDefault="000E505A" w:rsidP="004D5B72">
      <w:pPr>
        <w:autoSpaceDE w:val="0"/>
        <w:autoSpaceDN w:val="0"/>
        <w:adjustRightInd w:val="0"/>
        <w:spacing w:after="0" w:line="360" w:lineRule="auto"/>
        <w:jc w:val="both"/>
        <w:rPr>
          <w:rFonts w:asciiTheme="majorBidi" w:hAnsiTheme="majorBidi" w:cstheme="majorBidi"/>
          <w:sz w:val="24"/>
          <w:szCs w:val="24"/>
        </w:rPr>
      </w:pPr>
      <w:r w:rsidRPr="00B74AD9">
        <w:rPr>
          <w:rFonts w:asciiTheme="majorBidi" w:hAnsiTheme="majorBidi" w:cstheme="majorBidi"/>
          <w:sz w:val="24"/>
          <w:szCs w:val="24"/>
          <w:rtl/>
        </w:rPr>
        <w:t xml:space="preserve">3. </w:t>
      </w:r>
      <w:r w:rsidR="002F5579" w:rsidRPr="00B74AD9">
        <w:rPr>
          <w:rFonts w:asciiTheme="majorBidi" w:hAnsiTheme="majorBidi" w:cstheme="majorBidi"/>
          <w:sz w:val="24"/>
          <w:szCs w:val="24"/>
        </w:rPr>
        <w:t xml:space="preserve"> </w:t>
      </w:r>
      <w:r w:rsidRPr="00B74AD9">
        <w:rPr>
          <w:rFonts w:asciiTheme="majorBidi" w:hAnsiTheme="majorBidi" w:cstheme="majorBidi"/>
          <w:sz w:val="24"/>
          <w:szCs w:val="24"/>
          <w:rtl/>
        </w:rPr>
        <w:t>إهمال</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النموذج</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للعوامل</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الخارجية</w:t>
      </w:r>
      <w:r w:rsidR="002F5579"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التي</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تلعب</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دورا</w:t>
      </w:r>
      <w:r w:rsidRPr="00B74AD9">
        <w:rPr>
          <w:rFonts w:asciiTheme="majorBidi" w:hAnsiTheme="majorBidi" w:cstheme="majorBidi"/>
          <w:sz w:val="24"/>
          <w:szCs w:val="24"/>
          <w:rtl/>
        </w:rPr>
        <w:t>ً</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هاما</w:t>
      </w:r>
      <w:r w:rsidRPr="00B74AD9">
        <w:rPr>
          <w:rFonts w:asciiTheme="majorBidi" w:hAnsiTheme="majorBidi" w:cstheme="majorBidi"/>
          <w:sz w:val="24"/>
          <w:szCs w:val="24"/>
          <w:rtl/>
        </w:rPr>
        <w:t>ً</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لقبول</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واستخدام</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التقنية</w:t>
      </w:r>
      <w:r w:rsidR="002F5579" w:rsidRPr="00B74AD9">
        <w:rPr>
          <w:rFonts w:asciiTheme="majorBidi" w:hAnsiTheme="majorBidi" w:cstheme="majorBidi"/>
          <w:sz w:val="24"/>
          <w:szCs w:val="24"/>
        </w:rPr>
        <w:t xml:space="preserve"> </w:t>
      </w:r>
      <w:r w:rsidRPr="00B74AD9">
        <w:rPr>
          <w:rFonts w:asciiTheme="majorBidi" w:hAnsiTheme="majorBidi" w:cstheme="majorBidi"/>
          <w:sz w:val="24"/>
          <w:szCs w:val="24"/>
          <w:rtl/>
        </w:rPr>
        <w:t xml:space="preserve"> </w:t>
      </w:r>
      <w:r w:rsidR="002F5579" w:rsidRPr="00B74AD9">
        <w:rPr>
          <w:rFonts w:asciiTheme="majorBidi" w:hAnsiTheme="majorBidi" w:cstheme="majorBidi"/>
          <w:sz w:val="24"/>
          <w:szCs w:val="24"/>
        </w:rPr>
        <w:t xml:space="preserve"> .</w:t>
      </w:r>
    </w:p>
    <w:p w:rsidR="002F5579" w:rsidRPr="00B74AD9" w:rsidRDefault="00A52FE6" w:rsidP="004D5B72">
      <w:pPr>
        <w:autoSpaceDE w:val="0"/>
        <w:autoSpaceDN w:val="0"/>
        <w:adjustRightInd w:val="0"/>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4. </w:t>
      </w:r>
      <w:r w:rsidR="002F5579" w:rsidRPr="00B74AD9">
        <w:rPr>
          <w:rFonts w:asciiTheme="majorBidi" w:hAnsiTheme="majorBidi" w:cstheme="majorBidi"/>
          <w:sz w:val="24"/>
          <w:szCs w:val="24"/>
          <w:rtl/>
        </w:rPr>
        <w:t>يغض</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النموذج</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النظر</w:t>
      </w:r>
      <w:r w:rsidR="002F5579" w:rsidRPr="00B74AD9">
        <w:rPr>
          <w:rFonts w:asciiTheme="majorBidi" w:hAnsiTheme="majorBidi" w:cstheme="majorBidi"/>
          <w:sz w:val="24"/>
          <w:szCs w:val="24"/>
        </w:rPr>
        <w:t xml:space="preserve"> </w:t>
      </w:r>
      <w:r w:rsidR="002F5579" w:rsidRPr="00B74AD9">
        <w:rPr>
          <w:rFonts w:asciiTheme="majorBidi" w:hAnsiTheme="majorBidi" w:cstheme="majorBidi"/>
          <w:sz w:val="24"/>
          <w:szCs w:val="24"/>
          <w:rtl/>
        </w:rPr>
        <w:t>عن</w:t>
      </w:r>
      <w:r w:rsidR="002F5579"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التأثير الاجتماعي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الذي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يلعب</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دوراً هاماً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قبول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 xml:space="preserve">التقنية </w:t>
      </w:r>
    </w:p>
    <w:p w:rsidR="00A021C5" w:rsidRPr="00B74AD9" w:rsidRDefault="00A52FE6" w:rsidP="00142B4B">
      <w:pPr>
        <w:autoSpaceDE w:val="0"/>
        <w:autoSpaceDN w:val="0"/>
        <w:adjustRightInd w:val="0"/>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5. أهمل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النموذج</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عامل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الخبرة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الذي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يعتبر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أهم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العوامل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المؤثرة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بصورة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غير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مباشرة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قبول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التقنية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حيث</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كان 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المفترض</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تق</w:t>
      </w:r>
      <w:r w:rsidRPr="009B163F">
        <w:rPr>
          <w:rFonts w:asciiTheme="majorBidi" w:hAnsiTheme="majorBidi" w:cstheme="majorBidi"/>
          <w:color w:val="000000" w:themeColor="text1"/>
          <w:sz w:val="24"/>
          <w:szCs w:val="24"/>
          <w:rtl/>
        </w:rPr>
        <w:t>سيم</w:t>
      </w:r>
      <w:r w:rsidRPr="009B163F">
        <w:rPr>
          <w:rFonts w:asciiTheme="majorBidi" w:hAnsiTheme="majorBidi" w:cstheme="majorBidi"/>
          <w:color w:val="000000" w:themeColor="text1"/>
          <w:sz w:val="24"/>
          <w:szCs w:val="24"/>
        </w:rPr>
        <w:t xml:space="preserve"> </w:t>
      </w:r>
      <w:r w:rsidR="00DC07A2" w:rsidRPr="009B163F">
        <w:rPr>
          <w:rFonts w:asciiTheme="majorBidi" w:hAnsiTheme="majorBidi" w:cstheme="majorBidi"/>
          <w:color w:val="000000" w:themeColor="text1"/>
          <w:sz w:val="24"/>
          <w:szCs w:val="24"/>
          <w:rtl/>
        </w:rPr>
        <w:t>المستفيدين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المنظمات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إلى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قطاعات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حيث</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الخبرة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الإدارات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(عليا</w:t>
      </w:r>
      <w:r w:rsidRPr="00B74AD9">
        <w:rPr>
          <w:rFonts w:asciiTheme="majorBidi" w:hAnsiTheme="majorBidi" w:cstheme="majorBidi"/>
          <w:sz w:val="24"/>
          <w:szCs w:val="24"/>
        </w:rPr>
        <w:t xml:space="preserve"> – </w:t>
      </w:r>
      <w:r w:rsidRPr="00B74AD9">
        <w:rPr>
          <w:rFonts w:asciiTheme="majorBidi" w:hAnsiTheme="majorBidi" w:cstheme="majorBidi"/>
          <w:sz w:val="24"/>
          <w:szCs w:val="24"/>
          <w:rtl/>
        </w:rPr>
        <w:t>تنفيذية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قيادية</w:t>
      </w:r>
      <w:r w:rsidRPr="00B74AD9">
        <w:rPr>
          <w:rFonts w:asciiTheme="majorBidi" w:hAnsiTheme="majorBidi" w:cstheme="majorBidi"/>
          <w:sz w:val="24"/>
          <w:szCs w:val="24"/>
        </w:rPr>
        <w:t xml:space="preserve"> – (</w:t>
      </w:r>
      <w:r w:rsidRPr="00B74AD9">
        <w:rPr>
          <w:rFonts w:asciiTheme="majorBidi" w:hAnsiTheme="majorBidi" w:cstheme="majorBidi"/>
          <w:sz w:val="24"/>
          <w:szCs w:val="24"/>
          <w:rtl/>
        </w:rPr>
        <w:t>متدربون</w:t>
      </w:r>
      <w:r w:rsidRPr="00B74AD9">
        <w:rPr>
          <w:rFonts w:asciiTheme="majorBidi" w:hAnsiTheme="majorBidi" w:cstheme="majorBidi"/>
          <w:sz w:val="24"/>
          <w:szCs w:val="24"/>
        </w:rPr>
        <w:t>)</w:t>
      </w:r>
      <w:r w:rsidRPr="00B74AD9">
        <w:rPr>
          <w:rFonts w:asciiTheme="majorBidi" w:hAnsiTheme="majorBidi" w:cstheme="majorBidi"/>
          <w:sz w:val="24"/>
          <w:szCs w:val="24"/>
          <w:rtl/>
        </w:rPr>
        <w:t>،</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فكل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مستوى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هذه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المستويات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طرق</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استيعاب</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محدده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قبوله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واستخدامه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للتقنية</w:t>
      </w:r>
      <w:r w:rsidR="00253F93" w:rsidRPr="00B74AD9">
        <w:rPr>
          <w:rFonts w:asciiTheme="majorBidi" w:hAnsiTheme="majorBidi" w:cstheme="majorBidi"/>
          <w:sz w:val="24"/>
          <w:szCs w:val="24"/>
          <w:rtl/>
        </w:rPr>
        <w:t xml:space="preserve"> .</w:t>
      </w:r>
    </w:p>
    <w:p w:rsidR="003615B2" w:rsidRPr="00B74AD9" w:rsidRDefault="009B163F" w:rsidP="001B695B">
      <w:pPr>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2.5</w:t>
      </w:r>
      <w:r w:rsidR="005C7821">
        <w:rPr>
          <w:rFonts w:asciiTheme="majorBidi" w:hAnsiTheme="majorBidi" w:cstheme="majorBidi" w:hint="cs"/>
          <w:b/>
          <w:bCs/>
          <w:sz w:val="24"/>
          <w:szCs w:val="24"/>
          <w:rtl/>
        </w:rPr>
        <w:t>.</w:t>
      </w:r>
      <w:r w:rsidR="00956A56" w:rsidRPr="00B74AD9">
        <w:rPr>
          <w:rFonts w:asciiTheme="majorBidi" w:hAnsiTheme="majorBidi" w:cstheme="majorBidi"/>
          <w:b/>
          <w:bCs/>
          <w:sz w:val="24"/>
          <w:szCs w:val="24"/>
          <w:rtl/>
        </w:rPr>
        <w:t xml:space="preserve"> </w:t>
      </w:r>
      <w:r w:rsidR="00CD0133" w:rsidRPr="00B74AD9">
        <w:rPr>
          <w:rFonts w:asciiTheme="majorBidi" w:hAnsiTheme="majorBidi" w:cstheme="majorBidi"/>
          <w:b/>
          <w:bCs/>
          <w:sz w:val="24"/>
          <w:szCs w:val="24"/>
          <w:rtl/>
        </w:rPr>
        <w:t>سهولة</w:t>
      </w:r>
      <w:r w:rsidR="00CD0133" w:rsidRPr="00B74AD9">
        <w:rPr>
          <w:rFonts w:asciiTheme="majorBidi" w:hAnsiTheme="majorBidi" w:cstheme="majorBidi"/>
          <w:b/>
          <w:bCs/>
          <w:sz w:val="24"/>
          <w:szCs w:val="24"/>
        </w:rPr>
        <w:t xml:space="preserve"> </w:t>
      </w:r>
      <w:r w:rsidR="00CD0133" w:rsidRPr="00B74AD9">
        <w:rPr>
          <w:rFonts w:asciiTheme="majorBidi" w:hAnsiTheme="majorBidi" w:cstheme="majorBidi"/>
          <w:b/>
          <w:bCs/>
          <w:sz w:val="24"/>
          <w:szCs w:val="24"/>
          <w:rtl/>
        </w:rPr>
        <w:t>الاستخدام</w:t>
      </w:r>
      <w:r w:rsidR="001B695B" w:rsidRPr="00B74AD9">
        <w:rPr>
          <w:rFonts w:asciiTheme="majorBidi" w:hAnsiTheme="majorBidi" w:cstheme="majorBidi"/>
          <w:b/>
          <w:bCs/>
          <w:sz w:val="24"/>
          <w:szCs w:val="24"/>
          <w:rtl/>
        </w:rPr>
        <w:t xml:space="preserve"> </w:t>
      </w:r>
      <w:r w:rsidR="001B695B" w:rsidRPr="00B74AD9">
        <w:rPr>
          <w:rFonts w:asciiTheme="majorBidi" w:hAnsiTheme="majorBidi" w:cstheme="majorBidi"/>
          <w:b/>
          <w:bCs/>
          <w:sz w:val="24"/>
          <w:szCs w:val="24"/>
        </w:rPr>
        <w:t>Perceived Ease of Use</w:t>
      </w:r>
    </w:p>
    <w:p w:rsidR="00556C97" w:rsidRPr="00B74AD9" w:rsidRDefault="00556C97" w:rsidP="0019609C">
      <w:pPr>
        <w:autoSpaceDE w:val="0"/>
        <w:autoSpaceDN w:val="0"/>
        <w:adjustRightInd w:val="0"/>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عرف</w:t>
      </w:r>
      <w:r w:rsidRPr="00B74AD9">
        <w:rPr>
          <w:rFonts w:asciiTheme="majorBidi" w:hAnsiTheme="majorBidi" w:cstheme="majorBidi"/>
          <w:sz w:val="24"/>
          <w:szCs w:val="24"/>
        </w:rPr>
        <w:t xml:space="preserve"> </w:t>
      </w:r>
      <w:r w:rsidR="0019609C" w:rsidRPr="00B74AD9">
        <w:rPr>
          <w:rFonts w:asciiTheme="majorBidi" w:hAnsiTheme="majorBidi" w:cstheme="majorBidi"/>
          <w:sz w:val="24"/>
          <w:szCs w:val="24"/>
        </w:rPr>
        <w:t xml:space="preserve"> (</w:t>
      </w:r>
      <w:r w:rsidR="0019609C" w:rsidRPr="00620449">
        <w:rPr>
          <w:rFonts w:asciiTheme="majorBidi" w:hAnsiTheme="majorBidi" w:cstheme="majorBidi"/>
          <w:sz w:val="24"/>
          <w:szCs w:val="24"/>
        </w:rPr>
        <w:t>Davis,</w:t>
      </w:r>
      <w:r w:rsidR="0019609C" w:rsidRPr="00B74AD9">
        <w:rPr>
          <w:rFonts w:asciiTheme="majorBidi" w:hAnsiTheme="majorBidi" w:cstheme="majorBidi"/>
          <w:sz w:val="24"/>
          <w:szCs w:val="24"/>
        </w:rPr>
        <w:t xml:space="preserve"> 1989;</w:t>
      </w:r>
      <w:r w:rsidR="0019609C">
        <w:rPr>
          <w:rFonts w:asciiTheme="majorBidi" w:hAnsiTheme="majorBidi" w:cstheme="majorBidi"/>
          <w:sz w:val="24"/>
          <w:szCs w:val="24"/>
        </w:rPr>
        <w:t xml:space="preserve"> p 319)</w:t>
      </w:r>
      <w:r w:rsidR="0019609C" w:rsidRPr="00B74AD9">
        <w:rPr>
          <w:rFonts w:asciiTheme="majorBidi" w:hAnsiTheme="majorBidi" w:cstheme="majorBidi"/>
          <w:sz w:val="24"/>
          <w:szCs w:val="24"/>
        </w:rPr>
        <w:t xml:space="preserve"> </w:t>
      </w:r>
      <w:r w:rsidRPr="00B74AD9">
        <w:rPr>
          <w:rFonts w:asciiTheme="majorBidi" w:hAnsiTheme="majorBidi" w:cstheme="majorBidi"/>
          <w:sz w:val="24"/>
          <w:szCs w:val="24"/>
          <w:rtl/>
        </w:rPr>
        <w:t>سهولة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على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أنها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درجة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اعتقاد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الفرد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بأن 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نظام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تكنولوجي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معين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يتطلب</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بذل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جهد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يذكر وتشير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العديد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الدراسات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بأن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سهولة الاستخدام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تأثير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ايجابي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على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النية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تجاه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 خلال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سببين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اثنين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هما</w:t>
      </w:r>
      <w:r w:rsidR="00365853" w:rsidRPr="00B74AD9">
        <w:rPr>
          <w:rFonts w:asciiTheme="majorBidi" w:hAnsiTheme="majorBidi" w:cstheme="majorBidi"/>
          <w:sz w:val="24"/>
          <w:szCs w:val="24"/>
        </w:rPr>
        <w:t xml:space="preserve"> </w:t>
      </w:r>
      <w:r w:rsidR="0019609C">
        <w:rPr>
          <w:rFonts w:asciiTheme="majorBidi" w:hAnsiTheme="majorBidi" w:cstheme="majorBidi" w:hint="cs"/>
          <w:sz w:val="24"/>
          <w:szCs w:val="24"/>
          <w:rtl/>
        </w:rPr>
        <w:t>:</w:t>
      </w:r>
    </w:p>
    <w:p w:rsidR="00556C97" w:rsidRPr="00B74AD9" w:rsidRDefault="00556C97" w:rsidP="004D5B72">
      <w:pPr>
        <w:pStyle w:val="a6"/>
        <w:numPr>
          <w:ilvl w:val="0"/>
          <w:numId w:val="14"/>
        </w:numPr>
        <w:autoSpaceDE w:val="0"/>
        <w:autoSpaceDN w:val="0"/>
        <w:adjustRightInd w:val="0"/>
        <w:spacing w:after="0" w:line="360" w:lineRule="auto"/>
        <w:jc w:val="both"/>
        <w:rPr>
          <w:rFonts w:asciiTheme="majorBidi" w:hAnsiTheme="majorBidi" w:cstheme="majorBidi"/>
          <w:sz w:val="24"/>
          <w:szCs w:val="24"/>
        </w:rPr>
      </w:pP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تأثير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غير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مباشر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طريق المنفعة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المدركة</w:t>
      </w:r>
      <w:r w:rsidRPr="00B74AD9">
        <w:rPr>
          <w:rFonts w:asciiTheme="majorBidi" w:hAnsiTheme="majorBidi" w:cstheme="majorBidi"/>
          <w:sz w:val="24"/>
          <w:szCs w:val="24"/>
        </w:rPr>
        <w:t>.</w:t>
      </w:r>
    </w:p>
    <w:p w:rsidR="00903A1D" w:rsidRPr="00B74AD9" w:rsidRDefault="00556C97" w:rsidP="004D5B72">
      <w:pPr>
        <w:pStyle w:val="a6"/>
        <w:numPr>
          <w:ilvl w:val="0"/>
          <w:numId w:val="14"/>
        </w:numPr>
        <w:autoSpaceDE w:val="0"/>
        <w:autoSpaceDN w:val="0"/>
        <w:adjustRightInd w:val="0"/>
        <w:spacing w:after="0" w:line="360" w:lineRule="auto"/>
        <w:jc w:val="both"/>
        <w:rPr>
          <w:rFonts w:asciiTheme="majorBidi" w:hAnsiTheme="majorBidi" w:cstheme="majorBidi"/>
          <w:sz w:val="24"/>
          <w:szCs w:val="24"/>
        </w:rPr>
      </w:pP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تأثير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غير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مباشر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طريق</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اتجاه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الفرد .</w:t>
      </w:r>
    </w:p>
    <w:p w:rsidR="00F756EF" w:rsidRPr="00B74AD9" w:rsidRDefault="00903A1D" w:rsidP="004D5B72">
      <w:pPr>
        <w:autoSpaceDE w:val="0"/>
        <w:autoSpaceDN w:val="0"/>
        <w:adjustRightInd w:val="0"/>
        <w:spacing w:after="0" w:line="360" w:lineRule="auto"/>
        <w:jc w:val="both"/>
        <w:rPr>
          <w:rFonts w:asciiTheme="majorBidi" w:hAnsiTheme="majorBidi" w:cstheme="majorBidi"/>
          <w:sz w:val="24"/>
          <w:szCs w:val="24"/>
        </w:rPr>
      </w:pPr>
      <w:r w:rsidRPr="00B74AD9">
        <w:rPr>
          <w:rFonts w:asciiTheme="majorBidi" w:hAnsiTheme="majorBidi" w:cstheme="majorBidi"/>
          <w:sz w:val="24"/>
          <w:szCs w:val="24"/>
          <w:rtl/>
        </w:rPr>
        <w:t>ارتكز</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تعريف</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سهولة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على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ثلاثة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معايير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بحيث</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فسر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الباحثين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هذا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المعنى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وفقا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لهذه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المعايير</w:t>
      </w:r>
      <w:r w:rsidR="00490891" w:rsidRPr="00B74AD9">
        <w:rPr>
          <w:rFonts w:asciiTheme="majorBidi" w:hAnsiTheme="majorBidi" w:cstheme="majorBidi"/>
          <w:sz w:val="24"/>
          <w:szCs w:val="24"/>
          <w:rtl/>
        </w:rPr>
        <w:t>(أبو زعنونة، 2014</w:t>
      </w:r>
      <w:r w:rsidR="00490891">
        <w:rPr>
          <w:rFonts w:asciiTheme="majorBidi" w:hAnsiTheme="majorBidi" w:cstheme="majorBidi" w:hint="cs"/>
          <w:sz w:val="24"/>
          <w:szCs w:val="24"/>
          <w:rtl/>
        </w:rPr>
        <w:t>، ص 95</w:t>
      </w:r>
      <w:r w:rsidR="00490891" w:rsidRPr="00B74AD9">
        <w:rPr>
          <w:rFonts w:asciiTheme="majorBidi" w:hAnsiTheme="majorBidi" w:cstheme="majorBidi"/>
          <w:sz w:val="24"/>
          <w:szCs w:val="24"/>
          <w:rtl/>
        </w:rPr>
        <w:t xml:space="preserve">) </w:t>
      </w:r>
      <w:r w:rsidRPr="00B74AD9">
        <w:rPr>
          <w:rFonts w:asciiTheme="majorBidi" w:hAnsiTheme="majorBidi" w:cstheme="majorBidi"/>
          <w:sz w:val="24"/>
          <w:szCs w:val="24"/>
        </w:rPr>
        <w:t xml:space="preserve"> :</w:t>
      </w:r>
    </w:p>
    <w:p w:rsidR="00903A1D" w:rsidRPr="00B74AD9" w:rsidRDefault="00903A1D" w:rsidP="004D5B72">
      <w:pPr>
        <w:autoSpaceDE w:val="0"/>
        <w:autoSpaceDN w:val="0"/>
        <w:adjustRightInd w:val="0"/>
        <w:spacing w:after="0" w:line="360" w:lineRule="auto"/>
        <w:jc w:val="both"/>
        <w:rPr>
          <w:rFonts w:asciiTheme="majorBidi" w:hAnsiTheme="majorBidi" w:cstheme="majorBidi"/>
          <w:sz w:val="24"/>
          <w:szCs w:val="24"/>
        </w:rPr>
      </w:pPr>
      <w:r w:rsidRPr="00B74AD9">
        <w:rPr>
          <w:rFonts w:asciiTheme="majorBidi" w:hAnsiTheme="majorBidi" w:cstheme="majorBidi"/>
          <w:b/>
          <w:bCs/>
          <w:sz w:val="24"/>
          <w:szCs w:val="24"/>
          <w:rtl/>
        </w:rPr>
        <w:t>المعيار</w:t>
      </w:r>
      <w:r w:rsidRPr="00B74AD9">
        <w:rPr>
          <w:rFonts w:asciiTheme="majorBidi" w:hAnsiTheme="majorBidi" w:cstheme="majorBidi"/>
          <w:b/>
          <w:bCs/>
          <w:sz w:val="24"/>
          <w:szCs w:val="24"/>
        </w:rPr>
        <w:t xml:space="preserve"> </w:t>
      </w:r>
      <w:r w:rsidR="00F756EF" w:rsidRPr="00B74AD9">
        <w:rPr>
          <w:rFonts w:asciiTheme="majorBidi" w:hAnsiTheme="majorBidi" w:cstheme="majorBidi"/>
          <w:b/>
          <w:bCs/>
          <w:sz w:val="24"/>
          <w:szCs w:val="24"/>
          <w:rtl/>
        </w:rPr>
        <w:t>الأول:</w:t>
      </w:r>
      <w:r w:rsidR="00F756EF" w:rsidRPr="00B74AD9">
        <w:rPr>
          <w:rFonts w:asciiTheme="majorBidi" w:hAnsiTheme="majorBidi" w:cstheme="majorBidi"/>
          <w:sz w:val="24"/>
          <w:szCs w:val="24"/>
          <w:rtl/>
        </w:rPr>
        <w:t xml:space="preserve"> </w:t>
      </w:r>
      <w:r w:rsidRPr="00B74AD9">
        <w:rPr>
          <w:rFonts w:asciiTheme="majorBidi" w:hAnsiTheme="majorBidi" w:cstheme="majorBidi"/>
          <w:sz w:val="24"/>
          <w:szCs w:val="24"/>
          <w:rtl/>
        </w:rPr>
        <w:t>ارتكز</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على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الجهد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اللازم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قبل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المستخدمين</w:t>
      </w:r>
      <w:r w:rsidR="00F756EF" w:rsidRPr="00B74AD9">
        <w:rPr>
          <w:rFonts w:asciiTheme="majorBidi" w:hAnsiTheme="majorBidi" w:cstheme="majorBidi"/>
          <w:sz w:val="24"/>
          <w:szCs w:val="24"/>
          <w:rtl/>
        </w:rPr>
        <w:t xml:space="preserve"> </w:t>
      </w:r>
      <w:r w:rsidRPr="00B74AD9">
        <w:rPr>
          <w:rFonts w:asciiTheme="majorBidi" w:hAnsiTheme="majorBidi" w:cstheme="majorBidi"/>
          <w:sz w:val="24"/>
          <w:szCs w:val="24"/>
        </w:rPr>
        <w:t xml:space="preserve"> .</w:t>
      </w:r>
    </w:p>
    <w:p w:rsidR="00903A1D" w:rsidRPr="00B74AD9" w:rsidRDefault="00903A1D" w:rsidP="004D5B72">
      <w:pPr>
        <w:autoSpaceDE w:val="0"/>
        <w:autoSpaceDN w:val="0"/>
        <w:adjustRightInd w:val="0"/>
        <w:spacing w:after="0" w:line="360" w:lineRule="auto"/>
        <w:jc w:val="both"/>
        <w:rPr>
          <w:rFonts w:asciiTheme="majorBidi" w:hAnsiTheme="majorBidi" w:cstheme="majorBidi"/>
          <w:sz w:val="24"/>
          <w:szCs w:val="24"/>
        </w:rPr>
      </w:pPr>
      <w:r w:rsidRPr="00B74AD9">
        <w:rPr>
          <w:rFonts w:asciiTheme="majorBidi" w:hAnsiTheme="majorBidi" w:cstheme="majorBidi"/>
          <w:b/>
          <w:bCs/>
          <w:sz w:val="24"/>
          <w:szCs w:val="24"/>
          <w:rtl/>
        </w:rPr>
        <w:t>المعيار</w:t>
      </w:r>
      <w:r w:rsidRPr="00B74AD9">
        <w:rPr>
          <w:rFonts w:asciiTheme="majorBidi" w:hAnsiTheme="majorBidi" w:cstheme="majorBidi"/>
          <w:b/>
          <w:bCs/>
          <w:sz w:val="24"/>
          <w:szCs w:val="24"/>
        </w:rPr>
        <w:t xml:space="preserve"> </w:t>
      </w:r>
      <w:r w:rsidR="00F756EF" w:rsidRPr="00B74AD9">
        <w:rPr>
          <w:rFonts w:asciiTheme="majorBidi" w:hAnsiTheme="majorBidi" w:cstheme="majorBidi"/>
          <w:b/>
          <w:bCs/>
          <w:sz w:val="24"/>
          <w:szCs w:val="24"/>
          <w:rtl/>
        </w:rPr>
        <w:t>الثاني</w:t>
      </w:r>
      <w:r w:rsidR="00F756EF" w:rsidRPr="00B74AD9">
        <w:rPr>
          <w:rFonts w:asciiTheme="majorBidi" w:hAnsiTheme="majorBidi" w:cstheme="majorBidi"/>
          <w:sz w:val="24"/>
          <w:szCs w:val="24"/>
          <w:rtl/>
        </w:rPr>
        <w:t>:</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تحدث</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مدى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تحقيق</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للنظام</w:t>
      </w:r>
      <w:r w:rsidRPr="00B74AD9">
        <w:rPr>
          <w:rFonts w:asciiTheme="majorBidi" w:hAnsiTheme="majorBidi" w:cstheme="majorBidi"/>
          <w:sz w:val="24"/>
          <w:szCs w:val="24"/>
        </w:rPr>
        <w:t xml:space="preserve"> </w:t>
      </w:r>
      <w:r w:rsidR="00F756EF" w:rsidRPr="00B74AD9">
        <w:rPr>
          <w:rFonts w:asciiTheme="majorBidi" w:hAnsiTheme="majorBidi" w:cstheme="majorBidi"/>
          <w:sz w:val="24"/>
          <w:szCs w:val="24"/>
          <w:rtl/>
        </w:rPr>
        <w:t>للأهداف</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المحددة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مع</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وجود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الفاعلية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والكفاءة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والراحة</w:t>
      </w:r>
      <w:r w:rsidRPr="00B74AD9">
        <w:rPr>
          <w:rFonts w:asciiTheme="majorBidi" w:hAnsiTheme="majorBidi" w:cstheme="majorBidi"/>
          <w:sz w:val="24"/>
          <w:szCs w:val="24"/>
        </w:rPr>
        <w:t xml:space="preserve"> .</w:t>
      </w:r>
      <w:r w:rsidR="00F756EF" w:rsidRPr="00B74AD9">
        <w:rPr>
          <w:rFonts w:asciiTheme="majorBidi" w:hAnsiTheme="majorBidi" w:cstheme="majorBidi"/>
          <w:sz w:val="24"/>
          <w:szCs w:val="24"/>
        </w:rPr>
        <w:t xml:space="preserve"> </w:t>
      </w:r>
    </w:p>
    <w:p w:rsidR="00903A1D" w:rsidRPr="00B74AD9" w:rsidRDefault="00903A1D" w:rsidP="004D5B72">
      <w:pPr>
        <w:autoSpaceDE w:val="0"/>
        <w:autoSpaceDN w:val="0"/>
        <w:adjustRightInd w:val="0"/>
        <w:spacing w:after="0" w:line="360" w:lineRule="auto"/>
        <w:jc w:val="both"/>
        <w:rPr>
          <w:rFonts w:asciiTheme="majorBidi" w:hAnsiTheme="majorBidi" w:cstheme="majorBidi"/>
          <w:sz w:val="24"/>
          <w:szCs w:val="24"/>
          <w:rtl/>
        </w:rPr>
      </w:pPr>
      <w:r w:rsidRPr="00B74AD9">
        <w:rPr>
          <w:rFonts w:asciiTheme="majorBidi" w:hAnsiTheme="majorBidi" w:cstheme="majorBidi"/>
          <w:b/>
          <w:bCs/>
          <w:sz w:val="24"/>
          <w:szCs w:val="24"/>
          <w:rtl/>
        </w:rPr>
        <w:t>المعيار</w:t>
      </w:r>
      <w:r w:rsidRPr="00B74AD9">
        <w:rPr>
          <w:rFonts w:asciiTheme="majorBidi" w:hAnsiTheme="majorBidi" w:cstheme="majorBidi"/>
          <w:b/>
          <w:bCs/>
          <w:sz w:val="24"/>
          <w:szCs w:val="24"/>
        </w:rPr>
        <w:t xml:space="preserve"> </w:t>
      </w:r>
      <w:r w:rsidRPr="00B74AD9">
        <w:rPr>
          <w:rFonts w:asciiTheme="majorBidi" w:hAnsiTheme="majorBidi" w:cstheme="majorBidi"/>
          <w:b/>
          <w:bCs/>
          <w:sz w:val="24"/>
          <w:szCs w:val="24"/>
          <w:rtl/>
        </w:rPr>
        <w:t>الثالث</w:t>
      </w:r>
      <w:r w:rsidR="00F756EF" w:rsidRPr="00B74AD9">
        <w:rPr>
          <w:rFonts w:asciiTheme="majorBidi" w:hAnsiTheme="majorBidi" w:cstheme="majorBidi"/>
          <w:b/>
          <w:bCs/>
          <w:sz w:val="24"/>
          <w:szCs w:val="24"/>
          <w:rtl/>
        </w:rPr>
        <w:t xml:space="preserve">: </w:t>
      </w:r>
      <w:r w:rsidRPr="00B74AD9">
        <w:rPr>
          <w:rFonts w:asciiTheme="majorBidi" w:hAnsiTheme="majorBidi" w:cstheme="majorBidi"/>
          <w:sz w:val="24"/>
          <w:szCs w:val="24"/>
          <w:rtl/>
        </w:rPr>
        <w:t>اعتمد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على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الزمن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اللازم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للمستخدم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لتعلم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التعامل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مع</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النظام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حيث</w:t>
      </w:r>
      <w:r w:rsidRPr="00B74AD9">
        <w:rPr>
          <w:rFonts w:asciiTheme="majorBidi" w:hAnsiTheme="majorBidi" w:cstheme="majorBidi"/>
          <w:sz w:val="24"/>
          <w:szCs w:val="24"/>
        </w:rPr>
        <w:t xml:space="preserve"> </w:t>
      </w:r>
      <w:r w:rsidR="00F756EF" w:rsidRPr="00B74AD9">
        <w:rPr>
          <w:rFonts w:asciiTheme="majorBidi" w:hAnsiTheme="majorBidi" w:cstheme="majorBidi"/>
          <w:sz w:val="24"/>
          <w:szCs w:val="24"/>
          <w:rtl/>
        </w:rPr>
        <w:t>التعاطي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مع</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المدخلات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وتفسير</w:t>
      </w:r>
      <w:r w:rsidR="00F756EF" w:rsidRPr="00B74AD9">
        <w:rPr>
          <w:rFonts w:asciiTheme="majorBidi" w:hAnsiTheme="majorBidi" w:cstheme="majorBidi"/>
          <w:sz w:val="24"/>
          <w:szCs w:val="24"/>
          <w:rtl/>
        </w:rPr>
        <w:t xml:space="preserve"> </w:t>
      </w:r>
      <w:r w:rsidRPr="00B74AD9">
        <w:rPr>
          <w:rFonts w:asciiTheme="majorBidi" w:hAnsiTheme="majorBidi" w:cstheme="majorBidi"/>
          <w:sz w:val="24"/>
          <w:szCs w:val="24"/>
          <w:rtl/>
        </w:rPr>
        <w:t>النتائج</w:t>
      </w:r>
      <w:r w:rsidRPr="00B74AD9">
        <w:rPr>
          <w:rFonts w:asciiTheme="majorBidi" w:hAnsiTheme="majorBidi" w:cstheme="majorBidi"/>
          <w:sz w:val="24"/>
          <w:szCs w:val="24"/>
        </w:rPr>
        <w:t xml:space="preserve"> .</w:t>
      </w:r>
      <w:r w:rsidR="00F756EF" w:rsidRPr="00B74AD9">
        <w:rPr>
          <w:rFonts w:asciiTheme="majorBidi" w:hAnsiTheme="majorBidi" w:cstheme="majorBidi"/>
          <w:sz w:val="24"/>
          <w:szCs w:val="24"/>
        </w:rPr>
        <w:t xml:space="preserve"> </w:t>
      </w:r>
    </w:p>
    <w:p w:rsidR="00903A1D" w:rsidRPr="00B74AD9" w:rsidRDefault="00B0234F" w:rsidP="00076325">
      <w:pPr>
        <w:autoSpaceDE w:val="0"/>
        <w:autoSpaceDN w:val="0"/>
        <w:adjustRightInd w:val="0"/>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كما تعرف سهولة الاستخدام بأنها</w:t>
      </w:r>
      <w:r w:rsidR="00903A1D" w:rsidRPr="00B74AD9">
        <w:rPr>
          <w:rFonts w:asciiTheme="majorBidi" w:hAnsiTheme="majorBidi" w:cstheme="majorBidi"/>
          <w:sz w:val="24"/>
          <w:szCs w:val="24"/>
        </w:rPr>
        <w:t xml:space="preserve"> </w:t>
      </w:r>
      <w:r w:rsidR="00903A1D" w:rsidRPr="00B74AD9">
        <w:rPr>
          <w:rFonts w:asciiTheme="majorBidi" w:hAnsiTheme="majorBidi" w:cstheme="majorBidi"/>
          <w:sz w:val="24"/>
          <w:szCs w:val="24"/>
          <w:rtl/>
        </w:rPr>
        <w:t>القدرة</w:t>
      </w:r>
      <w:r w:rsidR="00903A1D" w:rsidRPr="00B74AD9">
        <w:rPr>
          <w:rFonts w:asciiTheme="majorBidi" w:hAnsiTheme="majorBidi" w:cstheme="majorBidi"/>
          <w:sz w:val="24"/>
          <w:szCs w:val="24"/>
        </w:rPr>
        <w:t xml:space="preserve"> </w:t>
      </w:r>
      <w:r w:rsidR="00903A1D" w:rsidRPr="00B74AD9">
        <w:rPr>
          <w:rFonts w:asciiTheme="majorBidi" w:hAnsiTheme="majorBidi" w:cstheme="majorBidi"/>
          <w:sz w:val="24"/>
          <w:szCs w:val="24"/>
          <w:rtl/>
        </w:rPr>
        <w:t>على</w:t>
      </w:r>
      <w:r w:rsidR="00903A1D" w:rsidRPr="00B74AD9">
        <w:rPr>
          <w:rFonts w:asciiTheme="majorBidi" w:hAnsiTheme="majorBidi" w:cstheme="majorBidi"/>
          <w:sz w:val="24"/>
          <w:szCs w:val="24"/>
        </w:rPr>
        <w:t xml:space="preserve"> </w:t>
      </w:r>
      <w:r w:rsidR="00903A1D" w:rsidRPr="00B74AD9">
        <w:rPr>
          <w:rFonts w:asciiTheme="majorBidi" w:hAnsiTheme="majorBidi" w:cstheme="majorBidi"/>
          <w:sz w:val="24"/>
          <w:szCs w:val="24"/>
          <w:rtl/>
        </w:rPr>
        <w:t>استخدام</w:t>
      </w:r>
      <w:r w:rsidR="00903A1D" w:rsidRPr="00B74AD9">
        <w:rPr>
          <w:rFonts w:asciiTheme="majorBidi" w:hAnsiTheme="majorBidi" w:cstheme="majorBidi"/>
          <w:sz w:val="24"/>
          <w:szCs w:val="24"/>
        </w:rPr>
        <w:t xml:space="preserve"> </w:t>
      </w:r>
      <w:r w:rsidR="00903A1D" w:rsidRPr="00B74AD9">
        <w:rPr>
          <w:rFonts w:asciiTheme="majorBidi" w:hAnsiTheme="majorBidi" w:cstheme="majorBidi"/>
          <w:sz w:val="24"/>
          <w:szCs w:val="24"/>
          <w:rtl/>
        </w:rPr>
        <w:t>النظام</w:t>
      </w:r>
      <w:r w:rsidR="00903A1D" w:rsidRPr="00B74AD9">
        <w:rPr>
          <w:rFonts w:asciiTheme="majorBidi" w:hAnsiTheme="majorBidi" w:cstheme="majorBidi"/>
          <w:sz w:val="24"/>
          <w:szCs w:val="24"/>
        </w:rPr>
        <w:t xml:space="preserve"> </w:t>
      </w:r>
      <w:r w:rsidR="00903A1D" w:rsidRPr="00B74AD9">
        <w:rPr>
          <w:rFonts w:asciiTheme="majorBidi" w:hAnsiTheme="majorBidi" w:cstheme="majorBidi"/>
          <w:sz w:val="24"/>
          <w:szCs w:val="24"/>
          <w:rtl/>
        </w:rPr>
        <w:t>بسهولة</w:t>
      </w:r>
      <w:r w:rsidR="00903A1D" w:rsidRPr="00B74AD9">
        <w:rPr>
          <w:rFonts w:asciiTheme="majorBidi" w:hAnsiTheme="majorBidi" w:cstheme="majorBidi"/>
          <w:sz w:val="24"/>
          <w:szCs w:val="24"/>
        </w:rPr>
        <w:t xml:space="preserve"> </w:t>
      </w:r>
      <w:r w:rsidR="00F756EF" w:rsidRPr="00B74AD9">
        <w:rPr>
          <w:rFonts w:asciiTheme="majorBidi" w:hAnsiTheme="majorBidi" w:cstheme="majorBidi"/>
          <w:sz w:val="24"/>
          <w:szCs w:val="24"/>
          <w:rtl/>
        </w:rPr>
        <w:t>في</w:t>
      </w:r>
      <w:r w:rsidR="00903A1D" w:rsidRPr="00B74AD9">
        <w:rPr>
          <w:rFonts w:asciiTheme="majorBidi" w:hAnsiTheme="majorBidi" w:cstheme="majorBidi"/>
          <w:sz w:val="24"/>
          <w:szCs w:val="24"/>
        </w:rPr>
        <w:t xml:space="preserve"> </w:t>
      </w:r>
      <w:r w:rsidR="00903A1D" w:rsidRPr="00B74AD9">
        <w:rPr>
          <w:rFonts w:asciiTheme="majorBidi" w:hAnsiTheme="majorBidi" w:cstheme="majorBidi"/>
          <w:sz w:val="24"/>
          <w:szCs w:val="24"/>
          <w:rtl/>
        </w:rPr>
        <w:t>ظل</w:t>
      </w:r>
      <w:r w:rsidR="00903A1D" w:rsidRPr="00B74AD9">
        <w:rPr>
          <w:rFonts w:asciiTheme="majorBidi" w:hAnsiTheme="majorBidi" w:cstheme="majorBidi"/>
          <w:sz w:val="24"/>
          <w:szCs w:val="24"/>
        </w:rPr>
        <w:t xml:space="preserve"> </w:t>
      </w:r>
      <w:r w:rsidR="00903A1D" w:rsidRPr="00B74AD9">
        <w:rPr>
          <w:rFonts w:asciiTheme="majorBidi" w:hAnsiTheme="majorBidi" w:cstheme="majorBidi"/>
          <w:sz w:val="24"/>
          <w:szCs w:val="24"/>
          <w:rtl/>
        </w:rPr>
        <w:t>محددات</w:t>
      </w:r>
      <w:r w:rsidR="00903A1D" w:rsidRPr="00B74AD9">
        <w:rPr>
          <w:rFonts w:asciiTheme="majorBidi" w:hAnsiTheme="majorBidi" w:cstheme="majorBidi"/>
          <w:sz w:val="24"/>
          <w:szCs w:val="24"/>
        </w:rPr>
        <w:t xml:space="preserve"> </w:t>
      </w:r>
      <w:r w:rsidR="00F756EF" w:rsidRPr="00B74AD9">
        <w:rPr>
          <w:rFonts w:asciiTheme="majorBidi" w:hAnsiTheme="majorBidi" w:cstheme="majorBidi"/>
          <w:sz w:val="24"/>
          <w:szCs w:val="24"/>
          <w:rtl/>
        </w:rPr>
        <w:t>الراحة</w:t>
      </w:r>
      <w:r w:rsidR="00903A1D" w:rsidRPr="00B74AD9">
        <w:rPr>
          <w:rFonts w:asciiTheme="majorBidi" w:hAnsiTheme="majorBidi" w:cstheme="majorBidi"/>
          <w:sz w:val="24"/>
          <w:szCs w:val="24"/>
        </w:rPr>
        <w:t xml:space="preserve"> </w:t>
      </w:r>
      <w:r w:rsidR="00903A1D" w:rsidRPr="00B74AD9">
        <w:rPr>
          <w:rFonts w:asciiTheme="majorBidi" w:hAnsiTheme="majorBidi" w:cstheme="majorBidi"/>
          <w:sz w:val="24"/>
          <w:szCs w:val="24"/>
          <w:rtl/>
        </w:rPr>
        <w:t>والثقة</w:t>
      </w:r>
      <w:r w:rsidR="00903A1D" w:rsidRPr="00B74AD9">
        <w:rPr>
          <w:rFonts w:asciiTheme="majorBidi" w:hAnsiTheme="majorBidi" w:cstheme="majorBidi"/>
          <w:sz w:val="24"/>
          <w:szCs w:val="24"/>
        </w:rPr>
        <w:t xml:space="preserve"> </w:t>
      </w:r>
      <w:r w:rsidR="00903A1D" w:rsidRPr="00B74AD9">
        <w:rPr>
          <w:rFonts w:asciiTheme="majorBidi" w:hAnsiTheme="majorBidi" w:cstheme="majorBidi"/>
          <w:sz w:val="24"/>
          <w:szCs w:val="24"/>
          <w:rtl/>
        </w:rPr>
        <w:t>والرضا</w:t>
      </w:r>
      <w:r w:rsidR="00903A1D" w:rsidRPr="00B74AD9">
        <w:rPr>
          <w:rFonts w:asciiTheme="majorBidi" w:hAnsiTheme="majorBidi" w:cstheme="majorBidi"/>
          <w:sz w:val="24"/>
          <w:szCs w:val="24"/>
        </w:rPr>
        <w:t xml:space="preserve"> </w:t>
      </w:r>
      <w:r w:rsidR="00903A1D" w:rsidRPr="00B74AD9">
        <w:rPr>
          <w:rFonts w:asciiTheme="majorBidi" w:hAnsiTheme="majorBidi" w:cstheme="majorBidi"/>
          <w:sz w:val="24"/>
          <w:szCs w:val="24"/>
          <w:rtl/>
        </w:rPr>
        <w:t>على</w:t>
      </w:r>
      <w:r w:rsidR="00903A1D" w:rsidRPr="00B74AD9">
        <w:rPr>
          <w:rFonts w:asciiTheme="majorBidi" w:hAnsiTheme="majorBidi" w:cstheme="majorBidi"/>
          <w:sz w:val="24"/>
          <w:szCs w:val="24"/>
        </w:rPr>
        <w:t xml:space="preserve"> </w:t>
      </w:r>
      <w:r w:rsidR="00903A1D" w:rsidRPr="00B74AD9">
        <w:rPr>
          <w:rFonts w:asciiTheme="majorBidi" w:hAnsiTheme="majorBidi" w:cstheme="majorBidi"/>
          <w:sz w:val="24"/>
          <w:szCs w:val="24"/>
          <w:rtl/>
        </w:rPr>
        <w:t>نحو</w:t>
      </w:r>
      <w:r w:rsidRPr="00B74AD9">
        <w:rPr>
          <w:rFonts w:asciiTheme="majorBidi" w:hAnsiTheme="majorBidi" w:cstheme="majorBidi"/>
          <w:sz w:val="24"/>
          <w:szCs w:val="24"/>
          <w:rtl/>
        </w:rPr>
        <w:t xml:space="preserve"> فعال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قبل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مجموعه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محدده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المستخدمين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تهدف</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لتحقيق</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مجموعه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محددة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المهام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ضمن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نطاق</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معين</w:t>
      </w:r>
      <w:r w:rsidRPr="00B74AD9">
        <w:rPr>
          <w:rFonts w:asciiTheme="majorBidi" w:hAnsiTheme="majorBidi" w:cstheme="majorBidi"/>
          <w:sz w:val="24"/>
          <w:szCs w:val="24"/>
        </w:rPr>
        <w:t>.</w:t>
      </w:r>
    </w:p>
    <w:p w:rsidR="004D5B72" w:rsidRPr="00B74AD9" w:rsidRDefault="00FC17F8" w:rsidP="004D5B72">
      <w:pPr>
        <w:autoSpaceDE w:val="0"/>
        <w:autoSpaceDN w:val="0"/>
        <w:adjustRightInd w:val="0"/>
        <w:spacing w:after="0" w:line="360" w:lineRule="auto"/>
        <w:ind w:left="-58"/>
        <w:jc w:val="both"/>
        <w:rPr>
          <w:rFonts w:asciiTheme="majorBidi" w:hAnsiTheme="majorBidi" w:cstheme="majorBidi"/>
          <w:b/>
          <w:bCs/>
          <w:sz w:val="24"/>
          <w:szCs w:val="24"/>
          <w:rtl/>
        </w:rPr>
      </w:pPr>
      <w:r w:rsidRPr="00B74AD9">
        <w:rPr>
          <w:rFonts w:asciiTheme="majorBidi" w:hAnsiTheme="majorBidi" w:cstheme="majorBidi"/>
          <w:sz w:val="24"/>
          <w:szCs w:val="24"/>
          <w:rtl/>
        </w:rPr>
        <w:t>مفاهيم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محدده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تتضمنها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سهولة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كافة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التقنيات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البرمجية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لمعيار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أساسي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تتمثل</w:t>
      </w:r>
      <w:r w:rsidRPr="00B74AD9">
        <w:rPr>
          <w:rFonts w:asciiTheme="majorBidi" w:hAnsiTheme="majorBidi" w:cstheme="majorBidi"/>
          <w:sz w:val="24"/>
          <w:szCs w:val="24"/>
        </w:rPr>
        <w:t xml:space="preserve"> </w:t>
      </w:r>
      <w:r w:rsidR="00956A56" w:rsidRPr="00B74AD9">
        <w:rPr>
          <w:rFonts w:asciiTheme="majorBidi" w:hAnsiTheme="majorBidi" w:cstheme="majorBidi"/>
          <w:sz w:val="24"/>
          <w:szCs w:val="24"/>
          <w:rtl/>
        </w:rPr>
        <w:t xml:space="preserve"> في :</w:t>
      </w:r>
      <w:r w:rsidR="00956A56" w:rsidRPr="00B74AD9">
        <w:rPr>
          <w:rFonts w:asciiTheme="majorBidi" w:hAnsiTheme="majorBidi" w:cstheme="majorBidi"/>
          <w:b/>
          <w:bCs/>
          <w:sz w:val="24"/>
          <w:szCs w:val="24"/>
          <w:rtl/>
        </w:rPr>
        <w:t xml:space="preserve"> </w:t>
      </w:r>
    </w:p>
    <w:p w:rsidR="00FC17F8" w:rsidRPr="00B74AD9" w:rsidRDefault="00956A56" w:rsidP="004D5B72">
      <w:pPr>
        <w:autoSpaceDE w:val="0"/>
        <w:autoSpaceDN w:val="0"/>
        <w:adjustRightInd w:val="0"/>
        <w:spacing w:after="0" w:line="360" w:lineRule="auto"/>
        <w:ind w:left="-58"/>
        <w:jc w:val="both"/>
        <w:rPr>
          <w:rFonts w:asciiTheme="majorBidi" w:hAnsiTheme="majorBidi" w:cstheme="majorBidi"/>
          <w:sz w:val="24"/>
          <w:szCs w:val="24"/>
        </w:rPr>
      </w:pPr>
      <w:r w:rsidRPr="00B74AD9">
        <w:rPr>
          <w:rFonts w:asciiTheme="majorBidi" w:hAnsiTheme="majorBidi" w:cstheme="majorBidi"/>
          <w:b/>
          <w:bCs/>
          <w:sz w:val="24"/>
          <w:szCs w:val="24"/>
          <w:rtl/>
        </w:rPr>
        <w:t xml:space="preserve"> </w:t>
      </w:r>
      <w:r w:rsidR="001754CD" w:rsidRPr="00B74AD9">
        <w:rPr>
          <w:rFonts w:asciiTheme="majorBidi" w:hAnsiTheme="majorBidi" w:cstheme="majorBidi"/>
          <w:b/>
          <w:bCs/>
          <w:sz w:val="24"/>
          <w:szCs w:val="24"/>
          <w:rtl/>
        </w:rPr>
        <w:t>الكفاءة:</w:t>
      </w:r>
      <w:r w:rsidR="001754CD" w:rsidRPr="00B74AD9">
        <w:rPr>
          <w:rFonts w:asciiTheme="majorBidi" w:hAnsiTheme="majorBidi" w:cstheme="majorBidi"/>
          <w:sz w:val="24"/>
          <w:szCs w:val="24"/>
          <w:rtl/>
        </w:rPr>
        <w:t xml:space="preserve"> </w:t>
      </w:r>
      <w:r w:rsidR="00FC17F8" w:rsidRPr="00B74AD9">
        <w:rPr>
          <w:rFonts w:asciiTheme="majorBidi" w:hAnsiTheme="majorBidi" w:cstheme="majorBidi"/>
          <w:sz w:val="24"/>
          <w:szCs w:val="24"/>
          <w:rtl/>
        </w:rPr>
        <w:t>وهى</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قياس</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مدى</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كفاءة</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البرنامج</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نسبة</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إلى</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الكلفة</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الكلية</w:t>
      </w:r>
      <w:r w:rsidR="00FC17F8" w:rsidRPr="00B74AD9">
        <w:rPr>
          <w:rFonts w:asciiTheme="majorBidi" w:hAnsiTheme="majorBidi" w:cstheme="majorBidi"/>
          <w:sz w:val="24"/>
          <w:szCs w:val="24"/>
        </w:rPr>
        <w:t>.</w:t>
      </w:r>
    </w:p>
    <w:p w:rsidR="001754CD" w:rsidRPr="00B74AD9" w:rsidRDefault="00FC17F8" w:rsidP="004D5B72">
      <w:pPr>
        <w:autoSpaceDE w:val="0"/>
        <w:autoSpaceDN w:val="0"/>
        <w:adjustRightInd w:val="0"/>
        <w:spacing w:after="0" w:line="360" w:lineRule="auto"/>
        <w:rPr>
          <w:rFonts w:asciiTheme="majorBidi" w:hAnsiTheme="majorBidi" w:cstheme="majorBidi"/>
          <w:sz w:val="24"/>
          <w:szCs w:val="24"/>
        </w:rPr>
      </w:pPr>
      <w:r w:rsidRPr="00B74AD9">
        <w:rPr>
          <w:rFonts w:asciiTheme="majorBidi" w:hAnsiTheme="majorBidi" w:cstheme="majorBidi"/>
          <w:b/>
          <w:bCs/>
          <w:sz w:val="24"/>
          <w:szCs w:val="24"/>
          <w:rtl/>
        </w:rPr>
        <w:t>مقدرة</w:t>
      </w:r>
      <w:r w:rsidRPr="00B74AD9">
        <w:rPr>
          <w:rFonts w:asciiTheme="majorBidi" w:hAnsiTheme="majorBidi" w:cstheme="majorBidi"/>
          <w:b/>
          <w:bCs/>
          <w:sz w:val="24"/>
          <w:szCs w:val="24"/>
        </w:rPr>
        <w:t xml:space="preserve"> </w:t>
      </w:r>
      <w:r w:rsidRPr="00B74AD9">
        <w:rPr>
          <w:rFonts w:asciiTheme="majorBidi" w:hAnsiTheme="majorBidi" w:cstheme="majorBidi"/>
          <w:b/>
          <w:bCs/>
          <w:sz w:val="24"/>
          <w:szCs w:val="24"/>
          <w:rtl/>
        </w:rPr>
        <w:t>التعلم</w:t>
      </w:r>
      <w:r w:rsidR="001754CD" w:rsidRPr="00B74AD9">
        <w:rPr>
          <w:rFonts w:asciiTheme="majorBidi" w:hAnsiTheme="majorBidi" w:cstheme="majorBidi"/>
          <w:b/>
          <w:bCs/>
          <w:sz w:val="24"/>
          <w:szCs w:val="24"/>
          <w:rtl/>
        </w:rPr>
        <w:t>:</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وهى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مقدرة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معرفة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وتحديد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وتحليل</w:t>
      </w:r>
      <w:r w:rsidRPr="00B74AD9">
        <w:rPr>
          <w:rFonts w:asciiTheme="majorBidi" w:hAnsiTheme="majorBidi" w:cstheme="majorBidi"/>
          <w:sz w:val="24"/>
          <w:szCs w:val="24"/>
        </w:rPr>
        <w:t xml:space="preserve"> </w:t>
      </w:r>
      <w:r w:rsidR="001754CD" w:rsidRPr="00B74AD9">
        <w:rPr>
          <w:rFonts w:asciiTheme="majorBidi" w:hAnsiTheme="majorBidi" w:cstheme="majorBidi"/>
          <w:sz w:val="24"/>
          <w:szCs w:val="24"/>
          <w:rtl/>
        </w:rPr>
        <w:t>مدخلاته</w:t>
      </w:r>
      <w:r w:rsidRPr="00B74AD9">
        <w:rPr>
          <w:rFonts w:asciiTheme="majorBidi" w:hAnsiTheme="majorBidi" w:cstheme="majorBidi"/>
          <w:sz w:val="24"/>
          <w:szCs w:val="24"/>
          <w:rtl/>
        </w:rPr>
        <w:t>،</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وتحليل</w:t>
      </w:r>
      <w:r w:rsidRPr="00B74AD9">
        <w:rPr>
          <w:rFonts w:asciiTheme="majorBidi" w:hAnsiTheme="majorBidi" w:cstheme="majorBidi"/>
          <w:sz w:val="24"/>
          <w:szCs w:val="24"/>
        </w:rPr>
        <w:t xml:space="preserve"> </w:t>
      </w:r>
      <w:r w:rsidR="001754CD" w:rsidRPr="00B74AD9">
        <w:rPr>
          <w:rFonts w:asciiTheme="majorBidi" w:hAnsiTheme="majorBidi" w:cstheme="majorBidi"/>
          <w:sz w:val="24"/>
          <w:szCs w:val="24"/>
          <w:rtl/>
        </w:rPr>
        <w:t>نتائجه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بدون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جهد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وتنفيذ</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مهام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المستخدم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بكل</w:t>
      </w:r>
      <w:r w:rsidR="001754CD" w:rsidRPr="00B74AD9">
        <w:rPr>
          <w:rFonts w:asciiTheme="majorBidi" w:hAnsiTheme="majorBidi" w:cstheme="majorBidi"/>
          <w:sz w:val="24"/>
          <w:szCs w:val="24"/>
          <w:rtl/>
        </w:rPr>
        <w:t xml:space="preserve"> </w:t>
      </w:r>
      <w:r w:rsidRPr="00B74AD9">
        <w:rPr>
          <w:rFonts w:asciiTheme="majorBidi" w:hAnsiTheme="majorBidi" w:cstheme="majorBidi"/>
          <w:sz w:val="24"/>
          <w:szCs w:val="24"/>
          <w:rtl/>
        </w:rPr>
        <w:t>سهولة</w:t>
      </w:r>
      <w:r w:rsidRPr="00B74AD9">
        <w:rPr>
          <w:rFonts w:asciiTheme="majorBidi" w:hAnsiTheme="majorBidi" w:cstheme="majorBidi"/>
          <w:sz w:val="24"/>
          <w:szCs w:val="24"/>
        </w:rPr>
        <w:t>.</w:t>
      </w:r>
    </w:p>
    <w:p w:rsidR="00FC17F8" w:rsidRPr="00B74AD9" w:rsidRDefault="001754CD" w:rsidP="004D5B72">
      <w:pPr>
        <w:autoSpaceDE w:val="0"/>
        <w:autoSpaceDN w:val="0"/>
        <w:adjustRightInd w:val="0"/>
        <w:spacing w:after="0" w:line="360" w:lineRule="auto"/>
        <w:rPr>
          <w:rFonts w:asciiTheme="majorBidi" w:hAnsiTheme="majorBidi" w:cstheme="majorBidi"/>
          <w:sz w:val="24"/>
          <w:szCs w:val="24"/>
        </w:rPr>
      </w:pPr>
      <w:r w:rsidRPr="00B74AD9">
        <w:rPr>
          <w:rFonts w:asciiTheme="majorBidi" w:hAnsiTheme="majorBidi" w:cstheme="majorBidi"/>
          <w:b/>
          <w:bCs/>
          <w:sz w:val="24"/>
          <w:szCs w:val="24"/>
          <w:rtl/>
        </w:rPr>
        <w:t>إمكانية</w:t>
      </w:r>
      <w:r w:rsidR="00FC17F8" w:rsidRPr="00B74AD9">
        <w:rPr>
          <w:rFonts w:asciiTheme="majorBidi" w:hAnsiTheme="majorBidi" w:cstheme="majorBidi"/>
          <w:b/>
          <w:bCs/>
          <w:sz w:val="24"/>
          <w:szCs w:val="24"/>
        </w:rPr>
        <w:t xml:space="preserve"> </w:t>
      </w:r>
      <w:r w:rsidR="00FC17F8" w:rsidRPr="00B74AD9">
        <w:rPr>
          <w:rFonts w:asciiTheme="majorBidi" w:hAnsiTheme="majorBidi" w:cstheme="majorBidi"/>
          <w:b/>
          <w:bCs/>
          <w:sz w:val="24"/>
          <w:szCs w:val="24"/>
          <w:rtl/>
        </w:rPr>
        <w:t>التكيف</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الدخول</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مع</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البرنامج</w:t>
      </w:r>
      <w:r w:rsidR="00FC17F8" w:rsidRPr="00B74AD9">
        <w:rPr>
          <w:rFonts w:asciiTheme="majorBidi" w:hAnsiTheme="majorBidi" w:cstheme="majorBidi"/>
          <w:sz w:val="24"/>
          <w:szCs w:val="24"/>
        </w:rPr>
        <w:t xml:space="preserve"> </w:t>
      </w:r>
      <w:r w:rsidRPr="00B74AD9">
        <w:rPr>
          <w:rFonts w:asciiTheme="majorBidi" w:hAnsiTheme="majorBidi" w:cstheme="majorBidi"/>
          <w:sz w:val="24"/>
          <w:szCs w:val="24"/>
          <w:rtl/>
        </w:rPr>
        <w:t>وفهمه</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وفهم</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بيئة</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ووظائف</w:t>
      </w:r>
      <w:r w:rsidR="00FC17F8" w:rsidRPr="00B74AD9">
        <w:rPr>
          <w:rFonts w:asciiTheme="majorBidi" w:hAnsiTheme="majorBidi" w:cstheme="majorBidi"/>
          <w:sz w:val="24"/>
          <w:szCs w:val="24"/>
        </w:rPr>
        <w:t xml:space="preserve"> </w:t>
      </w:r>
      <w:r w:rsidR="00FC17F8" w:rsidRPr="00B74AD9">
        <w:rPr>
          <w:rFonts w:asciiTheme="majorBidi" w:hAnsiTheme="majorBidi" w:cstheme="majorBidi"/>
          <w:sz w:val="24"/>
          <w:szCs w:val="24"/>
          <w:rtl/>
        </w:rPr>
        <w:t>التطبيق</w:t>
      </w:r>
      <w:r w:rsidR="00FC17F8" w:rsidRPr="00B74AD9">
        <w:rPr>
          <w:rFonts w:asciiTheme="majorBidi" w:hAnsiTheme="majorBidi" w:cstheme="majorBidi"/>
          <w:sz w:val="24"/>
          <w:szCs w:val="24"/>
        </w:rPr>
        <w:t>.</w:t>
      </w:r>
    </w:p>
    <w:p w:rsidR="00FC17F8" w:rsidRPr="00B74AD9" w:rsidRDefault="00FC17F8" w:rsidP="004D5B72">
      <w:pPr>
        <w:autoSpaceDE w:val="0"/>
        <w:autoSpaceDN w:val="0"/>
        <w:adjustRightInd w:val="0"/>
        <w:spacing w:after="0" w:line="360" w:lineRule="auto"/>
        <w:rPr>
          <w:rFonts w:asciiTheme="majorBidi" w:hAnsiTheme="majorBidi" w:cstheme="majorBidi"/>
          <w:sz w:val="24"/>
          <w:szCs w:val="24"/>
        </w:rPr>
      </w:pPr>
      <w:r w:rsidRPr="00B74AD9">
        <w:rPr>
          <w:rFonts w:asciiTheme="majorBidi" w:hAnsiTheme="majorBidi" w:cstheme="majorBidi"/>
          <w:b/>
          <w:bCs/>
          <w:sz w:val="24"/>
          <w:szCs w:val="24"/>
          <w:rtl/>
        </w:rPr>
        <w:t>عبء</w:t>
      </w:r>
      <w:r w:rsidRPr="00B74AD9">
        <w:rPr>
          <w:rFonts w:asciiTheme="majorBidi" w:hAnsiTheme="majorBidi" w:cstheme="majorBidi"/>
          <w:b/>
          <w:bCs/>
          <w:sz w:val="24"/>
          <w:szCs w:val="24"/>
        </w:rPr>
        <w:t xml:space="preserve"> </w:t>
      </w:r>
      <w:r w:rsidR="001754CD" w:rsidRPr="00B74AD9">
        <w:rPr>
          <w:rFonts w:asciiTheme="majorBidi" w:hAnsiTheme="majorBidi" w:cstheme="majorBidi"/>
          <w:b/>
          <w:bCs/>
          <w:sz w:val="24"/>
          <w:szCs w:val="24"/>
          <w:rtl/>
        </w:rPr>
        <w:t>العمل</w:t>
      </w:r>
      <w:r w:rsidR="001754CD" w:rsidRPr="00B74AD9">
        <w:rPr>
          <w:rFonts w:asciiTheme="majorBidi" w:hAnsiTheme="majorBidi" w:cstheme="majorBidi"/>
          <w:sz w:val="24"/>
          <w:szCs w:val="24"/>
          <w:rtl/>
        </w:rPr>
        <w:t>: هي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المقدرة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على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التحكم</w:t>
      </w:r>
      <w:r w:rsidRPr="00B74AD9">
        <w:rPr>
          <w:rFonts w:asciiTheme="majorBidi" w:hAnsiTheme="majorBidi" w:cstheme="majorBidi"/>
          <w:sz w:val="24"/>
          <w:szCs w:val="24"/>
        </w:rPr>
        <w:t xml:space="preserve"> </w:t>
      </w:r>
      <w:r w:rsidR="001754CD"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التطبيق</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والبدائل</w:t>
      </w:r>
      <w:r w:rsidRPr="00B74AD9">
        <w:rPr>
          <w:rFonts w:asciiTheme="majorBidi" w:hAnsiTheme="majorBidi" w:cstheme="majorBidi"/>
          <w:sz w:val="24"/>
          <w:szCs w:val="24"/>
        </w:rPr>
        <w:t xml:space="preserve"> </w:t>
      </w:r>
      <w:r w:rsidR="001754CD" w:rsidRPr="00B74AD9">
        <w:rPr>
          <w:rFonts w:asciiTheme="majorBidi" w:hAnsiTheme="majorBidi" w:cstheme="majorBidi"/>
          <w:sz w:val="24"/>
          <w:szCs w:val="24"/>
          <w:rtl/>
        </w:rPr>
        <w:t>المتاحة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للمستخدم</w:t>
      </w:r>
      <w:r w:rsidRPr="00B74AD9">
        <w:rPr>
          <w:rFonts w:asciiTheme="majorBidi" w:hAnsiTheme="majorBidi" w:cstheme="majorBidi"/>
          <w:sz w:val="24"/>
          <w:szCs w:val="24"/>
        </w:rPr>
        <w:t xml:space="preserve"> </w:t>
      </w:r>
      <w:r w:rsidR="001754CD" w:rsidRPr="00B74AD9">
        <w:rPr>
          <w:rFonts w:asciiTheme="majorBidi" w:hAnsiTheme="majorBidi" w:cstheme="majorBidi"/>
          <w:sz w:val="24"/>
          <w:szCs w:val="24"/>
          <w:rtl/>
        </w:rPr>
        <w:t>التي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تمكن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المستخدم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001754CD" w:rsidRPr="00B74AD9">
        <w:rPr>
          <w:rFonts w:asciiTheme="majorBidi" w:hAnsiTheme="majorBidi" w:cstheme="majorBidi"/>
          <w:sz w:val="24"/>
          <w:szCs w:val="24"/>
          <w:rtl/>
        </w:rPr>
        <w:t xml:space="preserve"> </w:t>
      </w:r>
      <w:r w:rsidRPr="00B74AD9">
        <w:rPr>
          <w:rFonts w:asciiTheme="majorBidi" w:hAnsiTheme="majorBidi" w:cstheme="majorBidi"/>
          <w:sz w:val="24"/>
          <w:szCs w:val="24"/>
          <w:rtl/>
        </w:rPr>
        <w:t>الوقوف</w:t>
      </w:r>
      <w:r w:rsidRPr="00B74AD9">
        <w:rPr>
          <w:rFonts w:asciiTheme="majorBidi" w:hAnsiTheme="majorBidi" w:cstheme="majorBidi"/>
          <w:sz w:val="24"/>
          <w:szCs w:val="24"/>
        </w:rPr>
        <w:t xml:space="preserve"> </w:t>
      </w:r>
      <w:r w:rsidR="001754CD" w:rsidRPr="00B74AD9">
        <w:rPr>
          <w:rFonts w:asciiTheme="majorBidi" w:hAnsiTheme="majorBidi" w:cstheme="majorBidi"/>
          <w:sz w:val="24"/>
          <w:szCs w:val="24"/>
          <w:rtl/>
        </w:rPr>
        <w:t>أمام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الخيارات</w:t>
      </w:r>
      <w:r w:rsidR="001754CD" w:rsidRPr="00B74AD9">
        <w:rPr>
          <w:rFonts w:asciiTheme="majorBidi" w:hAnsiTheme="majorBidi" w:cstheme="majorBidi"/>
          <w:sz w:val="24"/>
          <w:szCs w:val="24"/>
          <w:rtl/>
        </w:rPr>
        <w:t xml:space="preserve"> </w:t>
      </w:r>
      <w:r w:rsidRPr="00B74AD9">
        <w:rPr>
          <w:rFonts w:asciiTheme="majorBidi" w:hAnsiTheme="majorBidi" w:cstheme="majorBidi"/>
          <w:sz w:val="24"/>
          <w:szCs w:val="24"/>
        </w:rPr>
        <w:t>.</w:t>
      </w:r>
    </w:p>
    <w:p w:rsidR="00FC17F8" w:rsidRPr="00B74AD9" w:rsidRDefault="00FC17F8" w:rsidP="004D5B72">
      <w:pPr>
        <w:autoSpaceDE w:val="0"/>
        <w:autoSpaceDN w:val="0"/>
        <w:adjustRightInd w:val="0"/>
        <w:spacing w:after="0" w:line="360" w:lineRule="auto"/>
        <w:rPr>
          <w:rFonts w:asciiTheme="majorBidi" w:hAnsiTheme="majorBidi" w:cstheme="majorBidi"/>
          <w:sz w:val="24"/>
          <w:szCs w:val="24"/>
          <w:rtl/>
        </w:rPr>
      </w:pPr>
      <w:r w:rsidRPr="00B74AD9">
        <w:rPr>
          <w:rFonts w:asciiTheme="majorBidi" w:hAnsiTheme="majorBidi" w:cstheme="majorBidi"/>
          <w:b/>
          <w:bCs/>
          <w:sz w:val="24"/>
          <w:szCs w:val="24"/>
          <w:rtl/>
        </w:rPr>
        <w:t>جهود</w:t>
      </w:r>
      <w:r w:rsidRPr="00B74AD9">
        <w:rPr>
          <w:rFonts w:asciiTheme="majorBidi" w:hAnsiTheme="majorBidi" w:cstheme="majorBidi"/>
          <w:b/>
          <w:bCs/>
          <w:sz w:val="24"/>
          <w:szCs w:val="24"/>
        </w:rPr>
        <w:t xml:space="preserve"> </w:t>
      </w:r>
      <w:r w:rsidRPr="00B74AD9">
        <w:rPr>
          <w:rFonts w:asciiTheme="majorBidi" w:hAnsiTheme="majorBidi" w:cstheme="majorBidi"/>
          <w:b/>
          <w:bCs/>
          <w:sz w:val="24"/>
          <w:szCs w:val="24"/>
          <w:rtl/>
        </w:rPr>
        <w:t>تصحيح</w:t>
      </w:r>
      <w:r w:rsidRPr="00B74AD9">
        <w:rPr>
          <w:rFonts w:asciiTheme="majorBidi" w:hAnsiTheme="majorBidi" w:cstheme="majorBidi"/>
          <w:b/>
          <w:bCs/>
          <w:sz w:val="24"/>
          <w:szCs w:val="24"/>
        </w:rPr>
        <w:t xml:space="preserve"> </w:t>
      </w:r>
      <w:r w:rsidR="004C27F7" w:rsidRPr="00B74AD9">
        <w:rPr>
          <w:rFonts w:asciiTheme="majorBidi" w:hAnsiTheme="majorBidi" w:cstheme="majorBidi"/>
          <w:b/>
          <w:bCs/>
          <w:sz w:val="24"/>
          <w:szCs w:val="24"/>
          <w:rtl/>
        </w:rPr>
        <w:t>الأخطاء</w:t>
      </w:r>
      <w:r w:rsidR="004C27F7" w:rsidRPr="00B74AD9">
        <w:rPr>
          <w:rFonts w:asciiTheme="majorBidi" w:hAnsiTheme="majorBidi" w:cstheme="majorBidi"/>
          <w:sz w:val="24"/>
          <w:szCs w:val="24"/>
          <w:rtl/>
        </w:rPr>
        <w:t xml:space="preserve">: </w:t>
      </w:r>
      <w:r w:rsidRPr="00B74AD9">
        <w:rPr>
          <w:rFonts w:asciiTheme="majorBidi" w:hAnsiTheme="majorBidi" w:cstheme="majorBidi"/>
          <w:sz w:val="24"/>
          <w:szCs w:val="24"/>
          <w:rtl/>
        </w:rPr>
        <w:t>الجهد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المبذول</w:t>
      </w:r>
      <w:r w:rsidRPr="00B74AD9">
        <w:rPr>
          <w:rFonts w:asciiTheme="majorBidi" w:hAnsiTheme="majorBidi" w:cstheme="majorBidi"/>
          <w:sz w:val="24"/>
          <w:szCs w:val="24"/>
        </w:rPr>
        <w:t xml:space="preserve"> </w:t>
      </w:r>
      <w:r w:rsidR="004C27F7"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تصحيح</w:t>
      </w:r>
      <w:r w:rsidRPr="00B74AD9">
        <w:rPr>
          <w:rFonts w:asciiTheme="majorBidi" w:hAnsiTheme="majorBidi" w:cstheme="majorBidi"/>
          <w:sz w:val="24"/>
          <w:szCs w:val="24"/>
        </w:rPr>
        <w:t xml:space="preserve"> </w:t>
      </w:r>
      <w:r w:rsidR="004C27F7" w:rsidRPr="00B74AD9">
        <w:rPr>
          <w:rFonts w:asciiTheme="majorBidi" w:hAnsiTheme="majorBidi" w:cstheme="majorBidi"/>
          <w:sz w:val="24"/>
          <w:szCs w:val="24"/>
          <w:rtl/>
        </w:rPr>
        <w:t>الأخطاء</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وعدم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فقد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التطبيق</w:t>
      </w:r>
      <w:r w:rsidRPr="00B74AD9">
        <w:rPr>
          <w:rFonts w:asciiTheme="majorBidi" w:hAnsiTheme="majorBidi" w:cstheme="majorBidi"/>
          <w:sz w:val="24"/>
          <w:szCs w:val="24"/>
        </w:rPr>
        <w:t xml:space="preserve"> </w:t>
      </w:r>
      <w:r w:rsidR="004C27F7" w:rsidRPr="00B74AD9">
        <w:rPr>
          <w:rFonts w:asciiTheme="majorBidi" w:hAnsiTheme="majorBidi" w:cstheme="majorBidi"/>
          <w:sz w:val="24"/>
          <w:szCs w:val="24"/>
          <w:rtl/>
        </w:rPr>
        <w:t xml:space="preserve">أو </w:t>
      </w:r>
      <w:r w:rsidRPr="00B74AD9">
        <w:rPr>
          <w:rFonts w:asciiTheme="majorBidi" w:hAnsiTheme="majorBidi" w:cstheme="majorBidi"/>
          <w:sz w:val="24"/>
          <w:szCs w:val="24"/>
          <w:rtl/>
        </w:rPr>
        <w:t>مدخلاته</w:t>
      </w:r>
      <w:r w:rsidRPr="00B74AD9">
        <w:rPr>
          <w:rFonts w:asciiTheme="majorBidi" w:hAnsiTheme="majorBidi" w:cstheme="majorBidi"/>
          <w:sz w:val="24"/>
          <w:szCs w:val="24"/>
        </w:rPr>
        <w:t xml:space="preserve"> </w:t>
      </w:r>
      <w:r w:rsidR="004C27F7" w:rsidRPr="00B74AD9">
        <w:rPr>
          <w:rFonts w:asciiTheme="majorBidi" w:hAnsiTheme="majorBidi" w:cstheme="majorBidi"/>
          <w:sz w:val="24"/>
          <w:szCs w:val="24"/>
          <w:rtl/>
        </w:rPr>
        <w:t>وإعادة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التحميل</w:t>
      </w:r>
      <w:r w:rsidR="004C27F7" w:rsidRPr="00B74AD9">
        <w:rPr>
          <w:rFonts w:asciiTheme="majorBidi" w:hAnsiTheme="majorBidi" w:cstheme="majorBidi"/>
          <w:sz w:val="24"/>
          <w:szCs w:val="24"/>
          <w:rtl/>
        </w:rPr>
        <w:t xml:space="preserve"> .</w:t>
      </w:r>
    </w:p>
    <w:p w:rsidR="00556C97" w:rsidRPr="00B74AD9" w:rsidRDefault="008C58CC" w:rsidP="004D5B72">
      <w:pPr>
        <w:autoSpaceDE w:val="0"/>
        <w:autoSpaceDN w:val="0"/>
        <w:adjustRightInd w:val="0"/>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تشير سهولة الاستخدام في نموذج الدراسة </w:t>
      </w:r>
      <w:r w:rsidR="00B819F2" w:rsidRPr="00B74AD9">
        <w:rPr>
          <w:rFonts w:asciiTheme="majorBidi" w:hAnsiTheme="majorBidi" w:cstheme="majorBidi"/>
          <w:sz w:val="24"/>
          <w:szCs w:val="24"/>
          <w:rtl/>
        </w:rPr>
        <w:t>إلى</w:t>
      </w:r>
      <w:r w:rsidRPr="00B74AD9">
        <w:rPr>
          <w:rFonts w:asciiTheme="majorBidi" w:hAnsiTheme="majorBidi" w:cstheme="majorBidi"/>
          <w:sz w:val="24"/>
          <w:szCs w:val="24"/>
          <w:rtl/>
        </w:rPr>
        <w:t xml:space="preserve"> معرفة مدى </w:t>
      </w:r>
      <w:r w:rsidR="00B819F2" w:rsidRPr="00B74AD9">
        <w:rPr>
          <w:rFonts w:asciiTheme="majorBidi" w:hAnsiTheme="majorBidi" w:cstheme="majorBidi"/>
          <w:sz w:val="24"/>
          <w:szCs w:val="24"/>
          <w:rtl/>
        </w:rPr>
        <w:t>إدراك</w:t>
      </w:r>
      <w:r w:rsidRPr="00B74AD9">
        <w:rPr>
          <w:rFonts w:asciiTheme="majorBidi" w:hAnsiTheme="majorBidi" w:cstheme="majorBidi"/>
          <w:sz w:val="24"/>
          <w:szCs w:val="24"/>
          <w:rtl/>
        </w:rPr>
        <w:t xml:space="preserve"> المستفيد إلى سهولة استخدام المكتبة الالكترونية </w:t>
      </w:r>
      <w:r w:rsidR="00B819F2" w:rsidRPr="00B74AD9">
        <w:rPr>
          <w:rFonts w:asciiTheme="majorBidi" w:hAnsiTheme="majorBidi" w:cstheme="majorBidi"/>
          <w:sz w:val="24"/>
          <w:szCs w:val="24"/>
          <w:rtl/>
        </w:rPr>
        <w:t>وإنها</w:t>
      </w:r>
      <w:r w:rsidRPr="00B74AD9">
        <w:rPr>
          <w:rFonts w:asciiTheme="majorBidi" w:hAnsiTheme="majorBidi" w:cstheme="majorBidi"/>
          <w:sz w:val="24"/>
          <w:szCs w:val="24"/>
          <w:rtl/>
        </w:rPr>
        <w:t xml:space="preserve"> لا تتطلب أي جهد </w:t>
      </w:r>
      <w:r w:rsidR="00B819F2" w:rsidRPr="00B74AD9">
        <w:rPr>
          <w:rFonts w:asciiTheme="majorBidi" w:hAnsiTheme="majorBidi" w:cstheme="majorBidi"/>
          <w:sz w:val="24"/>
          <w:szCs w:val="24"/>
          <w:rtl/>
        </w:rPr>
        <w:t>أو</w:t>
      </w:r>
      <w:r w:rsidRPr="00B74AD9">
        <w:rPr>
          <w:rFonts w:asciiTheme="majorBidi" w:hAnsiTheme="majorBidi" w:cstheme="majorBidi"/>
          <w:sz w:val="24"/>
          <w:szCs w:val="24"/>
          <w:rtl/>
        </w:rPr>
        <w:t xml:space="preserve"> تعب في الوصول </w:t>
      </w:r>
      <w:r w:rsidR="00B819F2" w:rsidRPr="00B74AD9">
        <w:rPr>
          <w:rFonts w:asciiTheme="majorBidi" w:hAnsiTheme="majorBidi" w:cstheme="majorBidi"/>
          <w:sz w:val="24"/>
          <w:szCs w:val="24"/>
          <w:rtl/>
        </w:rPr>
        <w:t>إلى</w:t>
      </w:r>
      <w:r w:rsidRPr="00B74AD9">
        <w:rPr>
          <w:rFonts w:asciiTheme="majorBidi" w:hAnsiTheme="majorBidi" w:cstheme="majorBidi"/>
          <w:sz w:val="24"/>
          <w:szCs w:val="24"/>
          <w:rtl/>
        </w:rPr>
        <w:t xml:space="preserve"> المحتوى الفكري .</w:t>
      </w:r>
      <w:r w:rsidR="00556C97" w:rsidRPr="00B74AD9">
        <w:rPr>
          <w:rFonts w:asciiTheme="majorBidi" w:hAnsiTheme="majorBidi" w:cstheme="majorBidi"/>
          <w:sz w:val="24"/>
          <w:szCs w:val="24"/>
        </w:rPr>
        <w:t xml:space="preserve"> </w:t>
      </w:r>
    </w:p>
    <w:p w:rsidR="00B819F2" w:rsidRPr="00B74AD9" w:rsidRDefault="009B163F" w:rsidP="001737AC">
      <w:pPr>
        <w:autoSpaceDE w:val="0"/>
        <w:autoSpaceDN w:val="0"/>
        <w:adjustRightInd w:val="0"/>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2.6</w:t>
      </w:r>
      <w:r w:rsidR="005C7821">
        <w:rPr>
          <w:rFonts w:asciiTheme="majorBidi" w:hAnsiTheme="majorBidi" w:cstheme="majorBidi" w:hint="cs"/>
          <w:b/>
          <w:bCs/>
          <w:sz w:val="24"/>
          <w:szCs w:val="24"/>
          <w:rtl/>
        </w:rPr>
        <w:t>.</w:t>
      </w:r>
      <w:r w:rsidR="00956A56" w:rsidRPr="00B74AD9">
        <w:rPr>
          <w:rFonts w:asciiTheme="majorBidi" w:hAnsiTheme="majorBidi" w:cstheme="majorBidi"/>
          <w:b/>
          <w:bCs/>
          <w:sz w:val="24"/>
          <w:szCs w:val="24"/>
          <w:rtl/>
        </w:rPr>
        <w:t xml:space="preserve"> </w:t>
      </w:r>
      <w:r w:rsidR="00B819F2" w:rsidRPr="00B74AD9">
        <w:rPr>
          <w:rFonts w:asciiTheme="majorBidi" w:hAnsiTheme="majorBidi" w:cstheme="majorBidi"/>
          <w:b/>
          <w:bCs/>
          <w:sz w:val="24"/>
          <w:szCs w:val="24"/>
          <w:rtl/>
        </w:rPr>
        <w:t>الفائدة</w:t>
      </w:r>
      <w:r w:rsidR="00B819F2" w:rsidRPr="00B74AD9">
        <w:rPr>
          <w:rFonts w:asciiTheme="majorBidi" w:hAnsiTheme="majorBidi" w:cstheme="majorBidi"/>
          <w:b/>
          <w:bCs/>
          <w:sz w:val="24"/>
          <w:szCs w:val="24"/>
        </w:rPr>
        <w:t xml:space="preserve"> </w:t>
      </w:r>
      <w:r w:rsidR="00B819F2" w:rsidRPr="00B74AD9">
        <w:rPr>
          <w:rFonts w:asciiTheme="majorBidi" w:hAnsiTheme="majorBidi" w:cstheme="majorBidi"/>
          <w:b/>
          <w:bCs/>
          <w:sz w:val="24"/>
          <w:szCs w:val="24"/>
          <w:rtl/>
        </w:rPr>
        <w:t>المدركة</w:t>
      </w:r>
      <w:r w:rsidR="00B819F2" w:rsidRPr="00B74AD9">
        <w:rPr>
          <w:rFonts w:asciiTheme="majorBidi" w:hAnsiTheme="majorBidi" w:cstheme="majorBidi"/>
          <w:b/>
          <w:bCs/>
          <w:sz w:val="24"/>
          <w:szCs w:val="24"/>
        </w:rPr>
        <w:t xml:space="preserve"> </w:t>
      </w:r>
      <w:r w:rsidR="00B819F2" w:rsidRPr="00B74AD9">
        <w:rPr>
          <w:rFonts w:asciiTheme="majorBidi" w:hAnsiTheme="majorBidi" w:cstheme="majorBidi"/>
          <w:b/>
          <w:bCs/>
          <w:sz w:val="24"/>
          <w:szCs w:val="24"/>
          <w:rtl/>
        </w:rPr>
        <w:t>لاستخدام</w:t>
      </w:r>
      <w:r w:rsidR="00B819F2" w:rsidRPr="00B74AD9">
        <w:rPr>
          <w:rFonts w:asciiTheme="majorBidi" w:hAnsiTheme="majorBidi" w:cstheme="majorBidi"/>
          <w:b/>
          <w:bCs/>
          <w:sz w:val="24"/>
          <w:szCs w:val="24"/>
        </w:rPr>
        <w:t xml:space="preserve"> </w:t>
      </w:r>
      <w:r w:rsidR="00B819F2" w:rsidRPr="00B74AD9">
        <w:rPr>
          <w:rFonts w:asciiTheme="majorBidi" w:hAnsiTheme="majorBidi" w:cstheme="majorBidi"/>
          <w:b/>
          <w:bCs/>
          <w:sz w:val="24"/>
          <w:szCs w:val="24"/>
          <w:rtl/>
        </w:rPr>
        <w:t>المكتبة الالكترونية :</w:t>
      </w:r>
    </w:p>
    <w:p w:rsidR="00B819F2" w:rsidRPr="00B74AD9" w:rsidRDefault="00B819F2" w:rsidP="001737AC">
      <w:pPr>
        <w:autoSpaceDE w:val="0"/>
        <w:autoSpaceDN w:val="0"/>
        <w:adjustRightInd w:val="0"/>
        <w:spacing w:after="0" w:line="360" w:lineRule="auto"/>
        <w:rPr>
          <w:rFonts w:asciiTheme="majorBidi" w:hAnsiTheme="majorBidi" w:cstheme="majorBidi"/>
          <w:sz w:val="24"/>
          <w:szCs w:val="24"/>
          <w:rtl/>
        </w:rPr>
      </w:pPr>
      <w:r w:rsidRPr="00B74AD9">
        <w:rPr>
          <w:rFonts w:asciiTheme="majorBidi" w:hAnsiTheme="majorBidi" w:cstheme="majorBidi"/>
          <w:sz w:val="24"/>
          <w:szCs w:val="24"/>
          <w:rtl/>
        </w:rPr>
        <w:t>تعرف</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الفائدة المدركة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بأنها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اعتقاد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الفرد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بان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تكنولوجيا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المعلومات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يجب</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يؤدى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إلى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تحسين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الأداء (الرواحنة، 2012</w:t>
      </w:r>
      <w:r w:rsidR="006500FC">
        <w:rPr>
          <w:rFonts w:asciiTheme="majorBidi" w:hAnsiTheme="majorBidi" w:cstheme="majorBidi" w:hint="cs"/>
          <w:sz w:val="24"/>
          <w:szCs w:val="24"/>
          <w:rtl/>
        </w:rPr>
        <w:t>، ص 114</w:t>
      </w:r>
      <w:r w:rsidRPr="00B74AD9">
        <w:rPr>
          <w:rFonts w:asciiTheme="majorBidi" w:hAnsiTheme="majorBidi" w:cstheme="majorBidi"/>
          <w:sz w:val="24"/>
          <w:szCs w:val="24"/>
          <w:rtl/>
        </w:rPr>
        <w:t>)</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إن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الفائدة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المدركة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تكنولوجيا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المعلومات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قد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تساعد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بدرجة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نجاح</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أنظمة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المعلومات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 xml:space="preserve"> المكتبات وذلك</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lastRenderedPageBreak/>
        <w:t>حيث</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هذه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الأنظمة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قبل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الأفراد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العاملين</w:t>
      </w:r>
      <w:r w:rsidRPr="00B74AD9">
        <w:rPr>
          <w:rFonts w:asciiTheme="majorBidi" w:hAnsiTheme="majorBidi" w:cstheme="majorBidi"/>
          <w:sz w:val="24"/>
          <w:szCs w:val="24"/>
        </w:rPr>
        <w:t xml:space="preserve"> . </w:t>
      </w:r>
      <w:r w:rsidRPr="00B74AD9">
        <w:rPr>
          <w:rFonts w:asciiTheme="majorBidi" w:hAnsiTheme="majorBidi" w:cstheme="majorBidi"/>
          <w:sz w:val="24"/>
          <w:szCs w:val="24"/>
          <w:rtl/>
        </w:rPr>
        <w:t>ولذلك</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يشار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إليها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بأنها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درجة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اعتقاد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شخص</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بان مشاركته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نظام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يحسن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أداءه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وظيفته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ولذلك</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تظهر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أهميتها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الاعتراف</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الواسع</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خاصة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المكتبات الالكترونية .</w:t>
      </w:r>
    </w:p>
    <w:p w:rsidR="00B819F2" w:rsidRPr="00B74AD9" w:rsidRDefault="00060442" w:rsidP="001737AC">
      <w:pPr>
        <w:autoSpaceDE w:val="0"/>
        <w:autoSpaceDN w:val="0"/>
        <w:adjustRightInd w:val="0"/>
        <w:spacing w:after="0" w:line="360" w:lineRule="auto"/>
        <w:rPr>
          <w:rFonts w:asciiTheme="majorBidi" w:hAnsiTheme="majorBidi" w:cstheme="majorBidi"/>
          <w:sz w:val="24"/>
          <w:szCs w:val="24"/>
          <w:rtl/>
        </w:rPr>
      </w:pPr>
      <w:r w:rsidRPr="00B74AD9">
        <w:rPr>
          <w:rFonts w:asciiTheme="majorBidi" w:hAnsiTheme="majorBidi" w:cstheme="majorBidi"/>
          <w:sz w:val="24"/>
          <w:szCs w:val="24"/>
          <w:rtl/>
        </w:rPr>
        <w:t>ترى الباحثة أن مصلح الفائدة المتوقعة في نموذج الدراسة يشير إلى مدى الاستفادة من المكتبة الالكترونية عن طريق تنمية مهارات المستفيدين بالاعتماد على الذات والمساعدة في تشجيع الطلاب والأساتذة على الاستفادة من خدمات المكتبة الالكترونية وتوظيف إلمامهم بالتعامل مع التكنولوجيا بصورة مفيدة في مجالي التعليم والتدريس .</w:t>
      </w:r>
    </w:p>
    <w:p w:rsidR="00000226" w:rsidRPr="00B74AD9" w:rsidRDefault="009B163F" w:rsidP="001737AC">
      <w:pPr>
        <w:autoSpaceDE w:val="0"/>
        <w:autoSpaceDN w:val="0"/>
        <w:adjustRightInd w:val="0"/>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2.7</w:t>
      </w:r>
      <w:r w:rsidR="001A185E">
        <w:rPr>
          <w:rFonts w:asciiTheme="majorBidi" w:hAnsiTheme="majorBidi" w:cstheme="majorBidi" w:hint="cs"/>
          <w:b/>
          <w:bCs/>
          <w:sz w:val="24"/>
          <w:szCs w:val="24"/>
          <w:rtl/>
        </w:rPr>
        <w:t>.</w:t>
      </w:r>
      <w:r w:rsidR="00956A56" w:rsidRPr="00B74AD9">
        <w:rPr>
          <w:rFonts w:asciiTheme="majorBidi" w:hAnsiTheme="majorBidi" w:cstheme="majorBidi"/>
          <w:b/>
          <w:bCs/>
          <w:sz w:val="24"/>
          <w:szCs w:val="24"/>
          <w:rtl/>
        </w:rPr>
        <w:t xml:space="preserve"> </w:t>
      </w:r>
      <w:r w:rsidR="00000226" w:rsidRPr="00B74AD9">
        <w:rPr>
          <w:rFonts w:asciiTheme="majorBidi" w:hAnsiTheme="majorBidi" w:cstheme="majorBidi"/>
          <w:b/>
          <w:bCs/>
          <w:sz w:val="24"/>
          <w:szCs w:val="24"/>
          <w:rtl/>
        </w:rPr>
        <w:t>نوايا الاستخدام :</w:t>
      </w:r>
    </w:p>
    <w:p w:rsidR="0087321F" w:rsidRPr="00B74AD9" w:rsidRDefault="0087321F" w:rsidP="001737AC">
      <w:pPr>
        <w:autoSpaceDE w:val="0"/>
        <w:autoSpaceDN w:val="0"/>
        <w:adjustRightInd w:val="0"/>
        <w:spacing w:after="0" w:line="360" w:lineRule="auto"/>
        <w:rPr>
          <w:rFonts w:asciiTheme="majorBidi" w:hAnsiTheme="majorBidi" w:cstheme="majorBidi"/>
          <w:sz w:val="24"/>
          <w:szCs w:val="24"/>
          <w:rtl/>
        </w:rPr>
      </w:pPr>
      <w:r w:rsidRPr="00B74AD9">
        <w:rPr>
          <w:rFonts w:asciiTheme="majorBidi" w:hAnsiTheme="majorBidi" w:cstheme="majorBidi"/>
          <w:sz w:val="24"/>
          <w:szCs w:val="24"/>
          <w:rtl/>
        </w:rPr>
        <w:t xml:space="preserve">مصطلح نوايا استخدام المكتبة الالكترونية من قبل المستفيدين وأعضاء هيئة التدريس </w:t>
      </w:r>
      <w:r w:rsidR="0085635E" w:rsidRPr="00B74AD9">
        <w:rPr>
          <w:rFonts w:asciiTheme="majorBidi" w:hAnsiTheme="majorBidi" w:cstheme="majorBidi"/>
          <w:sz w:val="24"/>
          <w:szCs w:val="24"/>
          <w:rtl/>
        </w:rPr>
        <w:t xml:space="preserve">بجامعة السودان المفتوحة في البحث ومن خلال الاستبيان الذي تم توزيعه، </w:t>
      </w:r>
      <w:r w:rsidRPr="00B74AD9">
        <w:rPr>
          <w:rFonts w:asciiTheme="majorBidi" w:hAnsiTheme="majorBidi" w:cstheme="majorBidi"/>
          <w:sz w:val="24"/>
          <w:szCs w:val="24"/>
          <w:rtl/>
        </w:rPr>
        <w:t xml:space="preserve"> يوضح أن هنالك اتجاه من قبل عينة البحث لاستخدام المكتبة الالكترونية بشكل مستمر وان هنالك اتجاه ايجابي في مواكبة احدث المعلومات ومصادر المعرفة المختلفة والمتاحة الكترونياً في كثير من المكتبات الرقمية . </w:t>
      </w:r>
    </w:p>
    <w:p w:rsidR="00000226" w:rsidRPr="00B74AD9" w:rsidRDefault="00360EDC" w:rsidP="008C58CC">
      <w:pPr>
        <w:autoSpaceDE w:val="0"/>
        <w:autoSpaceDN w:val="0"/>
        <w:adjustRightInd w:val="0"/>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2.8</w:t>
      </w:r>
      <w:r w:rsidR="001A185E">
        <w:rPr>
          <w:rFonts w:asciiTheme="majorBidi" w:hAnsiTheme="majorBidi" w:cstheme="majorBidi" w:hint="cs"/>
          <w:b/>
          <w:bCs/>
          <w:sz w:val="24"/>
          <w:szCs w:val="24"/>
          <w:rtl/>
        </w:rPr>
        <w:t>.</w:t>
      </w:r>
      <w:r w:rsidR="00956A56" w:rsidRPr="00B74AD9">
        <w:rPr>
          <w:rFonts w:asciiTheme="majorBidi" w:hAnsiTheme="majorBidi" w:cstheme="majorBidi"/>
          <w:b/>
          <w:bCs/>
          <w:sz w:val="24"/>
          <w:szCs w:val="24"/>
          <w:rtl/>
        </w:rPr>
        <w:t xml:space="preserve"> </w:t>
      </w:r>
      <w:r w:rsidR="00000226" w:rsidRPr="00B74AD9">
        <w:rPr>
          <w:rFonts w:asciiTheme="majorBidi" w:hAnsiTheme="majorBidi" w:cstheme="majorBidi"/>
          <w:b/>
          <w:bCs/>
          <w:sz w:val="24"/>
          <w:szCs w:val="24"/>
          <w:rtl/>
        </w:rPr>
        <w:t>الاستخدام الفعلي :</w:t>
      </w:r>
    </w:p>
    <w:p w:rsidR="00674157" w:rsidRDefault="00000226" w:rsidP="00674157">
      <w:pPr>
        <w:autoSpaceDE w:val="0"/>
        <w:autoSpaceDN w:val="0"/>
        <w:adjustRightInd w:val="0"/>
        <w:spacing w:after="0" w:line="360" w:lineRule="auto"/>
        <w:rPr>
          <w:rFonts w:asciiTheme="majorBidi" w:hAnsiTheme="majorBidi" w:cstheme="majorBidi" w:hint="cs"/>
          <w:sz w:val="24"/>
          <w:szCs w:val="24"/>
          <w:rtl/>
        </w:rPr>
      </w:pPr>
      <w:r w:rsidRPr="00B74AD9">
        <w:rPr>
          <w:rFonts w:asciiTheme="majorBidi" w:hAnsiTheme="majorBidi" w:cstheme="majorBidi"/>
          <w:sz w:val="24"/>
          <w:szCs w:val="24"/>
          <w:rtl/>
        </w:rPr>
        <w:t xml:space="preserve">التعامل الفعلي مع التكنولوجيا من خلال </w:t>
      </w:r>
      <w:r w:rsidR="00956A56" w:rsidRPr="00B74AD9">
        <w:rPr>
          <w:rFonts w:asciiTheme="majorBidi" w:hAnsiTheme="majorBidi" w:cstheme="majorBidi"/>
          <w:sz w:val="24"/>
          <w:szCs w:val="24"/>
          <w:rtl/>
        </w:rPr>
        <w:t>الإلمام</w:t>
      </w:r>
      <w:r w:rsidRPr="00B74AD9">
        <w:rPr>
          <w:rFonts w:asciiTheme="majorBidi" w:hAnsiTheme="majorBidi" w:cstheme="majorBidi"/>
          <w:sz w:val="24"/>
          <w:szCs w:val="24"/>
          <w:rtl/>
        </w:rPr>
        <w:t xml:space="preserve"> </w:t>
      </w:r>
      <w:r w:rsidR="00956A56" w:rsidRPr="00B74AD9">
        <w:rPr>
          <w:rFonts w:asciiTheme="majorBidi" w:hAnsiTheme="majorBidi" w:cstheme="majorBidi"/>
          <w:sz w:val="24"/>
          <w:szCs w:val="24"/>
          <w:rtl/>
        </w:rPr>
        <w:t>بأساليب</w:t>
      </w:r>
      <w:r w:rsidRPr="00B74AD9">
        <w:rPr>
          <w:rFonts w:asciiTheme="majorBidi" w:hAnsiTheme="majorBidi" w:cstheme="majorBidi"/>
          <w:sz w:val="24"/>
          <w:szCs w:val="24"/>
          <w:rtl/>
        </w:rPr>
        <w:t xml:space="preserve"> البحث والاسترجاع في المكتبة الالكترونية </w:t>
      </w:r>
    </w:p>
    <w:p w:rsidR="003B4C0D" w:rsidRPr="00360EDC" w:rsidRDefault="00360EDC" w:rsidP="00360EDC">
      <w:pPr>
        <w:autoSpaceDE w:val="0"/>
        <w:autoSpaceDN w:val="0"/>
        <w:adjustRightInd w:val="0"/>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3. </w:t>
      </w:r>
      <w:r w:rsidR="0085635E" w:rsidRPr="00360EDC">
        <w:rPr>
          <w:rFonts w:asciiTheme="majorBidi" w:hAnsiTheme="majorBidi" w:cstheme="majorBidi"/>
          <w:b/>
          <w:bCs/>
          <w:sz w:val="24"/>
          <w:szCs w:val="24"/>
          <w:rtl/>
        </w:rPr>
        <w:t>المكتبة</w:t>
      </w:r>
      <w:r w:rsidR="00491038" w:rsidRPr="00360EDC">
        <w:rPr>
          <w:rFonts w:asciiTheme="majorBidi" w:hAnsiTheme="majorBidi" w:cstheme="majorBidi"/>
          <w:b/>
          <w:bCs/>
          <w:sz w:val="24"/>
          <w:szCs w:val="24"/>
          <w:rtl/>
        </w:rPr>
        <w:t xml:space="preserve"> الالكترونية</w:t>
      </w:r>
      <w:r w:rsidR="0085635E" w:rsidRPr="00360EDC">
        <w:rPr>
          <w:rFonts w:asciiTheme="majorBidi" w:hAnsiTheme="majorBidi" w:cstheme="majorBidi"/>
          <w:b/>
          <w:bCs/>
          <w:sz w:val="24"/>
          <w:szCs w:val="24"/>
          <w:rtl/>
        </w:rPr>
        <w:t xml:space="preserve"> بجامعة السودان المفتوحة</w:t>
      </w:r>
      <w:r w:rsidR="003B4C0D" w:rsidRPr="00360EDC">
        <w:rPr>
          <w:rFonts w:asciiTheme="majorBidi" w:hAnsiTheme="majorBidi" w:cstheme="majorBidi"/>
          <w:b/>
          <w:bCs/>
          <w:sz w:val="24"/>
          <w:szCs w:val="24"/>
          <w:rtl/>
        </w:rPr>
        <w:t xml:space="preserve"> :</w:t>
      </w:r>
    </w:p>
    <w:p w:rsidR="00077E9F" w:rsidRDefault="00360EDC" w:rsidP="0061496E">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3.1 </w:t>
      </w:r>
      <w:r w:rsidR="00077E9F" w:rsidRPr="00B74AD9">
        <w:rPr>
          <w:rFonts w:asciiTheme="majorBidi" w:hAnsiTheme="majorBidi" w:cstheme="majorBidi"/>
          <w:b/>
          <w:bCs/>
          <w:sz w:val="24"/>
          <w:szCs w:val="24"/>
          <w:rtl/>
        </w:rPr>
        <w:t xml:space="preserve">المكتبة الالكترونية </w:t>
      </w:r>
      <w:r w:rsidR="00077E9F" w:rsidRPr="00B74AD9">
        <w:rPr>
          <w:rFonts w:asciiTheme="majorBidi" w:hAnsiTheme="majorBidi" w:cstheme="majorBidi"/>
          <w:sz w:val="24"/>
          <w:szCs w:val="24"/>
          <w:rtl/>
        </w:rPr>
        <w:t>:</w:t>
      </w:r>
      <w:r w:rsidR="0061496E" w:rsidRPr="0061496E">
        <w:rPr>
          <w:rFonts w:asciiTheme="majorBidi" w:hAnsiTheme="majorBidi" w:cstheme="majorBidi"/>
          <w:sz w:val="24"/>
          <w:szCs w:val="24"/>
        </w:rPr>
        <w:t xml:space="preserve"> "</w:t>
      </w:r>
      <w:r w:rsidR="0061496E" w:rsidRPr="0061496E">
        <w:rPr>
          <w:rFonts w:asciiTheme="majorBidi" w:hAnsiTheme="majorBidi" w:cstheme="majorBidi"/>
          <w:sz w:val="24"/>
          <w:szCs w:val="24"/>
          <w:rtl/>
        </w:rPr>
        <w:t>يعكس مفهوم المكتبة الإلكترونية المعلومات   المخزنة إليكترونيا</w:t>
      </w:r>
      <w:r w:rsidR="0061496E">
        <w:rPr>
          <w:rFonts w:asciiTheme="majorBidi" w:hAnsiTheme="majorBidi" w:cstheme="majorBidi" w:hint="cs"/>
          <w:sz w:val="24"/>
          <w:szCs w:val="24"/>
          <w:rtl/>
        </w:rPr>
        <w:t>ً</w:t>
      </w:r>
      <w:r w:rsidR="0061496E" w:rsidRPr="0061496E">
        <w:rPr>
          <w:rFonts w:asciiTheme="majorBidi" w:hAnsiTheme="majorBidi" w:cstheme="majorBidi"/>
          <w:sz w:val="24"/>
          <w:szCs w:val="24"/>
          <w:rtl/>
        </w:rPr>
        <w:t xml:space="preserve"> والمتاحة للمستف</w:t>
      </w:r>
      <w:r w:rsidR="0061496E">
        <w:rPr>
          <w:rFonts w:asciiTheme="majorBidi" w:hAnsiTheme="majorBidi" w:cstheme="majorBidi" w:hint="cs"/>
          <w:sz w:val="24"/>
          <w:szCs w:val="24"/>
          <w:rtl/>
        </w:rPr>
        <w:t>ي</w:t>
      </w:r>
      <w:r w:rsidR="0061496E" w:rsidRPr="0061496E">
        <w:rPr>
          <w:rFonts w:asciiTheme="majorBidi" w:hAnsiTheme="majorBidi" w:cstheme="majorBidi"/>
          <w:sz w:val="24"/>
          <w:szCs w:val="24"/>
          <w:rtl/>
        </w:rPr>
        <w:t xml:space="preserve">دين من خلال نظم شبكات الكترونية، ولكن دون أن يكون هناك موقع مادي، فهي شبه مخزن للمعلومات، ولكن لها وجود في </w:t>
      </w:r>
      <w:r w:rsidR="0061496E" w:rsidRPr="0061496E">
        <w:rPr>
          <w:rFonts w:asciiTheme="majorBidi" w:hAnsiTheme="majorBidi" w:cstheme="majorBidi" w:hint="cs"/>
          <w:sz w:val="24"/>
          <w:szCs w:val="24"/>
          <w:rtl/>
        </w:rPr>
        <w:t>الحقيقة</w:t>
      </w:r>
      <w:r w:rsidR="0061496E" w:rsidRPr="0061496E">
        <w:rPr>
          <w:rFonts w:asciiTheme="majorBidi" w:hAnsiTheme="majorBidi" w:cstheme="majorBidi"/>
          <w:sz w:val="24"/>
          <w:szCs w:val="24"/>
          <w:rtl/>
        </w:rPr>
        <w:t xml:space="preserve"> الرقمية فقط، وقد يسميها البعض بالمكتبة الافتراضية، وهي تحقق دون شك انخفاضاً في تكاليف الإنتاج والاختزان والبث الالكتروني، في مقابل ارتفاع واضح في تكاليف إنتاج المعلومات المعتمدة على الورق، وقد صاحب ذلك انخفاض ميزانية المكتبات، مما دفع العديد من الدارسين إلى القول بأن مكتبة المستقبل هي مكتبة الكترونية</w:t>
      </w:r>
      <w:r w:rsidR="0061496E">
        <w:rPr>
          <w:rFonts w:asciiTheme="majorBidi" w:hAnsiTheme="majorBidi" w:cstheme="majorBidi" w:hint="cs"/>
          <w:sz w:val="24"/>
          <w:szCs w:val="24"/>
          <w:rtl/>
        </w:rPr>
        <w:t xml:space="preserve">(جابر، 2010، مفهوم المكتبة الرقمية، </w:t>
      </w:r>
      <w:r w:rsidR="0061496E">
        <w:rPr>
          <w:color w:val="000000"/>
          <w:sz w:val="36"/>
          <w:szCs w:val="36"/>
          <w:lang w:bidi="ar-EG"/>
        </w:rPr>
        <w:t>(</w:t>
      </w:r>
      <w:hyperlink r:id="rId12" w:history="1">
        <w:r w:rsidR="0061496E" w:rsidRPr="00AD5E3B">
          <w:rPr>
            <w:rStyle w:val="Hyperlink"/>
            <w:rFonts w:asciiTheme="majorBidi" w:hAnsiTheme="majorBidi" w:cstheme="majorBidi"/>
            <w:sz w:val="24"/>
            <w:szCs w:val="24"/>
          </w:rPr>
          <w:t>http://kenanaonline.com/users/azhar-gaper/posts/142153</w:t>
        </w:r>
      </w:hyperlink>
      <w:r w:rsidR="0061496E">
        <w:rPr>
          <w:rFonts w:asciiTheme="majorBidi" w:hAnsiTheme="majorBidi" w:cstheme="majorBidi"/>
          <w:sz w:val="24"/>
          <w:szCs w:val="24"/>
        </w:rPr>
        <w:t xml:space="preserve"> </w:t>
      </w:r>
      <w:r w:rsidR="00077E9F" w:rsidRPr="00B74AD9">
        <w:rPr>
          <w:rFonts w:asciiTheme="majorBidi" w:hAnsiTheme="majorBidi" w:cstheme="majorBidi"/>
          <w:sz w:val="24"/>
          <w:szCs w:val="24"/>
          <w:rtl/>
        </w:rPr>
        <w:t>.</w:t>
      </w:r>
    </w:p>
    <w:p w:rsidR="00D642F5" w:rsidRPr="00B74AD9" w:rsidRDefault="00D642F5" w:rsidP="0061496E">
      <w:pPr>
        <w:spacing w:after="0" w:line="360" w:lineRule="auto"/>
        <w:rPr>
          <w:rFonts w:asciiTheme="majorBidi" w:hAnsiTheme="majorBidi" w:cstheme="majorBidi"/>
          <w:sz w:val="24"/>
          <w:szCs w:val="24"/>
          <w:rtl/>
        </w:rPr>
      </w:pPr>
      <w:r>
        <w:rPr>
          <w:rFonts w:asciiTheme="majorBidi" w:hAnsiTheme="majorBidi" w:cstheme="majorBidi"/>
          <w:sz w:val="24"/>
          <w:szCs w:val="24"/>
          <w:rtl/>
        </w:rPr>
        <w:t>المكتبات ال</w:t>
      </w:r>
      <w:r>
        <w:rPr>
          <w:rFonts w:asciiTheme="majorBidi" w:hAnsiTheme="majorBidi" w:cstheme="majorBidi" w:hint="cs"/>
          <w:sz w:val="24"/>
          <w:szCs w:val="24"/>
          <w:rtl/>
        </w:rPr>
        <w:t>الكترونية</w:t>
      </w:r>
      <w:r w:rsidRPr="00D642F5">
        <w:rPr>
          <w:rFonts w:asciiTheme="majorBidi" w:hAnsiTheme="majorBidi" w:cstheme="majorBidi"/>
          <w:sz w:val="24"/>
          <w:szCs w:val="24"/>
          <w:rtl/>
        </w:rPr>
        <w:t xml:space="preserve"> هي</w:t>
      </w:r>
      <w:r w:rsidRPr="00D642F5">
        <w:rPr>
          <w:rFonts w:asciiTheme="majorBidi" w:hAnsiTheme="majorBidi" w:cstheme="majorBidi"/>
          <w:sz w:val="24"/>
          <w:szCs w:val="24"/>
        </w:rPr>
        <w:t>: </w:t>
      </w:r>
      <w:r>
        <w:rPr>
          <w:rFonts w:asciiTheme="majorBidi" w:hAnsiTheme="majorBidi" w:cstheme="majorBidi" w:hint="cs"/>
          <w:sz w:val="24"/>
          <w:szCs w:val="24"/>
          <w:rtl/>
        </w:rPr>
        <w:t xml:space="preserve"> </w:t>
      </w:r>
      <w:r w:rsidRPr="00D642F5">
        <w:rPr>
          <w:rFonts w:asciiTheme="majorBidi" w:hAnsiTheme="majorBidi" w:cstheme="majorBidi"/>
          <w:sz w:val="24"/>
          <w:szCs w:val="24"/>
          <w:rtl/>
        </w:rPr>
        <w:t>مجموعة من المصادر الإلكترونية والإمكانات الفنية ذات العلاقة بإنتاج المعلومات، والبحث عنها واستخد</w:t>
      </w:r>
      <w:r>
        <w:rPr>
          <w:rFonts w:asciiTheme="majorBidi" w:hAnsiTheme="majorBidi" w:cstheme="majorBidi"/>
          <w:sz w:val="24"/>
          <w:szCs w:val="24"/>
          <w:rtl/>
        </w:rPr>
        <w:t>امها، وبذلك فإن المكتبات ال</w:t>
      </w:r>
      <w:r>
        <w:rPr>
          <w:rFonts w:asciiTheme="majorBidi" w:hAnsiTheme="majorBidi" w:cstheme="majorBidi" w:hint="cs"/>
          <w:sz w:val="24"/>
          <w:szCs w:val="24"/>
          <w:rtl/>
        </w:rPr>
        <w:t>الكترونية</w:t>
      </w:r>
      <w:r w:rsidRPr="00D642F5">
        <w:rPr>
          <w:rFonts w:asciiTheme="majorBidi" w:hAnsiTheme="majorBidi" w:cstheme="majorBidi"/>
          <w:sz w:val="24"/>
          <w:szCs w:val="24"/>
          <w:rtl/>
        </w:rPr>
        <w:t xml:space="preserve"> هي امتداد ودعم لنظم خزن المعلومات واسترجاعها التي تدير المعلومات الرقمية بغض النظر عن الوعاء سواء كان نصياً أو صوتياً أو في شكل صور بنوعيها الثابت وغير الثابت، وتكون متاحة على شبكة موزعة</w:t>
      </w:r>
      <w:r>
        <w:rPr>
          <w:rFonts w:asciiTheme="majorBidi" w:hAnsiTheme="majorBidi" w:cstheme="majorBidi" w:hint="cs"/>
          <w:sz w:val="24"/>
          <w:szCs w:val="24"/>
          <w:rtl/>
        </w:rPr>
        <w:t xml:space="preserve"> ، </w:t>
      </w:r>
      <w:r w:rsidRPr="00D642F5">
        <w:rPr>
          <w:rFonts w:asciiTheme="majorBidi" w:hAnsiTheme="majorBidi" w:cstheme="majorBidi"/>
          <w:sz w:val="24"/>
          <w:szCs w:val="24"/>
          <w:rtl/>
        </w:rPr>
        <w:t xml:space="preserve">تضع </w:t>
      </w:r>
      <w:r w:rsidRPr="00D642F5">
        <w:rPr>
          <w:rFonts w:asciiTheme="majorBidi" w:hAnsiTheme="majorBidi" w:cstheme="majorBidi" w:hint="cs"/>
          <w:sz w:val="24"/>
          <w:szCs w:val="24"/>
          <w:rtl/>
        </w:rPr>
        <w:t>أوعية</w:t>
      </w:r>
      <w:r w:rsidRPr="00D642F5">
        <w:rPr>
          <w:rFonts w:asciiTheme="majorBidi" w:hAnsiTheme="majorBidi" w:cstheme="majorBidi"/>
          <w:sz w:val="24"/>
          <w:szCs w:val="24"/>
          <w:rtl/>
        </w:rPr>
        <w:t xml:space="preserve"> المعلومات في صورة الكترونية سواء على أقراص مدمجة أو شبكة محلية أو الإنترنت</w:t>
      </w:r>
      <w:r w:rsidR="00FB17DD">
        <w:rPr>
          <w:rFonts w:asciiTheme="majorBidi" w:hAnsiTheme="majorBidi" w:cstheme="majorBidi" w:hint="cs"/>
          <w:sz w:val="24"/>
          <w:szCs w:val="24"/>
          <w:rtl/>
        </w:rPr>
        <w:t xml:space="preserve">(كابلي، 2012، ص 63) </w:t>
      </w:r>
      <w:r w:rsidRPr="00D642F5">
        <w:rPr>
          <w:rFonts w:asciiTheme="majorBidi" w:hAnsiTheme="majorBidi" w:cstheme="majorBidi"/>
          <w:sz w:val="24"/>
          <w:szCs w:val="24"/>
        </w:rPr>
        <w:t>.</w:t>
      </w:r>
    </w:p>
    <w:p w:rsidR="00030BF5" w:rsidRPr="00B74AD9" w:rsidRDefault="00360EDC" w:rsidP="001737AC">
      <w:pPr>
        <w:autoSpaceDE w:val="0"/>
        <w:autoSpaceDN w:val="0"/>
        <w:adjustRightInd w:val="0"/>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3.2 </w:t>
      </w:r>
      <w:r w:rsidR="0085635E" w:rsidRPr="00B74AD9">
        <w:rPr>
          <w:rFonts w:asciiTheme="majorBidi" w:hAnsiTheme="majorBidi" w:cstheme="majorBidi"/>
          <w:b/>
          <w:bCs/>
          <w:sz w:val="24"/>
          <w:szCs w:val="24"/>
          <w:rtl/>
        </w:rPr>
        <w:t>نشأتها :</w:t>
      </w:r>
    </w:p>
    <w:p w:rsidR="00711A00" w:rsidRPr="00B74AD9" w:rsidRDefault="00A37736" w:rsidP="0085635E">
      <w:pPr>
        <w:autoSpaceDE w:val="0"/>
        <w:autoSpaceDN w:val="0"/>
        <w:adjustRightInd w:val="0"/>
        <w:spacing w:after="0" w:line="360" w:lineRule="auto"/>
        <w:rPr>
          <w:rFonts w:asciiTheme="majorBidi" w:hAnsiTheme="majorBidi" w:cstheme="majorBidi"/>
          <w:sz w:val="24"/>
          <w:szCs w:val="24"/>
          <w:rtl/>
        </w:rPr>
      </w:pPr>
      <w:r w:rsidRPr="00B74AD9">
        <w:rPr>
          <w:rFonts w:asciiTheme="majorBidi" w:hAnsiTheme="majorBidi" w:cstheme="majorBidi"/>
          <w:sz w:val="24"/>
          <w:szCs w:val="24"/>
          <w:rtl/>
        </w:rPr>
        <w:t>اصدر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مجلس</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الوزراء</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القرار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رقم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164 – ابريل 2002</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بإجازة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مشروع</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جامعة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السودان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المفتوحة والتي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أهدافها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توطين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التقنية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الحديثة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وحسن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استخدامها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التوصيل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الفعال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للبرامج</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الأكاديمية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وتوطيد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التعاون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نظامي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التعليم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الجامعي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والمفتوح</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لتسهيل</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حركة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الدارسين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المؤسسات التعليمية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المختلفة</w:t>
      </w:r>
      <w:r w:rsidRPr="00B74AD9">
        <w:rPr>
          <w:rFonts w:asciiTheme="majorBidi" w:hAnsiTheme="majorBidi" w:cstheme="majorBidi"/>
          <w:sz w:val="24"/>
          <w:szCs w:val="24"/>
        </w:rPr>
        <w:t>.</w:t>
      </w:r>
      <w:r w:rsidR="009366EF" w:rsidRPr="00B74AD9">
        <w:rPr>
          <w:rFonts w:asciiTheme="majorBidi" w:hAnsiTheme="majorBidi" w:cstheme="majorBidi"/>
          <w:sz w:val="24"/>
          <w:szCs w:val="24"/>
          <w:rtl/>
        </w:rPr>
        <w:t xml:space="preserve"> تتيح</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الجامعة</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للدارسين</w:t>
      </w:r>
      <w:r w:rsidR="009366EF" w:rsidRPr="00B74AD9">
        <w:rPr>
          <w:rFonts w:asciiTheme="majorBidi" w:hAnsiTheme="majorBidi" w:cstheme="majorBidi"/>
          <w:sz w:val="24"/>
          <w:szCs w:val="24"/>
        </w:rPr>
        <w:t xml:space="preserve"> : </w:t>
      </w:r>
      <w:r w:rsidR="009366EF" w:rsidRPr="00B74AD9">
        <w:rPr>
          <w:rFonts w:asciiTheme="majorBidi" w:hAnsiTheme="majorBidi" w:cstheme="majorBidi"/>
          <w:sz w:val="24"/>
          <w:szCs w:val="24"/>
          <w:rtl/>
        </w:rPr>
        <w:t>المواد</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التعليمية</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المطبوعة</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والمواد</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السمعية</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والبصرية</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والمواد</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الحاسوبية</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من</w:t>
      </w:r>
      <w:r w:rsidR="00793BA9" w:rsidRPr="00B74AD9">
        <w:rPr>
          <w:rFonts w:asciiTheme="majorBidi" w:hAnsiTheme="majorBidi" w:cstheme="majorBidi"/>
          <w:sz w:val="24"/>
          <w:szCs w:val="24"/>
          <w:rtl/>
        </w:rPr>
        <w:t xml:space="preserve"> </w:t>
      </w:r>
      <w:r w:rsidR="009366EF" w:rsidRPr="00B74AD9">
        <w:rPr>
          <w:rFonts w:asciiTheme="majorBidi" w:hAnsiTheme="majorBidi" w:cstheme="majorBidi"/>
          <w:sz w:val="24"/>
          <w:szCs w:val="24"/>
          <w:rtl/>
        </w:rPr>
        <w:t>خلال</w:t>
      </w:r>
      <w:r w:rsidR="009366EF" w:rsidRPr="00B74AD9">
        <w:rPr>
          <w:rFonts w:asciiTheme="majorBidi" w:hAnsiTheme="majorBidi" w:cstheme="majorBidi"/>
          <w:sz w:val="24"/>
          <w:szCs w:val="24"/>
        </w:rPr>
        <w:t xml:space="preserve"> </w:t>
      </w:r>
      <w:r w:rsidR="00793BA9" w:rsidRPr="00B74AD9">
        <w:rPr>
          <w:rFonts w:asciiTheme="majorBidi" w:hAnsiTheme="majorBidi" w:cstheme="majorBidi"/>
          <w:sz w:val="24"/>
          <w:szCs w:val="24"/>
          <w:rtl/>
        </w:rPr>
        <w:t>إذاعة</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وتلفزيون</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الجامعة</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والمكتبة</w:t>
      </w:r>
      <w:r w:rsidR="009366EF" w:rsidRPr="00B74AD9">
        <w:rPr>
          <w:rFonts w:asciiTheme="majorBidi" w:hAnsiTheme="majorBidi" w:cstheme="majorBidi"/>
          <w:sz w:val="24"/>
          <w:szCs w:val="24"/>
        </w:rPr>
        <w:t xml:space="preserve"> </w:t>
      </w:r>
      <w:r w:rsidR="009366EF" w:rsidRPr="00B74AD9">
        <w:rPr>
          <w:rFonts w:asciiTheme="majorBidi" w:hAnsiTheme="majorBidi" w:cstheme="majorBidi"/>
          <w:sz w:val="24"/>
          <w:szCs w:val="24"/>
          <w:rtl/>
        </w:rPr>
        <w:t>الالكترونية</w:t>
      </w:r>
      <w:r w:rsidR="0016425E">
        <w:rPr>
          <w:rFonts w:asciiTheme="majorBidi" w:hAnsiTheme="majorBidi" w:cstheme="majorBidi"/>
          <w:sz w:val="24"/>
          <w:szCs w:val="24"/>
          <w:rtl/>
        </w:rPr>
        <w:t>(فض</w:t>
      </w:r>
      <w:r w:rsidR="0016425E">
        <w:rPr>
          <w:rFonts w:asciiTheme="majorBidi" w:hAnsiTheme="majorBidi" w:cstheme="majorBidi" w:hint="cs"/>
          <w:sz w:val="24"/>
          <w:szCs w:val="24"/>
          <w:rtl/>
        </w:rPr>
        <w:t>ل والبكري</w:t>
      </w:r>
      <w:r w:rsidR="0063793B" w:rsidRPr="00B74AD9">
        <w:rPr>
          <w:rFonts w:asciiTheme="majorBidi" w:hAnsiTheme="majorBidi" w:cstheme="majorBidi"/>
          <w:sz w:val="24"/>
          <w:szCs w:val="24"/>
          <w:rtl/>
        </w:rPr>
        <w:t>، 2018</w:t>
      </w:r>
      <w:r w:rsidR="0016425E">
        <w:rPr>
          <w:rFonts w:asciiTheme="majorBidi" w:hAnsiTheme="majorBidi" w:cstheme="majorBidi" w:hint="cs"/>
          <w:sz w:val="24"/>
          <w:szCs w:val="24"/>
          <w:rtl/>
        </w:rPr>
        <w:t>، ص 220</w:t>
      </w:r>
      <w:r w:rsidR="0063793B" w:rsidRPr="00B74AD9">
        <w:rPr>
          <w:rFonts w:asciiTheme="majorBidi" w:hAnsiTheme="majorBidi" w:cstheme="majorBidi"/>
          <w:sz w:val="24"/>
          <w:szCs w:val="24"/>
          <w:rtl/>
        </w:rPr>
        <w:t>)</w:t>
      </w:r>
      <w:r w:rsidR="00793BA9" w:rsidRPr="00B74AD9">
        <w:rPr>
          <w:rFonts w:asciiTheme="majorBidi" w:hAnsiTheme="majorBidi" w:cstheme="majorBidi"/>
          <w:sz w:val="24"/>
          <w:szCs w:val="24"/>
          <w:rtl/>
        </w:rPr>
        <w:t xml:space="preserve"> .</w:t>
      </w:r>
    </w:p>
    <w:p w:rsidR="006E6F4B" w:rsidRDefault="00030BF5" w:rsidP="001737AC">
      <w:pPr>
        <w:spacing w:after="0" w:line="360" w:lineRule="auto"/>
        <w:jc w:val="both"/>
        <w:rPr>
          <w:rFonts w:asciiTheme="majorBidi" w:hAnsiTheme="majorBidi" w:cstheme="majorBidi" w:hint="cs"/>
          <w:sz w:val="24"/>
          <w:szCs w:val="24"/>
          <w:rtl/>
        </w:rPr>
      </w:pPr>
      <w:r w:rsidRPr="00B74AD9">
        <w:rPr>
          <w:rFonts w:asciiTheme="majorBidi" w:hAnsiTheme="majorBidi" w:cstheme="majorBidi"/>
          <w:sz w:val="24"/>
          <w:szCs w:val="24"/>
          <w:rtl/>
        </w:rPr>
        <w:t>أنشئت مكتبة جامعة الس</w:t>
      </w:r>
      <w:r w:rsidR="009E5E32" w:rsidRPr="00B74AD9">
        <w:rPr>
          <w:rFonts w:asciiTheme="majorBidi" w:hAnsiTheme="majorBidi" w:cstheme="majorBidi"/>
          <w:sz w:val="24"/>
          <w:szCs w:val="24"/>
          <w:rtl/>
        </w:rPr>
        <w:t>ودان المفتوحة في مارس عام 2003،</w:t>
      </w:r>
      <w:r w:rsidRPr="00B74AD9">
        <w:rPr>
          <w:rFonts w:asciiTheme="majorBidi" w:hAnsiTheme="majorBidi" w:cstheme="majorBidi"/>
          <w:sz w:val="24"/>
          <w:szCs w:val="24"/>
          <w:rtl/>
        </w:rPr>
        <w:t xml:space="preserve"> حيث اقتضت سياسة الجامعة في المرحلة الأولى لإنشائها التركيز على المكتبة الإلكترونية، مع التأمين على أهمية  المكتبة التقليدية، أمنت اللجنة الإدارية بالجامعة على ضرورة إنشاء مكتبة إلكترونية تحتوي على أحدث الإصدارات العلمية من الكتب، والدوريات الإلكترونية، وقواعد البيانات التي تدعم برامج الجامعة الأكاديمية، وتساندها عن طريق توفير مصادر معلومات إلكترونية ملائمة يستطيع الدارسون بالجامعة استخدامها في المكان، والزمان الملائمين </w:t>
      </w:r>
      <w:r w:rsidR="006E6F4B" w:rsidRPr="00B74AD9">
        <w:rPr>
          <w:rFonts w:asciiTheme="majorBidi" w:hAnsiTheme="majorBidi" w:cstheme="majorBidi"/>
          <w:sz w:val="24"/>
          <w:szCs w:val="24"/>
          <w:rtl/>
        </w:rPr>
        <w:t>.</w:t>
      </w:r>
    </w:p>
    <w:p w:rsidR="00360EDC" w:rsidRDefault="00360EDC" w:rsidP="001737AC">
      <w:pPr>
        <w:spacing w:after="0" w:line="360" w:lineRule="auto"/>
        <w:jc w:val="both"/>
        <w:rPr>
          <w:rFonts w:asciiTheme="majorBidi" w:hAnsiTheme="majorBidi" w:cstheme="majorBidi" w:hint="cs"/>
          <w:sz w:val="24"/>
          <w:szCs w:val="24"/>
          <w:rtl/>
        </w:rPr>
      </w:pPr>
    </w:p>
    <w:p w:rsidR="00360EDC" w:rsidRPr="00B74AD9" w:rsidRDefault="00360EDC" w:rsidP="001737AC">
      <w:pPr>
        <w:spacing w:after="0" w:line="360" w:lineRule="auto"/>
        <w:jc w:val="both"/>
        <w:rPr>
          <w:rFonts w:asciiTheme="majorBidi" w:hAnsiTheme="majorBidi" w:cstheme="majorBidi"/>
          <w:sz w:val="24"/>
          <w:szCs w:val="24"/>
          <w:rtl/>
        </w:rPr>
      </w:pPr>
    </w:p>
    <w:p w:rsidR="00312F95" w:rsidRPr="00B74AD9" w:rsidRDefault="00360EDC" w:rsidP="001737AC">
      <w:pPr>
        <w:spacing w:after="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3.3 </w:t>
      </w:r>
      <w:r w:rsidR="00312F95" w:rsidRPr="00B74AD9">
        <w:rPr>
          <w:rFonts w:asciiTheme="majorBidi" w:hAnsiTheme="majorBidi" w:cstheme="majorBidi"/>
          <w:b/>
          <w:bCs/>
          <w:sz w:val="24"/>
          <w:szCs w:val="24"/>
          <w:rtl/>
        </w:rPr>
        <w:t xml:space="preserve">أهدافها : </w:t>
      </w:r>
    </w:p>
    <w:p w:rsidR="00030BF5" w:rsidRPr="00B74AD9" w:rsidRDefault="00030BF5" w:rsidP="001737AC">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 تعمل المكتبة الالكترونية على تحقيق جملة من الأهداف منها الإسهام في تحقيق أهداف الجامعة بإتاحة مصادر التعلم الذاتي دعماً للتعليم عن بعد، والتعليم المفتوح، وتلبية احتياجات المستفيدين بتحقيق أوسع، وأسرع وصول لمصادر المعلومات العلمية الحديثة التي تدعم العملية التعليمية بالجامعة، وتساندها، وتوفير ا</w:t>
      </w:r>
      <w:r w:rsidR="000C48B5" w:rsidRPr="00B74AD9">
        <w:rPr>
          <w:rFonts w:asciiTheme="majorBidi" w:hAnsiTheme="majorBidi" w:cstheme="majorBidi"/>
          <w:sz w:val="24"/>
          <w:szCs w:val="24"/>
          <w:rtl/>
        </w:rPr>
        <w:t>لنصوص الكاملة، و المستخلصات لملا</w:t>
      </w:r>
      <w:r w:rsidRPr="00B74AD9">
        <w:rPr>
          <w:rFonts w:asciiTheme="majorBidi" w:hAnsiTheme="majorBidi" w:cstheme="majorBidi"/>
          <w:sz w:val="24"/>
          <w:szCs w:val="24"/>
          <w:rtl/>
        </w:rPr>
        <w:t xml:space="preserve">يين </w:t>
      </w:r>
      <w:r w:rsidR="000C48B5" w:rsidRPr="00B74AD9">
        <w:rPr>
          <w:rFonts w:asciiTheme="majorBidi" w:hAnsiTheme="majorBidi" w:cstheme="majorBidi"/>
          <w:sz w:val="24"/>
          <w:szCs w:val="24"/>
          <w:rtl/>
        </w:rPr>
        <w:t>المقالات</w:t>
      </w:r>
      <w:r w:rsidRPr="00B74AD9">
        <w:rPr>
          <w:rFonts w:asciiTheme="majorBidi" w:hAnsiTheme="majorBidi" w:cstheme="majorBidi"/>
          <w:sz w:val="24"/>
          <w:szCs w:val="24"/>
          <w:rtl/>
        </w:rPr>
        <w:t xml:space="preserve"> التي توجد في الدوريات العلمية، كما تهدف إلى توفير إمكانية تصفح، وتحميل، وطباعة كافة المصادر، والمراجع </w:t>
      </w:r>
      <w:r w:rsidR="000C48B5" w:rsidRPr="00B74AD9">
        <w:rPr>
          <w:rFonts w:asciiTheme="majorBidi" w:hAnsiTheme="majorBidi" w:cstheme="majorBidi"/>
          <w:sz w:val="24"/>
          <w:szCs w:val="24"/>
          <w:rtl/>
        </w:rPr>
        <w:t>الإلكترونية</w:t>
      </w:r>
      <w:r w:rsidRPr="00B74AD9">
        <w:rPr>
          <w:rFonts w:asciiTheme="majorBidi" w:hAnsiTheme="majorBidi" w:cstheme="majorBidi"/>
          <w:sz w:val="24"/>
          <w:szCs w:val="24"/>
          <w:rtl/>
        </w:rPr>
        <w:t xml:space="preserve"> التي تتوفر بالمكتبة </w:t>
      </w:r>
      <w:r w:rsidR="000C48B5" w:rsidRPr="00B74AD9">
        <w:rPr>
          <w:rFonts w:asciiTheme="majorBidi" w:hAnsiTheme="majorBidi" w:cstheme="majorBidi"/>
          <w:sz w:val="24"/>
          <w:szCs w:val="24"/>
          <w:rtl/>
        </w:rPr>
        <w:t>الإلكترونية</w:t>
      </w:r>
      <w:r w:rsidRPr="00B74AD9">
        <w:rPr>
          <w:rFonts w:asciiTheme="majorBidi" w:hAnsiTheme="majorBidi" w:cstheme="majorBidi"/>
          <w:sz w:val="24"/>
          <w:szCs w:val="24"/>
          <w:rtl/>
        </w:rPr>
        <w:t xml:space="preserve"> في الزمان، والمكان </w:t>
      </w:r>
      <w:r w:rsidR="000C48B5" w:rsidRPr="00B74AD9">
        <w:rPr>
          <w:rFonts w:asciiTheme="majorBidi" w:hAnsiTheme="majorBidi" w:cstheme="majorBidi"/>
          <w:sz w:val="24"/>
          <w:szCs w:val="24"/>
          <w:rtl/>
        </w:rPr>
        <w:t>الملائمين</w:t>
      </w:r>
      <w:r w:rsidRPr="00B74AD9">
        <w:rPr>
          <w:rFonts w:asciiTheme="majorBidi" w:hAnsiTheme="majorBidi" w:cstheme="majorBidi"/>
          <w:sz w:val="24"/>
          <w:szCs w:val="24"/>
          <w:rtl/>
        </w:rPr>
        <w:t xml:space="preserve"> للدارسين، وتيسير الوصول للمصادر المكتبية بمختلف أشكالها للمستفيدين بغض النظر عن </w:t>
      </w:r>
      <w:r w:rsidR="000C48B5" w:rsidRPr="00B74AD9">
        <w:rPr>
          <w:rFonts w:asciiTheme="majorBidi" w:hAnsiTheme="majorBidi" w:cstheme="majorBidi"/>
          <w:sz w:val="24"/>
          <w:szCs w:val="24"/>
          <w:rtl/>
        </w:rPr>
        <w:t>الأماكن</w:t>
      </w:r>
      <w:r w:rsidR="002A06A3" w:rsidRPr="00B74AD9">
        <w:rPr>
          <w:rFonts w:asciiTheme="majorBidi" w:hAnsiTheme="majorBidi" w:cstheme="majorBidi"/>
          <w:sz w:val="24"/>
          <w:szCs w:val="24"/>
          <w:rtl/>
        </w:rPr>
        <w:t xml:space="preserve"> التي يقيمون فيها</w:t>
      </w:r>
      <w:r w:rsidR="004939F3" w:rsidRPr="00B74AD9">
        <w:rPr>
          <w:rFonts w:asciiTheme="majorBidi" w:hAnsiTheme="majorBidi" w:cstheme="majorBidi"/>
          <w:sz w:val="24"/>
          <w:szCs w:val="24"/>
          <w:rtl/>
        </w:rPr>
        <w:t>(جامعة السودان، 2011</w:t>
      </w:r>
      <w:r w:rsidR="00A97977">
        <w:rPr>
          <w:rFonts w:asciiTheme="majorBidi" w:hAnsiTheme="majorBidi" w:cstheme="majorBidi" w:hint="cs"/>
          <w:sz w:val="24"/>
          <w:szCs w:val="24"/>
          <w:rtl/>
        </w:rPr>
        <w:t>، ص 18</w:t>
      </w:r>
      <w:r w:rsidR="004939F3" w:rsidRPr="00B74AD9">
        <w:rPr>
          <w:rFonts w:asciiTheme="majorBidi" w:hAnsiTheme="majorBidi" w:cstheme="majorBidi"/>
          <w:sz w:val="24"/>
          <w:szCs w:val="24"/>
          <w:rtl/>
        </w:rPr>
        <w:t xml:space="preserve">) </w:t>
      </w:r>
      <w:r w:rsidR="002A06A3" w:rsidRPr="00B74AD9">
        <w:rPr>
          <w:rFonts w:asciiTheme="majorBidi" w:hAnsiTheme="majorBidi" w:cstheme="majorBidi"/>
          <w:sz w:val="24"/>
          <w:szCs w:val="24"/>
          <w:rtl/>
        </w:rPr>
        <w:t xml:space="preserve">. </w:t>
      </w:r>
    </w:p>
    <w:p w:rsidR="007A4E33" w:rsidRDefault="00212D0B" w:rsidP="00312F95">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صممت مكتبة جامعة السودان المفتوحة قاعدة بيانات شاملة باستخدام نظام (</w:t>
      </w:r>
      <w:r w:rsidRPr="00B74AD9">
        <w:rPr>
          <w:rFonts w:asciiTheme="majorBidi" w:hAnsiTheme="majorBidi" w:cstheme="majorBidi"/>
          <w:sz w:val="24"/>
          <w:szCs w:val="24"/>
        </w:rPr>
        <w:t>web/isis</w:t>
      </w:r>
      <w:r w:rsidRPr="00B74AD9">
        <w:rPr>
          <w:rFonts w:asciiTheme="majorBidi" w:hAnsiTheme="majorBidi" w:cstheme="majorBidi"/>
          <w:sz w:val="24"/>
          <w:szCs w:val="24"/>
          <w:rtl/>
        </w:rPr>
        <w:t xml:space="preserve">) تبلغ محتويات الفهرس الالكتروني </w:t>
      </w:r>
      <w:r w:rsidR="00BD0938" w:rsidRPr="00B74AD9">
        <w:rPr>
          <w:rFonts w:asciiTheme="majorBidi" w:hAnsiTheme="majorBidi" w:cstheme="majorBidi"/>
          <w:sz w:val="24"/>
          <w:szCs w:val="24"/>
          <w:rtl/>
        </w:rPr>
        <w:t>ألف</w:t>
      </w:r>
      <w:r w:rsidRPr="00B74AD9">
        <w:rPr>
          <w:rFonts w:asciiTheme="majorBidi" w:hAnsiTheme="majorBidi" w:cstheme="majorBidi"/>
          <w:sz w:val="24"/>
          <w:szCs w:val="24"/>
          <w:rtl/>
        </w:rPr>
        <w:t xml:space="preserve"> وخمسمائة </w:t>
      </w:r>
      <w:r w:rsidR="00BD0938" w:rsidRPr="00B74AD9">
        <w:rPr>
          <w:rFonts w:asciiTheme="majorBidi" w:hAnsiTheme="majorBidi" w:cstheme="majorBidi"/>
          <w:sz w:val="24"/>
          <w:szCs w:val="24"/>
          <w:rtl/>
        </w:rPr>
        <w:t>تسجيله .</w:t>
      </w:r>
      <w:r w:rsidRPr="00B74AD9">
        <w:rPr>
          <w:rFonts w:asciiTheme="majorBidi" w:hAnsiTheme="majorBidi" w:cstheme="majorBidi"/>
          <w:sz w:val="24"/>
          <w:szCs w:val="24"/>
          <w:rtl/>
        </w:rPr>
        <w:t xml:space="preserve"> </w:t>
      </w:r>
    </w:p>
    <w:p w:rsidR="00465583" w:rsidRPr="00465583" w:rsidRDefault="00360EDC" w:rsidP="00312F95">
      <w:pPr>
        <w:spacing w:after="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 xml:space="preserve">3.4 </w:t>
      </w:r>
      <w:r w:rsidR="00465583" w:rsidRPr="00465583">
        <w:rPr>
          <w:rFonts w:asciiTheme="majorBidi" w:hAnsiTheme="majorBidi" w:cstheme="majorBidi" w:hint="cs"/>
          <w:b/>
          <w:bCs/>
          <w:sz w:val="24"/>
          <w:szCs w:val="24"/>
          <w:rtl/>
        </w:rPr>
        <w:t>ا</w:t>
      </w:r>
      <w:r w:rsidR="00465583" w:rsidRPr="00465583">
        <w:rPr>
          <w:rFonts w:asciiTheme="majorBidi" w:hAnsiTheme="majorBidi" w:cstheme="majorBidi"/>
          <w:b/>
          <w:bCs/>
          <w:sz w:val="24"/>
          <w:szCs w:val="24"/>
          <w:rtl/>
        </w:rPr>
        <w:t xml:space="preserve">لتعليم </w:t>
      </w:r>
      <w:r w:rsidR="00465583" w:rsidRPr="00465583">
        <w:rPr>
          <w:rFonts w:asciiTheme="majorBidi" w:hAnsiTheme="majorBidi" w:cstheme="majorBidi" w:hint="cs"/>
          <w:b/>
          <w:bCs/>
          <w:sz w:val="24"/>
          <w:szCs w:val="24"/>
          <w:rtl/>
        </w:rPr>
        <w:t>الالكتروني</w:t>
      </w:r>
      <w:r w:rsidR="00465583" w:rsidRPr="00465583">
        <w:rPr>
          <w:rFonts w:asciiTheme="majorBidi" w:hAnsiTheme="majorBidi" w:cstheme="majorBidi"/>
          <w:b/>
          <w:bCs/>
          <w:sz w:val="24"/>
          <w:szCs w:val="24"/>
          <w:rtl/>
        </w:rPr>
        <w:t xml:space="preserve"> بجامعة السودان المفتوحة </w:t>
      </w:r>
      <w:r w:rsidR="00465583" w:rsidRPr="00465583">
        <w:rPr>
          <w:rFonts w:asciiTheme="majorBidi" w:hAnsiTheme="majorBidi" w:cstheme="majorBidi" w:hint="cs"/>
          <w:b/>
          <w:bCs/>
          <w:sz w:val="24"/>
          <w:szCs w:val="24"/>
          <w:rtl/>
        </w:rPr>
        <w:t>:</w:t>
      </w:r>
    </w:p>
    <w:p w:rsidR="005F505C" w:rsidRDefault="00465583" w:rsidP="00312F95">
      <w:pPr>
        <w:spacing w:after="0" w:line="360" w:lineRule="auto"/>
        <w:jc w:val="both"/>
        <w:rPr>
          <w:rFonts w:asciiTheme="majorBidi" w:hAnsiTheme="majorBidi" w:cstheme="majorBidi"/>
          <w:sz w:val="24"/>
          <w:szCs w:val="24"/>
          <w:rtl/>
        </w:rPr>
      </w:pPr>
      <w:r w:rsidRPr="00465583">
        <w:rPr>
          <w:rFonts w:asciiTheme="majorBidi" w:hAnsiTheme="majorBidi" w:cstheme="majorBidi"/>
          <w:sz w:val="24"/>
          <w:szCs w:val="24"/>
          <w:rtl/>
        </w:rPr>
        <w:t>انتهجت الجامعة نظام التعليم المرن المتعدد الوسائط لتقديم مادتها العلمية وهذا ما</w:t>
      </w:r>
      <w:r>
        <w:rPr>
          <w:rFonts w:asciiTheme="majorBidi" w:hAnsiTheme="majorBidi" w:cstheme="majorBidi" w:hint="cs"/>
          <w:sz w:val="24"/>
          <w:szCs w:val="24"/>
          <w:rtl/>
        </w:rPr>
        <w:t xml:space="preserve"> </w:t>
      </w:r>
      <w:r w:rsidRPr="00465583">
        <w:rPr>
          <w:rFonts w:asciiTheme="majorBidi" w:hAnsiTheme="majorBidi" w:cstheme="majorBidi"/>
          <w:sz w:val="24"/>
          <w:szCs w:val="24"/>
          <w:rtl/>
        </w:rPr>
        <w:t xml:space="preserve">يميزها عن التعليم بالمراسلة أو الانتساب. مر التعليم بعدة مراحل </w:t>
      </w:r>
      <w:r w:rsidRPr="00465583">
        <w:rPr>
          <w:rFonts w:asciiTheme="majorBidi" w:hAnsiTheme="majorBidi" w:cstheme="majorBidi" w:hint="cs"/>
          <w:sz w:val="24"/>
          <w:szCs w:val="24"/>
          <w:rtl/>
        </w:rPr>
        <w:t>إلى</w:t>
      </w:r>
      <w:r>
        <w:rPr>
          <w:rFonts w:asciiTheme="majorBidi" w:hAnsiTheme="majorBidi" w:cstheme="majorBidi" w:hint="cs"/>
          <w:sz w:val="24"/>
          <w:szCs w:val="24"/>
          <w:rtl/>
        </w:rPr>
        <w:t xml:space="preserve"> </w:t>
      </w:r>
      <w:r w:rsidRPr="00465583">
        <w:rPr>
          <w:rFonts w:asciiTheme="majorBidi" w:hAnsiTheme="majorBidi" w:cstheme="majorBidi"/>
          <w:sz w:val="24"/>
          <w:szCs w:val="24"/>
          <w:rtl/>
        </w:rPr>
        <w:t xml:space="preserve">أن وصل هذه المرحلة المتقدمة من التطور </w:t>
      </w:r>
      <w:r>
        <w:rPr>
          <w:rFonts w:asciiTheme="majorBidi" w:hAnsiTheme="majorBidi" w:cstheme="majorBidi" w:hint="cs"/>
          <w:sz w:val="24"/>
          <w:szCs w:val="24"/>
          <w:rtl/>
        </w:rPr>
        <w:t xml:space="preserve">، </w:t>
      </w:r>
      <w:r w:rsidRPr="00465583">
        <w:rPr>
          <w:rFonts w:asciiTheme="majorBidi" w:hAnsiTheme="majorBidi" w:cstheme="majorBidi"/>
          <w:sz w:val="24"/>
          <w:szCs w:val="24"/>
          <w:rtl/>
        </w:rPr>
        <w:t xml:space="preserve">بدأت بمرحلة مراكز التعليم </w:t>
      </w:r>
      <w:r w:rsidRPr="00465583">
        <w:rPr>
          <w:rFonts w:asciiTheme="majorBidi" w:hAnsiTheme="majorBidi" w:cstheme="majorBidi" w:hint="cs"/>
          <w:sz w:val="24"/>
          <w:szCs w:val="24"/>
          <w:rtl/>
        </w:rPr>
        <w:t>المميزة</w:t>
      </w:r>
      <w:r>
        <w:rPr>
          <w:rFonts w:asciiTheme="majorBidi" w:hAnsiTheme="majorBidi" w:cstheme="majorBidi" w:hint="cs"/>
          <w:sz w:val="24"/>
          <w:szCs w:val="24"/>
          <w:rtl/>
        </w:rPr>
        <w:t xml:space="preserve">، </w:t>
      </w:r>
      <w:r w:rsidRPr="00465583">
        <w:rPr>
          <w:rFonts w:asciiTheme="majorBidi" w:hAnsiTheme="majorBidi" w:cstheme="majorBidi"/>
          <w:sz w:val="24"/>
          <w:szCs w:val="24"/>
          <w:rtl/>
        </w:rPr>
        <w:t>ثم تلتها مرحلة الوسائط التعليمية والسمع</w:t>
      </w:r>
      <w:r>
        <w:rPr>
          <w:rFonts w:asciiTheme="majorBidi" w:hAnsiTheme="majorBidi" w:cstheme="majorBidi" w:hint="cs"/>
          <w:sz w:val="24"/>
          <w:szCs w:val="24"/>
          <w:rtl/>
        </w:rPr>
        <w:t xml:space="preserve"> </w:t>
      </w:r>
      <w:r w:rsidRPr="00465583">
        <w:rPr>
          <w:rFonts w:asciiTheme="majorBidi" w:hAnsiTheme="majorBidi" w:cstheme="majorBidi"/>
          <w:sz w:val="24"/>
          <w:szCs w:val="24"/>
          <w:rtl/>
        </w:rPr>
        <w:t xml:space="preserve">بصرية، وبعدها جاءت مرحلة تجربة </w:t>
      </w:r>
      <w:r>
        <w:rPr>
          <w:rFonts w:asciiTheme="majorBidi" w:hAnsiTheme="majorBidi" w:cstheme="majorBidi"/>
          <w:sz w:val="24"/>
          <w:szCs w:val="24"/>
          <w:rtl/>
        </w:rPr>
        <w:t xml:space="preserve">التعليم عبر البث </w:t>
      </w:r>
      <w:r>
        <w:rPr>
          <w:rFonts w:asciiTheme="majorBidi" w:hAnsiTheme="majorBidi" w:cstheme="majorBidi" w:hint="cs"/>
          <w:sz w:val="24"/>
          <w:szCs w:val="24"/>
          <w:rtl/>
        </w:rPr>
        <w:t>الإ</w:t>
      </w:r>
      <w:r w:rsidRPr="00465583">
        <w:rPr>
          <w:rFonts w:asciiTheme="majorBidi" w:hAnsiTheme="majorBidi" w:cstheme="majorBidi" w:hint="cs"/>
          <w:sz w:val="24"/>
          <w:szCs w:val="24"/>
          <w:rtl/>
        </w:rPr>
        <w:t>ذاعي</w:t>
      </w:r>
      <w:r w:rsidRPr="00465583">
        <w:rPr>
          <w:rFonts w:asciiTheme="majorBidi" w:hAnsiTheme="majorBidi" w:cstheme="majorBidi"/>
          <w:sz w:val="24"/>
          <w:szCs w:val="24"/>
          <w:rtl/>
        </w:rPr>
        <w:t xml:space="preserve"> </w:t>
      </w:r>
      <w:r w:rsidRPr="00465583">
        <w:rPr>
          <w:rFonts w:asciiTheme="majorBidi" w:hAnsiTheme="majorBidi" w:cstheme="majorBidi" w:hint="cs"/>
          <w:sz w:val="24"/>
          <w:szCs w:val="24"/>
          <w:rtl/>
        </w:rPr>
        <w:t>والتلفزيوني</w:t>
      </w:r>
      <w:r w:rsidRPr="00465583">
        <w:rPr>
          <w:rFonts w:asciiTheme="majorBidi" w:hAnsiTheme="majorBidi" w:cstheme="majorBidi"/>
          <w:sz w:val="24"/>
          <w:szCs w:val="24"/>
          <w:rtl/>
        </w:rPr>
        <w:t xml:space="preserve"> كوسائل مسانده </w:t>
      </w:r>
      <w:r w:rsidR="005F505C" w:rsidRPr="00465583">
        <w:rPr>
          <w:rFonts w:asciiTheme="majorBidi" w:hAnsiTheme="majorBidi" w:cstheme="majorBidi" w:hint="cs"/>
          <w:sz w:val="24"/>
          <w:szCs w:val="24"/>
          <w:rtl/>
        </w:rPr>
        <w:t>وأخيرا</w:t>
      </w:r>
      <w:r w:rsidR="005F505C">
        <w:rPr>
          <w:rFonts w:asciiTheme="majorBidi" w:hAnsiTheme="majorBidi" w:cstheme="majorBidi" w:hint="cs"/>
          <w:sz w:val="24"/>
          <w:szCs w:val="24"/>
          <w:rtl/>
        </w:rPr>
        <w:t>ً</w:t>
      </w:r>
      <w:r w:rsidRPr="00465583">
        <w:rPr>
          <w:rFonts w:asciiTheme="majorBidi" w:hAnsiTheme="majorBidi" w:cstheme="majorBidi"/>
          <w:sz w:val="24"/>
          <w:szCs w:val="24"/>
          <w:rtl/>
        </w:rPr>
        <w:t xml:space="preserve"> جاءت مرحلة تقنيات المعلومات من خلال الحواسيب والشبكة العلمية والمكتبة</w:t>
      </w:r>
      <w:r w:rsidR="005F505C">
        <w:rPr>
          <w:rFonts w:asciiTheme="majorBidi" w:hAnsiTheme="majorBidi" w:cstheme="majorBidi"/>
          <w:sz w:val="24"/>
          <w:szCs w:val="24"/>
          <w:rtl/>
        </w:rPr>
        <w:t xml:space="preserve"> الالكتروني</w:t>
      </w:r>
      <w:r w:rsidR="005F505C">
        <w:rPr>
          <w:rFonts w:asciiTheme="majorBidi" w:hAnsiTheme="majorBidi" w:cstheme="majorBidi" w:hint="cs"/>
          <w:sz w:val="24"/>
          <w:szCs w:val="24"/>
          <w:rtl/>
        </w:rPr>
        <w:t xml:space="preserve">ة </w:t>
      </w:r>
      <w:r w:rsidRPr="00465583">
        <w:rPr>
          <w:rFonts w:asciiTheme="majorBidi" w:hAnsiTheme="majorBidi" w:cstheme="majorBidi"/>
          <w:sz w:val="24"/>
          <w:szCs w:val="24"/>
          <w:rtl/>
        </w:rPr>
        <w:t xml:space="preserve">وبهذا جامعة السودان المفتوحة تعتبر رائدة التعليم المفتوح والتعليم عن بعد في السودان نسبةً لخصوصية النظام </w:t>
      </w:r>
      <w:r w:rsidR="005F505C" w:rsidRPr="00465583">
        <w:rPr>
          <w:rFonts w:asciiTheme="majorBidi" w:hAnsiTheme="majorBidi" w:cstheme="majorBidi" w:hint="cs"/>
          <w:sz w:val="24"/>
          <w:szCs w:val="24"/>
          <w:rtl/>
        </w:rPr>
        <w:t>الذي</w:t>
      </w:r>
      <w:r w:rsidRPr="00465583">
        <w:rPr>
          <w:rFonts w:asciiTheme="majorBidi" w:hAnsiTheme="majorBidi" w:cstheme="majorBidi"/>
          <w:sz w:val="24"/>
          <w:szCs w:val="24"/>
          <w:rtl/>
        </w:rPr>
        <w:t xml:space="preserve"> انتهجته وانتشار طلابها في شتى </w:t>
      </w:r>
      <w:r w:rsidR="005F505C" w:rsidRPr="00465583">
        <w:rPr>
          <w:rFonts w:asciiTheme="majorBidi" w:hAnsiTheme="majorBidi" w:cstheme="majorBidi" w:hint="cs"/>
          <w:sz w:val="24"/>
          <w:szCs w:val="24"/>
          <w:rtl/>
        </w:rPr>
        <w:t>أنحاء</w:t>
      </w:r>
      <w:r w:rsidRPr="00465583">
        <w:rPr>
          <w:rFonts w:asciiTheme="majorBidi" w:hAnsiTheme="majorBidi" w:cstheme="majorBidi"/>
          <w:sz w:val="24"/>
          <w:szCs w:val="24"/>
          <w:rtl/>
        </w:rPr>
        <w:t xml:space="preserve"> السودان وتباعد المناطق من بعضها البعض كان لها لابد من اختيار نظام التعليم </w:t>
      </w:r>
      <w:r w:rsidR="005F505C" w:rsidRPr="00465583">
        <w:rPr>
          <w:rFonts w:asciiTheme="majorBidi" w:hAnsiTheme="majorBidi" w:cstheme="majorBidi" w:hint="cs"/>
          <w:sz w:val="24"/>
          <w:szCs w:val="24"/>
          <w:rtl/>
        </w:rPr>
        <w:t>الالكتروني</w:t>
      </w:r>
      <w:r w:rsidRPr="00465583">
        <w:rPr>
          <w:rFonts w:asciiTheme="majorBidi" w:hAnsiTheme="majorBidi" w:cstheme="majorBidi"/>
          <w:sz w:val="24"/>
          <w:szCs w:val="24"/>
          <w:rtl/>
        </w:rPr>
        <w:t xml:space="preserve"> </w:t>
      </w:r>
      <w:r w:rsidR="005F505C" w:rsidRPr="00465583">
        <w:rPr>
          <w:rFonts w:asciiTheme="majorBidi" w:hAnsiTheme="majorBidi" w:cstheme="majorBidi" w:hint="cs"/>
          <w:sz w:val="24"/>
          <w:szCs w:val="24"/>
          <w:rtl/>
        </w:rPr>
        <w:t>لملائم</w:t>
      </w:r>
      <w:r w:rsidR="005F505C">
        <w:rPr>
          <w:rFonts w:asciiTheme="majorBidi" w:hAnsiTheme="majorBidi" w:cstheme="majorBidi" w:hint="cs"/>
          <w:sz w:val="24"/>
          <w:szCs w:val="24"/>
          <w:rtl/>
        </w:rPr>
        <w:t>ت</w:t>
      </w:r>
      <w:r w:rsidR="005F505C" w:rsidRPr="00465583">
        <w:rPr>
          <w:rFonts w:asciiTheme="majorBidi" w:hAnsiTheme="majorBidi" w:cstheme="majorBidi" w:hint="cs"/>
          <w:sz w:val="24"/>
          <w:szCs w:val="24"/>
          <w:rtl/>
        </w:rPr>
        <w:t>ة</w:t>
      </w:r>
      <w:r w:rsidRPr="00465583">
        <w:rPr>
          <w:rFonts w:asciiTheme="majorBidi" w:hAnsiTheme="majorBidi" w:cstheme="majorBidi"/>
          <w:sz w:val="24"/>
          <w:szCs w:val="24"/>
          <w:rtl/>
        </w:rPr>
        <w:t xml:space="preserve"> لظروف منسوبيها لذلك لجأت </w:t>
      </w:r>
      <w:r w:rsidR="005F505C" w:rsidRPr="00465583">
        <w:rPr>
          <w:rFonts w:asciiTheme="majorBidi" w:hAnsiTheme="majorBidi" w:cstheme="majorBidi" w:hint="cs"/>
          <w:sz w:val="24"/>
          <w:szCs w:val="24"/>
          <w:rtl/>
        </w:rPr>
        <w:t>إلى</w:t>
      </w:r>
      <w:r w:rsidRPr="00465583">
        <w:rPr>
          <w:rFonts w:asciiTheme="majorBidi" w:hAnsiTheme="majorBidi" w:cstheme="majorBidi"/>
          <w:sz w:val="24"/>
          <w:szCs w:val="24"/>
          <w:rtl/>
        </w:rPr>
        <w:t xml:space="preserve"> التعليم </w:t>
      </w:r>
      <w:r w:rsidR="005F505C" w:rsidRPr="00465583">
        <w:rPr>
          <w:rFonts w:asciiTheme="majorBidi" w:hAnsiTheme="majorBidi" w:cstheme="majorBidi" w:hint="cs"/>
          <w:sz w:val="24"/>
          <w:szCs w:val="24"/>
          <w:rtl/>
        </w:rPr>
        <w:t>الالكتروني</w:t>
      </w:r>
      <w:r w:rsidRPr="00465583">
        <w:rPr>
          <w:rFonts w:asciiTheme="majorBidi" w:hAnsiTheme="majorBidi" w:cstheme="majorBidi"/>
          <w:sz w:val="24"/>
          <w:szCs w:val="24"/>
          <w:rtl/>
        </w:rPr>
        <w:t xml:space="preserve"> لحل نقص الكفاءات </w:t>
      </w:r>
      <w:r w:rsidR="005F505C" w:rsidRPr="00465583">
        <w:rPr>
          <w:rFonts w:asciiTheme="majorBidi" w:hAnsiTheme="majorBidi" w:cstheme="majorBidi" w:hint="cs"/>
          <w:sz w:val="24"/>
          <w:szCs w:val="24"/>
          <w:rtl/>
        </w:rPr>
        <w:t>الأكاديمية</w:t>
      </w:r>
      <w:r w:rsidRPr="00465583">
        <w:rPr>
          <w:rFonts w:asciiTheme="majorBidi" w:hAnsiTheme="majorBidi" w:cstheme="majorBidi"/>
          <w:sz w:val="24"/>
          <w:szCs w:val="24"/>
          <w:rtl/>
        </w:rPr>
        <w:t xml:space="preserve"> وندرة </w:t>
      </w:r>
      <w:r w:rsidR="005F505C" w:rsidRPr="00465583">
        <w:rPr>
          <w:rFonts w:asciiTheme="majorBidi" w:hAnsiTheme="majorBidi" w:cstheme="majorBidi" w:hint="cs"/>
          <w:sz w:val="24"/>
          <w:szCs w:val="24"/>
          <w:rtl/>
        </w:rPr>
        <w:t>الأساتذة</w:t>
      </w:r>
      <w:r w:rsidRPr="00465583">
        <w:rPr>
          <w:rFonts w:asciiTheme="majorBidi" w:hAnsiTheme="majorBidi" w:cstheme="majorBidi"/>
          <w:sz w:val="24"/>
          <w:szCs w:val="24"/>
          <w:rtl/>
        </w:rPr>
        <w:t xml:space="preserve"> وزيادة عدد الطلاب فضلاً عن أنه يستخدم في تحسين إدارة التعليم والبيئة التعليمية وزيادة قدرة الجامعة على تجاوز الحدود الجغرافية للوصول </w:t>
      </w:r>
      <w:r w:rsidR="005F505C" w:rsidRPr="00465583">
        <w:rPr>
          <w:rFonts w:asciiTheme="majorBidi" w:hAnsiTheme="majorBidi" w:cstheme="majorBidi" w:hint="cs"/>
          <w:sz w:val="24"/>
          <w:szCs w:val="24"/>
          <w:rtl/>
        </w:rPr>
        <w:t>إلى</w:t>
      </w:r>
      <w:r w:rsidRPr="00465583">
        <w:rPr>
          <w:rFonts w:asciiTheme="majorBidi" w:hAnsiTheme="majorBidi" w:cstheme="majorBidi"/>
          <w:sz w:val="24"/>
          <w:szCs w:val="24"/>
          <w:rtl/>
        </w:rPr>
        <w:t xml:space="preserve"> طل</w:t>
      </w:r>
      <w:r w:rsidR="005F505C">
        <w:rPr>
          <w:rFonts w:asciiTheme="majorBidi" w:hAnsiTheme="majorBidi" w:cstheme="majorBidi" w:hint="cs"/>
          <w:sz w:val="24"/>
          <w:szCs w:val="24"/>
          <w:rtl/>
        </w:rPr>
        <w:t>ا</w:t>
      </w:r>
      <w:r w:rsidRPr="00465583">
        <w:rPr>
          <w:rFonts w:asciiTheme="majorBidi" w:hAnsiTheme="majorBidi" w:cstheme="majorBidi"/>
          <w:sz w:val="24"/>
          <w:szCs w:val="24"/>
          <w:rtl/>
        </w:rPr>
        <w:t>بها في جميع أنحاء العالم</w:t>
      </w:r>
      <w:r w:rsidR="005F505C">
        <w:rPr>
          <w:rFonts w:asciiTheme="majorBidi" w:hAnsiTheme="majorBidi" w:cstheme="majorBidi" w:hint="cs"/>
          <w:sz w:val="24"/>
          <w:szCs w:val="24"/>
          <w:rtl/>
        </w:rPr>
        <w:t xml:space="preserve"> .</w:t>
      </w:r>
    </w:p>
    <w:p w:rsidR="00465583" w:rsidRPr="00B74AD9" w:rsidRDefault="00465583" w:rsidP="005F505C">
      <w:pPr>
        <w:spacing w:after="0" w:line="360" w:lineRule="auto"/>
        <w:jc w:val="both"/>
        <w:rPr>
          <w:rFonts w:asciiTheme="majorBidi" w:hAnsiTheme="majorBidi" w:cstheme="majorBidi"/>
          <w:sz w:val="24"/>
          <w:szCs w:val="24"/>
          <w:rtl/>
        </w:rPr>
      </w:pPr>
      <w:r w:rsidRPr="00465583">
        <w:rPr>
          <w:rFonts w:asciiTheme="majorBidi" w:hAnsiTheme="majorBidi" w:cstheme="majorBidi"/>
          <w:sz w:val="24"/>
          <w:szCs w:val="24"/>
          <w:rtl/>
        </w:rPr>
        <w:t xml:space="preserve">لذلك كان لها السبق في تأسيس المكتبة الالكترونية حيث بدأت من حيث انتهى </w:t>
      </w:r>
      <w:r w:rsidR="005F505C" w:rsidRPr="00465583">
        <w:rPr>
          <w:rFonts w:asciiTheme="majorBidi" w:hAnsiTheme="majorBidi" w:cstheme="majorBidi" w:hint="cs"/>
          <w:sz w:val="24"/>
          <w:szCs w:val="24"/>
          <w:rtl/>
        </w:rPr>
        <w:t>الآخرون</w:t>
      </w:r>
      <w:r w:rsidRPr="00465583">
        <w:rPr>
          <w:rFonts w:asciiTheme="majorBidi" w:hAnsiTheme="majorBidi" w:cstheme="majorBidi"/>
          <w:sz w:val="24"/>
          <w:szCs w:val="24"/>
          <w:rtl/>
        </w:rPr>
        <w:t xml:space="preserve"> لدعم برامج الجامعة، بل </w:t>
      </w:r>
      <w:r w:rsidR="005F505C" w:rsidRPr="00465583">
        <w:rPr>
          <w:rFonts w:asciiTheme="majorBidi" w:hAnsiTheme="majorBidi" w:cstheme="majorBidi" w:hint="cs"/>
          <w:sz w:val="24"/>
          <w:szCs w:val="24"/>
          <w:rtl/>
        </w:rPr>
        <w:t>أصبحت</w:t>
      </w:r>
      <w:r w:rsidRPr="00465583">
        <w:rPr>
          <w:rFonts w:asciiTheme="majorBidi" w:hAnsiTheme="majorBidi" w:cstheme="majorBidi"/>
          <w:sz w:val="24"/>
          <w:szCs w:val="24"/>
          <w:rtl/>
        </w:rPr>
        <w:t xml:space="preserve"> داعمة للعملية التعليمية في كل مؤسسات التعليم </w:t>
      </w:r>
      <w:r w:rsidR="005F505C" w:rsidRPr="00465583">
        <w:rPr>
          <w:rFonts w:asciiTheme="majorBidi" w:hAnsiTheme="majorBidi" w:cstheme="majorBidi" w:hint="cs"/>
          <w:sz w:val="24"/>
          <w:szCs w:val="24"/>
          <w:rtl/>
        </w:rPr>
        <w:t>العالي</w:t>
      </w:r>
      <w:r w:rsidR="005F505C">
        <w:rPr>
          <w:rFonts w:asciiTheme="majorBidi" w:hAnsiTheme="majorBidi" w:cstheme="majorBidi" w:hint="cs"/>
          <w:sz w:val="24"/>
          <w:szCs w:val="24"/>
          <w:rtl/>
        </w:rPr>
        <w:t xml:space="preserve"> </w:t>
      </w:r>
      <w:r w:rsidR="005F505C">
        <w:rPr>
          <w:rFonts w:asciiTheme="majorBidi" w:hAnsiTheme="majorBidi" w:cstheme="majorBidi"/>
          <w:sz w:val="24"/>
          <w:szCs w:val="24"/>
          <w:rtl/>
        </w:rPr>
        <w:t xml:space="preserve">. </w:t>
      </w:r>
    </w:p>
    <w:p w:rsidR="00312F95" w:rsidRPr="00B74AD9" w:rsidRDefault="00360EDC" w:rsidP="003049B6">
      <w:pPr>
        <w:tabs>
          <w:tab w:val="right" w:pos="2160"/>
        </w:tabs>
        <w:spacing w:after="0" w:line="360" w:lineRule="auto"/>
        <w:jc w:val="lowKashida"/>
        <w:rPr>
          <w:rFonts w:asciiTheme="majorBidi" w:hAnsiTheme="majorBidi" w:cstheme="majorBidi"/>
          <w:sz w:val="24"/>
          <w:szCs w:val="24"/>
          <w:rtl/>
        </w:rPr>
      </w:pPr>
      <w:r>
        <w:rPr>
          <w:rFonts w:asciiTheme="majorBidi" w:hAnsiTheme="majorBidi" w:cstheme="majorBidi" w:hint="cs"/>
          <w:b/>
          <w:bCs/>
          <w:sz w:val="24"/>
          <w:szCs w:val="24"/>
          <w:rtl/>
        </w:rPr>
        <w:t xml:space="preserve">3.5 </w:t>
      </w:r>
      <w:r w:rsidR="00312F95" w:rsidRPr="00B74AD9">
        <w:rPr>
          <w:rFonts w:asciiTheme="majorBidi" w:hAnsiTheme="majorBidi" w:cstheme="majorBidi"/>
          <w:b/>
          <w:bCs/>
          <w:sz w:val="24"/>
          <w:szCs w:val="24"/>
          <w:rtl/>
        </w:rPr>
        <w:t>يمكن استعراض أهم أهداف مكتبة السودان المفتوحة من خلال النقاط التالية</w:t>
      </w:r>
      <w:r w:rsidR="005B3BB0" w:rsidRPr="00B74AD9">
        <w:rPr>
          <w:rFonts w:asciiTheme="majorBidi" w:hAnsiTheme="majorBidi" w:cstheme="majorBidi"/>
          <w:sz w:val="24"/>
          <w:szCs w:val="24"/>
          <w:rtl/>
        </w:rPr>
        <w:t xml:space="preserve">( </w:t>
      </w:r>
      <w:r w:rsidR="003049B6">
        <w:rPr>
          <w:rFonts w:asciiTheme="majorBidi" w:hAnsiTheme="majorBidi" w:cstheme="majorBidi" w:hint="cs"/>
          <w:sz w:val="24"/>
          <w:szCs w:val="24"/>
          <w:rtl/>
        </w:rPr>
        <w:t>محمد</w:t>
      </w:r>
      <w:r w:rsidR="005B3BB0" w:rsidRPr="00B74AD9">
        <w:rPr>
          <w:rFonts w:asciiTheme="majorBidi" w:hAnsiTheme="majorBidi" w:cstheme="majorBidi"/>
          <w:sz w:val="24"/>
          <w:szCs w:val="24"/>
          <w:rtl/>
        </w:rPr>
        <w:t>، 2018</w:t>
      </w:r>
      <w:r w:rsidR="003049B6">
        <w:rPr>
          <w:rFonts w:asciiTheme="majorBidi" w:hAnsiTheme="majorBidi" w:cstheme="majorBidi" w:hint="cs"/>
          <w:sz w:val="24"/>
          <w:szCs w:val="24"/>
          <w:rtl/>
        </w:rPr>
        <w:t xml:space="preserve">، ص 59 </w:t>
      </w:r>
      <w:r w:rsidR="005B3BB0" w:rsidRPr="00B74AD9">
        <w:rPr>
          <w:rFonts w:asciiTheme="majorBidi" w:hAnsiTheme="majorBidi" w:cstheme="majorBidi"/>
          <w:sz w:val="24"/>
          <w:szCs w:val="24"/>
          <w:rtl/>
        </w:rPr>
        <w:t>) :</w:t>
      </w:r>
    </w:p>
    <w:p w:rsidR="007A4E33" w:rsidRPr="00B74AD9" w:rsidRDefault="007A4E33" w:rsidP="001737AC">
      <w:pPr>
        <w:pStyle w:val="a6"/>
        <w:numPr>
          <w:ilvl w:val="0"/>
          <w:numId w:val="9"/>
        </w:numPr>
        <w:tabs>
          <w:tab w:val="right" w:pos="2160"/>
          <w:tab w:val="left" w:pos="8640"/>
        </w:tabs>
        <w:spacing w:after="0" w:line="360" w:lineRule="auto"/>
        <w:jc w:val="lowKashida"/>
        <w:rPr>
          <w:rFonts w:asciiTheme="majorBidi" w:hAnsiTheme="majorBidi" w:cstheme="majorBidi"/>
          <w:sz w:val="24"/>
          <w:szCs w:val="24"/>
          <w:rtl/>
        </w:rPr>
      </w:pPr>
      <w:r w:rsidRPr="00B74AD9">
        <w:rPr>
          <w:rFonts w:asciiTheme="majorBidi" w:hAnsiTheme="majorBidi" w:cstheme="majorBidi"/>
          <w:sz w:val="24"/>
          <w:szCs w:val="24"/>
          <w:rtl/>
        </w:rPr>
        <w:t>الإسهام في تحقيق أهداف الجامعة بإتاحة مصادر التعلم الذاتي دعماً للتعليم عن بعد، والتعليم المفتوح</w:t>
      </w:r>
    </w:p>
    <w:p w:rsidR="007A4E33" w:rsidRPr="00B74AD9" w:rsidRDefault="007A4E33" w:rsidP="001737AC">
      <w:pPr>
        <w:numPr>
          <w:ilvl w:val="0"/>
          <w:numId w:val="9"/>
        </w:numPr>
        <w:tabs>
          <w:tab w:val="right" w:pos="2160"/>
          <w:tab w:val="left" w:pos="8640"/>
        </w:tabs>
        <w:spacing w:after="0" w:line="360" w:lineRule="auto"/>
        <w:jc w:val="lowKashida"/>
        <w:rPr>
          <w:rFonts w:asciiTheme="majorBidi" w:hAnsiTheme="majorBidi" w:cstheme="majorBidi"/>
          <w:sz w:val="24"/>
          <w:szCs w:val="24"/>
        </w:rPr>
      </w:pPr>
      <w:r w:rsidRPr="00B74AD9">
        <w:rPr>
          <w:rFonts w:asciiTheme="majorBidi" w:hAnsiTheme="majorBidi" w:cstheme="majorBidi"/>
          <w:sz w:val="24"/>
          <w:szCs w:val="24"/>
          <w:rtl/>
        </w:rPr>
        <w:t>تلبية احتياجات المستفيدين بتحقيق أوسع، وأسرع وصول لمصادر المعلومات العلمية الحديثة التي تدعم العملية التعليمية بالجامعة، وتساندها.</w:t>
      </w:r>
    </w:p>
    <w:p w:rsidR="007A4E33" w:rsidRPr="00B74AD9" w:rsidRDefault="007A4E33" w:rsidP="001737AC">
      <w:pPr>
        <w:numPr>
          <w:ilvl w:val="0"/>
          <w:numId w:val="9"/>
        </w:numPr>
        <w:tabs>
          <w:tab w:val="right" w:pos="2160"/>
        </w:tabs>
        <w:spacing w:after="0" w:line="360" w:lineRule="auto"/>
        <w:jc w:val="lowKashida"/>
        <w:rPr>
          <w:rFonts w:asciiTheme="majorBidi" w:hAnsiTheme="majorBidi" w:cstheme="majorBidi"/>
          <w:sz w:val="24"/>
          <w:szCs w:val="24"/>
        </w:rPr>
      </w:pPr>
      <w:r w:rsidRPr="00B74AD9">
        <w:rPr>
          <w:rFonts w:asciiTheme="majorBidi" w:hAnsiTheme="majorBidi" w:cstheme="majorBidi"/>
          <w:sz w:val="24"/>
          <w:szCs w:val="24"/>
          <w:rtl/>
        </w:rPr>
        <w:t>توفير النصوص الكاملة، والمستخلصات لملايين المقالات التي توجد في الدوريات العلمية.</w:t>
      </w:r>
    </w:p>
    <w:p w:rsidR="007A4E33" w:rsidRPr="00B74AD9" w:rsidRDefault="007A4E33" w:rsidP="001737AC">
      <w:pPr>
        <w:numPr>
          <w:ilvl w:val="0"/>
          <w:numId w:val="9"/>
        </w:numPr>
        <w:tabs>
          <w:tab w:val="right" w:pos="2160"/>
        </w:tabs>
        <w:spacing w:after="0" w:line="360" w:lineRule="auto"/>
        <w:jc w:val="lowKashida"/>
        <w:rPr>
          <w:rFonts w:asciiTheme="majorBidi" w:hAnsiTheme="majorBidi" w:cstheme="majorBidi"/>
          <w:sz w:val="24"/>
          <w:szCs w:val="24"/>
        </w:rPr>
      </w:pPr>
      <w:r w:rsidRPr="00B74AD9">
        <w:rPr>
          <w:rFonts w:asciiTheme="majorBidi" w:hAnsiTheme="majorBidi" w:cstheme="majorBidi"/>
          <w:sz w:val="24"/>
          <w:szCs w:val="24"/>
          <w:rtl/>
        </w:rPr>
        <w:t>توفير إمكانية تصفح، وتحميل، وطباعة كافة المصادر، والمراجع الإلكترونية التي تتوفر بالمكتبة الإلكترونية في الزمان والمكان الملائمين للدارسين.</w:t>
      </w:r>
    </w:p>
    <w:p w:rsidR="00C3254F" w:rsidRPr="00B74AD9" w:rsidRDefault="007A4E33" w:rsidP="001737AC">
      <w:pPr>
        <w:numPr>
          <w:ilvl w:val="0"/>
          <w:numId w:val="9"/>
        </w:numPr>
        <w:tabs>
          <w:tab w:val="right" w:pos="2160"/>
          <w:tab w:val="left" w:pos="8546"/>
        </w:tabs>
        <w:spacing w:after="0" w:line="360" w:lineRule="auto"/>
        <w:ind w:right="-142"/>
        <w:jc w:val="both"/>
        <w:rPr>
          <w:rFonts w:asciiTheme="majorBidi" w:hAnsiTheme="majorBidi" w:cstheme="majorBidi"/>
          <w:sz w:val="24"/>
          <w:szCs w:val="24"/>
        </w:rPr>
      </w:pPr>
      <w:r w:rsidRPr="00B74AD9">
        <w:rPr>
          <w:rFonts w:asciiTheme="majorBidi" w:hAnsiTheme="majorBidi" w:cstheme="majorBidi"/>
          <w:sz w:val="24"/>
          <w:szCs w:val="24"/>
          <w:rtl/>
        </w:rPr>
        <w:t>تيسير الوصول للمصادر المكتبية بمختلف أشكالها للمستفيدين، بغض النظر عن الأماكن التي يقيمون فيها</w:t>
      </w:r>
      <w:r w:rsidR="009E5582" w:rsidRPr="00B74AD9">
        <w:rPr>
          <w:rFonts w:asciiTheme="majorBidi" w:hAnsiTheme="majorBidi" w:cstheme="majorBidi"/>
          <w:sz w:val="24"/>
          <w:szCs w:val="24"/>
          <w:rtl/>
        </w:rPr>
        <w:t xml:space="preserve"> .</w:t>
      </w:r>
    </w:p>
    <w:p w:rsidR="009E5582" w:rsidRPr="00360EDC" w:rsidRDefault="009E5582" w:rsidP="00360EDC">
      <w:pPr>
        <w:pStyle w:val="a6"/>
        <w:numPr>
          <w:ilvl w:val="1"/>
          <w:numId w:val="26"/>
        </w:numPr>
        <w:tabs>
          <w:tab w:val="right" w:pos="2160"/>
          <w:tab w:val="left" w:pos="8546"/>
        </w:tabs>
        <w:spacing w:after="0"/>
        <w:ind w:right="-142"/>
        <w:jc w:val="both"/>
        <w:rPr>
          <w:rFonts w:asciiTheme="majorBidi" w:hAnsiTheme="majorBidi" w:cstheme="majorBidi"/>
          <w:b/>
          <w:bCs/>
          <w:sz w:val="24"/>
          <w:szCs w:val="24"/>
        </w:rPr>
      </w:pPr>
      <w:r w:rsidRPr="00360EDC">
        <w:rPr>
          <w:rFonts w:asciiTheme="majorBidi" w:hAnsiTheme="majorBidi" w:cstheme="majorBidi"/>
          <w:b/>
          <w:bCs/>
          <w:sz w:val="24"/>
          <w:szCs w:val="24"/>
          <w:rtl/>
        </w:rPr>
        <w:t>خدمات المكتبة الالكترونية بجامعة السودان المفتوحة :</w:t>
      </w:r>
    </w:p>
    <w:p w:rsidR="009E5582" w:rsidRPr="00B74AD9" w:rsidRDefault="009E5582" w:rsidP="001737AC">
      <w:pPr>
        <w:tabs>
          <w:tab w:val="right" w:pos="8820"/>
        </w:tabs>
        <w:spacing w:line="360" w:lineRule="auto"/>
        <w:ind w:left="360"/>
        <w:jc w:val="both"/>
        <w:outlineLvl w:val="0"/>
        <w:rPr>
          <w:rFonts w:asciiTheme="majorBidi" w:hAnsiTheme="majorBidi" w:cstheme="majorBidi"/>
          <w:sz w:val="24"/>
          <w:szCs w:val="24"/>
          <w:rtl/>
        </w:rPr>
      </w:pPr>
      <w:r w:rsidRPr="00B74AD9">
        <w:rPr>
          <w:rFonts w:asciiTheme="majorBidi" w:hAnsiTheme="majorBidi" w:cstheme="majorBidi"/>
          <w:sz w:val="24"/>
          <w:szCs w:val="24"/>
          <w:rtl/>
        </w:rPr>
        <w:t>تأثرت الخدمات التي قدمتها مكتبة جامعة السودان المفتوحة لمجتمع الجامعة الذي يتكون من أعضاء هيئة التدريس والإداريين والدارسين عن بعد بتقنية المعلومات، والاتصالات كما يأتي</w:t>
      </w:r>
      <w:r w:rsidR="00E26762" w:rsidRPr="00B74AD9">
        <w:rPr>
          <w:rFonts w:asciiTheme="majorBidi" w:hAnsiTheme="majorBidi" w:cstheme="majorBidi"/>
          <w:sz w:val="24"/>
          <w:szCs w:val="24"/>
          <w:rtl/>
        </w:rPr>
        <w:t xml:space="preserve">(محمد، 2010) </w:t>
      </w:r>
      <w:r w:rsidRPr="00B74AD9">
        <w:rPr>
          <w:rFonts w:asciiTheme="majorBidi" w:hAnsiTheme="majorBidi" w:cstheme="majorBidi"/>
          <w:sz w:val="24"/>
          <w:szCs w:val="24"/>
          <w:rtl/>
        </w:rPr>
        <w:t>:</w:t>
      </w:r>
    </w:p>
    <w:p w:rsidR="009E5582" w:rsidRPr="00B74AD9" w:rsidRDefault="009E5582" w:rsidP="001737AC">
      <w:pPr>
        <w:pStyle w:val="a6"/>
        <w:numPr>
          <w:ilvl w:val="0"/>
          <w:numId w:val="11"/>
        </w:numPr>
        <w:tabs>
          <w:tab w:val="right" w:pos="8820"/>
        </w:tabs>
        <w:spacing w:line="360" w:lineRule="auto"/>
        <w:ind w:right="284"/>
        <w:jc w:val="both"/>
        <w:rPr>
          <w:rFonts w:asciiTheme="majorBidi" w:hAnsiTheme="majorBidi" w:cstheme="majorBidi"/>
          <w:sz w:val="24"/>
          <w:szCs w:val="24"/>
        </w:rPr>
      </w:pPr>
      <w:r w:rsidRPr="00B74AD9">
        <w:rPr>
          <w:rFonts w:asciiTheme="majorBidi" w:hAnsiTheme="majorBidi" w:cstheme="majorBidi"/>
          <w:sz w:val="24"/>
          <w:szCs w:val="24"/>
          <w:rtl/>
        </w:rPr>
        <w:t>تقدم مكتبة جامعة السودان المفتوحة خدمة الإحاطة الجارية لمديري الإدارات وأمناء الأمانات، ورؤساء الأقسام، وطلبة الدراسات العليا بالجامعة عن طريق البريد الإلكتروني</w:t>
      </w:r>
      <w:r w:rsidR="00F04949" w:rsidRPr="00B74AD9">
        <w:rPr>
          <w:rFonts w:asciiTheme="majorBidi" w:hAnsiTheme="majorBidi" w:cstheme="majorBidi"/>
          <w:sz w:val="24"/>
          <w:szCs w:val="24"/>
          <w:rtl/>
        </w:rPr>
        <w:t xml:space="preserve"> للجامعة</w:t>
      </w:r>
      <w:r w:rsidRPr="00B74AD9">
        <w:rPr>
          <w:rFonts w:asciiTheme="majorBidi" w:hAnsiTheme="majorBidi" w:cstheme="majorBidi"/>
          <w:sz w:val="24"/>
          <w:szCs w:val="24"/>
          <w:rtl/>
        </w:rPr>
        <w:t xml:space="preserve"> </w:t>
      </w:r>
      <w:hyperlink r:id="rId13" w:history="1">
        <w:r w:rsidR="00F04949" w:rsidRPr="00B74AD9">
          <w:rPr>
            <w:rStyle w:val="Hyperlink"/>
            <w:rFonts w:asciiTheme="majorBidi" w:hAnsiTheme="majorBidi" w:cstheme="majorBidi"/>
            <w:sz w:val="24"/>
            <w:szCs w:val="24"/>
          </w:rPr>
          <w:t>elib@ous.edu.sd</w:t>
        </w:r>
      </w:hyperlink>
      <w:r w:rsidR="00F04949" w:rsidRPr="00B74AD9">
        <w:rPr>
          <w:rFonts w:asciiTheme="majorBidi" w:hAnsiTheme="majorBidi" w:cstheme="majorBidi"/>
          <w:sz w:val="24"/>
          <w:szCs w:val="24"/>
        </w:rPr>
        <w:t xml:space="preserve"> </w:t>
      </w:r>
      <w:r w:rsidR="00F04949" w:rsidRPr="00B74AD9">
        <w:rPr>
          <w:rFonts w:asciiTheme="majorBidi" w:hAnsiTheme="majorBidi" w:cstheme="majorBidi"/>
          <w:sz w:val="24"/>
          <w:szCs w:val="24"/>
          <w:rtl/>
        </w:rPr>
        <w:t xml:space="preserve">، </w:t>
      </w:r>
      <w:r w:rsidRPr="00B74AD9">
        <w:rPr>
          <w:rFonts w:asciiTheme="majorBidi" w:hAnsiTheme="majorBidi" w:cstheme="majorBidi"/>
          <w:sz w:val="24"/>
          <w:szCs w:val="24"/>
          <w:rtl/>
        </w:rPr>
        <w:t xml:space="preserve">حيث تمكنت بالتعاون مع إدارة تقنية المعلومات من توفير بريد إلكتروني لكل الفئات السابقة. </w:t>
      </w:r>
    </w:p>
    <w:p w:rsidR="009E5582" w:rsidRPr="00B74AD9" w:rsidRDefault="009E5582" w:rsidP="001737AC">
      <w:pPr>
        <w:pStyle w:val="a6"/>
        <w:numPr>
          <w:ilvl w:val="0"/>
          <w:numId w:val="11"/>
        </w:numPr>
        <w:tabs>
          <w:tab w:val="right" w:pos="8820"/>
        </w:tabs>
        <w:spacing w:line="360" w:lineRule="auto"/>
        <w:ind w:right="284"/>
        <w:jc w:val="both"/>
        <w:rPr>
          <w:rFonts w:asciiTheme="majorBidi" w:hAnsiTheme="majorBidi" w:cstheme="majorBidi"/>
          <w:sz w:val="24"/>
          <w:szCs w:val="24"/>
        </w:rPr>
      </w:pPr>
      <w:r w:rsidRPr="00B74AD9">
        <w:rPr>
          <w:rFonts w:asciiTheme="majorBidi" w:hAnsiTheme="majorBidi" w:cstheme="majorBidi"/>
          <w:sz w:val="24"/>
          <w:szCs w:val="24"/>
          <w:rtl/>
        </w:rPr>
        <w:lastRenderedPageBreak/>
        <w:t xml:space="preserve">تتيح مكتبة جامعة السودان المفتوحة للباحثين، والدارسين من خلال موقع الجامعة على الإنترنت </w:t>
      </w:r>
      <w:hyperlink r:id="rId14" w:history="1">
        <w:r w:rsidR="0085328E" w:rsidRPr="00B74AD9">
          <w:rPr>
            <w:rStyle w:val="Hyperlink"/>
            <w:rFonts w:asciiTheme="majorBidi" w:hAnsiTheme="majorBidi" w:cstheme="majorBidi"/>
            <w:sz w:val="24"/>
            <w:szCs w:val="24"/>
          </w:rPr>
          <w:t>www.ous.edu.sd</w:t>
        </w:r>
      </w:hyperlink>
      <w:r w:rsidRPr="00B74AD9">
        <w:rPr>
          <w:rFonts w:asciiTheme="majorBidi" w:hAnsiTheme="majorBidi" w:cstheme="majorBidi"/>
          <w:sz w:val="24"/>
          <w:szCs w:val="24"/>
          <w:rtl/>
        </w:rPr>
        <w:t xml:space="preserve"> خدمة البحث المباشر في قواعد البيانات التي اشتركت فيها، وهي عبارة عن خدمة تتيح إمكانية تصفح، وطباعة وتحميل كافة البيانات، والمعلومات التي تتوفر بالمكتبة الإلكترونية نصية، وببليوغرافية. </w:t>
      </w:r>
    </w:p>
    <w:p w:rsidR="009E5582" w:rsidRPr="00B74AD9" w:rsidRDefault="009E5582" w:rsidP="001737AC">
      <w:pPr>
        <w:pStyle w:val="a6"/>
        <w:numPr>
          <w:ilvl w:val="0"/>
          <w:numId w:val="11"/>
        </w:numPr>
        <w:tabs>
          <w:tab w:val="right" w:pos="8820"/>
        </w:tabs>
        <w:spacing w:line="360" w:lineRule="auto"/>
        <w:ind w:right="284"/>
        <w:rPr>
          <w:rFonts w:asciiTheme="majorBidi" w:hAnsiTheme="majorBidi" w:cstheme="majorBidi"/>
          <w:sz w:val="24"/>
          <w:szCs w:val="24"/>
        </w:rPr>
      </w:pPr>
      <w:r w:rsidRPr="00B74AD9">
        <w:rPr>
          <w:rFonts w:asciiTheme="majorBidi" w:hAnsiTheme="majorBidi" w:cstheme="majorBidi"/>
          <w:sz w:val="24"/>
          <w:szCs w:val="24"/>
          <w:rtl/>
        </w:rPr>
        <w:t>تقوم مكتبة جامعة السودان المفتوحة بإعداد قوائم ببليوغرافية موضوعية في تخصصات مختلفة ترسلها عن طريق البريد الإلكتروني</w:t>
      </w:r>
      <w:r w:rsidR="008F6BF4" w:rsidRPr="00B74AD9">
        <w:rPr>
          <w:rFonts w:asciiTheme="majorBidi" w:hAnsiTheme="majorBidi" w:cstheme="majorBidi"/>
          <w:sz w:val="24"/>
          <w:szCs w:val="24"/>
          <w:rtl/>
        </w:rPr>
        <w:t xml:space="preserve"> للجامعة </w:t>
      </w:r>
      <w:hyperlink r:id="rId15" w:history="1">
        <w:r w:rsidR="008F6BF4" w:rsidRPr="00B74AD9">
          <w:rPr>
            <w:rStyle w:val="Hyperlink"/>
            <w:rFonts w:asciiTheme="majorBidi" w:hAnsiTheme="majorBidi" w:cstheme="majorBidi"/>
            <w:sz w:val="24"/>
            <w:szCs w:val="24"/>
          </w:rPr>
          <w:t>elib@ous.edu.sd</w:t>
        </w:r>
      </w:hyperlink>
      <w:r w:rsidR="008F6BF4" w:rsidRPr="00B74AD9">
        <w:rPr>
          <w:rFonts w:asciiTheme="majorBidi" w:hAnsiTheme="majorBidi" w:cstheme="majorBidi"/>
          <w:sz w:val="24"/>
          <w:szCs w:val="24"/>
        </w:rPr>
        <w:t xml:space="preserve"> </w:t>
      </w:r>
      <w:r w:rsidRPr="00B74AD9">
        <w:rPr>
          <w:rFonts w:asciiTheme="majorBidi" w:hAnsiTheme="majorBidi" w:cstheme="majorBidi"/>
          <w:sz w:val="24"/>
          <w:szCs w:val="24"/>
          <w:rtl/>
        </w:rPr>
        <w:t xml:space="preserve"> لمديري الإدارات، وأمناء الأمانات المختصين كنوع من أنواع البث الانتقائي للمعلومات. </w:t>
      </w:r>
    </w:p>
    <w:p w:rsidR="009E5582" w:rsidRPr="00B74AD9" w:rsidRDefault="009E5582" w:rsidP="001737AC">
      <w:pPr>
        <w:pStyle w:val="a6"/>
        <w:numPr>
          <w:ilvl w:val="0"/>
          <w:numId w:val="11"/>
        </w:numPr>
        <w:tabs>
          <w:tab w:val="right" w:pos="8820"/>
        </w:tabs>
        <w:spacing w:line="360" w:lineRule="auto"/>
        <w:ind w:right="284"/>
        <w:jc w:val="both"/>
        <w:rPr>
          <w:rFonts w:asciiTheme="majorBidi" w:hAnsiTheme="majorBidi" w:cstheme="majorBidi"/>
          <w:sz w:val="24"/>
          <w:szCs w:val="24"/>
        </w:rPr>
      </w:pPr>
      <w:r w:rsidRPr="00B74AD9">
        <w:rPr>
          <w:rFonts w:asciiTheme="majorBidi" w:hAnsiTheme="majorBidi" w:cstheme="majorBidi"/>
          <w:sz w:val="24"/>
          <w:szCs w:val="24"/>
          <w:rtl/>
        </w:rPr>
        <w:t>تقدم مكتبة جامعة السودان المفتوحة الخدمة المرجعية للباحثين، والدارسين بالجامعة عبر البريد</w:t>
      </w:r>
      <w:r w:rsidR="00BE30B7" w:rsidRPr="00B74AD9">
        <w:rPr>
          <w:rFonts w:asciiTheme="majorBidi" w:hAnsiTheme="majorBidi" w:cstheme="majorBidi"/>
          <w:sz w:val="24"/>
          <w:szCs w:val="24"/>
          <w:rtl/>
        </w:rPr>
        <w:t xml:space="preserve"> الالكتروني</w:t>
      </w:r>
      <w:r w:rsidRPr="00B74AD9">
        <w:rPr>
          <w:rFonts w:asciiTheme="majorBidi" w:hAnsiTheme="majorBidi" w:cstheme="majorBidi"/>
          <w:sz w:val="24"/>
          <w:szCs w:val="24"/>
          <w:rtl/>
        </w:rPr>
        <w:t xml:space="preserve"> </w:t>
      </w:r>
      <w:hyperlink r:id="rId16" w:history="1">
        <w:r w:rsidR="00BE30B7" w:rsidRPr="00B74AD9">
          <w:rPr>
            <w:rStyle w:val="Hyperlink"/>
            <w:rFonts w:asciiTheme="majorBidi" w:hAnsiTheme="majorBidi" w:cstheme="majorBidi"/>
            <w:sz w:val="24"/>
            <w:szCs w:val="24"/>
            <w:rtl/>
          </w:rPr>
          <w:t xml:space="preserve"> </w:t>
        </w:r>
        <w:r w:rsidR="00BE30B7" w:rsidRPr="00B74AD9">
          <w:rPr>
            <w:rStyle w:val="Hyperlink"/>
            <w:rFonts w:asciiTheme="majorBidi" w:hAnsiTheme="majorBidi" w:cstheme="majorBidi"/>
            <w:sz w:val="24"/>
            <w:szCs w:val="24"/>
          </w:rPr>
          <w:t>elib@ous.edu.sd</w:t>
        </w:r>
      </w:hyperlink>
      <w:r w:rsidR="00BE30B7" w:rsidRPr="00B74AD9">
        <w:rPr>
          <w:rFonts w:asciiTheme="majorBidi" w:hAnsiTheme="majorBidi" w:cstheme="majorBidi"/>
          <w:sz w:val="24"/>
          <w:szCs w:val="24"/>
          <w:rtl/>
        </w:rPr>
        <w:t>،</w:t>
      </w:r>
      <w:r w:rsidRPr="00B74AD9">
        <w:rPr>
          <w:rFonts w:asciiTheme="majorBidi" w:hAnsiTheme="majorBidi" w:cstheme="majorBidi"/>
          <w:sz w:val="24"/>
          <w:szCs w:val="24"/>
          <w:rtl/>
        </w:rPr>
        <w:t xml:space="preserve"> حيث تقوم باستقبال أسئلتهم والإجابة عن استفساراتهم، والتجاوب مع تعليقاتهم.</w:t>
      </w:r>
    </w:p>
    <w:p w:rsidR="009E5582" w:rsidRPr="00B74AD9" w:rsidRDefault="009E5582" w:rsidP="00E26762">
      <w:pPr>
        <w:pStyle w:val="a6"/>
        <w:numPr>
          <w:ilvl w:val="0"/>
          <w:numId w:val="11"/>
        </w:numPr>
        <w:tabs>
          <w:tab w:val="right" w:pos="8820"/>
        </w:tabs>
        <w:spacing w:line="360" w:lineRule="auto"/>
        <w:ind w:right="284"/>
        <w:jc w:val="both"/>
        <w:rPr>
          <w:rFonts w:asciiTheme="majorBidi" w:hAnsiTheme="majorBidi" w:cstheme="majorBidi"/>
          <w:sz w:val="24"/>
          <w:szCs w:val="24"/>
        </w:rPr>
      </w:pPr>
      <w:r w:rsidRPr="00B74AD9">
        <w:rPr>
          <w:rFonts w:asciiTheme="majorBidi" w:hAnsiTheme="majorBidi" w:cstheme="majorBidi"/>
          <w:sz w:val="24"/>
          <w:szCs w:val="24"/>
          <w:rtl/>
        </w:rPr>
        <w:t>تقدم مكتبة جامعة السودان المفتوحة خدمة تعليم المستفيدين استخدام المكتبة الإلكترونية عن طريق إصدار الأدلة الإلكترونية والتقليدية التي تبين كيفية استخدام المكتبة الإلكترونية</w:t>
      </w:r>
      <w:r w:rsidR="00533E2B" w:rsidRPr="00B74AD9">
        <w:rPr>
          <w:rFonts w:asciiTheme="majorBidi" w:hAnsiTheme="majorBidi" w:cstheme="majorBidi"/>
          <w:sz w:val="24"/>
          <w:szCs w:val="24"/>
          <w:rtl/>
        </w:rPr>
        <w:t>،</w:t>
      </w:r>
      <w:r w:rsidRPr="00B74AD9">
        <w:rPr>
          <w:rFonts w:asciiTheme="majorBidi" w:hAnsiTheme="majorBidi" w:cstheme="majorBidi"/>
          <w:sz w:val="24"/>
          <w:szCs w:val="24"/>
          <w:rtl/>
        </w:rPr>
        <w:t xml:space="preserve"> حيث أصدرت مكتبة جامعة السودان المفتوحة دليل استخدام قواعد بيانات المكتبة الإلكترونية في يونيو 2006م. كما أصدرت المكتبة دليلاً إلكترونياً يبين للدارسين كيفية استخدام المكتبة الإلكترونية وضع في موقع جامعة السودان المفتوحة على الإنترنت، وقامت في مارس </w:t>
      </w:r>
      <w:r w:rsidRPr="00B74AD9">
        <w:rPr>
          <w:rFonts w:asciiTheme="majorBidi" w:hAnsiTheme="majorBidi" w:cstheme="majorBidi"/>
          <w:sz w:val="24"/>
          <w:szCs w:val="24"/>
        </w:rPr>
        <w:t>2010</w:t>
      </w:r>
      <w:r w:rsidRPr="00B74AD9">
        <w:rPr>
          <w:rFonts w:asciiTheme="majorBidi" w:hAnsiTheme="majorBidi" w:cstheme="majorBidi"/>
          <w:sz w:val="24"/>
          <w:szCs w:val="24"/>
          <w:rtl/>
        </w:rPr>
        <w:t xml:space="preserve"> بتحديث دليل استخدام قواعد بيانات المكتبة الإلكترونية، وأصدرت دليل قواعد بيانات مكتبة جا</w:t>
      </w:r>
      <w:r w:rsidR="00C3254F" w:rsidRPr="00B74AD9">
        <w:rPr>
          <w:rFonts w:asciiTheme="majorBidi" w:hAnsiTheme="majorBidi" w:cstheme="majorBidi"/>
          <w:sz w:val="24"/>
          <w:szCs w:val="24"/>
          <w:rtl/>
        </w:rPr>
        <w:t>معة السودان المفتوحة الإلكترونية.</w:t>
      </w:r>
      <w:r w:rsidRPr="00B74AD9">
        <w:rPr>
          <w:rFonts w:asciiTheme="majorBidi" w:hAnsiTheme="majorBidi" w:cstheme="majorBidi"/>
          <w:sz w:val="24"/>
          <w:szCs w:val="24"/>
          <w:rtl/>
        </w:rPr>
        <w:t xml:space="preserve"> </w:t>
      </w:r>
    </w:p>
    <w:p w:rsidR="009E5582" w:rsidRPr="00B74AD9" w:rsidRDefault="009E5582" w:rsidP="001737AC">
      <w:pPr>
        <w:pStyle w:val="a6"/>
        <w:numPr>
          <w:ilvl w:val="0"/>
          <w:numId w:val="11"/>
        </w:numPr>
        <w:tabs>
          <w:tab w:val="right" w:pos="8820"/>
        </w:tabs>
        <w:spacing w:line="360" w:lineRule="auto"/>
        <w:ind w:right="284"/>
        <w:jc w:val="both"/>
        <w:rPr>
          <w:rFonts w:asciiTheme="majorBidi" w:hAnsiTheme="majorBidi" w:cstheme="majorBidi"/>
          <w:sz w:val="24"/>
          <w:szCs w:val="24"/>
        </w:rPr>
      </w:pPr>
      <w:r w:rsidRPr="00B74AD9">
        <w:rPr>
          <w:rFonts w:asciiTheme="majorBidi" w:hAnsiTheme="majorBidi" w:cstheme="majorBidi"/>
          <w:sz w:val="24"/>
          <w:szCs w:val="24"/>
          <w:rtl/>
        </w:rPr>
        <w:t>أتاحت مكتبة جامعة السودان المفتوحة خدمة تعليم المستفيدين استخدام المكتبة الإلكترونية عن طريق تقديم محاضرات تعريفية بالمكتبة الإلكترونية، وخدماتها ومصادرها، وكيفية استخدامها، والبحث فيها للدارسين عن بعد.</w:t>
      </w:r>
    </w:p>
    <w:p w:rsidR="009E5582" w:rsidRPr="00B74AD9" w:rsidRDefault="009E5582" w:rsidP="001737AC">
      <w:pPr>
        <w:pStyle w:val="a6"/>
        <w:numPr>
          <w:ilvl w:val="0"/>
          <w:numId w:val="11"/>
        </w:numPr>
        <w:tabs>
          <w:tab w:val="right" w:pos="8820"/>
        </w:tabs>
        <w:spacing w:line="360" w:lineRule="auto"/>
        <w:ind w:right="284"/>
        <w:jc w:val="both"/>
        <w:rPr>
          <w:rFonts w:asciiTheme="majorBidi" w:hAnsiTheme="majorBidi" w:cstheme="majorBidi"/>
          <w:sz w:val="24"/>
          <w:szCs w:val="24"/>
        </w:rPr>
      </w:pPr>
      <w:r w:rsidRPr="00B74AD9">
        <w:rPr>
          <w:rFonts w:asciiTheme="majorBidi" w:hAnsiTheme="majorBidi" w:cstheme="majorBidi"/>
          <w:sz w:val="24"/>
          <w:szCs w:val="24"/>
          <w:rtl/>
        </w:rPr>
        <w:t>قدمت مكتبة جامعة السودان المفتوحة خدمة تعليم المستفيدين استخدام المكتبة الإلكترونية عن طريق تقديم محاضرات تعريفية بالمكتبة الإلكترونية لمديري الإدارات، وأمناء الأمانات، ورؤساء الأقسام بالجامعة.</w:t>
      </w:r>
    </w:p>
    <w:p w:rsidR="009E5582" w:rsidRPr="00B74AD9" w:rsidRDefault="009E5582" w:rsidP="001737AC">
      <w:pPr>
        <w:pStyle w:val="a6"/>
        <w:numPr>
          <w:ilvl w:val="0"/>
          <w:numId w:val="11"/>
        </w:numPr>
        <w:tabs>
          <w:tab w:val="right" w:pos="8820"/>
        </w:tabs>
        <w:spacing w:line="360" w:lineRule="auto"/>
        <w:ind w:right="284"/>
        <w:jc w:val="both"/>
        <w:rPr>
          <w:rFonts w:asciiTheme="majorBidi" w:hAnsiTheme="majorBidi" w:cstheme="majorBidi"/>
          <w:sz w:val="24"/>
          <w:szCs w:val="24"/>
        </w:rPr>
      </w:pPr>
      <w:r w:rsidRPr="00B74AD9">
        <w:rPr>
          <w:rFonts w:asciiTheme="majorBidi" w:hAnsiTheme="majorBidi" w:cstheme="majorBidi"/>
          <w:sz w:val="24"/>
          <w:szCs w:val="24"/>
          <w:rtl/>
        </w:rPr>
        <w:t>قدمت مكتبة جامعة السودان المفتوحة خدمة تعليم المستفيدين استخدام المكتبة عن طريق تقديم محاضرات تلفزيونية بثت عبر التليفزيونات الولائية؛ حيث تناولت مصادر المعلومات الإلكترونية في الإنترنت، والمكتبات الإلكترونية عامة، ومكتبة جامعة السودان المفتوحة خاصة، كما تناولت كيفية الوصول للمعلومات الإلكترونية وتوثيقها.</w:t>
      </w:r>
    </w:p>
    <w:p w:rsidR="009E5582" w:rsidRPr="00B74AD9" w:rsidRDefault="009E5582" w:rsidP="001737AC">
      <w:pPr>
        <w:pStyle w:val="a6"/>
        <w:numPr>
          <w:ilvl w:val="0"/>
          <w:numId w:val="11"/>
        </w:numPr>
        <w:tabs>
          <w:tab w:val="right" w:pos="1033"/>
          <w:tab w:val="right" w:pos="1316"/>
        </w:tabs>
        <w:spacing w:line="360" w:lineRule="auto"/>
        <w:ind w:right="142"/>
        <w:jc w:val="both"/>
        <w:rPr>
          <w:rFonts w:asciiTheme="majorBidi" w:hAnsiTheme="majorBidi" w:cstheme="majorBidi"/>
          <w:sz w:val="24"/>
          <w:szCs w:val="24"/>
        </w:rPr>
      </w:pPr>
      <w:r w:rsidRPr="00B74AD9">
        <w:rPr>
          <w:rFonts w:asciiTheme="majorBidi" w:hAnsiTheme="majorBidi" w:cstheme="majorBidi"/>
          <w:sz w:val="24"/>
          <w:szCs w:val="24"/>
          <w:rtl/>
        </w:rPr>
        <w:t>قامت مكتبة جامعة السودان المفتوحة بمحاولة ربط المقررات الدراسية التي تتوفر بموقع الجامعة على الإنترنت</w:t>
      </w:r>
      <w:r w:rsidRPr="00B74AD9">
        <w:rPr>
          <w:rFonts w:asciiTheme="majorBidi" w:hAnsiTheme="majorBidi" w:cstheme="majorBidi"/>
          <w:sz w:val="24"/>
          <w:szCs w:val="24"/>
        </w:rPr>
        <w:t xml:space="preserve"> </w:t>
      </w:r>
      <w:hyperlink r:id="rId17" w:history="1">
        <w:r w:rsidRPr="00B74AD9">
          <w:rPr>
            <w:rFonts w:asciiTheme="majorBidi" w:hAnsiTheme="majorBidi" w:cstheme="majorBidi"/>
            <w:sz w:val="24"/>
            <w:szCs w:val="24"/>
            <w:rtl/>
          </w:rPr>
          <w:t>بروابط</w:t>
        </w:r>
      </w:hyperlink>
      <w:r w:rsidRPr="00B74AD9">
        <w:rPr>
          <w:rFonts w:asciiTheme="majorBidi" w:hAnsiTheme="majorBidi" w:cstheme="majorBidi"/>
          <w:sz w:val="24"/>
          <w:szCs w:val="24"/>
          <w:rtl/>
        </w:rPr>
        <w:t xml:space="preserve"> من قواعد البيانات التي اشتركت فيها مكتبة جامعة السودان المفتوحة. </w:t>
      </w:r>
    </w:p>
    <w:p w:rsidR="00141DBA" w:rsidRPr="00141DBA" w:rsidRDefault="00976C76" w:rsidP="00141DBA">
      <w:pPr>
        <w:shd w:val="clear" w:color="auto" w:fill="FFFFFF"/>
        <w:spacing w:after="0" w:line="240" w:lineRule="auto"/>
        <w:outlineLvl w:val="1"/>
        <w:rPr>
          <w:rFonts w:asciiTheme="majorBidi" w:hAnsiTheme="majorBidi" w:cstheme="majorBidi"/>
          <w:sz w:val="24"/>
          <w:szCs w:val="24"/>
          <w:rtl/>
        </w:rPr>
      </w:pPr>
      <w:r w:rsidRPr="00B74AD9">
        <w:rPr>
          <w:rFonts w:asciiTheme="majorBidi" w:hAnsiTheme="majorBidi" w:cstheme="majorBidi"/>
          <w:sz w:val="24"/>
          <w:szCs w:val="24"/>
          <w:rtl/>
        </w:rPr>
        <w:t xml:space="preserve">- </w:t>
      </w:r>
      <w:r w:rsidR="009E5582" w:rsidRPr="00B74AD9">
        <w:rPr>
          <w:rFonts w:asciiTheme="majorBidi" w:hAnsiTheme="majorBidi" w:cstheme="majorBidi"/>
          <w:sz w:val="24"/>
          <w:szCs w:val="24"/>
          <w:rtl/>
        </w:rPr>
        <w:t>تقدمت مكتبة جامعة السودان المفتوحة إلى اللجنة الإدارية بالجامعة بمشروع توصيل المصادر التقليدية للدارسين عن بعد إسهاماً منها في تيسير وصول تلك المصادر لتلك الشريحة من الدارسين، وذلك من خلال استخدام البريد الإلكتروني، والفاكس في عملية ال</w:t>
      </w:r>
      <w:r w:rsidR="00482379" w:rsidRPr="00B74AD9">
        <w:rPr>
          <w:rFonts w:asciiTheme="majorBidi" w:hAnsiTheme="majorBidi" w:cstheme="majorBidi"/>
          <w:sz w:val="24"/>
          <w:szCs w:val="24"/>
          <w:rtl/>
        </w:rPr>
        <w:t>توصيل</w:t>
      </w:r>
      <w:r w:rsidR="00141DBA">
        <w:rPr>
          <w:rFonts w:asciiTheme="majorBidi" w:hAnsiTheme="majorBidi" w:cstheme="majorBidi" w:hint="cs"/>
          <w:sz w:val="24"/>
          <w:szCs w:val="24"/>
          <w:rtl/>
        </w:rPr>
        <w:t xml:space="preserve">(بلال، 2019، </w:t>
      </w:r>
      <w:r w:rsidR="00141DBA" w:rsidRPr="00141DBA">
        <w:rPr>
          <w:rFonts w:asciiTheme="majorBidi" w:hAnsiTheme="majorBidi" w:cstheme="majorBidi"/>
          <w:sz w:val="24"/>
          <w:szCs w:val="24"/>
          <w:rtl/>
        </w:rPr>
        <w:t>دور المكتبة الالكترونية في دعم التعليم الالكتروني فى السودان</w:t>
      </w:r>
      <w:r w:rsidR="003615B5">
        <w:rPr>
          <w:rFonts w:asciiTheme="majorBidi" w:hAnsiTheme="majorBidi" w:cstheme="majorBidi" w:hint="cs"/>
          <w:sz w:val="24"/>
          <w:szCs w:val="24"/>
          <w:rtl/>
        </w:rPr>
        <w:t xml:space="preserve"> :</w:t>
      </w:r>
      <w:r w:rsidR="00141DBA" w:rsidRPr="00141DBA">
        <w:rPr>
          <w:rFonts w:asciiTheme="majorBidi" w:hAnsiTheme="majorBidi" w:cstheme="majorBidi"/>
          <w:sz w:val="24"/>
          <w:szCs w:val="24"/>
          <w:rtl/>
        </w:rPr>
        <w:t xml:space="preserve"> تجربة مكتبة جامعة السودان المفتوحة عرض وتحليل</w:t>
      </w:r>
      <w:r w:rsidR="00141DBA">
        <w:rPr>
          <w:rFonts w:asciiTheme="majorBidi" w:hAnsiTheme="majorBidi" w:cstheme="majorBidi" w:hint="cs"/>
          <w:sz w:val="24"/>
          <w:szCs w:val="24"/>
          <w:rtl/>
        </w:rPr>
        <w:t xml:space="preserve">، </w:t>
      </w:r>
      <w:hyperlink r:id="rId18" w:history="1">
        <w:r w:rsidR="00141DBA" w:rsidRPr="00AD5E3B">
          <w:rPr>
            <w:rStyle w:val="Hyperlink"/>
          </w:rPr>
          <w:t>http://wadbelal7.blogspot.com/2019/12/blog-post.html</w:t>
        </w:r>
      </w:hyperlink>
      <w:r w:rsidR="00141DBA">
        <w:rPr>
          <w:rFonts w:asciiTheme="majorBidi" w:hAnsiTheme="majorBidi" w:cstheme="majorBidi" w:hint="cs"/>
          <w:sz w:val="24"/>
          <w:szCs w:val="24"/>
          <w:rtl/>
        </w:rPr>
        <w:t xml:space="preserve">) . </w:t>
      </w:r>
      <w:r w:rsidR="00141DBA" w:rsidRPr="00141DBA">
        <w:rPr>
          <w:rFonts w:asciiTheme="majorBidi" w:hAnsiTheme="majorBidi" w:cstheme="majorBidi"/>
          <w:sz w:val="24"/>
          <w:szCs w:val="24"/>
        </w:rPr>
        <w:t> </w:t>
      </w:r>
    </w:p>
    <w:p w:rsidR="004A452D" w:rsidRPr="004A452D" w:rsidRDefault="00360EDC" w:rsidP="00360EDC">
      <w:pPr>
        <w:tabs>
          <w:tab w:val="right" w:pos="41"/>
          <w:tab w:val="right" w:pos="608"/>
        </w:tabs>
        <w:spacing w:line="240" w:lineRule="auto"/>
        <w:ind w:right="284"/>
        <w:jc w:val="both"/>
        <w:rPr>
          <w:rFonts w:asciiTheme="majorBidi" w:hAnsiTheme="majorBidi" w:cstheme="majorBidi"/>
          <w:b/>
          <w:bCs/>
          <w:sz w:val="24"/>
          <w:szCs w:val="24"/>
          <w:rtl/>
        </w:rPr>
      </w:pPr>
      <w:r>
        <w:rPr>
          <w:rFonts w:asciiTheme="majorBidi" w:hAnsiTheme="majorBidi" w:cstheme="majorBidi" w:hint="cs"/>
          <w:b/>
          <w:bCs/>
          <w:sz w:val="24"/>
          <w:szCs w:val="24"/>
          <w:rtl/>
        </w:rPr>
        <w:t xml:space="preserve">3.7 </w:t>
      </w:r>
      <w:r w:rsidR="004A452D" w:rsidRPr="004A452D">
        <w:rPr>
          <w:rFonts w:asciiTheme="majorBidi" w:hAnsiTheme="majorBidi" w:cstheme="majorBidi"/>
          <w:b/>
          <w:bCs/>
          <w:sz w:val="24"/>
          <w:szCs w:val="24"/>
          <w:rtl/>
        </w:rPr>
        <w:t xml:space="preserve">المعوقات </w:t>
      </w:r>
      <w:r w:rsidR="004A452D" w:rsidRPr="004A452D">
        <w:rPr>
          <w:rFonts w:asciiTheme="majorBidi" w:hAnsiTheme="majorBidi" w:cstheme="majorBidi" w:hint="cs"/>
          <w:b/>
          <w:bCs/>
          <w:sz w:val="24"/>
          <w:szCs w:val="24"/>
          <w:rtl/>
        </w:rPr>
        <w:t>التي</w:t>
      </w:r>
      <w:r w:rsidR="004A452D" w:rsidRPr="004A452D">
        <w:rPr>
          <w:rFonts w:asciiTheme="majorBidi" w:hAnsiTheme="majorBidi" w:cstheme="majorBidi"/>
          <w:b/>
          <w:bCs/>
          <w:sz w:val="24"/>
          <w:szCs w:val="24"/>
          <w:rtl/>
        </w:rPr>
        <w:t xml:space="preserve"> تواجه المكتبة الالكترونية </w:t>
      </w:r>
      <w:r w:rsidR="004A452D" w:rsidRPr="004A452D">
        <w:rPr>
          <w:rFonts w:asciiTheme="majorBidi" w:hAnsiTheme="majorBidi" w:cstheme="majorBidi" w:hint="cs"/>
          <w:b/>
          <w:bCs/>
          <w:sz w:val="24"/>
          <w:szCs w:val="24"/>
          <w:rtl/>
        </w:rPr>
        <w:t>بجامعة السودان المفتوحة :</w:t>
      </w:r>
    </w:p>
    <w:p w:rsidR="004A452D" w:rsidRPr="004A452D" w:rsidRDefault="004A452D" w:rsidP="00360EDC">
      <w:pPr>
        <w:pStyle w:val="a6"/>
        <w:numPr>
          <w:ilvl w:val="0"/>
          <w:numId w:val="24"/>
        </w:numPr>
        <w:tabs>
          <w:tab w:val="right" w:pos="41"/>
          <w:tab w:val="right" w:pos="608"/>
        </w:tabs>
        <w:spacing w:line="240" w:lineRule="auto"/>
        <w:ind w:right="284"/>
        <w:jc w:val="both"/>
        <w:rPr>
          <w:rFonts w:asciiTheme="majorBidi" w:hAnsiTheme="majorBidi" w:cstheme="majorBidi"/>
          <w:sz w:val="24"/>
          <w:szCs w:val="24"/>
          <w:rtl/>
        </w:rPr>
      </w:pPr>
      <w:r w:rsidRPr="004A452D">
        <w:rPr>
          <w:rFonts w:asciiTheme="majorBidi" w:hAnsiTheme="majorBidi" w:cstheme="majorBidi"/>
          <w:sz w:val="24"/>
          <w:szCs w:val="24"/>
          <w:rtl/>
        </w:rPr>
        <w:t xml:space="preserve">التكاليف المالية </w:t>
      </w:r>
      <w:r w:rsidRPr="004A452D">
        <w:rPr>
          <w:rFonts w:asciiTheme="majorBidi" w:hAnsiTheme="majorBidi" w:cstheme="majorBidi" w:hint="cs"/>
          <w:sz w:val="24"/>
          <w:szCs w:val="24"/>
          <w:rtl/>
        </w:rPr>
        <w:t>لإعداد</w:t>
      </w:r>
      <w:r w:rsidRPr="004A452D">
        <w:rPr>
          <w:rFonts w:asciiTheme="majorBidi" w:hAnsiTheme="majorBidi" w:cstheme="majorBidi"/>
          <w:sz w:val="24"/>
          <w:szCs w:val="24"/>
          <w:rtl/>
        </w:rPr>
        <w:t xml:space="preserve"> المحتوى </w:t>
      </w:r>
      <w:r w:rsidRPr="004A452D">
        <w:rPr>
          <w:rFonts w:asciiTheme="majorBidi" w:hAnsiTheme="majorBidi" w:cstheme="majorBidi" w:hint="cs"/>
          <w:sz w:val="24"/>
          <w:szCs w:val="24"/>
          <w:rtl/>
        </w:rPr>
        <w:t>الالكتروني</w:t>
      </w:r>
      <w:r w:rsidRPr="004A452D">
        <w:rPr>
          <w:rFonts w:asciiTheme="majorBidi" w:hAnsiTheme="majorBidi" w:cstheme="majorBidi"/>
          <w:sz w:val="24"/>
          <w:szCs w:val="24"/>
          <w:rtl/>
        </w:rPr>
        <w:t xml:space="preserve"> مثل المحاضرات السمعبصرية وعرض المحاضرات</w:t>
      </w:r>
      <w:r w:rsidR="003615B5">
        <w:rPr>
          <w:rFonts w:asciiTheme="majorBidi" w:hAnsiTheme="majorBidi" w:cstheme="majorBidi" w:hint="cs"/>
          <w:sz w:val="24"/>
          <w:szCs w:val="24"/>
          <w:rtl/>
        </w:rPr>
        <w:t xml:space="preserve"> .</w:t>
      </w:r>
      <w:r w:rsidR="00141DBA">
        <w:rPr>
          <w:rFonts w:asciiTheme="majorBidi" w:hAnsiTheme="majorBidi" w:cstheme="majorBidi" w:hint="cs"/>
          <w:sz w:val="24"/>
          <w:szCs w:val="24"/>
          <w:rtl/>
        </w:rPr>
        <w:t xml:space="preserve"> </w:t>
      </w:r>
    </w:p>
    <w:p w:rsidR="004A452D" w:rsidRDefault="004A452D" w:rsidP="00360EDC">
      <w:pPr>
        <w:pStyle w:val="a6"/>
        <w:numPr>
          <w:ilvl w:val="0"/>
          <w:numId w:val="24"/>
        </w:numPr>
        <w:tabs>
          <w:tab w:val="right" w:pos="41"/>
          <w:tab w:val="right" w:pos="608"/>
        </w:tabs>
        <w:spacing w:line="240" w:lineRule="auto"/>
        <w:ind w:right="284"/>
        <w:jc w:val="both"/>
        <w:rPr>
          <w:rFonts w:asciiTheme="majorBidi" w:hAnsiTheme="majorBidi" w:cstheme="majorBidi"/>
          <w:sz w:val="24"/>
          <w:szCs w:val="24"/>
        </w:rPr>
      </w:pPr>
      <w:r w:rsidRPr="004A452D">
        <w:rPr>
          <w:rFonts w:asciiTheme="majorBidi" w:hAnsiTheme="majorBidi" w:cstheme="majorBidi"/>
          <w:sz w:val="24"/>
          <w:szCs w:val="24"/>
          <w:rtl/>
        </w:rPr>
        <w:t xml:space="preserve">عدم توفير تقنيات المعلومات بصورة كافية وغياب الدافعية </w:t>
      </w:r>
      <w:r w:rsidRPr="004A452D">
        <w:rPr>
          <w:rFonts w:asciiTheme="majorBidi" w:hAnsiTheme="majorBidi" w:cstheme="majorBidi" w:hint="cs"/>
          <w:sz w:val="24"/>
          <w:szCs w:val="24"/>
          <w:rtl/>
        </w:rPr>
        <w:t>للأساتذة</w:t>
      </w:r>
      <w:r w:rsidRPr="004A452D">
        <w:rPr>
          <w:rFonts w:asciiTheme="majorBidi" w:hAnsiTheme="majorBidi" w:cstheme="majorBidi"/>
          <w:sz w:val="24"/>
          <w:szCs w:val="24"/>
          <w:rtl/>
        </w:rPr>
        <w:t xml:space="preserve"> والمستفيدين لتصنيف المواقع الالكترونية. </w:t>
      </w:r>
    </w:p>
    <w:p w:rsidR="004A452D" w:rsidRDefault="004A452D" w:rsidP="00360EDC">
      <w:pPr>
        <w:pStyle w:val="a6"/>
        <w:numPr>
          <w:ilvl w:val="0"/>
          <w:numId w:val="24"/>
        </w:numPr>
        <w:tabs>
          <w:tab w:val="right" w:pos="41"/>
          <w:tab w:val="right" w:pos="608"/>
        </w:tabs>
        <w:spacing w:line="240" w:lineRule="auto"/>
        <w:ind w:right="284"/>
        <w:jc w:val="both"/>
        <w:rPr>
          <w:rFonts w:asciiTheme="majorBidi" w:hAnsiTheme="majorBidi" w:cstheme="majorBidi"/>
          <w:sz w:val="24"/>
          <w:szCs w:val="24"/>
        </w:rPr>
      </w:pPr>
      <w:r w:rsidRPr="004A452D">
        <w:rPr>
          <w:rFonts w:asciiTheme="majorBidi" w:hAnsiTheme="majorBidi" w:cstheme="majorBidi"/>
          <w:sz w:val="24"/>
          <w:szCs w:val="24"/>
          <w:rtl/>
        </w:rPr>
        <w:t xml:space="preserve">عدم توفر التدريب </w:t>
      </w:r>
      <w:r w:rsidRPr="004A452D">
        <w:rPr>
          <w:rFonts w:asciiTheme="majorBidi" w:hAnsiTheme="majorBidi" w:cstheme="majorBidi" w:hint="cs"/>
          <w:sz w:val="24"/>
          <w:szCs w:val="24"/>
          <w:rtl/>
        </w:rPr>
        <w:t>الكافي</w:t>
      </w:r>
      <w:r>
        <w:rPr>
          <w:rFonts w:asciiTheme="majorBidi" w:hAnsiTheme="majorBidi" w:cstheme="majorBidi"/>
          <w:sz w:val="24"/>
          <w:szCs w:val="24"/>
          <w:rtl/>
        </w:rPr>
        <w:t xml:space="preserve"> لاختصاص</w:t>
      </w:r>
      <w:r>
        <w:rPr>
          <w:rFonts w:asciiTheme="majorBidi" w:hAnsiTheme="majorBidi" w:cstheme="majorBidi" w:hint="cs"/>
          <w:sz w:val="24"/>
          <w:szCs w:val="24"/>
          <w:rtl/>
        </w:rPr>
        <w:t>ي</w:t>
      </w:r>
      <w:r w:rsidRPr="004A452D">
        <w:rPr>
          <w:rFonts w:asciiTheme="majorBidi" w:hAnsiTheme="majorBidi" w:cstheme="majorBidi"/>
          <w:sz w:val="24"/>
          <w:szCs w:val="24"/>
          <w:rtl/>
        </w:rPr>
        <w:t xml:space="preserve">و المكتبات والمعلومات والمستفيدين. </w:t>
      </w:r>
    </w:p>
    <w:p w:rsidR="004A452D" w:rsidRDefault="004A452D" w:rsidP="00360EDC">
      <w:pPr>
        <w:pStyle w:val="a6"/>
        <w:numPr>
          <w:ilvl w:val="0"/>
          <w:numId w:val="24"/>
        </w:numPr>
        <w:tabs>
          <w:tab w:val="right" w:pos="41"/>
        </w:tabs>
        <w:spacing w:line="240" w:lineRule="auto"/>
        <w:ind w:left="424" w:right="284" w:firstLine="0"/>
        <w:jc w:val="both"/>
        <w:rPr>
          <w:rFonts w:asciiTheme="majorBidi" w:hAnsiTheme="majorBidi" w:cstheme="majorBidi"/>
          <w:sz w:val="24"/>
          <w:szCs w:val="24"/>
        </w:rPr>
      </w:pPr>
      <w:r w:rsidRPr="004A452D">
        <w:rPr>
          <w:rFonts w:asciiTheme="majorBidi" w:hAnsiTheme="majorBidi" w:cstheme="majorBidi"/>
          <w:sz w:val="24"/>
          <w:szCs w:val="24"/>
          <w:rtl/>
        </w:rPr>
        <w:t xml:space="preserve">عدم اكتمال </w:t>
      </w:r>
      <w:r w:rsidRPr="004A452D">
        <w:rPr>
          <w:rFonts w:asciiTheme="majorBidi" w:hAnsiTheme="majorBidi" w:cstheme="majorBidi" w:hint="cs"/>
          <w:sz w:val="24"/>
          <w:szCs w:val="24"/>
          <w:rtl/>
        </w:rPr>
        <w:t>إعداد</w:t>
      </w:r>
      <w:r w:rsidRPr="004A452D">
        <w:rPr>
          <w:rFonts w:asciiTheme="majorBidi" w:hAnsiTheme="majorBidi" w:cstheme="majorBidi"/>
          <w:sz w:val="24"/>
          <w:szCs w:val="24"/>
          <w:rtl/>
        </w:rPr>
        <w:t xml:space="preserve"> المحاضرات بطريقة البوربوينت والمحاضرات السمعبصرية ويرجع ذلك </w:t>
      </w:r>
      <w:r w:rsidRPr="004A452D">
        <w:rPr>
          <w:rFonts w:asciiTheme="majorBidi" w:hAnsiTheme="majorBidi" w:cstheme="majorBidi" w:hint="cs"/>
          <w:sz w:val="24"/>
          <w:szCs w:val="24"/>
          <w:rtl/>
        </w:rPr>
        <w:t>إلى</w:t>
      </w:r>
      <w:r w:rsidRPr="004A452D">
        <w:rPr>
          <w:rFonts w:asciiTheme="majorBidi" w:hAnsiTheme="majorBidi" w:cstheme="majorBidi"/>
          <w:sz w:val="24"/>
          <w:szCs w:val="24"/>
          <w:rtl/>
        </w:rPr>
        <w:t xml:space="preserve"> ارتفاع </w:t>
      </w:r>
      <w:r>
        <w:rPr>
          <w:rFonts w:asciiTheme="majorBidi" w:hAnsiTheme="majorBidi" w:cstheme="majorBidi" w:hint="cs"/>
          <w:sz w:val="24"/>
          <w:szCs w:val="24"/>
          <w:rtl/>
        </w:rPr>
        <w:t>ت</w:t>
      </w:r>
      <w:r w:rsidRPr="004A452D">
        <w:rPr>
          <w:rFonts w:asciiTheme="majorBidi" w:hAnsiTheme="majorBidi" w:cstheme="majorBidi"/>
          <w:sz w:val="24"/>
          <w:szCs w:val="24"/>
          <w:rtl/>
        </w:rPr>
        <w:t xml:space="preserve">كلفة </w:t>
      </w:r>
      <w:r w:rsidRPr="004A452D">
        <w:rPr>
          <w:rFonts w:asciiTheme="majorBidi" w:hAnsiTheme="majorBidi" w:cstheme="majorBidi" w:hint="cs"/>
          <w:sz w:val="24"/>
          <w:szCs w:val="24"/>
          <w:rtl/>
        </w:rPr>
        <w:t>الإعداد</w:t>
      </w:r>
      <w:r>
        <w:rPr>
          <w:rFonts w:asciiTheme="majorBidi" w:hAnsiTheme="majorBidi" w:cstheme="majorBidi"/>
          <w:sz w:val="24"/>
          <w:szCs w:val="24"/>
          <w:rtl/>
        </w:rPr>
        <w:t xml:space="preserve">. </w:t>
      </w:r>
    </w:p>
    <w:p w:rsidR="004A452D" w:rsidRDefault="004A452D" w:rsidP="00360EDC">
      <w:pPr>
        <w:pStyle w:val="a6"/>
        <w:numPr>
          <w:ilvl w:val="0"/>
          <w:numId w:val="24"/>
        </w:numPr>
        <w:tabs>
          <w:tab w:val="right" w:pos="41"/>
        </w:tabs>
        <w:spacing w:line="240" w:lineRule="auto"/>
        <w:ind w:left="424" w:right="284" w:firstLine="0"/>
        <w:jc w:val="both"/>
        <w:rPr>
          <w:rFonts w:asciiTheme="majorBidi" w:hAnsiTheme="majorBidi" w:cstheme="majorBidi"/>
          <w:sz w:val="24"/>
          <w:szCs w:val="24"/>
        </w:rPr>
      </w:pPr>
      <w:r w:rsidRPr="004A452D">
        <w:rPr>
          <w:rFonts w:asciiTheme="majorBidi" w:hAnsiTheme="majorBidi" w:cstheme="majorBidi"/>
          <w:sz w:val="24"/>
          <w:szCs w:val="24"/>
          <w:rtl/>
        </w:rPr>
        <w:t xml:space="preserve">قلة عدد اختصاصيو المعلومات ويرجع ذلك لعدم اكتمال الهيكل المجاز من مجلس الجامعة. </w:t>
      </w:r>
    </w:p>
    <w:p w:rsidR="004A452D" w:rsidRDefault="004A452D" w:rsidP="00360EDC">
      <w:pPr>
        <w:pStyle w:val="a6"/>
        <w:numPr>
          <w:ilvl w:val="0"/>
          <w:numId w:val="24"/>
        </w:numPr>
        <w:tabs>
          <w:tab w:val="right" w:pos="41"/>
        </w:tabs>
        <w:spacing w:line="240" w:lineRule="auto"/>
        <w:ind w:left="424" w:right="284" w:firstLine="0"/>
        <w:jc w:val="both"/>
        <w:rPr>
          <w:rFonts w:asciiTheme="majorBidi" w:hAnsiTheme="majorBidi" w:cstheme="majorBidi"/>
          <w:sz w:val="24"/>
          <w:szCs w:val="24"/>
        </w:rPr>
      </w:pPr>
      <w:r w:rsidRPr="004A452D">
        <w:rPr>
          <w:rFonts w:asciiTheme="majorBidi" w:hAnsiTheme="majorBidi" w:cstheme="majorBidi"/>
          <w:sz w:val="24"/>
          <w:szCs w:val="24"/>
          <w:rtl/>
        </w:rPr>
        <w:t xml:space="preserve">ارتفاع تكاليف التدريب على المكتبة الالكترونية </w:t>
      </w:r>
      <w:r w:rsidRPr="004A452D">
        <w:rPr>
          <w:rFonts w:asciiTheme="majorBidi" w:hAnsiTheme="majorBidi" w:cstheme="majorBidi" w:hint="cs"/>
          <w:sz w:val="24"/>
          <w:szCs w:val="24"/>
          <w:rtl/>
        </w:rPr>
        <w:t>لأنها</w:t>
      </w:r>
      <w:r w:rsidRPr="004A452D">
        <w:rPr>
          <w:rFonts w:asciiTheme="majorBidi" w:hAnsiTheme="majorBidi" w:cstheme="majorBidi"/>
          <w:sz w:val="24"/>
          <w:szCs w:val="24"/>
          <w:rtl/>
        </w:rPr>
        <w:t xml:space="preserve"> تتطلب أن يكون جميع العاملين بها من إداريين وأساتذة وفنيين </w:t>
      </w:r>
      <w:r w:rsidRPr="004A452D">
        <w:rPr>
          <w:rFonts w:asciiTheme="majorBidi" w:hAnsiTheme="majorBidi" w:cstheme="majorBidi" w:hint="cs"/>
          <w:sz w:val="24"/>
          <w:szCs w:val="24"/>
          <w:rtl/>
        </w:rPr>
        <w:t>وموظفين</w:t>
      </w:r>
      <w:r w:rsidRPr="004A452D">
        <w:rPr>
          <w:rFonts w:asciiTheme="majorBidi" w:hAnsiTheme="majorBidi" w:cstheme="majorBidi"/>
          <w:sz w:val="24"/>
          <w:szCs w:val="24"/>
          <w:rtl/>
        </w:rPr>
        <w:t xml:space="preserve"> على دراية تامة بالتعليم </w:t>
      </w:r>
      <w:r w:rsidRPr="004A452D">
        <w:rPr>
          <w:rFonts w:asciiTheme="majorBidi" w:hAnsiTheme="majorBidi" w:cstheme="majorBidi" w:hint="cs"/>
          <w:sz w:val="24"/>
          <w:szCs w:val="24"/>
          <w:rtl/>
        </w:rPr>
        <w:t>الالكتروني</w:t>
      </w:r>
      <w:r w:rsidRPr="004A452D">
        <w:rPr>
          <w:rFonts w:asciiTheme="majorBidi" w:hAnsiTheme="majorBidi" w:cstheme="majorBidi"/>
          <w:sz w:val="24"/>
          <w:szCs w:val="24"/>
          <w:rtl/>
        </w:rPr>
        <w:t xml:space="preserve"> ومتطلباته وهذا الأمر لا يتأتى إلا بالبرامج التدريبية المتعددة </w:t>
      </w:r>
      <w:r w:rsidRPr="004A452D">
        <w:rPr>
          <w:rFonts w:asciiTheme="majorBidi" w:hAnsiTheme="majorBidi" w:cstheme="majorBidi" w:hint="cs"/>
          <w:sz w:val="24"/>
          <w:szCs w:val="24"/>
          <w:rtl/>
        </w:rPr>
        <w:t>والمتخصصة</w:t>
      </w:r>
      <w:r w:rsidRPr="004A452D">
        <w:rPr>
          <w:rFonts w:asciiTheme="majorBidi" w:hAnsiTheme="majorBidi" w:cstheme="majorBidi"/>
          <w:sz w:val="24"/>
          <w:szCs w:val="24"/>
          <w:rtl/>
        </w:rPr>
        <w:t xml:space="preserve"> لكل هذه الفئات. </w:t>
      </w:r>
    </w:p>
    <w:p w:rsidR="004A452D" w:rsidRPr="004A452D" w:rsidRDefault="004A452D" w:rsidP="00FC0E0B">
      <w:pPr>
        <w:pStyle w:val="a6"/>
        <w:numPr>
          <w:ilvl w:val="0"/>
          <w:numId w:val="24"/>
        </w:numPr>
        <w:tabs>
          <w:tab w:val="right" w:pos="41"/>
        </w:tabs>
        <w:spacing w:line="240" w:lineRule="auto"/>
        <w:ind w:left="424" w:right="284" w:firstLine="0"/>
        <w:jc w:val="both"/>
        <w:rPr>
          <w:rFonts w:asciiTheme="majorBidi" w:hAnsiTheme="majorBidi" w:cstheme="majorBidi"/>
          <w:sz w:val="24"/>
          <w:szCs w:val="24"/>
          <w:rtl/>
        </w:rPr>
      </w:pPr>
      <w:r w:rsidRPr="004A452D">
        <w:rPr>
          <w:rFonts w:asciiTheme="majorBidi" w:hAnsiTheme="majorBidi" w:cstheme="majorBidi"/>
          <w:sz w:val="24"/>
          <w:szCs w:val="24"/>
          <w:rtl/>
        </w:rPr>
        <w:lastRenderedPageBreak/>
        <w:t xml:space="preserve">التكلفة العالية في تصميم </w:t>
      </w:r>
      <w:r w:rsidRPr="004A452D">
        <w:rPr>
          <w:rFonts w:asciiTheme="majorBidi" w:hAnsiTheme="majorBidi" w:cstheme="majorBidi" w:hint="cs"/>
          <w:sz w:val="24"/>
          <w:szCs w:val="24"/>
          <w:rtl/>
        </w:rPr>
        <w:t>وإنتاج</w:t>
      </w:r>
      <w:r w:rsidRPr="004A452D">
        <w:rPr>
          <w:rFonts w:asciiTheme="majorBidi" w:hAnsiTheme="majorBidi" w:cstheme="majorBidi"/>
          <w:sz w:val="24"/>
          <w:szCs w:val="24"/>
          <w:rtl/>
        </w:rPr>
        <w:t xml:space="preserve"> البرمجيات التعليمية ٍ</w:t>
      </w:r>
      <w:r>
        <w:rPr>
          <w:rFonts w:asciiTheme="majorBidi" w:hAnsiTheme="majorBidi" w:cstheme="majorBidi"/>
          <w:sz w:val="24"/>
          <w:szCs w:val="24"/>
        </w:rPr>
        <w:t xml:space="preserve"> S</w:t>
      </w:r>
      <w:r w:rsidRPr="004A452D">
        <w:rPr>
          <w:rFonts w:asciiTheme="majorBidi" w:hAnsiTheme="majorBidi" w:cstheme="majorBidi"/>
          <w:sz w:val="24"/>
          <w:szCs w:val="24"/>
        </w:rPr>
        <w:t>oft</w:t>
      </w:r>
      <w:r>
        <w:rPr>
          <w:rFonts w:asciiTheme="majorBidi" w:hAnsiTheme="majorBidi" w:cstheme="majorBidi"/>
          <w:sz w:val="24"/>
          <w:szCs w:val="24"/>
        </w:rPr>
        <w:t xml:space="preserve"> W</w:t>
      </w:r>
      <w:r w:rsidRPr="004A452D">
        <w:rPr>
          <w:rFonts w:asciiTheme="majorBidi" w:hAnsiTheme="majorBidi" w:cstheme="majorBidi"/>
          <w:sz w:val="24"/>
          <w:szCs w:val="24"/>
        </w:rPr>
        <w:t>ar</w:t>
      </w:r>
      <w:r>
        <w:rPr>
          <w:rFonts w:asciiTheme="majorBidi" w:hAnsiTheme="majorBidi" w:cstheme="majorBidi"/>
          <w:sz w:val="24"/>
          <w:szCs w:val="24"/>
        </w:rPr>
        <w:t xml:space="preserve"> </w:t>
      </w:r>
      <w:r w:rsidRPr="004A452D">
        <w:rPr>
          <w:rFonts w:asciiTheme="majorBidi" w:hAnsiTheme="majorBidi" w:cstheme="majorBidi"/>
          <w:sz w:val="24"/>
          <w:szCs w:val="24"/>
        </w:rPr>
        <w:t xml:space="preserve">Educational </w:t>
      </w:r>
      <w:r w:rsidRPr="004A452D">
        <w:rPr>
          <w:rFonts w:asciiTheme="majorBidi" w:hAnsiTheme="majorBidi" w:cstheme="majorBidi"/>
          <w:sz w:val="24"/>
          <w:szCs w:val="24"/>
          <w:rtl/>
        </w:rPr>
        <w:t xml:space="preserve">يتطلب تصميماً متاحاً وتكاليف مادية عالية فهذا العمل لا يمكن </w:t>
      </w:r>
      <w:r w:rsidRPr="004A452D">
        <w:rPr>
          <w:rFonts w:asciiTheme="majorBidi" w:hAnsiTheme="majorBidi" w:cstheme="majorBidi" w:hint="cs"/>
          <w:sz w:val="24"/>
          <w:szCs w:val="24"/>
          <w:rtl/>
        </w:rPr>
        <w:t>أن</w:t>
      </w:r>
      <w:r w:rsidRPr="004A452D">
        <w:rPr>
          <w:rFonts w:asciiTheme="majorBidi" w:hAnsiTheme="majorBidi" w:cstheme="majorBidi"/>
          <w:sz w:val="24"/>
          <w:szCs w:val="24"/>
          <w:rtl/>
        </w:rPr>
        <w:t xml:space="preserve"> يتم </w:t>
      </w:r>
      <w:r w:rsidRPr="004A452D">
        <w:rPr>
          <w:rFonts w:asciiTheme="majorBidi" w:hAnsiTheme="majorBidi" w:cstheme="majorBidi" w:hint="cs"/>
          <w:sz w:val="24"/>
          <w:szCs w:val="24"/>
          <w:rtl/>
        </w:rPr>
        <w:t>إلا</w:t>
      </w:r>
      <w:r w:rsidRPr="004A452D">
        <w:rPr>
          <w:rFonts w:asciiTheme="majorBidi" w:hAnsiTheme="majorBidi" w:cstheme="majorBidi"/>
          <w:sz w:val="24"/>
          <w:szCs w:val="24"/>
          <w:rtl/>
        </w:rPr>
        <w:t xml:space="preserve"> بواسطة فريق متجانس من قبل المكتبيين والمبرمجين والأساتذة.</w:t>
      </w:r>
    </w:p>
    <w:p w:rsidR="00CD3285" w:rsidRPr="0031578D" w:rsidRDefault="0031578D" w:rsidP="00FC0E0B">
      <w:pPr>
        <w:spacing w:after="0" w:line="240" w:lineRule="auto"/>
        <w:jc w:val="both"/>
        <w:rPr>
          <w:rFonts w:asciiTheme="majorBidi" w:hAnsiTheme="majorBidi" w:cstheme="majorBidi"/>
          <w:b/>
          <w:bCs/>
          <w:color w:val="000000" w:themeColor="text1"/>
          <w:sz w:val="24"/>
          <w:szCs w:val="24"/>
          <w:rtl/>
        </w:rPr>
      </w:pPr>
      <w:r w:rsidRPr="0031578D">
        <w:rPr>
          <w:rFonts w:asciiTheme="majorBidi" w:hAnsiTheme="majorBidi" w:cstheme="majorBidi" w:hint="cs"/>
          <w:b/>
          <w:bCs/>
          <w:color w:val="000000" w:themeColor="text1"/>
          <w:sz w:val="24"/>
          <w:szCs w:val="24"/>
          <w:rtl/>
        </w:rPr>
        <w:t>4.</w:t>
      </w:r>
      <w:r w:rsidR="0065580C" w:rsidRPr="0031578D">
        <w:rPr>
          <w:rFonts w:asciiTheme="majorBidi" w:hAnsiTheme="majorBidi" w:cstheme="majorBidi"/>
          <w:b/>
          <w:bCs/>
          <w:color w:val="000000" w:themeColor="text1"/>
          <w:sz w:val="24"/>
          <w:szCs w:val="24"/>
          <w:rtl/>
        </w:rPr>
        <w:t xml:space="preserve"> </w:t>
      </w:r>
      <w:r w:rsidR="00246CBA" w:rsidRPr="0031578D">
        <w:rPr>
          <w:rFonts w:asciiTheme="majorBidi" w:hAnsiTheme="majorBidi" w:cstheme="majorBidi"/>
          <w:b/>
          <w:bCs/>
          <w:color w:val="000000" w:themeColor="text1"/>
          <w:sz w:val="24"/>
          <w:szCs w:val="24"/>
          <w:rtl/>
        </w:rPr>
        <w:t>الجانب التطبيقي ل</w:t>
      </w:r>
      <w:r w:rsidR="0013553B" w:rsidRPr="0031578D">
        <w:rPr>
          <w:rFonts w:asciiTheme="majorBidi" w:hAnsiTheme="majorBidi" w:cstheme="majorBidi"/>
          <w:b/>
          <w:bCs/>
          <w:color w:val="000000" w:themeColor="text1"/>
          <w:sz w:val="24"/>
          <w:szCs w:val="24"/>
          <w:rtl/>
        </w:rPr>
        <w:t>لبحث</w:t>
      </w:r>
      <w:r w:rsidR="00CD3285" w:rsidRPr="0031578D">
        <w:rPr>
          <w:rFonts w:asciiTheme="majorBidi" w:hAnsiTheme="majorBidi" w:cstheme="majorBidi"/>
          <w:b/>
          <w:bCs/>
          <w:color w:val="000000" w:themeColor="text1"/>
          <w:sz w:val="24"/>
          <w:szCs w:val="24"/>
          <w:rtl/>
        </w:rPr>
        <w:t xml:space="preserve"> :</w:t>
      </w:r>
    </w:p>
    <w:p w:rsidR="001B7413" w:rsidRPr="00B74AD9" w:rsidRDefault="00696829" w:rsidP="00FC0E0B">
      <w:pPr>
        <w:spacing w:after="0" w:line="240" w:lineRule="auto"/>
        <w:jc w:val="both"/>
        <w:rPr>
          <w:rFonts w:asciiTheme="majorBidi" w:hAnsiTheme="majorBidi" w:cstheme="majorBidi"/>
          <w:sz w:val="24"/>
          <w:szCs w:val="24"/>
          <w:rtl/>
        </w:rPr>
      </w:pPr>
      <w:r w:rsidRPr="00B74AD9">
        <w:rPr>
          <w:rFonts w:asciiTheme="majorBidi" w:hAnsiTheme="majorBidi" w:cstheme="majorBidi"/>
          <w:sz w:val="24"/>
          <w:szCs w:val="24"/>
          <w:rtl/>
        </w:rPr>
        <w:t>تم توزيع (</w:t>
      </w:r>
      <w:r w:rsidR="00574F00" w:rsidRPr="00B74AD9">
        <w:rPr>
          <w:rFonts w:asciiTheme="majorBidi" w:hAnsiTheme="majorBidi" w:cstheme="majorBidi"/>
          <w:sz w:val="24"/>
          <w:szCs w:val="24"/>
          <w:rtl/>
        </w:rPr>
        <w:t>75</w:t>
      </w:r>
      <w:r w:rsidRPr="00B74AD9">
        <w:rPr>
          <w:rFonts w:asciiTheme="majorBidi" w:hAnsiTheme="majorBidi" w:cstheme="majorBidi"/>
          <w:sz w:val="24"/>
          <w:szCs w:val="24"/>
          <w:rtl/>
        </w:rPr>
        <w:t xml:space="preserve">) استبانة وزعت </w:t>
      </w:r>
      <w:r w:rsidR="00574F00" w:rsidRPr="00B74AD9">
        <w:rPr>
          <w:rFonts w:asciiTheme="majorBidi" w:hAnsiTheme="majorBidi" w:cstheme="majorBidi"/>
          <w:sz w:val="24"/>
          <w:szCs w:val="24"/>
          <w:rtl/>
        </w:rPr>
        <w:t xml:space="preserve">(25) </w:t>
      </w:r>
      <w:r w:rsidRPr="00B74AD9">
        <w:rPr>
          <w:rFonts w:asciiTheme="majorBidi" w:hAnsiTheme="majorBidi" w:cstheme="majorBidi"/>
          <w:sz w:val="24"/>
          <w:szCs w:val="24"/>
          <w:rtl/>
        </w:rPr>
        <w:t xml:space="preserve">على </w:t>
      </w:r>
      <w:r w:rsidR="005E4E88" w:rsidRPr="00B74AD9">
        <w:rPr>
          <w:rFonts w:asciiTheme="majorBidi" w:hAnsiTheme="majorBidi" w:cstheme="majorBidi"/>
          <w:sz w:val="24"/>
          <w:szCs w:val="24"/>
          <w:rtl/>
        </w:rPr>
        <w:t>أعضاء</w:t>
      </w:r>
      <w:r w:rsidRPr="00B74AD9">
        <w:rPr>
          <w:rFonts w:asciiTheme="majorBidi" w:hAnsiTheme="majorBidi" w:cstheme="majorBidi"/>
          <w:sz w:val="24"/>
          <w:szCs w:val="24"/>
          <w:rtl/>
        </w:rPr>
        <w:t xml:space="preserve"> هيئة التدريس </w:t>
      </w:r>
      <w:r w:rsidR="00574F00" w:rsidRPr="00B74AD9">
        <w:rPr>
          <w:rFonts w:asciiTheme="majorBidi" w:hAnsiTheme="majorBidi" w:cstheme="majorBidi"/>
          <w:sz w:val="24"/>
          <w:szCs w:val="24"/>
          <w:rtl/>
        </w:rPr>
        <w:t>بجامعة السودان المفتوحة و(50) استبانة على مجموعة من الطلاب والطالبات بالجامعة</w:t>
      </w:r>
      <w:r w:rsidR="00153B66" w:rsidRPr="00B74AD9">
        <w:rPr>
          <w:rFonts w:asciiTheme="majorBidi" w:hAnsiTheme="majorBidi" w:cstheme="majorBidi"/>
          <w:sz w:val="24"/>
          <w:szCs w:val="24"/>
          <w:rtl/>
        </w:rPr>
        <w:t xml:space="preserve"> والهدف منها جمع البيانات والمعلومات </w:t>
      </w:r>
      <w:r w:rsidR="005E4E88" w:rsidRPr="00B74AD9">
        <w:rPr>
          <w:rFonts w:asciiTheme="majorBidi" w:hAnsiTheme="majorBidi" w:cstheme="majorBidi"/>
          <w:sz w:val="24"/>
          <w:szCs w:val="24"/>
          <w:rtl/>
        </w:rPr>
        <w:t>اللازمة</w:t>
      </w:r>
      <w:r w:rsidR="00153B66" w:rsidRPr="00B74AD9">
        <w:rPr>
          <w:rFonts w:asciiTheme="majorBidi" w:hAnsiTheme="majorBidi" w:cstheme="majorBidi"/>
          <w:sz w:val="24"/>
          <w:szCs w:val="24"/>
          <w:rtl/>
        </w:rPr>
        <w:t xml:space="preserve"> لإلقاء الضوء على الأسئلة التي سعينا للإجابة عنها </w:t>
      </w:r>
      <w:r w:rsidR="001B7413" w:rsidRPr="00B74AD9">
        <w:rPr>
          <w:rFonts w:asciiTheme="majorBidi" w:hAnsiTheme="majorBidi" w:cstheme="majorBidi"/>
          <w:sz w:val="24"/>
          <w:szCs w:val="24"/>
          <w:rtl/>
        </w:rPr>
        <w:t>.</w:t>
      </w:r>
    </w:p>
    <w:p w:rsidR="00153B66" w:rsidRPr="00B74AD9" w:rsidRDefault="001B7413" w:rsidP="001737AC">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وقد تكونت الاستبانة</w:t>
      </w:r>
      <w:r w:rsidR="00153B66" w:rsidRPr="00B74AD9">
        <w:rPr>
          <w:rFonts w:asciiTheme="majorBidi" w:hAnsiTheme="majorBidi" w:cstheme="majorBidi"/>
          <w:sz w:val="24"/>
          <w:szCs w:val="24"/>
          <w:rtl/>
        </w:rPr>
        <w:t xml:space="preserve"> من </w:t>
      </w:r>
      <w:r w:rsidR="005E4E88" w:rsidRPr="00B74AD9">
        <w:rPr>
          <w:rFonts w:asciiTheme="majorBidi" w:hAnsiTheme="majorBidi" w:cstheme="majorBidi"/>
          <w:sz w:val="24"/>
          <w:szCs w:val="24"/>
          <w:rtl/>
        </w:rPr>
        <w:t>جزأين</w:t>
      </w:r>
      <w:r w:rsidR="00153B66" w:rsidRPr="00B74AD9">
        <w:rPr>
          <w:rFonts w:asciiTheme="majorBidi" w:hAnsiTheme="majorBidi" w:cstheme="majorBidi"/>
          <w:sz w:val="24"/>
          <w:szCs w:val="24"/>
          <w:rtl/>
        </w:rPr>
        <w:t xml:space="preserve"> هما :</w:t>
      </w:r>
    </w:p>
    <w:p w:rsidR="00153B66" w:rsidRPr="00B74AD9" w:rsidRDefault="00153B66" w:rsidP="001737AC">
      <w:pPr>
        <w:pStyle w:val="a6"/>
        <w:spacing w:line="360" w:lineRule="auto"/>
        <w:ind w:left="0"/>
        <w:jc w:val="both"/>
        <w:rPr>
          <w:rFonts w:asciiTheme="majorBidi" w:hAnsiTheme="majorBidi" w:cstheme="majorBidi"/>
          <w:sz w:val="24"/>
          <w:szCs w:val="24"/>
          <w:rtl/>
        </w:rPr>
      </w:pPr>
      <w:r w:rsidRPr="00B74AD9">
        <w:rPr>
          <w:rFonts w:asciiTheme="majorBidi" w:hAnsiTheme="majorBidi" w:cstheme="majorBidi"/>
          <w:b/>
          <w:bCs/>
          <w:sz w:val="24"/>
          <w:szCs w:val="24"/>
          <w:rtl/>
        </w:rPr>
        <w:t xml:space="preserve">أولاً </w:t>
      </w:r>
      <w:r w:rsidRPr="00B74AD9">
        <w:rPr>
          <w:rFonts w:asciiTheme="majorBidi" w:hAnsiTheme="majorBidi" w:cstheme="majorBidi"/>
          <w:sz w:val="24"/>
          <w:szCs w:val="24"/>
          <w:rtl/>
        </w:rPr>
        <w:t>: البيانات</w:t>
      </w:r>
      <w:r w:rsidR="0013553B" w:rsidRPr="00B74AD9">
        <w:rPr>
          <w:rFonts w:asciiTheme="majorBidi" w:hAnsiTheme="majorBidi" w:cstheme="majorBidi"/>
          <w:sz w:val="24"/>
          <w:szCs w:val="24"/>
          <w:rtl/>
        </w:rPr>
        <w:t xml:space="preserve"> الشخصية والوظيفية لعينة البحث</w:t>
      </w:r>
      <w:r w:rsidR="005C3730" w:rsidRPr="00B74AD9">
        <w:rPr>
          <w:rFonts w:asciiTheme="majorBidi" w:hAnsiTheme="majorBidi" w:cstheme="majorBidi"/>
          <w:sz w:val="24"/>
          <w:szCs w:val="24"/>
          <w:rtl/>
        </w:rPr>
        <w:t xml:space="preserve"> </w:t>
      </w:r>
      <w:r w:rsidRPr="00B74AD9">
        <w:rPr>
          <w:rFonts w:asciiTheme="majorBidi" w:hAnsiTheme="majorBidi" w:cstheme="majorBidi"/>
          <w:sz w:val="24"/>
          <w:szCs w:val="24"/>
          <w:rtl/>
        </w:rPr>
        <w:t>.</w:t>
      </w:r>
    </w:p>
    <w:p w:rsidR="00153B66" w:rsidRPr="00B74AD9" w:rsidRDefault="00153B66" w:rsidP="001737AC">
      <w:pPr>
        <w:pStyle w:val="a6"/>
        <w:spacing w:line="360" w:lineRule="auto"/>
        <w:ind w:left="0"/>
        <w:jc w:val="both"/>
        <w:rPr>
          <w:rFonts w:asciiTheme="majorBidi" w:hAnsiTheme="majorBidi" w:cstheme="majorBidi"/>
          <w:sz w:val="24"/>
          <w:szCs w:val="24"/>
          <w:rtl/>
        </w:rPr>
      </w:pPr>
      <w:r w:rsidRPr="00B74AD9">
        <w:rPr>
          <w:rFonts w:asciiTheme="majorBidi" w:hAnsiTheme="majorBidi" w:cstheme="majorBidi"/>
          <w:b/>
          <w:bCs/>
          <w:sz w:val="24"/>
          <w:szCs w:val="24"/>
          <w:rtl/>
        </w:rPr>
        <w:t>ثانياً</w:t>
      </w:r>
      <w:r w:rsidRPr="00B74AD9">
        <w:rPr>
          <w:rFonts w:asciiTheme="majorBidi" w:hAnsiTheme="majorBidi" w:cstheme="majorBidi"/>
          <w:sz w:val="24"/>
          <w:szCs w:val="24"/>
          <w:rtl/>
        </w:rPr>
        <w:t xml:space="preserve"> : بيّن القسم الثاني متغيرات تتعلق بمدى فاعلية وجودة التعليم الإلكتروني في ا</w:t>
      </w:r>
      <w:r w:rsidR="001B7413" w:rsidRPr="00B74AD9">
        <w:rPr>
          <w:rFonts w:asciiTheme="majorBidi" w:hAnsiTheme="majorBidi" w:cstheme="majorBidi"/>
          <w:sz w:val="24"/>
          <w:szCs w:val="24"/>
          <w:rtl/>
        </w:rPr>
        <w:t xml:space="preserve">لسودان، وينقسم إلى خمسة فقرات </w:t>
      </w:r>
      <w:r w:rsidR="00C63CCB" w:rsidRPr="00B74AD9">
        <w:rPr>
          <w:rFonts w:asciiTheme="majorBidi" w:hAnsiTheme="majorBidi" w:cstheme="majorBidi"/>
          <w:sz w:val="24"/>
          <w:szCs w:val="24"/>
          <w:rtl/>
        </w:rPr>
        <w:t>تساعد على قياس المتغيرات الأساسية لنموذج قبول التكنولوجيا</w:t>
      </w:r>
      <w:r w:rsidR="001B7413" w:rsidRPr="00B74AD9">
        <w:rPr>
          <w:rFonts w:asciiTheme="majorBidi" w:hAnsiTheme="majorBidi" w:cstheme="majorBidi"/>
          <w:sz w:val="24"/>
          <w:szCs w:val="24"/>
          <w:rtl/>
        </w:rPr>
        <w:t xml:space="preserve">(سهولة الاستخدام المتوقعة، الفائدة المتوقعة، المتغيرات الخارجية، نوايا الاستخدام، الاستخدام الفعلي </w:t>
      </w:r>
      <w:r w:rsidRPr="00B74AD9">
        <w:rPr>
          <w:rFonts w:asciiTheme="majorBidi" w:hAnsiTheme="majorBidi" w:cstheme="majorBidi"/>
          <w:sz w:val="24"/>
          <w:szCs w:val="24"/>
          <w:rtl/>
        </w:rPr>
        <w:t xml:space="preserve">. </w:t>
      </w:r>
      <w:r w:rsidR="009025EC" w:rsidRPr="00B74AD9">
        <w:rPr>
          <w:rFonts w:asciiTheme="majorBidi" w:hAnsiTheme="majorBidi" w:cstheme="majorBidi"/>
          <w:sz w:val="24"/>
          <w:szCs w:val="24"/>
          <w:rtl/>
        </w:rPr>
        <w:t>وقد تم استخدام مقياس ليكرت الخماسي لقياس آراء عينة الدر</w:t>
      </w:r>
      <w:r w:rsidR="00C53EF8" w:rsidRPr="00B74AD9">
        <w:rPr>
          <w:rFonts w:asciiTheme="majorBidi" w:hAnsiTheme="majorBidi" w:cstheme="majorBidi"/>
          <w:sz w:val="24"/>
          <w:szCs w:val="24"/>
          <w:rtl/>
        </w:rPr>
        <w:t>اسة كما هو موضح في الجدول رقم (1)</w:t>
      </w:r>
      <w:r w:rsidR="00B81854" w:rsidRPr="00B74AD9">
        <w:rPr>
          <w:rFonts w:asciiTheme="majorBidi" w:hAnsiTheme="majorBidi" w:cstheme="majorBidi"/>
          <w:sz w:val="24"/>
          <w:szCs w:val="24"/>
          <w:rtl/>
        </w:rPr>
        <w:t>(عبد الفتاح، 2008</w:t>
      </w:r>
      <w:r w:rsidR="0073705A">
        <w:rPr>
          <w:rFonts w:asciiTheme="majorBidi" w:hAnsiTheme="majorBidi" w:cstheme="majorBidi" w:hint="cs"/>
          <w:sz w:val="24"/>
          <w:szCs w:val="24"/>
          <w:rtl/>
        </w:rPr>
        <w:t>، ص 26</w:t>
      </w:r>
      <w:r w:rsidR="00B81854" w:rsidRPr="00B74AD9">
        <w:rPr>
          <w:rFonts w:asciiTheme="majorBidi" w:hAnsiTheme="majorBidi" w:cstheme="majorBidi"/>
          <w:sz w:val="24"/>
          <w:szCs w:val="24"/>
          <w:rtl/>
        </w:rPr>
        <w:t xml:space="preserve">) </w:t>
      </w:r>
      <w:r w:rsidR="009025EC" w:rsidRPr="00B74AD9">
        <w:rPr>
          <w:rFonts w:asciiTheme="majorBidi" w:hAnsiTheme="majorBidi" w:cstheme="majorBidi"/>
          <w:sz w:val="24"/>
          <w:szCs w:val="24"/>
          <w:rtl/>
        </w:rPr>
        <w:t>:</w:t>
      </w:r>
    </w:p>
    <w:p w:rsidR="00651BEE" w:rsidRPr="00B74AD9" w:rsidRDefault="00651BEE" w:rsidP="00B81854">
      <w:pPr>
        <w:pStyle w:val="a6"/>
        <w:ind w:left="0"/>
        <w:jc w:val="both"/>
        <w:rPr>
          <w:rFonts w:asciiTheme="majorBidi" w:hAnsiTheme="majorBidi" w:cstheme="majorBidi"/>
          <w:sz w:val="24"/>
          <w:szCs w:val="24"/>
          <w:rtl/>
        </w:rPr>
      </w:pPr>
    </w:p>
    <w:p w:rsidR="003907D8" w:rsidRPr="00B74AD9" w:rsidRDefault="003907D8" w:rsidP="003B6C53">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جدول رقم (</w:t>
      </w:r>
      <w:r w:rsidR="003B6C53" w:rsidRPr="00B74AD9">
        <w:rPr>
          <w:rFonts w:asciiTheme="majorBidi" w:hAnsiTheme="majorBidi" w:cstheme="majorBidi"/>
          <w:b/>
          <w:bCs/>
          <w:sz w:val="24"/>
          <w:szCs w:val="24"/>
          <w:rtl/>
        </w:rPr>
        <w:t>2</w:t>
      </w:r>
      <w:r w:rsidRPr="00B74AD9">
        <w:rPr>
          <w:rFonts w:asciiTheme="majorBidi" w:hAnsiTheme="majorBidi" w:cstheme="majorBidi"/>
          <w:b/>
          <w:bCs/>
          <w:sz w:val="24"/>
          <w:szCs w:val="24"/>
          <w:rtl/>
        </w:rPr>
        <w:t>) مقياس ليكارت الخماسي</w:t>
      </w:r>
    </w:p>
    <w:tbl>
      <w:tblPr>
        <w:tblStyle w:val="aa"/>
        <w:bidiVisual/>
        <w:tblW w:w="0" w:type="auto"/>
        <w:tblLook w:val="04A0"/>
      </w:tblPr>
      <w:tblGrid>
        <w:gridCol w:w="1512"/>
        <w:gridCol w:w="1419"/>
        <w:gridCol w:w="1419"/>
        <w:gridCol w:w="1229"/>
        <w:gridCol w:w="1417"/>
        <w:gridCol w:w="1526"/>
      </w:tblGrid>
      <w:tr w:rsidR="009025EC" w:rsidRPr="00B74AD9" w:rsidTr="001930D4">
        <w:tc>
          <w:tcPr>
            <w:tcW w:w="1512" w:type="dxa"/>
          </w:tcPr>
          <w:p w:rsidR="009025EC" w:rsidRPr="00B74AD9" w:rsidRDefault="009025EC" w:rsidP="009025EC">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التصنيف</w:t>
            </w:r>
          </w:p>
        </w:tc>
        <w:tc>
          <w:tcPr>
            <w:tcW w:w="1419" w:type="dxa"/>
          </w:tcPr>
          <w:p w:rsidR="009025EC" w:rsidRPr="00B74AD9" w:rsidRDefault="009025EC" w:rsidP="009025EC">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1</w:t>
            </w:r>
          </w:p>
        </w:tc>
        <w:tc>
          <w:tcPr>
            <w:tcW w:w="1419" w:type="dxa"/>
          </w:tcPr>
          <w:p w:rsidR="009025EC" w:rsidRPr="00B74AD9" w:rsidRDefault="009025EC" w:rsidP="009025EC">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2</w:t>
            </w:r>
          </w:p>
        </w:tc>
        <w:tc>
          <w:tcPr>
            <w:tcW w:w="1229" w:type="dxa"/>
          </w:tcPr>
          <w:p w:rsidR="009025EC" w:rsidRPr="00B74AD9" w:rsidRDefault="009025EC" w:rsidP="009025EC">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3</w:t>
            </w:r>
          </w:p>
        </w:tc>
        <w:tc>
          <w:tcPr>
            <w:tcW w:w="1417" w:type="dxa"/>
          </w:tcPr>
          <w:p w:rsidR="009025EC" w:rsidRPr="00B74AD9" w:rsidRDefault="009025EC" w:rsidP="009025EC">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4</w:t>
            </w:r>
          </w:p>
        </w:tc>
        <w:tc>
          <w:tcPr>
            <w:tcW w:w="1526" w:type="dxa"/>
          </w:tcPr>
          <w:p w:rsidR="009025EC" w:rsidRPr="00B74AD9" w:rsidRDefault="009025EC" w:rsidP="009025EC">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5</w:t>
            </w:r>
          </w:p>
        </w:tc>
      </w:tr>
      <w:tr w:rsidR="009025EC" w:rsidRPr="00B74AD9" w:rsidTr="001930D4">
        <w:tc>
          <w:tcPr>
            <w:tcW w:w="1512" w:type="dxa"/>
          </w:tcPr>
          <w:p w:rsidR="009025EC" w:rsidRPr="00B74AD9" w:rsidRDefault="009025EC" w:rsidP="009025EC">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الدرجة</w:t>
            </w:r>
          </w:p>
        </w:tc>
        <w:tc>
          <w:tcPr>
            <w:tcW w:w="1419" w:type="dxa"/>
          </w:tcPr>
          <w:p w:rsidR="009025EC" w:rsidRPr="00B74AD9" w:rsidRDefault="001930D4" w:rsidP="009025EC">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موافق</w:t>
            </w:r>
          </w:p>
        </w:tc>
        <w:tc>
          <w:tcPr>
            <w:tcW w:w="1419" w:type="dxa"/>
          </w:tcPr>
          <w:p w:rsidR="009025EC" w:rsidRPr="00B74AD9" w:rsidRDefault="001930D4" w:rsidP="009025EC">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موافق بشدة</w:t>
            </w:r>
          </w:p>
        </w:tc>
        <w:tc>
          <w:tcPr>
            <w:tcW w:w="1229" w:type="dxa"/>
          </w:tcPr>
          <w:p w:rsidR="009025EC" w:rsidRPr="00B74AD9" w:rsidRDefault="009025EC" w:rsidP="009025EC">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محايد</w:t>
            </w:r>
          </w:p>
        </w:tc>
        <w:tc>
          <w:tcPr>
            <w:tcW w:w="1417" w:type="dxa"/>
          </w:tcPr>
          <w:p w:rsidR="009025EC" w:rsidRPr="00B74AD9" w:rsidRDefault="001930D4" w:rsidP="009025EC">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 xml:space="preserve">غير </w:t>
            </w:r>
            <w:r w:rsidR="009025EC" w:rsidRPr="00B74AD9">
              <w:rPr>
                <w:rFonts w:asciiTheme="majorBidi" w:hAnsiTheme="majorBidi" w:cstheme="majorBidi"/>
                <w:sz w:val="24"/>
                <w:szCs w:val="24"/>
                <w:rtl/>
              </w:rPr>
              <w:t>موافق</w:t>
            </w:r>
          </w:p>
        </w:tc>
        <w:tc>
          <w:tcPr>
            <w:tcW w:w="1526" w:type="dxa"/>
          </w:tcPr>
          <w:p w:rsidR="009025EC" w:rsidRPr="00B74AD9" w:rsidRDefault="001930D4" w:rsidP="009025EC">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لا أتفق نهائياً</w:t>
            </w:r>
          </w:p>
        </w:tc>
      </w:tr>
    </w:tbl>
    <w:p w:rsidR="008F4342" w:rsidRPr="00B74AD9" w:rsidRDefault="008F4342" w:rsidP="00773FA7">
      <w:pPr>
        <w:spacing w:after="0"/>
        <w:jc w:val="both"/>
        <w:rPr>
          <w:rFonts w:asciiTheme="majorBidi" w:hAnsiTheme="majorBidi" w:cstheme="majorBidi"/>
          <w:b/>
          <w:bCs/>
          <w:sz w:val="24"/>
          <w:szCs w:val="24"/>
          <w:rtl/>
        </w:rPr>
      </w:pPr>
    </w:p>
    <w:p w:rsidR="008F4342" w:rsidRPr="00B74AD9" w:rsidRDefault="00481EBF" w:rsidP="001737AC">
      <w:pPr>
        <w:spacing w:after="0" w:line="360" w:lineRule="auto"/>
        <w:jc w:val="both"/>
        <w:rPr>
          <w:rFonts w:asciiTheme="majorBidi" w:hAnsiTheme="majorBidi" w:cstheme="majorBidi"/>
          <w:sz w:val="24"/>
          <w:szCs w:val="24"/>
          <w:rtl/>
        </w:rPr>
      </w:pPr>
      <w:r w:rsidRPr="00B74AD9">
        <w:rPr>
          <w:rFonts w:asciiTheme="majorBidi" w:hAnsiTheme="majorBidi" w:cstheme="majorBidi"/>
          <w:b/>
          <w:bCs/>
          <w:sz w:val="24"/>
          <w:szCs w:val="24"/>
          <w:rtl/>
        </w:rPr>
        <w:t>القسم الأول</w:t>
      </w:r>
      <w:r w:rsidRPr="00B74AD9">
        <w:rPr>
          <w:rFonts w:asciiTheme="majorBidi" w:hAnsiTheme="majorBidi" w:cstheme="majorBidi"/>
          <w:sz w:val="24"/>
          <w:szCs w:val="24"/>
          <w:rtl/>
        </w:rPr>
        <w:t xml:space="preserve"> يشمل البيانات العامـة والشخـصية لأفـراد العينة </w:t>
      </w:r>
      <w:r w:rsidR="00773FA7" w:rsidRPr="00B74AD9">
        <w:rPr>
          <w:rFonts w:asciiTheme="majorBidi" w:hAnsiTheme="majorBidi" w:cstheme="majorBidi"/>
          <w:sz w:val="24"/>
          <w:szCs w:val="24"/>
          <w:rtl/>
        </w:rPr>
        <w:t xml:space="preserve">(أعضاء </w:t>
      </w:r>
      <w:r w:rsidR="008F4342" w:rsidRPr="00B74AD9">
        <w:rPr>
          <w:rFonts w:asciiTheme="majorBidi" w:hAnsiTheme="majorBidi" w:cstheme="majorBidi"/>
          <w:sz w:val="24"/>
          <w:szCs w:val="24"/>
          <w:rtl/>
        </w:rPr>
        <w:t>هيئة</w:t>
      </w:r>
      <w:r w:rsidR="00773FA7" w:rsidRPr="00B74AD9">
        <w:rPr>
          <w:rFonts w:asciiTheme="majorBidi" w:hAnsiTheme="majorBidi" w:cstheme="majorBidi"/>
          <w:sz w:val="24"/>
          <w:szCs w:val="24"/>
          <w:rtl/>
        </w:rPr>
        <w:t xml:space="preserve"> التدريس والطلاب) </w:t>
      </w:r>
    </w:p>
    <w:p w:rsidR="000A0655" w:rsidRPr="00B74AD9" w:rsidRDefault="00481EBF" w:rsidP="005A6BC1">
      <w:pPr>
        <w:spacing w:after="0" w:line="360" w:lineRule="auto"/>
        <w:jc w:val="both"/>
        <w:rPr>
          <w:rFonts w:asciiTheme="majorBidi" w:hAnsiTheme="majorBidi" w:cstheme="majorBidi"/>
          <w:b/>
          <w:bCs/>
          <w:sz w:val="24"/>
          <w:szCs w:val="24"/>
          <w:rtl/>
        </w:rPr>
      </w:pPr>
      <w:r w:rsidRPr="00B74AD9">
        <w:rPr>
          <w:rFonts w:asciiTheme="majorBidi" w:hAnsiTheme="majorBidi" w:cstheme="majorBidi"/>
          <w:sz w:val="24"/>
          <w:szCs w:val="24"/>
          <w:rtl/>
        </w:rPr>
        <w:t>كما توضحها ال</w:t>
      </w:r>
      <w:r w:rsidR="007A1781" w:rsidRPr="00B74AD9">
        <w:rPr>
          <w:rFonts w:asciiTheme="majorBidi" w:hAnsiTheme="majorBidi" w:cstheme="majorBidi"/>
          <w:sz w:val="24"/>
          <w:szCs w:val="24"/>
          <w:rtl/>
        </w:rPr>
        <w:t>رسومات البيانية</w:t>
      </w:r>
      <w:r w:rsidRPr="00B74AD9">
        <w:rPr>
          <w:rFonts w:asciiTheme="majorBidi" w:hAnsiTheme="majorBidi" w:cstheme="majorBidi"/>
          <w:sz w:val="24"/>
          <w:szCs w:val="24"/>
          <w:rtl/>
        </w:rPr>
        <w:t xml:space="preserve"> التالية : </w:t>
      </w:r>
    </w:p>
    <w:p w:rsidR="000A0655" w:rsidRPr="00B74AD9" w:rsidRDefault="000A0655" w:rsidP="000A0655">
      <w:pPr>
        <w:spacing w:after="0"/>
        <w:jc w:val="center"/>
        <w:rPr>
          <w:rFonts w:asciiTheme="majorBidi" w:hAnsiTheme="majorBidi" w:cstheme="majorBidi"/>
          <w:sz w:val="24"/>
          <w:szCs w:val="24"/>
          <w:rtl/>
        </w:rPr>
      </w:pPr>
      <w:r w:rsidRPr="00B74AD9">
        <w:rPr>
          <w:rFonts w:asciiTheme="majorBidi" w:hAnsiTheme="majorBidi" w:cstheme="majorBidi"/>
          <w:noProof/>
          <w:sz w:val="24"/>
          <w:szCs w:val="24"/>
          <w:rtl/>
        </w:rPr>
        <w:drawing>
          <wp:inline distT="0" distB="0" distL="0" distR="0">
            <wp:extent cx="3390900" cy="2590800"/>
            <wp:effectExtent l="57150" t="0" r="38100" b="38100"/>
            <wp:docPr id="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6BC1" w:rsidRPr="00B74AD9" w:rsidRDefault="005A6BC1" w:rsidP="005A6BC1">
      <w:pPr>
        <w:spacing w:after="0" w:line="360" w:lineRule="auto"/>
        <w:jc w:val="both"/>
        <w:rPr>
          <w:rFonts w:asciiTheme="majorBidi" w:hAnsiTheme="majorBidi" w:cstheme="majorBidi"/>
          <w:sz w:val="24"/>
          <w:szCs w:val="24"/>
          <w:rtl/>
        </w:rPr>
      </w:pPr>
    </w:p>
    <w:p w:rsidR="005A6BC1" w:rsidRPr="00B74AD9" w:rsidRDefault="005A6BC1" w:rsidP="005A6BC1">
      <w:pPr>
        <w:spacing w:after="0"/>
        <w:jc w:val="center"/>
        <w:rPr>
          <w:rFonts w:asciiTheme="majorBidi" w:hAnsiTheme="majorBidi" w:cstheme="majorBidi"/>
          <w:b/>
          <w:bCs/>
          <w:sz w:val="24"/>
          <w:szCs w:val="24"/>
          <w:rtl/>
        </w:rPr>
      </w:pPr>
      <w:r w:rsidRPr="00B74AD9">
        <w:rPr>
          <w:rFonts w:asciiTheme="majorBidi" w:hAnsiTheme="majorBidi" w:cstheme="majorBidi"/>
          <w:b/>
          <w:bCs/>
          <w:sz w:val="24"/>
          <w:szCs w:val="24"/>
          <w:rtl/>
        </w:rPr>
        <w:t>الشكل رقم (5) يوضح التوزيع التكراري لمتغير النوع للأساتذة</w:t>
      </w:r>
    </w:p>
    <w:p w:rsidR="005A6BC1" w:rsidRPr="00B74AD9" w:rsidRDefault="005A6BC1" w:rsidP="001737AC">
      <w:pPr>
        <w:pStyle w:val="a6"/>
        <w:spacing w:line="360" w:lineRule="auto"/>
        <w:ind w:left="0"/>
        <w:jc w:val="both"/>
        <w:rPr>
          <w:rFonts w:asciiTheme="majorBidi" w:hAnsiTheme="majorBidi" w:cstheme="majorBidi"/>
          <w:sz w:val="24"/>
          <w:szCs w:val="24"/>
          <w:rtl/>
        </w:rPr>
      </w:pPr>
    </w:p>
    <w:p w:rsidR="000A0655" w:rsidRPr="00B74AD9" w:rsidRDefault="005A6BC1" w:rsidP="001737AC">
      <w:pPr>
        <w:pStyle w:val="a6"/>
        <w:spacing w:line="360" w:lineRule="auto"/>
        <w:ind w:left="0"/>
        <w:jc w:val="both"/>
        <w:rPr>
          <w:rFonts w:asciiTheme="majorBidi" w:hAnsiTheme="majorBidi" w:cstheme="majorBidi"/>
          <w:sz w:val="24"/>
          <w:szCs w:val="24"/>
          <w:rtl/>
        </w:rPr>
      </w:pPr>
      <w:r w:rsidRPr="0031578D">
        <w:rPr>
          <w:rFonts w:asciiTheme="majorBidi" w:hAnsiTheme="majorBidi" w:cstheme="majorBidi"/>
          <w:color w:val="000000" w:themeColor="text1"/>
          <w:sz w:val="24"/>
          <w:szCs w:val="24"/>
          <w:rtl/>
        </w:rPr>
        <w:t>يبن الشكل رقم (5)</w:t>
      </w:r>
      <w:r w:rsidR="000A0655" w:rsidRPr="00B74AD9">
        <w:rPr>
          <w:rFonts w:asciiTheme="majorBidi" w:hAnsiTheme="majorBidi" w:cstheme="majorBidi"/>
          <w:sz w:val="24"/>
          <w:szCs w:val="24"/>
          <w:rtl/>
        </w:rPr>
        <w:t xml:space="preserve"> أن ما نسبته 72.0% من عينة الدراسة من الذكور ، وان ما نسبته 18.0% من عينة الدراسة من الإناث وهذا يعني أن فئة الذكور هي ا</w:t>
      </w:r>
      <w:r w:rsidR="00AB5CAB" w:rsidRPr="00B74AD9">
        <w:rPr>
          <w:rFonts w:asciiTheme="majorBidi" w:hAnsiTheme="majorBidi" w:cstheme="majorBidi"/>
          <w:sz w:val="24"/>
          <w:szCs w:val="24"/>
          <w:rtl/>
        </w:rPr>
        <w:t xml:space="preserve">لفئة الغالبة لأعضاء هيئة </w:t>
      </w:r>
      <w:r w:rsidR="00D4651D" w:rsidRPr="00B74AD9">
        <w:rPr>
          <w:rFonts w:asciiTheme="majorBidi" w:hAnsiTheme="majorBidi" w:cstheme="majorBidi"/>
          <w:sz w:val="24"/>
          <w:szCs w:val="24"/>
          <w:rtl/>
        </w:rPr>
        <w:t>التدريس .</w:t>
      </w:r>
    </w:p>
    <w:p w:rsidR="001737AC" w:rsidRPr="00B74AD9" w:rsidRDefault="001737AC" w:rsidP="001737AC">
      <w:pPr>
        <w:pStyle w:val="a6"/>
        <w:spacing w:line="360" w:lineRule="auto"/>
        <w:ind w:left="0"/>
        <w:jc w:val="both"/>
        <w:rPr>
          <w:rFonts w:asciiTheme="majorBidi" w:hAnsiTheme="majorBidi" w:cstheme="majorBidi"/>
          <w:sz w:val="24"/>
          <w:szCs w:val="24"/>
          <w:rtl/>
        </w:rPr>
      </w:pPr>
    </w:p>
    <w:p w:rsidR="00EB742A" w:rsidRPr="00B74AD9" w:rsidRDefault="00EB742A" w:rsidP="00433AF1">
      <w:pPr>
        <w:spacing w:after="0"/>
        <w:jc w:val="center"/>
        <w:rPr>
          <w:rFonts w:asciiTheme="majorBidi" w:hAnsiTheme="majorBidi" w:cstheme="majorBidi"/>
          <w:sz w:val="24"/>
          <w:szCs w:val="24"/>
          <w:rtl/>
        </w:rPr>
      </w:pPr>
      <w:r w:rsidRPr="00B74AD9">
        <w:rPr>
          <w:rFonts w:asciiTheme="majorBidi" w:hAnsiTheme="majorBidi" w:cstheme="majorBidi"/>
          <w:noProof/>
          <w:sz w:val="24"/>
          <w:szCs w:val="24"/>
          <w:rtl/>
        </w:rPr>
        <w:lastRenderedPageBreak/>
        <w:drawing>
          <wp:inline distT="0" distB="0" distL="0" distR="0">
            <wp:extent cx="4219575" cy="2019300"/>
            <wp:effectExtent l="57150" t="0" r="28575" b="381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A6BC1" w:rsidRPr="00B74AD9" w:rsidRDefault="005A6BC1" w:rsidP="005A6BC1">
      <w:pPr>
        <w:spacing w:after="0" w:line="360" w:lineRule="auto"/>
        <w:jc w:val="center"/>
        <w:rPr>
          <w:rFonts w:asciiTheme="majorBidi" w:hAnsiTheme="majorBidi" w:cstheme="majorBidi"/>
          <w:b/>
          <w:bCs/>
          <w:sz w:val="24"/>
          <w:szCs w:val="24"/>
          <w:rtl/>
        </w:rPr>
      </w:pPr>
      <w:r w:rsidRPr="00B74AD9">
        <w:rPr>
          <w:rFonts w:asciiTheme="majorBidi" w:hAnsiTheme="majorBidi" w:cstheme="majorBidi"/>
          <w:b/>
          <w:bCs/>
          <w:sz w:val="24"/>
          <w:szCs w:val="24"/>
          <w:rtl/>
        </w:rPr>
        <w:t>الشكل رقم (6) يوضح التوزيع التكراري لمتغير النوع للطلاب</w:t>
      </w:r>
    </w:p>
    <w:p w:rsidR="005A6BC1" w:rsidRPr="0031578D" w:rsidRDefault="005A6BC1" w:rsidP="00E47C85">
      <w:pPr>
        <w:pStyle w:val="a6"/>
        <w:ind w:left="0"/>
        <w:jc w:val="both"/>
        <w:rPr>
          <w:rFonts w:asciiTheme="majorBidi" w:hAnsiTheme="majorBidi" w:cstheme="majorBidi"/>
          <w:color w:val="000000" w:themeColor="text1"/>
          <w:sz w:val="24"/>
          <w:szCs w:val="24"/>
          <w:rtl/>
        </w:rPr>
      </w:pPr>
    </w:p>
    <w:p w:rsidR="00E47C85" w:rsidRPr="00B74AD9" w:rsidRDefault="00AB5CAB" w:rsidP="00E47C85">
      <w:pPr>
        <w:pStyle w:val="a6"/>
        <w:ind w:left="0"/>
        <w:jc w:val="both"/>
        <w:rPr>
          <w:rFonts w:asciiTheme="majorBidi" w:hAnsiTheme="majorBidi" w:cstheme="majorBidi"/>
          <w:sz w:val="24"/>
          <w:szCs w:val="24"/>
          <w:rtl/>
        </w:rPr>
      </w:pPr>
      <w:r w:rsidRPr="0031578D">
        <w:rPr>
          <w:rFonts w:asciiTheme="majorBidi" w:hAnsiTheme="majorBidi" w:cstheme="majorBidi"/>
          <w:color w:val="000000" w:themeColor="text1"/>
          <w:sz w:val="24"/>
          <w:szCs w:val="24"/>
          <w:rtl/>
        </w:rPr>
        <w:t>يبن الشكل</w:t>
      </w:r>
      <w:r w:rsidR="00862DDE" w:rsidRPr="0031578D">
        <w:rPr>
          <w:rFonts w:asciiTheme="majorBidi" w:hAnsiTheme="majorBidi" w:cstheme="majorBidi"/>
          <w:color w:val="000000" w:themeColor="text1"/>
          <w:sz w:val="24"/>
          <w:szCs w:val="24"/>
          <w:rtl/>
        </w:rPr>
        <w:t xml:space="preserve"> </w:t>
      </w:r>
      <w:r w:rsidR="005A6BC1" w:rsidRPr="0031578D">
        <w:rPr>
          <w:rFonts w:asciiTheme="majorBidi" w:hAnsiTheme="majorBidi" w:cstheme="majorBidi"/>
          <w:color w:val="000000" w:themeColor="text1"/>
          <w:sz w:val="24"/>
          <w:szCs w:val="24"/>
          <w:rtl/>
        </w:rPr>
        <w:t>رقم (6)</w:t>
      </w:r>
      <w:r w:rsidR="00862DDE" w:rsidRPr="00B74AD9">
        <w:rPr>
          <w:rFonts w:asciiTheme="majorBidi" w:hAnsiTheme="majorBidi" w:cstheme="majorBidi"/>
          <w:sz w:val="24"/>
          <w:szCs w:val="24"/>
          <w:rtl/>
        </w:rPr>
        <w:t xml:space="preserve"> أن ما نسبته </w:t>
      </w:r>
      <w:r w:rsidR="00433AF1" w:rsidRPr="00B74AD9">
        <w:rPr>
          <w:rFonts w:asciiTheme="majorBidi" w:hAnsiTheme="majorBidi" w:cstheme="majorBidi"/>
          <w:sz w:val="24"/>
          <w:szCs w:val="24"/>
          <w:rtl/>
        </w:rPr>
        <w:t>64.0</w:t>
      </w:r>
      <w:r w:rsidR="00862DDE" w:rsidRPr="00B74AD9">
        <w:rPr>
          <w:rFonts w:asciiTheme="majorBidi" w:hAnsiTheme="majorBidi" w:cstheme="majorBidi"/>
          <w:sz w:val="24"/>
          <w:szCs w:val="24"/>
          <w:rtl/>
        </w:rPr>
        <w:t xml:space="preserve">% من عينة الدراسة من الذكور ، وان ما نسبته </w:t>
      </w:r>
      <w:r w:rsidR="00461E41" w:rsidRPr="00B74AD9">
        <w:rPr>
          <w:rFonts w:asciiTheme="majorBidi" w:hAnsiTheme="majorBidi" w:cstheme="majorBidi"/>
          <w:sz w:val="24"/>
          <w:szCs w:val="24"/>
          <w:rtl/>
        </w:rPr>
        <w:t>3</w:t>
      </w:r>
      <w:r w:rsidR="00433AF1" w:rsidRPr="00B74AD9">
        <w:rPr>
          <w:rFonts w:asciiTheme="majorBidi" w:hAnsiTheme="majorBidi" w:cstheme="majorBidi"/>
          <w:sz w:val="24"/>
          <w:szCs w:val="24"/>
          <w:rtl/>
        </w:rPr>
        <w:t>6</w:t>
      </w:r>
      <w:r w:rsidR="00461E41" w:rsidRPr="00B74AD9">
        <w:rPr>
          <w:rFonts w:asciiTheme="majorBidi" w:hAnsiTheme="majorBidi" w:cstheme="majorBidi"/>
          <w:sz w:val="24"/>
          <w:szCs w:val="24"/>
          <w:rtl/>
        </w:rPr>
        <w:t>.</w:t>
      </w:r>
      <w:r w:rsidR="00433AF1" w:rsidRPr="00B74AD9">
        <w:rPr>
          <w:rFonts w:asciiTheme="majorBidi" w:hAnsiTheme="majorBidi" w:cstheme="majorBidi"/>
          <w:sz w:val="24"/>
          <w:szCs w:val="24"/>
          <w:rtl/>
        </w:rPr>
        <w:t>0</w:t>
      </w:r>
      <w:r w:rsidR="00862DDE" w:rsidRPr="00B74AD9">
        <w:rPr>
          <w:rFonts w:asciiTheme="majorBidi" w:hAnsiTheme="majorBidi" w:cstheme="majorBidi"/>
          <w:sz w:val="24"/>
          <w:szCs w:val="24"/>
          <w:rtl/>
        </w:rPr>
        <w:t>% من عينة الدراسة من الإناث</w:t>
      </w:r>
      <w:r w:rsidR="00E4328D" w:rsidRPr="00B74AD9">
        <w:rPr>
          <w:rFonts w:asciiTheme="majorBidi" w:hAnsiTheme="majorBidi" w:cstheme="majorBidi"/>
          <w:sz w:val="24"/>
          <w:szCs w:val="24"/>
          <w:rtl/>
        </w:rPr>
        <w:t xml:space="preserve"> .</w:t>
      </w:r>
    </w:p>
    <w:p w:rsidR="000A0655" w:rsidRPr="00B74AD9" w:rsidRDefault="000A0655" w:rsidP="000A0655">
      <w:pPr>
        <w:pStyle w:val="a6"/>
        <w:ind w:left="0"/>
        <w:jc w:val="center"/>
        <w:rPr>
          <w:rFonts w:asciiTheme="majorBidi" w:hAnsiTheme="majorBidi" w:cstheme="majorBidi"/>
          <w:sz w:val="24"/>
          <w:szCs w:val="24"/>
          <w:rtl/>
        </w:rPr>
      </w:pPr>
      <w:r w:rsidRPr="00B74AD9">
        <w:rPr>
          <w:rFonts w:asciiTheme="majorBidi" w:hAnsiTheme="majorBidi" w:cstheme="majorBidi"/>
          <w:noProof/>
          <w:sz w:val="24"/>
          <w:szCs w:val="24"/>
          <w:rtl/>
        </w:rPr>
        <w:drawing>
          <wp:inline distT="0" distB="0" distL="0" distR="0">
            <wp:extent cx="4143375" cy="2143125"/>
            <wp:effectExtent l="57150" t="0" r="28575" b="28575"/>
            <wp:docPr id="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1BE7" w:rsidRPr="00B74AD9" w:rsidRDefault="005E1BE7" w:rsidP="005E1BE7">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الشكل رقم (7) يوضح التوزيع التكراري لمتغير عمر الأساتذة</w:t>
      </w:r>
    </w:p>
    <w:p w:rsidR="005B10A0" w:rsidRPr="00B74AD9" w:rsidRDefault="005B10A0" w:rsidP="001737AC">
      <w:pPr>
        <w:pStyle w:val="a6"/>
        <w:spacing w:line="360" w:lineRule="auto"/>
        <w:ind w:left="0"/>
        <w:rPr>
          <w:rFonts w:asciiTheme="majorBidi" w:hAnsiTheme="majorBidi" w:cstheme="majorBidi"/>
          <w:sz w:val="24"/>
          <w:szCs w:val="24"/>
          <w:rtl/>
        </w:rPr>
      </w:pPr>
    </w:p>
    <w:p w:rsidR="008F4342" w:rsidRPr="00B74AD9" w:rsidRDefault="00AB5CAB" w:rsidP="001737AC">
      <w:pPr>
        <w:pStyle w:val="a6"/>
        <w:spacing w:line="360" w:lineRule="auto"/>
        <w:ind w:left="0"/>
        <w:rPr>
          <w:rFonts w:asciiTheme="majorBidi" w:hAnsiTheme="majorBidi" w:cstheme="majorBidi"/>
          <w:sz w:val="24"/>
          <w:szCs w:val="24"/>
          <w:rtl/>
        </w:rPr>
      </w:pPr>
      <w:r w:rsidRPr="0031578D">
        <w:rPr>
          <w:rFonts w:asciiTheme="majorBidi" w:hAnsiTheme="majorBidi" w:cstheme="majorBidi"/>
          <w:color w:val="000000" w:themeColor="text1"/>
          <w:sz w:val="24"/>
          <w:szCs w:val="24"/>
          <w:rtl/>
        </w:rPr>
        <w:t>يبين الشكل</w:t>
      </w:r>
      <w:r w:rsidR="005E1BE7" w:rsidRPr="0031578D">
        <w:rPr>
          <w:rFonts w:asciiTheme="majorBidi" w:hAnsiTheme="majorBidi" w:cstheme="majorBidi"/>
          <w:color w:val="000000" w:themeColor="text1"/>
          <w:sz w:val="24"/>
          <w:szCs w:val="24"/>
          <w:rtl/>
        </w:rPr>
        <w:t xml:space="preserve"> رقم (7)</w:t>
      </w:r>
      <w:r w:rsidR="005E1BE7" w:rsidRPr="00B74AD9">
        <w:rPr>
          <w:rFonts w:asciiTheme="majorBidi" w:hAnsiTheme="majorBidi" w:cstheme="majorBidi"/>
          <w:sz w:val="24"/>
          <w:szCs w:val="24"/>
          <w:rtl/>
        </w:rPr>
        <w:t xml:space="preserve"> </w:t>
      </w:r>
      <w:r w:rsidR="000A0655" w:rsidRPr="00B74AD9">
        <w:rPr>
          <w:rFonts w:asciiTheme="majorBidi" w:hAnsiTheme="majorBidi" w:cstheme="majorBidi"/>
          <w:sz w:val="24"/>
          <w:szCs w:val="24"/>
          <w:rtl/>
        </w:rPr>
        <w:t>أن غالبية أفراد عينة الدراسة من الفئة العمرية (</w:t>
      </w:r>
      <w:r w:rsidR="00034C67" w:rsidRPr="00B74AD9">
        <w:rPr>
          <w:rFonts w:asciiTheme="majorBidi" w:hAnsiTheme="majorBidi" w:cstheme="majorBidi"/>
          <w:sz w:val="24"/>
          <w:szCs w:val="24"/>
          <w:rtl/>
        </w:rPr>
        <w:t>36</w:t>
      </w:r>
      <w:r w:rsidR="000A0655" w:rsidRPr="00B74AD9">
        <w:rPr>
          <w:rFonts w:asciiTheme="majorBidi" w:hAnsiTheme="majorBidi" w:cstheme="majorBidi"/>
          <w:sz w:val="24"/>
          <w:szCs w:val="24"/>
          <w:rtl/>
        </w:rPr>
        <w:t>-</w:t>
      </w:r>
      <w:r w:rsidR="00034C67" w:rsidRPr="00B74AD9">
        <w:rPr>
          <w:rFonts w:asciiTheme="majorBidi" w:hAnsiTheme="majorBidi" w:cstheme="majorBidi"/>
          <w:sz w:val="24"/>
          <w:szCs w:val="24"/>
          <w:rtl/>
        </w:rPr>
        <w:t>45</w:t>
      </w:r>
      <w:r w:rsidR="000A0655" w:rsidRPr="00B74AD9">
        <w:rPr>
          <w:rFonts w:asciiTheme="majorBidi" w:hAnsiTheme="majorBidi" w:cstheme="majorBidi"/>
          <w:sz w:val="24"/>
          <w:szCs w:val="24"/>
          <w:rtl/>
        </w:rPr>
        <w:t xml:space="preserve">) بنسبة </w:t>
      </w:r>
      <w:r w:rsidR="00034C67" w:rsidRPr="00B74AD9">
        <w:rPr>
          <w:rFonts w:asciiTheme="majorBidi" w:hAnsiTheme="majorBidi" w:cstheme="majorBidi"/>
          <w:sz w:val="24"/>
          <w:szCs w:val="24"/>
          <w:rtl/>
        </w:rPr>
        <w:t>52</w:t>
      </w:r>
      <w:r w:rsidR="000A0655" w:rsidRPr="00B74AD9">
        <w:rPr>
          <w:rFonts w:asciiTheme="majorBidi" w:hAnsiTheme="majorBidi" w:cstheme="majorBidi"/>
          <w:sz w:val="24"/>
          <w:szCs w:val="24"/>
          <w:rtl/>
        </w:rPr>
        <w:t>.0% ، تليهم الفئة العمرية (2</w:t>
      </w:r>
      <w:r w:rsidR="00034C67" w:rsidRPr="00B74AD9">
        <w:rPr>
          <w:rFonts w:asciiTheme="majorBidi" w:hAnsiTheme="majorBidi" w:cstheme="majorBidi"/>
          <w:sz w:val="24"/>
          <w:szCs w:val="24"/>
          <w:rtl/>
        </w:rPr>
        <w:t>5</w:t>
      </w:r>
      <w:r w:rsidR="000A0655" w:rsidRPr="00B74AD9">
        <w:rPr>
          <w:rFonts w:asciiTheme="majorBidi" w:hAnsiTheme="majorBidi" w:cstheme="majorBidi"/>
          <w:sz w:val="24"/>
          <w:szCs w:val="24"/>
          <w:rtl/>
        </w:rPr>
        <w:t>-</w:t>
      </w:r>
      <w:r w:rsidR="00034C67" w:rsidRPr="00B74AD9">
        <w:rPr>
          <w:rFonts w:asciiTheme="majorBidi" w:hAnsiTheme="majorBidi" w:cstheme="majorBidi"/>
          <w:sz w:val="24"/>
          <w:szCs w:val="24"/>
          <w:rtl/>
        </w:rPr>
        <w:t>35</w:t>
      </w:r>
      <w:r w:rsidR="000A0655" w:rsidRPr="00B74AD9">
        <w:rPr>
          <w:rFonts w:asciiTheme="majorBidi" w:hAnsiTheme="majorBidi" w:cstheme="majorBidi"/>
          <w:sz w:val="24"/>
          <w:szCs w:val="24"/>
          <w:rtl/>
        </w:rPr>
        <w:t xml:space="preserve">) بنسبة </w:t>
      </w:r>
      <w:r w:rsidR="00034C67" w:rsidRPr="00B74AD9">
        <w:rPr>
          <w:rFonts w:asciiTheme="majorBidi" w:hAnsiTheme="majorBidi" w:cstheme="majorBidi"/>
          <w:sz w:val="24"/>
          <w:szCs w:val="24"/>
          <w:rtl/>
        </w:rPr>
        <w:t>32</w:t>
      </w:r>
      <w:r w:rsidR="000A0655" w:rsidRPr="00B74AD9">
        <w:rPr>
          <w:rFonts w:asciiTheme="majorBidi" w:hAnsiTheme="majorBidi" w:cstheme="majorBidi"/>
          <w:sz w:val="24"/>
          <w:szCs w:val="24"/>
          <w:rtl/>
        </w:rPr>
        <w:t>.0%، والفئة العمرية (</w:t>
      </w:r>
      <w:r w:rsidR="00034C67" w:rsidRPr="00B74AD9">
        <w:rPr>
          <w:rFonts w:asciiTheme="majorBidi" w:hAnsiTheme="majorBidi" w:cstheme="majorBidi"/>
          <w:sz w:val="24"/>
          <w:szCs w:val="24"/>
          <w:rtl/>
        </w:rPr>
        <w:t>60</w:t>
      </w:r>
      <w:r w:rsidR="000A0655" w:rsidRPr="00B74AD9">
        <w:rPr>
          <w:rFonts w:asciiTheme="majorBidi" w:hAnsiTheme="majorBidi" w:cstheme="majorBidi"/>
          <w:sz w:val="24"/>
          <w:szCs w:val="24"/>
          <w:rtl/>
        </w:rPr>
        <w:t xml:space="preserve"> سنة فأكثر) بنسبة بلغت </w:t>
      </w:r>
      <w:r w:rsidR="00034C67" w:rsidRPr="00B74AD9">
        <w:rPr>
          <w:rFonts w:asciiTheme="majorBidi" w:hAnsiTheme="majorBidi" w:cstheme="majorBidi"/>
          <w:sz w:val="24"/>
          <w:szCs w:val="24"/>
          <w:rtl/>
        </w:rPr>
        <w:t>4</w:t>
      </w:r>
      <w:r w:rsidR="000A0655" w:rsidRPr="00B74AD9">
        <w:rPr>
          <w:rFonts w:asciiTheme="majorBidi" w:hAnsiTheme="majorBidi" w:cstheme="majorBidi"/>
          <w:sz w:val="24"/>
          <w:szCs w:val="24"/>
          <w:rtl/>
        </w:rPr>
        <w:t>.0% .</w:t>
      </w:r>
    </w:p>
    <w:p w:rsidR="00161007" w:rsidRPr="00B74AD9" w:rsidRDefault="00161007" w:rsidP="00D96DEC">
      <w:pPr>
        <w:pStyle w:val="a6"/>
        <w:ind w:left="0"/>
        <w:jc w:val="center"/>
        <w:rPr>
          <w:rFonts w:asciiTheme="majorBidi" w:hAnsiTheme="majorBidi" w:cstheme="majorBidi"/>
          <w:sz w:val="24"/>
          <w:szCs w:val="24"/>
          <w:rtl/>
        </w:rPr>
      </w:pPr>
      <w:r w:rsidRPr="00B74AD9">
        <w:rPr>
          <w:rFonts w:asciiTheme="majorBidi" w:hAnsiTheme="majorBidi" w:cstheme="majorBidi"/>
          <w:noProof/>
          <w:sz w:val="24"/>
          <w:szCs w:val="24"/>
          <w:rtl/>
        </w:rPr>
        <w:drawing>
          <wp:inline distT="0" distB="0" distL="0" distR="0">
            <wp:extent cx="4467225" cy="1971675"/>
            <wp:effectExtent l="57150" t="0" r="28575" b="285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D76F7" w:rsidRPr="00B74AD9" w:rsidRDefault="004D76F7" w:rsidP="006D1E3E">
      <w:pPr>
        <w:pStyle w:val="a6"/>
        <w:ind w:left="0"/>
        <w:rPr>
          <w:rFonts w:asciiTheme="majorBidi" w:hAnsiTheme="majorBidi" w:cstheme="majorBidi"/>
          <w:sz w:val="24"/>
          <w:szCs w:val="24"/>
          <w:rtl/>
        </w:rPr>
      </w:pPr>
    </w:p>
    <w:p w:rsidR="005E1BE7" w:rsidRPr="00B74AD9" w:rsidRDefault="005E1BE7" w:rsidP="005E1BE7">
      <w:pPr>
        <w:pStyle w:val="a6"/>
        <w:spacing w:line="360" w:lineRule="auto"/>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الشكل رقم (8) يوضح التوزيع التكراري لمتغير عمر الطلاب</w:t>
      </w:r>
    </w:p>
    <w:p w:rsidR="005E1BE7" w:rsidRPr="00B74AD9" w:rsidRDefault="005E1BE7" w:rsidP="001737AC">
      <w:pPr>
        <w:pStyle w:val="a6"/>
        <w:spacing w:line="360" w:lineRule="auto"/>
        <w:ind w:left="0"/>
        <w:rPr>
          <w:rFonts w:asciiTheme="majorBidi" w:hAnsiTheme="majorBidi" w:cstheme="majorBidi"/>
          <w:sz w:val="24"/>
          <w:szCs w:val="24"/>
          <w:rtl/>
        </w:rPr>
      </w:pPr>
    </w:p>
    <w:p w:rsidR="004D76F7" w:rsidRPr="00B74AD9" w:rsidRDefault="00AB5CAB" w:rsidP="001737AC">
      <w:pPr>
        <w:pStyle w:val="a6"/>
        <w:spacing w:line="360" w:lineRule="auto"/>
        <w:ind w:left="0"/>
        <w:rPr>
          <w:rFonts w:asciiTheme="majorBidi" w:hAnsiTheme="majorBidi" w:cstheme="majorBidi"/>
          <w:sz w:val="24"/>
          <w:szCs w:val="24"/>
          <w:rtl/>
        </w:rPr>
      </w:pPr>
      <w:r w:rsidRPr="0031578D">
        <w:rPr>
          <w:rFonts w:asciiTheme="majorBidi" w:hAnsiTheme="majorBidi" w:cstheme="majorBidi"/>
          <w:color w:val="000000" w:themeColor="text1"/>
          <w:sz w:val="24"/>
          <w:szCs w:val="24"/>
          <w:rtl/>
        </w:rPr>
        <w:t>يبين الشكل</w:t>
      </w:r>
      <w:r w:rsidR="005E1BE7" w:rsidRPr="0031578D">
        <w:rPr>
          <w:rFonts w:asciiTheme="majorBidi" w:hAnsiTheme="majorBidi" w:cstheme="majorBidi"/>
          <w:color w:val="000000" w:themeColor="text1"/>
          <w:sz w:val="24"/>
          <w:szCs w:val="24"/>
          <w:rtl/>
        </w:rPr>
        <w:t xml:space="preserve"> رقم (8)</w:t>
      </w:r>
      <w:r w:rsidR="006D1E3E" w:rsidRPr="00B74AD9">
        <w:rPr>
          <w:rFonts w:asciiTheme="majorBidi" w:hAnsiTheme="majorBidi" w:cstheme="majorBidi"/>
          <w:sz w:val="24"/>
          <w:szCs w:val="24"/>
          <w:rtl/>
        </w:rPr>
        <w:t xml:space="preserve"> أن غالبية أفراد عينة الدراسة من الفئة العمرية (27-30) بنسبة 46.0% ، تليهم الفئة العمرية (24-26) بنسبة 24.0</w:t>
      </w:r>
      <w:r w:rsidR="00883238" w:rsidRPr="00B74AD9">
        <w:rPr>
          <w:rFonts w:asciiTheme="majorBidi" w:hAnsiTheme="majorBidi" w:cstheme="majorBidi"/>
          <w:sz w:val="24"/>
          <w:szCs w:val="24"/>
          <w:rtl/>
        </w:rPr>
        <w:t>%، والفئة العمرية (35 سنة فأكثر) بنسبة بلغت 10.0% .</w:t>
      </w:r>
    </w:p>
    <w:p w:rsidR="004D76F7" w:rsidRPr="00B74AD9" w:rsidRDefault="004D76F7" w:rsidP="006D1E3E">
      <w:pPr>
        <w:pStyle w:val="a6"/>
        <w:ind w:left="0"/>
        <w:rPr>
          <w:rFonts w:asciiTheme="majorBidi" w:hAnsiTheme="majorBidi" w:cstheme="majorBidi"/>
          <w:sz w:val="24"/>
          <w:szCs w:val="24"/>
          <w:rtl/>
        </w:rPr>
      </w:pPr>
    </w:p>
    <w:p w:rsidR="00067853" w:rsidRPr="00B74AD9" w:rsidRDefault="007B4CED" w:rsidP="00067853">
      <w:pPr>
        <w:pStyle w:val="a6"/>
        <w:ind w:left="0"/>
        <w:jc w:val="center"/>
        <w:rPr>
          <w:rFonts w:asciiTheme="majorBidi" w:hAnsiTheme="majorBidi" w:cstheme="majorBidi"/>
          <w:b/>
          <w:bCs/>
          <w:sz w:val="24"/>
          <w:szCs w:val="24"/>
          <w:rtl/>
        </w:rPr>
      </w:pPr>
      <w:r w:rsidRPr="00B74AD9">
        <w:rPr>
          <w:rFonts w:asciiTheme="majorBidi" w:hAnsiTheme="majorBidi" w:cstheme="majorBidi"/>
          <w:b/>
          <w:bCs/>
          <w:noProof/>
          <w:sz w:val="24"/>
          <w:szCs w:val="24"/>
          <w:rtl/>
        </w:rPr>
        <w:drawing>
          <wp:inline distT="0" distB="0" distL="0" distR="0">
            <wp:extent cx="4524375" cy="2038350"/>
            <wp:effectExtent l="57150" t="0" r="28575" b="381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1BE7" w:rsidRPr="00B74AD9" w:rsidRDefault="005E1BE7" w:rsidP="005E1BE7">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الشكل رقم (9) يوضح التوزيع التكراري لمتغير الدرجة العلمية للأساتذة</w:t>
      </w:r>
    </w:p>
    <w:p w:rsidR="006E6F4B" w:rsidRPr="00B74AD9" w:rsidRDefault="006E6F4B" w:rsidP="00067853">
      <w:pPr>
        <w:pStyle w:val="a6"/>
        <w:ind w:left="0"/>
        <w:rPr>
          <w:rFonts w:asciiTheme="majorBidi" w:hAnsiTheme="majorBidi" w:cstheme="majorBidi"/>
          <w:sz w:val="24"/>
          <w:szCs w:val="24"/>
          <w:rtl/>
        </w:rPr>
      </w:pPr>
    </w:p>
    <w:p w:rsidR="001737AC" w:rsidRPr="00B74AD9" w:rsidRDefault="005E1BE7" w:rsidP="0010064A">
      <w:pPr>
        <w:pStyle w:val="a6"/>
        <w:spacing w:line="360" w:lineRule="auto"/>
        <w:ind w:left="0"/>
        <w:rPr>
          <w:rFonts w:asciiTheme="majorBidi" w:hAnsiTheme="majorBidi" w:cstheme="majorBidi"/>
          <w:sz w:val="24"/>
          <w:szCs w:val="24"/>
          <w:rtl/>
        </w:rPr>
      </w:pPr>
      <w:r w:rsidRPr="00B74AD9">
        <w:rPr>
          <w:rFonts w:asciiTheme="majorBidi" w:hAnsiTheme="majorBidi" w:cstheme="majorBidi"/>
          <w:sz w:val="24"/>
          <w:szCs w:val="24"/>
          <w:rtl/>
        </w:rPr>
        <w:t>يوضح الشكل رقم (9)</w:t>
      </w:r>
      <w:r w:rsidR="00B01953" w:rsidRPr="00B74AD9">
        <w:rPr>
          <w:rFonts w:asciiTheme="majorBidi" w:hAnsiTheme="majorBidi" w:cstheme="majorBidi"/>
          <w:sz w:val="24"/>
          <w:szCs w:val="24"/>
          <w:rtl/>
        </w:rPr>
        <w:t xml:space="preserve"> أن المحاضرين يمثلون أعلى درجة علمية بنسبة 60.0% من أفراد العينة ، تليهم درجة الأستاذ المساعد بنسبة بلغت 30.0% من النسبة الكلية، بينما درجة الأستاذ المشارك نالت نسبة 8.0% وأخيراً 2.0% هي نسبة الأستاذ .</w:t>
      </w:r>
    </w:p>
    <w:p w:rsidR="009266A0" w:rsidRPr="00B74AD9" w:rsidRDefault="001A21ED" w:rsidP="00067853">
      <w:pPr>
        <w:pStyle w:val="a6"/>
        <w:ind w:left="0"/>
        <w:rPr>
          <w:rFonts w:asciiTheme="majorBidi" w:hAnsiTheme="majorBidi" w:cstheme="majorBidi"/>
          <w:b/>
          <w:bCs/>
          <w:sz w:val="24"/>
          <w:szCs w:val="24"/>
          <w:rtl/>
        </w:rPr>
      </w:pPr>
      <w:r w:rsidRPr="00B74AD9">
        <w:rPr>
          <w:rFonts w:asciiTheme="majorBidi" w:hAnsiTheme="majorBidi" w:cstheme="majorBidi"/>
          <w:b/>
          <w:bCs/>
          <w:sz w:val="24"/>
          <w:szCs w:val="24"/>
          <w:rtl/>
        </w:rPr>
        <w:t>الفقرة الثانية :</w:t>
      </w:r>
    </w:p>
    <w:p w:rsidR="004069DF" w:rsidRPr="00B74AD9" w:rsidRDefault="005F653E" w:rsidP="003B6C53">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جدول رقم</w:t>
      </w:r>
      <w:r w:rsidR="001A21ED" w:rsidRPr="00B74AD9">
        <w:rPr>
          <w:rFonts w:asciiTheme="majorBidi" w:hAnsiTheme="majorBidi" w:cstheme="majorBidi"/>
          <w:b/>
          <w:bCs/>
          <w:sz w:val="24"/>
          <w:szCs w:val="24"/>
          <w:rtl/>
        </w:rPr>
        <w:t>(</w:t>
      </w:r>
      <w:r w:rsidR="003B6C53" w:rsidRPr="00B74AD9">
        <w:rPr>
          <w:rFonts w:asciiTheme="majorBidi" w:hAnsiTheme="majorBidi" w:cstheme="majorBidi"/>
          <w:b/>
          <w:bCs/>
          <w:sz w:val="24"/>
          <w:szCs w:val="24"/>
          <w:rtl/>
        </w:rPr>
        <w:t>3</w:t>
      </w:r>
      <w:r w:rsidR="001A21ED" w:rsidRPr="00B74AD9">
        <w:rPr>
          <w:rFonts w:asciiTheme="majorBidi" w:hAnsiTheme="majorBidi" w:cstheme="majorBidi"/>
          <w:b/>
          <w:bCs/>
          <w:sz w:val="24"/>
          <w:szCs w:val="24"/>
          <w:rtl/>
        </w:rPr>
        <w:t xml:space="preserve">) يوضح المقاييس </w:t>
      </w:r>
      <w:r w:rsidRPr="00B74AD9">
        <w:rPr>
          <w:rFonts w:asciiTheme="majorBidi" w:hAnsiTheme="majorBidi" w:cstheme="majorBidi"/>
          <w:b/>
          <w:bCs/>
          <w:sz w:val="24"/>
          <w:szCs w:val="24"/>
          <w:rtl/>
        </w:rPr>
        <w:t>الإحصائية</w:t>
      </w:r>
      <w:r w:rsidR="001A21ED" w:rsidRPr="00B74AD9">
        <w:rPr>
          <w:rFonts w:asciiTheme="majorBidi" w:hAnsiTheme="majorBidi" w:cstheme="majorBidi"/>
          <w:b/>
          <w:bCs/>
          <w:sz w:val="24"/>
          <w:szCs w:val="24"/>
          <w:rtl/>
        </w:rPr>
        <w:t xml:space="preserve"> لفقرة</w:t>
      </w:r>
      <w:r w:rsidR="00207E6A" w:rsidRPr="00B74AD9">
        <w:rPr>
          <w:rFonts w:asciiTheme="majorBidi" w:hAnsiTheme="majorBidi" w:cstheme="majorBidi"/>
          <w:b/>
          <w:bCs/>
          <w:sz w:val="24"/>
          <w:szCs w:val="24"/>
          <w:rtl/>
        </w:rPr>
        <w:t xml:space="preserve"> سهولة الاستخدام المدركة للمكتبة الالكترونية</w:t>
      </w:r>
    </w:p>
    <w:tbl>
      <w:tblPr>
        <w:tblStyle w:val="aa"/>
        <w:bidiVisual/>
        <w:tblW w:w="9122" w:type="dxa"/>
        <w:jc w:val="center"/>
        <w:tblInd w:w="-1905" w:type="dxa"/>
        <w:tblLayout w:type="fixed"/>
        <w:tblLook w:val="04A0"/>
      </w:tblPr>
      <w:tblGrid>
        <w:gridCol w:w="723"/>
        <w:gridCol w:w="4872"/>
        <w:gridCol w:w="1276"/>
        <w:gridCol w:w="1134"/>
        <w:gridCol w:w="1117"/>
      </w:tblGrid>
      <w:tr w:rsidR="00DB1BCE" w:rsidRPr="00B74AD9" w:rsidTr="00F019EF">
        <w:trPr>
          <w:cantSplit/>
          <w:trHeight w:val="1134"/>
          <w:jc w:val="center"/>
        </w:trPr>
        <w:tc>
          <w:tcPr>
            <w:tcW w:w="723" w:type="dxa"/>
            <w:shd w:val="clear" w:color="auto" w:fill="BFBFBF" w:themeFill="background1" w:themeFillShade="BF"/>
            <w:textDirection w:val="btLr"/>
          </w:tcPr>
          <w:p w:rsidR="00DB1BCE" w:rsidRPr="00B74AD9" w:rsidRDefault="00DB1BCE" w:rsidP="004069DF">
            <w:pPr>
              <w:pStyle w:val="a6"/>
              <w:ind w:left="113" w:right="113"/>
              <w:jc w:val="center"/>
              <w:rPr>
                <w:rFonts w:asciiTheme="majorBidi" w:hAnsiTheme="majorBidi" w:cstheme="majorBidi"/>
                <w:b/>
                <w:bCs/>
                <w:sz w:val="24"/>
                <w:szCs w:val="24"/>
                <w:rtl/>
              </w:rPr>
            </w:pPr>
            <w:r w:rsidRPr="00B74AD9">
              <w:rPr>
                <w:rFonts w:asciiTheme="majorBidi" w:hAnsiTheme="majorBidi" w:cstheme="majorBidi"/>
                <w:b/>
                <w:bCs/>
                <w:sz w:val="24"/>
                <w:szCs w:val="24"/>
                <w:rtl/>
              </w:rPr>
              <w:t>الرقم</w:t>
            </w:r>
          </w:p>
        </w:tc>
        <w:tc>
          <w:tcPr>
            <w:tcW w:w="4872" w:type="dxa"/>
            <w:shd w:val="clear" w:color="auto" w:fill="BFBFBF" w:themeFill="background1" w:themeFillShade="BF"/>
          </w:tcPr>
          <w:p w:rsidR="00DB1BCE" w:rsidRPr="00B74AD9" w:rsidRDefault="00DB1BCE" w:rsidP="004069DF">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المتغيرات</w:t>
            </w:r>
          </w:p>
        </w:tc>
        <w:tc>
          <w:tcPr>
            <w:tcW w:w="1276" w:type="dxa"/>
            <w:shd w:val="clear" w:color="auto" w:fill="BFBFBF" w:themeFill="background1" w:themeFillShade="BF"/>
            <w:textDirection w:val="btLr"/>
          </w:tcPr>
          <w:p w:rsidR="00DB1BCE" w:rsidRPr="00B74AD9" w:rsidRDefault="00DB1BCE" w:rsidP="00D353EF">
            <w:pPr>
              <w:pStyle w:val="a6"/>
              <w:ind w:left="113" w:right="113"/>
              <w:jc w:val="both"/>
              <w:rPr>
                <w:rFonts w:asciiTheme="majorBidi" w:hAnsiTheme="majorBidi" w:cstheme="majorBidi"/>
                <w:b/>
                <w:bCs/>
                <w:sz w:val="24"/>
                <w:szCs w:val="24"/>
                <w:rtl/>
              </w:rPr>
            </w:pPr>
            <w:r w:rsidRPr="00B74AD9">
              <w:rPr>
                <w:rFonts w:asciiTheme="majorBidi" w:hAnsiTheme="majorBidi" w:cstheme="majorBidi"/>
                <w:b/>
                <w:bCs/>
                <w:sz w:val="24"/>
                <w:szCs w:val="24"/>
                <w:rtl/>
              </w:rPr>
              <w:t>الوسط الحسابي</w:t>
            </w:r>
          </w:p>
        </w:tc>
        <w:tc>
          <w:tcPr>
            <w:tcW w:w="1134" w:type="dxa"/>
            <w:shd w:val="clear" w:color="auto" w:fill="BFBFBF" w:themeFill="background1" w:themeFillShade="BF"/>
            <w:textDirection w:val="btLr"/>
          </w:tcPr>
          <w:p w:rsidR="00DB1BCE" w:rsidRPr="00B74AD9" w:rsidRDefault="00DB1BCE" w:rsidP="00D353EF">
            <w:pPr>
              <w:pStyle w:val="a6"/>
              <w:ind w:left="113" w:right="113"/>
              <w:jc w:val="both"/>
              <w:rPr>
                <w:rFonts w:asciiTheme="majorBidi" w:hAnsiTheme="majorBidi" w:cstheme="majorBidi"/>
                <w:b/>
                <w:bCs/>
                <w:sz w:val="24"/>
                <w:szCs w:val="24"/>
                <w:rtl/>
              </w:rPr>
            </w:pPr>
            <w:r w:rsidRPr="00B74AD9">
              <w:rPr>
                <w:rFonts w:asciiTheme="majorBidi" w:hAnsiTheme="majorBidi" w:cstheme="majorBidi"/>
                <w:b/>
                <w:bCs/>
                <w:sz w:val="24"/>
                <w:szCs w:val="24"/>
                <w:rtl/>
              </w:rPr>
              <w:t>الانحراف المعياري</w:t>
            </w:r>
          </w:p>
        </w:tc>
        <w:tc>
          <w:tcPr>
            <w:tcW w:w="1117" w:type="dxa"/>
            <w:shd w:val="clear" w:color="auto" w:fill="BFBFBF" w:themeFill="background1" w:themeFillShade="BF"/>
            <w:textDirection w:val="btLr"/>
          </w:tcPr>
          <w:p w:rsidR="00DB1BCE" w:rsidRPr="00B74AD9" w:rsidRDefault="00DB1BCE" w:rsidP="00DB1BCE">
            <w:pPr>
              <w:pStyle w:val="a6"/>
              <w:ind w:left="113" w:right="113"/>
              <w:jc w:val="center"/>
              <w:rPr>
                <w:rFonts w:asciiTheme="majorBidi" w:hAnsiTheme="majorBidi" w:cstheme="majorBidi"/>
                <w:b/>
                <w:bCs/>
                <w:sz w:val="24"/>
                <w:szCs w:val="24"/>
                <w:rtl/>
              </w:rPr>
            </w:pPr>
          </w:p>
          <w:p w:rsidR="00DB1BCE" w:rsidRPr="00B74AD9" w:rsidRDefault="00DB1BCE" w:rsidP="00DB1BCE">
            <w:pPr>
              <w:pStyle w:val="a6"/>
              <w:ind w:left="113" w:right="113"/>
              <w:jc w:val="center"/>
              <w:rPr>
                <w:rFonts w:asciiTheme="majorBidi" w:hAnsiTheme="majorBidi" w:cstheme="majorBidi"/>
                <w:b/>
                <w:bCs/>
                <w:sz w:val="24"/>
                <w:szCs w:val="24"/>
                <w:rtl/>
              </w:rPr>
            </w:pPr>
            <w:r w:rsidRPr="00B74AD9">
              <w:rPr>
                <w:rFonts w:asciiTheme="majorBidi" w:hAnsiTheme="majorBidi" w:cstheme="majorBidi"/>
                <w:b/>
                <w:bCs/>
                <w:sz w:val="24"/>
                <w:szCs w:val="24"/>
                <w:rtl/>
              </w:rPr>
              <w:t>الدرجة</w:t>
            </w:r>
          </w:p>
          <w:p w:rsidR="00DB1BCE" w:rsidRPr="00B74AD9" w:rsidRDefault="00DB1BCE" w:rsidP="00D353EF">
            <w:pPr>
              <w:pStyle w:val="a6"/>
              <w:ind w:left="113" w:right="113"/>
              <w:jc w:val="both"/>
              <w:rPr>
                <w:rFonts w:asciiTheme="majorBidi" w:hAnsiTheme="majorBidi" w:cstheme="majorBidi"/>
                <w:b/>
                <w:bCs/>
                <w:sz w:val="24"/>
                <w:szCs w:val="24"/>
                <w:rtl/>
              </w:rPr>
            </w:pPr>
          </w:p>
        </w:tc>
      </w:tr>
      <w:tr w:rsidR="00DB1BCE" w:rsidRPr="00B74AD9" w:rsidTr="001B43E4">
        <w:trPr>
          <w:trHeight w:val="808"/>
          <w:jc w:val="center"/>
        </w:trPr>
        <w:tc>
          <w:tcPr>
            <w:tcW w:w="8005" w:type="dxa"/>
            <w:gridSpan w:val="4"/>
          </w:tcPr>
          <w:p w:rsidR="00DB1BCE" w:rsidRPr="00B74AD9" w:rsidRDefault="00DB1BCE" w:rsidP="004069DF">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سهولة الاستخدام</w:t>
            </w:r>
          </w:p>
        </w:tc>
        <w:tc>
          <w:tcPr>
            <w:tcW w:w="1117" w:type="dxa"/>
          </w:tcPr>
          <w:p w:rsidR="00DB1BCE" w:rsidRPr="00B74AD9" w:rsidRDefault="00DB1BCE" w:rsidP="004069DF">
            <w:pPr>
              <w:pStyle w:val="a6"/>
              <w:ind w:left="0"/>
              <w:jc w:val="center"/>
              <w:rPr>
                <w:rFonts w:asciiTheme="majorBidi" w:hAnsiTheme="majorBidi" w:cstheme="majorBidi"/>
                <w:b/>
                <w:bCs/>
                <w:sz w:val="24"/>
                <w:szCs w:val="24"/>
                <w:rtl/>
              </w:rPr>
            </w:pPr>
          </w:p>
        </w:tc>
      </w:tr>
      <w:tr w:rsidR="00496CE1" w:rsidRPr="00B74AD9" w:rsidTr="001B43E4">
        <w:trPr>
          <w:trHeight w:val="808"/>
          <w:jc w:val="center"/>
        </w:trPr>
        <w:tc>
          <w:tcPr>
            <w:tcW w:w="723" w:type="dxa"/>
          </w:tcPr>
          <w:p w:rsidR="00496CE1" w:rsidRPr="00B74AD9" w:rsidRDefault="00496CE1" w:rsidP="004069DF">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6</w:t>
            </w:r>
          </w:p>
        </w:tc>
        <w:tc>
          <w:tcPr>
            <w:tcW w:w="4872" w:type="dxa"/>
          </w:tcPr>
          <w:p w:rsidR="00496CE1" w:rsidRPr="00B74AD9" w:rsidRDefault="00496CE1" w:rsidP="001A21ED">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من الصعب الحصول على المعلومات من المكتبة الالكترونية</w:t>
            </w:r>
          </w:p>
        </w:tc>
        <w:tc>
          <w:tcPr>
            <w:tcW w:w="1276" w:type="dxa"/>
          </w:tcPr>
          <w:p w:rsidR="00496CE1" w:rsidRPr="00B74AD9" w:rsidRDefault="00496CE1"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1.31</w:t>
            </w:r>
          </w:p>
        </w:tc>
        <w:tc>
          <w:tcPr>
            <w:tcW w:w="1134" w:type="dxa"/>
          </w:tcPr>
          <w:p w:rsidR="00496CE1" w:rsidRPr="00B74AD9" w:rsidRDefault="009A201B" w:rsidP="009A201B">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w:t>
            </w:r>
            <w:r w:rsidR="00496CE1" w:rsidRPr="00B74AD9">
              <w:rPr>
                <w:rFonts w:asciiTheme="majorBidi" w:hAnsiTheme="majorBidi" w:cstheme="majorBidi"/>
                <w:sz w:val="24"/>
                <w:szCs w:val="24"/>
                <w:rtl/>
              </w:rPr>
              <w:t>.3</w:t>
            </w:r>
            <w:r w:rsidRPr="00B74AD9">
              <w:rPr>
                <w:rFonts w:asciiTheme="majorBidi" w:hAnsiTheme="majorBidi" w:cstheme="majorBidi"/>
                <w:sz w:val="24"/>
                <w:szCs w:val="24"/>
                <w:rtl/>
              </w:rPr>
              <w:t>3</w:t>
            </w:r>
          </w:p>
        </w:tc>
        <w:tc>
          <w:tcPr>
            <w:tcW w:w="1117" w:type="dxa"/>
          </w:tcPr>
          <w:p w:rsidR="00496CE1" w:rsidRPr="00B74AD9" w:rsidRDefault="00496CE1"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متوسط</w:t>
            </w:r>
          </w:p>
        </w:tc>
      </w:tr>
      <w:tr w:rsidR="000B3118" w:rsidRPr="00B74AD9" w:rsidTr="001B43E4">
        <w:trPr>
          <w:trHeight w:val="808"/>
          <w:jc w:val="center"/>
        </w:trPr>
        <w:tc>
          <w:tcPr>
            <w:tcW w:w="723" w:type="dxa"/>
          </w:tcPr>
          <w:p w:rsidR="000B3118" w:rsidRPr="00B74AD9" w:rsidRDefault="000B3118" w:rsidP="004069DF">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3</w:t>
            </w:r>
          </w:p>
        </w:tc>
        <w:tc>
          <w:tcPr>
            <w:tcW w:w="4872" w:type="dxa"/>
          </w:tcPr>
          <w:p w:rsidR="000B3118" w:rsidRPr="00B74AD9" w:rsidRDefault="000B3118" w:rsidP="001A21ED">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من السهل التعامل مع تقنيات المكتبة الالكترونية</w:t>
            </w:r>
          </w:p>
        </w:tc>
        <w:tc>
          <w:tcPr>
            <w:tcW w:w="1276" w:type="dxa"/>
          </w:tcPr>
          <w:p w:rsidR="000B3118" w:rsidRPr="00B74AD9" w:rsidRDefault="000B3118"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1.30</w:t>
            </w:r>
          </w:p>
        </w:tc>
        <w:tc>
          <w:tcPr>
            <w:tcW w:w="1134" w:type="dxa"/>
          </w:tcPr>
          <w:p w:rsidR="000B3118" w:rsidRPr="00B74AD9" w:rsidRDefault="000B3118"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0.32</w:t>
            </w:r>
          </w:p>
        </w:tc>
        <w:tc>
          <w:tcPr>
            <w:tcW w:w="1117" w:type="dxa"/>
          </w:tcPr>
          <w:p w:rsidR="000B3118" w:rsidRPr="00B74AD9" w:rsidRDefault="000B3118"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متوسط</w:t>
            </w:r>
          </w:p>
        </w:tc>
      </w:tr>
      <w:tr w:rsidR="00BC77AE" w:rsidRPr="00B74AD9" w:rsidTr="001B43E4">
        <w:trPr>
          <w:trHeight w:val="808"/>
          <w:jc w:val="center"/>
        </w:trPr>
        <w:tc>
          <w:tcPr>
            <w:tcW w:w="723" w:type="dxa"/>
          </w:tcPr>
          <w:p w:rsidR="00BC77AE" w:rsidRPr="00B74AD9" w:rsidRDefault="00BC77AE" w:rsidP="004069DF">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2</w:t>
            </w:r>
          </w:p>
        </w:tc>
        <w:tc>
          <w:tcPr>
            <w:tcW w:w="4872" w:type="dxa"/>
          </w:tcPr>
          <w:p w:rsidR="00BC77AE" w:rsidRPr="00B74AD9" w:rsidRDefault="00BC77AE" w:rsidP="001A21ED">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استطيع حل المشكلات التي تواجهنني</w:t>
            </w:r>
          </w:p>
        </w:tc>
        <w:tc>
          <w:tcPr>
            <w:tcW w:w="1276" w:type="dxa"/>
          </w:tcPr>
          <w:p w:rsidR="00BC77AE" w:rsidRPr="00B74AD9" w:rsidRDefault="00BC77AE"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1.21</w:t>
            </w:r>
          </w:p>
        </w:tc>
        <w:tc>
          <w:tcPr>
            <w:tcW w:w="1134" w:type="dxa"/>
          </w:tcPr>
          <w:p w:rsidR="00BC77AE" w:rsidRPr="00B74AD9" w:rsidRDefault="00BC77AE"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0.29</w:t>
            </w:r>
          </w:p>
        </w:tc>
        <w:tc>
          <w:tcPr>
            <w:tcW w:w="1117" w:type="dxa"/>
          </w:tcPr>
          <w:p w:rsidR="00BC77AE" w:rsidRPr="00B74AD9" w:rsidRDefault="00BC77AE"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متوسط</w:t>
            </w:r>
          </w:p>
        </w:tc>
      </w:tr>
      <w:tr w:rsidR="00DB1BCE" w:rsidRPr="00B74AD9" w:rsidTr="001B43E4">
        <w:trPr>
          <w:trHeight w:val="808"/>
          <w:jc w:val="center"/>
        </w:trPr>
        <w:tc>
          <w:tcPr>
            <w:tcW w:w="723" w:type="dxa"/>
          </w:tcPr>
          <w:p w:rsidR="00DB1BCE" w:rsidRPr="00B74AD9" w:rsidRDefault="00CD10B7" w:rsidP="004069DF">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7</w:t>
            </w:r>
          </w:p>
        </w:tc>
        <w:tc>
          <w:tcPr>
            <w:tcW w:w="4872" w:type="dxa"/>
          </w:tcPr>
          <w:p w:rsidR="00DB1BCE" w:rsidRPr="00B74AD9" w:rsidRDefault="00CD10B7" w:rsidP="001A21ED">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ارتكب أخطاء كثيرة عند استخدام المكتبة الالكترونية</w:t>
            </w:r>
          </w:p>
        </w:tc>
        <w:tc>
          <w:tcPr>
            <w:tcW w:w="1276" w:type="dxa"/>
          </w:tcPr>
          <w:p w:rsidR="00DB1BCE" w:rsidRPr="00B74AD9" w:rsidRDefault="00CD10B7"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1.13</w:t>
            </w:r>
          </w:p>
        </w:tc>
        <w:tc>
          <w:tcPr>
            <w:tcW w:w="1134" w:type="dxa"/>
          </w:tcPr>
          <w:p w:rsidR="00DB1BCE" w:rsidRPr="00B74AD9" w:rsidRDefault="00CD10B7"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0.23</w:t>
            </w:r>
          </w:p>
        </w:tc>
        <w:tc>
          <w:tcPr>
            <w:tcW w:w="1117" w:type="dxa"/>
          </w:tcPr>
          <w:p w:rsidR="00DB1BCE" w:rsidRPr="00B74AD9" w:rsidRDefault="00CD10B7"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متوسط</w:t>
            </w:r>
          </w:p>
        </w:tc>
      </w:tr>
      <w:tr w:rsidR="00DB1BCE" w:rsidRPr="00B74AD9" w:rsidTr="001B43E4">
        <w:trPr>
          <w:trHeight w:val="808"/>
          <w:jc w:val="center"/>
        </w:trPr>
        <w:tc>
          <w:tcPr>
            <w:tcW w:w="723" w:type="dxa"/>
          </w:tcPr>
          <w:p w:rsidR="00DB1BCE" w:rsidRPr="00B74AD9" w:rsidRDefault="00282AE5" w:rsidP="004069DF">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1</w:t>
            </w:r>
          </w:p>
        </w:tc>
        <w:tc>
          <w:tcPr>
            <w:tcW w:w="4872" w:type="dxa"/>
          </w:tcPr>
          <w:p w:rsidR="00DB1BCE" w:rsidRPr="00B74AD9" w:rsidRDefault="00282AE5" w:rsidP="001A21ED">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البحث سهل ومتاح للجميع</w:t>
            </w:r>
          </w:p>
        </w:tc>
        <w:tc>
          <w:tcPr>
            <w:tcW w:w="1276" w:type="dxa"/>
          </w:tcPr>
          <w:p w:rsidR="00DB1BCE" w:rsidRPr="00B74AD9" w:rsidRDefault="00282AE5"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1.16</w:t>
            </w:r>
          </w:p>
        </w:tc>
        <w:tc>
          <w:tcPr>
            <w:tcW w:w="1134" w:type="dxa"/>
          </w:tcPr>
          <w:p w:rsidR="00DB1BCE" w:rsidRPr="00B74AD9" w:rsidRDefault="00282AE5"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0,21</w:t>
            </w:r>
          </w:p>
        </w:tc>
        <w:tc>
          <w:tcPr>
            <w:tcW w:w="1117" w:type="dxa"/>
          </w:tcPr>
          <w:p w:rsidR="00DB1BCE" w:rsidRPr="00B74AD9" w:rsidRDefault="00282AE5"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متوسط</w:t>
            </w:r>
          </w:p>
        </w:tc>
      </w:tr>
      <w:tr w:rsidR="00DB1BCE" w:rsidRPr="00B74AD9" w:rsidTr="001B43E4">
        <w:trPr>
          <w:trHeight w:val="808"/>
          <w:jc w:val="center"/>
        </w:trPr>
        <w:tc>
          <w:tcPr>
            <w:tcW w:w="723" w:type="dxa"/>
          </w:tcPr>
          <w:p w:rsidR="00DB1BCE" w:rsidRPr="00B74AD9" w:rsidRDefault="00CD10B7" w:rsidP="004069DF">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5</w:t>
            </w:r>
          </w:p>
        </w:tc>
        <w:tc>
          <w:tcPr>
            <w:tcW w:w="4872" w:type="dxa"/>
          </w:tcPr>
          <w:p w:rsidR="00DB1BCE" w:rsidRPr="00B74AD9" w:rsidRDefault="00CD10B7" w:rsidP="001A21ED">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استخدم تقنيات المكتبة لغايات البحث العلمي</w:t>
            </w:r>
          </w:p>
        </w:tc>
        <w:tc>
          <w:tcPr>
            <w:tcW w:w="1276" w:type="dxa"/>
          </w:tcPr>
          <w:p w:rsidR="00DB1BCE" w:rsidRPr="00B74AD9" w:rsidRDefault="00CD10B7"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1.08</w:t>
            </w:r>
          </w:p>
        </w:tc>
        <w:tc>
          <w:tcPr>
            <w:tcW w:w="1134" w:type="dxa"/>
          </w:tcPr>
          <w:p w:rsidR="00DB1BCE" w:rsidRPr="00B74AD9" w:rsidRDefault="00CD10B7"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0.18</w:t>
            </w:r>
          </w:p>
        </w:tc>
        <w:tc>
          <w:tcPr>
            <w:tcW w:w="1117" w:type="dxa"/>
          </w:tcPr>
          <w:p w:rsidR="00DB1BCE" w:rsidRPr="00B74AD9" w:rsidRDefault="00CD10B7"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ضعيف</w:t>
            </w:r>
          </w:p>
        </w:tc>
      </w:tr>
      <w:tr w:rsidR="00DB1BCE" w:rsidRPr="00B74AD9" w:rsidTr="001B43E4">
        <w:trPr>
          <w:trHeight w:val="808"/>
          <w:jc w:val="center"/>
        </w:trPr>
        <w:tc>
          <w:tcPr>
            <w:tcW w:w="723" w:type="dxa"/>
          </w:tcPr>
          <w:p w:rsidR="00DB1BCE" w:rsidRPr="00B74AD9" w:rsidRDefault="00DB1BCE" w:rsidP="004069DF">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4</w:t>
            </w:r>
          </w:p>
        </w:tc>
        <w:tc>
          <w:tcPr>
            <w:tcW w:w="4872" w:type="dxa"/>
          </w:tcPr>
          <w:p w:rsidR="00DB1BCE" w:rsidRPr="00B74AD9" w:rsidRDefault="00DB1BCE" w:rsidP="001A21ED">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استطيع البحث عن الكتب بسهولة</w:t>
            </w:r>
          </w:p>
        </w:tc>
        <w:tc>
          <w:tcPr>
            <w:tcW w:w="1276" w:type="dxa"/>
          </w:tcPr>
          <w:p w:rsidR="00DB1BCE" w:rsidRPr="00B74AD9" w:rsidRDefault="00DB1BCE"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1.04</w:t>
            </w:r>
          </w:p>
        </w:tc>
        <w:tc>
          <w:tcPr>
            <w:tcW w:w="1134" w:type="dxa"/>
          </w:tcPr>
          <w:p w:rsidR="00DB1BCE" w:rsidRPr="00B74AD9" w:rsidRDefault="00DB1BCE"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0.11</w:t>
            </w:r>
          </w:p>
        </w:tc>
        <w:tc>
          <w:tcPr>
            <w:tcW w:w="1117" w:type="dxa"/>
          </w:tcPr>
          <w:p w:rsidR="00DB1BCE" w:rsidRPr="00B74AD9" w:rsidRDefault="00DB1BCE" w:rsidP="00DB1BCE">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ضعيف</w:t>
            </w:r>
          </w:p>
        </w:tc>
      </w:tr>
    </w:tbl>
    <w:p w:rsidR="006E6F4B" w:rsidRPr="00B74AD9" w:rsidRDefault="006E6F4B" w:rsidP="00F01BC0">
      <w:pPr>
        <w:pStyle w:val="a6"/>
        <w:ind w:left="0"/>
        <w:jc w:val="both"/>
        <w:rPr>
          <w:rFonts w:asciiTheme="majorBidi" w:hAnsiTheme="majorBidi" w:cstheme="majorBidi"/>
          <w:sz w:val="24"/>
          <w:szCs w:val="24"/>
          <w:rtl/>
        </w:rPr>
      </w:pPr>
    </w:p>
    <w:p w:rsidR="00DA784B" w:rsidRPr="00B74AD9" w:rsidRDefault="00FA5CDF" w:rsidP="00FA5CDF">
      <w:pPr>
        <w:pStyle w:val="a6"/>
        <w:spacing w:line="360" w:lineRule="auto"/>
        <w:ind w:left="0"/>
        <w:jc w:val="both"/>
        <w:rPr>
          <w:rFonts w:asciiTheme="majorBidi" w:hAnsiTheme="majorBidi" w:cstheme="majorBidi"/>
          <w:sz w:val="24"/>
          <w:szCs w:val="24"/>
          <w:rtl/>
        </w:rPr>
      </w:pPr>
      <w:r w:rsidRPr="00B74AD9">
        <w:rPr>
          <w:rFonts w:asciiTheme="majorBidi" w:hAnsiTheme="majorBidi" w:cstheme="majorBidi"/>
          <w:sz w:val="24"/>
          <w:szCs w:val="24"/>
          <w:rtl/>
        </w:rPr>
        <w:t>يتضح من الجدول رقم (</w:t>
      </w:r>
      <w:r w:rsidR="002D3559" w:rsidRPr="00B74AD9">
        <w:rPr>
          <w:rFonts w:asciiTheme="majorBidi" w:hAnsiTheme="majorBidi" w:cstheme="majorBidi"/>
          <w:sz w:val="24"/>
          <w:szCs w:val="24"/>
          <w:rtl/>
        </w:rPr>
        <w:t>3</w:t>
      </w:r>
      <w:r w:rsidRPr="00B74AD9">
        <w:rPr>
          <w:rFonts w:asciiTheme="majorBidi" w:hAnsiTheme="majorBidi" w:cstheme="majorBidi"/>
          <w:sz w:val="24"/>
          <w:szCs w:val="24"/>
          <w:rtl/>
        </w:rPr>
        <w:t>) أنه من الصعب علي المستفيدين الحصول على المعلومات من المكتبة الالكترونية بدرجة وسط وبمتوسط حسابي (1.31) وانحراف معياري (0.33) و</w:t>
      </w:r>
      <w:r w:rsidR="00BE0634" w:rsidRPr="00B74AD9">
        <w:rPr>
          <w:rFonts w:asciiTheme="majorBidi" w:hAnsiTheme="majorBidi" w:cstheme="majorBidi"/>
          <w:sz w:val="24"/>
          <w:szCs w:val="24"/>
          <w:rtl/>
        </w:rPr>
        <w:t xml:space="preserve">سهولة التعامل مع تقنيات المكتبة الالكترونية هي أهم المتغيرات التي تؤثر </w:t>
      </w:r>
      <w:r w:rsidR="00BE0634" w:rsidRPr="00B74AD9">
        <w:rPr>
          <w:rFonts w:asciiTheme="majorBidi" w:hAnsiTheme="majorBidi" w:cstheme="majorBidi"/>
          <w:sz w:val="24"/>
          <w:szCs w:val="24"/>
          <w:rtl/>
        </w:rPr>
        <w:lastRenderedPageBreak/>
        <w:t xml:space="preserve">في استخدام المكتبة الالكترونية بمتوسط حسابي (1.30) وانحراف معياري (0.32)، </w:t>
      </w:r>
      <w:r w:rsidRPr="00B74AD9">
        <w:rPr>
          <w:rFonts w:asciiTheme="majorBidi" w:hAnsiTheme="majorBidi" w:cstheme="majorBidi"/>
          <w:sz w:val="24"/>
          <w:szCs w:val="24"/>
          <w:rtl/>
        </w:rPr>
        <w:t xml:space="preserve">واستطاع المستفيدين حل المشكلات التي تواجههم عند استخدام المكتبة الالكترونية بدرجة وسط وبمتوسط حسابي (1.21) وانحراف معياري (0.29) ، يرتكب أفراد عينة البحث أخطاء كثيرة عند استخدامهم المكتبة الالكترونية بدرجة وسط وبمتوسط حسابي (1.13) وانحراف معياري (0.23) ويعزى ذلك إلى عدم توفير فرص التدريب على التعامل مع المكتبة الالكترونية خاصة فئة الطلاب . </w:t>
      </w:r>
      <w:r w:rsidR="00BE0634" w:rsidRPr="00B74AD9">
        <w:rPr>
          <w:rFonts w:asciiTheme="majorBidi" w:hAnsiTheme="majorBidi" w:cstheme="majorBidi"/>
          <w:sz w:val="24"/>
          <w:szCs w:val="24"/>
          <w:rtl/>
        </w:rPr>
        <w:t xml:space="preserve">وسهولة البحث ومدى </w:t>
      </w:r>
      <w:r w:rsidR="00E418DA" w:rsidRPr="00B74AD9">
        <w:rPr>
          <w:rFonts w:asciiTheme="majorBidi" w:hAnsiTheme="majorBidi" w:cstheme="majorBidi"/>
          <w:sz w:val="24"/>
          <w:szCs w:val="24"/>
          <w:rtl/>
        </w:rPr>
        <w:t>إتاحته</w:t>
      </w:r>
      <w:r w:rsidR="00BE0634" w:rsidRPr="00B74AD9">
        <w:rPr>
          <w:rFonts w:asciiTheme="majorBidi" w:hAnsiTheme="majorBidi" w:cstheme="majorBidi"/>
          <w:sz w:val="24"/>
          <w:szCs w:val="24"/>
          <w:rtl/>
        </w:rPr>
        <w:t xml:space="preserve"> للجميع درجة وسط بمتوسط حسابي (1.16) وانحراف معياري (0.21)، ، وقد بين </w:t>
      </w:r>
      <w:r w:rsidR="00DA784B" w:rsidRPr="00B74AD9">
        <w:rPr>
          <w:rFonts w:asciiTheme="majorBidi" w:hAnsiTheme="majorBidi" w:cstheme="majorBidi"/>
          <w:sz w:val="24"/>
          <w:szCs w:val="24"/>
          <w:rtl/>
        </w:rPr>
        <w:t>أفراد</w:t>
      </w:r>
      <w:r w:rsidR="00BE0634" w:rsidRPr="00B74AD9">
        <w:rPr>
          <w:rFonts w:asciiTheme="majorBidi" w:hAnsiTheme="majorBidi" w:cstheme="majorBidi"/>
          <w:sz w:val="24"/>
          <w:szCs w:val="24"/>
          <w:rtl/>
        </w:rPr>
        <w:t xml:space="preserve"> العينة على ضعفهم في استخدام تقنيات البحث في البحث بسهولة عن مصادر المعلومات بمتوسط حسابي (1.08) وانحراف معياري (0.18) وهذا يوضح مدى حاجة عينة البحث للتدريب المستمر في التعامل مع تقنيات المكتبة </w:t>
      </w:r>
      <w:r w:rsidR="00E418DA" w:rsidRPr="00B74AD9">
        <w:rPr>
          <w:rFonts w:asciiTheme="majorBidi" w:hAnsiTheme="majorBidi" w:cstheme="majorBidi"/>
          <w:sz w:val="24"/>
          <w:szCs w:val="24"/>
          <w:rtl/>
        </w:rPr>
        <w:t>الالكترونية</w:t>
      </w:r>
      <w:r w:rsidR="00BE0634" w:rsidRPr="00B74AD9">
        <w:rPr>
          <w:rFonts w:asciiTheme="majorBidi" w:hAnsiTheme="majorBidi" w:cstheme="majorBidi"/>
          <w:sz w:val="24"/>
          <w:szCs w:val="24"/>
          <w:rtl/>
        </w:rPr>
        <w:t xml:space="preserve"> </w:t>
      </w:r>
      <w:r w:rsidR="00311CF3" w:rsidRPr="00B74AD9">
        <w:rPr>
          <w:rFonts w:asciiTheme="majorBidi" w:hAnsiTheme="majorBidi" w:cstheme="majorBidi"/>
          <w:sz w:val="24"/>
          <w:szCs w:val="24"/>
          <w:rtl/>
        </w:rPr>
        <w:t xml:space="preserve">، </w:t>
      </w:r>
      <w:r w:rsidR="00F337AA" w:rsidRPr="00B74AD9">
        <w:rPr>
          <w:rFonts w:asciiTheme="majorBidi" w:hAnsiTheme="majorBidi" w:cstheme="majorBidi"/>
          <w:sz w:val="24"/>
          <w:szCs w:val="24"/>
          <w:rtl/>
        </w:rPr>
        <w:t xml:space="preserve">، </w:t>
      </w:r>
    </w:p>
    <w:p w:rsidR="0010064A" w:rsidRPr="00B74AD9" w:rsidRDefault="0010064A" w:rsidP="001737AC">
      <w:pPr>
        <w:pStyle w:val="a6"/>
        <w:spacing w:line="360" w:lineRule="auto"/>
        <w:ind w:left="0"/>
        <w:jc w:val="both"/>
        <w:rPr>
          <w:rFonts w:asciiTheme="majorBidi" w:hAnsiTheme="majorBidi" w:cstheme="majorBidi"/>
          <w:sz w:val="24"/>
          <w:szCs w:val="24"/>
          <w:rtl/>
        </w:rPr>
      </w:pPr>
    </w:p>
    <w:p w:rsidR="00926A37" w:rsidRPr="00B74AD9" w:rsidRDefault="00926A37" w:rsidP="00926A37">
      <w:pPr>
        <w:pStyle w:val="a6"/>
        <w:ind w:left="0"/>
        <w:jc w:val="both"/>
        <w:rPr>
          <w:rFonts w:asciiTheme="majorBidi" w:hAnsiTheme="majorBidi" w:cstheme="majorBidi"/>
          <w:b/>
          <w:bCs/>
          <w:sz w:val="24"/>
          <w:szCs w:val="24"/>
          <w:rtl/>
        </w:rPr>
      </w:pPr>
      <w:r w:rsidRPr="00B74AD9">
        <w:rPr>
          <w:rFonts w:asciiTheme="majorBidi" w:hAnsiTheme="majorBidi" w:cstheme="majorBidi"/>
          <w:b/>
          <w:bCs/>
          <w:sz w:val="24"/>
          <w:szCs w:val="24"/>
          <w:rtl/>
        </w:rPr>
        <w:t>الفقرة الثانية :</w:t>
      </w:r>
    </w:p>
    <w:p w:rsidR="00926A37" w:rsidRPr="00B74AD9" w:rsidRDefault="00926A37" w:rsidP="003B6C53">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جدول رقم (</w:t>
      </w:r>
      <w:r w:rsidR="003B6C53" w:rsidRPr="00B74AD9">
        <w:rPr>
          <w:rFonts w:asciiTheme="majorBidi" w:hAnsiTheme="majorBidi" w:cstheme="majorBidi"/>
          <w:b/>
          <w:bCs/>
          <w:sz w:val="24"/>
          <w:szCs w:val="24"/>
          <w:rtl/>
        </w:rPr>
        <w:t>4</w:t>
      </w:r>
      <w:r w:rsidRPr="00B74AD9">
        <w:rPr>
          <w:rFonts w:asciiTheme="majorBidi" w:hAnsiTheme="majorBidi" w:cstheme="majorBidi"/>
          <w:b/>
          <w:bCs/>
          <w:sz w:val="24"/>
          <w:szCs w:val="24"/>
          <w:rtl/>
        </w:rPr>
        <w:t xml:space="preserve">) يوضح المقاييس </w:t>
      </w:r>
      <w:r w:rsidR="00821503" w:rsidRPr="00B74AD9">
        <w:rPr>
          <w:rFonts w:asciiTheme="majorBidi" w:hAnsiTheme="majorBidi" w:cstheme="majorBidi"/>
          <w:b/>
          <w:bCs/>
          <w:sz w:val="24"/>
          <w:szCs w:val="24"/>
          <w:rtl/>
        </w:rPr>
        <w:t>الإحصائية</w:t>
      </w:r>
      <w:r w:rsidRPr="00B74AD9">
        <w:rPr>
          <w:rFonts w:asciiTheme="majorBidi" w:hAnsiTheme="majorBidi" w:cstheme="majorBidi"/>
          <w:b/>
          <w:bCs/>
          <w:sz w:val="24"/>
          <w:szCs w:val="24"/>
          <w:rtl/>
        </w:rPr>
        <w:t xml:space="preserve"> </w:t>
      </w:r>
      <w:r w:rsidR="00821503" w:rsidRPr="00B74AD9">
        <w:rPr>
          <w:rFonts w:asciiTheme="majorBidi" w:hAnsiTheme="majorBidi" w:cstheme="majorBidi"/>
          <w:b/>
          <w:bCs/>
          <w:sz w:val="24"/>
          <w:szCs w:val="24"/>
          <w:rtl/>
        </w:rPr>
        <w:t>لفقرة فائدة</w:t>
      </w:r>
      <w:r w:rsidRPr="00B74AD9">
        <w:rPr>
          <w:rFonts w:asciiTheme="majorBidi" w:hAnsiTheme="majorBidi" w:cstheme="majorBidi"/>
          <w:b/>
          <w:bCs/>
          <w:sz w:val="24"/>
          <w:szCs w:val="24"/>
          <w:rtl/>
        </w:rPr>
        <w:t xml:space="preserve"> الاستخدام المدركة للمكتبة الالكترونية</w:t>
      </w:r>
    </w:p>
    <w:tbl>
      <w:tblPr>
        <w:tblStyle w:val="aa"/>
        <w:bidiVisual/>
        <w:tblW w:w="9110" w:type="dxa"/>
        <w:jc w:val="center"/>
        <w:tblInd w:w="-2150" w:type="dxa"/>
        <w:tblLayout w:type="fixed"/>
        <w:tblLook w:val="04A0"/>
      </w:tblPr>
      <w:tblGrid>
        <w:gridCol w:w="526"/>
        <w:gridCol w:w="5166"/>
        <w:gridCol w:w="992"/>
        <w:gridCol w:w="1213"/>
        <w:gridCol w:w="1213"/>
      </w:tblGrid>
      <w:tr w:rsidR="00976F9A" w:rsidRPr="00B74AD9" w:rsidTr="00660CE7">
        <w:trPr>
          <w:cantSplit/>
          <w:trHeight w:val="1134"/>
          <w:jc w:val="center"/>
        </w:trPr>
        <w:tc>
          <w:tcPr>
            <w:tcW w:w="526" w:type="dxa"/>
            <w:shd w:val="clear" w:color="auto" w:fill="D9D9D9" w:themeFill="background1" w:themeFillShade="D9"/>
            <w:textDirection w:val="btLr"/>
          </w:tcPr>
          <w:p w:rsidR="00976F9A" w:rsidRPr="00B74AD9" w:rsidRDefault="00976F9A" w:rsidP="00EE7319">
            <w:pPr>
              <w:pStyle w:val="a6"/>
              <w:ind w:left="113" w:right="113"/>
              <w:jc w:val="center"/>
              <w:rPr>
                <w:rFonts w:asciiTheme="majorBidi" w:hAnsiTheme="majorBidi" w:cstheme="majorBidi"/>
                <w:b/>
                <w:bCs/>
                <w:sz w:val="24"/>
                <w:szCs w:val="24"/>
                <w:rtl/>
              </w:rPr>
            </w:pPr>
            <w:r w:rsidRPr="00B74AD9">
              <w:rPr>
                <w:rFonts w:asciiTheme="majorBidi" w:hAnsiTheme="majorBidi" w:cstheme="majorBidi"/>
                <w:b/>
                <w:bCs/>
                <w:sz w:val="24"/>
                <w:szCs w:val="24"/>
                <w:rtl/>
              </w:rPr>
              <w:t>الرقم</w:t>
            </w:r>
          </w:p>
        </w:tc>
        <w:tc>
          <w:tcPr>
            <w:tcW w:w="5166" w:type="dxa"/>
            <w:shd w:val="clear" w:color="auto" w:fill="D9D9D9" w:themeFill="background1" w:themeFillShade="D9"/>
          </w:tcPr>
          <w:p w:rsidR="00976F9A" w:rsidRPr="00B74AD9" w:rsidRDefault="00976F9A"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المتغيرات</w:t>
            </w:r>
          </w:p>
        </w:tc>
        <w:tc>
          <w:tcPr>
            <w:tcW w:w="992" w:type="dxa"/>
            <w:shd w:val="clear" w:color="auto" w:fill="D9D9D9" w:themeFill="background1" w:themeFillShade="D9"/>
            <w:textDirection w:val="btLr"/>
          </w:tcPr>
          <w:p w:rsidR="00976F9A" w:rsidRPr="00B74AD9" w:rsidRDefault="00976F9A" w:rsidP="00EE7319">
            <w:pPr>
              <w:pStyle w:val="a6"/>
              <w:ind w:left="113" w:right="113"/>
              <w:jc w:val="both"/>
              <w:rPr>
                <w:rFonts w:asciiTheme="majorBidi" w:hAnsiTheme="majorBidi" w:cstheme="majorBidi"/>
                <w:b/>
                <w:bCs/>
                <w:sz w:val="24"/>
                <w:szCs w:val="24"/>
                <w:rtl/>
              </w:rPr>
            </w:pPr>
            <w:r w:rsidRPr="00B74AD9">
              <w:rPr>
                <w:rFonts w:asciiTheme="majorBidi" w:hAnsiTheme="majorBidi" w:cstheme="majorBidi"/>
                <w:b/>
                <w:bCs/>
                <w:sz w:val="24"/>
                <w:szCs w:val="24"/>
                <w:rtl/>
              </w:rPr>
              <w:t>الوسط الحسابي</w:t>
            </w:r>
          </w:p>
        </w:tc>
        <w:tc>
          <w:tcPr>
            <w:tcW w:w="1213" w:type="dxa"/>
            <w:shd w:val="clear" w:color="auto" w:fill="D9D9D9" w:themeFill="background1" w:themeFillShade="D9"/>
            <w:textDirection w:val="btLr"/>
          </w:tcPr>
          <w:p w:rsidR="00976F9A" w:rsidRPr="00B74AD9" w:rsidRDefault="00976F9A" w:rsidP="00EE7319">
            <w:pPr>
              <w:pStyle w:val="a6"/>
              <w:ind w:left="113" w:right="113"/>
              <w:jc w:val="both"/>
              <w:rPr>
                <w:rFonts w:asciiTheme="majorBidi" w:hAnsiTheme="majorBidi" w:cstheme="majorBidi"/>
                <w:b/>
                <w:bCs/>
                <w:sz w:val="24"/>
                <w:szCs w:val="24"/>
                <w:rtl/>
              </w:rPr>
            </w:pPr>
            <w:r w:rsidRPr="00B74AD9">
              <w:rPr>
                <w:rFonts w:asciiTheme="majorBidi" w:hAnsiTheme="majorBidi" w:cstheme="majorBidi"/>
                <w:b/>
                <w:bCs/>
                <w:sz w:val="24"/>
                <w:szCs w:val="24"/>
                <w:rtl/>
              </w:rPr>
              <w:t>الانحراف المعياري</w:t>
            </w:r>
          </w:p>
        </w:tc>
        <w:tc>
          <w:tcPr>
            <w:tcW w:w="1213" w:type="dxa"/>
            <w:shd w:val="clear" w:color="auto" w:fill="D9D9D9" w:themeFill="background1" w:themeFillShade="D9"/>
            <w:textDirection w:val="btLr"/>
          </w:tcPr>
          <w:p w:rsidR="00976F9A" w:rsidRPr="00B74AD9" w:rsidRDefault="00976F9A" w:rsidP="00976F9A">
            <w:pPr>
              <w:pStyle w:val="a6"/>
              <w:ind w:left="113" w:right="113"/>
              <w:jc w:val="center"/>
              <w:rPr>
                <w:rFonts w:asciiTheme="majorBidi" w:hAnsiTheme="majorBidi" w:cstheme="majorBidi"/>
                <w:b/>
                <w:bCs/>
                <w:sz w:val="24"/>
                <w:szCs w:val="24"/>
                <w:rtl/>
              </w:rPr>
            </w:pPr>
          </w:p>
          <w:p w:rsidR="00976F9A" w:rsidRPr="00B74AD9" w:rsidRDefault="00976F9A" w:rsidP="00976F9A">
            <w:pPr>
              <w:pStyle w:val="a6"/>
              <w:ind w:left="113" w:right="113"/>
              <w:jc w:val="center"/>
              <w:rPr>
                <w:rFonts w:asciiTheme="majorBidi" w:hAnsiTheme="majorBidi" w:cstheme="majorBidi"/>
                <w:b/>
                <w:bCs/>
                <w:sz w:val="24"/>
                <w:szCs w:val="24"/>
                <w:rtl/>
              </w:rPr>
            </w:pPr>
            <w:r w:rsidRPr="00B74AD9">
              <w:rPr>
                <w:rFonts w:asciiTheme="majorBidi" w:hAnsiTheme="majorBidi" w:cstheme="majorBidi"/>
                <w:b/>
                <w:bCs/>
                <w:sz w:val="24"/>
                <w:szCs w:val="24"/>
                <w:rtl/>
              </w:rPr>
              <w:t>الدرجة</w:t>
            </w:r>
          </w:p>
        </w:tc>
      </w:tr>
      <w:tr w:rsidR="00976F9A" w:rsidRPr="00B74AD9" w:rsidTr="00B51184">
        <w:trPr>
          <w:trHeight w:val="623"/>
          <w:jc w:val="center"/>
        </w:trPr>
        <w:tc>
          <w:tcPr>
            <w:tcW w:w="7897" w:type="dxa"/>
            <w:gridSpan w:val="4"/>
          </w:tcPr>
          <w:p w:rsidR="00976F9A" w:rsidRPr="00B74AD9" w:rsidRDefault="00976F9A"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الفائدة المدركة</w:t>
            </w:r>
          </w:p>
        </w:tc>
        <w:tc>
          <w:tcPr>
            <w:tcW w:w="1213" w:type="dxa"/>
          </w:tcPr>
          <w:p w:rsidR="00976F9A" w:rsidRPr="00B74AD9" w:rsidRDefault="00976F9A" w:rsidP="00EE7319">
            <w:pPr>
              <w:pStyle w:val="a6"/>
              <w:ind w:left="0"/>
              <w:jc w:val="center"/>
              <w:rPr>
                <w:rFonts w:asciiTheme="majorBidi" w:hAnsiTheme="majorBidi" w:cstheme="majorBidi"/>
                <w:b/>
                <w:bCs/>
                <w:sz w:val="24"/>
                <w:szCs w:val="24"/>
                <w:rtl/>
              </w:rPr>
            </w:pPr>
          </w:p>
        </w:tc>
      </w:tr>
      <w:tr w:rsidR="00774447" w:rsidRPr="00B74AD9" w:rsidTr="00456860">
        <w:trPr>
          <w:trHeight w:val="521"/>
          <w:jc w:val="center"/>
        </w:trPr>
        <w:tc>
          <w:tcPr>
            <w:tcW w:w="526" w:type="dxa"/>
          </w:tcPr>
          <w:p w:rsidR="00774447" w:rsidRPr="00B74AD9" w:rsidRDefault="00774447"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5</w:t>
            </w:r>
          </w:p>
        </w:tc>
        <w:tc>
          <w:tcPr>
            <w:tcW w:w="5166" w:type="dxa"/>
          </w:tcPr>
          <w:p w:rsidR="00774447" w:rsidRPr="00B74AD9" w:rsidRDefault="00774447" w:rsidP="00EE7319">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المكتبة الالكترونية تسهل صعوبات البحث عن المعلومات</w:t>
            </w:r>
          </w:p>
        </w:tc>
        <w:tc>
          <w:tcPr>
            <w:tcW w:w="992" w:type="dxa"/>
          </w:tcPr>
          <w:p w:rsidR="00774447" w:rsidRPr="00B74AD9" w:rsidRDefault="00774447"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2.99</w:t>
            </w:r>
          </w:p>
        </w:tc>
        <w:tc>
          <w:tcPr>
            <w:tcW w:w="1213" w:type="dxa"/>
          </w:tcPr>
          <w:p w:rsidR="00774447" w:rsidRPr="00B74AD9" w:rsidRDefault="00774447" w:rsidP="00774447">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0.48</w:t>
            </w:r>
          </w:p>
        </w:tc>
        <w:tc>
          <w:tcPr>
            <w:tcW w:w="1213" w:type="dxa"/>
          </w:tcPr>
          <w:p w:rsidR="00774447" w:rsidRPr="00B74AD9" w:rsidRDefault="00774447"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جيد</w:t>
            </w:r>
          </w:p>
        </w:tc>
      </w:tr>
      <w:tr w:rsidR="00774447" w:rsidRPr="00B74AD9" w:rsidTr="00456860">
        <w:trPr>
          <w:trHeight w:val="547"/>
          <w:jc w:val="center"/>
        </w:trPr>
        <w:tc>
          <w:tcPr>
            <w:tcW w:w="526" w:type="dxa"/>
          </w:tcPr>
          <w:p w:rsidR="00774447" w:rsidRPr="00B74AD9" w:rsidRDefault="00774447"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3</w:t>
            </w:r>
          </w:p>
        </w:tc>
        <w:tc>
          <w:tcPr>
            <w:tcW w:w="5166" w:type="dxa"/>
          </w:tcPr>
          <w:p w:rsidR="00774447" w:rsidRPr="00B74AD9" w:rsidRDefault="00774447" w:rsidP="00EE7319">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المكتبة الالكترونية تكسبني مهارات بالاعتماد على الذات</w:t>
            </w:r>
          </w:p>
        </w:tc>
        <w:tc>
          <w:tcPr>
            <w:tcW w:w="992" w:type="dxa"/>
          </w:tcPr>
          <w:p w:rsidR="00774447" w:rsidRPr="00B74AD9" w:rsidRDefault="00774447"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2.98</w:t>
            </w:r>
          </w:p>
        </w:tc>
        <w:tc>
          <w:tcPr>
            <w:tcW w:w="1213" w:type="dxa"/>
          </w:tcPr>
          <w:p w:rsidR="00774447" w:rsidRPr="00B74AD9" w:rsidRDefault="00774447"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0.42</w:t>
            </w:r>
          </w:p>
        </w:tc>
        <w:tc>
          <w:tcPr>
            <w:tcW w:w="1213" w:type="dxa"/>
          </w:tcPr>
          <w:p w:rsidR="00774447" w:rsidRPr="00B74AD9" w:rsidRDefault="00774447"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جيد</w:t>
            </w:r>
          </w:p>
        </w:tc>
      </w:tr>
      <w:tr w:rsidR="00976F9A" w:rsidRPr="00B74AD9" w:rsidTr="00456860">
        <w:trPr>
          <w:trHeight w:val="573"/>
          <w:jc w:val="center"/>
        </w:trPr>
        <w:tc>
          <w:tcPr>
            <w:tcW w:w="526" w:type="dxa"/>
          </w:tcPr>
          <w:p w:rsidR="00976F9A" w:rsidRPr="00B74AD9" w:rsidRDefault="00976F9A"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1</w:t>
            </w:r>
          </w:p>
        </w:tc>
        <w:tc>
          <w:tcPr>
            <w:tcW w:w="5166" w:type="dxa"/>
          </w:tcPr>
          <w:p w:rsidR="00976F9A" w:rsidRPr="00B74AD9" w:rsidRDefault="00976F9A" w:rsidP="00EE7319">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المكتبة الالكترونية تحسن أدائي الأكاديمي</w:t>
            </w:r>
          </w:p>
        </w:tc>
        <w:tc>
          <w:tcPr>
            <w:tcW w:w="992" w:type="dxa"/>
          </w:tcPr>
          <w:p w:rsidR="00976F9A" w:rsidRPr="00B74AD9" w:rsidRDefault="00976F9A"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2.69</w:t>
            </w:r>
          </w:p>
        </w:tc>
        <w:tc>
          <w:tcPr>
            <w:tcW w:w="1213" w:type="dxa"/>
          </w:tcPr>
          <w:p w:rsidR="00976F9A" w:rsidRPr="00B74AD9" w:rsidRDefault="00976F9A"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0.32</w:t>
            </w:r>
          </w:p>
        </w:tc>
        <w:tc>
          <w:tcPr>
            <w:tcW w:w="1213" w:type="dxa"/>
          </w:tcPr>
          <w:p w:rsidR="00976F9A" w:rsidRPr="00B74AD9" w:rsidRDefault="00976F9A"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متوسط</w:t>
            </w:r>
          </w:p>
        </w:tc>
      </w:tr>
      <w:tr w:rsidR="00E24243" w:rsidRPr="00B74AD9" w:rsidTr="00456860">
        <w:trPr>
          <w:trHeight w:val="567"/>
          <w:jc w:val="center"/>
        </w:trPr>
        <w:tc>
          <w:tcPr>
            <w:tcW w:w="526" w:type="dxa"/>
          </w:tcPr>
          <w:p w:rsidR="00E24243" w:rsidRPr="00B74AD9" w:rsidRDefault="00E24243"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6</w:t>
            </w:r>
          </w:p>
        </w:tc>
        <w:tc>
          <w:tcPr>
            <w:tcW w:w="5166" w:type="dxa"/>
          </w:tcPr>
          <w:p w:rsidR="00E24243" w:rsidRPr="00B74AD9" w:rsidRDefault="00E24243" w:rsidP="00EE7319">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استفيد من التعامل مع المكتبة الالكترونية في توفير الوقت والجهد</w:t>
            </w:r>
          </w:p>
        </w:tc>
        <w:tc>
          <w:tcPr>
            <w:tcW w:w="992" w:type="dxa"/>
          </w:tcPr>
          <w:p w:rsidR="00E24243" w:rsidRPr="00B74AD9" w:rsidRDefault="00E24243"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2.50</w:t>
            </w:r>
          </w:p>
        </w:tc>
        <w:tc>
          <w:tcPr>
            <w:tcW w:w="1213" w:type="dxa"/>
          </w:tcPr>
          <w:p w:rsidR="00E24243" w:rsidRPr="00B74AD9" w:rsidRDefault="00E24243"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0.29</w:t>
            </w:r>
          </w:p>
        </w:tc>
        <w:tc>
          <w:tcPr>
            <w:tcW w:w="1213" w:type="dxa"/>
          </w:tcPr>
          <w:p w:rsidR="00E24243" w:rsidRPr="00B74AD9" w:rsidRDefault="00E24243"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متوسط</w:t>
            </w:r>
          </w:p>
        </w:tc>
      </w:tr>
      <w:tr w:rsidR="00976F9A" w:rsidRPr="00B74AD9" w:rsidTr="00456860">
        <w:trPr>
          <w:trHeight w:val="547"/>
          <w:jc w:val="center"/>
        </w:trPr>
        <w:tc>
          <w:tcPr>
            <w:tcW w:w="526" w:type="dxa"/>
          </w:tcPr>
          <w:p w:rsidR="00976F9A" w:rsidRPr="00B74AD9" w:rsidRDefault="00E24243"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4</w:t>
            </w:r>
          </w:p>
        </w:tc>
        <w:tc>
          <w:tcPr>
            <w:tcW w:w="5166" w:type="dxa"/>
          </w:tcPr>
          <w:p w:rsidR="00976F9A" w:rsidRPr="00B74AD9" w:rsidRDefault="00E24243" w:rsidP="00EE7319">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المكتبة الالكترونية تجعل من السهل دراسة المقرر والحصول عليه</w:t>
            </w:r>
          </w:p>
        </w:tc>
        <w:tc>
          <w:tcPr>
            <w:tcW w:w="992" w:type="dxa"/>
          </w:tcPr>
          <w:p w:rsidR="00976F9A" w:rsidRPr="00B74AD9" w:rsidRDefault="00E24243"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2.32</w:t>
            </w:r>
          </w:p>
        </w:tc>
        <w:tc>
          <w:tcPr>
            <w:tcW w:w="1213" w:type="dxa"/>
          </w:tcPr>
          <w:p w:rsidR="00976F9A" w:rsidRPr="00B74AD9" w:rsidRDefault="00976F9A" w:rsidP="00E24243">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0.1</w:t>
            </w:r>
            <w:r w:rsidR="00E24243" w:rsidRPr="00B74AD9">
              <w:rPr>
                <w:rFonts w:asciiTheme="majorBidi" w:hAnsiTheme="majorBidi" w:cstheme="majorBidi"/>
                <w:sz w:val="24"/>
                <w:szCs w:val="24"/>
                <w:rtl/>
              </w:rPr>
              <w:t>9</w:t>
            </w:r>
          </w:p>
        </w:tc>
        <w:tc>
          <w:tcPr>
            <w:tcW w:w="1213" w:type="dxa"/>
          </w:tcPr>
          <w:p w:rsidR="00976F9A" w:rsidRPr="00B74AD9" w:rsidRDefault="00976F9A"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ضعيف</w:t>
            </w:r>
          </w:p>
        </w:tc>
      </w:tr>
      <w:tr w:rsidR="00976F9A" w:rsidRPr="00B74AD9" w:rsidTr="00456860">
        <w:trPr>
          <w:trHeight w:val="569"/>
          <w:jc w:val="center"/>
        </w:trPr>
        <w:tc>
          <w:tcPr>
            <w:tcW w:w="526" w:type="dxa"/>
          </w:tcPr>
          <w:p w:rsidR="00976F9A" w:rsidRPr="00B74AD9" w:rsidRDefault="00E24243"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2</w:t>
            </w:r>
          </w:p>
        </w:tc>
        <w:tc>
          <w:tcPr>
            <w:tcW w:w="5166" w:type="dxa"/>
          </w:tcPr>
          <w:p w:rsidR="00976F9A" w:rsidRPr="00B74AD9" w:rsidRDefault="00E24243" w:rsidP="00EE7319">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المكتبة الالكترونية تطور تفكيري الإبداعي</w:t>
            </w:r>
          </w:p>
        </w:tc>
        <w:tc>
          <w:tcPr>
            <w:tcW w:w="992" w:type="dxa"/>
          </w:tcPr>
          <w:p w:rsidR="00976F9A" w:rsidRPr="00B74AD9" w:rsidRDefault="00E24243"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2.25</w:t>
            </w:r>
          </w:p>
        </w:tc>
        <w:tc>
          <w:tcPr>
            <w:tcW w:w="1213" w:type="dxa"/>
          </w:tcPr>
          <w:p w:rsidR="00976F9A" w:rsidRPr="00B74AD9" w:rsidRDefault="00E24243"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0.15</w:t>
            </w:r>
          </w:p>
        </w:tc>
        <w:tc>
          <w:tcPr>
            <w:tcW w:w="1213" w:type="dxa"/>
          </w:tcPr>
          <w:p w:rsidR="00976F9A" w:rsidRPr="00B74AD9" w:rsidRDefault="00E24243"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ضعيف</w:t>
            </w:r>
          </w:p>
        </w:tc>
      </w:tr>
    </w:tbl>
    <w:p w:rsidR="00F019EF" w:rsidRPr="00B74AD9" w:rsidRDefault="00F019EF" w:rsidP="00D4024A">
      <w:pPr>
        <w:pStyle w:val="a6"/>
        <w:ind w:left="0"/>
        <w:jc w:val="both"/>
        <w:rPr>
          <w:rFonts w:asciiTheme="majorBidi" w:hAnsiTheme="majorBidi" w:cstheme="majorBidi"/>
          <w:sz w:val="24"/>
          <w:szCs w:val="24"/>
          <w:rtl/>
        </w:rPr>
      </w:pPr>
    </w:p>
    <w:p w:rsidR="00587123" w:rsidRDefault="00B20275" w:rsidP="00450657">
      <w:pPr>
        <w:pStyle w:val="a6"/>
        <w:spacing w:line="360" w:lineRule="auto"/>
        <w:ind w:left="0"/>
        <w:jc w:val="both"/>
        <w:rPr>
          <w:rFonts w:asciiTheme="majorBidi" w:hAnsiTheme="majorBidi" w:cstheme="majorBidi" w:hint="cs"/>
          <w:sz w:val="24"/>
          <w:szCs w:val="24"/>
          <w:rtl/>
        </w:rPr>
      </w:pPr>
      <w:r w:rsidRPr="00B74AD9">
        <w:rPr>
          <w:rFonts w:asciiTheme="majorBidi" w:hAnsiTheme="majorBidi" w:cstheme="majorBidi"/>
          <w:sz w:val="24"/>
          <w:szCs w:val="24"/>
          <w:rtl/>
        </w:rPr>
        <w:t>يتضح من الجدول رقم (</w:t>
      </w:r>
      <w:r w:rsidR="002D3559" w:rsidRPr="00B74AD9">
        <w:rPr>
          <w:rFonts w:asciiTheme="majorBidi" w:hAnsiTheme="majorBidi" w:cstheme="majorBidi"/>
          <w:sz w:val="24"/>
          <w:szCs w:val="24"/>
          <w:rtl/>
        </w:rPr>
        <w:t>4</w:t>
      </w:r>
      <w:r w:rsidRPr="00B74AD9">
        <w:rPr>
          <w:rFonts w:asciiTheme="majorBidi" w:hAnsiTheme="majorBidi" w:cstheme="majorBidi"/>
          <w:sz w:val="24"/>
          <w:szCs w:val="24"/>
          <w:rtl/>
        </w:rPr>
        <w:t>)</w:t>
      </w:r>
      <w:r w:rsidR="00587123" w:rsidRPr="00B74AD9">
        <w:rPr>
          <w:rFonts w:asciiTheme="majorBidi" w:hAnsiTheme="majorBidi" w:cstheme="majorBidi"/>
          <w:sz w:val="24"/>
          <w:szCs w:val="24"/>
          <w:rtl/>
        </w:rPr>
        <w:t xml:space="preserve"> أن </w:t>
      </w:r>
      <w:r w:rsidRPr="00B74AD9">
        <w:rPr>
          <w:rFonts w:asciiTheme="majorBidi" w:hAnsiTheme="majorBidi" w:cstheme="majorBidi"/>
          <w:sz w:val="24"/>
          <w:szCs w:val="24"/>
          <w:rtl/>
        </w:rPr>
        <w:t xml:space="preserve">المكتبة الالكترونية سهلة صعوبات البحث عن المعلومات لدى المستفيدين بدرجة جيدة وبمتوسط حسابي (2.99) وانحراف معياري (0.48)، </w:t>
      </w:r>
      <w:r w:rsidR="00D4024A" w:rsidRPr="00B74AD9">
        <w:rPr>
          <w:rFonts w:asciiTheme="majorBidi" w:hAnsiTheme="majorBidi" w:cstheme="majorBidi"/>
          <w:sz w:val="24"/>
          <w:szCs w:val="24"/>
          <w:rtl/>
        </w:rPr>
        <w:t xml:space="preserve">المكتبة الالكترونية تكسب المستفيدين مهارات بالاعتماد على الذات </w:t>
      </w:r>
      <w:r w:rsidR="00481DBC" w:rsidRPr="00B74AD9">
        <w:rPr>
          <w:rFonts w:asciiTheme="majorBidi" w:hAnsiTheme="majorBidi" w:cstheme="majorBidi"/>
          <w:sz w:val="24"/>
          <w:szCs w:val="24"/>
          <w:rtl/>
        </w:rPr>
        <w:t>و</w:t>
      </w:r>
      <w:r w:rsidR="00587123" w:rsidRPr="00B74AD9">
        <w:rPr>
          <w:rFonts w:asciiTheme="majorBidi" w:hAnsiTheme="majorBidi" w:cstheme="majorBidi"/>
          <w:sz w:val="24"/>
          <w:szCs w:val="24"/>
          <w:rtl/>
        </w:rPr>
        <w:t xml:space="preserve">هي أهم المتغيرات التي تؤثر في </w:t>
      </w:r>
      <w:r w:rsidR="00D4024A" w:rsidRPr="00B74AD9">
        <w:rPr>
          <w:rFonts w:asciiTheme="majorBidi" w:hAnsiTheme="majorBidi" w:cstheme="majorBidi"/>
          <w:sz w:val="24"/>
          <w:szCs w:val="24"/>
          <w:rtl/>
        </w:rPr>
        <w:t xml:space="preserve">فوائد </w:t>
      </w:r>
      <w:r w:rsidR="00587123" w:rsidRPr="00B74AD9">
        <w:rPr>
          <w:rFonts w:asciiTheme="majorBidi" w:hAnsiTheme="majorBidi" w:cstheme="majorBidi"/>
          <w:sz w:val="24"/>
          <w:szCs w:val="24"/>
          <w:rtl/>
        </w:rPr>
        <w:t xml:space="preserve">استخدام المكتبة الالكترونية </w:t>
      </w:r>
      <w:r w:rsidR="00D4024A" w:rsidRPr="00B74AD9">
        <w:rPr>
          <w:rFonts w:asciiTheme="majorBidi" w:hAnsiTheme="majorBidi" w:cstheme="majorBidi"/>
          <w:sz w:val="24"/>
          <w:szCs w:val="24"/>
          <w:rtl/>
        </w:rPr>
        <w:t>بدرجة جيدة و</w:t>
      </w:r>
      <w:r w:rsidR="00587123" w:rsidRPr="00B74AD9">
        <w:rPr>
          <w:rFonts w:asciiTheme="majorBidi" w:hAnsiTheme="majorBidi" w:cstheme="majorBidi"/>
          <w:sz w:val="24"/>
          <w:szCs w:val="24"/>
          <w:rtl/>
        </w:rPr>
        <w:t>بمتوسط حسابي (</w:t>
      </w:r>
      <w:r w:rsidR="00D4024A" w:rsidRPr="00B74AD9">
        <w:rPr>
          <w:rFonts w:asciiTheme="majorBidi" w:hAnsiTheme="majorBidi" w:cstheme="majorBidi"/>
          <w:sz w:val="24"/>
          <w:szCs w:val="24"/>
          <w:rtl/>
        </w:rPr>
        <w:t>2.98</w:t>
      </w:r>
      <w:r w:rsidR="00587123" w:rsidRPr="00B74AD9">
        <w:rPr>
          <w:rFonts w:asciiTheme="majorBidi" w:hAnsiTheme="majorBidi" w:cstheme="majorBidi"/>
          <w:sz w:val="24"/>
          <w:szCs w:val="24"/>
          <w:rtl/>
        </w:rPr>
        <w:t>) وانحراف معياري (0.</w:t>
      </w:r>
      <w:r w:rsidR="00D4024A" w:rsidRPr="00B74AD9">
        <w:rPr>
          <w:rFonts w:asciiTheme="majorBidi" w:hAnsiTheme="majorBidi" w:cstheme="majorBidi"/>
          <w:sz w:val="24"/>
          <w:szCs w:val="24"/>
          <w:rtl/>
        </w:rPr>
        <w:t>4</w:t>
      </w:r>
      <w:r w:rsidR="00587123" w:rsidRPr="00B74AD9">
        <w:rPr>
          <w:rFonts w:asciiTheme="majorBidi" w:hAnsiTheme="majorBidi" w:cstheme="majorBidi"/>
          <w:sz w:val="24"/>
          <w:szCs w:val="24"/>
          <w:rtl/>
        </w:rPr>
        <w:t xml:space="preserve">2)، </w:t>
      </w:r>
      <w:r w:rsidR="00D4024A" w:rsidRPr="00B74AD9">
        <w:rPr>
          <w:rFonts w:asciiTheme="majorBidi" w:hAnsiTheme="majorBidi" w:cstheme="majorBidi"/>
          <w:sz w:val="24"/>
          <w:szCs w:val="24"/>
          <w:rtl/>
        </w:rPr>
        <w:t xml:space="preserve">وفائدة المكتبة الالكترونية في تحسين أداء أفراد العينة أكاديمياً </w:t>
      </w:r>
      <w:r w:rsidR="00587123" w:rsidRPr="00B74AD9">
        <w:rPr>
          <w:rFonts w:asciiTheme="majorBidi" w:hAnsiTheme="majorBidi" w:cstheme="majorBidi"/>
          <w:sz w:val="24"/>
          <w:szCs w:val="24"/>
          <w:rtl/>
        </w:rPr>
        <w:t>درجة وسط بمتوسط حسابي (</w:t>
      </w:r>
      <w:r w:rsidR="00D4024A" w:rsidRPr="00B74AD9">
        <w:rPr>
          <w:rFonts w:asciiTheme="majorBidi" w:hAnsiTheme="majorBidi" w:cstheme="majorBidi"/>
          <w:sz w:val="24"/>
          <w:szCs w:val="24"/>
          <w:rtl/>
        </w:rPr>
        <w:t>2</w:t>
      </w:r>
      <w:r w:rsidR="00587123" w:rsidRPr="00B74AD9">
        <w:rPr>
          <w:rFonts w:asciiTheme="majorBidi" w:hAnsiTheme="majorBidi" w:cstheme="majorBidi"/>
          <w:sz w:val="24"/>
          <w:szCs w:val="24"/>
          <w:rtl/>
        </w:rPr>
        <w:t>.</w:t>
      </w:r>
      <w:r w:rsidR="00D4024A" w:rsidRPr="00B74AD9">
        <w:rPr>
          <w:rFonts w:asciiTheme="majorBidi" w:hAnsiTheme="majorBidi" w:cstheme="majorBidi"/>
          <w:sz w:val="24"/>
          <w:szCs w:val="24"/>
          <w:rtl/>
        </w:rPr>
        <w:t>69</w:t>
      </w:r>
      <w:r w:rsidR="00587123" w:rsidRPr="00B74AD9">
        <w:rPr>
          <w:rFonts w:asciiTheme="majorBidi" w:hAnsiTheme="majorBidi" w:cstheme="majorBidi"/>
          <w:sz w:val="24"/>
          <w:szCs w:val="24"/>
          <w:rtl/>
        </w:rPr>
        <w:t>) وانحراف معياري (0.</w:t>
      </w:r>
      <w:r w:rsidR="00C97913" w:rsidRPr="00B74AD9">
        <w:rPr>
          <w:rFonts w:asciiTheme="majorBidi" w:hAnsiTheme="majorBidi" w:cstheme="majorBidi"/>
          <w:sz w:val="24"/>
          <w:szCs w:val="24"/>
          <w:rtl/>
        </w:rPr>
        <w:t xml:space="preserve">32)، </w:t>
      </w:r>
      <w:r w:rsidR="00E27118" w:rsidRPr="00B74AD9">
        <w:rPr>
          <w:rFonts w:asciiTheme="majorBidi" w:hAnsiTheme="majorBidi" w:cstheme="majorBidi"/>
          <w:sz w:val="24"/>
          <w:szCs w:val="24"/>
          <w:rtl/>
        </w:rPr>
        <w:t xml:space="preserve">استفاد أفراد العينة من التعامل مع المكتبة الالكترونية في توفير الوقت والجهد بدرجة متوسطة وبمتوسط حسابي (2.50) وانحراف معياري (0.29) </w:t>
      </w:r>
      <w:r w:rsidR="00450657" w:rsidRPr="00B74AD9">
        <w:rPr>
          <w:rFonts w:asciiTheme="majorBidi" w:hAnsiTheme="majorBidi" w:cstheme="majorBidi"/>
          <w:sz w:val="24"/>
          <w:szCs w:val="24"/>
          <w:rtl/>
        </w:rPr>
        <w:t xml:space="preserve">، وقد بين أفراد العينة سهولة الحصول على المقررات الدراسية بالمكتبة الالكترونية ضعيفة بمتوسط حسابي (2.32) وانحراف معياري (0.19) وهذا يوضح مدى حاجة المكتبة الالكترونية لتوفير عدد كافي من مصادر المعلومات المتخصصة في مجال العلوم المختلفة بجامعة السودان المفتوحة، وتوسيع دائرة الاشتراك في فهارس المكتبات المختلفة وتبادل المعلومات والدوريات ، </w:t>
      </w:r>
      <w:r w:rsidR="00C97913" w:rsidRPr="00B74AD9">
        <w:rPr>
          <w:rFonts w:asciiTheme="majorBidi" w:hAnsiTheme="majorBidi" w:cstheme="majorBidi"/>
          <w:sz w:val="24"/>
          <w:szCs w:val="24"/>
          <w:rtl/>
        </w:rPr>
        <w:t>استطاعت</w:t>
      </w:r>
      <w:r w:rsidR="00D4024A" w:rsidRPr="00B74AD9">
        <w:rPr>
          <w:rFonts w:asciiTheme="majorBidi" w:hAnsiTheme="majorBidi" w:cstheme="majorBidi"/>
          <w:sz w:val="24"/>
          <w:szCs w:val="24"/>
          <w:rtl/>
        </w:rPr>
        <w:t xml:space="preserve"> </w:t>
      </w:r>
      <w:r w:rsidR="00587123" w:rsidRPr="00B74AD9">
        <w:rPr>
          <w:rFonts w:asciiTheme="majorBidi" w:hAnsiTheme="majorBidi" w:cstheme="majorBidi"/>
          <w:sz w:val="24"/>
          <w:szCs w:val="24"/>
          <w:rtl/>
        </w:rPr>
        <w:t>المكتبة الالكترونية</w:t>
      </w:r>
      <w:r w:rsidR="00D4024A" w:rsidRPr="00B74AD9">
        <w:rPr>
          <w:rFonts w:asciiTheme="majorBidi" w:hAnsiTheme="majorBidi" w:cstheme="majorBidi"/>
          <w:sz w:val="24"/>
          <w:szCs w:val="24"/>
          <w:rtl/>
        </w:rPr>
        <w:t xml:space="preserve"> تطوير التفكير الإبداعي لدى العينة ب</w:t>
      </w:r>
      <w:r w:rsidR="00587123" w:rsidRPr="00B74AD9">
        <w:rPr>
          <w:rFonts w:asciiTheme="majorBidi" w:hAnsiTheme="majorBidi" w:cstheme="majorBidi"/>
          <w:sz w:val="24"/>
          <w:szCs w:val="24"/>
          <w:rtl/>
        </w:rPr>
        <w:t>درجة</w:t>
      </w:r>
      <w:r w:rsidR="00D4024A" w:rsidRPr="00B74AD9">
        <w:rPr>
          <w:rFonts w:asciiTheme="majorBidi" w:hAnsiTheme="majorBidi" w:cstheme="majorBidi"/>
          <w:sz w:val="24"/>
          <w:szCs w:val="24"/>
          <w:rtl/>
        </w:rPr>
        <w:t xml:space="preserve"> ضعيف</w:t>
      </w:r>
      <w:r w:rsidR="00587123" w:rsidRPr="00B74AD9">
        <w:rPr>
          <w:rFonts w:asciiTheme="majorBidi" w:hAnsiTheme="majorBidi" w:cstheme="majorBidi"/>
          <w:sz w:val="24"/>
          <w:szCs w:val="24"/>
          <w:rtl/>
        </w:rPr>
        <w:t xml:space="preserve"> </w:t>
      </w:r>
      <w:r w:rsidR="00D4024A" w:rsidRPr="00B74AD9">
        <w:rPr>
          <w:rFonts w:asciiTheme="majorBidi" w:hAnsiTheme="majorBidi" w:cstheme="majorBidi"/>
          <w:sz w:val="24"/>
          <w:szCs w:val="24"/>
          <w:rtl/>
        </w:rPr>
        <w:t>و</w:t>
      </w:r>
      <w:r w:rsidR="00587123" w:rsidRPr="00B74AD9">
        <w:rPr>
          <w:rFonts w:asciiTheme="majorBidi" w:hAnsiTheme="majorBidi" w:cstheme="majorBidi"/>
          <w:sz w:val="24"/>
          <w:szCs w:val="24"/>
          <w:rtl/>
        </w:rPr>
        <w:t>بمتوسط حسابي (</w:t>
      </w:r>
      <w:r w:rsidR="00D4024A" w:rsidRPr="00B74AD9">
        <w:rPr>
          <w:rFonts w:asciiTheme="majorBidi" w:hAnsiTheme="majorBidi" w:cstheme="majorBidi"/>
          <w:sz w:val="24"/>
          <w:szCs w:val="24"/>
          <w:rtl/>
        </w:rPr>
        <w:t>2</w:t>
      </w:r>
      <w:r w:rsidR="00587123" w:rsidRPr="00B74AD9">
        <w:rPr>
          <w:rFonts w:asciiTheme="majorBidi" w:hAnsiTheme="majorBidi" w:cstheme="majorBidi"/>
          <w:sz w:val="24"/>
          <w:szCs w:val="24"/>
          <w:rtl/>
        </w:rPr>
        <w:t>.2</w:t>
      </w:r>
      <w:r w:rsidR="00D4024A" w:rsidRPr="00B74AD9">
        <w:rPr>
          <w:rFonts w:asciiTheme="majorBidi" w:hAnsiTheme="majorBidi" w:cstheme="majorBidi"/>
          <w:sz w:val="24"/>
          <w:szCs w:val="24"/>
          <w:rtl/>
        </w:rPr>
        <w:t>5</w:t>
      </w:r>
      <w:r w:rsidR="00587123" w:rsidRPr="00B74AD9">
        <w:rPr>
          <w:rFonts w:asciiTheme="majorBidi" w:hAnsiTheme="majorBidi" w:cstheme="majorBidi"/>
          <w:sz w:val="24"/>
          <w:szCs w:val="24"/>
          <w:rtl/>
        </w:rPr>
        <w:t>) وانحراف معياري (0.</w:t>
      </w:r>
      <w:r w:rsidR="00D4024A" w:rsidRPr="00B74AD9">
        <w:rPr>
          <w:rFonts w:asciiTheme="majorBidi" w:hAnsiTheme="majorBidi" w:cstheme="majorBidi"/>
          <w:sz w:val="24"/>
          <w:szCs w:val="24"/>
          <w:rtl/>
        </w:rPr>
        <w:t>15</w:t>
      </w:r>
      <w:r w:rsidR="00F618D0">
        <w:rPr>
          <w:rFonts w:asciiTheme="majorBidi" w:hAnsiTheme="majorBidi" w:cstheme="majorBidi"/>
          <w:sz w:val="24"/>
          <w:szCs w:val="24"/>
          <w:rtl/>
        </w:rPr>
        <w:t xml:space="preserve">) </w:t>
      </w:r>
      <w:r w:rsidR="00F618D0">
        <w:rPr>
          <w:rFonts w:asciiTheme="majorBidi" w:hAnsiTheme="majorBidi" w:cstheme="majorBidi" w:hint="cs"/>
          <w:sz w:val="24"/>
          <w:szCs w:val="24"/>
          <w:rtl/>
        </w:rPr>
        <w:t>.</w:t>
      </w:r>
    </w:p>
    <w:p w:rsidR="00F618D0" w:rsidRPr="00B74AD9" w:rsidRDefault="00F618D0" w:rsidP="00450657">
      <w:pPr>
        <w:pStyle w:val="a6"/>
        <w:spacing w:line="360" w:lineRule="auto"/>
        <w:ind w:left="0"/>
        <w:jc w:val="both"/>
        <w:rPr>
          <w:rFonts w:asciiTheme="majorBidi" w:hAnsiTheme="majorBidi" w:cstheme="majorBidi"/>
          <w:sz w:val="24"/>
          <w:szCs w:val="24"/>
          <w:rtl/>
        </w:rPr>
      </w:pPr>
    </w:p>
    <w:p w:rsidR="00F0518F" w:rsidRPr="00B74AD9" w:rsidRDefault="00F0518F" w:rsidP="001737AC">
      <w:pPr>
        <w:pStyle w:val="a6"/>
        <w:spacing w:line="360" w:lineRule="auto"/>
        <w:ind w:left="0"/>
        <w:jc w:val="both"/>
        <w:rPr>
          <w:rFonts w:asciiTheme="majorBidi" w:hAnsiTheme="majorBidi" w:cstheme="majorBidi"/>
          <w:sz w:val="24"/>
          <w:szCs w:val="24"/>
          <w:rtl/>
        </w:rPr>
      </w:pPr>
    </w:p>
    <w:p w:rsidR="00751A92" w:rsidRPr="00B74AD9" w:rsidRDefault="00853A10" w:rsidP="00751A92">
      <w:pPr>
        <w:pStyle w:val="a6"/>
        <w:ind w:left="0"/>
        <w:jc w:val="both"/>
        <w:rPr>
          <w:rFonts w:asciiTheme="majorBidi" w:hAnsiTheme="majorBidi" w:cstheme="majorBidi"/>
          <w:b/>
          <w:bCs/>
          <w:sz w:val="24"/>
          <w:szCs w:val="24"/>
          <w:rtl/>
        </w:rPr>
      </w:pPr>
      <w:r w:rsidRPr="00B74AD9">
        <w:rPr>
          <w:rFonts w:asciiTheme="majorBidi" w:hAnsiTheme="majorBidi" w:cstheme="majorBidi"/>
          <w:b/>
          <w:bCs/>
          <w:sz w:val="24"/>
          <w:szCs w:val="24"/>
          <w:rtl/>
        </w:rPr>
        <w:lastRenderedPageBreak/>
        <w:t>الفقرة الثالث</w:t>
      </w:r>
      <w:r w:rsidR="00751A92" w:rsidRPr="00B74AD9">
        <w:rPr>
          <w:rFonts w:asciiTheme="majorBidi" w:hAnsiTheme="majorBidi" w:cstheme="majorBidi"/>
          <w:b/>
          <w:bCs/>
          <w:sz w:val="24"/>
          <w:szCs w:val="24"/>
          <w:rtl/>
        </w:rPr>
        <w:t>ة :</w:t>
      </w:r>
    </w:p>
    <w:p w:rsidR="00751A92" w:rsidRPr="00B74AD9" w:rsidRDefault="00481DBC" w:rsidP="003B6C53">
      <w:pPr>
        <w:pStyle w:val="a6"/>
        <w:ind w:left="0"/>
        <w:jc w:val="both"/>
        <w:rPr>
          <w:rFonts w:asciiTheme="majorBidi" w:hAnsiTheme="majorBidi" w:cstheme="majorBidi"/>
          <w:b/>
          <w:bCs/>
          <w:sz w:val="24"/>
          <w:szCs w:val="24"/>
          <w:rtl/>
        </w:rPr>
      </w:pPr>
      <w:r w:rsidRPr="00B74AD9">
        <w:rPr>
          <w:rFonts w:asciiTheme="majorBidi" w:hAnsiTheme="majorBidi" w:cstheme="majorBidi"/>
          <w:b/>
          <w:bCs/>
          <w:sz w:val="24"/>
          <w:szCs w:val="24"/>
          <w:rtl/>
        </w:rPr>
        <w:t>جدول رقم</w:t>
      </w:r>
      <w:r w:rsidR="00751A92" w:rsidRPr="00B74AD9">
        <w:rPr>
          <w:rFonts w:asciiTheme="majorBidi" w:hAnsiTheme="majorBidi" w:cstheme="majorBidi"/>
          <w:b/>
          <w:bCs/>
          <w:sz w:val="24"/>
          <w:szCs w:val="24"/>
          <w:rtl/>
        </w:rPr>
        <w:t>(</w:t>
      </w:r>
      <w:r w:rsidR="003B6C53" w:rsidRPr="00B74AD9">
        <w:rPr>
          <w:rFonts w:asciiTheme="majorBidi" w:hAnsiTheme="majorBidi" w:cstheme="majorBidi"/>
          <w:b/>
          <w:bCs/>
          <w:sz w:val="24"/>
          <w:szCs w:val="24"/>
          <w:rtl/>
        </w:rPr>
        <w:t>5</w:t>
      </w:r>
      <w:r w:rsidR="00751A92" w:rsidRPr="00B74AD9">
        <w:rPr>
          <w:rFonts w:asciiTheme="majorBidi" w:hAnsiTheme="majorBidi" w:cstheme="majorBidi"/>
          <w:b/>
          <w:bCs/>
          <w:sz w:val="24"/>
          <w:szCs w:val="24"/>
          <w:rtl/>
        </w:rPr>
        <w:t xml:space="preserve">) يوضح المقاييس </w:t>
      </w:r>
      <w:r w:rsidR="00C13DD6" w:rsidRPr="00B74AD9">
        <w:rPr>
          <w:rFonts w:asciiTheme="majorBidi" w:hAnsiTheme="majorBidi" w:cstheme="majorBidi"/>
          <w:b/>
          <w:bCs/>
          <w:sz w:val="24"/>
          <w:szCs w:val="24"/>
          <w:rtl/>
        </w:rPr>
        <w:t>الإحصائية</w:t>
      </w:r>
      <w:r w:rsidR="00751A92" w:rsidRPr="00B74AD9">
        <w:rPr>
          <w:rFonts w:asciiTheme="majorBidi" w:hAnsiTheme="majorBidi" w:cstheme="majorBidi"/>
          <w:b/>
          <w:bCs/>
          <w:sz w:val="24"/>
          <w:szCs w:val="24"/>
          <w:rtl/>
        </w:rPr>
        <w:t xml:space="preserve"> لفقرة </w:t>
      </w:r>
      <w:r w:rsidR="00EE7319" w:rsidRPr="00B74AD9">
        <w:rPr>
          <w:rFonts w:asciiTheme="majorBidi" w:hAnsiTheme="majorBidi" w:cstheme="majorBidi"/>
          <w:b/>
          <w:bCs/>
          <w:sz w:val="24"/>
          <w:szCs w:val="24"/>
          <w:rtl/>
        </w:rPr>
        <w:t>النوايا</w:t>
      </w:r>
      <w:r w:rsidR="00751A92" w:rsidRPr="00B74AD9">
        <w:rPr>
          <w:rFonts w:asciiTheme="majorBidi" w:hAnsiTheme="majorBidi" w:cstheme="majorBidi"/>
          <w:b/>
          <w:bCs/>
          <w:sz w:val="24"/>
          <w:szCs w:val="24"/>
          <w:rtl/>
        </w:rPr>
        <w:t xml:space="preserve"> ا</w:t>
      </w:r>
      <w:r w:rsidR="00EE7319" w:rsidRPr="00B74AD9">
        <w:rPr>
          <w:rFonts w:asciiTheme="majorBidi" w:hAnsiTheme="majorBidi" w:cstheme="majorBidi"/>
          <w:b/>
          <w:bCs/>
          <w:sz w:val="24"/>
          <w:szCs w:val="24"/>
          <w:rtl/>
        </w:rPr>
        <w:t>لسلوكي</w:t>
      </w:r>
      <w:r w:rsidR="00751A92" w:rsidRPr="00B74AD9">
        <w:rPr>
          <w:rFonts w:asciiTheme="majorBidi" w:hAnsiTheme="majorBidi" w:cstheme="majorBidi"/>
          <w:b/>
          <w:bCs/>
          <w:sz w:val="24"/>
          <w:szCs w:val="24"/>
          <w:rtl/>
        </w:rPr>
        <w:t xml:space="preserve">ة </w:t>
      </w:r>
      <w:r w:rsidR="00EE7319" w:rsidRPr="00B74AD9">
        <w:rPr>
          <w:rFonts w:asciiTheme="majorBidi" w:hAnsiTheme="majorBidi" w:cstheme="majorBidi"/>
          <w:b/>
          <w:bCs/>
          <w:sz w:val="24"/>
          <w:szCs w:val="24"/>
          <w:rtl/>
        </w:rPr>
        <w:t>لاستخدام ا</w:t>
      </w:r>
      <w:r w:rsidR="00751A92" w:rsidRPr="00B74AD9">
        <w:rPr>
          <w:rFonts w:asciiTheme="majorBidi" w:hAnsiTheme="majorBidi" w:cstheme="majorBidi"/>
          <w:b/>
          <w:bCs/>
          <w:sz w:val="24"/>
          <w:szCs w:val="24"/>
          <w:rtl/>
        </w:rPr>
        <w:t>لمكتبة الالكترونية</w:t>
      </w:r>
    </w:p>
    <w:tbl>
      <w:tblPr>
        <w:tblStyle w:val="aa"/>
        <w:bidiVisual/>
        <w:tblW w:w="9110" w:type="dxa"/>
        <w:jc w:val="center"/>
        <w:tblInd w:w="-2150" w:type="dxa"/>
        <w:tblLayout w:type="fixed"/>
        <w:tblLook w:val="04A0"/>
      </w:tblPr>
      <w:tblGrid>
        <w:gridCol w:w="526"/>
        <w:gridCol w:w="5166"/>
        <w:gridCol w:w="992"/>
        <w:gridCol w:w="1213"/>
        <w:gridCol w:w="1213"/>
      </w:tblGrid>
      <w:tr w:rsidR="00481DBC" w:rsidRPr="00B74AD9" w:rsidTr="00660CE7">
        <w:trPr>
          <w:cantSplit/>
          <w:trHeight w:val="1134"/>
          <w:jc w:val="center"/>
        </w:trPr>
        <w:tc>
          <w:tcPr>
            <w:tcW w:w="526" w:type="dxa"/>
            <w:shd w:val="clear" w:color="auto" w:fill="D9D9D9" w:themeFill="background1" w:themeFillShade="D9"/>
            <w:textDirection w:val="btLr"/>
          </w:tcPr>
          <w:p w:rsidR="00481DBC" w:rsidRPr="00B74AD9" w:rsidRDefault="00481DBC" w:rsidP="00EE7319">
            <w:pPr>
              <w:pStyle w:val="a6"/>
              <w:ind w:left="113" w:right="113"/>
              <w:jc w:val="center"/>
              <w:rPr>
                <w:rFonts w:asciiTheme="majorBidi" w:hAnsiTheme="majorBidi" w:cstheme="majorBidi"/>
                <w:b/>
                <w:bCs/>
                <w:sz w:val="24"/>
                <w:szCs w:val="24"/>
                <w:rtl/>
              </w:rPr>
            </w:pPr>
            <w:r w:rsidRPr="00B74AD9">
              <w:rPr>
                <w:rFonts w:asciiTheme="majorBidi" w:hAnsiTheme="majorBidi" w:cstheme="majorBidi"/>
                <w:b/>
                <w:bCs/>
                <w:sz w:val="24"/>
                <w:szCs w:val="24"/>
                <w:rtl/>
              </w:rPr>
              <w:t>الرقم</w:t>
            </w:r>
          </w:p>
        </w:tc>
        <w:tc>
          <w:tcPr>
            <w:tcW w:w="5166" w:type="dxa"/>
            <w:shd w:val="clear" w:color="auto" w:fill="D9D9D9" w:themeFill="background1" w:themeFillShade="D9"/>
          </w:tcPr>
          <w:p w:rsidR="00481DBC" w:rsidRPr="00B74AD9" w:rsidRDefault="00481DBC"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المتغيرات</w:t>
            </w:r>
          </w:p>
        </w:tc>
        <w:tc>
          <w:tcPr>
            <w:tcW w:w="992" w:type="dxa"/>
            <w:shd w:val="clear" w:color="auto" w:fill="D9D9D9" w:themeFill="background1" w:themeFillShade="D9"/>
            <w:textDirection w:val="btLr"/>
          </w:tcPr>
          <w:p w:rsidR="00481DBC" w:rsidRPr="00B74AD9" w:rsidRDefault="00481DBC" w:rsidP="00EE7319">
            <w:pPr>
              <w:pStyle w:val="a6"/>
              <w:ind w:left="113" w:right="113"/>
              <w:jc w:val="both"/>
              <w:rPr>
                <w:rFonts w:asciiTheme="majorBidi" w:hAnsiTheme="majorBidi" w:cstheme="majorBidi"/>
                <w:b/>
                <w:bCs/>
                <w:sz w:val="24"/>
                <w:szCs w:val="24"/>
                <w:rtl/>
              </w:rPr>
            </w:pPr>
            <w:r w:rsidRPr="00B74AD9">
              <w:rPr>
                <w:rFonts w:asciiTheme="majorBidi" w:hAnsiTheme="majorBidi" w:cstheme="majorBidi"/>
                <w:b/>
                <w:bCs/>
                <w:sz w:val="24"/>
                <w:szCs w:val="24"/>
                <w:rtl/>
              </w:rPr>
              <w:t>الوسط الحسابي</w:t>
            </w:r>
          </w:p>
        </w:tc>
        <w:tc>
          <w:tcPr>
            <w:tcW w:w="1213" w:type="dxa"/>
            <w:shd w:val="clear" w:color="auto" w:fill="D9D9D9" w:themeFill="background1" w:themeFillShade="D9"/>
            <w:textDirection w:val="btLr"/>
          </w:tcPr>
          <w:p w:rsidR="00481DBC" w:rsidRPr="00B74AD9" w:rsidRDefault="00481DBC" w:rsidP="00EE7319">
            <w:pPr>
              <w:pStyle w:val="a6"/>
              <w:ind w:left="113" w:right="113"/>
              <w:jc w:val="both"/>
              <w:rPr>
                <w:rFonts w:asciiTheme="majorBidi" w:hAnsiTheme="majorBidi" w:cstheme="majorBidi"/>
                <w:b/>
                <w:bCs/>
                <w:sz w:val="24"/>
                <w:szCs w:val="24"/>
                <w:rtl/>
              </w:rPr>
            </w:pPr>
            <w:r w:rsidRPr="00B74AD9">
              <w:rPr>
                <w:rFonts w:asciiTheme="majorBidi" w:hAnsiTheme="majorBidi" w:cstheme="majorBidi"/>
                <w:b/>
                <w:bCs/>
                <w:sz w:val="24"/>
                <w:szCs w:val="24"/>
                <w:rtl/>
              </w:rPr>
              <w:t>الانحراف المعياري</w:t>
            </w:r>
          </w:p>
        </w:tc>
        <w:tc>
          <w:tcPr>
            <w:tcW w:w="1213" w:type="dxa"/>
            <w:shd w:val="clear" w:color="auto" w:fill="D9D9D9" w:themeFill="background1" w:themeFillShade="D9"/>
            <w:textDirection w:val="btLr"/>
          </w:tcPr>
          <w:p w:rsidR="00481DBC" w:rsidRPr="00B74AD9" w:rsidRDefault="00481DBC" w:rsidP="00481DBC">
            <w:pPr>
              <w:pStyle w:val="a6"/>
              <w:ind w:left="113" w:right="113"/>
              <w:jc w:val="center"/>
              <w:rPr>
                <w:rFonts w:asciiTheme="majorBidi" w:hAnsiTheme="majorBidi" w:cstheme="majorBidi"/>
                <w:b/>
                <w:bCs/>
                <w:sz w:val="24"/>
                <w:szCs w:val="24"/>
                <w:rtl/>
              </w:rPr>
            </w:pPr>
          </w:p>
          <w:p w:rsidR="00481DBC" w:rsidRPr="00B74AD9" w:rsidRDefault="00481DBC" w:rsidP="00481DBC">
            <w:pPr>
              <w:pStyle w:val="a6"/>
              <w:ind w:left="113" w:right="113"/>
              <w:jc w:val="center"/>
              <w:rPr>
                <w:rFonts w:asciiTheme="majorBidi" w:hAnsiTheme="majorBidi" w:cstheme="majorBidi"/>
                <w:b/>
                <w:bCs/>
                <w:sz w:val="24"/>
                <w:szCs w:val="24"/>
                <w:rtl/>
              </w:rPr>
            </w:pPr>
            <w:r w:rsidRPr="00B74AD9">
              <w:rPr>
                <w:rFonts w:asciiTheme="majorBidi" w:hAnsiTheme="majorBidi" w:cstheme="majorBidi"/>
                <w:b/>
                <w:bCs/>
                <w:sz w:val="24"/>
                <w:szCs w:val="24"/>
                <w:rtl/>
              </w:rPr>
              <w:t>الدرجة</w:t>
            </w:r>
          </w:p>
        </w:tc>
      </w:tr>
      <w:tr w:rsidR="00481DBC" w:rsidRPr="00B74AD9" w:rsidTr="00481DBC">
        <w:trPr>
          <w:trHeight w:val="808"/>
          <w:jc w:val="center"/>
        </w:trPr>
        <w:tc>
          <w:tcPr>
            <w:tcW w:w="7897" w:type="dxa"/>
            <w:gridSpan w:val="4"/>
          </w:tcPr>
          <w:p w:rsidR="00481DBC" w:rsidRPr="00B74AD9" w:rsidRDefault="00481DBC"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النوايا السلوكية</w:t>
            </w:r>
          </w:p>
        </w:tc>
        <w:tc>
          <w:tcPr>
            <w:tcW w:w="1213" w:type="dxa"/>
          </w:tcPr>
          <w:p w:rsidR="00481DBC" w:rsidRPr="00B74AD9" w:rsidRDefault="00481DBC" w:rsidP="00EE7319">
            <w:pPr>
              <w:pStyle w:val="a6"/>
              <w:ind w:left="0"/>
              <w:jc w:val="center"/>
              <w:rPr>
                <w:rFonts w:asciiTheme="majorBidi" w:hAnsiTheme="majorBidi" w:cstheme="majorBidi"/>
                <w:b/>
                <w:bCs/>
                <w:sz w:val="24"/>
                <w:szCs w:val="24"/>
                <w:rtl/>
              </w:rPr>
            </w:pPr>
          </w:p>
        </w:tc>
      </w:tr>
      <w:tr w:rsidR="00F450AD" w:rsidRPr="00B74AD9" w:rsidTr="00481DBC">
        <w:trPr>
          <w:trHeight w:val="808"/>
          <w:jc w:val="center"/>
        </w:trPr>
        <w:tc>
          <w:tcPr>
            <w:tcW w:w="526" w:type="dxa"/>
          </w:tcPr>
          <w:p w:rsidR="00F450AD" w:rsidRPr="00B74AD9" w:rsidRDefault="00F450AD"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5</w:t>
            </w:r>
          </w:p>
        </w:tc>
        <w:tc>
          <w:tcPr>
            <w:tcW w:w="5166" w:type="dxa"/>
          </w:tcPr>
          <w:p w:rsidR="00F450AD" w:rsidRPr="00B74AD9" w:rsidRDefault="00F450AD" w:rsidP="00EE7319">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اشعر برغبة في الاستفادة من خدمات المكتبة الالكترونية</w:t>
            </w:r>
          </w:p>
        </w:tc>
        <w:tc>
          <w:tcPr>
            <w:tcW w:w="992" w:type="dxa"/>
          </w:tcPr>
          <w:p w:rsidR="00F450AD" w:rsidRPr="00B74AD9" w:rsidRDefault="00F450AD"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2.90</w:t>
            </w:r>
          </w:p>
        </w:tc>
        <w:tc>
          <w:tcPr>
            <w:tcW w:w="1213" w:type="dxa"/>
          </w:tcPr>
          <w:p w:rsidR="00F450AD" w:rsidRPr="00B74AD9" w:rsidRDefault="00F450AD"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0.43</w:t>
            </w:r>
          </w:p>
        </w:tc>
        <w:tc>
          <w:tcPr>
            <w:tcW w:w="1213" w:type="dxa"/>
          </w:tcPr>
          <w:p w:rsidR="00F450AD" w:rsidRPr="00B74AD9" w:rsidRDefault="00F450AD"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جيد</w:t>
            </w:r>
          </w:p>
        </w:tc>
      </w:tr>
      <w:tr w:rsidR="00481DBC" w:rsidRPr="00B74AD9" w:rsidTr="00481DBC">
        <w:trPr>
          <w:trHeight w:val="808"/>
          <w:jc w:val="center"/>
        </w:trPr>
        <w:tc>
          <w:tcPr>
            <w:tcW w:w="526" w:type="dxa"/>
          </w:tcPr>
          <w:p w:rsidR="00481DBC" w:rsidRPr="00B74AD9" w:rsidRDefault="00481DBC"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1</w:t>
            </w:r>
          </w:p>
        </w:tc>
        <w:tc>
          <w:tcPr>
            <w:tcW w:w="5166" w:type="dxa"/>
          </w:tcPr>
          <w:p w:rsidR="00481DBC" w:rsidRPr="00B74AD9" w:rsidRDefault="00481DBC" w:rsidP="00EE7319">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لدي النية لأن أكون مستخدماً دائماً للمكتبة الالكترونية</w:t>
            </w:r>
          </w:p>
        </w:tc>
        <w:tc>
          <w:tcPr>
            <w:tcW w:w="992" w:type="dxa"/>
          </w:tcPr>
          <w:p w:rsidR="00481DBC" w:rsidRPr="00B74AD9" w:rsidRDefault="00481DBC"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2.88</w:t>
            </w:r>
          </w:p>
        </w:tc>
        <w:tc>
          <w:tcPr>
            <w:tcW w:w="1213" w:type="dxa"/>
          </w:tcPr>
          <w:p w:rsidR="00481DBC" w:rsidRPr="00B74AD9" w:rsidRDefault="00481DBC"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0.35</w:t>
            </w:r>
          </w:p>
        </w:tc>
        <w:tc>
          <w:tcPr>
            <w:tcW w:w="1213" w:type="dxa"/>
          </w:tcPr>
          <w:p w:rsidR="00481DBC" w:rsidRPr="00B74AD9" w:rsidRDefault="00481DBC"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متوسط</w:t>
            </w:r>
          </w:p>
        </w:tc>
      </w:tr>
      <w:tr w:rsidR="00F450AD" w:rsidRPr="00B74AD9" w:rsidTr="00481DBC">
        <w:trPr>
          <w:trHeight w:val="808"/>
          <w:jc w:val="center"/>
        </w:trPr>
        <w:tc>
          <w:tcPr>
            <w:tcW w:w="526" w:type="dxa"/>
          </w:tcPr>
          <w:p w:rsidR="00F450AD" w:rsidRPr="00B74AD9" w:rsidRDefault="00F450AD"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3</w:t>
            </w:r>
          </w:p>
        </w:tc>
        <w:tc>
          <w:tcPr>
            <w:tcW w:w="5166" w:type="dxa"/>
          </w:tcPr>
          <w:p w:rsidR="00F450AD" w:rsidRPr="00B74AD9" w:rsidRDefault="00F450AD" w:rsidP="00EE7319">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لدي المهارات الكافية لاستخدام المكتبة الالكترونية</w:t>
            </w:r>
          </w:p>
        </w:tc>
        <w:tc>
          <w:tcPr>
            <w:tcW w:w="992" w:type="dxa"/>
          </w:tcPr>
          <w:p w:rsidR="00F450AD" w:rsidRPr="00B74AD9" w:rsidRDefault="00F450AD"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2.86</w:t>
            </w:r>
          </w:p>
        </w:tc>
        <w:tc>
          <w:tcPr>
            <w:tcW w:w="1213" w:type="dxa"/>
          </w:tcPr>
          <w:p w:rsidR="00F450AD" w:rsidRPr="00B74AD9" w:rsidRDefault="00F450AD"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0.31</w:t>
            </w:r>
          </w:p>
        </w:tc>
        <w:tc>
          <w:tcPr>
            <w:tcW w:w="1213" w:type="dxa"/>
          </w:tcPr>
          <w:p w:rsidR="00F450AD" w:rsidRPr="00B74AD9" w:rsidRDefault="00F450AD"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جيد</w:t>
            </w:r>
          </w:p>
        </w:tc>
      </w:tr>
      <w:tr w:rsidR="00481DBC" w:rsidRPr="00B74AD9" w:rsidTr="00481DBC">
        <w:trPr>
          <w:trHeight w:val="808"/>
          <w:jc w:val="center"/>
        </w:trPr>
        <w:tc>
          <w:tcPr>
            <w:tcW w:w="526" w:type="dxa"/>
          </w:tcPr>
          <w:p w:rsidR="00481DBC" w:rsidRPr="00B74AD9" w:rsidRDefault="00481DBC"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2</w:t>
            </w:r>
          </w:p>
        </w:tc>
        <w:tc>
          <w:tcPr>
            <w:tcW w:w="5166" w:type="dxa"/>
          </w:tcPr>
          <w:p w:rsidR="00481DBC" w:rsidRPr="00B74AD9" w:rsidRDefault="00481DBC" w:rsidP="00EE7319">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اشعر بالثقة في تعاملي مع مصادر المعلومات بالمكتبة الالكترونية</w:t>
            </w:r>
          </w:p>
        </w:tc>
        <w:tc>
          <w:tcPr>
            <w:tcW w:w="992" w:type="dxa"/>
          </w:tcPr>
          <w:p w:rsidR="00481DBC" w:rsidRPr="00B74AD9" w:rsidRDefault="00481DBC"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1.68</w:t>
            </w:r>
          </w:p>
        </w:tc>
        <w:tc>
          <w:tcPr>
            <w:tcW w:w="1213" w:type="dxa"/>
          </w:tcPr>
          <w:p w:rsidR="00481DBC" w:rsidRPr="00B74AD9" w:rsidRDefault="00481DBC"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0.25</w:t>
            </w:r>
          </w:p>
        </w:tc>
        <w:tc>
          <w:tcPr>
            <w:tcW w:w="1213" w:type="dxa"/>
          </w:tcPr>
          <w:p w:rsidR="00481DBC" w:rsidRPr="00B74AD9" w:rsidRDefault="00481DBC"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متوسط</w:t>
            </w:r>
          </w:p>
        </w:tc>
      </w:tr>
      <w:tr w:rsidR="00481DBC" w:rsidRPr="00B74AD9" w:rsidTr="00481DBC">
        <w:trPr>
          <w:trHeight w:val="808"/>
          <w:jc w:val="center"/>
        </w:trPr>
        <w:tc>
          <w:tcPr>
            <w:tcW w:w="526" w:type="dxa"/>
          </w:tcPr>
          <w:p w:rsidR="00481DBC" w:rsidRPr="00B74AD9" w:rsidRDefault="00F450AD" w:rsidP="00EE7319">
            <w:pPr>
              <w:pStyle w:val="a6"/>
              <w:ind w:left="0"/>
              <w:jc w:val="center"/>
              <w:rPr>
                <w:rFonts w:asciiTheme="majorBidi" w:hAnsiTheme="majorBidi" w:cstheme="majorBidi"/>
                <w:b/>
                <w:bCs/>
                <w:sz w:val="24"/>
                <w:szCs w:val="24"/>
                <w:rtl/>
              </w:rPr>
            </w:pPr>
            <w:r w:rsidRPr="00B74AD9">
              <w:rPr>
                <w:rFonts w:asciiTheme="majorBidi" w:hAnsiTheme="majorBidi" w:cstheme="majorBidi"/>
                <w:b/>
                <w:bCs/>
                <w:sz w:val="24"/>
                <w:szCs w:val="24"/>
                <w:rtl/>
              </w:rPr>
              <w:t>4</w:t>
            </w:r>
          </w:p>
        </w:tc>
        <w:tc>
          <w:tcPr>
            <w:tcW w:w="5166" w:type="dxa"/>
          </w:tcPr>
          <w:p w:rsidR="00481DBC" w:rsidRPr="00B74AD9" w:rsidRDefault="00F450AD" w:rsidP="00EE7319">
            <w:pPr>
              <w:pStyle w:val="a6"/>
              <w:ind w:left="0"/>
              <w:jc w:val="both"/>
              <w:rPr>
                <w:rFonts w:asciiTheme="majorBidi" w:hAnsiTheme="majorBidi" w:cstheme="majorBidi"/>
                <w:sz w:val="24"/>
                <w:szCs w:val="24"/>
                <w:rtl/>
              </w:rPr>
            </w:pPr>
            <w:r w:rsidRPr="00B74AD9">
              <w:rPr>
                <w:rFonts w:asciiTheme="majorBidi" w:hAnsiTheme="majorBidi" w:cstheme="majorBidi"/>
                <w:sz w:val="24"/>
                <w:szCs w:val="24"/>
                <w:rtl/>
              </w:rPr>
              <w:t>لدي النية للتعامل مع المكتبة الالكترونية كوسيلة أساسية في تحصيلي الأكاديمي</w:t>
            </w:r>
          </w:p>
        </w:tc>
        <w:tc>
          <w:tcPr>
            <w:tcW w:w="992" w:type="dxa"/>
          </w:tcPr>
          <w:p w:rsidR="00481DBC" w:rsidRPr="00B74AD9" w:rsidRDefault="00F450AD"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2.36</w:t>
            </w:r>
          </w:p>
        </w:tc>
        <w:tc>
          <w:tcPr>
            <w:tcW w:w="1213" w:type="dxa"/>
          </w:tcPr>
          <w:p w:rsidR="00481DBC" w:rsidRPr="00B74AD9" w:rsidRDefault="00F450AD"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0.16</w:t>
            </w:r>
          </w:p>
        </w:tc>
        <w:tc>
          <w:tcPr>
            <w:tcW w:w="1213" w:type="dxa"/>
          </w:tcPr>
          <w:p w:rsidR="00481DBC" w:rsidRPr="00B74AD9" w:rsidRDefault="00F450AD" w:rsidP="00976F9A">
            <w:pPr>
              <w:pStyle w:val="a6"/>
              <w:ind w:left="0"/>
              <w:jc w:val="center"/>
              <w:rPr>
                <w:rFonts w:asciiTheme="majorBidi" w:hAnsiTheme="majorBidi" w:cstheme="majorBidi"/>
                <w:sz w:val="24"/>
                <w:szCs w:val="24"/>
                <w:rtl/>
              </w:rPr>
            </w:pPr>
            <w:r w:rsidRPr="00B74AD9">
              <w:rPr>
                <w:rFonts w:asciiTheme="majorBidi" w:hAnsiTheme="majorBidi" w:cstheme="majorBidi"/>
                <w:sz w:val="24"/>
                <w:szCs w:val="24"/>
                <w:rtl/>
              </w:rPr>
              <w:t>ضعيف</w:t>
            </w:r>
          </w:p>
        </w:tc>
      </w:tr>
    </w:tbl>
    <w:p w:rsidR="00F32C51" w:rsidRPr="00B74AD9" w:rsidRDefault="00F32C51" w:rsidP="00072053">
      <w:pPr>
        <w:pStyle w:val="a6"/>
        <w:ind w:left="0"/>
        <w:jc w:val="both"/>
        <w:rPr>
          <w:rFonts w:asciiTheme="majorBidi" w:hAnsiTheme="majorBidi" w:cstheme="majorBidi"/>
          <w:sz w:val="24"/>
          <w:szCs w:val="24"/>
          <w:rtl/>
        </w:rPr>
      </w:pPr>
    </w:p>
    <w:p w:rsidR="00751A92" w:rsidRPr="00B74AD9" w:rsidRDefault="001D1E3A" w:rsidP="0036387F">
      <w:pPr>
        <w:pStyle w:val="a6"/>
        <w:spacing w:line="360" w:lineRule="auto"/>
        <w:ind w:left="0"/>
        <w:jc w:val="both"/>
        <w:rPr>
          <w:rFonts w:asciiTheme="majorBidi" w:hAnsiTheme="majorBidi" w:cstheme="majorBidi"/>
          <w:sz w:val="24"/>
          <w:szCs w:val="24"/>
          <w:rtl/>
        </w:rPr>
      </w:pPr>
      <w:r w:rsidRPr="00B74AD9">
        <w:rPr>
          <w:rFonts w:asciiTheme="majorBidi" w:hAnsiTheme="majorBidi" w:cstheme="majorBidi"/>
          <w:sz w:val="24"/>
          <w:szCs w:val="24"/>
          <w:rtl/>
        </w:rPr>
        <w:t>يتضح من الجدول رقم (</w:t>
      </w:r>
      <w:r w:rsidR="002D3559" w:rsidRPr="00B74AD9">
        <w:rPr>
          <w:rFonts w:asciiTheme="majorBidi" w:hAnsiTheme="majorBidi" w:cstheme="majorBidi"/>
          <w:sz w:val="24"/>
          <w:szCs w:val="24"/>
          <w:rtl/>
        </w:rPr>
        <w:t>5</w:t>
      </w:r>
      <w:r w:rsidRPr="00B74AD9">
        <w:rPr>
          <w:rFonts w:asciiTheme="majorBidi" w:hAnsiTheme="majorBidi" w:cstheme="majorBidi"/>
          <w:sz w:val="24"/>
          <w:szCs w:val="24"/>
          <w:rtl/>
        </w:rPr>
        <w:t>)</w:t>
      </w:r>
      <w:r w:rsidR="00C97913" w:rsidRPr="00B74AD9">
        <w:rPr>
          <w:rFonts w:asciiTheme="majorBidi" w:hAnsiTheme="majorBidi" w:cstheme="majorBidi"/>
          <w:sz w:val="24"/>
          <w:szCs w:val="24"/>
          <w:rtl/>
        </w:rPr>
        <w:t xml:space="preserve"> أن </w:t>
      </w:r>
      <w:r w:rsidRPr="00B74AD9">
        <w:rPr>
          <w:rFonts w:asciiTheme="majorBidi" w:hAnsiTheme="majorBidi" w:cstheme="majorBidi"/>
          <w:sz w:val="24"/>
          <w:szCs w:val="24"/>
          <w:rtl/>
        </w:rPr>
        <w:t xml:space="preserve">المستفيدين يشعرون برغبة في الاستفادة من خدمات المكتبة الالكترونية  بصورة جيدة بمتوسط حسابي (2.90) وانحراف معياري (0.43)، </w:t>
      </w:r>
      <w:r w:rsidR="00C97913" w:rsidRPr="00B74AD9">
        <w:rPr>
          <w:rFonts w:asciiTheme="majorBidi" w:hAnsiTheme="majorBidi" w:cstheme="majorBidi"/>
          <w:sz w:val="24"/>
          <w:szCs w:val="24"/>
          <w:rtl/>
        </w:rPr>
        <w:t xml:space="preserve">لدى المستفيدين الرغبة في استخدام </w:t>
      </w:r>
      <w:r w:rsidR="00481DBC" w:rsidRPr="00B74AD9">
        <w:rPr>
          <w:rFonts w:asciiTheme="majorBidi" w:hAnsiTheme="majorBidi" w:cstheme="majorBidi"/>
          <w:sz w:val="24"/>
          <w:szCs w:val="24"/>
          <w:rtl/>
        </w:rPr>
        <w:t xml:space="preserve">المكتبة الالكترونية </w:t>
      </w:r>
      <w:r w:rsidR="00C97913" w:rsidRPr="00B74AD9">
        <w:rPr>
          <w:rFonts w:asciiTheme="majorBidi" w:hAnsiTheme="majorBidi" w:cstheme="majorBidi"/>
          <w:sz w:val="24"/>
          <w:szCs w:val="24"/>
          <w:rtl/>
        </w:rPr>
        <w:t xml:space="preserve">بصورة دائمة </w:t>
      </w:r>
      <w:r w:rsidR="00481DBC" w:rsidRPr="00B74AD9">
        <w:rPr>
          <w:rFonts w:asciiTheme="majorBidi" w:hAnsiTheme="majorBidi" w:cstheme="majorBidi"/>
          <w:sz w:val="24"/>
          <w:szCs w:val="24"/>
          <w:rtl/>
        </w:rPr>
        <w:t xml:space="preserve"> بمتوسط حسابي (</w:t>
      </w:r>
      <w:r w:rsidR="00C97913" w:rsidRPr="00B74AD9">
        <w:rPr>
          <w:rFonts w:asciiTheme="majorBidi" w:hAnsiTheme="majorBidi" w:cstheme="majorBidi"/>
          <w:sz w:val="24"/>
          <w:szCs w:val="24"/>
          <w:rtl/>
        </w:rPr>
        <w:t>2.88</w:t>
      </w:r>
      <w:r w:rsidR="00481DBC" w:rsidRPr="00B74AD9">
        <w:rPr>
          <w:rFonts w:asciiTheme="majorBidi" w:hAnsiTheme="majorBidi" w:cstheme="majorBidi"/>
          <w:sz w:val="24"/>
          <w:szCs w:val="24"/>
          <w:rtl/>
        </w:rPr>
        <w:t>) وانحراف معياري (0.3</w:t>
      </w:r>
      <w:r w:rsidR="00C97913" w:rsidRPr="00B74AD9">
        <w:rPr>
          <w:rFonts w:asciiTheme="majorBidi" w:hAnsiTheme="majorBidi" w:cstheme="majorBidi"/>
          <w:sz w:val="24"/>
          <w:szCs w:val="24"/>
          <w:rtl/>
        </w:rPr>
        <w:t>5</w:t>
      </w:r>
      <w:r w:rsidR="00481DBC" w:rsidRPr="00B74AD9">
        <w:rPr>
          <w:rFonts w:asciiTheme="majorBidi" w:hAnsiTheme="majorBidi" w:cstheme="majorBidi"/>
          <w:sz w:val="24"/>
          <w:szCs w:val="24"/>
          <w:rtl/>
        </w:rPr>
        <w:t>)،</w:t>
      </w:r>
      <w:r w:rsidR="00C97913" w:rsidRPr="00B74AD9">
        <w:rPr>
          <w:rFonts w:asciiTheme="majorBidi" w:hAnsiTheme="majorBidi" w:cstheme="majorBidi"/>
          <w:sz w:val="24"/>
          <w:szCs w:val="24"/>
          <w:rtl/>
        </w:rPr>
        <w:t xml:space="preserve"> </w:t>
      </w:r>
      <w:r w:rsidR="0036387F" w:rsidRPr="00B74AD9">
        <w:rPr>
          <w:rFonts w:asciiTheme="majorBidi" w:hAnsiTheme="majorBidi" w:cstheme="majorBidi"/>
          <w:sz w:val="24"/>
          <w:szCs w:val="24"/>
          <w:rtl/>
        </w:rPr>
        <w:t xml:space="preserve">وان لدى أفراد العينة المهارات الكافية لاستخدام المكتبة الالكترونية بدرجة جيد وبمتوسط حسابي (2.86) وانحراف معياري (0.31) ، </w:t>
      </w:r>
      <w:r w:rsidR="00C97913" w:rsidRPr="00B74AD9">
        <w:rPr>
          <w:rFonts w:asciiTheme="majorBidi" w:hAnsiTheme="majorBidi" w:cstheme="majorBidi"/>
          <w:sz w:val="24"/>
          <w:szCs w:val="24"/>
          <w:rtl/>
        </w:rPr>
        <w:t>وأن أفراد العينة يشعرون بالثقة في تعاملهم مع مصادر المعلومات بالمكتبة الالكترونية</w:t>
      </w:r>
      <w:r w:rsidR="00481DBC" w:rsidRPr="00B74AD9">
        <w:rPr>
          <w:rFonts w:asciiTheme="majorBidi" w:hAnsiTheme="majorBidi" w:cstheme="majorBidi"/>
          <w:sz w:val="24"/>
          <w:szCs w:val="24"/>
          <w:rtl/>
        </w:rPr>
        <w:t xml:space="preserve"> </w:t>
      </w:r>
      <w:r w:rsidR="00C97913" w:rsidRPr="00B74AD9">
        <w:rPr>
          <w:rFonts w:asciiTheme="majorBidi" w:hAnsiTheme="majorBidi" w:cstheme="majorBidi"/>
          <w:sz w:val="24"/>
          <w:szCs w:val="24"/>
          <w:rtl/>
        </w:rPr>
        <w:t>ب</w:t>
      </w:r>
      <w:r w:rsidR="00481DBC" w:rsidRPr="00B74AD9">
        <w:rPr>
          <w:rFonts w:asciiTheme="majorBidi" w:hAnsiTheme="majorBidi" w:cstheme="majorBidi"/>
          <w:sz w:val="24"/>
          <w:szCs w:val="24"/>
          <w:rtl/>
        </w:rPr>
        <w:t xml:space="preserve">درجة وسط </w:t>
      </w:r>
      <w:r w:rsidR="00C97913" w:rsidRPr="00B74AD9">
        <w:rPr>
          <w:rFonts w:asciiTheme="majorBidi" w:hAnsiTheme="majorBidi" w:cstheme="majorBidi"/>
          <w:sz w:val="24"/>
          <w:szCs w:val="24"/>
          <w:rtl/>
        </w:rPr>
        <w:t>و</w:t>
      </w:r>
      <w:r w:rsidR="00481DBC" w:rsidRPr="00B74AD9">
        <w:rPr>
          <w:rFonts w:asciiTheme="majorBidi" w:hAnsiTheme="majorBidi" w:cstheme="majorBidi"/>
          <w:sz w:val="24"/>
          <w:szCs w:val="24"/>
          <w:rtl/>
        </w:rPr>
        <w:t>بمتوسط حسابي (1.</w:t>
      </w:r>
      <w:r w:rsidR="00C97913" w:rsidRPr="00B74AD9">
        <w:rPr>
          <w:rFonts w:asciiTheme="majorBidi" w:hAnsiTheme="majorBidi" w:cstheme="majorBidi"/>
          <w:sz w:val="24"/>
          <w:szCs w:val="24"/>
          <w:rtl/>
        </w:rPr>
        <w:t>68</w:t>
      </w:r>
      <w:r w:rsidR="00481DBC" w:rsidRPr="00B74AD9">
        <w:rPr>
          <w:rFonts w:asciiTheme="majorBidi" w:hAnsiTheme="majorBidi" w:cstheme="majorBidi"/>
          <w:sz w:val="24"/>
          <w:szCs w:val="24"/>
          <w:rtl/>
        </w:rPr>
        <w:t>) وانحراف معياري (0.2</w:t>
      </w:r>
      <w:r w:rsidR="00C97913" w:rsidRPr="00B74AD9">
        <w:rPr>
          <w:rFonts w:asciiTheme="majorBidi" w:hAnsiTheme="majorBidi" w:cstheme="majorBidi"/>
          <w:sz w:val="24"/>
          <w:szCs w:val="24"/>
          <w:rtl/>
        </w:rPr>
        <w:t xml:space="preserve">5)، </w:t>
      </w:r>
      <w:r w:rsidR="00481DBC" w:rsidRPr="00B74AD9">
        <w:rPr>
          <w:rFonts w:asciiTheme="majorBidi" w:hAnsiTheme="majorBidi" w:cstheme="majorBidi"/>
          <w:sz w:val="24"/>
          <w:szCs w:val="24"/>
          <w:rtl/>
        </w:rPr>
        <w:t xml:space="preserve">، وقد بين </w:t>
      </w:r>
      <w:r w:rsidR="00C97913" w:rsidRPr="00B74AD9">
        <w:rPr>
          <w:rFonts w:asciiTheme="majorBidi" w:hAnsiTheme="majorBidi" w:cstheme="majorBidi"/>
          <w:sz w:val="24"/>
          <w:szCs w:val="24"/>
          <w:rtl/>
        </w:rPr>
        <w:t>أفراد</w:t>
      </w:r>
      <w:r w:rsidR="00481DBC" w:rsidRPr="00B74AD9">
        <w:rPr>
          <w:rFonts w:asciiTheme="majorBidi" w:hAnsiTheme="majorBidi" w:cstheme="majorBidi"/>
          <w:sz w:val="24"/>
          <w:szCs w:val="24"/>
          <w:rtl/>
        </w:rPr>
        <w:t xml:space="preserve"> العينة على </w:t>
      </w:r>
      <w:r w:rsidR="00C97913" w:rsidRPr="00B74AD9">
        <w:rPr>
          <w:rFonts w:asciiTheme="majorBidi" w:hAnsiTheme="majorBidi" w:cstheme="majorBidi"/>
          <w:sz w:val="24"/>
          <w:szCs w:val="24"/>
          <w:rtl/>
        </w:rPr>
        <w:t xml:space="preserve">ضعف نيتهم في التعامل مع المكتبة الالكترونية كوسيلة أساسية للتحصيل </w:t>
      </w:r>
      <w:r w:rsidR="00072053" w:rsidRPr="00B74AD9">
        <w:rPr>
          <w:rFonts w:asciiTheme="majorBidi" w:hAnsiTheme="majorBidi" w:cstheme="majorBidi"/>
          <w:sz w:val="24"/>
          <w:szCs w:val="24"/>
          <w:rtl/>
        </w:rPr>
        <w:t>الأكاديمي</w:t>
      </w:r>
      <w:r w:rsidR="00481DBC" w:rsidRPr="00B74AD9">
        <w:rPr>
          <w:rFonts w:asciiTheme="majorBidi" w:hAnsiTheme="majorBidi" w:cstheme="majorBidi"/>
          <w:sz w:val="24"/>
          <w:szCs w:val="24"/>
          <w:rtl/>
        </w:rPr>
        <w:t xml:space="preserve"> بمتوسط حسابي (</w:t>
      </w:r>
      <w:r w:rsidR="00072053" w:rsidRPr="00B74AD9">
        <w:rPr>
          <w:rFonts w:asciiTheme="majorBidi" w:hAnsiTheme="majorBidi" w:cstheme="majorBidi"/>
          <w:sz w:val="24"/>
          <w:szCs w:val="24"/>
          <w:rtl/>
        </w:rPr>
        <w:t>2.36</w:t>
      </w:r>
      <w:r w:rsidR="00481DBC" w:rsidRPr="00B74AD9">
        <w:rPr>
          <w:rFonts w:asciiTheme="majorBidi" w:hAnsiTheme="majorBidi" w:cstheme="majorBidi"/>
          <w:sz w:val="24"/>
          <w:szCs w:val="24"/>
          <w:rtl/>
        </w:rPr>
        <w:t>) وانحراف معياري (0.1</w:t>
      </w:r>
      <w:r w:rsidR="00072053" w:rsidRPr="00B74AD9">
        <w:rPr>
          <w:rFonts w:asciiTheme="majorBidi" w:hAnsiTheme="majorBidi" w:cstheme="majorBidi"/>
          <w:sz w:val="24"/>
          <w:szCs w:val="24"/>
          <w:rtl/>
        </w:rPr>
        <w:t>6</w:t>
      </w:r>
      <w:r w:rsidR="00481DBC" w:rsidRPr="00B74AD9">
        <w:rPr>
          <w:rFonts w:asciiTheme="majorBidi" w:hAnsiTheme="majorBidi" w:cstheme="majorBidi"/>
          <w:sz w:val="24"/>
          <w:szCs w:val="24"/>
          <w:rtl/>
        </w:rPr>
        <w:t xml:space="preserve">) وهذا يوضح مدى حاجة عينة البحث </w:t>
      </w:r>
      <w:r w:rsidR="00072053" w:rsidRPr="00B74AD9">
        <w:rPr>
          <w:rFonts w:asciiTheme="majorBidi" w:hAnsiTheme="majorBidi" w:cstheme="majorBidi"/>
          <w:sz w:val="24"/>
          <w:szCs w:val="24"/>
          <w:rtl/>
        </w:rPr>
        <w:t>للتعريف بأهمية المكتبة الالكترونية في سرعة الحصول على المعلومات وتوفير اكبر قدر من المراجع المتخصصة التي تساعد على تغطية تحصيلهم الأكاديمي .</w:t>
      </w:r>
    </w:p>
    <w:p w:rsidR="0065580C" w:rsidRPr="00B74AD9" w:rsidRDefault="004450C4" w:rsidP="00CD664A">
      <w:pPr>
        <w:pStyle w:val="a6"/>
        <w:spacing w:line="360" w:lineRule="auto"/>
        <w:ind w:left="0"/>
        <w:jc w:val="both"/>
        <w:rPr>
          <w:rFonts w:asciiTheme="majorBidi" w:hAnsiTheme="majorBidi" w:cstheme="majorBidi"/>
          <w:b/>
          <w:bCs/>
          <w:sz w:val="24"/>
          <w:szCs w:val="24"/>
          <w:rtl/>
        </w:rPr>
      </w:pPr>
      <w:r w:rsidRPr="00B74AD9">
        <w:rPr>
          <w:rFonts w:asciiTheme="majorBidi" w:hAnsiTheme="majorBidi" w:cstheme="majorBidi"/>
          <w:b/>
          <w:bCs/>
          <w:sz w:val="24"/>
          <w:szCs w:val="24"/>
          <w:rtl/>
        </w:rPr>
        <w:t xml:space="preserve">مناقشة </w:t>
      </w:r>
      <w:r w:rsidR="0013553B" w:rsidRPr="00B74AD9">
        <w:rPr>
          <w:rFonts w:asciiTheme="majorBidi" w:hAnsiTheme="majorBidi" w:cstheme="majorBidi"/>
          <w:b/>
          <w:bCs/>
          <w:sz w:val="24"/>
          <w:szCs w:val="24"/>
          <w:rtl/>
        </w:rPr>
        <w:t>نتائج البحث</w:t>
      </w:r>
      <w:r w:rsidR="0065580C" w:rsidRPr="00B74AD9">
        <w:rPr>
          <w:rFonts w:asciiTheme="majorBidi" w:hAnsiTheme="majorBidi" w:cstheme="majorBidi"/>
          <w:b/>
          <w:bCs/>
          <w:sz w:val="24"/>
          <w:szCs w:val="24"/>
          <w:rtl/>
        </w:rPr>
        <w:t>:</w:t>
      </w:r>
    </w:p>
    <w:p w:rsidR="006D7C32" w:rsidRPr="00B74AD9" w:rsidRDefault="00D3194B" w:rsidP="00CD664A">
      <w:pPr>
        <w:pStyle w:val="a6"/>
        <w:spacing w:line="360" w:lineRule="auto"/>
        <w:ind w:left="0"/>
        <w:jc w:val="both"/>
        <w:rPr>
          <w:rFonts w:asciiTheme="majorBidi" w:hAnsiTheme="majorBidi" w:cstheme="majorBidi"/>
          <w:sz w:val="24"/>
          <w:szCs w:val="24"/>
          <w:rtl/>
        </w:rPr>
      </w:pPr>
      <w:r w:rsidRPr="00B74AD9">
        <w:rPr>
          <w:rFonts w:asciiTheme="majorBidi" w:hAnsiTheme="majorBidi" w:cstheme="majorBidi"/>
          <w:sz w:val="24"/>
          <w:szCs w:val="24"/>
          <w:rtl/>
        </w:rPr>
        <w:t xml:space="preserve">تشير النتائج إلى </w:t>
      </w:r>
      <w:r w:rsidR="006D7C32" w:rsidRPr="00B74AD9">
        <w:rPr>
          <w:rFonts w:asciiTheme="majorBidi" w:hAnsiTheme="majorBidi" w:cstheme="majorBidi"/>
          <w:sz w:val="24"/>
          <w:szCs w:val="24"/>
          <w:rtl/>
        </w:rPr>
        <w:t>:</w:t>
      </w:r>
    </w:p>
    <w:p w:rsidR="006D7C32" w:rsidRPr="00B74AD9" w:rsidRDefault="00D3194B" w:rsidP="006D7C32">
      <w:pPr>
        <w:pStyle w:val="a6"/>
        <w:numPr>
          <w:ilvl w:val="0"/>
          <w:numId w:val="21"/>
        </w:numPr>
        <w:spacing w:line="360" w:lineRule="auto"/>
        <w:jc w:val="both"/>
        <w:rPr>
          <w:rFonts w:asciiTheme="majorBidi" w:hAnsiTheme="majorBidi" w:cstheme="majorBidi"/>
          <w:sz w:val="24"/>
          <w:szCs w:val="24"/>
        </w:rPr>
      </w:pPr>
      <w:r w:rsidRPr="00B74AD9">
        <w:rPr>
          <w:rFonts w:asciiTheme="majorBidi" w:hAnsiTheme="majorBidi" w:cstheme="majorBidi"/>
          <w:sz w:val="24"/>
          <w:szCs w:val="24"/>
          <w:rtl/>
        </w:rPr>
        <w:t xml:space="preserve">مدي صلاحية نموذج قبول التكنولوجيا كوسيلة يمكن أن تساعد </w:t>
      </w:r>
      <w:r w:rsidR="006D7C32" w:rsidRPr="00B74AD9">
        <w:rPr>
          <w:rFonts w:asciiTheme="majorBidi" w:hAnsiTheme="majorBidi" w:cstheme="majorBidi"/>
          <w:sz w:val="24"/>
          <w:szCs w:val="24"/>
          <w:rtl/>
        </w:rPr>
        <w:t>في توضيح النوايا السلوكية للمستفيدين</w:t>
      </w:r>
      <w:r w:rsidRPr="00B74AD9">
        <w:rPr>
          <w:rFonts w:asciiTheme="majorBidi" w:hAnsiTheme="majorBidi" w:cstheme="majorBidi"/>
          <w:sz w:val="24"/>
          <w:szCs w:val="24"/>
          <w:rtl/>
        </w:rPr>
        <w:t xml:space="preserve"> </w:t>
      </w:r>
      <w:r w:rsidR="006D7C32" w:rsidRPr="00B74AD9">
        <w:rPr>
          <w:rFonts w:asciiTheme="majorBidi" w:hAnsiTheme="majorBidi" w:cstheme="majorBidi"/>
          <w:sz w:val="24"/>
          <w:szCs w:val="24"/>
          <w:rtl/>
        </w:rPr>
        <w:t xml:space="preserve">من الطلبة </w:t>
      </w:r>
      <w:r w:rsidRPr="00B74AD9">
        <w:rPr>
          <w:rFonts w:asciiTheme="majorBidi" w:hAnsiTheme="majorBidi" w:cstheme="majorBidi"/>
          <w:sz w:val="24"/>
          <w:szCs w:val="24"/>
          <w:rtl/>
        </w:rPr>
        <w:t xml:space="preserve">وأعضاء </w:t>
      </w:r>
      <w:r w:rsidR="003E222C" w:rsidRPr="00B74AD9">
        <w:rPr>
          <w:rFonts w:asciiTheme="majorBidi" w:hAnsiTheme="majorBidi" w:cstheme="majorBidi"/>
          <w:sz w:val="24"/>
          <w:szCs w:val="24"/>
          <w:rtl/>
        </w:rPr>
        <w:t>هيئة</w:t>
      </w:r>
      <w:r w:rsidRPr="00B74AD9">
        <w:rPr>
          <w:rFonts w:asciiTheme="majorBidi" w:hAnsiTheme="majorBidi" w:cstheme="majorBidi"/>
          <w:sz w:val="24"/>
          <w:szCs w:val="24"/>
          <w:rtl/>
        </w:rPr>
        <w:t xml:space="preserve"> التدريس تجاه </w:t>
      </w:r>
      <w:r w:rsidR="006D7C32" w:rsidRPr="00B74AD9">
        <w:rPr>
          <w:rFonts w:asciiTheme="majorBidi" w:hAnsiTheme="majorBidi" w:cstheme="majorBidi"/>
          <w:sz w:val="24"/>
          <w:szCs w:val="24"/>
          <w:rtl/>
        </w:rPr>
        <w:t>التعامل مع المكتبة الالكترونية</w:t>
      </w:r>
      <w:r w:rsidR="00F618D0">
        <w:rPr>
          <w:rFonts w:asciiTheme="majorBidi" w:hAnsiTheme="majorBidi" w:cstheme="majorBidi" w:hint="cs"/>
          <w:sz w:val="24"/>
          <w:szCs w:val="24"/>
          <w:rtl/>
        </w:rPr>
        <w:t xml:space="preserve"> بنسبة بلغت 73%</w:t>
      </w:r>
      <w:r w:rsidR="006D7C32" w:rsidRPr="00B74AD9">
        <w:rPr>
          <w:rFonts w:asciiTheme="majorBidi" w:hAnsiTheme="majorBidi" w:cstheme="majorBidi"/>
          <w:sz w:val="24"/>
          <w:szCs w:val="24"/>
          <w:rtl/>
        </w:rPr>
        <w:t xml:space="preserve"> .</w:t>
      </w:r>
    </w:p>
    <w:p w:rsidR="0065580C" w:rsidRPr="00B74AD9" w:rsidRDefault="00D3194B" w:rsidP="006D7C32">
      <w:pPr>
        <w:pStyle w:val="a6"/>
        <w:numPr>
          <w:ilvl w:val="0"/>
          <w:numId w:val="21"/>
        </w:num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أن متغيرات النموذج المتعلقة بــ (المعايير الشخصية وسهولة الوصول إلى النظام) تؤثر </w:t>
      </w:r>
      <w:r w:rsidR="00F618D0">
        <w:rPr>
          <w:rFonts w:asciiTheme="majorBidi" w:hAnsiTheme="majorBidi" w:cstheme="majorBidi" w:hint="cs"/>
          <w:sz w:val="24"/>
          <w:szCs w:val="24"/>
          <w:rtl/>
        </w:rPr>
        <w:t xml:space="preserve">بنسبة 68% </w:t>
      </w:r>
      <w:r w:rsidRPr="00B74AD9">
        <w:rPr>
          <w:rFonts w:asciiTheme="majorBidi" w:hAnsiTheme="majorBidi" w:cstheme="majorBidi"/>
          <w:sz w:val="24"/>
          <w:szCs w:val="24"/>
          <w:rtl/>
        </w:rPr>
        <w:t>بشكل مباشر في النوايا السلوكية للعينة .</w:t>
      </w:r>
    </w:p>
    <w:p w:rsidR="003E222C" w:rsidRPr="00B74AD9" w:rsidRDefault="003E222C" w:rsidP="006D7C32">
      <w:pPr>
        <w:pStyle w:val="a6"/>
        <w:numPr>
          <w:ilvl w:val="0"/>
          <w:numId w:val="21"/>
        </w:num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أن الفائدة المدركة وسهولة استخدام المكتبة الالكترونية لعبت دوراً مهماً في اتجاه </w:t>
      </w:r>
      <w:r w:rsidR="005D2F67" w:rsidRPr="00B74AD9">
        <w:rPr>
          <w:rFonts w:asciiTheme="majorBidi" w:hAnsiTheme="majorBidi" w:cstheme="majorBidi"/>
          <w:sz w:val="24"/>
          <w:szCs w:val="24"/>
          <w:rtl/>
        </w:rPr>
        <w:t>أفراد</w:t>
      </w:r>
      <w:r w:rsidRPr="00B74AD9">
        <w:rPr>
          <w:rFonts w:asciiTheme="majorBidi" w:hAnsiTheme="majorBidi" w:cstheme="majorBidi"/>
          <w:sz w:val="24"/>
          <w:szCs w:val="24"/>
          <w:rtl/>
        </w:rPr>
        <w:t xml:space="preserve"> العينة نحو الاستفادة من خدمات المكتبة الالكترونية </w:t>
      </w:r>
      <w:r w:rsidR="00DD03F6">
        <w:rPr>
          <w:rFonts w:asciiTheme="majorBidi" w:hAnsiTheme="majorBidi" w:cstheme="majorBidi" w:hint="cs"/>
          <w:sz w:val="24"/>
          <w:szCs w:val="24"/>
          <w:rtl/>
        </w:rPr>
        <w:t xml:space="preserve">بنسبة بلغت 89.5% </w:t>
      </w:r>
      <w:r w:rsidRPr="00B74AD9">
        <w:rPr>
          <w:rFonts w:asciiTheme="majorBidi" w:hAnsiTheme="majorBidi" w:cstheme="majorBidi"/>
          <w:sz w:val="24"/>
          <w:szCs w:val="24"/>
          <w:rtl/>
        </w:rPr>
        <w:t>ويمكن تفسير ذلك أن سه</w:t>
      </w:r>
      <w:r w:rsidR="001D0589" w:rsidRPr="00B74AD9">
        <w:rPr>
          <w:rFonts w:asciiTheme="majorBidi" w:hAnsiTheme="majorBidi" w:cstheme="majorBidi"/>
          <w:sz w:val="24"/>
          <w:szCs w:val="24"/>
          <w:rtl/>
        </w:rPr>
        <w:t>ولة الحصول على مصادر المعرفة ا</w:t>
      </w:r>
      <w:r w:rsidRPr="00B74AD9">
        <w:rPr>
          <w:rFonts w:asciiTheme="majorBidi" w:hAnsiTheme="majorBidi" w:cstheme="majorBidi"/>
          <w:sz w:val="24"/>
          <w:szCs w:val="24"/>
          <w:rtl/>
        </w:rPr>
        <w:t>لكترونياً يعتبر عاملاً محفزاً للتوجه نحو تطوير جودة خدمات المكتب</w:t>
      </w:r>
      <w:r w:rsidR="005D2F67" w:rsidRPr="00B74AD9">
        <w:rPr>
          <w:rFonts w:asciiTheme="majorBidi" w:hAnsiTheme="majorBidi" w:cstheme="majorBidi"/>
          <w:sz w:val="24"/>
          <w:szCs w:val="24"/>
          <w:rtl/>
        </w:rPr>
        <w:t xml:space="preserve">ات </w:t>
      </w:r>
      <w:r w:rsidRPr="00B74AD9">
        <w:rPr>
          <w:rFonts w:asciiTheme="majorBidi" w:hAnsiTheme="majorBidi" w:cstheme="majorBidi"/>
          <w:sz w:val="24"/>
          <w:szCs w:val="24"/>
          <w:rtl/>
        </w:rPr>
        <w:t>الالكترونية .</w:t>
      </w:r>
    </w:p>
    <w:p w:rsidR="006D7C32" w:rsidRPr="00B74AD9" w:rsidRDefault="005D2F67" w:rsidP="006D7C32">
      <w:pPr>
        <w:pStyle w:val="a6"/>
        <w:numPr>
          <w:ilvl w:val="0"/>
          <w:numId w:val="21"/>
        </w:num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lastRenderedPageBreak/>
        <w:t>سهولة الوصول إلى نظام المعلومات وقواعد البيانات المتاحة بالمكتبة الالكترونية كان لها الأثر الفاعل في إتاحة متغيرات معرفية</w:t>
      </w:r>
      <w:r w:rsidR="00DD03F6">
        <w:rPr>
          <w:rFonts w:asciiTheme="majorBidi" w:hAnsiTheme="majorBidi" w:cstheme="majorBidi" w:hint="cs"/>
          <w:sz w:val="24"/>
          <w:szCs w:val="24"/>
          <w:rtl/>
        </w:rPr>
        <w:t xml:space="preserve"> بنسبة بلغت 88.2% مما </w:t>
      </w:r>
      <w:r w:rsidR="00DD03F6">
        <w:rPr>
          <w:rFonts w:asciiTheme="majorBidi" w:hAnsiTheme="majorBidi" w:cstheme="majorBidi"/>
          <w:sz w:val="24"/>
          <w:szCs w:val="24"/>
          <w:rtl/>
        </w:rPr>
        <w:t xml:space="preserve"> أثر</w:t>
      </w:r>
      <w:r w:rsidRPr="00B74AD9">
        <w:rPr>
          <w:rFonts w:asciiTheme="majorBidi" w:hAnsiTheme="majorBidi" w:cstheme="majorBidi"/>
          <w:sz w:val="24"/>
          <w:szCs w:val="24"/>
          <w:rtl/>
        </w:rPr>
        <w:t xml:space="preserve"> في الاتجاهات العلمية لأفراد العينة ولكنها لم تؤثر على نواياهم السلوكية .</w:t>
      </w:r>
    </w:p>
    <w:p w:rsidR="005D2F67" w:rsidRPr="00B74AD9" w:rsidRDefault="005D2F67" w:rsidP="006D7C32">
      <w:pPr>
        <w:pStyle w:val="a6"/>
        <w:numPr>
          <w:ilvl w:val="0"/>
          <w:numId w:val="21"/>
        </w:numPr>
        <w:spacing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 أن نموذج قبول التكنولوجيا بمتغيراته المختلفة يمكن استخدامه كنموذج لتحديد مدى قبول أو رفض المستخدمين للتعامل مع المكتبة الالكترونية وقياس خدماتها وجودتها ونوايا مستخدميها والفائدة المتوقعة من هذا الاستخدام ومدى سهولة الوصول لمصادر المعلومات المتاحة على شبكة الانترنت . </w:t>
      </w:r>
    </w:p>
    <w:p w:rsidR="0065580C" w:rsidRPr="00B74AD9" w:rsidRDefault="0013553B" w:rsidP="00005A0A">
      <w:pPr>
        <w:pStyle w:val="a6"/>
        <w:spacing w:after="0"/>
        <w:ind w:left="0"/>
        <w:jc w:val="both"/>
        <w:rPr>
          <w:rFonts w:asciiTheme="majorBidi" w:hAnsiTheme="majorBidi" w:cstheme="majorBidi"/>
          <w:b/>
          <w:bCs/>
          <w:sz w:val="24"/>
          <w:szCs w:val="24"/>
          <w:rtl/>
        </w:rPr>
      </w:pPr>
      <w:r w:rsidRPr="00B74AD9">
        <w:rPr>
          <w:rFonts w:asciiTheme="majorBidi" w:hAnsiTheme="majorBidi" w:cstheme="majorBidi"/>
          <w:b/>
          <w:bCs/>
          <w:sz w:val="24"/>
          <w:szCs w:val="24"/>
          <w:rtl/>
        </w:rPr>
        <w:t>توصيات البحث</w:t>
      </w:r>
      <w:r w:rsidR="0065580C" w:rsidRPr="00B74AD9">
        <w:rPr>
          <w:rFonts w:asciiTheme="majorBidi" w:hAnsiTheme="majorBidi" w:cstheme="majorBidi"/>
          <w:b/>
          <w:bCs/>
          <w:sz w:val="24"/>
          <w:szCs w:val="24"/>
          <w:rtl/>
        </w:rPr>
        <w:t xml:space="preserve"> :</w:t>
      </w:r>
    </w:p>
    <w:p w:rsidR="002B6C2D" w:rsidRPr="00B74AD9" w:rsidRDefault="001E22BB" w:rsidP="00C33BBE">
      <w:pPr>
        <w:spacing w:after="0" w:line="360" w:lineRule="auto"/>
        <w:jc w:val="both"/>
        <w:rPr>
          <w:rFonts w:asciiTheme="majorBidi" w:hAnsiTheme="majorBidi" w:cstheme="majorBidi"/>
          <w:b/>
          <w:bCs/>
          <w:sz w:val="24"/>
          <w:szCs w:val="24"/>
        </w:rPr>
      </w:pPr>
      <w:r w:rsidRPr="00B74AD9">
        <w:rPr>
          <w:rFonts w:asciiTheme="majorBidi" w:hAnsiTheme="majorBidi" w:cstheme="majorBidi"/>
          <w:sz w:val="24"/>
          <w:szCs w:val="24"/>
          <w:rtl/>
        </w:rPr>
        <w:t xml:space="preserve">1. </w:t>
      </w:r>
      <w:r w:rsidR="002B6C2D" w:rsidRPr="00B74AD9">
        <w:rPr>
          <w:rFonts w:asciiTheme="majorBidi" w:hAnsiTheme="majorBidi" w:cstheme="majorBidi"/>
          <w:sz w:val="24"/>
          <w:szCs w:val="24"/>
          <w:rtl/>
        </w:rPr>
        <w:t xml:space="preserve">نشر الوعي بأهمية المكتبات الالكترونية وخصوصاً في الوسط الأكاديمي </w:t>
      </w:r>
      <w:r w:rsidR="00A7602C" w:rsidRPr="00B74AD9">
        <w:rPr>
          <w:rFonts w:asciiTheme="majorBidi" w:hAnsiTheme="majorBidi" w:cstheme="majorBidi"/>
          <w:sz w:val="24"/>
          <w:szCs w:val="24"/>
          <w:rtl/>
        </w:rPr>
        <w:t>والاستمرار في بيان أهميتها في تقديم أفضل المعلومات .</w:t>
      </w:r>
    </w:p>
    <w:p w:rsidR="00A7602C" w:rsidRPr="00B74AD9" w:rsidRDefault="001E22BB" w:rsidP="00C33BBE">
      <w:pPr>
        <w:spacing w:after="0" w:line="360" w:lineRule="auto"/>
        <w:jc w:val="both"/>
        <w:rPr>
          <w:rFonts w:asciiTheme="majorBidi" w:hAnsiTheme="majorBidi" w:cstheme="majorBidi"/>
          <w:b/>
          <w:bCs/>
          <w:sz w:val="24"/>
          <w:szCs w:val="24"/>
        </w:rPr>
      </w:pPr>
      <w:r w:rsidRPr="00B74AD9">
        <w:rPr>
          <w:rFonts w:asciiTheme="majorBidi" w:hAnsiTheme="majorBidi" w:cstheme="majorBidi"/>
          <w:sz w:val="24"/>
          <w:szCs w:val="24"/>
          <w:rtl/>
        </w:rPr>
        <w:t xml:space="preserve">2. </w:t>
      </w:r>
      <w:r w:rsidR="00A7602C" w:rsidRPr="00B74AD9">
        <w:rPr>
          <w:rFonts w:asciiTheme="majorBidi" w:hAnsiTheme="majorBidi" w:cstheme="majorBidi"/>
          <w:sz w:val="24"/>
          <w:szCs w:val="24"/>
          <w:rtl/>
        </w:rPr>
        <w:t>تنمية مجموعات المكتبات الالكترونية بصورة دورية من خلال الاشتراك في قواعد البيانات المختلفة حسب التخصصات الم</w:t>
      </w:r>
      <w:r w:rsidR="003F0DDA" w:rsidRPr="00B74AD9">
        <w:rPr>
          <w:rFonts w:asciiTheme="majorBidi" w:hAnsiTheme="majorBidi" w:cstheme="majorBidi"/>
          <w:sz w:val="24"/>
          <w:szCs w:val="24"/>
          <w:rtl/>
        </w:rPr>
        <w:t>و</w:t>
      </w:r>
      <w:r w:rsidR="00A7602C" w:rsidRPr="00B74AD9">
        <w:rPr>
          <w:rFonts w:asciiTheme="majorBidi" w:hAnsiTheme="majorBidi" w:cstheme="majorBidi"/>
          <w:sz w:val="24"/>
          <w:szCs w:val="24"/>
          <w:rtl/>
        </w:rPr>
        <w:t>جودة بجامعة السودان المفتوحة .</w:t>
      </w:r>
    </w:p>
    <w:p w:rsidR="00A7602C" w:rsidRPr="00B74AD9" w:rsidRDefault="001E22BB" w:rsidP="00C33BBE">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3. </w:t>
      </w:r>
      <w:r w:rsidR="00A7602C" w:rsidRPr="00B74AD9">
        <w:rPr>
          <w:rFonts w:asciiTheme="majorBidi" w:hAnsiTheme="majorBidi" w:cstheme="majorBidi"/>
          <w:sz w:val="24"/>
          <w:szCs w:val="24"/>
          <w:rtl/>
        </w:rPr>
        <w:t xml:space="preserve">تطوير البنية التحتية للمكتبة الالكترونية بتوفير </w:t>
      </w:r>
      <w:r w:rsidRPr="00B74AD9">
        <w:rPr>
          <w:rFonts w:asciiTheme="majorBidi" w:hAnsiTheme="majorBidi" w:cstheme="majorBidi"/>
          <w:sz w:val="24"/>
          <w:szCs w:val="24"/>
          <w:rtl/>
        </w:rPr>
        <w:t>الأجهزة</w:t>
      </w:r>
      <w:r w:rsidR="00A7602C" w:rsidRPr="00B74AD9">
        <w:rPr>
          <w:rFonts w:asciiTheme="majorBidi" w:hAnsiTheme="majorBidi" w:cstheme="majorBidi"/>
          <w:sz w:val="24"/>
          <w:szCs w:val="24"/>
          <w:rtl/>
        </w:rPr>
        <w:t xml:space="preserve"> والشبكات وتطوير سرعة الانترنت .</w:t>
      </w:r>
    </w:p>
    <w:p w:rsidR="005D2F67" w:rsidRPr="00B74AD9" w:rsidRDefault="004D63BD" w:rsidP="00C33BBE">
      <w:pPr>
        <w:spacing w:after="0" w:line="360" w:lineRule="auto"/>
        <w:jc w:val="both"/>
        <w:rPr>
          <w:rFonts w:asciiTheme="majorBidi" w:hAnsiTheme="majorBidi" w:cstheme="majorBidi"/>
          <w:b/>
          <w:bCs/>
          <w:sz w:val="24"/>
          <w:szCs w:val="24"/>
          <w:rtl/>
        </w:rPr>
      </w:pPr>
      <w:r w:rsidRPr="00B74AD9">
        <w:rPr>
          <w:rFonts w:asciiTheme="majorBidi" w:hAnsiTheme="majorBidi" w:cstheme="majorBidi"/>
          <w:sz w:val="24"/>
          <w:szCs w:val="24"/>
          <w:rtl/>
        </w:rPr>
        <w:t xml:space="preserve">4. </w:t>
      </w:r>
      <w:r w:rsidRPr="0098139D">
        <w:rPr>
          <w:rFonts w:asciiTheme="majorBidi" w:hAnsiTheme="majorBidi" w:cstheme="majorBidi"/>
          <w:sz w:val="24"/>
          <w:szCs w:val="24"/>
          <w:rtl/>
        </w:rPr>
        <w:t>قيام</w:t>
      </w:r>
      <w:r w:rsidR="005D2F67" w:rsidRPr="00B74AD9">
        <w:rPr>
          <w:rFonts w:asciiTheme="majorBidi" w:hAnsiTheme="majorBidi" w:cstheme="majorBidi"/>
          <w:sz w:val="24"/>
          <w:szCs w:val="24"/>
          <w:rtl/>
        </w:rPr>
        <w:t xml:space="preserve"> الدورات التدريبية الكافية لأعضاء هيئة التدريس والطلاب لتعريفهم بطرق التعامل مع المكتبة الالكترونية ودورها في تحسين العملية التعليمية .</w:t>
      </w:r>
    </w:p>
    <w:p w:rsidR="000A0655" w:rsidRPr="00B74AD9" w:rsidRDefault="000A0655" w:rsidP="00C33BBE">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5. توفير الدعم المادي والفني لتفعيل استخدام المكتبة الالكترونية والاشتراك في النشرات والدوريات الخارجية لضمان جودتها وزيادة فاعليتها .</w:t>
      </w:r>
    </w:p>
    <w:p w:rsidR="00404766" w:rsidRPr="00B74AD9" w:rsidRDefault="000A0655" w:rsidP="00C33BBE">
      <w:pPr>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 xml:space="preserve">6. الاستعانة بنموذج قبول التكنولوجيا لتقييم العوامل المؤثرة لدى المستفيدين عند استخدام المكتبة الالكترونية وهو ما يعزز من التعامل مع مصادر المعلومات المتاحة على شبكة الانترنت </w:t>
      </w:r>
    </w:p>
    <w:p w:rsidR="004E3EEE" w:rsidRPr="00B74AD9" w:rsidRDefault="004E3EEE" w:rsidP="0098139D">
      <w:pPr>
        <w:autoSpaceDE w:val="0"/>
        <w:autoSpaceDN w:val="0"/>
        <w:adjustRightInd w:val="0"/>
        <w:spacing w:after="0" w:line="360" w:lineRule="auto"/>
        <w:jc w:val="both"/>
        <w:rPr>
          <w:rFonts w:asciiTheme="majorBidi" w:hAnsiTheme="majorBidi" w:cstheme="majorBidi"/>
          <w:sz w:val="24"/>
          <w:szCs w:val="24"/>
          <w:rtl/>
        </w:rPr>
      </w:pPr>
      <w:r w:rsidRPr="00B74AD9">
        <w:rPr>
          <w:rFonts w:asciiTheme="majorBidi" w:hAnsiTheme="majorBidi" w:cstheme="majorBidi"/>
          <w:sz w:val="24"/>
          <w:szCs w:val="24"/>
          <w:rtl/>
        </w:rPr>
        <w:t>7. ضرورة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توضيح</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الفائدة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على</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المستخدم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استخدامه</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للتكنولوجيا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وهو</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الأمر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الذي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يحذو</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بالمنتجين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ومصنعي التكنولوجيا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أخذها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بعين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الاعتبار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عند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 xml:space="preserve">التعامل معها </w:t>
      </w:r>
      <w:r w:rsidRPr="00B74AD9">
        <w:rPr>
          <w:rFonts w:asciiTheme="majorBidi" w:hAnsiTheme="majorBidi" w:cstheme="majorBidi"/>
          <w:sz w:val="24"/>
          <w:szCs w:val="24"/>
        </w:rPr>
        <w:t>.</w:t>
      </w:r>
    </w:p>
    <w:p w:rsidR="00005A0A" w:rsidRPr="00B74AD9" w:rsidRDefault="00005A0A" w:rsidP="00C33BBE">
      <w:pPr>
        <w:spacing w:after="0" w:line="360" w:lineRule="auto"/>
        <w:jc w:val="both"/>
        <w:rPr>
          <w:rFonts w:asciiTheme="majorBidi" w:hAnsiTheme="majorBidi" w:cstheme="majorBidi"/>
          <w:b/>
          <w:bCs/>
          <w:sz w:val="24"/>
          <w:szCs w:val="24"/>
          <w:rtl/>
        </w:rPr>
      </w:pPr>
      <w:r w:rsidRPr="00B74AD9">
        <w:rPr>
          <w:rFonts w:asciiTheme="majorBidi" w:hAnsiTheme="majorBidi" w:cstheme="majorBidi"/>
          <w:b/>
          <w:bCs/>
          <w:sz w:val="24"/>
          <w:szCs w:val="24"/>
          <w:rtl/>
        </w:rPr>
        <w:t>المصادر والمراجع</w:t>
      </w:r>
    </w:p>
    <w:p w:rsidR="00536418" w:rsidRPr="00B74AD9" w:rsidRDefault="00005A0A" w:rsidP="00DB3FAF">
      <w:pPr>
        <w:spacing w:after="0"/>
        <w:jc w:val="both"/>
        <w:rPr>
          <w:rFonts w:asciiTheme="majorBidi" w:hAnsiTheme="majorBidi" w:cstheme="majorBidi"/>
          <w:b/>
          <w:bCs/>
          <w:sz w:val="24"/>
          <w:szCs w:val="24"/>
          <w:rtl/>
        </w:rPr>
      </w:pPr>
      <w:r w:rsidRPr="00B74AD9">
        <w:rPr>
          <w:rFonts w:asciiTheme="majorBidi" w:hAnsiTheme="majorBidi" w:cstheme="majorBidi"/>
          <w:b/>
          <w:bCs/>
          <w:sz w:val="24"/>
          <w:szCs w:val="24"/>
          <w:rtl/>
        </w:rPr>
        <w:t>المراجع العربية</w:t>
      </w:r>
    </w:p>
    <w:p w:rsidR="001B19A8" w:rsidRPr="001B19A8" w:rsidRDefault="001B19A8" w:rsidP="001B19A8">
      <w:pPr>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1. </w:t>
      </w:r>
      <w:r w:rsidRPr="001B19A8">
        <w:rPr>
          <w:rFonts w:asciiTheme="majorBidi" w:hAnsiTheme="majorBidi" w:cstheme="majorBidi"/>
          <w:sz w:val="24"/>
          <w:szCs w:val="24"/>
          <w:rtl/>
        </w:rPr>
        <w:t>علي، أكرم فتحي مصطفى(2017). استخدام نموذج قبول التكنولوجيا (</w:t>
      </w:r>
      <w:r w:rsidRPr="001B19A8">
        <w:rPr>
          <w:rFonts w:asciiTheme="majorBidi" w:hAnsiTheme="majorBidi" w:cstheme="majorBidi"/>
          <w:sz w:val="24"/>
          <w:szCs w:val="24"/>
        </w:rPr>
        <w:t>TAM</w:t>
      </w:r>
      <w:r w:rsidRPr="001B19A8">
        <w:rPr>
          <w:rFonts w:asciiTheme="majorBidi" w:hAnsiTheme="majorBidi" w:cstheme="majorBidi"/>
          <w:sz w:val="24"/>
          <w:szCs w:val="24"/>
          <w:rtl/>
        </w:rPr>
        <w:t>) لتقصي فعالية التكنولوجيا المساندة القائمة على تطبيقات التعليم التكيفية النقالة لتمكين ذوي الاعاقة البصرية من التعلم، مجلة كلية التربية ، جامعة الأزهر ، العدد (176 الجزء الأول) ، ص</w:t>
      </w:r>
      <w:r>
        <w:rPr>
          <w:rFonts w:asciiTheme="majorBidi" w:hAnsiTheme="majorBidi" w:cstheme="majorBidi" w:hint="cs"/>
          <w:sz w:val="24"/>
          <w:szCs w:val="24"/>
          <w:rtl/>
        </w:rPr>
        <w:t xml:space="preserve"> </w:t>
      </w:r>
      <w:r w:rsidRPr="001B19A8">
        <w:rPr>
          <w:rFonts w:asciiTheme="majorBidi" w:hAnsiTheme="majorBidi" w:cstheme="majorBidi"/>
          <w:sz w:val="24"/>
          <w:szCs w:val="24"/>
          <w:rtl/>
        </w:rPr>
        <w:t>62 .</w:t>
      </w:r>
    </w:p>
    <w:p w:rsidR="001B19A8" w:rsidRPr="00B74AD9" w:rsidRDefault="001B19A8" w:rsidP="001B19A8">
      <w:pPr>
        <w:spacing w:after="0" w:line="240" w:lineRule="auto"/>
        <w:ind w:left="-199"/>
        <w:jc w:val="both"/>
        <w:rPr>
          <w:rFonts w:asciiTheme="majorBidi" w:hAnsiTheme="majorBidi" w:cstheme="majorBidi"/>
          <w:sz w:val="24"/>
          <w:szCs w:val="24"/>
        </w:rPr>
      </w:pPr>
      <w:r>
        <w:rPr>
          <w:rFonts w:asciiTheme="majorBidi" w:hAnsiTheme="majorBidi" w:cstheme="majorBidi" w:hint="cs"/>
          <w:sz w:val="24"/>
          <w:szCs w:val="24"/>
          <w:rtl/>
        </w:rPr>
        <w:t xml:space="preserve">2. </w:t>
      </w:r>
      <w:r w:rsidRPr="00B74AD9">
        <w:rPr>
          <w:rFonts w:asciiTheme="majorBidi" w:hAnsiTheme="majorBidi" w:cstheme="majorBidi"/>
          <w:sz w:val="24"/>
          <w:szCs w:val="24"/>
          <w:rtl/>
        </w:rPr>
        <w:t>أبو زعنونة، مروان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محمد</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عبد الفتاح</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(2014).</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إدارة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علاقات</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العملاء</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وأثرها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في</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سهولة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الاستخدام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والرضا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لدى الجامعة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الفلسطينية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الدور</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الوسيط</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للخبرة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التكنولوجية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جامعة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السودان</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للعلوم</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والتكنولوجيا</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رسالة</w:t>
      </w:r>
      <w:r w:rsidRPr="00B74AD9">
        <w:rPr>
          <w:rFonts w:asciiTheme="majorBidi" w:hAnsiTheme="majorBidi" w:cstheme="majorBidi"/>
          <w:sz w:val="24"/>
          <w:szCs w:val="24"/>
        </w:rPr>
        <w:t xml:space="preserve"> </w:t>
      </w:r>
      <w:r w:rsidRPr="00B74AD9">
        <w:rPr>
          <w:rFonts w:asciiTheme="majorBidi" w:hAnsiTheme="majorBidi" w:cstheme="majorBidi"/>
          <w:sz w:val="24"/>
          <w:szCs w:val="24"/>
          <w:rtl/>
        </w:rPr>
        <w:t>دكتوراه</w:t>
      </w:r>
      <w:r>
        <w:rPr>
          <w:rFonts w:asciiTheme="majorBidi" w:hAnsiTheme="majorBidi" w:cstheme="majorBidi" w:hint="cs"/>
          <w:sz w:val="24"/>
          <w:szCs w:val="24"/>
          <w:rtl/>
        </w:rPr>
        <w:t>، ص 95</w:t>
      </w:r>
      <w:r w:rsidRPr="00B74AD9">
        <w:rPr>
          <w:rFonts w:asciiTheme="majorBidi" w:hAnsiTheme="majorBidi" w:cstheme="majorBidi"/>
          <w:sz w:val="24"/>
          <w:szCs w:val="24"/>
        </w:rPr>
        <w:t>.</w:t>
      </w:r>
    </w:p>
    <w:p w:rsidR="001B19A8" w:rsidRPr="003615B5" w:rsidRDefault="001B19A8" w:rsidP="001B19A8">
      <w:pPr>
        <w:spacing w:after="0" w:line="24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3. بلال، بلة أحمد(2019)، </w:t>
      </w:r>
      <w:r w:rsidRPr="00141DBA">
        <w:rPr>
          <w:rFonts w:asciiTheme="majorBidi" w:hAnsiTheme="majorBidi" w:cstheme="majorBidi"/>
          <w:sz w:val="24"/>
          <w:szCs w:val="24"/>
          <w:rtl/>
        </w:rPr>
        <w:t>دور المكتبة الالكترونية في دعم التعليم الالكتروني فى السودان</w:t>
      </w:r>
      <w:r>
        <w:rPr>
          <w:rFonts w:asciiTheme="majorBidi" w:hAnsiTheme="majorBidi" w:cstheme="majorBidi" w:hint="cs"/>
          <w:sz w:val="24"/>
          <w:szCs w:val="24"/>
          <w:rtl/>
        </w:rPr>
        <w:t xml:space="preserve"> :</w:t>
      </w:r>
      <w:r w:rsidRPr="00141DBA">
        <w:rPr>
          <w:rFonts w:asciiTheme="majorBidi" w:hAnsiTheme="majorBidi" w:cstheme="majorBidi"/>
          <w:sz w:val="24"/>
          <w:szCs w:val="24"/>
          <w:rtl/>
        </w:rPr>
        <w:t xml:space="preserve"> تجربة مكتبة جامعة السودان المفتوحة </w:t>
      </w:r>
      <w:r>
        <w:rPr>
          <w:rFonts w:asciiTheme="majorBidi" w:hAnsiTheme="majorBidi" w:cstheme="majorBidi" w:hint="cs"/>
          <w:sz w:val="24"/>
          <w:szCs w:val="24"/>
          <w:rtl/>
        </w:rPr>
        <w:t>(</w:t>
      </w:r>
      <w:r w:rsidRPr="00141DBA">
        <w:rPr>
          <w:rFonts w:asciiTheme="majorBidi" w:hAnsiTheme="majorBidi" w:cstheme="majorBidi"/>
          <w:sz w:val="24"/>
          <w:szCs w:val="24"/>
          <w:rtl/>
        </w:rPr>
        <w:t>عرض وتحليل</w:t>
      </w:r>
      <w:r>
        <w:rPr>
          <w:rFonts w:asciiTheme="majorBidi" w:hAnsiTheme="majorBidi" w:cstheme="majorBidi" w:hint="cs"/>
          <w:sz w:val="24"/>
          <w:szCs w:val="24"/>
          <w:rtl/>
        </w:rPr>
        <w:t xml:space="preserve">)، </w:t>
      </w:r>
      <w:hyperlink r:id="rId24" w:history="1">
        <w:r w:rsidRPr="00AD5E3B">
          <w:rPr>
            <w:rStyle w:val="Hyperlink"/>
          </w:rPr>
          <w:t>http://wadbelal7.blogspot.com/2019/12/blog-post.html</w:t>
        </w:r>
      </w:hyperlink>
    </w:p>
    <w:p w:rsidR="001B19A8" w:rsidRDefault="001B19A8" w:rsidP="001B19A8">
      <w:pPr>
        <w:spacing w:after="0" w:line="240" w:lineRule="auto"/>
        <w:ind w:left="-199"/>
        <w:jc w:val="both"/>
        <w:rPr>
          <w:rFonts w:asciiTheme="majorBidi" w:hAnsiTheme="majorBidi" w:cstheme="majorBidi" w:hint="cs"/>
          <w:sz w:val="24"/>
          <w:szCs w:val="24"/>
          <w:rtl/>
        </w:rPr>
      </w:pPr>
      <w:r>
        <w:rPr>
          <w:rFonts w:asciiTheme="majorBidi" w:hAnsiTheme="majorBidi" w:cstheme="majorBidi" w:hint="cs"/>
          <w:sz w:val="24"/>
          <w:szCs w:val="24"/>
          <w:rtl/>
        </w:rPr>
        <w:t xml:space="preserve">4. جابر، محمد (2010). مفهوم المكتبة الرقمية، </w:t>
      </w:r>
      <w:hyperlink r:id="rId25" w:history="1">
        <w:r w:rsidRPr="00AD5E3B">
          <w:rPr>
            <w:rStyle w:val="Hyperlink"/>
            <w:rFonts w:asciiTheme="majorBidi" w:hAnsiTheme="majorBidi" w:cstheme="majorBidi"/>
            <w:sz w:val="24"/>
            <w:szCs w:val="24"/>
          </w:rPr>
          <w:t>http://kenanaonline.com/users/azhar-pager/post/142153</w:t>
        </w:r>
      </w:hyperlink>
      <w:r>
        <w:rPr>
          <w:rFonts w:asciiTheme="majorBidi" w:hAnsiTheme="majorBidi" w:cstheme="majorBidi"/>
          <w:sz w:val="24"/>
          <w:szCs w:val="24"/>
        </w:rPr>
        <w:t xml:space="preserve"> </w:t>
      </w:r>
      <w:r>
        <w:rPr>
          <w:rFonts w:asciiTheme="majorBidi" w:hAnsiTheme="majorBidi" w:cstheme="majorBidi" w:hint="cs"/>
          <w:sz w:val="24"/>
          <w:szCs w:val="24"/>
          <w:rtl/>
        </w:rPr>
        <w:t xml:space="preserve"> .</w:t>
      </w:r>
    </w:p>
    <w:p w:rsidR="001B19A8" w:rsidRDefault="001B19A8" w:rsidP="001B19A8">
      <w:pPr>
        <w:spacing w:after="0" w:line="240" w:lineRule="auto"/>
        <w:ind w:left="-199"/>
        <w:jc w:val="both"/>
        <w:rPr>
          <w:rFonts w:asciiTheme="majorBidi" w:hAnsiTheme="majorBidi" w:cstheme="majorBidi" w:hint="cs"/>
          <w:sz w:val="24"/>
          <w:szCs w:val="24"/>
          <w:rtl/>
        </w:rPr>
      </w:pPr>
      <w:r>
        <w:rPr>
          <w:rFonts w:asciiTheme="majorBidi" w:hAnsiTheme="majorBidi" w:cstheme="majorBidi" w:hint="cs"/>
          <w:sz w:val="24"/>
          <w:szCs w:val="24"/>
          <w:rtl/>
        </w:rPr>
        <w:t xml:space="preserve">5. </w:t>
      </w:r>
      <w:r w:rsidRPr="00B74AD9">
        <w:rPr>
          <w:rFonts w:asciiTheme="majorBidi" w:hAnsiTheme="majorBidi" w:cstheme="majorBidi"/>
          <w:sz w:val="24"/>
          <w:szCs w:val="24"/>
          <w:rtl/>
        </w:rPr>
        <w:t xml:space="preserve">جامعة السودان المفتوحة. ملفات وتقارير أمانة المكتبات 2011، الخرطوم : جامعة السودان المفتوحة </w:t>
      </w:r>
      <w:r>
        <w:rPr>
          <w:rFonts w:asciiTheme="majorBidi" w:hAnsiTheme="majorBidi" w:cstheme="majorBidi" w:hint="cs"/>
          <w:sz w:val="24"/>
          <w:szCs w:val="24"/>
          <w:rtl/>
        </w:rPr>
        <w:t>، ص 18</w:t>
      </w:r>
      <w:r w:rsidRPr="00B74AD9">
        <w:rPr>
          <w:rFonts w:asciiTheme="majorBidi" w:hAnsiTheme="majorBidi" w:cstheme="majorBidi"/>
          <w:sz w:val="24"/>
          <w:szCs w:val="24"/>
          <w:rtl/>
        </w:rPr>
        <w:t>.</w:t>
      </w:r>
    </w:p>
    <w:p w:rsidR="001B19A8" w:rsidRPr="001B19A8" w:rsidRDefault="001B19A8" w:rsidP="001B19A8">
      <w:pPr>
        <w:spacing w:after="0" w:line="240" w:lineRule="auto"/>
        <w:ind w:left="-199"/>
        <w:jc w:val="both"/>
        <w:rPr>
          <w:rFonts w:asciiTheme="majorBidi" w:hAnsiTheme="majorBidi" w:cstheme="majorBidi"/>
          <w:sz w:val="24"/>
          <w:szCs w:val="24"/>
        </w:rPr>
      </w:pPr>
      <w:r>
        <w:rPr>
          <w:rFonts w:asciiTheme="majorBidi" w:hAnsiTheme="majorBidi" w:cstheme="majorBidi" w:hint="cs"/>
          <w:sz w:val="24"/>
          <w:szCs w:val="24"/>
          <w:rtl/>
        </w:rPr>
        <w:t xml:space="preserve">6. </w:t>
      </w:r>
      <w:r w:rsidRPr="001B19A8">
        <w:rPr>
          <w:rFonts w:asciiTheme="majorBidi" w:hAnsiTheme="majorBidi" w:cstheme="majorBidi"/>
          <w:sz w:val="24"/>
          <w:szCs w:val="24"/>
          <w:rtl/>
        </w:rPr>
        <w:t>الرواحنة، عمار سلامة(2012). أثر جودة الموقع الالكتروني لديوان</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الخدمة</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المدنية</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في</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تحقيق</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رضا</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العاملين في</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إدارة</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الموارد</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البشرية</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في</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المنظمات</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الخاضعة</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لنظام</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الخدمة</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المدنية</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في</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الأردن</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جامعة</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الشرق</w:t>
      </w:r>
      <w:r w:rsidRPr="001B19A8">
        <w:rPr>
          <w:rFonts w:asciiTheme="majorBidi" w:hAnsiTheme="majorBidi" w:cstheme="majorBidi"/>
          <w:sz w:val="24"/>
          <w:szCs w:val="24"/>
        </w:rPr>
        <w:t xml:space="preserve"> </w:t>
      </w:r>
      <w:r w:rsidRPr="001B19A8">
        <w:rPr>
          <w:rFonts w:asciiTheme="majorBidi" w:hAnsiTheme="majorBidi" w:cstheme="majorBidi"/>
          <w:sz w:val="24"/>
          <w:szCs w:val="24"/>
          <w:rtl/>
        </w:rPr>
        <w:t>الأوسط</w:t>
      </w:r>
      <w:r w:rsidRPr="001B19A8">
        <w:rPr>
          <w:rFonts w:asciiTheme="majorBidi" w:hAnsiTheme="majorBidi" w:cstheme="majorBidi" w:hint="cs"/>
          <w:sz w:val="24"/>
          <w:szCs w:val="24"/>
          <w:rtl/>
        </w:rPr>
        <w:t>، ص 114</w:t>
      </w:r>
      <w:r w:rsidRPr="001B19A8">
        <w:rPr>
          <w:rFonts w:asciiTheme="majorBidi" w:hAnsiTheme="majorBidi" w:cstheme="majorBidi"/>
          <w:sz w:val="24"/>
          <w:szCs w:val="24"/>
          <w:rtl/>
        </w:rPr>
        <w:t xml:space="preserve"> </w:t>
      </w:r>
      <w:r w:rsidRPr="001B19A8">
        <w:rPr>
          <w:rFonts w:asciiTheme="majorBidi" w:hAnsiTheme="majorBidi" w:cstheme="majorBidi"/>
          <w:sz w:val="24"/>
          <w:szCs w:val="24"/>
        </w:rPr>
        <w:t xml:space="preserve"> .</w:t>
      </w:r>
    </w:p>
    <w:p w:rsidR="00DA20BA" w:rsidRDefault="00DA20BA" w:rsidP="00DA20BA">
      <w:pPr>
        <w:spacing w:after="0" w:line="240" w:lineRule="auto"/>
        <w:ind w:left="-199"/>
        <w:jc w:val="both"/>
        <w:rPr>
          <w:rFonts w:asciiTheme="majorBidi" w:hAnsiTheme="majorBidi" w:cstheme="majorBidi" w:hint="cs"/>
          <w:sz w:val="24"/>
          <w:szCs w:val="24"/>
          <w:rtl/>
        </w:rPr>
      </w:pPr>
      <w:r>
        <w:rPr>
          <w:rFonts w:asciiTheme="majorBidi" w:hAnsiTheme="majorBidi" w:cstheme="majorBidi" w:hint="cs"/>
          <w:sz w:val="24"/>
          <w:szCs w:val="24"/>
          <w:rtl/>
        </w:rPr>
        <w:t xml:space="preserve">7. </w:t>
      </w:r>
      <w:r w:rsidR="001B19A8" w:rsidRPr="00B74AD9">
        <w:rPr>
          <w:rFonts w:asciiTheme="majorBidi" w:hAnsiTheme="majorBidi" w:cstheme="majorBidi"/>
          <w:sz w:val="24"/>
          <w:szCs w:val="24"/>
          <w:rtl/>
        </w:rPr>
        <w:t>الشهراني، حامد علي مبارك(2019). العوامل المؤثرة على تقبل طلاب جامعة الملك خالد لاستخدام تطبيق الواتس آب في دعم العملية التعليمية في ضوء النظرية الموحدة لتقبل التكنولوجيا، كلية التربية ، المجلة التربوية ،السعودية : جامعة الملك خالد، ع 64 ص 195 .</w:t>
      </w:r>
    </w:p>
    <w:p w:rsidR="00DA20BA" w:rsidRDefault="00DA20BA" w:rsidP="00DA20BA">
      <w:pPr>
        <w:spacing w:after="0" w:line="240" w:lineRule="auto"/>
        <w:ind w:left="-199"/>
        <w:jc w:val="both"/>
        <w:rPr>
          <w:rFonts w:asciiTheme="majorBidi" w:hAnsiTheme="majorBidi" w:cstheme="majorBidi" w:hint="cs"/>
          <w:sz w:val="24"/>
          <w:szCs w:val="24"/>
          <w:rtl/>
        </w:rPr>
      </w:pPr>
      <w:r>
        <w:rPr>
          <w:rFonts w:asciiTheme="majorBidi" w:hAnsiTheme="majorBidi" w:cstheme="majorBidi" w:hint="cs"/>
          <w:sz w:val="24"/>
          <w:szCs w:val="24"/>
          <w:rtl/>
        </w:rPr>
        <w:t xml:space="preserve">8. </w:t>
      </w:r>
      <w:r w:rsidR="001B19A8" w:rsidRPr="00DA20BA">
        <w:rPr>
          <w:rFonts w:asciiTheme="majorBidi" w:hAnsiTheme="majorBidi" w:cstheme="majorBidi"/>
          <w:sz w:val="24"/>
          <w:szCs w:val="24"/>
          <w:rtl/>
        </w:rPr>
        <w:t>الصعيدي، عمر بن سال محمد. تقييم العوامل المؤثرة على استخدام نظام ديزايرتوليرن في ضوء نموذج قبول التكنولوجيا (</w:t>
      </w:r>
      <w:r w:rsidR="001B19A8" w:rsidRPr="00DA20BA">
        <w:rPr>
          <w:rFonts w:asciiTheme="majorBidi" w:hAnsiTheme="majorBidi" w:cstheme="majorBidi"/>
          <w:sz w:val="24"/>
          <w:szCs w:val="24"/>
        </w:rPr>
        <w:t>TAM</w:t>
      </w:r>
      <w:r w:rsidR="001B19A8" w:rsidRPr="00DA20BA">
        <w:rPr>
          <w:rFonts w:asciiTheme="majorBidi" w:hAnsiTheme="majorBidi" w:cstheme="majorBidi"/>
          <w:sz w:val="24"/>
          <w:szCs w:val="24"/>
          <w:rtl/>
        </w:rPr>
        <w:t xml:space="preserve">) : دراسة تحليلية، المجلة العربية للدراسات التربوية والاجتماعية ، ع 7 </w:t>
      </w:r>
      <w:r w:rsidR="001B19A8" w:rsidRPr="00DA20BA">
        <w:rPr>
          <w:rFonts w:asciiTheme="majorBidi" w:hAnsiTheme="majorBidi" w:cstheme="majorBidi" w:hint="cs"/>
          <w:sz w:val="24"/>
          <w:szCs w:val="24"/>
          <w:rtl/>
        </w:rPr>
        <w:t>، ص 96-99</w:t>
      </w:r>
      <w:r w:rsidR="001B19A8" w:rsidRPr="00DA20BA">
        <w:rPr>
          <w:rFonts w:asciiTheme="majorBidi" w:hAnsiTheme="majorBidi" w:cstheme="majorBidi"/>
          <w:sz w:val="24"/>
          <w:szCs w:val="24"/>
          <w:rtl/>
        </w:rPr>
        <w:t xml:space="preserve"> .</w:t>
      </w:r>
    </w:p>
    <w:p w:rsidR="00DA20BA" w:rsidRDefault="00DA20BA" w:rsidP="00DA20BA">
      <w:pPr>
        <w:spacing w:after="0" w:line="240" w:lineRule="auto"/>
        <w:ind w:left="-199"/>
        <w:jc w:val="both"/>
        <w:rPr>
          <w:rFonts w:asciiTheme="majorBidi" w:hAnsiTheme="majorBidi" w:cstheme="majorBidi" w:hint="cs"/>
          <w:sz w:val="24"/>
          <w:szCs w:val="24"/>
          <w:rtl/>
        </w:rPr>
      </w:pPr>
      <w:r>
        <w:rPr>
          <w:rFonts w:asciiTheme="majorBidi" w:hAnsiTheme="majorBidi" w:cstheme="majorBidi" w:hint="cs"/>
          <w:sz w:val="24"/>
          <w:szCs w:val="24"/>
          <w:rtl/>
        </w:rPr>
        <w:t xml:space="preserve">9. </w:t>
      </w:r>
      <w:r w:rsidR="001B19A8" w:rsidRPr="00DA20BA">
        <w:rPr>
          <w:rFonts w:asciiTheme="majorBidi" w:hAnsiTheme="majorBidi" w:cstheme="majorBidi"/>
          <w:sz w:val="24"/>
          <w:szCs w:val="24"/>
          <w:rtl/>
        </w:rPr>
        <w:t>الطيب، محمد</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شرف</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الدين(2013). تقويم</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تجربة</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تطبيق</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الخدمات</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المصرفية</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الالكترونية</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بواسطة</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المصارف السودانية</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العاملة</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في</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السودان</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باستخدام</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النظرية</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الموحدة</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لقبول</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واستخدام</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التقنية(2007 – 2012)</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،جامعة</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السودان للعلوم</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والتكنولوجيا</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رسالة</w:t>
      </w:r>
      <w:r w:rsidR="001B19A8" w:rsidRPr="00DA20BA">
        <w:rPr>
          <w:rFonts w:asciiTheme="majorBidi" w:hAnsiTheme="majorBidi" w:cstheme="majorBidi"/>
          <w:sz w:val="24"/>
          <w:szCs w:val="24"/>
        </w:rPr>
        <w:t xml:space="preserve"> </w:t>
      </w:r>
      <w:r w:rsidR="001B19A8" w:rsidRPr="00DA20BA">
        <w:rPr>
          <w:rFonts w:asciiTheme="majorBidi" w:hAnsiTheme="majorBidi" w:cstheme="majorBidi"/>
          <w:sz w:val="24"/>
          <w:szCs w:val="24"/>
          <w:rtl/>
        </w:rPr>
        <w:t xml:space="preserve">دكتوراه </w:t>
      </w:r>
      <w:r w:rsidR="001B19A8" w:rsidRPr="00DA20BA">
        <w:rPr>
          <w:rFonts w:asciiTheme="majorBidi" w:hAnsiTheme="majorBidi" w:cstheme="majorBidi" w:hint="cs"/>
          <w:sz w:val="24"/>
          <w:szCs w:val="24"/>
          <w:rtl/>
        </w:rPr>
        <w:t>، ص 74</w:t>
      </w:r>
      <w:r w:rsidR="001B19A8" w:rsidRPr="00DA20BA">
        <w:rPr>
          <w:rFonts w:asciiTheme="majorBidi" w:hAnsiTheme="majorBidi" w:cstheme="majorBidi"/>
          <w:sz w:val="24"/>
          <w:szCs w:val="24"/>
          <w:rtl/>
        </w:rPr>
        <w:t>.</w:t>
      </w:r>
    </w:p>
    <w:p w:rsidR="001B19A8" w:rsidRPr="00DA20BA" w:rsidRDefault="00DA20BA" w:rsidP="00DA20BA">
      <w:pPr>
        <w:spacing w:after="0" w:line="240" w:lineRule="auto"/>
        <w:ind w:left="-199"/>
        <w:jc w:val="both"/>
        <w:rPr>
          <w:rFonts w:asciiTheme="majorBidi" w:hAnsiTheme="majorBidi" w:cstheme="majorBidi"/>
          <w:sz w:val="24"/>
          <w:szCs w:val="24"/>
        </w:rPr>
      </w:pPr>
      <w:r>
        <w:rPr>
          <w:rFonts w:asciiTheme="majorBidi" w:hAnsiTheme="majorBidi" w:cstheme="majorBidi" w:hint="cs"/>
          <w:sz w:val="24"/>
          <w:szCs w:val="24"/>
          <w:rtl/>
        </w:rPr>
        <w:t xml:space="preserve">10. </w:t>
      </w:r>
      <w:r w:rsidR="001B19A8" w:rsidRPr="00DA20BA">
        <w:rPr>
          <w:rFonts w:asciiTheme="majorBidi" w:hAnsiTheme="majorBidi" w:cstheme="majorBidi"/>
          <w:sz w:val="24"/>
          <w:szCs w:val="24"/>
          <w:rtl/>
        </w:rPr>
        <w:t xml:space="preserve">عبد الفتاح، عز حسن(2008) . مقدمة في الإحصاء الوصفي والاستدلالي باستخدام </w:t>
      </w:r>
      <w:r w:rsidR="001B19A8" w:rsidRPr="00DA20BA">
        <w:rPr>
          <w:rFonts w:asciiTheme="majorBidi" w:hAnsiTheme="majorBidi" w:cstheme="majorBidi"/>
          <w:sz w:val="24"/>
          <w:szCs w:val="24"/>
        </w:rPr>
        <w:t>SPSS</w:t>
      </w:r>
      <w:r w:rsidR="001B19A8" w:rsidRPr="00DA20BA">
        <w:rPr>
          <w:rFonts w:asciiTheme="majorBidi" w:hAnsiTheme="majorBidi" w:cstheme="majorBidi"/>
          <w:sz w:val="24"/>
          <w:szCs w:val="24"/>
          <w:rtl/>
        </w:rPr>
        <w:t xml:space="preserve"> ، القاهرة : خوارزم العلمية </w:t>
      </w:r>
      <w:r w:rsidR="001B19A8" w:rsidRPr="00DA20BA">
        <w:rPr>
          <w:rFonts w:asciiTheme="majorBidi" w:hAnsiTheme="majorBidi" w:cstheme="majorBidi" w:hint="cs"/>
          <w:sz w:val="24"/>
          <w:szCs w:val="24"/>
          <w:rtl/>
        </w:rPr>
        <w:t>، ص 26</w:t>
      </w:r>
      <w:r w:rsidR="001B19A8" w:rsidRPr="00DA20BA">
        <w:rPr>
          <w:rFonts w:asciiTheme="majorBidi" w:hAnsiTheme="majorBidi" w:cstheme="majorBidi"/>
          <w:sz w:val="24"/>
          <w:szCs w:val="24"/>
          <w:rtl/>
        </w:rPr>
        <w:t>.</w:t>
      </w:r>
    </w:p>
    <w:p w:rsidR="001B19A8" w:rsidRPr="00B74AD9" w:rsidRDefault="00DA20BA" w:rsidP="001B19A8">
      <w:pPr>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11. </w:t>
      </w:r>
      <w:r w:rsidR="001B19A8" w:rsidRPr="00B74AD9">
        <w:rPr>
          <w:rFonts w:asciiTheme="majorBidi" w:hAnsiTheme="majorBidi" w:cstheme="majorBidi"/>
          <w:sz w:val="24"/>
          <w:szCs w:val="24"/>
          <w:rtl/>
        </w:rPr>
        <w:t xml:space="preserve">العلوي، ياسر بن حمود وآخرون(2014) . قياس مدى تقبل أعضاء هيئة التدريس بكليات العلوم التطبيقية لمصادر المعلومات الالكترونية،  </w:t>
      </w:r>
      <w:hyperlink r:id="rId26" w:history="1">
        <w:r w:rsidR="001B19A8" w:rsidRPr="00B74AD9">
          <w:rPr>
            <w:rStyle w:val="Hyperlink"/>
            <w:rFonts w:asciiTheme="majorBidi" w:hAnsiTheme="majorBidi" w:cstheme="majorBidi"/>
            <w:sz w:val="24"/>
            <w:szCs w:val="24"/>
          </w:rPr>
          <w:t>http://www.qscience.com/doi/pdf/10.5339/qproc.2014.gsla.10</w:t>
        </w:r>
      </w:hyperlink>
      <w:r w:rsidR="001B19A8" w:rsidRPr="00B74AD9">
        <w:rPr>
          <w:rFonts w:asciiTheme="majorBidi" w:hAnsiTheme="majorBidi" w:cstheme="majorBidi"/>
          <w:sz w:val="24"/>
          <w:szCs w:val="24"/>
          <w:rtl/>
        </w:rPr>
        <w:t xml:space="preserve"> .</w:t>
      </w:r>
    </w:p>
    <w:p w:rsidR="001B19A8" w:rsidRDefault="00DA20BA" w:rsidP="001B19A8">
      <w:pPr>
        <w:spacing w:after="0" w:line="24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  12. </w:t>
      </w:r>
      <w:r w:rsidR="001B19A8" w:rsidRPr="00B74AD9">
        <w:rPr>
          <w:rFonts w:asciiTheme="majorBidi" w:hAnsiTheme="majorBidi" w:cstheme="majorBidi"/>
          <w:sz w:val="24"/>
          <w:szCs w:val="24"/>
          <w:rtl/>
        </w:rPr>
        <w:t xml:space="preserve">فضل، خالد و البكري، يوسف. المكتبة الرقمية بجامعة السودان المفتوحة : دراسة تقييمية ، مجلة الدراسات العليا ، جامعة النيلين، مج 10، ع 39، ص 220 . </w:t>
      </w:r>
    </w:p>
    <w:p w:rsidR="001B19A8" w:rsidRPr="00B74AD9" w:rsidRDefault="00DA20BA" w:rsidP="001B19A8">
      <w:pPr>
        <w:spacing w:after="0" w:line="24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13. </w:t>
      </w:r>
      <w:r w:rsidR="001B19A8" w:rsidRPr="00B74AD9">
        <w:rPr>
          <w:rFonts w:asciiTheme="majorBidi" w:hAnsiTheme="majorBidi" w:cstheme="majorBidi"/>
          <w:sz w:val="24"/>
          <w:szCs w:val="24"/>
          <w:rtl/>
        </w:rPr>
        <w:t>فهيم، إنجى كاظم مصطفى.(2016) دراسة كيفية إمكانية تطبيق نماذج قبول التكنولوجيا على مستخدمي الهاتف المحمول من كبار السن. المجلة العلمية لكلية الآداب :جامعة دمياط، العدد 2  ص 111-136</w:t>
      </w:r>
      <w:r w:rsidR="001B19A8" w:rsidRPr="00B74AD9">
        <w:rPr>
          <w:rFonts w:asciiTheme="majorBidi" w:hAnsiTheme="majorBidi" w:cstheme="majorBidi"/>
          <w:sz w:val="24"/>
          <w:szCs w:val="24"/>
        </w:rPr>
        <w:t>.</w:t>
      </w:r>
    </w:p>
    <w:p w:rsidR="0035490D" w:rsidRDefault="0035490D" w:rsidP="0035490D">
      <w:pPr>
        <w:spacing w:after="0" w:line="240" w:lineRule="auto"/>
        <w:ind w:left="-199"/>
        <w:jc w:val="both"/>
        <w:rPr>
          <w:rFonts w:asciiTheme="majorBidi" w:hAnsiTheme="majorBidi" w:cstheme="majorBidi" w:hint="cs"/>
          <w:sz w:val="24"/>
          <w:szCs w:val="24"/>
          <w:rtl/>
        </w:rPr>
      </w:pPr>
      <w:r>
        <w:rPr>
          <w:rFonts w:asciiTheme="majorBidi" w:hAnsiTheme="majorBidi" w:cstheme="majorBidi" w:hint="cs"/>
          <w:sz w:val="24"/>
          <w:szCs w:val="24"/>
          <w:rtl/>
        </w:rPr>
        <w:t xml:space="preserve">14. </w:t>
      </w:r>
      <w:r w:rsidR="001B19A8">
        <w:rPr>
          <w:rFonts w:asciiTheme="majorBidi" w:hAnsiTheme="majorBidi" w:cstheme="majorBidi" w:hint="cs"/>
          <w:sz w:val="24"/>
          <w:szCs w:val="24"/>
          <w:rtl/>
        </w:rPr>
        <w:t>كابلي، طلال بن حسن، وآخرون(2012). التعليم الالكتروني : التقنية المعاصرة ومعاصرة التقنية، ط1، المدينة المنورة : مكتبة دار الإيمان للنشر والتوزيع، ص 63 .</w:t>
      </w:r>
    </w:p>
    <w:p w:rsidR="0035490D" w:rsidRDefault="0035490D" w:rsidP="0035490D">
      <w:pPr>
        <w:spacing w:after="0" w:line="240" w:lineRule="auto"/>
        <w:ind w:left="-199"/>
        <w:rPr>
          <w:rFonts w:asciiTheme="majorBidi" w:hAnsiTheme="majorBidi" w:cstheme="majorBidi" w:hint="cs"/>
          <w:sz w:val="24"/>
          <w:szCs w:val="24"/>
          <w:rtl/>
        </w:rPr>
      </w:pPr>
      <w:r>
        <w:rPr>
          <w:rFonts w:asciiTheme="majorBidi" w:hAnsiTheme="majorBidi" w:cstheme="majorBidi" w:hint="cs"/>
          <w:sz w:val="24"/>
          <w:szCs w:val="24"/>
          <w:rtl/>
        </w:rPr>
        <w:t xml:space="preserve">15. </w:t>
      </w:r>
      <w:r w:rsidR="001B19A8" w:rsidRPr="0035490D">
        <w:rPr>
          <w:rFonts w:asciiTheme="majorBidi" w:hAnsiTheme="majorBidi" w:cstheme="majorBidi"/>
          <w:sz w:val="24"/>
          <w:szCs w:val="24"/>
          <w:rtl/>
        </w:rPr>
        <w:t xml:space="preserve"> لخضر، فردي(2017). اتجاهات المكتبيين نحو استعمال الحوسبة السحابية بالمكتبات الجامعية الجزائرية في ضوء نموذج قبول التكنولوجيا (</w:t>
      </w:r>
      <w:r w:rsidR="001B19A8" w:rsidRPr="0035490D">
        <w:rPr>
          <w:rFonts w:asciiTheme="majorBidi" w:hAnsiTheme="majorBidi" w:cstheme="majorBidi"/>
          <w:sz w:val="24"/>
          <w:szCs w:val="24"/>
        </w:rPr>
        <w:t>TAM</w:t>
      </w:r>
      <w:r w:rsidR="001B19A8" w:rsidRPr="0035490D">
        <w:rPr>
          <w:rFonts w:asciiTheme="majorBidi" w:hAnsiTheme="majorBidi" w:cstheme="majorBidi"/>
          <w:sz w:val="24"/>
          <w:szCs w:val="24"/>
          <w:rtl/>
        </w:rPr>
        <w:t xml:space="preserve">) ، المجلة العراقية للمعلومات، مج 18، ع 2،  </w:t>
      </w:r>
      <w:hyperlink r:id="rId27" w:history="1">
        <w:r w:rsidR="001B19A8" w:rsidRPr="0035490D">
          <w:rPr>
            <w:rStyle w:val="Hyperlink"/>
            <w:rFonts w:asciiTheme="majorBidi" w:hAnsiTheme="majorBidi" w:cstheme="majorBidi"/>
            <w:sz w:val="24"/>
            <w:szCs w:val="24"/>
          </w:rPr>
          <w:t>https://www.iasj.net/iasj?func=fulltext&amp;aId=138886</w:t>
        </w:r>
      </w:hyperlink>
      <w:r w:rsidR="001B19A8" w:rsidRPr="0035490D">
        <w:rPr>
          <w:rFonts w:asciiTheme="majorBidi" w:hAnsiTheme="majorBidi" w:cstheme="majorBidi"/>
          <w:sz w:val="24"/>
          <w:szCs w:val="24"/>
          <w:rtl/>
        </w:rPr>
        <w:t>.</w:t>
      </w:r>
    </w:p>
    <w:p w:rsidR="0035490D" w:rsidRDefault="0035490D" w:rsidP="0035490D">
      <w:pPr>
        <w:spacing w:after="0" w:line="240" w:lineRule="auto"/>
        <w:ind w:left="-199"/>
        <w:rPr>
          <w:rFonts w:asciiTheme="majorBidi" w:hAnsiTheme="majorBidi" w:cstheme="majorBidi" w:hint="cs"/>
          <w:sz w:val="24"/>
          <w:szCs w:val="24"/>
          <w:rtl/>
        </w:rPr>
      </w:pPr>
      <w:r>
        <w:rPr>
          <w:rFonts w:asciiTheme="majorBidi" w:hAnsiTheme="majorBidi" w:cstheme="majorBidi" w:hint="cs"/>
          <w:sz w:val="24"/>
          <w:szCs w:val="24"/>
          <w:rtl/>
        </w:rPr>
        <w:t xml:space="preserve">16. </w:t>
      </w:r>
      <w:r w:rsidR="001B19A8" w:rsidRPr="0035490D">
        <w:rPr>
          <w:rFonts w:asciiTheme="majorBidi" w:hAnsiTheme="majorBidi" w:cstheme="majorBidi"/>
          <w:sz w:val="24"/>
          <w:szCs w:val="24"/>
          <w:rtl/>
        </w:rPr>
        <w:t>محمد، عبد العزيز جابر(2010).</w:t>
      </w:r>
      <w:r w:rsidR="001B19A8" w:rsidRPr="0035490D">
        <w:rPr>
          <w:rFonts w:asciiTheme="majorBidi" w:hAnsiTheme="majorBidi" w:cstheme="majorBidi"/>
          <w:sz w:val="24"/>
          <w:szCs w:val="24"/>
        </w:rPr>
        <w:t xml:space="preserve"> </w:t>
      </w:r>
      <w:r w:rsidR="001B19A8" w:rsidRPr="0035490D">
        <w:rPr>
          <w:rFonts w:asciiTheme="majorBidi" w:hAnsiTheme="majorBidi" w:cstheme="majorBidi"/>
          <w:sz w:val="24"/>
          <w:szCs w:val="24"/>
          <w:rtl/>
        </w:rPr>
        <w:t>دليل قواعد بيانات مكتبة جامعة السودان المفتوحة الإلكترونية.  الخرطوم: جامعة السودان المفتوحة</w:t>
      </w:r>
      <w:r w:rsidR="001B19A8" w:rsidRPr="0035490D">
        <w:rPr>
          <w:rFonts w:asciiTheme="majorBidi" w:hAnsiTheme="majorBidi" w:cstheme="majorBidi" w:hint="cs"/>
          <w:sz w:val="24"/>
          <w:szCs w:val="24"/>
          <w:rtl/>
        </w:rPr>
        <w:t>، ص 52</w:t>
      </w:r>
      <w:r w:rsidR="001B19A8" w:rsidRPr="0035490D">
        <w:rPr>
          <w:rFonts w:asciiTheme="majorBidi" w:hAnsiTheme="majorBidi" w:cstheme="majorBidi"/>
          <w:sz w:val="24"/>
          <w:szCs w:val="24"/>
          <w:rtl/>
        </w:rPr>
        <w:t xml:space="preserve"> .</w:t>
      </w:r>
    </w:p>
    <w:p w:rsidR="00C86A94" w:rsidRPr="00B74AD9" w:rsidRDefault="0035490D" w:rsidP="0035490D">
      <w:pPr>
        <w:spacing w:after="0" w:line="240" w:lineRule="auto"/>
        <w:ind w:left="-199"/>
        <w:rPr>
          <w:rFonts w:asciiTheme="majorBidi" w:hAnsiTheme="majorBidi" w:cstheme="majorBidi"/>
          <w:sz w:val="24"/>
          <w:szCs w:val="24"/>
          <w:rtl/>
        </w:rPr>
      </w:pPr>
      <w:r>
        <w:rPr>
          <w:rFonts w:asciiTheme="majorBidi" w:hAnsiTheme="majorBidi" w:cstheme="majorBidi" w:hint="cs"/>
          <w:sz w:val="24"/>
          <w:szCs w:val="24"/>
          <w:rtl/>
        </w:rPr>
        <w:t xml:space="preserve">17. </w:t>
      </w:r>
      <w:r w:rsidR="001B19A8" w:rsidRPr="0035490D">
        <w:rPr>
          <w:rFonts w:asciiTheme="majorBidi" w:hAnsiTheme="majorBidi" w:cstheme="majorBidi"/>
          <w:sz w:val="24"/>
          <w:szCs w:val="24"/>
          <w:rtl/>
        </w:rPr>
        <w:t>نصري، وديع(2015). نموذج تبني استخدام الإنترنت في الخدمات المصرفية في تونس، المجلة الأردنية في إدارة الأعمال، مج 11، ع</w:t>
      </w:r>
      <w:r w:rsidR="009B0B6E">
        <w:rPr>
          <w:rFonts w:asciiTheme="majorBidi" w:hAnsiTheme="majorBidi" w:cstheme="majorBidi" w:hint="cs"/>
          <w:sz w:val="24"/>
          <w:szCs w:val="24"/>
          <w:rtl/>
        </w:rPr>
        <w:t xml:space="preserve"> </w:t>
      </w:r>
      <w:r w:rsidR="001B19A8" w:rsidRPr="0035490D">
        <w:rPr>
          <w:rFonts w:asciiTheme="majorBidi" w:hAnsiTheme="majorBidi" w:cstheme="majorBidi"/>
          <w:sz w:val="24"/>
          <w:szCs w:val="24"/>
          <w:rtl/>
        </w:rPr>
        <w:t xml:space="preserve">3 </w:t>
      </w:r>
      <w:r w:rsidR="001B19A8" w:rsidRPr="0035490D">
        <w:rPr>
          <w:rFonts w:asciiTheme="majorBidi" w:hAnsiTheme="majorBidi" w:cstheme="majorBidi" w:hint="cs"/>
          <w:sz w:val="24"/>
          <w:szCs w:val="24"/>
          <w:rtl/>
        </w:rPr>
        <w:t>، ص 86 .</w:t>
      </w:r>
    </w:p>
    <w:p w:rsidR="000D4125" w:rsidRPr="000D4125" w:rsidRDefault="00FD00B9" w:rsidP="000D4125">
      <w:pPr>
        <w:spacing w:line="360" w:lineRule="auto"/>
        <w:jc w:val="both"/>
        <w:rPr>
          <w:rFonts w:asciiTheme="majorBidi" w:hAnsiTheme="majorBidi" w:cstheme="majorBidi" w:hint="cs"/>
          <w:b/>
          <w:bCs/>
          <w:sz w:val="24"/>
          <w:szCs w:val="24"/>
          <w:rtl/>
        </w:rPr>
      </w:pPr>
      <w:r w:rsidRPr="00B74AD9">
        <w:rPr>
          <w:rFonts w:asciiTheme="majorBidi" w:hAnsiTheme="majorBidi" w:cstheme="majorBidi"/>
          <w:b/>
          <w:bCs/>
          <w:sz w:val="24"/>
          <w:szCs w:val="24"/>
          <w:rtl/>
        </w:rPr>
        <w:t>المراجع الأجنبية</w:t>
      </w:r>
    </w:p>
    <w:p w:rsidR="000D4125" w:rsidRPr="000D4125" w:rsidRDefault="000D4125" w:rsidP="000D4125">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1. </w:t>
      </w:r>
      <w:r w:rsidRPr="000D4125">
        <w:rPr>
          <w:rFonts w:asciiTheme="majorBidi" w:hAnsiTheme="majorBidi" w:cstheme="majorBidi"/>
          <w:sz w:val="24"/>
          <w:szCs w:val="24"/>
        </w:rPr>
        <w:t>Ajzen, I. (1985) .From intentions to actions: a theory of planned behavior’, in Kuhl, J. and Beckman, J. (Eds.): Action-control: From cognition, p 187 .</w:t>
      </w:r>
    </w:p>
    <w:p w:rsidR="000D4125" w:rsidRPr="00B74AD9" w:rsidRDefault="000D4125" w:rsidP="000D4125">
      <w:pPr>
        <w:bidi w:val="0"/>
        <w:spacing w:after="0" w:line="240" w:lineRule="auto"/>
        <w:jc w:val="both"/>
        <w:rPr>
          <w:rFonts w:asciiTheme="majorBidi" w:hAnsiTheme="majorBidi" w:cstheme="majorBidi"/>
          <w:sz w:val="24"/>
          <w:szCs w:val="24"/>
          <w:rtl/>
        </w:rPr>
      </w:pPr>
      <w:r>
        <w:rPr>
          <w:rFonts w:asciiTheme="majorBidi" w:hAnsiTheme="majorBidi" w:cstheme="majorBidi"/>
          <w:sz w:val="24"/>
          <w:szCs w:val="24"/>
        </w:rPr>
        <w:t xml:space="preserve">2. </w:t>
      </w:r>
      <w:r w:rsidRPr="00B74AD9">
        <w:rPr>
          <w:rFonts w:asciiTheme="majorBidi" w:hAnsiTheme="majorBidi" w:cstheme="majorBidi"/>
          <w:sz w:val="24"/>
          <w:szCs w:val="24"/>
        </w:rPr>
        <w:t>Dillon, A. &amp; Morris, M. (1998). From "can they" to "will they?” Extending usability evaluation to address acceptance. In E. D. Hoadley &amp; B. Izak (Eds.), Proceedings Association for Information Systems Conference. Baltimore, MD</w:t>
      </w:r>
      <w:r>
        <w:rPr>
          <w:rFonts w:asciiTheme="majorBidi" w:hAnsiTheme="majorBidi" w:cstheme="majorBidi"/>
          <w:sz w:val="24"/>
          <w:szCs w:val="24"/>
        </w:rPr>
        <w:t>, p 147 .</w:t>
      </w:r>
    </w:p>
    <w:p w:rsidR="000D4125" w:rsidRPr="00B74AD9" w:rsidRDefault="000D4125" w:rsidP="000D4125">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3. </w:t>
      </w:r>
      <w:r w:rsidRPr="00B74AD9">
        <w:rPr>
          <w:rFonts w:asciiTheme="majorBidi" w:hAnsiTheme="majorBidi" w:cstheme="majorBidi"/>
          <w:sz w:val="24"/>
          <w:szCs w:val="24"/>
        </w:rPr>
        <w:t xml:space="preserve">Abdalla, I. (2007). Evaluating effectiveness of E-Blackboard system using TAM framework: A structural analysis approach. AACE Journal, 15(3), </w:t>
      </w:r>
      <w:r>
        <w:rPr>
          <w:rFonts w:asciiTheme="majorBidi" w:hAnsiTheme="majorBidi" w:cstheme="majorBidi"/>
          <w:sz w:val="24"/>
          <w:szCs w:val="24"/>
        </w:rPr>
        <w:t xml:space="preserve">p </w:t>
      </w:r>
      <w:r w:rsidRPr="00B74AD9">
        <w:rPr>
          <w:rFonts w:asciiTheme="majorBidi" w:hAnsiTheme="majorBidi" w:cstheme="majorBidi"/>
          <w:sz w:val="24"/>
          <w:szCs w:val="24"/>
        </w:rPr>
        <w:t xml:space="preserve">279-287. </w:t>
      </w:r>
    </w:p>
    <w:p w:rsidR="000D4125" w:rsidRPr="00B74AD9" w:rsidRDefault="000D4125" w:rsidP="000D4125">
      <w:pPr>
        <w:pStyle w:val="a3"/>
        <w:jc w:val="both"/>
        <w:rPr>
          <w:rFonts w:asciiTheme="majorBidi" w:hAnsiTheme="majorBidi" w:cstheme="majorBidi"/>
          <w:sz w:val="24"/>
          <w:szCs w:val="24"/>
        </w:rPr>
      </w:pPr>
      <w:r>
        <w:rPr>
          <w:rFonts w:asciiTheme="majorBidi" w:hAnsiTheme="majorBidi" w:cstheme="majorBidi"/>
          <w:sz w:val="24"/>
          <w:szCs w:val="24"/>
        </w:rPr>
        <w:t xml:space="preserve">4. </w:t>
      </w:r>
      <w:r w:rsidRPr="00B74AD9">
        <w:rPr>
          <w:rFonts w:asciiTheme="majorBidi" w:hAnsiTheme="majorBidi" w:cstheme="majorBidi"/>
          <w:sz w:val="24"/>
          <w:szCs w:val="24"/>
        </w:rPr>
        <w:t>Candela, G,</w:t>
      </w:r>
      <w:r w:rsidRPr="006D6926">
        <w:rPr>
          <w:rFonts w:asciiTheme="majorBidi" w:hAnsiTheme="majorBidi" w:cstheme="majorBidi"/>
          <w:sz w:val="24"/>
          <w:szCs w:val="24"/>
        </w:rPr>
        <w:t xml:space="preserve"> </w:t>
      </w:r>
      <w:r>
        <w:rPr>
          <w:rFonts w:asciiTheme="majorBidi" w:hAnsiTheme="majorBidi" w:cstheme="majorBidi"/>
          <w:sz w:val="24"/>
          <w:szCs w:val="24"/>
        </w:rPr>
        <w:t>(</w:t>
      </w:r>
      <w:r w:rsidRPr="00B74AD9">
        <w:rPr>
          <w:rFonts w:asciiTheme="majorBidi" w:hAnsiTheme="majorBidi" w:cstheme="majorBidi"/>
          <w:sz w:val="24"/>
          <w:szCs w:val="24"/>
        </w:rPr>
        <w:t>2011</w:t>
      </w:r>
      <w:r>
        <w:rPr>
          <w:rFonts w:asciiTheme="majorBidi" w:hAnsiTheme="majorBidi" w:cstheme="majorBidi"/>
          <w:sz w:val="24"/>
          <w:szCs w:val="24"/>
        </w:rPr>
        <w:t>)</w:t>
      </w:r>
      <w:r w:rsidRPr="00B74AD9">
        <w:rPr>
          <w:rFonts w:asciiTheme="majorBidi" w:hAnsiTheme="majorBidi" w:cstheme="majorBidi"/>
          <w:sz w:val="24"/>
          <w:szCs w:val="24"/>
        </w:rPr>
        <w:t xml:space="preserve"> Athanasopoulos. Coordination Action on Digital Library Interoperability, Best Practices and Modeling Foundations Funded, </w:t>
      </w:r>
      <w:hyperlink r:id="rId28" w:history="1">
        <w:r w:rsidRPr="00B74AD9">
          <w:rPr>
            <w:rStyle w:val="Hyperlink"/>
            <w:rFonts w:asciiTheme="majorBidi" w:hAnsiTheme="majorBidi" w:cstheme="majorBidi"/>
            <w:sz w:val="24"/>
            <w:szCs w:val="24"/>
          </w:rPr>
          <w:t>http://www.nmis.isti.cnr.it</w:t>
        </w:r>
      </w:hyperlink>
    </w:p>
    <w:p w:rsidR="000D4125" w:rsidRPr="00B74AD9" w:rsidRDefault="000D4125" w:rsidP="000D4125">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5. </w:t>
      </w:r>
      <w:r w:rsidRPr="00B74AD9">
        <w:rPr>
          <w:rFonts w:asciiTheme="majorBidi" w:hAnsiTheme="majorBidi" w:cstheme="majorBidi"/>
          <w:sz w:val="24"/>
          <w:szCs w:val="24"/>
        </w:rPr>
        <w:t>Cowan, P. &amp; Earls, J. (2016). Using the Technology Acceptance Model to determine Teachers’ Attitudes towards the introduction of iPads in the Classroom. In Proceedings of EdMedia: World Conference on Educational Media and Technology 2016. 921-926</w:t>
      </w:r>
    </w:p>
    <w:p w:rsidR="000D4125" w:rsidRPr="00B74AD9" w:rsidRDefault="000D4125" w:rsidP="000D4125">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6. </w:t>
      </w:r>
      <w:r w:rsidRPr="00B74AD9">
        <w:rPr>
          <w:rFonts w:asciiTheme="majorBidi" w:hAnsiTheme="majorBidi" w:cstheme="majorBidi"/>
          <w:sz w:val="24"/>
          <w:szCs w:val="24"/>
        </w:rPr>
        <w:t>D, Davis, F. (1993). User acceptance of information technology: System characteristics, user perceptions and behavioral impacts, International Journal of Man- Machine Studies 38, 475-487.</w:t>
      </w:r>
    </w:p>
    <w:p w:rsidR="000D4125" w:rsidRPr="00B74AD9" w:rsidRDefault="000D4125" w:rsidP="000D4125">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7. </w:t>
      </w:r>
      <w:r w:rsidRPr="00B74AD9">
        <w:rPr>
          <w:rFonts w:asciiTheme="majorBidi" w:hAnsiTheme="majorBidi" w:cstheme="majorBidi"/>
          <w:sz w:val="24"/>
          <w:szCs w:val="24"/>
        </w:rPr>
        <w:t xml:space="preserve">D, Davis, F. 1986. A technology acceptance model for empirically testing new end-user information systems, </w:t>
      </w:r>
      <w:r w:rsidR="00A039E6" w:rsidRPr="00B74AD9">
        <w:rPr>
          <w:rFonts w:asciiTheme="majorBidi" w:hAnsiTheme="majorBidi" w:cstheme="majorBidi"/>
          <w:sz w:val="24"/>
          <w:szCs w:val="24"/>
        </w:rPr>
        <w:t>PhD</w:t>
      </w:r>
      <w:r w:rsidRPr="00B74AD9">
        <w:rPr>
          <w:rFonts w:asciiTheme="majorBidi" w:hAnsiTheme="majorBidi" w:cstheme="majorBidi"/>
          <w:sz w:val="24"/>
          <w:szCs w:val="24"/>
        </w:rPr>
        <w:t xml:space="preserve"> Dissertation, Massachusetts Institute of Technology, Sloan School of Management</w:t>
      </w:r>
      <w:r>
        <w:rPr>
          <w:rFonts w:asciiTheme="majorBidi" w:hAnsiTheme="majorBidi" w:cstheme="majorBidi"/>
          <w:sz w:val="24"/>
          <w:szCs w:val="24"/>
        </w:rPr>
        <w:t>, p</w:t>
      </w:r>
      <w:r w:rsidR="00A039E6">
        <w:rPr>
          <w:rFonts w:asciiTheme="majorBidi" w:hAnsiTheme="majorBidi" w:cstheme="majorBidi"/>
          <w:sz w:val="24"/>
          <w:szCs w:val="24"/>
        </w:rPr>
        <w:t xml:space="preserve"> </w:t>
      </w:r>
      <w:r>
        <w:rPr>
          <w:rFonts w:asciiTheme="majorBidi" w:hAnsiTheme="majorBidi" w:cstheme="majorBidi"/>
          <w:sz w:val="24"/>
          <w:szCs w:val="24"/>
        </w:rPr>
        <w:t>207</w:t>
      </w:r>
      <w:r w:rsidRPr="00B74AD9">
        <w:rPr>
          <w:rFonts w:asciiTheme="majorBidi" w:hAnsiTheme="majorBidi" w:cstheme="majorBidi"/>
          <w:sz w:val="24"/>
          <w:szCs w:val="24"/>
        </w:rPr>
        <w:t>.</w:t>
      </w:r>
    </w:p>
    <w:p w:rsidR="000D4125" w:rsidRPr="00B74AD9" w:rsidRDefault="000D4125" w:rsidP="000D4125">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8. </w:t>
      </w:r>
      <w:r w:rsidRPr="00B74AD9">
        <w:rPr>
          <w:rFonts w:asciiTheme="majorBidi" w:hAnsiTheme="majorBidi" w:cstheme="majorBidi"/>
          <w:sz w:val="24"/>
          <w:szCs w:val="24"/>
        </w:rPr>
        <w:t xml:space="preserve">D, Davis, F. 1989. Perceived Usefulness, Perceived Ease of Use and User Acceptance of Information Technology, MIS Quarterly, 13: </w:t>
      </w:r>
      <w:r>
        <w:rPr>
          <w:rFonts w:asciiTheme="majorBidi" w:hAnsiTheme="majorBidi" w:cstheme="majorBidi"/>
          <w:sz w:val="24"/>
          <w:szCs w:val="24"/>
        </w:rPr>
        <w:t xml:space="preserve">p </w:t>
      </w:r>
      <w:r w:rsidRPr="00B74AD9">
        <w:rPr>
          <w:rFonts w:asciiTheme="majorBidi" w:hAnsiTheme="majorBidi" w:cstheme="majorBidi"/>
          <w:sz w:val="24"/>
          <w:szCs w:val="24"/>
        </w:rPr>
        <w:t>319-340.</w:t>
      </w:r>
    </w:p>
    <w:p w:rsidR="000D4125" w:rsidRPr="00B74AD9" w:rsidRDefault="000D4125" w:rsidP="000D4125">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9. </w:t>
      </w:r>
      <w:r w:rsidRPr="00B74AD9">
        <w:rPr>
          <w:rFonts w:asciiTheme="majorBidi" w:hAnsiTheme="majorBidi" w:cstheme="majorBidi"/>
          <w:sz w:val="24"/>
          <w:szCs w:val="24"/>
        </w:rPr>
        <w:t xml:space="preserve">D, Davis, F. Bagozzi, R. and Warshaw, P. R. 1989. User acceptance of computer technology, Management Science, 35, 8: </w:t>
      </w:r>
      <w:r>
        <w:rPr>
          <w:rFonts w:asciiTheme="majorBidi" w:hAnsiTheme="majorBidi" w:cstheme="majorBidi"/>
          <w:sz w:val="24"/>
          <w:szCs w:val="24"/>
        </w:rPr>
        <w:t xml:space="preserve">p </w:t>
      </w:r>
      <w:r w:rsidRPr="00B74AD9">
        <w:rPr>
          <w:rFonts w:asciiTheme="majorBidi" w:hAnsiTheme="majorBidi" w:cstheme="majorBidi"/>
          <w:sz w:val="24"/>
          <w:szCs w:val="24"/>
        </w:rPr>
        <w:t>982-1003.</w:t>
      </w:r>
    </w:p>
    <w:p w:rsidR="000D4125" w:rsidRPr="00B74AD9" w:rsidRDefault="000D4125" w:rsidP="000D4125">
      <w:pPr>
        <w:pStyle w:val="a3"/>
        <w:jc w:val="both"/>
        <w:rPr>
          <w:rFonts w:asciiTheme="majorBidi" w:hAnsiTheme="majorBidi" w:cstheme="majorBidi"/>
          <w:sz w:val="24"/>
          <w:szCs w:val="24"/>
        </w:rPr>
      </w:pPr>
      <w:r>
        <w:rPr>
          <w:rFonts w:asciiTheme="majorBidi" w:hAnsiTheme="majorBidi" w:cstheme="majorBidi"/>
          <w:sz w:val="24"/>
          <w:szCs w:val="24"/>
        </w:rPr>
        <w:t xml:space="preserve">10. </w:t>
      </w:r>
      <w:r w:rsidRPr="00B74AD9">
        <w:rPr>
          <w:rFonts w:asciiTheme="majorBidi" w:hAnsiTheme="majorBidi" w:cstheme="majorBidi"/>
          <w:sz w:val="24"/>
          <w:szCs w:val="24"/>
        </w:rPr>
        <w:t>D, Davis. F. User Acceptance of Information Technology System Characteristics, user perspirations and Behavioral Impacts , International Journal of Man-Machine Studs , Vol 83. No3,2003. P</w:t>
      </w:r>
      <w:r w:rsidR="00A039E6">
        <w:rPr>
          <w:rFonts w:asciiTheme="majorBidi" w:hAnsiTheme="majorBidi" w:cstheme="majorBidi"/>
          <w:sz w:val="24"/>
          <w:szCs w:val="24"/>
        </w:rPr>
        <w:t xml:space="preserve"> </w:t>
      </w:r>
      <w:r w:rsidRPr="00B74AD9">
        <w:rPr>
          <w:rFonts w:asciiTheme="majorBidi" w:hAnsiTheme="majorBidi" w:cstheme="majorBidi"/>
          <w:sz w:val="24"/>
          <w:szCs w:val="24"/>
        </w:rPr>
        <w:t>52 .</w:t>
      </w:r>
    </w:p>
    <w:p w:rsidR="000D4125" w:rsidRPr="00B74AD9" w:rsidRDefault="000D4125" w:rsidP="000D4125">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11. </w:t>
      </w:r>
      <w:r w:rsidRPr="00B74AD9">
        <w:rPr>
          <w:rFonts w:asciiTheme="majorBidi" w:hAnsiTheme="majorBidi" w:cstheme="majorBidi"/>
          <w:sz w:val="24"/>
          <w:szCs w:val="24"/>
        </w:rPr>
        <w:t>Dizon, G. (2016). Measuring Japanese EFL Student Perceptions of Internet-Based Tests with the Technology Accep</w:t>
      </w:r>
      <w:r>
        <w:rPr>
          <w:rFonts w:asciiTheme="majorBidi" w:hAnsiTheme="majorBidi" w:cstheme="majorBidi"/>
          <w:sz w:val="24"/>
          <w:szCs w:val="24"/>
        </w:rPr>
        <w:t xml:space="preserve">tance Model. TESL-EJ, 20(2), n2, p 121 </w:t>
      </w:r>
      <w:r w:rsidRPr="00B74AD9">
        <w:rPr>
          <w:rFonts w:asciiTheme="majorBidi" w:hAnsiTheme="majorBidi" w:cstheme="majorBidi"/>
          <w:sz w:val="24"/>
          <w:szCs w:val="24"/>
        </w:rPr>
        <w:t xml:space="preserve">. </w:t>
      </w:r>
    </w:p>
    <w:p w:rsidR="000D4125" w:rsidRPr="00B74AD9" w:rsidRDefault="000D4125" w:rsidP="000D4125">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12. </w:t>
      </w:r>
      <w:r w:rsidRPr="00B74AD9">
        <w:rPr>
          <w:rFonts w:asciiTheme="majorBidi" w:hAnsiTheme="majorBidi" w:cstheme="majorBidi"/>
          <w:sz w:val="24"/>
          <w:szCs w:val="24"/>
        </w:rPr>
        <w:t xml:space="preserve">Gyamfi, S. A. (2016). Identifying Ghanaian Pre-Service Teachers' Readiness for Computer Use: A Technology Acceptance Model Approach. International Journal Of Education And Development Using Information And Communication Technology, 12(2), </w:t>
      </w:r>
      <w:r>
        <w:rPr>
          <w:rFonts w:asciiTheme="majorBidi" w:hAnsiTheme="majorBidi" w:cstheme="majorBidi"/>
          <w:sz w:val="24"/>
          <w:szCs w:val="24"/>
        </w:rPr>
        <w:t xml:space="preserve">p </w:t>
      </w:r>
      <w:r w:rsidRPr="00B74AD9">
        <w:rPr>
          <w:rFonts w:asciiTheme="majorBidi" w:hAnsiTheme="majorBidi" w:cstheme="majorBidi"/>
          <w:sz w:val="24"/>
          <w:szCs w:val="24"/>
        </w:rPr>
        <w:t>105-122 .</w:t>
      </w:r>
    </w:p>
    <w:p w:rsidR="000D4125" w:rsidRPr="00B74AD9" w:rsidRDefault="000D4125" w:rsidP="000D4125">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13. </w:t>
      </w:r>
      <w:r w:rsidRPr="00B74AD9">
        <w:rPr>
          <w:rFonts w:asciiTheme="majorBidi" w:hAnsiTheme="majorBidi" w:cstheme="majorBidi"/>
          <w:sz w:val="24"/>
          <w:szCs w:val="24"/>
        </w:rPr>
        <w:t>Henri , Izak Benbas at ,( 2007) "Quovadis , TAM "Journal of the association for is , volume, 8 , issue 4 , Article 3, p . 211-218 .</w:t>
      </w:r>
    </w:p>
    <w:p w:rsidR="000D4125" w:rsidRPr="00B74AD9" w:rsidRDefault="000D4125" w:rsidP="000D4125">
      <w:pPr>
        <w:pStyle w:val="a3"/>
        <w:jc w:val="both"/>
        <w:rPr>
          <w:rFonts w:asciiTheme="majorBidi" w:hAnsiTheme="majorBidi" w:cstheme="majorBidi"/>
          <w:sz w:val="24"/>
          <w:szCs w:val="24"/>
        </w:rPr>
      </w:pPr>
      <w:r>
        <w:rPr>
          <w:rFonts w:asciiTheme="majorBidi" w:hAnsiTheme="majorBidi" w:cstheme="majorBidi"/>
          <w:sz w:val="24"/>
          <w:szCs w:val="24"/>
        </w:rPr>
        <w:t xml:space="preserve">14. </w:t>
      </w:r>
      <w:r w:rsidRPr="00B74AD9">
        <w:rPr>
          <w:rFonts w:asciiTheme="majorBidi" w:hAnsiTheme="majorBidi" w:cstheme="majorBidi"/>
          <w:sz w:val="24"/>
          <w:szCs w:val="24"/>
        </w:rPr>
        <w:t>J, Patrick Ogao,(2010). Ikoga-Odongo&amp; James Wokadala. Measuring Levels of End-Users Acceptance and Use of Hybid Library Services,</w:t>
      </w:r>
      <w:r>
        <w:rPr>
          <w:rFonts w:asciiTheme="majorBidi" w:hAnsiTheme="majorBidi" w:cstheme="majorBidi"/>
          <w:sz w:val="24"/>
          <w:szCs w:val="24"/>
        </w:rPr>
        <w:t xml:space="preserve"> p 82</w:t>
      </w:r>
      <w:r w:rsidRPr="00B74AD9">
        <w:rPr>
          <w:rFonts w:asciiTheme="majorBidi" w:hAnsiTheme="majorBidi" w:cstheme="majorBidi"/>
          <w:sz w:val="24"/>
          <w:szCs w:val="24"/>
        </w:rPr>
        <w:t xml:space="preserve"> .</w:t>
      </w:r>
    </w:p>
    <w:p w:rsidR="000D4125" w:rsidRPr="00B74AD9" w:rsidRDefault="000D4125" w:rsidP="000D4125">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15. </w:t>
      </w:r>
      <w:r w:rsidRPr="00B74AD9">
        <w:rPr>
          <w:rFonts w:asciiTheme="majorBidi" w:hAnsiTheme="majorBidi" w:cstheme="majorBidi"/>
          <w:sz w:val="24"/>
          <w:szCs w:val="24"/>
        </w:rPr>
        <w:t>Saad T, Alharbi..(2012) Users' Acceptance of Cloud Computing in Saudi Arabia: An Extension of Technology Acceptance Model. In International Journal of Cloud Applications and Computing. Volume 2 Issue 2, Pages 1-11 .</w:t>
      </w:r>
    </w:p>
    <w:p w:rsidR="000D4125" w:rsidRPr="00B74AD9" w:rsidRDefault="000D4125" w:rsidP="000D4125">
      <w:pPr>
        <w:bidi w:val="0"/>
        <w:spacing w:after="0" w:line="240" w:lineRule="auto"/>
        <w:rPr>
          <w:rFonts w:asciiTheme="majorBidi" w:hAnsiTheme="majorBidi" w:cstheme="majorBidi"/>
          <w:sz w:val="24"/>
          <w:szCs w:val="24"/>
        </w:rPr>
      </w:pPr>
      <w:r>
        <w:rPr>
          <w:rFonts w:asciiTheme="majorBidi" w:hAnsiTheme="majorBidi" w:cstheme="majorBidi"/>
          <w:sz w:val="24"/>
          <w:szCs w:val="24"/>
        </w:rPr>
        <w:t xml:space="preserve">16. </w:t>
      </w:r>
      <w:r w:rsidRPr="00B74AD9">
        <w:rPr>
          <w:rFonts w:asciiTheme="majorBidi" w:hAnsiTheme="majorBidi" w:cstheme="majorBidi"/>
          <w:sz w:val="24"/>
          <w:szCs w:val="24"/>
        </w:rPr>
        <w:t>Saunders, G. &amp; Klemming, F. (2003). Integrating technology into a traditional learning environment. Active Learning in Higher Education, 4(1),</w:t>
      </w:r>
      <w:r>
        <w:rPr>
          <w:rFonts w:asciiTheme="majorBidi" w:hAnsiTheme="majorBidi" w:cstheme="majorBidi"/>
          <w:sz w:val="24"/>
          <w:szCs w:val="24"/>
        </w:rPr>
        <w:t xml:space="preserve"> p</w:t>
      </w:r>
      <w:r w:rsidRPr="00B74AD9">
        <w:rPr>
          <w:rFonts w:asciiTheme="majorBidi" w:hAnsiTheme="majorBidi" w:cstheme="majorBidi"/>
          <w:sz w:val="24"/>
          <w:szCs w:val="24"/>
        </w:rPr>
        <w:t xml:space="preserve"> 74-86</w:t>
      </w:r>
      <w:r w:rsidRPr="00B74AD9">
        <w:rPr>
          <w:rFonts w:asciiTheme="majorBidi" w:hAnsiTheme="majorBidi" w:cstheme="majorBidi"/>
          <w:sz w:val="24"/>
          <w:szCs w:val="24"/>
          <w:rtl/>
        </w:rPr>
        <w:t>.</w:t>
      </w:r>
    </w:p>
    <w:p w:rsidR="000D4125" w:rsidRPr="00B74AD9" w:rsidRDefault="000D4125" w:rsidP="000D4125">
      <w:pPr>
        <w:pStyle w:val="a3"/>
        <w:jc w:val="both"/>
        <w:rPr>
          <w:rFonts w:asciiTheme="majorBidi" w:hAnsiTheme="majorBidi" w:cstheme="majorBidi"/>
          <w:sz w:val="24"/>
          <w:szCs w:val="24"/>
        </w:rPr>
      </w:pPr>
      <w:r>
        <w:rPr>
          <w:rFonts w:asciiTheme="majorBidi" w:hAnsiTheme="majorBidi" w:cstheme="majorBidi"/>
          <w:sz w:val="24"/>
          <w:szCs w:val="24"/>
        </w:rPr>
        <w:t xml:space="preserve">17. </w:t>
      </w:r>
      <w:r w:rsidRPr="00B74AD9">
        <w:rPr>
          <w:rFonts w:asciiTheme="majorBidi" w:hAnsiTheme="majorBidi" w:cstheme="majorBidi"/>
          <w:sz w:val="24"/>
          <w:szCs w:val="24"/>
        </w:rPr>
        <w:t>Sri Astute Pratminingsih. user acceptance of digital library in higher education</w:t>
      </w:r>
      <w:r>
        <w:rPr>
          <w:rFonts w:asciiTheme="majorBidi" w:hAnsiTheme="majorBidi" w:cstheme="majorBidi"/>
          <w:sz w:val="24"/>
          <w:szCs w:val="24"/>
        </w:rPr>
        <w:t>(2015)</w:t>
      </w:r>
      <w:r w:rsidRPr="00B74AD9">
        <w:rPr>
          <w:rFonts w:asciiTheme="majorBidi" w:hAnsiTheme="majorBidi" w:cstheme="majorBidi"/>
          <w:sz w:val="24"/>
          <w:szCs w:val="24"/>
        </w:rPr>
        <w:t xml:space="preserve">, 2000 </w:t>
      </w:r>
      <w:hyperlink r:id="rId29" w:history="1">
        <w:r w:rsidRPr="00B74AD9">
          <w:rPr>
            <w:rStyle w:val="Hyperlink"/>
            <w:rFonts w:asciiTheme="majorBidi" w:hAnsiTheme="majorBidi" w:cstheme="majorBidi"/>
            <w:sz w:val="24"/>
            <w:szCs w:val="24"/>
          </w:rPr>
          <w:t>www.repository.widyatama.ac.net</w:t>
        </w:r>
      </w:hyperlink>
      <w:r w:rsidRPr="00B74AD9">
        <w:rPr>
          <w:rFonts w:asciiTheme="majorBidi" w:hAnsiTheme="majorBidi" w:cstheme="majorBidi"/>
          <w:sz w:val="24"/>
          <w:szCs w:val="24"/>
        </w:rPr>
        <w:t xml:space="preserve">   20/5/2015 .</w:t>
      </w:r>
    </w:p>
    <w:p w:rsidR="000D4125" w:rsidRPr="00B74AD9" w:rsidRDefault="000D4125" w:rsidP="000D4125">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18. </w:t>
      </w:r>
      <w:r w:rsidRPr="00B74AD9">
        <w:rPr>
          <w:rFonts w:asciiTheme="majorBidi" w:hAnsiTheme="majorBidi" w:cstheme="majorBidi"/>
          <w:sz w:val="24"/>
          <w:szCs w:val="24"/>
        </w:rPr>
        <w:t>V, VENKATESH,. &amp; DAVIS, F. D. A Theoretical Extension of the Technology Acceptance Model: Four Longitudinal Filed Studies. Management Science. Vol. 46, 2000, p 186–204</w:t>
      </w:r>
    </w:p>
    <w:p w:rsidR="000D4125" w:rsidRPr="00B74AD9" w:rsidRDefault="000D4125" w:rsidP="000D4125">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19. </w:t>
      </w:r>
      <w:r w:rsidRPr="00B74AD9">
        <w:rPr>
          <w:rFonts w:asciiTheme="majorBidi" w:hAnsiTheme="majorBidi" w:cstheme="majorBidi"/>
          <w:sz w:val="24"/>
          <w:szCs w:val="24"/>
        </w:rPr>
        <w:t>Venkatesh et al. (2003) “User Acceptance of Information Technology, p 28</w:t>
      </w:r>
    </w:p>
    <w:sectPr w:rsidR="000D4125" w:rsidRPr="00B74AD9" w:rsidSect="00821954">
      <w:headerReference w:type="even" r:id="rId30"/>
      <w:headerReference w:type="default" r:id="rId31"/>
      <w:footerReference w:type="even" r:id="rId32"/>
      <w:footerReference w:type="default" r:id="rId33"/>
      <w:headerReference w:type="first" r:id="rId34"/>
      <w:footerReference w:type="first" r:id="rId35"/>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EE6" w:rsidRDefault="00783EE6" w:rsidP="002E3E23">
      <w:pPr>
        <w:spacing w:after="0" w:line="240" w:lineRule="auto"/>
      </w:pPr>
      <w:r>
        <w:separator/>
      </w:r>
    </w:p>
  </w:endnote>
  <w:endnote w:type="continuationSeparator" w:id="1">
    <w:p w:rsidR="00783EE6" w:rsidRDefault="00783EE6" w:rsidP="002E3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5C" w:rsidRDefault="005F505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7032311"/>
      <w:docPartObj>
        <w:docPartGallery w:val="Page Numbers (Bottom of Page)"/>
        <w:docPartUnique/>
      </w:docPartObj>
    </w:sdtPr>
    <w:sdtContent>
      <w:p w:rsidR="005F505C" w:rsidRDefault="00814605">
        <w:pPr>
          <w:pStyle w:val="a9"/>
          <w:jc w:val="center"/>
        </w:pPr>
        <w:fldSimple w:instr=" PAGE   \* MERGEFORMAT ">
          <w:r w:rsidR="009B0B6E">
            <w:rPr>
              <w:noProof/>
              <w:rtl/>
            </w:rPr>
            <w:t>14</w:t>
          </w:r>
        </w:fldSimple>
      </w:p>
    </w:sdtContent>
  </w:sdt>
  <w:p w:rsidR="005F505C" w:rsidRDefault="005F505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5C" w:rsidRDefault="005F50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EE6" w:rsidRDefault="00783EE6" w:rsidP="002E3E23">
      <w:pPr>
        <w:spacing w:after="0" w:line="240" w:lineRule="auto"/>
      </w:pPr>
      <w:r>
        <w:separator/>
      </w:r>
    </w:p>
  </w:footnote>
  <w:footnote w:type="continuationSeparator" w:id="1">
    <w:p w:rsidR="00783EE6" w:rsidRDefault="00783EE6" w:rsidP="002E3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5C" w:rsidRDefault="005F505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5C" w:rsidRDefault="005F505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5C" w:rsidRDefault="005F505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8EC"/>
    <w:multiLevelType w:val="hybridMultilevel"/>
    <w:tmpl w:val="B52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76D1"/>
    <w:multiLevelType w:val="hybridMultilevel"/>
    <w:tmpl w:val="3130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A2114"/>
    <w:multiLevelType w:val="hybridMultilevel"/>
    <w:tmpl w:val="AF42E64C"/>
    <w:lvl w:ilvl="0" w:tplc="460A5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4C4B"/>
    <w:multiLevelType w:val="hybridMultilevel"/>
    <w:tmpl w:val="B6543334"/>
    <w:lvl w:ilvl="0" w:tplc="A20AD586">
      <w:start w:val="1"/>
      <w:numFmt w:val="arabicAlpha"/>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C4770"/>
    <w:multiLevelType w:val="hybridMultilevel"/>
    <w:tmpl w:val="7A44E790"/>
    <w:lvl w:ilvl="0" w:tplc="5A0836FA">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C3F1A"/>
    <w:multiLevelType w:val="hybridMultilevel"/>
    <w:tmpl w:val="B52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01B6F"/>
    <w:multiLevelType w:val="hybridMultilevel"/>
    <w:tmpl w:val="347E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B3005"/>
    <w:multiLevelType w:val="multilevel"/>
    <w:tmpl w:val="C776A310"/>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C65097"/>
    <w:multiLevelType w:val="hybridMultilevel"/>
    <w:tmpl w:val="8D4C101C"/>
    <w:lvl w:ilvl="0" w:tplc="04090001">
      <w:start w:val="1"/>
      <w:numFmt w:val="bullet"/>
      <w:lvlText w:val=""/>
      <w:lvlJc w:val="left"/>
      <w:pPr>
        <w:ind w:left="1440" w:hanging="360"/>
      </w:pPr>
      <w:rPr>
        <w:rFonts w:ascii="Symbol" w:hAnsi="Symbol" w:hint="default"/>
        <w:b w:val="0"/>
        <w:bCs w:val="0"/>
      </w:rPr>
    </w:lvl>
    <w:lvl w:ilvl="1" w:tplc="0409000F">
      <w:start w:val="1"/>
      <w:numFmt w:val="decimal"/>
      <w:lvlText w:val="%2."/>
      <w:lvlJc w:val="left"/>
      <w:pPr>
        <w:ind w:left="1888" w:hanging="360"/>
      </w:pPr>
      <w:rPr>
        <w:rFonts w:cs="Times New Roman" w:hint="default"/>
      </w:rPr>
    </w:lvl>
    <w:lvl w:ilvl="2" w:tplc="EFF89FBE">
      <w:start w:val="1"/>
      <w:numFmt w:val="decimal"/>
      <w:lvlText w:val="%3-"/>
      <w:lvlJc w:val="left"/>
      <w:pPr>
        <w:ind w:left="2818" w:hanging="390"/>
      </w:pPr>
      <w:rPr>
        <w:rFonts w:cs="Times New Roman" w:hint="default"/>
      </w:rPr>
    </w:lvl>
    <w:lvl w:ilvl="3" w:tplc="0409000F" w:tentative="1">
      <w:start w:val="1"/>
      <w:numFmt w:val="decimal"/>
      <w:lvlText w:val="%4."/>
      <w:lvlJc w:val="left"/>
      <w:pPr>
        <w:ind w:left="3328" w:hanging="360"/>
      </w:pPr>
      <w:rPr>
        <w:rFonts w:cs="Times New Roman"/>
      </w:rPr>
    </w:lvl>
    <w:lvl w:ilvl="4" w:tplc="04090019" w:tentative="1">
      <w:start w:val="1"/>
      <w:numFmt w:val="lowerLetter"/>
      <w:lvlText w:val="%5."/>
      <w:lvlJc w:val="left"/>
      <w:pPr>
        <w:ind w:left="4048" w:hanging="360"/>
      </w:pPr>
      <w:rPr>
        <w:rFonts w:cs="Times New Roman"/>
      </w:rPr>
    </w:lvl>
    <w:lvl w:ilvl="5" w:tplc="0409001B" w:tentative="1">
      <w:start w:val="1"/>
      <w:numFmt w:val="lowerRoman"/>
      <w:lvlText w:val="%6."/>
      <w:lvlJc w:val="right"/>
      <w:pPr>
        <w:ind w:left="4768" w:hanging="180"/>
      </w:pPr>
      <w:rPr>
        <w:rFonts w:cs="Times New Roman"/>
      </w:rPr>
    </w:lvl>
    <w:lvl w:ilvl="6" w:tplc="0409000F" w:tentative="1">
      <w:start w:val="1"/>
      <w:numFmt w:val="decimal"/>
      <w:lvlText w:val="%7."/>
      <w:lvlJc w:val="left"/>
      <w:pPr>
        <w:ind w:left="5488" w:hanging="360"/>
      </w:pPr>
      <w:rPr>
        <w:rFonts w:cs="Times New Roman"/>
      </w:rPr>
    </w:lvl>
    <w:lvl w:ilvl="7" w:tplc="04090019" w:tentative="1">
      <w:start w:val="1"/>
      <w:numFmt w:val="lowerLetter"/>
      <w:lvlText w:val="%8."/>
      <w:lvlJc w:val="left"/>
      <w:pPr>
        <w:ind w:left="6208" w:hanging="360"/>
      </w:pPr>
      <w:rPr>
        <w:rFonts w:cs="Times New Roman"/>
      </w:rPr>
    </w:lvl>
    <w:lvl w:ilvl="8" w:tplc="0409001B" w:tentative="1">
      <w:start w:val="1"/>
      <w:numFmt w:val="lowerRoman"/>
      <w:lvlText w:val="%9."/>
      <w:lvlJc w:val="right"/>
      <w:pPr>
        <w:ind w:left="6928" w:hanging="180"/>
      </w:pPr>
      <w:rPr>
        <w:rFonts w:cs="Times New Roman"/>
      </w:rPr>
    </w:lvl>
  </w:abstractNum>
  <w:abstractNum w:abstractNumId="9">
    <w:nsid w:val="38D87899"/>
    <w:multiLevelType w:val="hybridMultilevel"/>
    <w:tmpl w:val="DF18322E"/>
    <w:lvl w:ilvl="0" w:tplc="C3BA2FD8">
      <w:start w:val="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50331"/>
    <w:multiLevelType w:val="hybridMultilevel"/>
    <w:tmpl w:val="FBBA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F7F89"/>
    <w:multiLevelType w:val="hybridMultilevel"/>
    <w:tmpl w:val="EF02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03AA2"/>
    <w:multiLevelType w:val="multilevel"/>
    <w:tmpl w:val="11B6D314"/>
    <w:lvl w:ilvl="0">
      <w:start w:val="2"/>
      <w:numFmt w:val="decimal"/>
      <w:lvlText w:val="%1."/>
      <w:lvlJc w:val="left"/>
      <w:pPr>
        <w:ind w:left="585" w:hanging="585"/>
      </w:pPr>
      <w:rPr>
        <w:rFonts w:hint="default"/>
      </w:rPr>
    </w:lvl>
    <w:lvl w:ilvl="1">
      <w:start w:val="2"/>
      <w:numFmt w:val="decimal"/>
      <w:lvlText w:val="%1.%2."/>
      <w:lvlJc w:val="left"/>
      <w:pPr>
        <w:ind w:left="765" w:hanging="58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4C406D06"/>
    <w:multiLevelType w:val="hybridMultilevel"/>
    <w:tmpl w:val="5984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37137"/>
    <w:multiLevelType w:val="hybridMultilevel"/>
    <w:tmpl w:val="53B6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05B35"/>
    <w:multiLevelType w:val="hybridMultilevel"/>
    <w:tmpl w:val="70EE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1653E"/>
    <w:multiLevelType w:val="hybridMultilevel"/>
    <w:tmpl w:val="CAB88790"/>
    <w:lvl w:ilvl="0" w:tplc="F02C6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82CFF"/>
    <w:multiLevelType w:val="hybridMultilevel"/>
    <w:tmpl w:val="392A7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0B540C"/>
    <w:multiLevelType w:val="hybridMultilevel"/>
    <w:tmpl w:val="8CFE7778"/>
    <w:lvl w:ilvl="0" w:tplc="35FA31C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60FB7"/>
    <w:multiLevelType w:val="hybridMultilevel"/>
    <w:tmpl w:val="91FAD194"/>
    <w:lvl w:ilvl="0" w:tplc="3432CF8A">
      <w:start w:val="1"/>
      <w:numFmt w:val="bullet"/>
      <w:lvlText w:val="-"/>
      <w:lvlJc w:val="left"/>
      <w:pPr>
        <w:ind w:left="720" w:hanging="360"/>
      </w:pPr>
      <w:rPr>
        <w:rFonts w:ascii="Times New Roman" w:eastAsiaTheme="minorHAns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A2F59"/>
    <w:multiLevelType w:val="hybridMultilevel"/>
    <w:tmpl w:val="B2AAA526"/>
    <w:lvl w:ilvl="0" w:tplc="2BF48592">
      <w:start w:val="1"/>
      <w:numFmt w:val="decimal"/>
      <w:lvlText w:val="%1."/>
      <w:lvlJc w:val="left"/>
      <w:pPr>
        <w:ind w:left="720" w:hanging="360"/>
      </w:pPr>
      <w:rPr>
        <w:rFonts w:ascii="Simplified Arabic" w:hAnsi="Simplified Arabic"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35E5F"/>
    <w:multiLevelType w:val="hybridMultilevel"/>
    <w:tmpl w:val="334EC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91DFE"/>
    <w:multiLevelType w:val="hybridMultilevel"/>
    <w:tmpl w:val="0344951A"/>
    <w:lvl w:ilvl="0" w:tplc="29D4F5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E142D3"/>
    <w:multiLevelType w:val="hybridMultilevel"/>
    <w:tmpl w:val="676A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8442D"/>
    <w:multiLevelType w:val="hybridMultilevel"/>
    <w:tmpl w:val="0E763B30"/>
    <w:lvl w:ilvl="0" w:tplc="0409001B">
      <w:start w:val="1"/>
      <w:numFmt w:val="lowerRoman"/>
      <w:lvlText w:val="%1."/>
      <w:lvlJc w:val="right"/>
      <w:pPr>
        <w:tabs>
          <w:tab w:val="num" w:pos="720"/>
        </w:tabs>
        <w:ind w:left="720" w:hanging="360"/>
      </w:pPr>
    </w:lvl>
    <w:lvl w:ilvl="1" w:tplc="7A50D220">
      <w:start w:val="1"/>
      <w:numFmt w:val="decimal"/>
      <w:lvlText w:val="%2."/>
      <w:lvlJc w:val="left"/>
      <w:pPr>
        <w:ind w:left="1287"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1EF22B5"/>
    <w:multiLevelType w:val="hybridMultilevel"/>
    <w:tmpl w:val="E63C4448"/>
    <w:lvl w:ilvl="0" w:tplc="8F6C94E6">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666367"/>
    <w:multiLevelType w:val="multilevel"/>
    <w:tmpl w:val="6D7481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252364"/>
    <w:multiLevelType w:val="hybridMultilevel"/>
    <w:tmpl w:val="1670400C"/>
    <w:lvl w:ilvl="0" w:tplc="5B426FD0">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6"/>
  </w:num>
  <w:num w:numId="4">
    <w:abstractNumId w:val="11"/>
  </w:num>
  <w:num w:numId="5">
    <w:abstractNumId w:val="13"/>
  </w:num>
  <w:num w:numId="6">
    <w:abstractNumId w:val="23"/>
  </w:num>
  <w:num w:numId="7">
    <w:abstractNumId w:val="17"/>
  </w:num>
  <w:num w:numId="8">
    <w:abstractNumId w:val="24"/>
  </w:num>
  <w:num w:numId="9">
    <w:abstractNumId w:val="3"/>
  </w:num>
  <w:num w:numId="10">
    <w:abstractNumId w:val="8"/>
  </w:num>
  <w:num w:numId="11">
    <w:abstractNumId w:val="25"/>
  </w:num>
  <w:num w:numId="12">
    <w:abstractNumId w:val="7"/>
  </w:num>
  <w:num w:numId="13">
    <w:abstractNumId w:val="20"/>
  </w:num>
  <w:num w:numId="14">
    <w:abstractNumId w:val="9"/>
  </w:num>
  <w:num w:numId="15">
    <w:abstractNumId w:val="5"/>
  </w:num>
  <w:num w:numId="16">
    <w:abstractNumId w:val="27"/>
  </w:num>
  <w:num w:numId="17">
    <w:abstractNumId w:val="18"/>
  </w:num>
  <w:num w:numId="18">
    <w:abstractNumId w:val="4"/>
  </w:num>
  <w:num w:numId="19">
    <w:abstractNumId w:val="6"/>
  </w:num>
  <w:num w:numId="20">
    <w:abstractNumId w:val="0"/>
  </w:num>
  <w:num w:numId="21">
    <w:abstractNumId w:val="15"/>
  </w:num>
  <w:num w:numId="22">
    <w:abstractNumId w:val="21"/>
  </w:num>
  <w:num w:numId="23">
    <w:abstractNumId w:val="19"/>
  </w:num>
  <w:num w:numId="24">
    <w:abstractNumId w:val="10"/>
  </w:num>
  <w:num w:numId="25">
    <w:abstractNumId w:val="12"/>
  </w:num>
  <w:num w:numId="26">
    <w:abstractNumId w:val="26"/>
  </w:num>
  <w:num w:numId="27">
    <w:abstractNumId w:val="14"/>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activeWritingStyle w:appName="MSWord" w:lang="ar-SA" w:vendorID="4" w:dllVersion="512" w:checkStyle="0"/>
  <w:activeWritingStyle w:appName="MSWord" w:lang="ar-EG" w:vendorID="4" w:dllVersion="512" w:checkStyle="1"/>
  <w:defaultTabStop w:val="720"/>
  <w:characterSpacingControl w:val="doNotCompress"/>
  <w:footnotePr>
    <w:numRestart w:val="eachPage"/>
    <w:footnote w:id="0"/>
    <w:footnote w:id="1"/>
  </w:footnotePr>
  <w:endnotePr>
    <w:endnote w:id="0"/>
    <w:endnote w:id="1"/>
  </w:endnotePr>
  <w:compat/>
  <w:rsids>
    <w:rsidRoot w:val="009A1B21"/>
    <w:rsid w:val="00000226"/>
    <w:rsid w:val="00001DEB"/>
    <w:rsid w:val="00003962"/>
    <w:rsid w:val="00005A0A"/>
    <w:rsid w:val="00005E91"/>
    <w:rsid w:val="00010546"/>
    <w:rsid w:val="00011767"/>
    <w:rsid w:val="000124A4"/>
    <w:rsid w:val="000205A7"/>
    <w:rsid w:val="000243EE"/>
    <w:rsid w:val="00030BF5"/>
    <w:rsid w:val="00034C67"/>
    <w:rsid w:val="00035380"/>
    <w:rsid w:val="000365CB"/>
    <w:rsid w:val="000371F8"/>
    <w:rsid w:val="00044179"/>
    <w:rsid w:val="0004682D"/>
    <w:rsid w:val="00046CF0"/>
    <w:rsid w:val="00060442"/>
    <w:rsid w:val="00066E36"/>
    <w:rsid w:val="00067853"/>
    <w:rsid w:val="00067A9D"/>
    <w:rsid w:val="00072053"/>
    <w:rsid w:val="00073C25"/>
    <w:rsid w:val="0007533D"/>
    <w:rsid w:val="00076325"/>
    <w:rsid w:val="00077E9F"/>
    <w:rsid w:val="00084FE4"/>
    <w:rsid w:val="000865FC"/>
    <w:rsid w:val="00094524"/>
    <w:rsid w:val="00094ECE"/>
    <w:rsid w:val="000A05A5"/>
    <w:rsid w:val="000A0655"/>
    <w:rsid w:val="000A2A16"/>
    <w:rsid w:val="000A57B0"/>
    <w:rsid w:val="000B0300"/>
    <w:rsid w:val="000B3118"/>
    <w:rsid w:val="000B60B7"/>
    <w:rsid w:val="000C48B5"/>
    <w:rsid w:val="000C5A0D"/>
    <w:rsid w:val="000C731E"/>
    <w:rsid w:val="000D0E14"/>
    <w:rsid w:val="000D4125"/>
    <w:rsid w:val="000D4D63"/>
    <w:rsid w:val="000D6F81"/>
    <w:rsid w:val="000D7FF8"/>
    <w:rsid w:val="000E0269"/>
    <w:rsid w:val="000E10E1"/>
    <w:rsid w:val="000E505A"/>
    <w:rsid w:val="000E5BA4"/>
    <w:rsid w:val="000F2E76"/>
    <w:rsid w:val="00100120"/>
    <w:rsid w:val="0010064A"/>
    <w:rsid w:val="00102320"/>
    <w:rsid w:val="00102755"/>
    <w:rsid w:val="00107968"/>
    <w:rsid w:val="00112CDB"/>
    <w:rsid w:val="00115750"/>
    <w:rsid w:val="00121CD7"/>
    <w:rsid w:val="00125ABA"/>
    <w:rsid w:val="00130236"/>
    <w:rsid w:val="0013127F"/>
    <w:rsid w:val="001330A2"/>
    <w:rsid w:val="0013553B"/>
    <w:rsid w:val="00135B0F"/>
    <w:rsid w:val="00137B47"/>
    <w:rsid w:val="00141DBA"/>
    <w:rsid w:val="00142B4B"/>
    <w:rsid w:val="001444E9"/>
    <w:rsid w:val="00144DF9"/>
    <w:rsid w:val="00146283"/>
    <w:rsid w:val="00153B66"/>
    <w:rsid w:val="00161007"/>
    <w:rsid w:val="001626A2"/>
    <w:rsid w:val="0016425E"/>
    <w:rsid w:val="00165F64"/>
    <w:rsid w:val="001737AC"/>
    <w:rsid w:val="001754CD"/>
    <w:rsid w:val="00176EF9"/>
    <w:rsid w:val="00180A61"/>
    <w:rsid w:val="001837EA"/>
    <w:rsid w:val="00184B30"/>
    <w:rsid w:val="00187B9F"/>
    <w:rsid w:val="001930D4"/>
    <w:rsid w:val="0019609C"/>
    <w:rsid w:val="001A185E"/>
    <w:rsid w:val="001A21ED"/>
    <w:rsid w:val="001A3844"/>
    <w:rsid w:val="001B0971"/>
    <w:rsid w:val="001B19A8"/>
    <w:rsid w:val="001B26C3"/>
    <w:rsid w:val="001B43E4"/>
    <w:rsid w:val="001B695B"/>
    <w:rsid w:val="001B7413"/>
    <w:rsid w:val="001C354C"/>
    <w:rsid w:val="001C4967"/>
    <w:rsid w:val="001C5FAE"/>
    <w:rsid w:val="001C6037"/>
    <w:rsid w:val="001C6BE0"/>
    <w:rsid w:val="001D0589"/>
    <w:rsid w:val="001D1E14"/>
    <w:rsid w:val="001D1E3A"/>
    <w:rsid w:val="001E22BB"/>
    <w:rsid w:val="001E3627"/>
    <w:rsid w:val="001F039C"/>
    <w:rsid w:val="001F1130"/>
    <w:rsid w:val="001F2FDB"/>
    <w:rsid w:val="001F4651"/>
    <w:rsid w:val="001F486E"/>
    <w:rsid w:val="001F4A90"/>
    <w:rsid w:val="001F534C"/>
    <w:rsid w:val="001F6757"/>
    <w:rsid w:val="00200B2D"/>
    <w:rsid w:val="00201802"/>
    <w:rsid w:val="002034F6"/>
    <w:rsid w:val="00206E84"/>
    <w:rsid w:val="00207E6A"/>
    <w:rsid w:val="00211996"/>
    <w:rsid w:val="00212D0B"/>
    <w:rsid w:val="002149C4"/>
    <w:rsid w:val="00215545"/>
    <w:rsid w:val="00217921"/>
    <w:rsid w:val="0022168A"/>
    <w:rsid w:val="002232B1"/>
    <w:rsid w:val="00223670"/>
    <w:rsid w:val="00224336"/>
    <w:rsid w:val="002312C3"/>
    <w:rsid w:val="002346A8"/>
    <w:rsid w:val="0023500D"/>
    <w:rsid w:val="00235859"/>
    <w:rsid w:val="00235B53"/>
    <w:rsid w:val="00243C9D"/>
    <w:rsid w:val="002446C0"/>
    <w:rsid w:val="00246B85"/>
    <w:rsid w:val="00246CBA"/>
    <w:rsid w:val="002472A2"/>
    <w:rsid w:val="00247A1D"/>
    <w:rsid w:val="002514FD"/>
    <w:rsid w:val="00253F93"/>
    <w:rsid w:val="00275C77"/>
    <w:rsid w:val="00282AE5"/>
    <w:rsid w:val="00285D45"/>
    <w:rsid w:val="0028636D"/>
    <w:rsid w:val="002918D2"/>
    <w:rsid w:val="00295BBC"/>
    <w:rsid w:val="002A06A3"/>
    <w:rsid w:val="002A16E8"/>
    <w:rsid w:val="002A700C"/>
    <w:rsid w:val="002B0EFE"/>
    <w:rsid w:val="002B6C2D"/>
    <w:rsid w:val="002C1FA2"/>
    <w:rsid w:val="002C7C91"/>
    <w:rsid w:val="002C7ECC"/>
    <w:rsid w:val="002D34A3"/>
    <w:rsid w:val="002D3559"/>
    <w:rsid w:val="002D3CEC"/>
    <w:rsid w:val="002E3E23"/>
    <w:rsid w:val="002F5579"/>
    <w:rsid w:val="00300D54"/>
    <w:rsid w:val="003049B6"/>
    <w:rsid w:val="0030684B"/>
    <w:rsid w:val="003105A3"/>
    <w:rsid w:val="00311CF3"/>
    <w:rsid w:val="00312885"/>
    <w:rsid w:val="00312F95"/>
    <w:rsid w:val="0031578D"/>
    <w:rsid w:val="003209ED"/>
    <w:rsid w:val="00321AA4"/>
    <w:rsid w:val="00323DA5"/>
    <w:rsid w:val="00327FD6"/>
    <w:rsid w:val="0033184C"/>
    <w:rsid w:val="0033550A"/>
    <w:rsid w:val="00337715"/>
    <w:rsid w:val="003454B3"/>
    <w:rsid w:val="0035057E"/>
    <w:rsid w:val="00351422"/>
    <w:rsid w:val="00351DD6"/>
    <w:rsid w:val="0035490D"/>
    <w:rsid w:val="0035740F"/>
    <w:rsid w:val="003607CB"/>
    <w:rsid w:val="00360EDC"/>
    <w:rsid w:val="003610BC"/>
    <w:rsid w:val="003615B2"/>
    <w:rsid w:val="003615B5"/>
    <w:rsid w:val="00362295"/>
    <w:rsid w:val="0036387F"/>
    <w:rsid w:val="00365853"/>
    <w:rsid w:val="003706CC"/>
    <w:rsid w:val="00371A87"/>
    <w:rsid w:val="00374C7C"/>
    <w:rsid w:val="00380031"/>
    <w:rsid w:val="00380807"/>
    <w:rsid w:val="00380B66"/>
    <w:rsid w:val="003907D8"/>
    <w:rsid w:val="0039388A"/>
    <w:rsid w:val="0039394E"/>
    <w:rsid w:val="00393ECD"/>
    <w:rsid w:val="00397FD2"/>
    <w:rsid w:val="003A0A72"/>
    <w:rsid w:val="003A176A"/>
    <w:rsid w:val="003A3461"/>
    <w:rsid w:val="003A4E35"/>
    <w:rsid w:val="003B4C0D"/>
    <w:rsid w:val="003B5817"/>
    <w:rsid w:val="003B6C53"/>
    <w:rsid w:val="003B7A72"/>
    <w:rsid w:val="003D5F63"/>
    <w:rsid w:val="003D7E23"/>
    <w:rsid w:val="003E222C"/>
    <w:rsid w:val="003E28F1"/>
    <w:rsid w:val="003E31B1"/>
    <w:rsid w:val="003E391A"/>
    <w:rsid w:val="003E406E"/>
    <w:rsid w:val="003E4518"/>
    <w:rsid w:val="003F0DDA"/>
    <w:rsid w:val="003F48E1"/>
    <w:rsid w:val="004000EA"/>
    <w:rsid w:val="00404766"/>
    <w:rsid w:val="004069DF"/>
    <w:rsid w:val="00412DEC"/>
    <w:rsid w:val="00420252"/>
    <w:rsid w:val="00420E8B"/>
    <w:rsid w:val="0042459C"/>
    <w:rsid w:val="0042621D"/>
    <w:rsid w:val="004320D0"/>
    <w:rsid w:val="004327C2"/>
    <w:rsid w:val="00433AF1"/>
    <w:rsid w:val="00435C6B"/>
    <w:rsid w:val="00437122"/>
    <w:rsid w:val="004400C2"/>
    <w:rsid w:val="0044302D"/>
    <w:rsid w:val="004450C4"/>
    <w:rsid w:val="00447AE3"/>
    <w:rsid w:val="00450657"/>
    <w:rsid w:val="0045086F"/>
    <w:rsid w:val="00453265"/>
    <w:rsid w:val="00456860"/>
    <w:rsid w:val="00461DAC"/>
    <w:rsid w:val="00461E41"/>
    <w:rsid w:val="00465583"/>
    <w:rsid w:val="00465D34"/>
    <w:rsid w:val="004733D9"/>
    <w:rsid w:val="004763AB"/>
    <w:rsid w:val="00476C1C"/>
    <w:rsid w:val="00477856"/>
    <w:rsid w:val="00481DBC"/>
    <w:rsid w:val="00481EBF"/>
    <w:rsid w:val="00482379"/>
    <w:rsid w:val="004833FB"/>
    <w:rsid w:val="00487740"/>
    <w:rsid w:val="00490891"/>
    <w:rsid w:val="00490ECE"/>
    <w:rsid w:val="00491038"/>
    <w:rsid w:val="00492CA9"/>
    <w:rsid w:val="004939F3"/>
    <w:rsid w:val="00496CE1"/>
    <w:rsid w:val="004A452D"/>
    <w:rsid w:val="004A469B"/>
    <w:rsid w:val="004A67A9"/>
    <w:rsid w:val="004C27F7"/>
    <w:rsid w:val="004C4BB8"/>
    <w:rsid w:val="004C6EDC"/>
    <w:rsid w:val="004C7FF5"/>
    <w:rsid w:val="004D4A51"/>
    <w:rsid w:val="004D5B72"/>
    <w:rsid w:val="004D63BD"/>
    <w:rsid w:val="004D646F"/>
    <w:rsid w:val="004D76F7"/>
    <w:rsid w:val="004E255B"/>
    <w:rsid w:val="004E31CC"/>
    <w:rsid w:val="004E3EEE"/>
    <w:rsid w:val="004F64E6"/>
    <w:rsid w:val="004F6ACB"/>
    <w:rsid w:val="005059C0"/>
    <w:rsid w:val="00506197"/>
    <w:rsid w:val="00507E8A"/>
    <w:rsid w:val="0051628E"/>
    <w:rsid w:val="00516621"/>
    <w:rsid w:val="00520718"/>
    <w:rsid w:val="00522943"/>
    <w:rsid w:val="00525A12"/>
    <w:rsid w:val="00525CE5"/>
    <w:rsid w:val="00526179"/>
    <w:rsid w:val="005302EB"/>
    <w:rsid w:val="00533214"/>
    <w:rsid w:val="00533E2B"/>
    <w:rsid w:val="00536418"/>
    <w:rsid w:val="00536DEA"/>
    <w:rsid w:val="00547AD6"/>
    <w:rsid w:val="00556C97"/>
    <w:rsid w:val="00556E74"/>
    <w:rsid w:val="00562514"/>
    <w:rsid w:val="00566700"/>
    <w:rsid w:val="005710D6"/>
    <w:rsid w:val="00571940"/>
    <w:rsid w:val="00574F00"/>
    <w:rsid w:val="005819E8"/>
    <w:rsid w:val="00587123"/>
    <w:rsid w:val="00590592"/>
    <w:rsid w:val="005930C9"/>
    <w:rsid w:val="00593702"/>
    <w:rsid w:val="00594B8B"/>
    <w:rsid w:val="005A2E86"/>
    <w:rsid w:val="005A5E91"/>
    <w:rsid w:val="005A6BC1"/>
    <w:rsid w:val="005A7E48"/>
    <w:rsid w:val="005B10A0"/>
    <w:rsid w:val="005B133D"/>
    <w:rsid w:val="005B3BB0"/>
    <w:rsid w:val="005B55C3"/>
    <w:rsid w:val="005B568F"/>
    <w:rsid w:val="005B67A1"/>
    <w:rsid w:val="005C3730"/>
    <w:rsid w:val="005C5D84"/>
    <w:rsid w:val="005C72AD"/>
    <w:rsid w:val="005C7821"/>
    <w:rsid w:val="005D1916"/>
    <w:rsid w:val="005D20F2"/>
    <w:rsid w:val="005D2F67"/>
    <w:rsid w:val="005D46A4"/>
    <w:rsid w:val="005D4E66"/>
    <w:rsid w:val="005D5614"/>
    <w:rsid w:val="005D5E53"/>
    <w:rsid w:val="005E1BE7"/>
    <w:rsid w:val="005E324A"/>
    <w:rsid w:val="005E3578"/>
    <w:rsid w:val="005E4E88"/>
    <w:rsid w:val="005F2EA6"/>
    <w:rsid w:val="005F505C"/>
    <w:rsid w:val="005F55E9"/>
    <w:rsid w:val="005F653E"/>
    <w:rsid w:val="0061496E"/>
    <w:rsid w:val="00620449"/>
    <w:rsid w:val="00636341"/>
    <w:rsid w:val="0063793B"/>
    <w:rsid w:val="00646D13"/>
    <w:rsid w:val="006500FC"/>
    <w:rsid w:val="00651BEE"/>
    <w:rsid w:val="00653E5A"/>
    <w:rsid w:val="0065580C"/>
    <w:rsid w:val="00660CE7"/>
    <w:rsid w:val="006619CF"/>
    <w:rsid w:val="006635F5"/>
    <w:rsid w:val="00665D3C"/>
    <w:rsid w:val="0067026E"/>
    <w:rsid w:val="00674157"/>
    <w:rsid w:val="00674C8E"/>
    <w:rsid w:val="0068544A"/>
    <w:rsid w:val="00696829"/>
    <w:rsid w:val="006A13B4"/>
    <w:rsid w:val="006A6353"/>
    <w:rsid w:val="006A6C47"/>
    <w:rsid w:val="006A6E1E"/>
    <w:rsid w:val="006B58B8"/>
    <w:rsid w:val="006C1F95"/>
    <w:rsid w:val="006D1E3E"/>
    <w:rsid w:val="006D30D5"/>
    <w:rsid w:val="006D3228"/>
    <w:rsid w:val="006D6926"/>
    <w:rsid w:val="006D7C32"/>
    <w:rsid w:val="006E2585"/>
    <w:rsid w:val="006E369B"/>
    <w:rsid w:val="006E3AA5"/>
    <w:rsid w:val="006E4EF0"/>
    <w:rsid w:val="006E6F4B"/>
    <w:rsid w:val="006F5DF0"/>
    <w:rsid w:val="00711A00"/>
    <w:rsid w:val="00715FF2"/>
    <w:rsid w:val="007235B7"/>
    <w:rsid w:val="00725A3D"/>
    <w:rsid w:val="007277B9"/>
    <w:rsid w:val="00731684"/>
    <w:rsid w:val="00731CE5"/>
    <w:rsid w:val="00733A6C"/>
    <w:rsid w:val="00736CF9"/>
    <w:rsid w:val="0073705A"/>
    <w:rsid w:val="00737F1D"/>
    <w:rsid w:val="00746694"/>
    <w:rsid w:val="00751A92"/>
    <w:rsid w:val="007548B8"/>
    <w:rsid w:val="007576C3"/>
    <w:rsid w:val="00757A6C"/>
    <w:rsid w:val="0077165B"/>
    <w:rsid w:val="00773FA7"/>
    <w:rsid w:val="00774447"/>
    <w:rsid w:val="007755FA"/>
    <w:rsid w:val="00783EE6"/>
    <w:rsid w:val="0078457B"/>
    <w:rsid w:val="00793BA9"/>
    <w:rsid w:val="007A1625"/>
    <w:rsid w:val="007A1781"/>
    <w:rsid w:val="007A1ED6"/>
    <w:rsid w:val="007A4E33"/>
    <w:rsid w:val="007B05E4"/>
    <w:rsid w:val="007B39AA"/>
    <w:rsid w:val="007B4CED"/>
    <w:rsid w:val="007B541A"/>
    <w:rsid w:val="007B5532"/>
    <w:rsid w:val="007C569F"/>
    <w:rsid w:val="007D4AD2"/>
    <w:rsid w:val="007D5BDB"/>
    <w:rsid w:val="007E2D9A"/>
    <w:rsid w:val="007E4581"/>
    <w:rsid w:val="007E5A19"/>
    <w:rsid w:val="00800238"/>
    <w:rsid w:val="00802A62"/>
    <w:rsid w:val="0081119E"/>
    <w:rsid w:val="00812622"/>
    <w:rsid w:val="00814605"/>
    <w:rsid w:val="00815EBB"/>
    <w:rsid w:val="00820301"/>
    <w:rsid w:val="0082099D"/>
    <w:rsid w:val="00821503"/>
    <w:rsid w:val="00821954"/>
    <w:rsid w:val="00822E00"/>
    <w:rsid w:val="00830E2F"/>
    <w:rsid w:val="0083158A"/>
    <w:rsid w:val="0083590C"/>
    <w:rsid w:val="008378B5"/>
    <w:rsid w:val="0084308E"/>
    <w:rsid w:val="008430E5"/>
    <w:rsid w:val="008472B0"/>
    <w:rsid w:val="00850337"/>
    <w:rsid w:val="0085328E"/>
    <w:rsid w:val="00853A10"/>
    <w:rsid w:val="00854C5A"/>
    <w:rsid w:val="0085635E"/>
    <w:rsid w:val="00862286"/>
    <w:rsid w:val="00862DDE"/>
    <w:rsid w:val="00863B31"/>
    <w:rsid w:val="00863C25"/>
    <w:rsid w:val="00867636"/>
    <w:rsid w:val="0087321F"/>
    <w:rsid w:val="00883238"/>
    <w:rsid w:val="00885E2D"/>
    <w:rsid w:val="00887A23"/>
    <w:rsid w:val="008930C6"/>
    <w:rsid w:val="0089665C"/>
    <w:rsid w:val="008B0C40"/>
    <w:rsid w:val="008B28AD"/>
    <w:rsid w:val="008B3216"/>
    <w:rsid w:val="008C3767"/>
    <w:rsid w:val="008C58CC"/>
    <w:rsid w:val="008E1B84"/>
    <w:rsid w:val="008F4342"/>
    <w:rsid w:val="008F6BF4"/>
    <w:rsid w:val="009025EC"/>
    <w:rsid w:val="00903A1D"/>
    <w:rsid w:val="00905273"/>
    <w:rsid w:val="00906540"/>
    <w:rsid w:val="00914EEE"/>
    <w:rsid w:val="009212C3"/>
    <w:rsid w:val="009244AF"/>
    <w:rsid w:val="009266A0"/>
    <w:rsid w:val="00926A37"/>
    <w:rsid w:val="00927096"/>
    <w:rsid w:val="0093623B"/>
    <w:rsid w:val="009366EF"/>
    <w:rsid w:val="009406AE"/>
    <w:rsid w:val="009420FF"/>
    <w:rsid w:val="00942CB4"/>
    <w:rsid w:val="00956A56"/>
    <w:rsid w:val="009572EA"/>
    <w:rsid w:val="009630D2"/>
    <w:rsid w:val="00964C40"/>
    <w:rsid w:val="009651C1"/>
    <w:rsid w:val="009700DD"/>
    <w:rsid w:val="00971BEE"/>
    <w:rsid w:val="00971E05"/>
    <w:rsid w:val="00976595"/>
    <w:rsid w:val="00976C76"/>
    <w:rsid w:val="00976F9A"/>
    <w:rsid w:val="00977B39"/>
    <w:rsid w:val="009803DC"/>
    <w:rsid w:val="0098139D"/>
    <w:rsid w:val="00984286"/>
    <w:rsid w:val="00984E26"/>
    <w:rsid w:val="009A1B21"/>
    <w:rsid w:val="009A201B"/>
    <w:rsid w:val="009A3E9F"/>
    <w:rsid w:val="009B0B6E"/>
    <w:rsid w:val="009B163F"/>
    <w:rsid w:val="009B6B49"/>
    <w:rsid w:val="009C151C"/>
    <w:rsid w:val="009C2137"/>
    <w:rsid w:val="009C735B"/>
    <w:rsid w:val="009D3FEC"/>
    <w:rsid w:val="009D59B5"/>
    <w:rsid w:val="009E0A97"/>
    <w:rsid w:val="009E5582"/>
    <w:rsid w:val="009E5E32"/>
    <w:rsid w:val="009F3C44"/>
    <w:rsid w:val="00A0112B"/>
    <w:rsid w:val="00A01E23"/>
    <w:rsid w:val="00A021C5"/>
    <w:rsid w:val="00A039E6"/>
    <w:rsid w:val="00A04807"/>
    <w:rsid w:val="00A0536F"/>
    <w:rsid w:val="00A05F69"/>
    <w:rsid w:val="00A14351"/>
    <w:rsid w:val="00A2134C"/>
    <w:rsid w:val="00A235F5"/>
    <w:rsid w:val="00A2543A"/>
    <w:rsid w:val="00A3152B"/>
    <w:rsid w:val="00A35528"/>
    <w:rsid w:val="00A35E07"/>
    <w:rsid w:val="00A375D5"/>
    <w:rsid w:val="00A37736"/>
    <w:rsid w:val="00A40517"/>
    <w:rsid w:val="00A45082"/>
    <w:rsid w:val="00A52DC5"/>
    <w:rsid w:val="00A52FE6"/>
    <w:rsid w:val="00A533A9"/>
    <w:rsid w:val="00A54614"/>
    <w:rsid w:val="00A55ABA"/>
    <w:rsid w:val="00A66F1C"/>
    <w:rsid w:val="00A67CBF"/>
    <w:rsid w:val="00A75B83"/>
    <w:rsid w:val="00A7602C"/>
    <w:rsid w:val="00A823F0"/>
    <w:rsid w:val="00A83384"/>
    <w:rsid w:val="00A85F25"/>
    <w:rsid w:val="00A871C4"/>
    <w:rsid w:val="00A90557"/>
    <w:rsid w:val="00A90D92"/>
    <w:rsid w:val="00A9221A"/>
    <w:rsid w:val="00A97977"/>
    <w:rsid w:val="00AA1D96"/>
    <w:rsid w:val="00AA3CA3"/>
    <w:rsid w:val="00AA47DF"/>
    <w:rsid w:val="00AA6658"/>
    <w:rsid w:val="00AA68F3"/>
    <w:rsid w:val="00AB331A"/>
    <w:rsid w:val="00AB368D"/>
    <w:rsid w:val="00AB5CAB"/>
    <w:rsid w:val="00AC1FA5"/>
    <w:rsid w:val="00AC5272"/>
    <w:rsid w:val="00AC56B9"/>
    <w:rsid w:val="00AC77D4"/>
    <w:rsid w:val="00AD48E7"/>
    <w:rsid w:val="00AE35FB"/>
    <w:rsid w:val="00AF0562"/>
    <w:rsid w:val="00AF35E6"/>
    <w:rsid w:val="00AF67DC"/>
    <w:rsid w:val="00B00729"/>
    <w:rsid w:val="00B01953"/>
    <w:rsid w:val="00B0234F"/>
    <w:rsid w:val="00B10AA1"/>
    <w:rsid w:val="00B20275"/>
    <w:rsid w:val="00B22B1F"/>
    <w:rsid w:val="00B22EA6"/>
    <w:rsid w:val="00B257B0"/>
    <w:rsid w:val="00B33E2A"/>
    <w:rsid w:val="00B35F71"/>
    <w:rsid w:val="00B3749A"/>
    <w:rsid w:val="00B37A0C"/>
    <w:rsid w:val="00B51184"/>
    <w:rsid w:val="00B524F4"/>
    <w:rsid w:val="00B52731"/>
    <w:rsid w:val="00B6229B"/>
    <w:rsid w:val="00B63FD9"/>
    <w:rsid w:val="00B6525F"/>
    <w:rsid w:val="00B72335"/>
    <w:rsid w:val="00B74AD9"/>
    <w:rsid w:val="00B77D02"/>
    <w:rsid w:val="00B81854"/>
    <w:rsid w:val="00B819F2"/>
    <w:rsid w:val="00B9667D"/>
    <w:rsid w:val="00BB5B8B"/>
    <w:rsid w:val="00BC2DFA"/>
    <w:rsid w:val="00BC738D"/>
    <w:rsid w:val="00BC77AE"/>
    <w:rsid w:val="00BD0938"/>
    <w:rsid w:val="00BD4010"/>
    <w:rsid w:val="00BD4A5D"/>
    <w:rsid w:val="00BD4D98"/>
    <w:rsid w:val="00BD661E"/>
    <w:rsid w:val="00BE0634"/>
    <w:rsid w:val="00BE063A"/>
    <w:rsid w:val="00BE30B7"/>
    <w:rsid w:val="00BE5F5F"/>
    <w:rsid w:val="00BF1413"/>
    <w:rsid w:val="00BF16C0"/>
    <w:rsid w:val="00BF21E5"/>
    <w:rsid w:val="00C1013F"/>
    <w:rsid w:val="00C10BA8"/>
    <w:rsid w:val="00C11913"/>
    <w:rsid w:val="00C12728"/>
    <w:rsid w:val="00C13DD6"/>
    <w:rsid w:val="00C15687"/>
    <w:rsid w:val="00C17540"/>
    <w:rsid w:val="00C213AB"/>
    <w:rsid w:val="00C25CED"/>
    <w:rsid w:val="00C271E5"/>
    <w:rsid w:val="00C31894"/>
    <w:rsid w:val="00C31940"/>
    <w:rsid w:val="00C3254F"/>
    <w:rsid w:val="00C33BBE"/>
    <w:rsid w:val="00C35B90"/>
    <w:rsid w:val="00C36E51"/>
    <w:rsid w:val="00C44768"/>
    <w:rsid w:val="00C4505C"/>
    <w:rsid w:val="00C5083A"/>
    <w:rsid w:val="00C51717"/>
    <w:rsid w:val="00C53EF8"/>
    <w:rsid w:val="00C61D94"/>
    <w:rsid w:val="00C63CCB"/>
    <w:rsid w:val="00C71A3E"/>
    <w:rsid w:val="00C7251D"/>
    <w:rsid w:val="00C85A7B"/>
    <w:rsid w:val="00C86663"/>
    <w:rsid w:val="00C86A94"/>
    <w:rsid w:val="00C87013"/>
    <w:rsid w:val="00C94B5B"/>
    <w:rsid w:val="00C9598B"/>
    <w:rsid w:val="00C97913"/>
    <w:rsid w:val="00CA02F7"/>
    <w:rsid w:val="00CA5E5F"/>
    <w:rsid w:val="00CA6A12"/>
    <w:rsid w:val="00CA6C90"/>
    <w:rsid w:val="00CC152F"/>
    <w:rsid w:val="00CC4245"/>
    <w:rsid w:val="00CC6AD8"/>
    <w:rsid w:val="00CD0133"/>
    <w:rsid w:val="00CD10B7"/>
    <w:rsid w:val="00CD3285"/>
    <w:rsid w:val="00CD384E"/>
    <w:rsid w:val="00CD664A"/>
    <w:rsid w:val="00CD7C05"/>
    <w:rsid w:val="00CE0780"/>
    <w:rsid w:val="00CE2FAD"/>
    <w:rsid w:val="00CE3CBE"/>
    <w:rsid w:val="00CE6896"/>
    <w:rsid w:val="00D03B0A"/>
    <w:rsid w:val="00D06468"/>
    <w:rsid w:val="00D07237"/>
    <w:rsid w:val="00D10155"/>
    <w:rsid w:val="00D16BD1"/>
    <w:rsid w:val="00D23483"/>
    <w:rsid w:val="00D26559"/>
    <w:rsid w:val="00D318A7"/>
    <w:rsid w:val="00D3194B"/>
    <w:rsid w:val="00D353EF"/>
    <w:rsid w:val="00D355FC"/>
    <w:rsid w:val="00D4024A"/>
    <w:rsid w:val="00D40389"/>
    <w:rsid w:val="00D41130"/>
    <w:rsid w:val="00D447FF"/>
    <w:rsid w:val="00D4651D"/>
    <w:rsid w:val="00D555E4"/>
    <w:rsid w:val="00D62653"/>
    <w:rsid w:val="00D642F5"/>
    <w:rsid w:val="00D71BBA"/>
    <w:rsid w:val="00D878E5"/>
    <w:rsid w:val="00D91C8E"/>
    <w:rsid w:val="00D932C4"/>
    <w:rsid w:val="00D96DEC"/>
    <w:rsid w:val="00DA10A7"/>
    <w:rsid w:val="00DA20BA"/>
    <w:rsid w:val="00DA38E8"/>
    <w:rsid w:val="00DA784B"/>
    <w:rsid w:val="00DB11D6"/>
    <w:rsid w:val="00DB1BCE"/>
    <w:rsid w:val="00DB34E1"/>
    <w:rsid w:val="00DB3B4A"/>
    <w:rsid w:val="00DB3FAF"/>
    <w:rsid w:val="00DB7FFC"/>
    <w:rsid w:val="00DC07A2"/>
    <w:rsid w:val="00DC28AC"/>
    <w:rsid w:val="00DC2F7F"/>
    <w:rsid w:val="00DD03F6"/>
    <w:rsid w:val="00DD3F90"/>
    <w:rsid w:val="00DD647A"/>
    <w:rsid w:val="00DE019A"/>
    <w:rsid w:val="00DE739A"/>
    <w:rsid w:val="00E007BD"/>
    <w:rsid w:val="00E15813"/>
    <w:rsid w:val="00E24243"/>
    <w:rsid w:val="00E26762"/>
    <w:rsid w:val="00E27118"/>
    <w:rsid w:val="00E40545"/>
    <w:rsid w:val="00E418DA"/>
    <w:rsid w:val="00E42E7F"/>
    <w:rsid w:val="00E4328D"/>
    <w:rsid w:val="00E47C85"/>
    <w:rsid w:val="00E54053"/>
    <w:rsid w:val="00E64C36"/>
    <w:rsid w:val="00E65DB7"/>
    <w:rsid w:val="00E86BB9"/>
    <w:rsid w:val="00E91A32"/>
    <w:rsid w:val="00E92F40"/>
    <w:rsid w:val="00E96A9C"/>
    <w:rsid w:val="00EA14ED"/>
    <w:rsid w:val="00EA7AC0"/>
    <w:rsid w:val="00EB3B03"/>
    <w:rsid w:val="00EB4E3A"/>
    <w:rsid w:val="00EB6FB9"/>
    <w:rsid w:val="00EB742A"/>
    <w:rsid w:val="00ED0BAA"/>
    <w:rsid w:val="00ED0F4A"/>
    <w:rsid w:val="00ED4650"/>
    <w:rsid w:val="00EE4F85"/>
    <w:rsid w:val="00EE7319"/>
    <w:rsid w:val="00EF40DB"/>
    <w:rsid w:val="00EF583E"/>
    <w:rsid w:val="00EF6D7F"/>
    <w:rsid w:val="00F019EF"/>
    <w:rsid w:val="00F01BC0"/>
    <w:rsid w:val="00F03F6D"/>
    <w:rsid w:val="00F046A9"/>
    <w:rsid w:val="00F04949"/>
    <w:rsid w:val="00F0518F"/>
    <w:rsid w:val="00F05DF4"/>
    <w:rsid w:val="00F148A8"/>
    <w:rsid w:val="00F23D50"/>
    <w:rsid w:val="00F32C51"/>
    <w:rsid w:val="00F333B5"/>
    <w:rsid w:val="00F337AA"/>
    <w:rsid w:val="00F36931"/>
    <w:rsid w:val="00F3722C"/>
    <w:rsid w:val="00F37E15"/>
    <w:rsid w:val="00F42AA3"/>
    <w:rsid w:val="00F450AD"/>
    <w:rsid w:val="00F45E52"/>
    <w:rsid w:val="00F4612B"/>
    <w:rsid w:val="00F53CF6"/>
    <w:rsid w:val="00F554CB"/>
    <w:rsid w:val="00F55DD2"/>
    <w:rsid w:val="00F602F7"/>
    <w:rsid w:val="00F618D0"/>
    <w:rsid w:val="00F6393C"/>
    <w:rsid w:val="00F65864"/>
    <w:rsid w:val="00F67950"/>
    <w:rsid w:val="00F71DB0"/>
    <w:rsid w:val="00F7312E"/>
    <w:rsid w:val="00F756EF"/>
    <w:rsid w:val="00F91FBB"/>
    <w:rsid w:val="00F93073"/>
    <w:rsid w:val="00F96D8F"/>
    <w:rsid w:val="00FA5CDF"/>
    <w:rsid w:val="00FB17DD"/>
    <w:rsid w:val="00FB4F85"/>
    <w:rsid w:val="00FB7346"/>
    <w:rsid w:val="00FC081E"/>
    <w:rsid w:val="00FC0E0B"/>
    <w:rsid w:val="00FC17F8"/>
    <w:rsid w:val="00FC6F62"/>
    <w:rsid w:val="00FD00B9"/>
    <w:rsid w:val="00FD4375"/>
    <w:rsid w:val="00FD6A85"/>
    <w:rsid w:val="00FD6DFF"/>
    <w:rsid w:val="00FE183A"/>
    <w:rsid w:val="00FE2D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o:shapedefaults>
    <o:shapelayout v:ext="edit">
      <o:idmap v:ext="edit" data="1"/>
      <o:rules v:ext="edit">
        <o:r id="V:Rule18" type="connector" idref="#Straight Arrow Connector 9"/>
        <o:r id="V:Rule19" type="connector" idref="#_x0000_s1068"/>
        <o:r id="V:Rule20" type="connector" idref="#Straight Arrow Connector 4"/>
        <o:r id="V:Rule21" type="connector" idref="#Straight Arrow Connector 3"/>
        <o:r id="V:Rule22" type="connector" idref="#_x0000_s1065"/>
        <o:r id="V:Rule23" type="connector" idref="#_x0000_s1072"/>
        <o:r id="V:Rule24" type="connector" idref="#_x0000_s1070"/>
        <o:r id="V:Rule25" type="connector" idref="#Straight Arrow Connector 2"/>
        <o:r id="V:Rule26" type="connector" idref="#_x0000_s1067"/>
        <o:r id="V:Rule27" type="connector" idref="#Straight Arrow Connector 10"/>
        <o:r id="V:Rule28" type="connector" idref="#_x0000_s1079"/>
        <o:r id="V:Rule29" type="connector" idref="#_x0000_s1061"/>
        <o:r id="V:Rule30" type="connector" idref="#Straight Arrow Connector 8"/>
        <o:r id="V:Rule31" type="connector" idref="#_x0000_s1066"/>
        <o:r id="V:Rule32" type="connector" idref="#_x0000_s1077"/>
        <o:r id="V:Rule33" type="connector" idref="#_x0000_s1075"/>
        <o:r id="V:Rule3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85"/>
    <w:pPr>
      <w:bidi/>
    </w:pPr>
  </w:style>
  <w:style w:type="paragraph" w:styleId="2">
    <w:name w:val="heading 2"/>
    <w:basedOn w:val="a"/>
    <w:link w:val="2Char"/>
    <w:uiPriority w:val="9"/>
    <w:qFormat/>
    <w:rsid w:val="00141D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2E3E23"/>
    <w:pPr>
      <w:bidi w:val="0"/>
      <w:spacing w:after="0" w:line="240" w:lineRule="auto"/>
    </w:pPr>
    <w:rPr>
      <w:sz w:val="20"/>
      <w:szCs w:val="20"/>
    </w:rPr>
  </w:style>
  <w:style w:type="character" w:customStyle="1" w:styleId="Char">
    <w:name w:val="نص حاشية سفلية Char"/>
    <w:basedOn w:val="a0"/>
    <w:link w:val="a3"/>
    <w:rsid w:val="002E3E23"/>
    <w:rPr>
      <w:sz w:val="20"/>
      <w:szCs w:val="20"/>
    </w:rPr>
  </w:style>
  <w:style w:type="character" w:styleId="a4">
    <w:name w:val="footnote reference"/>
    <w:basedOn w:val="a0"/>
    <w:unhideWhenUsed/>
    <w:rsid w:val="002E3E23"/>
    <w:rPr>
      <w:vertAlign w:val="superscript"/>
    </w:rPr>
  </w:style>
  <w:style w:type="character" w:styleId="Hyperlink">
    <w:name w:val="Hyperlink"/>
    <w:basedOn w:val="a0"/>
    <w:uiPriority w:val="99"/>
    <w:unhideWhenUsed/>
    <w:rsid w:val="002E3E23"/>
    <w:rPr>
      <w:color w:val="0000FF" w:themeColor="hyperlink"/>
      <w:u w:val="single"/>
    </w:rPr>
  </w:style>
  <w:style w:type="paragraph" w:styleId="a5">
    <w:name w:val="Normal (Web)"/>
    <w:basedOn w:val="a"/>
    <w:uiPriority w:val="99"/>
    <w:unhideWhenUsed/>
    <w:rsid w:val="002E3E2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3E31B1"/>
    <w:pPr>
      <w:ind w:left="720"/>
      <w:contextualSpacing/>
    </w:pPr>
  </w:style>
  <w:style w:type="paragraph" w:styleId="HTML">
    <w:name w:val="HTML Preformatted"/>
    <w:basedOn w:val="a"/>
    <w:link w:val="HTMLChar"/>
    <w:uiPriority w:val="99"/>
    <w:unhideWhenUsed/>
    <w:rsid w:val="00F3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F3722C"/>
    <w:rPr>
      <w:rFonts w:ascii="Courier New" w:eastAsia="Times New Roman" w:hAnsi="Courier New" w:cs="Courier New"/>
      <w:sz w:val="20"/>
      <w:szCs w:val="20"/>
    </w:rPr>
  </w:style>
  <w:style w:type="paragraph" w:styleId="a7">
    <w:name w:val="Balloon Text"/>
    <w:basedOn w:val="a"/>
    <w:link w:val="Char0"/>
    <w:uiPriority w:val="99"/>
    <w:semiHidden/>
    <w:unhideWhenUsed/>
    <w:rsid w:val="00D40389"/>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D40389"/>
    <w:rPr>
      <w:rFonts w:ascii="Tahoma" w:hAnsi="Tahoma" w:cs="Tahoma"/>
      <w:sz w:val="16"/>
      <w:szCs w:val="16"/>
    </w:rPr>
  </w:style>
  <w:style w:type="character" w:customStyle="1" w:styleId="apple-converted-space">
    <w:name w:val="apple-converted-space"/>
    <w:basedOn w:val="a0"/>
    <w:rsid w:val="00AC77D4"/>
  </w:style>
  <w:style w:type="paragraph" w:styleId="a8">
    <w:name w:val="header"/>
    <w:basedOn w:val="a"/>
    <w:link w:val="Char1"/>
    <w:uiPriority w:val="99"/>
    <w:unhideWhenUsed/>
    <w:rsid w:val="00465D34"/>
    <w:pPr>
      <w:tabs>
        <w:tab w:val="center" w:pos="4153"/>
        <w:tab w:val="right" w:pos="8306"/>
      </w:tabs>
      <w:spacing w:after="0" w:line="240" w:lineRule="auto"/>
    </w:pPr>
  </w:style>
  <w:style w:type="character" w:customStyle="1" w:styleId="Char1">
    <w:name w:val="رأس صفحة Char"/>
    <w:basedOn w:val="a0"/>
    <w:link w:val="a8"/>
    <w:uiPriority w:val="99"/>
    <w:rsid w:val="00465D34"/>
  </w:style>
  <w:style w:type="paragraph" w:styleId="a9">
    <w:name w:val="footer"/>
    <w:basedOn w:val="a"/>
    <w:link w:val="Char2"/>
    <w:uiPriority w:val="99"/>
    <w:unhideWhenUsed/>
    <w:rsid w:val="00465D34"/>
    <w:pPr>
      <w:tabs>
        <w:tab w:val="center" w:pos="4153"/>
        <w:tab w:val="right" w:pos="8306"/>
      </w:tabs>
      <w:spacing w:after="0" w:line="240" w:lineRule="auto"/>
    </w:pPr>
  </w:style>
  <w:style w:type="character" w:customStyle="1" w:styleId="Char2">
    <w:name w:val="تذييل صفحة Char"/>
    <w:basedOn w:val="a0"/>
    <w:link w:val="a9"/>
    <w:uiPriority w:val="99"/>
    <w:rsid w:val="00465D34"/>
  </w:style>
  <w:style w:type="table" w:styleId="aa">
    <w:name w:val="Table Grid"/>
    <w:basedOn w:val="a1"/>
    <w:uiPriority w:val="59"/>
    <w:rsid w:val="00812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link w:val="Char3"/>
    <w:uiPriority w:val="11"/>
    <w:qFormat/>
    <w:rsid w:val="000D4D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عنوان فرعي Char"/>
    <w:basedOn w:val="a0"/>
    <w:link w:val="ab"/>
    <w:uiPriority w:val="11"/>
    <w:rsid w:val="000D4D63"/>
    <w:rPr>
      <w:rFonts w:asciiTheme="majorHAnsi" w:eastAsiaTheme="majorEastAsia" w:hAnsiTheme="majorHAnsi" w:cstheme="majorBidi"/>
      <w:i/>
      <w:iCs/>
      <w:color w:val="4F81BD" w:themeColor="accent1"/>
      <w:spacing w:val="15"/>
      <w:sz w:val="24"/>
      <w:szCs w:val="24"/>
    </w:rPr>
  </w:style>
  <w:style w:type="paragraph" w:styleId="ac">
    <w:name w:val="endnote text"/>
    <w:basedOn w:val="a"/>
    <w:link w:val="Char4"/>
    <w:uiPriority w:val="99"/>
    <w:semiHidden/>
    <w:unhideWhenUsed/>
    <w:rsid w:val="00CA5E5F"/>
    <w:pPr>
      <w:spacing w:after="0" w:line="240" w:lineRule="auto"/>
    </w:pPr>
    <w:rPr>
      <w:sz w:val="20"/>
      <w:szCs w:val="20"/>
    </w:rPr>
  </w:style>
  <w:style w:type="character" w:customStyle="1" w:styleId="Char4">
    <w:name w:val="نص تعليق ختامي Char"/>
    <w:basedOn w:val="a0"/>
    <w:link w:val="ac"/>
    <w:uiPriority w:val="99"/>
    <w:semiHidden/>
    <w:rsid w:val="00CA5E5F"/>
    <w:rPr>
      <w:sz w:val="20"/>
      <w:szCs w:val="20"/>
    </w:rPr>
  </w:style>
  <w:style w:type="character" w:styleId="ad">
    <w:name w:val="endnote reference"/>
    <w:basedOn w:val="a0"/>
    <w:uiPriority w:val="99"/>
    <w:semiHidden/>
    <w:unhideWhenUsed/>
    <w:rsid w:val="00CA5E5F"/>
    <w:rPr>
      <w:vertAlign w:val="superscript"/>
    </w:rPr>
  </w:style>
  <w:style w:type="character" w:customStyle="1" w:styleId="2Char">
    <w:name w:val="عنوان 2 Char"/>
    <w:basedOn w:val="a0"/>
    <w:link w:val="2"/>
    <w:uiPriority w:val="9"/>
    <w:rsid w:val="00141DB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978348">
      <w:bodyDiv w:val="1"/>
      <w:marLeft w:val="0"/>
      <w:marRight w:val="0"/>
      <w:marTop w:val="0"/>
      <w:marBottom w:val="0"/>
      <w:divBdr>
        <w:top w:val="none" w:sz="0" w:space="0" w:color="auto"/>
        <w:left w:val="none" w:sz="0" w:space="0" w:color="auto"/>
        <w:bottom w:val="none" w:sz="0" w:space="0" w:color="auto"/>
        <w:right w:val="none" w:sz="0" w:space="0" w:color="auto"/>
      </w:divBdr>
    </w:div>
    <w:div w:id="245385996">
      <w:bodyDiv w:val="1"/>
      <w:marLeft w:val="0"/>
      <w:marRight w:val="0"/>
      <w:marTop w:val="0"/>
      <w:marBottom w:val="0"/>
      <w:divBdr>
        <w:top w:val="none" w:sz="0" w:space="0" w:color="auto"/>
        <w:left w:val="none" w:sz="0" w:space="0" w:color="auto"/>
        <w:bottom w:val="none" w:sz="0" w:space="0" w:color="auto"/>
        <w:right w:val="none" w:sz="0" w:space="0" w:color="auto"/>
      </w:divBdr>
    </w:div>
    <w:div w:id="707147320">
      <w:bodyDiv w:val="1"/>
      <w:marLeft w:val="0"/>
      <w:marRight w:val="0"/>
      <w:marTop w:val="0"/>
      <w:marBottom w:val="0"/>
      <w:divBdr>
        <w:top w:val="none" w:sz="0" w:space="0" w:color="auto"/>
        <w:left w:val="none" w:sz="0" w:space="0" w:color="auto"/>
        <w:bottom w:val="none" w:sz="0" w:space="0" w:color="auto"/>
        <w:right w:val="none" w:sz="0" w:space="0" w:color="auto"/>
      </w:divBdr>
    </w:div>
    <w:div w:id="10759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mabushra@hotmail.com" TargetMode="External"/><Relationship Id="rId13" Type="http://schemas.openxmlformats.org/officeDocument/2006/relationships/hyperlink" Target="mailto:elib@ous.edu.sd" TargetMode="External"/><Relationship Id="rId18" Type="http://schemas.openxmlformats.org/officeDocument/2006/relationships/hyperlink" Target="http://wadbelal7.blogspot.com/2019/12/blog-post.html" TargetMode="External"/><Relationship Id="rId26" Type="http://schemas.openxmlformats.org/officeDocument/2006/relationships/hyperlink" Target="http://www.qscience.com/doi/pdf/10.5339/qproc.2014.gsla.10" TargetMode="Externa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kenanaonline.com/users/azhar-gaper/posts/142153" TargetMode="External"/><Relationship Id="rId17" Type="http://schemas.openxmlformats.org/officeDocument/2006/relationships/hyperlink" Target="http://www.ous.edu&#1576;&#1585;&#1608;&#1575;&#1576;&#1591;" TargetMode="External"/><Relationship Id="rId25" Type="http://schemas.openxmlformats.org/officeDocument/2006/relationships/hyperlink" Target="http://kenanaonline.com/users/azhar-pager/post/142153"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20elib@ous.edu.sd" TargetMode="External"/><Relationship Id="rId20" Type="http://schemas.openxmlformats.org/officeDocument/2006/relationships/chart" Target="charts/chart2.xml"/><Relationship Id="rId29" Type="http://schemas.openxmlformats.org/officeDocument/2006/relationships/hyperlink" Target="http://www.repository.widyatama.ac.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adbelal7.blogspot.com/2019/12/blog-post.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1604;&#1604;&#1580;&#1575;&#1605;&#1593;&#1577;elib@ous.edu.sd" TargetMode="External"/><Relationship Id="rId23" Type="http://schemas.openxmlformats.org/officeDocument/2006/relationships/chart" Target="charts/chart5.xml"/><Relationship Id="rId28" Type="http://schemas.openxmlformats.org/officeDocument/2006/relationships/hyperlink" Target="http://www.nmis.isti.cnr.it" TargetMode="External"/><Relationship Id="rId36" Type="http://schemas.openxmlformats.org/officeDocument/2006/relationships/fontTable" Target="fontTable.xml"/><Relationship Id="rId10" Type="http://schemas.openxmlformats.org/officeDocument/2006/relationships/hyperlink" Target="http://www.nmis.isti.cnr.it" TargetMode="External"/><Relationship Id="rId19" Type="http://schemas.openxmlformats.org/officeDocument/2006/relationships/chart" Target="charts/chart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ous.edu.sd" TargetMode="External"/><Relationship Id="rId22" Type="http://schemas.openxmlformats.org/officeDocument/2006/relationships/chart" Target="charts/chart4.xml"/><Relationship Id="rId27" Type="http://schemas.openxmlformats.org/officeDocument/2006/relationships/hyperlink" Target="https://www.iasj.net/iasj?func=fulltext&amp;aId=138886" TargetMode="External"/><Relationship Id="rId30" Type="http://schemas.openxmlformats.org/officeDocument/2006/relationships/header" Target="header1.xml"/><Relationship Id="rId35"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view3D>
      <c:rAngAx val="1"/>
    </c:view3D>
    <c:plotArea>
      <c:layout/>
      <c:bar3DChart>
        <c:barDir val="col"/>
        <c:grouping val="standard"/>
        <c:ser>
          <c:idx val="0"/>
          <c:order val="0"/>
          <c:tx>
            <c:strRef>
              <c:f>Sheet1!$B$1</c:f>
              <c:strCache>
                <c:ptCount val="1"/>
                <c:pt idx="0">
                  <c:v>Series 1</c:v>
                </c:pt>
              </c:strCache>
            </c:strRef>
          </c:tx>
          <c:dLbls>
            <c:showVal val="1"/>
          </c:dLbls>
          <c:cat>
            <c:strRef>
              <c:f>Sheet1!$A$2:$A$5</c:f>
              <c:strCache>
                <c:ptCount val="2"/>
                <c:pt idx="0">
                  <c:v>انثى</c:v>
                </c:pt>
                <c:pt idx="1">
                  <c:v>ذكر</c:v>
                </c:pt>
              </c:strCache>
            </c:strRef>
          </c:cat>
          <c:val>
            <c:numRef>
              <c:f>Sheet1!$B$2:$B$5</c:f>
              <c:numCache>
                <c:formatCode>General</c:formatCode>
                <c:ptCount val="4"/>
                <c:pt idx="0">
                  <c:v>18</c:v>
                </c:pt>
                <c:pt idx="1">
                  <c:v>72</c:v>
                </c:pt>
              </c:numCache>
            </c:numRef>
          </c:val>
        </c:ser>
        <c:ser>
          <c:idx val="1"/>
          <c:order val="1"/>
          <c:tx>
            <c:strRef>
              <c:f>Sheet1!$C$1</c:f>
              <c:strCache>
                <c:ptCount val="1"/>
                <c:pt idx="0">
                  <c:v>Series 2</c:v>
                </c:pt>
              </c:strCache>
            </c:strRef>
          </c:tx>
          <c:dLbls>
            <c:showVal val="1"/>
          </c:dLbls>
          <c:cat>
            <c:strRef>
              <c:f>Sheet1!$A$2:$A$5</c:f>
              <c:strCache>
                <c:ptCount val="2"/>
                <c:pt idx="0">
                  <c:v>انثى</c:v>
                </c:pt>
                <c:pt idx="1">
                  <c:v>ذكر</c:v>
                </c:pt>
              </c:strCache>
            </c:strRef>
          </c:cat>
          <c:val>
            <c:numRef>
              <c:f>Sheet1!$C$2:$C$5</c:f>
              <c:numCache>
                <c:formatCode>General</c:formatCode>
                <c:ptCount val="4"/>
              </c:numCache>
            </c:numRef>
          </c:val>
        </c:ser>
        <c:ser>
          <c:idx val="2"/>
          <c:order val="2"/>
          <c:tx>
            <c:strRef>
              <c:f>Sheet1!$D$1</c:f>
              <c:strCache>
                <c:ptCount val="1"/>
                <c:pt idx="0">
                  <c:v>Series 3</c:v>
                </c:pt>
              </c:strCache>
            </c:strRef>
          </c:tx>
          <c:dLbls>
            <c:showVal val="1"/>
          </c:dLbls>
          <c:cat>
            <c:strRef>
              <c:f>Sheet1!$A$2:$A$5</c:f>
              <c:strCache>
                <c:ptCount val="2"/>
                <c:pt idx="0">
                  <c:v>انثى</c:v>
                </c:pt>
                <c:pt idx="1">
                  <c:v>ذكر</c:v>
                </c:pt>
              </c:strCache>
            </c:strRef>
          </c:cat>
          <c:val>
            <c:numRef>
              <c:f>Sheet1!$D$2:$D$5</c:f>
              <c:numCache>
                <c:formatCode>General</c:formatCode>
                <c:ptCount val="4"/>
              </c:numCache>
            </c:numRef>
          </c:val>
        </c:ser>
        <c:dLbls>
          <c:showVal val="1"/>
        </c:dLbls>
        <c:gapWidth val="75"/>
        <c:shape val="cylinder"/>
        <c:axId val="85502592"/>
        <c:axId val="86271104"/>
        <c:axId val="69841792"/>
      </c:bar3DChart>
      <c:catAx>
        <c:axId val="85502592"/>
        <c:scaling>
          <c:orientation val="minMax"/>
        </c:scaling>
        <c:axPos val="b"/>
        <c:majorTickMark val="none"/>
        <c:tickLblPos val="nextTo"/>
        <c:crossAx val="86271104"/>
        <c:crosses val="autoZero"/>
        <c:auto val="1"/>
        <c:lblAlgn val="ctr"/>
        <c:lblOffset val="100"/>
      </c:catAx>
      <c:valAx>
        <c:axId val="86271104"/>
        <c:scaling>
          <c:orientation val="minMax"/>
        </c:scaling>
        <c:axPos val="l"/>
        <c:numFmt formatCode="General" sourceLinked="1"/>
        <c:majorTickMark val="none"/>
        <c:tickLblPos val="nextTo"/>
        <c:crossAx val="85502592"/>
        <c:crosses val="autoZero"/>
        <c:crossBetween val="between"/>
      </c:valAx>
      <c:serAx>
        <c:axId val="69841792"/>
        <c:scaling>
          <c:orientation val="minMax"/>
        </c:scaling>
        <c:delete val="1"/>
        <c:axPos val="b"/>
        <c:tickLblPos val="nextTo"/>
        <c:crossAx val="86271104"/>
        <c:crosses val="autoZero"/>
      </c:serAx>
    </c:plotArea>
    <c:plotVisOnly val="1"/>
    <c:dispBlanksAs val="gap"/>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view3D>
      <c:rAngAx val="1"/>
    </c:view3D>
    <c:plotArea>
      <c:layout/>
      <c:bar3DChart>
        <c:barDir val="col"/>
        <c:grouping val="standard"/>
        <c:ser>
          <c:idx val="0"/>
          <c:order val="0"/>
          <c:tx>
            <c:strRef>
              <c:f>Sheet1!$B$1</c:f>
              <c:strCache>
                <c:ptCount val="1"/>
                <c:pt idx="0">
                  <c:v>Series 1</c:v>
                </c:pt>
              </c:strCache>
            </c:strRef>
          </c:tx>
          <c:dLbls>
            <c:showVal val="1"/>
          </c:dLbls>
          <c:cat>
            <c:strRef>
              <c:f>Sheet1!$A$2:$A$5</c:f>
              <c:strCache>
                <c:ptCount val="2"/>
                <c:pt idx="0">
                  <c:v>انثى</c:v>
                </c:pt>
                <c:pt idx="1">
                  <c:v>ذكر</c:v>
                </c:pt>
              </c:strCache>
            </c:strRef>
          </c:cat>
          <c:val>
            <c:numRef>
              <c:f>Sheet1!$B$2:$B$5</c:f>
              <c:numCache>
                <c:formatCode>General</c:formatCode>
                <c:ptCount val="4"/>
                <c:pt idx="0">
                  <c:v>36</c:v>
                </c:pt>
                <c:pt idx="1">
                  <c:v>64</c:v>
                </c:pt>
              </c:numCache>
            </c:numRef>
          </c:val>
        </c:ser>
        <c:ser>
          <c:idx val="1"/>
          <c:order val="1"/>
          <c:tx>
            <c:strRef>
              <c:f>Sheet1!$C$1</c:f>
              <c:strCache>
                <c:ptCount val="1"/>
                <c:pt idx="0">
                  <c:v>Series 2</c:v>
                </c:pt>
              </c:strCache>
            </c:strRef>
          </c:tx>
          <c:dLbls>
            <c:showVal val="1"/>
          </c:dLbls>
          <c:cat>
            <c:strRef>
              <c:f>Sheet1!$A$2:$A$5</c:f>
              <c:strCache>
                <c:ptCount val="2"/>
                <c:pt idx="0">
                  <c:v>انثى</c:v>
                </c:pt>
                <c:pt idx="1">
                  <c:v>ذكر</c:v>
                </c:pt>
              </c:strCache>
            </c:strRef>
          </c:cat>
          <c:val>
            <c:numRef>
              <c:f>Sheet1!$C$2:$C$5</c:f>
              <c:numCache>
                <c:formatCode>General</c:formatCode>
                <c:ptCount val="4"/>
              </c:numCache>
            </c:numRef>
          </c:val>
        </c:ser>
        <c:ser>
          <c:idx val="2"/>
          <c:order val="2"/>
          <c:tx>
            <c:strRef>
              <c:f>Sheet1!$D$1</c:f>
              <c:strCache>
                <c:ptCount val="1"/>
                <c:pt idx="0">
                  <c:v>Series 3</c:v>
                </c:pt>
              </c:strCache>
            </c:strRef>
          </c:tx>
          <c:dLbls>
            <c:showVal val="1"/>
          </c:dLbls>
          <c:cat>
            <c:strRef>
              <c:f>Sheet1!$A$2:$A$5</c:f>
              <c:strCache>
                <c:ptCount val="2"/>
                <c:pt idx="0">
                  <c:v>انثى</c:v>
                </c:pt>
                <c:pt idx="1">
                  <c:v>ذكر</c:v>
                </c:pt>
              </c:strCache>
            </c:strRef>
          </c:cat>
          <c:val>
            <c:numRef>
              <c:f>Sheet1!$D$2:$D$5</c:f>
              <c:numCache>
                <c:formatCode>General</c:formatCode>
                <c:ptCount val="4"/>
              </c:numCache>
            </c:numRef>
          </c:val>
        </c:ser>
        <c:dLbls>
          <c:showVal val="1"/>
        </c:dLbls>
        <c:gapWidth val="75"/>
        <c:shape val="cylinder"/>
        <c:axId val="86524672"/>
        <c:axId val="86526208"/>
        <c:axId val="86259008"/>
      </c:bar3DChart>
      <c:catAx>
        <c:axId val="86524672"/>
        <c:scaling>
          <c:orientation val="minMax"/>
        </c:scaling>
        <c:axPos val="b"/>
        <c:majorTickMark val="none"/>
        <c:tickLblPos val="nextTo"/>
        <c:crossAx val="86526208"/>
        <c:crosses val="autoZero"/>
        <c:auto val="1"/>
        <c:lblAlgn val="ctr"/>
        <c:lblOffset val="100"/>
      </c:catAx>
      <c:valAx>
        <c:axId val="86526208"/>
        <c:scaling>
          <c:orientation val="minMax"/>
        </c:scaling>
        <c:axPos val="l"/>
        <c:numFmt formatCode="General" sourceLinked="1"/>
        <c:majorTickMark val="none"/>
        <c:tickLblPos val="nextTo"/>
        <c:crossAx val="86524672"/>
        <c:crosses val="autoZero"/>
        <c:crossBetween val="between"/>
      </c:valAx>
      <c:serAx>
        <c:axId val="86259008"/>
        <c:scaling>
          <c:orientation val="minMax"/>
        </c:scaling>
        <c:delete val="1"/>
        <c:axPos val="b"/>
        <c:tickLblPos val="nextTo"/>
        <c:crossAx val="86526208"/>
        <c:crosses val="autoZero"/>
      </c:serAx>
    </c:plotArea>
    <c:plotVisOnly val="1"/>
    <c:dispBlanksAs val="gap"/>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S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chart>
    <c:autoTitleDeleted val="1"/>
    <c:view3D>
      <c:rAngAx val="1"/>
    </c:view3D>
    <c:plotArea>
      <c:layout/>
      <c:bar3DChart>
        <c:barDir val="col"/>
        <c:grouping val="standard"/>
        <c:ser>
          <c:idx val="0"/>
          <c:order val="0"/>
          <c:tx>
            <c:strRef>
              <c:f>Sheet1!$B$1</c:f>
              <c:strCache>
                <c:ptCount val="1"/>
                <c:pt idx="0">
                  <c:v>Series 1</c:v>
                </c:pt>
              </c:strCache>
            </c:strRef>
          </c:tx>
          <c:dLbls>
            <c:showVal val="1"/>
          </c:dLbls>
          <c:cat>
            <c:strRef>
              <c:f>Sheet1!$A$2:$A$5</c:f>
              <c:strCache>
                <c:ptCount val="4"/>
                <c:pt idx="0">
                  <c:v>25 - 35</c:v>
                </c:pt>
                <c:pt idx="1">
                  <c:v>36 - 45</c:v>
                </c:pt>
                <c:pt idx="2">
                  <c:v>46 - 55</c:v>
                </c:pt>
                <c:pt idx="3">
                  <c:v>60 فأكثر</c:v>
                </c:pt>
              </c:strCache>
            </c:strRef>
          </c:cat>
          <c:val>
            <c:numRef>
              <c:f>Sheet1!$B$2:$B$5</c:f>
              <c:numCache>
                <c:formatCode>General</c:formatCode>
                <c:ptCount val="4"/>
                <c:pt idx="0">
                  <c:v>32</c:v>
                </c:pt>
                <c:pt idx="1">
                  <c:v>52</c:v>
                </c:pt>
                <c:pt idx="2">
                  <c:v>12</c:v>
                </c:pt>
                <c:pt idx="3">
                  <c:v>4</c:v>
                </c:pt>
              </c:numCache>
            </c:numRef>
          </c:val>
        </c:ser>
        <c:ser>
          <c:idx val="1"/>
          <c:order val="1"/>
          <c:tx>
            <c:strRef>
              <c:f>Sheet1!$C$1</c:f>
              <c:strCache>
                <c:ptCount val="1"/>
                <c:pt idx="0">
                  <c:v>Series 2</c:v>
                </c:pt>
              </c:strCache>
            </c:strRef>
          </c:tx>
          <c:dLbls>
            <c:showVal val="1"/>
          </c:dLbls>
          <c:cat>
            <c:strRef>
              <c:f>Sheet1!$A$2:$A$5</c:f>
              <c:strCache>
                <c:ptCount val="4"/>
                <c:pt idx="0">
                  <c:v>25 - 35</c:v>
                </c:pt>
                <c:pt idx="1">
                  <c:v>36 - 45</c:v>
                </c:pt>
                <c:pt idx="2">
                  <c:v>46 - 55</c:v>
                </c:pt>
                <c:pt idx="3">
                  <c:v>60 فأكثر</c:v>
                </c:pt>
              </c:strCache>
            </c:strRef>
          </c:cat>
          <c:val>
            <c:numRef>
              <c:f>Sheet1!$C$2:$C$5</c:f>
              <c:numCache>
                <c:formatCode>General</c:formatCode>
                <c:ptCount val="4"/>
              </c:numCache>
            </c:numRef>
          </c:val>
        </c:ser>
        <c:ser>
          <c:idx val="2"/>
          <c:order val="2"/>
          <c:tx>
            <c:strRef>
              <c:f>Sheet1!$D$1</c:f>
              <c:strCache>
                <c:ptCount val="1"/>
                <c:pt idx="0">
                  <c:v>Column1</c:v>
                </c:pt>
              </c:strCache>
            </c:strRef>
          </c:tx>
          <c:dLbls>
            <c:showVal val="1"/>
          </c:dLbls>
          <c:cat>
            <c:strRef>
              <c:f>Sheet1!$A$2:$A$5</c:f>
              <c:strCache>
                <c:ptCount val="4"/>
                <c:pt idx="0">
                  <c:v>25 - 35</c:v>
                </c:pt>
                <c:pt idx="1">
                  <c:v>36 - 45</c:v>
                </c:pt>
                <c:pt idx="2">
                  <c:v>46 - 55</c:v>
                </c:pt>
                <c:pt idx="3">
                  <c:v>60 فأكثر</c:v>
                </c:pt>
              </c:strCache>
            </c:strRef>
          </c:cat>
          <c:val>
            <c:numRef>
              <c:f>Sheet1!$D$2:$D$5</c:f>
              <c:numCache>
                <c:formatCode>General</c:formatCode>
                <c:ptCount val="4"/>
              </c:numCache>
            </c:numRef>
          </c:val>
        </c:ser>
        <c:dLbls>
          <c:showVal val="1"/>
        </c:dLbls>
        <c:gapWidth val="75"/>
        <c:shape val="cylinder"/>
        <c:axId val="89014656"/>
        <c:axId val="87413888"/>
        <c:axId val="86259904"/>
      </c:bar3DChart>
      <c:catAx>
        <c:axId val="89014656"/>
        <c:scaling>
          <c:orientation val="minMax"/>
        </c:scaling>
        <c:axPos val="b"/>
        <c:majorTickMark val="none"/>
        <c:tickLblPos val="nextTo"/>
        <c:crossAx val="87413888"/>
        <c:crosses val="autoZero"/>
        <c:auto val="1"/>
        <c:lblAlgn val="ctr"/>
        <c:lblOffset val="100"/>
      </c:catAx>
      <c:valAx>
        <c:axId val="87413888"/>
        <c:scaling>
          <c:orientation val="minMax"/>
        </c:scaling>
        <c:axPos val="l"/>
        <c:numFmt formatCode="General" sourceLinked="1"/>
        <c:majorTickMark val="none"/>
        <c:tickLblPos val="nextTo"/>
        <c:crossAx val="89014656"/>
        <c:crosses val="autoZero"/>
        <c:crossBetween val="between"/>
      </c:valAx>
      <c:serAx>
        <c:axId val="86259904"/>
        <c:scaling>
          <c:orientation val="minMax"/>
        </c:scaling>
        <c:delete val="1"/>
        <c:axPos val="b"/>
        <c:majorTickMark val="none"/>
        <c:tickLblPos val="nextTo"/>
        <c:crossAx val="87413888"/>
        <c:crosses val="autoZero"/>
      </c:serAx>
    </c:plotArea>
    <c:plotVisOnly val="1"/>
    <c:dispBlanksAs val="gap"/>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S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chart>
    <c:autoTitleDeleted val="1"/>
    <c:view3D>
      <c:rAngAx val="1"/>
    </c:view3D>
    <c:plotArea>
      <c:layout/>
      <c:bar3DChart>
        <c:barDir val="col"/>
        <c:grouping val="standard"/>
        <c:ser>
          <c:idx val="0"/>
          <c:order val="0"/>
          <c:tx>
            <c:strRef>
              <c:f>Sheet1!$B$1</c:f>
              <c:strCache>
                <c:ptCount val="1"/>
                <c:pt idx="0">
                  <c:v>Series 1</c:v>
                </c:pt>
              </c:strCache>
            </c:strRef>
          </c:tx>
          <c:dLbls>
            <c:showVal val="1"/>
          </c:dLbls>
          <c:cat>
            <c:strRef>
              <c:f>Sheet1!$A$2:$A$5</c:f>
              <c:strCache>
                <c:ptCount val="4"/>
                <c:pt idx="0">
                  <c:v>21 - 23 سنة</c:v>
                </c:pt>
                <c:pt idx="1">
                  <c:v>24 - 26 سنة</c:v>
                </c:pt>
                <c:pt idx="2">
                  <c:v>27 - 30 سنة</c:v>
                </c:pt>
                <c:pt idx="3">
                  <c:v>35 سنة فأكثر </c:v>
                </c:pt>
              </c:strCache>
            </c:strRef>
          </c:cat>
          <c:val>
            <c:numRef>
              <c:f>Sheet1!$B$2:$B$5</c:f>
              <c:numCache>
                <c:formatCode>General</c:formatCode>
                <c:ptCount val="4"/>
                <c:pt idx="0">
                  <c:v>20</c:v>
                </c:pt>
                <c:pt idx="1">
                  <c:v>24</c:v>
                </c:pt>
                <c:pt idx="2">
                  <c:v>46</c:v>
                </c:pt>
                <c:pt idx="3">
                  <c:v>10</c:v>
                </c:pt>
              </c:numCache>
            </c:numRef>
          </c:val>
        </c:ser>
        <c:ser>
          <c:idx val="1"/>
          <c:order val="1"/>
          <c:tx>
            <c:strRef>
              <c:f>Sheet1!$C$1</c:f>
              <c:strCache>
                <c:ptCount val="1"/>
                <c:pt idx="0">
                  <c:v>Series 2</c:v>
                </c:pt>
              </c:strCache>
            </c:strRef>
          </c:tx>
          <c:dLbls>
            <c:showVal val="1"/>
          </c:dLbls>
          <c:cat>
            <c:strRef>
              <c:f>Sheet1!$A$2:$A$5</c:f>
              <c:strCache>
                <c:ptCount val="4"/>
                <c:pt idx="0">
                  <c:v>21 - 23 سنة</c:v>
                </c:pt>
                <c:pt idx="1">
                  <c:v>24 - 26 سنة</c:v>
                </c:pt>
                <c:pt idx="2">
                  <c:v>27 - 30 سنة</c:v>
                </c:pt>
                <c:pt idx="3">
                  <c:v>35 سنة فأكثر </c:v>
                </c:pt>
              </c:strCache>
            </c:strRef>
          </c:cat>
          <c:val>
            <c:numRef>
              <c:f>Sheet1!$C$2:$C$5</c:f>
              <c:numCache>
                <c:formatCode>General</c:formatCode>
                <c:ptCount val="4"/>
              </c:numCache>
            </c:numRef>
          </c:val>
        </c:ser>
        <c:ser>
          <c:idx val="2"/>
          <c:order val="2"/>
          <c:tx>
            <c:strRef>
              <c:f>Sheet1!$D$1</c:f>
              <c:strCache>
                <c:ptCount val="1"/>
                <c:pt idx="0">
                  <c:v>Column1</c:v>
                </c:pt>
              </c:strCache>
            </c:strRef>
          </c:tx>
          <c:dLbls>
            <c:showVal val="1"/>
          </c:dLbls>
          <c:cat>
            <c:strRef>
              <c:f>Sheet1!$A$2:$A$5</c:f>
              <c:strCache>
                <c:ptCount val="4"/>
                <c:pt idx="0">
                  <c:v>21 - 23 سنة</c:v>
                </c:pt>
                <c:pt idx="1">
                  <c:v>24 - 26 سنة</c:v>
                </c:pt>
                <c:pt idx="2">
                  <c:v>27 - 30 سنة</c:v>
                </c:pt>
                <c:pt idx="3">
                  <c:v>35 سنة فأكثر </c:v>
                </c:pt>
              </c:strCache>
            </c:strRef>
          </c:cat>
          <c:val>
            <c:numRef>
              <c:f>Sheet1!$D$2:$D$5</c:f>
              <c:numCache>
                <c:formatCode>General</c:formatCode>
                <c:ptCount val="4"/>
              </c:numCache>
            </c:numRef>
          </c:val>
        </c:ser>
        <c:dLbls>
          <c:showVal val="1"/>
        </c:dLbls>
        <c:gapWidth val="75"/>
        <c:shape val="cylinder"/>
        <c:axId val="89563520"/>
        <c:axId val="89565056"/>
        <c:axId val="86267200"/>
      </c:bar3DChart>
      <c:catAx>
        <c:axId val="89563520"/>
        <c:scaling>
          <c:orientation val="minMax"/>
        </c:scaling>
        <c:axPos val="b"/>
        <c:majorTickMark val="none"/>
        <c:tickLblPos val="nextTo"/>
        <c:crossAx val="89565056"/>
        <c:crosses val="autoZero"/>
        <c:auto val="1"/>
        <c:lblAlgn val="ctr"/>
        <c:lblOffset val="100"/>
      </c:catAx>
      <c:valAx>
        <c:axId val="89565056"/>
        <c:scaling>
          <c:orientation val="minMax"/>
        </c:scaling>
        <c:axPos val="l"/>
        <c:numFmt formatCode="General" sourceLinked="1"/>
        <c:majorTickMark val="none"/>
        <c:tickLblPos val="nextTo"/>
        <c:crossAx val="89563520"/>
        <c:crosses val="autoZero"/>
        <c:crossBetween val="between"/>
      </c:valAx>
      <c:serAx>
        <c:axId val="86267200"/>
        <c:scaling>
          <c:orientation val="minMax"/>
        </c:scaling>
        <c:delete val="1"/>
        <c:axPos val="b"/>
        <c:majorTickMark val="none"/>
        <c:tickLblPos val="nextTo"/>
        <c:crossAx val="89565056"/>
        <c:crosses val="autoZero"/>
      </c:serAx>
    </c:plotArea>
    <c:plotVisOnly val="1"/>
    <c:dispBlanksAs val="gap"/>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S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SA"/>
  <c:chart>
    <c:autoTitleDeleted val="1"/>
    <c:view3D>
      <c:depthPercent val="100"/>
      <c:rAngAx val="1"/>
    </c:view3D>
    <c:plotArea>
      <c:layout/>
      <c:bar3DChart>
        <c:barDir val="col"/>
        <c:grouping val="standard"/>
        <c:ser>
          <c:idx val="0"/>
          <c:order val="0"/>
          <c:tx>
            <c:strRef>
              <c:f>Sheet1!$B$1</c:f>
              <c:strCache>
                <c:ptCount val="1"/>
                <c:pt idx="0">
                  <c:v>Series 1</c:v>
                </c:pt>
              </c:strCache>
            </c:strRef>
          </c:tx>
          <c:dLbls>
            <c:showVal val="1"/>
          </c:dLbls>
          <c:cat>
            <c:strRef>
              <c:f>Sheet1!$A$2:$A$6</c:f>
              <c:strCache>
                <c:ptCount val="5"/>
                <c:pt idx="0">
                  <c:v>أستاذ</c:v>
                </c:pt>
                <c:pt idx="1">
                  <c:v>أستاذ مشارك</c:v>
                </c:pt>
                <c:pt idx="2">
                  <c:v>أستاذ مساعد</c:v>
                </c:pt>
                <c:pt idx="3">
                  <c:v>محاضر </c:v>
                </c:pt>
                <c:pt idx="4">
                  <c:v>مساعد تدريس</c:v>
                </c:pt>
              </c:strCache>
            </c:strRef>
          </c:cat>
          <c:val>
            <c:numRef>
              <c:f>Sheet1!$B$2:$B$6</c:f>
              <c:numCache>
                <c:formatCode>General</c:formatCode>
                <c:ptCount val="5"/>
                <c:pt idx="1">
                  <c:v>8</c:v>
                </c:pt>
                <c:pt idx="2">
                  <c:v>30</c:v>
                </c:pt>
                <c:pt idx="3">
                  <c:v>60</c:v>
                </c:pt>
                <c:pt idx="4">
                  <c:v>2</c:v>
                </c:pt>
              </c:numCache>
            </c:numRef>
          </c:val>
        </c:ser>
        <c:ser>
          <c:idx val="1"/>
          <c:order val="1"/>
          <c:tx>
            <c:strRef>
              <c:f>Sheet1!$C$1</c:f>
              <c:strCache>
                <c:ptCount val="1"/>
                <c:pt idx="0">
                  <c:v>Series 2</c:v>
                </c:pt>
              </c:strCache>
            </c:strRef>
          </c:tx>
          <c:dLbls>
            <c:showVal val="1"/>
          </c:dLbls>
          <c:cat>
            <c:strRef>
              <c:f>Sheet1!$A$2:$A$6</c:f>
              <c:strCache>
                <c:ptCount val="5"/>
                <c:pt idx="0">
                  <c:v>أستاذ</c:v>
                </c:pt>
                <c:pt idx="1">
                  <c:v>أستاذ مشارك</c:v>
                </c:pt>
                <c:pt idx="2">
                  <c:v>أستاذ مساعد</c:v>
                </c:pt>
                <c:pt idx="3">
                  <c:v>محاضر </c:v>
                </c:pt>
                <c:pt idx="4">
                  <c:v>مساعد تدريس</c:v>
                </c:pt>
              </c:strCache>
            </c:strRef>
          </c:cat>
          <c:val>
            <c:numRef>
              <c:f>Sheet1!$C$2:$C$6</c:f>
              <c:numCache>
                <c:formatCode>General</c:formatCode>
                <c:ptCount val="5"/>
              </c:numCache>
            </c:numRef>
          </c:val>
        </c:ser>
        <c:ser>
          <c:idx val="2"/>
          <c:order val="2"/>
          <c:tx>
            <c:strRef>
              <c:f>Sheet1!$D$1</c:f>
              <c:strCache>
                <c:ptCount val="1"/>
                <c:pt idx="0">
                  <c:v>Column1</c:v>
                </c:pt>
              </c:strCache>
            </c:strRef>
          </c:tx>
          <c:dLbls>
            <c:showVal val="1"/>
          </c:dLbls>
          <c:cat>
            <c:strRef>
              <c:f>Sheet1!$A$2:$A$6</c:f>
              <c:strCache>
                <c:ptCount val="5"/>
                <c:pt idx="0">
                  <c:v>أستاذ</c:v>
                </c:pt>
                <c:pt idx="1">
                  <c:v>أستاذ مشارك</c:v>
                </c:pt>
                <c:pt idx="2">
                  <c:v>أستاذ مساعد</c:v>
                </c:pt>
                <c:pt idx="3">
                  <c:v>محاضر </c:v>
                </c:pt>
                <c:pt idx="4">
                  <c:v>مساعد تدريس</c:v>
                </c:pt>
              </c:strCache>
            </c:strRef>
          </c:cat>
          <c:val>
            <c:numRef>
              <c:f>Sheet1!$D$2:$D$6</c:f>
              <c:numCache>
                <c:formatCode>General</c:formatCode>
                <c:ptCount val="5"/>
              </c:numCache>
            </c:numRef>
          </c:val>
        </c:ser>
        <c:dLbls>
          <c:showVal val="1"/>
        </c:dLbls>
        <c:gapWidth val="75"/>
        <c:shape val="cylinder"/>
        <c:axId val="89584768"/>
        <c:axId val="89586304"/>
        <c:axId val="86283584"/>
      </c:bar3DChart>
      <c:catAx>
        <c:axId val="89584768"/>
        <c:scaling>
          <c:orientation val="minMax"/>
        </c:scaling>
        <c:axPos val="b"/>
        <c:majorTickMark val="none"/>
        <c:tickLblPos val="nextTo"/>
        <c:crossAx val="89586304"/>
        <c:crosses val="autoZero"/>
        <c:auto val="1"/>
        <c:lblAlgn val="ctr"/>
        <c:lblOffset val="100"/>
      </c:catAx>
      <c:valAx>
        <c:axId val="89586304"/>
        <c:scaling>
          <c:orientation val="minMax"/>
        </c:scaling>
        <c:axPos val="l"/>
        <c:numFmt formatCode="General" sourceLinked="1"/>
        <c:majorTickMark val="none"/>
        <c:tickLblPos val="nextTo"/>
        <c:crossAx val="89584768"/>
        <c:crosses val="autoZero"/>
        <c:crossBetween val="between"/>
      </c:valAx>
      <c:serAx>
        <c:axId val="86283584"/>
        <c:scaling>
          <c:orientation val="minMax"/>
        </c:scaling>
        <c:delete val="1"/>
        <c:axPos val="b"/>
        <c:tickLblPos val="nextTo"/>
        <c:crossAx val="89586304"/>
        <c:crosses val="autoZero"/>
      </c:serAx>
    </c:plotArea>
    <c:plotVisOnly val="1"/>
    <c:dispBlanksAs val="gap"/>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21C5-E830-434F-8875-C943E39F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19</Pages>
  <Words>6831</Words>
  <Characters>38942</Characters>
  <Application>Microsoft Office Word</Application>
  <DocSecurity>0</DocSecurity>
  <Lines>324</Lines>
  <Paragraphs>91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45682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618</cp:revision>
  <dcterms:created xsi:type="dcterms:W3CDTF">2019-01-17T13:15:00Z</dcterms:created>
  <dcterms:modified xsi:type="dcterms:W3CDTF">2020-05-20T19:31:00Z</dcterms:modified>
</cp:coreProperties>
</file>