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E078" w14:textId="4C114138" w:rsidR="002230B2" w:rsidRPr="000D4AB9" w:rsidRDefault="001973FD" w:rsidP="007002FD">
      <w:pPr>
        <w:rPr>
          <w:b/>
          <w:bCs/>
          <w:color w:val="C00000"/>
          <w:sz w:val="40"/>
          <w:szCs w:val="40"/>
          <w:rtl/>
        </w:rPr>
      </w:pPr>
      <w:r w:rsidRPr="007002FD">
        <w:rPr>
          <w:rtl/>
        </w:rPr>
        <w:t xml:space="preserve"> </w:t>
      </w:r>
      <w:r w:rsidRPr="007002FD">
        <w:rPr>
          <w:rFonts w:hint="cs"/>
          <w:rtl/>
        </w:rPr>
        <w:t xml:space="preserve">  </w:t>
      </w:r>
      <w:r w:rsidR="002230B2" w:rsidRPr="000D4AB9">
        <w:rPr>
          <w:rFonts w:hint="cs"/>
          <w:b/>
          <w:bCs/>
          <w:color w:val="C00000"/>
          <w:sz w:val="40"/>
          <w:szCs w:val="40"/>
          <w:rtl/>
        </w:rPr>
        <w:t>جريمة الأبتزاز الالكتروني و</w:t>
      </w:r>
      <w:r w:rsidR="00AB5A5F" w:rsidRPr="000D4AB9">
        <w:rPr>
          <w:rFonts w:hint="cs"/>
          <w:b/>
          <w:bCs/>
          <w:color w:val="C00000"/>
          <w:sz w:val="40"/>
          <w:szCs w:val="40"/>
          <w:rtl/>
        </w:rPr>
        <w:t>كيفية</w:t>
      </w:r>
      <w:r w:rsidR="0036430A" w:rsidRPr="000D4AB9">
        <w:rPr>
          <w:rFonts w:hint="cs"/>
          <w:b/>
          <w:bCs/>
          <w:color w:val="C00000"/>
          <w:sz w:val="40"/>
          <w:szCs w:val="40"/>
          <w:rtl/>
        </w:rPr>
        <w:t xml:space="preserve"> </w:t>
      </w:r>
      <w:r w:rsidR="000D4AB9" w:rsidRPr="000D4AB9">
        <w:rPr>
          <w:b/>
          <w:bCs/>
          <w:color w:val="C00000"/>
          <w:sz w:val="40"/>
          <w:szCs w:val="40"/>
          <w:rtl/>
        </w:rPr>
        <w:t>التعامل معها و</w:t>
      </w:r>
      <w:r w:rsidR="00AB5A5F" w:rsidRPr="000D4AB9">
        <w:rPr>
          <w:rFonts w:hint="cs"/>
          <w:b/>
          <w:bCs/>
          <w:color w:val="C00000"/>
          <w:sz w:val="40"/>
          <w:szCs w:val="40"/>
          <w:rtl/>
        </w:rPr>
        <w:t>التصدي</w:t>
      </w:r>
      <w:r w:rsidR="0036430A" w:rsidRPr="000D4AB9">
        <w:rPr>
          <w:rFonts w:hint="cs"/>
          <w:b/>
          <w:bCs/>
          <w:color w:val="C00000"/>
          <w:sz w:val="40"/>
          <w:szCs w:val="40"/>
          <w:rtl/>
        </w:rPr>
        <w:t xml:space="preserve"> لها</w:t>
      </w:r>
    </w:p>
    <w:p w14:paraId="2BB326AB" w14:textId="2CAD48F6" w:rsidR="00364DD4" w:rsidRPr="00B24209" w:rsidRDefault="00513CF0" w:rsidP="00B24209">
      <w:pPr>
        <w:rPr>
          <w:color w:val="000000" w:themeColor="text1"/>
          <w:sz w:val="24"/>
          <w:szCs w:val="24"/>
          <w:rtl/>
        </w:rPr>
      </w:pPr>
      <w:r w:rsidRPr="00B24209">
        <w:rPr>
          <w:color w:val="000000" w:themeColor="text1"/>
          <w:sz w:val="24"/>
          <w:szCs w:val="24"/>
          <w:rtl/>
        </w:rPr>
        <w:t>منذ أن دخلت وسائل التواصل الاجتماعي إلى ا</w:t>
      </w:r>
      <w:r w:rsidR="002307D8" w:rsidRPr="00B24209">
        <w:rPr>
          <w:rFonts w:hint="cs"/>
          <w:color w:val="000000" w:themeColor="text1"/>
          <w:sz w:val="24"/>
          <w:szCs w:val="24"/>
          <w:rtl/>
        </w:rPr>
        <w:t>لبلاد</w:t>
      </w:r>
      <w:r w:rsidRPr="00B24209">
        <w:rPr>
          <w:color w:val="000000" w:themeColor="text1"/>
          <w:sz w:val="24"/>
          <w:szCs w:val="24"/>
          <w:rtl/>
        </w:rPr>
        <w:t xml:space="preserve"> </w:t>
      </w:r>
      <w:r w:rsidR="00216719" w:rsidRPr="00B24209">
        <w:rPr>
          <w:rFonts w:hint="cs"/>
          <w:color w:val="000000" w:themeColor="text1"/>
          <w:sz w:val="24"/>
          <w:szCs w:val="24"/>
          <w:rtl/>
        </w:rPr>
        <w:t xml:space="preserve">واصبح التواصل متاح على نطاق واسع بين الافراد </w:t>
      </w:r>
      <w:r w:rsidR="00C00099" w:rsidRPr="00B24209">
        <w:rPr>
          <w:rFonts w:hint="cs"/>
          <w:color w:val="000000" w:themeColor="text1"/>
          <w:sz w:val="24"/>
          <w:szCs w:val="24"/>
          <w:rtl/>
        </w:rPr>
        <w:t>مما آدى الى انتشار</w:t>
      </w:r>
      <w:r w:rsidRPr="00B24209">
        <w:rPr>
          <w:color w:val="000000" w:themeColor="text1"/>
          <w:sz w:val="24"/>
          <w:szCs w:val="24"/>
          <w:rtl/>
        </w:rPr>
        <w:t xml:space="preserve"> جرائم الابتزاز الإلكتروني بشكل واسع وتطوّرت مع مرور الوقت وخرجت منها عصابات منظمة، </w:t>
      </w:r>
      <w:r w:rsidR="004C47E3" w:rsidRPr="00B24209">
        <w:rPr>
          <w:rFonts w:hint="cs"/>
          <w:color w:val="000000" w:themeColor="text1"/>
          <w:sz w:val="24"/>
          <w:szCs w:val="24"/>
          <w:rtl/>
        </w:rPr>
        <w:t>حيث يمكن لهذه العصابات ان تنتشر بصورة متزايدة وتت</w:t>
      </w:r>
      <w:r w:rsidR="0068416D" w:rsidRPr="00B24209">
        <w:rPr>
          <w:rFonts w:hint="cs"/>
          <w:color w:val="000000" w:themeColor="text1"/>
          <w:sz w:val="24"/>
          <w:szCs w:val="24"/>
          <w:rtl/>
        </w:rPr>
        <w:t xml:space="preserve">مادى في عملها في حالة </w:t>
      </w:r>
      <w:r w:rsidRPr="00B24209">
        <w:rPr>
          <w:color w:val="000000" w:themeColor="text1"/>
          <w:sz w:val="24"/>
          <w:szCs w:val="24"/>
          <w:rtl/>
        </w:rPr>
        <w:t xml:space="preserve">ضعف تطبيق القانون </w:t>
      </w:r>
      <w:r w:rsidR="0068416D" w:rsidRPr="00B24209">
        <w:rPr>
          <w:rFonts w:hint="cs"/>
          <w:color w:val="000000" w:themeColor="text1"/>
          <w:sz w:val="24"/>
          <w:szCs w:val="24"/>
          <w:rtl/>
        </w:rPr>
        <w:t xml:space="preserve">الرادع </w:t>
      </w:r>
      <w:r w:rsidR="007E00C3" w:rsidRPr="00B24209">
        <w:rPr>
          <w:rFonts w:hint="cs"/>
          <w:color w:val="000000" w:themeColor="text1"/>
          <w:sz w:val="24"/>
          <w:szCs w:val="24"/>
          <w:rtl/>
        </w:rPr>
        <w:t xml:space="preserve">لهم </w:t>
      </w:r>
      <w:r w:rsidRPr="00B24209">
        <w:rPr>
          <w:color w:val="000000" w:themeColor="text1"/>
          <w:sz w:val="24"/>
          <w:szCs w:val="24"/>
          <w:rtl/>
        </w:rPr>
        <w:t>والتعامل غير الحازم مع هذه القضايا و</w:t>
      </w:r>
      <w:r w:rsidR="007E00C3" w:rsidRPr="00B24209">
        <w:rPr>
          <w:rFonts w:hint="cs"/>
          <w:color w:val="000000" w:themeColor="text1"/>
          <w:sz w:val="24"/>
          <w:szCs w:val="24"/>
          <w:rtl/>
        </w:rPr>
        <w:t xml:space="preserve">عدم </w:t>
      </w:r>
      <w:r w:rsidRPr="00B24209">
        <w:rPr>
          <w:color w:val="000000" w:themeColor="text1"/>
          <w:sz w:val="24"/>
          <w:szCs w:val="24"/>
          <w:rtl/>
        </w:rPr>
        <w:t>إيجاد تشريعات قانونية مجدية وحديثة مع التطور التكنولوجي الحاصل، وإضافة إلى ضعف القانون، يرى مختصون أن انتشار البطالة والفقر وعدم الاستقرار قد ساعد على ارتكاب مثل هذه الجرائم، إذ أن ما يحدث من جرائم في كل المجالات، هو تعبير جلي عن الواقع السياسي بالبلاد الذي يشهد تراجعًا في</w:t>
      </w:r>
      <w:r w:rsidR="00355799" w:rsidRPr="00B24209">
        <w:rPr>
          <w:rFonts w:hint="cs"/>
          <w:color w:val="000000" w:themeColor="text1"/>
          <w:sz w:val="24"/>
          <w:szCs w:val="24"/>
          <w:rtl/>
        </w:rPr>
        <w:t xml:space="preserve"> </w:t>
      </w:r>
      <w:r w:rsidR="009B6F02" w:rsidRPr="00B24209">
        <w:rPr>
          <w:rFonts w:hint="cs"/>
          <w:color w:val="000000" w:themeColor="text1"/>
          <w:sz w:val="24"/>
          <w:szCs w:val="24"/>
          <w:rtl/>
        </w:rPr>
        <w:t xml:space="preserve">القضاء على البطالة </w:t>
      </w:r>
      <w:r w:rsidR="00355799" w:rsidRPr="00B24209">
        <w:rPr>
          <w:rFonts w:hint="cs"/>
          <w:color w:val="000000" w:themeColor="text1"/>
          <w:sz w:val="24"/>
          <w:szCs w:val="24"/>
          <w:rtl/>
        </w:rPr>
        <w:t>وتقديم الخدمات و</w:t>
      </w:r>
      <w:r w:rsidRPr="00B24209">
        <w:rPr>
          <w:color w:val="000000" w:themeColor="text1"/>
          <w:sz w:val="24"/>
          <w:szCs w:val="24"/>
          <w:rtl/>
        </w:rPr>
        <w:t xml:space="preserve">التنمية وفرص العمل، ودائمًا ما يعتبر الابتزاز الإلكتروني هو مصدر لجني الأموال من الضحية أو محاولة </w:t>
      </w:r>
      <w:proofErr w:type="spellStart"/>
      <w:r w:rsidRPr="00B24209">
        <w:rPr>
          <w:color w:val="000000" w:themeColor="text1"/>
          <w:sz w:val="24"/>
          <w:szCs w:val="24"/>
          <w:rtl/>
        </w:rPr>
        <w:t>لملئ</w:t>
      </w:r>
      <w:proofErr w:type="spellEnd"/>
      <w:r w:rsidRPr="00B24209">
        <w:rPr>
          <w:color w:val="000000" w:themeColor="text1"/>
          <w:sz w:val="24"/>
          <w:szCs w:val="24"/>
          <w:rtl/>
        </w:rPr>
        <w:t xml:space="preserve"> الفراغ الذي يمر به الشباب.</w:t>
      </w:r>
    </w:p>
    <w:p w14:paraId="0ED4DFA9" w14:textId="44B9A14D" w:rsidR="00AC618D" w:rsidRPr="00B24209" w:rsidRDefault="00E56FC6" w:rsidP="00B24209">
      <w:pPr>
        <w:rPr>
          <w:color w:val="000000" w:themeColor="text1"/>
          <w:sz w:val="24"/>
          <w:szCs w:val="24"/>
          <w:rtl/>
        </w:rPr>
      </w:pPr>
      <w:r w:rsidRPr="00B24209">
        <w:rPr>
          <w:rFonts w:hint="cs"/>
          <w:color w:val="000000" w:themeColor="text1"/>
          <w:sz w:val="24"/>
          <w:szCs w:val="24"/>
          <w:rtl/>
        </w:rPr>
        <w:t xml:space="preserve">لذا فأن </w:t>
      </w:r>
      <w:proofErr w:type="spellStart"/>
      <w:r w:rsidRPr="00B24209">
        <w:rPr>
          <w:rFonts w:hint="cs"/>
          <w:color w:val="000000" w:themeColor="text1"/>
          <w:sz w:val="24"/>
          <w:szCs w:val="24"/>
          <w:rtl/>
        </w:rPr>
        <w:t>أستمرار</w:t>
      </w:r>
      <w:proofErr w:type="spellEnd"/>
      <w:r w:rsidR="002E02D1" w:rsidRPr="00B24209">
        <w:rPr>
          <w:color w:val="000000" w:themeColor="text1"/>
          <w:sz w:val="24"/>
          <w:szCs w:val="24"/>
          <w:rtl/>
        </w:rPr>
        <w:t xml:space="preserve"> التكنولوجيا في التقدم بسرعة، </w:t>
      </w:r>
      <w:r w:rsidR="00DE4C03" w:rsidRPr="00B24209">
        <w:rPr>
          <w:rFonts w:hint="cs"/>
          <w:color w:val="000000" w:themeColor="text1"/>
          <w:sz w:val="24"/>
          <w:szCs w:val="24"/>
          <w:rtl/>
        </w:rPr>
        <w:t xml:space="preserve">وغياب </w:t>
      </w:r>
      <w:proofErr w:type="spellStart"/>
      <w:r w:rsidR="00DE4C03" w:rsidRPr="00B24209">
        <w:rPr>
          <w:rFonts w:hint="cs"/>
          <w:color w:val="000000" w:themeColor="text1"/>
          <w:sz w:val="24"/>
          <w:szCs w:val="24"/>
          <w:rtl/>
        </w:rPr>
        <w:t>تكبيق</w:t>
      </w:r>
      <w:proofErr w:type="spellEnd"/>
      <w:r w:rsidR="00DE4C03" w:rsidRPr="00B24209">
        <w:rPr>
          <w:rFonts w:hint="cs"/>
          <w:color w:val="000000" w:themeColor="text1"/>
          <w:sz w:val="24"/>
          <w:szCs w:val="24"/>
          <w:rtl/>
        </w:rPr>
        <w:t xml:space="preserve"> بعض القوانين </w:t>
      </w:r>
      <w:proofErr w:type="spellStart"/>
      <w:r w:rsidR="00DE4C03" w:rsidRPr="00B24209">
        <w:rPr>
          <w:rFonts w:hint="cs"/>
          <w:color w:val="000000" w:themeColor="text1"/>
          <w:sz w:val="24"/>
          <w:szCs w:val="24"/>
          <w:rtl/>
        </w:rPr>
        <w:t>الرادعه</w:t>
      </w:r>
      <w:proofErr w:type="spellEnd"/>
      <w:r w:rsidR="00DE4C03" w:rsidRPr="00B24209">
        <w:rPr>
          <w:rFonts w:hint="cs"/>
          <w:color w:val="000000" w:themeColor="text1"/>
          <w:sz w:val="24"/>
          <w:szCs w:val="24"/>
          <w:rtl/>
        </w:rPr>
        <w:t xml:space="preserve"> </w:t>
      </w:r>
      <w:r w:rsidR="00330606" w:rsidRPr="00B24209">
        <w:rPr>
          <w:rFonts w:hint="cs"/>
          <w:color w:val="000000" w:themeColor="text1"/>
          <w:sz w:val="24"/>
          <w:szCs w:val="24"/>
          <w:rtl/>
        </w:rPr>
        <w:t>ادى الى انتشار</w:t>
      </w:r>
      <w:r w:rsidR="002E02D1" w:rsidRPr="00B24209">
        <w:rPr>
          <w:color w:val="000000" w:themeColor="text1"/>
          <w:sz w:val="24"/>
          <w:szCs w:val="24"/>
          <w:rtl/>
        </w:rPr>
        <w:t xml:space="preserve"> الأشكال المختلفة للجريمة عبر الإنترنت من بينها جريمة الابتزاز الإلكتروني،</w:t>
      </w:r>
      <w:r w:rsidR="00377A59" w:rsidRPr="00B24209">
        <w:rPr>
          <w:rFonts w:hint="cs"/>
          <w:color w:val="000000" w:themeColor="text1"/>
          <w:sz w:val="24"/>
          <w:szCs w:val="24"/>
          <w:rtl/>
        </w:rPr>
        <w:t xml:space="preserve"> والتي الغاية من ارتكابها هي</w:t>
      </w:r>
      <w:r w:rsidR="002E02D1" w:rsidRPr="00B24209">
        <w:rPr>
          <w:color w:val="000000" w:themeColor="text1"/>
          <w:sz w:val="24"/>
          <w:szCs w:val="24"/>
          <w:rtl/>
        </w:rPr>
        <w:t xml:space="preserve"> المطالبة بالمال أو المعلومات أو المكاسب الأخرى من الأشخاص </w:t>
      </w:r>
      <w:proofErr w:type="spellStart"/>
      <w:r w:rsidR="004A4E46" w:rsidRPr="00B24209">
        <w:rPr>
          <w:rFonts w:hint="cs"/>
          <w:color w:val="000000" w:themeColor="text1"/>
          <w:sz w:val="24"/>
          <w:szCs w:val="24"/>
          <w:rtl/>
        </w:rPr>
        <w:t>ا</w:t>
      </w:r>
      <w:r w:rsidR="002E02D1" w:rsidRPr="00B24209">
        <w:rPr>
          <w:color w:val="000000" w:themeColor="text1"/>
          <w:sz w:val="24"/>
          <w:szCs w:val="24"/>
          <w:rtl/>
        </w:rPr>
        <w:t>والشركات</w:t>
      </w:r>
      <w:proofErr w:type="spellEnd"/>
      <w:r w:rsidR="002E02D1" w:rsidRPr="00B24209">
        <w:rPr>
          <w:color w:val="000000" w:themeColor="text1"/>
          <w:sz w:val="24"/>
          <w:szCs w:val="24"/>
          <w:rtl/>
        </w:rPr>
        <w:t xml:space="preserve"> من خلال </w:t>
      </w:r>
      <w:hyperlink r:id="rId5" w:tgtFrame="_self" w:history="1">
        <w:r w:rsidR="002E02D1" w:rsidRPr="00B24209">
          <w:rPr>
            <w:rStyle w:val="Hyperlink"/>
            <w:color w:val="000000" w:themeColor="text1"/>
            <w:sz w:val="24"/>
            <w:szCs w:val="24"/>
            <w:u w:val="none"/>
            <w:rtl/>
          </w:rPr>
          <w:t>التهديد</w:t>
        </w:r>
      </w:hyperlink>
      <w:r w:rsidR="002E02D1" w:rsidRPr="00B24209">
        <w:rPr>
          <w:color w:val="000000" w:themeColor="text1"/>
          <w:sz w:val="24"/>
          <w:szCs w:val="24"/>
        </w:rPr>
        <w:t> </w:t>
      </w:r>
      <w:r w:rsidR="002E02D1" w:rsidRPr="00B24209">
        <w:rPr>
          <w:color w:val="000000" w:themeColor="text1"/>
          <w:sz w:val="24"/>
          <w:szCs w:val="24"/>
          <w:rtl/>
        </w:rPr>
        <w:t>بنشر أمور خاصة أو مخزية وبيانات سرية على وسائل التواصل الاجتماعي</w:t>
      </w:r>
      <w:r w:rsidR="004A4E46" w:rsidRPr="00B24209">
        <w:rPr>
          <w:rFonts w:hint="cs"/>
          <w:color w:val="000000" w:themeColor="text1"/>
          <w:sz w:val="24"/>
          <w:szCs w:val="24"/>
          <w:rtl/>
        </w:rPr>
        <w:t xml:space="preserve"> وبالتالي تتعرض حياة الفرد للخطر..</w:t>
      </w:r>
    </w:p>
    <w:p w14:paraId="6BA5B978" w14:textId="77777777" w:rsidR="00E246E2" w:rsidRPr="00B24209" w:rsidRDefault="00FC3184" w:rsidP="00B24209">
      <w:pPr>
        <w:rPr>
          <w:color w:val="000000" w:themeColor="text1"/>
          <w:sz w:val="24"/>
          <w:szCs w:val="24"/>
          <w:rtl/>
        </w:rPr>
      </w:pPr>
      <w:r w:rsidRPr="00B24209">
        <w:rPr>
          <w:color w:val="000000" w:themeColor="text1"/>
          <w:sz w:val="24"/>
          <w:szCs w:val="24"/>
          <w:rtl/>
        </w:rPr>
        <w:t>فالابتزاز الإلكتروني: عملية تهديد وترهيب للضحية بنشر صور أو</w:t>
      </w:r>
      <w:r w:rsidR="00015C9A" w:rsidRPr="00B24209">
        <w:rPr>
          <w:rFonts w:hint="cs"/>
          <w:color w:val="000000" w:themeColor="text1"/>
          <w:sz w:val="24"/>
          <w:szCs w:val="24"/>
          <w:rtl/>
        </w:rPr>
        <w:t xml:space="preserve"> مقاطع فيديو</w:t>
      </w:r>
      <w:r w:rsidRPr="00B24209">
        <w:rPr>
          <w:color w:val="000000" w:themeColor="text1"/>
          <w:sz w:val="24"/>
          <w:szCs w:val="24"/>
          <w:rtl/>
        </w:rPr>
        <w:t xml:space="preserve"> أو تسريب معلومات سرية </w:t>
      </w:r>
      <w:r w:rsidR="00BF4341" w:rsidRPr="00B24209">
        <w:rPr>
          <w:rFonts w:hint="cs"/>
          <w:color w:val="000000" w:themeColor="text1"/>
          <w:sz w:val="24"/>
          <w:szCs w:val="24"/>
          <w:rtl/>
        </w:rPr>
        <w:t>خاصة بالنسبة</w:t>
      </w:r>
      <w:r w:rsidRPr="00B24209">
        <w:rPr>
          <w:color w:val="000000" w:themeColor="text1"/>
          <w:sz w:val="24"/>
          <w:szCs w:val="24"/>
          <w:rtl/>
        </w:rPr>
        <w:t xml:space="preserve"> </w:t>
      </w:r>
      <w:r w:rsidR="00BF4341" w:rsidRPr="00B24209">
        <w:rPr>
          <w:rFonts w:hint="cs"/>
          <w:color w:val="000000" w:themeColor="text1"/>
          <w:sz w:val="24"/>
          <w:szCs w:val="24"/>
          <w:rtl/>
        </w:rPr>
        <w:t>للضحية</w:t>
      </w:r>
      <w:r w:rsidRPr="00B24209">
        <w:rPr>
          <w:color w:val="000000" w:themeColor="text1"/>
          <w:sz w:val="24"/>
          <w:szCs w:val="24"/>
          <w:rtl/>
        </w:rPr>
        <w:t>، مقابل دفع مبالغ مالية أو استغلال الضحية للقيام بأعمال غير مشروعة لصالح المبتزين كالإفصاح بمعلومات سرية خاصة بجهة العمل</w:t>
      </w:r>
      <w:r w:rsidR="009F5FD2" w:rsidRPr="00B24209">
        <w:rPr>
          <w:rFonts w:hint="cs"/>
          <w:color w:val="000000" w:themeColor="text1"/>
          <w:sz w:val="24"/>
          <w:szCs w:val="24"/>
          <w:rtl/>
        </w:rPr>
        <w:t xml:space="preserve"> او اجبار الضحية على عمل فعل </w:t>
      </w:r>
      <w:r w:rsidR="00FB03AB" w:rsidRPr="00B24209">
        <w:rPr>
          <w:rFonts w:hint="cs"/>
          <w:color w:val="000000" w:themeColor="text1"/>
          <w:sz w:val="24"/>
          <w:szCs w:val="24"/>
          <w:rtl/>
        </w:rPr>
        <w:t>غير مشروع</w:t>
      </w:r>
      <w:r w:rsidRPr="00B24209">
        <w:rPr>
          <w:color w:val="000000" w:themeColor="text1"/>
          <w:sz w:val="24"/>
          <w:szCs w:val="24"/>
          <w:rtl/>
        </w:rPr>
        <w:t xml:space="preserve"> أو غيرها من الأعمال غير القانونية.</w:t>
      </w:r>
      <w:r w:rsidR="00FB03AB" w:rsidRPr="00B24209">
        <w:rPr>
          <w:rFonts w:hint="cs"/>
          <w:color w:val="000000" w:themeColor="text1"/>
          <w:sz w:val="24"/>
          <w:szCs w:val="24"/>
          <w:rtl/>
        </w:rPr>
        <w:t>.</w:t>
      </w:r>
    </w:p>
    <w:p w14:paraId="75C77F5D" w14:textId="4FC90FFA" w:rsidR="00E246E2" w:rsidRPr="00B24209" w:rsidRDefault="00FC3184" w:rsidP="00B24209">
      <w:pPr>
        <w:rPr>
          <w:color w:val="000000" w:themeColor="text1"/>
          <w:sz w:val="24"/>
          <w:szCs w:val="24"/>
          <w:rtl/>
        </w:rPr>
      </w:pPr>
      <w:r w:rsidRPr="00B24209">
        <w:rPr>
          <w:color w:val="000000" w:themeColor="text1"/>
          <w:sz w:val="24"/>
          <w:szCs w:val="24"/>
          <w:rtl/>
        </w:rPr>
        <w:t>وعادة ما يتم تصيد الضحايا عن طريق</w:t>
      </w:r>
      <w:r w:rsidR="00FB03AB" w:rsidRPr="00B24209">
        <w:rPr>
          <w:rFonts w:hint="cs"/>
          <w:color w:val="000000" w:themeColor="text1"/>
          <w:sz w:val="24"/>
          <w:szCs w:val="24"/>
          <w:rtl/>
        </w:rPr>
        <w:t xml:space="preserve"> </w:t>
      </w:r>
      <w:r w:rsidR="00447BEB" w:rsidRPr="00B24209">
        <w:rPr>
          <w:rFonts w:hint="cs"/>
          <w:color w:val="000000" w:themeColor="text1"/>
          <w:sz w:val="24"/>
          <w:szCs w:val="24"/>
          <w:rtl/>
        </w:rPr>
        <w:t>برامج التواصل الاجتماعي او</w:t>
      </w:r>
      <w:r w:rsidRPr="00B24209">
        <w:rPr>
          <w:color w:val="000000" w:themeColor="text1"/>
          <w:sz w:val="24"/>
          <w:szCs w:val="24"/>
          <w:rtl/>
        </w:rPr>
        <w:t xml:space="preserve"> البريد الإلكتروني   نظرًا لانتشاره</w:t>
      </w:r>
      <w:r w:rsidR="004C4B17" w:rsidRPr="00B24209">
        <w:rPr>
          <w:rFonts w:hint="cs"/>
          <w:color w:val="000000" w:themeColor="text1"/>
          <w:sz w:val="24"/>
          <w:szCs w:val="24"/>
          <w:rtl/>
        </w:rPr>
        <w:t xml:space="preserve">م </w:t>
      </w:r>
      <w:r w:rsidRPr="00B24209">
        <w:rPr>
          <w:color w:val="000000" w:themeColor="text1"/>
          <w:sz w:val="24"/>
          <w:szCs w:val="24"/>
          <w:rtl/>
        </w:rPr>
        <w:t>الواسع واستخدامه</w:t>
      </w:r>
      <w:r w:rsidR="004C4B17" w:rsidRPr="00B24209">
        <w:rPr>
          <w:rFonts w:hint="cs"/>
          <w:color w:val="000000" w:themeColor="text1"/>
          <w:sz w:val="24"/>
          <w:szCs w:val="24"/>
          <w:rtl/>
        </w:rPr>
        <w:t>م</w:t>
      </w:r>
      <w:r w:rsidRPr="00B24209">
        <w:rPr>
          <w:color w:val="000000" w:themeColor="text1"/>
          <w:sz w:val="24"/>
          <w:szCs w:val="24"/>
          <w:rtl/>
        </w:rPr>
        <w:t xml:space="preserve"> الكبير من قبل جميع فئات المجتمع</w:t>
      </w:r>
      <w:r w:rsidR="004C4B17" w:rsidRPr="00B24209">
        <w:rPr>
          <w:rFonts w:hint="cs"/>
          <w:color w:val="000000" w:themeColor="text1"/>
          <w:sz w:val="24"/>
          <w:szCs w:val="24"/>
          <w:rtl/>
        </w:rPr>
        <w:t>.</w:t>
      </w:r>
      <w:r w:rsidRPr="00B24209">
        <w:rPr>
          <w:color w:val="000000" w:themeColor="text1"/>
          <w:sz w:val="24"/>
          <w:szCs w:val="24"/>
          <w:rtl/>
        </w:rPr>
        <w:t>.</w:t>
      </w:r>
    </w:p>
    <w:p w14:paraId="6F76CC80" w14:textId="70E3C4A9" w:rsidR="00E246E2" w:rsidRPr="00B24209" w:rsidRDefault="00EA3EFF" w:rsidP="00B24209">
      <w:pPr>
        <w:rPr>
          <w:color w:val="000000" w:themeColor="text1"/>
          <w:sz w:val="24"/>
          <w:szCs w:val="24"/>
          <w:rtl/>
        </w:rPr>
      </w:pPr>
      <w:r w:rsidRPr="00B24209">
        <w:rPr>
          <w:rFonts w:hint="cs"/>
          <w:color w:val="000000" w:themeColor="text1"/>
          <w:sz w:val="24"/>
          <w:szCs w:val="24"/>
          <w:rtl/>
        </w:rPr>
        <w:t xml:space="preserve">ولا ننسى بأن جريمة الأبتزاز الالكتروني </w:t>
      </w:r>
      <w:r w:rsidR="00D318C6" w:rsidRPr="00B24209">
        <w:rPr>
          <w:color w:val="000000" w:themeColor="text1"/>
          <w:sz w:val="24"/>
          <w:szCs w:val="24"/>
          <w:rtl/>
        </w:rPr>
        <w:t xml:space="preserve">يمكن أن يحدث أيضًا عندما يرسل الضحايا أنفسهم (بالتراضي) </w:t>
      </w:r>
      <w:r w:rsidR="008B38EC" w:rsidRPr="00B24209">
        <w:rPr>
          <w:rFonts w:hint="cs"/>
          <w:color w:val="000000" w:themeColor="text1"/>
          <w:sz w:val="24"/>
          <w:szCs w:val="24"/>
          <w:rtl/>
        </w:rPr>
        <w:t xml:space="preserve">بحسن النية </w:t>
      </w:r>
      <w:r w:rsidR="00D318C6" w:rsidRPr="00B24209">
        <w:rPr>
          <w:color w:val="000000" w:themeColor="text1"/>
          <w:sz w:val="24"/>
          <w:szCs w:val="24"/>
          <w:rtl/>
        </w:rPr>
        <w:t>صورهم ومقاطع الفيديو الخاصة بهم إلى الآخرين</w:t>
      </w:r>
      <w:r w:rsidR="00857D6E" w:rsidRPr="00B24209">
        <w:rPr>
          <w:rFonts w:hint="cs"/>
          <w:color w:val="000000" w:themeColor="text1"/>
          <w:sz w:val="24"/>
          <w:szCs w:val="24"/>
          <w:rtl/>
        </w:rPr>
        <w:t xml:space="preserve"> </w:t>
      </w:r>
      <w:r w:rsidR="001C5278" w:rsidRPr="00B24209">
        <w:rPr>
          <w:rFonts w:hint="cs"/>
          <w:color w:val="000000" w:themeColor="text1"/>
          <w:sz w:val="24"/>
          <w:szCs w:val="24"/>
          <w:rtl/>
        </w:rPr>
        <w:t xml:space="preserve">بسبب </w:t>
      </w:r>
      <w:r w:rsidR="008B38EC" w:rsidRPr="00B24209">
        <w:rPr>
          <w:rFonts w:hint="cs"/>
          <w:color w:val="000000" w:themeColor="text1"/>
          <w:sz w:val="24"/>
          <w:szCs w:val="24"/>
          <w:rtl/>
        </w:rPr>
        <w:t xml:space="preserve">منح </w:t>
      </w:r>
      <w:r w:rsidR="001C5278" w:rsidRPr="00B24209">
        <w:rPr>
          <w:rFonts w:hint="cs"/>
          <w:color w:val="000000" w:themeColor="text1"/>
          <w:sz w:val="24"/>
          <w:szCs w:val="24"/>
          <w:rtl/>
        </w:rPr>
        <w:t>الثقة الزائدة ف</w:t>
      </w:r>
      <w:r w:rsidR="008B38EC" w:rsidRPr="00B24209">
        <w:rPr>
          <w:rFonts w:hint="cs"/>
          <w:color w:val="000000" w:themeColor="text1"/>
          <w:sz w:val="24"/>
          <w:szCs w:val="24"/>
          <w:rtl/>
        </w:rPr>
        <w:t>ي المقابل</w:t>
      </w:r>
      <w:r w:rsidR="00D318C6" w:rsidRPr="00B24209">
        <w:rPr>
          <w:color w:val="000000" w:themeColor="text1"/>
          <w:sz w:val="24"/>
          <w:szCs w:val="24"/>
          <w:rtl/>
        </w:rPr>
        <w:t xml:space="preserve"> (بما في ذلك الأصدقاء أو الشركاء الحميمون)، والذين بدورهم </w:t>
      </w:r>
      <w:r w:rsidR="005E5723" w:rsidRPr="00B24209">
        <w:rPr>
          <w:rFonts w:hint="cs"/>
          <w:color w:val="000000" w:themeColor="text1"/>
          <w:sz w:val="24"/>
          <w:szCs w:val="24"/>
          <w:rtl/>
        </w:rPr>
        <w:t>يضمرون سوء النية و</w:t>
      </w:r>
      <w:r w:rsidR="00D318C6" w:rsidRPr="00B24209">
        <w:rPr>
          <w:color w:val="000000" w:themeColor="text1"/>
          <w:sz w:val="24"/>
          <w:szCs w:val="24"/>
          <w:rtl/>
        </w:rPr>
        <w:t>يستخدمون المحتوى لغرض </w:t>
      </w:r>
      <w:hyperlink r:id="rId6" w:tgtFrame="_self" w:history="1">
        <w:r w:rsidR="00D318C6" w:rsidRPr="00B24209">
          <w:rPr>
            <w:rStyle w:val="Hyperlink"/>
            <w:color w:val="000000" w:themeColor="text1"/>
            <w:sz w:val="24"/>
            <w:szCs w:val="24"/>
            <w:u w:val="none"/>
            <w:rtl/>
          </w:rPr>
          <w:t>تهديد</w:t>
        </w:r>
      </w:hyperlink>
      <w:r w:rsidR="00D318C6" w:rsidRPr="00B24209">
        <w:rPr>
          <w:color w:val="000000" w:themeColor="text1"/>
          <w:sz w:val="24"/>
          <w:szCs w:val="24"/>
        </w:rPr>
        <w:t> </w:t>
      </w:r>
      <w:r w:rsidR="00D318C6" w:rsidRPr="00B24209">
        <w:rPr>
          <w:color w:val="000000" w:themeColor="text1"/>
          <w:sz w:val="24"/>
          <w:szCs w:val="24"/>
          <w:rtl/>
        </w:rPr>
        <w:t>الضحية والحصول على شيء ما بالقوة في المقابل.</w:t>
      </w:r>
      <w:r w:rsidR="005E5723" w:rsidRPr="00B24209">
        <w:rPr>
          <w:rFonts w:hint="cs"/>
          <w:color w:val="000000" w:themeColor="text1"/>
          <w:sz w:val="24"/>
          <w:szCs w:val="24"/>
          <w:rtl/>
        </w:rPr>
        <w:t>.</w:t>
      </w:r>
    </w:p>
    <w:p w14:paraId="6CFC7636" w14:textId="0771FED8" w:rsidR="005E5723" w:rsidRPr="00B24209" w:rsidRDefault="00463C7C" w:rsidP="00B24209">
      <w:pPr>
        <w:rPr>
          <w:color w:val="000000" w:themeColor="text1"/>
          <w:sz w:val="24"/>
          <w:szCs w:val="24"/>
          <w:rtl/>
        </w:rPr>
      </w:pPr>
      <w:r w:rsidRPr="00B24209">
        <w:rPr>
          <w:rFonts w:hint="cs"/>
          <w:color w:val="000000" w:themeColor="text1"/>
          <w:sz w:val="24"/>
          <w:szCs w:val="24"/>
          <w:rtl/>
        </w:rPr>
        <w:t>فالطريقة التي تبدأ بها عملية الأبتزاز</w:t>
      </w:r>
      <w:r w:rsidRPr="00B24209">
        <w:rPr>
          <w:color w:val="000000" w:themeColor="text1"/>
          <w:sz w:val="24"/>
          <w:szCs w:val="24"/>
          <w:rtl/>
        </w:rPr>
        <w:t xml:space="preserve">غالبًا تبدأ العملية عن طريق إقامة علاقة صداقة مع الشخص المستهدف، </w:t>
      </w:r>
      <w:r w:rsidR="00122C1B" w:rsidRPr="00B24209">
        <w:rPr>
          <w:rFonts w:hint="cs"/>
          <w:color w:val="000000" w:themeColor="text1"/>
          <w:sz w:val="24"/>
          <w:szCs w:val="24"/>
          <w:rtl/>
        </w:rPr>
        <w:t xml:space="preserve">او اي نوع اخر من العلاقات </w:t>
      </w:r>
      <w:r w:rsidRPr="00B24209">
        <w:rPr>
          <w:color w:val="000000" w:themeColor="text1"/>
          <w:sz w:val="24"/>
          <w:szCs w:val="24"/>
          <w:rtl/>
        </w:rPr>
        <w:t>ثم يتم الانتقال إلى مرحلة التواصل عن طريق برامج المحادثات المرئية (</w:t>
      </w:r>
      <w:r w:rsidR="000E4CEF" w:rsidRPr="00B24209">
        <w:rPr>
          <w:rFonts w:hint="cs"/>
          <w:color w:val="000000" w:themeColor="text1"/>
          <w:sz w:val="24"/>
          <w:szCs w:val="24"/>
          <w:rtl/>
        </w:rPr>
        <w:t>مكالمات الفيديو</w:t>
      </w:r>
      <w:r w:rsidRPr="00B24209">
        <w:rPr>
          <w:color w:val="000000" w:themeColor="text1"/>
          <w:sz w:val="24"/>
          <w:szCs w:val="24"/>
          <w:rtl/>
        </w:rPr>
        <w:t>)،</w:t>
      </w:r>
      <w:r w:rsidR="000E4CEF" w:rsidRPr="00B24209">
        <w:rPr>
          <w:rFonts w:hint="cs"/>
          <w:color w:val="000000" w:themeColor="text1"/>
          <w:sz w:val="24"/>
          <w:szCs w:val="24"/>
          <w:rtl/>
        </w:rPr>
        <w:t xml:space="preserve">او </w:t>
      </w:r>
      <w:r w:rsidR="00E72492">
        <w:rPr>
          <w:color w:val="000000" w:themeColor="text1"/>
          <w:sz w:val="24"/>
          <w:szCs w:val="24"/>
          <w:rtl/>
        </w:rPr>
        <w:t>المحادثات</w:t>
      </w:r>
      <w:r w:rsidR="000E4CEF" w:rsidRPr="00B24209">
        <w:rPr>
          <w:rFonts w:hint="cs"/>
          <w:color w:val="000000" w:themeColor="text1"/>
          <w:sz w:val="24"/>
          <w:szCs w:val="24"/>
          <w:rtl/>
        </w:rPr>
        <w:t xml:space="preserve"> الكتابية</w:t>
      </w:r>
      <w:r w:rsidRPr="00B24209">
        <w:rPr>
          <w:color w:val="000000" w:themeColor="text1"/>
          <w:sz w:val="24"/>
          <w:szCs w:val="24"/>
          <w:rtl/>
        </w:rPr>
        <w:t xml:space="preserve"> ليقوم بعد ذلك المبتز باستدراج الضحية وتسجيل المحادثة </w:t>
      </w:r>
      <w:r w:rsidR="000E4CEF" w:rsidRPr="00B24209">
        <w:rPr>
          <w:rFonts w:hint="cs"/>
          <w:color w:val="000000" w:themeColor="text1"/>
          <w:sz w:val="24"/>
          <w:szCs w:val="24"/>
          <w:rtl/>
        </w:rPr>
        <w:t xml:space="preserve">او </w:t>
      </w:r>
      <w:r w:rsidR="00E10906" w:rsidRPr="00B24209">
        <w:rPr>
          <w:rFonts w:hint="cs"/>
          <w:color w:val="000000" w:themeColor="text1"/>
          <w:sz w:val="24"/>
          <w:szCs w:val="24"/>
          <w:rtl/>
        </w:rPr>
        <w:t>اخذ لقطات شاشة لها و</w:t>
      </w:r>
      <w:r w:rsidRPr="00B24209">
        <w:rPr>
          <w:color w:val="000000" w:themeColor="text1"/>
          <w:sz w:val="24"/>
          <w:szCs w:val="24"/>
          <w:rtl/>
        </w:rPr>
        <w:t xml:space="preserve">التي تحتوي على محتوى مسيء وفاضح </w:t>
      </w:r>
      <w:proofErr w:type="spellStart"/>
      <w:r w:rsidRPr="00B24209">
        <w:rPr>
          <w:color w:val="000000" w:themeColor="text1"/>
          <w:sz w:val="24"/>
          <w:szCs w:val="24"/>
          <w:rtl/>
        </w:rPr>
        <w:t>للضحية،</w:t>
      </w:r>
      <w:r w:rsidR="00E10906" w:rsidRPr="00B24209">
        <w:rPr>
          <w:rFonts w:hint="cs"/>
          <w:color w:val="000000" w:themeColor="text1"/>
          <w:sz w:val="24"/>
          <w:szCs w:val="24"/>
          <w:rtl/>
        </w:rPr>
        <w:t>او</w:t>
      </w:r>
      <w:proofErr w:type="spellEnd"/>
      <w:r w:rsidR="00E10906" w:rsidRPr="00B24209">
        <w:rPr>
          <w:rFonts w:hint="cs"/>
          <w:color w:val="000000" w:themeColor="text1"/>
          <w:sz w:val="24"/>
          <w:szCs w:val="24"/>
          <w:rtl/>
        </w:rPr>
        <w:t xml:space="preserve"> </w:t>
      </w:r>
      <w:r w:rsidR="007E7AC0" w:rsidRPr="00B24209">
        <w:rPr>
          <w:rFonts w:hint="cs"/>
          <w:color w:val="000000" w:themeColor="text1"/>
          <w:sz w:val="24"/>
          <w:szCs w:val="24"/>
          <w:rtl/>
        </w:rPr>
        <w:t>امور اخرى</w:t>
      </w:r>
      <w:r w:rsidRPr="00B24209">
        <w:rPr>
          <w:color w:val="000000" w:themeColor="text1"/>
          <w:sz w:val="24"/>
          <w:szCs w:val="24"/>
          <w:rtl/>
        </w:rPr>
        <w:t xml:space="preserve"> ثم يقوم أخيراً بتهديده وابتزازه بطلب تحويل مبالغ مالية أو تسريب معلومات سرية، وقد تصل درجة الابتزاز في بعض الحالات إلى إسناد أوامر مخلة بالشرف والأعراف والتقاليد مستغلاً بذلك استسلام الضحية وجهلة بالأساليب المتبعة للتعامل مع مثل هذه الحالات.</w:t>
      </w:r>
    </w:p>
    <w:p w14:paraId="0E140E12" w14:textId="2A370EA9" w:rsidR="008F2E59" w:rsidRPr="00B24209" w:rsidRDefault="001872AD" w:rsidP="00B24209">
      <w:pPr>
        <w:rPr>
          <w:color w:val="000000" w:themeColor="text1"/>
          <w:sz w:val="24"/>
          <w:szCs w:val="24"/>
          <w:rtl/>
        </w:rPr>
      </w:pPr>
      <w:r w:rsidRPr="00B24209">
        <w:rPr>
          <w:rFonts w:hint="cs"/>
          <w:color w:val="000000" w:themeColor="text1"/>
          <w:sz w:val="24"/>
          <w:szCs w:val="24"/>
          <w:rtl/>
        </w:rPr>
        <w:t xml:space="preserve">لذا في حالة التعرض </w:t>
      </w:r>
      <w:proofErr w:type="spellStart"/>
      <w:r w:rsidRPr="00B24209">
        <w:rPr>
          <w:rFonts w:hint="cs"/>
          <w:color w:val="000000" w:themeColor="text1"/>
          <w:sz w:val="24"/>
          <w:szCs w:val="24"/>
          <w:rtl/>
        </w:rPr>
        <w:t>للأبتزاز</w:t>
      </w:r>
      <w:proofErr w:type="spellEnd"/>
      <w:r w:rsidRPr="00B24209">
        <w:rPr>
          <w:rFonts w:hint="cs"/>
          <w:color w:val="000000" w:themeColor="text1"/>
          <w:sz w:val="24"/>
          <w:szCs w:val="24"/>
          <w:rtl/>
        </w:rPr>
        <w:t xml:space="preserve"> الالكتروني يجب </w:t>
      </w:r>
      <w:r w:rsidRPr="00B24209">
        <w:rPr>
          <w:color w:val="000000" w:themeColor="text1"/>
          <w:sz w:val="24"/>
          <w:szCs w:val="24"/>
          <w:rtl/>
        </w:rPr>
        <w:t>عدم التواصل مع الشخص المبتز، حتى عند التعرض للضغوطات الشديدة</w:t>
      </w:r>
      <w:r w:rsidR="00785A3B" w:rsidRPr="00B24209">
        <w:rPr>
          <w:rFonts w:hint="cs"/>
          <w:color w:val="000000" w:themeColor="text1"/>
          <w:sz w:val="24"/>
          <w:szCs w:val="24"/>
          <w:rtl/>
        </w:rPr>
        <w:t xml:space="preserve"> من قبله</w:t>
      </w:r>
      <w:r w:rsidR="00785A3B" w:rsidRPr="00B24209">
        <w:rPr>
          <w:rFonts w:hint="cs"/>
          <w:color w:val="000000" w:themeColor="text1"/>
          <w:sz w:val="24"/>
          <w:szCs w:val="24"/>
        </w:rPr>
        <w:t xml:space="preserve"> </w:t>
      </w:r>
      <w:r w:rsidR="00785A3B" w:rsidRPr="00B24209">
        <w:rPr>
          <w:rFonts w:hint="cs"/>
          <w:color w:val="000000" w:themeColor="text1"/>
          <w:sz w:val="24"/>
          <w:szCs w:val="24"/>
          <w:rtl/>
        </w:rPr>
        <w:t>و</w:t>
      </w:r>
      <w:r w:rsidRPr="00B24209">
        <w:rPr>
          <w:color w:val="000000" w:themeColor="text1"/>
          <w:sz w:val="24"/>
          <w:szCs w:val="24"/>
          <w:rtl/>
        </w:rPr>
        <w:t xml:space="preserve">عدم تحويل أي مبالغ مالية، أو الإفصاح عن رقم </w:t>
      </w:r>
      <w:r w:rsidR="00A86DEE" w:rsidRPr="00B24209">
        <w:rPr>
          <w:rFonts w:hint="cs"/>
          <w:color w:val="000000" w:themeColor="text1"/>
          <w:sz w:val="24"/>
          <w:szCs w:val="24"/>
          <w:rtl/>
        </w:rPr>
        <w:t>البطاقة البنكية الخاصة وكذلك عدم التجاوب معه والا</w:t>
      </w:r>
      <w:r w:rsidR="002F3A12" w:rsidRPr="00B24209">
        <w:rPr>
          <w:rFonts w:hint="cs"/>
          <w:color w:val="000000" w:themeColor="text1"/>
          <w:sz w:val="24"/>
          <w:szCs w:val="24"/>
          <w:rtl/>
        </w:rPr>
        <w:t>فصاح عن معلومات سرية خاصة و</w:t>
      </w:r>
      <w:r w:rsidRPr="00B24209">
        <w:rPr>
          <w:color w:val="000000" w:themeColor="text1"/>
          <w:sz w:val="24"/>
          <w:szCs w:val="24"/>
          <w:rtl/>
        </w:rPr>
        <w:t xml:space="preserve">تجنب المشادات مع المبتز وعدم تهديده بالشرطة، وقم بالإبلاغ </w:t>
      </w:r>
      <w:r w:rsidR="008F2E59" w:rsidRPr="00B24209">
        <w:rPr>
          <w:rFonts w:hint="cs"/>
          <w:color w:val="000000" w:themeColor="text1"/>
          <w:sz w:val="24"/>
          <w:szCs w:val="24"/>
          <w:rtl/>
        </w:rPr>
        <w:t xml:space="preserve">بصورة </w:t>
      </w:r>
      <w:proofErr w:type="spellStart"/>
      <w:r w:rsidR="008F2E59" w:rsidRPr="00B24209">
        <w:rPr>
          <w:rFonts w:hint="cs"/>
          <w:color w:val="000000" w:themeColor="text1"/>
          <w:sz w:val="24"/>
          <w:szCs w:val="24"/>
          <w:rtl/>
        </w:rPr>
        <w:t>سرؤة</w:t>
      </w:r>
      <w:proofErr w:type="spellEnd"/>
      <w:r w:rsidR="008F2E59" w:rsidRPr="00B24209">
        <w:rPr>
          <w:rFonts w:hint="cs"/>
          <w:color w:val="000000" w:themeColor="text1"/>
          <w:sz w:val="24"/>
          <w:szCs w:val="24"/>
          <w:rtl/>
        </w:rPr>
        <w:t xml:space="preserve"> عن المبتز </w:t>
      </w:r>
      <w:r w:rsidRPr="00B24209">
        <w:rPr>
          <w:color w:val="000000" w:themeColor="text1"/>
          <w:sz w:val="24"/>
          <w:szCs w:val="24"/>
          <w:rtl/>
        </w:rPr>
        <w:t>عند وقوع الحادثة مباشرة لدى الجهات المختصة</w:t>
      </w:r>
      <w:r w:rsidR="008F2E59" w:rsidRPr="00B24209">
        <w:rPr>
          <w:color w:val="000000" w:themeColor="text1"/>
          <w:sz w:val="24"/>
          <w:szCs w:val="24"/>
          <w:rtl/>
        </w:rPr>
        <w:t>.</w:t>
      </w:r>
      <w:r w:rsidRPr="00B24209">
        <w:rPr>
          <w:color w:val="000000" w:themeColor="text1"/>
          <w:sz w:val="24"/>
          <w:szCs w:val="24"/>
          <w:rtl/>
        </w:rPr>
        <w:t>.</w:t>
      </w:r>
    </w:p>
    <w:p w14:paraId="1D3A3BE5" w14:textId="0C83C595" w:rsidR="00C9785C" w:rsidRPr="00B24209" w:rsidRDefault="003466E4" w:rsidP="00B24209">
      <w:pPr>
        <w:rPr>
          <w:color w:val="000000" w:themeColor="text1"/>
          <w:sz w:val="24"/>
          <w:szCs w:val="24"/>
          <w:rtl/>
        </w:rPr>
      </w:pPr>
      <w:r w:rsidRPr="00B24209">
        <w:rPr>
          <w:color w:val="000000" w:themeColor="text1"/>
          <w:sz w:val="24"/>
          <w:szCs w:val="24"/>
          <w:rtl/>
        </w:rPr>
        <w:t xml:space="preserve">قم بتخزين المحتوى الذي تم </w:t>
      </w:r>
      <w:proofErr w:type="spellStart"/>
      <w:r w:rsidRPr="00B24209">
        <w:rPr>
          <w:color w:val="000000" w:themeColor="text1"/>
          <w:sz w:val="24"/>
          <w:szCs w:val="24"/>
          <w:rtl/>
        </w:rPr>
        <w:t>إبتزازك</w:t>
      </w:r>
      <w:proofErr w:type="spellEnd"/>
      <w:r w:rsidRPr="00B24209">
        <w:rPr>
          <w:color w:val="000000" w:themeColor="text1"/>
          <w:sz w:val="24"/>
          <w:szCs w:val="24"/>
          <w:rtl/>
        </w:rPr>
        <w:t xml:space="preserve"> به، أو أي محتوى شخصي وحساس آخر، في مكان آمن ومضمون لا يمكن الوصول إليه أو اختراقه. لا تحذف المحتوى ولا رسائل </w:t>
      </w:r>
      <w:hyperlink r:id="rId7" w:tgtFrame="_self" w:history="1">
        <w:r w:rsidRPr="00B24209">
          <w:rPr>
            <w:rStyle w:val="Hyperlink"/>
            <w:color w:val="000000" w:themeColor="text1"/>
            <w:sz w:val="24"/>
            <w:szCs w:val="24"/>
            <w:u w:val="none"/>
            <w:rtl/>
          </w:rPr>
          <w:t>التهديد</w:t>
        </w:r>
      </w:hyperlink>
      <w:r w:rsidRPr="00B24209">
        <w:rPr>
          <w:color w:val="000000" w:themeColor="text1"/>
          <w:sz w:val="24"/>
          <w:szCs w:val="24"/>
          <w:rtl/>
        </w:rPr>
        <w:t xml:space="preserve">، إذ أن حذف الأدلة التي يمكن استخدامها لإدانة المجرمين وبحذف </w:t>
      </w:r>
      <w:proofErr w:type="spellStart"/>
      <w:r w:rsidRPr="00B24209">
        <w:rPr>
          <w:color w:val="000000" w:themeColor="text1"/>
          <w:sz w:val="24"/>
          <w:szCs w:val="24"/>
          <w:rtl/>
        </w:rPr>
        <w:t>الإدلة</w:t>
      </w:r>
      <w:proofErr w:type="spellEnd"/>
      <w:r w:rsidRPr="00B24209">
        <w:rPr>
          <w:color w:val="000000" w:themeColor="text1"/>
          <w:sz w:val="24"/>
          <w:szCs w:val="24"/>
          <w:rtl/>
        </w:rPr>
        <w:t xml:space="preserve"> تسمح لهم بأن يكونوا المالك الوحيد للمحتوى.</w:t>
      </w:r>
    </w:p>
    <w:p w14:paraId="4267CA3C" w14:textId="77777777" w:rsidR="005E7C85" w:rsidRPr="00B24209" w:rsidRDefault="005E7C85" w:rsidP="00B24209">
      <w:pPr>
        <w:rPr>
          <w:color w:val="000000" w:themeColor="text1"/>
          <w:sz w:val="24"/>
          <w:szCs w:val="24"/>
        </w:rPr>
      </w:pPr>
      <w:r w:rsidRPr="00B24209">
        <w:rPr>
          <w:color w:val="000000" w:themeColor="text1"/>
          <w:sz w:val="24"/>
          <w:szCs w:val="24"/>
          <w:rtl/>
        </w:rPr>
        <w:t>هنا</w:t>
      </w:r>
      <w:r w:rsidRPr="00B24209">
        <w:rPr>
          <w:rFonts w:hint="cs"/>
          <w:color w:val="000000" w:themeColor="text1"/>
          <w:sz w:val="24"/>
          <w:szCs w:val="24"/>
          <w:rtl/>
        </w:rPr>
        <w:t xml:space="preserve">ك تساؤلات عديدة حول </w:t>
      </w:r>
      <w:r w:rsidRPr="00B24209">
        <w:rPr>
          <w:color w:val="000000" w:themeColor="text1"/>
          <w:sz w:val="24"/>
          <w:szCs w:val="24"/>
          <w:rtl/>
        </w:rPr>
        <w:t>لماذا يرتكب المجرمين جريمة الإبتزاز الإلكتروني؟</w:t>
      </w:r>
    </w:p>
    <w:p w14:paraId="2B897DC6" w14:textId="10FCEC06" w:rsidR="005E7C85" w:rsidRPr="00B24209" w:rsidRDefault="00FD16B8" w:rsidP="00B24209">
      <w:pPr>
        <w:rPr>
          <w:color w:val="000000" w:themeColor="text1"/>
          <w:sz w:val="24"/>
          <w:szCs w:val="24"/>
        </w:rPr>
      </w:pPr>
      <w:r w:rsidRPr="00B24209">
        <w:rPr>
          <w:rFonts w:hint="cs"/>
          <w:color w:val="000000" w:themeColor="text1"/>
          <w:sz w:val="24"/>
          <w:szCs w:val="24"/>
          <w:rtl/>
        </w:rPr>
        <w:t>فالجواب يمكن</w:t>
      </w:r>
      <w:r w:rsidR="005E7C85" w:rsidRPr="00B24209">
        <w:rPr>
          <w:color w:val="000000" w:themeColor="text1"/>
          <w:sz w:val="24"/>
          <w:szCs w:val="24"/>
          <w:rtl/>
        </w:rPr>
        <w:t xml:space="preserve"> أن يكون الدافع وراء مرتكبي الابتزاز والتهديد الالكتروني مجموعة متنوعة من العوامل</w:t>
      </w:r>
      <w:r w:rsidRPr="00B24209">
        <w:rPr>
          <w:rFonts w:hint="cs"/>
          <w:color w:val="000000" w:themeColor="text1"/>
          <w:sz w:val="24"/>
          <w:szCs w:val="24"/>
          <w:rtl/>
        </w:rPr>
        <w:t xml:space="preserve"> </w:t>
      </w:r>
      <w:r w:rsidR="005E7C85" w:rsidRPr="00B24209">
        <w:rPr>
          <w:color w:val="000000" w:themeColor="text1"/>
          <w:sz w:val="24"/>
          <w:szCs w:val="24"/>
          <w:rtl/>
        </w:rPr>
        <w:t xml:space="preserve">بشكل عام ، </w:t>
      </w:r>
      <w:r w:rsidRPr="00B24209">
        <w:rPr>
          <w:rFonts w:hint="cs"/>
          <w:color w:val="000000" w:themeColor="text1"/>
          <w:sz w:val="24"/>
          <w:szCs w:val="24"/>
          <w:rtl/>
        </w:rPr>
        <w:t xml:space="preserve">قد </w:t>
      </w:r>
      <w:r w:rsidR="005E7C85" w:rsidRPr="00B24209">
        <w:rPr>
          <w:color w:val="000000" w:themeColor="text1"/>
          <w:sz w:val="24"/>
          <w:szCs w:val="24"/>
          <w:rtl/>
        </w:rPr>
        <w:t xml:space="preserve">تكون الدوافع مادية أو مالية أو نفسية أو عاطفية. قد لا يعرف المجرم بالضرورة الضحية التي </w:t>
      </w:r>
      <w:r w:rsidR="005E7C85" w:rsidRPr="00B24209">
        <w:rPr>
          <w:color w:val="000000" w:themeColor="text1"/>
          <w:sz w:val="24"/>
          <w:szCs w:val="24"/>
          <w:rtl/>
        </w:rPr>
        <w:lastRenderedPageBreak/>
        <w:t>يستهدفها وقد لا يكون على دراية بتأثير الجريمة على حياتهم</w:t>
      </w:r>
      <w:r w:rsidR="00930F87" w:rsidRPr="00B24209">
        <w:rPr>
          <w:rFonts w:hint="cs"/>
          <w:color w:val="000000" w:themeColor="text1"/>
          <w:sz w:val="24"/>
          <w:szCs w:val="24"/>
          <w:rtl/>
        </w:rPr>
        <w:t xml:space="preserve"> </w:t>
      </w:r>
      <w:r w:rsidR="005E7C85" w:rsidRPr="00B24209">
        <w:rPr>
          <w:color w:val="000000" w:themeColor="text1"/>
          <w:sz w:val="24"/>
          <w:szCs w:val="24"/>
          <w:rtl/>
        </w:rPr>
        <w:t>غالبًا ما يكون الهدف في هذه الحالات مرتبطًا بالحصول على منفعة مالية من الضحية، ولكن يمكن أن يتضمن أيضًا دافعًا لإلحاق ضرر نفسي في الحالات التي يعرف فيها المجرم الضحية شخصيًا، يمكن أيضًا أن يكون الدافع هو المكاسب المالية وكذلك الرغبة في التسبب في ضرر نفسي للضحية، غالبًا للانتقام إذا رفضت الضحية أن تقدم للمجرم مطلباً أو قطعت علاقتها مع المجرم.</w:t>
      </w:r>
    </w:p>
    <w:p w14:paraId="54AAE028" w14:textId="0BBB020E" w:rsidR="005E7C85" w:rsidRPr="00B24209" w:rsidRDefault="005E7C85" w:rsidP="00B24209">
      <w:pPr>
        <w:rPr>
          <w:color w:val="000000" w:themeColor="text1"/>
          <w:sz w:val="24"/>
          <w:szCs w:val="24"/>
          <w:rtl/>
        </w:rPr>
      </w:pPr>
      <w:r w:rsidRPr="00B24209">
        <w:rPr>
          <w:color w:val="000000" w:themeColor="text1"/>
          <w:sz w:val="24"/>
          <w:szCs w:val="24"/>
          <w:rtl/>
        </w:rPr>
        <w:t xml:space="preserve">كل حالة فريدة من نوعها ويجب أن تعامل على هذا النحو من قبل تنفيذ القانون. الموضوع المشترك بين جميع حالات الابتزاز الإلكتروني هو الآثار السلبية للجريمة على الضحايا، والتي يمكن أن تكون طويلة الأمد. يمكن أن يؤدي هذا النوع من الجرائم إلى ضرر كبير بما في ذلك الأذى النفسي طويل الأمد والانتحار </w:t>
      </w:r>
      <w:r w:rsidR="009D1B8F" w:rsidRPr="00B24209">
        <w:rPr>
          <w:rFonts w:hint="cs"/>
          <w:color w:val="000000" w:themeColor="text1"/>
          <w:sz w:val="24"/>
          <w:szCs w:val="24"/>
          <w:rtl/>
        </w:rPr>
        <w:t>وبالضافة الى ان هذا الضرر</w:t>
      </w:r>
      <w:r w:rsidR="00AF3E33" w:rsidRPr="00B24209">
        <w:rPr>
          <w:rFonts w:hint="cs"/>
          <w:color w:val="000000" w:themeColor="text1"/>
          <w:sz w:val="24"/>
          <w:szCs w:val="24"/>
          <w:rtl/>
        </w:rPr>
        <w:t xml:space="preserve"> الواقع على الضحية قد</w:t>
      </w:r>
      <w:r w:rsidR="009D1B8F" w:rsidRPr="00B24209">
        <w:rPr>
          <w:rFonts w:hint="cs"/>
          <w:color w:val="000000" w:themeColor="text1"/>
          <w:sz w:val="24"/>
          <w:szCs w:val="24"/>
          <w:rtl/>
        </w:rPr>
        <w:t xml:space="preserve"> يمتد</w:t>
      </w:r>
      <w:r w:rsidRPr="00B24209">
        <w:rPr>
          <w:color w:val="000000" w:themeColor="text1"/>
          <w:sz w:val="24"/>
          <w:szCs w:val="24"/>
          <w:rtl/>
        </w:rPr>
        <w:t xml:space="preserve"> </w:t>
      </w:r>
      <w:r w:rsidR="00AF3E33" w:rsidRPr="00B24209">
        <w:rPr>
          <w:rFonts w:hint="cs"/>
          <w:color w:val="000000" w:themeColor="text1"/>
          <w:sz w:val="24"/>
          <w:szCs w:val="24"/>
          <w:rtl/>
        </w:rPr>
        <w:t>و</w:t>
      </w:r>
      <w:r w:rsidRPr="00B24209">
        <w:rPr>
          <w:color w:val="000000" w:themeColor="text1"/>
          <w:sz w:val="24"/>
          <w:szCs w:val="24"/>
          <w:rtl/>
        </w:rPr>
        <w:t xml:space="preserve"> يلحق </w:t>
      </w:r>
      <w:proofErr w:type="spellStart"/>
      <w:r w:rsidRPr="00B24209">
        <w:rPr>
          <w:color w:val="000000" w:themeColor="text1"/>
          <w:sz w:val="24"/>
          <w:szCs w:val="24"/>
          <w:rtl/>
        </w:rPr>
        <w:t>ب</w:t>
      </w:r>
      <w:r w:rsidR="00030280" w:rsidRPr="00B24209">
        <w:rPr>
          <w:rFonts w:hint="cs"/>
          <w:color w:val="000000" w:themeColor="text1"/>
          <w:sz w:val="24"/>
          <w:szCs w:val="24"/>
          <w:rtl/>
        </w:rPr>
        <w:t>اماكن</w:t>
      </w:r>
      <w:proofErr w:type="spellEnd"/>
      <w:r w:rsidR="00030280" w:rsidRPr="00B24209">
        <w:rPr>
          <w:rFonts w:hint="cs"/>
          <w:color w:val="000000" w:themeColor="text1"/>
          <w:sz w:val="24"/>
          <w:szCs w:val="24"/>
          <w:rtl/>
        </w:rPr>
        <w:t xml:space="preserve"> </w:t>
      </w:r>
      <w:r w:rsidR="0072758E" w:rsidRPr="00B24209">
        <w:rPr>
          <w:rFonts w:hint="cs"/>
          <w:color w:val="000000" w:themeColor="text1"/>
          <w:sz w:val="24"/>
          <w:szCs w:val="24"/>
          <w:rtl/>
        </w:rPr>
        <w:t>تعليمه</w:t>
      </w:r>
      <w:r w:rsidRPr="00B24209">
        <w:rPr>
          <w:color w:val="000000" w:themeColor="text1"/>
          <w:sz w:val="24"/>
          <w:szCs w:val="24"/>
          <w:rtl/>
        </w:rPr>
        <w:t xml:space="preserve"> وآفاقه</w:t>
      </w:r>
      <w:r w:rsidR="005F33E0" w:rsidRPr="00B24209">
        <w:rPr>
          <w:rFonts w:hint="cs"/>
          <w:color w:val="000000" w:themeColor="text1"/>
          <w:sz w:val="24"/>
          <w:szCs w:val="24"/>
          <w:rtl/>
        </w:rPr>
        <w:t xml:space="preserve"> </w:t>
      </w:r>
      <w:r w:rsidRPr="00B24209">
        <w:rPr>
          <w:color w:val="000000" w:themeColor="text1"/>
          <w:sz w:val="24"/>
          <w:szCs w:val="24"/>
          <w:rtl/>
        </w:rPr>
        <w:t>المهنية والاستقرار المالي.</w:t>
      </w:r>
      <w:r w:rsidR="005F33E0" w:rsidRPr="00B24209">
        <w:rPr>
          <w:rFonts w:hint="cs"/>
          <w:color w:val="000000" w:themeColor="text1"/>
          <w:sz w:val="24"/>
          <w:szCs w:val="24"/>
          <w:rtl/>
        </w:rPr>
        <w:t>.</w:t>
      </w:r>
    </w:p>
    <w:p w14:paraId="0969FA88" w14:textId="4F3ACE66" w:rsidR="00FD6D8E" w:rsidRPr="00B24209" w:rsidRDefault="00E70DDD" w:rsidP="00B24209">
      <w:pPr>
        <w:rPr>
          <w:color w:val="000000" w:themeColor="text1"/>
          <w:sz w:val="24"/>
          <w:szCs w:val="24"/>
          <w:rtl/>
        </w:rPr>
      </w:pPr>
      <w:r w:rsidRPr="00B24209">
        <w:rPr>
          <w:rFonts w:hint="cs"/>
          <w:color w:val="000000" w:themeColor="text1"/>
          <w:sz w:val="24"/>
          <w:szCs w:val="24"/>
          <w:rtl/>
        </w:rPr>
        <w:t xml:space="preserve">لذا </w:t>
      </w:r>
      <w:r w:rsidR="00247B07" w:rsidRPr="00B24209">
        <w:rPr>
          <w:rFonts w:hint="cs"/>
          <w:color w:val="000000" w:themeColor="text1"/>
          <w:sz w:val="24"/>
          <w:szCs w:val="24"/>
          <w:rtl/>
        </w:rPr>
        <w:t xml:space="preserve">نظراً </w:t>
      </w:r>
      <w:r w:rsidR="00A11255" w:rsidRPr="00B24209">
        <w:rPr>
          <w:rFonts w:hint="cs"/>
          <w:color w:val="000000" w:themeColor="text1"/>
          <w:sz w:val="24"/>
          <w:szCs w:val="24"/>
          <w:rtl/>
        </w:rPr>
        <w:t>ل</w:t>
      </w:r>
      <w:r w:rsidR="00A11255" w:rsidRPr="00B24209">
        <w:rPr>
          <w:color w:val="000000" w:themeColor="text1"/>
          <w:sz w:val="24"/>
          <w:szCs w:val="24"/>
          <w:rtl/>
        </w:rPr>
        <w:t>م</w:t>
      </w:r>
      <w:r w:rsidR="00247B07" w:rsidRPr="00B24209">
        <w:rPr>
          <w:rFonts w:hint="cs"/>
          <w:color w:val="000000" w:themeColor="text1"/>
          <w:sz w:val="24"/>
          <w:szCs w:val="24"/>
          <w:rtl/>
        </w:rPr>
        <w:t xml:space="preserve">ا سبق فيمكن </w:t>
      </w:r>
      <w:proofErr w:type="spellStart"/>
      <w:r w:rsidR="00247B07" w:rsidRPr="00B24209">
        <w:rPr>
          <w:rFonts w:hint="cs"/>
          <w:color w:val="000000" w:themeColor="text1"/>
          <w:sz w:val="24"/>
          <w:szCs w:val="24"/>
          <w:rtl/>
        </w:rPr>
        <w:t>لاي</w:t>
      </w:r>
      <w:proofErr w:type="spellEnd"/>
      <w:r w:rsidR="00247B07" w:rsidRPr="00B24209">
        <w:rPr>
          <w:rFonts w:hint="cs"/>
          <w:color w:val="000000" w:themeColor="text1"/>
          <w:sz w:val="24"/>
          <w:szCs w:val="24"/>
          <w:rtl/>
        </w:rPr>
        <w:t xml:space="preserve"> فرد </w:t>
      </w:r>
      <w:r w:rsidR="00473143" w:rsidRPr="00B24209">
        <w:rPr>
          <w:rFonts w:hint="cs"/>
          <w:color w:val="000000" w:themeColor="text1"/>
          <w:sz w:val="24"/>
          <w:szCs w:val="24"/>
          <w:rtl/>
        </w:rPr>
        <w:t xml:space="preserve">ان يحمي نفسة من الابتزاز ويتجنبه </w:t>
      </w:r>
      <w:r w:rsidR="009C4249" w:rsidRPr="00B24209">
        <w:rPr>
          <w:rFonts w:hint="cs"/>
          <w:color w:val="000000" w:themeColor="text1"/>
          <w:sz w:val="24"/>
          <w:szCs w:val="24"/>
          <w:rtl/>
        </w:rPr>
        <w:t xml:space="preserve">وذلك باتباع هذه النصائح المهمة </w:t>
      </w:r>
      <w:r w:rsidR="00FD6D8E" w:rsidRPr="00B24209">
        <w:rPr>
          <w:rFonts w:hint="cs"/>
          <w:color w:val="000000" w:themeColor="text1"/>
          <w:sz w:val="24"/>
          <w:szCs w:val="24"/>
          <w:rtl/>
        </w:rPr>
        <w:t>:</w:t>
      </w:r>
    </w:p>
    <w:p w14:paraId="0D685B0E" w14:textId="09DD9C27" w:rsidR="00247B07" w:rsidRPr="00B24209" w:rsidRDefault="00FD6D8E" w:rsidP="00B24209">
      <w:pPr>
        <w:rPr>
          <w:color w:val="000000" w:themeColor="text1"/>
          <w:sz w:val="24"/>
          <w:szCs w:val="24"/>
        </w:rPr>
      </w:pPr>
      <w:r w:rsidRPr="00B24209">
        <w:rPr>
          <w:rFonts w:hint="cs"/>
          <w:color w:val="000000" w:themeColor="text1"/>
          <w:sz w:val="24"/>
          <w:szCs w:val="24"/>
          <w:rtl/>
        </w:rPr>
        <w:t>١-</w:t>
      </w:r>
      <w:r w:rsidR="00247B07" w:rsidRPr="00B24209">
        <w:rPr>
          <w:color w:val="000000" w:themeColor="text1"/>
          <w:sz w:val="24"/>
          <w:szCs w:val="24"/>
          <w:rtl/>
        </w:rPr>
        <w:t>تجنب قبول طلب الصداقة من قبل أشخاص غير معروفين.</w:t>
      </w:r>
    </w:p>
    <w:p w14:paraId="7779E24D" w14:textId="15BC39E5" w:rsidR="00247B07" w:rsidRPr="00B24209" w:rsidRDefault="00FD6D8E" w:rsidP="00B24209">
      <w:pPr>
        <w:rPr>
          <w:color w:val="000000" w:themeColor="text1"/>
          <w:sz w:val="24"/>
          <w:szCs w:val="24"/>
          <w:rtl/>
        </w:rPr>
      </w:pPr>
      <w:r w:rsidRPr="00B24209">
        <w:rPr>
          <w:rFonts w:hint="cs"/>
          <w:color w:val="000000" w:themeColor="text1"/>
          <w:sz w:val="24"/>
          <w:szCs w:val="24"/>
          <w:rtl/>
        </w:rPr>
        <w:t>٢</w:t>
      </w:r>
      <w:r w:rsidR="00247B07" w:rsidRPr="00B24209">
        <w:rPr>
          <w:color w:val="000000" w:themeColor="text1"/>
          <w:sz w:val="24"/>
          <w:szCs w:val="24"/>
          <w:rtl/>
        </w:rPr>
        <w:t>_ عدم الرد والتجاوب على أي محادثة ترد من مصدر غير معروف.</w:t>
      </w:r>
    </w:p>
    <w:p w14:paraId="19EBA959" w14:textId="5F032C09" w:rsidR="00247B07" w:rsidRPr="00B24209" w:rsidRDefault="00FD6D8E" w:rsidP="00B24209">
      <w:pPr>
        <w:rPr>
          <w:color w:val="000000" w:themeColor="text1"/>
          <w:sz w:val="24"/>
          <w:szCs w:val="24"/>
          <w:rtl/>
        </w:rPr>
      </w:pPr>
      <w:r w:rsidRPr="00B24209">
        <w:rPr>
          <w:rFonts w:hint="cs"/>
          <w:color w:val="000000" w:themeColor="text1"/>
          <w:sz w:val="24"/>
          <w:szCs w:val="24"/>
          <w:rtl/>
        </w:rPr>
        <w:t>٣</w:t>
      </w:r>
      <w:r w:rsidR="00247B07" w:rsidRPr="00B24209">
        <w:rPr>
          <w:color w:val="000000" w:themeColor="text1"/>
          <w:sz w:val="24"/>
          <w:szCs w:val="24"/>
          <w:rtl/>
        </w:rPr>
        <w:t xml:space="preserve">_ تجنب مشاركة معلوماتك الشخصية حتى مع أصدقائك في فضاء الإنترنت </w:t>
      </w:r>
      <w:r w:rsidR="005C56E0" w:rsidRPr="00B24209">
        <w:rPr>
          <w:rFonts w:hint="cs"/>
          <w:color w:val="000000" w:themeColor="text1"/>
          <w:sz w:val="24"/>
          <w:szCs w:val="24"/>
          <w:rtl/>
        </w:rPr>
        <w:t>.</w:t>
      </w:r>
    </w:p>
    <w:p w14:paraId="00CC7B1A" w14:textId="17BD2EA9" w:rsidR="00247B07" w:rsidRPr="00B24209" w:rsidRDefault="005C56E0" w:rsidP="00B24209">
      <w:pPr>
        <w:rPr>
          <w:color w:val="000000" w:themeColor="text1"/>
          <w:sz w:val="24"/>
          <w:szCs w:val="24"/>
          <w:rtl/>
        </w:rPr>
      </w:pPr>
      <w:r w:rsidRPr="00B24209">
        <w:rPr>
          <w:rFonts w:hint="cs"/>
          <w:color w:val="000000" w:themeColor="text1"/>
          <w:sz w:val="24"/>
          <w:szCs w:val="24"/>
          <w:rtl/>
        </w:rPr>
        <w:t>٤</w:t>
      </w:r>
      <w:r w:rsidR="00247B07" w:rsidRPr="00B24209">
        <w:rPr>
          <w:color w:val="000000" w:themeColor="text1"/>
          <w:sz w:val="24"/>
          <w:szCs w:val="24"/>
          <w:rtl/>
        </w:rPr>
        <w:t>_ ارفض طلبات إقامة محادثات الفيديو مع أي شخص، ما لم تكن تربطك به صلة وثيقة.</w:t>
      </w:r>
    </w:p>
    <w:p w14:paraId="3F9B37A9" w14:textId="036C59E4" w:rsidR="00247B07" w:rsidRPr="00B24209" w:rsidRDefault="005C56E0" w:rsidP="00B24209">
      <w:pPr>
        <w:rPr>
          <w:color w:val="000000" w:themeColor="text1"/>
          <w:sz w:val="24"/>
          <w:szCs w:val="24"/>
          <w:rtl/>
        </w:rPr>
      </w:pPr>
      <w:r w:rsidRPr="00B24209">
        <w:rPr>
          <w:rFonts w:hint="cs"/>
          <w:color w:val="000000" w:themeColor="text1"/>
          <w:sz w:val="24"/>
          <w:szCs w:val="24"/>
          <w:rtl/>
        </w:rPr>
        <w:t>٥</w:t>
      </w:r>
      <w:r w:rsidR="00247B07" w:rsidRPr="00B24209">
        <w:rPr>
          <w:color w:val="000000" w:themeColor="text1"/>
          <w:sz w:val="24"/>
          <w:szCs w:val="24"/>
          <w:rtl/>
        </w:rPr>
        <w:t xml:space="preserve">_ </w:t>
      </w:r>
      <w:r w:rsidR="000F1762" w:rsidRPr="00B24209">
        <w:rPr>
          <w:color w:val="000000" w:themeColor="text1"/>
          <w:sz w:val="24"/>
          <w:szCs w:val="24"/>
          <w:rtl/>
        </w:rPr>
        <w:t xml:space="preserve">تجنب ان يتم جذب </w:t>
      </w:r>
      <w:r w:rsidR="00AB65DA" w:rsidRPr="00B24209">
        <w:rPr>
          <w:color w:val="000000" w:themeColor="text1"/>
          <w:sz w:val="24"/>
          <w:szCs w:val="24"/>
          <w:rtl/>
        </w:rPr>
        <w:t xml:space="preserve">انتباهك </w:t>
      </w:r>
      <w:r w:rsidR="00247B07" w:rsidRPr="00B24209">
        <w:rPr>
          <w:color w:val="000000" w:themeColor="text1"/>
          <w:sz w:val="24"/>
          <w:szCs w:val="24"/>
          <w:rtl/>
        </w:rPr>
        <w:t>للصور الجميلة والمغرية، وتأكد من شخصية المرسل.</w:t>
      </w:r>
    </w:p>
    <w:p w14:paraId="204A7C60" w14:textId="38D70C95" w:rsidR="005F33E0" w:rsidRPr="00B24209" w:rsidRDefault="007634BB" w:rsidP="00B24209">
      <w:pPr>
        <w:rPr>
          <w:color w:val="000000" w:themeColor="text1"/>
          <w:sz w:val="24"/>
          <w:szCs w:val="24"/>
        </w:rPr>
      </w:pPr>
      <w:r w:rsidRPr="00B24209">
        <w:rPr>
          <w:rFonts w:hint="cs"/>
          <w:color w:val="000000" w:themeColor="text1"/>
          <w:sz w:val="24"/>
          <w:szCs w:val="24"/>
          <w:rtl/>
        </w:rPr>
        <w:t xml:space="preserve">٦_ </w:t>
      </w:r>
      <w:r w:rsidR="000F1762" w:rsidRPr="00B24209">
        <w:rPr>
          <w:color w:val="000000" w:themeColor="text1"/>
          <w:sz w:val="24"/>
          <w:szCs w:val="24"/>
          <w:rtl/>
        </w:rPr>
        <w:t xml:space="preserve">تجنب الرد </w:t>
      </w:r>
      <w:r w:rsidR="00213DB7" w:rsidRPr="00B24209">
        <w:rPr>
          <w:color w:val="000000" w:themeColor="text1"/>
          <w:sz w:val="24"/>
          <w:szCs w:val="24"/>
          <w:rtl/>
        </w:rPr>
        <w:t xml:space="preserve">على </w:t>
      </w:r>
      <w:r w:rsidR="008029BB" w:rsidRPr="00B24209">
        <w:rPr>
          <w:rFonts w:hint="cs"/>
          <w:color w:val="000000" w:themeColor="text1"/>
          <w:sz w:val="24"/>
          <w:szCs w:val="24"/>
          <w:rtl/>
        </w:rPr>
        <w:t xml:space="preserve">شخص </w:t>
      </w:r>
      <w:r w:rsidR="00213DB7" w:rsidRPr="00B24209">
        <w:rPr>
          <w:rFonts w:hint="cs"/>
          <w:color w:val="000000" w:themeColor="text1"/>
          <w:sz w:val="24"/>
          <w:szCs w:val="24"/>
          <w:rtl/>
        </w:rPr>
        <w:t xml:space="preserve">غير معروف </w:t>
      </w:r>
      <w:r w:rsidR="008029BB" w:rsidRPr="00B24209">
        <w:rPr>
          <w:rFonts w:hint="cs"/>
          <w:color w:val="000000" w:themeColor="text1"/>
          <w:sz w:val="24"/>
          <w:szCs w:val="24"/>
          <w:rtl/>
        </w:rPr>
        <w:t xml:space="preserve">حتى لو </w:t>
      </w:r>
      <w:r w:rsidR="00621A80" w:rsidRPr="00B24209">
        <w:rPr>
          <w:rFonts w:hint="cs"/>
          <w:color w:val="000000" w:themeColor="text1"/>
          <w:sz w:val="24"/>
          <w:szCs w:val="24"/>
          <w:rtl/>
        </w:rPr>
        <w:t>تعرضت للتعديد لا تحا</w:t>
      </w:r>
      <w:r w:rsidR="00213DB7" w:rsidRPr="00B24209">
        <w:rPr>
          <w:color w:val="000000" w:themeColor="text1"/>
          <w:sz w:val="24"/>
          <w:szCs w:val="24"/>
          <w:rtl/>
        </w:rPr>
        <w:t>و</w:t>
      </w:r>
      <w:r w:rsidR="00621A80" w:rsidRPr="00B24209">
        <w:rPr>
          <w:rFonts w:hint="cs"/>
          <w:color w:val="000000" w:themeColor="text1"/>
          <w:sz w:val="24"/>
          <w:szCs w:val="24"/>
          <w:rtl/>
        </w:rPr>
        <w:t>ل</w:t>
      </w:r>
      <w:r w:rsidR="00213DB7" w:rsidRPr="00B24209">
        <w:rPr>
          <w:color w:val="000000" w:themeColor="text1"/>
          <w:sz w:val="24"/>
          <w:szCs w:val="24"/>
          <w:rtl/>
        </w:rPr>
        <w:t xml:space="preserve"> إقناعه بعدم نشر صورك. قد يقوده</w:t>
      </w:r>
      <w:r w:rsidR="00621A80" w:rsidRPr="00B24209">
        <w:rPr>
          <w:rFonts w:hint="cs"/>
          <w:color w:val="000000" w:themeColor="text1"/>
          <w:sz w:val="24"/>
          <w:szCs w:val="24"/>
          <w:rtl/>
        </w:rPr>
        <w:t xml:space="preserve"> </w:t>
      </w:r>
      <w:r w:rsidR="00213DB7" w:rsidRPr="00B24209">
        <w:rPr>
          <w:color w:val="000000" w:themeColor="text1"/>
          <w:sz w:val="24"/>
          <w:szCs w:val="24"/>
          <w:rtl/>
        </w:rPr>
        <w:t>ذلك إلى الاعتقاد بأنك ضعيف أو مستجيب لمطالبهم، مما قد يدفعهم إلى زيادة مطالبهم أو التحقق من</w:t>
      </w:r>
      <w:r w:rsidR="00AD23A0" w:rsidRPr="00B24209">
        <w:rPr>
          <w:rFonts w:hint="cs"/>
          <w:color w:val="000000" w:themeColor="text1"/>
          <w:sz w:val="24"/>
          <w:szCs w:val="24"/>
          <w:rtl/>
        </w:rPr>
        <w:t xml:space="preserve"> اهميتها لديك</w:t>
      </w:r>
    </w:p>
    <w:p w14:paraId="42B5DD2B" w14:textId="66D81096" w:rsidR="007800DB" w:rsidRPr="00B24209" w:rsidRDefault="00A11255" w:rsidP="00B24209">
      <w:pPr>
        <w:rPr>
          <w:color w:val="000000" w:themeColor="text1"/>
          <w:sz w:val="24"/>
          <w:szCs w:val="24"/>
        </w:rPr>
      </w:pPr>
      <w:r w:rsidRPr="00B24209">
        <w:rPr>
          <w:color w:val="000000" w:themeColor="text1"/>
          <w:sz w:val="24"/>
          <w:szCs w:val="24"/>
          <w:rtl/>
        </w:rPr>
        <w:t xml:space="preserve">٧_ </w:t>
      </w:r>
      <w:r w:rsidR="00AE21BD" w:rsidRPr="00B24209">
        <w:rPr>
          <w:color w:val="000000" w:themeColor="text1"/>
          <w:sz w:val="24"/>
          <w:szCs w:val="24"/>
          <w:rtl/>
        </w:rPr>
        <w:t>تأمين الجهاز الإلكتروني</w:t>
      </w:r>
      <w:r w:rsidR="000A783D" w:rsidRPr="00B24209">
        <w:rPr>
          <w:color w:val="000000" w:themeColor="text1"/>
          <w:sz w:val="24"/>
          <w:szCs w:val="24"/>
          <w:rtl/>
        </w:rPr>
        <w:t xml:space="preserve"> الخاص بك </w:t>
      </w:r>
      <w:r w:rsidR="00AE21BD" w:rsidRPr="00B24209">
        <w:rPr>
          <w:color w:val="000000" w:themeColor="text1"/>
          <w:sz w:val="24"/>
          <w:szCs w:val="24"/>
          <w:rtl/>
        </w:rPr>
        <w:t>سواء كان جهاز كمبيوتر أو هاتفًا ذكيًا، وعدم استخدام التطبيقات والروابط غير الموثوق بها</w:t>
      </w:r>
      <w:r w:rsidR="00603A93" w:rsidRPr="00B24209">
        <w:rPr>
          <w:color w:val="000000" w:themeColor="text1"/>
          <w:sz w:val="24"/>
          <w:szCs w:val="24"/>
        </w:rPr>
        <w:t xml:space="preserve"> </w:t>
      </w:r>
      <w:r w:rsidR="00603A93" w:rsidRPr="00B24209">
        <w:rPr>
          <w:color w:val="000000" w:themeColor="text1"/>
          <w:sz w:val="24"/>
          <w:szCs w:val="24"/>
          <w:rtl/>
        </w:rPr>
        <w:t xml:space="preserve">او المرسلة لك </w:t>
      </w:r>
      <w:r w:rsidR="00BE6066" w:rsidRPr="00B24209">
        <w:rPr>
          <w:color w:val="000000" w:themeColor="text1"/>
          <w:sz w:val="24"/>
          <w:szCs w:val="24"/>
          <w:rtl/>
        </w:rPr>
        <w:t xml:space="preserve">خلال </w:t>
      </w:r>
      <w:r w:rsidR="00603A93" w:rsidRPr="00B24209">
        <w:rPr>
          <w:color w:val="000000" w:themeColor="text1"/>
          <w:sz w:val="24"/>
          <w:szCs w:val="24"/>
          <w:rtl/>
        </w:rPr>
        <w:t>المحادثات الكتابية</w:t>
      </w:r>
      <w:r w:rsidR="00397B2F" w:rsidRPr="00B24209">
        <w:rPr>
          <w:color w:val="000000" w:themeColor="text1"/>
          <w:sz w:val="24"/>
          <w:szCs w:val="24"/>
        </w:rPr>
        <w:t xml:space="preserve"> </w:t>
      </w:r>
      <w:r w:rsidR="00397B2F" w:rsidRPr="00B24209">
        <w:rPr>
          <w:color w:val="000000" w:themeColor="text1"/>
          <w:sz w:val="24"/>
          <w:szCs w:val="24"/>
          <w:rtl/>
        </w:rPr>
        <w:t>عن طريق التواصل الاجتماعي</w:t>
      </w:r>
    </w:p>
    <w:p w14:paraId="16E8FE60" w14:textId="6B6B3B3E" w:rsidR="000A783D" w:rsidRPr="00B24209" w:rsidRDefault="00603A93" w:rsidP="00B24209">
      <w:pPr>
        <w:rPr>
          <w:color w:val="000000" w:themeColor="text1"/>
          <w:sz w:val="24"/>
          <w:szCs w:val="24"/>
        </w:rPr>
      </w:pPr>
      <w:r w:rsidRPr="00B24209">
        <w:rPr>
          <w:color w:val="000000" w:themeColor="text1"/>
          <w:sz w:val="24"/>
          <w:szCs w:val="24"/>
          <w:rtl/>
        </w:rPr>
        <w:t>٨_</w:t>
      </w:r>
      <w:r w:rsidR="00633A92" w:rsidRPr="00B24209">
        <w:rPr>
          <w:color w:val="000000" w:themeColor="text1"/>
          <w:sz w:val="24"/>
          <w:szCs w:val="24"/>
          <w:rtl/>
        </w:rPr>
        <w:t>الامتناع او تج</w:t>
      </w:r>
      <w:r w:rsidR="002A0FF9" w:rsidRPr="00B24209">
        <w:rPr>
          <w:color w:val="000000" w:themeColor="text1"/>
          <w:sz w:val="24"/>
          <w:szCs w:val="24"/>
          <w:rtl/>
        </w:rPr>
        <w:t>نب</w:t>
      </w:r>
      <w:r w:rsidR="00633A92" w:rsidRPr="00B24209">
        <w:rPr>
          <w:color w:val="000000" w:themeColor="text1"/>
          <w:sz w:val="24"/>
          <w:szCs w:val="24"/>
          <w:rtl/>
        </w:rPr>
        <w:t xml:space="preserve"> نشر بيانات ومعلومات مهمة أو شخصية عنك</w:t>
      </w:r>
      <w:r w:rsidR="002A0FF9" w:rsidRPr="00B24209">
        <w:rPr>
          <w:color w:val="000000" w:themeColor="text1"/>
          <w:sz w:val="24"/>
          <w:szCs w:val="24"/>
          <w:rtl/>
        </w:rPr>
        <w:t xml:space="preserve"> </w:t>
      </w:r>
      <w:r w:rsidR="00633A92" w:rsidRPr="00B24209">
        <w:rPr>
          <w:color w:val="000000" w:themeColor="text1"/>
          <w:sz w:val="24"/>
          <w:szCs w:val="24"/>
          <w:rtl/>
        </w:rPr>
        <w:t>على وسائل التواصل الاجتماعي</w:t>
      </w:r>
    </w:p>
    <w:p w14:paraId="5D2240D7" w14:textId="52DA4355" w:rsidR="002A0FF9" w:rsidRPr="00B24209" w:rsidRDefault="002A0FF9" w:rsidP="00B24209">
      <w:pPr>
        <w:rPr>
          <w:color w:val="000000" w:themeColor="text1"/>
          <w:sz w:val="24"/>
          <w:szCs w:val="24"/>
        </w:rPr>
      </w:pPr>
      <w:r w:rsidRPr="00B24209">
        <w:rPr>
          <w:color w:val="000000" w:themeColor="text1"/>
          <w:sz w:val="24"/>
          <w:szCs w:val="24"/>
          <w:rtl/>
        </w:rPr>
        <w:t xml:space="preserve">٩_ </w:t>
      </w:r>
      <w:r w:rsidR="002C5AC1" w:rsidRPr="00B24209">
        <w:rPr>
          <w:color w:val="000000" w:themeColor="text1"/>
          <w:sz w:val="24"/>
          <w:szCs w:val="24"/>
          <w:rtl/>
        </w:rPr>
        <w:t xml:space="preserve"> </w:t>
      </w:r>
      <w:r w:rsidR="005C60DB" w:rsidRPr="00B24209">
        <w:rPr>
          <w:color w:val="000000" w:themeColor="text1"/>
          <w:sz w:val="24"/>
          <w:szCs w:val="24"/>
          <w:rtl/>
        </w:rPr>
        <w:t xml:space="preserve">عدم الاحتفاظ </w:t>
      </w:r>
      <w:r w:rsidR="00AD61B3" w:rsidRPr="00B24209">
        <w:rPr>
          <w:color w:val="000000" w:themeColor="text1"/>
          <w:sz w:val="24"/>
          <w:szCs w:val="24"/>
          <w:rtl/>
        </w:rPr>
        <w:t>بأي مقاطع فيديو أو صور خاصة على الهاتف المحمول، بسبب خطر التعرض للسرقة وحفظها على قرص صلب خارجي يتم حفظه في مكان آمن.</w:t>
      </w:r>
    </w:p>
    <w:p w14:paraId="39EC9C00" w14:textId="2CEAC5AF" w:rsidR="007002FD" w:rsidRPr="00B24209" w:rsidRDefault="003A3FAC" w:rsidP="00B24209">
      <w:pPr>
        <w:rPr>
          <w:color w:val="000000" w:themeColor="text1"/>
          <w:sz w:val="24"/>
          <w:szCs w:val="24"/>
        </w:rPr>
      </w:pPr>
      <w:r w:rsidRPr="00B24209">
        <w:rPr>
          <w:color w:val="000000" w:themeColor="text1"/>
          <w:sz w:val="24"/>
          <w:szCs w:val="24"/>
          <w:rtl/>
        </w:rPr>
        <w:t xml:space="preserve">١٠_ </w:t>
      </w:r>
      <w:r w:rsidR="007002FD" w:rsidRPr="00B24209">
        <w:rPr>
          <w:color w:val="000000" w:themeColor="text1"/>
          <w:sz w:val="24"/>
          <w:szCs w:val="24"/>
          <w:rtl/>
        </w:rPr>
        <w:t xml:space="preserve">اختيار كلمات مرور قوية </w:t>
      </w:r>
      <w:r w:rsidR="00AF3451" w:rsidRPr="00B24209">
        <w:rPr>
          <w:color w:val="000000" w:themeColor="text1"/>
          <w:sz w:val="24"/>
          <w:szCs w:val="24"/>
          <w:rtl/>
        </w:rPr>
        <w:t xml:space="preserve"> لحساباتكم</w:t>
      </w:r>
      <w:r w:rsidR="007002FD" w:rsidRPr="00B24209">
        <w:rPr>
          <w:color w:val="000000" w:themeColor="text1"/>
          <w:sz w:val="24"/>
          <w:szCs w:val="24"/>
          <w:rtl/>
        </w:rPr>
        <w:t xml:space="preserve"> على مواقع التواصل الاجتماعي، وهي كلمات يصعب على المخترق تخمينها، بحيث تكون بعيدة عن اسمائكم وتاريخ ميلادكم</w:t>
      </w:r>
      <w:r w:rsidR="00021ACC" w:rsidRPr="00B24209">
        <w:rPr>
          <w:color w:val="000000" w:themeColor="text1"/>
          <w:sz w:val="24"/>
          <w:szCs w:val="24"/>
          <w:rtl/>
        </w:rPr>
        <w:t>.</w:t>
      </w:r>
    </w:p>
    <w:p w14:paraId="1A560134" w14:textId="24A87A52" w:rsidR="003A3FAC" w:rsidRPr="00B24209" w:rsidRDefault="00CB572A" w:rsidP="00B24209">
      <w:pPr>
        <w:rPr>
          <w:color w:val="000000" w:themeColor="text1"/>
          <w:sz w:val="24"/>
          <w:szCs w:val="24"/>
        </w:rPr>
      </w:pPr>
      <w:r w:rsidRPr="00B24209">
        <w:rPr>
          <w:color w:val="000000" w:themeColor="text1"/>
          <w:sz w:val="24"/>
          <w:szCs w:val="24"/>
          <w:rtl/>
        </w:rPr>
        <w:t xml:space="preserve">١١_ </w:t>
      </w:r>
      <w:r w:rsidR="006E1422" w:rsidRPr="00B24209">
        <w:rPr>
          <w:color w:val="000000" w:themeColor="text1"/>
          <w:sz w:val="24"/>
          <w:szCs w:val="24"/>
          <w:rtl/>
        </w:rPr>
        <w:t xml:space="preserve">في حالة </w:t>
      </w:r>
      <w:r w:rsidR="004332BE" w:rsidRPr="00B24209">
        <w:rPr>
          <w:color w:val="000000" w:themeColor="text1"/>
          <w:sz w:val="24"/>
          <w:szCs w:val="24"/>
          <w:rtl/>
        </w:rPr>
        <w:t>بي</w:t>
      </w:r>
      <w:r w:rsidRPr="00B24209">
        <w:rPr>
          <w:color w:val="000000" w:themeColor="text1"/>
          <w:sz w:val="24"/>
          <w:szCs w:val="24"/>
          <w:rtl/>
        </w:rPr>
        <w:t>ع هاتفكم</w:t>
      </w:r>
      <w:r w:rsidR="004332BE" w:rsidRPr="00B24209">
        <w:rPr>
          <w:color w:val="000000" w:themeColor="text1"/>
          <w:sz w:val="24"/>
          <w:szCs w:val="24"/>
          <w:rtl/>
        </w:rPr>
        <w:t xml:space="preserve"> الخاص</w:t>
      </w:r>
      <w:r w:rsidRPr="00B24209">
        <w:rPr>
          <w:color w:val="000000" w:themeColor="text1"/>
          <w:sz w:val="24"/>
          <w:szCs w:val="24"/>
          <w:rtl/>
        </w:rPr>
        <w:t xml:space="preserve">، فلا تكتفوا بمسح الصور وأرقام الهواتف، </w:t>
      </w:r>
      <w:r w:rsidR="004332BE" w:rsidRPr="00B24209">
        <w:rPr>
          <w:color w:val="000000" w:themeColor="text1"/>
          <w:sz w:val="24"/>
          <w:szCs w:val="24"/>
          <w:rtl/>
        </w:rPr>
        <w:t xml:space="preserve">وأنما يجب </w:t>
      </w:r>
      <w:r w:rsidR="00180D19" w:rsidRPr="00B24209">
        <w:rPr>
          <w:color w:val="000000" w:themeColor="text1"/>
          <w:sz w:val="24"/>
          <w:szCs w:val="24"/>
          <w:rtl/>
        </w:rPr>
        <w:t xml:space="preserve">تسجيل الخروج </w:t>
      </w:r>
      <w:r w:rsidRPr="00B24209">
        <w:rPr>
          <w:color w:val="000000" w:themeColor="text1"/>
          <w:sz w:val="24"/>
          <w:szCs w:val="24"/>
          <w:rtl/>
        </w:rPr>
        <w:t xml:space="preserve">من جميع حساباتكم على هاتفكم المحمول </w:t>
      </w:r>
      <w:r w:rsidR="00180D19" w:rsidRPr="00B24209">
        <w:rPr>
          <w:color w:val="000000" w:themeColor="text1"/>
          <w:sz w:val="24"/>
          <w:szCs w:val="24"/>
          <w:rtl/>
        </w:rPr>
        <w:t xml:space="preserve">المراد بيعة </w:t>
      </w:r>
      <w:r w:rsidRPr="00B24209">
        <w:rPr>
          <w:color w:val="000000" w:themeColor="text1"/>
          <w:sz w:val="24"/>
          <w:szCs w:val="24"/>
          <w:rtl/>
        </w:rPr>
        <w:t xml:space="preserve"> </w:t>
      </w:r>
      <w:r w:rsidR="005526B1" w:rsidRPr="00B24209">
        <w:rPr>
          <w:color w:val="000000" w:themeColor="text1"/>
          <w:sz w:val="24"/>
          <w:szCs w:val="24"/>
          <w:rtl/>
        </w:rPr>
        <w:t xml:space="preserve">وعمل فورمات ومن </w:t>
      </w:r>
      <w:r w:rsidRPr="00B24209">
        <w:rPr>
          <w:color w:val="000000" w:themeColor="text1"/>
          <w:sz w:val="24"/>
          <w:szCs w:val="24"/>
          <w:rtl/>
        </w:rPr>
        <w:t xml:space="preserve">ثم </w:t>
      </w:r>
      <w:r w:rsidR="005526B1" w:rsidRPr="00B24209">
        <w:rPr>
          <w:color w:val="000000" w:themeColor="text1"/>
          <w:sz w:val="24"/>
          <w:szCs w:val="24"/>
          <w:rtl/>
        </w:rPr>
        <w:t xml:space="preserve">بعدها يتم </w:t>
      </w:r>
      <w:r w:rsidRPr="00B24209">
        <w:rPr>
          <w:color w:val="000000" w:themeColor="text1"/>
          <w:sz w:val="24"/>
          <w:szCs w:val="24"/>
          <w:rtl/>
        </w:rPr>
        <w:t>تشغيل الجهاز،</w:t>
      </w:r>
      <w:r w:rsidR="00B36872" w:rsidRPr="00B24209">
        <w:rPr>
          <w:color w:val="000000" w:themeColor="text1"/>
          <w:sz w:val="24"/>
          <w:szCs w:val="24"/>
          <w:rtl/>
        </w:rPr>
        <w:t xml:space="preserve"> ومن</w:t>
      </w:r>
      <w:r w:rsidRPr="00B24209">
        <w:rPr>
          <w:color w:val="000000" w:themeColor="text1"/>
          <w:sz w:val="24"/>
          <w:szCs w:val="24"/>
          <w:rtl/>
        </w:rPr>
        <w:t xml:space="preserve"> ثم تشغيل كاميرا الفيديو وترك الهاتف في غرفة مظلمة، </w:t>
      </w:r>
      <w:r w:rsidR="00B36872" w:rsidRPr="00B24209">
        <w:rPr>
          <w:color w:val="000000" w:themeColor="text1"/>
          <w:sz w:val="24"/>
          <w:szCs w:val="24"/>
          <w:rtl/>
        </w:rPr>
        <w:t xml:space="preserve">ويبقى التسجيل مفتوح </w:t>
      </w:r>
      <w:r w:rsidRPr="00B24209">
        <w:rPr>
          <w:color w:val="000000" w:themeColor="text1"/>
          <w:sz w:val="24"/>
          <w:szCs w:val="24"/>
          <w:rtl/>
        </w:rPr>
        <w:t xml:space="preserve">حتى تمتلئ ذاكرة الهاتف الداخلية بالكامل، وفي ذلك الوقت سيقوم الهاتف بإيقاف تشغيل الكاميرا تلقائيًا، ثم </w:t>
      </w:r>
      <w:r w:rsidR="00D229C2" w:rsidRPr="00B24209">
        <w:rPr>
          <w:color w:val="000000" w:themeColor="text1"/>
          <w:sz w:val="24"/>
          <w:szCs w:val="24"/>
          <w:rtl/>
        </w:rPr>
        <w:t>يتم حذف</w:t>
      </w:r>
      <w:r w:rsidRPr="00B24209">
        <w:rPr>
          <w:color w:val="000000" w:themeColor="text1"/>
          <w:sz w:val="24"/>
          <w:szCs w:val="24"/>
          <w:rtl/>
        </w:rPr>
        <w:t xml:space="preserve"> الفيديو</w:t>
      </w:r>
      <w:r w:rsidR="00D229C2" w:rsidRPr="00B24209">
        <w:rPr>
          <w:color w:val="000000" w:themeColor="text1"/>
          <w:sz w:val="24"/>
          <w:szCs w:val="24"/>
          <w:rtl/>
        </w:rPr>
        <w:t xml:space="preserve"> </w:t>
      </w:r>
      <w:r w:rsidR="00872EA5" w:rsidRPr="00B24209">
        <w:rPr>
          <w:color w:val="000000" w:themeColor="text1"/>
          <w:sz w:val="24"/>
          <w:szCs w:val="24"/>
          <w:rtl/>
        </w:rPr>
        <w:t xml:space="preserve">الاخير </w:t>
      </w:r>
      <w:r w:rsidRPr="00B24209">
        <w:rPr>
          <w:color w:val="000000" w:themeColor="text1"/>
          <w:sz w:val="24"/>
          <w:szCs w:val="24"/>
          <w:rtl/>
        </w:rPr>
        <w:t xml:space="preserve">، </w:t>
      </w:r>
      <w:r w:rsidR="00872EA5" w:rsidRPr="00B24209">
        <w:rPr>
          <w:color w:val="000000" w:themeColor="text1"/>
          <w:sz w:val="24"/>
          <w:szCs w:val="24"/>
          <w:rtl/>
        </w:rPr>
        <w:t xml:space="preserve">ففي هذه الحالة يتم التأكد </w:t>
      </w:r>
      <w:r w:rsidRPr="00B24209">
        <w:rPr>
          <w:color w:val="000000" w:themeColor="text1"/>
          <w:sz w:val="24"/>
          <w:szCs w:val="24"/>
          <w:rtl/>
        </w:rPr>
        <w:t xml:space="preserve"> من أن أي شخص </w:t>
      </w:r>
      <w:r w:rsidR="003B092E" w:rsidRPr="00B24209">
        <w:rPr>
          <w:color w:val="000000" w:themeColor="text1"/>
          <w:sz w:val="24"/>
          <w:szCs w:val="24"/>
          <w:rtl/>
        </w:rPr>
        <w:t>لا يستطيع</w:t>
      </w:r>
      <w:r w:rsidRPr="00B24209">
        <w:rPr>
          <w:color w:val="000000" w:themeColor="text1"/>
          <w:sz w:val="24"/>
          <w:szCs w:val="24"/>
          <w:rtl/>
        </w:rPr>
        <w:t xml:space="preserve"> استعادة محتويات الكاميرا سيجد هذا الفيديو المظلم فقط</w:t>
      </w:r>
      <w:r w:rsidR="003B092E" w:rsidRPr="00B24209">
        <w:rPr>
          <w:color w:val="000000" w:themeColor="text1"/>
          <w:sz w:val="24"/>
          <w:szCs w:val="24"/>
        </w:rPr>
        <w:t xml:space="preserve"> .</w:t>
      </w:r>
    </w:p>
    <w:p w14:paraId="6E695FAC" w14:textId="7D413CB0" w:rsidR="003B092E" w:rsidRPr="00B24209" w:rsidRDefault="0016101D" w:rsidP="00B24209">
      <w:pPr>
        <w:rPr>
          <w:color w:val="000000" w:themeColor="text1"/>
          <w:sz w:val="24"/>
          <w:szCs w:val="24"/>
        </w:rPr>
      </w:pPr>
      <w:r w:rsidRPr="00B24209">
        <w:rPr>
          <w:color w:val="000000" w:themeColor="text1"/>
          <w:sz w:val="24"/>
          <w:szCs w:val="24"/>
          <w:rtl/>
        </w:rPr>
        <w:t>ف</w:t>
      </w:r>
      <w:r w:rsidR="00D85657" w:rsidRPr="00B24209">
        <w:rPr>
          <w:color w:val="000000" w:themeColor="text1"/>
          <w:sz w:val="24"/>
          <w:szCs w:val="24"/>
          <w:rtl/>
        </w:rPr>
        <w:t xml:space="preserve">في هذا المقال، </w:t>
      </w:r>
      <w:r w:rsidRPr="00B24209">
        <w:rPr>
          <w:color w:val="000000" w:themeColor="text1"/>
          <w:sz w:val="24"/>
          <w:szCs w:val="24"/>
          <w:rtl/>
        </w:rPr>
        <w:t>تم ت</w:t>
      </w:r>
      <w:r w:rsidR="00D85657" w:rsidRPr="00B24209">
        <w:rPr>
          <w:color w:val="000000" w:themeColor="text1"/>
          <w:sz w:val="24"/>
          <w:szCs w:val="24"/>
          <w:rtl/>
        </w:rPr>
        <w:t>زودك</w:t>
      </w:r>
      <w:r w:rsidRPr="00B24209">
        <w:rPr>
          <w:color w:val="000000" w:themeColor="text1"/>
          <w:sz w:val="24"/>
          <w:szCs w:val="24"/>
          <w:rtl/>
        </w:rPr>
        <w:t xml:space="preserve">م ببعض النصائح </w:t>
      </w:r>
      <w:r w:rsidR="007178D7" w:rsidRPr="00B24209">
        <w:rPr>
          <w:color w:val="000000" w:themeColor="text1"/>
          <w:sz w:val="24"/>
          <w:szCs w:val="24"/>
          <w:rtl/>
        </w:rPr>
        <w:t>و</w:t>
      </w:r>
      <w:r w:rsidR="00D85657" w:rsidRPr="00B24209">
        <w:rPr>
          <w:color w:val="000000" w:themeColor="text1"/>
          <w:sz w:val="24"/>
          <w:szCs w:val="24"/>
          <w:rtl/>
        </w:rPr>
        <w:t xml:space="preserve"> </w:t>
      </w:r>
      <w:r w:rsidR="007178D7" w:rsidRPr="00B24209">
        <w:rPr>
          <w:color w:val="000000" w:themeColor="text1"/>
          <w:sz w:val="24"/>
          <w:szCs w:val="24"/>
          <w:rtl/>
        </w:rPr>
        <w:t>المعلومات</w:t>
      </w:r>
      <w:r w:rsidR="00D85657" w:rsidRPr="00B24209">
        <w:rPr>
          <w:color w:val="000000" w:themeColor="text1"/>
          <w:sz w:val="24"/>
          <w:szCs w:val="24"/>
          <w:rtl/>
        </w:rPr>
        <w:t xml:space="preserve"> الأساسية حول هذه الجريمة</w:t>
      </w:r>
      <w:r w:rsidR="007178D7" w:rsidRPr="00B24209">
        <w:rPr>
          <w:color w:val="000000" w:themeColor="text1"/>
          <w:sz w:val="24"/>
          <w:szCs w:val="24"/>
          <w:rtl/>
        </w:rPr>
        <w:t xml:space="preserve"> وهي جريمة الابتزاز الالكتروني</w:t>
      </w:r>
      <w:r w:rsidR="00D85657" w:rsidRPr="00B24209">
        <w:rPr>
          <w:color w:val="000000" w:themeColor="text1"/>
          <w:sz w:val="24"/>
          <w:szCs w:val="24"/>
          <w:rtl/>
        </w:rPr>
        <w:t xml:space="preserve"> وكيفية التعامل مع</w:t>
      </w:r>
      <w:r w:rsidR="001A27CD" w:rsidRPr="00B24209">
        <w:rPr>
          <w:color w:val="000000" w:themeColor="text1"/>
          <w:sz w:val="24"/>
          <w:szCs w:val="24"/>
          <w:rtl/>
        </w:rPr>
        <w:t>ها للتصدي .</w:t>
      </w:r>
    </w:p>
    <w:sectPr w:rsidR="003B092E" w:rsidRPr="00B24209" w:rsidSect="001E0E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2EA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06431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1058956">
    <w:abstractNumId w:val="0"/>
  </w:num>
  <w:num w:numId="2" w16cid:durableId="1746027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B2"/>
    <w:rsid w:val="00015C9A"/>
    <w:rsid w:val="00021ACC"/>
    <w:rsid w:val="00030280"/>
    <w:rsid w:val="000A783D"/>
    <w:rsid w:val="000D4AB9"/>
    <w:rsid w:val="000E4CEF"/>
    <w:rsid w:val="000F1762"/>
    <w:rsid w:val="00122C1B"/>
    <w:rsid w:val="0016101D"/>
    <w:rsid w:val="00180D19"/>
    <w:rsid w:val="001872AD"/>
    <w:rsid w:val="001973FD"/>
    <w:rsid w:val="001A27CD"/>
    <w:rsid w:val="001C5278"/>
    <w:rsid w:val="001E0EFA"/>
    <w:rsid w:val="00213DB7"/>
    <w:rsid w:val="00216719"/>
    <w:rsid w:val="002230B2"/>
    <w:rsid w:val="002307D8"/>
    <w:rsid w:val="00247B07"/>
    <w:rsid w:val="002967FB"/>
    <w:rsid w:val="002A0FF9"/>
    <w:rsid w:val="002B7FF3"/>
    <w:rsid w:val="002C5AC1"/>
    <w:rsid w:val="002E02D1"/>
    <w:rsid w:val="002E1769"/>
    <w:rsid w:val="002F3A12"/>
    <w:rsid w:val="00330606"/>
    <w:rsid w:val="003466E4"/>
    <w:rsid w:val="00355799"/>
    <w:rsid w:val="003571C2"/>
    <w:rsid w:val="0036430A"/>
    <w:rsid w:val="00364DD4"/>
    <w:rsid w:val="00377A59"/>
    <w:rsid w:val="00397B2F"/>
    <w:rsid w:val="003A3FAC"/>
    <w:rsid w:val="003B092E"/>
    <w:rsid w:val="004332BE"/>
    <w:rsid w:val="00447BEB"/>
    <w:rsid w:val="00463C7C"/>
    <w:rsid w:val="00473143"/>
    <w:rsid w:val="004A4E46"/>
    <w:rsid w:val="004C47E3"/>
    <w:rsid w:val="004C4B17"/>
    <w:rsid w:val="00513CF0"/>
    <w:rsid w:val="005526B1"/>
    <w:rsid w:val="00594F69"/>
    <w:rsid w:val="005C4333"/>
    <w:rsid w:val="005C56E0"/>
    <w:rsid w:val="005C60DB"/>
    <w:rsid w:val="005E5723"/>
    <w:rsid w:val="005E7C85"/>
    <w:rsid w:val="005F33E0"/>
    <w:rsid w:val="00603A93"/>
    <w:rsid w:val="00621A80"/>
    <w:rsid w:val="00633A92"/>
    <w:rsid w:val="0068416D"/>
    <w:rsid w:val="006961CB"/>
    <w:rsid w:val="006E1422"/>
    <w:rsid w:val="007002FD"/>
    <w:rsid w:val="007178D7"/>
    <w:rsid w:val="0072758E"/>
    <w:rsid w:val="007634BB"/>
    <w:rsid w:val="007800DB"/>
    <w:rsid w:val="00785A3B"/>
    <w:rsid w:val="007E00C3"/>
    <w:rsid w:val="007E7AC0"/>
    <w:rsid w:val="008029BB"/>
    <w:rsid w:val="00857D6E"/>
    <w:rsid w:val="00872EA5"/>
    <w:rsid w:val="008B38EC"/>
    <w:rsid w:val="008B4F19"/>
    <w:rsid w:val="008E6FF3"/>
    <w:rsid w:val="008F2E59"/>
    <w:rsid w:val="00930F87"/>
    <w:rsid w:val="009B6F02"/>
    <w:rsid w:val="009C4249"/>
    <w:rsid w:val="009D1B8F"/>
    <w:rsid w:val="009F5FD2"/>
    <w:rsid w:val="00A11255"/>
    <w:rsid w:val="00A86DEE"/>
    <w:rsid w:val="00AB5A5F"/>
    <w:rsid w:val="00AB65DA"/>
    <w:rsid w:val="00AC618D"/>
    <w:rsid w:val="00AD23A0"/>
    <w:rsid w:val="00AD61B3"/>
    <w:rsid w:val="00AE21BD"/>
    <w:rsid w:val="00AF3451"/>
    <w:rsid w:val="00AF3E33"/>
    <w:rsid w:val="00B24209"/>
    <w:rsid w:val="00B36872"/>
    <w:rsid w:val="00BE6066"/>
    <w:rsid w:val="00BF4341"/>
    <w:rsid w:val="00C00099"/>
    <w:rsid w:val="00C9656D"/>
    <w:rsid w:val="00C9785C"/>
    <w:rsid w:val="00CB572A"/>
    <w:rsid w:val="00D229C2"/>
    <w:rsid w:val="00D318C6"/>
    <w:rsid w:val="00D85657"/>
    <w:rsid w:val="00DE4C03"/>
    <w:rsid w:val="00E10906"/>
    <w:rsid w:val="00E246E2"/>
    <w:rsid w:val="00E56FC6"/>
    <w:rsid w:val="00E70DDD"/>
    <w:rsid w:val="00E72492"/>
    <w:rsid w:val="00EA3EFF"/>
    <w:rsid w:val="00FB03AB"/>
    <w:rsid w:val="00FC3184"/>
    <w:rsid w:val="00FD16B8"/>
    <w:rsid w:val="00FD6D8E"/>
    <w:rsid w:val="00FF3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AED1D1F"/>
  <w15:chartTrackingRefBased/>
  <w15:docId w15:val="{964F96FC-6411-F747-A165-A6833BE3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5E7C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02D1"/>
    <w:rPr>
      <w:b/>
      <w:bCs/>
    </w:rPr>
  </w:style>
  <w:style w:type="character" w:styleId="Hyperlink">
    <w:name w:val="Hyperlink"/>
    <w:basedOn w:val="a0"/>
    <w:uiPriority w:val="99"/>
    <w:unhideWhenUsed/>
    <w:rsid w:val="002E02D1"/>
    <w:rPr>
      <w:color w:val="0000FF"/>
      <w:u w:val="single"/>
    </w:rPr>
  </w:style>
  <w:style w:type="character" w:customStyle="1" w:styleId="2Char">
    <w:name w:val="عنوان 2 Char"/>
    <w:basedOn w:val="a0"/>
    <w:link w:val="2"/>
    <w:uiPriority w:val="9"/>
    <w:semiHidden/>
    <w:rsid w:val="005E7C85"/>
    <w:rPr>
      <w:rFonts w:asciiTheme="majorHAnsi" w:eastAsiaTheme="majorEastAsia" w:hAnsiTheme="majorHAnsi" w:cstheme="majorBidi"/>
      <w:color w:val="2F5496" w:themeColor="accent1" w:themeShade="BF"/>
      <w:sz w:val="26"/>
      <w:szCs w:val="26"/>
    </w:rPr>
  </w:style>
  <w:style w:type="paragraph" w:styleId="a4">
    <w:name w:val="Normal (Web)"/>
    <w:basedOn w:val="a"/>
    <w:uiPriority w:val="99"/>
    <w:semiHidden/>
    <w:unhideWhenUsed/>
    <w:rsid w:val="005E7C85"/>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simaetbhatha.com/hc/ar/articles/5350806551319-%D9%85%D8%A7-%D9%87%D9%88-%D8%A7%D9%84%D8%AA%D9%87%D8%AF%D9%8A%D8%AF-%D8%A8%D8%AD%D8%B3%D8%A8-%D8%A7%D9%84%D9%82%D8%A7%D9%86%D9%88%D9%86-%D8%A7%D9%84%D8%B9%D8%B1%D8%A7%D9%82%D9%8A-"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simaetbhatha.com/hc/ar/articles/5350806551319-%D9%85%D8%A7-%D9%87%D9%88-%D8%A7%D9%84%D8%AA%D9%87%D8%AF%D9%8A%D8%AF-%D8%A8%D8%AD%D8%B3%D8%A8-%D8%A7%D9%84%D9%82%D8%A7%D9%86%D9%88%D9%86-%D8%A7%D9%84%D8%B9%D8%B1%D8%A7%D9%82%D9%8A-" TargetMode="External" /><Relationship Id="rId5" Type="http://schemas.openxmlformats.org/officeDocument/2006/relationships/hyperlink" Target="https://www.simaetbhatha.com/hc/ar/articles/5350806551319-%D9%85%D8%A7-%D9%87%D9%88-%D8%A7%D9%84%D8%AA%D9%87%D8%AF%D9%8A%D8%AF-%D8%A8%D8%AD%D8%B3%D8%A8-%D8%A7%D9%84%D9%82%D8%A7%D9%86%D9%88%D9%86-%D8%A7%D9%84%D8%B9%D8%B1%D8%A7%D9%82%D9%8A-"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ندى الحديدي</dc:creator>
  <cp:keywords/>
  <dc:description/>
  <cp:lastModifiedBy>ندى الحديدي</cp:lastModifiedBy>
  <cp:revision>2</cp:revision>
  <dcterms:created xsi:type="dcterms:W3CDTF">2022-12-23T02:36:00Z</dcterms:created>
  <dcterms:modified xsi:type="dcterms:W3CDTF">2022-12-23T02:36:00Z</dcterms:modified>
</cp:coreProperties>
</file>