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413" w:rsidRDefault="007E4413" w:rsidP="003B736B">
      <w:pPr>
        <w:bidi/>
        <w:spacing w:after="0" w:line="240" w:lineRule="auto"/>
        <w:jc w:val="center"/>
        <w:rPr>
          <w:rFonts w:asciiTheme="minorBidi" w:eastAsia="SimSun" w:hAnsiTheme="minorBidi"/>
          <w:b/>
          <w:bCs/>
          <w:sz w:val="44"/>
          <w:szCs w:val="44"/>
          <w:lang w:eastAsia="zh-CN" w:bidi="ar-EG"/>
        </w:rPr>
      </w:pPr>
      <w:r>
        <w:rPr>
          <w:noProof/>
        </w:rPr>
        <mc:AlternateContent>
          <mc:Choice Requires="wpg">
            <w:drawing>
              <wp:anchor distT="0" distB="0" distL="114300" distR="114300" simplePos="0" relativeHeight="251659264" behindDoc="0" locked="0" layoutInCell="1" allowOverlap="1" wp14:anchorId="63804655" wp14:editId="4B170BC3">
                <wp:simplePos x="0" y="0"/>
                <wp:positionH relativeFrom="margin">
                  <wp:align>center</wp:align>
                </wp:positionH>
                <wp:positionV relativeFrom="paragraph">
                  <wp:posOffset>0</wp:posOffset>
                </wp:positionV>
                <wp:extent cx="4519930" cy="1104900"/>
                <wp:effectExtent l="0" t="0" r="0" b="0"/>
                <wp:wrapNone/>
                <wp:docPr id="105140" name="Group 105140"/>
                <wp:cNvGraphicFramePr/>
                <a:graphic xmlns:a="http://schemas.openxmlformats.org/drawingml/2006/main">
                  <a:graphicData uri="http://schemas.microsoft.com/office/word/2010/wordprocessingGroup">
                    <wpg:wgp>
                      <wpg:cNvGrpSpPr/>
                      <wpg:grpSpPr>
                        <a:xfrm>
                          <a:off x="0" y="0"/>
                          <a:ext cx="4519930" cy="1104900"/>
                          <a:chOff x="0" y="0"/>
                          <a:chExt cx="4520184" cy="1104900"/>
                        </a:xfrm>
                      </wpg:grpSpPr>
                      <pic:pic xmlns:pic="http://schemas.openxmlformats.org/drawingml/2006/picture">
                        <pic:nvPicPr>
                          <pic:cNvPr id="2" name="Picture 2"/>
                          <pic:cNvPicPr/>
                        </pic:nvPicPr>
                        <pic:blipFill>
                          <a:blip r:embed="rId8"/>
                          <a:stretch>
                            <a:fillRect/>
                          </a:stretch>
                        </pic:blipFill>
                        <pic:spPr>
                          <a:xfrm>
                            <a:off x="3709416" y="0"/>
                            <a:ext cx="810768" cy="1104900"/>
                          </a:xfrm>
                          <a:prstGeom prst="rect">
                            <a:avLst/>
                          </a:prstGeom>
                        </pic:spPr>
                      </pic:pic>
                      <pic:pic xmlns:pic="http://schemas.openxmlformats.org/drawingml/2006/picture">
                        <pic:nvPicPr>
                          <pic:cNvPr id="3" name="Picture 3"/>
                          <pic:cNvPicPr/>
                        </pic:nvPicPr>
                        <pic:blipFill>
                          <a:blip r:embed="rId9"/>
                          <a:stretch>
                            <a:fillRect/>
                          </a:stretch>
                        </pic:blipFill>
                        <pic:spPr>
                          <a:xfrm>
                            <a:off x="1796796" y="1524"/>
                            <a:ext cx="1089660" cy="1089660"/>
                          </a:xfrm>
                          <a:prstGeom prst="rect">
                            <a:avLst/>
                          </a:prstGeom>
                        </pic:spPr>
                      </pic:pic>
                      <pic:pic xmlns:pic="http://schemas.openxmlformats.org/drawingml/2006/picture">
                        <pic:nvPicPr>
                          <pic:cNvPr id="4" name="Picture 4"/>
                          <pic:cNvPicPr/>
                        </pic:nvPicPr>
                        <pic:blipFill>
                          <a:blip r:embed="rId10"/>
                          <a:stretch>
                            <a:fillRect/>
                          </a:stretch>
                        </pic:blipFill>
                        <pic:spPr>
                          <a:xfrm>
                            <a:off x="0" y="1524"/>
                            <a:ext cx="1374648" cy="1092708"/>
                          </a:xfrm>
                          <a:prstGeom prst="rect">
                            <a:avLst/>
                          </a:prstGeom>
                        </pic:spPr>
                      </pic:pic>
                    </wpg:wgp>
                  </a:graphicData>
                </a:graphic>
              </wp:anchor>
            </w:drawing>
          </mc:Choice>
          <mc:Fallback>
            <w:pict>
              <v:group w14:anchorId="14C84E9E" id="Group 105140" o:spid="_x0000_s1026" style="position:absolute;margin-left:0;margin-top:0;width:355.9pt;height:87pt;z-index:251659264;mso-position-horizontal:center;mso-position-horizontal-relative:margin" coordsize="45201,1104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7094;width:8107;height:11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">
                  <v:imagedata r:id="rId11" o:title=""/>
                </v:shape>
                <v:shape id="Picture 3" o:spid="_x0000_s1028" type="#_x0000_t75" style="position:absolute;left:17967;top:15;width:10897;height:108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">
                  <v:imagedata r:id="rId12" o:title=""/>
                </v:shape>
                <v:shape id="Picture 4" o:spid="_x0000_s1029" type="#_x0000_t75" style="position:absolute;top:15;width:13746;height:109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">
                  <v:imagedata r:id="rId13" o:title=""/>
                </v:shape>
                <w10:wrap anchorx="margin"/>
              </v:group>
            </w:pict>
          </mc:Fallback>
        </mc:AlternateContent>
      </w:r>
    </w:p>
    <w:p w:rsidR="007E4413" w:rsidRDefault="007E4413" w:rsidP="007E4413">
      <w:pPr>
        <w:bidi/>
        <w:spacing w:after="0" w:line="240" w:lineRule="auto"/>
        <w:jc w:val="center"/>
        <w:rPr>
          <w:rFonts w:asciiTheme="minorBidi" w:eastAsia="SimSun" w:hAnsiTheme="minorBidi"/>
          <w:b/>
          <w:bCs/>
          <w:sz w:val="44"/>
          <w:szCs w:val="44"/>
          <w:lang w:eastAsia="zh-CN" w:bidi="ar-EG"/>
        </w:rPr>
      </w:pPr>
    </w:p>
    <w:p w:rsidR="007E4413" w:rsidRDefault="007E4413" w:rsidP="007E4413">
      <w:pPr>
        <w:bidi/>
        <w:spacing w:after="0" w:line="240" w:lineRule="auto"/>
        <w:jc w:val="center"/>
        <w:rPr>
          <w:rFonts w:asciiTheme="minorBidi" w:eastAsia="SimSun" w:hAnsiTheme="minorBidi"/>
          <w:b/>
          <w:bCs/>
          <w:sz w:val="44"/>
          <w:szCs w:val="44"/>
          <w:lang w:eastAsia="zh-CN" w:bidi="ar-EG"/>
        </w:rPr>
      </w:pPr>
    </w:p>
    <w:p w:rsidR="001E68A8" w:rsidRDefault="001E68A8" w:rsidP="001E68A8">
      <w:pPr>
        <w:bidi/>
        <w:spacing w:after="0" w:line="240" w:lineRule="auto"/>
        <w:rPr>
          <w:rFonts w:asciiTheme="minorBidi" w:eastAsia="SimSun" w:hAnsiTheme="minorBidi" w:cs="Arial"/>
          <w:b/>
          <w:bCs/>
          <w:sz w:val="44"/>
          <w:szCs w:val="44"/>
          <w:rtl/>
          <w:lang w:eastAsia="zh-CN" w:bidi="ar-EG"/>
        </w:rPr>
      </w:pPr>
    </w:p>
    <w:p w:rsidR="007E4413" w:rsidRPr="001E68A8" w:rsidRDefault="001E68A8" w:rsidP="001E68A8">
      <w:pPr>
        <w:bidi/>
        <w:spacing w:after="0" w:line="240" w:lineRule="auto"/>
        <w:rPr>
          <w:rFonts w:asciiTheme="minorBidi" w:eastAsia="SimSun" w:hAnsiTheme="minorBidi"/>
          <w:sz w:val="28"/>
          <w:szCs w:val="28"/>
          <w:rtl/>
          <w:lang w:eastAsia="zh-CN" w:bidi="ar-EG"/>
        </w:rPr>
      </w:pPr>
      <w:r>
        <w:rPr>
          <w:rFonts w:asciiTheme="minorBidi" w:eastAsia="SimSun" w:hAnsiTheme="minorBidi" w:cs="Arial" w:hint="cs"/>
          <w:sz w:val="28"/>
          <w:szCs w:val="28"/>
          <w:rtl/>
          <w:lang w:eastAsia="zh-CN" w:bidi="ar-EG"/>
        </w:rPr>
        <w:t xml:space="preserve">     </w:t>
      </w:r>
      <w:r w:rsidRPr="001E68A8">
        <w:rPr>
          <w:rFonts w:asciiTheme="minorBidi" w:eastAsia="SimSun" w:hAnsiTheme="minorBidi" w:cs="Arial" w:hint="cs"/>
          <w:sz w:val="28"/>
          <w:szCs w:val="28"/>
          <w:rtl/>
          <w:lang w:eastAsia="zh-CN" w:bidi="ar-EG"/>
        </w:rPr>
        <w:t xml:space="preserve">كلية الأداب </w:t>
      </w:r>
      <w:r w:rsidRPr="001E68A8">
        <w:rPr>
          <w:rFonts w:asciiTheme="minorBidi" w:eastAsia="SimSun" w:hAnsiTheme="minorBidi" w:cs="Arial"/>
          <w:sz w:val="28"/>
          <w:szCs w:val="28"/>
          <w:rtl/>
          <w:lang w:eastAsia="zh-CN" w:bidi="ar-EG"/>
        </w:rPr>
        <w:t>–</w:t>
      </w:r>
      <w:r w:rsidRPr="001E68A8">
        <w:rPr>
          <w:rFonts w:asciiTheme="minorBidi" w:eastAsia="SimSun" w:hAnsiTheme="minorBidi" w:cs="Arial" w:hint="cs"/>
          <w:sz w:val="28"/>
          <w:szCs w:val="28"/>
          <w:rtl/>
          <w:lang w:eastAsia="zh-CN" w:bidi="ar-EG"/>
        </w:rPr>
        <w:t xml:space="preserve"> قسم الفلسفة</w:t>
      </w:r>
      <w:r>
        <w:rPr>
          <w:rFonts w:asciiTheme="minorBidi" w:eastAsia="SimSun" w:hAnsiTheme="minorBidi" w:cs="Arial" w:hint="cs"/>
          <w:sz w:val="28"/>
          <w:szCs w:val="28"/>
          <w:rtl/>
          <w:lang w:eastAsia="zh-CN" w:bidi="ar-EG"/>
        </w:rPr>
        <w:t xml:space="preserve">              وزارة الثقافة                الجمعية الفلسفية المصرية</w:t>
      </w:r>
    </w:p>
    <w:p w:rsidR="007E4413" w:rsidRDefault="007E4413" w:rsidP="007E4413">
      <w:pPr>
        <w:bidi/>
        <w:spacing w:after="0" w:line="240" w:lineRule="auto"/>
        <w:jc w:val="center"/>
        <w:rPr>
          <w:rFonts w:asciiTheme="minorBidi" w:eastAsia="SimSun" w:hAnsiTheme="minorBidi" w:cs="Arial"/>
          <w:b/>
          <w:bCs/>
          <w:sz w:val="44"/>
          <w:szCs w:val="44"/>
          <w:rtl/>
          <w:lang w:eastAsia="zh-CN" w:bidi="ar-EG"/>
        </w:rPr>
      </w:pPr>
    </w:p>
    <w:p w:rsidR="001E68A8" w:rsidRDefault="001E68A8" w:rsidP="001E68A8">
      <w:pPr>
        <w:bidi/>
        <w:spacing w:after="0" w:line="240" w:lineRule="auto"/>
        <w:jc w:val="center"/>
        <w:rPr>
          <w:rFonts w:asciiTheme="minorBidi" w:eastAsia="SimSun" w:hAnsiTheme="minorBidi" w:cs="Arial"/>
          <w:b/>
          <w:bCs/>
          <w:sz w:val="44"/>
          <w:szCs w:val="44"/>
          <w:rtl/>
          <w:lang w:eastAsia="zh-CN" w:bidi="ar-EG"/>
        </w:rPr>
      </w:pPr>
    </w:p>
    <w:p w:rsidR="001E68A8" w:rsidRDefault="001E68A8" w:rsidP="001E68A8">
      <w:pPr>
        <w:bidi/>
        <w:spacing w:after="0" w:line="240" w:lineRule="auto"/>
        <w:jc w:val="center"/>
        <w:rPr>
          <w:rFonts w:asciiTheme="minorBidi" w:eastAsia="SimSun" w:hAnsiTheme="minorBidi" w:cs="Arial" w:hint="cs"/>
          <w:b/>
          <w:bCs/>
          <w:sz w:val="44"/>
          <w:szCs w:val="44"/>
          <w:rtl/>
          <w:lang w:eastAsia="zh-CN" w:bidi="ar-EG"/>
        </w:rPr>
      </w:pPr>
      <w:r>
        <w:rPr>
          <w:rFonts w:asciiTheme="minorBidi" w:eastAsia="SimSun" w:hAnsiTheme="minorBidi" w:cs="Arial" w:hint="cs"/>
          <w:b/>
          <w:bCs/>
          <w:sz w:val="44"/>
          <w:szCs w:val="44"/>
          <w:rtl/>
          <w:lang w:eastAsia="zh-CN" w:bidi="ar-EG"/>
        </w:rPr>
        <w:t>المؤتمر الفلسفى السابع والعشرون</w:t>
      </w:r>
    </w:p>
    <w:p w:rsidR="001E68A8" w:rsidRDefault="001E68A8" w:rsidP="001E68A8">
      <w:pPr>
        <w:bidi/>
        <w:spacing w:after="0" w:line="240" w:lineRule="auto"/>
        <w:jc w:val="center"/>
        <w:rPr>
          <w:rFonts w:asciiTheme="minorBidi" w:eastAsia="SimSun" w:hAnsiTheme="minorBidi" w:cs="Arial" w:hint="cs"/>
          <w:b/>
          <w:bCs/>
          <w:sz w:val="44"/>
          <w:szCs w:val="44"/>
          <w:rtl/>
          <w:lang w:eastAsia="zh-CN" w:bidi="ar-EG"/>
        </w:rPr>
      </w:pPr>
    </w:p>
    <w:p w:rsidR="001E68A8" w:rsidRDefault="001E68A8" w:rsidP="001E68A8">
      <w:pPr>
        <w:bidi/>
        <w:spacing w:after="0" w:line="240" w:lineRule="auto"/>
        <w:jc w:val="center"/>
        <w:rPr>
          <w:rFonts w:asciiTheme="minorBidi" w:eastAsia="SimSun" w:hAnsiTheme="minorBidi" w:cs="Arial" w:hint="cs"/>
          <w:b/>
          <w:bCs/>
          <w:sz w:val="44"/>
          <w:szCs w:val="44"/>
          <w:rtl/>
          <w:lang w:eastAsia="zh-CN" w:bidi="ar-EG"/>
        </w:rPr>
      </w:pPr>
      <w:r>
        <w:rPr>
          <w:rFonts w:asciiTheme="minorBidi" w:eastAsia="SimSun" w:hAnsiTheme="minorBidi" w:cs="Arial" w:hint="cs"/>
          <w:b/>
          <w:bCs/>
          <w:sz w:val="44"/>
          <w:szCs w:val="44"/>
          <w:rtl/>
          <w:lang w:eastAsia="zh-CN" w:bidi="ar-EG"/>
        </w:rPr>
        <w:t>"سلطـــة النـــص"</w:t>
      </w:r>
    </w:p>
    <w:p w:rsidR="001E68A8" w:rsidRDefault="001E68A8" w:rsidP="001E68A8">
      <w:pPr>
        <w:bidi/>
        <w:spacing w:after="0" w:line="240" w:lineRule="auto"/>
        <w:jc w:val="center"/>
        <w:rPr>
          <w:rFonts w:asciiTheme="minorBidi" w:eastAsia="SimSun" w:hAnsiTheme="minorBidi" w:cs="Arial" w:hint="cs"/>
          <w:b/>
          <w:bCs/>
          <w:sz w:val="44"/>
          <w:szCs w:val="44"/>
          <w:rtl/>
          <w:lang w:eastAsia="zh-CN" w:bidi="ar-EG"/>
        </w:rPr>
      </w:pPr>
    </w:p>
    <w:p w:rsidR="001E68A8" w:rsidRDefault="001E68A8" w:rsidP="001E68A8">
      <w:pPr>
        <w:bidi/>
        <w:spacing w:after="0" w:line="240" w:lineRule="auto"/>
        <w:jc w:val="center"/>
        <w:rPr>
          <w:rFonts w:asciiTheme="minorBidi" w:eastAsia="SimSun" w:hAnsiTheme="minorBidi" w:cs="Arial" w:hint="cs"/>
          <w:b/>
          <w:bCs/>
          <w:sz w:val="44"/>
          <w:szCs w:val="44"/>
          <w:rtl/>
          <w:lang w:eastAsia="zh-CN" w:bidi="ar-EG"/>
        </w:rPr>
      </w:pPr>
      <w:r>
        <w:rPr>
          <w:rFonts w:asciiTheme="minorBidi" w:eastAsia="SimSun" w:hAnsiTheme="minorBidi" w:cs="Arial" w:hint="cs"/>
          <w:b/>
          <w:bCs/>
          <w:sz w:val="44"/>
          <w:szCs w:val="44"/>
          <w:rtl/>
          <w:lang w:eastAsia="zh-CN" w:bidi="ar-EG"/>
        </w:rPr>
        <w:t>التراث والتجديد بعد خمسون عاماً</w:t>
      </w:r>
    </w:p>
    <w:p w:rsidR="001E68A8" w:rsidRDefault="001E68A8" w:rsidP="001E68A8">
      <w:pPr>
        <w:bidi/>
        <w:spacing w:after="0" w:line="240" w:lineRule="auto"/>
        <w:jc w:val="center"/>
        <w:rPr>
          <w:rFonts w:asciiTheme="minorBidi" w:eastAsia="SimSun" w:hAnsiTheme="minorBidi" w:cs="Arial"/>
          <w:b/>
          <w:bCs/>
          <w:sz w:val="44"/>
          <w:szCs w:val="44"/>
          <w:rtl/>
          <w:lang w:eastAsia="zh-CN" w:bidi="ar-EG"/>
        </w:rPr>
      </w:pPr>
    </w:p>
    <w:p w:rsidR="001E68A8" w:rsidRPr="001E68A8" w:rsidRDefault="001E68A8" w:rsidP="001E68A8">
      <w:pPr>
        <w:bidi/>
        <w:spacing w:after="0" w:line="240" w:lineRule="auto"/>
        <w:jc w:val="center"/>
        <w:rPr>
          <w:rFonts w:asciiTheme="minorBidi" w:eastAsia="SimSun" w:hAnsiTheme="minorBidi" w:cs="Arial"/>
          <w:b/>
          <w:bCs/>
          <w:sz w:val="44"/>
          <w:szCs w:val="44"/>
          <w:lang w:eastAsia="zh-CN" w:bidi="ar-EG"/>
        </w:rPr>
      </w:pPr>
      <w:r>
        <w:rPr>
          <w:rFonts w:asciiTheme="minorBidi" w:eastAsia="SimSun" w:hAnsiTheme="minorBidi" w:cs="Arial" w:hint="cs"/>
          <w:b/>
          <w:bCs/>
          <w:sz w:val="44"/>
          <w:szCs w:val="44"/>
          <w:rtl/>
          <w:lang w:eastAsia="zh-CN" w:bidi="ar-EG"/>
        </w:rPr>
        <w:t xml:space="preserve"> 2016</w:t>
      </w:r>
    </w:p>
    <w:p w:rsidR="007E4413" w:rsidRDefault="007E4413" w:rsidP="007E4413">
      <w:pPr>
        <w:bidi/>
        <w:spacing w:after="0" w:line="240" w:lineRule="auto"/>
        <w:jc w:val="center"/>
        <w:rPr>
          <w:rFonts w:asciiTheme="minorBidi" w:eastAsia="SimSun" w:hAnsiTheme="minorBidi"/>
          <w:b/>
          <w:bCs/>
          <w:sz w:val="44"/>
          <w:szCs w:val="44"/>
          <w:rtl/>
          <w:lang w:eastAsia="zh-CN" w:bidi="ar-EG"/>
        </w:rPr>
      </w:pPr>
    </w:p>
    <w:p w:rsidR="001E68A8" w:rsidRDefault="001E68A8" w:rsidP="001E68A8">
      <w:pPr>
        <w:bidi/>
        <w:spacing w:after="0" w:line="240" w:lineRule="auto"/>
        <w:jc w:val="center"/>
        <w:rPr>
          <w:rFonts w:asciiTheme="minorBidi" w:eastAsia="SimSun" w:hAnsiTheme="minorBidi" w:hint="cs"/>
          <w:b/>
          <w:bCs/>
          <w:sz w:val="44"/>
          <w:szCs w:val="44"/>
          <w:rtl/>
          <w:lang w:eastAsia="zh-CN" w:bidi="ar-EG"/>
        </w:rPr>
      </w:pPr>
      <w:r>
        <w:rPr>
          <w:rFonts w:asciiTheme="minorBidi" w:eastAsia="SimSun" w:hAnsiTheme="minorBidi" w:hint="cs"/>
          <w:b/>
          <w:bCs/>
          <w:sz w:val="44"/>
          <w:szCs w:val="44"/>
          <w:rtl/>
          <w:lang w:eastAsia="zh-CN" w:bidi="ar-EG"/>
        </w:rPr>
        <w:t>(1965ــ2016)</w:t>
      </w:r>
    </w:p>
    <w:p w:rsidR="001E68A8" w:rsidRDefault="001E68A8" w:rsidP="001E68A8">
      <w:pPr>
        <w:bidi/>
        <w:spacing w:after="0" w:line="240" w:lineRule="auto"/>
        <w:jc w:val="center"/>
        <w:rPr>
          <w:rFonts w:asciiTheme="minorBidi" w:eastAsia="SimSun" w:hAnsiTheme="minorBidi"/>
          <w:b/>
          <w:bCs/>
          <w:sz w:val="44"/>
          <w:szCs w:val="44"/>
          <w:rtl/>
          <w:lang w:eastAsia="zh-CN" w:bidi="ar-EG"/>
        </w:rPr>
      </w:pPr>
    </w:p>
    <w:p w:rsidR="001E68A8" w:rsidRDefault="00EC6C5B" w:rsidP="001E68A8">
      <w:pPr>
        <w:bidi/>
        <w:spacing w:after="0" w:line="240" w:lineRule="auto"/>
        <w:jc w:val="center"/>
        <w:rPr>
          <w:rFonts w:asciiTheme="minorBidi" w:eastAsia="SimSun" w:hAnsiTheme="minorBidi" w:hint="cs"/>
          <w:b/>
          <w:bCs/>
          <w:sz w:val="44"/>
          <w:szCs w:val="44"/>
          <w:rtl/>
          <w:lang w:eastAsia="zh-CN" w:bidi="ar-EG"/>
        </w:rPr>
      </w:pPr>
      <w:bookmarkStart w:id="0" w:name="_GoBack"/>
      <w:bookmarkEnd w:id="0"/>
      <w:r>
        <w:rPr>
          <w:rFonts w:asciiTheme="minorBidi" w:eastAsia="SimSun" w:hAnsiTheme="minorBidi" w:hint="cs"/>
          <w:b/>
          <w:bCs/>
          <w:sz w:val="44"/>
          <w:szCs w:val="44"/>
          <w:rtl/>
          <w:lang w:eastAsia="zh-CN" w:bidi="ar-EG"/>
        </w:rPr>
        <w:t>القاهرة: (</w:t>
      </w:r>
      <w:r w:rsidR="001E68A8">
        <w:rPr>
          <w:rFonts w:asciiTheme="minorBidi" w:eastAsia="SimSun" w:hAnsiTheme="minorBidi" w:hint="cs"/>
          <w:b/>
          <w:bCs/>
          <w:sz w:val="44"/>
          <w:szCs w:val="44"/>
          <w:rtl/>
          <w:lang w:eastAsia="zh-CN" w:bidi="ar-EG"/>
        </w:rPr>
        <w:t xml:space="preserve">10ــ </w:t>
      </w:r>
      <w:r>
        <w:rPr>
          <w:rFonts w:asciiTheme="minorBidi" w:eastAsia="SimSun" w:hAnsiTheme="minorBidi" w:hint="cs"/>
          <w:b/>
          <w:bCs/>
          <w:sz w:val="44"/>
          <w:szCs w:val="44"/>
          <w:rtl/>
          <w:lang w:eastAsia="zh-CN" w:bidi="ar-EG"/>
        </w:rPr>
        <w:t>12ديسمبر2016)</w:t>
      </w:r>
    </w:p>
    <w:p w:rsidR="00EC6C5B" w:rsidRDefault="00EC6C5B" w:rsidP="00EC6C5B">
      <w:pPr>
        <w:bidi/>
        <w:spacing w:after="0" w:line="240" w:lineRule="auto"/>
        <w:jc w:val="center"/>
        <w:rPr>
          <w:rFonts w:asciiTheme="minorBidi" w:eastAsia="SimSun" w:hAnsiTheme="minorBidi"/>
          <w:b/>
          <w:bCs/>
          <w:sz w:val="44"/>
          <w:szCs w:val="44"/>
          <w:lang w:eastAsia="zh-CN" w:bidi="ar-EG"/>
        </w:rPr>
      </w:pPr>
      <w:r>
        <w:rPr>
          <w:rFonts w:asciiTheme="minorBidi" w:eastAsia="SimSun" w:hAnsiTheme="minorBidi" w:hint="cs"/>
          <w:b/>
          <w:bCs/>
          <w:sz w:val="44"/>
          <w:szCs w:val="44"/>
          <w:rtl/>
          <w:lang w:eastAsia="zh-CN" w:bidi="ar-EG"/>
        </w:rPr>
        <w:t>الأسكندرية: (13ــ 15 ديسمبر2016)</w:t>
      </w:r>
    </w:p>
    <w:p w:rsidR="007E4413" w:rsidRDefault="007E4413" w:rsidP="007E4413">
      <w:pPr>
        <w:bidi/>
        <w:spacing w:after="0" w:line="240" w:lineRule="auto"/>
        <w:jc w:val="center"/>
        <w:rPr>
          <w:rFonts w:asciiTheme="minorBidi" w:eastAsia="SimSun" w:hAnsiTheme="minorBidi"/>
          <w:b/>
          <w:bCs/>
          <w:sz w:val="44"/>
          <w:szCs w:val="44"/>
          <w:lang w:eastAsia="zh-CN" w:bidi="ar-EG"/>
        </w:rPr>
      </w:pPr>
    </w:p>
    <w:p w:rsidR="007E4413" w:rsidRDefault="007E4413" w:rsidP="007E4413">
      <w:pPr>
        <w:bidi/>
        <w:spacing w:after="0" w:line="240" w:lineRule="auto"/>
        <w:jc w:val="center"/>
        <w:rPr>
          <w:rFonts w:asciiTheme="minorBidi" w:eastAsia="SimSun" w:hAnsiTheme="minorBidi"/>
          <w:b/>
          <w:bCs/>
          <w:sz w:val="44"/>
          <w:szCs w:val="44"/>
          <w:lang w:eastAsia="zh-CN" w:bidi="ar-EG"/>
        </w:rPr>
      </w:pPr>
    </w:p>
    <w:p w:rsidR="007E4413" w:rsidRPr="00EC6C5B" w:rsidRDefault="00EC6C5B" w:rsidP="007E4413">
      <w:pPr>
        <w:bidi/>
        <w:spacing w:after="0" w:line="240" w:lineRule="auto"/>
        <w:jc w:val="center"/>
        <w:rPr>
          <w:rFonts w:asciiTheme="minorBidi" w:eastAsia="SimSun" w:hAnsiTheme="minorBidi"/>
          <w:b/>
          <w:bCs/>
          <w:sz w:val="36"/>
          <w:szCs w:val="36"/>
          <w:lang w:eastAsia="zh-CN" w:bidi="ar-EG"/>
        </w:rPr>
      </w:pPr>
      <w:r w:rsidRPr="00EC6C5B">
        <w:rPr>
          <w:rFonts w:asciiTheme="minorBidi" w:eastAsia="SimSun" w:hAnsiTheme="minorBidi" w:hint="cs"/>
          <w:b/>
          <w:bCs/>
          <w:sz w:val="36"/>
          <w:szCs w:val="36"/>
          <w:rtl/>
          <w:lang w:eastAsia="zh-CN" w:bidi="ar-EG"/>
        </w:rPr>
        <w:t>الأفتتاح يوم السبت 10 ديسمبر2016 بقاعة المؤتمرات بالمكتبة المركزية</w:t>
      </w:r>
    </w:p>
    <w:p w:rsidR="00EC6C5B" w:rsidRDefault="00EC6C5B" w:rsidP="007E4413">
      <w:pPr>
        <w:bidi/>
        <w:spacing w:after="0" w:line="240" w:lineRule="auto"/>
        <w:jc w:val="center"/>
        <w:rPr>
          <w:rFonts w:asciiTheme="minorBidi" w:eastAsia="SimSun" w:hAnsiTheme="minorBidi"/>
          <w:b/>
          <w:bCs/>
          <w:sz w:val="44"/>
          <w:szCs w:val="44"/>
          <w:rtl/>
          <w:lang w:eastAsia="zh-CN" w:bidi="ar-EG"/>
        </w:rPr>
      </w:pPr>
    </w:p>
    <w:p w:rsidR="00EC6C5B" w:rsidRDefault="00EC6C5B" w:rsidP="00EC6C5B">
      <w:pPr>
        <w:bidi/>
        <w:spacing w:after="0" w:line="240" w:lineRule="auto"/>
        <w:jc w:val="center"/>
        <w:rPr>
          <w:rFonts w:asciiTheme="minorBidi" w:eastAsia="SimSun" w:hAnsiTheme="minorBidi"/>
          <w:b/>
          <w:bCs/>
          <w:sz w:val="44"/>
          <w:szCs w:val="44"/>
          <w:rtl/>
          <w:lang w:eastAsia="zh-CN" w:bidi="ar-EG"/>
        </w:rPr>
      </w:pPr>
    </w:p>
    <w:p w:rsidR="00EC6C5B" w:rsidRDefault="00EC6C5B" w:rsidP="00EC6C5B">
      <w:pPr>
        <w:bidi/>
        <w:spacing w:after="0" w:line="240" w:lineRule="auto"/>
        <w:jc w:val="center"/>
        <w:rPr>
          <w:rFonts w:asciiTheme="minorBidi" w:eastAsia="SimSun" w:hAnsiTheme="minorBidi"/>
          <w:b/>
          <w:bCs/>
          <w:sz w:val="44"/>
          <w:szCs w:val="44"/>
          <w:rtl/>
          <w:lang w:eastAsia="zh-CN" w:bidi="ar-EG"/>
        </w:rPr>
      </w:pPr>
    </w:p>
    <w:p w:rsidR="00EC6C5B" w:rsidRDefault="00EC6C5B" w:rsidP="00EC6C5B">
      <w:pPr>
        <w:bidi/>
        <w:spacing w:after="0" w:line="240" w:lineRule="auto"/>
        <w:jc w:val="center"/>
        <w:rPr>
          <w:rFonts w:asciiTheme="minorBidi" w:eastAsia="SimSun" w:hAnsiTheme="minorBidi"/>
          <w:b/>
          <w:bCs/>
          <w:sz w:val="44"/>
          <w:szCs w:val="44"/>
          <w:rtl/>
          <w:lang w:eastAsia="zh-CN" w:bidi="ar-EG"/>
        </w:rPr>
      </w:pPr>
    </w:p>
    <w:p w:rsidR="003B736B" w:rsidRPr="003B736B" w:rsidRDefault="003B736B" w:rsidP="00EC6C5B">
      <w:pPr>
        <w:bidi/>
        <w:spacing w:after="0" w:line="240" w:lineRule="auto"/>
        <w:jc w:val="center"/>
        <w:rPr>
          <w:rFonts w:asciiTheme="minorBidi" w:eastAsia="SimSun" w:hAnsiTheme="minorBidi"/>
          <w:b/>
          <w:bCs/>
          <w:sz w:val="44"/>
          <w:szCs w:val="44"/>
          <w:rtl/>
          <w:lang w:eastAsia="zh-CN" w:bidi="ar-EG"/>
        </w:rPr>
      </w:pPr>
      <w:r w:rsidRPr="003B736B">
        <w:rPr>
          <w:rFonts w:asciiTheme="minorBidi" w:eastAsia="SimSun" w:hAnsiTheme="minorBidi"/>
          <w:b/>
          <w:bCs/>
          <w:sz w:val="44"/>
          <w:szCs w:val="44"/>
          <w:rtl/>
          <w:lang w:eastAsia="zh-CN" w:bidi="ar-EG"/>
        </w:rPr>
        <w:lastRenderedPageBreak/>
        <w:t>القارئ والقراءة في النص الأدبي</w:t>
      </w:r>
    </w:p>
    <w:p w:rsidR="003B736B" w:rsidRPr="003B736B" w:rsidRDefault="003B736B" w:rsidP="003B736B">
      <w:pPr>
        <w:bidi/>
        <w:spacing w:after="0" w:line="240" w:lineRule="auto"/>
        <w:jc w:val="center"/>
        <w:rPr>
          <w:rFonts w:asciiTheme="minorBidi" w:eastAsia="SimSun" w:hAnsiTheme="minorBidi"/>
          <w:b/>
          <w:bCs/>
          <w:sz w:val="32"/>
          <w:szCs w:val="32"/>
          <w:rtl/>
          <w:lang w:eastAsia="zh-CN" w:bidi="ar-EG"/>
        </w:rPr>
      </w:pPr>
    </w:p>
    <w:p w:rsidR="003B736B" w:rsidRPr="00E45A6F" w:rsidRDefault="003B736B" w:rsidP="003B736B">
      <w:pPr>
        <w:bidi/>
        <w:ind w:firstLine="720"/>
        <w:jc w:val="both"/>
        <w:rPr>
          <w:rFonts w:asciiTheme="minorBidi" w:eastAsia="SimSun" w:hAnsiTheme="minorBidi"/>
          <w:sz w:val="28"/>
          <w:szCs w:val="28"/>
          <w:rtl/>
          <w:lang w:eastAsia="zh-CN"/>
        </w:rPr>
      </w:pPr>
      <w:r w:rsidRPr="00E45A6F">
        <w:rPr>
          <w:rFonts w:asciiTheme="minorBidi" w:eastAsia="SimSun" w:hAnsiTheme="minorBidi"/>
          <w:sz w:val="32"/>
          <w:szCs w:val="32"/>
          <w:rtl/>
          <w:lang w:eastAsia="zh-CN" w:bidi="ar-EG"/>
        </w:rPr>
        <w:t xml:space="preserve">                                                 محمد أحمد محمود</w:t>
      </w:r>
      <w:r w:rsidRPr="00E45A6F">
        <w:rPr>
          <w:rFonts w:asciiTheme="minorBidi" w:eastAsia="SimSun" w:hAnsiTheme="minorBidi"/>
          <w:sz w:val="28"/>
          <w:szCs w:val="28"/>
          <w:lang w:eastAsia="zh-CN"/>
        </w:rPr>
        <w:t xml:space="preserve"> </w:t>
      </w:r>
    </w:p>
    <w:p w:rsidR="003B736B" w:rsidRPr="00E45A6F" w:rsidRDefault="003B736B" w:rsidP="003B736B">
      <w:pPr>
        <w:bidi/>
        <w:ind w:firstLine="720"/>
        <w:jc w:val="both"/>
        <w:rPr>
          <w:rFonts w:asciiTheme="minorBidi" w:eastAsia="SimSun" w:hAnsiTheme="minorBidi"/>
          <w:sz w:val="28"/>
          <w:szCs w:val="28"/>
          <w:rtl/>
          <w:lang w:eastAsia="zh-CN"/>
        </w:rPr>
      </w:pPr>
    </w:p>
    <w:p w:rsidR="00737A35" w:rsidRDefault="00737A35" w:rsidP="003B736B">
      <w:pPr>
        <w:bidi/>
        <w:ind w:firstLine="720"/>
        <w:jc w:val="both"/>
        <w:rPr>
          <w:rFonts w:asciiTheme="minorBidi" w:hAnsiTheme="minorBidi"/>
          <w:b/>
          <w:bCs/>
          <w:sz w:val="32"/>
          <w:szCs w:val="32"/>
          <w:rtl/>
          <w:lang w:bidi="ar-EG"/>
        </w:rPr>
      </w:pPr>
      <w:r>
        <w:rPr>
          <w:rFonts w:asciiTheme="minorBidi" w:hAnsiTheme="minorBidi" w:hint="cs"/>
          <w:b/>
          <w:bCs/>
          <w:sz w:val="32"/>
          <w:szCs w:val="32"/>
          <w:rtl/>
          <w:lang w:bidi="ar-EG"/>
        </w:rPr>
        <w:t>تمهيد:</w:t>
      </w:r>
      <w:r w:rsidR="00C27BF0">
        <w:rPr>
          <w:rFonts w:asciiTheme="minorBidi" w:hAnsiTheme="minorBidi" w:hint="cs"/>
          <w:b/>
          <w:bCs/>
          <w:sz w:val="32"/>
          <w:szCs w:val="32"/>
          <w:rtl/>
          <w:lang w:bidi="ar-EG"/>
        </w:rPr>
        <w:t xml:space="preserve"> </w:t>
      </w:r>
    </w:p>
    <w:p w:rsidR="00737A35" w:rsidRDefault="00737A35" w:rsidP="00737A35">
      <w:pPr>
        <w:bidi/>
        <w:ind w:firstLine="720"/>
        <w:jc w:val="both"/>
        <w:rPr>
          <w:rFonts w:asciiTheme="minorBidi" w:hAnsiTheme="minorBidi"/>
          <w:sz w:val="32"/>
          <w:szCs w:val="32"/>
          <w:rtl/>
          <w:lang w:bidi="ar-EG"/>
        </w:rPr>
      </w:pPr>
      <w:r>
        <w:rPr>
          <w:rFonts w:asciiTheme="minorBidi" w:hAnsiTheme="minorBidi"/>
          <w:b/>
          <w:bCs/>
          <w:sz w:val="32"/>
          <w:szCs w:val="32"/>
          <w:rtl/>
          <w:lang w:bidi="ar-EG"/>
        </w:rPr>
        <w:tab/>
      </w:r>
      <w:r>
        <w:rPr>
          <w:rFonts w:asciiTheme="minorBidi" w:hAnsiTheme="minorBidi" w:hint="cs"/>
          <w:sz w:val="32"/>
          <w:szCs w:val="32"/>
          <w:rtl/>
          <w:lang w:bidi="ar-EG"/>
        </w:rPr>
        <w:t>ثارت في الأونة الأخير الأهتمام بالنص من قبل العلوم الاجتماعية والإنسانية على السواء</w:t>
      </w:r>
      <w:r w:rsidR="002D5FB5">
        <w:rPr>
          <w:rFonts w:asciiTheme="minorBidi" w:hAnsiTheme="minorBidi" w:hint="cs"/>
          <w:sz w:val="32"/>
          <w:szCs w:val="32"/>
          <w:rtl/>
          <w:lang w:bidi="ar-EG"/>
        </w:rPr>
        <w:t>، فنجد أن علم الاجتماع</w:t>
      </w:r>
      <w:r>
        <w:rPr>
          <w:rFonts w:asciiTheme="minorBidi" w:hAnsiTheme="minorBidi" w:hint="cs"/>
          <w:sz w:val="32"/>
          <w:szCs w:val="32"/>
          <w:rtl/>
          <w:lang w:bidi="ar-EG"/>
        </w:rPr>
        <w:t xml:space="preserve"> </w:t>
      </w:r>
      <w:r w:rsidR="002D5FB5">
        <w:rPr>
          <w:rFonts w:asciiTheme="minorBidi" w:hAnsiTheme="minorBidi" w:hint="cs"/>
          <w:sz w:val="32"/>
          <w:szCs w:val="32"/>
          <w:rtl/>
          <w:lang w:bidi="ar-EG"/>
        </w:rPr>
        <w:t xml:space="preserve">يهتم بدراسة النص وإعادة صياغته في السياق الاجتماعى، ويحاول الكشف عن المضامين الاجتماعية والأيديولوجية </w:t>
      </w:r>
      <w:r w:rsidR="00732851">
        <w:rPr>
          <w:rFonts w:asciiTheme="minorBidi" w:hAnsiTheme="minorBidi" w:hint="cs"/>
          <w:sz w:val="32"/>
          <w:szCs w:val="32"/>
          <w:rtl/>
          <w:lang w:bidi="ar-EG"/>
        </w:rPr>
        <w:t xml:space="preserve">والرؤى والتصورات </w:t>
      </w:r>
      <w:r w:rsidR="002D5FB5">
        <w:rPr>
          <w:rFonts w:asciiTheme="minorBidi" w:hAnsiTheme="minorBidi" w:hint="cs"/>
          <w:sz w:val="32"/>
          <w:szCs w:val="32"/>
          <w:rtl/>
          <w:lang w:bidi="ar-EG"/>
        </w:rPr>
        <w:t xml:space="preserve">الماثلة في النص، واكتشاف نسق القيم الكامن داخل النص.   </w:t>
      </w:r>
    </w:p>
    <w:p w:rsidR="002D5FB5" w:rsidRDefault="002D5FB5" w:rsidP="002D5FB5">
      <w:pPr>
        <w:bidi/>
        <w:ind w:firstLine="720"/>
        <w:jc w:val="both"/>
        <w:rPr>
          <w:rFonts w:asciiTheme="minorBidi" w:hAnsiTheme="minorBidi"/>
          <w:sz w:val="32"/>
          <w:szCs w:val="32"/>
          <w:lang w:bidi="ar-EG"/>
        </w:rPr>
      </w:pPr>
      <w:r>
        <w:rPr>
          <w:rFonts w:asciiTheme="minorBidi" w:hAnsiTheme="minorBidi"/>
          <w:sz w:val="32"/>
          <w:szCs w:val="32"/>
          <w:rtl/>
          <w:lang w:bidi="ar-EG"/>
        </w:rPr>
        <w:tab/>
      </w:r>
      <w:r>
        <w:rPr>
          <w:rFonts w:asciiTheme="minorBidi" w:hAnsiTheme="minorBidi" w:hint="cs"/>
          <w:sz w:val="32"/>
          <w:szCs w:val="32"/>
          <w:rtl/>
          <w:lang w:bidi="ar-EG"/>
        </w:rPr>
        <w:t xml:space="preserve">وتقوم الانثروبولوجيا بمحاولة الحفر والتنقيب في طبقات النص للوقوف على التراث الشعبى المتمثل في </w:t>
      </w:r>
      <w:r w:rsidR="005E3AF9">
        <w:rPr>
          <w:rFonts w:asciiTheme="minorBidi" w:hAnsiTheme="minorBidi" w:hint="cs"/>
          <w:sz w:val="32"/>
          <w:szCs w:val="32"/>
          <w:rtl/>
          <w:lang w:bidi="ar-EG"/>
        </w:rPr>
        <w:t xml:space="preserve">العادات والطقوس والتراث المادى واللامادى، </w:t>
      </w:r>
      <w:r w:rsidR="00AE01CA">
        <w:rPr>
          <w:rFonts w:asciiTheme="minorBidi" w:hAnsiTheme="minorBidi" w:hint="cs"/>
          <w:sz w:val="32"/>
          <w:szCs w:val="32"/>
          <w:rtl/>
          <w:lang w:bidi="ar-EG"/>
        </w:rPr>
        <w:t>والذي</w:t>
      </w:r>
      <w:r w:rsidR="005E3AF9">
        <w:rPr>
          <w:rFonts w:asciiTheme="minorBidi" w:hAnsiTheme="minorBidi" w:hint="cs"/>
          <w:sz w:val="32"/>
          <w:szCs w:val="32"/>
          <w:rtl/>
          <w:lang w:bidi="ar-EG"/>
        </w:rPr>
        <w:t xml:space="preserve"> يمكن أن يكون متمثلاً في لا وعى النص.</w:t>
      </w:r>
    </w:p>
    <w:p w:rsidR="00514B81" w:rsidRDefault="00514B81" w:rsidP="00514B81">
      <w:pPr>
        <w:bidi/>
        <w:ind w:firstLine="720"/>
        <w:jc w:val="both"/>
        <w:rPr>
          <w:rFonts w:asciiTheme="minorBidi" w:hAnsiTheme="minorBidi"/>
          <w:sz w:val="32"/>
          <w:szCs w:val="32"/>
          <w:rtl/>
          <w:lang w:bidi="ar-EG"/>
        </w:rPr>
      </w:pPr>
      <w:r>
        <w:rPr>
          <w:rFonts w:asciiTheme="minorBidi" w:hAnsiTheme="minorBidi" w:hint="cs"/>
          <w:sz w:val="32"/>
          <w:szCs w:val="32"/>
          <w:rtl/>
          <w:lang w:bidi="ar-EG"/>
        </w:rPr>
        <w:t>ف</w:t>
      </w:r>
      <w:r w:rsidRPr="00514B81">
        <w:rPr>
          <w:rFonts w:asciiTheme="minorBidi" w:hAnsiTheme="minorBidi"/>
          <w:sz w:val="32"/>
          <w:szCs w:val="32"/>
          <w:rtl/>
          <w:lang w:bidi="ar-EG"/>
        </w:rPr>
        <w:t xml:space="preserve">النص يتضمن بشكل كامن او صريح على بعض القيم الأجتماعية والأخلاقية </w:t>
      </w:r>
      <w:r w:rsidRPr="00514B81">
        <w:rPr>
          <w:rFonts w:asciiTheme="minorBidi" w:hAnsiTheme="minorBidi" w:hint="cs"/>
          <w:sz w:val="32"/>
          <w:szCs w:val="32"/>
          <w:rtl/>
          <w:lang w:bidi="ar-EG"/>
        </w:rPr>
        <w:t>ويعكس عادات</w:t>
      </w:r>
      <w:r w:rsidRPr="00514B81">
        <w:rPr>
          <w:rFonts w:asciiTheme="minorBidi" w:hAnsiTheme="minorBidi"/>
          <w:sz w:val="32"/>
          <w:szCs w:val="32"/>
          <w:rtl/>
          <w:lang w:bidi="ar-EG"/>
        </w:rPr>
        <w:t xml:space="preserve"> وتقاليد </w:t>
      </w:r>
      <w:r w:rsidRPr="00514B81">
        <w:rPr>
          <w:rFonts w:asciiTheme="minorBidi" w:hAnsiTheme="minorBidi" w:hint="cs"/>
          <w:sz w:val="32"/>
          <w:szCs w:val="32"/>
          <w:rtl/>
          <w:lang w:bidi="ar-EG"/>
        </w:rPr>
        <w:t>واعراف الجماعات</w:t>
      </w:r>
      <w:r w:rsidRPr="00514B81">
        <w:rPr>
          <w:rFonts w:asciiTheme="minorBidi" w:hAnsiTheme="minorBidi"/>
          <w:sz w:val="32"/>
          <w:szCs w:val="32"/>
          <w:rtl/>
          <w:lang w:bidi="ar-EG"/>
        </w:rPr>
        <w:t xml:space="preserve"> الأنسانية التى </w:t>
      </w:r>
      <w:r w:rsidRPr="00514B81">
        <w:rPr>
          <w:rFonts w:asciiTheme="minorBidi" w:hAnsiTheme="minorBidi" w:hint="cs"/>
          <w:sz w:val="32"/>
          <w:szCs w:val="32"/>
          <w:rtl/>
          <w:lang w:bidi="ar-EG"/>
        </w:rPr>
        <w:t>ينتمي</w:t>
      </w:r>
      <w:r w:rsidRPr="00514B81">
        <w:rPr>
          <w:rFonts w:asciiTheme="minorBidi" w:hAnsiTheme="minorBidi"/>
          <w:sz w:val="32"/>
          <w:szCs w:val="32"/>
          <w:rtl/>
          <w:lang w:bidi="ar-EG"/>
        </w:rPr>
        <w:t xml:space="preserve"> اليها النص، وقد يتضمن بعض الطقوس الأجتماعية المختلفة كطقوس </w:t>
      </w:r>
      <w:r w:rsidRPr="00514B81">
        <w:rPr>
          <w:rFonts w:asciiTheme="minorBidi" w:hAnsiTheme="minorBidi" w:hint="cs"/>
          <w:sz w:val="32"/>
          <w:szCs w:val="32"/>
          <w:rtl/>
          <w:lang w:bidi="ar-EG"/>
        </w:rPr>
        <w:t xml:space="preserve">المرور </w:t>
      </w:r>
      <w:r w:rsidRPr="00514B81">
        <w:rPr>
          <w:rFonts w:asciiTheme="minorBidi" w:hAnsiTheme="minorBidi"/>
          <w:sz w:val="32"/>
          <w:szCs w:val="32"/>
          <w:rtl/>
          <w:lang w:bidi="ar-EG"/>
        </w:rPr>
        <w:t>(</w:t>
      </w:r>
      <w:r w:rsidRPr="00514B81">
        <w:rPr>
          <w:rFonts w:asciiTheme="minorBidi" w:hAnsiTheme="minorBidi" w:hint="cs"/>
          <w:sz w:val="32"/>
          <w:szCs w:val="32"/>
          <w:rtl/>
          <w:lang w:bidi="ar-EG"/>
        </w:rPr>
        <w:t>ولادة</w:t>
      </w:r>
      <w:r>
        <w:rPr>
          <w:rFonts w:asciiTheme="minorBidi" w:hAnsiTheme="minorBidi" w:hint="cs"/>
          <w:sz w:val="32"/>
          <w:szCs w:val="32"/>
          <w:rtl/>
          <w:lang w:bidi="ar-EG"/>
        </w:rPr>
        <w:t xml:space="preserve"> </w:t>
      </w:r>
      <w:r w:rsidRPr="00514B81">
        <w:rPr>
          <w:rFonts w:asciiTheme="minorBidi" w:hAnsiTheme="minorBidi" w:hint="cs"/>
          <w:sz w:val="32"/>
          <w:szCs w:val="32"/>
          <w:rtl/>
          <w:lang w:bidi="ar-EG"/>
        </w:rPr>
        <w:t>ــ</w:t>
      </w:r>
      <w:r w:rsidRPr="00514B81">
        <w:rPr>
          <w:rFonts w:asciiTheme="minorBidi" w:hAnsiTheme="minorBidi"/>
          <w:sz w:val="32"/>
          <w:szCs w:val="32"/>
          <w:rtl/>
          <w:lang w:bidi="ar-EG"/>
        </w:rPr>
        <w:t xml:space="preserve"> زواج ــ </w:t>
      </w:r>
      <w:r w:rsidRPr="00514B81">
        <w:rPr>
          <w:rFonts w:asciiTheme="minorBidi" w:hAnsiTheme="minorBidi" w:hint="cs"/>
          <w:sz w:val="32"/>
          <w:szCs w:val="32"/>
          <w:rtl/>
          <w:lang w:bidi="ar-EG"/>
        </w:rPr>
        <w:t>وفاة)</w:t>
      </w:r>
      <w:r w:rsidRPr="00514B81">
        <w:rPr>
          <w:rFonts w:asciiTheme="minorBidi" w:hAnsiTheme="minorBidi"/>
          <w:sz w:val="32"/>
          <w:szCs w:val="32"/>
          <w:rtl/>
          <w:lang w:bidi="ar-EG"/>
        </w:rPr>
        <w:t xml:space="preserve">، وطقوس الرقص </w:t>
      </w:r>
      <w:r w:rsidRPr="00514B81">
        <w:rPr>
          <w:rFonts w:asciiTheme="minorBidi" w:hAnsiTheme="minorBidi" w:hint="cs"/>
          <w:sz w:val="32"/>
          <w:szCs w:val="32"/>
          <w:rtl/>
          <w:lang w:bidi="ar-EG"/>
        </w:rPr>
        <w:t>والغناء</w:t>
      </w:r>
      <w:r w:rsidRPr="00514B81">
        <w:rPr>
          <w:rFonts w:asciiTheme="minorBidi" w:hAnsiTheme="minorBidi"/>
          <w:sz w:val="32"/>
          <w:szCs w:val="32"/>
          <w:rtl/>
          <w:lang w:bidi="ar-EG"/>
        </w:rPr>
        <w:t xml:space="preserve">، امثال شعبية وغيرها </w:t>
      </w:r>
      <w:r>
        <w:rPr>
          <w:rFonts w:asciiTheme="minorBidi" w:hAnsiTheme="minorBidi" w:hint="cs"/>
          <w:sz w:val="32"/>
          <w:szCs w:val="32"/>
          <w:rtl/>
          <w:lang w:bidi="ar-EG"/>
        </w:rPr>
        <w:t xml:space="preserve">قد </w:t>
      </w:r>
      <w:r w:rsidR="00506E63">
        <w:rPr>
          <w:rFonts w:asciiTheme="minorBidi" w:hAnsiTheme="minorBidi"/>
          <w:sz w:val="32"/>
          <w:szCs w:val="32"/>
          <w:rtl/>
          <w:lang w:bidi="ar-EG"/>
        </w:rPr>
        <w:t>نجدها ماثلة فى الن</w:t>
      </w:r>
      <w:r w:rsidR="00506E63">
        <w:rPr>
          <w:rFonts w:asciiTheme="minorBidi" w:hAnsiTheme="minorBidi" w:hint="cs"/>
          <w:sz w:val="32"/>
          <w:szCs w:val="32"/>
          <w:rtl/>
          <w:lang w:bidi="ar-EG"/>
        </w:rPr>
        <w:t>ص</w:t>
      </w:r>
      <w:r w:rsidRPr="00514B81">
        <w:rPr>
          <w:rFonts w:asciiTheme="minorBidi" w:hAnsiTheme="minorBidi"/>
          <w:sz w:val="32"/>
          <w:szCs w:val="32"/>
          <w:rtl/>
          <w:lang w:bidi="ar-EG"/>
        </w:rPr>
        <w:t xml:space="preserve">. </w:t>
      </w:r>
    </w:p>
    <w:p w:rsidR="00732851" w:rsidRDefault="005E3AF9" w:rsidP="005E3AF9">
      <w:pPr>
        <w:bidi/>
        <w:ind w:firstLine="720"/>
        <w:jc w:val="both"/>
        <w:rPr>
          <w:rFonts w:asciiTheme="minorBidi" w:hAnsiTheme="minorBidi"/>
          <w:sz w:val="32"/>
          <w:szCs w:val="32"/>
          <w:rtl/>
          <w:lang w:bidi="ar-EG"/>
        </w:rPr>
      </w:pPr>
      <w:r>
        <w:rPr>
          <w:rFonts w:asciiTheme="minorBidi" w:hAnsiTheme="minorBidi" w:hint="cs"/>
          <w:sz w:val="32"/>
          <w:szCs w:val="32"/>
          <w:rtl/>
          <w:lang w:bidi="ar-EG"/>
        </w:rPr>
        <w:t>ويهتم عل</w:t>
      </w:r>
      <w:r w:rsidR="00CE2140">
        <w:rPr>
          <w:rFonts w:asciiTheme="minorBidi" w:hAnsiTheme="minorBidi" w:hint="cs"/>
          <w:sz w:val="32"/>
          <w:szCs w:val="32"/>
          <w:rtl/>
          <w:lang w:bidi="ar-EG"/>
        </w:rPr>
        <w:t>م</w:t>
      </w:r>
      <w:r>
        <w:rPr>
          <w:rFonts w:asciiTheme="minorBidi" w:hAnsiTheme="minorBidi" w:hint="cs"/>
          <w:sz w:val="32"/>
          <w:szCs w:val="32"/>
          <w:rtl/>
          <w:lang w:bidi="ar-EG"/>
        </w:rPr>
        <w:t xml:space="preserve"> الن</w:t>
      </w:r>
      <w:r w:rsidR="00732851">
        <w:rPr>
          <w:rFonts w:asciiTheme="minorBidi" w:hAnsiTheme="minorBidi" w:hint="cs"/>
          <w:sz w:val="32"/>
          <w:szCs w:val="32"/>
          <w:rtl/>
          <w:lang w:bidi="ar-EG"/>
        </w:rPr>
        <w:t xml:space="preserve">فس بالكشف عن كافة العمليات اللاشعورية، والوجدانية في النص، </w:t>
      </w:r>
      <w:r w:rsidR="00506E63">
        <w:rPr>
          <w:rFonts w:asciiTheme="minorBidi" w:hAnsiTheme="minorBidi" w:hint="cs"/>
          <w:sz w:val="32"/>
          <w:szCs w:val="32"/>
          <w:rtl/>
          <w:lang w:bidi="ar-EG"/>
        </w:rPr>
        <w:t xml:space="preserve">فيعمل على اماطة اللثام عن الأفكار والأحلام والرغبات المكبوتة، </w:t>
      </w:r>
      <w:r w:rsidR="00732851">
        <w:rPr>
          <w:rFonts w:asciiTheme="minorBidi" w:hAnsiTheme="minorBidi" w:hint="cs"/>
          <w:sz w:val="32"/>
          <w:szCs w:val="32"/>
          <w:rtl/>
          <w:lang w:bidi="ar-EG"/>
        </w:rPr>
        <w:t>وكذلك أ</w:t>
      </w:r>
      <w:r w:rsidR="00506E63">
        <w:rPr>
          <w:rFonts w:asciiTheme="minorBidi" w:hAnsiTheme="minorBidi" w:hint="cs"/>
          <w:sz w:val="32"/>
          <w:szCs w:val="32"/>
          <w:rtl/>
          <w:lang w:bidi="ar-EG"/>
        </w:rPr>
        <w:t>هتم علم النفسي بالكشف عن أ</w:t>
      </w:r>
      <w:r w:rsidR="00732851">
        <w:rPr>
          <w:rFonts w:asciiTheme="minorBidi" w:hAnsiTheme="minorBidi" w:hint="cs"/>
          <w:sz w:val="32"/>
          <w:szCs w:val="32"/>
          <w:rtl/>
          <w:lang w:bidi="ar-EG"/>
        </w:rPr>
        <w:t>ثر هذه النصوص في تشكيل الرأي العام</w:t>
      </w:r>
      <w:r w:rsidR="00BE13D3">
        <w:rPr>
          <w:rStyle w:val="FootnoteReference"/>
          <w:rFonts w:asciiTheme="minorBidi" w:hAnsiTheme="minorBidi" w:hint="cs"/>
          <w:sz w:val="32"/>
          <w:szCs w:val="32"/>
          <w:rtl/>
          <w:lang w:bidi="ar-EG"/>
        </w:rPr>
        <w:t>.</w:t>
      </w:r>
    </w:p>
    <w:p w:rsidR="00125C9B" w:rsidRDefault="00125C9B" w:rsidP="00125C9B">
      <w:pPr>
        <w:bidi/>
        <w:ind w:firstLine="720"/>
        <w:jc w:val="both"/>
        <w:rPr>
          <w:rFonts w:asciiTheme="minorBidi" w:hAnsiTheme="minorBidi"/>
          <w:sz w:val="32"/>
          <w:szCs w:val="32"/>
          <w:rtl/>
          <w:lang w:bidi="ar-EG"/>
        </w:rPr>
      </w:pPr>
      <w:r>
        <w:rPr>
          <w:rFonts w:asciiTheme="minorBidi" w:hAnsiTheme="minorBidi" w:hint="cs"/>
          <w:sz w:val="32"/>
          <w:szCs w:val="32"/>
          <w:rtl/>
          <w:lang w:bidi="ar-EG"/>
        </w:rPr>
        <w:t xml:space="preserve">وجاء اهتمام علم اللغه </w:t>
      </w:r>
      <w:r w:rsidR="00AE01CA">
        <w:rPr>
          <w:rFonts w:asciiTheme="minorBidi" w:hAnsiTheme="minorBidi" w:hint="cs"/>
          <w:sz w:val="32"/>
          <w:szCs w:val="32"/>
          <w:rtl/>
          <w:lang w:bidi="ar-EG"/>
        </w:rPr>
        <w:t xml:space="preserve">بتحليل النص بوصفة بنية لغوية فنية، ورصد كل ماهو دلالى وجمالى في النص، </w:t>
      </w:r>
      <w:r w:rsidR="00AB539C">
        <w:rPr>
          <w:rFonts w:asciiTheme="minorBidi" w:hAnsiTheme="minorBidi" w:hint="cs"/>
          <w:sz w:val="32"/>
          <w:szCs w:val="32"/>
          <w:rtl/>
          <w:lang w:bidi="ar-EG"/>
        </w:rPr>
        <w:t>والبحث عن مواطن الأصالة فيه من خلال النظرة الشاملة لعناصره الثلاثه: الفكر</w:t>
      </w:r>
      <w:r w:rsidR="00CA2992">
        <w:rPr>
          <w:rFonts w:asciiTheme="minorBidi" w:hAnsiTheme="minorBidi" w:hint="cs"/>
          <w:sz w:val="32"/>
          <w:szCs w:val="32"/>
          <w:rtl/>
          <w:lang w:bidi="ar-EG"/>
        </w:rPr>
        <w:t xml:space="preserve"> والخيال والانفعال، ومن ثم يتم رصد السمات اللغوية داخل النص، من مجاز وتباين وبناء الجملة وموسيقى اللغة والمعجم والسياق</w:t>
      </w:r>
      <w:r w:rsidR="00C65EDB">
        <w:rPr>
          <w:rFonts w:asciiTheme="minorBidi" w:hAnsiTheme="minorBidi" w:hint="cs"/>
          <w:sz w:val="32"/>
          <w:szCs w:val="32"/>
          <w:rtl/>
          <w:lang w:bidi="ar-EG"/>
        </w:rPr>
        <w:t>.</w:t>
      </w:r>
      <w:r w:rsidR="00CA2992">
        <w:rPr>
          <w:rStyle w:val="FootnoteReference"/>
          <w:rFonts w:asciiTheme="minorBidi" w:hAnsiTheme="minorBidi"/>
          <w:sz w:val="32"/>
          <w:szCs w:val="32"/>
          <w:rtl/>
          <w:lang w:bidi="ar-EG"/>
        </w:rPr>
        <w:footnoteReference w:id="1"/>
      </w:r>
    </w:p>
    <w:p w:rsidR="00C65EDB" w:rsidRDefault="00C65EDB" w:rsidP="00C65EDB">
      <w:pPr>
        <w:bidi/>
        <w:ind w:firstLine="720"/>
        <w:jc w:val="both"/>
        <w:rPr>
          <w:rFonts w:asciiTheme="minorBidi" w:hAnsiTheme="minorBidi"/>
          <w:sz w:val="32"/>
          <w:szCs w:val="32"/>
          <w:rtl/>
          <w:lang w:bidi="ar-EG"/>
        </w:rPr>
      </w:pPr>
    </w:p>
    <w:p w:rsidR="003476BA" w:rsidRDefault="00351B4F" w:rsidP="00E62B91">
      <w:pPr>
        <w:bidi/>
        <w:ind w:firstLine="720"/>
        <w:jc w:val="both"/>
        <w:rPr>
          <w:rFonts w:asciiTheme="minorBidi" w:hAnsiTheme="minorBidi"/>
          <w:sz w:val="32"/>
          <w:szCs w:val="32"/>
          <w:rtl/>
          <w:lang w:bidi="ar-EG"/>
        </w:rPr>
      </w:pPr>
      <w:r>
        <w:rPr>
          <w:rFonts w:asciiTheme="minorBidi" w:hAnsiTheme="minorBidi" w:hint="cs"/>
          <w:sz w:val="32"/>
          <w:szCs w:val="32"/>
          <w:rtl/>
          <w:lang w:bidi="ar-EG"/>
        </w:rPr>
        <w:t xml:space="preserve">وانطلاقاً من هذه الأهمية البارزة للنص، كانت هذه الدراسة: </w:t>
      </w:r>
      <w:r w:rsidRPr="00351B4F">
        <w:rPr>
          <w:rFonts w:asciiTheme="minorBidi" w:hAnsiTheme="minorBidi" w:hint="cs"/>
          <w:b/>
          <w:bCs/>
          <w:sz w:val="32"/>
          <w:szCs w:val="32"/>
          <w:rtl/>
          <w:lang w:bidi="ar-EG"/>
        </w:rPr>
        <w:t xml:space="preserve">القارىء والقرأة في النص </w:t>
      </w:r>
      <w:r w:rsidR="00FC3E99" w:rsidRPr="00351B4F">
        <w:rPr>
          <w:rFonts w:asciiTheme="minorBidi" w:hAnsiTheme="minorBidi" w:hint="cs"/>
          <w:b/>
          <w:bCs/>
          <w:sz w:val="32"/>
          <w:szCs w:val="32"/>
          <w:rtl/>
          <w:lang w:bidi="ar-EG"/>
        </w:rPr>
        <w:t>الأدبى،</w:t>
      </w:r>
      <w:r>
        <w:rPr>
          <w:rFonts w:asciiTheme="minorBidi" w:hAnsiTheme="minorBidi" w:hint="cs"/>
          <w:sz w:val="32"/>
          <w:szCs w:val="32"/>
          <w:rtl/>
          <w:lang w:bidi="ar-EG"/>
        </w:rPr>
        <w:t xml:space="preserve"> والتي </w:t>
      </w:r>
      <w:r w:rsidR="00FC3E99">
        <w:rPr>
          <w:rFonts w:asciiTheme="minorBidi" w:hAnsiTheme="minorBidi" w:hint="cs"/>
          <w:sz w:val="32"/>
          <w:szCs w:val="32"/>
          <w:rtl/>
          <w:lang w:bidi="ar-EG"/>
        </w:rPr>
        <w:t xml:space="preserve">تهدف إلى التعرف على: الكشف عن بعض أنواع القراء، وأنواع القراءات المختلفة </w:t>
      </w:r>
      <w:r w:rsidR="00FC3E99">
        <w:rPr>
          <w:rFonts w:asciiTheme="minorBidi" w:hAnsiTheme="minorBidi" w:hint="cs"/>
          <w:sz w:val="32"/>
          <w:szCs w:val="32"/>
          <w:rtl/>
          <w:lang w:bidi="ar-EG"/>
        </w:rPr>
        <w:lastRenderedPageBreak/>
        <w:t xml:space="preserve">للنص الأدبى، </w:t>
      </w:r>
      <w:r w:rsidR="00E62B91">
        <w:rPr>
          <w:rFonts w:asciiTheme="minorBidi" w:hAnsiTheme="minorBidi" w:hint="cs"/>
          <w:sz w:val="32"/>
          <w:szCs w:val="32"/>
          <w:rtl/>
          <w:lang w:bidi="ar-EG"/>
        </w:rPr>
        <w:t xml:space="preserve">والوقوف على أهميتها، والتعرف على </w:t>
      </w:r>
      <w:r w:rsidR="00E62B91" w:rsidRPr="00E62B91">
        <w:rPr>
          <w:rFonts w:asciiTheme="minorBidi" w:hAnsiTheme="minorBidi"/>
          <w:sz w:val="32"/>
          <w:szCs w:val="32"/>
          <w:rtl/>
          <w:lang w:bidi="ar-EG"/>
        </w:rPr>
        <w:t xml:space="preserve">كافة المنظورات التى يمكن استخدامها </w:t>
      </w:r>
      <w:r w:rsidR="00E62B91">
        <w:rPr>
          <w:rFonts w:asciiTheme="minorBidi" w:hAnsiTheme="minorBidi" w:hint="cs"/>
          <w:sz w:val="32"/>
          <w:szCs w:val="32"/>
          <w:rtl/>
          <w:lang w:bidi="ar-EG"/>
        </w:rPr>
        <w:t xml:space="preserve">في عملية القراءة </w:t>
      </w:r>
      <w:r w:rsidR="00E62B91" w:rsidRPr="00E62B91">
        <w:rPr>
          <w:rFonts w:asciiTheme="minorBidi" w:hAnsiTheme="minorBidi"/>
          <w:sz w:val="32"/>
          <w:szCs w:val="32"/>
          <w:rtl/>
          <w:lang w:bidi="ar-EG"/>
        </w:rPr>
        <w:t xml:space="preserve">والأستفادة </w:t>
      </w:r>
      <w:r w:rsidR="00E62B91" w:rsidRPr="00E62B91">
        <w:rPr>
          <w:rFonts w:asciiTheme="minorBidi" w:hAnsiTheme="minorBidi" w:hint="cs"/>
          <w:sz w:val="32"/>
          <w:szCs w:val="32"/>
          <w:rtl/>
          <w:lang w:bidi="ar-EG"/>
        </w:rPr>
        <w:t>منها، لتحقي</w:t>
      </w:r>
      <w:r w:rsidR="00E62B91" w:rsidRPr="00E62B91">
        <w:rPr>
          <w:rFonts w:asciiTheme="minorBidi" w:hAnsiTheme="minorBidi" w:hint="eastAsia"/>
          <w:sz w:val="32"/>
          <w:szCs w:val="32"/>
          <w:rtl/>
          <w:lang w:bidi="ar-EG"/>
        </w:rPr>
        <w:t>ق</w:t>
      </w:r>
      <w:r w:rsidR="00E62B91" w:rsidRPr="00E62B91">
        <w:rPr>
          <w:rFonts w:asciiTheme="minorBidi" w:hAnsiTheme="minorBidi"/>
          <w:sz w:val="32"/>
          <w:szCs w:val="32"/>
          <w:rtl/>
          <w:lang w:bidi="ar-EG"/>
        </w:rPr>
        <w:t xml:space="preserve"> تأويل منسجم مع </w:t>
      </w:r>
      <w:r w:rsidR="00122DEF">
        <w:rPr>
          <w:rFonts w:asciiTheme="minorBidi" w:hAnsiTheme="minorBidi" w:hint="cs"/>
          <w:sz w:val="32"/>
          <w:szCs w:val="32"/>
          <w:rtl/>
          <w:lang w:bidi="ar-EG"/>
        </w:rPr>
        <w:t>القراءة.</w:t>
      </w:r>
    </w:p>
    <w:p w:rsidR="00122DEF" w:rsidRDefault="00122DEF" w:rsidP="00122DEF">
      <w:pPr>
        <w:bidi/>
        <w:ind w:firstLine="720"/>
        <w:jc w:val="both"/>
        <w:rPr>
          <w:rFonts w:asciiTheme="minorBidi" w:hAnsiTheme="minorBidi"/>
          <w:sz w:val="32"/>
          <w:szCs w:val="32"/>
          <w:rtl/>
          <w:lang w:bidi="ar-EG"/>
        </w:rPr>
      </w:pPr>
      <w:r>
        <w:rPr>
          <w:rFonts w:asciiTheme="minorBidi" w:hAnsiTheme="minorBidi" w:hint="cs"/>
          <w:sz w:val="32"/>
          <w:szCs w:val="32"/>
          <w:rtl/>
          <w:lang w:bidi="ar-EG"/>
        </w:rPr>
        <w:t xml:space="preserve">ومن ثم طرحت الدراسة التساؤلات الأتية: ما </w:t>
      </w:r>
      <w:r w:rsidR="001A7ABE">
        <w:rPr>
          <w:rFonts w:asciiTheme="minorBidi" w:hAnsiTheme="minorBidi" w:hint="cs"/>
          <w:sz w:val="32"/>
          <w:szCs w:val="32"/>
          <w:rtl/>
          <w:lang w:bidi="ar-EG"/>
        </w:rPr>
        <w:t xml:space="preserve">مفهوم القراءة؟ ما أنماطها؟ هل هناك منظور واحد للقراءة أم منظورات متعددة؟ </w:t>
      </w:r>
      <w:r>
        <w:rPr>
          <w:rFonts w:asciiTheme="minorBidi" w:hAnsiTheme="minorBidi" w:hint="cs"/>
          <w:sz w:val="32"/>
          <w:szCs w:val="32"/>
          <w:rtl/>
          <w:lang w:bidi="ar-EG"/>
        </w:rPr>
        <w:t>هل قراءة النص الأدبى قراءة أحادية أم متعددة؟</w:t>
      </w:r>
      <w:r w:rsidR="001A7ABE">
        <w:rPr>
          <w:rFonts w:asciiTheme="minorBidi" w:hAnsiTheme="minorBidi" w:hint="cs"/>
          <w:sz w:val="32"/>
          <w:szCs w:val="32"/>
          <w:rtl/>
          <w:lang w:bidi="ar-EG"/>
        </w:rPr>
        <w:t xml:space="preserve"> ما أنماط القراء؟ ما العلاقة بين النص والقارىء؟.</w:t>
      </w:r>
    </w:p>
    <w:p w:rsidR="00880354" w:rsidRPr="00880354" w:rsidRDefault="00880354" w:rsidP="00880354">
      <w:pPr>
        <w:bidi/>
        <w:ind w:firstLine="720"/>
        <w:jc w:val="both"/>
        <w:rPr>
          <w:rFonts w:asciiTheme="minorBidi" w:hAnsiTheme="minorBidi"/>
          <w:sz w:val="32"/>
          <w:szCs w:val="32"/>
          <w:rtl/>
          <w:lang w:bidi="ar-EG"/>
        </w:rPr>
      </w:pPr>
      <w:r w:rsidRPr="00880354">
        <w:rPr>
          <w:rFonts w:asciiTheme="minorBidi" w:hAnsiTheme="minorBidi" w:hint="cs"/>
          <w:sz w:val="32"/>
          <w:szCs w:val="32"/>
          <w:rtl/>
          <w:lang w:bidi="ar-EG"/>
        </w:rPr>
        <w:t>وتبدو أهمية هذه الدراسة في كون التعرف على الأنماط المختلفة للقراءة، وتطبيقها على النص الأدبى، تجعل كل قراءة تكتشف ما هو كامن في النص، وما يح</w:t>
      </w:r>
      <w:r w:rsidR="001153EE">
        <w:rPr>
          <w:rFonts w:asciiTheme="minorBidi" w:hAnsiTheme="minorBidi" w:hint="cs"/>
          <w:sz w:val="32"/>
          <w:szCs w:val="32"/>
          <w:rtl/>
          <w:lang w:bidi="ar-EG"/>
        </w:rPr>
        <w:t>اول أن يخفيه النص ولا يقولة</w:t>
      </w:r>
      <w:r w:rsidRPr="00880354">
        <w:rPr>
          <w:rFonts w:asciiTheme="minorBidi" w:hAnsiTheme="minorBidi" w:hint="cs"/>
          <w:sz w:val="32"/>
          <w:szCs w:val="32"/>
          <w:rtl/>
          <w:lang w:bidi="ar-EG"/>
        </w:rPr>
        <w:t>. فمع كل فرأءة جديدة للنص هناك كشف جديد لمضمونة ودلالاتة، ومن ثم يكون النص منفتحاً على العديد من التأويلات والتفسيرات</w:t>
      </w:r>
      <w:r>
        <w:rPr>
          <w:rFonts w:asciiTheme="minorBidi" w:hAnsiTheme="minorBidi" w:hint="cs"/>
          <w:sz w:val="32"/>
          <w:szCs w:val="32"/>
          <w:rtl/>
          <w:lang w:bidi="ar-EG"/>
        </w:rPr>
        <w:t>، وبذلك نكون قد برهنا على خرافة التأويل الأول والأخير.</w:t>
      </w:r>
    </w:p>
    <w:p w:rsidR="001153EE" w:rsidRPr="001153EE" w:rsidRDefault="001A7ABE" w:rsidP="00BE13D3">
      <w:pPr>
        <w:bidi/>
        <w:ind w:firstLine="720"/>
        <w:jc w:val="both"/>
        <w:rPr>
          <w:rFonts w:asciiTheme="minorBidi" w:hAnsiTheme="minorBidi"/>
          <w:sz w:val="32"/>
          <w:szCs w:val="32"/>
          <w:rtl/>
          <w:lang w:bidi="ar-EG"/>
        </w:rPr>
      </w:pPr>
      <w:r>
        <w:rPr>
          <w:rFonts w:asciiTheme="minorBidi" w:hAnsiTheme="minorBidi" w:hint="cs"/>
          <w:sz w:val="32"/>
          <w:szCs w:val="32"/>
          <w:rtl/>
          <w:lang w:bidi="ar-EG"/>
        </w:rPr>
        <w:t xml:space="preserve">وللأجابة على هذه التساؤلات، تبنت الدراسة منهج تحليل المضمون </w:t>
      </w:r>
    </w:p>
    <w:p w:rsidR="001153EE" w:rsidRPr="001153EE" w:rsidRDefault="001153EE" w:rsidP="00BE13D3">
      <w:pPr>
        <w:bidi/>
        <w:ind w:firstLine="720"/>
        <w:jc w:val="both"/>
        <w:rPr>
          <w:rFonts w:asciiTheme="minorBidi" w:hAnsiTheme="minorBidi"/>
          <w:sz w:val="32"/>
          <w:szCs w:val="32"/>
          <w:rtl/>
          <w:lang w:bidi="ar-EG"/>
        </w:rPr>
      </w:pPr>
      <w:r w:rsidRPr="001153EE">
        <w:rPr>
          <w:rFonts w:asciiTheme="minorBidi" w:hAnsiTheme="minorBidi" w:hint="cs"/>
          <w:sz w:val="32"/>
          <w:szCs w:val="32"/>
          <w:rtl/>
          <w:lang w:bidi="ar-EG"/>
        </w:rPr>
        <w:t>وفي هذه الدراسة نتناول مفهوم</w:t>
      </w:r>
      <w:r w:rsidR="00BE13D3">
        <w:rPr>
          <w:rFonts w:asciiTheme="minorBidi" w:hAnsiTheme="minorBidi" w:hint="cs"/>
          <w:sz w:val="32"/>
          <w:szCs w:val="32"/>
          <w:rtl/>
          <w:lang w:bidi="ar-EG"/>
        </w:rPr>
        <w:t>ان أساسيان هما:</w:t>
      </w:r>
      <w:r w:rsidRPr="001153EE">
        <w:rPr>
          <w:rFonts w:asciiTheme="minorBidi" w:hAnsiTheme="minorBidi" w:hint="cs"/>
          <w:sz w:val="32"/>
          <w:szCs w:val="32"/>
          <w:rtl/>
          <w:lang w:bidi="ar-EG"/>
        </w:rPr>
        <w:t xml:space="preserve"> النص</w:t>
      </w:r>
      <w:r w:rsidR="00BE13D3">
        <w:rPr>
          <w:rFonts w:asciiTheme="minorBidi" w:hAnsiTheme="minorBidi" w:hint="cs"/>
          <w:sz w:val="32"/>
          <w:szCs w:val="32"/>
          <w:rtl/>
          <w:lang w:bidi="ar-EG"/>
        </w:rPr>
        <w:t xml:space="preserve"> والقراءة</w:t>
      </w:r>
      <w:r w:rsidRPr="001153EE">
        <w:rPr>
          <w:rFonts w:asciiTheme="minorBidi" w:hAnsiTheme="minorBidi" w:hint="cs"/>
          <w:sz w:val="32"/>
          <w:szCs w:val="32"/>
          <w:rtl/>
          <w:lang w:bidi="ar-EG"/>
        </w:rPr>
        <w:t>، والعلاقة بين القارئ والقراءة والنص في انتاج معاني النص، وذلك على محاور متعددة: محور النص الأدبي والقارئ حيث تعرض الدراسة لأنواع القارئ، وتأثير ذلك على دلالات النص وتأويلة. ومحور يتناول النص الأدبي والقراءة حيث نعرض لمفهوم القراءة، والمنظورات المختلفة التي تنطلق منها القراءة، ثم نتعرض لأنواع القراءات وأثرها على عملية المعنى والدلالة، وتختتم الدراسة ببعض النتائج المنبثقة عن العلاقة بين النص والقاري والقراءة.</w:t>
      </w:r>
    </w:p>
    <w:p w:rsidR="005E3AF9" w:rsidRDefault="00732851" w:rsidP="00732851">
      <w:pPr>
        <w:bidi/>
        <w:ind w:firstLine="720"/>
        <w:jc w:val="both"/>
        <w:rPr>
          <w:rFonts w:asciiTheme="minorBidi" w:hAnsiTheme="minorBidi"/>
          <w:sz w:val="32"/>
          <w:szCs w:val="32"/>
          <w:rtl/>
          <w:lang w:bidi="ar-EG"/>
        </w:rPr>
      </w:pPr>
      <w:r>
        <w:rPr>
          <w:rFonts w:asciiTheme="minorBidi" w:hAnsiTheme="minorBidi" w:hint="cs"/>
          <w:sz w:val="32"/>
          <w:szCs w:val="32"/>
          <w:rtl/>
          <w:lang w:bidi="ar-EG"/>
        </w:rPr>
        <w:t xml:space="preserve"> </w:t>
      </w:r>
    </w:p>
    <w:p w:rsidR="00C65EDB" w:rsidRDefault="00C65EDB" w:rsidP="00C65EDB">
      <w:pPr>
        <w:bidi/>
        <w:ind w:firstLine="720"/>
        <w:jc w:val="both"/>
        <w:rPr>
          <w:rFonts w:asciiTheme="minorBidi" w:hAnsiTheme="minorBidi"/>
          <w:sz w:val="32"/>
          <w:szCs w:val="32"/>
          <w:rtl/>
          <w:lang w:bidi="ar-EG"/>
        </w:rPr>
      </w:pPr>
    </w:p>
    <w:p w:rsidR="00BE13D3" w:rsidRDefault="00BE13D3" w:rsidP="00BE13D3">
      <w:pPr>
        <w:bidi/>
        <w:ind w:firstLine="720"/>
        <w:jc w:val="both"/>
        <w:rPr>
          <w:rFonts w:asciiTheme="minorBidi" w:hAnsiTheme="minorBidi"/>
          <w:sz w:val="32"/>
          <w:szCs w:val="32"/>
          <w:rtl/>
          <w:lang w:bidi="ar-EG"/>
        </w:rPr>
      </w:pPr>
    </w:p>
    <w:p w:rsidR="00BE13D3" w:rsidRDefault="00BE13D3" w:rsidP="00BE13D3">
      <w:pPr>
        <w:bidi/>
        <w:ind w:firstLine="720"/>
        <w:jc w:val="both"/>
        <w:rPr>
          <w:rFonts w:asciiTheme="minorBidi" w:hAnsiTheme="minorBidi"/>
          <w:sz w:val="32"/>
          <w:szCs w:val="32"/>
          <w:rtl/>
          <w:lang w:bidi="ar-EG"/>
        </w:rPr>
      </w:pPr>
    </w:p>
    <w:p w:rsidR="00BE13D3" w:rsidRDefault="00BE13D3" w:rsidP="00BE13D3">
      <w:pPr>
        <w:bidi/>
        <w:ind w:firstLine="720"/>
        <w:jc w:val="both"/>
        <w:rPr>
          <w:rFonts w:asciiTheme="minorBidi" w:hAnsiTheme="minorBidi"/>
          <w:sz w:val="32"/>
          <w:szCs w:val="32"/>
          <w:rtl/>
          <w:lang w:bidi="ar-EG"/>
        </w:rPr>
      </w:pPr>
    </w:p>
    <w:p w:rsidR="00BE13D3" w:rsidRDefault="00BE13D3" w:rsidP="00BE13D3">
      <w:pPr>
        <w:bidi/>
        <w:ind w:firstLine="720"/>
        <w:jc w:val="both"/>
        <w:rPr>
          <w:rFonts w:asciiTheme="minorBidi" w:hAnsiTheme="minorBidi"/>
          <w:sz w:val="32"/>
          <w:szCs w:val="32"/>
          <w:rtl/>
          <w:lang w:bidi="ar-EG"/>
        </w:rPr>
      </w:pPr>
    </w:p>
    <w:p w:rsidR="00BE13D3" w:rsidRDefault="00BE13D3" w:rsidP="00BE13D3">
      <w:pPr>
        <w:bidi/>
        <w:ind w:firstLine="720"/>
        <w:jc w:val="both"/>
        <w:rPr>
          <w:rFonts w:asciiTheme="minorBidi" w:hAnsiTheme="minorBidi"/>
          <w:sz w:val="32"/>
          <w:szCs w:val="32"/>
          <w:rtl/>
          <w:lang w:bidi="ar-EG"/>
        </w:rPr>
      </w:pPr>
    </w:p>
    <w:p w:rsidR="00BE13D3" w:rsidRDefault="00BE13D3" w:rsidP="00BE13D3">
      <w:pPr>
        <w:bidi/>
        <w:ind w:firstLine="720"/>
        <w:jc w:val="both"/>
        <w:rPr>
          <w:rFonts w:asciiTheme="minorBidi" w:hAnsiTheme="minorBidi"/>
          <w:sz w:val="32"/>
          <w:szCs w:val="32"/>
          <w:rtl/>
          <w:lang w:bidi="ar-EG"/>
        </w:rPr>
      </w:pPr>
    </w:p>
    <w:p w:rsidR="00BE13D3" w:rsidRDefault="00BE13D3" w:rsidP="00BE13D3">
      <w:pPr>
        <w:bidi/>
        <w:ind w:firstLine="720"/>
        <w:jc w:val="both"/>
        <w:rPr>
          <w:rFonts w:asciiTheme="minorBidi" w:hAnsiTheme="minorBidi"/>
          <w:sz w:val="32"/>
          <w:szCs w:val="32"/>
          <w:rtl/>
          <w:lang w:bidi="ar-EG"/>
        </w:rPr>
      </w:pPr>
    </w:p>
    <w:p w:rsidR="00BE13D3" w:rsidRPr="00737A35" w:rsidRDefault="00BE13D3" w:rsidP="00BE13D3">
      <w:pPr>
        <w:bidi/>
        <w:ind w:firstLine="720"/>
        <w:jc w:val="both"/>
        <w:rPr>
          <w:rFonts w:asciiTheme="minorBidi" w:hAnsiTheme="minorBidi"/>
          <w:sz w:val="32"/>
          <w:szCs w:val="32"/>
          <w:rtl/>
          <w:lang w:bidi="ar-EG"/>
        </w:rPr>
      </w:pPr>
    </w:p>
    <w:p w:rsidR="009606D7" w:rsidRDefault="00215FD8" w:rsidP="00737A35">
      <w:pPr>
        <w:bidi/>
        <w:ind w:firstLine="720"/>
        <w:jc w:val="both"/>
        <w:rPr>
          <w:rFonts w:asciiTheme="minorBidi" w:hAnsiTheme="minorBidi"/>
          <w:b/>
          <w:bCs/>
          <w:sz w:val="32"/>
          <w:szCs w:val="32"/>
          <w:rtl/>
          <w:lang w:bidi="ar-EG"/>
        </w:rPr>
      </w:pPr>
      <w:r>
        <w:rPr>
          <w:rFonts w:asciiTheme="minorBidi" w:hAnsiTheme="minorBidi" w:hint="cs"/>
          <w:b/>
          <w:bCs/>
          <w:sz w:val="32"/>
          <w:szCs w:val="32"/>
          <w:rtl/>
          <w:lang w:bidi="ar-EG"/>
        </w:rPr>
        <w:lastRenderedPageBreak/>
        <w:t>الكاتب و</w:t>
      </w:r>
      <w:r w:rsidR="0069306C" w:rsidRPr="00E45A6F">
        <w:rPr>
          <w:rFonts w:asciiTheme="minorBidi" w:hAnsiTheme="minorBidi"/>
          <w:b/>
          <w:bCs/>
          <w:sz w:val="32"/>
          <w:szCs w:val="32"/>
          <w:rtl/>
          <w:lang w:bidi="ar-EG"/>
        </w:rPr>
        <w:t xml:space="preserve">النص </w:t>
      </w:r>
      <w:r w:rsidR="00EC3A3E" w:rsidRPr="00E45A6F">
        <w:rPr>
          <w:rFonts w:asciiTheme="minorBidi" w:hAnsiTheme="minorBidi"/>
          <w:b/>
          <w:bCs/>
          <w:sz w:val="32"/>
          <w:szCs w:val="32"/>
          <w:rtl/>
          <w:lang w:bidi="ar-EG"/>
        </w:rPr>
        <w:t>والقارئ:</w:t>
      </w:r>
      <w:r w:rsidR="0069306C" w:rsidRPr="00E45A6F">
        <w:rPr>
          <w:rFonts w:asciiTheme="minorBidi" w:hAnsiTheme="minorBidi"/>
          <w:b/>
          <w:bCs/>
          <w:sz w:val="32"/>
          <w:szCs w:val="32"/>
          <w:rtl/>
          <w:lang w:bidi="ar-EG"/>
        </w:rPr>
        <w:t xml:space="preserve"> </w:t>
      </w:r>
      <w:r w:rsidR="00A46C0D">
        <w:rPr>
          <w:rFonts w:asciiTheme="minorBidi" w:hAnsiTheme="minorBidi" w:hint="cs"/>
          <w:b/>
          <w:bCs/>
          <w:sz w:val="32"/>
          <w:szCs w:val="32"/>
          <w:rtl/>
          <w:lang w:bidi="ar-EG"/>
        </w:rPr>
        <w:t>سلطة التأويل لمن؟</w:t>
      </w:r>
    </w:p>
    <w:p w:rsidR="00BE13D3" w:rsidRPr="00E45A6F" w:rsidRDefault="00BE13D3" w:rsidP="00BE13D3">
      <w:pPr>
        <w:bidi/>
        <w:ind w:firstLine="720"/>
        <w:jc w:val="both"/>
        <w:rPr>
          <w:rFonts w:asciiTheme="minorBidi" w:hAnsiTheme="minorBidi"/>
          <w:b/>
          <w:bCs/>
          <w:sz w:val="32"/>
          <w:szCs w:val="32"/>
          <w:rtl/>
          <w:lang w:bidi="ar-EG"/>
        </w:rPr>
      </w:pPr>
    </w:p>
    <w:p w:rsidR="00A142F5" w:rsidRDefault="001153EE" w:rsidP="001153EE">
      <w:pPr>
        <w:bidi/>
        <w:ind w:firstLine="720"/>
        <w:jc w:val="both"/>
        <w:rPr>
          <w:rFonts w:asciiTheme="minorBidi" w:hAnsiTheme="minorBidi"/>
          <w:sz w:val="32"/>
          <w:szCs w:val="32"/>
          <w:rtl/>
          <w:lang w:bidi="ar-EG"/>
        </w:rPr>
      </w:pPr>
      <w:r w:rsidRPr="001153EE">
        <w:rPr>
          <w:rFonts w:asciiTheme="minorBidi" w:hAnsiTheme="minorBidi" w:hint="cs"/>
          <w:sz w:val="32"/>
          <w:szCs w:val="32"/>
          <w:rtl/>
          <w:lang w:bidi="ar-EG"/>
        </w:rPr>
        <w:t xml:space="preserve">يحتل النص </w:t>
      </w:r>
      <w:r>
        <w:rPr>
          <w:rFonts w:asciiTheme="minorBidi" w:hAnsiTheme="minorBidi" w:hint="cs"/>
          <w:sz w:val="32"/>
          <w:szCs w:val="32"/>
          <w:rtl/>
          <w:lang w:bidi="ar-EG"/>
        </w:rPr>
        <w:t xml:space="preserve">ولايزال </w:t>
      </w:r>
      <w:r w:rsidRPr="001153EE">
        <w:rPr>
          <w:rFonts w:asciiTheme="minorBidi" w:hAnsiTheme="minorBidi" w:hint="cs"/>
          <w:sz w:val="32"/>
          <w:szCs w:val="32"/>
          <w:rtl/>
          <w:lang w:bidi="ar-EG"/>
        </w:rPr>
        <w:t xml:space="preserve">مكانة بارزة في عملية التأويل النصي، وقد تعددت مفاهيم النص، بحيث يصعب الإمساك بمفهوم معين </w:t>
      </w:r>
      <w:r>
        <w:rPr>
          <w:rFonts w:asciiTheme="minorBidi" w:hAnsiTheme="minorBidi" w:hint="cs"/>
          <w:sz w:val="32"/>
          <w:szCs w:val="32"/>
          <w:rtl/>
          <w:lang w:bidi="ar-EG"/>
        </w:rPr>
        <w:t xml:space="preserve">يكون </w:t>
      </w:r>
      <w:r w:rsidRPr="001153EE">
        <w:rPr>
          <w:rFonts w:asciiTheme="minorBidi" w:hAnsiTheme="minorBidi" w:hint="cs"/>
          <w:sz w:val="32"/>
          <w:szCs w:val="32"/>
          <w:rtl/>
          <w:lang w:bidi="ar-EG"/>
        </w:rPr>
        <w:t xml:space="preserve">جامعا مانعاً، وقد يرجع ذلك الى الأيديولوجيات والخصوصيات الثقافية التي ينطلق منها الباحثين، فقد يرى البعض أن النص </w:t>
      </w:r>
      <w:r>
        <w:rPr>
          <w:rFonts w:asciiTheme="minorBidi" w:hAnsiTheme="minorBidi" w:hint="cs"/>
          <w:sz w:val="32"/>
          <w:szCs w:val="32"/>
          <w:rtl/>
          <w:lang w:bidi="ar-EG"/>
        </w:rPr>
        <w:t xml:space="preserve"> ماهو إلا نسيج متشابك من الأفكار و</w:t>
      </w:r>
      <w:r w:rsidR="00A142F5">
        <w:rPr>
          <w:rFonts w:asciiTheme="minorBidi" w:hAnsiTheme="minorBidi" w:hint="cs"/>
          <w:sz w:val="32"/>
          <w:szCs w:val="32"/>
          <w:rtl/>
          <w:lang w:bidi="ar-EG"/>
        </w:rPr>
        <w:t>الجمل و</w:t>
      </w:r>
      <w:r>
        <w:rPr>
          <w:rFonts w:asciiTheme="minorBidi" w:hAnsiTheme="minorBidi" w:hint="cs"/>
          <w:sz w:val="32"/>
          <w:szCs w:val="32"/>
          <w:rtl/>
          <w:lang w:bidi="ar-EG"/>
        </w:rPr>
        <w:t xml:space="preserve">الكلمات </w:t>
      </w:r>
      <w:r w:rsidR="00874369">
        <w:rPr>
          <w:rFonts w:asciiTheme="minorBidi" w:hAnsiTheme="minorBidi" w:hint="cs"/>
          <w:sz w:val="32"/>
          <w:szCs w:val="32"/>
          <w:rtl/>
          <w:lang w:bidi="ar-EG"/>
        </w:rPr>
        <w:t>المترابطة و</w:t>
      </w:r>
      <w:r w:rsidR="00A142F5">
        <w:rPr>
          <w:rFonts w:asciiTheme="minorBidi" w:hAnsiTheme="minorBidi" w:hint="cs"/>
          <w:sz w:val="32"/>
          <w:szCs w:val="32"/>
          <w:rtl/>
          <w:lang w:bidi="ar-EG"/>
        </w:rPr>
        <w:t xml:space="preserve">المتوالية، والتي تدخل فيما بينها في علاقات فيوضح بعضها البعض، إحالة على الألماني هارولد بنريش </w:t>
      </w:r>
      <w:r w:rsidR="00A142F5">
        <w:rPr>
          <w:rFonts w:asciiTheme="minorBidi" w:hAnsiTheme="minorBidi"/>
          <w:sz w:val="32"/>
          <w:szCs w:val="32"/>
          <w:lang w:bidi="ar-EG"/>
        </w:rPr>
        <w:t>Harld Weinrich</w:t>
      </w:r>
      <w:r w:rsidR="00A142F5">
        <w:rPr>
          <w:rFonts w:asciiTheme="minorBidi" w:hAnsiTheme="minorBidi" w:hint="cs"/>
          <w:sz w:val="32"/>
          <w:szCs w:val="32"/>
          <w:rtl/>
          <w:lang w:bidi="ar-EG"/>
        </w:rPr>
        <w:t xml:space="preserve"> </w:t>
      </w:r>
      <w:r>
        <w:rPr>
          <w:rFonts w:asciiTheme="minorBidi" w:hAnsiTheme="minorBidi" w:hint="cs"/>
          <w:sz w:val="32"/>
          <w:szCs w:val="32"/>
          <w:rtl/>
          <w:lang w:bidi="ar-EG"/>
        </w:rPr>
        <w:t xml:space="preserve">أو كما يرى هلمسليف </w:t>
      </w:r>
      <w:r w:rsidR="00874369">
        <w:rPr>
          <w:rFonts w:asciiTheme="minorBidi" w:hAnsiTheme="minorBidi"/>
          <w:sz w:val="32"/>
          <w:szCs w:val="32"/>
          <w:lang w:bidi="ar-EG"/>
        </w:rPr>
        <w:t>L.H.Jelmslev</w:t>
      </w:r>
      <w:r w:rsidR="00874369">
        <w:rPr>
          <w:rFonts w:asciiTheme="minorBidi" w:hAnsiTheme="minorBidi" w:hint="cs"/>
          <w:sz w:val="32"/>
          <w:szCs w:val="32"/>
          <w:rtl/>
          <w:lang w:bidi="ar-EG"/>
        </w:rPr>
        <w:t xml:space="preserve"> باعتبارة أي ملفوظ ، منطوقاً كان أو مكتوباً، أو بوصفة بنية لغوية قائمة بذاتها كما هو عند رولان بارت والبنيويين بصفة عامة</w:t>
      </w:r>
      <w:r w:rsidR="00874369">
        <w:rPr>
          <w:rStyle w:val="FootnoteReference"/>
          <w:rFonts w:asciiTheme="minorBidi" w:hAnsiTheme="minorBidi"/>
          <w:sz w:val="32"/>
          <w:szCs w:val="32"/>
          <w:rtl/>
          <w:lang w:bidi="ar-EG"/>
        </w:rPr>
        <w:footnoteReference w:id="2"/>
      </w:r>
      <w:r w:rsidR="00874369">
        <w:rPr>
          <w:rFonts w:asciiTheme="minorBidi" w:hAnsiTheme="minorBidi" w:hint="cs"/>
          <w:sz w:val="32"/>
          <w:szCs w:val="32"/>
          <w:rtl/>
          <w:lang w:bidi="ar-EG"/>
        </w:rPr>
        <w:t>.</w:t>
      </w:r>
    </w:p>
    <w:p w:rsidR="001153EE" w:rsidRPr="001153EE" w:rsidRDefault="00CA6D39" w:rsidP="00A142F5">
      <w:pPr>
        <w:bidi/>
        <w:ind w:firstLine="720"/>
        <w:jc w:val="both"/>
        <w:rPr>
          <w:rFonts w:asciiTheme="minorBidi" w:hAnsiTheme="minorBidi"/>
          <w:sz w:val="32"/>
          <w:szCs w:val="32"/>
          <w:rtl/>
          <w:lang w:bidi="ar-EG"/>
        </w:rPr>
      </w:pPr>
      <w:r>
        <w:rPr>
          <w:rFonts w:asciiTheme="minorBidi" w:hAnsiTheme="minorBidi" w:hint="cs"/>
          <w:sz w:val="32"/>
          <w:szCs w:val="32"/>
          <w:rtl/>
          <w:lang w:bidi="ar-EG"/>
        </w:rPr>
        <w:t xml:space="preserve"> وقد يخرج البعض المفهوم الضيق للنص وانغلاقة على ذاته كما هو عند بارت الى نطاق أوسع مفتوح ، يربطه با</w:t>
      </w:r>
      <w:r w:rsidR="00631959">
        <w:rPr>
          <w:rFonts w:asciiTheme="minorBidi" w:hAnsiTheme="minorBidi" w:hint="cs"/>
          <w:sz w:val="32"/>
          <w:szCs w:val="32"/>
          <w:rtl/>
          <w:lang w:bidi="ar-EG"/>
        </w:rPr>
        <w:t>لمجتمع والتاريخ ليعرف النص وبالأحالة على جوليا كريستيفا، بإعتباره نظام عبر لغوى، يقوم الكاتب فيه بإعادة توزيع نظام اللغه، من خلال إقامة علاقات بين الكلام التواصلى، الذى يهدف الى الإبلاغ المباشر، وبين الملفوظات القديمة والمعاصرة</w:t>
      </w:r>
      <w:r w:rsidR="00631959">
        <w:rPr>
          <w:rStyle w:val="FootnoteReference"/>
          <w:rFonts w:asciiTheme="minorBidi" w:hAnsiTheme="minorBidi"/>
          <w:sz w:val="32"/>
          <w:szCs w:val="32"/>
          <w:rtl/>
          <w:lang w:bidi="ar-EG"/>
        </w:rPr>
        <w:footnoteReference w:id="3"/>
      </w:r>
      <w:r w:rsidR="00631959">
        <w:rPr>
          <w:rFonts w:asciiTheme="minorBidi" w:hAnsiTheme="minorBidi" w:hint="cs"/>
          <w:sz w:val="32"/>
          <w:szCs w:val="32"/>
          <w:rtl/>
          <w:lang w:bidi="ar-EG"/>
        </w:rPr>
        <w:t xml:space="preserve">.وقد يرى البعض أن النص هو كل ماينقرىء </w:t>
      </w:r>
      <w:r w:rsidR="001153EE" w:rsidRPr="001153EE">
        <w:rPr>
          <w:rFonts w:asciiTheme="minorBidi" w:hAnsiTheme="minorBidi" w:hint="cs"/>
          <w:sz w:val="32"/>
          <w:szCs w:val="32"/>
          <w:rtl/>
          <w:lang w:bidi="ar-EG"/>
        </w:rPr>
        <w:t>ما بي</w:t>
      </w:r>
      <w:r w:rsidR="001153EE" w:rsidRPr="001153EE">
        <w:rPr>
          <w:rFonts w:asciiTheme="minorBidi" w:hAnsiTheme="minorBidi" w:hint="eastAsia"/>
          <w:sz w:val="32"/>
          <w:szCs w:val="32"/>
          <w:rtl/>
          <w:lang w:bidi="ar-EG"/>
        </w:rPr>
        <w:t>ن</w:t>
      </w:r>
      <w:r w:rsidR="001153EE" w:rsidRPr="001153EE">
        <w:rPr>
          <w:rFonts w:asciiTheme="minorBidi" w:hAnsiTheme="minorBidi" w:hint="cs"/>
          <w:sz w:val="32"/>
          <w:szCs w:val="32"/>
          <w:rtl/>
          <w:lang w:bidi="ar-EG"/>
        </w:rPr>
        <w:t xml:space="preserve"> دفتي الكتاب، والبعض الأخر لا يقصر النص على الكلمة أو الرمز أو الإشارة، وإنما يدخل في نطاقه الرسومات واللوحات الفنية باعتبارها قابلة للقراءة.</w:t>
      </w:r>
    </w:p>
    <w:p w:rsidR="00FD57CC" w:rsidRPr="00E45A6F" w:rsidRDefault="00BE13D3" w:rsidP="00631959">
      <w:pPr>
        <w:bidi/>
        <w:ind w:firstLine="720"/>
        <w:jc w:val="both"/>
        <w:rPr>
          <w:rFonts w:asciiTheme="minorBidi" w:hAnsiTheme="minorBidi"/>
          <w:sz w:val="32"/>
          <w:szCs w:val="32"/>
          <w:rtl/>
          <w:lang w:bidi="ar-EG"/>
        </w:rPr>
      </w:pPr>
      <w:r>
        <w:rPr>
          <w:rFonts w:asciiTheme="minorBidi" w:hAnsiTheme="minorBidi" w:hint="cs"/>
          <w:sz w:val="32"/>
          <w:szCs w:val="32"/>
          <w:rtl/>
          <w:lang w:bidi="ar-EG"/>
        </w:rPr>
        <w:t>و</w:t>
      </w:r>
      <w:r w:rsidR="00F73B24">
        <w:rPr>
          <w:rFonts w:asciiTheme="minorBidi" w:hAnsiTheme="minorBidi" w:hint="cs"/>
          <w:sz w:val="32"/>
          <w:szCs w:val="32"/>
          <w:rtl/>
          <w:lang w:bidi="ar-EG"/>
        </w:rPr>
        <w:t xml:space="preserve">عناصر أي عمل أدبى تتمثل في الكاتب، والنص (الرسالة التي يريد توصيلها)، والقارىء، </w:t>
      </w:r>
      <w:r w:rsidR="00F73B24">
        <w:rPr>
          <w:rFonts w:asciiTheme="minorBidi" w:hAnsiTheme="minorBidi"/>
          <w:sz w:val="32"/>
          <w:szCs w:val="32"/>
          <w:rtl/>
          <w:lang w:bidi="ar-EG"/>
        </w:rPr>
        <w:t>و</w:t>
      </w:r>
      <w:r w:rsidR="00F73B24">
        <w:rPr>
          <w:rFonts w:asciiTheme="minorBidi" w:hAnsiTheme="minorBidi" w:hint="cs"/>
          <w:sz w:val="32"/>
          <w:szCs w:val="32"/>
          <w:rtl/>
          <w:lang w:bidi="ar-EG"/>
        </w:rPr>
        <w:t>قد</w:t>
      </w:r>
      <w:r w:rsidR="005C0071" w:rsidRPr="00E45A6F">
        <w:rPr>
          <w:rFonts w:asciiTheme="minorBidi" w:hAnsiTheme="minorBidi"/>
          <w:sz w:val="32"/>
          <w:szCs w:val="32"/>
          <w:rtl/>
          <w:lang w:bidi="ar-EG"/>
        </w:rPr>
        <w:t xml:space="preserve"> طُرحت تساؤلات</w:t>
      </w:r>
      <w:r w:rsidR="0069306C" w:rsidRPr="00E45A6F">
        <w:rPr>
          <w:rFonts w:asciiTheme="minorBidi" w:hAnsiTheme="minorBidi"/>
          <w:sz w:val="32"/>
          <w:szCs w:val="32"/>
          <w:rtl/>
          <w:lang w:bidi="ar-EG"/>
        </w:rPr>
        <w:t xml:space="preserve">، حول </w:t>
      </w:r>
      <w:r w:rsidR="00F73B24">
        <w:rPr>
          <w:rFonts w:asciiTheme="minorBidi" w:hAnsiTheme="minorBidi" w:hint="cs"/>
          <w:sz w:val="32"/>
          <w:szCs w:val="32"/>
          <w:rtl/>
          <w:lang w:bidi="ar-EG"/>
        </w:rPr>
        <w:t xml:space="preserve">هذا </w:t>
      </w:r>
      <w:r w:rsidR="0069306C" w:rsidRPr="00E45A6F">
        <w:rPr>
          <w:rFonts w:asciiTheme="minorBidi" w:hAnsiTheme="minorBidi"/>
          <w:sz w:val="32"/>
          <w:szCs w:val="32"/>
          <w:rtl/>
          <w:lang w:bidi="ar-EG"/>
        </w:rPr>
        <w:t>الثالوث المشكل لجذور الدراسات الأدبية والسردية منها عل</w:t>
      </w:r>
      <w:r w:rsidR="00F73B24">
        <w:rPr>
          <w:rFonts w:asciiTheme="minorBidi" w:hAnsiTheme="minorBidi"/>
          <w:sz w:val="32"/>
          <w:szCs w:val="32"/>
          <w:rtl/>
          <w:lang w:bidi="ar-EG"/>
        </w:rPr>
        <w:t>ى الأخص</w:t>
      </w:r>
      <w:r w:rsidR="00F73B24">
        <w:rPr>
          <w:rFonts w:asciiTheme="minorBidi" w:hAnsiTheme="minorBidi" w:hint="cs"/>
          <w:sz w:val="32"/>
          <w:szCs w:val="32"/>
          <w:rtl/>
          <w:lang w:bidi="ar-EG"/>
        </w:rPr>
        <w:t>.</w:t>
      </w:r>
      <w:r w:rsidR="005C0071" w:rsidRPr="00E45A6F">
        <w:rPr>
          <w:rFonts w:asciiTheme="minorBidi" w:hAnsiTheme="minorBidi"/>
          <w:sz w:val="32"/>
          <w:szCs w:val="32"/>
          <w:rtl/>
          <w:lang w:bidi="ar-EG"/>
        </w:rPr>
        <w:t xml:space="preserve"> فكان التساؤل المثير: من يملك </w:t>
      </w:r>
      <w:r w:rsidR="001E0C11" w:rsidRPr="00E45A6F">
        <w:rPr>
          <w:rFonts w:asciiTheme="minorBidi" w:hAnsiTheme="minorBidi"/>
          <w:sz w:val="32"/>
          <w:szCs w:val="32"/>
          <w:rtl/>
          <w:lang w:bidi="ar-EG"/>
        </w:rPr>
        <w:t>النص؟ هل</w:t>
      </w:r>
      <w:r w:rsidR="005C0071" w:rsidRPr="00E45A6F">
        <w:rPr>
          <w:rFonts w:asciiTheme="minorBidi" w:hAnsiTheme="minorBidi"/>
          <w:sz w:val="32"/>
          <w:szCs w:val="32"/>
          <w:rtl/>
          <w:lang w:bidi="ar-EG"/>
        </w:rPr>
        <w:t xml:space="preserve"> هو </w:t>
      </w:r>
      <w:r w:rsidR="001E0C11" w:rsidRPr="00E45A6F">
        <w:rPr>
          <w:rFonts w:asciiTheme="minorBidi" w:hAnsiTheme="minorBidi"/>
          <w:sz w:val="32"/>
          <w:szCs w:val="32"/>
          <w:rtl/>
          <w:lang w:bidi="ar-EG"/>
        </w:rPr>
        <w:t>الكاتب؟ أم</w:t>
      </w:r>
      <w:r w:rsidR="005C0071" w:rsidRPr="00E45A6F">
        <w:rPr>
          <w:rFonts w:asciiTheme="minorBidi" w:hAnsiTheme="minorBidi"/>
          <w:sz w:val="32"/>
          <w:szCs w:val="32"/>
          <w:rtl/>
          <w:lang w:bidi="ar-EG"/>
        </w:rPr>
        <w:t xml:space="preserve"> </w:t>
      </w:r>
      <w:r w:rsidR="001E0C11" w:rsidRPr="00E45A6F">
        <w:rPr>
          <w:rFonts w:asciiTheme="minorBidi" w:hAnsiTheme="minorBidi"/>
          <w:sz w:val="32"/>
          <w:szCs w:val="32"/>
          <w:rtl/>
          <w:lang w:bidi="ar-EG"/>
        </w:rPr>
        <w:t>القارئ من</w:t>
      </w:r>
      <w:r w:rsidR="005C0071" w:rsidRPr="00E45A6F">
        <w:rPr>
          <w:rFonts w:asciiTheme="minorBidi" w:hAnsiTheme="minorBidi"/>
          <w:sz w:val="32"/>
          <w:szCs w:val="32"/>
          <w:rtl/>
          <w:lang w:bidi="ar-EG"/>
        </w:rPr>
        <w:t xml:space="preserve"> يملك سلطة التفسير </w:t>
      </w:r>
      <w:r w:rsidR="001E0C11" w:rsidRPr="00E45A6F">
        <w:rPr>
          <w:rFonts w:asciiTheme="minorBidi" w:hAnsiTheme="minorBidi"/>
          <w:sz w:val="32"/>
          <w:szCs w:val="32"/>
          <w:rtl/>
          <w:lang w:bidi="ar-EG"/>
        </w:rPr>
        <w:t>والتأويل هل</w:t>
      </w:r>
      <w:r w:rsidR="005C0071" w:rsidRPr="00E45A6F">
        <w:rPr>
          <w:rFonts w:asciiTheme="minorBidi" w:hAnsiTheme="minorBidi"/>
          <w:sz w:val="32"/>
          <w:szCs w:val="32"/>
          <w:rtl/>
          <w:lang w:bidi="ar-EG"/>
        </w:rPr>
        <w:t xml:space="preserve"> هو </w:t>
      </w:r>
      <w:r w:rsidR="001E0C11" w:rsidRPr="00E45A6F">
        <w:rPr>
          <w:rFonts w:asciiTheme="minorBidi" w:hAnsiTheme="minorBidi"/>
          <w:sz w:val="32"/>
          <w:szCs w:val="32"/>
          <w:rtl/>
          <w:lang w:bidi="ar-EG"/>
        </w:rPr>
        <w:t>المؤلف؟ أم</w:t>
      </w:r>
      <w:r w:rsidR="005C0071" w:rsidRPr="00E45A6F">
        <w:rPr>
          <w:rFonts w:asciiTheme="minorBidi" w:hAnsiTheme="minorBidi"/>
          <w:sz w:val="32"/>
          <w:szCs w:val="32"/>
          <w:rtl/>
          <w:lang w:bidi="ar-EG"/>
        </w:rPr>
        <w:t xml:space="preserve"> </w:t>
      </w:r>
      <w:r w:rsidR="001E0C11" w:rsidRPr="00E45A6F">
        <w:rPr>
          <w:rFonts w:asciiTheme="minorBidi" w:hAnsiTheme="minorBidi"/>
          <w:sz w:val="32"/>
          <w:szCs w:val="32"/>
          <w:rtl/>
          <w:lang w:bidi="ar-EG"/>
        </w:rPr>
        <w:t>القارئ أم</w:t>
      </w:r>
      <w:r w:rsidR="005C0071" w:rsidRPr="00E45A6F">
        <w:rPr>
          <w:rFonts w:asciiTheme="minorBidi" w:hAnsiTheme="minorBidi"/>
          <w:sz w:val="32"/>
          <w:szCs w:val="32"/>
          <w:rtl/>
          <w:lang w:bidi="ar-EG"/>
        </w:rPr>
        <w:t xml:space="preserve"> النص </w:t>
      </w:r>
      <w:r w:rsidR="001E0C11" w:rsidRPr="00E45A6F">
        <w:rPr>
          <w:rFonts w:asciiTheme="minorBidi" w:hAnsiTheme="minorBidi"/>
          <w:sz w:val="32"/>
          <w:szCs w:val="32"/>
          <w:rtl/>
          <w:lang w:bidi="ar-EG"/>
        </w:rPr>
        <w:t>نفسه؟</w:t>
      </w:r>
      <w:r w:rsidR="005C0071" w:rsidRPr="00E45A6F">
        <w:rPr>
          <w:rFonts w:asciiTheme="minorBidi" w:hAnsiTheme="minorBidi"/>
          <w:sz w:val="32"/>
          <w:szCs w:val="32"/>
          <w:rtl/>
          <w:lang w:bidi="ar-EG"/>
        </w:rPr>
        <w:t xml:space="preserve"> وقد اختلفت الإجابات وفقاً للرؤى </w:t>
      </w:r>
      <w:r w:rsidR="001E0C11" w:rsidRPr="00E45A6F">
        <w:rPr>
          <w:rFonts w:asciiTheme="minorBidi" w:hAnsiTheme="minorBidi"/>
          <w:sz w:val="32"/>
          <w:szCs w:val="32"/>
          <w:rtl/>
          <w:lang w:bidi="ar-EG"/>
        </w:rPr>
        <w:t>والاتجاهات</w:t>
      </w:r>
      <w:r w:rsidR="005C0071" w:rsidRPr="00E45A6F">
        <w:rPr>
          <w:rFonts w:asciiTheme="minorBidi" w:hAnsiTheme="minorBidi"/>
          <w:sz w:val="32"/>
          <w:szCs w:val="32"/>
          <w:rtl/>
          <w:lang w:bidi="ar-EG"/>
        </w:rPr>
        <w:t xml:space="preserve"> النقدية المختلفة فمثلاً: </w:t>
      </w:r>
      <w:r w:rsidR="00FD57CC" w:rsidRPr="00E45A6F">
        <w:rPr>
          <w:rFonts w:asciiTheme="minorBidi" w:hAnsiTheme="minorBidi"/>
          <w:sz w:val="32"/>
          <w:szCs w:val="32"/>
          <w:rtl/>
          <w:lang w:bidi="ar-EG"/>
        </w:rPr>
        <w:t xml:space="preserve">الرؤية النقدية </w:t>
      </w:r>
      <w:r w:rsidR="001E0C11" w:rsidRPr="00E45A6F">
        <w:rPr>
          <w:rFonts w:asciiTheme="minorBidi" w:hAnsiTheme="minorBidi"/>
          <w:sz w:val="32"/>
          <w:szCs w:val="32"/>
          <w:rtl/>
          <w:lang w:bidi="ar-EG"/>
        </w:rPr>
        <w:t>الكلاسيكية</w:t>
      </w:r>
      <w:r w:rsidR="00FD57CC" w:rsidRPr="00E45A6F">
        <w:rPr>
          <w:rFonts w:asciiTheme="minorBidi" w:hAnsiTheme="minorBidi"/>
          <w:sz w:val="32"/>
          <w:szCs w:val="32"/>
          <w:rtl/>
          <w:lang w:bidi="ar-EG"/>
        </w:rPr>
        <w:t xml:space="preserve"> ترى </w:t>
      </w:r>
      <w:r w:rsidR="001E0C11" w:rsidRPr="00E45A6F">
        <w:rPr>
          <w:rFonts w:asciiTheme="minorBidi" w:hAnsiTheme="minorBidi"/>
          <w:sz w:val="32"/>
          <w:szCs w:val="32"/>
          <w:rtl/>
          <w:lang w:bidi="ar-EG"/>
        </w:rPr>
        <w:t>في</w:t>
      </w:r>
      <w:r w:rsidR="00FD57CC" w:rsidRPr="00E45A6F">
        <w:rPr>
          <w:rFonts w:asciiTheme="minorBidi" w:hAnsiTheme="minorBidi"/>
          <w:sz w:val="32"/>
          <w:szCs w:val="32"/>
          <w:rtl/>
          <w:lang w:bidi="ar-EG"/>
        </w:rPr>
        <w:t xml:space="preserve"> النص بنية مغلقة منتهية له </w:t>
      </w:r>
      <w:r w:rsidR="001E0C11" w:rsidRPr="00E45A6F">
        <w:rPr>
          <w:rFonts w:asciiTheme="minorBidi" w:hAnsiTheme="minorBidi"/>
          <w:sz w:val="32"/>
          <w:szCs w:val="32"/>
          <w:rtl/>
          <w:lang w:bidi="ar-EG"/>
        </w:rPr>
        <w:t>بدايه</w:t>
      </w:r>
      <w:r w:rsidR="00FD57CC" w:rsidRPr="00E45A6F">
        <w:rPr>
          <w:rFonts w:asciiTheme="minorBidi" w:hAnsiTheme="minorBidi"/>
          <w:sz w:val="32"/>
          <w:szCs w:val="32"/>
          <w:rtl/>
          <w:lang w:bidi="ar-EG"/>
        </w:rPr>
        <w:t xml:space="preserve"> ونهايه،</w:t>
      </w:r>
      <w:r w:rsidR="001E0C11" w:rsidRPr="00E45A6F">
        <w:rPr>
          <w:rFonts w:asciiTheme="minorBidi" w:hAnsiTheme="minorBidi"/>
          <w:sz w:val="32"/>
          <w:szCs w:val="32"/>
          <w:rtl/>
          <w:lang w:bidi="ar-EG"/>
        </w:rPr>
        <w:t xml:space="preserve"> </w:t>
      </w:r>
      <w:r w:rsidR="00FD57CC" w:rsidRPr="00E45A6F">
        <w:rPr>
          <w:rFonts w:asciiTheme="minorBidi" w:hAnsiTheme="minorBidi"/>
          <w:sz w:val="32"/>
          <w:szCs w:val="32"/>
          <w:rtl/>
          <w:lang w:bidi="ar-EG"/>
        </w:rPr>
        <w:t xml:space="preserve">ومن هنا فهو يتميز بالأحادية على مستويات </w:t>
      </w:r>
      <w:r w:rsidR="001E0C11" w:rsidRPr="00E45A6F">
        <w:rPr>
          <w:rFonts w:asciiTheme="minorBidi" w:hAnsiTheme="minorBidi"/>
          <w:sz w:val="32"/>
          <w:szCs w:val="32"/>
          <w:rtl/>
          <w:lang w:bidi="ar-EG"/>
        </w:rPr>
        <w:t>عدة: أهمها</w:t>
      </w:r>
      <w:r w:rsidR="00FD57CC" w:rsidRPr="00E45A6F">
        <w:rPr>
          <w:rFonts w:asciiTheme="minorBidi" w:hAnsiTheme="minorBidi"/>
          <w:sz w:val="32"/>
          <w:szCs w:val="32"/>
          <w:rtl/>
          <w:lang w:bidi="ar-EG"/>
        </w:rPr>
        <w:t xml:space="preserve"> الدلاله؛أى له دلاله محددة وعلى </w:t>
      </w:r>
      <w:r w:rsidR="001E0C11" w:rsidRPr="00E45A6F">
        <w:rPr>
          <w:rFonts w:asciiTheme="minorBidi" w:hAnsiTheme="minorBidi"/>
          <w:sz w:val="32"/>
          <w:szCs w:val="32"/>
          <w:rtl/>
          <w:lang w:bidi="ar-EG"/>
        </w:rPr>
        <w:t>القارئ</w:t>
      </w:r>
      <w:r w:rsidR="00FD57CC" w:rsidRPr="00E45A6F">
        <w:rPr>
          <w:rFonts w:asciiTheme="minorBidi" w:hAnsiTheme="minorBidi"/>
          <w:sz w:val="32"/>
          <w:szCs w:val="32"/>
          <w:rtl/>
          <w:lang w:bidi="ar-EG"/>
        </w:rPr>
        <w:t xml:space="preserve"> </w:t>
      </w:r>
      <w:r w:rsidR="001E0C11" w:rsidRPr="00E45A6F">
        <w:rPr>
          <w:rFonts w:asciiTheme="minorBidi" w:hAnsiTheme="minorBidi"/>
          <w:sz w:val="32"/>
          <w:szCs w:val="32"/>
          <w:rtl/>
          <w:lang w:bidi="ar-EG"/>
        </w:rPr>
        <w:t>الإمساك</w:t>
      </w:r>
      <w:r w:rsidR="00FD57CC" w:rsidRPr="00E45A6F">
        <w:rPr>
          <w:rFonts w:asciiTheme="minorBidi" w:hAnsiTheme="minorBidi"/>
          <w:sz w:val="32"/>
          <w:szCs w:val="32"/>
          <w:rtl/>
          <w:lang w:bidi="ar-EG"/>
        </w:rPr>
        <w:t xml:space="preserve"> بها لذا أجهدت النظريات </w:t>
      </w:r>
      <w:r w:rsidR="001E0C11" w:rsidRPr="00E45A6F">
        <w:rPr>
          <w:rFonts w:asciiTheme="minorBidi" w:hAnsiTheme="minorBidi"/>
          <w:sz w:val="32"/>
          <w:szCs w:val="32"/>
          <w:rtl/>
          <w:lang w:bidi="ar-EG"/>
        </w:rPr>
        <w:t>الكلاسيكية</w:t>
      </w:r>
      <w:r w:rsidR="00FD57CC" w:rsidRPr="00E45A6F">
        <w:rPr>
          <w:rFonts w:asciiTheme="minorBidi" w:hAnsiTheme="minorBidi"/>
          <w:sz w:val="32"/>
          <w:szCs w:val="32"/>
          <w:rtl/>
          <w:lang w:bidi="ar-EG"/>
        </w:rPr>
        <w:t xml:space="preserve"> نفسها </w:t>
      </w:r>
      <w:r w:rsidR="001E0C11" w:rsidRPr="00E45A6F">
        <w:rPr>
          <w:rFonts w:asciiTheme="minorBidi" w:hAnsiTheme="minorBidi"/>
          <w:sz w:val="32"/>
          <w:szCs w:val="32"/>
          <w:rtl/>
          <w:lang w:bidi="ar-EG"/>
        </w:rPr>
        <w:t>في</w:t>
      </w:r>
      <w:r w:rsidR="00FD57CC" w:rsidRPr="00E45A6F">
        <w:rPr>
          <w:rFonts w:asciiTheme="minorBidi" w:hAnsiTheme="minorBidi"/>
          <w:sz w:val="32"/>
          <w:szCs w:val="32"/>
          <w:rtl/>
          <w:lang w:bidi="ar-EG"/>
        </w:rPr>
        <w:t xml:space="preserve"> البحث عن </w:t>
      </w:r>
      <w:r w:rsidR="001E0C11" w:rsidRPr="00E45A6F">
        <w:rPr>
          <w:rFonts w:asciiTheme="minorBidi" w:hAnsiTheme="minorBidi"/>
          <w:sz w:val="32"/>
          <w:szCs w:val="32"/>
          <w:rtl/>
          <w:lang w:bidi="ar-EG"/>
        </w:rPr>
        <w:t>الدلالة</w:t>
      </w:r>
      <w:r w:rsidR="00FD57CC" w:rsidRPr="00E45A6F">
        <w:rPr>
          <w:rFonts w:asciiTheme="minorBidi" w:hAnsiTheme="minorBidi"/>
          <w:sz w:val="32"/>
          <w:szCs w:val="32"/>
          <w:rtl/>
          <w:lang w:bidi="ar-EG"/>
        </w:rPr>
        <w:t xml:space="preserve"> </w:t>
      </w:r>
      <w:r w:rsidR="001E0C11" w:rsidRPr="00E45A6F">
        <w:rPr>
          <w:rFonts w:asciiTheme="minorBidi" w:hAnsiTheme="minorBidi"/>
          <w:sz w:val="32"/>
          <w:szCs w:val="32"/>
          <w:rtl/>
          <w:lang w:bidi="ar-EG"/>
        </w:rPr>
        <w:t>في</w:t>
      </w:r>
      <w:r w:rsidR="00FD57CC" w:rsidRPr="00E45A6F">
        <w:rPr>
          <w:rFonts w:asciiTheme="minorBidi" w:hAnsiTheme="minorBidi"/>
          <w:sz w:val="32"/>
          <w:szCs w:val="32"/>
          <w:rtl/>
          <w:lang w:bidi="ar-EG"/>
        </w:rPr>
        <w:t xml:space="preserve"> المجتمع أو النفس أو </w:t>
      </w:r>
      <w:r w:rsidR="001E0C11" w:rsidRPr="00E45A6F">
        <w:rPr>
          <w:rFonts w:asciiTheme="minorBidi" w:hAnsiTheme="minorBidi"/>
          <w:sz w:val="32"/>
          <w:szCs w:val="32"/>
          <w:rtl/>
          <w:lang w:bidi="ar-EG"/>
        </w:rPr>
        <w:t>في</w:t>
      </w:r>
      <w:r w:rsidR="00FD57CC" w:rsidRPr="00E45A6F">
        <w:rPr>
          <w:rFonts w:asciiTheme="minorBidi" w:hAnsiTheme="minorBidi"/>
          <w:sz w:val="32"/>
          <w:szCs w:val="32"/>
          <w:rtl/>
          <w:lang w:bidi="ar-EG"/>
        </w:rPr>
        <w:t xml:space="preserve"> الشكل والمضمون أو بعبارة </w:t>
      </w:r>
      <w:r w:rsidR="001E0C11" w:rsidRPr="00E45A6F">
        <w:rPr>
          <w:rFonts w:asciiTheme="minorBidi" w:hAnsiTheme="minorBidi"/>
          <w:sz w:val="32"/>
          <w:szCs w:val="32"/>
          <w:rtl/>
          <w:lang w:bidi="ar-EG"/>
        </w:rPr>
        <w:t>أخرى: بدت</w:t>
      </w:r>
      <w:r w:rsidR="00FD57CC" w:rsidRPr="00E45A6F">
        <w:rPr>
          <w:rFonts w:asciiTheme="minorBidi" w:hAnsiTheme="minorBidi"/>
          <w:sz w:val="32"/>
          <w:szCs w:val="32"/>
          <w:rtl/>
          <w:lang w:bidi="ar-EG"/>
        </w:rPr>
        <w:t xml:space="preserve"> النظريات الكلاسيكية </w:t>
      </w:r>
      <w:r w:rsidR="001E0C11" w:rsidRPr="00E45A6F">
        <w:rPr>
          <w:rFonts w:asciiTheme="minorBidi" w:hAnsiTheme="minorBidi"/>
          <w:sz w:val="32"/>
          <w:szCs w:val="32"/>
          <w:rtl/>
          <w:lang w:bidi="ar-EG"/>
        </w:rPr>
        <w:t>مهتمة أكثر</w:t>
      </w:r>
      <w:r w:rsidR="00FD57CC" w:rsidRPr="00E45A6F">
        <w:rPr>
          <w:rFonts w:asciiTheme="minorBidi" w:hAnsiTheme="minorBidi"/>
          <w:sz w:val="32"/>
          <w:szCs w:val="32"/>
          <w:rtl/>
          <w:lang w:bidi="ar-EG"/>
        </w:rPr>
        <w:t xml:space="preserve"> بالنص </w:t>
      </w:r>
      <w:r w:rsidR="001E0C11" w:rsidRPr="00E45A6F">
        <w:rPr>
          <w:rFonts w:asciiTheme="minorBidi" w:hAnsiTheme="minorBidi"/>
          <w:sz w:val="32"/>
          <w:szCs w:val="32"/>
          <w:rtl/>
          <w:lang w:bidi="ar-EG"/>
        </w:rPr>
        <w:t>الأدبي</w:t>
      </w:r>
      <w:r w:rsidR="00FD57CC" w:rsidRPr="00E45A6F">
        <w:rPr>
          <w:rFonts w:asciiTheme="minorBidi" w:hAnsiTheme="minorBidi"/>
          <w:sz w:val="32"/>
          <w:szCs w:val="32"/>
          <w:rtl/>
          <w:lang w:bidi="ar-EG"/>
        </w:rPr>
        <w:t xml:space="preserve"> </w:t>
      </w:r>
      <w:r w:rsidR="001E0C11" w:rsidRPr="00E45A6F">
        <w:rPr>
          <w:rFonts w:asciiTheme="minorBidi" w:hAnsiTheme="minorBidi"/>
          <w:sz w:val="32"/>
          <w:szCs w:val="32"/>
          <w:rtl/>
          <w:lang w:bidi="ar-EG"/>
        </w:rPr>
        <w:t>في</w:t>
      </w:r>
      <w:r w:rsidR="00FD57CC" w:rsidRPr="00E45A6F">
        <w:rPr>
          <w:rFonts w:asciiTheme="minorBidi" w:hAnsiTheme="minorBidi"/>
          <w:sz w:val="32"/>
          <w:szCs w:val="32"/>
          <w:rtl/>
          <w:lang w:bidi="ar-EG"/>
        </w:rPr>
        <w:t xml:space="preserve"> سياقة </w:t>
      </w:r>
      <w:r w:rsidR="001E0C11" w:rsidRPr="00E45A6F">
        <w:rPr>
          <w:rFonts w:asciiTheme="minorBidi" w:hAnsiTheme="minorBidi"/>
          <w:sz w:val="32"/>
          <w:szCs w:val="32"/>
          <w:rtl/>
          <w:lang w:bidi="ar-EG"/>
        </w:rPr>
        <w:t>الاجتماعى</w:t>
      </w:r>
      <w:r w:rsidR="00FD57CC" w:rsidRPr="00E45A6F">
        <w:rPr>
          <w:rFonts w:asciiTheme="minorBidi" w:hAnsiTheme="minorBidi"/>
          <w:sz w:val="32"/>
          <w:szCs w:val="32"/>
          <w:rtl/>
          <w:lang w:bidi="ar-EG"/>
        </w:rPr>
        <w:t xml:space="preserve"> </w:t>
      </w:r>
      <w:r w:rsidR="001E0C11" w:rsidRPr="00E45A6F">
        <w:rPr>
          <w:rFonts w:asciiTheme="minorBidi" w:hAnsiTheme="minorBidi"/>
          <w:sz w:val="32"/>
          <w:szCs w:val="32"/>
          <w:rtl/>
          <w:lang w:bidi="ar-EG"/>
        </w:rPr>
        <w:t>والنفسي</w:t>
      </w:r>
      <w:r w:rsidR="00FD57CC" w:rsidRPr="00E45A6F">
        <w:rPr>
          <w:rFonts w:asciiTheme="minorBidi" w:hAnsiTheme="minorBidi"/>
          <w:sz w:val="32"/>
          <w:szCs w:val="32"/>
          <w:rtl/>
          <w:lang w:bidi="ar-EG"/>
        </w:rPr>
        <w:t xml:space="preserve"> </w:t>
      </w:r>
      <w:r w:rsidR="001E0C11" w:rsidRPr="00E45A6F">
        <w:rPr>
          <w:rFonts w:asciiTheme="minorBidi" w:hAnsiTheme="minorBidi"/>
          <w:sz w:val="32"/>
          <w:szCs w:val="32"/>
          <w:rtl/>
          <w:lang w:bidi="ar-EG"/>
        </w:rPr>
        <w:t>والتاريخي</w:t>
      </w:r>
      <w:r w:rsidR="00FD57CC" w:rsidRPr="00E45A6F">
        <w:rPr>
          <w:rFonts w:asciiTheme="minorBidi" w:hAnsiTheme="minorBidi"/>
          <w:sz w:val="32"/>
          <w:szCs w:val="32"/>
          <w:rtl/>
          <w:lang w:bidi="ar-EG"/>
        </w:rPr>
        <w:t xml:space="preserve"> وبما أن النص بنيه مغلقه فهو ملك </w:t>
      </w:r>
      <w:r w:rsidR="001E0C11" w:rsidRPr="00E45A6F">
        <w:rPr>
          <w:rFonts w:asciiTheme="minorBidi" w:hAnsiTheme="minorBidi"/>
          <w:sz w:val="32"/>
          <w:szCs w:val="32"/>
          <w:rtl/>
          <w:lang w:bidi="ar-EG"/>
        </w:rPr>
        <w:t>لصاحبة بما</w:t>
      </w:r>
      <w:r w:rsidR="00FD57CC" w:rsidRPr="00E45A6F">
        <w:rPr>
          <w:rFonts w:asciiTheme="minorBidi" w:hAnsiTheme="minorBidi"/>
          <w:sz w:val="32"/>
          <w:szCs w:val="32"/>
          <w:rtl/>
          <w:lang w:bidi="ar-EG"/>
        </w:rPr>
        <w:t xml:space="preserve"> يرسخ </w:t>
      </w:r>
      <w:r w:rsidR="001E0C11" w:rsidRPr="00E45A6F">
        <w:rPr>
          <w:rFonts w:asciiTheme="minorBidi" w:hAnsiTheme="minorBidi"/>
          <w:sz w:val="32"/>
          <w:szCs w:val="32"/>
          <w:rtl/>
          <w:lang w:bidi="ar-EG"/>
        </w:rPr>
        <w:t>في</w:t>
      </w:r>
      <w:r w:rsidR="00FD57CC" w:rsidRPr="00E45A6F">
        <w:rPr>
          <w:rFonts w:asciiTheme="minorBidi" w:hAnsiTheme="minorBidi"/>
          <w:sz w:val="32"/>
          <w:szCs w:val="32"/>
          <w:rtl/>
          <w:lang w:bidi="ar-EG"/>
        </w:rPr>
        <w:t xml:space="preserve"> الأذهان ما عرف "بسلطة المؤلف" الذى يعتبر المنتج </w:t>
      </w:r>
      <w:r w:rsidR="001E0C11" w:rsidRPr="00E45A6F">
        <w:rPr>
          <w:rFonts w:asciiTheme="minorBidi" w:hAnsiTheme="minorBidi"/>
          <w:sz w:val="32"/>
          <w:szCs w:val="32"/>
          <w:rtl/>
          <w:lang w:bidi="ar-EG"/>
        </w:rPr>
        <w:t>الحقيقي</w:t>
      </w:r>
      <w:r w:rsidR="00FD57CC" w:rsidRPr="00E45A6F">
        <w:rPr>
          <w:rFonts w:asciiTheme="minorBidi" w:hAnsiTheme="minorBidi"/>
          <w:sz w:val="32"/>
          <w:szCs w:val="32"/>
          <w:rtl/>
          <w:lang w:bidi="ar-EG"/>
        </w:rPr>
        <w:t xml:space="preserve"> للنص،</w:t>
      </w:r>
      <w:r w:rsidR="001E0C11" w:rsidRPr="00E45A6F">
        <w:rPr>
          <w:rFonts w:asciiTheme="minorBidi" w:hAnsiTheme="minorBidi"/>
          <w:sz w:val="32"/>
          <w:szCs w:val="32"/>
          <w:rtl/>
          <w:lang w:bidi="ar-EG"/>
        </w:rPr>
        <w:t xml:space="preserve"> في</w:t>
      </w:r>
      <w:r w:rsidR="00FD57CC" w:rsidRPr="00E45A6F">
        <w:rPr>
          <w:rFonts w:asciiTheme="minorBidi" w:hAnsiTheme="minorBidi"/>
          <w:sz w:val="32"/>
          <w:szCs w:val="32"/>
          <w:rtl/>
          <w:lang w:bidi="ar-EG"/>
        </w:rPr>
        <w:t xml:space="preserve"> حين اعتبر </w:t>
      </w:r>
      <w:r w:rsidR="001E0C11" w:rsidRPr="00E45A6F">
        <w:rPr>
          <w:rFonts w:asciiTheme="minorBidi" w:hAnsiTheme="minorBidi"/>
          <w:sz w:val="32"/>
          <w:szCs w:val="32"/>
          <w:rtl/>
          <w:lang w:bidi="ar-EG"/>
        </w:rPr>
        <w:t>القارئ</w:t>
      </w:r>
      <w:r w:rsidR="00FD57CC" w:rsidRPr="00E45A6F">
        <w:rPr>
          <w:rFonts w:asciiTheme="minorBidi" w:hAnsiTheme="minorBidi"/>
          <w:sz w:val="32"/>
          <w:szCs w:val="32"/>
          <w:rtl/>
          <w:lang w:bidi="ar-EG"/>
        </w:rPr>
        <w:t xml:space="preserve"> مستهلك له. وترتب على ذلك عقم القراءة والتفسير حيث سارت قرأة النص فى خط افقى.</w:t>
      </w:r>
    </w:p>
    <w:p w:rsidR="00FD57CC" w:rsidRPr="00E45A6F" w:rsidRDefault="00FD57CC" w:rsidP="00F73B24">
      <w:pPr>
        <w:bidi/>
        <w:ind w:firstLine="720"/>
        <w:jc w:val="both"/>
        <w:rPr>
          <w:rFonts w:asciiTheme="minorBidi" w:hAnsiTheme="minorBidi"/>
          <w:sz w:val="32"/>
          <w:szCs w:val="32"/>
          <w:rtl/>
          <w:lang w:bidi="ar-EG"/>
        </w:rPr>
      </w:pPr>
      <w:r w:rsidRPr="00E45A6F">
        <w:rPr>
          <w:rFonts w:asciiTheme="minorBidi" w:hAnsiTheme="minorBidi"/>
          <w:sz w:val="32"/>
          <w:szCs w:val="32"/>
          <w:rtl/>
          <w:lang w:bidi="ar-EG"/>
        </w:rPr>
        <w:lastRenderedPageBreak/>
        <w:t xml:space="preserve"> وبعد الأتجاة الكلاسيكى ظهر الأتجاة الشكلانى/االبنيوى الذى عزل النص عن سياقة الأجتماعى والنفسى والتاريخى،فحاول هذا الأتجاة مقاربة النص الأدبى فى ذاته ولذاته،ونتج عن ذلك النظرة الى النص باعتبارة شيئا موضوعيا يملك وجودا مستقلا؛أى بعيدا عن المؤلف والمجتمع والقارىء،وبالتالى ليس له امتداد خارج وجوده،وقد قاد هذا التصور الى دراسه النص الأدبى دراسه وصفيه بالكشف عن بنياته وكيفية تركيبتة وشكلة وانساقه،مما جعل تودوروف والبنيويون بصفة عامة يرون ان الهدف من القراءة أو التفسير أو التأويل جعل النص يتكلم بنفسة أى بعيد عن الكاتب والقارىء</w:t>
      </w:r>
      <w:r w:rsidRPr="00E45A6F">
        <w:rPr>
          <w:rStyle w:val="FootnoteReference"/>
          <w:rFonts w:asciiTheme="minorBidi" w:hAnsiTheme="minorBidi"/>
          <w:sz w:val="32"/>
          <w:szCs w:val="32"/>
          <w:rtl/>
          <w:lang w:bidi="ar-EG"/>
        </w:rPr>
        <w:footnoteReference w:id="4"/>
      </w:r>
      <w:r w:rsidRPr="00E45A6F">
        <w:rPr>
          <w:rFonts w:asciiTheme="minorBidi" w:hAnsiTheme="minorBidi"/>
          <w:sz w:val="32"/>
          <w:szCs w:val="32"/>
          <w:rtl/>
          <w:lang w:bidi="ar-EG"/>
        </w:rPr>
        <w:t>.وان النص هو وحدة المعنى،وهو"موضوع اكثر منه اداة،مناسبة لتوضيح المعنى ،أكثر من كونة قوة تمارس على العالم</w:t>
      </w:r>
      <w:r w:rsidRPr="00E45A6F">
        <w:rPr>
          <w:rStyle w:val="FootnoteReference"/>
          <w:rFonts w:asciiTheme="minorBidi" w:hAnsiTheme="minorBidi"/>
          <w:sz w:val="32"/>
          <w:szCs w:val="32"/>
          <w:rtl/>
          <w:lang w:bidi="ar-EG"/>
        </w:rPr>
        <w:footnoteReference w:id="5"/>
      </w:r>
      <w:r w:rsidRPr="00E45A6F">
        <w:rPr>
          <w:rFonts w:asciiTheme="minorBidi" w:hAnsiTheme="minorBidi"/>
          <w:sz w:val="32"/>
          <w:szCs w:val="32"/>
          <w:rtl/>
          <w:lang w:bidi="ar-EG"/>
        </w:rPr>
        <w:t>".</w:t>
      </w:r>
    </w:p>
    <w:p w:rsidR="00FD57CC" w:rsidRPr="00E45A6F" w:rsidRDefault="00FD57CC" w:rsidP="00215FD8">
      <w:pPr>
        <w:bidi/>
        <w:ind w:firstLine="720"/>
        <w:jc w:val="both"/>
        <w:rPr>
          <w:rFonts w:asciiTheme="minorBidi" w:hAnsiTheme="minorBidi"/>
          <w:sz w:val="32"/>
          <w:szCs w:val="32"/>
          <w:rtl/>
          <w:lang w:bidi="ar-EG"/>
        </w:rPr>
      </w:pPr>
      <w:r w:rsidRPr="00E45A6F">
        <w:rPr>
          <w:rFonts w:asciiTheme="minorBidi" w:hAnsiTheme="minorBidi"/>
          <w:sz w:val="32"/>
          <w:szCs w:val="32"/>
          <w:rtl/>
          <w:lang w:bidi="ar-EG"/>
        </w:rPr>
        <w:t xml:space="preserve">لقد كان مقاربة النص فى هذا الأتجاة تهدف الى الكشف عن ادبيتة </w:t>
      </w:r>
      <w:r w:rsidR="00F73B24" w:rsidRPr="00E45A6F">
        <w:rPr>
          <w:rFonts w:asciiTheme="minorBidi" w:hAnsiTheme="minorBidi" w:hint="cs"/>
          <w:sz w:val="32"/>
          <w:szCs w:val="32"/>
          <w:rtl/>
          <w:lang w:bidi="ar-EG"/>
        </w:rPr>
        <w:t>ونصيتة، وترك</w:t>
      </w:r>
      <w:r w:rsidR="00F73B24" w:rsidRPr="00E45A6F">
        <w:rPr>
          <w:rFonts w:asciiTheme="minorBidi" w:hAnsiTheme="minorBidi" w:hint="eastAsia"/>
          <w:sz w:val="32"/>
          <w:szCs w:val="32"/>
          <w:rtl/>
          <w:lang w:bidi="ar-EG"/>
        </w:rPr>
        <w:t>ز</w:t>
      </w:r>
      <w:r w:rsidRPr="00E45A6F">
        <w:rPr>
          <w:rFonts w:asciiTheme="minorBidi" w:hAnsiTheme="minorBidi"/>
          <w:sz w:val="32"/>
          <w:szCs w:val="32"/>
          <w:rtl/>
          <w:lang w:bidi="ar-EG"/>
        </w:rPr>
        <w:t xml:space="preserve"> فى ذات الوقت على قصدية المؤلف فى فهم وتأويل </w:t>
      </w:r>
      <w:r w:rsidR="00F73B24" w:rsidRPr="00E45A6F">
        <w:rPr>
          <w:rFonts w:asciiTheme="minorBidi" w:hAnsiTheme="minorBidi" w:hint="cs"/>
          <w:sz w:val="32"/>
          <w:szCs w:val="32"/>
          <w:rtl/>
          <w:lang w:bidi="ar-EG"/>
        </w:rPr>
        <w:t>النص، م</w:t>
      </w:r>
      <w:r w:rsidR="00F73B24" w:rsidRPr="00E45A6F">
        <w:rPr>
          <w:rFonts w:asciiTheme="minorBidi" w:hAnsiTheme="minorBidi" w:hint="eastAsia"/>
          <w:sz w:val="32"/>
          <w:szCs w:val="32"/>
          <w:rtl/>
          <w:lang w:bidi="ar-EG"/>
        </w:rPr>
        <w:t>ع</w:t>
      </w:r>
      <w:r w:rsidRPr="00E45A6F">
        <w:rPr>
          <w:rFonts w:asciiTheme="minorBidi" w:hAnsiTheme="minorBidi"/>
          <w:sz w:val="32"/>
          <w:szCs w:val="32"/>
          <w:rtl/>
          <w:lang w:bidi="ar-EG"/>
        </w:rPr>
        <w:t xml:space="preserve"> الأعتماد على قراءة النص من </w:t>
      </w:r>
      <w:r w:rsidR="00F73B24" w:rsidRPr="00E45A6F">
        <w:rPr>
          <w:rFonts w:asciiTheme="minorBidi" w:hAnsiTheme="minorBidi" w:hint="cs"/>
          <w:sz w:val="32"/>
          <w:szCs w:val="32"/>
          <w:rtl/>
          <w:lang w:bidi="ar-EG"/>
        </w:rPr>
        <w:t xml:space="preserve">الداخل </w:t>
      </w:r>
      <w:r w:rsidR="00F73B24" w:rsidRPr="00E45A6F">
        <w:rPr>
          <w:rFonts w:asciiTheme="minorBidi" w:hAnsiTheme="minorBidi"/>
          <w:sz w:val="32"/>
          <w:szCs w:val="32"/>
          <w:rtl/>
          <w:lang w:bidi="ar-EG"/>
        </w:rPr>
        <w:t>(</w:t>
      </w:r>
      <w:r w:rsidRPr="00E45A6F">
        <w:rPr>
          <w:rFonts w:asciiTheme="minorBidi" w:hAnsiTheme="minorBidi"/>
          <w:sz w:val="32"/>
          <w:szCs w:val="32"/>
          <w:rtl/>
          <w:lang w:bidi="ar-EG"/>
        </w:rPr>
        <w:t>البنيويات،السيميائيات،والسرديات،تحليل الخطاب)وهنا يكون القارىء واصفا للبنيات النصية لا يتخطاها للبنيات الخارجية.</w:t>
      </w:r>
    </w:p>
    <w:p w:rsidR="00FD57CC" w:rsidRPr="00E45A6F" w:rsidRDefault="00FD57CC" w:rsidP="00215FD8">
      <w:pPr>
        <w:bidi/>
        <w:ind w:firstLine="720"/>
        <w:jc w:val="both"/>
        <w:rPr>
          <w:rFonts w:asciiTheme="minorBidi" w:hAnsiTheme="minorBidi"/>
          <w:sz w:val="32"/>
          <w:szCs w:val="32"/>
          <w:rtl/>
          <w:lang w:bidi="ar-EG"/>
        </w:rPr>
      </w:pPr>
      <w:r w:rsidRPr="00E45A6F">
        <w:rPr>
          <w:rFonts w:asciiTheme="minorBidi" w:hAnsiTheme="minorBidi"/>
          <w:sz w:val="32"/>
          <w:szCs w:val="32"/>
          <w:rtl/>
          <w:lang w:bidi="ar-EG"/>
        </w:rPr>
        <w:t>لقد عمدت الشكلانية الروسية والبنيوية على الحد من فيتيشية المؤلف والدعوة الى التحليل المحايث للن</w:t>
      </w:r>
      <w:r w:rsidR="00E45A6F" w:rsidRPr="00E45A6F">
        <w:rPr>
          <w:rFonts w:asciiTheme="minorBidi" w:hAnsiTheme="minorBidi"/>
          <w:sz w:val="32"/>
          <w:szCs w:val="32"/>
          <w:rtl/>
          <w:lang w:bidi="ar-EG"/>
        </w:rPr>
        <w:t xml:space="preserve">ص،والوقوف عند بنيتة الداخلية،في </w:t>
      </w:r>
      <w:r w:rsidRPr="00E45A6F">
        <w:rPr>
          <w:rFonts w:asciiTheme="minorBidi" w:hAnsiTheme="minorBidi"/>
          <w:sz w:val="32"/>
          <w:szCs w:val="32"/>
          <w:rtl/>
          <w:lang w:bidi="ar-EG"/>
        </w:rPr>
        <w:t>اهمال صريح لأى بنية خارجية.وكان ذلك ايذانا بأفول عصر المؤلف،</w:t>
      </w:r>
      <w:r w:rsidR="00E45A6F" w:rsidRPr="00E45A6F">
        <w:rPr>
          <w:rFonts w:asciiTheme="minorBidi" w:hAnsiTheme="minorBidi"/>
          <w:sz w:val="32"/>
          <w:szCs w:val="32"/>
          <w:rtl/>
          <w:lang w:bidi="ar-EG"/>
        </w:rPr>
        <w:t xml:space="preserve"> </w:t>
      </w:r>
      <w:r w:rsidRPr="00E45A6F">
        <w:rPr>
          <w:rFonts w:asciiTheme="minorBidi" w:hAnsiTheme="minorBidi"/>
          <w:sz w:val="32"/>
          <w:szCs w:val="32"/>
          <w:rtl/>
          <w:lang w:bidi="ar-EG"/>
        </w:rPr>
        <w:t xml:space="preserve">وبزوغ سلطة أخرى هى (سلطة النص).فقد كان المؤلف باعتبارة منتج النص،ولة سلطة تفسيرة،قد اعلنت وفاتة بصورة رسمية مع دعاوى التفكيكية التى شككت فى العلاقة بين الكلام والمعنى ،وفى تصريحات دوسوسير فى ان العلاقة بين الدال والمدلول هى علاقة اعتباطية،وكذلك مع اعلان رولان بارث </w:t>
      </w:r>
      <w:r w:rsidRPr="00E45A6F">
        <w:rPr>
          <w:rFonts w:asciiTheme="minorBidi" w:hAnsiTheme="minorBidi"/>
          <w:sz w:val="32"/>
          <w:szCs w:val="32"/>
          <w:lang w:bidi="ar-EG"/>
        </w:rPr>
        <w:t>Rolan Barthes</w:t>
      </w:r>
      <w:r w:rsidRPr="00E45A6F">
        <w:rPr>
          <w:rFonts w:asciiTheme="minorBidi" w:hAnsiTheme="minorBidi"/>
          <w:sz w:val="32"/>
          <w:szCs w:val="32"/>
          <w:rtl/>
          <w:lang w:bidi="ar-EG"/>
        </w:rPr>
        <w:t xml:space="preserve"> "موت المؤلف"فى مقالتة عام 1968.فى سياق حديثة عن الكتابة،حيث يقول:"الكتابة هدم لكل صوت،وعلى كل أصل،فالكتابه هى هذا الحياد،هذا المركب،وهذا الأنحراف الذى تهرب فيه ذواتنا،الكتابة هى السواد ،والبياض الذى تتية فيه كل هويه بدءاَ بهويه الجسد الذى يكتب"</w:t>
      </w:r>
      <w:r w:rsidRPr="00E45A6F">
        <w:rPr>
          <w:rStyle w:val="FootnoteReference"/>
          <w:rFonts w:asciiTheme="minorBidi" w:hAnsiTheme="minorBidi"/>
          <w:sz w:val="32"/>
          <w:szCs w:val="32"/>
          <w:rtl/>
          <w:lang w:bidi="ar-EG"/>
        </w:rPr>
        <w:footnoteReference w:id="6"/>
      </w:r>
      <w:r w:rsidRPr="00E45A6F">
        <w:rPr>
          <w:rFonts w:asciiTheme="minorBidi" w:hAnsiTheme="minorBidi"/>
          <w:sz w:val="32"/>
          <w:szCs w:val="32"/>
          <w:rtl/>
          <w:lang w:bidi="ar-EG"/>
        </w:rPr>
        <w:t>.</w:t>
      </w:r>
    </w:p>
    <w:p w:rsidR="00FD57CC" w:rsidRPr="00E45A6F" w:rsidRDefault="00FD57CC" w:rsidP="00E45A6F">
      <w:pPr>
        <w:bidi/>
        <w:jc w:val="both"/>
        <w:rPr>
          <w:rFonts w:asciiTheme="minorBidi" w:hAnsiTheme="minorBidi"/>
          <w:sz w:val="32"/>
          <w:szCs w:val="32"/>
          <w:rtl/>
          <w:lang w:bidi="ar-EG"/>
        </w:rPr>
      </w:pPr>
      <w:r w:rsidRPr="00E45A6F">
        <w:rPr>
          <w:rFonts w:asciiTheme="minorBidi" w:hAnsiTheme="minorBidi"/>
          <w:sz w:val="32"/>
          <w:szCs w:val="32"/>
          <w:rtl/>
          <w:lang w:bidi="ar-EG"/>
        </w:rPr>
        <w:tab/>
        <w:t xml:space="preserve">وفكرة موت المؤلف ليست بدعة </w:t>
      </w:r>
      <w:r w:rsidR="00E45A6F" w:rsidRPr="00E45A6F">
        <w:rPr>
          <w:rFonts w:asciiTheme="minorBidi" w:hAnsiTheme="minorBidi" w:hint="cs"/>
          <w:sz w:val="32"/>
          <w:szCs w:val="32"/>
          <w:rtl/>
          <w:lang w:bidi="ar-EG"/>
        </w:rPr>
        <w:t>بارتية، فق</w:t>
      </w:r>
      <w:r w:rsidR="00E45A6F" w:rsidRPr="00E45A6F">
        <w:rPr>
          <w:rFonts w:asciiTheme="minorBidi" w:hAnsiTheme="minorBidi" w:hint="eastAsia"/>
          <w:sz w:val="32"/>
          <w:szCs w:val="32"/>
          <w:rtl/>
          <w:lang w:bidi="ar-EG"/>
        </w:rPr>
        <w:t>د</w:t>
      </w:r>
      <w:r w:rsidRPr="00E45A6F">
        <w:rPr>
          <w:rFonts w:asciiTheme="minorBidi" w:hAnsiTheme="minorBidi"/>
          <w:sz w:val="32"/>
          <w:szCs w:val="32"/>
          <w:rtl/>
          <w:lang w:bidi="ar-EG"/>
        </w:rPr>
        <w:t xml:space="preserve"> وجدت قبل ذلك عند مالارمية الذى ادرك وتنبأبضرورة احلال اللغة محل </w:t>
      </w:r>
      <w:r w:rsidR="00E45A6F" w:rsidRPr="00E45A6F">
        <w:rPr>
          <w:rFonts w:asciiTheme="minorBidi" w:hAnsiTheme="minorBidi" w:hint="cs"/>
          <w:sz w:val="32"/>
          <w:szCs w:val="32"/>
          <w:rtl/>
          <w:lang w:bidi="ar-EG"/>
        </w:rPr>
        <w:t>المؤلف. عل</w:t>
      </w:r>
      <w:r w:rsidR="00E45A6F" w:rsidRPr="00E45A6F">
        <w:rPr>
          <w:rFonts w:asciiTheme="minorBidi" w:hAnsiTheme="minorBidi" w:hint="eastAsia"/>
          <w:sz w:val="32"/>
          <w:szCs w:val="32"/>
          <w:rtl/>
          <w:lang w:bidi="ar-EG"/>
        </w:rPr>
        <w:t>ى</w:t>
      </w:r>
      <w:r w:rsidRPr="00E45A6F">
        <w:rPr>
          <w:rFonts w:asciiTheme="minorBidi" w:hAnsiTheme="minorBidi"/>
          <w:sz w:val="32"/>
          <w:szCs w:val="32"/>
          <w:rtl/>
          <w:lang w:bidi="ar-EG"/>
        </w:rPr>
        <w:t xml:space="preserve"> اساس ان اللغة هى التى تتكلم وتتحاور وليس المؤلف، وتعمل من خلال فعل الكتابة وليس أنا،وتعرف ذاتا لاشخصا.وهذة الفكرة نجد لها ايضا صدى عند بريخت الذى اكد على غياب المؤلف فى قرأة النص،فهويمثل ماضى كتابة</w:t>
      </w:r>
      <w:r w:rsidRPr="00E45A6F">
        <w:rPr>
          <w:rStyle w:val="FootnoteReference"/>
          <w:rFonts w:asciiTheme="minorBidi" w:hAnsiTheme="minorBidi"/>
          <w:sz w:val="32"/>
          <w:szCs w:val="32"/>
          <w:rtl/>
          <w:lang w:bidi="ar-EG"/>
        </w:rPr>
        <w:footnoteReference w:id="7"/>
      </w:r>
      <w:r w:rsidRPr="00E45A6F">
        <w:rPr>
          <w:rFonts w:asciiTheme="minorBidi" w:hAnsiTheme="minorBidi"/>
          <w:sz w:val="32"/>
          <w:szCs w:val="32"/>
          <w:rtl/>
          <w:lang w:bidi="ar-EG"/>
        </w:rPr>
        <w:t xml:space="preserve">. انقطعت </w:t>
      </w:r>
      <w:r w:rsidRPr="00E45A6F">
        <w:rPr>
          <w:rFonts w:asciiTheme="minorBidi" w:hAnsiTheme="minorBidi"/>
          <w:sz w:val="32"/>
          <w:szCs w:val="32"/>
          <w:rtl/>
          <w:lang w:bidi="ar-EG"/>
        </w:rPr>
        <w:lastRenderedPageBreak/>
        <w:t>صلتة بالنص بعد انجازة.وكذلك فى تأكيد جان بول سارتر على أهمية عدم اقصاء القارىء،وفى جعل القارىء منتج للنص</w:t>
      </w:r>
      <w:r w:rsidRPr="00E45A6F">
        <w:rPr>
          <w:rStyle w:val="FootnoteReference"/>
          <w:rFonts w:asciiTheme="minorBidi" w:hAnsiTheme="minorBidi"/>
          <w:sz w:val="32"/>
          <w:szCs w:val="32"/>
          <w:rtl/>
          <w:lang w:bidi="ar-EG"/>
        </w:rPr>
        <w:footnoteReference w:id="8"/>
      </w:r>
      <w:r w:rsidRPr="00E45A6F">
        <w:rPr>
          <w:rFonts w:asciiTheme="minorBidi" w:hAnsiTheme="minorBidi"/>
          <w:sz w:val="32"/>
          <w:szCs w:val="32"/>
          <w:rtl/>
          <w:lang w:bidi="ar-EG"/>
        </w:rPr>
        <w:t>.</w:t>
      </w:r>
    </w:p>
    <w:p w:rsidR="00FD57CC" w:rsidRPr="00E45A6F" w:rsidRDefault="00FD57CC" w:rsidP="00E45A6F">
      <w:pPr>
        <w:bidi/>
        <w:ind w:firstLine="720"/>
        <w:jc w:val="both"/>
        <w:rPr>
          <w:rFonts w:asciiTheme="minorBidi" w:hAnsiTheme="minorBidi"/>
          <w:sz w:val="32"/>
          <w:szCs w:val="32"/>
          <w:rtl/>
          <w:lang w:bidi="ar-EG"/>
        </w:rPr>
      </w:pPr>
    </w:p>
    <w:p w:rsidR="00FD57CC" w:rsidRPr="00E45A6F" w:rsidRDefault="00FD57CC" w:rsidP="00E45A6F">
      <w:pPr>
        <w:bidi/>
        <w:jc w:val="both"/>
        <w:rPr>
          <w:rFonts w:asciiTheme="minorBidi" w:hAnsiTheme="minorBidi"/>
          <w:sz w:val="32"/>
          <w:szCs w:val="32"/>
          <w:rtl/>
          <w:lang w:bidi="ar-EG"/>
        </w:rPr>
      </w:pPr>
      <w:r w:rsidRPr="00E45A6F">
        <w:rPr>
          <w:rFonts w:asciiTheme="minorBidi" w:hAnsiTheme="minorBidi"/>
          <w:sz w:val="32"/>
          <w:szCs w:val="32"/>
          <w:rtl/>
          <w:lang w:bidi="ar-EG"/>
        </w:rPr>
        <w:t>وباعلان رولان بارت موت المؤلف؛بقى النص وحيدا مغتربا،لاوجود لة بدون القارىء.فهو ساكنا مقيدا على الرف لا حراك فيه،وفى انتظار قارىءيتحاور معه؛ يحررة ويبعث اليه الحياه من جديد.ومن هنا اصبح القارىء بعد ان كان نسيا منسيا فى المناهج الشكلانية/البنيوية- ومورس ضدة الأقصاء والتهميش والتعتيم حول علاقتة بالنص وتفاعلة معه- أصبح بؤرة الأهتمام والدراسة فى الدراسات الحديثة التى  تستهدف التلقى،ولاسيما نظرية التلقى،التى كانت تتويجا لأرهاصات تأكيد العلاقة بين النص والقارىء والتفاعل بينهما،والتى تعزو الى بعض كتابات بول فاليرى،وجان بول سارتر فى كتابة "ماالأدب"وغيرهم.</w:t>
      </w:r>
    </w:p>
    <w:p w:rsidR="00C27BF0" w:rsidRPr="00C27BF0" w:rsidRDefault="00C27BF0" w:rsidP="00C27BF0">
      <w:pPr>
        <w:bidi/>
        <w:ind w:firstLine="720"/>
        <w:jc w:val="both"/>
        <w:rPr>
          <w:rFonts w:asciiTheme="minorBidi" w:hAnsiTheme="minorBidi"/>
          <w:sz w:val="32"/>
          <w:szCs w:val="32"/>
          <w:rtl/>
          <w:lang w:bidi="ar-EG"/>
        </w:rPr>
      </w:pPr>
      <w:r>
        <w:rPr>
          <w:rFonts w:asciiTheme="minorBidi" w:hAnsiTheme="minorBidi" w:hint="cs"/>
          <w:sz w:val="32"/>
          <w:szCs w:val="32"/>
          <w:rtl/>
          <w:lang w:bidi="ar-EG"/>
        </w:rPr>
        <w:t xml:space="preserve">ولقد سبقت نظرية التلقى ارهاصات عديدة ارتبطت أساساً </w:t>
      </w:r>
      <w:r w:rsidRPr="00C27BF0">
        <w:rPr>
          <w:rFonts w:asciiTheme="minorBidi" w:hAnsiTheme="minorBidi"/>
          <w:sz w:val="32"/>
          <w:szCs w:val="32"/>
          <w:rtl/>
          <w:lang w:bidi="ar-EG"/>
        </w:rPr>
        <w:t xml:space="preserve">بنشأة حركة الحداثة في الأدب. </w:t>
      </w:r>
      <w:r w:rsidR="00F73B24">
        <w:rPr>
          <w:rFonts w:asciiTheme="minorBidi" w:hAnsiTheme="minorBidi" w:hint="cs"/>
          <w:sz w:val="32"/>
          <w:szCs w:val="32"/>
          <w:rtl/>
          <w:lang w:bidi="ar-EG"/>
        </w:rPr>
        <w:t xml:space="preserve">ساعدت على بزوغ هذه النظرية، </w:t>
      </w:r>
      <w:r w:rsidRPr="00C27BF0">
        <w:rPr>
          <w:rFonts w:asciiTheme="minorBidi" w:hAnsiTheme="minorBidi"/>
          <w:sz w:val="32"/>
          <w:szCs w:val="32"/>
          <w:rtl/>
          <w:lang w:bidi="ar-EG"/>
        </w:rPr>
        <w:t>فقد كانت المعاناة في الحرب العالمية الأولى وما خلفته من دمار؛ قد جلبت معها نهاية الإحساس بالتفاؤل الذى كان سائدا بين الناس قبل الحرب. ولذا فالكثير من الناس أصابهم حالة من التشاؤم والشك والتفكك، فقد استفاقوا على الواقع المر، وفقدوا ثقتهم في الأفكار والقيم السائدة في العالم والتي أنتجت هذه الحرب البشعة، وطالبوا بأفكار جديدة أكثر قابلية للتطبيق في الواقع وهذا الاتجاه نحو الأفكار والتغير امتد الى عالم الأدب ولذلك نشأت حركة الحداثة في الأدب. فقد عمد كتاب الأدب الحداثي الى البحث عن اساليب جديدة وأخذوا يفتشون عن جوهر الحياة الحديثة ليعبروا عنها في الأدب، وليعكسوا حالة التفكك والتشتت والاغتراب في هذا العصر.</w:t>
      </w:r>
    </w:p>
    <w:p w:rsidR="00C27BF0" w:rsidRDefault="00F73B24" w:rsidP="00F73B24">
      <w:pPr>
        <w:bidi/>
        <w:ind w:firstLine="720"/>
        <w:jc w:val="both"/>
        <w:rPr>
          <w:rFonts w:asciiTheme="minorBidi" w:hAnsiTheme="minorBidi"/>
          <w:sz w:val="32"/>
          <w:szCs w:val="32"/>
          <w:rtl/>
          <w:lang w:bidi="ar-EG"/>
        </w:rPr>
      </w:pPr>
      <w:r>
        <w:rPr>
          <w:rFonts w:asciiTheme="minorBidi" w:hAnsiTheme="minorBidi" w:hint="cs"/>
          <w:sz w:val="32"/>
          <w:szCs w:val="32"/>
          <w:rtl/>
          <w:lang w:bidi="ar-EG"/>
        </w:rPr>
        <w:t xml:space="preserve">وقد </w:t>
      </w:r>
      <w:r w:rsidR="00C27BF0" w:rsidRPr="00C27BF0">
        <w:rPr>
          <w:rFonts w:asciiTheme="minorBidi" w:hAnsiTheme="minorBidi"/>
          <w:sz w:val="32"/>
          <w:szCs w:val="32"/>
          <w:rtl/>
          <w:lang w:bidi="ar-EG"/>
        </w:rPr>
        <w:t xml:space="preserve">كان النتاج الأدبي للكتاب في عصر الحداثة في هيئة كسور وشظايا فهم لا يوضحون أفكارهم ولا ينقلونها صراحة، فهي تنقل ضمنيا وبشكل غير مباشر ونتيجة لذلك كان لزاما على القارئ أن يبحث ويتمعن لكي يصل الى الفكرة الأساسية التي يريد الكاتب أن يوصلها للقارئ التي هي غير مباشرة وضمنية وذلك القى عبْ كبير على القارئ حيث بات القارئ أكثر اعتمادا على نفسه من ذي قبل لكي يصل الى المعاني والأفكار التي يريد الكاتب ان يوصلها له. ولذلك اختلفت العلاقة بين الكاتب والقارئ، فالكاتب لم يعد يكشف عن أفكاره للقارئ بشكل مباشر كما في السابق </w:t>
      </w:r>
      <w:r w:rsidR="00C27BF0" w:rsidRPr="00C27BF0">
        <w:rPr>
          <w:rFonts w:asciiTheme="minorBidi" w:hAnsiTheme="minorBidi"/>
          <w:sz w:val="32"/>
          <w:szCs w:val="32"/>
          <w:vertAlign w:val="superscript"/>
          <w:rtl/>
          <w:lang w:bidi="ar-EG"/>
        </w:rPr>
        <w:footnoteReference w:id="9"/>
      </w:r>
      <w:r w:rsidR="00C27BF0" w:rsidRPr="00C27BF0">
        <w:rPr>
          <w:rFonts w:asciiTheme="minorBidi" w:hAnsiTheme="minorBidi"/>
          <w:sz w:val="32"/>
          <w:szCs w:val="32"/>
          <w:rtl/>
          <w:lang w:bidi="ar-EG"/>
        </w:rPr>
        <w:t xml:space="preserve">. ومن ثم انتقل اعتماد القارئ من الاعتماد على الكاتب في التعرف على معنى النص وفكرته الى الاعتماد أكثر على ذاته في تفسير وتأويل النص الأدبي، وهذا بدورة أعطى النص الأدبي معاني وتفسيرات متعددة، ولم يعد المعنى واحدا كما كان من قبل، انما انتقل معنى النص </w:t>
      </w:r>
      <w:r w:rsidR="00C27BF0" w:rsidRPr="00C27BF0">
        <w:rPr>
          <w:rFonts w:asciiTheme="minorBidi" w:hAnsiTheme="minorBidi"/>
          <w:sz w:val="32"/>
          <w:szCs w:val="32"/>
          <w:rtl/>
          <w:lang w:bidi="ar-EG"/>
        </w:rPr>
        <w:lastRenderedPageBreak/>
        <w:t>من الثبات والتأويل الأحادي الى ديناميكية المعنى والتفسير. يفتش وينقب ويحفر في طبقات وثنايا النص الأدبي لكي</w:t>
      </w:r>
      <w:r w:rsidR="00C27BF0">
        <w:rPr>
          <w:rFonts w:asciiTheme="minorBidi" w:hAnsiTheme="minorBidi"/>
          <w:sz w:val="32"/>
          <w:szCs w:val="32"/>
          <w:rtl/>
          <w:lang w:bidi="ar-EG"/>
        </w:rPr>
        <w:t xml:space="preserve"> يصل الى افكار</w:t>
      </w:r>
      <w:r w:rsidR="00C27BF0">
        <w:rPr>
          <w:rFonts w:asciiTheme="minorBidi" w:hAnsiTheme="minorBidi" w:hint="cs"/>
          <w:sz w:val="32"/>
          <w:szCs w:val="32"/>
          <w:rtl/>
          <w:lang w:bidi="ar-EG"/>
        </w:rPr>
        <w:t>ة ودلالاتة.</w:t>
      </w:r>
    </w:p>
    <w:p w:rsidR="00747AFE" w:rsidRDefault="00747AFE" w:rsidP="00747AFE">
      <w:pPr>
        <w:bidi/>
        <w:ind w:firstLine="720"/>
        <w:jc w:val="both"/>
        <w:rPr>
          <w:rFonts w:asciiTheme="minorBidi" w:hAnsiTheme="minorBidi"/>
          <w:sz w:val="32"/>
          <w:szCs w:val="32"/>
          <w:rtl/>
          <w:lang w:bidi="ar-EG"/>
        </w:rPr>
      </w:pPr>
      <w:r w:rsidRPr="00747AFE">
        <w:rPr>
          <w:rFonts w:asciiTheme="minorBidi" w:hAnsiTheme="minorBidi"/>
          <w:sz w:val="32"/>
          <w:szCs w:val="32"/>
          <w:rtl/>
          <w:lang w:bidi="ar-EG"/>
        </w:rPr>
        <w:t>وتشير بعض الأبحاث ان الأسس النظرية لنظرية التلقى/استجابة القارىء تستند الى علاقاتها بالمادية التاريخية، الشكلانية الروسية، البنيوية،</w:t>
      </w:r>
      <w:r w:rsidRPr="00747AFE">
        <w:rPr>
          <w:rFonts w:asciiTheme="minorBidi" w:hAnsiTheme="minorBidi"/>
          <w:sz w:val="32"/>
          <w:szCs w:val="32"/>
          <w:lang w:bidi="ar-EG"/>
        </w:rPr>
        <w:t xml:space="preserve"> </w:t>
      </w:r>
      <w:r w:rsidRPr="00747AFE">
        <w:rPr>
          <w:rFonts w:asciiTheme="minorBidi" w:hAnsiTheme="minorBidi"/>
          <w:sz w:val="32"/>
          <w:szCs w:val="32"/>
          <w:rtl/>
          <w:lang w:bidi="ar-EG"/>
        </w:rPr>
        <w:t>علم</w:t>
      </w:r>
      <w:r w:rsidRPr="00747AFE">
        <w:rPr>
          <w:rFonts w:asciiTheme="minorBidi" w:hAnsiTheme="minorBidi"/>
          <w:sz w:val="32"/>
          <w:szCs w:val="32"/>
          <w:lang w:bidi="ar-EG"/>
        </w:rPr>
        <w:t xml:space="preserve"> </w:t>
      </w:r>
      <w:r w:rsidRPr="00747AFE">
        <w:rPr>
          <w:rFonts w:asciiTheme="minorBidi" w:hAnsiTheme="minorBidi"/>
          <w:sz w:val="32"/>
          <w:szCs w:val="32"/>
          <w:rtl/>
          <w:lang w:bidi="ar-EG"/>
        </w:rPr>
        <w:t>الاجتماع، التحليل النفسى، والسيموطيقا. كما تستند الى بعض الفلسفات كالفلسفة الظاهراتية، الفلسفة التأويليةالجديدةوتتقاطع مع مجموعة من النظريات المعاصرة كعلم النفس المعرفى والذكاء الأصطناعى</w:t>
      </w:r>
      <w:r>
        <w:rPr>
          <w:rFonts w:asciiTheme="minorBidi" w:hAnsiTheme="minorBidi" w:hint="cs"/>
          <w:sz w:val="32"/>
          <w:szCs w:val="32"/>
          <w:rtl/>
          <w:lang w:bidi="ar-EG"/>
        </w:rPr>
        <w:t>.</w:t>
      </w:r>
      <w:r w:rsidRPr="00747AFE">
        <w:rPr>
          <w:rFonts w:asciiTheme="minorBidi" w:hAnsiTheme="minorBidi"/>
          <w:sz w:val="32"/>
          <w:szCs w:val="32"/>
          <w:rtl/>
          <w:lang w:bidi="ar-EG"/>
        </w:rPr>
        <w:t xml:space="preserve"> </w:t>
      </w:r>
    </w:p>
    <w:p w:rsidR="009606D7" w:rsidRPr="00E45A6F" w:rsidRDefault="009606D7" w:rsidP="00747AFE">
      <w:pPr>
        <w:bidi/>
        <w:ind w:firstLine="720"/>
        <w:jc w:val="both"/>
        <w:rPr>
          <w:rFonts w:asciiTheme="minorBidi" w:hAnsiTheme="minorBidi"/>
          <w:sz w:val="32"/>
          <w:szCs w:val="32"/>
          <w:rtl/>
          <w:lang w:bidi="ar-EG"/>
        </w:rPr>
      </w:pPr>
      <w:r w:rsidRPr="00E45A6F">
        <w:rPr>
          <w:rFonts w:asciiTheme="minorBidi" w:hAnsiTheme="minorBidi"/>
          <w:sz w:val="32"/>
          <w:szCs w:val="32"/>
          <w:rtl/>
          <w:lang w:bidi="ar-EG"/>
        </w:rPr>
        <w:t xml:space="preserve">ونظرية التلقى/استجابة القارىء هى نظرية ادبية تركز على القارىء،(الجمهور) وعلى خبرتة </w:t>
      </w:r>
      <w:r w:rsidR="00E45A6F" w:rsidRPr="00E45A6F">
        <w:rPr>
          <w:rFonts w:asciiTheme="minorBidi" w:hAnsiTheme="minorBidi"/>
          <w:sz w:val="32"/>
          <w:szCs w:val="32"/>
          <w:rtl/>
          <w:lang w:bidi="ar-EG"/>
        </w:rPr>
        <w:t>في</w:t>
      </w:r>
      <w:r w:rsidRPr="00E45A6F">
        <w:rPr>
          <w:rFonts w:asciiTheme="minorBidi" w:hAnsiTheme="minorBidi"/>
          <w:sz w:val="32"/>
          <w:szCs w:val="32"/>
          <w:rtl/>
          <w:lang w:bidi="ar-EG"/>
        </w:rPr>
        <w:t xml:space="preserve"> العمل الأدبى،على العكس تماما من النظريات الأخرى التى تركز اهتماماها فى المقام الأول على الكاتب أو المحتوى أو الشكل فى تفسير العمل الأدبى،اذ هى تولى القارىء سلطة تكاد تكون مطلقة فى فهم وتفسير النص،مؤكدة على دور خبرة القارىء وتجربتة فى خلق المعنى للنص،وابداع النص الموازى الذى قد يفوق النص الأصلى.و</w:t>
      </w:r>
      <w:r w:rsidR="00027770">
        <w:rPr>
          <w:rFonts w:asciiTheme="minorBidi" w:hAnsiTheme="minorBidi" w:hint="cs"/>
          <w:sz w:val="32"/>
          <w:szCs w:val="32"/>
          <w:rtl/>
          <w:lang w:bidi="ar-EG"/>
        </w:rPr>
        <w:t>ه</w:t>
      </w:r>
      <w:r w:rsidRPr="00E45A6F">
        <w:rPr>
          <w:rFonts w:asciiTheme="minorBidi" w:hAnsiTheme="minorBidi"/>
          <w:sz w:val="32"/>
          <w:szCs w:val="32"/>
          <w:rtl/>
          <w:lang w:bidi="ar-EG"/>
        </w:rPr>
        <w:t xml:space="preserve">ى نظرية ظهرت حديثا فى ستينات وسبعينات القرن العشرين ولازالت لها صدى الى الأن،ومن أهم روادها نورمان هولاند،ستانلى فتش،هانزروبرت ياوس،فولفانج أيزر،رولان بارث وأخرون. </w:t>
      </w:r>
    </w:p>
    <w:p w:rsidR="00B06935" w:rsidRDefault="00FD57CC" w:rsidP="00E45A6F">
      <w:pPr>
        <w:bidi/>
        <w:ind w:firstLine="720"/>
        <w:jc w:val="both"/>
        <w:rPr>
          <w:rFonts w:asciiTheme="minorBidi" w:hAnsiTheme="minorBidi"/>
          <w:sz w:val="32"/>
          <w:szCs w:val="32"/>
          <w:rtl/>
          <w:lang w:bidi="ar-EG"/>
        </w:rPr>
      </w:pPr>
      <w:r w:rsidRPr="00E45A6F">
        <w:rPr>
          <w:rFonts w:asciiTheme="minorBidi" w:hAnsiTheme="minorBidi"/>
          <w:sz w:val="32"/>
          <w:szCs w:val="32"/>
          <w:rtl/>
          <w:lang w:bidi="ar-EG"/>
        </w:rPr>
        <w:t xml:space="preserve">فالقارىء تبوأ مركزا مميزا فى المنظومة النصية </w:t>
      </w:r>
      <w:r w:rsidR="00F73B24" w:rsidRPr="00E45A6F">
        <w:rPr>
          <w:rFonts w:asciiTheme="minorBidi" w:hAnsiTheme="minorBidi" w:hint="cs"/>
          <w:sz w:val="32"/>
          <w:szCs w:val="32"/>
          <w:rtl/>
          <w:lang w:bidi="ar-EG"/>
        </w:rPr>
        <w:t>الجديدة، حي</w:t>
      </w:r>
      <w:r w:rsidR="00F73B24" w:rsidRPr="00E45A6F">
        <w:rPr>
          <w:rFonts w:asciiTheme="minorBidi" w:hAnsiTheme="minorBidi" w:hint="eastAsia"/>
          <w:sz w:val="32"/>
          <w:szCs w:val="32"/>
          <w:rtl/>
          <w:lang w:bidi="ar-EG"/>
        </w:rPr>
        <w:t>ث</w:t>
      </w:r>
      <w:r w:rsidRPr="00E45A6F">
        <w:rPr>
          <w:rFonts w:asciiTheme="minorBidi" w:hAnsiTheme="minorBidi"/>
          <w:sz w:val="32"/>
          <w:szCs w:val="32"/>
          <w:rtl/>
          <w:lang w:bidi="ar-EG"/>
        </w:rPr>
        <w:t xml:space="preserve"> اعلان امتلاكة للنص: </w:t>
      </w:r>
      <w:r w:rsidR="00F73B24" w:rsidRPr="00E45A6F">
        <w:rPr>
          <w:rFonts w:asciiTheme="minorBidi" w:hAnsiTheme="minorBidi" w:hint="cs"/>
          <w:sz w:val="32"/>
          <w:szCs w:val="32"/>
          <w:rtl/>
          <w:lang w:bidi="ar-EG"/>
        </w:rPr>
        <w:t>تأويله</w:t>
      </w:r>
      <w:r w:rsidRPr="00E45A6F">
        <w:rPr>
          <w:rFonts w:asciiTheme="minorBidi" w:hAnsiTheme="minorBidi"/>
          <w:sz w:val="32"/>
          <w:szCs w:val="32"/>
          <w:rtl/>
          <w:lang w:bidi="ar-EG"/>
        </w:rPr>
        <w:t xml:space="preserve">، </w:t>
      </w:r>
      <w:r w:rsidR="00F73B24" w:rsidRPr="00E45A6F">
        <w:rPr>
          <w:rFonts w:asciiTheme="minorBidi" w:hAnsiTheme="minorBidi" w:hint="cs"/>
          <w:sz w:val="32"/>
          <w:szCs w:val="32"/>
          <w:rtl/>
          <w:lang w:bidi="ar-EG"/>
        </w:rPr>
        <w:t>مفاتيحة، تكملتة، ومل</w:t>
      </w:r>
      <w:r w:rsidR="00F73B24" w:rsidRPr="00E45A6F">
        <w:rPr>
          <w:rFonts w:asciiTheme="minorBidi" w:hAnsiTheme="minorBidi" w:hint="eastAsia"/>
          <w:sz w:val="32"/>
          <w:szCs w:val="32"/>
          <w:rtl/>
          <w:lang w:bidi="ar-EG"/>
        </w:rPr>
        <w:t>ء</w:t>
      </w:r>
      <w:r w:rsidRPr="00E45A6F">
        <w:rPr>
          <w:rFonts w:asciiTheme="minorBidi" w:hAnsiTheme="minorBidi"/>
          <w:sz w:val="32"/>
          <w:szCs w:val="32"/>
          <w:rtl/>
          <w:lang w:bidi="ar-EG"/>
        </w:rPr>
        <w:t xml:space="preserve"> فراغاتة واكتشاف </w:t>
      </w:r>
      <w:r w:rsidR="00F73B24" w:rsidRPr="00E45A6F">
        <w:rPr>
          <w:rFonts w:asciiTheme="minorBidi" w:hAnsiTheme="minorBidi" w:hint="cs"/>
          <w:sz w:val="32"/>
          <w:szCs w:val="32"/>
          <w:rtl/>
          <w:lang w:bidi="ar-EG"/>
        </w:rPr>
        <w:t>تناقضاتة. م</w:t>
      </w:r>
      <w:r w:rsidR="00F73B24" w:rsidRPr="00E45A6F">
        <w:rPr>
          <w:rFonts w:asciiTheme="minorBidi" w:hAnsiTheme="minorBidi" w:hint="eastAsia"/>
          <w:sz w:val="32"/>
          <w:szCs w:val="32"/>
          <w:rtl/>
          <w:lang w:bidi="ar-EG"/>
        </w:rPr>
        <w:t>ن</w:t>
      </w:r>
      <w:r w:rsidRPr="00E45A6F">
        <w:rPr>
          <w:rFonts w:asciiTheme="minorBidi" w:hAnsiTheme="minorBidi"/>
          <w:sz w:val="32"/>
          <w:szCs w:val="32"/>
          <w:rtl/>
          <w:lang w:bidi="ar-EG"/>
        </w:rPr>
        <w:t xml:space="preserve"> خلال تفاعلة مع </w:t>
      </w:r>
      <w:r w:rsidR="00F73B24" w:rsidRPr="00E45A6F">
        <w:rPr>
          <w:rFonts w:asciiTheme="minorBidi" w:hAnsiTheme="minorBidi" w:hint="cs"/>
          <w:sz w:val="32"/>
          <w:szCs w:val="32"/>
          <w:rtl/>
          <w:lang w:bidi="ar-EG"/>
        </w:rPr>
        <w:t>النص، الذ</w:t>
      </w:r>
      <w:r w:rsidR="00F73B24" w:rsidRPr="00E45A6F">
        <w:rPr>
          <w:rFonts w:asciiTheme="minorBidi" w:hAnsiTheme="minorBidi" w:hint="eastAsia"/>
          <w:sz w:val="32"/>
          <w:szCs w:val="32"/>
          <w:rtl/>
          <w:lang w:bidi="ar-EG"/>
        </w:rPr>
        <w:t>ى</w:t>
      </w:r>
      <w:r w:rsidRPr="00E45A6F">
        <w:rPr>
          <w:rFonts w:asciiTheme="minorBidi" w:hAnsiTheme="minorBidi"/>
          <w:sz w:val="32"/>
          <w:szCs w:val="32"/>
          <w:rtl/>
          <w:lang w:bidi="ar-EG"/>
        </w:rPr>
        <w:t xml:space="preserve"> يتم من خلال الحوار القائم بين القارىء </w:t>
      </w:r>
      <w:r w:rsidR="00F73B24" w:rsidRPr="00E45A6F">
        <w:rPr>
          <w:rFonts w:asciiTheme="minorBidi" w:hAnsiTheme="minorBidi" w:hint="cs"/>
          <w:sz w:val="32"/>
          <w:szCs w:val="32"/>
          <w:rtl/>
          <w:lang w:bidi="ar-EG"/>
        </w:rPr>
        <w:t xml:space="preserve">والنص </w:t>
      </w:r>
      <w:r w:rsidR="00F73B24" w:rsidRPr="00E45A6F">
        <w:rPr>
          <w:rFonts w:asciiTheme="minorBidi" w:hAnsiTheme="minorBidi"/>
          <w:sz w:val="32"/>
          <w:szCs w:val="32"/>
          <w:rtl/>
          <w:lang w:bidi="ar-EG"/>
        </w:rPr>
        <w:t>(</w:t>
      </w:r>
      <w:r w:rsidRPr="00E45A6F">
        <w:rPr>
          <w:rFonts w:asciiTheme="minorBidi" w:hAnsiTheme="minorBidi"/>
          <w:sz w:val="32"/>
          <w:szCs w:val="32"/>
          <w:rtl/>
          <w:lang w:bidi="ar-EG"/>
        </w:rPr>
        <w:t xml:space="preserve">ثيمات النص ذات العلاقة – الشخصيات – الأصوات المتعددة داخل النص)وواقعة الثثقافى والأجتماعى من ناحية اخرى.وأصبح صوت القارىء اعلى من صوت المؤلف،ومن صوت النص ذاته.فلا صوت يعلو فوق صوت القارىء. </w:t>
      </w:r>
    </w:p>
    <w:p w:rsidR="00747AFE" w:rsidRPr="00747AFE" w:rsidRDefault="00747AFE" w:rsidP="00747AFE">
      <w:pPr>
        <w:bidi/>
        <w:ind w:firstLine="720"/>
        <w:jc w:val="both"/>
        <w:rPr>
          <w:rFonts w:asciiTheme="minorBidi" w:hAnsiTheme="minorBidi"/>
          <w:sz w:val="32"/>
          <w:szCs w:val="32"/>
          <w:rtl/>
          <w:lang w:bidi="ar-EG"/>
        </w:rPr>
      </w:pPr>
      <w:r w:rsidRPr="00747AFE">
        <w:rPr>
          <w:rFonts w:asciiTheme="minorBidi" w:hAnsiTheme="minorBidi"/>
          <w:sz w:val="32"/>
          <w:szCs w:val="32"/>
          <w:rtl/>
          <w:lang w:bidi="ar-EG"/>
        </w:rPr>
        <w:t xml:space="preserve">ونجد أيضا فى التراث الفكرى العربى أهتماما مماثلا بالقارىء أو </w:t>
      </w:r>
      <w:r w:rsidRPr="00747AFE">
        <w:rPr>
          <w:rFonts w:asciiTheme="minorBidi" w:hAnsiTheme="minorBidi" w:hint="cs"/>
          <w:sz w:val="32"/>
          <w:szCs w:val="32"/>
          <w:rtl/>
          <w:lang w:bidi="ar-EG"/>
        </w:rPr>
        <w:t>المتلقى، فهاه</w:t>
      </w:r>
      <w:r w:rsidRPr="00747AFE">
        <w:rPr>
          <w:rFonts w:asciiTheme="minorBidi" w:hAnsiTheme="minorBidi" w:hint="eastAsia"/>
          <w:sz w:val="32"/>
          <w:szCs w:val="32"/>
          <w:rtl/>
          <w:lang w:bidi="ar-EG"/>
        </w:rPr>
        <w:t>و</w:t>
      </w:r>
      <w:r w:rsidRPr="00747AFE">
        <w:rPr>
          <w:rFonts w:asciiTheme="minorBidi" w:hAnsiTheme="minorBidi"/>
          <w:sz w:val="32"/>
          <w:szCs w:val="32"/>
          <w:rtl/>
          <w:lang w:bidi="ar-EG"/>
        </w:rPr>
        <w:t xml:space="preserve"> الجاحظ فى كتابة البيان والتبين يولى الجمهورأو المتلقى أهمية كبيرة فى مدار العمل الأدبى اذ ينسب لة عملية الفهم والأفهام،ومن قبلة الفرذدق الذى اشار الى تعدد قراءات النص الواحد،فى مقولتة للأعرابى:علينا ان نقول وعليكم أن تؤوَلوا. وهى مقالة تتماهى مع المقولات المعاصرة التى تنادى بوحدة النص وتعدد التأويلات.بالأضافة الى مصطلحات عبد القادر الجرجانى التى تتماهى مع تفكيكية دريدا والتي شكلت خصائص الأثر الجمالى للنص من قَبل الجمهورأثناء عملية القراءة مثل مصطلحات من قبيل : التأثير، والقراءة،والتأمل، والتأويل.وهذالمصطلحات ينظر اليها الأن على اساس انها ادوات أو مناهج تساعد المتلقى فى فهم النص.من هنا نجد ان التراث الفكرى العربى لم يغفل أهمية المتلقى فى العمل الأدبى،ولم يغفل طبيعة العلاقة والتفاعل بين النص – المتلقى – المبدع،من أجل الكشف عن كل ماهو غامض فى النص،وفهم اسراره الكامنة</w:t>
      </w:r>
      <w:r w:rsidRPr="00747AFE">
        <w:rPr>
          <w:rFonts w:asciiTheme="minorBidi" w:hAnsiTheme="minorBidi"/>
          <w:sz w:val="32"/>
          <w:szCs w:val="32"/>
          <w:vertAlign w:val="superscript"/>
          <w:rtl/>
          <w:lang w:bidi="ar-EG"/>
        </w:rPr>
        <w:footnoteReference w:id="10"/>
      </w:r>
      <w:r w:rsidRPr="00747AFE">
        <w:rPr>
          <w:rFonts w:asciiTheme="minorBidi" w:hAnsiTheme="minorBidi"/>
          <w:sz w:val="32"/>
          <w:szCs w:val="32"/>
          <w:rtl/>
          <w:lang w:bidi="ar-EG"/>
        </w:rPr>
        <w:t xml:space="preserve">. </w:t>
      </w:r>
    </w:p>
    <w:p w:rsidR="009606D7" w:rsidRPr="00E45A6F" w:rsidRDefault="009606D7" w:rsidP="00E45A6F">
      <w:pPr>
        <w:bidi/>
        <w:jc w:val="both"/>
        <w:rPr>
          <w:rFonts w:asciiTheme="minorBidi" w:hAnsiTheme="minorBidi"/>
          <w:b/>
          <w:bCs/>
          <w:sz w:val="36"/>
          <w:szCs w:val="36"/>
          <w:u w:val="single"/>
          <w:rtl/>
          <w:lang w:bidi="ar-EG"/>
        </w:rPr>
      </w:pPr>
    </w:p>
    <w:p w:rsidR="00FD57CC" w:rsidRPr="00E45A6F" w:rsidRDefault="008C7AE5" w:rsidP="009606D7">
      <w:pPr>
        <w:bidi/>
        <w:jc w:val="center"/>
        <w:rPr>
          <w:rFonts w:asciiTheme="minorBidi" w:hAnsiTheme="minorBidi"/>
          <w:sz w:val="36"/>
          <w:szCs w:val="36"/>
          <w:rtl/>
          <w:lang w:bidi="ar-EG"/>
        </w:rPr>
      </w:pPr>
      <w:r w:rsidRPr="008C7AE5">
        <w:rPr>
          <w:rFonts w:asciiTheme="minorBidi" w:hAnsiTheme="minorBidi" w:hint="cs"/>
          <w:b/>
          <w:bCs/>
          <w:sz w:val="52"/>
          <w:szCs w:val="52"/>
          <w:u w:val="single"/>
          <w:rtl/>
          <w:lang w:bidi="ar-EG"/>
        </w:rPr>
        <w:t>النص والقراءة</w:t>
      </w:r>
      <w:r w:rsidR="00FD57CC" w:rsidRPr="00E45A6F">
        <w:rPr>
          <w:rFonts w:asciiTheme="minorBidi" w:hAnsiTheme="minorBidi"/>
          <w:sz w:val="36"/>
          <w:szCs w:val="36"/>
          <w:rtl/>
          <w:lang w:bidi="ar-EG"/>
        </w:rPr>
        <w:t>:</w:t>
      </w:r>
    </w:p>
    <w:p w:rsidR="00FD57CC" w:rsidRPr="00E45A6F" w:rsidRDefault="00215FD8" w:rsidP="00215FD8">
      <w:pPr>
        <w:bidi/>
        <w:ind w:firstLine="720"/>
        <w:jc w:val="both"/>
        <w:rPr>
          <w:rFonts w:asciiTheme="minorBidi" w:hAnsiTheme="minorBidi"/>
          <w:sz w:val="32"/>
          <w:szCs w:val="32"/>
          <w:rtl/>
          <w:lang w:bidi="ar-EG"/>
        </w:rPr>
      </w:pPr>
      <w:r>
        <w:rPr>
          <w:rFonts w:asciiTheme="minorBidi" w:hAnsiTheme="minorBidi" w:hint="cs"/>
          <w:sz w:val="32"/>
          <w:szCs w:val="32"/>
          <w:rtl/>
          <w:lang w:bidi="ar-EG"/>
        </w:rPr>
        <w:t xml:space="preserve">طبقاً لنظرية التلقى </w:t>
      </w:r>
      <w:r w:rsidR="00FD57CC" w:rsidRPr="00E45A6F">
        <w:rPr>
          <w:rFonts w:asciiTheme="minorBidi" w:hAnsiTheme="minorBidi"/>
          <w:sz w:val="32"/>
          <w:szCs w:val="32"/>
          <w:rtl/>
          <w:lang w:bidi="ar-EG"/>
        </w:rPr>
        <w:t xml:space="preserve">أصبح القارىءيؤدى دورا رئيسيا فى الكشف عن خبايا النص من خلال قراءتة لة والعمل الأدبى مرهون بمحوريين أساسيين هما: النص </w:t>
      </w:r>
      <w:r w:rsidR="00FE2E14" w:rsidRPr="00E45A6F">
        <w:rPr>
          <w:rFonts w:asciiTheme="minorBidi" w:hAnsiTheme="minorBidi"/>
          <w:sz w:val="32"/>
          <w:szCs w:val="32"/>
          <w:rtl/>
          <w:lang w:bidi="ar-EG"/>
        </w:rPr>
        <w:t>والقارىء، وبغياب</w:t>
      </w:r>
      <w:r w:rsidR="00FD57CC" w:rsidRPr="00E45A6F">
        <w:rPr>
          <w:rFonts w:asciiTheme="minorBidi" w:hAnsiTheme="minorBidi"/>
          <w:sz w:val="32"/>
          <w:szCs w:val="32"/>
          <w:rtl/>
          <w:lang w:bidi="ar-EG"/>
        </w:rPr>
        <w:t xml:space="preserve"> أى منهما لا يصبح هناك أدبا</w:t>
      </w:r>
      <w:r w:rsidR="00FE2E14" w:rsidRPr="00E45A6F">
        <w:rPr>
          <w:rFonts w:asciiTheme="minorBidi" w:hAnsiTheme="minorBidi"/>
          <w:sz w:val="32"/>
          <w:szCs w:val="32"/>
          <w:rtl/>
          <w:lang w:bidi="ar-EG"/>
        </w:rPr>
        <w:t>،</w:t>
      </w:r>
      <w:r w:rsidR="00FD57CC" w:rsidRPr="00E45A6F">
        <w:rPr>
          <w:rFonts w:asciiTheme="minorBidi" w:hAnsiTheme="minorBidi"/>
          <w:sz w:val="32"/>
          <w:szCs w:val="32"/>
          <w:rtl/>
          <w:lang w:bidi="ar-EG"/>
        </w:rPr>
        <w:t xml:space="preserve"> حيث تنتفى مبررات وجود</w:t>
      </w:r>
      <w:r w:rsidR="00FE2E14" w:rsidRPr="00E45A6F">
        <w:rPr>
          <w:rFonts w:asciiTheme="minorBidi" w:hAnsiTheme="minorBidi"/>
          <w:sz w:val="32"/>
          <w:szCs w:val="32"/>
          <w:rtl/>
          <w:lang w:bidi="ar-EG"/>
        </w:rPr>
        <w:t xml:space="preserve">ه كأداة أتصال وتثقيف للناس.وتبليغ للناس. </w:t>
      </w:r>
      <w:r w:rsidR="00FD57CC" w:rsidRPr="00E45A6F">
        <w:rPr>
          <w:rFonts w:asciiTheme="minorBidi" w:hAnsiTheme="minorBidi"/>
          <w:sz w:val="32"/>
          <w:szCs w:val="32"/>
          <w:rtl/>
          <w:lang w:bidi="ar-EG"/>
        </w:rPr>
        <w:t xml:space="preserve">فالنص لا يتحقق وجودة الا بالقارىْ،ومن هنا تأتى أهمية القارىء وتبرز خطورة القرأءة كعملية أساسية-تفاعلية لوجود أدب ما.فالقراءة تحدد مصير النص على حسب استقبالنا لة ومدى تفاعلنا معة،ومن ثم لا يمكن الحديث عن قرأءة واحدة ديكتاتورية تسجن النص فى معنى وحيد وانما أصبح ثمة قراءات متعددة منفتحة على المعانى والدلالات المختلفةللنص،و تسعى الى تحريرالنص وفك اسرة من القراءات المقيدة التى تطوق معانية.ولكن ماهى القراءة؟ وكيف </w:t>
      </w:r>
      <w:r w:rsidR="00FE2E14" w:rsidRPr="00E45A6F">
        <w:rPr>
          <w:rFonts w:asciiTheme="minorBidi" w:hAnsiTheme="minorBidi"/>
          <w:sz w:val="32"/>
          <w:szCs w:val="32"/>
          <w:rtl/>
          <w:lang w:bidi="ar-EG"/>
        </w:rPr>
        <w:t>نقرأ؟ وماهى</w:t>
      </w:r>
      <w:r w:rsidR="00FD57CC" w:rsidRPr="00E45A6F">
        <w:rPr>
          <w:rFonts w:asciiTheme="minorBidi" w:hAnsiTheme="minorBidi"/>
          <w:sz w:val="32"/>
          <w:szCs w:val="32"/>
          <w:rtl/>
          <w:lang w:bidi="ar-EG"/>
        </w:rPr>
        <w:t xml:space="preserve"> أنماطها المختلفة؟وماهى انواع القارىء؟</w:t>
      </w:r>
    </w:p>
    <w:p w:rsidR="00FD57CC" w:rsidRPr="00E45A6F" w:rsidRDefault="00FD57CC" w:rsidP="00FD57CC">
      <w:pPr>
        <w:bidi/>
        <w:ind w:firstLine="720"/>
        <w:rPr>
          <w:rFonts w:asciiTheme="minorBidi" w:hAnsiTheme="minorBidi"/>
          <w:b/>
          <w:bCs/>
          <w:sz w:val="32"/>
          <w:szCs w:val="32"/>
          <w:u w:val="single"/>
          <w:rtl/>
          <w:lang w:bidi="ar-EG"/>
        </w:rPr>
      </w:pPr>
      <w:r w:rsidRPr="00E45A6F">
        <w:rPr>
          <w:rFonts w:asciiTheme="minorBidi" w:hAnsiTheme="minorBidi"/>
          <w:b/>
          <w:bCs/>
          <w:sz w:val="32"/>
          <w:szCs w:val="32"/>
          <w:u w:val="single"/>
          <w:rtl/>
          <w:lang w:bidi="ar-EG"/>
        </w:rPr>
        <w:t>مفهوم القراءة</w:t>
      </w:r>
    </w:p>
    <w:p w:rsidR="00FD57CC" w:rsidRPr="00E45A6F" w:rsidRDefault="00FD57CC" w:rsidP="00FD57CC">
      <w:pPr>
        <w:bidi/>
        <w:ind w:firstLine="720"/>
        <w:rPr>
          <w:rFonts w:asciiTheme="minorBidi" w:hAnsiTheme="minorBidi"/>
          <w:sz w:val="32"/>
          <w:szCs w:val="32"/>
          <w:rtl/>
          <w:lang w:bidi="ar-EG"/>
        </w:rPr>
      </w:pPr>
      <w:r w:rsidRPr="00E45A6F">
        <w:rPr>
          <w:rFonts w:asciiTheme="minorBidi" w:hAnsiTheme="minorBidi"/>
          <w:sz w:val="32"/>
          <w:szCs w:val="32"/>
          <w:rtl/>
          <w:lang w:bidi="ar-EG"/>
        </w:rPr>
        <w:t>يصعب تحديد مفهوم القراءة،ذلك ان مفهوم القراءة عصى على التحديد والأمساك به.فقد تعددت المفاهيم،واختلفت باختلاف وجهات النظر النقدية ،والأطارات المعرفية التى ينتمى اليها الباحثين ولذلك سوف نستعرض أهم المفاهيم الخاصة بهذا المصطلح:</w:t>
      </w:r>
    </w:p>
    <w:p w:rsidR="00FD57CC" w:rsidRPr="00664BF4" w:rsidRDefault="00FD57CC" w:rsidP="00664BF4">
      <w:pPr>
        <w:bidi/>
        <w:ind w:firstLine="720"/>
        <w:rPr>
          <w:rFonts w:asciiTheme="minorBidi" w:hAnsiTheme="minorBidi"/>
          <w:sz w:val="32"/>
          <w:szCs w:val="32"/>
          <w:lang w:bidi="ar-EG"/>
        </w:rPr>
      </w:pPr>
      <w:r w:rsidRPr="00664BF4">
        <w:rPr>
          <w:rFonts w:asciiTheme="minorBidi" w:hAnsiTheme="minorBidi"/>
          <w:sz w:val="32"/>
          <w:szCs w:val="32"/>
          <w:rtl/>
          <w:lang w:bidi="ar-EG"/>
        </w:rPr>
        <w:t xml:space="preserve">القراءة بالمعنى الضيق يتمثل فى كون القراءة عبارة عن تتبع </w:t>
      </w:r>
      <w:r w:rsidR="00664BF4" w:rsidRPr="00664BF4">
        <w:rPr>
          <w:rFonts w:asciiTheme="minorBidi" w:hAnsiTheme="minorBidi" w:hint="cs"/>
          <w:sz w:val="32"/>
          <w:szCs w:val="32"/>
          <w:rtl/>
          <w:lang w:bidi="ar-EG"/>
        </w:rPr>
        <w:t>بصري</w:t>
      </w:r>
      <w:r w:rsidRPr="00664BF4">
        <w:rPr>
          <w:rFonts w:asciiTheme="minorBidi" w:hAnsiTheme="minorBidi"/>
          <w:sz w:val="32"/>
          <w:szCs w:val="32"/>
          <w:rtl/>
          <w:lang w:bidi="ar-EG"/>
        </w:rPr>
        <w:t xml:space="preserve"> لماهو هو مكتوب على الصفحة بغرض التعرف على </w:t>
      </w:r>
      <w:r w:rsidR="00664BF4" w:rsidRPr="00664BF4">
        <w:rPr>
          <w:rFonts w:asciiTheme="minorBidi" w:hAnsiTheme="minorBidi" w:hint="cs"/>
          <w:sz w:val="32"/>
          <w:szCs w:val="32"/>
          <w:rtl/>
          <w:lang w:bidi="ar-EG"/>
        </w:rPr>
        <w:t>مكوناتة، وموضوعة، ومغزاة، وباعتباره</w:t>
      </w:r>
      <w:r w:rsidR="00664BF4" w:rsidRPr="00664BF4">
        <w:rPr>
          <w:rFonts w:asciiTheme="minorBidi" w:hAnsiTheme="minorBidi" w:hint="eastAsia"/>
          <w:sz w:val="32"/>
          <w:szCs w:val="32"/>
          <w:rtl/>
          <w:lang w:bidi="ar-EG"/>
        </w:rPr>
        <w:t>ا</w:t>
      </w:r>
      <w:r w:rsidRPr="00664BF4">
        <w:rPr>
          <w:rFonts w:asciiTheme="minorBidi" w:hAnsiTheme="minorBidi"/>
          <w:sz w:val="32"/>
          <w:szCs w:val="32"/>
          <w:rtl/>
          <w:lang w:bidi="ar-EG"/>
        </w:rPr>
        <w:t xml:space="preserve"> اذاعة نص </w:t>
      </w:r>
      <w:r w:rsidR="00664BF4" w:rsidRPr="00664BF4">
        <w:rPr>
          <w:rFonts w:asciiTheme="minorBidi" w:hAnsiTheme="minorBidi" w:hint="cs"/>
          <w:sz w:val="32"/>
          <w:szCs w:val="32"/>
          <w:rtl/>
          <w:lang w:bidi="ar-EG"/>
        </w:rPr>
        <w:t>مكتوب، بصو</w:t>
      </w:r>
      <w:r w:rsidR="00664BF4" w:rsidRPr="00664BF4">
        <w:rPr>
          <w:rFonts w:asciiTheme="minorBidi" w:hAnsiTheme="minorBidi" w:hint="eastAsia"/>
          <w:sz w:val="32"/>
          <w:szCs w:val="32"/>
          <w:rtl/>
          <w:lang w:bidi="ar-EG"/>
        </w:rPr>
        <w:t>ت</w:t>
      </w:r>
      <w:r w:rsidRPr="00664BF4">
        <w:rPr>
          <w:rFonts w:asciiTheme="minorBidi" w:hAnsiTheme="minorBidi"/>
          <w:sz w:val="32"/>
          <w:szCs w:val="32"/>
          <w:rtl/>
          <w:lang w:bidi="ar-EG"/>
        </w:rPr>
        <w:t xml:space="preserve"> </w:t>
      </w:r>
      <w:r w:rsidR="00664BF4" w:rsidRPr="00664BF4">
        <w:rPr>
          <w:rFonts w:asciiTheme="minorBidi" w:hAnsiTheme="minorBidi" w:hint="cs"/>
          <w:sz w:val="32"/>
          <w:szCs w:val="32"/>
          <w:rtl/>
          <w:lang w:bidi="ar-EG"/>
        </w:rPr>
        <w:t>مرتفع، بانتقال</w:t>
      </w:r>
      <w:r w:rsidR="00664BF4" w:rsidRPr="00664BF4">
        <w:rPr>
          <w:rFonts w:asciiTheme="minorBidi" w:hAnsiTheme="minorBidi" w:hint="eastAsia"/>
          <w:sz w:val="32"/>
          <w:szCs w:val="32"/>
          <w:rtl/>
          <w:lang w:bidi="ar-EG"/>
        </w:rPr>
        <w:t>ة</w:t>
      </w:r>
      <w:r w:rsidRPr="00664BF4">
        <w:rPr>
          <w:rFonts w:asciiTheme="minorBidi" w:hAnsiTheme="minorBidi"/>
          <w:sz w:val="32"/>
          <w:szCs w:val="32"/>
          <w:rtl/>
          <w:lang w:bidi="ar-EG"/>
        </w:rPr>
        <w:t xml:space="preserve"> من سنن المكتوب الى سنن المقول.</w:t>
      </w:r>
    </w:p>
    <w:p w:rsidR="00FD57CC" w:rsidRPr="00664BF4" w:rsidRDefault="00664BF4" w:rsidP="00664BF4">
      <w:pPr>
        <w:bidi/>
        <w:ind w:firstLine="720"/>
        <w:rPr>
          <w:rFonts w:asciiTheme="minorBidi" w:hAnsiTheme="minorBidi"/>
          <w:sz w:val="32"/>
          <w:szCs w:val="32"/>
          <w:lang w:bidi="ar-EG"/>
        </w:rPr>
      </w:pPr>
      <w:r>
        <w:rPr>
          <w:rFonts w:asciiTheme="minorBidi" w:hAnsiTheme="minorBidi" w:hint="cs"/>
          <w:sz w:val="32"/>
          <w:szCs w:val="32"/>
          <w:rtl/>
          <w:lang w:bidi="ar-EG"/>
        </w:rPr>
        <w:t>و</w:t>
      </w:r>
      <w:r w:rsidR="00FD57CC" w:rsidRPr="00664BF4">
        <w:rPr>
          <w:rFonts w:asciiTheme="minorBidi" w:hAnsiTheme="minorBidi"/>
          <w:sz w:val="32"/>
          <w:szCs w:val="32"/>
          <w:rtl/>
          <w:lang w:bidi="ar-EG"/>
        </w:rPr>
        <w:t xml:space="preserve">القراءة ظاهرة </w:t>
      </w:r>
      <w:r w:rsidRPr="00664BF4">
        <w:rPr>
          <w:rFonts w:asciiTheme="minorBidi" w:hAnsiTheme="minorBidi" w:hint="cs"/>
          <w:sz w:val="32"/>
          <w:szCs w:val="32"/>
          <w:rtl/>
          <w:lang w:bidi="ar-EG"/>
        </w:rPr>
        <w:t>اجتماعية، ومنتج</w:t>
      </w:r>
      <w:r w:rsidRPr="00664BF4">
        <w:rPr>
          <w:rFonts w:asciiTheme="minorBidi" w:hAnsiTheme="minorBidi" w:hint="eastAsia"/>
          <w:sz w:val="32"/>
          <w:szCs w:val="32"/>
          <w:rtl/>
          <w:lang w:bidi="ar-EG"/>
        </w:rPr>
        <w:t>ة</w:t>
      </w:r>
      <w:r w:rsidR="00FD57CC" w:rsidRPr="00664BF4">
        <w:rPr>
          <w:rFonts w:asciiTheme="minorBidi" w:hAnsiTheme="minorBidi"/>
          <w:sz w:val="32"/>
          <w:szCs w:val="32"/>
          <w:rtl/>
          <w:lang w:bidi="ar-EG"/>
        </w:rPr>
        <w:t xml:space="preserve"> لثقافة الأفراد وموجهه لأفكارهم،وصانعة لأرائهم داخل مجتمع القراءة،واجتماعية القراءة تتمثل فى كونها </w:t>
      </w:r>
      <w:r>
        <w:rPr>
          <w:rFonts w:asciiTheme="minorBidi" w:hAnsiTheme="minorBidi" w:hint="cs"/>
          <w:sz w:val="32"/>
          <w:szCs w:val="32"/>
          <w:rtl/>
          <w:lang w:bidi="ar-EG"/>
        </w:rPr>
        <w:t xml:space="preserve">أداة </w:t>
      </w:r>
      <w:r w:rsidR="00FD57CC" w:rsidRPr="00664BF4">
        <w:rPr>
          <w:rFonts w:asciiTheme="minorBidi" w:hAnsiTheme="minorBidi"/>
          <w:sz w:val="32"/>
          <w:szCs w:val="32"/>
          <w:rtl/>
          <w:lang w:bidi="ar-EG"/>
        </w:rPr>
        <w:t>توصيل وتواصل</w:t>
      </w:r>
      <w:r w:rsidR="00FD57CC" w:rsidRPr="00E45A6F">
        <w:rPr>
          <w:rStyle w:val="FootnoteReference"/>
          <w:rFonts w:asciiTheme="minorBidi" w:hAnsiTheme="minorBidi"/>
          <w:sz w:val="32"/>
          <w:szCs w:val="32"/>
          <w:rtl/>
          <w:lang w:bidi="ar-EG"/>
        </w:rPr>
        <w:footnoteReference w:id="11"/>
      </w:r>
      <w:r w:rsidR="00FD57CC" w:rsidRPr="00664BF4">
        <w:rPr>
          <w:rFonts w:asciiTheme="minorBidi" w:hAnsiTheme="minorBidi"/>
          <w:sz w:val="32"/>
          <w:szCs w:val="32"/>
          <w:rtl/>
          <w:lang w:bidi="ar-EG"/>
        </w:rPr>
        <w:t>. فكل نص له كاتب وقارىء،وهو وسيط بينهما،ويقيم علاقة مع القارىء،والقراءة توصيل لرسالة معينة،وفى نفس الوقت تؤسس لرسالة اخرى.</w:t>
      </w:r>
    </w:p>
    <w:p w:rsidR="00747AFE" w:rsidRPr="00664BF4" w:rsidRDefault="00747AFE" w:rsidP="00664BF4">
      <w:pPr>
        <w:bidi/>
        <w:ind w:firstLine="720"/>
        <w:rPr>
          <w:rFonts w:asciiTheme="minorBidi" w:hAnsiTheme="minorBidi"/>
          <w:sz w:val="32"/>
          <w:szCs w:val="32"/>
          <w:lang w:bidi="ar-EG"/>
        </w:rPr>
      </w:pPr>
      <w:r w:rsidRPr="00664BF4">
        <w:rPr>
          <w:rFonts w:asciiTheme="minorBidi" w:hAnsiTheme="minorBidi" w:hint="cs"/>
          <w:sz w:val="32"/>
          <w:szCs w:val="32"/>
          <w:rtl/>
          <w:lang w:bidi="ar-EG"/>
        </w:rPr>
        <w:t xml:space="preserve"> القراءة هي ملكة ذهنية إنسانية مشتركة بين جميع الناس، وهى تمثل طريقة للعيش في العمل الخيالى والتاريخى على السواء</w:t>
      </w:r>
      <w:r w:rsidR="00664BF4">
        <w:rPr>
          <w:rStyle w:val="FootnoteReference"/>
          <w:rFonts w:asciiTheme="minorBidi" w:hAnsiTheme="minorBidi"/>
          <w:sz w:val="32"/>
          <w:szCs w:val="32"/>
          <w:rtl/>
          <w:lang w:bidi="ar-EG"/>
        </w:rPr>
        <w:footnoteReference w:id="12"/>
      </w:r>
      <w:r w:rsidRPr="00664BF4">
        <w:rPr>
          <w:rFonts w:asciiTheme="minorBidi" w:hAnsiTheme="minorBidi" w:hint="cs"/>
          <w:sz w:val="32"/>
          <w:szCs w:val="32"/>
          <w:rtl/>
          <w:lang w:bidi="ar-EG"/>
        </w:rPr>
        <w:t>.</w:t>
      </w:r>
    </w:p>
    <w:p w:rsidR="00FD57CC" w:rsidRPr="00664BF4" w:rsidRDefault="00FD57CC" w:rsidP="00664BF4">
      <w:pPr>
        <w:bidi/>
        <w:ind w:firstLine="720"/>
        <w:rPr>
          <w:rFonts w:asciiTheme="minorBidi" w:hAnsiTheme="minorBidi"/>
          <w:sz w:val="32"/>
          <w:szCs w:val="32"/>
          <w:lang w:bidi="ar-EG"/>
        </w:rPr>
      </w:pPr>
      <w:r w:rsidRPr="00664BF4">
        <w:rPr>
          <w:rFonts w:asciiTheme="minorBidi" w:hAnsiTheme="minorBidi"/>
          <w:sz w:val="32"/>
          <w:szCs w:val="32"/>
          <w:rtl/>
          <w:lang w:bidi="ar-EG"/>
        </w:rPr>
        <w:lastRenderedPageBreak/>
        <w:t xml:space="preserve">ويعتبرنورمان.ن. هولاند </w:t>
      </w:r>
      <w:r w:rsidRPr="00664BF4">
        <w:rPr>
          <w:rFonts w:asciiTheme="minorBidi" w:hAnsiTheme="minorBidi"/>
          <w:sz w:val="32"/>
          <w:szCs w:val="32"/>
          <w:lang w:bidi="ar-EG"/>
        </w:rPr>
        <w:t>Norman.N.Holland</w:t>
      </w:r>
      <w:r w:rsidRPr="00664BF4">
        <w:rPr>
          <w:rFonts w:asciiTheme="minorBidi" w:hAnsiTheme="minorBidi"/>
          <w:sz w:val="32"/>
          <w:szCs w:val="32"/>
          <w:rtl/>
          <w:lang w:bidi="ar-EG"/>
        </w:rPr>
        <w:t xml:space="preserve">  مفهوم القراءة بوصفها اعادة خلق للهوية الذاتية للقارىء،من خلال علاقة (تعاملية) بين القارىء والنص..فالقارىء أثناء فعل القراءة يصب على النص خبراتة،قيمة،افكارة واعتقادتة،واطارة المعرفى ككل</w:t>
      </w:r>
      <w:r w:rsidR="00664BF4" w:rsidRPr="00664BF4">
        <w:rPr>
          <w:vertAlign w:val="superscript"/>
          <w:rtl/>
          <w:lang w:bidi="ar-EG"/>
        </w:rPr>
        <w:footnoteReference w:id="13"/>
      </w:r>
      <w:r w:rsidRPr="00664BF4">
        <w:rPr>
          <w:rFonts w:asciiTheme="minorBidi" w:hAnsiTheme="minorBidi"/>
          <w:sz w:val="32"/>
          <w:szCs w:val="32"/>
          <w:rtl/>
          <w:lang w:bidi="ar-EG"/>
        </w:rPr>
        <w:t>.</w:t>
      </w:r>
    </w:p>
    <w:p w:rsidR="00FD57CC" w:rsidRPr="00664BF4" w:rsidRDefault="00FD57CC" w:rsidP="00664BF4">
      <w:pPr>
        <w:bidi/>
        <w:ind w:firstLine="720"/>
        <w:rPr>
          <w:rFonts w:asciiTheme="minorBidi" w:hAnsiTheme="minorBidi"/>
          <w:sz w:val="32"/>
          <w:szCs w:val="32"/>
          <w:lang w:bidi="ar-EG"/>
        </w:rPr>
      </w:pPr>
      <w:r w:rsidRPr="00664BF4">
        <w:rPr>
          <w:rFonts w:asciiTheme="minorBidi" w:hAnsiTheme="minorBidi"/>
          <w:sz w:val="32"/>
          <w:szCs w:val="32"/>
          <w:rtl/>
          <w:lang w:bidi="ar-EG"/>
        </w:rPr>
        <w:t>ويشير حاتم الصكر الى مفهوم القراءة ليس بوصفها تتبع بصرى،أو تفسيرا معجميا ولكن بوصفها فعل خلاق ونشاط ابداعى يعيد صياغة النص عند تلقية،وتعمل على استنباط المعانى الكامنة خلف بنية النص الظاهرى.من خلال وعى القارىء وخبراتة،وشعورة التى يعكسها على النص</w:t>
      </w:r>
      <w:r w:rsidRPr="00E45A6F">
        <w:rPr>
          <w:rStyle w:val="FootnoteReference"/>
          <w:rFonts w:asciiTheme="minorBidi" w:hAnsiTheme="minorBidi"/>
          <w:sz w:val="32"/>
          <w:szCs w:val="32"/>
          <w:rtl/>
          <w:lang w:bidi="ar-EG"/>
        </w:rPr>
        <w:footnoteReference w:id="14"/>
      </w:r>
      <w:r w:rsidRPr="00664BF4">
        <w:rPr>
          <w:rFonts w:asciiTheme="minorBidi" w:hAnsiTheme="minorBidi"/>
          <w:sz w:val="32"/>
          <w:szCs w:val="32"/>
          <w:rtl/>
          <w:lang w:bidi="ar-EG"/>
        </w:rPr>
        <w:t xml:space="preserve">.وهو مفهوم قريب جدا من مفهوم نورمان هولاند.   </w:t>
      </w:r>
    </w:p>
    <w:p w:rsidR="00FD57CC" w:rsidRPr="00664BF4" w:rsidRDefault="00FD57CC" w:rsidP="00664BF4">
      <w:pPr>
        <w:bidi/>
        <w:ind w:firstLine="720"/>
        <w:rPr>
          <w:rFonts w:asciiTheme="minorBidi" w:hAnsiTheme="minorBidi"/>
          <w:sz w:val="32"/>
          <w:szCs w:val="32"/>
          <w:lang w:bidi="ar-EG"/>
        </w:rPr>
      </w:pPr>
      <w:r w:rsidRPr="00664BF4">
        <w:rPr>
          <w:rFonts w:asciiTheme="minorBidi" w:hAnsiTheme="minorBidi"/>
          <w:sz w:val="32"/>
          <w:szCs w:val="32"/>
          <w:rtl/>
          <w:lang w:bidi="ar-EG"/>
        </w:rPr>
        <w:t>وتعرف سيزا قاسم القراءة بوصفها خبرة محددة فى ادراك شيىء مادى ملموس فى العالم الخارجى ومحاولة التعرف على مكوناتة وفهم هذه المكونات:وظيفتها ومعناها فهى عملية ذهنية،واعية،مركبةومعقدة ذات مراحل ومستويات متعددةتشمل:الأدراك والتعرف،الفهم،التفسير</w:t>
      </w:r>
      <w:r w:rsidRPr="00E45A6F">
        <w:rPr>
          <w:rStyle w:val="FootnoteReference"/>
          <w:rFonts w:asciiTheme="minorBidi" w:hAnsiTheme="minorBidi"/>
          <w:sz w:val="32"/>
          <w:szCs w:val="32"/>
          <w:rtl/>
          <w:lang w:bidi="ar-EG"/>
        </w:rPr>
        <w:footnoteReference w:id="15"/>
      </w:r>
      <w:r w:rsidRPr="00664BF4">
        <w:rPr>
          <w:rFonts w:asciiTheme="minorBidi" w:hAnsiTheme="minorBidi"/>
          <w:sz w:val="32"/>
          <w:szCs w:val="32"/>
          <w:rtl/>
          <w:lang w:bidi="ar-EG"/>
        </w:rPr>
        <w:t>.</w:t>
      </w:r>
    </w:p>
    <w:p w:rsidR="00FD57CC" w:rsidRPr="00664BF4" w:rsidRDefault="00FD57CC" w:rsidP="00C624A4">
      <w:pPr>
        <w:bidi/>
        <w:ind w:firstLine="720"/>
        <w:jc w:val="both"/>
        <w:rPr>
          <w:rFonts w:asciiTheme="minorBidi" w:hAnsiTheme="minorBidi"/>
          <w:sz w:val="32"/>
          <w:szCs w:val="32"/>
          <w:lang w:bidi="ar-EG"/>
        </w:rPr>
      </w:pPr>
      <w:r w:rsidRPr="00664BF4">
        <w:rPr>
          <w:rFonts w:asciiTheme="minorBidi" w:hAnsiTheme="minorBidi"/>
          <w:sz w:val="32"/>
          <w:szCs w:val="32"/>
          <w:rtl/>
          <w:lang w:bidi="ar-EG"/>
        </w:rPr>
        <w:t>وعلى العكس تماما من الأراء التى تؤكد على على ذهنية وعقلية عملية القراءة،فان عادل مصطفى يؤكد على أن القراءة ليست عملية عقلية</w:t>
      </w:r>
      <w:r w:rsidR="00C624A4">
        <w:rPr>
          <w:rFonts w:asciiTheme="minorBidi" w:hAnsiTheme="minorBidi" w:hint="cs"/>
          <w:sz w:val="32"/>
          <w:szCs w:val="32"/>
          <w:rtl/>
          <w:lang w:bidi="ar-EG"/>
        </w:rPr>
        <w:t xml:space="preserve"> </w:t>
      </w:r>
      <w:r w:rsidRPr="00664BF4">
        <w:rPr>
          <w:rFonts w:asciiTheme="minorBidi" w:hAnsiTheme="minorBidi"/>
          <w:sz w:val="32"/>
          <w:szCs w:val="32"/>
          <w:lang w:bidi="ar-EG"/>
        </w:rPr>
        <w:t>rational</w:t>
      </w:r>
      <w:r w:rsidR="00B06935" w:rsidRPr="00664BF4">
        <w:rPr>
          <w:rFonts w:asciiTheme="minorBidi" w:hAnsiTheme="minorBidi"/>
          <w:sz w:val="32"/>
          <w:szCs w:val="32"/>
          <w:rtl/>
          <w:lang w:bidi="ar-EG"/>
        </w:rPr>
        <w:t>،ولكن</w:t>
      </w:r>
      <w:r w:rsidRPr="00664BF4">
        <w:rPr>
          <w:rFonts w:asciiTheme="minorBidi" w:hAnsiTheme="minorBidi"/>
          <w:sz w:val="32"/>
          <w:szCs w:val="32"/>
          <w:rtl/>
          <w:lang w:bidi="ar-EG"/>
        </w:rPr>
        <w:t xml:space="preserve"> </w:t>
      </w:r>
      <w:r w:rsidR="00B06935" w:rsidRPr="00664BF4">
        <w:rPr>
          <w:rFonts w:asciiTheme="minorBidi" w:hAnsiTheme="minorBidi"/>
          <w:sz w:val="32"/>
          <w:szCs w:val="32"/>
          <w:rtl/>
          <w:lang w:bidi="ar-EG"/>
        </w:rPr>
        <w:t>باعتبارها ممارسات وا</w:t>
      </w:r>
      <w:r w:rsidRPr="00664BF4">
        <w:rPr>
          <w:rFonts w:asciiTheme="minorBidi" w:hAnsiTheme="minorBidi"/>
          <w:sz w:val="32"/>
          <w:szCs w:val="32"/>
          <w:rtl/>
          <w:lang w:bidi="ar-EG"/>
        </w:rPr>
        <w:t>ستراتيجيات خاصة بالمعنى،</w:t>
      </w:r>
      <w:r w:rsidR="00B06935" w:rsidRPr="00664BF4">
        <w:rPr>
          <w:rFonts w:asciiTheme="minorBidi" w:hAnsiTheme="minorBidi"/>
          <w:sz w:val="32"/>
          <w:szCs w:val="32"/>
          <w:rtl/>
          <w:lang w:bidi="ar-EG"/>
        </w:rPr>
        <w:t xml:space="preserve"> </w:t>
      </w:r>
      <w:r w:rsidRPr="00664BF4">
        <w:rPr>
          <w:rFonts w:asciiTheme="minorBidi" w:hAnsiTheme="minorBidi"/>
          <w:sz w:val="32"/>
          <w:szCs w:val="32"/>
          <w:rtl/>
          <w:lang w:bidi="ar-EG"/>
        </w:rPr>
        <w:t>ذلك أن المرء اثناء القراءة فأنه يراجع مراراً وتكراراً فهمة وأحاسيسة ومواقفة الخاصة تجاة النص المقروء</w:t>
      </w:r>
      <w:r w:rsidRPr="00E45A6F">
        <w:rPr>
          <w:rStyle w:val="FootnoteReference"/>
          <w:rFonts w:asciiTheme="minorBidi" w:hAnsiTheme="minorBidi"/>
          <w:sz w:val="32"/>
          <w:szCs w:val="32"/>
          <w:rtl/>
          <w:lang w:bidi="ar-EG"/>
        </w:rPr>
        <w:footnoteReference w:id="16"/>
      </w:r>
      <w:r w:rsidRPr="00664BF4">
        <w:rPr>
          <w:rFonts w:asciiTheme="minorBidi" w:hAnsiTheme="minorBidi"/>
          <w:sz w:val="32"/>
          <w:szCs w:val="32"/>
          <w:rtl/>
          <w:lang w:bidi="ar-EG"/>
        </w:rPr>
        <w:t>.</w:t>
      </w:r>
    </w:p>
    <w:p w:rsidR="00FD57CC" w:rsidRPr="00C624A4" w:rsidRDefault="00FD57CC" w:rsidP="00C624A4">
      <w:pPr>
        <w:bidi/>
        <w:ind w:firstLine="720"/>
        <w:rPr>
          <w:rFonts w:asciiTheme="minorBidi" w:hAnsiTheme="minorBidi"/>
          <w:sz w:val="32"/>
          <w:szCs w:val="32"/>
          <w:lang w:bidi="ar-EG"/>
        </w:rPr>
      </w:pPr>
      <w:r w:rsidRPr="00C624A4">
        <w:rPr>
          <w:rFonts w:asciiTheme="minorBidi" w:hAnsiTheme="minorBidi"/>
          <w:sz w:val="32"/>
          <w:szCs w:val="32"/>
          <w:rtl/>
          <w:lang w:bidi="ar-EG"/>
        </w:rPr>
        <w:t>والمفهوم البنيوى للقراءة</w:t>
      </w:r>
      <w:r w:rsidRPr="00E45A6F">
        <w:rPr>
          <w:rStyle w:val="FootnoteReference"/>
          <w:rFonts w:asciiTheme="minorBidi" w:hAnsiTheme="minorBidi"/>
          <w:sz w:val="32"/>
          <w:szCs w:val="32"/>
          <w:rtl/>
          <w:lang w:bidi="ar-EG"/>
        </w:rPr>
        <w:footnoteReference w:id="17"/>
      </w:r>
      <w:r w:rsidRPr="00C624A4">
        <w:rPr>
          <w:rFonts w:asciiTheme="minorBidi" w:hAnsiTheme="minorBidi"/>
          <w:sz w:val="32"/>
          <w:szCs w:val="32"/>
          <w:rtl/>
          <w:lang w:bidi="ar-EG"/>
        </w:rPr>
        <w:t xml:space="preserve"> يعتبرها:عملية تفاعل بين أنظمة لاواعية</w:t>
      </w:r>
      <w:r w:rsidR="00095DD1" w:rsidRPr="00C624A4">
        <w:rPr>
          <w:rFonts w:asciiTheme="minorBidi" w:hAnsiTheme="minorBidi"/>
          <w:sz w:val="32"/>
          <w:szCs w:val="32"/>
          <w:rtl/>
          <w:lang w:bidi="ar-EG"/>
        </w:rPr>
        <w:t xml:space="preserve"> والمتمثلة في اللغة </w:t>
      </w:r>
      <w:r w:rsidRPr="00C624A4">
        <w:rPr>
          <w:rFonts w:asciiTheme="minorBidi" w:hAnsiTheme="minorBidi"/>
          <w:sz w:val="32"/>
          <w:szCs w:val="32"/>
          <w:rtl/>
          <w:lang w:bidi="ar-EG"/>
        </w:rPr>
        <w:t>،تنطوى على قدرة القارىء من جهة،ولغه النص من جهه اخرى.ومحور هذا الألتقاء والتفاعل مرتبط بالأنساق الشفرية(الشفرة فى ابسط اشكالهاهى علاقة تبادل دلالى بين عنصرين يمكن ان يحل أحدهما مكان الأخر،وهى مجموع القواعد والقوانين التى تحدد السلوك الذى يجب ان يتبع فى مواقف معينه،مثل أداب السلوك الأجتماعى، وليس للشفرة دور فى تحديد الدلالة بقدر دورها فى تنظيم الحياة الأجتماعية والثقافية:فهى القواعد والشروط التى تحكم انتاج النص الثقافى الحضارى</w:t>
      </w:r>
      <w:r w:rsidRPr="00E45A6F">
        <w:rPr>
          <w:rStyle w:val="FootnoteReference"/>
          <w:rFonts w:asciiTheme="minorBidi" w:hAnsiTheme="minorBidi"/>
          <w:sz w:val="32"/>
          <w:szCs w:val="32"/>
          <w:rtl/>
          <w:lang w:bidi="ar-EG"/>
        </w:rPr>
        <w:footnoteReference w:id="18"/>
      </w:r>
      <w:r w:rsidRPr="00C624A4">
        <w:rPr>
          <w:rFonts w:asciiTheme="minorBidi" w:hAnsiTheme="minorBidi"/>
          <w:sz w:val="32"/>
          <w:szCs w:val="32"/>
          <w:rtl/>
          <w:lang w:bidi="ar-EG"/>
        </w:rPr>
        <w:t>).التى تصل بين النص وقارئة،وتتجاوزالنص وقارئة فى الوقت نفسة.</w:t>
      </w:r>
    </w:p>
    <w:p w:rsidR="00FD57CC" w:rsidRPr="00C624A4" w:rsidRDefault="00FD57CC" w:rsidP="00C624A4">
      <w:pPr>
        <w:bidi/>
        <w:ind w:firstLine="720"/>
        <w:rPr>
          <w:rFonts w:asciiTheme="minorBidi" w:hAnsiTheme="minorBidi"/>
          <w:sz w:val="32"/>
          <w:szCs w:val="32"/>
          <w:lang w:bidi="ar-EG"/>
        </w:rPr>
      </w:pPr>
      <w:r w:rsidRPr="00C624A4">
        <w:rPr>
          <w:rFonts w:asciiTheme="minorBidi" w:hAnsiTheme="minorBidi"/>
          <w:sz w:val="32"/>
          <w:szCs w:val="32"/>
          <w:rtl/>
          <w:lang w:bidi="ar-EG"/>
        </w:rPr>
        <w:lastRenderedPageBreak/>
        <w:t xml:space="preserve">والقراءة عند جورج بولية نوعا من الوجد أو الأستيهام(الغيبوبة)التى تتية فيه الذات </w:t>
      </w:r>
      <w:r w:rsidR="00222533" w:rsidRPr="00C624A4">
        <w:rPr>
          <w:rFonts w:asciiTheme="minorBidi" w:hAnsiTheme="minorBidi" w:hint="cs"/>
          <w:sz w:val="32"/>
          <w:szCs w:val="32"/>
          <w:rtl/>
          <w:lang w:bidi="ar-EG"/>
        </w:rPr>
        <w:t xml:space="preserve">وتتحد وتمتزج </w:t>
      </w:r>
      <w:r w:rsidR="00C624A4" w:rsidRPr="00C624A4">
        <w:rPr>
          <w:rFonts w:asciiTheme="minorBidi" w:hAnsiTheme="minorBidi" w:hint="cs"/>
          <w:sz w:val="32"/>
          <w:szCs w:val="32"/>
          <w:rtl/>
          <w:lang w:bidi="ar-EG"/>
        </w:rPr>
        <w:t>بوعي</w:t>
      </w:r>
      <w:r w:rsidR="00222533" w:rsidRPr="00C624A4">
        <w:rPr>
          <w:rFonts w:asciiTheme="minorBidi" w:hAnsiTheme="minorBidi"/>
          <w:sz w:val="32"/>
          <w:szCs w:val="32"/>
          <w:rtl/>
          <w:lang w:bidi="ar-EG"/>
        </w:rPr>
        <w:t xml:space="preserve"> الأخ</w:t>
      </w:r>
      <w:r w:rsidR="00222533" w:rsidRPr="00C624A4">
        <w:rPr>
          <w:rFonts w:asciiTheme="minorBidi" w:hAnsiTheme="minorBidi" w:hint="cs"/>
          <w:sz w:val="32"/>
          <w:szCs w:val="32"/>
          <w:rtl/>
          <w:lang w:bidi="ar-EG"/>
        </w:rPr>
        <w:t>ر</w:t>
      </w:r>
      <w:r w:rsidRPr="00C624A4">
        <w:rPr>
          <w:rFonts w:asciiTheme="minorBidi" w:hAnsiTheme="minorBidi"/>
          <w:sz w:val="32"/>
          <w:szCs w:val="32"/>
          <w:rtl/>
          <w:lang w:bidi="ar-EG"/>
        </w:rPr>
        <w:t>،</w:t>
      </w:r>
      <w:r w:rsidR="00222533" w:rsidRPr="00C624A4">
        <w:rPr>
          <w:rFonts w:asciiTheme="minorBidi" w:hAnsiTheme="minorBidi" w:hint="cs"/>
          <w:sz w:val="32"/>
          <w:szCs w:val="32"/>
          <w:rtl/>
          <w:lang w:bidi="ar-EG"/>
        </w:rPr>
        <w:t xml:space="preserve"> </w:t>
      </w:r>
      <w:r w:rsidRPr="00C624A4">
        <w:rPr>
          <w:rFonts w:asciiTheme="minorBidi" w:hAnsiTheme="minorBidi"/>
          <w:sz w:val="32"/>
          <w:szCs w:val="32"/>
          <w:rtl/>
          <w:lang w:bidi="ar-EG"/>
        </w:rPr>
        <w:t>بهدف الحصول على كشف وتأويل صوفى للنص.</w:t>
      </w:r>
      <w:r w:rsidR="00222533" w:rsidRPr="00C624A4">
        <w:rPr>
          <w:rFonts w:asciiTheme="minorBidi" w:hAnsiTheme="minorBidi" w:hint="cs"/>
          <w:sz w:val="32"/>
          <w:szCs w:val="32"/>
          <w:rtl/>
          <w:lang w:bidi="ar-EG"/>
        </w:rPr>
        <w:t xml:space="preserve"> </w:t>
      </w:r>
      <w:r w:rsidRPr="00C624A4">
        <w:rPr>
          <w:rFonts w:asciiTheme="minorBidi" w:hAnsiTheme="minorBidi"/>
          <w:sz w:val="32"/>
          <w:szCs w:val="32"/>
          <w:rtl/>
          <w:lang w:bidi="ar-EG"/>
        </w:rPr>
        <w:t xml:space="preserve">وهذه القراءة عندما تنتج </w:t>
      </w:r>
      <w:r w:rsidR="00C624A4" w:rsidRPr="00C624A4">
        <w:rPr>
          <w:rFonts w:asciiTheme="minorBidi" w:hAnsiTheme="minorBidi" w:hint="cs"/>
          <w:sz w:val="32"/>
          <w:szCs w:val="32"/>
          <w:rtl/>
          <w:lang w:bidi="ar-EG"/>
        </w:rPr>
        <w:t>نصا، فه</w:t>
      </w:r>
      <w:r w:rsidR="00C624A4" w:rsidRPr="00C624A4">
        <w:rPr>
          <w:rFonts w:asciiTheme="minorBidi" w:hAnsiTheme="minorBidi" w:hint="eastAsia"/>
          <w:sz w:val="32"/>
          <w:szCs w:val="32"/>
          <w:rtl/>
          <w:lang w:bidi="ar-EG"/>
        </w:rPr>
        <w:t>ى</w:t>
      </w:r>
      <w:r w:rsidRPr="00C624A4">
        <w:rPr>
          <w:rFonts w:asciiTheme="minorBidi" w:hAnsiTheme="minorBidi"/>
          <w:sz w:val="32"/>
          <w:szCs w:val="32"/>
          <w:rtl/>
          <w:lang w:bidi="ar-EG"/>
        </w:rPr>
        <w:t xml:space="preserve"> غير مرتبطة بأى واقع اخرالا واقع اللحظة</w:t>
      </w:r>
      <w:r w:rsidRPr="00E45A6F">
        <w:rPr>
          <w:rStyle w:val="FootnoteReference"/>
          <w:rFonts w:asciiTheme="minorBidi" w:hAnsiTheme="minorBidi"/>
          <w:sz w:val="32"/>
          <w:szCs w:val="32"/>
          <w:rtl/>
          <w:lang w:bidi="ar-EG"/>
        </w:rPr>
        <w:footnoteReference w:id="19"/>
      </w:r>
      <w:r w:rsidRPr="00C624A4">
        <w:rPr>
          <w:rFonts w:asciiTheme="minorBidi" w:hAnsiTheme="minorBidi"/>
          <w:sz w:val="32"/>
          <w:szCs w:val="32"/>
          <w:rtl/>
          <w:lang w:bidi="ar-EG"/>
        </w:rPr>
        <w:t>(لحظة القراءة).</w:t>
      </w:r>
    </w:p>
    <w:p w:rsidR="00FD57CC" w:rsidRPr="00E45A6F" w:rsidRDefault="00FD57CC" w:rsidP="00FD57CC">
      <w:pPr>
        <w:pStyle w:val="ListParagraph"/>
        <w:bidi/>
        <w:ind w:left="1080"/>
        <w:rPr>
          <w:rFonts w:asciiTheme="minorBidi" w:hAnsiTheme="minorBidi"/>
          <w:sz w:val="32"/>
          <w:szCs w:val="32"/>
          <w:lang w:bidi="ar-EG"/>
        </w:rPr>
      </w:pPr>
    </w:p>
    <w:p w:rsidR="00125C1C" w:rsidRPr="00125C1C" w:rsidRDefault="00FD57CC" w:rsidP="00125C1C">
      <w:pPr>
        <w:bidi/>
        <w:ind w:firstLine="720"/>
        <w:jc w:val="both"/>
        <w:rPr>
          <w:rFonts w:asciiTheme="minorBidi" w:hAnsiTheme="minorBidi"/>
          <w:sz w:val="32"/>
          <w:szCs w:val="32"/>
          <w:rtl/>
          <w:lang w:bidi="ar-EG"/>
        </w:rPr>
      </w:pPr>
      <w:r w:rsidRPr="00222533">
        <w:rPr>
          <w:rFonts w:asciiTheme="minorBidi" w:hAnsiTheme="minorBidi"/>
          <w:sz w:val="32"/>
          <w:szCs w:val="32"/>
          <w:rtl/>
          <w:lang w:bidi="ar-EG"/>
        </w:rPr>
        <w:t xml:space="preserve">ان القراءة فى تصورنا عبارة عن طوافة تجوب فى كافة انحاء </w:t>
      </w:r>
      <w:r w:rsidR="002F6A12" w:rsidRPr="00222533">
        <w:rPr>
          <w:rFonts w:asciiTheme="minorBidi" w:hAnsiTheme="minorBidi" w:hint="cs"/>
          <w:sz w:val="32"/>
          <w:szCs w:val="32"/>
          <w:rtl/>
          <w:lang w:bidi="ar-EG"/>
        </w:rPr>
        <w:t>النص، ف</w:t>
      </w:r>
      <w:r w:rsidR="002F6A12" w:rsidRPr="00222533">
        <w:rPr>
          <w:rFonts w:asciiTheme="minorBidi" w:hAnsiTheme="minorBidi" w:hint="eastAsia"/>
          <w:sz w:val="32"/>
          <w:szCs w:val="32"/>
          <w:rtl/>
          <w:lang w:bidi="ar-EG"/>
        </w:rPr>
        <w:t>ى</w:t>
      </w:r>
      <w:r w:rsidRPr="00222533">
        <w:rPr>
          <w:rFonts w:asciiTheme="minorBidi" w:hAnsiTheme="minorBidi"/>
          <w:sz w:val="32"/>
          <w:szCs w:val="32"/>
          <w:rtl/>
          <w:lang w:bidi="ar-EG"/>
        </w:rPr>
        <w:t xml:space="preserve"> حركة دائرية لتكتشف قيم النص،دوافعة،غايتة،اهدافة،سلوكيات،وقضاياة المختلفة.وهى تفتح افاقا معرفية على معرفة النص من خلال اكتشاف التف</w:t>
      </w:r>
      <w:r w:rsidR="00222533" w:rsidRPr="00222533">
        <w:rPr>
          <w:rFonts w:asciiTheme="minorBidi" w:hAnsiTheme="minorBidi"/>
          <w:sz w:val="32"/>
          <w:szCs w:val="32"/>
          <w:rtl/>
          <w:lang w:bidi="ar-EG"/>
        </w:rPr>
        <w:t>اصيل المجهولة داخل النص،</w:t>
      </w:r>
      <w:r w:rsidR="00222533" w:rsidRPr="00222533">
        <w:rPr>
          <w:rFonts w:asciiTheme="minorBidi" w:hAnsiTheme="minorBidi" w:hint="cs"/>
          <w:sz w:val="32"/>
          <w:szCs w:val="32"/>
          <w:rtl/>
          <w:lang w:bidi="ar-EG"/>
        </w:rPr>
        <w:t>وإجابات على تساؤلات قد يطرحها القارىء، على النص، أو هي إجابات يطرحها النص على بعض التساؤلات الثاوية في ذهن القارىء.</w:t>
      </w:r>
      <w:r w:rsidRPr="00125C1C">
        <w:rPr>
          <w:rFonts w:asciiTheme="minorBidi" w:hAnsiTheme="minorBidi"/>
          <w:sz w:val="32"/>
          <w:szCs w:val="32"/>
          <w:rtl/>
          <w:lang w:bidi="ar-EG"/>
        </w:rPr>
        <w:t xml:space="preserve"> و</w:t>
      </w:r>
      <w:r w:rsidR="00222533" w:rsidRPr="00125C1C">
        <w:rPr>
          <w:rFonts w:asciiTheme="minorBidi" w:hAnsiTheme="minorBidi" w:hint="cs"/>
          <w:sz w:val="32"/>
          <w:szCs w:val="32"/>
          <w:rtl/>
          <w:lang w:bidi="ar-EG"/>
        </w:rPr>
        <w:t xml:space="preserve">القراءة </w:t>
      </w:r>
      <w:r w:rsidRPr="00125C1C">
        <w:rPr>
          <w:rFonts w:asciiTheme="minorBidi" w:hAnsiTheme="minorBidi"/>
          <w:sz w:val="32"/>
          <w:szCs w:val="32"/>
          <w:rtl/>
          <w:lang w:bidi="ar-EG"/>
        </w:rPr>
        <w:t xml:space="preserve">تنبأنا بـ لاشعور النص </w:t>
      </w:r>
      <w:r w:rsidR="002F6A12" w:rsidRPr="00125C1C">
        <w:rPr>
          <w:rFonts w:asciiTheme="minorBidi" w:hAnsiTheme="minorBidi" w:hint="cs"/>
          <w:sz w:val="32"/>
          <w:szCs w:val="32"/>
          <w:rtl/>
          <w:lang w:bidi="ar-EG"/>
        </w:rPr>
        <w:t>الذي</w:t>
      </w:r>
      <w:r w:rsidRPr="00125C1C">
        <w:rPr>
          <w:rFonts w:asciiTheme="minorBidi" w:hAnsiTheme="minorBidi"/>
          <w:sz w:val="32"/>
          <w:szCs w:val="32"/>
          <w:rtl/>
          <w:lang w:bidi="ar-EG"/>
        </w:rPr>
        <w:t xml:space="preserve"> </w:t>
      </w:r>
      <w:r w:rsidR="002F6A12" w:rsidRPr="00125C1C">
        <w:rPr>
          <w:rFonts w:asciiTheme="minorBidi" w:hAnsiTheme="minorBidi" w:hint="cs"/>
          <w:sz w:val="32"/>
          <w:szCs w:val="32"/>
          <w:rtl/>
          <w:lang w:bidi="ar-EG"/>
        </w:rPr>
        <w:t>يفضح عمليات</w:t>
      </w:r>
      <w:r w:rsidRPr="00125C1C">
        <w:rPr>
          <w:rFonts w:asciiTheme="minorBidi" w:hAnsiTheme="minorBidi"/>
          <w:sz w:val="32"/>
          <w:szCs w:val="32"/>
          <w:rtl/>
          <w:lang w:bidi="ar-EG"/>
        </w:rPr>
        <w:t xml:space="preserve"> الأخفاء والتموية ويكشف اسرار </w:t>
      </w:r>
      <w:r w:rsidR="002F6A12" w:rsidRPr="00125C1C">
        <w:rPr>
          <w:rFonts w:asciiTheme="minorBidi" w:hAnsiTheme="minorBidi" w:hint="cs"/>
          <w:sz w:val="32"/>
          <w:szCs w:val="32"/>
          <w:rtl/>
          <w:lang w:bidi="ar-EG"/>
        </w:rPr>
        <w:t>النص، وخباياة، م</w:t>
      </w:r>
      <w:r w:rsidR="002F6A12" w:rsidRPr="00125C1C">
        <w:rPr>
          <w:rFonts w:asciiTheme="minorBidi" w:hAnsiTheme="minorBidi" w:hint="eastAsia"/>
          <w:sz w:val="32"/>
          <w:szCs w:val="32"/>
          <w:rtl/>
          <w:lang w:bidi="ar-EG"/>
        </w:rPr>
        <w:t>ن</w:t>
      </w:r>
      <w:r w:rsidRPr="00125C1C">
        <w:rPr>
          <w:rFonts w:asciiTheme="minorBidi" w:hAnsiTheme="minorBidi"/>
          <w:sz w:val="32"/>
          <w:szCs w:val="32"/>
          <w:rtl/>
          <w:lang w:bidi="ar-EG"/>
        </w:rPr>
        <w:t xml:space="preserve"> رغبات مكبوتة أو معلنة.</w:t>
      </w:r>
    </w:p>
    <w:p w:rsidR="00FD57CC" w:rsidRPr="00125C1C" w:rsidRDefault="00125C1C" w:rsidP="00FC3E99">
      <w:pPr>
        <w:bidi/>
        <w:ind w:firstLine="720"/>
        <w:rPr>
          <w:rFonts w:asciiTheme="minorBidi" w:hAnsiTheme="minorBidi"/>
          <w:sz w:val="32"/>
          <w:szCs w:val="32"/>
          <w:rtl/>
          <w:lang w:bidi="ar-EG"/>
        </w:rPr>
      </w:pPr>
      <w:r w:rsidRPr="00125C1C">
        <w:rPr>
          <w:rFonts w:asciiTheme="minorBidi" w:hAnsiTheme="minorBidi"/>
          <w:sz w:val="32"/>
          <w:szCs w:val="32"/>
          <w:rtl/>
          <w:lang w:bidi="ar-EG"/>
        </w:rPr>
        <w:t xml:space="preserve"> </w:t>
      </w:r>
      <w:r w:rsidR="00FD57CC" w:rsidRPr="00125C1C">
        <w:rPr>
          <w:rFonts w:asciiTheme="minorBidi" w:hAnsiTheme="minorBidi"/>
          <w:sz w:val="32"/>
          <w:szCs w:val="32"/>
          <w:rtl/>
          <w:lang w:bidi="ar-EG"/>
        </w:rPr>
        <w:t>ان هذا التصور ل</w:t>
      </w:r>
      <w:r>
        <w:rPr>
          <w:rFonts w:asciiTheme="minorBidi" w:hAnsiTheme="minorBidi" w:hint="cs"/>
          <w:sz w:val="32"/>
          <w:szCs w:val="32"/>
          <w:rtl/>
          <w:lang w:bidi="ar-EG"/>
        </w:rPr>
        <w:t xml:space="preserve">مفهوم </w:t>
      </w:r>
      <w:r w:rsidR="00FD57CC" w:rsidRPr="00125C1C">
        <w:rPr>
          <w:rFonts w:asciiTheme="minorBidi" w:hAnsiTheme="minorBidi"/>
          <w:sz w:val="32"/>
          <w:szCs w:val="32"/>
          <w:rtl/>
          <w:lang w:bidi="ar-EG"/>
        </w:rPr>
        <w:t>لقراءة يندرج ضمن الأتجاة التفكيك</w:t>
      </w:r>
      <w:r>
        <w:rPr>
          <w:rFonts w:asciiTheme="minorBidi" w:hAnsiTheme="minorBidi"/>
          <w:sz w:val="32"/>
          <w:szCs w:val="32"/>
          <w:rtl/>
          <w:lang w:bidi="ar-EG"/>
        </w:rPr>
        <w:t>ى(مابعد البنيوى)</w:t>
      </w:r>
      <w:r>
        <w:rPr>
          <w:rFonts w:asciiTheme="minorBidi" w:hAnsiTheme="minorBidi" w:hint="cs"/>
          <w:sz w:val="32"/>
          <w:szCs w:val="32"/>
          <w:rtl/>
          <w:lang w:bidi="ar-EG"/>
        </w:rPr>
        <w:t xml:space="preserve"> </w:t>
      </w:r>
      <w:r w:rsidR="00FD57CC" w:rsidRPr="00125C1C">
        <w:rPr>
          <w:rFonts w:asciiTheme="minorBidi" w:hAnsiTheme="minorBidi"/>
          <w:sz w:val="32"/>
          <w:szCs w:val="32"/>
          <w:rtl/>
          <w:lang w:bidi="ar-EG"/>
        </w:rPr>
        <w:t xml:space="preserve">كما يندرج ايضا </w:t>
      </w:r>
      <w:r>
        <w:rPr>
          <w:rFonts w:asciiTheme="minorBidi" w:hAnsiTheme="minorBidi" w:hint="cs"/>
          <w:sz w:val="32"/>
          <w:szCs w:val="32"/>
          <w:rtl/>
          <w:lang w:bidi="ar-EG"/>
        </w:rPr>
        <w:t xml:space="preserve">ضمن </w:t>
      </w:r>
      <w:r>
        <w:rPr>
          <w:rFonts w:asciiTheme="minorBidi" w:hAnsiTheme="minorBidi"/>
          <w:sz w:val="32"/>
          <w:szCs w:val="32"/>
          <w:rtl/>
          <w:lang w:bidi="ar-EG"/>
        </w:rPr>
        <w:t>نظرية</w:t>
      </w:r>
      <w:r>
        <w:rPr>
          <w:rFonts w:asciiTheme="minorBidi" w:hAnsiTheme="minorBidi" w:hint="cs"/>
          <w:sz w:val="32"/>
          <w:szCs w:val="32"/>
          <w:rtl/>
          <w:lang w:bidi="ar-EG"/>
        </w:rPr>
        <w:t xml:space="preserve"> </w:t>
      </w:r>
      <w:r w:rsidR="00FD57CC" w:rsidRPr="00125C1C">
        <w:rPr>
          <w:rFonts w:asciiTheme="minorBidi" w:hAnsiTheme="minorBidi"/>
          <w:sz w:val="32"/>
          <w:szCs w:val="32"/>
          <w:rtl/>
          <w:lang w:bidi="ar-EG"/>
        </w:rPr>
        <w:t>التلقى</w:t>
      </w:r>
      <w:r w:rsidR="00FC3E99">
        <w:rPr>
          <w:rFonts w:asciiTheme="minorBidi" w:hAnsiTheme="minorBidi" w:hint="cs"/>
          <w:sz w:val="32"/>
          <w:szCs w:val="32"/>
          <w:rtl/>
          <w:lang w:bidi="ar-EG"/>
        </w:rPr>
        <w:t>(استجابة القارىء)</w:t>
      </w:r>
      <w:r w:rsidR="00FD57CC" w:rsidRPr="00125C1C">
        <w:rPr>
          <w:rFonts w:asciiTheme="minorBidi" w:hAnsiTheme="minorBidi"/>
          <w:sz w:val="32"/>
          <w:szCs w:val="32"/>
          <w:rtl/>
          <w:lang w:bidi="ar-EG"/>
        </w:rPr>
        <w:t>،</w:t>
      </w:r>
      <w:r w:rsidR="00FC3E99">
        <w:rPr>
          <w:rFonts w:asciiTheme="minorBidi" w:hAnsiTheme="minorBidi" w:hint="cs"/>
          <w:sz w:val="32"/>
          <w:szCs w:val="32"/>
          <w:rtl/>
          <w:lang w:bidi="ar-EG"/>
        </w:rPr>
        <w:t xml:space="preserve"> و</w:t>
      </w:r>
      <w:r w:rsidR="00FD57CC" w:rsidRPr="00125C1C">
        <w:rPr>
          <w:rFonts w:asciiTheme="minorBidi" w:hAnsiTheme="minorBidi"/>
          <w:sz w:val="32"/>
          <w:szCs w:val="32"/>
          <w:rtl/>
          <w:lang w:bidi="ar-EG"/>
        </w:rPr>
        <w:t>التى تؤكد على دور القارىء فى انتاج النص.</w:t>
      </w:r>
      <w:r w:rsidR="00FC3E99" w:rsidRPr="00FC3E99">
        <w:rPr>
          <w:rFonts w:asciiTheme="minorBidi" w:hAnsiTheme="minorBidi"/>
          <w:sz w:val="32"/>
          <w:szCs w:val="32"/>
          <w:rtl/>
          <w:lang w:bidi="ar-EG"/>
        </w:rPr>
        <w:t xml:space="preserve"> </w:t>
      </w:r>
      <w:r w:rsidR="00E62B91">
        <w:rPr>
          <w:rFonts w:asciiTheme="minorBidi" w:hAnsiTheme="minorBidi"/>
          <w:sz w:val="32"/>
          <w:szCs w:val="32"/>
          <w:rtl/>
          <w:lang w:bidi="ar-EG"/>
        </w:rPr>
        <w:t>وهو</w:t>
      </w:r>
      <w:r w:rsidR="00E62B91">
        <w:rPr>
          <w:rFonts w:asciiTheme="minorBidi" w:hAnsiTheme="minorBidi" w:hint="cs"/>
          <w:sz w:val="32"/>
          <w:szCs w:val="32"/>
          <w:rtl/>
          <w:lang w:bidi="ar-EG"/>
        </w:rPr>
        <w:t xml:space="preserve"> ما </w:t>
      </w:r>
      <w:r w:rsidR="00FC3E99" w:rsidRPr="00FC3E99">
        <w:rPr>
          <w:rFonts w:asciiTheme="minorBidi" w:hAnsiTheme="minorBidi"/>
          <w:sz w:val="32"/>
          <w:szCs w:val="32"/>
          <w:rtl/>
          <w:lang w:bidi="ar-EG"/>
        </w:rPr>
        <w:t xml:space="preserve">يؤسس </w:t>
      </w:r>
      <w:r w:rsidR="00FC3E99" w:rsidRPr="00FC3E99">
        <w:rPr>
          <w:rFonts w:asciiTheme="minorBidi" w:hAnsiTheme="minorBidi" w:hint="cs"/>
          <w:sz w:val="32"/>
          <w:szCs w:val="32"/>
          <w:rtl/>
          <w:lang w:bidi="ar-EG"/>
        </w:rPr>
        <w:t>ل</w:t>
      </w:r>
      <w:r w:rsidR="00FC3E99" w:rsidRPr="00FC3E99">
        <w:rPr>
          <w:rFonts w:asciiTheme="minorBidi" w:hAnsiTheme="minorBidi"/>
          <w:sz w:val="32"/>
          <w:szCs w:val="32"/>
          <w:rtl/>
          <w:lang w:bidi="ar-EG"/>
        </w:rPr>
        <w:t>لتعدد والأنفتاح</w:t>
      </w:r>
      <w:r w:rsidR="00E62B91">
        <w:rPr>
          <w:rFonts w:asciiTheme="minorBidi" w:hAnsiTheme="minorBidi" w:hint="cs"/>
          <w:sz w:val="32"/>
          <w:szCs w:val="32"/>
          <w:rtl/>
          <w:lang w:bidi="ar-EG"/>
        </w:rPr>
        <w:t xml:space="preserve"> على القرءات المختلفة.</w:t>
      </w:r>
    </w:p>
    <w:p w:rsidR="00FD57CC" w:rsidRPr="00E45A6F" w:rsidRDefault="00FD57CC" w:rsidP="00FD57CC">
      <w:pPr>
        <w:pStyle w:val="ListParagraph"/>
        <w:bidi/>
        <w:ind w:left="1080"/>
        <w:rPr>
          <w:rFonts w:asciiTheme="minorBidi" w:hAnsiTheme="minorBidi"/>
          <w:sz w:val="32"/>
          <w:szCs w:val="32"/>
          <w:rtl/>
          <w:lang w:bidi="ar-EG"/>
        </w:rPr>
      </w:pPr>
    </w:p>
    <w:p w:rsidR="00FD57CC" w:rsidRPr="00E45A6F" w:rsidRDefault="00FD57CC" w:rsidP="00FD57CC">
      <w:pPr>
        <w:pStyle w:val="ListParagraph"/>
        <w:bidi/>
        <w:ind w:left="1080"/>
        <w:rPr>
          <w:rFonts w:asciiTheme="minorBidi" w:hAnsiTheme="minorBidi"/>
          <w:sz w:val="32"/>
          <w:szCs w:val="32"/>
          <w:rtl/>
          <w:lang w:bidi="ar-EG"/>
        </w:rPr>
      </w:pPr>
      <w:r w:rsidRPr="00E45A6F">
        <w:rPr>
          <w:rFonts w:asciiTheme="minorBidi" w:hAnsiTheme="minorBidi"/>
          <w:b/>
          <w:bCs/>
          <w:sz w:val="32"/>
          <w:szCs w:val="32"/>
          <w:u w:val="single"/>
          <w:rtl/>
          <w:lang w:bidi="ar-EG"/>
        </w:rPr>
        <w:t>أهمية القراءة:</w:t>
      </w:r>
    </w:p>
    <w:p w:rsidR="00FD57CC" w:rsidRPr="00125C1C" w:rsidRDefault="00FD57CC" w:rsidP="00215FD8">
      <w:pPr>
        <w:bidi/>
        <w:ind w:firstLine="720"/>
        <w:jc w:val="both"/>
        <w:rPr>
          <w:rFonts w:asciiTheme="minorBidi" w:hAnsiTheme="minorBidi"/>
          <w:sz w:val="32"/>
          <w:szCs w:val="32"/>
          <w:rtl/>
          <w:lang w:bidi="ar-EG"/>
        </w:rPr>
      </w:pPr>
      <w:r w:rsidRPr="00125C1C">
        <w:rPr>
          <w:rFonts w:asciiTheme="minorBidi" w:hAnsiTheme="minorBidi"/>
          <w:sz w:val="32"/>
          <w:szCs w:val="32"/>
          <w:rtl/>
          <w:lang w:bidi="ar-EG"/>
        </w:rPr>
        <w:t>تعتبر القراءة نشاط ثقافى/اجتماعى من الدرجةالأولى،فهى تلعب دورا بارزا فى عمليات التنشئة الأجتماعية،لأن الفرد منذ صغرة ينمى معارفة وخبراتة المختلفة من خلال عملية التعلم،وهذه العملية احدى صورها القراءة التى تتم من خلال المدرسة أو الأسرة.ويمكن اعتبار القراءة ميكانيزم للضبط الأجتماعى؛للحفاظ على حالة استقراروتوازن المجتمع بجانب بعض الأدوات الأخرى التى تضطلع بهذه الوظيفة.  وهوماأكدة جاك لينهارت</w:t>
      </w:r>
      <w:r w:rsidRPr="00125C1C">
        <w:rPr>
          <w:rFonts w:asciiTheme="minorBidi" w:hAnsiTheme="minorBidi"/>
          <w:sz w:val="32"/>
          <w:szCs w:val="32"/>
          <w:lang w:bidi="ar-EG"/>
        </w:rPr>
        <w:t>J.Leenhardt</w:t>
      </w:r>
      <w:r w:rsidRPr="00125C1C">
        <w:rPr>
          <w:rFonts w:asciiTheme="minorBidi" w:hAnsiTheme="minorBidi"/>
          <w:sz w:val="32"/>
          <w:szCs w:val="32"/>
          <w:rtl/>
          <w:lang w:bidi="ar-EG"/>
        </w:rPr>
        <w:t xml:space="preserve"> عندما اعتبر أن القراءة</w:t>
      </w:r>
      <w:r w:rsidRPr="00125C1C">
        <w:rPr>
          <w:rFonts w:asciiTheme="minorBidi" w:hAnsiTheme="minorBidi"/>
          <w:sz w:val="32"/>
          <w:szCs w:val="32"/>
          <w:lang w:bidi="ar-EG"/>
        </w:rPr>
        <w:t>}:</w:t>
      </w:r>
      <w:r w:rsidRPr="00125C1C">
        <w:rPr>
          <w:rFonts w:asciiTheme="minorBidi" w:hAnsiTheme="minorBidi"/>
          <w:sz w:val="32"/>
          <w:szCs w:val="32"/>
          <w:rtl/>
          <w:lang w:bidi="ar-EG"/>
        </w:rPr>
        <w:t>"مضمون اتصالى بالدرجة الأولى"وتأكيدة على تصور تالكوت بارسونز ولويس كوزر فى كون القراءة"وسيلة لتفريغ الشحنات العدوانية"</w:t>
      </w:r>
      <w:r w:rsidRPr="00125C1C">
        <w:rPr>
          <w:rFonts w:asciiTheme="minorBidi" w:hAnsiTheme="minorBidi"/>
          <w:sz w:val="32"/>
          <w:szCs w:val="32"/>
          <w:lang w:bidi="ar-EG"/>
        </w:rPr>
        <w:t>{</w:t>
      </w:r>
      <w:r w:rsidRPr="00E45A6F">
        <w:rPr>
          <w:rStyle w:val="FootnoteReference"/>
          <w:rFonts w:asciiTheme="minorBidi" w:hAnsiTheme="minorBidi"/>
          <w:sz w:val="32"/>
          <w:szCs w:val="32"/>
          <w:rtl/>
          <w:lang w:bidi="ar-EG"/>
        </w:rPr>
        <w:footnoteReference w:id="20"/>
      </w:r>
      <w:r w:rsidRPr="00125C1C">
        <w:rPr>
          <w:rFonts w:asciiTheme="minorBidi" w:hAnsiTheme="minorBidi"/>
          <w:sz w:val="32"/>
          <w:szCs w:val="32"/>
          <w:rtl/>
          <w:lang w:bidi="ar-EG"/>
        </w:rPr>
        <w:t>.</w:t>
      </w:r>
    </w:p>
    <w:p w:rsidR="00FD57CC" w:rsidRPr="00E45A6F" w:rsidRDefault="00FD57CC" w:rsidP="00FD57CC">
      <w:pPr>
        <w:pStyle w:val="ListParagraph"/>
        <w:bidi/>
        <w:rPr>
          <w:rFonts w:asciiTheme="minorBidi" w:hAnsiTheme="minorBidi"/>
          <w:sz w:val="32"/>
          <w:szCs w:val="32"/>
          <w:rtl/>
          <w:lang w:bidi="ar-EG"/>
        </w:rPr>
      </w:pPr>
      <w:r w:rsidRPr="00E45A6F">
        <w:rPr>
          <w:rFonts w:asciiTheme="minorBidi" w:hAnsiTheme="minorBidi"/>
          <w:sz w:val="32"/>
          <w:szCs w:val="32"/>
          <w:rtl/>
          <w:lang w:bidi="ar-EG"/>
        </w:rPr>
        <w:t xml:space="preserve">كما أصبحت القراءة فى الأونة الأخيرة،عملية بالغة الأهمية؛لكوناها اصبحت تمثل اداة أتصال بالتراث الثقافى العالمى الللامادى،وهذا التراث – كما حددتة منظمة اليونسكو – يتمثل فى:كافة اشكال التعبير الشفاهى،فى الفنون الأدائية كالمسرح والموسيقى والرقص،وفى التقاليد الأجتماعية،الطقوس،والأحتفالات والأعياد الشعبية،والمعارف </w:t>
      </w:r>
      <w:r w:rsidRPr="00E45A6F">
        <w:rPr>
          <w:rFonts w:asciiTheme="minorBidi" w:hAnsiTheme="minorBidi"/>
          <w:sz w:val="32"/>
          <w:szCs w:val="32"/>
          <w:rtl/>
          <w:lang w:bidi="ar-EG"/>
        </w:rPr>
        <w:lastRenderedPageBreak/>
        <w:t>والممارسات المتعلقة بالطبيعة والكون،فضلا عن القيم والعقائد والمذاهب الأجتماعية،والتجارب الأنسانية المختلفة.</w:t>
      </w:r>
    </w:p>
    <w:p w:rsidR="00125C1C" w:rsidRDefault="00FD57CC" w:rsidP="00125C1C">
      <w:pPr>
        <w:bidi/>
        <w:ind w:firstLine="720"/>
        <w:rPr>
          <w:rFonts w:asciiTheme="minorBidi" w:hAnsiTheme="minorBidi"/>
          <w:sz w:val="32"/>
          <w:szCs w:val="32"/>
          <w:rtl/>
          <w:lang w:bidi="ar-EG"/>
        </w:rPr>
      </w:pPr>
      <w:r w:rsidRPr="00125C1C">
        <w:rPr>
          <w:rFonts w:asciiTheme="minorBidi" w:hAnsiTheme="minorBidi"/>
          <w:sz w:val="32"/>
          <w:szCs w:val="32"/>
          <w:rtl/>
          <w:lang w:bidi="ar-EG"/>
        </w:rPr>
        <w:t>وتكمن أهمية هذا التراث فى كونة يمثل أحد المنابع الرئيسية للأبداع والتنوع الثقافى وحارس الهوية لدى شعوب العالم المختلفة.وهذه العناصر هى فى حد ذاتها مختلفة؛ باختلاف المجتمعات الأنسانية وطبقا للخصوصية الثقافية/الأجتماعية لكل مجتمع.فعناصر التراث الثقافى لدى الأمريكى،ليست هى لدى الصينى،أو المصرى فهى مختلفىة بحكم التنوع الثقافى/الأجتماعى/الجغرافى،بل نجد اختلاف هة العناصر داخل المجتمع الواحد.وهذه العناصر تنتقل بشكل مستمر،من فرد الى أخر من خلال الأسرة بكونها النواة الأساسية للمجتمع،ومن جيل لأخرداخل المجتمع وبدون توقف.</w:t>
      </w:r>
    </w:p>
    <w:p w:rsidR="00125C1C" w:rsidRDefault="00FD57CC" w:rsidP="00125C1C">
      <w:pPr>
        <w:bidi/>
        <w:ind w:firstLine="720"/>
        <w:rPr>
          <w:rFonts w:asciiTheme="minorBidi" w:hAnsiTheme="minorBidi"/>
          <w:sz w:val="32"/>
          <w:szCs w:val="32"/>
          <w:rtl/>
          <w:lang w:bidi="ar-EG"/>
        </w:rPr>
      </w:pPr>
      <w:r w:rsidRPr="00125C1C">
        <w:rPr>
          <w:rFonts w:asciiTheme="minorBidi" w:hAnsiTheme="minorBidi"/>
          <w:sz w:val="32"/>
          <w:szCs w:val="32"/>
          <w:rtl/>
          <w:lang w:bidi="ar-EG"/>
        </w:rPr>
        <w:t xml:space="preserve">وهذا التراث الثقافى العالمى الذى يعكس القيم والمعاير السائدة فى مجتمع ما يمكن التعرف علي مكوناتة وخصائصة بشكل يقينى،من خلال الأعمال الأدبية المختلفة:رواية – قصة- مسرحية - مقالة – قصيدة،أو من </w:t>
      </w:r>
      <w:r w:rsidR="00125C1C">
        <w:rPr>
          <w:rFonts w:asciiTheme="minorBidi" w:hAnsiTheme="minorBidi"/>
          <w:sz w:val="32"/>
          <w:szCs w:val="32"/>
          <w:rtl/>
          <w:lang w:bidi="ar-EG"/>
        </w:rPr>
        <w:t>خلال لوحة فنية ،أو من خلال مشهد</w:t>
      </w:r>
      <w:r w:rsidR="00125C1C">
        <w:rPr>
          <w:rFonts w:asciiTheme="minorBidi" w:hAnsiTheme="minorBidi" w:hint="cs"/>
          <w:sz w:val="32"/>
          <w:szCs w:val="32"/>
          <w:rtl/>
          <w:lang w:bidi="ar-EG"/>
        </w:rPr>
        <w:t xml:space="preserve"> </w:t>
      </w:r>
      <w:r w:rsidRPr="00125C1C">
        <w:rPr>
          <w:rFonts w:asciiTheme="minorBidi" w:hAnsiTheme="minorBidi"/>
          <w:sz w:val="32"/>
          <w:szCs w:val="32"/>
          <w:rtl/>
          <w:lang w:bidi="ar-EG"/>
        </w:rPr>
        <w:t>سينمائى</w:t>
      </w:r>
      <w:r w:rsidR="00125C1C">
        <w:rPr>
          <w:rFonts w:asciiTheme="minorBidi" w:hAnsiTheme="minorBidi" w:hint="cs"/>
          <w:sz w:val="32"/>
          <w:szCs w:val="32"/>
          <w:rtl/>
          <w:lang w:bidi="ar-EG"/>
        </w:rPr>
        <w:t xml:space="preserve"> </w:t>
      </w:r>
      <w:r w:rsidRPr="00125C1C">
        <w:rPr>
          <w:rFonts w:asciiTheme="minorBidi" w:hAnsiTheme="minorBidi"/>
          <w:sz w:val="32"/>
          <w:szCs w:val="32"/>
          <w:rtl/>
          <w:lang w:bidi="ar-EG"/>
        </w:rPr>
        <w:t>/</w:t>
      </w:r>
      <w:r w:rsidR="00125C1C">
        <w:rPr>
          <w:rFonts w:asciiTheme="minorBidi" w:hAnsiTheme="minorBidi" w:hint="cs"/>
          <w:sz w:val="32"/>
          <w:szCs w:val="32"/>
          <w:rtl/>
          <w:lang w:bidi="ar-EG"/>
        </w:rPr>
        <w:t xml:space="preserve"> </w:t>
      </w:r>
      <w:r w:rsidRPr="00125C1C">
        <w:rPr>
          <w:rFonts w:asciiTheme="minorBidi" w:hAnsiTheme="minorBidi"/>
          <w:sz w:val="32"/>
          <w:szCs w:val="32"/>
          <w:rtl/>
          <w:lang w:bidi="ar-EG"/>
        </w:rPr>
        <w:t>مسرحى.</w:t>
      </w:r>
      <w:r w:rsidR="00125C1C">
        <w:rPr>
          <w:rFonts w:asciiTheme="minorBidi" w:hAnsiTheme="minorBidi" w:hint="cs"/>
          <w:sz w:val="32"/>
          <w:szCs w:val="32"/>
          <w:rtl/>
          <w:lang w:bidi="ar-EG"/>
        </w:rPr>
        <w:t xml:space="preserve"> </w:t>
      </w:r>
      <w:r w:rsidRPr="00125C1C">
        <w:rPr>
          <w:rFonts w:asciiTheme="minorBidi" w:hAnsiTheme="minorBidi"/>
          <w:sz w:val="32"/>
          <w:szCs w:val="32"/>
          <w:rtl/>
          <w:lang w:bidi="ar-EG"/>
        </w:rPr>
        <w:t>ولن يتم ذلك الا من خلال القراءة والفعل القرائى ع</w:t>
      </w:r>
      <w:r w:rsidR="00125C1C">
        <w:rPr>
          <w:rFonts w:asciiTheme="minorBidi" w:hAnsiTheme="minorBidi"/>
          <w:sz w:val="32"/>
          <w:szCs w:val="32"/>
          <w:rtl/>
          <w:lang w:bidi="ar-EG"/>
        </w:rPr>
        <w:t>لى اعتبار ان القراءة ليست عملية</w:t>
      </w:r>
      <w:r w:rsidR="00125C1C">
        <w:rPr>
          <w:rFonts w:asciiTheme="minorBidi" w:hAnsiTheme="minorBidi" w:hint="cs"/>
          <w:sz w:val="32"/>
          <w:szCs w:val="32"/>
          <w:rtl/>
          <w:lang w:bidi="ar-EG"/>
        </w:rPr>
        <w:t xml:space="preserve"> </w:t>
      </w:r>
      <w:r w:rsidR="00C624A4" w:rsidRPr="00125C1C">
        <w:rPr>
          <w:rFonts w:asciiTheme="minorBidi" w:hAnsiTheme="minorBidi" w:hint="cs"/>
          <w:sz w:val="32"/>
          <w:szCs w:val="32"/>
          <w:rtl/>
          <w:lang w:bidi="ar-EG"/>
        </w:rPr>
        <w:t>ميكانيكة، تقتص</w:t>
      </w:r>
      <w:r w:rsidR="00C624A4" w:rsidRPr="00125C1C">
        <w:rPr>
          <w:rFonts w:asciiTheme="minorBidi" w:hAnsiTheme="minorBidi" w:hint="eastAsia"/>
          <w:sz w:val="32"/>
          <w:szCs w:val="32"/>
          <w:rtl/>
          <w:lang w:bidi="ar-EG"/>
        </w:rPr>
        <w:t>ر</w:t>
      </w:r>
      <w:r w:rsidRPr="00125C1C">
        <w:rPr>
          <w:rFonts w:asciiTheme="minorBidi" w:hAnsiTheme="minorBidi"/>
          <w:sz w:val="32"/>
          <w:szCs w:val="32"/>
          <w:rtl/>
          <w:lang w:bidi="ar-EG"/>
        </w:rPr>
        <w:t xml:space="preserve"> على الحروف الهجائية المكتوبة،</w:t>
      </w:r>
      <w:r w:rsidR="00125C1C">
        <w:rPr>
          <w:rFonts w:asciiTheme="minorBidi" w:hAnsiTheme="minorBidi" w:hint="cs"/>
          <w:sz w:val="32"/>
          <w:szCs w:val="32"/>
          <w:rtl/>
          <w:lang w:bidi="ar-EG"/>
        </w:rPr>
        <w:t xml:space="preserve"> </w:t>
      </w:r>
      <w:r w:rsidRPr="00125C1C">
        <w:rPr>
          <w:rFonts w:asciiTheme="minorBidi" w:hAnsiTheme="minorBidi"/>
          <w:sz w:val="32"/>
          <w:szCs w:val="32"/>
          <w:rtl/>
          <w:lang w:bidi="ar-EG"/>
        </w:rPr>
        <w:t>والتى تحدث وحداتها تأثير</w:t>
      </w:r>
      <w:r w:rsidR="00125C1C">
        <w:rPr>
          <w:rFonts w:asciiTheme="minorBidi" w:hAnsiTheme="minorBidi"/>
          <w:sz w:val="32"/>
          <w:szCs w:val="32"/>
          <w:rtl/>
          <w:lang w:bidi="ar-EG"/>
        </w:rPr>
        <w:t xml:space="preserve">ا </w:t>
      </w:r>
      <w:r w:rsidR="00125C1C">
        <w:rPr>
          <w:rFonts w:asciiTheme="minorBidi" w:hAnsiTheme="minorBidi" w:hint="cs"/>
          <w:sz w:val="32"/>
          <w:szCs w:val="32"/>
          <w:rtl/>
          <w:lang w:bidi="ar-EG"/>
        </w:rPr>
        <w:t xml:space="preserve">في </w:t>
      </w:r>
      <w:r w:rsidRPr="00125C1C">
        <w:rPr>
          <w:rFonts w:asciiTheme="minorBidi" w:hAnsiTheme="minorBidi"/>
          <w:sz w:val="32"/>
          <w:szCs w:val="32"/>
          <w:rtl/>
          <w:lang w:bidi="ar-EG"/>
        </w:rPr>
        <w:t>القارىء</w:t>
      </w:r>
      <w:r w:rsidR="00125C1C">
        <w:rPr>
          <w:rFonts w:asciiTheme="minorBidi" w:hAnsiTheme="minorBidi" w:hint="cs"/>
          <w:sz w:val="32"/>
          <w:szCs w:val="32"/>
          <w:rtl/>
          <w:lang w:bidi="ar-EG"/>
        </w:rPr>
        <w:t>.</w:t>
      </w:r>
      <w:r w:rsidRPr="00125C1C">
        <w:rPr>
          <w:rFonts w:asciiTheme="minorBidi" w:hAnsiTheme="minorBidi"/>
          <w:sz w:val="32"/>
          <w:szCs w:val="32"/>
          <w:rtl/>
          <w:lang w:bidi="ar-EG"/>
        </w:rPr>
        <w:t>وانما بوصفها عملية ديناميكية متسعة تشمل قراءة الأعمال المسرحية،اللوحات الفنية،وحركات وايماءات الجسد.ذلك يمكن ان نعثر علية داخل النص المقروء/المرئى أو خارجة</w:t>
      </w:r>
      <w:r w:rsidRPr="00E45A6F">
        <w:rPr>
          <w:rStyle w:val="FootnoteReference"/>
          <w:rFonts w:asciiTheme="minorBidi" w:hAnsiTheme="minorBidi"/>
          <w:sz w:val="32"/>
          <w:szCs w:val="32"/>
          <w:rtl/>
          <w:lang w:bidi="ar-EG"/>
        </w:rPr>
        <w:footnoteReference w:id="21"/>
      </w:r>
      <w:r w:rsidRPr="00125C1C">
        <w:rPr>
          <w:rFonts w:asciiTheme="minorBidi" w:hAnsiTheme="minorBidi"/>
          <w:sz w:val="32"/>
          <w:szCs w:val="32"/>
          <w:rtl/>
          <w:lang w:bidi="ar-EG"/>
        </w:rPr>
        <w:t xml:space="preserve">. </w:t>
      </w:r>
    </w:p>
    <w:p w:rsidR="00FD57CC" w:rsidRPr="00125C1C" w:rsidRDefault="00FD57CC" w:rsidP="00125C1C">
      <w:pPr>
        <w:bidi/>
        <w:ind w:firstLine="720"/>
        <w:rPr>
          <w:rFonts w:asciiTheme="minorBidi" w:hAnsiTheme="minorBidi"/>
          <w:sz w:val="32"/>
          <w:szCs w:val="32"/>
          <w:lang w:bidi="ar-EG"/>
        </w:rPr>
      </w:pPr>
      <w:r w:rsidRPr="00125C1C">
        <w:rPr>
          <w:rFonts w:asciiTheme="minorBidi" w:hAnsiTheme="minorBidi"/>
          <w:sz w:val="32"/>
          <w:szCs w:val="32"/>
          <w:rtl/>
          <w:lang w:bidi="ar-EG"/>
        </w:rPr>
        <w:t xml:space="preserve"> </w:t>
      </w:r>
    </w:p>
    <w:p w:rsidR="00FD57CC" w:rsidRPr="00125C1C" w:rsidRDefault="00FD57CC" w:rsidP="00BE13D3">
      <w:pPr>
        <w:bidi/>
        <w:ind w:firstLine="720"/>
        <w:jc w:val="both"/>
        <w:rPr>
          <w:rFonts w:asciiTheme="minorBidi" w:hAnsiTheme="minorBidi"/>
          <w:sz w:val="32"/>
          <w:szCs w:val="32"/>
          <w:rtl/>
          <w:lang w:bidi="ar-EG"/>
        </w:rPr>
      </w:pPr>
      <w:r w:rsidRPr="00125C1C">
        <w:rPr>
          <w:rFonts w:asciiTheme="minorBidi" w:hAnsiTheme="minorBidi"/>
          <w:sz w:val="32"/>
          <w:szCs w:val="32"/>
          <w:rtl/>
          <w:lang w:bidi="ar-EG"/>
        </w:rPr>
        <w:t>واذا كانت القراءة تمثل نشاط ثقافى اجتماعى،ويمكن من خلالها التعرف على التراث الثقافى للمجتمعات الأنسانية المختلفة؛للوقوف على عناصر هذا التراث من قيم وعادات وتقاليد وعقائد ومذاهب وتجارب الأخرين،فهنا تتحول القراءة</w:t>
      </w:r>
      <w:r w:rsidR="00125C1C">
        <w:rPr>
          <w:rFonts w:asciiTheme="minorBidi" w:hAnsiTheme="minorBidi"/>
          <w:sz w:val="32"/>
          <w:szCs w:val="32"/>
          <w:rtl/>
          <w:lang w:bidi="ar-EG"/>
        </w:rPr>
        <w:t xml:space="preserve"> لأداة استكشافية يمكن من خلالها</w:t>
      </w:r>
      <w:r w:rsidRPr="00125C1C">
        <w:rPr>
          <w:rFonts w:asciiTheme="minorBidi" w:hAnsiTheme="minorBidi"/>
          <w:sz w:val="32"/>
          <w:szCs w:val="32"/>
          <w:rtl/>
          <w:lang w:bidi="ar-EG"/>
        </w:rPr>
        <w:t>التعرف على رؤى وتصورات المجتمعات والأفراد المختلفة،حيال الموضوعات المختلفة،فنعرف من خلال القراءة كيف يفكرالآخرون،وماهى تصوراتهم  حول الدين أوالعقيدةأو الطبيعة،أوماهى نظرتهم للموضوعات السياسية والقضايا الأجتماعي</w:t>
      </w:r>
      <w:r w:rsidR="00125C1C">
        <w:rPr>
          <w:rFonts w:asciiTheme="minorBidi" w:hAnsiTheme="minorBidi"/>
          <w:sz w:val="32"/>
          <w:szCs w:val="32"/>
          <w:rtl/>
          <w:lang w:bidi="ar-EG"/>
        </w:rPr>
        <w:t>ة المثارة،أو ما رؤيتهم للتغيرات</w:t>
      </w:r>
      <w:r w:rsidRPr="00125C1C">
        <w:rPr>
          <w:rFonts w:asciiTheme="minorBidi" w:hAnsiTheme="minorBidi"/>
          <w:sz w:val="32"/>
          <w:szCs w:val="32"/>
          <w:rtl/>
          <w:lang w:bidi="ar-EG"/>
        </w:rPr>
        <w:t xml:space="preserve">والمتغيرات المجتمعية.واطلاع القارىء على هذه الرؤى أو التصورات للمجتمعات أو الأفراد؛يؤسس لدية نوع من الوعى الممكن،يعمل على تشكيل رؤيتة وتصوراتة للعالم وموضوعاتة المختلفة.  </w:t>
      </w:r>
      <w:r w:rsidR="00C624A4">
        <w:rPr>
          <w:rFonts w:asciiTheme="minorBidi" w:hAnsiTheme="minorBidi" w:hint="cs"/>
          <w:sz w:val="32"/>
          <w:szCs w:val="32"/>
          <w:rtl/>
          <w:lang w:bidi="ar-EG"/>
        </w:rPr>
        <w:t>وكل هذه الموضوعات متضمنة في النص الأدبى.</w:t>
      </w:r>
    </w:p>
    <w:p w:rsidR="00FD57CC" w:rsidRPr="00E45A6F" w:rsidRDefault="00FD57CC" w:rsidP="00FD57CC">
      <w:pPr>
        <w:pStyle w:val="ListParagraph"/>
        <w:bidi/>
        <w:ind w:left="1080"/>
        <w:rPr>
          <w:rFonts w:asciiTheme="minorBidi" w:hAnsiTheme="minorBidi"/>
          <w:sz w:val="32"/>
          <w:szCs w:val="32"/>
          <w:rtl/>
          <w:lang w:bidi="ar-EG"/>
        </w:rPr>
      </w:pPr>
      <w:r w:rsidRPr="00E45A6F">
        <w:rPr>
          <w:rFonts w:asciiTheme="minorBidi" w:hAnsiTheme="minorBidi"/>
          <w:sz w:val="32"/>
          <w:szCs w:val="32"/>
          <w:rtl/>
          <w:lang w:bidi="ar-EG"/>
        </w:rPr>
        <w:lastRenderedPageBreak/>
        <w:tab/>
      </w:r>
    </w:p>
    <w:p w:rsidR="00FD57CC" w:rsidRPr="00125C1C" w:rsidRDefault="00FD57CC" w:rsidP="00BE13D3">
      <w:pPr>
        <w:bidi/>
        <w:ind w:firstLine="720"/>
        <w:jc w:val="both"/>
        <w:rPr>
          <w:rFonts w:asciiTheme="minorBidi" w:hAnsiTheme="minorBidi"/>
          <w:sz w:val="32"/>
          <w:szCs w:val="32"/>
          <w:rtl/>
          <w:lang w:bidi="ar-EG"/>
        </w:rPr>
      </w:pPr>
      <w:r w:rsidRPr="00125C1C">
        <w:rPr>
          <w:rFonts w:asciiTheme="minorBidi" w:hAnsiTheme="minorBidi"/>
          <w:sz w:val="32"/>
          <w:szCs w:val="32"/>
          <w:rtl/>
          <w:lang w:bidi="ar-EG"/>
        </w:rPr>
        <w:t>ماهى اذن مواصفات هذة القراءة؟وكيف نقرأ؟انها القراءة النقدية</w:t>
      </w:r>
      <w:r w:rsidRPr="00125C1C">
        <w:rPr>
          <w:rFonts w:asciiTheme="minorBidi" w:hAnsiTheme="minorBidi"/>
          <w:sz w:val="32"/>
          <w:szCs w:val="32"/>
          <w:lang w:bidi="ar-EG"/>
        </w:rPr>
        <w:t>Lecture critique</w:t>
      </w:r>
      <w:r w:rsidRPr="00125C1C">
        <w:rPr>
          <w:rFonts w:asciiTheme="minorBidi" w:hAnsiTheme="minorBidi"/>
          <w:sz w:val="32"/>
          <w:szCs w:val="32"/>
          <w:rtl/>
          <w:lang w:bidi="ar-EG"/>
        </w:rPr>
        <w:t xml:space="preserve"> التى تجعل القارىء منتجا للنص وليس مستهلكا له.والتى لاتسجن النص فى قراءة احادية سلفية،وانما تتأسس على  مبدأ الحرية والتعدد فى القراءة.فاختلاف القراء</w:t>
      </w:r>
      <w:r w:rsidR="00BE13D3">
        <w:rPr>
          <w:rFonts w:asciiTheme="minorBidi" w:hAnsiTheme="minorBidi" w:hint="cs"/>
          <w:sz w:val="32"/>
          <w:szCs w:val="32"/>
          <w:rtl/>
          <w:lang w:bidi="ar-EG"/>
        </w:rPr>
        <w:t xml:space="preserve">والقراءات </w:t>
      </w:r>
      <w:r w:rsidRPr="00125C1C">
        <w:rPr>
          <w:rFonts w:asciiTheme="minorBidi" w:hAnsiTheme="minorBidi"/>
          <w:sz w:val="32"/>
          <w:szCs w:val="32"/>
          <w:rtl/>
          <w:lang w:bidi="ar-EG"/>
        </w:rPr>
        <w:t xml:space="preserve"> يأتى لنا بانتاجات مختلفة للقراءة طبقا لأختلاف رؤيتهم.ومن هنا كانت القراءة النقدية متعددة.لأنها تقارب النص من رؤى،ووجهات نظر متعددة،ومن منظورات متنوعة،وبهذا التنوع تتعدد زوايا النظر نحو النص.وهذا التعدد فى القراءة يرجع الى طبيعة النص الذى يشتمل على أنظمة وشفرات متعددة من الحقائق</w:t>
      </w:r>
      <w:r w:rsidRPr="00E45A6F">
        <w:rPr>
          <w:rStyle w:val="FootnoteReference"/>
          <w:rFonts w:asciiTheme="minorBidi" w:hAnsiTheme="minorBidi"/>
          <w:sz w:val="32"/>
          <w:szCs w:val="32"/>
          <w:rtl/>
          <w:lang w:bidi="ar-EG"/>
        </w:rPr>
        <w:footnoteReference w:id="22"/>
      </w:r>
      <w:r w:rsidRPr="00125C1C">
        <w:rPr>
          <w:rFonts w:asciiTheme="minorBidi" w:hAnsiTheme="minorBidi"/>
          <w:sz w:val="32"/>
          <w:szCs w:val="32"/>
          <w:rtl/>
          <w:lang w:bidi="ar-EG"/>
        </w:rPr>
        <w:t>: واقعة اللغة،وتنظيم النص،وعلاقات القوى داخل النص(صراع الشخصيات)،العلاقة بين القارىء والنص، والبحث فى الأثر الذى يطبعة النص فى القارى، والمعطيات الفكرية والعاطفية والشعورية،والمعطيات الأجتماعية والتاريخية على اعتبار    ان اى نص وليد مجتمع معين،زمان معين،اديولوجيا معينة،وثقافة خاصة.وتتحدد اهمية هذة المعطيات فى كونها تكشف لنا عن المظهر التداولى(الأجتماعى – التاريخى)والرمزى للنص.</w:t>
      </w:r>
    </w:p>
    <w:p w:rsidR="00FD57CC" w:rsidRPr="00E45A6F" w:rsidRDefault="00FD57CC" w:rsidP="00FD57CC">
      <w:pPr>
        <w:pStyle w:val="ListParagraph"/>
        <w:bidi/>
        <w:ind w:left="1080"/>
        <w:rPr>
          <w:rFonts w:asciiTheme="minorBidi" w:hAnsiTheme="minorBidi"/>
          <w:sz w:val="32"/>
          <w:szCs w:val="32"/>
          <w:rtl/>
          <w:lang w:bidi="ar-EG"/>
        </w:rPr>
      </w:pPr>
      <w:r w:rsidRPr="00E45A6F">
        <w:rPr>
          <w:rFonts w:asciiTheme="minorBidi" w:hAnsiTheme="minorBidi"/>
          <w:b/>
          <w:bCs/>
          <w:sz w:val="32"/>
          <w:szCs w:val="32"/>
          <w:u w:val="single"/>
          <w:rtl/>
          <w:lang w:bidi="ar-EG"/>
        </w:rPr>
        <w:t>شروط القراءة النقدية:</w:t>
      </w:r>
    </w:p>
    <w:p w:rsidR="00FD57CC" w:rsidRPr="00125C1C" w:rsidRDefault="00FD57CC" w:rsidP="00125C1C">
      <w:pPr>
        <w:bidi/>
        <w:rPr>
          <w:rFonts w:asciiTheme="minorBidi" w:hAnsiTheme="minorBidi"/>
          <w:sz w:val="32"/>
          <w:szCs w:val="32"/>
          <w:rtl/>
          <w:lang w:bidi="ar-EG"/>
        </w:rPr>
      </w:pPr>
      <w:r w:rsidRPr="00125C1C">
        <w:rPr>
          <w:rFonts w:asciiTheme="minorBidi" w:hAnsiTheme="minorBidi"/>
          <w:sz w:val="32"/>
          <w:szCs w:val="32"/>
          <w:rtl/>
          <w:lang w:bidi="ar-EG"/>
        </w:rPr>
        <w:t>والقراءة النقدية الواعية القادرة على اكتشاف بطن النص،وظاهرة.تتم من خلال عمليتى الهدم والبناء.فعملية الهدم تتضمن تفكيك الجسد المادى للنص،من اجل اعادة بناؤة من جديد،وتأويلة.وهذة العملية تتطلب شروطا فى القارىء منها:ضرورة ان يكون على دراية كافية من الوعى الأدبى والجمالى واللغوى،وان يكون واسع الأطلاع على الثقافات والعلوم الأنسانية المختلفة</w:t>
      </w:r>
      <w:r w:rsidRPr="00E45A6F">
        <w:rPr>
          <w:rStyle w:val="FootnoteReference"/>
          <w:rFonts w:asciiTheme="minorBidi" w:hAnsiTheme="minorBidi"/>
          <w:sz w:val="32"/>
          <w:szCs w:val="32"/>
          <w:rtl/>
          <w:lang w:bidi="ar-EG"/>
        </w:rPr>
        <w:footnoteReference w:id="23"/>
      </w:r>
      <w:r w:rsidRPr="00125C1C">
        <w:rPr>
          <w:rFonts w:asciiTheme="minorBidi" w:hAnsiTheme="minorBidi"/>
          <w:sz w:val="32"/>
          <w:szCs w:val="32"/>
          <w:rtl/>
          <w:lang w:bidi="ar-EG"/>
        </w:rPr>
        <w:t>،فعلم الأجتماع، الأنثروبولوجيا، الفلسفة،علم اللغة،وعلم النفس؛اصبحت تتبوأ مكانة بارزة فى كيفية قراءة النص وفهمه وتأويلة؛ولذلك فاِن علوم الأنسان لها تأثيرات غير قليلة على النتاج الأدبى. كما تتمثل القراءة النقدية فى قدرة القارىء على التحاور مع النص من خلال طرح التساؤلات المختلفة على النص،والتلقى الأيجابى للنصوص،وليس الأستسلام لها، والوقوع فى قبضتها</w:t>
      </w:r>
      <w:r w:rsidRPr="00E45A6F">
        <w:rPr>
          <w:rStyle w:val="FootnoteReference"/>
          <w:rFonts w:asciiTheme="minorBidi" w:hAnsiTheme="minorBidi"/>
          <w:sz w:val="32"/>
          <w:szCs w:val="32"/>
          <w:rtl/>
          <w:lang w:bidi="ar-EG"/>
        </w:rPr>
        <w:footnoteReference w:id="24"/>
      </w:r>
      <w:r w:rsidRPr="00125C1C">
        <w:rPr>
          <w:rFonts w:asciiTheme="minorBidi" w:hAnsiTheme="minorBidi"/>
          <w:sz w:val="32"/>
          <w:szCs w:val="32"/>
          <w:rtl/>
          <w:lang w:bidi="ar-EG"/>
        </w:rPr>
        <w:t>.</w:t>
      </w:r>
    </w:p>
    <w:p w:rsidR="00FB49DE" w:rsidRDefault="00FB49DE" w:rsidP="00FD57CC">
      <w:pPr>
        <w:pStyle w:val="ListParagraph"/>
        <w:bidi/>
        <w:ind w:left="1080"/>
        <w:rPr>
          <w:rFonts w:asciiTheme="minorBidi" w:hAnsiTheme="minorBidi"/>
          <w:sz w:val="32"/>
          <w:szCs w:val="32"/>
          <w:rtl/>
          <w:lang w:bidi="ar-EG"/>
        </w:rPr>
      </w:pPr>
    </w:p>
    <w:p w:rsidR="00FB49DE" w:rsidRDefault="00FB49DE" w:rsidP="00FB49DE">
      <w:pPr>
        <w:pStyle w:val="ListParagraph"/>
        <w:bidi/>
        <w:ind w:left="1080"/>
        <w:rPr>
          <w:rFonts w:asciiTheme="minorBidi" w:hAnsiTheme="minorBidi"/>
          <w:sz w:val="32"/>
          <w:szCs w:val="32"/>
          <w:rtl/>
          <w:lang w:bidi="ar-EG"/>
        </w:rPr>
      </w:pPr>
    </w:p>
    <w:p w:rsidR="00FD57CC" w:rsidRPr="00E45A6F" w:rsidRDefault="00FD57CC" w:rsidP="00FB49DE">
      <w:pPr>
        <w:pStyle w:val="ListParagraph"/>
        <w:bidi/>
        <w:ind w:left="1080"/>
        <w:rPr>
          <w:rFonts w:asciiTheme="minorBidi" w:hAnsiTheme="minorBidi"/>
          <w:sz w:val="32"/>
          <w:szCs w:val="32"/>
          <w:rtl/>
          <w:lang w:bidi="ar-EG"/>
        </w:rPr>
      </w:pPr>
      <w:r w:rsidRPr="00E45A6F">
        <w:rPr>
          <w:rFonts w:asciiTheme="minorBidi" w:hAnsiTheme="minorBidi"/>
          <w:sz w:val="32"/>
          <w:szCs w:val="32"/>
          <w:rtl/>
          <w:lang w:bidi="ar-EG"/>
        </w:rPr>
        <w:tab/>
      </w:r>
    </w:p>
    <w:p w:rsidR="00FD57CC" w:rsidRPr="00E45A6F" w:rsidRDefault="00FD57CC" w:rsidP="00FD57CC">
      <w:pPr>
        <w:pStyle w:val="ListParagraph"/>
        <w:bidi/>
        <w:ind w:left="1080"/>
        <w:rPr>
          <w:rFonts w:asciiTheme="minorBidi" w:hAnsiTheme="minorBidi"/>
          <w:b/>
          <w:bCs/>
          <w:sz w:val="32"/>
          <w:szCs w:val="32"/>
          <w:u w:val="single"/>
          <w:rtl/>
          <w:lang w:bidi="ar-EG"/>
        </w:rPr>
      </w:pPr>
    </w:p>
    <w:p w:rsidR="00FD57CC" w:rsidRPr="00E45A6F" w:rsidRDefault="00FD57CC" w:rsidP="00FD57CC">
      <w:pPr>
        <w:pStyle w:val="ListParagraph"/>
        <w:bidi/>
        <w:ind w:left="1080"/>
        <w:rPr>
          <w:rFonts w:asciiTheme="minorBidi" w:hAnsiTheme="minorBidi"/>
          <w:b/>
          <w:bCs/>
          <w:sz w:val="32"/>
          <w:szCs w:val="32"/>
          <w:u w:val="single"/>
          <w:rtl/>
          <w:lang w:bidi="ar-EG"/>
        </w:rPr>
      </w:pPr>
      <w:r w:rsidRPr="00E45A6F">
        <w:rPr>
          <w:rFonts w:asciiTheme="minorBidi" w:hAnsiTheme="minorBidi"/>
          <w:b/>
          <w:bCs/>
          <w:sz w:val="32"/>
          <w:szCs w:val="32"/>
          <w:u w:val="single"/>
          <w:rtl/>
          <w:lang w:bidi="ar-EG"/>
        </w:rPr>
        <w:lastRenderedPageBreak/>
        <w:t>المنظــور السداسى للقراءة:</w:t>
      </w:r>
    </w:p>
    <w:p w:rsidR="00FD57CC" w:rsidRPr="00125C1C" w:rsidRDefault="00FD57CC" w:rsidP="00125C1C">
      <w:pPr>
        <w:bidi/>
        <w:ind w:firstLine="720"/>
        <w:rPr>
          <w:rFonts w:asciiTheme="minorBidi" w:hAnsiTheme="minorBidi"/>
          <w:sz w:val="32"/>
          <w:szCs w:val="32"/>
          <w:rtl/>
          <w:lang w:bidi="ar-EG"/>
        </w:rPr>
      </w:pPr>
      <w:r w:rsidRPr="00125C1C">
        <w:rPr>
          <w:rFonts w:asciiTheme="minorBidi" w:hAnsiTheme="minorBidi"/>
          <w:sz w:val="32"/>
          <w:szCs w:val="32"/>
          <w:rtl/>
          <w:lang w:bidi="ar-EG"/>
        </w:rPr>
        <w:t>قراءة نص ما قراءة نقدية،يعنى ان نأخذ بعين الأعتبار كافة المنظورات التى يمكن استخدامها والأستفادة منها،لتحقيق تأويل منسجم مع القراءة،لهذا  نجد كل النصوص المقرؤة لاتخرج فى نظر البعض عن منظورات ست هى</w:t>
      </w:r>
      <w:r w:rsidRPr="00E45A6F">
        <w:rPr>
          <w:rStyle w:val="FootnoteReference"/>
          <w:rFonts w:asciiTheme="minorBidi" w:hAnsiTheme="minorBidi"/>
          <w:sz w:val="32"/>
          <w:szCs w:val="32"/>
          <w:rtl/>
          <w:lang w:bidi="ar-EG"/>
        </w:rPr>
        <w:footnoteReference w:id="25"/>
      </w:r>
      <w:r w:rsidRPr="00125C1C">
        <w:rPr>
          <w:rFonts w:asciiTheme="minorBidi" w:hAnsiTheme="minorBidi"/>
          <w:sz w:val="32"/>
          <w:szCs w:val="32"/>
          <w:rtl/>
          <w:lang w:bidi="ar-EG"/>
        </w:rPr>
        <w:t xml:space="preserve"> :</w:t>
      </w:r>
    </w:p>
    <w:p w:rsidR="00FD57CC" w:rsidRPr="00125C1C" w:rsidRDefault="00FD57CC" w:rsidP="00125C1C">
      <w:pPr>
        <w:pStyle w:val="ListParagraph"/>
        <w:numPr>
          <w:ilvl w:val="0"/>
          <w:numId w:val="16"/>
        </w:numPr>
        <w:bidi/>
        <w:rPr>
          <w:rFonts w:asciiTheme="minorBidi" w:hAnsiTheme="minorBidi"/>
          <w:sz w:val="32"/>
          <w:szCs w:val="32"/>
          <w:lang w:bidi="ar-EG"/>
        </w:rPr>
      </w:pPr>
      <w:r w:rsidRPr="00125C1C">
        <w:rPr>
          <w:rFonts w:asciiTheme="minorBidi" w:hAnsiTheme="minorBidi"/>
          <w:sz w:val="32"/>
          <w:szCs w:val="32"/>
          <w:rtl/>
          <w:lang w:bidi="ar-EG"/>
        </w:rPr>
        <w:t>منظورتتبع الحدث،من خلال الكشف عن سلسلة الوقائع،أو الأدلة التى تشكل نسيج النص،الذى يحتوى على وقائع تدل على اننا فى قصةأو حكاية،ومجموعة المبادىء التى توجه الحدث فى النص،وكيفية تأثير المتكلم فى القارىء.</w:t>
      </w:r>
    </w:p>
    <w:p w:rsidR="000B5686" w:rsidRDefault="00FD57CC" w:rsidP="000B5686">
      <w:pPr>
        <w:pStyle w:val="ListParagraph"/>
        <w:numPr>
          <w:ilvl w:val="0"/>
          <w:numId w:val="16"/>
        </w:numPr>
        <w:bidi/>
        <w:rPr>
          <w:rFonts w:asciiTheme="minorBidi" w:hAnsiTheme="minorBidi"/>
          <w:sz w:val="32"/>
          <w:szCs w:val="32"/>
          <w:lang w:bidi="ar-EG"/>
        </w:rPr>
      </w:pPr>
      <w:r w:rsidRPr="000B5686">
        <w:rPr>
          <w:rFonts w:asciiTheme="minorBidi" w:hAnsiTheme="minorBidi"/>
          <w:sz w:val="32"/>
          <w:szCs w:val="32"/>
          <w:rtl/>
          <w:lang w:bidi="ar-EG"/>
        </w:rPr>
        <w:t>المنظور المؤسس لعلم النفس الذى يكشف لنا عن السياق العاطفى،</w:t>
      </w:r>
      <w:r w:rsidR="000B5686">
        <w:rPr>
          <w:rFonts w:asciiTheme="minorBidi" w:hAnsiTheme="minorBidi" w:hint="cs"/>
          <w:sz w:val="32"/>
          <w:szCs w:val="32"/>
          <w:rtl/>
          <w:lang w:bidi="ar-EG"/>
        </w:rPr>
        <w:t xml:space="preserve"> </w:t>
      </w:r>
      <w:r w:rsidRPr="000B5686">
        <w:rPr>
          <w:rFonts w:asciiTheme="minorBidi" w:hAnsiTheme="minorBidi"/>
          <w:sz w:val="32"/>
          <w:szCs w:val="32"/>
          <w:rtl/>
          <w:lang w:bidi="ar-EG"/>
        </w:rPr>
        <w:t>و</w:t>
      </w:r>
      <w:r w:rsidR="000B5686">
        <w:rPr>
          <w:rFonts w:asciiTheme="minorBidi" w:hAnsiTheme="minorBidi" w:hint="cs"/>
          <w:sz w:val="32"/>
          <w:szCs w:val="32"/>
          <w:rtl/>
          <w:lang w:bidi="ar-EG"/>
        </w:rPr>
        <w:t xml:space="preserve"> </w:t>
      </w:r>
      <w:r w:rsidRPr="000B5686">
        <w:rPr>
          <w:rFonts w:asciiTheme="minorBidi" w:hAnsiTheme="minorBidi"/>
          <w:sz w:val="32"/>
          <w:szCs w:val="32"/>
          <w:rtl/>
          <w:lang w:bidi="ar-EG"/>
        </w:rPr>
        <w:t>الجمالى،</w:t>
      </w:r>
      <w:r w:rsidR="000B5686">
        <w:rPr>
          <w:rFonts w:asciiTheme="minorBidi" w:hAnsiTheme="minorBidi" w:hint="cs"/>
          <w:sz w:val="32"/>
          <w:szCs w:val="32"/>
          <w:rtl/>
          <w:lang w:bidi="ar-EG"/>
        </w:rPr>
        <w:t xml:space="preserve"> </w:t>
      </w:r>
      <w:r w:rsidRPr="000B5686">
        <w:rPr>
          <w:rFonts w:asciiTheme="minorBidi" w:hAnsiTheme="minorBidi"/>
          <w:sz w:val="32"/>
          <w:szCs w:val="32"/>
          <w:rtl/>
          <w:lang w:bidi="ar-EG"/>
        </w:rPr>
        <w:t xml:space="preserve">والثقافى للنص،واظهار هذة العلاقة الجامعة بين هذه السياقات والقارىء،وهذا المنظور يتيح لنا الكشف اختلاف الشخصيات من حيث مشاعرها وعواطفها وطباعها وسلوكها  والكشف عن "الذاكرة السردية"داخل النص،التى يكون لها القدرة على جعل القارىء فى حالى </w:t>
      </w:r>
      <w:r w:rsidR="000B5686">
        <w:rPr>
          <w:rFonts w:asciiTheme="minorBidi" w:hAnsiTheme="minorBidi" w:hint="cs"/>
          <w:sz w:val="32"/>
          <w:szCs w:val="32"/>
          <w:rtl/>
          <w:lang w:bidi="ar-EG"/>
        </w:rPr>
        <w:t xml:space="preserve">  </w:t>
      </w:r>
      <w:r w:rsidRPr="000B5686">
        <w:rPr>
          <w:rFonts w:asciiTheme="minorBidi" w:hAnsiTheme="minorBidi"/>
          <w:sz w:val="32"/>
          <w:szCs w:val="32"/>
          <w:rtl/>
          <w:lang w:bidi="ar-EG"/>
        </w:rPr>
        <w:t>راحة واستكانة،من خلال عملية تحويل الخيال اللاواعى الى دلالة واعية.</w:t>
      </w:r>
    </w:p>
    <w:p w:rsidR="000B5686" w:rsidRDefault="000B5686" w:rsidP="000B5686">
      <w:pPr>
        <w:pStyle w:val="ListParagraph"/>
        <w:bidi/>
        <w:ind w:left="2160"/>
        <w:rPr>
          <w:rFonts w:asciiTheme="minorBidi" w:hAnsiTheme="minorBidi"/>
          <w:sz w:val="32"/>
          <w:szCs w:val="32"/>
          <w:lang w:bidi="ar-EG"/>
        </w:rPr>
      </w:pPr>
    </w:p>
    <w:p w:rsidR="000B5686" w:rsidRDefault="00FD57CC" w:rsidP="000B5686">
      <w:pPr>
        <w:pStyle w:val="ListParagraph"/>
        <w:numPr>
          <w:ilvl w:val="0"/>
          <w:numId w:val="16"/>
        </w:numPr>
        <w:bidi/>
        <w:rPr>
          <w:rFonts w:asciiTheme="minorBidi" w:hAnsiTheme="minorBidi"/>
          <w:sz w:val="32"/>
          <w:szCs w:val="32"/>
          <w:lang w:bidi="ar-EG"/>
        </w:rPr>
      </w:pPr>
      <w:r w:rsidRPr="000B5686">
        <w:rPr>
          <w:rFonts w:asciiTheme="minorBidi" w:hAnsiTheme="minorBidi"/>
          <w:sz w:val="32"/>
          <w:szCs w:val="32"/>
          <w:rtl/>
          <w:lang w:bidi="ar-EG"/>
        </w:rPr>
        <w:t xml:space="preserve"> المنظور المؤسس لعلم الأجتماع،</w:t>
      </w:r>
      <w:r w:rsidR="00095DD1" w:rsidRPr="000B5686">
        <w:rPr>
          <w:rFonts w:asciiTheme="minorBidi" w:hAnsiTheme="minorBidi"/>
          <w:sz w:val="32"/>
          <w:szCs w:val="32"/>
          <w:rtl/>
          <w:lang w:bidi="ar-EG"/>
        </w:rPr>
        <w:t>والأنثروبولوجيا و</w:t>
      </w:r>
      <w:r w:rsidRPr="000B5686">
        <w:rPr>
          <w:rFonts w:asciiTheme="minorBidi" w:hAnsiTheme="minorBidi"/>
          <w:sz w:val="32"/>
          <w:szCs w:val="32"/>
          <w:rtl/>
          <w:lang w:bidi="ar-EG"/>
        </w:rPr>
        <w:t>الذى يكشف لنا عن علاقة النص بالوقائع الأجتماعية والثقافية،سواء من وجهه النظر المبثوثة داخل النص،حيث يقدم الواقع فى النص انطلاقا من وجهه نظر من يتكلم أو يكتب،وتتمظهر وجهات النظرفى النص من خلال الملفوظات والكلمات التى تكون محملة بالعواط والأديولوجيات المختلفة،أو من خلال علاقة النص باحداث اجتماعية وتاريخية معينة.</w:t>
      </w:r>
    </w:p>
    <w:p w:rsidR="000B5686" w:rsidRPr="000B5686" w:rsidRDefault="000B5686" w:rsidP="000B5686">
      <w:pPr>
        <w:pStyle w:val="ListParagraph"/>
        <w:rPr>
          <w:rFonts w:asciiTheme="minorBidi" w:hAnsiTheme="minorBidi"/>
          <w:sz w:val="32"/>
          <w:szCs w:val="32"/>
          <w:rtl/>
          <w:lang w:bidi="ar-EG"/>
        </w:rPr>
      </w:pPr>
    </w:p>
    <w:p w:rsidR="000B5686" w:rsidRPr="000B5686" w:rsidRDefault="000B5686" w:rsidP="000B5686">
      <w:pPr>
        <w:pStyle w:val="ListParagraph"/>
        <w:bidi/>
        <w:ind w:left="2160"/>
        <w:rPr>
          <w:rFonts w:asciiTheme="minorBidi" w:hAnsiTheme="minorBidi"/>
          <w:sz w:val="32"/>
          <w:szCs w:val="32"/>
          <w:lang w:bidi="ar-EG"/>
        </w:rPr>
      </w:pPr>
    </w:p>
    <w:p w:rsidR="00095DD1" w:rsidRPr="000B5686" w:rsidRDefault="00FD57CC" w:rsidP="00A33C70">
      <w:pPr>
        <w:pStyle w:val="ListParagraph"/>
        <w:numPr>
          <w:ilvl w:val="0"/>
          <w:numId w:val="16"/>
        </w:numPr>
        <w:bidi/>
        <w:rPr>
          <w:rFonts w:asciiTheme="minorBidi" w:hAnsiTheme="minorBidi"/>
          <w:sz w:val="32"/>
          <w:szCs w:val="32"/>
          <w:lang w:bidi="ar-EG"/>
        </w:rPr>
      </w:pPr>
      <w:r w:rsidRPr="000B5686">
        <w:rPr>
          <w:rFonts w:asciiTheme="minorBidi" w:hAnsiTheme="minorBidi"/>
          <w:sz w:val="32"/>
          <w:szCs w:val="32"/>
          <w:rtl/>
          <w:lang w:bidi="ar-EG"/>
        </w:rPr>
        <w:t xml:space="preserve">المنظور المؤسس للبنية الناظمة ككل.فهناك عناصر اساسية تشكل بناء النص منها:                                                      </w:t>
      </w:r>
      <w:r w:rsidR="00A33C70">
        <w:rPr>
          <w:rFonts w:asciiTheme="minorBidi" w:hAnsiTheme="minorBidi" w:hint="cs"/>
          <w:sz w:val="32"/>
          <w:szCs w:val="32"/>
          <w:rtl/>
          <w:lang w:bidi="ar-EG"/>
        </w:rPr>
        <w:t xml:space="preserve">          </w:t>
      </w:r>
      <w:r w:rsidRPr="000B5686">
        <w:rPr>
          <w:rFonts w:asciiTheme="minorBidi" w:hAnsiTheme="minorBidi"/>
          <w:sz w:val="32"/>
          <w:szCs w:val="32"/>
          <w:rtl/>
          <w:lang w:bidi="ar-EG"/>
        </w:rPr>
        <w:t xml:space="preserve">   </w:t>
      </w:r>
      <w:r w:rsidRPr="000B5686">
        <w:rPr>
          <w:rFonts w:asciiTheme="minorBidi" w:hAnsiTheme="minorBidi"/>
          <w:sz w:val="32"/>
          <w:szCs w:val="32"/>
          <w:rtl/>
          <w:lang w:bidi="ar-EG"/>
        </w:rPr>
        <w:lastRenderedPageBreak/>
        <w:t>أ- المظهر المادى للنص،ونتعرف من خلالة على طبيعى النص،</w:t>
      </w:r>
      <w:r w:rsidR="00A33C70">
        <w:rPr>
          <w:rFonts w:asciiTheme="minorBidi" w:hAnsiTheme="minorBidi" w:hint="cs"/>
          <w:sz w:val="32"/>
          <w:szCs w:val="32"/>
          <w:rtl/>
          <w:lang w:bidi="ar-EG"/>
        </w:rPr>
        <w:t xml:space="preserve"> </w:t>
      </w:r>
      <w:r w:rsidRPr="000B5686">
        <w:rPr>
          <w:rFonts w:asciiTheme="minorBidi" w:hAnsiTheme="minorBidi"/>
          <w:sz w:val="32"/>
          <w:szCs w:val="32"/>
          <w:rtl/>
          <w:lang w:bidi="ar-EG"/>
        </w:rPr>
        <w:t xml:space="preserve">طويل أم قصير،شعر أم نثر،مكتمل أم شذرى.       </w:t>
      </w:r>
    </w:p>
    <w:p w:rsidR="00A33C70" w:rsidRDefault="00FD57CC" w:rsidP="00A33C70">
      <w:pPr>
        <w:bidi/>
        <w:ind w:left="2160"/>
        <w:rPr>
          <w:rFonts w:asciiTheme="minorBidi" w:hAnsiTheme="minorBidi"/>
          <w:sz w:val="32"/>
          <w:szCs w:val="32"/>
          <w:rtl/>
          <w:lang w:bidi="ar-EG"/>
        </w:rPr>
      </w:pPr>
      <w:r w:rsidRPr="00E45A6F">
        <w:rPr>
          <w:rFonts w:asciiTheme="minorBidi" w:hAnsiTheme="minorBidi"/>
          <w:sz w:val="32"/>
          <w:szCs w:val="32"/>
          <w:rtl/>
          <w:lang w:bidi="ar-EG"/>
        </w:rPr>
        <w:t xml:space="preserve">ب- المظهر اللفظى:دراسة النص عبر كلماتة،وفهم فقراتة من حيث التركيب.                                                   </w:t>
      </w:r>
      <w:r w:rsidR="00095DD1" w:rsidRPr="00E45A6F">
        <w:rPr>
          <w:rFonts w:asciiTheme="minorBidi" w:hAnsiTheme="minorBidi"/>
          <w:sz w:val="32"/>
          <w:szCs w:val="32"/>
          <w:rtl/>
          <w:lang w:bidi="ar-EG"/>
        </w:rPr>
        <w:t xml:space="preserve">          </w:t>
      </w:r>
      <w:r w:rsidRPr="00E45A6F">
        <w:rPr>
          <w:rFonts w:asciiTheme="minorBidi" w:hAnsiTheme="minorBidi"/>
          <w:sz w:val="32"/>
          <w:szCs w:val="32"/>
          <w:rtl/>
          <w:lang w:bidi="ar-EG"/>
        </w:rPr>
        <w:t xml:space="preserve">             ج- المظهر الدلالى:يبحث فى أنتاج الدلالات المختلفة للكلمات والفقرات فى النص.                                                 </w:t>
      </w:r>
      <w:r w:rsidR="00A33C70">
        <w:rPr>
          <w:rFonts w:asciiTheme="minorBidi" w:hAnsiTheme="minorBidi" w:hint="cs"/>
          <w:sz w:val="32"/>
          <w:szCs w:val="32"/>
          <w:rtl/>
          <w:lang w:bidi="ar-EG"/>
        </w:rPr>
        <w:t xml:space="preserve">                 </w:t>
      </w:r>
      <w:r w:rsidRPr="00E45A6F">
        <w:rPr>
          <w:rFonts w:asciiTheme="minorBidi" w:hAnsiTheme="minorBidi"/>
          <w:sz w:val="32"/>
          <w:szCs w:val="32"/>
          <w:rtl/>
          <w:lang w:bidi="ar-EG"/>
        </w:rPr>
        <w:t xml:space="preserve">   د – المظهر التداولى:يتحدد فية النص باعتبارة فعلا تواصليا يقيم علاقة بين الكاتب والقارىء.                              </w:t>
      </w:r>
      <w:r w:rsidR="00095DD1" w:rsidRPr="00E45A6F">
        <w:rPr>
          <w:rFonts w:asciiTheme="minorBidi" w:hAnsiTheme="minorBidi"/>
          <w:sz w:val="32"/>
          <w:szCs w:val="32"/>
          <w:rtl/>
          <w:lang w:bidi="ar-EG"/>
        </w:rPr>
        <w:t xml:space="preserve">                                          </w:t>
      </w:r>
      <w:r w:rsidRPr="00E45A6F">
        <w:rPr>
          <w:rFonts w:asciiTheme="minorBidi" w:hAnsiTheme="minorBidi"/>
          <w:sz w:val="32"/>
          <w:szCs w:val="32"/>
          <w:rtl/>
          <w:lang w:bidi="ar-EG"/>
        </w:rPr>
        <w:t xml:space="preserve">    </w:t>
      </w:r>
      <w:r w:rsidR="00A33C70" w:rsidRPr="00E45A6F">
        <w:rPr>
          <w:rFonts w:asciiTheme="minorBidi" w:hAnsiTheme="minorBidi" w:hint="cs"/>
          <w:sz w:val="32"/>
          <w:szCs w:val="32"/>
          <w:rtl/>
          <w:lang w:bidi="ar-EG"/>
        </w:rPr>
        <w:t>هـ: المظه</w:t>
      </w:r>
      <w:r w:rsidR="00A33C70" w:rsidRPr="00E45A6F">
        <w:rPr>
          <w:rFonts w:asciiTheme="minorBidi" w:hAnsiTheme="minorBidi" w:hint="eastAsia"/>
          <w:sz w:val="32"/>
          <w:szCs w:val="32"/>
          <w:rtl/>
          <w:lang w:bidi="ar-EG"/>
        </w:rPr>
        <w:t>ر</w:t>
      </w:r>
      <w:r w:rsidRPr="00E45A6F">
        <w:rPr>
          <w:rFonts w:asciiTheme="minorBidi" w:hAnsiTheme="minorBidi"/>
          <w:sz w:val="32"/>
          <w:szCs w:val="32"/>
          <w:rtl/>
          <w:lang w:bidi="ar-EG"/>
        </w:rPr>
        <w:t xml:space="preserve"> </w:t>
      </w:r>
      <w:r w:rsidR="00A33C70" w:rsidRPr="00E45A6F">
        <w:rPr>
          <w:rFonts w:asciiTheme="minorBidi" w:hAnsiTheme="minorBidi" w:hint="cs"/>
          <w:sz w:val="32"/>
          <w:szCs w:val="32"/>
          <w:rtl/>
          <w:lang w:bidi="ar-EG"/>
        </w:rPr>
        <w:t>الرمزى: يتحد</w:t>
      </w:r>
      <w:r w:rsidR="00A33C70" w:rsidRPr="00E45A6F">
        <w:rPr>
          <w:rFonts w:asciiTheme="minorBidi" w:hAnsiTheme="minorBidi" w:hint="eastAsia"/>
          <w:sz w:val="32"/>
          <w:szCs w:val="32"/>
          <w:rtl/>
          <w:lang w:bidi="ar-EG"/>
        </w:rPr>
        <w:t>د</w:t>
      </w:r>
      <w:r w:rsidRPr="00E45A6F">
        <w:rPr>
          <w:rFonts w:asciiTheme="minorBidi" w:hAnsiTheme="minorBidi"/>
          <w:sz w:val="32"/>
          <w:szCs w:val="32"/>
          <w:rtl/>
          <w:lang w:bidi="ar-EG"/>
        </w:rPr>
        <w:t xml:space="preserve"> فية الن</w:t>
      </w:r>
      <w:r w:rsidR="00A33C70">
        <w:rPr>
          <w:rFonts w:asciiTheme="minorBidi" w:hAnsiTheme="minorBidi"/>
          <w:sz w:val="32"/>
          <w:szCs w:val="32"/>
          <w:rtl/>
          <w:lang w:bidi="ar-EG"/>
        </w:rPr>
        <w:t>ص باعتبارة حدثا ثقافيا وشكلا من</w:t>
      </w:r>
      <w:r w:rsidR="00A33C70">
        <w:rPr>
          <w:rFonts w:asciiTheme="minorBidi" w:hAnsiTheme="minorBidi" w:hint="cs"/>
          <w:sz w:val="32"/>
          <w:szCs w:val="32"/>
          <w:rtl/>
          <w:lang w:bidi="ar-EG"/>
        </w:rPr>
        <w:t xml:space="preserve"> </w:t>
      </w:r>
      <w:r w:rsidRPr="00E45A6F">
        <w:rPr>
          <w:rFonts w:asciiTheme="minorBidi" w:hAnsiTheme="minorBidi"/>
          <w:sz w:val="32"/>
          <w:szCs w:val="32"/>
          <w:rtl/>
          <w:lang w:bidi="ar-EG"/>
        </w:rPr>
        <w:t xml:space="preserve">اشكال التعبير التى من خلالها يعبر المجتمع عن مواقفة وسلوكياتة وقيمة.  </w:t>
      </w:r>
    </w:p>
    <w:p w:rsidR="00A33C70" w:rsidRDefault="00FD57CC" w:rsidP="00A33C70">
      <w:pPr>
        <w:bidi/>
        <w:ind w:firstLine="720"/>
        <w:rPr>
          <w:rFonts w:asciiTheme="minorBidi" w:hAnsiTheme="minorBidi"/>
          <w:sz w:val="32"/>
          <w:szCs w:val="32"/>
          <w:rtl/>
          <w:lang w:bidi="ar-EG"/>
        </w:rPr>
      </w:pPr>
      <w:r w:rsidRPr="00E45A6F">
        <w:rPr>
          <w:rFonts w:asciiTheme="minorBidi" w:hAnsiTheme="minorBidi"/>
          <w:sz w:val="32"/>
          <w:szCs w:val="32"/>
          <w:rtl/>
          <w:lang w:bidi="ar-EG"/>
        </w:rPr>
        <w:t xml:space="preserve"> فهذة العناصر تشكل بنية النص،الذى لن نتمكن من فهم معناه،الا بادراك كيفية استغال هذة المظاهر،واغفال اى عنصر او جزء من الأجزاء المشكلة للبنية ككل، يعنى اغفال جزء من معنى النص،فهذة الأجزاء التى تشكل بنية واحدة توجد متداخلة مع النص،وتشكل فى مجموعها جزء جوهريا من معنى النص.   </w:t>
      </w:r>
    </w:p>
    <w:p w:rsidR="00A33C70" w:rsidRDefault="00FD57CC" w:rsidP="00A33C70">
      <w:pPr>
        <w:bidi/>
        <w:ind w:firstLine="720"/>
        <w:rPr>
          <w:rFonts w:asciiTheme="minorBidi" w:hAnsiTheme="minorBidi"/>
          <w:sz w:val="32"/>
          <w:szCs w:val="32"/>
          <w:rtl/>
          <w:lang w:bidi="ar-EG"/>
        </w:rPr>
      </w:pPr>
      <w:r w:rsidRPr="00E45A6F">
        <w:rPr>
          <w:rFonts w:asciiTheme="minorBidi" w:hAnsiTheme="minorBidi"/>
          <w:sz w:val="32"/>
          <w:szCs w:val="32"/>
          <w:rtl/>
          <w:lang w:bidi="ar-EG"/>
        </w:rPr>
        <w:t xml:space="preserve">                               </w:t>
      </w:r>
    </w:p>
    <w:p w:rsidR="00FD57CC" w:rsidRDefault="00FD57CC" w:rsidP="00A33C70">
      <w:pPr>
        <w:pStyle w:val="ListParagraph"/>
        <w:numPr>
          <w:ilvl w:val="0"/>
          <w:numId w:val="18"/>
        </w:numPr>
        <w:bidi/>
        <w:rPr>
          <w:rFonts w:asciiTheme="minorBidi" w:hAnsiTheme="minorBidi"/>
          <w:sz w:val="32"/>
          <w:szCs w:val="32"/>
          <w:lang w:bidi="ar-EG"/>
        </w:rPr>
      </w:pPr>
      <w:r w:rsidRPr="00A33C70">
        <w:rPr>
          <w:rFonts w:asciiTheme="minorBidi" w:hAnsiTheme="minorBidi"/>
          <w:sz w:val="32"/>
          <w:szCs w:val="32"/>
          <w:rtl/>
          <w:lang w:bidi="ar-EG"/>
        </w:rPr>
        <w:t>منظور تقويم القوى الفاعلة،الذى يكشف لنا عن موضوع صراع الشخصيات المختلفة،التعرف على انماط الشخصيات المختلفة (الشخصية الرئيسية،الشخصية المساعدة،الشخصية المعارضه،الشخصة الثابتة،الشخصية النامية،الشخصية المسطحة،الشخصية المعقدة).مما يجعلنا نقبض على المبادىء الحاملة لديناميات النص.</w:t>
      </w:r>
    </w:p>
    <w:p w:rsidR="00A33C70" w:rsidRDefault="00A33C70" w:rsidP="00A33C70">
      <w:pPr>
        <w:pStyle w:val="ListParagraph"/>
        <w:bidi/>
        <w:ind w:left="1800"/>
        <w:rPr>
          <w:rFonts w:asciiTheme="minorBidi" w:hAnsiTheme="minorBidi"/>
          <w:sz w:val="32"/>
          <w:szCs w:val="32"/>
          <w:lang w:bidi="ar-EG"/>
        </w:rPr>
      </w:pPr>
    </w:p>
    <w:p w:rsidR="00FD57CC" w:rsidRPr="00A33C70" w:rsidRDefault="00FD57CC" w:rsidP="00A33C70">
      <w:pPr>
        <w:pStyle w:val="ListParagraph"/>
        <w:numPr>
          <w:ilvl w:val="0"/>
          <w:numId w:val="18"/>
        </w:numPr>
        <w:bidi/>
        <w:rPr>
          <w:rFonts w:asciiTheme="minorBidi" w:hAnsiTheme="minorBidi"/>
          <w:sz w:val="32"/>
          <w:szCs w:val="32"/>
          <w:lang w:bidi="ar-EG"/>
        </w:rPr>
      </w:pPr>
      <w:r w:rsidRPr="00A33C70">
        <w:rPr>
          <w:rFonts w:asciiTheme="minorBidi" w:hAnsiTheme="minorBidi"/>
          <w:sz w:val="32"/>
          <w:szCs w:val="32"/>
          <w:rtl/>
          <w:lang w:bidi="ar-EG"/>
        </w:rPr>
        <w:t>المنظور المؤسس لأسلوب النص:</w:t>
      </w:r>
      <w:r w:rsidR="00A33C70">
        <w:rPr>
          <w:rFonts w:asciiTheme="minorBidi" w:hAnsiTheme="minorBidi" w:hint="cs"/>
          <w:sz w:val="32"/>
          <w:szCs w:val="32"/>
          <w:rtl/>
          <w:lang w:bidi="ar-EG"/>
        </w:rPr>
        <w:t xml:space="preserve"> فمن خلاله يمكن </w:t>
      </w:r>
      <w:r w:rsidRPr="00A33C70">
        <w:rPr>
          <w:rFonts w:asciiTheme="minorBidi" w:hAnsiTheme="minorBidi"/>
          <w:sz w:val="32"/>
          <w:szCs w:val="32"/>
          <w:rtl/>
          <w:lang w:bidi="ar-EG"/>
        </w:rPr>
        <w:t>معرفة اللغة المتفردة التى يستعملها الكاتب فى النص:</w:t>
      </w:r>
      <w:r w:rsidR="00A33C70">
        <w:rPr>
          <w:rFonts w:asciiTheme="minorBidi" w:hAnsiTheme="minorBidi" w:hint="cs"/>
          <w:sz w:val="32"/>
          <w:szCs w:val="32"/>
          <w:rtl/>
          <w:lang w:bidi="ar-EG"/>
        </w:rPr>
        <w:t xml:space="preserve"> </w:t>
      </w:r>
      <w:r w:rsidRPr="00A33C70">
        <w:rPr>
          <w:rFonts w:asciiTheme="minorBidi" w:hAnsiTheme="minorBidi"/>
          <w:sz w:val="32"/>
          <w:szCs w:val="32"/>
          <w:rtl/>
          <w:lang w:bidi="ar-EG"/>
        </w:rPr>
        <w:t xml:space="preserve">وسائل الأقناع </w:t>
      </w:r>
      <w:r w:rsidR="00A33C70" w:rsidRPr="00A33C70">
        <w:rPr>
          <w:rFonts w:asciiTheme="minorBidi" w:hAnsiTheme="minorBidi" w:hint="cs"/>
          <w:sz w:val="32"/>
          <w:szCs w:val="32"/>
          <w:rtl/>
          <w:lang w:bidi="ar-EG"/>
        </w:rPr>
        <w:t>والتأثير، طريق</w:t>
      </w:r>
      <w:r w:rsidR="00A33C70" w:rsidRPr="00A33C70">
        <w:rPr>
          <w:rFonts w:asciiTheme="minorBidi" w:hAnsiTheme="minorBidi" w:hint="eastAsia"/>
          <w:sz w:val="32"/>
          <w:szCs w:val="32"/>
          <w:rtl/>
          <w:lang w:bidi="ar-EG"/>
        </w:rPr>
        <w:t>ة</w:t>
      </w:r>
      <w:r w:rsidRPr="00A33C70">
        <w:rPr>
          <w:rFonts w:asciiTheme="minorBidi" w:hAnsiTheme="minorBidi"/>
          <w:sz w:val="32"/>
          <w:szCs w:val="32"/>
          <w:rtl/>
          <w:lang w:bidi="ar-EG"/>
        </w:rPr>
        <w:t xml:space="preserve"> الكاتب فى اختيار الألفاظ وتأليف </w:t>
      </w:r>
      <w:r w:rsidR="00A33C70" w:rsidRPr="00A33C70">
        <w:rPr>
          <w:rFonts w:asciiTheme="minorBidi" w:hAnsiTheme="minorBidi" w:hint="cs"/>
          <w:sz w:val="32"/>
          <w:szCs w:val="32"/>
          <w:rtl/>
          <w:lang w:bidi="ar-EG"/>
        </w:rPr>
        <w:t>الكلام، طريق</w:t>
      </w:r>
      <w:r w:rsidR="00A33C70" w:rsidRPr="00A33C70">
        <w:rPr>
          <w:rFonts w:asciiTheme="minorBidi" w:hAnsiTheme="minorBidi" w:hint="eastAsia"/>
          <w:sz w:val="32"/>
          <w:szCs w:val="32"/>
          <w:rtl/>
          <w:lang w:bidi="ar-EG"/>
        </w:rPr>
        <w:t>ة</w:t>
      </w:r>
      <w:r w:rsidRPr="00A33C70">
        <w:rPr>
          <w:rFonts w:asciiTheme="minorBidi" w:hAnsiTheme="minorBidi"/>
          <w:sz w:val="32"/>
          <w:szCs w:val="32"/>
          <w:rtl/>
          <w:lang w:bidi="ar-EG"/>
        </w:rPr>
        <w:t xml:space="preserve"> التفكير والتصوير </w:t>
      </w:r>
      <w:r w:rsidR="00A33C70" w:rsidRPr="00A33C70">
        <w:rPr>
          <w:rFonts w:asciiTheme="minorBidi" w:hAnsiTheme="minorBidi" w:hint="cs"/>
          <w:sz w:val="32"/>
          <w:szCs w:val="32"/>
          <w:rtl/>
          <w:lang w:bidi="ar-EG"/>
        </w:rPr>
        <w:t>والتعبير، مد</w:t>
      </w:r>
      <w:r w:rsidR="00A33C70" w:rsidRPr="00A33C70">
        <w:rPr>
          <w:rFonts w:asciiTheme="minorBidi" w:hAnsiTheme="minorBidi" w:hint="eastAsia"/>
          <w:sz w:val="32"/>
          <w:szCs w:val="32"/>
          <w:rtl/>
          <w:lang w:bidi="ar-EG"/>
        </w:rPr>
        <w:t>ى</w:t>
      </w:r>
      <w:r w:rsidRPr="00A33C70">
        <w:rPr>
          <w:rFonts w:asciiTheme="minorBidi" w:hAnsiTheme="minorBidi"/>
          <w:sz w:val="32"/>
          <w:szCs w:val="32"/>
          <w:rtl/>
          <w:lang w:bidi="ar-EG"/>
        </w:rPr>
        <w:t xml:space="preserve"> اقترابة من لغة الحياة </w:t>
      </w:r>
      <w:r w:rsidR="00A33C70" w:rsidRPr="00A33C70">
        <w:rPr>
          <w:rFonts w:asciiTheme="minorBidi" w:hAnsiTheme="minorBidi" w:hint="cs"/>
          <w:sz w:val="32"/>
          <w:szCs w:val="32"/>
          <w:rtl/>
          <w:lang w:bidi="ar-EG"/>
        </w:rPr>
        <w:t>اليومية، ه</w:t>
      </w:r>
      <w:r w:rsidR="00A33C70" w:rsidRPr="00A33C70">
        <w:rPr>
          <w:rFonts w:asciiTheme="minorBidi" w:hAnsiTheme="minorBidi" w:hint="eastAsia"/>
          <w:sz w:val="32"/>
          <w:szCs w:val="32"/>
          <w:rtl/>
          <w:lang w:bidi="ar-EG"/>
        </w:rPr>
        <w:t>ل</w:t>
      </w:r>
      <w:r w:rsidRPr="00A33C70">
        <w:rPr>
          <w:rFonts w:asciiTheme="minorBidi" w:hAnsiTheme="minorBidi"/>
          <w:sz w:val="32"/>
          <w:szCs w:val="32"/>
          <w:rtl/>
          <w:lang w:bidi="ar-EG"/>
        </w:rPr>
        <w:t xml:space="preserve"> لغه النص مسطحة خالية من </w:t>
      </w:r>
      <w:r w:rsidR="00A33C70" w:rsidRPr="00A33C70">
        <w:rPr>
          <w:rFonts w:asciiTheme="minorBidi" w:hAnsiTheme="minorBidi" w:hint="cs"/>
          <w:sz w:val="32"/>
          <w:szCs w:val="32"/>
          <w:rtl/>
          <w:lang w:bidi="ar-EG"/>
        </w:rPr>
        <w:t>الجمال؟ أ</w:t>
      </w:r>
      <w:r w:rsidR="00A33C70" w:rsidRPr="00A33C70">
        <w:rPr>
          <w:rFonts w:asciiTheme="minorBidi" w:hAnsiTheme="minorBidi" w:hint="eastAsia"/>
          <w:sz w:val="32"/>
          <w:szCs w:val="32"/>
          <w:rtl/>
          <w:lang w:bidi="ar-EG"/>
        </w:rPr>
        <w:t>م</w:t>
      </w:r>
      <w:r w:rsidRPr="00A33C70">
        <w:rPr>
          <w:rFonts w:asciiTheme="minorBidi" w:hAnsiTheme="minorBidi"/>
          <w:sz w:val="32"/>
          <w:szCs w:val="32"/>
          <w:rtl/>
          <w:lang w:bidi="ar-EG"/>
        </w:rPr>
        <w:t xml:space="preserve"> هى لغة تعبيرية تلذ بها الأرواح وتوقظ بها الضمائر؟.</w:t>
      </w:r>
    </w:p>
    <w:p w:rsidR="00FD57CC" w:rsidRPr="00E45A6F" w:rsidRDefault="00FD57CC" w:rsidP="00FD57CC">
      <w:pPr>
        <w:bidi/>
        <w:rPr>
          <w:rFonts w:asciiTheme="minorBidi" w:hAnsiTheme="minorBidi"/>
          <w:sz w:val="32"/>
          <w:szCs w:val="32"/>
          <w:rtl/>
          <w:lang w:bidi="ar-EG"/>
        </w:rPr>
      </w:pPr>
      <w:r w:rsidRPr="00E45A6F">
        <w:rPr>
          <w:rFonts w:asciiTheme="minorBidi" w:hAnsiTheme="minorBidi"/>
          <w:sz w:val="32"/>
          <w:szCs w:val="32"/>
          <w:rtl/>
          <w:lang w:bidi="ar-EG"/>
        </w:rPr>
        <w:t>ان هذة المنظورات لايمكن الجزم بأنها النموذج القرائى الوحيد،فقد يكون هناك منظورات قرائية اخرى.</w:t>
      </w:r>
    </w:p>
    <w:p w:rsidR="00457919" w:rsidRPr="00E45A6F" w:rsidRDefault="00457919" w:rsidP="00FB49DE">
      <w:pPr>
        <w:bidi/>
        <w:rPr>
          <w:rFonts w:asciiTheme="minorBidi" w:hAnsiTheme="minorBidi"/>
          <w:sz w:val="32"/>
          <w:szCs w:val="32"/>
          <w:rtl/>
          <w:lang w:bidi="ar-EG"/>
        </w:rPr>
      </w:pPr>
    </w:p>
    <w:p w:rsidR="00FD57CC" w:rsidRPr="00E45A6F" w:rsidRDefault="00BD464F" w:rsidP="00BD464F">
      <w:pPr>
        <w:bidi/>
        <w:ind w:firstLine="720"/>
        <w:jc w:val="center"/>
        <w:rPr>
          <w:rFonts w:asciiTheme="minorBidi" w:hAnsiTheme="minorBidi"/>
          <w:b/>
          <w:bCs/>
          <w:sz w:val="32"/>
          <w:szCs w:val="32"/>
          <w:u w:val="single"/>
          <w:rtl/>
          <w:lang w:bidi="ar-EG"/>
        </w:rPr>
      </w:pPr>
      <w:r>
        <w:rPr>
          <w:rFonts w:asciiTheme="minorBidi" w:hAnsiTheme="minorBidi" w:hint="cs"/>
          <w:b/>
          <w:bCs/>
          <w:sz w:val="32"/>
          <w:szCs w:val="32"/>
          <w:u w:val="single"/>
          <w:rtl/>
          <w:lang w:bidi="ar-EG"/>
        </w:rPr>
        <w:t>النص و</w:t>
      </w:r>
      <w:r w:rsidR="00457919" w:rsidRPr="00E45A6F">
        <w:rPr>
          <w:rFonts w:asciiTheme="minorBidi" w:hAnsiTheme="minorBidi"/>
          <w:b/>
          <w:bCs/>
          <w:sz w:val="32"/>
          <w:szCs w:val="32"/>
          <w:u w:val="single"/>
          <w:rtl/>
          <w:lang w:bidi="ar-EG"/>
        </w:rPr>
        <w:t>تعدد القراءات</w:t>
      </w:r>
      <w:r w:rsidR="00FD57CC" w:rsidRPr="00E45A6F">
        <w:rPr>
          <w:rFonts w:asciiTheme="minorBidi" w:hAnsiTheme="minorBidi"/>
          <w:b/>
          <w:bCs/>
          <w:sz w:val="32"/>
          <w:szCs w:val="32"/>
          <w:u w:val="single"/>
          <w:rtl/>
          <w:lang w:bidi="ar-EG"/>
        </w:rPr>
        <w:t>:</w:t>
      </w:r>
    </w:p>
    <w:p w:rsidR="00FD57CC" w:rsidRPr="00E45A6F" w:rsidRDefault="00FD57CC" w:rsidP="0029125A">
      <w:pPr>
        <w:bidi/>
        <w:ind w:firstLine="720"/>
        <w:jc w:val="both"/>
        <w:rPr>
          <w:rFonts w:asciiTheme="minorBidi" w:hAnsiTheme="minorBidi"/>
          <w:sz w:val="32"/>
          <w:szCs w:val="32"/>
          <w:rtl/>
          <w:lang w:bidi="ar-EG"/>
        </w:rPr>
      </w:pPr>
      <w:r w:rsidRPr="00E45A6F">
        <w:rPr>
          <w:rFonts w:asciiTheme="minorBidi" w:hAnsiTheme="minorBidi"/>
          <w:sz w:val="32"/>
          <w:szCs w:val="32"/>
          <w:rtl/>
          <w:lang w:bidi="ar-EG"/>
        </w:rPr>
        <w:t>تبدو السمة الأساسية للقراءة هى الأختلاف والتباين بين انماطها،فليس هناك قراءة وحيدة للنص،وانما هناك قراءات متعددة للنص الواحد.وذلك لأختلاف القراء من ناحية، واختلاف امزجتهم وميولهم وخلفياتهم الفكرية والأديووجية.ومن هنا فان القراءة فعل غير"برىء"لأنها تعكس مفاهيم مترسبة فى ذهن القراء،وهذه المفاهيم لها "خلفيات فكرية واديولوجية واقتصادية،واجتماعية وقيمية"</w:t>
      </w:r>
      <w:r w:rsidRPr="00E45A6F">
        <w:rPr>
          <w:rStyle w:val="FootnoteReference"/>
          <w:rFonts w:asciiTheme="minorBidi" w:hAnsiTheme="minorBidi"/>
          <w:sz w:val="32"/>
          <w:szCs w:val="32"/>
          <w:rtl/>
          <w:lang w:bidi="ar-EG"/>
        </w:rPr>
        <w:footnoteReference w:id="26"/>
      </w:r>
      <w:r w:rsidRPr="00E45A6F">
        <w:rPr>
          <w:rFonts w:asciiTheme="minorBidi" w:hAnsiTheme="minorBidi"/>
          <w:sz w:val="32"/>
          <w:szCs w:val="32"/>
          <w:rtl/>
          <w:lang w:bidi="ar-EG"/>
        </w:rPr>
        <w:t>.وبالتالى فان هذة الخلفيات الفكرية والأديولوجية تختلف من قارىء لأخرحسب اطارة المعرفى؛وبالتالى تتعدد القراءات للنص الواحد،ولذلك يمكن ان نحصرعدد انواع القراءة بعدد القراء ذاتهم.</w:t>
      </w:r>
    </w:p>
    <w:p w:rsidR="00FD57CC" w:rsidRPr="00E45A6F" w:rsidRDefault="00FD57CC" w:rsidP="0029125A">
      <w:pPr>
        <w:bidi/>
        <w:ind w:firstLine="720"/>
        <w:jc w:val="both"/>
        <w:rPr>
          <w:rFonts w:asciiTheme="minorBidi" w:hAnsiTheme="minorBidi"/>
          <w:b/>
          <w:bCs/>
          <w:sz w:val="32"/>
          <w:szCs w:val="32"/>
          <w:rtl/>
          <w:lang w:bidi="ar-EG"/>
        </w:rPr>
      </w:pPr>
      <w:r w:rsidRPr="00E45A6F">
        <w:rPr>
          <w:rFonts w:asciiTheme="minorBidi" w:hAnsiTheme="minorBidi"/>
          <w:b/>
          <w:bCs/>
          <w:sz w:val="32"/>
          <w:szCs w:val="32"/>
          <w:rtl/>
          <w:lang w:bidi="ar-EG"/>
        </w:rPr>
        <w:t>وتختلف أنواع القراءات طبقا لأختلاف معايير ثلاث</w:t>
      </w:r>
      <w:r w:rsidRPr="00E45A6F">
        <w:rPr>
          <w:rStyle w:val="FootnoteReference"/>
          <w:rFonts w:asciiTheme="minorBidi" w:hAnsiTheme="minorBidi"/>
          <w:b/>
          <w:bCs/>
          <w:sz w:val="32"/>
          <w:szCs w:val="32"/>
          <w:rtl/>
          <w:lang w:bidi="ar-EG"/>
        </w:rPr>
        <w:footnoteReference w:id="27"/>
      </w:r>
      <w:r w:rsidRPr="00E45A6F">
        <w:rPr>
          <w:rFonts w:asciiTheme="minorBidi" w:hAnsiTheme="minorBidi"/>
          <w:b/>
          <w:bCs/>
          <w:sz w:val="32"/>
          <w:szCs w:val="32"/>
          <w:rtl/>
          <w:lang w:bidi="ar-EG"/>
        </w:rPr>
        <w:t>:</w:t>
      </w:r>
    </w:p>
    <w:p w:rsidR="00FD57CC" w:rsidRPr="00E45A6F" w:rsidRDefault="00FD57CC" w:rsidP="0029125A">
      <w:pPr>
        <w:pStyle w:val="ListParagraph"/>
        <w:numPr>
          <w:ilvl w:val="0"/>
          <w:numId w:val="4"/>
        </w:numPr>
        <w:bidi/>
        <w:jc w:val="both"/>
        <w:rPr>
          <w:rFonts w:asciiTheme="minorBidi" w:hAnsiTheme="minorBidi"/>
          <w:sz w:val="32"/>
          <w:szCs w:val="32"/>
          <w:lang w:bidi="ar-EG"/>
        </w:rPr>
      </w:pPr>
      <w:r w:rsidRPr="00E45A6F">
        <w:rPr>
          <w:rFonts w:asciiTheme="minorBidi" w:hAnsiTheme="minorBidi"/>
          <w:sz w:val="32"/>
          <w:szCs w:val="32"/>
          <w:rtl/>
          <w:lang w:bidi="ar-EG"/>
        </w:rPr>
        <w:t>معيار المنهج:وفية تأخذ القراءة طبيعة المنهج المتبع فيها ومنها:القراءة التاريخية،القراءة الأجتماعية،القراءة النفسية،القراءة البنيوية،القراءة التفكيكية....</w:t>
      </w:r>
    </w:p>
    <w:p w:rsidR="00FD57CC" w:rsidRPr="00E45A6F" w:rsidRDefault="00FD57CC" w:rsidP="0029125A">
      <w:pPr>
        <w:pStyle w:val="ListParagraph"/>
        <w:numPr>
          <w:ilvl w:val="0"/>
          <w:numId w:val="4"/>
        </w:numPr>
        <w:bidi/>
        <w:jc w:val="both"/>
        <w:rPr>
          <w:rFonts w:asciiTheme="minorBidi" w:hAnsiTheme="minorBidi"/>
          <w:sz w:val="32"/>
          <w:szCs w:val="32"/>
          <w:lang w:bidi="ar-EG"/>
        </w:rPr>
      </w:pPr>
      <w:r w:rsidRPr="00E45A6F">
        <w:rPr>
          <w:rFonts w:asciiTheme="minorBidi" w:hAnsiTheme="minorBidi"/>
          <w:sz w:val="32"/>
          <w:szCs w:val="32"/>
          <w:rtl/>
          <w:lang w:bidi="ar-EG"/>
        </w:rPr>
        <w:t xml:space="preserve">معيارالقارىء:وتكون القراءة طبقا لهذا المعيار عبر التلقى المباشر حيث القراء الأستنساخية،أوالأستبطانية التى يشارك فيها المتلقى </w:t>
      </w:r>
      <w:r w:rsidR="00A7791C" w:rsidRPr="00E45A6F">
        <w:rPr>
          <w:rFonts w:asciiTheme="minorBidi" w:hAnsiTheme="minorBidi"/>
          <w:sz w:val="32"/>
          <w:szCs w:val="32"/>
          <w:rtl/>
          <w:lang w:bidi="ar-EG"/>
        </w:rPr>
        <w:t xml:space="preserve">في </w:t>
      </w:r>
      <w:r w:rsidRPr="00E45A6F">
        <w:rPr>
          <w:rFonts w:asciiTheme="minorBidi" w:hAnsiTheme="minorBidi"/>
          <w:sz w:val="32"/>
          <w:szCs w:val="32"/>
          <w:rtl/>
          <w:lang w:bidi="ar-EG"/>
        </w:rPr>
        <w:t>تشكيل وانتاج معنى جدي</w:t>
      </w:r>
      <w:r w:rsidR="00A7791C" w:rsidRPr="00E45A6F">
        <w:rPr>
          <w:rFonts w:asciiTheme="minorBidi" w:hAnsiTheme="minorBidi"/>
          <w:sz w:val="32"/>
          <w:szCs w:val="32"/>
          <w:rtl/>
          <w:lang w:bidi="ar-EG"/>
        </w:rPr>
        <w:t>د</w:t>
      </w:r>
      <w:r w:rsidRPr="00E45A6F">
        <w:rPr>
          <w:rFonts w:asciiTheme="minorBidi" w:hAnsiTheme="minorBidi"/>
          <w:sz w:val="32"/>
          <w:szCs w:val="32"/>
          <w:rtl/>
          <w:lang w:bidi="ar-EG"/>
        </w:rPr>
        <w:t xml:space="preserve"> للنص.</w:t>
      </w:r>
    </w:p>
    <w:p w:rsidR="00FD57CC" w:rsidRPr="00E45A6F" w:rsidRDefault="00FD57CC" w:rsidP="0029125A">
      <w:pPr>
        <w:pStyle w:val="ListParagraph"/>
        <w:numPr>
          <w:ilvl w:val="0"/>
          <w:numId w:val="4"/>
        </w:numPr>
        <w:bidi/>
        <w:jc w:val="both"/>
        <w:rPr>
          <w:rFonts w:asciiTheme="minorBidi" w:hAnsiTheme="minorBidi"/>
          <w:sz w:val="32"/>
          <w:szCs w:val="32"/>
          <w:lang w:bidi="ar-EG"/>
        </w:rPr>
      </w:pPr>
      <w:r w:rsidRPr="00E45A6F">
        <w:rPr>
          <w:rFonts w:asciiTheme="minorBidi" w:hAnsiTheme="minorBidi"/>
          <w:sz w:val="32"/>
          <w:szCs w:val="32"/>
          <w:rtl/>
          <w:lang w:bidi="ar-EG"/>
        </w:rPr>
        <w:t>معيار الغرض من القراءة:فتكون القراءة التفسيرية أو التأويلية أو التحليلية/التركيبية</w:t>
      </w:r>
    </w:p>
    <w:p w:rsidR="00FD57CC" w:rsidRPr="00E45A6F" w:rsidRDefault="00FD57CC" w:rsidP="0029125A">
      <w:pPr>
        <w:pStyle w:val="ListParagraph"/>
        <w:bidi/>
        <w:ind w:left="1080"/>
        <w:jc w:val="both"/>
        <w:rPr>
          <w:rFonts w:asciiTheme="minorBidi" w:hAnsiTheme="minorBidi"/>
          <w:sz w:val="32"/>
          <w:szCs w:val="32"/>
          <w:rtl/>
          <w:lang w:bidi="ar-EG"/>
        </w:rPr>
      </w:pPr>
    </w:p>
    <w:p w:rsidR="00FD57CC" w:rsidRPr="00E45A6F" w:rsidRDefault="00FD57CC" w:rsidP="0029125A">
      <w:pPr>
        <w:pStyle w:val="ListParagraph"/>
        <w:bidi/>
        <w:ind w:left="1080"/>
        <w:jc w:val="both"/>
        <w:rPr>
          <w:rFonts w:asciiTheme="minorBidi" w:hAnsiTheme="minorBidi"/>
          <w:sz w:val="32"/>
          <w:szCs w:val="32"/>
          <w:rtl/>
          <w:lang w:bidi="ar-EG"/>
        </w:rPr>
      </w:pPr>
      <w:r w:rsidRPr="00E45A6F">
        <w:rPr>
          <w:rFonts w:asciiTheme="minorBidi" w:hAnsiTheme="minorBidi"/>
          <w:sz w:val="32"/>
          <w:szCs w:val="32"/>
          <w:rtl/>
          <w:lang w:bidi="ar-EG"/>
        </w:rPr>
        <w:t>لاجدال انه يوجد عدد من انماط القراءة المختلفة طبقا لهذه المعايير مع الأخذ فى الأعتبار ان هذة المعايير ليست مطلقة وانما هى نسبية،متغيرة،وليست ثابتة ويمكن ان يضاف عليها او يتم تعديلها.</w:t>
      </w:r>
    </w:p>
    <w:p w:rsidR="00FD57CC" w:rsidRPr="00E45A6F" w:rsidRDefault="00FD57CC" w:rsidP="0029125A">
      <w:pPr>
        <w:pStyle w:val="ListParagraph"/>
        <w:bidi/>
        <w:ind w:left="1080"/>
        <w:jc w:val="both"/>
        <w:rPr>
          <w:rFonts w:asciiTheme="minorBidi" w:hAnsiTheme="minorBidi"/>
          <w:sz w:val="32"/>
          <w:szCs w:val="32"/>
          <w:rtl/>
          <w:lang w:bidi="ar-EG"/>
        </w:rPr>
      </w:pPr>
    </w:p>
    <w:p w:rsidR="00FD57CC" w:rsidRPr="00E45A6F" w:rsidRDefault="00FD57CC" w:rsidP="0029125A">
      <w:pPr>
        <w:bidi/>
        <w:jc w:val="both"/>
        <w:rPr>
          <w:rFonts w:asciiTheme="minorBidi" w:hAnsiTheme="minorBidi"/>
          <w:sz w:val="28"/>
          <w:szCs w:val="28"/>
          <w:rtl/>
          <w:lang w:bidi="ar-EG"/>
        </w:rPr>
      </w:pPr>
      <w:r w:rsidRPr="00E45A6F">
        <w:rPr>
          <w:rFonts w:asciiTheme="minorBidi" w:hAnsiTheme="minorBidi"/>
          <w:rtl/>
          <w:lang w:bidi="ar-EG"/>
        </w:rPr>
        <w:tab/>
      </w:r>
      <w:r w:rsidRPr="00E45A6F">
        <w:rPr>
          <w:rFonts w:asciiTheme="minorBidi" w:hAnsiTheme="minorBidi"/>
          <w:sz w:val="28"/>
          <w:szCs w:val="28"/>
          <w:rtl/>
          <w:lang w:bidi="ar-EG"/>
        </w:rPr>
        <w:t>يميز "روبير اسكاربيت</w:t>
      </w:r>
      <w:r w:rsidRPr="00E45A6F">
        <w:rPr>
          <w:rStyle w:val="FootnoteReference"/>
          <w:rFonts w:asciiTheme="minorBidi" w:hAnsiTheme="minorBidi"/>
          <w:sz w:val="28"/>
          <w:szCs w:val="28"/>
          <w:rtl/>
          <w:lang w:bidi="ar-EG"/>
        </w:rPr>
        <w:footnoteReference w:id="28"/>
      </w:r>
      <w:r w:rsidRPr="00E45A6F">
        <w:rPr>
          <w:rFonts w:asciiTheme="minorBidi" w:hAnsiTheme="minorBidi"/>
          <w:sz w:val="28"/>
          <w:szCs w:val="28"/>
          <w:rtl/>
          <w:lang w:bidi="ar-EG"/>
        </w:rPr>
        <w:t>" من منظورة الأجتماعى للأدب بين نوعين من القراءة:</w:t>
      </w:r>
    </w:p>
    <w:p w:rsidR="00FD57CC" w:rsidRPr="00E45A6F" w:rsidRDefault="00FD57CC" w:rsidP="0029125A">
      <w:pPr>
        <w:pStyle w:val="ListParagraph"/>
        <w:numPr>
          <w:ilvl w:val="0"/>
          <w:numId w:val="5"/>
        </w:numPr>
        <w:bidi/>
        <w:jc w:val="both"/>
        <w:rPr>
          <w:rFonts w:asciiTheme="minorBidi" w:hAnsiTheme="minorBidi"/>
          <w:sz w:val="28"/>
          <w:szCs w:val="28"/>
          <w:lang w:bidi="ar-EG"/>
        </w:rPr>
      </w:pPr>
      <w:r w:rsidRPr="00E45A6F">
        <w:rPr>
          <w:rFonts w:asciiTheme="minorBidi" w:hAnsiTheme="minorBidi"/>
          <w:sz w:val="28"/>
          <w:szCs w:val="28"/>
          <w:rtl/>
          <w:lang w:bidi="ar-EG"/>
        </w:rPr>
        <w:t xml:space="preserve">القراءة العارفة:هى قراءة تجاوزية،تنطلق من النص لتكشف خباياة،وتحلل أدواتة، وتنقب عن مرجعياتة التى تصنع قيمة الجمالية. </w:t>
      </w:r>
    </w:p>
    <w:p w:rsidR="00FD57CC" w:rsidRPr="00E45A6F" w:rsidRDefault="00FD57CC" w:rsidP="0029125A">
      <w:pPr>
        <w:pStyle w:val="ListParagraph"/>
        <w:numPr>
          <w:ilvl w:val="0"/>
          <w:numId w:val="5"/>
        </w:numPr>
        <w:bidi/>
        <w:jc w:val="both"/>
        <w:rPr>
          <w:rFonts w:asciiTheme="minorBidi" w:hAnsiTheme="minorBidi"/>
          <w:sz w:val="28"/>
          <w:szCs w:val="28"/>
          <w:lang w:bidi="ar-EG"/>
        </w:rPr>
      </w:pPr>
      <w:r w:rsidRPr="00E45A6F">
        <w:rPr>
          <w:rFonts w:asciiTheme="minorBidi" w:hAnsiTheme="minorBidi"/>
          <w:sz w:val="28"/>
          <w:szCs w:val="28"/>
          <w:rtl/>
          <w:lang w:bidi="ar-EG"/>
        </w:rPr>
        <w:t xml:space="preserve">القراءة الذوقية:هى قراءة استهلاكية،تعتمد على ذوق القارىء الذى يسجل اعجابة أو استهجانة بالعمل الأدبى،وهى خاضعة لذوق القارىء ،المتغير بفعل الدعاية </w:t>
      </w:r>
      <w:r w:rsidRPr="00E45A6F">
        <w:rPr>
          <w:rFonts w:asciiTheme="minorBidi" w:hAnsiTheme="minorBidi"/>
          <w:sz w:val="28"/>
          <w:szCs w:val="28"/>
          <w:rtl/>
          <w:lang w:bidi="ar-EG"/>
        </w:rPr>
        <w:lastRenderedPageBreak/>
        <w:t xml:space="preserve">والأعلان،ولهوى القارىء،والهوى متقلب فى المكان والزمان،وطبقا لهذا المنظور فان هناك اعمالا ادبية تكون مميزة ولكنها لاترى النور بفعل هذة المعطيات.  </w:t>
      </w:r>
    </w:p>
    <w:p w:rsidR="00FD57CC" w:rsidRPr="00E45A6F" w:rsidRDefault="00FD57CC" w:rsidP="0029125A">
      <w:pPr>
        <w:pStyle w:val="ListParagraph"/>
        <w:bidi/>
        <w:ind w:left="1800"/>
        <w:jc w:val="both"/>
        <w:rPr>
          <w:rFonts w:asciiTheme="minorBidi" w:hAnsiTheme="minorBidi"/>
          <w:sz w:val="28"/>
          <w:szCs w:val="28"/>
          <w:rtl/>
          <w:lang w:bidi="ar-EG"/>
        </w:rPr>
      </w:pPr>
    </w:p>
    <w:p w:rsidR="00FD57CC" w:rsidRPr="00E45A6F" w:rsidRDefault="00FD57CC" w:rsidP="0029125A">
      <w:pPr>
        <w:bidi/>
        <w:jc w:val="both"/>
        <w:rPr>
          <w:rFonts w:asciiTheme="minorBidi" w:hAnsiTheme="minorBidi"/>
          <w:rtl/>
          <w:lang w:bidi="ar-EG"/>
        </w:rPr>
      </w:pPr>
      <w:r w:rsidRPr="00E45A6F">
        <w:rPr>
          <w:rFonts w:asciiTheme="minorBidi" w:hAnsiTheme="minorBidi"/>
          <w:sz w:val="28"/>
          <w:szCs w:val="28"/>
          <w:rtl/>
          <w:lang w:bidi="ar-EG"/>
        </w:rPr>
        <w:t>ويعرض تزفتان تودروف</w:t>
      </w:r>
      <w:r w:rsidRPr="00E45A6F">
        <w:rPr>
          <w:rStyle w:val="FootnoteReference"/>
          <w:rFonts w:asciiTheme="minorBidi" w:hAnsiTheme="minorBidi"/>
          <w:sz w:val="28"/>
          <w:szCs w:val="28"/>
          <w:rtl/>
          <w:lang w:bidi="ar-EG"/>
        </w:rPr>
        <w:footnoteReference w:id="29"/>
      </w:r>
      <w:r w:rsidRPr="00E45A6F">
        <w:rPr>
          <w:rFonts w:asciiTheme="minorBidi" w:hAnsiTheme="minorBidi"/>
          <w:sz w:val="28"/>
          <w:szCs w:val="28"/>
          <w:lang w:bidi="ar-EG"/>
        </w:rPr>
        <w:t xml:space="preserve">(TODOROV) </w:t>
      </w:r>
      <w:r w:rsidRPr="00E45A6F">
        <w:rPr>
          <w:rFonts w:asciiTheme="minorBidi" w:hAnsiTheme="minorBidi"/>
          <w:sz w:val="28"/>
          <w:szCs w:val="28"/>
          <w:rtl/>
          <w:lang w:bidi="ar-EG"/>
        </w:rPr>
        <w:t xml:space="preserve">  علينا ثلاثة انواع من القراءة:</w:t>
      </w:r>
      <w:r w:rsidRPr="00E45A6F">
        <w:rPr>
          <w:rFonts w:asciiTheme="minorBidi" w:hAnsiTheme="minorBidi"/>
          <w:rtl/>
          <w:lang w:bidi="ar-EG"/>
        </w:rPr>
        <w:t xml:space="preserve"> </w:t>
      </w:r>
    </w:p>
    <w:p w:rsidR="00FD57CC" w:rsidRPr="00E45A6F" w:rsidRDefault="00FD57CC" w:rsidP="0029125A">
      <w:pPr>
        <w:bidi/>
        <w:ind w:firstLine="720"/>
        <w:jc w:val="both"/>
        <w:rPr>
          <w:rFonts w:asciiTheme="minorBidi" w:hAnsiTheme="minorBidi"/>
          <w:sz w:val="32"/>
          <w:szCs w:val="32"/>
          <w:rtl/>
          <w:lang w:bidi="ar-EG"/>
        </w:rPr>
      </w:pPr>
      <w:r w:rsidRPr="00E45A6F">
        <w:rPr>
          <w:rFonts w:asciiTheme="minorBidi" w:hAnsiTheme="minorBidi"/>
          <w:sz w:val="32"/>
          <w:szCs w:val="32"/>
          <w:rtl/>
          <w:lang w:bidi="ar-EG"/>
        </w:rPr>
        <w:t xml:space="preserve"> القراءة الأسقاطية:لاتلتزم بالنص،ولاتركز عليه،وتتجة ناحية المؤلف أو المجتمع، وتتعامل مع النص على اساس انه وثيقة تاريخية أو اجتماعية تقرر اشكالية أو قضية معينه،فهى تنطلق من خارج النص،حيث يسقط القارىء مرجعياتة الأجتماعية والثقافية على النص.</w:t>
      </w:r>
    </w:p>
    <w:p w:rsidR="00FD57CC" w:rsidRPr="00E45A6F" w:rsidRDefault="00FD57CC" w:rsidP="0029125A">
      <w:pPr>
        <w:bidi/>
        <w:ind w:firstLine="720"/>
        <w:jc w:val="both"/>
        <w:rPr>
          <w:rFonts w:asciiTheme="minorBidi" w:hAnsiTheme="minorBidi"/>
          <w:sz w:val="32"/>
          <w:szCs w:val="32"/>
          <w:rtl/>
          <w:lang w:bidi="ar-EG"/>
        </w:rPr>
      </w:pPr>
      <w:r w:rsidRPr="00E45A6F">
        <w:rPr>
          <w:rFonts w:asciiTheme="minorBidi" w:hAnsiTheme="minorBidi"/>
          <w:sz w:val="32"/>
          <w:szCs w:val="32"/>
          <w:rtl/>
          <w:lang w:bidi="ar-EG"/>
        </w:rPr>
        <w:t>قراءة الشرح:تلتزم بالنص،ولكنها لا تغوص فى اعماق النص لتكشف كوامنة وخفاياة،فهى أسيرة المعنى الظاهرى للنص فقط،ولاشيىء غيرة،ولذا فان شرح النص فيها يكون بوضع كلمات بديلة لنفس المعنى،أو من خلال تكرار ساذج لنفس كلمات النص بدون اى ابداع،فهى قراءة تعيد صياغة المكتوب بلغة مغايرة.</w:t>
      </w:r>
    </w:p>
    <w:p w:rsidR="00FD57CC" w:rsidRPr="00E45A6F" w:rsidRDefault="00FD57CC" w:rsidP="0029125A">
      <w:pPr>
        <w:bidi/>
        <w:ind w:firstLine="720"/>
        <w:jc w:val="both"/>
        <w:rPr>
          <w:rFonts w:asciiTheme="minorBidi" w:hAnsiTheme="minorBidi"/>
          <w:sz w:val="32"/>
          <w:szCs w:val="32"/>
          <w:rtl/>
          <w:lang w:bidi="ar-EG"/>
        </w:rPr>
      </w:pPr>
      <w:r w:rsidRPr="00E45A6F">
        <w:rPr>
          <w:rFonts w:asciiTheme="minorBidi" w:hAnsiTheme="minorBidi"/>
          <w:sz w:val="32"/>
          <w:szCs w:val="32"/>
          <w:rtl/>
          <w:lang w:bidi="ar-EG"/>
        </w:rPr>
        <w:t xml:space="preserve">القراءة الشاعرية: مفهوم وافد من الثقافة الأوربية، وأصلها  متحدر من الكلمة اللاتنية </w:t>
      </w:r>
      <w:r w:rsidRPr="00E45A6F">
        <w:rPr>
          <w:rFonts w:asciiTheme="minorBidi" w:hAnsiTheme="minorBidi"/>
          <w:sz w:val="32"/>
          <w:szCs w:val="32"/>
          <w:lang w:bidi="ar-EG"/>
        </w:rPr>
        <w:t>poetica</w:t>
      </w:r>
      <w:r w:rsidRPr="00E45A6F">
        <w:rPr>
          <w:rFonts w:asciiTheme="minorBidi" w:hAnsiTheme="minorBidi"/>
          <w:sz w:val="32"/>
          <w:szCs w:val="32"/>
          <w:rtl/>
          <w:lang w:bidi="ar-EG"/>
        </w:rPr>
        <w:t xml:space="preserve"> التى تعنى عند الفرنسيين فى القرن السادس عشر:"كل ماهو مبتكر مبتدع  خلاق،وخلال القرن السابع عشر ظهر مصطلح الشاعرية بالمفهوم الأرسطى الذى عنى به :فعل أو صنع ،ثم أخذ المفهوم بعد ذلك فى التطور من المعنى الواسع:الصنع والأبتداع والأبتكار الى معنى ضيق ومحدود ليشير الى ((فن التأليف والأسلوب الخاص بالشعر))وعد كل من تودوروف ودوكرو  الشاعرية باعتبارها "نظرية للأدب".هذا المصطلح قديما ترجمة العرب الى بويطيقا – أو الى ـــ فن الشعر-وقد اعتبر عبد القادر الجرجانى أن اللغة المجازية هى نبض الشعرية.ومع مرور الوقت اصبحت الشعرية احد فروع علم الجمال الفلسفى،فى بداية القرن الثامن عشر .ويعرف ياكبسون مفهوم الشعرية بأنه (كل مايجعل من رسالة لفظيه أثراً فنياً).</w:t>
      </w:r>
    </w:p>
    <w:p w:rsidR="00FD57CC" w:rsidRPr="00E45A6F" w:rsidRDefault="00FD57CC" w:rsidP="0029125A">
      <w:pPr>
        <w:bidi/>
        <w:ind w:firstLine="720"/>
        <w:jc w:val="both"/>
        <w:rPr>
          <w:rFonts w:asciiTheme="minorBidi" w:hAnsiTheme="minorBidi"/>
          <w:sz w:val="32"/>
          <w:szCs w:val="32"/>
          <w:rtl/>
          <w:lang w:bidi="ar-EG"/>
        </w:rPr>
      </w:pPr>
      <w:r w:rsidRPr="00E45A6F">
        <w:rPr>
          <w:rFonts w:asciiTheme="minorBidi" w:hAnsiTheme="minorBidi"/>
          <w:sz w:val="32"/>
          <w:szCs w:val="32"/>
          <w:rtl/>
          <w:lang w:bidi="ar-EG"/>
        </w:rPr>
        <w:t xml:space="preserve"> فى حين نجد أن تودروف يركز عن البنى الداخليةللنصوص وكيفية انتظامها، والتزامها بشروط الأبداع فيرى ((أن الشعرية لا تسعى الى تسمية المعنى،بل معرفةالقوانيين التى تنتظم ولادة كل عمل))ويوضح جان كوهين ((أن قانون اللغة العادية يعتمد على التجربة الخارجية فى حين أن قانون اللغة الشعرية يعتمد على التجربة الباطنية ويختصر المتشابهات.  نرى انه من </w:t>
      </w:r>
      <w:r w:rsidRPr="00E45A6F">
        <w:rPr>
          <w:rFonts w:asciiTheme="minorBidi" w:hAnsiTheme="minorBidi"/>
          <w:sz w:val="32"/>
          <w:szCs w:val="32"/>
          <w:rtl/>
          <w:lang w:bidi="ar-EG"/>
        </w:rPr>
        <w:lastRenderedPageBreak/>
        <w:t>الضرورى الأحالة على ارسطو الذى استعمل هذا المصطلح بمفهوم"دراسة الفن الأدبى بوصفة ابداعا لفظيا.</w:t>
      </w:r>
    </w:p>
    <w:p w:rsidR="00FD57CC" w:rsidRPr="00E45A6F" w:rsidRDefault="00FD57CC" w:rsidP="0029125A">
      <w:pPr>
        <w:bidi/>
        <w:ind w:firstLine="720"/>
        <w:jc w:val="both"/>
        <w:rPr>
          <w:rFonts w:asciiTheme="minorBidi" w:hAnsiTheme="minorBidi"/>
          <w:sz w:val="32"/>
          <w:szCs w:val="32"/>
          <w:rtl/>
          <w:lang w:bidi="ar-EG"/>
        </w:rPr>
      </w:pPr>
      <w:r w:rsidRPr="00E45A6F">
        <w:rPr>
          <w:rFonts w:asciiTheme="minorBidi" w:hAnsiTheme="minorBidi"/>
          <w:sz w:val="32"/>
          <w:szCs w:val="32"/>
          <w:rtl/>
          <w:lang w:bidi="ar-EG"/>
        </w:rPr>
        <w:t xml:space="preserve"> وتمتد جذور الشاعرية الى اللسانية الحديثة،والفكر البنيوى فى طورة الشكلانى. فالشاعرية يمكن أن تشكل قسما من اللسانيات،وطبقا لتودوروف ((كل شعرية – مهما تكن تنويعتها- هى بنيوية،مادام موضوعها بنية مجردة(هى الأدب)،كما ان للشاعرية دورا بارزا فى ظهور المشروع السيميائى العام الذى يوحد كل المباحث التى تمثل العلامة منطلقا له.</w:t>
      </w:r>
    </w:p>
    <w:p w:rsidR="00FD57CC" w:rsidRPr="00E45A6F" w:rsidRDefault="00FD57CC" w:rsidP="0029125A">
      <w:pPr>
        <w:bidi/>
        <w:ind w:firstLine="720"/>
        <w:jc w:val="both"/>
        <w:rPr>
          <w:rFonts w:asciiTheme="minorBidi" w:hAnsiTheme="minorBidi"/>
          <w:sz w:val="32"/>
          <w:szCs w:val="32"/>
          <w:rtl/>
          <w:lang w:bidi="ar-EG"/>
        </w:rPr>
      </w:pPr>
      <w:r w:rsidRPr="00E45A6F">
        <w:rPr>
          <w:rFonts w:asciiTheme="minorBidi" w:hAnsiTheme="minorBidi"/>
          <w:sz w:val="32"/>
          <w:szCs w:val="32"/>
          <w:rtl/>
          <w:lang w:bidi="ar-EG"/>
        </w:rPr>
        <w:t xml:space="preserve">وأساس القراءة الشاعرية هى قرأة النص من خلال شفرته،بناء على معطيات سياقة الفنى،والنص هنا،خلية حية،تتحرك من داخلها،مندفعة بقوة لاترد،لتحطم كل الحواجز بين النصوص لتقرأفيه أبعد مما هو،فى لفظة الحاضر.ذلك من خلال الكشف عن المعنى المخفى فى ثنايا النص ليقوم القارىء بالكشف عنه وازالة الحجب عنه والكشف عن مستورة عن طريق التحليل اللغوى.إن المعنى عند تودورف شيىء تولده الحركة المكوكية المستمرة بين لغه النص وبين شبكة السياقات التى اشتركت فى انتاجه وتحققه.فهى أولا وأخيرا قراءة تأويلية </w:t>
      </w:r>
    </w:p>
    <w:p w:rsidR="00FD57CC" w:rsidRPr="00E45A6F" w:rsidRDefault="00FD57CC" w:rsidP="0029125A">
      <w:pPr>
        <w:bidi/>
        <w:ind w:left="360"/>
        <w:jc w:val="both"/>
        <w:rPr>
          <w:rFonts w:asciiTheme="minorBidi" w:hAnsiTheme="minorBidi"/>
          <w:sz w:val="32"/>
          <w:szCs w:val="32"/>
          <w:rtl/>
          <w:lang w:bidi="ar-EG"/>
        </w:rPr>
      </w:pPr>
      <w:r w:rsidRPr="00E45A6F">
        <w:rPr>
          <w:rFonts w:asciiTheme="minorBidi" w:hAnsiTheme="minorBidi"/>
          <w:sz w:val="32"/>
          <w:szCs w:val="32"/>
          <w:rtl/>
          <w:lang w:bidi="ar-EG"/>
        </w:rPr>
        <w:t>وقد تخطت الشعرية تجاوز استخدامها مستوى الأجناس الأدبية الى ناحية النصوص التى تعتمد وسائل اخرى فى التعبير والأتصال وتأتى حركة الجسد فى مقدمة ذلك، هنا يكون من أهداف القراءة الشاعرية هو اكتشاف الحركة وماتضمنة من الاف الأيماءات والأشارات والرموز والأيحاءات الموجودة فى النص ودلالاتها وأهميتها فى نقل الأفكار والمعانى.</w:t>
      </w:r>
    </w:p>
    <w:p w:rsidR="00FD57CC" w:rsidRPr="00E45A6F" w:rsidRDefault="00FD57CC" w:rsidP="0029125A">
      <w:pPr>
        <w:bidi/>
        <w:ind w:firstLine="720"/>
        <w:jc w:val="both"/>
        <w:rPr>
          <w:rFonts w:asciiTheme="minorBidi" w:hAnsiTheme="minorBidi"/>
          <w:sz w:val="32"/>
          <w:szCs w:val="32"/>
          <w:rtl/>
          <w:lang w:bidi="ar-EG"/>
        </w:rPr>
      </w:pPr>
    </w:p>
    <w:p w:rsidR="00FD57CC" w:rsidRPr="00E45A6F" w:rsidRDefault="00FD57CC" w:rsidP="0029125A">
      <w:pPr>
        <w:bidi/>
        <w:ind w:firstLine="720"/>
        <w:jc w:val="both"/>
        <w:rPr>
          <w:rFonts w:asciiTheme="minorBidi" w:hAnsiTheme="minorBidi"/>
          <w:sz w:val="32"/>
          <w:szCs w:val="32"/>
          <w:rtl/>
          <w:lang w:bidi="ar-EG"/>
        </w:rPr>
      </w:pPr>
      <w:r w:rsidRPr="00E45A6F">
        <w:rPr>
          <w:rFonts w:asciiTheme="minorBidi" w:hAnsiTheme="minorBidi"/>
          <w:sz w:val="32"/>
          <w:szCs w:val="32"/>
          <w:rtl/>
          <w:lang w:bidi="ar-EG"/>
        </w:rPr>
        <w:t>ويقترح ريفايتر</w:t>
      </w:r>
      <w:r w:rsidRPr="00E45A6F">
        <w:rPr>
          <w:rStyle w:val="FootnoteReference"/>
          <w:rFonts w:asciiTheme="minorBidi" w:hAnsiTheme="minorBidi"/>
          <w:sz w:val="32"/>
          <w:szCs w:val="32"/>
          <w:rtl/>
          <w:lang w:bidi="ar-EG"/>
        </w:rPr>
        <w:footnoteReference w:id="30"/>
      </w:r>
      <w:r w:rsidRPr="00E45A6F">
        <w:rPr>
          <w:rFonts w:asciiTheme="minorBidi" w:hAnsiTheme="minorBidi"/>
          <w:sz w:val="32"/>
          <w:szCs w:val="32"/>
          <w:rtl/>
          <w:lang w:bidi="ar-EG"/>
        </w:rPr>
        <w:t xml:space="preserve"> قراءتين فى سياق حديثة عن طبيعة العلاقة الجدلية بين النص والقارىء:</w:t>
      </w:r>
    </w:p>
    <w:p w:rsidR="00FD57CC" w:rsidRPr="00E45A6F" w:rsidRDefault="00FD57CC" w:rsidP="0029125A">
      <w:pPr>
        <w:pStyle w:val="ListParagraph"/>
        <w:numPr>
          <w:ilvl w:val="0"/>
          <w:numId w:val="6"/>
        </w:numPr>
        <w:bidi/>
        <w:jc w:val="both"/>
        <w:rPr>
          <w:rFonts w:asciiTheme="minorBidi" w:hAnsiTheme="minorBidi"/>
          <w:sz w:val="32"/>
          <w:szCs w:val="32"/>
          <w:lang w:bidi="ar-EG"/>
        </w:rPr>
      </w:pPr>
      <w:r w:rsidRPr="00E45A6F">
        <w:rPr>
          <w:rFonts w:asciiTheme="minorBidi" w:hAnsiTheme="minorBidi"/>
          <w:sz w:val="32"/>
          <w:szCs w:val="32"/>
          <w:rtl/>
          <w:lang w:bidi="ar-EG"/>
        </w:rPr>
        <w:t>قراءة استكشافية:وهى قراءة لاتتعدى حدود المسح البصرى للنص،أو الكشف المعجمى لألفاظة.</w:t>
      </w:r>
    </w:p>
    <w:p w:rsidR="00FD57CC" w:rsidRPr="00E45A6F" w:rsidRDefault="00FD57CC" w:rsidP="0029125A">
      <w:pPr>
        <w:pStyle w:val="ListParagraph"/>
        <w:numPr>
          <w:ilvl w:val="0"/>
          <w:numId w:val="6"/>
        </w:numPr>
        <w:bidi/>
        <w:jc w:val="both"/>
        <w:rPr>
          <w:rFonts w:asciiTheme="minorBidi" w:hAnsiTheme="minorBidi"/>
          <w:sz w:val="32"/>
          <w:szCs w:val="32"/>
          <w:lang w:bidi="ar-EG"/>
        </w:rPr>
      </w:pPr>
      <w:r w:rsidRPr="00E45A6F">
        <w:rPr>
          <w:rFonts w:asciiTheme="minorBidi" w:hAnsiTheme="minorBidi"/>
          <w:sz w:val="32"/>
          <w:szCs w:val="32"/>
          <w:rtl/>
          <w:lang w:bidi="ar-EG"/>
        </w:rPr>
        <w:t>قراءة استرجاعية :وهى قراءة تتجاوز مرحلة الفهم السطحى للنص،الى الولوج فى العملية التأويلية للنص.</w:t>
      </w:r>
    </w:p>
    <w:p w:rsidR="00FD57CC" w:rsidRPr="00E45A6F" w:rsidRDefault="00FD57CC" w:rsidP="0029125A">
      <w:pPr>
        <w:pStyle w:val="ListParagraph"/>
        <w:bidi/>
        <w:ind w:left="1080"/>
        <w:jc w:val="both"/>
        <w:rPr>
          <w:rFonts w:asciiTheme="minorBidi" w:hAnsiTheme="minorBidi"/>
          <w:sz w:val="32"/>
          <w:szCs w:val="32"/>
          <w:rtl/>
          <w:lang w:bidi="ar-EG"/>
        </w:rPr>
      </w:pPr>
    </w:p>
    <w:p w:rsidR="00FD57CC" w:rsidRDefault="00FD57CC" w:rsidP="0029125A">
      <w:pPr>
        <w:pStyle w:val="ListParagraph"/>
        <w:bidi/>
        <w:ind w:left="1080"/>
        <w:jc w:val="both"/>
        <w:rPr>
          <w:rFonts w:asciiTheme="minorBidi" w:hAnsiTheme="minorBidi"/>
          <w:sz w:val="32"/>
          <w:szCs w:val="32"/>
          <w:rtl/>
          <w:lang w:bidi="ar-EG"/>
        </w:rPr>
      </w:pPr>
      <w:r w:rsidRPr="00E45A6F">
        <w:rPr>
          <w:rFonts w:asciiTheme="minorBidi" w:hAnsiTheme="minorBidi"/>
          <w:sz w:val="32"/>
          <w:szCs w:val="32"/>
          <w:rtl/>
          <w:lang w:bidi="ar-EG"/>
        </w:rPr>
        <w:t>وكشف لنا جاك لينهارت</w:t>
      </w:r>
      <w:r w:rsidRPr="00E45A6F">
        <w:rPr>
          <w:rStyle w:val="FootnoteReference"/>
          <w:rFonts w:asciiTheme="minorBidi" w:hAnsiTheme="minorBidi"/>
          <w:sz w:val="32"/>
          <w:szCs w:val="32"/>
          <w:rtl/>
          <w:lang w:bidi="ar-EG"/>
        </w:rPr>
        <w:footnoteReference w:id="31"/>
      </w:r>
      <w:r w:rsidRPr="00E45A6F">
        <w:rPr>
          <w:rFonts w:asciiTheme="minorBidi" w:hAnsiTheme="minorBidi"/>
          <w:sz w:val="32"/>
          <w:szCs w:val="32"/>
          <w:rtl/>
          <w:lang w:bidi="ar-EG"/>
        </w:rPr>
        <w:t xml:space="preserve"> عن ثلاثة انماط من القراءة:</w:t>
      </w:r>
    </w:p>
    <w:p w:rsidR="00AB503A" w:rsidRPr="00E45A6F" w:rsidRDefault="00AB503A" w:rsidP="0029125A">
      <w:pPr>
        <w:pStyle w:val="ListParagraph"/>
        <w:bidi/>
        <w:ind w:left="1080"/>
        <w:jc w:val="both"/>
        <w:rPr>
          <w:rFonts w:asciiTheme="minorBidi" w:hAnsiTheme="minorBidi"/>
          <w:sz w:val="32"/>
          <w:szCs w:val="32"/>
          <w:rtl/>
          <w:lang w:bidi="ar-EG"/>
        </w:rPr>
      </w:pPr>
    </w:p>
    <w:p w:rsidR="00FD57CC" w:rsidRPr="00E45A6F" w:rsidRDefault="00FD57CC" w:rsidP="0029125A">
      <w:pPr>
        <w:pStyle w:val="ListParagraph"/>
        <w:numPr>
          <w:ilvl w:val="0"/>
          <w:numId w:val="10"/>
        </w:numPr>
        <w:bidi/>
        <w:jc w:val="both"/>
        <w:rPr>
          <w:rFonts w:asciiTheme="minorBidi" w:hAnsiTheme="minorBidi"/>
          <w:sz w:val="32"/>
          <w:szCs w:val="32"/>
          <w:lang w:bidi="ar-EG"/>
        </w:rPr>
      </w:pPr>
      <w:r w:rsidRPr="00E45A6F">
        <w:rPr>
          <w:rFonts w:asciiTheme="minorBidi" w:hAnsiTheme="minorBidi"/>
          <w:sz w:val="32"/>
          <w:szCs w:val="32"/>
          <w:rtl/>
          <w:lang w:bidi="ar-EG"/>
        </w:rPr>
        <w:lastRenderedPageBreak/>
        <w:t>القراءة الوقائعية</w:t>
      </w:r>
      <w:r w:rsidRPr="00E45A6F">
        <w:rPr>
          <w:rFonts w:asciiTheme="minorBidi" w:hAnsiTheme="minorBidi"/>
          <w:sz w:val="32"/>
          <w:szCs w:val="32"/>
          <w:lang w:bidi="ar-EG"/>
        </w:rPr>
        <w:t>Factuel</w:t>
      </w:r>
      <w:r w:rsidRPr="00E45A6F">
        <w:rPr>
          <w:rFonts w:asciiTheme="minorBidi" w:hAnsiTheme="minorBidi"/>
          <w:sz w:val="32"/>
          <w:szCs w:val="32"/>
          <w:rtl/>
          <w:lang w:bidi="ar-EG"/>
        </w:rPr>
        <w:t xml:space="preserve"> :وهى قراءة تتوقف عند سطح النص ولاتتعداة،يكتفى فيها القارىء بأعادة انتاج الوقائع والأحداث كما هى فى النص،بدون تقييم نقدى فهى قراءة خطية للنص. </w:t>
      </w:r>
    </w:p>
    <w:p w:rsidR="00FD57CC" w:rsidRPr="00E45A6F" w:rsidRDefault="00FD57CC" w:rsidP="0029125A">
      <w:pPr>
        <w:pStyle w:val="ListParagraph"/>
        <w:numPr>
          <w:ilvl w:val="0"/>
          <w:numId w:val="10"/>
        </w:numPr>
        <w:bidi/>
        <w:jc w:val="both"/>
        <w:rPr>
          <w:rFonts w:asciiTheme="minorBidi" w:hAnsiTheme="minorBidi"/>
          <w:sz w:val="32"/>
          <w:szCs w:val="32"/>
          <w:lang w:bidi="ar-EG"/>
        </w:rPr>
      </w:pPr>
      <w:r w:rsidRPr="00E45A6F">
        <w:rPr>
          <w:rFonts w:asciiTheme="minorBidi" w:hAnsiTheme="minorBidi"/>
          <w:sz w:val="32"/>
          <w:szCs w:val="32"/>
          <w:rtl/>
          <w:lang w:bidi="ar-EG"/>
        </w:rPr>
        <w:t xml:space="preserve">القراءة العاطفية </w:t>
      </w:r>
      <w:r w:rsidRPr="00E45A6F">
        <w:rPr>
          <w:rFonts w:asciiTheme="minorBidi" w:hAnsiTheme="minorBidi"/>
          <w:sz w:val="32"/>
          <w:szCs w:val="32"/>
          <w:lang w:bidi="ar-EG"/>
        </w:rPr>
        <w:t>EMOTIONNL</w:t>
      </w:r>
      <w:r w:rsidRPr="00E45A6F">
        <w:rPr>
          <w:rFonts w:asciiTheme="minorBidi" w:hAnsiTheme="minorBidi"/>
          <w:sz w:val="32"/>
          <w:szCs w:val="32"/>
          <w:rtl/>
          <w:lang w:bidi="ar-EG"/>
        </w:rPr>
        <w:t xml:space="preserve"> :و هى القراءة التى يحكمها الحكم القيمى العاطفى فعند قرأة النص الأدبى يقوم القارىء بترك العنان لعواطفة وقيمة فى الحكم على العمل الأدبى ذاته فيؤيد أو يلوم أو ينقد الشخصيات فى العمل الأدبى ويؤكد الكاتبان جاك لينهاردت</w:t>
      </w:r>
      <w:r w:rsidRPr="00E45A6F">
        <w:rPr>
          <w:rFonts w:asciiTheme="minorBidi" w:hAnsiTheme="minorBidi"/>
          <w:sz w:val="32"/>
          <w:szCs w:val="32"/>
          <w:lang w:bidi="ar-EG"/>
        </w:rPr>
        <w:t xml:space="preserve"> Jacques Leenhardt </w:t>
      </w:r>
      <w:r w:rsidRPr="00E45A6F">
        <w:rPr>
          <w:rFonts w:asciiTheme="minorBidi" w:hAnsiTheme="minorBidi"/>
          <w:sz w:val="32"/>
          <w:szCs w:val="32"/>
          <w:rtl/>
          <w:lang w:bidi="ar-EG"/>
        </w:rPr>
        <w:t xml:space="preserve"> و بيير يوجا</w:t>
      </w:r>
      <w:r w:rsidRPr="00E45A6F">
        <w:rPr>
          <w:rFonts w:asciiTheme="minorBidi" w:hAnsiTheme="minorBidi"/>
          <w:sz w:val="32"/>
          <w:szCs w:val="32"/>
          <w:lang w:bidi="ar-EG"/>
        </w:rPr>
        <w:t>Pierre Jozsa</w:t>
      </w:r>
      <w:r w:rsidRPr="00E45A6F">
        <w:rPr>
          <w:rFonts w:asciiTheme="minorBidi" w:hAnsiTheme="minorBidi"/>
          <w:sz w:val="32"/>
          <w:szCs w:val="32"/>
          <w:rtl/>
          <w:lang w:bidi="ar-EG"/>
        </w:rPr>
        <w:t xml:space="preserve"> أن هذه القراءة تتأسس على قيم أجتماعية/ثقافية/اخلاقيه لدى القارىء،هذه القيم تقوم بوظيفة المثل الأعلى فقد يدين القارى سلوكا معينا للشخصيات ويتهمهم بأنهم أكثر عنفا أو قسوة،أو   يتهمهم باللضعف أو بالليونة،أو بالتردد،ويوضح غياب القوة والأصرار لديهم ،فهذه الشخصيات تدان طبقا للأطار القيمى للقارىء(المتلقى)</w:t>
      </w:r>
    </w:p>
    <w:p w:rsidR="00FD57CC" w:rsidRPr="00E45A6F" w:rsidRDefault="00FD57CC" w:rsidP="0029125A">
      <w:pPr>
        <w:pStyle w:val="ListParagraph"/>
        <w:numPr>
          <w:ilvl w:val="0"/>
          <w:numId w:val="10"/>
        </w:numPr>
        <w:bidi/>
        <w:jc w:val="both"/>
        <w:rPr>
          <w:rFonts w:asciiTheme="minorBidi" w:hAnsiTheme="minorBidi"/>
          <w:sz w:val="32"/>
          <w:szCs w:val="32"/>
          <w:lang w:bidi="ar-EG"/>
        </w:rPr>
      </w:pPr>
      <w:r w:rsidRPr="00E45A6F">
        <w:rPr>
          <w:rFonts w:asciiTheme="minorBidi" w:hAnsiTheme="minorBidi"/>
          <w:sz w:val="32"/>
          <w:szCs w:val="32"/>
          <w:rtl/>
          <w:lang w:bidi="ar-EG"/>
        </w:rPr>
        <w:t>القراءة التحليلية/التركيبية</w:t>
      </w:r>
      <w:r w:rsidRPr="00E45A6F">
        <w:rPr>
          <w:rFonts w:asciiTheme="minorBidi" w:hAnsiTheme="minorBidi"/>
          <w:sz w:val="32"/>
          <w:szCs w:val="32"/>
          <w:lang w:bidi="ar-EG"/>
        </w:rPr>
        <w:t>ANALYTICO – SYNTHETIQUE</w:t>
      </w:r>
      <w:r w:rsidRPr="00E45A6F">
        <w:rPr>
          <w:rFonts w:asciiTheme="minorBidi" w:hAnsiTheme="minorBidi"/>
          <w:sz w:val="32"/>
          <w:szCs w:val="32"/>
          <w:rtl/>
          <w:lang w:bidi="ar-EG"/>
        </w:rPr>
        <w:t xml:space="preserve"> وهى القراءة تعمل على شرح وتفسيرسلوك الشخصيات فى النص،دون تأيديها أوادانتها، ويسعى القارىء من خلالها الى تفكيك وحدات النص ثم كشف علاقاتة المتشعبة،والوقوف على اسبابة وعلله </w:t>
      </w:r>
    </w:p>
    <w:p w:rsidR="00FD57CC" w:rsidRPr="00E45A6F" w:rsidRDefault="00FD57CC" w:rsidP="0029125A">
      <w:pPr>
        <w:bidi/>
        <w:ind w:left="720"/>
        <w:jc w:val="both"/>
        <w:rPr>
          <w:rFonts w:asciiTheme="minorBidi" w:hAnsiTheme="minorBidi"/>
          <w:sz w:val="32"/>
          <w:szCs w:val="32"/>
          <w:rtl/>
          <w:lang w:bidi="ar-EG"/>
        </w:rPr>
      </w:pPr>
      <w:r w:rsidRPr="00E45A6F">
        <w:rPr>
          <w:rFonts w:asciiTheme="minorBidi" w:hAnsiTheme="minorBidi"/>
          <w:sz w:val="32"/>
          <w:szCs w:val="32"/>
          <w:rtl/>
          <w:lang w:bidi="ar-EG"/>
        </w:rPr>
        <w:t>وفى كتاب البنيوية ومابعدها يميز جون ستروك</w:t>
      </w:r>
      <w:r w:rsidRPr="00E45A6F">
        <w:rPr>
          <w:rStyle w:val="FootnoteReference"/>
          <w:rFonts w:asciiTheme="minorBidi" w:hAnsiTheme="minorBidi"/>
          <w:sz w:val="32"/>
          <w:szCs w:val="32"/>
          <w:rtl/>
          <w:lang w:bidi="ar-EG"/>
        </w:rPr>
        <w:footnoteReference w:id="32"/>
      </w:r>
      <w:r w:rsidRPr="00E45A6F">
        <w:rPr>
          <w:rFonts w:asciiTheme="minorBidi" w:hAnsiTheme="minorBidi"/>
          <w:sz w:val="32"/>
          <w:szCs w:val="32"/>
          <w:rtl/>
          <w:lang w:bidi="ar-EG"/>
        </w:rPr>
        <w:t xml:space="preserve"> بين نوعيين من القراءة:</w:t>
      </w:r>
    </w:p>
    <w:p w:rsidR="00FD57CC" w:rsidRPr="00E45A6F" w:rsidRDefault="00FD57CC" w:rsidP="0029125A">
      <w:pPr>
        <w:pStyle w:val="ListParagraph"/>
        <w:numPr>
          <w:ilvl w:val="0"/>
          <w:numId w:val="7"/>
        </w:numPr>
        <w:bidi/>
        <w:jc w:val="both"/>
        <w:rPr>
          <w:rFonts w:asciiTheme="minorBidi" w:hAnsiTheme="minorBidi"/>
          <w:sz w:val="32"/>
          <w:szCs w:val="32"/>
          <w:lang w:bidi="ar-EG"/>
        </w:rPr>
      </w:pPr>
      <w:r w:rsidRPr="00E45A6F">
        <w:rPr>
          <w:rFonts w:asciiTheme="minorBidi" w:hAnsiTheme="minorBidi"/>
          <w:sz w:val="32"/>
          <w:szCs w:val="32"/>
          <w:rtl/>
          <w:lang w:bidi="ar-EG"/>
        </w:rPr>
        <w:t>القراءة الكامنة: وهى التى يمكن استخلاصها من مجموع العلاقات القائمة فى النص نفسة،أى انها كامنة فيه.</w:t>
      </w:r>
    </w:p>
    <w:p w:rsidR="00FD57CC" w:rsidRPr="00AB503A" w:rsidRDefault="00FD57CC" w:rsidP="0029125A">
      <w:pPr>
        <w:pStyle w:val="ListParagraph"/>
        <w:numPr>
          <w:ilvl w:val="0"/>
          <w:numId w:val="7"/>
        </w:numPr>
        <w:bidi/>
        <w:jc w:val="both"/>
        <w:rPr>
          <w:rFonts w:asciiTheme="minorBidi" w:hAnsiTheme="minorBidi"/>
          <w:sz w:val="32"/>
          <w:szCs w:val="32"/>
          <w:lang w:bidi="ar-EG"/>
        </w:rPr>
      </w:pPr>
      <w:r w:rsidRPr="00E45A6F">
        <w:rPr>
          <w:rFonts w:asciiTheme="minorBidi" w:hAnsiTheme="minorBidi"/>
          <w:sz w:val="32"/>
          <w:szCs w:val="32"/>
          <w:rtl/>
          <w:lang w:bidi="ar-EG"/>
        </w:rPr>
        <w:t>القراءة المتعالية: هى القراءة التى تعتمد على معلومات فى خارج النص كالسيرة،أو على نظام فكرى سابق مثل الماركسية.والمعطيات التاريخية والأجتماعية والثقافية تكون حاضرة اثناء قراءة النص.</w:t>
      </w:r>
    </w:p>
    <w:p w:rsidR="00FD57CC" w:rsidRPr="00E45A6F" w:rsidRDefault="00FD57CC" w:rsidP="0029125A">
      <w:pPr>
        <w:pStyle w:val="ListParagraph"/>
        <w:bidi/>
        <w:ind w:left="1080"/>
        <w:jc w:val="both"/>
        <w:rPr>
          <w:rFonts w:asciiTheme="minorBidi" w:hAnsiTheme="minorBidi"/>
          <w:sz w:val="32"/>
          <w:szCs w:val="32"/>
          <w:rtl/>
          <w:lang w:bidi="ar-EG"/>
        </w:rPr>
      </w:pPr>
    </w:p>
    <w:p w:rsidR="00FD57CC" w:rsidRPr="00E45A6F" w:rsidRDefault="00FD57CC" w:rsidP="0029125A">
      <w:pPr>
        <w:bidi/>
        <w:ind w:firstLine="720"/>
        <w:jc w:val="both"/>
        <w:rPr>
          <w:rFonts w:asciiTheme="minorBidi" w:hAnsiTheme="minorBidi"/>
          <w:sz w:val="32"/>
          <w:szCs w:val="32"/>
          <w:rtl/>
          <w:lang w:bidi="ar-EG"/>
        </w:rPr>
      </w:pPr>
      <w:r w:rsidRPr="00E45A6F">
        <w:rPr>
          <w:rFonts w:asciiTheme="minorBidi" w:hAnsiTheme="minorBidi"/>
          <w:sz w:val="32"/>
          <w:szCs w:val="32"/>
          <w:rtl/>
          <w:lang w:bidi="ar-EG"/>
        </w:rPr>
        <w:t>ويميز محمد عابد الجابرى</w:t>
      </w:r>
      <w:r w:rsidRPr="00E45A6F">
        <w:rPr>
          <w:rStyle w:val="FootnoteReference"/>
          <w:rFonts w:asciiTheme="minorBidi" w:hAnsiTheme="minorBidi"/>
          <w:sz w:val="32"/>
          <w:szCs w:val="32"/>
          <w:rtl/>
          <w:lang w:bidi="ar-EG"/>
        </w:rPr>
        <w:footnoteReference w:id="33"/>
      </w:r>
      <w:r w:rsidRPr="00E45A6F">
        <w:rPr>
          <w:rFonts w:asciiTheme="minorBidi" w:hAnsiTheme="minorBidi"/>
          <w:sz w:val="32"/>
          <w:szCs w:val="32"/>
          <w:rtl/>
          <w:lang w:bidi="ar-EG"/>
        </w:rPr>
        <w:t xml:space="preserve"> بين ثلاثة انواع من القراءة طبقا لمعيار القارىء وتعاملة مع النص:</w:t>
      </w:r>
    </w:p>
    <w:p w:rsidR="00FD57CC" w:rsidRPr="00E45A6F" w:rsidRDefault="00FD57CC" w:rsidP="0029125A">
      <w:pPr>
        <w:pStyle w:val="ListParagraph"/>
        <w:numPr>
          <w:ilvl w:val="0"/>
          <w:numId w:val="9"/>
        </w:numPr>
        <w:bidi/>
        <w:jc w:val="both"/>
        <w:rPr>
          <w:rFonts w:asciiTheme="minorBidi" w:hAnsiTheme="minorBidi"/>
          <w:sz w:val="32"/>
          <w:szCs w:val="32"/>
          <w:lang w:bidi="ar-EG"/>
        </w:rPr>
      </w:pPr>
      <w:r w:rsidRPr="00E45A6F">
        <w:rPr>
          <w:rFonts w:asciiTheme="minorBidi" w:hAnsiTheme="minorBidi"/>
          <w:sz w:val="32"/>
          <w:szCs w:val="32"/>
          <w:rtl/>
          <w:lang w:bidi="ar-EG"/>
        </w:rPr>
        <w:lastRenderedPageBreak/>
        <w:t>القراءة الأستنساخية:هذه القراءة تكون خاضعة للنص،</w:t>
      </w:r>
      <w:r w:rsidR="00457919" w:rsidRPr="00E45A6F">
        <w:rPr>
          <w:rFonts w:asciiTheme="minorBidi" w:hAnsiTheme="minorBidi"/>
          <w:sz w:val="32"/>
          <w:szCs w:val="32"/>
          <w:rtl/>
          <w:lang w:bidi="ar-EG"/>
        </w:rPr>
        <w:t xml:space="preserve">أي ترى وترصد مايراه النص ولا شسىء خارجة، فهى </w:t>
      </w:r>
      <w:r w:rsidRPr="00E45A6F">
        <w:rPr>
          <w:rFonts w:asciiTheme="minorBidi" w:hAnsiTheme="minorBidi"/>
          <w:sz w:val="32"/>
          <w:szCs w:val="32"/>
          <w:rtl/>
          <w:lang w:bidi="ar-EG"/>
        </w:rPr>
        <w:t xml:space="preserve">لاتبرزالا مايبرزة النص،ولاتتكلم الا بلسان النص،لتقدم لنا تعبيرا مطابقا لوجهه النظر الصريحة المكشوفة التى يتبناها صاحب النص،دون سبر اغوار النص وكشف ألغازة.والقراءة (الأستنساخية)،أو(ذات البعد الواحد)هى قراءة تأويلية طبقا لرأى الجابرى.   </w:t>
      </w:r>
    </w:p>
    <w:p w:rsidR="00FD57CC" w:rsidRPr="00E45A6F" w:rsidRDefault="00FD57CC" w:rsidP="0029125A">
      <w:pPr>
        <w:pStyle w:val="ListParagraph"/>
        <w:numPr>
          <w:ilvl w:val="0"/>
          <w:numId w:val="9"/>
        </w:numPr>
        <w:bidi/>
        <w:jc w:val="both"/>
        <w:rPr>
          <w:rFonts w:asciiTheme="minorBidi" w:hAnsiTheme="minorBidi"/>
          <w:sz w:val="32"/>
          <w:szCs w:val="32"/>
          <w:lang w:bidi="ar-EG"/>
        </w:rPr>
      </w:pPr>
      <w:r w:rsidRPr="00E45A6F">
        <w:rPr>
          <w:rFonts w:asciiTheme="minorBidi" w:hAnsiTheme="minorBidi"/>
          <w:sz w:val="32"/>
          <w:szCs w:val="32"/>
          <w:rtl/>
          <w:lang w:bidi="ar-EG"/>
        </w:rPr>
        <w:t>القراءة</w:t>
      </w:r>
      <w:r w:rsidR="005E1EE7" w:rsidRPr="00E45A6F">
        <w:rPr>
          <w:rFonts w:asciiTheme="minorBidi" w:hAnsiTheme="minorBidi"/>
          <w:sz w:val="32"/>
          <w:szCs w:val="32"/>
          <w:rtl/>
          <w:lang w:bidi="ar-EG"/>
        </w:rPr>
        <w:t xml:space="preserve"> </w:t>
      </w:r>
      <w:r w:rsidRPr="00E45A6F">
        <w:rPr>
          <w:rFonts w:asciiTheme="minorBidi" w:hAnsiTheme="minorBidi"/>
          <w:sz w:val="32"/>
          <w:szCs w:val="32"/>
          <w:rtl/>
          <w:lang w:bidi="ar-EG"/>
        </w:rPr>
        <w:t xml:space="preserve">الأستنطاقية:هى قراءة واعية بكونها"تأويلا"تحاول بكل اخلاص ان تساهم فى انتاج معنى النص،واعادة بناؤة فى بنيان متماسك ومنسجم،ليكون معبرا عن رؤى وتصورات "المؤلف"و"القارىء"،لأن هذه القراءة ((ذات بعدين))البعد الذى يتحدث منه مؤلف النص،والبعد الذى يتحدث منه القارىء،ومن هنا تكون القراءة ناجحة اذا استطعنا توظيف البعدين معا فى بناء جديد يبدو متناسقا ومتماسكاً.وهذه القراءة لها مستويان الأول:مستوى البناءالذى ينطق به النص،والثانى:مستوى استنطاق النص،وذلك للكشف عن بناء اخر ملازم للبناء المباشرالمقدم.ورغم اهمية هذة القراءة الا انها كاسابقاتها تعمل على اخفاء التناقضات والأديولوجيات المتصارعة  فى النص،بعد تبريرها وتذويبها عن (طريق التأويل).  </w:t>
      </w:r>
    </w:p>
    <w:p w:rsidR="00FD57CC" w:rsidRPr="00E45A6F" w:rsidRDefault="00FD57CC" w:rsidP="0029125A">
      <w:pPr>
        <w:pStyle w:val="ListParagraph"/>
        <w:numPr>
          <w:ilvl w:val="0"/>
          <w:numId w:val="9"/>
        </w:numPr>
        <w:bidi/>
        <w:jc w:val="both"/>
        <w:rPr>
          <w:rFonts w:asciiTheme="minorBidi" w:hAnsiTheme="minorBidi"/>
          <w:sz w:val="32"/>
          <w:szCs w:val="32"/>
          <w:lang w:bidi="ar-EG"/>
        </w:rPr>
      </w:pPr>
      <w:r w:rsidRPr="00E45A6F">
        <w:rPr>
          <w:rFonts w:asciiTheme="minorBidi" w:hAnsiTheme="minorBidi"/>
          <w:sz w:val="32"/>
          <w:szCs w:val="32"/>
          <w:rtl/>
          <w:lang w:bidi="ar-EG"/>
        </w:rPr>
        <w:t xml:space="preserve">القراءة </w:t>
      </w:r>
      <w:r w:rsidR="00A7791C" w:rsidRPr="00E45A6F">
        <w:rPr>
          <w:rFonts w:asciiTheme="minorBidi" w:hAnsiTheme="minorBidi"/>
          <w:sz w:val="32"/>
          <w:szCs w:val="32"/>
          <w:rtl/>
          <w:lang w:bidi="ar-EG"/>
        </w:rPr>
        <w:t>التشخصية: وهذه</w:t>
      </w:r>
      <w:r w:rsidRPr="00E45A6F">
        <w:rPr>
          <w:rFonts w:asciiTheme="minorBidi" w:hAnsiTheme="minorBidi"/>
          <w:sz w:val="32"/>
          <w:szCs w:val="32"/>
          <w:rtl/>
          <w:lang w:bidi="ar-EG"/>
        </w:rPr>
        <w:t xml:space="preserve"> القراءة تحاول ان تكشف </w:t>
      </w:r>
      <w:r w:rsidR="00A7791C" w:rsidRPr="00E45A6F">
        <w:rPr>
          <w:rFonts w:asciiTheme="minorBidi" w:hAnsiTheme="minorBidi"/>
          <w:sz w:val="32"/>
          <w:szCs w:val="32"/>
          <w:rtl/>
          <w:lang w:bidi="ar-EG"/>
        </w:rPr>
        <w:t>المستور، والمسكوت</w:t>
      </w:r>
      <w:r w:rsidRPr="00E45A6F">
        <w:rPr>
          <w:rFonts w:asciiTheme="minorBidi" w:hAnsiTheme="minorBidi"/>
          <w:sz w:val="32"/>
          <w:szCs w:val="32"/>
          <w:rtl/>
          <w:lang w:bidi="ar-EG"/>
        </w:rPr>
        <w:t xml:space="preserve"> عنه فى </w:t>
      </w:r>
      <w:r w:rsidR="00A7791C" w:rsidRPr="00E45A6F">
        <w:rPr>
          <w:rFonts w:asciiTheme="minorBidi" w:hAnsiTheme="minorBidi"/>
          <w:sz w:val="32"/>
          <w:szCs w:val="32"/>
          <w:rtl/>
          <w:lang w:bidi="ar-EG"/>
        </w:rPr>
        <w:t>النص، كما</w:t>
      </w:r>
      <w:r w:rsidRPr="00E45A6F">
        <w:rPr>
          <w:rFonts w:asciiTheme="minorBidi" w:hAnsiTheme="minorBidi"/>
          <w:sz w:val="32"/>
          <w:szCs w:val="32"/>
          <w:rtl/>
          <w:lang w:bidi="ar-EG"/>
        </w:rPr>
        <w:t xml:space="preserve"> تحاول ان تبرز عمليات التهميش والأقصاء فى </w:t>
      </w:r>
      <w:r w:rsidR="00A7791C" w:rsidRPr="00E45A6F">
        <w:rPr>
          <w:rFonts w:asciiTheme="minorBidi" w:hAnsiTheme="minorBidi"/>
          <w:sz w:val="32"/>
          <w:szCs w:val="32"/>
          <w:rtl/>
          <w:lang w:bidi="ar-EG"/>
        </w:rPr>
        <w:t>النص، هى</w:t>
      </w:r>
      <w:r w:rsidRPr="00E45A6F">
        <w:rPr>
          <w:rFonts w:asciiTheme="minorBidi" w:hAnsiTheme="minorBidi"/>
          <w:sz w:val="32"/>
          <w:szCs w:val="32"/>
          <w:rtl/>
          <w:lang w:bidi="ar-EG"/>
        </w:rPr>
        <w:t xml:space="preserve"> تجاهد لكى تقوم بموالفة بين القراءتيين </w:t>
      </w:r>
      <w:r w:rsidR="00A7791C" w:rsidRPr="00E45A6F">
        <w:rPr>
          <w:rFonts w:asciiTheme="minorBidi" w:hAnsiTheme="minorBidi"/>
          <w:sz w:val="32"/>
          <w:szCs w:val="32"/>
          <w:rtl/>
          <w:lang w:bidi="ar-EG"/>
        </w:rPr>
        <w:t>السابقتين: القراءةالأستنساخية، والقراءة</w:t>
      </w:r>
      <w:r w:rsidRPr="00E45A6F">
        <w:rPr>
          <w:rFonts w:asciiTheme="minorBidi" w:hAnsiTheme="minorBidi"/>
          <w:sz w:val="32"/>
          <w:szCs w:val="32"/>
          <w:rtl/>
          <w:lang w:bidi="ar-EG"/>
        </w:rPr>
        <w:t xml:space="preserve"> الأستنطاقية، من أجل كشف وتشخيص تناقضات النص سواء على مستوى </w:t>
      </w:r>
      <w:r w:rsidR="00A7791C" w:rsidRPr="00E45A6F">
        <w:rPr>
          <w:rFonts w:asciiTheme="minorBidi" w:hAnsiTheme="minorBidi"/>
          <w:sz w:val="32"/>
          <w:szCs w:val="32"/>
          <w:rtl/>
          <w:lang w:bidi="ar-EG"/>
        </w:rPr>
        <w:t>السطح، أو</w:t>
      </w:r>
      <w:r w:rsidRPr="00E45A6F">
        <w:rPr>
          <w:rFonts w:asciiTheme="minorBidi" w:hAnsiTheme="minorBidi"/>
          <w:sz w:val="32"/>
          <w:szCs w:val="32"/>
          <w:rtl/>
          <w:lang w:bidi="ar-EG"/>
        </w:rPr>
        <w:t xml:space="preserve"> العمق، </w:t>
      </w:r>
      <w:r w:rsidR="00A7791C" w:rsidRPr="00E45A6F">
        <w:rPr>
          <w:rFonts w:asciiTheme="minorBidi" w:hAnsiTheme="minorBidi"/>
          <w:sz w:val="32"/>
          <w:szCs w:val="32"/>
          <w:rtl/>
          <w:lang w:bidi="ar-EG"/>
        </w:rPr>
        <w:t>أوالبناء، كشف</w:t>
      </w:r>
      <w:r w:rsidRPr="00E45A6F">
        <w:rPr>
          <w:rFonts w:asciiTheme="minorBidi" w:hAnsiTheme="minorBidi"/>
          <w:sz w:val="32"/>
          <w:szCs w:val="32"/>
          <w:rtl/>
          <w:lang w:bidi="ar-EG"/>
        </w:rPr>
        <w:t xml:space="preserve"> تناقضات ونقائض المتكلم فى </w:t>
      </w:r>
      <w:r w:rsidR="00A7791C" w:rsidRPr="00E45A6F">
        <w:rPr>
          <w:rFonts w:asciiTheme="minorBidi" w:hAnsiTheme="minorBidi"/>
          <w:sz w:val="32"/>
          <w:szCs w:val="32"/>
          <w:rtl/>
          <w:lang w:bidi="ar-EG"/>
        </w:rPr>
        <w:t>النص. ويتحدد</w:t>
      </w:r>
      <w:r w:rsidRPr="00E45A6F">
        <w:rPr>
          <w:rFonts w:asciiTheme="minorBidi" w:hAnsiTheme="minorBidi"/>
          <w:sz w:val="32"/>
          <w:szCs w:val="32"/>
          <w:rtl/>
          <w:lang w:bidi="ar-EG"/>
        </w:rPr>
        <w:t xml:space="preserve"> هدف هذه القراءة هو "تفكيك النص"والكشف عن "تهافت النص"وتعريته من تناقضاته </w:t>
      </w:r>
      <w:r w:rsidR="00A7791C" w:rsidRPr="00E45A6F">
        <w:rPr>
          <w:rFonts w:asciiTheme="minorBidi" w:hAnsiTheme="minorBidi"/>
          <w:sz w:val="32"/>
          <w:szCs w:val="32"/>
          <w:rtl/>
          <w:lang w:bidi="ar-EG"/>
        </w:rPr>
        <w:t>ونقائضة. فالهدف</w:t>
      </w:r>
      <w:r w:rsidRPr="00E45A6F">
        <w:rPr>
          <w:rFonts w:asciiTheme="minorBidi" w:hAnsiTheme="minorBidi"/>
          <w:sz w:val="32"/>
          <w:szCs w:val="32"/>
          <w:rtl/>
          <w:lang w:bidi="ar-EG"/>
        </w:rPr>
        <w:t xml:space="preserve"> الأسمى لهذه القراءة هو تشخيص علامات ((اللاعقل) فى النص.</w:t>
      </w:r>
    </w:p>
    <w:p w:rsidR="00FD57CC" w:rsidRPr="00E45A6F" w:rsidRDefault="00FD57CC" w:rsidP="0029125A">
      <w:pPr>
        <w:pStyle w:val="ListParagraph"/>
        <w:bidi/>
        <w:ind w:left="1080"/>
        <w:jc w:val="both"/>
        <w:rPr>
          <w:rFonts w:asciiTheme="minorBidi" w:hAnsiTheme="minorBidi"/>
          <w:sz w:val="32"/>
          <w:szCs w:val="32"/>
          <w:rtl/>
          <w:lang w:bidi="ar-EG"/>
        </w:rPr>
      </w:pPr>
    </w:p>
    <w:p w:rsidR="00FD57CC" w:rsidRPr="00E45A6F" w:rsidRDefault="00FD57CC" w:rsidP="0029125A">
      <w:pPr>
        <w:bidi/>
        <w:ind w:firstLine="720"/>
        <w:jc w:val="both"/>
        <w:rPr>
          <w:rFonts w:asciiTheme="minorBidi" w:hAnsiTheme="minorBidi"/>
          <w:sz w:val="32"/>
          <w:szCs w:val="32"/>
          <w:rtl/>
          <w:lang w:bidi="ar-EG"/>
        </w:rPr>
      </w:pPr>
      <w:r w:rsidRPr="00E45A6F">
        <w:rPr>
          <w:rFonts w:asciiTheme="minorBidi" w:hAnsiTheme="minorBidi"/>
          <w:sz w:val="32"/>
          <w:szCs w:val="32"/>
          <w:rtl/>
          <w:lang w:bidi="ar-EG"/>
        </w:rPr>
        <w:t xml:space="preserve">وتختلف القراءات طبقا </w:t>
      </w:r>
      <w:r w:rsidR="005E1EE7" w:rsidRPr="00E45A6F">
        <w:rPr>
          <w:rFonts w:asciiTheme="minorBidi" w:hAnsiTheme="minorBidi"/>
          <w:sz w:val="32"/>
          <w:szCs w:val="32"/>
          <w:rtl/>
          <w:lang w:bidi="ar-EG"/>
        </w:rPr>
        <w:t>لأختلاف المنهج المتبع،فهناك</w:t>
      </w:r>
      <w:r w:rsidRPr="00E45A6F">
        <w:rPr>
          <w:rFonts w:asciiTheme="minorBidi" w:hAnsiTheme="minorBidi"/>
          <w:sz w:val="32"/>
          <w:szCs w:val="32"/>
          <w:rtl/>
          <w:lang w:bidi="ar-EG"/>
        </w:rPr>
        <w:t>:</w:t>
      </w:r>
    </w:p>
    <w:p w:rsidR="00FD57CC" w:rsidRPr="00E45A6F" w:rsidRDefault="00FD57CC" w:rsidP="0029125A">
      <w:pPr>
        <w:bidi/>
        <w:ind w:firstLine="720"/>
        <w:jc w:val="both"/>
        <w:rPr>
          <w:rFonts w:asciiTheme="minorBidi" w:hAnsiTheme="minorBidi"/>
          <w:sz w:val="32"/>
          <w:szCs w:val="32"/>
          <w:rtl/>
          <w:lang w:bidi="ar-EG"/>
        </w:rPr>
      </w:pPr>
    </w:p>
    <w:p w:rsidR="00FD57CC" w:rsidRPr="00E45A6F" w:rsidRDefault="00FD57CC" w:rsidP="0029125A">
      <w:pPr>
        <w:pStyle w:val="ListParagraph"/>
        <w:numPr>
          <w:ilvl w:val="0"/>
          <w:numId w:val="11"/>
        </w:numPr>
        <w:bidi/>
        <w:jc w:val="both"/>
        <w:rPr>
          <w:rFonts w:asciiTheme="minorBidi" w:hAnsiTheme="minorBidi"/>
          <w:sz w:val="32"/>
          <w:szCs w:val="32"/>
          <w:lang w:bidi="ar-EG"/>
        </w:rPr>
      </w:pPr>
      <w:r w:rsidRPr="00E45A6F">
        <w:rPr>
          <w:rFonts w:asciiTheme="minorBidi" w:hAnsiTheme="minorBidi"/>
          <w:b/>
          <w:bCs/>
          <w:sz w:val="32"/>
          <w:szCs w:val="32"/>
          <w:rtl/>
          <w:lang w:bidi="ar-EG"/>
        </w:rPr>
        <w:t>القراءة المدققة الشكلية</w:t>
      </w:r>
      <w:r w:rsidRPr="00E45A6F">
        <w:rPr>
          <w:rFonts w:asciiTheme="minorBidi" w:hAnsiTheme="minorBidi"/>
          <w:sz w:val="32"/>
          <w:szCs w:val="32"/>
          <w:rtl/>
          <w:lang w:bidi="ar-EG"/>
        </w:rPr>
        <w:t xml:space="preserve">:ارتبطت القراءة المدققة الشكلية بنظرية النقد الجديد،التى تفصل النص عن اى شيىء خارجة؛بمعنى فصلة عن الخلفيات والمصادرالأجتماعية وتاريخ الأفكار والسياسة،مع التركيز على "النص الأدبى"فى المقام الأول،ولذلك نرى ان القراءة المدققة قد حزت حزو نظرية النقد الجديد فى انها قد استبعدت كل ماهو خارج النص من خلفيات ومصادر اجتماعية وثقافية وتاريخية ونفسية،ولم تتردد فى اقصاءها عن عملية </w:t>
      </w:r>
      <w:r w:rsidRPr="00E45A6F">
        <w:rPr>
          <w:rFonts w:asciiTheme="minorBidi" w:hAnsiTheme="minorBidi"/>
          <w:sz w:val="32"/>
          <w:szCs w:val="32"/>
          <w:rtl/>
          <w:lang w:bidi="ar-EG"/>
        </w:rPr>
        <w:lastRenderedPageBreak/>
        <w:t>القراءة،لأقتناعها بعدم جدوى هذة المصادر،وفى نفس الوقت عملت على اقصاء القارىء أو استجابة القارىء عند قراءة النص الأدبى،لأن المعنى لا يخلقة القارىء،ومن ثم اولت اهتماما بالغا بالتركيز على كلمات النص فى علاقاتها بمضمون النص.وهكذا اصبح الأقتراب من خلفيات النص الأجتماعية او الثقافية أوالتاريخية ،وقراءة النص من خلال ردود أفعال واستجابة القارىء بمثابة (تـابـو)لايجب الأقتراب منه عند قراءة النص،وتدعى فى ذلك أن القارىء قد ينحرف عن القراءة النقدية.</w:t>
      </w:r>
    </w:p>
    <w:p w:rsidR="00FD57CC" w:rsidRPr="00E45A6F" w:rsidRDefault="00FD57CC" w:rsidP="0029125A">
      <w:pPr>
        <w:pStyle w:val="ListParagraph"/>
        <w:bidi/>
        <w:ind w:left="1440"/>
        <w:jc w:val="both"/>
        <w:rPr>
          <w:rFonts w:asciiTheme="minorBidi" w:hAnsiTheme="minorBidi"/>
          <w:sz w:val="32"/>
          <w:szCs w:val="32"/>
          <w:rtl/>
          <w:lang w:bidi="ar-EG"/>
        </w:rPr>
      </w:pPr>
    </w:p>
    <w:p w:rsidR="00FD57CC" w:rsidRPr="00E45A6F" w:rsidRDefault="00FD57CC" w:rsidP="0029125A">
      <w:pPr>
        <w:pStyle w:val="ListParagraph"/>
        <w:bidi/>
        <w:ind w:left="1440"/>
        <w:jc w:val="both"/>
        <w:rPr>
          <w:rFonts w:asciiTheme="minorBidi" w:hAnsiTheme="minorBidi"/>
          <w:sz w:val="32"/>
          <w:szCs w:val="32"/>
          <w:rtl/>
          <w:lang w:bidi="ar-EG"/>
        </w:rPr>
      </w:pPr>
      <w:r w:rsidRPr="00E45A6F">
        <w:rPr>
          <w:rFonts w:asciiTheme="minorBidi" w:hAnsiTheme="minorBidi"/>
          <w:sz w:val="32"/>
          <w:szCs w:val="32"/>
          <w:rtl/>
          <w:lang w:bidi="ar-EG"/>
        </w:rPr>
        <w:t xml:space="preserve">والقراءة المدققة الشكلية لم تسبعد القارىء،وكل ماهو خارج النص فقط،وانما  اقصت بشكل لافت للنظر زيف القصدية عند المؤلف(الكاتب)،وركزت على عملية التوصيف داخل النص،فهى تهتم بالعلاقات الدلالية المتداخلة داخل النص وعلى عملية الشرح البلاغى الفنى للنص،فى محاولة لتعيد الأندماج بين السياق والمعنى فى النص.    </w:t>
      </w:r>
    </w:p>
    <w:p w:rsidR="001441D8" w:rsidRPr="00E45A6F" w:rsidRDefault="00FD57CC" w:rsidP="0029125A">
      <w:pPr>
        <w:pStyle w:val="ListParagraph"/>
        <w:bidi/>
        <w:ind w:left="360"/>
        <w:jc w:val="both"/>
        <w:rPr>
          <w:rFonts w:asciiTheme="minorBidi" w:hAnsiTheme="minorBidi"/>
          <w:sz w:val="32"/>
          <w:szCs w:val="32"/>
          <w:rtl/>
          <w:lang w:bidi="ar-EG"/>
        </w:rPr>
      </w:pPr>
      <w:r w:rsidRPr="00E45A6F">
        <w:rPr>
          <w:rFonts w:asciiTheme="minorBidi" w:hAnsiTheme="minorBidi"/>
          <w:sz w:val="32"/>
          <w:szCs w:val="32"/>
          <w:rtl/>
          <w:lang w:bidi="ar-EG"/>
        </w:rPr>
        <w:t>والقراءة المدققة الشكلية تهتم بالمعنى ليس بوصفة مضمون للنص</w:t>
      </w:r>
      <w:r w:rsidR="001441D8" w:rsidRPr="00E45A6F">
        <w:rPr>
          <w:rFonts w:asciiTheme="minorBidi" w:hAnsiTheme="minorBidi"/>
          <w:sz w:val="32"/>
          <w:szCs w:val="32"/>
          <w:rtl/>
          <w:lang w:bidi="ar-EG"/>
        </w:rPr>
        <w:t>، وإنما بوصفة دراما ملىء بالصراعات</w:t>
      </w:r>
      <w:r w:rsidRPr="00E45A6F">
        <w:rPr>
          <w:rFonts w:asciiTheme="minorBidi" w:hAnsiTheme="minorBidi"/>
          <w:sz w:val="32"/>
          <w:szCs w:val="32"/>
          <w:rtl/>
          <w:lang w:bidi="ar-EG"/>
        </w:rPr>
        <w:t xml:space="preserve">،لأن من الهرطقة اختزال مضمون النص فى جملة أو عبارة،فهذا الأختزال لايمثل "لب المعنى"،لأن المعنى الحقيقى للنص يظهر فى بناء النص،الممتلىء </w:t>
      </w:r>
      <w:r w:rsidR="008E67AB" w:rsidRPr="00E45A6F">
        <w:rPr>
          <w:rFonts w:asciiTheme="minorBidi" w:hAnsiTheme="minorBidi"/>
          <w:sz w:val="32"/>
          <w:szCs w:val="32"/>
          <w:rtl/>
          <w:lang w:bidi="ar-EG"/>
        </w:rPr>
        <w:t>بالتوترات وال</w:t>
      </w:r>
      <w:r w:rsidRPr="00E45A6F">
        <w:rPr>
          <w:rFonts w:asciiTheme="minorBidi" w:hAnsiTheme="minorBidi"/>
          <w:sz w:val="32"/>
          <w:szCs w:val="32"/>
          <w:rtl/>
          <w:lang w:bidi="ar-EG"/>
        </w:rPr>
        <w:t xml:space="preserve">صراعات مركبة </w:t>
      </w:r>
      <w:r w:rsidR="001441D8" w:rsidRPr="00E45A6F">
        <w:rPr>
          <w:rFonts w:asciiTheme="minorBidi" w:hAnsiTheme="minorBidi"/>
          <w:sz w:val="32"/>
          <w:szCs w:val="32"/>
          <w:rtl/>
          <w:lang w:bidi="ar-EG"/>
        </w:rPr>
        <w:t xml:space="preserve">وبالإحالة على كلينث بروكس، </w:t>
      </w:r>
      <w:r w:rsidR="008E67AB" w:rsidRPr="00E45A6F">
        <w:rPr>
          <w:rFonts w:asciiTheme="minorBidi" w:hAnsiTheme="minorBidi"/>
          <w:sz w:val="32"/>
          <w:szCs w:val="32"/>
          <w:rtl/>
          <w:lang w:bidi="ar-EG"/>
        </w:rPr>
        <w:t>ي</w:t>
      </w:r>
      <w:r w:rsidRPr="00E45A6F">
        <w:rPr>
          <w:rFonts w:asciiTheme="minorBidi" w:hAnsiTheme="minorBidi"/>
          <w:sz w:val="32"/>
          <w:szCs w:val="32"/>
          <w:rtl/>
          <w:lang w:bidi="ar-EG"/>
        </w:rPr>
        <w:t>نشأ من المقولات والأستفسارات والرموز</w:t>
      </w:r>
      <w:r w:rsidR="001441D8" w:rsidRPr="00E45A6F">
        <w:rPr>
          <w:rFonts w:asciiTheme="minorBidi" w:hAnsiTheme="minorBidi"/>
          <w:sz w:val="32"/>
          <w:szCs w:val="32"/>
          <w:rtl/>
          <w:lang w:bidi="ar-EG"/>
        </w:rPr>
        <w:t>الماثلة في النص.</w:t>
      </w:r>
    </w:p>
    <w:p w:rsidR="00FD57CC" w:rsidRPr="00E45A6F" w:rsidRDefault="008E67AB" w:rsidP="0029125A">
      <w:pPr>
        <w:pStyle w:val="ListParagraph"/>
        <w:bidi/>
        <w:ind w:left="360" w:firstLine="360"/>
        <w:jc w:val="both"/>
        <w:rPr>
          <w:rFonts w:asciiTheme="minorBidi" w:hAnsiTheme="minorBidi"/>
          <w:sz w:val="32"/>
          <w:szCs w:val="32"/>
          <w:rtl/>
          <w:lang w:bidi="ar-EG"/>
        </w:rPr>
      </w:pPr>
      <w:r w:rsidRPr="00E45A6F">
        <w:rPr>
          <w:rFonts w:asciiTheme="minorBidi" w:hAnsiTheme="minorBidi"/>
          <w:sz w:val="32"/>
          <w:szCs w:val="32"/>
          <w:rtl/>
          <w:lang w:bidi="ar-EG"/>
        </w:rPr>
        <w:t xml:space="preserve">ولذلك تركز هذه </w:t>
      </w:r>
      <w:r w:rsidR="00FD57CC" w:rsidRPr="00E45A6F">
        <w:rPr>
          <w:rFonts w:asciiTheme="minorBidi" w:hAnsiTheme="minorBidi"/>
          <w:sz w:val="32"/>
          <w:szCs w:val="32"/>
          <w:rtl/>
          <w:lang w:bidi="ar-EG"/>
        </w:rPr>
        <w:t xml:space="preserve"> القراءة على اكتشاف مراكز الصراع والتوتر فى النص،من خلال اداة التورية المعبرة عن عن التضاربات فى النص،</w:t>
      </w:r>
      <w:r w:rsidRPr="00E45A6F">
        <w:rPr>
          <w:rFonts w:asciiTheme="minorBidi" w:hAnsiTheme="minorBidi"/>
          <w:sz w:val="32"/>
          <w:szCs w:val="32"/>
          <w:rtl/>
          <w:lang w:bidi="ar-EG"/>
        </w:rPr>
        <w:t xml:space="preserve"> </w:t>
      </w:r>
      <w:r w:rsidR="00FD57CC" w:rsidRPr="00E45A6F">
        <w:rPr>
          <w:rFonts w:asciiTheme="minorBidi" w:hAnsiTheme="minorBidi"/>
          <w:sz w:val="32"/>
          <w:szCs w:val="32"/>
          <w:rtl/>
          <w:lang w:bidi="ar-EG"/>
        </w:rPr>
        <w:t>وبهدف فك هذه التوترات والصراعات المتنوعة التى يمكن الأستدلال عليها من الأقوال والرموز والأستفسارات فى النص،لتصل فى النهاية الى وجود بناء درامى موحد من وحدات النص اللغوية والبلاغية والدلالية والرمزية والنفسية فى حالة م</w:t>
      </w:r>
      <w:r w:rsidRPr="00E45A6F">
        <w:rPr>
          <w:rFonts w:asciiTheme="minorBidi" w:hAnsiTheme="minorBidi"/>
          <w:sz w:val="32"/>
          <w:szCs w:val="32"/>
          <w:rtl/>
          <w:lang w:bidi="ar-EG"/>
        </w:rPr>
        <w:t>ن التوازن،بحيث يصبح هذاالبناء</w:t>
      </w:r>
      <w:r w:rsidR="00FD57CC" w:rsidRPr="00E45A6F">
        <w:rPr>
          <w:rFonts w:asciiTheme="minorBidi" w:hAnsiTheme="minorBidi"/>
          <w:sz w:val="32"/>
          <w:szCs w:val="32"/>
          <w:rtl/>
          <w:lang w:bidi="ar-EG"/>
        </w:rPr>
        <w:t xml:space="preserve"> المتوازن </w:t>
      </w:r>
      <w:r w:rsidRPr="00E45A6F">
        <w:rPr>
          <w:rFonts w:asciiTheme="minorBidi" w:hAnsiTheme="minorBidi"/>
          <w:sz w:val="32"/>
          <w:szCs w:val="32"/>
          <w:rtl/>
          <w:lang w:bidi="ar-EG"/>
        </w:rPr>
        <w:t xml:space="preserve">هو </w:t>
      </w:r>
      <w:r w:rsidR="00FD57CC" w:rsidRPr="00E45A6F">
        <w:rPr>
          <w:rFonts w:asciiTheme="minorBidi" w:hAnsiTheme="minorBidi"/>
          <w:sz w:val="32"/>
          <w:szCs w:val="32"/>
          <w:rtl/>
          <w:lang w:bidi="ar-EG"/>
        </w:rPr>
        <w:t>الممثل للمعنى ولا ينفصل عنه،وبالتالى يتم تفسير النص انطلاقا من عملية التوازن هذه</w:t>
      </w:r>
      <w:r w:rsidR="00FD57CC" w:rsidRPr="00E45A6F">
        <w:rPr>
          <w:rStyle w:val="FootnoteReference"/>
          <w:rFonts w:asciiTheme="minorBidi" w:hAnsiTheme="minorBidi"/>
          <w:sz w:val="32"/>
          <w:szCs w:val="32"/>
          <w:rtl/>
          <w:lang w:bidi="ar-EG"/>
        </w:rPr>
        <w:footnoteReference w:id="34"/>
      </w:r>
      <w:r w:rsidR="00FD57CC" w:rsidRPr="00E45A6F">
        <w:rPr>
          <w:rFonts w:asciiTheme="minorBidi" w:hAnsiTheme="minorBidi"/>
          <w:sz w:val="32"/>
          <w:szCs w:val="32"/>
          <w:rtl/>
          <w:lang w:bidi="ar-EG"/>
        </w:rPr>
        <w:t>.</w:t>
      </w:r>
    </w:p>
    <w:p w:rsidR="00FD57CC" w:rsidRPr="00E45A6F" w:rsidRDefault="00FD57CC" w:rsidP="0029125A">
      <w:pPr>
        <w:pStyle w:val="ListParagraph"/>
        <w:bidi/>
        <w:ind w:left="360" w:firstLine="360"/>
        <w:jc w:val="both"/>
        <w:rPr>
          <w:rFonts w:asciiTheme="minorBidi" w:hAnsiTheme="minorBidi"/>
          <w:sz w:val="32"/>
          <w:szCs w:val="32"/>
          <w:rtl/>
          <w:lang w:bidi="ar-EG"/>
        </w:rPr>
      </w:pPr>
      <w:r w:rsidRPr="00E45A6F">
        <w:rPr>
          <w:rFonts w:asciiTheme="minorBidi" w:hAnsiTheme="minorBidi"/>
          <w:sz w:val="32"/>
          <w:szCs w:val="32"/>
          <w:rtl/>
          <w:lang w:bidi="ar-EG"/>
        </w:rPr>
        <w:t xml:space="preserve">  بقى هنا ان نؤكد على اذا كانت القراءة المدققة الشكلية قد تجاهلت كل ماهو خارج النص، فان الأمر كان مختلفا عند الشكلية الروسية وخاصة باختين الذى اولى اهتماما بالغا بالعناصر الثقافية والأجتماعية المؤثرة فى النص.</w:t>
      </w:r>
    </w:p>
    <w:p w:rsidR="00FD57CC" w:rsidRDefault="00FD57CC" w:rsidP="0029125A">
      <w:pPr>
        <w:pStyle w:val="ListParagraph"/>
        <w:bidi/>
        <w:ind w:left="360"/>
        <w:jc w:val="both"/>
        <w:rPr>
          <w:rFonts w:asciiTheme="minorBidi" w:hAnsiTheme="minorBidi"/>
          <w:sz w:val="32"/>
          <w:szCs w:val="32"/>
          <w:rtl/>
          <w:lang w:bidi="ar-EG"/>
        </w:rPr>
      </w:pPr>
    </w:p>
    <w:p w:rsidR="00FB49DE" w:rsidRPr="00E45A6F" w:rsidRDefault="00FB49DE" w:rsidP="0029125A">
      <w:pPr>
        <w:pStyle w:val="ListParagraph"/>
        <w:bidi/>
        <w:ind w:left="360"/>
        <w:jc w:val="both"/>
        <w:rPr>
          <w:rFonts w:asciiTheme="minorBidi" w:hAnsiTheme="minorBidi"/>
          <w:sz w:val="32"/>
          <w:szCs w:val="32"/>
          <w:lang w:bidi="ar-EG"/>
        </w:rPr>
      </w:pPr>
    </w:p>
    <w:p w:rsidR="00FD57CC" w:rsidRPr="00E45A6F" w:rsidRDefault="00FD57CC" w:rsidP="0029125A">
      <w:pPr>
        <w:pStyle w:val="ListParagraph"/>
        <w:numPr>
          <w:ilvl w:val="0"/>
          <w:numId w:val="11"/>
        </w:numPr>
        <w:bidi/>
        <w:jc w:val="both"/>
        <w:rPr>
          <w:rFonts w:asciiTheme="minorBidi" w:hAnsiTheme="minorBidi"/>
          <w:sz w:val="32"/>
          <w:szCs w:val="32"/>
          <w:lang w:bidi="ar-EG"/>
        </w:rPr>
      </w:pPr>
      <w:r w:rsidRPr="00E45A6F">
        <w:rPr>
          <w:rFonts w:asciiTheme="minorBidi" w:hAnsiTheme="minorBidi"/>
          <w:sz w:val="32"/>
          <w:szCs w:val="32"/>
          <w:rtl/>
          <w:lang w:bidi="ar-EG"/>
        </w:rPr>
        <w:lastRenderedPageBreak/>
        <w:t>القراءة النفسية:</w:t>
      </w:r>
    </w:p>
    <w:p w:rsidR="00FD57CC" w:rsidRPr="00E45A6F" w:rsidRDefault="00FD57CC" w:rsidP="0029125A">
      <w:pPr>
        <w:pStyle w:val="ListParagraph"/>
        <w:bidi/>
        <w:jc w:val="both"/>
        <w:rPr>
          <w:rFonts w:asciiTheme="minorBidi" w:hAnsiTheme="minorBidi"/>
          <w:sz w:val="32"/>
          <w:szCs w:val="32"/>
          <w:lang w:bidi="ar-EG"/>
        </w:rPr>
      </w:pPr>
      <w:r w:rsidRPr="00E45A6F">
        <w:rPr>
          <w:rFonts w:asciiTheme="minorBidi" w:hAnsiTheme="minorBidi"/>
          <w:sz w:val="32"/>
          <w:szCs w:val="32"/>
          <w:rtl/>
          <w:lang w:bidi="ar-EG"/>
        </w:rPr>
        <w:t>تعزو القراءة التحليلية – النفسية الى اعمال سيجموند فرويد(نظرية   التحليل النفسى،يونج،شارل مورون(النقد النفسى)،أعمال جاك لاكان(اعادة فراءة فرويد)،جان بيلمان نويل،جوليا كريستيفا،وغيرهم.</w:t>
      </w:r>
    </w:p>
    <w:p w:rsidR="00FD57CC" w:rsidRPr="00E45A6F" w:rsidRDefault="00FD57CC" w:rsidP="0029125A">
      <w:pPr>
        <w:pStyle w:val="ListParagraph"/>
        <w:bidi/>
        <w:ind w:firstLine="720"/>
        <w:jc w:val="both"/>
        <w:rPr>
          <w:rFonts w:asciiTheme="minorBidi" w:hAnsiTheme="minorBidi"/>
          <w:sz w:val="32"/>
          <w:szCs w:val="32"/>
          <w:rtl/>
          <w:lang w:bidi="ar-EG"/>
        </w:rPr>
      </w:pPr>
      <w:r w:rsidRPr="00E45A6F">
        <w:rPr>
          <w:rFonts w:asciiTheme="minorBidi" w:hAnsiTheme="minorBidi"/>
          <w:sz w:val="32"/>
          <w:szCs w:val="32"/>
          <w:rtl/>
          <w:lang w:bidi="ar-EG"/>
        </w:rPr>
        <w:t>وتعتبر القراءة التحليلية – النفسية من أهم المناهج النفسية الحديثة،التى يمكن تطبيقها على النص الأدبى؛فان كان التحليل النفسى كنظرية يمكن الأستفادة منها فى العلاج النفسى،وفى تأويل الأحلام،فأنه بالأمكان تطبيق ذلك على النص النص ألأدبى باعتبار ان النص كالحلم تماما،فالحلم يستخدم اللغة،والنص أيضا ماهوالا بناء لغوى،والتطابق بين الحلم والنص ليس قليل،ولذلك فان استخدام هذا المنهج على النص الأدبى يكشف لنا عن المعنى اللاسطحى المخبوء فى طبقات النص والمترسب فى اعماقة.ومن هنا تتجلى أهمية القراءة التحليلية – النفسية للنص فى أنها"مارست تصوراتها النفسية على النص،فحاورته،وسبرت أغواره،واعادته الى مرجعيات اللاشعوروقضايا الكبت وغير ذلك</w:t>
      </w:r>
      <w:r w:rsidRPr="00E45A6F">
        <w:rPr>
          <w:rStyle w:val="FootnoteReference"/>
          <w:rFonts w:asciiTheme="minorBidi" w:hAnsiTheme="minorBidi"/>
          <w:sz w:val="32"/>
          <w:szCs w:val="32"/>
          <w:rtl/>
          <w:lang w:bidi="ar-EG"/>
        </w:rPr>
        <w:footnoteReference w:id="35"/>
      </w:r>
      <w:r w:rsidRPr="00E45A6F">
        <w:rPr>
          <w:rFonts w:asciiTheme="minorBidi" w:hAnsiTheme="minorBidi"/>
          <w:sz w:val="32"/>
          <w:szCs w:val="32"/>
          <w:rtl/>
          <w:lang w:bidi="ar-EG"/>
        </w:rPr>
        <w:t xml:space="preserve">".   </w:t>
      </w:r>
    </w:p>
    <w:p w:rsidR="00FD57CC" w:rsidRPr="00E45A6F" w:rsidRDefault="00FD57CC" w:rsidP="0029125A">
      <w:pPr>
        <w:pStyle w:val="ListParagraph"/>
        <w:bidi/>
        <w:ind w:firstLine="720"/>
        <w:jc w:val="both"/>
        <w:rPr>
          <w:rFonts w:asciiTheme="minorBidi" w:hAnsiTheme="minorBidi"/>
          <w:sz w:val="32"/>
          <w:szCs w:val="32"/>
          <w:rtl/>
          <w:lang w:bidi="ar-EG"/>
        </w:rPr>
      </w:pPr>
      <w:r w:rsidRPr="00E45A6F">
        <w:rPr>
          <w:rFonts w:asciiTheme="minorBidi" w:hAnsiTheme="minorBidi"/>
          <w:sz w:val="32"/>
          <w:szCs w:val="32"/>
          <w:rtl/>
          <w:lang w:bidi="ar-EG"/>
        </w:rPr>
        <w:t>واذا كان النص له أشكالة وتراكيبه،وبنيتة ،ولة سياقه"العلمى والأدراكى وانفسى والتداولى والثقافى</w:t>
      </w:r>
      <w:r w:rsidRPr="00E45A6F">
        <w:rPr>
          <w:rStyle w:val="FootnoteReference"/>
          <w:rFonts w:asciiTheme="minorBidi" w:hAnsiTheme="minorBidi"/>
          <w:sz w:val="32"/>
          <w:szCs w:val="32"/>
          <w:rtl/>
          <w:lang w:bidi="ar-EG"/>
        </w:rPr>
        <w:footnoteReference w:id="36"/>
      </w:r>
      <w:r w:rsidRPr="00E45A6F">
        <w:rPr>
          <w:rFonts w:asciiTheme="minorBidi" w:hAnsiTheme="minorBidi"/>
          <w:sz w:val="32"/>
          <w:szCs w:val="32"/>
          <w:rtl/>
          <w:lang w:bidi="ar-EG"/>
        </w:rPr>
        <w:t>"،ومقيد بعملية التلقى التى لولاها لتجمدت هذه السياقات المختلفة. لذلك فان القراءة التحليلية – النفسية للنص هى (تأويل)لأنها منوطة بالكشف عن المعنى الكامن فى بطن النص،وهى كما يقول كارلو غينسبرج</w:t>
      </w:r>
      <w:r w:rsidRPr="00E45A6F">
        <w:rPr>
          <w:rFonts w:asciiTheme="minorBidi" w:hAnsiTheme="minorBidi"/>
          <w:sz w:val="32"/>
          <w:szCs w:val="32"/>
          <w:lang w:bidi="ar-EG"/>
        </w:rPr>
        <w:t xml:space="preserve">  carlo Ginzburg </w:t>
      </w:r>
      <w:r w:rsidRPr="00E45A6F">
        <w:rPr>
          <w:rFonts w:asciiTheme="minorBidi" w:hAnsiTheme="minorBidi"/>
          <w:sz w:val="32"/>
          <w:szCs w:val="32"/>
          <w:rtl/>
          <w:lang w:bidi="ar-EG"/>
        </w:rPr>
        <w:t xml:space="preserve"> مبنية على الأدلة أو القرائنية أو الأثار،حيث يمكن جمع الدلائل المجهولة،الخفية أو المهملة وتقفى آثرها أو علاماتهافى النص من خلال:حركة ما،كلمة،نبرة مميزة،صوت،التعارضات والتطابقات بين مختلف الروايات لواقعة محددة،السهو،الأنكار الذى هو بمثابة اعتراف؛ وبعد ذلك يتم تصنيفها وابراز العلاقات القائمة بينها،ومن ثم اعادة تنظيمها من جديد،   ليتم اعادة بناءالنص وابتكارة من جديد</w:t>
      </w:r>
      <w:r w:rsidRPr="00E45A6F">
        <w:rPr>
          <w:rStyle w:val="FootnoteReference"/>
          <w:rFonts w:asciiTheme="minorBidi" w:hAnsiTheme="minorBidi"/>
          <w:sz w:val="32"/>
          <w:szCs w:val="32"/>
          <w:rtl/>
          <w:lang w:bidi="ar-EG"/>
        </w:rPr>
        <w:footnoteReference w:id="37"/>
      </w:r>
      <w:r w:rsidRPr="00E45A6F">
        <w:rPr>
          <w:rFonts w:asciiTheme="minorBidi" w:hAnsiTheme="minorBidi"/>
          <w:sz w:val="32"/>
          <w:szCs w:val="32"/>
          <w:rtl/>
          <w:lang w:bidi="ar-EG"/>
        </w:rPr>
        <w:t xml:space="preserve">. </w:t>
      </w:r>
    </w:p>
    <w:p w:rsidR="005E1EE7" w:rsidRPr="00E45A6F" w:rsidRDefault="00FD57CC" w:rsidP="0029125A">
      <w:pPr>
        <w:pStyle w:val="ListParagraph"/>
        <w:bidi/>
        <w:ind w:firstLine="720"/>
        <w:jc w:val="both"/>
        <w:rPr>
          <w:rFonts w:asciiTheme="minorBidi" w:hAnsiTheme="minorBidi"/>
          <w:sz w:val="32"/>
          <w:szCs w:val="32"/>
          <w:rtl/>
          <w:lang w:bidi="ar-EG"/>
        </w:rPr>
      </w:pPr>
      <w:r w:rsidRPr="00E45A6F">
        <w:rPr>
          <w:rFonts w:asciiTheme="minorBidi" w:hAnsiTheme="minorBidi"/>
          <w:sz w:val="32"/>
          <w:szCs w:val="32"/>
          <w:rtl/>
          <w:lang w:bidi="ar-EG"/>
        </w:rPr>
        <w:t xml:space="preserve">والقراءة التحليليلة – النفسية من وجهه نظر سيجمند فرويد وبالتطبيق على رواية (غراديفا)لاتركز على </w:t>
      </w:r>
      <w:r w:rsidR="00A7791C" w:rsidRPr="00E45A6F">
        <w:rPr>
          <w:rFonts w:asciiTheme="minorBidi" w:hAnsiTheme="minorBidi"/>
          <w:sz w:val="32"/>
          <w:szCs w:val="32"/>
          <w:rtl/>
          <w:lang w:bidi="ar-EG"/>
        </w:rPr>
        <w:t xml:space="preserve">قصد </w:t>
      </w:r>
      <w:r w:rsidRPr="00E45A6F">
        <w:rPr>
          <w:rFonts w:asciiTheme="minorBidi" w:hAnsiTheme="minorBidi"/>
          <w:sz w:val="32"/>
          <w:szCs w:val="32"/>
          <w:rtl/>
          <w:lang w:bidi="ar-EG"/>
        </w:rPr>
        <w:t>المبدع</w:t>
      </w:r>
      <w:r w:rsidR="00A7791C" w:rsidRPr="00E45A6F">
        <w:rPr>
          <w:rFonts w:asciiTheme="minorBidi" w:hAnsiTheme="minorBidi"/>
          <w:sz w:val="32"/>
          <w:szCs w:val="32"/>
          <w:rtl/>
          <w:lang w:bidi="ar-EG"/>
        </w:rPr>
        <w:t xml:space="preserve"> أو المؤلف</w:t>
      </w:r>
      <w:r w:rsidRPr="00E45A6F">
        <w:rPr>
          <w:rFonts w:asciiTheme="minorBidi" w:hAnsiTheme="minorBidi"/>
          <w:sz w:val="32"/>
          <w:szCs w:val="32"/>
          <w:rtl/>
          <w:lang w:bidi="ar-EG"/>
        </w:rPr>
        <w:t>،</w:t>
      </w:r>
      <w:r w:rsidR="00A7791C" w:rsidRPr="00E45A6F">
        <w:rPr>
          <w:rFonts w:asciiTheme="minorBidi" w:hAnsiTheme="minorBidi"/>
          <w:sz w:val="32"/>
          <w:szCs w:val="32"/>
          <w:rtl/>
          <w:lang w:bidi="ar-EG"/>
        </w:rPr>
        <w:t xml:space="preserve"> </w:t>
      </w:r>
      <w:r w:rsidRPr="00E45A6F">
        <w:rPr>
          <w:rFonts w:asciiTheme="minorBidi" w:hAnsiTheme="minorBidi"/>
          <w:sz w:val="32"/>
          <w:szCs w:val="32"/>
          <w:rtl/>
          <w:lang w:bidi="ar-EG"/>
        </w:rPr>
        <w:t xml:space="preserve">وانما جل تركيزها على النص ومايحملة من صور ومضامين تكشف الكوامن اللاواعية أواللا شعورية داخل النص،من هنا كان </w:t>
      </w:r>
      <w:r w:rsidRPr="00E45A6F">
        <w:rPr>
          <w:rFonts w:asciiTheme="minorBidi" w:hAnsiTheme="minorBidi"/>
          <w:sz w:val="32"/>
          <w:szCs w:val="32"/>
          <w:rtl/>
          <w:lang w:bidi="ar-EG"/>
        </w:rPr>
        <w:lastRenderedPageBreak/>
        <w:t>اهتمام فرويد بتحليل النص من الداخل،وبالتركيز على مراحل حياة الشخصيات الرئيسية داخل النص: أحلامها، هواجسها،رغباتها،ميولها</w:t>
      </w:r>
      <w:r w:rsidRPr="00E45A6F">
        <w:rPr>
          <w:rStyle w:val="FootnoteReference"/>
          <w:rFonts w:asciiTheme="minorBidi" w:hAnsiTheme="minorBidi"/>
          <w:sz w:val="32"/>
          <w:szCs w:val="32"/>
          <w:rtl/>
          <w:lang w:bidi="ar-EG"/>
        </w:rPr>
        <w:footnoteReference w:id="38"/>
      </w:r>
      <w:r w:rsidRPr="00E45A6F">
        <w:rPr>
          <w:rFonts w:asciiTheme="minorBidi" w:hAnsiTheme="minorBidi"/>
          <w:sz w:val="32"/>
          <w:szCs w:val="32"/>
          <w:rtl/>
          <w:lang w:bidi="ar-EG"/>
        </w:rPr>
        <w:t>،</w:t>
      </w:r>
    </w:p>
    <w:p w:rsidR="005E1EE7" w:rsidRPr="00E45A6F" w:rsidRDefault="005E1EE7" w:rsidP="0029125A">
      <w:pPr>
        <w:pStyle w:val="ListParagraph"/>
        <w:bidi/>
        <w:ind w:firstLine="720"/>
        <w:jc w:val="both"/>
        <w:rPr>
          <w:rFonts w:asciiTheme="minorBidi" w:hAnsiTheme="minorBidi"/>
          <w:sz w:val="32"/>
          <w:szCs w:val="32"/>
          <w:rtl/>
          <w:lang w:bidi="ar-EG"/>
        </w:rPr>
      </w:pPr>
    </w:p>
    <w:p w:rsidR="00FD57CC" w:rsidRPr="00E45A6F" w:rsidRDefault="005E1EE7" w:rsidP="0029125A">
      <w:pPr>
        <w:pStyle w:val="ListParagraph"/>
        <w:bidi/>
        <w:ind w:firstLine="720"/>
        <w:jc w:val="both"/>
        <w:rPr>
          <w:rFonts w:asciiTheme="minorBidi" w:hAnsiTheme="minorBidi"/>
          <w:sz w:val="32"/>
          <w:szCs w:val="32"/>
          <w:rtl/>
          <w:lang w:bidi="ar-EG"/>
        </w:rPr>
      </w:pPr>
      <w:r w:rsidRPr="00E45A6F">
        <w:rPr>
          <w:rFonts w:asciiTheme="minorBidi" w:hAnsiTheme="minorBidi"/>
          <w:sz w:val="32"/>
          <w:szCs w:val="32"/>
          <w:rtl/>
          <w:lang w:bidi="ar-EG"/>
        </w:rPr>
        <w:t xml:space="preserve"> </w:t>
      </w:r>
      <w:r w:rsidR="00FD57CC" w:rsidRPr="00E45A6F">
        <w:rPr>
          <w:rFonts w:asciiTheme="minorBidi" w:hAnsiTheme="minorBidi"/>
          <w:sz w:val="32"/>
          <w:szCs w:val="32"/>
          <w:rtl/>
          <w:lang w:bidi="ar-EG"/>
        </w:rPr>
        <w:t>وتعتبرالقراءة التحليلية – النفسية عند نورمان هولاند قريبة من التماثل مع قراءة فرويد،فهى فى بعض مستوياتها تهتم بتحليل دوافع الشخصيات فى النص،وتحليل   أفكارهم وأفعالهم،مع اقصاء لأفكار الكاتب وتصوراتة تجاة الشخصيات فى النص، فالقارىء يبتكر النص ويعيد بنائة من جديد،ويعيد قراءة الشخصيات والرموز فى عملية خاضعة لخبراتة السابقة وثقافتة؛حسب تصوراتة وفهمة هو،وليس حسب رؤية وتصور الكاتب</w:t>
      </w:r>
      <w:r w:rsidR="00FD57CC" w:rsidRPr="00E45A6F">
        <w:rPr>
          <w:rStyle w:val="FootnoteReference"/>
          <w:rFonts w:asciiTheme="minorBidi" w:hAnsiTheme="minorBidi"/>
          <w:sz w:val="32"/>
          <w:szCs w:val="32"/>
          <w:rtl/>
          <w:lang w:bidi="ar-EG"/>
        </w:rPr>
        <w:footnoteReference w:id="39"/>
      </w:r>
      <w:r w:rsidR="00FD57CC" w:rsidRPr="00E45A6F">
        <w:rPr>
          <w:rFonts w:asciiTheme="minorBidi" w:hAnsiTheme="minorBidi"/>
          <w:sz w:val="32"/>
          <w:szCs w:val="32"/>
          <w:rtl/>
          <w:lang w:bidi="ar-EG"/>
        </w:rPr>
        <w:t>.</w:t>
      </w:r>
    </w:p>
    <w:p w:rsidR="005E1EE7" w:rsidRPr="00E45A6F" w:rsidRDefault="005E1EE7" w:rsidP="0029125A">
      <w:pPr>
        <w:pStyle w:val="ListParagraph"/>
        <w:bidi/>
        <w:ind w:left="0" w:firstLine="720"/>
        <w:jc w:val="both"/>
        <w:rPr>
          <w:rFonts w:asciiTheme="minorBidi" w:hAnsiTheme="minorBidi"/>
          <w:sz w:val="32"/>
          <w:szCs w:val="32"/>
          <w:rtl/>
          <w:lang w:bidi="ar-EG"/>
        </w:rPr>
      </w:pPr>
    </w:p>
    <w:p w:rsidR="00FD57CC" w:rsidRPr="00E45A6F" w:rsidRDefault="00FD57CC" w:rsidP="0029125A">
      <w:pPr>
        <w:pStyle w:val="ListParagraph"/>
        <w:bidi/>
        <w:ind w:left="0" w:firstLine="720"/>
        <w:jc w:val="both"/>
        <w:rPr>
          <w:rFonts w:asciiTheme="minorBidi" w:hAnsiTheme="minorBidi"/>
          <w:sz w:val="32"/>
          <w:szCs w:val="32"/>
          <w:rtl/>
          <w:lang w:bidi="ar-EG"/>
        </w:rPr>
      </w:pPr>
      <w:r w:rsidRPr="00E45A6F">
        <w:rPr>
          <w:rFonts w:asciiTheme="minorBidi" w:hAnsiTheme="minorBidi"/>
          <w:sz w:val="32"/>
          <w:szCs w:val="32"/>
          <w:rtl/>
          <w:lang w:bidi="ar-EG"/>
        </w:rPr>
        <w:t>والقراءة التحليلية ـــ النفسية تأخذ منحى آخر عند شارل مورون،فهى تهتم بالغوص فى طبقات النص،الذى يتجلى فيها محتوى اللاوعى أواللاشعور(رغبات،احلام)،من خلال مراكبة نصوص</w:t>
      </w:r>
      <w:r w:rsidRPr="00E45A6F">
        <w:rPr>
          <w:rFonts w:asciiTheme="minorBidi" w:hAnsiTheme="minorBidi"/>
          <w:sz w:val="32"/>
          <w:szCs w:val="32"/>
          <w:lang w:bidi="ar-EG"/>
        </w:rPr>
        <w:t>Juxtapotion texts</w:t>
      </w:r>
      <w:r w:rsidRPr="00E45A6F">
        <w:rPr>
          <w:rFonts w:asciiTheme="minorBidi" w:hAnsiTheme="minorBidi"/>
          <w:sz w:val="32"/>
          <w:szCs w:val="32"/>
          <w:rtl/>
          <w:lang w:bidi="ar-EG"/>
        </w:rPr>
        <w:t xml:space="preserve"> لكاتب معين،بعضها على بعض،للكشف عن البنية النفسية للنص،واكتشاف العلاقات النسقية القائمة بينها،على اساس أن"كل نص يمكن أن يستخدم كااداة سياقية بالنسبة لنص آخر،ونصوص الأديب الواحد يمكن أن تتصادى مع بعضها البعض على مستوى الموضوعات والبنيات التصويرية"</w:t>
      </w:r>
      <w:r w:rsidRPr="00E45A6F">
        <w:rPr>
          <w:rStyle w:val="FootnoteReference"/>
          <w:rFonts w:asciiTheme="minorBidi" w:hAnsiTheme="minorBidi"/>
          <w:sz w:val="32"/>
          <w:szCs w:val="32"/>
          <w:rtl/>
          <w:lang w:bidi="ar-EG"/>
        </w:rPr>
        <w:footnoteReference w:id="40"/>
      </w:r>
      <w:r w:rsidRPr="00E45A6F">
        <w:rPr>
          <w:rFonts w:asciiTheme="minorBidi" w:hAnsiTheme="minorBidi"/>
          <w:sz w:val="32"/>
          <w:szCs w:val="32"/>
          <w:rtl/>
          <w:lang w:bidi="ar-EG"/>
        </w:rPr>
        <w:t xml:space="preserve">. </w:t>
      </w:r>
    </w:p>
    <w:p w:rsidR="005E1EE7" w:rsidRPr="00E45A6F" w:rsidRDefault="005E1EE7" w:rsidP="0029125A">
      <w:pPr>
        <w:pStyle w:val="ListParagraph"/>
        <w:bidi/>
        <w:ind w:firstLine="720"/>
        <w:jc w:val="both"/>
        <w:rPr>
          <w:rFonts w:asciiTheme="minorBidi" w:hAnsiTheme="minorBidi"/>
          <w:sz w:val="32"/>
          <w:szCs w:val="32"/>
          <w:rtl/>
          <w:lang w:bidi="ar-EG"/>
        </w:rPr>
      </w:pPr>
    </w:p>
    <w:p w:rsidR="00FD57CC" w:rsidRPr="00E45A6F" w:rsidRDefault="00FD57CC" w:rsidP="0029125A">
      <w:pPr>
        <w:pStyle w:val="ListParagraph"/>
        <w:bidi/>
        <w:ind w:firstLine="720"/>
        <w:jc w:val="both"/>
        <w:rPr>
          <w:rFonts w:asciiTheme="minorBidi" w:hAnsiTheme="minorBidi"/>
          <w:sz w:val="32"/>
          <w:szCs w:val="32"/>
          <w:rtl/>
          <w:lang w:bidi="ar-EG"/>
        </w:rPr>
      </w:pPr>
      <w:r w:rsidRPr="00E45A6F">
        <w:rPr>
          <w:rFonts w:asciiTheme="minorBidi" w:hAnsiTheme="minorBidi"/>
          <w:sz w:val="32"/>
          <w:szCs w:val="32"/>
          <w:rtl/>
          <w:lang w:bidi="ar-EG"/>
        </w:rPr>
        <w:t>والقراءة التحليلية – النفسية تروم الكشف عن التضادات والتمفصلات بين الرغبات والأفكار والرؤى المختلفة للشخصيات فى النص(الروائى مثلا)وبين مايفرضة المجتمع  من قيم ومعايير وقواعد سلوك يفرضها المجتمع،ويجبر افرادة على الخضوع والأمتثال لها</w:t>
      </w:r>
      <w:r w:rsidRPr="00E45A6F">
        <w:rPr>
          <w:rStyle w:val="FootnoteReference"/>
          <w:rFonts w:asciiTheme="minorBidi" w:hAnsiTheme="minorBidi"/>
          <w:sz w:val="32"/>
          <w:szCs w:val="32"/>
          <w:rtl/>
          <w:lang w:bidi="ar-EG"/>
        </w:rPr>
        <w:footnoteReference w:id="41"/>
      </w:r>
      <w:r w:rsidRPr="00E45A6F">
        <w:rPr>
          <w:rFonts w:asciiTheme="minorBidi" w:hAnsiTheme="minorBidi"/>
          <w:sz w:val="32"/>
          <w:szCs w:val="32"/>
          <w:rtl/>
          <w:lang w:bidi="ar-EG"/>
        </w:rPr>
        <w:t>،وهذا يوجب الأحالة الى أهمية فكرة الصراع النفسى الذى يعترى بعض شخصيات العمل الأدبى،والتى تعمل القراءة التحليلية – النفسيةعلى اكتشافة فى النص.  فالصراع النفسى المتمثل فى "الصراع بين الرغبة والمحظور،وبين الرغبة الواعية واللاواعية،وبين الرغبات اللاواعية ذاتها" جنسية وعدوانية على سبيل المثال"</w:t>
      </w:r>
      <w:r w:rsidRPr="00E45A6F">
        <w:rPr>
          <w:rStyle w:val="FootnoteReference"/>
          <w:rFonts w:asciiTheme="minorBidi" w:hAnsiTheme="minorBidi"/>
          <w:sz w:val="32"/>
          <w:szCs w:val="32"/>
          <w:rtl/>
          <w:lang w:bidi="ar-EG"/>
        </w:rPr>
        <w:footnoteReference w:id="42"/>
      </w:r>
      <w:r w:rsidRPr="00E45A6F">
        <w:rPr>
          <w:rFonts w:asciiTheme="minorBidi" w:hAnsiTheme="minorBidi"/>
          <w:sz w:val="32"/>
          <w:szCs w:val="32"/>
          <w:rtl/>
          <w:lang w:bidi="ar-EG"/>
        </w:rPr>
        <w:t xml:space="preserve">،فعقدة أوديب تمثل صراع رغبة لاواعية متمفصلة،فهى تحمل رغبتيين متناقضتين:الأولى حب،والثانية عدوان، تتمثل الرغبة الأولى فى رغبة جنسية محرمة تجاة الأم،وهى رغبة </w:t>
      </w:r>
      <w:r w:rsidRPr="00E45A6F">
        <w:rPr>
          <w:rFonts w:asciiTheme="minorBidi" w:hAnsiTheme="minorBidi"/>
          <w:sz w:val="32"/>
          <w:szCs w:val="32"/>
          <w:rtl/>
          <w:lang w:bidi="ar-EG"/>
        </w:rPr>
        <w:lastRenderedPageBreak/>
        <w:t>يرفضها المجتمع،والثانية الرغبة فى قتل الأب وهى رغبة تمثل فعل شائن ترفضة القيم والمعاير الأجتماعية.</w:t>
      </w:r>
    </w:p>
    <w:p w:rsidR="00FD57CC" w:rsidRPr="00E45A6F" w:rsidRDefault="00FD57CC" w:rsidP="0029125A">
      <w:pPr>
        <w:pStyle w:val="ListParagraph"/>
        <w:bidi/>
        <w:ind w:firstLine="720"/>
        <w:jc w:val="both"/>
        <w:rPr>
          <w:rFonts w:asciiTheme="minorBidi" w:hAnsiTheme="minorBidi"/>
          <w:sz w:val="32"/>
          <w:szCs w:val="32"/>
          <w:rtl/>
          <w:lang w:bidi="ar-EG"/>
        </w:rPr>
      </w:pPr>
      <w:r w:rsidRPr="00E45A6F">
        <w:rPr>
          <w:rFonts w:asciiTheme="minorBidi" w:hAnsiTheme="minorBidi"/>
          <w:sz w:val="32"/>
          <w:szCs w:val="32"/>
          <w:rtl/>
          <w:lang w:bidi="ar-EG"/>
        </w:rPr>
        <w:t>من هنا كان الأستدلال الرغبات اللاواعية أو اللاشعورية فى النص مرهون بالبحث عن"تكرار ملح،تنافر ين موضوع وعاطفة،عن غرابة أو زلة لسان أو تناقض،عن كلمة غير متوقعة،عن غياب او وجود مفاجئين</w:t>
      </w:r>
      <w:r w:rsidRPr="00E45A6F">
        <w:rPr>
          <w:rStyle w:val="FootnoteReference"/>
          <w:rFonts w:asciiTheme="minorBidi" w:hAnsiTheme="minorBidi"/>
          <w:sz w:val="32"/>
          <w:szCs w:val="32"/>
          <w:rtl/>
          <w:lang w:bidi="ar-EG"/>
        </w:rPr>
        <w:footnoteReference w:id="43"/>
      </w:r>
      <w:r w:rsidRPr="00E45A6F">
        <w:rPr>
          <w:rFonts w:asciiTheme="minorBidi" w:hAnsiTheme="minorBidi"/>
          <w:sz w:val="32"/>
          <w:szCs w:val="32"/>
          <w:rtl/>
          <w:lang w:bidi="ar-EG"/>
        </w:rPr>
        <w:t>"،وأيضا من خلال الأهتمام ببنية النص،وجملة وصورة الحلمية،وعباراتة وكلماتة ذات الدلالة،والكشف عن الأستيهامات المتمحورة حول موضوع معين،فقد يكون كل ذلك صدى لأحلام وذكريات الطفولة التى طواها النسيان واسترجاع لها،أوصدى لكبت عاطفى(وقد تكون رواية غراديفا تمثيلا للكبت العاطفى،وتعبيرا عن الذكريات والأحلام المنسية بحسب تأويل فرويد)،دون اغفال للعلاقات والأرتباطات النصية والدلالية الداخلية،لبلوغ تأويل متماسك للنص</w:t>
      </w:r>
      <w:r w:rsidRPr="00E45A6F">
        <w:rPr>
          <w:rStyle w:val="FootnoteReference"/>
          <w:rFonts w:asciiTheme="minorBidi" w:hAnsiTheme="minorBidi"/>
          <w:sz w:val="32"/>
          <w:szCs w:val="32"/>
          <w:rtl/>
          <w:lang w:bidi="ar-EG"/>
        </w:rPr>
        <w:footnoteReference w:id="44"/>
      </w:r>
      <w:r w:rsidRPr="00E45A6F">
        <w:rPr>
          <w:rFonts w:asciiTheme="minorBidi" w:hAnsiTheme="minorBidi"/>
          <w:sz w:val="32"/>
          <w:szCs w:val="32"/>
          <w:rtl/>
          <w:lang w:bidi="ar-EG"/>
        </w:rPr>
        <w:t>.</w:t>
      </w:r>
    </w:p>
    <w:p w:rsidR="00FD57CC" w:rsidRPr="00E45A6F" w:rsidRDefault="00FD57CC" w:rsidP="0029125A">
      <w:pPr>
        <w:pStyle w:val="ListParagraph"/>
        <w:bidi/>
        <w:ind w:firstLine="720"/>
        <w:jc w:val="both"/>
        <w:rPr>
          <w:rFonts w:asciiTheme="minorBidi" w:hAnsiTheme="minorBidi"/>
          <w:sz w:val="32"/>
          <w:szCs w:val="32"/>
          <w:rtl/>
          <w:lang w:bidi="ar-EG"/>
        </w:rPr>
      </w:pPr>
      <w:r w:rsidRPr="00E45A6F">
        <w:rPr>
          <w:rFonts w:asciiTheme="minorBidi" w:hAnsiTheme="minorBidi"/>
          <w:sz w:val="32"/>
          <w:szCs w:val="32"/>
          <w:rtl/>
          <w:lang w:bidi="ar-EG"/>
        </w:rPr>
        <w:t xml:space="preserve">ان كافة العمليات النفسية من اسقاط ونكوص وتعويض واستدماج(تماهى)وكبت وتبرير وازاحة والنسيان وأحلام اليقظة وتسامى ومرض عقلى ...وغيرها يمكن ان تكون ماثلة فى العمل الأدبى(النص)،فقد نجد من الشخصيات من ينسب ضعفة وأخطاءة وعيوبة على الأخرين(اسقاط)،ومنهم من يقوم بتأويل أفعالة السلبية،وسلوكياتة الغير مقبولة اجتماعيا بأسباب تبدو منطقية(تبرير)،ومنهم من يوجه أنفعالاتة المكبوتة كالغضب مثلا نحو شيىء ثانوى غير اساسى(ازاحة)،وهناك من يؤكد رفضة للوجود الأجتماعى والواقع المعاش فيهرب من عالم الواقع الملىء بالصراعات والشقاء الى عالم خيالى طوباوى لاوجود له الا فى احلام الشخصية(احلام يقظة)،وقد يستمر هذا الهروب من الواقع الى عالم خيالى لاصلة له بالواقع،للدرجة التى لاتستطيع الشخصية التمييز بن العالم الواقعى والعالم الذى اخترعة من نسيج أحلامة (ذهان)...وهكذا.     </w:t>
      </w:r>
    </w:p>
    <w:p w:rsidR="00FD57CC" w:rsidRPr="00E45A6F" w:rsidRDefault="00FD57CC" w:rsidP="0029125A">
      <w:pPr>
        <w:pStyle w:val="ListParagraph"/>
        <w:bidi/>
        <w:ind w:firstLine="720"/>
        <w:jc w:val="both"/>
        <w:rPr>
          <w:rFonts w:asciiTheme="minorBidi" w:hAnsiTheme="minorBidi"/>
          <w:sz w:val="32"/>
          <w:szCs w:val="32"/>
          <w:rtl/>
          <w:lang w:bidi="ar-EG"/>
        </w:rPr>
      </w:pPr>
    </w:p>
    <w:p w:rsidR="00FD57CC" w:rsidRPr="00E45A6F" w:rsidRDefault="00FD57CC" w:rsidP="0029125A">
      <w:pPr>
        <w:pStyle w:val="ListParagraph"/>
        <w:bidi/>
        <w:ind w:firstLine="720"/>
        <w:jc w:val="both"/>
        <w:rPr>
          <w:rFonts w:asciiTheme="minorBidi" w:hAnsiTheme="minorBidi"/>
          <w:sz w:val="32"/>
          <w:szCs w:val="32"/>
          <w:rtl/>
          <w:lang w:bidi="ar-EG"/>
        </w:rPr>
      </w:pPr>
    </w:p>
    <w:p w:rsidR="00FD57CC" w:rsidRPr="00E45A6F" w:rsidRDefault="00FD57CC" w:rsidP="0029125A">
      <w:pPr>
        <w:pStyle w:val="ListParagraph"/>
        <w:bidi/>
        <w:jc w:val="both"/>
        <w:rPr>
          <w:rFonts w:asciiTheme="minorBidi" w:hAnsiTheme="minorBidi"/>
          <w:sz w:val="32"/>
          <w:szCs w:val="32"/>
          <w:lang w:bidi="ar-EG"/>
        </w:rPr>
      </w:pPr>
    </w:p>
    <w:p w:rsidR="00FD57CC" w:rsidRPr="00E45A6F" w:rsidRDefault="00FD57CC" w:rsidP="0029125A">
      <w:pPr>
        <w:pStyle w:val="ListParagraph"/>
        <w:numPr>
          <w:ilvl w:val="0"/>
          <w:numId w:val="11"/>
        </w:numPr>
        <w:bidi/>
        <w:jc w:val="both"/>
        <w:rPr>
          <w:rFonts w:asciiTheme="minorBidi" w:hAnsiTheme="minorBidi"/>
          <w:sz w:val="32"/>
          <w:szCs w:val="32"/>
          <w:lang w:bidi="ar-EG"/>
        </w:rPr>
      </w:pPr>
      <w:r w:rsidRPr="00E45A6F">
        <w:rPr>
          <w:rFonts w:asciiTheme="minorBidi" w:hAnsiTheme="minorBidi"/>
          <w:sz w:val="32"/>
          <w:szCs w:val="32"/>
          <w:rtl/>
          <w:lang w:bidi="ar-EG"/>
        </w:rPr>
        <w:t>القراءة التفكيكية:</w:t>
      </w:r>
    </w:p>
    <w:p w:rsidR="00FD57CC" w:rsidRPr="00E45A6F" w:rsidRDefault="00FD57CC" w:rsidP="0029125A">
      <w:pPr>
        <w:pStyle w:val="ListParagraph"/>
        <w:bidi/>
        <w:jc w:val="both"/>
        <w:rPr>
          <w:rFonts w:asciiTheme="minorBidi" w:hAnsiTheme="minorBidi"/>
          <w:sz w:val="32"/>
          <w:szCs w:val="32"/>
          <w:lang w:bidi="ar-EG"/>
        </w:rPr>
      </w:pPr>
      <w:r w:rsidRPr="00E45A6F">
        <w:rPr>
          <w:rFonts w:asciiTheme="minorBidi" w:hAnsiTheme="minorBidi"/>
          <w:sz w:val="32"/>
          <w:szCs w:val="32"/>
          <w:rtl/>
          <w:lang w:bidi="ar-EG"/>
        </w:rPr>
        <w:t xml:space="preserve">عند تعريفنا "للتفكيكية" نستحضر هنا مقولة جالك دريدا،التى تؤكد على الرفض التام لوجود مفهوم اسمة "التفكيكية"،وان أى محاولة للوصول الى معنى محدد ودقيق لكلمة "التفكيكية "هى محاولاة فاشلة وزائفة،ويرى دريدا انه من الأنسب وصف التفكيكية على انها:الشك فى ماهية الشيىء.اضافة الى ذلك تأكيد دريدا على ان التفكيكية ليست منهجا </w:t>
      </w:r>
      <w:r w:rsidRPr="00E45A6F">
        <w:rPr>
          <w:rFonts w:asciiTheme="minorBidi" w:hAnsiTheme="minorBidi"/>
          <w:sz w:val="32"/>
          <w:szCs w:val="32"/>
          <w:rtl/>
          <w:lang w:bidi="ar-EG"/>
        </w:rPr>
        <w:lastRenderedPageBreak/>
        <w:t>للتحليل أو أداة ما،ومع ذلك فان ذلك ينطبق بشكل خاص على التفكيكية الأمريكية المعروفة بــ تفكيكية يال</w:t>
      </w:r>
      <w:r w:rsidRPr="00E45A6F">
        <w:rPr>
          <w:rFonts w:asciiTheme="minorBidi" w:hAnsiTheme="minorBidi"/>
          <w:sz w:val="32"/>
          <w:szCs w:val="32"/>
          <w:lang w:bidi="ar-EG"/>
        </w:rPr>
        <w:t xml:space="preserve"> </w:t>
      </w:r>
      <w:r w:rsidRPr="00E45A6F">
        <w:rPr>
          <w:rFonts w:asciiTheme="minorBidi" w:hAnsiTheme="minorBidi"/>
          <w:sz w:val="32"/>
          <w:szCs w:val="32"/>
          <w:rtl/>
          <w:lang w:bidi="ar-EG"/>
        </w:rPr>
        <w:t xml:space="preserve"> </w:t>
      </w:r>
      <w:r w:rsidRPr="00E45A6F">
        <w:rPr>
          <w:rFonts w:asciiTheme="minorBidi" w:hAnsiTheme="minorBidi"/>
          <w:sz w:val="32"/>
          <w:szCs w:val="32"/>
          <w:lang w:bidi="ar-EG"/>
        </w:rPr>
        <w:t>Yal Deconnstruction</w:t>
      </w:r>
      <w:r w:rsidRPr="00E45A6F">
        <w:rPr>
          <w:rFonts w:asciiTheme="minorBidi" w:hAnsiTheme="minorBidi"/>
          <w:sz w:val="32"/>
          <w:szCs w:val="32"/>
          <w:rtl/>
          <w:lang w:bidi="ar-EG"/>
        </w:rPr>
        <w:t xml:space="preserve"> </w:t>
      </w:r>
      <w:r w:rsidRPr="00E45A6F">
        <w:rPr>
          <w:rStyle w:val="FootnoteReference"/>
          <w:rFonts w:asciiTheme="minorBidi" w:hAnsiTheme="minorBidi"/>
          <w:sz w:val="32"/>
          <w:szCs w:val="32"/>
          <w:lang w:bidi="ar-EG"/>
        </w:rPr>
        <w:footnoteReference w:id="45"/>
      </w:r>
      <w:r w:rsidRPr="00E45A6F">
        <w:rPr>
          <w:rFonts w:asciiTheme="minorBidi" w:hAnsiTheme="minorBidi"/>
          <w:sz w:val="32"/>
          <w:szCs w:val="32"/>
          <w:rtl/>
          <w:lang w:bidi="ar-EG"/>
        </w:rPr>
        <w:t>؛طبعا يكون من المهم جدا على الأقل تقديم مقاربة لمفهوم "التفكيكية"لأن ما من شيىء الا وله مفهوم،ولذلك نرى ان دريدا كان متطرفا جدا ومرواغا فى محاولتة نفى صفة المفهوم عن التفكيكية.ولذلك يمكن تعريف التفكيك بحسب كريستوفر نوريس على انه:"تفتتيش يقظ عن السقطات أو نقاط العمى أولحظات التناقض الذاتى حيثما يفضح النص لااراديا التوتر بين بلاغتة ومنطقة،بين مايقصد قولة ظاهريا ومايكرة على ان يعنية رغما عنه"</w:t>
      </w:r>
      <w:r w:rsidRPr="00E45A6F">
        <w:rPr>
          <w:rStyle w:val="FootnoteReference"/>
          <w:rFonts w:asciiTheme="minorBidi" w:hAnsiTheme="minorBidi"/>
          <w:sz w:val="32"/>
          <w:szCs w:val="32"/>
          <w:rtl/>
          <w:lang w:bidi="ar-EG"/>
        </w:rPr>
        <w:footnoteReference w:id="46"/>
      </w:r>
      <w:r w:rsidRPr="00E45A6F">
        <w:rPr>
          <w:rFonts w:asciiTheme="minorBidi" w:hAnsiTheme="minorBidi"/>
          <w:sz w:val="32"/>
          <w:szCs w:val="32"/>
          <w:rtl/>
          <w:lang w:bidi="ar-EG"/>
        </w:rPr>
        <w:t xml:space="preserve"> </w:t>
      </w:r>
    </w:p>
    <w:p w:rsidR="00FD57CC" w:rsidRPr="00E45A6F" w:rsidRDefault="00FD57CC" w:rsidP="0029125A">
      <w:pPr>
        <w:pStyle w:val="ListParagraph"/>
        <w:bidi/>
        <w:ind w:firstLine="720"/>
        <w:jc w:val="both"/>
        <w:rPr>
          <w:rFonts w:asciiTheme="minorBidi" w:hAnsiTheme="minorBidi"/>
          <w:sz w:val="32"/>
          <w:szCs w:val="32"/>
          <w:lang w:bidi="ar-EG"/>
        </w:rPr>
      </w:pPr>
      <w:r w:rsidRPr="00E45A6F">
        <w:rPr>
          <w:rFonts w:asciiTheme="minorBidi" w:hAnsiTheme="minorBidi"/>
          <w:sz w:val="32"/>
          <w:szCs w:val="32"/>
          <w:rtl/>
          <w:lang w:bidi="ar-EG"/>
        </w:rPr>
        <w:t>ترتبط القراءة التفكيكية بفلسفة جاك دريدا،والتفكيكين الأمريكيين أمثال بول دى مان،هيليس ميلر وغيرهم(تفكيكية يال).والقراءة التفكيكية ليست مجموعة من الأجراءات أو المناهج الجاهزة والمفصلة التى يمكن تطبيقها على القراءة،انما يمكن اعتبارها (استراتيجية)أو(ممارسة)،تقوم على "احياء النص"،ذلك ان النص فى حد ذاتة قد يكون مغلقا،غيرقابل للقراءة وممتنعا عن الفتح،وغير منتج،ومن هنا تأتى الحاجة الى "الآخر" لفتح مغاليقة واعادة انتاجة من جديد،من خلال استراتيجية تعمل على امكانية"ابتكار النص"بمعنى ابتكار الأبتكار ذاتة،ابتكار التخيل نفسة،ابتكارالأكتشاف من جديد،لأن الأبتكار يمكن اعتبارة ظاهرة يتجلى عنها اكتشاف أوايجاد الشيىء.من هنا يؤكد جاك دريدا ان كل حديث عن الأبتكار،هوبمثابة الحديث عن أعادة ابتكارالأبتكارذاتة</w:t>
      </w:r>
      <w:r w:rsidRPr="00E45A6F">
        <w:rPr>
          <w:rStyle w:val="FootnoteReference"/>
          <w:rFonts w:asciiTheme="minorBidi" w:hAnsiTheme="minorBidi"/>
          <w:sz w:val="32"/>
          <w:szCs w:val="32"/>
          <w:rtl/>
          <w:lang w:bidi="ar-EG"/>
        </w:rPr>
        <w:footnoteReference w:id="47"/>
      </w:r>
      <w:r w:rsidRPr="00E45A6F">
        <w:rPr>
          <w:rFonts w:asciiTheme="minorBidi" w:hAnsiTheme="minorBidi"/>
          <w:sz w:val="32"/>
          <w:szCs w:val="32"/>
          <w:rtl/>
          <w:lang w:bidi="ar-EG"/>
        </w:rPr>
        <w:t>.</w:t>
      </w:r>
    </w:p>
    <w:p w:rsidR="00FD57CC" w:rsidRPr="00E45A6F" w:rsidRDefault="00FD57CC" w:rsidP="0029125A">
      <w:pPr>
        <w:pStyle w:val="ListParagraph"/>
        <w:bidi/>
        <w:jc w:val="both"/>
        <w:rPr>
          <w:rFonts w:asciiTheme="minorBidi" w:hAnsiTheme="minorBidi"/>
          <w:sz w:val="32"/>
          <w:szCs w:val="32"/>
          <w:lang w:bidi="ar-EG"/>
        </w:rPr>
      </w:pPr>
    </w:p>
    <w:p w:rsidR="00FD57CC" w:rsidRPr="00E45A6F" w:rsidRDefault="00FD57CC" w:rsidP="0029125A">
      <w:pPr>
        <w:pStyle w:val="ListParagraph"/>
        <w:bidi/>
        <w:jc w:val="both"/>
        <w:rPr>
          <w:rFonts w:asciiTheme="minorBidi" w:hAnsiTheme="minorBidi"/>
          <w:sz w:val="32"/>
          <w:szCs w:val="32"/>
          <w:rtl/>
          <w:lang w:bidi="ar-EG"/>
        </w:rPr>
      </w:pPr>
      <w:r w:rsidRPr="00E45A6F">
        <w:rPr>
          <w:rFonts w:asciiTheme="minorBidi" w:hAnsiTheme="minorBidi"/>
          <w:sz w:val="32"/>
          <w:szCs w:val="32"/>
          <w:rtl/>
          <w:lang w:bidi="ar-EG"/>
        </w:rPr>
        <w:t>والقراءة التفكيكية - كما هى عند دريدا – ترى أن النص فضاء يشتمل على بنى واقعية واقتصادية واجتماعية وثقافية وتاريخية،وبالتالى فان صور هذه البنى متضمنة داخل النص،و</w:t>
      </w:r>
      <w:r w:rsidR="007D2EF0" w:rsidRPr="00E45A6F">
        <w:rPr>
          <w:rFonts w:asciiTheme="minorBidi" w:hAnsiTheme="minorBidi"/>
          <w:sz w:val="32"/>
          <w:szCs w:val="32"/>
          <w:rtl/>
          <w:lang w:bidi="ar-EG"/>
        </w:rPr>
        <w:t>هو ما</w:t>
      </w:r>
      <w:r w:rsidRPr="00E45A6F">
        <w:rPr>
          <w:rFonts w:asciiTheme="minorBidi" w:hAnsiTheme="minorBidi"/>
          <w:sz w:val="32"/>
          <w:szCs w:val="32"/>
          <w:rtl/>
          <w:lang w:bidi="ar-EG"/>
        </w:rPr>
        <w:t>يفس</w:t>
      </w:r>
      <w:r w:rsidR="007D2EF0" w:rsidRPr="00E45A6F">
        <w:rPr>
          <w:rFonts w:asciiTheme="minorBidi" w:hAnsiTheme="minorBidi"/>
          <w:sz w:val="32"/>
          <w:szCs w:val="32"/>
          <w:rtl/>
          <w:lang w:bidi="ar-EG"/>
        </w:rPr>
        <w:t>ر تأكيد دريدا على عدم وجود شيىء خارج النص</w:t>
      </w:r>
      <w:r w:rsidRPr="00E45A6F">
        <w:rPr>
          <w:rFonts w:asciiTheme="minorBidi" w:hAnsiTheme="minorBidi"/>
          <w:sz w:val="32"/>
          <w:szCs w:val="32"/>
          <w:rtl/>
          <w:lang w:bidi="ar-EG"/>
        </w:rPr>
        <w:t>،لأن كل احالات النص الممكنة الخارجية محفورة(مسجلة)داخلة للدرجة التى يتطابق فيها مفهوم النص والسياق</w:t>
      </w:r>
      <w:r w:rsidRPr="00E45A6F">
        <w:rPr>
          <w:rFonts w:asciiTheme="minorBidi" w:hAnsiTheme="minorBidi"/>
          <w:sz w:val="32"/>
          <w:szCs w:val="32"/>
          <w:lang w:bidi="ar-EG"/>
        </w:rPr>
        <w:t>text and context</w:t>
      </w:r>
      <w:r w:rsidR="007D2EF0" w:rsidRPr="00E45A6F">
        <w:rPr>
          <w:rFonts w:asciiTheme="minorBidi" w:hAnsiTheme="minorBidi"/>
          <w:sz w:val="32"/>
          <w:szCs w:val="32"/>
          <w:rtl/>
          <w:lang w:bidi="ar-EG"/>
        </w:rPr>
        <w:t>،ف</w:t>
      </w:r>
      <w:r w:rsidRPr="00E45A6F">
        <w:rPr>
          <w:rFonts w:asciiTheme="minorBidi" w:hAnsiTheme="minorBidi"/>
          <w:sz w:val="32"/>
          <w:szCs w:val="32"/>
          <w:rtl/>
          <w:lang w:bidi="ar-EG"/>
        </w:rPr>
        <w:t>التطرق للسياق هو فى الواقع توغل داخل "النص" فكلاهما وجهان لعملة واحدة</w:t>
      </w:r>
      <w:r w:rsidRPr="00E45A6F">
        <w:rPr>
          <w:rStyle w:val="FootnoteReference"/>
          <w:rFonts w:asciiTheme="minorBidi" w:hAnsiTheme="minorBidi"/>
          <w:sz w:val="32"/>
          <w:szCs w:val="32"/>
          <w:rtl/>
          <w:lang w:bidi="ar-EG"/>
        </w:rPr>
        <w:footnoteReference w:id="48"/>
      </w:r>
      <w:r w:rsidRPr="00E45A6F">
        <w:rPr>
          <w:rFonts w:asciiTheme="minorBidi" w:hAnsiTheme="minorBidi"/>
          <w:sz w:val="32"/>
          <w:szCs w:val="32"/>
          <w:rtl/>
          <w:lang w:bidi="ar-EG"/>
        </w:rPr>
        <w:t>.ومن هنا يكون هدف القراءة التفكيكية هى اكتشاف بنى النص المختلفة.</w:t>
      </w:r>
    </w:p>
    <w:p w:rsidR="00FD57CC" w:rsidRPr="00E45A6F" w:rsidRDefault="00FD57CC" w:rsidP="0029125A">
      <w:pPr>
        <w:pStyle w:val="ListParagraph"/>
        <w:bidi/>
        <w:jc w:val="both"/>
        <w:rPr>
          <w:rFonts w:asciiTheme="minorBidi" w:hAnsiTheme="minorBidi"/>
          <w:sz w:val="32"/>
          <w:szCs w:val="32"/>
          <w:rtl/>
          <w:lang w:bidi="ar-EG"/>
        </w:rPr>
      </w:pPr>
      <w:r w:rsidRPr="00E45A6F">
        <w:rPr>
          <w:rFonts w:asciiTheme="minorBidi" w:hAnsiTheme="minorBidi"/>
          <w:sz w:val="32"/>
          <w:szCs w:val="32"/>
          <w:rtl/>
          <w:lang w:bidi="ar-EG"/>
        </w:rPr>
        <w:lastRenderedPageBreak/>
        <w:t xml:space="preserve"> </w:t>
      </w:r>
      <w:r w:rsidRPr="00E45A6F">
        <w:rPr>
          <w:rFonts w:asciiTheme="minorBidi" w:hAnsiTheme="minorBidi"/>
          <w:sz w:val="32"/>
          <w:szCs w:val="32"/>
          <w:rtl/>
          <w:lang w:bidi="ar-EG"/>
        </w:rPr>
        <w:tab/>
        <w:t>القراءة التفكيكية تؤكد على غياب الكاتب(المؤلف) فى النص،فصلتة بالنص قد انقطعت بعد انجاز النص،ولذلك فان التحكم فى معنى النص لايكون من قبل المؤلف،</w:t>
      </w:r>
    </w:p>
    <w:p w:rsidR="00FD57CC" w:rsidRPr="00E45A6F" w:rsidRDefault="00FD57CC" w:rsidP="0029125A">
      <w:pPr>
        <w:pStyle w:val="ListParagraph"/>
        <w:bidi/>
        <w:jc w:val="both"/>
        <w:rPr>
          <w:rFonts w:asciiTheme="minorBidi" w:hAnsiTheme="minorBidi"/>
          <w:sz w:val="32"/>
          <w:szCs w:val="32"/>
          <w:lang w:bidi="ar-EG"/>
        </w:rPr>
      </w:pPr>
      <w:r w:rsidRPr="00E45A6F">
        <w:rPr>
          <w:rFonts w:asciiTheme="minorBidi" w:hAnsiTheme="minorBidi"/>
          <w:sz w:val="32"/>
          <w:szCs w:val="32"/>
          <w:rtl/>
          <w:lang w:bidi="ar-EG"/>
        </w:rPr>
        <w:t>وانما من خلال القارىء.ومن هنا تؤكد التفكيكية على ان دراسة نوايا الكاتب وأفكارة وبيئتة كمعيار للنقد ولقراءة النص الأدبى،لايمكن من خلالها "تقديم اسسس ثابتة لفهم وتفسير الأعمال الأدبية"</w:t>
      </w:r>
      <w:r w:rsidRPr="00E45A6F">
        <w:rPr>
          <w:rStyle w:val="FootnoteReference"/>
          <w:rFonts w:asciiTheme="minorBidi" w:hAnsiTheme="minorBidi"/>
          <w:sz w:val="32"/>
          <w:szCs w:val="32"/>
          <w:rtl/>
          <w:lang w:bidi="ar-EG"/>
        </w:rPr>
        <w:footnoteReference w:id="49"/>
      </w:r>
      <w:r w:rsidRPr="00E45A6F">
        <w:rPr>
          <w:rFonts w:asciiTheme="minorBidi" w:hAnsiTheme="minorBidi"/>
          <w:sz w:val="32"/>
          <w:szCs w:val="32"/>
          <w:rtl/>
          <w:lang w:bidi="ar-EG"/>
        </w:rPr>
        <w:t>.كما انها لاتهتم بالبحث عن ملائمة النص لوحداتة، بل المبدأ غياب الملائمة الكلية.فالقراءة التفكيكية تزلزل النص،تحرضة ضد نفسه،تروم فى ذلك الشك فى المقابلات،وتسجيل التناقضات والتعارضات والتشوشات بين وحدات النص</w:t>
      </w:r>
      <w:r w:rsidRPr="00E45A6F">
        <w:rPr>
          <w:rStyle w:val="FootnoteReference"/>
          <w:rFonts w:asciiTheme="minorBidi" w:hAnsiTheme="minorBidi"/>
          <w:sz w:val="32"/>
          <w:szCs w:val="32"/>
          <w:rtl/>
          <w:lang w:bidi="ar-EG"/>
        </w:rPr>
        <w:footnoteReference w:id="50"/>
      </w:r>
      <w:r w:rsidRPr="00E45A6F">
        <w:rPr>
          <w:rFonts w:asciiTheme="minorBidi" w:hAnsiTheme="minorBidi"/>
          <w:sz w:val="32"/>
          <w:szCs w:val="32"/>
          <w:rtl/>
          <w:lang w:bidi="ar-EG"/>
        </w:rPr>
        <w:t>.</w:t>
      </w:r>
    </w:p>
    <w:p w:rsidR="00FD57CC" w:rsidRPr="00E45A6F" w:rsidRDefault="00FD57CC" w:rsidP="0029125A">
      <w:pPr>
        <w:pStyle w:val="ListParagraph"/>
        <w:bidi/>
        <w:jc w:val="both"/>
        <w:rPr>
          <w:rFonts w:asciiTheme="minorBidi" w:hAnsiTheme="minorBidi"/>
          <w:sz w:val="32"/>
          <w:szCs w:val="32"/>
          <w:lang w:bidi="ar-EG"/>
        </w:rPr>
      </w:pPr>
      <w:r w:rsidRPr="00E45A6F">
        <w:rPr>
          <w:rFonts w:asciiTheme="minorBidi" w:hAnsiTheme="minorBidi"/>
          <w:sz w:val="32"/>
          <w:szCs w:val="32"/>
          <w:rtl/>
          <w:lang w:bidi="ar-EG"/>
        </w:rPr>
        <w:t xml:space="preserve">                          </w:t>
      </w:r>
    </w:p>
    <w:p w:rsidR="00FD57CC" w:rsidRPr="00E45A6F" w:rsidRDefault="00FD57CC" w:rsidP="0029125A">
      <w:pPr>
        <w:pStyle w:val="ListParagraph"/>
        <w:bidi/>
        <w:ind w:firstLine="720"/>
        <w:jc w:val="both"/>
        <w:rPr>
          <w:rFonts w:asciiTheme="minorBidi" w:hAnsiTheme="minorBidi"/>
          <w:sz w:val="32"/>
          <w:szCs w:val="32"/>
          <w:rtl/>
          <w:lang w:bidi="ar-EG"/>
        </w:rPr>
      </w:pPr>
      <w:r w:rsidRPr="00E45A6F">
        <w:rPr>
          <w:rFonts w:asciiTheme="minorBidi" w:hAnsiTheme="minorBidi"/>
          <w:sz w:val="32"/>
          <w:szCs w:val="32"/>
          <w:rtl/>
          <w:lang w:bidi="ar-EG"/>
        </w:rPr>
        <w:t xml:space="preserve">القراءة التفكيكية اذن تعتمدعلى كشف التخلخلات والتشوشات والتعارضات والتناقضات الداخلية للنص، وهومايسمية بول دى مان </w:t>
      </w:r>
      <w:r w:rsidRPr="00E45A6F">
        <w:rPr>
          <w:rFonts w:asciiTheme="minorBidi" w:hAnsiTheme="minorBidi"/>
          <w:sz w:val="32"/>
          <w:szCs w:val="32"/>
          <w:lang w:bidi="ar-EG"/>
        </w:rPr>
        <w:t>(Paul Demen)</w:t>
      </w:r>
      <w:r w:rsidRPr="00E45A6F">
        <w:rPr>
          <w:rFonts w:asciiTheme="minorBidi" w:hAnsiTheme="minorBidi"/>
          <w:sz w:val="32"/>
          <w:szCs w:val="32"/>
          <w:rtl/>
          <w:lang w:bidi="ar-EG"/>
        </w:rPr>
        <w:t xml:space="preserve"> ممثل التفكيكية الأمريكية عدم امكانية قراءتة</w:t>
      </w:r>
      <w:r w:rsidRPr="00E45A6F">
        <w:rPr>
          <w:rFonts w:asciiTheme="minorBidi" w:hAnsiTheme="minorBidi"/>
          <w:sz w:val="32"/>
          <w:szCs w:val="32"/>
          <w:lang w:bidi="ar-EG"/>
        </w:rPr>
        <w:t xml:space="preserve">unreadibility </w:t>
      </w:r>
      <w:r w:rsidRPr="00E45A6F">
        <w:rPr>
          <w:rFonts w:asciiTheme="minorBidi" w:hAnsiTheme="minorBidi"/>
          <w:sz w:val="32"/>
          <w:szCs w:val="32"/>
          <w:rtl/>
          <w:lang w:bidi="ar-EG"/>
        </w:rPr>
        <w:t xml:space="preserve"> أوبحسب ج.هيليس ميلر</w:t>
      </w:r>
      <w:r w:rsidRPr="00E45A6F">
        <w:rPr>
          <w:rFonts w:asciiTheme="minorBidi" w:hAnsiTheme="minorBidi"/>
          <w:sz w:val="32"/>
          <w:szCs w:val="32"/>
          <w:lang w:bidi="ar-EG"/>
        </w:rPr>
        <w:t>J.HILLIS MILLER</w:t>
      </w:r>
      <w:r w:rsidRPr="00E45A6F">
        <w:rPr>
          <w:rFonts w:asciiTheme="minorBidi" w:hAnsiTheme="minorBidi"/>
          <w:sz w:val="32"/>
          <w:szCs w:val="32"/>
          <w:rtl/>
          <w:lang w:bidi="ar-EG"/>
        </w:rPr>
        <w:t xml:space="preserve"> القارىء الجيد </w:t>
      </w:r>
      <w:r w:rsidRPr="00E45A6F">
        <w:rPr>
          <w:rFonts w:asciiTheme="minorBidi" w:hAnsiTheme="minorBidi"/>
          <w:sz w:val="32"/>
          <w:szCs w:val="32"/>
          <w:lang w:bidi="ar-EG"/>
        </w:rPr>
        <w:t>the good reder</w:t>
      </w:r>
      <w:r w:rsidRPr="00E45A6F">
        <w:rPr>
          <w:rFonts w:asciiTheme="minorBidi" w:hAnsiTheme="minorBidi"/>
          <w:sz w:val="32"/>
          <w:szCs w:val="32"/>
          <w:rtl/>
          <w:lang w:bidi="ar-EG"/>
        </w:rPr>
        <w:t xml:space="preserve"> الذى يمكنة رصد هذة التناقضات والتشوشات فى النص،أو فى القراءة المغلقة</w:t>
      </w:r>
      <w:r w:rsidRPr="00E45A6F">
        <w:rPr>
          <w:rFonts w:asciiTheme="minorBidi" w:hAnsiTheme="minorBidi"/>
          <w:sz w:val="32"/>
          <w:szCs w:val="32"/>
          <w:lang w:bidi="ar-EG"/>
        </w:rPr>
        <w:t>Close reading</w:t>
      </w:r>
      <w:r w:rsidRPr="00E45A6F">
        <w:rPr>
          <w:rFonts w:asciiTheme="minorBidi" w:hAnsiTheme="minorBidi"/>
          <w:sz w:val="32"/>
          <w:szCs w:val="32"/>
          <w:rtl/>
          <w:lang w:bidi="ar-EG"/>
        </w:rPr>
        <w:t xml:space="preserve"> وهى نمط من القراءة الأخلاقية الموجودة عند ميللر فى كتابة</w:t>
      </w:r>
      <w:r w:rsidRPr="00E45A6F">
        <w:rPr>
          <w:rFonts w:asciiTheme="minorBidi" w:hAnsiTheme="minorBidi"/>
          <w:sz w:val="32"/>
          <w:szCs w:val="32"/>
          <w:lang w:bidi="ar-EG"/>
        </w:rPr>
        <w:t xml:space="preserve">victorian subjects </w:t>
      </w:r>
      <w:r w:rsidRPr="00E45A6F">
        <w:rPr>
          <w:rFonts w:asciiTheme="minorBidi" w:hAnsiTheme="minorBidi"/>
          <w:sz w:val="32"/>
          <w:szCs w:val="32"/>
          <w:rtl/>
          <w:lang w:bidi="ar-EG"/>
        </w:rPr>
        <w:t xml:space="preserve"> وهى قراءة تعمل على ابراز البنية التى يفرضها النص على القارىء،وتهتم بسلطة كلمات النص على افكار القارىء،فاحترام النص هو محور ارتكاز كل قراءة جيدة،ويشكل اساس التفكيكية كما يراها ميللر،ويصفها بأنها تتمثل فى القراءة الجيدة التى تحصر المعنى.ومن ناحية اخرى يؤكد بول دى مان على ان القراءة التفكيكية تهدف دائما الى الكشف عن وجود تمفصلات وتشذرات مخفية فى وحدات النص وفى الموضوع</w:t>
      </w:r>
      <w:r w:rsidRPr="00E45A6F">
        <w:rPr>
          <w:rStyle w:val="FootnoteReference"/>
          <w:rFonts w:asciiTheme="minorBidi" w:hAnsiTheme="minorBidi"/>
          <w:sz w:val="32"/>
          <w:szCs w:val="32"/>
          <w:rtl/>
          <w:lang w:bidi="ar-EG"/>
        </w:rPr>
        <w:footnoteReference w:id="51"/>
      </w:r>
      <w:r w:rsidRPr="00E45A6F">
        <w:rPr>
          <w:rFonts w:asciiTheme="minorBidi" w:hAnsiTheme="minorBidi"/>
          <w:sz w:val="32"/>
          <w:szCs w:val="32"/>
          <w:rtl/>
          <w:lang w:bidi="ar-EG"/>
        </w:rPr>
        <w:t>.</w:t>
      </w:r>
    </w:p>
    <w:p w:rsidR="00FD57CC" w:rsidRPr="00E45A6F" w:rsidRDefault="00FD57CC" w:rsidP="0029125A">
      <w:pPr>
        <w:pStyle w:val="ListParagraph"/>
        <w:bidi/>
        <w:ind w:firstLine="720"/>
        <w:jc w:val="both"/>
        <w:rPr>
          <w:rFonts w:asciiTheme="minorBidi" w:hAnsiTheme="minorBidi"/>
          <w:sz w:val="32"/>
          <w:szCs w:val="32"/>
          <w:rtl/>
          <w:lang w:bidi="ar-EG"/>
        </w:rPr>
      </w:pPr>
      <w:r w:rsidRPr="00E45A6F">
        <w:rPr>
          <w:rFonts w:asciiTheme="minorBidi" w:hAnsiTheme="minorBidi"/>
          <w:sz w:val="32"/>
          <w:szCs w:val="32"/>
          <w:rtl/>
          <w:lang w:bidi="ar-EG"/>
        </w:rPr>
        <w:t xml:space="preserve">فالتخلخلات  والتعارضات يمكن ان يتمظهرا فى النص من خلال حالات الشك والريب بالقيم أو الأديولوجيا التى يطرحها النص،تمردات الشخصيات ورفضهم لواقعهم المعاش وفى دعوتهم لواقع جديد،أو فى المعنى الظاهرى الذى يقولة النص والمعنى الخفى الذى لايبوح به النص،بين مايقال فى النص والمسكوت عنه.                      </w:t>
      </w:r>
    </w:p>
    <w:p w:rsidR="00FD57CC" w:rsidRPr="00E45A6F" w:rsidRDefault="00FD57CC" w:rsidP="0029125A">
      <w:pPr>
        <w:pStyle w:val="ListParagraph"/>
        <w:bidi/>
        <w:ind w:firstLine="720"/>
        <w:jc w:val="both"/>
        <w:rPr>
          <w:rFonts w:asciiTheme="minorBidi" w:hAnsiTheme="minorBidi"/>
          <w:sz w:val="32"/>
          <w:szCs w:val="32"/>
          <w:rtl/>
          <w:lang w:bidi="ar-EG"/>
        </w:rPr>
      </w:pPr>
    </w:p>
    <w:p w:rsidR="00FD57CC" w:rsidRPr="00E45A6F" w:rsidRDefault="00FD57CC" w:rsidP="0029125A">
      <w:pPr>
        <w:pStyle w:val="ListParagraph"/>
        <w:bidi/>
        <w:ind w:left="1440"/>
        <w:jc w:val="both"/>
        <w:rPr>
          <w:rFonts w:asciiTheme="minorBidi" w:hAnsiTheme="minorBidi"/>
          <w:sz w:val="32"/>
          <w:szCs w:val="32"/>
          <w:lang w:bidi="ar-EG"/>
        </w:rPr>
      </w:pPr>
      <w:r w:rsidRPr="00E45A6F">
        <w:rPr>
          <w:rFonts w:asciiTheme="minorBidi" w:hAnsiTheme="minorBidi"/>
          <w:sz w:val="32"/>
          <w:szCs w:val="32"/>
          <w:rtl/>
          <w:lang w:bidi="ar-EG"/>
        </w:rPr>
        <w:t xml:space="preserve">والقراءة التفكيكية بحسب بول دى مان وممثلو التفكيكية الأمريكية أمثال:جون كروز رانسوم،كلينث بروكس،وروبرت ين وارن تعمد الى اقصاء السياق الأجتماعى والنفسى التاريخى عند قراءة النص،ولاتهتم بالكشف عن التجانس الصوتى والدلالى فى النص،وانما يبحثون بالأحرى عن اجتماع الأضداد،وعن </w:t>
      </w:r>
      <w:r w:rsidRPr="00E45A6F">
        <w:rPr>
          <w:rFonts w:asciiTheme="minorBidi" w:hAnsiTheme="minorBidi"/>
          <w:sz w:val="32"/>
          <w:szCs w:val="32"/>
          <w:rtl/>
          <w:lang w:bidi="ar-EG"/>
        </w:rPr>
        <w:lastRenderedPageBreak/>
        <w:t>التناقضات،والتعارضات،والمآزق المنطقية فى النص</w:t>
      </w:r>
      <w:r w:rsidRPr="00E45A6F">
        <w:rPr>
          <w:rStyle w:val="FootnoteReference"/>
          <w:rFonts w:asciiTheme="minorBidi" w:hAnsiTheme="minorBidi"/>
          <w:sz w:val="32"/>
          <w:szCs w:val="32"/>
          <w:lang w:bidi="ar-EG"/>
        </w:rPr>
        <w:footnoteReference w:id="52"/>
      </w:r>
      <w:r w:rsidRPr="00E45A6F">
        <w:rPr>
          <w:rFonts w:asciiTheme="minorBidi" w:hAnsiTheme="minorBidi"/>
          <w:sz w:val="32"/>
          <w:szCs w:val="32"/>
          <w:rtl/>
          <w:lang w:bidi="ar-EG"/>
        </w:rPr>
        <w:t>.ومن ثم تكون القراءة التفكيكية معنية بالكشف عن تعدد الدلالات ،التى هى متعارضة تعارضا جذريا مع بعضها البعض</w:t>
      </w:r>
      <w:r w:rsidRPr="00E45A6F">
        <w:rPr>
          <w:rStyle w:val="FootnoteReference"/>
          <w:rFonts w:asciiTheme="minorBidi" w:hAnsiTheme="minorBidi"/>
          <w:sz w:val="32"/>
          <w:szCs w:val="32"/>
          <w:rtl/>
          <w:lang w:bidi="ar-EG"/>
        </w:rPr>
        <w:footnoteReference w:id="53"/>
      </w:r>
      <w:r w:rsidRPr="00E45A6F">
        <w:rPr>
          <w:rFonts w:asciiTheme="minorBidi" w:hAnsiTheme="minorBidi"/>
          <w:sz w:val="32"/>
          <w:szCs w:val="32"/>
          <w:rtl/>
          <w:lang w:bidi="ar-EG"/>
        </w:rPr>
        <w:t xml:space="preserve"> ومن ثم فان المعنى فى النص ليس نهائى،وهو ما أكدت علية التفكيكية الهندية سبيفاك،فى رؤيتها حول لا نهائية الدلالة أو المعنى فى النص المقرؤ،لأن القارىء،كما يؤكد جميع التفكيكين،يحاول ان يعطى للنص المقرؤ معنى نهائى،ولكنه يفشل كل مرة،ولايقدم غير"اساءة قراءة للنص"لأن المعنى النهائى للنص يكون خاضعا لعملية الأرجاء والتأجيل بصفة مستمرة</w:t>
      </w:r>
      <w:r w:rsidRPr="00E45A6F">
        <w:rPr>
          <w:rStyle w:val="FootnoteReference"/>
          <w:rFonts w:asciiTheme="minorBidi" w:hAnsiTheme="minorBidi"/>
          <w:sz w:val="32"/>
          <w:szCs w:val="32"/>
          <w:rtl/>
          <w:lang w:bidi="ar-EG"/>
        </w:rPr>
        <w:footnoteReference w:id="54"/>
      </w:r>
      <w:r w:rsidRPr="00E45A6F">
        <w:rPr>
          <w:rFonts w:asciiTheme="minorBidi" w:hAnsiTheme="minorBidi"/>
          <w:sz w:val="32"/>
          <w:szCs w:val="32"/>
          <w:rtl/>
          <w:lang w:bidi="ar-EG"/>
        </w:rPr>
        <w:t>. وطبقا لهذة العملية يصرح بول دى مان فى كتابة العمى والبصيرة</w:t>
      </w:r>
      <w:r w:rsidRPr="00E45A6F">
        <w:rPr>
          <w:rFonts w:asciiTheme="minorBidi" w:hAnsiTheme="minorBidi"/>
          <w:sz w:val="32"/>
          <w:szCs w:val="32"/>
          <w:lang w:bidi="ar-EG"/>
        </w:rPr>
        <w:t>Blindness and Insight</w:t>
      </w:r>
      <w:r w:rsidRPr="00E45A6F">
        <w:rPr>
          <w:rFonts w:asciiTheme="minorBidi" w:hAnsiTheme="minorBidi"/>
          <w:sz w:val="32"/>
          <w:szCs w:val="32"/>
          <w:rtl/>
          <w:lang w:bidi="ar-EG"/>
        </w:rPr>
        <w:t xml:space="preserve"> :ليس من البديهى قطعا ان نستطيع قراءة نص ما قراءة حقيقية</w:t>
      </w:r>
      <w:r w:rsidR="00AB503A">
        <w:rPr>
          <w:rFonts w:asciiTheme="minorBidi" w:hAnsiTheme="minorBidi" w:hint="cs"/>
          <w:sz w:val="32"/>
          <w:szCs w:val="32"/>
          <w:rtl/>
          <w:lang w:bidi="ar-EG"/>
        </w:rPr>
        <w:t>.</w:t>
      </w:r>
    </w:p>
    <w:p w:rsidR="00FD57CC" w:rsidRPr="00AB503A" w:rsidRDefault="00FD57CC" w:rsidP="0029125A">
      <w:pPr>
        <w:pStyle w:val="ListParagraph"/>
        <w:bidi/>
        <w:jc w:val="both"/>
        <w:rPr>
          <w:rFonts w:asciiTheme="minorBidi" w:hAnsiTheme="minorBidi"/>
          <w:sz w:val="32"/>
          <w:szCs w:val="32"/>
          <w:lang w:bidi="ar-EG"/>
        </w:rPr>
      </w:pPr>
    </w:p>
    <w:p w:rsidR="00FD57CC" w:rsidRPr="00AB503A" w:rsidRDefault="00FD57CC" w:rsidP="0029125A">
      <w:pPr>
        <w:bidi/>
        <w:jc w:val="both"/>
        <w:rPr>
          <w:rFonts w:asciiTheme="minorBidi" w:hAnsiTheme="minorBidi"/>
          <w:sz w:val="32"/>
          <w:szCs w:val="32"/>
          <w:rtl/>
          <w:lang w:bidi="ar-EG"/>
        </w:rPr>
      </w:pPr>
    </w:p>
    <w:p w:rsidR="00FD57CC" w:rsidRDefault="00AB503A" w:rsidP="0029125A">
      <w:pPr>
        <w:pStyle w:val="ListParagraph"/>
        <w:bidi/>
        <w:jc w:val="both"/>
        <w:rPr>
          <w:rFonts w:asciiTheme="minorBidi" w:hAnsiTheme="minorBidi"/>
          <w:sz w:val="32"/>
          <w:szCs w:val="32"/>
          <w:rtl/>
          <w:lang w:bidi="ar-EG"/>
        </w:rPr>
      </w:pPr>
      <w:r>
        <w:rPr>
          <w:rFonts w:asciiTheme="minorBidi" w:hAnsiTheme="minorBidi" w:hint="cs"/>
          <w:sz w:val="32"/>
          <w:szCs w:val="32"/>
          <w:rtl/>
          <w:lang w:bidi="ar-EG"/>
        </w:rPr>
        <w:t>القراءة الأنثروبولوجية الرمزية:</w:t>
      </w:r>
    </w:p>
    <w:p w:rsidR="00AB503A" w:rsidRDefault="00AB503A" w:rsidP="0029125A">
      <w:pPr>
        <w:pStyle w:val="ListParagraph"/>
        <w:bidi/>
        <w:jc w:val="both"/>
        <w:rPr>
          <w:rFonts w:asciiTheme="minorBidi" w:hAnsiTheme="minorBidi"/>
          <w:sz w:val="32"/>
          <w:szCs w:val="32"/>
          <w:rtl/>
          <w:lang w:bidi="ar-EG"/>
        </w:rPr>
      </w:pPr>
    </w:p>
    <w:p w:rsidR="00AB503A" w:rsidRDefault="00AB503A" w:rsidP="0029125A">
      <w:pPr>
        <w:pStyle w:val="ListParagraph"/>
        <w:bidi/>
        <w:jc w:val="both"/>
        <w:rPr>
          <w:rFonts w:asciiTheme="minorBidi" w:hAnsiTheme="minorBidi"/>
          <w:sz w:val="32"/>
          <w:szCs w:val="32"/>
          <w:rtl/>
          <w:lang w:bidi="ar-EG"/>
        </w:rPr>
      </w:pPr>
      <w:r>
        <w:rPr>
          <w:rFonts w:asciiTheme="minorBidi" w:hAnsiTheme="minorBidi"/>
          <w:sz w:val="32"/>
          <w:szCs w:val="32"/>
          <w:rtl/>
          <w:lang w:bidi="ar-EG"/>
        </w:rPr>
        <w:tab/>
      </w:r>
      <w:r>
        <w:rPr>
          <w:rFonts w:asciiTheme="minorBidi" w:hAnsiTheme="minorBidi" w:hint="cs"/>
          <w:sz w:val="32"/>
          <w:szCs w:val="32"/>
          <w:rtl/>
          <w:lang w:bidi="ar-EG"/>
        </w:rPr>
        <w:t xml:space="preserve">وهى </w:t>
      </w:r>
      <w:r w:rsidR="001A35AE">
        <w:rPr>
          <w:rFonts w:asciiTheme="minorBidi" w:hAnsiTheme="minorBidi" w:hint="cs"/>
          <w:sz w:val="32"/>
          <w:szCs w:val="32"/>
          <w:rtl/>
          <w:lang w:bidi="ar-EG"/>
        </w:rPr>
        <w:t>ال</w:t>
      </w:r>
      <w:r>
        <w:rPr>
          <w:rFonts w:asciiTheme="minorBidi" w:hAnsiTheme="minorBidi" w:hint="cs"/>
          <w:sz w:val="32"/>
          <w:szCs w:val="32"/>
          <w:rtl/>
          <w:lang w:bidi="ar-EG"/>
        </w:rPr>
        <w:t xml:space="preserve">قراءة </w:t>
      </w:r>
      <w:r w:rsidR="001A35AE">
        <w:rPr>
          <w:rFonts w:asciiTheme="minorBidi" w:hAnsiTheme="minorBidi" w:hint="cs"/>
          <w:sz w:val="32"/>
          <w:szCs w:val="32"/>
          <w:rtl/>
          <w:lang w:bidi="ar-EG"/>
        </w:rPr>
        <w:t>التي أسس لها الأنثروبولوجى كليفورد جيرتز</w:t>
      </w:r>
      <w:r w:rsidR="001A35AE">
        <w:rPr>
          <w:rFonts w:asciiTheme="minorBidi" w:hAnsiTheme="minorBidi"/>
          <w:sz w:val="32"/>
          <w:szCs w:val="32"/>
          <w:lang w:bidi="ar-EG"/>
        </w:rPr>
        <w:t>G.Geertz</w:t>
      </w:r>
      <w:r w:rsidR="001A35AE">
        <w:rPr>
          <w:rFonts w:asciiTheme="minorBidi" w:hAnsiTheme="minorBidi" w:hint="cs"/>
          <w:sz w:val="32"/>
          <w:szCs w:val="32"/>
          <w:rtl/>
          <w:lang w:bidi="ar-EG"/>
        </w:rPr>
        <w:t xml:space="preserve"> و  فيكتور تيرنر</w:t>
      </w:r>
      <w:r w:rsidR="001A35AE">
        <w:rPr>
          <w:rFonts w:asciiTheme="minorBidi" w:hAnsiTheme="minorBidi"/>
          <w:sz w:val="32"/>
          <w:szCs w:val="32"/>
          <w:lang w:bidi="ar-EG"/>
        </w:rPr>
        <w:t>V.tirner</w:t>
      </w:r>
      <w:r w:rsidR="008035DD">
        <w:rPr>
          <w:rFonts w:asciiTheme="minorBidi" w:hAnsiTheme="minorBidi" w:hint="cs"/>
          <w:sz w:val="32"/>
          <w:szCs w:val="32"/>
          <w:rtl/>
          <w:lang w:bidi="ar-EG"/>
        </w:rPr>
        <w:t xml:space="preserve"> وهى </w:t>
      </w:r>
      <w:r>
        <w:rPr>
          <w:rFonts w:asciiTheme="minorBidi" w:hAnsiTheme="minorBidi" w:hint="cs"/>
          <w:sz w:val="32"/>
          <w:szCs w:val="32"/>
          <w:rtl/>
          <w:lang w:bidi="ar-EG"/>
        </w:rPr>
        <w:t xml:space="preserve">تقرأ النص الأدبى على أساس أنه ثقافة، </w:t>
      </w:r>
      <w:r w:rsidR="008035DD">
        <w:rPr>
          <w:rFonts w:asciiTheme="minorBidi" w:hAnsiTheme="minorBidi" w:hint="cs"/>
          <w:sz w:val="32"/>
          <w:szCs w:val="32"/>
          <w:rtl/>
          <w:lang w:bidi="ar-EG"/>
        </w:rPr>
        <w:t xml:space="preserve">لأن النص يحمل علامة البيئة الإنسانية ثقافتها، فهى </w:t>
      </w:r>
      <w:r>
        <w:rPr>
          <w:rFonts w:asciiTheme="minorBidi" w:hAnsiTheme="minorBidi" w:hint="cs"/>
          <w:sz w:val="32"/>
          <w:szCs w:val="32"/>
          <w:rtl/>
          <w:lang w:bidi="ar-EG"/>
        </w:rPr>
        <w:t>تقوم باكتشاف الدلالات ومعانى الرموز في النص الأدبى، وتتبع التغيرات التي طرأت على معنى الرمز في المراحل الزمنية المختلفة</w:t>
      </w:r>
      <w:r w:rsidR="001A35AE">
        <w:rPr>
          <w:rFonts w:asciiTheme="minorBidi" w:hAnsiTheme="minorBidi" w:hint="cs"/>
          <w:sz w:val="32"/>
          <w:szCs w:val="32"/>
          <w:rtl/>
          <w:lang w:bidi="ar-EG"/>
        </w:rPr>
        <w:t xml:space="preserve">، </w:t>
      </w:r>
      <w:r w:rsidR="008035DD">
        <w:rPr>
          <w:rFonts w:asciiTheme="minorBidi" w:hAnsiTheme="minorBidi" w:hint="cs"/>
          <w:sz w:val="32"/>
          <w:szCs w:val="32"/>
          <w:rtl/>
          <w:lang w:bidi="ar-EG"/>
        </w:rPr>
        <w:t>وتقوم باكتشاف المعانى التي يخلعها شخصيات العمل الأدبى على الأفعال والسلوكيات والموضوع</w:t>
      </w:r>
      <w:r w:rsidR="00217522">
        <w:rPr>
          <w:rFonts w:asciiTheme="minorBidi" w:hAnsiTheme="minorBidi" w:hint="cs"/>
          <w:sz w:val="32"/>
          <w:szCs w:val="32"/>
          <w:rtl/>
          <w:lang w:bidi="ar-EG"/>
        </w:rPr>
        <w:t xml:space="preserve">ات الماثلة في النص </w:t>
      </w:r>
      <w:r w:rsidR="008035DD">
        <w:rPr>
          <w:rFonts w:asciiTheme="minorBidi" w:hAnsiTheme="minorBidi" w:hint="cs"/>
          <w:sz w:val="32"/>
          <w:szCs w:val="32"/>
          <w:rtl/>
          <w:lang w:bidi="ar-EG"/>
        </w:rPr>
        <w:t>من وجهه نظرهم</w:t>
      </w:r>
      <w:r w:rsidR="001A35AE">
        <w:rPr>
          <w:rStyle w:val="FootnoteReference"/>
          <w:rFonts w:asciiTheme="minorBidi" w:hAnsiTheme="minorBidi"/>
          <w:sz w:val="32"/>
          <w:szCs w:val="32"/>
          <w:rtl/>
          <w:lang w:bidi="ar-EG"/>
        </w:rPr>
        <w:footnoteReference w:id="55"/>
      </w:r>
      <w:r w:rsidR="001A35AE">
        <w:rPr>
          <w:rFonts w:asciiTheme="minorBidi" w:hAnsiTheme="minorBidi" w:hint="cs"/>
          <w:sz w:val="32"/>
          <w:szCs w:val="32"/>
          <w:rtl/>
          <w:lang w:bidi="ar-EG"/>
        </w:rPr>
        <w:t>.</w:t>
      </w:r>
    </w:p>
    <w:p w:rsidR="00215FD8" w:rsidRDefault="00215FD8" w:rsidP="0029125A">
      <w:pPr>
        <w:pStyle w:val="ListParagraph"/>
        <w:bidi/>
        <w:jc w:val="both"/>
        <w:rPr>
          <w:rFonts w:asciiTheme="minorBidi" w:hAnsiTheme="minorBidi"/>
          <w:sz w:val="32"/>
          <w:szCs w:val="32"/>
          <w:rtl/>
          <w:lang w:bidi="ar-EG"/>
        </w:rPr>
      </w:pPr>
    </w:p>
    <w:p w:rsidR="00217522" w:rsidRDefault="00215FD8" w:rsidP="0029125A">
      <w:pPr>
        <w:pStyle w:val="ListParagraph"/>
        <w:bidi/>
        <w:jc w:val="both"/>
        <w:rPr>
          <w:rFonts w:asciiTheme="minorBidi" w:hAnsiTheme="minorBidi"/>
          <w:sz w:val="32"/>
          <w:szCs w:val="32"/>
          <w:rtl/>
          <w:lang w:bidi="ar-EG"/>
        </w:rPr>
      </w:pPr>
      <w:r>
        <w:rPr>
          <w:rFonts w:asciiTheme="minorBidi" w:hAnsiTheme="minorBidi"/>
          <w:sz w:val="32"/>
          <w:szCs w:val="32"/>
          <w:rtl/>
          <w:lang w:bidi="ar-EG"/>
        </w:rPr>
        <w:tab/>
      </w:r>
      <w:r w:rsidRPr="00215FD8">
        <w:rPr>
          <w:rFonts w:asciiTheme="minorBidi" w:hAnsiTheme="minorBidi" w:hint="cs"/>
          <w:sz w:val="32"/>
          <w:szCs w:val="32"/>
          <w:rtl/>
          <w:lang w:bidi="ar-EG"/>
        </w:rPr>
        <w:t xml:space="preserve">وتعمل </w:t>
      </w:r>
      <w:r>
        <w:rPr>
          <w:rFonts w:asciiTheme="minorBidi" w:hAnsiTheme="minorBidi" w:hint="cs"/>
          <w:sz w:val="32"/>
          <w:szCs w:val="32"/>
          <w:rtl/>
          <w:lang w:bidi="ar-EG"/>
        </w:rPr>
        <w:t xml:space="preserve">القراءة الأنثروبولوجية الرمزية على </w:t>
      </w:r>
      <w:r w:rsidRPr="00215FD8">
        <w:rPr>
          <w:rFonts w:asciiTheme="minorBidi" w:hAnsiTheme="minorBidi" w:hint="cs"/>
          <w:sz w:val="32"/>
          <w:szCs w:val="32"/>
          <w:rtl/>
          <w:lang w:bidi="ar-EG"/>
        </w:rPr>
        <w:t>اكتشاف</w:t>
      </w:r>
      <w:r w:rsidRPr="00215FD8">
        <w:rPr>
          <w:rFonts w:asciiTheme="minorBidi" w:hAnsiTheme="minorBidi"/>
          <w:sz w:val="32"/>
          <w:szCs w:val="32"/>
          <w:rtl/>
          <w:lang w:bidi="ar-EG"/>
        </w:rPr>
        <w:t xml:space="preserve"> وتمييز "نسق الإشارات" فى ا</w:t>
      </w:r>
      <w:r>
        <w:rPr>
          <w:rFonts w:asciiTheme="minorBidi" w:hAnsiTheme="minorBidi" w:hint="cs"/>
          <w:sz w:val="32"/>
          <w:szCs w:val="32"/>
          <w:rtl/>
          <w:lang w:bidi="ar-EG"/>
        </w:rPr>
        <w:t>النص</w:t>
      </w:r>
      <w:r w:rsidRPr="00215FD8">
        <w:rPr>
          <w:rFonts w:asciiTheme="minorBidi" w:hAnsiTheme="minorBidi"/>
          <w:sz w:val="32"/>
          <w:szCs w:val="32"/>
          <w:rtl/>
          <w:lang w:bidi="ar-EG"/>
        </w:rPr>
        <w:t xml:space="preserve">، سواء اكانت هذه الإشارات "إشارات لفظية" تتمثل فى اللغة كالعبارات والألفاظ (المسموعة أو المكتوبة)، أو تلك "الأشارات الصوتية" الدالة على الإنفعالات والتغيرات فى نبرة الصوت، </w:t>
      </w:r>
      <w:r w:rsidRPr="00215FD8">
        <w:rPr>
          <w:rFonts w:asciiTheme="minorBidi" w:hAnsiTheme="minorBidi" w:hint="cs"/>
          <w:sz w:val="32"/>
          <w:szCs w:val="32"/>
          <w:rtl/>
          <w:lang w:bidi="ar-EG"/>
        </w:rPr>
        <w:t>والإيماءات وحركات</w:t>
      </w:r>
      <w:r w:rsidRPr="00215FD8">
        <w:rPr>
          <w:rFonts w:asciiTheme="minorBidi" w:hAnsiTheme="minorBidi"/>
          <w:sz w:val="32"/>
          <w:szCs w:val="32"/>
          <w:rtl/>
          <w:lang w:bidi="ar-EG"/>
        </w:rPr>
        <w:t xml:space="preserve"> الجسد المختلفة</w:t>
      </w:r>
      <w:r w:rsidR="00471FB3">
        <w:rPr>
          <w:rFonts w:asciiTheme="minorBidi" w:hAnsiTheme="minorBidi" w:hint="cs"/>
          <w:sz w:val="32"/>
          <w:szCs w:val="32"/>
          <w:rtl/>
          <w:lang w:bidi="ar-EG"/>
        </w:rPr>
        <w:t>، التي يمكن تأويل دلالاتة الرمزية الاجتماعية</w:t>
      </w:r>
      <w:r w:rsidRPr="00215FD8">
        <w:rPr>
          <w:rFonts w:asciiTheme="minorBidi" w:hAnsiTheme="minorBidi"/>
          <w:sz w:val="32"/>
          <w:szCs w:val="32"/>
          <w:rtl/>
          <w:lang w:bidi="ar-EG"/>
        </w:rPr>
        <w:t>. وذلك مايطلق عليه</w:t>
      </w:r>
      <w:r w:rsidRPr="00215FD8">
        <w:rPr>
          <w:rFonts w:asciiTheme="minorBidi" w:hAnsiTheme="minorBidi" w:hint="cs"/>
          <w:sz w:val="32"/>
          <w:szCs w:val="32"/>
          <w:rtl/>
          <w:lang w:bidi="ar-EG"/>
        </w:rPr>
        <w:t xml:space="preserve"> </w:t>
      </w:r>
      <w:r w:rsidRPr="00215FD8">
        <w:rPr>
          <w:rFonts w:asciiTheme="minorBidi" w:hAnsiTheme="minorBidi"/>
          <w:sz w:val="32"/>
          <w:szCs w:val="32"/>
          <w:rtl/>
          <w:lang w:bidi="ar-EG"/>
        </w:rPr>
        <w:t>"الإشارات الشخصية".</w:t>
      </w:r>
      <w:r w:rsidRPr="00215FD8">
        <w:rPr>
          <w:rFonts w:asciiTheme="minorBidi" w:hAnsiTheme="minorBidi" w:hint="cs"/>
          <w:sz w:val="32"/>
          <w:szCs w:val="32"/>
          <w:rtl/>
          <w:lang w:bidi="ar-EG"/>
        </w:rPr>
        <w:t xml:space="preserve"> او</w:t>
      </w:r>
      <w:r w:rsidR="00A146EC">
        <w:rPr>
          <w:rFonts w:asciiTheme="minorBidi" w:hAnsiTheme="minorBidi"/>
          <w:sz w:val="32"/>
          <w:szCs w:val="32"/>
          <w:rtl/>
          <w:lang w:bidi="ar-EG"/>
        </w:rPr>
        <w:t xml:space="preserve"> تلك "الإشارات السياقية"</w:t>
      </w:r>
      <w:r w:rsidRPr="00215FD8">
        <w:rPr>
          <w:rFonts w:asciiTheme="minorBidi" w:hAnsiTheme="minorBidi"/>
          <w:sz w:val="32"/>
          <w:szCs w:val="32"/>
          <w:rtl/>
          <w:lang w:bidi="ar-EG"/>
        </w:rPr>
        <w:t xml:space="preserve">، كالملابس وشكل الشعر ونوع الحلى والوسط </w:t>
      </w:r>
      <w:r w:rsidR="00A146EC">
        <w:rPr>
          <w:rFonts w:asciiTheme="minorBidi" w:hAnsiTheme="minorBidi" w:hint="cs"/>
          <w:sz w:val="32"/>
          <w:szCs w:val="32"/>
          <w:rtl/>
          <w:lang w:bidi="ar-EG"/>
        </w:rPr>
        <w:t xml:space="preserve">الذي تتفاعل فيه </w:t>
      </w:r>
      <w:r w:rsidR="00A146EC">
        <w:rPr>
          <w:rFonts w:asciiTheme="minorBidi" w:hAnsiTheme="minorBidi" w:hint="cs"/>
          <w:sz w:val="32"/>
          <w:szCs w:val="32"/>
          <w:rtl/>
          <w:lang w:bidi="ar-EG"/>
        </w:rPr>
        <w:lastRenderedPageBreak/>
        <w:t>الشخصية من</w:t>
      </w:r>
      <w:r w:rsidR="00A146EC">
        <w:rPr>
          <w:rFonts w:asciiTheme="minorBidi" w:hAnsiTheme="minorBidi"/>
          <w:sz w:val="32"/>
          <w:szCs w:val="32"/>
          <w:rtl/>
          <w:lang w:bidi="ar-EG"/>
        </w:rPr>
        <w:t xml:space="preserve"> خلال</w:t>
      </w:r>
      <w:r w:rsidR="00A146EC">
        <w:rPr>
          <w:rFonts w:asciiTheme="minorBidi" w:hAnsiTheme="minorBidi" w:hint="cs"/>
          <w:sz w:val="32"/>
          <w:szCs w:val="32"/>
          <w:rtl/>
          <w:lang w:bidi="ar-EG"/>
        </w:rPr>
        <w:t xml:space="preserve"> </w:t>
      </w:r>
      <w:r w:rsidRPr="00215FD8">
        <w:rPr>
          <w:rFonts w:asciiTheme="minorBidi" w:hAnsiTheme="minorBidi"/>
          <w:sz w:val="32"/>
          <w:szCs w:val="32"/>
          <w:rtl/>
          <w:lang w:bidi="ar-EG"/>
        </w:rPr>
        <w:t>الموقف الأجتماعى</w:t>
      </w:r>
      <w:r w:rsidR="00A146EC">
        <w:rPr>
          <w:rFonts w:asciiTheme="minorBidi" w:hAnsiTheme="minorBidi" w:hint="cs"/>
          <w:sz w:val="32"/>
          <w:szCs w:val="32"/>
          <w:rtl/>
          <w:lang w:bidi="ar-EG"/>
        </w:rPr>
        <w:t>. إن ن</w:t>
      </w:r>
      <w:r w:rsidRPr="00215FD8">
        <w:rPr>
          <w:rFonts w:asciiTheme="minorBidi" w:hAnsiTheme="minorBidi" w:hint="cs"/>
          <w:sz w:val="32"/>
          <w:szCs w:val="32"/>
          <w:rtl/>
          <w:lang w:bidi="ar-EG"/>
        </w:rPr>
        <w:t xml:space="preserve">سق الأشارات </w:t>
      </w:r>
      <w:r w:rsidR="00A146EC">
        <w:rPr>
          <w:rFonts w:asciiTheme="minorBidi" w:hAnsiTheme="minorBidi" w:hint="cs"/>
          <w:sz w:val="32"/>
          <w:szCs w:val="32"/>
          <w:rtl/>
          <w:lang w:bidi="ar-EG"/>
        </w:rPr>
        <w:t xml:space="preserve">هذا </w:t>
      </w:r>
      <w:r w:rsidRPr="00215FD8">
        <w:rPr>
          <w:rFonts w:asciiTheme="minorBidi" w:hAnsiTheme="minorBidi" w:hint="cs"/>
          <w:sz w:val="32"/>
          <w:szCs w:val="32"/>
          <w:rtl/>
          <w:lang w:bidi="ar-EG"/>
        </w:rPr>
        <w:t>يمكن من خلاله</w:t>
      </w:r>
      <w:r w:rsidRPr="00215FD8">
        <w:rPr>
          <w:rFonts w:asciiTheme="minorBidi" w:hAnsiTheme="minorBidi"/>
          <w:sz w:val="32"/>
          <w:szCs w:val="32"/>
          <w:rtl/>
          <w:lang w:bidi="ar-EG"/>
        </w:rPr>
        <w:t xml:space="preserve"> التعرف</w:t>
      </w:r>
      <w:r w:rsidRPr="00215FD8">
        <w:rPr>
          <w:rFonts w:asciiTheme="minorBidi" w:hAnsiTheme="minorBidi" w:hint="cs"/>
          <w:sz w:val="32"/>
          <w:szCs w:val="32"/>
          <w:rtl/>
          <w:lang w:bidi="ar-EG"/>
        </w:rPr>
        <w:t xml:space="preserve"> </w:t>
      </w:r>
      <w:r w:rsidRPr="00215FD8">
        <w:rPr>
          <w:rFonts w:asciiTheme="minorBidi" w:hAnsiTheme="minorBidi"/>
          <w:sz w:val="32"/>
          <w:szCs w:val="32"/>
          <w:rtl/>
          <w:lang w:bidi="ar-EG"/>
        </w:rPr>
        <w:t xml:space="preserve">على الرؤى والتصورات </w:t>
      </w:r>
      <w:r w:rsidR="00A146EC">
        <w:rPr>
          <w:rFonts w:asciiTheme="minorBidi" w:hAnsiTheme="minorBidi" w:hint="cs"/>
          <w:sz w:val="32"/>
          <w:szCs w:val="32"/>
          <w:rtl/>
          <w:lang w:bidi="ar-EG"/>
        </w:rPr>
        <w:t>التي يطرحها النص على لسان شخصياتة</w:t>
      </w:r>
      <w:r w:rsidR="00217522">
        <w:rPr>
          <w:rFonts w:asciiTheme="minorBidi" w:hAnsiTheme="minorBidi" w:hint="cs"/>
          <w:sz w:val="32"/>
          <w:szCs w:val="32"/>
          <w:rtl/>
          <w:lang w:bidi="ar-EG"/>
        </w:rPr>
        <w:t xml:space="preserve">، </w:t>
      </w:r>
      <w:r w:rsidR="00C8064E" w:rsidRPr="00217522">
        <w:rPr>
          <w:rFonts w:asciiTheme="minorBidi" w:hAnsiTheme="minorBidi" w:hint="cs"/>
          <w:sz w:val="32"/>
          <w:szCs w:val="32"/>
          <w:rtl/>
          <w:lang w:bidi="ar-EG"/>
        </w:rPr>
        <w:t>وبالتالي يكون</w:t>
      </w:r>
      <w:r w:rsidRPr="00217522">
        <w:rPr>
          <w:rFonts w:asciiTheme="minorBidi" w:hAnsiTheme="minorBidi"/>
          <w:sz w:val="32"/>
          <w:szCs w:val="32"/>
          <w:rtl/>
          <w:lang w:bidi="ar-EG"/>
        </w:rPr>
        <w:t xml:space="preserve"> من المهم فهم </w:t>
      </w:r>
      <w:r w:rsidRPr="00217522">
        <w:rPr>
          <w:rFonts w:asciiTheme="minorBidi" w:hAnsiTheme="minorBidi" w:hint="cs"/>
          <w:sz w:val="32"/>
          <w:szCs w:val="32"/>
          <w:rtl/>
          <w:lang w:bidi="ar-EG"/>
        </w:rPr>
        <w:t>معاني</w:t>
      </w:r>
      <w:r w:rsidRPr="00217522">
        <w:rPr>
          <w:rFonts w:asciiTheme="minorBidi" w:hAnsiTheme="minorBidi"/>
          <w:sz w:val="32"/>
          <w:szCs w:val="32"/>
          <w:rtl/>
          <w:lang w:bidi="ar-EG"/>
        </w:rPr>
        <w:t xml:space="preserve"> تلك الأشارات من وجهه </w:t>
      </w:r>
      <w:r w:rsidR="00A146EC" w:rsidRPr="00217522">
        <w:rPr>
          <w:rFonts w:asciiTheme="minorBidi" w:hAnsiTheme="minorBidi" w:hint="cs"/>
          <w:sz w:val="32"/>
          <w:szCs w:val="32"/>
          <w:rtl/>
          <w:lang w:bidi="ar-EG"/>
        </w:rPr>
        <w:t>نظر الشخصيات في النص</w:t>
      </w:r>
      <w:r w:rsidRPr="00215FD8">
        <w:rPr>
          <w:vertAlign w:val="superscript"/>
          <w:rtl/>
          <w:lang w:bidi="ar-EG"/>
        </w:rPr>
        <w:footnoteReference w:id="56"/>
      </w:r>
      <w:r w:rsidRPr="00217522">
        <w:rPr>
          <w:rFonts w:asciiTheme="minorBidi" w:hAnsiTheme="minorBidi" w:hint="cs"/>
          <w:sz w:val="32"/>
          <w:szCs w:val="32"/>
          <w:rtl/>
          <w:lang w:bidi="ar-EG"/>
        </w:rPr>
        <w:t xml:space="preserve">. </w:t>
      </w:r>
    </w:p>
    <w:p w:rsidR="00217522" w:rsidRDefault="00217522" w:rsidP="0029125A">
      <w:pPr>
        <w:pStyle w:val="ListParagraph"/>
        <w:bidi/>
        <w:jc w:val="both"/>
        <w:rPr>
          <w:rFonts w:asciiTheme="minorBidi" w:hAnsiTheme="minorBidi"/>
          <w:sz w:val="32"/>
          <w:szCs w:val="32"/>
          <w:rtl/>
          <w:lang w:bidi="ar-EG"/>
        </w:rPr>
      </w:pPr>
    </w:p>
    <w:p w:rsidR="00A146EC" w:rsidRDefault="00215FD8" w:rsidP="0029125A">
      <w:pPr>
        <w:pStyle w:val="ListParagraph"/>
        <w:bidi/>
        <w:jc w:val="both"/>
        <w:rPr>
          <w:rFonts w:asciiTheme="minorBidi" w:hAnsiTheme="minorBidi"/>
          <w:sz w:val="32"/>
          <w:szCs w:val="32"/>
          <w:rtl/>
          <w:lang w:bidi="ar-EG"/>
        </w:rPr>
      </w:pPr>
      <w:r w:rsidRPr="00217522">
        <w:rPr>
          <w:rFonts w:asciiTheme="minorBidi" w:hAnsiTheme="minorBidi" w:hint="cs"/>
          <w:sz w:val="32"/>
          <w:szCs w:val="32"/>
          <w:rtl/>
          <w:lang w:bidi="ar-EG"/>
        </w:rPr>
        <w:t xml:space="preserve"> </w:t>
      </w:r>
      <w:r w:rsidR="00217522">
        <w:rPr>
          <w:rFonts w:asciiTheme="minorBidi" w:hAnsiTheme="minorBidi"/>
          <w:sz w:val="32"/>
          <w:szCs w:val="32"/>
          <w:rtl/>
          <w:lang w:bidi="ar-EG"/>
        </w:rPr>
        <w:tab/>
      </w:r>
      <w:r w:rsidR="005B154F">
        <w:rPr>
          <w:rFonts w:asciiTheme="minorBidi" w:hAnsiTheme="minorBidi" w:hint="cs"/>
          <w:sz w:val="32"/>
          <w:szCs w:val="32"/>
          <w:rtl/>
          <w:lang w:bidi="ar-EG"/>
        </w:rPr>
        <w:t xml:space="preserve">وتعمل القراءة الأنثروبولوجية على، </w:t>
      </w:r>
      <w:r w:rsidR="00217522" w:rsidRPr="00217522">
        <w:rPr>
          <w:rFonts w:asciiTheme="minorBidi" w:hAnsiTheme="minorBidi" w:hint="cs"/>
          <w:sz w:val="32"/>
          <w:szCs w:val="32"/>
          <w:rtl/>
          <w:lang w:bidi="ar-EG"/>
        </w:rPr>
        <w:t>استكشاف رؤى العالم وتحليلها</w:t>
      </w:r>
      <w:r w:rsidR="005B154F">
        <w:rPr>
          <w:rFonts w:asciiTheme="minorBidi" w:hAnsiTheme="minorBidi" w:hint="cs"/>
          <w:sz w:val="32"/>
          <w:szCs w:val="32"/>
          <w:rtl/>
          <w:lang w:bidi="ar-EG"/>
        </w:rPr>
        <w:t>،</w:t>
      </w:r>
      <w:r w:rsidR="00217522" w:rsidRPr="00217522">
        <w:rPr>
          <w:rFonts w:asciiTheme="minorBidi" w:hAnsiTheme="minorBidi" w:hint="cs"/>
          <w:sz w:val="32"/>
          <w:szCs w:val="32"/>
          <w:rtl/>
          <w:lang w:bidi="ar-EG"/>
        </w:rPr>
        <w:t xml:space="preserve"> من خلال اللغة وابراز وجهات نظر شخصيات</w:t>
      </w:r>
      <w:r w:rsidR="005B154F">
        <w:rPr>
          <w:rFonts w:asciiTheme="minorBidi" w:hAnsiTheme="minorBidi" w:hint="cs"/>
          <w:sz w:val="32"/>
          <w:szCs w:val="32"/>
          <w:rtl/>
          <w:lang w:bidi="ar-EG"/>
        </w:rPr>
        <w:t xml:space="preserve"> العمل الأدبى ذاتها عن الأشياء </w:t>
      </w:r>
      <w:r w:rsidR="00217522" w:rsidRPr="00217522">
        <w:rPr>
          <w:rFonts w:asciiTheme="minorBidi" w:hAnsiTheme="minorBidi" w:hint="cs"/>
          <w:sz w:val="32"/>
          <w:szCs w:val="32"/>
          <w:rtl/>
          <w:lang w:bidi="ar-EG"/>
        </w:rPr>
        <w:t>والموضوعات والقضايا الأجتماعية المختلفة</w:t>
      </w:r>
      <w:r w:rsidR="005B154F">
        <w:rPr>
          <w:rFonts w:asciiTheme="minorBidi" w:hAnsiTheme="minorBidi" w:hint="cs"/>
          <w:sz w:val="32"/>
          <w:szCs w:val="32"/>
          <w:rtl/>
          <w:lang w:bidi="ar-EG"/>
        </w:rPr>
        <w:t xml:space="preserve">. ومن خلال </w:t>
      </w:r>
      <w:r w:rsidR="00217522" w:rsidRPr="00217522">
        <w:rPr>
          <w:rFonts w:asciiTheme="minorBidi" w:hAnsiTheme="minorBidi" w:hint="cs"/>
          <w:sz w:val="32"/>
          <w:szCs w:val="32"/>
          <w:rtl/>
          <w:lang w:bidi="ar-EG"/>
        </w:rPr>
        <w:t xml:space="preserve">تصورات هذه الشخصيات عن طبيعة العلاقة بينها وبين الأخر داخل النص الأدبى، أو من خلال الأسئلة التى يتم طرحها على النص واستنباط اجاباتها، او تلك الأجابات التى يطرحها النص على تساؤلات معينة قد تكون ظاهرة صريحة أو كامنة خفية، مع ربط تلك الرؤى والتصورات بالسياق الأجتماعى </w:t>
      </w:r>
      <w:r w:rsidR="005B154F">
        <w:rPr>
          <w:rFonts w:asciiTheme="minorBidi" w:hAnsiTheme="minorBidi" w:hint="cs"/>
          <w:sz w:val="32"/>
          <w:szCs w:val="32"/>
          <w:rtl/>
          <w:lang w:bidi="ar-EG"/>
        </w:rPr>
        <w:t xml:space="preserve">الثقافي. كما يتم الكشف عن الرؤى والتصورات الماثلة في النص من خلال الحكايات والأساطير والرموز والأمثال الشعبية والطقوس التي قد تكون ماثلة في النص ذات البعد </w:t>
      </w:r>
      <w:r w:rsidR="00C8064E">
        <w:rPr>
          <w:rFonts w:asciiTheme="minorBidi" w:hAnsiTheme="minorBidi" w:hint="cs"/>
          <w:sz w:val="32"/>
          <w:szCs w:val="32"/>
          <w:rtl/>
          <w:lang w:bidi="ar-EG"/>
        </w:rPr>
        <w:t>الحواري</w:t>
      </w:r>
      <w:r w:rsidR="005B154F">
        <w:rPr>
          <w:rFonts w:asciiTheme="minorBidi" w:hAnsiTheme="minorBidi" w:hint="cs"/>
          <w:sz w:val="32"/>
          <w:szCs w:val="32"/>
          <w:rtl/>
          <w:lang w:bidi="ar-EG"/>
        </w:rPr>
        <w:t xml:space="preserve">، حيث تعدد الأصوات </w:t>
      </w:r>
      <w:r w:rsidR="00C8064E">
        <w:rPr>
          <w:rFonts w:asciiTheme="minorBidi" w:hAnsiTheme="minorBidi" w:hint="cs"/>
          <w:sz w:val="32"/>
          <w:szCs w:val="32"/>
          <w:rtl/>
          <w:lang w:bidi="ar-EG"/>
        </w:rPr>
        <w:t>الكرنفالية، من</w:t>
      </w:r>
      <w:r w:rsidR="00C8064E" w:rsidRPr="00C8064E">
        <w:rPr>
          <w:rFonts w:asciiTheme="minorBidi" w:hAnsiTheme="minorBidi" w:hint="cs"/>
          <w:sz w:val="32"/>
          <w:szCs w:val="32"/>
          <w:rtl/>
          <w:lang w:bidi="ar-EG"/>
        </w:rPr>
        <w:t xml:space="preserve"> خلال الرواى والشخصيات المختلفة والمتنوعة داخل النص، وهو مايعنى ان لكل صوت داخل النص له لغتة واسلوبة الخاص فى التعبير عن افكارة ومعتقداتة ومشاعرة، التى تحتاج الى تأويلات وتفسيرات. هذه التأويلات التى نقف فيها على المعنى</w:t>
      </w:r>
      <w:r w:rsidR="00C8064E">
        <w:rPr>
          <w:rFonts w:asciiTheme="minorBidi" w:hAnsiTheme="minorBidi" w:hint="cs"/>
          <w:sz w:val="32"/>
          <w:szCs w:val="32"/>
          <w:rtl/>
          <w:lang w:bidi="ar-EG"/>
        </w:rPr>
        <w:t>،</w:t>
      </w:r>
      <w:r w:rsidR="00C8064E" w:rsidRPr="00C8064E">
        <w:rPr>
          <w:rFonts w:asciiTheme="minorBidi" w:hAnsiTheme="minorBidi" w:hint="cs"/>
          <w:sz w:val="32"/>
          <w:szCs w:val="32"/>
          <w:rtl/>
          <w:lang w:bidi="ar-EG"/>
        </w:rPr>
        <w:t xml:space="preserve"> يمكن استكشافها فى النص من خلال رصد افعال الشخصيات ومواقفها من القضايا والموضوعات المختلفة المطروحة فى النص.</w:t>
      </w:r>
    </w:p>
    <w:p w:rsidR="005B154F" w:rsidRDefault="005B154F" w:rsidP="0029125A">
      <w:pPr>
        <w:pStyle w:val="ListParagraph"/>
        <w:bidi/>
        <w:jc w:val="both"/>
        <w:rPr>
          <w:rFonts w:asciiTheme="minorBidi" w:hAnsiTheme="minorBidi"/>
          <w:sz w:val="32"/>
          <w:szCs w:val="32"/>
          <w:rtl/>
          <w:lang w:bidi="ar-EG"/>
        </w:rPr>
      </w:pPr>
    </w:p>
    <w:p w:rsidR="005B154F" w:rsidRPr="00217522" w:rsidRDefault="005B154F" w:rsidP="0029125A">
      <w:pPr>
        <w:pStyle w:val="ListParagraph"/>
        <w:bidi/>
        <w:jc w:val="both"/>
        <w:rPr>
          <w:rFonts w:asciiTheme="minorBidi" w:hAnsiTheme="minorBidi"/>
          <w:sz w:val="32"/>
          <w:szCs w:val="32"/>
          <w:rtl/>
          <w:lang w:bidi="ar-EG"/>
        </w:rPr>
      </w:pPr>
      <w:r>
        <w:rPr>
          <w:rFonts w:asciiTheme="minorBidi" w:hAnsiTheme="minorBidi"/>
          <w:sz w:val="32"/>
          <w:szCs w:val="32"/>
          <w:rtl/>
          <w:lang w:bidi="ar-EG"/>
        </w:rPr>
        <w:tab/>
      </w:r>
    </w:p>
    <w:p w:rsidR="00215FD8" w:rsidRPr="00E45A6F" w:rsidRDefault="00215FD8" w:rsidP="0029125A">
      <w:pPr>
        <w:pStyle w:val="ListParagraph"/>
        <w:bidi/>
        <w:jc w:val="both"/>
        <w:rPr>
          <w:rFonts w:asciiTheme="minorBidi" w:hAnsiTheme="minorBidi"/>
          <w:sz w:val="32"/>
          <w:szCs w:val="32"/>
          <w:lang w:bidi="ar-EG"/>
        </w:rPr>
      </w:pPr>
      <w:r w:rsidRPr="00215FD8">
        <w:rPr>
          <w:rFonts w:asciiTheme="minorBidi" w:hAnsiTheme="minorBidi" w:hint="cs"/>
          <w:sz w:val="32"/>
          <w:szCs w:val="32"/>
          <w:rtl/>
          <w:lang w:bidi="ar-EG"/>
        </w:rPr>
        <w:t xml:space="preserve">                                                                                     </w:t>
      </w:r>
    </w:p>
    <w:p w:rsidR="00FD57CC" w:rsidRPr="00E45A6F" w:rsidRDefault="00FD57CC" w:rsidP="0029125A">
      <w:pPr>
        <w:bidi/>
        <w:ind w:firstLine="720"/>
        <w:jc w:val="both"/>
        <w:rPr>
          <w:rFonts w:asciiTheme="minorBidi" w:hAnsiTheme="minorBidi"/>
          <w:b/>
          <w:bCs/>
          <w:sz w:val="32"/>
          <w:szCs w:val="32"/>
          <w:u w:val="single"/>
          <w:rtl/>
          <w:lang w:bidi="ar-EG"/>
        </w:rPr>
      </w:pPr>
      <w:r w:rsidRPr="00E45A6F">
        <w:rPr>
          <w:rFonts w:asciiTheme="minorBidi" w:hAnsiTheme="minorBidi"/>
          <w:b/>
          <w:bCs/>
          <w:sz w:val="32"/>
          <w:szCs w:val="32"/>
          <w:u w:val="single"/>
          <w:rtl/>
          <w:lang w:bidi="ar-EG"/>
        </w:rPr>
        <w:t>فى أنماطـ القارىء</w:t>
      </w:r>
      <w:r w:rsidRPr="00E45A6F">
        <w:rPr>
          <w:rFonts w:asciiTheme="minorBidi" w:hAnsiTheme="minorBidi"/>
          <w:b/>
          <w:bCs/>
          <w:sz w:val="32"/>
          <w:szCs w:val="32"/>
          <w:u w:val="single"/>
          <w:lang w:bidi="ar-EG"/>
        </w:rPr>
        <w:t>Type Reader</w:t>
      </w:r>
      <w:r w:rsidRPr="00E45A6F">
        <w:rPr>
          <w:rFonts w:asciiTheme="minorBidi" w:hAnsiTheme="minorBidi"/>
          <w:b/>
          <w:bCs/>
          <w:sz w:val="32"/>
          <w:szCs w:val="32"/>
          <w:u w:val="single"/>
          <w:rtl/>
          <w:lang w:bidi="ar-EG"/>
        </w:rPr>
        <w:t xml:space="preserve"> :</w:t>
      </w:r>
    </w:p>
    <w:p w:rsidR="00FD57CC" w:rsidRPr="00E45A6F" w:rsidRDefault="00FD57CC" w:rsidP="0029125A">
      <w:pPr>
        <w:bidi/>
        <w:ind w:firstLine="720"/>
        <w:jc w:val="both"/>
        <w:rPr>
          <w:rFonts w:asciiTheme="minorBidi" w:hAnsiTheme="minorBidi"/>
          <w:sz w:val="28"/>
          <w:szCs w:val="28"/>
          <w:rtl/>
          <w:lang w:bidi="ar-EG"/>
        </w:rPr>
      </w:pPr>
      <w:r w:rsidRPr="00E45A6F">
        <w:rPr>
          <w:rFonts w:asciiTheme="minorBidi" w:hAnsiTheme="minorBidi"/>
          <w:sz w:val="28"/>
          <w:szCs w:val="28"/>
          <w:rtl/>
          <w:lang w:bidi="ar-EG"/>
        </w:rPr>
        <w:t>أدى الأهتمام المتزايد بنظريات القراءة وأنماطها،كما بينا سابقا،الى تعدد القراء،لأن كل قارىء يفضل القراءة بنظرية معينة،أو لنقول منهجية خاصة به،ولذلك قال نورثروب فراى"لقد قيل لـ بويهيم أن كتبه تشبه النه</w:t>
      </w:r>
      <w:r w:rsidR="00EF0C40" w:rsidRPr="00E45A6F">
        <w:rPr>
          <w:rFonts w:asciiTheme="minorBidi" w:hAnsiTheme="minorBidi"/>
          <w:sz w:val="28"/>
          <w:szCs w:val="28"/>
          <w:rtl/>
          <w:lang w:bidi="ar-EG"/>
        </w:rPr>
        <w:t>اي</w:t>
      </w:r>
      <w:r w:rsidRPr="00E45A6F">
        <w:rPr>
          <w:rFonts w:asciiTheme="minorBidi" w:hAnsiTheme="minorBidi"/>
          <w:sz w:val="28"/>
          <w:szCs w:val="28"/>
          <w:rtl/>
          <w:lang w:bidi="ar-EG"/>
        </w:rPr>
        <w:t>ة التى يجلب لها المؤلف الكلمات والقارىء المعانى"</w:t>
      </w:r>
      <w:r w:rsidRPr="00E45A6F">
        <w:rPr>
          <w:rStyle w:val="FootnoteReference"/>
          <w:rFonts w:asciiTheme="minorBidi" w:hAnsiTheme="minorBidi"/>
          <w:sz w:val="28"/>
          <w:szCs w:val="28"/>
          <w:rtl/>
          <w:lang w:bidi="ar-EG"/>
        </w:rPr>
        <w:footnoteReference w:id="57"/>
      </w:r>
      <w:r w:rsidRPr="00E45A6F">
        <w:rPr>
          <w:rFonts w:asciiTheme="minorBidi" w:hAnsiTheme="minorBidi"/>
          <w:sz w:val="28"/>
          <w:szCs w:val="28"/>
          <w:rtl/>
          <w:lang w:bidi="ar-EG"/>
        </w:rPr>
        <w:t>،فى دلالة واضحة على تنوع القراء بحسب فهمهم لمعانى النص.فاذا كان من البديهى لايمكن تصور قراءة واحدة للنص،فأنه من الأولى التسليم أيضا بعدم امكانية وجود قارىء واحد للنص،لأن القراء متعددون كما النص.</w:t>
      </w:r>
    </w:p>
    <w:p w:rsidR="00FD57CC" w:rsidRPr="00E45A6F" w:rsidRDefault="00FD57CC" w:rsidP="0029125A">
      <w:pPr>
        <w:bidi/>
        <w:ind w:firstLine="720"/>
        <w:jc w:val="both"/>
        <w:rPr>
          <w:rFonts w:asciiTheme="minorBidi" w:hAnsiTheme="minorBidi"/>
          <w:sz w:val="28"/>
          <w:szCs w:val="28"/>
          <w:rtl/>
          <w:lang w:bidi="ar-EG"/>
        </w:rPr>
      </w:pPr>
      <w:r w:rsidRPr="00E45A6F">
        <w:rPr>
          <w:rFonts w:asciiTheme="minorBidi" w:hAnsiTheme="minorBidi"/>
          <w:sz w:val="28"/>
          <w:szCs w:val="28"/>
          <w:rtl/>
          <w:lang w:bidi="ar-EG"/>
        </w:rPr>
        <w:t>ولقد صادف الباحث أنواع عديدة من القراء:</w:t>
      </w:r>
    </w:p>
    <w:p w:rsidR="00FD57CC" w:rsidRPr="00E45A6F" w:rsidRDefault="00FD57CC" w:rsidP="0029125A">
      <w:pPr>
        <w:bidi/>
        <w:ind w:firstLine="720"/>
        <w:jc w:val="both"/>
        <w:rPr>
          <w:rFonts w:asciiTheme="minorBidi" w:hAnsiTheme="minorBidi"/>
          <w:sz w:val="32"/>
          <w:szCs w:val="32"/>
          <w:rtl/>
          <w:lang w:bidi="ar-EG"/>
        </w:rPr>
      </w:pPr>
      <w:r w:rsidRPr="00E45A6F">
        <w:rPr>
          <w:rFonts w:asciiTheme="minorBidi" w:hAnsiTheme="minorBidi"/>
          <w:sz w:val="28"/>
          <w:szCs w:val="28"/>
          <w:rtl/>
          <w:lang w:bidi="ar-EG"/>
        </w:rPr>
        <w:lastRenderedPageBreak/>
        <w:t xml:space="preserve">القارىء الأعلى (السوبر)،القارىء الضمنى،القارىء العليم(الخبير)،القارىء الفعلى،القارىء العادى القارىء النموذجى،القارىء المتأمل،القارىء المحايد،القارىء التجريبى،القارىء النوعى،القارىءالمثقف، القارىءالمنهجى،القارىء المفسر،القارىء المهووس،القارىء العمدة،القارىء الردىء،القارىء الصورى، القارىْ المجرد،القارىء المتطوع،القارىءالعاشق،القارىءالناقد،القارىء الكاتب،القارىء المحتمل،القارىء الحصيف،القارىء الجاهز،القارىءالمنتج،القارىء الكفء،المروى له،القارىء التاريخى، القارىءالناقد، القارىءالمؤهل، المقصود، القارىء الأفتراضى،القارىء المعاصر،القارىء المتوهم(الوهمى)،القارىء المزعوم،القارىء اللامركزى، القارىء الغير رسمى،القارىء الحديث،القارىء المثالى،القارىء البارد. وسوف نتعرض لأهم هذه الأنماط للوقوف على بعض الأنماط المختلفة من القراء:  </w:t>
      </w:r>
      <w:r w:rsidRPr="00E45A6F">
        <w:rPr>
          <w:rFonts w:asciiTheme="minorBidi" w:hAnsiTheme="minorBidi"/>
          <w:sz w:val="32"/>
          <w:szCs w:val="32"/>
          <w:rtl/>
          <w:lang w:bidi="ar-EG"/>
        </w:rPr>
        <w:t xml:space="preserve"> </w:t>
      </w:r>
    </w:p>
    <w:p w:rsidR="00FD57CC" w:rsidRPr="00E45A6F" w:rsidRDefault="00FD57CC" w:rsidP="0029125A">
      <w:pPr>
        <w:bidi/>
        <w:jc w:val="both"/>
        <w:rPr>
          <w:rFonts w:asciiTheme="minorBidi" w:hAnsiTheme="minorBidi"/>
          <w:b/>
          <w:bCs/>
          <w:sz w:val="32"/>
          <w:szCs w:val="32"/>
          <w:u w:val="single"/>
          <w:rtl/>
          <w:lang w:bidi="ar-EG"/>
        </w:rPr>
      </w:pPr>
    </w:p>
    <w:p w:rsidR="00FD57CC" w:rsidRPr="00E45A6F" w:rsidRDefault="00FD57CC" w:rsidP="0029125A">
      <w:pPr>
        <w:bidi/>
        <w:jc w:val="both"/>
        <w:rPr>
          <w:rFonts w:asciiTheme="minorBidi" w:hAnsiTheme="minorBidi"/>
          <w:b/>
          <w:bCs/>
          <w:sz w:val="32"/>
          <w:szCs w:val="32"/>
          <w:rtl/>
          <w:lang w:bidi="ar-EG"/>
        </w:rPr>
      </w:pPr>
      <w:r w:rsidRPr="00E45A6F">
        <w:rPr>
          <w:rFonts w:asciiTheme="minorBidi" w:hAnsiTheme="minorBidi"/>
          <w:b/>
          <w:bCs/>
          <w:sz w:val="32"/>
          <w:szCs w:val="32"/>
          <w:u w:val="single"/>
          <w:rtl/>
          <w:lang w:bidi="ar-EG"/>
        </w:rPr>
        <w:t>أولا: نمط القارىءالسوبر</w:t>
      </w:r>
      <w:r w:rsidRPr="00E45A6F">
        <w:rPr>
          <w:rFonts w:asciiTheme="minorBidi" w:hAnsiTheme="minorBidi"/>
          <w:b/>
          <w:bCs/>
          <w:sz w:val="32"/>
          <w:szCs w:val="32"/>
          <w:u w:val="single"/>
          <w:lang w:bidi="ar-EG"/>
        </w:rPr>
        <w:t>Super Reader</w:t>
      </w:r>
      <w:r w:rsidRPr="00E45A6F">
        <w:rPr>
          <w:rFonts w:asciiTheme="minorBidi" w:hAnsiTheme="minorBidi"/>
          <w:b/>
          <w:bCs/>
          <w:sz w:val="32"/>
          <w:szCs w:val="32"/>
          <w:u w:val="single"/>
          <w:rtl/>
          <w:lang w:bidi="ar-EG"/>
        </w:rPr>
        <w:t xml:space="preserve"> عند ميشيل ريفايتر</w:t>
      </w:r>
      <w:r w:rsidRPr="00E45A6F">
        <w:rPr>
          <w:rFonts w:asciiTheme="minorBidi" w:hAnsiTheme="minorBidi"/>
          <w:b/>
          <w:bCs/>
          <w:sz w:val="32"/>
          <w:szCs w:val="32"/>
          <w:rtl/>
          <w:lang w:bidi="ar-EG"/>
        </w:rPr>
        <w:t>:</w:t>
      </w:r>
    </w:p>
    <w:p w:rsidR="00FD57CC" w:rsidRPr="00E45A6F" w:rsidRDefault="00FD57CC" w:rsidP="0029125A">
      <w:pPr>
        <w:bidi/>
        <w:jc w:val="both"/>
        <w:rPr>
          <w:rFonts w:asciiTheme="minorBidi" w:hAnsiTheme="minorBidi"/>
          <w:sz w:val="32"/>
          <w:szCs w:val="32"/>
          <w:rtl/>
          <w:lang w:bidi="ar-EG"/>
        </w:rPr>
      </w:pPr>
      <w:r w:rsidRPr="00E45A6F">
        <w:rPr>
          <w:rFonts w:asciiTheme="minorBidi" w:hAnsiTheme="minorBidi"/>
          <w:b/>
          <w:bCs/>
          <w:sz w:val="32"/>
          <w:szCs w:val="32"/>
          <w:rtl/>
          <w:lang w:bidi="ar-EG"/>
        </w:rPr>
        <w:t>القارىء السوبر "</w:t>
      </w:r>
      <w:r w:rsidRPr="00E45A6F">
        <w:rPr>
          <w:rFonts w:asciiTheme="minorBidi" w:hAnsiTheme="minorBidi"/>
          <w:sz w:val="32"/>
          <w:szCs w:val="32"/>
          <w:rtl/>
          <w:lang w:bidi="ar-EG"/>
        </w:rPr>
        <w:t>هو مصطلح جمعى لقراء متباينين لهم كفاءات مختلفة"</w:t>
      </w:r>
      <w:r w:rsidRPr="00E45A6F">
        <w:rPr>
          <w:rStyle w:val="FootnoteReference"/>
          <w:rFonts w:asciiTheme="minorBidi" w:hAnsiTheme="minorBidi"/>
          <w:sz w:val="32"/>
          <w:szCs w:val="32"/>
          <w:rtl/>
          <w:lang w:bidi="ar-EG"/>
        </w:rPr>
        <w:footnoteReference w:id="58"/>
      </w:r>
      <w:r w:rsidRPr="00E45A6F">
        <w:rPr>
          <w:rFonts w:asciiTheme="minorBidi" w:hAnsiTheme="minorBidi"/>
          <w:sz w:val="32"/>
          <w:szCs w:val="32"/>
          <w:rtl/>
          <w:lang w:bidi="ar-EG"/>
        </w:rPr>
        <w:t>،ويتمحور حولة العديد من أنماط القراء المختلفة،مثل القارىء الناقد(لدى بعض النقاد)،القارىء المهووس(لدى بارت)،القارىء المثالى(لدى ايزر)،القارىء الكفء</w:t>
      </w:r>
      <w:r w:rsidRPr="00E45A6F">
        <w:rPr>
          <w:rStyle w:val="FootnoteReference"/>
          <w:rFonts w:asciiTheme="minorBidi" w:hAnsiTheme="minorBidi"/>
          <w:sz w:val="32"/>
          <w:szCs w:val="32"/>
          <w:rtl/>
          <w:lang w:bidi="ar-EG"/>
        </w:rPr>
        <w:footnoteReference w:id="59"/>
      </w:r>
      <w:r w:rsidRPr="00E45A6F">
        <w:rPr>
          <w:rFonts w:asciiTheme="minorBidi" w:hAnsiTheme="minorBidi"/>
          <w:sz w:val="32"/>
          <w:szCs w:val="32"/>
          <w:rtl/>
          <w:lang w:bidi="ar-EG"/>
        </w:rPr>
        <w:t>(لدى ميلتون).</w:t>
      </w:r>
    </w:p>
    <w:p w:rsidR="00FD57CC" w:rsidRPr="00E45A6F" w:rsidRDefault="00FD57CC" w:rsidP="0029125A">
      <w:pPr>
        <w:bidi/>
        <w:jc w:val="both"/>
        <w:rPr>
          <w:rFonts w:asciiTheme="minorBidi" w:hAnsiTheme="minorBidi"/>
          <w:sz w:val="32"/>
          <w:szCs w:val="32"/>
          <w:rtl/>
          <w:lang w:bidi="ar-EG"/>
        </w:rPr>
      </w:pPr>
      <w:r w:rsidRPr="00E45A6F">
        <w:rPr>
          <w:rFonts w:asciiTheme="minorBidi" w:hAnsiTheme="minorBidi"/>
          <w:sz w:val="32"/>
          <w:szCs w:val="32"/>
          <w:rtl/>
          <w:lang w:bidi="ar-EG"/>
        </w:rPr>
        <w:tab/>
        <w:t>والقارىء السوبريمثل جهاز رؤية يعمل على اكتشاف كثافة المعنى الكامن فى النص،المحتملة منها والمشفرة</w:t>
      </w:r>
      <w:r w:rsidRPr="00E45A6F">
        <w:rPr>
          <w:rStyle w:val="FootnoteReference"/>
          <w:rFonts w:asciiTheme="minorBidi" w:hAnsiTheme="minorBidi"/>
          <w:sz w:val="32"/>
          <w:szCs w:val="32"/>
          <w:rtl/>
          <w:lang w:bidi="ar-EG"/>
        </w:rPr>
        <w:footnoteReference w:id="60"/>
      </w:r>
      <w:r w:rsidRPr="00E45A6F">
        <w:rPr>
          <w:rFonts w:asciiTheme="minorBidi" w:hAnsiTheme="minorBidi"/>
          <w:sz w:val="32"/>
          <w:szCs w:val="32"/>
          <w:rtl/>
          <w:lang w:bidi="ar-EG"/>
        </w:rPr>
        <w:t>،وهو قارىء متمرس على دراية بالغة بالأختلافات الموجودة بين لغة النص الشاعرية (العالم الخيالى)وبين اللغة اليومية(العالم اليومى الواقعى)</w:t>
      </w:r>
      <w:r w:rsidRPr="00E45A6F">
        <w:rPr>
          <w:rStyle w:val="FootnoteReference"/>
          <w:rFonts w:asciiTheme="minorBidi" w:hAnsiTheme="minorBidi"/>
          <w:sz w:val="32"/>
          <w:szCs w:val="32"/>
          <w:rtl/>
          <w:lang w:bidi="ar-EG"/>
        </w:rPr>
        <w:footnoteReference w:id="61"/>
      </w:r>
    </w:p>
    <w:p w:rsidR="00FD57CC" w:rsidRPr="00E45A6F" w:rsidRDefault="00FD57CC" w:rsidP="0029125A">
      <w:pPr>
        <w:bidi/>
        <w:jc w:val="both"/>
        <w:rPr>
          <w:rFonts w:asciiTheme="minorBidi" w:hAnsiTheme="minorBidi"/>
          <w:b/>
          <w:bCs/>
          <w:sz w:val="32"/>
          <w:szCs w:val="32"/>
          <w:rtl/>
          <w:lang w:bidi="ar-EG"/>
        </w:rPr>
      </w:pPr>
      <w:r w:rsidRPr="00E45A6F">
        <w:rPr>
          <w:rFonts w:asciiTheme="minorBidi" w:hAnsiTheme="minorBidi"/>
          <w:b/>
          <w:bCs/>
          <w:sz w:val="32"/>
          <w:szCs w:val="32"/>
          <w:u w:val="single"/>
          <w:rtl/>
          <w:lang w:bidi="ar-EG"/>
        </w:rPr>
        <w:t>ثانيا:نمط القارىء العليم(الخبير)</w:t>
      </w:r>
      <w:r w:rsidRPr="00E45A6F">
        <w:rPr>
          <w:rFonts w:asciiTheme="minorBidi" w:hAnsiTheme="minorBidi"/>
          <w:b/>
          <w:bCs/>
          <w:sz w:val="32"/>
          <w:szCs w:val="32"/>
          <w:u w:val="single"/>
          <w:lang w:bidi="ar-EG"/>
        </w:rPr>
        <w:t>Reader</w:t>
      </w:r>
      <w:r w:rsidRPr="00E45A6F">
        <w:rPr>
          <w:rFonts w:asciiTheme="minorBidi" w:hAnsiTheme="minorBidi"/>
          <w:b/>
          <w:bCs/>
          <w:sz w:val="32"/>
          <w:szCs w:val="32"/>
          <w:u w:val="single"/>
          <w:rtl/>
          <w:lang w:bidi="ar-EG"/>
        </w:rPr>
        <w:t xml:space="preserve"> </w:t>
      </w:r>
      <w:r w:rsidRPr="00E45A6F">
        <w:rPr>
          <w:rFonts w:asciiTheme="minorBidi" w:hAnsiTheme="minorBidi"/>
          <w:b/>
          <w:bCs/>
          <w:sz w:val="32"/>
          <w:szCs w:val="32"/>
          <w:u w:val="single"/>
          <w:lang w:bidi="ar-EG"/>
        </w:rPr>
        <w:t>Informed</w:t>
      </w:r>
      <w:r w:rsidRPr="00E45A6F">
        <w:rPr>
          <w:rFonts w:asciiTheme="minorBidi" w:hAnsiTheme="minorBidi"/>
          <w:b/>
          <w:bCs/>
          <w:sz w:val="32"/>
          <w:szCs w:val="32"/>
          <w:u w:val="single"/>
          <w:rtl/>
          <w:lang w:bidi="ar-EG"/>
        </w:rPr>
        <w:t xml:space="preserve"> عند ستانلى فش:</w:t>
      </w:r>
    </w:p>
    <w:p w:rsidR="00FD57CC" w:rsidRPr="00E45A6F" w:rsidRDefault="00FD57CC" w:rsidP="0029125A">
      <w:pPr>
        <w:bidi/>
        <w:ind w:left="720"/>
        <w:jc w:val="both"/>
        <w:rPr>
          <w:rFonts w:asciiTheme="minorBidi" w:hAnsiTheme="minorBidi"/>
          <w:sz w:val="32"/>
          <w:szCs w:val="32"/>
          <w:rtl/>
          <w:lang w:bidi="ar-EG"/>
        </w:rPr>
      </w:pPr>
      <w:r w:rsidRPr="00E45A6F">
        <w:rPr>
          <w:rFonts w:asciiTheme="minorBidi" w:hAnsiTheme="minorBidi"/>
          <w:b/>
          <w:bCs/>
          <w:sz w:val="32"/>
          <w:szCs w:val="32"/>
          <w:rtl/>
          <w:lang w:bidi="ar-EG"/>
        </w:rPr>
        <w:t>القارىء العليم(الخبير)</w:t>
      </w:r>
      <w:r w:rsidRPr="00E45A6F">
        <w:rPr>
          <w:rFonts w:asciiTheme="minorBidi" w:hAnsiTheme="minorBidi"/>
          <w:sz w:val="32"/>
          <w:szCs w:val="32"/>
          <w:rtl/>
          <w:lang w:bidi="ar-EG"/>
        </w:rPr>
        <w:t xml:space="preserve">هو مصطلح طورة ستانلى فش،ويقصد به قارىء لدية خبرة بالقراءة ودراية بالأنواع الأدبية،وعلى دراية بدلالات النص،فضلا عن براعتة فى التحدث بلغة النص المكتوب.وهويعتبر النص وثيقة تترجم الأفكار والأحاسيس من خلال اللغة.                                                                                                            والقارىء العليم،قارىء على معرفة كلية بالنص وسياقاتة المختلفة،ومهمتة اكتشاف التمفصل والتناقض بين الرؤي والتصورات التى يتبناها النص،وبين العالم الواقعى المعاش،واكتشاف العلاقات القائمة بينهما،ومن ثم امكانية استظهار العالم المتخيل فى النص من خلال الأحداث والوقائع،وأفعال الشخصيات وأدوارهم الأجتماعية،وسلوكياتهم المختلفة وتصوراتهم،وطبيعة أفعالهم الصادرة عنهم،والأيديولوجيات الكامنة فى النص،خلف الشخصيات المتعددة.وهذا التمفصل الذى يكتشفة القارىء العليم،يلزمة بملء </w:t>
      </w:r>
      <w:r w:rsidRPr="00E45A6F">
        <w:rPr>
          <w:rFonts w:asciiTheme="minorBidi" w:hAnsiTheme="minorBidi"/>
          <w:sz w:val="32"/>
          <w:szCs w:val="32"/>
          <w:rtl/>
          <w:lang w:bidi="ar-EG"/>
        </w:rPr>
        <w:lastRenderedPageBreak/>
        <w:t>ثغرات وفجوات النص من خلال عملية التأويل،طرح تساؤلات عديدة على النص،يمكن من خلالها الوصول الى اجابات معينه من خلال التأويل،أو بالأجابات المقدمة من النص ذاته،تمهيدا للوصول الى فرضية المعنى الممكن، تمهيدا للوصول الى العالم المتخيل الذى ينطوى عليه المعنى</w:t>
      </w:r>
      <w:r w:rsidRPr="00E45A6F">
        <w:rPr>
          <w:rStyle w:val="FootnoteReference"/>
          <w:rFonts w:asciiTheme="minorBidi" w:hAnsiTheme="minorBidi"/>
          <w:sz w:val="32"/>
          <w:szCs w:val="32"/>
          <w:rtl/>
          <w:lang w:bidi="ar-EG"/>
        </w:rPr>
        <w:footnoteReference w:id="62"/>
      </w:r>
      <w:r w:rsidRPr="00E45A6F">
        <w:rPr>
          <w:rFonts w:asciiTheme="minorBidi" w:hAnsiTheme="minorBidi"/>
          <w:sz w:val="32"/>
          <w:szCs w:val="32"/>
          <w:rtl/>
          <w:lang w:bidi="ar-EG"/>
        </w:rPr>
        <w:t>.ويضع فش مجموعة من الشروط من المهم ان تنطبق على القارىء العليم:أن يكون القارىء متحدثا بكفاءة بلغة النص المكتوب،على دراية بعلم الدلالة،لدية القدرة على الفهم والخبرة بمجموعة المفردات المعجمية(اللفظية)،والتعبيرات الأصطلاحية،,اللهجات،مفاتيح النص،معانى الجمل:ماذا تعنى هذه الجمله؟وما الذى تدور حولة؟ماذا تفعل هذة الجملة؟،لدية الخبرة بالقراءة ودراية بالأنواع الأدبية،والوقوف على الصور البلاغية،والقدرة على استبطان خصائص الخطاب وأنواعة المختلفة</w:t>
      </w:r>
      <w:r w:rsidRPr="00E45A6F">
        <w:rPr>
          <w:rStyle w:val="FootnoteReference"/>
          <w:rFonts w:asciiTheme="minorBidi" w:hAnsiTheme="minorBidi"/>
          <w:sz w:val="32"/>
          <w:szCs w:val="32"/>
          <w:rtl/>
          <w:lang w:bidi="ar-EG"/>
        </w:rPr>
        <w:footnoteReference w:id="63"/>
      </w:r>
      <w:r w:rsidRPr="00E45A6F">
        <w:rPr>
          <w:rFonts w:asciiTheme="minorBidi" w:hAnsiTheme="minorBidi"/>
          <w:sz w:val="32"/>
          <w:szCs w:val="32"/>
          <w:rtl/>
          <w:lang w:bidi="ar-EG"/>
        </w:rPr>
        <w:t>.</w:t>
      </w:r>
    </w:p>
    <w:p w:rsidR="00FD57CC" w:rsidRPr="00E45A6F" w:rsidRDefault="00FD57CC" w:rsidP="00FD57CC">
      <w:pPr>
        <w:bidi/>
        <w:jc w:val="both"/>
        <w:rPr>
          <w:rFonts w:asciiTheme="minorBidi" w:hAnsiTheme="minorBidi"/>
          <w:sz w:val="32"/>
          <w:szCs w:val="32"/>
          <w:rtl/>
          <w:lang w:bidi="ar-EG"/>
        </w:rPr>
      </w:pPr>
      <w:r w:rsidRPr="00E45A6F">
        <w:rPr>
          <w:rFonts w:asciiTheme="minorBidi" w:hAnsiTheme="minorBidi"/>
          <w:b/>
          <w:bCs/>
          <w:sz w:val="32"/>
          <w:szCs w:val="32"/>
          <w:u w:val="single"/>
          <w:rtl/>
          <w:lang w:bidi="ar-EG"/>
        </w:rPr>
        <w:t xml:space="preserve">ثالثا:نمط القارىء العادى </w:t>
      </w:r>
      <w:r w:rsidRPr="00E45A6F">
        <w:rPr>
          <w:rFonts w:asciiTheme="minorBidi" w:hAnsiTheme="minorBidi"/>
          <w:b/>
          <w:bCs/>
          <w:sz w:val="32"/>
          <w:szCs w:val="32"/>
          <w:u w:val="single"/>
          <w:lang w:bidi="ar-EG"/>
        </w:rPr>
        <w:t>Normal Reader</w:t>
      </w:r>
      <w:r w:rsidRPr="00E45A6F">
        <w:rPr>
          <w:rFonts w:asciiTheme="minorBidi" w:hAnsiTheme="minorBidi"/>
          <w:b/>
          <w:bCs/>
          <w:sz w:val="32"/>
          <w:szCs w:val="32"/>
          <w:u w:val="single"/>
          <w:rtl/>
          <w:lang w:bidi="ar-EG"/>
        </w:rPr>
        <w:t xml:space="preserve"> عند فرجينيا وولف:</w:t>
      </w:r>
    </w:p>
    <w:p w:rsidR="00FD57CC" w:rsidRPr="00E45A6F" w:rsidRDefault="00FD57CC" w:rsidP="0029125A">
      <w:pPr>
        <w:bidi/>
        <w:ind w:firstLine="720"/>
        <w:jc w:val="both"/>
        <w:rPr>
          <w:rFonts w:asciiTheme="minorBidi" w:hAnsiTheme="minorBidi"/>
          <w:sz w:val="32"/>
          <w:szCs w:val="32"/>
          <w:rtl/>
          <w:lang w:bidi="ar-EG"/>
        </w:rPr>
      </w:pPr>
      <w:r w:rsidRPr="00E45A6F">
        <w:rPr>
          <w:rFonts w:asciiTheme="minorBidi" w:hAnsiTheme="minorBidi"/>
          <w:sz w:val="32"/>
          <w:szCs w:val="32"/>
          <w:rtl/>
          <w:lang w:bidi="ar-EG"/>
        </w:rPr>
        <w:t>والقارىء العادى بحسب تعبير فرجينيا وولف،هوقارىء غير مثقف،وتمثل القراءة بالنسبة له مجرد أداة أو وسيلة للتسلية والمتعة،وليست وسيلة للتمعن والتفكر،أو أداة هدفها الوصول الى المعرفة والحقيقة،أوكونها منهجية لطرح ومناقشة الأراء والآفكار.ومعرفتة بالأفكار والمعلومات التى يقدمها النص سصحية للغاية.فهوعلى اقتناع تام بما يقدمة النص من معلومات،حتى ولوكانت هذة المعلومات غير صحيحية أو تعوزها الدقة،فهو يقبلها صرحة دون تفكير ومناقشة وكأنها بديهيات لايمكن معارضتها،ولايجهد ذاتة فى البحث عن مدى مطابقة هذه المعلومات للواقع الخارجى</w:t>
      </w:r>
      <w:r w:rsidRPr="00E45A6F">
        <w:rPr>
          <w:rStyle w:val="FootnoteReference"/>
          <w:rFonts w:asciiTheme="minorBidi" w:hAnsiTheme="minorBidi"/>
          <w:sz w:val="32"/>
          <w:szCs w:val="32"/>
          <w:rtl/>
          <w:lang w:bidi="ar-EG"/>
        </w:rPr>
        <w:footnoteReference w:id="64"/>
      </w:r>
      <w:r w:rsidRPr="00E45A6F">
        <w:rPr>
          <w:rFonts w:asciiTheme="minorBidi" w:hAnsiTheme="minorBidi"/>
          <w:sz w:val="32"/>
          <w:szCs w:val="32"/>
          <w:rtl/>
          <w:lang w:bidi="ar-EG"/>
        </w:rPr>
        <w:t>.وهذه القراءة،تقدم له نوع من الرضا النفسى الزائف.</w:t>
      </w:r>
    </w:p>
    <w:p w:rsidR="00FD57CC" w:rsidRPr="00E45A6F" w:rsidRDefault="00FD57CC" w:rsidP="00FD57CC">
      <w:pPr>
        <w:bidi/>
        <w:jc w:val="both"/>
        <w:rPr>
          <w:rFonts w:asciiTheme="minorBidi" w:hAnsiTheme="minorBidi"/>
          <w:b/>
          <w:bCs/>
          <w:sz w:val="32"/>
          <w:szCs w:val="32"/>
          <w:u w:val="single"/>
          <w:rtl/>
          <w:lang w:bidi="ar-EG"/>
        </w:rPr>
      </w:pPr>
    </w:p>
    <w:p w:rsidR="00FD57CC" w:rsidRPr="00E45A6F" w:rsidRDefault="00FD57CC" w:rsidP="00FD57CC">
      <w:pPr>
        <w:bidi/>
        <w:jc w:val="both"/>
        <w:rPr>
          <w:rFonts w:asciiTheme="minorBidi" w:hAnsiTheme="minorBidi"/>
          <w:b/>
          <w:bCs/>
          <w:sz w:val="32"/>
          <w:szCs w:val="32"/>
          <w:u w:val="single"/>
          <w:rtl/>
          <w:lang w:bidi="ar-EG"/>
        </w:rPr>
      </w:pPr>
      <w:r w:rsidRPr="00E45A6F">
        <w:rPr>
          <w:rFonts w:asciiTheme="minorBidi" w:hAnsiTheme="minorBidi"/>
          <w:b/>
          <w:bCs/>
          <w:sz w:val="32"/>
          <w:szCs w:val="32"/>
          <w:u w:val="single"/>
          <w:rtl/>
          <w:lang w:bidi="ar-EG"/>
        </w:rPr>
        <w:t>رابعا:</w:t>
      </w:r>
      <w:r w:rsidRPr="00E45A6F">
        <w:rPr>
          <w:rFonts w:asciiTheme="minorBidi" w:hAnsiTheme="minorBidi"/>
          <w:sz w:val="32"/>
          <w:szCs w:val="32"/>
          <w:rtl/>
          <w:lang w:bidi="ar-EG"/>
        </w:rPr>
        <w:t>أ</w:t>
      </w:r>
      <w:r w:rsidRPr="00E45A6F">
        <w:rPr>
          <w:rFonts w:asciiTheme="minorBidi" w:hAnsiTheme="minorBidi"/>
          <w:b/>
          <w:bCs/>
          <w:sz w:val="32"/>
          <w:szCs w:val="32"/>
          <w:u w:val="single"/>
          <w:rtl/>
          <w:lang w:bidi="ar-EG"/>
        </w:rPr>
        <w:t>نمط القارىء عند فولفانغ آيزر:</w:t>
      </w:r>
    </w:p>
    <w:p w:rsidR="00FD57CC" w:rsidRPr="00E45A6F" w:rsidRDefault="00FD57CC" w:rsidP="00FD57CC">
      <w:pPr>
        <w:pStyle w:val="ListParagraph"/>
        <w:numPr>
          <w:ilvl w:val="0"/>
          <w:numId w:val="12"/>
        </w:numPr>
        <w:bidi/>
        <w:rPr>
          <w:rFonts w:asciiTheme="minorBidi" w:hAnsiTheme="minorBidi"/>
          <w:sz w:val="32"/>
          <w:szCs w:val="32"/>
          <w:lang w:bidi="ar-EG"/>
        </w:rPr>
      </w:pPr>
      <w:r w:rsidRPr="00E45A6F">
        <w:rPr>
          <w:rFonts w:asciiTheme="minorBidi" w:hAnsiTheme="minorBidi"/>
          <w:sz w:val="32"/>
          <w:szCs w:val="32"/>
          <w:u w:val="single"/>
          <w:rtl/>
          <w:lang w:bidi="ar-EG"/>
        </w:rPr>
        <w:t xml:space="preserve">نمط القارىء الضمنى </w:t>
      </w:r>
      <w:r w:rsidRPr="00E45A6F">
        <w:rPr>
          <w:rFonts w:asciiTheme="minorBidi" w:hAnsiTheme="minorBidi"/>
          <w:b/>
          <w:bCs/>
          <w:sz w:val="32"/>
          <w:szCs w:val="32"/>
          <w:u w:val="single"/>
          <w:lang w:bidi="ar-EG"/>
        </w:rPr>
        <w:t>The Implied Reader</w:t>
      </w:r>
      <w:r w:rsidRPr="00E45A6F">
        <w:rPr>
          <w:rFonts w:asciiTheme="minorBidi" w:hAnsiTheme="minorBidi"/>
          <w:b/>
          <w:bCs/>
          <w:sz w:val="32"/>
          <w:szCs w:val="32"/>
          <w:u w:val="single"/>
          <w:rtl/>
          <w:lang w:bidi="ar-EG"/>
        </w:rPr>
        <w:t>:</w:t>
      </w:r>
    </w:p>
    <w:p w:rsidR="00FD57CC" w:rsidRPr="00E45A6F" w:rsidRDefault="00FD57CC" w:rsidP="00FD57CC">
      <w:pPr>
        <w:pStyle w:val="ListParagraph"/>
        <w:bidi/>
        <w:rPr>
          <w:rFonts w:asciiTheme="minorBidi" w:hAnsiTheme="minorBidi"/>
          <w:sz w:val="32"/>
          <w:szCs w:val="32"/>
          <w:rtl/>
          <w:lang w:bidi="ar-EG"/>
        </w:rPr>
      </w:pPr>
      <w:r w:rsidRPr="00E45A6F">
        <w:rPr>
          <w:rFonts w:asciiTheme="minorBidi" w:hAnsiTheme="minorBidi"/>
          <w:sz w:val="32"/>
          <w:szCs w:val="32"/>
          <w:rtl/>
          <w:lang w:bidi="ar-EG"/>
        </w:rPr>
        <w:t xml:space="preserve"> </w:t>
      </w:r>
      <w:r w:rsidR="0029125A">
        <w:rPr>
          <w:rFonts w:asciiTheme="minorBidi" w:hAnsiTheme="minorBidi"/>
          <w:sz w:val="32"/>
          <w:szCs w:val="32"/>
          <w:rtl/>
          <w:lang w:bidi="ar-EG"/>
        </w:rPr>
        <w:tab/>
      </w:r>
      <w:r w:rsidRPr="00E45A6F">
        <w:rPr>
          <w:rFonts w:asciiTheme="minorBidi" w:hAnsiTheme="minorBidi"/>
          <w:sz w:val="32"/>
          <w:szCs w:val="32"/>
          <w:rtl/>
          <w:lang w:bidi="ar-EG"/>
        </w:rPr>
        <w:t>صاغ ايزرمصطلح القارىء الضمنى،وهو مفهوم منسوخ عن مفهوم المؤلف الضمنى لواين بوث فى كتابة"بلاغة الفن القصصى"</w:t>
      </w:r>
      <w:r w:rsidRPr="00E45A6F">
        <w:rPr>
          <w:rStyle w:val="FootnoteReference"/>
          <w:rFonts w:asciiTheme="minorBidi" w:hAnsiTheme="minorBidi"/>
          <w:sz w:val="32"/>
          <w:szCs w:val="32"/>
          <w:rtl/>
          <w:lang w:bidi="ar-EG"/>
        </w:rPr>
        <w:footnoteReference w:id="65"/>
      </w:r>
      <w:r w:rsidRPr="00E45A6F">
        <w:rPr>
          <w:rFonts w:asciiTheme="minorBidi" w:hAnsiTheme="minorBidi"/>
          <w:sz w:val="32"/>
          <w:szCs w:val="32"/>
          <w:rtl/>
          <w:lang w:bidi="ar-EG"/>
        </w:rPr>
        <w:t xml:space="preserve"> لفهم الأثرالذى يطبعة النص فى ذهن القارىء، والتجاوب الذى يثيرة،من خلال مايسمية(القارىء الضمنى)،الذى يمثل بنية نصية تتوقع حضور قارىء غير محدد المواصفات،وهذا القارىء </w:t>
      </w:r>
      <w:r w:rsidRPr="00E45A6F">
        <w:rPr>
          <w:rFonts w:asciiTheme="minorBidi" w:hAnsiTheme="minorBidi"/>
          <w:sz w:val="32"/>
          <w:szCs w:val="32"/>
          <w:rtl/>
          <w:lang w:bidi="ar-EG"/>
        </w:rPr>
        <w:lastRenderedPageBreak/>
        <w:t>هو"تشيد،ولايمكن أن يشخص بأى وجه مع أى قارىء واقعى.فالقارىء الضمنى له مظهران:مظهر نصى ومظهر تجريبى"</w:t>
      </w:r>
      <w:r w:rsidRPr="00E45A6F">
        <w:rPr>
          <w:rStyle w:val="FootnoteReference"/>
          <w:rFonts w:asciiTheme="minorBidi" w:hAnsiTheme="minorBidi"/>
          <w:sz w:val="32"/>
          <w:szCs w:val="32"/>
          <w:rtl/>
          <w:lang w:bidi="ar-EG"/>
        </w:rPr>
        <w:footnoteReference w:id="66"/>
      </w:r>
      <w:r w:rsidRPr="00E45A6F">
        <w:rPr>
          <w:rFonts w:asciiTheme="minorBidi" w:hAnsiTheme="minorBidi"/>
          <w:sz w:val="32"/>
          <w:szCs w:val="32"/>
          <w:rtl/>
          <w:lang w:bidi="ar-EG"/>
        </w:rPr>
        <w:t>.</w:t>
      </w:r>
    </w:p>
    <w:p w:rsidR="00FD57CC" w:rsidRPr="00E45A6F" w:rsidRDefault="00FD57CC" w:rsidP="00FD57CC">
      <w:pPr>
        <w:bidi/>
        <w:ind w:firstLine="720"/>
        <w:jc w:val="both"/>
        <w:rPr>
          <w:rFonts w:asciiTheme="minorBidi" w:hAnsiTheme="minorBidi"/>
          <w:sz w:val="28"/>
          <w:szCs w:val="28"/>
          <w:rtl/>
          <w:lang w:bidi="ar-EG"/>
        </w:rPr>
      </w:pPr>
      <w:r w:rsidRPr="00E45A6F">
        <w:rPr>
          <w:rFonts w:asciiTheme="minorBidi" w:hAnsiTheme="minorBidi"/>
          <w:sz w:val="28"/>
          <w:szCs w:val="28"/>
          <w:rtl/>
          <w:lang w:bidi="ar-EG"/>
        </w:rPr>
        <w:t>على افتراض أن المظهر النصى يتمثل فى الرؤى والتصورات ووجهات النظرالتى يقدمها النص القرائى عن العالم،والمظهر التجريبى يتمثل فى اكتشاف القارىء لهذة الرؤى والتصورات الكامنة  فى النص،والتى لم يكن للقارىء أن يبرزها،لولاالأثر الذى يطبعة النص فى القارىء،ذلك يجعل القارىء ي</w:t>
      </w:r>
      <w:r w:rsidR="00806F40" w:rsidRPr="00E45A6F">
        <w:rPr>
          <w:rFonts w:asciiTheme="minorBidi" w:hAnsiTheme="minorBidi"/>
          <w:sz w:val="28"/>
          <w:szCs w:val="28"/>
          <w:rtl/>
          <w:lang w:bidi="ar-EG"/>
        </w:rPr>
        <w:t>ت</w:t>
      </w:r>
      <w:r w:rsidRPr="00E45A6F">
        <w:rPr>
          <w:rFonts w:asciiTheme="minorBidi" w:hAnsiTheme="minorBidi"/>
          <w:sz w:val="28"/>
          <w:szCs w:val="28"/>
          <w:rtl/>
          <w:lang w:bidi="ar-EG"/>
        </w:rPr>
        <w:t xml:space="preserve">كون </w:t>
      </w:r>
      <w:r w:rsidR="00806F40" w:rsidRPr="00E45A6F">
        <w:rPr>
          <w:rFonts w:asciiTheme="minorBidi" w:hAnsiTheme="minorBidi"/>
          <w:sz w:val="28"/>
          <w:szCs w:val="28"/>
          <w:rtl/>
          <w:lang w:bidi="ar-EG"/>
        </w:rPr>
        <w:t xml:space="preserve">لديه </w:t>
      </w:r>
      <w:r w:rsidRPr="00E45A6F">
        <w:rPr>
          <w:rFonts w:asciiTheme="minorBidi" w:hAnsiTheme="minorBidi"/>
          <w:sz w:val="28"/>
          <w:szCs w:val="28"/>
          <w:rtl/>
          <w:lang w:bidi="ar-EG"/>
        </w:rPr>
        <w:t xml:space="preserve">وجهه نظر يمكن من خلالها </w:t>
      </w:r>
      <w:r w:rsidR="00806F40" w:rsidRPr="00E45A6F">
        <w:rPr>
          <w:rFonts w:asciiTheme="minorBidi" w:hAnsiTheme="minorBidi"/>
          <w:sz w:val="28"/>
          <w:szCs w:val="28"/>
          <w:rtl/>
          <w:lang w:bidi="ar-EG"/>
        </w:rPr>
        <w:t>رصد</w:t>
      </w:r>
      <w:r w:rsidRPr="00E45A6F">
        <w:rPr>
          <w:rFonts w:asciiTheme="minorBidi" w:hAnsiTheme="minorBidi"/>
          <w:sz w:val="28"/>
          <w:szCs w:val="28"/>
          <w:rtl/>
          <w:lang w:bidi="ar-EG"/>
        </w:rPr>
        <w:t xml:space="preserve"> التصورات والرؤى المختلفة للعالم الممثل</w:t>
      </w:r>
      <w:r w:rsidR="00806F40" w:rsidRPr="00E45A6F">
        <w:rPr>
          <w:rFonts w:asciiTheme="minorBidi" w:hAnsiTheme="minorBidi"/>
          <w:sz w:val="28"/>
          <w:szCs w:val="28"/>
          <w:rtl/>
          <w:lang w:bidi="ar-EG"/>
        </w:rPr>
        <w:t>ة</w:t>
      </w:r>
      <w:r w:rsidRPr="00E45A6F">
        <w:rPr>
          <w:rFonts w:asciiTheme="minorBidi" w:hAnsiTheme="minorBidi"/>
          <w:sz w:val="28"/>
          <w:szCs w:val="28"/>
          <w:rtl/>
          <w:lang w:bidi="ar-EG"/>
        </w:rPr>
        <w:t xml:space="preserve"> فى النص.</w:t>
      </w:r>
    </w:p>
    <w:p w:rsidR="00FD57CC" w:rsidRPr="00E45A6F" w:rsidRDefault="00FD57CC" w:rsidP="00FD57CC">
      <w:pPr>
        <w:bidi/>
        <w:ind w:firstLine="720"/>
        <w:jc w:val="both"/>
        <w:rPr>
          <w:rFonts w:asciiTheme="minorBidi" w:hAnsiTheme="minorBidi"/>
          <w:sz w:val="28"/>
          <w:szCs w:val="28"/>
          <w:rtl/>
          <w:lang w:bidi="ar-EG"/>
        </w:rPr>
      </w:pPr>
      <w:r w:rsidRPr="00E45A6F">
        <w:rPr>
          <w:rFonts w:asciiTheme="minorBidi" w:hAnsiTheme="minorBidi"/>
          <w:sz w:val="28"/>
          <w:szCs w:val="28"/>
          <w:rtl/>
          <w:lang w:bidi="ar-EG"/>
        </w:rPr>
        <w:t>والقارىء الضمنى ليس قارىء فعلى،فهو قارىء متخيل من لدن الكاتب،فهو فى الحقيقة لايوجداِلا ساعة قراءة العمل الأدبى،حيث يخرج مهاراتة المعرفية وطاقاته الكامنة،ذلك لأنه قارىءيمتلك خيالا واسعا،كما النص تماما.ولا يرتبط بأى شكل من أشكال الواقع المحدد،كما يرتبط النص،ذلك يجعلة حرا،يطلق عنان خيالة الممتد فى النص القرائى وفق استراتيجية تلتمس بنائة،ومركز القوى فيه،وتوازنه،وواضعا يدة على الفراغات والثقوب فى النص فيملؤها وفقا للأثر الذى يطبعه النص فى ذهنه أو وفقا لأستجاباته الجمالية التى تحدث له.فى عملية متواصلة من التعديلات تحمل افق التوقعات على الشخصيات والأحداث،لأن القارىء هنا عندما يقرأ نصا ما يكون باستمرار فى حالة تقييم وتعديل واستقبال للأحداث الغير منتهية،أو المبهمة فى جانب من جوانبها،ومن هنا يتغير افق توقع القارىء للشخصيات والأحداث والأحكام التى يطلقها القارىء على النص بتغير القراءات وتعددها،وهو بفعل القراءة مندمجا مع النص متفاعلا معه يمتد فى النص،كما يمتد النص فيه</w:t>
      </w:r>
      <w:r w:rsidRPr="00E45A6F">
        <w:rPr>
          <w:rStyle w:val="FootnoteReference"/>
          <w:rFonts w:asciiTheme="minorBidi" w:hAnsiTheme="minorBidi"/>
          <w:sz w:val="28"/>
          <w:szCs w:val="28"/>
          <w:rtl/>
          <w:lang w:bidi="ar-EG"/>
        </w:rPr>
        <w:footnoteReference w:id="67"/>
      </w:r>
      <w:r w:rsidRPr="00E45A6F">
        <w:rPr>
          <w:rFonts w:asciiTheme="minorBidi" w:hAnsiTheme="minorBidi"/>
          <w:sz w:val="28"/>
          <w:szCs w:val="28"/>
          <w:rtl/>
          <w:lang w:bidi="ar-EG"/>
        </w:rPr>
        <w:t xml:space="preserve">.  </w:t>
      </w:r>
    </w:p>
    <w:p w:rsidR="00FD57CC" w:rsidRPr="00E45A6F" w:rsidRDefault="00FD57CC" w:rsidP="00FD57CC">
      <w:pPr>
        <w:bidi/>
        <w:ind w:firstLine="720"/>
        <w:jc w:val="both"/>
        <w:rPr>
          <w:rFonts w:asciiTheme="minorBidi" w:hAnsiTheme="minorBidi"/>
          <w:sz w:val="28"/>
          <w:szCs w:val="28"/>
          <w:rtl/>
          <w:lang w:bidi="ar-EG"/>
        </w:rPr>
      </w:pPr>
      <w:r w:rsidRPr="00E45A6F">
        <w:rPr>
          <w:rFonts w:asciiTheme="minorBidi" w:hAnsiTheme="minorBidi"/>
          <w:sz w:val="28"/>
          <w:szCs w:val="28"/>
          <w:rtl/>
          <w:lang w:bidi="ar-EG"/>
        </w:rPr>
        <w:t>وهنالك انواع أخرى من القراء صاغها ايزر مثل القارىء الفعلى،والقارىءالمثالى وهى فى تصورنا أنماط من القراء منحوتة من مصطلح القارىء الضمنى،أو ذات علاقة به:</w:t>
      </w:r>
    </w:p>
    <w:p w:rsidR="00FD57CC" w:rsidRPr="00E45A6F" w:rsidRDefault="00FD57CC" w:rsidP="00FD57CC">
      <w:pPr>
        <w:pStyle w:val="ListParagraph"/>
        <w:numPr>
          <w:ilvl w:val="0"/>
          <w:numId w:val="12"/>
        </w:numPr>
        <w:bidi/>
        <w:jc w:val="both"/>
        <w:rPr>
          <w:rFonts w:asciiTheme="minorBidi" w:hAnsiTheme="minorBidi"/>
          <w:b/>
          <w:bCs/>
          <w:sz w:val="32"/>
          <w:szCs w:val="32"/>
          <w:u w:val="single"/>
          <w:rtl/>
          <w:lang w:bidi="ar-EG"/>
        </w:rPr>
      </w:pPr>
      <w:r w:rsidRPr="00E45A6F">
        <w:rPr>
          <w:rFonts w:asciiTheme="minorBidi" w:hAnsiTheme="minorBidi"/>
          <w:b/>
          <w:bCs/>
          <w:sz w:val="32"/>
          <w:szCs w:val="32"/>
          <w:u w:val="single"/>
          <w:rtl/>
          <w:lang w:bidi="ar-EG"/>
        </w:rPr>
        <w:t xml:space="preserve">القارىء الفعلى </w:t>
      </w:r>
      <w:r w:rsidRPr="00E45A6F">
        <w:rPr>
          <w:rFonts w:asciiTheme="minorBidi" w:hAnsiTheme="minorBidi"/>
          <w:b/>
          <w:bCs/>
          <w:sz w:val="32"/>
          <w:szCs w:val="32"/>
          <w:u w:val="single"/>
          <w:lang w:bidi="ar-EG"/>
        </w:rPr>
        <w:t>Real Reader</w:t>
      </w:r>
      <w:r w:rsidRPr="00E45A6F">
        <w:rPr>
          <w:rFonts w:asciiTheme="minorBidi" w:hAnsiTheme="minorBidi"/>
          <w:b/>
          <w:bCs/>
          <w:sz w:val="32"/>
          <w:szCs w:val="32"/>
          <w:u w:val="single"/>
          <w:rtl/>
          <w:lang w:bidi="ar-EG"/>
        </w:rPr>
        <w:t xml:space="preserve"> : </w:t>
      </w:r>
    </w:p>
    <w:p w:rsidR="00FD57CC" w:rsidRPr="00E45A6F" w:rsidRDefault="00FD57CC" w:rsidP="00FD57CC">
      <w:pPr>
        <w:pStyle w:val="ListParagraph"/>
        <w:bidi/>
        <w:ind w:left="0" w:firstLine="720"/>
        <w:jc w:val="both"/>
        <w:rPr>
          <w:rFonts w:asciiTheme="minorBidi" w:hAnsiTheme="minorBidi"/>
          <w:sz w:val="28"/>
          <w:szCs w:val="28"/>
          <w:rtl/>
          <w:lang w:bidi="ar-EG"/>
        </w:rPr>
      </w:pPr>
      <w:r w:rsidRPr="00E45A6F">
        <w:rPr>
          <w:rFonts w:asciiTheme="minorBidi" w:hAnsiTheme="minorBidi"/>
          <w:sz w:val="28"/>
          <w:szCs w:val="28"/>
          <w:rtl/>
          <w:lang w:bidi="ar-EG"/>
        </w:rPr>
        <w:t xml:space="preserve">القارىء الفعلى/الحقيقى له وجود خارج النص،ويتلقى النص وفقا لمعطيات كرونولوجية(زمكانية)    وهو قارىء اِما لايمتلك الحد الأدنى من الخبرة التى تمكنه من التعامل مع النص القرائى،أويكون خبيرا متمرسا يمتلك من الأمكانات والدراية والمعرفة التى تمكنة من التعامل مع النص،بصورة قد تكون أفضل من العمل الأبداعى،وقد تتفوق عليه.والقارىء الحقيقى طبقا لأيزر يظهر أساسا فى الدراسات التى تتم لمعرفىه استجابات لقراء حول العمل الأدبى- وهنايرى الباحث انه يمكن اعتبار دراسات آ.آى.ريتشاردز الأمبريقيةعلى طلابة فى جامعة كمبريدج،التى استهدفت اختبار مدى تعدد القراءات للنص الواحد،والتى توصل من خلالها الى أن استجابة القراء للنص الواحد تختلف من قارىء الى أخر.ودراسة نورماند هولاند المعنونة "خمس قراءات لخمس قراء"يمكن اعتبار الأشخاص فى كلا الدراستين قراء حقيقين - فالتقيمات والأحكام والتصورات والأراء الصادرة بخصوص العمل الأدبى(النص)من قبل القارىء أو الجمهور فانها ستعكس مواقف ومعاير هذا </w:t>
      </w:r>
      <w:r w:rsidRPr="00E45A6F">
        <w:rPr>
          <w:rFonts w:asciiTheme="minorBidi" w:hAnsiTheme="minorBidi"/>
          <w:sz w:val="28"/>
          <w:szCs w:val="28"/>
          <w:rtl/>
          <w:lang w:bidi="ar-EG"/>
        </w:rPr>
        <w:lastRenderedPageBreak/>
        <w:t>الجمهور،ومن هنا يمكن ان نقول ان النص أوالعمل الأدبى يعكس الشفرة الثقافية التى تحكم هذه الأحكام والتصورات.</w:t>
      </w:r>
    </w:p>
    <w:p w:rsidR="00FD57CC" w:rsidRPr="00E45A6F" w:rsidRDefault="00FD57CC" w:rsidP="00FD57CC">
      <w:pPr>
        <w:bidi/>
        <w:jc w:val="both"/>
        <w:rPr>
          <w:rFonts w:asciiTheme="minorBidi" w:hAnsiTheme="minorBidi"/>
          <w:sz w:val="28"/>
          <w:szCs w:val="28"/>
          <w:lang w:bidi="ar-EG"/>
        </w:rPr>
      </w:pPr>
      <w:r w:rsidRPr="00E45A6F">
        <w:rPr>
          <w:rFonts w:asciiTheme="minorBidi" w:hAnsiTheme="minorBidi"/>
          <w:sz w:val="28"/>
          <w:szCs w:val="28"/>
          <w:rtl/>
          <w:lang w:bidi="ar-EG"/>
        </w:rPr>
        <w:t xml:space="preserve"> </w:t>
      </w:r>
      <w:r w:rsidR="0029125A">
        <w:rPr>
          <w:rFonts w:asciiTheme="minorBidi" w:hAnsiTheme="minorBidi"/>
          <w:sz w:val="28"/>
          <w:szCs w:val="28"/>
          <w:rtl/>
          <w:lang w:bidi="ar-EG"/>
        </w:rPr>
        <w:tab/>
      </w:r>
      <w:r w:rsidRPr="00E45A6F">
        <w:rPr>
          <w:rFonts w:asciiTheme="minorBidi" w:hAnsiTheme="minorBidi"/>
          <w:sz w:val="28"/>
          <w:szCs w:val="28"/>
          <w:rtl/>
          <w:lang w:bidi="ar-EG"/>
        </w:rPr>
        <w:t>ففعل القراءة ينطوى على نزعة انسانية يكون هدفها التعرف على مواقف،ورؤى العالم،وتصورات الشخصيات الممثلة تجاة الواقع،والتى يطرحها النص،عبر اللغة،وهنا يعمل القارىء على كتشاف السياق الأجتماعى أو السياسى أو الثقافى الذى يدورحوله النص،ويتحاور مع الشخصيات المختلفة فى النص،ويتوقع أحداثة،وسواء صدقت توقعاتة أم فشلت،فأنه يعود من جديد لقراءة النص،ويبنى توقعة من جديد ثم يبدأ فى عملية التأويل بعد ذلك.اذن فالقارىء الفعلى يبدأ من النص،من لحظة القراءة التى يمارس فيها توقعاتة للنص.ويعدلها باستمرار كلما توغل فى القراءة،ثم ينفصل عنها ليمارس عملية التأويل</w:t>
      </w:r>
      <w:r w:rsidRPr="00E45A6F">
        <w:rPr>
          <w:rStyle w:val="FootnoteReference"/>
          <w:rFonts w:asciiTheme="minorBidi" w:hAnsiTheme="minorBidi"/>
          <w:sz w:val="28"/>
          <w:szCs w:val="28"/>
          <w:rtl/>
          <w:lang w:bidi="ar-EG"/>
        </w:rPr>
        <w:footnoteReference w:id="68"/>
      </w:r>
      <w:r w:rsidRPr="00E45A6F">
        <w:rPr>
          <w:rFonts w:asciiTheme="minorBidi" w:hAnsiTheme="minorBidi"/>
          <w:sz w:val="28"/>
          <w:szCs w:val="28"/>
          <w:rtl/>
          <w:lang w:bidi="ar-EG"/>
        </w:rPr>
        <w:t>.</w:t>
      </w:r>
    </w:p>
    <w:p w:rsidR="00FD57CC" w:rsidRPr="00E45A6F" w:rsidRDefault="00FD57CC" w:rsidP="00FD57CC">
      <w:pPr>
        <w:pStyle w:val="ListParagraph"/>
        <w:numPr>
          <w:ilvl w:val="0"/>
          <w:numId w:val="12"/>
        </w:numPr>
        <w:bidi/>
        <w:jc w:val="both"/>
        <w:rPr>
          <w:rFonts w:asciiTheme="minorBidi" w:hAnsiTheme="minorBidi"/>
          <w:b/>
          <w:bCs/>
          <w:sz w:val="32"/>
          <w:szCs w:val="32"/>
          <w:u w:val="single"/>
          <w:rtl/>
          <w:lang w:bidi="ar-EG"/>
        </w:rPr>
      </w:pPr>
      <w:r w:rsidRPr="00E45A6F">
        <w:rPr>
          <w:rFonts w:asciiTheme="minorBidi" w:hAnsiTheme="minorBidi"/>
          <w:b/>
          <w:bCs/>
          <w:sz w:val="32"/>
          <w:szCs w:val="32"/>
          <w:u w:val="single"/>
          <w:rtl/>
          <w:lang w:bidi="ar-EG"/>
        </w:rPr>
        <w:t xml:space="preserve">نمط القارىء المثالى </w:t>
      </w:r>
      <w:r w:rsidRPr="00E45A6F">
        <w:rPr>
          <w:rFonts w:asciiTheme="minorBidi" w:hAnsiTheme="minorBidi"/>
          <w:b/>
          <w:bCs/>
          <w:sz w:val="32"/>
          <w:szCs w:val="32"/>
          <w:u w:val="single"/>
          <w:lang w:bidi="ar-EG"/>
        </w:rPr>
        <w:t>Idel Reader</w:t>
      </w:r>
      <w:r w:rsidRPr="00E45A6F">
        <w:rPr>
          <w:rFonts w:asciiTheme="minorBidi" w:hAnsiTheme="minorBidi"/>
          <w:b/>
          <w:bCs/>
          <w:sz w:val="32"/>
          <w:szCs w:val="32"/>
          <w:u w:val="single"/>
          <w:rtl/>
          <w:lang w:bidi="ar-EG"/>
        </w:rPr>
        <w:t xml:space="preserve"> : </w:t>
      </w:r>
    </w:p>
    <w:p w:rsidR="00FD57CC" w:rsidRPr="00E45A6F" w:rsidRDefault="00FD57CC" w:rsidP="00FD57CC">
      <w:pPr>
        <w:pStyle w:val="ListParagraph"/>
        <w:bidi/>
        <w:ind w:left="0" w:firstLine="720"/>
        <w:jc w:val="both"/>
        <w:rPr>
          <w:rFonts w:asciiTheme="minorBidi" w:hAnsiTheme="minorBidi"/>
          <w:sz w:val="28"/>
          <w:szCs w:val="28"/>
          <w:rtl/>
          <w:lang w:bidi="ar-EG"/>
        </w:rPr>
      </w:pPr>
      <w:r w:rsidRPr="00E45A6F">
        <w:rPr>
          <w:rFonts w:asciiTheme="minorBidi" w:hAnsiTheme="minorBidi"/>
          <w:sz w:val="28"/>
          <w:szCs w:val="28"/>
          <w:rtl/>
          <w:lang w:bidi="ar-EG"/>
        </w:rPr>
        <w:t>يمكن القول أن ايزرقد نحت مصطلح القارىء المثالى من مصطلح القارىء الضمنى،وهو قارىء غير موجود بشكل موضوعى،فهو كما يقول ايزر"كائن قصصى محض فهو لا يمتلك أساسا من الواقع". وهو لدية من الخبرات مايجعلة يفهم لنص فهما تاما،مدركا ادراكا تاما لكافة معانى النص المحتملة،وهذه المعانى لايقبض عليها هذا النمط من القراء فى قراءة واحدة،ولكن من خلال قراءات متعددة،فالأثر الذى تتركة القراءة الثانية يختلف تماما عن الأثر فى القراءة الأولى،وهكذا..،والقارىء المثالى عندما يمسك بكافة المعانى المحتملة للنص،فان ذلك يتم وفق اشتراطات معينة،ينبغى أن يأخذ بها مثل هذا القارىء،ولعل اهمها هو عدم اسقاط البعد الأيديولوجى على المعنى الذى يجلبة القارىء للنص.ومن هنا يؤكد فولفانغ ايزر على ليبرالية القارى ء المثالى المتحرر من التحيزات الأيديولوجية التى تمثل عقبة فى طريق الفهم الصحيح للنص.والقارىء المثالى يمتلك شفرة مطابقة لشفرة المؤلف،وقد اعتاد المؤلفون على أعادة تشفيرالشفرات المتضمنة فى النص،مما يجعل القارىء المثالى يشترك ويشتبك مع هو مقصود داخل النص؛من خلال فك شفرات النص وحل الغازة،الذى يتوقف وجودة كقارىء مثالى على صعوبة والغاز النص</w:t>
      </w:r>
      <w:r w:rsidRPr="00E45A6F">
        <w:rPr>
          <w:rStyle w:val="FootnoteReference"/>
          <w:rFonts w:asciiTheme="minorBidi" w:hAnsiTheme="minorBidi"/>
          <w:sz w:val="28"/>
          <w:szCs w:val="28"/>
          <w:rtl/>
          <w:lang w:bidi="ar-EG"/>
        </w:rPr>
        <w:footnoteReference w:id="69"/>
      </w:r>
      <w:r w:rsidRPr="00E45A6F">
        <w:rPr>
          <w:rFonts w:asciiTheme="minorBidi" w:hAnsiTheme="minorBidi"/>
          <w:sz w:val="28"/>
          <w:szCs w:val="28"/>
          <w:rtl/>
          <w:lang w:bidi="ar-EG"/>
        </w:rPr>
        <w:t xml:space="preserve">. </w:t>
      </w:r>
    </w:p>
    <w:p w:rsidR="00FD57CC" w:rsidRPr="00E45A6F" w:rsidRDefault="00FD57CC" w:rsidP="00FD57CC">
      <w:pPr>
        <w:pStyle w:val="ListParagraph"/>
        <w:bidi/>
        <w:ind w:left="0" w:firstLine="720"/>
        <w:jc w:val="both"/>
        <w:rPr>
          <w:rFonts w:asciiTheme="minorBidi" w:hAnsiTheme="minorBidi"/>
          <w:sz w:val="28"/>
          <w:szCs w:val="28"/>
          <w:lang w:bidi="ar-EG"/>
        </w:rPr>
      </w:pPr>
    </w:p>
    <w:p w:rsidR="00FD57CC" w:rsidRPr="00E45A6F" w:rsidRDefault="00FD57CC" w:rsidP="00FD57CC">
      <w:pPr>
        <w:pStyle w:val="ListParagraph"/>
        <w:bidi/>
        <w:ind w:left="0" w:firstLine="720"/>
        <w:jc w:val="both"/>
        <w:rPr>
          <w:rFonts w:asciiTheme="minorBidi" w:hAnsiTheme="minorBidi"/>
          <w:sz w:val="32"/>
          <w:szCs w:val="32"/>
          <w:rtl/>
          <w:lang w:bidi="ar-EG"/>
        </w:rPr>
      </w:pPr>
      <w:r w:rsidRPr="00E45A6F">
        <w:rPr>
          <w:rFonts w:asciiTheme="minorBidi" w:hAnsiTheme="minorBidi"/>
          <w:b/>
          <w:bCs/>
          <w:sz w:val="32"/>
          <w:szCs w:val="32"/>
          <w:u w:val="single"/>
          <w:rtl/>
          <w:lang w:bidi="ar-EG"/>
        </w:rPr>
        <w:t>خامسا:أنماط القارىء عند والكرجبسون</w:t>
      </w:r>
    </w:p>
    <w:p w:rsidR="00FD57CC" w:rsidRPr="00E45A6F" w:rsidRDefault="00FD57CC" w:rsidP="00FD57CC">
      <w:pPr>
        <w:pStyle w:val="ListParagraph"/>
        <w:bidi/>
        <w:ind w:left="0" w:firstLine="720"/>
        <w:jc w:val="both"/>
        <w:rPr>
          <w:rFonts w:asciiTheme="minorBidi" w:hAnsiTheme="minorBidi"/>
          <w:sz w:val="28"/>
          <w:szCs w:val="28"/>
          <w:rtl/>
          <w:lang w:bidi="ar-EG"/>
        </w:rPr>
      </w:pPr>
      <w:r w:rsidRPr="00E45A6F">
        <w:rPr>
          <w:rFonts w:asciiTheme="minorBidi" w:hAnsiTheme="minorBidi"/>
          <w:sz w:val="28"/>
          <w:szCs w:val="28"/>
          <w:rtl/>
          <w:lang w:bidi="ar-EG"/>
        </w:rPr>
        <w:t>يطرح والكر جبسون فى مقالتة الهامة:المؤلفون،والمتكلمون،والقراء الصوريون</w:t>
      </w:r>
      <w:r w:rsidRPr="00E45A6F">
        <w:rPr>
          <w:rStyle w:val="FootnoteReference"/>
          <w:rFonts w:asciiTheme="minorBidi" w:hAnsiTheme="minorBidi"/>
          <w:sz w:val="28"/>
          <w:szCs w:val="28"/>
          <w:rtl/>
          <w:lang w:bidi="ar-EG"/>
        </w:rPr>
        <w:footnoteReference w:id="70"/>
      </w:r>
      <w:r w:rsidRPr="00E45A6F">
        <w:rPr>
          <w:rFonts w:asciiTheme="minorBidi" w:hAnsiTheme="minorBidi"/>
          <w:sz w:val="28"/>
          <w:szCs w:val="28"/>
          <w:rtl/>
          <w:lang w:bidi="ar-EG"/>
        </w:rPr>
        <w:t>ثلاثة أنماط من القراء:</w:t>
      </w:r>
    </w:p>
    <w:p w:rsidR="00FD57CC" w:rsidRPr="00E45A6F" w:rsidRDefault="00FD57CC" w:rsidP="00FD57CC">
      <w:pPr>
        <w:pStyle w:val="ListParagraph"/>
        <w:numPr>
          <w:ilvl w:val="0"/>
          <w:numId w:val="13"/>
        </w:numPr>
        <w:bidi/>
        <w:jc w:val="both"/>
        <w:rPr>
          <w:rFonts w:asciiTheme="minorBidi" w:hAnsiTheme="minorBidi"/>
          <w:b/>
          <w:bCs/>
          <w:sz w:val="28"/>
          <w:szCs w:val="28"/>
          <w:u w:val="single"/>
          <w:rtl/>
          <w:lang w:bidi="ar-EG"/>
        </w:rPr>
      </w:pPr>
      <w:r w:rsidRPr="00E45A6F">
        <w:rPr>
          <w:rFonts w:asciiTheme="minorBidi" w:hAnsiTheme="minorBidi"/>
          <w:b/>
          <w:bCs/>
          <w:sz w:val="28"/>
          <w:szCs w:val="28"/>
          <w:u w:val="single"/>
          <w:rtl/>
          <w:lang w:bidi="ar-EG"/>
        </w:rPr>
        <w:t>: القارىء الحقيقى:</w:t>
      </w:r>
    </w:p>
    <w:p w:rsidR="00FD57CC" w:rsidRPr="00E45A6F" w:rsidRDefault="00FD57CC" w:rsidP="00FD57CC">
      <w:pPr>
        <w:pStyle w:val="ListParagraph"/>
        <w:bidi/>
        <w:ind w:left="0" w:firstLine="720"/>
        <w:jc w:val="both"/>
        <w:rPr>
          <w:rFonts w:asciiTheme="minorBidi" w:hAnsiTheme="minorBidi"/>
          <w:sz w:val="28"/>
          <w:szCs w:val="28"/>
          <w:rtl/>
          <w:lang w:bidi="ar-EG"/>
        </w:rPr>
      </w:pPr>
      <w:r w:rsidRPr="00E45A6F">
        <w:rPr>
          <w:rFonts w:asciiTheme="minorBidi" w:hAnsiTheme="minorBidi"/>
          <w:sz w:val="28"/>
          <w:szCs w:val="28"/>
          <w:rtl/>
          <w:lang w:bidi="ar-EG"/>
        </w:rPr>
        <w:t>وهو قارىء له وجود حقيقى ملموس،وهو ذلك الشخص الذى نراة يسند الكتاب المفتوح الى ركبتية المتصالبتين،وبغية قراءتة،ونعتة بأنه "شخصية معقدة "ولايمكن وصفا فى الأساس.ولا</w:t>
      </w:r>
      <w:r w:rsidR="00806F40" w:rsidRPr="00E45A6F">
        <w:rPr>
          <w:rFonts w:asciiTheme="minorBidi" w:hAnsiTheme="minorBidi"/>
          <w:sz w:val="28"/>
          <w:szCs w:val="28"/>
          <w:rtl/>
          <w:lang w:bidi="ar-EG"/>
        </w:rPr>
        <w:t xml:space="preserve"> أ</w:t>
      </w:r>
      <w:r w:rsidRPr="00E45A6F">
        <w:rPr>
          <w:rFonts w:asciiTheme="minorBidi" w:hAnsiTheme="minorBidi"/>
          <w:sz w:val="28"/>
          <w:szCs w:val="28"/>
          <w:rtl/>
          <w:lang w:bidi="ar-EG"/>
        </w:rPr>
        <w:t>درى ماصلة التعريف بنعت القارىء بأنه شخصية معقدة؟! ف</w:t>
      </w:r>
      <w:r w:rsidR="00806F40" w:rsidRPr="00E45A6F">
        <w:rPr>
          <w:rFonts w:asciiTheme="minorBidi" w:hAnsiTheme="minorBidi"/>
          <w:sz w:val="28"/>
          <w:szCs w:val="28"/>
          <w:rtl/>
          <w:lang w:bidi="ar-EG"/>
        </w:rPr>
        <w:t>ف</w:t>
      </w:r>
      <w:r w:rsidRPr="00E45A6F">
        <w:rPr>
          <w:rFonts w:asciiTheme="minorBidi" w:hAnsiTheme="minorBidi"/>
          <w:sz w:val="28"/>
          <w:szCs w:val="28"/>
          <w:rtl/>
          <w:lang w:bidi="ar-EG"/>
        </w:rPr>
        <w:t>ى تصور</w:t>
      </w:r>
      <w:r w:rsidR="00806F40" w:rsidRPr="00E45A6F">
        <w:rPr>
          <w:rFonts w:asciiTheme="minorBidi" w:hAnsiTheme="minorBidi"/>
          <w:sz w:val="28"/>
          <w:szCs w:val="28"/>
          <w:rtl/>
          <w:lang w:bidi="ar-EG"/>
        </w:rPr>
        <w:t>ى</w:t>
      </w:r>
      <w:r w:rsidRPr="00E45A6F">
        <w:rPr>
          <w:rFonts w:asciiTheme="minorBidi" w:hAnsiTheme="minorBidi"/>
          <w:sz w:val="28"/>
          <w:szCs w:val="28"/>
          <w:rtl/>
          <w:lang w:bidi="ar-EG"/>
        </w:rPr>
        <w:t xml:space="preserve"> لايوجد رابط بين التعريف وبين ماذهب الية والكر جبسون </w:t>
      </w:r>
      <w:r w:rsidRPr="00E45A6F">
        <w:rPr>
          <w:rFonts w:asciiTheme="minorBidi" w:hAnsiTheme="minorBidi"/>
          <w:sz w:val="28"/>
          <w:szCs w:val="28"/>
          <w:rtl/>
          <w:lang w:bidi="ar-EG"/>
        </w:rPr>
        <w:lastRenderedPageBreak/>
        <w:t xml:space="preserve">فى نعت القارىء بأنه </w:t>
      </w:r>
      <w:r w:rsidR="00037AE8" w:rsidRPr="00E45A6F">
        <w:rPr>
          <w:rFonts w:asciiTheme="minorBidi" w:hAnsiTheme="minorBidi"/>
          <w:sz w:val="28"/>
          <w:szCs w:val="28"/>
          <w:rtl/>
          <w:lang w:bidi="ar-EG"/>
        </w:rPr>
        <w:t>ذو شخصية معقدة،لأنه سواء أكان ال</w:t>
      </w:r>
      <w:r w:rsidRPr="00E45A6F">
        <w:rPr>
          <w:rFonts w:asciiTheme="minorBidi" w:hAnsiTheme="minorBidi"/>
          <w:sz w:val="28"/>
          <w:szCs w:val="28"/>
          <w:rtl/>
          <w:lang w:bidi="ar-EG"/>
        </w:rPr>
        <w:t xml:space="preserve">قارىء </w:t>
      </w:r>
      <w:r w:rsidR="00037AE8" w:rsidRPr="00E45A6F">
        <w:rPr>
          <w:rFonts w:asciiTheme="minorBidi" w:hAnsiTheme="minorBidi"/>
          <w:sz w:val="28"/>
          <w:szCs w:val="28"/>
          <w:rtl/>
          <w:lang w:bidi="ar-EG"/>
        </w:rPr>
        <w:t xml:space="preserve">ذو </w:t>
      </w:r>
      <w:r w:rsidRPr="00E45A6F">
        <w:rPr>
          <w:rFonts w:asciiTheme="minorBidi" w:hAnsiTheme="minorBidi"/>
          <w:sz w:val="28"/>
          <w:szCs w:val="28"/>
          <w:rtl/>
          <w:lang w:bidi="ar-EG"/>
        </w:rPr>
        <w:t>شخصية معقدة أو مسطحة فهو أولا وأخيرا قارىء وهى صفة عارضة لاتميز القارىء الحقيقى كما ذهب والكر جبسون.</w:t>
      </w:r>
    </w:p>
    <w:p w:rsidR="00FD57CC" w:rsidRPr="00E45A6F" w:rsidRDefault="00FD57CC" w:rsidP="00FD57CC">
      <w:pPr>
        <w:pStyle w:val="ListParagraph"/>
        <w:bidi/>
        <w:ind w:left="0" w:firstLine="720"/>
        <w:jc w:val="both"/>
        <w:rPr>
          <w:rFonts w:asciiTheme="minorBidi" w:hAnsiTheme="minorBidi"/>
          <w:sz w:val="28"/>
          <w:szCs w:val="28"/>
          <w:rtl/>
          <w:lang w:bidi="ar-EG"/>
        </w:rPr>
      </w:pPr>
    </w:p>
    <w:p w:rsidR="00FD57CC" w:rsidRPr="00E45A6F" w:rsidRDefault="00FD57CC" w:rsidP="00FD57CC">
      <w:pPr>
        <w:pStyle w:val="ListParagraph"/>
        <w:numPr>
          <w:ilvl w:val="0"/>
          <w:numId w:val="13"/>
        </w:numPr>
        <w:bidi/>
        <w:jc w:val="both"/>
        <w:rPr>
          <w:rFonts w:asciiTheme="minorBidi" w:hAnsiTheme="minorBidi"/>
          <w:b/>
          <w:bCs/>
          <w:sz w:val="32"/>
          <w:szCs w:val="32"/>
          <w:u w:val="single"/>
          <w:lang w:bidi="ar-EG"/>
        </w:rPr>
      </w:pPr>
      <w:r w:rsidRPr="00E45A6F">
        <w:rPr>
          <w:rFonts w:asciiTheme="minorBidi" w:hAnsiTheme="minorBidi"/>
          <w:b/>
          <w:bCs/>
          <w:sz w:val="32"/>
          <w:szCs w:val="32"/>
          <w:u w:val="single"/>
          <w:rtl/>
          <w:lang w:bidi="ar-EG"/>
        </w:rPr>
        <w:t>القارىء الصورى</w:t>
      </w:r>
      <w:r w:rsidRPr="00E45A6F">
        <w:rPr>
          <w:rFonts w:asciiTheme="minorBidi" w:hAnsiTheme="minorBidi"/>
          <w:b/>
          <w:bCs/>
          <w:sz w:val="32"/>
          <w:szCs w:val="32"/>
          <w:u w:val="single"/>
          <w:lang w:bidi="ar-EG"/>
        </w:rPr>
        <w:t>Mock Reader</w:t>
      </w:r>
      <w:r w:rsidRPr="00E45A6F">
        <w:rPr>
          <w:rFonts w:asciiTheme="minorBidi" w:hAnsiTheme="minorBidi"/>
          <w:b/>
          <w:bCs/>
          <w:sz w:val="32"/>
          <w:szCs w:val="32"/>
          <w:u w:val="single"/>
          <w:rtl/>
          <w:lang w:bidi="ar-EG"/>
        </w:rPr>
        <w:t xml:space="preserve"> :   </w:t>
      </w:r>
    </w:p>
    <w:p w:rsidR="00FD57CC" w:rsidRPr="00E45A6F" w:rsidRDefault="00FD57CC" w:rsidP="00FD57CC">
      <w:pPr>
        <w:pStyle w:val="ListParagraph"/>
        <w:bidi/>
        <w:ind w:left="1080"/>
        <w:jc w:val="both"/>
        <w:rPr>
          <w:rFonts w:asciiTheme="minorBidi" w:hAnsiTheme="minorBidi"/>
          <w:sz w:val="28"/>
          <w:szCs w:val="28"/>
          <w:rtl/>
          <w:lang w:bidi="ar-EG"/>
        </w:rPr>
      </w:pPr>
      <w:r w:rsidRPr="00E45A6F">
        <w:rPr>
          <w:rFonts w:asciiTheme="minorBidi" w:hAnsiTheme="minorBidi"/>
          <w:sz w:val="28"/>
          <w:szCs w:val="28"/>
          <w:rtl/>
          <w:lang w:bidi="ar-EG"/>
        </w:rPr>
        <w:t xml:space="preserve">وهو قارىء نصى محض،صنعى،يأتى كمقابل للقارىء الحقيقى،يعمل على اكتشاف الأثر الذى يحدثة النص.ويشير والكر جبسون ان القارىء الصورى </w:t>
      </w:r>
      <w:r w:rsidR="00573E37" w:rsidRPr="00E45A6F">
        <w:rPr>
          <w:rFonts w:asciiTheme="minorBidi" w:hAnsiTheme="minorBidi"/>
          <w:sz w:val="28"/>
          <w:szCs w:val="28"/>
          <w:rtl/>
          <w:lang w:bidi="ar-EG"/>
        </w:rPr>
        <w:t>يكون موجودا حيثما وجد النص الدعائى والأعلانى والأقناعى</w:t>
      </w:r>
      <w:r w:rsidRPr="00E45A6F">
        <w:rPr>
          <w:rFonts w:asciiTheme="minorBidi" w:hAnsiTheme="minorBidi"/>
          <w:sz w:val="28"/>
          <w:szCs w:val="28"/>
          <w:rtl/>
          <w:lang w:bidi="ar-EG"/>
        </w:rPr>
        <w:t>،</w:t>
      </w:r>
      <w:r w:rsidR="00573E37" w:rsidRPr="00E45A6F">
        <w:rPr>
          <w:rFonts w:asciiTheme="minorBidi" w:hAnsiTheme="minorBidi"/>
          <w:sz w:val="28"/>
          <w:szCs w:val="28"/>
          <w:rtl/>
          <w:lang w:bidi="ar-EG"/>
        </w:rPr>
        <w:t xml:space="preserve"> </w:t>
      </w:r>
      <w:r w:rsidRPr="00E45A6F">
        <w:rPr>
          <w:rFonts w:asciiTheme="minorBidi" w:hAnsiTheme="minorBidi"/>
          <w:sz w:val="28"/>
          <w:szCs w:val="28"/>
          <w:rtl/>
          <w:lang w:bidi="ar-EG"/>
        </w:rPr>
        <w:t xml:space="preserve">ليس ذلك فحسب، </w:t>
      </w:r>
      <w:r w:rsidR="00573E37" w:rsidRPr="00E45A6F">
        <w:rPr>
          <w:rFonts w:asciiTheme="minorBidi" w:hAnsiTheme="minorBidi"/>
          <w:sz w:val="28"/>
          <w:szCs w:val="28"/>
          <w:rtl/>
          <w:lang w:bidi="ar-EG"/>
        </w:rPr>
        <w:t xml:space="preserve">بل </w:t>
      </w:r>
      <w:r w:rsidRPr="00E45A6F">
        <w:rPr>
          <w:rFonts w:asciiTheme="minorBidi" w:hAnsiTheme="minorBidi"/>
          <w:sz w:val="28"/>
          <w:szCs w:val="28"/>
          <w:rtl/>
          <w:lang w:bidi="ar-EG"/>
        </w:rPr>
        <w:t>يمكن تحديد وجود القارىء الصورى داخل النص فى اماكن عديدة منها على سبيل المثال:</w:t>
      </w:r>
    </w:p>
    <w:p w:rsidR="00FD57CC" w:rsidRPr="00E45A6F" w:rsidRDefault="00FD57CC" w:rsidP="00FD57CC">
      <w:pPr>
        <w:pStyle w:val="ListParagraph"/>
        <w:numPr>
          <w:ilvl w:val="0"/>
          <w:numId w:val="1"/>
        </w:numPr>
        <w:bidi/>
        <w:jc w:val="both"/>
        <w:rPr>
          <w:rFonts w:asciiTheme="minorBidi" w:hAnsiTheme="minorBidi"/>
          <w:sz w:val="28"/>
          <w:szCs w:val="28"/>
          <w:lang w:bidi="ar-EG"/>
        </w:rPr>
      </w:pPr>
      <w:r w:rsidRPr="00E45A6F">
        <w:rPr>
          <w:rFonts w:asciiTheme="minorBidi" w:hAnsiTheme="minorBidi"/>
          <w:sz w:val="28"/>
          <w:szCs w:val="28"/>
          <w:rtl/>
          <w:lang w:bidi="ar-EG"/>
        </w:rPr>
        <w:t>عندما يكون هناك حوارا فى النص بين المتكلم</w:t>
      </w:r>
      <w:r w:rsidR="00705A74" w:rsidRPr="00E45A6F">
        <w:rPr>
          <w:rFonts w:asciiTheme="minorBidi" w:hAnsiTheme="minorBidi"/>
          <w:sz w:val="28"/>
          <w:szCs w:val="28"/>
          <w:rtl/>
          <w:lang w:bidi="ar-EG"/>
        </w:rPr>
        <w:t xml:space="preserve"> والقارىء أو الراوى والمروى له، من</w:t>
      </w:r>
      <w:r w:rsidRPr="00E45A6F">
        <w:rPr>
          <w:rFonts w:asciiTheme="minorBidi" w:hAnsiTheme="minorBidi"/>
          <w:sz w:val="28"/>
          <w:szCs w:val="28"/>
          <w:rtl/>
          <w:lang w:bidi="ar-EG"/>
        </w:rPr>
        <w:t xml:space="preserve"> خلال ضمير المخاطب(أنا) (انت) (نحن</w:t>
      </w:r>
      <w:r w:rsidR="00705A74" w:rsidRPr="00E45A6F">
        <w:rPr>
          <w:rFonts w:asciiTheme="minorBidi" w:hAnsiTheme="minorBidi"/>
          <w:sz w:val="28"/>
          <w:szCs w:val="28"/>
          <w:rtl/>
          <w:lang w:bidi="ar-EG"/>
        </w:rPr>
        <w:t>)، والتكلم</w:t>
      </w:r>
      <w:r w:rsidRPr="00E45A6F">
        <w:rPr>
          <w:rFonts w:asciiTheme="minorBidi" w:hAnsiTheme="minorBidi"/>
          <w:sz w:val="28"/>
          <w:szCs w:val="28"/>
          <w:rtl/>
          <w:lang w:bidi="ar-EG"/>
        </w:rPr>
        <w:t xml:space="preserve"> بصيغة (الجمع).هنا يوجد القارىء الصورى،</w:t>
      </w:r>
      <w:r w:rsidR="00705A74" w:rsidRPr="00E45A6F">
        <w:rPr>
          <w:rFonts w:asciiTheme="minorBidi" w:hAnsiTheme="minorBidi"/>
          <w:sz w:val="28"/>
          <w:szCs w:val="28"/>
          <w:rtl/>
          <w:lang w:bidi="ar-EG"/>
        </w:rPr>
        <w:t xml:space="preserve"> ا</w:t>
      </w:r>
      <w:r w:rsidRPr="00E45A6F">
        <w:rPr>
          <w:rFonts w:asciiTheme="minorBidi" w:hAnsiTheme="minorBidi"/>
          <w:sz w:val="28"/>
          <w:szCs w:val="28"/>
          <w:rtl/>
          <w:lang w:bidi="ar-EG"/>
        </w:rPr>
        <w:t>ل</w:t>
      </w:r>
      <w:r w:rsidR="00705A74" w:rsidRPr="00E45A6F">
        <w:rPr>
          <w:rFonts w:asciiTheme="minorBidi" w:hAnsiTheme="minorBidi"/>
          <w:sz w:val="28"/>
          <w:szCs w:val="28"/>
          <w:rtl/>
          <w:lang w:bidi="ar-EG"/>
        </w:rPr>
        <w:t xml:space="preserve">ذى </w:t>
      </w:r>
      <w:r w:rsidRPr="00E45A6F">
        <w:rPr>
          <w:rFonts w:asciiTheme="minorBidi" w:hAnsiTheme="minorBidi"/>
          <w:sz w:val="28"/>
          <w:szCs w:val="28"/>
          <w:rtl/>
          <w:lang w:bidi="ar-EG"/>
        </w:rPr>
        <w:t>يتحاور معه المتكلم فى النص.</w:t>
      </w:r>
    </w:p>
    <w:p w:rsidR="00FD57CC" w:rsidRPr="00E45A6F" w:rsidRDefault="00817BF3" w:rsidP="00FD57CC">
      <w:pPr>
        <w:pStyle w:val="ListParagraph"/>
        <w:numPr>
          <w:ilvl w:val="0"/>
          <w:numId w:val="1"/>
        </w:numPr>
        <w:bidi/>
        <w:jc w:val="both"/>
        <w:rPr>
          <w:rFonts w:asciiTheme="minorBidi" w:hAnsiTheme="minorBidi"/>
          <w:sz w:val="28"/>
          <w:szCs w:val="28"/>
          <w:lang w:bidi="ar-EG"/>
        </w:rPr>
      </w:pPr>
      <w:r w:rsidRPr="00E45A6F">
        <w:rPr>
          <w:rFonts w:asciiTheme="minorBidi" w:hAnsiTheme="minorBidi"/>
          <w:sz w:val="28"/>
          <w:szCs w:val="28"/>
          <w:rtl/>
          <w:lang w:bidi="ar-EG"/>
        </w:rPr>
        <w:t>فى حالة التن</w:t>
      </w:r>
      <w:r w:rsidR="00FD57CC" w:rsidRPr="00E45A6F">
        <w:rPr>
          <w:rFonts w:asciiTheme="minorBidi" w:hAnsiTheme="minorBidi"/>
          <w:sz w:val="28"/>
          <w:szCs w:val="28"/>
          <w:rtl/>
          <w:lang w:bidi="ar-EG"/>
        </w:rPr>
        <w:t>اص أو النصوص الموازية للنص الأصلى والذى يكون هدفها التحاور.</w:t>
      </w:r>
    </w:p>
    <w:p w:rsidR="00FD57CC" w:rsidRPr="00E45A6F" w:rsidRDefault="00FD57CC" w:rsidP="00FD57CC">
      <w:pPr>
        <w:pStyle w:val="ListParagraph"/>
        <w:numPr>
          <w:ilvl w:val="0"/>
          <w:numId w:val="1"/>
        </w:numPr>
        <w:bidi/>
        <w:jc w:val="both"/>
        <w:rPr>
          <w:rFonts w:asciiTheme="minorBidi" w:hAnsiTheme="minorBidi"/>
          <w:sz w:val="28"/>
          <w:szCs w:val="28"/>
          <w:lang w:bidi="ar-EG"/>
        </w:rPr>
      </w:pPr>
      <w:r w:rsidRPr="00E45A6F">
        <w:rPr>
          <w:rFonts w:asciiTheme="minorBidi" w:hAnsiTheme="minorBidi"/>
          <w:sz w:val="28"/>
          <w:szCs w:val="28"/>
          <w:rtl/>
          <w:lang w:bidi="ar-EG"/>
        </w:rPr>
        <w:t>عندما يذكر الراوى(المتكلم)فى النص شخصيات معينة،لايعلمها القارىء،لم يسمع بها قبل ذلك.هنا يوجد القارىء الصورى الذى يتظاهر بأنه يعرفها أو أنه سمع عنها.</w:t>
      </w:r>
    </w:p>
    <w:p w:rsidR="00FD57CC" w:rsidRPr="00E45A6F" w:rsidRDefault="00FD57CC" w:rsidP="00FD57CC">
      <w:pPr>
        <w:pStyle w:val="ListParagraph"/>
        <w:bidi/>
        <w:jc w:val="both"/>
        <w:rPr>
          <w:rFonts w:asciiTheme="minorBidi" w:hAnsiTheme="minorBidi"/>
          <w:sz w:val="28"/>
          <w:szCs w:val="28"/>
          <w:rtl/>
          <w:lang w:bidi="ar-EG"/>
        </w:rPr>
      </w:pPr>
    </w:p>
    <w:p w:rsidR="00FD57CC" w:rsidRPr="00E45A6F" w:rsidRDefault="00FD57CC" w:rsidP="00FD57CC">
      <w:pPr>
        <w:pStyle w:val="ListParagraph"/>
        <w:bidi/>
        <w:jc w:val="both"/>
        <w:rPr>
          <w:rFonts w:asciiTheme="minorBidi" w:hAnsiTheme="minorBidi"/>
          <w:sz w:val="28"/>
          <w:szCs w:val="28"/>
          <w:rtl/>
          <w:lang w:bidi="ar-EG"/>
        </w:rPr>
      </w:pPr>
      <w:r w:rsidRPr="00E45A6F">
        <w:rPr>
          <w:rFonts w:asciiTheme="minorBidi" w:hAnsiTheme="minorBidi"/>
          <w:sz w:val="28"/>
          <w:szCs w:val="28"/>
          <w:rtl/>
          <w:lang w:bidi="ar-EG"/>
        </w:rPr>
        <w:t>والقراء الصوريون هم أشخاص محددون بدقه،ضمن حدود كرونولوجية(زمكانية)صارمة،ويمتكلون من الدراية والأستعدادات الكثير،كالخبرة و الدراية باللغة وعوالمها المختلفه،معرفة بالأجناس الأدبية المختلفة،وهو مايفتقدة الكثير من الأشخاص.هذه الدراية والأستعدادات الخاصة تمكنهم من فهم النص فهما تاما،وأكتشاف الأثر الذى يحدثه النص،والدراية بالمعنى الكلى الذى يقصدة المتكلم.</w:t>
      </w:r>
    </w:p>
    <w:p w:rsidR="00FD57CC" w:rsidRPr="00E45A6F" w:rsidRDefault="00FD57CC" w:rsidP="00FD57CC">
      <w:pPr>
        <w:pStyle w:val="ListParagraph"/>
        <w:bidi/>
        <w:jc w:val="both"/>
        <w:rPr>
          <w:rFonts w:asciiTheme="minorBidi" w:hAnsiTheme="minorBidi"/>
          <w:sz w:val="28"/>
          <w:szCs w:val="28"/>
          <w:rtl/>
          <w:lang w:bidi="ar-EG"/>
        </w:rPr>
      </w:pPr>
    </w:p>
    <w:p w:rsidR="00FD57CC" w:rsidRPr="00E45A6F" w:rsidRDefault="00FD57CC" w:rsidP="00FD57CC">
      <w:pPr>
        <w:pStyle w:val="ListParagraph"/>
        <w:numPr>
          <w:ilvl w:val="0"/>
          <w:numId w:val="13"/>
        </w:numPr>
        <w:bidi/>
        <w:jc w:val="both"/>
        <w:rPr>
          <w:rFonts w:asciiTheme="minorBidi" w:hAnsiTheme="minorBidi"/>
          <w:b/>
          <w:bCs/>
          <w:sz w:val="32"/>
          <w:szCs w:val="32"/>
          <w:u w:val="single"/>
          <w:lang w:bidi="ar-EG"/>
        </w:rPr>
      </w:pPr>
      <w:r w:rsidRPr="00E45A6F">
        <w:rPr>
          <w:rFonts w:asciiTheme="minorBidi" w:hAnsiTheme="minorBidi"/>
          <w:b/>
          <w:bCs/>
          <w:sz w:val="32"/>
          <w:szCs w:val="32"/>
          <w:u w:val="single"/>
          <w:rtl/>
          <w:lang w:bidi="ar-EG"/>
        </w:rPr>
        <w:t>القارىء الردىء</w:t>
      </w:r>
      <w:r w:rsidRPr="00E45A6F">
        <w:rPr>
          <w:rFonts w:asciiTheme="minorBidi" w:hAnsiTheme="minorBidi"/>
          <w:b/>
          <w:bCs/>
          <w:sz w:val="32"/>
          <w:szCs w:val="32"/>
          <w:u w:val="single"/>
          <w:lang w:bidi="ar-EG"/>
        </w:rPr>
        <w:t>bad Reader</w:t>
      </w:r>
      <w:r w:rsidRPr="00E45A6F">
        <w:rPr>
          <w:rFonts w:asciiTheme="minorBidi" w:hAnsiTheme="minorBidi"/>
          <w:b/>
          <w:bCs/>
          <w:sz w:val="32"/>
          <w:szCs w:val="32"/>
          <w:u w:val="single"/>
          <w:rtl/>
          <w:lang w:bidi="ar-EG"/>
        </w:rPr>
        <w:t xml:space="preserve"> :</w:t>
      </w:r>
    </w:p>
    <w:p w:rsidR="00FD57CC" w:rsidRPr="00E45A6F" w:rsidRDefault="00FD57CC" w:rsidP="00FD57CC">
      <w:pPr>
        <w:pStyle w:val="ListParagraph"/>
        <w:bidi/>
        <w:ind w:left="1080"/>
        <w:jc w:val="both"/>
        <w:rPr>
          <w:rFonts w:asciiTheme="minorBidi" w:hAnsiTheme="minorBidi"/>
          <w:sz w:val="28"/>
          <w:szCs w:val="28"/>
          <w:rtl/>
          <w:lang w:bidi="ar-EG"/>
        </w:rPr>
      </w:pPr>
      <w:r w:rsidRPr="00E45A6F">
        <w:rPr>
          <w:rFonts w:asciiTheme="minorBidi" w:hAnsiTheme="minorBidi"/>
          <w:sz w:val="28"/>
          <w:szCs w:val="28"/>
          <w:rtl/>
          <w:lang w:bidi="ar-EG"/>
        </w:rPr>
        <w:t>يعتبرالقارىء الردىء كيان مخلوق من الكتابة الرديئة،فحيثما تواجدت الكتابة الرديئة ففتش عن القارىء الردىْ.هكذا يؤكد والكر جبسون على تحول القارىء الصورى الى قارىء ردىء،نرفض ان نكون مثله.فالكتابة الرديئة تخلق قارىء ردىء،يتمظهر فى الأقتناع والتسليم الواضح بما يقولة النص،بدون أى جهد أو بحث وتمحيص فى مدى صدق أو كذب مايقولة  النص.والتسليم وعدم الأرتياب فى العلاقات التى يقيمها النص،حتى ولوكانت تتناقض مع العقل والمنطق.القارىء الردىء قارىء لايكون أى افتراضات ولو بسيطة بخصوص مايقرأ.</w:t>
      </w:r>
    </w:p>
    <w:p w:rsidR="00705A74" w:rsidRPr="00E45A6F" w:rsidRDefault="00705A74" w:rsidP="00705A74">
      <w:pPr>
        <w:pStyle w:val="ListParagraph"/>
        <w:bidi/>
        <w:ind w:left="1080"/>
        <w:jc w:val="both"/>
        <w:rPr>
          <w:rFonts w:asciiTheme="minorBidi" w:hAnsiTheme="minorBidi"/>
          <w:sz w:val="28"/>
          <w:szCs w:val="28"/>
          <w:rtl/>
          <w:lang w:bidi="ar-EG"/>
        </w:rPr>
      </w:pPr>
    </w:p>
    <w:p w:rsidR="004C1E61" w:rsidRPr="00E45A6F" w:rsidRDefault="004C1E61" w:rsidP="0029125A">
      <w:pPr>
        <w:bidi/>
        <w:ind w:firstLine="720"/>
        <w:jc w:val="both"/>
        <w:rPr>
          <w:rFonts w:asciiTheme="minorBidi" w:hAnsiTheme="minorBidi"/>
          <w:sz w:val="28"/>
          <w:szCs w:val="28"/>
          <w:rtl/>
          <w:lang w:bidi="ar-EG"/>
        </w:rPr>
      </w:pPr>
      <w:r w:rsidRPr="00E45A6F">
        <w:rPr>
          <w:rFonts w:asciiTheme="minorBidi" w:hAnsiTheme="minorBidi"/>
          <w:sz w:val="28"/>
          <w:szCs w:val="28"/>
          <w:rtl/>
          <w:lang w:bidi="ar-EG"/>
        </w:rPr>
        <w:t xml:space="preserve">يبقى </w:t>
      </w:r>
      <w:r w:rsidR="00705A74" w:rsidRPr="00E45A6F">
        <w:rPr>
          <w:rFonts w:asciiTheme="minorBidi" w:hAnsiTheme="minorBidi"/>
          <w:sz w:val="28"/>
          <w:szCs w:val="28"/>
          <w:rtl/>
          <w:lang w:bidi="ar-EG"/>
        </w:rPr>
        <w:t>التأكيد على ان هذة الأنماط من القراء ليست الوحيدة ولا الأخيرة وانما يوجد أنماط اخرى من القراء مثل القارىء المجرد الذى طرحة لينتفلت</w:t>
      </w:r>
      <w:r w:rsidR="00705A74" w:rsidRPr="00E45A6F">
        <w:rPr>
          <w:rFonts w:asciiTheme="minorBidi" w:hAnsiTheme="minorBidi"/>
          <w:sz w:val="28"/>
          <w:szCs w:val="28"/>
          <w:lang w:bidi="ar-EG"/>
        </w:rPr>
        <w:t>J.Lintvelt</w:t>
      </w:r>
      <w:r w:rsidR="00705A74" w:rsidRPr="00E45A6F">
        <w:rPr>
          <w:rFonts w:asciiTheme="minorBidi" w:hAnsiTheme="minorBidi"/>
          <w:sz w:val="28"/>
          <w:szCs w:val="28"/>
          <w:rtl/>
          <w:lang w:bidi="ar-EG"/>
        </w:rPr>
        <w:t>،والذى يمثل "صورة للمتلقى المثالى القادر على تحقيق المعنى الكلى ضمن قراءة فعلية"</w:t>
      </w:r>
      <w:r w:rsidR="00705A74" w:rsidRPr="00E45A6F">
        <w:rPr>
          <w:rStyle w:val="FootnoteReference"/>
          <w:rFonts w:asciiTheme="minorBidi" w:hAnsiTheme="minorBidi"/>
          <w:sz w:val="28"/>
          <w:szCs w:val="28"/>
          <w:rtl/>
          <w:lang w:bidi="ar-EG"/>
        </w:rPr>
        <w:footnoteReference w:id="71"/>
      </w:r>
      <w:r w:rsidR="00705A74" w:rsidRPr="00E45A6F">
        <w:rPr>
          <w:rFonts w:asciiTheme="minorBidi" w:hAnsiTheme="minorBidi"/>
          <w:sz w:val="28"/>
          <w:szCs w:val="28"/>
          <w:rtl/>
          <w:lang w:bidi="ar-EG"/>
        </w:rPr>
        <w:t>،وهناك القارىء المثالى الذى نادى به الأيطالى أمبرتو ايكو</w:t>
      </w:r>
      <w:r w:rsidR="00705A74" w:rsidRPr="00E45A6F">
        <w:rPr>
          <w:rFonts w:asciiTheme="minorBidi" w:hAnsiTheme="minorBidi"/>
          <w:sz w:val="28"/>
          <w:szCs w:val="28"/>
          <w:lang w:bidi="ar-EG"/>
        </w:rPr>
        <w:t>Umberto Eco</w:t>
      </w:r>
      <w:r w:rsidRPr="00E45A6F">
        <w:rPr>
          <w:rFonts w:asciiTheme="minorBidi" w:hAnsiTheme="minorBidi"/>
          <w:sz w:val="28"/>
          <w:szCs w:val="28"/>
          <w:rtl/>
          <w:lang w:bidi="ar-EG"/>
        </w:rPr>
        <w:t>،مؤخرا.و</w:t>
      </w:r>
      <w:r w:rsidR="00705A74" w:rsidRPr="00E45A6F">
        <w:rPr>
          <w:rFonts w:asciiTheme="minorBidi" w:hAnsiTheme="minorBidi"/>
          <w:sz w:val="28"/>
          <w:szCs w:val="28"/>
          <w:rtl/>
          <w:lang w:bidi="ar-EG"/>
        </w:rPr>
        <w:t xml:space="preserve">القارىء الوهمى عند ج.جينت.والقارىء المفترض عند رولان بارت وهناك </w:t>
      </w:r>
      <w:r w:rsidR="00705A74" w:rsidRPr="00E45A6F">
        <w:rPr>
          <w:rFonts w:asciiTheme="minorBidi" w:hAnsiTheme="minorBidi"/>
          <w:sz w:val="28"/>
          <w:szCs w:val="28"/>
          <w:rtl/>
          <w:lang w:bidi="ar-EG"/>
        </w:rPr>
        <w:lastRenderedPageBreak/>
        <w:t>القارىء المختلف،الذى يحاول أن يقف على المفاهيم الأساسية فى النص،وكشف التناقضات الموجودة فى ضوء السياقات الثقافية والأجتماعية والظروف التاريخية التى أفرزتها</w:t>
      </w:r>
      <w:r w:rsidR="00705A74" w:rsidRPr="00E45A6F">
        <w:rPr>
          <w:rStyle w:val="FootnoteReference"/>
          <w:rFonts w:asciiTheme="minorBidi" w:hAnsiTheme="minorBidi"/>
          <w:sz w:val="28"/>
          <w:szCs w:val="28"/>
          <w:rtl/>
          <w:lang w:bidi="ar-EG"/>
        </w:rPr>
        <w:footnoteReference w:id="72"/>
      </w:r>
      <w:r w:rsidR="00705A74" w:rsidRPr="00E45A6F">
        <w:rPr>
          <w:rFonts w:asciiTheme="minorBidi" w:hAnsiTheme="minorBidi"/>
          <w:sz w:val="28"/>
          <w:szCs w:val="28"/>
          <w:rtl/>
          <w:lang w:bidi="ar-EG"/>
        </w:rPr>
        <w:t>.</w:t>
      </w:r>
    </w:p>
    <w:p w:rsidR="00705A74" w:rsidRDefault="00705A74" w:rsidP="004C1E61">
      <w:pPr>
        <w:bidi/>
        <w:ind w:firstLine="360"/>
        <w:rPr>
          <w:rFonts w:asciiTheme="minorBidi" w:hAnsiTheme="minorBidi"/>
          <w:sz w:val="28"/>
          <w:szCs w:val="28"/>
          <w:lang w:bidi="ar-EG"/>
        </w:rPr>
      </w:pPr>
      <w:r w:rsidRPr="00E45A6F">
        <w:rPr>
          <w:rFonts w:asciiTheme="minorBidi" w:hAnsiTheme="minorBidi"/>
          <w:sz w:val="28"/>
          <w:szCs w:val="28"/>
          <w:rtl/>
          <w:lang w:bidi="ar-EG"/>
        </w:rPr>
        <w:t>اذن يمكن القول ان هناك انماط عديدة للقارىء؛لأن هناك تعددية فى مناهج واستراتيجيات القراءة،تفرض علينا وجود قراء شتى لهم خصاصهم المميزة والمختلفة عن الأخرين.</w:t>
      </w:r>
    </w:p>
    <w:p w:rsidR="00B149D6" w:rsidRDefault="00B149D6" w:rsidP="00B149D6">
      <w:pPr>
        <w:bidi/>
        <w:ind w:firstLine="360"/>
        <w:rPr>
          <w:rFonts w:asciiTheme="minorBidi" w:hAnsiTheme="minorBidi"/>
          <w:sz w:val="28"/>
          <w:szCs w:val="28"/>
          <w:lang w:bidi="ar-EG"/>
        </w:rPr>
      </w:pPr>
    </w:p>
    <w:p w:rsidR="00B149D6" w:rsidRDefault="00B149D6" w:rsidP="00B149D6">
      <w:pPr>
        <w:bidi/>
        <w:ind w:firstLine="360"/>
        <w:rPr>
          <w:rFonts w:asciiTheme="minorBidi" w:hAnsiTheme="minorBidi"/>
          <w:sz w:val="28"/>
          <w:szCs w:val="28"/>
          <w:lang w:bidi="ar-EG"/>
        </w:rPr>
      </w:pPr>
    </w:p>
    <w:p w:rsidR="00B149D6" w:rsidRPr="00B149D6" w:rsidRDefault="00B149D6" w:rsidP="00B149D6">
      <w:pPr>
        <w:bidi/>
        <w:ind w:firstLine="360"/>
        <w:rPr>
          <w:rFonts w:asciiTheme="minorBidi" w:hAnsiTheme="minorBidi"/>
          <w:b/>
          <w:bCs/>
          <w:sz w:val="28"/>
          <w:szCs w:val="28"/>
          <w:u w:val="single"/>
          <w:rtl/>
          <w:lang w:bidi="ar-EG"/>
        </w:rPr>
      </w:pPr>
      <w:r w:rsidRPr="00B149D6">
        <w:rPr>
          <w:rFonts w:asciiTheme="minorBidi" w:hAnsiTheme="minorBidi"/>
          <w:b/>
          <w:bCs/>
          <w:sz w:val="28"/>
          <w:szCs w:val="28"/>
          <w:u w:val="single"/>
          <w:rtl/>
          <w:lang w:bidi="ar-EG"/>
        </w:rPr>
        <w:t>العلاقة بين النص والقارىء:</w:t>
      </w:r>
    </w:p>
    <w:p w:rsidR="00B149D6" w:rsidRPr="00B149D6" w:rsidRDefault="00B149D6" w:rsidP="0029125A">
      <w:pPr>
        <w:bidi/>
        <w:ind w:firstLine="720"/>
        <w:rPr>
          <w:rFonts w:asciiTheme="minorBidi" w:hAnsiTheme="minorBidi"/>
          <w:sz w:val="28"/>
          <w:szCs w:val="28"/>
          <w:rtl/>
          <w:lang w:bidi="ar-EG"/>
        </w:rPr>
      </w:pPr>
      <w:r w:rsidRPr="00B149D6">
        <w:rPr>
          <w:rFonts w:asciiTheme="minorBidi" w:hAnsiTheme="minorBidi"/>
          <w:sz w:val="28"/>
          <w:szCs w:val="28"/>
          <w:rtl/>
          <w:lang w:bidi="ar-EG"/>
        </w:rPr>
        <w:t>ان علاقة تنشأ بين النص والقارىء(المتلقى) هى علاقة جدلية تفاعلية فى الأساس، قوامها التأثير والتأثر،أو مايمكن ان نطلق عليه(الأستجابة).لقد ضهر العديد من الأراء التى تناولت العلاقة المتشابكة بين النص والقارىء بدا بأرسطو وتأكيدة على عملية الأثر الذى تحدثة المأساة فى المتلقى،الى اراء ايزر،غادامير، ياوس،وستانلى فش، وغيرهم.</w:t>
      </w:r>
    </w:p>
    <w:p w:rsidR="00B149D6" w:rsidRPr="00B149D6" w:rsidRDefault="00B149D6" w:rsidP="0029125A">
      <w:pPr>
        <w:bidi/>
        <w:ind w:firstLine="720"/>
        <w:rPr>
          <w:rFonts w:asciiTheme="minorBidi" w:hAnsiTheme="minorBidi"/>
          <w:sz w:val="28"/>
          <w:szCs w:val="28"/>
          <w:rtl/>
          <w:lang w:bidi="ar-EG"/>
        </w:rPr>
      </w:pPr>
      <w:r w:rsidRPr="00B149D6">
        <w:rPr>
          <w:rFonts w:asciiTheme="minorBidi" w:hAnsiTheme="minorBidi"/>
          <w:sz w:val="28"/>
          <w:szCs w:val="28"/>
          <w:rtl/>
          <w:lang w:bidi="ar-EG"/>
        </w:rPr>
        <w:t xml:space="preserve"> فا الأدب بأشكالة المختلفة هو شكل من اشكال التمثيل أوالتقليدأو المحاكاة  وعرض للأحداث كما يؤكد ارسطو،وان كان اى عمل ادبى مكتمل فى ذاتة لابد وان يكون ذو هدف ومضمون معين ويقدم فى لغة ثرية وبعدة اساليب فنيىة تتلائم مع الأجزاء المختلفة للعمل الأدبى،ويقدم فى شكل من الأحداث والوقائع.(تكامل الشكل والمضمون)،فان المنتج الأدبى وخاصة التراجيدى يؤثر فى القارىء تأثيرا بالغا فهو يشير بداخلة مشاعر مختلفة كالحب والخوف والشفقة...الخ وبالتالى فعلاقة الأدب بالقارى تعتمد على اثارة المشاعر والعواطف بداخل القارىْ،ومساعدتة على التنفيس عن هذة المشاعر والعواطف المكبوتة ،وبالتالى يؤثر على مشاعر ونفسية القارىء بشكل ايجابى</w:t>
      </w:r>
      <w:r w:rsidRPr="00B149D6">
        <w:rPr>
          <w:rFonts w:asciiTheme="minorBidi" w:hAnsiTheme="minorBidi"/>
          <w:sz w:val="28"/>
          <w:szCs w:val="28"/>
          <w:vertAlign w:val="superscript"/>
          <w:rtl/>
          <w:lang w:bidi="ar-EG"/>
        </w:rPr>
        <w:footnoteReference w:id="73"/>
      </w:r>
      <w:r w:rsidRPr="00B149D6">
        <w:rPr>
          <w:rFonts w:asciiTheme="minorBidi" w:hAnsiTheme="minorBidi"/>
          <w:sz w:val="28"/>
          <w:szCs w:val="28"/>
          <w:rtl/>
          <w:lang w:bidi="ar-EG"/>
        </w:rPr>
        <w:t>.</w:t>
      </w:r>
    </w:p>
    <w:p w:rsidR="00B149D6" w:rsidRPr="00B149D6" w:rsidRDefault="00B149D6" w:rsidP="0029125A">
      <w:pPr>
        <w:bidi/>
        <w:ind w:firstLine="720"/>
        <w:rPr>
          <w:rFonts w:asciiTheme="minorBidi" w:hAnsiTheme="minorBidi"/>
          <w:sz w:val="28"/>
          <w:szCs w:val="28"/>
          <w:rtl/>
          <w:lang w:bidi="ar-EG"/>
        </w:rPr>
      </w:pPr>
      <w:r w:rsidRPr="00B149D6">
        <w:rPr>
          <w:rFonts w:asciiTheme="minorBidi" w:hAnsiTheme="minorBidi"/>
          <w:sz w:val="28"/>
          <w:szCs w:val="28"/>
          <w:rtl/>
          <w:lang w:bidi="ar-EG"/>
        </w:rPr>
        <w:t>ومن هنا يؤكد ارسطو على الأثر الذى تحدثة المأساة فى المتلقى،حيث تثير المأساة لدى المتلقى(الجمهور)مشاعر عديدة ومتداخلة كالخوف، والشفقة،الرحمة،والفزع.لتقوم بعملية اوسع داخل نفس المتلقى تتمثل فى (التطهير)من خلال هذه الأنففعالات</w:t>
      </w:r>
      <w:r w:rsidRPr="00B149D6">
        <w:rPr>
          <w:rFonts w:asciiTheme="minorBidi" w:hAnsiTheme="minorBidi"/>
          <w:sz w:val="28"/>
          <w:szCs w:val="28"/>
          <w:vertAlign w:val="superscript"/>
          <w:rtl/>
          <w:lang w:bidi="ar-EG"/>
        </w:rPr>
        <w:footnoteReference w:id="74"/>
      </w:r>
      <w:r w:rsidRPr="00B149D6">
        <w:rPr>
          <w:rFonts w:asciiTheme="minorBidi" w:hAnsiTheme="minorBidi"/>
          <w:sz w:val="28"/>
          <w:szCs w:val="28"/>
          <w:rtl/>
          <w:lang w:bidi="ar-EG"/>
        </w:rPr>
        <w:t xml:space="preserve">.ومن هذا المنحى يمكن ان نعتبر ارسطوقد سبق النظريات النقدية الحديثة فى القراءة،فى اكتشاف علاقة التفاعل والتاثير المتبادل بين العمل الأدبى(النص) والمتلقى،من خلال تصويرة لعملية التفاعل بين المأساة وفعلها وبين المتلقى(الجمهور)الذى يتأثر بها فتكون المحصلة بين المأساة والمتلقى هى عملية التطهير.ان التطهير فى تصورنا ليس خيرا كلة وليس شرا أيضا،انما هو فى مسافة بين هذا وذاك،فهو فى امكانة ان يترك اثرا او تفاعلا سلبيا او ايجابيا بين الجمهور والواقعة الأدبية  فهو من ناحية يساعد القارىء على احداث نوع من التكيف الأجتماعى مع الظواهر الأجتماعية المختلفة، بكافة سلبياتها،ويخلق نوع من الأنسجام والرضا بالوضع القائم وذلك بفعل عمل الأديولوجيا التبريرية أو الزائفة التى يتخللها النص الدرامى،وبذلك يحكم قبضتة على الجماهيرمن خلال عملية الضبط الأجتماعى لضمان عدم شذوذ القطيع عن الحظيرة،ومن ناحية اخرى قد يكون الأثرالذى </w:t>
      </w:r>
      <w:r w:rsidRPr="00B149D6">
        <w:rPr>
          <w:rFonts w:asciiTheme="minorBidi" w:hAnsiTheme="minorBidi"/>
          <w:sz w:val="28"/>
          <w:szCs w:val="28"/>
          <w:rtl/>
          <w:lang w:bidi="ar-EG"/>
        </w:rPr>
        <w:lastRenderedPageBreak/>
        <w:t>يتركة التطهير عامل تثويرللجمهور(القارىء) برفضة للواقع المعاش بكل سلبياتة ومشكلاتة ،ويخلق داخل القارىء الرغبة فى التغير واستشراف ماهو أفضل.</w:t>
      </w:r>
    </w:p>
    <w:p w:rsidR="00B149D6" w:rsidRPr="00B149D6" w:rsidRDefault="00B149D6" w:rsidP="00B149D6">
      <w:pPr>
        <w:bidi/>
        <w:ind w:firstLine="360"/>
        <w:rPr>
          <w:rFonts w:asciiTheme="minorBidi" w:hAnsiTheme="minorBidi"/>
          <w:sz w:val="28"/>
          <w:szCs w:val="28"/>
          <w:rtl/>
          <w:lang w:bidi="ar-EG"/>
        </w:rPr>
      </w:pPr>
      <w:r w:rsidRPr="00B149D6">
        <w:rPr>
          <w:rFonts w:asciiTheme="minorBidi" w:hAnsiTheme="minorBidi"/>
          <w:sz w:val="28"/>
          <w:szCs w:val="28"/>
          <w:rtl/>
          <w:lang w:bidi="ar-EG"/>
        </w:rPr>
        <w:t xml:space="preserve">والعلاقة التفاعلية بين النص والقارىء ترتبط بأفق الأسئلة عند غادامير،وافق التوقع (الأنتظار) عند هانزروبير ياوس.فحسب غادامير يتحقق التفاعل بين النص والقارىء طبقا لمنطق السؤال والجواب،لأن السؤال هو الــ </w:t>
      </w:r>
      <w:r w:rsidRPr="00B149D6">
        <w:rPr>
          <w:rFonts w:asciiTheme="minorBidi" w:hAnsiTheme="minorBidi"/>
          <w:sz w:val="28"/>
          <w:szCs w:val="28"/>
          <w:lang w:bidi="ar-EG"/>
        </w:rPr>
        <w:t>power</w:t>
      </w:r>
      <w:r w:rsidRPr="00B149D6">
        <w:rPr>
          <w:rFonts w:asciiTheme="minorBidi" w:hAnsiTheme="minorBidi"/>
          <w:sz w:val="28"/>
          <w:szCs w:val="28"/>
          <w:rtl/>
          <w:lang w:bidi="ar-EG"/>
        </w:rPr>
        <w:t xml:space="preserve"> التى تولد الأفكار والأجوبة المتعددة، فالقارىء يطرح الأسئلةعلى النص،تكون الأجابة متضمنة فى النص،حيث يقدم النص للقارىء الأجابات على التساؤلات التى يطرحها،وهذه الأجابات بالطبع غير مكتملة،لأن النص يطرح بدورة ايضا تساؤلات تستدعى بلضرورة اجابة القارىءعلى تلك التساؤلات،بتجاوزة المعنى السطحى للفظ،والأجابة التى يأتى بها القارىء هى فى حد ذاتها اسئلة لأنها وبلا شك تتعلق بجانب معين من الجواب،فى حين تبقى الجوانب الأخرى متعلقة بأسئلة جديدة ينبغى طرحها على النص.فمن خلال الحركة الدائرية الجدلية بين اسئلة القارىء واجابات النص،واسئلة النص واجابات القارىء تولد لحظة التفاعل بين النص والقارىء.</w:t>
      </w:r>
    </w:p>
    <w:p w:rsidR="00B149D6" w:rsidRPr="00B149D6" w:rsidRDefault="00B149D6" w:rsidP="00B149D6">
      <w:pPr>
        <w:bidi/>
        <w:ind w:firstLine="360"/>
        <w:rPr>
          <w:rFonts w:asciiTheme="minorBidi" w:hAnsiTheme="minorBidi"/>
          <w:sz w:val="28"/>
          <w:szCs w:val="28"/>
          <w:rtl/>
          <w:lang w:bidi="ar-EG"/>
        </w:rPr>
      </w:pPr>
      <w:r w:rsidRPr="00B149D6">
        <w:rPr>
          <w:rFonts w:asciiTheme="minorBidi" w:hAnsiTheme="minorBidi"/>
          <w:sz w:val="28"/>
          <w:szCs w:val="28"/>
          <w:rtl/>
          <w:lang w:bidi="ar-EG"/>
        </w:rPr>
        <w:t xml:space="preserve"> ان علاقة القارىء ولقاءة مع النص،انما هو ترجمة لقاء أفقين مندمجين معاً،أفق الفهم المسبق للقارىء،الذى يتضمن استعدادة وتصوراتة وميولة الفكرية والنفسية والأيديولوجية، وافق المناخ الأدبى الذى يتضمن شكلة ومعاييرة وأدواتة الفنية</w:t>
      </w:r>
      <w:r w:rsidRPr="00B149D6">
        <w:rPr>
          <w:rFonts w:asciiTheme="minorBidi" w:hAnsiTheme="minorBidi"/>
          <w:sz w:val="28"/>
          <w:szCs w:val="28"/>
          <w:vertAlign w:val="superscript"/>
          <w:rtl/>
          <w:lang w:bidi="ar-EG"/>
        </w:rPr>
        <w:footnoteReference w:id="75"/>
      </w:r>
      <w:r w:rsidRPr="00B149D6">
        <w:rPr>
          <w:rFonts w:asciiTheme="minorBidi" w:hAnsiTheme="minorBidi"/>
          <w:sz w:val="28"/>
          <w:szCs w:val="28"/>
          <w:rtl/>
          <w:lang w:bidi="ar-EG"/>
        </w:rPr>
        <w:t>.فأفق التوقع عند ياوس هو نواة التفاعل بين النص والقارىء،فهو يمثل مجموع السلوكيات والمعارف والأفكار المسبقة تجاة اى عمل فنى او ادبى معين فى زمن صدورة،والذى على اساسة تقاس قيمتة الفنية أو الأدبية من قبل القارىء(الجمهور).ومن هنا يؤكد ياوس على أرتباط عملية التفاعل بين النص والقارىء بـــ"افق التوقع" عند القارىء تجاة النص لأن هذا الأفق يجعل من القارىء ان يحدد طبيعة تفاعلة مع النص اما بقبولة أو يخيب ظنه فيه،وهذا التخيب قد يدفع القارىء او الجمهور الى الغضب ويؤدى ذلك الى تغير فى السلوكيات والمعايير والأفكار تجاة النص،واما ان يرفض الجمهور النص(العمل الأدبى) كما حدث مع ستاندال</w:t>
      </w:r>
      <w:r w:rsidRPr="00B149D6">
        <w:rPr>
          <w:rFonts w:asciiTheme="minorBidi" w:hAnsiTheme="minorBidi"/>
          <w:sz w:val="28"/>
          <w:szCs w:val="28"/>
          <w:lang w:bidi="ar-EG"/>
        </w:rPr>
        <w:t>Stendhal</w:t>
      </w:r>
      <w:r w:rsidRPr="00B149D6">
        <w:rPr>
          <w:rFonts w:asciiTheme="minorBidi" w:hAnsiTheme="minorBidi"/>
          <w:sz w:val="28"/>
          <w:szCs w:val="28"/>
          <w:rtl/>
          <w:lang w:bidi="ar-EG"/>
        </w:rPr>
        <w:t xml:space="preserve"> وجوستاف فلوبير</w:t>
      </w:r>
      <w:r w:rsidRPr="00B149D6">
        <w:rPr>
          <w:rFonts w:asciiTheme="minorBidi" w:hAnsiTheme="minorBidi"/>
          <w:sz w:val="28"/>
          <w:szCs w:val="28"/>
          <w:lang w:bidi="ar-EG"/>
        </w:rPr>
        <w:t>G.Flauber</w:t>
      </w:r>
      <w:r w:rsidRPr="00B149D6">
        <w:rPr>
          <w:rFonts w:asciiTheme="minorBidi" w:hAnsiTheme="minorBidi"/>
          <w:sz w:val="28"/>
          <w:szCs w:val="28"/>
          <w:rtl/>
          <w:lang w:bidi="ar-EG"/>
        </w:rPr>
        <w:t xml:space="preserve"> مما اضطرهما الى خلق جمهورهما الخاص أولا وقبل كل شيىء</w:t>
      </w:r>
      <w:r w:rsidRPr="00B149D6">
        <w:rPr>
          <w:rFonts w:asciiTheme="minorBidi" w:hAnsiTheme="minorBidi"/>
          <w:sz w:val="28"/>
          <w:szCs w:val="28"/>
          <w:vertAlign w:val="superscript"/>
          <w:rtl/>
          <w:lang w:bidi="ar-EG"/>
        </w:rPr>
        <w:footnoteReference w:id="76"/>
      </w:r>
      <w:r w:rsidRPr="00B149D6">
        <w:rPr>
          <w:rFonts w:asciiTheme="minorBidi" w:hAnsiTheme="minorBidi"/>
          <w:sz w:val="28"/>
          <w:szCs w:val="28"/>
          <w:rtl/>
          <w:lang w:bidi="ar-EG"/>
        </w:rPr>
        <w:t xml:space="preserve">. </w:t>
      </w:r>
    </w:p>
    <w:p w:rsidR="00B149D6" w:rsidRPr="00B149D6" w:rsidRDefault="00B149D6" w:rsidP="00B149D6">
      <w:pPr>
        <w:bidi/>
        <w:ind w:firstLine="360"/>
        <w:rPr>
          <w:rFonts w:asciiTheme="minorBidi" w:hAnsiTheme="minorBidi"/>
          <w:sz w:val="28"/>
          <w:szCs w:val="28"/>
          <w:rtl/>
          <w:lang w:bidi="ar-EG"/>
        </w:rPr>
      </w:pPr>
      <w:r w:rsidRPr="00B149D6">
        <w:rPr>
          <w:rFonts w:asciiTheme="minorBidi" w:hAnsiTheme="minorBidi"/>
          <w:sz w:val="28"/>
          <w:szCs w:val="28"/>
          <w:rtl/>
          <w:lang w:bidi="ar-EG"/>
        </w:rPr>
        <w:t>ويؤكد فولفغانغ آيزرعلى أن ماهو أساسى بالنسبة لقراءة كل عمل أدبى هو التفاعل</w:t>
      </w:r>
      <w:r w:rsidRPr="00B149D6">
        <w:rPr>
          <w:rFonts w:asciiTheme="minorBidi" w:hAnsiTheme="minorBidi"/>
          <w:sz w:val="28"/>
          <w:szCs w:val="28"/>
          <w:lang w:bidi="ar-EG"/>
        </w:rPr>
        <w:t xml:space="preserve"> </w:t>
      </w:r>
      <w:r w:rsidRPr="00B149D6">
        <w:rPr>
          <w:rFonts w:asciiTheme="minorBidi" w:hAnsiTheme="minorBidi"/>
          <w:sz w:val="28"/>
          <w:szCs w:val="28"/>
          <w:rtl/>
          <w:lang w:bidi="ar-EG"/>
        </w:rPr>
        <w:t>بين بنيتة ومتلقيه، وهذا هو السبب الذى جعل النظرية الظاهراتية للفن تولى،على نحو لافت للنظر،اهتماما لحقيقة ان دراسة العمل الأدبى ينبغى أن تهتم ليس فقط بالنص الفعلى،وانما ايضا،وبدرجة مساوية، بالأفعال المتضمنة فى الأستجابة لذلك النص.ومن هنا يقسم فولفانغ ايزر العمل الأدبى قطبين، هما القطب الفنى</w:t>
      </w:r>
      <w:r w:rsidRPr="00B149D6">
        <w:rPr>
          <w:rFonts w:asciiTheme="minorBidi" w:hAnsiTheme="minorBidi"/>
          <w:sz w:val="28"/>
          <w:szCs w:val="28"/>
          <w:lang w:bidi="ar-EG"/>
        </w:rPr>
        <w:t>artistic</w:t>
      </w:r>
      <w:r w:rsidRPr="00B149D6">
        <w:rPr>
          <w:rFonts w:asciiTheme="minorBidi" w:hAnsiTheme="minorBidi"/>
          <w:sz w:val="28"/>
          <w:szCs w:val="28"/>
          <w:rtl/>
          <w:lang w:bidi="ar-EG"/>
        </w:rPr>
        <w:t xml:space="preserve"> الذى يمثلة نص المؤلف ،والقطب الجمالى</w:t>
      </w:r>
      <w:r w:rsidRPr="00B149D6">
        <w:rPr>
          <w:rFonts w:asciiTheme="minorBidi" w:hAnsiTheme="minorBidi"/>
          <w:sz w:val="28"/>
          <w:szCs w:val="28"/>
          <w:lang w:bidi="ar-EG"/>
        </w:rPr>
        <w:t>aesthetic</w:t>
      </w:r>
      <w:r w:rsidRPr="00B149D6">
        <w:rPr>
          <w:rFonts w:asciiTheme="minorBidi" w:hAnsiTheme="minorBidi"/>
          <w:sz w:val="28"/>
          <w:szCs w:val="28"/>
          <w:rtl/>
          <w:lang w:bidi="ar-EG"/>
        </w:rPr>
        <w:t xml:space="preserve"> وهو عملية التخيل الأدراكى الذى يقوم به القارىء.وبالنظر الى هذةالقطبية.  يتضح ان هناك تفاعل بين القطبين ممثلة بين النص واستجابة القارىء لهذالنص،ويؤكد ايزرعلى ان العمل الأدبى لايمكن أن يتطابق مع النص،أو مع أدراك النص،انما يشغل فى </w:t>
      </w:r>
      <w:r w:rsidRPr="00B149D6">
        <w:rPr>
          <w:rFonts w:asciiTheme="minorBidi" w:hAnsiTheme="minorBidi"/>
          <w:sz w:val="28"/>
          <w:szCs w:val="28"/>
          <w:rtl/>
          <w:lang w:bidi="ar-EG"/>
        </w:rPr>
        <w:lastRenderedPageBreak/>
        <w:t>الحقيقة مكانا ما بين الأثنين.اذا كان الموقع الفعلى للعمل يقع بين النص والقارى،فأن تحققة هو،بشكل واضح ،نتيجة تفاعل الأثنين</w:t>
      </w:r>
      <w:r w:rsidRPr="00B149D6">
        <w:rPr>
          <w:rFonts w:asciiTheme="minorBidi" w:hAnsiTheme="minorBidi"/>
          <w:sz w:val="28"/>
          <w:szCs w:val="28"/>
          <w:vertAlign w:val="superscript"/>
          <w:rtl/>
          <w:lang w:bidi="ar-EG"/>
        </w:rPr>
        <w:footnoteReference w:id="77"/>
      </w:r>
      <w:r w:rsidRPr="00B149D6">
        <w:rPr>
          <w:rFonts w:asciiTheme="minorBidi" w:hAnsiTheme="minorBidi"/>
          <w:sz w:val="28"/>
          <w:szCs w:val="28"/>
          <w:rtl/>
          <w:lang w:bidi="ar-EG"/>
        </w:rPr>
        <w:t>.</w:t>
      </w:r>
    </w:p>
    <w:p w:rsidR="00B149D6" w:rsidRPr="00B149D6" w:rsidRDefault="00B149D6" w:rsidP="00B149D6">
      <w:pPr>
        <w:bidi/>
        <w:ind w:firstLine="360"/>
        <w:rPr>
          <w:rFonts w:asciiTheme="minorBidi" w:hAnsiTheme="minorBidi"/>
          <w:sz w:val="28"/>
          <w:szCs w:val="28"/>
          <w:rtl/>
          <w:lang w:bidi="ar-EG"/>
        </w:rPr>
      </w:pPr>
      <w:r w:rsidRPr="00B149D6">
        <w:rPr>
          <w:rFonts w:asciiTheme="minorBidi" w:hAnsiTheme="minorBidi"/>
          <w:sz w:val="28"/>
          <w:szCs w:val="28"/>
          <w:rtl/>
          <w:lang w:bidi="ar-EG"/>
        </w:rPr>
        <w:t xml:space="preserve">  ومن هنا فان التفاعل بين النص والقارىء،عمليةجدلية ذات اتجاهين:من القارىء الى النص،ومن النص الى القارىء.</w:t>
      </w:r>
    </w:p>
    <w:p w:rsidR="00B149D6" w:rsidRPr="00B149D6" w:rsidRDefault="00B149D6" w:rsidP="00B149D6">
      <w:pPr>
        <w:bidi/>
        <w:ind w:firstLine="360"/>
        <w:rPr>
          <w:rFonts w:asciiTheme="minorBidi" w:hAnsiTheme="minorBidi"/>
          <w:sz w:val="28"/>
          <w:szCs w:val="28"/>
          <w:rtl/>
          <w:lang w:bidi="ar-EG"/>
        </w:rPr>
      </w:pPr>
      <w:r w:rsidRPr="00B149D6">
        <w:rPr>
          <w:rFonts w:asciiTheme="minorBidi" w:hAnsiTheme="minorBidi"/>
          <w:sz w:val="28"/>
          <w:szCs w:val="28"/>
          <w:rtl/>
          <w:lang w:bidi="ar-EG"/>
        </w:rPr>
        <w:t xml:space="preserve">ان التفاعل بين النص والقارىء عند ايزر يقوم على مفهوم "وجهه النظر الجوالة" </w:t>
      </w:r>
      <w:r w:rsidRPr="00B149D6">
        <w:rPr>
          <w:rFonts w:asciiTheme="minorBidi" w:hAnsiTheme="minorBidi"/>
          <w:sz w:val="28"/>
          <w:szCs w:val="28"/>
          <w:lang w:bidi="ar-EG"/>
        </w:rPr>
        <w:t>wandering viewpoint</w:t>
      </w:r>
      <w:r w:rsidRPr="00B149D6">
        <w:rPr>
          <w:rFonts w:asciiTheme="minorBidi" w:hAnsiTheme="minorBidi"/>
          <w:sz w:val="28"/>
          <w:szCs w:val="28"/>
          <w:rtl/>
          <w:lang w:bidi="ar-EG"/>
        </w:rPr>
        <w:t xml:space="preserve"> وهو مفهوم يؤكد على ان القراءة والتأويل لايتم بطريقة خطية افقية من بداية النص الى نهايتة،ولكن بطريقة متحركة تتجول داخل النص ذهابا وايابا، فالقارىء يمكنه ان يعيد النظر فى عناصر النص التى تم الأطلاع علية سابقا،ويمكنه ان يعدل وجهه نظرة أو تأويلة للنص باستمرار طبقا للقراءة اللآحقة،فالقارىء يجرى عملية اعادة النظر هذة فى كل سطر أو كلمة يقراءها الى ان تنتهى القراءة بشكل عام.وغاية وجهه النظر الجوالة اذن هو وقوف القارىء على التأويل المتسق للنص،وتتضمن مفهوم وجهه النظر الجوالة عمليتيين اساسيتيين:التوقع والتذكر،فالتوقع هو ترقب القارىء للتغيرات التى ستحدث فى مسار تمثل النص،والتذكر هو العودة للعناصر المنسية فى النص</w:t>
      </w:r>
      <w:r w:rsidRPr="00B149D6">
        <w:rPr>
          <w:rFonts w:asciiTheme="minorBidi" w:hAnsiTheme="minorBidi"/>
          <w:sz w:val="28"/>
          <w:szCs w:val="28"/>
          <w:vertAlign w:val="superscript"/>
          <w:rtl/>
          <w:lang w:bidi="ar-EG"/>
        </w:rPr>
        <w:footnoteReference w:id="78"/>
      </w:r>
      <w:r w:rsidRPr="00B149D6">
        <w:rPr>
          <w:rFonts w:asciiTheme="minorBidi" w:hAnsiTheme="minorBidi"/>
          <w:sz w:val="28"/>
          <w:szCs w:val="28"/>
          <w:rtl/>
          <w:lang w:bidi="ar-EG"/>
        </w:rPr>
        <w:t xml:space="preserve">. </w:t>
      </w:r>
    </w:p>
    <w:p w:rsidR="00B149D6" w:rsidRPr="00B149D6" w:rsidRDefault="00B149D6" w:rsidP="00B149D6">
      <w:pPr>
        <w:bidi/>
        <w:ind w:firstLine="360"/>
        <w:rPr>
          <w:rFonts w:asciiTheme="minorBidi" w:hAnsiTheme="minorBidi"/>
          <w:sz w:val="28"/>
          <w:szCs w:val="28"/>
          <w:rtl/>
          <w:lang w:bidi="ar-EG"/>
        </w:rPr>
      </w:pPr>
    </w:p>
    <w:p w:rsidR="00B149D6" w:rsidRPr="00B149D6" w:rsidRDefault="00B149D6" w:rsidP="00B149D6">
      <w:pPr>
        <w:bidi/>
        <w:ind w:firstLine="360"/>
        <w:rPr>
          <w:rFonts w:asciiTheme="minorBidi" w:hAnsiTheme="minorBidi"/>
          <w:sz w:val="28"/>
          <w:szCs w:val="28"/>
          <w:lang w:bidi="ar-EG"/>
        </w:rPr>
      </w:pPr>
      <w:r w:rsidRPr="00B149D6">
        <w:rPr>
          <w:rFonts w:asciiTheme="minorBidi" w:hAnsiTheme="minorBidi"/>
          <w:sz w:val="28"/>
          <w:szCs w:val="28"/>
          <w:rtl/>
          <w:lang w:bidi="ar-EG"/>
        </w:rPr>
        <w:t>واستجابة القارىء للنص عند ستانلى فش مرتبط بمفهومة عن الظاهراتية وخصوصا فى كتاباتة المميزة(القارىء فى الفردوس المفقود)عام 1967،((صنائع تستهلك ذاتها: تجربة الأدب فى القرن السابع عشر)عام 1972 وفيه يركز فش على تجربة القارىء فى قراءة النص الأدبى،    من خلال فعل القراءة،وهى العملية المصطلح عليهابـ(جماليات الأستقبال) أو (نظرية التلقى)وهى قراءة تعاقبية للكلمات والجمل الواحدة تلو الأخرى وتحدث عبر الزمن، فتجربة فالقارىء وخبرتة تعمل على التعديل المستمر للمفاهيم والأفكار والتقيمات التى يطرحها النص،ومن هنا يصبح النص الأدبى عملية انتقادية تنطوى على معالجة العبارات،    وتسلسل الجمل،احكام،تعديلات،مراجعات،توقعات،احتمالات،واخفاءات.يمكن ان نقبض على المعنى من خلال التفاعل بين النص والقارىء،أى من خلال نشاط القارىء فى النص،والتى تتحدد اهم سماتة بالجدلية /الديناميكية،حيث تكون العلاقة بين النص والقارىء تأخذ حركة جدلية ديناميكية من النص للقارىء ومن القارىء للنص.وهذا يعنى ان استجابة القارىء للنص ذاتية،ورد فعل استجابة القارىء للنص تستمر فى تعديل الأفكار ببطء للوصول الى عملية فهم المعنى الحقيقى للنص.فالمعنى هنا نتاج العلاقة الجدلية بين القارىء والنص.فالقارىء مشارك فى بناء المعنى،فالمعنى يوجد فى داخل القارىء،فهو من يقرر شكل النص ومضمونة من خلال افتراضاتة الثقافية وفهمة الذاتى الذى يسقطة على النص.ومن هنا تبدأ القراءة كعملية ذاتية شخصية من القارىء وتنتهى الى عملية موضوعية تنجز هدف النص</w:t>
      </w:r>
      <w:r w:rsidRPr="00B149D6">
        <w:rPr>
          <w:rFonts w:asciiTheme="minorBidi" w:hAnsiTheme="minorBidi"/>
          <w:sz w:val="28"/>
          <w:szCs w:val="28"/>
          <w:vertAlign w:val="superscript"/>
          <w:rtl/>
          <w:lang w:bidi="ar-EG"/>
        </w:rPr>
        <w:footnoteReference w:id="79"/>
      </w:r>
      <w:r w:rsidRPr="00B149D6">
        <w:rPr>
          <w:rFonts w:asciiTheme="minorBidi" w:hAnsiTheme="minorBidi"/>
          <w:sz w:val="28"/>
          <w:szCs w:val="28"/>
          <w:rtl/>
          <w:lang w:bidi="ar-EG"/>
        </w:rPr>
        <w:t>.</w:t>
      </w:r>
    </w:p>
    <w:p w:rsidR="00B149D6" w:rsidRPr="00B149D6" w:rsidRDefault="00B149D6" w:rsidP="0029125A">
      <w:pPr>
        <w:bidi/>
        <w:ind w:firstLine="720"/>
        <w:rPr>
          <w:rFonts w:asciiTheme="minorBidi" w:hAnsiTheme="minorBidi"/>
          <w:sz w:val="28"/>
          <w:szCs w:val="28"/>
          <w:rtl/>
          <w:lang w:bidi="ar-EG"/>
        </w:rPr>
      </w:pPr>
      <w:r w:rsidRPr="00B149D6">
        <w:rPr>
          <w:rFonts w:asciiTheme="minorBidi" w:hAnsiTheme="minorBidi"/>
          <w:sz w:val="28"/>
          <w:szCs w:val="28"/>
          <w:rtl/>
          <w:lang w:bidi="ar-EG"/>
        </w:rPr>
        <w:t>ان العلاقة بين النص والقارىء فى تصورنا</w:t>
      </w:r>
      <w:r>
        <w:rPr>
          <w:rFonts w:asciiTheme="minorBidi" w:hAnsiTheme="minorBidi"/>
          <w:sz w:val="28"/>
          <w:szCs w:val="28"/>
          <w:rtl/>
          <w:lang w:bidi="ar-EG"/>
        </w:rPr>
        <w:t xml:space="preserve"> هى – بالأضافة الى ماسبق- علاقة</w:t>
      </w:r>
      <w:r>
        <w:rPr>
          <w:rFonts w:asciiTheme="minorBidi" w:hAnsiTheme="minorBidi"/>
          <w:sz w:val="28"/>
          <w:szCs w:val="28"/>
          <w:lang w:bidi="ar-EG"/>
        </w:rPr>
        <w:t xml:space="preserve"> </w:t>
      </w:r>
      <w:r w:rsidRPr="00B149D6">
        <w:rPr>
          <w:rFonts w:asciiTheme="minorBidi" w:hAnsiTheme="minorBidi"/>
          <w:sz w:val="28"/>
          <w:szCs w:val="28"/>
          <w:rtl/>
          <w:lang w:bidi="ar-EG"/>
        </w:rPr>
        <w:t>(مصاهرة)</w:t>
      </w:r>
      <w:r>
        <w:rPr>
          <w:rFonts w:asciiTheme="minorBidi" w:hAnsiTheme="minorBidi"/>
          <w:sz w:val="28"/>
          <w:szCs w:val="28"/>
          <w:lang w:bidi="ar-EG"/>
        </w:rPr>
        <w:t xml:space="preserve"> </w:t>
      </w:r>
      <w:r w:rsidRPr="00B149D6">
        <w:rPr>
          <w:rFonts w:asciiTheme="minorBidi" w:hAnsiTheme="minorBidi"/>
          <w:sz w:val="28"/>
          <w:szCs w:val="28"/>
          <w:rtl/>
          <w:lang w:bidi="ar-EG"/>
        </w:rPr>
        <w:t>و</w:t>
      </w:r>
      <w:r>
        <w:rPr>
          <w:rFonts w:asciiTheme="minorBidi" w:hAnsiTheme="minorBidi"/>
          <w:sz w:val="28"/>
          <w:szCs w:val="28"/>
          <w:lang w:bidi="ar-EG"/>
        </w:rPr>
        <w:t xml:space="preserve"> </w:t>
      </w:r>
      <w:r w:rsidRPr="00B149D6">
        <w:rPr>
          <w:rFonts w:asciiTheme="minorBidi" w:hAnsiTheme="minorBidi"/>
          <w:sz w:val="28"/>
          <w:szCs w:val="28"/>
          <w:rtl/>
          <w:lang w:bidi="ar-EG"/>
        </w:rPr>
        <w:t>(عشق)</w:t>
      </w:r>
      <w:r>
        <w:rPr>
          <w:rFonts w:asciiTheme="minorBidi" w:hAnsiTheme="minorBidi"/>
          <w:sz w:val="28"/>
          <w:szCs w:val="28"/>
          <w:lang w:bidi="ar-EG"/>
        </w:rPr>
        <w:t xml:space="preserve"> </w:t>
      </w:r>
      <w:r w:rsidRPr="00B149D6">
        <w:rPr>
          <w:rFonts w:asciiTheme="minorBidi" w:hAnsiTheme="minorBidi"/>
          <w:sz w:val="28"/>
          <w:szCs w:val="28"/>
          <w:rtl/>
          <w:lang w:bidi="ar-EG"/>
        </w:rPr>
        <w:t xml:space="preserve">و(اتحاد)بين القارىء والنص،هذه العلاقة تجعل القارىء قادرا على تسليط الضوء على المناطق المعتمة فى النص، كشف المستور والمسكوت عنة فى النص،ومناطق الأخفاء والتموية فى النص،والتى </w:t>
      </w:r>
      <w:r w:rsidRPr="00B149D6">
        <w:rPr>
          <w:rFonts w:asciiTheme="minorBidi" w:hAnsiTheme="minorBidi"/>
          <w:sz w:val="28"/>
          <w:szCs w:val="28"/>
          <w:rtl/>
          <w:lang w:bidi="ar-EG"/>
        </w:rPr>
        <w:lastRenderedPageBreak/>
        <w:t>يفضحها لاشعور النص.وعلاقة الوحدة بين القارىء والنص تمكن القارىء من الوقوف على أبعاد النص ومراميه ومغزاة،وهذا بحد ذاتة يتطلب قارئا لدية القدرة على التفسير والتأويل والتميز والوقوف على علل الأشياء.</w:t>
      </w:r>
    </w:p>
    <w:p w:rsidR="00B149D6" w:rsidRPr="00E45A6F" w:rsidRDefault="00B149D6" w:rsidP="00B149D6">
      <w:pPr>
        <w:bidi/>
        <w:ind w:firstLine="360"/>
        <w:rPr>
          <w:rFonts w:asciiTheme="minorBidi" w:hAnsiTheme="minorBidi"/>
          <w:sz w:val="28"/>
          <w:szCs w:val="28"/>
          <w:lang w:bidi="ar-EG"/>
        </w:rPr>
      </w:pPr>
    </w:p>
    <w:p w:rsidR="00705A74" w:rsidRPr="00E45A6F" w:rsidRDefault="00705A74" w:rsidP="00705A74">
      <w:pPr>
        <w:pStyle w:val="ListParagraph"/>
        <w:bidi/>
        <w:ind w:left="1080"/>
        <w:jc w:val="both"/>
        <w:rPr>
          <w:rFonts w:asciiTheme="minorBidi" w:hAnsiTheme="minorBidi"/>
          <w:sz w:val="28"/>
          <w:szCs w:val="28"/>
          <w:rtl/>
          <w:lang w:bidi="ar-EG"/>
        </w:rPr>
      </w:pPr>
    </w:p>
    <w:p w:rsidR="00FD57CC" w:rsidRPr="00E45A6F" w:rsidRDefault="00FD57CC" w:rsidP="00FD57CC">
      <w:pPr>
        <w:bidi/>
        <w:rPr>
          <w:rFonts w:asciiTheme="minorBidi" w:hAnsiTheme="minorBidi"/>
          <w:sz w:val="28"/>
          <w:szCs w:val="28"/>
          <w:rtl/>
          <w:lang w:bidi="ar-EG"/>
        </w:rPr>
      </w:pPr>
    </w:p>
    <w:p w:rsidR="004C1E61" w:rsidRPr="00E45A6F" w:rsidRDefault="00967FEC" w:rsidP="00FD57CC">
      <w:pPr>
        <w:bidi/>
        <w:rPr>
          <w:rFonts w:asciiTheme="minorBidi" w:hAnsiTheme="minorBidi"/>
          <w:b/>
          <w:bCs/>
          <w:sz w:val="48"/>
          <w:szCs w:val="48"/>
          <w:rtl/>
          <w:lang w:bidi="ar-EG"/>
        </w:rPr>
      </w:pPr>
      <w:r w:rsidRPr="00E45A6F">
        <w:rPr>
          <w:rFonts w:asciiTheme="minorBidi" w:hAnsiTheme="minorBidi"/>
          <w:b/>
          <w:bCs/>
          <w:sz w:val="48"/>
          <w:szCs w:val="48"/>
          <w:rtl/>
          <w:lang w:bidi="ar-EG"/>
        </w:rPr>
        <w:t>الخلاصة</w:t>
      </w:r>
      <w:r w:rsidR="004C1E61" w:rsidRPr="00E45A6F">
        <w:rPr>
          <w:rFonts w:asciiTheme="minorBidi" w:hAnsiTheme="minorBidi"/>
          <w:b/>
          <w:bCs/>
          <w:sz w:val="48"/>
          <w:szCs w:val="48"/>
          <w:rtl/>
          <w:lang w:bidi="ar-EG"/>
        </w:rPr>
        <w:t>:</w:t>
      </w:r>
    </w:p>
    <w:p w:rsidR="004C1E61" w:rsidRPr="00E45A6F" w:rsidRDefault="004C1E61" w:rsidP="0028141B">
      <w:pPr>
        <w:pStyle w:val="ListParagraph"/>
        <w:numPr>
          <w:ilvl w:val="0"/>
          <w:numId w:val="1"/>
        </w:numPr>
        <w:bidi/>
        <w:jc w:val="both"/>
        <w:rPr>
          <w:rFonts w:asciiTheme="minorBidi" w:hAnsiTheme="minorBidi"/>
          <w:sz w:val="28"/>
          <w:szCs w:val="28"/>
          <w:lang w:bidi="ar-EG"/>
        </w:rPr>
      </w:pPr>
      <w:r w:rsidRPr="00E45A6F">
        <w:rPr>
          <w:rFonts w:asciiTheme="minorBidi" w:hAnsiTheme="minorBidi"/>
          <w:sz w:val="28"/>
          <w:szCs w:val="28"/>
          <w:rtl/>
          <w:lang w:bidi="ar-EG"/>
        </w:rPr>
        <w:t xml:space="preserve">استنبطت الدراسة ان هناك انماط من القراء تحمل اسماء ومظاهرشتى؛ الا أن أغلبها يبدوا منسوخا فى خصائصة من بعضه البعض،فعلى سبيل المثال لا الحصر؛نجد ان القارىء الضمنى هو نفسة القارىء المثالى عند ايزر،وهو القارىء الصورى عند والكر جبسون،والقارىء المجرد عند لينتفلت. </w:t>
      </w:r>
    </w:p>
    <w:p w:rsidR="004C1E61" w:rsidRPr="00E45A6F" w:rsidRDefault="004C1E61" w:rsidP="0028141B">
      <w:pPr>
        <w:pStyle w:val="ListParagraph"/>
        <w:bidi/>
        <w:jc w:val="both"/>
        <w:rPr>
          <w:rFonts w:asciiTheme="minorBidi" w:hAnsiTheme="minorBidi"/>
          <w:sz w:val="28"/>
          <w:szCs w:val="28"/>
          <w:rtl/>
          <w:lang w:bidi="ar-EG"/>
        </w:rPr>
      </w:pPr>
      <w:r w:rsidRPr="00E45A6F">
        <w:rPr>
          <w:rFonts w:asciiTheme="minorBidi" w:hAnsiTheme="minorBidi"/>
          <w:sz w:val="28"/>
          <w:szCs w:val="28"/>
          <w:rtl/>
          <w:lang w:bidi="ar-EG"/>
        </w:rPr>
        <w:t>كماأن القارىء الفعلى عند اايزر،هو ذاته فى خصائصة القارىء الحقيقى عند والكر جيبسون.بل نجد أيضاأن بعض أنماط القراءيأخذ صورا متعددة من القراء،فمثلا القارىء السوبر عند ميشيال ريفايتر تتعدد صورة فى القارىء المثالى،والقارىء العمدة،والقارىء الكفء،والقارىءالخبير أو العليم عند ستانلى فش.والواقع ان أغلب هذه المفاهيم هى مسميات متعددة لمسمى واحد هو(الذات)؛ فابالرغم من تعدد القراء ؛الا انهم فى مجملهم لايمثلون الا(ذاتا)قارئة تتفاعل مع النص وتتجاوب معة.</w:t>
      </w:r>
    </w:p>
    <w:p w:rsidR="00FD57CC" w:rsidRPr="00E45A6F" w:rsidRDefault="00FD57CC" w:rsidP="0028141B">
      <w:pPr>
        <w:bidi/>
        <w:jc w:val="both"/>
        <w:rPr>
          <w:rFonts w:asciiTheme="minorBidi" w:hAnsiTheme="minorBidi"/>
          <w:sz w:val="28"/>
          <w:szCs w:val="28"/>
          <w:rtl/>
          <w:lang w:bidi="ar-EG"/>
        </w:rPr>
      </w:pPr>
    </w:p>
    <w:p w:rsidR="00705A74" w:rsidRPr="00E45A6F" w:rsidRDefault="00FD57CC" w:rsidP="0028141B">
      <w:pPr>
        <w:pStyle w:val="ListParagraph"/>
        <w:numPr>
          <w:ilvl w:val="0"/>
          <w:numId w:val="1"/>
        </w:numPr>
        <w:bidi/>
        <w:jc w:val="both"/>
        <w:rPr>
          <w:rFonts w:asciiTheme="minorBidi" w:hAnsiTheme="minorBidi"/>
          <w:sz w:val="28"/>
          <w:szCs w:val="28"/>
          <w:lang w:bidi="ar-EG"/>
        </w:rPr>
      </w:pPr>
      <w:r w:rsidRPr="00E45A6F">
        <w:rPr>
          <w:rFonts w:asciiTheme="minorBidi" w:hAnsiTheme="minorBidi"/>
          <w:sz w:val="28"/>
          <w:szCs w:val="28"/>
          <w:rtl/>
          <w:lang w:bidi="ar-EG"/>
        </w:rPr>
        <w:t xml:space="preserve">أن بعض انماط القراء قد ادعى أمتلاكة للمعنى الكلى للنص،وذلك بحد ذاتة مناقض للعقل والمنطق،وضد قانون القراءة الذى ينص على"تعددية المعنى او الأثر المفتوح".ولايمكن التقيد بمعنى معين لنص محدد، فالنص فضاء مفتوح على تعددية المعنى،ومن ثم فان القارىء لايمتلك المعنى الكلى؛انما هو يقارب المعنى الكلى ولا يمسك به.فلايمكن لقارىء /موؤل ما ان يدعى انه توصل لفهم ولمعنى كلى للنص المقرؤ،وتظل القراءات المختلفة للنص الواحد محاولات مشروعة لكافة القراء لمقاربة المعنى؛لأن القارىءفى فعل القراءة يتماهى ويتفاعل مع النص،ويملء فراغاته، وعمل على اعادة بناء النص لمرات عديدة؛لكى يصل الى بنية تأويلية متسقة،وقراءة دلالاتة اللفظية والنصية بطرق وصيغ مختلفة.ومن هنا يمكن أن نقول ان المعنى ليس حكرا على قارىْ/موؤل معين  فكافة القراء شركاء فى المعنى.   </w:t>
      </w:r>
    </w:p>
    <w:p w:rsidR="004C1E61" w:rsidRPr="00E45A6F" w:rsidRDefault="004C1E61" w:rsidP="0028141B">
      <w:pPr>
        <w:pStyle w:val="ListParagraph"/>
        <w:bidi/>
        <w:jc w:val="both"/>
        <w:rPr>
          <w:rFonts w:asciiTheme="minorBidi" w:hAnsiTheme="minorBidi"/>
          <w:sz w:val="28"/>
          <w:szCs w:val="28"/>
          <w:rtl/>
          <w:lang w:bidi="ar-EG"/>
        </w:rPr>
      </w:pPr>
    </w:p>
    <w:p w:rsidR="00705A74" w:rsidRPr="0028141B" w:rsidRDefault="0028141B" w:rsidP="0028141B">
      <w:pPr>
        <w:bidi/>
        <w:ind w:left="270"/>
        <w:jc w:val="both"/>
        <w:rPr>
          <w:rFonts w:asciiTheme="minorBidi" w:hAnsiTheme="minorBidi"/>
          <w:sz w:val="32"/>
          <w:szCs w:val="32"/>
          <w:lang w:bidi="ar-EG"/>
        </w:rPr>
      </w:pPr>
      <w:r>
        <w:rPr>
          <w:rFonts w:asciiTheme="minorBidi" w:hAnsiTheme="minorBidi" w:hint="cs"/>
          <w:sz w:val="32"/>
          <w:szCs w:val="32"/>
          <w:rtl/>
          <w:lang w:bidi="ar-EG"/>
        </w:rPr>
        <w:t>-</w:t>
      </w:r>
      <w:r w:rsidR="00705A74" w:rsidRPr="0028141B">
        <w:rPr>
          <w:rFonts w:asciiTheme="minorBidi" w:hAnsiTheme="minorBidi"/>
          <w:sz w:val="32"/>
          <w:szCs w:val="32"/>
          <w:rtl/>
          <w:lang w:bidi="ar-EG"/>
        </w:rPr>
        <w:t xml:space="preserve">ان كل قراءة هى تأويل؛لأن كل قارىء مهما اختلفت قدراتة وخبراته،يروم الوصول الى فهم معين للنص وتأويل لأحداثة ولأفعال شخصياتة ومواقفها المختلفة،ليس ذلك فحسب،وانما قد يتعاطف/يدين بعض الشخصيات التخيلية فى النص،وهذا التعاطف أو الأدانة؛ يكون نابعا من تأويله لهذة الشخصية أو تلك.وهذا التأويل يبدأ عندا نشرع فى الفعل القرائى؛لأننا لايمكن أن </w:t>
      </w:r>
      <w:r w:rsidR="00705A74" w:rsidRPr="0028141B">
        <w:rPr>
          <w:rFonts w:asciiTheme="minorBidi" w:hAnsiTheme="minorBidi"/>
          <w:sz w:val="32"/>
          <w:szCs w:val="32"/>
          <w:rtl/>
          <w:lang w:bidi="ar-EG"/>
        </w:rPr>
        <w:lastRenderedPageBreak/>
        <w:t>نلاحظ اى وقائع فى النص قبل عملية التأويل،والتى لاتتم الا بالفعل القرائى للنص،الذى يروم فهم النص وتحليلية؛أبتغاء تأويلة.وعملية التأويل فى النص لاتتم بشكل مباشر؛انما تتم بشكل جزئى حيث يتم قراءة وحدات النص المختلفة بشكل جزئى؛لأجل امكانية فهم/تأويل اجمالى للنص.</w:t>
      </w:r>
    </w:p>
    <w:p w:rsidR="00705A74" w:rsidRPr="0028141B" w:rsidRDefault="0028141B" w:rsidP="0028141B">
      <w:pPr>
        <w:bidi/>
        <w:ind w:left="270"/>
        <w:jc w:val="both"/>
        <w:rPr>
          <w:rFonts w:asciiTheme="minorBidi" w:hAnsiTheme="minorBidi"/>
          <w:sz w:val="32"/>
          <w:szCs w:val="32"/>
          <w:lang w:bidi="ar-EG"/>
        </w:rPr>
      </w:pPr>
      <w:r>
        <w:rPr>
          <w:rFonts w:asciiTheme="minorBidi" w:hAnsiTheme="minorBidi" w:hint="cs"/>
          <w:sz w:val="32"/>
          <w:szCs w:val="32"/>
          <w:rtl/>
          <w:lang w:bidi="ar-EG"/>
        </w:rPr>
        <w:t>-</w:t>
      </w:r>
      <w:r w:rsidR="00705A74" w:rsidRPr="0028141B">
        <w:rPr>
          <w:rFonts w:asciiTheme="minorBidi" w:hAnsiTheme="minorBidi"/>
          <w:sz w:val="32"/>
          <w:szCs w:val="32"/>
          <w:rtl/>
          <w:lang w:bidi="ar-EG"/>
        </w:rPr>
        <w:t>تتماس القراءة مع رؤية</w:t>
      </w:r>
      <w:r>
        <w:rPr>
          <w:rFonts w:asciiTheme="minorBidi" w:hAnsiTheme="minorBidi" w:hint="cs"/>
          <w:sz w:val="32"/>
          <w:szCs w:val="32"/>
          <w:rtl/>
          <w:lang w:bidi="ar-EG"/>
        </w:rPr>
        <w:t xml:space="preserve"> العالم</w:t>
      </w:r>
      <w:r w:rsidRPr="0028141B">
        <w:rPr>
          <w:rFonts w:asciiTheme="minorBidi" w:hAnsiTheme="minorBidi"/>
          <w:sz w:val="32"/>
          <w:szCs w:val="32"/>
          <w:rtl/>
          <w:lang w:bidi="ar-EG"/>
        </w:rPr>
        <w:t xml:space="preserve"> </w:t>
      </w:r>
      <w:r w:rsidR="00705A74" w:rsidRPr="0028141B">
        <w:rPr>
          <w:rFonts w:asciiTheme="minorBidi" w:hAnsiTheme="minorBidi"/>
          <w:sz w:val="32"/>
          <w:szCs w:val="32"/>
          <w:rtl/>
          <w:lang w:bidi="ar-EG"/>
        </w:rPr>
        <w:t>فالكاتب عندما يكتب نصة،انما هو يبنى عوالمة الخاصة وفق كيفية ما:محاكيا بناءات موجودة،أو مبدعة</w:t>
      </w:r>
      <w:r w:rsidR="00705A74" w:rsidRPr="00E45A6F">
        <w:rPr>
          <w:rStyle w:val="FootnoteReference"/>
          <w:rFonts w:asciiTheme="minorBidi" w:hAnsiTheme="minorBidi"/>
          <w:sz w:val="32"/>
          <w:szCs w:val="32"/>
          <w:rtl/>
          <w:lang w:bidi="ar-EG"/>
        </w:rPr>
        <w:footnoteReference w:id="80"/>
      </w:r>
      <w:r w:rsidR="00705A74" w:rsidRPr="0028141B">
        <w:rPr>
          <w:rFonts w:asciiTheme="minorBidi" w:hAnsiTheme="minorBidi"/>
          <w:sz w:val="32"/>
          <w:szCs w:val="32"/>
          <w:rtl/>
          <w:lang w:bidi="ar-EG"/>
        </w:rPr>
        <w:t>وعالم النص يختلف بالطبع عن العالم الخارجى،وفى كلاهما تتمثل رؤى وتصورات العالم،تجسدها الأ</w:t>
      </w:r>
      <w:r w:rsidR="002A01F2" w:rsidRPr="0028141B">
        <w:rPr>
          <w:rFonts w:asciiTheme="minorBidi" w:hAnsiTheme="minorBidi"/>
          <w:sz w:val="32"/>
          <w:szCs w:val="32"/>
          <w:rtl/>
          <w:lang w:bidi="ar-EG"/>
        </w:rPr>
        <w:t>حداث والقيم والمواقف والشخصيات المتضمنة فى</w:t>
      </w:r>
      <w:r w:rsidR="00705A74" w:rsidRPr="0028141B">
        <w:rPr>
          <w:rFonts w:asciiTheme="minorBidi" w:hAnsiTheme="minorBidi"/>
          <w:sz w:val="32"/>
          <w:szCs w:val="32"/>
          <w:rtl/>
          <w:lang w:bidi="ar-EG"/>
        </w:rPr>
        <w:t xml:space="preserve"> النص،والتى تحمل رؤى مختلفة للعالم قد تكون متصارعة.هذا العالم الموجود فى النص يكتشفة القارىء من خلال عملية القراءة.</w:t>
      </w:r>
    </w:p>
    <w:p w:rsidR="00705A74" w:rsidRPr="0028141B" w:rsidRDefault="0028141B" w:rsidP="0028141B">
      <w:pPr>
        <w:bidi/>
        <w:ind w:left="180"/>
        <w:jc w:val="both"/>
        <w:rPr>
          <w:rFonts w:asciiTheme="minorBidi" w:hAnsiTheme="minorBidi"/>
          <w:sz w:val="32"/>
          <w:szCs w:val="32"/>
          <w:lang w:bidi="ar-EG"/>
        </w:rPr>
      </w:pPr>
      <w:r>
        <w:rPr>
          <w:rFonts w:asciiTheme="minorBidi" w:hAnsiTheme="minorBidi" w:hint="cs"/>
          <w:sz w:val="32"/>
          <w:szCs w:val="32"/>
          <w:rtl/>
          <w:lang w:bidi="ar-EG"/>
        </w:rPr>
        <w:t xml:space="preserve">- </w:t>
      </w:r>
      <w:r w:rsidR="00705A74" w:rsidRPr="0028141B">
        <w:rPr>
          <w:rFonts w:asciiTheme="minorBidi" w:hAnsiTheme="minorBidi"/>
          <w:sz w:val="32"/>
          <w:szCs w:val="32"/>
          <w:rtl/>
          <w:lang w:bidi="ar-EG"/>
        </w:rPr>
        <w:t>تمثل القراءة والتأويل ورؤية العالم نسيج متماسك داخل النص.فالقراءة تمثل بنية صغرى فى بنية أكبر تتمثل فى عملية التأويل،فالقراءة تمثل رؤية أو تصور ما للعالم؛من خلال الأثر الذى يطبعة النص فى ذهن القارىء،وهذا الأثر يمثل تصور ووجهات نظر القراء،يمثل بوابة الدخول الى رؤى العالم المختلفة الذى يطرحها النص المقرؤ.وهنا يلعب الأثر دورا على مساريين محددين هما:اكتشاف رؤية العالم التى يطرحها النص،الثانى مسار عملية التأويل التى يكون الأثر احدى عملياتها.هذا فضلا عن ان عملية التأويل لاتتم الا من خلال الفعل القرائى،ومن ناحية اخرى نرى أن بنية النص تسمح بطرق مختلفة للتأويل وفقا للفعل القرائى،وللمنهجية التى يقرأ من خلالها النص،فما أرى انماط القراءة الا تأويلا متعددا،فكل قراءة تمثل تأويلا محض للنص.</w:t>
      </w:r>
    </w:p>
    <w:p w:rsidR="00705A74" w:rsidRDefault="00705A74" w:rsidP="0028141B">
      <w:pPr>
        <w:pStyle w:val="ListParagraph"/>
        <w:bidi/>
        <w:jc w:val="both"/>
        <w:rPr>
          <w:rFonts w:asciiTheme="minorBidi" w:hAnsiTheme="minorBidi"/>
          <w:sz w:val="32"/>
          <w:szCs w:val="32"/>
          <w:rtl/>
          <w:lang w:bidi="ar-EG"/>
        </w:rPr>
      </w:pPr>
      <w:r w:rsidRPr="00E45A6F">
        <w:rPr>
          <w:rFonts w:asciiTheme="minorBidi" w:hAnsiTheme="minorBidi"/>
          <w:sz w:val="32"/>
          <w:szCs w:val="32"/>
          <w:rtl/>
          <w:lang w:bidi="ar-EG"/>
        </w:rPr>
        <w:t>وبالطبع فان كل تأويل ينطوى وان لم يكن كليا فجزئيا على تصورات ورؤية للعالم من منظور معين؛عندما يحاول الموؤل تفسير وتأويل الأفعال والشخصيات والأقوال فى النص،فكل ذلك ينطوى على أفكار وقيم وتصورات ووجهات نظر الموؤل تمثل فى حد ذاتها رؤى للعالم.</w:t>
      </w:r>
    </w:p>
    <w:p w:rsidR="002A01F2" w:rsidRPr="0028141B" w:rsidRDefault="0028141B" w:rsidP="0028141B">
      <w:pPr>
        <w:pStyle w:val="ListParagraph"/>
        <w:numPr>
          <w:ilvl w:val="0"/>
          <w:numId w:val="1"/>
        </w:numPr>
        <w:bidi/>
        <w:jc w:val="both"/>
        <w:rPr>
          <w:rFonts w:asciiTheme="minorBidi" w:hAnsiTheme="minorBidi"/>
          <w:sz w:val="32"/>
          <w:szCs w:val="32"/>
          <w:rtl/>
          <w:lang w:bidi="ar-EG"/>
        </w:rPr>
      </w:pPr>
      <w:r w:rsidRPr="0028141B">
        <w:rPr>
          <w:rFonts w:asciiTheme="minorBidi" w:hAnsiTheme="minorBidi" w:hint="cs"/>
          <w:sz w:val="32"/>
          <w:szCs w:val="32"/>
          <w:rtl/>
          <w:lang w:bidi="ar-EG"/>
        </w:rPr>
        <w:t xml:space="preserve">النص الأدبى يولد دلالات جديدة مع كل قراءة جديدة، لأنه حمال أوجه ومتعدد الطبقات، وملىء بالاشارات والفجوات، والتي ينبغي على القارىء أن يكملها مستعيناً بالعديد من الأليات كالخيال والحدس والذوق، ومن ثم تتعدد </w:t>
      </w:r>
      <w:r>
        <w:rPr>
          <w:rFonts w:asciiTheme="minorBidi" w:hAnsiTheme="minorBidi" w:hint="cs"/>
          <w:sz w:val="32"/>
          <w:szCs w:val="32"/>
          <w:rtl/>
          <w:lang w:bidi="ar-EG"/>
        </w:rPr>
        <w:t>معانى النص مع كل قراءة جديدة له</w:t>
      </w:r>
    </w:p>
    <w:p w:rsidR="002A01F2" w:rsidRPr="00E45A6F" w:rsidRDefault="002A01F2">
      <w:pPr>
        <w:rPr>
          <w:rFonts w:asciiTheme="minorBidi" w:hAnsiTheme="minorBidi"/>
          <w:rtl/>
          <w:lang w:bidi="ar-EG"/>
        </w:rPr>
      </w:pPr>
    </w:p>
    <w:p w:rsidR="002A01F2" w:rsidRPr="00E45A6F" w:rsidRDefault="002A01F2">
      <w:pPr>
        <w:rPr>
          <w:rFonts w:asciiTheme="minorBidi" w:hAnsiTheme="minorBidi"/>
          <w:rtl/>
          <w:lang w:bidi="ar-EG"/>
        </w:rPr>
      </w:pPr>
    </w:p>
    <w:p w:rsidR="002A01F2" w:rsidRPr="00E45A6F" w:rsidRDefault="002A01F2">
      <w:pPr>
        <w:rPr>
          <w:rFonts w:asciiTheme="minorBidi" w:hAnsiTheme="minorBidi"/>
          <w:rtl/>
          <w:lang w:bidi="ar-EG"/>
        </w:rPr>
      </w:pPr>
    </w:p>
    <w:p w:rsidR="002A01F2" w:rsidRPr="00E45A6F" w:rsidRDefault="002A01F2">
      <w:pPr>
        <w:rPr>
          <w:rFonts w:asciiTheme="minorBidi" w:hAnsiTheme="minorBidi"/>
          <w:rtl/>
          <w:lang w:bidi="ar-EG"/>
        </w:rPr>
      </w:pPr>
    </w:p>
    <w:p w:rsidR="002A01F2" w:rsidRPr="00E45A6F" w:rsidRDefault="002A01F2">
      <w:pPr>
        <w:rPr>
          <w:rFonts w:asciiTheme="minorBidi" w:hAnsiTheme="minorBidi"/>
          <w:rtl/>
          <w:lang w:bidi="ar-EG"/>
        </w:rPr>
      </w:pPr>
    </w:p>
    <w:sdt>
      <w:sdtPr>
        <w:rPr>
          <w:rFonts w:asciiTheme="minorBidi" w:eastAsiaTheme="minorHAnsi" w:hAnsiTheme="minorBidi" w:cstheme="minorBidi"/>
          <w:color w:val="auto"/>
          <w:sz w:val="22"/>
          <w:szCs w:val="22"/>
          <w:rtl/>
        </w:rPr>
        <w:id w:val="-1686501786"/>
        <w:docPartObj>
          <w:docPartGallery w:val="Bibliographies"/>
          <w:docPartUnique/>
        </w:docPartObj>
      </w:sdtPr>
      <w:sdtEndPr/>
      <w:sdtContent>
        <w:p w:rsidR="002A01F2" w:rsidRPr="00E45A6F" w:rsidRDefault="00D76C9D" w:rsidP="0028141B">
          <w:pPr>
            <w:pStyle w:val="Heading1"/>
            <w:bidi/>
            <w:rPr>
              <w:rFonts w:asciiTheme="minorBidi" w:hAnsiTheme="minorBidi" w:cstheme="minorBidi"/>
            </w:rPr>
          </w:pPr>
          <w:r>
            <w:rPr>
              <w:rFonts w:asciiTheme="minorBidi" w:hAnsiTheme="minorBidi" w:cstheme="minorBidi" w:hint="cs"/>
              <w:rtl/>
            </w:rPr>
            <w:t>المراجع باللغة العربية:</w:t>
          </w:r>
        </w:p>
        <w:sdt>
          <w:sdtPr>
            <w:rPr>
              <w:rFonts w:asciiTheme="minorBidi" w:hAnsiTheme="minorBidi"/>
              <w:rtl/>
            </w:rPr>
            <w:id w:val="-573587230"/>
            <w:showingPlcHdr/>
            <w:bibliography/>
          </w:sdtPr>
          <w:sdtEndPr/>
          <w:sdtContent>
            <w:p w:rsidR="00D76C9D" w:rsidRDefault="00D76C9D" w:rsidP="00D76C9D">
              <w:pPr>
                <w:bidi/>
                <w:rPr>
                  <w:rFonts w:asciiTheme="minorBidi" w:hAnsiTheme="minorBidi"/>
                  <w:rtl/>
                </w:rPr>
              </w:pPr>
              <w:r>
                <w:rPr>
                  <w:rFonts w:asciiTheme="minorBidi" w:hAnsiTheme="minorBidi"/>
                </w:rPr>
                <w:t xml:space="preserve">     </w:t>
              </w:r>
            </w:p>
          </w:sdtContent>
        </w:sdt>
      </w:sdtContent>
    </w:sdt>
    <w:p w:rsidR="00D76C9D" w:rsidRPr="0028141B" w:rsidRDefault="00D76C9D" w:rsidP="0028141B">
      <w:pPr>
        <w:pStyle w:val="ListParagraph"/>
        <w:numPr>
          <w:ilvl w:val="0"/>
          <w:numId w:val="20"/>
        </w:numPr>
        <w:bidi/>
        <w:rPr>
          <w:rFonts w:asciiTheme="minorBidi" w:hAnsiTheme="minorBidi"/>
          <w:sz w:val="32"/>
          <w:szCs w:val="32"/>
        </w:rPr>
      </w:pPr>
      <w:r w:rsidRPr="0028141B">
        <w:rPr>
          <w:rFonts w:asciiTheme="minorBidi" w:hAnsiTheme="minorBidi" w:cs="Arial"/>
          <w:sz w:val="32"/>
          <w:szCs w:val="32"/>
          <w:rtl/>
          <w:lang w:bidi="ar-EG"/>
        </w:rPr>
        <w:t xml:space="preserve">محمد الأخضر الصبيحى، مدخل الى علم النص ومجالاتة وتطبيقاته، الدار العربية للعلوم، بيروت، </w:t>
      </w:r>
      <w:r w:rsidRPr="0028141B">
        <w:rPr>
          <w:rFonts w:asciiTheme="minorBidi" w:hAnsiTheme="minorBidi" w:cs="Arial" w:hint="cs"/>
          <w:sz w:val="32"/>
          <w:szCs w:val="32"/>
          <w:rtl/>
          <w:lang w:bidi="ar-EG"/>
        </w:rPr>
        <w:t>دت</w:t>
      </w:r>
    </w:p>
    <w:p w:rsidR="00D76C9D" w:rsidRPr="0028141B" w:rsidRDefault="00D76C9D" w:rsidP="0028141B">
      <w:pPr>
        <w:pStyle w:val="ListParagraph"/>
        <w:numPr>
          <w:ilvl w:val="0"/>
          <w:numId w:val="20"/>
        </w:numPr>
        <w:bidi/>
        <w:rPr>
          <w:rFonts w:asciiTheme="minorBidi" w:hAnsiTheme="minorBidi"/>
          <w:sz w:val="32"/>
          <w:szCs w:val="32"/>
          <w:lang w:bidi="ar-EG"/>
        </w:rPr>
      </w:pPr>
      <w:r w:rsidRPr="0028141B">
        <w:rPr>
          <w:rFonts w:asciiTheme="minorBidi" w:hAnsiTheme="minorBidi" w:cs="Arial"/>
          <w:sz w:val="32"/>
          <w:szCs w:val="32"/>
          <w:rtl/>
          <w:lang w:bidi="ar-EG"/>
        </w:rPr>
        <w:t xml:space="preserve">جوليا كريستيفا، علم النص، ترجمة فريد الزاهى، مراجعة عبد الجليل ناظم، الدار البيضاء، دار توبقال للنشر،1991. </w:t>
      </w:r>
    </w:p>
    <w:p w:rsidR="00D76C9D" w:rsidRPr="0028141B" w:rsidRDefault="00D76C9D" w:rsidP="0028141B">
      <w:pPr>
        <w:pStyle w:val="ListParagraph"/>
        <w:numPr>
          <w:ilvl w:val="0"/>
          <w:numId w:val="20"/>
        </w:numPr>
        <w:bidi/>
        <w:rPr>
          <w:rFonts w:asciiTheme="minorBidi" w:hAnsiTheme="minorBidi"/>
          <w:sz w:val="32"/>
          <w:szCs w:val="32"/>
          <w:lang w:bidi="ar-EG"/>
        </w:rPr>
      </w:pPr>
      <w:r w:rsidRPr="0028141B">
        <w:rPr>
          <w:rFonts w:asciiTheme="minorBidi" w:hAnsiTheme="minorBidi" w:cs="Arial"/>
          <w:sz w:val="32"/>
          <w:szCs w:val="32"/>
          <w:rtl/>
          <w:lang w:bidi="ar-EG"/>
        </w:rPr>
        <w:t xml:space="preserve">وردة </w:t>
      </w:r>
      <w:r w:rsidRPr="0028141B">
        <w:rPr>
          <w:rFonts w:asciiTheme="minorBidi" w:hAnsiTheme="minorBidi" w:cs="Arial" w:hint="cs"/>
          <w:sz w:val="32"/>
          <w:szCs w:val="32"/>
          <w:rtl/>
          <w:lang w:bidi="ar-EG"/>
        </w:rPr>
        <w:t>سلطانى، الن</w:t>
      </w:r>
      <w:r w:rsidRPr="0028141B">
        <w:rPr>
          <w:rFonts w:asciiTheme="minorBidi" w:hAnsiTheme="minorBidi" w:cs="Arial" w:hint="eastAsia"/>
          <w:sz w:val="32"/>
          <w:szCs w:val="32"/>
          <w:rtl/>
          <w:lang w:bidi="ar-EG"/>
        </w:rPr>
        <w:t>ص</w:t>
      </w:r>
      <w:r w:rsidRPr="0028141B">
        <w:rPr>
          <w:rFonts w:asciiTheme="minorBidi" w:hAnsiTheme="minorBidi" w:cs="Arial"/>
          <w:sz w:val="32"/>
          <w:szCs w:val="32"/>
          <w:rtl/>
          <w:lang w:bidi="ar-EG"/>
        </w:rPr>
        <w:t xml:space="preserve"> بين سلطة الكاتب </w:t>
      </w:r>
      <w:r w:rsidRPr="0028141B">
        <w:rPr>
          <w:rFonts w:asciiTheme="minorBidi" w:hAnsiTheme="minorBidi" w:cs="Arial" w:hint="cs"/>
          <w:sz w:val="32"/>
          <w:szCs w:val="32"/>
          <w:rtl/>
          <w:lang w:bidi="ar-EG"/>
        </w:rPr>
        <w:t>والقارىء، مجل</w:t>
      </w:r>
      <w:r w:rsidRPr="0028141B">
        <w:rPr>
          <w:rFonts w:asciiTheme="minorBidi" w:hAnsiTheme="minorBidi" w:cs="Arial" w:hint="eastAsia"/>
          <w:sz w:val="32"/>
          <w:szCs w:val="32"/>
          <w:rtl/>
          <w:lang w:bidi="ar-EG"/>
        </w:rPr>
        <w:t>ة</w:t>
      </w:r>
      <w:r w:rsidRPr="0028141B">
        <w:rPr>
          <w:rFonts w:asciiTheme="minorBidi" w:hAnsiTheme="minorBidi" w:cs="Arial"/>
          <w:sz w:val="32"/>
          <w:szCs w:val="32"/>
          <w:rtl/>
          <w:lang w:bidi="ar-EG"/>
        </w:rPr>
        <w:t xml:space="preserve"> </w:t>
      </w:r>
      <w:r w:rsidRPr="0028141B">
        <w:rPr>
          <w:rFonts w:asciiTheme="minorBidi" w:hAnsiTheme="minorBidi" w:cs="Arial" w:hint="cs"/>
          <w:sz w:val="32"/>
          <w:szCs w:val="32"/>
          <w:rtl/>
          <w:lang w:bidi="ar-EG"/>
        </w:rPr>
        <w:t>المخبر، المغرب، منشورا</w:t>
      </w:r>
      <w:r w:rsidRPr="0028141B">
        <w:rPr>
          <w:rFonts w:asciiTheme="minorBidi" w:hAnsiTheme="minorBidi" w:cs="Arial" w:hint="eastAsia"/>
          <w:sz w:val="32"/>
          <w:szCs w:val="32"/>
          <w:rtl/>
          <w:lang w:bidi="ar-EG"/>
        </w:rPr>
        <w:t>ت</w:t>
      </w:r>
      <w:r w:rsidRPr="0028141B">
        <w:rPr>
          <w:rFonts w:asciiTheme="minorBidi" w:hAnsiTheme="minorBidi" w:cs="Arial"/>
          <w:sz w:val="32"/>
          <w:szCs w:val="32"/>
          <w:rtl/>
          <w:lang w:bidi="ar-EG"/>
        </w:rPr>
        <w:t xml:space="preserve"> كلية الأداب والعلوم الأنسانية </w:t>
      </w:r>
      <w:r w:rsidRPr="0028141B">
        <w:rPr>
          <w:rFonts w:asciiTheme="minorBidi" w:hAnsiTheme="minorBidi" w:cs="Arial" w:hint="cs"/>
          <w:sz w:val="32"/>
          <w:szCs w:val="32"/>
          <w:rtl/>
          <w:lang w:bidi="ar-EG"/>
        </w:rPr>
        <w:t>والأجتماعية، جامع</w:t>
      </w:r>
      <w:r w:rsidRPr="0028141B">
        <w:rPr>
          <w:rFonts w:asciiTheme="minorBidi" w:hAnsiTheme="minorBidi" w:cs="Arial" w:hint="eastAsia"/>
          <w:sz w:val="32"/>
          <w:szCs w:val="32"/>
          <w:rtl/>
          <w:lang w:bidi="ar-EG"/>
        </w:rPr>
        <w:t>ة</w:t>
      </w:r>
      <w:r w:rsidRPr="0028141B">
        <w:rPr>
          <w:rFonts w:asciiTheme="minorBidi" w:hAnsiTheme="minorBidi" w:cs="Arial"/>
          <w:sz w:val="32"/>
          <w:szCs w:val="32"/>
          <w:rtl/>
          <w:lang w:bidi="ar-EG"/>
        </w:rPr>
        <w:t xml:space="preserve"> </w:t>
      </w:r>
      <w:r w:rsidRPr="0028141B">
        <w:rPr>
          <w:rFonts w:asciiTheme="minorBidi" w:hAnsiTheme="minorBidi" w:cs="Arial" w:hint="cs"/>
          <w:sz w:val="32"/>
          <w:szCs w:val="32"/>
          <w:rtl/>
          <w:lang w:bidi="ar-EG"/>
        </w:rPr>
        <w:t>بسكرة، العد</w:t>
      </w:r>
      <w:r w:rsidRPr="0028141B">
        <w:rPr>
          <w:rFonts w:asciiTheme="minorBidi" w:hAnsiTheme="minorBidi" w:cs="Arial" w:hint="eastAsia"/>
          <w:sz w:val="32"/>
          <w:szCs w:val="32"/>
          <w:rtl/>
          <w:lang w:bidi="ar-EG"/>
        </w:rPr>
        <w:t>د</w:t>
      </w:r>
      <w:r w:rsidRPr="0028141B">
        <w:rPr>
          <w:rFonts w:asciiTheme="minorBidi" w:hAnsiTheme="minorBidi" w:cs="Arial"/>
          <w:sz w:val="32"/>
          <w:szCs w:val="32"/>
          <w:rtl/>
          <w:lang w:bidi="ar-EG"/>
        </w:rPr>
        <w:t xml:space="preserve"> الأول،2009.</w:t>
      </w:r>
    </w:p>
    <w:p w:rsidR="00D76C9D" w:rsidRPr="0028141B" w:rsidRDefault="00D76C9D" w:rsidP="0028141B">
      <w:pPr>
        <w:pStyle w:val="ListParagraph"/>
        <w:numPr>
          <w:ilvl w:val="0"/>
          <w:numId w:val="20"/>
        </w:numPr>
        <w:bidi/>
        <w:rPr>
          <w:rFonts w:asciiTheme="minorBidi" w:hAnsiTheme="minorBidi"/>
          <w:sz w:val="32"/>
          <w:szCs w:val="32"/>
          <w:lang w:bidi="ar-EG"/>
        </w:rPr>
      </w:pPr>
      <w:r w:rsidRPr="0028141B">
        <w:rPr>
          <w:rFonts w:asciiTheme="minorBidi" w:hAnsiTheme="minorBidi" w:cs="Arial"/>
          <w:sz w:val="32"/>
          <w:szCs w:val="32"/>
          <w:rtl/>
          <w:lang w:bidi="ar-EG"/>
        </w:rPr>
        <w:t xml:space="preserve">جورج بولية ضمن كتاب جين </w:t>
      </w:r>
      <w:r w:rsidRPr="0028141B">
        <w:rPr>
          <w:rFonts w:asciiTheme="minorBidi" w:hAnsiTheme="minorBidi" w:cs="Arial" w:hint="cs"/>
          <w:sz w:val="32"/>
          <w:szCs w:val="32"/>
          <w:rtl/>
          <w:lang w:bidi="ar-EG"/>
        </w:rPr>
        <w:t>تومبكنز، نق</w:t>
      </w:r>
      <w:r w:rsidRPr="0028141B">
        <w:rPr>
          <w:rFonts w:asciiTheme="minorBidi" w:hAnsiTheme="minorBidi" w:cs="Arial" w:hint="eastAsia"/>
          <w:sz w:val="32"/>
          <w:szCs w:val="32"/>
          <w:rtl/>
          <w:lang w:bidi="ar-EG"/>
        </w:rPr>
        <w:t>د</w:t>
      </w:r>
      <w:r w:rsidRPr="0028141B">
        <w:rPr>
          <w:rFonts w:asciiTheme="minorBidi" w:hAnsiTheme="minorBidi" w:cs="Arial"/>
          <w:sz w:val="32"/>
          <w:szCs w:val="32"/>
          <w:rtl/>
          <w:lang w:bidi="ar-EG"/>
        </w:rPr>
        <w:t xml:space="preserve"> استجابة </w:t>
      </w:r>
      <w:r w:rsidRPr="0028141B">
        <w:rPr>
          <w:rFonts w:asciiTheme="minorBidi" w:hAnsiTheme="minorBidi" w:cs="Arial" w:hint="cs"/>
          <w:sz w:val="32"/>
          <w:szCs w:val="32"/>
          <w:rtl/>
          <w:lang w:bidi="ar-EG"/>
        </w:rPr>
        <w:t>القارىء: م</w:t>
      </w:r>
      <w:r w:rsidRPr="0028141B">
        <w:rPr>
          <w:rFonts w:asciiTheme="minorBidi" w:hAnsiTheme="minorBidi" w:cs="Arial" w:hint="eastAsia"/>
          <w:sz w:val="32"/>
          <w:szCs w:val="32"/>
          <w:rtl/>
          <w:lang w:bidi="ar-EG"/>
        </w:rPr>
        <w:t>ن</w:t>
      </w:r>
      <w:r w:rsidRPr="0028141B">
        <w:rPr>
          <w:rFonts w:asciiTheme="minorBidi" w:hAnsiTheme="minorBidi" w:cs="Arial"/>
          <w:sz w:val="32"/>
          <w:szCs w:val="32"/>
          <w:rtl/>
          <w:lang w:bidi="ar-EG"/>
        </w:rPr>
        <w:t xml:space="preserve"> الشكلانية الى مابعد </w:t>
      </w:r>
      <w:r w:rsidRPr="0028141B">
        <w:rPr>
          <w:rFonts w:asciiTheme="minorBidi" w:hAnsiTheme="minorBidi" w:cs="Arial" w:hint="cs"/>
          <w:sz w:val="32"/>
          <w:szCs w:val="32"/>
          <w:rtl/>
          <w:lang w:bidi="ar-EG"/>
        </w:rPr>
        <w:t>البنيوية، ترجم</w:t>
      </w:r>
      <w:r w:rsidRPr="0028141B">
        <w:rPr>
          <w:rFonts w:asciiTheme="minorBidi" w:hAnsiTheme="minorBidi" w:cs="Arial" w:hint="eastAsia"/>
          <w:sz w:val="32"/>
          <w:szCs w:val="32"/>
          <w:rtl/>
          <w:lang w:bidi="ar-EG"/>
        </w:rPr>
        <w:t>ة</w:t>
      </w:r>
      <w:r w:rsidRPr="0028141B">
        <w:rPr>
          <w:rFonts w:asciiTheme="minorBidi" w:hAnsiTheme="minorBidi" w:cs="Arial"/>
          <w:sz w:val="32"/>
          <w:szCs w:val="32"/>
          <w:rtl/>
          <w:lang w:bidi="ar-EG"/>
        </w:rPr>
        <w:t xml:space="preserve"> حسن ناظم وعلى حاكم، القاهرة، المشروع القومى للترجمة ،1999</w:t>
      </w:r>
      <w:r w:rsidRPr="0028141B">
        <w:rPr>
          <w:rFonts w:asciiTheme="minorBidi" w:hAnsiTheme="minorBidi" w:cs="Arial" w:hint="cs"/>
          <w:sz w:val="32"/>
          <w:szCs w:val="32"/>
          <w:rtl/>
          <w:lang w:bidi="ar-EG"/>
        </w:rPr>
        <w:t>.</w:t>
      </w:r>
    </w:p>
    <w:p w:rsidR="00D76C9D" w:rsidRPr="0028141B" w:rsidRDefault="00D76C9D" w:rsidP="0028141B">
      <w:pPr>
        <w:pStyle w:val="ListParagraph"/>
        <w:numPr>
          <w:ilvl w:val="0"/>
          <w:numId w:val="20"/>
        </w:numPr>
        <w:bidi/>
        <w:rPr>
          <w:rFonts w:asciiTheme="minorBidi" w:hAnsiTheme="minorBidi"/>
          <w:sz w:val="32"/>
          <w:szCs w:val="32"/>
          <w:lang w:bidi="ar-EG"/>
        </w:rPr>
      </w:pPr>
      <w:r w:rsidRPr="0028141B">
        <w:rPr>
          <w:rFonts w:asciiTheme="minorBidi" w:hAnsiTheme="minorBidi" w:cs="Arial"/>
          <w:sz w:val="32"/>
          <w:szCs w:val="32"/>
          <w:rtl/>
          <w:lang w:bidi="ar-EG"/>
        </w:rPr>
        <w:t xml:space="preserve">رولان </w:t>
      </w:r>
      <w:r w:rsidRPr="0028141B">
        <w:rPr>
          <w:rFonts w:asciiTheme="minorBidi" w:hAnsiTheme="minorBidi" w:cs="Arial" w:hint="cs"/>
          <w:sz w:val="32"/>
          <w:szCs w:val="32"/>
          <w:rtl/>
          <w:lang w:bidi="ar-EG"/>
        </w:rPr>
        <w:t>بارت، نق</w:t>
      </w:r>
      <w:r w:rsidRPr="0028141B">
        <w:rPr>
          <w:rFonts w:asciiTheme="minorBidi" w:hAnsiTheme="minorBidi" w:cs="Arial" w:hint="eastAsia"/>
          <w:sz w:val="32"/>
          <w:szCs w:val="32"/>
          <w:rtl/>
          <w:lang w:bidi="ar-EG"/>
        </w:rPr>
        <w:t>د</w:t>
      </w:r>
      <w:r w:rsidRPr="0028141B">
        <w:rPr>
          <w:rFonts w:asciiTheme="minorBidi" w:hAnsiTheme="minorBidi" w:cs="Arial"/>
          <w:sz w:val="32"/>
          <w:szCs w:val="32"/>
          <w:rtl/>
          <w:lang w:bidi="ar-EG"/>
        </w:rPr>
        <w:t xml:space="preserve"> </w:t>
      </w:r>
      <w:r w:rsidRPr="0028141B">
        <w:rPr>
          <w:rFonts w:asciiTheme="minorBidi" w:hAnsiTheme="minorBidi" w:cs="Arial" w:hint="cs"/>
          <w:sz w:val="32"/>
          <w:szCs w:val="32"/>
          <w:rtl/>
          <w:lang w:bidi="ar-EG"/>
        </w:rPr>
        <w:t>وحقيقة، ترجم</w:t>
      </w:r>
      <w:r w:rsidRPr="0028141B">
        <w:rPr>
          <w:rFonts w:asciiTheme="minorBidi" w:hAnsiTheme="minorBidi" w:cs="Arial" w:hint="eastAsia"/>
          <w:sz w:val="32"/>
          <w:szCs w:val="32"/>
          <w:rtl/>
          <w:lang w:bidi="ar-EG"/>
        </w:rPr>
        <w:t>ة</w:t>
      </w:r>
      <w:r w:rsidRPr="0028141B">
        <w:rPr>
          <w:rFonts w:asciiTheme="minorBidi" w:hAnsiTheme="minorBidi" w:cs="Arial"/>
          <w:sz w:val="32"/>
          <w:szCs w:val="32"/>
          <w:rtl/>
          <w:lang w:bidi="ar-EG"/>
        </w:rPr>
        <w:t xml:space="preserve"> منذر </w:t>
      </w:r>
      <w:r w:rsidRPr="0028141B">
        <w:rPr>
          <w:rFonts w:asciiTheme="minorBidi" w:hAnsiTheme="minorBidi" w:cs="Arial" w:hint="cs"/>
          <w:sz w:val="32"/>
          <w:szCs w:val="32"/>
          <w:rtl/>
          <w:lang w:bidi="ar-EG"/>
        </w:rPr>
        <w:t>عياشى، حلب، مرك</w:t>
      </w:r>
      <w:r w:rsidRPr="0028141B">
        <w:rPr>
          <w:rFonts w:asciiTheme="minorBidi" w:hAnsiTheme="minorBidi" w:cs="Arial" w:hint="eastAsia"/>
          <w:sz w:val="32"/>
          <w:szCs w:val="32"/>
          <w:rtl/>
          <w:lang w:bidi="ar-EG"/>
        </w:rPr>
        <w:t>ز</w:t>
      </w:r>
      <w:r w:rsidRPr="0028141B">
        <w:rPr>
          <w:rFonts w:asciiTheme="minorBidi" w:hAnsiTheme="minorBidi" w:cs="Arial"/>
          <w:sz w:val="32"/>
          <w:szCs w:val="32"/>
          <w:rtl/>
          <w:lang w:bidi="ar-EG"/>
        </w:rPr>
        <w:t xml:space="preserve"> الأنماء </w:t>
      </w:r>
      <w:r w:rsidRPr="0028141B">
        <w:rPr>
          <w:rFonts w:asciiTheme="minorBidi" w:hAnsiTheme="minorBidi" w:cs="Arial" w:hint="cs"/>
          <w:sz w:val="32"/>
          <w:szCs w:val="32"/>
          <w:rtl/>
          <w:lang w:bidi="ar-EG"/>
        </w:rPr>
        <w:t>الحضارى،1994.</w:t>
      </w:r>
    </w:p>
    <w:p w:rsidR="00D76C9D" w:rsidRPr="0028141B" w:rsidRDefault="00D76C9D" w:rsidP="0028141B">
      <w:pPr>
        <w:pStyle w:val="ListParagraph"/>
        <w:numPr>
          <w:ilvl w:val="0"/>
          <w:numId w:val="20"/>
        </w:numPr>
        <w:bidi/>
        <w:rPr>
          <w:rFonts w:asciiTheme="minorBidi" w:hAnsiTheme="minorBidi"/>
          <w:sz w:val="32"/>
          <w:szCs w:val="32"/>
          <w:lang w:bidi="ar-EG"/>
        </w:rPr>
      </w:pPr>
      <w:r w:rsidRPr="0028141B">
        <w:rPr>
          <w:rFonts w:asciiTheme="minorBidi" w:hAnsiTheme="minorBidi" w:cs="Arial" w:hint="cs"/>
          <w:sz w:val="32"/>
          <w:szCs w:val="32"/>
          <w:rtl/>
          <w:lang w:bidi="ar-EG"/>
        </w:rPr>
        <w:t>ج. نيوتن، نظري</w:t>
      </w:r>
      <w:r w:rsidRPr="0028141B">
        <w:rPr>
          <w:rFonts w:asciiTheme="minorBidi" w:hAnsiTheme="minorBidi" w:cs="Arial" w:hint="eastAsia"/>
          <w:sz w:val="32"/>
          <w:szCs w:val="32"/>
          <w:rtl/>
          <w:lang w:bidi="ar-EG"/>
        </w:rPr>
        <w:t>ة</w:t>
      </w:r>
      <w:r w:rsidRPr="0028141B">
        <w:rPr>
          <w:rFonts w:asciiTheme="minorBidi" w:hAnsiTheme="minorBidi" w:cs="Arial"/>
          <w:sz w:val="32"/>
          <w:szCs w:val="32"/>
          <w:rtl/>
          <w:lang w:bidi="ar-EG"/>
        </w:rPr>
        <w:t xml:space="preserve"> الأدب فى القرن </w:t>
      </w:r>
      <w:r w:rsidRPr="0028141B">
        <w:rPr>
          <w:rFonts w:asciiTheme="minorBidi" w:hAnsiTheme="minorBidi" w:cs="Arial" w:hint="cs"/>
          <w:sz w:val="32"/>
          <w:szCs w:val="32"/>
          <w:rtl/>
          <w:lang w:bidi="ar-EG"/>
        </w:rPr>
        <w:t>العشرين، ترجم</w:t>
      </w:r>
      <w:r w:rsidRPr="0028141B">
        <w:rPr>
          <w:rFonts w:asciiTheme="minorBidi" w:hAnsiTheme="minorBidi" w:cs="Arial" w:hint="eastAsia"/>
          <w:sz w:val="32"/>
          <w:szCs w:val="32"/>
          <w:rtl/>
          <w:lang w:bidi="ar-EG"/>
        </w:rPr>
        <w:t>ة</w:t>
      </w:r>
      <w:r w:rsidRPr="0028141B">
        <w:rPr>
          <w:rFonts w:asciiTheme="minorBidi" w:hAnsiTheme="minorBidi" w:cs="Arial"/>
          <w:sz w:val="32"/>
          <w:szCs w:val="32"/>
          <w:rtl/>
          <w:lang w:bidi="ar-EG"/>
        </w:rPr>
        <w:t xml:space="preserve"> عيسى على </w:t>
      </w:r>
      <w:r w:rsidRPr="0028141B">
        <w:rPr>
          <w:rFonts w:asciiTheme="minorBidi" w:hAnsiTheme="minorBidi" w:cs="Arial" w:hint="cs"/>
          <w:sz w:val="32"/>
          <w:szCs w:val="32"/>
          <w:rtl/>
          <w:lang w:bidi="ar-EG"/>
        </w:rPr>
        <w:t>العاكوب، القاهرة، عين</w:t>
      </w:r>
      <w:r w:rsidRPr="0028141B">
        <w:rPr>
          <w:rFonts w:asciiTheme="minorBidi" w:hAnsiTheme="minorBidi" w:cs="Arial"/>
          <w:sz w:val="32"/>
          <w:szCs w:val="32"/>
          <w:rtl/>
          <w:lang w:bidi="ar-EG"/>
        </w:rPr>
        <w:t xml:space="preserve"> للدراسات والبحوث الأنسانية والأجتماعية ،1996</w:t>
      </w:r>
      <w:r w:rsidRPr="0028141B">
        <w:rPr>
          <w:rFonts w:asciiTheme="minorBidi" w:hAnsiTheme="minorBidi" w:cs="Arial" w:hint="cs"/>
          <w:sz w:val="32"/>
          <w:szCs w:val="32"/>
          <w:rtl/>
          <w:lang w:bidi="ar-EG"/>
        </w:rPr>
        <w:t>.</w:t>
      </w:r>
    </w:p>
    <w:p w:rsidR="00D76C9D" w:rsidRPr="0028141B" w:rsidRDefault="00D76C9D" w:rsidP="0028141B">
      <w:pPr>
        <w:pStyle w:val="ListParagraph"/>
        <w:numPr>
          <w:ilvl w:val="0"/>
          <w:numId w:val="20"/>
        </w:numPr>
        <w:bidi/>
        <w:rPr>
          <w:rFonts w:asciiTheme="minorBidi" w:hAnsiTheme="minorBidi"/>
          <w:sz w:val="32"/>
          <w:szCs w:val="32"/>
          <w:lang w:bidi="ar-EG"/>
        </w:rPr>
      </w:pPr>
      <w:r w:rsidRPr="0028141B">
        <w:rPr>
          <w:rFonts w:asciiTheme="minorBidi" w:hAnsiTheme="minorBidi" w:cs="Arial"/>
          <w:sz w:val="32"/>
          <w:szCs w:val="32"/>
          <w:rtl/>
          <w:lang w:bidi="ar-EG"/>
        </w:rPr>
        <w:t xml:space="preserve">جان بول </w:t>
      </w:r>
      <w:r w:rsidRPr="0028141B">
        <w:rPr>
          <w:rFonts w:asciiTheme="minorBidi" w:hAnsiTheme="minorBidi" w:cs="Arial" w:hint="cs"/>
          <w:sz w:val="32"/>
          <w:szCs w:val="32"/>
          <w:rtl/>
          <w:lang w:bidi="ar-EG"/>
        </w:rPr>
        <w:t>سارتر، ماالأد</w:t>
      </w:r>
      <w:r w:rsidRPr="0028141B">
        <w:rPr>
          <w:rFonts w:asciiTheme="minorBidi" w:hAnsiTheme="minorBidi" w:cs="Arial" w:hint="eastAsia"/>
          <w:sz w:val="32"/>
          <w:szCs w:val="32"/>
          <w:rtl/>
          <w:lang w:bidi="ar-EG"/>
        </w:rPr>
        <w:t>ب</w:t>
      </w:r>
      <w:r w:rsidRPr="0028141B">
        <w:rPr>
          <w:rFonts w:asciiTheme="minorBidi" w:hAnsiTheme="minorBidi" w:cs="Arial"/>
          <w:sz w:val="32"/>
          <w:szCs w:val="32"/>
          <w:rtl/>
          <w:lang w:bidi="ar-EG"/>
        </w:rPr>
        <w:t xml:space="preserve">؟،ترجمة وتقديم محمد غنيمى </w:t>
      </w:r>
      <w:r w:rsidRPr="0028141B">
        <w:rPr>
          <w:rFonts w:asciiTheme="minorBidi" w:hAnsiTheme="minorBidi" w:cs="Arial" w:hint="cs"/>
          <w:sz w:val="32"/>
          <w:szCs w:val="32"/>
          <w:rtl/>
          <w:lang w:bidi="ar-EG"/>
        </w:rPr>
        <w:t>هلال، القاهرة، الهيئ</w:t>
      </w:r>
      <w:r w:rsidRPr="0028141B">
        <w:rPr>
          <w:rFonts w:asciiTheme="minorBidi" w:hAnsiTheme="minorBidi" w:cs="Arial" w:hint="eastAsia"/>
          <w:sz w:val="32"/>
          <w:szCs w:val="32"/>
          <w:rtl/>
          <w:lang w:bidi="ar-EG"/>
        </w:rPr>
        <w:t>ة</w:t>
      </w:r>
      <w:r w:rsidRPr="0028141B">
        <w:rPr>
          <w:rFonts w:asciiTheme="minorBidi" w:hAnsiTheme="minorBidi" w:cs="Arial"/>
          <w:sz w:val="32"/>
          <w:szCs w:val="32"/>
          <w:rtl/>
          <w:lang w:bidi="ar-EG"/>
        </w:rPr>
        <w:t xml:space="preserve"> المصرية العامة </w:t>
      </w:r>
      <w:r w:rsidRPr="0028141B">
        <w:rPr>
          <w:rFonts w:asciiTheme="minorBidi" w:hAnsiTheme="minorBidi" w:cs="Arial" w:hint="cs"/>
          <w:sz w:val="32"/>
          <w:szCs w:val="32"/>
          <w:rtl/>
          <w:lang w:bidi="ar-EG"/>
        </w:rPr>
        <w:t>للكتاب، مكتب</w:t>
      </w:r>
      <w:r w:rsidRPr="0028141B">
        <w:rPr>
          <w:rFonts w:asciiTheme="minorBidi" w:hAnsiTheme="minorBidi" w:cs="Arial" w:hint="eastAsia"/>
          <w:sz w:val="32"/>
          <w:szCs w:val="32"/>
          <w:rtl/>
          <w:lang w:bidi="ar-EG"/>
        </w:rPr>
        <w:t>ة</w:t>
      </w:r>
      <w:r w:rsidRPr="0028141B">
        <w:rPr>
          <w:rFonts w:asciiTheme="minorBidi" w:hAnsiTheme="minorBidi" w:cs="Arial"/>
          <w:sz w:val="32"/>
          <w:szCs w:val="32"/>
          <w:rtl/>
          <w:lang w:bidi="ar-EG"/>
        </w:rPr>
        <w:t xml:space="preserve"> </w:t>
      </w:r>
      <w:r w:rsidRPr="0028141B">
        <w:rPr>
          <w:rFonts w:asciiTheme="minorBidi" w:hAnsiTheme="minorBidi" w:cs="Arial" w:hint="cs"/>
          <w:sz w:val="32"/>
          <w:szCs w:val="32"/>
          <w:rtl/>
          <w:lang w:bidi="ar-EG"/>
        </w:rPr>
        <w:t>الأسرة، 2000،</w:t>
      </w:r>
    </w:p>
    <w:p w:rsidR="00D76C9D" w:rsidRPr="0028141B" w:rsidRDefault="00D76C9D" w:rsidP="0028141B">
      <w:pPr>
        <w:pStyle w:val="ListParagraph"/>
        <w:numPr>
          <w:ilvl w:val="0"/>
          <w:numId w:val="20"/>
        </w:numPr>
        <w:bidi/>
        <w:rPr>
          <w:rFonts w:asciiTheme="minorBidi" w:hAnsiTheme="minorBidi"/>
          <w:sz w:val="32"/>
          <w:szCs w:val="32"/>
          <w:lang w:bidi="ar-EG"/>
        </w:rPr>
      </w:pPr>
      <w:r w:rsidRPr="0028141B">
        <w:rPr>
          <w:rFonts w:asciiTheme="minorBidi" w:hAnsiTheme="minorBidi" w:cs="Arial"/>
          <w:sz w:val="32"/>
          <w:szCs w:val="32"/>
          <w:rtl/>
          <w:lang w:bidi="ar-EG"/>
        </w:rPr>
        <w:t xml:space="preserve">محمد </w:t>
      </w:r>
      <w:r w:rsidRPr="0028141B">
        <w:rPr>
          <w:rFonts w:asciiTheme="minorBidi" w:hAnsiTheme="minorBidi" w:cs="Arial" w:hint="cs"/>
          <w:sz w:val="32"/>
          <w:szCs w:val="32"/>
          <w:rtl/>
          <w:lang w:bidi="ar-EG"/>
        </w:rPr>
        <w:t>مليانى، المنه</w:t>
      </w:r>
      <w:r w:rsidRPr="0028141B">
        <w:rPr>
          <w:rFonts w:asciiTheme="minorBidi" w:hAnsiTheme="minorBidi" w:cs="Arial" w:hint="eastAsia"/>
          <w:sz w:val="32"/>
          <w:szCs w:val="32"/>
          <w:rtl/>
          <w:lang w:bidi="ar-EG"/>
        </w:rPr>
        <w:t>ج</w:t>
      </w:r>
      <w:r w:rsidRPr="0028141B">
        <w:rPr>
          <w:rFonts w:asciiTheme="minorBidi" w:hAnsiTheme="minorBidi" w:cs="Arial"/>
          <w:sz w:val="32"/>
          <w:szCs w:val="32"/>
          <w:rtl/>
          <w:lang w:bidi="ar-EG"/>
        </w:rPr>
        <w:t xml:space="preserve"> </w:t>
      </w:r>
      <w:r w:rsidRPr="0028141B">
        <w:rPr>
          <w:rFonts w:asciiTheme="minorBidi" w:hAnsiTheme="minorBidi" w:cs="Arial" w:hint="cs"/>
          <w:sz w:val="32"/>
          <w:szCs w:val="32"/>
          <w:rtl/>
          <w:lang w:bidi="ar-EG"/>
        </w:rPr>
        <w:t>الأدبى: منه</w:t>
      </w:r>
      <w:r w:rsidRPr="0028141B">
        <w:rPr>
          <w:rFonts w:asciiTheme="minorBidi" w:hAnsiTheme="minorBidi" w:cs="Arial" w:hint="eastAsia"/>
          <w:sz w:val="32"/>
          <w:szCs w:val="32"/>
          <w:rtl/>
          <w:lang w:bidi="ar-EG"/>
        </w:rPr>
        <w:t>ج</w:t>
      </w:r>
      <w:r w:rsidRPr="0028141B">
        <w:rPr>
          <w:rFonts w:asciiTheme="minorBidi" w:hAnsiTheme="minorBidi" w:cs="Arial"/>
          <w:sz w:val="32"/>
          <w:szCs w:val="32"/>
          <w:rtl/>
          <w:lang w:bidi="ar-EG"/>
        </w:rPr>
        <w:t xml:space="preserve"> جمالية النص الأدبى –الواقع والمأمول(مقالة)فى مجلة </w:t>
      </w:r>
      <w:r w:rsidRPr="0028141B">
        <w:rPr>
          <w:rFonts w:asciiTheme="minorBidi" w:hAnsiTheme="minorBidi" w:cs="Arial" w:hint="cs"/>
          <w:sz w:val="32"/>
          <w:szCs w:val="32"/>
          <w:rtl/>
          <w:lang w:bidi="ar-EG"/>
        </w:rPr>
        <w:t>الكلمة، بيروت، مؤسس</w:t>
      </w:r>
      <w:r w:rsidRPr="0028141B">
        <w:rPr>
          <w:rFonts w:asciiTheme="minorBidi" w:hAnsiTheme="minorBidi" w:cs="Arial" w:hint="eastAsia"/>
          <w:sz w:val="32"/>
          <w:szCs w:val="32"/>
          <w:rtl/>
          <w:lang w:bidi="ar-EG"/>
        </w:rPr>
        <w:t>ة</w:t>
      </w:r>
      <w:r w:rsidRPr="0028141B">
        <w:rPr>
          <w:rFonts w:asciiTheme="minorBidi" w:hAnsiTheme="minorBidi" w:cs="Arial"/>
          <w:sz w:val="32"/>
          <w:szCs w:val="32"/>
          <w:rtl/>
          <w:lang w:bidi="ar-EG"/>
        </w:rPr>
        <w:t xml:space="preserve"> دلتا للطباعة </w:t>
      </w:r>
      <w:r w:rsidRPr="0028141B">
        <w:rPr>
          <w:rFonts w:asciiTheme="minorBidi" w:hAnsiTheme="minorBidi" w:cs="Arial" w:hint="cs"/>
          <w:sz w:val="32"/>
          <w:szCs w:val="32"/>
          <w:rtl/>
          <w:lang w:bidi="ar-EG"/>
        </w:rPr>
        <w:t>والنشر، العد</w:t>
      </w:r>
      <w:r w:rsidRPr="0028141B">
        <w:rPr>
          <w:rFonts w:asciiTheme="minorBidi" w:hAnsiTheme="minorBidi" w:cs="Arial" w:hint="eastAsia"/>
          <w:sz w:val="32"/>
          <w:szCs w:val="32"/>
          <w:rtl/>
          <w:lang w:bidi="ar-EG"/>
        </w:rPr>
        <w:t>د</w:t>
      </w:r>
      <w:r w:rsidRPr="0028141B">
        <w:rPr>
          <w:rFonts w:asciiTheme="minorBidi" w:hAnsiTheme="minorBidi" w:cs="Arial"/>
          <w:sz w:val="32"/>
          <w:szCs w:val="32"/>
          <w:rtl/>
          <w:lang w:bidi="ar-EG"/>
        </w:rPr>
        <w:t xml:space="preserve"> الثانى </w:t>
      </w:r>
      <w:r w:rsidRPr="0028141B">
        <w:rPr>
          <w:rFonts w:asciiTheme="minorBidi" w:hAnsiTheme="minorBidi" w:cs="Arial" w:hint="cs"/>
          <w:sz w:val="32"/>
          <w:szCs w:val="32"/>
          <w:rtl/>
          <w:lang w:bidi="ar-EG"/>
        </w:rPr>
        <w:t>والسبعون، صي</w:t>
      </w:r>
      <w:r w:rsidRPr="0028141B">
        <w:rPr>
          <w:rFonts w:asciiTheme="minorBidi" w:hAnsiTheme="minorBidi" w:cs="Arial" w:hint="eastAsia"/>
          <w:sz w:val="32"/>
          <w:szCs w:val="32"/>
          <w:rtl/>
          <w:lang w:bidi="ar-EG"/>
        </w:rPr>
        <w:t>ف</w:t>
      </w:r>
      <w:r w:rsidRPr="0028141B">
        <w:rPr>
          <w:rFonts w:asciiTheme="minorBidi" w:hAnsiTheme="minorBidi" w:cs="Arial"/>
          <w:sz w:val="32"/>
          <w:szCs w:val="32"/>
          <w:rtl/>
          <w:lang w:bidi="ar-EG"/>
        </w:rPr>
        <w:t>2011</w:t>
      </w:r>
      <w:r w:rsidRPr="0028141B">
        <w:rPr>
          <w:rFonts w:asciiTheme="minorBidi" w:hAnsiTheme="minorBidi" w:cs="Arial" w:hint="cs"/>
          <w:sz w:val="32"/>
          <w:szCs w:val="32"/>
          <w:rtl/>
          <w:lang w:bidi="ar-EG"/>
        </w:rPr>
        <w:t>.</w:t>
      </w:r>
    </w:p>
    <w:p w:rsidR="00D76C9D" w:rsidRPr="0028141B" w:rsidRDefault="00D76C9D" w:rsidP="0028141B">
      <w:pPr>
        <w:pStyle w:val="ListParagraph"/>
        <w:numPr>
          <w:ilvl w:val="0"/>
          <w:numId w:val="20"/>
        </w:numPr>
        <w:bidi/>
        <w:rPr>
          <w:rFonts w:asciiTheme="minorBidi" w:hAnsiTheme="minorBidi"/>
          <w:sz w:val="32"/>
          <w:szCs w:val="32"/>
          <w:lang w:bidi="ar-EG"/>
        </w:rPr>
      </w:pPr>
      <w:r w:rsidRPr="0028141B">
        <w:rPr>
          <w:rFonts w:asciiTheme="minorBidi" w:hAnsiTheme="minorBidi" w:cs="Arial"/>
          <w:sz w:val="32"/>
          <w:szCs w:val="32"/>
          <w:rtl/>
          <w:lang w:bidi="ar-EG"/>
        </w:rPr>
        <w:t xml:space="preserve">احمد بوحسن، نظرية التلقى والنقد الأدبي العربى </w:t>
      </w:r>
      <w:r w:rsidRPr="0028141B">
        <w:rPr>
          <w:rFonts w:asciiTheme="minorBidi" w:hAnsiTheme="minorBidi" w:cs="Arial" w:hint="cs"/>
          <w:sz w:val="32"/>
          <w:szCs w:val="32"/>
          <w:rtl/>
          <w:lang w:bidi="ar-EG"/>
        </w:rPr>
        <w:t>الحديث، ضم</w:t>
      </w:r>
      <w:r w:rsidRPr="0028141B">
        <w:rPr>
          <w:rFonts w:asciiTheme="minorBidi" w:hAnsiTheme="minorBidi" w:cs="Arial" w:hint="eastAsia"/>
          <w:sz w:val="32"/>
          <w:szCs w:val="32"/>
          <w:rtl/>
          <w:lang w:bidi="ar-EG"/>
        </w:rPr>
        <w:t>ن</w:t>
      </w:r>
      <w:r w:rsidRPr="0028141B">
        <w:rPr>
          <w:rFonts w:asciiTheme="minorBidi" w:hAnsiTheme="minorBidi" w:cs="Arial"/>
          <w:sz w:val="32"/>
          <w:szCs w:val="32"/>
          <w:rtl/>
          <w:lang w:bidi="ar-EG"/>
        </w:rPr>
        <w:t xml:space="preserve"> نظرية </w:t>
      </w:r>
      <w:r w:rsidRPr="0028141B">
        <w:rPr>
          <w:rFonts w:asciiTheme="minorBidi" w:hAnsiTheme="minorBidi" w:cs="Arial" w:hint="cs"/>
          <w:sz w:val="32"/>
          <w:szCs w:val="32"/>
          <w:rtl/>
          <w:lang w:bidi="ar-EG"/>
        </w:rPr>
        <w:t>التلقى: اشكالا</w:t>
      </w:r>
      <w:r w:rsidRPr="0028141B">
        <w:rPr>
          <w:rFonts w:asciiTheme="minorBidi" w:hAnsiTheme="minorBidi" w:cs="Arial" w:hint="eastAsia"/>
          <w:sz w:val="32"/>
          <w:szCs w:val="32"/>
          <w:rtl/>
          <w:lang w:bidi="ar-EG"/>
        </w:rPr>
        <w:t>ت</w:t>
      </w:r>
      <w:r w:rsidRPr="0028141B">
        <w:rPr>
          <w:rFonts w:asciiTheme="minorBidi" w:hAnsiTheme="minorBidi" w:cs="Arial"/>
          <w:sz w:val="32"/>
          <w:szCs w:val="32"/>
          <w:rtl/>
          <w:lang w:bidi="ar-EG"/>
        </w:rPr>
        <w:t xml:space="preserve"> </w:t>
      </w:r>
      <w:r w:rsidRPr="0028141B">
        <w:rPr>
          <w:rFonts w:asciiTheme="minorBidi" w:hAnsiTheme="minorBidi" w:cs="Arial" w:hint="cs"/>
          <w:sz w:val="32"/>
          <w:szCs w:val="32"/>
          <w:rtl/>
          <w:lang w:bidi="ar-EG"/>
        </w:rPr>
        <w:t>وتطبيقات، مجموع</w:t>
      </w:r>
      <w:r w:rsidRPr="0028141B">
        <w:rPr>
          <w:rFonts w:asciiTheme="minorBidi" w:hAnsiTheme="minorBidi" w:cs="Arial" w:hint="eastAsia"/>
          <w:sz w:val="32"/>
          <w:szCs w:val="32"/>
          <w:rtl/>
          <w:lang w:bidi="ar-EG"/>
        </w:rPr>
        <w:t>ة</w:t>
      </w:r>
      <w:r w:rsidRPr="0028141B">
        <w:rPr>
          <w:rFonts w:asciiTheme="minorBidi" w:hAnsiTheme="minorBidi" w:cs="Arial"/>
          <w:sz w:val="32"/>
          <w:szCs w:val="32"/>
          <w:rtl/>
          <w:lang w:bidi="ar-EG"/>
        </w:rPr>
        <w:t xml:space="preserve"> من المؤلفين،</w:t>
      </w:r>
      <w:r w:rsidRPr="0028141B">
        <w:rPr>
          <w:rFonts w:asciiTheme="minorBidi" w:hAnsiTheme="minorBidi" w:cs="Arial" w:hint="cs"/>
          <w:sz w:val="32"/>
          <w:szCs w:val="32"/>
          <w:rtl/>
          <w:lang w:bidi="ar-EG"/>
        </w:rPr>
        <w:t xml:space="preserve"> الرباط، منشورات</w:t>
      </w:r>
      <w:r w:rsidRPr="0028141B">
        <w:rPr>
          <w:rFonts w:asciiTheme="minorBidi" w:hAnsiTheme="minorBidi" w:cs="Arial"/>
          <w:sz w:val="32"/>
          <w:szCs w:val="32"/>
          <w:rtl/>
          <w:lang w:bidi="ar-EG"/>
        </w:rPr>
        <w:t xml:space="preserve"> كلية الأداب والعلوم </w:t>
      </w:r>
      <w:r w:rsidRPr="0028141B">
        <w:rPr>
          <w:rFonts w:asciiTheme="minorBidi" w:hAnsiTheme="minorBidi" w:cs="Arial" w:hint="cs"/>
          <w:sz w:val="32"/>
          <w:szCs w:val="32"/>
          <w:rtl/>
          <w:lang w:bidi="ar-EG"/>
        </w:rPr>
        <w:t>الأنسانية، سلسل</w:t>
      </w:r>
      <w:r w:rsidRPr="0028141B">
        <w:rPr>
          <w:rFonts w:asciiTheme="minorBidi" w:hAnsiTheme="minorBidi" w:cs="Arial" w:hint="eastAsia"/>
          <w:sz w:val="32"/>
          <w:szCs w:val="32"/>
          <w:rtl/>
          <w:lang w:bidi="ar-EG"/>
        </w:rPr>
        <w:t>ة</w:t>
      </w:r>
      <w:r w:rsidRPr="0028141B">
        <w:rPr>
          <w:rFonts w:asciiTheme="minorBidi" w:hAnsiTheme="minorBidi" w:cs="Arial"/>
          <w:sz w:val="32"/>
          <w:szCs w:val="32"/>
          <w:rtl/>
          <w:lang w:bidi="ar-EG"/>
        </w:rPr>
        <w:t xml:space="preserve"> ندوات ومناظرات رقم 24 ،1993</w:t>
      </w:r>
      <w:r w:rsidRPr="0028141B">
        <w:rPr>
          <w:rFonts w:asciiTheme="minorBidi" w:hAnsiTheme="minorBidi" w:cs="Arial" w:hint="cs"/>
          <w:sz w:val="32"/>
          <w:szCs w:val="32"/>
          <w:rtl/>
          <w:lang w:bidi="ar-EG"/>
        </w:rPr>
        <w:t>.</w:t>
      </w:r>
    </w:p>
    <w:p w:rsidR="00D76C9D" w:rsidRPr="00D76C9D" w:rsidRDefault="00D76C9D" w:rsidP="0028141B">
      <w:pPr>
        <w:bidi/>
        <w:ind w:firstLine="180"/>
        <w:rPr>
          <w:rFonts w:asciiTheme="minorBidi" w:hAnsiTheme="minorBidi"/>
          <w:sz w:val="32"/>
          <w:szCs w:val="32"/>
          <w:lang w:bidi="ar-EG"/>
        </w:rPr>
      </w:pPr>
    </w:p>
    <w:p w:rsidR="00D76C9D" w:rsidRPr="0028141B" w:rsidRDefault="00D76C9D" w:rsidP="0028141B">
      <w:pPr>
        <w:pStyle w:val="ListParagraph"/>
        <w:numPr>
          <w:ilvl w:val="0"/>
          <w:numId w:val="20"/>
        </w:numPr>
        <w:bidi/>
        <w:rPr>
          <w:rFonts w:asciiTheme="minorBidi" w:hAnsiTheme="minorBidi"/>
          <w:sz w:val="32"/>
          <w:szCs w:val="32"/>
          <w:lang w:bidi="ar-EG"/>
        </w:rPr>
      </w:pPr>
      <w:r w:rsidRPr="0028141B">
        <w:rPr>
          <w:rFonts w:asciiTheme="minorBidi" w:hAnsiTheme="minorBidi" w:cs="Arial"/>
          <w:sz w:val="32"/>
          <w:szCs w:val="32"/>
          <w:rtl/>
          <w:lang w:bidi="ar-EG"/>
        </w:rPr>
        <w:t xml:space="preserve">عبد الحق </w:t>
      </w:r>
      <w:r w:rsidRPr="0028141B">
        <w:rPr>
          <w:rFonts w:asciiTheme="minorBidi" w:hAnsiTheme="minorBidi" w:cs="Arial" w:hint="cs"/>
          <w:sz w:val="32"/>
          <w:szCs w:val="32"/>
          <w:rtl/>
          <w:lang w:bidi="ar-EG"/>
        </w:rPr>
        <w:t>بلعابد، مكونا</w:t>
      </w:r>
      <w:r w:rsidRPr="0028141B">
        <w:rPr>
          <w:rFonts w:asciiTheme="minorBidi" w:hAnsiTheme="minorBidi" w:cs="Arial" w:hint="eastAsia"/>
          <w:sz w:val="32"/>
          <w:szCs w:val="32"/>
          <w:rtl/>
          <w:lang w:bidi="ar-EG"/>
        </w:rPr>
        <w:t>ت</w:t>
      </w:r>
      <w:r w:rsidRPr="0028141B">
        <w:rPr>
          <w:rFonts w:asciiTheme="minorBidi" w:hAnsiTheme="minorBidi" w:cs="Arial"/>
          <w:sz w:val="32"/>
          <w:szCs w:val="32"/>
          <w:rtl/>
          <w:lang w:bidi="ar-EG"/>
        </w:rPr>
        <w:t xml:space="preserve"> المنجز </w:t>
      </w:r>
      <w:r w:rsidRPr="0028141B">
        <w:rPr>
          <w:rFonts w:asciiTheme="minorBidi" w:hAnsiTheme="minorBidi" w:cs="Arial" w:hint="cs"/>
          <w:sz w:val="32"/>
          <w:szCs w:val="32"/>
          <w:rtl/>
          <w:lang w:bidi="ar-EG"/>
        </w:rPr>
        <w:t>الروائى: تطبي</w:t>
      </w:r>
      <w:r w:rsidRPr="0028141B">
        <w:rPr>
          <w:rFonts w:asciiTheme="minorBidi" w:hAnsiTheme="minorBidi" w:cs="Arial" w:hint="eastAsia"/>
          <w:sz w:val="32"/>
          <w:szCs w:val="32"/>
          <w:rtl/>
          <w:lang w:bidi="ar-EG"/>
        </w:rPr>
        <w:t>ق</w:t>
      </w:r>
      <w:r w:rsidRPr="0028141B">
        <w:rPr>
          <w:rFonts w:asciiTheme="minorBidi" w:hAnsiTheme="minorBidi" w:cs="Arial"/>
          <w:sz w:val="32"/>
          <w:szCs w:val="32"/>
          <w:rtl/>
          <w:lang w:bidi="ar-EG"/>
        </w:rPr>
        <w:t xml:space="preserve"> شبكة القراءة على روايات محمد </w:t>
      </w:r>
      <w:r w:rsidRPr="0028141B">
        <w:rPr>
          <w:rFonts w:asciiTheme="minorBidi" w:hAnsiTheme="minorBidi" w:cs="Arial" w:hint="cs"/>
          <w:sz w:val="32"/>
          <w:szCs w:val="32"/>
          <w:rtl/>
          <w:lang w:bidi="ar-EG"/>
        </w:rPr>
        <w:t>برادة، رسال</w:t>
      </w:r>
      <w:r w:rsidRPr="0028141B">
        <w:rPr>
          <w:rFonts w:asciiTheme="minorBidi" w:hAnsiTheme="minorBidi" w:cs="Arial" w:hint="eastAsia"/>
          <w:sz w:val="32"/>
          <w:szCs w:val="32"/>
          <w:rtl/>
          <w:lang w:bidi="ar-EG"/>
        </w:rPr>
        <w:t>ة</w:t>
      </w:r>
      <w:r w:rsidRPr="0028141B">
        <w:rPr>
          <w:rFonts w:asciiTheme="minorBidi" w:hAnsiTheme="minorBidi" w:cs="Arial"/>
          <w:sz w:val="32"/>
          <w:szCs w:val="32"/>
          <w:rtl/>
          <w:lang w:bidi="ar-EG"/>
        </w:rPr>
        <w:t xml:space="preserve"> </w:t>
      </w:r>
      <w:r w:rsidRPr="0028141B">
        <w:rPr>
          <w:rFonts w:asciiTheme="minorBidi" w:hAnsiTheme="minorBidi" w:cs="Arial" w:hint="cs"/>
          <w:sz w:val="32"/>
          <w:szCs w:val="32"/>
          <w:rtl/>
          <w:lang w:bidi="ar-EG"/>
        </w:rPr>
        <w:t>دكتوراه، اشرا</w:t>
      </w:r>
      <w:r w:rsidRPr="0028141B">
        <w:rPr>
          <w:rFonts w:asciiTheme="minorBidi" w:hAnsiTheme="minorBidi" w:cs="Arial" w:hint="eastAsia"/>
          <w:sz w:val="32"/>
          <w:szCs w:val="32"/>
          <w:rtl/>
          <w:lang w:bidi="ar-EG"/>
        </w:rPr>
        <w:t>ف</w:t>
      </w:r>
      <w:r w:rsidRPr="0028141B">
        <w:rPr>
          <w:rFonts w:asciiTheme="minorBidi" w:hAnsiTheme="minorBidi" w:cs="Arial"/>
          <w:sz w:val="32"/>
          <w:szCs w:val="32"/>
          <w:rtl/>
          <w:lang w:bidi="ar-EG"/>
        </w:rPr>
        <w:t xml:space="preserve"> الدكتور واسينى </w:t>
      </w:r>
      <w:r w:rsidRPr="0028141B">
        <w:rPr>
          <w:rFonts w:asciiTheme="minorBidi" w:hAnsiTheme="minorBidi" w:cs="Arial" w:hint="cs"/>
          <w:sz w:val="32"/>
          <w:szCs w:val="32"/>
          <w:rtl/>
          <w:lang w:bidi="ar-EG"/>
        </w:rPr>
        <w:t>الأعرج، كلي</w:t>
      </w:r>
      <w:r w:rsidRPr="0028141B">
        <w:rPr>
          <w:rFonts w:asciiTheme="minorBidi" w:hAnsiTheme="minorBidi" w:cs="Arial" w:hint="eastAsia"/>
          <w:sz w:val="32"/>
          <w:szCs w:val="32"/>
          <w:rtl/>
          <w:lang w:bidi="ar-EG"/>
        </w:rPr>
        <w:t>ة</w:t>
      </w:r>
      <w:r w:rsidRPr="0028141B">
        <w:rPr>
          <w:rFonts w:asciiTheme="minorBidi" w:hAnsiTheme="minorBidi" w:cs="Arial"/>
          <w:sz w:val="32"/>
          <w:szCs w:val="32"/>
          <w:rtl/>
          <w:lang w:bidi="ar-EG"/>
        </w:rPr>
        <w:t xml:space="preserve"> الأداب </w:t>
      </w:r>
      <w:r w:rsidRPr="0028141B">
        <w:rPr>
          <w:rFonts w:asciiTheme="minorBidi" w:hAnsiTheme="minorBidi" w:cs="Arial" w:hint="cs"/>
          <w:sz w:val="32"/>
          <w:szCs w:val="32"/>
          <w:rtl/>
          <w:lang w:bidi="ar-EG"/>
        </w:rPr>
        <w:t>واللغات، الجزائر200</w:t>
      </w:r>
      <w:r w:rsidRPr="0028141B">
        <w:rPr>
          <w:rFonts w:asciiTheme="minorBidi" w:hAnsiTheme="minorBidi" w:cs="Arial"/>
          <w:sz w:val="32"/>
          <w:szCs w:val="32"/>
          <w:rtl/>
          <w:lang w:bidi="ar-EG"/>
        </w:rPr>
        <w:t xml:space="preserve">8.                                                                                          </w:t>
      </w:r>
    </w:p>
    <w:p w:rsidR="00D76C9D" w:rsidRPr="0028141B" w:rsidRDefault="00D76C9D" w:rsidP="0028141B">
      <w:pPr>
        <w:pStyle w:val="ListParagraph"/>
        <w:numPr>
          <w:ilvl w:val="0"/>
          <w:numId w:val="20"/>
        </w:numPr>
        <w:bidi/>
        <w:rPr>
          <w:rFonts w:asciiTheme="minorBidi" w:hAnsiTheme="minorBidi" w:cs="Arial"/>
          <w:sz w:val="32"/>
          <w:szCs w:val="32"/>
          <w:rtl/>
          <w:lang w:bidi="ar-EG"/>
        </w:rPr>
      </w:pPr>
      <w:r w:rsidRPr="0028141B">
        <w:rPr>
          <w:rFonts w:asciiTheme="minorBidi" w:hAnsiTheme="minorBidi" w:cs="Arial"/>
          <w:sz w:val="32"/>
          <w:szCs w:val="32"/>
          <w:rtl/>
          <w:lang w:bidi="ar-EG"/>
        </w:rPr>
        <w:lastRenderedPageBreak/>
        <w:t>سعيد الغانمى، الوجود والزمن والسرد، فلسفة بول ريكور، ترجمة وتقديم واعداد، المركز الثقافي العربى، بيروت، 1999</w:t>
      </w:r>
      <w:r w:rsidRPr="0028141B">
        <w:rPr>
          <w:rFonts w:asciiTheme="minorBidi" w:hAnsiTheme="minorBidi" w:cs="Arial" w:hint="cs"/>
          <w:sz w:val="32"/>
          <w:szCs w:val="32"/>
          <w:rtl/>
          <w:lang w:bidi="ar-EG"/>
        </w:rPr>
        <w:t>.</w:t>
      </w:r>
    </w:p>
    <w:p w:rsidR="00D76C9D" w:rsidRPr="0028141B" w:rsidRDefault="00D76C9D" w:rsidP="0028141B">
      <w:pPr>
        <w:pStyle w:val="ListParagraph"/>
        <w:numPr>
          <w:ilvl w:val="0"/>
          <w:numId w:val="20"/>
        </w:numPr>
        <w:bidi/>
        <w:rPr>
          <w:rFonts w:asciiTheme="minorBidi" w:hAnsiTheme="minorBidi" w:cs="Arial"/>
          <w:sz w:val="32"/>
          <w:szCs w:val="32"/>
          <w:lang w:bidi="ar-EG"/>
        </w:rPr>
      </w:pPr>
      <w:r w:rsidRPr="0028141B">
        <w:rPr>
          <w:rFonts w:asciiTheme="minorBidi" w:hAnsiTheme="minorBidi" w:cs="Arial"/>
          <w:sz w:val="32"/>
          <w:szCs w:val="32"/>
          <w:rtl/>
          <w:lang w:bidi="ar-EG"/>
        </w:rPr>
        <w:t xml:space="preserve">حاتم </w:t>
      </w:r>
      <w:r w:rsidRPr="0028141B">
        <w:rPr>
          <w:rFonts w:asciiTheme="minorBidi" w:hAnsiTheme="minorBidi" w:cs="Arial" w:hint="cs"/>
          <w:sz w:val="32"/>
          <w:szCs w:val="32"/>
          <w:rtl/>
          <w:lang w:bidi="ar-EG"/>
        </w:rPr>
        <w:t>الصكر، تروي</w:t>
      </w:r>
      <w:r w:rsidRPr="0028141B">
        <w:rPr>
          <w:rFonts w:asciiTheme="minorBidi" w:hAnsiTheme="minorBidi" w:cs="Arial" w:hint="eastAsia"/>
          <w:sz w:val="32"/>
          <w:szCs w:val="32"/>
          <w:rtl/>
          <w:lang w:bidi="ar-EG"/>
        </w:rPr>
        <w:t>ض</w:t>
      </w:r>
      <w:r w:rsidRPr="0028141B">
        <w:rPr>
          <w:rFonts w:asciiTheme="minorBidi" w:hAnsiTheme="minorBidi" w:cs="Arial"/>
          <w:sz w:val="32"/>
          <w:szCs w:val="32"/>
          <w:rtl/>
          <w:lang w:bidi="ar-EG"/>
        </w:rPr>
        <w:t xml:space="preserve"> </w:t>
      </w:r>
      <w:r w:rsidRPr="0028141B">
        <w:rPr>
          <w:rFonts w:asciiTheme="minorBidi" w:hAnsiTheme="minorBidi" w:cs="Arial" w:hint="cs"/>
          <w:sz w:val="32"/>
          <w:szCs w:val="32"/>
          <w:rtl/>
          <w:lang w:bidi="ar-EG"/>
        </w:rPr>
        <w:t>النص: دراس</w:t>
      </w:r>
      <w:r w:rsidRPr="0028141B">
        <w:rPr>
          <w:rFonts w:asciiTheme="minorBidi" w:hAnsiTheme="minorBidi" w:cs="Arial" w:hint="eastAsia"/>
          <w:sz w:val="32"/>
          <w:szCs w:val="32"/>
          <w:rtl/>
          <w:lang w:bidi="ar-EG"/>
        </w:rPr>
        <w:t>ة</w:t>
      </w:r>
      <w:r w:rsidRPr="0028141B">
        <w:rPr>
          <w:rFonts w:asciiTheme="minorBidi" w:hAnsiTheme="minorBidi" w:cs="Arial"/>
          <w:sz w:val="32"/>
          <w:szCs w:val="32"/>
          <w:rtl/>
          <w:lang w:bidi="ar-EG"/>
        </w:rPr>
        <w:t xml:space="preserve"> للتحليل النصى في النقد المعاصر – اجراءات</w:t>
      </w:r>
      <w:r w:rsidRPr="0028141B">
        <w:rPr>
          <w:rFonts w:asciiTheme="minorBidi" w:hAnsiTheme="minorBidi" w:cs="Arial" w:hint="cs"/>
          <w:sz w:val="32"/>
          <w:szCs w:val="32"/>
          <w:rtl/>
          <w:lang w:bidi="ar-EG"/>
        </w:rPr>
        <w:t>.. ومنهجيات، القاهرة، الهيئ</w:t>
      </w:r>
      <w:r w:rsidRPr="0028141B">
        <w:rPr>
          <w:rFonts w:asciiTheme="minorBidi" w:hAnsiTheme="minorBidi" w:cs="Arial" w:hint="eastAsia"/>
          <w:sz w:val="32"/>
          <w:szCs w:val="32"/>
          <w:rtl/>
          <w:lang w:bidi="ar-EG"/>
        </w:rPr>
        <w:t>ة</w:t>
      </w:r>
      <w:r w:rsidRPr="0028141B">
        <w:rPr>
          <w:rFonts w:asciiTheme="minorBidi" w:hAnsiTheme="minorBidi" w:cs="Arial"/>
          <w:sz w:val="32"/>
          <w:szCs w:val="32"/>
          <w:rtl/>
          <w:lang w:bidi="ar-EG"/>
        </w:rPr>
        <w:t xml:space="preserve"> المصرية العامة للكتاب،2007</w:t>
      </w:r>
      <w:r w:rsidRPr="0028141B">
        <w:rPr>
          <w:rFonts w:asciiTheme="minorBidi" w:hAnsiTheme="minorBidi" w:cs="Arial" w:hint="cs"/>
          <w:sz w:val="32"/>
          <w:szCs w:val="32"/>
          <w:rtl/>
          <w:lang w:bidi="ar-EG"/>
        </w:rPr>
        <w:t>.</w:t>
      </w:r>
    </w:p>
    <w:p w:rsidR="00D76C9D" w:rsidRPr="0028141B" w:rsidRDefault="00D76C9D" w:rsidP="0028141B">
      <w:pPr>
        <w:pStyle w:val="ListParagraph"/>
        <w:numPr>
          <w:ilvl w:val="0"/>
          <w:numId w:val="20"/>
        </w:numPr>
        <w:bidi/>
        <w:rPr>
          <w:rFonts w:asciiTheme="minorBidi" w:hAnsiTheme="minorBidi"/>
          <w:sz w:val="32"/>
          <w:szCs w:val="32"/>
          <w:lang w:bidi="ar-EG"/>
        </w:rPr>
      </w:pPr>
      <w:r w:rsidRPr="0028141B">
        <w:rPr>
          <w:rFonts w:asciiTheme="minorBidi" w:hAnsiTheme="minorBidi" w:cs="Arial"/>
          <w:sz w:val="32"/>
          <w:szCs w:val="32"/>
          <w:rtl/>
          <w:lang w:bidi="ar-EG"/>
        </w:rPr>
        <w:t xml:space="preserve">سيزا </w:t>
      </w:r>
      <w:r w:rsidRPr="0028141B">
        <w:rPr>
          <w:rFonts w:asciiTheme="minorBidi" w:hAnsiTheme="minorBidi" w:cs="Arial" w:hint="cs"/>
          <w:sz w:val="32"/>
          <w:szCs w:val="32"/>
          <w:rtl/>
          <w:lang w:bidi="ar-EG"/>
        </w:rPr>
        <w:t>قاسم، القارى</w:t>
      </w:r>
      <w:r w:rsidRPr="0028141B">
        <w:rPr>
          <w:rFonts w:asciiTheme="minorBidi" w:hAnsiTheme="minorBidi" w:cs="Arial" w:hint="eastAsia"/>
          <w:sz w:val="32"/>
          <w:szCs w:val="32"/>
          <w:rtl/>
          <w:lang w:bidi="ar-EG"/>
        </w:rPr>
        <w:t>ء</w:t>
      </w:r>
      <w:r w:rsidRPr="0028141B">
        <w:rPr>
          <w:rFonts w:asciiTheme="minorBidi" w:hAnsiTheme="minorBidi" w:cs="Arial"/>
          <w:sz w:val="32"/>
          <w:szCs w:val="32"/>
          <w:rtl/>
          <w:lang w:bidi="ar-EG"/>
        </w:rPr>
        <w:t xml:space="preserve"> </w:t>
      </w:r>
      <w:r w:rsidRPr="0028141B">
        <w:rPr>
          <w:rFonts w:asciiTheme="minorBidi" w:hAnsiTheme="minorBidi" w:cs="Arial" w:hint="cs"/>
          <w:sz w:val="32"/>
          <w:szCs w:val="32"/>
          <w:rtl/>
          <w:lang w:bidi="ar-EG"/>
        </w:rPr>
        <w:t>والنص: م</w:t>
      </w:r>
      <w:r w:rsidRPr="0028141B">
        <w:rPr>
          <w:rFonts w:asciiTheme="minorBidi" w:hAnsiTheme="minorBidi" w:cs="Arial" w:hint="eastAsia"/>
          <w:sz w:val="32"/>
          <w:szCs w:val="32"/>
          <w:rtl/>
          <w:lang w:bidi="ar-EG"/>
        </w:rPr>
        <w:t>ن</w:t>
      </w:r>
      <w:r w:rsidRPr="0028141B">
        <w:rPr>
          <w:rFonts w:asciiTheme="minorBidi" w:hAnsiTheme="minorBidi" w:cs="Arial"/>
          <w:sz w:val="32"/>
          <w:szCs w:val="32"/>
          <w:rtl/>
          <w:lang w:bidi="ar-EG"/>
        </w:rPr>
        <w:t xml:space="preserve"> السيموطيقا الى </w:t>
      </w:r>
      <w:r w:rsidRPr="0028141B">
        <w:rPr>
          <w:rFonts w:asciiTheme="minorBidi" w:hAnsiTheme="minorBidi" w:cs="Arial" w:hint="cs"/>
          <w:sz w:val="32"/>
          <w:szCs w:val="32"/>
          <w:rtl/>
          <w:lang w:bidi="ar-EG"/>
        </w:rPr>
        <w:t xml:space="preserve">الهيرمينوطيقا، </w:t>
      </w:r>
      <w:r w:rsidRPr="0028141B">
        <w:rPr>
          <w:rFonts w:asciiTheme="minorBidi" w:hAnsiTheme="minorBidi" w:cs="Arial"/>
          <w:sz w:val="32"/>
          <w:szCs w:val="32"/>
          <w:rtl/>
          <w:lang w:bidi="ar-EG"/>
        </w:rPr>
        <w:t xml:space="preserve">(مقال)في مجلة عالم الفكر </w:t>
      </w:r>
      <w:r w:rsidRPr="0028141B">
        <w:rPr>
          <w:rFonts w:asciiTheme="minorBidi" w:hAnsiTheme="minorBidi" w:cs="Arial" w:hint="cs"/>
          <w:sz w:val="32"/>
          <w:szCs w:val="32"/>
          <w:rtl/>
          <w:lang w:bidi="ar-EG"/>
        </w:rPr>
        <w:t>الكويت، المجل</w:t>
      </w:r>
      <w:r w:rsidRPr="0028141B">
        <w:rPr>
          <w:rFonts w:asciiTheme="minorBidi" w:hAnsiTheme="minorBidi" w:cs="Arial" w:hint="eastAsia"/>
          <w:sz w:val="32"/>
          <w:szCs w:val="32"/>
          <w:rtl/>
          <w:lang w:bidi="ar-EG"/>
        </w:rPr>
        <w:t>س</w:t>
      </w:r>
      <w:r w:rsidRPr="0028141B">
        <w:rPr>
          <w:rFonts w:asciiTheme="minorBidi" w:hAnsiTheme="minorBidi" w:cs="Arial"/>
          <w:sz w:val="32"/>
          <w:szCs w:val="32"/>
          <w:rtl/>
          <w:lang w:bidi="ar-EG"/>
        </w:rPr>
        <w:t xml:space="preserve"> الوطنى للثقافة والفنون </w:t>
      </w:r>
      <w:r w:rsidRPr="0028141B">
        <w:rPr>
          <w:rFonts w:asciiTheme="minorBidi" w:hAnsiTheme="minorBidi" w:cs="Arial" w:hint="cs"/>
          <w:sz w:val="32"/>
          <w:szCs w:val="32"/>
          <w:rtl/>
          <w:lang w:bidi="ar-EG"/>
        </w:rPr>
        <w:t>والأداب، المجل</w:t>
      </w:r>
      <w:r w:rsidRPr="0028141B">
        <w:rPr>
          <w:rFonts w:asciiTheme="minorBidi" w:hAnsiTheme="minorBidi" w:cs="Arial" w:hint="eastAsia"/>
          <w:sz w:val="32"/>
          <w:szCs w:val="32"/>
          <w:rtl/>
          <w:lang w:bidi="ar-EG"/>
        </w:rPr>
        <w:t>د</w:t>
      </w:r>
      <w:r w:rsidRPr="0028141B">
        <w:rPr>
          <w:rFonts w:asciiTheme="minorBidi" w:hAnsiTheme="minorBidi" w:cs="Arial"/>
          <w:sz w:val="32"/>
          <w:szCs w:val="32"/>
          <w:rtl/>
          <w:lang w:bidi="ar-EG"/>
        </w:rPr>
        <w:t xml:space="preserve"> </w:t>
      </w:r>
      <w:r w:rsidRPr="0028141B">
        <w:rPr>
          <w:rFonts w:asciiTheme="minorBidi" w:hAnsiTheme="minorBidi" w:cs="Arial" w:hint="cs"/>
          <w:sz w:val="32"/>
          <w:szCs w:val="32"/>
          <w:rtl/>
          <w:lang w:bidi="ar-EG"/>
        </w:rPr>
        <w:t>العشرون، العد</w:t>
      </w:r>
      <w:r w:rsidRPr="0028141B">
        <w:rPr>
          <w:rFonts w:asciiTheme="minorBidi" w:hAnsiTheme="minorBidi" w:cs="Arial" w:hint="eastAsia"/>
          <w:sz w:val="32"/>
          <w:szCs w:val="32"/>
          <w:rtl/>
          <w:lang w:bidi="ar-EG"/>
        </w:rPr>
        <w:t>د</w:t>
      </w:r>
      <w:r w:rsidRPr="0028141B">
        <w:rPr>
          <w:rFonts w:asciiTheme="minorBidi" w:hAnsiTheme="minorBidi" w:cs="Arial"/>
          <w:sz w:val="32"/>
          <w:szCs w:val="32"/>
          <w:rtl/>
          <w:lang w:bidi="ar-EG"/>
        </w:rPr>
        <w:t xml:space="preserve"> الثالث </w:t>
      </w:r>
      <w:r w:rsidRPr="0028141B">
        <w:rPr>
          <w:rFonts w:asciiTheme="minorBidi" w:hAnsiTheme="minorBidi" w:cs="Arial" w:hint="cs"/>
          <w:sz w:val="32"/>
          <w:szCs w:val="32"/>
          <w:rtl/>
          <w:lang w:bidi="ar-EG"/>
        </w:rPr>
        <w:t>والرابع، يناي</w:t>
      </w:r>
      <w:r w:rsidRPr="0028141B">
        <w:rPr>
          <w:rFonts w:asciiTheme="minorBidi" w:hAnsiTheme="minorBidi" w:cs="Arial" w:hint="eastAsia"/>
          <w:sz w:val="32"/>
          <w:szCs w:val="32"/>
          <w:rtl/>
          <w:lang w:bidi="ar-EG"/>
        </w:rPr>
        <w:t>ر</w:t>
      </w:r>
      <w:r w:rsidRPr="0028141B">
        <w:rPr>
          <w:rFonts w:asciiTheme="minorBidi" w:hAnsiTheme="minorBidi" w:cs="Arial"/>
          <w:sz w:val="32"/>
          <w:szCs w:val="32"/>
          <w:rtl/>
          <w:lang w:bidi="ar-EG"/>
        </w:rPr>
        <w:t xml:space="preserve"> /مارس- ابريل/يونيو 1995</w:t>
      </w:r>
      <w:r w:rsidRPr="0028141B">
        <w:rPr>
          <w:rFonts w:asciiTheme="minorBidi" w:hAnsiTheme="minorBidi" w:cs="Arial" w:hint="cs"/>
          <w:sz w:val="32"/>
          <w:szCs w:val="32"/>
          <w:rtl/>
          <w:lang w:bidi="ar-EG"/>
        </w:rPr>
        <w:t>.</w:t>
      </w:r>
    </w:p>
    <w:p w:rsidR="00D76C9D" w:rsidRPr="0028141B" w:rsidRDefault="00D76C9D" w:rsidP="0028141B">
      <w:pPr>
        <w:pStyle w:val="ListParagraph"/>
        <w:numPr>
          <w:ilvl w:val="0"/>
          <w:numId w:val="20"/>
        </w:numPr>
        <w:bidi/>
        <w:rPr>
          <w:rFonts w:asciiTheme="minorBidi" w:hAnsiTheme="minorBidi"/>
          <w:sz w:val="32"/>
          <w:szCs w:val="32"/>
          <w:lang w:bidi="ar-EG"/>
        </w:rPr>
      </w:pPr>
      <w:r w:rsidRPr="0028141B">
        <w:rPr>
          <w:rFonts w:asciiTheme="minorBidi" w:hAnsiTheme="minorBidi" w:cs="Arial"/>
          <w:sz w:val="32"/>
          <w:szCs w:val="32"/>
          <w:rtl/>
          <w:lang w:bidi="ar-EG"/>
        </w:rPr>
        <w:t xml:space="preserve">عادل </w:t>
      </w:r>
      <w:r w:rsidRPr="0028141B">
        <w:rPr>
          <w:rFonts w:asciiTheme="minorBidi" w:hAnsiTheme="minorBidi" w:cs="Arial" w:hint="cs"/>
          <w:sz w:val="32"/>
          <w:szCs w:val="32"/>
          <w:rtl/>
          <w:lang w:bidi="ar-EG"/>
        </w:rPr>
        <w:t>مصطفى، مدخ</w:t>
      </w:r>
      <w:r w:rsidRPr="0028141B">
        <w:rPr>
          <w:rFonts w:asciiTheme="minorBidi" w:hAnsiTheme="minorBidi" w:cs="Arial" w:hint="eastAsia"/>
          <w:sz w:val="32"/>
          <w:szCs w:val="32"/>
          <w:rtl/>
          <w:lang w:bidi="ar-EG"/>
        </w:rPr>
        <w:t>ل</w:t>
      </w:r>
      <w:r w:rsidRPr="0028141B">
        <w:rPr>
          <w:rFonts w:asciiTheme="minorBidi" w:hAnsiTheme="minorBidi" w:cs="Arial"/>
          <w:sz w:val="32"/>
          <w:szCs w:val="32"/>
          <w:rtl/>
          <w:lang w:bidi="ar-EG"/>
        </w:rPr>
        <w:t xml:space="preserve"> الى </w:t>
      </w:r>
      <w:r w:rsidRPr="0028141B">
        <w:rPr>
          <w:rFonts w:asciiTheme="minorBidi" w:hAnsiTheme="minorBidi" w:cs="Arial" w:hint="cs"/>
          <w:sz w:val="32"/>
          <w:szCs w:val="32"/>
          <w:rtl/>
          <w:lang w:bidi="ar-EG"/>
        </w:rPr>
        <w:t>الهرمنيوطيقا: نظري</w:t>
      </w:r>
      <w:r w:rsidRPr="0028141B">
        <w:rPr>
          <w:rFonts w:asciiTheme="minorBidi" w:hAnsiTheme="minorBidi" w:cs="Arial" w:hint="eastAsia"/>
          <w:sz w:val="32"/>
          <w:szCs w:val="32"/>
          <w:rtl/>
          <w:lang w:bidi="ar-EG"/>
        </w:rPr>
        <w:t>ة</w:t>
      </w:r>
      <w:r w:rsidRPr="0028141B">
        <w:rPr>
          <w:rFonts w:asciiTheme="minorBidi" w:hAnsiTheme="minorBidi" w:cs="Arial"/>
          <w:sz w:val="32"/>
          <w:szCs w:val="32"/>
          <w:rtl/>
          <w:lang w:bidi="ar-EG"/>
        </w:rPr>
        <w:t xml:space="preserve"> التأويل من افلاطون الى </w:t>
      </w:r>
      <w:r w:rsidRPr="0028141B">
        <w:rPr>
          <w:rFonts w:asciiTheme="minorBidi" w:hAnsiTheme="minorBidi" w:cs="Arial" w:hint="cs"/>
          <w:sz w:val="32"/>
          <w:szCs w:val="32"/>
          <w:rtl/>
          <w:lang w:bidi="ar-EG"/>
        </w:rPr>
        <w:t>جادامز، بيروت، منشورا</w:t>
      </w:r>
      <w:r w:rsidRPr="0028141B">
        <w:rPr>
          <w:rFonts w:asciiTheme="minorBidi" w:hAnsiTheme="minorBidi" w:cs="Arial" w:hint="eastAsia"/>
          <w:sz w:val="32"/>
          <w:szCs w:val="32"/>
          <w:rtl/>
          <w:lang w:bidi="ar-EG"/>
        </w:rPr>
        <w:t>ت</w:t>
      </w:r>
      <w:r w:rsidRPr="0028141B">
        <w:rPr>
          <w:rFonts w:asciiTheme="minorBidi" w:hAnsiTheme="minorBidi" w:cs="Arial"/>
          <w:sz w:val="32"/>
          <w:szCs w:val="32"/>
          <w:rtl/>
          <w:lang w:bidi="ar-EG"/>
        </w:rPr>
        <w:t xml:space="preserve"> دار النهضة العربية 2003 </w:t>
      </w:r>
    </w:p>
    <w:p w:rsidR="00D76C9D" w:rsidRPr="0028141B" w:rsidRDefault="00D76C9D" w:rsidP="0028141B">
      <w:pPr>
        <w:pStyle w:val="ListParagraph"/>
        <w:numPr>
          <w:ilvl w:val="0"/>
          <w:numId w:val="20"/>
        </w:numPr>
        <w:bidi/>
        <w:rPr>
          <w:rFonts w:asciiTheme="minorBidi" w:hAnsiTheme="minorBidi"/>
          <w:sz w:val="32"/>
          <w:szCs w:val="32"/>
          <w:lang w:bidi="ar-EG"/>
        </w:rPr>
      </w:pPr>
      <w:r w:rsidRPr="0028141B">
        <w:rPr>
          <w:rFonts w:asciiTheme="minorBidi" w:hAnsiTheme="minorBidi" w:cs="Arial"/>
          <w:sz w:val="32"/>
          <w:szCs w:val="32"/>
          <w:rtl/>
          <w:lang w:bidi="ar-EG"/>
        </w:rPr>
        <w:t xml:space="preserve">اديث </w:t>
      </w:r>
      <w:r w:rsidRPr="0028141B">
        <w:rPr>
          <w:rFonts w:asciiTheme="minorBidi" w:hAnsiTheme="minorBidi" w:cs="Arial" w:hint="cs"/>
          <w:sz w:val="32"/>
          <w:szCs w:val="32"/>
          <w:rtl/>
          <w:lang w:bidi="ar-EG"/>
        </w:rPr>
        <w:t>كريزويل، عص</w:t>
      </w:r>
      <w:r w:rsidRPr="0028141B">
        <w:rPr>
          <w:rFonts w:asciiTheme="minorBidi" w:hAnsiTheme="minorBidi" w:cs="Arial" w:hint="eastAsia"/>
          <w:sz w:val="32"/>
          <w:szCs w:val="32"/>
          <w:rtl/>
          <w:lang w:bidi="ar-EG"/>
        </w:rPr>
        <w:t>ر</w:t>
      </w:r>
      <w:r w:rsidRPr="0028141B">
        <w:rPr>
          <w:rFonts w:asciiTheme="minorBidi" w:hAnsiTheme="minorBidi" w:cs="Arial"/>
          <w:sz w:val="32"/>
          <w:szCs w:val="32"/>
          <w:rtl/>
          <w:lang w:bidi="ar-EG"/>
        </w:rPr>
        <w:t xml:space="preserve"> </w:t>
      </w:r>
      <w:r w:rsidRPr="0028141B">
        <w:rPr>
          <w:rFonts w:asciiTheme="minorBidi" w:hAnsiTheme="minorBidi" w:cs="Arial" w:hint="cs"/>
          <w:sz w:val="32"/>
          <w:szCs w:val="32"/>
          <w:rtl/>
          <w:lang w:bidi="ar-EG"/>
        </w:rPr>
        <w:t>البنيوية، ترجم</w:t>
      </w:r>
      <w:r w:rsidRPr="0028141B">
        <w:rPr>
          <w:rFonts w:asciiTheme="minorBidi" w:hAnsiTheme="minorBidi" w:cs="Arial" w:hint="eastAsia"/>
          <w:sz w:val="32"/>
          <w:szCs w:val="32"/>
          <w:rtl/>
          <w:lang w:bidi="ar-EG"/>
        </w:rPr>
        <w:t>ة</w:t>
      </w:r>
      <w:r w:rsidRPr="0028141B">
        <w:rPr>
          <w:rFonts w:asciiTheme="minorBidi" w:hAnsiTheme="minorBidi" w:cs="Arial"/>
          <w:sz w:val="32"/>
          <w:szCs w:val="32"/>
          <w:rtl/>
          <w:lang w:bidi="ar-EG"/>
        </w:rPr>
        <w:t xml:space="preserve"> جابر </w:t>
      </w:r>
      <w:r w:rsidRPr="0028141B">
        <w:rPr>
          <w:rFonts w:asciiTheme="minorBidi" w:hAnsiTheme="minorBidi" w:cs="Arial" w:hint="cs"/>
          <w:sz w:val="32"/>
          <w:szCs w:val="32"/>
          <w:rtl/>
          <w:lang w:bidi="ar-EG"/>
        </w:rPr>
        <w:t>عصفور، الكويت، دا</w:t>
      </w:r>
      <w:r w:rsidRPr="0028141B">
        <w:rPr>
          <w:rFonts w:asciiTheme="minorBidi" w:hAnsiTheme="minorBidi" w:cs="Arial" w:hint="eastAsia"/>
          <w:sz w:val="32"/>
          <w:szCs w:val="32"/>
          <w:rtl/>
          <w:lang w:bidi="ar-EG"/>
        </w:rPr>
        <w:t>ر</w:t>
      </w:r>
      <w:r w:rsidRPr="0028141B">
        <w:rPr>
          <w:rFonts w:asciiTheme="minorBidi" w:hAnsiTheme="minorBidi" w:cs="Arial"/>
          <w:sz w:val="32"/>
          <w:szCs w:val="32"/>
          <w:rtl/>
          <w:lang w:bidi="ar-EG"/>
        </w:rPr>
        <w:t xml:space="preserve"> الصباح،1993.</w:t>
      </w:r>
    </w:p>
    <w:p w:rsidR="00D76C9D" w:rsidRPr="0028141B" w:rsidRDefault="00D76C9D" w:rsidP="0028141B">
      <w:pPr>
        <w:pStyle w:val="ListParagraph"/>
        <w:numPr>
          <w:ilvl w:val="0"/>
          <w:numId w:val="20"/>
        </w:numPr>
        <w:bidi/>
        <w:rPr>
          <w:rFonts w:asciiTheme="minorBidi" w:hAnsiTheme="minorBidi"/>
          <w:sz w:val="32"/>
          <w:szCs w:val="32"/>
          <w:lang w:bidi="ar-EG"/>
        </w:rPr>
      </w:pPr>
      <w:r w:rsidRPr="0028141B">
        <w:rPr>
          <w:rFonts w:asciiTheme="minorBidi" w:hAnsiTheme="minorBidi" w:cs="Arial"/>
          <w:sz w:val="32"/>
          <w:szCs w:val="32"/>
          <w:rtl/>
          <w:lang w:bidi="ar-EG"/>
        </w:rPr>
        <w:t xml:space="preserve">محمد حافظ </w:t>
      </w:r>
      <w:r w:rsidRPr="0028141B">
        <w:rPr>
          <w:rFonts w:asciiTheme="minorBidi" w:hAnsiTheme="minorBidi" w:cs="Arial" w:hint="cs"/>
          <w:sz w:val="32"/>
          <w:szCs w:val="32"/>
          <w:rtl/>
          <w:lang w:bidi="ar-EG"/>
        </w:rPr>
        <w:t>دياب، القارى</w:t>
      </w:r>
      <w:r w:rsidRPr="0028141B">
        <w:rPr>
          <w:rFonts w:asciiTheme="minorBidi" w:hAnsiTheme="minorBidi" w:cs="Arial" w:hint="eastAsia"/>
          <w:sz w:val="32"/>
          <w:szCs w:val="32"/>
          <w:rtl/>
          <w:lang w:bidi="ar-EG"/>
        </w:rPr>
        <w:t>ء</w:t>
      </w:r>
      <w:r w:rsidRPr="0028141B">
        <w:rPr>
          <w:rFonts w:asciiTheme="minorBidi" w:hAnsiTheme="minorBidi" w:cs="Arial"/>
          <w:sz w:val="32"/>
          <w:szCs w:val="32"/>
          <w:rtl/>
          <w:lang w:bidi="ar-EG"/>
        </w:rPr>
        <w:t xml:space="preserve"> </w:t>
      </w:r>
      <w:r w:rsidRPr="0028141B">
        <w:rPr>
          <w:rFonts w:asciiTheme="minorBidi" w:hAnsiTheme="minorBidi" w:cs="Arial" w:hint="cs"/>
          <w:sz w:val="32"/>
          <w:szCs w:val="32"/>
          <w:rtl/>
          <w:lang w:bidi="ar-EG"/>
        </w:rPr>
        <w:t>والمجتمع: مدخ</w:t>
      </w:r>
      <w:r w:rsidRPr="0028141B">
        <w:rPr>
          <w:rFonts w:asciiTheme="minorBidi" w:hAnsiTheme="minorBidi" w:cs="Arial" w:hint="eastAsia"/>
          <w:sz w:val="32"/>
          <w:szCs w:val="32"/>
          <w:rtl/>
          <w:lang w:bidi="ar-EG"/>
        </w:rPr>
        <w:t>ل</w:t>
      </w:r>
      <w:r w:rsidRPr="0028141B">
        <w:rPr>
          <w:rFonts w:asciiTheme="minorBidi" w:hAnsiTheme="minorBidi" w:cs="Arial"/>
          <w:sz w:val="32"/>
          <w:szCs w:val="32"/>
          <w:rtl/>
          <w:lang w:bidi="ar-EG"/>
        </w:rPr>
        <w:t xml:space="preserve"> الى علم اجتماع </w:t>
      </w:r>
      <w:r w:rsidRPr="0028141B">
        <w:rPr>
          <w:rFonts w:asciiTheme="minorBidi" w:hAnsiTheme="minorBidi" w:cs="Arial" w:hint="cs"/>
          <w:sz w:val="32"/>
          <w:szCs w:val="32"/>
          <w:rtl/>
          <w:lang w:bidi="ar-EG"/>
        </w:rPr>
        <w:t>القراءة، ضم</w:t>
      </w:r>
      <w:r w:rsidRPr="0028141B">
        <w:rPr>
          <w:rFonts w:asciiTheme="minorBidi" w:hAnsiTheme="minorBidi" w:cs="Arial" w:hint="eastAsia"/>
          <w:sz w:val="32"/>
          <w:szCs w:val="32"/>
          <w:rtl/>
          <w:lang w:bidi="ar-EG"/>
        </w:rPr>
        <w:t>ن</w:t>
      </w:r>
      <w:r w:rsidRPr="0028141B">
        <w:rPr>
          <w:rFonts w:asciiTheme="minorBidi" w:hAnsiTheme="minorBidi" w:cs="Arial"/>
          <w:sz w:val="32"/>
          <w:szCs w:val="32"/>
          <w:rtl/>
          <w:lang w:bidi="ar-EG"/>
        </w:rPr>
        <w:t xml:space="preserve"> الكتاب السنوى لعلم </w:t>
      </w:r>
      <w:r w:rsidRPr="0028141B">
        <w:rPr>
          <w:rFonts w:asciiTheme="minorBidi" w:hAnsiTheme="minorBidi" w:cs="Arial" w:hint="cs"/>
          <w:sz w:val="32"/>
          <w:szCs w:val="32"/>
          <w:rtl/>
          <w:lang w:bidi="ar-EG"/>
        </w:rPr>
        <w:t>الأجتماع، اشرا</w:t>
      </w:r>
      <w:r w:rsidRPr="0028141B">
        <w:rPr>
          <w:rFonts w:asciiTheme="minorBidi" w:hAnsiTheme="minorBidi" w:cs="Arial" w:hint="eastAsia"/>
          <w:sz w:val="32"/>
          <w:szCs w:val="32"/>
          <w:rtl/>
          <w:lang w:bidi="ar-EG"/>
        </w:rPr>
        <w:t>ف</w:t>
      </w:r>
      <w:r w:rsidRPr="0028141B">
        <w:rPr>
          <w:rFonts w:asciiTheme="minorBidi" w:hAnsiTheme="minorBidi" w:cs="Arial"/>
          <w:sz w:val="32"/>
          <w:szCs w:val="32"/>
          <w:rtl/>
          <w:lang w:bidi="ar-EG"/>
        </w:rPr>
        <w:t xml:space="preserve"> محمد </w:t>
      </w:r>
      <w:r w:rsidRPr="0028141B">
        <w:rPr>
          <w:rFonts w:asciiTheme="minorBidi" w:hAnsiTheme="minorBidi" w:cs="Arial" w:hint="cs"/>
          <w:sz w:val="32"/>
          <w:szCs w:val="32"/>
          <w:rtl/>
          <w:lang w:bidi="ar-EG"/>
        </w:rPr>
        <w:t>الجوهرى، القاهرة، دا</w:t>
      </w:r>
      <w:r w:rsidRPr="0028141B">
        <w:rPr>
          <w:rFonts w:asciiTheme="minorBidi" w:hAnsiTheme="minorBidi" w:cs="Arial" w:hint="eastAsia"/>
          <w:sz w:val="32"/>
          <w:szCs w:val="32"/>
          <w:rtl/>
          <w:lang w:bidi="ar-EG"/>
        </w:rPr>
        <w:t>ر</w:t>
      </w:r>
      <w:r w:rsidRPr="0028141B">
        <w:rPr>
          <w:rFonts w:asciiTheme="minorBidi" w:hAnsiTheme="minorBidi" w:cs="Arial"/>
          <w:sz w:val="32"/>
          <w:szCs w:val="32"/>
          <w:rtl/>
          <w:lang w:bidi="ar-EG"/>
        </w:rPr>
        <w:t xml:space="preserve"> </w:t>
      </w:r>
      <w:r w:rsidRPr="0028141B">
        <w:rPr>
          <w:rFonts w:asciiTheme="minorBidi" w:hAnsiTheme="minorBidi" w:cs="Arial" w:hint="cs"/>
          <w:sz w:val="32"/>
          <w:szCs w:val="32"/>
          <w:rtl/>
          <w:lang w:bidi="ar-EG"/>
        </w:rPr>
        <w:t>المعارف، العد</w:t>
      </w:r>
      <w:r w:rsidRPr="0028141B">
        <w:rPr>
          <w:rFonts w:asciiTheme="minorBidi" w:hAnsiTheme="minorBidi" w:cs="Arial" w:hint="eastAsia"/>
          <w:sz w:val="32"/>
          <w:szCs w:val="32"/>
          <w:rtl/>
          <w:lang w:bidi="ar-EG"/>
        </w:rPr>
        <w:t>د</w:t>
      </w:r>
      <w:r w:rsidRPr="0028141B">
        <w:rPr>
          <w:rFonts w:asciiTheme="minorBidi" w:hAnsiTheme="minorBidi" w:cs="Arial"/>
          <w:sz w:val="32"/>
          <w:szCs w:val="32"/>
          <w:rtl/>
          <w:lang w:bidi="ar-EG"/>
        </w:rPr>
        <w:t xml:space="preserve"> الرابع،1983</w:t>
      </w:r>
      <w:r w:rsidRPr="0028141B">
        <w:rPr>
          <w:rFonts w:asciiTheme="minorBidi" w:hAnsiTheme="minorBidi" w:cs="Arial" w:hint="cs"/>
          <w:sz w:val="32"/>
          <w:szCs w:val="32"/>
          <w:rtl/>
          <w:lang w:bidi="ar-EG"/>
        </w:rPr>
        <w:t>.</w:t>
      </w:r>
    </w:p>
    <w:p w:rsidR="00D76C9D" w:rsidRPr="0028141B" w:rsidRDefault="00D76C9D" w:rsidP="0028141B">
      <w:pPr>
        <w:pStyle w:val="ListParagraph"/>
        <w:numPr>
          <w:ilvl w:val="0"/>
          <w:numId w:val="20"/>
        </w:numPr>
        <w:bidi/>
        <w:rPr>
          <w:rFonts w:asciiTheme="minorBidi" w:hAnsiTheme="minorBidi"/>
          <w:sz w:val="32"/>
          <w:szCs w:val="32"/>
          <w:lang w:bidi="ar-EG"/>
        </w:rPr>
      </w:pPr>
      <w:r w:rsidRPr="0028141B">
        <w:rPr>
          <w:rFonts w:asciiTheme="minorBidi" w:hAnsiTheme="minorBidi" w:cs="Arial"/>
          <w:sz w:val="32"/>
          <w:szCs w:val="32"/>
          <w:rtl/>
          <w:lang w:bidi="ar-EG"/>
        </w:rPr>
        <w:t xml:space="preserve">عماد أبو </w:t>
      </w:r>
      <w:r w:rsidRPr="0028141B">
        <w:rPr>
          <w:rFonts w:asciiTheme="minorBidi" w:hAnsiTheme="minorBidi" w:cs="Arial" w:hint="cs"/>
          <w:sz w:val="32"/>
          <w:szCs w:val="32"/>
          <w:rtl/>
          <w:lang w:bidi="ar-EG"/>
        </w:rPr>
        <w:t>فخر، قراء</w:t>
      </w:r>
      <w:r w:rsidRPr="0028141B">
        <w:rPr>
          <w:rFonts w:asciiTheme="minorBidi" w:hAnsiTheme="minorBidi" w:cs="Arial" w:hint="eastAsia"/>
          <w:sz w:val="32"/>
          <w:szCs w:val="32"/>
          <w:rtl/>
          <w:lang w:bidi="ar-EG"/>
        </w:rPr>
        <w:t>ة</w:t>
      </w:r>
      <w:r w:rsidRPr="0028141B">
        <w:rPr>
          <w:rFonts w:asciiTheme="minorBidi" w:hAnsiTheme="minorBidi" w:cs="Arial"/>
          <w:sz w:val="32"/>
          <w:szCs w:val="32"/>
          <w:rtl/>
          <w:lang w:bidi="ar-EG"/>
        </w:rPr>
        <w:t xml:space="preserve"> في اتفاقية اليونسكو لصون التراث الثقافى </w:t>
      </w:r>
      <w:r w:rsidRPr="0028141B">
        <w:rPr>
          <w:rFonts w:asciiTheme="minorBidi" w:hAnsiTheme="minorBidi" w:cs="Arial" w:hint="cs"/>
          <w:sz w:val="32"/>
          <w:szCs w:val="32"/>
          <w:rtl/>
          <w:lang w:bidi="ar-EG"/>
        </w:rPr>
        <w:t>اللامادى200</w:t>
      </w:r>
      <w:r w:rsidRPr="0028141B">
        <w:rPr>
          <w:rFonts w:asciiTheme="minorBidi" w:hAnsiTheme="minorBidi" w:cs="Arial"/>
          <w:sz w:val="32"/>
          <w:szCs w:val="32"/>
          <w:rtl/>
          <w:lang w:bidi="ar-EG"/>
        </w:rPr>
        <w:t>3</w:t>
      </w:r>
      <w:r w:rsidRPr="0028141B">
        <w:rPr>
          <w:rFonts w:asciiTheme="minorBidi" w:hAnsiTheme="minorBidi" w:cs="Arial" w:hint="cs"/>
          <w:sz w:val="32"/>
          <w:szCs w:val="32"/>
          <w:rtl/>
          <w:lang w:bidi="ar-EG"/>
        </w:rPr>
        <w:t>، شبك</w:t>
      </w:r>
      <w:r w:rsidRPr="0028141B">
        <w:rPr>
          <w:rFonts w:asciiTheme="minorBidi" w:hAnsiTheme="minorBidi" w:cs="Arial" w:hint="eastAsia"/>
          <w:sz w:val="32"/>
          <w:szCs w:val="32"/>
          <w:rtl/>
          <w:lang w:bidi="ar-EG"/>
        </w:rPr>
        <w:t>ة</w:t>
      </w:r>
      <w:r w:rsidRPr="0028141B">
        <w:rPr>
          <w:rFonts w:asciiTheme="minorBidi" w:hAnsiTheme="minorBidi" w:cs="Arial"/>
          <w:sz w:val="32"/>
          <w:szCs w:val="32"/>
          <w:rtl/>
          <w:lang w:bidi="ar-EG"/>
        </w:rPr>
        <w:t xml:space="preserve"> مواقع وزارة الثقافة في </w:t>
      </w:r>
      <w:r w:rsidRPr="0028141B">
        <w:rPr>
          <w:rFonts w:asciiTheme="minorBidi" w:hAnsiTheme="minorBidi" w:cs="Arial" w:hint="cs"/>
          <w:sz w:val="32"/>
          <w:szCs w:val="32"/>
          <w:rtl/>
          <w:lang w:bidi="ar-EG"/>
        </w:rPr>
        <w:t>سوريا، مديري</w:t>
      </w:r>
      <w:r w:rsidRPr="0028141B">
        <w:rPr>
          <w:rFonts w:asciiTheme="minorBidi" w:hAnsiTheme="minorBidi" w:cs="Arial" w:hint="eastAsia"/>
          <w:sz w:val="32"/>
          <w:szCs w:val="32"/>
          <w:rtl/>
          <w:lang w:bidi="ar-EG"/>
        </w:rPr>
        <w:t>ة</w:t>
      </w:r>
      <w:r w:rsidRPr="0028141B">
        <w:rPr>
          <w:rFonts w:asciiTheme="minorBidi" w:hAnsiTheme="minorBidi" w:cs="Arial"/>
          <w:sz w:val="32"/>
          <w:szCs w:val="32"/>
          <w:rtl/>
          <w:lang w:bidi="ar-EG"/>
        </w:rPr>
        <w:t xml:space="preserve"> التراث </w:t>
      </w:r>
      <w:r w:rsidRPr="0028141B">
        <w:rPr>
          <w:rFonts w:asciiTheme="minorBidi" w:hAnsiTheme="minorBidi" w:cs="Arial" w:hint="cs"/>
          <w:sz w:val="32"/>
          <w:szCs w:val="32"/>
          <w:rtl/>
          <w:lang w:bidi="ar-EG"/>
        </w:rPr>
        <w:t>الشعبى، وه</w:t>
      </w:r>
      <w:r w:rsidRPr="0028141B">
        <w:rPr>
          <w:rFonts w:asciiTheme="minorBidi" w:hAnsiTheme="minorBidi" w:cs="Arial" w:hint="eastAsia"/>
          <w:sz w:val="32"/>
          <w:szCs w:val="32"/>
          <w:rtl/>
          <w:lang w:bidi="ar-EG"/>
        </w:rPr>
        <w:t>و</w:t>
      </w:r>
      <w:r w:rsidRPr="0028141B">
        <w:rPr>
          <w:rFonts w:asciiTheme="minorBidi" w:hAnsiTheme="minorBidi" w:cs="Arial"/>
          <w:sz w:val="32"/>
          <w:szCs w:val="32"/>
          <w:rtl/>
          <w:lang w:bidi="ar-EG"/>
        </w:rPr>
        <w:t xml:space="preserve"> متاح </w:t>
      </w:r>
      <w:r w:rsidRPr="0028141B">
        <w:rPr>
          <w:rFonts w:asciiTheme="minorBidi" w:hAnsiTheme="minorBidi" w:cs="Arial" w:hint="cs"/>
          <w:sz w:val="32"/>
          <w:szCs w:val="32"/>
          <w:rtl/>
          <w:lang w:bidi="ar-EG"/>
        </w:rPr>
        <w:t>على:</w:t>
      </w:r>
      <w:r w:rsidRPr="0028141B">
        <w:rPr>
          <w:rFonts w:asciiTheme="minorBidi" w:hAnsiTheme="minorBidi"/>
          <w:sz w:val="32"/>
          <w:szCs w:val="32"/>
          <w:lang w:bidi="ar-EG"/>
        </w:rPr>
        <w:t xml:space="preserve"> www.folklore-syr.org/modules.p.h.p?mans=new&amp;file=article&amp;sid+36</w:t>
      </w:r>
      <w:r w:rsidRPr="0028141B">
        <w:rPr>
          <w:rFonts w:asciiTheme="minorBidi" w:hAnsiTheme="minorBidi" w:cs="Arial"/>
          <w:sz w:val="32"/>
          <w:szCs w:val="32"/>
          <w:rtl/>
          <w:lang w:bidi="ar-EG"/>
        </w:rPr>
        <w:t>.</w:t>
      </w:r>
    </w:p>
    <w:p w:rsidR="00D76C9D" w:rsidRPr="0028141B" w:rsidRDefault="00D76C9D" w:rsidP="0028141B">
      <w:pPr>
        <w:pStyle w:val="ListParagraph"/>
        <w:numPr>
          <w:ilvl w:val="0"/>
          <w:numId w:val="20"/>
        </w:numPr>
        <w:bidi/>
        <w:rPr>
          <w:rFonts w:asciiTheme="minorBidi" w:hAnsiTheme="minorBidi"/>
          <w:sz w:val="32"/>
          <w:szCs w:val="32"/>
          <w:lang w:bidi="ar-EG"/>
        </w:rPr>
      </w:pPr>
      <w:r w:rsidRPr="0028141B">
        <w:rPr>
          <w:rFonts w:asciiTheme="minorBidi" w:hAnsiTheme="minorBidi" w:cs="Arial"/>
          <w:sz w:val="32"/>
          <w:szCs w:val="32"/>
          <w:rtl/>
          <w:lang w:bidi="ar-EG"/>
        </w:rPr>
        <w:t xml:space="preserve">محمد </w:t>
      </w:r>
      <w:r w:rsidRPr="0028141B">
        <w:rPr>
          <w:rFonts w:asciiTheme="minorBidi" w:hAnsiTheme="minorBidi" w:cs="Arial" w:hint="cs"/>
          <w:sz w:val="32"/>
          <w:szCs w:val="32"/>
          <w:rtl/>
          <w:lang w:bidi="ar-EG"/>
        </w:rPr>
        <w:t>بوعزة، قراء</w:t>
      </w:r>
      <w:r w:rsidRPr="0028141B">
        <w:rPr>
          <w:rFonts w:asciiTheme="minorBidi" w:hAnsiTheme="minorBidi" w:cs="Arial" w:hint="eastAsia"/>
          <w:sz w:val="32"/>
          <w:szCs w:val="32"/>
          <w:rtl/>
          <w:lang w:bidi="ar-EG"/>
        </w:rPr>
        <w:t>ة</w:t>
      </w:r>
      <w:r w:rsidRPr="0028141B">
        <w:rPr>
          <w:rFonts w:asciiTheme="minorBidi" w:hAnsiTheme="minorBidi" w:cs="Arial"/>
          <w:sz w:val="32"/>
          <w:szCs w:val="32"/>
          <w:rtl/>
          <w:lang w:bidi="ar-EG"/>
        </w:rPr>
        <w:t xml:space="preserve"> في المنظورات الستة متاح على موقع: </w:t>
      </w:r>
      <w:r w:rsidRPr="0028141B">
        <w:rPr>
          <w:rFonts w:asciiTheme="minorBidi" w:hAnsiTheme="minorBidi"/>
          <w:sz w:val="32"/>
          <w:szCs w:val="32"/>
          <w:lang w:bidi="ar-EG"/>
        </w:rPr>
        <w:t>www. Aljabriabed.net/n20_05buaza.htm</w:t>
      </w:r>
      <w:r w:rsidRPr="0028141B">
        <w:rPr>
          <w:rFonts w:asciiTheme="minorBidi" w:hAnsiTheme="minorBidi" w:cs="Arial"/>
          <w:sz w:val="32"/>
          <w:szCs w:val="32"/>
          <w:rtl/>
          <w:lang w:bidi="ar-EG"/>
        </w:rPr>
        <w:t xml:space="preserve"> </w:t>
      </w:r>
    </w:p>
    <w:p w:rsidR="00D76C9D" w:rsidRPr="0028141B" w:rsidRDefault="00D76C9D" w:rsidP="0028141B">
      <w:pPr>
        <w:pStyle w:val="ListParagraph"/>
        <w:numPr>
          <w:ilvl w:val="0"/>
          <w:numId w:val="20"/>
        </w:numPr>
        <w:bidi/>
        <w:rPr>
          <w:rFonts w:asciiTheme="minorBidi" w:hAnsiTheme="minorBidi"/>
          <w:sz w:val="32"/>
          <w:szCs w:val="32"/>
          <w:lang w:bidi="ar-EG"/>
        </w:rPr>
      </w:pPr>
      <w:r w:rsidRPr="0028141B">
        <w:rPr>
          <w:rFonts w:asciiTheme="minorBidi" w:hAnsiTheme="minorBidi" w:cs="Arial" w:hint="cs"/>
          <w:sz w:val="32"/>
          <w:szCs w:val="32"/>
          <w:rtl/>
          <w:lang w:bidi="ar-EG"/>
        </w:rPr>
        <w:t>عبد الل</w:t>
      </w:r>
      <w:r w:rsidRPr="0028141B">
        <w:rPr>
          <w:rFonts w:asciiTheme="minorBidi" w:hAnsiTheme="minorBidi" w:cs="Arial" w:hint="eastAsia"/>
          <w:sz w:val="32"/>
          <w:szCs w:val="32"/>
          <w:rtl/>
          <w:lang w:bidi="ar-EG"/>
        </w:rPr>
        <w:t>ه</w:t>
      </w:r>
      <w:r w:rsidRPr="0028141B">
        <w:rPr>
          <w:rFonts w:asciiTheme="minorBidi" w:hAnsiTheme="minorBidi" w:cs="Arial"/>
          <w:sz w:val="32"/>
          <w:szCs w:val="32"/>
          <w:rtl/>
          <w:lang w:bidi="ar-EG"/>
        </w:rPr>
        <w:t xml:space="preserve"> </w:t>
      </w:r>
      <w:r w:rsidRPr="0028141B">
        <w:rPr>
          <w:rFonts w:asciiTheme="minorBidi" w:hAnsiTheme="minorBidi" w:cs="Arial" w:hint="cs"/>
          <w:sz w:val="32"/>
          <w:szCs w:val="32"/>
          <w:rtl/>
          <w:lang w:bidi="ar-EG"/>
        </w:rPr>
        <w:t>الغذامى، الخطيئ</w:t>
      </w:r>
      <w:r w:rsidRPr="0028141B">
        <w:rPr>
          <w:rFonts w:asciiTheme="minorBidi" w:hAnsiTheme="minorBidi" w:cs="Arial" w:hint="eastAsia"/>
          <w:sz w:val="32"/>
          <w:szCs w:val="32"/>
          <w:rtl/>
          <w:lang w:bidi="ar-EG"/>
        </w:rPr>
        <w:t>ة</w:t>
      </w:r>
      <w:r w:rsidRPr="0028141B">
        <w:rPr>
          <w:rFonts w:asciiTheme="minorBidi" w:hAnsiTheme="minorBidi" w:cs="Arial"/>
          <w:sz w:val="32"/>
          <w:szCs w:val="32"/>
          <w:rtl/>
          <w:lang w:bidi="ar-EG"/>
        </w:rPr>
        <w:t xml:space="preserve"> </w:t>
      </w:r>
      <w:r w:rsidRPr="0028141B">
        <w:rPr>
          <w:rFonts w:asciiTheme="minorBidi" w:hAnsiTheme="minorBidi" w:cs="Arial" w:hint="cs"/>
          <w:sz w:val="32"/>
          <w:szCs w:val="32"/>
          <w:rtl/>
          <w:lang w:bidi="ar-EG"/>
        </w:rPr>
        <w:t>والتكفير: م</w:t>
      </w:r>
      <w:r w:rsidRPr="0028141B">
        <w:rPr>
          <w:rFonts w:asciiTheme="minorBidi" w:hAnsiTheme="minorBidi" w:cs="Arial" w:hint="eastAsia"/>
          <w:sz w:val="32"/>
          <w:szCs w:val="32"/>
          <w:rtl/>
          <w:lang w:bidi="ar-EG"/>
        </w:rPr>
        <w:t>ن</w:t>
      </w:r>
      <w:r w:rsidRPr="0028141B">
        <w:rPr>
          <w:rFonts w:asciiTheme="minorBidi" w:hAnsiTheme="minorBidi" w:cs="Arial"/>
          <w:sz w:val="32"/>
          <w:szCs w:val="32"/>
          <w:rtl/>
          <w:lang w:bidi="ar-EG"/>
        </w:rPr>
        <w:t xml:space="preserve"> البنيوية الى </w:t>
      </w:r>
      <w:r w:rsidRPr="0028141B">
        <w:rPr>
          <w:rFonts w:asciiTheme="minorBidi" w:hAnsiTheme="minorBidi" w:cs="Arial" w:hint="cs"/>
          <w:sz w:val="32"/>
          <w:szCs w:val="32"/>
          <w:rtl/>
          <w:lang w:bidi="ar-EG"/>
        </w:rPr>
        <w:t>التشريحية، القاهرة، الهيئ</w:t>
      </w:r>
      <w:r w:rsidRPr="0028141B">
        <w:rPr>
          <w:rFonts w:asciiTheme="minorBidi" w:hAnsiTheme="minorBidi" w:cs="Arial" w:hint="eastAsia"/>
          <w:sz w:val="32"/>
          <w:szCs w:val="32"/>
          <w:rtl/>
          <w:lang w:bidi="ar-EG"/>
        </w:rPr>
        <w:t>ة</w:t>
      </w:r>
      <w:r w:rsidRPr="0028141B">
        <w:rPr>
          <w:rFonts w:asciiTheme="minorBidi" w:hAnsiTheme="minorBidi" w:cs="Arial"/>
          <w:sz w:val="32"/>
          <w:szCs w:val="32"/>
          <w:rtl/>
          <w:lang w:bidi="ar-EG"/>
        </w:rPr>
        <w:t xml:space="preserve"> المصرية العامة </w:t>
      </w:r>
      <w:r w:rsidRPr="0028141B">
        <w:rPr>
          <w:rFonts w:asciiTheme="minorBidi" w:hAnsiTheme="minorBidi" w:cs="Arial" w:hint="cs"/>
          <w:sz w:val="32"/>
          <w:szCs w:val="32"/>
          <w:rtl/>
          <w:lang w:bidi="ar-EG"/>
        </w:rPr>
        <w:t>للكتاب، متب</w:t>
      </w:r>
      <w:r w:rsidRPr="0028141B">
        <w:rPr>
          <w:rFonts w:asciiTheme="minorBidi" w:hAnsiTheme="minorBidi" w:cs="Arial" w:hint="eastAsia"/>
          <w:sz w:val="32"/>
          <w:szCs w:val="32"/>
          <w:rtl/>
          <w:lang w:bidi="ar-EG"/>
        </w:rPr>
        <w:t>ة</w:t>
      </w:r>
      <w:r w:rsidRPr="0028141B">
        <w:rPr>
          <w:rFonts w:asciiTheme="minorBidi" w:hAnsiTheme="minorBidi" w:cs="Arial"/>
          <w:sz w:val="32"/>
          <w:szCs w:val="32"/>
          <w:rtl/>
          <w:lang w:bidi="ar-EG"/>
        </w:rPr>
        <w:t xml:space="preserve"> الأسرة،2006.</w:t>
      </w:r>
    </w:p>
    <w:p w:rsidR="00D76C9D" w:rsidRPr="0028141B" w:rsidRDefault="00D76C9D" w:rsidP="0028141B">
      <w:pPr>
        <w:pStyle w:val="ListParagraph"/>
        <w:numPr>
          <w:ilvl w:val="0"/>
          <w:numId w:val="20"/>
        </w:numPr>
        <w:bidi/>
        <w:rPr>
          <w:rFonts w:asciiTheme="minorBidi" w:hAnsiTheme="minorBidi"/>
          <w:sz w:val="32"/>
          <w:szCs w:val="32"/>
          <w:lang w:bidi="ar-EG"/>
        </w:rPr>
      </w:pPr>
      <w:r w:rsidRPr="0028141B">
        <w:rPr>
          <w:rFonts w:asciiTheme="minorBidi" w:hAnsiTheme="minorBidi" w:cs="Arial"/>
          <w:sz w:val="32"/>
          <w:szCs w:val="32"/>
          <w:rtl/>
          <w:lang w:bidi="ar-EG"/>
        </w:rPr>
        <w:t xml:space="preserve">محمد </w:t>
      </w:r>
      <w:r w:rsidRPr="0028141B">
        <w:rPr>
          <w:rFonts w:asciiTheme="minorBidi" w:hAnsiTheme="minorBidi" w:cs="Arial" w:hint="cs"/>
          <w:sz w:val="32"/>
          <w:szCs w:val="32"/>
          <w:rtl/>
          <w:lang w:bidi="ar-EG"/>
        </w:rPr>
        <w:t>المتقن، ف</w:t>
      </w:r>
      <w:r w:rsidRPr="0028141B">
        <w:rPr>
          <w:rFonts w:asciiTheme="minorBidi" w:hAnsiTheme="minorBidi" w:cs="Arial" w:hint="eastAsia"/>
          <w:sz w:val="32"/>
          <w:szCs w:val="32"/>
          <w:rtl/>
          <w:lang w:bidi="ar-EG"/>
        </w:rPr>
        <w:t>ى</w:t>
      </w:r>
      <w:r w:rsidRPr="0028141B">
        <w:rPr>
          <w:rFonts w:asciiTheme="minorBidi" w:hAnsiTheme="minorBidi" w:cs="Arial"/>
          <w:sz w:val="32"/>
          <w:szCs w:val="32"/>
          <w:rtl/>
          <w:lang w:bidi="ar-EG"/>
        </w:rPr>
        <w:t xml:space="preserve"> مفهومى القراءة والتأويل(مقال)في مجلة عالم </w:t>
      </w:r>
      <w:r w:rsidRPr="0028141B">
        <w:rPr>
          <w:rFonts w:asciiTheme="minorBidi" w:hAnsiTheme="minorBidi" w:cs="Arial" w:hint="cs"/>
          <w:sz w:val="32"/>
          <w:szCs w:val="32"/>
          <w:rtl/>
          <w:lang w:bidi="ar-EG"/>
        </w:rPr>
        <w:t>الفكر، الكويت، المجل</w:t>
      </w:r>
      <w:r w:rsidRPr="0028141B">
        <w:rPr>
          <w:rFonts w:asciiTheme="minorBidi" w:hAnsiTheme="minorBidi" w:cs="Arial" w:hint="eastAsia"/>
          <w:sz w:val="32"/>
          <w:szCs w:val="32"/>
          <w:rtl/>
          <w:lang w:bidi="ar-EG"/>
        </w:rPr>
        <w:t>س</w:t>
      </w:r>
      <w:r w:rsidRPr="0028141B">
        <w:rPr>
          <w:rFonts w:asciiTheme="minorBidi" w:hAnsiTheme="minorBidi" w:cs="Arial"/>
          <w:sz w:val="32"/>
          <w:szCs w:val="32"/>
          <w:rtl/>
          <w:lang w:bidi="ar-EG"/>
        </w:rPr>
        <w:t xml:space="preserve"> الوطنى للثقافة والفنون </w:t>
      </w:r>
      <w:r w:rsidRPr="0028141B">
        <w:rPr>
          <w:rFonts w:asciiTheme="minorBidi" w:hAnsiTheme="minorBidi" w:cs="Arial" w:hint="cs"/>
          <w:sz w:val="32"/>
          <w:szCs w:val="32"/>
          <w:rtl/>
          <w:lang w:bidi="ar-EG"/>
        </w:rPr>
        <w:t>والأداب، مجل</w:t>
      </w:r>
      <w:r w:rsidRPr="0028141B">
        <w:rPr>
          <w:rFonts w:asciiTheme="minorBidi" w:hAnsiTheme="minorBidi" w:cs="Arial" w:hint="eastAsia"/>
          <w:sz w:val="32"/>
          <w:szCs w:val="32"/>
          <w:rtl/>
          <w:lang w:bidi="ar-EG"/>
        </w:rPr>
        <w:t>د</w:t>
      </w:r>
      <w:r w:rsidRPr="0028141B">
        <w:rPr>
          <w:rFonts w:asciiTheme="minorBidi" w:hAnsiTheme="minorBidi" w:cs="Arial" w:hint="cs"/>
          <w:sz w:val="32"/>
          <w:szCs w:val="32"/>
          <w:rtl/>
          <w:lang w:bidi="ar-EG"/>
        </w:rPr>
        <w:t>33، العد</w:t>
      </w:r>
      <w:r w:rsidRPr="0028141B">
        <w:rPr>
          <w:rFonts w:asciiTheme="minorBidi" w:hAnsiTheme="minorBidi" w:cs="Arial" w:hint="eastAsia"/>
          <w:sz w:val="32"/>
          <w:szCs w:val="32"/>
          <w:rtl/>
          <w:lang w:bidi="ar-EG"/>
        </w:rPr>
        <w:t>د</w:t>
      </w:r>
      <w:r w:rsidRPr="0028141B">
        <w:rPr>
          <w:rFonts w:asciiTheme="minorBidi" w:hAnsiTheme="minorBidi" w:cs="Arial"/>
          <w:sz w:val="32"/>
          <w:szCs w:val="32"/>
          <w:rtl/>
          <w:lang w:bidi="ar-EG"/>
        </w:rPr>
        <w:t xml:space="preserve"> </w:t>
      </w:r>
      <w:r w:rsidRPr="0028141B">
        <w:rPr>
          <w:rFonts w:asciiTheme="minorBidi" w:hAnsiTheme="minorBidi" w:cs="Arial" w:hint="cs"/>
          <w:sz w:val="32"/>
          <w:szCs w:val="32"/>
          <w:rtl/>
          <w:lang w:bidi="ar-EG"/>
        </w:rPr>
        <w:t>الثانى، اكتوب</w:t>
      </w:r>
      <w:r w:rsidRPr="0028141B">
        <w:rPr>
          <w:rFonts w:asciiTheme="minorBidi" w:hAnsiTheme="minorBidi" w:cs="Arial" w:hint="eastAsia"/>
          <w:sz w:val="32"/>
          <w:szCs w:val="32"/>
          <w:rtl/>
          <w:lang w:bidi="ar-EG"/>
        </w:rPr>
        <w:t>ر</w:t>
      </w:r>
      <w:r w:rsidRPr="0028141B">
        <w:rPr>
          <w:rFonts w:asciiTheme="minorBidi" w:hAnsiTheme="minorBidi" w:cs="Arial"/>
          <w:sz w:val="32"/>
          <w:szCs w:val="32"/>
          <w:rtl/>
          <w:lang w:bidi="ar-EG"/>
        </w:rPr>
        <w:t>- ديسمبر،2004</w:t>
      </w:r>
      <w:r w:rsidRPr="0028141B">
        <w:rPr>
          <w:rFonts w:asciiTheme="minorBidi" w:hAnsiTheme="minorBidi" w:cs="Arial" w:hint="cs"/>
          <w:sz w:val="32"/>
          <w:szCs w:val="32"/>
          <w:rtl/>
          <w:lang w:bidi="ar-EG"/>
        </w:rPr>
        <w:t>.</w:t>
      </w:r>
    </w:p>
    <w:p w:rsidR="00D76C9D" w:rsidRPr="0028141B" w:rsidRDefault="00D76C9D" w:rsidP="0028141B">
      <w:pPr>
        <w:pStyle w:val="ListParagraph"/>
        <w:numPr>
          <w:ilvl w:val="0"/>
          <w:numId w:val="20"/>
        </w:numPr>
        <w:bidi/>
        <w:rPr>
          <w:rFonts w:asciiTheme="minorBidi" w:hAnsiTheme="minorBidi"/>
          <w:sz w:val="32"/>
          <w:szCs w:val="32"/>
          <w:lang w:bidi="ar-EG"/>
        </w:rPr>
      </w:pPr>
      <w:r w:rsidRPr="0028141B">
        <w:rPr>
          <w:rFonts w:asciiTheme="minorBidi" w:hAnsiTheme="minorBidi" w:cs="Arial"/>
          <w:sz w:val="32"/>
          <w:szCs w:val="32"/>
          <w:rtl/>
          <w:lang w:bidi="ar-EG"/>
        </w:rPr>
        <w:t xml:space="preserve">راضية </w:t>
      </w:r>
      <w:r w:rsidRPr="0028141B">
        <w:rPr>
          <w:rFonts w:asciiTheme="minorBidi" w:hAnsiTheme="minorBidi" w:cs="Arial" w:hint="cs"/>
          <w:sz w:val="32"/>
          <w:szCs w:val="32"/>
          <w:rtl/>
          <w:lang w:bidi="ar-EG"/>
        </w:rPr>
        <w:t>خسروى، حمي</w:t>
      </w:r>
      <w:r w:rsidRPr="0028141B">
        <w:rPr>
          <w:rFonts w:asciiTheme="minorBidi" w:hAnsiTheme="minorBidi" w:cs="Arial" w:hint="eastAsia"/>
          <w:sz w:val="32"/>
          <w:szCs w:val="32"/>
          <w:rtl/>
          <w:lang w:bidi="ar-EG"/>
        </w:rPr>
        <w:t>د</w:t>
      </w:r>
      <w:r w:rsidRPr="0028141B">
        <w:rPr>
          <w:rFonts w:asciiTheme="minorBidi" w:hAnsiTheme="minorBidi" w:cs="Arial"/>
          <w:sz w:val="32"/>
          <w:szCs w:val="32"/>
          <w:rtl/>
          <w:lang w:bidi="ar-EG"/>
        </w:rPr>
        <w:t xml:space="preserve"> </w:t>
      </w:r>
      <w:r w:rsidRPr="0028141B">
        <w:rPr>
          <w:rFonts w:asciiTheme="minorBidi" w:hAnsiTheme="minorBidi" w:cs="Arial" w:hint="cs"/>
          <w:sz w:val="32"/>
          <w:szCs w:val="32"/>
          <w:rtl/>
          <w:lang w:bidi="ar-EG"/>
        </w:rPr>
        <w:t>اكبرى، جامع</w:t>
      </w:r>
      <w:r w:rsidRPr="0028141B">
        <w:rPr>
          <w:rFonts w:asciiTheme="minorBidi" w:hAnsiTheme="minorBidi" w:cs="Arial" w:hint="eastAsia"/>
          <w:sz w:val="32"/>
          <w:szCs w:val="32"/>
          <w:rtl/>
          <w:lang w:bidi="ar-EG"/>
        </w:rPr>
        <w:t>ة</w:t>
      </w:r>
      <w:r w:rsidRPr="0028141B">
        <w:rPr>
          <w:rFonts w:asciiTheme="minorBidi" w:hAnsiTheme="minorBidi" w:cs="Arial"/>
          <w:sz w:val="32"/>
          <w:szCs w:val="32"/>
          <w:rtl/>
          <w:lang w:bidi="ar-EG"/>
        </w:rPr>
        <w:t xml:space="preserve"> تربيت مدرس </w:t>
      </w:r>
      <w:r w:rsidRPr="0028141B">
        <w:rPr>
          <w:rFonts w:asciiTheme="minorBidi" w:hAnsiTheme="minorBidi" w:cs="Arial" w:hint="cs"/>
          <w:sz w:val="32"/>
          <w:szCs w:val="32"/>
          <w:rtl/>
          <w:lang w:bidi="ar-EG"/>
        </w:rPr>
        <w:t>طهران، مبادى</w:t>
      </w:r>
      <w:r w:rsidRPr="0028141B">
        <w:rPr>
          <w:rFonts w:asciiTheme="minorBidi" w:hAnsiTheme="minorBidi" w:cs="Arial" w:hint="eastAsia"/>
          <w:sz w:val="32"/>
          <w:szCs w:val="32"/>
          <w:rtl/>
          <w:lang w:bidi="ar-EG"/>
        </w:rPr>
        <w:t>ء</w:t>
      </w:r>
      <w:r w:rsidRPr="0028141B">
        <w:rPr>
          <w:rFonts w:asciiTheme="minorBidi" w:hAnsiTheme="minorBidi" w:cs="Arial"/>
          <w:sz w:val="32"/>
          <w:szCs w:val="32"/>
          <w:rtl/>
          <w:lang w:bidi="ar-EG"/>
        </w:rPr>
        <w:t xml:space="preserve"> تحليل النص </w:t>
      </w:r>
      <w:r w:rsidRPr="0028141B">
        <w:rPr>
          <w:rFonts w:asciiTheme="minorBidi" w:hAnsiTheme="minorBidi" w:cs="Arial" w:hint="cs"/>
          <w:sz w:val="32"/>
          <w:szCs w:val="32"/>
          <w:rtl/>
          <w:lang w:bidi="ar-EG"/>
        </w:rPr>
        <w:t>القصصى، جمعي</w:t>
      </w:r>
      <w:r w:rsidRPr="0028141B">
        <w:rPr>
          <w:rFonts w:asciiTheme="minorBidi" w:hAnsiTheme="minorBidi" w:cs="Arial" w:hint="eastAsia"/>
          <w:sz w:val="32"/>
          <w:szCs w:val="32"/>
          <w:rtl/>
          <w:lang w:bidi="ar-EG"/>
        </w:rPr>
        <w:t>ة</w:t>
      </w:r>
      <w:r w:rsidRPr="0028141B">
        <w:rPr>
          <w:rFonts w:asciiTheme="minorBidi" w:hAnsiTheme="minorBidi" w:cs="Arial"/>
          <w:sz w:val="32"/>
          <w:szCs w:val="32"/>
          <w:rtl/>
          <w:lang w:bidi="ar-EG"/>
        </w:rPr>
        <w:t xml:space="preserve"> اللسان العربى الدولية متاح </w:t>
      </w:r>
      <w:r w:rsidRPr="0028141B">
        <w:rPr>
          <w:rFonts w:asciiTheme="minorBidi" w:hAnsiTheme="minorBidi" w:cs="Arial" w:hint="cs"/>
          <w:sz w:val="32"/>
          <w:szCs w:val="32"/>
          <w:rtl/>
          <w:lang w:bidi="ar-EG"/>
        </w:rPr>
        <w:t>على:</w:t>
      </w:r>
      <w:r w:rsidRPr="0028141B">
        <w:rPr>
          <w:rFonts w:asciiTheme="minorBidi" w:hAnsiTheme="minorBidi"/>
          <w:sz w:val="32"/>
          <w:szCs w:val="32"/>
          <w:lang w:bidi="ar-EG"/>
        </w:rPr>
        <w:t xml:space="preserve"> www.allesan.org</w:t>
      </w:r>
      <w:r w:rsidRPr="0028141B">
        <w:rPr>
          <w:rFonts w:asciiTheme="minorBidi" w:hAnsiTheme="minorBidi" w:cs="Arial"/>
          <w:sz w:val="32"/>
          <w:szCs w:val="32"/>
          <w:rtl/>
          <w:lang w:bidi="ar-EG"/>
        </w:rPr>
        <w:t xml:space="preserve">       </w:t>
      </w:r>
    </w:p>
    <w:p w:rsidR="00D76C9D" w:rsidRPr="0028141B" w:rsidRDefault="00D76C9D" w:rsidP="0028141B">
      <w:pPr>
        <w:pStyle w:val="ListParagraph"/>
        <w:numPr>
          <w:ilvl w:val="0"/>
          <w:numId w:val="20"/>
        </w:numPr>
        <w:bidi/>
        <w:rPr>
          <w:rFonts w:asciiTheme="minorBidi" w:hAnsiTheme="minorBidi"/>
          <w:sz w:val="32"/>
          <w:szCs w:val="32"/>
          <w:lang w:bidi="ar-EG"/>
        </w:rPr>
      </w:pPr>
      <w:r w:rsidRPr="0028141B">
        <w:rPr>
          <w:rFonts w:asciiTheme="minorBidi" w:hAnsiTheme="minorBidi" w:cs="Arial"/>
          <w:sz w:val="32"/>
          <w:szCs w:val="32"/>
          <w:rtl/>
          <w:lang w:bidi="ar-EG"/>
        </w:rPr>
        <w:t xml:space="preserve">حبيب </w:t>
      </w:r>
      <w:r w:rsidRPr="0028141B">
        <w:rPr>
          <w:rFonts w:asciiTheme="minorBidi" w:hAnsiTheme="minorBidi" w:cs="Arial" w:hint="cs"/>
          <w:sz w:val="32"/>
          <w:szCs w:val="32"/>
          <w:rtl/>
          <w:lang w:bidi="ar-EG"/>
        </w:rPr>
        <w:t>مؤنسى، القراء</w:t>
      </w:r>
      <w:r w:rsidRPr="0028141B">
        <w:rPr>
          <w:rFonts w:asciiTheme="minorBidi" w:hAnsiTheme="minorBidi" w:cs="Arial" w:hint="eastAsia"/>
          <w:sz w:val="32"/>
          <w:szCs w:val="32"/>
          <w:rtl/>
          <w:lang w:bidi="ar-EG"/>
        </w:rPr>
        <w:t>ة</w:t>
      </w:r>
      <w:r w:rsidRPr="0028141B">
        <w:rPr>
          <w:rFonts w:asciiTheme="minorBidi" w:hAnsiTheme="minorBidi" w:cs="Arial"/>
          <w:sz w:val="32"/>
          <w:szCs w:val="32"/>
          <w:rtl/>
          <w:lang w:bidi="ar-EG"/>
        </w:rPr>
        <w:t xml:space="preserve"> </w:t>
      </w:r>
      <w:r w:rsidRPr="0028141B">
        <w:rPr>
          <w:rFonts w:asciiTheme="minorBidi" w:hAnsiTheme="minorBidi" w:cs="Arial" w:hint="cs"/>
          <w:sz w:val="32"/>
          <w:szCs w:val="32"/>
          <w:rtl/>
          <w:lang w:bidi="ar-EG"/>
        </w:rPr>
        <w:t>والحداثة: مقارب</w:t>
      </w:r>
      <w:r w:rsidRPr="0028141B">
        <w:rPr>
          <w:rFonts w:asciiTheme="minorBidi" w:hAnsiTheme="minorBidi" w:cs="Arial" w:hint="eastAsia"/>
          <w:sz w:val="32"/>
          <w:szCs w:val="32"/>
          <w:rtl/>
          <w:lang w:bidi="ar-EG"/>
        </w:rPr>
        <w:t>ة</w:t>
      </w:r>
      <w:r w:rsidRPr="0028141B">
        <w:rPr>
          <w:rFonts w:asciiTheme="minorBidi" w:hAnsiTheme="minorBidi" w:cs="Arial"/>
          <w:sz w:val="32"/>
          <w:szCs w:val="32"/>
          <w:rtl/>
          <w:lang w:bidi="ar-EG"/>
        </w:rPr>
        <w:t xml:space="preserve"> الكائن والممكن في القراءة </w:t>
      </w:r>
      <w:r w:rsidRPr="0028141B">
        <w:rPr>
          <w:rFonts w:asciiTheme="minorBidi" w:hAnsiTheme="minorBidi" w:cs="Arial" w:hint="cs"/>
          <w:sz w:val="32"/>
          <w:szCs w:val="32"/>
          <w:rtl/>
          <w:lang w:bidi="ar-EG"/>
        </w:rPr>
        <w:t>العربية، دمشق، منشورا</w:t>
      </w:r>
      <w:r w:rsidRPr="0028141B">
        <w:rPr>
          <w:rFonts w:asciiTheme="minorBidi" w:hAnsiTheme="minorBidi" w:cs="Arial" w:hint="eastAsia"/>
          <w:sz w:val="32"/>
          <w:szCs w:val="32"/>
          <w:rtl/>
          <w:lang w:bidi="ar-EG"/>
        </w:rPr>
        <w:t>ت</w:t>
      </w:r>
      <w:r w:rsidRPr="0028141B">
        <w:rPr>
          <w:rFonts w:asciiTheme="minorBidi" w:hAnsiTheme="minorBidi" w:cs="Arial"/>
          <w:sz w:val="32"/>
          <w:szCs w:val="32"/>
          <w:rtl/>
          <w:lang w:bidi="ar-EG"/>
        </w:rPr>
        <w:t xml:space="preserve"> اتحاد الكتاب العرب،</w:t>
      </w:r>
      <w:r w:rsidRPr="0028141B">
        <w:rPr>
          <w:rFonts w:asciiTheme="minorBidi" w:hAnsiTheme="minorBidi" w:cs="Arial" w:hint="cs"/>
          <w:sz w:val="32"/>
          <w:szCs w:val="32"/>
          <w:rtl/>
          <w:lang w:bidi="ar-EG"/>
        </w:rPr>
        <w:t xml:space="preserve"> </w:t>
      </w:r>
      <w:r w:rsidRPr="0028141B">
        <w:rPr>
          <w:rFonts w:asciiTheme="minorBidi" w:hAnsiTheme="minorBidi" w:cs="Arial"/>
          <w:sz w:val="32"/>
          <w:szCs w:val="32"/>
          <w:rtl/>
          <w:lang w:bidi="ar-EG"/>
        </w:rPr>
        <w:t>مكتبةلأسد،2000</w:t>
      </w:r>
      <w:r w:rsidRPr="0028141B">
        <w:rPr>
          <w:rFonts w:asciiTheme="minorBidi" w:hAnsiTheme="minorBidi" w:cs="Arial" w:hint="cs"/>
          <w:sz w:val="32"/>
          <w:szCs w:val="32"/>
          <w:rtl/>
          <w:lang w:bidi="ar-EG"/>
        </w:rPr>
        <w:t xml:space="preserve"> </w:t>
      </w:r>
    </w:p>
    <w:p w:rsidR="00D76C9D" w:rsidRPr="0028141B" w:rsidRDefault="00D76C9D" w:rsidP="0028141B">
      <w:pPr>
        <w:pStyle w:val="ListParagraph"/>
        <w:numPr>
          <w:ilvl w:val="0"/>
          <w:numId w:val="20"/>
        </w:numPr>
        <w:bidi/>
        <w:rPr>
          <w:rFonts w:asciiTheme="minorBidi" w:hAnsiTheme="minorBidi" w:cs="Arial"/>
          <w:sz w:val="32"/>
          <w:szCs w:val="32"/>
          <w:rtl/>
          <w:lang w:bidi="ar-EG"/>
        </w:rPr>
      </w:pPr>
      <w:r w:rsidRPr="0028141B">
        <w:rPr>
          <w:rFonts w:asciiTheme="minorBidi" w:hAnsiTheme="minorBidi" w:cs="Arial"/>
          <w:sz w:val="32"/>
          <w:szCs w:val="32"/>
          <w:rtl/>
          <w:lang w:bidi="ar-EG"/>
        </w:rPr>
        <w:t xml:space="preserve">اعتدال </w:t>
      </w:r>
      <w:r w:rsidRPr="0028141B">
        <w:rPr>
          <w:rFonts w:asciiTheme="minorBidi" w:hAnsiTheme="minorBidi" w:cs="Arial" w:hint="cs"/>
          <w:sz w:val="32"/>
          <w:szCs w:val="32"/>
          <w:rtl/>
          <w:lang w:bidi="ar-EG"/>
        </w:rPr>
        <w:t>عثمان، اضاء</w:t>
      </w:r>
      <w:r w:rsidRPr="0028141B">
        <w:rPr>
          <w:rFonts w:asciiTheme="minorBidi" w:hAnsiTheme="minorBidi" w:cs="Arial" w:hint="eastAsia"/>
          <w:sz w:val="32"/>
          <w:szCs w:val="32"/>
          <w:rtl/>
          <w:lang w:bidi="ar-EG"/>
        </w:rPr>
        <w:t>ة</w:t>
      </w:r>
      <w:r w:rsidRPr="0028141B">
        <w:rPr>
          <w:rFonts w:asciiTheme="minorBidi" w:hAnsiTheme="minorBidi" w:cs="Arial"/>
          <w:sz w:val="32"/>
          <w:szCs w:val="32"/>
          <w:rtl/>
          <w:lang w:bidi="ar-EG"/>
        </w:rPr>
        <w:t xml:space="preserve"> </w:t>
      </w:r>
      <w:r w:rsidRPr="0028141B">
        <w:rPr>
          <w:rFonts w:asciiTheme="minorBidi" w:hAnsiTheme="minorBidi" w:cs="Arial" w:hint="cs"/>
          <w:sz w:val="32"/>
          <w:szCs w:val="32"/>
          <w:rtl/>
          <w:lang w:bidi="ar-EG"/>
        </w:rPr>
        <w:t>النص، بيروت، دا</w:t>
      </w:r>
      <w:r w:rsidRPr="0028141B">
        <w:rPr>
          <w:rFonts w:asciiTheme="minorBidi" w:hAnsiTheme="minorBidi" w:cs="Arial" w:hint="eastAsia"/>
          <w:sz w:val="32"/>
          <w:szCs w:val="32"/>
          <w:rtl/>
          <w:lang w:bidi="ar-EG"/>
        </w:rPr>
        <w:t>ر</w:t>
      </w:r>
      <w:r w:rsidRPr="0028141B">
        <w:rPr>
          <w:rFonts w:asciiTheme="minorBidi" w:hAnsiTheme="minorBidi" w:cs="Arial"/>
          <w:sz w:val="32"/>
          <w:szCs w:val="32"/>
          <w:rtl/>
          <w:lang w:bidi="ar-EG"/>
        </w:rPr>
        <w:t xml:space="preserve"> الحداثة للطباعة والنشر</w:t>
      </w:r>
      <w:r w:rsidRPr="0028141B">
        <w:rPr>
          <w:rFonts w:asciiTheme="minorBidi" w:hAnsiTheme="minorBidi" w:cs="Arial" w:hint="cs"/>
          <w:sz w:val="32"/>
          <w:szCs w:val="32"/>
          <w:rtl/>
          <w:lang w:bidi="ar-EG"/>
        </w:rPr>
        <w:t>،1988.</w:t>
      </w:r>
    </w:p>
    <w:p w:rsidR="00D76C9D" w:rsidRPr="0028141B" w:rsidRDefault="00D76C9D" w:rsidP="0028141B">
      <w:pPr>
        <w:pStyle w:val="ListParagraph"/>
        <w:numPr>
          <w:ilvl w:val="0"/>
          <w:numId w:val="20"/>
        </w:numPr>
        <w:bidi/>
        <w:rPr>
          <w:rFonts w:asciiTheme="minorBidi" w:hAnsiTheme="minorBidi"/>
          <w:sz w:val="32"/>
          <w:szCs w:val="32"/>
          <w:rtl/>
          <w:lang w:bidi="ar-EG"/>
        </w:rPr>
      </w:pPr>
      <w:r w:rsidRPr="0028141B">
        <w:rPr>
          <w:rFonts w:asciiTheme="minorBidi" w:hAnsiTheme="minorBidi" w:cs="Arial"/>
          <w:sz w:val="32"/>
          <w:szCs w:val="32"/>
          <w:rtl/>
          <w:lang w:bidi="ar-EG"/>
        </w:rPr>
        <w:lastRenderedPageBreak/>
        <w:t xml:space="preserve">يوسف </w:t>
      </w:r>
      <w:r w:rsidRPr="0028141B">
        <w:rPr>
          <w:rFonts w:asciiTheme="minorBidi" w:hAnsiTheme="minorBidi" w:cs="Arial" w:hint="cs"/>
          <w:sz w:val="32"/>
          <w:szCs w:val="32"/>
          <w:rtl/>
          <w:lang w:bidi="ar-EG"/>
        </w:rPr>
        <w:t>وغليسى، تحولا</w:t>
      </w:r>
      <w:r w:rsidRPr="0028141B">
        <w:rPr>
          <w:rFonts w:asciiTheme="minorBidi" w:hAnsiTheme="minorBidi" w:cs="Arial" w:hint="eastAsia"/>
          <w:sz w:val="32"/>
          <w:szCs w:val="32"/>
          <w:rtl/>
          <w:lang w:bidi="ar-EG"/>
        </w:rPr>
        <w:t>ت</w:t>
      </w:r>
      <w:r w:rsidRPr="0028141B">
        <w:rPr>
          <w:rFonts w:asciiTheme="minorBidi" w:hAnsiTheme="minorBidi" w:cs="Arial"/>
          <w:sz w:val="32"/>
          <w:szCs w:val="32"/>
          <w:rtl/>
          <w:lang w:bidi="ar-EG"/>
        </w:rPr>
        <w:t xml:space="preserve"> الشعرية فى الثقافة النقدية العربية </w:t>
      </w:r>
      <w:r w:rsidRPr="0028141B">
        <w:rPr>
          <w:rFonts w:asciiTheme="minorBidi" w:hAnsiTheme="minorBidi" w:cs="Arial" w:hint="cs"/>
          <w:sz w:val="32"/>
          <w:szCs w:val="32"/>
          <w:rtl/>
          <w:lang w:bidi="ar-EG"/>
        </w:rPr>
        <w:t>الحديثة: بح</w:t>
      </w:r>
      <w:r w:rsidRPr="0028141B">
        <w:rPr>
          <w:rFonts w:asciiTheme="minorBidi" w:hAnsiTheme="minorBidi" w:cs="Arial" w:hint="eastAsia"/>
          <w:sz w:val="32"/>
          <w:szCs w:val="32"/>
          <w:rtl/>
          <w:lang w:bidi="ar-EG"/>
        </w:rPr>
        <w:t>ث</w:t>
      </w:r>
      <w:r w:rsidRPr="0028141B">
        <w:rPr>
          <w:rFonts w:asciiTheme="minorBidi" w:hAnsiTheme="minorBidi" w:cs="Arial"/>
          <w:sz w:val="32"/>
          <w:szCs w:val="32"/>
          <w:rtl/>
          <w:lang w:bidi="ar-EG"/>
        </w:rPr>
        <w:t xml:space="preserve"> فى حفريات المصطلح(مقال)عالم الفكر(مجلة)الكويت المجلس الوطنى للثقافة والفنون </w:t>
      </w:r>
      <w:r w:rsidRPr="0028141B">
        <w:rPr>
          <w:rFonts w:asciiTheme="minorBidi" w:hAnsiTheme="minorBidi" w:cs="Arial" w:hint="cs"/>
          <w:sz w:val="32"/>
          <w:szCs w:val="32"/>
          <w:rtl/>
          <w:lang w:bidi="ar-EG"/>
        </w:rPr>
        <w:t>والأداب، المجل</w:t>
      </w:r>
      <w:r w:rsidRPr="0028141B">
        <w:rPr>
          <w:rFonts w:asciiTheme="minorBidi" w:hAnsiTheme="minorBidi" w:cs="Arial" w:hint="eastAsia"/>
          <w:sz w:val="32"/>
          <w:szCs w:val="32"/>
          <w:rtl/>
          <w:lang w:bidi="ar-EG"/>
        </w:rPr>
        <w:t>د</w:t>
      </w:r>
      <w:r w:rsidRPr="0028141B">
        <w:rPr>
          <w:rFonts w:asciiTheme="minorBidi" w:hAnsiTheme="minorBidi" w:cs="Arial" w:hint="cs"/>
          <w:sz w:val="32"/>
          <w:szCs w:val="32"/>
          <w:rtl/>
          <w:lang w:bidi="ar-EG"/>
        </w:rPr>
        <w:t>37، العد</w:t>
      </w:r>
      <w:r w:rsidRPr="0028141B">
        <w:rPr>
          <w:rFonts w:asciiTheme="minorBidi" w:hAnsiTheme="minorBidi" w:cs="Arial" w:hint="eastAsia"/>
          <w:sz w:val="32"/>
          <w:szCs w:val="32"/>
          <w:rtl/>
          <w:lang w:bidi="ar-EG"/>
        </w:rPr>
        <w:t>د</w:t>
      </w:r>
      <w:r w:rsidRPr="0028141B">
        <w:rPr>
          <w:rFonts w:asciiTheme="minorBidi" w:hAnsiTheme="minorBidi" w:cs="Arial"/>
          <w:sz w:val="32"/>
          <w:szCs w:val="32"/>
          <w:rtl/>
          <w:lang w:bidi="ar-EG"/>
        </w:rPr>
        <w:t xml:space="preserve"> الثالث2009.                                                                                                          عبد العزيز </w:t>
      </w:r>
      <w:r w:rsidRPr="0028141B">
        <w:rPr>
          <w:rFonts w:asciiTheme="minorBidi" w:hAnsiTheme="minorBidi" w:cs="Arial" w:hint="cs"/>
          <w:sz w:val="32"/>
          <w:szCs w:val="32"/>
          <w:rtl/>
          <w:lang w:bidi="ar-EG"/>
        </w:rPr>
        <w:t>حمودة، الخرو</w:t>
      </w:r>
      <w:r w:rsidRPr="0028141B">
        <w:rPr>
          <w:rFonts w:asciiTheme="minorBidi" w:hAnsiTheme="minorBidi" w:cs="Arial" w:hint="eastAsia"/>
          <w:sz w:val="32"/>
          <w:szCs w:val="32"/>
          <w:rtl/>
          <w:lang w:bidi="ar-EG"/>
        </w:rPr>
        <w:t>ج</w:t>
      </w:r>
      <w:r w:rsidRPr="0028141B">
        <w:rPr>
          <w:rFonts w:asciiTheme="minorBidi" w:hAnsiTheme="minorBidi" w:cs="Arial"/>
          <w:sz w:val="32"/>
          <w:szCs w:val="32"/>
          <w:rtl/>
          <w:lang w:bidi="ar-EG"/>
        </w:rPr>
        <w:t xml:space="preserve"> من </w:t>
      </w:r>
      <w:r w:rsidRPr="0028141B">
        <w:rPr>
          <w:rFonts w:asciiTheme="minorBidi" w:hAnsiTheme="minorBidi" w:cs="Arial" w:hint="cs"/>
          <w:sz w:val="32"/>
          <w:szCs w:val="32"/>
          <w:rtl/>
          <w:lang w:bidi="ar-EG"/>
        </w:rPr>
        <w:t>التية: دراس</w:t>
      </w:r>
      <w:r w:rsidRPr="0028141B">
        <w:rPr>
          <w:rFonts w:asciiTheme="minorBidi" w:hAnsiTheme="minorBidi" w:cs="Arial" w:hint="eastAsia"/>
          <w:sz w:val="32"/>
          <w:szCs w:val="32"/>
          <w:rtl/>
          <w:lang w:bidi="ar-EG"/>
        </w:rPr>
        <w:t>ة</w:t>
      </w:r>
      <w:r w:rsidRPr="0028141B">
        <w:rPr>
          <w:rFonts w:asciiTheme="minorBidi" w:hAnsiTheme="minorBidi" w:cs="Arial"/>
          <w:sz w:val="32"/>
          <w:szCs w:val="32"/>
          <w:rtl/>
          <w:lang w:bidi="ar-EG"/>
        </w:rPr>
        <w:t xml:space="preserve"> فى سلطة النص(مقال)،الكويت،المجلس الوطنى للثقافة والفنون والأداب،عالم المعرفة</w:t>
      </w:r>
      <w:r w:rsidRPr="0028141B">
        <w:rPr>
          <w:rFonts w:asciiTheme="minorBidi" w:hAnsiTheme="minorBidi" w:cs="Arial" w:hint="cs"/>
          <w:sz w:val="32"/>
          <w:szCs w:val="32"/>
          <w:rtl/>
          <w:lang w:bidi="ar-EG"/>
        </w:rPr>
        <w:t xml:space="preserve"> </w:t>
      </w:r>
      <w:r w:rsidRPr="0028141B">
        <w:rPr>
          <w:rFonts w:asciiTheme="minorBidi" w:hAnsiTheme="minorBidi" w:cs="Arial"/>
          <w:sz w:val="32"/>
          <w:szCs w:val="32"/>
          <w:rtl/>
          <w:lang w:bidi="ar-EG"/>
        </w:rPr>
        <w:t>(مجلة)</w:t>
      </w:r>
      <w:r w:rsidRPr="0028141B">
        <w:rPr>
          <w:rFonts w:asciiTheme="minorBidi" w:hAnsiTheme="minorBidi" w:cs="Arial" w:hint="cs"/>
          <w:sz w:val="32"/>
          <w:szCs w:val="32"/>
          <w:rtl/>
          <w:lang w:bidi="ar-EG"/>
        </w:rPr>
        <w:t xml:space="preserve"> </w:t>
      </w:r>
      <w:r w:rsidRPr="0028141B">
        <w:rPr>
          <w:rFonts w:asciiTheme="minorBidi" w:hAnsiTheme="minorBidi" w:cs="Arial"/>
          <w:sz w:val="32"/>
          <w:szCs w:val="32"/>
          <w:rtl/>
          <w:lang w:bidi="ar-EG"/>
        </w:rPr>
        <w:t xml:space="preserve">عدد 298 نوفمبر2003 </w:t>
      </w:r>
      <w:r w:rsidRPr="0028141B">
        <w:rPr>
          <w:rFonts w:asciiTheme="minorBidi" w:hAnsiTheme="minorBidi" w:cs="Arial" w:hint="cs"/>
          <w:sz w:val="32"/>
          <w:szCs w:val="32"/>
          <w:rtl/>
          <w:lang w:bidi="ar-EG"/>
        </w:rPr>
        <w:t>.</w:t>
      </w:r>
      <w:r w:rsidRPr="0028141B">
        <w:rPr>
          <w:rFonts w:asciiTheme="minorBidi" w:hAnsiTheme="minorBidi" w:cs="Arial"/>
          <w:sz w:val="32"/>
          <w:szCs w:val="32"/>
          <w:rtl/>
          <w:lang w:bidi="ar-EG"/>
        </w:rPr>
        <w:t xml:space="preserve">                                                                                                                                               حسين </w:t>
      </w:r>
      <w:r w:rsidRPr="0028141B">
        <w:rPr>
          <w:rFonts w:asciiTheme="minorBidi" w:hAnsiTheme="minorBidi" w:cs="Arial" w:hint="cs"/>
          <w:sz w:val="32"/>
          <w:szCs w:val="32"/>
          <w:rtl/>
          <w:lang w:bidi="ar-EG"/>
        </w:rPr>
        <w:t>الأنصارى، شعري</w:t>
      </w:r>
      <w:r w:rsidRPr="0028141B">
        <w:rPr>
          <w:rFonts w:asciiTheme="minorBidi" w:hAnsiTheme="minorBidi" w:cs="Arial" w:hint="eastAsia"/>
          <w:sz w:val="32"/>
          <w:szCs w:val="32"/>
          <w:rtl/>
          <w:lang w:bidi="ar-EG"/>
        </w:rPr>
        <w:t>ة</w:t>
      </w:r>
      <w:r w:rsidRPr="0028141B">
        <w:rPr>
          <w:rFonts w:asciiTheme="minorBidi" w:hAnsiTheme="minorBidi" w:cs="Arial"/>
          <w:sz w:val="32"/>
          <w:szCs w:val="32"/>
          <w:rtl/>
          <w:lang w:bidi="ar-EG"/>
        </w:rPr>
        <w:t xml:space="preserve"> الجسد فى بنية الفضاء المسرحى:بلاغية النص ومركزالجذب،(مقال)فى مجىلة الرافد ،الشارقة،دائرة الثقافة واالأعلام،العدد161،يناير2011،</w:t>
      </w:r>
    </w:p>
    <w:p w:rsidR="007D202A" w:rsidRDefault="00D76C9D" w:rsidP="0028141B">
      <w:pPr>
        <w:pStyle w:val="ListParagraph"/>
        <w:numPr>
          <w:ilvl w:val="0"/>
          <w:numId w:val="20"/>
        </w:numPr>
        <w:bidi/>
        <w:rPr>
          <w:rFonts w:asciiTheme="minorBidi" w:hAnsiTheme="minorBidi" w:cs="Arial"/>
          <w:sz w:val="32"/>
          <w:szCs w:val="32"/>
          <w:lang w:bidi="ar-EG"/>
        </w:rPr>
      </w:pPr>
      <w:r w:rsidRPr="0028141B">
        <w:rPr>
          <w:rFonts w:asciiTheme="minorBidi" w:hAnsiTheme="minorBidi" w:cs="Arial"/>
          <w:sz w:val="32"/>
          <w:szCs w:val="32"/>
          <w:rtl/>
          <w:lang w:bidi="ar-EG"/>
        </w:rPr>
        <w:t xml:space="preserve">عزيز محمد </w:t>
      </w:r>
      <w:r w:rsidRPr="0028141B">
        <w:rPr>
          <w:rFonts w:asciiTheme="minorBidi" w:hAnsiTheme="minorBidi" w:cs="Arial" w:hint="cs"/>
          <w:sz w:val="32"/>
          <w:szCs w:val="32"/>
          <w:rtl/>
          <w:lang w:bidi="ar-EG"/>
        </w:rPr>
        <w:t>عدمان، حدو</w:t>
      </w:r>
      <w:r w:rsidRPr="0028141B">
        <w:rPr>
          <w:rFonts w:asciiTheme="minorBidi" w:hAnsiTheme="minorBidi" w:cs="Arial" w:hint="eastAsia"/>
          <w:sz w:val="32"/>
          <w:szCs w:val="32"/>
          <w:rtl/>
          <w:lang w:bidi="ar-EG"/>
        </w:rPr>
        <w:t>د</w:t>
      </w:r>
      <w:r w:rsidRPr="0028141B">
        <w:rPr>
          <w:rFonts w:asciiTheme="minorBidi" w:hAnsiTheme="minorBidi" w:cs="Arial"/>
          <w:sz w:val="32"/>
          <w:szCs w:val="32"/>
          <w:rtl/>
          <w:lang w:bidi="ar-EG"/>
        </w:rPr>
        <w:t xml:space="preserve"> الأنفتاح الدلالى في قراءة النص الأدبي(مقال)منشور بمجلة عالم </w:t>
      </w:r>
      <w:r w:rsidRPr="0028141B">
        <w:rPr>
          <w:rFonts w:asciiTheme="minorBidi" w:hAnsiTheme="minorBidi" w:cs="Arial" w:hint="cs"/>
          <w:sz w:val="32"/>
          <w:szCs w:val="32"/>
          <w:rtl/>
          <w:lang w:bidi="ar-EG"/>
        </w:rPr>
        <w:t>الفكر، الكويت، المجل</w:t>
      </w:r>
      <w:r w:rsidRPr="0028141B">
        <w:rPr>
          <w:rFonts w:asciiTheme="minorBidi" w:hAnsiTheme="minorBidi" w:cs="Arial" w:hint="eastAsia"/>
          <w:sz w:val="32"/>
          <w:szCs w:val="32"/>
          <w:rtl/>
          <w:lang w:bidi="ar-EG"/>
        </w:rPr>
        <w:t>س</w:t>
      </w:r>
      <w:r w:rsidRPr="0028141B">
        <w:rPr>
          <w:rFonts w:asciiTheme="minorBidi" w:hAnsiTheme="minorBidi" w:cs="Arial"/>
          <w:sz w:val="32"/>
          <w:szCs w:val="32"/>
          <w:rtl/>
          <w:lang w:bidi="ar-EG"/>
        </w:rPr>
        <w:t xml:space="preserve"> الوطنى للثقافة والفنون والأداب،مجل</w:t>
      </w:r>
      <w:r w:rsidR="007D202A">
        <w:rPr>
          <w:rFonts w:asciiTheme="minorBidi" w:hAnsiTheme="minorBidi" w:cs="Arial"/>
          <w:sz w:val="32"/>
          <w:szCs w:val="32"/>
          <w:rtl/>
          <w:lang w:bidi="ar-EG"/>
        </w:rPr>
        <w:t>د37،العدد الثالث يناير،2009</w:t>
      </w:r>
      <w:r w:rsidR="007D202A">
        <w:rPr>
          <w:rFonts w:asciiTheme="minorBidi" w:hAnsiTheme="minorBidi" w:cs="Arial" w:hint="cs"/>
          <w:sz w:val="32"/>
          <w:szCs w:val="32"/>
          <w:rtl/>
          <w:lang w:bidi="ar-EG"/>
        </w:rPr>
        <w:t>.</w:t>
      </w:r>
    </w:p>
    <w:p w:rsidR="00D76C9D" w:rsidRPr="007D202A" w:rsidRDefault="00D76C9D" w:rsidP="007D202A">
      <w:pPr>
        <w:pStyle w:val="ListParagraph"/>
        <w:numPr>
          <w:ilvl w:val="0"/>
          <w:numId w:val="20"/>
        </w:numPr>
        <w:bidi/>
        <w:rPr>
          <w:rFonts w:asciiTheme="minorBidi" w:hAnsiTheme="minorBidi" w:cs="Arial"/>
          <w:sz w:val="32"/>
          <w:szCs w:val="32"/>
          <w:lang w:bidi="ar-EG"/>
        </w:rPr>
      </w:pPr>
      <w:r w:rsidRPr="007D202A">
        <w:rPr>
          <w:rFonts w:asciiTheme="minorBidi" w:hAnsiTheme="minorBidi" w:cs="Arial"/>
          <w:sz w:val="32"/>
          <w:szCs w:val="32"/>
          <w:rtl/>
          <w:lang w:bidi="ar-EG"/>
        </w:rPr>
        <w:t xml:space="preserve">حبيب مونسى،القراءة والحداثة:مقاربة الكائن والممكن في القراءة العربية،دمشق،منشورات اتحاد الكتاب العرب،مكتبة الأسد،2000، </w:t>
      </w:r>
    </w:p>
    <w:p w:rsidR="00D76C9D" w:rsidRPr="0028141B" w:rsidRDefault="00D76C9D" w:rsidP="0028141B">
      <w:pPr>
        <w:pStyle w:val="ListParagraph"/>
        <w:numPr>
          <w:ilvl w:val="0"/>
          <w:numId w:val="20"/>
        </w:numPr>
        <w:bidi/>
        <w:rPr>
          <w:rFonts w:asciiTheme="minorBidi" w:hAnsiTheme="minorBidi"/>
          <w:sz w:val="32"/>
          <w:szCs w:val="32"/>
          <w:lang w:bidi="ar-EG"/>
        </w:rPr>
      </w:pPr>
      <w:r w:rsidRPr="0028141B">
        <w:rPr>
          <w:rFonts w:asciiTheme="minorBidi" w:hAnsiTheme="minorBidi" w:cs="Arial"/>
          <w:sz w:val="32"/>
          <w:szCs w:val="32"/>
          <w:rtl/>
          <w:lang w:bidi="ar-EG"/>
        </w:rPr>
        <w:t xml:space="preserve">جون </w:t>
      </w:r>
      <w:r w:rsidRPr="0028141B">
        <w:rPr>
          <w:rFonts w:asciiTheme="minorBidi" w:hAnsiTheme="minorBidi" w:cs="Arial" w:hint="cs"/>
          <w:sz w:val="32"/>
          <w:szCs w:val="32"/>
          <w:rtl/>
          <w:lang w:bidi="ar-EG"/>
        </w:rPr>
        <w:t>ستروك، البنيوي</w:t>
      </w:r>
      <w:r w:rsidRPr="0028141B">
        <w:rPr>
          <w:rFonts w:asciiTheme="minorBidi" w:hAnsiTheme="minorBidi" w:cs="Arial" w:hint="eastAsia"/>
          <w:sz w:val="32"/>
          <w:szCs w:val="32"/>
          <w:rtl/>
          <w:lang w:bidi="ar-EG"/>
        </w:rPr>
        <w:t>ة</w:t>
      </w:r>
      <w:r w:rsidRPr="0028141B">
        <w:rPr>
          <w:rFonts w:asciiTheme="minorBidi" w:hAnsiTheme="minorBidi" w:cs="Arial"/>
          <w:sz w:val="32"/>
          <w:szCs w:val="32"/>
          <w:rtl/>
          <w:lang w:bidi="ar-EG"/>
        </w:rPr>
        <w:t xml:space="preserve"> </w:t>
      </w:r>
      <w:r w:rsidRPr="0028141B">
        <w:rPr>
          <w:rFonts w:asciiTheme="minorBidi" w:hAnsiTheme="minorBidi" w:cs="Arial" w:hint="cs"/>
          <w:sz w:val="32"/>
          <w:szCs w:val="32"/>
          <w:rtl/>
          <w:lang w:bidi="ar-EG"/>
        </w:rPr>
        <w:t>ومابعدها: م</w:t>
      </w:r>
      <w:r w:rsidRPr="0028141B">
        <w:rPr>
          <w:rFonts w:asciiTheme="minorBidi" w:hAnsiTheme="minorBidi" w:cs="Arial" w:hint="eastAsia"/>
          <w:sz w:val="32"/>
          <w:szCs w:val="32"/>
          <w:rtl/>
          <w:lang w:bidi="ar-EG"/>
        </w:rPr>
        <w:t>ن</w:t>
      </w:r>
      <w:r w:rsidRPr="0028141B">
        <w:rPr>
          <w:rFonts w:asciiTheme="minorBidi" w:hAnsiTheme="minorBidi" w:cs="Arial"/>
          <w:sz w:val="32"/>
          <w:szCs w:val="32"/>
          <w:rtl/>
          <w:lang w:bidi="ar-EG"/>
        </w:rPr>
        <w:t xml:space="preserve"> ليفى شتراوس الى </w:t>
      </w:r>
      <w:r w:rsidRPr="0028141B">
        <w:rPr>
          <w:rFonts w:asciiTheme="minorBidi" w:hAnsiTheme="minorBidi" w:cs="Arial" w:hint="cs"/>
          <w:sz w:val="32"/>
          <w:szCs w:val="32"/>
          <w:rtl/>
          <w:lang w:bidi="ar-EG"/>
        </w:rPr>
        <w:t>دريدا، الكويت، المجل</w:t>
      </w:r>
      <w:r w:rsidRPr="0028141B">
        <w:rPr>
          <w:rFonts w:asciiTheme="minorBidi" w:hAnsiTheme="minorBidi" w:cs="Arial" w:hint="eastAsia"/>
          <w:sz w:val="32"/>
          <w:szCs w:val="32"/>
          <w:rtl/>
          <w:lang w:bidi="ar-EG"/>
        </w:rPr>
        <w:t>س</w:t>
      </w:r>
      <w:r w:rsidRPr="0028141B">
        <w:rPr>
          <w:rFonts w:asciiTheme="minorBidi" w:hAnsiTheme="minorBidi" w:cs="Arial"/>
          <w:sz w:val="32"/>
          <w:szCs w:val="32"/>
          <w:rtl/>
          <w:lang w:bidi="ar-EG"/>
        </w:rPr>
        <w:t xml:space="preserve"> الوطنى للثقافة والفنون </w:t>
      </w:r>
      <w:r w:rsidRPr="0028141B">
        <w:rPr>
          <w:rFonts w:asciiTheme="minorBidi" w:hAnsiTheme="minorBidi" w:cs="Arial" w:hint="cs"/>
          <w:sz w:val="32"/>
          <w:szCs w:val="32"/>
          <w:rtl/>
          <w:lang w:bidi="ar-EG"/>
        </w:rPr>
        <w:t>والأداب، عال</w:t>
      </w:r>
      <w:r w:rsidRPr="0028141B">
        <w:rPr>
          <w:rFonts w:asciiTheme="minorBidi" w:hAnsiTheme="minorBidi" w:cs="Arial" w:hint="eastAsia"/>
          <w:sz w:val="32"/>
          <w:szCs w:val="32"/>
          <w:rtl/>
          <w:lang w:bidi="ar-EG"/>
        </w:rPr>
        <w:t>م</w:t>
      </w:r>
      <w:r w:rsidRPr="0028141B">
        <w:rPr>
          <w:rFonts w:asciiTheme="minorBidi" w:hAnsiTheme="minorBidi" w:cs="Arial"/>
          <w:sz w:val="32"/>
          <w:szCs w:val="32"/>
          <w:rtl/>
          <w:lang w:bidi="ar-EG"/>
        </w:rPr>
        <w:t xml:space="preserve"> </w:t>
      </w:r>
      <w:r w:rsidRPr="0028141B">
        <w:rPr>
          <w:rFonts w:asciiTheme="minorBidi" w:hAnsiTheme="minorBidi" w:cs="Arial" w:hint="cs"/>
          <w:sz w:val="32"/>
          <w:szCs w:val="32"/>
          <w:rtl/>
          <w:lang w:bidi="ar-EG"/>
        </w:rPr>
        <w:t>المعرفة، عد</w:t>
      </w:r>
      <w:r w:rsidRPr="0028141B">
        <w:rPr>
          <w:rFonts w:asciiTheme="minorBidi" w:hAnsiTheme="minorBidi" w:cs="Arial" w:hint="eastAsia"/>
          <w:sz w:val="32"/>
          <w:szCs w:val="32"/>
          <w:rtl/>
          <w:lang w:bidi="ar-EG"/>
        </w:rPr>
        <w:t>د</w:t>
      </w:r>
      <w:r w:rsidRPr="0028141B">
        <w:rPr>
          <w:rFonts w:asciiTheme="minorBidi" w:hAnsiTheme="minorBidi" w:cs="Arial"/>
          <w:sz w:val="32"/>
          <w:szCs w:val="32"/>
          <w:rtl/>
          <w:lang w:bidi="ar-EG"/>
        </w:rPr>
        <w:t xml:space="preserve">206 </w:t>
      </w:r>
      <w:r w:rsidRPr="0028141B">
        <w:rPr>
          <w:rFonts w:asciiTheme="minorBidi" w:hAnsiTheme="minorBidi" w:cs="Arial" w:hint="cs"/>
          <w:sz w:val="32"/>
          <w:szCs w:val="32"/>
          <w:rtl/>
          <w:lang w:bidi="ar-EG"/>
        </w:rPr>
        <w:t>فبراير199</w:t>
      </w:r>
      <w:r w:rsidRPr="0028141B">
        <w:rPr>
          <w:rFonts w:asciiTheme="minorBidi" w:hAnsiTheme="minorBidi" w:cs="Arial"/>
          <w:sz w:val="32"/>
          <w:szCs w:val="32"/>
          <w:rtl/>
          <w:lang w:bidi="ar-EG"/>
        </w:rPr>
        <w:t>6،</w:t>
      </w:r>
    </w:p>
    <w:p w:rsidR="00D76C9D" w:rsidRPr="0028141B" w:rsidRDefault="00D76C9D" w:rsidP="0028141B">
      <w:pPr>
        <w:pStyle w:val="ListParagraph"/>
        <w:numPr>
          <w:ilvl w:val="0"/>
          <w:numId w:val="20"/>
        </w:numPr>
        <w:bidi/>
        <w:rPr>
          <w:rFonts w:asciiTheme="minorBidi" w:hAnsiTheme="minorBidi" w:cs="Arial"/>
          <w:sz w:val="32"/>
          <w:szCs w:val="32"/>
          <w:rtl/>
          <w:lang w:bidi="ar-EG"/>
        </w:rPr>
      </w:pPr>
      <w:r w:rsidRPr="0028141B">
        <w:rPr>
          <w:rFonts w:asciiTheme="minorBidi" w:hAnsiTheme="minorBidi" w:cs="Arial"/>
          <w:sz w:val="32"/>
          <w:szCs w:val="32"/>
          <w:rtl/>
          <w:lang w:bidi="ar-EG"/>
        </w:rPr>
        <w:t xml:space="preserve">محمد عابد </w:t>
      </w:r>
      <w:r w:rsidRPr="0028141B">
        <w:rPr>
          <w:rFonts w:asciiTheme="minorBidi" w:hAnsiTheme="minorBidi" w:cs="Arial" w:hint="cs"/>
          <w:sz w:val="32"/>
          <w:szCs w:val="32"/>
          <w:rtl/>
          <w:lang w:bidi="ar-EG"/>
        </w:rPr>
        <w:t>الجابرى، الخطا</w:t>
      </w:r>
      <w:r w:rsidRPr="0028141B">
        <w:rPr>
          <w:rFonts w:asciiTheme="minorBidi" w:hAnsiTheme="minorBidi" w:cs="Arial" w:hint="eastAsia"/>
          <w:sz w:val="32"/>
          <w:szCs w:val="32"/>
          <w:rtl/>
          <w:lang w:bidi="ar-EG"/>
        </w:rPr>
        <w:t>ب</w:t>
      </w:r>
      <w:r w:rsidRPr="0028141B">
        <w:rPr>
          <w:rFonts w:asciiTheme="minorBidi" w:hAnsiTheme="minorBidi" w:cs="Arial"/>
          <w:sz w:val="32"/>
          <w:szCs w:val="32"/>
          <w:rtl/>
          <w:lang w:bidi="ar-EG"/>
        </w:rPr>
        <w:t xml:space="preserve"> العربى </w:t>
      </w:r>
      <w:r w:rsidRPr="0028141B">
        <w:rPr>
          <w:rFonts w:asciiTheme="minorBidi" w:hAnsiTheme="minorBidi" w:cs="Arial" w:hint="cs"/>
          <w:sz w:val="32"/>
          <w:szCs w:val="32"/>
          <w:rtl/>
          <w:lang w:bidi="ar-EG"/>
        </w:rPr>
        <w:t>المعاصر: دراس</w:t>
      </w:r>
      <w:r w:rsidRPr="0028141B">
        <w:rPr>
          <w:rFonts w:asciiTheme="minorBidi" w:hAnsiTheme="minorBidi" w:cs="Arial" w:hint="eastAsia"/>
          <w:sz w:val="32"/>
          <w:szCs w:val="32"/>
          <w:rtl/>
          <w:lang w:bidi="ar-EG"/>
        </w:rPr>
        <w:t>ة</w:t>
      </w:r>
      <w:r w:rsidRPr="0028141B">
        <w:rPr>
          <w:rFonts w:asciiTheme="minorBidi" w:hAnsiTheme="minorBidi" w:cs="Arial"/>
          <w:sz w:val="32"/>
          <w:szCs w:val="32"/>
          <w:rtl/>
          <w:lang w:bidi="ar-EG"/>
        </w:rPr>
        <w:t xml:space="preserve"> نقدية </w:t>
      </w:r>
      <w:r w:rsidRPr="0028141B">
        <w:rPr>
          <w:rFonts w:asciiTheme="minorBidi" w:hAnsiTheme="minorBidi" w:cs="Arial" w:hint="cs"/>
          <w:sz w:val="32"/>
          <w:szCs w:val="32"/>
          <w:rtl/>
          <w:lang w:bidi="ar-EG"/>
        </w:rPr>
        <w:t>تحليلية، بيروت، مركزدراسا</w:t>
      </w:r>
      <w:r w:rsidRPr="0028141B">
        <w:rPr>
          <w:rFonts w:asciiTheme="minorBidi" w:hAnsiTheme="minorBidi" w:cs="Arial" w:hint="eastAsia"/>
          <w:sz w:val="32"/>
          <w:szCs w:val="32"/>
          <w:rtl/>
          <w:lang w:bidi="ar-EG"/>
        </w:rPr>
        <w:t>ت</w:t>
      </w:r>
      <w:r w:rsidRPr="0028141B">
        <w:rPr>
          <w:rFonts w:asciiTheme="minorBidi" w:hAnsiTheme="minorBidi" w:cs="Arial"/>
          <w:sz w:val="32"/>
          <w:szCs w:val="32"/>
          <w:rtl/>
          <w:lang w:bidi="ar-EG"/>
        </w:rPr>
        <w:t xml:space="preserve"> الوحدة العربية،1994 </w:t>
      </w:r>
    </w:p>
    <w:p w:rsidR="00D76C9D" w:rsidRPr="0028141B" w:rsidRDefault="00D76C9D" w:rsidP="0028141B">
      <w:pPr>
        <w:pStyle w:val="ListParagraph"/>
        <w:numPr>
          <w:ilvl w:val="0"/>
          <w:numId w:val="20"/>
        </w:numPr>
        <w:bidi/>
        <w:rPr>
          <w:rFonts w:asciiTheme="minorBidi" w:hAnsiTheme="minorBidi"/>
          <w:sz w:val="32"/>
          <w:szCs w:val="32"/>
          <w:lang w:bidi="ar-EG"/>
        </w:rPr>
      </w:pPr>
      <w:r w:rsidRPr="0028141B">
        <w:rPr>
          <w:rFonts w:asciiTheme="minorBidi" w:hAnsiTheme="minorBidi" w:cs="Arial"/>
          <w:sz w:val="32"/>
          <w:szCs w:val="32"/>
          <w:rtl/>
          <w:lang w:bidi="ar-EG"/>
        </w:rPr>
        <w:t xml:space="preserve">فنسنت </w:t>
      </w:r>
      <w:r w:rsidRPr="0028141B">
        <w:rPr>
          <w:rFonts w:asciiTheme="minorBidi" w:hAnsiTheme="minorBidi" w:cs="Arial" w:hint="cs"/>
          <w:sz w:val="32"/>
          <w:szCs w:val="32"/>
          <w:rtl/>
          <w:lang w:bidi="ar-EG"/>
        </w:rPr>
        <w:t>ب. ليتش، النق</w:t>
      </w:r>
      <w:r w:rsidRPr="0028141B">
        <w:rPr>
          <w:rFonts w:asciiTheme="minorBidi" w:hAnsiTheme="minorBidi" w:cs="Arial" w:hint="eastAsia"/>
          <w:sz w:val="32"/>
          <w:szCs w:val="32"/>
          <w:rtl/>
          <w:lang w:bidi="ar-EG"/>
        </w:rPr>
        <w:t>د</w:t>
      </w:r>
      <w:r w:rsidRPr="0028141B">
        <w:rPr>
          <w:rFonts w:asciiTheme="minorBidi" w:hAnsiTheme="minorBidi" w:cs="Arial"/>
          <w:sz w:val="32"/>
          <w:szCs w:val="32"/>
          <w:rtl/>
          <w:lang w:bidi="ar-EG"/>
        </w:rPr>
        <w:t xml:space="preserve"> الأدبى </w:t>
      </w:r>
      <w:r w:rsidRPr="0028141B">
        <w:rPr>
          <w:rFonts w:asciiTheme="minorBidi" w:hAnsiTheme="minorBidi" w:cs="Arial" w:hint="cs"/>
          <w:sz w:val="32"/>
          <w:szCs w:val="32"/>
          <w:rtl/>
          <w:lang w:bidi="ar-EG"/>
        </w:rPr>
        <w:t>الأمريكى: م</w:t>
      </w:r>
      <w:r w:rsidRPr="0028141B">
        <w:rPr>
          <w:rFonts w:asciiTheme="minorBidi" w:hAnsiTheme="minorBidi" w:cs="Arial" w:hint="eastAsia"/>
          <w:sz w:val="32"/>
          <w:szCs w:val="32"/>
          <w:rtl/>
          <w:lang w:bidi="ar-EG"/>
        </w:rPr>
        <w:t>ن</w:t>
      </w:r>
      <w:r w:rsidRPr="0028141B">
        <w:rPr>
          <w:rFonts w:asciiTheme="minorBidi" w:hAnsiTheme="minorBidi" w:cs="Arial"/>
          <w:sz w:val="32"/>
          <w:szCs w:val="32"/>
          <w:rtl/>
          <w:lang w:bidi="ar-EG"/>
        </w:rPr>
        <w:t xml:space="preserve"> الثلاثينات الى </w:t>
      </w:r>
      <w:r w:rsidRPr="0028141B">
        <w:rPr>
          <w:rFonts w:asciiTheme="minorBidi" w:hAnsiTheme="minorBidi" w:cs="Arial" w:hint="cs"/>
          <w:sz w:val="32"/>
          <w:szCs w:val="32"/>
          <w:rtl/>
          <w:lang w:bidi="ar-EG"/>
        </w:rPr>
        <w:t>الثمانينيات، ترجم</w:t>
      </w:r>
      <w:r w:rsidRPr="0028141B">
        <w:rPr>
          <w:rFonts w:asciiTheme="minorBidi" w:hAnsiTheme="minorBidi" w:cs="Arial" w:hint="eastAsia"/>
          <w:sz w:val="32"/>
          <w:szCs w:val="32"/>
          <w:rtl/>
          <w:lang w:bidi="ar-EG"/>
        </w:rPr>
        <w:t>ة</w:t>
      </w:r>
      <w:r w:rsidRPr="0028141B">
        <w:rPr>
          <w:rFonts w:asciiTheme="minorBidi" w:hAnsiTheme="minorBidi" w:cs="Arial"/>
          <w:sz w:val="32"/>
          <w:szCs w:val="32"/>
          <w:rtl/>
          <w:lang w:bidi="ar-EG"/>
        </w:rPr>
        <w:t xml:space="preserve"> محمد يحى ومراجهة ماهر </w:t>
      </w:r>
      <w:r w:rsidRPr="0028141B">
        <w:rPr>
          <w:rFonts w:asciiTheme="minorBidi" w:hAnsiTheme="minorBidi" w:cs="Arial" w:hint="cs"/>
          <w:sz w:val="32"/>
          <w:szCs w:val="32"/>
          <w:rtl/>
          <w:lang w:bidi="ar-EG"/>
        </w:rPr>
        <w:t>شفيق، القاهرة، المجل</w:t>
      </w:r>
      <w:r w:rsidRPr="0028141B">
        <w:rPr>
          <w:rFonts w:asciiTheme="minorBidi" w:hAnsiTheme="minorBidi" w:cs="Arial" w:hint="eastAsia"/>
          <w:sz w:val="32"/>
          <w:szCs w:val="32"/>
          <w:rtl/>
          <w:lang w:bidi="ar-EG"/>
        </w:rPr>
        <w:t>س</w:t>
      </w:r>
      <w:r w:rsidRPr="0028141B">
        <w:rPr>
          <w:rFonts w:asciiTheme="minorBidi" w:hAnsiTheme="minorBidi" w:cs="Arial"/>
          <w:sz w:val="32"/>
          <w:szCs w:val="32"/>
          <w:rtl/>
          <w:lang w:bidi="ar-EG"/>
        </w:rPr>
        <w:t xml:space="preserve"> الأعلى </w:t>
      </w:r>
      <w:r w:rsidRPr="0028141B">
        <w:rPr>
          <w:rFonts w:asciiTheme="minorBidi" w:hAnsiTheme="minorBidi" w:cs="Arial" w:hint="cs"/>
          <w:sz w:val="32"/>
          <w:szCs w:val="32"/>
          <w:rtl/>
          <w:lang w:bidi="ar-EG"/>
        </w:rPr>
        <w:t>للثقافة، المشروع</w:t>
      </w:r>
      <w:r w:rsidRPr="0028141B">
        <w:rPr>
          <w:rFonts w:asciiTheme="minorBidi" w:hAnsiTheme="minorBidi" w:cs="Arial"/>
          <w:sz w:val="32"/>
          <w:szCs w:val="32"/>
          <w:rtl/>
          <w:lang w:bidi="ar-EG"/>
        </w:rPr>
        <w:t xml:space="preserve"> القومى </w:t>
      </w:r>
      <w:r w:rsidRPr="0028141B">
        <w:rPr>
          <w:rFonts w:asciiTheme="minorBidi" w:hAnsiTheme="minorBidi" w:cs="Arial" w:hint="cs"/>
          <w:sz w:val="32"/>
          <w:szCs w:val="32"/>
          <w:rtl/>
          <w:lang w:bidi="ar-EG"/>
        </w:rPr>
        <w:t>للترجمة، عد</w:t>
      </w:r>
      <w:r w:rsidRPr="0028141B">
        <w:rPr>
          <w:rFonts w:asciiTheme="minorBidi" w:hAnsiTheme="minorBidi" w:cs="Arial" w:hint="eastAsia"/>
          <w:sz w:val="32"/>
          <w:szCs w:val="32"/>
          <w:rtl/>
          <w:lang w:bidi="ar-EG"/>
        </w:rPr>
        <w:t>د</w:t>
      </w:r>
      <w:r w:rsidRPr="0028141B">
        <w:rPr>
          <w:rFonts w:asciiTheme="minorBidi" w:hAnsiTheme="minorBidi" w:cs="Arial" w:hint="cs"/>
          <w:sz w:val="32"/>
          <w:szCs w:val="32"/>
          <w:rtl/>
          <w:lang w:bidi="ar-EG"/>
        </w:rPr>
        <w:t xml:space="preserve">(ذ181) </w:t>
      </w:r>
      <w:r w:rsidRPr="0028141B">
        <w:rPr>
          <w:rFonts w:asciiTheme="minorBidi" w:hAnsiTheme="minorBidi" w:cs="Arial"/>
          <w:sz w:val="32"/>
          <w:szCs w:val="32"/>
          <w:rtl/>
          <w:lang w:bidi="ar-EG"/>
        </w:rPr>
        <w:t>،2000</w:t>
      </w:r>
    </w:p>
    <w:p w:rsidR="00D76C9D" w:rsidRPr="0028141B" w:rsidRDefault="00D76C9D" w:rsidP="0028141B">
      <w:pPr>
        <w:pStyle w:val="ListParagraph"/>
        <w:numPr>
          <w:ilvl w:val="0"/>
          <w:numId w:val="20"/>
        </w:numPr>
        <w:bidi/>
        <w:rPr>
          <w:rFonts w:asciiTheme="minorBidi" w:hAnsiTheme="minorBidi"/>
          <w:sz w:val="32"/>
          <w:szCs w:val="32"/>
          <w:lang w:bidi="ar-EG"/>
        </w:rPr>
      </w:pPr>
      <w:r w:rsidRPr="0028141B">
        <w:rPr>
          <w:rFonts w:asciiTheme="minorBidi" w:hAnsiTheme="minorBidi" w:cs="Arial"/>
          <w:sz w:val="32"/>
          <w:szCs w:val="32"/>
          <w:rtl/>
          <w:lang w:bidi="ar-EG"/>
        </w:rPr>
        <w:t xml:space="preserve">محمد </w:t>
      </w:r>
      <w:r w:rsidRPr="0028141B">
        <w:rPr>
          <w:rFonts w:asciiTheme="minorBidi" w:hAnsiTheme="minorBidi" w:cs="Arial" w:hint="cs"/>
          <w:sz w:val="32"/>
          <w:szCs w:val="32"/>
          <w:rtl/>
          <w:lang w:bidi="ar-EG"/>
        </w:rPr>
        <w:t>عيسى، القراء</w:t>
      </w:r>
      <w:r w:rsidRPr="0028141B">
        <w:rPr>
          <w:rFonts w:asciiTheme="minorBidi" w:hAnsiTheme="minorBidi" w:cs="Arial" w:hint="eastAsia"/>
          <w:sz w:val="32"/>
          <w:szCs w:val="32"/>
          <w:rtl/>
          <w:lang w:bidi="ar-EG"/>
        </w:rPr>
        <w:t>ة</w:t>
      </w:r>
      <w:r w:rsidRPr="0028141B">
        <w:rPr>
          <w:rFonts w:asciiTheme="minorBidi" w:hAnsiTheme="minorBidi" w:cs="Arial"/>
          <w:sz w:val="32"/>
          <w:szCs w:val="32"/>
          <w:rtl/>
          <w:lang w:bidi="ar-EG"/>
        </w:rPr>
        <w:t xml:space="preserve"> النفسية للنص الأدبي </w:t>
      </w:r>
      <w:r w:rsidRPr="0028141B">
        <w:rPr>
          <w:rFonts w:asciiTheme="minorBidi" w:hAnsiTheme="minorBidi" w:cs="Arial" w:hint="cs"/>
          <w:sz w:val="32"/>
          <w:szCs w:val="32"/>
          <w:rtl/>
          <w:lang w:bidi="ar-EG"/>
        </w:rPr>
        <w:t>العربى، ف</w:t>
      </w:r>
      <w:r w:rsidRPr="0028141B">
        <w:rPr>
          <w:rFonts w:asciiTheme="minorBidi" w:hAnsiTheme="minorBidi" w:cs="Arial" w:hint="eastAsia"/>
          <w:sz w:val="32"/>
          <w:szCs w:val="32"/>
          <w:rtl/>
          <w:lang w:bidi="ar-EG"/>
        </w:rPr>
        <w:t>ى</w:t>
      </w:r>
      <w:r w:rsidRPr="0028141B">
        <w:rPr>
          <w:rFonts w:asciiTheme="minorBidi" w:hAnsiTheme="minorBidi" w:cs="Arial"/>
          <w:sz w:val="32"/>
          <w:szCs w:val="32"/>
          <w:rtl/>
          <w:lang w:bidi="ar-EG"/>
        </w:rPr>
        <w:t xml:space="preserve"> مجلة جامعة </w:t>
      </w:r>
      <w:r w:rsidRPr="0028141B">
        <w:rPr>
          <w:rFonts w:asciiTheme="minorBidi" w:hAnsiTheme="minorBidi" w:cs="Arial" w:hint="cs"/>
          <w:sz w:val="32"/>
          <w:szCs w:val="32"/>
          <w:rtl/>
          <w:lang w:bidi="ar-EG"/>
        </w:rPr>
        <w:t>دمشق، المجل</w:t>
      </w:r>
      <w:r w:rsidRPr="0028141B">
        <w:rPr>
          <w:rFonts w:asciiTheme="minorBidi" w:hAnsiTheme="minorBidi" w:cs="Arial" w:hint="eastAsia"/>
          <w:sz w:val="32"/>
          <w:szCs w:val="32"/>
          <w:rtl/>
          <w:lang w:bidi="ar-EG"/>
        </w:rPr>
        <w:t>د</w:t>
      </w:r>
      <w:r w:rsidRPr="0028141B">
        <w:rPr>
          <w:rFonts w:asciiTheme="minorBidi" w:hAnsiTheme="minorBidi" w:cs="Arial"/>
          <w:sz w:val="32"/>
          <w:szCs w:val="32"/>
          <w:rtl/>
          <w:lang w:bidi="ar-EG"/>
        </w:rPr>
        <w:t xml:space="preserve"> التاسع </w:t>
      </w:r>
      <w:r w:rsidRPr="0028141B">
        <w:rPr>
          <w:rFonts w:asciiTheme="minorBidi" w:hAnsiTheme="minorBidi" w:cs="Arial" w:hint="cs"/>
          <w:sz w:val="32"/>
          <w:szCs w:val="32"/>
          <w:rtl/>
          <w:lang w:bidi="ar-EG"/>
        </w:rPr>
        <w:t>عشر، العد</w:t>
      </w:r>
      <w:r w:rsidRPr="0028141B">
        <w:rPr>
          <w:rFonts w:asciiTheme="minorBidi" w:hAnsiTheme="minorBidi" w:cs="Arial" w:hint="eastAsia"/>
          <w:sz w:val="32"/>
          <w:szCs w:val="32"/>
          <w:rtl/>
          <w:lang w:bidi="ar-EG"/>
        </w:rPr>
        <w:t>د</w:t>
      </w:r>
      <w:r w:rsidRPr="0028141B">
        <w:rPr>
          <w:rFonts w:asciiTheme="minorBidi" w:hAnsiTheme="minorBidi" w:cs="Arial"/>
          <w:sz w:val="32"/>
          <w:szCs w:val="32"/>
          <w:rtl/>
          <w:lang w:bidi="ar-EG"/>
        </w:rPr>
        <w:t xml:space="preserve"> الأول والثانى،2003.</w:t>
      </w:r>
    </w:p>
    <w:p w:rsidR="00D76C9D" w:rsidRPr="0028141B" w:rsidRDefault="00D76C9D" w:rsidP="0028141B">
      <w:pPr>
        <w:bidi/>
        <w:ind w:left="360"/>
        <w:rPr>
          <w:rFonts w:asciiTheme="minorBidi" w:hAnsiTheme="minorBidi"/>
          <w:sz w:val="32"/>
          <w:szCs w:val="32"/>
          <w:lang w:bidi="ar-EG"/>
        </w:rPr>
      </w:pPr>
      <w:r w:rsidRPr="0028141B">
        <w:rPr>
          <w:rFonts w:asciiTheme="minorBidi" w:hAnsiTheme="minorBidi" w:cs="Arial"/>
          <w:sz w:val="32"/>
          <w:szCs w:val="32"/>
          <w:rtl/>
          <w:lang w:bidi="ar-EG"/>
        </w:rPr>
        <w:t>.</w:t>
      </w:r>
    </w:p>
    <w:p w:rsidR="00D76C9D" w:rsidRPr="0028141B" w:rsidRDefault="00D76C9D" w:rsidP="0028141B">
      <w:pPr>
        <w:pStyle w:val="ListParagraph"/>
        <w:numPr>
          <w:ilvl w:val="0"/>
          <w:numId w:val="20"/>
        </w:numPr>
        <w:bidi/>
        <w:rPr>
          <w:rFonts w:asciiTheme="minorBidi" w:hAnsiTheme="minorBidi"/>
          <w:sz w:val="32"/>
          <w:szCs w:val="32"/>
          <w:lang w:bidi="ar-EG"/>
        </w:rPr>
      </w:pPr>
      <w:r w:rsidRPr="0028141B">
        <w:rPr>
          <w:rFonts w:asciiTheme="minorBidi" w:hAnsiTheme="minorBidi" w:cs="Arial"/>
          <w:sz w:val="32"/>
          <w:szCs w:val="32"/>
          <w:rtl/>
          <w:lang w:bidi="ar-EG"/>
        </w:rPr>
        <w:t xml:space="preserve">مارسيل </w:t>
      </w:r>
      <w:r w:rsidRPr="0028141B">
        <w:rPr>
          <w:rFonts w:asciiTheme="minorBidi" w:hAnsiTheme="minorBidi" w:cs="Arial" w:hint="cs"/>
          <w:sz w:val="32"/>
          <w:szCs w:val="32"/>
          <w:rtl/>
          <w:lang w:bidi="ar-EG"/>
        </w:rPr>
        <w:t>مارينى، النق</w:t>
      </w:r>
      <w:r w:rsidRPr="0028141B">
        <w:rPr>
          <w:rFonts w:asciiTheme="minorBidi" w:hAnsiTheme="minorBidi" w:cs="Arial" w:hint="eastAsia"/>
          <w:sz w:val="32"/>
          <w:szCs w:val="32"/>
          <w:rtl/>
          <w:lang w:bidi="ar-EG"/>
        </w:rPr>
        <w:t>د</w:t>
      </w:r>
      <w:r w:rsidRPr="0028141B">
        <w:rPr>
          <w:rFonts w:asciiTheme="minorBidi" w:hAnsiTheme="minorBidi" w:cs="Arial"/>
          <w:sz w:val="32"/>
          <w:szCs w:val="32"/>
          <w:rtl/>
          <w:lang w:bidi="ar-EG"/>
        </w:rPr>
        <w:t xml:space="preserve"> التحليلى </w:t>
      </w:r>
      <w:r w:rsidRPr="0028141B">
        <w:rPr>
          <w:rFonts w:asciiTheme="minorBidi" w:hAnsiTheme="minorBidi" w:cs="Arial" w:hint="cs"/>
          <w:sz w:val="32"/>
          <w:szCs w:val="32"/>
          <w:rtl/>
          <w:lang w:bidi="ar-EG"/>
        </w:rPr>
        <w:t>النفسى، ف</w:t>
      </w:r>
      <w:r w:rsidRPr="0028141B">
        <w:rPr>
          <w:rFonts w:asciiTheme="minorBidi" w:hAnsiTheme="minorBidi" w:cs="Arial" w:hint="eastAsia"/>
          <w:sz w:val="32"/>
          <w:szCs w:val="32"/>
          <w:rtl/>
          <w:lang w:bidi="ar-EG"/>
        </w:rPr>
        <w:t>ى</w:t>
      </w:r>
      <w:r w:rsidRPr="0028141B">
        <w:rPr>
          <w:rFonts w:asciiTheme="minorBidi" w:hAnsiTheme="minorBidi" w:cs="Arial"/>
          <w:sz w:val="32"/>
          <w:szCs w:val="32"/>
          <w:rtl/>
          <w:lang w:bidi="ar-EG"/>
        </w:rPr>
        <w:t xml:space="preserve"> مدخل الى مناهج النقد </w:t>
      </w:r>
      <w:r w:rsidRPr="0028141B">
        <w:rPr>
          <w:rFonts w:asciiTheme="minorBidi" w:hAnsiTheme="minorBidi" w:cs="Arial" w:hint="cs"/>
          <w:sz w:val="32"/>
          <w:szCs w:val="32"/>
          <w:rtl/>
          <w:lang w:bidi="ar-EG"/>
        </w:rPr>
        <w:t>الأدبى، مجموع</w:t>
      </w:r>
      <w:r w:rsidRPr="0028141B">
        <w:rPr>
          <w:rFonts w:asciiTheme="minorBidi" w:hAnsiTheme="minorBidi" w:cs="Arial" w:hint="eastAsia"/>
          <w:sz w:val="32"/>
          <w:szCs w:val="32"/>
          <w:rtl/>
          <w:lang w:bidi="ar-EG"/>
        </w:rPr>
        <w:t>ة</w:t>
      </w:r>
      <w:r w:rsidRPr="0028141B">
        <w:rPr>
          <w:rFonts w:asciiTheme="minorBidi" w:hAnsiTheme="minorBidi" w:cs="Arial"/>
          <w:sz w:val="32"/>
          <w:szCs w:val="32"/>
          <w:rtl/>
          <w:lang w:bidi="ar-EG"/>
        </w:rPr>
        <w:t xml:space="preserve"> من </w:t>
      </w:r>
      <w:r w:rsidRPr="0028141B">
        <w:rPr>
          <w:rFonts w:asciiTheme="minorBidi" w:hAnsiTheme="minorBidi" w:cs="Arial" w:hint="cs"/>
          <w:sz w:val="32"/>
          <w:szCs w:val="32"/>
          <w:rtl/>
          <w:lang w:bidi="ar-EG"/>
        </w:rPr>
        <w:t>الكتاب، ترجم</w:t>
      </w:r>
      <w:r w:rsidRPr="0028141B">
        <w:rPr>
          <w:rFonts w:asciiTheme="minorBidi" w:hAnsiTheme="minorBidi" w:cs="Arial" w:hint="eastAsia"/>
          <w:sz w:val="32"/>
          <w:szCs w:val="32"/>
          <w:rtl/>
          <w:lang w:bidi="ar-EG"/>
        </w:rPr>
        <w:t>ة</w:t>
      </w:r>
      <w:r w:rsidRPr="0028141B">
        <w:rPr>
          <w:rFonts w:asciiTheme="minorBidi" w:hAnsiTheme="minorBidi" w:cs="Arial"/>
          <w:sz w:val="32"/>
          <w:szCs w:val="32"/>
          <w:rtl/>
          <w:lang w:bidi="ar-EG"/>
        </w:rPr>
        <w:t xml:space="preserve"> رضوان </w:t>
      </w:r>
      <w:r w:rsidRPr="0028141B">
        <w:rPr>
          <w:rFonts w:asciiTheme="minorBidi" w:hAnsiTheme="minorBidi" w:cs="Arial" w:hint="cs"/>
          <w:sz w:val="32"/>
          <w:szCs w:val="32"/>
          <w:rtl/>
          <w:lang w:bidi="ar-EG"/>
        </w:rPr>
        <w:t>ظاظا، مراجع</w:t>
      </w:r>
      <w:r w:rsidRPr="0028141B">
        <w:rPr>
          <w:rFonts w:asciiTheme="minorBidi" w:hAnsiTheme="minorBidi" w:cs="Arial" w:hint="eastAsia"/>
          <w:sz w:val="32"/>
          <w:szCs w:val="32"/>
          <w:rtl/>
          <w:lang w:bidi="ar-EG"/>
        </w:rPr>
        <w:t>ة</w:t>
      </w:r>
      <w:r w:rsidRPr="0028141B">
        <w:rPr>
          <w:rFonts w:asciiTheme="minorBidi" w:hAnsiTheme="minorBidi" w:cs="Arial"/>
          <w:sz w:val="32"/>
          <w:szCs w:val="32"/>
          <w:rtl/>
          <w:lang w:bidi="ar-EG"/>
        </w:rPr>
        <w:t xml:space="preserve"> المنصف </w:t>
      </w:r>
      <w:r w:rsidRPr="0028141B">
        <w:rPr>
          <w:rFonts w:asciiTheme="minorBidi" w:hAnsiTheme="minorBidi" w:cs="Arial" w:hint="cs"/>
          <w:sz w:val="32"/>
          <w:szCs w:val="32"/>
          <w:rtl/>
          <w:lang w:bidi="ar-EG"/>
        </w:rPr>
        <w:t>الشنوفى، الكويت، المجل</w:t>
      </w:r>
      <w:r w:rsidRPr="0028141B">
        <w:rPr>
          <w:rFonts w:asciiTheme="minorBidi" w:hAnsiTheme="minorBidi" w:cs="Arial" w:hint="eastAsia"/>
          <w:sz w:val="32"/>
          <w:szCs w:val="32"/>
          <w:rtl/>
          <w:lang w:bidi="ar-EG"/>
        </w:rPr>
        <w:t>س</w:t>
      </w:r>
      <w:r w:rsidRPr="0028141B">
        <w:rPr>
          <w:rFonts w:asciiTheme="minorBidi" w:hAnsiTheme="minorBidi" w:cs="Arial"/>
          <w:sz w:val="32"/>
          <w:szCs w:val="32"/>
          <w:rtl/>
          <w:lang w:bidi="ar-EG"/>
        </w:rPr>
        <w:t xml:space="preserve"> الوطنى للثقافة والفنون </w:t>
      </w:r>
      <w:r w:rsidRPr="0028141B">
        <w:rPr>
          <w:rFonts w:asciiTheme="minorBidi" w:hAnsiTheme="minorBidi" w:cs="Arial" w:hint="cs"/>
          <w:sz w:val="32"/>
          <w:szCs w:val="32"/>
          <w:rtl/>
          <w:lang w:bidi="ar-EG"/>
        </w:rPr>
        <w:t>والأداب، سلسل</w:t>
      </w:r>
      <w:r w:rsidRPr="0028141B">
        <w:rPr>
          <w:rFonts w:asciiTheme="minorBidi" w:hAnsiTheme="minorBidi" w:cs="Arial" w:hint="eastAsia"/>
          <w:sz w:val="32"/>
          <w:szCs w:val="32"/>
          <w:rtl/>
          <w:lang w:bidi="ar-EG"/>
        </w:rPr>
        <w:t>ة</w:t>
      </w:r>
      <w:r w:rsidRPr="0028141B">
        <w:rPr>
          <w:rFonts w:asciiTheme="minorBidi" w:hAnsiTheme="minorBidi" w:cs="Arial"/>
          <w:sz w:val="32"/>
          <w:szCs w:val="32"/>
          <w:rtl/>
          <w:lang w:bidi="ar-EG"/>
        </w:rPr>
        <w:t xml:space="preserve"> عالم </w:t>
      </w:r>
      <w:r w:rsidRPr="0028141B">
        <w:rPr>
          <w:rFonts w:asciiTheme="minorBidi" w:hAnsiTheme="minorBidi" w:cs="Arial" w:hint="cs"/>
          <w:sz w:val="32"/>
          <w:szCs w:val="32"/>
          <w:rtl/>
          <w:lang w:bidi="ar-EG"/>
        </w:rPr>
        <w:t>المعرفة، العد</w:t>
      </w:r>
      <w:r w:rsidRPr="0028141B">
        <w:rPr>
          <w:rFonts w:asciiTheme="minorBidi" w:hAnsiTheme="minorBidi" w:cs="Arial" w:hint="eastAsia"/>
          <w:sz w:val="32"/>
          <w:szCs w:val="32"/>
          <w:rtl/>
          <w:lang w:bidi="ar-EG"/>
        </w:rPr>
        <w:t>د</w:t>
      </w:r>
      <w:r w:rsidRPr="0028141B">
        <w:rPr>
          <w:rFonts w:asciiTheme="minorBidi" w:hAnsiTheme="minorBidi" w:cs="Arial" w:hint="cs"/>
          <w:sz w:val="32"/>
          <w:szCs w:val="32"/>
          <w:rtl/>
          <w:lang w:bidi="ar-EG"/>
        </w:rPr>
        <w:t>221، ماي</w:t>
      </w:r>
      <w:r w:rsidRPr="0028141B">
        <w:rPr>
          <w:rFonts w:asciiTheme="minorBidi" w:hAnsiTheme="minorBidi" w:cs="Arial" w:hint="eastAsia"/>
          <w:sz w:val="32"/>
          <w:szCs w:val="32"/>
          <w:rtl/>
          <w:lang w:bidi="ar-EG"/>
        </w:rPr>
        <w:t>و</w:t>
      </w:r>
      <w:r w:rsidRPr="0028141B">
        <w:rPr>
          <w:rFonts w:asciiTheme="minorBidi" w:hAnsiTheme="minorBidi" w:cs="Arial"/>
          <w:sz w:val="32"/>
          <w:szCs w:val="32"/>
          <w:rtl/>
          <w:lang w:bidi="ar-EG"/>
        </w:rPr>
        <w:t xml:space="preserve"> 1997</w:t>
      </w:r>
      <w:r w:rsidRPr="0028141B">
        <w:rPr>
          <w:rFonts w:asciiTheme="minorBidi" w:hAnsiTheme="minorBidi" w:cs="Arial" w:hint="cs"/>
          <w:sz w:val="32"/>
          <w:szCs w:val="32"/>
          <w:rtl/>
          <w:lang w:bidi="ar-EG"/>
        </w:rPr>
        <w:t>.</w:t>
      </w:r>
    </w:p>
    <w:p w:rsidR="00D76C9D" w:rsidRPr="0028141B" w:rsidRDefault="00D76C9D" w:rsidP="0028141B">
      <w:pPr>
        <w:pStyle w:val="ListParagraph"/>
        <w:numPr>
          <w:ilvl w:val="0"/>
          <w:numId w:val="20"/>
        </w:numPr>
        <w:bidi/>
        <w:rPr>
          <w:rFonts w:asciiTheme="minorBidi" w:hAnsiTheme="minorBidi"/>
          <w:sz w:val="32"/>
          <w:szCs w:val="32"/>
          <w:lang w:bidi="ar-EG"/>
        </w:rPr>
      </w:pPr>
      <w:r w:rsidRPr="0028141B">
        <w:rPr>
          <w:rFonts w:asciiTheme="minorBidi" w:hAnsiTheme="minorBidi" w:cs="Arial" w:hint="cs"/>
          <w:sz w:val="32"/>
          <w:szCs w:val="32"/>
          <w:rtl/>
          <w:lang w:bidi="ar-EG"/>
        </w:rPr>
        <w:lastRenderedPageBreak/>
        <w:t>حميد لحمدانى، الفك</w:t>
      </w:r>
      <w:r w:rsidRPr="0028141B">
        <w:rPr>
          <w:rFonts w:asciiTheme="minorBidi" w:hAnsiTheme="minorBidi" w:cs="Arial" w:hint="eastAsia"/>
          <w:sz w:val="32"/>
          <w:szCs w:val="32"/>
          <w:rtl/>
          <w:lang w:bidi="ar-EG"/>
        </w:rPr>
        <w:t>ر</w:t>
      </w:r>
      <w:r w:rsidRPr="0028141B">
        <w:rPr>
          <w:rFonts w:asciiTheme="minorBidi" w:hAnsiTheme="minorBidi" w:cs="Arial"/>
          <w:sz w:val="32"/>
          <w:szCs w:val="32"/>
          <w:rtl/>
          <w:lang w:bidi="ar-EG"/>
        </w:rPr>
        <w:t xml:space="preserve"> النقدى الأدبي </w:t>
      </w:r>
      <w:r w:rsidRPr="0028141B">
        <w:rPr>
          <w:rFonts w:asciiTheme="minorBidi" w:hAnsiTheme="minorBidi" w:cs="Arial" w:hint="cs"/>
          <w:sz w:val="32"/>
          <w:szCs w:val="32"/>
          <w:rtl/>
          <w:lang w:bidi="ar-EG"/>
        </w:rPr>
        <w:t>المعاصر: مناه</w:t>
      </w:r>
      <w:r w:rsidRPr="0028141B">
        <w:rPr>
          <w:rFonts w:asciiTheme="minorBidi" w:hAnsiTheme="minorBidi" w:cs="Arial" w:hint="eastAsia"/>
          <w:sz w:val="32"/>
          <w:szCs w:val="32"/>
          <w:rtl/>
          <w:lang w:bidi="ar-EG"/>
        </w:rPr>
        <w:t>ج</w:t>
      </w:r>
      <w:r w:rsidRPr="0028141B">
        <w:rPr>
          <w:rFonts w:asciiTheme="minorBidi" w:hAnsiTheme="minorBidi" w:cs="Arial"/>
          <w:sz w:val="32"/>
          <w:szCs w:val="32"/>
          <w:rtl/>
          <w:lang w:bidi="ar-EG"/>
        </w:rPr>
        <w:t xml:space="preserve"> ونظريات </w:t>
      </w:r>
      <w:r w:rsidRPr="0028141B">
        <w:rPr>
          <w:rFonts w:asciiTheme="minorBidi" w:hAnsiTheme="minorBidi" w:cs="Arial" w:hint="cs"/>
          <w:sz w:val="32"/>
          <w:szCs w:val="32"/>
          <w:rtl/>
          <w:lang w:bidi="ar-EG"/>
        </w:rPr>
        <w:t>ومواقف، فاس، منشورا</w:t>
      </w:r>
      <w:r w:rsidRPr="0028141B">
        <w:rPr>
          <w:rFonts w:asciiTheme="minorBidi" w:hAnsiTheme="minorBidi" w:cs="Arial" w:hint="eastAsia"/>
          <w:sz w:val="32"/>
          <w:szCs w:val="32"/>
          <w:rtl/>
          <w:lang w:bidi="ar-EG"/>
        </w:rPr>
        <w:t>ت</w:t>
      </w:r>
      <w:r w:rsidRPr="0028141B">
        <w:rPr>
          <w:rFonts w:asciiTheme="minorBidi" w:hAnsiTheme="minorBidi" w:cs="Arial"/>
          <w:sz w:val="32"/>
          <w:szCs w:val="32"/>
          <w:rtl/>
          <w:lang w:bidi="ar-EG"/>
        </w:rPr>
        <w:t xml:space="preserve"> مشروع"البحث النقدى ونظرية الترجمة"- كلية الآداب ظهر </w:t>
      </w:r>
      <w:r w:rsidRPr="0028141B">
        <w:rPr>
          <w:rFonts w:asciiTheme="minorBidi" w:hAnsiTheme="minorBidi" w:cs="Arial" w:hint="cs"/>
          <w:sz w:val="32"/>
          <w:szCs w:val="32"/>
          <w:rtl/>
          <w:lang w:bidi="ar-EG"/>
        </w:rPr>
        <w:t xml:space="preserve">المهراز، </w:t>
      </w:r>
      <w:r w:rsidRPr="0028141B">
        <w:rPr>
          <w:rFonts w:asciiTheme="minorBidi" w:hAnsiTheme="minorBidi" w:cs="Arial" w:hint="eastAsia"/>
          <w:sz w:val="32"/>
          <w:szCs w:val="32"/>
          <w:rtl/>
          <w:lang w:bidi="ar-EG"/>
        </w:rPr>
        <w:t>ط</w:t>
      </w:r>
      <w:r w:rsidRPr="0028141B">
        <w:rPr>
          <w:rFonts w:asciiTheme="minorBidi" w:hAnsiTheme="minorBidi" w:cs="Arial" w:hint="cs"/>
          <w:sz w:val="32"/>
          <w:szCs w:val="32"/>
          <w:rtl/>
          <w:lang w:bidi="ar-EG"/>
        </w:rPr>
        <w:t>1، 2009.</w:t>
      </w:r>
    </w:p>
    <w:p w:rsidR="00D76C9D" w:rsidRPr="0028141B" w:rsidRDefault="00D76C9D" w:rsidP="0028141B">
      <w:pPr>
        <w:pStyle w:val="ListParagraph"/>
        <w:numPr>
          <w:ilvl w:val="0"/>
          <w:numId w:val="20"/>
        </w:numPr>
        <w:bidi/>
        <w:rPr>
          <w:rFonts w:asciiTheme="minorBidi" w:hAnsiTheme="minorBidi"/>
          <w:sz w:val="32"/>
          <w:szCs w:val="32"/>
          <w:lang w:bidi="ar-EG"/>
        </w:rPr>
      </w:pPr>
      <w:r w:rsidRPr="0028141B">
        <w:rPr>
          <w:rFonts w:asciiTheme="minorBidi" w:hAnsiTheme="minorBidi" w:cs="Arial"/>
          <w:sz w:val="32"/>
          <w:szCs w:val="32"/>
          <w:rtl/>
          <w:lang w:bidi="ar-EG"/>
        </w:rPr>
        <w:t xml:space="preserve">السيد </w:t>
      </w:r>
      <w:r w:rsidRPr="0028141B">
        <w:rPr>
          <w:rFonts w:asciiTheme="minorBidi" w:hAnsiTheme="minorBidi" w:cs="Arial" w:hint="cs"/>
          <w:sz w:val="32"/>
          <w:szCs w:val="32"/>
          <w:rtl/>
          <w:lang w:bidi="ar-EG"/>
        </w:rPr>
        <w:t>ابراهيم، المتخي</w:t>
      </w:r>
      <w:r w:rsidRPr="0028141B">
        <w:rPr>
          <w:rFonts w:asciiTheme="minorBidi" w:hAnsiTheme="minorBidi" w:cs="Arial" w:hint="eastAsia"/>
          <w:sz w:val="32"/>
          <w:szCs w:val="32"/>
          <w:rtl/>
          <w:lang w:bidi="ar-EG"/>
        </w:rPr>
        <w:t>ل</w:t>
      </w:r>
      <w:r w:rsidRPr="0028141B">
        <w:rPr>
          <w:rFonts w:asciiTheme="minorBidi" w:hAnsiTheme="minorBidi" w:cs="Arial"/>
          <w:sz w:val="32"/>
          <w:szCs w:val="32"/>
          <w:rtl/>
          <w:lang w:bidi="ar-EG"/>
        </w:rPr>
        <w:t xml:space="preserve"> الثقافى ونظرية التحليل النفسى </w:t>
      </w:r>
      <w:r w:rsidRPr="0028141B">
        <w:rPr>
          <w:rFonts w:asciiTheme="minorBidi" w:hAnsiTheme="minorBidi" w:cs="Arial" w:hint="cs"/>
          <w:sz w:val="32"/>
          <w:szCs w:val="32"/>
          <w:rtl/>
          <w:lang w:bidi="ar-EG"/>
        </w:rPr>
        <w:t>المعاصر، القاهرة، مرك</w:t>
      </w:r>
      <w:r w:rsidRPr="0028141B">
        <w:rPr>
          <w:rFonts w:asciiTheme="minorBidi" w:hAnsiTheme="minorBidi" w:cs="Arial" w:hint="eastAsia"/>
          <w:sz w:val="32"/>
          <w:szCs w:val="32"/>
          <w:rtl/>
          <w:lang w:bidi="ar-EG"/>
        </w:rPr>
        <w:t>ز</w:t>
      </w:r>
      <w:r w:rsidRPr="0028141B">
        <w:rPr>
          <w:rFonts w:asciiTheme="minorBidi" w:hAnsiTheme="minorBidi" w:cs="Arial"/>
          <w:sz w:val="32"/>
          <w:szCs w:val="32"/>
          <w:rtl/>
          <w:lang w:bidi="ar-EG"/>
        </w:rPr>
        <w:t xml:space="preserve"> الحضارة </w:t>
      </w:r>
      <w:r w:rsidRPr="0028141B">
        <w:rPr>
          <w:rFonts w:asciiTheme="minorBidi" w:hAnsiTheme="minorBidi" w:cs="Arial" w:hint="cs"/>
          <w:sz w:val="32"/>
          <w:szCs w:val="32"/>
          <w:rtl/>
          <w:lang w:bidi="ar-EG"/>
        </w:rPr>
        <w:t xml:space="preserve">العربية، </w:t>
      </w:r>
      <w:r w:rsidRPr="0028141B">
        <w:rPr>
          <w:rFonts w:asciiTheme="minorBidi" w:hAnsiTheme="minorBidi" w:cs="Arial" w:hint="eastAsia"/>
          <w:sz w:val="32"/>
          <w:szCs w:val="32"/>
          <w:rtl/>
          <w:lang w:bidi="ar-EG"/>
        </w:rPr>
        <w:t>ط</w:t>
      </w:r>
      <w:r w:rsidRPr="0028141B">
        <w:rPr>
          <w:rFonts w:asciiTheme="minorBidi" w:hAnsiTheme="minorBidi" w:cs="Arial" w:hint="cs"/>
          <w:sz w:val="32"/>
          <w:szCs w:val="32"/>
          <w:vertAlign w:val="superscript"/>
          <w:rtl/>
          <w:lang w:bidi="ar-EG"/>
        </w:rPr>
        <w:t>1</w:t>
      </w:r>
      <w:r w:rsidRPr="0028141B">
        <w:rPr>
          <w:rFonts w:asciiTheme="minorBidi" w:hAnsiTheme="minorBidi" w:cs="Arial" w:hint="cs"/>
          <w:sz w:val="32"/>
          <w:szCs w:val="32"/>
          <w:rtl/>
          <w:lang w:bidi="ar-EG"/>
        </w:rPr>
        <w:t>، 2005.</w:t>
      </w:r>
    </w:p>
    <w:p w:rsidR="00D76C9D" w:rsidRPr="0028141B" w:rsidRDefault="00D76C9D" w:rsidP="0028141B">
      <w:pPr>
        <w:pStyle w:val="ListParagraph"/>
        <w:numPr>
          <w:ilvl w:val="0"/>
          <w:numId w:val="20"/>
        </w:numPr>
        <w:bidi/>
        <w:rPr>
          <w:rFonts w:asciiTheme="minorBidi" w:hAnsiTheme="minorBidi"/>
          <w:sz w:val="32"/>
          <w:szCs w:val="32"/>
          <w:lang w:bidi="ar-EG"/>
        </w:rPr>
      </w:pPr>
      <w:r w:rsidRPr="0028141B">
        <w:rPr>
          <w:rFonts w:asciiTheme="minorBidi" w:hAnsiTheme="minorBidi" w:cs="Arial"/>
          <w:sz w:val="32"/>
          <w:szCs w:val="32"/>
          <w:rtl/>
          <w:lang w:bidi="ar-EG"/>
        </w:rPr>
        <w:t xml:space="preserve">جيف كولينز وبيل </w:t>
      </w:r>
      <w:r w:rsidRPr="0028141B">
        <w:rPr>
          <w:rFonts w:asciiTheme="minorBidi" w:hAnsiTheme="minorBidi" w:cs="Arial" w:hint="cs"/>
          <w:sz w:val="32"/>
          <w:szCs w:val="32"/>
          <w:rtl/>
          <w:lang w:bidi="ar-EG"/>
        </w:rPr>
        <w:t>مايبلين، أقد</w:t>
      </w:r>
      <w:r w:rsidRPr="0028141B">
        <w:rPr>
          <w:rFonts w:asciiTheme="minorBidi" w:hAnsiTheme="minorBidi" w:cs="Arial" w:hint="eastAsia"/>
          <w:sz w:val="32"/>
          <w:szCs w:val="32"/>
          <w:rtl/>
          <w:lang w:bidi="ar-EG"/>
        </w:rPr>
        <w:t>م</w:t>
      </w:r>
      <w:r w:rsidRPr="0028141B">
        <w:rPr>
          <w:rFonts w:asciiTheme="minorBidi" w:hAnsiTheme="minorBidi" w:cs="Arial"/>
          <w:sz w:val="32"/>
          <w:szCs w:val="32"/>
          <w:rtl/>
          <w:lang w:bidi="ar-EG"/>
        </w:rPr>
        <w:t xml:space="preserve"> لك...</w:t>
      </w:r>
      <w:r w:rsidRPr="0028141B">
        <w:rPr>
          <w:rFonts w:asciiTheme="minorBidi" w:hAnsiTheme="minorBidi" w:cs="Arial" w:hint="cs"/>
          <w:sz w:val="32"/>
          <w:szCs w:val="32"/>
          <w:rtl/>
          <w:lang w:bidi="ar-EG"/>
        </w:rPr>
        <w:t>دريدا، ترجم</w:t>
      </w:r>
      <w:r w:rsidRPr="0028141B">
        <w:rPr>
          <w:rFonts w:asciiTheme="minorBidi" w:hAnsiTheme="minorBidi" w:cs="Arial" w:hint="eastAsia"/>
          <w:sz w:val="32"/>
          <w:szCs w:val="32"/>
          <w:rtl/>
          <w:lang w:bidi="ar-EG"/>
        </w:rPr>
        <w:t>ة</w:t>
      </w:r>
      <w:r w:rsidRPr="0028141B">
        <w:rPr>
          <w:rFonts w:asciiTheme="minorBidi" w:hAnsiTheme="minorBidi" w:cs="Arial"/>
          <w:sz w:val="32"/>
          <w:szCs w:val="32"/>
          <w:rtl/>
          <w:lang w:bidi="ar-EG"/>
        </w:rPr>
        <w:t xml:space="preserve"> حمدى </w:t>
      </w:r>
      <w:r w:rsidRPr="0028141B">
        <w:rPr>
          <w:rFonts w:asciiTheme="minorBidi" w:hAnsiTheme="minorBidi" w:cs="Arial" w:hint="cs"/>
          <w:sz w:val="32"/>
          <w:szCs w:val="32"/>
          <w:rtl/>
          <w:lang w:bidi="ar-EG"/>
        </w:rPr>
        <w:t>الجابرى، مراجعةاما</w:t>
      </w:r>
      <w:r w:rsidRPr="0028141B">
        <w:rPr>
          <w:rFonts w:asciiTheme="minorBidi" w:hAnsiTheme="minorBidi" w:cs="Arial" w:hint="eastAsia"/>
          <w:sz w:val="32"/>
          <w:szCs w:val="32"/>
          <w:rtl/>
          <w:lang w:bidi="ar-EG"/>
        </w:rPr>
        <w:t>م</w:t>
      </w:r>
      <w:r w:rsidRPr="0028141B">
        <w:rPr>
          <w:rFonts w:asciiTheme="minorBidi" w:hAnsiTheme="minorBidi" w:cs="Arial"/>
          <w:sz w:val="32"/>
          <w:szCs w:val="32"/>
          <w:rtl/>
          <w:lang w:bidi="ar-EG"/>
        </w:rPr>
        <w:t xml:space="preserve"> عبد الفتاح </w:t>
      </w:r>
      <w:r w:rsidRPr="0028141B">
        <w:rPr>
          <w:rFonts w:asciiTheme="minorBidi" w:hAnsiTheme="minorBidi" w:cs="Arial" w:hint="cs"/>
          <w:sz w:val="32"/>
          <w:szCs w:val="32"/>
          <w:rtl/>
          <w:lang w:bidi="ar-EG"/>
        </w:rPr>
        <w:t>امام، القاهرة، المجل</w:t>
      </w:r>
      <w:r w:rsidRPr="0028141B">
        <w:rPr>
          <w:rFonts w:asciiTheme="minorBidi" w:hAnsiTheme="minorBidi" w:cs="Arial" w:hint="eastAsia"/>
          <w:sz w:val="32"/>
          <w:szCs w:val="32"/>
          <w:rtl/>
          <w:lang w:bidi="ar-EG"/>
        </w:rPr>
        <w:t>س</w:t>
      </w:r>
      <w:r w:rsidRPr="0028141B">
        <w:rPr>
          <w:rFonts w:asciiTheme="minorBidi" w:hAnsiTheme="minorBidi" w:cs="Arial"/>
          <w:sz w:val="32"/>
          <w:szCs w:val="32"/>
          <w:rtl/>
          <w:lang w:bidi="ar-EG"/>
        </w:rPr>
        <w:t xml:space="preserve"> الأعلى </w:t>
      </w:r>
      <w:r w:rsidRPr="0028141B">
        <w:rPr>
          <w:rFonts w:asciiTheme="minorBidi" w:hAnsiTheme="minorBidi" w:cs="Arial" w:hint="cs"/>
          <w:sz w:val="32"/>
          <w:szCs w:val="32"/>
          <w:rtl/>
          <w:lang w:bidi="ar-EG"/>
        </w:rPr>
        <w:t>للثقافة، المشرو</w:t>
      </w:r>
      <w:r w:rsidRPr="0028141B">
        <w:rPr>
          <w:rFonts w:asciiTheme="minorBidi" w:hAnsiTheme="minorBidi" w:cs="Arial" w:hint="eastAsia"/>
          <w:sz w:val="32"/>
          <w:szCs w:val="32"/>
          <w:rtl/>
          <w:lang w:bidi="ar-EG"/>
        </w:rPr>
        <w:t>ع</w:t>
      </w:r>
      <w:r w:rsidRPr="0028141B">
        <w:rPr>
          <w:rFonts w:asciiTheme="minorBidi" w:hAnsiTheme="minorBidi" w:cs="Arial"/>
          <w:sz w:val="32"/>
          <w:szCs w:val="32"/>
          <w:rtl/>
          <w:lang w:bidi="ar-EG"/>
        </w:rPr>
        <w:t xml:space="preserve"> القومى للترجمة، عدد694.                                                                                                           </w:t>
      </w:r>
    </w:p>
    <w:p w:rsidR="00D76C9D" w:rsidRPr="0028141B" w:rsidRDefault="00D76C9D" w:rsidP="0028141B">
      <w:pPr>
        <w:pStyle w:val="ListParagraph"/>
        <w:numPr>
          <w:ilvl w:val="0"/>
          <w:numId w:val="20"/>
        </w:numPr>
        <w:bidi/>
        <w:rPr>
          <w:rFonts w:asciiTheme="minorBidi" w:hAnsiTheme="minorBidi"/>
          <w:sz w:val="32"/>
          <w:szCs w:val="32"/>
          <w:lang w:bidi="ar-EG"/>
        </w:rPr>
      </w:pPr>
      <w:r w:rsidRPr="0028141B">
        <w:rPr>
          <w:rFonts w:asciiTheme="minorBidi" w:hAnsiTheme="minorBidi" w:cs="Arial"/>
          <w:sz w:val="32"/>
          <w:szCs w:val="32"/>
          <w:rtl/>
          <w:lang w:bidi="ar-EG"/>
        </w:rPr>
        <w:t xml:space="preserve">ميشيل رايان </w:t>
      </w:r>
      <w:r w:rsidRPr="0028141B">
        <w:rPr>
          <w:rFonts w:asciiTheme="minorBidi" w:hAnsiTheme="minorBidi" w:cs="Arial" w:hint="cs"/>
          <w:sz w:val="32"/>
          <w:szCs w:val="32"/>
          <w:rtl/>
          <w:lang w:bidi="ar-EG"/>
        </w:rPr>
        <w:t>وآخرون، مدخ</w:t>
      </w:r>
      <w:r w:rsidRPr="0028141B">
        <w:rPr>
          <w:rFonts w:asciiTheme="minorBidi" w:hAnsiTheme="minorBidi" w:cs="Arial" w:hint="eastAsia"/>
          <w:sz w:val="32"/>
          <w:szCs w:val="32"/>
          <w:rtl/>
          <w:lang w:bidi="ar-EG"/>
        </w:rPr>
        <w:t>ل</w:t>
      </w:r>
      <w:r w:rsidRPr="0028141B">
        <w:rPr>
          <w:rFonts w:asciiTheme="minorBidi" w:hAnsiTheme="minorBidi" w:cs="Arial"/>
          <w:sz w:val="32"/>
          <w:szCs w:val="32"/>
          <w:rtl/>
          <w:lang w:bidi="ar-EG"/>
        </w:rPr>
        <w:t xml:space="preserve"> الى </w:t>
      </w:r>
      <w:r w:rsidRPr="0028141B">
        <w:rPr>
          <w:rFonts w:asciiTheme="minorBidi" w:hAnsiTheme="minorBidi" w:cs="Arial" w:hint="cs"/>
          <w:sz w:val="32"/>
          <w:szCs w:val="32"/>
          <w:rtl/>
          <w:lang w:bidi="ar-EG"/>
        </w:rPr>
        <w:t>التفكيك، ترجم</w:t>
      </w:r>
      <w:r w:rsidRPr="0028141B">
        <w:rPr>
          <w:rFonts w:asciiTheme="minorBidi" w:hAnsiTheme="minorBidi" w:cs="Arial" w:hint="eastAsia"/>
          <w:sz w:val="32"/>
          <w:szCs w:val="32"/>
          <w:rtl/>
          <w:lang w:bidi="ar-EG"/>
        </w:rPr>
        <w:t>ة</w:t>
      </w:r>
      <w:r w:rsidRPr="0028141B">
        <w:rPr>
          <w:rFonts w:asciiTheme="minorBidi" w:hAnsiTheme="minorBidi" w:cs="Arial"/>
          <w:sz w:val="32"/>
          <w:szCs w:val="32"/>
          <w:rtl/>
          <w:lang w:bidi="ar-EG"/>
        </w:rPr>
        <w:t xml:space="preserve"> حسام </w:t>
      </w:r>
      <w:r w:rsidRPr="0028141B">
        <w:rPr>
          <w:rFonts w:asciiTheme="minorBidi" w:hAnsiTheme="minorBidi" w:cs="Arial" w:hint="cs"/>
          <w:sz w:val="32"/>
          <w:szCs w:val="32"/>
          <w:rtl/>
          <w:lang w:bidi="ar-EG"/>
        </w:rPr>
        <w:t>نايل، القاهرة، الهيئ</w:t>
      </w:r>
      <w:r w:rsidRPr="0028141B">
        <w:rPr>
          <w:rFonts w:asciiTheme="minorBidi" w:hAnsiTheme="minorBidi" w:cs="Arial" w:hint="eastAsia"/>
          <w:sz w:val="32"/>
          <w:szCs w:val="32"/>
          <w:rtl/>
          <w:lang w:bidi="ar-EG"/>
        </w:rPr>
        <w:t>ة</w:t>
      </w:r>
      <w:r w:rsidRPr="0028141B">
        <w:rPr>
          <w:rFonts w:asciiTheme="minorBidi" w:hAnsiTheme="minorBidi" w:cs="Arial"/>
          <w:sz w:val="32"/>
          <w:szCs w:val="32"/>
          <w:rtl/>
          <w:lang w:bidi="ar-EG"/>
        </w:rPr>
        <w:t xml:space="preserve"> العامة لقصور </w:t>
      </w:r>
      <w:r w:rsidRPr="0028141B">
        <w:rPr>
          <w:rFonts w:asciiTheme="minorBidi" w:hAnsiTheme="minorBidi" w:cs="Arial" w:hint="cs"/>
          <w:sz w:val="32"/>
          <w:szCs w:val="32"/>
          <w:rtl/>
          <w:lang w:bidi="ar-EG"/>
        </w:rPr>
        <w:t>الثقافة، سلسل</w:t>
      </w:r>
      <w:r w:rsidRPr="0028141B">
        <w:rPr>
          <w:rFonts w:asciiTheme="minorBidi" w:hAnsiTheme="minorBidi" w:cs="Arial" w:hint="eastAsia"/>
          <w:sz w:val="32"/>
          <w:szCs w:val="32"/>
          <w:rtl/>
          <w:lang w:bidi="ar-EG"/>
        </w:rPr>
        <w:t>ة</w:t>
      </w:r>
      <w:r w:rsidRPr="0028141B">
        <w:rPr>
          <w:rFonts w:asciiTheme="minorBidi" w:hAnsiTheme="minorBidi" w:cs="Arial"/>
          <w:sz w:val="32"/>
          <w:szCs w:val="32"/>
          <w:rtl/>
          <w:lang w:bidi="ar-EG"/>
        </w:rPr>
        <w:t xml:space="preserve"> آفاق عالمية،2008</w:t>
      </w:r>
      <w:r w:rsidRPr="0028141B">
        <w:rPr>
          <w:rFonts w:asciiTheme="minorBidi" w:hAnsiTheme="minorBidi" w:cs="Arial" w:hint="cs"/>
          <w:sz w:val="32"/>
          <w:szCs w:val="32"/>
          <w:rtl/>
          <w:lang w:bidi="ar-EG"/>
        </w:rPr>
        <w:t xml:space="preserve"> </w:t>
      </w:r>
      <w:r w:rsidRPr="0028141B">
        <w:rPr>
          <w:rFonts w:asciiTheme="minorBidi" w:hAnsiTheme="minorBidi" w:cs="Arial"/>
          <w:sz w:val="32"/>
          <w:szCs w:val="32"/>
          <w:rtl/>
          <w:lang w:bidi="ar-EG"/>
        </w:rPr>
        <w:t>عدد</w:t>
      </w:r>
      <w:r w:rsidRPr="0028141B">
        <w:rPr>
          <w:rFonts w:asciiTheme="minorBidi" w:hAnsiTheme="minorBidi" w:cs="Arial" w:hint="cs"/>
          <w:sz w:val="32"/>
          <w:szCs w:val="32"/>
          <w:rtl/>
          <w:lang w:bidi="ar-EG"/>
        </w:rPr>
        <w:t>69،</w:t>
      </w:r>
      <w:r w:rsidRPr="0028141B">
        <w:rPr>
          <w:rFonts w:asciiTheme="minorBidi" w:hAnsiTheme="minorBidi" w:cs="Arial"/>
          <w:sz w:val="32"/>
          <w:szCs w:val="32"/>
          <w:rtl/>
          <w:lang w:bidi="ar-EG"/>
        </w:rPr>
        <w:t xml:space="preserve"> </w:t>
      </w:r>
    </w:p>
    <w:p w:rsidR="00D76C9D" w:rsidRPr="0028141B" w:rsidRDefault="00D76C9D" w:rsidP="0028141B">
      <w:pPr>
        <w:pStyle w:val="ListParagraph"/>
        <w:numPr>
          <w:ilvl w:val="0"/>
          <w:numId w:val="20"/>
        </w:numPr>
        <w:bidi/>
        <w:rPr>
          <w:rFonts w:asciiTheme="minorBidi" w:hAnsiTheme="minorBidi"/>
          <w:sz w:val="32"/>
          <w:szCs w:val="32"/>
          <w:lang w:bidi="ar-EG"/>
        </w:rPr>
      </w:pPr>
      <w:r w:rsidRPr="0028141B">
        <w:rPr>
          <w:rFonts w:asciiTheme="minorBidi" w:hAnsiTheme="minorBidi" w:cs="Arial"/>
          <w:sz w:val="32"/>
          <w:szCs w:val="32"/>
          <w:rtl/>
          <w:lang w:bidi="ar-EG"/>
        </w:rPr>
        <w:t xml:space="preserve">عبد القادر </w:t>
      </w:r>
      <w:r w:rsidRPr="0028141B">
        <w:rPr>
          <w:rFonts w:asciiTheme="minorBidi" w:hAnsiTheme="minorBidi" w:cs="Arial" w:hint="cs"/>
          <w:sz w:val="32"/>
          <w:szCs w:val="32"/>
          <w:rtl/>
          <w:lang w:bidi="ar-EG"/>
        </w:rPr>
        <w:t>بودومة، دريد</w:t>
      </w:r>
      <w:r w:rsidRPr="0028141B">
        <w:rPr>
          <w:rFonts w:asciiTheme="minorBidi" w:hAnsiTheme="minorBidi" w:cs="Arial" w:hint="eastAsia"/>
          <w:sz w:val="32"/>
          <w:szCs w:val="32"/>
          <w:rtl/>
          <w:lang w:bidi="ar-EG"/>
        </w:rPr>
        <w:t>ا</w:t>
      </w:r>
      <w:r w:rsidRPr="0028141B">
        <w:rPr>
          <w:rFonts w:asciiTheme="minorBidi" w:hAnsiTheme="minorBidi" w:cs="Arial"/>
          <w:sz w:val="32"/>
          <w:szCs w:val="32"/>
          <w:rtl/>
          <w:lang w:bidi="ar-EG"/>
        </w:rPr>
        <w:t xml:space="preserve"> وتفكيك علوم الأنسان(مقال</w:t>
      </w:r>
      <w:r w:rsidRPr="0028141B">
        <w:rPr>
          <w:rFonts w:asciiTheme="minorBidi" w:hAnsiTheme="minorBidi" w:cs="Arial" w:hint="cs"/>
          <w:sz w:val="32"/>
          <w:szCs w:val="32"/>
          <w:rtl/>
          <w:lang w:bidi="ar-EG"/>
        </w:rPr>
        <w:t>)، مجل</w:t>
      </w:r>
      <w:r w:rsidRPr="0028141B">
        <w:rPr>
          <w:rFonts w:asciiTheme="minorBidi" w:hAnsiTheme="minorBidi" w:cs="Arial" w:hint="eastAsia"/>
          <w:sz w:val="32"/>
          <w:szCs w:val="32"/>
          <w:rtl/>
          <w:lang w:bidi="ar-EG"/>
        </w:rPr>
        <w:t>ة</w:t>
      </w:r>
      <w:r w:rsidRPr="0028141B">
        <w:rPr>
          <w:rFonts w:asciiTheme="minorBidi" w:hAnsiTheme="minorBidi" w:cs="Arial"/>
          <w:sz w:val="32"/>
          <w:szCs w:val="32"/>
          <w:rtl/>
          <w:lang w:bidi="ar-EG"/>
        </w:rPr>
        <w:t xml:space="preserve"> </w:t>
      </w:r>
      <w:r w:rsidRPr="0028141B">
        <w:rPr>
          <w:rFonts w:asciiTheme="minorBidi" w:hAnsiTheme="minorBidi" w:cs="Arial" w:hint="cs"/>
          <w:sz w:val="32"/>
          <w:szCs w:val="32"/>
          <w:rtl/>
          <w:lang w:bidi="ar-EG"/>
        </w:rPr>
        <w:t>الكلمة، بيروت، مؤسس</w:t>
      </w:r>
      <w:r w:rsidRPr="0028141B">
        <w:rPr>
          <w:rFonts w:asciiTheme="minorBidi" w:hAnsiTheme="minorBidi" w:cs="Arial" w:hint="eastAsia"/>
          <w:sz w:val="32"/>
          <w:szCs w:val="32"/>
          <w:rtl/>
          <w:lang w:bidi="ar-EG"/>
        </w:rPr>
        <w:t>ة</w:t>
      </w:r>
      <w:r w:rsidRPr="0028141B">
        <w:rPr>
          <w:rFonts w:asciiTheme="minorBidi" w:hAnsiTheme="minorBidi" w:cs="Arial"/>
          <w:sz w:val="32"/>
          <w:szCs w:val="32"/>
          <w:rtl/>
          <w:lang w:bidi="ar-EG"/>
        </w:rPr>
        <w:t xml:space="preserve"> دلتا للطباعة </w:t>
      </w:r>
      <w:r w:rsidRPr="0028141B">
        <w:rPr>
          <w:rFonts w:asciiTheme="minorBidi" w:hAnsiTheme="minorBidi" w:cs="Arial" w:hint="cs"/>
          <w:sz w:val="32"/>
          <w:szCs w:val="32"/>
          <w:rtl/>
          <w:lang w:bidi="ar-EG"/>
        </w:rPr>
        <w:t>والنشر، العد</w:t>
      </w:r>
      <w:r w:rsidRPr="0028141B">
        <w:rPr>
          <w:rFonts w:asciiTheme="minorBidi" w:hAnsiTheme="minorBidi" w:cs="Arial" w:hint="eastAsia"/>
          <w:sz w:val="32"/>
          <w:szCs w:val="32"/>
          <w:rtl/>
          <w:lang w:bidi="ar-EG"/>
        </w:rPr>
        <w:t>د</w:t>
      </w:r>
      <w:r w:rsidRPr="0028141B">
        <w:rPr>
          <w:rFonts w:asciiTheme="minorBidi" w:hAnsiTheme="minorBidi" w:cs="Arial"/>
          <w:sz w:val="32"/>
          <w:szCs w:val="32"/>
          <w:rtl/>
          <w:lang w:bidi="ar-EG"/>
        </w:rPr>
        <w:t xml:space="preserve"> التاسع والستون</w:t>
      </w:r>
      <w:r w:rsidRPr="0028141B">
        <w:rPr>
          <w:rFonts w:asciiTheme="minorBidi" w:hAnsiTheme="minorBidi" w:cs="Arial" w:hint="cs"/>
          <w:sz w:val="32"/>
          <w:szCs w:val="32"/>
          <w:rtl/>
          <w:lang w:bidi="ar-EG"/>
        </w:rPr>
        <w:t xml:space="preserve"> </w:t>
      </w:r>
      <w:r w:rsidRPr="0028141B">
        <w:rPr>
          <w:rFonts w:asciiTheme="minorBidi" w:hAnsiTheme="minorBidi" w:cs="Arial"/>
          <w:sz w:val="32"/>
          <w:szCs w:val="32"/>
          <w:rtl/>
          <w:lang w:bidi="ar-EG"/>
        </w:rPr>
        <w:t>،2010،</w:t>
      </w:r>
    </w:p>
    <w:p w:rsidR="00D76C9D" w:rsidRPr="0028141B" w:rsidRDefault="00D76C9D" w:rsidP="0028141B">
      <w:pPr>
        <w:pStyle w:val="ListParagraph"/>
        <w:numPr>
          <w:ilvl w:val="0"/>
          <w:numId w:val="20"/>
        </w:numPr>
        <w:bidi/>
        <w:rPr>
          <w:rFonts w:asciiTheme="minorBidi" w:hAnsiTheme="minorBidi"/>
          <w:sz w:val="32"/>
          <w:szCs w:val="32"/>
          <w:lang w:bidi="ar-EG"/>
        </w:rPr>
      </w:pPr>
      <w:r w:rsidRPr="0028141B">
        <w:rPr>
          <w:rFonts w:asciiTheme="minorBidi" w:hAnsiTheme="minorBidi" w:cs="Arial"/>
          <w:sz w:val="32"/>
          <w:szCs w:val="32"/>
          <w:rtl/>
          <w:lang w:bidi="ar-EG"/>
        </w:rPr>
        <w:t xml:space="preserve">جاك </w:t>
      </w:r>
      <w:r w:rsidRPr="0028141B">
        <w:rPr>
          <w:rFonts w:asciiTheme="minorBidi" w:hAnsiTheme="minorBidi" w:cs="Arial" w:hint="cs"/>
          <w:sz w:val="32"/>
          <w:szCs w:val="32"/>
          <w:rtl/>
          <w:lang w:bidi="ar-EG"/>
        </w:rPr>
        <w:t>دريدا، عل</w:t>
      </w:r>
      <w:r w:rsidRPr="0028141B">
        <w:rPr>
          <w:rFonts w:asciiTheme="minorBidi" w:hAnsiTheme="minorBidi" w:cs="Arial" w:hint="eastAsia"/>
          <w:sz w:val="32"/>
          <w:szCs w:val="32"/>
          <w:rtl/>
          <w:lang w:bidi="ar-EG"/>
        </w:rPr>
        <w:t>م</w:t>
      </w:r>
      <w:r w:rsidRPr="0028141B">
        <w:rPr>
          <w:rFonts w:asciiTheme="minorBidi" w:hAnsiTheme="minorBidi" w:cs="Arial"/>
          <w:sz w:val="32"/>
          <w:szCs w:val="32"/>
          <w:rtl/>
          <w:lang w:bidi="ar-EG"/>
        </w:rPr>
        <w:t xml:space="preserve"> </w:t>
      </w:r>
      <w:r w:rsidRPr="0028141B">
        <w:rPr>
          <w:rFonts w:asciiTheme="minorBidi" w:hAnsiTheme="minorBidi" w:cs="Arial" w:hint="cs"/>
          <w:sz w:val="32"/>
          <w:szCs w:val="32"/>
          <w:rtl/>
          <w:lang w:bidi="ar-EG"/>
        </w:rPr>
        <w:t>الكتابة، ترجم</w:t>
      </w:r>
      <w:r w:rsidRPr="0028141B">
        <w:rPr>
          <w:rFonts w:asciiTheme="minorBidi" w:hAnsiTheme="minorBidi" w:cs="Arial" w:hint="eastAsia"/>
          <w:sz w:val="32"/>
          <w:szCs w:val="32"/>
          <w:rtl/>
          <w:lang w:bidi="ar-EG"/>
        </w:rPr>
        <w:t>ة</w:t>
      </w:r>
      <w:r w:rsidRPr="0028141B">
        <w:rPr>
          <w:rFonts w:asciiTheme="minorBidi" w:hAnsiTheme="minorBidi" w:cs="Arial"/>
          <w:sz w:val="32"/>
          <w:szCs w:val="32"/>
          <w:rtl/>
          <w:lang w:bidi="ar-EG"/>
        </w:rPr>
        <w:t xml:space="preserve"> انر مغيث ومنى </w:t>
      </w:r>
      <w:r w:rsidRPr="0028141B">
        <w:rPr>
          <w:rFonts w:asciiTheme="minorBidi" w:hAnsiTheme="minorBidi" w:cs="Arial" w:hint="cs"/>
          <w:sz w:val="32"/>
          <w:szCs w:val="32"/>
          <w:rtl/>
          <w:lang w:bidi="ar-EG"/>
        </w:rPr>
        <w:t>طلبه، القاهرة، المجل</w:t>
      </w:r>
      <w:r w:rsidRPr="0028141B">
        <w:rPr>
          <w:rFonts w:asciiTheme="minorBidi" w:hAnsiTheme="minorBidi" w:cs="Arial" w:hint="eastAsia"/>
          <w:sz w:val="32"/>
          <w:szCs w:val="32"/>
          <w:rtl/>
          <w:lang w:bidi="ar-EG"/>
        </w:rPr>
        <w:t>س</w:t>
      </w:r>
      <w:r w:rsidRPr="0028141B">
        <w:rPr>
          <w:rFonts w:asciiTheme="minorBidi" w:hAnsiTheme="minorBidi" w:cs="Arial"/>
          <w:sz w:val="32"/>
          <w:szCs w:val="32"/>
          <w:rtl/>
          <w:lang w:bidi="ar-EG"/>
        </w:rPr>
        <w:t xml:space="preserve"> الأعلى </w:t>
      </w:r>
      <w:r w:rsidRPr="0028141B">
        <w:rPr>
          <w:rFonts w:asciiTheme="minorBidi" w:hAnsiTheme="minorBidi" w:cs="Arial" w:hint="cs"/>
          <w:sz w:val="32"/>
          <w:szCs w:val="32"/>
          <w:rtl/>
          <w:lang w:bidi="ar-EG"/>
        </w:rPr>
        <w:t>للثقافة، 2002،</w:t>
      </w:r>
    </w:p>
    <w:p w:rsidR="00D76C9D" w:rsidRPr="0028141B" w:rsidRDefault="00D76C9D" w:rsidP="0028141B">
      <w:pPr>
        <w:pStyle w:val="ListParagraph"/>
        <w:numPr>
          <w:ilvl w:val="0"/>
          <w:numId w:val="20"/>
        </w:numPr>
        <w:bidi/>
        <w:rPr>
          <w:rFonts w:asciiTheme="minorBidi" w:hAnsiTheme="minorBidi"/>
          <w:sz w:val="32"/>
          <w:szCs w:val="32"/>
          <w:lang w:bidi="ar-EG"/>
        </w:rPr>
      </w:pPr>
      <w:r w:rsidRPr="0028141B">
        <w:rPr>
          <w:rFonts w:asciiTheme="minorBidi" w:hAnsiTheme="minorBidi" w:cs="Arial"/>
          <w:sz w:val="32"/>
          <w:szCs w:val="32"/>
          <w:rtl/>
          <w:lang w:bidi="ar-EG"/>
        </w:rPr>
        <w:t xml:space="preserve">فيرناند هالين </w:t>
      </w:r>
      <w:r w:rsidRPr="0028141B">
        <w:rPr>
          <w:rFonts w:asciiTheme="minorBidi" w:hAnsiTheme="minorBidi" w:cs="Arial" w:hint="cs"/>
          <w:sz w:val="32"/>
          <w:szCs w:val="32"/>
          <w:rtl/>
          <w:lang w:bidi="ar-EG"/>
        </w:rPr>
        <w:t>وآخرون، بحو</w:t>
      </w:r>
      <w:r w:rsidRPr="0028141B">
        <w:rPr>
          <w:rFonts w:asciiTheme="minorBidi" w:hAnsiTheme="minorBidi" w:cs="Arial" w:hint="eastAsia"/>
          <w:sz w:val="32"/>
          <w:szCs w:val="32"/>
          <w:rtl/>
          <w:lang w:bidi="ar-EG"/>
        </w:rPr>
        <w:t>ث</w:t>
      </w:r>
      <w:r w:rsidRPr="0028141B">
        <w:rPr>
          <w:rFonts w:asciiTheme="minorBidi" w:hAnsiTheme="minorBidi" w:cs="Arial"/>
          <w:sz w:val="32"/>
          <w:szCs w:val="32"/>
          <w:rtl/>
          <w:lang w:bidi="ar-EG"/>
        </w:rPr>
        <w:t xml:space="preserve"> في القراءة </w:t>
      </w:r>
      <w:r w:rsidRPr="0028141B">
        <w:rPr>
          <w:rFonts w:asciiTheme="minorBidi" w:hAnsiTheme="minorBidi" w:cs="Arial" w:hint="cs"/>
          <w:sz w:val="32"/>
          <w:szCs w:val="32"/>
          <w:rtl/>
          <w:lang w:bidi="ar-EG"/>
        </w:rPr>
        <w:t>والتلقى، ترجم</w:t>
      </w:r>
      <w:r w:rsidRPr="0028141B">
        <w:rPr>
          <w:rFonts w:asciiTheme="minorBidi" w:hAnsiTheme="minorBidi" w:cs="Arial" w:hint="eastAsia"/>
          <w:sz w:val="32"/>
          <w:szCs w:val="32"/>
          <w:rtl/>
          <w:lang w:bidi="ar-EG"/>
        </w:rPr>
        <w:t>ة</w:t>
      </w:r>
      <w:r w:rsidRPr="0028141B">
        <w:rPr>
          <w:rFonts w:asciiTheme="minorBidi" w:hAnsiTheme="minorBidi" w:cs="Arial"/>
          <w:sz w:val="32"/>
          <w:szCs w:val="32"/>
          <w:rtl/>
          <w:lang w:bidi="ar-EG"/>
        </w:rPr>
        <w:t xml:space="preserve"> محمد خير </w:t>
      </w:r>
      <w:r w:rsidRPr="0028141B">
        <w:rPr>
          <w:rFonts w:asciiTheme="minorBidi" w:hAnsiTheme="minorBidi" w:cs="Arial" w:hint="cs"/>
          <w:sz w:val="32"/>
          <w:szCs w:val="32"/>
          <w:rtl/>
          <w:lang w:bidi="ar-EG"/>
        </w:rPr>
        <w:t>البقاعى، حلب، مرك</w:t>
      </w:r>
      <w:r w:rsidRPr="0028141B">
        <w:rPr>
          <w:rFonts w:asciiTheme="minorBidi" w:hAnsiTheme="minorBidi" w:cs="Arial" w:hint="eastAsia"/>
          <w:sz w:val="32"/>
          <w:szCs w:val="32"/>
          <w:rtl/>
          <w:lang w:bidi="ar-EG"/>
        </w:rPr>
        <w:t>ز</w:t>
      </w:r>
      <w:r w:rsidRPr="0028141B">
        <w:rPr>
          <w:rFonts w:asciiTheme="minorBidi" w:hAnsiTheme="minorBidi" w:cs="Arial"/>
          <w:sz w:val="32"/>
          <w:szCs w:val="32"/>
          <w:rtl/>
          <w:lang w:bidi="ar-EG"/>
        </w:rPr>
        <w:t xml:space="preserve"> الأنماء الحضارى،1998</w:t>
      </w:r>
      <w:r w:rsidRPr="0028141B">
        <w:rPr>
          <w:rFonts w:asciiTheme="minorBidi" w:hAnsiTheme="minorBidi" w:cs="Arial" w:hint="cs"/>
          <w:sz w:val="32"/>
          <w:szCs w:val="32"/>
          <w:rtl/>
          <w:lang w:bidi="ar-EG"/>
        </w:rPr>
        <w:t>.</w:t>
      </w:r>
    </w:p>
    <w:p w:rsidR="00D76C9D" w:rsidRPr="0028141B" w:rsidRDefault="00D76C9D" w:rsidP="0028141B">
      <w:pPr>
        <w:pStyle w:val="ListParagraph"/>
        <w:numPr>
          <w:ilvl w:val="0"/>
          <w:numId w:val="20"/>
        </w:numPr>
        <w:bidi/>
        <w:rPr>
          <w:rFonts w:asciiTheme="minorBidi" w:hAnsiTheme="minorBidi" w:cs="Arial"/>
          <w:sz w:val="32"/>
          <w:szCs w:val="32"/>
          <w:lang w:bidi="ar-EG"/>
        </w:rPr>
      </w:pPr>
      <w:r w:rsidRPr="0028141B">
        <w:rPr>
          <w:rFonts w:asciiTheme="minorBidi" w:hAnsiTheme="minorBidi" w:cs="Arial"/>
          <w:sz w:val="32"/>
          <w:szCs w:val="32"/>
          <w:rtl/>
          <w:lang w:bidi="ar-EG"/>
        </w:rPr>
        <w:t>السيد حافظ الأسود، الأنثروبولوجيا الرمزية، دراسة نقدية، مقارنة للأتجهات الحديثة في فهم الثقافة وتأويلها، منشأة المعارف، الأسكندرية،</w:t>
      </w:r>
    </w:p>
    <w:p w:rsidR="00D76C9D" w:rsidRPr="0028141B" w:rsidRDefault="00D76C9D" w:rsidP="0028141B">
      <w:pPr>
        <w:pStyle w:val="ListParagraph"/>
        <w:numPr>
          <w:ilvl w:val="0"/>
          <w:numId w:val="20"/>
        </w:numPr>
        <w:bidi/>
        <w:rPr>
          <w:rFonts w:asciiTheme="minorBidi" w:hAnsiTheme="minorBidi" w:cs="Arial"/>
          <w:sz w:val="32"/>
          <w:szCs w:val="32"/>
          <w:rtl/>
          <w:lang w:bidi="ar-EG"/>
        </w:rPr>
      </w:pPr>
      <w:r w:rsidRPr="0028141B">
        <w:rPr>
          <w:rFonts w:asciiTheme="minorBidi" w:hAnsiTheme="minorBidi" w:cs="Arial" w:hint="cs"/>
          <w:sz w:val="32"/>
          <w:szCs w:val="32"/>
          <w:rtl/>
          <w:lang w:bidi="ar-EG"/>
        </w:rPr>
        <w:t>سامي</w:t>
      </w:r>
      <w:r w:rsidRPr="0028141B">
        <w:rPr>
          <w:rFonts w:asciiTheme="minorBidi" w:hAnsiTheme="minorBidi" w:cs="Arial"/>
          <w:sz w:val="32"/>
          <w:szCs w:val="32"/>
          <w:rtl/>
          <w:lang w:bidi="ar-EG"/>
        </w:rPr>
        <w:t xml:space="preserve"> </w:t>
      </w:r>
      <w:r w:rsidRPr="0028141B">
        <w:rPr>
          <w:rFonts w:asciiTheme="minorBidi" w:hAnsiTheme="minorBidi" w:cs="Arial" w:hint="cs"/>
          <w:sz w:val="32"/>
          <w:szCs w:val="32"/>
          <w:rtl/>
          <w:lang w:bidi="ar-EG"/>
        </w:rPr>
        <w:t>اسماعيل، جماليا</w:t>
      </w:r>
      <w:r w:rsidRPr="0028141B">
        <w:rPr>
          <w:rFonts w:asciiTheme="minorBidi" w:hAnsiTheme="minorBidi" w:cs="Arial" w:hint="eastAsia"/>
          <w:sz w:val="32"/>
          <w:szCs w:val="32"/>
          <w:rtl/>
          <w:lang w:bidi="ar-EG"/>
        </w:rPr>
        <w:t>ت</w:t>
      </w:r>
      <w:r w:rsidRPr="0028141B">
        <w:rPr>
          <w:rFonts w:asciiTheme="minorBidi" w:hAnsiTheme="minorBidi" w:cs="Arial"/>
          <w:sz w:val="32"/>
          <w:szCs w:val="32"/>
          <w:rtl/>
          <w:lang w:bidi="ar-EG"/>
        </w:rPr>
        <w:t xml:space="preserve"> </w:t>
      </w:r>
      <w:r w:rsidRPr="0028141B">
        <w:rPr>
          <w:rFonts w:asciiTheme="minorBidi" w:hAnsiTheme="minorBidi" w:cs="Arial" w:hint="cs"/>
          <w:sz w:val="32"/>
          <w:szCs w:val="32"/>
          <w:rtl/>
          <w:lang w:bidi="ar-EG"/>
        </w:rPr>
        <w:t>التلقى، القاهر</w:t>
      </w:r>
      <w:r w:rsidRPr="0028141B">
        <w:rPr>
          <w:rFonts w:asciiTheme="minorBidi" w:hAnsiTheme="minorBidi" w:cs="Arial" w:hint="eastAsia"/>
          <w:sz w:val="32"/>
          <w:szCs w:val="32"/>
          <w:rtl/>
          <w:lang w:bidi="ar-EG"/>
        </w:rPr>
        <w:t>ة</w:t>
      </w:r>
      <w:r w:rsidRPr="0028141B">
        <w:rPr>
          <w:rFonts w:asciiTheme="minorBidi" w:hAnsiTheme="minorBidi" w:cs="Arial"/>
          <w:sz w:val="32"/>
          <w:szCs w:val="32"/>
          <w:rtl/>
          <w:lang w:bidi="ar-EG"/>
        </w:rPr>
        <w:t>، المجلس الأعلى للثقثافة،2002،</w:t>
      </w:r>
    </w:p>
    <w:p w:rsidR="00D76C9D" w:rsidRPr="0028141B" w:rsidRDefault="00D76C9D" w:rsidP="0028141B">
      <w:pPr>
        <w:pStyle w:val="ListParagraph"/>
        <w:numPr>
          <w:ilvl w:val="0"/>
          <w:numId w:val="20"/>
        </w:numPr>
        <w:bidi/>
        <w:rPr>
          <w:rFonts w:asciiTheme="minorBidi" w:hAnsiTheme="minorBidi"/>
          <w:sz w:val="32"/>
          <w:szCs w:val="32"/>
          <w:lang w:bidi="ar-EG"/>
        </w:rPr>
      </w:pPr>
      <w:r w:rsidRPr="0028141B">
        <w:rPr>
          <w:rFonts w:asciiTheme="minorBidi" w:hAnsiTheme="minorBidi" w:cs="Arial"/>
          <w:sz w:val="32"/>
          <w:szCs w:val="32"/>
          <w:rtl/>
          <w:lang w:bidi="ar-EG"/>
        </w:rPr>
        <w:t xml:space="preserve">السيد </w:t>
      </w:r>
      <w:r w:rsidRPr="0028141B">
        <w:rPr>
          <w:rFonts w:asciiTheme="minorBidi" w:hAnsiTheme="minorBidi" w:cs="Arial" w:hint="cs"/>
          <w:sz w:val="32"/>
          <w:szCs w:val="32"/>
          <w:rtl/>
          <w:lang w:bidi="ar-EG"/>
        </w:rPr>
        <w:t>حسين، فاعلي</w:t>
      </w:r>
      <w:r w:rsidRPr="0028141B">
        <w:rPr>
          <w:rFonts w:asciiTheme="minorBidi" w:hAnsiTheme="minorBidi" w:cs="Arial" w:hint="eastAsia"/>
          <w:sz w:val="32"/>
          <w:szCs w:val="32"/>
          <w:rtl/>
          <w:lang w:bidi="ar-EG"/>
        </w:rPr>
        <w:t>ة</w:t>
      </w:r>
      <w:r w:rsidRPr="0028141B">
        <w:rPr>
          <w:rFonts w:asciiTheme="minorBidi" w:hAnsiTheme="minorBidi" w:cs="Arial"/>
          <w:sz w:val="32"/>
          <w:szCs w:val="32"/>
          <w:rtl/>
          <w:lang w:bidi="ar-EG"/>
        </w:rPr>
        <w:t xml:space="preserve"> برنامج مقترح قائم على نظرية التلقى فى تنمية مهارات القراءة الناقدة لدى التلاميذ المتفوقين بالمرحلة </w:t>
      </w:r>
      <w:r w:rsidRPr="0028141B">
        <w:rPr>
          <w:rFonts w:asciiTheme="minorBidi" w:hAnsiTheme="minorBidi" w:cs="Arial" w:hint="cs"/>
          <w:sz w:val="32"/>
          <w:szCs w:val="32"/>
          <w:rtl/>
          <w:lang w:bidi="ar-EG"/>
        </w:rPr>
        <w:t>الأعدادية، رسال</w:t>
      </w:r>
      <w:r w:rsidRPr="0028141B">
        <w:rPr>
          <w:rFonts w:asciiTheme="minorBidi" w:hAnsiTheme="minorBidi" w:cs="Arial" w:hint="eastAsia"/>
          <w:sz w:val="32"/>
          <w:szCs w:val="32"/>
          <w:rtl/>
          <w:lang w:bidi="ar-EG"/>
        </w:rPr>
        <w:t>ة</w:t>
      </w:r>
      <w:r w:rsidRPr="0028141B">
        <w:rPr>
          <w:rFonts w:asciiTheme="minorBidi" w:hAnsiTheme="minorBidi" w:cs="Arial"/>
          <w:sz w:val="32"/>
          <w:szCs w:val="32"/>
          <w:rtl/>
          <w:lang w:bidi="ar-EG"/>
        </w:rPr>
        <w:t xml:space="preserve"> </w:t>
      </w:r>
      <w:r w:rsidRPr="0028141B">
        <w:rPr>
          <w:rFonts w:asciiTheme="minorBidi" w:hAnsiTheme="minorBidi" w:cs="Arial" w:hint="cs"/>
          <w:sz w:val="32"/>
          <w:szCs w:val="32"/>
          <w:rtl/>
          <w:lang w:bidi="ar-EG"/>
        </w:rPr>
        <w:t>دكتوراة، اشرا</w:t>
      </w:r>
      <w:r w:rsidRPr="0028141B">
        <w:rPr>
          <w:rFonts w:asciiTheme="minorBidi" w:hAnsiTheme="minorBidi" w:cs="Arial" w:hint="eastAsia"/>
          <w:sz w:val="32"/>
          <w:szCs w:val="32"/>
          <w:rtl/>
          <w:lang w:bidi="ar-EG"/>
        </w:rPr>
        <w:t>ف</w:t>
      </w:r>
      <w:r w:rsidRPr="0028141B">
        <w:rPr>
          <w:rFonts w:asciiTheme="minorBidi" w:hAnsiTheme="minorBidi" w:cs="Arial"/>
          <w:sz w:val="32"/>
          <w:szCs w:val="32"/>
          <w:rtl/>
          <w:lang w:bidi="ar-EG"/>
        </w:rPr>
        <w:t xml:space="preserve"> محمد حسن </w:t>
      </w:r>
      <w:r w:rsidRPr="0028141B">
        <w:rPr>
          <w:rFonts w:asciiTheme="minorBidi" w:hAnsiTheme="minorBidi" w:cs="Arial" w:hint="cs"/>
          <w:sz w:val="32"/>
          <w:szCs w:val="32"/>
          <w:rtl/>
          <w:lang w:bidi="ar-EG"/>
        </w:rPr>
        <w:t>المرسى، جامع</w:t>
      </w:r>
      <w:r w:rsidRPr="0028141B">
        <w:rPr>
          <w:rFonts w:asciiTheme="minorBidi" w:hAnsiTheme="minorBidi" w:cs="Arial" w:hint="eastAsia"/>
          <w:sz w:val="32"/>
          <w:szCs w:val="32"/>
          <w:rtl/>
          <w:lang w:bidi="ar-EG"/>
        </w:rPr>
        <w:t>ة</w:t>
      </w:r>
      <w:r w:rsidRPr="0028141B">
        <w:rPr>
          <w:rFonts w:asciiTheme="minorBidi" w:hAnsiTheme="minorBidi" w:cs="Arial"/>
          <w:sz w:val="32"/>
          <w:szCs w:val="32"/>
          <w:rtl/>
          <w:lang w:bidi="ar-EG"/>
        </w:rPr>
        <w:t xml:space="preserve"> المنصورة –كلية التربية بدمياط،2007،</w:t>
      </w:r>
    </w:p>
    <w:p w:rsidR="00D76C9D" w:rsidRPr="0028141B" w:rsidRDefault="00D76C9D" w:rsidP="0028141B">
      <w:pPr>
        <w:pStyle w:val="ListParagraph"/>
        <w:numPr>
          <w:ilvl w:val="0"/>
          <w:numId w:val="20"/>
        </w:numPr>
        <w:bidi/>
        <w:rPr>
          <w:rFonts w:asciiTheme="minorBidi" w:hAnsiTheme="minorBidi"/>
          <w:sz w:val="32"/>
          <w:szCs w:val="32"/>
          <w:lang w:bidi="ar-EG"/>
        </w:rPr>
      </w:pPr>
      <w:r w:rsidRPr="0028141B">
        <w:rPr>
          <w:rFonts w:asciiTheme="minorBidi" w:hAnsiTheme="minorBidi" w:cs="Arial"/>
          <w:sz w:val="32"/>
          <w:szCs w:val="32"/>
          <w:rtl/>
          <w:lang w:bidi="ar-EG"/>
        </w:rPr>
        <w:t xml:space="preserve">فرجينيا </w:t>
      </w:r>
      <w:r w:rsidRPr="0028141B">
        <w:rPr>
          <w:rFonts w:asciiTheme="minorBidi" w:hAnsiTheme="minorBidi" w:cs="Arial" w:hint="cs"/>
          <w:sz w:val="32"/>
          <w:szCs w:val="32"/>
          <w:rtl/>
          <w:lang w:bidi="ar-EG"/>
        </w:rPr>
        <w:t>وولف، القارى</w:t>
      </w:r>
      <w:r w:rsidRPr="0028141B">
        <w:rPr>
          <w:rFonts w:asciiTheme="minorBidi" w:hAnsiTheme="minorBidi" w:cs="Arial" w:hint="eastAsia"/>
          <w:sz w:val="32"/>
          <w:szCs w:val="32"/>
          <w:rtl/>
          <w:lang w:bidi="ar-EG"/>
        </w:rPr>
        <w:t>ء</w:t>
      </w:r>
      <w:r w:rsidRPr="0028141B">
        <w:rPr>
          <w:rFonts w:asciiTheme="minorBidi" w:hAnsiTheme="minorBidi" w:cs="Arial"/>
          <w:sz w:val="32"/>
          <w:szCs w:val="32"/>
          <w:rtl/>
          <w:lang w:bidi="ar-EG"/>
        </w:rPr>
        <w:t xml:space="preserve"> </w:t>
      </w:r>
      <w:r w:rsidRPr="0028141B">
        <w:rPr>
          <w:rFonts w:asciiTheme="minorBidi" w:hAnsiTheme="minorBidi" w:cs="Arial" w:hint="cs"/>
          <w:sz w:val="32"/>
          <w:szCs w:val="32"/>
          <w:rtl/>
          <w:lang w:bidi="ar-EG"/>
        </w:rPr>
        <w:t>العادى: مقالا</w:t>
      </w:r>
      <w:r w:rsidRPr="0028141B">
        <w:rPr>
          <w:rFonts w:asciiTheme="minorBidi" w:hAnsiTheme="minorBidi" w:cs="Arial" w:hint="eastAsia"/>
          <w:sz w:val="32"/>
          <w:szCs w:val="32"/>
          <w:rtl/>
          <w:lang w:bidi="ar-EG"/>
        </w:rPr>
        <w:t>ت</w:t>
      </w:r>
      <w:r w:rsidRPr="0028141B">
        <w:rPr>
          <w:rFonts w:asciiTheme="minorBidi" w:hAnsiTheme="minorBidi" w:cs="Arial"/>
          <w:sz w:val="32"/>
          <w:szCs w:val="32"/>
          <w:rtl/>
          <w:lang w:bidi="ar-EG"/>
        </w:rPr>
        <w:t xml:space="preserve"> في النقد </w:t>
      </w:r>
      <w:r w:rsidRPr="0028141B">
        <w:rPr>
          <w:rFonts w:asciiTheme="minorBidi" w:hAnsiTheme="minorBidi" w:cs="Arial" w:hint="cs"/>
          <w:sz w:val="32"/>
          <w:szCs w:val="32"/>
          <w:rtl/>
          <w:lang w:bidi="ar-EG"/>
        </w:rPr>
        <w:t>الأدبى، ترجم</w:t>
      </w:r>
      <w:r w:rsidRPr="0028141B">
        <w:rPr>
          <w:rFonts w:asciiTheme="minorBidi" w:hAnsiTheme="minorBidi" w:cs="Arial" w:hint="eastAsia"/>
          <w:sz w:val="32"/>
          <w:szCs w:val="32"/>
          <w:rtl/>
          <w:lang w:bidi="ar-EG"/>
        </w:rPr>
        <w:t>ة</w:t>
      </w:r>
      <w:r w:rsidRPr="0028141B">
        <w:rPr>
          <w:rFonts w:asciiTheme="minorBidi" w:hAnsiTheme="minorBidi" w:cs="Arial"/>
          <w:sz w:val="32"/>
          <w:szCs w:val="32"/>
          <w:rtl/>
          <w:lang w:bidi="ar-EG"/>
        </w:rPr>
        <w:t xml:space="preserve"> عقيلة </w:t>
      </w:r>
      <w:r w:rsidRPr="0028141B">
        <w:rPr>
          <w:rFonts w:asciiTheme="minorBidi" w:hAnsiTheme="minorBidi" w:cs="Arial" w:hint="cs"/>
          <w:sz w:val="32"/>
          <w:szCs w:val="32"/>
          <w:rtl/>
          <w:lang w:bidi="ar-EG"/>
        </w:rPr>
        <w:t>رمضان، القاهرة، الهيئ</w:t>
      </w:r>
      <w:r w:rsidRPr="0028141B">
        <w:rPr>
          <w:rFonts w:asciiTheme="minorBidi" w:hAnsiTheme="minorBidi" w:cs="Arial" w:hint="eastAsia"/>
          <w:sz w:val="32"/>
          <w:szCs w:val="32"/>
          <w:rtl/>
          <w:lang w:bidi="ar-EG"/>
        </w:rPr>
        <w:t>ة</w:t>
      </w:r>
      <w:r w:rsidRPr="0028141B">
        <w:rPr>
          <w:rFonts w:asciiTheme="minorBidi" w:hAnsiTheme="minorBidi" w:cs="Arial"/>
          <w:sz w:val="32"/>
          <w:szCs w:val="32"/>
          <w:rtl/>
          <w:lang w:bidi="ar-EG"/>
        </w:rPr>
        <w:t xml:space="preserve"> المصرية العامة للكتاب،1971</w:t>
      </w:r>
      <w:r w:rsidRPr="0028141B">
        <w:rPr>
          <w:rFonts w:asciiTheme="minorBidi" w:hAnsiTheme="minorBidi" w:cs="Arial" w:hint="cs"/>
          <w:sz w:val="32"/>
          <w:szCs w:val="32"/>
          <w:rtl/>
          <w:lang w:bidi="ar-EG"/>
        </w:rPr>
        <w:t>.</w:t>
      </w:r>
      <w:r w:rsidRPr="0028141B">
        <w:rPr>
          <w:rFonts w:asciiTheme="minorBidi" w:hAnsiTheme="minorBidi" w:cs="Arial"/>
          <w:sz w:val="32"/>
          <w:szCs w:val="32"/>
          <w:rtl/>
          <w:lang w:bidi="ar-EG"/>
        </w:rPr>
        <w:t xml:space="preserve">   </w:t>
      </w:r>
    </w:p>
    <w:p w:rsidR="00D76C9D" w:rsidRPr="0028141B" w:rsidRDefault="00D76C9D" w:rsidP="0028141B">
      <w:pPr>
        <w:pStyle w:val="ListParagraph"/>
        <w:numPr>
          <w:ilvl w:val="0"/>
          <w:numId w:val="20"/>
        </w:numPr>
        <w:bidi/>
        <w:rPr>
          <w:rFonts w:asciiTheme="minorBidi" w:hAnsiTheme="minorBidi"/>
          <w:sz w:val="32"/>
          <w:szCs w:val="32"/>
          <w:rtl/>
          <w:lang w:bidi="ar-EG"/>
        </w:rPr>
      </w:pPr>
      <w:r w:rsidRPr="0028141B">
        <w:rPr>
          <w:rFonts w:asciiTheme="minorBidi" w:hAnsiTheme="minorBidi" w:cs="Arial"/>
          <w:sz w:val="32"/>
          <w:szCs w:val="32"/>
          <w:rtl/>
          <w:lang w:bidi="ar-EG"/>
        </w:rPr>
        <w:t>أحمد بو حسن</w:t>
      </w:r>
      <w:r w:rsidRPr="0028141B">
        <w:rPr>
          <w:rFonts w:asciiTheme="minorBidi" w:hAnsiTheme="minorBidi" w:cs="Arial" w:hint="cs"/>
          <w:sz w:val="32"/>
          <w:szCs w:val="32"/>
          <w:rtl/>
          <w:lang w:bidi="ar-EG"/>
        </w:rPr>
        <w:t xml:space="preserve">، </w:t>
      </w:r>
      <w:r w:rsidRPr="0028141B">
        <w:rPr>
          <w:rFonts w:asciiTheme="minorBidi" w:hAnsiTheme="minorBidi" w:cs="Arial"/>
          <w:sz w:val="32"/>
          <w:szCs w:val="32"/>
          <w:rtl/>
          <w:lang w:bidi="ar-EG"/>
        </w:rPr>
        <w:t xml:space="preserve">نظرية التلقى والنقد الأدبي العربى </w:t>
      </w:r>
      <w:r w:rsidRPr="0028141B">
        <w:rPr>
          <w:rFonts w:asciiTheme="minorBidi" w:hAnsiTheme="minorBidi" w:cs="Arial" w:hint="cs"/>
          <w:sz w:val="32"/>
          <w:szCs w:val="32"/>
          <w:rtl/>
          <w:lang w:bidi="ar-EG"/>
        </w:rPr>
        <w:t>الحديث، ضم</w:t>
      </w:r>
      <w:r w:rsidRPr="0028141B">
        <w:rPr>
          <w:rFonts w:asciiTheme="minorBidi" w:hAnsiTheme="minorBidi" w:cs="Arial" w:hint="eastAsia"/>
          <w:sz w:val="32"/>
          <w:szCs w:val="32"/>
          <w:rtl/>
          <w:lang w:bidi="ar-EG"/>
        </w:rPr>
        <w:t>ن</w:t>
      </w:r>
      <w:r w:rsidRPr="0028141B">
        <w:rPr>
          <w:rFonts w:asciiTheme="minorBidi" w:hAnsiTheme="minorBidi" w:cs="Arial"/>
          <w:sz w:val="32"/>
          <w:szCs w:val="32"/>
          <w:rtl/>
          <w:lang w:bidi="ar-EG"/>
        </w:rPr>
        <w:t xml:space="preserve"> </w:t>
      </w:r>
      <w:r w:rsidRPr="0028141B">
        <w:rPr>
          <w:rFonts w:asciiTheme="minorBidi" w:hAnsiTheme="minorBidi" w:cs="Arial" w:hint="cs"/>
          <w:sz w:val="32"/>
          <w:szCs w:val="32"/>
          <w:rtl/>
          <w:lang w:bidi="ar-EG"/>
        </w:rPr>
        <w:t>كتاب: نظري</w:t>
      </w:r>
      <w:r w:rsidRPr="0028141B">
        <w:rPr>
          <w:rFonts w:asciiTheme="minorBidi" w:hAnsiTheme="minorBidi" w:cs="Arial" w:hint="eastAsia"/>
          <w:sz w:val="32"/>
          <w:szCs w:val="32"/>
          <w:rtl/>
          <w:lang w:bidi="ar-EG"/>
        </w:rPr>
        <w:t>ة</w:t>
      </w:r>
      <w:r w:rsidRPr="0028141B">
        <w:rPr>
          <w:rFonts w:asciiTheme="minorBidi" w:hAnsiTheme="minorBidi" w:cs="Arial"/>
          <w:sz w:val="32"/>
          <w:szCs w:val="32"/>
          <w:rtl/>
          <w:lang w:bidi="ar-EG"/>
        </w:rPr>
        <w:t xml:space="preserve"> التلقى اِشكالات </w:t>
      </w:r>
      <w:r w:rsidRPr="0028141B">
        <w:rPr>
          <w:rFonts w:asciiTheme="minorBidi" w:hAnsiTheme="minorBidi" w:cs="Arial" w:hint="cs"/>
          <w:sz w:val="32"/>
          <w:szCs w:val="32"/>
          <w:rtl/>
          <w:lang w:bidi="ar-EG"/>
        </w:rPr>
        <w:t>وتطبيقات، الدا</w:t>
      </w:r>
      <w:r w:rsidRPr="0028141B">
        <w:rPr>
          <w:rFonts w:asciiTheme="minorBidi" w:hAnsiTheme="minorBidi" w:cs="Arial" w:hint="eastAsia"/>
          <w:sz w:val="32"/>
          <w:szCs w:val="32"/>
          <w:rtl/>
          <w:lang w:bidi="ar-EG"/>
        </w:rPr>
        <w:t>ر</w:t>
      </w:r>
      <w:r w:rsidRPr="0028141B">
        <w:rPr>
          <w:rFonts w:asciiTheme="minorBidi" w:hAnsiTheme="minorBidi" w:cs="Arial"/>
          <w:sz w:val="32"/>
          <w:szCs w:val="32"/>
          <w:rtl/>
          <w:lang w:bidi="ar-EG"/>
        </w:rPr>
        <w:t xml:space="preserve"> البيضاء، سلسلة ندوات </w:t>
      </w:r>
      <w:r w:rsidRPr="0028141B">
        <w:rPr>
          <w:rFonts w:asciiTheme="minorBidi" w:hAnsiTheme="minorBidi" w:cs="Arial" w:hint="cs"/>
          <w:sz w:val="32"/>
          <w:szCs w:val="32"/>
          <w:rtl/>
          <w:lang w:bidi="ar-EG"/>
        </w:rPr>
        <w:t>ومناظرات، رق</w:t>
      </w:r>
      <w:r w:rsidRPr="0028141B">
        <w:rPr>
          <w:rFonts w:asciiTheme="minorBidi" w:hAnsiTheme="minorBidi" w:cs="Arial" w:hint="eastAsia"/>
          <w:sz w:val="32"/>
          <w:szCs w:val="32"/>
          <w:rtl/>
          <w:lang w:bidi="ar-EG"/>
        </w:rPr>
        <w:t>م</w:t>
      </w:r>
      <w:r w:rsidRPr="0028141B">
        <w:rPr>
          <w:rFonts w:asciiTheme="minorBidi" w:hAnsiTheme="minorBidi" w:cs="Arial" w:hint="cs"/>
          <w:sz w:val="32"/>
          <w:szCs w:val="32"/>
          <w:rtl/>
          <w:lang w:bidi="ar-EG"/>
        </w:rPr>
        <w:t>24، منشورا</w:t>
      </w:r>
      <w:r w:rsidRPr="0028141B">
        <w:rPr>
          <w:rFonts w:asciiTheme="minorBidi" w:hAnsiTheme="minorBidi" w:cs="Arial" w:hint="eastAsia"/>
          <w:sz w:val="32"/>
          <w:szCs w:val="32"/>
          <w:rtl/>
          <w:lang w:bidi="ar-EG"/>
        </w:rPr>
        <w:t>ت</w:t>
      </w:r>
      <w:r w:rsidRPr="0028141B">
        <w:rPr>
          <w:rFonts w:asciiTheme="minorBidi" w:hAnsiTheme="minorBidi" w:cs="Arial"/>
          <w:sz w:val="32"/>
          <w:szCs w:val="32"/>
          <w:rtl/>
          <w:lang w:bidi="ar-EG"/>
        </w:rPr>
        <w:t xml:space="preserve"> كلية الآداب والعلوم </w:t>
      </w:r>
      <w:r w:rsidRPr="0028141B">
        <w:rPr>
          <w:rFonts w:asciiTheme="minorBidi" w:hAnsiTheme="minorBidi" w:cs="Arial" w:hint="cs"/>
          <w:sz w:val="32"/>
          <w:szCs w:val="32"/>
          <w:rtl/>
          <w:lang w:bidi="ar-EG"/>
        </w:rPr>
        <w:t>الأنسانية، مطبع</w:t>
      </w:r>
      <w:r w:rsidRPr="0028141B">
        <w:rPr>
          <w:rFonts w:asciiTheme="minorBidi" w:hAnsiTheme="minorBidi" w:cs="Arial" w:hint="eastAsia"/>
          <w:sz w:val="32"/>
          <w:szCs w:val="32"/>
          <w:rtl/>
          <w:lang w:bidi="ar-EG"/>
        </w:rPr>
        <w:t>ة</w:t>
      </w:r>
      <w:r w:rsidRPr="0028141B">
        <w:rPr>
          <w:rFonts w:asciiTheme="minorBidi" w:hAnsiTheme="minorBidi" w:cs="Arial"/>
          <w:sz w:val="32"/>
          <w:szCs w:val="32"/>
          <w:rtl/>
          <w:lang w:bidi="ar-EG"/>
        </w:rPr>
        <w:t xml:space="preserve"> النجاح الجديدة</w:t>
      </w:r>
      <w:r w:rsidRPr="0028141B">
        <w:rPr>
          <w:rFonts w:asciiTheme="minorBidi" w:hAnsiTheme="minorBidi" w:cs="Arial" w:hint="cs"/>
          <w:sz w:val="32"/>
          <w:szCs w:val="32"/>
          <w:rtl/>
          <w:lang w:bidi="ar-EG"/>
        </w:rPr>
        <w:t>.</w:t>
      </w:r>
    </w:p>
    <w:p w:rsidR="00D76C9D" w:rsidRPr="0028141B" w:rsidRDefault="00D76C9D" w:rsidP="0028141B">
      <w:pPr>
        <w:pStyle w:val="ListParagraph"/>
        <w:numPr>
          <w:ilvl w:val="0"/>
          <w:numId w:val="20"/>
        </w:numPr>
        <w:bidi/>
        <w:rPr>
          <w:rFonts w:asciiTheme="minorBidi" w:hAnsiTheme="minorBidi"/>
          <w:sz w:val="32"/>
          <w:szCs w:val="32"/>
          <w:lang w:bidi="ar-EG"/>
        </w:rPr>
      </w:pPr>
      <w:r w:rsidRPr="0028141B">
        <w:rPr>
          <w:rFonts w:asciiTheme="minorBidi" w:hAnsiTheme="minorBidi" w:cs="Arial"/>
          <w:sz w:val="32"/>
          <w:szCs w:val="32"/>
          <w:rtl/>
          <w:lang w:bidi="ar-EG"/>
        </w:rPr>
        <w:t xml:space="preserve">نبيلة </w:t>
      </w:r>
      <w:r w:rsidRPr="0028141B">
        <w:rPr>
          <w:rFonts w:asciiTheme="minorBidi" w:hAnsiTheme="minorBidi" w:cs="Arial" w:hint="cs"/>
          <w:sz w:val="32"/>
          <w:szCs w:val="32"/>
          <w:rtl/>
          <w:lang w:bidi="ar-EG"/>
        </w:rPr>
        <w:t>ابراهيم، القارى</w:t>
      </w:r>
      <w:r w:rsidRPr="0028141B">
        <w:rPr>
          <w:rFonts w:asciiTheme="minorBidi" w:hAnsiTheme="minorBidi" w:cs="Arial" w:hint="eastAsia"/>
          <w:sz w:val="32"/>
          <w:szCs w:val="32"/>
          <w:rtl/>
          <w:lang w:bidi="ar-EG"/>
        </w:rPr>
        <w:t>ء</w:t>
      </w:r>
      <w:r w:rsidRPr="0028141B">
        <w:rPr>
          <w:rFonts w:asciiTheme="minorBidi" w:hAnsiTheme="minorBidi" w:cs="Arial"/>
          <w:sz w:val="32"/>
          <w:szCs w:val="32"/>
          <w:rtl/>
          <w:lang w:bidi="ar-EG"/>
        </w:rPr>
        <w:t xml:space="preserve"> في </w:t>
      </w:r>
      <w:r w:rsidRPr="0028141B">
        <w:rPr>
          <w:rFonts w:asciiTheme="minorBidi" w:hAnsiTheme="minorBidi" w:cs="Arial" w:hint="cs"/>
          <w:sz w:val="32"/>
          <w:szCs w:val="32"/>
          <w:rtl/>
          <w:lang w:bidi="ar-EG"/>
        </w:rPr>
        <w:t>النص: نظري</w:t>
      </w:r>
      <w:r w:rsidRPr="0028141B">
        <w:rPr>
          <w:rFonts w:asciiTheme="minorBidi" w:hAnsiTheme="minorBidi" w:cs="Arial" w:hint="eastAsia"/>
          <w:sz w:val="32"/>
          <w:szCs w:val="32"/>
          <w:rtl/>
          <w:lang w:bidi="ar-EG"/>
        </w:rPr>
        <w:t>ة</w:t>
      </w:r>
      <w:r w:rsidRPr="0028141B">
        <w:rPr>
          <w:rFonts w:asciiTheme="minorBidi" w:hAnsiTheme="minorBidi" w:cs="Arial"/>
          <w:sz w:val="32"/>
          <w:szCs w:val="32"/>
          <w:rtl/>
          <w:lang w:bidi="ar-EG"/>
        </w:rPr>
        <w:t xml:space="preserve"> التأثر والأتصال(مقال</w:t>
      </w:r>
      <w:r w:rsidRPr="0028141B">
        <w:rPr>
          <w:rFonts w:asciiTheme="minorBidi" w:hAnsiTheme="minorBidi" w:cs="Arial" w:hint="cs"/>
          <w:sz w:val="32"/>
          <w:szCs w:val="32"/>
          <w:rtl/>
          <w:lang w:bidi="ar-EG"/>
        </w:rPr>
        <w:t>)، القاهرة، مجل</w:t>
      </w:r>
      <w:r w:rsidRPr="0028141B">
        <w:rPr>
          <w:rFonts w:asciiTheme="minorBidi" w:hAnsiTheme="minorBidi" w:cs="Arial" w:hint="eastAsia"/>
          <w:sz w:val="32"/>
          <w:szCs w:val="32"/>
          <w:rtl/>
          <w:lang w:bidi="ar-EG"/>
        </w:rPr>
        <w:t>ة</w:t>
      </w:r>
      <w:r w:rsidRPr="0028141B">
        <w:rPr>
          <w:rFonts w:asciiTheme="minorBidi" w:hAnsiTheme="minorBidi" w:cs="Arial"/>
          <w:sz w:val="32"/>
          <w:szCs w:val="32"/>
          <w:rtl/>
          <w:lang w:bidi="ar-EG"/>
        </w:rPr>
        <w:t xml:space="preserve"> </w:t>
      </w:r>
      <w:r w:rsidRPr="0028141B">
        <w:rPr>
          <w:rFonts w:asciiTheme="minorBidi" w:hAnsiTheme="minorBidi" w:cs="Arial" w:hint="cs"/>
          <w:sz w:val="32"/>
          <w:szCs w:val="32"/>
          <w:rtl/>
          <w:lang w:bidi="ar-EG"/>
        </w:rPr>
        <w:t>فصول، المجل</w:t>
      </w:r>
      <w:r w:rsidRPr="0028141B">
        <w:rPr>
          <w:rFonts w:asciiTheme="minorBidi" w:hAnsiTheme="minorBidi" w:cs="Arial" w:hint="eastAsia"/>
          <w:sz w:val="32"/>
          <w:szCs w:val="32"/>
          <w:rtl/>
          <w:lang w:bidi="ar-EG"/>
        </w:rPr>
        <w:t>د</w:t>
      </w:r>
      <w:r w:rsidRPr="0028141B">
        <w:rPr>
          <w:rFonts w:asciiTheme="minorBidi" w:hAnsiTheme="minorBidi" w:cs="Arial"/>
          <w:sz w:val="32"/>
          <w:szCs w:val="32"/>
          <w:rtl/>
          <w:lang w:bidi="ar-EG"/>
        </w:rPr>
        <w:t xml:space="preserve"> </w:t>
      </w:r>
      <w:r w:rsidRPr="0028141B">
        <w:rPr>
          <w:rFonts w:asciiTheme="minorBidi" w:hAnsiTheme="minorBidi" w:cs="Arial" w:hint="cs"/>
          <w:sz w:val="32"/>
          <w:szCs w:val="32"/>
          <w:rtl/>
          <w:lang w:bidi="ar-EG"/>
        </w:rPr>
        <w:t>الخامس، العد</w:t>
      </w:r>
      <w:r w:rsidRPr="0028141B">
        <w:rPr>
          <w:rFonts w:asciiTheme="minorBidi" w:hAnsiTheme="minorBidi" w:cs="Arial" w:hint="eastAsia"/>
          <w:sz w:val="32"/>
          <w:szCs w:val="32"/>
          <w:rtl/>
          <w:lang w:bidi="ar-EG"/>
        </w:rPr>
        <w:t>د</w:t>
      </w:r>
      <w:r w:rsidRPr="0028141B">
        <w:rPr>
          <w:rFonts w:asciiTheme="minorBidi" w:hAnsiTheme="minorBidi" w:cs="Arial"/>
          <w:sz w:val="32"/>
          <w:szCs w:val="32"/>
          <w:rtl/>
          <w:lang w:bidi="ar-EG"/>
        </w:rPr>
        <w:t xml:space="preserve"> </w:t>
      </w:r>
      <w:r w:rsidRPr="0028141B">
        <w:rPr>
          <w:rFonts w:asciiTheme="minorBidi" w:hAnsiTheme="minorBidi" w:cs="Arial" w:hint="cs"/>
          <w:sz w:val="32"/>
          <w:szCs w:val="32"/>
          <w:rtl/>
          <w:lang w:bidi="ar-EG"/>
        </w:rPr>
        <w:t>الأول، 1984.</w:t>
      </w:r>
    </w:p>
    <w:p w:rsidR="00D76C9D" w:rsidRPr="0028141B" w:rsidRDefault="00D76C9D" w:rsidP="0028141B">
      <w:pPr>
        <w:pStyle w:val="ListParagraph"/>
        <w:numPr>
          <w:ilvl w:val="0"/>
          <w:numId w:val="20"/>
        </w:numPr>
        <w:bidi/>
        <w:rPr>
          <w:rFonts w:asciiTheme="minorBidi" w:hAnsiTheme="minorBidi"/>
          <w:sz w:val="32"/>
          <w:szCs w:val="32"/>
          <w:lang w:bidi="ar-EG"/>
        </w:rPr>
      </w:pPr>
      <w:r w:rsidRPr="0028141B">
        <w:rPr>
          <w:rFonts w:asciiTheme="minorBidi" w:hAnsiTheme="minorBidi" w:cs="Arial"/>
          <w:sz w:val="32"/>
          <w:szCs w:val="32"/>
          <w:rtl/>
          <w:lang w:bidi="ar-EG"/>
        </w:rPr>
        <w:lastRenderedPageBreak/>
        <w:t xml:space="preserve">والكر </w:t>
      </w:r>
      <w:r w:rsidRPr="0028141B">
        <w:rPr>
          <w:rFonts w:asciiTheme="minorBidi" w:hAnsiTheme="minorBidi" w:cs="Arial" w:hint="cs"/>
          <w:sz w:val="32"/>
          <w:szCs w:val="32"/>
          <w:rtl/>
          <w:lang w:bidi="ar-EG"/>
        </w:rPr>
        <w:t>جبسون، المؤلفون، والمتكلمون، والقراء، والقرا</w:t>
      </w:r>
      <w:r w:rsidRPr="0028141B">
        <w:rPr>
          <w:rFonts w:asciiTheme="minorBidi" w:hAnsiTheme="minorBidi" w:cs="Arial" w:hint="eastAsia"/>
          <w:sz w:val="32"/>
          <w:szCs w:val="32"/>
          <w:rtl/>
          <w:lang w:bidi="ar-EG"/>
        </w:rPr>
        <w:t>ء</w:t>
      </w:r>
      <w:r w:rsidRPr="0028141B">
        <w:rPr>
          <w:rFonts w:asciiTheme="minorBidi" w:hAnsiTheme="minorBidi" w:cs="Arial"/>
          <w:sz w:val="32"/>
          <w:szCs w:val="32"/>
          <w:rtl/>
          <w:lang w:bidi="ar-EG"/>
        </w:rPr>
        <w:t xml:space="preserve"> </w:t>
      </w:r>
      <w:r w:rsidRPr="0028141B">
        <w:rPr>
          <w:rFonts w:asciiTheme="minorBidi" w:hAnsiTheme="minorBidi" w:cs="Arial" w:hint="cs"/>
          <w:sz w:val="32"/>
          <w:szCs w:val="32"/>
          <w:rtl/>
          <w:lang w:bidi="ar-EG"/>
        </w:rPr>
        <w:t>الصوريون، ضم</w:t>
      </w:r>
      <w:r w:rsidRPr="0028141B">
        <w:rPr>
          <w:rFonts w:asciiTheme="minorBidi" w:hAnsiTheme="minorBidi" w:cs="Arial" w:hint="eastAsia"/>
          <w:sz w:val="32"/>
          <w:szCs w:val="32"/>
          <w:rtl/>
          <w:lang w:bidi="ar-EG"/>
        </w:rPr>
        <w:t>ن</w:t>
      </w:r>
      <w:r w:rsidRPr="0028141B">
        <w:rPr>
          <w:rFonts w:asciiTheme="minorBidi" w:hAnsiTheme="minorBidi" w:cs="Arial"/>
          <w:sz w:val="32"/>
          <w:szCs w:val="32"/>
          <w:rtl/>
          <w:lang w:bidi="ar-EG"/>
        </w:rPr>
        <w:t xml:space="preserve"> نقد استجابة </w:t>
      </w:r>
      <w:r w:rsidRPr="0028141B">
        <w:rPr>
          <w:rFonts w:asciiTheme="minorBidi" w:hAnsiTheme="minorBidi" w:cs="Arial" w:hint="cs"/>
          <w:sz w:val="32"/>
          <w:szCs w:val="32"/>
          <w:rtl/>
          <w:lang w:bidi="ar-EG"/>
        </w:rPr>
        <w:t>القارىء: م</w:t>
      </w:r>
      <w:r w:rsidRPr="0028141B">
        <w:rPr>
          <w:rFonts w:asciiTheme="minorBidi" w:hAnsiTheme="minorBidi" w:cs="Arial" w:hint="eastAsia"/>
          <w:sz w:val="32"/>
          <w:szCs w:val="32"/>
          <w:rtl/>
          <w:lang w:bidi="ar-EG"/>
        </w:rPr>
        <w:t>ن</w:t>
      </w:r>
      <w:r w:rsidRPr="0028141B">
        <w:rPr>
          <w:rFonts w:asciiTheme="minorBidi" w:hAnsiTheme="minorBidi" w:cs="Arial"/>
          <w:sz w:val="32"/>
          <w:szCs w:val="32"/>
          <w:rtl/>
          <w:lang w:bidi="ar-EG"/>
        </w:rPr>
        <w:t xml:space="preserve"> الشكلانية الى مابعد </w:t>
      </w:r>
      <w:r w:rsidRPr="0028141B">
        <w:rPr>
          <w:rFonts w:asciiTheme="minorBidi" w:hAnsiTheme="minorBidi" w:cs="Arial" w:hint="cs"/>
          <w:sz w:val="32"/>
          <w:szCs w:val="32"/>
          <w:rtl/>
          <w:lang w:bidi="ar-EG"/>
        </w:rPr>
        <w:t>البنيوية، تحري</w:t>
      </w:r>
      <w:r w:rsidRPr="0028141B">
        <w:rPr>
          <w:rFonts w:asciiTheme="minorBidi" w:hAnsiTheme="minorBidi" w:cs="Arial" w:hint="eastAsia"/>
          <w:sz w:val="32"/>
          <w:szCs w:val="32"/>
          <w:rtl/>
          <w:lang w:bidi="ar-EG"/>
        </w:rPr>
        <w:t>ر</w:t>
      </w:r>
      <w:r w:rsidRPr="0028141B">
        <w:rPr>
          <w:rFonts w:asciiTheme="minorBidi" w:hAnsiTheme="minorBidi" w:cs="Arial"/>
          <w:sz w:val="32"/>
          <w:szCs w:val="32"/>
          <w:rtl/>
          <w:lang w:bidi="ar-EG"/>
        </w:rPr>
        <w:t xml:space="preserve"> جين </w:t>
      </w:r>
      <w:r w:rsidRPr="0028141B">
        <w:rPr>
          <w:rFonts w:asciiTheme="minorBidi" w:hAnsiTheme="minorBidi" w:cs="Arial" w:hint="cs"/>
          <w:sz w:val="32"/>
          <w:szCs w:val="32"/>
          <w:rtl/>
          <w:lang w:bidi="ar-EG"/>
        </w:rPr>
        <w:t>ب. تومبكنز، ترجم</w:t>
      </w:r>
      <w:r w:rsidRPr="0028141B">
        <w:rPr>
          <w:rFonts w:asciiTheme="minorBidi" w:hAnsiTheme="minorBidi" w:cs="Arial" w:hint="eastAsia"/>
          <w:sz w:val="32"/>
          <w:szCs w:val="32"/>
          <w:rtl/>
          <w:lang w:bidi="ar-EG"/>
        </w:rPr>
        <w:t>ة</w:t>
      </w:r>
      <w:r w:rsidRPr="0028141B">
        <w:rPr>
          <w:rFonts w:asciiTheme="minorBidi" w:hAnsiTheme="minorBidi" w:cs="Arial"/>
          <w:sz w:val="32"/>
          <w:szCs w:val="32"/>
          <w:rtl/>
          <w:lang w:bidi="ar-EG"/>
        </w:rPr>
        <w:t xml:space="preserve"> حسن ناظم وعلى </w:t>
      </w:r>
      <w:r w:rsidRPr="0028141B">
        <w:rPr>
          <w:rFonts w:asciiTheme="minorBidi" w:hAnsiTheme="minorBidi" w:cs="Arial" w:hint="cs"/>
          <w:sz w:val="32"/>
          <w:szCs w:val="32"/>
          <w:rtl/>
          <w:lang w:bidi="ar-EG"/>
        </w:rPr>
        <w:t>حكم، مراجع</w:t>
      </w:r>
      <w:r w:rsidRPr="0028141B">
        <w:rPr>
          <w:rFonts w:asciiTheme="minorBidi" w:hAnsiTheme="minorBidi" w:cs="Arial" w:hint="eastAsia"/>
          <w:sz w:val="32"/>
          <w:szCs w:val="32"/>
          <w:rtl/>
          <w:lang w:bidi="ar-EG"/>
        </w:rPr>
        <w:t>ة</w:t>
      </w:r>
      <w:r w:rsidRPr="0028141B">
        <w:rPr>
          <w:rFonts w:asciiTheme="minorBidi" w:hAnsiTheme="minorBidi" w:cs="Arial"/>
          <w:sz w:val="32"/>
          <w:szCs w:val="32"/>
          <w:rtl/>
          <w:lang w:bidi="ar-EG"/>
        </w:rPr>
        <w:t xml:space="preserve"> وتقديم محمد جواج حسن </w:t>
      </w:r>
      <w:r w:rsidRPr="0028141B">
        <w:rPr>
          <w:rFonts w:asciiTheme="minorBidi" w:hAnsiTheme="minorBidi" w:cs="Arial" w:hint="cs"/>
          <w:sz w:val="32"/>
          <w:szCs w:val="32"/>
          <w:rtl/>
          <w:lang w:bidi="ar-EG"/>
        </w:rPr>
        <w:t>الموسوى، القاهرة، المجل</w:t>
      </w:r>
      <w:r w:rsidRPr="0028141B">
        <w:rPr>
          <w:rFonts w:asciiTheme="minorBidi" w:hAnsiTheme="minorBidi" w:cs="Arial" w:hint="eastAsia"/>
          <w:sz w:val="32"/>
          <w:szCs w:val="32"/>
          <w:rtl/>
          <w:lang w:bidi="ar-EG"/>
        </w:rPr>
        <w:t>س</w:t>
      </w:r>
      <w:r w:rsidRPr="0028141B">
        <w:rPr>
          <w:rFonts w:asciiTheme="minorBidi" w:hAnsiTheme="minorBidi" w:cs="Arial"/>
          <w:sz w:val="32"/>
          <w:szCs w:val="32"/>
          <w:rtl/>
          <w:lang w:bidi="ar-EG"/>
        </w:rPr>
        <w:t xml:space="preserve"> الأعلى للثقافة،1999</w:t>
      </w:r>
    </w:p>
    <w:p w:rsidR="00D76C9D" w:rsidRPr="0028141B" w:rsidRDefault="00D76C9D" w:rsidP="0028141B">
      <w:pPr>
        <w:pStyle w:val="ListParagraph"/>
        <w:numPr>
          <w:ilvl w:val="0"/>
          <w:numId w:val="20"/>
        </w:numPr>
        <w:bidi/>
        <w:rPr>
          <w:rFonts w:asciiTheme="minorBidi" w:hAnsiTheme="minorBidi" w:cs="Arial"/>
          <w:sz w:val="32"/>
          <w:szCs w:val="32"/>
          <w:rtl/>
          <w:lang w:bidi="ar-EG"/>
        </w:rPr>
      </w:pPr>
      <w:r w:rsidRPr="0028141B">
        <w:rPr>
          <w:rFonts w:asciiTheme="minorBidi" w:hAnsiTheme="minorBidi" w:cs="Arial"/>
          <w:sz w:val="32"/>
          <w:szCs w:val="32"/>
          <w:rtl/>
          <w:lang w:bidi="ar-EG"/>
        </w:rPr>
        <w:t xml:space="preserve">عبد القادر </w:t>
      </w:r>
      <w:r w:rsidRPr="0028141B">
        <w:rPr>
          <w:rFonts w:asciiTheme="minorBidi" w:hAnsiTheme="minorBidi" w:cs="Arial" w:hint="cs"/>
          <w:sz w:val="32"/>
          <w:szCs w:val="32"/>
          <w:rtl/>
          <w:lang w:bidi="ar-EG"/>
        </w:rPr>
        <w:t>شرشار، تحلي</w:t>
      </w:r>
      <w:r w:rsidRPr="0028141B">
        <w:rPr>
          <w:rFonts w:asciiTheme="minorBidi" w:hAnsiTheme="minorBidi" w:cs="Arial" w:hint="eastAsia"/>
          <w:sz w:val="32"/>
          <w:szCs w:val="32"/>
          <w:rtl/>
          <w:lang w:bidi="ar-EG"/>
        </w:rPr>
        <w:t>ل</w:t>
      </w:r>
      <w:r w:rsidRPr="0028141B">
        <w:rPr>
          <w:rFonts w:asciiTheme="minorBidi" w:hAnsiTheme="minorBidi" w:cs="Arial"/>
          <w:sz w:val="32"/>
          <w:szCs w:val="32"/>
          <w:rtl/>
          <w:lang w:bidi="ar-EG"/>
        </w:rPr>
        <w:t xml:space="preserve"> الخطاب الأدبي وقضايا </w:t>
      </w:r>
      <w:r w:rsidRPr="0028141B">
        <w:rPr>
          <w:rFonts w:asciiTheme="minorBidi" w:hAnsiTheme="minorBidi" w:cs="Arial" w:hint="cs"/>
          <w:sz w:val="32"/>
          <w:szCs w:val="32"/>
          <w:rtl/>
          <w:lang w:bidi="ar-EG"/>
        </w:rPr>
        <w:t>النص، دمشق، منشورا</w:t>
      </w:r>
      <w:r w:rsidRPr="0028141B">
        <w:rPr>
          <w:rFonts w:asciiTheme="minorBidi" w:hAnsiTheme="minorBidi" w:cs="Arial" w:hint="eastAsia"/>
          <w:sz w:val="32"/>
          <w:szCs w:val="32"/>
          <w:rtl/>
          <w:lang w:bidi="ar-EG"/>
        </w:rPr>
        <w:t>ت</w:t>
      </w:r>
      <w:r w:rsidRPr="0028141B">
        <w:rPr>
          <w:rFonts w:asciiTheme="minorBidi" w:hAnsiTheme="minorBidi" w:cs="Arial"/>
          <w:sz w:val="32"/>
          <w:szCs w:val="32"/>
          <w:rtl/>
          <w:lang w:bidi="ar-EG"/>
        </w:rPr>
        <w:t xml:space="preserve"> اتحاد الكتاب </w:t>
      </w:r>
      <w:r w:rsidRPr="0028141B">
        <w:rPr>
          <w:rFonts w:asciiTheme="minorBidi" w:hAnsiTheme="minorBidi" w:cs="Arial" w:hint="cs"/>
          <w:sz w:val="32"/>
          <w:szCs w:val="32"/>
          <w:rtl/>
          <w:lang w:bidi="ar-EG"/>
        </w:rPr>
        <w:t>العرب، مكتبة</w:t>
      </w:r>
      <w:r w:rsidRPr="0028141B">
        <w:rPr>
          <w:rFonts w:asciiTheme="minorBidi" w:hAnsiTheme="minorBidi" w:cs="Arial"/>
          <w:sz w:val="32"/>
          <w:szCs w:val="32"/>
          <w:rtl/>
          <w:lang w:bidi="ar-EG"/>
        </w:rPr>
        <w:t xml:space="preserve"> الأسد</w:t>
      </w:r>
      <w:r w:rsidRPr="0028141B">
        <w:rPr>
          <w:rFonts w:asciiTheme="minorBidi" w:hAnsiTheme="minorBidi" w:cs="Arial" w:hint="cs"/>
          <w:sz w:val="32"/>
          <w:szCs w:val="32"/>
          <w:rtl/>
          <w:lang w:bidi="ar-EG"/>
        </w:rPr>
        <w:t>.</w:t>
      </w:r>
    </w:p>
    <w:p w:rsidR="00D76C9D" w:rsidRPr="0028141B" w:rsidRDefault="00D76C9D" w:rsidP="0028141B">
      <w:pPr>
        <w:pStyle w:val="ListParagraph"/>
        <w:numPr>
          <w:ilvl w:val="0"/>
          <w:numId w:val="20"/>
        </w:numPr>
        <w:bidi/>
        <w:rPr>
          <w:rFonts w:asciiTheme="minorBidi" w:hAnsiTheme="minorBidi"/>
          <w:sz w:val="32"/>
          <w:szCs w:val="32"/>
          <w:lang w:bidi="ar-EG"/>
        </w:rPr>
      </w:pPr>
      <w:r w:rsidRPr="0028141B">
        <w:rPr>
          <w:rFonts w:asciiTheme="minorBidi" w:hAnsiTheme="minorBidi" w:cs="Arial" w:hint="cs"/>
          <w:sz w:val="32"/>
          <w:szCs w:val="32"/>
          <w:rtl/>
          <w:lang w:bidi="ar-EG"/>
        </w:rPr>
        <w:t>فهمي</w:t>
      </w:r>
      <w:r w:rsidRPr="0028141B">
        <w:rPr>
          <w:rFonts w:asciiTheme="minorBidi" w:hAnsiTheme="minorBidi" w:cs="Arial"/>
          <w:sz w:val="32"/>
          <w:szCs w:val="32"/>
          <w:rtl/>
          <w:lang w:bidi="ar-EG"/>
        </w:rPr>
        <w:t xml:space="preserve"> </w:t>
      </w:r>
      <w:r w:rsidRPr="0028141B">
        <w:rPr>
          <w:rFonts w:asciiTheme="minorBidi" w:hAnsiTheme="minorBidi" w:cs="Arial" w:hint="cs"/>
          <w:sz w:val="32"/>
          <w:szCs w:val="32"/>
          <w:rtl/>
          <w:lang w:bidi="ar-EG"/>
        </w:rPr>
        <w:t>جدعان، المنجزا</w:t>
      </w:r>
      <w:r w:rsidRPr="0028141B">
        <w:rPr>
          <w:rFonts w:asciiTheme="minorBidi" w:hAnsiTheme="minorBidi" w:cs="Arial" w:hint="eastAsia"/>
          <w:sz w:val="32"/>
          <w:szCs w:val="32"/>
          <w:rtl/>
          <w:lang w:bidi="ar-EG"/>
        </w:rPr>
        <w:t>ت</w:t>
      </w:r>
      <w:r w:rsidRPr="0028141B">
        <w:rPr>
          <w:rFonts w:asciiTheme="minorBidi" w:hAnsiTheme="minorBidi" w:cs="Arial"/>
          <w:sz w:val="32"/>
          <w:szCs w:val="32"/>
          <w:rtl/>
          <w:lang w:bidi="ar-EG"/>
        </w:rPr>
        <w:t xml:space="preserve"> العلمية والأنسانية في القرن </w:t>
      </w:r>
      <w:r w:rsidRPr="0028141B">
        <w:rPr>
          <w:rFonts w:asciiTheme="minorBidi" w:hAnsiTheme="minorBidi" w:cs="Arial" w:hint="cs"/>
          <w:sz w:val="32"/>
          <w:szCs w:val="32"/>
          <w:rtl/>
          <w:lang w:bidi="ar-EG"/>
        </w:rPr>
        <w:t>العشرين، الأد</w:t>
      </w:r>
      <w:r w:rsidRPr="0028141B">
        <w:rPr>
          <w:rFonts w:asciiTheme="minorBidi" w:hAnsiTheme="minorBidi" w:cs="Arial" w:hint="eastAsia"/>
          <w:sz w:val="32"/>
          <w:szCs w:val="32"/>
          <w:rtl/>
          <w:lang w:bidi="ar-EG"/>
        </w:rPr>
        <w:t>ب</w:t>
      </w:r>
      <w:r w:rsidRPr="0028141B">
        <w:rPr>
          <w:rFonts w:asciiTheme="minorBidi" w:hAnsiTheme="minorBidi" w:cs="Arial"/>
          <w:sz w:val="32"/>
          <w:szCs w:val="32"/>
          <w:rtl/>
          <w:lang w:bidi="ar-EG"/>
        </w:rPr>
        <w:t xml:space="preserve"> والنقد </w:t>
      </w:r>
      <w:r w:rsidRPr="0028141B">
        <w:rPr>
          <w:rFonts w:asciiTheme="minorBidi" w:hAnsiTheme="minorBidi" w:cs="Arial" w:hint="cs"/>
          <w:sz w:val="32"/>
          <w:szCs w:val="32"/>
          <w:rtl/>
          <w:lang w:bidi="ar-EG"/>
        </w:rPr>
        <w:t>والفنون، المجل</w:t>
      </w:r>
      <w:r w:rsidRPr="0028141B">
        <w:rPr>
          <w:rFonts w:asciiTheme="minorBidi" w:hAnsiTheme="minorBidi" w:cs="Arial" w:hint="eastAsia"/>
          <w:sz w:val="32"/>
          <w:szCs w:val="32"/>
          <w:rtl/>
          <w:lang w:bidi="ar-EG"/>
        </w:rPr>
        <w:t>د</w:t>
      </w:r>
      <w:r w:rsidRPr="0028141B">
        <w:rPr>
          <w:rFonts w:asciiTheme="minorBidi" w:hAnsiTheme="minorBidi" w:cs="Arial"/>
          <w:sz w:val="32"/>
          <w:szCs w:val="32"/>
          <w:rtl/>
          <w:lang w:bidi="ar-EG"/>
        </w:rPr>
        <w:t xml:space="preserve"> </w:t>
      </w:r>
      <w:r w:rsidRPr="0028141B">
        <w:rPr>
          <w:rFonts w:asciiTheme="minorBidi" w:hAnsiTheme="minorBidi" w:cs="Arial" w:hint="cs"/>
          <w:sz w:val="32"/>
          <w:szCs w:val="32"/>
          <w:rtl/>
          <w:lang w:bidi="ar-EG"/>
        </w:rPr>
        <w:t>الثانى، بيرو</w:t>
      </w:r>
      <w:r w:rsidRPr="0028141B">
        <w:rPr>
          <w:rFonts w:asciiTheme="minorBidi" w:hAnsiTheme="minorBidi" w:cs="Arial" w:hint="eastAsia"/>
          <w:sz w:val="32"/>
          <w:szCs w:val="32"/>
          <w:rtl/>
          <w:lang w:bidi="ar-EG"/>
        </w:rPr>
        <w:t>ت</w:t>
      </w:r>
      <w:r w:rsidRPr="0028141B">
        <w:rPr>
          <w:rFonts w:asciiTheme="minorBidi" w:hAnsiTheme="minorBidi" w:cs="Arial"/>
          <w:sz w:val="32"/>
          <w:szCs w:val="32"/>
          <w:rtl/>
          <w:lang w:bidi="ar-EG"/>
        </w:rPr>
        <w:t xml:space="preserve"> </w:t>
      </w:r>
      <w:r w:rsidRPr="0028141B">
        <w:rPr>
          <w:rFonts w:asciiTheme="minorBidi" w:hAnsiTheme="minorBidi" w:cs="Arial" w:hint="cs"/>
          <w:sz w:val="32"/>
          <w:szCs w:val="32"/>
          <w:rtl/>
          <w:lang w:bidi="ar-EG"/>
        </w:rPr>
        <w:t>وعمان، المؤسس</w:t>
      </w:r>
      <w:r w:rsidRPr="0028141B">
        <w:rPr>
          <w:rFonts w:asciiTheme="minorBidi" w:hAnsiTheme="minorBidi" w:cs="Arial" w:hint="eastAsia"/>
          <w:sz w:val="32"/>
          <w:szCs w:val="32"/>
          <w:rtl/>
          <w:lang w:bidi="ar-EG"/>
        </w:rPr>
        <w:t>ة</w:t>
      </w:r>
      <w:r w:rsidRPr="0028141B">
        <w:rPr>
          <w:rFonts w:asciiTheme="minorBidi" w:hAnsiTheme="minorBidi" w:cs="Arial"/>
          <w:sz w:val="32"/>
          <w:szCs w:val="32"/>
          <w:rtl/>
          <w:lang w:bidi="ar-EG"/>
        </w:rPr>
        <w:t xml:space="preserve"> العربية للدراسات والنشرومؤسسة عبد الحميد شومان،2008</w:t>
      </w:r>
      <w:r w:rsidRPr="0028141B">
        <w:rPr>
          <w:rFonts w:asciiTheme="minorBidi" w:hAnsiTheme="minorBidi" w:cs="Arial" w:hint="cs"/>
          <w:sz w:val="32"/>
          <w:szCs w:val="32"/>
          <w:rtl/>
          <w:lang w:bidi="ar-EG"/>
        </w:rPr>
        <w:t>.</w:t>
      </w:r>
    </w:p>
    <w:p w:rsidR="00D76C9D" w:rsidRPr="0028141B" w:rsidRDefault="00D76C9D" w:rsidP="0028141B">
      <w:pPr>
        <w:pStyle w:val="ListParagraph"/>
        <w:numPr>
          <w:ilvl w:val="0"/>
          <w:numId w:val="20"/>
        </w:numPr>
        <w:bidi/>
        <w:rPr>
          <w:rFonts w:asciiTheme="minorBidi" w:hAnsiTheme="minorBidi"/>
          <w:sz w:val="32"/>
          <w:szCs w:val="32"/>
          <w:lang w:bidi="ar-EG"/>
        </w:rPr>
      </w:pPr>
      <w:r w:rsidRPr="0028141B">
        <w:rPr>
          <w:rFonts w:asciiTheme="minorBidi" w:hAnsiTheme="minorBidi" w:cs="Arial"/>
          <w:sz w:val="32"/>
          <w:szCs w:val="32"/>
          <w:rtl/>
          <w:lang w:bidi="ar-EG"/>
        </w:rPr>
        <w:t>خير الدين دعيش،"افق التوقع عند ياوس مابين الجمالية ولتاريخ"(مقال</w:t>
      </w:r>
      <w:r w:rsidRPr="0028141B">
        <w:rPr>
          <w:rFonts w:asciiTheme="minorBidi" w:hAnsiTheme="minorBidi" w:cs="Arial" w:hint="cs"/>
          <w:sz w:val="32"/>
          <w:szCs w:val="32"/>
          <w:rtl/>
          <w:lang w:bidi="ar-EG"/>
        </w:rPr>
        <w:t>)، مجل</w:t>
      </w:r>
      <w:r w:rsidRPr="0028141B">
        <w:rPr>
          <w:rFonts w:asciiTheme="minorBidi" w:hAnsiTheme="minorBidi" w:cs="Arial" w:hint="eastAsia"/>
          <w:sz w:val="32"/>
          <w:szCs w:val="32"/>
          <w:rtl/>
          <w:lang w:bidi="ar-EG"/>
        </w:rPr>
        <w:t>ة</w:t>
      </w:r>
      <w:r w:rsidRPr="0028141B">
        <w:rPr>
          <w:rFonts w:asciiTheme="minorBidi" w:hAnsiTheme="minorBidi" w:cs="Arial"/>
          <w:sz w:val="32"/>
          <w:szCs w:val="32"/>
          <w:rtl/>
          <w:lang w:bidi="ar-EG"/>
        </w:rPr>
        <w:t xml:space="preserve"> </w:t>
      </w:r>
      <w:r w:rsidRPr="0028141B">
        <w:rPr>
          <w:rFonts w:asciiTheme="minorBidi" w:hAnsiTheme="minorBidi" w:cs="Arial" w:hint="cs"/>
          <w:sz w:val="32"/>
          <w:szCs w:val="32"/>
          <w:rtl/>
          <w:lang w:bidi="ar-EG"/>
        </w:rPr>
        <w:t>قراءات، مخب</w:t>
      </w:r>
      <w:r w:rsidRPr="0028141B">
        <w:rPr>
          <w:rFonts w:asciiTheme="minorBidi" w:hAnsiTheme="minorBidi" w:cs="Arial" w:hint="eastAsia"/>
          <w:sz w:val="32"/>
          <w:szCs w:val="32"/>
          <w:rtl/>
          <w:lang w:bidi="ar-EG"/>
        </w:rPr>
        <w:t>ر</w:t>
      </w:r>
      <w:r w:rsidRPr="0028141B">
        <w:rPr>
          <w:rFonts w:asciiTheme="minorBidi" w:hAnsiTheme="minorBidi" w:cs="Arial"/>
          <w:sz w:val="32"/>
          <w:szCs w:val="32"/>
          <w:rtl/>
          <w:lang w:bidi="ar-EG"/>
        </w:rPr>
        <w:t xml:space="preserve"> وحدة التكوين والبحث فى نظريات القراءة </w:t>
      </w:r>
      <w:r w:rsidRPr="0028141B">
        <w:rPr>
          <w:rFonts w:asciiTheme="minorBidi" w:hAnsiTheme="minorBidi" w:cs="Arial" w:hint="cs"/>
          <w:sz w:val="32"/>
          <w:szCs w:val="32"/>
          <w:rtl/>
          <w:lang w:bidi="ar-EG"/>
        </w:rPr>
        <w:t>ومناهجها، المغرب، جامع</w:t>
      </w:r>
      <w:r w:rsidRPr="0028141B">
        <w:rPr>
          <w:rFonts w:asciiTheme="minorBidi" w:hAnsiTheme="minorBidi" w:cs="Arial" w:hint="eastAsia"/>
          <w:sz w:val="32"/>
          <w:szCs w:val="32"/>
          <w:rtl/>
          <w:lang w:bidi="ar-EG"/>
        </w:rPr>
        <w:t>ة</w:t>
      </w:r>
      <w:r w:rsidRPr="0028141B">
        <w:rPr>
          <w:rFonts w:asciiTheme="minorBidi" w:hAnsiTheme="minorBidi" w:cs="Arial"/>
          <w:sz w:val="32"/>
          <w:szCs w:val="32"/>
          <w:rtl/>
          <w:lang w:bidi="ar-EG"/>
        </w:rPr>
        <w:t xml:space="preserve"> </w:t>
      </w:r>
      <w:r w:rsidRPr="0028141B">
        <w:rPr>
          <w:rFonts w:asciiTheme="minorBidi" w:hAnsiTheme="minorBidi" w:cs="Arial" w:hint="cs"/>
          <w:sz w:val="32"/>
          <w:szCs w:val="32"/>
          <w:rtl/>
          <w:lang w:bidi="ar-EG"/>
        </w:rPr>
        <w:t>بسكرة، العد</w:t>
      </w:r>
      <w:r w:rsidRPr="0028141B">
        <w:rPr>
          <w:rFonts w:asciiTheme="minorBidi" w:hAnsiTheme="minorBidi" w:cs="Arial" w:hint="eastAsia"/>
          <w:sz w:val="32"/>
          <w:szCs w:val="32"/>
          <w:rtl/>
          <w:lang w:bidi="ar-EG"/>
        </w:rPr>
        <w:t>د</w:t>
      </w:r>
      <w:r w:rsidRPr="0028141B">
        <w:rPr>
          <w:rFonts w:asciiTheme="minorBidi" w:hAnsiTheme="minorBidi" w:cs="Arial"/>
          <w:sz w:val="32"/>
          <w:szCs w:val="32"/>
          <w:rtl/>
          <w:lang w:bidi="ar-EG"/>
        </w:rPr>
        <w:t xml:space="preserve"> الأول؛2009.</w:t>
      </w:r>
    </w:p>
    <w:p w:rsidR="00D76C9D" w:rsidRPr="0028141B" w:rsidRDefault="00D76C9D" w:rsidP="0028141B">
      <w:pPr>
        <w:pStyle w:val="ListParagraph"/>
        <w:numPr>
          <w:ilvl w:val="0"/>
          <w:numId w:val="20"/>
        </w:numPr>
        <w:bidi/>
        <w:rPr>
          <w:rFonts w:asciiTheme="minorBidi" w:hAnsiTheme="minorBidi"/>
          <w:sz w:val="32"/>
          <w:szCs w:val="32"/>
          <w:lang w:bidi="ar-EG"/>
        </w:rPr>
      </w:pPr>
      <w:r w:rsidRPr="0028141B">
        <w:rPr>
          <w:rFonts w:asciiTheme="minorBidi" w:hAnsiTheme="minorBidi" w:cs="Arial"/>
          <w:sz w:val="32"/>
          <w:szCs w:val="32"/>
          <w:rtl/>
          <w:lang w:bidi="ar-EG"/>
        </w:rPr>
        <w:t xml:space="preserve">حميد </w:t>
      </w:r>
      <w:r w:rsidRPr="0028141B">
        <w:rPr>
          <w:rFonts w:asciiTheme="minorBidi" w:hAnsiTheme="minorBidi" w:cs="Arial" w:hint="cs"/>
          <w:sz w:val="32"/>
          <w:szCs w:val="32"/>
          <w:rtl/>
          <w:lang w:bidi="ar-EG"/>
        </w:rPr>
        <w:t>لحمدانى، الفك</w:t>
      </w:r>
      <w:r w:rsidRPr="0028141B">
        <w:rPr>
          <w:rFonts w:asciiTheme="minorBidi" w:hAnsiTheme="minorBidi" w:cs="Arial" w:hint="eastAsia"/>
          <w:sz w:val="32"/>
          <w:szCs w:val="32"/>
          <w:rtl/>
          <w:lang w:bidi="ar-EG"/>
        </w:rPr>
        <w:t>ر</w:t>
      </w:r>
      <w:r w:rsidRPr="0028141B">
        <w:rPr>
          <w:rFonts w:asciiTheme="minorBidi" w:hAnsiTheme="minorBidi" w:cs="Arial"/>
          <w:sz w:val="32"/>
          <w:szCs w:val="32"/>
          <w:rtl/>
          <w:lang w:bidi="ar-EG"/>
        </w:rPr>
        <w:t xml:space="preserve"> النقدى الأدبى </w:t>
      </w:r>
      <w:r w:rsidRPr="0028141B">
        <w:rPr>
          <w:rFonts w:asciiTheme="minorBidi" w:hAnsiTheme="minorBidi" w:cs="Arial" w:hint="cs"/>
          <w:sz w:val="32"/>
          <w:szCs w:val="32"/>
          <w:rtl/>
          <w:lang w:bidi="ar-EG"/>
        </w:rPr>
        <w:t>المعاصر: مناه</w:t>
      </w:r>
      <w:r w:rsidRPr="0028141B">
        <w:rPr>
          <w:rFonts w:asciiTheme="minorBidi" w:hAnsiTheme="minorBidi" w:cs="Arial" w:hint="eastAsia"/>
          <w:sz w:val="32"/>
          <w:szCs w:val="32"/>
          <w:rtl/>
          <w:lang w:bidi="ar-EG"/>
        </w:rPr>
        <w:t>ج</w:t>
      </w:r>
      <w:r w:rsidRPr="0028141B">
        <w:rPr>
          <w:rFonts w:asciiTheme="minorBidi" w:hAnsiTheme="minorBidi" w:cs="Arial"/>
          <w:sz w:val="32"/>
          <w:szCs w:val="32"/>
          <w:rtl/>
          <w:lang w:bidi="ar-EG"/>
        </w:rPr>
        <w:t xml:space="preserve"> ونظريات </w:t>
      </w:r>
      <w:r w:rsidRPr="0028141B">
        <w:rPr>
          <w:rFonts w:asciiTheme="minorBidi" w:hAnsiTheme="minorBidi" w:cs="Arial" w:hint="cs"/>
          <w:sz w:val="32"/>
          <w:szCs w:val="32"/>
          <w:rtl/>
          <w:lang w:bidi="ar-EG"/>
        </w:rPr>
        <w:t>ومواقف، فاس، منشورا</w:t>
      </w:r>
      <w:r w:rsidRPr="0028141B">
        <w:rPr>
          <w:rFonts w:asciiTheme="minorBidi" w:hAnsiTheme="minorBidi" w:cs="Arial" w:hint="eastAsia"/>
          <w:sz w:val="32"/>
          <w:szCs w:val="32"/>
          <w:rtl/>
          <w:lang w:bidi="ar-EG"/>
        </w:rPr>
        <w:t>ت</w:t>
      </w:r>
      <w:r w:rsidRPr="0028141B">
        <w:rPr>
          <w:rFonts w:asciiTheme="minorBidi" w:hAnsiTheme="minorBidi" w:cs="Arial"/>
          <w:sz w:val="32"/>
          <w:szCs w:val="32"/>
          <w:rtl/>
          <w:lang w:bidi="ar-EG"/>
        </w:rPr>
        <w:t xml:space="preserve"> مشروع "البحث النقدى ونظرية الترجمة</w:t>
      </w:r>
      <w:r w:rsidRPr="0028141B">
        <w:rPr>
          <w:rFonts w:asciiTheme="minorBidi" w:hAnsiTheme="minorBidi" w:cs="Arial" w:hint="cs"/>
          <w:sz w:val="32"/>
          <w:szCs w:val="32"/>
          <w:rtl/>
          <w:lang w:bidi="ar-EG"/>
        </w:rPr>
        <w:t xml:space="preserve"> </w:t>
      </w:r>
      <w:r w:rsidRPr="0028141B">
        <w:rPr>
          <w:rFonts w:asciiTheme="minorBidi" w:hAnsiTheme="minorBidi" w:cs="Arial"/>
          <w:sz w:val="32"/>
          <w:szCs w:val="32"/>
          <w:rtl/>
          <w:lang w:bidi="ar-EG"/>
        </w:rPr>
        <w:t>"</w:t>
      </w:r>
      <w:r w:rsidRPr="0028141B">
        <w:rPr>
          <w:rFonts w:asciiTheme="minorBidi" w:hAnsiTheme="minorBidi" w:cs="Arial" w:hint="cs"/>
          <w:sz w:val="32"/>
          <w:szCs w:val="32"/>
          <w:rtl/>
          <w:lang w:bidi="ar-EG"/>
        </w:rPr>
        <w:t>بروتارس، جامع</w:t>
      </w:r>
      <w:r w:rsidRPr="0028141B">
        <w:rPr>
          <w:rFonts w:asciiTheme="minorBidi" w:hAnsiTheme="minorBidi" w:cs="Arial" w:hint="eastAsia"/>
          <w:sz w:val="32"/>
          <w:szCs w:val="32"/>
          <w:rtl/>
          <w:lang w:bidi="ar-EG"/>
        </w:rPr>
        <w:t>ة</w:t>
      </w:r>
      <w:r w:rsidRPr="0028141B">
        <w:rPr>
          <w:rFonts w:asciiTheme="minorBidi" w:hAnsiTheme="minorBidi" w:cs="Arial"/>
          <w:sz w:val="32"/>
          <w:szCs w:val="32"/>
          <w:rtl/>
          <w:lang w:bidi="ar-EG"/>
        </w:rPr>
        <w:t xml:space="preserve"> </w:t>
      </w:r>
      <w:r w:rsidRPr="0028141B">
        <w:rPr>
          <w:rFonts w:asciiTheme="minorBidi" w:hAnsiTheme="minorBidi" w:cs="Arial" w:hint="cs"/>
          <w:sz w:val="32"/>
          <w:szCs w:val="32"/>
          <w:rtl/>
          <w:lang w:bidi="ar-EG"/>
        </w:rPr>
        <w:t>سيدي</w:t>
      </w:r>
      <w:r w:rsidRPr="0028141B">
        <w:rPr>
          <w:rFonts w:asciiTheme="minorBidi" w:hAnsiTheme="minorBidi" w:cs="Arial"/>
          <w:sz w:val="32"/>
          <w:szCs w:val="32"/>
          <w:rtl/>
          <w:lang w:bidi="ar-EG"/>
        </w:rPr>
        <w:t xml:space="preserve"> محمد بن </w:t>
      </w:r>
      <w:r w:rsidRPr="0028141B">
        <w:rPr>
          <w:rFonts w:asciiTheme="minorBidi" w:hAnsiTheme="minorBidi" w:cs="Arial" w:hint="cs"/>
          <w:sz w:val="32"/>
          <w:szCs w:val="32"/>
          <w:rtl/>
          <w:lang w:bidi="ar-EG"/>
        </w:rPr>
        <w:t>عبدالله، كلي</w:t>
      </w:r>
      <w:r w:rsidRPr="0028141B">
        <w:rPr>
          <w:rFonts w:asciiTheme="minorBidi" w:hAnsiTheme="minorBidi" w:cs="Arial" w:hint="eastAsia"/>
          <w:sz w:val="32"/>
          <w:szCs w:val="32"/>
          <w:rtl/>
          <w:lang w:bidi="ar-EG"/>
        </w:rPr>
        <w:t>ة</w:t>
      </w:r>
      <w:r w:rsidRPr="0028141B">
        <w:rPr>
          <w:rFonts w:asciiTheme="minorBidi" w:hAnsiTheme="minorBidi" w:cs="Arial"/>
          <w:sz w:val="32"/>
          <w:szCs w:val="32"/>
          <w:rtl/>
          <w:lang w:bidi="ar-EG"/>
        </w:rPr>
        <w:t xml:space="preserve"> الأداب ظهر المهراز</w:t>
      </w:r>
      <w:r w:rsidRPr="0028141B">
        <w:rPr>
          <w:rFonts w:asciiTheme="minorBidi" w:hAnsiTheme="minorBidi" w:cs="Arial" w:hint="cs"/>
          <w:sz w:val="32"/>
          <w:szCs w:val="32"/>
          <w:rtl/>
          <w:lang w:bidi="ar-EG"/>
        </w:rPr>
        <w:t>.2009.</w:t>
      </w:r>
      <w:r w:rsidRPr="0028141B">
        <w:rPr>
          <w:rFonts w:asciiTheme="minorBidi" w:hAnsiTheme="minorBidi" w:cs="Arial"/>
          <w:sz w:val="32"/>
          <w:szCs w:val="32"/>
          <w:rtl/>
          <w:lang w:bidi="ar-EG"/>
        </w:rPr>
        <w:t xml:space="preserve">                                                                        أرنولد </w:t>
      </w:r>
      <w:r w:rsidRPr="0028141B">
        <w:rPr>
          <w:rFonts w:asciiTheme="minorBidi" w:hAnsiTheme="minorBidi" w:cs="Arial" w:hint="cs"/>
          <w:sz w:val="32"/>
          <w:szCs w:val="32"/>
          <w:rtl/>
          <w:lang w:bidi="ar-EG"/>
        </w:rPr>
        <w:t>روث، دو</w:t>
      </w:r>
      <w:r w:rsidRPr="0028141B">
        <w:rPr>
          <w:rFonts w:asciiTheme="minorBidi" w:hAnsiTheme="minorBidi" w:cs="Arial" w:hint="eastAsia"/>
          <w:sz w:val="32"/>
          <w:szCs w:val="32"/>
          <w:rtl/>
          <w:lang w:bidi="ar-EG"/>
        </w:rPr>
        <w:t>ر</w:t>
      </w:r>
      <w:r w:rsidRPr="0028141B">
        <w:rPr>
          <w:rFonts w:asciiTheme="minorBidi" w:hAnsiTheme="minorBidi" w:cs="Arial"/>
          <w:sz w:val="32"/>
          <w:szCs w:val="32"/>
          <w:rtl/>
          <w:lang w:bidi="ar-EG"/>
        </w:rPr>
        <w:t xml:space="preserve"> القارئ في النقد الأدبي </w:t>
      </w:r>
      <w:r w:rsidRPr="0028141B">
        <w:rPr>
          <w:rFonts w:asciiTheme="minorBidi" w:hAnsiTheme="minorBidi" w:cs="Arial" w:hint="cs"/>
          <w:sz w:val="32"/>
          <w:szCs w:val="32"/>
          <w:rtl/>
          <w:lang w:bidi="ar-EG"/>
        </w:rPr>
        <w:t>المعاصر، ترجم</w:t>
      </w:r>
      <w:r w:rsidRPr="0028141B">
        <w:rPr>
          <w:rFonts w:asciiTheme="minorBidi" w:hAnsiTheme="minorBidi" w:cs="Arial" w:hint="eastAsia"/>
          <w:sz w:val="32"/>
          <w:szCs w:val="32"/>
          <w:rtl/>
          <w:lang w:bidi="ar-EG"/>
        </w:rPr>
        <w:t>ة</w:t>
      </w:r>
      <w:r w:rsidRPr="0028141B">
        <w:rPr>
          <w:rFonts w:asciiTheme="minorBidi" w:hAnsiTheme="minorBidi" w:cs="Arial"/>
          <w:sz w:val="32"/>
          <w:szCs w:val="32"/>
          <w:rtl/>
          <w:lang w:bidi="ar-EG"/>
        </w:rPr>
        <w:t xml:space="preserve"> عبد العال مرينى(</w:t>
      </w:r>
      <w:r w:rsidRPr="0028141B">
        <w:rPr>
          <w:rFonts w:asciiTheme="minorBidi" w:hAnsiTheme="minorBidi"/>
          <w:sz w:val="32"/>
          <w:szCs w:val="32"/>
          <w:lang w:bidi="ar-EG"/>
        </w:rPr>
        <w:t>www.aljabriabed.net/n95_10marini.htm</w:t>
      </w:r>
      <w:r w:rsidRPr="0028141B">
        <w:rPr>
          <w:rFonts w:asciiTheme="minorBidi" w:hAnsiTheme="minorBidi" w:cs="Arial"/>
          <w:sz w:val="32"/>
          <w:szCs w:val="32"/>
          <w:rtl/>
          <w:lang w:bidi="ar-EG"/>
        </w:rPr>
        <w:t xml:space="preserve">) </w:t>
      </w:r>
    </w:p>
    <w:p w:rsidR="00D76C9D" w:rsidRPr="0028141B" w:rsidRDefault="00D76C9D" w:rsidP="0028141B">
      <w:pPr>
        <w:pStyle w:val="ListParagraph"/>
        <w:numPr>
          <w:ilvl w:val="0"/>
          <w:numId w:val="20"/>
        </w:numPr>
        <w:bidi/>
        <w:rPr>
          <w:rFonts w:asciiTheme="minorBidi" w:hAnsiTheme="minorBidi" w:cs="Arial"/>
          <w:sz w:val="32"/>
          <w:szCs w:val="32"/>
          <w:lang w:bidi="ar-EG"/>
        </w:rPr>
      </w:pPr>
      <w:r w:rsidRPr="0028141B">
        <w:rPr>
          <w:rFonts w:asciiTheme="minorBidi" w:hAnsiTheme="minorBidi" w:cs="Arial"/>
          <w:sz w:val="32"/>
          <w:szCs w:val="32"/>
          <w:rtl/>
          <w:lang w:bidi="ar-EG"/>
        </w:rPr>
        <w:t xml:space="preserve">فولفانغ </w:t>
      </w:r>
      <w:r w:rsidRPr="0028141B">
        <w:rPr>
          <w:rFonts w:asciiTheme="minorBidi" w:hAnsiTheme="minorBidi" w:cs="Arial" w:hint="cs"/>
          <w:sz w:val="32"/>
          <w:szCs w:val="32"/>
          <w:rtl/>
          <w:lang w:bidi="ar-EG"/>
        </w:rPr>
        <w:t>آيزر، التفاع</w:t>
      </w:r>
      <w:r w:rsidRPr="0028141B">
        <w:rPr>
          <w:rFonts w:asciiTheme="minorBidi" w:hAnsiTheme="minorBidi" w:cs="Arial" w:hint="eastAsia"/>
          <w:sz w:val="32"/>
          <w:szCs w:val="32"/>
          <w:rtl/>
          <w:lang w:bidi="ar-EG"/>
        </w:rPr>
        <w:t>ل</w:t>
      </w:r>
      <w:r w:rsidRPr="0028141B">
        <w:rPr>
          <w:rFonts w:asciiTheme="minorBidi" w:hAnsiTheme="minorBidi" w:cs="Arial"/>
          <w:sz w:val="32"/>
          <w:szCs w:val="32"/>
          <w:rtl/>
          <w:lang w:bidi="ar-EG"/>
        </w:rPr>
        <w:t xml:space="preserve"> بين النص </w:t>
      </w:r>
      <w:r w:rsidRPr="0028141B">
        <w:rPr>
          <w:rFonts w:asciiTheme="minorBidi" w:hAnsiTheme="minorBidi" w:cs="Arial" w:hint="cs"/>
          <w:sz w:val="32"/>
          <w:szCs w:val="32"/>
          <w:rtl/>
          <w:lang w:bidi="ar-EG"/>
        </w:rPr>
        <w:t>والقارىء، ضم</w:t>
      </w:r>
      <w:r w:rsidRPr="0028141B">
        <w:rPr>
          <w:rFonts w:asciiTheme="minorBidi" w:hAnsiTheme="minorBidi" w:cs="Arial" w:hint="eastAsia"/>
          <w:sz w:val="32"/>
          <w:szCs w:val="32"/>
          <w:rtl/>
          <w:lang w:bidi="ar-EG"/>
        </w:rPr>
        <w:t>ن</w:t>
      </w:r>
      <w:r w:rsidRPr="0028141B">
        <w:rPr>
          <w:rFonts w:asciiTheme="minorBidi" w:hAnsiTheme="minorBidi" w:cs="Arial"/>
          <w:sz w:val="32"/>
          <w:szCs w:val="32"/>
          <w:rtl/>
          <w:lang w:bidi="ar-EG"/>
        </w:rPr>
        <w:t xml:space="preserve"> القارىء فى </w:t>
      </w:r>
      <w:r w:rsidRPr="0028141B">
        <w:rPr>
          <w:rFonts w:asciiTheme="minorBidi" w:hAnsiTheme="minorBidi" w:cs="Arial" w:hint="cs"/>
          <w:sz w:val="32"/>
          <w:szCs w:val="32"/>
          <w:rtl/>
          <w:lang w:bidi="ar-EG"/>
        </w:rPr>
        <w:t>النص: مقالا</w:t>
      </w:r>
      <w:r w:rsidRPr="0028141B">
        <w:rPr>
          <w:rFonts w:asciiTheme="minorBidi" w:hAnsiTheme="minorBidi" w:cs="Arial" w:hint="eastAsia"/>
          <w:sz w:val="32"/>
          <w:szCs w:val="32"/>
          <w:rtl/>
          <w:lang w:bidi="ar-EG"/>
        </w:rPr>
        <w:t>ت</w:t>
      </w:r>
      <w:r w:rsidRPr="0028141B">
        <w:rPr>
          <w:rFonts w:asciiTheme="minorBidi" w:hAnsiTheme="minorBidi" w:cs="Arial"/>
          <w:sz w:val="32"/>
          <w:szCs w:val="32"/>
          <w:rtl/>
          <w:lang w:bidi="ar-EG"/>
        </w:rPr>
        <w:t xml:space="preserve"> فى الجمهور </w:t>
      </w:r>
      <w:r w:rsidRPr="0028141B">
        <w:rPr>
          <w:rFonts w:asciiTheme="minorBidi" w:hAnsiTheme="minorBidi" w:cs="Arial" w:hint="cs"/>
          <w:sz w:val="32"/>
          <w:szCs w:val="32"/>
          <w:rtl/>
          <w:lang w:bidi="ar-EG"/>
        </w:rPr>
        <w:t>والتأويل، تحري</w:t>
      </w:r>
      <w:r w:rsidRPr="0028141B">
        <w:rPr>
          <w:rFonts w:asciiTheme="minorBidi" w:hAnsiTheme="minorBidi" w:cs="Arial" w:hint="eastAsia"/>
          <w:sz w:val="32"/>
          <w:szCs w:val="32"/>
          <w:rtl/>
          <w:lang w:bidi="ar-EG"/>
        </w:rPr>
        <w:t>ر</w:t>
      </w:r>
      <w:r w:rsidRPr="0028141B">
        <w:rPr>
          <w:rFonts w:asciiTheme="minorBidi" w:hAnsiTheme="minorBidi" w:cs="Arial"/>
          <w:sz w:val="32"/>
          <w:szCs w:val="32"/>
          <w:rtl/>
          <w:lang w:bidi="ar-EG"/>
        </w:rPr>
        <w:t xml:space="preserve"> سوزان </w:t>
      </w:r>
      <w:r w:rsidRPr="0028141B">
        <w:rPr>
          <w:rFonts w:asciiTheme="minorBidi" w:hAnsiTheme="minorBidi" w:cs="Arial" w:hint="cs"/>
          <w:sz w:val="32"/>
          <w:szCs w:val="32"/>
          <w:rtl/>
          <w:lang w:bidi="ar-EG"/>
        </w:rPr>
        <w:t>روبين، وانج</w:t>
      </w:r>
      <w:r w:rsidRPr="0028141B">
        <w:rPr>
          <w:rFonts w:asciiTheme="minorBidi" w:hAnsiTheme="minorBidi" w:cs="Arial" w:hint="eastAsia"/>
          <w:sz w:val="32"/>
          <w:szCs w:val="32"/>
          <w:rtl/>
          <w:lang w:bidi="ar-EG"/>
        </w:rPr>
        <w:t>ى</w:t>
      </w:r>
      <w:r w:rsidRPr="0028141B">
        <w:rPr>
          <w:rFonts w:asciiTheme="minorBidi" w:hAnsiTheme="minorBidi" w:cs="Arial"/>
          <w:sz w:val="32"/>
          <w:szCs w:val="32"/>
          <w:rtl/>
          <w:lang w:bidi="ar-EG"/>
        </w:rPr>
        <w:t xml:space="preserve"> </w:t>
      </w:r>
      <w:r w:rsidRPr="0028141B">
        <w:rPr>
          <w:rFonts w:asciiTheme="minorBidi" w:hAnsiTheme="minorBidi" w:cs="Arial" w:hint="cs"/>
          <w:sz w:val="32"/>
          <w:szCs w:val="32"/>
          <w:rtl/>
          <w:lang w:bidi="ar-EG"/>
        </w:rPr>
        <w:t>كروسمان، ترجم</w:t>
      </w:r>
      <w:r w:rsidRPr="0028141B">
        <w:rPr>
          <w:rFonts w:asciiTheme="minorBidi" w:hAnsiTheme="minorBidi" w:cs="Arial" w:hint="eastAsia"/>
          <w:sz w:val="32"/>
          <w:szCs w:val="32"/>
          <w:rtl/>
          <w:lang w:bidi="ar-EG"/>
        </w:rPr>
        <w:t>ة</w:t>
      </w:r>
      <w:r w:rsidRPr="0028141B">
        <w:rPr>
          <w:rFonts w:asciiTheme="minorBidi" w:hAnsiTheme="minorBidi" w:cs="Arial"/>
          <w:sz w:val="32"/>
          <w:szCs w:val="32"/>
          <w:rtl/>
          <w:lang w:bidi="ar-EG"/>
        </w:rPr>
        <w:t xml:space="preserve"> حسن ناظم وعلى حاكم </w:t>
      </w:r>
      <w:r w:rsidRPr="0028141B">
        <w:rPr>
          <w:rFonts w:asciiTheme="minorBidi" w:hAnsiTheme="minorBidi" w:cs="Arial" w:hint="cs"/>
          <w:sz w:val="32"/>
          <w:szCs w:val="32"/>
          <w:rtl/>
          <w:lang w:bidi="ar-EG"/>
        </w:rPr>
        <w:t>صالح، بيروت، دا</w:t>
      </w:r>
      <w:r w:rsidRPr="0028141B">
        <w:rPr>
          <w:rFonts w:asciiTheme="minorBidi" w:hAnsiTheme="minorBidi" w:cs="Arial" w:hint="eastAsia"/>
          <w:sz w:val="32"/>
          <w:szCs w:val="32"/>
          <w:rtl/>
          <w:lang w:bidi="ar-EG"/>
        </w:rPr>
        <w:t>ر</w:t>
      </w:r>
      <w:r w:rsidRPr="0028141B">
        <w:rPr>
          <w:rFonts w:asciiTheme="minorBidi" w:hAnsiTheme="minorBidi" w:cs="Arial"/>
          <w:sz w:val="32"/>
          <w:szCs w:val="32"/>
          <w:rtl/>
          <w:lang w:bidi="ar-EG"/>
        </w:rPr>
        <w:t xml:space="preserve"> الكتب الجديدة المتحدة،</w:t>
      </w:r>
      <w:r w:rsidRPr="0028141B">
        <w:rPr>
          <w:rFonts w:asciiTheme="minorBidi" w:hAnsiTheme="minorBidi" w:cs="Arial" w:hint="cs"/>
          <w:sz w:val="32"/>
          <w:szCs w:val="32"/>
          <w:rtl/>
          <w:lang w:bidi="ar-EG"/>
        </w:rPr>
        <w:t xml:space="preserve">2007، </w:t>
      </w:r>
      <w:r w:rsidRPr="0028141B">
        <w:rPr>
          <w:rFonts w:asciiTheme="minorBidi" w:hAnsiTheme="minorBidi" w:cs="Arial" w:hint="eastAsia"/>
          <w:sz w:val="32"/>
          <w:szCs w:val="32"/>
          <w:rtl/>
          <w:lang w:bidi="ar-EG"/>
        </w:rPr>
        <w:t>ط</w:t>
      </w:r>
      <w:r w:rsidRPr="0028141B">
        <w:rPr>
          <w:rFonts w:asciiTheme="minorBidi" w:hAnsiTheme="minorBidi" w:cs="Arial"/>
          <w:sz w:val="32"/>
          <w:szCs w:val="32"/>
          <w:rtl/>
          <w:lang w:bidi="ar-EG"/>
        </w:rPr>
        <w:t>1.</w:t>
      </w:r>
    </w:p>
    <w:p w:rsidR="00D76C9D" w:rsidRPr="0028141B" w:rsidRDefault="00D76C9D" w:rsidP="0028141B">
      <w:pPr>
        <w:pStyle w:val="ListParagraph"/>
        <w:numPr>
          <w:ilvl w:val="0"/>
          <w:numId w:val="20"/>
        </w:numPr>
        <w:bidi/>
        <w:rPr>
          <w:rFonts w:asciiTheme="minorBidi" w:hAnsiTheme="minorBidi" w:cs="Arial"/>
          <w:sz w:val="32"/>
          <w:szCs w:val="32"/>
          <w:rtl/>
          <w:lang w:bidi="ar-EG"/>
        </w:rPr>
      </w:pPr>
      <w:r w:rsidRPr="0028141B">
        <w:rPr>
          <w:rFonts w:asciiTheme="minorBidi" w:hAnsiTheme="minorBidi" w:cs="Arial"/>
          <w:sz w:val="32"/>
          <w:szCs w:val="32"/>
          <w:rtl/>
          <w:lang w:bidi="ar-EG"/>
        </w:rPr>
        <w:t xml:space="preserve">عبد الحق </w:t>
      </w:r>
      <w:r w:rsidRPr="0028141B">
        <w:rPr>
          <w:rFonts w:asciiTheme="minorBidi" w:hAnsiTheme="minorBidi" w:cs="Arial" w:hint="cs"/>
          <w:sz w:val="32"/>
          <w:szCs w:val="32"/>
          <w:rtl/>
          <w:lang w:bidi="ar-EG"/>
        </w:rPr>
        <w:t xml:space="preserve">بلعابد، عتبات: </w:t>
      </w:r>
      <w:r w:rsidRPr="0028141B">
        <w:rPr>
          <w:rFonts w:asciiTheme="minorBidi" w:hAnsiTheme="minorBidi" w:cs="Arial" w:hint="eastAsia"/>
          <w:sz w:val="32"/>
          <w:szCs w:val="32"/>
          <w:rtl/>
          <w:lang w:bidi="ar-EG"/>
        </w:rPr>
        <w:t>ج</w:t>
      </w:r>
      <w:r w:rsidRPr="0028141B">
        <w:rPr>
          <w:rFonts w:asciiTheme="minorBidi" w:hAnsiTheme="minorBidi" w:cs="Arial"/>
          <w:sz w:val="32"/>
          <w:szCs w:val="32"/>
          <w:rtl/>
          <w:lang w:bidi="ar-EG"/>
        </w:rPr>
        <w:t>.جينيت من النص الى ال</w:t>
      </w:r>
      <w:r w:rsidRPr="0028141B">
        <w:rPr>
          <w:rFonts w:asciiTheme="minorBidi" w:hAnsiTheme="minorBidi" w:cs="Arial" w:hint="cs"/>
          <w:sz w:val="32"/>
          <w:szCs w:val="32"/>
          <w:rtl/>
          <w:lang w:bidi="ar-EG"/>
        </w:rPr>
        <w:t>ت</w:t>
      </w:r>
      <w:r w:rsidRPr="0028141B">
        <w:rPr>
          <w:rFonts w:asciiTheme="minorBidi" w:hAnsiTheme="minorBidi" w:cs="Arial"/>
          <w:sz w:val="32"/>
          <w:szCs w:val="32"/>
          <w:rtl/>
          <w:lang w:bidi="ar-EG"/>
        </w:rPr>
        <w:t>ناص،تقديم سعيد يقطين،بيروت والجزائر،الدار العربية للعلوم ناشرون ومنشورات</w:t>
      </w:r>
      <w:r w:rsidRPr="0028141B">
        <w:rPr>
          <w:rFonts w:asciiTheme="minorBidi" w:hAnsiTheme="minorBidi" w:cs="Arial" w:hint="cs"/>
          <w:sz w:val="32"/>
          <w:szCs w:val="32"/>
          <w:rtl/>
          <w:lang w:bidi="ar-EG"/>
        </w:rPr>
        <w:t xml:space="preserve"> الاختلاف.</w:t>
      </w:r>
    </w:p>
    <w:p w:rsidR="00D76C9D" w:rsidRPr="00D76C9D" w:rsidRDefault="00D76C9D" w:rsidP="00D76C9D">
      <w:pPr>
        <w:bidi/>
        <w:rPr>
          <w:rFonts w:asciiTheme="minorBidi" w:hAnsiTheme="minorBidi" w:cs="Arial"/>
          <w:sz w:val="32"/>
          <w:szCs w:val="32"/>
          <w:rtl/>
          <w:lang w:bidi="ar-EG"/>
        </w:rPr>
      </w:pPr>
    </w:p>
    <w:p w:rsidR="00D76C9D" w:rsidRPr="00D76C9D" w:rsidRDefault="00D76C9D" w:rsidP="00D76C9D">
      <w:pPr>
        <w:bidi/>
        <w:rPr>
          <w:rFonts w:asciiTheme="minorBidi" w:hAnsiTheme="minorBidi" w:cs="Arial"/>
          <w:sz w:val="32"/>
          <w:szCs w:val="32"/>
          <w:rtl/>
          <w:lang w:bidi="ar-EG"/>
        </w:rPr>
      </w:pPr>
      <w:r w:rsidRPr="00D76C9D">
        <w:rPr>
          <w:rFonts w:asciiTheme="minorBidi" w:hAnsiTheme="minorBidi" w:cs="Arial" w:hint="cs"/>
          <w:sz w:val="32"/>
          <w:szCs w:val="32"/>
          <w:rtl/>
          <w:lang w:bidi="ar-EG"/>
        </w:rPr>
        <w:t>المراجع باللغة الأجنبية:</w:t>
      </w:r>
    </w:p>
    <w:p w:rsidR="00D76C9D" w:rsidRPr="0029125A" w:rsidRDefault="00D76C9D" w:rsidP="0029125A">
      <w:pPr>
        <w:pStyle w:val="ListParagraph"/>
        <w:numPr>
          <w:ilvl w:val="0"/>
          <w:numId w:val="21"/>
        </w:numPr>
        <w:rPr>
          <w:rFonts w:asciiTheme="minorBidi" w:hAnsiTheme="minorBidi"/>
          <w:sz w:val="32"/>
          <w:szCs w:val="32"/>
          <w:rtl/>
          <w:lang w:bidi="ar-EG"/>
        </w:rPr>
      </w:pPr>
      <w:r w:rsidRPr="0029125A">
        <w:rPr>
          <w:rFonts w:asciiTheme="minorBidi" w:hAnsiTheme="minorBidi"/>
          <w:sz w:val="32"/>
          <w:szCs w:val="32"/>
          <w:lang w:bidi="ar-EG"/>
        </w:rPr>
        <w:t>M.P.Schmitt et Alain Viala,Savoir-lire(précis de lecture critique),ed.Didier,Paris,1982</w:t>
      </w:r>
    </w:p>
    <w:p w:rsidR="00D76C9D" w:rsidRPr="0029125A" w:rsidRDefault="00D76C9D" w:rsidP="0029125A">
      <w:pPr>
        <w:pStyle w:val="ListParagraph"/>
        <w:numPr>
          <w:ilvl w:val="0"/>
          <w:numId w:val="21"/>
        </w:numPr>
        <w:rPr>
          <w:rFonts w:asciiTheme="minorBidi" w:hAnsiTheme="minorBidi"/>
          <w:sz w:val="32"/>
          <w:szCs w:val="32"/>
          <w:rtl/>
          <w:lang w:bidi="ar-EG"/>
        </w:rPr>
      </w:pPr>
      <w:r w:rsidRPr="0029125A">
        <w:rPr>
          <w:rFonts w:asciiTheme="minorBidi" w:hAnsiTheme="minorBidi"/>
          <w:sz w:val="32"/>
          <w:szCs w:val="32"/>
          <w:lang w:bidi="ar-EG"/>
        </w:rPr>
        <w:t>Premtic Hal, Literature The American, penguin, 2005</w:t>
      </w:r>
    </w:p>
    <w:p w:rsidR="00D76C9D" w:rsidRPr="0029125A" w:rsidRDefault="00D76C9D" w:rsidP="0029125A">
      <w:pPr>
        <w:pStyle w:val="ListParagraph"/>
        <w:numPr>
          <w:ilvl w:val="0"/>
          <w:numId w:val="21"/>
        </w:numPr>
        <w:rPr>
          <w:rFonts w:asciiTheme="minorBidi" w:hAnsiTheme="minorBidi"/>
          <w:sz w:val="32"/>
          <w:szCs w:val="32"/>
          <w:rtl/>
          <w:lang w:bidi="ar-EG"/>
        </w:rPr>
      </w:pPr>
      <w:r w:rsidRPr="0029125A">
        <w:rPr>
          <w:rFonts w:asciiTheme="minorBidi" w:hAnsiTheme="minorBidi"/>
          <w:sz w:val="32"/>
          <w:szCs w:val="32"/>
          <w:lang w:bidi="ar-EG"/>
        </w:rPr>
        <w:t>Aristotle Horace Longinus,Classical Literary Critism,penguin classics</w:t>
      </w:r>
      <w:r w:rsidRPr="0029125A">
        <w:rPr>
          <w:rFonts w:asciiTheme="minorBidi" w:hAnsiTheme="minorBidi"/>
          <w:sz w:val="32"/>
          <w:szCs w:val="32"/>
          <w:rtl/>
          <w:lang w:bidi="ar-EG"/>
        </w:rPr>
        <w:t>.</w:t>
      </w:r>
    </w:p>
    <w:p w:rsidR="00D76C9D" w:rsidRPr="0029125A" w:rsidRDefault="00D76C9D" w:rsidP="0029125A">
      <w:pPr>
        <w:pStyle w:val="ListParagraph"/>
        <w:numPr>
          <w:ilvl w:val="0"/>
          <w:numId w:val="21"/>
        </w:numPr>
        <w:rPr>
          <w:rFonts w:asciiTheme="minorBidi" w:hAnsiTheme="minorBidi"/>
          <w:sz w:val="32"/>
          <w:szCs w:val="32"/>
          <w:lang w:bidi="ar-EG"/>
        </w:rPr>
      </w:pPr>
      <w:r w:rsidRPr="0029125A">
        <w:rPr>
          <w:rFonts w:asciiTheme="minorBidi" w:hAnsiTheme="minorBidi"/>
          <w:sz w:val="32"/>
          <w:szCs w:val="32"/>
          <w:lang w:bidi="ar-EG"/>
        </w:rPr>
        <w:lastRenderedPageBreak/>
        <w:t>Clarissa Lee Ai Ling,The Author,The Text,and the Rrader:a study of reader- response theories(www.Literature-study-online.com/essays/reader-response.html</w:t>
      </w:r>
    </w:p>
    <w:p w:rsidR="00D76C9D" w:rsidRPr="00D76C9D" w:rsidRDefault="00D76C9D" w:rsidP="00D76C9D">
      <w:pPr>
        <w:rPr>
          <w:rFonts w:asciiTheme="minorBidi" w:hAnsiTheme="minorBidi"/>
          <w:sz w:val="32"/>
          <w:szCs w:val="32"/>
        </w:rPr>
      </w:pPr>
    </w:p>
    <w:sectPr w:rsidR="00D76C9D" w:rsidRPr="00D76C9D" w:rsidSect="009B3CFD">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A81" w:rsidRDefault="00C91A81" w:rsidP="00FD57CC">
      <w:pPr>
        <w:spacing w:after="0" w:line="240" w:lineRule="auto"/>
      </w:pPr>
      <w:r>
        <w:separator/>
      </w:r>
    </w:p>
  </w:endnote>
  <w:endnote w:type="continuationSeparator" w:id="0">
    <w:p w:rsidR="00C91A81" w:rsidRDefault="00C91A81" w:rsidP="00FD5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A81" w:rsidRDefault="00C91A81" w:rsidP="00FD57CC">
      <w:pPr>
        <w:spacing w:after="0" w:line="240" w:lineRule="auto"/>
      </w:pPr>
      <w:r>
        <w:separator/>
      </w:r>
    </w:p>
  </w:footnote>
  <w:footnote w:type="continuationSeparator" w:id="0">
    <w:p w:rsidR="00C91A81" w:rsidRDefault="00C91A81" w:rsidP="00FD57CC">
      <w:pPr>
        <w:spacing w:after="0" w:line="240" w:lineRule="auto"/>
      </w:pPr>
      <w:r>
        <w:continuationSeparator/>
      </w:r>
    </w:p>
  </w:footnote>
  <w:footnote w:id="1">
    <w:p w:rsidR="000A0F5D" w:rsidRPr="00CA2992" w:rsidRDefault="000A0F5D" w:rsidP="00CA2992">
      <w:pPr>
        <w:pStyle w:val="FootnoteText"/>
        <w:bidi/>
        <w:rPr>
          <w:rtl/>
          <w:lang w:bidi="ar-EG"/>
        </w:rPr>
      </w:pPr>
      <w:r>
        <w:rPr>
          <w:rStyle w:val="FootnoteReference"/>
        </w:rPr>
        <w:footnoteRef/>
      </w:r>
      <w:r>
        <w:t xml:space="preserve"> </w:t>
      </w:r>
      <w:r>
        <w:rPr>
          <w:rFonts w:hint="cs"/>
          <w:rtl/>
          <w:lang w:bidi="ar-EG"/>
        </w:rPr>
        <w:t xml:space="preserve"> اللسانيات والنقد الأدبى، متاح على:</w:t>
      </w:r>
      <w:r w:rsidRPr="00C65EDB">
        <w:t xml:space="preserve"> </w:t>
      </w:r>
      <w:r w:rsidRPr="00C65EDB">
        <w:rPr>
          <w:lang w:bidi="ar-EG"/>
        </w:rPr>
        <w:t>http://www.dzodz.com/vb/showthread.php?t=3741</w:t>
      </w:r>
    </w:p>
  </w:footnote>
  <w:footnote w:id="2">
    <w:p w:rsidR="000A0F5D" w:rsidRPr="00874369" w:rsidRDefault="000A0F5D" w:rsidP="00874369">
      <w:pPr>
        <w:pStyle w:val="FootnoteText"/>
        <w:bidi/>
        <w:rPr>
          <w:rtl/>
          <w:lang w:bidi="ar-EG"/>
        </w:rPr>
      </w:pPr>
      <w:r>
        <w:rPr>
          <w:rStyle w:val="FootnoteReference"/>
        </w:rPr>
        <w:footnoteRef/>
      </w:r>
      <w:r>
        <w:t xml:space="preserve"> </w:t>
      </w:r>
      <w:r>
        <w:rPr>
          <w:rFonts w:hint="cs"/>
          <w:rtl/>
          <w:lang w:bidi="ar-EG"/>
        </w:rPr>
        <w:t xml:space="preserve"> محمد الأخضر الصبيحى، مدخل الى علم النص ومجالاتة وتطبيقاته، الدار العربية للعلوم، بيروت، دت،ص ص19-22.</w:t>
      </w:r>
    </w:p>
  </w:footnote>
  <w:footnote w:id="3">
    <w:p w:rsidR="000A0F5D" w:rsidRPr="00631959" w:rsidRDefault="000A0F5D" w:rsidP="00631959">
      <w:pPr>
        <w:pStyle w:val="FootnoteText"/>
        <w:bidi/>
        <w:rPr>
          <w:rtl/>
          <w:lang w:bidi="ar-EG"/>
        </w:rPr>
      </w:pPr>
      <w:r>
        <w:rPr>
          <w:rStyle w:val="FootnoteReference"/>
        </w:rPr>
        <w:footnoteRef/>
      </w:r>
      <w:r>
        <w:t xml:space="preserve"> </w:t>
      </w:r>
      <w:r>
        <w:rPr>
          <w:rFonts w:hint="cs"/>
          <w:rtl/>
          <w:lang w:bidi="ar-EG"/>
        </w:rPr>
        <w:t xml:space="preserve"> جوليا كريستيفا، علم النص، ترجمة فريد الزاهى، مراجعة عبد الجليل ناظم، الدار البيضاء، دار توبقال للنشر،1991، ص21. </w:t>
      </w:r>
    </w:p>
  </w:footnote>
  <w:footnote w:id="4">
    <w:p w:rsidR="000A0F5D" w:rsidRDefault="000A0F5D" w:rsidP="00CC3B11">
      <w:pPr>
        <w:pStyle w:val="FootnoteText"/>
        <w:bidi/>
        <w:rPr>
          <w:rtl/>
          <w:lang w:bidi="ar-EG"/>
        </w:rPr>
      </w:pPr>
      <w:r>
        <w:rPr>
          <w:rStyle w:val="FootnoteReference"/>
        </w:rPr>
        <w:footnoteRef/>
      </w:r>
      <w:r>
        <w:t xml:space="preserve"> </w:t>
      </w:r>
      <w:r>
        <w:rPr>
          <w:rFonts w:hint="cs"/>
          <w:rtl/>
          <w:lang w:bidi="ar-EG"/>
        </w:rPr>
        <w:t>وردة سلطانى،النص بين سلطة الكاتب والقارىء،مجلة المخبر،المغرب،منشورات كلية الأداب والعلوم الأنسانية والأجتماعية،جامعة بسكرة،العدد الأول،2009،ص ص 103-104.</w:t>
      </w:r>
    </w:p>
  </w:footnote>
  <w:footnote w:id="5">
    <w:p w:rsidR="000A0F5D" w:rsidRDefault="000A0F5D" w:rsidP="00CC3B11">
      <w:pPr>
        <w:pStyle w:val="FootnoteText"/>
        <w:bidi/>
        <w:rPr>
          <w:rtl/>
          <w:lang w:bidi="ar-EG"/>
        </w:rPr>
      </w:pPr>
      <w:r>
        <w:rPr>
          <w:rStyle w:val="FootnoteReference"/>
        </w:rPr>
        <w:footnoteRef/>
      </w:r>
      <w:r>
        <w:t xml:space="preserve"> </w:t>
      </w:r>
      <w:r>
        <w:rPr>
          <w:rFonts w:hint="cs"/>
          <w:rtl/>
          <w:lang w:bidi="ar-EG"/>
        </w:rPr>
        <w:t>أنظر مقال جورج بولية ضمن كتاب جين تومبكنز،نقد استجابة القارىء:من الشكلانية الى مابعد البنيوية،ترجمة حسن ناظم وعلى حاكم، القاهرة، المشروع القومى للترجمة عدد رم 63،1999،ص280 .</w:t>
      </w:r>
    </w:p>
  </w:footnote>
  <w:footnote w:id="6">
    <w:p w:rsidR="000A0F5D" w:rsidRDefault="000A0F5D" w:rsidP="00CC3B11">
      <w:pPr>
        <w:pStyle w:val="FootnoteText"/>
        <w:bidi/>
        <w:rPr>
          <w:rtl/>
          <w:lang w:bidi="ar-EG"/>
        </w:rPr>
      </w:pPr>
      <w:r>
        <w:rPr>
          <w:rStyle w:val="FootnoteReference"/>
        </w:rPr>
        <w:footnoteRef/>
      </w:r>
      <w:r>
        <w:t xml:space="preserve"> </w:t>
      </w:r>
      <w:r>
        <w:rPr>
          <w:rFonts w:hint="cs"/>
          <w:rtl/>
          <w:lang w:bidi="ar-EG"/>
        </w:rPr>
        <w:t>رولان بارت،نقد وحقيقة،ترجمة منذر عياشى،حلب،مركز الأنماء الحضارى،ط1،1994،ص15.</w:t>
      </w:r>
    </w:p>
  </w:footnote>
  <w:footnote w:id="7">
    <w:p w:rsidR="000A0F5D" w:rsidRDefault="000A0F5D" w:rsidP="00CC3B11">
      <w:pPr>
        <w:pStyle w:val="FootnoteText"/>
        <w:bidi/>
        <w:rPr>
          <w:rtl/>
          <w:lang w:bidi="ar-EG"/>
        </w:rPr>
      </w:pPr>
      <w:r>
        <w:rPr>
          <w:rStyle w:val="FootnoteReference"/>
        </w:rPr>
        <w:footnoteRef/>
      </w:r>
      <w:r>
        <w:t xml:space="preserve"> </w:t>
      </w:r>
      <w:r>
        <w:rPr>
          <w:rFonts w:hint="cs"/>
          <w:rtl/>
          <w:lang w:bidi="ar-EG"/>
        </w:rPr>
        <w:t>ج.نيوتن،نظرية الأدب فى القرن العشرين،ترجمة عيسى على العاكوب،القاهرة ،عين للدراسات والبحوث الأنسانية والأجتماعية ،1996ص ص 163-164</w:t>
      </w:r>
    </w:p>
  </w:footnote>
  <w:footnote w:id="8">
    <w:p w:rsidR="000A0F5D" w:rsidRPr="006B10F3" w:rsidRDefault="000A0F5D" w:rsidP="00CC3B11">
      <w:pPr>
        <w:pStyle w:val="FootnoteText"/>
        <w:bidi/>
        <w:rPr>
          <w:rtl/>
          <w:lang w:bidi="ar-EG"/>
        </w:rPr>
      </w:pPr>
      <w:r>
        <w:rPr>
          <w:rStyle w:val="FootnoteReference"/>
        </w:rPr>
        <w:footnoteRef/>
      </w:r>
      <w:r>
        <w:t xml:space="preserve"> </w:t>
      </w:r>
      <w:r>
        <w:rPr>
          <w:rFonts w:hint="cs"/>
          <w:rtl/>
          <w:lang w:bidi="ar-EG"/>
        </w:rPr>
        <w:t>جان بول سارتر،ماالأدب؟،ترجمة وتقديم محمد غنيمى هلال،القاهرة،الهيئة المصرية العامة للكتاب،مكتبة الأسرة،2000،ص107،ص114.</w:t>
      </w:r>
    </w:p>
  </w:footnote>
  <w:footnote w:id="9">
    <w:p w:rsidR="000A0F5D" w:rsidRDefault="000A0F5D" w:rsidP="00C27BF0">
      <w:pPr>
        <w:pStyle w:val="FootnoteText"/>
        <w:rPr>
          <w:rtl/>
          <w:lang w:bidi="ar-EG"/>
        </w:rPr>
      </w:pPr>
      <w:r>
        <w:rPr>
          <w:rStyle w:val="FootnoteReference"/>
        </w:rPr>
        <w:footnoteRef/>
      </w:r>
      <w:r>
        <w:t xml:space="preserve"> </w:t>
      </w:r>
      <w:r>
        <w:rPr>
          <w:lang w:bidi="ar-EG"/>
        </w:rPr>
        <w:t>Premtic Hal,</w:t>
      </w:r>
      <w:r>
        <w:rPr>
          <w:rFonts w:hint="cs"/>
          <w:rtl/>
          <w:lang w:bidi="ar-EG"/>
        </w:rPr>
        <w:t xml:space="preserve"> </w:t>
      </w:r>
      <w:r>
        <w:rPr>
          <w:lang w:bidi="ar-EG"/>
        </w:rPr>
        <w:t>Literature The American,</w:t>
      </w:r>
      <w:r>
        <w:rPr>
          <w:rFonts w:hint="cs"/>
          <w:rtl/>
          <w:lang w:bidi="ar-EG"/>
        </w:rPr>
        <w:t xml:space="preserve"> </w:t>
      </w:r>
      <w:r>
        <w:rPr>
          <w:lang w:bidi="ar-EG"/>
        </w:rPr>
        <w:t>penguin,</w:t>
      </w:r>
      <w:r>
        <w:rPr>
          <w:rFonts w:hint="cs"/>
          <w:rtl/>
          <w:lang w:bidi="ar-EG"/>
        </w:rPr>
        <w:t xml:space="preserve"> </w:t>
      </w:r>
      <w:r>
        <w:rPr>
          <w:lang w:bidi="ar-EG"/>
        </w:rPr>
        <w:t>2005,</w:t>
      </w:r>
      <w:r>
        <w:rPr>
          <w:rFonts w:hint="cs"/>
          <w:rtl/>
          <w:lang w:bidi="ar-EG"/>
        </w:rPr>
        <w:t xml:space="preserve"> </w:t>
      </w:r>
      <w:r>
        <w:rPr>
          <w:lang w:bidi="ar-EG"/>
        </w:rPr>
        <w:t>P.P:558-560.</w:t>
      </w:r>
    </w:p>
  </w:footnote>
  <w:footnote w:id="10">
    <w:p w:rsidR="000A0F5D" w:rsidRPr="00E4140D" w:rsidRDefault="000A0F5D" w:rsidP="00747AFE">
      <w:pPr>
        <w:pStyle w:val="FootnoteText"/>
        <w:bidi/>
        <w:rPr>
          <w:rtl/>
          <w:lang w:bidi="ar-EG"/>
        </w:rPr>
      </w:pPr>
      <w:r>
        <w:rPr>
          <w:rStyle w:val="FootnoteReference"/>
        </w:rPr>
        <w:footnoteRef/>
      </w:r>
      <w:r>
        <w:t xml:space="preserve"> </w:t>
      </w:r>
      <w:r>
        <w:rPr>
          <w:rFonts w:hint="cs"/>
          <w:rtl/>
          <w:lang w:bidi="ar-EG"/>
        </w:rPr>
        <w:t xml:space="preserve">محمد مليانى،المنهج الأدبى:منهج جمالية النص الأدبى </w:t>
      </w:r>
      <w:r>
        <w:rPr>
          <w:rtl/>
          <w:lang w:bidi="ar-EG"/>
        </w:rPr>
        <w:t>–</w:t>
      </w:r>
      <w:r>
        <w:rPr>
          <w:rFonts w:hint="cs"/>
          <w:rtl/>
          <w:lang w:bidi="ar-EG"/>
        </w:rPr>
        <w:t>الواقع والمأمول(مقالة)فى مجلة الكلمة،بيروت،مؤسسة دلتا للطباعة والنشر،العدد الثانى والسبعون،صيف2011،ص ص145-148.</w:t>
      </w:r>
    </w:p>
  </w:footnote>
  <w:footnote w:id="11">
    <w:p w:rsidR="000A0F5D" w:rsidRDefault="000A0F5D" w:rsidP="00FD57CC">
      <w:pPr>
        <w:pStyle w:val="FootnoteText"/>
        <w:rPr>
          <w:rtl/>
          <w:lang w:bidi="ar-EG"/>
        </w:rPr>
      </w:pPr>
      <w:r>
        <w:rPr>
          <w:rStyle w:val="FootnoteReference"/>
        </w:rPr>
        <w:footnoteRef/>
      </w:r>
      <w:r>
        <w:t xml:space="preserve"> </w:t>
      </w:r>
      <w:r>
        <w:rPr>
          <w:lang w:bidi="ar-EG"/>
        </w:rPr>
        <w:t>M.P.Schmitt et Alain Viala,Savoir-lire(précis de lecture critique),ed.Didier,Paris,19</w:t>
      </w:r>
      <w:r>
        <w:rPr>
          <w:rFonts w:hint="cs"/>
          <w:rtl/>
          <w:lang w:bidi="ar-EG"/>
        </w:rPr>
        <w:t>82</w:t>
      </w:r>
      <w:r>
        <w:rPr>
          <w:lang w:bidi="ar-EG"/>
        </w:rPr>
        <w:t>,pp.12</w:t>
      </w:r>
      <w:r>
        <w:rPr>
          <w:rFonts w:hint="cs"/>
          <w:rtl/>
          <w:lang w:bidi="ar-EG"/>
        </w:rPr>
        <w:t>-</w:t>
      </w:r>
      <w:r>
        <w:rPr>
          <w:lang w:bidi="ar-EG"/>
        </w:rPr>
        <w:t>15</w:t>
      </w:r>
    </w:p>
    <w:p w:rsidR="000A0F5D" w:rsidRDefault="000A0F5D" w:rsidP="00FD57CC">
      <w:pPr>
        <w:pStyle w:val="FootnoteText"/>
        <w:rPr>
          <w:rtl/>
          <w:lang w:bidi="ar-EG"/>
        </w:rPr>
      </w:pPr>
      <w:r>
        <w:rPr>
          <w:rFonts w:hint="cs"/>
          <w:rtl/>
          <w:lang w:bidi="ar-EG"/>
        </w:rPr>
        <w:t xml:space="preserve">      نقلا عن:عبد الحق بلعابد،مكونات المنجز الروائى:تطبيق شبكة القراءة على روايات محمد برادة،رسالة دكتوراه،اشراف الدكتور واسينى الأعرج،كلية الأداب واللغات،الجزائر2008 ص ص19 -20.                                                                                          </w:t>
      </w:r>
    </w:p>
  </w:footnote>
  <w:footnote w:id="12">
    <w:p w:rsidR="000A0F5D" w:rsidRPr="00664BF4" w:rsidRDefault="000A0F5D" w:rsidP="00664BF4">
      <w:pPr>
        <w:pStyle w:val="FootnoteText"/>
        <w:bidi/>
        <w:rPr>
          <w:rtl/>
          <w:lang w:bidi="ar-EG"/>
        </w:rPr>
      </w:pPr>
      <w:r>
        <w:rPr>
          <w:rStyle w:val="FootnoteReference"/>
        </w:rPr>
        <w:footnoteRef/>
      </w:r>
      <w:r>
        <w:t xml:space="preserve"> </w:t>
      </w:r>
      <w:r>
        <w:rPr>
          <w:rFonts w:hint="cs"/>
          <w:rtl/>
          <w:lang w:bidi="ar-EG"/>
        </w:rPr>
        <w:t>سعيد الغانمى، الوجود والزمن والسرد، فلسفة بول ريكور، ترجمة وتقديم واعداد، المركز الثقافي العربى، بيروت، 1999، ص49.</w:t>
      </w:r>
    </w:p>
  </w:footnote>
  <w:footnote w:id="13">
    <w:p w:rsidR="000A0F5D" w:rsidRDefault="000A0F5D" w:rsidP="00664BF4">
      <w:pPr>
        <w:pStyle w:val="FootnoteText"/>
        <w:bidi/>
        <w:rPr>
          <w:rtl/>
          <w:lang w:bidi="ar-EG"/>
        </w:rPr>
      </w:pPr>
      <w:r>
        <w:rPr>
          <w:rStyle w:val="FootnoteReference"/>
        </w:rPr>
        <w:footnoteRef/>
      </w:r>
      <w:r>
        <w:t xml:space="preserve"> </w:t>
      </w:r>
      <w:r>
        <w:rPr>
          <w:rFonts w:hint="cs"/>
          <w:rtl/>
          <w:lang w:bidi="ar-EG"/>
        </w:rPr>
        <w:t>نورمان هولاند،القراءة والهوية الذاتية،فى ك.م.نيوتن،نظرية الأدب في القرن العشرين(مرجع سبق ذكرة)ص ص212- 213.</w:t>
      </w:r>
    </w:p>
  </w:footnote>
  <w:footnote w:id="14">
    <w:p w:rsidR="000A0F5D" w:rsidRDefault="000A0F5D" w:rsidP="00FD57CC">
      <w:pPr>
        <w:pStyle w:val="FootnoteText"/>
        <w:bidi/>
        <w:rPr>
          <w:rtl/>
          <w:lang w:bidi="ar-EG"/>
        </w:rPr>
      </w:pPr>
      <w:r>
        <w:rPr>
          <w:rStyle w:val="FootnoteReference"/>
        </w:rPr>
        <w:footnoteRef/>
      </w:r>
      <w:r>
        <w:t xml:space="preserve"> </w:t>
      </w:r>
      <w:r>
        <w:rPr>
          <w:rFonts w:hint="cs"/>
          <w:rtl/>
          <w:lang w:bidi="ar-EG"/>
        </w:rPr>
        <w:t xml:space="preserve">حاتم الصكر،ترويض النص:دراسة للتحليل النصى في النقد المعاصر </w:t>
      </w:r>
      <w:r>
        <w:rPr>
          <w:rtl/>
          <w:lang w:bidi="ar-EG"/>
        </w:rPr>
        <w:t>–</w:t>
      </w:r>
      <w:r>
        <w:rPr>
          <w:rFonts w:hint="cs"/>
          <w:rtl/>
          <w:lang w:bidi="ar-EG"/>
        </w:rPr>
        <w:t xml:space="preserve"> اجراءات..ومنهجيات،القاهرة،الهيئة المصرية العامة للكتاب،2007،ص52.</w:t>
      </w:r>
    </w:p>
  </w:footnote>
  <w:footnote w:id="15">
    <w:p w:rsidR="000A0F5D" w:rsidRDefault="000A0F5D" w:rsidP="00FD57CC">
      <w:pPr>
        <w:pStyle w:val="FootnoteText"/>
        <w:bidi/>
        <w:rPr>
          <w:rtl/>
          <w:lang w:bidi="ar-EG"/>
        </w:rPr>
      </w:pPr>
      <w:r>
        <w:rPr>
          <w:rStyle w:val="FootnoteReference"/>
        </w:rPr>
        <w:footnoteRef/>
      </w:r>
      <w:r>
        <w:t xml:space="preserve"> </w:t>
      </w:r>
      <w:r>
        <w:rPr>
          <w:rFonts w:hint="cs"/>
          <w:rtl/>
          <w:lang w:bidi="ar-EG"/>
        </w:rPr>
        <w:t>سيزا قاسم،القارىء والنص:من السيموطيقا الى الهيرمينوطيقا،(مقال)في مجلة عالم الفكر الكويت،المجلس الوطنى للثقافة والفنون والأداب،المجلد العشرون،العدد الثالث والرابع،يناير /مارس- ابريل/يونيو 1995،ص ص254-255.</w:t>
      </w:r>
    </w:p>
  </w:footnote>
  <w:footnote w:id="16">
    <w:p w:rsidR="000A0F5D" w:rsidRPr="002623E7" w:rsidRDefault="000A0F5D" w:rsidP="00FD57CC">
      <w:pPr>
        <w:pStyle w:val="FootnoteText"/>
        <w:bidi/>
        <w:rPr>
          <w:rtl/>
          <w:lang w:bidi="ar-EG"/>
        </w:rPr>
      </w:pPr>
      <w:r>
        <w:rPr>
          <w:rStyle w:val="FootnoteReference"/>
        </w:rPr>
        <w:footnoteRef/>
      </w:r>
      <w:r>
        <w:t xml:space="preserve"> </w:t>
      </w:r>
      <w:r>
        <w:rPr>
          <w:rFonts w:hint="cs"/>
          <w:rtl/>
          <w:lang w:bidi="ar-EG"/>
        </w:rPr>
        <w:t>عادل مصطفى،مدخل الى الهرمنيوطيقا:نظرية التأويل من افلاطون الى جادامز،بيروت،منشورات دار النهضة العربية 2003 ط1،ص13.</w:t>
      </w:r>
    </w:p>
  </w:footnote>
  <w:footnote w:id="17">
    <w:p w:rsidR="000A0F5D" w:rsidRPr="00D318DD" w:rsidRDefault="000A0F5D" w:rsidP="00FD57CC">
      <w:pPr>
        <w:pStyle w:val="FootnoteText"/>
        <w:bidi/>
        <w:rPr>
          <w:rtl/>
          <w:lang w:bidi="ar-EG"/>
        </w:rPr>
      </w:pPr>
      <w:r>
        <w:rPr>
          <w:rStyle w:val="FootnoteReference"/>
        </w:rPr>
        <w:footnoteRef/>
      </w:r>
      <w:r>
        <w:t xml:space="preserve"> </w:t>
      </w:r>
      <w:r>
        <w:rPr>
          <w:rFonts w:hint="cs"/>
          <w:rtl/>
          <w:lang w:bidi="ar-EG"/>
        </w:rPr>
        <w:t>اديث كريزويل،عصر البنيوية،ترجمة جابر عصفور،الكويت،دار الصباح،1993،ص405.</w:t>
      </w:r>
    </w:p>
  </w:footnote>
  <w:footnote w:id="18">
    <w:p w:rsidR="000A0F5D" w:rsidRPr="00C3708C" w:rsidRDefault="000A0F5D" w:rsidP="00FD57CC">
      <w:pPr>
        <w:pStyle w:val="FootnoteText"/>
        <w:bidi/>
        <w:rPr>
          <w:rtl/>
          <w:lang w:bidi="ar-EG"/>
        </w:rPr>
      </w:pPr>
      <w:r>
        <w:rPr>
          <w:rStyle w:val="FootnoteReference"/>
        </w:rPr>
        <w:footnoteRef/>
      </w:r>
      <w:r>
        <w:t xml:space="preserve"> </w:t>
      </w:r>
      <w:r>
        <w:rPr>
          <w:rFonts w:hint="cs"/>
          <w:rtl/>
          <w:lang w:bidi="ar-EG"/>
        </w:rPr>
        <w:t>سيزا قاسم،القارىء والنص:من السيميوطيقا الى الهيرمينوطيقا(مرجع سبق ذكرة)ص ص263-264.</w:t>
      </w:r>
    </w:p>
  </w:footnote>
  <w:footnote w:id="19">
    <w:p w:rsidR="000A0F5D" w:rsidRPr="00C21CBC" w:rsidRDefault="000A0F5D" w:rsidP="00FD57CC">
      <w:pPr>
        <w:pStyle w:val="FootnoteText"/>
        <w:bidi/>
        <w:rPr>
          <w:rtl/>
          <w:lang w:bidi="ar-EG"/>
        </w:rPr>
      </w:pPr>
      <w:r>
        <w:rPr>
          <w:rStyle w:val="FootnoteReference"/>
        </w:rPr>
        <w:footnoteRef/>
      </w:r>
      <w:r>
        <w:t xml:space="preserve"> </w:t>
      </w:r>
      <w:r>
        <w:rPr>
          <w:rFonts w:hint="cs"/>
          <w:rtl/>
        </w:rPr>
        <w:t>أحمد بوحسن،نظرية التلقى والنقد الأدبى الحديث،(مرجع سبق ذكرة)ص23.</w:t>
      </w:r>
    </w:p>
  </w:footnote>
  <w:footnote w:id="20">
    <w:p w:rsidR="000A0F5D" w:rsidRPr="0030723E" w:rsidRDefault="000A0F5D" w:rsidP="00FD57CC">
      <w:pPr>
        <w:pStyle w:val="FootnoteText"/>
        <w:bidi/>
        <w:rPr>
          <w:rtl/>
          <w:lang w:bidi="ar-EG"/>
        </w:rPr>
      </w:pPr>
      <w:r>
        <w:rPr>
          <w:rStyle w:val="FootnoteReference"/>
        </w:rPr>
        <w:footnoteRef/>
      </w:r>
      <w:r>
        <w:t xml:space="preserve"> </w:t>
      </w:r>
      <w:r>
        <w:rPr>
          <w:rFonts w:hint="cs"/>
          <w:rtl/>
          <w:lang w:bidi="ar-EG"/>
        </w:rPr>
        <w:t xml:space="preserve"> محمد حافظ دياب،القارىء والمجتمع:مدخل الى علم اجتماع القراءة،ضمن الكتاب السنوى لعلم الأجتماع،اشراف محمد الجوهرى،القاهرة،دار المعارف،العدد الرابع،1983،ص214،ص229.</w:t>
      </w:r>
    </w:p>
  </w:footnote>
  <w:footnote w:id="21">
    <w:p w:rsidR="000A0F5D" w:rsidRPr="004F36E0" w:rsidRDefault="000A0F5D" w:rsidP="00FD57CC">
      <w:pPr>
        <w:pStyle w:val="FootnoteText"/>
        <w:bidi/>
        <w:rPr>
          <w:lang w:bidi="ar-EG"/>
        </w:rPr>
      </w:pPr>
      <w:r>
        <w:rPr>
          <w:rStyle w:val="FootnoteReference"/>
        </w:rPr>
        <w:footnoteRef/>
      </w:r>
      <w:r>
        <w:t xml:space="preserve"> </w:t>
      </w:r>
      <w:r>
        <w:rPr>
          <w:rFonts w:hint="cs"/>
          <w:rtl/>
          <w:lang w:bidi="ar-EG"/>
        </w:rPr>
        <w:t xml:space="preserve"> لمزيد من التفاصيل أنظر:عماد أبو فخر،قراءة في اتفاقية اليونسكو لصون التراث الثقافى اللامادى2003،شبكة مواقع وزارة الثقافة في سوريا،مديرية التراث الشعبى،وهو متاح على:</w:t>
      </w:r>
      <w:r>
        <w:rPr>
          <w:lang w:bidi="ar-EG"/>
        </w:rPr>
        <w:t>www.folklore-syr.org/modules.p.h.p?mans=new&amp;file=article&amp;sid+36.</w:t>
      </w:r>
    </w:p>
  </w:footnote>
  <w:footnote w:id="22">
    <w:p w:rsidR="000A0F5D" w:rsidRPr="00B803E6" w:rsidRDefault="000A0F5D" w:rsidP="00FD57CC">
      <w:pPr>
        <w:pStyle w:val="FootnoteText"/>
        <w:bidi/>
        <w:rPr>
          <w:rtl/>
          <w:lang w:bidi="ar-EG"/>
        </w:rPr>
      </w:pPr>
      <w:r>
        <w:rPr>
          <w:rStyle w:val="FootnoteReference"/>
        </w:rPr>
        <w:footnoteRef/>
      </w:r>
      <w:r>
        <w:t xml:space="preserve"> </w:t>
      </w:r>
      <w:r>
        <w:rPr>
          <w:lang w:bidi="ar-EG"/>
        </w:rPr>
        <w:t>M.P.Schmitt et Alain Viala,Savoir-lire(précis de lecture critique),op.cit.p.144</w:t>
      </w:r>
      <w:r>
        <w:rPr>
          <w:rFonts w:hint="cs"/>
          <w:rtl/>
          <w:lang w:bidi="ar-EG"/>
        </w:rPr>
        <w:t xml:space="preserve">          نقلا عن:محمد بوعزة،قراءة في المنظورات الستة متاح على موقع: </w:t>
      </w:r>
      <w:r>
        <w:rPr>
          <w:lang w:bidi="ar-EG"/>
        </w:rPr>
        <w:t>www. Aljabriabed.net/n20_05buaza.htm</w:t>
      </w:r>
      <w:r>
        <w:rPr>
          <w:rFonts w:hint="cs"/>
          <w:rtl/>
          <w:lang w:bidi="ar-EG"/>
        </w:rPr>
        <w:t xml:space="preserve"> </w:t>
      </w:r>
    </w:p>
  </w:footnote>
  <w:footnote w:id="23">
    <w:p w:rsidR="000A0F5D" w:rsidRDefault="000A0F5D" w:rsidP="00FD57CC">
      <w:pPr>
        <w:pStyle w:val="FootnoteText"/>
        <w:bidi/>
        <w:rPr>
          <w:rtl/>
          <w:lang w:bidi="ar-EG"/>
        </w:rPr>
      </w:pPr>
      <w:r>
        <w:rPr>
          <w:rStyle w:val="FootnoteReference"/>
        </w:rPr>
        <w:footnoteRef/>
      </w:r>
      <w:r>
        <w:t xml:space="preserve"> </w:t>
      </w:r>
      <w:r>
        <w:rPr>
          <w:rFonts w:hint="cs"/>
          <w:rtl/>
          <w:lang w:bidi="ar-EG"/>
        </w:rPr>
        <w:t>عبدالله الغذامى،الخطيئة والتكفير:من البنيوية الى التشريحية،القاهرة،الهيئة المصرية العامة للكتاب،متبة الأسرة،2006 ص51.</w:t>
      </w:r>
    </w:p>
  </w:footnote>
  <w:footnote w:id="24">
    <w:p w:rsidR="000A0F5D" w:rsidRDefault="000A0F5D" w:rsidP="00FD57CC">
      <w:pPr>
        <w:pStyle w:val="FootnoteText"/>
        <w:bidi/>
        <w:rPr>
          <w:rtl/>
          <w:lang w:bidi="ar-EG"/>
        </w:rPr>
      </w:pPr>
      <w:r>
        <w:rPr>
          <w:rStyle w:val="FootnoteReference"/>
        </w:rPr>
        <w:footnoteRef/>
      </w:r>
      <w:r>
        <w:t xml:space="preserve"> </w:t>
      </w:r>
      <w:r>
        <w:rPr>
          <w:rFonts w:hint="cs"/>
          <w:rtl/>
          <w:lang w:bidi="ar-EG"/>
        </w:rPr>
        <w:t>محمد المتقن،فى مفهومى القراءة والتأويل(مقال)في مجلة عالم الفكر،الكويت،المجلس الوطنى للثقافة والفنون والأداب،مجلد33،العدد الثانى،اكتوبر- ديسمبر،2004،ص18.</w:t>
      </w:r>
    </w:p>
  </w:footnote>
  <w:footnote w:id="25">
    <w:p w:rsidR="000A0F5D" w:rsidRDefault="000A0F5D" w:rsidP="00FD57CC">
      <w:pPr>
        <w:pStyle w:val="FootnoteText"/>
        <w:rPr>
          <w:rtl/>
          <w:lang w:bidi="ar-EG"/>
        </w:rPr>
      </w:pPr>
      <w:r>
        <w:rPr>
          <w:rStyle w:val="FootnoteReference"/>
        </w:rPr>
        <w:footnoteRef/>
      </w:r>
      <w:r>
        <w:t xml:space="preserve"> </w:t>
      </w:r>
      <w:r>
        <w:rPr>
          <w:lang w:bidi="ar-EG"/>
        </w:rPr>
        <w:t>Op.cit.pp.144-</w:t>
      </w:r>
      <w:r>
        <w:rPr>
          <w:rFonts w:hint="cs"/>
          <w:rtl/>
          <w:lang w:bidi="ar-EG"/>
        </w:rPr>
        <w:t xml:space="preserve">     </w:t>
      </w:r>
    </w:p>
    <w:p w:rsidR="000A0F5D" w:rsidRDefault="000A0F5D" w:rsidP="00FD57CC">
      <w:pPr>
        <w:pStyle w:val="FootnoteText"/>
        <w:bidi/>
        <w:rPr>
          <w:lang w:bidi="ar-EG"/>
        </w:rPr>
      </w:pPr>
      <w:r>
        <w:rPr>
          <w:rFonts w:hint="cs"/>
          <w:rtl/>
          <w:lang w:bidi="ar-EG"/>
        </w:rPr>
        <w:t xml:space="preserve">         أيضا: المصدر السابق</w:t>
      </w:r>
      <w:r w:rsidRPr="00B20A9A">
        <w:rPr>
          <w:rFonts w:hint="cs"/>
          <w:rtl/>
          <w:lang w:bidi="ar-EG"/>
        </w:rPr>
        <w:t xml:space="preserve"> </w:t>
      </w:r>
      <w:r>
        <w:rPr>
          <w:rFonts w:hint="cs"/>
          <w:rtl/>
          <w:lang w:bidi="ar-EG"/>
        </w:rPr>
        <w:t>نقلا عن عبد الحق بلعابد(مرجع سبق ذكرة ص33)                                                                                             أيضا: راضية خسروى،حميد اكبرى،جامعة تربيت مدرس طهران،مبادىء تحليل النص القصصى،جمعية اللسان العربى الدولية متاح على:</w:t>
      </w:r>
      <w:r>
        <w:rPr>
          <w:lang w:bidi="ar-EG"/>
        </w:rPr>
        <w:t>www.allesan.org</w:t>
      </w:r>
      <w:r>
        <w:rPr>
          <w:rFonts w:hint="cs"/>
          <w:rtl/>
          <w:lang w:bidi="ar-EG"/>
        </w:rPr>
        <w:t xml:space="preserve">       </w:t>
      </w:r>
    </w:p>
  </w:footnote>
  <w:footnote w:id="26">
    <w:p w:rsidR="000A0F5D" w:rsidRDefault="000A0F5D" w:rsidP="00FD57CC">
      <w:pPr>
        <w:pStyle w:val="FootnoteText"/>
        <w:bidi/>
        <w:rPr>
          <w:rtl/>
          <w:lang w:bidi="ar-EG"/>
        </w:rPr>
      </w:pPr>
      <w:r>
        <w:rPr>
          <w:rStyle w:val="FootnoteReference"/>
        </w:rPr>
        <w:footnoteRef/>
      </w:r>
      <w:r>
        <w:t xml:space="preserve"> </w:t>
      </w:r>
      <w:r>
        <w:rPr>
          <w:rFonts w:hint="cs"/>
          <w:rtl/>
          <w:lang w:bidi="ar-EG"/>
        </w:rPr>
        <w:t>حبيب مؤنسى،القراءة والحداثة:مقاربة الكائن والممكن في القراءة العربية،دمشق،منشورات اتحاد الكتاب العرب،مكتبة الأسد،2000ص216.</w:t>
      </w:r>
    </w:p>
  </w:footnote>
  <w:footnote w:id="27">
    <w:p w:rsidR="000A0F5D" w:rsidRDefault="000A0F5D" w:rsidP="00FD57CC">
      <w:pPr>
        <w:pStyle w:val="FootnoteText"/>
        <w:bidi/>
        <w:rPr>
          <w:rtl/>
          <w:lang w:bidi="ar-EG"/>
        </w:rPr>
      </w:pPr>
      <w:r>
        <w:rPr>
          <w:rStyle w:val="FootnoteReference"/>
        </w:rPr>
        <w:footnoteRef/>
      </w:r>
      <w:r>
        <w:t xml:space="preserve"> </w:t>
      </w:r>
      <w:r>
        <w:rPr>
          <w:rFonts w:hint="cs"/>
          <w:rtl/>
        </w:rPr>
        <w:t>اعتدال عثمان،اضاءة النص،بيروت،دار الحداثة للطباعة والنشر،ط1،1988،ص217.</w:t>
      </w:r>
    </w:p>
  </w:footnote>
  <w:footnote w:id="28">
    <w:p w:rsidR="000A0F5D" w:rsidRPr="00A3679E" w:rsidRDefault="000A0F5D" w:rsidP="00FD57CC">
      <w:pPr>
        <w:pStyle w:val="FootnoteText"/>
        <w:bidi/>
        <w:rPr>
          <w:rtl/>
          <w:lang w:bidi="ar-EG"/>
        </w:rPr>
      </w:pPr>
      <w:r>
        <w:rPr>
          <w:rStyle w:val="FootnoteReference"/>
        </w:rPr>
        <w:footnoteRef/>
      </w:r>
      <w:r>
        <w:t xml:space="preserve"> </w:t>
      </w:r>
      <w:r>
        <w:rPr>
          <w:rFonts w:hint="cs"/>
          <w:rtl/>
          <w:lang w:bidi="ar-EG"/>
        </w:rPr>
        <w:t>حبيب مونسى،القراءة والحداثة(مرجع سبق ذكرة)ص ص211-212.</w:t>
      </w:r>
    </w:p>
  </w:footnote>
  <w:footnote w:id="29">
    <w:p w:rsidR="000A0F5D" w:rsidRDefault="000A0F5D" w:rsidP="00FD57CC">
      <w:pPr>
        <w:pStyle w:val="FootnoteText"/>
        <w:bidi/>
        <w:rPr>
          <w:rtl/>
          <w:lang w:bidi="ar-EG"/>
        </w:rPr>
      </w:pPr>
      <w:r>
        <w:rPr>
          <w:rStyle w:val="FootnoteReference"/>
        </w:rPr>
        <w:footnoteRef/>
      </w:r>
      <w:r>
        <w:t xml:space="preserve"> </w:t>
      </w:r>
      <w:r>
        <w:rPr>
          <w:rFonts w:hint="cs"/>
          <w:rtl/>
        </w:rPr>
        <w:t xml:space="preserve">مزيد من التفاصيل:                                                                                                                                            ---- عبد الله محمد الغذامى،الخطيئة والتكفير:من البنيوية الى التشريحية،القاهرة،الهيئة المصرية العامة للكتاب،مكتبة الأسرة،2006 ص ص77-78.                                                                                                                                                             - يوسف وغليسى،تحولات الشعرية فى الثقافة النقدية العربية الحديثة:بحث فى حفريات المصطلح(مقال)عالم الفكر(مجلة)الكويت المجلس الوطنى للثقافة والفنون والأداب،المجلد37،العدد الثالث2009ص8.                                                                                                          </w:t>
      </w:r>
      <w:r>
        <w:rPr>
          <w:rtl/>
        </w:rPr>
        <w:t>–</w:t>
      </w:r>
      <w:r>
        <w:rPr>
          <w:rFonts w:hint="cs"/>
          <w:rtl/>
        </w:rPr>
        <w:t xml:space="preserve"> عبد العزيز حمودة،الخروج من التية:دراسة فى سلطة النص(مقال)،الكويت،المجلس الوطنى للثقافة والفنون والأداب،عالم المعرفة(مجلة)عدد 298 نوفمبر2003ص282.                                                                                                                                                 </w:t>
      </w:r>
      <w:r>
        <w:rPr>
          <w:rtl/>
        </w:rPr>
        <w:t>–</w:t>
      </w:r>
      <w:r>
        <w:rPr>
          <w:rFonts w:hint="cs"/>
          <w:rtl/>
        </w:rPr>
        <w:t xml:space="preserve"> حسين الأنصارى،شعرية الجسد فى بنية الفضاء المسرحى:بلاغية النص ومركزالجذب،(مقال)فى مجىلة الرافد ،الشارقة،دائرة الثقافة واالأعلام،العدد161،يناير2011،ص ص83-84.</w:t>
      </w:r>
    </w:p>
  </w:footnote>
  <w:footnote w:id="30">
    <w:p w:rsidR="000A0F5D" w:rsidRPr="003F1EE5" w:rsidRDefault="000A0F5D" w:rsidP="00FD57CC">
      <w:pPr>
        <w:pStyle w:val="FootnoteText"/>
        <w:bidi/>
        <w:rPr>
          <w:rtl/>
          <w:lang w:bidi="ar-EG"/>
        </w:rPr>
      </w:pPr>
      <w:r>
        <w:rPr>
          <w:rStyle w:val="FootnoteReference"/>
        </w:rPr>
        <w:footnoteRef/>
      </w:r>
      <w:r>
        <w:t xml:space="preserve"> </w:t>
      </w:r>
      <w:r>
        <w:rPr>
          <w:rFonts w:hint="cs"/>
          <w:rtl/>
          <w:lang w:bidi="ar-EG"/>
        </w:rPr>
        <w:t>عزيز محمد عدمان،حدود الأنفتاح الدلالى في قراءة النص الأدبي(مقال)منشور بمجلة عالم الفكر،الكويت،لمجلس الوطنى للثقافة والفنون والأداب،مجلد37،العدد الثالث يناير،2009،ص83.</w:t>
      </w:r>
    </w:p>
  </w:footnote>
  <w:footnote w:id="31">
    <w:p w:rsidR="000A0F5D" w:rsidRPr="005148E2" w:rsidRDefault="000A0F5D" w:rsidP="00FD57CC">
      <w:pPr>
        <w:pStyle w:val="FootnoteText"/>
        <w:bidi/>
        <w:rPr>
          <w:rtl/>
          <w:lang w:bidi="ar-EG"/>
        </w:rPr>
      </w:pPr>
      <w:r>
        <w:rPr>
          <w:rStyle w:val="FootnoteReference"/>
        </w:rPr>
        <w:footnoteRef/>
      </w:r>
      <w:r>
        <w:t xml:space="preserve"> </w:t>
      </w:r>
      <w:r>
        <w:rPr>
          <w:rFonts w:hint="cs"/>
          <w:rtl/>
          <w:lang w:bidi="ar-EG"/>
        </w:rPr>
        <w:t xml:space="preserve">بييرزيما،النقد الأجتماعى(مرجع سبق ذكرة)ص ص319-320.                                                                                                                                           وانظر أيضاً:                                                                                                                                                     حبيب مونسى،القراءة والحداثة:مقاربة الكائن والممكن في القراءة العربية،دمشق،منشورات اتحاد الكتاب العرب،مكتبة الأسد،2000،ص213.  </w:t>
      </w:r>
    </w:p>
  </w:footnote>
  <w:footnote w:id="32">
    <w:p w:rsidR="000A0F5D" w:rsidRPr="00F53F95" w:rsidRDefault="000A0F5D" w:rsidP="00FD57CC">
      <w:pPr>
        <w:pStyle w:val="FootnoteText"/>
        <w:bidi/>
        <w:rPr>
          <w:rtl/>
          <w:lang w:bidi="ar-EG"/>
        </w:rPr>
      </w:pPr>
      <w:r>
        <w:rPr>
          <w:rStyle w:val="FootnoteReference"/>
        </w:rPr>
        <w:footnoteRef/>
      </w:r>
      <w:r>
        <w:t xml:space="preserve"> </w:t>
      </w:r>
      <w:r>
        <w:rPr>
          <w:rFonts w:hint="cs"/>
          <w:rtl/>
          <w:lang w:bidi="ar-EG"/>
        </w:rPr>
        <w:t>جون ستروك،البنيوية ومابعدها:من ليفى شتراوس الى دريدا،الكويت،المجلس الوطنى للثقافة والفنون والأداب،عالم المعرفة،عدد206 فبراير1996،ص17.</w:t>
      </w:r>
    </w:p>
  </w:footnote>
  <w:footnote w:id="33">
    <w:p w:rsidR="000A0F5D" w:rsidRDefault="000A0F5D" w:rsidP="00FD57CC">
      <w:pPr>
        <w:pStyle w:val="FootnoteText"/>
        <w:bidi/>
        <w:rPr>
          <w:rtl/>
          <w:lang w:bidi="ar-EG"/>
        </w:rPr>
      </w:pPr>
      <w:r>
        <w:rPr>
          <w:rStyle w:val="FootnoteReference"/>
        </w:rPr>
        <w:footnoteRef/>
      </w:r>
      <w:r>
        <w:t xml:space="preserve"> </w:t>
      </w:r>
      <w:r>
        <w:rPr>
          <w:rFonts w:hint="cs"/>
          <w:rtl/>
          <w:lang w:bidi="ar-EG"/>
        </w:rPr>
        <w:t xml:space="preserve">محمد عابد الجابرى،الخطاب العربى المعاصر:دراسة نقدية تحليلية،بيروت،مركزدراسات الوحدة العربية،1994،ط5،ص ص11-13                (بتصرف من الباحث)    </w:t>
      </w:r>
    </w:p>
  </w:footnote>
  <w:footnote w:id="34">
    <w:p w:rsidR="000A0F5D" w:rsidRPr="00463767" w:rsidRDefault="000A0F5D" w:rsidP="00FD57CC">
      <w:pPr>
        <w:pStyle w:val="FootnoteText"/>
        <w:bidi/>
        <w:rPr>
          <w:rtl/>
          <w:lang w:bidi="ar-EG"/>
        </w:rPr>
      </w:pPr>
      <w:r>
        <w:rPr>
          <w:rStyle w:val="FootnoteReference"/>
        </w:rPr>
        <w:footnoteRef/>
      </w:r>
      <w:r>
        <w:t xml:space="preserve"> </w:t>
      </w:r>
      <w:r>
        <w:rPr>
          <w:rFonts w:hint="cs"/>
          <w:rtl/>
        </w:rPr>
        <w:t>فنسنت ب.ليتش،النقد الأدبى الأمريكى:من الثلاثينات الى الثمانينيات،ترجمة محمد يحى ومراجهة ماهر شفيق،القاهرة،المجلس الأعلى للثقافة ،المشروع القومى للترجمة،عدد181،2000ص ص 47-52.</w:t>
      </w:r>
    </w:p>
  </w:footnote>
  <w:footnote w:id="35">
    <w:p w:rsidR="000A0F5D" w:rsidRPr="005A42A2" w:rsidRDefault="000A0F5D" w:rsidP="00FD57CC">
      <w:pPr>
        <w:pStyle w:val="FootnoteText"/>
        <w:bidi/>
        <w:rPr>
          <w:rtl/>
          <w:lang w:bidi="ar-EG"/>
        </w:rPr>
      </w:pPr>
      <w:r>
        <w:rPr>
          <w:rStyle w:val="FootnoteReference"/>
        </w:rPr>
        <w:footnoteRef/>
      </w:r>
      <w:r>
        <w:t xml:space="preserve"> </w:t>
      </w:r>
      <w:r>
        <w:rPr>
          <w:rFonts w:hint="cs"/>
          <w:rtl/>
          <w:lang w:bidi="ar-EG"/>
        </w:rPr>
        <w:t xml:space="preserve"> محمد عيسى،القراءة النفسية للنص الأدبي العربى،فى مجلة جامعة دمشق،المجلد التاسع عشر،العدد الأول والثانى،2003ص61.</w:t>
      </w:r>
    </w:p>
  </w:footnote>
  <w:footnote w:id="36">
    <w:p w:rsidR="000A0F5D" w:rsidRPr="00F72139" w:rsidRDefault="000A0F5D" w:rsidP="00FD57CC">
      <w:pPr>
        <w:pStyle w:val="FootnoteText"/>
        <w:bidi/>
        <w:rPr>
          <w:rtl/>
          <w:lang w:bidi="ar-EG"/>
        </w:rPr>
      </w:pPr>
      <w:r>
        <w:rPr>
          <w:rStyle w:val="FootnoteReference"/>
        </w:rPr>
        <w:footnoteRef/>
      </w:r>
      <w:r>
        <w:t xml:space="preserve"> </w:t>
      </w:r>
      <w:r>
        <w:rPr>
          <w:rFonts w:hint="cs"/>
          <w:rtl/>
          <w:lang w:bidi="ar-EG"/>
        </w:rPr>
        <w:t>حاتم الصكر(مرجع سبق ذكرة)ص32.</w:t>
      </w:r>
    </w:p>
  </w:footnote>
  <w:footnote w:id="37">
    <w:p w:rsidR="000A0F5D" w:rsidRPr="00F66777" w:rsidRDefault="000A0F5D" w:rsidP="00FD57CC">
      <w:pPr>
        <w:pStyle w:val="FootnoteText"/>
        <w:bidi/>
        <w:rPr>
          <w:rtl/>
          <w:lang w:bidi="ar-EG"/>
        </w:rPr>
      </w:pPr>
      <w:r>
        <w:rPr>
          <w:rStyle w:val="FootnoteReference"/>
        </w:rPr>
        <w:footnoteRef/>
      </w:r>
      <w:r>
        <w:t xml:space="preserve"> </w:t>
      </w:r>
      <w:r>
        <w:rPr>
          <w:rFonts w:hint="cs"/>
          <w:rtl/>
          <w:lang w:bidi="ar-EG"/>
        </w:rPr>
        <w:t>مارسيل مارينى،النقد التحليلى النفسى،فى مدخل الى مناهج النقد الأدبى،مجموعة من الكتاب،ترجمة رضوان ظاظا،مراجعة المنصف الشنوفى،الكويت،المجلس الوطنى للثقافة والفنون والأداب،سلسلة عالم المعرفة،العدد221،مايو 1997،ص72.</w:t>
      </w:r>
    </w:p>
  </w:footnote>
  <w:footnote w:id="38">
    <w:p w:rsidR="000A0F5D" w:rsidRPr="005B45D0" w:rsidRDefault="000A0F5D" w:rsidP="00FD57CC">
      <w:pPr>
        <w:pStyle w:val="FootnoteText"/>
        <w:bidi/>
        <w:rPr>
          <w:rtl/>
          <w:lang w:bidi="ar-EG"/>
        </w:rPr>
      </w:pPr>
      <w:r>
        <w:rPr>
          <w:rStyle w:val="FootnoteReference"/>
        </w:rPr>
        <w:footnoteRef/>
      </w:r>
      <w:r>
        <w:t xml:space="preserve"> </w:t>
      </w:r>
      <w:r>
        <w:rPr>
          <w:rFonts w:hint="cs"/>
          <w:rtl/>
          <w:lang w:bidi="ar-EG"/>
        </w:rPr>
        <w:t xml:space="preserve"> حميدلحمدانى،الفكر النقدى الأدبي المعاصر:مناهج ونظريات ومواقف،فاس،منشورات مشروع"البحث النقدى ونظرية الترجمة"- كلية الآداب ظهر المهراز،ط1،2009،ص ص95-99.</w:t>
      </w:r>
    </w:p>
  </w:footnote>
  <w:footnote w:id="39">
    <w:p w:rsidR="000A0F5D" w:rsidRPr="006975B6" w:rsidRDefault="000A0F5D" w:rsidP="00FD57CC">
      <w:pPr>
        <w:pStyle w:val="FootnoteText"/>
        <w:bidi/>
        <w:rPr>
          <w:rtl/>
          <w:lang w:bidi="ar-EG"/>
        </w:rPr>
      </w:pPr>
      <w:r>
        <w:rPr>
          <w:rStyle w:val="FootnoteReference"/>
        </w:rPr>
        <w:footnoteRef/>
      </w:r>
      <w:r>
        <w:t xml:space="preserve"> </w:t>
      </w:r>
      <w:r>
        <w:rPr>
          <w:rFonts w:hint="cs"/>
          <w:rtl/>
          <w:lang w:bidi="ar-EG"/>
        </w:rPr>
        <w:t>السيد ابراهيم،المتخيل الثقافى ونظرية التحليل النفسى المعاصر،القاهرة،مركز الحضارة العربية،ط1،2005،ص14.</w:t>
      </w:r>
    </w:p>
  </w:footnote>
  <w:footnote w:id="40">
    <w:p w:rsidR="000A0F5D" w:rsidRDefault="000A0F5D" w:rsidP="00FD57CC">
      <w:pPr>
        <w:pStyle w:val="FootnoteText"/>
        <w:bidi/>
        <w:rPr>
          <w:rtl/>
          <w:lang w:bidi="ar-EG"/>
        </w:rPr>
      </w:pPr>
      <w:r>
        <w:rPr>
          <w:rStyle w:val="FootnoteReference"/>
        </w:rPr>
        <w:footnoteRef/>
      </w:r>
      <w:r>
        <w:t xml:space="preserve"> </w:t>
      </w:r>
      <w:r>
        <w:rPr>
          <w:rFonts w:hint="cs"/>
          <w:rtl/>
          <w:lang w:bidi="ar-EG"/>
        </w:rPr>
        <w:t xml:space="preserve"> حميد لحمدانى،الفكر النقدى الأدبي المعاصر(مرجع سبق ذكرة)ص108.</w:t>
      </w:r>
    </w:p>
  </w:footnote>
  <w:footnote w:id="41">
    <w:p w:rsidR="000A0F5D" w:rsidRPr="00E77EDB" w:rsidRDefault="000A0F5D" w:rsidP="00FD57CC">
      <w:pPr>
        <w:pStyle w:val="FootnoteText"/>
        <w:bidi/>
        <w:rPr>
          <w:rtl/>
          <w:lang w:bidi="ar-EG"/>
        </w:rPr>
      </w:pPr>
      <w:r>
        <w:rPr>
          <w:rStyle w:val="FootnoteReference"/>
        </w:rPr>
        <w:footnoteRef/>
      </w:r>
      <w:r>
        <w:t xml:space="preserve"> </w:t>
      </w:r>
      <w:r>
        <w:rPr>
          <w:rFonts w:hint="cs"/>
          <w:rtl/>
          <w:lang w:bidi="ar-EG"/>
        </w:rPr>
        <w:t xml:space="preserve"> المرجع السابق ص67.</w:t>
      </w:r>
    </w:p>
  </w:footnote>
  <w:footnote w:id="42">
    <w:p w:rsidR="000A0F5D" w:rsidRPr="001E37FA" w:rsidRDefault="000A0F5D" w:rsidP="00FD57CC">
      <w:pPr>
        <w:pStyle w:val="FootnoteText"/>
        <w:bidi/>
        <w:rPr>
          <w:rtl/>
          <w:lang w:bidi="ar-EG"/>
        </w:rPr>
      </w:pPr>
      <w:r>
        <w:rPr>
          <w:rStyle w:val="FootnoteReference"/>
        </w:rPr>
        <w:footnoteRef/>
      </w:r>
      <w:r>
        <w:t xml:space="preserve"> </w:t>
      </w:r>
      <w:r>
        <w:rPr>
          <w:rFonts w:hint="cs"/>
          <w:rtl/>
          <w:lang w:bidi="ar-EG"/>
        </w:rPr>
        <w:t>مارسيل مارينى،مرجع سسبق ذكرة ص70.</w:t>
      </w:r>
    </w:p>
  </w:footnote>
  <w:footnote w:id="43">
    <w:p w:rsidR="000A0F5D" w:rsidRPr="00185AF0" w:rsidRDefault="000A0F5D" w:rsidP="00FD57CC">
      <w:pPr>
        <w:pStyle w:val="FootnoteText"/>
        <w:bidi/>
        <w:rPr>
          <w:rtl/>
          <w:lang w:bidi="ar-EG"/>
        </w:rPr>
      </w:pPr>
      <w:r>
        <w:rPr>
          <w:rStyle w:val="FootnoteReference"/>
        </w:rPr>
        <w:footnoteRef/>
      </w:r>
      <w:r>
        <w:t xml:space="preserve"> </w:t>
      </w:r>
      <w:r>
        <w:rPr>
          <w:rFonts w:hint="cs"/>
          <w:rtl/>
          <w:lang w:bidi="ar-EG"/>
        </w:rPr>
        <w:t>المرجع السابق ص94.</w:t>
      </w:r>
    </w:p>
  </w:footnote>
  <w:footnote w:id="44">
    <w:p w:rsidR="000A0F5D" w:rsidRPr="00722C62" w:rsidRDefault="000A0F5D" w:rsidP="00FD57CC">
      <w:pPr>
        <w:pStyle w:val="FootnoteText"/>
        <w:bidi/>
        <w:rPr>
          <w:rtl/>
          <w:lang w:bidi="ar-EG"/>
        </w:rPr>
      </w:pPr>
      <w:r>
        <w:rPr>
          <w:rStyle w:val="FootnoteReference"/>
        </w:rPr>
        <w:footnoteRef/>
      </w:r>
      <w:r>
        <w:t xml:space="preserve"> </w:t>
      </w:r>
      <w:r>
        <w:rPr>
          <w:rFonts w:hint="cs"/>
          <w:rtl/>
          <w:lang w:bidi="ar-EG"/>
        </w:rPr>
        <w:t xml:space="preserve"> حميد لحمدانى،الفكر النقدى الأدبي المعاصر(مرجع سبق ذكرة)ص ص102-103.</w:t>
      </w:r>
    </w:p>
  </w:footnote>
  <w:footnote w:id="45">
    <w:p w:rsidR="000A0F5D" w:rsidRPr="00F3146B" w:rsidRDefault="000A0F5D" w:rsidP="00FD57CC">
      <w:pPr>
        <w:pStyle w:val="FootnoteText"/>
        <w:bidi/>
        <w:rPr>
          <w:rtl/>
          <w:lang w:bidi="ar-EG"/>
        </w:rPr>
      </w:pPr>
      <w:r>
        <w:rPr>
          <w:rStyle w:val="FootnoteReference"/>
        </w:rPr>
        <w:footnoteRef/>
      </w:r>
      <w:r>
        <w:rPr>
          <w:rFonts w:hint="cs"/>
          <w:rtl/>
          <w:lang w:bidi="ar-EG"/>
        </w:rPr>
        <w:t xml:space="preserve"> جيف كولينز وبيل مايبلين،أقدم لك...دريدا،ترجمة حمدى الجابرى،مراجعةامام عبد الفتاح امام،القاهرة،المجلس الأعلى للثقافة،المشروع القومى للترجمة، عدد694، 2005،ص ص 101 103.                                                                                                          </w:t>
      </w:r>
      <w:r>
        <w:t xml:space="preserve"> </w:t>
      </w:r>
    </w:p>
  </w:footnote>
  <w:footnote w:id="46">
    <w:p w:rsidR="000A0F5D" w:rsidRPr="00D725D0" w:rsidRDefault="000A0F5D" w:rsidP="00FD57CC">
      <w:pPr>
        <w:pStyle w:val="FootnoteText"/>
        <w:bidi/>
        <w:rPr>
          <w:rtl/>
          <w:lang w:bidi="ar-EG"/>
        </w:rPr>
      </w:pPr>
      <w:r>
        <w:rPr>
          <w:rStyle w:val="FootnoteReference"/>
        </w:rPr>
        <w:footnoteRef/>
      </w:r>
      <w:r>
        <w:t xml:space="preserve"> </w:t>
      </w:r>
      <w:r>
        <w:rPr>
          <w:rFonts w:hint="cs"/>
          <w:rtl/>
          <w:lang w:bidi="ar-EG"/>
        </w:rPr>
        <w:t xml:space="preserve">ميشيل رايان وآخرون،مدخل الى التفكيك،ترجمة حسام نايل،القاهرة،الهيئة العامة لقصور الثقافة،سلسلة آفاق عالمية،2008عدد69،ص ص304-305. </w:t>
      </w:r>
    </w:p>
  </w:footnote>
  <w:footnote w:id="47">
    <w:p w:rsidR="000A0F5D" w:rsidRPr="001A7879" w:rsidRDefault="000A0F5D" w:rsidP="00FD57CC">
      <w:pPr>
        <w:pStyle w:val="FootnoteText"/>
        <w:bidi/>
        <w:rPr>
          <w:rtl/>
          <w:lang w:bidi="ar-EG"/>
        </w:rPr>
      </w:pPr>
      <w:r>
        <w:rPr>
          <w:rStyle w:val="FootnoteReference"/>
        </w:rPr>
        <w:footnoteRef/>
      </w:r>
      <w:r>
        <w:t xml:space="preserve"> </w:t>
      </w:r>
      <w:r>
        <w:rPr>
          <w:rFonts w:hint="cs"/>
          <w:rtl/>
          <w:lang w:bidi="ar-EG"/>
        </w:rPr>
        <w:t xml:space="preserve"> عبد القادر بودومة،</w:t>
      </w:r>
      <w:r w:rsidRPr="00A020F5">
        <w:rPr>
          <w:rFonts w:hint="cs"/>
          <w:rtl/>
          <w:lang w:bidi="ar-EG"/>
        </w:rPr>
        <w:t>دريدا وتفكيك علوم الأنسان</w:t>
      </w:r>
      <w:r>
        <w:rPr>
          <w:rFonts w:hint="cs"/>
          <w:rtl/>
          <w:lang w:bidi="ar-EG"/>
        </w:rPr>
        <w:t>(مقال)،مجلة الكلمة،بيروت،مؤسسة دلتا للطباعة والنشر،العدد التاسع والستون،2010،ص ص99-100.</w:t>
      </w:r>
    </w:p>
  </w:footnote>
  <w:footnote w:id="48">
    <w:p w:rsidR="000A0F5D" w:rsidRPr="00F518F1" w:rsidRDefault="000A0F5D" w:rsidP="00FD57CC">
      <w:pPr>
        <w:pStyle w:val="FootnoteText"/>
        <w:bidi/>
        <w:rPr>
          <w:rtl/>
          <w:lang w:bidi="ar-EG"/>
        </w:rPr>
      </w:pPr>
      <w:r>
        <w:rPr>
          <w:rStyle w:val="FootnoteReference"/>
        </w:rPr>
        <w:footnoteRef/>
      </w:r>
      <w:r>
        <w:t xml:space="preserve"> </w:t>
      </w:r>
      <w:r>
        <w:rPr>
          <w:rFonts w:hint="cs"/>
          <w:rtl/>
          <w:lang w:bidi="ar-EG"/>
        </w:rPr>
        <w:t xml:space="preserve"> جاك دريدا،علم الكتابة،ترجمة انر مغيث ومنى طلبه،القاهرة،المجلس الأعلى للثقافة،2002،ط1،ص53.</w:t>
      </w:r>
    </w:p>
  </w:footnote>
  <w:footnote w:id="49">
    <w:p w:rsidR="000A0F5D" w:rsidRPr="00365489" w:rsidRDefault="000A0F5D" w:rsidP="00FD57CC">
      <w:pPr>
        <w:pStyle w:val="FootnoteText"/>
        <w:bidi/>
        <w:rPr>
          <w:rtl/>
          <w:lang w:bidi="ar-EG"/>
        </w:rPr>
      </w:pPr>
      <w:r>
        <w:rPr>
          <w:rStyle w:val="FootnoteReference"/>
        </w:rPr>
        <w:footnoteRef/>
      </w:r>
      <w:r>
        <w:t xml:space="preserve"> </w:t>
      </w:r>
      <w:r>
        <w:rPr>
          <w:rFonts w:hint="cs"/>
          <w:rtl/>
          <w:lang w:bidi="ar-EG"/>
        </w:rPr>
        <w:t>جيف كولينز وبيل مايبلين،(مرجع سبق ذكرة)2005،ص112.</w:t>
      </w:r>
    </w:p>
  </w:footnote>
  <w:footnote w:id="50">
    <w:p w:rsidR="000A0F5D" w:rsidRDefault="000A0F5D" w:rsidP="00FD57CC">
      <w:pPr>
        <w:pStyle w:val="FootnoteText"/>
        <w:bidi/>
        <w:rPr>
          <w:rtl/>
          <w:lang w:bidi="ar-EG"/>
        </w:rPr>
      </w:pPr>
      <w:r>
        <w:rPr>
          <w:rStyle w:val="FootnoteReference"/>
        </w:rPr>
        <w:footnoteRef/>
      </w:r>
      <w:r>
        <w:t xml:space="preserve"> </w:t>
      </w:r>
      <w:r>
        <w:rPr>
          <w:rFonts w:hint="cs"/>
          <w:rtl/>
          <w:lang w:bidi="ar-EG"/>
        </w:rPr>
        <w:t>فيرناند هالين وأخرون،بحوث في القراءة والتلقى،ترجمة محمد خير البقاعى،حلب،مركز الأنماء الحضارى،1998،ط1،ص20.</w:t>
      </w:r>
    </w:p>
  </w:footnote>
  <w:footnote w:id="51">
    <w:p w:rsidR="000A0F5D" w:rsidRDefault="000A0F5D" w:rsidP="00FD57CC">
      <w:pPr>
        <w:pStyle w:val="FootnoteText"/>
        <w:bidi/>
        <w:rPr>
          <w:rtl/>
          <w:lang w:bidi="ar-EG"/>
        </w:rPr>
      </w:pPr>
      <w:r>
        <w:rPr>
          <w:rStyle w:val="FootnoteReference"/>
        </w:rPr>
        <w:footnoteRef/>
      </w:r>
      <w:r>
        <w:t xml:space="preserve"> </w:t>
      </w:r>
      <w:r>
        <w:rPr>
          <w:rFonts w:hint="cs"/>
          <w:rtl/>
          <w:lang w:bidi="ar-EG"/>
        </w:rPr>
        <w:t>بييرف زيما،(مرجع سبق ذكرة)ص ص105،ص108.،ص127،ص128.</w:t>
      </w:r>
    </w:p>
  </w:footnote>
  <w:footnote w:id="52">
    <w:p w:rsidR="000A0F5D" w:rsidRDefault="000A0F5D" w:rsidP="00FD57CC">
      <w:pPr>
        <w:pStyle w:val="FootnoteText"/>
        <w:bidi/>
        <w:rPr>
          <w:rtl/>
          <w:lang w:bidi="ar-EG"/>
        </w:rPr>
      </w:pPr>
      <w:r>
        <w:rPr>
          <w:rStyle w:val="FootnoteReference"/>
        </w:rPr>
        <w:footnoteRef/>
      </w:r>
      <w:r>
        <w:t xml:space="preserve"> </w:t>
      </w:r>
      <w:r>
        <w:rPr>
          <w:rFonts w:hint="cs"/>
          <w:rtl/>
          <w:lang w:bidi="ar-EG"/>
        </w:rPr>
        <w:t>المرجع السابق ص105.</w:t>
      </w:r>
    </w:p>
  </w:footnote>
  <w:footnote w:id="53">
    <w:p w:rsidR="000A0F5D" w:rsidRDefault="000A0F5D" w:rsidP="00FD57CC">
      <w:pPr>
        <w:pStyle w:val="FootnoteText"/>
        <w:bidi/>
        <w:rPr>
          <w:rtl/>
          <w:lang w:bidi="ar-EG"/>
        </w:rPr>
      </w:pPr>
      <w:r>
        <w:rPr>
          <w:rStyle w:val="FootnoteReference"/>
        </w:rPr>
        <w:footnoteRef/>
      </w:r>
      <w:r>
        <w:t xml:space="preserve"> </w:t>
      </w:r>
      <w:r>
        <w:rPr>
          <w:rFonts w:hint="cs"/>
          <w:rtl/>
          <w:lang w:bidi="ar-EG"/>
        </w:rPr>
        <w:t>ميشيل رايان وآخرون(مرجع سبق ذكرة)ص252.</w:t>
      </w:r>
    </w:p>
  </w:footnote>
  <w:footnote w:id="54">
    <w:p w:rsidR="000A0F5D" w:rsidRDefault="000A0F5D" w:rsidP="00FD57CC">
      <w:pPr>
        <w:pStyle w:val="FootnoteText"/>
        <w:bidi/>
        <w:rPr>
          <w:rtl/>
          <w:lang w:bidi="ar-EG"/>
        </w:rPr>
      </w:pPr>
      <w:r>
        <w:rPr>
          <w:rStyle w:val="FootnoteReference"/>
        </w:rPr>
        <w:footnoteRef/>
      </w:r>
      <w:r>
        <w:t xml:space="preserve"> </w:t>
      </w:r>
      <w:r>
        <w:rPr>
          <w:rFonts w:hint="cs"/>
          <w:rtl/>
          <w:lang w:bidi="ar-EG"/>
        </w:rPr>
        <w:t>عبد العزيز حمودة (مرحع سبق ذكرة)ص39.</w:t>
      </w:r>
    </w:p>
  </w:footnote>
  <w:footnote w:id="55">
    <w:p w:rsidR="000A0F5D" w:rsidRDefault="000A0F5D" w:rsidP="001A35AE">
      <w:pPr>
        <w:pStyle w:val="FootnoteText"/>
        <w:bidi/>
        <w:rPr>
          <w:rtl/>
          <w:lang w:bidi="ar-EG"/>
        </w:rPr>
      </w:pPr>
      <w:r>
        <w:rPr>
          <w:rStyle w:val="FootnoteReference"/>
        </w:rPr>
        <w:footnoteRef/>
      </w:r>
      <w:r>
        <w:t xml:space="preserve"> </w:t>
      </w:r>
      <w:r>
        <w:rPr>
          <w:rFonts w:hint="cs"/>
          <w:rtl/>
          <w:lang w:bidi="ar-EG"/>
        </w:rPr>
        <w:t xml:space="preserve"> السيد حافظ الأسود، الأنثروبولوجيا الرمزية، دراسة نقدية، مقارنة للأتجهات الحديثة في فهم الثقافة وتأويلها، منشأة المعارف، الأسكندرية، ص228</w:t>
      </w:r>
    </w:p>
  </w:footnote>
  <w:footnote w:id="56">
    <w:p w:rsidR="000A0F5D" w:rsidRPr="002B446D" w:rsidRDefault="000A0F5D" w:rsidP="00A146EC">
      <w:pPr>
        <w:pStyle w:val="FootnoteText"/>
        <w:bidi/>
        <w:rPr>
          <w:rtl/>
          <w:lang w:bidi="ar-EG"/>
        </w:rPr>
      </w:pPr>
      <w:r>
        <w:rPr>
          <w:rStyle w:val="FootnoteReference"/>
        </w:rPr>
        <w:footnoteRef/>
      </w:r>
      <w:r>
        <w:t xml:space="preserve"> </w:t>
      </w:r>
      <w:r>
        <w:rPr>
          <w:rFonts w:hint="cs"/>
          <w:rtl/>
          <w:lang w:bidi="ar-EG"/>
        </w:rPr>
        <w:t>- فتحية محمد ابراهيم ومصطفى حمدى الشنوانى، مدخل لدراسة الأنثروبولوجيا المعرفية(مرجع سبق ذكرة)ص ص80-81، ص ص282-283.</w:t>
      </w:r>
    </w:p>
  </w:footnote>
  <w:footnote w:id="57">
    <w:p w:rsidR="000A0F5D" w:rsidRDefault="000A0F5D" w:rsidP="00A146EC">
      <w:pPr>
        <w:pStyle w:val="FootnoteText"/>
        <w:bidi/>
        <w:rPr>
          <w:rtl/>
          <w:lang w:bidi="ar-EG"/>
        </w:rPr>
      </w:pPr>
      <w:r>
        <w:rPr>
          <w:rStyle w:val="FootnoteReference"/>
        </w:rPr>
        <w:footnoteRef/>
      </w:r>
      <w:r>
        <w:t xml:space="preserve"> </w:t>
      </w:r>
      <w:r>
        <w:rPr>
          <w:rFonts w:hint="cs"/>
          <w:rtl/>
          <w:lang w:bidi="ar-EG"/>
        </w:rPr>
        <w:t>سامى اسماعيل،جماليات التلقى،القاهرة، المجلس الأعلى للثقثافة،2002،ص124.</w:t>
      </w:r>
    </w:p>
  </w:footnote>
  <w:footnote w:id="58">
    <w:p w:rsidR="000A0F5D" w:rsidRDefault="000A0F5D" w:rsidP="00FD57CC">
      <w:pPr>
        <w:pStyle w:val="FootnoteText"/>
        <w:bidi/>
        <w:rPr>
          <w:rtl/>
          <w:lang w:bidi="ar-EG"/>
        </w:rPr>
      </w:pPr>
      <w:r>
        <w:rPr>
          <w:rStyle w:val="FootnoteReference"/>
        </w:rPr>
        <w:footnoteRef/>
      </w:r>
      <w:r>
        <w:rPr>
          <w:rFonts w:hint="cs"/>
          <w:rtl/>
        </w:rPr>
        <w:t xml:space="preserve"> السيد حسين،فاعلية برنامج مقترح قائم على نظرية التلقى فى تنمية مهارات القراءة الناقدة لدى التلاميذ المتفوقين بالمرحلة الأعدادية،رسالة دكتوراة،اشراف محمد حسن المرسى،جامعة المنصورة </w:t>
      </w:r>
      <w:r>
        <w:rPr>
          <w:rtl/>
        </w:rPr>
        <w:t>–</w:t>
      </w:r>
      <w:r>
        <w:rPr>
          <w:rFonts w:hint="cs"/>
          <w:rtl/>
        </w:rPr>
        <w:t xml:space="preserve">كلية التربية بدمياط،2007،ص95. </w:t>
      </w:r>
    </w:p>
  </w:footnote>
  <w:footnote w:id="59">
    <w:p w:rsidR="000A0F5D" w:rsidRDefault="000A0F5D" w:rsidP="00FD57CC">
      <w:pPr>
        <w:pStyle w:val="FootnoteText"/>
        <w:bidi/>
        <w:rPr>
          <w:rtl/>
          <w:lang w:bidi="ar-EG"/>
        </w:rPr>
      </w:pPr>
      <w:r>
        <w:rPr>
          <w:rStyle w:val="FootnoteReference"/>
        </w:rPr>
        <w:footnoteRef/>
      </w:r>
      <w:r>
        <w:t xml:space="preserve"> </w:t>
      </w:r>
      <w:r>
        <w:rPr>
          <w:rFonts w:hint="cs"/>
          <w:rtl/>
          <w:lang w:bidi="ar-EG"/>
        </w:rPr>
        <w:t>ستانلى فيش،هل في النص صف....ص26.</w:t>
      </w:r>
    </w:p>
  </w:footnote>
  <w:footnote w:id="60">
    <w:p w:rsidR="000A0F5D" w:rsidRDefault="000A0F5D" w:rsidP="00FD57CC">
      <w:pPr>
        <w:pStyle w:val="FootnoteText"/>
        <w:bidi/>
        <w:rPr>
          <w:rtl/>
          <w:lang w:bidi="ar-EG"/>
        </w:rPr>
      </w:pPr>
      <w:r>
        <w:rPr>
          <w:rStyle w:val="FootnoteReference"/>
        </w:rPr>
        <w:footnoteRef/>
      </w:r>
      <w:r>
        <w:t xml:space="preserve"> </w:t>
      </w:r>
      <w:r>
        <w:rPr>
          <w:rFonts w:hint="cs"/>
          <w:rtl/>
          <w:lang w:bidi="ar-EG"/>
        </w:rPr>
        <w:t>سامى اسماعيل(مرجع سبق ذكره)ص128.</w:t>
      </w:r>
    </w:p>
  </w:footnote>
  <w:footnote w:id="61">
    <w:p w:rsidR="000A0F5D" w:rsidRDefault="000A0F5D" w:rsidP="00FD57CC">
      <w:pPr>
        <w:pStyle w:val="FootnoteText"/>
        <w:bidi/>
        <w:rPr>
          <w:rtl/>
          <w:lang w:bidi="ar-EG"/>
        </w:rPr>
      </w:pPr>
      <w:r>
        <w:rPr>
          <w:rStyle w:val="FootnoteReference"/>
        </w:rPr>
        <w:footnoteRef/>
      </w:r>
      <w:r>
        <w:t xml:space="preserve"> </w:t>
      </w:r>
      <w:r>
        <w:rPr>
          <w:rFonts w:hint="cs"/>
          <w:rtl/>
          <w:lang w:bidi="ar-EG"/>
        </w:rPr>
        <w:t xml:space="preserve"> محمد المتقن(مرجع سبق ذكرة)ص23.</w:t>
      </w:r>
    </w:p>
  </w:footnote>
  <w:footnote w:id="62">
    <w:p w:rsidR="000A0F5D" w:rsidRDefault="000A0F5D" w:rsidP="00FD57CC">
      <w:pPr>
        <w:pStyle w:val="FootnoteText"/>
        <w:bidi/>
        <w:rPr>
          <w:rtl/>
          <w:lang w:bidi="ar-EG"/>
        </w:rPr>
      </w:pPr>
      <w:r>
        <w:rPr>
          <w:rStyle w:val="FootnoteReference"/>
        </w:rPr>
        <w:footnoteRef/>
      </w:r>
      <w:r>
        <w:t xml:space="preserve"> </w:t>
      </w:r>
      <w:r>
        <w:rPr>
          <w:rFonts w:hint="cs"/>
          <w:rtl/>
          <w:lang w:bidi="ar-EG"/>
        </w:rPr>
        <w:t>محمد فكرى الجزار،البلاغة والسرد...ص367،ص374،ص376،</w:t>
      </w:r>
    </w:p>
  </w:footnote>
  <w:footnote w:id="63">
    <w:p w:rsidR="000A0F5D" w:rsidRDefault="000A0F5D" w:rsidP="00FD57CC">
      <w:pPr>
        <w:pStyle w:val="FootnoteText"/>
        <w:bidi/>
        <w:rPr>
          <w:rtl/>
          <w:lang w:bidi="ar-EG"/>
        </w:rPr>
      </w:pPr>
      <w:r>
        <w:rPr>
          <w:rStyle w:val="FootnoteReference"/>
        </w:rPr>
        <w:footnoteRef/>
      </w:r>
      <w:r>
        <w:t xml:space="preserve"> </w:t>
      </w:r>
      <w:r>
        <w:rPr>
          <w:rFonts w:hint="cs"/>
          <w:rtl/>
          <w:lang w:bidi="ar-EG"/>
        </w:rPr>
        <w:t xml:space="preserve"> ستانلى فش،(مرجع سبق ذكرة)ص64،ص91.</w:t>
      </w:r>
    </w:p>
  </w:footnote>
  <w:footnote w:id="64">
    <w:p w:rsidR="000A0F5D" w:rsidRDefault="000A0F5D" w:rsidP="00FD57CC">
      <w:pPr>
        <w:pStyle w:val="FootnoteText"/>
        <w:bidi/>
        <w:rPr>
          <w:rtl/>
          <w:lang w:bidi="ar-EG"/>
        </w:rPr>
      </w:pPr>
      <w:r>
        <w:rPr>
          <w:rStyle w:val="FootnoteReference"/>
        </w:rPr>
        <w:footnoteRef/>
      </w:r>
      <w:r>
        <w:t xml:space="preserve"> </w:t>
      </w:r>
      <w:r>
        <w:rPr>
          <w:rFonts w:hint="cs"/>
          <w:rtl/>
          <w:lang w:bidi="ar-EG"/>
        </w:rPr>
        <w:t>فرجينيا وولف،القارىء العادى:مقالات في النقد الأدبى،ترجمة عقيلة رمضان،القاهرة،الهيئة المصرية العامة للكتاب،1971،ص7،8.</w:t>
      </w:r>
    </w:p>
  </w:footnote>
  <w:footnote w:id="65">
    <w:p w:rsidR="000A0F5D" w:rsidRPr="005027DE" w:rsidRDefault="000A0F5D" w:rsidP="00FD57CC">
      <w:pPr>
        <w:pStyle w:val="FootnoteText"/>
        <w:bidi/>
        <w:rPr>
          <w:rtl/>
          <w:lang w:bidi="ar-EG"/>
        </w:rPr>
      </w:pPr>
      <w:r>
        <w:rPr>
          <w:rStyle w:val="FootnoteReference"/>
        </w:rPr>
        <w:footnoteRef/>
      </w:r>
      <w:r>
        <w:t xml:space="preserve"> </w:t>
      </w:r>
      <w:r>
        <w:rPr>
          <w:rFonts w:hint="cs"/>
          <w:rtl/>
          <w:lang w:bidi="ar-EG"/>
        </w:rPr>
        <w:t xml:space="preserve"> روبرت هولب،نظرية التلقى(مرجع سبق ذكرة)ص136.</w:t>
      </w:r>
    </w:p>
  </w:footnote>
  <w:footnote w:id="66">
    <w:p w:rsidR="000A0F5D" w:rsidRDefault="000A0F5D" w:rsidP="00FD57CC">
      <w:pPr>
        <w:pStyle w:val="FootnoteText"/>
        <w:bidi/>
        <w:rPr>
          <w:rtl/>
          <w:lang w:bidi="ar-EG"/>
        </w:rPr>
      </w:pPr>
      <w:r>
        <w:rPr>
          <w:rStyle w:val="FootnoteReference"/>
        </w:rPr>
        <w:footnoteRef/>
      </w:r>
      <w:r>
        <w:t xml:space="preserve"> </w:t>
      </w:r>
      <w:r>
        <w:rPr>
          <w:rFonts w:hint="cs"/>
          <w:rtl/>
          <w:lang w:bidi="ar-EG"/>
        </w:rPr>
        <w:t>أحمد بو حسن،نظرية التلقى والنقد الأدبي العربى الحديث،ضمن كتاب:نظرية التلقى اِشكالات وتطبيقات،الدار البيضاء، سلسلة ندوات ومناظرات،رقم24،منشورات كلية الآداب والعلوم الأنسانية،مطبعة النجاح الجديدة،ص37.</w:t>
      </w:r>
    </w:p>
  </w:footnote>
  <w:footnote w:id="67">
    <w:p w:rsidR="000A0F5D" w:rsidRDefault="000A0F5D" w:rsidP="00FD57CC">
      <w:pPr>
        <w:pStyle w:val="FootnoteText"/>
        <w:bidi/>
        <w:rPr>
          <w:rtl/>
          <w:lang w:bidi="ar-EG"/>
        </w:rPr>
      </w:pPr>
      <w:r>
        <w:rPr>
          <w:rStyle w:val="FootnoteReference"/>
        </w:rPr>
        <w:footnoteRef/>
      </w:r>
      <w:r>
        <w:t xml:space="preserve"> </w:t>
      </w:r>
      <w:r>
        <w:rPr>
          <w:rFonts w:hint="cs"/>
          <w:rtl/>
        </w:rPr>
        <w:t xml:space="preserve"> أنظر فى ذلك:</w:t>
      </w:r>
      <w:r>
        <w:rPr>
          <w:rFonts w:hint="cs"/>
          <w:rtl/>
          <w:lang w:bidi="ar-EG"/>
        </w:rPr>
        <w:t xml:space="preserve">وردة سلطانى،النص بين سلطة الكاتب والقارئ(مرجع سبق ذكرة)ص107.                                                                         أيضاَ:نبيلة ابراهيم،القارىء في النص:نظرية التأثر والأتصال(مقال)،القاهرة،مجلة فصول،المجلد الخامس،العدد الأول،1984،ص103.       </w:t>
      </w:r>
    </w:p>
  </w:footnote>
  <w:footnote w:id="68">
    <w:p w:rsidR="000A0F5D" w:rsidRDefault="000A0F5D" w:rsidP="00FD57CC">
      <w:pPr>
        <w:pStyle w:val="FootnoteText"/>
        <w:bidi/>
        <w:rPr>
          <w:rtl/>
          <w:lang w:bidi="ar-EG"/>
        </w:rPr>
      </w:pPr>
      <w:r>
        <w:rPr>
          <w:rStyle w:val="FootnoteReference"/>
        </w:rPr>
        <w:footnoteRef/>
      </w:r>
      <w:r>
        <w:t xml:space="preserve"> </w:t>
      </w:r>
      <w:r>
        <w:rPr>
          <w:rFonts w:hint="cs"/>
          <w:rtl/>
          <w:lang w:bidi="ar-EG"/>
        </w:rPr>
        <w:t xml:space="preserve"> أنظر في ذلك:سامى اسماعيل،جماليات التلقى(مرجع سبق ذكرة)ص125.                                                                                                           أيضا:محمد فكرى الجزار،البلاغة والسرد(مرجع سبق ذكره)ص336،ص344،ص357.                                                                           أيضا:السيد حسين محمد،فاعلية برنامج مقترح قائم على نظرية التلقى(مرجع سبق ذكره)ص99.</w:t>
      </w:r>
    </w:p>
  </w:footnote>
  <w:footnote w:id="69">
    <w:p w:rsidR="000A0F5D" w:rsidRDefault="000A0F5D" w:rsidP="00FD57CC">
      <w:pPr>
        <w:pStyle w:val="FootnoteText"/>
        <w:bidi/>
        <w:rPr>
          <w:rtl/>
          <w:lang w:bidi="ar-EG"/>
        </w:rPr>
      </w:pPr>
      <w:r>
        <w:rPr>
          <w:rStyle w:val="FootnoteReference"/>
        </w:rPr>
        <w:footnoteRef/>
      </w:r>
      <w:r>
        <w:t xml:space="preserve"> </w:t>
      </w:r>
      <w:r>
        <w:rPr>
          <w:rFonts w:hint="cs"/>
          <w:rtl/>
          <w:lang w:bidi="ar-EG"/>
        </w:rPr>
        <w:t xml:space="preserve"> أنظر في ذلك:سامى اسماعيل،جماليات التلقى(مرجع سبق ذكرة) ص ص125-127.                                                                أيضاَ:روبرت هولب،نظرية التلقى(مرجع سبق ذكره)ص 153-154. </w:t>
      </w:r>
    </w:p>
  </w:footnote>
  <w:footnote w:id="70">
    <w:p w:rsidR="000A0F5D" w:rsidRDefault="000A0F5D" w:rsidP="00FD57CC">
      <w:pPr>
        <w:pStyle w:val="FootnoteText"/>
        <w:bidi/>
        <w:rPr>
          <w:rtl/>
          <w:lang w:bidi="ar-EG"/>
        </w:rPr>
      </w:pPr>
      <w:r>
        <w:rPr>
          <w:rStyle w:val="FootnoteReference"/>
        </w:rPr>
        <w:footnoteRef/>
      </w:r>
      <w:r>
        <w:t xml:space="preserve"> </w:t>
      </w:r>
      <w:r>
        <w:rPr>
          <w:rFonts w:hint="cs"/>
          <w:rtl/>
          <w:lang w:bidi="ar-EG"/>
        </w:rPr>
        <w:t>والكر جبسون،المؤلفون،والمتكلمون،والقراء،والقراء الصوريون،ضمن نقد استجابة القارىء:من الشكلانية الى مابعد البنيوية،تحرير جين ب.تومبكنز،ترجمة حسن ناظم وعلى حكم،مراجعة وتقديم محمد جواج حسن الموسوى،القاهرة،المجلس الأعلى للثقافة،1999،ص ص 43- 49.</w:t>
      </w:r>
    </w:p>
  </w:footnote>
  <w:footnote w:id="71">
    <w:p w:rsidR="000A0F5D" w:rsidRDefault="000A0F5D" w:rsidP="00705A74">
      <w:pPr>
        <w:pStyle w:val="FootnoteText"/>
        <w:bidi/>
        <w:rPr>
          <w:rtl/>
          <w:lang w:bidi="ar-EG"/>
        </w:rPr>
      </w:pPr>
      <w:r>
        <w:rPr>
          <w:rStyle w:val="FootnoteReference"/>
        </w:rPr>
        <w:footnoteRef/>
      </w:r>
      <w:r>
        <w:t xml:space="preserve"> </w:t>
      </w:r>
      <w:r>
        <w:rPr>
          <w:rFonts w:hint="cs"/>
          <w:rtl/>
          <w:lang w:bidi="ar-EG"/>
        </w:rPr>
        <w:t>عبد القادر شرشار،تحليل الخطاب الأدبي وقضايا النص،دمشق،منشورات اتحاد الكتاب العرب،مكتبى الأسد،2006،ص57.</w:t>
      </w:r>
    </w:p>
  </w:footnote>
  <w:footnote w:id="72">
    <w:p w:rsidR="000A0F5D" w:rsidRDefault="000A0F5D" w:rsidP="00705A74">
      <w:pPr>
        <w:pStyle w:val="FootnoteText"/>
        <w:bidi/>
        <w:rPr>
          <w:rtl/>
          <w:lang w:bidi="ar-EG"/>
        </w:rPr>
      </w:pPr>
      <w:r>
        <w:rPr>
          <w:rStyle w:val="FootnoteReference"/>
        </w:rPr>
        <w:footnoteRef/>
      </w:r>
      <w:r>
        <w:t xml:space="preserve"> </w:t>
      </w:r>
      <w:r>
        <w:rPr>
          <w:rFonts w:hint="cs"/>
          <w:rtl/>
          <w:lang w:bidi="ar-EG"/>
        </w:rPr>
        <w:t>فهمى جدعان،المنجزات العلمية والأنسانية في القرن العشرين،الأدب والنقد والفنون،المجلد الثانى،بيروت وعمان،المؤسسة العربية للدراسات والنشرومؤسسة عبد الحميد شومان،2008،ص30.</w:t>
      </w:r>
    </w:p>
  </w:footnote>
  <w:footnote w:id="73">
    <w:p w:rsidR="000A0F5D" w:rsidRDefault="000A0F5D" w:rsidP="00B149D6">
      <w:pPr>
        <w:pStyle w:val="FootnoteText"/>
        <w:rPr>
          <w:lang w:bidi="ar-EG"/>
        </w:rPr>
      </w:pPr>
      <w:r>
        <w:rPr>
          <w:rStyle w:val="FootnoteReference"/>
        </w:rPr>
        <w:footnoteRef/>
      </w:r>
      <w:r>
        <w:t xml:space="preserve"> </w:t>
      </w:r>
      <w:r>
        <w:rPr>
          <w:lang w:bidi="ar-EG"/>
        </w:rPr>
        <w:t>Aristotle Horace Longinus,Classical Literary Critism,penguin classics,p:38-39.</w:t>
      </w:r>
    </w:p>
  </w:footnote>
  <w:footnote w:id="74">
    <w:p w:rsidR="000A0F5D" w:rsidRDefault="000A0F5D" w:rsidP="00B149D6">
      <w:pPr>
        <w:pStyle w:val="FootnoteText"/>
        <w:bidi/>
        <w:rPr>
          <w:rtl/>
          <w:lang w:bidi="ar-EG"/>
        </w:rPr>
      </w:pPr>
      <w:r>
        <w:rPr>
          <w:rStyle w:val="FootnoteReference"/>
        </w:rPr>
        <w:footnoteRef/>
      </w:r>
      <w:r>
        <w:t xml:space="preserve"> </w:t>
      </w:r>
      <w:r>
        <w:rPr>
          <w:rFonts w:hint="cs"/>
          <w:rtl/>
          <w:lang w:bidi="ar-EG"/>
        </w:rPr>
        <w:t xml:space="preserve">محمد المتقن،فى مفهومى القراءة والتأويل(مرجع سبق ذدرة)ص ص 8-9. </w:t>
      </w:r>
    </w:p>
  </w:footnote>
  <w:footnote w:id="75">
    <w:p w:rsidR="000A0F5D" w:rsidRPr="00071DB1" w:rsidRDefault="000A0F5D" w:rsidP="00B149D6">
      <w:pPr>
        <w:pStyle w:val="FootnoteText"/>
        <w:bidi/>
        <w:rPr>
          <w:rtl/>
          <w:lang w:bidi="ar-EG"/>
        </w:rPr>
      </w:pPr>
      <w:r>
        <w:rPr>
          <w:rStyle w:val="FootnoteReference"/>
        </w:rPr>
        <w:footnoteRef/>
      </w:r>
      <w:r>
        <w:t xml:space="preserve"> </w:t>
      </w:r>
      <w:r>
        <w:rPr>
          <w:rFonts w:hint="cs"/>
          <w:rtl/>
        </w:rPr>
        <w:t>خير الدين دعيش،"افق التوقع عند ياوس مابين الجمالية ولتاريخ"(مقال)،مجلة قراءات،مخبر وحدة التكوين والبحث فى نظريات القراءة ومناهجها،المغرب،جامعة بسكرة،العدد الأول؛2009،ص86.</w:t>
      </w:r>
    </w:p>
  </w:footnote>
  <w:footnote w:id="76">
    <w:p w:rsidR="000A0F5D" w:rsidRDefault="000A0F5D" w:rsidP="00B149D6">
      <w:pPr>
        <w:pStyle w:val="FootnoteText"/>
        <w:bidi/>
        <w:rPr>
          <w:rtl/>
          <w:lang w:bidi="ar-EG"/>
        </w:rPr>
      </w:pPr>
      <w:r>
        <w:rPr>
          <w:rStyle w:val="FootnoteReference"/>
        </w:rPr>
        <w:footnoteRef/>
      </w:r>
      <w:r>
        <w:t xml:space="preserve"> </w:t>
      </w:r>
      <w:r>
        <w:rPr>
          <w:rFonts w:hint="cs"/>
          <w:rtl/>
        </w:rPr>
        <w:t>حميد لحمدانى،الفكر النقدى الأدبى المعاصر:مناهج ونظريات ومواقف،فاس،منشورات مشروع "البحث النقدى ونظرية الترجمة"بروتارس،جامعة سيدى محمد بن عبدالله،كلية الأداب ظهر المهراز،ط1،2009،ص ص:178-180.                                                                        ـ</w:t>
      </w:r>
      <w:r>
        <w:rPr>
          <w:rFonts w:hint="cs"/>
          <w:rtl/>
          <w:lang w:bidi="ar-EG"/>
        </w:rPr>
        <w:t>أرنولد روث،دور القارئ في النقد الأدبي المعاصر،ترجمة عبد العال مرينى</w:t>
      </w:r>
      <w:r>
        <w:rPr>
          <w:lang w:bidi="ar-EG"/>
        </w:rPr>
        <w:t>(</w:t>
      </w:r>
      <w:hyperlink r:id="rId1" w:history="1">
        <w:r w:rsidRPr="00C84311">
          <w:rPr>
            <w:rStyle w:val="Hyperlink"/>
            <w:lang w:bidi="ar-EG"/>
          </w:rPr>
          <w:t>www.aljabriabed.net/n95_10marini.htm</w:t>
        </w:r>
      </w:hyperlink>
      <w:r>
        <w:rPr>
          <w:lang w:bidi="ar-EG"/>
        </w:rPr>
        <w:t>)</w:t>
      </w:r>
      <w:r>
        <w:rPr>
          <w:rFonts w:hint="cs"/>
          <w:rtl/>
          <w:lang w:bidi="ar-EG"/>
        </w:rPr>
        <w:t xml:space="preserve"> وهو ترجمة</w:t>
      </w:r>
      <w:r w:rsidRPr="007F08B2">
        <w:rPr>
          <w:rFonts w:hint="cs"/>
          <w:rtl/>
          <w:lang w:bidi="ar-EG"/>
        </w:rPr>
        <w:t xml:space="preserve"> </w:t>
      </w:r>
      <w:r>
        <w:rPr>
          <w:rFonts w:hint="cs"/>
          <w:rtl/>
          <w:lang w:bidi="ar-EG"/>
        </w:rPr>
        <w:t>لمقال</w:t>
      </w:r>
      <w:r>
        <w:rPr>
          <w:lang w:bidi="ar-EG"/>
        </w:rPr>
        <w:t>Arnold Rothe:Le Role du lecteur dans la critique Allemande contemporaine in:Litterature N32 Decembre 1978,p:96-109.</w:t>
      </w:r>
      <w:r>
        <w:rPr>
          <w:rFonts w:hint="cs"/>
          <w:rtl/>
          <w:lang w:bidi="ar-EG"/>
        </w:rPr>
        <w:t xml:space="preserve">                                                                               </w:t>
      </w:r>
    </w:p>
  </w:footnote>
  <w:footnote w:id="77">
    <w:p w:rsidR="000A0F5D" w:rsidRDefault="000A0F5D" w:rsidP="00B149D6">
      <w:pPr>
        <w:pStyle w:val="FootnoteText"/>
        <w:bidi/>
        <w:rPr>
          <w:rtl/>
          <w:lang w:bidi="ar-EG"/>
        </w:rPr>
      </w:pPr>
      <w:r>
        <w:rPr>
          <w:rStyle w:val="FootnoteReference"/>
        </w:rPr>
        <w:footnoteRef/>
      </w:r>
      <w:r>
        <w:t xml:space="preserve"> </w:t>
      </w:r>
      <w:r>
        <w:rPr>
          <w:rFonts w:hint="cs"/>
          <w:rtl/>
        </w:rPr>
        <w:t>فولفانغ آيزر،التفاعل بين النص والقارىء،ضمن القارىء فى النص:مقالات فى الجمهور والتأويل،تحرير سوزان روبين،وانجى كروسمان،ترجمة حسن ناظم وعلى حاكم صالح،بيروت،دار الكتب الجديدة المتحدة،2007،ط1 ص ص 129-130.</w:t>
      </w:r>
    </w:p>
  </w:footnote>
  <w:footnote w:id="78">
    <w:p w:rsidR="000A0F5D" w:rsidRDefault="000A0F5D" w:rsidP="00B149D6">
      <w:pPr>
        <w:pStyle w:val="FootnoteText"/>
        <w:bidi/>
        <w:rPr>
          <w:rtl/>
          <w:lang w:bidi="ar-EG"/>
        </w:rPr>
      </w:pPr>
      <w:r>
        <w:rPr>
          <w:rStyle w:val="FootnoteReference"/>
        </w:rPr>
        <w:footnoteRef/>
      </w:r>
      <w:r>
        <w:t xml:space="preserve"> </w:t>
      </w:r>
      <w:r>
        <w:rPr>
          <w:rFonts w:hint="cs"/>
          <w:rtl/>
        </w:rPr>
        <w:t>حميد لحمدانى،الفكر النقدى الأدبى المعاصر:مناهج ونظريات ومواقف،مرجع سبق ذكرة،ص170.</w:t>
      </w:r>
    </w:p>
  </w:footnote>
  <w:footnote w:id="79">
    <w:p w:rsidR="000A0F5D" w:rsidRDefault="000A0F5D" w:rsidP="00B149D6">
      <w:pPr>
        <w:pStyle w:val="FootnoteText"/>
        <w:rPr>
          <w:lang w:bidi="ar-EG"/>
        </w:rPr>
      </w:pPr>
      <w:r>
        <w:rPr>
          <w:rStyle w:val="FootnoteReference"/>
        </w:rPr>
        <w:footnoteRef/>
      </w:r>
      <w:r>
        <w:t xml:space="preserve"> </w:t>
      </w:r>
      <w:r>
        <w:rPr>
          <w:lang w:bidi="ar-EG"/>
        </w:rPr>
        <w:t>Clarissa Lee Ai Ling,The Author,The Text,and the Rrader:a study of reader- response theories(www.Literature-study-online.com/essays/reader-response.html.</w:t>
      </w:r>
    </w:p>
  </w:footnote>
  <w:footnote w:id="80">
    <w:p w:rsidR="000A0F5D" w:rsidRPr="00DC0DF2" w:rsidRDefault="000A0F5D" w:rsidP="00705A74">
      <w:pPr>
        <w:pStyle w:val="FootnoteText"/>
        <w:bidi/>
        <w:rPr>
          <w:rtl/>
          <w:lang w:bidi="ar-EG"/>
        </w:rPr>
      </w:pPr>
      <w:r>
        <w:rPr>
          <w:rStyle w:val="FootnoteReference"/>
        </w:rPr>
        <w:footnoteRef/>
      </w:r>
      <w:r>
        <w:t xml:space="preserve"> </w:t>
      </w:r>
      <w:r>
        <w:rPr>
          <w:rFonts w:hint="cs"/>
          <w:rtl/>
          <w:lang w:bidi="ar-EG"/>
        </w:rPr>
        <w:t>عبد الحق بلعابد،عتبات:ج.جينيت من النص الى المناص،تقديم سعيد يقطين،بيروت والجزائر،الدار العربية للعلوم ناشرون ومنشورات الأختلاف،2008،ص14.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4348895"/>
      <w:docPartObj>
        <w:docPartGallery w:val="Page Numbers (Top of Page)"/>
        <w:docPartUnique/>
      </w:docPartObj>
    </w:sdtPr>
    <w:sdtEndPr>
      <w:rPr>
        <w:noProof/>
      </w:rPr>
    </w:sdtEndPr>
    <w:sdtContent>
      <w:p w:rsidR="000A0F5D" w:rsidRDefault="000A0F5D">
        <w:pPr>
          <w:pStyle w:val="Header"/>
        </w:pPr>
        <w:r>
          <w:fldChar w:fldCharType="begin"/>
        </w:r>
        <w:r>
          <w:instrText xml:space="preserve"> PAGE   \* MERGEFORMAT </w:instrText>
        </w:r>
        <w:r>
          <w:fldChar w:fldCharType="separate"/>
        </w:r>
        <w:r w:rsidR="00EC6C5B">
          <w:rPr>
            <w:noProof/>
          </w:rPr>
          <w:t>15</w:t>
        </w:r>
        <w:r>
          <w:rPr>
            <w:noProof/>
          </w:rPr>
          <w:fldChar w:fldCharType="end"/>
        </w:r>
      </w:p>
    </w:sdtContent>
  </w:sdt>
  <w:p w:rsidR="000A0F5D" w:rsidRDefault="000A0F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7C4"/>
    <w:multiLevelType w:val="hybridMultilevel"/>
    <w:tmpl w:val="D9BE0488"/>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EE81DCD"/>
    <w:multiLevelType w:val="hybridMultilevel"/>
    <w:tmpl w:val="D9C029AA"/>
    <w:lvl w:ilvl="0" w:tplc="100E2C8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487038"/>
    <w:multiLevelType w:val="hybridMultilevel"/>
    <w:tmpl w:val="7F8A624A"/>
    <w:lvl w:ilvl="0" w:tplc="B63489D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1B5202"/>
    <w:multiLevelType w:val="hybridMultilevel"/>
    <w:tmpl w:val="E048BAB2"/>
    <w:lvl w:ilvl="0" w:tplc="BA18C7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0C48D2"/>
    <w:multiLevelType w:val="hybridMultilevel"/>
    <w:tmpl w:val="CE729526"/>
    <w:lvl w:ilvl="0" w:tplc="BA18C7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2D5336"/>
    <w:multiLevelType w:val="hybridMultilevel"/>
    <w:tmpl w:val="FDD21278"/>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36B1564D"/>
    <w:multiLevelType w:val="hybridMultilevel"/>
    <w:tmpl w:val="5F5EF63A"/>
    <w:lvl w:ilvl="0" w:tplc="7CE4CE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5E1B19"/>
    <w:multiLevelType w:val="hybridMultilevel"/>
    <w:tmpl w:val="B10ED964"/>
    <w:lvl w:ilvl="0" w:tplc="67E8C5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FE0210"/>
    <w:multiLevelType w:val="hybridMultilevel"/>
    <w:tmpl w:val="C02A917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A404593"/>
    <w:multiLevelType w:val="hybridMultilevel"/>
    <w:tmpl w:val="44F4BFA4"/>
    <w:lvl w:ilvl="0" w:tplc="E138CFB8">
      <w:start w:val="1"/>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43F4383"/>
    <w:multiLevelType w:val="hybridMultilevel"/>
    <w:tmpl w:val="FE1E74BE"/>
    <w:lvl w:ilvl="0" w:tplc="670CA54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076143"/>
    <w:multiLevelType w:val="hybridMultilevel"/>
    <w:tmpl w:val="15F24108"/>
    <w:lvl w:ilvl="0" w:tplc="7100A46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8492CBF"/>
    <w:multiLevelType w:val="hybridMultilevel"/>
    <w:tmpl w:val="2F0667FC"/>
    <w:lvl w:ilvl="0" w:tplc="BFBAED6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C969C9"/>
    <w:multiLevelType w:val="hybridMultilevel"/>
    <w:tmpl w:val="546E786A"/>
    <w:lvl w:ilvl="0" w:tplc="14F0B2A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EE36491"/>
    <w:multiLevelType w:val="hybridMultilevel"/>
    <w:tmpl w:val="6764BDEC"/>
    <w:lvl w:ilvl="0" w:tplc="BA18C7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E60EE7"/>
    <w:multiLevelType w:val="hybridMultilevel"/>
    <w:tmpl w:val="935E021E"/>
    <w:lvl w:ilvl="0" w:tplc="74F2C3B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66830C76"/>
    <w:multiLevelType w:val="hybridMultilevel"/>
    <w:tmpl w:val="82489ABE"/>
    <w:lvl w:ilvl="0" w:tplc="8CC02A1A">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8CD5AEA"/>
    <w:multiLevelType w:val="hybridMultilevel"/>
    <w:tmpl w:val="8DE043E0"/>
    <w:lvl w:ilvl="0" w:tplc="E2045D5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F014B18"/>
    <w:multiLevelType w:val="hybridMultilevel"/>
    <w:tmpl w:val="9F085D3C"/>
    <w:lvl w:ilvl="0" w:tplc="66486964">
      <w:start w:val="1"/>
      <w:numFmt w:val="decimal"/>
      <w:lvlText w:val="%1-"/>
      <w:lvlJc w:val="left"/>
      <w:pPr>
        <w:ind w:left="2670" w:hanging="360"/>
      </w:pPr>
      <w:rPr>
        <w:rFonts w:hint="default"/>
      </w:rPr>
    </w:lvl>
    <w:lvl w:ilvl="1" w:tplc="04090019">
      <w:start w:val="1"/>
      <w:numFmt w:val="lowerLetter"/>
      <w:lvlText w:val="%2."/>
      <w:lvlJc w:val="left"/>
      <w:pPr>
        <w:ind w:left="3390" w:hanging="360"/>
      </w:pPr>
    </w:lvl>
    <w:lvl w:ilvl="2" w:tplc="0409001B" w:tentative="1">
      <w:start w:val="1"/>
      <w:numFmt w:val="lowerRoman"/>
      <w:lvlText w:val="%3."/>
      <w:lvlJc w:val="right"/>
      <w:pPr>
        <w:ind w:left="4110" w:hanging="180"/>
      </w:pPr>
    </w:lvl>
    <w:lvl w:ilvl="3" w:tplc="0409000F" w:tentative="1">
      <w:start w:val="1"/>
      <w:numFmt w:val="decimal"/>
      <w:lvlText w:val="%4."/>
      <w:lvlJc w:val="left"/>
      <w:pPr>
        <w:ind w:left="4830" w:hanging="360"/>
      </w:pPr>
    </w:lvl>
    <w:lvl w:ilvl="4" w:tplc="04090019" w:tentative="1">
      <w:start w:val="1"/>
      <w:numFmt w:val="lowerLetter"/>
      <w:lvlText w:val="%5."/>
      <w:lvlJc w:val="left"/>
      <w:pPr>
        <w:ind w:left="5550" w:hanging="360"/>
      </w:pPr>
    </w:lvl>
    <w:lvl w:ilvl="5" w:tplc="0409001B" w:tentative="1">
      <w:start w:val="1"/>
      <w:numFmt w:val="lowerRoman"/>
      <w:lvlText w:val="%6."/>
      <w:lvlJc w:val="right"/>
      <w:pPr>
        <w:ind w:left="6270" w:hanging="180"/>
      </w:pPr>
    </w:lvl>
    <w:lvl w:ilvl="6" w:tplc="0409000F" w:tentative="1">
      <w:start w:val="1"/>
      <w:numFmt w:val="decimal"/>
      <w:lvlText w:val="%7."/>
      <w:lvlJc w:val="left"/>
      <w:pPr>
        <w:ind w:left="6990" w:hanging="360"/>
      </w:pPr>
    </w:lvl>
    <w:lvl w:ilvl="7" w:tplc="04090019" w:tentative="1">
      <w:start w:val="1"/>
      <w:numFmt w:val="lowerLetter"/>
      <w:lvlText w:val="%8."/>
      <w:lvlJc w:val="left"/>
      <w:pPr>
        <w:ind w:left="7710" w:hanging="360"/>
      </w:pPr>
    </w:lvl>
    <w:lvl w:ilvl="8" w:tplc="0409001B" w:tentative="1">
      <w:start w:val="1"/>
      <w:numFmt w:val="lowerRoman"/>
      <w:lvlText w:val="%9."/>
      <w:lvlJc w:val="right"/>
      <w:pPr>
        <w:ind w:left="8430" w:hanging="180"/>
      </w:pPr>
    </w:lvl>
  </w:abstractNum>
  <w:abstractNum w:abstractNumId="19" w15:restartNumberingAfterBreak="0">
    <w:nsid w:val="6FE27F7E"/>
    <w:multiLevelType w:val="hybridMultilevel"/>
    <w:tmpl w:val="D9C029AA"/>
    <w:lvl w:ilvl="0" w:tplc="100E2C8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D921C82"/>
    <w:multiLevelType w:val="hybridMultilevel"/>
    <w:tmpl w:val="5D445E50"/>
    <w:lvl w:ilvl="0" w:tplc="CA76C5BC">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
  </w:num>
  <w:num w:numId="3">
    <w:abstractNumId w:val="18"/>
  </w:num>
  <w:num w:numId="4">
    <w:abstractNumId w:val="17"/>
  </w:num>
  <w:num w:numId="5">
    <w:abstractNumId w:val="9"/>
  </w:num>
  <w:num w:numId="6">
    <w:abstractNumId w:val="2"/>
  </w:num>
  <w:num w:numId="7">
    <w:abstractNumId w:val="20"/>
  </w:num>
  <w:num w:numId="8">
    <w:abstractNumId w:val="13"/>
  </w:num>
  <w:num w:numId="9">
    <w:abstractNumId w:val="11"/>
  </w:num>
  <w:num w:numId="10">
    <w:abstractNumId w:val="16"/>
  </w:num>
  <w:num w:numId="11">
    <w:abstractNumId w:val="10"/>
  </w:num>
  <w:num w:numId="12">
    <w:abstractNumId w:val="3"/>
  </w:num>
  <w:num w:numId="13">
    <w:abstractNumId w:val="7"/>
  </w:num>
  <w:num w:numId="14">
    <w:abstractNumId w:val="15"/>
  </w:num>
  <w:num w:numId="15">
    <w:abstractNumId w:val="19"/>
  </w:num>
  <w:num w:numId="16">
    <w:abstractNumId w:val="0"/>
  </w:num>
  <w:num w:numId="17">
    <w:abstractNumId w:val="5"/>
  </w:num>
  <w:num w:numId="18">
    <w:abstractNumId w:val="8"/>
  </w:num>
  <w:num w:numId="19">
    <w:abstractNumId w:val="6"/>
  </w:num>
  <w:num w:numId="20">
    <w:abstractNumId w:val="1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7CC"/>
    <w:rsid w:val="000107F2"/>
    <w:rsid w:val="00023972"/>
    <w:rsid w:val="00027770"/>
    <w:rsid w:val="00037AE8"/>
    <w:rsid w:val="00095DD1"/>
    <w:rsid w:val="000A0F5D"/>
    <w:rsid w:val="000B5686"/>
    <w:rsid w:val="00113A60"/>
    <w:rsid w:val="001153EE"/>
    <w:rsid w:val="00122DEF"/>
    <w:rsid w:val="00125C1C"/>
    <w:rsid w:val="00125C9B"/>
    <w:rsid w:val="001441D8"/>
    <w:rsid w:val="00171B6E"/>
    <w:rsid w:val="00187032"/>
    <w:rsid w:val="001A35AE"/>
    <w:rsid w:val="001A7ABE"/>
    <w:rsid w:val="001D0616"/>
    <w:rsid w:val="001E0C11"/>
    <w:rsid w:val="001E68A8"/>
    <w:rsid w:val="00215FD8"/>
    <w:rsid w:val="00217522"/>
    <w:rsid w:val="00222533"/>
    <w:rsid w:val="00226BA0"/>
    <w:rsid w:val="0025591B"/>
    <w:rsid w:val="0028141B"/>
    <w:rsid w:val="0029125A"/>
    <w:rsid w:val="00295633"/>
    <w:rsid w:val="002A01F2"/>
    <w:rsid w:val="002D5FB5"/>
    <w:rsid w:val="002F6A12"/>
    <w:rsid w:val="003476BA"/>
    <w:rsid w:val="00351B4F"/>
    <w:rsid w:val="00390AC8"/>
    <w:rsid w:val="003B736B"/>
    <w:rsid w:val="003C1605"/>
    <w:rsid w:val="003D635D"/>
    <w:rsid w:val="003E25A3"/>
    <w:rsid w:val="00405A0D"/>
    <w:rsid w:val="00410B8F"/>
    <w:rsid w:val="00413FD6"/>
    <w:rsid w:val="00457919"/>
    <w:rsid w:val="00471FB3"/>
    <w:rsid w:val="004A754B"/>
    <w:rsid w:val="004B4B40"/>
    <w:rsid w:val="004C1E61"/>
    <w:rsid w:val="004D6BB4"/>
    <w:rsid w:val="00506E63"/>
    <w:rsid w:val="00514B81"/>
    <w:rsid w:val="00573E37"/>
    <w:rsid w:val="00581CEE"/>
    <w:rsid w:val="005B154F"/>
    <w:rsid w:val="005C0071"/>
    <w:rsid w:val="005E1EE7"/>
    <w:rsid w:val="005E3AF9"/>
    <w:rsid w:val="006225D9"/>
    <w:rsid w:val="00631959"/>
    <w:rsid w:val="00646002"/>
    <w:rsid w:val="00663305"/>
    <w:rsid w:val="00664BF4"/>
    <w:rsid w:val="00667D4E"/>
    <w:rsid w:val="00677150"/>
    <w:rsid w:val="0069306C"/>
    <w:rsid w:val="006C11DC"/>
    <w:rsid w:val="00705A74"/>
    <w:rsid w:val="00732851"/>
    <w:rsid w:val="00737A35"/>
    <w:rsid w:val="00747AFE"/>
    <w:rsid w:val="0078535C"/>
    <w:rsid w:val="0078606A"/>
    <w:rsid w:val="007B2AA8"/>
    <w:rsid w:val="007D202A"/>
    <w:rsid w:val="007D2EF0"/>
    <w:rsid w:val="007E4413"/>
    <w:rsid w:val="008035DD"/>
    <w:rsid w:val="00806F40"/>
    <w:rsid w:val="00817BF3"/>
    <w:rsid w:val="00874369"/>
    <w:rsid w:val="00880354"/>
    <w:rsid w:val="008C5E71"/>
    <w:rsid w:val="008C7AE5"/>
    <w:rsid w:val="008E67AB"/>
    <w:rsid w:val="00936BD5"/>
    <w:rsid w:val="009606D7"/>
    <w:rsid w:val="00967FEC"/>
    <w:rsid w:val="009B3CFD"/>
    <w:rsid w:val="009F2804"/>
    <w:rsid w:val="00A142F5"/>
    <w:rsid w:val="00A146EC"/>
    <w:rsid w:val="00A33C70"/>
    <w:rsid w:val="00A46C0D"/>
    <w:rsid w:val="00A7791C"/>
    <w:rsid w:val="00A836FE"/>
    <w:rsid w:val="00AB503A"/>
    <w:rsid w:val="00AB539C"/>
    <w:rsid w:val="00AE01CA"/>
    <w:rsid w:val="00AE5C09"/>
    <w:rsid w:val="00B06935"/>
    <w:rsid w:val="00B149D6"/>
    <w:rsid w:val="00B765EA"/>
    <w:rsid w:val="00B80511"/>
    <w:rsid w:val="00BD464F"/>
    <w:rsid w:val="00BE13D3"/>
    <w:rsid w:val="00C114A1"/>
    <w:rsid w:val="00C2710A"/>
    <w:rsid w:val="00C27BF0"/>
    <w:rsid w:val="00C624A4"/>
    <w:rsid w:val="00C65EDB"/>
    <w:rsid w:val="00C6762C"/>
    <w:rsid w:val="00C8064E"/>
    <w:rsid w:val="00C90F92"/>
    <w:rsid w:val="00C91A81"/>
    <w:rsid w:val="00C934C0"/>
    <w:rsid w:val="00CA2992"/>
    <w:rsid w:val="00CA6D39"/>
    <w:rsid w:val="00CC3B11"/>
    <w:rsid w:val="00CE089A"/>
    <w:rsid w:val="00CE2140"/>
    <w:rsid w:val="00D026AE"/>
    <w:rsid w:val="00D431AB"/>
    <w:rsid w:val="00D70D2E"/>
    <w:rsid w:val="00D76C9D"/>
    <w:rsid w:val="00DB7864"/>
    <w:rsid w:val="00E04F3A"/>
    <w:rsid w:val="00E45A6F"/>
    <w:rsid w:val="00E568C9"/>
    <w:rsid w:val="00E62B91"/>
    <w:rsid w:val="00E9003A"/>
    <w:rsid w:val="00EC3A3E"/>
    <w:rsid w:val="00EC6C5B"/>
    <w:rsid w:val="00EF0C40"/>
    <w:rsid w:val="00F321CC"/>
    <w:rsid w:val="00F65D7E"/>
    <w:rsid w:val="00F73B24"/>
    <w:rsid w:val="00FB49DE"/>
    <w:rsid w:val="00FC3E99"/>
    <w:rsid w:val="00FD57CC"/>
    <w:rsid w:val="00FE2E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A72F1"/>
  <w15:chartTrackingRefBased/>
  <w15:docId w15:val="{4EA7BD50-5724-48B6-A0E5-99E5088E4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01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D57CC"/>
    <w:pPr>
      <w:spacing w:after="0" w:line="240" w:lineRule="auto"/>
    </w:pPr>
    <w:rPr>
      <w:sz w:val="20"/>
      <w:szCs w:val="20"/>
    </w:rPr>
  </w:style>
  <w:style w:type="character" w:customStyle="1" w:styleId="FootnoteTextChar">
    <w:name w:val="Footnote Text Char"/>
    <w:basedOn w:val="DefaultParagraphFont"/>
    <w:link w:val="FootnoteText"/>
    <w:uiPriority w:val="99"/>
    <w:rsid w:val="00FD57CC"/>
    <w:rPr>
      <w:sz w:val="20"/>
      <w:szCs w:val="20"/>
    </w:rPr>
  </w:style>
  <w:style w:type="character" w:styleId="FootnoteReference">
    <w:name w:val="footnote reference"/>
    <w:basedOn w:val="DefaultParagraphFont"/>
    <w:uiPriority w:val="99"/>
    <w:semiHidden/>
    <w:unhideWhenUsed/>
    <w:rsid w:val="00FD57CC"/>
    <w:rPr>
      <w:vertAlign w:val="superscript"/>
    </w:rPr>
  </w:style>
  <w:style w:type="paragraph" w:styleId="ListParagraph">
    <w:name w:val="List Paragraph"/>
    <w:basedOn w:val="Normal"/>
    <w:uiPriority w:val="34"/>
    <w:qFormat/>
    <w:rsid w:val="00FD57CC"/>
    <w:pPr>
      <w:spacing w:after="200" w:line="276" w:lineRule="auto"/>
      <w:ind w:left="720"/>
      <w:contextualSpacing/>
    </w:pPr>
  </w:style>
  <w:style w:type="character" w:styleId="Hyperlink">
    <w:name w:val="Hyperlink"/>
    <w:basedOn w:val="DefaultParagraphFont"/>
    <w:uiPriority w:val="99"/>
    <w:unhideWhenUsed/>
    <w:rsid w:val="00FD57CC"/>
    <w:rPr>
      <w:color w:val="0563C1" w:themeColor="hyperlink"/>
      <w:u w:val="single"/>
    </w:rPr>
  </w:style>
  <w:style w:type="paragraph" w:styleId="Header">
    <w:name w:val="header"/>
    <w:basedOn w:val="Normal"/>
    <w:link w:val="HeaderChar"/>
    <w:uiPriority w:val="99"/>
    <w:unhideWhenUsed/>
    <w:rsid w:val="009B3C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CFD"/>
  </w:style>
  <w:style w:type="paragraph" w:styleId="Footer">
    <w:name w:val="footer"/>
    <w:basedOn w:val="Normal"/>
    <w:link w:val="FooterChar"/>
    <w:uiPriority w:val="99"/>
    <w:unhideWhenUsed/>
    <w:rsid w:val="009B3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CFD"/>
  </w:style>
  <w:style w:type="character" w:customStyle="1" w:styleId="Heading1Char">
    <w:name w:val="Heading 1 Char"/>
    <w:basedOn w:val="DefaultParagraphFont"/>
    <w:link w:val="Heading1"/>
    <w:uiPriority w:val="9"/>
    <w:rsid w:val="002A01F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aljabriabed.net/n95_10marin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7FC1E9D-4AD7-4309-AAD9-7A3694180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1495</TotalTime>
  <Pages>43</Pages>
  <Words>11120</Words>
  <Characters>63390</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AHMED</dc:creator>
  <cp:keywords/>
  <dc:description/>
  <cp:lastModifiedBy>MOHAMED AHMED</cp:lastModifiedBy>
  <cp:revision>30</cp:revision>
  <dcterms:created xsi:type="dcterms:W3CDTF">2016-10-15T11:33:00Z</dcterms:created>
  <dcterms:modified xsi:type="dcterms:W3CDTF">2016-12-13T16:04:00Z</dcterms:modified>
</cp:coreProperties>
</file>