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FA" w:rsidRDefault="00F559CC" w:rsidP="00A15A4B">
      <w:pPr>
        <w:bidi/>
        <w:spacing w:after="0" w:line="240" w:lineRule="auto"/>
        <w:jc w:val="center"/>
        <w:rPr>
          <w:rFonts w:ascii="Simplified Arabic" w:eastAsia="Times New Roman" w:hAnsi="Simplified Arabic" w:cs="Simplified Arabic"/>
          <w:b/>
          <w:bCs/>
          <w:sz w:val="32"/>
          <w:szCs w:val="32"/>
          <w:rtl/>
          <w:lang w:val="en-US"/>
        </w:rPr>
      </w:pPr>
      <w:r w:rsidRPr="009D6F32">
        <w:rPr>
          <w:rFonts w:ascii="Simplified Arabic" w:eastAsia="Times New Roman" w:hAnsi="Simplified Arabic" w:cs="Simplified Arabic"/>
          <w:b/>
          <w:bCs/>
          <w:sz w:val="32"/>
          <w:szCs w:val="32"/>
          <w:rtl/>
          <w:lang w:val="en-US"/>
        </w:rPr>
        <w:t>الأبعاد الاجتماعية والثقافية</w:t>
      </w:r>
      <w:r w:rsidR="002C4EDB" w:rsidRPr="009D6F32">
        <w:rPr>
          <w:rFonts w:ascii="Simplified Arabic" w:eastAsia="Times New Roman" w:hAnsi="Simplified Arabic" w:cs="Simplified Arabic"/>
          <w:b/>
          <w:bCs/>
          <w:sz w:val="32"/>
          <w:szCs w:val="32"/>
          <w:lang w:val="en-US"/>
        </w:rPr>
        <w:t xml:space="preserve"> </w:t>
      </w:r>
      <w:r w:rsidRPr="009D6F32">
        <w:rPr>
          <w:rFonts w:ascii="Simplified Arabic" w:eastAsia="Times New Roman" w:hAnsi="Simplified Arabic" w:cs="Simplified Arabic"/>
          <w:b/>
          <w:bCs/>
          <w:sz w:val="32"/>
          <w:szCs w:val="32"/>
          <w:rtl/>
          <w:lang w:val="en-US"/>
        </w:rPr>
        <w:t>ل</w:t>
      </w:r>
      <w:r w:rsidR="00437AFA" w:rsidRPr="009D6F32">
        <w:rPr>
          <w:rFonts w:ascii="Simplified Arabic" w:eastAsia="Times New Roman" w:hAnsi="Simplified Arabic" w:cs="Simplified Arabic"/>
          <w:b/>
          <w:bCs/>
          <w:sz w:val="32"/>
          <w:szCs w:val="32"/>
          <w:rtl/>
          <w:lang w:val="en-US"/>
        </w:rPr>
        <w:t>مشاركة</w:t>
      </w:r>
      <w:r w:rsidR="002C4EDB" w:rsidRPr="009D6F32">
        <w:rPr>
          <w:rFonts w:ascii="Simplified Arabic" w:eastAsia="Times New Roman" w:hAnsi="Simplified Arabic" w:cs="Simplified Arabic"/>
          <w:b/>
          <w:bCs/>
          <w:sz w:val="32"/>
          <w:szCs w:val="32"/>
          <w:lang w:val="en-US"/>
        </w:rPr>
        <w:t xml:space="preserve"> </w:t>
      </w:r>
      <w:r w:rsidR="00437AFA" w:rsidRPr="009D6F32">
        <w:rPr>
          <w:rFonts w:ascii="Simplified Arabic" w:eastAsia="Times New Roman" w:hAnsi="Simplified Arabic" w:cs="Simplified Arabic"/>
          <w:b/>
          <w:bCs/>
          <w:sz w:val="32"/>
          <w:szCs w:val="32"/>
          <w:rtl/>
          <w:lang w:val="en-US"/>
        </w:rPr>
        <w:t>المرأة</w:t>
      </w:r>
      <w:r w:rsidR="002C4EDB" w:rsidRPr="009D6F32">
        <w:rPr>
          <w:rFonts w:ascii="Simplified Arabic" w:eastAsia="Times New Roman" w:hAnsi="Simplified Arabic" w:cs="Simplified Arabic"/>
          <w:b/>
          <w:bCs/>
          <w:sz w:val="32"/>
          <w:szCs w:val="32"/>
          <w:lang w:val="en-US"/>
        </w:rPr>
        <w:t xml:space="preserve"> </w:t>
      </w:r>
      <w:r w:rsidR="00437AFA" w:rsidRPr="009D6F32">
        <w:rPr>
          <w:rFonts w:ascii="Simplified Arabic" w:eastAsia="Times New Roman" w:hAnsi="Simplified Arabic" w:cs="Simplified Arabic"/>
          <w:b/>
          <w:bCs/>
          <w:sz w:val="32"/>
          <w:szCs w:val="32"/>
          <w:rtl/>
          <w:lang w:val="en-US"/>
        </w:rPr>
        <w:t>الجزائرية في العملية التنموية</w:t>
      </w:r>
      <w:r w:rsidR="00437AFA" w:rsidRPr="009D6F32">
        <w:rPr>
          <w:rFonts w:ascii="Simplified Arabic" w:eastAsia="Times New Roman" w:hAnsi="Simplified Arabic" w:cs="Simplified Arabic"/>
          <w:b/>
          <w:bCs/>
          <w:sz w:val="32"/>
          <w:szCs w:val="32"/>
          <w:lang w:val="en-US"/>
        </w:rPr>
        <w:t>.</w:t>
      </w:r>
    </w:p>
    <w:p w:rsidR="00057379" w:rsidRPr="00732207" w:rsidRDefault="00A15A4B" w:rsidP="00A15A4B">
      <w:pPr>
        <w:bidi/>
        <w:spacing w:before="120" w:after="120" w:line="240" w:lineRule="auto"/>
        <w:jc w:val="center"/>
        <w:rPr>
          <w:rFonts w:asciiTheme="majorBidi" w:hAnsiTheme="majorBidi" w:cstheme="majorBidi"/>
          <w:b/>
          <w:bCs/>
          <w:i/>
          <w:iCs/>
          <w:sz w:val="32"/>
          <w:szCs w:val="32"/>
          <w:shd w:val="clear" w:color="auto" w:fill="FFFFFF"/>
        </w:rPr>
      </w:pPr>
      <w:r w:rsidRPr="00732207">
        <w:rPr>
          <w:rFonts w:asciiTheme="majorBidi" w:hAnsiTheme="majorBidi" w:cstheme="majorBidi"/>
          <w:b/>
          <w:bCs/>
          <w:i/>
          <w:iCs/>
          <w:sz w:val="32"/>
          <w:szCs w:val="32"/>
          <w:shd w:val="clear" w:color="auto" w:fill="FFFFFF"/>
        </w:rPr>
        <w:t>Social and Cultural Dimensions of the Participation of Algerian Women</w:t>
      </w:r>
    </w:p>
    <w:p w:rsidR="00057379" w:rsidRPr="00732207" w:rsidRDefault="00A15A4B" w:rsidP="00A15A4B">
      <w:pPr>
        <w:bidi/>
        <w:spacing w:before="120" w:after="120" w:line="240" w:lineRule="auto"/>
        <w:jc w:val="center"/>
        <w:rPr>
          <w:rFonts w:ascii="Script MT Bold" w:eastAsia="Times New Roman" w:hAnsi="Script MT Bold" w:cstheme="majorBidi"/>
          <w:i/>
          <w:iCs/>
          <w:sz w:val="32"/>
          <w:szCs w:val="32"/>
          <w:rtl/>
          <w:lang w:val="en-US"/>
        </w:rPr>
      </w:pPr>
      <w:r w:rsidRPr="00732207">
        <w:rPr>
          <w:rFonts w:asciiTheme="majorBidi" w:hAnsiTheme="majorBidi" w:cstheme="majorBidi"/>
          <w:b/>
          <w:bCs/>
          <w:i/>
          <w:iCs/>
          <w:sz w:val="32"/>
          <w:szCs w:val="32"/>
          <w:shd w:val="clear" w:color="auto" w:fill="FFFFFF"/>
        </w:rPr>
        <w:t xml:space="preserve"> in the Development Process.</w:t>
      </w:r>
    </w:p>
    <w:p w:rsidR="00057379" w:rsidRDefault="00267306" w:rsidP="00732207">
      <w:pPr>
        <w:bidi/>
        <w:spacing w:after="0" w:line="240" w:lineRule="auto"/>
        <w:jc w:val="center"/>
        <w:rPr>
          <w:rFonts w:ascii="Simplified Arabic" w:eastAsia="Times New Roman" w:hAnsi="Simplified Arabic" w:cs="Simplified Arabic"/>
          <w:b/>
          <w:bCs/>
          <w:sz w:val="32"/>
          <w:szCs w:val="32"/>
          <w:rtl/>
          <w:lang w:val="en-US"/>
        </w:rPr>
      </w:pPr>
      <w:r>
        <w:rPr>
          <w:rFonts w:ascii="Simplified Arabic" w:eastAsia="Times New Roman" w:hAnsi="Simplified Arabic" w:cs="Simplified Arabic" w:hint="cs"/>
          <w:b/>
          <w:bCs/>
          <w:sz w:val="32"/>
          <w:szCs w:val="32"/>
          <w:rtl/>
          <w:lang w:val="en-US"/>
        </w:rPr>
        <w:t xml:space="preserve">                      </w:t>
      </w:r>
      <w:r w:rsidR="00732207">
        <w:rPr>
          <w:rFonts w:ascii="Simplified Arabic" w:eastAsia="Times New Roman" w:hAnsi="Simplified Arabic" w:cs="Simplified Arabic" w:hint="cs"/>
          <w:b/>
          <w:bCs/>
          <w:sz w:val="32"/>
          <w:szCs w:val="32"/>
          <w:rtl/>
          <w:lang w:val="en-US"/>
        </w:rPr>
        <w:t xml:space="preserve">        </w:t>
      </w:r>
      <w:r>
        <w:rPr>
          <w:rFonts w:ascii="Simplified Arabic" w:eastAsia="Times New Roman" w:hAnsi="Simplified Arabic" w:cs="Simplified Arabic" w:hint="cs"/>
          <w:b/>
          <w:bCs/>
          <w:sz w:val="32"/>
          <w:szCs w:val="32"/>
          <w:rtl/>
          <w:lang w:val="en-US"/>
        </w:rPr>
        <w:t xml:space="preserve">  </w:t>
      </w:r>
      <w:r w:rsidR="00057379">
        <w:rPr>
          <w:rFonts w:ascii="Simplified Arabic" w:eastAsia="Times New Roman" w:hAnsi="Simplified Arabic" w:cs="Simplified Arabic" w:hint="cs"/>
          <w:b/>
          <w:bCs/>
          <w:sz w:val="32"/>
          <w:szCs w:val="32"/>
          <w:rtl/>
          <w:lang w:val="en-US"/>
        </w:rPr>
        <w:t>د- تريكي حسان</w:t>
      </w:r>
      <w:r w:rsidR="00057379">
        <w:rPr>
          <w:rFonts w:ascii="Simplified Arabic" w:eastAsia="Times New Roman" w:hAnsi="Simplified Arabic" w:cs="Simplified Arabic"/>
          <w:b/>
          <w:bCs/>
          <w:sz w:val="32"/>
          <w:szCs w:val="32"/>
          <w:rtl/>
          <w:lang w:val="en-US"/>
        </w:rPr>
        <w:t>–</w:t>
      </w:r>
      <w:r w:rsidR="00057379">
        <w:rPr>
          <w:rFonts w:ascii="Simplified Arabic" w:eastAsia="Times New Roman" w:hAnsi="Simplified Arabic" w:cs="Simplified Arabic" w:hint="cs"/>
          <w:b/>
          <w:bCs/>
          <w:sz w:val="32"/>
          <w:szCs w:val="32"/>
          <w:rtl/>
          <w:lang w:val="en-US"/>
        </w:rPr>
        <w:t xml:space="preserve"> جامعة الطارف</w:t>
      </w:r>
    </w:p>
    <w:p w:rsidR="00057379" w:rsidRPr="00057379" w:rsidRDefault="00732207" w:rsidP="00732207">
      <w:pPr>
        <w:pStyle w:val="Paragraphedeliste"/>
        <w:bidi/>
        <w:spacing w:after="0" w:line="240" w:lineRule="auto"/>
        <w:rPr>
          <w:rFonts w:ascii="Simplified Arabic" w:eastAsia="Times New Roman" w:hAnsi="Simplified Arabic" w:cs="Simplified Arabic"/>
          <w:b/>
          <w:bCs/>
          <w:sz w:val="32"/>
          <w:szCs w:val="32"/>
          <w:rtl/>
          <w:lang w:val="en-US"/>
        </w:rPr>
      </w:pPr>
      <w:r>
        <w:rPr>
          <w:rFonts w:ascii="Simplified Arabic" w:eastAsia="Times New Roman" w:hAnsi="Simplified Arabic" w:cs="Simplified Arabic" w:hint="cs"/>
          <w:b/>
          <w:bCs/>
          <w:sz w:val="32"/>
          <w:szCs w:val="32"/>
          <w:rtl/>
          <w:lang w:val="en-US"/>
        </w:rPr>
        <w:t xml:space="preserve">                                       أ- </w:t>
      </w:r>
      <w:r w:rsidR="00057379">
        <w:rPr>
          <w:rFonts w:ascii="Simplified Arabic" w:eastAsia="Times New Roman" w:hAnsi="Simplified Arabic" w:cs="Simplified Arabic" w:hint="cs"/>
          <w:b/>
          <w:bCs/>
          <w:sz w:val="32"/>
          <w:szCs w:val="32"/>
          <w:rtl/>
          <w:lang w:val="en-US"/>
        </w:rPr>
        <w:t xml:space="preserve">حجام العربي </w:t>
      </w:r>
      <w:r w:rsidR="00057379">
        <w:rPr>
          <w:rFonts w:ascii="Simplified Arabic" w:eastAsia="Times New Roman" w:hAnsi="Simplified Arabic" w:cs="Simplified Arabic"/>
          <w:b/>
          <w:bCs/>
          <w:sz w:val="32"/>
          <w:szCs w:val="32"/>
          <w:rtl/>
          <w:lang w:val="en-US"/>
        </w:rPr>
        <w:t>–</w:t>
      </w:r>
      <w:r w:rsidR="00057379">
        <w:rPr>
          <w:rFonts w:ascii="Simplified Arabic" w:eastAsia="Times New Roman" w:hAnsi="Simplified Arabic" w:cs="Simplified Arabic" w:hint="cs"/>
          <w:b/>
          <w:bCs/>
          <w:sz w:val="32"/>
          <w:szCs w:val="32"/>
          <w:rtl/>
          <w:lang w:val="en-US"/>
        </w:rPr>
        <w:t xml:space="preserve"> جامعة لمين دباغين سطيف</w:t>
      </w:r>
      <w:r w:rsidR="00057379">
        <w:rPr>
          <w:rFonts w:ascii="Simplified Arabic" w:eastAsia="Times New Roman" w:hAnsi="Simplified Arabic" w:cs="Simplified Arabic"/>
          <w:b/>
          <w:bCs/>
          <w:sz w:val="32"/>
          <w:szCs w:val="32"/>
        </w:rPr>
        <w:t>2</w:t>
      </w:r>
    </w:p>
    <w:p w:rsidR="00145C47" w:rsidRDefault="00F01CFE" w:rsidP="00A15A4B">
      <w:pPr>
        <w:bidi/>
        <w:spacing w:after="0" w:line="240" w:lineRule="auto"/>
        <w:jc w:val="both"/>
        <w:rPr>
          <w:rFonts w:ascii="Simplified Arabic" w:eastAsia="Times New Roman" w:hAnsi="Simplified Arabic" w:cs="Simplified Arabic"/>
          <w:b/>
          <w:bCs/>
          <w:sz w:val="28"/>
          <w:szCs w:val="28"/>
          <w:rtl/>
          <w:lang w:val="en-US"/>
        </w:rPr>
      </w:pPr>
      <w:r w:rsidRPr="00F01CFE">
        <w:rPr>
          <w:rFonts w:ascii="Simplified Arabic" w:eastAsia="Times New Roman" w:hAnsi="Simplified Arabic" w:cs="Simplified Arabic" w:hint="cs"/>
          <w:b/>
          <w:bCs/>
          <w:sz w:val="28"/>
          <w:szCs w:val="28"/>
          <w:rtl/>
          <w:lang w:val="en-US"/>
        </w:rPr>
        <w:t>الملخص:</w:t>
      </w:r>
    </w:p>
    <w:p w:rsidR="00AE2EC6" w:rsidRDefault="00F01CFE" w:rsidP="00D16998">
      <w:pPr>
        <w:bidi/>
        <w:spacing w:after="0" w:line="240" w:lineRule="auto"/>
        <w:jc w:val="both"/>
        <w:rPr>
          <w:rFonts w:ascii="Simplified Arabic" w:eastAsia="Times New Roman" w:hAnsi="Simplified Arabic" w:cs="Simplified Arabic"/>
          <w:sz w:val="28"/>
          <w:szCs w:val="28"/>
          <w:rtl/>
          <w:lang w:val="en-US"/>
        </w:rPr>
      </w:pPr>
      <w:r w:rsidRPr="00AE2EC6">
        <w:rPr>
          <w:rFonts w:ascii="Simplified Arabic" w:eastAsia="Times New Roman" w:hAnsi="Simplified Arabic" w:cs="Simplified Arabic" w:hint="cs"/>
          <w:b/>
          <w:bCs/>
          <w:sz w:val="28"/>
          <w:szCs w:val="28"/>
          <w:rtl/>
          <w:lang w:val="en-US"/>
        </w:rPr>
        <w:t xml:space="preserve"> </w:t>
      </w:r>
      <w:r w:rsidRPr="00AE2EC6">
        <w:rPr>
          <w:rFonts w:ascii="Simplified Arabic" w:eastAsia="Times New Roman" w:hAnsi="Simplified Arabic" w:cs="Simplified Arabic"/>
          <w:sz w:val="28"/>
          <w:szCs w:val="28"/>
          <w:rtl/>
          <w:lang w:val="en-US"/>
        </w:rPr>
        <w:t xml:space="preserve">تهدف هذه الورقة البحثية </w:t>
      </w:r>
      <w:r w:rsidR="00F82117" w:rsidRPr="00AE2EC6">
        <w:rPr>
          <w:rFonts w:ascii="Simplified Arabic" w:eastAsia="Times New Roman" w:hAnsi="Simplified Arabic" w:cs="Simplified Arabic"/>
          <w:sz w:val="28"/>
          <w:szCs w:val="28"/>
          <w:rtl/>
          <w:lang w:val="en-US"/>
        </w:rPr>
        <w:t>إلى</w:t>
      </w:r>
      <w:r w:rsidRPr="00AE2EC6">
        <w:rPr>
          <w:rFonts w:ascii="Simplified Arabic" w:eastAsia="Times New Roman" w:hAnsi="Simplified Arabic" w:cs="Simplified Arabic"/>
          <w:sz w:val="28"/>
          <w:szCs w:val="28"/>
          <w:rtl/>
          <w:lang w:val="en-US"/>
        </w:rPr>
        <w:t xml:space="preserve"> </w:t>
      </w:r>
      <w:r w:rsidR="00F82117" w:rsidRPr="00AE2EC6">
        <w:rPr>
          <w:rFonts w:ascii="Simplified Arabic" w:eastAsia="Times New Roman" w:hAnsi="Simplified Arabic" w:cs="Simplified Arabic"/>
          <w:sz w:val="28"/>
          <w:szCs w:val="28"/>
          <w:rtl/>
          <w:lang w:val="en-US"/>
        </w:rPr>
        <w:t>إبراز</w:t>
      </w:r>
      <w:r w:rsidRPr="00AE2EC6">
        <w:rPr>
          <w:rFonts w:ascii="Simplified Arabic" w:eastAsia="Times New Roman" w:hAnsi="Simplified Arabic" w:cs="Simplified Arabic"/>
          <w:sz w:val="28"/>
          <w:szCs w:val="28"/>
          <w:rtl/>
          <w:lang w:val="en-US"/>
        </w:rPr>
        <w:t xml:space="preserve"> </w:t>
      </w:r>
      <w:r w:rsidR="00F82117" w:rsidRPr="00AE2EC6">
        <w:rPr>
          <w:rFonts w:ascii="Simplified Arabic" w:eastAsia="Times New Roman" w:hAnsi="Simplified Arabic" w:cs="Simplified Arabic"/>
          <w:sz w:val="28"/>
          <w:szCs w:val="28"/>
          <w:rtl/>
          <w:lang w:val="en-US"/>
        </w:rPr>
        <w:t xml:space="preserve">الأبعاد الاجتماعية والثقافية لمشاركة المرأة </w:t>
      </w:r>
      <w:r w:rsidR="005765BE" w:rsidRPr="00AE2EC6">
        <w:rPr>
          <w:rFonts w:ascii="Simplified Arabic" w:eastAsia="Times New Roman" w:hAnsi="Simplified Arabic" w:cs="Simplified Arabic"/>
          <w:sz w:val="28"/>
          <w:szCs w:val="28"/>
          <w:rtl/>
          <w:lang w:val="en-US"/>
        </w:rPr>
        <w:t xml:space="preserve">الجزائرية </w:t>
      </w:r>
      <w:r w:rsidR="00F82117" w:rsidRPr="00AE2EC6">
        <w:rPr>
          <w:rFonts w:ascii="Simplified Arabic" w:eastAsia="Times New Roman" w:hAnsi="Simplified Arabic" w:cs="Simplified Arabic"/>
          <w:sz w:val="28"/>
          <w:szCs w:val="28"/>
          <w:rtl/>
          <w:lang w:val="en-US"/>
        </w:rPr>
        <w:t>في العم</w:t>
      </w:r>
      <w:r w:rsidR="006E670C" w:rsidRPr="00AE2EC6">
        <w:rPr>
          <w:rFonts w:ascii="Simplified Arabic" w:eastAsia="Times New Roman" w:hAnsi="Simplified Arabic" w:cs="Simplified Arabic"/>
          <w:sz w:val="28"/>
          <w:szCs w:val="28"/>
          <w:rtl/>
          <w:lang w:val="en-US"/>
        </w:rPr>
        <w:t>لية التنموية</w:t>
      </w:r>
      <w:r w:rsidR="00C42344" w:rsidRPr="00AE2EC6">
        <w:rPr>
          <w:rFonts w:ascii="Simplified Arabic" w:eastAsia="Times New Roman" w:hAnsi="Simplified Arabic" w:cs="Simplified Arabic" w:hint="cs"/>
          <w:sz w:val="28"/>
          <w:szCs w:val="28"/>
          <w:rtl/>
          <w:lang w:val="en-US"/>
        </w:rPr>
        <w:t>؛</w:t>
      </w:r>
      <w:r w:rsidR="00F82117" w:rsidRPr="00AE2EC6">
        <w:rPr>
          <w:rFonts w:ascii="Simplified Arabic" w:eastAsia="Times New Roman" w:hAnsi="Simplified Arabic" w:cs="Simplified Arabic"/>
          <w:sz w:val="28"/>
          <w:szCs w:val="28"/>
          <w:rtl/>
          <w:lang w:val="en-US"/>
        </w:rPr>
        <w:t xml:space="preserve"> </w:t>
      </w:r>
      <w:r w:rsidR="005765BE">
        <w:rPr>
          <w:rFonts w:ascii="Simplified Arabic" w:eastAsia="Times New Roman" w:hAnsi="Simplified Arabic" w:cs="Simplified Arabic" w:hint="cs"/>
          <w:sz w:val="28"/>
          <w:szCs w:val="28"/>
          <w:rtl/>
          <w:lang w:val="en-US"/>
        </w:rPr>
        <w:t>فإنطلاقا من</w:t>
      </w:r>
      <w:r w:rsidR="00F82117" w:rsidRPr="00AE2EC6">
        <w:rPr>
          <w:rFonts w:ascii="Simplified Arabic" w:eastAsia="Times New Roman" w:hAnsi="Simplified Arabic" w:cs="Simplified Arabic"/>
          <w:sz w:val="28"/>
          <w:szCs w:val="28"/>
          <w:rtl/>
          <w:lang w:val="en-US"/>
        </w:rPr>
        <w:t xml:space="preserve"> دور</w:t>
      </w:r>
      <w:r w:rsidR="005765BE">
        <w:rPr>
          <w:rFonts w:ascii="Simplified Arabic" w:eastAsia="Times New Roman" w:hAnsi="Simplified Arabic" w:cs="Simplified Arabic" w:hint="cs"/>
          <w:sz w:val="28"/>
          <w:szCs w:val="28"/>
          <w:rtl/>
          <w:lang w:val="en-US"/>
        </w:rPr>
        <w:t xml:space="preserve"> المرأة الهام</w:t>
      </w:r>
      <w:r w:rsidR="00F82117" w:rsidRPr="00AE2EC6">
        <w:rPr>
          <w:rFonts w:ascii="Simplified Arabic" w:eastAsia="Times New Roman" w:hAnsi="Simplified Arabic" w:cs="Simplified Arabic"/>
          <w:sz w:val="28"/>
          <w:szCs w:val="28"/>
          <w:rtl/>
          <w:lang w:val="en-US"/>
        </w:rPr>
        <w:t xml:space="preserve"> في بناء المجتمع</w:t>
      </w:r>
      <w:r w:rsidR="00145C47" w:rsidRPr="00AE2EC6">
        <w:rPr>
          <w:rFonts w:ascii="Simplified Arabic" w:eastAsia="Times New Roman" w:hAnsi="Simplified Arabic" w:cs="Simplified Arabic" w:hint="cs"/>
          <w:sz w:val="28"/>
          <w:szCs w:val="28"/>
          <w:rtl/>
          <w:lang w:val="en-US"/>
        </w:rPr>
        <w:t>،</w:t>
      </w:r>
      <w:r w:rsidR="009B2CA9" w:rsidRPr="00AE2EC6">
        <w:rPr>
          <w:rFonts w:ascii="Simplified Arabic" w:eastAsia="Times New Roman" w:hAnsi="Simplified Arabic" w:cs="Simplified Arabic" w:hint="cs"/>
          <w:sz w:val="28"/>
          <w:szCs w:val="28"/>
          <w:rtl/>
          <w:lang w:val="en-US"/>
        </w:rPr>
        <w:t> </w:t>
      </w:r>
      <w:r w:rsidR="009B2CA9" w:rsidRPr="00AE2EC6">
        <w:rPr>
          <w:rFonts w:ascii="Simplified Arabic" w:hAnsi="Simplified Arabic" w:cs="Simplified Arabic" w:hint="cs"/>
          <w:sz w:val="28"/>
          <w:szCs w:val="28"/>
          <w:rtl/>
          <w:lang w:bidi="ar-DZ"/>
        </w:rPr>
        <w:t xml:space="preserve"> فإن</w:t>
      </w:r>
      <w:r w:rsidR="00145C47" w:rsidRPr="00AE2EC6">
        <w:rPr>
          <w:rFonts w:ascii="Simplified Arabic" w:hAnsi="Simplified Arabic" w:cs="Simplified Arabic"/>
          <w:sz w:val="28"/>
          <w:szCs w:val="28"/>
          <w:rtl/>
        </w:rPr>
        <w:t xml:space="preserve"> ال</w:t>
      </w:r>
      <w:r w:rsidR="00145C47" w:rsidRPr="00AE2EC6">
        <w:rPr>
          <w:rFonts w:ascii="Simplified Arabic" w:hAnsi="Simplified Arabic" w:cs="Simplified Arabic" w:hint="cs"/>
          <w:sz w:val="28"/>
          <w:szCs w:val="28"/>
          <w:rtl/>
        </w:rPr>
        <w:t>ا</w:t>
      </w:r>
      <w:r w:rsidR="00145C47" w:rsidRPr="00AE2EC6">
        <w:rPr>
          <w:rFonts w:ascii="Simplified Arabic" w:hAnsi="Simplified Arabic" w:cs="Simplified Arabic"/>
          <w:sz w:val="28"/>
          <w:szCs w:val="28"/>
          <w:rtl/>
        </w:rPr>
        <w:t xml:space="preserve">هتمام </w:t>
      </w:r>
      <w:r w:rsidR="005765BE">
        <w:rPr>
          <w:rFonts w:ascii="Simplified Arabic" w:hAnsi="Simplified Arabic" w:cs="Simplified Arabic" w:hint="cs"/>
          <w:sz w:val="28"/>
          <w:szCs w:val="28"/>
          <w:rtl/>
        </w:rPr>
        <w:t>بها</w:t>
      </w:r>
      <w:r w:rsidR="00145C47" w:rsidRPr="00AE2EC6">
        <w:rPr>
          <w:rFonts w:ascii="Simplified Arabic" w:hAnsi="Simplified Arabic" w:cs="Simplified Arabic"/>
          <w:sz w:val="28"/>
          <w:szCs w:val="28"/>
          <w:rtl/>
        </w:rPr>
        <w:t xml:space="preserve"> وبدورها في تحقيق التنمية الشاملة والمستدامة </w:t>
      </w:r>
      <w:r w:rsidR="009B2CA9" w:rsidRPr="00AE2EC6">
        <w:rPr>
          <w:rFonts w:ascii="Simplified Arabic" w:hAnsi="Simplified Arabic" w:cs="Simplified Arabic" w:hint="cs"/>
          <w:sz w:val="28"/>
          <w:szCs w:val="28"/>
          <w:rtl/>
        </w:rPr>
        <w:t xml:space="preserve">يعتبر </w:t>
      </w:r>
      <w:r w:rsidR="00145C47" w:rsidRPr="00AE2EC6">
        <w:rPr>
          <w:rFonts w:ascii="Simplified Arabic" w:hAnsi="Simplified Arabic" w:cs="Simplified Arabic"/>
          <w:sz w:val="28"/>
          <w:szCs w:val="28"/>
          <w:rtl/>
        </w:rPr>
        <w:t>جزءاً أساسياً في عملية التنمية ذاتها، ذلك أن المرأة وفقاً للمقولة التقليدية تشكل نصف المجتمع</w:t>
      </w:r>
      <w:r w:rsidR="005765BE">
        <w:rPr>
          <w:rFonts w:ascii="Simplified Arabic" w:hAnsi="Simplified Arabic" w:cs="Simplified Arabic" w:hint="cs"/>
          <w:sz w:val="28"/>
          <w:szCs w:val="28"/>
          <w:rtl/>
        </w:rPr>
        <w:t>،</w:t>
      </w:r>
      <w:r w:rsidR="00145C47" w:rsidRPr="00AE2EC6">
        <w:rPr>
          <w:rFonts w:ascii="Simplified Arabic" w:hAnsi="Simplified Arabic" w:cs="Simplified Arabic"/>
          <w:sz w:val="28"/>
          <w:szCs w:val="28"/>
          <w:rtl/>
        </w:rPr>
        <w:t xml:space="preserve"> وبالتالي نصف طاقته ا</w:t>
      </w:r>
      <w:r w:rsidR="00145C47" w:rsidRPr="00AE2EC6">
        <w:rPr>
          <w:rFonts w:ascii="Simplified Arabic" w:hAnsi="Simplified Arabic" w:cs="Simplified Arabic" w:hint="cs"/>
          <w:sz w:val="28"/>
          <w:szCs w:val="28"/>
          <w:rtl/>
        </w:rPr>
        <w:t>ل</w:t>
      </w:r>
      <w:r w:rsidR="00145C47" w:rsidRPr="00AE2EC6">
        <w:rPr>
          <w:rFonts w:ascii="Simplified Arabic" w:hAnsi="Simplified Arabic" w:cs="Simplified Arabic"/>
          <w:sz w:val="28"/>
          <w:szCs w:val="28"/>
          <w:rtl/>
        </w:rPr>
        <w:t xml:space="preserve">إنتاجية، </w:t>
      </w:r>
      <w:r w:rsidR="005765BE">
        <w:rPr>
          <w:rFonts w:ascii="Simplified Arabic" w:hAnsi="Simplified Arabic" w:cs="Simplified Arabic" w:hint="cs"/>
          <w:sz w:val="28"/>
          <w:szCs w:val="28"/>
          <w:rtl/>
        </w:rPr>
        <w:t xml:space="preserve">لهذا كان من الضروري </w:t>
      </w:r>
      <w:r w:rsidR="00145C47" w:rsidRPr="00AE2EC6">
        <w:rPr>
          <w:rFonts w:ascii="Simplified Arabic" w:hAnsi="Simplified Arabic" w:cs="Simplified Arabic"/>
          <w:sz w:val="28"/>
          <w:szCs w:val="28"/>
          <w:rtl/>
        </w:rPr>
        <w:t xml:space="preserve">أن تساهم في العملية التنموية على قدم المساواة مع الرجل. </w:t>
      </w:r>
      <w:r w:rsidR="005765BE">
        <w:rPr>
          <w:rFonts w:ascii="Simplified Arabic" w:hAnsi="Simplified Arabic" w:cs="Simplified Arabic" w:hint="cs"/>
          <w:sz w:val="28"/>
          <w:szCs w:val="28"/>
          <w:rtl/>
        </w:rPr>
        <w:t>فضلا عن</w:t>
      </w:r>
      <w:r w:rsidR="00145C47" w:rsidRPr="00AE2EC6">
        <w:rPr>
          <w:rFonts w:ascii="Simplified Arabic" w:hAnsi="Simplified Arabic" w:cs="Simplified Arabic"/>
          <w:sz w:val="28"/>
          <w:szCs w:val="28"/>
          <w:rtl/>
        </w:rPr>
        <w:t xml:space="preserve"> ذلك فقد أصبح تقدم أي مجتمع مرتبطاً ارتباطاً وثيقاً بمدى تقدم المرأة فيه وقدرتها على المشاركة في التنمية بجميع جوانبها</w:t>
      </w:r>
      <w:r w:rsidR="00145C47" w:rsidRPr="00AE2EC6">
        <w:rPr>
          <w:rFonts w:ascii="Simplified Arabic" w:hAnsi="Simplified Arabic" w:cs="Simplified Arabic"/>
          <w:sz w:val="28"/>
          <w:szCs w:val="28"/>
        </w:rPr>
        <w:t>.</w:t>
      </w:r>
      <w:r w:rsidR="00646C2F"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sz w:val="28"/>
          <w:szCs w:val="28"/>
          <w:lang w:val="en-US"/>
        </w:rPr>
        <w:t xml:space="preserve"> </w:t>
      </w:r>
      <w:r w:rsidR="00AE2EC6" w:rsidRPr="00AE2EC6">
        <w:rPr>
          <w:rFonts w:ascii="Simplified Arabic" w:eastAsia="Times New Roman" w:hAnsi="Simplified Arabic" w:cs="Simplified Arabic" w:hint="cs"/>
          <w:sz w:val="28"/>
          <w:szCs w:val="28"/>
          <w:rtl/>
          <w:lang w:val="en-US"/>
        </w:rPr>
        <w:t>و</w:t>
      </w:r>
      <w:r w:rsidR="00AE2EC6" w:rsidRPr="00AE2EC6">
        <w:rPr>
          <w:rFonts w:ascii="Simplified Arabic" w:eastAsia="Times New Roman" w:hAnsi="Simplified Arabic" w:cs="Simplified Arabic"/>
          <w:sz w:val="28"/>
          <w:szCs w:val="28"/>
          <w:rtl/>
          <w:lang w:val="en-US"/>
        </w:rPr>
        <w:t xml:space="preserve"> </w:t>
      </w:r>
      <w:r w:rsidR="005765BE">
        <w:rPr>
          <w:rFonts w:ascii="Simplified Arabic" w:eastAsia="Times New Roman" w:hAnsi="Simplified Arabic" w:cs="Simplified Arabic" w:hint="cs"/>
          <w:sz w:val="28"/>
          <w:szCs w:val="28"/>
          <w:rtl/>
          <w:lang w:val="en-US"/>
        </w:rPr>
        <w:t>عليه سنحاول في</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هذه</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المداخلة،</w:t>
      </w:r>
      <w:r w:rsidR="00AE2EC6" w:rsidRPr="00AE2EC6">
        <w:rPr>
          <w:rFonts w:ascii="Simplified Arabic" w:eastAsia="Times New Roman" w:hAnsi="Simplified Arabic" w:cs="Simplified Arabic"/>
          <w:sz w:val="28"/>
          <w:szCs w:val="28"/>
          <w:rtl/>
          <w:lang w:val="en-US"/>
        </w:rPr>
        <w:t xml:space="preserve">  </w:t>
      </w:r>
      <w:r w:rsidR="005765BE">
        <w:rPr>
          <w:rFonts w:ascii="Simplified Arabic" w:eastAsia="Times New Roman" w:hAnsi="Simplified Arabic" w:cs="Simplified Arabic" w:hint="cs"/>
          <w:sz w:val="28"/>
          <w:szCs w:val="28"/>
          <w:rtl/>
          <w:lang w:val="en-US"/>
        </w:rPr>
        <w:t>إبراز</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أهمية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مشاركة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المرأة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في</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العملية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التنموية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w:t>
      </w:r>
      <w:r w:rsidR="00AE2EC6" w:rsidRPr="00AE2EC6">
        <w:rPr>
          <w:rFonts w:ascii="Simplified Arabic" w:eastAsia="Times New Roman" w:hAnsi="Simplified Arabic" w:cs="Simplified Arabic"/>
          <w:sz w:val="28"/>
          <w:szCs w:val="28"/>
          <w:rtl/>
          <w:lang w:val="en-US"/>
        </w:rPr>
        <w:t xml:space="preserve"> </w:t>
      </w:r>
      <w:r w:rsidR="005765BE">
        <w:rPr>
          <w:rFonts w:ascii="Simplified Arabic" w:eastAsia="Times New Roman" w:hAnsi="Simplified Arabic" w:cs="Simplified Arabic" w:hint="cs"/>
          <w:sz w:val="28"/>
          <w:szCs w:val="28"/>
          <w:rtl/>
          <w:lang w:val="en-US"/>
        </w:rPr>
        <w:t xml:space="preserve">لاسيما </w:t>
      </w:r>
      <w:r w:rsidR="00AE2EC6" w:rsidRPr="00AE2EC6">
        <w:rPr>
          <w:rFonts w:ascii="Simplified Arabic" w:eastAsia="Times New Roman" w:hAnsi="Simplified Arabic" w:cs="Simplified Arabic" w:hint="cs"/>
          <w:sz w:val="28"/>
          <w:szCs w:val="28"/>
          <w:rtl/>
          <w:lang w:val="en-US"/>
        </w:rPr>
        <w:t>في</w:t>
      </w:r>
      <w:r w:rsidR="00AE2EC6" w:rsidRPr="00AE2EC6">
        <w:rPr>
          <w:rFonts w:ascii="Simplified Arabic" w:eastAsia="Times New Roman" w:hAnsi="Simplified Arabic" w:cs="Simplified Arabic"/>
          <w:sz w:val="28"/>
          <w:szCs w:val="28"/>
          <w:rtl/>
          <w:lang w:val="en-US"/>
        </w:rPr>
        <w:t xml:space="preserve"> </w:t>
      </w:r>
      <w:r w:rsidR="00D16998">
        <w:rPr>
          <w:rFonts w:ascii="Simplified Arabic" w:eastAsia="Times New Roman" w:hAnsi="Simplified Arabic" w:cs="Simplified Arabic" w:hint="cs"/>
          <w:sz w:val="28"/>
          <w:szCs w:val="28"/>
          <w:rtl/>
          <w:lang w:val="en-US"/>
        </w:rPr>
        <w:t>ال</w:t>
      </w:r>
      <w:r w:rsidR="00AE2EC6" w:rsidRPr="00AE2EC6">
        <w:rPr>
          <w:rFonts w:ascii="Simplified Arabic" w:eastAsia="Times New Roman" w:hAnsi="Simplified Arabic" w:cs="Simplified Arabic" w:hint="cs"/>
          <w:sz w:val="28"/>
          <w:szCs w:val="28"/>
          <w:rtl/>
          <w:lang w:val="en-US"/>
        </w:rPr>
        <w:t>مجالات</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الثقافية،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والاجتماعية،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السياسية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التعليمية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وحتى</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الصحية</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مع</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التطرق</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لأهم</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bidi="ar-DZ"/>
        </w:rPr>
        <w:t>العقبات</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التي</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تقف</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أمام</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مشاركتها</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في</w:t>
      </w:r>
      <w:r w:rsidR="00AE2EC6" w:rsidRPr="00AE2EC6">
        <w:rPr>
          <w:rFonts w:ascii="Simplified Arabic" w:eastAsia="Times New Roman" w:hAnsi="Simplified Arabic" w:cs="Simplified Arabic"/>
          <w:sz w:val="28"/>
          <w:szCs w:val="28"/>
          <w:rtl/>
          <w:lang w:val="en-US"/>
        </w:rPr>
        <w:t xml:space="preserve"> </w:t>
      </w:r>
      <w:r w:rsidR="00AE2EC6" w:rsidRPr="00AE2EC6">
        <w:rPr>
          <w:rFonts w:ascii="Simplified Arabic" w:eastAsia="Times New Roman" w:hAnsi="Simplified Arabic" w:cs="Simplified Arabic" w:hint="cs"/>
          <w:sz w:val="28"/>
          <w:szCs w:val="28"/>
          <w:rtl/>
          <w:lang w:val="en-US"/>
        </w:rPr>
        <w:t>التنمية.</w:t>
      </w:r>
    </w:p>
    <w:p w:rsidR="00F82117" w:rsidRDefault="00F82117" w:rsidP="00A15A4B">
      <w:pPr>
        <w:bidi/>
        <w:spacing w:before="120" w:after="120" w:line="240" w:lineRule="auto"/>
        <w:rPr>
          <w:rFonts w:ascii="Simplified Arabic" w:eastAsia="Times New Roman" w:hAnsi="Simplified Arabic" w:cs="Simplified Arabic"/>
          <w:sz w:val="28"/>
          <w:szCs w:val="28"/>
          <w:lang w:val="en-US"/>
        </w:rPr>
      </w:pPr>
      <w:r w:rsidRPr="00F82117">
        <w:rPr>
          <w:rFonts w:ascii="Simplified Arabic" w:eastAsia="Times New Roman" w:hAnsi="Simplified Arabic" w:cs="Simplified Arabic" w:hint="cs"/>
          <w:b/>
          <w:bCs/>
          <w:sz w:val="28"/>
          <w:szCs w:val="28"/>
          <w:rtl/>
          <w:lang w:val="en-US"/>
        </w:rPr>
        <w:t>الكلمات المفتاحية</w:t>
      </w:r>
      <w:r>
        <w:rPr>
          <w:rFonts w:ascii="Simplified Arabic" w:eastAsia="Times New Roman" w:hAnsi="Simplified Arabic" w:cs="Simplified Arabic" w:hint="cs"/>
          <w:sz w:val="28"/>
          <w:szCs w:val="28"/>
          <w:rtl/>
          <w:lang w:val="en-US"/>
        </w:rPr>
        <w:t xml:space="preserve"> : المرأة ، التنمية</w:t>
      </w:r>
      <w:r w:rsidR="00FB7EDF">
        <w:rPr>
          <w:rFonts w:ascii="Simplified Arabic" w:eastAsia="Times New Roman" w:hAnsi="Simplified Arabic" w:cs="Simplified Arabic" w:hint="cs"/>
          <w:sz w:val="28"/>
          <w:szCs w:val="28"/>
          <w:rtl/>
          <w:lang w:val="en-US" w:bidi="ar-DZ"/>
        </w:rPr>
        <w:t>،</w:t>
      </w:r>
      <w:r>
        <w:rPr>
          <w:rFonts w:ascii="Simplified Arabic" w:eastAsia="Times New Roman" w:hAnsi="Simplified Arabic" w:cs="Simplified Arabic" w:hint="cs"/>
          <w:sz w:val="28"/>
          <w:szCs w:val="28"/>
          <w:rtl/>
          <w:lang w:val="en-US"/>
        </w:rPr>
        <w:t xml:space="preserve"> </w:t>
      </w:r>
      <w:r w:rsidR="00FB7EDF">
        <w:rPr>
          <w:rFonts w:ascii="Simplified Arabic" w:eastAsia="Times New Roman" w:hAnsi="Simplified Arabic" w:cs="Simplified Arabic" w:hint="cs"/>
          <w:sz w:val="28"/>
          <w:szCs w:val="28"/>
          <w:rtl/>
          <w:lang w:val="en-US"/>
        </w:rPr>
        <w:t>البعد الاجتماعي والثقافي</w:t>
      </w:r>
      <w:r w:rsidR="004C205D">
        <w:rPr>
          <w:rFonts w:ascii="Simplified Arabic" w:eastAsia="Times New Roman" w:hAnsi="Simplified Arabic" w:cs="Simplified Arabic" w:hint="cs"/>
          <w:sz w:val="28"/>
          <w:szCs w:val="28"/>
          <w:rtl/>
          <w:lang w:val="en-US"/>
        </w:rPr>
        <w:t>.</w:t>
      </w:r>
    </w:p>
    <w:p w:rsidR="00B4579B" w:rsidRPr="00B4579B" w:rsidRDefault="00B4579B" w:rsidP="00A15A4B">
      <w:pPr>
        <w:pStyle w:val="PrformatHTML"/>
        <w:shd w:val="clear" w:color="auto" w:fill="FFFFFF"/>
        <w:rPr>
          <w:rFonts w:ascii="inherit" w:hAnsi="inherit"/>
          <w:b/>
          <w:bCs/>
          <w:color w:val="212121"/>
          <w:u w:val="single"/>
        </w:rPr>
      </w:pPr>
      <w:r w:rsidRPr="00B4579B">
        <w:rPr>
          <w:rFonts w:asciiTheme="majorBidi" w:hAnsiTheme="majorBidi" w:cstheme="majorBidi"/>
          <w:b/>
          <w:bCs/>
          <w:sz w:val="24"/>
          <w:szCs w:val="24"/>
          <w:u w:val="single"/>
        </w:rPr>
        <w:t>Abstract</w:t>
      </w:r>
      <w:r w:rsidRPr="00B4579B">
        <w:rPr>
          <w:rFonts w:ascii="inherit" w:hAnsi="inherit"/>
          <w:b/>
          <w:bCs/>
          <w:color w:val="212121"/>
          <w:u w:val="single"/>
        </w:rPr>
        <w:t>:</w:t>
      </w:r>
    </w:p>
    <w:p w:rsidR="00FB2B9F" w:rsidRPr="00F22BE6" w:rsidRDefault="00F22BE6" w:rsidP="00FB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jc w:val="both"/>
        <w:rPr>
          <w:rFonts w:ascii="Simplified Arabic" w:eastAsia="Times New Roman" w:hAnsi="Simplified Arabic" w:cs="Simplified Arabic"/>
          <w:i/>
          <w:iCs/>
          <w:sz w:val="24"/>
          <w:szCs w:val="24"/>
          <w:lang w:val="en-US"/>
        </w:rPr>
      </w:pPr>
      <w:r w:rsidRPr="00F22BE6">
        <w:rPr>
          <w:rFonts w:asciiTheme="majorBidi" w:eastAsia="Times New Roman" w:hAnsiTheme="majorBidi" w:cstheme="majorBidi" w:hint="cs"/>
          <w:i/>
          <w:iCs/>
          <w:sz w:val="24"/>
          <w:szCs w:val="24"/>
          <w:rtl/>
        </w:rPr>
        <w:t xml:space="preserve">         </w:t>
      </w:r>
      <w:r w:rsidR="00FB2B9F" w:rsidRPr="00F22BE6">
        <w:rPr>
          <w:rFonts w:asciiTheme="majorBidi" w:eastAsia="Times New Roman" w:hAnsiTheme="majorBidi" w:cstheme="majorBidi"/>
          <w:i/>
          <w:iCs/>
          <w:sz w:val="24"/>
          <w:szCs w:val="24"/>
        </w:rPr>
        <w:t>This paper aims to highlight the social and cultural dimensions</w:t>
      </w:r>
      <w:r w:rsidR="00FB2B9F" w:rsidRPr="00F22BE6">
        <w:rPr>
          <w:rFonts w:asciiTheme="majorBidi" w:eastAsia="Times New Roman" w:hAnsiTheme="majorBidi" w:cstheme="majorBidi"/>
          <w:i/>
          <w:iCs/>
          <w:sz w:val="24"/>
          <w:szCs w:val="24"/>
          <w:lang w:val="en-US"/>
        </w:rPr>
        <w:t xml:space="preserve"> of </w:t>
      </w:r>
      <w:r w:rsidR="00FB2B9F" w:rsidRPr="00F22BE6">
        <w:rPr>
          <w:rFonts w:asciiTheme="majorBidi" w:eastAsia="Times New Roman" w:hAnsiTheme="majorBidi" w:cstheme="majorBidi"/>
          <w:i/>
          <w:iCs/>
          <w:sz w:val="24"/>
          <w:szCs w:val="24"/>
        </w:rPr>
        <w:t xml:space="preserve">the participation of Algerian women in the development process , </w:t>
      </w:r>
      <w:r w:rsidR="00FB2B9F" w:rsidRPr="00F22BE6">
        <w:rPr>
          <w:rFonts w:asciiTheme="majorBidi" w:eastAsia="Times New Roman" w:hAnsiTheme="majorBidi" w:cstheme="majorBidi"/>
          <w:i/>
          <w:iCs/>
          <w:sz w:val="24"/>
          <w:szCs w:val="24"/>
          <w:lang w:val="en-US"/>
        </w:rPr>
        <w:t>proceeding from the important role</w:t>
      </w:r>
      <w:r w:rsidR="00FB2B9F" w:rsidRPr="00F22BE6">
        <w:rPr>
          <w:rFonts w:asciiTheme="majorBidi" w:eastAsia="Times New Roman" w:hAnsiTheme="majorBidi" w:cstheme="majorBidi"/>
          <w:i/>
          <w:iCs/>
          <w:sz w:val="24"/>
          <w:szCs w:val="24"/>
        </w:rPr>
        <w:t xml:space="preserve"> of women in building society , the interest in them and their role in achieving comprehensive and sustainable development is an </w:t>
      </w:r>
      <w:r w:rsidR="00FB2B9F" w:rsidRPr="00F22BE6">
        <w:rPr>
          <w:rFonts w:asciiTheme="majorBidi" w:eastAsia="Times New Roman" w:hAnsiTheme="majorBidi" w:cstheme="majorBidi"/>
          <w:i/>
          <w:iCs/>
          <w:sz w:val="24"/>
          <w:szCs w:val="24"/>
          <w:lang w:val="en-US"/>
        </w:rPr>
        <w:t>essential</w:t>
      </w:r>
      <w:r w:rsidR="00FB2B9F" w:rsidRPr="00F22BE6">
        <w:rPr>
          <w:rFonts w:asciiTheme="majorBidi" w:eastAsia="Times New Roman" w:hAnsiTheme="majorBidi" w:cstheme="majorBidi"/>
          <w:i/>
          <w:iCs/>
          <w:sz w:val="24"/>
          <w:szCs w:val="24"/>
        </w:rPr>
        <w:t xml:space="preserve"> part of the development process itself, so that women, according to the traditional </w:t>
      </w:r>
      <w:r w:rsidR="00FB2B9F" w:rsidRPr="00F22BE6">
        <w:rPr>
          <w:rFonts w:asciiTheme="majorBidi" w:eastAsia="Times New Roman" w:hAnsiTheme="majorBidi" w:cstheme="majorBidi"/>
          <w:i/>
          <w:iCs/>
          <w:sz w:val="24"/>
          <w:szCs w:val="24"/>
          <w:lang w:val="en-US"/>
        </w:rPr>
        <w:t>celebrated dictum constitute half of society</w:t>
      </w:r>
      <w:r w:rsidR="00FB2B9F" w:rsidRPr="00F22BE6">
        <w:rPr>
          <w:rFonts w:asciiTheme="majorBidi" w:eastAsia="Times New Roman" w:hAnsiTheme="majorBidi" w:cstheme="majorBidi"/>
          <w:i/>
          <w:iCs/>
          <w:sz w:val="24"/>
          <w:szCs w:val="24"/>
        </w:rPr>
        <w:t xml:space="preserve">, and therefore half of its production capacity , for this it was necessary to contribute to the development process on an equal footing with men. </w:t>
      </w:r>
      <w:r w:rsidR="00FB2B9F" w:rsidRPr="00F22BE6">
        <w:rPr>
          <w:rFonts w:asciiTheme="majorBidi" w:eastAsia="Times New Roman" w:hAnsiTheme="majorBidi" w:cstheme="majorBidi"/>
          <w:i/>
          <w:iCs/>
          <w:sz w:val="24"/>
          <w:szCs w:val="24"/>
          <w:lang w:val="en-US"/>
        </w:rPr>
        <w:t xml:space="preserve">Moreover progress of any society it has become closely linked to the extent of the the progress of women in it, and their ability to participate in development in all its aspects. Therefore we will try in this communication, highlighting the importance of the participation of women in the development process; in particular in the areas of cultural, social, political, educational </w:t>
      </w:r>
      <w:r w:rsidR="00FB2B9F" w:rsidRPr="00F22BE6">
        <w:rPr>
          <w:rFonts w:asciiTheme="majorBidi" w:eastAsia="Times New Roman" w:hAnsiTheme="majorBidi" w:cstheme="majorBidi"/>
          <w:i/>
          <w:iCs/>
          <w:sz w:val="24"/>
          <w:szCs w:val="24"/>
        </w:rPr>
        <w:t>and even health,with mentioning the most important obstacles to their effective participation in development.</w:t>
      </w:r>
    </w:p>
    <w:p w:rsidR="00FB2B9F" w:rsidRPr="00F22BE6" w:rsidRDefault="00FB2B9F" w:rsidP="00A15A4B">
      <w:pPr>
        <w:pStyle w:val="PrformatHTML"/>
        <w:shd w:val="clear" w:color="auto" w:fill="FFFFFF"/>
        <w:jc w:val="both"/>
        <w:rPr>
          <w:rFonts w:asciiTheme="majorBidi" w:hAnsiTheme="majorBidi" w:cstheme="majorBidi"/>
          <w:i/>
          <w:iCs/>
          <w:sz w:val="24"/>
          <w:szCs w:val="24"/>
          <w:rtl/>
          <w:lang w:val="en-US"/>
        </w:rPr>
      </w:pPr>
    </w:p>
    <w:p w:rsidR="00B4579B" w:rsidRPr="00F22BE6" w:rsidRDefault="00B4579B" w:rsidP="00A15A4B">
      <w:pPr>
        <w:pStyle w:val="PrformatHTML"/>
        <w:shd w:val="clear" w:color="auto" w:fill="FFFFFF"/>
        <w:jc w:val="both"/>
        <w:rPr>
          <w:rFonts w:asciiTheme="majorBidi" w:hAnsiTheme="majorBidi" w:cstheme="majorBidi"/>
          <w:i/>
          <w:iCs/>
          <w:sz w:val="24"/>
          <w:szCs w:val="24"/>
          <w:rtl/>
          <w:lang w:bidi="ar-DZ"/>
        </w:rPr>
      </w:pPr>
      <w:r w:rsidRPr="00F22BE6">
        <w:rPr>
          <w:rFonts w:asciiTheme="majorBidi" w:hAnsiTheme="majorBidi" w:cstheme="majorBidi"/>
          <w:b/>
          <w:bCs/>
          <w:i/>
          <w:iCs/>
          <w:sz w:val="24"/>
          <w:szCs w:val="24"/>
        </w:rPr>
        <w:t>Key words</w:t>
      </w:r>
      <w:r w:rsidRPr="00F22BE6">
        <w:rPr>
          <w:rFonts w:asciiTheme="majorBidi" w:hAnsiTheme="majorBidi" w:cstheme="majorBidi"/>
          <w:i/>
          <w:iCs/>
          <w:sz w:val="24"/>
          <w:szCs w:val="24"/>
        </w:rPr>
        <w:t xml:space="preserve">: </w:t>
      </w:r>
      <w:r w:rsidR="004C205D" w:rsidRPr="00F22BE6">
        <w:rPr>
          <w:rFonts w:asciiTheme="majorBidi" w:hAnsiTheme="majorBidi" w:cstheme="majorBidi"/>
          <w:i/>
          <w:iCs/>
          <w:sz w:val="24"/>
          <w:szCs w:val="24"/>
        </w:rPr>
        <w:t>women,</w:t>
      </w:r>
      <w:r w:rsidRPr="00F22BE6">
        <w:rPr>
          <w:rFonts w:asciiTheme="majorBidi" w:hAnsiTheme="majorBidi" w:cstheme="majorBidi"/>
          <w:i/>
          <w:iCs/>
          <w:sz w:val="24"/>
          <w:szCs w:val="24"/>
        </w:rPr>
        <w:t xml:space="preserve"> </w:t>
      </w:r>
      <w:r w:rsidR="004C205D" w:rsidRPr="00F22BE6">
        <w:rPr>
          <w:rFonts w:asciiTheme="majorBidi" w:hAnsiTheme="majorBidi" w:cstheme="majorBidi"/>
          <w:i/>
          <w:iCs/>
          <w:sz w:val="24"/>
          <w:szCs w:val="24"/>
        </w:rPr>
        <w:t>development,</w:t>
      </w:r>
      <w:r w:rsidRPr="00F22BE6">
        <w:rPr>
          <w:rFonts w:asciiTheme="majorBidi" w:hAnsiTheme="majorBidi" w:cstheme="majorBidi"/>
          <w:i/>
          <w:iCs/>
          <w:sz w:val="24"/>
          <w:szCs w:val="24"/>
        </w:rPr>
        <w:t xml:space="preserve"> social and cultural dimension</w:t>
      </w:r>
    </w:p>
    <w:p w:rsidR="00057379" w:rsidRPr="00F22BE6" w:rsidRDefault="00057379" w:rsidP="00A15A4B">
      <w:pPr>
        <w:shd w:val="clear" w:color="auto" w:fill="FFFFFF"/>
        <w:bidi/>
        <w:spacing w:after="0" w:line="240" w:lineRule="auto"/>
        <w:rPr>
          <w:rFonts w:asciiTheme="majorBidi" w:eastAsia="Times New Roman" w:hAnsiTheme="majorBidi" w:cstheme="majorBidi"/>
          <w:i/>
          <w:iCs/>
          <w:sz w:val="24"/>
          <w:szCs w:val="24"/>
          <w:lang w:eastAsia="fr-FR"/>
        </w:rPr>
      </w:pPr>
    </w:p>
    <w:p w:rsidR="00057379" w:rsidRPr="00267306" w:rsidRDefault="00057379" w:rsidP="00A15A4B">
      <w:pPr>
        <w:shd w:val="clear" w:color="auto" w:fill="FFFFFF"/>
        <w:bidi/>
        <w:spacing w:after="0" w:line="240" w:lineRule="auto"/>
        <w:rPr>
          <w:rFonts w:asciiTheme="majorBidi" w:eastAsia="Times New Roman" w:hAnsiTheme="majorBidi" w:cstheme="majorBidi"/>
          <w:sz w:val="24"/>
          <w:szCs w:val="24"/>
          <w:lang w:eastAsia="fr-FR"/>
        </w:rPr>
      </w:pPr>
    </w:p>
    <w:p w:rsidR="00057379" w:rsidRDefault="00057379" w:rsidP="00A15A4B">
      <w:pPr>
        <w:shd w:val="clear" w:color="auto" w:fill="FFFFFF"/>
        <w:bidi/>
        <w:spacing w:after="0" w:line="240" w:lineRule="auto"/>
        <w:rPr>
          <w:rFonts w:asciiTheme="majorBidi" w:eastAsia="Times New Roman" w:hAnsiTheme="majorBidi" w:cstheme="majorBidi"/>
          <w:sz w:val="24"/>
          <w:szCs w:val="24"/>
          <w:rtl/>
          <w:lang w:eastAsia="fr-FR"/>
        </w:rPr>
      </w:pPr>
    </w:p>
    <w:p w:rsidR="00A15A4B" w:rsidRDefault="00A15A4B" w:rsidP="00A15A4B">
      <w:pPr>
        <w:shd w:val="clear" w:color="auto" w:fill="FFFFFF"/>
        <w:bidi/>
        <w:spacing w:after="0" w:line="240" w:lineRule="auto"/>
        <w:rPr>
          <w:rFonts w:asciiTheme="majorBidi" w:eastAsia="Times New Roman" w:hAnsiTheme="majorBidi" w:cstheme="majorBidi"/>
          <w:sz w:val="24"/>
          <w:szCs w:val="24"/>
          <w:rtl/>
          <w:lang w:eastAsia="fr-FR"/>
        </w:rPr>
      </w:pPr>
    </w:p>
    <w:p w:rsidR="00A15A4B" w:rsidRDefault="00A15A4B" w:rsidP="00A15A4B">
      <w:pPr>
        <w:shd w:val="clear" w:color="auto" w:fill="FFFFFF"/>
        <w:bidi/>
        <w:spacing w:after="0" w:line="240" w:lineRule="auto"/>
        <w:rPr>
          <w:rFonts w:asciiTheme="majorBidi" w:eastAsia="Times New Roman" w:hAnsiTheme="majorBidi" w:cstheme="majorBidi"/>
          <w:sz w:val="24"/>
          <w:szCs w:val="24"/>
          <w:lang w:eastAsia="fr-FR"/>
        </w:rPr>
      </w:pPr>
    </w:p>
    <w:p w:rsidR="00057379" w:rsidRDefault="00057379" w:rsidP="00A15A4B">
      <w:pPr>
        <w:shd w:val="clear" w:color="auto" w:fill="FFFFFF"/>
        <w:bidi/>
        <w:spacing w:after="0" w:line="240" w:lineRule="auto"/>
        <w:rPr>
          <w:rFonts w:asciiTheme="majorBidi" w:eastAsia="Times New Roman" w:hAnsiTheme="majorBidi" w:cstheme="majorBidi"/>
          <w:sz w:val="24"/>
          <w:szCs w:val="24"/>
          <w:lang w:eastAsia="fr-FR"/>
        </w:rPr>
      </w:pPr>
    </w:p>
    <w:p w:rsidR="00A15A4B" w:rsidRDefault="00A15A4B" w:rsidP="00A15A4B">
      <w:pPr>
        <w:shd w:val="clear" w:color="auto" w:fill="FFFFFF"/>
        <w:bidi/>
        <w:spacing w:after="0" w:line="240" w:lineRule="auto"/>
        <w:rPr>
          <w:rFonts w:asciiTheme="majorBidi" w:eastAsia="Times New Roman" w:hAnsiTheme="majorBidi" w:cstheme="majorBidi"/>
          <w:sz w:val="24"/>
          <w:szCs w:val="24"/>
          <w:lang w:eastAsia="fr-FR"/>
        </w:rPr>
      </w:pPr>
    </w:p>
    <w:p w:rsidR="00A15A4B" w:rsidRDefault="00A15A4B" w:rsidP="00A15A4B">
      <w:pPr>
        <w:shd w:val="clear" w:color="auto" w:fill="FFFFFF"/>
        <w:bidi/>
        <w:spacing w:after="0" w:line="240" w:lineRule="auto"/>
        <w:rPr>
          <w:rFonts w:asciiTheme="majorBidi" w:eastAsia="Times New Roman" w:hAnsiTheme="majorBidi" w:cstheme="majorBidi"/>
          <w:sz w:val="24"/>
          <w:szCs w:val="24"/>
          <w:lang w:eastAsia="fr-FR"/>
        </w:rPr>
      </w:pPr>
    </w:p>
    <w:p w:rsidR="00A15A4B" w:rsidRDefault="00A15A4B" w:rsidP="00A15A4B">
      <w:pPr>
        <w:shd w:val="clear" w:color="auto" w:fill="FFFFFF"/>
        <w:bidi/>
        <w:spacing w:after="0" w:line="240" w:lineRule="auto"/>
        <w:rPr>
          <w:rFonts w:asciiTheme="majorBidi" w:eastAsia="Times New Roman" w:hAnsiTheme="majorBidi" w:cstheme="majorBidi"/>
          <w:sz w:val="24"/>
          <w:szCs w:val="24"/>
          <w:lang w:eastAsia="fr-FR"/>
        </w:rPr>
      </w:pPr>
    </w:p>
    <w:p w:rsidR="00A15A4B" w:rsidRDefault="00A15A4B" w:rsidP="00A15A4B">
      <w:pPr>
        <w:shd w:val="clear" w:color="auto" w:fill="FFFFFF"/>
        <w:bidi/>
        <w:spacing w:after="0" w:line="240" w:lineRule="auto"/>
        <w:rPr>
          <w:rFonts w:asciiTheme="majorBidi" w:eastAsia="Times New Roman" w:hAnsiTheme="majorBidi" w:cstheme="majorBidi"/>
          <w:sz w:val="24"/>
          <w:szCs w:val="24"/>
          <w:lang w:eastAsia="fr-FR"/>
        </w:rPr>
      </w:pPr>
    </w:p>
    <w:p w:rsidR="00437AFA" w:rsidRPr="00200A44" w:rsidRDefault="00437AFA" w:rsidP="00A15A4B">
      <w:pPr>
        <w:shd w:val="clear" w:color="auto" w:fill="FFFFFF"/>
        <w:bidi/>
        <w:spacing w:after="0" w:line="240" w:lineRule="auto"/>
        <w:rPr>
          <w:rFonts w:ascii="Simplified Arabic" w:eastAsia="Times New Roman" w:hAnsi="Simplified Arabic" w:cs="Simplified Arabic"/>
          <w:b/>
          <w:bCs/>
          <w:sz w:val="28"/>
          <w:szCs w:val="28"/>
          <w:rtl/>
          <w:lang w:val="en-US"/>
        </w:rPr>
      </w:pPr>
      <w:r w:rsidRPr="00200A44">
        <w:rPr>
          <w:rFonts w:ascii="Simplified Arabic" w:eastAsia="Times New Roman" w:hAnsi="Simplified Arabic" w:cs="Simplified Arabic"/>
          <w:b/>
          <w:bCs/>
          <w:sz w:val="28"/>
          <w:szCs w:val="28"/>
          <w:rtl/>
          <w:lang w:val="en-US"/>
        </w:rPr>
        <w:lastRenderedPageBreak/>
        <w:t>مقدم</w:t>
      </w:r>
      <w:r w:rsidR="00B93294">
        <w:rPr>
          <w:rFonts w:ascii="Simplified Arabic" w:eastAsia="Times New Roman" w:hAnsi="Simplified Arabic" w:cs="Simplified Arabic" w:hint="cs"/>
          <w:b/>
          <w:bCs/>
          <w:sz w:val="28"/>
          <w:szCs w:val="28"/>
          <w:rtl/>
          <w:lang w:val="en-US"/>
        </w:rPr>
        <w:t>ـــــــــــ</w:t>
      </w:r>
      <w:r w:rsidRPr="00200A44">
        <w:rPr>
          <w:rFonts w:ascii="Simplified Arabic" w:eastAsia="Times New Roman" w:hAnsi="Simplified Arabic" w:cs="Simplified Arabic"/>
          <w:b/>
          <w:bCs/>
          <w:sz w:val="28"/>
          <w:szCs w:val="28"/>
          <w:rtl/>
          <w:lang w:val="en-US"/>
        </w:rPr>
        <w:t xml:space="preserve">ة: </w:t>
      </w:r>
    </w:p>
    <w:p w:rsidR="00437AFA" w:rsidRPr="00D26EB8" w:rsidRDefault="00437AFA" w:rsidP="00A15A4B">
      <w:pPr>
        <w:bidi/>
        <w:spacing w:after="0" w:line="240" w:lineRule="auto"/>
        <w:ind w:firstLine="425"/>
        <w:jc w:val="both"/>
        <w:rPr>
          <w:rFonts w:ascii="Simplified Arabic" w:eastAsia="Times New Roman" w:hAnsi="Simplified Arabic" w:cs="Simplified Arabic"/>
          <w:sz w:val="28"/>
          <w:szCs w:val="28"/>
          <w:rtl/>
          <w:lang w:val="en-US"/>
        </w:rPr>
      </w:pPr>
      <w:r w:rsidRPr="00D26EB8">
        <w:rPr>
          <w:rFonts w:ascii="Simplified Arabic" w:eastAsia="Times New Roman" w:hAnsi="Simplified Arabic" w:cs="Simplified Arabic"/>
          <w:sz w:val="28"/>
          <w:szCs w:val="28"/>
          <w:rtl/>
          <w:lang w:val="en-US"/>
        </w:rPr>
        <w:t>عرفت المرأة الجزائرية بعد الاستقلال، تطورا ملحوظا في وضعها التعليمي والقانوني</w:t>
      </w:r>
      <w:r w:rsidR="00F559CC">
        <w:rPr>
          <w:rFonts w:ascii="Simplified Arabic" w:eastAsia="Times New Roman" w:hAnsi="Simplified Arabic" w:cs="Simplified Arabic" w:hint="cs"/>
          <w:sz w:val="28"/>
          <w:szCs w:val="28"/>
          <w:rtl/>
          <w:lang w:val="en-US"/>
        </w:rPr>
        <w:t xml:space="preserve"> وحتى الثقافي</w:t>
      </w:r>
      <w:r w:rsidRPr="00D26EB8">
        <w:rPr>
          <w:rFonts w:ascii="Simplified Arabic" w:eastAsia="Times New Roman" w:hAnsi="Simplified Arabic" w:cs="Simplified Arabic"/>
          <w:sz w:val="28"/>
          <w:szCs w:val="28"/>
          <w:rtl/>
          <w:lang w:val="en-US"/>
        </w:rPr>
        <w:t>، كما توسعت مشاركتها في الحياة الاجتماعية والوطنية، وهو ما تعكسه الإحصائيات ومؤشرات الواقع، فقد شهد عمل المرأة تطورا كبيرا، وتعزز وجودها في مختلف أوجه النشاط في قطاع الوظيف العمومي والقطاع  الاقتصادي، وفي تقلد المسؤوليات واحتلال مراكز السلطة والقرار. فضلا عن ذلك سعت الدولة الجزائرية في مختلف تشريعاتها إلى تكريس مبدأ المساواة في الحقوق والواجبات بين المواطنين دون تفريق أو تمييز من حيث الجنس، وهو مبدأ يكفله الدستور الجزائري باعتباره أسمى القوانين، وبهذا تطورت المنظومة التشريعية الخاصة بالمرأة، وتعززت الحقوق التي تتمتع بها،</w:t>
      </w:r>
      <w:r w:rsidR="001A5ABD">
        <w:rPr>
          <w:rFonts w:ascii="Simplified Arabic" w:eastAsia="Times New Roman" w:hAnsi="Simplified Arabic" w:cs="Simplified Arabic" w:hint="cs"/>
          <w:sz w:val="28"/>
          <w:szCs w:val="28"/>
          <w:rtl/>
          <w:lang w:val="en-US"/>
        </w:rPr>
        <w:t xml:space="preserve"> </w:t>
      </w:r>
      <w:r w:rsidRPr="00D26EB8">
        <w:rPr>
          <w:rFonts w:ascii="Simplified Arabic" w:eastAsia="Times New Roman" w:hAnsi="Simplified Arabic" w:cs="Simplified Arabic"/>
          <w:sz w:val="28"/>
          <w:szCs w:val="28"/>
          <w:rtl/>
          <w:lang w:val="en-US"/>
        </w:rPr>
        <w:t>إضافة إلى المكاسب السابقة، هناك عدد كبير من الجمعيات التي تدافع عن حقوق المرأة،</w:t>
      </w:r>
      <w:r w:rsidR="001A5ABD">
        <w:rPr>
          <w:rFonts w:ascii="Simplified Arabic" w:eastAsia="Times New Roman" w:hAnsi="Simplified Arabic" w:cs="Simplified Arabic" w:hint="cs"/>
          <w:sz w:val="28"/>
          <w:szCs w:val="28"/>
          <w:rtl/>
          <w:lang w:val="en-US" w:bidi="ar-DZ"/>
        </w:rPr>
        <w:t xml:space="preserve"> </w:t>
      </w:r>
      <w:r w:rsidRPr="00D26EB8">
        <w:rPr>
          <w:rFonts w:ascii="Simplified Arabic" w:eastAsia="Times New Roman" w:hAnsi="Simplified Arabic" w:cs="Simplified Arabic"/>
          <w:sz w:val="28"/>
          <w:szCs w:val="28"/>
          <w:rtl/>
          <w:lang w:val="en-US"/>
        </w:rPr>
        <w:t xml:space="preserve">والتي تطالب بمزيد من المساواة والتحرر، وكذا تعزيز مكانتها داخل الأسرة والمجتمع وتحريرها من هيمنة الرجل بإسم مناهضة العنف ضد المرأة، وحماية حقوق الإنسان. </w:t>
      </w:r>
    </w:p>
    <w:p w:rsidR="00F01CFE" w:rsidRDefault="00F01CFE" w:rsidP="00A15A4B">
      <w:pPr>
        <w:bidi/>
        <w:spacing w:after="0" w:line="240" w:lineRule="auto"/>
        <w:ind w:firstLine="425"/>
        <w:jc w:val="both"/>
        <w:rPr>
          <w:rFonts w:ascii="Simplified Arabic" w:eastAsia="Times New Roman" w:hAnsi="Simplified Arabic" w:cs="Simplified Arabic"/>
          <w:sz w:val="28"/>
          <w:szCs w:val="28"/>
          <w:rtl/>
          <w:lang w:val="en-US"/>
        </w:rPr>
      </w:pPr>
      <w:r>
        <w:rPr>
          <w:rFonts w:ascii="Simplified Arabic" w:eastAsia="Times New Roman" w:hAnsi="Simplified Arabic" w:cs="Simplified Arabic" w:hint="cs"/>
          <w:sz w:val="28"/>
          <w:szCs w:val="28"/>
          <w:rtl/>
          <w:lang w:val="en-US"/>
        </w:rPr>
        <w:t xml:space="preserve">    </w:t>
      </w:r>
      <w:r w:rsidR="00437AFA" w:rsidRPr="00D26EB8">
        <w:rPr>
          <w:rFonts w:ascii="Simplified Arabic" w:eastAsia="Times New Roman" w:hAnsi="Simplified Arabic" w:cs="Simplified Arabic"/>
          <w:sz w:val="28"/>
          <w:szCs w:val="28"/>
          <w:rtl/>
          <w:lang w:val="en-US"/>
        </w:rPr>
        <w:t>وبناء على ما سبق</w:t>
      </w:r>
      <w:r w:rsidR="00437AFA" w:rsidRPr="00D26EB8">
        <w:rPr>
          <w:rFonts w:ascii="Simplified Arabic" w:eastAsia="Times New Roman" w:hAnsi="Simplified Arabic" w:cs="Simplified Arabic" w:hint="cs"/>
          <w:sz w:val="28"/>
          <w:szCs w:val="28"/>
          <w:rtl/>
          <w:lang w:val="en-US"/>
        </w:rPr>
        <w:t>،</w:t>
      </w:r>
      <w:r w:rsidR="00437AFA" w:rsidRPr="00D26EB8">
        <w:rPr>
          <w:rFonts w:ascii="Simplified Arabic" w:eastAsia="Times New Roman" w:hAnsi="Simplified Arabic" w:cs="Simplified Arabic"/>
          <w:sz w:val="28"/>
          <w:szCs w:val="28"/>
          <w:rtl/>
          <w:lang w:val="en-US"/>
        </w:rPr>
        <w:t xml:space="preserve"> يمكننا القول أن المرأة الجزائرية قد </w:t>
      </w:r>
      <w:r w:rsidR="009229AB">
        <w:rPr>
          <w:rFonts w:ascii="Simplified Arabic" w:eastAsia="Times New Roman" w:hAnsi="Simplified Arabic" w:cs="Simplified Arabic" w:hint="cs"/>
          <w:sz w:val="28"/>
          <w:szCs w:val="28"/>
          <w:rtl/>
          <w:lang w:val="en-US" w:bidi="ar-DZ"/>
        </w:rPr>
        <w:t>ولجت</w:t>
      </w:r>
      <w:r w:rsidR="00437AFA" w:rsidRPr="00D26EB8">
        <w:rPr>
          <w:rFonts w:ascii="Simplified Arabic" w:eastAsia="Times New Roman" w:hAnsi="Simplified Arabic" w:cs="Simplified Arabic"/>
          <w:sz w:val="28"/>
          <w:szCs w:val="28"/>
          <w:rtl/>
          <w:lang w:val="en-US"/>
        </w:rPr>
        <w:t xml:space="preserve"> بقوة مختلف أوجه النشاط في المجتمع، فإتسعت بذلك مشاركتها في الحياة العامة وفي مراكز السلطة واتخاذ القرار. ومن هذا </w:t>
      </w:r>
      <w:r w:rsidR="004C205D" w:rsidRPr="00D26EB8">
        <w:rPr>
          <w:rFonts w:ascii="Simplified Arabic" w:eastAsia="Times New Roman" w:hAnsi="Simplified Arabic" w:cs="Simplified Arabic" w:hint="cs"/>
          <w:sz w:val="28"/>
          <w:szCs w:val="28"/>
          <w:rtl/>
          <w:lang w:val="en-US"/>
        </w:rPr>
        <w:t>المنطلق سنحاول</w:t>
      </w:r>
      <w:r w:rsidR="00437AFA" w:rsidRPr="00D26EB8">
        <w:rPr>
          <w:rFonts w:ascii="Simplified Arabic" w:eastAsia="Times New Roman" w:hAnsi="Simplified Arabic" w:cs="Simplified Arabic"/>
          <w:sz w:val="28"/>
          <w:szCs w:val="28"/>
          <w:rtl/>
          <w:lang w:val="en-US"/>
        </w:rPr>
        <w:t xml:space="preserve"> في هذه الورقة البحثية تسليط الضوء على</w:t>
      </w:r>
      <w:r>
        <w:rPr>
          <w:rFonts w:ascii="Simplified Arabic" w:eastAsia="Times New Roman" w:hAnsi="Simplified Arabic" w:cs="Simplified Arabic" w:hint="cs"/>
          <w:sz w:val="28"/>
          <w:szCs w:val="28"/>
          <w:rtl/>
          <w:lang w:val="en-US"/>
        </w:rPr>
        <w:t xml:space="preserve"> ما</w:t>
      </w:r>
      <w:r w:rsidR="0048395B">
        <w:rPr>
          <w:rFonts w:ascii="Simplified Arabic" w:eastAsia="Times New Roman" w:hAnsi="Simplified Arabic" w:cs="Simplified Arabic" w:hint="cs"/>
          <w:sz w:val="28"/>
          <w:szCs w:val="28"/>
          <w:rtl/>
          <w:lang w:val="en-US" w:bidi="ar-DZ"/>
        </w:rPr>
        <w:t xml:space="preserve"> </w:t>
      </w:r>
      <w:r>
        <w:rPr>
          <w:rFonts w:ascii="Simplified Arabic" w:eastAsia="Times New Roman" w:hAnsi="Simplified Arabic" w:cs="Simplified Arabic" w:hint="cs"/>
          <w:sz w:val="28"/>
          <w:szCs w:val="28"/>
          <w:rtl/>
          <w:lang w:val="en-US"/>
        </w:rPr>
        <w:t>تم التطرق إليه في محورين؛</w:t>
      </w:r>
    </w:p>
    <w:p w:rsidR="00F01CFE" w:rsidRDefault="00F01CFE" w:rsidP="00A15A4B">
      <w:pPr>
        <w:bidi/>
        <w:spacing w:after="0" w:line="240" w:lineRule="auto"/>
        <w:jc w:val="both"/>
        <w:rPr>
          <w:rFonts w:ascii="Simplified Arabic" w:eastAsia="Times New Roman" w:hAnsi="Simplified Arabic" w:cs="Simplified Arabic"/>
          <w:sz w:val="28"/>
          <w:szCs w:val="28"/>
          <w:rtl/>
          <w:lang w:val="en-US"/>
        </w:rPr>
      </w:pPr>
      <w:r w:rsidRPr="00F01CFE">
        <w:rPr>
          <w:rFonts w:ascii="Simplified Arabic" w:eastAsia="Times New Roman" w:hAnsi="Simplified Arabic" w:cs="Simplified Arabic" w:hint="cs"/>
          <w:b/>
          <w:bCs/>
          <w:sz w:val="28"/>
          <w:szCs w:val="28"/>
          <w:rtl/>
          <w:lang w:val="en-US"/>
        </w:rPr>
        <w:t>الأول</w:t>
      </w:r>
      <w:r>
        <w:rPr>
          <w:rFonts w:ascii="Simplified Arabic" w:eastAsia="Times New Roman" w:hAnsi="Simplified Arabic" w:cs="Simplified Arabic" w:hint="cs"/>
          <w:sz w:val="28"/>
          <w:szCs w:val="28"/>
          <w:rtl/>
          <w:lang w:val="en-US"/>
        </w:rPr>
        <w:t xml:space="preserve">: </w:t>
      </w:r>
      <w:r w:rsidRPr="00F01CFE">
        <w:rPr>
          <w:rFonts w:ascii="Simplified Arabic" w:eastAsia="Times New Roman" w:hAnsi="Simplified Arabic" w:cs="Simplified Arabic" w:hint="cs"/>
          <w:b/>
          <w:bCs/>
          <w:sz w:val="28"/>
          <w:szCs w:val="28"/>
          <w:rtl/>
          <w:lang w:val="en-US"/>
        </w:rPr>
        <w:t>التأصيل المف</w:t>
      </w:r>
      <w:r w:rsidR="004C205D">
        <w:rPr>
          <w:rFonts w:ascii="Simplified Arabic" w:eastAsia="Times New Roman" w:hAnsi="Simplified Arabic" w:cs="Simplified Arabic" w:hint="cs"/>
          <w:b/>
          <w:bCs/>
          <w:sz w:val="28"/>
          <w:szCs w:val="28"/>
          <w:rtl/>
          <w:lang w:val="en-US"/>
        </w:rPr>
        <w:t>ا</w:t>
      </w:r>
      <w:r w:rsidRPr="00F01CFE">
        <w:rPr>
          <w:rFonts w:ascii="Simplified Arabic" w:eastAsia="Times New Roman" w:hAnsi="Simplified Arabic" w:cs="Simplified Arabic" w:hint="cs"/>
          <w:b/>
          <w:bCs/>
          <w:sz w:val="28"/>
          <w:szCs w:val="28"/>
          <w:rtl/>
          <w:lang w:val="en-US"/>
        </w:rPr>
        <w:t>ه</w:t>
      </w:r>
      <w:r w:rsidR="004C205D">
        <w:rPr>
          <w:rFonts w:ascii="Simplified Arabic" w:eastAsia="Times New Roman" w:hAnsi="Simplified Arabic" w:cs="Simplified Arabic" w:hint="cs"/>
          <w:b/>
          <w:bCs/>
          <w:sz w:val="28"/>
          <w:szCs w:val="28"/>
          <w:rtl/>
          <w:lang w:val="en-US"/>
        </w:rPr>
        <w:t>ي</w:t>
      </w:r>
      <w:r w:rsidRPr="00F01CFE">
        <w:rPr>
          <w:rFonts w:ascii="Simplified Arabic" w:eastAsia="Times New Roman" w:hAnsi="Simplified Arabic" w:cs="Simplified Arabic" w:hint="cs"/>
          <w:b/>
          <w:bCs/>
          <w:sz w:val="28"/>
          <w:szCs w:val="28"/>
          <w:rtl/>
          <w:lang w:val="en-US"/>
        </w:rPr>
        <w:t>مي</w:t>
      </w:r>
      <w:r w:rsidR="004C205D">
        <w:rPr>
          <w:rFonts w:ascii="Simplified Arabic" w:eastAsia="Times New Roman" w:hAnsi="Simplified Arabic" w:cs="Simplified Arabic" w:hint="cs"/>
          <w:b/>
          <w:bCs/>
          <w:sz w:val="28"/>
          <w:szCs w:val="28"/>
          <w:rtl/>
          <w:lang w:val="en-US"/>
        </w:rPr>
        <w:t xml:space="preserve"> والنظري</w:t>
      </w:r>
      <w:r w:rsidRPr="00F01CFE">
        <w:rPr>
          <w:rFonts w:ascii="Simplified Arabic" w:eastAsia="Times New Roman" w:hAnsi="Simplified Arabic" w:cs="Simplified Arabic" w:hint="cs"/>
          <w:b/>
          <w:bCs/>
          <w:sz w:val="28"/>
          <w:szCs w:val="28"/>
          <w:rtl/>
          <w:lang w:val="en-US"/>
        </w:rPr>
        <w:t xml:space="preserve"> لمصطلحات البحث</w:t>
      </w:r>
      <w:r>
        <w:rPr>
          <w:rFonts w:ascii="Simplified Arabic" w:eastAsia="Times New Roman" w:hAnsi="Simplified Arabic" w:cs="Simplified Arabic" w:hint="cs"/>
          <w:sz w:val="28"/>
          <w:szCs w:val="28"/>
          <w:rtl/>
          <w:lang w:val="en-US"/>
        </w:rPr>
        <w:t>؛</w:t>
      </w:r>
      <w:r w:rsidR="004C205D">
        <w:rPr>
          <w:rFonts w:ascii="Simplified Arabic" w:eastAsia="Times New Roman" w:hAnsi="Simplified Arabic" w:cs="Simplified Arabic" w:hint="cs"/>
          <w:sz w:val="28"/>
          <w:szCs w:val="28"/>
          <w:rtl/>
          <w:lang w:val="en-US"/>
        </w:rPr>
        <w:t xml:space="preserve"> من خلال تناول مفهوم المرأة والتنمية وأهم المقاربات التي تناولت مشاركة المرأة في التنمية.</w:t>
      </w:r>
    </w:p>
    <w:p w:rsidR="00437AFA" w:rsidRDefault="00F01CFE" w:rsidP="00A15A4B">
      <w:pPr>
        <w:bidi/>
        <w:spacing w:after="0" w:line="240" w:lineRule="auto"/>
        <w:jc w:val="both"/>
        <w:rPr>
          <w:rFonts w:ascii="Simplified Arabic" w:hAnsi="Simplified Arabic" w:cs="Simplified Arabic"/>
          <w:sz w:val="28"/>
          <w:szCs w:val="28"/>
          <w:rtl/>
        </w:rPr>
      </w:pPr>
      <w:r w:rsidRPr="00F01CFE">
        <w:rPr>
          <w:rFonts w:ascii="Simplified Arabic" w:eastAsia="Times New Roman" w:hAnsi="Simplified Arabic" w:cs="Simplified Arabic" w:hint="cs"/>
          <w:b/>
          <w:bCs/>
          <w:sz w:val="28"/>
          <w:szCs w:val="28"/>
          <w:rtl/>
          <w:lang w:val="en-US"/>
        </w:rPr>
        <w:t>والمحور الثاني</w:t>
      </w:r>
      <w:r w:rsidR="009229AB">
        <w:rPr>
          <w:rFonts w:ascii="Simplified Arabic" w:eastAsia="Times New Roman" w:hAnsi="Simplified Arabic" w:cs="Simplified Arabic" w:hint="cs"/>
          <w:b/>
          <w:bCs/>
          <w:sz w:val="28"/>
          <w:szCs w:val="28"/>
          <w:rtl/>
          <w:lang w:val="en-US"/>
        </w:rPr>
        <w:t xml:space="preserve">: </w:t>
      </w:r>
      <w:r>
        <w:rPr>
          <w:rFonts w:ascii="Simplified Arabic" w:eastAsia="Times New Roman" w:hAnsi="Simplified Arabic" w:cs="Simplified Arabic" w:hint="cs"/>
          <w:sz w:val="28"/>
          <w:szCs w:val="28"/>
          <w:rtl/>
          <w:lang w:val="en-US"/>
        </w:rPr>
        <w:t xml:space="preserve"> سنتطرق</w:t>
      </w:r>
      <w:r w:rsidR="009229AB">
        <w:rPr>
          <w:rFonts w:ascii="Simplified Arabic" w:eastAsia="Times New Roman" w:hAnsi="Simplified Arabic" w:cs="Simplified Arabic" w:hint="cs"/>
          <w:sz w:val="28"/>
          <w:szCs w:val="28"/>
          <w:rtl/>
          <w:lang w:val="en-US"/>
        </w:rPr>
        <w:t xml:space="preserve"> فيه</w:t>
      </w:r>
      <w:r>
        <w:rPr>
          <w:rFonts w:ascii="Simplified Arabic" w:eastAsia="Times New Roman" w:hAnsi="Simplified Arabic" w:cs="Simplified Arabic" w:hint="cs"/>
          <w:sz w:val="28"/>
          <w:szCs w:val="28"/>
          <w:rtl/>
          <w:lang w:val="en-US"/>
        </w:rPr>
        <w:t xml:space="preserve"> إلى </w:t>
      </w:r>
      <w:r w:rsidR="00437AFA" w:rsidRPr="00D26EB8">
        <w:rPr>
          <w:rFonts w:ascii="Simplified Arabic" w:eastAsia="Times New Roman" w:hAnsi="Simplified Arabic" w:cs="Simplified Arabic"/>
          <w:sz w:val="28"/>
          <w:szCs w:val="28"/>
          <w:rtl/>
          <w:lang w:val="en-US"/>
        </w:rPr>
        <w:t xml:space="preserve"> </w:t>
      </w:r>
      <w:r w:rsidR="00437AFA" w:rsidRPr="00F01CFE">
        <w:rPr>
          <w:rFonts w:ascii="Simplified Arabic" w:eastAsia="Times New Roman" w:hAnsi="Simplified Arabic" w:cs="Simplified Arabic"/>
          <w:b/>
          <w:bCs/>
          <w:sz w:val="28"/>
          <w:szCs w:val="28"/>
          <w:rtl/>
          <w:lang w:val="en-US"/>
        </w:rPr>
        <w:t>واقع مشاركة المرأة الجزائرية في العملية التنموية</w:t>
      </w:r>
      <w:r>
        <w:rPr>
          <w:rFonts w:ascii="Simplified Arabic" w:eastAsia="Times New Roman" w:hAnsi="Simplified Arabic" w:cs="Simplified Arabic" w:hint="cs"/>
          <w:b/>
          <w:bCs/>
          <w:sz w:val="28"/>
          <w:szCs w:val="28"/>
          <w:rtl/>
          <w:lang w:val="en-US"/>
        </w:rPr>
        <w:t xml:space="preserve"> </w:t>
      </w:r>
      <w:r w:rsidRPr="00F01CFE">
        <w:rPr>
          <w:rFonts w:ascii="Simplified Arabic" w:eastAsia="Times New Roman" w:hAnsi="Simplified Arabic" w:cs="Simplified Arabic" w:hint="cs"/>
          <w:sz w:val="28"/>
          <w:szCs w:val="28"/>
          <w:rtl/>
          <w:lang w:val="en-US"/>
        </w:rPr>
        <w:t>من خلال القراءة التحليلية للجداول الإحصائية</w:t>
      </w:r>
      <w:r>
        <w:rPr>
          <w:rFonts w:ascii="Simplified Arabic" w:eastAsia="Times New Roman" w:hAnsi="Simplified Arabic" w:cs="Simplified Arabic" w:hint="cs"/>
          <w:b/>
          <w:bCs/>
          <w:sz w:val="28"/>
          <w:szCs w:val="28"/>
          <w:rtl/>
          <w:lang w:val="en-US"/>
        </w:rPr>
        <w:t xml:space="preserve"> </w:t>
      </w:r>
      <w:r w:rsidR="00437AFA" w:rsidRPr="00D26EB8">
        <w:rPr>
          <w:rFonts w:ascii="Simplified Arabic" w:eastAsia="Times New Roman" w:hAnsi="Simplified Arabic" w:cs="Simplified Arabic"/>
          <w:sz w:val="28"/>
          <w:szCs w:val="28"/>
          <w:rtl/>
          <w:lang w:val="en-US"/>
        </w:rPr>
        <w:t xml:space="preserve">، وكذا </w:t>
      </w:r>
      <w:r>
        <w:rPr>
          <w:rFonts w:ascii="Simplified Arabic" w:eastAsia="Times New Roman" w:hAnsi="Simplified Arabic" w:cs="Simplified Arabic" w:hint="cs"/>
          <w:sz w:val="28"/>
          <w:szCs w:val="28"/>
          <w:rtl/>
          <w:lang w:val="en-US"/>
        </w:rPr>
        <w:t>تناول</w:t>
      </w:r>
      <w:r w:rsidR="00437AFA" w:rsidRPr="00D26EB8">
        <w:rPr>
          <w:rFonts w:ascii="Simplified Arabic" w:eastAsia="Times New Roman" w:hAnsi="Simplified Arabic" w:cs="Simplified Arabic"/>
          <w:sz w:val="28"/>
          <w:szCs w:val="28"/>
          <w:rtl/>
          <w:lang w:val="en-US"/>
        </w:rPr>
        <w:t xml:space="preserve"> العقبات التي تحول دون تحقيق انخراطها القوي في عمليات التنمية، وفي الأخير نسعى لتقديم رؤية استشرافية حول ال</w:t>
      </w:r>
      <w:r w:rsidR="00437AFA" w:rsidRPr="00D26EB8">
        <w:rPr>
          <w:rFonts w:ascii="Simplified Arabic" w:hAnsi="Simplified Arabic" w:cs="Simplified Arabic"/>
          <w:sz w:val="28"/>
          <w:szCs w:val="28"/>
          <w:rtl/>
        </w:rPr>
        <w:t xml:space="preserve">مشاركة المجتمعية للمرأة الجزائرية في </w:t>
      </w:r>
      <w:r w:rsidR="009229AB">
        <w:rPr>
          <w:rFonts w:ascii="Simplified Arabic" w:hAnsi="Simplified Arabic" w:cs="Simplified Arabic" w:hint="cs"/>
          <w:sz w:val="28"/>
          <w:szCs w:val="28"/>
          <w:rtl/>
        </w:rPr>
        <w:t xml:space="preserve">العملية التنموية </w:t>
      </w:r>
      <w:r w:rsidR="00437AFA" w:rsidRPr="00D26EB8">
        <w:rPr>
          <w:rFonts w:ascii="Simplified Arabic" w:hAnsi="Simplified Arabic" w:cs="Simplified Arabic"/>
          <w:sz w:val="28"/>
          <w:szCs w:val="28"/>
          <w:rtl/>
        </w:rPr>
        <w:t>.</w:t>
      </w:r>
    </w:p>
    <w:p w:rsidR="00EB0A36" w:rsidRDefault="00EB0A36" w:rsidP="00A15A4B">
      <w:pPr>
        <w:bidi/>
        <w:spacing w:after="0" w:line="240" w:lineRule="auto"/>
        <w:jc w:val="both"/>
        <w:rPr>
          <w:rFonts w:ascii="Simplified Arabic" w:hAnsi="Simplified Arabic" w:cs="Simplified Arabic"/>
          <w:sz w:val="28"/>
          <w:szCs w:val="28"/>
          <w:rtl/>
        </w:rPr>
      </w:pPr>
    </w:p>
    <w:p w:rsidR="007D0939" w:rsidRPr="00732207" w:rsidRDefault="00745C0E" w:rsidP="00732207">
      <w:pPr>
        <w:pStyle w:val="Paragraphedeliste"/>
        <w:numPr>
          <w:ilvl w:val="0"/>
          <w:numId w:val="20"/>
        </w:numPr>
        <w:bidi/>
        <w:spacing w:after="0" w:line="240" w:lineRule="auto"/>
        <w:jc w:val="both"/>
        <w:rPr>
          <w:rFonts w:ascii="Simplified Arabic" w:eastAsia="Times New Roman" w:hAnsi="Simplified Arabic" w:cs="Simplified Arabic"/>
          <w:sz w:val="32"/>
          <w:szCs w:val="32"/>
          <w:rtl/>
          <w:lang w:val="en-US" w:bidi="ar-DZ"/>
        </w:rPr>
      </w:pPr>
      <w:r w:rsidRPr="00732207">
        <w:rPr>
          <w:rFonts w:ascii="Simplified Arabic" w:eastAsia="Times New Roman" w:hAnsi="Simplified Arabic" w:cs="Simplified Arabic" w:hint="cs"/>
          <w:b/>
          <w:bCs/>
          <w:sz w:val="32"/>
          <w:szCs w:val="32"/>
          <w:rtl/>
          <w:lang w:val="en-US" w:bidi="ar-DZ"/>
        </w:rPr>
        <w:t xml:space="preserve">المحور الأول: التأصيل </w:t>
      </w:r>
      <w:r w:rsidR="00837440" w:rsidRPr="00732207">
        <w:rPr>
          <w:rFonts w:ascii="Simplified Arabic" w:eastAsia="Times New Roman" w:hAnsi="Simplified Arabic" w:cs="Simplified Arabic" w:hint="cs"/>
          <w:b/>
          <w:bCs/>
          <w:sz w:val="32"/>
          <w:szCs w:val="32"/>
          <w:rtl/>
          <w:lang w:val="en-US" w:bidi="ar-DZ"/>
        </w:rPr>
        <w:t xml:space="preserve">المفاهيمي </w:t>
      </w:r>
      <w:r w:rsidR="00732207" w:rsidRPr="00732207">
        <w:rPr>
          <w:rFonts w:ascii="Simplified Arabic" w:eastAsia="Times New Roman" w:hAnsi="Simplified Arabic" w:cs="Simplified Arabic" w:hint="cs"/>
          <w:b/>
          <w:bCs/>
          <w:sz w:val="32"/>
          <w:szCs w:val="32"/>
          <w:rtl/>
          <w:lang w:val="en-US" w:bidi="ar-DZ"/>
        </w:rPr>
        <w:t xml:space="preserve">والنظري </w:t>
      </w:r>
      <w:r w:rsidR="00837440" w:rsidRPr="00732207">
        <w:rPr>
          <w:rFonts w:ascii="Simplified Arabic" w:eastAsia="Times New Roman" w:hAnsi="Simplified Arabic" w:cs="Simplified Arabic" w:hint="cs"/>
          <w:b/>
          <w:bCs/>
          <w:sz w:val="32"/>
          <w:szCs w:val="32"/>
          <w:rtl/>
          <w:lang w:val="en-US" w:bidi="ar-DZ"/>
        </w:rPr>
        <w:t>لمصطلحات</w:t>
      </w:r>
      <w:r w:rsidR="00732207" w:rsidRPr="00732207">
        <w:rPr>
          <w:rFonts w:ascii="Simplified Arabic" w:eastAsia="Times New Roman" w:hAnsi="Simplified Arabic" w:cs="Simplified Arabic" w:hint="cs"/>
          <w:b/>
          <w:bCs/>
          <w:sz w:val="32"/>
          <w:szCs w:val="32"/>
          <w:rtl/>
          <w:lang w:val="en-US" w:bidi="ar-DZ"/>
        </w:rPr>
        <w:t xml:space="preserve"> البحث</w:t>
      </w:r>
    </w:p>
    <w:p w:rsidR="00FB7EDF" w:rsidRPr="00086BDF" w:rsidRDefault="00745C0E" w:rsidP="00732207">
      <w:pPr>
        <w:pStyle w:val="Paragraphedeliste"/>
        <w:numPr>
          <w:ilvl w:val="0"/>
          <w:numId w:val="16"/>
        </w:numPr>
        <w:tabs>
          <w:tab w:val="right" w:pos="424"/>
        </w:tabs>
        <w:bidi/>
        <w:spacing w:after="0" w:line="240" w:lineRule="auto"/>
        <w:ind w:left="-1" w:firstLine="0"/>
        <w:jc w:val="lowKashida"/>
        <w:rPr>
          <w:rFonts w:ascii="Simplified Arabic" w:hAnsi="Simplified Arabic" w:cs="Simplified Arabic"/>
          <w:sz w:val="28"/>
          <w:szCs w:val="28"/>
        </w:rPr>
      </w:pPr>
      <w:r w:rsidRPr="00086BDF">
        <w:rPr>
          <w:rFonts w:ascii="Simplified Arabic" w:hAnsi="Simplified Arabic" w:cs="Simplified Arabic" w:hint="cs"/>
          <w:b/>
          <w:bCs/>
          <w:sz w:val="28"/>
          <w:szCs w:val="28"/>
          <w:rtl/>
        </w:rPr>
        <w:t xml:space="preserve">مفهوم </w:t>
      </w:r>
      <w:r w:rsidR="00837440" w:rsidRPr="00086BDF">
        <w:rPr>
          <w:rFonts w:ascii="Simplified Arabic" w:hAnsi="Simplified Arabic" w:cs="Simplified Arabic"/>
          <w:b/>
          <w:bCs/>
          <w:sz w:val="28"/>
          <w:szCs w:val="28"/>
          <w:rtl/>
        </w:rPr>
        <w:t>المرأة :</w:t>
      </w:r>
      <w:r w:rsidR="00837440" w:rsidRPr="00086BDF">
        <w:rPr>
          <w:rFonts w:ascii="Simplified Arabic" w:hAnsi="Simplified Arabic" w:cs="Simplified Arabic"/>
          <w:sz w:val="28"/>
          <w:szCs w:val="28"/>
          <w:rtl/>
        </w:rPr>
        <w:t xml:space="preserve"> </w:t>
      </w:r>
    </w:p>
    <w:p w:rsidR="00837440" w:rsidRPr="00837440" w:rsidRDefault="00837440" w:rsidP="00A15A4B">
      <w:pPr>
        <w:pStyle w:val="Paragraphedeliste"/>
        <w:bidi/>
        <w:spacing w:after="0" w:line="240" w:lineRule="auto"/>
        <w:ind w:left="0"/>
        <w:jc w:val="lowKashida"/>
        <w:rPr>
          <w:rFonts w:ascii="Simplified Arabic" w:hAnsi="Simplified Arabic" w:cs="Simplified Arabic"/>
          <w:sz w:val="28"/>
          <w:szCs w:val="28"/>
          <w:rtl/>
        </w:rPr>
      </w:pPr>
      <w:r w:rsidRPr="00837440">
        <w:rPr>
          <w:rFonts w:ascii="Simplified Arabic" w:hAnsi="Simplified Arabic" w:cs="Simplified Arabic"/>
          <w:sz w:val="28"/>
          <w:szCs w:val="28"/>
          <w:rtl/>
        </w:rPr>
        <w:t xml:space="preserve">   </w:t>
      </w:r>
      <w:r w:rsidRPr="00837440">
        <w:rPr>
          <w:rFonts w:ascii="Simplified Arabic" w:hAnsi="Simplified Arabic" w:cs="Simplified Arabic"/>
          <w:b/>
          <w:bCs/>
          <w:sz w:val="28"/>
          <w:szCs w:val="28"/>
          <w:rtl/>
        </w:rPr>
        <w:t>*</w:t>
      </w:r>
      <w:r w:rsidRPr="00837440">
        <w:rPr>
          <w:rFonts w:ascii="Simplified Arabic" w:hAnsi="Simplified Arabic" w:cs="Simplified Arabic"/>
          <w:sz w:val="28"/>
          <w:szCs w:val="28"/>
          <w:rtl/>
        </w:rPr>
        <w:t xml:space="preserve"> </w:t>
      </w:r>
      <w:r w:rsidRPr="00837440">
        <w:rPr>
          <w:rFonts w:ascii="Simplified Arabic" w:hAnsi="Simplified Arabic" w:cs="Simplified Arabic"/>
          <w:b/>
          <w:bCs/>
          <w:sz w:val="28"/>
          <w:szCs w:val="28"/>
          <w:rtl/>
        </w:rPr>
        <w:t>لغة :</w:t>
      </w:r>
      <w:r w:rsidRPr="00837440">
        <w:rPr>
          <w:rFonts w:ascii="Simplified Arabic" w:hAnsi="Simplified Arabic" w:cs="Simplified Arabic"/>
          <w:sz w:val="28"/>
          <w:szCs w:val="28"/>
          <w:rtl/>
        </w:rPr>
        <w:t xml:space="preserve"> جمع مفردها نساء من غير لفظها ، مؤنث الرجل</w:t>
      </w:r>
      <w:r w:rsidR="00DD6B19" w:rsidRPr="002A1D52">
        <w:rPr>
          <w:rFonts w:ascii="Simplified Arabic" w:hAnsi="Simplified Arabic" w:cs="Simplified Arabic" w:hint="cs"/>
          <w:sz w:val="28"/>
          <w:szCs w:val="28"/>
          <w:vertAlign w:val="superscript"/>
          <w:rtl/>
        </w:rPr>
        <w:t>(</w:t>
      </w:r>
      <w:r w:rsidR="00855DEE" w:rsidRPr="002A1D52">
        <w:rPr>
          <w:rStyle w:val="Appeldenotedefin"/>
          <w:rFonts w:ascii="Simplified Arabic" w:hAnsi="Simplified Arabic" w:cs="Simplified Arabic"/>
          <w:sz w:val="28"/>
          <w:szCs w:val="28"/>
          <w:rtl/>
        </w:rPr>
        <w:endnoteReference w:id="2"/>
      </w:r>
      <w:r w:rsidR="00DD6B19" w:rsidRPr="002A1D52">
        <w:rPr>
          <w:rFonts w:ascii="Simplified Arabic" w:hAnsi="Simplified Arabic" w:cs="Simplified Arabic" w:hint="cs"/>
          <w:sz w:val="28"/>
          <w:szCs w:val="28"/>
          <w:vertAlign w:val="superscript"/>
          <w:rtl/>
        </w:rPr>
        <w:t>)</w:t>
      </w:r>
      <w:r w:rsidRPr="00837440">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837440">
        <w:rPr>
          <w:rFonts w:ascii="Simplified Arabic" w:hAnsi="Simplified Arabic" w:cs="Simplified Arabic"/>
          <w:sz w:val="28"/>
          <w:szCs w:val="28"/>
          <w:rtl/>
        </w:rPr>
        <w:t xml:space="preserve"> هذا عن المعنى اللغوي للمرأة </w:t>
      </w:r>
      <w:r w:rsidR="008F5327">
        <w:rPr>
          <w:rFonts w:ascii="Simplified Arabic" w:hAnsi="Simplified Arabic" w:cs="Simplified Arabic" w:hint="cs"/>
          <w:sz w:val="28"/>
          <w:szCs w:val="28"/>
          <w:rtl/>
        </w:rPr>
        <w:t>.</w:t>
      </w:r>
    </w:p>
    <w:p w:rsidR="00837440" w:rsidRPr="00837440" w:rsidRDefault="00837440" w:rsidP="00A15A4B">
      <w:pPr>
        <w:pStyle w:val="Paragraphedeliste"/>
        <w:bidi/>
        <w:spacing w:after="0" w:line="240" w:lineRule="auto"/>
        <w:ind w:left="0"/>
        <w:jc w:val="lowKashida"/>
        <w:rPr>
          <w:rFonts w:ascii="Simplified Arabic" w:hAnsi="Simplified Arabic" w:cs="Simplified Arabic"/>
          <w:sz w:val="28"/>
          <w:szCs w:val="28"/>
          <w:vertAlign w:val="superscript"/>
          <w:rtl/>
        </w:rPr>
      </w:pPr>
      <w:r w:rsidRPr="00837440">
        <w:rPr>
          <w:rFonts w:ascii="Simplified Arabic" w:hAnsi="Simplified Arabic" w:cs="Simplified Arabic"/>
          <w:sz w:val="28"/>
          <w:szCs w:val="28"/>
          <w:rtl/>
        </w:rPr>
        <w:t xml:space="preserve">و المرأة ،* </w:t>
      </w:r>
      <w:r w:rsidRPr="00837440">
        <w:rPr>
          <w:rFonts w:ascii="Simplified Arabic" w:hAnsi="Simplified Arabic" w:cs="Simplified Arabic"/>
          <w:b/>
          <w:bCs/>
          <w:sz w:val="28"/>
          <w:szCs w:val="28"/>
          <w:rtl/>
        </w:rPr>
        <w:t>اصطلاحا :</w:t>
      </w:r>
      <w:r w:rsidRPr="00837440">
        <w:rPr>
          <w:rFonts w:ascii="Simplified Arabic" w:hAnsi="Simplified Arabic" w:cs="Simplified Arabic"/>
          <w:sz w:val="28"/>
          <w:szCs w:val="28"/>
          <w:rtl/>
        </w:rPr>
        <w:t xml:space="preserve"> هي المرأة التي تبذل جهدا فكريا  </w:t>
      </w:r>
      <w:r w:rsidRPr="00837440">
        <w:rPr>
          <w:rFonts w:ascii="Simplified Arabic" w:hAnsi="Simplified Arabic" w:cs="Simplified Arabic" w:hint="cs"/>
          <w:sz w:val="28"/>
          <w:szCs w:val="28"/>
          <w:rtl/>
        </w:rPr>
        <w:t>أو</w:t>
      </w:r>
      <w:r w:rsidRPr="00837440">
        <w:rPr>
          <w:rFonts w:ascii="Simplified Arabic" w:hAnsi="Simplified Arabic" w:cs="Simplified Arabic"/>
          <w:sz w:val="28"/>
          <w:szCs w:val="28"/>
          <w:rtl/>
        </w:rPr>
        <w:t xml:space="preserve"> عضليا مقابل </w:t>
      </w:r>
      <w:r w:rsidR="00D7292A">
        <w:rPr>
          <w:rFonts w:ascii="Simplified Arabic" w:hAnsi="Simplified Arabic" w:cs="Simplified Arabic" w:hint="cs"/>
          <w:sz w:val="28"/>
          <w:szCs w:val="28"/>
          <w:rtl/>
        </w:rPr>
        <w:t>أ</w:t>
      </w:r>
      <w:r w:rsidRPr="00837440">
        <w:rPr>
          <w:rFonts w:ascii="Simplified Arabic" w:hAnsi="Simplified Arabic" w:cs="Simplified Arabic"/>
          <w:sz w:val="28"/>
          <w:szCs w:val="28"/>
          <w:rtl/>
        </w:rPr>
        <w:t xml:space="preserve">جر مادي" </w:t>
      </w:r>
      <w:r w:rsidR="00DD6B19" w:rsidRPr="002A1D52">
        <w:rPr>
          <w:rFonts w:ascii="Simplified Arabic" w:hAnsi="Simplified Arabic" w:cs="Simplified Arabic" w:hint="cs"/>
          <w:sz w:val="28"/>
          <w:szCs w:val="28"/>
          <w:vertAlign w:val="superscript"/>
          <w:rtl/>
        </w:rPr>
        <w:t>(</w:t>
      </w:r>
      <w:r w:rsidR="00050FA5" w:rsidRPr="002A1D52">
        <w:rPr>
          <w:rStyle w:val="Appeldenotedefin"/>
          <w:rFonts w:ascii="Simplified Arabic" w:hAnsi="Simplified Arabic" w:cs="Simplified Arabic"/>
          <w:sz w:val="28"/>
          <w:szCs w:val="28"/>
          <w:rtl/>
        </w:rPr>
        <w:endnoteReference w:id="3"/>
      </w:r>
      <w:r w:rsidR="00DD6B19" w:rsidRPr="002A1D52">
        <w:rPr>
          <w:rFonts w:ascii="Simplified Arabic" w:hAnsi="Simplified Arabic" w:cs="Simplified Arabic" w:hint="cs"/>
          <w:sz w:val="28"/>
          <w:szCs w:val="28"/>
          <w:vertAlign w:val="superscript"/>
          <w:rtl/>
        </w:rPr>
        <w:t>)</w:t>
      </w:r>
      <w:r w:rsidRPr="00837440">
        <w:rPr>
          <w:rFonts w:ascii="Simplified Arabic" w:hAnsi="Simplified Arabic" w:cs="Simplified Arabic"/>
          <w:sz w:val="28"/>
          <w:szCs w:val="28"/>
          <w:rtl/>
        </w:rPr>
        <w:t>.</w:t>
      </w:r>
      <w:r w:rsidR="00D7292A">
        <w:rPr>
          <w:rFonts w:ascii="Simplified Arabic" w:hAnsi="Simplified Arabic" w:cs="Simplified Arabic" w:hint="cs"/>
          <w:sz w:val="28"/>
          <w:szCs w:val="28"/>
          <w:rtl/>
        </w:rPr>
        <w:t xml:space="preserve"> أي التي تشارك في العملية التنموية بمختلف أشكالها. </w:t>
      </w:r>
    </w:p>
    <w:p w:rsidR="00837440" w:rsidRPr="00837440" w:rsidRDefault="00837440" w:rsidP="00A15A4B">
      <w:pPr>
        <w:pStyle w:val="Paragraphedeliste"/>
        <w:bidi/>
        <w:spacing w:after="0" w:line="240" w:lineRule="auto"/>
        <w:ind w:left="0"/>
        <w:jc w:val="lowKashida"/>
        <w:rPr>
          <w:rFonts w:ascii="Simplified Arabic" w:hAnsi="Simplified Arabic" w:cs="Simplified Arabic"/>
          <w:sz w:val="28"/>
          <w:szCs w:val="28"/>
          <w:rtl/>
        </w:rPr>
      </w:pPr>
      <w:r w:rsidRPr="00837440">
        <w:rPr>
          <w:rFonts w:ascii="Simplified Arabic" w:hAnsi="Simplified Arabic" w:cs="Simplified Arabic"/>
          <w:sz w:val="28"/>
          <w:szCs w:val="28"/>
          <w:rtl/>
        </w:rPr>
        <w:t xml:space="preserve">    غير أن هذا التعريف لم يحدد مكان عمل المرأة سواء أكان خارج البيت أو داخله.</w:t>
      </w:r>
    </w:p>
    <w:p w:rsidR="00837440" w:rsidRPr="00837440" w:rsidRDefault="00837440" w:rsidP="00A15A4B">
      <w:pPr>
        <w:pStyle w:val="Paragraphedeliste"/>
        <w:bidi/>
        <w:spacing w:after="0" w:line="240" w:lineRule="auto"/>
        <w:ind w:left="0"/>
        <w:jc w:val="lowKashida"/>
        <w:rPr>
          <w:rFonts w:ascii="Simplified Arabic" w:hAnsi="Simplified Arabic" w:cs="Simplified Arabic"/>
          <w:sz w:val="28"/>
          <w:szCs w:val="28"/>
          <w:vertAlign w:val="superscript"/>
          <w:rtl/>
        </w:rPr>
      </w:pPr>
      <w:r w:rsidRPr="00837440">
        <w:rPr>
          <w:rFonts w:ascii="Simplified Arabic" w:hAnsi="Simplified Arabic" w:cs="Simplified Arabic"/>
          <w:sz w:val="28"/>
          <w:szCs w:val="28"/>
          <w:rtl/>
        </w:rPr>
        <w:t xml:space="preserve">و تعرفها </w:t>
      </w:r>
      <w:r w:rsidRPr="00837440">
        <w:rPr>
          <w:rFonts w:ascii="Simplified Arabic" w:hAnsi="Simplified Arabic" w:cs="Simplified Arabic"/>
          <w:b/>
          <w:bCs/>
          <w:sz w:val="28"/>
          <w:szCs w:val="28"/>
          <w:rtl/>
        </w:rPr>
        <w:t>كاميليا عبد الفتاح</w:t>
      </w:r>
      <w:r w:rsidRPr="00837440">
        <w:rPr>
          <w:rFonts w:ascii="Simplified Arabic" w:hAnsi="Simplified Arabic" w:cs="Simplified Arabic"/>
          <w:sz w:val="28"/>
          <w:szCs w:val="28"/>
          <w:rtl/>
        </w:rPr>
        <w:t xml:space="preserve"> على أنها : " المرأة التي تعمل خارج المنزل و تحصل على </w:t>
      </w:r>
      <w:r w:rsidR="00B4579B">
        <w:rPr>
          <w:rFonts w:ascii="Simplified Arabic" w:hAnsi="Simplified Arabic" w:cs="Simplified Arabic" w:hint="cs"/>
          <w:sz w:val="28"/>
          <w:szCs w:val="28"/>
          <w:rtl/>
        </w:rPr>
        <w:t>أ</w:t>
      </w:r>
      <w:r w:rsidRPr="00837440">
        <w:rPr>
          <w:rFonts w:ascii="Simplified Arabic" w:hAnsi="Simplified Arabic" w:cs="Simplified Arabic"/>
          <w:sz w:val="28"/>
          <w:szCs w:val="28"/>
          <w:rtl/>
        </w:rPr>
        <w:t>جر مقابل عملها وهي تقوم بدورين  أساسين في الحياة : دور ربة  المنزل  ودور</w:t>
      </w:r>
      <w:r w:rsidR="008F5327">
        <w:rPr>
          <w:rFonts w:ascii="Simplified Arabic" w:hAnsi="Simplified Arabic" w:cs="Simplified Arabic"/>
          <w:sz w:val="28"/>
          <w:szCs w:val="28"/>
        </w:rPr>
        <w:t xml:space="preserve"> </w:t>
      </w:r>
      <w:r w:rsidR="008F5327">
        <w:rPr>
          <w:rFonts w:ascii="Simplified Arabic" w:hAnsi="Simplified Arabic" w:cs="Simplified Arabic" w:hint="cs"/>
          <w:sz w:val="28"/>
          <w:szCs w:val="28"/>
          <w:rtl/>
          <w:lang w:bidi="ar-DZ"/>
        </w:rPr>
        <w:t xml:space="preserve"> </w:t>
      </w:r>
      <w:r w:rsidRPr="00837440">
        <w:rPr>
          <w:rFonts w:ascii="Simplified Arabic" w:hAnsi="Simplified Arabic" w:cs="Simplified Arabic"/>
          <w:sz w:val="28"/>
          <w:szCs w:val="28"/>
          <w:rtl/>
        </w:rPr>
        <w:t>الموظفة.</w:t>
      </w:r>
      <w:r w:rsidR="00DD6B19" w:rsidRPr="002A1D52">
        <w:rPr>
          <w:rFonts w:ascii="Simplified Arabic" w:hAnsi="Simplified Arabic" w:cs="Simplified Arabic" w:hint="cs"/>
          <w:sz w:val="28"/>
          <w:szCs w:val="28"/>
          <w:vertAlign w:val="superscript"/>
          <w:rtl/>
        </w:rPr>
        <w:t>(</w:t>
      </w:r>
      <w:r w:rsidR="00050FA5" w:rsidRPr="002A1D52">
        <w:rPr>
          <w:rStyle w:val="Appeldenotedefin"/>
          <w:rFonts w:ascii="Simplified Arabic" w:hAnsi="Simplified Arabic" w:cs="Simplified Arabic"/>
          <w:sz w:val="28"/>
          <w:szCs w:val="28"/>
          <w:rtl/>
        </w:rPr>
        <w:endnoteReference w:id="4"/>
      </w:r>
      <w:r w:rsidR="00DD6B19" w:rsidRPr="002A1D52">
        <w:rPr>
          <w:rFonts w:ascii="Simplified Arabic" w:hAnsi="Simplified Arabic" w:cs="Simplified Arabic" w:hint="cs"/>
          <w:sz w:val="28"/>
          <w:szCs w:val="28"/>
          <w:vertAlign w:val="superscript"/>
          <w:rtl/>
        </w:rPr>
        <w:t>)</w:t>
      </w:r>
    </w:p>
    <w:p w:rsidR="00837440" w:rsidRPr="00837440" w:rsidRDefault="00837440" w:rsidP="00A15A4B">
      <w:pPr>
        <w:pStyle w:val="Paragraphedeliste"/>
        <w:bidi/>
        <w:spacing w:after="0" w:line="240" w:lineRule="auto"/>
        <w:ind w:left="0"/>
        <w:jc w:val="lowKashida"/>
        <w:rPr>
          <w:rFonts w:ascii="Simplified Arabic" w:hAnsi="Simplified Arabic" w:cs="Simplified Arabic"/>
          <w:sz w:val="28"/>
          <w:szCs w:val="28"/>
          <w:rtl/>
        </w:rPr>
      </w:pPr>
      <w:r w:rsidRPr="00837440">
        <w:rPr>
          <w:rFonts w:ascii="Simplified Arabic" w:hAnsi="Simplified Arabic" w:cs="Simplified Arabic"/>
          <w:sz w:val="28"/>
          <w:szCs w:val="28"/>
          <w:rtl/>
        </w:rPr>
        <w:t>و قد ألم هذا التعريف بأغلب جوانب المصطلح إلا انه أهمل أن لا تكون المرأة ربة منزل وتكون أحيانا</w:t>
      </w:r>
      <w:r w:rsidR="00DD6B19">
        <w:rPr>
          <w:rFonts w:ascii="Simplified Arabic" w:hAnsi="Simplified Arabic" w:cs="Simplified Arabic" w:hint="cs"/>
          <w:sz w:val="28"/>
          <w:szCs w:val="28"/>
          <w:rtl/>
        </w:rPr>
        <w:t xml:space="preserve"> ع</w:t>
      </w:r>
      <w:r w:rsidRPr="00837440">
        <w:rPr>
          <w:rFonts w:ascii="Simplified Arabic" w:hAnsi="Simplified Arabic" w:cs="Simplified Arabic"/>
          <w:sz w:val="28"/>
          <w:szCs w:val="28"/>
          <w:rtl/>
        </w:rPr>
        <w:t>زباء</w:t>
      </w:r>
      <w:r w:rsidR="00DD6B19">
        <w:rPr>
          <w:rFonts w:ascii="Simplified Arabic" w:hAnsi="Simplified Arabic" w:cs="Simplified Arabic" w:hint="cs"/>
          <w:sz w:val="28"/>
          <w:szCs w:val="28"/>
          <w:rtl/>
        </w:rPr>
        <w:t xml:space="preserve"> </w:t>
      </w:r>
      <w:r w:rsidRPr="00837440">
        <w:rPr>
          <w:rFonts w:ascii="Simplified Arabic" w:hAnsi="Simplified Arabic" w:cs="Simplified Arabic"/>
          <w:sz w:val="28"/>
          <w:szCs w:val="28"/>
          <w:rtl/>
        </w:rPr>
        <w:t>وعاملة.</w:t>
      </w:r>
    </w:p>
    <w:p w:rsidR="00D7292A" w:rsidRDefault="00837440" w:rsidP="00A15A4B">
      <w:pPr>
        <w:pStyle w:val="Paragraphedeliste"/>
        <w:bidi/>
        <w:spacing w:after="0" w:line="240" w:lineRule="auto"/>
        <w:ind w:left="0"/>
        <w:jc w:val="lowKashida"/>
        <w:rPr>
          <w:rFonts w:ascii="Simplified Arabic" w:hAnsi="Simplified Arabic" w:cs="Simplified Arabic"/>
          <w:sz w:val="28"/>
          <w:szCs w:val="28"/>
          <w:rtl/>
        </w:rPr>
      </w:pPr>
      <w:r w:rsidRPr="00837440">
        <w:rPr>
          <w:rFonts w:ascii="Simplified Arabic" w:hAnsi="Simplified Arabic" w:cs="Simplified Arabic"/>
          <w:sz w:val="28"/>
          <w:szCs w:val="28"/>
          <w:rtl/>
        </w:rPr>
        <w:lastRenderedPageBreak/>
        <w:t xml:space="preserve">   و يعرفها </w:t>
      </w:r>
      <w:r w:rsidRPr="00837440">
        <w:rPr>
          <w:rFonts w:ascii="Simplified Arabic" w:hAnsi="Simplified Arabic" w:cs="Simplified Arabic"/>
          <w:b/>
          <w:bCs/>
          <w:sz w:val="28"/>
          <w:szCs w:val="28"/>
          <w:rtl/>
        </w:rPr>
        <w:t>إبراهيم جوير</w:t>
      </w:r>
      <w:r w:rsidRPr="00837440">
        <w:rPr>
          <w:rFonts w:ascii="Simplified Arabic" w:hAnsi="Simplified Arabic" w:cs="Simplified Arabic"/>
          <w:sz w:val="28"/>
          <w:szCs w:val="28"/>
          <w:rtl/>
        </w:rPr>
        <w:t xml:space="preserve"> على أنها : المرأة التي تجمع بين العمل خارج البيت ومسؤوليات الأسرة ، أي أنها امرأة متعددة الأدوار ، يتعدى نشاطها المنزل "</w:t>
      </w:r>
      <w:r w:rsidR="00DD6B19" w:rsidRPr="00EE245C">
        <w:rPr>
          <w:rFonts w:ascii="Simplified Arabic" w:hAnsi="Simplified Arabic" w:cs="Simplified Arabic" w:hint="cs"/>
          <w:sz w:val="28"/>
          <w:szCs w:val="28"/>
          <w:vertAlign w:val="superscript"/>
          <w:rtl/>
        </w:rPr>
        <w:t>(</w:t>
      </w:r>
      <w:r w:rsidR="00471DF9" w:rsidRPr="00EE245C">
        <w:rPr>
          <w:rStyle w:val="Appeldenotedefin"/>
          <w:rFonts w:ascii="Simplified Arabic" w:hAnsi="Simplified Arabic" w:cs="Simplified Arabic"/>
          <w:sz w:val="28"/>
          <w:szCs w:val="28"/>
          <w:rtl/>
        </w:rPr>
        <w:endnoteReference w:id="5"/>
      </w:r>
      <w:r w:rsidR="00DD6B19" w:rsidRPr="00EE245C">
        <w:rPr>
          <w:rFonts w:ascii="Simplified Arabic" w:hAnsi="Simplified Arabic" w:cs="Simplified Arabic" w:hint="cs"/>
          <w:sz w:val="28"/>
          <w:szCs w:val="28"/>
          <w:vertAlign w:val="superscript"/>
          <w:rtl/>
        </w:rPr>
        <w:t>)</w:t>
      </w:r>
      <w:r w:rsidRPr="00EE245C">
        <w:rPr>
          <w:rFonts w:ascii="Simplified Arabic" w:hAnsi="Simplified Arabic" w:cs="Simplified Arabic"/>
          <w:sz w:val="28"/>
          <w:szCs w:val="28"/>
          <w:vertAlign w:val="superscript"/>
          <w:rtl/>
        </w:rPr>
        <w:t xml:space="preserve"> </w:t>
      </w:r>
    </w:p>
    <w:p w:rsidR="00D7292A" w:rsidRPr="00D7292A" w:rsidRDefault="00D7292A" w:rsidP="00A15A4B">
      <w:pPr>
        <w:bidi/>
        <w:spacing w:after="0" w:line="240" w:lineRule="auto"/>
        <w:jc w:val="lowKashida"/>
        <w:rPr>
          <w:rFonts w:ascii="Simplified Arabic" w:eastAsia="Calibri" w:hAnsi="Simplified Arabic" w:cs="Simplified Arabic"/>
          <w:sz w:val="28"/>
          <w:szCs w:val="28"/>
          <w:rtl/>
        </w:rPr>
      </w:pPr>
      <w:r>
        <w:rPr>
          <w:rFonts w:ascii="Simplified Arabic" w:hAnsi="Simplified Arabic" w:cs="Simplified Arabic" w:hint="cs"/>
          <w:sz w:val="28"/>
          <w:szCs w:val="28"/>
          <w:rtl/>
        </w:rPr>
        <w:t>أما في اللغة العربية ف</w:t>
      </w:r>
      <w:r w:rsidRPr="00D7292A">
        <w:rPr>
          <w:rFonts w:ascii="Simplified Arabic" w:eastAsia="Calibri" w:hAnsi="Simplified Arabic" w:cs="Simplified Arabic"/>
          <w:sz w:val="28"/>
          <w:szCs w:val="28"/>
          <w:rtl/>
        </w:rPr>
        <w:t xml:space="preserve">تشير كلمة المرأة إلى الإنسان الأنثى البالغة، بل أن البعض يفهمها على أنها تشير إلى الإنسان الأنثى المتزوجة أو التي سبق لها  الزواج. إلا أننا في هذه الورقة نستخدم مفهوم المرأة مفهوماً إجرائياً للإشارة إلى الإنسان الأنثى بغض النظر عن سنه وحالته الزواجية </w:t>
      </w:r>
      <w:r w:rsidRPr="00D7292A">
        <w:rPr>
          <w:rFonts w:ascii="Simplified Arabic" w:eastAsia="Calibri" w:hAnsi="Simplified Arabic" w:cs="Simplified Arabic"/>
          <w:sz w:val="28"/>
          <w:szCs w:val="28"/>
        </w:rPr>
        <w:t xml:space="preserve">Maigeal states </w:t>
      </w:r>
      <w:r w:rsidRPr="00D7292A">
        <w:rPr>
          <w:rFonts w:ascii="Simplified Arabic" w:eastAsia="Calibri" w:hAnsi="Simplified Arabic" w:cs="Simplified Arabic"/>
          <w:sz w:val="28"/>
          <w:szCs w:val="28"/>
          <w:rtl/>
        </w:rPr>
        <w:t xml:space="preserve"> . وبالتالي فإننا سوف نناقش أشكال </w:t>
      </w:r>
      <w:r>
        <w:rPr>
          <w:rFonts w:ascii="Simplified Arabic" w:hAnsi="Simplified Arabic" w:cs="Simplified Arabic" w:hint="cs"/>
          <w:sz w:val="28"/>
          <w:szCs w:val="28"/>
          <w:rtl/>
        </w:rPr>
        <w:t>مشاركتها في العملية التنموية.</w:t>
      </w:r>
    </w:p>
    <w:p w:rsidR="00086BDF" w:rsidRPr="00086BDF" w:rsidRDefault="006F7088" w:rsidP="00A15A4B">
      <w:pPr>
        <w:pStyle w:val="Paragraphedeliste"/>
        <w:numPr>
          <w:ilvl w:val="0"/>
          <w:numId w:val="16"/>
        </w:numPr>
        <w:bidi/>
        <w:spacing w:after="0" w:line="240" w:lineRule="auto"/>
        <w:jc w:val="lowKashida"/>
        <w:rPr>
          <w:rFonts w:ascii="Simplified Arabic" w:hAnsi="Simplified Arabic" w:cs="Simplified Arabic"/>
          <w:szCs w:val="28"/>
          <w:lang w:bidi="ar-DZ"/>
        </w:rPr>
      </w:pPr>
      <w:r w:rsidRPr="006F7088">
        <w:rPr>
          <w:rFonts w:ascii="Simplified Arabic" w:hAnsi="Simplified Arabic" w:cs="Simplified Arabic" w:hint="cs"/>
          <w:b/>
          <w:bCs/>
          <w:szCs w:val="28"/>
          <w:rtl/>
          <w:lang w:bidi="ar-DZ"/>
        </w:rPr>
        <w:t>مفهوم</w:t>
      </w:r>
      <w:r w:rsidR="00837440" w:rsidRPr="006F7088">
        <w:rPr>
          <w:rFonts w:ascii="Simplified Arabic" w:hAnsi="Simplified Arabic" w:cs="Simplified Arabic"/>
          <w:b/>
          <w:bCs/>
          <w:szCs w:val="28"/>
          <w:rtl/>
          <w:lang w:bidi="ar-LB"/>
        </w:rPr>
        <w:t xml:space="preserve"> التنمية: </w:t>
      </w:r>
    </w:p>
    <w:p w:rsidR="00837440" w:rsidRPr="006F7088" w:rsidRDefault="00837440" w:rsidP="00A15A4B">
      <w:pPr>
        <w:pStyle w:val="Paragraphedeliste"/>
        <w:bidi/>
        <w:spacing w:after="0" w:line="240" w:lineRule="auto"/>
        <w:ind w:left="-1"/>
        <w:jc w:val="lowKashida"/>
        <w:rPr>
          <w:rFonts w:ascii="Simplified Arabic" w:hAnsi="Simplified Arabic" w:cs="Simplified Arabic"/>
          <w:szCs w:val="28"/>
          <w:rtl/>
          <w:lang w:bidi="ar-DZ"/>
        </w:rPr>
      </w:pPr>
      <w:r w:rsidRPr="006F7088">
        <w:rPr>
          <w:rFonts w:ascii="Simplified Arabic" w:hAnsi="Simplified Arabic" w:cs="Simplified Arabic"/>
          <w:szCs w:val="28"/>
          <w:rtl/>
          <w:lang w:bidi="ar-DZ"/>
        </w:rPr>
        <w:t xml:space="preserve">تختلف تعريفات التنمية باختلاف وتعدد الأدبيات ويرجع السبب في ذلك إلى أن كل جهة بحث تريد أن تبرز الجانب الذي تهتم به. </w:t>
      </w:r>
    </w:p>
    <w:p w:rsidR="00837440" w:rsidRPr="00837440" w:rsidRDefault="00837440" w:rsidP="00A15A4B">
      <w:pPr>
        <w:bidi/>
        <w:spacing w:after="0" w:line="240" w:lineRule="auto"/>
        <w:jc w:val="both"/>
        <w:rPr>
          <w:rFonts w:ascii="Simplified Arabic" w:hAnsi="Simplified Arabic" w:cs="Simplified Arabic"/>
          <w:szCs w:val="28"/>
          <w:rtl/>
        </w:rPr>
      </w:pPr>
      <w:r w:rsidRPr="00837440">
        <w:rPr>
          <w:rFonts w:ascii="Simplified Arabic" w:hAnsi="Simplified Arabic" w:cs="Simplified Arabic"/>
          <w:szCs w:val="28"/>
          <w:rtl/>
          <w:lang w:bidi="ar-DZ"/>
        </w:rPr>
        <w:t xml:space="preserve">     لقد عرف البرنامج الإنمائي للأمم المتحدة (1990) </w:t>
      </w:r>
      <w:r w:rsidRPr="00837440">
        <w:rPr>
          <w:rFonts w:ascii="Simplified Arabic" w:hAnsi="Simplified Arabic" w:cs="Simplified Arabic"/>
          <w:b/>
          <w:bCs/>
          <w:szCs w:val="28"/>
          <w:rtl/>
          <w:lang w:bidi="ar-DZ"/>
        </w:rPr>
        <w:t>التنمية</w:t>
      </w:r>
      <w:r w:rsidRPr="00837440">
        <w:rPr>
          <w:rFonts w:ascii="Simplified Arabic" w:hAnsi="Simplified Arabic" w:cs="Simplified Arabic"/>
          <w:szCs w:val="28"/>
          <w:rtl/>
          <w:lang w:bidi="ar-DZ"/>
        </w:rPr>
        <w:t xml:space="preserve"> بأنها :" عملية توسيع نطاق الخيارات المتاحة أمام الفرد ، وأهم  هذه الخيارات المتشعبة هي أن يحيا الناس حياة طويلة و خالية من العلل وأن يتعلموا ، وأن يكون بوسعهم الحصول على المواد التي تكفل مستوى معيشة كريمة ." </w:t>
      </w:r>
      <w:r w:rsidR="00DD6B19" w:rsidRPr="00EE245C">
        <w:rPr>
          <w:rFonts w:ascii="Simplified Arabic" w:hAnsi="Simplified Arabic" w:cs="Simplified Arabic" w:hint="cs"/>
          <w:szCs w:val="28"/>
          <w:vertAlign w:val="superscript"/>
          <w:rtl/>
          <w:lang w:bidi="ar-DZ"/>
        </w:rPr>
        <w:t>(</w:t>
      </w:r>
      <w:r w:rsidRPr="00EE245C">
        <w:rPr>
          <w:rStyle w:val="Appeldenotedefin"/>
          <w:rFonts w:ascii="Simplified Arabic" w:hAnsi="Simplified Arabic" w:cs="Simplified Arabic"/>
          <w:szCs w:val="28"/>
          <w:rtl/>
          <w:lang w:bidi="ar-DZ"/>
        </w:rPr>
        <w:endnoteReference w:id="6"/>
      </w:r>
      <w:r w:rsidR="00DD6B19" w:rsidRPr="00EE245C">
        <w:rPr>
          <w:rFonts w:ascii="Simplified Arabic" w:hAnsi="Simplified Arabic" w:cs="Simplified Arabic" w:hint="cs"/>
          <w:szCs w:val="28"/>
          <w:vertAlign w:val="superscript"/>
          <w:rtl/>
          <w:lang w:bidi="ar-DZ"/>
        </w:rPr>
        <w:t>)</w:t>
      </w:r>
    </w:p>
    <w:p w:rsidR="00837440" w:rsidRPr="00837440" w:rsidRDefault="00837440" w:rsidP="00A15A4B">
      <w:pPr>
        <w:bidi/>
        <w:spacing w:after="0" w:line="240" w:lineRule="auto"/>
        <w:jc w:val="both"/>
        <w:rPr>
          <w:rFonts w:ascii="Simplified Arabic" w:hAnsi="Simplified Arabic" w:cs="Simplified Arabic"/>
          <w:szCs w:val="28"/>
          <w:rtl/>
        </w:rPr>
      </w:pPr>
      <w:r w:rsidRPr="00837440">
        <w:rPr>
          <w:rFonts w:ascii="Simplified Arabic" w:hAnsi="Simplified Arabic" w:cs="Simplified Arabic"/>
          <w:szCs w:val="28"/>
          <w:rtl/>
        </w:rPr>
        <w:t xml:space="preserve">   </w:t>
      </w:r>
      <w:r w:rsidRPr="00837440">
        <w:rPr>
          <w:rFonts w:ascii="Simplified Arabic" w:hAnsi="Simplified Arabic" w:cs="Simplified Arabic"/>
          <w:szCs w:val="28"/>
          <w:rtl/>
          <w:lang w:bidi="ar-DZ"/>
        </w:rPr>
        <w:t xml:space="preserve">ولقد عرفت كذلك الأمم المتحدة التنمية بأنها: "مجموعة من الوسائل والطرق التي تستخدم من </w:t>
      </w:r>
      <w:r w:rsidR="00563D2D">
        <w:rPr>
          <w:rFonts w:ascii="Simplified Arabic" w:hAnsi="Simplified Arabic" w:cs="Simplified Arabic" w:hint="cs"/>
          <w:szCs w:val="28"/>
          <w:rtl/>
          <w:lang w:bidi="ar-DZ"/>
        </w:rPr>
        <w:t>أ</w:t>
      </w:r>
      <w:r w:rsidRPr="00837440">
        <w:rPr>
          <w:rFonts w:ascii="Simplified Arabic" w:hAnsi="Simplified Arabic" w:cs="Simplified Arabic"/>
          <w:szCs w:val="28"/>
          <w:rtl/>
          <w:lang w:bidi="ar-DZ"/>
        </w:rPr>
        <w:t>جل توحيد جهود الأهالي والسلطات العامة بهدف تحسين المستوى الاقتصادي والاجتماعي والثقافي في المجتمعات القومية والمحلية، وإخراج هذه المجتمعات من عزلتها لتشارك إيجابيا في الحياة القومية، وبالتالي تساهم في تقدم البلاد."</w:t>
      </w:r>
      <w:r w:rsidR="00DD6B19" w:rsidRPr="00EE245C">
        <w:rPr>
          <w:rFonts w:ascii="Simplified Arabic" w:hAnsi="Simplified Arabic" w:cs="Simplified Arabic" w:hint="cs"/>
          <w:szCs w:val="28"/>
          <w:vertAlign w:val="superscript"/>
          <w:rtl/>
          <w:lang w:bidi="ar-DZ"/>
        </w:rPr>
        <w:t>(</w:t>
      </w:r>
      <w:r w:rsidRPr="00EE245C">
        <w:rPr>
          <w:rStyle w:val="Appeldenotedefin"/>
          <w:rFonts w:ascii="Simplified Arabic" w:hAnsi="Simplified Arabic" w:cs="Simplified Arabic"/>
          <w:szCs w:val="28"/>
          <w:rtl/>
          <w:lang w:bidi="ar-DZ"/>
        </w:rPr>
        <w:endnoteReference w:id="7"/>
      </w:r>
      <w:r w:rsidR="00DD6B19" w:rsidRPr="00EE245C">
        <w:rPr>
          <w:rFonts w:ascii="Simplified Arabic" w:hAnsi="Simplified Arabic" w:cs="Simplified Arabic" w:hint="cs"/>
          <w:szCs w:val="28"/>
          <w:vertAlign w:val="superscript"/>
          <w:rtl/>
          <w:lang w:bidi="ar-DZ"/>
        </w:rPr>
        <w:t>)</w:t>
      </w:r>
    </w:p>
    <w:p w:rsidR="00837440" w:rsidRPr="00837440" w:rsidRDefault="00837440" w:rsidP="00A15A4B">
      <w:pPr>
        <w:bidi/>
        <w:spacing w:after="0" w:line="240" w:lineRule="auto"/>
        <w:jc w:val="both"/>
        <w:rPr>
          <w:rFonts w:ascii="Simplified Arabic" w:hAnsi="Simplified Arabic" w:cs="Simplified Arabic"/>
          <w:szCs w:val="28"/>
          <w:rtl/>
          <w:lang w:bidi="ar-DZ"/>
        </w:rPr>
      </w:pPr>
      <w:r w:rsidRPr="00837440">
        <w:rPr>
          <w:rFonts w:ascii="Simplified Arabic" w:hAnsi="Simplified Arabic" w:cs="Simplified Arabic"/>
          <w:szCs w:val="28"/>
          <w:rtl/>
        </w:rPr>
        <w:t xml:space="preserve">    </w:t>
      </w:r>
      <w:r w:rsidRPr="00837440">
        <w:rPr>
          <w:rFonts w:ascii="Simplified Arabic" w:hAnsi="Simplified Arabic" w:cs="Simplified Arabic"/>
          <w:szCs w:val="28"/>
          <w:rtl/>
          <w:lang w:bidi="ar-DZ"/>
        </w:rPr>
        <w:t>يمكن القول من خلال هذا التعريف أن التنمية عبارة عن مجموع التغييرات الهيكلية والوظيفية في المجتمع التي تمكنه من الخروج من حالة الركود والتخلف إلى حالة التقدم والنمو.</w:t>
      </w:r>
    </w:p>
    <w:p w:rsidR="00837440" w:rsidRPr="00837440" w:rsidRDefault="00837440" w:rsidP="00A15A4B">
      <w:pPr>
        <w:bidi/>
        <w:spacing w:after="0" w:line="240" w:lineRule="auto"/>
        <w:jc w:val="both"/>
        <w:rPr>
          <w:rFonts w:ascii="Simplified Arabic" w:hAnsi="Simplified Arabic" w:cs="Simplified Arabic"/>
          <w:szCs w:val="28"/>
          <w:rtl/>
        </w:rPr>
      </w:pPr>
      <w:r w:rsidRPr="00837440">
        <w:rPr>
          <w:rFonts w:ascii="Simplified Arabic" w:hAnsi="Simplified Arabic" w:cs="Simplified Arabic"/>
          <w:szCs w:val="28"/>
          <w:rtl/>
          <w:lang w:bidi="ar-DZ"/>
        </w:rPr>
        <w:tab/>
        <w:t xml:space="preserve">   كما عرف </w:t>
      </w:r>
      <w:r w:rsidRPr="00DE372B">
        <w:rPr>
          <w:rFonts w:ascii="Simplified Arabic" w:hAnsi="Simplified Arabic" w:cs="Simplified Arabic"/>
          <w:b/>
          <w:bCs/>
          <w:szCs w:val="28"/>
          <w:rtl/>
          <w:lang w:bidi="ar-DZ"/>
        </w:rPr>
        <w:t>محمد منير حجاب</w:t>
      </w:r>
      <w:r w:rsidRPr="00837440">
        <w:rPr>
          <w:rFonts w:ascii="Simplified Arabic" w:hAnsi="Simplified Arabic" w:cs="Simplified Arabic"/>
          <w:szCs w:val="28"/>
          <w:rtl/>
          <w:lang w:bidi="ar-DZ"/>
        </w:rPr>
        <w:t xml:space="preserve"> التنمية بأنها: "محصلة الجهود العلمية المستخدمة لتنظيم الأنشطة المشتركة الحكومية والشعبية في مختلف المستويات لتعبئة الموارد الموجودة أو التي يمكن إيجادها لمواجهة الحاجات الضرورية وفقا لخطة مرسومة وفي ضوء السياسة العامة للمجتمع."</w:t>
      </w:r>
      <w:r w:rsidRPr="00837440">
        <w:rPr>
          <w:rFonts w:ascii="Simplified Arabic" w:hAnsi="Simplified Arabic" w:cs="Simplified Arabic"/>
          <w:szCs w:val="28"/>
          <w:rtl/>
        </w:rPr>
        <w:t xml:space="preserve"> </w:t>
      </w:r>
      <w:r w:rsidR="00DD6B19" w:rsidRPr="00EE245C">
        <w:rPr>
          <w:rFonts w:ascii="Simplified Arabic" w:hAnsi="Simplified Arabic" w:cs="Simplified Arabic" w:hint="cs"/>
          <w:szCs w:val="28"/>
          <w:vertAlign w:val="superscript"/>
          <w:rtl/>
        </w:rPr>
        <w:t>(</w:t>
      </w:r>
      <w:r w:rsidRPr="00EE245C">
        <w:rPr>
          <w:rStyle w:val="Appeldenotedefin"/>
          <w:rFonts w:ascii="Simplified Arabic" w:hAnsi="Simplified Arabic" w:cs="Simplified Arabic"/>
          <w:szCs w:val="28"/>
          <w:rtl/>
        </w:rPr>
        <w:endnoteReference w:id="8"/>
      </w:r>
      <w:r w:rsidR="00DD6B19" w:rsidRPr="00EE245C">
        <w:rPr>
          <w:rFonts w:ascii="Simplified Arabic" w:hAnsi="Simplified Arabic" w:cs="Simplified Arabic" w:hint="cs"/>
          <w:szCs w:val="28"/>
          <w:vertAlign w:val="superscript"/>
          <w:rtl/>
        </w:rPr>
        <w:t>)</w:t>
      </w:r>
    </w:p>
    <w:p w:rsidR="00837440" w:rsidRPr="00837440" w:rsidRDefault="00837440" w:rsidP="00A15A4B">
      <w:pPr>
        <w:bidi/>
        <w:spacing w:after="0" w:line="240" w:lineRule="auto"/>
        <w:jc w:val="both"/>
        <w:rPr>
          <w:rFonts w:ascii="Simplified Arabic" w:hAnsi="Simplified Arabic" w:cs="Simplified Arabic"/>
          <w:szCs w:val="28"/>
          <w:rtl/>
          <w:lang w:bidi="ar-DZ"/>
        </w:rPr>
      </w:pPr>
      <w:r w:rsidRPr="00837440">
        <w:rPr>
          <w:rFonts w:ascii="Simplified Arabic" w:hAnsi="Simplified Arabic" w:cs="Simplified Arabic"/>
          <w:szCs w:val="28"/>
          <w:rtl/>
        </w:rPr>
        <w:t xml:space="preserve">    </w:t>
      </w:r>
      <w:r w:rsidRPr="00837440">
        <w:rPr>
          <w:rFonts w:ascii="Simplified Arabic" w:hAnsi="Simplified Arabic" w:cs="Simplified Arabic"/>
          <w:szCs w:val="28"/>
          <w:rtl/>
          <w:lang w:bidi="ar-DZ"/>
        </w:rPr>
        <w:t xml:space="preserve">نلاحظ من خلال هذا التعريف أن التنمية هي التعاون وتكافؤ الجهود الشعبية والحكومية من </w:t>
      </w:r>
      <w:r w:rsidR="00D7292A">
        <w:rPr>
          <w:rFonts w:ascii="Simplified Arabic" w:hAnsi="Simplified Arabic" w:cs="Simplified Arabic" w:hint="cs"/>
          <w:szCs w:val="28"/>
          <w:rtl/>
          <w:lang w:bidi="ar-DZ"/>
        </w:rPr>
        <w:t>أ</w:t>
      </w:r>
      <w:r w:rsidRPr="00837440">
        <w:rPr>
          <w:rFonts w:ascii="Simplified Arabic" w:hAnsi="Simplified Arabic" w:cs="Simplified Arabic"/>
          <w:szCs w:val="28"/>
          <w:rtl/>
          <w:lang w:bidi="ar-DZ"/>
        </w:rPr>
        <w:t>جل تحقيق التنمية في جميع المجالات لتحسين وتوفير الموارد اللازمة والضرورية وذلك بإتباع خطة منهجية أي التخطيط وفق السياسة العامة لأفراد المجتمع.</w:t>
      </w:r>
    </w:p>
    <w:p w:rsidR="00837440" w:rsidRDefault="00837440" w:rsidP="00A15A4B">
      <w:pPr>
        <w:bidi/>
        <w:spacing w:after="0" w:line="240" w:lineRule="auto"/>
        <w:jc w:val="both"/>
        <w:rPr>
          <w:rFonts w:ascii="Simplified Arabic" w:hAnsi="Simplified Arabic" w:cs="Simplified Arabic"/>
          <w:szCs w:val="28"/>
          <w:rtl/>
          <w:lang w:bidi="ar-DZ"/>
        </w:rPr>
      </w:pPr>
      <w:r w:rsidRPr="00837440">
        <w:rPr>
          <w:rFonts w:ascii="Simplified Arabic" w:hAnsi="Simplified Arabic" w:cs="Simplified Arabic"/>
          <w:szCs w:val="28"/>
          <w:rtl/>
          <w:lang w:bidi="ar-DZ"/>
        </w:rPr>
        <w:tab/>
        <w:t xml:space="preserve">   ويمكن القول من خلال هذا، أن التنمية عبارة عن مجموع التغييرات الهيكلية والوظيفية في المجتمع التي تمكنه من الخروج من حالة الركود والتخلف إلى حالة التقدم والنمو.</w:t>
      </w:r>
    </w:p>
    <w:p w:rsidR="006A0976" w:rsidRDefault="006A0976" w:rsidP="00A15A4B">
      <w:pPr>
        <w:bidi/>
        <w:spacing w:after="0" w:line="240" w:lineRule="auto"/>
        <w:jc w:val="both"/>
        <w:rPr>
          <w:rFonts w:ascii="Simplified Arabic" w:hAnsi="Simplified Arabic" w:cs="Simplified Arabic"/>
          <w:szCs w:val="28"/>
          <w:rtl/>
          <w:lang w:bidi="ar-DZ"/>
        </w:rPr>
      </w:pPr>
    </w:p>
    <w:p w:rsidR="00837440" w:rsidRPr="00837440" w:rsidRDefault="00837440" w:rsidP="00A15A4B">
      <w:pPr>
        <w:spacing w:after="0" w:line="240" w:lineRule="auto"/>
        <w:jc w:val="right"/>
        <w:rPr>
          <w:rFonts w:ascii="Simplified Arabic" w:hAnsi="Simplified Arabic" w:cs="Simplified Arabic"/>
          <w:szCs w:val="28"/>
          <w:rtl/>
          <w:lang w:bidi="ar-DZ"/>
        </w:rPr>
      </w:pPr>
      <w:r w:rsidRPr="00837440">
        <w:rPr>
          <w:rFonts w:ascii="Simplified Arabic" w:hAnsi="Simplified Arabic" w:cs="Simplified Arabic"/>
          <w:szCs w:val="28"/>
          <w:rtl/>
        </w:rPr>
        <w:t xml:space="preserve">   </w:t>
      </w:r>
      <w:r w:rsidRPr="00837440">
        <w:rPr>
          <w:rFonts w:ascii="Simplified Arabic" w:hAnsi="Simplified Arabic" w:cs="Simplified Arabic"/>
          <w:szCs w:val="28"/>
          <w:rtl/>
          <w:lang w:bidi="ar-DZ"/>
        </w:rPr>
        <w:t xml:space="preserve">وبالنسبة </w:t>
      </w:r>
      <w:r w:rsidRPr="00837440">
        <w:rPr>
          <w:rFonts w:ascii="Simplified Arabic" w:hAnsi="Simplified Arabic" w:cs="Simplified Arabic"/>
          <w:b/>
          <w:bCs/>
          <w:szCs w:val="28"/>
          <w:rtl/>
          <w:lang w:bidi="ar-DZ"/>
        </w:rPr>
        <w:t>لمستويات التنمية</w:t>
      </w:r>
      <w:r w:rsidRPr="00837440">
        <w:rPr>
          <w:rFonts w:ascii="Simplified Arabic" w:hAnsi="Simplified Arabic" w:cs="Simplified Arabic"/>
          <w:szCs w:val="28"/>
          <w:rtl/>
          <w:lang w:bidi="ar-DZ"/>
        </w:rPr>
        <w:t xml:space="preserve"> تميز عادة بين التنمية الوطنية والتنمية المحلية.</w:t>
      </w:r>
    </w:p>
    <w:p w:rsidR="00837440" w:rsidRPr="00837440" w:rsidRDefault="00837440" w:rsidP="00A15A4B">
      <w:pPr>
        <w:spacing w:after="0" w:line="240" w:lineRule="auto"/>
        <w:jc w:val="right"/>
        <w:rPr>
          <w:rFonts w:ascii="Simplified Arabic" w:hAnsi="Simplified Arabic" w:cs="Simplified Arabic"/>
          <w:szCs w:val="28"/>
          <w:rtl/>
          <w:lang w:bidi="ar-DZ"/>
        </w:rPr>
      </w:pPr>
      <w:r w:rsidRPr="00837440">
        <w:rPr>
          <w:rFonts w:ascii="Simplified Arabic" w:hAnsi="Simplified Arabic" w:cs="Simplified Arabic"/>
          <w:b/>
          <w:bCs/>
          <w:szCs w:val="28"/>
          <w:rtl/>
          <w:lang w:bidi="ar-DZ"/>
        </w:rPr>
        <w:t xml:space="preserve">أ-المستوى الوطني: </w:t>
      </w:r>
      <w:r w:rsidRPr="00837440">
        <w:rPr>
          <w:rFonts w:ascii="Simplified Arabic" w:hAnsi="Simplified Arabic" w:cs="Simplified Arabic"/>
          <w:szCs w:val="28"/>
          <w:rtl/>
          <w:lang w:bidi="ar-DZ"/>
        </w:rPr>
        <w:t>تعتبر عملية يتم فيها تشغيل جميع القطاعات واستغلال كل الموارد والإمكانات المتاحة، وهي تقتضي وجود تخصص وتناسق بين الوحدات الإنتاجية ووجود شبكة إنتاجية واسعة تشمل كل القطاعات والأقاليم عبر الوطن.</w:t>
      </w:r>
    </w:p>
    <w:p w:rsidR="00837440" w:rsidRDefault="00837440" w:rsidP="00A15A4B">
      <w:pPr>
        <w:bidi/>
        <w:spacing w:after="0" w:line="240" w:lineRule="auto"/>
        <w:jc w:val="both"/>
        <w:rPr>
          <w:rFonts w:ascii="Simplified Arabic" w:hAnsi="Simplified Arabic" w:cs="Simplified Arabic"/>
          <w:szCs w:val="28"/>
          <w:rtl/>
          <w:lang w:bidi="ar-DZ"/>
        </w:rPr>
      </w:pPr>
      <w:r w:rsidRPr="00837440">
        <w:rPr>
          <w:rFonts w:ascii="Simplified Arabic" w:hAnsi="Simplified Arabic" w:cs="Simplified Arabic"/>
          <w:b/>
          <w:bCs/>
          <w:szCs w:val="28"/>
          <w:rtl/>
          <w:lang w:bidi="ar-DZ"/>
        </w:rPr>
        <w:lastRenderedPageBreak/>
        <w:t xml:space="preserve">ب-المستوى المحلي: </w:t>
      </w:r>
      <w:r w:rsidRPr="00837440">
        <w:rPr>
          <w:rFonts w:ascii="Simplified Arabic" w:hAnsi="Simplified Arabic" w:cs="Simplified Arabic"/>
          <w:szCs w:val="28"/>
          <w:rtl/>
          <w:lang w:bidi="ar-DZ"/>
        </w:rPr>
        <w:t>هي إسهامات تقوم عن طريق المهنيين والمواطنين لزيادة التضامن من داخل المجتمع وتحريك المواطنين نحو تحقيق المساعدة الذاتية وتشجيع القيادات المحلية للشعور بالمسؤولية ودعم المنظمات المحلية.</w:t>
      </w:r>
      <w:r w:rsidR="00DD6B19" w:rsidRPr="00EE245C">
        <w:rPr>
          <w:rFonts w:ascii="Simplified Arabic" w:hAnsi="Simplified Arabic" w:cs="Simplified Arabic" w:hint="cs"/>
          <w:szCs w:val="28"/>
          <w:vertAlign w:val="superscript"/>
          <w:rtl/>
          <w:lang w:bidi="ar-DZ"/>
        </w:rPr>
        <w:t>(</w:t>
      </w:r>
      <w:r w:rsidRPr="00EE245C">
        <w:rPr>
          <w:rStyle w:val="Appeldenotedefin"/>
          <w:rFonts w:ascii="Simplified Arabic" w:hAnsi="Simplified Arabic" w:cs="Simplified Arabic"/>
          <w:szCs w:val="28"/>
          <w:rtl/>
          <w:lang w:bidi="ar-DZ"/>
        </w:rPr>
        <w:endnoteReference w:id="9"/>
      </w:r>
      <w:r w:rsidR="00DD6B19" w:rsidRPr="00EE245C">
        <w:rPr>
          <w:rFonts w:ascii="Simplified Arabic" w:hAnsi="Simplified Arabic" w:cs="Simplified Arabic" w:hint="cs"/>
          <w:szCs w:val="28"/>
          <w:vertAlign w:val="superscript"/>
          <w:rtl/>
          <w:lang w:bidi="ar-DZ"/>
        </w:rPr>
        <w:t>)</w:t>
      </w:r>
      <w:r w:rsidR="004C205D" w:rsidRPr="00DD6B19">
        <w:rPr>
          <w:rFonts w:ascii="Simplified Arabic" w:hAnsi="Simplified Arabic" w:cs="Simplified Arabic" w:hint="cs"/>
          <w:szCs w:val="28"/>
          <w:rtl/>
          <w:lang w:bidi="ar-DZ"/>
        </w:rPr>
        <w:t xml:space="preserve"> </w:t>
      </w:r>
    </w:p>
    <w:p w:rsidR="00086BDF" w:rsidRDefault="00086BDF" w:rsidP="00A15A4B">
      <w:pPr>
        <w:bidi/>
        <w:spacing w:after="0" w:line="240" w:lineRule="auto"/>
        <w:jc w:val="both"/>
        <w:rPr>
          <w:rFonts w:ascii="Simplified Arabic" w:hAnsi="Simplified Arabic" w:cs="Simplified Arabic"/>
          <w:szCs w:val="28"/>
          <w:rtl/>
          <w:lang w:bidi="ar-DZ"/>
        </w:rPr>
      </w:pPr>
    </w:p>
    <w:p w:rsidR="00145C47" w:rsidRPr="00086BDF" w:rsidRDefault="00145C47" w:rsidP="00A15A4B">
      <w:pPr>
        <w:pStyle w:val="Paragraphedeliste"/>
        <w:numPr>
          <w:ilvl w:val="0"/>
          <w:numId w:val="16"/>
        </w:numPr>
        <w:bidi/>
        <w:spacing w:after="0" w:line="240" w:lineRule="auto"/>
        <w:jc w:val="both"/>
        <w:rPr>
          <w:rFonts w:ascii="Simplified Arabic" w:hAnsi="Simplified Arabic" w:cs="Simplified Arabic"/>
          <w:b/>
          <w:bCs/>
          <w:sz w:val="28"/>
          <w:szCs w:val="28"/>
          <w:rtl/>
        </w:rPr>
      </w:pPr>
      <w:r w:rsidRPr="00086BDF">
        <w:rPr>
          <w:rFonts w:ascii="Simplified Arabic" w:hAnsi="Simplified Arabic" w:cs="Simplified Arabic"/>
          <w:b/>
          <w:bCs/>
          <w:sz w:val="28"/>
          <w:szCs w:val="28"/>
          <w:rtl/>
        </w:rPr>
        <w:t>تعريف التنمية والعوامل التي تؤثر في حجم مشاركة المرأة فيها</w:t>
      </w:r>
      <w:r w:rsidRPr="00086BDF">
        <w:rPr>
          <w:rFonts w:ascii="Simplified Arabic" w:hAnsi="Simplified Arabic" w:cs="Simplified Arabic"/>
          <w:b/>
          <w:bCs/>
          <w:sz w:val="28"/>
          <w:szCs w:val="28"/>
        </w:rPr>
        <w:t xml:space="preserve">: </w:t>
      </w:r>
    </w:p>
    <w:p w:rsidR="00145C47" w:rsidRDefault="00145C47" w:rsidP="00A15A4B">
      <w:pPr>
        <w:bidi/>
        <w:spacing w:after="0" w:line="240" w:lineRule="auto"/>
        <w:ind w:firstLine="425"/>
        <w:jc w:val="both"/>
        <w:rPr>
          <w:rFonts w:ascii="Simplified Arabic" w:hAnsi="Simplified Arabic" w:cs="Simplified Arabic"/>
          <w:sz w:val="28"/>
          <w:szCs w:val="28"/>
          <w:rtl/>
        </w:rPr>
      </w:pPr>
      <w:r w:rsidRPr="00145C47">
        <w:rPr>
          <w:rFonts w:ascii="Simplified Arabic" w:hAnsi="Simplified Arabic" w:cs="Simplified Arabic"/>
          <w:sz w:val="28"/>
          <w:szCs w:val="28"/>
          <w:rtl/>
        </w:rPr>
        <w:t xml:space="preserve">عرّفت </w:t>
      </w:r>
      <w:r>
        <w:rPr>
          <w:rFonts w:ascii="Simplified Arabic" w:hAnsi="Simplified Arabic" w:cs="Simplified Arabic" w:hint="cs"/>
          <w:sz w:val="28"/>
          <w:szCs w:val="28"/>
          <w:rtl/>
        </w:rPr>
        <w:t>ال</w:t>
      </w:r>
      <w:r w:rsidRPr="00145C47">
        <w:rPr>
          <w:rFonts w:ascii="Simplified Arabic" w:hAnsi="Simplified Arabic" w:cs="Simplified Arabic"/>
          <w:sz w:val="28"/>
          <w:szCs w:val="28"/>
          <w:rtl/>
        </w:rPr>
        <w:t>أمم المتحدة تنمية المجتمع بأنها العمليات التي يمكن بها توحيد جهود المواطنين والحكومة لتحسين ا</w:t>
      </w:r>
      <w:r>
        <w:rPr>
          <w:rFonts w:ascii="Simplified Arabic" w:hAnsi="Simplified Arabic" w:cs="Simplified Arabic" w:hint="cs"/>
          <w:sz w:val="28"/>
          <w:szCs w:val="28"/>
          <w:rtl/>
        </w:rPr>
        <w:t>ل</w:t>
      </w:r>
      <w:r w:rsidRPr="00145C47">
        <w:rPr>
          <w:rFonts w:ascii="Simplified Arabic" w:hAnsi="Simplified Arabic" w:cs="Simplified Arabic"/>
          <w:sz w:val="28"/>
          <w:szCs w:val="28"/>
          <w:rtl/>
        </w:rPr>
        <w:t>أحوال ال</w:t>
      </w:r>
      <w:r>
        <w:rPr>
          <w:rFonts w:ascii="Simplified Arabic" w:hAnsi="Simplified Arabic" w:cs="Simplified Arabic" w:hint="cs"/>
          <w:sz w:val="28"/>
          <w:szCs w:val="28"/>
          <w:rtl/>
        </w:rPr>
        <w:t>اق</w:t>
      </w:r>
      <w:r w:rsidRPr="00145C47">
        <w:rPr>
          <w:rFonts w:ascii="Simplified Arabic" w:hAnsi="Simplified Arabic" w:cs="Simplified Arabic"/>
          <w:sz w:val="28"/>
          <w:szCs w:val="28"/>
          <w:rtl/>
        </w:rPr>
        <w:t>تصادية وال</w:t>
      </w:r>
      <w:r>
        <w:rPr>
          <w:rFonts w:ascii="Simplified Arabic" w:hAnsi="Simplified Arabic" w:cs="Simplified Arabic" w:hint="cs"/>
          <w:sz w:val="28"/>
          <w:szCs w:val="28"/>
          <w:rtl/>
        </w:rPr>
        <w:t>ا</w:t>
      </w:r>
      <w:r w:rsidRPr="00145C47">
        <w:rPr>
          <w:rFonts w:ascii="Simplified Arabic" w:hAnsi="Simplified Arabic" w:cs="Simplified Arabic"/>
          <w:sz w:val="28"/>
          <w:szCs w:val="28"/>
          <w:rtl/>
        </w:rPr>
        <w:t>جتماعية والثقافية في المجتمعات ولمساعدتها على ا</w:t>
      </w:r>
      <w:r>
        <w:rPr>
          <w:rFonts w:ascii="Simplified Arabic" w:hAnsi="Simplified Arabic" w:cs="Simplified Arabic" w:hint="cs"/>
          <w:sz w:val="28"/>
          <w:szCs w:val="28"/>
          <w:rtl/>
        </w:rPr>
        <w:t>لا</w:t>
      </w:r>
      <w:r w:rsidRPr="00145C47">
        <w:rPr>
          <w:rFonts w:ascii="Simplified Arabic" w:hAnsi="Simplified Arabic" w:cs="Simplified Arabic"/>
          <w:sz w:val="28"/>
          <w:szCs w:val="28"/>
          <w:rtl/>
        </w:rPr>
        <w:t>ندماج في المجتمع والمساهمة في تقدمه بأقصى قدر مستطاع</w:t>
      </w:r>
      <w:r w:rsidRPr="00145C47">
        <w:rPr>
          <w:rFonts w:ascii="Simplified Arabic" w:hAnsi="Simplified Arabic" w:cs="Simplified Arabic"/>
          <w:sz w:val="28"/>
          <w:szCs w:val="28"/>
        </w:rPr>
        <w:t xml:space="preserve">. </w:t>
      </w:r>
      <w:r w:rsidR="00D7292A">
        <w:rPr>
          <w:rFonts w:ascii="Simplified Arabic" w:hAnsi="Simplified Arabic" w:cs="Simplified Arabic" w:hint="cs"/>
          <w:sz w:val="28"/>
          <w:szCs w:val="28"/>
          <w:rtl/>
        </w:rPr>
        <w:t xml:space="preserve"> </w:t>
      </w:r>
      <w:r w:rsidRPr="00145C47">
        <w:rPr>
          <w:rFonts w:ascii="Simplified Arabic" w:hAnsi="Simplified Arabic" w:cs="Simplified Arabic"/>
          <w:sz w:val="28"/>
          <w:szCs w:val="28"/>
          <w:rtl/>
        </w:rPr>
        <w:t>ولما كان تحقيق التنمية الشاملة والمستدامة يتطلب مشاركة الجميع، وتعتبر المرأة جزءاً من هذا الكل، ويتركز على مساهمتها ال</w:t>
      </w:r>
      <w:r>
        <w:rPr>
          <w:rFonts w:ascii="Simplified Arabic" w:hAnsi="Simplified Arabic" w:cs="Simplified Arabic" w:hint="cs"/>
          <w:sz w:val="28"/>
          <w:szCs w:val="28"/>
          <w:rtl/>
        </w:rPr>
        <w:t>ا</w:t>
      </w:r>
      <w:r w:rsidRPr="00145C47">
        <w:rPr>
          <w:rFonts w:ascii="Simplified Arabic" w:hAnsi="Simplified Arabic" w:cs="Simplified Arabic"/>
          <w:sz w:val="28"/>
          <w:szCs w:val="28"/>
          <w:rtl/>
        </w:rPr>
        <w:t xml:space="preserve">هتمام للنهوض بنوعية هذه المساهمة وحجمها، لذلك فإن دور المرأة في التنمية ينبغي أن </w:t>
      </w:r>
      <w:r>
        <w:rPr>
          <w:rFonts w:ascii="Simplified Arabic" w:hAnsi="Simplified Arabic" w:cs="Simplified Arabic" w:hint="cs"/>
          <w:sz w:val="28"/>
          <w:szCs w:val="28"/>
          <w:rtl/>
        </w:rPr>
        <w:t>لا</w:t>
      </w:r>
      <w:r w:rsidRPr="00145C47">
        <w:rPr>
          <w:rFonts w:ascii="Simplified Arabic" w:hAnsi="Simplified Arabic" w:cs="Simplified Arabic"/>
          <w:sz w:val="28"/>
          <w:szCs w:val="28"/>
          <w:rtl/>
        </w:rPr>
        <w:t xml:space="preserve"> ينحصر في مجال واحد من مجا</w:t>
      </w:r>
      <w:r>
        <w:rPr>
          <w:rFonts w:ascii="Simplified Arabic" w:hAnsi="Simplified Arabic" w:cs="Simplified Arabic" w:hint="cs"/>
          <w:sz w:val="28"/>
          <w:szCs w:val="28"/>
          <w:rtl/>
        </w:rPr>
        <w:t>لا</w:t>
      </w:r>
      <w:r w:rsidRPr="00145C47">
        <w:rPr>
          <w:rFonts w:ascii="Simplified Arabic" w:hAnsi="Simplified Arabic" w:cs="Simplified Arabic"/>
          <w:sz w:val="28"/>
          <w:szCs w:val="28"/>
          <w:rtl/>
        </w:rPr>
        <w:t>ت التنمية بل يتعداها إلى جميع المجا</w:t>
      </w:r>
      <w:r>
        <w:rPr>
          <w:rFonts w:ascii="Simplified Arabic" w:hAnsi="Simplified Arabic" w:cs="Simplified Arabic" w:hint="cs"/>
          <w:sz w:val="28"/>
          <w:szCs w:val="28"/>
          <w:rtl/>
        </w:rPr>
        <w:t>لا</w:t>
      </w:r>
      <w:r w:rsidRPr="00145C47">
        <w:rPr>
          <w:rFonts w:ascii="Simplified Arabic" w:hAnsi="Simplified Arabic" w:cs="Simplified Arabic"/>
          <w:sz w:val="28"/>
          <w:szCs w:val="28"/>
          <w:rtl/>
        </w:rPr>
        <w:t>ت ومنها دورها في الشأن السياسي وال</w:t>
      </w:r>
      <w:r>
        <w:rPr>
          <w:rFonts w:ascii="Simplified Arabic" w:hAnsi="Simplified Arabic" w:cs="Simplified Arabic" w:hint="cs"/>
          <w:sz w:val="28"/>
          <w:szCs w:val="28"/>
          <w:rtl/>
        </w:rPr>
        <w:t>ا</w:t>
      </w:r>
      <w:r w:rsidRPr="00145C47">
        <w:rPr>
          <w:rFonts w:ascii="Simplified Arabic" w:hAnsi="Simplified Arabic" w:cs="Simplified Arabic"/>
          <w:sz w:val="28"/>
          <w:szCs w:val="28"/>
          <w:rtl/>
        </w:rPr>
        <w:t>جتماعي وال</w:t>
      </w:r>
      <w:r>
        <w:rPr>
          <w:rFonts w:ascii="Simplified Arabic" w:hAnsi="Simplified Arabic" w:cs="Simplified Arabic" w:hint="cs"/>
          <w:sz w:val="28"/>
          <w:szCs w:val="28"/>
          <w:rtl/>
        </w:rPr>
        <w:t>ا</w:t>
      </w:r>
      <w:r w:rsidRPr="00145C47">
        <w:rPr>
          <w:rFonts w:ascii="Simplified Arabic" w:hAnsi="Simplified Arabic" w:cs="Simplified Arabic"/>
          <w:sz w:val="28"/>
          <w:szCs w:val="28"/>
          <w:rtl/>
        </w:rPr>
        <w:t>قتصادي والثقافي</w:t>
      </w:r>
      <w:r w:rsidR="00DD6B19" w:rsidRPr="00EE245C">
        <w:rPr>
          <w:rFonts w:ascii="Simplified Arabic" w:hAnsi="Simplified Arabic" w:cs="Simplified Arabic" w:hint="cs"/>
          <w:sz w:val="28"/>
          <w:szCs w:val="28"/>
          <w:vertAlign w:val="superscript"/>
          <w:rtl/>
        </w:rPr>
        <w:t>(</w:t>
      </w:r>
      <w:r w:rsidR="00DD6B19" w:rsidRPr="00EE245C">
        <w:rPr>
          <w:rStyle w:val="Appeldenotedefin"/>
          <w:rFonts w:ascii="Simplified Arabic" w:hAnsi="Simplified Arabic" w:cs="Simplified Arabic"/>
          <w:sz w:val="28"/>
          <w:szCs w:val="28"/>
        </w:rPr>
        <w:endnoteReference w:id="10"/>
      </w:r>
      <w:r w:rsidR="00DD6B19" w:rsidRPr="00EE245C">
        <w:rPr>
          <w:rFonts w:ascii="Simplified Arabic" w:hAnsi="Simplified Arabic" w:cs="Simplified Arabic" w:hint="cs"/>
          <w:sz w:val="28"/>
          <w:szCs w:val="28"/>
          <w:vertAlign w:val="superscript"/>
          <w:rtl/>
        </w:rPr>
        <w:t>)</w:t>
      </w:r>
      <w:r w:rsidR="00DD6B19">
        <w:rPr>
          <w:rFonts w:ascii="Simplified Arabic" w:hAnsi="Simplified Arabic" w:cs="Simplified Arabic" w:hint="cs"/>
          <w:sz w:val="28"/>
          <w:szCs w:val="28"/>
          <w:rtl/>
        </w:rPr>
        <w:t>.</w:t>
      </w:r>
    </w:p>
    <w:p w:rsidR="00855DEE" w:rsidRDefault="00855DEE" w:rsidP="00A15A4B">
      <w:pPr>
        <w:bidi/>
        <w:spacing w:after="0" w:line="240" w:lineRule="auto"/>
        <w:ind w:firstLine="425"/>
        <w:jc w:val="both"/>
        <w:rPr>
          <w:rFonts w:ascii="Simplified Arabic" w:hAnsi="Simplified Arabic" w:cs="Simplified Arabic"/>
          <w:sz w:val="28"/>
          <w:szCs w:val="28"/>
          <w:rtl/>
        </w:rPr>
      </w:pPr>
      <w:r w:rsidRPr="00D7292A">
        <w:rPr>
          <w:rFonts w:ascii="Simplified Arabic" w:hAnsi="Simplified Arabic" w:cs="Simplified Arabic"/>
          <w:sz w:val="28"/>
          <w:szCs w:val="28"/>
          <w:rtl/>
        </w:rPr>
        <w:t xml:space="preserve">وتلعب العديد من العوامل في حجم مشاركة المرأة في جوانب التنمية المختلفة، وترتبط هذه العوامل بعدة </w:t>
      </w:r>
      <w:r w:rsidRPr="00D7292A">
        <w:rPr>
          <w:rFonts w:ascii="Simplified Arabic" w:hAnsi="Simplified Arabic" w:cs="Simplified Arabic"/>
          <w:b/>
          <w:bCs/>
          <w:sz w:val="28"/>
          <w:szCs w:val="28"/>
          <w:rtl/>
        </w:rPr>
        <w:t>أبعاد اجتماعية وثقافية واقتصادية وسياسية</w:t>
      </w:r>
      <w:r w:rsidRPr="00D7292A">
        <w:rPr>
          <w:rFonts w:ascii="Simplified Arabic" w:hAnsi="Simplified Arabic" w:cs="Simplified Arabic"/>
          <w:sz w:val="28"/>
          <w:szCs w:val="28"/>
          <w:rtl/>
        </w:rPr>
        <w:t xml:space="preserve"> باعتبار أن واقع المرأة هو نتاج لتفاعل هذه ا</w:t>
      </w:r>
      <w:r w:rsidRPr="00D7292A">
        <w:rPr>
          <w:rFonts w:ascii="Simplified Arabic" w:hAnsi="Simplified Arabic" w:cs="Simplified Arabic" w:hint="cs"/>
          <w:sz w:val="28"/>
          <w:szCs w:val="28"/>
          <w:rtl/>
        </w:rPr>
        <w:t>ل</w:t>
      </w:r>
      <w:r w:rsidRPr="00D7292A">
        <w:rPr>
          <w:rFonts w:ascii="Simplified Arabic" w:hAnsi="Simplified Arabic" w:cs="Simplified Arabic"/>
          <w:sz w:val="28"/>
          <w:szCs w:val="28"/>
          <w:rtl/>
        </w:rPr>
        <w:t>أبعاد</w:t>
      </w:r>
      <w:r w:rsidR="004C205D">
        <w:rPr>
          <w:rFonts w:ascii="Simplified Arabic" w:hAnsi="Simplified Arabic" w:cs="Simplified Arabic" w:hint="cs"/>
          <w:sz w:val="28"/>
          <w:szCs w:val="28"/>
          <w:rtl/>
        </w:rPr>
        <w:t>.</w:t>
      </w:r>
      <w:r w:rsidRPr="00D7292A">
        <w:rPr>
          <w:rFonts w:ascii="Simplified Arabic" w:hAnsi="Simplified Arabic" w:cs="Simplified Arabic"/>
          <w:sz w:val="28"/>
          <w:szCs w:val="28"/>
          <w:rtl/>
        </w:rPr>
        <w:t xml:space="preserve"> </w:t>
      </w:r>
    </w:p>
    <w:p w:rsidR="00086BDF" w:rsidRDefault="00086BDF" w:rsidP="00A15A4B">
      <w:pPr>
        <w:bidi/>
        <w:spacing w:after="0" w:line="240" w:lineRule="auto"/>
        <w:ind w:firstLine="425"/>
        <w:jc w:val="both"/>
        <w:rPr>
          <w:rFonts w:ascii="Simplified Arabic" w:hAnsi="Simplified Arabic" w:cs="Simplified Arabic"/>
          <w:sz w:val="28"/>
          <w:szCs w:val="28"/>
          <w:rtl/>
          <w:lang w:bidi="ar-DZ"/>
        </w:rPr>
      </w:pPr>
    </w:p>
    <w:p w:rsidR="00DE372B" w:rsidRPr="00086BDF" w:rsidRDefault="00690604" w:rsidP="00A15A4B">
      <w:pPr>
        <w:pStyle w:val="Paragraphedeliste"/>
        <w:numPr>
          <w:ilvl w:val="0"/>
          <w:numId w:val="16"/>
        </w:numPr>
        <w:bidi/>
        <w:spacing w:after="0" w:line="240" w:lineRule="auto"/>
        <w:jc w:val="both"/>
        <w:rPr>
          <w:rFonts w:ascii="Simplified Arabic" w:eastAsia="Times New Roman" w:hAnsi="Simplified Arabic" w:cs="Simplified Arabic"/>
          <w:b/>
          <w:bCs/>
          <w:sz w:val="28"/>
          <w:szCs w:val="28"/>
          <w:rtl/>
          <w:lang w:val="en-US" w:bidi="ar-DZ"/>
        </w:rPr>
      </w:pPr>
      <w:r w:rsidRPr="00086BDF">
        <w:rPr>
          <w:rFonts w:ascii="Simplified Arabic" w:eastAsia="Times New Roman" w:hAnsi="Simplified Arabic" w:cs="Simplified Arabic" w:hint="cs"/>
          <w:b/>
          <w:bCs/>
          <w:sz w:val="28"/>
          <w:szCs w:val="28"/>
          <w:rtl/>
          <w:lang w:val="en-US" w:bidi="ar-DZ"/>
        </w:rPr>
        <w:t>المقاربة السوسيولوجية لمشاركة المرأة في العملية التنموية :</w:t>
      </w:r>
    </w:p>
    <w:p w:rsidR="00690604" w:rsidRPr="004C205D" w:rsidRDefault="00690604" w:rsidP="00A15A4B">
      <w:pPr>
        <w:bidi/>
        <w:spacing w:after="0" w:line="240" w:lineRule="auto"/>
        <w:jc w:val="both"/>
        <w:rPr>
          <w:rFonts w:ascii="Simplified Arabic" w:eastAsia="Times New Roman" w:hAnsi="Simplified Arabic" w:cs="Simplified Arabic"/>
          <w:sz w:val="28"/>
          <w:szCs w:val="28"/>
          <w:rtl/>
          <w:lang w:val="en-US" w:bidi="ar-DZ"/>
        </w:rPr>
      </w:pPr>
      <w:r w:rsidRPr="004C205D">
        <w:rPr>
          <w:rFonts w:ascii="Simplified Arabic" w:eastAsia="Times New Roman" w:hAnsi="Simplified Arabic" w:cs="Simplified Arabic" w:hint="cs"/>
          <w:sz w:val="28"/>
          <w:szCs w:val="28"/>
          <w:rtl/>
          <w:lang w:val="en-US" w:bidi="ar-DZ"/>
        </w:rPr>
        <w:t>غالبا ما تمت مقاربة أسباب تحقيق التنمية على عملية النمو الاقتصادي ، ومشاركة المرأة في العملية التنموية، ولهذا  يرى معظم الخبراء وعلماء الاجتماع؛ بأنه لا بد أن تشمل ضرورة إحداث تغير ثقافي عام وتغيرات في البناء الاجتماعي القائم ،</w:t>
      </w:r>
    </w:p>
    <w:p w:rsidR="00B44760" w:rsidRPr="004C205D" w:rsidRDefault="00B44760" w:rsidP="00A15A4B">
      <w:pPr>
        <w:pStyle w:val="interlignep"/>
        <w:bidi/>
        <w:spacing w:before="0" w:beforeAutospacing="0" w:after="0" w:afterAutospacing="0"/>
        <w:ind w:right="75"/>
        <w:jc w:val="both"/>
        <w:rPr>
          <w:rFonts w:ascii="Simplified Arabic" w:hAnsi="Simplified Arabic" w:cs="Simplified Arabic"/>
          <w:sz w:val="28"/>
          <w:szCs w:val="28"/>
          <w:rtl/>
        </w:rPr>
      </w:pPr>
      <w:r w:rsidRPr="004C205D">
        <w:rPr>
          <w:rFonts w:ascii="Simplified Arabic" w:hAnsi="Simplified Arabic" w:cs="Simplified Arabic"/>
          <w:sz w:val="28"/>
          <w:szCs w:val="28"/>
          <w:rtl/>
        </w:rPr>
        <w:t>ومنه ف</w:t>
      </w:r>
      <w:r w:rsidR="00CD543D" w:rsidRPr="004C205D">
        <w:rPr>
          <w:rFonts w:ascii="Simplified Arabic" w:hAnsi="Simplified Arabic" w:cs="Simplified Arabic"/>
          <w:sz w:val="28"/>
          <w:szCs w:val="28"/>
          <w:rtl/>
        </w:rPr>
        <w:t>المقاربات التي تخص المرأة في علاقتها بالتنمية هي: مقاربة</w:t>
      </w:r>
      <w:r w:rsidR="00CD543D" w:rsidRPr="004C205D">
        <w:rPr>
          <w:rStyle w:val="apple-converted-space"/>
          <w:rFonts w:ascii="Simplified Arabic" w:hAnsi="Simplified Arabic" w:cs="Simplified Arabic"/>
          <w:sz w:val="28"/>
          <w:szCs w:val="28"/>
        </w:rPr>
        <w:t> </w:t>
      </w:r>
      <w:r w:rsidR="00CD543D" w:rsidRPr="004C205D">
        <w:rPr>
          <w:rStyle w:val="citation"/>
          <w:rFonts w:ascii="Simplified Arabic" w:hAnsi="Simplified Arabic" w:cs="Simplified Arabic"/>
          <w:b/>
          <w:bCs/>
          <w:sz w:val="28"/>
          <w:szCs w:val="28"/>
        </w:rPr>
        <w:t>"</w:t>
      </w:r>
      <w:r w:rsidR="00CD543D" w:rsidRPr="004C205D">
        <w:rPr>
          <w:rStyle w:val="citation"/>
          <w:rFonts w:ascii="Simplified Arabic" w:hAnsi="Simplified Arabic" w:cs="Simplified Arabic"/>
          <w:b/>
          <w:bCs/>
          <w:sz w:val="28"/>
          <w:szCs w:val="28"/>
          <w:rtl/>
        </w:rPr>
        <w:t>المرأة في التنمية</w:t>
      </w:r>
      <w:r w:rsidR="00CD543D" w:rsidRPr="004C205D">
        <w:rPr>
          <w:rStyle w:val="citation"/>
          <w:rFonts w:ascii="Simplified Arabic" w:hAnsi="Simplified Arabic" w:cs="Simplified Arabic"/>
          <w:b/>
          <w:bCs/>
          <w:sz w:val="28"/>
          <w:szCs w:val="28"/>
        </w:rPr>
        <w:t>"</w:t>
      </w:r>
      <w:r w:rsidR="00CD543D" w:rsidRPr="004C205D">
        <w:rPr>
          <w:rStyle w:val="text"/>
          <w:rFonts w:ascii="Simplified Arabic" w:hAnsi="Simplified Arabic" w:cs="Simplified Arabic"/>
          <w:sz w:val="28"/>
          <w:szCs w:val="28"/>
          <w:rtl/>
        </w:rPr>
        <w:t>ومقاربة</w:t>
      </w:r>
      <w:r w:rsidR="00CD543D" w:rsidRPr="004C205D">
        <w:rPr>
          <w:rStyle w:val="apple-converted-space"/>
          <w:rFonts w:ascii="Simplified Arabic" w:hAnsi="Simplified Arabic" w:cs="Simplified Arabic"/>
          <w:sz w:val="28"/>
          <w:szCs w:val="28"/>
        </w:rPr>
        <w:t> </w:t>
      </w:r>
      <w:r w:rsidR="00CD543D" w:rsidRPr="004C205D">
        <w:rPr>
          <w:rStyle w:val="citation"/>
          <w:rFonts w:ascii="Simplified Arabic" w:hAnsi="Simplified Arabic" w:cs="Simplified Arabic"/>
          <w:b/>
          <w:bCs/>
          <w:sz w:val="28"/>
          <w:szCs w:val="28"/>
        </w:rPr>
        <w:t>"</w:t>
      </w:r>
      <w:r w:rsidR="00CD543D" w:rsidRPr="004C205D">
        <w:rPr>
          <w:rStyle w:val="citation"/>
          <w:rFonts w:ascii="Simplified Arabic" w:hAnsi="Simplified Arabic" w:cs="Simplified Arabic"/>
          <w:b/>
          <w:bCs/>
          <w:sz w:val="28"/>
          <w:szCs w:val="28"/>
          <w:rtl/>
        </w:rPr>
        <w:t>المرأة والتنمية</w:t>
      </w:r>
      <w:r w:rsidR="00CD543D" w:rsidRPr="004C205D">
        <w:rPr>
          <w:rStyle w:val="citation"/>
          <w:rFonts w:ascii="Simplified Arabic" w:hAnsi="Simplified Arabic" w:cs="Simplified Arabic"/>
          <w:b/>
          <w:bCs/>
          <w:sz w:val="28"/>
          <w:szCs w:val="28"/>
        </w:rPr>
        <w:t>"</w:t>
      </w:r>
      <w:r w:rsidR="00CD543D" w:rsidRPr="004C205D">
        <w:rPr>
          <w:rStyle w:val="apple-converted-space"/>
          <w:rFonts w:ascii="Simplified Arabic" w:hAnsi="Simplified Arabic" w:cs="Simplified Arabic"/>
          <w:sz w:val="28"/>
          <w:szCs w:val="28"/>
        </w:rPr>
        <w:t> </w:t>
      </w:r>
      <w:r w:rsidR="00CD543D" w:rsidRPr="004C205D">
        <w:rPr>
          <w:rStyle w:val="text"/>
          <w:rFonts w:ascii="Simplified Arabic" w:hAnsi="Simplified Arabic" w:cs="Simplified Arabic"/>
          <w:sz w:val="28"/>
          <w:szCs w:val="28"/>
          <w:rtl/>
        </w:rPr>
        <w:t>ثم</w:t>
      </w:r>
      <w:r w:rsidR="00CD543D" w:rsidRPr="004C205D">
        <w:rPr>
          <w:rStyle w:val="apple-converted-space"/>
          <w:rFonts w:ascii="Simplified Arabic" w:hAnsi="Simplified Arabic" w:cs="Simplified Arabic"/>
          <w:sz w:val="28"/>
          <w:szCs w:val="28"/>
        </w:rPr>
        <w:t> </w:t>
      </w:r>
      <w:r w:rsidR="00CD543D" w:rsidRPr="004C205D">
        <w:rPr>
          <w:rStyle w:val="citation"/>
          <w:rFonts w:ascii="Simplified Arabic" w:hAnsi="Simplified Arabic" w:cs="Simplified Arabic"/>
          <w:b/>
          <w:bCs/>
          <w:sz w:val="28"/>
          <w:szCs w:val="28"/>
        </w:rPr>
        <w:t>"</w:t>
      </w:r>
      <w:r w:rsidR="00CD543D" w:rsidRPr="004C205D">
        <w:rPr>
          <w:rStyle w:val="citation"/>
          <w:rFonts w:ascii="Simplified Arabic" w:hAnsi="Simplified Arabic" w:cs="Simplified Arabic"/>
          <w:b/>
          <w:bCs/>
          <w:sz w:val="28"/>
          <w:szCs w:val="28"/>
          <w:rtl/>
        </w:rPr>
        <w:t>الجندر و التنمية</w:t>
      </w:r>
      <w:r w:rsidR="00CD543D" w:rsidRPr="004C205D">
        <w:rPr>
          <w:rStyle w:val="citation"/>
          <w:rFonts w:ascii="Simplified Arabic" w:hAnsi="Simplified Arabic" w:cs="Simplified Arabic"/>
          <w:b/>
          <w:bCs/>
          <w:sz w:val="28"/>
          <w:szCs w:val="28"/>
        </w:rPr>
        <w:t>"</w:t>
      </w:r>
      <w:r w:rsidR="00CD543D" w:rsidRPr="004C205D">
        <w:rPr>
          <w:rStyle w:val="apple-converted-space"/>
          <w:rFonts w:ascii="Simplified Arabic" w:hAnsi="Simplified Arabic" w:cs="Simplified Arabic"/>
          <w:sz w:val="28"/>
          <w:szCs w:val="28"/>
        </w:rPr>
        <w:t> </w:t>
      </w:r>
      <w:r w:rsidR="00CD543D" w:rsidRPr="004C205D">
        <w:rPr>
          <w:rStyle w:val="text"/>
          <w:rFonts w:ascii="Simplified Arabic" w:hAnsi="Simplified Arabic" w:cs="Simplified Arabic"/>
          <w:sz w:val="28"/>
          <w:szCs w:val="28"/>
        </w:rPr>
        <w:t>.</w:t>
      </w:r>
      <w:r w:rsidRPr="004C205D">
        <w:rPr>
          <w:rStyle w:val="text"/>
          <w:rFonts w:ascii="Simplified Arabic" w:hAnsi="Simplified Arabic" w:cs="Simplified Arabic" w:hint="cs"/>
          <w:sz w:val="28"/>
          <w:szCs w:val="28"/>
          <w:rtl/>
        </w:rPr>
        <w:t xml:space="preserve"> ف</w:t>
      </w:r>
      <w:r w:rsidR="00CD543D" w:rsidRPr="004C205D">
        <w:rPr>
          <w:rFonts w:ascii="Simplified Arabic" w:hAnsi="Simplified Arabic" w:cs="Simplified Arabic"/>
          <w:sz w:val="28"/>
          <w:szCs w:val="28"/>
          <w:rtl/>
        </w:rPr>
        <w:t xml:space="preserve">منذ </w:t>
      </w:r>
      <w:r w:rsidRPr="004C205D">
        <w:rPr>
          <w:rFonts w:ascii="Simplified Arabic" w:hAnsi="Simplified Arabic" w:cs="Simplified Arabic" w:hint="cs"/>
          <w:sz w:val="28"/>
          <w:szCs w:val="28"/>
          <w:rtl/>
        </w:rPr>
        <w:t xml:space="preserve">سنة </w:t>
      </w:r>
      <w:r w:rsidR="00CD543D" w:rsidRPr="004C205D">
        <w:rPr>
          <w:rFonts w:ascii="Simplified Arabic" w:hAnsi="Simplified Arabic" w:cs="Simplified Arabic"/>
          <w:sz w:val="28"/>
          <w:szCs w:val="28"/>
          <w:rtl/>
        </w:rPr>
        <w:t>1975 بدأ الاهتمام بمعالجة مشكلة تهميش دور النساء ومشاركتهن في التنمية. جاء هذا ضمن التوصيات والاستراتيجيات المنبثقة من مؤتمرات المرأة العالمية، ولقد تطور فهم هذه المشاركة منذ ذلك الوقت، وتطورت معه المقاربات</w:t>
      </w:r>
      <w:r w:rsidR="00CD543D" w:rsidRPr="004C205D">
        <w:rPr>
          <w:rFonts w:ascii="Simplified Arabic" w:hAnsi="Simplified Arabic" w:cs="Simplified Arabic"/>
          <w:sz w:val="28"/>
          <w:szCs w:val="28"/>
        </w:rPr>
        <w:t>.</w:t>
      </w:r>
      <w:r w:rsidR="00741397" w:rsidRPr="004C205D">
        <w:rPr>
          <w:rFonts w:ascii="Simplified Arabic" w:hAnsi="Simplified Arabic" w:cs="Simplified Arabic" w:hint="cs"/>
          <w:sz w:val="28"/>
          <w:szCs w:val="28"/>
          <w:rtl/>
        </w:rPr>
        <w:t xml:space="preserve"> لكن سنركز على مدخلين فقط؛ المرأة في التنمية والمرأة والتنمية. </w:t>
      </w:r>
      <w:r w:rsidR="004C205D" w:rsidRPr="004C205D">
        <w:rPr>
          <w:rFonts w:ascii="Simplified Arabic" w:hAnsi="Simplified Arabic" w:cs="Simplified Arabic" w:hint="cs"/>
          <w:sz w:val="28"/>
          <w:szCs w:val="28"/>
          <w:rtl/>
        </w:rPr>
        <w:t>لأهميتهما مع مداخلتنا هذه.</w:t>
      </w:r>
    </w:p>
    <w:p w:rsidR="00CD543D" w:rsidRPr="004C205D" w:rsidRDefault="00B44760" w:rsidP="00A15A4B">
      <w:pPr>
        <w:pStyle w:val="interlignep"/>
        <w:bidi/>
        <w:spacing w:before="0" w:beforeAutospacing="0" w:after="0" w:afterAutospacing="0"/>
        <w:ind w:right="75"/>
        <w:jc w:val="both"/>
        <w:rPr>
          <w:rStyle w:val="text"/>
          <w:rFonts w:ascii="Simplified Arabic" w:hAnsi="Simplified Arabic" w:cs="Simplified Arabic"/>
          <w:sz w:val="28"/>
          <w:szCs w:val="28"/>
        </w:rPr>
      </w:pPr>
      <w:r w:rsidRPr="004C205D">
        <w:rPr>
          <w:rFonts w:ascii="Simplified Arabic" w:hAnsi="Simplified Arabic" w:cs="Simplified Arabic" w:hint="cs"/>
          <w:sz w:val="28"/>
          <w:szCs w:val="28"/>
          <w:rtl/>
        </w:rPr>
        <w:t>ف</w:t>
      </w:r>
      <w:r w:rsidR="00CD543D" w:rsidRPr="004C205D">
        <w:rPr>
          <w:rFonts w:ascii="Simplified Arabic" w:hAnsi="Simplified Arabic" w:cs="Simplified Arabic"/>
          <w:sz w:val="28"/>
          <w:szCs w:val="28"/>
          <w:rtl/>
        </w:rPr>
        <w:t>مدخل</w:t>
      </w:r>
      <w:r w:rsidR="00CD543D" w:rsidRPr="004C205D">
        <w:rPr>
          <w:rStyle w:val="apple-converted-space"/>
          <w:rFonts w:ascii="Simplified Arabic" w:hAnsi="Simplified Arabic" w:cs="Simplified Arabic"/>
          <w:sz w:val="28"/>
          <w:szCs w:val="28"/>
        </w:rPr>
        <w:t> </w:t>
      </w:r>
      <w:r w:rsidR="00CD543D" w:rsidRPr="004C205D">
        <w:rPr>
          <w:rStyle w:val="citation"/>
          <w:rFonts w:ascii="Simplified Arabic" w:hAnsi="Simplified Arabic" w:cs="Simplified Arabic"/>
          <w:b/>
          <w:bCs/>
          <w:sz w:val="28"/>
          <w:szCs w:val="28"/>
        </w:rPr>
        <w:t>"</w:t>
      </w:r>
      <w:r w:rsidR="00CD543D" w:rsidRPr="004C205D">
        <w:rPr>
          <w:rStyle w:val="citation"/>
          <w:rFonts w:ascii="Simplified Arabic" w:hAnsi="Simplified Arabic" w:cs="Simplified Arabic"/>
          <w:b/>
          <w:bCs/>
          <w:sz w:val="28"/>
          <w:szCs w:val="28"/>
          <w:rtl/>
        </w:rPr>
        <w:t>المرأة في التنمية</w:t>
      </w:r>
      <w:r w:rsidR="00CD543D" w:rsidRPr="004C205D">
        <w:rPr>
          <w:rStyle w:val="citation"/>
          <w:rFonts w:ascii="Simplified Arabic" w:hAnsi="Simplified Arabic" w:cs="Simplified Arabic"/>
          <w:b/>
          <w:bCs/>
          <w:sz w:val="28"/>
          <w:szCs w:val="28"/>
        </w:rPr>
        <w:t>"</w:t>
      </w:r>
      <w:r w:rsidR="00CD543D" w:rsidRPr="004C205D">
        <w:rPr>
          <w:rStyle w:val="apple-converted-space"/>
          <w:rFonts w:ascii="Simplified Arabic" w:hAnsi="Simplified Arabic" w:cs="Simplified Arabic"/>
          <w:sz w:val="28"/>
          <w:szCs w:val="28"/>
        </w:rPr>
        <w:t> </w:t>
      </w:r>
      <w:r w:rsidR="00CD543D" w:rsidRPr="004C205D">
        <w:rPr>
          <w:rStyle w:val="text"/>
          <w:rFonts w:ascii="Simplified Arabic" w:hAnsi="Simplified Arabic" w:cs="Simplified Arabic"/>
          <w:sz w:val="28"/>
          <w:szCs w:val="28"/>
        </w:rPr>
        <w:t>(Women in Development</w:t>
      </w:r>
      <w:r w:rsidR="00741397" w:rsidRPr="004C205D">
        <w:rPr>
          <w:rStyle w:val="text"/>
          <w:rFonts w:ascii="Simplified Arabic" w:hAnsi="Simplified Arabic" w:cs="Simplified Arabic"/>
          <w:sz w:val="28"/>
          <w:szCs w:val="28"/>
        </w:rPr>
        <w:t> </w:t>
      </w:r>
      <w:r w:rsidR="00CD543D" w:rsidRPr="004C205D">
        <w:rPr>
          <w:rStyle w:val="text"/>
          <w:rFonts w:ascii="Simplified Arabic" w:hAnsi="Simplified Arabic" w:cs="Simplified Arabic"/>
          <w:sz w:val="28"/>
          <w:szCs w:val="28"/>
        </w:rPr>
        <w:t>)</w:t>
      </w:r>
      <w:r w:rsidR="00741397" w:rsidRPr="004C205D">
        <w:rPr>
          <w:rStyle w:val="text"/>
          <w:rFonts w:ascii="Simplified Arabic" w:hAnsi="Simplified Arabic" w:cs="Simplified Arabic"/>
          <w:sz w:val="28"/>
          <w:szCs w:val="28"/>
        </w:rPr>
        <w:t xml:space="preserve"> «  WID »</w:t>
      </w:r>
      <w:r w:rsidR="00CD543D" w:rsidRPr="004C205D">
        <w:rPr>
          <w:rStyle w:val="text"/>
          <w:rFonts w:ascii="Simplified Arabic" w:hAnsi="Simplified Arabic" w:cs="Simplified Arabic"/>
          <w:sz w:val="28"/>
          <w:szCs w:val="28"/>
        </w:rPr>
        <w:t xml:space="preserve"> </w:t>
      </w:r>
      <w:r w:rsidR="00CD543D" w:rsidRPr="004C205D">
        <w:rPr>
          <w:rStyle w:val="text"/>
          <w:rFonts w:ascii="Simplified Arabic" w:hAnsi="Simplified Arabic" w:cs="Simplified Arabic"/>
          <w:sz w:val="28"/>
          <w:szCs w:val="28"/>
          <w:rtl/>
        </w:rPr>
        <w:t>الذي ينطلق من الافتراض القائم على أن المرأة غائبة تماماً عن تفكير المتخصصين في مجال التنمية، وأنها مبعدة عن عمليات التنمية وأن هذا الإبعاد يؤثر سلباً على التنمية نفسها</w:t>
      </w:r>
      <w:r w:rsidR="00DD6B19" w:rsidRPr="00EE245C">
        <w:rPr>
          <w:rStyle w:val="text"/>
          <w:rFonts w:ascii="Simplified Arabic" w:hAnsi="Simplified Arabic" w:cs="Simplified Arabic" w:hint="cs"/>
          <w:sz w:val="28"/>
          <w:szCs w:val="28"/>
          <w:vertAlign w:val="superscript"/>
          <w:rtl/>
        </w:rPr>
        <w:t>(</w:t>
      </w:r>
      <w:r w:rsidR="00DD6B19" w:rsidRPr="00EE245C">
        <w:rPr>
          <w:rStyle w:val="Appeldenotedefin"/>
          <w:rFonts w:ascii="Simplified Arabic" w:hAnsi="Simplified Arabic" w:cs="Simplified Arabic"/>
          <w:sz w:val="28"/>
          <w:szCs w:val="28"/>
        </w:rPr>
        <w:endnoteReference w:id="11"/>
      </w:r>
      <w:r w:rsidR="00DD6B19" w:rsidRPr="00EE245C">
        <w:rPr>
          <w:rStyle w:val="text"/>
          <w:rFonts w:ascii="Simplified Arabic" w:hAnsi="Simplified Arabic" w:cs="Simplified Arabic" w:hint="cs"/>
          <w:sz w:val="28"/>
          <w:szCs w:val="28"/>
          <w:vertAlign w:val="superscript"/>
          <w:rtl/>
        </w:rPr>
        <w:t>)</w:t>
      </w:r>
      <w:r w:rsidR="00DD6B19">
        <w:rPr>
          <w:rStyle w:val="text"/>
          <w:rFonts w:ascii="Simplified Arabic" w:hAnsi="Simplified Arabic" w:cs="Simplified Arabic" w:hint="cs"/>
          <w:sz w:val="28"/>
          <w:szCs w:val="28"/>
          <w:rtl/>
        </w:rPr>
        <w:t>.</w:t>
      </w:r>
    </w:p>
    <w:p w:rsidR="00741397" w:rsidRPr="004C205D" w:rsidRDefault="00741397" w:rsidP="00A15A4B">
      <w:pPr>
        <w:bidi/>
        <w:spacing w:after="0" w:line="240" w:lineRule="auto"/>
        <w:jc w:val="lowKashida"/>
        <w:rPr>
          <w:rFonts w:ascii="Simplified Arabic" w:hAnsi="Simplified Arabic" w:cs="Simplified Arabic"/>
          <w:sz w:val="28"/>
          <w:szCs w:val="28"/>
          <w:rtl/>
          <w:lang w:val="en-US"/>
        </w:rPr>
      </w:pPr>
      <w:r w:rsidRPr="004C205D">
        <w:rPr>
          <w:rFonts w:ascii="Simplified Arabic" w:hAnsi="Simplified Arabic" w:cs="Simplified Arabic"/>
          <w:sz w:val="28"/>
          <w:szCs w:val="28"/>
          <w:rtl/>
          <w:lang w:val="en-US"/>
        </w:rPr>
        <w:t xml:space="preserve">إن إدماج المرأة في أنشطة التنمية التي تخص مجموع السكان، قد يجعل هذه الأنشطة </w:t>
      </w:r>
      <w:r w:rsidRPr="004C205D">
        <w:rPr>
          <w:rFonts w:ascii="Simplified Arabic" w:hAnsi="Simplified Arabic" w:cs="Simplified Arabic" w:hint="cs"/>
          <w:sz w:val="28"/>
          <w:szCs w:val="28"/>
          <w:rtl/>
          <w:lang w:val="en-US"/>
        </w:rPr>
        <w:t>أكثر</w:t>
      </w:r>
      <w:r w:rsidRPr="004C205D">
        <w:rPr>
          <w:rFonts w:ascii="Simplified Arabic" w:hAnsi="Simplified Arabic" w:cs="Simplified Arabic"/>
          <w:sz w:val="28"/>
          <w:szCs w:val="28"/>
          <w:rtl/>
          <w:lang w:val="en-US"/>
        </w:rPr>
        <w:t xml:space="preserve"> جدوى وفعالية. ويركز منهج "</w:t>
      </w:r>
      <w:r w:rsidRPr="004C205D">
        <w:rPr>
          <w:rFonts w:ascii="Simplified Arabic" w:hAnsi="Simplified Arabic" w:cs="Simplified Arabic"/>
          <w:b/>
          <w:bCs/>
          <w:sz w:val="28"/>
          <w:szCs w:val="28"/>
          <w:rtl/>
          <w:lang w:val="en-US"/>
        </w:rPr>
        <w:t>المرأة في التنمية"</w:t>
      </w:r>
      <w:r w:rsidRPr="004C205D">
        <w:rPr>
          <w:rFonts w:ascii="Simplified Arabic" w:hAnsi="Simplified Arabic" w:cs="Simplified Arabic"/>
          <w:sz w:val="28"/>
          <w:szCs w:val="28"/>
          <w:rtl/>
          <w:lang w:val="en-US"/>
        </w:rPr>
        <w:t xml:space="preserve"> على أدوارها الإنتاجية واحتياجات النوع الاجتماعي العملية الخاصة. وتوجه إلى النساء مباشرة مشاريع خاصة تحاول أن تجعلهن في نفس مستوى الرجال أو على الأقل تساعدهن على ذلك.</w:t>
      </w:r>
    </w:p>
    <w:p w:rsidR="00741397" w:rsidRPr="004C205D" w:rsidRDefault="00741397" w:rsidP="00A15A4B">
      <w:pPr>
        <w:bidi/>
        <w:spacing w:after="0" w:line="240" w:lineRule="auto"/>
        <w:jc w:val="lowKashida"/>
        <w:rPr>
          <w:rFonts w:ascii="Simplified Arabic" w:hAnsi="Simplified Arabic" w:cs="Simplified Arabic"/>
          <w:sz w:val="28"/>
          <w:szCs w:val="28"/>
          <w:rtl/>
          <w:lang w:val="en-US"/>
        </w:rPr>
      </w:pPr>
      <w:r w:rsidRPr="004C205D">
        <w:rPr>
          <w:rFonts w:ascii="Simplified Arabic" w:hAnsi="Simplified Arabic" w:cs="Simplified Arabic"/>
          <w:sz w:val="28"/>
          <w:szCs w:val="28"/>
          <w:rtl/>
          <w:lang w:val="en-US"/>
        </w:rPr>
        <w:t>لقد تغيرت مواضيع "المرأة في التنمية" مع مرور الزمن، عندما تجاوب المحلّلون مع الضغوط الخاصة بتغيير الاتجاهات السائدة في مجال التنمية.</w:t>
      </w:r>
    </w:p>
    <w:p w:rsidR="00CD543D" w:rsidRPr="004C205D" w:rsidRDefault="00741397" w:rsidP="00A15A4B">
      <w:pPr>
        <w:pStyle w:val="interlignep"/>
        <w:bidi/>
        <w:spacing w:before="0" w:beforeAutospacing="0" w:after="0" w:afterAutospacing="0"/>
        <w:ind w:right="75"/>
        <w:jc w:val="both"/>
        <w:rPr>
          <w:rFonts w:ascii="Simplified Arabic" w:hAnsi="Simplified Arabic" w:cs="Simplified Arabic"/>
          <w:sz w:val="28"/>
          <w:szCs w:val="28"/>
        </w:rPr>
      </w:pPr>
      <w:r w:rsidRPr="004C205D">
        <w:rPr>
          <w:rFonts w:ascii="Simplified Arabic" w:hAnsi="Simplified Arabic" w:cs="Simplified Arabic" w:hint="cs"/>
          <w:sz w:val="28"/>
          <w:szCs w:val="28"/>
          <w:rtl/>
          <w:lang w:bidi="ar-DZ"/>
        </w:rPr>
        <w:lastRenderedPageBreak/>
        <w:t>ف</w:t>
      </w:r>
      <w:r w:rsidR="00CD543D" w:rsidRPr="004C205D">
        <w:rPr>
          <w:rFonts w:ascii="Simplified Arabic" w:hAnsi="Simplified Arabic" w:cs="Simplified Arabic"/>
          <w:sz w:val="28"/>
          <w:szCs w:val="28"/>
          <w:rtl/>
        </w:rPr>
        <w:t>مقاربة</w:t>
      </w:r>
      <w:r w:rsidR="00CD543D" w:rsidRPr="004C205D">
        <w:rPr>
          <w:rStyle w:val="apple-converted-space"/>
          <w:rFonts w:ascii="Simplified Arabic" w:hAnsi="Simplified Arabic" w:cs="Simplified Arabic"/>
          <w:sz w:val="28"/>
          <w:szCs w:val="28"/>
        </w:rPr>
        <w:t> </w:t>
      </w:r>
      <w:r w:rsidR="00CD543D" w:rsidRPr="004C205D">
        <w:rPr>
          <w:rStyle w:val="citation"/>
          <w:rFonts w:ascii="Simplified Arabic" w:hAnsi="Simplified Arabic" w:cs="Simplified Arabic"/>
          <w:b/>
          <w:bCs/>
          <w:sz w:val="28"/>
          <w:szCs w:val="28"/>
        </w:rPr>
        <w:t>"</w:t>
      </w:r>
      <w:r w:rsidR="00CD543D" w:rsidRPr="004C205D">
        <w:rPr>
          <w:rStyle w:val="citation"/>
          <w:rFonts w:ascii="Simplified Arabic" w:hAnsi="Simplified Arabic" w:cs="Simplified Arabic"/>
          <w:b/>
          <w:bCs/>
          <w:sz w:val="28"/>
          <w:szCs w:val="28"/>
          <w:rtl/>
        </w:rPr>
        <w:t>المرأة في التنمية</w:t>
      </w:r>
      <w:r w:rsidR="00CD543D" w:rsidRPr="004C205D">
        <w:rPr>
          <w:rStyle w:val="citation"/>
          <w:rFonts w:ascii="Simplified Arabic" w:hAnsi="Simplified Arabic" w:cs="Simplified Arabic"/>
          <w:b/>
          <w:bCs/>
          <w:sz w:val="28"/>
          <w:szCs w:val="28"/>
        </w:rPr>
        <w:t>"</w:t>
      </w:r>
      <w:r w:rsidR="00CD543D" w:rsidRPr="004C205D">
        <w:rPr>
          <w:rStyle w:val="apple-converted-space"/>
          <w:rFonts w:ascii="Simplified Arabic" w:hAnsi="Simplified Arabic" w:cs="Simplified Arabic"/>
          <w:sz w:val="28"/>
          <w:szCs w:val="28"/>
        </w:rPr>
        <w:t> </w:t>
      </w:r>
      <w:r w:rsidR="00CD543D" w:rsidRPr="004C205D">
        <w:rPr>
          <w:rStyle w:val="text"/>
          <w:rFonts w:ascii="Simplified Arabic" w:hAnsi="Simplified Arabic" w:cs="Simplified Arabic"/>
          <w:sz w:val="28"/>
          <w:szCs w:val="28"/>
          <w:rtl/>
        </w:rPr>
        <w:t xml:space="preserve">ركزت على النساء دون النظر </w:t>
      </w:r>
      <w:r w:rsidRPr="004C205D">
        <w:rPr>
          <w:rStyle w:val="text"/>
          <w:rFonts w:ascii="Simplified Arabic" w:hAnsi="Simplified Arabic" w:cs="Simplified Arabic" w:hint="cs"/>
          <w:sz w:val="28"/>
          <w:szCs w:val="28"/>
          <w:rtl/>
        </w:rPr>
        <w:t>إلى</w:t>
      </w:r>
      <w:r w:rsidR="00CD543D" w:rsidRPr="004C205D">
        <w:rPr>
          <w:rStyle w:val="text"/>
          <w:rFonts w:ascii="Simplified Arabic" w:hAnsi="Simplified Arabic" w:cs="Simplified Arabic"/>
          <w:sz w:val="28"/>
          <w:szCs w:val="28"/>
          <w:rtl/>
        </w:rPr>
        <w:t xml:space="preserve"> سياق محيطهن. ومن هنا فإن محاولة تغيير وضع مجموعة من النساء دون النظر </w:t>
      </w:r>
      <w:r w:rsidRPr="004C205D">
        <w:rPr>
          <w:rStyle w:val="text"/>
          <w:rFonts w:ascii="Simplified Arabic" w:hAnsi="Simplified Arabic" w:cs="Simplified Arabic" w:hint="cs"/>
          <w:sz w:val="28"/>
          <w:szCs w:val="28"/>
          <w:rtl/>
        </w:rPr>
        <w:t>إلى</w:t>
      </w:r>
      <w:r w:rsidR="00CD543D" w:rsidRPr="004C205D">
        <w:rPr>
          <w:rStyle w:val="text"/>
          <w:rFonts w:ascii="Simplified Arabic" w:hAnsi="Simplified Arabic" w:cs="Simplified Arabic"/>
          <w:sz w:val="28"/>
          <w:szCs w:val="28"/>
          <w:rtl/>
        </w:rPr>
        <w:t xml:space="preserve"> تأثير هذا التغيير على الرجال في حياتهن يجعل من </w:t>
      </w:r>
      <w:r w:rsidR="00732207" w:rsidRPr="004C205D">
        <w:rPr>
          <w:rStyle w:val="text"/>
          <w:rFonts w:ascii="Simplified Arabic" w:hAnsi="Simplified Arabic" w:cs="Simplified Arabic" w:hint="cs"/>
          <w:sz w:val="28"/>
          <w:szCs w:val="28"/>
          <w:rtl/>
        </w:rPr>
        <w:t>الإستراتيجية</w:t>
      </w:r>
      <w:r w:rsidR="00CD543D" w:rsidRPr="004C205D">
        <w:rPr>
          <w:rStyle w:val="text"/>
          <w:rFonts w:ascii="Simplified Arabic" w:hAnsi="Simplified Arabic" w:cs="Simplified Arabic"/>
          <w:sz w:val="28"/>
          <w:szCs w:val="28"/>
          <w:rtl/>
        </w:rPr>
        <w:t xml:space="preserve"> غير فاعلة. إضافة إلى ذلك، يخفي التركيز على النساء إشكالاً آخر من الأبعاد والاختلافات ضمن فئة</w:t>
      </w:r>
      <w:r w:rsidR="00CD543D" w:rsidRPr="004C205D">
        <w:rPr>
          <w:rStyle w:val="apple-converted-space"/>
          <w:rFonts w:ascii="Simplified Arabic" w:hAnsi="Simplified Arabic" w:cs="Simplified Arabic"/>
          <w:sz w:val="28"/>
          <w:szCs w:val="28"/>
        </w:rPr>
        <w:t> </w:t>
      </w:r>
      <w:r w:rsidR="00CD543D" w:rsidRPr="004C205D">
        <w:rPr>
          <w:rStyle w:val="citation"/>
          <w:rFonts w:ascii="Simplified Arabic" w:hAnsi="Simplified Arabic" w:cs="Simplified Arabic"/>
          <w:b/>
          <w:bCs/>
          <w:sz w:val="28"/>
          <w:szCs w:val="28"/>
        </w:rPr>
        <w:t>"</w:t>
      </w:r>
      <w:r w:rsidR="00CD543D" w:rsidRPr="004C205D">
        <w:rPr>
          <w:rStyle w:val="citation"/>
          <w:rFonts w:ascii="Simplified Arabic" w:hAnsi="Simplified Arabic" w:cs="Simplified Arabic"/>
          <w:b/>
          <w:bCs/>
          <w:sz w:val="28"/>
          <w:szCs w:val="28"/>
          <w:rtl/>
        </w:rPr>
        <w:t>المرأة</w:t>
      </w:r>
      <w:r w:rsidR="00CD543D" w:rsidRPr="004C205D">
        <w:rPr>
          <w:rStyle w:val="citation"/>
          <w:rFonts w:ascii="Simplified Arabic" w:hAnsi="Simplified Arabic" w:cs="Simplified Arabic"/>
          <w:b/>
          <w:bCs/>
          <w:sz w:val="28"/>
          <w:szCs w:val="28"/>
        </w:rPr>
        <w:t>"</w:t>
      </w:r>
      <w:r w:rsidR="00CD543D" w:rsidRPr="004C205D">
        <w:rPr>
          <w:rStyle w:val="apple-converted-space"/>
          <w:rFonts w:ascii="Simplified Arabic" w:hAnsi="Simplified Arabic" w:cs="Simplified Arabic"/>
          <w:sz w:val="28"/>
          <w:szCs w:val="28"/>
        </w:rPr>
        <w:t> </w:t>
      </w:r>
      <w:r w:rsidR="00CD543D" w:rsidRPr="004C205D">
        <w:rPr>
          <w:rStyle w:val="text"/>
          <w:rFonts w:ascii="Simplified Arabic" w:hAnsi="Simplified Arabic" w:cs="Simplified Arabic"/>
          <w:sz w:val="28"/>
          <w:szCs w:val="28"/>
          <w:rtl/>
        </w:rPr>
        <w:t xml:space="preserve">، كما تنشط النساء أيضاً في علاقات قائمة على الهيمنة والحرمان ولسن بالضرورة مستعدات لمشاطرة السلطة </w:t>
      </w:r>
      <w:r w:rsidRPr="004C205D">
        <w:rPr>
          <w:rStyle w:val="text"/>
          <w:rFonts w:ascii="Simplified Arabic" w:hAnsi="Simplified Arabic" w:cs="Simplified Arabic" w:hint="cs"/>
          <w:sz w:val="28"/>
          <w:szCs w:val="28"/>
          <w:rtl/>
        </w:rPr>
        <w:t>أو</w:t>
      </w:r>
      <w:r w:rsidR="00CD543D" w:rsidRPr="004C205D">
        <w:rPr>
          <w:rStyle w:val="text"/>
          <w:rFonts w:ascii="Simplified Arabic" w:hAnsi="Simplified Arabic" w:cs="Simplified Arabic"/>
          <w:sz w:val="28"/>
          <w:szCs w:val="28"/>
          <w:rtl/>
        </w:rPr>
        <w:t xml:space="preserve"> النفوذ أكثر من الرجال</w:t>
      </w:r>
      <w:r w:rsidR="00CD543D" w:rsidRPr="004C205D">
        <w:rPr>
          <w:rStyle w:val="text"/>
          <w:rFonts w:ascii="Simplified Arabic" w:hAnsi="Simplified Arabic" w:cs="Simplified Arabic"/>
          <w:sz w:val="28"/>
          <w:szCs w:val="28"/>
        </w:rPr>
        <w:t>.</w:t>
      </w:r>
    </w:p>
    <w:p w:rsidR="00CD543D" w:rsidRDefault="00CD543D" w:rsidP="00A15A4B">
      <w:pPr>
        <w:pStyle w:val="interlignep"/>
        <w:bidi/>
        <w:spacing w:before="0" w:beforeAutospacing="0" w:after="0" w:afterAutospacing="0"/>
        <w:ind w:right="75"/>
        <w:jc w:val="both"/>
        <w:rPr>
          <w:rFonts w:ascii="Simplified Arabic" w:hAnsi="Simplified Arabic" w:cs="Simplified Arabic"/>
          <w:sz w:val="28"/>
          <w:szCs w:val="28"/>
        </w:rPr>
      </w:pPr>
      <w:r w:rsidRPr="004C205D">
        <w:rPr>
          <w:rFonts w:ascii="Simplified Arabic" w:hAnsi="Simplified Arabic" w:cs="Simplified Arabic"/>
          <w:sz w:val="28"/>
          <w:szCs w:val="28"/>
          <w:rtl/>
        </w:rPr>
        <w:t xml:space="preserve">أما المدخل الآخر فهو </w:t>
      </w:r>
      <w:r w:rsidRPr="004C205D">
        <w:rPr>
          <w:rFonts w:ascii="Simplified Arabic" w:hAnsi="Simplified Arabic" w:cs="Simplified Arabic"/>
          <w:b/>
          <w:bCs/>
          <w:sz w:val="28"/>
          <w:szCs w:val="28"/>
          <w:rtl/>
        </w:rPr>
        <w:t>المرأة والتنمية</w:t>
      </w:r>
      <w:r w:rsidR="004C205D" w:rsidRPr="004C205D">
        <w:rPr>
          <w:rFonts w:ascii="Simplified Arabic" w:hAnsi="Simplified Arabic" w:cs="Simplified Arabic" w:hint="cs"/>
          <w:b/>
          <w:bCs/>
          <w:sz w:val="28"/>
          <w:szCs w:val="28"/>
          <w:rtl/>
        </w:rPr>
        <w:t xml:space="preserve"> </w:t>
      </w:r>
      <w:r w:rsidRPr="004C205D">
        <w:rPr>
          <w:rFonts w:ascii="Simplified Arabic" w:hAnsi="Simplified Arabic" w:cs="Simplified Arabic"/>
          <w:sz w:val="28"/>
          <w:szCs w:val="28"/>
        </w:rPr>
        <w:t xml:space="preserve"> ( Women and Development) </w:t>
      </w:r>
      <w:r w:rsidR="00741397" w:rsidRPr="004C205D">
        <w:rPr>
          <w:rFonts w:ascii="Simplified Arabic" w:hAnsi="Simplified Arabic" w:cs="Simplified Arabic"/>
          <w:sz w:val="28"/>
          <w:szCs w:val="28"/>
        </w:rPr>
        <w:t>« WAD »</w:t>
      </w:r>
      <w:r w:rsidR="004C205D" w:rsidRPr="004C205D">
        <w:rPr>
          <w:rFonts w:ascii="Simplified Arabic" w:hAnsi="Simplified Arabic" w:cs="Simplified Arabic" w:hint="cs"/>
          <w:sz w:val="28"/>
          <w:szCs w:val="28"/>
          <w:rtl/>
          <w:lang w:bidi="ar-DZ"/>
        </w:rPr>
        <w:t xml:space="preserve"> </w:t>
      </w:r>
      <w:r w:rsidRPr="004C205D">
        <w:rPr>
          <w:rFonts w:ascii="Simplified Arabic" w:hAnsi="Simplified Arabic" w:cs="Simplified Arabic"/>
          <w:sz w:val="28"/>
          <w:szCs w:val="28"/>
          <w:rtl/>
        </w:rPr>
        <w:t>فقد أتى نتيجة للتعديلات التي طرأت على الأدوار أواخر السبعينيات من القرن الماضي، ويقوم هذا المبدأ على فكرة أولية تتمثل في أن المرأة مدمجة سابقاً في عملية التنمية لكن إدماجها ليس متساوياً. إنّ هذا المنهج</w:t>
      </w:r>
      <w:r w:rsidRPr="004C205D">
        <w:rPr>
          <w:rFonts w:ascii="Simplified Arabic" w:hAnsi="Simplified Arabic" w:cs="Simplified Arabic"/>
          <w:sz w:val="28"/>
          <w:szCs w:val="28"/>
        </w:rPr>
        <w:t xml:space="preserve"> (WAD) </w:t>
      </w:r>
      <w:r w:rsidRPr="004C205D">
        <w:rPr>
          <w:rFonts w:ascii="Simplified Arabic" w:hAnsi="Simplified Arabic" w:cs="Simplified Arabic"/>
          <w:sz w:val="28"/>
          <w:szCs w:val="28"/>
          <w:rtl/>
        </w:rPr>
        <w:t>يقوم أساساً على أن عمليات التنمية تسير بصورة أفضل وتزداد فعالية إذا قدرت مجهودات المرأة داخل البيت وخارجه، ويعتمد أيضا على جعل خطط التنمية أكثر عدالة</w:t>
      </w:r>
      <w:r w:rsidR="00C10E47" w:rsidRPr="00EE245C">
        <w:rPr>
          <w:rFonts w:ascii="Simplified Arabic" w:hAnsi="Simplified Arabic" w:cs="Simplified Arabic" w:hint="cs"/>
          <w:sz w:val="28"/>
          <w:szCs w:val="28"/>
          <w:vertAlign w:val="superscript"/>
          <w:rtl/>
        </w:rPr>
        <w:t>(</w:t>
      </w:r>
      <w:r w:rsidR="00C10E47" w:rsidRPr="00EE245C">
        <w:rPr>
          <w:rStyle w:val="Appeldenotedefin"/>
          <w:rFonts w:ascii="Simplified Arabic" w:hAnsi="Simplified Arabic" w:cs="Simplified Arabic"/>
          <w:sz w:val="28"/>
          <w:szCs w:val="28"/>
        </w:rPr>
        <w:endnoteReference w:id="12"/>
      </w:r>
      <w:r w:rsidR="00C10E47" w:rsidRPr="00EE245C">
        <w:rPr>
          <w:rFonts w:ascii="Simplified Arabic" w:hAnsi="Simplified Arabic" w:cs="Simplified Arabic" w:hint="cs"/>
          <w:sz w:val="28"/>
          <w:szCs w:val="28"/>
          <w:vertAlign w:val="superscript"/>
          <w:rtl/>
        </w:rPr>
        <w:t>)</w:t>
      </w:r>
      <w:r w:rsidR="00C10E47">
        <w:rPr>
          <w:rFonts w:ascii="Simplified Arabic" w:hAnsi="Simplified Arabic" w:cs="Simplified Arabic" w:hint="cs"/>
          <w:sz w:val="28"/>
          <w:szCs w:val="28"/>
          <w:rtl/>
        </w:rPr>
        <w:t>.</w:t>
      </w:r>
    </w:p>
    <w:p w:rsidR="00A15A4B" w:rsidRPr="004C205D" w:rsidRDefault="00A15A4B" w:rsidP="00A15A4B">
      <w:pPr>
        <w:pStyle w:val="interlignep"/>
        <w:bidi/>
        <w:spacing w:before="0" w:beforeAutospacing="0" w:after="0" w:afterAutospacing="0"/>
        <w:ind w:right="75"/>
        <w:jc w:val="both"/>
        <w:rPr>
          <w:rFonts w:ascii="Simplified Arabic" w:hAnsi="Simplified Arabic" w:cs="Simplified Arabic"/>
          <w:sz w:val="28"/>
          <w:szCs w:val="28"/>
        </w:rPr>
      </w:pPr>
    </w:p>
    <w:p w:rsidR="001C7658" w:rsidRPr="00732207" w:rsidRDefault="001C7658" w:rsidP="00732207">
      <w:pPr>
        <w:pStyle w:val="Paragraphedeliste"/>
        <w:numPr>
          <w:ilvl w:val="0"/>
          <w:numId w:val="20"/>
        </w:numPr>
        <w:bidi/>
        <w:spacing w:after="0" w:line="240" w:lineRule="auto"/>
        <w:jc w:val="lowKashida"/>
        <w:rPr>
          <w:rFonts w:ascii="Simplified Arabic" w:hAnsi="Simplified Arabic" w:cs="Simplified Arabic"/>
          <w:b/>
          <w:bCs/>
          <w:sz w:val="32"/>
          <w:szCs w:val="32"/>
          <w:rtl/>
          <w:lang w:val="en-US" w:bidi="ar-DZ"/>
        </w:rPr>
      </w:pPr>
      <w:r w:rsidRPr="00732207">
        <w:rPr>
          <w:rFonts w:ascii="Simplified Arabic" w:hAnsi="Simplified Arabic" w:cs="Simplified Arabic" w:hint="cs"/>
          <w:b/>
          <w:bCs/>
          <w:sz w:val="32"/>
          <w:szCs w:val="32"/>
          <w:rtl/>
          <w:lang w:val="en-US" w:bidi="ar-DZ"/>
        </w:rPr>
        <w:t xml:space="preserve">المحور الثاني : </w:t>
      </w:r>
      <w:r w:rsidRPr="00732207">
        <w:rPr>
          <w:rFonts w:ascii="Simplified Arabic" w:eastAsia="Times New Roman" w:hAnsi="Simplified Arabic" w:cs="Simplified Arabic"/>
          <w:b/>
          <w:bCs/>
          <w:sz w:val="32"/>
          <w:szCs w:val="32"/>
          <w:rtl/>
          <w:lang w:val="en-US"/>
        </w:rPr>
        <w:t>واقع مشاركة المرأة الجزائرية في العملية التنموية</w:t>
      </w:r>
    </w:p>
    <w:p w:rsidR="00437AFA" w:rsidRPr="00D26EB8" w:rsidRDefault="00437AFA" w:rsidP="00A15A4B">
      <w:pPr>
        <w:bidi/>
        <w:spacing w:before="120" w:after="0" w:line="240" w:lineRule="auto"/>
        <w:jc w:val="both"/>
        <w:rPr>
          <w:rFonts w:ascii="Simplified Arabic" w:eastAsia="Times New Roman" w:hAnsi="Simplified Arabic" w:cs="Simplified Arabic"/>
          <w:b/>
          <w:bCs/>
          <w:sz w:val="28"/>
          <w:szCs w:val="28"/>
          <w:lang w:val="en-US"/>
        </w:rPr>
      </w:pPr>
      <w:r w:rsidRPr="00086BDF">
        <w:rPr>
          <w:rFonts w:ascii="Simplified Arabic" w:eastAsia="Times New Roman" w:hAnsi="Simplified Arabic" w:cs="Simplified Arabic"/>
          <w:b/>
          <w:bCs/>
          <w:sz w:val="32"/>
          <w:szCs w:val="32"/>
          <w:rtl/>
          <w:lang w:val="en-US"/>
        </w:rPr>
        <w:t xml:space="preserve">أولا </w:t>
      </w:r>
      <w:r w:rsidRPr="00086BDF">
        <w:rPr>
          <w:rFonts w:ascii="Simplified Arabic" w:eastAsia="Times New Roman" w:hAnsi="Simplified Arabic" w:cs="Simplified Arabic" w:hint="cs"/>
          <w:b/>
          <w:bCs/>
          <w:sz w:val="32"/>
          <w:szCs w:val="32"/>
          <w:rtl/>
          <w:lang w:val="en-US"/>
        </w:rPr>
        <w:t>- مظاهر</w:t>
      </w:r>
      <w:r w:rsidRPr="00086BDF">
        <w:rPr>
          <w:rFonts w:ascii="Simplified Arabic" w:eastAsia="Times New Roman" w:hAnsi="Simplified Arabic" w:cs="Simplified Arabic"/>
          <w:b/>
          <w:bCs/>
          <w:sz w:val="32"/>
          <w:szCs w:val="32"/>
          <w:rtl/>
          <w:lang w:val="en-US"/>
        </w:rPr>
        <w:t xml:space="preserve"> تطور المكانة الاجتماعية </w:t>
      </w:r>
      <w:r w:rsidRPr="00086BDF">
        <w:rPr>
          <w:rFonts w:ascii="Simplified Arabic" w:eastAsia="Times New Roman" w:hAnsi="Simplified Arabic" w:cs="Simplified Arabic" w:hint="cs"/>
          <w:b/>
          <w:bCs/>
          <w:sz w:val="32"/>
          <w:szCs w:val="32"/>
          <w:rtl/>
          <w:lang w:val="en-US"/>
        </w:rPr>
        <w:t xml:space="preserve">للمرأة </w:t>
      </w:r>
      <w:r w:rsidRPr="00086BDF">
        <w:rPr>
          <w:rFonts w:ascii="Simplified Arabic" w:eastAsia="Times New Roman" w:hAnsi="Simplified Arabic" w:cs="Simplified Arabic"/>
          <w:b/>
          <w:bCs/>
          <w:sz w:val="32"/>
          <w:szCs w:val="32"/>
          <w:rtl/>
          <w:lang w:val="en-US"/>
        </w:rPr>
        <w:t>في المجتمع الجزائري:</w:t>
      </w:r>
      <w:r w:rsidRPr="00D26EB8">
        <w:rPr>
          <w:rFonts w:ascii="Simplified Arabic" w:eastAsia="Times New Roman" w:hAnsi="Simplified Arabic" w:cs="Simplified Arabic"/>
          <w:b/>
          <w:bCs/>
          <w:sz w:val="28"/>
          <w:szCs w:val="28"/>
          <w:rtl/>
          <w:lang w:val="en-US"/>
        </w:rPr>
        <w:t xml:space="preserve"> </w:t>
      </w:r>
    </w:p>
    <w:p w:rsidR="00437AFA" w:rsidRPr="00D26EB8" w:rsidRDefault="00437AFA" w:rsidP="00A15A4B">
      <w:pPr>
        <w:bidi/>
        <w:spacing w:before="120" w:after="120" w:line="240" w:lineRule="auto"/>
        <w:ind w:firstLine="360"/>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 xml:space="preserve">عرفت المرأة الجزائرية بعد الاستقلال، تطورا ملحوظا في وضعها التعليمي والقانوني، كما توسعت مشاركتها في الحياة الاجتماعية والوطنية، وهو ما تعكسه الإحصائيات ومؤشرات الواقع التي سنتناولها فيما يلي: </w:t>
      </w:r>
    </w:p>
    <w:p w:rsidR="00437AFA" w:rsidRDefault="00437AFA" w:rsidP="00732207">
      <w:pPr>
        <w:tabs>
          <w:tab w:val="right" w:pos="0"/>
          <w:tab w:val="right" w:pos="283"/>
          <w:tab w:val="right" w:pos="566"/>
          <w:tab w:val="right" w:pos="708"/>
        </w:tabs>
        <w:bidi/>
        <w:spacing w:before="120" w:after="120" w:line="240" w:lineRule="auto"/>
        <w:ind w:left="-2"/>
        <w:jc w:val="both"/>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b/>
          <w:bCs/>
          <w:sz w:val="28"/>
          <w:szCs w:val="28"/>
          <w:rtl/>
          <w:lang w:eastAsia="fr-FR"/>
        </w:rPr>
        <w:t xml:space="preserve">1 - </w:t>
      </w:r>
      <w:r w:rsidRPr="00D26EB8">
        <w:rPr>
          <w:rFonts w:ascii="Simplified Arabic" w:eastAsia="Times New Roman" w:hAnsi="Simplified Arabic" w:cs="Simplified Arabic"/>
          <w:b/>
          <w:bCs/>
          <w:sz w:val="28"/>
          <w:szCs w:val="28"/>
          <w:rtl/>
          <w:lang w:eastAsia="fr-FR"/>
        </w:rPr>
        <w:t xml:space="preserve">تطور الوضع التعليمي للمرأة: </w:t>
      </w:r>
      <w:r w:rsidRPr="00D26EB8">
        <w:rPr>
          <w:rFonts w:ascii="Simplified Arabic" w:eastAsia="Times New Roman" w:hAnsi="Simplified Arabic" w:cs="Simplified Arabic"/>
          <w:sz w:val="28"/>
          <w:szCs w:val="28"/>
          <w:rtl/>
          <w:lang w:eastAsia="fr-FR"/>
        </w:rPr>
        <w:t>أولت الدولة الجزائرية بع</w:t>
      </w:r>
      <w:r w:rsidR="00732207">
        <w:rPr>
          <w:rFonts w:ascii="Simplified Arabic" w:eastAsia="Times New Roman" w:hAnsi="Simplified Arabic" w:cs="Simplified Arabic" w:hint="cs"/>
          <w:sz w:val="28"/>
          <w:szCs w:val="28"/>
          <w:rtl/>
          <w:lang w:eastAsia="fr-FR"/>
        </w:rPr>
        <w:t>د</w:t>
      </w:r>
      <w:r w:rsidRPr="00D26EB8">
        <w:rPr>
          <w:rFonts w:ascii="Simplified Arabic" w:eastAsia="Times New Roman" w:hAnsi="Simplified Arabic" w:cs="Simplified Arabic"/>
          <w:sz w:val="28"/>
          <w:szCs w:val="28"/>
          <w:rtl/>
          <w:lang w:eastAsia="fr-FR"/>
        </w:rPr>
        <w:t xml:space="preserve"> الاستقلال عناية كبيرة للتعليم، منتهجة بذلك سياسة مجانية وديمقراطية التعليم وإلزاميته في المراحل الدراسية الأولى. وقد أثمرت هذه السياسة بارتفاع قياسي في معدل التمدرس، وانخفاض معدل الأمية وانتشار واسع للتعليم في جميع مناطق الوطن. وقد أعطت سياسة الدولة في مجال التربية والتعليم فرصا متكافئة لكلا الجنسين، وأزالت الفوارق الاجتماعية بتوفير الخدمات الاجتماعية المدرسية كالمراقد، المطاعم، النقل المدرسي والمنح المدرسية. كما سمحت الاستثمارات الضخمة في هياكل التعليم بتقريب المدرسة من التلاميذ، خاصة في الأرياف والمناطق النائية، وهو ما ساهم في ارتفاع نسبة التمدرس بشكل ملحوظ مثلما يوضحه الجدول التالي: </w:t>
      </w:r>
    </w:p>
    <w:p w:rsidR="00A15A4B" w:rsidRDefault="00A15A4B" w:rsidP="00A15A4B">
      <w:pPr>
        <w:tabs>
          <w:tab w:val="right" w:pos="0"/>
          <w:tab w:val="right" w:pos="283"/>
          <w:tab w:val="right" w:pos="566"/>
          <w:tab w:val="right" w:pos="708"/>
        </w:tabs>
        <w:bidi/>
        <w:spacing w:before="120" w:after="120" w:line="240" w:lineRule="auto"/>
        <w:ind w:left="-2"/>
        <w:jc w:val="both"/>
        <w:rPr>
          <w:rFonts w:ascii="Simplified Arabic" w:eastAsia="Times New Roman" w:hAnsi="Simplified Arabic" w:cs="Simplified Arabic"/>
          <w:sz w:val="28"/>
          <w:szCs w:val="28"/>
          <w:rtl/>
          <w:lang w:eastAsia="fr-FR"/>
        </w:rPr>
      </w:pPr>
    </w:p>
    <w:p w:rsidR="00A15A4B" w:rsidRDefault="00A15A4B" w:rsidP="00A15A4B">
      <w:pPr>
        <w:tabs>
          <w:tab w:val="right" w:pos="0"/>
          <w:tab w:val="right" w:pos="283"/>
          <w:tab w:val="right" w:pos="566"/>
          <w:tab w:val="right" w:pos="708"/>
        </w:tabs>
        <w:bidi/>
        <w:spacing w:before="120" w:after="120" w:line="240" w:lineRule="auto"/>
        <w:ind w:left="-2"/>
        <w:jc w:val="both"/>
        <w:rPr>
          <w:rFonts w:ascii="Simplified Arabic" w:eastAsia="Times New Roman" w:hAnsi="Simplified Arabic" w:cs="Simplified Arabic"/>
          <w:sz w:val="28"/>
          <w:szCs w:val="28"/>
          <w:lang w:eastAsia="fr-FR"/>
        </w:rPr>
      </w:pPr>
    </w:p>
    <w:p w:rsidR="00A15A4B" w:rsidRDefault="00A15A4B" w:rsidP="00A15A4B">
      <w:pPr>
        <w:tabs>
          <w:tab w:val="right" w:pos="0"/>
          <w:tab w:val="right" w:pos="283"/>
          <w:tab w:val="right" w:pos="566"/>
          <w:tab w:val="right" w:pos="708"/>
        </w:tabs>
        <w:bidi/>
        <w:spacing w:before="120" w:after="120" w:line="240" w:lineRule="auto"/>
        <w:ind w:left="-2"/>
        <w:jc w:val="both"/>
        <w:rPr>
          <w:rFonts w:ascii="Simplified Arabic" w:eastAsia="Times New Roman" w:hAnsi="Simplified Arabic" w:cs="Simplified Arabic"/>
          <w:sz w:val="28"/>
          <w:szCs w:val="28"/>
          <w:lang w:eastAsia="fr-FR"/>
        </w:rPr>
      </w:pPr>
    </w:p>
    <w:p w:rsidR="00A15A4B" w:rsidRDefault="00A15A4B" w:rsidP="00A15A4B">
      <w:pPr>
        <w:tabs>
          <w:tab w:val="right" w:pos="0"/>
          <w:tab w:val="right" w:pos="283"/>
          <w:tab w:val="right" w:pos="566"/>
          <w:tab w:val="right" w:pos="708"/>
        </w:tabs>
        <w:bidi/>
        <w:spacing w:before="120" w:after="120" w:line="240" w:lineRule="auto"/>
        <w:ind w:left="-2"/>
        <w:jc w:val="both"/>
        <w:rPr>
          <w:rFonts w:ascii="Simplified Arabic" w:eastAsia="Times New Roman" w:hAnsi="Simplified Arabic" w:cs="Simplified Arabic"/>
          <w:sz w:val="28"/>
          <w:szCs w:val="28"/>
          <w:lang w:eastAsia="fr-FR"/>
        </w:rPr>
      </w:pPr>
    </w:p>
    <w:p w:rsidR="00A15A4B" w:rsidRDefault="00A15A4B" w:rsidP="00A15A4B">
      <w:pPr>
        <w:tabs>
          <w:tab w:val="right" w:pos="0"/>
          <w:tab w:val="right" w:pos="283"/>
          <w:tab w:val="right" w:pos="566"/>
          <w:tab w:val="right" w:pos="708"/>
        </w:tabs>
        <w:bidi/>
        <w:spacing w:before="120" w:after="120" w:line="240" w:lineRule="auto"/>
        <w:ind w:left="-2"/>
        <w:jc w:val="both"/>
        <w:rPr>
          <w:rFonts w:ascii="Simplified Arabic" w:eastAsia="Times New Roman" w:hAnsi="Simplified Arabic" w:cs="Simplified Arabic"/>
          <w:sz w:val="28"/>
          <w:szCs w:val="28"/>
          <w:lang w:eastAsia="fr-FR"/>
        </w:rPr>
      </w:pPr>
    </w:p>
    <w:p w:rsidR="00A15A4B" w:rsidRDefault="00A15A4B" w:rsidP="00A15A4B">
      <w:pPr>
        <w:tabs>
          <w:tab w:val="right" w:pos="0"/>
          <w:tab w:val="right" w:pos="283"/>
          <w:tab w:val="right" w:pos="566"/>
          <w:tab w:val="right" w:pos="708"/>
        </w:tabs>
        <w:bidi/>
        <w:spacing w:before="120" w:after="120" w:line="240" w:lineRule="auto"/>
        <w:ind w:left="-2"/>
        <w:jc w:val="both"/>
        <w:rPr>
          <w:rFonts w:ascii="Simplified Arabic" w:eastAsia="Times New Roman" w:hAnsi="Simplified Arabic" w:cs="Simplified Arabic"/>
          <w:sz w:val="28"/>
          <w:szCs w:val="28"/>
          <w:rtl/>
          <w:lang w:eastAsia="fr-FR"/>
        </w:rPr>
      </w:pPr>
    </w:p>
    <w:p w:rsidR="00437AFA" w:rsidRPr="00D26EB8" w:rsidRDefault="00437AFA" w:rsidP="00B93294">
      <w:pPr>
        <w:tabs>
          <w:tab w:val="right" w:pos="708"/>
        </w:tabs>
        <w:bidi/>
        <w:spacing w:before="120" w:after="0" w:line="240" w:lineRule="auto"/>
        <w:ind w:left="281"/>
        <w:jc w:val="center"/>
        <w:rPr>
          <w:rFonts w:asciiTheme="majorBidi" w:eastAsia="Times New Roman" w:hAnsiTheme="majorBidi" w:cstheme="majorBidi"/>
          <w:b/>
          <w:bCs/>
          <w:sz w:val="26"/>
          <w:szCs w:val="26"/>
          <w:rtl/>
          <w:lang w:val="en-US"/>
        </w:rPr>
      </w:pPr>
      <w:r w:rsidRPr="00D26EB8">
        <w:rPr>
          <w:rFonts w:ascii="Simplified Arabic" w:eastAsia="Times New Roman" w:hAnsi="Simplified Arabic" w:cs="Simplified Arabic"/>
          <w:b/>
          <w:bCs/>
          <w:sz w:val="26"/>
          <w:szCs w:val="26"/>
          <w:rtl/>
          <w:lang w:val="en-US"/>
        </w:rPr>
        <w:lastRenderedPageBreak/>
        <w:t>جدول رقم</w:t>
      </w:r>
      <w:r w:rsidRPr="00D26EB8">
        <w:rPr>
          <w:rFonts w:asciiTheme="majorBidi" w:eastAsia="Times New Roman" w:hAnsiTheme="majorBidi" w:cstheme="majorBidi"/>
          <w:b/>
          <w:bCs/>
          <w:sz w:val="26"/>
          <w:szCs w:val="26"/>
          <w:rtl/>
          <w:lang w:val="en-US"/>
        </w:rPr>
        <w:t>(</w:t>
      </w:r>
      <w:r w:rsidRPr="00D26EB8">
        <w:rPr>
          <w:rFonts w:asciiTheme="majorBidi" w:eastAsia="Times New Roman" w:hAnsiTheme="majorBidi" w:cstheme="majorBidi"/>
          <w:b/>
          <w:bCs/>
          <w:sz w:val="26"/>
          <w:szCs w:val="26"/>
          <w:lang w:val="en-US"/>
        </w:rPr>
        <w:t>01</w:t>
      </w:r>
      <w:r w:rsidRPr="00D26EB8">
        <w:rPr>
          <w:rFonts w:asciiTheme="majorBidi" w:eastAsia="Times New Roman" w:hAnsiTheme="majorBidi" w:cstheme="majorBidi"/>
          <w:b/>
          <w:bCs/>
          <w:sz w:val="26"/>
          <w:szCs w:val="26"/>
          <w:rtl/>
          <w:lang w:val="en-US"/>
        </w:rPr>
        <w:t>)</w:t>
      </w:r>
      <w:r w:rsidRPr="00D26EB8">
        <w:rPr>
          <w:rFonts w:ascii="Simplified Arabic" w:eastAsia="Times New Roman" w:hAnsi="Simplified Arabic" w:cs="Simplified Arabic"/>
          <w:b/>
          <w:bCs/>
          <w:sz w:val="26"/>
          <w:szCs w:val="26"/>
          <w:rtl/>
          <w:lang w:val="en-US"/>
        </w:rPr>
        <w:t xml:space="preserve">: تطور معدل التمدرس حسب الجنس للفئة </w:t>
      </w:r>
      <w:r w:rsidRPr="00D26EB8">
        <w:rPr>
          <w:rFonts w:asciiTheme="majorBidi" w:eastAsia="Times New Roman" w:hAnsiTheme="majorBidi" w:cstheme="majorBidi"/>
          <w:b/>
          <w:bCs/>
          <w:sz w:val="26"/>
          <w:szCs w:val="26"/>
          <w:rtl/>
          <w:lang w:val="en-US"/>
        </w:rPr>
        <w:t>( 6-</w:t>
      </w:r>
      <w:r w:rsidR="00732207">
        <w:rPr>
          <w:rFonts w:asciiTheme="majorBidi" w:eastAsia="Times New Roman" w:hAnsiTheme="majorBidi" w:cstheme="majorBidi" w:hint="cs"/>
          <w:b/>
          <w:bCs/>
          <w:sz w:val="26"/>
          <w:szCs w:val="26"/>
          <w:rtl/>
          <w:lang w:val="en-US"/>
        </w:rPr>
        <w:t xml:space="preserve"> </w:t>
      </w:r>
      <w:r w:rsidRPr="00D26EB8">
        <w:rPr>
          <w:rFonts w:asciiTheme="majorBidi" w:eastAsia="Times New Roman" w:hAnsiTheme="majorBidi" w:cstheme="majorBidi"/>
          <w:b/>
          <w:bCs/>
          <w:sz w:val="26"/>
          <w:szCs w:val="26"/>
          <w:rtl/>
          <w:lang w:val="en-US"/>
        </w:rPr>
        <w:t xml:space="preserve">14 </w:t>
      </w:r>
      <w:r w:rsidRPr="00D26EB8">
        <w:rPr>
          <w:rFonts w:ascii="Simplified Arabic" w:eastAsia="Times New Roman" w:hAnsi="Simplified Arabic" w:cs="Simplified Arabic"/>
          <w:b/>
          <w:bCs/>
          <w:sz w:val="26"/>
          <w:szCs w:val="26"/>
          <w:rtl/>
          <w:lang w:val="en-US"/>
        </w:rPr>
        <w:t xml:space="preserve">سنة) خلال الفترة </w:t>
      </w:r>
      <w:r w:rsidRPr="00D26EB8">
        <w:rPr>
          <w:rFonts w:asciiTheme="majorBidi" w:eastAsia="Times New Roman" w:hAnsiTheme="majorBidi" w:cstheme="majorBidi"/>
          <w:b/>
          <w:bCs/>
          <w:sz w:val="26"/>
          <w:szCs w:val="26"/>
          <w:rtl/>
          <w:lang w:val="en-US"/>
        </w:rPr>
        <w:t>(1966-</w:t>
      </w:r>
      <w:r w:rsidR="00B93294">
        <w:rPr>
          <w:rFonts w:asciiTheme="majorBidi" w:eastAsia="Times New Roman" w:hAnsiTheme="majorBidi" w:cstheme="majorBidi"/>
          <w:b/>
          <w:bCs/>
          <w:sz w:val="26"/>
          <w:szCs w:val="26"/>
          <w:lang w:val="en-US"/>
        </w:rPr>
        <w:t>2008</w:t>
      </w:r>
      <w:r w:rsidRPr="00D26EB8">
        <w:rPr>
          <w:rFonts w:asciiTheme="majorBidi" w:eastAsia="Times New Roman" w:hAnsiTheme="majorBidi" w:cstheme="majorBidi"/>
          <w:b/>
          <w:bCs/>
          <w:sz w:val="26"/>
          <w:szCs w:val="26"/>
          <w:rtl/>
          <w:lang w:val="en-US"/>
        </w:rPr>
        <w:t>):</w:t>
      </w:r>
    </w:p>
    <w:tbl>
      <w:tblPr>
        <w:bidiVisual/>
        <w:tblW w:w="0" w:type="auto"/>
        <w:jc w:val="center"/>
        <w:tblInd w:w="-1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1724"/>
        <w:gridCol w:w="1823"/>
        <w:gridCol w:w="2268"/>
        <w:gridCol w:w="2698"/>
      </w:tblGrid>
      <w:tr w:rsidR="00437AFA" w:rsidRPr="00BA2C00" w:rsidTr="00BA2C00">
        <w:trPr>
          <w:trHeight w:val="582"/>
          <w:jc w:val="center"/>
        </w:trPr>
        <w:tc>
          <w:tcPr>
            <w:tcW w:w="1724" w:type="dxa"/>
            <w:shd w:val="clear" w:color="auto" w:fill="B8CCE4" w:themeFill="accent1" w:themeFillTint="66"/>
            <w:vAlign w:val="center"/>
          </w:tcPr>
          <w:p w:rsidR="00437AFA" w:rsidRPr="00BA2C00" w:rsidRDefault="00437AFA" w:rsidP="00A15A4B">
            <w:pPr>
              <w:bidi/>
              <w:spacing w:after="0" w:line="240" w:lineRule="auto"/>
              <w:jc w:val="center"/>
              <w:rPr>
                <w:rFonts w:asciiTheme="majorBidi" w:eastAsia="Times New Roman" w:hAnsiTheme="majorBidi" w:cstheme="majorBidi"/>
                <w:b/>
                <w:bCs/>
                <w:sz w:val="28"/>
                <w:szCs w:val="28"/>
                <w:rtl/>
                <w:lang w:val="en-US" w:bidi="ar-DZ"/>
              </w:rPr>
            </w:pPr>
            <w:r w:rsidRPr="00BA2C00">
              <w:rPr>
                <w:rFonts w:asciiTheme="majorBidi" w:eastAsia="Times New Roman" w:hAnsiTheme="majorBidi" w:cstheme="majorBidi"/>
                <w:b/>
                <w:bCs/>
                <w:sz w:val="28"/>
                <w:szCs w:val="28"/>
                <w:rtl/>
                <w:lang w:val="en-US"/>
              </w:rPr>
              <w:t>السنوات</w:t>
            </w:r>
          </w:p>
        </w:tc>
        <w:tc>
          <w:tcPr>
            <w:tcW w:w="1823" w:type="dxa"/>
            <w:shd w:val="clear" w:color="auto" w:fill="B8CCE4" w:themeFill="accent1" w:themeFillTint="66"/>
            <w:vAlign w:val="center"/>
          </w:tcPr>
          <w:p w:rsidR="00437AFA" w:rsidRPr="00BA2C00" w:rsidRDefault="00437AFA" w:rsidP="00A15A4B">
            <w:pPr>
              <w:bidi/>
              <w:spacing w:after="0" w:line="240" w:lineRule="auto"/>
              <w:jc w:val="center"/>
              <w:rPr>
                <w:rFonts w:asciiTheme="majorBidi" w:eastAsia="Times New Roman" w:hAnsiTheme="majorBidi" w:cstheme="majorBidi"/>
                <w:b/>
                <w:bCs/>
                <w:sz w:val="28"/>
                <w:szCs w:val="28"/>
                <w:rtl/>
                <w:lang w:val="en-US" w:bidi="ar-DZ"/>
              </w:rPr>
            </w:pPr>
            <w:r w:rsidRPr="00BA2C00">
              <w:rPr>
                <w:rFonts w:asciiTheme="majorBidi" w:eastAsia="Times New Roman" w:hAnsiTheme="majorBidi" w:cstheme="majorBidi"/>
                <w:b/>
                <w:bCs/>
                <w:sz w:val="28"/>
                <w:szCs w:val="28"/>
                <w:rtl/>
                <w:lang w:val="en-US"/>
              </w:rPr>
              <w:t>ذكـــــــــور (</w:t>
            </w:r>
            <w:r w:rsidRPr="00BA2C00">
              <w:rPr>
                <w:rFonts w:asciiTheme="majorBidi" w:eastAsia="Times New Roman" w:hAnsiTheme="majorBidi" w:cstheme="majorBidi"/>
                <w:b/>
                <w:bCs/>
                <w:sz w:val="28"/>
                <w:szCs w:val="28"/>
                <w:lang w:val="en-US"/>
              </w:rPr>
              <w:t>%</w:t>
            </w:r>
            <w:r w:rsidRPr="00BA2C00">
              <w:rPr>
                <w:rFonts w:asciiTheme="majorBidi" w:eastAsia="Times New Roman" w:hAnsiTheme="majorBidi" w:cstheme="majorBidi"/>
                <w:b/>
                <w:bCs/>
                <w:sz w:val="28"/>
                <w:szCs w:val="28"/>
                <w:rtl/>
                <w:lang w:val="en-US"/>
              </w:rPr>
              <w:t>)</w:t>
            </w:r>
          </w:p>
        </w:tc>
        <w:tc>
          <w:tcPr>
            <w:tcW w:w="2268" w:type="dxa"/>
            <w:shd w:val="clear" w:color="auto" w:fill="B8CCE4" w:themeFill="accent1" w:themeFillTint="66"/>
            <w:vAlign w:val="center"/>
          </w:tcPr>
          <w:p w:rsidR="00437AFA" w:rsidRPr="00BA2C00" w:rsidRDefault="00437AFA" w:rsidP="00A15A4B">
            <w:pPr>
              <w:bidi/>
              <w:spacing w:after="0" w:line="240" w:lineRule="auto"/>
              <w:jc w:val="center"/>
              <w:rPr>
                <w:rFonts w:asciiTheme="majorBidi" w:eastAsia="Times New Roman" w:hAnsiTheme="majorBidi" w:cstheme="majorBidi"/>
                <w:b/>
                <w:bCs/>
                <w:sz w:val="28"/>
                <w:szCs w:val="28"/>
                <w:rtl/>
                <w:lang w:val="en-US" w:bidi="ar-DZ"/>
              </w:rPr>
            </w:pPr>
            <w:r w:rsidRPr="00BA2C00">
              <w:rPr>
                <w:rFonts w:asciiTheme="majorBidi" w:eastAsia="Times New Roman" w:hAnsiTheme="majorBidi" w:cstheme="majorBidi"/>
                <w:b/>
                <w:bCs/>
                <w:sz w:val="28"/>
                <w:szCs w:val="28"/>
                <w:rtl/>
                <w:lang w:val="en-US"/>
              </w:rPr>
              <w:t>إنـــــــــاث (</w:t>
            </w:r>
            <w:r w:rsidRPr="00BA2C00">
              <w:rPr>
                <w:rFonts w:asciiTheme="majorBidi" w:eastAsia="Times New Roman" w:hAnsiTheme="majorBidi" w:cstheme="majorBidi"/>
                <w:b/>
                <w:bCs/>
                <w:sz w:val="28"/>
                <w:szCs w:val="28"/>
                <w:lang w:val="en-US"/>
              </w:rPr>
              <w:t>%</w:t>
            </w:r>
            <w:r w:rsidRPr="00BA2C00">
              <w:rPr>
                <w:rFonts w:asciiTheme="majorBidi" w:eastAsia="Times New Roman" w:hAnsiTheme="majorBidi" w:cstheme="majorBidi"/>
                <w:b/>
                <w:bCs/>
                <w:sz w:val="28"/>
                <w:szCs w:val="28"/>
                <w:rtl/>
                <w:lang w:val="en-US"/>
              </w:rPr>
              <w:t>)</w:t>
            </w:r>
          </w:p>
        </w:tc>
        <w:tc>
          <w:tcPr>
            <w:tcW w:w="2698" w:type="dxa"/>
            <w:shd w:val="clear" w:color="auto" w:fill="B8CCE4" w:themeFill="accent1" w:themeFillTint="66"/>
            <w:vAlign w:val="center"/>
          </w:tcPr>
          <w:p w:rsidR="00437AFA" w:rsidRPr="00BA2C00" w:rsidRDefault="00437AFA" w:rsidP="00A15A4B">
            <w:pPr>
              <w:bidi/>
              <w:spacing w:after="0" w:line="240" w:lineRule="auto"/>
              <w:jc w:val="center"/>
              <w:rPr>
                <w:rFonts w:asciiTheme="majorBidi" w:eastAsia="Times New Roman" w:hAnsiTheme="majorBidi" w:cstheme="majorBidi"/>
                <w:b/>
                <w:bCs/>
                <w:sz w:val="28"/>
                <w:szCs w:val="28"/>
                <w:rtl/>
                <w:lang w:val="en-US" w:bidi="ar-DZ"/>
              </w:rPr>
            </w:pPr>
            <w:r w:rsidRPr="00BA2C00">
              <w:rPr>
                <w:rFonts w:asciiTheme="majorBidi" w:eastAsia="Times New Roman" w:hAnsiTheme="majorBidi" w:cstheme="majorBidi"/>
                <w:b/>
                <w:bCs/>
                <w:sz w:val="28"/>
                <w:szCs w:val="28"/>
                <w:rtl/>
                <w:lang w:val="en-US"/>
              </w:rPr>
              <w:t xml:space="preserve">النسبة </w:t>
            </w:r>
            <w:r w:rsidR="00A15A4B" w:rsidRPr="00BA2C00">
              <w:rPr>
                <w:rFonts w:asciiTheme="majorBidi" w:eastAsia="Times New Roman" w:hAnsiTheme="majorBidi" w:cstheme="majorBidi"/>
                <w:b/>
                <w:bCs/>
                <w:sz w:val="28"/>
                <w:szCs w:val="28"/>
                <w:rtl/>
                <w:lang w:val="en-US"/>
              </w:rPr>
              <w:t>الإجمالية</w:t>
            </w:r>
            <w:r w:rsidRPr="00BA2C00">
              <w:rPr>
                <w:rFonts w:asciiTheme="majorBidi" w:eastAsia="Times New Roman" w:hAnsiTheme="majorBidi" w:cstheme="majorBidi"/>
                <w:b/>
                <w:bCs/>
                <w:sz w:val="28"/>
                <w:szCs w:val="28"/>
                <w:rtl/>
                <w:lang w:val="en-US"/>
              </w:rPr>
              <w:t xml:space="preserve"> (</w:t>
            </w:r>
            <w:r w:rsidRPr="00BA2C00">
              <w:rPr>
                <w:rFonts w:asciiTheme="majorBidi" w:eastAsia="Times New Roman" w:hAnsiTheme="majorBidi" w:cstheme="majorBidi"/>
                <w:b/>
                <w:bCs/>
                <w:sz w:val="28"/>
                <w:szCs w:val="28"/>
                <w:lang w:val="en-US"/>
              </w:rPr>
              <w:t>%</w:t>
            </w:r>
            <w:r w:rsidRPr="00BA2C00">
              <w:rPr>
                <w:rFonts w:asciiTheme="majorBidi" w:eastAsia="Times New Roman" w:hAnsiTheme="majorBidi" w:cstheme="majorBidi"/>
                <w:b/>
                <w:bCs/>
                <w:sz w:val="28"/>
                <w:szCs w:val="28"/>
                <w:rtl/>
                <w:lang w:val="en-US"/>
              </w:rPr>
              <w:t>)</w:t>
            </w:r>
          </w:p>
        </w:tc>
      </w:tr>
      <w:tr w:rsidR="00437AFA" w:rsidRPr="00BA2C00" w:rsidTr="00BA2C00">
        <w:trPr>
          <w:trHeight w:val="363"/>
          <w:jc w:val="center"/>
        </w:trPr>
        <w:tc>
          <w:tcPr>
            <w:tcW w:w="1724"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1966</w:t>
            </w:r>
          </w:p>
        </w:tc>
        <w:tc>
          <w:tcPr>
            <w:tcW w:w="1823"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56.80</w:t>
            </w:r>
          </w:p>
        </w:tc>
        <w:tc>
          <w:tcPr>
            <w:tcW w:w="226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39.60</w:t>
            </w:r>
          </w:p>
        </w:tc>
        <w:tc>
          <w:tcPr>
            <w:tcW w:w="269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47.20</w:t>
            </w:r>
          </w:p>
        </w:tc>
      </w:tr>
      <w:tr w:rsidR="00437AFA" w:rsidRPr="00BA2C00" w:rsidTr="00BA2C00">
        <w:trPr>
          <w:trHeight w:val="268"/>
          <w:jc w:val="center"/>
        </w:trPr>
        <w:tc>
          <w:tcPr>
            <w:tcW w:w="1724"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1977</w:t>
            </w:r>
          </w:p>
        </w:tc>
        <w:tc>
          <w:tcPr>
            <w:tcW w:w="1823"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80.80</w:t>
            </w:r>
          </w:p>
        </w:tc>
        <w:tc>
          <w:tcPr>
            <w:tcW w:w="226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59.60</w:t>
            </w:r>
          </w:p>
        </w:tc>
        <w:tc>
          <w:tcPr>
            <w:tcW w:w="269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70.40</w:t>
            </w:r>
          </w:p>
        </w:tc>
      </w:tr>
      <w:tr w:rsidR="00437AFA" w:rsidRPr="00BA2C00" w:rsidTr="00BA2C00">
        <w:trPr>
          <w:trHeight w:val="432"/>
          <w:jc w:val="center"/>
        </w:trPr>
        <w:tc>
          <w:tcPr>
            <w:tcW w:w="1724"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1987</w:t>
            </w:r>
          </w:p>
        </w:tc>
        <w:tc>
          <w:tcPr>
            <w:tcW w:w="1823"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87.75</w:t>
            </w:r>
          </w:p>
        </w:tc>
        <w:tc>
          <w:tcPr>
            <w:tcW w:w="226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71.56</w:t>
            </w:r>
          </w:p>
        </w:tc>
        <w:tc>
          <w:tcPr>
            <w:tcW w:w="269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79.86</w:t>
            </w:r>
          </w:p>
        </w:tc>
      </w:tr>
      <w:tr w:rsidR="00437AFA" w:rsidRPr="00BA2C00" w:rsidTr="00BA2C00">
        <w:trPr>
          <w:trHeight w:val="396"/>
          <w:jc w:val="center"/>
        </w:trPr>
        <w:tc>
          <w:tcPr>
            <w:tcW w:w="1724"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rPr>
            </w:pPr>
            <w:r w:rsidRPr="00BA2C00">
              <w:rPr>
                <w:rFonts w:asciiTheme="majorBidi" w:eastAsia="Times New Roman" w:hAnsiTheme="majorBidi" w:cstheme="majorBidi"/>
                <w:sz w:val="28"/>
                <w:szCs w:val="28"/>
                <w:rtl/>
                <w:lang w:val="en-US"/>
              </w:rPr>
              <w:t>1998</w:t>
            </w:r>
          </w:p>
        </w:tc>
        <w:tc>
          <w:tcPr>
            <w:tcW w:w="1823"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85.28</w:t>
            </w:r>
          </w:p>
        </w:tc>
        <w:tc>
          <w:tcPr>
            <w:tcW w:w="226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80.73</w:t>
            </w:r>
          </w:p>
        </w:tc>
        <w:tc>
          <w:tcPr>
            <w:tcW w:w="269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83.05</w:t>
            </w:r>
          </w:p>
        </w:tc>
      </w:tr>
      <w:tr w:rsidR="00437AFA" w:rsidRPr="00BA2C00" w:rsidTr="00BA2C00">
        <w:trPr>
          <w:trHeight w:val="516"/>
          <w:jc w:val="center"/>
        </w:trPr>
        <w:tc>
          <w:tcPr>
            <w:tcW w:w="1724"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rPr>
              <w:t xml:space="preserve">2002 </w:t>
            </w:r>
            <w:r w:rsidRPr="00BA2C00">
              <w:rPr>
                <w:rFonts w:asciiTheme="majorBidi" w:eastAsia="Times New Roman" w:hAnsiTheme="majorBidi" w:cstheme="majorBidi"/>
                <w:sz w:val="28"/>
                <w:szCs w:val="28"/>
                <w:lang w:val="en-US"/>
              </w:rPr>
              <w:t>(*)</w:t>
            </w:r>
          </w:p>
        </w:tc>
        <w:tc>
          <w:tcPr>
            <w:tcW w:w="1823"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lang w:val="en-US"/>
              </w:rPr>
              <w:t>92.02</w:t>
            </w:r>
          </w:p>
        </w:tc>
        <w:tc>
          <w:tcPr>
            <w:tcW w:w="226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lang w:val="en-US"/>
              </w:rPr>
              <w:t>88.40</w:t>
            </w:r>
          </w:p>
        </w:tc>
        <w:tc>
          <w:tcPr>
            <w:tcW w:w="269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lang w:val="en-US"/>
              </w:rPr>
              <w:t>90.25</w:t>
            </w:r>
          </w:p>
        </w:tc>
      </w:tr>
      <w:tr w:rsidR="00437AFA" w:rsidRPr="00BA2C00" w:rsidTr="00BA2C00">
        <w:trPr>
          <w:trHeight w:val="434"/>
          <w:jc w:val="center"/>
        </w:trPr>
        <w:tc>
          <w:tcPr>
            <w:tcW w:w="1724"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lang w:val="en-US"/>
              </w:rPr>
              <w:t>2006(*)</w:t>
            </w:r>
          </w:p>
        </w:tc>
        <w:tc>
          <w:tcPr>
            <w:tcW w:w="1823"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lang w:val="en-US"/>
              </w:rPr>
              <w:t>96.10</w:t>
            </w:r>
          </w:p>
        </w:tc>
        <w:tc>
          <w:tcPr>
            <w:tcW w:w="226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lang w:val="en-US"/>
              </w:rPr>
              <w:t>94.06</w:t>
            </w:r>
          </w:p>
        </w:tc>
        <w:tc>
          <w:tcPr>
            <w:tcW w:w="2698" w:type="dxa"/>
            <w:shd w:val="clear" w:color="auto" w:fill="FFFFFF" w:themeFill="background1"/>
            <w:vAlign w:val="center"/>
          </w:tcPr>
          <w:p w:rsidR="00437AFA" w:rsidRPr="00BA2C00" w:rsidRDefault="00437AFA" w:rsidP="00A15A4B">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lang w:val="en-US"/>
              </w:rPr>
              <w:t>95.10</w:t>
            </w:r>
          </w:p>
        </w:tc>
      </w:tr>
      <w:tr w:rsidR="00602497" w:rsidRPr="00BA2C00" w:rsidTr="00BA2C00">
        <w:trPr>
          <w:trHeight w:val="412"/>
          <w:jc w:val="center"/>
        </w:trPr>
        <w:tc>
          <w:tcPr>
            <w:tcW w:w="1724" w:type="dxa"/>
            <w:shd w:val="clear" w:color="auto" w:fill="FFFFFF" w:themeFill="background1"/>
            <w:vAlign w:val="center"/>
          </w:tcPr>
          <w:p w:rsidR="00602497" w:rsidRPr="00BA2C00" w:rsidRDefault="00602497" w:rsidP="00A15A4B">
            <w:pPr>
              <w:bidi/>
              <w:spacing w:after="0" w:line="240" w:lineRule="auto"/>
              <w:jc w:val="center"/>
              <w:rPr>
                <w:rFonts w:asciiTheme="majorBidi" w:eastAsia="Times New Roman" w:hAnsiTheme="majorBidi" w:cstheme="majorBidi"/>
                <w:sz w:val="28"/>
                <w:szCs w:val="28"/>
                <w:rtl/>
                <w:lang w:bidi="ar-DZ"/>
              </w:rPr>
            </w:pPr>
            <w:r w:rsidRPr="00BA2C00">
              <w:rPr>
                <w:rFonts w:asciiTheme="majorBidi" w:eastAsia="Times New Roman" w:hAnsiTheme="majorBidi" w:cstheme="majorBidi"/>
                <w:sz w:val="28"/>
                <w:szCs w:val="28"/>
              </w:rPr>
              <w:t>2008(</w:t>
            </w:r>
            <w:r w:rsidRPr="00BA2C00">
              <w:rPr>
                <w:rFonts w:asciiTheme="majorBidi" w:eastAsia="Times New Roman" w:hAnsiTheme="majorBidi" w:cstheme="majorBidi"/>
                <w:sz w:val="28"/>
                <w:szCs w:val="28"/>
                <w:lang w:val="en-US"/>
              </w:rPr>
              <w:t>**</w:t>
            </w:r>
            <w:r w:rsidRPr="00BA2C00">
              <w:rPr>
                <w:rFonts w:asciiTheme="majorBidi" w:eastAsia="Times New Roman" w:hAnsiTheme="majorBidi" w:cstheme="majorBidi"/>
                <w:sz w:val="28"/>
                <w:szCs w:val="28"/>
              </w:rPr>
              <w:t>)</w:t>
            </w:r>
          </w:p>
        </w:tc>
        <w:tc>
          <w:tcPr>
            <w:tcW w:w="1823" w:type="dxa"/>
            <w:shd w:val="clear" w:color="auto" w:fill="FFFFFF" w:themeFill="background1"/>
            <w:vAlign w:val="center"/>
          </w:tcPr>
          <w:p w:rsidR="00602497" w:rsidRPr="00BA2C00" w:rsidRDefault="00602497" w:rsidP="00A15A4B">
            <w:pPr>
              <w:bidi/>
              <w:spacing w:after="0" w:line="240" w:lineRule="auto"/>
              <w:jc w:val="center"/>
              <w:rPr>
                <w:rFonts w:asciiTheme="majorBidi" w:eastAsia="Times New Roman" w:hAnsiTheme="majorBidi" w:cstheme="majorBidi"/>
                <w:sz w:val="28"/>
                <w:szCs w:val="28"/>
                <w:lang w:val="en-US"/>
              </w:rPr>
            </w:pPr>
            <w:r w:rsidRPr="00BA2C00">
              <w:rPr>
                <w:rFonts w:asciiTheme="majorBidi" w:eastAsia="Times New Roman" w:hAnsiTheme="majorBidi" w:cstheme="majorBidi"/>
                <w:sz w:val="28"/>
                <w:szCs w:val="28"/>
                <w:lang w:val="en-US"/>
              </w:rPr>
              <w:t>96,43</w:t>
            </w:r>
          </w:p>
        </w:tc>
        <w:tc>
          <w:tcPr>
            <w:tcW w:w="2268" w:type="dxa"/>
            <w:shd w:val="clear" w:color="auto" w:fill="FFFFFF" w:themeFill="background1"/>
            <w:vAlign w:val="center"/>
          </w:tcPr>
          <w:p w:rsidR="00602497" w:rsidRPr="00BA2C00" w:rsidRDefault="00602497" w:rsidP="00A15A4B">
            <w:pPr>
              <w:bidi/>
              <w:spacing w:after="0" w:line="240" w:lineRule="auto"/>
              <w:jc w:val="center"/>
              <w:rPr>
                <w:rFonts w:asciiTheme="majorBidi" w:eastAsia="Times New Roman" w:hAnsiTheme="majorBidi" w:cstheme="majorBidi"/>
                <w:sz w:val="28"/>
                <w:szCs w:val="28"/>
                <w:lang w:val="en-US"/>
              </w:rPr>
            </w:pPr>
            <w:r w:rsidRPr="00BA2C00">
              <w:rPr>
                <w:rFonts w:asciiTheme="majorBidi" w:eastAsia="Times New Roman" w:hAnsiTheme="majorBidi" w:cstheme="majorBidi"/>
                <w:sz w:val="28"/>
                <w:szCs w:val="28"/>
                <w:lang w:val="en-US"/>
              </w:rPr>
              <w:t>94,31</w:t>
            </w:r>
          </w:p>
        </w:tc>
        <w:tc>
          <w:tcPr>
            <w:tcW w:w="2698" w:type="dxa"/>
            <w:shd w:val="clear" w:color="auto" w:fill="FFFFFF" w:themeFill="background1"/>
            <w:vAlign w:val="center"/>
          </w:tcPr>
          <w:p w:rsidR="00602497" w:rsidRPr="00BA2C00" w:rsidRDefault="00602497" w:rsidP="00A15A4B">
            <w:pPr>
              <w:bidi/>
              <w:spacing w:after="0" w:line="240" w:lineRule="auto"/>
              <w:jc w:val="center"/>
              <w:rPr>
                <w:rFonts w:asciiTheme="majorBidi" w:eastAsia="Times New Roman" w:hAnsiTheme="majorBidi" w:cstheme="majorBidi"/>
                <w:sz w:val="28"/>
                <w:szCs w:val="28"/>
                <w:lang w:val="en-US"/>
              </w:rPr>
            </w:pPr>
            <w:r w:rsidRPr="00BA2C00">
              <w:rPr>
                <w:rFonts w:asciiTheme="majorBidi" w:eastAsia="Times New Roman" w:hAnsiTheme="majorBidi" w:cstheme="majorBidi"/>
                <w:sz w:val="28"/>
                <w:szCs w:val="28"/>
                <w:lang w:val="en-US"/>
              </w:rPr>
              <w:t>95,39</w:t>
            </w:r>
          </w:p>
        </w:tc>
      </w:tr>
    </w:tbl>
    <w:p w:rsidR="00BA2C00" w:rsidRDefault="00437AFA" w:rsidP="00BA2C00">
      <w:pPr>
        <w:bidi/>
        <w:spacing w:after="0" w:line="240" w:lineRule="auto"/>
        <w:ind w:left="281"/>
        <w:jc w:val="center"/>
        <w:rPr>
          <w:rFonts w:ascii="Simplified Arabic" w:eastAsia="Times New Roman" w:hAnsi="Simplified Arabic" w:cs="Simplified Arabic"/>
          <w:sz w:val="24"/>
          <w:szCs w:val="24"/>
          <w:rtl/>
          <w:lang w:val="en-US"/>
        </w:rPr>
      </w:pPr>
      <w:r w:rsidRPr="00D26EB8">
        <w:rPr>
          <w:rFonts w:ascii="Simplified Arabic" w:eastAsia="Times New Roman" w:hAnsi="Simplified Arabic" w:cs="Simplified Arabic"/>
          <w:sz w:val="24"/>
          <w:szCs w:val="24"/>
          <w:u w:val="single"/>
          <w:rtl/>
          <w:lang w:val="en-US"/>
        </w:rPr>
        <w:t>المصدر:</w:t>
      </w:r>
      <w:r w:rsidRPr="00D26EB8">
        <w:rPr>
          <w:rFonts w:ascii="Simplified Arabic" w:eastAsia="Times New Roman" w:hAnsi="Simplified Arabic" w:cs="Simplified Arabic"/>
          <w:sz w:val="24"/>
          <w:szCs w:val="24"/>
          <w:rtl/>
          <w:lang w:val="en-US"/>
        </w:rPr>
        <w:t xml:space="preserve"> الديوان الوطني للإحصاء، مختلف التعددات</w:t>
      </w:r>
      <w:r w:rsidR="00086BDF">
        <w:rPr>
          <w:rFonts w:ascii="Simplified Arabic" w:eastAsia="Times New Roman" w:hAnsi="Simplified Arabic" w:cs="Simplified Arabic" w:hint="cs"/>
          <w:sz w:val="24"/>
          <w:szCs w:val="24"/>
          <w:rtl/>
          <w:lang w:val="en-US"/>
        </w:rPr>
        <w:t xml:space="preserve"> ،</w:t>
      </w:r>
    </w:p>
    <w:p w:rsidR="00086BDF" w:rsidRPr="00602497" w:rsidRDefault="00437AFA" w:rsidP="00BA2C00">
      <w:pPr>
        <w:bidi/>
        <w:spacing w:after="0" w:line="240" w:lineRule="auto"/>
        <w:ind w:left="281"/>
        <w:jc w:val="center"/>
        <w:rPr>
          <w:rFonts w:ascii="Simplified Arabic" w:eastAsia="Times New Roman" w:hAnsi="Simplified Arabic" w:cs="Simplified Arabic"/>
          <w:sz w:val="24"/>
          <w:szCs w:val="24"/>
          <w:lang w:val="en-US"/>
        </w:rPr>
      </w:pPr>
      <w:r w:rsidRPr="00D26EB8">
        <w:rPr>
          <w:rFonts w:ascii="Simplified Arabic" w:eastAsia="Times New Roman" w:hAnsi="Simplified Arabic" w:cs="Simplified Arabic"/>
          <w:sz w:val="24"/>
          <w:szCs w:val="24"/>
          <w:rtl/>
          <w:lang w:val="en-US"/>
        </w:rPr>
        <w:t>(*)</w:t>
      </w:r>
      <w:r w:rsidRPr="00D26EB8">
        <w:rPr>
          <w:rFonts w:ascii="Simplified Arabic" w:eastAsia="Times New Roman" w:hAnsi="Simplified Arabic" w:cs="Simplified Arabic"/>
          <w:sz w:val="24"/>
          <w:szCs w:val="24"/>
          <w:lang w:val="en-US"/>
        </w:rPr>
        <w:t xml:space="preserve">- ONS: </w:t>
      </w:r>
      <w:r w:rsidRPr="00D26EB8">
        <w:rPr>
          <w:rFonts w:ascii="Simplified Arabic" w:eastAsia="Times New Roman" w:hAnsi="Simplified Arabic" w:cs="Simplified Arabic"/>
          <w:sz w:val="24"/>
          <w:szCs w:val="24"/>
        </w:rPr>
        <w:t>Enquête</w:t>
      </w:r>
      <w:r w:rsidRPr="00D26EB8">
        <w:rPr>
          <w:rFonts w:ascii="Simplified Arabic" w:eastAsia="Times New Roman" w:hAnsi="Simplified Arabic" w:cs="Simplified Arabic"/>
          <w:sz w:val="24"/>
          <w:szCs w:val="24"/>
          <w:lang w:val="en-US"/>
        </w:rPr>
        <w:t xml:space="preserve"> MICS3 /2006</w:t>
      </w:r>
      <w:r w:rsidR="00086BDF">
        <w:rPr>
          <w:rFonts w:ascii="Simplified Arabic" w:eastAsia="Times New Roman" w:hAnsi="Simplified Arabic" w:cs="Simplified Arabic" w:hint="cs"/>
          <w:sz w:val="24"/>
          <w:szCs w:val="24"/>
          <w:rtl/>
          <w:lang w:val="en-US"/>
        </w:rPr>
        <w:t xml:space="preserve"> </w:t>
      </w:r>
      <w:r w:rsidR="00086BDF" w:rsidRPr="00602497">
        <w:rPr>
          <w:rFonts w:asciiTheme="majorBidi" w:eastAsia="Times New Roman" w:hAnsiTheme="majorBidi" w:cstheme="majorBidi"/>
          <w:sz w:val="24"/>
          <w:szCs w:val="24"/>
          <w:lang w:val="en-US"/>
        </w:rPr>
        <w:t>ONS</w:t>
      </w:r>
      <w:r w:rsidR="00086BDF" w:rsidRPr="00602497">
        <w:rPr>
          <w:rFonts w:asciiTheme="majorBidi" w:eastAsia="Times New Roman" w:hAnsiTheme="majorBidi" w:cstheme="majorBidi"/>
          <w:sz w:val="24"/>
          <w:szCs w:val="24"/>
        </w:rPr>
        <w:t>(</w:t>
      </w:r>
      <w:r w:rsidR="00086BDF" w:rsidRPr="00602497">
        <w:rPr>
          <w:rFonts w:asciiTheme="majorBidi" w:eastAsia="Times New Roman" w:hAnsiTheme="majorBidi" w:cstheme="majorBidi"/>
          <w:sz w:val="24"/>
          <w:szCs w:val="24"/>
          <w:lang w:val="en-US"/>
        </w:rPr>
        <w:t>**</w:t>
      </w:r>
      <w:r w:rsidR="00086BDF" w:rsidRPr="00602497">
        <w:rPr>
          <w:rFonts w:asciiTheme="majorBidi" w:eastAsia="Times New Roman" w:hAnsiTheme="majorBidi" w:cstheme="majorBidi"/>
          <w:sz w:val="24"/>
          <w:szCs w:val="24"/>
        </w:rPr>
        <w:t>)</w:t>
      </w:r>
    </w:p>
    <w:p w:rsidR="00200A44" w:rsidRDefault="00437AFA" w:rsidP="00D81CFF">
      <w:pPr>
        <w:bidi/>
        <w:spacing w:before="120" w:after="0" w:line="240" w:lineRule="auto"/>
        <w:ind w:firstLine="565"/>
        <w:jc w:val="both"/>
        <w:rPr>
          <w:rFonts w:ascii="Simplified Arabic" w:eastAsia="Calibri" w:hAnsi="Simplified Arabic" w:cs="Simplified Arabic"/>
          <w:sz w:val="28"/>
          <w:szCs w:val="28"/>
          <w:rtl/>
          <w:lang w:bidi="ar-DZ"/>
        </w:rPr>
      </w:pPr>
      <w:r w:rsidRPr="00D26EB8">
        <w:rPr>
          <w:rFonts w:ascii="Simplified Arabic" w:eastAsia="Times New Roman" w:hAnsi="Simplified Arabic" w:cs="Simplified Arabic"/>
          <w:sz w:val="28"/>
          <w:szCs w:val="28"/>
          <w:rtl/>
          <w:lang w:val="en-US"/>
        </w:rPr>
        <w:t>تشير</w:t>
      </w:r>
      <w:r w:rsidR="00602497">
        <w:rPr>
          <w:rFonts w:ascii="Simplified Arabic" w:eastAsia="Times New Roman" w:hAnsi="Simplified Arabic" w:cs="Simplified Arabic"/>
          <w:sz w:val="28"/>
          <w:szCs w:val="28"/>
          <w:lang w:val="en-US"/>
        </w:rPr>
        <w:t xml:space="preserve"> </w:t>
      </w:r>
      <w:r w:rsidRPr="00D26EB8">
        <w:rPr>
          <w:rFonts w:ascii="Simplified Arabic" w:eastAsia="Times New Roman" w:hAnsi="Simplified Arabic" w:cs="Simplified Arabic"/>
          <w:sz w:val="28"/>
          <w:szCs w:val="28"/>
          <w:rtl/>
          <w:lang w:val="en-US"/>
        </w:rPr>
        <w:t>المعطيات الإحصائية الواردة في الجدول رقم (</w:t>
      </w:r>
      <w:r w:rsidRPr="00D26EB8">
        <w:rPr>
          <w:rFonts w:ascii="Simplified Arabic" w:eastAsia="Times New Roman" w:hAnsi="Simplified Arabic" w:cs="Simplified Arabic"/>
          <w:sz w:val="28"/>
          <w:szCs w:val="28"/>
          <w:lang w:val="en-US"/>
        </w:rPr>
        <w:t>01</w:t>
      </w:r>
      <w:r w:rsidRPr="00D26EB8">
        <w:rPr>
          <w:rFonts w:ascii="Simplified Arabic" w:eastAsia="Times New Roman" w:hAnsi="Simplified Arabic" w:cs="Simplified Arabic"/>
          <w:sz w:val="28"/>
          <w:szCs w:val="28"/>
          <w:rtl/>
          <w:lang w:val="en-US"/>
        </w:rPr>
        <w:t>) إلى تطور ملحوظ في تعليم البنات، حيثانتقلت نسبة التمدرس من 39.60%  سنة 1966 لتصل إلى 94.06% سنة 2006. ويشكل هذا تحولا كبيرا في تعليم المرأة في الجزائر، وهو ما يؤهلها  للمشاركة أكثر في الحياة الاجتماعية، ويزيد من فرص تقلدها مناصب المسؤولية، الأمر الذي ينعكس إيجابا على مكانتها داخل الأسرة وخارجها. حيث يؤكد مصطفى زايد في هذا الإطار "أن مبدأ ديمقراطية التعليم و</w:t>
      </w:r>
      <w:r w:rsidRPr="00D26EB8">
        <w:rPr>
          <w:rFonts w:ascii="Simplified Arabic" w:eastAsia="Times New Roman" w:hAnsi="Simplified Arabic" w:cs="Simplified Arabic"/>
          <w:sz w:val="28"/>
          <w:szCs w:val="28"/>
          <w:rtl/>
          <w:lang w:val="en-US" w:bidi="ar-DZ"/>
        </w:rPr>
        <w:t>إ</w:t>
      </w:r>
      <w:r w:rsidRPr="00D26EB8">
        <w:rPr>
          <w:rFonts w:ascii="Simplified Arabic" w:eastAsia="Times New Roman" w:hAnsi="Simplified Arabic" w:cs="Simplified Arabic"/>
          <w:sz w:val="28"/>
          <w:szCs w:val="28"/>
          <w:rtl/>
          <w:lang w:val="en-US"/>
        </w:rPr>
        <w:t>لزاميته في التعليم الابتدائي كفل للمرأة الظروف الموضوعية للترقية الاجتماعية”</w:t>
      </w:r>
      <w:r w:rsidR="00EE245C" w:rsidRPr="00EE245C">
        <w:rPr>
          <w:rFonts w:ascii="Simplified Arabic" w:eastAsia="Times New Roman" w:hAnsi="Simplified Arabic" w:cs="Simplified Arabic" w:hint="cs"/>
          <w:sz w:val="28"/>
          <w:szCs w:val="28"/>
          <w:vertAlign w:val="superscript"/>
          <w:rtl/>
          <w:lang w:val="en-US"/>
        </w:rPr>
        <w:t>(</w:t>
      </w:r>
      <w:r w:rsidR="00CA29FF" w:rsidRPr="00EE245C">
        <w:rPr>
          <w:rStyle w:val="Appeldenotedefin"/>
          <w:rFonts w:ascii="Simplified Arabic" w:eastAsia="Times New Roman" w:hAnsi="Simplified Arabic" w:cs="Simplified Arabic"/>
          <w:sz w:val="28"/>
          <w:szCs w:val="28"/>
          <w:rtl/>
          <w:lang w:val="en-US"/>
        </w:rPr>
        <w:endnoteReference w:id="13"/>
      </w:r>
      <w:r w:rsidR="00EE245C" w:rsidRPr="00EE245C">
        <w:rPr>
          <w:rFonts w:ascii="Simplified Arabic" w:eastAsia="Times New Roman" w:hAnsi="Simplified Arabic" w:cs="Simplified Arabic" w:hint="cs"/>
          <w:sz w:val="28"/>
          <w:szCs w:val="28"/>
          <w:vertAlign w:val="superscript"/>
          <w:rtl/>
          <w:lang w:val="en-US"/>
        </w:rPr>
        <w:t>)</w:t>
      </w:r>
      <w:r w:rsidRPr="00D26EB8">
        <w:rPr>
          <w:rFonts w:ascii="Simplified Arabic" w:eastAsia="Times New Roman" w:hAnsi="Simplified Arabic" w:cs="Simplified Arabic"/>
          <w:sz w:val="28"/>
          <w:szCs w:val="28"/>
          <w:rtl/>
          <w:lang w:val="en-US" w:bidi="ar-DZ"/>
        </w:rPr>
        <w:t>.</w:t>
      </w:r>
      <w:r w:rsidRPr="00D26EB8">
        <w:rPr>
          <w:rFonts w:ascii="Simplified Arabic" w:eastAsia="Calibri" w:hAnsi="Simplified Arabic" w:cs="Simplified Arabic"/>
          <w:sz w:val="28"/>
          <w:szCs w:val="28"/>
          <w:rtl/>
          <w:lang w:eastAsia="fr-FR"/>
        </w:rPr>
        <w:t>من جهة أخرى تشهد ظاهرة تفوق الإناث على الذكور في التعليم تصاعدا مستمرا عام بعد عام، حيث شملت الظاهرة الآن كل الأطوار الدراسية، بما فيها الابتدائي والجامعي</w:t>
      </w:r>
      <w:r w:rsidRPr="00D26EB8">
        <w:rPr>
          <w:rFonts w:ascii="Simplified Arabic" w:eastAsia="Calibri" w:hAnsi="Simplified Arabic" w:cs="Simplified Arabic"/>
          <w:sz w:val="28"/>
          <w:szCs w:val="28"/>
          <w:rtl/>
        </w:rPr>
        <w:t>،</w:t>
      </w:r>
      <w:r w:rsidRPr="00D26EB8">
        <w:rPr>
          <w:rFonts w:ascii="Simplified Arabic" w:eastAsia="Calibri" w:hAnsi="Simplified Arabic" w:cs="Simplified Arabic"/>
          <w:sz w:val="28"/>
          <w:szCs w:val="28"/>
          <w:rtl/>
          <w:lang w:eastAsia="fr-FR"/>
        </w:rPr>
        <w:t xml:space="preserve"> وهو ما تؤكده الإحصائيات الواردة في الجدول الآتي</w:t>
      </w:r>
      <w:r w:rsidRPr="00D26EB8">
        <w:rPr>
          <w:rFonts w:ascii="Simplified Arabic" w:eastAsia="Calibri" w:hAnsi="Simplified Arabic" w:cs="Simplified Arabic"/>
          <w:sz w:val="28"/>
          <w:szCs w:val="28"/>
          <w:rtl/>
          <w:lang w:bidi="ar-DZ"/>
        </w:rPr>
        <w:t>:</w:t>
      </w:r>
      <w:r w:rsidR="00930D57">
        <w:rPr>
          <w:rFonts w:ascii="Simplified Arabic" w:eastAsia="Calibri" w:hAnsi="Simplified Arabic" w:cs="Simplified Arabic"/>
          <w:sz w:val="28"/>
          <w:szCs w:val="28"/>
          <w:lang w:bidi="ar-DZ"/>
        </w:rPr>
        <w:t xml:space="preserve"> </w:t>
      </w:r>
    </w:p>
    <w:p w:rsidR="00437AFA" w:rsidRPr="00086BDF" w:rsidRDefault="00437AFA" w:rsidP="00A15A4B">
      <w:pPr>
        <w:bidi/>
        <w:spacing w:after="0" w:line="240" w:lineRule="auto"/>
        <w:ind w:firstLine="561"/>
        <w:jc w:val="center"/>
        <w:rPr>
          <w:rFonts w:ascii="Simplified Arabic" w:eastAsia="Times New Roman" w:hAnsi="Simplified Arabic" w:cs="Simplified Arabic"/>
          <w:b/>
          <w:bCs/>
          <w:sz w:val="24"/>
          <w:szCs w:val="24"/>
          <w:lang w:val="en-US" w:bidi="ar-DZ"/>
        </w:rPr>
      </w:pPr>
      <w:r w:rsidRPr="00086BDF">
        <w:rPr>
          <w:rFonts w:ascii="Simplified Arabic" w:eastAsia="Times New Roman" w:hAnsi="Simplified Arabic" w:cs="Simplified Arabic"/>
          <w:b/>
          <w:bCs/>
          <w:sz w:val="24"/>
          <w:szCs w:val="24"/>
          <w:rtl/>
          <w:lang w:val="en-US" w:bidi="ar-DZ"/>
        </w:rPr>
        <w:t>جدول رقم (</w:t>
      </w:r>
      <w:r w:rsidRPr="00086BDF">
        <w:rPr>
          <w:rFonts w:ascii="Simplified Arabic" w:eastAsia="Times New Roman" w:hAnsi="Simplified Arabic" w:cs="Simplified Arabic"/>
          <w:b/>
          <w:bCs/>
          <w:sz w:val="24"/>
          <w:szCs w:val="24"/>
          <w:lang w:val="en-US" w:bidi="ar-DZ"/>
        </w:rPr>
        <w:t>02</w:t>
      </w:r>
      <w:r w:rsidRPr="00086BDF">
        <w:rPr>
          <w:rFonts w:ascii="Simplified Arabic" w:eastAsia="Times New Roman" w:hAnsi="Simplified Arabic" w:cs="Simplified Arabic"/>
          <w:b/>
          <w:bCs/>
          <w:sz w:val="24"/>
          <w:szCs w:val="24"/>
          <w:rtl/>
          <w:lang w:val="en-US" w:bidi="ar-DZ"/>
        </w:rPr>
        <w:t xml:space="preserve">): </w:t>
      </w:r>
      <w:r w:rsidRPr="00086BDF">
        <w:rPr>
          <w:rFonts w:ascii="Simplified Arabic" w:eastAsia="Calibri" w:hAnsi="Simplified Arabic" w:cs="Simplified Arabic"/>
          <w:b/>
          <w:bCs/>
          <w:sz w:val="24"/>
          <w:szCs w:val="24"/>
          <w:rtl/>
        </w:rPr>
        <w:t>نسبة البنات في التعليم الثانوي والجامعي</w:t>
      </w:r>
    </w:p>
    <w:tbl>
      <w:tblPr>
        <w:bidiVisual/>
        <w:tblW w:w="0" w:type="auto"/>
        <w:jc w:val="center"/>
        <w:tblInd w:w="-43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1385"/>
        <w:gridCol w:w="2693"/>
        <w:gridCol w:w="1265"/>
        <w:gridCol w:w="1247"/>
        <w:gridCol w:w="1247"/>
        <w:gridCol w:w="1202"/>
      </w:tblGrid>
      <w:tr w:rsidR="00F94C5B" w:rsidRPr="00FA2D5A" w:rsidTr="00FA2D5A">
        <w:trPr>
          <w:trHeight w:val="367"/>
          <w:jc w:val="center"/>
        </w:trPr>
        <w:tc>
          <w:tcPr>
            <w:tcW w:w="4078" w:type="dxa"/>
            <w:gridSpan w:val="2"/>
            <w:shd w:val="clear" w:color="auto" w:fill="B8CCE4" w:themeFill="accent1" w:themeFillTint="66"/>
            <w:vAlign w:val="center"/>
          </w:tcPr>
          <w:p w:rsidR="00F94C5B" w:rsidRPr="00FA2D5A" w:rsidRDefault="00F94C5B" w:rsidP="00A15A4B">
            <w:pPr>
              <w:bidi/>
              <w:spacing w:after="0" w:line="240" w:lineRule="auto"/>
              <w:jc w:val="center"/>
              <w:rPr>
                <w:rFonts w:asciiTheme="majorBidi" w:eastAsia="Times New Roman" w:hAnsiTheme="majorBidi" w:cstheme="majorBidi"/>
                <w:b/>
                <w:bCs/>
                <w:sz w:val="28"/>
                <w:szCs w:val="28"/>
                <w:rtl/>
                <w:lang w:val="en-US" w:bidi="ar-DZ"/>
              </w:rPr>
            </w:pPr>
            <w:r w:rsidRPr="00FA2D5A">
              <w:rPr>
                <w:rFonts w:asciiTheme="majorBidi" w:eastAsia="Calibri" w:hAnsiTheme="majorBidi" w:cstheme="majorBidi"/>
                <w:b/>
                <w:bCs/>
                <w:sz w:val="28"/>
                <w:szCs w:val="28"/>
                <w:rtl/>
                <w:lang w:bidi="ar-DZ"/>
              </w:rPr>
              <w:t>السنــــــــــــــــــــــــــــــــــــــــــــــــــــــوات</w:t>
            </w:r>
          </w:p>
        </w:tc>
        <w:tc>
          <w:tcPr>
            <w:tcW w:w="1265" w:type="dxa"/>
            <w:shd w:val="clear" w:color="auto" w:fill="B8CCE4" w:themeFill="accent1" w:themeFillTint="66"/>
            <w:vAlign w:val="center"/>
          </w:tcPr>
          <w:p w:rsidR="00F94C5B" w:rsidRPr="00FA2D5A" w:rsidRDefault="00F94C5B" w:rsidP="00A15A4B">
            <w:pPr>
              <w:bidi/>
              <w:spacing w:after="0" w:line="240" w:lineRule="auto"/>
              <w:jc w:val="center"/>
              <w:rPr>
                <w:rFonts w:asciiTheme="majorBidi" w:eastAsia="Times New Roman" w:hAnsiTheme="majorBidi" w:cstheme="majorBidi"/>
                <w:b/>
                <w:bCs/>
                <w:sz w:val="28"/>
                <w:szCs w:val="28"/>
                <w:rtl/>
                <w:lang w:val="en-US" w:bidi="ar-DZ"/>
              </w:rPr>
            </w:pPr>
            <w:r w:rsidRPr="00FA2D5A">
              <w:rPr>
                <w:rFonts w:asciiTheme="majorBidi" w:eastAsia="Times New Roman" w:hAnsiTheme="majorBidi" w:cstheme="majorBidi"/>
                <w:b/>
                <w:bCs/>
                <w:sz w:val="28"/>
                <w:szCs w:val="28"/>
                <w:rtl/>
                <w:lang w:val="en-US" w:bidi="ar-DZ"/>
              </w:rPr>
              <w:t>2000</w:t>
            </w:r>
          </w:p>
        </w:tc>
        <w:tc>
          <w:tcPr>
            <w:tcW w:w="1247" w:type="dxa"/>
            <w:shd w:val="clear" w:color="auto" w:fill="B8CCE4" w:themeFill="accent1" w:themeFillTint="66"/>
            <w:vAlign w:val="center"/>
          </w:tcPr>
          <w:p w:rsidR="00F94C5B" w:rsidRPr="00FA2D5A" w:rsidRDefault="00F94C5B" w:rsidP="00A15A4B">
            <w:pPr>
              <w:bidi/>
              <w:spacing w:after="0" w:line="240" w:lineRule="auto"/>
              <w:jc w:val="center"/>
              <w:rPr>
                <w:rFonts w:asciiTheme="majorBidi" w:eastAsia="Times New Roman" w:hAnsiTheme="majorBidi" w:cstheme="majorBidi"/>
                <w:b/>
                <w:bCs/>
                <w:sz w:val="28"/>
                <w:szCs w:val="28"/>
                <w:rtl/>
                <w:lang w:val="en-US" w:bidi="ar-DZ"/>
              </w:rPr>
            </w:pPr>
            <w:r w:rsidRPr="00FA2D5A">
              <w:rPr>
                <w:rFonts w:asciiTheme="majorBidi" w:eastAsia="Times New Roman" w:hAnsiTheme="majorBidi" w:cstheme="majorBidi"/>
                <w:b/>
                <w:bCs/>
                <w:sz w:val="28"/>
                <w:szCs w:val="28"/>
                <w:rtl/>
                <w:lang w:val="en-US" w:bidi="ar-DZ"/>
              </w:rPr>
              <w:t>2003</w:t>
            </w:r>
          </w:p>
        </w:tc>
        <w:tc>
          <w:tcPr>
            <w:tcW w:w="1247" w:type="dxa"/>
            <w:shd w:val="clear" w:color="auto" w:fill="B8CCE4" w:themeFill="accent1" w:themeFillTint="66"/>
            <w:vAlign w:val="center"/>
          </w:tcPr>
          <w:p w:rsidR="00F94C5B" w:rsidRPr="00FA2D5A" w:rsidRDefault="00F94C5B" w:rsidP="00A15A4B">
            <w:pPr>
              <w:bidi/>
              <w:spacing w:after="0" w:line="240" w:lineRule="auto"/>
              <w:jc w:val="center"/>
              <w:rPr>
                <w:rFonts w:asciiTheme="majorBidi" w:eastAsia="Times New Roman" w:hAnsiTheme="majorBidi" w:cstheme="majorBidi"/>
                <w:b/>
                <w:bCs/>
                <w:sz w:val="28"/>
                <w:szCs w:val="28"/>
                <w:rtl/>
                <w:lang w:val="en-US" w:bidi="ar-DZ"/>
              </w:rPr>
            </w:pPr>
            <w:r w:rsidRPr="00FA2D5A">
              <w:rPr>
                <w:rFonts w:asciiTheme="majorBidi" w:eastAsia="Times New Roman" w:hAnsiTheme="majorBidi" w:cstheme="majorBidi"/>
                <w:b/>
                <w:bCs/>
                <w:sz w:val="28"/>
                <w:szCs w:val="28"/>
                <w:rtl/>
                <w:lang w:val="en-US" w:bidi="ar-DZ"/>
              </w:rPr>
              <w:t>2005</w:t>
            </w:r>
          </w:p>
        </w:tc>
        <w:tc>
          <w:tcPr>
            <w:tcW w:w="1202" w:type="dxa"/>
            <w:shd w:val="clear" w:color="auto" w:fill="B8CCE4" w:themeFill="accent1" w:themeFillTint="66"/>
            <w:vAlign w:val="center"/>
          </w:tcPr>
          <w:p w:rsidR="00F94C5B" w:rsidRPr="00FA2D5A" w:rsidRDefault="00727263" w:rsidP="00A15A4B">
            <w:pPr>
              <w:bidi/>
              <w:spacing w:after="0" w:line="240" w:lineRule="auto"/>
              <w:jc w:val="center"/>
              <w:rPr>
                <w:rFonts w:asciiTheme="majorBidi" w:eastAsia="Times New Roman" w:hAnsiTheme="majorBidi" w:cstheme="majorBidi"/>
                <w:b/>
                <w:bCs/>
                <w:sz w:val="28"/>
                <w:szCs w:val="28"/>
                <w:lang w:bidi="ar-DZ"/>
              </w:rPr>
            </w:pPr>
            <w:r w:rsidRPr="00FA2D5A">
              <w:rPr>
                <w:rFonts w:asciiTheme="majorBidi" w:eastAsia="Times New Roman" w:hAnsiTheme="majorBidi" w:cstheme="majorBidi"/>
                <w:b/>
                <w:bCs/>
                <w:sz w:val="28"/>
                <w:szCs w:val="28"/>
                <w:lang w:bidi="ar-DZ"/>
              </w:rPr>
              <w:t>2015</w:t>
            </w:r>
            <w:r w:rsidR="00930D57" w:rsidRPr="00FA2D5A">
              <w:rPr>
                <w:rFonts w:asciiTheme="majorBidi" w:eastAsia="Times New Roman" w:hAnsiTheme="majorBidi" w:cstheme="majorBidi"/>
                <w:b/>
                <w:bCs/>
                <w:sz w:val="28"/>
                <w:szCs w:val="28"/>
                <w:rtl/>
                <w:lang w:bidi="ar-DZ"/>
              </w:rPr>
              <w:t>(</w:t>
            </w:r>
            <w:r w:rsidR="00930D57" w:rsidRPr="00FA2D5A">
              <w:rPr>
                <w:rStyle w:val="Appelnotedebasdep"/>
                <w:rFonts w:asciiTheme="majorBidi" w:eastAsia="Times New Roman" w:hAnsiTheme="majorBidi" w:cstheme="majorBidi"/>
                <w:sz w:val="28"/>
                <w:szCs w:val="28"/>
                <w:vertAlign w:val="baseline"/>
                <w:lang w:val="en-US"/>
              </w:rPr>
              <w:footnoteReference w:id="2"/>
            </w:r>
            <w:r w:rsidR="00930D57" w:rsidRPr="00FA2D5A">
              <w:rPr>
                <w:rFonts w:asciiTheme="majorBidi" w:eastAsia="Times New Roman" w:hAnsiTheme="majorBidi" w:cstheme="majorBidi"/>
                <w:b/>
                <w:bCs/>
                <w:sz w:val="28"/>
                <w:szCs w:val="28"/>
                <w:rtl/>
                <w:lang w:bidi="ar-DZ"/>
              </w:rPr>
              <w:t>)</w:t>
            </w:r>
          </w:p>
        </w:tc>
      </w:tr>
      <w:tr w:rsidR="00F94C5B" w:rsidRPr="00FA2D5A" w:rsidTr="00FA2D5A">
        <w:trPr>
          <w:trHeight w:val="377"/>
          <w:jc w:val="center"/>
        </w:trPr>
        <w:tc>
          <w:tcPr>
            <w:tcW w:w="1385" w:type="dxa"/>
            <w:vMerge w:val="restart"/>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b/>
                <w:bCs/>
                <w:sz w:val="28"/>
                <w:szCs w:val="28"/>
                <w:rtl/>
                <w:lang w:val="en-US" w:bidi="ar-DZ"/>
              </w:rPr>
            </w:pPr>
            <w:r w:rsidRPr="00FA2D5A">
              <w:rPr>
                <w:rFonts w:asciiTheme="majorBidi" w:eastAsia="Calibri" w:hAnsiTheme="majorBidi" w:cstheme="majorBidi"/>
                <w:b/>
                <w:bCs/>
                <w:sz w:val="28"/>
                <w:szCs w:val="28"/>
                <w:rtl/>
              </w:rPr>
              <w:t>تعليم ثانوي</w:t>
            </w:r>
          </w:p>
        </w:tc>
        <w:tc>
          <w:tcPr>
            <w:tcW w:w="2693"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التلاميذ المسجلون</w:t>
            </w:r>
          </w:p>
        </w:tc>
        <w:tc>
          <w:tcPr>
            <w:tcW w:w="1265"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975862</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1095730</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1123123</w:t>
            </w:r>
          </w:p>
        </w:tc>
        <w:tc>
          <w:tcPr>
            <w:tcW w:w="1202" w:type="dxa"/>
            <w:shd w:val="clear" w:color="auto" w:fill="FFFFFF" w:themeFill="background1"/>
            <w:vAlign w:val="center"/>
          </w:tcPr>
          <w:p w:rsidR="00F94C5B" w:rsidRPr="00FA2D5A" w:rsidRDefault="00727263"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Times New Roman" w:hAnsiTheme="majorBidi" w:cstheme="majorBidi"/>
                <w:sz w:val="28"/>
                <w:szCs w:val="28"/>
                <w:lang w:val="en-US" w:bidi="ar-DZ"/>
              </w:rPr>
              <w:t>853780</w:t>
            </w:r>
          </w:p>
        </w:tc>
      </w:tr>
      <w:tr w:rsidR="00F94C5B" w:rsidRPr="00FA2D5A" w:rsidTr="00FA2D5A">
        <w:trPr>
          <w:trHeight w:val="367"/>
          <w:jc w:val="center"/>
        </w:trPr>
        <w:tc>
          <w:tcPr>
            <w:tcW w:w="1385" w:type="dxa"/>
            <w:vMerge/>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b/>
                <w:bCs/>
                <w:sz w:val="28"/>
                <w:szCs w:val="28"/>
                <w:rtl/>
                <w:lang w:val="en-US" w:bidi="ar-DZ"/>
              </w:rPr>
            </w:pPr>
          </w:p>
        </w:tc>
        <w:tc>
          <w:tcPr>
            <w:tcW w:w="2693"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 xml:space="preserve">نسبة البنات  </w:t>
            </w:r>
            <w:r w:rsidRPr="00FA2D5A">
              <w:rPr>
                <w:rFonts w:asciiTheme="majorBidi" w:eastAsia="Times New Roman" w:hAnsiTheme="majorBidi" w:cstheme="majorBidi"/>
                <w:sz w:val="28"/>
                <w:szCs w:val="28"/>
                <w:rtl/>
                <w:lang w:val="en-US"/>
              </w:rPr>
              <w:t>(</w:t>
            </w:r>
            <w:r w:rsidRPr="00FA2D5A">
              <w:rPr>
                <w:rFonts w:asciiTheme="majorBidi" w:eastAsia="Times New Roman" w:hAnsiTheme="majorBidi" w:cstheme="majorBidi"/>
                <w:sz w:val="28"/>
                <w:szCs w:val="28"/>
                <w:lang w:val="en-US"/>
              </w:rPr>
              <w:t>%</w:t>
            </w:r>
            <w:r w:rsidRPr="00FA2D5A">
              <w:rPr>
                <w:rFonts w:asciiTheme="majorBidi" w:eastAsia="Times New Roman" w:hAnsiTheme="majorBidi" w:cstheme="majorBidi"/>
                <w:sz w:val="28"/>
                <w:szCs w:val="28"/>
                <w:rtl/>
                <w:lang w:val="en-US"/>
              </w:rPr>
              <w:t>)</w:t>
            </w:r>
          </w:p>
        </w:tc>
        <w:tc>
          <w:tcPr>
            <w:tcW w:w="1265"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56.15</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56.73</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Times New Roman" w:hAnsiTheme="majorBidi" w:cstheme="majorBidi"/>
                <w:sz w:val="28"/>
                <w:szCs w:val="28"/>
                <w:rtl/>
                <w:lang w:val="en-US" w:bidi="ar-DZ"/>
              </w:rPr>
              <w:t>57.72</w:t>
            </w:r>
          </w:p>
        </w:tc>
        <w:tc>
          <w:tcPr>
            <w:tcW w:w="1202" w:type="dxa"/>
            <w:shd w:val="clear" w:color="auto" w:fill="FFFFFF" w:themeFill="background1"/>
            <w:vAlign w:val="center"/>
          </w:tcPr>
          <w:p w:rsidR="00F94C5B" w:rsidRPr="00FA2D5A" w:rsidRDefault="00930D57"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Times New Roman" w:hAnsiTheme="majorBidi" w:cstheme="majorBidi"/>
                <w:sz w:val="28"/>
                <w:szCs w:val="28"/>
                <w:lang w:val="en-US" w:bidi="ar-DZ"/>
              </w:rPr>
              <w:t>58,48</w:t>
            </w:r>
          </w:p>
        </w:tc>
      </w:tr>
      <w:tr w:rsidR="00F94C5B" w:rsidRPr="00FA2D5A" w:rsidTr="00FA2D5A">
        <w:trPr>
          <w:trHeight w:val="399"/>
          <w:jc w:val="center"/>
        </w:trPr>
        <w:tc>
          <w:tcPr>
            <w:tcW w:w="1385" w:type="dxa"/>
            <w:vMerge w:val="restart"/>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b/>
                <w:bCs/>
                <w:sz w:val="28"/>
                <w:szCs w:val="28"/>
                <w:rtl/>
                <w:lang w:val="en-US" w:bidi="ar-DZ"/>
              </w:rPr>
            </w:pPr>
            <w:r w:rsidRPr="00FA2D5A">
              <w:rPr>
                <w:rFonts w:asciiTheme="majorBidi" w:eastAsia="Calibri" w:hAnsiTheme="majorBidi" w:cstheme="majorBidi"/>
                <w:b/>
                <w:bCs/>
                <w:sz w:val="28"/>
                <w:szCs w:val="28"/>
                <w:rtl/>
              </w:rPr>
              <w:t>تعليم جامعي</w:t>
            </w:r>
          </w:p>
        </w:tc>
        <w:tc>
          <w:tcPr>
            <w:tcW w:w="2693" w:type="dxa"/>
            <w:shd w:val="clear" w:color="auto" w:fill="FFFFFF" w:themeFill="background1"/>
            <w:vAlign w:val="center"/>
          </w:tcPr>
          <w:p w:rsidR="00F94C5B" w:rsidRPr="00FA2D5A" w:rsidRDefault="00F94C5B" w:rsidP="00A15A4B">
            <w:pPr>
              <w:bidi/>
              <w:spacing w:after="0" w:line="240" w:lineRule="auto"/>
              <w:jc w:val="center"/>
              <w:rPr>
                <w:rFonts w:asciiTheme="majorBidi" w:eastAsia="Calibri" w:hAnsiTheme="majorBidi" w:cstheme="majorBidi"/>
                <w:sz w:val="28"/>
                <w:szCs w:val="28"/>
                <w:rtl/>
              </w:rPr>
            </w:pPr>
            <w:r w:rsidRPr="00FA2D5A">
              <w:rPr>
                <w:rFonts w:asciiTheme="majorBidi" w:eastAsia="Calibri" w:hAnsiTheme="majorBidi" w:cstheme="majorBidi"/>
                <w:sz w:val="28"/>
                <w:szCs w:val="28"/>
                <w:rtl/>
              </w:rPr>
              <w:t>الطلبة المسجلون في التدرج</w:t>
            </w:r>
          </w:p>
        </w:tc>
        <w:tc>
          <w:tcPr>
            <w:tcW w:w="1265"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466084</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589993</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721833</w:t>
            </w:r>
          </w:p>
        </w:tc>
        <w:tc>
          <w:tcPr>
            <w:tcW w:w="1202" w:type="dxa"/>
            <w:shd w:val="clear" w:color="auto" w:fill="FFFFFF" w:themeFill="background1"/>
            <w:vAlign w:val="center"/>
          </w:tcPr>
          <w:p w:rsidR="00F94C5B" w:rsidRPr="00FA2D5A" w:rsidRDefault="00930D57"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Times New Roman" w:hAnsiTheme="majorBidi" w:cstheme="majorBidi"/>
                <w:sz w:val="28"/>
                <w:szCs w:val="28"/>
                <w:lang w:val="en-US" w:bidi="ar-DZ"/>
              </w:rPr>
              <w:t>/</w:t>
            </w:r>
          </w:p>
        </w:tc>
      </w:tr>
      <w:tr w:rsidR="00F94C5B" w:rsidRPr="00FA2D5A" w:rsidTr="00FA2D5A">
        <w:trPr>
          <w:trHeight w:val="454"/>
          <w:jc w:val="center"/>
        </w:trPr>
        <w:tc>
          <w:tcPr>
            <w:tcW w:w="1385" w:type="dxa"/>
            <w:vMerge/>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p>
        </w:tc>
        <w:tc>
          <w:tcPr>
            <w:tcW w:w="2693"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 xml:space="preserve">نسبة البنات   </w:t>
            </w:r>
            <w:r w:rsidRPr="00FA2D5A">
              <w:rPr>
                <w:rFonts w:asciiTheme="majorBidi" w:eastAsia="Times New Roman" w:hAnsiTheme="majorBidi" w:cstheme="majorBidi"/>
                <w:sz w:val="28"/>
                <w:szCs w:val="28"/>
                <w:rtl/>
                <w:lang w:val="en-US"/>
              </w:rPr>
              <w:t>(</w:t>
            </w:r>
            <w:r w:rsidRPr="00FA2D5A">
              <w:rPr>
                <w:rFonts w:asciiTheme="majorBidi" w:eastAsia="Times New Roman" w:hAnsiTheme="majorBidi" w:cstheme="majorBidi"/>
                <w:sz w:val="28"/>
                <w:szCs w:val="28"/>
                <w:lang w:val="en-US"/>
              </w:rPr>
              <w:t>%</w:t>
            </w:r>
            <w:r w:rsidRPr="00FA2D5A">
              <w:rPr>
                <w:rFonts w:asciiTheme="majorBidi" w:eastAsia="Times New Roman" w:hAnsiTheme="majorBidi" w:cstheme="majorBidi"/>
                <w:sz w:val="28"/>
                <w:szCs w:val="28"/>
                <w:rtl/>
                <w:lang w:val="en-US"/>
              </w:rPr>
              <w:t>)</w:t>
            </w:r>
          </w:p>
        </w:tc>
        <w:tc>
          <w:tcPr>
            <w:tcW w:w="1265"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52.6</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tl/>
              </w:rPr>
              <w:t>55.0</w:t>
            </w:r>
          </w:p>
        </w:tc>
        <w:tc>
          <w:tcPr>
            <w:tcW w:w="1247" w:type="dxa"/>
            <w:shd w:val="clear" w:color="auto" w:fill="FFFFFF" w:themeFill="background1"/>
            <w:vAlign w:val="center"/>
          </w:tcPr>
          <w:p w:rsidR="00F94C5B" w:rsidRPr="00FA2D5A" w:rsidRDefault="00F94C5B"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Calibri" w:hAnsiTheme="majorBidi" w:cstheme="majorBidi"/>
                <w:sz w:val="28"/>
                <w:szCs w:val="28"/>
              </w:rPr>
              <w:t>57.5</w:t>
            </w:r>
          </w:p>
        </w:tc>
        <w:tc>
          <w:tcPr>
            <w:tcW w:w="1202" w:type="dxa"/>
            <w:shd w:val="clear" w:color="auto" w:fill="FFFFFF" w:themeFill="background1"/>
            <w:vAlign w:val="center"/>
          </w:tcPr>
          <w:p w:rsidR="00F94C5B" w:rsidRPr="00FA2D5A" w:rsidRDefault="00930D57" w:rsidP="00A15A4B">
            <w:pPr>
              <w:bidi/>
              <w:spacing w:after="0" w:line="240" w:lineRule="auto"/>
              <w:jc w:val="center"/>
              <w:rPr>
                <w:rFonts w:asciiTheme="majorBidi" w:eastAsia="Times New Roman" w:hAnsiTheme="majorBidi" w:cstheme="majorBidi"/>
                <w:sz w:val="28"/>
                <w:szCs w:val="28"/>
                <w:rtl/>
                <w:lang w:val="en-US" w:bidi="ar-DZ"/>
              </w:rPr>
            </w:pPr>
            <w:r w:rsidRPr="00FA2D5A">
              <w:rPr>
                <w:rFonts w:asciiTheme="majorBidi" w:eastAsia="Times New Roman" w:hAnsiTheme="majorBidi" w:cstheme="majorBidi"/>
                <w:sz w:val="28"/>
                <w:szCs w:val="28"/>
                <w:lang w:val="en-US" w:bidi="ar-DZ"/>
              </w:rPr>
              <w:t>/</w:t>
            </w:r>
          </w:p>
        </w:tc>
      </w:tr>
    </w:tbl>
    <w:p w:rsidR="00437AFA" w:rsidRDefault="00437AFA" w:rsidP="00C31544">
      <w:pPr>
        <w:bidi/>
        <w:spacing w:after="0" w:line="240" w:lineRule="auto"/>
        <w:jc w:val="center"/>
        <w:rPr>
          <w:rFonts w:ascii="Simplified Arabic" w:eastAsia="Calibri" w:hAnsi="Simplified Arabic" w:cs="Simplified Arabic"/>
          <w:sz w:val="24"/>
          <w:szCs w:val="24"/>
          <w:lang w:bidi="ar-DZ"/>
        </w:rPr>
      </w:pPr>
      <w:r w:rsidRPr="00D26EB8">
        <w:rPr>
          <w:rFonts w:ascii="Simplified Arabic" w:eastAsia="Calibri" w:hAnsi="Simplified Arabic" w:cs="Simplified Arabic"/>
          <w:sz w:val="24"/>
          <w:szCs w:val="24"/>
          <w:u w:val="single"/>
          <w:rtl/>
        </w:rPr>
        <w:t>المصدر</w:t>
      </w:r>
      <w:r w:rsidRPr="00D26EB8">
        <w:rPr>
          <w:rFonts w:ascii="Simplified Arabic" w:eastAsia="Calibri" w:hAnsi="Simplified Arabic" w:cs="Simplified Arabic"/>
          <w:sz w:val="24"/>
          <w:szCs w:val="24"/>
          <w:rtl/>
          <w:lang w:bidi="ar-DZ"/>
        </w:rPr>
        <w:t>: وزارة التربية الوطنية الجزائرية</w:t>
      </w:r>
    </w:p>
    <w:p w:rsidR="00437AFA" w:rsidRPr="00D26EB8" w:rsidRDefault="00437AFA" w:rsidP="00A15A4B">
      <w:pPr>
        <w:tabs>
          <w:tab w:val="right" w:pos="283"/>
        </w:tabs>
        <w:bidi/>
        <w:spacing w:after="0" w:line="240" w:lineRule="auto"/>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hint="cs"/>
          <w:b/>
          <w:bCs/>
          <w:sz w:val="28"/>
          <w:szCs w:val="28"/>
          <w:rtl/>
          <w:lang w:eastAsia="fr-FR"/>
        </w:rPr>
        <w:t>2 - ت</w:t>
      </w:r>
      <w:r w:rsidRPr="00D26EB8">
        <w:rPr>
          <w:rFonts w:ascii="Simplified Arabic" w:eastAsia="Times New Roman" w:hAnsi="Simplified Arabic" w:cs="Simplified Arabic"/>
          <w:b/>
          <w:bCs/>
          <w:sz w:val="28"/>
          <w:szCs w:val="28"/>
          <w:rtl/>
          <w:lang w:val="en-US"/>
        </w:rPr>
        <w:t xml:space="preserve">طور المنظومة القانونية الخاصة بالمرأة: </w:t>
      </w:r>
      <w:r w:rsidRPr="00D26EB8">
        <w:rPr>
          <w:rFonts w:ascii="Simplified Arabic" w:eastAsia="Times New Roman" w:hAnsi="Simplified Arabic" w:cs="Simplified Arabic"/>
          <w:sz w:val="28"/>
          <w:szCs w:val="28"/>
          <w:rtl/>
          <w:lang w:val="en-US"/>
        </w:rPr>
        <w:t xml:space="preserve">سعت الدولة الجزائرية في مختلف تشريعاتها </w:t>
      </w:r>
      <w:r w:rsidRPr="00D26EB8">
        <w:rPr>
          <w:rFonts w:ascii="Simplified Arabic" w:eastAsia="Times New Roman" w:hAnsi="Simplified Arabic" w:cs="Simplified Arabic" w:hint="cs"/>
          <w:sz w:val="28"/>
          <w:szCs w:val="28"/>
          <w:rtl/>
          <w:lang w:val="en-US"/>
        </w:rPr>
        <w:t>إ</w:t>
      </w:r>
      <w:r w:rsidRPr="00D26EB8">
        <w:rPr>
          <w:rFonts w:ascii="Simplified Arabic" w:eastAsia="Times New Roman" w:hAnsi="Simplified Arabic" w:cs="Simplified Arabic"/>
          <w:sz w:val="28"/>
          <w:szCs w:val="28"/>
          <w:rtl/>
          <w:lang w:val="en-US"/>
        </w:rPr>
        <w:t xml:space="preserve">لى تكريس </w:t>
      </w:r>
      <w:r w:rsidRPr="00D26EB8">
        <w:rPr>
          <w:rFonts w:ascii="Simplified Arabic" w:eastAsia="Times New Roman" w:hAnsi="Simplified Arabic" w:cs="Simplified Arabic"/>
          <w:b/>
          <w:bCs/>
          <w:sz w:val="28"/>
          <w:szCs w:val="28"/>
          <w:rtl/>
          <w:lang w:val="en-US"/>
        </w:rPr>
        <w:t>مبدأ المساواة</w:t>
      </w:r>
      <w:r w:rsidRPr="00D26EB8">
        <w:rPr>
          <w:rFonts w:ascii="Simplified Arabic" w:eastAsia="Times New Roman" w:hAnsi="Simplified Arabic" w:cs="Simplified Arabic"/>
          <w:sz w:val="28"/>
          <w:szCs w:val="28"/>
          <w:rtl/>
          <w:lang w:val="en-US"/>
        </w:rPr>
        <w:t xml:space="preserve"> في الحقوق والواجبات بين المواطنين دون تفريق أو تمييز من حيث الجنس، وهو مبدأ يكفله الدستور الجزائري بإعتباره أسمى القوانين، وقد تطورت المنظومة التشريعية الخاصة بالمرأة، وتعززت الحقوق التي تتمتع بها، وهو ما يتجلى فيما يلي: </w:t>
      </w:r>
    </w:p>
    <w:p w:rsidR="00437AFA" w:rsidRPr="00D26EB8" w:rsidRDefault="00437AFA" w:rsidP="00A15A4B">
      <w:pPr>
        <w:numPr>
          <w:ilvl w:val="1"/>
          <w:numId w:val="1"/>
        </w:num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lastRenderedPageBreak/>
        <w:t>الدستور:</w:t>
      </w:r>
      <w:r w:rsidRPr="00D26EB8">
        <w:rPr>
          <w:rFonts w:ascii="Simplified Arabic" w:eastAsia="Times New Roman" w:hAnsi="Simplified Arabic" w:cs="Simplified Arabic"/>
          <w:sz w:val="28"/>
          <w:szCs w:val="28"/>
          <w:rtl/>
          <w:lang w:val="en-US"/>
        </w:rPr>
        <w:t xml:space="preserve"> لقد كرس الدستور الجزائري المساواة بين الرجل والمرأة في العديد من مواده، وذلك في الحقوق والواجبات، في التعليم والعمل، وفي تقلد المهام والوظائف، كما تضمن التعديل الدستوري الأخيرإضافة مادة تؤكد على سعي الدولة على ترقية الحقوق السياسية للمرأة، وإنبثق عنه إعتماد نظام الحصص (الكوط</w:t>
      </w:r>
      <w:r w:rsidRPr="00D26EB8">
        <w:rPr>
          <w:rFonts w:ascii="Simplified Arabic" w:eastAsia="Times New Roman" w:hAnsi="Simplified Arabic" w:cs="Simplified Arabic" w:hint="cs"/>
          <w:sz w:val="28"/>
          <w:szCs w:val="28"/>
          <w:rtl/>
          <w:lang w:val="en-US"/>
        </w:rPr>
        <w:t>ا</w:t>
      </w:r>
      <w:r w:rsidRPr="00D26EB8">
        <w:rPr>
          <w:rFonts w:ascii="Simplified Arabic" w:eastAsia="Times New Roman" w:hAnsi="Simplified Arabic" w:cs="Simplified Arabic"/>
          <w:sz w:val="28"/>
          <w:szCs w:val="28"/>
          <w:rtl/>
          <w:lang w:val="en-US"/>
        </w:rPr>
        <w:t>) بالنسبة للمرأة في جميع الاستحقاقات الوطنية على جميع المستويات. ويشكل ذلك تطورا ملحوظا ومكسبا كبيرا بالنسبة للمرأة الجزائرية، خاصة وأن الدستور هو أعلى مرتبة من جميع القوانين، حيث يفرض مبدأ دستورية القوانين، مطابقة وعدم تعارض جميع التشريعات الوطنية مع أحكامه.</w:t>
      </w:r>
    </w:p>
    <w:p w:rsidR="00437AFA" w:rsidRPr="00D26EB8" w:rsidRDefault="00437AFA" w:rsidP="00A15A4B">
      <w:pPr>
        <w:numPr>
          <w:ilvl w:val="1"/>
          <w:numId w:val="1"/>
        </w:num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t>قانون الأسرة:</w:t>
      </w:r>
      <w:r w:rsidRPr="00D26EB8">
        <w:rPr>
          <w:rFonts w:ascii="Simplified Arabic" w:eastAsia="Times New Roman" w:hAnsi="Simplified Arabic" w:cs="Simplified Arabic"/>
          <w:sz w:val="28"/>
          <w:szCs w:val="28"/>
          <w:rtl/>
          <w:lang w:val="en-US"/>
        </w:rPr>
        <w:t xml:space="preserve"> لقد حققت المرأة الجزائرية مكاسبا كبيرة وتدعم مركزها وتعززت مكانتها داخل الأسرة، على إثر تعديل قانون الأسرة الجزائري، من خلال الأمر رقم 05 -02  المعدل والمتمم للقانون رقم 84-11 المؤرخ في 9  جوان 1984، وذلك 27  فيفري 2005. و تتمثل أهم التعديلات التي جاء بها لصالح المرأة في</w:t>
      </w:r>
      <w:r w:rsidR="002A1D52" w:rsidRPr="002A1D52">
        <w:rPr>
          <w:rFonts w:ascii="Simplified Arabic" w:eastAsia="Times New Roman" w:hAnsi="Simplified Arabic" w:cs="Simplified Arabic" w:hint="cs"/>
          <w:sz w:val="28"/>
          <w:szCs w:val="28"/>
          <w:vertAlign w:val="superscript"/>
          <w:rtl/>
          <w:lang w:val="en-US"/>
        </w:rPr>
        <w:t>(</w:t>
      </w:r>
      <w:r w:rsidR="00CA29FF" w:rsidRPr="002A1D52">
        <w:rPr>
          <w:rStyle w:val="Appeldenotedefin"/>
          <w:rFonts w:ascii="Simplified Arabic" w:eastAsia="Times New Roman" w:hAnsi="Simplified Arabic" w:cs="Simplified Arabic"/>
          <w:sz w:val="28"/>
          <w:szCs w:val="28"/>
          <w:rtl/>
          <w:lang w:val="en-US"/>
        </w:rPr>
        <w:endnoteReference w:id="14"/>
      </w:r>
      <w:r w:rsidR="002A1D52" w:rsidRPr="002A1D52">
        <w:rPr>
          <w:rFonts w:ascii="Simplified Arabic" w:eastAsia="Times New Roman" w:hAnsi="Simplified Arabic" w:cs="Simplified Arabic" w:hint="cs"/>
          <w:sz w:val="28"/>
          <w:szCs w:val="28"/>
          <w:vertAlign w:val="superscript"/>
          <w:rtl/>
          <w:lang w:val="en-US"/>
        </w:rPr>
        <w:t>)</w:t>
      </w:r>
      <w:r w:rsidRPr="00D26EB8">
        <w:rPr>
          <w:rFonts w:ascii="Simplified Arabic" w:eastAsia="Times New Roman" w:hAnsi="Simplified Arabic" w:cs="Simplified Arabic"/>
          <w:sz w:val="28"/>
          <w:szCs w:val="28"/>
          <w:rtl/>
          <w:lang w:val="en-US"/>
        </w:rPr>
        <w:t xml:space="preserve">: </w:t>
      </w:r>
    </w:p>
    <w:p w:rsidR="00437AFA" w:rsidRPr="00D26EB8" w:rsidRDefault="00437AFA" w:rsidP="00A15A4B">
      <w:pPr>
        <w:numPr>
          <w:ilvl w:val="0"/>
          <w:numId w:val="3"/>
        </w:num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 xml:space="preserve">توحيد سن الزواج لكل من الرجل والمرأة بتسعة عشرة (19) سنة (المادة 7) </w:t>
      </w:r>
    </w:p>
    <w:p w:rsidR="00437AFA" w:rsidRPr="00D26EB8" w:rsidRDefault="00437AFA" w:rsidP="00A15A4B">
      <w:pPr>
        <w:numPr>
          <w:ilvl w:val="0"/>
          <w:numId w:val="3"/>
        </w:num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إخضاع تعدد الزوجات لعدة شروط، منها الرضا المسبق للزوجة السابقة، وكذا ترخيص رئيس المحكمة الذي يتولى التأكد من حصول التراضي، وكذا أهلية الزوج وقدرته على ضمان العدل وإستفاء الشروط الضرورية للحياة الزوجية (المادة 08).</w:t>
      </w:r>
    </w:p>
    <w:p w:rsidR="00437AFA" w:rsidRPr="00D26EB8" w:rsidRDefault="00437AFA" w:rsidP="00A15A4B">
      <w:pPr>
        <w:numPr>
          <w:ilvl w:val="0"/>
          <w:numId w:val="3"/>
        </w:num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استعادة التوازن في الحقوق والواجبات بين الزوجين (المادة 36).</w:t>
      </w:r>
    </w:p>
    <w:p w:rsidR="00437AFA" w:rsidRPr="00D26EB8" w:rsidRDefault="00437AFA" w:rsidP="00A15A4B">
      <w:pPr>
        <w:numPr>
          <w:ilvl w:val="0"/>
          <w:numId w:val="3"/>
        </w:num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حق الزوجين أن يشترطا</w:t>
      </w:r>
      <w:r w:rsidR="0018319A">
        <w:rPr>
          <w:rFonts w:ascii="Simplified Arabic" w:eastAsia="Times New Roman" w:hAnsi="Simplified Arabic" w:cs="Simplified Arabic" w:hint="cs"/>
          <w:sz w:val="28"/>
          <w:szCs w:val="28"/>
          <w:rtl/>
          <w:lang w:val="en-US"/>
        </w:rPr>
        <w:t xml:space="preserve"> </w:t>
      </w:r>
      <w:r w:rsidRPr="00D26EB8">
        <w:rPr>
          <w:rFonts w:ascii="Simplified Arabic" w:eastAsia="Times New Roman" w:hAnsi="Simplified Arabic" w:cs="Simplified Arabic"/>
          <w:sz w:val="28"/>
          <w:szCs w:val="28"/>
          <w:rtl/>
          <w:lang w:val="en-US"/>
        </w:rPr>
        <w:t>في عقد الزواج كل الشروط التي يرى أنها ضرورية (المادة 19 ).</w:t>
      </w:r>
    </w:p>
    <w:p w:rsidR="00437AFA" w:rsidRPr="00D26EB8" w:rsidRDefault="00437AFA" w:rsidP="00A15A4B">
      <w:pPr>
        <w:numPr>
          <w:ilvl w:val="0"/>
          <w:numId w:val="3"/>
        </w:numPr>
        <w:tabs>
          <w:tab w:val="right" w:pos="281"/>
          <w:tab w:val="right" w:pos="424"/>
          <w:tab w:val="right" w:pos="565"/>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إلزام الزوج في حالة الطلاق على ضمان السكن لأبنائه القصر الذين تسند حضانتهم لأمهم أو تقديم بدل الإيجار (المادة 72).</w:t>
      </w:r>
    </w:p>
    <w:p w:rsidR="00437AFA" w:rsidRPr="00D26EB8" w:rsidRDefault="00437AFA" w:rsidP="00A15A4B">
      <w:p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وتجدر الإشارة إلى أن قانون الأسرة عموما يحتوي على الكثير من الأحكام والتدابير، التي تعزز وضعية المرأة؛ كحق إختيار الزوج، التمتع بالذمة المالية المستقلة، طلب التطليق والخلع، حقها في الميراث وفي التصرف في ممتلكاتها</w:t>
      </w:r>
      <w:r w:rsidR="002A1D52" w:rsidRPr="002A1D52">
        <w:rPr>
          <w:rFonts w:ascii="Simplified Arabic" w:eastAsia="Times New Roman" w:hAnsi="Simplified Arabic" w:cs="Simplified Arabic" w:hint="cs"/>
          <w:sz w:val="28"/>
          <w:szCs w:val="28"/>
          <w:vertAlign w:val="superscript"/>
          <w:rtl/>
          <w:lang w:val="en-US"/>
        </w:rPr>
        <w:t>(</w:t>
      </w:r>
      <w:r w:rsidR="00CA29FF" w:rsidRPr="002A1D52">
        <w:rPr>
          <w:rStyle w:val="Appeldenotedefin"/>
          <w:rFonts w:ascii="Simplified Arabic" w:eastAsia="Times New Roman" w:hAnsi="Simplified Arabic" w:cs="Simplified Arabic"/>
          <w:sz w:val="28"/>
          <w:szCs w:val="28"/>
          <w:rtl/>
          <w:lang w:val="en-US"/>
        </w:rPr>
        <w:endnoteReference w:id="15"/>
      </w:r>
      <w:r w:rsidR="002A1D52" w:rsidRPr="002A1D52">
        <w:rPr>
          <w:rFonts w:ascii="Simplified Arabic" w:eastAsia="Times New Roman" w:hAnsi="Simplified Arabic" w:cs="Simplified Arabic" w:hint="cs"/>
          <w:sz w:val="28"/>
          <w:szCs w:val="28"/>
          <w:vertAlign w:val="superscript"/>
          <w:rtl/>
          <w:lang w:val="en-US"/>
        </w:rPr>
        <w:t>)</w:t>
      </w:r>
      <w:r w:rsidRPr="00D26EB8">
        <w:rPr>
          <w:rFonts w:ascii="Simplified Arabic" w:eastAsia="Times New Roman" w:hAnsi="Simplified Arabic" w:cs="Simplified Arabic"/>
          <w:sz w:val="28"/>
          <w:szCs w:val="28"/>
          <w:rtl/>
          <w:lang w:val="en-US"/>
        </w:rPr>
        <w:t>.</w:t>
      </w:r>
    </w:p>
    <w:p w:rsidR="00437AFA" w:rsidRPr="00D26EB8" w:rsidRDefault="00437AFA" w:rsidP="00A15A4B">
      <w:pPr>
        <w:numPr>
          <w:ilvl w:val="0"/>
          <w:numId w:val="4"/>
        </w:num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t>قانون الجنسية:</w:t>
      </w:r>
      <w:r w:rsidRPr="00D26EB8">
        <w:rPr>
          <w:rFonts w:ascii="Simplified Arabic" w:eastAsia="Times New Roman" w:hAnsi="Simplified Arabic" w:cs="Simplified Arabic"/>
          <w:sz w:val="28"/>
          <w:szCs w:val="28"/>
          <w:rtl/>
          <w:lang w:val="en-US"/>
        </w:rPr>
        <w:t xml:space="preserve"> لقد جاء قانون الجنسية المعدل سنة 2005، ليضيف مكاسبا أخرى للمرأة الجزائرية ويكرس مساواتها مع الرجال ويدعم مكانتها الاجتماعية، وتتمثل أهم التعديلات التي أدخلت على قانون الجنسية لصالح المرأة في</w:t>
      </w:r>
      <w:r w:rsidR="002A1D52" w:rsidRPr="002A1D52">
        <w:rPr>
          <w:rFonts w:ascii="Simplified Arabic" w:eastAsia="Times New Roman" w:hAnsi="Simplified Arabic" w:cs="Simplified Arabic" w:hint="cs"/>
          <w:sz w:val="28"/>
          <w:szCs w:val="28"/>
          <w:vertAlign w:val="superscript"/>
          <w:rtl/>
          <w:lang w:val="en-US"/>
        </w:rPr>
        <w:t>(</w:t>
      </w:r>
      <w:r w:rsidR="00CA29FF" w:rsidRPr="002A1D52">
        <w:rPr>
          <w:rStyle w:val="Appeldenotedefin"/>
          <w:rFonts w:ascii="Simplified Arabic" w:eastAsia="Times New Roman" w:hAnsi="Simplified Arabic" w:cs="Simplified Arabic"/>
          <w:sz w:val="28"/>
          <w:szCs w:val="28"/>
          <w:rtl/>
          <w:lang w:val="en-US"/>
        </w:rPr>
        <w:endnoteReference w:id="16"/>
      </w:r>
      <w:r w:rsidR="002A1D52" w:rsidRPr="002A1D52">
        <w:rPr>
          <w:rFonts w:ascii="Simplified Arabic" w:eastAsia="Times New Roman" w:hAnsi="Simplified Arabic" w:cs="Simplified Arabic" w:hint="cs"/>
          <w:sz w:val="28"/>
          <w:szCs w:val="28"/>
          <w:vertAlign w:val="superscript"/>
          <w:rtl/>
          <w:lang w:val="en-US"/>
        </w:rPr>
        <w:t>)</w:t>
      </w:r>
      <w:r w:rsidRPr="00D26EB8">
        <w:rPr>
          <w:rFonts w:ascii="Simplified Arabic" w:eastAsia="Times New Roman" w:hAnsi="Simplified Arabic" w:cs="Simplified Arabic"/>
          <w:sz w:val="28"/>
          <w:szCs w:val="28"/>
          <w:rtl/>
          <w:lang w:val="en-US"/>
        </w:rPr>
        <w:t xml:space="preserve">: </w:t>
      </w:r>
    </w:p>
    <w:p w:rsidR="00437AFA" w:rsidRPr="00D26EB8" w:rsidRDefault="00437AFA" w:rsidP="00A15A4B">
      <w:pPr>
        <w:tabs>
          <w:tab w:val="right" w:pos="424"/>
        </w:tabs>
        <w:bidi/>
        <w:spacing w:after="0" w:line="240" w:lineRule="auto"/>
        <w:ind w:left="-1" w:hanging="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hint="cs"/>
          <w:sz w:val="28"/>
          <w:szCs w:val="28"/>
          <w:rtl/>
          <w:lang w:val="en-US"/>
        </w:rPr>
        <w:t xml:space="preserve">- </w:t>
      </w:r>
      <w:r w:rsidRPr="00D26EB8">
        <w:rPr>
          <w:rFonts w:ascii="Simplified Arabic" w:eastAsia="Times New Roman" w:hAnsi="Simplified Arabic" w:cs="Simplified Arabic"/>
          <w:sz w:val="28"/>
          <w:szCs w:val="28"/>
          <w:rtl/>
          <w:lang w:val="en-US"/>
        </w:rPr>
        <w:t xml:space="preserve">الاعتراف بالجنسية الجزائرية الأصلية بالنسب عن طريق الأم، حيث تنص المادة 6 من القانون على: ”يعتبر جزائريا الولد المولود من أب جزائري </w:t>
      </w:r>
      <w:r w:rsidRPr="00D26EB8">
        <w:rPr>
          <w:rFonts w:ascii="Simplified Arabic" w:eastAsia="Times New Roman" w:hAnsi="Simplified Arabic" w:cs="Simplified Arabic"/>
          <w:b/>
          <w:bCs/>
          <w:sz w:val="28"/>
          <w:szCs w:val="28"/>
          <w:rtl/>
          <w:lang w:val="en-US"/>
        </w:rPr>
        <w:t>وأم جزائرية</w:t>
      </w:r>
      <w:r w:rsidRPr="00D26EB8">
        <w:rPr>
          <w:rFonts w:ascii="Simplified Arabic" w:eastAsia="Times New Roman" w:hAnsi="Simplified Arabic" w:cs="Simplified Arabic"/>
          <w:sz w:val="28"/>
          <w:szCs w:val="28"/>
          <w:rtl/>
          <w:lang w:val="en-US"/>
        </w:rPr>
        <w:t xml:space="preserve"> ”.</w:t>
      </w:r>
    </w:p>
    <w:p w:rsidR="00437AFA" w:rsidRPr="00D26EB8" w:rsidRDefault="00437AFA" w:rsidP="00A15A4B">
      <w:pPr>
        <w:tabs>
          <w:tab w:val="right" w:pos="424"/>
        </w:tabs>
        <w:bidi/>
        <w:spacing w:after="0" w:line="240" w:lineRule="auto"/>
        <w:ind w:left="-1" w:hanging="1"/>
        <w:jc w:val="both"/>
        <w:rPr>
          <w:rFonts w:ascii="Simplified Arabic" w:eastAsia="Times New Roman" w:hAnsi="Simplified Arabic" w:cs="Simplified Arabic"/>
          <w:sz w:val="28"/>
          <w:szCs w:val="28"/>
          <w:rtl/>
          <w:lang w:val="en-US"/>
        </w:rPr>
      </w:pPr>
      <w:r w:rsidRPr="00D26EB8">
        <w:rPr>
          <w:rFonts w:ascii="Simplified Arabic" w:eastAsia="Times New Roman" w:hAnsi="Simplified Arabic" w:cs="Simplified Arabic"/>
          <w:sz w:val="28"/>
          <w:szCs w:val="28"/>
          <w:rtl/>
          <w:lang w:val="en-US"/>
        </w:rPr>
        <w:t>- منح إمتياز الحصول على الجنسية الجزائرية عن طريق الزواج من جزائري أو جزائرية (المادة 9 مكرر)</w:t>
      </w:r>
      <w:r w:rsidRPr="00D26EB8">
        <w:rPr>
          <w:rFonts w:ascii="Simplified Arabic" w:eastAsia="Times New Roman" w:hAnsi="Simplified Arabic" w:cs="Simplified Arabic"/>
          <w:sz w:val="28"/>
          <w:szCs w:val="28"/>
          <w:lang w:val="en-US"/>
        </w:rPr>
        <w:t>.</w:t>
      </w:r>
    </w:p>
    <w:p w:rsidR="00437AFA" w:rsidRDefault="00437AFA" w:rsidP="00A15A4B">
      <w:pPr>
        <w:bidi/>
        <w:spacing w:after="0" w:line="240" w:lineRule="auto"/>
        <w:ind w:firstLine="425"/>
        <w:jc w:val="both"/>
        <w:rPr>
          <w:rFonts w:ascii="Simplified Arabic" w:eastAsia="Times New Roman" w:hAnsi="Simplified Arabic" w:cs="Simplified Arabic"/>
          <w:sz w:val="28"/>
          <w:szCs w:val="28"/>
          <w:rtl/>
          <w:lang w:val="en-US"/>
        </w:rPr>
      </w:pPr>
      <w:r w:rsidRPr="00D26EB8">
        <w:rPr>
          <w:rFonts w:ascii="Simplified Arabic" w:eastAsia="Times New Roman" w:hAnsi="Simplified Arabic" w:cs="Simplified Arabic"/>
          <w:sz w:val="28"/>
          <w:szCs w:val="28"/>
          <w:rtl/>
          <w:lang w:eastAsia="fr-FR"/>
        </w:rPr>
        <w:t>فضلا عن ذلك</w:t>
      </w:r>
      <w:r w:rsidRPr="00D26EB8">
        <w:rPr>
          <w:rFonts w:ascii="Simplified Arabic" w:eastAsia="Times New Roman" w:hAnsi="Simplified Arabic" w:cs="Simplified Arabic" w:hint="cs"/>
          <w:sz w:val="28"/>
          <w:szCs w:val="28"/>
          <w:rtl/>
          <w:lang w:eastAsia="fr-FR"/>
        </w:rPr>
        <w:t>،</w:t>
      </w:r>
      <w:r w:rsidRPr="00D26EB8">
        <w:rPr>
          <w:rFonts w:ascii="Simplified Arabic" w:eastAsia="Times New Roman" w:hAnsi="Simplified Arabic" w:cs="Simplified Arabic"/>
          <w:sz w:val="28"/>
          <w:szCs w:val="28"/>
          <w:rtl/>
          <w:lang w:eastAsia="fr-FR"/>
        </w:rPr>
        <w:t xml:space="preserve"> تبنت الجزائر في السنوات الأخيرة إستراتيجية وطنية </w:t>
      </w:r>
      <w:r w:rsidRPr="00D26EB8">
        <w:rPr>
          <w:rFonts w:ascii="Simplified Arabic" w:eastAsia="Times New Roman" w:hAnsi="Simplified Arabic" w:cs="Simplified Arabic"/>
          <w:sz w:val="28"/>
          <w:szCs w:val="28"/>
          <w:rtl/>
          <w:lang w:eastAsia="fr-FR" w:bidi="ar-DZ"/>
        </w:rPr>
        <w:t>للإدماج وترقية</w:t>
      </w:r>
      <w:r w:rsidRPr="00D26EB8">
        <w:rPr>
          <w:rFonts w:ascii="Simplified Arabic" w:eastAsia="Times New Roman" w:hAnsi="Simplified Arabic" w:cs="Simplified Arabic"/>
          <w:sz w:val="28"/>
          <w:szCs w:val="28"/>
          <w:rtl/>
          <w:lang w:eastAsia="fr-FR"/>
        </w:rPr>
        <w:t xml:space="preserve"> المرأة، صادقت عليها الحكومة سنة 2008، وتم التركيز في هذه الإستراتيجية على تشجيع تكافؤ الفرص في التشغيل والترقية مع خلق محيط مناسب يسمح للمرأة بالتوفيق بين حياتها المهنية والعائلية. </w:t>
      </w:r>
      <w:r w:rsidRPr="00D26EB8">
        <w:rPr>
          <w:rFonts w:ascii="Simplified Arabic" w:eastAsia="Times New Roman" w:hAnsi="Simplified Arabic" w:cs="Simplified Arabic" w:hint="cs"/>
          <w:sz w:val="28"/>
          <w:szCs w:val="28"/>
          <w:rtl/>
          <w:lang w:eastAsia="fr-FR"/>
        </w:rPr>
        <w:t>و</w:t>
      </w:r>
      <w:r w:rsidRPr="00D26EB8">
        <w:rPr>
          <w:rFonts w:ascii="Simplified Arabic" w:eastAsia="Times New Roman" w:hAnsi="Simplified Arabic" w:cs="Simplified Arabic"/>
          <w:sz w:val="28"/>
          <w:szCs w:val="28"/>
          <w:rtl/>
          <w:lang w:eastAsia="fr-FR"/>
        </w:rPr>
        <w:t>تتكفل مختلف القطاعات الوزارية حاليا بتطبيق المخطط التنفيذي للإستراتيجية تحت إشراف وزارة التضامن الوطني والأسرة وقضايا المرأة.</w:t>
      </w:r>
      <w:r w:rsidRPr="00D26EB8">
        <w:rPr>
          <w:rFonts w:ascii="Simplified Arabic" w:eastAsia="Times New Roman" w:hAnsi="Simplified Arabic" w:cs="Simplified Arabic" w:hint="cs"/>
          <w:sz w:val="28"/>
          <w:szCs w:val="28"/>
          <w:rtl/>
          <w:lang w:eastAsia="fr-FR"/>
        </w:rPr>
        <w:t xml:space="preserve"> و</w:t>
      </w:r>
      <w:r w:rsidRPr="00D26EB8">
        <w:rPr>
          <w:rFonts w:ascii="Simplified Arabic" w:eastAsia="Times New Roman" w:hAnsi="Simplified Arabic" w:cs="Simplified Arabic"/>
          <w:sz w:val="28"/>
          <w:szCs w:val="28"/>
          <w:rtl/>
          <w:lang w:val="en-US"/>
        </w:rPr>
        <w:t>إضافة إلى المكاسب السابقة، فهناك عدد كبير من الجمعيات التي تدافع عن حقوق المرأة،</w:t>
      </w:r>
      <w:r w:rsidR="0018319A">
        <w:rPr>
          <w:rFonts w:ascii="Simplified Arabic" w:eastAsia="Times New Roman" w:hAnsi="Simplified Arabic" w:cs="Simplified Arabic" w:hint="cs"/>
          <w:sz w:val="28"/>
          <w:szCs w:val="28"/>
          <w:rtl/>
          <w:lang w:val="en-US"/>
        </w:rPr>
        <w:t xml:space="preserve"> </w:t>
      </w:r>
      <w:r w:rsidRPr="00D26EB8">
        <w:rPr>
          <w:rFonts w:ascii="Simplified Arabic" w:eastAsia="Times New Roman" w:hAnsi="Simplified Arabic" w:cs="Simplified Arabic"/>
          <w:sz w:val="28"/>
          <w:szCs w:val="28"/>
          <w:rtl/>
          <w:lang w:val="en-US"/>
        </w:rPr>
        <w:t xml:space="preserve">والتي تطالب بمزيد من المساواة </w:t>
      </w:r>
      <w:r w:rsidRPr="00D26EB8">
        <w:rPr>
          <w:rFonts w:ascii="Simplified Arabic" w:eastAsia="Times New Roman" w:hAnsi="Simplified Arabic" w:cs="Simplified Arabic"/>
          <w:sz w:val="28"/>
          <w:szCs w:val="28"/>
          <w:rtl/>
          <w:lang w:val="en-US"/>
        </w:rPr>
        <w:lastRenderedPageBreak/>
        <w:t xml:space="preserve">والتحرر، وكذا تعزيز مكانتها داخل الأسرة وتحريرها من هيمنة الرجل بإسم مناهضة العنف ضد المرأة، وحماية حقوق الإنسان. </w:t>
      </w:r>
    </w:p>
    <w:p w:rsidR="00EB0A36" w:rsidRPr="00D26EB8" w:rsidRDefault="00EB0A36" w:rsidP="00A15A4B">
      <w:pPr>
        <w:bidi/>
        <w:spacing w:after="0" w:line="240" w:lineRule="auto"/>
        <w:ind w:firstLine="425"/>
        <w:jc w:val="both"/>
        <w:rPr>
          <w:rFonts w:ascii="Simplified Arabic" w:eastAsia="Times New Roman" w:hAnsi="Simplified Arabic" w:cs="Simplified Arabic"/>
          <w:sz w:val="28"/>
          <w:szCs w:val="28"/>
          <w:rtl/>
          <w:lang w:val="en-US"/>
        </w:rPr>
      </w:pPr>
    </w:p>
    <w:p w:rsidR="00437AFA" w:rsidRPr="00EB0A36" w:rsidRDefault="00437AFA" w:rsidP="00A15A4B">
      <w:pPr>
        <w:tabs>
          <w:tab w:val="right" w:pos="0"/>
          <w:tab w:val="left" w:pos="116"/>
        </w:tabs>
        <w:bidi/>
        <w:spacing w:after="0" w:line="240" w:lineRule="auto"/>
        <w:jc w:val="both"/>
        <w:rPr>
          <w:rFonts w:ascii="Simplified Arabic" w:eastAsia="Times New Roman" w:hAnsi="Simplified Arabic" w:cs="Simplified Arabic"/>
          <w:b/>
          <w:bCs/>
          <w:sz w:val="32"/>
          <w:szCs w:val="32"/>
          <w:lang w:eastAsia="fr-FR"/>
        </w:rPr>
      </w:pPr>
      <w:r w:rsidRPr="00EB0A36">
        <w:rPr>
          <w:rFonts w:ascii="Simplified Arabic" w:eastAsia="Times New Roman" w:hAnsi="Simplified Arabic" w:cs="Simplified Arabic"/>
          <w:b/>
          <w:bCs/>
          <w:sz w:val="32"/>
          <w:szCs w:val="32"/>
          <w:rtl/>
          <w:lang w:eastAsia="fr-FR"/>
        </w:rPr>
        <w:t>ثانيا - تطور عمل المرأة</w:t>
      </w:r>
      <w:r w:rsidR="004867B0" w:rsidRPr="00EB0A36">
        <w:rPr>
          <w:rFonts w:ascii="Simplified Arabic" w:eastAsia="Times New Roman" w:hAnsi="Simplified Arabic" w:cs="Simplified Arabic" w:hint="cs"/>
          <w:b/>
          <w:bCs/>
          <w:sz w:val="32"/>
          <w:szCs w:val="32"/>
          <w:rtl/>
          <w:lang w:eastAsia="fr-FR"/>
        </w:rPr>
        <w:t xml:space="preserve"> </w:t>
      </w:r>
      <w:r w:rsidRPr="00EB0A36">
        <w:rPr>
          <w:rFonts w:ascii="Simplified Arabic" w:eastAsia="Times New Roman" w:hAnsi="Simplified Arabic" w:cs="Simplified Arabic"/>
          <w:b/>
          <w:bCs/>
          <w:sz w:val="32"/>
          <w:szCs w:val="32"/>
          <w:rtl/>
          <w:lang w:eastAsia="fr-FR"/>
        </w:rPr>
        <w:t xml:space="preserve">وتوسع مشاركتها في الحياة </w:t>
      </w:r>
      <w:r w:rsidR="00F559CC" w:rsidRPr="00EB0A36">
        <w:rPr>
          <w:rFonts w:ascii="Simplified Arabic" w:eastAsia="Times New Roman" w:hAnsi="Simplified Arabic" w:cs="Simplified Arabic" w:hint="cs"/>
          <w:b/>
          <w:bCs/>
          <w:sz w:val="32"/>
          <w:szCs w:val="32"/>
          <w:rtl/>
          <w:lang w:eastAsia="fr-FR"/>
        </w:rPr>
        <w:t xml:space="preserve">الاجتماعية </w:t>
      </w:r>
      <w:r w:rsidRPr="00EB0A36">
        <w:rPr>
          <w:rFonts w:ascii="Simplified Arabic" w:eastAsia="Times New Roman" w:hAnsi="Simplified Arabic" w:cs="Simplified Arabic"/>
          <w:b/>
          <w:bCs/>
          <w:sz w:val="32"/>
          <w:szCs w:val="32"/>
          <w:rtl/>
          <w:lang w:eastAsia="fr-FR"/>
        </w:rPr>
        <w:t xml:space="preserve">العامة في </w:t>
      </w:r>
      <w:r w:rsidR="00F559CC" w:rsidRPr="00EB0A36">
        <w:rPr>
          <w:rFonts w:ascii="Simplified Arabic" w:eastAsia="Times New Roman" w:hAnsi="Simplified Arabic" w:cs="Simplified Arabic"/>
          <w:b/>
          <w:bCs/>
          <w:sz w:val="32"/>
          <w:szCs w:val="32"/>
          <w:rtl/>
          <w:lang w:eastAsia="fr-FR"/>
        </w:rPr>
        <w:t>الجزائر</w:t>
      </w:r>
      <w:r w:rsidRPr="00EB0A36">
        <w:rPr>
          <w:rFonts w:ascii="Simplified Arabic" w:eastAsia="Times New Roman" w:hAnsi="Simplified Arabic" w:cs="Simplified Arabic"/>
          <w:b/>
          <w:bCs/>
          <w:sz w:val="32"/>
          <w:szCs w:val="32"/>
          <w:rtl/>
          <w:lang w:eastAsia="fr-FR"/>
        </w:rPr>
        <w:t>:</w:t>
      </w:r>
    </w:p>
    <w:p w:rsidR="00437AFA" w:rsidRPr="00D26EB8" w:rsidRDefault="00437AFA" w:rsidP="00A15A4B">
      <w:pPr>
        <w:bidi/>
        <w:spacing w:after="0" w:line="240" w:lineRule="auto"/>
        <w:ind w:firstLine="425"/>
        <w:jc w:val="both"/>
        <w:rPr>
          <w:rFonts w:ascii="Simplified Arabic" w:hAnsi="Simplified Arabic" w:cs="Simplified Arabic"/>
          <w:sz w:val="28"/>
          <w:szCs w:val="28"/>
          <w:rtl/>
          <w:lang w:val="en-US"/>
        </w:rPr>
      </w:pPr>
      <w:r w:rsidRPr="00D26EB8">
        <w:rPr>
          <w:rFonts w:ascii="Simplified Arabic" w:eastAsia="Calibri" w:hAnsi="Simplified Arabic" w:cs="Simplified Arabic"/>
          <w:sz w:val="28"/>
          <w:szCs w:val="28"/>
          <w:rtl/>
          <w:lang w:bidi="ar-DZ"/>
        </w:rPr>
        <w:t>إنتهج النظام السياسي الجزائري بعد الاستقلال إستراتيجية تنموية، كان الهدف من ورائها هدم البنى الاجتماعية والاقتصادية القديمة وإقامة بنى حديثة اعتبرها القائمون على هذه الإستراتيجية أكثر رشادة عقلانية</w:t>
      </w:r>
      <w:r w:rsidR="00EE245C" w:rsidRPr="00EE245C">
        <w:rPr>
          <w:rFonts w:ascii="Simplified Arabic" w:eastAsia="Calibri" w:hAnsi="Simplified Arabic" w:cs="Simplified Arabic" w:hint="cs"/>
          <w:sz w:val="28"/>
          <w:szCs w:val="28"/>
          <w:vertAlign w:val="superscript"/>
          <w:rtl/>
          <w:lang w:bidi="ar-DZ"/>
        </w:rPr>
        <w:t>(</w:t>
      </w:r>
      <w:r w:rsidR="00CA29FF" w:rsidRPr="00EE245C">
        <w:rPr>
          <w:rStyle w:val="Appeldenotedefin"/>
          <w:rFonts w:ascii="Simplified Arabic" w:eastAsia="Calibri" w:hAnsi="Simplified Arabic" w:cs="Simplified Arabic"/>
          <w:sz w:val="28"/>
          <w:szCs w:val="28"/>
          <w:rtl/>
          <w:lang w:bidi="ar-DZ"/>
        </w:rPr>
        <w:endnoteReference w:id="17"/>
      </w:r>
      <w:r w:rsidR="00EE245C" w:rsidRPr="00EE245C">
        <w:rPr>
          <w:rFonts w:ascii="Simplified Arabic" w:eastAsia="Calibri" w:hAnsi="Simplified Arabic" w:cs="Simplified Arabic" w:hint="cs"/>
          <w:sz w:val="28"/>
          <w:szCs w:val="28"/>
          <w:vertAlign w:val="superscript"/>
          <w:rtl/>
          <w:lang w:bidi="ar-DZ"/>
        </w:rPr>
        <w:t>)</w:t>
      </w:r>
      <w:r w:rsidRPr="00D26EB8">
        <w:rPr>
          <w:rFonts w:ascii="Simplified Arabic" w:eastAsia="Calibri" w:hAnsi="Simplified Arabic" w:cs="Simplified Arabic"/>
          <w:sz w:val="28"/>
          <w:szCs w:val="28"/>
          <w:rtl/>
          <w:lang w:bidi="ar-DZ"/>
        </w:rPr>
        <w:t xml:space="preserve">. وعلى اثر ذلك </w:t>
      </w:r>
      <w:r w:rsidRPr="00D26EB8">
        <w:rPr>
          <w:rFonts w:ascii="Simplified Arabic" w:eastAsia="Calibri" w:hAnsi="Simplified Arabic" w:cs="Simplified Arabic"/>
          <w:sz w:val="28"/>
          <w:szCs w:val="28"/>
          <w:rtl/>
        </w:rPr>
        <w:t>سعت الدولة لترقية المرأة وتحسين وضعها</w:t>
      </w:r>
      <w:r w:rsidR="00BE271A">
        <w:rPr>
          <w:rFonts w:ascii="Simplified Arabic" w:eastAsia="Calibri" w:hAnsi="Simplified Arabic" w:cs="Simplified Arabic" w:hint="cs"/>
          <w:sz w:val="28"/>
          <w:szCs w:val="28"/>
          <w:rtl/>
        </w:rPr>
        <w:t xml:space="preserve"> </w:t>
      </w:r>
      <w:r w:rsidRPr="00D26EB8">
        <w:rPr>
          <w:rFonts w:ascii="Simplified Arabic" w:eastAsia="Calibri" w:hAnsi="Simplified Arabic" w:cs="Simplified Arabic"/>
          <w:sz w:val="28"/>
          <w:szCs w:val="28"/>
          <w:rtl/>
        </w:rPr>
        <w:t>وإزالة كل العقبات التي حالت دون وصولها إلى المراتب التي تستحقها في</w:t>
      </w:r>
      <w:r w:rsidRPr="00D26EB8">
        <w:rPr>
          <w:rFonts w:ascii="Simplified Arabic" w:eastAsia="Calibri" w:hAnsi="Simplified Arabic" w:cs="Simplified Arabic"/>
          <w:sz w:val="28"/>
          <w:szCs w:val="28"/>
          <w:rtl/>
          <w:lang w:bidi="ar-DZ"/>
        </w:rPr>
        <w:t xml:space="preserve"> مختلف المجالات، وهذا </w:t>
      </w:r>
      <w:r w:rsidRPr="00D26EB8">
        <w:rPr>
          <w:rFonts w:ascii="Simplified Arabic" w:hAnsi="Simplified Arabic" w:cs="Simplified Arabic"/>
          <w:sz w:val="28"/>
          <w:szCs w:val="28"/>
          <w:rtl/>
          <w:lang w:bidi="ar-DZ"/>
        </w:rPr>
        <w:t xml:space="preserve">انطلاقا من أن </w:t>
      </w:r>
      <w:r w:rsidRPr="00D26EB8">
        <w:rPr>
          <w:rFonts w:ascii="Simplified Arabic" w:hAnsi="Simplified Arabic" w:cs="Simplified Arabic"/>
          <w:sz w:val="28"/>
          <w:szCs w:val="28"/>
          <w:rtl/>
          <w:lang w:val="en-US"/>
        </w:rPr>
        <w:t xml:space="preserve">الاهتمام بوضعية المرأة يشكل إحدى مؤشرات الحداثة في </w:t>
      </w:r>
      <w:r w:rsidR="00BE271A" w:rsidRPr="00D26EB8">
        <w:rPr>
          <w:rFonts w:ascii="Simplified Arabic" w:hAnsi="Simplified Arabic" w:cs="Simplified Arabic" w:hint="cs"/>
          <w:sz w:val="28"/>
          <w:szCs w:val="28"/>
          <w:rtl/>
          <w:lang w:val="en-US"/>
        </w:rPr>
        <w:t>أي</w:t>
      </w:r>
      <w:r w:rsidRPr="00D26EB8">
        <w:rPr>
          <w:rFonts w:ascii="Simplified Arabic" w:hAnsi="Simplified Arabic" w:cs="Simplified Arabic"/>
          <w:sz w:val="28"/>
          <w:szCs w:val="28"/>
          <w:rtl/>
          <w:lang w:val="en-US"/>
        </w:rPr>
        <w:t xml:space="preserve"> مجتمع، فلا يمكن الحديث عن مجتمع حديث أو عصري، ما لم تتمتع فيه المرأة بمكانتها الاجتماعية والسياسية والثقافية والاقتصادية، وتتحقق فيه مكانتها الإنسانية. فمجتمع  في اتجاه التحديث هو مجتمع يولي </w:t>
      </w:r>
      <w:r w:rsidR="00BE271A" w:rsidRPr="00D26EB8">
        <w:rPr>
          <w:rFonts w:ascii="Simplified Arabic" w:hAnsi="Simplified Arabic" w:cs="Simplified Arabic" w:hint="cs"/>
          <w:sz w:val="28"/>
          <w:szCs w:val="28"/>
          <w:rtl/>
          <w:lang w:val="en-US"/>
        </w:rPr>
        <w:t>أهمية</w:t>
      </w:r>
      <w:r w:rsidRPr="00D26EB8">
        <w:rPr>
          <w:rFonts w:ascii="Simplified Arabic" w:hAnsi="Simplified Arabic" w:cs="Simplified Arabic"/>
          <w:sz w:val="28"/>
          <w:szCs w:val="28"/>
          <w:rtl/>
          <w:lang w:val="en-US"/>
        </w:rPr>
        <w:t xml:space="preserve"> كبرى لوضعية </w:t>
      </w:r>
      <w:r w:rsidRPr="00D26EB8">
        <w:rPr>
          <w:rFonts w:ascii="Simplified Arabic" w:hAnsi="Simplified Arabic" w:cs="Simplified Arabic" w:hint="cs"/>
          <w:sz w:val="28"/>
          <w:szCs w:val="28"/>
          <w:rtl/>
          <w:lang w:val="en-US"/>
        </w:rPr>
        <w:t>المرأة</w:t>
      </w:r>
      <w:r w:rsidRPr="00D26EB8">
        <w:rPr>
          <w:rFonts w:ascii="Simplified Arabic" w:hAnsi="Simplified Arabic" w:cs="Simplified Arabic"/>
          <w:sz w:val="28"/>
          <w:szCs w:val="28"/>
          <w:rtl/>
          <w:lang w:val="en-US"/>
        </w:rPr>
        <w:t xml:space="preserve"> من </w:t>
      </w:r>
      <w:r w:rsidRPr="00D26EB8">
        <w:rPr>
          <w:rFonts w:ascii="Simplified Arabic" w:hAnsi="Simplified Arabic" w:cs="Simplified Arabic" w:hint="cs"/>
          <w:sz w:val="28"/>
          <w:szCs w:val="28"/>
          <w:rtl/>
          <w:lang w:val="en-US"/>
        </w:rPr>
        <w:t>أ</w:t>
      </w:r>
      <w:r w:rsidRPr="00D26EB8">
        <w:rPr>
          <w:rFonts w:ascii="Simplified Arabic" w:hAnsi="Simplified Arabic" w:cs="Simplified Arabic"/>
          <w:sz w:val="28"/>
          <w:szCs w:val="28"/>
          <w:rtl/>
          <w:lang w:val="en-US"/>
        </w:rPr>
        <w:t xml:space="preserve">جل </w:t>
      </w:r>
      <w:r w:rsidR="00BE271A" w:rsidRPr="00D26EB8">
        <w:rPr>
          <w:rFonts w:ascii="Simplified Arabic" w:hAnsi="Simplified Arabic" w:cs="Simplified Arabic" w:hint="cs"/>
          <w:sz w:val="28"/>
          <w:szCs w:val="28"/>
          <w:rtl/>
          <w:lang w:val="en-US"/>
        </w:rPr>
        <w:t>إدماجها</w:t>
      </w:r>
      <w:r w:rsidRPr="00D26EB8">
        <w:rPr>
          <w:rFonts w:ascii="Simplified Arabic" w:hAnsi="Simplified Arabic" w:cs="Simplified Arabic"/>
          <w:sz w:val="28"/>
          <w:szCs w:val="28"/>
          <w:rtl/>
          <w:lang w:val="en-US"/>
        </w:rPr>
        <w:t xml:space="preserve"> في عملية التنمية</w:t>
      </w:r>
      <w:r w:rsidRPr="00D26EB8">
        <w:rPr>
          <w:rFonts w:ascii="Simplified Arabic" w:hAnsi="Simplified Arabic" w:cs="Simplified Arabic" w:hint="cs"/>
          <w:sz w:val="28"/>
          <w:szCs w:val="28"/>
          <w:rtl/>
          <w:lang w:val="en-US"/>
        </w:rPr>
        <w:t>،</w:t>
      </w:r>
      <w:r w:rsidRPr="00D26EB8">
        <w:rPr>
          <w:rFonts w:ascii="Simplified Arabic" w:hAnsi="Simplified Arabic" w:cs="Simplified Arabic"/>
          <w:sz w:val="28"/>
          <w:szCs w:val="28"/>
          <w:rtl/>
          <w:lang w:val="en-US"/>
        </w:rPr>
        <w:t xml:space="preserve"> من حيث التعليم وتوفير سبل الرعاية الاجتماعية ودعم مشاركتها في المجتمع على كافة المستويات</w:t>
      </w:r>
      <w:r w:rsidR="00EE245C" w:rsidRPr="00EE245C">
        <w:rPr>
          <w:rFonts w:ascii="Simplified Arabic" w:hAnsi="Simplified Arabic" w:cs="Simplified Arabic" w:hint="cs"/>
          <w:sz w:val="28"/>
          <w:szCs w:val="28"/>
          <w:vertAlign w:val="superscript"/>
          <w:rtl/>
          <w:lang w:val="en-US"/>
        </w:rPr>
        <w:t>(</w:t>
      </w:r>
      <w:r w:rsidR="00EE245C" w:rsidRPr="00EE245C">
        <w:rPr>
          <w:rStyle w:val="Appeldenotedefin"/>
          <w:rFonts w:ascii="Simplified Arabic" w:hAnsi="Simplified Arabic" w:cs="Simplified Arabic"/>
          <w:sz w:val="28"/>
          <w:szCs w:val="28"/>
          <w:lang w:val="en-US"/>
        </w:rPr>
        <w:endnoteReference w:id="18"/>
      </w:r>
      <w:r w:rsidR="00EE245C" w:rsidRPr="00EE245C">
        <w:rPr>
          <w:rFonts w:ascii="Simplified Arabic" w:hAnsi="Simplified Arabic" w:cs="Simplified Arabic" w:hint="cs"/>
          <w:sz w:val="28"/>
          <w:szCs w:val="28"/>
          <w:vertAlign w:val="superscript"/>
          <w:rtl/>
          <w:lang w:val="en-US"/>
        </w:rPr>
        <w:t>)</w:t>
      </w:r>
      <w:r w:rsidR="00EE245C" w:rsidRPr="00D26EB8">
        <w:rPr>
          <w:rFonts w:ascii="Simplified Arabic" w:hAnsi="Simplified Arabic" w:cs="Simplified Arabic"/>
          <w:sz w:val="28"/>
          <w:szCs w:val="28"/>
          <w:rtl/>
          <w:lang w:val="en-US"/>
        </w:rPr>
        <w:t>.</w:t>
      </w:r>
    </w:p>
    <w:p w:rsidR="00437AFA" w:rsidRPr="00D26EB8" w:rsidRDefault="00437AFA" w:rsidP="00A15A4B">
      <w:pPr>
        <w:bidi/>
        <w:spacing w:after="0" w:line="240" w:lineRule="auto"/>
        <w:ind w:firstLine="425"/>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hint="cs"/>
          <w:sz w:val="28"/>
          <w:szCs w:val="28"/>
          <w:rtl/>
          <w:lang w:val="en-US"/>
        </w:rPr>
        <w:t>و</w:t>
      </w:r>
      <w:r w:rsidRPr="00D26EB8">
        <w:rPr>
          <w:rFonts w:ascii="Simplified Arabic" w:eastAsia="Times New Roman" w:hAnsi="Simplified Arabic" w:cs="Simplified Arabic"/>
          <w:sz w:val="28"/>
          <w:szCs w:val="28"/>
          <w:rtl/>
          <w:lang w:val="en-US"/>
        </w:rPr>
        <w:t>كنتيجة لذلك</w:t>
      </w:r>
      <w:r w:rsidRPr="00D26EB8">
        <w:rPr>
          <w:rFonts w:ascii="Simplified Arabic" w:eastAsia="Times New Roman" w:hAnsi="Simplified Arabic" w:cs="Simplified Arabic" w:hint="cs"/>
          <w:sz w:val="28"/>
          <w:szCs w:val="28"/>
          <w:rtl/>
          <w:lang w:val="en-US"/>
        </w:rPr>
        <w:t>،</w:t>
      </w:r>
      <w:r w:rsidRPr="00D26EB8">
        <w:rPr>
          <w:rFonts w:ascii="Simplified Arabic" w:eastAsia="Times New Roman" w:hAnsi="Simplified Arabic" w:cs="Simplified Arabic"/>
          <w:sz w:val="28"/>
          <w:szCs w:val="28"/>
          <w:rtl/>
          <w:lang w:val="en-US"/>
        </w:rPr>
        <w:t xml:space="preserve"> شهد عمل المرأة تطورا كبيرا، وهذا يشكل انعكاسا طبيعيا لتطور وضعها التعليمي، فقد تعزز وجود المرأة في مختلف أوجه النشاط في قطاع الوظيف العمومي والقطاع  الاقتصادي، وفي تقلد المسؤوليات واحتلال مراكز السلطة والقرار، وهو ما تعكسه المعطيات الإحصائية والمؤشرات التالية: </w:t>
      </w:r>
    </w:p>
    <w:p w:rsidR="00437AFA" w:rsidRPr="00D26EB8" w:rsidRDefault="00437AFA" w:rsidP="00A15A4B">
      <w:pPr>
        <w:numPr>
          <w:ilvl w:val="0"/>
          <w:numId w:val="17"/>
        </w:numPr>
        <w:tabs>
          <w:tab w:val="right" w:pos="424"/>
        </w:tabs>
        <w:bidi/>
        <w:spacing w:after="0" w:line="240" w:lineRule="auto"/>
        <w:ind w:left="-1" w:firstLine="0"/>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t>الوظيف العمومي:</w:t>
      </w:r>
      <w:r w:rsidRPr="00D26EB8">
        <w:rPr>
          <w:rFonts w:ascii="Simplified Arabic" w:eastAsia="Times New Roman" w:hAnsi="Simplified Arabic" w:cs="Simplified Arabic"/>
          <w:sz w:val="28"/>
          <w:szCs w:val="28"/>
          <w:rtl/>
          <w:lang w:val="en-US"/>
        </w:rPr>
        <w:t xml:space="preserve"> بلغ عدد النساء العاملات في الوظيف العمومي  607 160امرأة أي بنسبة 31,8% من العدد الإجمالي.</w:t>
      </w:r>
    </w:p>
    <w:p w:rsidR="00437AFA" w:rsidRPr="00D26EB8" w:rsidRDefault="00437AFA" w:rsidP="00D732DB">
      <w:pPr>
        <w:numPr>
          <w:ilvl w:val="0"/>
          <w:numId w:val="17"/>
        </w:numPr>
        <w:tabs>
          <w:tab w:val="right" w:pos="424"/>
        </w:tabs>
        <w:bidi/>
        <w:spacing w:after="0" w:line="240" w:lineRule="auto"/>
        <w:ind w:left="-1" w:firstLine="0"/>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t>التربية والتعليم:</w:t>
      </w:r>
      <w:r w:rsidRPr="00D26EB8">
        <w:rPr>
          <w:rFonts w:ascii="Simplified Arabic" w:eastAsia="Times New Roman" w:hAnsi="Simplified Arabic" w:cs="Simplified Arabic"/>
          <w:sz w:val="28"/>
          <w:szCs w:val="28"/>
          <w:rtl/>
          <w:lang w:val="en-US"/>
        </w:rPr>
        <w:t xml:space="preserve"> يعتبر قطاع التربية والتعليم إلى جانب قطاع الصحة والقضاء من أكبر المجالات التي إستقطبت المرأة الجزائرية، حيث بلغت نسبة المعلمات والأستاذات 53% من مجموع هيئة التدريس .</w:t>
      </w:r>
      <w:r w:rsidRPr="00D26EB8">
        <w:rPr>
          <w:rFonts w:ascii="Simplified Arabic" w:hAnsi="Simplified Arabic" w:cs="Simplified Arabic"/>
          <w:sz w:val="28"/>
          <w:szCs w:val="28"/>
          <w:rtl/>
        </w:rPr>
        <w:t xml:space="preserve"> </w:t>
      </w:r>
      <w:r w:rsidR="00D732DB" w:rsidRPr="00D26EB8">
        <w:rPr>
          <w:rFonts w:ascii="Simplified Arabic" w:hAnsi="Simplified Arabic" w:cs="Simplified Arabic" w:hint="cs"/>
          <w:sz w:val="28"/>
          <w:szCs w:val="28"/>
          <w:rtl/>
        </w:rPr>
        <w:t>إضافة</w:t>
      </w:r>
      <w:r w:rsidRPr="00D26EB8">
        <w:rPr>
          <w:rFonts w:ascii="Simplified Arabic" w:hAnsi="Simplified Arabic" w:cs="Simplified Arabic"/>
          <w:sz w:val="28"/>
          <w:szCs w:val="28"/>
          <w:rtl/>
        </w:rPr>
        <w:t xml:space="preserve"> إلى ذلك </w:t>
      </w:r>
      <w:r w:rsidRPr="00D26EB8">
        <w:rPr>
          <w:rFonts w:ascii="Simplified Arabic" w:eastAsia="Times New Roman" w:hAnsi="Simplified Arabic" w:cs="Simplified Arabic"/>
          <w:sz w:val="28"/>
          <w:szCs w:val="28"/>
          <w:rtl/>
          <w:lang w:val="en-US"/>
        </w:rPr>
        <w:t xml:space="preserve">يمثل تمدرس الفتيات نسبة 49,27 % (في الابتدائي والمتوسط والثانوي). ويمثل التأطير في قطاع التربية تقريبا  62 </w:t>
      </w:r>
      <w:r w:rsidR="00D732DB" w:rsidRPr="00D26EB8">
        <w:rPr>
          <w:rFonts w:ascii="Simplified Arabic" w:eastAsia="Times New Roman" w:hAnsi="Simplified Arabic" w:cs="Simplified Arabic"/>
          <w:sz w:val="28"/>
          <w:szCs w:val="28"/>
          <w:rtl/>
          <w:lang w:val="en-US"/>
        </w:rPr>
        <w:t>%</w:t>
      </w:r>
      <w:r w:rsidRPr="00D26EB8">
        <w:rPr>
          <w:rFonts w:ascii="Simplified Arabic" w:eastAsia="Times New Roman" w:hAnsi="Simplified Arabic" w:cs="Simplified Arabic"/>
          <w:sz w:val="28"/>
          <w:szCs w:val="28"/>
          <w:rtl/>
          <w:lang w:val="en-US"/>
        </w:rPr>
        <w:t xml:space="preserve"> من النساء. </w:t>
      </w:r>
    </w:p>
    <w:p w:rsidR="00437AFA" w:rsidRPr="00D26EB8" w:rsidRDefault="00437AFA" w:rsidP="00A15A4B">
      <w:pPr>
        <w:numPr>
          <w:ilvl w:val="0"/>
          <w:numId w:val="17"/>
        </w:numPr>
        <w:tabs>
          <w:tab w:val="right" w:pos="424"/>
        </w:tabs>
        <w:bidi/>
        <w:spacing w:after="0" w:line="240" w:lineRule="auto"/>
        <w:ind w:left="-1" w:firstLine="0"/>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t>قطاع الصحة:</w:t>
      </w:r>
      <w:r w:rsidRPr="00D26EB8">
        <w:rPr>
          <w:rFonts w:ascii="Simplified Arabic" w:eastAsia="Times New Roman" w:hAnsi="Simplified Arabic" w:cs="Simplified Arabic"/>
          <w:sz w:val="28"/>
          <w:szCs w:val="28"/>
          <w:rtl/>
          <w:lang w:val="en-US" w:bidi="ar-DZ"/>
        </w:rPr>
        <w:t>يمثل التأطير النسوي في قطاع الصحة</w:t>
      </w:r>
      <w:r w:rsidRPr="00D26EB8">
        <w:rPr>
          <w:rFonts w:ascii="Simplified Arabic" w:eastAsia="Times New Roman" w:hAnsi="Simplified Arabic" w:cs="Simplified Arabic"/>
          <w:sz w:val="28"/>
          <w:szCs w:val="28"/>
        </w:rPr>
        <w:t>65%</w:t>
      </w:r>
      <w:r w:rsidRPr="00D26EB8">
        <w:rPr>
          <w:rFonts w:ascii="Simplified Arabic" w:eastAsia="Times New Roman" w:hAnsi="Simplified Arabic" w:cs="Simplified Arabic"/>
          <w:sz w:val="28"/>
          <w:szCs w:val="28"/>
          <w:rtl/>
          <w:lang w:val="en-US" w:bidi="ar-DZ"/>
        </w:rPr>
        <w:t>.</w:t>
      </w:r>
      <w:r w:rsidRPr="00D26EB8">
        <w:rPr>
          <w:rFonts w:ascii="Simplified Arabic" w:eastAsia="Times New Roman" w:hAnsi="Simplified Arabic" w:cs="Simplified Arabic"/>
          <w:sz w:val="28"/>
          <w:szCs w:val="28"/>
          <w:rtl/>
        </w:rPr>
        <w:t xml:space="preserve">حيث </w:t>
      </w:r>
      <w:r w:rsidRPr="00D26EB8">
        <w:rPr>
          <w:rFonts w:ascii="Simplified Arabic" w:eastAsia="Times New Roman" w:hAnsi="Simplified Arabic" w:cs="Simplified Arabic"/>
          <w:sz w:val="28"/>
          <w:szCs w:val="28"/>
          <w:rtl/>
          <w:lang w:val="en-US"/>
        </w:rPr>
        <w:t>بلغت نسبة النساء (54%) من مجموع الموظفين في مجال الطب التخصصي و73% في الصيدلة</w:t>
      </w:r>
      <w:r w:rsidRPr="00D26EB8">
        <w:rPr>
          <w:rFonts w:ascii="Simplified Arabic" w:eastAsia="Times New Roman" w:hAnsi="Simplified Arabic" w:cs="Simplified Arabic"/>
          <w:sz w:val="28"/>
          <w:szCs w:val="28"/>
          <w:lang w:val="en-US"/>
        </w:rPr>
        <w:t>.</w:t>
      </w:r>
    </w:p>
    <w:p w:rsidR="00437AFA" w:rsidRPr="00D26EB8" w:rsidRDefault="00437AFA" w:rsidP="00A15A4B">
      <w:pPr>
        <w:numPr>
          <w:ilvl w:val="0"/>
          <w:numId w:val="17"/>
        </w:numPr>
        <w:tabs>
          <w:tab w:val="right" w:pos="424"/>
        </w:tabs>
        <w:bidi/>
        <w:spacing w:after="0" w:line="240" w:lineRule="auto"/>
        <w:ind w:left="-1" w:firstLine="0"/>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t>قطاع القضاء</w:t>
      </w:r>
      <w:r w:rsidRPr="00D26EB8">
        <w:rPr>
          <w:rFonts w:ascii="Simplified Arabic" w:eastAsia="Times New Roman" w:hAnsi="Simplified Arabic" w:cs="Simplified Arabic"/>
          <w:sz w:val="28"/>
          <w:szCs w:val="28"/>
          <w:rtl/>
          <w:lang w:val="en-US"/>
        </w:rPr>
        <w:t xml:space="preserve">:بلغ عدد النساء </w:t>
      </w:r>
      <w:r w:rsidRPr="00D26EB8">
        <w:rPr>
          <w:rFonts w:ascii="Simplified Arabic" w:eastAsia="Times New Roman" w:hAnsi="Simplified Arabic" w:cs="Simplified Arabic" w:hint="cs"/>
          <w:sz w:val="28"/>
          <w:szCs w:val="28"/>
          <w:rtl/>
          <w:lang w:val="en-US"/>
        </w:rPr>
        <w:t>القاضيات 957</w:t>
      </w:r>
      <w:r w:rsidRPr="00D26EB8">
        <w:rPr>
          <w:rFonts w:ascii="Simplified Arabic" w:eastAsia="Times New Roman" w:hAnsi="Simplified Arabic" w:cs="Simplified Arabic"/>
          <w:sz w:val="28"/>
          <w:szCs w:val="28"/>
          <w:rtl/>
          <w:lang w:val="en-US"/>
        </w:rPr>
        <w:t xml:space="preserve"> من مجموع </w:t>
      </w:r>
      <w:r w:rsidRPr="00D26EB8">
        <w:rPr>
          <w:rFonts w:ascii="Simplified Arabic" w:eastAsia="Times New Roman" w:hAnsi="Simplified Arabic" w:cs="Simplified Arabic" w:hint="cs"/>
          <w:sz w:val="28"/>
          <w:szCs w:val="28"/>
          <w:rtl/>
          <w:lang w:val="en-US"/>
        </w:rPr>
        <w:t>2897 قاضيا</w:t>
      </w:r>
      <w:r w:rsidRPr="00D26EB8">
        <w:rPr>
          <w:rFonts w:ascii="Simplified Arabic" w:eastAsia="Times New Roman" w:hAnsi="Simplified Arabic" w:cs="Simplified Arabic"/>
          <w:sz w:val="28"/>
          <w:szCs w:val="28"/>
          <w:rtl/>
          <w:lang w:val="en-US"/>
        </w:rPr>
        <w:t xml:space="preserve"> سنة 2004، أما حاليا فقد عدد النساء القضاة 2064 قاضية </w:t>
      </w:r>
      <w:r w:rsidRPr="00D26EB8">
        <w:rPr>
          <w:rFonts w:ascii="Simplified Arabic" w:eastAsia="Times New Roman" w:hAnsi="Simplified Arabic" w:cs="Simplified Arabic" w:hint="cs"/>
          <w:sz w:val="28"/>
          <w:szCs w:val="28"/>
          <w:rtl/>
          <w:lang w:val="en-US"/>
        </w:rPr>
        <w:t>بنسبة 41,4</w:t>
      </w:r>
      <w:r w:rsidRPr="00D26EB8">
        <w:rPr>
          <w:rFonts w:ascii="Simplified Arabic" w:eastAsia="Times New Roman" w:hAnsi="Simplified Arabic" w:cs="Simplified Arabic"/>
          <w:sz w:val="28"/>
          <w:szCs w:val="28"/>
          <w:rtl/>
          <w:lang w:val="en-US"/>
        </w:rPr>
        <w:t>1 % من العدد الإجمالي . أما مناصب المسؤولية فقد تقلدت المرأة منصب رئيس مجلس الدولة (01)، ورئاسة مجلس قضائي (02) إضافة إلى 29 منصب رئيسة محكمة. كما دخلت المرأة مجالات كانت حكرا على الرجال دون غيرهم، فحسب إحصائيات 1999 بلغ عدد النساء في منصب محضر قضائي 84  إمرأة بنسبة 9 %، في منصب محافظ بيع بالمزاد العلني 11  إمرأة  وفي منصب ترجمان رسمي 82 إمرأة بنسبة 54 %</w:t>
      </w:r>
      <w:r w:rsidR="00EE245C" w:rsidRPr="00EE245C">
        <w:rPr>
          <w:rFonts w:ascii="Simplified Arabic" w:eastAsia="Times New Roman" w:hAnsi="Simplified Arabic" w:cs="Simplified Arabic" w:hint="cs"/>
          <w:sz w:val="28"/>
          <w:szCs w:val="28"/>
          <w:vertAlign w:val="superscript"/>
          <w:rtl/>
          <w:lang w:val="en-US"/>
        </w:rPr>
        <w:t>(</w:t>
      </w:r>
      <w:r w:rsidR="001D0B3F" w:rsidRPr="00EE245C">
        <w:rPr>
          <w:rStyle w:val="Appeldenotedefin"/>
          <w:rFonts w:ascii="Simplified Arabic" w:eastAsia="Times New Roman" w:hAnsi="Simplified Arabic" w:cs="Simplified Arabic"/>
          <w:sz w:val="28"/>
          <w:szCs w:val="28"/>
          <w:rtl/>
          <w:lang w:val="en-US"/>
        </w:rPr>
        <w:endnoteReference w:id="19"/>
      </w:r>
      <w:r w:rsidR="00EE245C" w:rsidRPr="00EE245C">
        <w:rPr>
          <w:rFonts w:ascii="Simplified Arabic" w:eastAsia="Times New Roman" w:hAnsi="Simplified Arabic" w:cs="Simplified Arabic" w:hint="cs"/>
          <w:sz w:val="28"/>
          <w:szCs w:val="28"/>
          <w:vertAlign w:val="superscript"/>
          <w:rtl/>
          <w:lang w:val="en-US"/>
        </w:rPr>
        <w:t>)</w:t>
      </w:r>
      <w:r w:rsidRPr="00D26EB8">
        <w:rPr>
          <w:rFonts w:ascii="Simplified Arabic" w:eastAsia="Times New Roman" w:hAnsi="Simplified Arabic" w:cs="Simplified Arabic"/>
          <w:sz w:val="28"/>
          <w:szCs w:val="28"/>
          <w:rtl/>
          <w:lang w:val="en-US"/>
        </w:rPr>
        <w:t>.</w:t>
      </w:r>
    </w:p>
    <w:p w:rsidR="00437AFA" w:rsidRPr="00D26EB8" w:rsidRDefault="00437AFA" w:rsidP="00A15A4B">
      <w:pPr>
        <w:numPr>
          <w:ilvl w:val="0"/>
          <w:numId w:val="17"/>
        </w:numPr>
        <w:tabs>
          <w:tab w:val="right" w:pos="424"/>
        </w:tabs>
        <w:bidi/>
        <w:spacing w:after="0" w:line="240" w:lineRule="auto"/>
        <w:ind w:left="-1" w:firstLine="0"/>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lastRenderedPageBreak/>
        <w:t>المجال العسكري:</w:t>
      </w:r>
      <w:r w:rsidR="00D732DB">
        <w:rPr>
          <w:rFonts w:ascii="Simplified Arabic" w:eastAsia="Times New Roman" w:hAnsi="Simplified Arabic" w:cs="Simplified Arabic" w:hint="cs"/>
          <w:b/>
          <w:bCs/>
          <w:sz w:val="28"/>
          <w:szCs w:val="28"/>
          <w:rtl/>
          <w:lang w:val="en-US"/>
        </w:rPr>
        <w:t xml:space="preserve"> </w:t>
      </w:r>
      <w:r w:rsidRPr="00D26EB8">
        <w:rPr>
          <w:rFonts w:ascii="Simplified Arabic" w:eastAsia="Times New Roman" w:hAnsi="Simplified Arabic" w:cs="Simplified Arabic"/>
          <w:sz w:val="28"/>
          <w:szCs w:val="28"/>
          <w:rtl/>
          <w:lang w:val="en-US"/>
        </w:rPr>
        <w:t xml:space="preserve">إنخرط في المجال العسكري عدد كبير من النساء، خاصة في المجال الصحة العسكرية، الإدارة والدرك الوطني. وتقلدت رتبا عليا في المؤسسة العسكرية كان أعلاها </w:t>
      </w:r>
      <w:r w:rsidRPr="00D26EB8">
        <w:rPr>
          <w:rFonts w:ascii="Simplified Arabic" w:eastAsia="Times New Roman" w:hAnsi="Simplified Arabic" w:cs="Simplified Arabic"/>
          <w:b/>
          <w:bCs/>
          <w:sz w:val="28"/>
          <w:szCs w:val="28"/>
          <w:rtl/>
          <w:lang w:val="en-US"/>
        </w:rPr>
        <w:t>رتبة جنرال</w:t>
      </w:r>
      <w:r w:rsidRPr="00D26EB8">
        <w:rPr>
          <w:rFonts w:ascii="Simplified Arabic" w:eastAsia="Times New Roman" w:hAnsi="Simplified Arabic" w:cs="Simplified Arabic"/>
          <w:sz w:val="28"/>
          <w:szCs w:val="28"/>
          <w:rtl/>
          <w:lang w:val="en-US"/>
        </w:rPr>
        <w:t xml:space="preserve"> وهي سابقة</w:t>
      </w:r>
      <w:r w:rsidR="005D13BD">
        <w:rPr>
          <w:rFonts w:ascii="Simplified Arabic" w:eastAsia="Times New Roman" w:hAnsi="Simplified Arabic" w:cs="Simplified Arabic" w:hint="cs"/>
          <w:sz w:val="28"/>
          <w:szCs w:val="28"/>
          <w:rtl/>
          <w:lang w:val="en-US" w:bidi="ar-DZ"/>
        </w:rPr>
        <w:t xml:space="preserve"> </w:t>
      </w:r>
      <w:r w:rsidRPr="00D26EB8">
        <w:rPr>
          <w:rFonts w:ascii="Simplified Arabic" w:eastAsia="Times New Roman" w:hAnsi="Simplified Arabic" w:cs="Simplified Arabic"/>
          <w:sz w:val="28"/>
          <w:szCs w:val="28"/>
          <w:rtl/>
          <w:lang w:val="en-US"/>
        </w:rPr>
        <w:t>في تاريخ الجزائر المستقلة.</w:t>
      </w:r>
    </w:p>
    <w:p w:rsidR="00437AFA" w:rsidRPr="00D26EB8" w:rsidRDefault="00437AFA" w:rsidP="00A15A4B">
      <w:pPr>
        <w:numPr>
          <w:ilvl w:val="0"/>
          <w:numId w:val="17"/>
        </w:numPr>
        <w:tabs>
          <w:tab w:val="right" w:pos="424"/>
        </w:tabs>
        <w:bidi/>
        <w:spacing w:after="0" w:line="240" w:lineRule="auto"/>
        <w:ind w:left="-1" w:firstLine="0"/>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b/>
          <w:bCs/>
          <w:sz w:val="28"/>
          <w:szCs w:val="28"/>
          <w:rtl/>
          <w:lang w:val="en-US"/>
        </w:rPr>
        <w:t>مجال الأمن الوطني:</w:t>
      </w:r>
      <w:r w:rsidRPr="00D26EB8">
        <w:rPr>
          <w:rFonts w:ascii="Simplified Arabic" w:eastAsia="Times New Roman" w:hAnsi="Simplified Arabic" w:cs="Simplified Arabic"/>
          <w:sz w:val="28"/>
          <w:szCs w:val="28"/>
          <w:rtl/>
          <w:lang w:val="en-US"/>
        </w:rPr>
        <w:t xml:space="preserve"> لقد تعزز عدد النساء في مجال الأمن الوطني، فبعد توقف توظيف النساء لفترة طويلة بعدما إنطلق في بداية السبعينات، تم من جديد فتح المجال لهن، من خلال توظيف سنوي في مختلف الرتب، وقد بلغ عدد الشرطيات 9700 شرطية سنة 2011 من بينهن </w:t>
      </w:r>
      <w:r w:rsidRPr="00D26EB8">
        <w:rPr>
          <w:rFonts w:ascii="Simplified Arabic" w:eastAsia="Times New Roman" w:hAnsi="Simplified Arabic" w:cs="Simplified Arabic"/>
          <w:sz w:val="28"/>
          <w:szCs w:val="28"/>
        </w:rPr>
        <w:t xml:space="preserve">7300 </w:t>
      </w:r>
      <w:r w:rsidRPr="00D26EB8">
        <w:rPr>
          <w:rFonts w:ascii="Simplified Arabic" w:eastAsia="Times New Roman" w:hAnsi="Simplified Arabic" w:cs="Simplified Arabic"/>
          <w:sz w:val="28"/>
          <w:szCs w:val="28"/>
          <w:rtl/>
          <w:lang w:val="en-US"/>
        </w:rPr>
        <w:t>عونات للأمن العمومي و369 حافظة للأمن العمومي، فيما بلغ عدد مفتشات الشرطة 1086 مفتشة وعدد الضابطات 634، و129 محافظة شرطة و 22 عميدة شرطة، كما توجد 5 نساء في رتبة عميد أول للشرطة</w:t>
      </w:r>
      <w:r w:rsidR="00EE245C" w:rsidRPr="00EE245C">
        <w:rPr>
          <w:rFonts w:ascii="Simplified Arabic" w:eastAsia="Times New Roman" w:hAnsi="Simplified Arabic" w:cs="Simplified Arabic" w:hint="cs"/>
          <w:sz w:val="28"/>
          <w:szCs w:val="28"/>
          <w:vertAlign w:val="superscript"/>
          <w:rtl/>
          <w:lang w:val="en-US"/>
        </w:rPr>
        <w:t>(</w:t>
      </w:r>
      <w:r w:rsidR="001D0B3F" w:rsidRPr="00EE245C">
        <w:rPr>
          <w:rStyle w:val="Appeldenotedefin"/>
          <w:rFonts w:ascii="Simplified Arabic" w:eastAsia="Times New Roman" w:hAnsi="Simplified Arabic" w:cs="Simplified Arabic"/>
          <w:sz w:val="28"/>
          <w:szCs w:val="28"/>
          <w:rtl/>
          <w:lang w:val="en-US"/>
        </w:rPr>
        <w:endnoteReference w:id="20"/>
      </w:r>
      <w:r w:rsidR="00EE245C" w:rsidRPr="00EE245C">
        <w:rPr>
          <w:rFonts w:ascii="Simplified Arabic" w:eastAsia="Times New Roman" w:hAnsi="Simplified Arabic" w:cs="Simplified Arabic" w:hint="cs"/>
          <w:sz w:val="28"/>
          <w:szCs w:val="28"/>
          <w:vertAlign w:val="superscript"/>
          <w:rtl/>
          <w:lang w:val="en-US"/>
        </w:rPr>
        <w:t>)</w:t>
      </w:r>
      <w:r w:rsidRPr="00D26EB8">
        <w:rPr>
          <w:rFonts w:ascii="Simplified Arabic" w:eastAsia="Times New Roman" w:hAnsi="Simplified Arabic" w:cs="Simplified Arabic"/>
          <w:sz w:val="28"/>
          <w:szCs w:val="28"/>
          <w:rtl/>
          <w:lang w:val="en-US"/>
        </w:rPr>
        <w:t>.</w:t>
      </w:r>
    </w:p>
    <w:p w:rsidR="00D732DB" w:rsidRPr="00FA2D5A" w:rsidRDefault="00437AFA" w:rsidP="00BA2C00">
      <w:pPr>
        <w:numPr>
          <w:ilvl w:val="0"/>
          <w:numId w:val="17"/>
        </w:numPr>
        <w:tabs>
          <w:tab w:val="right" w:pos="424"/>
        </w:tabs>
        <w:bidi/>
        <w:spacing w:after="0" w:line="240" w:lineRule="auto"/>
        <w:ind w:left="-1" w:firstLine="0"/>
        <w:jc w:val="both"/>
        <w:rPr>
          <w:rFonts w:ascii="Simplified Arabic" w:eastAsia="Times New Roman" w:hAnsi="Simplified Arabic" w:cs="Simplified Arabic"/>
          <w:sz w:val="28"/>
          <w:szCs w:val="28"/>
          <w:lang w:val="en-US"/>
        </w:rPr>
      </w:pPr>
      <w:r w:rsidRPr="00FA2D5A">
        <w:rPr>
          <w:rFonts w:ascii="Simplified Arabic" w:eastAsia="Times New Roman" w:hAnsi="Simplified Arabic" w:cs="Simplified Arabic"/>
          <w:b/>
          <w:bCs/>
          <w:sz w:val="28"/>
          <w:szCs w:val="28"/>
          <w:rtl/>
          <w:lang w:val="en-US"/>
        </w:rPr>
        <w:t>المجال السياسي:</w:t>
      </w:r>
      <w:r w:rsidRPr="00FA2D5A">
        <w:rPr>
          <w:rFonts w:ascii="Simplified Arabic" w:eastAsia="Times New Roman" w:hAnsi="Simplified Arabic" w:cs="Simplified Arabic"/>
          <w:sz w:val="28"/>
          <w:szCs w:val="28"/>
          <w:rtl/>
          <w:lang w:val="en-US"/>
        </w:rPr>
        <w:t xml:space="preserve"> لقد حققت المرأة الجزائرية عددا من المكتسبات على الصعيد السياسي، حيث  تكرست مشاركتها في المجالس المنتخبة المحلية والتشريعية، ومنذ مجيء الرئيس بوتفليقة إلى سدة الحكم أحدث تعديلات جوهرية في القوانين المتعلقة بالأسرة والمرأة والطفولة، ففي عام 2008 أقر في التعديل الدستوري مبدأ ترقية المشاركة السياسية للمرأة، وتم بموجب هذا المبدأ تعديل قانون الانتخابات، الذي أقر تمثيلا نسبيا للمرأة في المجالس المنتخبة بـ 30%. وسمح ذلك ببلوغ عدد كبير من النساء مقاعد البرلمان، حيث تشغل النساء145 مقعدا في البرلمان من أصل 462 مقعدا، بنسبة 31.6%، وهي نسبة كبيرة مقارنة مع نسبة 7% في البرلمان السابق. وبذلك أصبحت الجزائر تتصدر تصنيف الدول العربية في تمثيل النساء في البرلمان، قبل تونس التي تحتل المرتبة 34 عالميا بنسبة 26.7 بالمائة، ثم العراق في المرتبة 38 بنسبة 25.2 بالمائة والسودان في المرتبة 41 بنسبة 24.6 بالمائة، ثم موريتانيا في المرتبة 55 بنسبة 22.1 بالمائة. كما سمح التصنيف الجديد باحتلال الجزائر مراتب متقدمة مقارنة بعدد من الدول الغربية، مثل فرنسا التي تحتل المرتبة 69</w:t>
      </w:r>
      <w:r w:rsidR="001D0B3F" w:rsidRPr="00FA2D5A">
        <w:rPr>
          <w:rFonts w:ascii="Simplified Arabic" w:eastAsia="Times New Roman" w:hAnsi="Simplified Arabic" w:cs="Simplified Arabic" w:hint="cs"/>
          <w:sz w:val="28"/>
          <w:szCs w:val="28"/>
          <w:rtl/>
          <w:lang w:val="en-US"/>
        </w:rPr>
        <w:t>.</w:t>
      </w:r>
      <w:r w:rsidR="00EE245C" w:rsidRPr="00FA2D5A">
        <w:rPr>
          <w:rFonts w:ascii="Simplified Arabic" w:eastAsia="Times New Roman" w:hAnsi="Simplified Arabic" w:cs="Simplified Arabic" w:hint="cs"/>
          <w:sz w:val="28"/>
          <w:szCs w:val="28"/>
          <w:vertAlign w:val="superscript"/>
          <w:rtl/>
          <w:lang w:val="en-US"/>
        </w:rPr>
        <w:t>(</w:t>
      </w:r>
      <w:r w:rsidR="001D0B3F" w:rsidRPr="00EE245C">
        <w:rPr>
          <w:rStyle w:val="Appeldenotedefin"/>
          <w:rFonts w:ascii="Simplified Arabic" w:eastAsia="Times New Roman" w:hAnsi="Simplified Arabic" w:cs="Simplified Arabic"/>
          <w:sz w:val="28"/>
          <w:szCs w:val="28"/>
          <w:rtl/>
          <w:lang w:val="en-US"/>
        </w:rPr>
        <w:endnoteReference w:id="21"/>
      </w:r>
      <w:r w:rsidR="00EE245C" w:rsidRPr="00FA2D5A">
        <w:rPr>
          <w:rFonts w:ascii="Simplified Arabic" w:eastAsia="Times New Roman" w:hAnsi="Simplified Arabic" w:cs="Simplified Arabic" w:hint="cs"/>
          <w:sz w:val="28"/>
          <w:szCs w:val="28"/>
          <w:vertAlign w:val="superscript"/>
          <w:rtl/>
          <w:lang w:val="en-US"/>
        </w:rPr>
        <w:t>)</w:t>
      </w:r>
      <w:r w:rsidR="001D0B3F" w:rsidRPr="00FA2D5A">
        <w:rPr>
          <w:rFonts w:ascii="Simplified Arabic" w:eastAsia="Times New Roman" w:hAnsi="Simplified Arabic" w:cs="Simplified Arabic" w:hint="cs"/>
          <w:sz w:val="28"/>
          <w:szCs w:val="28"/>
          <w:rtl/>
          <w:lang w:val="en-US"/>
        </w:rPr>
        <w:t xml:space="preserve"> </w:t>
      </w:r>
      <w:r w:rsidR="00D732DB" w:rsidRPr="00FA2D5A">
        <w:rPr>
          <w:rFonts w:ascii="Simplified Arabic" w:eastAsia="Times New Roman" w:hAnsi="Simplified Arabic" w:cs="Simplified Arabic" w:hint="cs"/>
          <w:sz w:val="28"/>
          <w:szCs w:val="28"/>
          <w:rtl/>
          <w:lang w:val="en-US"/>
        </w:rPr>
        <w:t>والجدول التالي يوضح توزيع عدد المقاعد حسب الجنس بالمجلس الشعبي الوطني:</w:t>
      </w:r>
    </w:p>
    <w:p w:rsidR="00FA2D5A" w:rsidRPr="00BA2C00" w:rsidRDefault="00FA2D5A" w:rsidP="00FA2D5A">
      <w:pPr>
        <w:tabs>
          <w:tab w:val="right" w:pos="424"/>
        </w:tabs>
        <w:bidi/>
        <w:spacing w:after="0" w:line="240" w:lineRule="auto"/>
        <w:ind w:left="-1"/>
        <w:jc w:val="center"/>
        <w:rPr>
          <w:rFonts w:ascii="Simplified Arabic" w:eastAsia="Times New Roman" w:hAnsi="Simplified Arabic" w:cs="Simplified Arabic"/>
          <w:sz w:val="24"/>
          <w:szCs w:val="24"/>
          <w:rtl/>
          <w:lang w:val="en-US" w:bidi="ar-DZ"/>
        </w:rPr>
      </w:pPr>
      <w:r w:rsidRPr="00BA2C00">
        <w:rPr>
          <w:rFonts w:ascii="Simplified Arabic" w:eastAsia="Times New Roman" w:hAnsi="Simplified Arabic" w:cs="Simplified Arabic" w:hint="cs"/>
          <w:sz w:val="24"/>
          <w:szCs w:val="24"/>
          <w:rtl/>
          <w:lang w:val="en-US" w:bidi="ar-DZ"/>
        </w:rPr>
        <w:t>جدول رقم (</w:t>
      </w:r>
      <w:r w:rsidRPr="00BA2C00">
        <w:rPr>
          <w:rFonts w:ascii="Simplified Arabic" w:eastAsia="Times New Roman" w:hAnsi="Simplified Arabic" w:cs="Simplified Arabic"/>
          <w:sz w:val="24"/>
          <w:szCs w:val="24"/>
          <w:lang w:bidi="ar-DZ"/>
        </w:rPr>
        <w:t>03</w:t>
      </w:r>
      <w:r w:rsidRPr="00BA2C00">
        <w:rPr>
          <w:rFonts w:ascii="Simplified Arabic" w:eastAsia="Times New Roman" w:hAnsi="Simplified Arabic" w:cs="Simplified Arabic" w:hint="cs"/>
          <w:sz w:val="24"/>
          <w:szCs w:val="24"/>
          <w:rtl/>
          <w:lang w:val="en-US" w:bidi="ar-DZ"/>
        </w:rPr>
        <w:t xml:space="preserve"> ) </w:t>
      </w:r>
      <w:r w:rsidRPr="00BA2C00">
        <w:rPr>
          <w:rFonts w:ascii="Simplified Arabic" w:eastAsia="Times New Roman" w:hAnsi="Simplified Arabic" w:cs="Simplified Arabic" w:hint="cs"/>
          <w:sz w:val="24"/>
          <w:szCs w:val="24"/>
          <w:rtl/>
          <w:lang w:val="en-US"/>
        </w:rPr>
        <w:t>يوضح توزيع عدد المقاعد حسب الجنس بالمجلس الشعبي الوطني</w:t>
      </w:r>
      <w:r w:rsidR="00BA2C00" w:rsidRPr="00BA2C00">
        <w:rPr>
          <w:rFonts w:ascii="Simplified Arabic" w:eastAsia="Times New Roman" w:hAnsi="Simplified Arabic" w:cs="Simplified Arabic" w:hint="cs"/>
          <w:sz w:val="28"/>
          <w:szCs w:val="28"/>
          <w:vertAlign w:val="superscript"/>
          <w:rtl/>
          <w:lang w:val="en-US"/>
        </w:rPr>
        <w:t>(</w:t>
      </w:r>
      <w:r w:rsidR="00BA2C00" w:rsidRPr="00BA2C00">
        <w:rPr>
          <w:rStyle w:val="Appeldenotedefin"/>
          <w:rFonts w:ascii="Simplified Arabic" w:eastAsia="Times New Roman" w:hAnsi="Simplified Arabic" w:cs="Simplified Arabic"/>
          <w:sz w:val="28"/>
          <w:szCs w:val="28"/>
          <w:rtl/>
          <w:lang w:val="en-US"/>
        </w:rPr>
        <w:endnoteReference w:id="22"/>
      </w:r>
      <w:r w:rsidR="00BA2C00" w:rsidRPr="00BA2C00">
        <w:rPr>
          <w:rFonts w:ascii="Simplified Arabic" w:eastAsia="Times New Roman" w:hAnsi="Simplified Arabic" w:cs="Simplified Arabic" w:hint="cs"/>
          <w:sz w:val="28"/>
          <w:szCs w:val="28"/>
          <w:vertAlign w:val="superscript"/>
          <w:rtl/>
          <w:lang w:val="en-US"/>
        </w:rPr>
        <w:t>)</w:t>
      </w:r>
    </w:p>
    <w:tbl>
      <w:tblPr>
        <w:tblStyle w:val="Grilledutableau"/>
        <w:bidiVisual/>
        <w:tblW w:w="0" w:type="auto"/>
        <w:tblInd w:w="-1" w:type="dxa"/>
        <w:tblBorders>
          <w:top w:val="single" w:sz="18" w:space="0" w:color="auto"/>
          <w:left w:val="single" w:sz="18" w:space="0" w:color="auto"/>
          <w:bottom w:val="single" w:sz="18" w:space="0" w:color="auto"/>
          <w:right w:val="single" w:sz="18" w:space="0" w:color="auto"/>
        </w:tblBorders>
        <w:tblLook w:val="04A0"/>
      </w:tblPr>
      <w:tblGrid>
        <w:gridCol w:w="2659"/>
        <w:gridCol w:w="2229"/>
        <w:gridCol w:w="2445"/>
        <w:gridCol w:w="2445"/>
      </w:tblGrid>
      <w:tr w:rsidR="00D732DB" w:rsidRPr="00FA2D5A" w:rsidTr="00FA2D5A">
        <w:tc>
          <w:tcPr>
            <w:tcW w:w="2659" w:type="dxa"/>
            <w:shd w:val="clear" w:color="auto" w:fill="DBE5F1" w:themeFill="accent1" w:themeFillTint="33"/>
            <w:vAlign w:val="center"/>
          </w:tcPr>
          <w:p w:rsidR="00D732DB" w:rsidRPr="00FA2D5A" w:rsidRDefault="00FA2D5A" w:rsidP="00FA2D5A">
            <w:pPr>
              <w:tabs>
                <w:tab w:val="right" w:pos="424"/>
              </w:tabs>
              <w:jc w:val="center"/>
              <w:rPr>
                <w:rFonts w:asciiTheme="majorBidi" w:eastAsia="Times New Roman" w:hAnsiTheme="majorBidi" w:cstheme="majorBidi"/>
                <w:b/>
                <w:bCs/>
                <w:sz w:val="28"/>
                <w:szCs w:val="28"/>
                <w:rtl/>
                <w:lang w:val="en-US"/>
              </w:rPr>
            </w:pPr>
            <w:r w:rsidRPr="00FA2D5A">
              <w:rPr>
                <w:rFonts w:asciiTheme="majorBidi" w:hAnsiTheme="majorBidi" w:cstheme="majorBidi"/>
                <w:b/>
                <w:bCs/>
                <w:sz w:val="28"/>
                <w:szCs w:val="28"/>
              </w:rPr>
              <w:t xml:space="preserve">Législatures </w:t>
            </w:r>
            <w:r w:rsidR="00D732DB" w:rsidRPr="00FA2D5A">
              <w:rPr>
                <w:rFonts w:asciiTheme="majorBidi" w:hAnsiTheme="majorBidi" w:cstheme="majorBidi"/>
                <w:b/>
                <w:bCs/>
                <w:sz w:val="28"/>
                <w:szCs w:val="28"/>
                <w:rtl/>
                <w:lang w:bidi="ar-DZ"/>
              </w:rPr>
              <w:t xml:space="preserve"> التشريع</w:t>
            </w:r>
          </w:p>
        </w:tc>
        <w:tc>
          <w:tcPr>
            <w:tcW w:w="2229" w:type="dxa"/>
            <w:shd w:val="clear" w:color="auto" w:fill="DBE5F1" w:themeFill="accent1" w:themeFillTint="33"/>
            <w:vAlign w:val="center"/>
          </w:tcPr>
          <w:p w:rsidR="00D732DB" w:rsidRPr="00FA2D5A" w:rsidRDefault="00D732DB" w:rsidP="00FA2D5A">
            <w:pPr>
              <w:tabs>
                <w:tab w:val="right" w:pos="424"/>
              </w:tabs>
              <w:bidi/>
              <w:jc w:val="center"/>
              <w:rPr>
                <w:rFonts w:asciiTheme="majorBidi" w:eastAsia="Times New Roman" w:hAnsiTheme="majorBidi" w:cstheme="majorBidi"/>
                <w:b/>
                <w:bCs/>
                <w:sz w:val="28"/>
                <w:szCs w:val="28"/>
                <w:rtl/>
                <w:lang w:val="en-US"/>
              </w:rPr>
            </w:pPr>
            <w:r w:rsidRPr="00FA2D5A">
              <w:rPr>
                <w:rFonts w:asciiTheme="majorBidi" w:hAnsiTheme="majorBidi" w:cstheme="majorBidi"/>
                <w:b/>
                <w:bCs/>
                <w:sz w:val="28"/>
                <w:szCs w:val="28"/>
              </w:rPr>
              <w:t>2002-1997</w:t>
            </w:r>
          </w:p>
        </w:tc>
        <w:tc>
          <w:tcPr>
            <w:tcW w:w="2445" w:type="dxa"/>
            <w:shd w:val="clear" w:color="auto" w:fill="DBE5F1" w:themeFill="accent1" w:themeFillTint="33"/>
            <w:vAlign w:val="center"/>
          </w:tcPr>
          <w:p w:rsidR="00D732DB" w:rsidRPr="00FA2D5A" w:rsidRDefault="00D732DB" w:rsidP="00FA2D5A">
            <w:pPr>
              <w:tabs>
                <w:tab w:val="right" w:pos="424"/>
              </w:tabs>
              <w:bidi/>
              <w:jc w:val="center"/>
              <w:rPr>
                <w:rFonts w:asciiTheme="majorBidi" w:eastAsia="Times New Roman" w:hAnsiTheme="majorBidi" w:cstheme="majorBidi"/>
                <w:b/>
                <w:bCs/>
                <w:sz w:val="28"/>
                <w:szCs w:val="28"/>
                <w:rtl/>
                <w:lang w:val="en-US"/>
              </w:rPr>
            </w:pPr>
            <w:r w:rsidRPr="00FA2D5A">
              <w:rPr>
                <w:rFonts w:asciiTheme="majorBidi" w:hAnsiTheme="majorBidi" w:cstheme="majorBidi"/>
                <w:b/>
                <w:bCs/>
                <w:sz w:val="28"/>
                <w:szCs w:val="28"/>
              </w:rPr>
              <w:t>2011-2007</w:t>
            </w:r>
          </w:p>
        </w:tc>
        <w:tc>
          <w:tcPr>
            <w:tcW w:w="2445" w:type="dxa"/>
            <w:shd w:val="clear" w:color="auto" w:fill="DBE5F1" w:themeFill="accent1" w:themeFillTint="33"/>
            <w:vAlign w:val="center"/>
          </w:tcPr>
          <w:p w:rsidR="00D732DB" w:rsidRPr="00FA2D5A" w:rsidRDefault="00D732DB" w:rsidP="00FA2D5A">
            <w:pPr>
              <w:tabs>
                <w:tab w:val="right" w:pos="424"/>
              </w:tabs>
              <w:bidi/>
              <w:jc w:val="center"/>
              <w:rPr>
                <w:rFonts w:asciiTheme="majorBidi" w:eastAsia="Times New Roman" w:hAnsiTheme="majorBidi" w:cstheme="majorBidi"/>
                <w:b/>
                <w:bCs/>
                <w:sz w:val="28"/>
                <w:szCs w:val="28"/>
                <w:rtl/>
                <w:lang w:val="en-US"/>
              </w:rPr>
            </w:pPr>
            <w:r w:rsidRPr="00FA2D5A">
              <w:rPr>
                <w:rFonts w:asciiTheme="majorBidi" w:hAnsiTheme="majorBidi" w:cstheme="majorBidi"/>
                <w:b/>
                <w:bCs/>
                <w:sz w:val="28"/>
                <w:szCs w:val="28"/>
              </w:rPr>
              <w:t>2017-2012</w:t>
            </w:r>
          </w:p>
        </w:tc>
      </w:tr>
      <w:tr w:rsidR="00BA2C00" w:rsidRPr="00FA2D5A" w:rsidTr="00BE350C">
        <w:trPr>
          <w:trHeight w:val="689"/>
        </w:trPr>
        <w:tc>
          <w:tcPr>
            <w:tcW w:w="2659" w:type="dxa"/>
            <w:vAlign w:val="center"/>
          </w:tcPr>
          <w:p w:rsidR="00BA2C00" w:rsidRPr="00FA2D5A" w:rsidRDefault="00BA2C00"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rtl/>
                <w:lang w:val="en-US"/>
              </w:rPr>
              <w:t>عدد الرجال النواب</w:t>
            </w:r>
          </w:p>
          <w:p w:rsidR="00BA2C00" w:rsidRPr="00FA2D5A" w:rsidRDefault="00BA2C00"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rtl/>
                <w:lang w:val="en-US"/>
              </w:rPr>
              <w:t>عدد النساء النواب</w:t>
            </w:r>
          </w:p>
        </w:tc>
        <w:tc>
          <w:tcPr>
            <w:tcW w:w="2229" w:type="dxa"/>
            <w:vAlign w:val="center"/>
          </w:tcPr>
          <w:p w:rsidR="00BA2C00" w:rsidRPr="00FA2D5A" w:rsidRDefault="00BA2C00" w:rsidP="00FA2D5A">
            <w:pPr>
              <w:tabs>
                <w:tab w:val="right" w:pos="424"/>
              </w:tabs>
              <w:bidi/>
              <w:jc w:val="center"/>
              <w:rPr>
                <w:rFonts w:asciiTheme="majorBidi" w:eastAsia="Times New Roman" w:hAnsiTheme="majorBidi" w:cstheme="majorBidi"/>
                <w:sz w:val="28"/>
                <w:szCs w:val="28"/>
              </w:rPr>
            </w:pPr>
            <w:r w:rsidRPr="00FA2D5A">
              <w:rPr>
                <w:rFonts w:asciiTheme="majorBidi" w:eastAsia="Times New Roman" w:hAnsiTheme="majorBidi" w:cstheme="majorBidi"/>
                <w:sz w:val="28"/>
                <w:szCs w:val="28"/>
              </w:rPr>
              <w:t>376</w:t>
            </w:r>
          </w:p>
          <w:p w:rsidR="00BA2C00" w:rsidRPr="00FA2D5A" w:rsidRDefault="00BA2C00" w:rsidP="00FA2D5A">
            <w:pPr>
              <w:tabs>
                <w:tab w:val="right" w:pos="424"/>
              </w:tabs>
              <w:bidi/>
              <w:jc w:val="center"/>
              <w:rPr>
                <w:rFonts w:asciiTheme="majorBidi" w:eastAsia="Times New Roman" w:hAnsiTheme="majorBidi" w:cstheme="majorBidi"/>
                <w:sz w:val="28"/>
                <w:szCs w:val="28"/>
              </w:rPr>
            </w:pPr>
            <w:r w:rsidRPr="00FA2D5A">
              <w:rPr>
                <w:rFonts w:asciiTheme="majorBidi" w:eastAsia="Times New Roman" w:hAnsiTheme="majorBidi" w:cstheme="majorBidi"/>
                <w:sz w:val="28"/>
                <w:szCs w:val="28"/>
                <w:lang w:val="en-US"/>
              </w:rPr>
              <w:t>13</w:t>
            </w:r>
          </w:p>
        </w:tc>
        <w:tc>
          <w:tcPr>
            <w:tcW w:w="2445" w:type="dxa"/>
            <w:vAlign w:val="center"/>
          </w:tcPr>
          <w:p w:rsidR="00BA2C00" w:rsidRPr="00FA2D5A" w:rsidRDefault="00BA2C00"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lang w:val="en-US"/>
              </w:rPr>
              <w:t>359</w:t>
            </w:r>
          </w:p>
          <w:p w:rsidR="00BA2C00" w:rsidRPr="00FA2D5A" w:rsidRDefault="00BA2C00"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lang w:val="en-US"/>
              </w:rPr>
              <w:t>30</w:t>
            </w:r>
          </w:p>
        </w:tc>
        <w:tc>
          <w:tcPr>
            <w:tcW w:w="2445" w:type="dxa"/>
            <w:vAlign w:val="center"/>
          </w:tcPr>
          <w:p w:rsidR="00BA2C00" w:rsidRPr="00FA2D5A" w:rsidRDefault="00BA2C00"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lang w:val="en-US"/>
              </w:rPr>
              <w:t>243</w:t>
            </w:r>
          </w:p>
          <w:p w:rsidR="00BA2C00" w:rsidRPr="00FA2D5A" w:rsidRDefault="00B36687" w:rsidP="00FA2D5A">
            <w:pPr>
              <w:tabs>
                <w:tab w:val="right" w:pos="424"/>
              </w:tabs>
              <w:bidi/>
              <w:jc w:val="center"/>
              <w:rPr>
                <w:rFonts w:asciiTheme="majorBidi" w:eastAsia="Times New Roman" w:hAnsiTheme="majorBidi" w:cstheme="majorBidi"/>
                <w:sz w:val="28"/>
                <w:szCs w:val="28"/>
                <w:rtl/>
                <w:lang w:val="en-US"/>
              </w:rPr>
            </w:pPr>
            <w:r>
              <w:rPr>
                <w:rFonts w:asciiTheme="majorBidi" w:eastAsia="Times New Roman" w:hAnsiTheme="majorBidi" w:cstheme="majorBidi"/>
                <w:sz w:val="28"/>
                <w:szCs w:val="28"/>
                <w:lang w:val="en-US"/>
              </w:rPr>
              <w:t>145</w:t>
            </w:r>
          </w:p>
        </w:tc>
      </w:tr>
      <w:tr w:rsidR="00D732DB" w:rsidRPr="00FA2D5A" w:rsidTr="00FA2D5A">
        <w:tc>
          <w:tcPr>
            <w:tcW w:w="2659" w:type="dxa"/>
            <w:vAlign w:val="center"/>
          </w:tcPr>
          <w:p w:rsidR="00D732DB" w:rsidRPr="00FA2D5A" w:rsidRDefault="00D732DB"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rtl/>
                <w:lang w:val="en-US"/>
              </w:rPr>
              <w:t xml:space="preserve">عدد المقاعد </w:t>
            </w:r>
            <w:r w:rsidR="00FA2D5A" w:rsidRPr="00FA2D5A">
              <w:rPr>
                <w:rFonts w:asciiTheme="majorBidi" w:eastAsia="Times New Roman" w:hAnsiTheme="majorBidi" w:cstheme="majorBidi" w:hint="cs"/>
                <w:sz w:val="28"/>
                <w:szCs w:val="28"/>
                <w:rtl/>
                <w:lang w:val="en-US"/>
              </w:rPr>
              <w:t>الإجمالي</w:t>
            </w:r>
          </w:p>
        </w:tc>
        <w:tc>
          <w:tcPr>
            <w:tcW w:w="2229" w:type="dxa"/>
            <w:vAlign w:val="center"/>
          </w:tcPr>
          <w:p w:rsidR="00D732DB" w:rsidRPr="00FA2D5A" w:rsidRDefault="00FA2D5A"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lang w:val="en-US"/>
              </w:rPr>
              <w:t>389</w:t>
            </w:r>
          </w:p>
        </w:tc>
        <w:tc>
          <w:tcPr>
            <w:tcW w:w="2445" w:type="dxa"/>
            <w:vAlign w:val="center"/>
          </w:tcPr>
          <w:p w:rsidR="00D732DB" w:rsidRPr="00FA2D5A" w:rsidRDefault="00FA2D5A"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lang w:val="en-US"/>
              </w:rPr>
              <w:t>389</w:t>
            </w:r>
          </w:p>
        </w:tc>
        <w:tc>
          <w:tcPr>
            <w:tcW w:w="2445" w:type="dxa"/>
            <w:vAlign w:val="center"/>
          </w:tcPr>
          <w:p w:rsidR="00D732DB" w:rsidRPr="00FA2D5A" w:rsidRDefault="00B36687" w:rsidP="00FA2D5A">
            <w:pPr>
              <w:tabs>
                <w:tab w:val="right" w:pos="424"/>
              </w:tabs>
              <w:bidi/>
              <w:jc w:val="center"/>
              <w:rPr>
                <w:rFonts w:asciiTheme="majorBidi" w:eastAsia="Times New Roman" w:hAnsiTheme="majorBidi" w:cstheme="majorBidi"/>
                <w:sz w:val="28"/>
                <w:szCs w:val="28"/>
                <w:rtl/>
                <w:lang w:val="en-US"/>
              </w:rPr>
            </w:pPr>
            <w:r>
              <w:rPr>
                <w:rFonts w:asciiTheme="majorBidi" w:eastAsia="Times New Roman" w:hAnsiTheme="majorBidi" w:cstheme="majorBidi"/>
                <w:sz w:val="28"/>
                <w:szCs w:val="28"/>
                <w:lang w:val="en-US"/>
              </w:rPr>
              <w:t>462</w:t>
            </w:r>
          </w:p>
        </w:tc>
      </w:tr>
      <w:tr w:rsidR="00D732DB" w:rsidRPr="00FA2D5A" w:rsidTr="00FA2D5A">
        <w:tc>
          <w:tcPr>
            <w:tcW w:w="2659" w:type="dxa"/>
            <w:vAlign w:val="center"/>
          </w:tcPr>
          <w:p w:rsidR="00D732DB" w:rsidRPr="00FA2D5A" w:rsidRDefault="00D732DB" w:rsidP="00FA2D5A">
            <w:pPr>
              <w:tabs>
                <w:tab w:val="right" w:pos="424"/>
              </w:tabs>
              <w:bidi/>
              <w:jc w:val="center"/>
              <w:rPr>
                <w:rFonts w:asciiTheme="majorBidi" w:eastAsia="Times New Roman" w:hAnsiTheme="majorBidi" w:cstheme="majorBidi"/>
                <w:sz w:val="28"/>
                <w:szCs w:val="28"/>
                <w:rtl/>
                <w:lang w:bidi="ar-DZ"/>
              </w:rPr>
            </w:pPr>
            <w:r w:rsidRPr="00FA2D5A">
              <w:rPr>
                <w:rFonts w:asciiTheme="majorBidi" w:eastAsia="Times New Roman" w:hAnsiTheme="majorBidi" w:cstheme="majorBidi"/>
                <w:sz w:val="28"/>
                <w:szCs w:val="28"/>
                <w:rtl/>
                <w:lang w:val="en-US"/>
              </w:rPr>
              <w:t xml:space="preserve">نسبة النساء </w:t>
            </w:r>
            <w:r w:rsidR="00FA2D5A" w:rsidRPr="00FA2D5A">
              <w:rPr>
                <w:rFonts w:asciiTheme="majorBidi" w:eastAsia="Times New Roman" w:hAnsiTheme="majorBidi" w:cstheme="majorBidi"/>
                <w:sz w:val="28"/>
                <w:szCs w:val="28"/>
                <w:rtl/>
                <w:lang w:bidi="ar-DZ"/>
              </w:rPr>
              <w:t>(</w:t>
            </w:r>
            <w:r w:rsidR="00FA2D5A" w:rsidRPr="00FA2D5A">
              <w:rPr>
                <w:rFonts w:asciiTheme="majorBidi" w:eastAsia="Times New Roman" w:hAnsiTheme="majorBidi" w:cstheme="majorBidi"/>
                <w:sz w:val="28"/>
                <w:szCs w:val="28"/>
              </w:rPr>
              <w:t>%</w:t>
            </w:r>
            <w:r w:rsidR="00FA2D5A" w:rsidRPr="00FA2D5A">
              <w:rPr>
                <w:rFonts w:asciiTheme="majorBidi" w:eastAsia="Times New Roman" w:hAnsiTheme="majorBidi" w:cstheme="majorBidi"/>
                <w:sz w:val="28"/>
                <w:szCs w:val="28"/>
                <w:rtl/>
                <w:lang w:bidi="ar-DZ"/>
              </w:rPr>
              <w:t>)</w:t>
            </w:r>
          </w:p>
        </w:tc>
        <w:tc>
          <w:tcPr>
            <w:tcW w:w="2229" w:type="dxa"/>
            <w:vAlign w:val="center"/>
          </w:tcPr>
          <w:p w:rsidR="00D732DB" w:rsidRPr="00FA2D5A" w:rsidRDefault="00FA2D5A" w:rsidP="00FA2D5A">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lang w:val="en-US"/>
              </w:rPr>
              <w:t>3,34</w:t>
            </w:r>
          </w:p>
        </w:tc>
        <w:tc>
          <w:tcPr>
            <w:tcW w:w="2445" w:type="dxa"/>
            <w:vAlign w:val="center"/>
          </w:tcPr>
          <w:p w:rsidR="00D732DB" w:rsidRPr="00FA2D5A" w:rsidRDefault="00FA2D5A" w:rsidP="00B36687">
            <w:pPr>
              <w:tabs>
                <w:tab w:val="right" w:pos="424"/>
              </w:tabs>
              <w:bidi/>
              <w:jc w:val="center"/>
              <w:rPr>
                <w:rFonts w:asciiTheme="majorBidi" w:eastAsia="Times New Roman" w:hAnsiTheme="majorBidi" w:cstheme="majorBidi"/>
                <w:sz w:val="28"/>
                <w:szCs w:val="28"/>
                <w:rtl/>
                <w:lang w:val="en-US"/>
              </w:rPr>
            </w:pPr>
            <w:r w:rsidRPr="00FA2D5A">
              <w:rPr>
                <w:rFonts w:asciiTheme="majorBidi" w:eastAsia="Times New Roman" w:hAnsiTheme="majorBidi" w:cstheme="majorBidi"/>
                <w:sz w:val="28"/>
                <w:szCs w:val="28"/>
                <w:lang w:val="en-US"/>
              </w:rPr>
              <w:t>7,7</w:t>
            </w:r>
            <w:r w:rsidR="00B36687">
              <w:rPr>
                <w:rFonts w:asciiTheme="majorBidi" w:eastAsia="Times New Roman" w:hAnsiTheme="majorBidi" w:cstheme="majorBidi"/>
                <w:sz w:val="28"/>
                <w:szCs w:val="28"/>
                <w:lang w:val="en-US"/>
              </w:rPr>
              <w:t>1</w:t>
            </w:r>
          </w:p>
        </w:tc>
        <w:tc>
          <w:tcPr>
            <w:tcW w:w="2445" w:type="dxa"/>
            <w:vAlign w:val="center"/>
          </w:tcPr>
          <w:p w:rsidR="00D732DB" w:rsidRPr="00FA2D5A" w:rsidRDefault="00FA2D5A" w:rsidP="00C33621">
            <w:pPr>
              <w:tabs>
                <w:tab w:val="right" w:pos="424"/>
              </w:tabs>
              <w:bidi/>
              <w:jc w:val="center"/>
              <w:rPr>
                <w:rFonts w:asciiTheme="majorBidi" w:eastAsia="Times New Roman" w:hAnsiTheme="majorBidi" w:cstheme="majorBidi"/>
                <w:sz w:val="28"/>
                <w:szCs w:val="28"/>
                <w:rtl/>
                <w:lang w:val="en-US" w:bidi="ar-DZ"/>
              </w:rPr>
            </w:pPr>
            <w:r w:rsidRPr="00FA2D5A">
              <w:rPr>
                <w:rFonts w:asciiTheme="majorBidi" w:eastAsia="Times New Roman" w:hAnsiTheme="majorBidi" w:cstheme="majorBidi"/>
                <w:sz w:val="28"/>
                <w:szCs w:val="28"/>
                <w:lang w:val="en-US"/>
              </w:rPr>
              <w:t>31</w:t>
            </w:r>
            <w:r w:rsidR="00B36687">
              <w:rPr>
                <w:rFonts w:asciiTheme="majorBidi" w:eastAsia="Times New Roman" w:hAnsiTheme="majorBidi" w:cstheme="majorBidi"/>
                <w:sz w:val="28"/>
                <w:szCs w:val="28"/>
                <w:lang w:val="en-US"/>
              </w:rPr>
              <w:t>,6</w:t>
            </w:r>
          </w:p>
        </w:tc>
      </w:tr>
    </w:tbl>
    <w:p w:rsidR="00D732DB" w:rsidRDefault="00D732DB" w:rsidP="00D732DB">
      <w:pPr>
        <w:tabs>
          <w:tab w:val="right" w:pos="424"/>
        </w:tabs>
        <w:bidi/>
        <w:spacing w:after="0" w:line="240" w:lineRule="auto"/>
        <w:ind w:left="-1"/>
        <w:jc w:val="both"/>
        <w:rPr>
          <w:rFonts w:ascii="Simplified Arabic" w:eastAsia="Times New Roman" w:hAnsi="Simplified Arabic" w:cs="Simplified Arabic"/>
          <w:sz w:val="28"/>
          <w:szCs w:val="28"/>
          <w:rtl/>
          <w:lang w:val="en-US"/>
        </w:rPr>
      </w:pPr>
    </w:p>
    <w:p w:rsidR="00FA2D5A" w:rsidRDefault="00FA2D5A" w:rsidP="00FA2D5A">
      <w:pPr>
        <w:tabs>
          <w:tab w:val="right" w:pos="424"/>
        </w:tabs>
        <w:bidi/>
        <w:spacing w:after="0" w:line="240" w:lineRule="auto"/>
        <w:ind w:left="-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rPr>
        <w:t>كما ترشحت المرأة لأول مرة في الانتخابات الرئاسية لسنة 2004 ممثلة في رئيسة حزب العمال "لويزة حنون”.</w:t>
      </w:r>
    </w:p>
    <w:p w:rsidR="00437AFA" w:rsidRPr="00D26EB8" w:rsidRDefault="00437AFA" w:rsidP="00D732DB">
      <w:pPr>
        <w:tabs>
          <w:tab w:val="right" w:pos="424"/>
        </w:tabs>
        <w:bidi/>
        <w:spacing w:after="0" w:line="240" w:lineRule="auto"/>
        <w:ind w:left="-1"/>
        <w:jc w:val="both"/>
        <w:rPr>
          <w:rFonts w:ascii="Simplified Arabic" w:eastAsia="Times New Roman" w:hAnsi="Simplified Arabic" w:cs="Simplified Arabic"/>
          <w:sz w:val="28"/>
          <w:szCs w:val="28"/>
          <w:lang w:val="en-US"/>
        </w:rPr>
      </w:pPr>
      <w:r w:rsidRPr="00D26EB8">
        <w:rPr>
          <w:rFonts w:ascii="Simplified Arabic" w:eastAsia="Times New Roman" w:hAnsi="Simplified Arabic" w:cs="Simplified Arabic"/>
          <w:sz w:val="28"/>
          <w:szCs w:val="28"/>
          <w:rtl/>
          <w:lang w:val="en-US" w:bidi="ar-DZ"/>
        </w:rPr>
        <w:t>أما فيما يتعلق ب</w:t>
      </w:r>
      <w:r w:rsidRPr="00D26EB8">
        <w:rPr>
          <w:rFonts w:ascii="Simplified Arabic" w:eastAsia="Times New Roman" w:hAnsi="Simplified Arabic" w:cs="Simplified Arabic"/>
          <w:sz w:val="28"/>
          <w:szCs w:val="28"/>
          <w:rtl/>
          <w:lang w:val="en-US"/>
        </w:rPr>
        <w:t>المسؤوليات السياسية: يوجد حاليا نساء في منصب وزير في الحكومة، في منصب والي،  أمينات عامات  للولايات،  مفتشات عامات  للولايات، رئيسة دائرة ...</w:t>
      </w:r>
    </w:p>
    <w:p w:rsidR="00437AFA" w:rsidRPr="00D26EB8" w:rsidRDefault="00437AFA" w:rsidP="00A15A4B">
      <w:pPr>
        <w:numPr>
          <w:ilvl w:val="0"/>
          <w:numId w:val="17"/>
        </w:numPr>
        <w:tabs>
          <w:tab w:val="right" w:pos="424"/>
          <w:tab w:val="right" w:pos="990"/>
          <w:tab w:val="right" w:pos="1132"/>
        </w:tabs>
        <w:bidi/>
        <w:spacing w:after="0" w:line="240" w:lineRule="auto"/>
        <w:ind w:left="-1" w:firstLine="0"/>
        <w:jc w:val="both"/>
        <w:rPr>
          <w:rFonts w:ascii="Simplified Arabic" w:eastAsia="Times New Roman" w:hAnsi="Simplified Arabic" w:cs="Simplified Arabic"/>
          <w:b/>
          <w:bCs/>
          <w:sz w:val="28"/>
          <w:szCs w:val="28"/>
          <w:lang w:val="en-US"/>
        </w:rPr>
      </w:pPr>
      <w:r w:rsidRPr="00D26EB8">
        <w:rPr>
          <w:rFonts w:ascii="Simplified Arabic" w:eastAsia="Times New Roman" w:hAnsi="Simplified Arabic" w:cs="Simplified Arabic" w:hint="cs"/>
          <w:b/>
          <w:bCs/>
          <w:sz w:val="28"/>
          <w:szCs w:val="28"/>
          <w:rtl/>
          <w:lang w:val="en-US"/>
        </w:rPr>
        <w:t>المجال</w:t>
      </w:r>
      <w:r w:rsidRPr="00D26EB8">
        <w:rPr>
          <w:rFonts w:ascii="Simplified Arabic" w:eastAsia="Times New Roman" w:hAnsi="Simplified Arabic" w:cs="Simplified Arabic"/>
          <w:b/>
          <w:bCs/>
          <w:sz w:val="28"/>
          <w:szCs w:val="28"/>
          <w:rtl/>
          <w:lang w:val="en-US"/>
        </w:rPr>
        <w:t xml:space="preserve"> الاقتصادي:</w:t>
      </w:r>
      <w:r w:rsidRPr="00D26EB8">
        <w:rPr>
          <w:rFonts w:ascii="Simplified Arabic" w:eastAsia="Times New Roman" w:hAnsi="Simplified Arabic" w:cs="Simplified Arabic"/>
          <w:sz w:val="28"/>
          <w:szCs w:val="28"/>
          <w:rtl/>
          <w:lang w:val="en-US"/>
        </w:rPr>
        <w:t>حسب مؤشرات إحصائية :(</w:t>
      </w:r>
      <w:r w:rsidRPr="00D26EB8">
        <w:rPr>
          <w:rFonts w:ascii="Simplified Arabic" w:eastAsia="Times New Roman" w:hAnsi="Simplified Arabic" w:cs="Simplified Arabic"/>
          <w:sz w:val="28"/>
          <w:szCs w:val="28"/>
          <w:lang w:val="en-US"/>
        </w:rPr>
        <w:t>.</w:t>
      </w:r>
      <w:r w:rsidRPr="00D26EB8">
        <w:rPr>
          <w:rFonts w:ascii="Simplified Arabic" w:eastAsia="Times New Roman" w:hAnsi="Simplified Arabic" w:cs="Simplified Arabic"/>
          <w:sz w:val="28"/>
          <w:szCs w:val="28"/>
          <w:rtl/>
          <w:lang w:val="en-US"/>
        </w:rPr>
        <w:t>وبلغت نسبة المساهمة الفعلية في النشاط الاقتصادي للنساء المشتغلات 1.904.000 بـ % 17,6 من العدد الإجمالي للسكان المشتغلين الذين يقدرون بـ10.788.000 . (وكانت تقدر هذه النسبة بـ % 5 سنة 1977 و% 8,1 سنة 1987)</w:t>
      </w:r>
      <w:r w:rsidR="00EE245C" w:rsidRPr="00EE245C">
        <w:rPr>
          <w:rFonts w:ascii="Simplified Arabic" w:eastAsia="Times New Roman" w:hAnsi="Simplified Arabic" w:cs="Simplified Arabic" w:hint="cs"/>
          <w:sz w:val="28"/>
          <w:szCs w:val="28"/>
          <w:vertAlign w:val="superscript"/>
          <w:rtl/>
          <w:lang w:val="en-US"/>
        </w:rPr>
        <w:t>(</w:t>
      </w:r>
      <w:r w:rsidR="001D0B3F" w:rsidRPr="00EE245C">
        <w:rPr>
          <w:rStyle w:val="Appeldenotedefin"/>
          <w:rFonts w:ascii="Simplified Arabic" w:eastAsia="Times New Roman" w:hAnsi="Simplified Arabic" w:cs="Simplified Arabic"/>
          <w:sz w:val="28"/>
          <w:szCs w:val="28"/>
          <w:rtl/>
          <w:lang w:val="en-US"/>
        </w:rPr>
        <w:endnoteReference w:id="23"/>
      </w:r>
      <w:r w:rsidR="00EE245C" w:rsidRPr="00EE245C">
        <w:rPr>
          <w:rFonts w:ascii="Simplified Arabic" w:eastAsia="Times New Roman" w:hAnsi="Simplified Arabic" w:cs="Simplified Arabic" w:hint="cs"/>
          <w:sz w:val="28"/>
          <w:szCs w:val="28"/>
          <w:vertAlign w:val="superscript"/>
          <w:rtl/>
          <w:lang w:val="en-US"/>
        </w:rPr>
        <w:t>)</w:t>
      </w:r>
      <w:r w:rsidRPr="00D26EB8">
        <w:rPr>
          <w:rFonts w:ascii="Simplified Arabic" w:eastAsia="Times New Roman" w:hAnsi="Simplified Arabic" w:cs="Simplified Arabic"/>
          <w:sz w:val="28"/>
          <w:szCs w:val="28"/>
          <w:rtl/>
          <w:lang w:val="en-US"/>
        </w:rPr>
        <w:t>.</w:t>
      </w:r>
    </w:p>
    <w:p w:rsidR="00437AFA" w:rsidRDefault="00437AFA" w:rsidP="00A15A4B">
      <w:pPr>
        <w:bidi/>
        <w:spacing w:after="0" w:line="240" w:lineRule="auto"/>
        <w:ind w:left="-2" w:firstLine="425"/>
        <w:jc w:val="both"/>
        <w:rPr>
          <w:rFonts w:ascii="Simplified Arabic" w:eastAsia="Times New Roman" w:hAnsi="Simplified Arabic" w:cs="Simplified Arabic"/>
          <w:b/>
          <w:bCs/>
          <w:sz w:val="28"/>
          <w:szCs w:val="28"/>
          <w:rtl/>
          <w:lang w:val="en-US"/>
        </w:rPr>
      </w:pPr>
      <w:r w:rsidRPr="00D26EB8">
        <w:rPr>
          <w:rFonts w:ascii="Simplified Arabic" w:eastAsia="Times New Roman" w:hAnsi="Simplified Arabic" w:cs="Simplified Arabic"/>
          <w:sz w:val="28"/>
          <w:szCs w:val="28"/>
          <w:rtl/>
          <w:lang w:val="en-US"/>
        </w:rPr>
        <w:lastRenderedPageBreak/>
        <w:t>من خلال ما تقدم</w:t>
      </w:r>
      <w:r w:rsidRPr="00D26EB8">
        <w:rPr>
          <w:rFonts w:ascii="Simplified Arabic" w:eastAsia="Times New Roman" w:hAnsi="Simplified Arabic" w:cs="Simplified Arabic" w:hint="cs"/>
          <w:sz w:val="28"/>
          <w:szCs w:val="28"/>
          <w:rtl/>
          <w:lang w:val="en-US"/>
        </w:rPr>
        <w:t>،</w:t>
      </w:r>
      <w:r w:rsidRPr="00D26EB8">
        <w:rPr>
          <w:rFonts w:ascii="Simplified Arabic" w:eastAsia="Times New Roman" w:hAnsi="Simplified Arabic" w:cs="Simplified Arabic"/>
          <w:sz w:val="28"/>
          <w:szCs w:val="28"/>
          <w:rtl/>
          <w:lang w:val="en-US"/>
        </w:rPr>
        <w:t xml:space="preserve"> يتضح لنا جليا أن المرأة الجزائرية إقتحمت بقوة مختلف أوجه النشاط في المجتمع، فإتسعت بذلك مشاركتها في الحياة العامة وفي مراكز السلطة وإتخاذ القرار، وهو ما يعكس  تطور مكانتها الإجتماعية وتحسن ملحوظ في وضعها الإجتماعي. </w:t>
      </w:r>
      <w:r w:rsidRPr="00D26EB8">
        <w:rPr>
          <w:rFonts w:ascii="Simplified Arabic" w:eastAsia="Times New Roman" w:hAnsi="Simplified Arabic" w:cs="Simplified Arabic" w:hint="cs"/>
          <w:sz w:val="28"/>
          <w:szCs w:val="28"/>
          <w:rtl/>
          <w:lang w:val="en-US"/>
        </w:rPr>
        <w:t>و</w:t>
      </w:r>
      <w:r w:rsidRPr="00D26EB8">
        <w:rPr>
          <w:rFonts w:ascii="Simplified Arabic" w:eastAsia="Times New Roman" w:hAnsi="Simplified Arabic" w:cs="Simplified Arabic"/>
          <w:sz w:val="28"/>
          <w:szCs w:val="28"/>
          <w:rtl/>
          <w:lang w:val="en-US"/>
        </w:rPr>
        <w:t xml:space="preserve">نستنتج من خلال التغيرات التي تم رصدها في عالم المرأة في مجال التعليم والعمل وكذا المنظومة القانونية، </w:t>
      </w:r>
      <w:r w:rsidRPr="00D26EB8">
        <w:rPr>
          <w:rFonts w:ascii="Simplified Arabic" w:eastAsia="Times New Roman" w:hAnsi="Simplified Arabic" w:cs="Simplified Arabic"/>
          <w:b/>
          <w:bCs/>
          <w:sz w:val="28"/>
          <w:szCs w:val="28"/>
          <w:rtl/>
          <w:lang w:val="en-US"/>
        </w:rPr>
        <w:t>أن الفعل التحديثي للدولة</w:t>
      </w:r>
      <w:r w:rsidRPr="00D26EB8">
        <w:rPr>
          <w:rFonts w:ascii="Simplified Arabic" w:eastAsia="Times New Roman" w:hAnsi="Simplified Arabic" w:cs="Simplified Arabic"/>
          <w:sz w:val="28"/>
          <w:szCs w:val="28"/>
          <w:rtl/>
          <w:lang w:val="en-US"/>
        </w:rPr>
        <w:t xml:space="preserve"> استطاع أن يحقق المساواة النسبية بين الرجل والمرأة في المجتمع الجزائري خارج المنزل بفعل ديمقراطية التعليم وإلزاميته، قوانين العمل، الانتخابات، الجنسية... وكذا داخل المنزل بفعل قوانين الأحوال الشخصية، وكل ذلك له انعكاسات على التغير القيمي لجهة المساواة</w:t>
      </w:r>
      <w:r w:rsidRPr="00D26EB8">
        <w:rPr>
          <w:rFonts w:ascii="Simplified Arabic" w:eastAsia="Times New Roman" w:hAnsi="Simplified Arabic" w:cs="Simplified Arabic"/>
          <w:b/>
          <w:bCs/>
          <w:sz w:val="28"/>
          <w:szCs w:val="28"/>
          <w:rtl/>
          <w:lang w:val="en-US"/>
        </w:rPr>
        <w:t>.</w:t>
      </w:r>
    </w:p>
    <w:p w:rsidR="00437AFA" w:rsidRPr="00EB0A36" w:rsidRDefault="00437AFA" w:rsidP="00A15A4B">
      <w:pPr>
        <w:bidi/>
        <w:spacing w:after="0" w:line="240" w:lineRule="auto"/>
        <w:jc w:val="both"/>
        <w:rPr>
          <w:rFonts w:ascii="Simplified Arabic" w:eastAsia="Times New Roman" w:hAnsi="Simplified Arabic" w:cs="Simplified Arabic"/>
          <w:b/>
          <w:bCs/>
          <w:kern w:val="36"/>
          <w:sz w:val="32"/>
          <w:szCs w:val="32"/>
          <w:lang w:eastAsia="fr-FR"/>
        </w:rPr>
      </w:pPr>
      <w:r w:rsidRPr="00EB0A36">
        <w:rPr>
          <w:rFonts w:ascii="Simplified Arabic" w:eastAsia="Times New Roman" w:hAnsi="Simplified Arabic" w:cs="Simplified Arabic"/>
          <w:b/>
          <w:bCs/>
          <w:sz w:val="32"/>
          <w:szCs w:val="32"/>
          <w:rtl/>
          <w:lang w:val="en-US"/>
        </w:rPr>
        <w:t xml:space="preserve">ثالثا </w:t>
      </w:r>
      <w:r w:rsidR="00BE271A" w:rsidRPr="00EB0A36">
        <w:rPr>
          <w:rFonts w:ascii="Simplified Arabic" w:eastAsia="Times New Roman" w:hAnsi="Simplified Arabic" w:cs="Simplified Arabic"/>
          <w:b/>
          <w:bCs/>
          <w:sz w:val="32"/>
          <w:szCs w:val="32"/>
          <w:rtl/>
          <w:lang w:val="en-US"/>
        </w:rPr>
        <w:t>–</w:t>
      </w:r>
      <w:r w:rsidRPr="00EB0A36">
        <w:rPr>
          <w:rFonts w:ascii="Simplified Arabic" w:eastAsia="Times New Roman" w:hAnsi="Simplified Arabic" w:cs="Simplified Arabic"/>
          <w:b/>
          <w:bCs/>
          <w:sz w:val="32"/>
          <w:szCs w:val="32"/>
          <w:rtl/>
          <w:lang w:val="en-US"/>
        </w:rPr>
        <w:t xml:space="preserve"> </w:t>
      </w:r>
      <w:r w:rsidR="00BE271A" w:rsidRPr="00EB0A36">
        <w:rPr>
          <w:rFonts w:ascii="Simplified Arabic" w:eastAsia="Times New Roman" w:hAnsi="Simplified Arabic" w:cs="Simplified Arabic"/>
          <w:b/>
          <w:bCs/>
          <w:kern w:val="36"/>
          <w:sz w:val="32"/>
          <w:szCs w:val="32"/>
          <w:rtl/>
          <w:lang w:eastAsia="fr-FR"/>
        </w:rPr>
        <w:t>عقبات</w:t>
      </w:r>
      <w:r w:rsidRPr="00EB0A36">
        <w:rPr>
          <w:rFonts w:ascii="Simplified Arabic" w:eastAsia="Times New Roman" w:hAnsi="Simplified Arabic" w:cs="Simplified Arabic"/>
          <w:b/>
          <w:bCs/>
          <w:kern w:val="36"/>
          <w:sz w:val="32"/>
          <w:szCs w:val="32"/>
          <w:rtl/>
          <w:lang w:eastAsia="fr-FR"/>
        </w:rPr>
        <w:t xml:space="preserve"> المشاركة الفعلية للمرأة الجزائرية في عملية التنمية:</w:t>
      </w:r>
    </w:p>
    <w:p w:rsidR="00437AFA" w:rsidRPr="00EB0A36" w:rsidRDefault="00437AFA" w:rsidP="00A15A4B">
      <w:pPr>
        <w:bidi/>
        <w:spacing w:after="0" w:line="240" w:lineRule="auto"/>
        <w:ind w:firstLine="425"/>
        <w:jc w:val="both"/>
        <w:rPr>
          <w:rFonts w:ascii="Simplified Arabic" w:hAnsi="Simplified Arabic" w:cs="Simplified Arabic"/>
          <w:sz w:val="28"/>
          <w:szCs w:val="28"/>
          <w:rtl/>
          <w:lang w:bidi="ar-DZ"/>
        </w:rPr>
      </w:pPr>
      <w:r w:rsidRPr="00EB0A36">
        <w:rPr>
          <w:rFonts w:ascii="Simplified Arabic" w:hAnsi="Simplified Arabic" w:cs="Simplified Arabic"/>
          <w:sz w:val="28"/>
          <w:szCs w:val="28"/>
          <w:rtl/>
          <w:lang w:bidi="ar-TN"/>
        </w:rPr>
        <w:t xml:space="preserve">هناك مجموعة من </w:t>
      </w:r>
      <w:r w:rsidR="00BE271A" w:rsidRPr="00EB0A36">
        <w:rPr>
          <w:rFonts w:ascii="Simplified Arabic" w:hAnsi="Simplified Arabic" w:cs="Simplified Arabic"/>
          <w:sz w:val="28"/>
          <w:szCs w:val="28"/>
          <w:rtl/>
          <w:lang w:bidi="ar-TN"/>
        </w:rPr>
        <w:t>المشاكل والعقبات</w:t>
      </w:r>
      <w:r w:rsidRPr="00EB0A36">
        <w:rPr>
          <w:rFonts w:ascii="Simplified Arabic" w:hAnsi="Simplified Arabic" w:cs="Simplified Arabic"/>
          <w:sz w:val="28"/>
          <w:szCs w:val="28"/>
          <w:rtl/>
          <w:lang w:bidi="ar-TN"/>
        </w:rPr>
        <w:t xml:space="preserve"> التي تحول دون تحقيق مشاركة فعلية وفعالة للمرأة </w:t>
      </w:r>
      <w:r w:rsidRPr="00EB0A36">
        <w:rPr>
          <w:rFonts w:ascii="Simplified Arabic" w:hAnsi="Simplified Arabic" w:cs="Simplified Arabic"/>
          <w:sz w:val="28"/>
          <w:szCs w:val="28"/>
          <w:rtl/>
          <w:lang w:bidi="ar-DZ"/>
        </w:rPr>
        <w:t xml:space="preserve">الجزائرية </w:t>
      </w:r>
      <w:r w:rsidRPr="00EB0A36">
        <w:rPr>
          <w:rFonts w:ascii="Simplified Arabic" w:hAnsi="Simplified Arabic" w:cs="Simplified Arabic"/>
          <w:sz w:val="28"/>
          <w:szCs w:val="28"/>
          <w:rtl/>
          <w:lang w:bidi="ar-TN"/>
        </w:rPr>
        <w:t>في التنمية</w:t>
      </w:r>
      <w:r w:rsidR="00BE271A" w:rsidRPr="00EB0A36">
        <w:rPr>
          <w:rFonts w:ascii="Simplified Arabic" w:hAnsi="Simplified Arabic" w:cs="Simplified Arabic"/>
          <w:sz w:val="28"/>
          <w:szCs w:val="28"/>
          <w:rtl/>
          <w:lang w:bidi="ar-TN"/>
        </w:rPr>
        <w:t xml:space="preserve"> </w:t>
      </w:r>
      <w:r w:rsidRPr="00EB0A36">
        <w:rPr>
          <w:rFonts w:ascii="Simplified Arabic" w:hAnsi="Simplified Arabic" w:cs="Simplified Arabic"/>
          <w:sz w:val="28"/>
          <w:szCs w:val="28"/>
          <w:rtl/>
        </w:rPr>
        <w:t>يمكن تلخيصها</w:t>
      </w:r>
      <w:r w:rsidR="00BE271A" w:rsidRPr="00EB0A36">
        <w:rPr>
          <w:rFonts w:ascii="Simplified Arabic" w:hAnsi="Simplified Arabic" w:cs="Simplified Arabic"/>
          <w:sz w:val="28"/>
          <w:szCs w:val="28"/>
          <w:rtl/>
        </w:rPr>
        <w:t xml:space="preserve"> </w:t>
      </w:r>
      <w:r w:rsidRPr="00EB0A36">
        <w:rPr>
          <w:rFonts w:ascii="Simplified Arabic" w:hAnsi="Simplified Arabic" w:cs="Simplified Arabic"/>
          <w:sz w:val="28"/>
          <w:szCs w:val="28"/>
          <w:rtl/>
        </w:rPr>
        <w:t>في النقاط التالية:</w:t>
      </w:r>
    </w:p>
    <w:p w:rsidR="00437AFA" w:rsidRPr="00EB0A36" w:rsidRDefault="00437AFA" w:rsidP="00A15A4B">
      <w:pPr>
        <w:pStyle w:val="Paragraphedeliste"/>
        <w:numPr>
          <w:ilvl w:val="0"/>
          <w:numId w:val="5"/>
        </w:numPr>
        <w:bidi/>
        <w:spacing w:after="0" w:line="240" w:lineRule="auto"/>
        <w:ind w:left="-1" w:firstLine="0"/>
        <w:jc w:val="both"/>
        <w:rPr>
          <w:rFonts w:ascii="Simplified Arabic" w:hAnsi="Simplified Arabic" w:cs="Simplified Arabic"/>
          <w:sz w:val="28"/>
          <w:szCs w:val="28"/>
          <w:rtl/>
          <w:lang w:bidi="ar-DZ"/>
        </w:rPr>
      </w:pPr>
      <w:r w:rsidRPr="00EB0A36">
        <w:rPr>
          <w:rStyle w:val="articlecontent"/>
          <w:rFonts w:ascii="Simplified Arabic" w:hAnsi="Simplified Arabic" w:cs="Simplified Arabic"/>
          <w:sz w:val="28"/>
          <w:szCs w:val="28"/>
          <w:rtl/>
        </w:rPr>
        <w:t>إن مشاركة المرأة الجزائرية في عملية التنمية، بقيت ضعيفة، نتيجة تج</w:t>
      </w:r>
      <w:r w:rsidR="00C9723D" w:rsidRPr="00EB0A36">
        <w:rPr>
          <w:rStyle w:val="articlecontent"/>
          <w:rFonts w:ascii="Simplified Arabic" w:hAnsi="Simplified Arabic" w:cs="Simplified Arabic"/>
          <w:sz w:val="28"/>
          <w:szCs w:val="28"/>
          <w:rtl/>
        </w:rPr>
        <w:t>ذ</w:t>
      </w:r>
      <w:r w:rsidRPr="00EB0A36">
        <w:rPr>
          <w:rStyle w:val="articlecontent"/>
          <w:rFonts w:ascii="Simplified Arabic" w:hAnsi="Simplified Arabic" w:cs="Simplified Arabic"/>
          <w:sz w:val="28"/>
          <w:szCs w:val="28"/>
          <w:rtl/>
        </w:rPr>
        <w:t xml:space="preserve">ر </w:t>
      </w:r>
      <w:r w:rsidRPr="00EB0A36">
        <w:rPr>
          <w:rStyle w:val="articlecontent"/>
          <w:rFonts w:ascii="Simplified Arabic" w:hAnsi="Simplified Arabic" w:cs="Simplified Arabic"/>
          <w:b/>
          <w:bCs/>
          <w:sz w:val="28"/>
          <w:szCs w:val="28"/>
          <w:rtl/>
        </w:rPr>
        <w:t>بعض التقاليد والأفكار</w:t>
      </w:r>
      <w:r w:rsidRPr="00EB0A36">
        <w:rPr>
          <w:rStyle w:val="articlecontent"/>
          <w:rFonts w:ascii="Simplified Arabic" w:hAnsi="Simplified Arabic" w:cs="Simplified Arabic"/>
          <w:sz w:val="28"/>
          <w:szCs w:val="28"/>
          <w:rtl/>
        </w:rPr>
        <w:t xml:space="preserve"> داخل المجتمع الجزائري، والتي تحصر عمل المرأة داخل البيت، وكذا </w:t>
      </w:r>
      <w:r w:rsidRPr="00EB0A36">
        <w:rPr>
          <w:rFonts w:ascii="Simplified Arabic" w:hAnsi="Simplified Arabic" w:cs="Simplified Arabic"/>
          <w:sz w:val="28"/>
          <w:szCs w:val="28"/>
          <w:rtl/>
        </w:rPr>
        <w:t>سيادة نظرة الشك والريبة والحرمان تجاه المرأة،  بإعتبارها حاملة للشرف ومسؤولة على المحافظة عليه. فمن جهة التقاليد والأعراف الاجتماعية واستجابة لنظرة محافظة، يتم التحكم في حريتها وكيانها</w:t>
      </w:r>
      <w:r w:rsidRPr="00EB0A36">
        <w:rPr>
          <w:rFonts w:ascii="Simplified Arabic" w:eastAsia="Times New Roman" w:hAnsi="Simplified Arabic" w:cs="Simplified Arabic"/>
          <w:sz w:val="28"/>
          <w:szCs w:val="28"/>
          <w:rtl/>
          <w:lang w:eastAsia="fr-FR" w:bidi="ar-DZ"/>
        </w:rPr>
        <w:t xml:space="preserve"> والتضييق عليها</w:t>
      </w:r>
      <w:r w:rsidRPr="00EB0A36">
        <w:rPr>
          <w:rFonts w:ascii="Simplified Arabic" w:hAnsi="Simplified Arabic" w:cs="Simplified Arabic"/>
          <w:sz w:val="28"/>
          <w:szCs w:val="28"/>
          <w:rtl/>
        </w:rPr>
        <w:t xml:space="preserve">، حفاظا على شرف العائلة. </w:t>
      </w:r>
      <w:r w:rsidR="00586B93" w:rsidRPr="00EB0A36">
        <w:rPr>
          <w:rStyle w:val="articlecontent"/>
          <w:rFonts w:ascii="Simplified Arabic" w:hAnsi="Simplified Arabic" w:cs="Simplified Arabic" w:hint="cs"/>
          <w:sz w:val="28"/>
          <w:szCs w:val="28"/>
          <w:rtl/>
        </w:rPr>
        <w:t>إضافة</w:t>
      </w:r>
      <w:r w:rsidRPr="00EB0A36">
        <w:rPr>
          <w:rStyle w:val="articlecontent"/>
          <w:rFonts w:ascii="Simplified Arabic" w:hAnsi="Simplified Arabic" w:cs="Simplified Arabic"/>
          <w:sz w:val="28"/>
          <w:szCs w:val="28"/>
          <w:rtl/>
        </w:rPr>
        <w:t xml:space="preserve"> إلى ذلك  تشكل </w:t>
      </w:r>
      <w:r w:rsidRPr="00EB0A36">
        <w:rPr>
          <w:rFonts w:ascii="Simplified Arabic" w:hAnsi="Simplified Arabic" w:cs="Simplified Arabic"/>
          <w:sz w:val="28"/>
          <w:szCs w:val="28"/>
          <w:rtl/>
          <w:lang w:bidi="ar-DZ"/>
        </w:rPr>
        <w:t>قيم الذكورة موروثا ثقافيا كامنا داخل نسيج البناء الاجتماعي</w:t>
      </w:r>
      <w:r w:rsidRPr="00EB0A36">
        <w:rPr>
          <w:rStyle w:val="articlecontent"/>
          <w:rFonts w:ascii="Simplified Arabic" w:hAnsi="Simplified Arabic" w:cs="Simplified Arabic"/>
          <w:sz w:val="28"/>
          <w:szCs w:val="28"/>
          <w:rtl/>
        </w:rPr>
        <w:t xml:space="preserve"> في المجتمع </w:t>
      </w:r>
      <w:bookmarkStart w:id="0" w:name="_GoBack"/>
      <w:bookmarkEnd w:id="0"/>
      <w:r w:rsidRPr="00EB0A36">
        <w:rPr>
          <w:rStyle w:val="articlecontent"/>
          <w:rFonts w:ascii="Simplified Arabic" w:hAnsi="Simplified Arabic" w:cs="Simplified Arabic"/>
          <w:sz w:val="28"/>
          <w:szCs w:val="28"/>
          <w:rtl/>
        </w:rPr>
        <w:t xml:space="preserve">الجزائري، </w:t>
      </w:r>
      <w:r w:rsidRPr="00EB0A36">
        <w:rPr>
          <w:rFonts w:ascii="Simplified Arabic" w:hAnsi="Simplified Arabic" w:cs="Simplified Arabic"/>
          <w:sz w:val="28"/>
          <w:szCs w:val="28"/>
          <w:rtl/>
          <w:lang w:bidi="ar-DZ"/>
        </w:rPr>
        <w:t>"حيث ظلت الأنوثة في البيئة الجزائرية عنوانا على الضعف، إذ أضحى مفهوم "الولية" يوحي إلى تلك الأنثى التي لها على الرجال حق الرعاية والأخذ باليد. كما بقيت كلمة الرجل في البيئة الجزائرية إلى الآن كلمة فوقية، ومازال الجزائري يجد في مفهوم الرجلة دغدغة مثيرة في نفسيته"</w:t>
      </w:r>
      <w:r w:rsidR="00EE245C" w:rsidRPr="00EE245C">
        <w:rPr>
          <w:rFonts w:ascii="Simplified Arabic" w:hAnsi="Simplified Arabic" w:cs="Simplified Arabic" w:hint="cs"/>
          <w:sz w:val="28"/>
          <w:szCs w:val="28"/>
          <w:vertAlign w:val="superscript"/>
          <w:rtl/>
          <w:lang w:bidi="ar-DZ"/>
        </w:rPr>
        <w:t>(</w:t>
      </w:r>
      <w:r w:rsidR="001D0B3F" w:rsidRPr="00EE245C">
        <w:rPr>
          <w:rStyle w:val="Appeldenotedefin"/>
          <w:rFonts w:ascii="Simplified Arabic" w:hAnsi="Simplified Arabic" w:cs="Simplified Arabic"/>
          <w:sz w:val="28"/>
          <w:szCs w:val="28"/>
          <w:rtl/>
          <w:lang w:bidi="ar-DZ"/>
        </w:rPr>
        <w:endnoteReference w:id="24"/>
      </w:r>
      <w:r w:rsidR="00EE245C" w:rsidRPr="00EE245C">
        <w:rPr>
          <w:rFonts w:ascii="Simplified Arabic" w:hAnsi="Simplified Arabic" w:cs="Simplified Arabic" w:hint="cs"/>
          <w:sz w:val="28"/>
          <w:szCs w:val="28"/>
          <w:vertAlign w:val="superscript"/>
          <w:rtl/>
          <w:lang w:bidi="ar-DZ"/>
        </w:rPr>
        <w:t>)</w:t>
      </w:r>
      <w:r w:rsidRPr="00EB0A36">
        <w:rPr>
          <w:rFonts w:ascii="Simplified Arabic" w:hAnsi="Simplified Arabic" w:cs="Simplified Arabic"/>
          <w:sz w:val="28"/>
          <w:szCs w:val="28"/>
          <w:rtl/>
        </w:rPr>
        <w:t xml:space="preserve">. </w:t>
      </w:r>
      <w:r w:rsidRPr="00EB0A36">
        <w:rPr>
          <w:rFonts w:ascii="Simplified Arabic" w:hAnsi="Simplified Arabic" w:cs="Simplified Arabic"/>
          <w:sz w:val="28"/>
          <w:szCs w:val="28"/>
          <w:rtl/>
          <w:lang w:val="en-US"/>
        </w:rPr>
        <w:t xml:space="preserve">وفي هذا </w:t>
      </w:r>
      <w:r w:rsidR="00BE271A" w:rsidRPr="00EB0A36">
        <w:rPr>
          <w:rFonts w:ascii="Simplified Arabic" w:hAnsi="Simplified Arabic" w:cs="Simplified Arabic"/>
          <w:sz w:val="28"/>
          <w:szCs w:val="28"/>
          <w:rtl/>
          <w:lang w:val="en-US"/>
        </w:rPr>
        <w:t>الإطار</w:t>
      </w:r>
      <w:r w:rsidRPr="00EB0A36">
        <w:rPr>
          <w:rFonts w:ascii="Simplified Arabic" w:hAnsi="Simplified Arabic" w:cs="Simplified Arabic"/>
          <w:sz w:val="28"/>
          <w:szCs w:val="28"/>
          <w:rtl/>
          <w:lang w:val="en-US"/>
        </w:rPr>
        <w:t xml:space="preserve"> تحاول الأفكار الذكورية التقليدية </w:t>
      </w:r>
      <w:r w:rsidR="00EB0A36" w:rsidRPr="00EB0A36">
        <w:rPr>
          <w:rFonts w:ascii="Simplified Arabic" w:hAnsi="Simplified Arabic" w:cs="Simplified Arabic" w:hint="cs"/>
          <w:sz w:val="28"/>
          <w:szCs w:val="28"/>
          <w:rtl/>
          <w:lang w:val="en-US"/>
        </w:rPr>
        <w:t>إبعاد</w:t>
      </w:r>
      <w:r w:rsidRPr="00EB0A36">
        <w:rPr>
          <w:rFonts w:ascii="Simplified Arabic" w:hAnsi="Simplified Arabic" w:cs="Simplified Arabic"/>
          <w:sz w:val="28"/>
          <w:szCs w:val="28"/>
          <w:rtl/>
          <w:lang w:val="en-US"/>
        </w:rPr>
        <w:t xml:space="preserve"> المرأة وتقزيم دورها</w:t>
      </w:r>
      <w:r w:rsidR="00BE271A" w:rsidRPr="00EB0A36">
        <w:rPr>
          <w:rFonts w:ascii="Simplified Arabic" w:hAnsi="Simplified Arabic" w:cs="Simplified Arabic"/>
          <w:sz w:val="28"/>
          <w:szCs w:val="28"/>
          <w:rtl/>
          <w:lang w:val="en-US"/>
        </w:rPr>
        <w:t xml:space="preserve"> </w:t>
      </w:r>
      <w:r w:rsidRPr="00EB0A36">
        <w:rPr>
          <w:rFonts w:ascii="Simplified Arabic" w:hAnsi="Simplified Arabic" w:cs="Simplified Arabic"/>
          <w:sz w:val="28"/>
          <w:szCs w:val="28"/>
          <w:rtl/>
          <w:lang w:val="en-US"/>
        </w:rPr>
        <w:t>في المجتمع.</w:t>
      </w:r>
    </w:p>
    <w:p w:rsidR="00437AFA" w:rsidRPr="00EB0A36" w:rsidRDefault="00437AFA" w:rsidP="00A15A4B">
      <w:pPr>
        <w:pStyle w:val="Paragraphedeliste"/>
        <w:numPr>
          <w:ilvl w:val="0"/>
          <w:numId w:val="5"/>
        </w:numPr>
        <w:bidi/>
        <w:spacing w:after="0" w:line="240" w:lineRule="auto"/>
        <w:ind w:left="-1" w:firstLine="0"/>
        <w:jc w:val="both"/>
        <w:rPr>
          <w:rStyle w:val="articlecontent"/>
          <w:rFonts w:ascii="Simplified Arabic" w:hAnsi="Simplified Arabic" w:cs="Simplified Arabic"/>
          <w:sz w:val="28"/>
          <w:szCs w:val="28"/>
          <w:lang w:val="en-US"/>
        </w:rPr>
      </w:pPr>
      <w:r w:rsidRPr="00EB0A36">
        <w:rPr>
          <w:rStyle w:val="articlecontent"/>
          <w:rFonts w:ascii="Simplified Arabic" w:hAnsi="Simplified Arabic" w:cs="Simplified Arabic"/>
          <w:sz w:val="28"/>
          <w:szCs w:val="28"/>
          <w:rtl/>
        </w:rPr>
        <w:t xml:space="preserve">إن سعي السلطة لترقية المرأة وتوسيع مشاركتها في الحياة العامة، ليس الهدف منه تحقيق مشاركة فعالة قي التنمية،  بقدر ما هو </w:t>
      </w:r>
      <w:r w:rsidRPr="00EB0A36">
        <w:rPr>
          <w:rFonts w:ascii="Simplified Arabic" w:eastAsia="Times New Roman" w:hAnsi="Simplified Arabic" w:cs="Simplified Arabic"/>
          <w:sz w:val="28"/>
          <w:szCs w:val="28"/>
          <w:rtl/>
          <w:lang w:eastAsia="fr-FR"/>
        </w:rPr>
        <w:t>تنفيذا لإلتزاماتها الدولية - التي تقتضي تطبيق الاتفاقيات والإعلانات والمواثيق الدولية وعلى رأسها اتفاقية القضاء على جميع أشكال التمييز ضد المرأة - وإرضاء</w:t>
      </w:r>
      <w:r w:rsidR="00EB0A36">
        <w:rPr>
          <w:rFonts w:ascii="Simplified Arabic" w:eastAsia="Times New Roman" w:hAnsi="Simplified Arabic" w:cs="Simplified Arabic" w:hint="cs"/>
          <w:sz w:val="28"/>
          <w:szCs w:val="28"/>
          <w:rtl/>
          <w:lang w:eastAsia="fr-FR"/>
        </w:rPr>
        <w:t>ً</w:t>
      </w:r>
      <w:r w:rsidRPr="00EB0A36">
        <w:rPr>
          <w:rFonts w:ascii="Simplified Arabic" w:eastAsia="Times New Roman" w:hAnsi="Simplified Arabic" w:cs="Simplified Arabic"/>
          <w:sz w:val="28"/>
          <w:szCs w:val="28"/>
          <w:rtl/>
          <w:lang w:eastAsia="fr-FR"/>
        </w:rPr>
        <w:t>ا للحركة الجمعوية النسائية والمجتمع الدولي</w:t>
      </w:r>
      <w:r w:rsidRPr="00EB0A36">
        <w:rPr>
          <w:rStyle w:val="articlecontent"/>
          <w:rFonts w:ascii="Simplified Arabic" w:hAnsi="Simplified Arabic" w:cs="Simplified Arabic"/>
          <w:sz w:val="28"/>
          <w:szCs w:val="28"/>
          <w:rtl/>
        </w:rPr>
        <w:t xml:space="preserve">، </w:t>
      </w:r>
      <w:r w:rsidRPr="00EB0A36">
        <w:rPr>
          <w:rFonts w:ascii="Simplified Arabic" w:hAnsi="Simplified Arabic" w:cs="Simplified Arabic"/>
          <w:sz w:val="28"/>
          <w:szCs w:val="28"/>
          <w:rtl/>
          <w:lang w:val="en-US"/>
        </w:rPr>
        <w:t xml:space="preserve">فبالرغم من </w:t>
      </w:r>
      <w:r w:rsidRPr="00EB0A36">
        <w:rPr>
          <w:rFonts w:ascii="Simplified Arabic" w:eastAsia="Times New Roman" w:hAnsi="Simplified Arabic" w:cs="Simplified Arabic"/>
          <w:sz w:val="28"/>
          <w:szCs w:val="28"/>
          <w:rtl/>
          <w:lang w:eastAsia="fr-FR"/>
        </w:rPr>
        <w:t>ا</w:t>
      </w:r>
      <w:r w:rsidR="00BE271A" w:rsidRPr="00EB0A36">
        <w:rPr>
          <w:rFonts w:ascii="Simplified Arabic" w:eastAsia="Times New Roman" w:hAnsi="Simplified Arabic" w:cs="Simplified Arabic"/>
          <w:sz w:val="28"/>
          <w:szCs w:val="28"/>
          <w:rtl/>
          <w:lang w:eastAsia="fr-FR"/>
        </w:rPr>
        <w:t>ن</w:t>
      </w:r>
      <w:r w:rsidRPr="00EB0A36">
        <w:rPr>
          <w:rFonts w:ascii="Simplified Arabic" w:eastAsia="Times New Roman" w:hAnsi="Simplified Arabic" w:cs="Simplified Arabic"/>
          <w:sz w:val="28"/>
          <w:szCs w:val="28"/>
          <w:rtl/>
          <w:lang w:eastAsia="fr-FR"/>
        </w:rPr>
        <w:t>ضمام الجزائر للعديد من الاتفاقيات الدولية ومصادقتها على العديد من التوصيات والاتفاقيات العالمية المتعلقة بتمكين المرأة، إلا انه لم يتم تفعيل كل البنود على ارض الواقع،</w:t>
      </w:r>
      <w:r w:rsidRPr="00EB0A36">
        <w:rPr>
          <w:rStyle w:val="articlecontent"/>
          <w:rFonts w:ascii="Simplified Arabic" w:hAnsi="Simplified Arabic" w:cs="Simplified Arabic"/>
          <w:sz w:val="28"/>
          <w:szCs w:val="28"/>
          <w:rtl/>
        </w:rPr>
        <w:t>ف</w:t>
      </w:r>
      <w:r w:rsidRPr="00EB0A36">
        <w:rPr>
          <w:rFonts w:ascii="Simplified Arabic" w:hAnsi="Simplified Arabic" w:cs="Simplified Arabic"/>
          <w:sz w:val="28"/>
          <w:szCs w:val="28"/>
          <w:rtl/>
        </w:rPr>
        <w:t xml:space="preserve">البرامج الرامية </w:t>
      </w:r>
      <w:r w:rsidR="00BE271A" w:rsidRPr="00EB0A36">
        <w:rPr>
          <w:rFonts w:ascii="Simplified Arabic" w:hAnsi="Simplified Arabic" w:cs="Simplified Arabic"/>
          <w:sz w:val="28"/>
          <w:szCs w:val="28"/>
          <w:rtl/>
        </w:rPr>
        <w:t>لإدماج</w:t>
      </w:r>
      <w:r w:rsidRPr="00EB0A36">
        <w:rPr>
          <w:rFonts w:ascii="Simplified Arabic" w:hAnsi="Simplified Arabic" w:cs="Simplified Arabic"/>
          <w:sz w:val="28"/>
          <w:szCs w:val="28"/>
          <w:rtl/>
        </w:rPr>
        <w:t xml:space="preserve"> المرأة </w:t>
      </w:r>
      <w:hyperlink r:id="rId8" w:tgtFrame="_new" w:history="1">
        <w:r w:rsidRPr="00EB0A36">
          <w:rPr>
            <w:rStyle w:val="Lienhypertexte"/>
            <w:rFonts w:ascii="Simplified Arabic" w:hAnsi="Simplified Arabic" w:cs="Simplified Arabic"/>
            <w:color w:val="auto"/>
            <w:sz w:val="28"/>
            <w:szCs w:val="28"/>
            <w:u w:val="none"/>
            <w:rtl/>
          </w:rPr>
          <w:t>في</w:t>
        </w:r>
      </w:hyperlink>
      <w:r w:rsidR="00BE271A" w:rsidRPr="00EB0A36">
        <w:rPr>
          <w:rFonts w:ascii="Simplified Arabic" w:hAnsi="Simplified Arabic" w:cs="Simplified Arabic"/>
          <w:rtl/>
        </w:rPr>
        <w:t xml:space="preserve"> </w:t>
      </w:r>
      <w:r w:rsidRPr="00EB0A36">
        <w:rPr>
          <w:rFonts w:ascii="Simplified Arabic" w:hAnsi="Simplified Arabic" w:cs="Simplified Arabic"/>
          <w:sz w:val="28"/>
          <w:szCs w:val="28"/>
          <w:rtl/>
        </w:rPr>
        <w:t xml:space="preserve">عملية التنمية لم تؤدي إلى إشراكها فعليا وعلى نطاق واسع </w:t>
      </w:r>
      <w:hyperlink r:id="rId9" w:tgtFrame="_new" w:history="1">
        <w:r w:rsidRPr="00EB0A36">
          <w:rPr>
            <w:rStyle w:val="Lienhypertexte"/>
            <w:rFonts w:ascii="Simplified Arabic" w:hAnsi="Simplified Arabic" w:cs="Simplified Arabic"/>
            <w:color w:val="auto"/>
            <w:sz w:val="28"/>
            <w:szCs w:val="28"/>
            <w:u w:val="none"/>
            <w:rtl/>
          </w:rPr>
          <w:t>في</w:t>
        </w:r>
      </w:hyperlink>
      <w:r w:rsidR="00BE271A" w:rsidRPr="00EB0A36">
        <w:rPr>
          <w:rFonts w:ascii="Simplified Arabic" w:hAnsi="Simplified Arabic" w:cs="Simplified Arabic"/>
          <w:rtl/>
        </w:rPr>
        <w:t xml:space="preserve"> </w:t>
      </w:r>
      <w:r w:rsidRPr="00EB0A36">
        <w:rPr>
          <w:rFonts w:ascii="Simplified Arabic" w:hAnsi="Simplified Arabic" w:cs="Simplified Arabic"/>
          <w:sz w:val="28"/>
          <w:szCs w:val="28"/>
          <w:rtl/>
        </w:rPr>
        <w:t xml:space="preserve">جميع مجالات التنمية الاقتصادية الاجتماعية، </w:t>
      </w:r>
      <w:r w:rsidRPr="00EB0A36">
        <w:rPr>
          <w:rStyle w:val="articlecontent"/>
          <w:rFonts w:ascii="Simplified Arabic" w:hAnsi="Simplified Arabic" w:cs="Simplified Arabic"/>
          <w:sz w:val="28"/>
          <w:szCs w:val="28"/>
          <w:rtl/>
        </w:rPr>
        <w:t xml:space="preserve">وبذلك أصبح حضور المرأة  أقرب منه </w:t>
      </w:r>
      <w:r w:rsidRPr="00EB0A36">
        <w:rPr>
          <w:rStyle w:val="articlecontent"/>
          <w:rFonts w:ascii="Simplified Arabic" w:hAnsi="Simplified Arabic" w:cs="Simplified Arabic"/>
          <w:b/>
          <w:bCs/>
          <w:sz w:val="28"/>
          <w:szCs w:val="28"/>
          <w:rtl/>
        </w:rPr>
        <w:t>للزينة والديكور</w:t>
      </w:r>
      <w:r w:rsidRPr="00EB0A36">
        <w:rPr>
          <w:rStyle w:val="articlecontent"/>
          <w:rFonts w:ascii="Simplified Arabic" w:hAnsi="Simplified Arabic" w:cs="Simplified Arabic"/>
          <w:sz w:val="28"/>
          <w:szCs w:val="28"/>
          <w:rtl/>
        </w:rPr>
        <w:t>.</w:t>
      </w:r>
    </w:p>
    <w:p w:rsidR="00437AFA" w:rsidRPr="00EB0A36" w:rsidRDefault="00437AFA" w:rsidP="00A15A4B">
      <w:pPr>
        <w:bidi/>
        <w:spacing w:after="0" w:line="240" w:lineRule="auto"/>
        <w:ind w:left="-1"/>
        <w:jc w:val="both"/>
        <w:rPr>
          <w:rFonts w:ascii="Simplified Arabic" w:hAnsi="Simplified Arabic" w:cs="Simplified Arabic"/>
          <w:sz w:val="28"/>
          <w:szCs w:val="28"/>
          <w:rtl/>
          <w:lang w:val="en-US"/>
        </w:rPr>
      </w:pPr>
      <w:r w:rsidRPr="00EB0A36">
        <w:rPr>
          <w:rFonts w:ascii="Simplified Arabic" w:hAnsi="Simplified Arabic" w:cs="Simplified Arabic"/>
          <w:sz w:val="28"/>
          <w:szCs w:val="28"/>
          <w:rtl/>
          <w:lang w:val="en-US"/>
        </w:rPr>
        <w:t xml:space="preserve">وبالتالي تم إفراغ حرية المرأة من مضمونها التحرري التقدمي، وتحويلها إلى مجرد شعارات توظف لتجميل السلطة، وإضفاء ملامح حداثية- شكلية-  فالدعوات لتمكين النساء من ممارسة "حقوقهن" في المشاركة السياسية، ليست </w:t>
      </w:r>
      <w:r w:rsidR="0041288C" w:rsidRPr="00EB0A36">
        <w:rPr>
          <w:rFonts w:ascii="Simplified Arabic" w:hAnsi="Simplified Arabic" w:cs="Simplified Arabic"/>
          <w:sz w:val="28"/>
          <w:szCs w:val="28"/>
          <w:rtl/>
          <w:lang w:val="en-US"/>
        </w:rPr>
        <w:t>إلا</w:t>
      </w:r>
      <w:r w:rsidRPr="00EB0A36">
        <w:rPr>
          <w:rFonts w:ascii="Simplified Arabic" w:hAnsi="Simplified Arabic" w:cs="Simplified Arabic"/>
          <w:sz w:val="28"/>
          <w:szCs w:val="28"/>
          <w:rtl/>
          <w:lang w:val="en-US"/>
        </w:rPr>
        <w:t xml:space="preserve"> مجرد دعوات شكلية، فالنساء اللاتي يتم إيصالهن إلى المؤسسات سياسية أو تشريعية لا يتعدى الجانب الصوري، فلا يساهمن بشكل فعلي في عمليات صناعة القرار وتوجيهه، </w:t>
      </w:r>
      <w:r w:rsidRPr="00EB0A36">
        <w:rPr>
          <w:rFonts w:ascii="Simplified Arabic" w:eastAsia="Times New Roman" w:hAnsi="Simplified Arabic" w:cs="Simplified Arabic"/>
          <w:sz w:val="28"/>
          <w:szCs w:val="28"/>
          <w:rtl/>
          <w:lang w:eastAsia="fr-FR"/>
        </w:rPr>
        <w:t xml:space="preserve">وعليه فإن دور المرأة </w:t>
      </w:r>
      <w:r w:rsidRPr="00EB0A36">
        <w:rPr>
          <w:rFonts w:ascii="Simplified Arabic" w:hAnsi="Simplified Arabic" w:cs="Simplified Arabic"/>
          <w:sz w:val="28"/>
          <w:szCs w:val="28"/>
          <w:rtl/>
          <w:lang w:val="en-US"/>
        </w:rPr>
        <w:t xml:space="preserve"> </w:t>
      </w:r>
      <w:r w:rsidRPr="00EB0A36">
        <w:rPr>
          <w:rFonts w:ascii="Simplified Arabic" w:hAnsi="Simplified Arabic" w:cs="Simplified Arabic"/>
          <w:sz w:val="28"/>
          <w:szCs w:val="28"/>
          <w:rtl/>
          <w:lang w:val="en-US"/>
        </w:rPr>
        <w:lastRenderedPageBreak/>
        <w:t>"كفاعل" للتحديث وكقوة مشاركة في التغيير هو</w:t>
      </w:r>
      <w:r w:rsidR="0041288C" w:rsidRPr="00EB0A36">
        <w:rPr>
          <w:rFonts w:ascii="Simplified Arabic" w:hAnsi="Simplified Arabic" w:cs="Simplified Arabic"/>
          <w:sz w:val="28"/>
          <w:szCs w:val="28"/>
          <w:rtl/>
          <w:lang w:val="en-US"/>
        </w:rPr>
        <w:t xml:space="preserve"> </w:t>
      </w:r>
      <w:r w:rsidRPr="00EB0A36">
        <w:rPr>
          <w:rFonts w:ascii="Simplified Arabic" w:hAnsi="Simplified Arabic" w:cs="Simplified Arabic"/>
          <w:sz w:val="28"/>
          <w:szCs w:val="28"/>
          <w:rtl/>
          <w:lang w:val="en-US"/>
        </w:rPr>
        <w:t>شبه منعدم،  بالرغم من أن التنمية الحقيقية  وعملية تحديث للبنى الاجتماعية والسياسية لا تتحقق إلا بمشاركة المرأة، التي تشكل 50% من المجتمع</w:t>
      </w:r>
      <w:r w:rsidR="00EE245C" w:rsidRPr="00EE245C">
        <w:rPr>
          <w:rFonts w:ascii="Simplified Arabic" w:hAnsi="Simplified Arabic" w:cs="Simplified Arabic" w:hint="cs"/>
          <w:sz w:val="28"/>
          <w:szCs w:val="28"/>
          <w:vertAlign w:val="superscript"/>
          <w:rtl/>
          <w:lang w:val="en-US"/>
        </w:rPr>
        <w:t>(</w:t>
      </w:r>
      <w:r w:rsidR="006E670C" w:rsidRPr="00EE245C">
        <w:rPr>
          <w:rStyle w:val="Appeldenotedefin"/>
          <w:rFonts w:ascii="Simplified Arabic" w:hAnsi="Simplified Arabic" w:cs="Simplified Arabic"/>
          <w:sz w:val="28"/>
          <w:szCs w:val="28"/>
          <w:rtl/>
          <w:lang w:val="en-US"/>
        </w:rPr>
        <w:endnoteReference w:id="25"/>
      </w:r>
      <w:r w:rsidR="00EE245C" w:rsidRPr="00EE245C">
        <w:rPr>
          <w:rFonts w:ascii="Simplified Arabic" w:hAnsi="Simplified Arabic" w:cs="Simplified Arabic" w:hint="cs"/>
          <w:sz w:val="28"/>
          <w:szCs w:val="28"/>
          <w:vertAlign w:val="superscript"/>
          <w:rtl/>
          <w:lang w:val="en-US"/>
        </w:rPr>
        <w:t>)</w:t>
      </w:r>
      <w:r w:rsidR="006E670C" w:rsidRPr="00EB0A36">
        <w:rPr>
          <w:rFonts w:ascii="Simplified Arabic" w:hAnsi="Simplified Arabic" w:cs="Simplified Arabic"/>
          <w:sz w:val="28"/>
          <w:szCs w:val="28"/>
          <w:rtl/>
          <w:lang w:bidi="ar-DZ"/>
        </w:rPr>
        <w:t>.</w:t>
      </w:r>
    </w:p>
    <w:p w:rsidR="00437AFA" w:rsidRPr="00200A44" w:rsidRDefault="00437AFA" w:rsidP="00A15A4B">
      <w:pPr>
        <w:pStyle w:val="Paragraphedeliste"/>
        <w:numPr>
          <w:ilvl w:val="0"/>
          <w:numId w:val="5"/>
        </w:numPr>
        <w:bidi/>
        <w:spacing w:after="0" w:line="240" w:lineRule="auto"/>
        <w:ind w:left="-1" w:firstLine="0"/>
        <w:jc w:val="both"/>
        <w:rPr>
          <w:rFonts w:ascii="Simplified Arabic" w:eastAsia="Times New Roman" w:hAnsi="Simplified Arabic" w:cs="Simplified Arabic"/>
          <w:sz w:val="28"/>
          <w:szCs w:val="28"/>
          <w:lang w:eastAsia="fr-FR"/>
        </w:rPr>
      </w:pPr>
      <w:r w:rsidRPr="00EB0A36">
        <w:rPr>
          <w:rFonts w:ascii="Simplified Arabic" w:hAnsi="Simplified Arabic" w:cs="Simplified Arabic"/>
          <w:sz w:val="28"/>
          <w:szCs w:val="28"/>
          <w:rtl/>
          <w:lang w:bidi="ar-DZ"/>
        </w:rPr>
        <w:t xml:space="preserve">أصبحت قضايا المرأة في الجزائر من المسائل التي تطرح نفسها بقوة، </w:t>
      </w:r>
      <w:r w:rsidRPr="00EB0A36">
        <w:rPr>
          <w:rFonts w:ascii="Simplified Arabic" w:hAnsi="Simplified Arabic" w:cs="Simplified Arabic"/>
          <w:sz w:val="28"/>
          <w:szCs w:val="28"/>
          <w:rtl/>
          <w:lang w:val="en-US"/>
        </w:rPr>
        <w:t>لت</w:t>
      </w:r>
      <w:r w:rsidRPr="00EB0A36">
        <w:rPr>
          <w:rFonts w:ascii="Simplified Arabic" w:hAnsi="Simplified Arabic" w:cs="Simplified Arabic"/>
          <w:sz w:val="28"/>
          <w:szCs w:val="28"/>
          <w:rtl/>
          <w:lang w:val="en-US" w:bidi="ar-DZ"/>
        </w:rPr>
        <w:t xml:space="preserve">تحول مع الوقت إلى مسألة حساسة وشائكة نتيجة بروز </w:t>
      </w:r>
      <w:r w:rsidRPr="00EB0A36">
        <w:rPr>
          <w:rFonts w:ascii="Simplified Arabic" w:hAnsi="Simplified Arabic" w:cs="Simplified Arabic"/>
          <w:sz w:val="28"/>
          <w:szCs w:val="28"/>
          <w:rtl/>
          <w:lang w:val="en-US"/>
        </w:rPr>
        <w:t xml:space="preserve">صراع  سياسي قوي بين الاتجاه </w:t>
      </w:r>
      <w:r w:rsidRPr="00EB0A36">
        <w:rPr>
          <w:rFonts w:ascii="Simplified Arabic" w:eastAsia="Times New Roman" w:hAnsi="Simplified Arabic" w:cs="Simplified Arabic"/>
          <w:sz w:val="28"/>
          <w:szCs w:val="28"/>
          <w:rtl/>
          <w:lang w:eastAsia="fr-FR"/>
        </w:rPr>
        <w:t>المحافظ والتقليدي</w:t>
      </w:r>
      <w:r w:rsidRPr="00EB0A36">
        <w:rPr>
          <w:rFonts w:ascii="Simplified Arabic" w:hAnsi="Simplified Arabic" w:cs="Simplified Arabic"/>
          <w:sz w:val="28"/>
          <w:szCs w:val="28"/>
          <w:rtl/>
          <w:lang w:val="en-US"/>
        </w:rPr>
        <w:t xml:space="preserve"> والاتجاه العلماني التحرري حول </w:t>
      </w:r>
      <w:r w:rsidR="0041288C" w:rsidRPr="00EB0A36">
        <w:rPr>
          <w:rFonts w:ascii="Simplified Arabic" w:hAnsi="Simplified Arabic" w:cs="Simplified Arabic"/>
          <w:sz w:val="28"/>
          <w:szCs w:val="28"/>
          <w:rtl/>
          <w:lang w:val="en-US"/>
        </w:rPr>
        <w:t>إشكالية</w:t>
      </w:r>
      <w:r w:rsidRPr="00EB0A36">
        <w:rPr>
          <w:rFonts w:ascii="Simplified Arabic" w:hAnsi="Simplified Arabic" w:cs="Simplified Arabic"/>
          <w:sz w:val="28"/>
          <w:szCs w:val="28"/>
          <w:rtl/>
          <w:lang w:val="en-US"/>
        </w:rPr>
        <w:t xml:space="preserve"> تحرير المرأة ومساواتها مع الرجل، حيث  </w:t>
      </w:r>
      <w:r w:rsidRPr="00EB0A36">
        <w:rPr>
          <w:rFonts w:ascii="Simplified Arabic" w:eastAsia="Times New Roman" w:hAnsi="Simplified Arabic" w:cs="Simplified Arabic"/>
          <w:sz w:val="28"/>
          <w:szCs w:val="28"/>
          <w:rtl/>
          <w:lang w:eastAsia="fr-FR"/>
        </w:rPr>
        <w:t>احتل هذا الموضوع حيزا هاما من النقاش والجدال، وأ</w:t>
      </w:r>
      <w:r w:rsidRPr="00EB0A36">
        <w:rPr>
          <w:rFonts w:ascii="Simplified Arabic" w:hAnsi="Simplified Arabic" w:cs="Simplified Arabic"/>
          <w:sz w:val="28"/>
          <w:szCs w:val="28"/>
          <w:rtl/>
          <w:lang w:val="en-US"/>
        </w:rPr>
        <w:t>دى إلى ظهور استقطاب سياسي حاد متمركز حول قضايا المرأة -</w:t>
      </w:r>
      <w:r w:rsidR="00EE245C">
        <w:rPr>
          <w:rFonts w:ascii="Simplified Arabic" w:hAnsi="Simplified Arabic" w:cs="Simplified Arabic" w:hint="cs"/>
          <w:sz w:val="28"/>
          <w:szCs w:val="28"/>
          <w:rtl/>
          <w:lang w:val="en-US"/>
        </w:rPr>
        <w:t xml:space="preserve"> </w:t>
      </w:r>
      <w:r w:rsidRPr="00EB0A36">
        <w:rPr>
          <w:rFonts w:ascii="Simplified Arabic" w:hAnsi="Simplified Arabic" w:cs="Simplified Arabic"/>
          <w:sz w:val="28"/>
          <w:szCs w:val="28"/>
          <w:rtl/>
          <w:lang w:val="en-US"/>
        </w:rPr>
        <w:t xml:space="preserve">التي تدخل في صلب المشروع الحضاري المجتمع- فالتوظيف السياسي للمسائل المتعلقة بالمرأة حال دون وجود </w:t>
      </w:r>
      <w:r w:rsidRPr="00EB0A36">
        <w:rPr>
          <w:rFonts w:ascii="Simplified Arabic" w:hAnsi="Simplified Arabic" w:cs="Simplified Arabic"/>
          <w:sz w:val="28"/>
          <w:szCs w:val="28"/>
          <w:rtl/>
          <w:lang w:bidi="ar-DZ"/>
        </w:rPr>
        <w:t xml:space="preserve">طرح سليم ومعالجة رصينة لها بعيدا عن روح التعصب والتحزب والاختلافات </w:t>
      </w:r>
      <w:r w:rsidR="00586B93" w:rsidRPr="00EB0A36">
        <w:rPr>
          <w:rFonts w:ascii="Simplified Arabic" w:hAnsi="Simplified Arabic" w:cs="Simplified Arabic" w:hint="cs"/>
          <w:sz w:val="28"/>
          <w:szCs w:val="28"/>
          <w:rtl/>
          <w:lang w:bidi="ar-DZ"/>
        </w:rPr>
        <w:t>الإيديولوجية</w:t>
      </w:r>
      <w:r w:rsidRPr="00EB0A36">
        <w:rPr>
          <w:rFonts w:ascii="Simplified Arabic" w:hAnsi="Simplified Arabic" w:cs="Simplified Arabic"/>
          <w:sz w:val="28"/>
          <w:szCs w:val="28"/>
          <w:rtl/>
          <w:lang w:bidi="ar-DZ"/>
        </w:rPr>
        <w:t>.</w:t>
      </w:r>
    </w:p>
    <w:p w:rsidR="00200A44" w:rsidRDefault="00200A44" w:rsidP="00A15A4B">
      <w:pPr>
        <w:pStyle w:val="Paragraphedeliste"/>
        <w:bidi/>
        <w:spacing w:after="0" w:line="240" w:lineRule="auto"/>
        <w:ind w:left="-1"/>
        <w:jc w:val="both"/>
        <w:rPr>
          <w:rFonts w:ascii="Simplified Arabic" w:eastAsia="Times New Roman" w:hAnsi="Simplified Arabic" w:cs="Simplified Arabic"/>
          <w:sz w:val="28"/>
          <w:szCs w:val="28"/>
          <w:rtl/>
          <w:lang w:eastAsia="fr-FR"/>
        </w:rPr>
      </w:pPr>
    </w:p>
    <w:p w:rsidR="00437AFA" w:rsidRPr="00EB0A36" w:rsidRDefault="00437AFA" w:rsidP="00A15A4B">
      <w:pPr>
        <w:bidi/>
        <w:spacing w:after="0" w:line="240" w:lineRule="auto"/>
        <w:jc w:val="both"/>
        <w:rPr>
          <w:rFonts w:ascii="Simplified Arabic" w:hAnsi="Simplified Arabic" w:cs="Simplified Arabic"/>
          <w:b/>
          <w:bCs/>
          <w:sz w:val="32"/>
          <w:szCs w:val="32"/>
          <w:rtl/>
        </w:rPr>
      </w:pPr>
      <w:r w:rsidRPr="00EB0A36">
        <w:rPr>
          <w:rFonts w:ascii="Simplified Arabic" w:eastAsia="Times New Roman" w:hAnsi="Simplified Arabic" w:cs="Simplified Arabic" w:hint="cs"/>
          <w:b/>
          <w:bCs/>
          <w:kern w:val="36"/>
          <w:sz w:val="32"/>
          <w:szCs w:val="32"/>
          <w:rtl/>
          <w:lang w:eastAsia="fr-FR"/>
        </w:rPr>
        <w:t xml:space="preserve">رابعا - </w:t>
      </w:r>
      <w:r w:rsidRPr="00EB0A36">
        <w:rPr>
          <w:rFonts w:ascii="Simplified Arabic" w:eastAsia="Times New Roman" w:hAnsi="Simplified Arabic" w:cs="Simplified Arabic"/>
          <w:b/>
          <w:bCs/>
          <w:kern w:val="36"/>
          <w:sz w:val="32"/>
          <w:szCs w:val="32"/>
          <w:rtl/>
          <w:lang w:eastAsia="fr-FR"/>
        </w:rPr>
        <w:t>التحديات القائمة أمام المشاركة الفعلية للمرأة الجزائرية في عملية التنمية</w:t>
      </w:r>
      <w:r w:rsidRPr="00EB0A36">
        <w:rPr>
          <w:rFonts w:ascii="Simplified Arabic" w:eastAsia="Times New Roman" w:hAnsi="Simplified Arabic" w:cs="Simplified Arabic" w:hint="cs"/>
          <w:b/>
          <w:bCs/>
          <w:kern w:val="36"/>
          <w:sz w:val="32"/>
          <w:szCs w:val="32"/>
          <w:rtl/>
          <w:lang w:eastAsia="fr-FR"/>
        </w:rPr>
        <w:t>:</w:t>
      </w:r>
    </w:p>
    <w:p w:rsidR="00437AFA" w:rsidRPr="00D26EB8" w:rsidRDefault="00437AFA" w:rsidP="00A15A4B">
      <w:pPr>
        <w:bidi/>
        <w:spacing w:after="0" w:line="240" w:lineRule="auto"/>
        <w:ind w:firstLine="425"/>
        <w:jc w:val="both"/>
        <w:rPr>
          <w:rFonts w:ascii="Simplified Arabic" w:hAnsi="Simplified Arabic" w:cs="Simplified Arabic"/>
          <w:sz w:val="28"/>
          <w:szCs w:val="28"/>
          <w:rtl/>
          <w:lang w:val="en-US"/>
        </w:rPr>
      </w:pPr>
      <w:r w:rsidRPr="00D26EB8">
        <w:rPr>
          <w:rFonts w:ascii="Simplified Arabic" w:eastAsia="Times New Roman" w:hAnsi="Simplified Arabic" w:cs="Simplified Arabic"/>
          <w:sz w:val="28"/>
          <w:szCs w:val="28"/>
          <w:rtl/>
          <w:lang w:eastAsia="fr-FR" w:bidi="ar-DZ"/>
        </w:rPr>
        <w:t xml:space="preserve">لقد أصبحت المرأة الجزائرية شريكا للرجل في دفع عجلة التنميــة الاقتصادية والاجتماعية والثقافية، وذلك بفضل تواجدها </w:t>
      </w:r>
      <w:r w:rsidRPr="00D26EB8">
        <w:rPr>
          <w:rFonts w:ascii="Simplified Arabic" w:eastAsia="Times New Roman" w:hAnsi="Simplified Arabic" w:cs="Simplified Arabic" w:hint="cs"/>
          <w:sz w:val="28"/>
          <w:szCs w:val="28"/>
          <w:rtl/>
          <w:lang w:eastAsia="fr-FR" w:bidi="ar-DZ"/>
        </w:rPr>
        <w:t>ف</w:t>
      </w:r>
      <w:r w:rsidRPr="00D26EB8">
        <w:rPr>
          <w:rFonts w:ascii="Simplified Arabic" w:eastAsia="Times New Roman" w:hAnsi="Simplified Arabic" w:cs="Simplified Arabic"/>
          <w:sz w:val="28"/>
          <w:szCs w:val="28"/>
          <w:rtl/>
          <w:lang w:eastAsia="fr-FR" w:bidi="ar-DZ"/>
        </w:rPr>
        <w:t>ي شتى مواقع العمل والإنتاج والإبداع والخدمة وفي دوائر اتخاذ القرار.</w:t>
      </w:r>
      <w:r w:rsidRPr="00D26EB8">
        <w:rPr>
          <w:rFonts w:ascii="Simplified Arabic" w:eastAsia="Times New Roman" w:hAnsi="Simplified Arabic" w:cs="Simplified Arabic"/>
          <w:sz w:val="28"/>
          <w:szCs w:val="28"/>
          <w:rtl/>
          <w:lang w:val="en-US" w:eastAsia="fr-FR"/>
        </w:rPr>
        <w:t xml:space="preserve"> إلا أنها</w:t>
      </w:r>
      <w:r w:rsidR="0041288C">
        <w:rPr>
          <w:rFonts w:ascii="Simplified Arabic" w:eastAsia="Times New Roman" w:hAnsi="Simplified Arabic" w:cs="Simplified Arabic" w:hint="cs"/>
          <w:sz w:val="28"/>
          <w:szCs w:val="28"/>
          <w:rtl/>
          <w:lang w:val="en-US" w:eastAsia="fr-FR"/>
        </w:rPr>
        <w:t xml:space="preserve"> </w:t>
      </w:r>
      <w:r w:rsidRPr="00D26EB8">
        <w:rPr>
          <w:rFonts w:ascii="Simplified Arabic" w:hAnsi="Simplified Arabic" w:cs="Simplified Arabic"/>
          <w:sz w:val="28"/>
          <w:szCs w:val="28"/>
          <w:rtl/>
          <w:lang w:val="en-US"/>
        </w:rPr>
        <w:t>تواجه تحديات صعبة</w:t>
      </w:r>
      <w:r w:rsidRPr="00D26EB8">
        <w:rPr>
          <w:rFonts w:ascii="Simplified Arabic" w:hAnsi="Simplified Arabic" w:cs="Simplified Arabic" w:hint="cs"/>
          <w:sz w:val="28"/>
          <w:szCs w:val="28"/>
          <w:rtl/>
          <w:lang w:val="en-US"/>
        </w:rPr>
        <w:t>،</w:t>
      </w:r>
      <w:r w:rsidRPr="00D26EB8">
        <w:rPr>
          <w:rFonts w:ascii="Simplified Arabic" w:hAnsi="Simplified Arabic" w:cs="Simplified Arabic"/>
          <w:sz w:val="28"/>
          <w:szCs w:val="28"/>
          <w:rtl/>
          <w:lang w:val="en-US"/>
        </w:rPr>
        <w:t xml:space="preserve"> لا بد من تجاوزها حتى تكون في مستوى الدور المنتظر منها في عملية التنمية، </w:t>
      </w:r>
      <w:r w:rsidRPr="00D26EB8">
        <w:rPr>
          <w:rFonts w:ascii="Simplified Arabic" w:hAnsi="Simplified Arabic" w:cs="Simplified Arabic" w:hint="cs"/>
          <w:sz w:val="28"/>
          <w:szCs w:val="28"/>
          <w:rtl/>
          <w:lang w:val="en-US"/>
        </w:rPr>
        <w:t>هذه التحديات تتمثل في:</w:t>
      </w:r>
    </w:p>
    <w:p w:rsidR="00437AFA" w:rsidRPr="00D26EB8" w:rsidRDefault="00437AFA" w:rsidP="00A15A4B">
      <w:pPr>
        <w:bidi/>
        <w:spacing w:after="0" w:line="240" w:lineRule="auto"/>
        <w:jc w:val="both"/>
        <w:rPr>
          <w:rFonts w:ascii="Simplified Arabic" w:eastAsia="Times New Roman" w:hAnsi="Simplified Arabic" w:cs="Simplified Arabic"/>
          <w:sz w:val="28"/>
          <w:szCs w:val="28"/>
          <w:lang w:eastAsia="fr-FR"/>
        </w:rPr>
      </w:pPr>
      <w:r w:rsidRPr="00D26EB8">
        <w:rPr>
          <w:rFonts w:ascii="Simplified Arabic" w:hAnsi="Simplified Arabic" w:cs="Simplified Arabic" w:hint="cs"/>
          <w:b/>
          <w:bCs/>
          <w:sz w:val="28"/>
          <w:szCs w:val="28"/>
          <w:rtl/>
          <w:lang w:val="en-US"/>
        </w:rPr>
        <w:t>1-</w:t>
      </w:r>
      <w:r w:rsidR="0048395B">
        <w:rPr>
          <w:rFonts w:ascii="Simplified Arabic" w:hAnsi="Simplified Arabic" w:cs="Simplified Arabic" w:hint="cs"/>
          <w:b/>
          <w:bCs/>
          <w:sz w:val="28"/>
          <w:szCs w:val="28"/>
          <w:rtl/>
          <w:lang w:val="en-US"/>
        </w:rPr>
        <w:t xml:space="preserve"> </w:t>
      </w:r>
      <w:r w:rsidRPr="00D26EB8">
        <w:rPr>
          <w:rFonts w:ascii="Simplified Arabic" w:eastAsia="Times New Roman" w:hAnsi="Simplified Arabic" w:cs="Simplified Arabic"/>
          <w:sz w:val="28"/>
          <w:szCs w:val="28"/>
          <w:rtl/>
          <w:lang w:val="en-US" w:bidi="ar-DZ"/>
        </w:rPr>
        <w:t>إذا ما تأملن</w:t>
      </w:r>
      <w:r w:rsidRPr="00D26EB8">
        <w:rPr>
          <w:rFonts w:ascii="Simplified Arabic" w:eastAsia="Times New Roman" w:hAnsi="Simplified Arabic" w:cs="Simplified Arabic" w:hint="cs"/>
          <w:sz w:val="28"/>
          <w:szCs w:val="28"/>
          <w:rtl/>
          <w:lang w:val="en-US" w:bidi="ar-DZ"/>
        </w:rPr>
        <w:t>ا</w:t>
      </w:r>
      <w:r w:rsidRPr="00D26EB8">
        <w:rPr>
          <w:rFonts w:ascii="Simplified Arabic" w:eastAsia="Times New Roman" w:hAnsi="Simplified Arabic" w:cs="Simplified Arabic"/>
          <w:sz w:val="28"/>
          <w:szCs w:val="28"/>
          <w:rtl/>
          <w:lang w:val="en-US" w:bidi="ar-DZ"/>
        </w:rPr>
        <w:t xml:space="preserve"> أوضاع المرأة العاملة في الجزائر، نلاحظ وجود العديد من الشواهد الواقعية</w:t>
      </w:r>
      <w:r w:rsidRPr="00D26EB8">
        <w:rPr>
          <w:rFonts w:ascii="Simplified Arabic" w:eastAsia="Times New Roman" w:hAnsi="Simplified Arabic" w:cs="Simplified Arabic" w:hint="cs"/>
          <w:sz w:val="28"/>
          <w:szCs w:val="28"/>
          <w:rtl/>
          <w:lang w:val="en-US" w:bidi="ar-DZ"/>
        </w:rPr>
        <w:t>،</w:t>
      </w:r>
      <w:r w:rsidRPr="00D26EB8">
        <w:rPr>
          <w:rFonts w:ascii="Simplified Arabic" w:hAnsi="Simplified Arabic" w:cs="Simplified Arabic" w:hint="cs"/>
          <w:sz w:val="28"/>
          <w:szCs w:val="28"/>
          <w:rtl/>
        </w:rPr>
        <w:t xml:space="preserve">التي </w:t>
      </w:r>
      <w:r w:rsidRPr="00D26EB8">
        <w:rPr>
          <w:rFonts w:ascii="Simplified Arabic" w:eastAsia="Times New Roman" w:hAnsi="Simplified Arabic" w:cs="Simplified Arabic"/>
          <w:sz w:val="28"/>
          <w:szCs w:val="28"/>
          <w:rtl/>
          <w:lang w:val="en-US" w:bidi="ar-DZ"/>
        </w:rPr>
        <w:t xml:space="preserve">تؤكد على وجود </w:t>
      </w:r>
      <w:r w:rsidRPr="00D26EB8">
        <w:rPr>
          <w:rFonts w:ascii="Simplified Arabic" w:hAnsi="Simplified Arabic" w:cs="Simplified Arabic"/>
          <w:sz w:val="28"/>
          <w:szCs w:val="28"/>
          <w:rtl/>
        </w:rPr>
        <w:t>توجه نحو</w:t>
      </w:r>
      <w:r w:rsidR="0041288C">
        <w:rPr>
          <w:rFonts w:ascii="Simplified Arabic" w:hAnsi="Simplified Arabic" w:cs="Simplified Arabic" w:hint="cs"/>
          <w:sz w:val="28"/>
          <w:szCs w:val="28"/>
          <w:rtl/>
        </w:rPr>
        <w:t xml:space="preserve"> </w:t>
      </w:r>
      <w:r w:rsidRPr="00D26EB8">
        <w:rPr>
          <w:rFonts w:ascii="Simplified Arabic" w:eastAsia="Times New Roman" w:hAnsi="Simplified Arabic" w:cs="Simplified Arabic"/>
          <w:sz w:val="28"/>
          <w:szCs w:val="28"/>
          <w:rtl/>
          <w:lang w:eastAsia="fr-FR"/>
        </w:rPr>
        <w:t xml:space="preserve">تغليب </w:t>
      </w:r>
      <w:r w:rsidRPr="00D26EB8">
        <w:rPr>
          <w:rFonts w:ascii="Simplified Arabic" w:eastAsia="Times New Roman" w:hAnsi="Simplified Arabic" w:cs="Simplified Arabic"/>
          <w:b/>
          <w:bCs/>
          <w:sz w:val="28"/>
          <w:szCs w:val="28"/>
          <w:rtl/>
          <w:lang w:eastAsia="fr-FR"/>
        </w:rPr>
        <w:t>البعد الحقوقي على البعد ال</w:t>
      </w:r>
      <w:r w:rsidRPr="00D26EB8">
        <w:rPr>
          <w:rFonts w:ascii="Simplified Arabic" w:eastAsia="Times New Roman" w:hAnsi="Simplified Arabic" w:cs="Simplified Arabic" w:hint="cs"/>
          <w:b/>
          <w:bCs/>
          <w:sz w:val="28"/>
          <w:szCs w:val="28"/>
          <w:rtl/>
          <w:lang w:eastAsia="fr-FR"/>
        </w:rPr>
        <w:t>إ</w:t>
      </w:r>
      <w:r w:rsidRPr="00D26EB8">
        <w:rPr>
          <w:rFonts w:ascii="Simplified Arabic" w:eastAsia="Times New Roman" w:hAnsi="Simplified Arabic" w:cs="Simplified Arabic"/>
          <w:b/>
          <w:bCs/>
          <w:sz w:val="28"/>
          <w:szCs w:val="28"/>
          <w:rtl/>
          <w:lang w:eastAsia="fr-FR"/>
        </w:rPr>
        <w:t>لتزامي</w:t>
      </w:r>
      <w:r w:rsidRPr="00D26EB8">
        <w:rPr>
          <w:rFonts w:ascii="Simplified Arabic" w:hAnsi="Simplified Arabic" w:cs="Simplified Arabic" w:hint="cs"/>
          <w:sz w:val="28"/>
          <w:szCs w:val="28"/>
          <w:rtl/>
        </w:rPr>
        <w:t>،</w:t>
      </w:r>
      <w:r w:rsidRPr="00D26EB8">
        <w:rPr>
          <w:rFonts w:ascii="Simplified Arabic" w:hAnsi="Simplified Arabic" w:cs="Simplified Arabic"/>
          <w:sz w:val="28"/>
          <w:szCs w:val="28"/>
          <w:rtl/>
        </w:rPr>
        <w:t xml:space="preserve"> ففي حالات عديدة نجد المرأة تطالب بمزيد من الحقوق</w:t>
      </w:r>
      <w:r w:rsidRPr="00D26EB8">
        <w:rPr>
          <w:rFonts w:ascii="Simplified Arabic" w:hAnsi="Simplified Arabic" w:cs="Simplified Arabic" w:hint="cs"/>
          <w:sz w:val="28"/>
          <w:szCs w:val="28"/>
          <w:rtl/>
        </w:rPr>
        <w:t>،</w:t>
      </w:r>
      <w:r w:rsidRPr="00D26EB8">
        <w:rPr>
          <w:rFonts w:ascii="Simplified Arabic" w:hAnsi="Simplified Arabic" w:cs="Simplified Arabic"/>
          <w:sz w:val="28"/>
          <w:szCs w:val="28"/>
          <w:rtl/>
        </w:rPr>
        <w:t xml:space="preserve"> وفي نفس الوقت تحاول التهرب من أداء الواجبات</w:t>
      </w:r>
      <w:r w:rsidRPr="00D26EB8">
        <w:rPr>
          <w:rFonts w:ascii="Simplified Arabic" w:hAnsi="Simplified Arabic" w:cs="Simplified Arabic" w:hint="cs"/>
          <w:sz w:val="28"/>
          <w:szCs w:val="28"/>
          <w:rtl/>
        </w:rPr>
        <w:t xml:space="preserve"> والالتزامات</w:t>
      </w:r>
      <w:r w:rsidR="0041288C">
        <w:rPr>
          <w:rFonts w:ascii="Simplified Arabic" w:hAnsi="Simplified Arabic" w:cs="Simplified Arabic" w:hint="cs"/>
          <w:sz w:val="28"/>
          <w:szCs w:val="28"/>
          <w:rtl/>
        </w:rPr>
        <w:t xml:space="preserve"> </w:t>
      </w:r>
      <w:r w:rsidRPr="00D26EB8">
        <w:rPr>
          <w:rFonts w:ascii="Simplified Arabic" w:hAnsi="Simplified Arabic" w:cs="Simplified Arabic" w:hint="cs"/>
          <w:sz w:val="28"/>
          <w:szCs w:val="28"/>
          <w:rtl/>
        </w:rPr>
        <w:t xml:space="preserve">بحجة نوعها الاجتماعي، </w:t>
      </w:r>
      <w:r w:rsidRPr="00D26EB8">
        <w:rPr>
          <w:rFonts w:ascii="Simplified Arabic" w:hAnsi="Simplified Arabic" w:cs="Simplified Arabic"/>
          <w:sz w:val="28"/>
          <w:szCs w:val="28"/>
          <w:rtl/>
        </w:rPr>
        <w:t>وهو ما يتنافى والمناداة بالمساواة بين الرجل والمرأة في الحقوق والواجبات</w:t>
      </w:r>
      <w:r w:rsidRPr="00D26EB8">
        <w:rPr>
          <w:rFonts w:ascii="Simplified Arabic" w:hAnsi="Simplified Arabic" w:cs="Simplified Arabic" w:hint="cs"/>
          <w:sz w:val="28"/>
          <w:szCs w:val="28"/>
          <w:rtl/>
        </w:rPr>
        <w:t>،</w:t>
      </w:r>
      <w:r w:rsidRPr="00D26EB8">
        <w:rPr>
          <w:rFonts w:ascii="Simplified Arabic" w:hAnsi="Simplified Arabic" w:cs="Simplified Arabic"/>
          <w:sz w:val="28"/>
          <w:szCs w:val="28"/>
          <w:rtl/>
        </w:rPr>
        <w:t xml:space="preserve"> ومن أبرز هذه الشواهد</w:t>
      </w:r>
      <w:r w:rsidRPr="00D26EB8">
        <w:rPr>
          <w:rFonts w:ascii="Simplified Arabic" w:hAnsi="Simplified Arabic" w:cs="Simplified Arabic" w:hint="cs"/>
          <w:sz w:val="28"/>
          <w:szCs w:val="28"/>
          <w:rtl/>
        </w:rPr>
        <w:t>:</w:t>
      </w:r>
    </w:p>
    <w:p w:rsidR="00437AFA" w:rsidRPr="00D26EB8" w:rsidRDefault="00437AFA" w:rsidP="00586B93">
      <w:pPr>
        <w:pStyle w:val="Paragraphedeliste"/>
        <w:numPr>
          <w:ilvl w:val="0"/>
          <w:numId w:val="18"/>
        </w:numPr>
        <w:bidi/>
        <w:spacing w:after="0" w:line="240" w:lineRule="auto"/>
        <w:ind w:left="282" w:firstLine="0"/>
        <w:jc w:val="both"/>
        <w:rPr>
          <w:rFonts w:ascii="Simplified Arabic" w:eastAsia="Times New Roman" w:hAnsi="Simplified Arabic" w:cs="Simplified Arabic"/>
          <w:sz w:val="28"/>
          <w:szCs w:val="28"/>
          <w:lang w:eastAsia="fr-FR"/>
        </w:rPr>
      </w:pPr>
      <w:r w:rsidRPr="00D26EB8">
        <w:rPr>
          <w:rFonts w:ascii="Simplified Arabic" w:eastAsia="Times New Roman" w:hAnsi="Simplified Arabic" w:cs="Simplified Arabic"/>
          <w:sz w:val="28"/>
          <w:szCs w:val="28"/>
          <w:rtl/>
          <w:lang w:eastAsia="fr-FR"/>
        </w:rPr>
        <w:t xml:space="preserve">رفض العديد من الصيادلة الالتزام بالمناوبة الليلية، بحجة أن أكثر من 80 </w:t>
      </w:r>
      <w:r w:rsidR="00586B93">
        <w:rPr>
          <w:rFonts w:ascii="Simplified Arabic" w:eastAsia="Times New Roman" w:hAnsi="Simplified Arabic" w:cs="Simplified Arabic"/>
          <w:sz w:val="28"/>
          <w:szCs w:val="28"/>
          <w:lang w:eastAsia="fr-FR"/>
        </w:rPr>
        <w:t>%</w:t>
      </w:r>
      <w:r w:rsidRPr="00D26EB8">
        <w:rPr>
          <w:rFonts w:ascii="Simplified Arabic" w:eastAsia="Times New Roman" w:hAnsi="Simplified Arabic" w:cs="Simplified Arabic"/>
          <w:sz w:val="28"/>
          <w:szCs w:val="28"/>
          <w:rtl/>
          <w:lang w:eastAsia="fr-FR"/>
        </w:rPr>
        <w:t xml:space="preserve"> من مستخدمي القطاع، </w:t>
      </w:r>
      <w:r w:rsidRPr="00D26EB8">
        <w:rPr>
          <w:rFonts w:ascii="Simplified Arabic" w:eastAsia="Times New Roman" w:hAnsi="Simplified Arabic" w:cs="Simplified Arabic" w:hint="cs"/>
          <w:sz w:val="28"/>
          <w:szCs w:val="28"/>
          <w:rtl/>
          <w:lang w:eastAsia="fr-FR"/>
        </w:rPr>
        <w:t xml:space="preserve">هم </w:t>
      </w:r>
      <w:r w:rsidRPr="00D26EB8">
        <w:rPr>
          <w:rFonts w:ascii="Simplified Arabic" w:eastAsia="Times New Roman" w:hAnsi="Simplified Arabic" w:cs="Simplified Arabic"/>
          <w:sz w:val="28"/>
          <w:szCs w:val="28"/>
          <w:rtl/>
          <w:lang w:eastAsia="fr-FR"/>
        </w:rPr>
        <w:t>من النساء، وهو المشكل الذي طرحته النقابة الوطنية للصيادلة الخواص على الوزارة الوصية من أجل تأجيل العمل الليلي واقتصار المناوبة على أيام العطل والأعياد، مستندة في ذلك إلى قانون العمل الذي لا يجبر المرأة على العمل خلال الفترات الليلية، و</w:t>
      </w:r>
      <w:r w:rsidRPr="00D26EB8">
        <w:rPr>
          <w:rFonts w:ascii="Simplified Arabic" w:eastAsia="Times New Roman" w:hAnsi="Simplified Arabic" w:cs="Simplified Arabic" w:hint="cs"/>
          <w:sz w:val="28"/>
          <w:szCs w:val="28"/>
          <w:rtl/>
          <w:lang w:eastAsia="fr-FR"/>
        </w:rPr>
        <w:t>يترتب على</w:t>
      </w:r>
      <w:r w:rsidRPr="00D26EB8">
        <w:rPr>
          <w:rFonts w:ascii="Simplified Arabic" w:eastAsia="Times New Roman" w:hAnsi="Simplified Arabic" w:cs="Simplified Arabic"/>
          <w:sz w:val="28"/>
          <w:szCs w:val="28"/>
          <w:rtl/>
          <w:lang w:eastAsia="fr-FR"/>
        </w:rPr>
        <w:t xml:space="preserve"> هذا </w:t>
      </w:r>
      <w:r w:rsidR="0041288C" w:rsidRPr="00D26EB8">
        <w:rPr>
          <w:rFonts w:ascii="Simplified Arabic" w:eastAsia="Times New Roman" w:hAnsi="Simplified Arabic" w:cs="Simplified Arabic" w:hint="cs"/>
          <w:sz w:val="28"/>
          <w:szCs w:val="28"/>
          <w:rtl/>
          <w:lang w:eastAsia="fr-FR"/>
        </w:rPr>
        <w:t>الإخلال</w:t>
      </w:r>
      <w:r w:rsidRPr="00D26EB8">
        <w:rPr>
          <w:rFonts w:ascii="Simplified Arabic" w:eastAsia="Times New Roman" w:hAnsi="Simplified Arabic" w:cs="Simplified Arabic"/>
          <w:sz w:val="28"/>
          <w:szCs w:val="28"/>
          <w:rtl/>
          <w:lang w:eastAsia="fr-FR"/>
        </w:rPr>
        <w:t xml:space="preserve"> </w:t>
      </w:r>
      <w:r w:rsidRPr="00D26EB8">
        <w:rPr>
          <w:rFonts w:ascii="Simplified Arabic" w:eastAsia="Times New Roman" w:hAnsi="Simplified Arabic" w:cs="Simplified Arabic" w:hint="cs"/>
          <w:sz w:val="28"/>
          <w:szCs w:val="28"/>
          <w:rtl/>
          <w:lang w:eastAsia="fr-FR"/>
        </w:rPr>
        <w:t xml:space="preserve">بالواجب، </w:t>
      </w:r>
      <w:r w:rsidRPr="00D26EB8">
        <w:rPr>
          <w:rFonts w:ascii="Simplified Arabic" w:eastAsia="Times New Roman" w:hAnsi="Simplified Arabic" w:cs="Simplified Arabic"/>
          <w:sz w:val="28"/>
          <w:szCs w:val="28"/>
          <w:rtl/>
          <w:lang w:eastAsia="fr-FR"/>
        </w:rPr>
        <w:t>المساس بمصالح المرضى، ومن ثمّة بروز مشاكل صحية كبيرة في حالات الضرورة القصوى.</w:t>
      </w:r>
    </w:p>
    <w:p w:rsidR="00437AFA" w:rsidRPr="00D26EB8" w:rsidRDefault="00437AFA" w:rsidP="00586B93">
      <w:pPr>
        <w:pStyle w:val="Paragraphedeliste"/>
        <w:numPr>
          <w:ilvl w:val="0"/>
          <w:numId w:val="18"/>
        </w:numPr>
        <w:bidi/>
        <w:spacing w:after="0" w:line="240" w:lineRule="auto"/>
        <w:ind w:left="282" w:firstLine="0"/>
        <w:jc w:val="both"/>
        <w:rPr>
          <w:rFonts w:ascii="Simplified Arabic" w:hAnsi="Simplified Arabic" w:cs="Simplified Arabic"/>
          <w:sz w:val="28"/>
          <w:szCs w:val="28"/>
          <w:lang w:eastAsia="fr-FR"/>
        </w:rPr>
      </w:pPr>
      <w:r w:rsidRPr="00D26EB8">
        <w:rPr>
          <w:rFonts w:ascii="Simplified Arabic" w:eastAsia="Times New Roman" w:hAnsi="Simplified Arabic" w:cs="Simplified Arabic"/>
          <w:sz w:val="28"/>
          <w:szCs w:val="28"/>
          <w:rtl/>
          <w:lang w:eastAsia="fr-FR"/>
        </w:rPr>
        <w:t>اختلال التغطية الصحية بالعديد من ولايات الجنوب</w:t>
      </w:r>
      <w:r w:rsidRPr="00D26EB8">
        <w:rPr>
          <w:rFonts w:ascii="Simplified Arabic" w:eastAsia="Times New Roman" w:hAnsi="Simplified Arabic" w:cs="Simplified Arabic" w:hint="cs"/>
          <w:sz w:val="28"/>
          <w:szCs w:val="28"/>
          <w:rtl/>
          <w:lang w:eastAsia="fr-FR"/>
        </w:rPr>
        <w:t>،</w:t>
      </w:r>
      <w:r w:rsidRPr="00D26EB8">
        <w:rPr>
          <w:rFonts w:ascii="Simplified Arabic" w:eastAsia="Times New Roman" w:hAnsi="Simplified Arabic" w:cs="Simplified Arabic"/>
          <w:sz w:val="28"/>
          <w:szCs w:val="28"/>
          <w:rtl/>
          <w:lang w:eastAsia="fr-FR"/>
        </w:rPr>
        <w:t xml:space="preserve"> وحدوث عجز كبير في تخصّصات عديدة، نتيجة بروز إشكالية الخدمة المدنية والعمل بولايات الجنوب </w:t>
      </w:r>
      <w:r w:rsidRPr="00D26EB8">
        <w:rPr>
          <w:rFonts w:ascii="Simplified Arabic" w:eastAsia="Times New Roman" w:hAnsi="Simplified Arabic" w:cs="Simplified Arabic" w:hint="cs"/>
          <w:sz w:val="28"/>
          <w:szCs w:val="28"/>
          <w:rtl/>
          <w:lang w:eastAsia="fr-FR"/>
        </w:rPr>
        <w:t>بسبب</w:t>
      </w:r>
      <w:r w:rsidRPr="00D26EB8">
        <w:rPr>
          <w:rFonts w:ascii="Simplified Arabic" w:eastAsia="Times New Roman" w:hAnsi="Simplified Arabic" w:cs="Simplified Arabic"/>
          <w:sz w:val="28"/>
          <w:szCs w:val="28"/>
          <w:rtl/>
          <w:lang w:eastAsia="fr-FR"/>
        </w:rPr>
        <w:t xml:space="preserve"> رفض عدد كبير من  </w:t>
      </w:r>
      <w:r w:rsidR="0041288C" w:rsidRPr="00D26EB8">
        <w:rPr>
          <w:rFonts w:ascii="Simplified Arabic" w:eastAsia="Times New Roman" w:hAnsi="Simplified Arabic" w:cs="Simplified Arabic" w:hint="cs"/>
          <w:sz w:val="28"/>
          <w:szCs w:val="28"/>
          <w:rtl/>
          <w:lang w:eastAsia="fr-FR" w:bidi="ar-DZ"/>
        </w:rPr>
        <w:t>الإطارات</w:t>
      </w:r>
      <w:r w:rsidRPr="00D26EB8">
        <w:rPr>
          <w:rFonts w:ascii="Simplified Arabic" w:eastAsia="Times New Roman" w:hAnsi="Simplified Arabic" w:cs="Simplified Arabic"/>
          <w:sz w:val="28"/>
          <w:szCs w:val="28"/>
          <w:rtl/>
          <w:lang w:eastAsia="fr-FR" w:bidi="ar-DZ"/>
        </w:rPr>
        <w:t xml:space="preserve"> الطبية النسوية </w:t>
      </w:r>
      <w:r w:rsidRPr="00D26EB8">
        <w:rPr>
          <w:rFonts w:ascii="Simplified Arabic" w:eastAsia="Times New Roman" w:hAnsi="Simplified Arabic" w:cs="Simplified Arabic"/>
          <w:sz w:val="28"/>
          <w:szCs w:val="28"/>
          <w:rtl/>
          <w:lang w:eastAsia="fr-FR"/>
        </w:rPr>
        <w:t>التنقل إلى الولايات الداخلية والجنوبية للعمل هناك</w:t>
      </w:r>
      <w:r w:rsidRPr="00D26EB8">
        <w:rPr>
          <w:rFonts w:ascii="Simplified Arabic" w:eastAsia="Times New Roman" w:hAnsi="Simplified Arabic" w:cs="Simplified Arabic" w:hint="cs"/>
          <w:sz w:val="28"/>
          <w:szCs w:val="28"/>
          <w:rtl/>
          <w:lang w:eastAsia="fr-FR"/>
        </w:rPr>
        <w:t>،</w:t>
      </w:r>
      <w:r w:rsidRPr="00D26EB8">
        <w:rPr>
          <w:rFonts w:ascii="Simplified Arabic" w:eastAsia="Times New Roman" w:hAnsi="Simplified Arabic" w:cs="Simplified Arabic"/>
          <w:sz w:val="28"/>
          <w:szCs w:val="28"/>
          <w:rtl/>
          <w:lang w:eastAsia="fr-FR"/>
        </w:rPr>
        <w:t xml:space="preserve"> في إطار الخدمة المدنية. </w:t>
      </w:r>
      <w:r w:rsidRPr="00D26EB8">
        <w:rPr>
          <w:rFonts w:ascii="Simplified Arabic" w:hAnsi="Simplified Arabic" w:cs="Simplified Arabic"/>
          <w:sz w:val="28"/>
          <w:szCs w:val="28"/>
          <w:rtl/>
          <w:lang w:eastAsia="fr-FR"/>
        </w:rPr>
        <w:t xml:space="preserve">وقد أصبح هذا الأمر مطروح بحدة في السنوات الأخير خاصة، إذا علمنا بأن أكثر من 80 </w:t>
      </w:r>
      <w:r w:rsidR="00586B93">
        <w:rPr>
          <w:rFonts w:ascii="Simplified Arabic" w:hAnsi="Simplified Arabic" w:cs="Simplified Arabic"/>
          <w:sz w:val="28"/>
          <w:szCs w:val="28"/>
          <w:lang w:eastAsia="fr-FR"/>
        </w:rPr>
        <w:t>%</w:t>
      </w:r>
      <w:r w:rsidRPr="00D26EB8">
        <w:rPr>
          <w:rFonts w:ascii="Simplified Arabic" w:hAnsi="Simplified Arabic" w:cs="Simplified Arabic"/>
          <w:sz w:val="28"/>
          <w:szCs w:val="28"/>
          <w:rtl/>
          <w:lang w:eastAsia="fr-FR"/>
        </w:rPr>
        <w:t xml:space="preserve"> من ممارسي الصحة من النساء.</w:t>
      </w:r>
    </w:p>
    <w:p w:rsidR="00BE271A" w:rsidRDefault="00437AFA" w:rsidP="00A15A4B">
      <w:pPr>
        <w:pStyle w:val="Paragraphedeliste"/>
        <w:numPr>
          <w:ilvl w:val="0"/>
          <w:numId w:val="18"/>
        </w:numPr>
        <w:bidi/>
        <w:spacing w:after="0" w:line="240" w:lineRule="auto"/>
        <w:ind w:left="282" w:firstLine="0"/>
        <w:jc w:val="both"/>
        <w:rPr>
          <w:rFonts w:ascii="Simplified Arabic" w:hAnsi="Simplified Arabic" w:cs="Simplified Arabic"/>
          <w:sz w:val="28"/>
          <w:szCs w:val="28"/>
          <w:lang w:eastAsia="fr-FR"/>
        </w:rPr>
      </w:pPr>
      <w:r w:rsidRPr="00D26EB8">
        <w:rPr>
          <w:rFonts w:ascii="Simplified Arabic" w:hAnsi="Simplified Arabic" w:cs="Simplified Arabic"/>
          <w:sz w:val="28"/>
          <w:szCs w:val="28"/>
          <w:rtl/>
          <w:lang w:eastAsia="fr-FR"/>
        </w:rPr>
        <w:t>تشير العديد من الدراسات</w:t>
      </w:r>
      <w:r w:rsidRPr="00D26EB8">
        <w:rPr>
          <w:rFonts w:ascii="Simplified Arabic" w:hAnsi="Simplified Arabic" w:cs="Simplified Arabic" w:hint="cs"/>
          <w:sz w:val="28"/>
          <w:szCs w:val="28"/>
          <w:rtl/>
          <w:lang w:eastAsia="fr-FR"/>
        </w:rPr>
        <w:t>،</w:t>
      </w:r>
      <w:r w:rsidRPr="00D26EB8">
        <w:rPr>
          <w:rFonts w:ascii="Simplified Arabic" w:hAnsi="Simplified Arabic" w:cs="Simplified Arabic"/>
          <w:sz w:val="28"/>
          <w:szCs w:val="28"/>
          <w:rtl/>
          <w:lang w:eastAsia="fr-FR" w:bidi="ar-DZ"/>
        </w:rPr>
        <w:t xml:space="preserve"> إلى أن فئة العاملات في العديد من المؤسسات لا يرغبن في متابعة تربصات والمشاركة في الندوات والملتقيات التي تنظم في أماكن بعيدة عن مقر سكنهن</w:t>
      </w:r>
      <w:r w:rsidRPr="00D26EB8">
        <w:rPr>
          <w:rFonts w:ascii="Simplified Arabic" w:hAnsi="Simplified Arabic" w:cs="Simplified Arabic" w:hint="cs"/>
          <w:sz w:val="28"/>
          <w:szCs w:val="28"/>
          <w:rtl/>
          <w:lang w:eastAsia="fr-FR" w:bidi="ar-DZ"/>
        </w:rPr>
        <w:t>،</w:t>
      </w:r>
      <w:r w:rsidRPr="00D26EB8">
        <w:rPr>
          <w:rFonts w:ascii="Simplified Arabic" w:hAnsi="Simplified Arabic" w:cs="Simplified Arabic"/>
          <w:sz w:val="28"/>
          <w:szCs w:val="28"/>
          <w:rtl/>
          <w:lang w:eastAsia="fr-FR" w:bidi="ar-DZ"/>
        </w:rPr>
        <w:t xml:space="preserve"> وذلك ﻹلتزامات</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sz w:val="28"/>
          <w:szCs w:val="28"/>
          <w:rtl/>
          <w:lang w:eastAsia="fr-FR" w:bidi="ar-DZ"/>
        </w:rPr>
        <w:lastRenderedPageBreak/>
        <w:t xml:space="preserve">ﺃسرية وأسباب عائلية. مما </w:t>
      </w:r>
      <w:r w:rsidRPr="00D26EB8">
        <w:rPr>
          <w:rFonts w:ascii="Simplified Arabic" w:hAnsi="Simplified Arabic" w:cs="Simplified Arabic" w:hint="cs"/>
          <w:sz w:val="28"/>
          <w:szCs w:val="28"/>
          <w:rtl/>
          <w:lang w:eastAsia="fr-FR" w:bidi="ar-DZ"/>
        </w:rPr>
        <w:t>يؤ</w:t>
      </w:r>
      <w:r w:rsidRPr="00D26EB8">
        <w:rPr>
          <w:rFonts w:ascii="Simplified Arabic" w:hAnsi="Simplified Arabic" w:cs="Simplified Arabic"/>
          <w:sz w:val="28"/>
          <w:szCs w:val="28"/>
          <w:rtl/>
          <w:lang w:eastAsia="fr-FR" w:bidi="ar-DZ"/>
        </w:rPr>
        <w:t>ثر سلبا على مستوى تأهي</w:t>
      </w:r>
      <w:r w:rsidRPr="00D26EB8">
        <w:rPr>
          <w:rFonts w:ascii="Simplified Arabic" w:hAnsi="Simplified Arabic" w:cs="Simplified Arabic" w:hint="cs"/>
          <w:sz w:val="28"/>
          <w:szCs w:val="28"/>
          <w:rtl/>
          <w:lang w:eastAsia="fr-FR" w:bidi="ar-DZ"/>
        </w:rPr>
        <w:t>ل</w:t>
      </w:r>
      <w:r w:rsidRPr="00D26EB8">
        <w:rPr>
          <w:rFonts w:ascii="Simplified Arabic" w:hAnsi="Simplified Arabic" w:cs="Simplified Arabic"/>
          <w:sz w:val="28"/>
          <w:szCs w:val="28"/>
          <w:rtl/>
          <w:lang w:eastAsia="fr-FR" w:bidi="ar-DZ"/>
        </w:rPr>
        <w:t xml:space="preserve"> وكفاءة العديد من هن</w:t>
      </w:r>
      <w:r w:rsidRPr="00D26EB8">
        <w:rPr>
          <w:rFonts w:ascii="Simplified Arabic" w:hAnsi="Simplified Arabic" w:cs="Simplified Arabic" w:hint="cs"/>
          <w:sz w:val="28"/>
          <w:szCs w:val="28"/>
          <w:rtl/>
          <w:lang w:eastAsia="fr-FR" w:bidi="ar-DZ"/>
        </w:rPr>
        <w:t>،</w:t>
      </w:r>
      <w:r w:rsidRPr="00D26EB8">
        <w:rPr>
          <w:rFonts w:ascii="Simplified Arabic" w:hAnsi="Simplified Arabic" w:cs="Simplified Arabic"/>
          <w:sz w:val="28"/>
          <w:szCs w:val="28"/>
          <w:rtl/>
          <w:lang w:eastAsia="fr-FR" w:bidi="ar-DZ"/>
        </w:rPr>
        <w:t xml:space="preserve"> انطلاقا من كون الهدف النهائي للتكوين هو الوصول لتحسين قدرات الفرد ومهاراته، وبالتالي رفع قدرته على التحكم أكثر في العمل</w:t>
      </w:r>
      <w:r w:rsidRPr="00D26EB8">
        <w:rPr>
          <w:rFonts w:ascii="Simplified Arabic" w:hAnsi="Simplified Arabic" w:cs="Simplified Arabic" w:hint="cs"/>
          <w:sz w:val="28"/>
          <w:szCs w:val="28"/>
          <w:rtl/>
          <w:lang w:eastAsia="fr-FR" w:bidi="ar-DZ"/>
        </w:rPr>
        <w:t>.</w:t>
      </w:r>
    </w:p>
    <w:p w:rsidR="00437AFA" w:rsidRPr="00D26EB8" w:rsidRDefault="00437AFA" w:rsidP="00A15A4B">
      <w:pPr>
        <w:pStyle w:val="Paragraphedeliste"/>
        <w:numPr>
          <w:ilvl w:val="0"/>
          <w:numId w:val="18"/>
        </w:numPr>
        <w:bidi/>
        <w:spacing w:after="0" w:line="240" w:lineRule="auto"/>
        <w:ind w:left="282" w:firstLine="0"/>
        <w:jc w:val="both"/>
        <w:rPr>
          <w:rFonts w:ascii="Simplified Arabic" w:hAnsi="Simplified Arabic" w:cs="Simplified Arabic"/>
          <w:sz w:val="28"/>
          <w:szCs w:val="28"/>
          <w:lang w:eastAsia="fr-FR"/>
        </w:rPr>
      </w:pPr>
      <w:r w:rsidRPr="00D26EB8">
        <w:rPr>
          <w:rFonts w:ascii="Simplified Arabic" w:hAnsi="Simplified Arabic" w:cs="Simplified Arabic" w:hint="cs"/>
          <w:sz w:val="28"/>
          <w:szCs w:val="28"/>
          <w:rtl/>
          <w:lang w:eastAsia="fr-FR" w:bidi="ar-DZ"/>
        </w:rPr>
        <w:t>وهذا</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ما</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أشار إليه</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تقرير</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التنمية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البشرية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العربي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لعام</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sz w:val="28"/>
          <w:szCs w:val="28"/>
          <w:rtl/>
          <w:lang w:eastAsia="fr-FR" w:bidi="ar-DZ"/>
        </w:rPr>
        <w:t>2002</w:t>
      </w:r>
      <w:r w:rsidRPr="00D26EB8">
        <w:rPr>
          <w:rFonts w:ascii="Simplified Arabic" w:hAnsi="Simplified Arabic" w:cs="Simplified Arabic" w:hint="cs"/>
          <w:sz w:val="28"/>
          <w:szCs w:val="28"/>
          <w:rtl/>
          <w:lang w:eastAsia="fr-FR" w:bidi="ar-DZ"/>
        </w:rPr>
        <w:t>،</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والذي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اعتبر</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نقص</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تمكين</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المرأة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من</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أحد</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أهم</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أسباب</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المشاكل</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التي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تواجه</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التنمية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في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البلدان</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العربية،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والتي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هي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بحاجة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لكل</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طاقاتها</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البشرية</w:t>
      </w:r>
      <w:r w:rsidRPr="00D26EB8">
        <w:rPr>
          <w:rFonts w:ascii="Simplified Arabic" w:hAnsi="Simplified Arabic" w:cs="Simplified Arabic"/>
          <w:sz w:val="28"/>
          <w:szCs w:val="28"/>
          <w:rtl/>
          <w:lang w:eastAsia="fr-FR" w:bidi="ar-DZ"/>
        </w:rPr>
        <w:t xml:space="preserve">. </w:t>
      </w:r>
      <w:r w:rsidRPr="00D26EB8">
        <w:rPr>
          <w:rFonts w:ascii="Simplified Arabic" w:hAnsi="Simplified Arabic" w:cs="Simplified Arabic" w:hint="cs"/>
          <w:sz w:val="28"/>
          <w:szCs w:val="28"/>
          <w:rtl/>
          <w:lang w:eastAsia="fr-FR" w:bidi="ar-DZ"/>
        </w:rPr>
        <w:t>ويعكس</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الواقع</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أن</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وضع</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المرأة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العربية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العاملة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ما</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يزال</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بعيدا</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كل</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البعد</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عن</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الوضع</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الأمثل</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لاستخدام</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الرصيد</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البشري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العربي</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وهو</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الشرط</w:t>
      </w:r>
      <w:r w:rsidR="00BE271A">
        <w:rPr>
          <w:rFonts w:ascii="Simplified Arabic" w:hAnsi="Simplified Arabic" w:cs="Simplified Arabic" w:hint="cs"/>
          <w:sz w:val="28"/>
          <w:szCs w:val="28"/>
          <w:rtl/>
          <w:lang w:eastAsia="fr-FR" w:bidi="ar-DZ"/>
        </w:rPr>
        <w:t xml:space="preserve"> الأساسي </w:t>
      </w:r>
      <w:r w:rsidRPr="00D26EB8">
        <w:rPr>
          <w:rFonts w:ascii="Simplified Arabic" w:hAnsi="Simplified Arabic" w:cs="Simplified Arabic" w:hint="cs"/>
          <w:sz w:val="28"/>
          <w:szCs w:val="28"/>
          <w:rtl/>
          <w:lang w:eastAsia="fr-FR" w:bidi="ar-DZ"/>
        </w:rPr>
        <w:t>لانطلاق</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التنمية</w:t>
      </w:r>
      <w:r w:rsidR="00BE271A">
        <w:rPr>
          <w:rFonts w:ascii="Simplified Arabic" w:hAnsi="Simplified Arabic" w:cs="Simplified Arabic" w:hint="cs"/>
          <w:sz w:val="28"/>
          <w:szCs w:val="28"/>
          <w:rtl/>
          <w:lang w:eastAsia="fr-FR" w:bidi="ar-DZ"/>
        </w:rPr>
        <w:t xml:space="preserve"> </w:t>
      </w:r>
      <w:r w:rsidRPr="00D26EB8">
        <w:rPr>
          <w:rFonts w:ascii="Simplified Arabic" w:hAnsi="Simplified Arabic" w:cs="Simplified Arabic" w:hint="cs"/>
          <w:sz w:val="28"/>
          <w:szCs w:val="28"/>
          <w:rtl/>
          <w:lang w:eastAsia="fr-FR" w:bidi="ar-DZ"/>
        </w:rPr>
        <w:t>الشاملة</w:t>
      </w:r>
      <w:r w:rsidR="00EE245C" w:rsidRPr="00D26EB8">
        <w:rPr>
          <w:rFonts w:asciiTheme="majorBidi" w:hAnsiTheme="majorBidi" w:cstheme="majorBidi"/>
          <w:sz w:val="28"/>
          <w:szCs w:val="28"/>
          <w:vertAlign w:val="superscript"/>
          <w:rtl/>
          <w:lang w:bidi="ar-DZ"/>
        </w:rPr>
        <w:t xml:space="preserve"> </w:t>
      </w:r>
      <w:r w:rsidRPr="00D26EB8">
        <w:rPr>
          <w:rFonts w:asciiTheme="majorBidi" w:hAnsiTheme="majorBidi" w:cstheme="majorBidi"/>
          <w:sz w:val="28"/>
          <w:szCs w:val="28"/>
          <w:vertAlign w:val="superscript"/>
          <w:rtl/>
          <w:lang w:bidi="ar-DZ"/>
        </w:rPr>
        <w:t>(</w:t>
      </w:r>
      <w:r w:rsidR="00EE245C">
        <w:rPr>
          <w:rStyle w:val="Appeldenotedefin"/>
          <w:rFonts w:ascii="Simplified Arabic" w:hAnsi="Simplified Arabic" w:cs="Simplified Arabic"/>
          <w:sz w:val="28"/>
          <w:szCs w:val="28"/>
          <w:rtl/>
          <w:lang w:eastAsia="fr-FR" w:bidi="ar-DZ"/>
        </w:rPr>
        <w:endnoteReference w:id="26"/>
      </w:r>
      <w:r w:rsidRPr="00D26EB8">
        <w:rPr>
          <w:rFonts w:asciiTheme="majorBidi" w:hAnsiTheme="majorBidi" w:cstheme="majorBidi"/>
          <w:sz w:val="28"/>
          <w:szCs w:val="28"/>
          <w:vertAlign w:val="superscript"/>
          <w:rtl/>
          <w:lang w:bidi="ar-DZ"/>
        </w:rPr>
        <w:t>)</w:t>
      </w:r>
      <w:r w:rsidRPr="00D26EB8">
        <w:rPr>
          <w:rFonts w:ascii="Simplified Arabic" w:hAnsi="Simplified Arabic" w:cs="Simplified Arabic"/>
          <w:sz w:val="28"/>
          <w:szCs w:val="28"/>
          <w:rtl/>
          <w:lang w:eastAsia="fr-FR" w:bidi="ar-DZ"/>
        </w:rPr>
        <w:t xml:space="preserve">. </w:t>
      </w:r>
    </w:p>
    <w:p w:rsidR="00437AFA" w:rsidRDefault="00437AFA" w:rsidP="00A15A4B">
      <w:pPr>
        <w:pStyle w:val="Paragraphedeliste"/>
        <w:numPr>
          <w:ilvl w:val="0"/>
          <w:numId w:val="18"/>
        </w:numPr>
        <w:bidi/>
        <w:spacing w:after="0" w:line="240" w:lineRule="auto"/>
        <w:ind w:left="282" w:firstLine="0"/>
        <w:jc w:val="both"/>
        <w:rPr>
          <w:rFonts w:ascii="Simplified Arabic" w:hAnsi="Simplified Arabic" w:cs="Simplified Arabic"/>
          <w:sz w:val="28"/>
          <w:szCs w:val="28"/>
          <w:lang w:eastAsia="fr-FR"/>
        </w:rPr>
      </w:pPr>
      <w:r w:rsidRPr="00D26EB8">
        <w:rPr>
          <w:rFonts w:ascii="Simplified Arabic" w:hAnsi="Simplified Arabic" w:cs="Simplified Arabic"/>
          <w:sz w:val="28"/>
          <w:szCs w:val="28"/>
          <w:rtl/>
          <w:lang w:eastAsia="fr-FR" w:bidi="ar-DZ"/>
        </w:rPr>
        <w:t xml:space="preserve">هناك توجه لدى النساء العاملات في </w:t>
      </w:r>
      <w:r w:rsidRPr="00D26EB8">
        <w:rPr>
          <w:rFonts w:ascii="Simplified Arabic" w:hAnsi="Simplified Arabic" w:cs="Simplified Arabic" w:hint="cs"/>
          <w:sz w:val="28"/>
          <w:szCs w:val="28"/>
          <w:rtl/>
          <w:lang w:eastAsia="fr-FR" w:bidi="ar-DZ"/>
        </w:rPr>
        <w:t xml:space="preserve">العديد من القطاعات، لاسيما </w:t>
      </w:r>
      <w:r w:rsidRPr="00D26EB8">
        <w:rPr>
          <w:rFonts w:ascii="Simplified Arabic" w:hAnsi="Simplified Arabic" w:cs="Simplified Arabic"/>
          <w:sz w:val="28"/>
          <w:szCs w:val="28"/>
          <w:rtl/>
          <w:lang w:eastAsia="fr-FR" w:bidi="ar-DZ"/>
        </w:rPr>
        <w:t>الأجهزة النظامية</w:t>
      </w:r>
      <w:r w:rsidRPr="00D26EB8">
        <w:rPr>
          <w:rFonts w:ascii="Simplified Arabic" w:hAnsi="Simplified Arabic" w:cs="Simplified Arabic" w:hint="cs"/>
          <w:sz w:val="28"/>
          <w:szCs w:val="28"/>
          <w:rtl/>
          <w:lang w:eastAsia="fr-FR" w:bidi="ar-DZ"/>
        </w:rPr>
        <w:t>،</w:t>
      </w:r>
      <w:r w:rsidRPr="00D26EB8">
        <w:rPr>
          <w:rFonts w:ascii="Simplified Arabic" w:hAnsi="Simplified Arabic" w:cs="Simplified Arabic"/>
          <w:sz w:val="28"/>
          <w:szCs w:val="28"/>
          <w:rtl/>
          <w:lang w:eastAsia="fr-FR" w:bidi="ar-DZ"/>
        </w:rPr>
        <w:t xml:space="preserve"> للاستفادة أكثر من الامتيازات المهنية، وتجنب قدر </w:t>
      </w:r>
      <w:r w:rsidR="0041288C" w:rsidRPr="00D26EB8">
        <w:rPr>
          <w:rFonts w:ascii="Simplified Arabic" w:hAnsi="Simplified Arabic" w:cs="Simplified Arabic" w:hint="cs"/>
          <w:sz w:val="28"/>
          <w:szCs w:val="28"/>
          <w:rtl/>
          <w:lang w:eastAsia="fr-FR" w:bidi="ar-DZ"/>
        </w:rPr>
        <w:t>الإمكان</w:t>
      </w:r>
      <w:r w:rsidRPr="00D26EB8">
        <w:rPr>
          <w:rFonts w:ascii="Simplified Arabic" w:hAnsi="Simplified Arabic" w:cs="Simplified Arabic"/>
          <w:sz w:val="28"/>
          <w:szCs w:val="28"/>
          <w:rtl/>
          <w:lang w:eastAsia="fr-FR" w:bidi="ar-DZ"/>
        </w:rPr>
        <w:t xml:space="preserve"> الاكراهات والالتزامات المهنية التي تفرضها المهنة، كالتحويلات خارج ولاية </w:t>
      </w:r>
      <w:r w:rsidR="0041288C" w:rsidRPr="00D26EB8">
        <w:rPr>
          <w:rFonts w:ascii="Simplified Arabic" w:hAnsi="Simplified Arabic" w:cs="Simplified Arabic" w:hint="cs"/>
          <w:sz w:val="28"/>
          <w:szCs w:val="28"/>
          <w:rtl/>
          <w:lang w:eastAsia="fr-FR" w:bidi="ar-DZ"/>
        </w:rPr>
        <w:t>الإقامة</w:t>
      </w:r>
      <w:r w:rsidRPr="00D26EB8">
        <w:rPr>
          <w:rFonts w:ascii="Simplified Arabic" w:hAnsi="Simplified Arabic" w:cs="Simplified Arabic"/>
          <w:sz w:val="28"/>
          <w:szCs w:val="28"/>
          <w:rtl/>
          <w:lang w:eastAsia="fr-FR" w:bidi="ar-DZ"/>
        </w:rPr>
        <w:t>، العمل الليلي، والمشاركة في المهام الخطيرة</w:t>
      </w:r>
      <w:r w:rsidRPr="00D26EB8">
        <w:rPr>
          <w:rFonts w:ascii="Simplified Arabic" w:hAnsi="Simplified Arabic" w:cs="Simplified Arabic" w:hint="cs"/>
          <w:sz w:val="28"/>
          <w:szCs w:val="28"/>
          <w:rtl/>
          <w:lang w:eastAsia="fr-FR" w:bidi="ar-DZ"/>
        </w:rPr>
        <w:t>،الأمر الذي</w:t>
      </w:r>
      <w:r w:rsidRPr="00D26EB8">
        <w:rPr>
          <w:rFonts w:ascii="Simplified Arabic" w:hAnsi="Simplified Arabic" w:cs="Simplified Arabic"/>
          <w:sz w:val="28"/>
          <w:szCs w:val="28"/>
          <w:rtl/>
          <w:lang w:eastAsia="fr-FR" w:bidi="ar-DZ"/>
        </w:rPr>
        <w:t xml:space="preserve"> يخل بالموازنة بين الحقوق والواجبات</w:t>
      </w:r>
      <w:r w:rsidRPr="00D26EB8">
        <w:rPr>
          <w:rFonts w:ascii="Simplified Arabic" w:hAnsi="Simplified Arabic" w:cs="Simplified Arabic" w:hint="cs"/>
          <w:sz w:val="28"/>
          <w:szCs w:val="28"/>
          <w:rtl/>
          <w:lang w:eastAsia="fr-FR" w:bidi="ar-DZ"/>
        </w:rPr>
        <w:t>،</w:t>
      </w:r>
      <w:r w:rsidRPr="00D26EB8">
        <w:rPr>
          <w:rFonts w:ascii="Simplified Arabic" w:hAnsi="Simplified Arabic" w:cs="Simplified Arabic"/>
          <w:sz w:val="28"/>
          <w:szCs w:val="28"/>
          <w:rtl/>
          <w:lang w:eastAsia="fr-FR" w:bidi="ar-DZ"/>
        </w:rPr>
        <w:t xml:space="preserve"> ويكرس المساواة مع الرجل إلا في جهة الحقوق.</w:t>
      </w:r>
    </w:p>
    <w:p w:rsidR="00EB0A36" w:rsidRPr="00D26EB8" w:rsidRDefault="00EB0A36" w:rsidP="00A15A4B">
      <w:pPr>
        <w:pStyle w:val="Paragraphedeliste"/>
        <w:bidi/>
        <w:spacing w:after="0" w:line="240" w:lineRule="auto"/>
        <w:ind w:left="282"/>
        <w:jc w:val="both"/>
        <w:rPr>
          <w:rFonts w:ascii="Simplified Arabic" w:hAnsi="Simplified Arabic" w:cs="Simplified Arabic"/>
          <w:sz w:val="28"/>
          <w:szCs w:val="28"/>
          <w:lang w:eastAsia="fr-FR"/>
        </w:rPr>
      </w:pPr>
    </w:p>
    <w:p w:rsidR="00437AFA" w:rsidRDefault="00437AFA" w:rsidP="00A15A4B">
      <w:pPr>
        <w:bidi/>
        <w:spacing w:after="0" w:line="240" w:lineRule="auto"/>
        <w:jc w:val="both"/>
        <w:rPr>
          <w:rFonts w:ascii="Simplified Arabic" w:hAnsi="Simplified Arabic" w:cs="Simplified Arabic"/>
          <w:sz w:val="28"/>
          <w:szCs w:val="28"/>
          <w:rtl/>
        </w:rPr>
      </w:pPr>
      <w:r w:rsidRPr="00D26EB8">
        <w:rPr>
          <w:rFonts w:ascii="Simplified Arabic" w:hAnsi="Simplified Arabic" w:cs="Simplified Arabic" w:hint="cs"/>
          <w:b/>
          <w:bCs/>
          <w:sz w:val="28"/>
          <w:szCs w:val="28"/>
          <w:rtl/>
          <w:lang w:eastAsia="fr-FR" w:bidi="ar-DZ"/>
        </w:rPr>
        <w:t>2 -</w:t>
      </w:r>
      <w:r w:rsidRPr="00D26EB8">
        <w:rPr>
          <w:rFonts w:ascii="Simplified Arabic" w:hAnsi="Simplified Arabic" w:cs="Simplified Arabic" w:hint="cs"/>
          <w:sz w:val="28"/>
          <w:szCs w:val="28"/>
          <w:rtl/>
          <w:lang w:eastAsia="fr-FR" w:bidi="ar-DZ"/>
        </w:rPr>
        <w:t xml:space="preserve"> إ</w:t>
      </w:r>
      <w:r w:rsidRPr="00D26EB8">
        <w:rPr>
          <w:rFonts w:ascii="Simplified Arabic" w:hAnsi="Simplified Arabic" w:cs="Simplified Arabic"/>
          <w:sz w:val="28"/>
          <w:szCs w:val="28"/>
          <w:rtl/>
          <w:lang w:eastAsia="fr-FR" w:bidi="ar-DZ"/>
        </w:rPr>
        <w:t xml:space="preserve">ن المبالغة والارتجالية في التوجه نحو تمكين المرأة </w:t>
      </w:r>
      <w:r w:rsidRPr="00D26EB8">
        <w:rPr>
          <w:rFonts w:ascii="Simplified Arabic" w:hAnsi="Simplified Arabic" w:cs="Simplified Arabic" w:hint="cs"/>
          <w:sz w:val="28"/>
          <w:szCs w:val="28"/>
          <w:rtl/>
          <w:lang w:eastAsia="fr-FR" w:bidi="ar-DZ"/>
        </w:rPr>
        <w:t>استجابة للضغوط الممارسة من طرف ا</w:t>
      </w:r>
      <w:r w:rsidRPr="00D26EB8">
        <w:rPr>
          <w:rStyle w:val="articlecontent"/>
          <w:rFonts w:ascii="Simplified Arabic" w:hAnsi="Simplified Arabic" w:cs="Simplified Arabic"/>
          <w:sz w:val="28"/>
          <w:szCs w:val="28"/>
          <w:rtl/>
        </w:rPr>
        <w:t>لحركة النسائية المطالبة بتحسين وضعية المرأة</w:t>
      </w:r>
      <w:r w:rsidRPr="00D26EB8">
        <w:rPr>
          <w:rStyle w:val="articlecontent"/>
          <w:rFonts w:ascii="Simplified Arabic" w:hAnsi="Simplified Arabic" w:cs="Simplified Arabic" w:hint="cs"/>
          <w:sz w:val="28"/>
          <w:szCs w:val="28"/>
          <w:rtl/>
        </w:rPr>
        <w:t>،</w:t>
      </w:r>
      <w:r w:rsidRPr="00D26EB8">
        <w:rPr>
          <w:rFonts w:ascii="Simplified Arabic" w:hAnsi="Simplified Arabic" w:cs="Simplified Arabic"/>
          <w:sz w:val="28"/>
          <w:szCs w:val="28"/>
          <w:rtl/>
          <w:lang w:eastAsia="fr-FR" w:bidi="ar-DZ"/>
        </w:rPr>
        <w:t xml:space="preserve"> يمكن أن يؤدي إلى نتائج وخيمة</w:t>
      </w:r>
      <w:r w:rsidRPr="00D26EB8">
        <w:rPr>
          <w:rFonts w:ascii="Simplified Arabic" w:hAnsi="Simplified Arabic" w:cs="Simplified Arabic" w:hint="cs"/>
          <w:sz w:val="28"/>
          <w:szCs w:val="28"/>
          <w:rtl/>
          <w:lang w:eastAsia="fr-FR" w:bidi="ar-DZ"/>
        </w:rPr>
        <w:t xml:space="preserve"> ويولد انزعاج وعدوانية لدى الرجال</w:t>
      </w:r>
      <w:r w:rsidRPr="00D26EB8">
        <w:rPr>
          <w:rFonts w:ascii="Simplified Arabic" w:hAnsi="Simplified Arabic" w:cs="Simplified Arabic"/>
          <w:sz w:val="28"/>
          <w:szCs w:val="28"/>
          <w:rtl/>
          <w:lang w:eastAsia="fr-FR" w:bidi="ar-DZ"/>
        </w:rPr>
        <w:t>، ففي حالات عديدة</w:t>
      </w:r>
      <w:r w:rsidRPr="00D26EB8">
        <w:rPr>
          <w:rFonts w:ascii="Simplified Arabic" w:hAnsi="Simplified Arabic" w:cs="Simplified Arabic"/>
          <w:sz w:val="28"/>
          <w:szCs w:val="28"/>
          <w:rtl/>
          <w:lang w:bidi="ar-DZ"/>
        </w:rPr>
        <w:t xml:space="preserve"> نجد فئات من النساء يرتفعن في السلم والمكانة الاجتماعية إلى القمة وبسرعة فائقة</w:t>
      </w:r>
      <w:r w:rsidRPr="00D26EB8">
        <w:rPr>
          <w:rFonts w:ascii="Simplified Arabic" w:hAnsi="Simplified Arabic" w:cs="Simplified Arabic"/>
          <w:sz w:val="28"/>
          <w:szCs w:val="28"/>
          <w:rtl/>
          <w:lang w:eastAsia="fr-FR" w:bidi="ar-DZ"/>
        </w:rPr>
        <w:t xml:space="preserve"> دون وجود</w:t>
      </w:r>
      <w:r w:rsidRPr="00D26EB8">
        <w:rPr>
          <w:rFonts w:ascii="Simplified Arabic" w:hAnsi="Simplified Arabic" w:cs="Simplified Arabic"/>
          <w:sz w:val="28"/>
          <w:szCs w:val="28"/>
          <w:rtl/>
        </w:rPr>
        <w:t xml:space="preserve"> قاعدة موضوعية تبرر ذلك، مما </w:t>
      </w:r>
      <w:r w:rsidRPr="00D26EB8">
        <w:rPr>
          <w:rFonts w:ascii="Simplified Arabic" w:hAnsi="Simplified Arabic" w:cs="Simplified Arabic" w:hint="cs"/>
          <w:sz w:val="28"/>
          <w:szCs w:val="28"/>
          <w:rtl/>
        </w:rPr>
        <w:t xml:space="preserve">قد </w:t>
      </w:r>
      <w:r w:rsidRPr="00D26EB8">
        <w:rPr>
          <w:rFonts w:ascii="Simplified Arabic" w:hAnsi="Simplified Arabic" w:cs="Simplified Arabic"/>
          <w:sz w:val="28"/>
          <w:szCs w:val="28"/>
          <w:rtl/>
        </w:rPr>
        <w:t>ي</w:t>
      </w:r>
      <w:r w:rsidRPr="00D26EB8">
        <w:rPr>
          <w:rFonts w:ascii="Simplified Arabic" w:hAnsi="Simplified Arabic" w:cs="Simplified Arabic" w:hint="cs"/>
          <w:sz w:val="28"/>
          <w:szCs w:val="28"/>
          <w:rtl/>
        </w:rPr>
        <w:t>ؤ</w:t>
      </w:r>
      <w:r w:rsidRPr="00D26EB8">
        <w:rPr>
          <w:rFonts w:ascii="Simplified Arabic" w:hAnsi="Simplified Arabic" w:cs="Simplified Arabic"/>
          <w:sz w:val="28"/>
          <w:szCs w:val="28"/>
          <w:rtl/>
        </w:rPr>
        <w:t xml:space="preserve">دي إلى تراجع قيم </w:t>
      </w:r>
      <w:r w:rsidRPr="00D26EB8">
        <w:rPr>
          <w:rFonts w:ascii="Simplified Arabic" w:hAnsi="Simplified Arabic" w:cs="Simplified Arabic"/>
          <w:sz w:val="28"/>
          <w:szCs w:val="28"/>
          <w:rtl/>
          <w:lang w:bidi="ar-DZ"/>
        </w:rPr>
        <w:t>العمل والأداء والفعالية والكفاءة والامتياز....إلخ</w:t>
      </w:r>
      <w:r w:rsidRPr="00D26EB8">
        <w:rPr>
          <w:rFonts w:ascii="Simplified Arabic" w:hAnsi="Simplified Arabic" w:cs="Simplified Arabic" w:hint="cs"/>
          <w:sz w:val="28"/>
          <w:szCs w:val="28"/>
          <w:rtl/>
          <w:lang w:bidi="ar-DZ"/>
        </w:rPr>
        <w:t>،</w:t>
      </w:r>
      <w:r w:rsidRPr="00D26EB8">
        <w:rPr>
          <w:rFonts w:ascii="Simplified Arabic" w:hAnsi="Simplified Arabic" w:cs="Simplified Arabic"/>
          <w:sz w:val="28"/>
          <w:szCs w:val="28"/>
          <w:rtl/>
          <w:lang w:bidi="ar-DZ"/>
        </w:rPr>
        <w:t xml:space="preserve"> وهي عناصر قيمية أساسية لقيام مجتمع مؤسس على الاستغلال الرشيد لموارده البشرية. </w:t>
      </w:r>
      <w:r w:rsidRPr="00D26EB8">
        <w:rPr>
          <w:rFonts w:ascii="Simplified Arabic" w:hAnsi="Simplified Arabic" w:cs="Simplified Arabic" w:hint="cs"/>
          <w:sz w:val="28"/>
          <w:szCs w:val="28"/>
          <w:rtl/>
          <w:lang w:bidi="ar-DZ"/>
        </w:rPr>
        <w:t xml:space="preserve">ومثال على ذلك، </w:t>
      </w:r>
      <w:r w:rsidRPr="00D26EB8">
        <w:rPr>
          <w:rFonts w:ascii="Simplified Arabic" w:hAnsi="Simplified Arabic" w:cs="Simplified Arabic"/>
          <w:sz w:val="28"/>
          <w:szCs w:val="28"/>
          <w:rtl/>
          <w:lang w:bidi="ar-DZ"/>
        </w:rPr>
        <w:t xml:space="preserve">نظام  </w:t>
      </w:r>
      <w:r w:rsidRPr="00D26EB8">
        <w:rPr>
          <w:rFonts w:ascii="Simplified Arabic" w:hAnsi="Simplified Arabic" w:cs="Simplified Arabic"/>
          <w:sz w:val="28"/>
          <w:szCs w:val="28"/>
          <w:rtl/>
        </w:rPr>
        <w:t xml:space="preserve">الكوطا الذي يهدف لرفع تمثيلية المرأة في المجال السياسي، </w:t>
      </w:r>
      <w:r w:rsidRPr="00D26EB8">
        <w:rPr>
          <w:rFonts w:ascii="Simplified Arabic" w:hAnsi="Simplified Arabic" w:cs="Simplified Arabic" w:hint="cs"/>
          <w:sz w:val="28"/>
          <w:szCs w:val="28"/>
          <w:rtl/>
        </w:rPr>
        <w:t>حيث ترتب عن تطبيقه،إ</w:t>
      </w:r>
      <w:r w:rsidRPr="00D26EB8">
        <w:rPr>
          <w:rFonts w:ascii="Simplified Arabic" w:hAnsi="Simplified Arabic" w:cs="Simplified Arabic"/>
          <w:sz w:val="28"/>
          <w:szCs w:val="28"/>
          <w:rtl/>
        </w:rPr>
        <w:t xml:space="preserve">لتحاق عدد كبير من النساء اللواتي يفتقدن للكفاءة والخبرة السياسية بالبرلمان الجزائري </w:t>
      </w:r>
      <w:r w:rsidRPr="00D26EB8">
        <w:rPr>
          <w:rFonts w:ascii="Simplified Arabic" w:hAnsi="Simplified Arabic" w:cs="Simplified Arabic" w:hint="cs"/>
          <w:sz w:val="28"/>
          <w:szCs w:val="28"/>
          <w:rtl/>
        </w:rPr>
        <w:t>إلى درجة أنه</w:t>
      </w:r>
      <w:r w:rsidRPr="00D26EB8">
        <w:rPr>
          <w:rFonts w:ascii="Simplified Arabic" w:hAnsi="Simplified Arabic" w:cs="Simplified Arabic"/>
          <w:sz w:val="28"/>
          <w:szCs w:val="28"/>
          <w:rtl/>
        </w:rPr>
        <w:t xml:space="preserve"> أصبح يلقب من طرف الصحافة الوطنية بـبرلمان ''الحفافات</w:t>
      </w:r>
      <w:r w:rsidRPr="00D26EB8">
        <w:rPr>
          <w:rFonts w:ascii="Simplified Arabic" w:hAnsi="Simplified Arabic" w:cs="Simplified Arabic"/>
          <w:sz w:val="28"/>
          <w:szCs w:val="28"/>
        </w:rPr>
        <w:t>''.</w:t>
      </w:r>
    </w:p>
    <w:p w:rsidR="00437AFA" w:rsidRPr="00D26EB8" w:rsidRDefault="00437AFA" w:rsidP="00A15A4B">
      <w:pPr>
        <w:bidi/>
        <w:spacing w:after="0" w:line="240" w:lineRule="auto"/>
        <w:jc w:val="both"/>
        <w:rPr>
          <w:rFonts w:ascii="Simplified Arabic" w:eastAsia="Times New Roman" w:hAnsi="Simplified Arabic" w:cs="Simplified Arabic"/>
          <w:sz w:val="28"/>
          <w:szCs w:val="28"/>
          <w:rtl/>
          <w:lang w:eastAsia="fr-FR"/>
        </w:rPr>
      </w:pPr>
      <w:r w:rsidRPr="00D26EB8">
        <w:rPr>
          <w:rFonts w:ascii="Simplified Arabic" w:hAnsi="Simplified Arabic" w:cs="Simplified Arabic" w:hint="cs"/>
          <w:b/>
          <w:bCs/>
          <w:sz w:val="28"/>
          <w:szCs w:val="28"/>
          <w:rtl/>
        </w:rPr>
        <w:t>3 -</w:t>
      </w:r>
      <w:r w:rsidR="0048395B">
        <w:rPr>
          <w:rFonts w:ascii="Simplified Arabic" w:hAnsi="Simplified Arabic" w:cs="Simplified Arabic" w:hint="cs"/>
          <w:b/>
          <w:bCs/>
          <w:sz w:val="28"/>
          <w:szCs w:val="28"/>
          <w:rtl/>
        </w:rPr>
        <w:t xml:space="preserve"> </w:t>
      </w:r>
      <w:r w:rsidRPr="00D26EB8">
        <w:rPr>
          <w:rFonts w:ascii="Simplified Arabic" w:hAnsi="Simplified Arabic" w:cs="Simplified Arabic"/>
          <w:sz w:val="28"/>
          <w:szCs w:val="28"/>
          <w:rtl/>
        </w:rPr>
        <w:t xml:space="preserve">إن </w:t>
      </w:r>
      <w:r w:rsidR="00586B93" w:rsidRPr="00D26EB8">
        <w:rPr>
          <w:rFonts w:ascii="Simplified Arabic" w:hAnsi="Simplified Arabic" w:cs="Simplified Arabic" w:hint="cs"/>
          <w:sz w:val="28"/>
          <w:szCs w:val="28"/>
          <w:rtl/>
        </w:rPr>
        <w:t>الإفراط</w:t>
      </w:r>
      <w:r w:rsidRPr="00D26EB8">
        <w:rPr>
          <w:rFonts w:ascii="Simplified Arabic" w:hAnsi="Simplified Arabic" w:cs="Simplified Arabic"/>
          <w:sz w:val="28"/>
          <w:szCs w:val="28"/>
          <w:rtl/>
        </w:rPr>
        <w:t xml:space="preserve"> في المساواة بين الرجال والنساء وال</w:t>
      </w:r>
      <w:r w:rsidRPr="00D26EB8">
        <w:rPr>
          <w:rFonts w:ascii="Simplified Arabic" w:hAnsi="Simplified Arabic" w:cs="Simplified Arabic" w:hint="cs"/>
          <w:sz w:val="28"/>
          <w:szCs w:val="28"/>
          <w:rtl/>
        </w:rPr>
        <w:t>ا</w:t>
      </w:r>
      <w:r w:rsidRPr="00D26EB8">
        <w:rPr>
          <w:rFonts w:ascii="Simplified Arabic" w:hAnsi="Simplified Arabic" w:cs="Simplified Arabic"/>
          <w:sz w:val="28"/>
          <w:szCs w:val="28"/>
          <w:rtl/>
        </w:rPr>
        <w:t xml:space="preserve">ندفاع نحو تعزيز حقوق المرأة </w:t>
      </w:r>
      <w:r w:rsidRPr="00D26EB8">
        <w:rPr>
          <w:rFonts w:ascii="Simplified Arabic" w:eastAsia="Times New Roman" w:hAnsi="Simplified Arabic" w:cs="Simplified Arabic"/>
          <w:sz w:val="28"/>
          <w:szCs w:val="28"/>
          <w:rtl/>
          <w:lang w:eastAsia="fr-FR"/>
        </w:rPr>
        <w:t>تحت ضغط الحركات النس</w:t>
      </w:r>
      <w:r w:rsidRPr="00D26EB8">
        <w:rPr>
          <w:rFonts w:ascii="Simplified Arabic" w:eastAsia="Times New Roman" w:hAnsi="Simplified Arabic" w:cs="Simplified Arabic" w:hint="cs"/>
          <w:sz w:val="28"/>
          <w:szCs w:val="28"/>
          <w:rtl/>
          <w:lang w:eastAsia="fr-FR"/>
        </w:rPr>
        <w:t>وي</w:t>
      </w:r>
      <w:r w:rsidRPr="00D26EB8">
        <w:rPr>
          <w:rFonts w:ascii="Simplified Arabic" w:eastAsia="Times New Roman" w:hAnsi="Simplified Arabic" w:cs="Simplified Arabic"/>
          <w:sz w:val="28"/>
          <w:szCs w:val="28"/>
          <w:rtl/>
          <w:lang w:eastAsia="fr-FR"/>
        </w:rPr>
        <w:t>ة</w:t>
      </w:r>
      <w:r w:rsidRPr="00D26EB8">
        <w:rPr>
          <w:rFonts w:ascii="Simplified Arabic" w:eastAsia="Times New Roman" w:hAnsi="Simplified Arabic" w:cs="Simplified Arabic" w:hint="cs"/>
          <w:sz w:val="28"/>
          <w:szCs w:val="28"/>
          <w:rtl/>
          <w:lang w:eastAsia="fr-FR"/>
        </w:rPr>
        <w:t xml:space="preserve">، </w:t>
      </w:r>
      <w:r w:rsidRPr="00D26EB8">
        <w:rPr>
          <w:rFonts w:ascii="Simplified Arabic" w:eastAsia="Times New Roman" w:hAnsi="Simplified Arabic" w:cs="Simplified Arabic"/>
          <w:sz w:val="28"/>
          <w:szCs w:val="28"/>
          <w:rtl/>
          <w:lang w:eastAsia="fr-FR"/>
        </w:rPr>
        <w:t xml:space="preserve">قد تؤدي إلى ظهور أشكال جديدة من العلاقات تهدم قيما وتركيبات اجتماعية مهمة جدا كالأسرة على غرار قانون تجريم العنف ضد المرأة الذي يراه </w:t>
      </w:r>
      <w:r w:rsidRPr="00D26EB8">
        <w:rPr>
          <w:rFonts w:ascii="Simplified Arabic" w:eastAsia="Times New Roman" w:hAnsi="Simplified Arabic" w:cs="Simplified Arabic" w:hint="cs"/>
          <w:sz w:val="28"/>
          <w:szCs w:val="28"/>
          <w:rtl/>
          <w:lang w:eastAsia="fr-FR"/>
        </w:rPr>
        <w:t xml:space="preserve">البعض </w:t>
      </w:r>
      <w:r w:rsidRPr="00D26EB8">
        <w:rPr>
          <w:rFonts w:ascii="Simplified Arabic" w:eastAsia="Times New Roman" w:hAnsi="Simplified Arabic" w:cs="Simplified Arabic"/>
          <w:sz w:val="28"/>
          <w:szCs w:val="28"/>
          <w:rtl/>
          <w:lang w:eastAsia="fr-FR"/>
        </w:rPr>
        <w:t>مخالفا للشريعة الإسلامية ومنافيا لقيم المجتمع الجزائري.</w:t>
      </w:r>
    </w:p>
    <w:p w:rsidR="00437AFA" w:rsidRDefault="00437AFA" w:rsidP="00586B93">
      <w:pPr>
        <w:bidi/>
        <w:spacing w:before="120" w:after="120" w:line="240" w:lineRule="auto"/>
        <w:jc w:val="both"/>
        <w:rPr>
          <w:rFonts w:ascii="Simplified Arabic" w:hAnsi="Simplified Arabic" w:cs="Simplified Arabic"/>
          <w:sz w:val="28"/>
          <w:szCs w:val="28"/>
          <w:lang w:val="en-US"/>
        </w:rPr>
      </w:pPr>
      <w:r w:rsidRPr="00D26EB8">
        <w:rPr>
          <w:rFonts w:ascii="Simplified Arabic" w:hAnsi="Simplified Arabic" w:cs="Simplified Arabic" w:hint="cs"/>
          <w:b/>
          <w:bCs/>
          <w:sz w:val="28"/>
          <w:szCs w:val="28"/>
          <w:rtl/>
        </w:rPr>
        <w:t>4 -</w:t>
      </w:r>
      <w:r w:rsidRPr="00D26EB8">
        <w:rPr>
          <w:rFonts w:ascii="Simplified Arabic" w:hAnsi="Simplified Arabic" w:cs="Simplified Arabic"/>
          <w:sz w:val="28"/>
          <w:szCs w:val="28"/>
          <w:rtl/>
        </w:rPr>
        <w:t>تواجه ال</w:t>
      </w:r>
      <w:r w:rsidRPr="00D26EB8">
        <w:rPr>
          <w:rFonts w:ascii="Simplified Arabic" w:hAnsi="Simplified Arabic" w:cs="Simplified Arabic"/>
          <w:sz w:val="28"/>
          <w:szCs w:val="28"/>
          <w:rtl/>
          <w:lang w:val="en-US"/>
        </w:rPr>
        <w:t xml:space="preserve">عمالة النسائية </w:t>
      </w:r>
      <w:r w:rsidRPr="00D26EB8">
        <w:rPr>
          <w:rFonts w:ascii="Simplified Arabic" w:hAnsi="Simplified Arabic" w:cs="Simplified Arabic"/>
          <w:sz w:val="28"/>
          <w:szCs w:val="28"/>
          <w:rtl/>
        </w:rPr>
        <w:t xml:space="preserve">في القطاع غير الرسمي في الجزائر وضعا حرجا، حيث </w:t>
      </w:r>
      <w:r w:rsidRPr="00D26EB8">
        <w:rPr>
          <w:rFonts w:ascii="Simplified Arabic" w:hAnsi="Simplified Arabic" w:cs="Simplified Arabic"/>
          <w:sz w:val="28"/>
          <w:szCs w:val="28"/>
          <w:rtl/>
          <w:lang w:val="en-US"/>
        </w:rPr>
        <w:t xml:space="preserve"> أصبحت عرضة أكثر للاستغلال، عمالة بلا حقوق، تشتغل بأبسط الأجور، </w:t>
      </w:r>
      <w:r w:rsidRPr="00D26EB8">
        <w:rPr>
          <w:rFonts w:ascii="Simplified Arabic" w:hAnsi="Simplified Arabic" w:cs="Simplified Arabic" w:hint="cs"/>
          <w:sz w:val="28"/>
          <w:szCs w:val="28"/>
          <w:rtl/>
          <w:lang w:val="en-US"/>
        </w:rPr>
        <w:t xml:space="preserve">ويجري تجميعها في الأعمال المتدنية المهارات (عاملات نظافة، نادلات..)، </w:t>
      </w:r>
      <w:r w:rsidRPr="00D26EB8">
        <w:rPr>
          <w:rFonts w:ascii="Simplified Arabic" w:hAnsi="Simplified Arabic" w:cs="Simplified Arabic"/>
          <w:sz w:val="28"/>
          <w:szCs w:val="28"/>
          <w:rtl/>
          <w:lang w:val="en-US"/>
        </w:rPr>
        <w:t xml:space="preserve">فالقطاع غير الرسمي في الجزائر تسيطر عليه ذهنية متخلفة، حيث لا </w:t>
      </w:r>
      <w:r w:rsidRPr="00D26EB8">
        <w:rPr>
          <w:rFonts w:ascii="Simplified Arabic" w:hAnsi="Simplified Arabic" w:cs="Simplified Arabic" w:hint="cs"/>
          <w:sz w:val="28"/>
          <w:szCs w:val="28"/>
          <w:rtl/>
          <w:lang w:val="en-US"/>
        </w:rPr>
        <w:t>ت</w:t>
      </w:r>
      <w:r w:rsidRPr="00D26EB8">
        <w:rPr>
          <w:rFonts w:ascii="Simplified Arabic" w:hAnsi="Simplified Arabic" w:cs="Simplified Arabic"/>
          <w:sz w:val="28"/>
          <w:szCs w:val="28"/>
          <w:rtl/>
          <w:lang w:val="en-US"/>
        </w:rPr>
        <w:t>تمتع الع</w:t>
      </w:r>
      <w:r w:rsidR="00586B93">
        <w:rPr>
          <w:rFonts w:ascii="Simplified Arabic" w:hAnsi="Simplified Arabic" w:cs="Simplified Arabic" w:hint="cs"/>
          <w:sz w:val="28"/>
          <w:szCs w:val="28"/>
          <w:rtl/>
          <w:lang w:val="en-US" w:bidi="ar-DZ"/>
        </w:rPr>
        <w:t>ا</w:t>
      </w:r>
      <w:r w:rsidRPr="00D26EB8">
        <w:rPr>
          <w:rFonts w:ascii="Simplified Arabic" w:hAnsi="Simplified Arabic" w:cs="Simplified Arabic"/>
          <w:sz w:val="28"/>
          <w:szCs w:val="28"/>
          <w:rtl/>
          <w:lang w:val="en-US"/>
        </w:rPr>
        <w:t>مل</w:t>
      </w:r>
      <w:r w:rsidRPr="00D26EB8">
        <w:rPr>
          <w:rFonts w:ascii="Simplified Arabic" w:hAnsi="Simplified Arabic" w:cs="Simplified Arabic" w:hint="cs"/>
          <w:sz w:val="28"/>
          <w:szCs w:val="28"/>
          <w:rtl/>
          <w:lang w:val="en-US"/>
        </w:rPr>
        <w:t>ات</w:t>
      </w:r>
      <w:r w:rsidRPr="00D26EB8">
        <w:rPr>
          <w:rFonts w:ascii="Simplified Arabic" w:hAnsi="Simplified Arabic" w:cs="Simplified Arabic"/>
          <w:sz w:val="28"/>
          <w:szCs w:val="28"/>
          <w:rtl/>
          <w:lang w:val="en-US"/>
        </w:rPr>
        <w:t xml:space="preserve"> بأدنى الحقوق من تأمين وضمان إجتماعي أو أمن وظيفي، في ظل غياب علاقات مهنية يسودها الاحترام بين رب العمل والعامل</w:t>
      </w:r>
      <w:r w:rsidRPr="00D26EB8">
        <w:rPr>
          <w:rFonts w:ascii="Simplified Arabic" w:hAnsi="Simplified Arabic" w:cs="Simplified Arabic" w:hint="cs"/>
          <w:sz w:val="28"/>
          <w:szCs w:val="28"/>
          <w:rtl/>
          <w:lang w:val="en-US"/>
        </w:rPr>
        <w:t>ة</w:t>
      </w:r>
      <w:r w:rsidRPr="00D26EB8">
        <w:rPr>
          <w:rFonts w:ascii="Simplified Arabic" w:hAnsi="Simplified Arabic" w:cs="Simplified Arabic"/>
          <w:sz w:val="28"/>
          <w:szCs w:val="28"/>
          <w:rtl/>
          <w:lang w:val="en-US"/>
        </w:rPr>
        <w:t>، إذ تنتشر على نطاق واسع في هذا القطاع مظاهر الاستغلال والتحرش في أبشع صوره.</w:t>
      </w:r>
    </w:p>
    <w:p w:rsidR="008A7270" w:rsidRDefault="008A7270" w:rsidP="008A7270">
      <w:pPr>
        <w:bidi/>
        <w:spacing w:before="120" w:after="120" w:line="240" w:lineRule="auto"/>
        <w:jc w:val="both"/>
        <w:rPr>
          <w:rFonts w:ascii="Simplified Arabic" w:hAnsi="Simplified Arabic" w:cs="Simplified Arabic"/>
          <w:sz w:val="28"/>
          <w:szCs w:val="28"/>
          <w:rtl/>
          <w:lang w:val="en-US"/>
        </w:rPr>
      </w:pPr>
    </w:p>
    <w:p w:rsidR="00BA2C00" w:rsidRDefault="00BA2C00" w:rsidP="00BA2C00">
      <w:pPr>
        <w:bidi/>
        <w:spacing w:before="120" w:after="120" w:line="240" w:lineRule="auto"/>
        <w:jc w:val="both"/>
        <w:rPr>
          <w:rFonts w:ascii="Simplified Arabic" w:hAnsi="Simplified Arabic" w:cs="Simplified Arabic"/>
          <w:sz w:val="28"/>
          <w:szCs w:val="28"/>
          <w:rtl/>
          <w:lang w:val="en-US"/>
        </w:rPr>
      </w:pPr>
    </w:p>
    <w:p w:rsidR="00BA2C00" w:rsidRDefault="00BA2C00" w:rsidP="00BA2C00">
      <w:pPr>
        <w:bidi/>
        <w:spacing w:before="120" w:after="120" w:line="240" w:lineRule="auto"/>
        <w:jc w:val="both"/>
        <w:rPr>
          <w:rFonts w:ascii="Simplified Arabic" w:hAnsi="Simplified Arabic" w:cs="Simplified Arabic"/>
          <w:sz w:val="28"/>
          <w:szCs w:val="28"/>
          <w:rtl/>
          <w:lang w:val="en-US"/>
        </w:rPr>
      </w:pPr>
    </w:p>
    <w:p w:rsidR="00437AFA" w:rsidRPr="00D26EB8" w:rsidRDefault="00437AFA" w:rsidP="00A15A4B">
      <w:pPr>
        <w:tabs>
          <w:tab w:val="right" w:pos="283"/>
        </w:tabs>
        <w:bidi/>
        <w:spacing w:before="120" w:after="120" w:line="240" w:lineRule="auto"/>
        <w:jc w:val="both"/>
        <w:rPr>
          <w:rFonts w:ascii="Simplified Arabic" w:eastAsia="Calibri" w:hAnsi="Simplified Arabic" w:cs="Simplified Arabic"/>
          <w:b/>
          <w:bCs/>
          <w:sz w:val="28"/>
          <w:szCs w:val="28"/>
          <w:rtl/>
          <w:lang w:eastAsia="fr-FR"/>
        </w:rPr>
      </w:pPr>
      <w:r w:rsidRPr="00D26EB8">
        <w:rPr>
          <w:rFonts w:ascii="Simplified Arabic" w:eastAsia="Calibri" w:hAnsi="Simplified Arabic" w:cs="Simplified Arabic" w:hint="cs"/>
          <w:b/>
          <w:bCs/>
          <w:sz w:val="28"/>
          <w:szCs w:val="28"/>
          <w:rtl/>
          <w:lang w:eastAsia="fr-FR"/>
        </w:rPr>
        <w:lastRenderedPageBreak/>
        <w:t xml:space="preserve">خامسا </w:t>
      </w:r>
      <w:r w:rsidR="00BE271A">
        <w:rPr>
          <w:rFonts w:ascii="Simplified Arabic" w:eastAsia="Calibri" w:hAnsi="Simplified Arabic" w:cs="Simplified Arabic"/>
          <w:b/>
          <w:bCs/>
          <w:sz w:val="28"/>
          <w:szCs w:val="28"/>
          <w:rtl/>
          <w:lang w:eastAsia="fr-FR"/>
        </w:rPr>
        <w:t>–</w:t>
      </w:r>
      <w:r w:rsidRPr="00D26EB8">
        <w:rPr>
          <w:rFonts w:ascii="Simplified Arabic" w:eastAsia="Calibri" w:hAnsi="Simplified Arabic" w:cs="Simplified Arabic" w:hint="cs"/>
          <w:b/>
          <w:bCs/>
          <w:sz w:val="28"/>
          <w:szCs w:val="28"/>
          <w:rtl/>
          <w:lang w:eastAsia="fr-FR"/>
        </w:rPr>
        <w:t xml:space="preserve"> </w:t>
      </w:r>
      <w:r w:rsidR="00BE271A">
        <w:rPr>
          <w:rFonts w:ascii="Simplified Arabic" w:eastAsia="Calibri" w:hAnsi="Simplified Arabic" w:cs="Simplified Arabic" w:hint="cs"/>
          <w:b/>
          <w:bCs/>
          <w:sz w:val="28"/>
          <w:szCs w:val="28"/>
          <w:rtl/>
          <w:lang w:eastAsia="fr-FR"/>
        </w:rPr>
        <w:t>الرؤية الاستشرافية ل</w:t>
      </w:r>
      <w:r w:rsidRPr="00D26EB8">
        <w:rPr>
          <w:rFonts w:ascii="Simplified Arabic" w:eastAsia="Calibri" w:hAnsi="Simplified Arabic" w:cs="Simplified Arabic"/>
          <w:b/>
          <w:bCs/>
          <w:sz w:val="28"/>
          <w:szCs w:val="28"/>
          <w:rtl/>
          <w:lang w:eastAsia="fr-FR"/>
        </w:rPr>
        <w:t xml:space="preserve">مشاركة المرأة </w:t>
      </w:r>
      <w:r w:rsidRPr="00D26EB8">
        <w:rPr>
          <w:rFonts w:ascii="Simplified Arabic" w:eastAsia="Calibri" w:hAnsi="Simplified Arabic" w:cs="Simplified Arabic" w:hint="cs"/>
          <w:b/>
          <w:bCs/>
          <w:sz w:val="28"/>
          <w:szCs w:val="28"/>
          <w:rtl/>
          <w:lang w:eastAsia="fr-FR"/>
        </w:rPr>
        <w:t xml:space="preserve">الجزائرية </w:t>
      </w:r>
      <w:r w:rsidRPr="00D26EB8">
        <w:rPr>
          <w:rFonts w:ascii="Simplified Arabic" w:eastAsia="Calibri" w:hAnsi="Simplified Arabic" w:cs="Simplified Arabic"/>
          <w:b/>
          <w:bCs/>
          <w:sz w:val="28"/>
          <w:szCs w:val="28"/>
          <w:rtl/>
          <w:lang w:eastAsia="fr-FR"/>
        </w:rPr>
        <w:t xml:space="preserve">في التنمية: </w:t>
      </w:r>
      <w:r w:rsidR="00BE271A">
        <w:rPr>
          <w:rFonts w:ascii="Simplified Arabic" w:eastAsia="Calibri" w:hAnsi="Simplified Arabic" w:cs="Simplified Arabic" w:hint="cs"/>
          <w:b/>
          <w:bCs/>
          <w:sz w:val="28"/>
          <w:szCs w:val="28"/>
          <w:rtl/>
          <w:lang w:eastAsia="fr-FR"/>
        </w:rPr>
        <w:t xml:space="preserve">قراءة في الأبعاد </w:t>
      </w:r>
    </w:p>
    <w:p w:rsidR="00437AFA" w:rsidRDefault="00BE271A" w:rsidP="00A15A4B">
      <w:pPr>
        <w:bidi/>
        <w:spacing w:before="120" w:after="120" w:line="240" w:lineRule="auto"/>
        <w:ind w:firstLine="425"/>
        <w:jc w:val="both"/>
        <w:rPr>
          <w:rFonts w:ascii="Simplified Arabic" w:eastAsia="Calibri" w:hAnsi="Simplified Arabic" w:cs="Simplified Arabic"/>
          <w:sz w:val="28"/>
          <w:szCs w:val="28"/>
          <w:rtl/>
          <w:lang w:bidi="ar-DZ"/>
        </w:rPr>
      </w:pPr>
      <w:r>
        <w:rPr>
          <w:rFonts w:ascii="Simplified Arabic" w:hAnsi="Simplified Arabic" w:cs="Simplified Arabic" w:hint="cs"/>
          <w:sz w:val="28"/>
          <w:szCs w:val="28"/>
          <w:rtl/>
        </w:rPr>
        <w:t xml:space="preserve">   </w:t>
      </w:r>
      <w:r w:rsidR="00437AFA" w:rsidRPr="00D26EB8">
        <w:rPr>
          <w:rFonts w:ascii="Simplified Arabic" w:hAnsi="Simplified Arabic" w:cs="Simplified Arabic" w:hint="cs"/>
          <w:sz w:val="28"/>
          <w:szCs w:val="28"/>
          <w:rtl/>
        </w:rPr>
        <w:t>إن</w:t>
      </w:r>
      <w:r>
        <w:rPr>
          <w:rFonts w:ascii="Simplified Arabic" w:hAnsi="Simplified Arabic" w:cs="Simplified Arabic" w:hint="cs"/>
          <w:sz w:val="28"/>
          <w:szCs w:val="28"/>
          <w:rtl/>
        </w:rPr>
        <w:t xml:space="preserve"> </w:t>
      </w:r>
      <w:r w:rsidR="00437AFA" w:rsidRPr="00D26EB8">
        <w:rPr>
          <w:rFonts w:ascii="Simplified Arabic" w:hAnsi="Simplified Arabic" w:cs="Simplified Arabic" w:hint="cs"/>
          <w:sz w:val="28"/>
          <w:szCs w:val="28"/>
          <w:rtl/>
        </w:rPr>
        <w:t xml:space="preserve">ما </w:t>
      </w:r>
      <w:r w:rsidR="00437AFA" w:rsidRPr="00D26EB8">
        <w:rPr>
          <w:rFonts w:ascii="Simplified Arabic" w:hAnsi="Simplified Arabic" w:cs="Simplified Arabic"/>
          <w:sz w:val="28"/>
          <w:szCs w:val="28"/>
          <w:rtl/>
        </w:rPr>
        <w:t>حققته المرأة من انجازات ونجاحات في مجال التعليم تحديدا</w:t>
      </w:r>
      <w:r w:rsidR="00437AFA" w:rsidRPr="00D26EB8">
        <w:rPr>
          <w:rFonts w:ascii="Simplified Arabic" w:hAnsi="Simplified Arabic" w:cs="Simplified Arabic" w:hint="cs"/>
          <w:sz w:val="28"/>
          <w:szCs w:val="28"/>
          <w:rtl/>
        </w:rPr>
        <w:t xml:space="preserve">، </w:t>
      </w:r>
      <w:r w:rsidR="00437AFA" w:rsidRPr="00D26EB8">
        <w:rPr>
          <w:rFonts w:ascii="Simplified Arabic" w:eastAsia="Times New Roman" w:hAnsi="Simplified Arabic" w:cs="Simplified Arabic"/>
          <w:sz w:val="28"/>
          <w:szCs w:val="28"/>
          <w:rtl/>
          <w:lang w:val="en-US"/>
        </w:rPr>
        <w:t xml:space="preserve">وإكتساحها مختلف أوجه النشاط في الحياة </w:t>
      </w:r>
      <w:r>
        <w:rPr>
          <w:rFonts w:ascii="Simplified Arabic" w:eastAsia="Times New Roman" w:hAnsi="Simplified Arabic" w:cs="Simplified Arabic" w:hint="cs"/>
          <w:sz w:val="28"/>
          <w:szCs w:val="28"/>
          <w:rtl/>
          <w:lang w:val="en-US"/>
        </w:rPr>
        <w:t xml:space="preserve">الاجتماعية </w:t>
      </w:r>
      <w:r w:rsidR="00437AFA" w:rsidRPr="00D26EB8">
        <w:rPr>
          <w:rFonts w:ascii="Simplified Arabic" w:eastAsia="Times New Roman" w:hAnsi="Simplified Arabic" w:cs="Simplified Arabic"/>
          <w:sz w:val="28"/>
          <w:szCs w:val="28"/>
          <w:rtl/>
          <w:lang w:val="en-US"/>
        </w:rPr>
        <w:t>العامة وتقلدها مناصب حساسة،</w:t>
      </w:r>
      <w:r w:rsidR="00437AFA" w:rsidRPr="00D26EB8">
        <w:rPr>
          <w:rFonts w:ascii="Simplified Arabic" w:hAnsi="Simplified Arabic" w:cs="Simplified Arabic" w:hint="cs"/>
          <w:sz w:val="28"/>
          <w:szCs w:val="28"/>
          <w:rtl/>
        </w:rPr>
        <w:t>و</w:t>
      </w:r>
      <w:r w:rsidR="00437AFA" w:rsidRPr="00D26EB8">
        <w:rPr>
          <w:rFonts w:ascii="Simplified Arabic" w:hAnsi="Simplified Arabic" w:cs="Simplified Arabic"/>
          <w:sz w:val="28"/>
          <w:szCs w:val="28"/>
          <w:rtl/>
        </w:rPr>
        <w:t xml:space="preserve">تمركزها </w:t>
      </w:r>
      <w:r w:rsidR="00437AFA" w:rsidRPr="00D26EB8">
        <w:rPr>
          <w:rFonts w:ascii="Simplified Arabic" w:hAnsi="Simplified Arabic" w:cs="Simplified Arabic" w:hint="cs"/>
          <w:sz w:val="28"/>
          <w:szCs w:val="28"/>
          <w:rtl/>
        </w:rPr>
        <w:t xml:space="preserve">العالي </w:t>
      </w:r>
      <w:r w:rsidR="00437AFA" w:rsidRPr="00D26EB8">
        <w:rPr>
          <w:rFonts w:ascii="Simplified Arabic" w:hAnsi="Simplified Arabic" w:cs="Simplified Arabic"/>
          <w:sz w:val="28"/>
          <w:szCs w:val="28"/>
          <w:rtl/>
        </w:rPr>
        <w:t xml:space="preserve">في قطاعات معينة </w:t>
      </w:r>
      <w:r w:rsidR="00437AFA" w:rsidRPr="00D26EB8">
        <w:rPr>
          <w:rFonts w:ascii="Simplified Arabic" w:hAnsi="Simplified Arabic" w:cs="Simplified Arabic" w:hint="cs"/>
          <w:sz w:val="28"/>
          <w:szCs w:val="28"/>
          <w:rtl/>
        </w:rPr>
        <w:t>أدى إلى</w:t>
      </w:r>
      <w:r w:rsidR="00437AFA" w:rsidRPr="00D26EB8">
        <w:rPr>
          <w:rFonts w:ascii="Simplified Arabic" w:eastAsia="Times New Roman" w:hAnsi="Simplified Arabic" w:cs="Simplified Arabic"/>
          <w:sz w:val="28"/>
          <w:szCs w:val="28"/>
          <w:rtl/>
          <w:lang w:val="en-US"/>
        </w:rPr>
        <w:t xml:space="preserve"> تحول كبي</w:t>
      </w:r>
      <w:r w:rsidR="00437AFA" w:rsidRPr="00D26EB8">
        <w:rPr>
          <w:rFonts w:ascii="Simplified Arabic" w:eastAsia="Times New Roman" w:hAnsi="Simplified Arabic" w:cs="Simplified Arabic" w:hint="cs"/>
          <w:sz w:val="28"/>
          <w:szCs w:val="28"/>
          <w:rtl/>
          <w:lang w:val="en-US"/>
        </w:rPr>
        <w:t>ر</w:t>
      </w:r>
      <w:r w:rsidR="00437AFA" w:rsidRPr="00D26EB8">
        <w:rPr>
          <w:rFonts w:ascii="Simplified Arabic" w:eastAsia="Times New Roman" w:hAnsi="Simplified Arabic" w:cs="Simplified Arabic"/>
          <w:sz w:val="28"/>
          <w:szCs w:val="28"/>
          <w:rtl/>
          <w:lang w:val="en-US"/>
        </w:rPr>
        <w:t xml:space="preserve"> في مكانتها الاجتماعية سواء داخل الأسرة أو على مستوى المجتمع ككل. </w:t>
      </w:r>
      <w:r w:rsidR="00437AFA" w:rsidRPr="00D26EB8">
        <w:rPr>
          <w:rFonts w:ascii="Simplified Arabic" w:eastAsia="Times New Roman" w:hAnsi="Simplified Arabic" w:cs="Simplified Arabic" w:hint="cs"/>
          <w:sz w:val="28"/>
          <w:szCs w:val="28"/>
          <w:rtl/>
          <w:lang w:val="en-US"/>
        </w:rPr>
        <w:t>وخلال السنوات الأخيرة تشهد الجزائر تفوق كبير ل</w:t>
      </w:r>
      <w:r w:rsidR="00437AFA" w:rsidRPr="00D26EB8">
        <w:rPr>
          <w:rFonts w:ascii="Simplified Arabic" w:eastAsia="Times New Roman" w:hAnsi="Simplified Arabic" w:cs="Simplified Arabic"/>
          <w:sz w:val="28"/>
          <w:szCs w:val="28"/>
          <w:rtl/>
          <w:lang w:val="en-US"/>
        </w:rPr>
        <w:t>لإناث على الذكور في جميع الميادين الأكاديمية تقريباً</w:t>
      </w:r>
      <w:r w:rsidR="00437AFA" w:rsidRPr="00D26EB8">
        <w:rPr>
          <w:rFonts w:ascii="Simplified Arabic" w:eastAsia="Times New Roman" w:hAnsi="Simplified Arabic" w:cs="Simplified Arabic" w:hint="cs"/>
          <w:sz w:val="28"/>
          <w:szCs w:val="28"/>
          <w:rtl/>
          <w:lang w:val="en-US"/>
        </w:rPr>
        <w:t>، ف</w:t>
      </w:r>
      <w:r w:rsidR="00437AFA" w:rsidRPr="00D26EB8">
        <w:rPr>
          <w:rFonts w:ascii="Simplified Arabic" w:eastAsia="Calibri" w:hAnsi="Simplified Arabic" w:cs="Simplified Arabic"/>
          <w:sz w:val="28"/>
          <w:szCs w:val="28"/>
          <w:rtl/>
          <w:lang w:eastAsia="fr-FR"/>
        </w:rPr>
        <w:t xml:space="preserve">عدد الطالبات في الجامعات الجزائرية </w:t>
      </w:r>
      <w:r w:rsidR="00437AFA" w:rsidRPr="00D26EB8">
        <w:rPr>
          <w:rFonts w:ascii="Simplified Arabic" w:eastAsia="Calibri" w:hAnsi="Simplified Arabic" w:cs="Simplified Arabic" w:hint="cs"/>
          <w:sz w:val="28"/>
          <w:szCs w:val="28"/>
          <w:rtl/>
          <w:lang w:eastAsia="fr-FR"/>
        </w:rPr>
        <w:t xml:space="preserve">يعرف </w:t>
      </w:r>
      <w:r w:rsidR="00437AFA" w:rsidRPr="00D26EB8">
        <w:rPr>
          <w:rFonts w:ascii="Simplified Arabic" w:eastAsia="Calibri" w:hAnsi="Simplified Arabic" w:cs="Simplified Arabic"/>
          <w:sz w:val="28"/>
          <w:szCs w:val="28"/>
          <w:rtl/>
          <w:lang w:eastAsia="fr-FR"/>
        </w:rPr>
        <w:t>تزايدا مطردا، وهو نتيجة منطقية لتفوق البنات بصفة مستمرة على الذكور في شهادة البكالوريا، كما يوضحه الجدول التالي</w:t>
      </w:r>
      <w:r w:rsidR="00437AFA" w:rsidRPr="00D26EB8">
        <w:rPr>
          <w:rFonts w:ascii="Simplified Arabic" w:eastAsia="Calibri" w:hAnsi="Simplified Arabic" w:cs="Simplified Arabic"/>
          <w:sz w:val="28"/>
          <w:szCs w:val="28"/>
          <w:rtl/>
          <w:lang w:bidi="ar-DZ"/>
        </w:rPr>
        <w:t>:</w:t>
      </w:r>
    </w:p>
    <w:p w:rsidR="00437AFA" w:rsidRPr="006921F7" w:rsidRDefault="00437AFA" w:rsidP="00D732DB">
      <w:pPr>
        <w:bidi/>
        <w:spacing w:before="120" w:after="120" w:line="240" w:lineRule="auto"/>
        <w:ind w:left="282"/>
        <w:jc w:val="center"/>
        <w:rPr>
          <w:rFonts w:ascii="Simplified Arabic" w:eastAsia="Times New Roman" w:hAnsi="Simplified Arabic" w:cs="Simplified Arabic"/>
          <w:b/>
          <w:bCs/>
          <w:sz w:val="24"/>
          <w:szCs w:val="24"/>
        </w:rPr>
      </w:pPr>
      <w:r w:rsidRPr="006921F7">
        <w:rPr>
          <w:rFonts w:ascii="Simplified Arabic" w:eastAsia="Times New Roman" w:hAnsi="Simplified Arabic" w:cs="Simplified Arabic"/>
          <w:b/>
          <w:bCs/>
          <w:sz w:val="24"/>
          <w:szCs w:val="24"/>
          <w:rtl/>
          <w:lang w:val="en-US" w:bidi="ar-DZ"/>
        </w:rPr>
        <w:t>جدول رقم(</w:t>
      </w:r>
      <w:r w:rsidR="00D732DB">
        <w:rPr>
          <w:rFonts w:ascii="Simplified Arabic" w:eastAsia="Times New Roman" w:hAnsi="Simplified Arabic" w:cs="Simplified Arabic"/>
          <w:b/>
          <w:bCs/>
          <w:sz w:val="24"/>
          <w:szCs w:val="24"/>
          <w:lang w:val="en-US" w:bidi="ar-DZ"/>
        </w:rPr>
        <w:t>04</w:t>
      </w:r>
      <w:r w:rsidRPr="006921F7">
        <w:rPr>
          <w:rFonts w:ascii="Simplified Arabic" w:eastAsia="Times New Roman" w:hAnsi="Simplified Arabic" w:cs="Simplified Arabic"/>
          <w:b/>
          <w:bCs/>
          <w:sz w:val="24"/>
          <w:szCs w:val="24"/>
          <w:rtl/>
          <w:lang w:val="en-US" w:bidi="ar-DZ"/>
        </w:rPr>
        <w:t xml:space="preserve">): </w:t>
      </w:r>
      <w:r w:rsidRPr="006921F7">
        <w:rPr>
          <w:rFonts w:ascii="Simplified Arabic" w:eastAsia="Calibri" w:hAnsi="Simplified Arabic" w:cs="Simplified Arabic"/>
          <w:b/>
          <w:bCs/>
          <w:sz w:val="24"/>
          <w:szCs w:val="24"/>
          <w:rtl/>
          <w:lang w:bidi="ar-DZ"/>
        </w:rPr>
        <w:t xml:space="preserve">نسبة النجاح في </w:t>
      </w:r>
      <w:r w:rsidRPr="006921F7">
        <w:rPr>
          <w:rFonts w:ascii="Simplified Arabic" w:eastAsia="Calibri" w:hAnsi="Simplified Arabic" w:cs="Simplified Arabic"/>
          <w:b/>
          <w:bCs/>
          <w:sz w:val="24"/>
          <w:szCs w:val="24"/>
          <w:rtl/>
        </w:rPr>
        <w:t>شهادة البكالوريا</w:t>
      </w:r>
      <w:r w:rsidRPr="006921F7">
        <w:rPr>
          <w:rFonts w:ascii="Simplified Arabic" w:eastAsia="Calibri" w:hAnsi="Simplified Arabic" w:cs="Simplified Arabic"/>
          <w:b/>
          <w:bCs/>
          <w:sz w:val="24"/>
          <w:szCs w:val="24"/>
          <w:rtl/>
          <w:lang w:bidi="ar-DZ"/>
        </w:rPr>
        <w:t xml:space="preserve"> حسب الجنس</w:t>
      </w:r>
      <w:r w:rsidRPr="006921F7">
        <w:rPr>
          <w:rFonts w:ascii="Simplified Arabic" w:eastAsia="Calibri" w:hAnsi="Simplified Arabic" w:cs="Simplified Arabic"/>
          <w:b/>
          <w:bCs/>
          <w:sz w:val="24"/>
          <w:szCs w:val="24"/>
          <w:rtl/>
          <w:lang w:val="en-US"/>
        </w:rPr>
        <w:t xml:space="preserve"> خلال الفترة من 2006 إلى </w:t>
      </w:r>
      <w:r w:rsidR="009F6E89" w:rsidRPr="006921F7">
        <w:rPr>
          <w:rFonts w:ascii="Simplified Arabic" w:eastAsia="Calibri" w:hAnsi="Simplified Arabic" w:cs="Simplified Arabic"/>
          <w:b/>
          <w:bCs/>
          <w:sz w:val="24"/>
          <w:szCs w:val="24"/>
        </w:rPr>
        <w:t>2014</w:t>
      </w:r>
    </w:p>
    <w:tbl>
      <w:tblPr>
        <w:bidiVisual/>
        <w:tblW w:w="0" w:type="auto"/>
        <w:jc w:val="center"/>
        <w:tblInd w:w="-209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tblPr>
      <w:tblGrid>
        <w:gridCol w:w="2194"/>
        <w:gridCol w:w="2767"/>
        <w:gridCol w:w="2830"/>
      </w:tblGrid>
      <w:tr w:rsidR="00437AFA" w:rsidRPr="00BA2C00" w:rsidTr="00BA2C00">
        <w:trPr>
          <w:trHeight w:val="275"/>
          <w:jc w:val="center"/>
        </w:trPr>
        <w:tc>
          <w:tcPr>
            <w:tcW w:w="2194" w:type="dxa"/>
            <w:shd w:val="clear" w:color="auto" w:fill="B8CCE4" w:themeFill="accent1" w:themeFillTint="66"/>
          </w:tcPr>
          <w:p w:rsidR="00BA2C00" w:rsidRPr="00BA2C00" w:rsidRDefault="00437AFA" w:rsidP="00BA2C00">
            <w:pPr>
              <w:bidi/>
              <w:spacing w:after="0" w:line="360" w:lineRule="auto"/>
              <w:jc w:val="center"/>
              <w:rPr>
                <w:rFonts w:asciiTheme="majorBidi" w:eastAsia="Times New Roman" w:hAnsiTheme="majorBidi" w:cstheme="majorBidi"/>
                <w:b/>
                <w:bCs/>
                <w:sz w:val="28"/>
                <w:szCs w:val="28"/>
                <w:rtl/>
                <w:lang w:val="en-US" w:bidi="ar-DZ"/>
              </w:rPr>
            </w:pPr>
            <w:r w:rsidRPr="00BA2C00">
              <w:rPr>
                <w:rFonts w:asciiTheme="majorBidi" w:eastAsia="Times New Roman" w:hAnsiTheme="majorBidi" w:cstheme="majorBidi"/>
                <w:b/>
                <w:bCs/>
                <w:sz w:val="28"/>
                <w:szCs w:val="28"/>
                <w:rtl/>
                <w:lang w:val="en-US" w:bidi="ar-DZ"/>
              </w:rPr>
              <w:t>السنة</w:t>
            </w:r>
          </w:p>
        </w:tc>
        <w:tc>
          <w:tcPr>
            <w:tcW w:w="2767" w:type="dxa"/>
            <w:shd w:val="clear" w:color="auto" w:fill="B8CCE4" w:themeFill="accent1" w:themeFillTint="66"/>
          </w:tcPr>
          <w:p w:rsidR="00437AFA" w:rsidRPr="00BA2C00" w:rsidRDefault="00437AFA" w:rsidP="00BA2C00">
            <w:pPr>
              <w:bidi/>
              <w:spacing w:after="0" w:line="240" w:lineRule="auto"/>
              <w:jc w:val="center"/>
              <w:rPr>
                <w:rFonts w:asciiTheme="majorBidi" w:eastAsia="Times New Roman" w:hAnsiTheme="majorBidi" w:cstheme="majorBidi"/>
                <w:b/>
                <w:bCs/>
                <w:sz w:val="28"/>
                <w:szCs w:val="28"/>
                <w:rtl/>
                <w:lang w:val="en-US" w:bidi="ar-DZ"/>
              </w:rPr>
            </w:pPr>
            <w:r w:rsidRPr="00BA2C00">
              <w:rPr>
                <w:rFonts w:asciiTheme="majorBidi" w:eastAsia="Calibri" w:hAnsiTheme="majorBidi" w:cstheme="majorBidi"/>
                <w:b/>
                <w:bCs/>
                <w:sz w:val="28"/>
                <w:szCs w:val="28"/>
                <w:rtl/>
              </w:rPr>
              <w:t xml:space="preserve">نسبة الذكـــــــور </w:t>
            </w:r>
            <w:r w:rsidRPr="00BA2C00">
              <w:rPr>
                <w:rFonts w:asciiTheme="majorBidi" w:eastAsia="Times New Roman" w:hAnsiTheme="majorBidi" w:cstheme="majorBidi"/>
                <w:b/>
                <w:bCs/>
                <w:sz w:val="28"/>
                <w:szCs w:val="28"/>
                <w:rtl/>
                <w:lang w:val="en-US"/>
              </w:rPr>
              <w:t>(</w:t>
            </w:r>
            <w:r w:rsidRPr="00BA2C00">
              <w:rPr>
                <w:rFonts w:asciiTheme="majorBidi" w:eastAsia="Times New Roman" w:hAnsiTheme="majorBidi" w:cstheme="majorBidi"/>
                <w:b/>
                <w:bCs/>
                <w:sz w:val="28"/>
                <w:szCs w:val="28"/>
                <w:lang w:val="en-US"/>
              </w:rPr>
              <w:t>%</w:t>
            </w:r>
            <w:r w:rsidRPr="00BA2C00">
              <w:rPr>
                <w:rFonts w:asciiTheme="majorBidi" w:eastAsia="Times New Roman" w:hAnsiTheme="majorBidi" w:cstheme="majorBidi"/>
                <w:b/>
                <w:bCs/>
                <w:sz w:val="28"/>
                <w:szCs w:val="28"/>
                <w:rtl/>
                <w:lang w:val="en-US"/>
              </w:rPr>
              <w:t>)</w:t>
            </w:r>
          </w:p>
        </w:tc>
        <w:tc>
          <w:tcPr>
            <w:tcW w:w="2830" w:type="dxa"/>
            <w:shd w:val="clear" w:color="auto" w:fill="B8CCE4" w:themeFill="accent1" w:themeFillTint="66"/>
          </w:tcPr>
          <w:p w:rsidR="00437AFA" w:rsidRPr="00BA2C00" w:rsidRDefault="00437AFA" w:rsidP="00BA2C00">
            <w:pPr>
              <w:bidi/>
              <w:spacing w:after="0" w:line="240" w:lineRule="auto"/>
              <w:jc w:val="center"/>
              <w:rPr>
                <w:rFonts w:asciiTheme="majorBidi" w:eastAsia="Times New Roman" w:hAnsiTheme="majorBidi" w:cstheme="majorBidi"/>
                <w:b/>
                <w:bCs/>
                <w:sz w:val="28"/>
                <w:szCs w:val="28"/>
                <w:rtl/>
                <w:lang w:val="en-US" w:bidi="ar-DZ"/>
              </w:rPr>
            </w:pPr>
            <w:r w:rsidRPr="00BA2C00">
              <w:rPr>
                <w:rFonts w:asciiTheme="majorBidi" w:eastAsia="Calibri" w:hAnsiTheme="majorBidi" w:cstheme="majorBidi"/>
                <w:b/>
                <w:bCs/>
                <w:sz w:val="28"/>
                <w:szCs w:val="28"/>
                <w:rtl/>
              </w:rPr>
              <w:t xml:space="preserve">نسبة البنــــــــات </w:t>
            </w:r>
            <w:r w:rsidRPr="00BA2C00">
              <w:rPr>
                <w:rFonts w:asciiTheme="majorBidi" w:eastAsia="Times New Roman" w:hAnsiTheme="majorBidi" w:cstheme="majorBidi"/>
                <w:b/>
                <w:bCs/>
                <w:sz w:val="28"/>
                <w:szCs w:val="28"/>
                <w:rtl/>
                <w:lang w:val="en-US"/>
              </w:rPr>
              <w:t>(</w:t>
            </w:r>
            <w:r w:rsidRPr="00BA2C00">
              <w:rPr>
                <w:rFonts w:asciiTheme="majorBidi" w:eastAsia="Times New Roman" w:hAnsiTheme="majorBidi" w:cstheme="majorBidi"/>
                <w:b/>
                <w:bCs/>
                <w:sz w:val="28"/>
                <w:szCs w:val="28"/>
                <w:lang w:val="en-US"/>
              </w:rPr>
              <w:t>%</w:t>
            </w:r>
            <w:r w:rsidRPr="00BA2C00">
              <w:rPr>
                <w:rFonts w:asciiTheme="majorBidi" w:eastAsia="Times New Roman" w:hAnsiTheme="majorBidi" w:cstheme="majorBidi"/>
                <w:b/>
                <w:bCs/>
                <w:sz w:val="28"/>
                <w:szCs w:val="28"/>
                <w:rtl/>
                <w:lang w:val="en-US"/>
              </w:rPr>
              <w:t>)</w:t>
            </w:r>
          </w:p>
        </w:tc>
      </w:tr>
      <w:tr w:rsidR="00437AFA" w:rsidRPr="00BA2C00" w:rsidTr="00BA2C00">
        <w:trPr>
          <w:trHeight w:val="351"/>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2006</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37.14</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62.86</w:t>
            </w:r>
          </w:p>
        </w:tc>
      </w:tr>
      <w:tr w:rsidR="00437AFA" w:rsidRPr="00BA2C00" w:rsidTr="00BA2C00">
        <w:trPr>
          <w:trHeight w:val="412"/>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bidi="ar-DZ"/>
              </w:rPr>
              <w:t>2007</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36.01</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63.99</w:t>
            </w:r>
          </w:p>
        </w:tc>
      </w:tr>
      <w:tr w:rsidR="00437AFA" w:rsidRPr="00BA2C00" w:rsidTr="00BA2C00">
        <w:trPr>
          <w:trHeight w:val="236"/>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bidi="ar-DZ"/>
              </w:rPr>
              <w:t>2008</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33</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67</w:t>
            </w:r>
          </w:p>
        </w:tc>
      </w:tr>
      <w:tr w:rsidR="00437AFA" w:rsidRPr="00BA2C00" w:rsidTr="00BA2C00">
        <w:trPr>
          <w:trHeight w:val="311"/>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lang w:bidi="ar-DZ"/>
              </w:rPr>
            </w:pPr>
            <w:r w:rsidRPr="00BA2C00">
              <w:rPr>
                <w:rFonts w:asciiTheme="majorBidi" w:eastAsia="Times New Roman" w:hAnsiTheme="majorBidi" w:cstheme="majorBidi"/>
                <w:sz w:val="28"/>
                <w:szCs w:val="28"/>
                <w:rtl/>
                <w:lang w:val="en-US" w:bidi="ar-DZ"/>
              </w:rPr>
              <w:t>2009</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42.18</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57.82</w:t>
            </w:r>
          </w:p>
        </w:tc>
      </w:tr>
      <w:tr w:rsidR="00437AFA" w:rsidRPr="00BA2C00" w:rsidTr="00BA2C00">
        <w:trPr>
          <w:trHeight w:val="388"/>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bidi="ar-DZ"/>
              </w:rPr>
              <w:t>2010</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35.27</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64.73</w:t>
            </w:r>
          </w:p>
        </w:tc>
      </w:tr>
      <w:tr w:rsidR="00437AFA" w:rsidRPr="00BA2C00" w:rsidTr="00BA2C00">
        <w:trPr>
          <w:trHeight w:val="394"/>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bidi="ar-DZ"/>
              </w:rPr>
              <w:t>2011</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34.65</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Calibri" w:hAnsiTheme="majorBidi" w:cstheme="majorBidi"/>
                <w:sz w:val="28"/>
                <w:szCs w:val="28"/>
                <w:rtl/>
              </w:rPr>
              <w:t>65.35</w:t>
            </w:r>
          </w:p>
        </w:tc>
      </w:tr>
      <w:tr w:rsidR="00437AFA" w:rsidRPr="00BA2C00" w:rsidTr="00BA2C00">
        <w:trPr>
          <w:trHeight w:val="399"/>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bidi="ar-DZ"/>
              </w:rPr>
              <w:t>2012</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Calibri" w:hAnsiTheme="majorBidi" w:cstheme="majorBidi"/>
                <w:sz w:val="28"/>
                <w:szCs w:val="28"/>
                <w:rtl/>
              </w:rPr>
            </w:pPr>
            <w:r w:rsidRPr="00BA2C00">
              <w:rPr>
                <w:rFonts w:asciiTheme="majorBidi" w:eastAsia="Calibri" w:hAnsiTheme="majorBidi" w:cstheme="majorBidi"/>
                <w:sz w:val="28"/>
                <w:szCs w:val="28"/>
                <w:lang w:bidi="ar-DZ"/>
              </w:rPr>
              <w:t>34.62</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Calibri" w:hAnsiTheme="majorBidi" w:cstheme="majorBidi"/>
                <w:sz w:val="28"/>
                <w:szCs w:val="28"/>
                <w:rtl/>
              </w:rPr>
            </w:pPr>
            <w:r w:rsidRPr="00BA2C00">
              <w:rPr>
                <w:rFonts w:asciiTheme="majorBidi" w:eastAsia="Calibri" w:hAnsiTheme="majorBidi" w:cstheme="majorBidi"/>
                <w:sz w:val="28"/>
                <w:szCs w:val="28"/>
                <w:rtl/>
              </w:rPr>
              <w:t>65.38</w:t>
            </w:r>
          </w:p>
        </w:tc>
      </w:tr>
      <w:tr w:rsidR="00437AFA" w:rsidRPr="00BA2C00" w:rsidTr="00BA2C00">
        <w:trPr>
          <w:trHeight w:val="391"/>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bidi="ar-DZ"/>
              </w:rPr>
              <w:t>2013</w:t>
            </w:r>
          </w:p>
        </w:tc>
        <w:tc>
          <w:tcPr>
            <w:tcW w:w="2767" w:type="dxa"/>
            <w:shd w:val="clear" w:color="auto" w:fill="FFFFFF" w:themeFill="background1"/>
            <w:vAlign w:val="center"/>
          </w:tcPr>
          <w:p w:rsidR="00437AFA" w:rsidRPr="00BA2C00" w:rsidRDefault="00437AFA" w:rsidP="00BA2C00">
            <w:pPr>
              <w:bidi/>
              <w:spacing w:after="0" w:line="240" w:lineRule="auto"/>
              <w:jc w:val="center"/>
              <w:rPr>
                <w:rFonts w:asciiTheme="majorBidi" w:eastAsia="Calibri" w:hAnsiTheme="majorBidi" w:cstheme="majorBidi"/>
                <w:sz w:val="28"/>
                <w:szCs w:val="28"/>
                <w:lang w:bidi="ar-DZ"/>
              </w:rPr>
            </w:pPr>
            <w:r w:rsidRPr="00BA2C00">
              <w:rPr>
                <w:rFonts w:asciiTheme="majorBidi" w:eastAsia="Calibri" w:hAnsiTheme="majorBidi" w:cstheme="majorBidi"/>
                <w:sz w:val="28"/>
                <w:szCs w:val="28"/>
                <w:rtl/>
                <w:lang w:bidi="ar-DZ"/>
              </w:rPr>
              <w:t>36.01</w:t>
            </w:r>
          </w:p>
        </w:tc>
        <w:tc>
          <w:tcPr>
            <w:tcW w:w="2830" w:type="dxa"/>
            <w:shd w:val="clear" w:color="auto" w:fill="FFFFFF" w:themeFill="background1"/>
            <w:vAlign w:val="center"/>
          </w:tcPr>
          <w:p w:rsidR="00437AFA" w:rsidRPr="00BA2C00" w:rsidRDefault="00437AFA" w:rsidP="00BA2C00">
            <w:pPr>
              <w:bidi/>
              <w:spacing w:after="0" w:line="240" w:lineRule="auto"/>
              <w:jc w:val="center"/>
              <w:rPr>
                <w:rFonts w:asciiTheme="majorBidi" w:eastAsia="Calibri" w:hAnsiTheme="majorBidi" w:cstheme="majorBidi"/>
                <w:sz w:val="28"/>
                <w:szCs w:val="28"/>
                <w:rtl/>
                <w:lang w:val="en-US"/>
              </w:rPr>
            </w:pPr>
            <w:r w:rsidRPr="00BA2C00">
              <w:rPr>
                <w:rFonts w:asciiTheme="majorBidi" w:eastAsia="Calibri" w:hAnsiTheme="majorBidi" w:cstheme="majorBidi"/>
                <w:sz w:val="28"/>
                <w:szCs w:val="28"/>
                <w:rtl/>
                <w:lang w:val="en-US"/>
              </w:rPr>
              <w:t>63,99</w:t>
            </w:r>
          </w:p>
        </w:tc>
      </w:tr>
      <w:tr w:rsidR="00437AFA" w:rsidRPr="00BA2C00" w:rsidTr="00BA2C00">
        <w:trPr>
          <w:trHeight w:val="398"/>
          <w:jc w:val="center"/>
        </w:trPr>
        <w:tc>
          <w:tcPr>
            <w:tcW w:w="2194" w:type="dxa"/>
            <w:shd w:val="clear" w:color="auto" w:fill="FFFFFF" w:themeFill="background1"/>
            <w:vAlign w:val="center"/>
          </w:tcPr>
          <w:p w:rsidR="00437AFA" w:rsidRPr="00BA2C00" w:rsidRDefault="00437AFA" w:rsidP="00BA2C00">
            <w:pPr>
              <w:bidi/>
              <w:spacing w:after="0" w:line="240" w:lineRule="auto"/>
              <w:jc w:val="center"/>
              <w:rPr>
                <w:rFonts w:asciiTheme="majorBidi" w:eastAsia="Times New Roman" w:hAnsiTheme="majorBidi" w:cstheme="majorBidi"/>
                <w:sz w:val="28"/>
                <w:szCs w:val="28"/>
                <w:rtl/>
                <w:lang w:val="en-US" w:bidi="ar-DZ"/>
              </w:rPr>
            </w:pPr>
            <w:r w:rsidRPr="00BA2C00">
              <w:rPr>
                <w:rFonts w:asciiTheme="majorBidi" w:eastAsia="Times New Roman" w:hAnsiTheme="majorBidi" w:cstheme="majorBidi"/>
                <w:sz w:val="28"/>
                <w:szCs w:val="28"/>
                <w:rtl/>
                <w:lang w:val="en-US" w:bidi="ar-DZ"/>
              </w:rPr>
              <w:t>2014</w:t>
            </w:r>
          </w:p>
        </w:tc>
        <w:tc>
          <w:tcPr>
            <w:tcW w:w="2767" w:type="dxa"/>
            <w:vAlign w:val="center"/>
          </w:tcPr>
          <w:p w:rsidR="00437AFA" w:rsidRPr="00BA2C00" w:rsidRDefault="00437AFA" w:rsidP="00BA2C00">
            <w:pPr>
              <w:bidi/>
              <w:spacing w:after="0" w:line="240" w:lineRule="auto"/>
              <w:jc w:val="center"/>
              <w:rPr>
                <w:rFonts w:asciiTheme="majorBidi" w:eastAsia="Calibri" w:hAnsiTheme="majorBidi" w:cstheme="majorBidi"/>
                <w:sz w:val="28"/>
                <w:szCs w:val="28"/>
                <w:lang w:bidi="ar-DZ"/>
              </w:rPr>
            </w:pPr>
            <w:r w:rsidRPr="00BA2C00">
              <w:rPr>
                <w:rFonts w:asciiTheme="majorBidi" w:eastAsia="Calibri" w:hAnsiTheme="majorBidi" w:cstheme="majorBidi"/>
                <w:sz w:val="28"/>
                <w:szCs w:val="28"/>
                <w:rtl/>
                <w:lang w:bidi="ar-DZ"/>
              </w:rPr>
              <w:t>38.33</w:t>
            </w:r>
          </w:p>
        </w:tc>
        <w:tc>
          <w:tcPr>
            <w:tcW w:w="2830" w:type="dxa"/>
            <w:vAlign w:val="center"/>
          </w:tcPr>
          <w:p w:rsidR="00437AFA" w:rsidRPr="00BA2C00" w:rsidRDefault="00437AFA" w:rsidP="00BA2C00">
            <w:pPr>
              <w:bidi/>
              <w:spacing w:after="0" w:line="240" w:lineRule="auto"/>
              <w:jc w:val="center"/>
              <w:rPr>
                <w:rFonts w:asciiTheme="majorBidi" w:eastAsia="Calibri" w:hAnsiTheme="majorBidi" w:cstheme="majorBidi"/>
                <w:sz w:val="28"/>
                <w:szCs w:val="28"/>
                <w:rtl/>
              </w:rPr>
            </w:pPr>
            <w:r w:rsidRPr="00BA2C00">
              <w:rPr>
                <w:rFonts w:asciiTheme="majorBidi" w:eastAsia="Times New Roman" w:hAnsiTheme="majorBidi" w:cstheme="majorBidi"/>
                <w:sz w:val="28"/>
                <w:szCs w:val="28"/>
                <w:rtl/>
                <w:lang w:val="en-US"/>
              </w:rPr>
              <w:t>61,67</w:t>
            </w:r>
          </w:p>
        </w:tc>
      </w:tr>
    </w:tbl>
    <w:p w:rsidR="00437AFA" w:rsidRPr="00BA2C00" w:rsidRDefault="00437AFA" w:rsidP="00BA2C00">
      <w:pPr>
        <w:bidi/>
        <w:spacing w:after="0" w:line="240" w:lineRule="auto"/>
        <w:ind w:firstLine="709"/>
        <w:jc w:val="center"/>
        <w:rPr>
          <w:rFonts w:ascii="Simplified Arabic" w:eastAsia="Calibri" w:hAnsi="Simplified Arabic" w:cs="Simplified Arabic"/>
          <w:sz w:val="24"/>
          <w:szCs w:val="24"/>
          <w:u w:val="single"/>
          <w:rtl/>
          <w:lang w:bidi="ar-DZ"/>
        </w:rPr>
      </w:pPr>
      <w:r w:rsidRPr="00BA2C00">
        <w:rPr>
          <w:rFonts w:ascii="Simplified Arabic" w:eastAsia="Calibri" w:hAnsi="Simplified Arabic" w:cs="Simplified Arabic"/>
          <w:sz w:val="24"/>
          <w:szCs w:val="24"/>
          <w:u w:val="single"/>
          <w:rtl/>
        </w:rPr>
        <w:t>المصدر</w:t>
      </w:r>
      <w:r w:rsidRPr="00BA2C00">
        <w:rPr>
          <w:rFonts w:ascii="Simplified Arabic" w:eastAsia="Calibri" w:hAnsi="Simplified Arabic" w:cs="Simplified Arabic"/>
          <w:sz w:val="24"/>
          <w:szCs w:val="24"/>
          <w:u w:val="single"/>
          <w:rtl/>
          <w:lang w:bidi="ar-DZ"/>
        </w:rPr>
        <w:t>: وزارة التربية الوطنية الجزائرية</w:t>
      </w:r>
    </w:p>
    <w:p w:rsidR="00437AFA" w:rsidRPr="00D26EB8" w:rsidRDefault="00437AFA" w:rsidP="00A15A4B">
      <w:pPr>
        <w:tabs>
          <w:tab w:val="left" w:pos="116"/>
          <w:tab w:val="right" w:pos="476"/>
        </w:tabs>
        <w:bidi/>
        <w:spacing w:after="0" w:line="240" w:lineRule="auto"/>
        <w:ind w:firstLine="425"/>
        <w:contextualSpacing/>
        <w:jc w:val="both"/>
        <w:rPr>
          <w:rFonts w:ascii="Simplified Arabic" w:eastAsia="Times New Roman" w:hAnsi="Simplified Arabic" w:cs="Simplified Arabic"/>
          <w:sz w:val="28"/>
          <w:szCs w:val="28"/>
          <w:rtl/>
          <w:lang w:eastAsia="fr-FR"/>
        </w:rPr>
      </w:pPr>
      <w:r w:rsidRPr="00D26EB8">
        <w:rPr>
          <w:rFonts w:ascii="Simplified Arabic" w:eastAsia="Calibri" w:hAnsi="Simplified Arabic" w:cs="Simplified Arabic"/>
          <w:sz w:val="28"/>
          <w:szCs w:val="28"/>
          <w:rtl/>
          <w:lang w:eastAsia="fr-FR"/>
        </w:rPr>
        <w:tab/>
        <w:t xml:space="preserve">توضح المعطيات </w:t>
      </w:r>
      <w:r w:rsidR="00BE271A" w:rsidRPr="00D26EB8">
        <w:rPr>
          <w:rFonts w:ascii="Simplified Arabic" w:eastAsia="Calibri" w:hAnsi="Simplified Arabic" w:cs="Simplified Arabic" w:hint="cs"/>
          <w:sz w:val="28"/>
          <w:szCs w:val="28"/>
          <w:rtl/>
          <w:lang w:eastAsia="fr-FR"/>
        </w:rPr>
        <w:t>الإحصائية</w:t>
      </w:r>
      <w:r w:rsidRPr="00D26EB8">
        <w:rPr>
          <w:rFonts w:ascii="Simplified Arabic" w:eastAsia="Calibri" w:hAnsi="Simplified Arabic" w:cs="Simplified Arabic"/>
          <w:sz w:val="28"/>
          <w:szCs w:val="28"/>
          <w:rtl/>
          <w:lang w:eastAsia="fr-FR"/>
        </w:rPr>
        <w:t xml:space="preserve"> الواردة في الجدول السابق</w:t>
      </w:r>
      <w:r w:rsidRPr="00D26EB8">
        <w:rPr>
          <w:rFonts w:ascii="Simplified Arabic" w:eastAsia="Calibri" w:hAnsi="Simplified Arabic" w:cs="Simplified Arabic" w:hint="cs"/>
          <w:sz w:val="28"/>
          <w:szCs w:val="28"/>
          <w:rtl/>
          <w:lang w:eastAsia="fr-FR"/>
        </w:rPr>
        <w:t>،</w:t>
      </w:r>
      <w:r w:rsidRPr="00D26EB8">
        <w:rPr>
          <w:rFonts w:ascii="Simplified Arabic" w:hAnsi="Simplified Arabic" w:cs="Simplified Arabic"/>
          <w:sz w:val="28"/>
          <w:szCs w:val="28"/>
          <w:rtl/>
        </w:rPr>
        <w:t>أن</w:t>
      </w:r>
      <w:r w:rsidR="00F14723">
        <w:rPr>
          <w:rFonts w:ascii="Simplified Arabic" w:hAnsi="Simplified Arabic" w:cs="Simplified Arabic" w:hint="cs"/>
          <w:sz w:val="28"/>
          <w:szCs w:val="28"/>
          <w:rtl/>
        </w:rPr>
        <w:t xml:space="preserve"> </w:t>
      </w:r>
      <w:r w:rsidRPr="00D26EB8">
        <w:rPr>
          <w:rFonts w:ascii="Simplified Arabic" w:eastAsia="Calibri" w:hAnsi="Simplified Arabic" w:cs="Simplified Arabic"/>
          <w:sz w:val="28"/>
          <w:szCs w:val="28"/>
          <w:rtl/>
          <w:lang w:eastAsia="fr-FR"/>
        </w:rPr>
        <w:t>تفوق الإناث على الذكور في التعليم في تصاعد مستمر عام بعد عام</w:t>
      </w:r>
      <w:r w:rsidRPr="00D26EB8">
        <w:rPr>
          <w:rFonts w:ascii="Simplified Arabic" w:eastAsia="Calibri" w:hAnsi="Simplified Arabic" w:cs="Simplified Arabic" w:hint="cs"/>
          <w:sz w:val="28"/>
          <w:szCs w:val="28"/>
          <w:rtl/>
          <w:lang w:eastAsia="fr-FR"/>
        </w:rPr>
        <w:t>، وهو ما يعكسه</w:t>
      </w:r>
      <w:r w:rsidRPr="00D26EB8">
        <w:rPr>
          <w:rFonts w:ascii="Simplified Arabic" w:eastAsia="Calibri" w:hAnsi="Simplified Arabic" w:cs="Simplified Arabic"/>
          <w:sz w:val="28"/>
          <w:szCs w:val="28"/>
          <w:rtl/>
          <w:lang w:eastAsia="fr-FR"/>
        </w:rPr>
        <w:t xml:space="preserve"> حجم التفوق النسائي الكبير في البكالوريا</w:t>
      </w:r>
      <w:r w:rsidRPr="00D26EB8">
        <w:rPr>
          <w:rFonts w:ascii="Simplified Arabic" w:eastAsia="Calibri" w:hAnsi="Simplified Arabic" w:cs="Simplified Arabic" w:hint="cs"/>
          <w:sz w:val="28"/>
          <w:szCs w:val="28"/>
          <w:rtl/>
          <w:lang w:eastAsia="fr-FR"/>
        </w:rPr>
        <w:t>،</w:t>
      </w:r>
      <w:r w:rsidRPr="00D26EB8">
        <w:rPr>
          <w:rFonts w:ascii="Simplified Arabic" w:eastAsia="Calibri" w:hAnsi="Simplified Arabic" w:cs="Simplified Arabic"/>
          <w:sz w:val="28"/>
          <w:szCs w:val="28"/>
          <w:rtl/>
          <w:lang w:eastAsia="fr-FR"/>
        </w:rPr>
        <w:t xml:space="preserve"> وكذا حجم العزوف الذكوري عن الدراسة. وقد توصل </w:t>
      </w:r>
      <w:r w:rsidRPr="00C87FF4">
        <w:rPr>
          <w:rFonts w:ascii="Simplified Arabic" w:eastAsia="Calibri" w:hAnsi="Simplified Arabic" w:cs="Simplified Arabic"/>
          <w:b/>
          <w:bCs/>
          <w:sz w:val="28"/>
          <w:szCs w:val="28"/>
          <w:rtl/>
          <w:lang w:eastAsia="fr-FR"/>
        </w:rPr>
        <w:t>الباحث عبد القادر لقجع</w:t>
      </w:r>
      <w:r w:rsidRPr="00D26EB8">
        <w:rPr>
          <w:rFonts w:ascii="Simplified Arabic" w:eastAsia="Calibri" w:hAnsi="Simplified Arabic" w:cs="Simplified Arabic"/>
          <w:sz w:val="28"/>
          <w:szCs w:val="28"/>
          <w:rtl/>
          <w:lang w:eastAsia="fr-FR"/>
        </w:rPr>
        <w:t xml:space="preserve"> في دراسة ميدانية حول القيم وطرق التفكير لدى الشباب الجزائري، إلى أن البنات أصبحوا أكثر حرصا على دراستهن من الذكور. وذلك من أجل تحقيق غاية مزدوجة</w:t>
      </w:r>
      <w:r w:rsidRPr="00D26EB8">
        <w:rPr>
          <w:rFonts w:ascii="Simplified Arabic" w:eastAsia="Calibri" w:hAnsi="Simplified Arabic" w:cs="Simplified Arabic"/>
          <w:sz w:val="28"/>
          <w:szCs w:val="28"/>
          <w:rtl/>
          <w:lang w:eastAsia="fr-FR" w:bidi="ar-DZ"/>
        </w:rPr>
        <w:t xml:space="preserve">؛ </w:t>
      </w:r>
      <w:r w:rsidRPr="00D26EB8">
        <w:rPr>
          <w:rFonts w:ascii="Simplified Arabic" w:eastAsia="Calibri" w:hAnsi="Simplified Arabic" w:cs="Simplified Arabic"/>
          <w:sz w:val="28"/>
          <w:szCs w:val="28"/>
          <w:rtl/>
          <w:lang w:eastAsia="fr-FR"/>
        </w:rPr>
        <w:t>التحرر من الرقابة العائلية، وتجاوز الحدود المجتمعية التي تكرس السيطرة الذكورية</w:t>
      </w:r>
      <w:r w:rsidR="006921F7" w:rsidRPr="006921F7">
        <w:rPr>
          <w:rFonts w:ascii="Simplified Arabic" w:eastAsia="Calibri" w:hAnsi="Simplified Arabic" w:cs="Simplified Arabic" w:hint="cs"/>
          <w:sz w:val="28"/>
          <w:szCs w:val="28"/>
          <w:vertAlign w:val="superscript"/>
          <w:rtl/>
          <w:lang w:eastAsia="fr-FR"/>
        </w:rPr>
        <w:t>(</w:t>
      </w:r>
      <w:r w:rsidR="00B7326A" w:rsidRPr="006921F7">
        <w:rPr>
          <w:rStyle w:val="Appeldenotedefin"/>
          <w:rFonts w:ascii="Simplified Arabic" w:eastAsia="Calibri" w:hAnsi="Simplified Arabic" w:cs="Simplified Arabic"/>
          <w:sz w:val="28"/>
          <w:szCs w:val="28"/>
          <w:rtl/>
          <w:lang w:eastAsia="fr-FR"/>
        </w:rPr>
        <w:endnoteReference w:id="27"/>
      </w:r>
      <w:r w:rsidR="006921F7" w:rsidRPr="006921F7">
        <w:rPr>
          <w:rFonts w:ascii="Simplified Arabic" w:eastAsia="Calibri" w:hAnsi="Simplified Arabic" w:cs="Simplified Arabic" w:hint="cs"/>
          <w:sz w:val="28"/>
          <w:szCs w:val="28"/>
          <w:vertAlign w:val="superscript"/>
          <w:rtl/>
          <w:lang w:eastAsia="fr-FR"/>
        </w:rPr>
        <w:t>)</w:t>
      </w:r>
      <w:r w:rsidRPr="00D26EB8">
        <w:rPr>
          <w:rFonts w:ascii="Simplified Arabic" w:eastAsia="Times New Roman" w:hAnsi="Simplified Arabic" w:cs="Simplified Arabic" w:hint="cs"/>
          <w:sz w:val="28"/>
          <w:szCs w:val="28"/>
          <w:rtl/>
          <w:lang w:eastAsia="fr-FR"/>
        </w:rPr>
        <w:t>.</w:t>
      </w:r>
    </w:p>
    <w:p w:rsidR="00C87FF4" w:rsidRPr="00C87FF4" w:rsidRDefault="00C87FF4" w:rsidP="00A15A4B">
      <w:pPr>
        <w:bidi/>
        <w:spacing w:after="0" w:line="240" w:lineRule="auto"/>
        <w:ind w:firstLine="425"/>
        <w:jc w:val="both"/>
        <w:rPr>
          <w:rFonts w:ascii="Simplified Arabic" w:hAnsi="Simplified Arabic" w:cs="Simplified Arabic"/>
          <w:sz w:val="28"/>
          <w:szCs w:val="28"/>
          <w:rtl/>
          <w:lang w:eastAsia="fr-FR"/>
        </w:rPr>
      </w:pPr>
      <w:r>
        <w:rPr>
          <w:rFonts w:ascii="Simplified Arabic" w:hAnsi="Simplified Arabic" w:cs="Simplified Arabic" w:hint="cs"/>
          <w:sz w:val="28"/>
          <w:szCs w:val="28"/>
          <w:shd w:val="clear" w:color="auto" w:fill="FFFFFF"/>
          <w:rtl/>
        </w:rPr>
        <w:t>وك</w:t>
      </w:r>
      <w:r w:rsidRPr="00C87FF4">
        <w:rPr>
          <w:rFonts w:ascii="Simplified Arabic" w:hAnsi="Simplified Arabic" w:cs="Simplified Arabic"/>
          <w:sz w:val="28"/>
          <w:szCs w:val="28"/>
          <w:shd w:val="clear" w:color="auto" w:fill="FFFFFF"/>
          <w:rtl/>
        </w:rPr>
        <w:t xml:space="preserve">شفت </w:t>
      </w:r>
      <w:r w:rsidR="006921F7">
        <w:rPr>
          <w:rFonts w:ascii="Simplified Arabic" w:hAnsi="Simplified Arabic" w:cs="Simplified Arabic" w:hint="cs"/>
          <w:sz w:val="28"/>
          <w:szCs w:val="28"/>
          <w:shd w:val="clear" w:color="auto" w:fill="FFFFFF"/>
          <w:rtl/>
        </w:rPr>
        <w:t xml:space="preserve">بعض </w:t>
      </w:r>
      <w:r w:rsidRPr="00C87FF4">
        <w:rPr>
          <w:rFonts w:ascii="Simplified Arabic" w:hAnsi="Simplified Arabic" w:cs="Simplified Arabic"/>
          <w:sz w:val="28"/>
          <w:szCs w:val="28"/>
          <w:shd w:val="clear" w:color="auto" w:fill="FFFFFF"/>
          <w:rtl/>
        </w:rPr>
        <w:t xml:space="preserve">إحصائيات عن ارتفاع </w:t>
      </w:r>
      <w:r w:rsidR="006921F7">
        <w:rPr>
          <w:rFonts w:ascii="Simplified Arabic" w:hAnsi="Simplified Arabic" w:cs="Simplified Arabic" w:hint="cs"/>
          <w:sz w:val="28"/>
          <w:szCs w:val="28"/>
          <w:shd w:val="clear" w:color="auto" w:fill="FFFFFF"/>
          <w:rtl/>
        </w:rPr>
        <w:t>كبير</w:t>
      </w:r>
      <w:r w:rsidRPr="00C87FF4">
        <w:rPr>
          <w:rFonts w:ascii="Simplified Arabic" w:hAnsi="Simplified Arabic" w:cs="Simplified Arabic"/>
          <w:sz w:val="28"/>
          <w:szCs w:val="28"/>
          <w:shd w:val="clear" w:color="auto" w:fill="FFFFFF"/>
          <w:rtl/>
        </w:rPr>
        <w:t xml:space="preserve"> لنسبة تواجد الجنس اللطيف في قطاعات الخدمات العمومية، </w:t>
      </w:r>
      <w:r w:rsidR="006921F7">
        <w:rPr>
          <w:rFonts w:ascii="Simplified Arabic" w:hAnsi="Simplified Arabic" w:cs="Simplified Arabic" w:hint="cs"/>
          <w:sz w:val="28"/>
          <w:szCs w:val="28"/>
          <w:shd w:val="clear" w:color="auto" w:fill="FFFFFF"/>
          <w:rtl/>
        </w:rPr>
        <w:t>وب</w:t>
      </w:r>
      <w:r w:rsidRPr="00C87FF4">
        <w:rPr>
          <w:rFonts w:ascii="Simplified Arabic" w:hAnsi="Simplified Arabic" w:cs="Simplified Arabic"/>
          <w:sz w:val="28"/>
          <w:szCs w:val="28"/>
          <w:shd w:val="clear" w:color="auto" w:fill="FFFFFF"/>
          <w:rtl/>
        </w:rPr>
        <w:t xml:space="preserve">تفوق واضح على نظرائهن الرجال، حيث أن عدد النساء يفوق بكثير عدد الرجال في قطاعات هامة أبرزها قطاعي الصحة والتعليم. وكشفت الدراسات أن الكوادر النسائية في قطاع الصحة بلغت 65 </w:t>
      </w:r>
      <w:r w:rsidR="006921F7">
        <w:rPr>
          <w:rFonts w:ascii="Simplified Arabic" w:hAnsi="Simplified Arabic" w:cs="Simplified Arabic"/>
          <w:sz w:val="28"/>
          <w:szCs w:val="28"/>
          <w:shd w:val="clear" w:color="auto" w:fill="FFFFFF"/>
        </w:rPr>
        <w:t>%</w:t>
      </w:r>
      <w:r w:rsidRPr="00C87FF4">
        <w:rPr>
          <w:rFonts w:ascii="Simplified Arabic" w:hAnsi="Simplified Arabic" w:cs="Simplified Arabic"/>
          <w:sz w:val="28"/>
          <w:szCs w:val="28"/>
          <w:shd w:val="clear" w:color="auto" w:fill="FFFFFF"/>
          <w:rtl/>
        </w:rPr>
        <w:t xml:space="preserve">، مقابل نسبة لا تتعدى 35 للرجال، أما في قطاع التربية فإن الأمور لا تختلف كثيرا بنسبة بلغت 62 </w:t>
      </w:r>
      <w:r w:rsidR="006921F7">
        <w:rPr>
          <w:rFonts w:ascii="Simplified Arabic" w:hAnsi="Simplified Arabic" w:cs="Simplified Arabic"/>
          <w:sz w:val="28"/>
          <w:szCs w:val="28"/>
          <w:shd w:val="clear" w:color="auto" w:fill="FFFFFF"/>
        </w:rPr>
        <w:t>%</w:t>
      </w:r>
      <w:r w:rsidRPr="00C87FF4">
        <w:rPr>
          <w:rFonts w:ascii="Simplified Arabic" w:hAnsi="Simplified Arabic" w:cs="Simplified Arabic"/>
          <w:sz w:val="28"/>
          <w:szCs w:val="28"/>
          <w:shd w:val="clear" w:color="auto" w:fill="FFFFFF"/>
          <w:rtl/>
        </w:rPr>
        <w:t xml:space="preserve">. وهو ما يعني أن عددهن هو ضعف عدد الرجال في القطاعين، وكل رجل يقابله امرأتان، كما أن القطاعات الأخرى تعرف تواجدا قويا للنساء، على غرار قطاع القضاء بنسبة بلغت 42 </w:t>
      </w:r>
      <w:r w:rsidR="006921F7">
        <w:rPr>
          <w:rFonts w:ascii="Simplified Arabic" w:hAnsi="Simplified Arabic" w:cs="Simplified Arabic"/>
          <w:sz w:val="28"/>
          <w:szCs w:val="28"/>
          <w:shd w:val="clear" w:color="auto" w:fill="FFFFFF"/>
        </w:rPr>
        <w:t>%</w:t>
      </w:r>
      <w:r w:rsidRPr="00C87FF4">
        <w:rPr>
          <w:rFonts w:ascii="Simplified Arabic" w:hAnsi="Simplified Arabic" w:cs="Simplified Arabic"/>
          <w:sz w:val="28"/>
          <w:szCs w:val="28"/>
          <w:shd w:val="clear" w:color="auto" w:fill="FFFFFF"/>
          <w:rtl/>
        </w:rPr>
        <w:t xml:space="preserve"> من مجموع القضاة</w:t>
      </w:r>
      <w:r w:rsidR="006921F7" w:rsidRPr="006921F7">
        <w:rPr>
          <w:rFonts w:ascii="Simplified Arabic" w:hAnsi="Simplified Arabic" w:cs="Simplified Arabic" w:hint="cs"/>
          <w:sz w:val="28"/>
          <w:szCs w:val="28"/>
          <w:shd w:val="clear" w:color="auto" w:fill="FFFFFF"/>
          <w:vertAlign w:val="superscript"/>
          <w:rtl/>
        </w:rPr>
        <w:t>(</w:t>
      </w:r>
      <w:r w:rsidRPr="006921F7">
        <w:rPr>
          <w:rStyle w:val="Appeldenotedefin"/>
          <w:rFonts w:ascii="Simplified Arabic" w:hAnsi="Simplified Arabic" w:cs="Simplified Arabic"/>
          <w:sz w:val="28"/>
          <w:szCs w:val="28"/>
          <w:shd w:val="clear" w:color="auto" w:fill="FFFFFF"/>
          <w:rtl/>
        </w:rPr>
        <w:endnoteReference w:id="28"/>
      </w:r>
      <w:r w:rsidR="006921F7" w:rsidRPr="006921F7">
        <w:rPr>
          <w:rFonts w:ascii="Simplified Arabic" w:hAnsi="Simplified Arabic" w:cs="Simplified Arabic" w:hint="cs"/>
          <w:sz w:val="28"/>
          <w:szCs w:val="28"/>
          <w:shd w:val="clear" w:color="auto" w:fill="FFFFFF"/>
          <w:vertAlign w:val="superscript"/>
          <w:rtl/>
        </w:rPr>
        <w:t>)</w:t>
      </w:r>
      <w:r w:rsidRPr="006921F7">
        <w:rPr>
          <w:rFonts w:ascii="Simplified Arabic" w:hAnsi="Simplified Arabic" w:cs="Simplified Arabic"/>
          <w:sz w:val="28"/>
          <w:szCs w:val="28"/>
          <w:shd w:val="clear" w:color="auto" w:fill="FFFFFF"/>
          <w:vertAlign w:val="superscript"/>
        </w:rPr>
        <w:t>.</w:t>
      </w:r>
    </w:p>
    <w:p w:rsidR="00437AFA" w:rsidRPr="00D26EB8" w:rsidRDefault="00437AFA" w:rsidP="00A15A4B">
      <w:pPr>
        <w:bidi/>
        <w:spacing w:after="0" w:line="240" w:lineRule="auto"/>
        <w:ind w:firstLine="425"/>
        <w:jc w:val="both"/>
        <w:rPr>
          <w:rStyle w:val="articlecontent"/>
          <w:rFonts w:ascii="Simplified Arabic" w:hAnsi="Simplified Arabic" w:cs="Simplified Arabic"/>
          <w:sz w:val="28"/>
          <w:szCs w:val="28"/>
          <w:rtl/>
        </w:rPr>
      </w:pPr>
      <w:r w:rsidRPr="00D26EB8">
        <w:rPr>
          <w:rFonts w:ascii="Simplified Arabic" w:hAnsi="Simplified Arabic" w:cs="Simplified Arabic"/>
          <w:sz w:val="28"/>
          <w:szCs w:val="28"/>
          <w:rtl/>
          <w:lang w:eastAsia="fr-FR"/>
        </w:rPr>
        <w:t xml:space="preserve">ومن الطبيعي </w:t>
      </w:r>
      <w:r w:rsidRPr="00D26EB8">
        <w:rPr>
          <w:rFonts w:ascii="Simplified Arabic" w:hAnsi="Simplified Arabic" w:cs="Simplified Arabic" w:hint="cs"/>
          <w:sz w:val="28"/>
          <w:szCs w:val="28"/>
          <w:rtl/>
          <w:lang w:eastAsia="fr-FR"/>
        </w:rPr>
        <w:t>أن يكون ل</w:t>
      </w:r>
      <w:r w:rsidRPr="00D26EB8">
        <w:rPr>
          <w:rFonts w:ascii="Simplified Arabic" w:eastAsia="Times New Roman" w:hAnsi="Simplified Arabic" w:cs="Simplified Arabic" w:hint="cs"/>
          <w:sz w:val="28"/>
          <w:szCs w:val="28"/>
          <w:rtl/>
          <w:lang w:eastAsia="fr-FR"/>
        </w:rPr>
        <w:t>هذا الواقع</w:t>
      </w:r>
      <w:r w:rsidR="00BE271A">
        <w:rPr>
          <w:rFonts w:ascii="Simplified Arabic" w:eastAsia="Times New Roman" w:hAnsi="Simplified Arabic" w:cs="Simplified Arabic" w:hint="cs"/>
          <w:sz w:val="28"/>
          <w:szCs w:val="28"/>
          <w:rtl/>
          <w:lang w:eastAsia="fr-FR"/>
        </w:rPr>
        <w:t xml:space="preserve"> أبعاد و</w:t>
      </w:r>
      <w:r w:rsidRPr="00D26EB8">
        <w:rPr>
          <w:rFonts w:ascii="Simplified Arabic" w:eastAsia="Times New Roman" w:hAnsi="Simplified Arabic" w:cs="Simplified Arabic"/>
          <w:b/>
          <w:bCs/>
          <w:sz w:val="28"/>
          <w:szCs w:val="28"/>
          <w:rtl/>
          <w:lang w:eastAsia="fr-FR"/>
        </w:rPr>
        <w:t>دلالات ومؤشرات هامة في المستقبل</w:t>
      </w:r>
      <w:r w:rsidRPr="00D26EB8">
        <w:rPr>
          <w:rFonts w:ascii="Simplified Arabic" w:eastAsia="Times New Roman" w:hAnsi="Simplified Arabic" w:cs="Simplified Arabic" w:hint="cs"/>
          <w:sz w:val="28"/>
          <w:szCs w:val="28"/>
          <w:rtl/>
          <w:lang w:eastAsia="fr-FR"/>
        </w:rPr>
        <w:t>،</w:t>
      </w:r>
      <w:r w:rsidR="00BE271A">
        <w:rPr>
          <w:rFonts w:ascii="Simplified Arabic" w:eastAsia="Times New Roman" w:hAnsi="Simplified Arabic" w:cs="Simplified Arabic" w:hint="cs"/>
          <w:sz w:val="28"/>
          <w:szCs w:val="28"/>
          <w:rtl/>
          <w:lang w:eastAsia="fr-FR"/>
        </w:rPr>
        <w:t xml:space="preserve"> </w:t>
      </w:r>
      <w:r w:rsidRPr="00D26EB8">
        <w:rPr>
          <w:rFonts w:ascii="Simplified Arabic" w:hAnsi="Simplified Arabic" w:cs="Simplified Arabic" w:hint="cs"/>
          <w:sz w:val="28"/>
          <w:szCs w:val="28"/>
          <w:rtl/>
          <w:lang w:eastAsia="fr-FR"/>
        </w:rPr>
        <w:t>ف</w:t>
      </w:r>
      <w:r w:rsidRPr="00D26EB8">
        <w:rPr>
          <w:rFonts w:ascii="Simplified Arabic" w:hAnsi="Simplified Arabic" w:cs="Simplified Arabic"/>
          <w:sz w:val="28"/>
          <w:szCs w:val="28"/>
          <w:rtl/>
          <w:lang w:eastAsia="fr-FR"/>
        </w:rPr>
        <w:t>هذا التفوق سيكون له تداعيات على ميدان  الشغل الذي سيشهد تزايدا مطردا للعمالة النسوية</w:t>
      </w:r>
      <w:r w:rsidRPr="00D26EB8">
        <w:rPr>
          <w:rFonts w:ascii="Simplified Arabic" w:hAnsi="Simplified Arabic" w:cs="Simplified Arabic" w:hint="cs"/>
          <w:sz w:val="28"/>
          <w:szCs w:val="28"/>
          <w:rtl/>
          <w:lang w:eastAsia="fr-FR"/>
        </w:rPr>
        <w:t xml:space="preserve">، </w:t>
      </w:r>
      <w:r w:rsidRPr="00D26EB8">
        <w:rPr>
          <w:rFonts w:ascii="Simplified Arabic" w:hAnsi="Simplified Arabic" w:cs="Simplified Arabic"/>
          <w:sz w:val="28"/>
          <w:szCs w:val="28"/>
          <w:rtl/>
        </w:rPr>
        <w:t>و</w:t>
      </w:r>
      <w:r w:rsidRPr="00D26EB8">
        <w:rPr>
          <w:rFonts w:ascii="Simplified Arabic" w:hAnsi="Simplified Arabic" w:cs="Simplified Arabic" w:hint="cs"/>
          <w:sz w:val="28"/>
          <w:szCs w:val="28"/>
          <w:rtl/>
        </w:rPr>
        <w:t xml:space="preserve">هو ما يؤكده </w:t>
      </w:r>
      <w:r w:rsidRPr="00D26EB8">
        <w:rPr>
          <w:rFonts w:ascii="Simplified Arabic" w:hAnsi="Simplified Arabic" w:cs="Simplified Arabic"/>
          <w:sz w:val="28"/>
          <w:szCs w:val="28"/>
          <w:rtl/>
        </w:rPr>
        <w:t xml:space="preserve">تحقيق للديوان الوطني </w:t>
      </w:r>
      <w:r w:rsidRPr="00D26EB8">
        <w:rPr>
          <w:rFonts w:ascii="Simplified Arabic" w:hAnsi="Simplified Arabic" w:cs="Simplified Arabic"/>
          <w:sz w:val="28"/>
          <w:szCs w:val="28"/>
          <w:rtl/>
        </w:rPr>
        <w:lastRenderedPageBreak/>
        <w:t xml:space="preserve">للإحصائيات حول المرأة </w:t>
      </w:r>
      <w:r w:rsidRPr="00D26EB8">
        <w:rPr>
          <w:rFonts w:ascii="Simplified Arabic" w:hAnsi="Simplified Arabic" w:cs="Simplified Arabic" w:hint="cs"/>
          <w:sz w:val="28"/>
          <w:szCs w:val="28"/>
          <w:rtl/>
        </w:rPr>
        <w:t>ال</w:t>
      </w:r>
      <w:r w:rsidRPr="00D26EB8">
        <w:rPr>
          <w:rFonts w:ascii="Simplified Arabic" w:hAnsi="Simplified Arabic" w:cs="Simplified Arabic"/>
          <w:sz w:val="28"/>
          <w:szCs w:val="28"/>
          <w:rtl/>
        </w:rPr>
        <w:t>عاملة في الجزائر</w:t>
      </w:r>
      <w:r w:rsidRPr="00D26EB8">
        <w:rPr>
          <w:rFonts w:ascii="Simplified Arabic" w:hAnsi="Simplified Arabic" w:cs="Simplified Arabic" w:hint="cs"/>
          <w:sz w:val="28"/>
          <w:szCs w:val="28"/>
          <w:rtl/>
        </w:rPr>
        <w:t>، والذي يشير إلى أن</w:t>
      </w:r>
      <w:r w:rsidRPr="00D26EB8">
        <w:rPr>
          <w:rFonts w:ascii="Simplified Arabic" w:hAnsi="Simplified Arabic" w:cs="Simplified Arabic"/>
          <w:sz w:val="28"/>
          <w:szCs w:val="28"/>
          <w:rtl/>
        </w:rPr>
        <w:t xml:space="preserve"> الفئة النشطة النسوية</w:t>
      </w:r>
      <w:r w:rsidR="00BE271A">
        <w:rPr>
          <w:rFonts w:ascii="Simplified Arabic" w:hAnsi="Simplified Arabic" w:cs="Simplified Arabic" w:hint="cs"/>
          <w:sz w:val="28"/>
          <w:szCs w:val="28"/>
          <w:rtl/>
        </w:rPr>
        <w:t xml:space="preserve"> </w:t>
      </w:r>
      <w:r w:rsidRPr="00D26EB8">
        <w:rPr>
          <w:rFonts w:ascii="Simplified Arabic" w:hAnsi="Simplified Arabic" w:cs="Simplified Arabic"/>
          <w:sz w:val="28"/>
          <w:szCs w:val="28"/>
          <w:rtl/>
        </w:rPr>
        <w:t>مافتئت تزداد، حيث انتقلت من 166000 سنة 2004 إلى 2275000 سنة 2013 أي ارتفاع بنسبة 37 بالمائة خلال عشرية</w:t>
      </w:r>
      <w:r w:rsidRPr="00D26EB8">
        <w:rPr>
          <w:rStyle w:val="articlecontent"/>
          <w:rFonts w:ascii="Simplified Arabic" w:hAnsi="Simplified Arabic" w:cs="Simplified Arabic" w:hint="cs"/>
          <w:sz w:val="28"/>
          <w:szCs w:val="28"/>
          <w:rtl/>
        </w:rPr>
        <w:t>.</w:t>
      </w:r>
    </w:p>
    <w:p w:rsidR="00437AFA" w:rsidRDefault="00437AFA" w:rsidP="00A15A4B">
      <w:pPr>
        <w:bidi/>
        <w:spacing w:after="0" w:line="240" w:lineRule="auto"/>
        <w:ind w:firstLine="425"/>
        <w:jc w:val="both"/>
        <w:rPr>
          <w:rFonts w:ascii="Simplified Arabic" w:hAnsi="Simplified Arabic" w:cs="Simplified Arabic"/>
          <w:sz w:val="28"/>
          <w:szCs w:val="28"/>
        </w:rPr>
      </w:pPr>
      <w:r w:rsidRPr="00D26EB8">
        <w:rPr>
          <w:rStyle w:val="articlecontent"/>
          <w:rFonts w:ascii="Simplified Arabic" w:hAnsi="Simplified Arabic" w:cs="Simplified Arabic" w:hint="cs"/>
          <w:sz w:val="28"/>
          <w:szCs w:val="28"/>
          <w:rtl/>
        </w:rPr>
        <w:t>و</w:t>
      </w:r>
      <w:r w:rsidRPr="00D26EB8">
        <w:rPr>
          <w:rStyle w:val="articlecontent"/>
          <w:rFonts w:ascii="Simplified Arabic" w:hAnsi="Simplified Arabic" w:cs="Simplified Arabic"/>
          <w:sz w:val="28"/>
          <w:szCs w:val="28"/>
          <w:rtl/>
        </w:rPr>
        <w:t xml:space="preserve">أمام </w:t>
      </w:r>
      <w:r w:rsidRPr="00D26EB8">
        <w:rPr>
          <w:rStyle w:val="articlecontent"/>
          <w:rFonts w:ascii="Simplified Arabic" w:hAnsi="Simplified Arabic" w:cs="Simplified Arabic" w:hint="cs"/>
          <w:sz w:val="28"/>
          <w:szCs w:val="28"/>
          <w:rtl/>
        </w:rPr>
        <w:t xml:space="preserve">هذا </w:t>
      </w:r>
      <w:r w:rsidRPr="00D26EB8">
        <w:rPr>
          <w:rFonts w:ascii="Simplified Arabic" w:hAnsi="Simplified Arabic" w:cs="Simplified Arabic"/>
          <w:sz w:val="28"/>
          <w:szCs w:val="28"/>
          <w:rtl/>
        </w:rPr>
        <w:t>المسار التصاعدي لتولي المرأة للمناصب</w:t>
      </w:r>
      <w:r w:rsidRPr="00D26EB8">
        <w:rPr>
          <w:rStyle w:val="articlecontent"/>
          <w:rFonts w:ascii="Simplified Arabic" w:hAnsi="Simplified Arabic" w:cs="Simplified Arabic"/>
          <w:sz w:val="28"/>
          <w:szCs w:val="28"/>
          <w:rtl/>
        </w:rPr>
        <w:t>،</w:t>
      </w:r>
      <w:r w:rsidR="00586B93">
        <w:rPr>
          <w:rStyle w:val="articlecontent"/>
          <w:rFonts w:ascii="Simplified Arabic" w:hAnsi="Simplified Arabic" w:cs="Simplified Arabic" w:hint="cs"/>
          <w:sz w:val="28"/>
          <w:szCs w:val="28"/>
          <w:rtl/>
        </w:rPr>
        <w:t xml:space="preserve"> </w:t>
      </w:r>
      <w:r w:rsidRPr="00D26EB8">
        <w:rPr>
          <w:rFonts w:ascii="Simplified Arabic" w:hAnsi="Simplified Arabic" w:cs="Simplified Arabic" w:hint="cs"/>
          <w:sz w:val="28"/>
          <w:szCs w:val="28"/>
          <w:rtl/>
        </w:rPr>
        <w:t xml:space="preserve">واحتلالها </w:t>
      </w:r>
      <w:r w:rsidRPr="00D26EB8">
        <w:rPr>
          <w:rFonts w:ascii="Simplified Arabic" w:hAnsi="Simplified Arabic" w:cs="Simplified Arabic"/>
          <w:sz w:val="28"/>
          <w:szCs w:val="28"/>
          <w:rtl/>
        </w:rPr>
        <w:t xml:space="preserve">مكانة معتبرة جدا </w:t>
      </w:r>
      <w:r w:rsidRPr="00D26EB8">
        <w:rPr>
          <w:rFonts w:ascii="Simplified Arabic" w:hAnsi="Simplified Arabic" w:cs="Simplified Arabic" w:hint="cs"/>
          <w:sz w:val="28"/>
          <w:szCs w:val="28"/>
          <w:rtl/>
        </w:rPr>
        <w:t xml:space="preserve">في </w:t>
      </w:r>
      <w:r w:rsidRPr="00D26EB8">
        <w:rPr>
          <w:rFonts w:ascii="Simplified Arabic" w:hAnsi="Simplified Arabic" w:cs="Simplified Arabic"/>
          <w:sz w:val="28"/>
          <w:szCs w:val="28"/>
          <w:rtl/>
        </w:rPr>
        <w:t>مختلف مجالات الحياة</w:t>
      </w:r>
      <w:r w:rsidRPr="00D26EB8">
        <w:rPr>
          <w:rFonts w:ascii="Simplified Arabic" w:hAnsi="Simplified Arabic" w:cs="Simplified Arabic" w:hint="cs"/>
          <w:sz w:val="28"/>
          <w:szCs w:val="28"/>
          <w:rtl/>
        </w:rPr>
        <w:t>،</w:t>
      </w:r>
      <w:r w:rsidRPr="00D26EB8">
        <w:rPr>
          <w:rFonts w:ascii="Simplified Arabic" w:hAnsi="Simplified Arabic" w:cs="Simplified Arabic"/>
          <w:sz w:val="28"/>
          <w:szCs w:val="28"/>
          <w:rtl/>
        </w:rPr>
        <w:t xml:space="preserve"> بل وتتفوق في بعض المجالات على الرجل</w:t>
      </w:r>
      <w:r w:rsidRPr="00D26EB8">
        <w:rPr>
          <w:rFonts w:ascii="Simplified Arabic" w:hAnsi="Simplified Arabic" w:cs="Simplified Arabic" w:hint="cs"/>
          <w:sz w:val="28"/>
          <w:szCs w:val="28"/>
          <w:rtl/>
        </w:rPr>
        <w:t>،يمكن القول أن</w:t>
      </w:r>
      <w:r w:rsidRPr="00D26EB8">
        <w:rPr>
          <w:rFonts w:ascii="Simplified Arabic" w:hAnsi="Simplified Arabic" w:cs="Simplified Arabic"/>
          <w:sz w:val="28"/>
          <w:szCs w:val="28"/>
          <w:rtl/>
        </w:rPr>
        <w:t xml:space="preserve"> الواقع يتغير بسرعة لمصلحة تمكين المرأة في العديد من القطاعات وهو الاتجاه الأغلب الآخذ في التطور والانتشار</w:t>
      </w:r>
      <w:r w:rsidRPr="00D26EB8">
        <w:rPr>
          <w:rFonts w:ascii="Simplified Arabic" w:hAnsi="Simplified Arabic" w:cs="Simplified Arabic" w:hint="cs"/>
          <w:sz w:val="28"/>
          <w:szCs w:val="28"/>
          <w:rtl/>
        </w:rPr>
        <w:t>،</w:t>
      </w:r>
      <w:r w:rsidRPr="00D26EB8">
        <w:rPr>
          <w:rFonts w:ascii="Simplified Arabic" w:hAnsi="Simplified Arabic" w:cs="Simplified Arabic"/>
          <w:sz w:val="28"/>
          <w:szCs w:val="28"/>
          <w:rtl/>
        </w:rPr>
        <w:t xml:space="preserve">  وتؤكد التوقعات لآفاق 2020 بأن نسبة النساء العاملات ستتضاعف مرتين بالنسبة للرجال</w:t>
      </w:r>
      <w:r w:rsidR="006921F7" w:rsidRPr="00D26EB8">
        <w:rPr>
          <w:rFonts w:asciiTheme="majorBidi" w:hAnsiTheme="majorBidi" w:cstheme="majorBidi"/>
          <w:sz w:val="28"/>
          <w:szCs w:val="28"/>
          <w:vertAlign w:val="superscript"/>
          <w:rtl/>
          <w:lang w:bidi="ar-DZ"/>
        </w:rPr>
        <w:t xml:space="preserve"> </w:t>
      </w:r>
      <w:r w:rsidRPr="00D26EB8">
        <w:rPr>
          <w:rFonts w:asciiTheme="majorBidi" w:hAnsiTheme="majorBidi" w:cstheme="majorBidi"/>
          <w:sz w:val="28"/>
          <w:szCs w:val="28"/>
          <w:vertAlign w:val="superscript"/>
          <w:rtl/>
          <w:lang w:bidi="ar-DZ"/>
        </w:rPr>
        <w:t>(</w:t>
      </w:r>
      <w:r w:rsidR="006921F7">
        <w:rPr>
          <w:rStyle w:val="Appeldenotedefin"/>
          <w:rFonts w:ascii="Simplified Arabic" w:hAnsi="Simplified Arabic" w:cs="Simplified Arabic"/>
          <w:sz w:val="28"/>
          <w:szCs w:val="28"/>
          <w:rtl/>
        </w:rPr>
        <w:endnoteReference w:id="29"/>
      </w:r>
      <w:r w:rsidRPr="00D26EB8">
        <w:rPr>
          <w:rFonts w:asciiTheme="majorBidi" w:hAnsiTheme="majorBidi" w:cstheme="majorBidi"/>
          <w:sz w:val="28"/>
          <w:szCs w:val="28"/>
          <w:vertAlign w:val="superscript"/>
          <w:rtl/>
          <w:lang w:bidi="ar-DZ"/>
        </w:rPr>
        <w:t>)</w:t>
      </w:r>
      <w:r w:rsidRPr="00D26EB8">
        <w:rPr>
          <w:rFonts w:ascii="Simplified Arabic" w:hAnsi="Simplified Arabic" w:cs="Simplified Arabic" w:hint="cs"/>
          <w:sz w:val="28"/>
          <w:szCs w:val="28"/>
          <w:rtl/>
        </w:rPr>
        <w:t xml:space="preserve">، مما يوحي أن عصر السيطرة النسائية بدأت بوادره </w:t>
      </w:r>
      <w:r w:rsidRPr="00D26EB8">
        <w:rPr>
          <w:rFonts w:ascii="Simplified Arabic" w:hAnsi="Simplified Arabic" w:cs="Simplified Arabic"/>
          <w:sz w:val="28"/>
          <w:szCs w:val="28"/>
          <w:rtl/>
        </w:rPr>
        <w:t>تلوح في الأفق</w:t>
      </w:r>
      <w:r w:rsidRPr="00D26EB8">
        <w:rPr>
          <w:rFonts w:ascii="Simplified Arabic" w:hAnsi="Simplified Arabic" w:cs="Simplified Arabic" w:hint="cs"/>
          <w:sz w:val="28"/>
          <w:szCs w:val="28"/>
          <w:rtl/>
        </w:rPr>
        <w:t xml:space="preserve">، </w:t>
      </w:r>
      <w:r w:rsidRPr="00D26EB8">
        <w:rPr>
          <w:rFonts w:ascii="Simplified Arabic" w:hAnsi="Simplified Arabic" w:cs="Simplified Arabic"/>
          <w:sz w:val="28"/>
          <w:szCs w:val="28"/>
          <w:rtl/>
        </w:rPr>
        <w:t xml:space="preserve">وهذا مؤشر خطير عن </w:t>
      </w:r>
      <w:r w:rsidRPr="00D26EB8">
        <w:rPr>
          <w:rFonts w:ascii="Simplified Arabic" w:hAnsi="Simplified Arabic" w:cs="Simplified Arabic" w:hint="cs"/>
          <w:sz w:val="28"/>
          <w:szCs w:val="28"/>
          <w:rtl/>
        </w:rPr>
        <w:t>انسحاب</w:t>
      </w:r>
      <w:r w:rsidRPr="00D26EB8">
        <w:rPr>
          <w:rFonts w:ascii="Simplified Arabic" w:hAnsi="Simplified Arabic" w:cs="Simplified Arabic"/>
          <w:sz w:val="28"/>
          <w:szCs w:val="28"/>
          <w:rtl/>
        </w:rPr>
        <w:t xml:space="preserve"> نصف المجتمع الآخر من </w:t>
      </w:r>
      <w:r w:rsidRPr="00D26EB8">
        <w:rPr>
          <w:rFonts w:ascii="Simplified Arabic" w:hAnsi="Simplified Arabic" w:cs="Simplified Arabic" w:hint="cs"/>
          <w:sz w:val="28"/>
          <w:szCs w:val="28"/>
          <w:rtl/>
        </w:rPr>
        <w:t>الحياة العامة</w:t>
      </w:r>
      <w:r w:rsidRPr="00D26EB8">
        <w:rPr>
          <w:rFonts w:ascii="Simplified Arabic" w:hAnsi="Simplified Arabic" w:cs="Simplified Arabic"/>
          <w:sz w:val="28"/>
          <w:szCs w:val="28"/>
          <w:rtl/>
        </w:rPr>
        <w:t xml:space="preserve"> وتحوّله إلى طاقة معطلة</w:t>
      </w:r>
      <w:r w:rsidRPr="00D26EB8">
        <w:rPr>
          <w:rFonts w:ascii="Simplified Arabic" w:hAnsi="Simplified Arabic" w:cs="Simplified Arabic" w:hint="cs"/>
          <w:sz w:val="28"/>
          <w:szCs w:val="28"/>
          <w:rtl/>
        </w:rPr>
        <w:t>.</w:t>
      </w:r>
    </w:p>
    <w:p w:rsidR="0041288C" w:rsidRDefault="0041288C" w:rsidP="00A15A4B">
      <w:pPr>
        <w:bidi/>
        <w:spacing w:after="0" w:line="240" w:lineRule="auto"/>
        <w:ind w:firstLine="425"/>
        <w:jc w:val="both"/>
        <w:rPr>
          <w:rFonts w:ascii="Simplified Arabic" w:hAnsi="Simplified Arabic" w:cs="Simplified Arabic"/>
          <w:sz w:val="28"/>
          <w:szCs w:val="28"/>
        </w:rPr>
      </w:pPr>
    </w:p>
    <w:p w:rsidR="00437AFA" w:rsidRPr="00D26EB8" w:rsidRDefault="00437AFA" w:rsidP="00A15A4B">
      <w:pPr>
        <w:bidi/>
        <w:spacing w:before="120" w:after="120" w:line="240" w:lineRule="auto"/>
        <w:jc w:val="both"/>
        <w:rPr>
          <w:rStyle w:val="articlecontent"/>
          <w:rFonts w:ascii="Simplified Arabic" w:hAnsi="Simplified Arabic" w:cs="Simplified Arabic"/>
          <w:b/>
          <w:bCs/>
          <w:sz w:val="28"/>
          <w:szCs w:val="28"/>
        </w:rPr>
      </w:pPr>
      <w:r w:rsidRPr="00D26EB8">
        <w:rPr>
          <w:rStyle w:val="articlecontent"/>
          <w:rFonts w:ascii="Simplified Arabic" w:hAnsi="Simplified Arabic" w:cs="Simplified Arabic" w:hint="cs"/>
          <w:b/>
          <w:bCs/>
          <w:sz w:val="28"/>
          <w:szCs w:val="28"/>
          <w:rtl/>
        </w:rPr>
        <w:t>- خلاص</w:t>
      </w:r>
      <w:r w:rsidR="008A7270">
        <w:rPr>
          <w:rStyle w:val="articlecontent"/>
          <w:rFonts w:ascii="Simplified Arabic" w:hAnsi="Simplified Arabic" w:cs="Simplified Arabic" w:hint="cs"/>
          <w:b/>
          <w:bCs/>
          <w:sz w:val="28"/>
          <w:szCs w:val="28"/>
          <w:rtl/>
          <w:lang w:bidi="ar-DZ"/>
        </w:rPr>
        <w:t>ـــــــــــــــــــــ</w:t>
      </w:r>
      <w:r w:rsidRPr="00D26EB8">
        <w:rPr>
          <w:rStyle w:val="articlecontent"/>
          <w:rFonts w:ascii="Simplified Arabic" w:hAnsi="Simplified Arabic" w:cs="Simplified Arabic" w:hint="cs"/>
          <w:b/>
          <w:bCs/>
          <w:sz w:val="28"/>
          <w:szCs w:val="28"/>
          <w:rtl/>
        </w:rPr>
        <w:t xml:space="preserve">ة: </w:t>
      </w:r>
    </w:p>
    <w:p w:rsidR="00437AFA" w:rsidRPr="00D26EB8" w:rsidRDefault="00437AFA" w:rsidP="00A15A4B">
      <w:pPr>
        <w:bidi/>
        <w:spacing w:before="120" w:after="120" w:line="240" w:lineRule="auto"/>
        <w:ind w:firstLine="425"/>
        <w:jc w:val="both"/>
        <w:rPr>
          <w:rFonts w:ascii="Simplified Arabic" w:eastAsia="Times New Roman" w:hAnsi="Simplified Arabic" w:cs="Simplified Arabic"/>
          <w:sz w:val="28"/>
          <w:szCs w:val="28"/>
          <w:rtl/>
          <w:lang w:eastAsia="fr-FR"/>
        </w:rPr>
      </w:pPr>
      <w:r w:rsidRPr="00D26EB8">
        <w:rPr>
          <w:rFonts w:ascii="Simplified Arabic" w:eastAsia="Times New Roman" w:hAnsi="Simplified Arabic" w:cs="Simplified Arabic"/>
          <w:sz w:val="28"/>
          <w:szCs w:val="28"/>
          <w:rtl/>
          <w:lang w:eastAsia="fr-FR"/>
        </w:rPr>
        <w:t xml:space="preserve">تعد المرأة شريكا أساسيا في تحقيق أهداف التنمية وتطوير المجتمع، </w:t>
      </w:r>
      <w:r w:rsidRPr="00D26EB8">
        <w:rPr>
          <w:rFonts w:ascii="Simplified Arabic" w:eastAsia="Times New Roman" w:hAnsi="Simplified Arabic" w:cs="Simplified Arabic" w:hint="cs"/>
          <w:sz w:val="28"/>
          <w:szCs w:val="28"/>
          <w:rtl/>
          <w:lang w:eastAsia="fr-FR"/>
        </w:rPr>
        <w:t>فلا يمكن أن نحقق</w:t>
      </w:r>
      <w:r w:rsidRPr="00D26EB8">
        <w:rPr>
          <w:rFonts w:ascii="Simplified Arabic" w:eastAsia="Times New Roman" w:hAnsi="Simplified Arabic" w:cs="Simplified Arabic"/>
          <w:sz w:val="28"/>
          <w:szCs w:val="28"/>
          <w:rtl/>
          <w:lang w:eastAsia="fr-FR"/>
        </w:rPr>
        <w:t xml:space="preserve"> </w:t>
      </w:r>
      <w:r w:rsidR="00BE271A">
        <w:rPr>
          <w:rFonts w:ascii="Simplified Arabic" w:eastAsia="Times New Roman" w:hAnsi="Simplified Arabic" w:cs="Simplified Arabic" w:hint="cs"/>
          <w:sz w:val="28"/>
          <w:szCs w:val="28"/>
          <w:rtl/>
          <w:lang w:eastAsia="fr-FR"/>
        </w:rPr>
        <w:t xml:space="preserve">أي </w:t>
      </w:r>
      <w:r w:rsidRPr="00D26EB8">
        <w:rPr>
          <w:rFonts w:ascii="Simplified Arabic" w:eastAsia="Times New Roman" w:hAnsi="Simplified Arabic" w:cs="Simplified Arabic"/>
          <w:sz w:val="28"/>
          <w:szCs w:val="28"/>
          <w:rtl/>
          <w:lang w:eastAsia="fr-FR"/>
        </w:rPr>
        <w:t>تقدم فعلي دون إشراك المرأة في جميع المجالات السياسية والاقتصادية والثقافية والاجتماعية، كيف لا والمرأة  تشكل نصف سك</w:t>
      </w:r>
      <w:r w:rsidRPr="00D26EB8">
        <w:rPr>
          <w:rFonts w:ascii="Simplified Arabic" w:eastAsia="Times New Roman" w:hAnsi="Simplified Arabic" w:cs="Simplified Arabic" w:hint="cs"/>
          <w:sz w:val="28"/>
          <w:szCs w:val="28"/>
          <w:rtl/>
          <w:lang w:eastAsia="fr-FR"/>
        </w:rPr>
        <w:t>ا</w:t>
      </w:r>
      <w:r w:rsidRPr="00D26EB8">
        <w:rPr>
          <w:rFonts w:ascii="Simplified Arabic" w:eastAsia="Times New Roman" w:hAnsi="Simplified Arabic" w:cs="Simplified Arabic"/>
          <w:sz w:val="28"/>
          <w:szCs w:val="28"/>
          <w:rtl/>
          <w:lang w:eastAsia="fr-FR"/>
        </w:rPr>
        <w:t>ن ال</w:t>
      </w:r>
      <w:r w:rsidRPr="00D26EB8">
        <w:rPr>
          <w:rFonts w:ascii="Simplified Arabic" w:eastAsia="Times New Roman" w:hAnsi="Simplified Arabic" w:cs="Simplified Arabic" w:hint="cs"/>
          <w:sz w:val="28"/>
          <w:szCs w:val="28"/>
          <w:rtl/>
          <w:lang w:eastAsia="fr-FR"/>
        </w:rPr>
        <w:t>جزائر</w:t>
      </w:r>
      <w:r w:rsidRPr="00D26EB8">
        <w:rPr>
          <w:rFonts w:ascii="Simplified Arabic" w:eastAsia="Times New Roman" w:hAnsi="Simplified Arabic" w:cs="Simplified Arabic"/>
          <w:sz w:val="28"/>
          <w:szCs w:val="28"/>
          <w:rtl/>
          <w:lang w:eastAsia="fr-FR"/>
        </w:rPr>
        <w:t xml:space="preserve">، وهو ما شكل </w:t>
      </w:r>
      <w:r w:rsidRPr="00D26EB8">
        <w:rPr>
          <w:rFonts w:ascii="Simplified Arabic" w:eastAsia="Times New Roman" w:hAnsi="Simplified Arabic" w:cs="Simplified Arabic" w:hint="cs"/>
          <w:sz w:val="28"/>
          <w:szCs w:val="28"/>
          <w:rtl/>
          <w:lang w:eastAsia="fr-FR"/>
        </w:rPr>
        <w:t>أ</w:t>
      </w:r>
      <w:r w:rsidRPr="00D26EB8">
        <w:rPr>
          <w:rFonts w:ascii="Simplified Arabic" w:eastAsia="Times New Roman" w:hAnsi="Simplified Arabic" w:cs="Simplified Arabic"/>
          <w:sz w:val="28"/>
          <w:szCs w:val="28"/>
          <w:rtl/>
          <w:lang w:eastAsia="fr-FR"/>
        </w:rPr>
        <w:t>حد أهم الدوافع التي جعلت من انخراطها داخل المجتمع بشكل فعلي أمرا ملحا</w:t>
      </w:r>
      <w:r w:rsidRPr="00D26EB8">
        <w:rPr>
          <w:rFonts w:ascii="Simplified Arabic" w:eastAsia="Times New Roman" w:hAnsi="Simplified Arabic" w:cs="Simplified Arabic" w:hint="cs"/>
          <w:sz w:val="28"/>
          <w:szCs w:val="28"/>
          <w:rtl/>
          <w:lang w:eastAsia="fr-FR"/>
        </w:rPr>
        <w:t>،</w:t>
      </w:r>
      <w:r w:rsidRPr="00D26EB8">
        <w:rPr>
          <w:rFonts w:ascii="Simplified Arabic" w:eastAsia="Times New Roman" w:hAnsi="Simplified Arabic" w:cs="Simplified Arabic"/>
          <w:sz w:val="28"/>
          <w:szCs w:val="28"/>
          <w:rtl/>
          <w:lang w:eastAsia="fr-FR"/>
        </w:rPr>
        <w:t xml:space="preserve"> على اعتبار </w:t>
      </w:r>
      <w:r w:rsidRPr="00D26EB8">
        <w:rPr>
          <w:rFonts w:ascii="Simplified Arabic" w:eastAsia="Times New Roman" w:hAnsi="Simplified Arabic" w:cs="Simplified Arabic" w:hint="cs"/>
          <w:sz w:val="28"/>
          <w:szCs w:val="28"/>
          <w:rtl/>
          <w:lang w:eastAsia="fr-FR"/>
        </w:rPr>
        <w:t>أنه لا يمكن لهذا المجتمع أن يحقق قفزة نوعية في مجال التنمية ونصفه مشلول.</w:t>
      </w:r>
    </w:p>
    <w:p w:rsidR="00437AFA" w:rsidRDefault="00437AFA" w:rsidP="008A7270">
      <w:pPr>
        <w:bidi/>
        <w:spacing w:before="120" w:after="120" w:line="240" w:lineRule="auto"/>
        <w:ind w:firstLine="425"/>
        <w:jc w:val="both"/>
        <w:rPr>
          <w:rFonts w:ascii="Simplified Arabic" w:hAnsi="Simplified Arabic" w:cs="Simplified Arabic"/>
          <w:sz w:val="28"/>
          <w:szCs w:val="28"/>
          <w:rtl/>
        </w:rPr>
      </w:pPr>
      <w:r w:rsidRPr="00D26EB8">
        <w:rPr>
          <w:rFonts w:ascii="Simplified Arabic" w:eastAsia="Times New Roman" w:hAnsi="Simplified Arabic" w:cs="Simplified Arabic" w:hint="cs"/>
          <w:sz w:val="28"/>
          <w:szCs w:val="28"/>
          <w:rtl/>
          <w:lang w:eastAsia="fr-FR"/>
        </w:rPr>
        <w:t xml:space="preserve">كما </w:t>
      </w:r>
      <w:r w:rsidRPr="00D26EB8">
        <w:rPr>
          <w:rFonts w:ascii="Simplified Arabic" w:eastAsia="Times New Roman" w:hAnsi="Simplified Arabic" w:cs="Simplified Arabic"/>
          <w:sz w:val="28"/>
          <w:szCs w:val="28"/>
          <w:rtl/>
          <w:lang w:eastAsia="fr-FR"/>
        </w:rPr>
        <w:t>يمكن القول أن إدماج المرأة في كل مناحي الحياة</w:t>
      </w:r>
      <w:r w:rsidR="00BE271A">
        <w:rPr>
          <w:rFonts w:ascii="Simplified Arabic" w:eastAsia="Times New Roman" w:hAnsi="Simplified Arabic" w:cs="Simplified Arabic" w:hint="cs"/>
          <w:sz w:val="28"/>
          <w:szCs w:val="28"/>
          <w:rtl/>
          <w:lang w:eastAsia="fr-FR"/>
        </w:rPr>
        <w:t xml:space="preserve"> </w:t>
      </w:r>
      <w:r w:rsidRPr="00D26EB8">
        <w:rPr>
          <w:rFonts w:ascii="Simplified Arabic" w:eastAsia="Times New Roman" w:hAnsi="Simplified Arabic" w:cs="Simplified Arabic"/>
          <w:sz w:val="28"/>
          <w:szCs w:val="28"/>
          <w:rtl/>
          <w:lang w:eastAsia="fr-FR"/>
        </w:rPr>
        <w:t xml:space="preserve">الاجتماعية والاقتصادية السياسية للدولة </w:t>
      </w:r>
      <w:r w:rsidRPr="00D26EB8">
        <w:rPr>
          <w:rFonts w:ascii="Simplified Arabic" w:eastAsia="Times New Roman" w:hAnsi="Simplified Arabic" w:cs="Simplified Arabic" w:hint="cs"/>
          <w:sz w:val="28"/>
          <w:szCs w:val="28"/>
          <w:rtl/>
          <w:lang w:eastAsia="fr-FR"/>
        </w:rPr>
        <w:t>و</w:t>
      </w:r>
      <w:r w:rsidRPr="00D26EB8">
        <w:rPr>
          <w:rFonts w:ascii="Simplified Arabic" w:eastAsia="Times New Roman" w:hAnsi="Simplified Arabic" w:cs="Simplified Arabic"/>
          <w:sz w:val="28"/>
          <w:szCs w:val="28"/>
          <w:rtl/>
          <w:lang w:eastAsia="fr-FR"/>
        </w:rPr>
        <w:t>ترقية دور</w:t>
      </w:r>
      <w:r w:rsidRPr="00D26EB8">
        <w:rPr>
          <w:rFonts w:ascii="Simplified Arabic" w:eastAsia="Times New Roman" w:hAnsi="Simplified Arabic" w:cs="Simplified Arabic" w:hint="cs"/>
          <w:sz w:val="28"/>
          <w:szCs w:val="28"/>
          <w:rtl/>
          <w:lang w:eastAsia="fr-FR"/>
        </w:rPr>
        <w:t xml:space="preserve">ها، </w:t>
      </w:r>
      <w:r w:rsidRPr="00D26EB8">
        <w:rPr>
          <w:rFonts w:ascii="Simplified Arabic" w:eastAsia="Times New Roman" w:hAnsi="Simplified Arabic" w:cs="Simplified Arabic"/>
          <w:sz w:val="28"/>
          <w:szCs w:val="28"/>
          <w:rtl/>
          <w:lang w:eastAsia="fr-FR"/>
        </w:rPr>
        <w:t xml:space="preserve">لا </w:t>
      </w:r>
      <w:r w:rsidRPr="00D26EB8">
        <w:rPr>
          <w:rFonts w:ascii="Simplified Arabic" w:eastAsia="Times New Roman" w:hAnsi="Simplified Arabic" w:cs="Simplified Arabic" w:hint="cs"/>
          <w:sz w:val="28"/>
          <w:szCs w:val="28"/>
          <w:rtl/>
          <w:lang w:eastAsia="fr-FR"/>
        </w:rPr>
        <w:t>يجب أن يكون تنفيذا لإلتزامات دولية واستجابة</w:t>
      </w:r>
      <w:r w:rsidR="00BE271A">
        <w:rPr>
          <w:rFonts w:ascii="Simplified Arabic" w:eastAsia="Times New Roman" w:hAnsi="Simplified Arabic" w:cs="Simplified Arabic" w:hint="cs"/>
          <w:sz w:val="28"/>
          <w:szCs w:val="28"/>
          <w:rtl/>
          <w:lang w:eastAsia="fr-FR"/>
        </w:rPr>
        <w:t xml:space="preserve"> </w:t>
      </w:r>
      <w:r w:rsidRPr="00D26EB8">
        <w:rPr>
          <w:rFonts w:ascii="Simplified Arabic" w:eastAsia="Times New Roman" w:hAnsi="Simplified Arabic" w:cs="Simplified Arabic" w:hint="cs"/>
          <w:sz w:val="28"/>
          <w:szCs w:val="28"/>
          <w:rtl/>
          <w:lang w:eastAsia="fr-FR"/>
        </w:rPr>
        <w:t xml:space="preserve">لضغوط </w:t>
      </w:r>
      <w:r w:rsidRPr="00D26EB8">
        <w:rPr>
          <w:rFonts w:ascii="Simplified Arabic" w:eastAsia="Times New Roman" w:hAnsi="Simplified Arabic" w:cs="Simplified Arabic"/>
          <w:b/>
          <w:bCs/>
          <w:sz w:val="28"/>
          <w:szCs w:val="28"/>
          <w:rtl/>
          <w:lang w:eastAsia="fr-FR"/>
        </w:rPr>
        <w:t>المنظمات النس</w:t>
      </w:r>
      <w:r w:rsidRPr="00D26EB8">
        <w:rPr>
          <w:rFonts w:ascii="Simplified Arabic" w:eastAsia="Times New Roman" w:hAnsi="Simplified Arabic" w:cs="Simplified Arabic" w:hint="cs"/>
          <w:b/>
          <w:bCs/>
          <w:sz w:val="28"/>
          <w:szCs w:val="28"/>
          <w:rtl/>
          <w:lang w:eastAsia="fr-FR"/>
        </w:rPr>
        <w:t>و</w:t>
      </w:r>
      <w:r w:rsidRPr="00D26EB8">
        <w:rPr>
          <w:rFonts w:ascii="Simplified Arabic" w:eastAsia="Times New Roman" w:hAnsi="Simplified Arabic" w:cs="Simplified Arabic"/>
          <w:b/>
          <w:bCs/>
          <w:sz w:val="28"/>
          <w:szCs w:val="28"/>
          <w:rtl/>
          <w:lang w:eastAsia="fr-FR"/>
        </w:rPr>
        <w:t>ية</w:t>
      </w:r>
      <w:r w:rsidRPr="00D26EB8">
        <w:rPr>
          <w:rFonts w:ascii="Simplified Arabic" w:eastAsia="Times New Roman" w:hAnsi="Simplified Arabic" w:cs="Simplified Arabic" w:hint="cs"/>
          <w:b/>
          <w:bCs/>
          <w:sz w:val="28"/>
          <w:szCs w:val="28"/>
          <w:rtl/>
          <w:lang w:eastAsia="fr-FR"/>
        </w:rPr>
        <w:t xml:space="preserve"> المتطرفة</w:t>
      </w:r>
      <w:r w:rsidR="006A0976" w:rsidRPr="006A0976">
        <w:rPr>
          <w:rFonts w:ascii="Simplified Arabic" w:eastAsia="Times New Roman" w:hAnsi="Simplified Arabic" w:cs="Simplified Arabic" w:hint="cs"/>
          <w:b/>
          <w:bCs/>
          <w:sz w:val="28"/>
          <w:szCs w:val="28"/>
          <w:vertAlign w:val="superscript"/>
          <w:rtl/>
          <w:lang w:eastAsia="fr-FR"/>
        </w:rPr>
        <w:t>(</w:t>
      </w:r>
      <w:r w:rsidR="008A7270" w:rsidRPr="008A7270">
        <w:rPr>
          <w:rStyle w:val="Appelnotedebasdep"/>
          <w:rFonts w:ascii="Simplified Arabic" w:eastAsia="Times New Roman" w:hAnsi="Simplified Arabic" w:cs="Simplified Arabic"/>
          <w:b/>
          <w:bCs/>
          <w:sz w:val="28"/>
          <w:szCs w:val="28"/>
          <w:lang w:eastAsia="fr-FR"/>
        </w:rPr>
        <w:footnoteReference w:customMarkFollows="1" w:id="3"/>
        <w:sym w:font="Symbol" w:char="F02A"/>
      </w:r>
      <w:r w:rsidR="006A0976" w:rsidRPr="006A0976">
        <w:rPr>
          <w:rFonts w:ascii="Simplified Arabic" w:eastAsia="Times New Roman" w:hAnsi="Simplified Arabic" w:cs="Simplified Arabic" w:hint="cs"/>
          <w:b/>
          <w:bCs/>
          <w:sz w:val="28"/>
          <w:szCs w:val="28"/>
          <w:vertAlign w:val="superscript"/>
          <w:rtl/>
          <w:lang w:eastAsia="fr-FR"/>
        </w:rPr>
        <w:t>)</w:t>
      </w:r>
      <w:r w:rsidRPr="00D26EB8">
        <w:rPr>
          <w:rFonts w:ascii="Simplified Arabic" w:eastAsia="Times New Roman" w:hAnsi="Simplified Arabic" w:cs="Simplified Arabic" w:hint="cs"/>
          <w:sz w:val="28"/>
          <w:szCs w:val="28"/>
          <w:rtl/>
          <w:lang w:eastAsia="fr-FR"/>
        </w:rPr>
        <w:t xml:space="preserve">، </w:t>
      </w:r>
      <w:r w:rsidRPr="00D26EB8">
        <w:rPr>
          <w:rFonts w:ascii="Simplified Arabic" w:eastAsia="Times New Roman" w:hAnsi="Simplified Arabic" w:cs="Simplified Arabic"/>
          <w:sz w:val="28"/>
          <w:szCs w:val="28"/>
          <w:rtl/>
          <w:lang w:eastAsia="fr-FR"/>
        </w:rPr>
        <w:t xml:space="preserve">بقدر ما يرتبط بتمكينها الفعلي في </w:t>
      </w:r>
      <w:r w:rsidRPr="00D26EB8">
        <w:rPr>
          <w:rFonts w:ascii="Simplified Arabic" w:eastAsia="Times New Roman" w:hAnsi="Simplified Arabic" w:cs="Simplified Arabic" w:hint="cs"/>
          <w:sz w:val="28"/>
          <w:szCs w:val="28"/>
          <w:rtl/>
          <w:lang w:eastAsia="fr-FR"/>
        </w:rPr>
        <w:t>التنمية، بشكل لا يتعارض وخصوصية المجتمع ونسقه القيمي،</w:t>
      </w:r>
      <w:r w:rsidRPr="00D26EB8">
        <w:rPr>
          <w:rFonts w:ascii="Simplified Arabic" w:hAnsi="Simplified Arabic" w:cs="Simplified Arabic" w:hint="cs"/>
          <w:sz w:val="28"/>
          <w:szCs w:val="28"/>
          <w:rtl/>
        </w:rPr>
        <w:t xml:space="preserve"> وهذا انطلاقا من أن أدوار الرجال والنساء تختلف من ثقافة إلى أخرى.</w:t>
      </w:r>
    </w:p>
    <w:p w:rsidR="00BE271A" w:rsidRDefault="00BE271A" w:rsidP="00A15A4B">
      <w:pPr>
        <w:bidi/>
        <w:spacing w:before="120" w:after="120" w:line="240" w:lineRule="auto"/>
        <w:ind w:firstLine="425"/>
        <w:jc w:val="both"/>
        <w:rPr>
          <w:rFonts w:ascii="Simplified Arabic" w:hAnsi="Simplified Arabic" w:cs="Simplified Arabic"/>
          <w:sz w:val="28"/>
          <w:szCs w:val="28"/>
          <w:rtl/>
        </w:rPr>
      </w:pPr>
    </w:p>
    <w:p w:rsidR="00267306" w:rsidRDefault="00267306" w:rsidP="00A15A4B">
      <w:pPr>
        <w:bidi/>
        <w:spacing w:before="120" w:after="120" w:line="240" w:lineRule="auto"/>
        <w:ind w:firstLine="425"/>
        <w:jc w:val="both"/>
        <w:rPr>
          <w:rFonts w:ascii="Simplified Arabic" w:hAnsi="Simplified Arabic" w:cs="Simplified Arabic"/>
          <w:sz w:val="28"/>
          <w:szCs w:val="28"/>
          <w:rtl/>
        </w:rPr>
      </w:pPr>
    </w:p>
    <w:p w:rsidR="00267306" w:rsidRDefault="00267306" w:rsidP="00A15A4B">
      <w:pPr>
        <w:bidi/>
        <w:spacing w:before="120" w:after="120" w:line="240" w:lineRule="auto"/>
        <w:ind w:firstLine="425"/>
        <w:jc w:val="both"/>
        <w:rPr>
          <w:rFonts w:ascii="Simplified Arabic" w:hAnsi="Simplified Arabic" w:cs="Simplified Arabic"/>
          <w:sz w:val="28"/>
          <w:szCs w:val="28"/>
        </w:rPr>
      </w:pPr>
    </w:p>
    <w:p w:rsidR="008A7270" w:rsidRDefault="008A7270" w:rsidP="008A7270">
      <w:pPr>
        <w:bidi/>
        <w:spacing w:before="120" w:after="120" w:line="240" w:lineRule="auto"/>
        <w:ind w:firstLine="425"/>
        <w:jc w:val="both"/>
        <w:rPr>
          <w:rFonts w:ascii="Simplified Arabic" w:hAnsi="Simplified Arabic" w:cs="Simplified Arabic"/>
          <w:sz w:val="28"/>
          <w:szCs w:val="28"/>
        </w:rPr>
      </w:pPr>
    </w:p>
    <w:p w:rsidR="00437AFA" w:rsidRPr="00D26EB8" w:rsidRDefault="00B93294" w:rsidP="00A15A4B">
      <w:pPr>
        <w:pStyle w:val="Paragraphedeliste"/>
        <w:numPr>
          <w:ilvl w:val="0"/>
          <w:numId w:val="7"/>
        </w:numPr>
        <w:tabs>
          <w:tab w:val="right" w:pos="281"/>
        </w:tabs>
        <w:bidi/>
        <w:spacing w:before="120" w:after="120" w:line="240" w:lineRule="auto"/>
        <w:ind w:left="-2" w:firstLine="0"/>
        <w:jc w:val="both"/>
        <w:rPr>
          <w:rFonts w:ascii="Simplified Arabic" w:eastAsia="Calibri" w:hAnsi="Simplified Arabic" w:cs="Simplified Arabic"/>
          <w:b/>
          <w:bCs/>
          <w:sz w:val="28"/>
          <w:szCs w:val="28"/>
          <w:lang w:eastAsia="fr-FR"/>
        </w:rPr>
      </w:pPr>
      <w:r>
        <w:rPr>
          <w:rFonts w:ascii="Simplified Arabic" w:eastAsia="Calibri" w:hAnsi="Simplified Arabic" w:cs="Simplified Arabic" w:hint="cs"/>
          <w:b/>
          <w:bCs/>
          <w:sz w:val="28"/>
          <w:szCs w:val="28"/>
          <w:rtl/>
          <w:lang w:eastAsia="fr-FR"/>
        </w:rPr>
        <w:lastRenderedPageBreak/>
        <w:t xml:space="preserve">مراجع الدراسة </w:t>
      </w:r>
      <w:r w:rsidR="006E670C">
        <w:rPr>
          <w:rFonts w:ascii="Simplified Arabic" w:eastAsia="Calibri" w:hAnsi="Simplified Arabic" w:cs="Simplified Arabic" w:hint="cs"/>
          <w:b/>
          <w:bCs/>
          <w:sz w:val="28"/>
          <w:szCs w:val="28"/>
          <w:rtl/>
          <w:lang w:eastAsia="fr-FR"/>
        </w:rPr>
        <w:t xml:space="preserve"> </w:t>
      </w:r>
      <w:r w:rsidR="00437AFA" w:rsidRPr="00D26EB8">
        <w:rPr>
          <w:rFonts w:ascii="Simplified Arabic" w:eastAsia="Calibri" w:hAnsi="Simplified Arabic" w:cs="Simplified Arabic" w:hint="cs"/>
          <w:b/>
          <w:bCs/>
          <w:sz w:val="28"/>
          <w:szCs w:val="28"/>
          <w:rtl/>
          <w:lang w:eastAsia="fr-FR"/>
        </w:rPr>
        <w:t xml:space="preserve">: </w:t>
      </w:r>
    </w:p>
    <w:sectPr w:rsidR="00437AFA" w:rsidRPr="00D26EB8" w:rsidSect="00057379">
      <w:footerReference w:type="default" r:id="rId10"/>
      <w:footnotePr>
        <w:numFmt w:val="chicago"/>
      </w:footnotePr>
      <w:endnotePr>
        <w:numFmt w:val="decimal"/>
      </w:endnotePr>
      <w:type w:val="continuous"/>
      <w:pgSz w:w="11906" w:h="16838" w:code="9"/>
      <w:pgMar w:top="1134"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859" w:rsidRDefault="00181859">
      <w:pPr>
        <w:spacing w:after="0" w:line="240" w:lineRule="auto"/>
      </w:pPr>
      <w:r>
        <w:separator/>
      </w:r>
    </w:p>
  </w:endnote>
  <w:endnote w:type="continuationSeparator" w:id="1">
    <w:p w:rsidR="00181859" w:rsidRDefault="00181859">
      <w:pPr>
        <w:spacing w:after="0" w:line="240" w:lineRule="auto"/>
      </w:pPr>
      <w:r>
        <w:continuationSeparator/>
      </w:r>
    </w:p>
  </w:endnote>
  <w:endnote w:id="2">
    <w:p w:rsidR="00FA2D5A" w:rsidRPr="00F36034" w:rsidRDefault="00FA2D5A" w:rsidP="006921F7">
      <w:pPr>
        <w:pStyle w:val="Notedefin"/>
        <w:bidi/>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w:t>
      </w:r>
      <w:r w:rsidRPr="00F36034">
        <w:rPr>
          <w:rFonts w:ascii="Simplified Arabic" w:hAnsi="Simplified Arabic" w:cs="Simplified Arabic"/>
          <w:rtl/>
        </w:rPr>
        <w:t xml:space="preserve">-  </w:t>
      </w:r>
      <w:r w:rsidRPr="00F36034">
        <w:rPr>
          <w:rFonts w:ascii="Simplified Arabic" w:hAnsi="Simplified Arabic" w:cs="Simplified Arabic"/>
          <w:rtl/>
          <w:lang w:bidi="ar-DZ"/>
        </w:rPr>
        <w:t xml:space="preserve">قاموس البدر : </w:t>
      </w:r>
      <w:r w:rsidRPr="00F36034">
        <w:rPr>
          <w:rFonts w:ascii="Simplified Arabic" w:hAnsi="Simplified Arabic" w:cs="Simplified Arabic"/>
          <w:b/>
          <w:bCs/>
          <w:rtl/>
          <w:lang w:bidi="ar-DZ"/>
        </w:rPr>
        <w:t>قاموس عربي عربي</w:t>
      </w:r>
      <w:r w:rsidRPr="00F36034">
        <w:rPr>
          <w:rFonts w:ascii="Simplified Arabic" w:hAnsi="Simplified Arabic" w:cs="Simplified Arabic"/>
          <w:rtl/>
          <w:lang w:bidi="ar-DZ"/>
        </w:rPr>
        <w:t xml:space="preserve"> ، دار البدر الساطع للنشر و التوزيع ، ط2 ،الجزائر ، 2005 .</w:t>
      </w:r>
      <w:r w:rsidRPr="00F36034">
        <w:rPr>
          <w:rFonts w:ascii="Simplified Arabic" w:hAnsi="Simplified Arabic" w:cs="Simplified Arabic"/>
          <w:rtl/>
        </w:rPr>
        <w:t xml:space="preserve"> ص 208</w:t>
      </w:r>
    </w:p>
  </w:endnote>
  <w:endnote w:id="3">
    <w:p w:rsidR="00FA2D5A" w:rsidRPr="00F36034" w:rsidRDefault="00FA2D5A" w:rsidP="006921F7">
      <w:pPr>
        <w:pStyle w:val="Notedebasdepage"/>
        <w:bidi/>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w:t>
      </w:r>
      <w:r w:rsidRPr="00F36034">
        <w:rPr>
          <w:rFonts w:ascii="Simplified Arabic" w:hAnsi="Simplified Arabic" w:cs="Simplified Arabic"/>
          <w:rtl/>
          <w:lang w:bidi="ar-DZ"/>
        </w:rPr>
        <w:t xml:space="preserve">- </w:t>
      </w:r>
      <w:r w:rsidRPr="00F36034">
        <w:rPr>
          <w:rFonts w:ascii="Simplified Arabic" w:hAnsi="Simplified Arabic" w:cs="Simplified Arabic"/>
          <w:rtl/>
        </w:rPr>
        <w:t xml:space="preserve">شلوفي فريدة : </w:t>
      </w:r>
      <w:r w:rsidRPr="00F36034">
        <w:rPr>
          <w:rFonts w:ascii="Simplified Arabic" w:hAnsi="Simplified Arabic" w:cs="Simplified Arabic"/>
          <w:b/>
          <w:bCs/>
          <w:rtl/>
        </w:rPr>
        <w:t>المرأة المقاولة في الجزائر</w:t>
      </w:r>
      <w:r w:rsidRPr="00F36034">
        <w:rPr>
          <w:rFonts w:ascii="Simplified Arabic" w:hAnsi="Simplified Arabic" w:cs="Simplified Arabic"/>
          <w:rtl/>
        </w:rPr>
        <w:t xml:space="preserve"> : رسالة ماجستير  غير منشورة ، ، جامعة قسنطينة ، الجزائر ، 2008-2009-  ص 38.  </w:t>
      </w:r>
    </w:p>
  </w:endnote>
  <w:endnote w:id="4">
    <w:p w:rsidR="00FA2D5A" w:rsidRPr="00F36034" w:rsidRDefault="00FA2D5A" w:rsidP="006921F7">
      <w:pPr>
        <w:pStyle w:val="Notedebasdepage"/>
        <w:bidi/>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w:t>
      </w:r>
      <w:r w:rsidRPr="00F36034">
        <w:rPr>
          <w:rFonts w:ascii="Simplified Arabic" w:hAnsi="Simplified Arabic" w:cs="Simplified Arabic"/>
          <w:rtl/>
          <w:lang w:bidi="ar-DZ"/>
        </w:rPr>
        <w:t xml:space="preserve">- </w:t>
      </w:r>
      <w:r w:rsidRPr="00F36034">
        <w:rPr>
          <w:rFonts w:ascii="Simplified Arabic" w:hAnsi="Simplified Arabic" w:cs="Simplified Arabic"/>
          <w:rtl/>
        </w:rPr>
        <w:t xml:space="preserve"> كاميليا عبد الفتاح: </w:t>
      </w:r>
      <w:r w:rsidRPr="00F36034">
        <w:rPr>
          <w:rFonts w:ascii="Simplified Arabic" w:hAnsi="Simplified Arabic" w:cs="Simplified Arabic"/>
          <w:b/>
          <w:bCs/>
          <w:rtl/>
        </w:rPr>
        <w:t>سيكولوجية المرأة العاملة</w:t>
      </w:r>
      <w:r w:rsidRPr="00F36034">
        <w:rPr>
          <w:rFonts w:ascii="Simplified Arabic" w:hAnsi="Simplified Arabic" w:cs="Simplified Arabic"/>
          <w:rtl/>
        </w:rPr>
        <w:t xml:space="preserve"> ، دار نهضة مصر للطباعة ، مصر 1988 ، ص60</w:t>
      </w:r>
    </w:p>
  </w:endnote>
  <w:endnote w:id="5">
    <w:p w:rsidR="00FA2D5A" w:rsidRPr="00F36034" w:rsidRDefault="00FA2D5A" w:rsidP="006921F7">
      <w:pPr>
        <w:pStyle w:val="Notedebasdepage"/>
        <w:bidi/>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w:t>
      </w:r>
      <w:r w:rsidRPr="00F36034">
        <w:rPr>
          <w:rFonts w:ascii="Simplified Arabic" w:hAnsi="Simplified Arabic" w:cs="Simplified Arabic"/>
          <w:rtl/>
          <w:lang w:bidi="ar-DZ"/>
        </w:rPr>
        <w:t xml:space="preserve">- </w:t>
      </w:r>
      <w:r w:rsidRPr="00F36034">
        <w:rPr>
          <w:rFonts w:ascii="Simplified Arabic" w:hAnsi="Simplified Arabic" w:cs="Simplified Arabic"/>
          <w:rtl/>
        </w:rPr>
        <w:t xml:space="preserve"> جوير إبراهيم بن مبارك : </w:t>
      </w:r>
      <w:r w:rsidRPr="00F36034">
        <w:rPr>
          <w:rFonts w:ascii="Simplified Arabic" w:hAnsi="Simplified Arabic" w:cs="Simplified Arabic"/>
          <w:b/>
          <w:bCs/>
          <w:rtl/>
        </w:rPr>
        <w:t>عمل المرآة في المنزل و خارجه</w:t>
      </w:r>
      <w:r w:rsidRPr="00F36034">
        <w:rPr>
          <w:rFonts w:ascii="Simplified Arabic" w:hAnsi="Simplified Arabic" w:cs="Simplified Arabic"/>
          <w:rtl/>
        </w:rPr>
        <w:t xml:space="preserve"> ، مكتبة العبيكان ، المملكة العربية السعودية ، 1995 ، ص17 </w:t>
      </w:r>
    </w:p>
  </w:endnote>
  <w:endnote w:id="6">
    <w:p w:rsidR="00FA2D5A" w:rsidRPr="00F36034" w:rsidRDefault="00FA2D5A" w:rsidP="006921F7">
      <w:pPr>
        <w:spacing w:after="0" w:line="240" w:lineRule="auto"/>
        <w:jc w:val="both"/>
        <w:rPr>
          <w:rFonts w:ascii="Simplified Arabic" w:hAnsi="Simplified Arabic" w:cs="Simplified Arabic"/>
          <w:sz w:val="20"/>
          <w:szCs w:val="20"/>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rPr>
        <w:t xml:space="preserve"> </w:t>
      </w:r>
      <w:r w:rsidRPr="00F36034">
        <w:rPr>
          <w:rFonts w:ascii="Simplified Arabic" w:hAnsi="Simplified Arabic" w:cs="Simplified Arabic"/>
          <w:sz w:val="20"/>
          <w:szCs w:val="20"/>
        </w:rPr>
        <w:t>- PNUD(1992),</w:t>
      </w:r>
      <w:r w:rsidRPr="00F36034">
        <w:rPr>
          <w:rFonts w:ascii="Simplified Arabic" w:hAnsi="Simplified Arabic" w:cs="Simplified Arabic"/>
          <w:sz w:val="20"/>
          <w:szCs w:val="20"/>
          <w:rtl/>
          <w:lang w:bidi="ar-DZ"/>
        </w:rPr>
        <w:t>"</w:t>
      </w:r>
      <w:r w:rsidRPr="00F36034">
        <w:rPr>
          <w:rFonts w:ascii="Simplified Arabic" w:hAnsi="Simplified Arabic" w:cs="Simplified Arabic"/>
          <w:b/>
          <w:bCs/>
          <w:sz w:val="20"/>
          <w:szCs w:val="20"/>
          <w:lang w:bidi="ar-DZ"/>
        </w:rPr>
        <w:t>defining and measuring of development</w:t>
      </w:r>
      <w:r w:rsidRPr="00F36034">
        <w:rPr>
          <w:rFonts w:ascii="Simplified Arabic" w:hAnsi="Simplified Arabic" w:cs="Simplified Arabic"/>
          <w:sz w:val="20"/>
          <w:szCs w:val="20"/>
          <w:rtl/>
          <w:lang w:bidi="ar-DZ"/>
        </w:rPr>
        <w:t>"</w:t>
      </w:r>
      <w:r w:rsidRPr="00F36034">
        <w:rPr>
          <w:rFonts w:ascii="Simplified Arabic" w:hAnsi="Simplified Arabic" w:cs="Simplified Arabic"/>
          <w:sz w:val="20"/>
          <w:szCs w:val="20"/>
          <w:lang w:bidi="ar-DZ"/>
        </w:rPr>
        <w:t>,new York,p11.</w:t>
      </w:r>
    </w:p>
  </w:endnote>
  <w:endnote w:id="7">
    <w:p w:rsidR="00FA2D5A" w:rsidRPr="00F36034" w:rsidRDefault="00FA2D5A" w:rsidP="006921F7">
      <w:pPr>
        <w:bidi/>
        <w:spacing w:after="0" w:line="240" w:lineRule="auto"/>
        <w:jc w:val="both"/>
        <w:rPr>
          <w:rFonts w:ascii="Simplified Arabic" w:hAnsi="Simplified Arabic" w:cs="Simplified Arabic"/>
          <w:sz w:val="20"/>
          <w:szCs w:val="20"/>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rPr>
        <w:t xml:space="preserve"> </w:t>
      </w:r>
      <w:r w:rsidRPr="00F36034">
        <w:rPr>
          <w:rFonts w:ascii="Simplified Arabic" w:hAnsi="Simplified Arabic" w:cs="Simplified Arabic"/>
          <w:sz w:val="20"/>
          <w:szCs w:val="20"/>
          <w:rtl/>
          <w:lang w:bidi="ar-DZ"/>
        </w:rPr>
        <w:t>-</w:t>
      </w:r>
      <w:r w:rsidRPr="00F36034">
        <w:rPr>
          <w:rFonts w:ascii="Simplified Arabic" w:hAnsi="Simplified Arabic" w:cs="Simplified Arabic"/>
          <w:sz w:val="20"/>
          <w:szCs w:val="20"/>
          <w:rtl/>
        </w:rPr>
        <w:t xml:space="preserve"> سهير حامد، </w:t>
      </w:r>
      <w:r w:rsidRPr="00F36034">
        <w:rPr>
          <w:rFonts w:ascii="Simplified Arabic" w:hAnsi="Simplified Arabic" w:cs="Simplified Arabic"/>
          <w:b/>
          <w:bCs/>
          <w:sz w:val="20"/>
          <w:szCs w:val="20"/>
          <w:rtl/>
        </w:rPr>
        <w:t>إشكالية التنمية في الوطن العربي</w:t>
      </w:r>
      <w:r w:rsidRPr="00F36034">
        <w:rPr>
          <w:rFonts w:ascii="Simplified Arabic" w:hAnsi="Simplified Arabic" w:cs="Simplified Arabic"/>
          <w:sz w:val="20"/>
          <w:szCs w:val="20"/>
          <w:rtl/>
        </w:rPr>
        <w:t>. الأردن: دار الشروق للنشر والتوزيع، 2007، ص22.</w:t>
      </w:r>
      <w:r w:rsidRPr="00F36034">
        <w:rPr>
          <w:rFonts w:ascii="Simplified Arabic" w:hAnsi="Simplified Arabic" w:cs="Simplified Arabic"/>
          <w:sz w:val="20"/>
          <w:szCs w:val="20"/>
        </w:rPr>
        <w:t xml:space="preserve"> </w:t>
      </w:r>
    </w:p>
  </w:endnote>
  <w:endnote w:id="8">
    <w:p w:rsidR="00FA2D5A" w:rsidRPr="00F36034" w:rsidRDefault="00FA2D5A" w:rsidP="006921F7">
      <w:pPr>
        <w:bidi/>
        <w:spacing w:after="0" w:line="240" w:lineRule="auto"/>
        <w:jc w:val="both"/>
        <w:rPr>
          <w:rFonts w:ascii="Simplified Arabic" w:hAnsi="Simplified Arabic" w:cs="Simplified Arabic"/>
          <w:sz w:val="20"/>
          <w:szCs w:val="20"/>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rPr>
        <w:t xml:space="preserve"> - محمد منير حجاب، </w:t>
      </w:r>
      <w:r w:rsidRPr="00F36034">
        <w:rPr>
          <w:rFonts w:ascii="Simplified Arabic" w:hAnsi="Simplified Arabic" w:cs="Simplified Arabic"/>
          <w:b/>
          <w:bCs/>
          <w:sz w:val="20"/>
          <w:szCs w:val="20"/>
          <w:rtl/>
        </w:rPr>
        <w:t>الإعلام والتنمية الشاملة</w:t>
      </w:r>
      <w:r w:rsidRPr="00F36034">
        <w:rPr>
          <w:rFonts w:ascii="Simplified Arabic" w:hAnsi="Simplified Arabic" w:cs="Simplified Arabic"/>
          <w:sz w:val="20"/>
          <w:szCs w:val="20"/>
          <w:rtl/>
        </w:rPr>
        <w:t>. القاهرة: دار الفجر للنشر والتوزيع، 2000، ص32.</w:t>
      </w:r>
    </w:p>
  </w:endnote>
  <w:endnote w:id="9">
    <w:p w:rsidR="00FA2D5A" w:rsidRPr="00F36034" w:rsidRDefault="00FA2D5A" w:rsidP="006921F7">
      <w:pPr>
        <w:pStyle w:val="Notedebasdepage"/>
        <w:bidi/>
        <w:jc w:val="both"/>
        <w:rPr>
          <w:rFonts w:ascii="Simplified Arabic" w:hAnsi="Simplified Arabic" w:cs="Simplified Arabic"/>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tl/>
        </w:rPr>
        <w:t xml:space="preserve"> -  وسيلة السبتي، </w:t>
      </w:r>
      <w:r w:rsidRPr="00F36034">
        <w:rPr>
          <w:rFonts w:ascii="Simplified Arabic" w:hAnsi="Simplified Arabic" w:cs="Simplified Arabic"/>
          <w:b/>
          <w:bCs/>
          <w:rtl/>
        </w:rPr>
        <w:t>المرجع السابق</w:t>
      </w:r>
      <w:r w:rsidRPr="00F36034">
        <w:rPr>
          <w:rFonts w:ascii="Simplified Arabic" w:hAnsi="Simplified Arabic" w:cs="Simplified Arabic"/>
          <w:rtl/>
        </w:rPr>
        <w:t>، ص5.</w:t>
      </w:r>
    </w:p>
  </w:endnote>
  <w:endnote w:id="10">
    <w:p w:rsidR="00FA2D5A" w:rsidRPr="00F36034" w:rsidRDefault="00FA2D5A" w:rsidP="006921F7">
      <w:pPr>
        <w:pStyle w:val="Notedefin"/>
        <w:bidi/>
        <w:jc w:val="both"/>
        <w:rPr>
          <w:rFonts w:ascii="Simplified Arabic" w:hAnsi="Simplified Arabic" w:cs="Simplified Arabic"/>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w:t>
      </w:r>
      <w:r w:rsidRPr="00F36034">
        <w:rPr>
          <w:rFonts w:ascii="Simplified Arabic" w:hAnsi="Simplified Arabic" w:cs="Simplified Arabic"/>
          <w:rtl/>
          <w:lang w:bidi="ar-DZ"/>
        </w:rPr>
        <w:t xml:space="preserve"> - </w:t>
      </w:r>
      <w:r w:rsidRPr="00F36034">
        <w:rPr>
          <w:rFonts w:ascii="Simplified Arabic" w:hAnsi="Simplified Arabic" w:cs="Simplified Arabic"/>
          <w:rtl/>
        </w:rPr>
        <w:t xml:space="preserve">علـي عبــد الله العــرادي: </w:t>
      </w:r>
      <w:r w:rsidRPr="00F36034">
        <w:rPr>
          <w:rFonts w:ascii="Simplified Arabic" w:hAnsi="Simplified Arabic" w:cs="Simplified Arabic"/>
          <w:b/>
          <w:bCs/>
          <w:rtl/>
        </w:rPr>
        <w:t>دور المرأة  في التنمية " تجربة مملكة البحرين"</w:t>
      </w:r>
      <w:r w:rsidRPr="00F36034">
        <w:rPr>
          <w:rFonts w:ascii="Simplified Arabic" w:hAnsi="Simplified Arabic" w:cs="Simplified Arabic"/>
          <w:rtl/>
        </w:rPr>
        <w:t xml:space="preserve"> ، ورقة عمل  للمشاركة في الاجتماع الثالث عشر مؤتمر الأمم المتحدة للتجارة والتنمية</w:t>
      </w:r>
      <w:r w:rsidRPr="00F36034">
        <w:rPr>
          <w:rFonts w:ascii="Simplified Arabic" w:hAnsi="Simplified Arabic" w:cs="Simplified Arabic"/>
        </w:rPr>
        <w:t xml:space="preserve"> "UNCTAD XIII" </w:t>
      </w:r>
      <w:r w:rsidRPr="00F36034">
        <w:rPr>
          <w:rFonts w:ascii="Simplified Arabic" w:hAnsi="Simplified Arabic" w:cs="Simplified Arabic"/>
          <w:rtl/>
        </w:rPr>
        <w:t>تحت  عنوان "العوملة المتمركزة على التنمية: نحو نمو التنمية الشاملة والمستدامة</w:t>
      </w:r>
      <w:r w:rsidRPr="00F36034">
        <w:rPr>
          <w:rFonts w:ascii="Simplified Arabic" w:hAnsi="Simplified Arabic" w:cs="Simplified Arabic"/>
        </w:rPr>
        <w:t xml:space="preserve">" </w:t>
      </w:r>
      <w:r w:rsidRPr="00F36034">
        <w:rPr>
          <w:rFonts w:ascii="Simplified Arabic" w:hAnsi="Simplified Arabic" w:cs="Simplified Arabic"/>
          <w:rtl/>
        </w:rPr>
        <w:t xml:space="preserve">الدوحة – قطر </w:t>
      </w:r>
      <w:r w:rsidRPr="00F36034">
        <w:rPr>
          <w:rFonts w:ascii="Simplified Arabic" w:hAnsi="Simplified Arabic" w:cs="Simplified Arabic"/>
        </w:rPr>
        <w:t>21</w:t>
      </w:r>
      <w:r w:rsidRPr="00F36034">
        <w:rPr>
          <w:rFonts w:ascii="Simplified Arabic" w:hAnsi="Simplified Arabic" w:cs="Simplified Arabic"/>
          <w:rtl/>
        </w:rPr>
        <w:t xml:space="preserve">– </w:t>
      </w:r>
      <w:r w:rsidRPr="00F36034">
        <w:rPr>
          <w:rFonts w:ascii="Simplified Arabic" w:hAnsi="Simplified Arabic" w:cs="Simplified Arabic"/>
        </w:rPr>
        <w:t>26</w:t>
      </w:r>
      <w:r w:rsidRPr="00F36034">
        <w:rPr>
          <w:rFonts w:ascii="Simplified Arabic" w:hAnsi="Simplified Arabic" w:cs="Simplified Arabic"/>
          <w:rtl/>
        </w:rPr>
        <w:t xml:space="preserve">أبريل </w:t>
      </w:r>
      <w:r w:rsidRPr="00F36034">
        <w:rPr>
          <w:rFonts w:ascii="Simplified Arabic" w:hAnsi="Simplified Arabic" w:cs="Simplified Arabic"/>
        </w:rPr>
        <w:t>2012</w:t>
      </w:r>
      <w:r w:rsidRPr="00F36034">
        <w:rPr>
          <w:rFonts w:ascii="Simplified Arabic" w:hAnsi="Simplified Arabic" w:cs="Simplified Arabic"/>
          <w:rtl/>
          <w:lang w:bidi="ar-DZ"/>
        </w:rPr>
        <w:t xml:space="preserve">، ص </w:t>
      </w:r>
      <w:r w:rsidRPr="00F36034">
        <w:rPr>
          <w:rFonts w:ascii="Simplified Arabic" w:hAnsi="Simplified Arabic" w:cs="Simplified Arabic"/>
          <w:lang w:bidi="ar-DZ"/>
        </w:rPr>
        <w:t>3</w:t>
      </w:r>
    </w:p>
  </w:endnote>
  <w:endnote w:id="11">
    <w:p w:rsidR="00FA2D5A" w:rsidRPr="00F36034" w:rsidRDefault="00FA2D5A" w:rsidP="006921F7">
      <w:pPr>
        <w:pStyle w:val="Notedefin"/>
        <w:bidi/>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tl/>
          <w:lang w:bidi="ar-DZ"/>
        </w:rPr>
        <w:t>-</w:t>
      </w:r>
      <w:r w:rsidRPr="00F36034">
        <w:rPr>
          <w:rFonts w:ascii="Simplified Arabic" w:hAnsi="Simplified Arabic" w:cs="Simplified Arabic"/>
          <w:lang w:bidi="ar-DZ"/>
        </w:rPr>
        <w:t xml:space="preserve"> </w:t>
      </w:r>
      <w:r w:rsidRPr="00F36034">
        <w:rPr>
          <w:rFonts w:ascii="Simplified Arabic" w:hAnsi="Simplified Arabic" w:cs="Simplified Arabic"/>
          <w:rtl/>
          <w:lang w:bidi="ar-DZ"/>
        </w:rPr>
        <w:t xml:space="preserve">بشرى العامري: </w:t>
      </w:r>
      <w:r w:rsidRPr="00F36034">
        <w:rPr>
          <w:rFonts w:ascii="Simplified Arabic" w:hAnsi="Simplified Arabic" w:cs="Simplified Arabic"/>
          <w:b/>
          <w:bCs/>
          <w:rtl/>
          <w:lang w:bidi="ar-DZ"/>
        </w:rPr>
        <w:t>مفاهيم ومقاربات حول النساء</w:t>
      </w:r>
      <w:r w:rsidRPr="00F36034">
        <w:rPr>
          <w:rFonts w:ascii="Simplified Arabic" w:hAnsi="Simplified Arabic" w:cs="Simplified Arabic"/>
          <w:rtl/>
          <w:lang w:bidi="ar-DZ"/>
        </w:rPr>
        <w:t>، انظر على الموقع</w:t>
      </w:r>
      <w:r w:rsidRPr="00F36034">
        <w:rPr>
          <w:rFonts w:ascii="Simplified Arabic" w:hAnsi="Simplified Arabic" w:cs="Simplified Arabic"/>
          <w:lang w:bidi="ar-DZ"/>
        </w:rPr>
        <w:t xml:space="preserve"> </w:t>
      </w:r>
      <w:r w:rsidRPr="00F36034">
        <w:rPr>
          <w:rFonts w:ascii="Simplified Arabic" w:hAnsi="Simplified Arabic" w:cs="Simplified Arabic"/>
          <w:rtl/>
          <w:lang w:bidi="ar-DZ"/>
        </w:rPr>
        <w:t xml:space="preserve">: </w:t>
      </w:r>
      <w:hyperlink r:id="rId1" w:history="1">
        <w:r w:rsidRPr="00F36034">
          <w:rPr>
            <w:rStyle w:val="Lienhypertexte"/>
            <w:rFonts w:ascii="Simplified Arabic" w:hAnsi="Simplified Arabic" w:cs="Simplified Arabic"/>
            <w:color w:val="auto"/>
            <w:lang w:bidi="ar-DZ"/>
          </w:rPr>
          <w:t>http://mouminate.net/ar/document/3413.shtml</w:t>
        </w:r>
      </w:hyperlink>
      <w:r w:rsidRPr="00F36034">
        <w:rPr>
          <w:rFonts w:ascii="Simplified Arabic" w:hAnsi="Simplified Arabic" w:cs="Simplified Arabic"/>
          <w:rtl/>
          <w:lang w:bidi="ar-DZ"/>
        </w:rPr>
        <w:t xml:space="preserve"> </w:t>
      </w:r>
      <w:r w:rsidRPr="00F36034">
        <w:rPr>
          <w:rFonts w:ascii="Simplified Arabic" w:hAnsi="Simplified Arabic" w:cs="Simplified Arabic"/>
          <w:lang w:bidi="ar-DZ"/>
        </w:rPr>
        <w:t xml:space="preserve">  </w:t>
      </w:r>
      <w:r w:rsidRPr="00F36034">
        <w:rPr>
          <w:rFonts w:ascii="Simplified Arabic" w:hAnsi="Simplified Arabic" w:cs="Simplified Arabic"/>
          <w:rtl/>
          <w:lang w:bidi="ar-DZ"/>
        </w:rPr>
        <w:t xml:space="preserve">تاريخ </w:t>
      </w:r>
      <w:r w:rsidRPr="00F36034">
        <w:rPr>
          <w:rFonts w:ascii="Simplified Arabic" w:hAnsi="Simplified Arabic" w:cs="Simplified Arabic"/>
          <w:lang w:bidi="ar-DZ"/>
        </w:rPr>
        <w:t>09</w:t>
      </w:r>
      <w:r w:rsidRPr="00F36034">
        <w:rPr>
          <w:rFonts w:ascii="Simplified Arabic" w:hAnsi="Simplified Arabic" w:cs="Simplified Arabic"/>
          <w:rtl/>
          <w:lang w:bidi="ar-DZ"/>
        </w:rPr>
        <w:t>-</w:t>
      </w:r>
      <w:r w:rsidRPr="00F36034">
        <w:rPr>
          <w:rFonts w:ascii="Simplified Arabic" w:hAnsi="Simplified Arabic" w:cs="Simplified Arabic"/>
          <w:lang w:bidi="ar-DZ"/>
        </w:rPr>
        <w:t>10</w:t>
      </w:r>
      <w:r w:rsidRPr="00F36034">
        <w:rPr>
          <w:rFonts w:ascii="Simplified Arabic" w:hAnsi="Simplified Arabic" w:cs="Simplified Arabic"/>
          <w:rtl/>
          <w:lang w:bidi="ar-DZ"/>
        </w:rPr>
        <w:t>-</w:t>
      </w:r>
      <w:r w:rsidRPr="00F36034">
        <w:rPr>
          <w:rFonts w:ascii="Simplified Arabic" w:hAnsi="Simplified Arabic" w:cs="Simplified Arabic"/>
          <w:lang w:bidi="ar-DZ"/>
        </w:rPr>
        <w:t>2015</w:t>
      </w:r>
      <w:r w:rsidRPr="00F36034">
        <w:rPr>
          <w:rStyle w:val="apple-converted-space"/>
          <w:rFonts w:ascii="Simplified Arabic" w:hAnsi="Simplified Arabic" w:cs="Simplified Arabic"/>
          <w:b/>
          <w:bCs/>
          <w:rtl/>
        </w:rPr>
        <w:t xml:space="preserve">  </w:t>
      </w:r>
    </w:p>
  </w:endnote>
  <w:endnote w:id="12">
    <w:p w:rsidR="00FA2D5A" w:rsidRPr="00F36034" w:rsidRDefault="00FA2D5A" w:rsidP="006921F7">
      <w:pPr>
        <w:pStyle w:val="Notedefin"/>
        <w:bidi/>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w:t>
      </w:r>
      <w:r w:rsidRPr="00F36034">
        <w:rPr>
          <w:rFonts w:ascii="Simplified Arabic" w:hAnsi="Simplified Arabic" w:cs="Simplified Arabic"/>
          <w:rtl/>
          <w:lang w:bidi="ar-DZ"/>
        </w:rPr>
        <w:t>- بشرى العامري: نفس المرجع.</w:t>
      </w:r>
    </w:p>
  </w:endnote>
  <w:endnote w:id="13">
    <w:p w:rsidR="00FA2D5A" w:rsidRPr="00F36034" w:rsidRDefault="00FA2D5A" w:rsidP="006921F7">
      <w:pPr>
        <w:bidi/>
        <w:spacing w:after="0" w:line="240" w:lineRule="auto"/>
        <w:jc w:val="both"/>
        <w:rPr>
          <w:rFonts w:ascii="Simplified Arabic" w:hAnsi="Simplified Arabic" w:cs="Simplified Arabic"/>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lang w:bidi="ar-DZ"/>
        </w:rPr>
        <w:t xml:space="preserve">- مصطفى زايد: </w:t>
      </w:r>
      <w:r w:rsidRPr="00F36034">
        <w:rPr>
          <w:rFonts w:ascii="Simplified Arabic" w:hAnsi="Simplified Arabic" w:cs="Simplified Arabic"/>
          <w:b/>
          <w:bCs/>
          <w:sz w:val="20"/>
          <w:szCs w:val="20"/>
          <w:rtl/>
          <w:lang w:bidi="ar-DZ"/>
        </w:rPr>
        <w:t>التنمية الاجتماعية ونظام التعليم الرسمي في الجزائر(1962-1982)</w:t>
      </w:r>
      <w:r w:rsidRPr="00F36034">
        <w:rPr>
          <w:rFonts w:ascii="Simplified Arabic" w:hAnsi="Simplified Arabic" w:cs="Simplified Arabic"/>
          <w:sz w:val="20"/>
          <w:szCs w:val="20"/>
          <w:rtl/>
          <w:lang w:bidi="ar-DZ"/>
        </w:rPr>
        <w:t xml:space="preserve">، ديوان المطبوعات الجامعية ،الجزائر، </w:t>
      </w:r>
      <w:r w:rsidRPr="00F36034">
        <w:rPr>
          <w:rFonts w:ascii="Simplified Arabic" w:hAnsi="Simplified Arabic" w:cs="Simplified Arabic"/>
          <w:sz w:val="20"/>
          <w:szCs w:val="20"/>
          <w:lang w:bidi="ar-DZ"/>
        </w:rPr>
        <w:t>1986</w:t>
      </w:r>
      <w:r w:rsidRPr="00F36034">
        <w:rPr>
          <w:rFonts w:ascii="Simplified Arabic" w:hAnsi="Simplified Arabic" w:cs="Simplified Arabic"/>
          <w:sz w:val="20"/>
          <w:szCs w:val="20"/>
          <w:rtl/>
          <w:lang w:bidi="ar-DZ"/>
        </w:rPr>
        <w:t xml:space="preserve">، ص </w:t>
      </w:r>
      <w:r w:rsidRPr="00F36034">
        <w:rPr>
          <w:rFonts w:ascii="Simplified Arabic" w:hAnsi="Simplified Arabic" w:cs="Simplified Arabic"/>
          <w:sz w:val="20"/>
          <w:szCs w:val="20"/>
          <w:lang w:bidi="ar-DZ"/>
        </w:rPr>
        <w:t>258</w:t>
      </w:r>
      <w:r w:rsidRPr="00F36034">
        <w:rPr>
          <w:rFonts w:ascii="Simplified Arabic" w:hAnsi="Simplified Arabic" w:cs="Simplified Arabic"/>
          <w:sz w:val="20"/>
          <w:szCs w:val="20"/>
          <w:rtl/>
          <w:lang w:bidi="ar-DZ"/>
        </w:rPr>
        <w:t>.</w:t>
      </w:r>
    </w:p>
  </w:endnote>
  <w:endnote w:id="14">
    <w:p w:rsidR="00FA2D5A" w:rsidRPr="00F36034" w:rsidRDefault="00FA2D5A" w:rsidP="006921F7">
      <w:pPr>
        <w:pStyle w:val="Notedebasdepage"/>
        <w:bidi/>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w:t>
      </w:r>
      <w:r w:rsidRPr="00F36034">
        <w:rPr>
          <w:rFonts w:ascii="Simplified Arabic" w:hAnsi="Simplified Arabic" w:cs="Simplified Arabic"/>
          <w:rtl/>
          <w:lang w:bidi="ar-DZ"/>
        </w:rPr>
        <w:t xml:space="preserve">- </w:t>
      </w:r>
      <w:r w:rsidRPr="00F36034">
        <w:rPr>
          <w:rFonts w:ascii="Simplified Arabic" w:hAnsi="Simplified Arabic" w:cs="Simplified Arabic"/>
          <w:rtl/>
        </w:rPr>
        <w:t xml:space="preserve">الجمهوريـــــــة الجزائريــــة الديمقراطيــة الشعبيـــة، </w:t>
      </w:r>
      <w:r w:rsidRPr="00F36034">
        <w:rPr>
          <w:rFonts w:ascii="Simplified Arabic" w:hAnsi="Simplified Arabic" w:cs="Simplified Arabic"/>
          <w:b/>
          <w:bCs/>
          <w:rtl/>
        </w:rPr>
        <w:t>قانون الأسرة</w:t>
      </w:r>
      <w:r w:rsidRPr="00F36034">
        <w:rPr>
          <w:rFonts w:ascii="Simplified Arabic" w:hAnsi="Simplified Arabic" w:cs="Simplified Arabic"/>
          <w:rtl/>
        </w:rPr>
        <w:t>: أمر رقم 05-02 المؤرخ في 27/02/2005، يعدل ويتمم القانون رقم 84-11،الصادر في 9 يونيو1984.</w:t>
      </w:r>
    </w:p>
  </w:endnote>
  <w:endnote w:id="15">
    <w:p w:rsidR="00FA2D5A" w:rsidRPr="00F36034" w:rsidRDefault="00FA2D5A" w:rsidP="006921F7">
      <w:pPr>
        <w:bidi/>
        <w:spacing w:after="0" w:line="240" w:lineRule="auto"/>
        <w:jc w:val="both"/>
        <w:rPr>
          <w:rFonts w:ascii="Simplified Arabic" w:hAnsi="Simplified Arabic" w:cs="Simplified Arabic"/>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lang w:bidi="ar-DZ"/>
        </w:rPr>
        <w:t xml:space="preserve"> - </w:t>
      </w:r>
      <w:r w:rsidRPr="00F36034">
        <w:rPr>
          <w:rFonts w:ascii="Simplified Arabic" w:hAnsi="Simplified Arabic" w:cs="Simplified Arabic"/>
          <w:sz w:val="20"/>
          <w:szCs w:val="20"/>
          <w:rtl/>
        </w:rPr>
        <w:t xml:space="preserve">الجمهوريـــــــة الجزائريــــة الديمقراطيــة الشعبيـــة، الوزارة المنتدبة المكلفة بالأسرة وقضايا المرأة: </w:t>
      </w:r>
      <w:r w:rsidRPr="00F36034">
        <w:rPr>
          <w:rFonts w:ascii="Simplified Arabic" w:hAnsi="Simplified Arabic" w:cs="Simplified Arabic"/>
          <w:b/>
          <w:bCs/>
          <w:sz w:val="20"/>
          <w:szCs w:val="20"/>
          <w:rtl/>
        </w:rPr>
        <w:t>المرأة الجزائرية ... واقع ومعطيات</w:t>
      </w:r>
      <w:r w:rsidRPr="00F36034">
        <w:rPr>
          <w:rFonts w:ascii="Simplified Arabic" w:hAnsi="Simplified Arabic" w:cs="Simplified Arabic"/>
          <w:sz w:val="20"/>
          <w:szCs w:val="20"/>
          <w:rtl/>
        </w:rPr>
        <w:t>، ص 10.</w:t>
      </w:r>
    </w:p>
  </w:endnote>
  <w:endnote w:id="16">
    <w:p w:rsidR="00FA2D5A" w:rsidRPr="00F36034" w:rsidRDefault="00FA2D5A" w:rsidP="006921F7">
      <w:pPr>
        <w:bidi/>
        <w:spacing w:after="0" w:line="240" w:lineRule="auto"/>
        <w:jc w:val="both"/>
        <w:rPr>
          <w:rFonts w:ascii="Simplified Arabic" w:hAnsi="Simplified Arabic" w:cs="Simplified Arabic"/>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Pr>
        <w:t xml:space="preserve"> </w:t>
      </w:r>
      <w:r w:rsidRPr="00F36034">
        <w:rPr>
          <w:rFonts w:ascii="Simplified Arabic" w:hAnsi="Simplified Arabic" w:cs="Simplified Arabic"/>
          <w:sz w:val="20"/>
          <w:szCs w:val="20"/>
          <w:rtl/>
          <w:lang w:bidi="ar-DZ"/>
        </w:rPr>
        <w:t xml:space="preserve">- </w:t>
      </w:r>
      <w:r w:rsidRPr="00F36034">
        <w:rPr>
          <w:rFonts w:ascii="Simplified Arabic" w:hAnsi="Simplified Arabic" w:cs="Simplified Arabic"/>
          <w:sz w:val="20"/>
          <w:szCs w:val="20"/>
          <w:rtl/>
        </w:rPr>
        <w:t xml:space="preserve">الجمهوريـــــــة الجزائريــــة الديمقراطيــة الشعبيـــة، قانون الجنسية: المعدل بالأمر رقم </w:t>
      </w:r>
      <w:r w:rsidRPr="00F36034">
        <w:rPr>
          <w:rFonts w:ascii="Simplified Arabic" w:hAnsi="Simplified Arabic" w:cs="Simplified Arabic"/>
          <w:sz w:val="20"/>
          <w:szCs w:val="20"/>
        </w:rPr>
        <w:t>01-05</w:t>
      </w:r>
      <w:r w:rsidRPr="00F36034">
        <w:rPr>
          <w:rFonts w:ascii="Simplified Arabic" w:hAnsi="Simplified Arabic" w:cs="Simplified Arabic"/>
          <w:sz w:val="20"/>
          <w:szCs w:val="20"/>
          <w:rtl/>
        </w:rPr>
        <w:t xml:space="preserve"> المؤرخ في</w:t>
      </w:r>
      <w:r w:rsidRPr="00F36034">
        <w:rPr>
          <w:rFonts w:ascii="Simplified Arabic" w:hAnsi="Simplified Arabic" w:cs="Simplified Arabic"/>
          <w:sz w:val="20"/>
          <w:szCs w:val="20"/>
        </w:rPr>
        <w:t>27 2005/02/</w:t>
      </w:r>
      <w:r w:rsidRPr="00F36034">
        <w:rPr>
          <w:rFonts w:ascii="Simplified Arabic" w:hAnsi="Simplified Arabic" w:cs="Simplified Arabic"/>
          <w:sz w:val="20"/>
          <w:szCs w:val="20"/>
          <w:rtl/>
        </w:rPr>
        <w:t xml:space="preserve">2 المعدل والمتمم  للأمر رقم </w:t>
      </w:r>
      <w:r w:rsidRPr="00F36034">
        <w:rPr>
          <w:rFonts w:ascii="Simplified Arabic" w:hAnsi="Simplified Arabic" w:cs="Simplified Arabic"/>
          <w:sz w:val="20"/>
          <w:szCs w:val="20"/>
        </w:rPr>
        <w:t>86-70</w:t>
      </w:r>
      <w:r w:rsidRPr="00F36034">
        <w:rPr>
          <w:rFonts w:ascii="Simplified Arabic" w:hAnsi="Simplified Arabic" w:cs="Simplified Arabic"/>
          <w:sz w:val="20"/>
          <w:szCs w:val="20"/>
          <w:rtl/>
        </w:rPr>
        <w:t xml:space="preserve"> المؤرخ في </w:t>
      </w:r>
      <w:r w:rsidRPr="00F36034">
        <w:rPr>
          <w:rFonts w:ascii="Simplified Arabic" w:hAnsi="Simplified Arabic" w:cs="Simplified Arabic"/>
          <w:sz w:val="20"/>
          <w:szCs w:val="20"/>
        </w:rPr>
        <w:t>1970/12/15</w:t>
      </w:r>
      <w:r w:rsidRPr="00F36034">
        <w:rPr>
          <w:rFonts w:ascii="Simplified Arabic" w:hAnsi="Simplified Arabic" w:cs="Simplified Arabic"/>
          <w:sz w:val="20"/>
          <w:szCs w:val="20"/>
          <w:rtl/>
        </w:rPr>
        <w:t xml:space="preserve"> المتضمن قانون الجنسية.</w:t>
      </w:r>
    </w:p>
  </w:endnote>
  <w:endnote w:id="17">
    <w:p w:rsidR="00FA2D5A" w:rsidRPr="00F36034" w:rsidRDefault="00FA2D5A" w:rsidP="006921F7">
      <w:pPr>
        <w:spacing w:after="0" w:line="240" w:lineRule="auto"/>
        <w:jc w:val="both"/>
        <w:rPr>
          <w:rFonts w:ascii="Simplified Arabic" w:hAnsi="Simplified Arabic" w:cs="Simplified Arabic"/>
          <w:sz w:val="20"/>
          <w:szCs w:val="20"/>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Pr>
        <w:t xml:space="preserve"> </w:t>
      </w:r>
      <w:r w:rsidRPr="00F36034">
        <w:rPr>
          <w:rFonts w:ascii="Simplified Arabic" w:hAnsi="Simplified Arabic" w:cs="Simplified Arabic"/>
          <w:sz w:val="20"/>
          <w:szCs w:val="20"/>
          <w:lang w:bidi="ar-DZ"/>
        </w:rPr>
        <w:t>- Pierre Colin: Sous-développement, identité et réalité, édition Gallimard, Paris,1998,P228.</w:t>
      </w:r>
    </w:p>
  </w:endnote>
  <w:endnote w:id="18">
    <w:p w:rsidR="00FA2D5A" w:rsidRPr="00F36034" w:rsidRDefault="00FA2D5A" w:rsidP="006921F7">
      <w:pPr>
        <w:bidi/>
        <w:spacing w:after="0" w:line="240" w:lineRule="auto"/>
        <w:jc w:val="both"/>
        <w:rPr>
          <w:rFonts w:ascii="Simplified Arabic" w:hAnsi="Simplified Arabic" w:cs="Simplified Arabic"/>
          <w:sz w:val="20"/>
          <w:szCs w:val="20"/>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rPr>
        <w:t xml:space="preserve">- </w:t>
      </w:r>
      <w:r w:rsidRPr="00F36034">
        <w:rPr>
          <w:rFonts w:ascii="Simplified Arabic" w:hAnsi="Simplified Arabic" w:cs="Simplified Arabic"/>
          <w:sz w:val="20"/>
          <w:szCs w:val="20"/>
          <w:rtl/>
          <w:lang w:val="en-US" w:bidi="ar-EG"/>
        </w:rPr>
        <w:t>فتحي بالحاج</w:t>
      </w:r>
      <w:r w:rsidRPr="00F36034">
        <w:rPr>
          <w:rFonts w:ascii="Simplified Arabic" w:hAnsi="Simplified Arabic" w:cs="Simplified Arabic"/>
          <w:sz w:val="20"/>
          <w:szCs w:val="20"/>
          <w:rtl/>
          <w:lang w:val="en-US" w:bidi="ar-DZ"/>
        </w:rPr>
        <w:t>:</w:t>
      </w:r>
      <w:r w:rsidRPr="00F36034">
        <w:rPr>
          <w:rFonts w:ascii="Simplified Arabic" w:hAnsi="Simplified Arabic" w:cs="Simplified Arabic"/>
          <w:sz w:val="20"/>
          <w:szCs w:val="20"/>
          <w:rtl/>
          <w:lang w:val="en-US" w:bidi="ar-EG"/>
        </w:rPr>
        <w:t xml:space="preserve"> </w:t>
      </w:r>
      <w:r w:rsidRPr="00F36034">
        <w:rPr>
          <w:rFonts w:ascii="Simplified Arabic" w:hAnsi="Simplified Arabic" w:cs="Simplified Arabic"/>
          <w:b/>
          <w:bCs/>
          <w:sz w:val="20"/>
          <w:szCs w:val="20"/>
          <w:rtl/>
          <w:lang w:val="en-US" w:bidi="ar-EG"/>
        </w:rPr>
        <w:t>المرأة رهان للحداثة العربية</w:t>
      </w:r>
      <w:r w:rsidRPr="00F36034">
        <w:rPr>
          <w:rFonts w:ascii="Simplified Arabic" w:hAnsi="Simplified Arabic" w:cs="Simplified Arabic"/>
          <w:sz w:val="20"/>
          <w:szCs w:val="20"/>
          <w:rtl/>
          <w:lang w:val="en-US" w:bidi="ar-EG"/>
        </w:rPr>
        <w:t>،</w:t>
      </w:r>
      <w:r w:rsidRPr="00F36034">
        <w:rPr>
          <w:rFonts w:ascii="Simplified Arabic" w:hAnsi="Simplified Arabic" w:cs="Simplified Arabic"/>
          <w:sz w:val="20"/>
          <w:szCs w:val="20"/>
          <w:rtl/>
          <w:lang w:val="en-US" w:bidi="ar-SY"/>
        </w:rPr>
        <w:t>مركز دمشق للدراسات النظرية والحقوق المدنية، على الموقع:</w:t>
      </w:r>
      <w:hyperlink r:id="rId2" w:history="1">
        <w:r w:rsidRPr="00F36034">
          <w:rPr>
            <w:rStyle w:val="Lienhypertexte"/>
            <w:rFonts w:ascii="Simplified Arabic" w:hAnsi="Simplified Arabic" w:cs="Simplified Arabic"/>
            <w:color w:val="auto"/>
            <w:sz w:val="20"/>
            <w:szCs w:val="20"/>
            <w:lang w:val="en-US" w:bidi="ar-SY"/>
          </w:rPr>
          <w:t>http://www.mokarabat.com/s6656.htm</w:t>
        </w:r>
      </w:hyperlink>
      <w:r w:rsidRPr="00F36034">
        <w:rPr>
          <w:rFonts w:ascii="Simplified Arabic" w:hAnsi="Simplified Arabic" w:cs="Simplified Arabic"/>
          <w:sz w:val="20"/>
          <w:szCs w:val="20"/>
          <w:rtl/>
          <w:lang w:val="en-US" w:bidi="ar-SY"/>
        </w:rPr>
        <w:t xml:space="preserve"> بتاريخ: </w:t>
      </w:r>
      <w:r w:rsidRPr="00F36034">
        <w:rPr>
          <w:rFonts w:ascii="Simplified Arabic" w:hAnsi="Simplified Arabic" w:cs="Simplified Arabic"/>
          <w:sz w:val="20"/>
          <w:szCs w:val="20"/>
          <w:lang w:val="en-US" w:bidi="ar-SY"/>
        </w:rPr>
        <w:t>29</w:t>
      </w:r>
      <w:r w:rsidRPr="00F36034">
        <w:rPr>
          <w:rFonts w:ascii="Simplified Arabic" w:hAnsi="Simplified Arabic" w:cs="Simplified Arabic"/>
          <w:sz w:val="20"/>
          <w:szCs w:val="20"/>
          <w:rtl/>
          <w:lang w:val="en-US" w:bidi="ar-DZ"/>
        </w:rPr>
        <w:t>-</w:t>
      </w:r>
      <w:r w:rsidRPr="00F36034">
        <w:rPr>
          <w:rFonts w:ascii="Simplified Arabic" w:hAnsi="Simplified Arabic" w:cs="Simplified Arabic"/>
          <w:sz w:val="20"/>
          <w:szCs w:val="20"/>
          <w:lang w:bidi="ar-DZ"/>
        </w:rPr>
        <w:t>09</w:t>
      </w:r>
      <w:r w:rsidRPr="00F36034">
        <w:rPr>
          <w:rFonts w:ascii="Simplified Arabic" w:hAnsi="Simplified Arabic" w:cs="Simplified Arabic"/>
          <w:sz w:val="20"/>
          <w:szCs w:val="20"/>
          <w:rtl/>
          <w:lang w:bidi="ar-DZ"/>
        </w:rPr>
        <w:t>-</w:t>
      </w:r>
      <w:r w:rsidRPr="00F36034">
        <w:rPr>
          <w:rFonts w:ascii="Simplified Arabic" w:hAnsi="Simplified Arabic" w:cs="Simplified Arabic"/>
          <w:sz w:val="20"/>
          <w:szCs w:val="20"/>
          <w:lang w:bidi="ar-DZ"/>
        </w:rPr>
        <w:t>2015</w:t>
      </w:r>
    </w:p>
  </w:endnote>
  <w:endnote w:id="19">
    <w:p w:rsidR="00FA2D5A" w:rsidRPr="00F36034" w:rsidRDefault="00FA2D5A" w:rsidP="006921F7">
      <w:pPr>
        <w:pStyle w:val="Notedebasdepage"/>
        <w:bidi/>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tl/>
          <w:lang w:bidi="ar-DZ"/>
        </w:rPr>
        <w:t xml:space="preserve">- </w:t>
      </w:r>
      <w:r w:rsidRPr="00F36034">
        <w:rPr>
          <w:rFonts w:ascii="Simplified Arabic" w:hAnsi="Simplified Arabic" w:cs="Simplified Arabic"/>
          <w:rtl/>
        </w:rPr>
        <w:t xml:space="preserve">السعيد عواشرية: </w:t>
      </w:r>
      <w:r w:rsidRPr="00F36034">
        <w:rPr>
          <w:rFonts w:ascii="Simplified Arabic" w:hAnsi="Simplified Arabic" w:cs="Simplified Arabic"/>
          <w:b/>
          <w:bCs/>
          <w:rtl/>
        </w:rPr>
        <w:t>الأسرة الجزائرية إلى أين</w:t>
      </w:r>
      <w:r w:rsidRPr="00F36034">
        <w:rPr>
          <w:rFonts w:ascii="Simplified Arabic" w:hAnsi="Simplified Arabic" w:cs="Simplified Arabic"/>
          <w:rtl/>
        </w:rPr>
        <w:t>، مجلة العلوم الاجتماعية والإنسانية بجامعة باتنة، العدد 12، جوان2005، ص28.</w:t>
      </w:r>
    </w:p>
  </w:endnote>
  <w:endnote w:id="20">
    <w:p w:rsidR="00FA2D5A" w:rsidRPr="00F36034" w:rsidRDefault="00FA2D5A" w:rsidP="006921F7">
      <w:pPr>
        <w:bidi/>
        <w:spacing w:after="0" w:line="240" w:lineRule="auto"/>
        <w:jc w:val="both"/>
        <w:rPr>
          <w:rFonts w:ascii="Simplified Arabic" w:hAnsi="Simplified Arabic" w:cs="Simplified Arabic"/>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lang w:bidi="ar-DZ"/>
        </w:rPr>
        <w:t xml:space="preserve">- </w:t>
      </w:r>
      <w:r w:rsidRPr="00F36034">
        <w:rPr>
          <w:rFonts w:ascii="Simplified Arabic" w:hAnsi="Simplified Arabic" w:cs="Simplified Arabic"/>
          <w:sz w:val="20"/>
          <w:szCs w:val="20"/>
          <w:rtl/>
        </w:rPr>
        <w:t>الوزارة المنتدبة المكلفة بالأسرة وقضايا المرأة، مرجع سابق، ص 41.</w:t>
      </w:r>
    </w:p>
  </w:endnote>
  <w:endnote w:id="21">
    <w:p w:rsidR="00FA2D5A" w:rsidRPr="00F36034" w:rsidRDefault="00FA2D5A" w:rsidP="006921F7">
      <w:pPr>
        <w:pStyle w:val="Notedefin"/>
        <w:bidi/>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tl/>
          <w:lang w:bidi="ar-DZ"/>
        </w:rPr>
        <w:t>-</w:t>
      </w:r>
      <w:r w:rsidRPr="00F36034">
        <w:rPr>
          <w:rFonts w:ascii="Simplified Arabic" w:eastAsia="Calibri" w:hAnsi="Simplified Arabic" w:cs="Simplified Arabic"/>
          <w:rtl/>
          <w:lang w:eastAsia="fr-FR"/>
        </w:rPr>
        <w:t>الجزائر تحتل المرتبة 25 عالميا والأولى عربيا في مجال التمثيل النسوي بالبرلمان، على الموقع:</w:t>
      </w:r>
      <w:hyperlink r:id="rId3" w:history="1">
        <w:r w:rsidRPr="00F36034">
          <w:rPr>
            <w:rStyle w:val="Lienhypertexte"/>
            <w:rFonts w:ascii="Simplified Arabic" w:eastAsia="Calibri" w:hAnsi="Simplified Arabic" w:cs="Simplified Arabic"/>
            <w:color w:val="auto"/>
            <w:lang w:eastAsia="fr-FR"/>
          </w:rPr>
          <w:t>http://www.elmaouid.com/index.php/national</w:t>
        </w:r>
      </w:hyperlink>
      <w:r w:rsidRPr="00F36034">
        <w:rPr>
          <w:rFonts w:ascii="Simplified Arabic" w:eastAsia="Calibri" w:hAnsi="Simplified Arabic" w:cs="Simplified Arabic"/>
          <w:rtl/>
          <w:lang w:eastAsia="fr-FR"/>
        </w:rPr>
        <w:t xml:space="preserve"> بتاريخ</w:t>
      </w:r>
      <w:r w:rsidRPr="00F36034">
        <w:rPr>
          <w:rFonts w:ascii="Simplified Arabic" w:eastAsia="Calibri" w:hAnsi="Simplified Arabic" w:cs="Simplified Arabic"/>
          <w:rtl/>
          <w:lang w:eastAsia="fr-FR" w:bidi="ar-DZ"/>
        </w:rPr>
        <w:t>:</w:t>
      </w:r>
      <w:r w:rsidRPr="00F36034">
        <w:rPr>
          <w:rFonts w:ascii="Simplified Arabic" w:hAnsi="Simplified Arabic" w:cs="Simplified Arabic"/>
          <w:lang w:val="en-US" w:bidi="ar-SY"/>
        </w:rPr>
        <w:t xml:space="preserve"> 29</w:t>
      </w:r>
      <w:r w:rsidRPr="00F36034">
        <w:rPr>
          <w:rFonts w:ascii="Simplified Arabic" w:hAnsi="Simplified Arabic" w:cs="Simplified Arabic"/>
          <w:rtl/>
          <w:lang w:val="en-US" w:bidi="ar-DZ"/>
        </w:rPr>
        <w:t>-</w:t>
      </w:r>
      <w:r w:rsidRPr="00F36034">
        <w:rPr>
          <w:rFonts w:ascii="Simplified Arabic" w:hAnsi="Simplified Arabic" w:cs="Simplified Arabic"/>
          <w:lang w:bidi="ar-DZ"/>
        </w:rPr>
        <w:t>09</w:t>
      </w:r>
      <w:r w:rsidRPr="00F36034">
        <w:rPr>
          <w:rFonts w:ascii="Simplified Arabic" w:hAnsi="Simplified Arabic" w:cs="Simplified Arabic"/>
          <w:rtl/>
          <w:lang w:bidi="ar-DZ"/>
        </w:rPr>
        <w:t>-</w:t>
      </w:r>
      <w:r w:rsidRPr="00F36034">
        <w:rPr>
          <w:rFonts w:ascii="Simplified Arabic" w:hAnsi="Simplified Arabic" w:cs="Simplified Arabic"/>
          <w:lang w:bidi="ar-DZ"/>
        </w:rPr>
        <w:t>2015</w:t>
      </w:r>
    </w:p>
  </w:endnote>
  <w:endnote w:id="22">
    <w:p w:rsidR="00BA2C00" w:rsidRPr="00BA2C00" w:rsidRDefault="00BA2C00" w:rsidP="00BA2C00">
      <w:pPr>
        <w:pStyle w:val="Notedefin"/>
        <w:bidi/>
        <w:rPr>
          <w:rFonts w:ascii="Simplified Arabic" w:hAnsi="Simplified Arabic" w:cs="Simplified Arabic"/>
          <w:rtl/>
          <w:lang w:bidi="ar-DZ"/>
        </w:rPr>
      </w:pPr>
      <w:r>
        <w:rPr>
          <w:rStyle w:val="Appeldenotedefin"/>
        </w:rPr>
        <w:endnoteRef/>
      </w:r>
      <w:r>
        <w:t xml:space="preserve"> </w:t>
      </w:r>
      <w:r w:rsidRPr="00BA2C00">
        <w:rPr>
          <w:rFonts w:ascii="Simplified Arabic" w:hAnsi="Simplified Arabic" w:cs="Simplified Arabic"/>
          <w:rtl/>
          <w:lang w:bidi="ar-DZ"/>
        </w:rPr>
        <w:t xml:space="preserve">- مرغاد لخضر وحاجي فطيمة : </w:t>
      </w:r>
      <w:r w:rsidRPr="00BA2C00">
        <w:rPr>
          <w:rFonts w:ascii="Simplified Arabic" w:hAnsi="Simplified Arabic" w:cs="Simplified Arabic"/>
          <w:b/>
          <w:bCs/>
          <w:rtl/>
          <w:lang w:bidi="ar-DZ"/>
        </w:rPr>
        <w:t xml:space="preserve">إشكالية الفقر في الجزائر في ظل الأهداف </w:t>
      </w:r>
      <w:r w:rsidRPr="00BA2C00">
        <w:rPr>
          <w:rFonts w:ascii="Simplified Arabic" w:hAnsi="Simplified Arabic" w:cs="Simplified Arabic" w:hint="cs"/>
          <w:b/>
          <w:bCs/>
          <w:rtl/>
          <w:lang w:bidi="ar-DZ"/>
        </w:rPr>
        <w:t>الإنمائية</w:t>
      </w:r>
      <w:r w:rsidRPr="00BA2C00">
        <w:rPr>
          <w:rFonts w:ascii="Simplified Arabic" w:hAnsi="Simplified Arabic" w:cs="Simplified Arabic"/>
          <w:b/>
          <w:bCs/>
          <w:rtl/>
          <w:lang w:bidi="ar-DZ"/>
        </w:rPr>
        <w:t xml:space="preserve"> للألفية الثالثة</w:t>
      </w:r>
      <w:r w:rsidRPr="00BA2C00">
        <w:rPr>
          <w:rFonts w:ascii="Simplified Arabic" w:hAnsi="Simplified Arabic" w:cs="Simplified Arabic"/>
          <w:rtl/>
          <w:lang w:bidi="ar-DZ"/>
        </w:rPr>
        <w:t>، مجلة أبحاث اقتصادية وإدارية ،</w:t>
      </w:r>
      <w:r w:rsidRPr="00BA2C00">
        <w:rPr>
          <w:rFonts w:ascii="Simplified Arabic" w:hAnsi="Simplified Arabic" w:cs="Simplified Arabic"/>
          <w:lang w:bidi="ar-DZ"/>
        </w:rPr>
        <w:t xml:space="preserve"> </w:t>
      </w:r>
      <w:r w:rsidRPr="00BA2C00">
        <w:rPr>
          <w:rFonts w:ascii="Simplified Arabic" w:hAnsi="Simplified Arabic" w:cs="Simplified Arabic"/>
          <w:rtl/>
          <w:lang w:bidi="ar-DZ"/>
        </w:rPr>
        <w:t xml:space="preserve">جامعة بسكرة  العدد </w:t>
      </w:r>
      <w:r w:rsidRPr="00BA2C00">
        <w:rPr>
          <w:rFonts w:ascii="Simplified Arabic" w:hAnsi="Simplified Arabic" w:cs="Simplified Arabic"/>
          <w:lang w:bidi="ar-DZ"/>
        </w:rPr>
        <w:t>13</w:t>
      </w:r>
      <w:r w:rsidRPr="00BA2C00">
        <w:rPr>
          <w:rFonts w:ascii="Simplified Arabic" w:hAnsi="Simplified Arabic" w:cs="Simplified Arabic"/>
          <w:rtl/>
          <w:lang w:bidi="ar-DZ"/>
        </w:rPr>
        <w:t xml:space="preserve"> جوان </w:t>
      </w:r>
      <w:r w:rsidRPr="00BA2C00">
        <w:rPr>
          <w:rFonts w:ascii="Simplified Arabic" w:hAnsi="Simplified Arabic" w:cs="Simplified Arabic"/>
          <w:lang w:bidi="ar-DZ"/>
        </w:rPr>
        <w:t>2013</w:t>
      </w:r>
      <w:r w:rsidRPr="00BA2C00">
        <w:rPr>
          <w:rFonts w:ascii="Simplified Arabic" w:hAnsi="Simplified Arabic" w:cs="Simplified Arabic"/>
          <w:rtl/>
          <w:lang w:bidi="ar-DZ"/>
        </w:rPr>
        <w:t xml:space="preserve">، ص </w:t>
      </w:r>
      <w:r w:rsidRPr="00BA2C00">
        <w:rPr>
          <w:rFonts w:ascii="Simplified Arabic" w:hAnsi="Simplified Arabic" w:cs="Simplified Arabic"/>
          <w:lang w:bidi="ar-DZ"/>
        </w:rPr>
        <w:t>178</w:t>
      </w:r>
      <w:r w:rsidRPr="00BA2C00">
        <w:rPr>
          <w:rFonts w:ascii="Simplified Arabic" w:hAnsi="Simplified Arabic" w:cs="Simplified Arabic"/>
          <w:rtl/>
          <w:lang w:bidi="ar-DZ"/>
        </w:rPr>
        <w:t>.</w:t>
      </w:r>
    </w:p>
  </w:endnote>
  <w:endnote w:id="23">
    <w:p w:rsidR="00FA2D5A" w:rsidRPr="00F36034" w:rsidRDefault="00FA2D5A" w:rsidP="006921F7">
      <w:pPr>
        <w:bidi/>
        <w:spacing w:after="0" w:line="240" w:lineRule="auto"/>
        <w:jc w:val="both"/>
        <w:rPr>
          <w:rFonts w:ascii="Simplified Arabic" w:hAnsi="Simplified Arabic" w:cs="Simplified Arabic"/>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lang w:bidi="ar-DZ"/>
        </w:rPr>
        <w:t xml:space="preserve">- </w:t>
      </w:r>
      <w:r w:rsidRPr="00F36034">
        <w:rPr>
          <w:rFonts w:ascii="Simplified Arabic" w:eastAsia="Times New Roman" w:hAnsi="Simplified Arabic" w:cs="Simplified Arabic"/>
          <w:sz w:val="20"/>
          <w:szCs w:val="20"/>
          <w:rtl/>
          <w:lang w:val="en-US"/>
        </w:rPr>
        <w:t>الديوان الوطني للإحصاء،نشرية الثلاثي الرابع 2013.</w:t>
      </w:r>
    </w:p>
  </w:endnote>
  <w:endnote w:id="24">
    <w:p w:rsidR="00FA2D5A" w:rsidRPr="00F36034" w:rsidRDefault="00FA2D5A" w:rsidP="006921F7">
      <w:pPr>
        <w:bidi/>
        <w:spacing w:after="0" w:line="240" w:lineRule="auto"/>
        <w:jc w:val="both"/>
        <w:rPr>
          <w:rFonts w:ascii="Simplified Arabic" w:hAnsi="Simplified Arabic" w:cs="Simplified Arabic"/>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lang w:bidi="ar-DZ"/>
        </w:rPr>
        <w:t>- عشراتي سليمان</w:t>
      </w:r>
      <w:r w:rsidRPr="00F36034">
        <w:rPr>
          <w:rFonts w:ascii="Simplified Arabic" w:hAnsi="Simplified Arabic" w:cs="Simplified Arabic"/>
          <w:sz w:val="20"/>
          <w:szCs w:val="20"/>
          <w:rtl/>
          <w:lang w:val="en-US" w:bidi="ar-DZ"/>
        </w:rPr>
        <w:t xml:space="preserve">: </w:t>
      </w:r>
      <w:r w:rsidRPr="00F36034">
        <w:rPr>
          <w:rFonts w:ascii="Simplified Arabic" w:hAnsi="Simplified Arabic" w:cs="Simplified Arabic"/>
          <w:b/>
          <w:bCs/>
          <w:sz w:val="20"/>
          <w:szCs w:val="20"/>
          <w:rtl/>
          <w:lang w:bidi="ar-DZ"/>
        </w:rPr>
        <w:t>الشخصية الجزائرية</w:t>
      </w:r>
      <w:r w:rsidRPr="00F36034">
        <w:rPr>
          <w:rFonts w:ascii="Simplified Arabic" w:hAnsi="Simplified Arabic" w:cs="Simplified Arabic"/>
          <w:b/>
          <w:bCs/>
          <w:sz w:val="20"/>
          <w:szCs w:val="20"/>
          <w:rtl/>
          <w:lang w:val="en-US" w:bidi="ar-DZ"/>
        </w:rPr>
        <w:t xml:space="preserve">، </w:t>
      </w:r>
      <w:r w:rsidRPr="00F36034">
        <w:rPr>
          <w:rFonts w:ascii="Simplified Arabic" w:hAnsi="Simplified Arabic" w:cs="Simplified Arabic"/>
          <w:b/>
          <w:bCs/>
          <w:sz w:val="20"/>
          <w:szCs w:val="20"/>
          <w:rtl/>
          <w:lang w:bidi="ar-DZ"/>
        </w:rPr>
        <w:t>الأرضية التاريخية والمحددات الحضارية</w:t>
      </w:r>
      <w:r w:rsidRPr="00F36034">
        <w:rPr>
          <w:rFonts w:ascii="Simplified Arabic" w:hAnsi="Simplified Arabic" w:cs="Simplified Arabic"/>
          <w:sz w:val="20"/>
          <w:szCs w:val="20"/>
          <w:rtl/>
          <w:lang w:val="en-US" w:bidi="ar-DZ"/>
        </w:rPr>
        <w:t xml:space="preserve">، </w:t>
      </w:r>
      <w:r w:rsidRPr="00F36034">
        <w:rPr>
          <w:rFonts w:ascii="Simplified Arabic" w:hAnsi="Simplified Arabic" w:cs="Simplified Arabic"/>
          <w:sz w:val="20"/>
          <w:szCs w:val="20"/>
          <w:rtl/>
          <w:lang w:bidi="ar-DZ"/>
        </w:rPr>
        <w:t>ديوان المطبوعات الجامعية الجزائر</w:t>
      </w:r>
      <w:r w:rsidRPr="00F36034">
        <w:rPr>
          <w:rFonts w:ascii="Simplified Arabic" w:hAnsi="Simplified Arabic" w:cs="Simplified Arabic"/>
          <w:sz w:val="20"/>
          <w:szCs w:val="20"/>
          <w:rtl/>
        </w:rPr>
        <w:t>،</w:t>
      </w:r>
      <w:r w:rsidRPr="00F36034">
        <w:rPr>
          <w:rFonts w:ascii="Simplified Arabic" w:hAnsi="Simplified Arabic" w:cs="Simplified Arabic"/>
          <w:sz w:val="20"/>
          <w:szCs w:val="20"/>
          <w:lang w:bidi="ar-DZ"/>
        </w:rPr>
        <w:t>2007</w:t>
      </w:r>
      <w:r w:rsidRPr="00F36034">
        <w:rPr>
          <w:rFonts w:ascii="Simplified Arabic" w:hAnsi="Simplified Arabic" w:cs="Simplified Arabic"/>
          <w:sz w:val="20"/>
          <w:szCs w:val="20"/>
          <w:rtl/>
        </w:rPr>
        <w:t>،</w:t>
      </w:r>
      <w:r w:rsidRPr="00F36034">
        <w:rPr>
          <w:rFonts w:ascii="Simplified Arabic" w:hAnsi="Simplified Arabic" w:cs="Simplified Arabic"/>
          <w:sz w:val="20"/>
          <w:szCs w:val="20"/>
          <w:rtl/>
          <w:lang w:bidi="ar-DZ"/>
        </w:rPr>
        <w:t>ص ص</w:t>
      </w:r>
      <w:r w:rsidRPr="00F36034">
        <w:rPr>
          <w:rFonts w:ascii="Simplified Arabic" w:hAnsi="Simplified Arabic" w:cs="Simplified Arabic"/>
          <w:sz w:val="20"/>
          <w:szCs w:val="20"/>
          <w:lang w:bidi="ar-DZ"/>
        </w:rPr>
        <w:t>250- 248</w:t>
      </w:r>
      <w:r w:rsidRPr="00F36034">
        <w:rPr>
          <w:rFonts w:ascii="Simplified Arabic" w:hAnsi="Simplified Arabic" w:cs="Simplified Arabic"/>
          <w:sz w:val="20"/>
          <w:szCs w:val="20"/>
          <w:rtl/>
          <w:lang w:bidi="ar-DZ"/>
        </w:rPr>
        <w:t>.</w:t>
      </w:r>
    </w:p>
  </w:endnote>
  <w:endnote w:id="25">
    <w:p w:rsidR="00FA2D5A" w:rsidRPr="00F36034" w:rsidRDefault="00FA2D5A" w:rsidP="006921F7">
      <w:pPr>
        <w:bidi/>
        <w:spacing w:after="0" w:line="240" w:lineRule="auto"/>
        <w:jc w:val="both"/>
        <w:rPr>
          <w:rFonts w:ascii="Simplified Arabic" w:hAnsi="Simplified Arabic" w:cs="Simplified Arabic"/>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Pr>
        <w:t xml:space="preserve"> </w:t>
      </w:r>
      <w:r w:rsidRPr="00F36034">
        <w:rPr>
          <w:rFonts w:ascii="Simplified Arabic" w:hAnsi="Simplified Arabic" w:cs="Simplified Arabic"/>
          <w:sz w:val="20"/>
          <w:szCs w:val="20"/>
          <w:rtl/>
          <w:lang w:bidi="ar-DZ"/>
        </w:rPr>
        <w:t xml:space="preserve">- </w:t>
      </w:r>
      <w:r w:rsidRPr="00F36034">
        <w:rPr>
          <w:rFonts w:ascii="Simplified Arabic" w:hAnsi="Simplified Arabic" w:cs="Simplified Arabic"/>
          <w:sz w:val="20"/>
          <w:szCs w:val="20"/>
          <w:rtl/>
          <w:lang w:val="en-US" w:bidi="ar-EG"/>
        </w:rPr>
        <w:t>فتحي بالحاج، مرجع سابق</w:t>
      </w:r>
      <w:r w:rsidRPr="00F36034">
        <w:rPr>
          <w:rFonts w:ascii="Simplified Arabic" w:hAnsi="Simplified Arabic" w:cs="Simplified Arabic"/>
          <w:sz w:val="20"/>
          <w:szCs w:val="20"/>
          <w:lang w:val="en-US" w:bidi="ar-EG"/>
        </w:rPr>
        <w:t>.</w:t>
      </w:r>
    </w:p>
  </w:endnote>
  <w:endnote w:id="26">
    <w:p w:rsidR="00FA2D5A" w:rsidRPr="00F36034" w:rsidRDefault="00FA2D5A" w:rsidP="006921F7">
      <w:pPr>
        <w:bidi/>
        <w:spacing w:after="0" w:line="240" w:lineRule="auto"/>
        <w:jc w:val="both"/>
        <w:rPr>
          <w:rFonts w:ascii="Simplified Arabic" w:hAnsi="Simplified Arabic" w:cs="Simplified Arabic"/>
          <w:b/>
          <w:bCs/>
          <w:sz w:val="20"/>
          <w:szCs w:val="20"/>
          <w:rtl/>
          <w:lang w:bidi="ar-DZ"/>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lang w:bidi="ar-DZ"/>
        </w:rPr>
        <w:t xml:space="preserve">- </w:t>
      </w:r>
      <w:r w:rsidRPr="00F36034">
        <w:rPr>
          <w:rFonts w:ascii="Simplified Arabic" w:hAnsi="Simplified Arabic" w:cs="Simplified Arabic"/>
          <w:sz w:val="20"/>
          <w:szCs w:val="20"/>
          <w:rtl/>
          <w:lang w:eastAsia="fr-FR" w:bidi="ar-DZ"/>
        </w:rPr>
        <w:t>تقرير التنمية الإنسانية العربي للعام 2005 بعنوان: "</w:t>
      </w:r>
      <w:r w:rsidRPr="00F36034">
        <w:rPr>
          <w:rFonts w:ascii="Simplified Arabic" w:hAnsi="Simplified Arabic" w:cs="Simplified Arabic"/>
          <w:b/>
          <w:bCs/>
          <w:sz w:val="20"/>
          <w:szCs w:val="20"/>
          <w:rtl/>
          <w:lang w:eastAsia="fr-FR" w:bidi="ar-DZ"/>
        </w:rPr>
        <w:t xml:space="preserve">نحو نهوض المرأة في الوطن العربي" </w:t>
      </w:r>
      <w:r w:rsidRPr="00F36034">
        <w:rPr>
          <w:rFonts w:ascii="Simplified Arabic" w:hAnsi="Simplified Arabic" w:cs="Simplified Arabic"/>
          <w:b/>
          <w:bCs/>
          <w:sz w:val="20"/>
          <w:szCs w:val="20"/>
          <w:lang w:eastAsia="fr-FR" w:bidi="ar-DZ"/>
        </w:rPr>
        <w:t>.</w:t>
      </w:r>
    </w:p>
  </w:endnote>
  <w:endnote w:id="27">
    <w:p w:rsidR="00FA2D5A" w:rsidRPr="00F36034" w:rsidRDefault="00FA2D5A" w:rsidP="006921F7">
      <w:pPr>
        <w:pStyle w:val="Notedebasdepage"/>
        <w:tabs>
          <w:tab w:val="left" w:pos="567"/>
        </w:tabs>
        <w:jc w:val="both"/>
        <w:rPr>
          <w:rFonts w:ascii="Simplified Arabic" w:hAnsi="Simplified Arabic" w:cs="Simplified Arabic"/>
          <w:rtl/>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Pr>
        <w:t xml:space="preserve"> - </w:t>
      </w:r>
      <w:r w:rsidRPr="00F36034">
        <w:rPr>
          <w:rFonts w:ascii="Simplified Arabic" w:eastAsia="Calibri" w:hAnsi="Simplified Arabic" w:cs="Simplified Arabic"/>
          <w:lang w:bidi="ar-DZ"/>
        </w:rPr>
        <w:t xml:space="preserve">Abdel Kader Lakjaa: </w:t>
      </w:r>
      <w:r w:rsidRPr="00F36034">
        <w:rPr>
          <w:rFonts w:ascii="Simplified Arabic" w:eastAsia="Calibri" w:hAnsi="Simplified Arabic" w:cs="Simplified Arabic"/>
          <w:b/>
          <w:bCs/>
          <w:lang w:bidi="ar-DZ"/>
        </w:rPr>
        <w:t>La Jeunesse Algérienne entre valeurs communautaire et aspérations sociétaires</w:t>
      </w:r>
      <w:r w:rsidRPr="00F36034">
        <w:rPr>
          <w:rFonts w:ascii="Simplified Arabic" w:eastAsia="Calibri" w:hAnsi="Simplified Arabic" w:cs="Simplified Arabic"/>
          <w:lang w:bidi="ar-DZ"/>
        </w:rPr>
        <w:t>, centre de documentation économique et sociale, Alger 2007 , P 09.</w:t>
      </w:r>
    </w:p>
  </w:endnote>
  <w:endnote w:id="28">
    <w:p w:rsidR="00FA2D5A" w:rsidRPr="00F36034" w:rsidRDefault="00FA2D5A" w:rsidP="006921F7">
      <w:pPr>
        <w:pStyle w:val="Notedefin"/>
        <w:bidi/>
        <w:rPr>
          <w:rFonts w:ascii="Simplified Arabic" w:hAnsi="Simplified Arabic" w:cs="Simplified Arabic"/>
          <w:lang w:bidi="ar-DZ"/>
        </w:rPr>
      </w:pPr>
      <w:r w:rsidRPr="00F36034">
        <w:rPr>
          <w:rStyle w:val="Appeldenotedefin"/>
          <w:rFonts w:ascii="Simplified Arabic" w:hAnsi="Simplified Arabic" w:cs="Simplified Arabic"/>
          <w:vertAlign w:val="baseline"/>
        </w:rPr>
        <w:endnoteRef/>
      </w:r>
      <w:r w:rsidRPr="00F36034">
        <w:rPr>
          <w:rFonts w:ascii="Simplified Arabic" w:hAnsi="Simplified Arabic" w:cs="Simplified Arabic"/>
          <w:rtl/>
          <w:lang w:bidi="ar-DZ"/>
        </w:rPr>
        <w:t xml:space="preserve">- جريدة الفجر ، انظر : </w:t>
      </w:r>
      <w:hyperlink r:id="rId4" w:history="1">
        <w:r w:rsidRPr="00F36034">
          <w:rPr>
            <w:rStyle w:val="Lienhypertexte"/>
            <w:rFonts w:ascii="Simplified Arabic" w:hAnsi="Simplified Arabic" w:cs="Simplified Arabic"/>
            <w:color w:val="auto"/>
            <w:lang w:bidi="ar-DZ"/>
          </w:rPr>
          <w:t>http://www.al-fadjr.com/ar/rtila/299520.html</w:t>
        </w:r>
      </w:hyperlink>
      <w:r w:rsidRPr="00F36034">
        <w:rPr>
          <w:rFonts w:ascii="Simplified Arabic" w:hAnsi="Simplified Arabic" w:cs="Simplified Arabic"/>
          <w:rtl/>
          <w:lang w:bidi="ar-DZ"/>
        </w:rPr>
        <w:t xml:space="preserve"> ، تاريخ الاطلاع </w:t>
      </w:r>
      <w:r w:rsidRPr="00F36034">
        <w:rPr>
          <w:rFonts w:ascii="Simplified Arabic" w:hAnsi="Simplified Arabic" w:cs="Simplified Arabic"/>
          <w:lang w:bidi="ar-DZ"/>
        </w:rPr>
        <w:t>09</w:t>
      </w:r>
      <w:r w:rsidRPr="00F36034">
        <w:rPr>
          <w:rFonts w:ascii="Simplified Arabic" w:hAnsi="Simplified Arabic" w:cs="Simplified Arabic"/>
          <w:rtl/>
          <w:lang w:bidi="ar-DZ"/>
        </w:rPr>
        <w:t xml:space="preserve"> أكتوبر </w:t>
      </w:r>
      <w:r w:rsidRPr="00F36034">
        <w:rPr>
          <w:rFonts w:ascii="Simplified Arabic" w:hAnsi="Simplified Arabic" w:cs="Simplified Arabic"/>
          <w:lang w:bidi="ar-DZ"/>
        </w:rPr>
        <w:t>2015</w:t>
      </w:r>
    </w:p>
  </w:endnote>
  <w:endnote w:id="29">
    <w:p w:rsidR="00FA2D5A" w:rsidRPr="00F36034" w:rsidRDefault="00FA2D5A" w:rsidP="006921F7">
      <w:pPr>
        <w:bidi/>
        <w:spacing w:after="0" w:line="240" w:lineRule="auto"/>
        <w:ind w:left="-2"/>
        <w:jc w:val="both"/>
        <w:rPr>
          <w:rFonts w:ascii="Simplified Arabic" w:eastAsia="Calibri" w:hAnsi="Simplified Arabic" w:cs="Simplified Arabic"/>
          <w:sz w:val="20"/>
          <w:szCs w:val="20"/>
          <w:lang w:eastAsia="fr-FR"/>
        </w:rPr>
      </w:pPr>
      <w:r w:rsidRPr="00F36034">
        <w:rPr>
          <w:rStyle w:val="Appeldenotedefin"/>
          <w:rFonts w:ascii="Simplified Arabic" w:hAnsi="Simplified Arabic" w:cs="Simplified Arabic"/>
          <w:sz w:val="20"/>
          <w:szCs w:val="20"/>
          <w:vertAlign w:val="baseline"/>
        </w:rPr>
        <w:endnoteRef/>
      </w:r>
      <w:r w:rsidRPr="00F36034">
        <w:rPr>
          <w:rFonts w:ascii="Simplified Arabic" w:hAnsi="Simplified Arabic" w:cs="Simplified Arabic"/>
          <w:sz w:val="20"/>
          <w:szCs w:val="20"/>
          <w:rtl/>
          <w:lang w:bidi="ar-DZ"/>
        </w:rPr>
        <w:t xml:space="preserve"> - </w:t>
      </w:r>
      <w:r w:rsidRPr="00F36034">
        <w:rPr>
          <w:rFonts w:ascii="Simplified Arabic" w:eastAsia="Calibri" w:hAnsi="Simplified Arabic" w:cs="Simplified Arabic"/>
          <w:sz w:val="20"/>
          <w:szCs w:val="20"/>
          <w:rtl/>
          <w:lang w:eastAsia="fr-FR"/>
        </w:rPr>
        <w:t xml:space="preserve">منير مباركية: </w:t>
      </w:r>
      <w:r w:rsidRPr="00F36034">
        <w:rPr>
          <w:rFonts w:ascii="Simplified Arabic" w:eastAsia="Calibri" w:hAnsi="Simplified Arabic" w:cs="Simplified Arabic"/>
          <w:b/>
          <w:bCs/>
          <w:sz w:val="20"/>
          <w:szCs w:val="20"/>
          <w:rtl/>
          <w:lang w:eastAsia="fr-FR"/>
        </w:rPr>
        <w:t>مفهوم المواطنة في الدولة الديمقراطية المعاصرة وحالة المواطنة في الجزائر</w:t>
      </w:r>
      <w:r w:rsidRPr="00F36034">
        <w:rPr>
          <w:rFonts w:ascii="Simplified Arabic" w:eastAsia="Calibri" w:hAnsi="Simplified Arabic" w:cs="Simplified Arabic"/>
          <w:sz w:val="20"/>
          <w:szCs w:val="20"/>
          <w:rtl/>
          <w:lang w:eastAsia="fr-FR"/>
        </w:rPr>
        <w:t>، كركز دراسات الوحدة العربية، بيروت 2013، ص 189.</w:t>
      </w:r>
    </w:p>
    <w:p w:rsidR="00FA2D5A" w:rsidRPr="00F36034" w:rsidRDefault="00FA2D5A" w:rsidP="006921F7">
      <w:pPr>
        <w:pStyle w:val="Notedefin"/>
        <w:bidi/>
        <w:rPr>
          <w:rFonts w:ascii="Simplified Arabic" w:hAnsi="Simplified Arabic" w:cs="Simplified Arabic"/>
          <w:rtl/>
          <w:lang w:bidi="ar-D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959"/>
      <w:docPartObj>
        <w:docPartGallery w:val="Page Numbers (Bottom of Page)"/>
        <w:docPartUnique/>
      </w:docPartObj>
    </w:sdtPr>
    <w:sdtContent>
      <w:p w:rsidR="00FA2D5A" w:rsidRDefault="004F5AE7">
        <w:pPr>
          <w:pStyle w:val="Pieddepage"/>
          <w:jc w:val="center"/>
        </w:pPr>
        <w:fldSimple w:instr=" PAGE   \* MERGEFORMAT ">
          <w:r w:rsidR="00C33621">
            <w:rPr>
              <w:noProof/>
            </w:rPr>
            <w:t>8</w:t>
          </w:r>
        </w:fldSimple>
      </w:p>
    </w:sdtContent>
  </w:sdt>
  <w:p w:rsidR="00FA2D5A" w:rsidRDefault="00FA2D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859" w:rsidRDefault="00181859">
      <w:pPr>
        <w:spacing w:after="0" w:line="240" w:lineRule="auto"/>
      </w:pPr>
      <w:r>
        <w:separator/>
      </w:r>
    </w:p>
  </w:footnote>
  <w:footnote w:type="continuationSeparator" w:id="1">
    <w:p w:rsidR="00181859" w:rsidRDefault="00181859">
      <w:pPr>
        <w:spacing w:after="0" w:line="240" w:lineRule="auto"/>
      </w:pPr>
      <w:r>
        <w:continuationSeparator/>
      </w:r>
    </w:p>
  </w:footnote>
  <w:footnote w:id="2">
    <w:p w:rsidR="00FA2D5A" w:rsidRPr="00245A4B" w:rsidRDefault="00FA2D5A" w:rsidP="00930D57">
      <w:pPr>
        <w:bidi/>
        <w:spacing w:after="0" w:line="240" w:lineRule="auto"/>
        <w:jc w:val="both"/>
        <w:rPr>
          <w:rFonts w:ascii="Simplified Arabic" w:eastAsia="Calibri" w:hAnsi="Simplified Arabic" w:cs="Simplified Arabic"/>
          <w:sz w:val="20"/>
          <w:szCs w:val="20"/>
          <w:rtl/>
          <w:lang w:bidi="ar-DZ"/>
        </w:rPr>
      </w:pPr>
      <w:r w:rsidRPr="008A7270">
        <w:rPr>
          <w:rStyle w:val="Appelnotedebasdep"/>
          <w:rFonts w:ascii="Simplified Arabic" w:hAnsi="Simplified Arabic" w:cs="Simplified Arabic"/>
          <w:sz w:val="20"/>
          <w:szCs w:val="20"/>
          <w:vertAlign w:val="baseline"/>
        </w:rPr>
        <w:footnoteRef/>
      </w:r>
      <w:r w:rsidRPr="00245A4B">
        <w:rPr>
          <w:rFonts w:ascii="Simplified Arabic" w:hAnsi="Simplified Arabic" w:cs="Simplified Arabic"/>
          <w:sz w:val="20"/>
          <w:szCs w:val="20"/>
        </w:rPr>
        <w:t xml:space="preserve"> </w:t>
      </w:r>
      <w:r w:rsidRPr="00245A4B">
        <w:rPr>
          <w:rFonts w:ascii="Simplified Arabic" w:hAnsi="Simplified Arabic" w:cs="Simplified Arabic"/>
          <w:sz w:val="20"/>
          <w:szCs w:val="20"/>
          <w:rtl/>
          <w:lang w:bidi="ar-DZ"/>
        </w:rPr>
        <w:t xml:space="preserve">- </w:t>
      </w:r>
      <w:r w:rsidRPr="00245A4B">
        <w:rPr>
          <w:rFonts w:ascii="Simplified Arabic" w:eastAsia="Times New Roman" w:hAnsi="Simplified Arabic" w:cs="Simplified Arabic"/>
          <w:sz w:val="20"/>
          <w:szCs w:val="20"/>
          <w:rtl/>
          <w:lang w:val="en-US" w:bidi="ar-DZ"/>
        </w:rPr>
        <w:t xml:space="preserve">المصدر وزارة التربية : </w:t>
      </w:r>
      <w:r w:rsidRPr="00245A4B">
        <w:rPr>
          <w:rFonts w:ascii="Simplified Arabic" w:eastAsia="Times New Roman" w:hAnsi="Simplified Arabic" w:cs="Simplified Arabic"/>
          <w:b/>
          <w:bCs/>
          <w:sz w:val="20"/>
          <w:szCs w:val="20"/>
          <w:rtl/>
          <w:lang w:val="en-US" w:bidi="ar-DZ"/>
        </w:rPr>
        <w:t>وهي إحصائيات خاصة بنسبة عدد البنات المسجلة لاجتياز شهادة البكالوريا</w:t>
      </w:r>
      <w:r w:rsidRPr="00245A4B">
        <w:rPr>
          <w:rFonts w:ascii="Simplified Arabic" w:eastAsia="Times New Roman" w:hAnsi="Simplified Arabic" w:cs="Simplified Arabic"/>
          <w:sz w:val="20"/>
          <w:szCs w:val="20"/>
          <w:rtl/>
          <w:lang w:val="en-US" w:bidi="ar-DZ"/>
        </w:rPr>
        <w:t xml:space="preserve"> (النظاميين والأحرار) لسنة </w:t>
      </w:r>
      <w:r w:rsidRPr="00245A4B">
        <w:rPr>
          <w:rFonts w:ascii="Simplified Arabic" w:eastAsia="Times New Roman" w:hAnsi="Simplified Arabic" w:cs="Simplified Arabic"/>
          <w:sz w:val="20"/>
          <w:szCs w:val="20"/>
          <w:lang w:bidi="ar-DZ"/>
        </w:rPr>
        <w:t>2015</w:t>
      </w:r>
    </w:p>
    <w:p w:rsidR="00FA2D5A" w:rsidRPr="00930D57" w:rsidRDefault="00FA2D5A" w:rsidP="00930D57">
      <w:pPr>
        <w:pStyle w:val="Notedebasdepage"/>
        <w:bidi/>
        <w:rPr>
          <w:rtl/>
          <w:lang w:bidi="ar-DZ"/>
        </w:rPr>
      </w:pPr>
    </w:p>
  </w:footnote>
  <w:footnote w:id="3">
    <w:p w:rsidR="00FA2D5A" w:rsidRPr="00050FA5" w:rsidRDefault="00FA2D5A" w:rsidP="008A7270">
      <w:pPr>
        <w:bidi/>
        <w:spacing w:before="120" w:after="120"/>
        <w:jc w:val="both"/>
        <w:rPr>
          <w:rFonts w:ascii="Simplified Arabic" w:eastAsia="Calibri" w:hAnsi="Simplified Arabic" w:cs="Simplified Arabic"/>
          <w:sz w:val="24"/>
          <w:szCs w:val="24"/>
          <w:lang w:eastAsia="fr-FR"/>
        </w:rPr>
      </w:pPr>
      <w:r w:rsidRPr="008A7270">
        <w:rPr>
          <w:rStyle w:val="Appelnotedebasdep"/>
        </w:rPr>
        <w:sym w:font="Symbol" w:char="F02A"/>
      </w:r>
      <w:r>
        <w:t xml:space="preserve"> </w:t>
      </w:r>
      <w:r>
        <w:rPr>
          <w:rFonts w:hint="cs"/>
          <w:rtl/>
          <w:lang w:bidi="ar-DZ"/>
        </w:rPr>
        <w:t xml:space="preserve">- </w:t>
      </w:r>
      <w:r w:rsidRPr="00050FA5">
        <w:rPr>
          <w:rFonts w:ascii="Simplified Arabic" w:eastAsia="Calibri" w:hAnsi="Simplified Arabic" w:cs="Simplified Arabic"/>
          <w:sz w:val="24"/>
          <w:szCs w:val="24"/>
          <w:rtl/>
          <w:lang w:eastAsia="fr-FR"/>
        </w:rPr>
        <w:t>تتبنى بعض المنظمات النسويّة المتطرفة فلسفة النوع الاجتماعي (الجندر)، وتسعى الفلسفة الجندريّة إلى تماثل كامل بين الذكر والأنثى، وترفض الاعتراف بوجود الفروقات والتقسيمات، حتى تلك التي يمكن أن تستند إلى أصل الخلق والفطرة. و لا تقبل هذه الفلسفة بالمساواة التي تراعي الفروقات بين الجنسين، بل تدعو إلى التماثل بينهما في كل شيء</w:t>
      </w:r>
      <w:r w:rsidRPr="00050FA5">
        <w:rPr>
          <w:rFonts w:ascii="Simplified Arabic" w:eastAsia="Calibri" w:hAnsi="Simplified Arabic" w:cs="Simplified Arabic"/>
          <w:sz w:val="24"/>
          <w:szCs w:val="24"/>
          <w:lang w:eastAsia="fr-FR"/>
        </w:rPr>
        <w:t>.</w:t>
      </w:r>
      <w:r w:rsidRPr="00050FA5">
        <w:rPr>
          <w:rFonts w:ascii="Simplified Arabic" w:eastAsia="Calibri" w:hAnsi="Simplified Arabic" w:cs="Simplified Arabic"/>
          <w:sz w:val="24"/>
          <w:szCs w:val="24"/>
          <w:rtl/>
          <w:lang w:eastAsia="fr-FR"/>
        </w:rPr>
        <w:t xml:space="preserve"> وتنظر هذه المنظمات إلى اهتمام المرأة بشؤون المنزل على أنه نوع من أنواع التهميش لها، وترى في الأسرة إطارا تقليديا، يجب الانفكاك منه، وتؤمن بأن من حق الإنسان أن يغيّر هويته الجنسيّة وأدواره المترتبة عليها.</w:t>
      </w:r>
    </w:p>
    <w:p w:rsidR="00FA2D5A" w:rsidRPr="008A7270" w:rsidRDefault="00FA2D5A" w:rsidP="008A7270">
      <w:pPr>
        <w:pStyle w:val="Notedebasdepage"/>
        <w:bidi/>
        <w:rPr>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025"/>
      </v:shape>
    </w:pict>
  </w:numPicBullet>
  <w:abstractNum w:abstractNumId="0">
    <w:nsid w:val="0D176FF3"/>
    <w:multiLevelType w:val="hybridMultilevel"/>
    <w:tmpl w:val="02B429A6"/>
    <w:lvl w:ilvl="0" w:tplc="80F6D6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2C683B"/>
    <w:multiLevelType w:val="hybridMultilevel"/>
    <w:tmpl w:val="343EB510"/>
    <w:lvl w:ilvl="0" w:tplc="065AEA20">
      <w:numFmt w:val="bullet"/>
      <w:lvlText w:val=""/>
      <w:lvlJc w:val="left"/>
      <w:pPr>
        <w:ind w:left="720" w:hanging="360"/>
      </w:pPr>
      <w:rPr>
        <w:rFonts w:ascii="Wingdings" w:eastAsia="Times New Roman" w:hAnsi="Wingdings" w:cs="Simplified Arabic" w:hint="default"/>
        <w:b w:val="0"/>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A6B5B"/>
    <w:multiLevelType w:val="hybridMultilevel"/>
    <w:tmpl w:val="7C74F2C2"/>
    <w:lvl w:ilvl="0" w:tplc="040C0007">
      <w:start w:val="1"/>
      <w:numFmt w:val="bullet"/>
      <w:lvlText w:val=""/>
      <w:lvlPicBulletId w:val="0"/>
      <w:lvlJc w:val="left"/>
      <w:pPr>
        <w:ind w:left="1002" w:hanging="360"/>
      </w:pPr>
      <w:rPr>
        <w:rFonts w:ascii="Symbol" w:hAnsi="Symbo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3">
    <w:nsid w:val="1C813F84"/>
    <w:multiLevelType w:val="hybridMultilevel"/>
    <w:tmpl w:val="84C86FCA"/>
    <w:lvl w:ilvl="0" w:tplc="BE52C6D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FB34F0"/>
    <w:multiLevelType w:val="hybridMultilevel"/>
    <w:tmpl w:val="27BA4D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967B1"/>
    <w:multiLevelType w:val="hybridMultilevel"/>
    <w:tmpl w:val="0E344976"/>
    <w:lvl w:ilvl="0" w:tplc="B31CDBA6">
      <w:start w:val="1"/>
      <w:numFmt w:val="bullet"/>
      <w:lvlText w:val=""/>
      <w:lvlJc w:val="left"/>
      <w:pPr>
        <w:ind w:left="1440" w:hanging="360"/>
      </w:pPr>
      <w:rPr>
        <w:rFonts w:ascii="Symbol" w:hAnsi="Symbol" w:cs="Times New Roman" w:hint="default"/>
        <w:color w:val="auto"/>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1873279"/>
    <w:multiLevelType w:val="hybridMultilevel"/>
    <w:tmpl w:val="4CCC8752"/>
    <w:lvl w:ilvl="0" w:tplc="E1E24626">
      <w:start w:val="1"/>
      <w:numFmt w:val="decimal"/>
      <w:lvlText w:val="%1."/>
      <w:lvlJc w:val="left"/>
      <w:pPr>
        <w:ind w:left="720" w:hanging="360"/>
      </w:pPr>
      <w:rPr>
        <w:rFonts w:ascii="Times New Roman" w:hAnsi="Times New Roman" w:cs="Times New Roman" w:hint="default"/>
        <w:b/>
        <w:bCs/>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BC668B"/>
    <w:multiLevelType w:val="hybridMultilevel"/>
    <w:tmpl w:val="3FFE6AC2"/>
    <w:lvl w:ilvl="0" w:tplc="065AEA20">
      <w:numFmt w:val="bullet"/>
      <w:lvlText w:val=""/>
      <w:lvlJc w:val="left"/>
      <w:pPr>
        <w:ind w:left="720" w:hanging="360"/>
      </w:pPr>
      <w:rPr>
        <w:rFonts w:ascii="Wingdings" w:eastAsia="Times New Roman" w:hAnsi="Wingdings" w:cs="Simplified Arabic" w:hint="default"/>
        <w:b w:val="0"/>
        <w:bCs/>
        <w:sz w:val="28"/>
        <w:szCs w:val="28"/>
      </w:rPr>
    </w:lvl>
    <w:lvl w:ilvl="1" w:tplc="18886C9E">
      <w:numFmt w:val="bullet"/>
      <w:lvlText w:val="-"/>
      <w:lvlJc w:val="left"/>
      <w:pPr>
        <w:ind w:left="1440" w:hanging="360"/>
      </w:pPr>
      <w:rPr>
        <w:rFonts w:ascii="Traditional Arabic" w:eastAsiaTheme="minorHAnsi" w:hAnsi="Traditional Arabic"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32376A"/>
    <w:multiLevelType w:val="hybridMultilevel"/>
    <w:tmpl w:val="0654FEDE"/>
    <w:lvl w:ilvl="0" w:tplc="EA5ED77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46066C"/>
    <w:multiLevelType w:val="hybridMultilevel"/>
    <w:tmpl w:val="345279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AA3804"/>
    <w:multiLevelType w:val="hybridMultilevel"/>
    <w:tmpl w:val="EE4A425C"/>
    <w:lvl w:ilvl="0" w:tplc="065AEA20">
      <w:numFmt w:val="bullet"/>
      <w:lvlText w:val=""/>
      <w:lvlJc w:val="left"/>
      <w:pPr>
        <w:ind w:left="720" w:hanging="360"/>
      </w:pPr>
      <w:rPr>
        <w:rFonts w:ascii="Wingdings" w:eastAsia="Times New Roman" w:hAnsi="Wingdings" w:cs="Simplified Arabic" w:hint="default"/>
        <w:b w:val="0"/>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FF4037"/>
    <w:multiLevelType w:val="hybridMultilevel"/>
    <w:tmpl w:val="8A6A7AB4"/>
    <w:lvl w:ilvl="0" w:tplc="91281C1E">
      <w:start w:val="4"/>
      <w:numFmt w:val="bullet"/>
      <w:lvlText w:val="-"/>
      <w:lvlJc w:val="left"/>
      <w:pPr>
        <w:ind w:left="1080" w:hanging="360"/>
      </w:pPr>
      <w:rPr>
        <w:rFonts w:ascii="Simplified Arabic" w:eastAsia="Calibr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7CB46E5"/>
    <w:multiLevelType w:val="hybridMultilevel"/>
    <w:tmpl w:val="A39E4F48"/>
    <w:lvl w:ilvl="0" w:tplc="065AEA20">
      <w:numFmt w:val="bullet"/>
      <w:lvlText w:val=""/>
      <w:lvlJc w:val="left"/>
      <w:pPr>
        <w:ind w:left="720" w:hanging="360"/>
      </w:pPr>
      <w:rPr>
        <w:rFonts w:ascii="Wingdings" w:eastAsia="Times New Roman" w:hAnsi="Wingdings" w:cs="Simplified Arabic" w:hint="default"/>
        <w:b w:val="0"/>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A25892"/>
    <w:multiLevelType w:val="hybridMultilevel"/>
    <w:tmpl w:val="EB6AF1F0"/>
    <w:lvl w:ilvl="0" w:tplc="065AEA20">
      <w:numFmt w:val="bullet"/>
      <w:lvlText w:val=""/>
      <w:lvlJc w:val="left"/>
      <w:pPr>
        <w:ind w:left="858" w:hanging="360"/>
      </w:pPr>
      <w:rPr>
        <w:rFonts w:ascii="Wingdings" w:eastAsia="Times New Roman" w:hAnsi="Wingdings" w:cs="Simplified Arabic" w:hint="default"/>
        <w:b w:val="0"/>
        <w:bCs/>
        <w:sz w:val="28"/>
        <w:szCs w:val="28"/>
      </w:rPr>
    </w:lvl>
    <w:lvl w:ilvl="1" w:tplc="040C0003" w:tentative="1">
      <w:start w:val="1"/>
      <w:numFmt w:val="bullet"/>
      <w:lvlText w:val="o"/>
      <w:lvlJc w:val="left"/>
      <w:pPr>
        <w:ind w:left="1578" w:hanging="360"/>
      </w:pPr>
      <w:rPr>
        <w:rFonts w:ascii="Courier New" w:hAnsi="Courier New" w:cs="Courier New" w:hint="default"/>
      </w:rPr>
    </w:lvl>
    <w:lvl w:ilvl="2" w:tplc="040C0005" w:tentative="1">
      <w:start w:val="1"/>
      <w:numFmt w:val="bullet"/>
      <w:lvlText w:val=""/>
      <w:lvlJc w:val="left"/>
      <w:pPr>
        <w:ind w:left="2298" w:hanging="360"/>
      </w:pPr>
      <w:rPr>
        <w:rFonts w:ascii="Wingdings" w:hAnsi="Wingdings" w:hint="default"/>
      </w:rPr>
    </w:lvl>
    <w:lvl w:ilvl="3" w:tplc="040C0001" w:tentative="1">
      <w:start w:val="1"/>
      <w:numFmt w:val="bullet"/>
      <w:lvlText w:val=""/>
      <w:lvlJc w:val="left"/>
      <w:pPr>
        <w:ind w:left="3018" w:hanging="360"/>
      </w:pPr>
      <w:rPr>
        <w:rFonts w:ascii="Symbol" w:hAnsi="Symbol" w:hint="default"/>
      </w:rPr>
    </w:lvl>
    <w:lvl w:ilvl="4" w:tplc="040C0003" w:tentative="1">
      <w:start w:val="1"/>
      <w:numFmt w:val="bullet"/>
      <w:lvlText w:val="o"/>
      <w:lvlJc w:val="left"/>
      <w:pPr>
        <w:ind w:left="3738" w:hanging="360"/>
      </w:pPr>
      <w:rPr>
        <w:rFonts w:ascii="Courier New" w:hAnsi="Courier New" w:cs="Courier New" w:hint="default"/>
      </w:rPr>
    </w:lvl>
    <w:lvl w:ilvl="5" w:tplc="040C0005" w:tentative="1">
      <w:start w:val="1"/>
      <w:numFmt w:val="bullet"/>
      <w:lvlText w:val=""/>
      <w:lvlJc w:val="left"/>
      <w:pPr>
        <w:ind w:left="4458" w:hanging="360"/>
      </w:pPr>
      <w:rPr>
        <w:rFonts w:ascii="Wingdings" w:hAnsi="Wingdings" w:hint="default"/>
      </w:rPr>
    </w:lvl>
    <w:lvl w:ilvl="6" w:tplc="040C0001" w:tentative="1">
      <w:start w:val="1"/>
      <w:numFmt w:val="bullet"/>
      <w:lvlText w:val=""/>
      <w:lvlJc w:val="left"/>
      <w:pPr>
        <w:ind w:left="5178" w:hanging="360"/>
      </w:pPr>
      <w:rPr>
        <w:rFonts w:ascii="Symbol" w:hAnsi="Symbol" w:hint="default"/>
      </w:rPr>
    </w:lvl>
    <w:lvl w:ilvl="7" w:tplc="040C0003" w:tentative="1">
      <w:start w:val="1"/>
      <w:numFmt w:val="bullet"/>
      <w:lvlText w:val="o"/>
      <w:lvlJc w:val="left"/>
      <w:pPr>
        <w:ind w:left="5898" w:hanging="360"/>
      </w:pPr>
      <w:rPr>
        <w:rFonts w:ascii="Courier New" w:hAnsi="Courier New" w:cs="Courier New" w:hint="default"/>
      </w:rPr>
    </w:lvl>
    <w:lvl w:ilvl="8" w:tplc="040C0005" w:tentative="1">
      <w:start w:val="1"/>
      <w:numFmt w:val="bullet"/>
      <w:lvlText w:val=""/>
      <w:lvlJc w:val="left"/>
      <w:pPr>
        <w:ind w:left="6618" w:hanging="360"/>
      </w:pPr>
      <w:rPr>
        <w:rFonts w:ascii="Wingdings" w:hAnsi="Wingdings" w:hint="default"/>
      </w:rPr>
    </w:lvl>
  </w:abstractNum>
  <w:abstractNum w:abstractNumId="14">
    <w:nsid w:val="5B227B50"/>
    <w:multiLevelType w:val="hybridMultilevel"/>
    <w:tmpl w:val="644E95A2"/>
    <w:lvl w:ilvl="0" w:tplc="706A003E">
      <w:numFmt w:val="bullet"/>
      <w:lvlText w:val="-"/>
      <w:lvlJc w:val="left"/>
      <w:pPr>
        <w:ind w:left="360" w:hanging="360"/>
      </w:pPr>
      <w:rPr>
        <w:rFonts w:ascii="Times New Roman" w:eastAsia="Calibri" w:hAnsi="Times New Roman" w:cs="Times New Roman" w:hint="default"/>
        <w:b/>
        <w:bCs/>
        <w:sz w:val="28"/>
        <w:szCs w:val="28"/>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3C304FB"/>
    <w:multiLevelType w:val="hybridMultilevel"/>
    <w:tmpl w:val="A3FA6192"/>
    <w:lvl w:ilvl="0" w:tplc="040C0009">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nsid w:val="76393C85"/>
    <w:multiLevelType w:val="hybridMultilevel"/>
    <w:tmpl w:val="05A04CF8"/>
    <w:lvl w:ilvl="0" w:tplc="3B92B8F8">
      <w:start w:val="1"/>
      <w:numFmt w:val="bullet"/>
      <w:lvlText w:val=""/>
      <w:lvlJc w:val="left"/>
      <w:pPr>
        <w:ind w:left="720" w:hanging="360"/>
      </w:pPr>
      <w:rPr>
        <w:rFonts w:ascii="Wingdings" w:hAnsi="Wingdings" w:hint="default"/>
        <w:b/>
        <w:bCs/>
        <w:color w:val="auto"/>
      </w:rPr>
    </w:lvl>
    <w:lvl w:ilvl="1" w:tplc="E30C09EC">
      <w:numFmt w:val="bullet"/>
      <w:lvlText w:val=""/>
      <w:lvlJc w:val="left"/>
      <w:pPr>
        <w:ind w:left="1440" w:hanging="360"/>
      </w:pPr>
      <w:rPr>
        <w:rFonts w:ascii="Symbol" w:eastAsia="Times New Roman" w:hAnsi="Symbol" w:cs="Arabic Transparent" w:hint="default"/>
        <w:b/>
        <w:color w:val="auto"/>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493958"/>
    <w:multiLevelType w:val="hybridMultilevel"/>
    <w:tmpl w:val="2E8C1CBC"/>
    <w:lvl w:ilvl="0" w:tplc="1F14B550">
      <w:start w:val="1"/>
      <w:numFmt w:val="decimal"/>
      <w:lvlText w:val="%1."/>
      <w:lvlJc w:val="left"/>
      <w:pPr>
        <w:ind w:left="1080" w:hanging="360"/>
      </w:pPr>
      <w:rPr>
        <w:rFonts w:ascii="Times New Roman" w:hAnsi="Times New Roman" w:cs="Times New Roman" w:hint="default"/>
        <w:b/>
        <w:bCs/>
        <w:lang w:bidi="ar-DZ"/>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7DB54EFA"/>
    <w:multiLevelType w:val="hybridMultilevel"/>
    <w:tmpl w:val="7E063604"/>
    <w:lvl w:ilvl="0" w:tplc="83444CF2">
      <w:start w:val="1"/>
      <w:numFmt w:val="bullet"/>
      <w:lvlText w:val=""/>
      <w:lvlJc w:val="left"/>
      <w:pPr>
        <w:ind w:left="720" w:hanging="360"/>
      </w:pPr>
      <w:rPr>
        <w:rFonts w:ascii="Wingdings" w:hAnsi="Wingdings"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3D1DBD"/>
    <w:multiLevelType w:val="hybridMultilevel"/>
    <w:tmpl w:val="33083506"/>
    <w:lvl w:ilvl="0" w:tplc="040C0005">
      <w:start w:val="1"/>
      <w:numFmt w:val="bullet"/>
      <w:lvlText w:val=""/>
      <w:lvlJc w:val="left"/>
      <w:pPr>
        <w:ind w:left="1080" w:hanging="360"/>
      </w:pPr>
      <w:rPr>
        <w:rFonts w:ascii="Wingdings" w:hAnsi="Wingdings"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14"/>
  </w:num>
  <w:num w:numId="4">
    <w:abstractNumId w:val="5"/>
  </w:num>
  <w:num w:numId="5">
    <w:abstractNumId w:val="17"/>
  </w:num>
  <w:num w:numId="6">
    <w:abstractNumId w:val="9"/>
  </w:num>
  <w:num w:numId="7">
    <w:abstractNumId w:val="11"/>
  </w:num>
  <w:num w:numId="8">
    <w:abstractNumId w:val="6"/>
  </w:num>
  <w:num w:numId="9">
    <w:abstractNumId w:val="3"/>
  </w:num>
  <w:num w:numId="10">
    <w:abstractNumId w:val="13"/>
  </w:num>
  <w:num w:numId="11">
    <w:abstractNumId w:val="7"/>
  </w:num>
  <w:num w:numId="12">
    <w:abstractNumId w:val="19"/>
  </w:num>
  <w:num w:numId="13">
    <w:abstractNumId w:val="1"/>
  </w:num>
  <w:num w:numId="14">
    <w:abstractNumId w:val="15"/>
  </w:num>
  <w:num w:numId="15">
    <w:abstractNumId w:val="10"/>
  </w:num>
  <w:num w:numId="16">
    <w:abstractNumId w:val="0"/>
  </w:num>
  <w:num w:numId="17">
    <w:abstractNumId w:val="4"/>
  </w:num>
  <w:num w:numId="18">
    <w:abstractNumId w:val="2"/>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colormenu v:ext="edit" strokecolor="none"/>
    </o:shapedefaults>
  </w:hdrShapeDefaults>
  <w:footnotePr>
    <w:numFmt w:val="chicago"/>
    <w:footnote w:id="0"/>
    <w:footnote w:id="1"/>
  </w:footnotePr>
  <w:endnotePr>
    <w:numFmt w:val="decimal"/>
    <w:endnote w:id="0"/>
    <w:endnote w:id="1"/>
  </w:endnotePr>
  <w:compat/>
  <w:rsids>
    <w:rsidRoot w:val="00FF0E57"/>
    <w:rsid w:val="00050FA5"/>
    <w:rsid w:val="00052858"/>
    <w:rsid w:val="00057379"/>
    <w:rsid w:val="00060919"/>
    <w:rsid w:val="00086BDF"/>
    <w:rsid w:val="00095633"/>
    <w:rsid w:val="000A05B3"/>
    <w:rsid w:val="000C3E7E"/>
    <w:rsid w:val="00145C47"/>
    <w:rsid w:val="0016347D"/>
    <w:rsid w:val="0017385E"/>
    <w:rsid w:val="00181859"/>
    <w:rsid w:val="0018319A"/>
    <w:rsid w:val="00185365"/>
    <w:rsid w:val="001A5ABD"/>
    <w:rsid w:val="001C7658"/>
    <w:rsid w:val="001D0B3F"/>
    <w:rsid w:val="001D7A0F"/>
    <w:rsid w:val="00200A44"/>
    <w:rsid w:val="0020256B"/>
    <w:rsid w:val="00214624"/>
    <w:rsid w:val="00216680"/>
    <w:rsid w:val="00222F24"/>
    <w:rsid w:val="00245A4B"/>
    <w:rsid w:val="00250FFF"/>
    <w:rsid w:val="00267306"/>
    <w:rsid w:val="002A1D52"/>
    <w:rsid w:val="002C4EDB"/>
    <w:rsid w:val="002D4542"/>
    <w:rsid w:val="003034AF"/>
    <w:rsid w:val="00337930"/>
    <w:rsid w:val="00391587"/>
    <w:rsid w:val="003B07D1"/>
    <w:rsid w:val="003B66A1"/>
    <w:rsid w:val="003C4840"/>
    <w:rsid w:val="003E6514"/>
    <w:rsid w:val="003E66DB"/>
    <w:rsid w:val="0041288C"/>
    <w:rsid w:val="00437AFA"/>
    <w:rsid w:val="004649A7"/>
    <w:rsid w:val="00471DF9"/>
    <w:rsid w:val="00481CC6"/>
    <w:rsid w:val="0048395B"/>
    <w:rsid w:val="004867B0"/>
    <w:rsid w:val="004C205D"/>
    <w:rsid w:val="004D7E0B"/>
    <w:rsid w:val="004F37D0"/>
    <w:rsid w:val="004F5AE7"/>
    <w:rsid w:val="00503FA8"/>
    <w:rsid w:val="00563D2D"/>
    <w:rsid w:val="005765BE"/>
    <w:rsid w:val="00586B93"/>
    <w:rsid w:val="0059053B"/>
    <w:rsid w:val="005D13BD"/>
    <w:rsid w:val="00602497"/>
    <w:rsid w:val="00646C2F"/>
    <w:rsid w:val="006548E2"/>
    <w:rsid w:val="00685810"/>
    <w:rsid w:val="00690604"/>
    <w:rsid w:val="006921F7"/>
    <w:rsid w:val="006A0976"/>
    <w:rsid w:val="006B17B5"/>
    <w:rsid w:val="006B47BE"/>
    <w:rsid w:val="006E5FDD"/>
    <w:rsid w:val="006E670C"/>
    <w:rsid w:val="006F7088"/>
    <w:rsid w:val="00727263"/>
    <w:rsid w:val="00732207"/>
    <w:rsid w:val="00741397"/>
    <w:rsid w:val="00745C0E"/>
    <w:rsid w:val="007549C5"/>
    <w:rsid w:val="00764232"/>
    <w:rsid w:val="007656C8"/>
    <w:rsid w:val="00791243"/>
    <w:rsid w:val="007B7513"/>
    <w:rsid w:val="007D0939"/>
    <w:rsid w:val="007D2081"/>
    <w:rsid w:val="007F7C9B"/>
    <w:rsid w:val="008331A3"/>
    <w:rsid w:val="00837440"/>
    <w:rsid w:val="008529F9"/>
    <w:rsid w:val="00855DEE"/>
    <w:rsid w:val="00862F54"/>
    <w:rsid w:val="008730A8"/>
    <w:rsid w:val="0088551A"/>
    <w:rsid w:val="008A7270"/>
    <w:rsid w:val="008F5327"/>
    <w:rsid w:val="009229AB"/>
    <w:rsid w:val="00927D91"/>
    <w:rsid w:val="00930110"/>
    <w:rsid w:val="00930D57"/>
    <w:rsid w:val="00955E65"/>
    <w:rsid w:val="0096400E"/>
    <w:rsid w:val="009B2CA9"/>
    <w:rsid w:val="009D6F32"/>
    <w:rsid w:val="009F4FD6"/>
    <w:rsid w:val="009F6E89"/>
    <w:rsid w:val="00A1063A"/>
    <w:rsid w:val="00A15A4B"/>
    <w:rsid w:val="00A522E0"/>
    <w:rsid w:val="00A60E63"/>
    <w:rsid w:val="00A951C9"/>
    <w:rsid w:val="00AC7F60"/>
    <w:rsid w:val="00AE2EC6"/>
    <w:rsid w:val="00B348CB"/>
    <w:rsid w:val="00B36687"/>
    <w:rsid w:val="00B44760"/>
    <w:rsid w:val="00B4579B"/>
    <w:rsid w:val="00B46C3F"/>
    <w:rsid w:val="00B579B2"/>
    <w:rsid w:val="00B7326A"/>
    <w:rsid w:val="00B93294"/>
    <w:rsid w:val="00BA0522"/>
    <w:rsid w:val="00BA2C00"/>
    <w:rsid w:val="00BC5C95"/>
    <w:rsid w:val="00BE271A"/>
    <w:rsid w:val="00C10E47"/>
    <w:rsid w:val="00C1457F"/>
    <w:rsid w:val="00C31544"/>
    <w:rsid w:val="00C33621"/>
    <w:rsid w:val="00C42344"/>
    <w:rsid w:val="00C44BAD"/>
    <w:rsid w:val="00C51058"/>
    <w:rsid w:val="00C70AB5"/>
    <w:rsid w:val="00C87FF4"/>
    <w:rsid w:val="00C9723D"/>
    <w:rsid w:val="00CA29FF"/>
    <w:rsid w:val="00CD4727"/>
    <w:rsid w:val="00CD543D"/>
    <w:rsid w:val="00CE1339"/>
    <w:rsid w:val="00D14AAD"/>
    <w:rsid w:val="00D16998"/>
    <w:rsid w:val="00D7292A"/>
    <w:rsid w:val="00D73021"/>
    <w:rsid w:val="00D732DB"/>
    <w:rsid w:val="00D81CFF"/>
    <w:rsid w:val="00D84959"/>
    <w:rsid w:val="00D92B90"/>
    <w:rsid w:val="00DA6756"/>
    <w:rsid w:val="00DD6B19"/>
    <w:rsid w:val="00DE372B"/>
    <w:rsid w:val="00DF53DB"/>
    <w:rsid w:val="00E11C32"/>
    <w:rsid w:val="00E234F9"/>
    <w:rsid w:val="00E66CC3"/>
    <w:rsid w:val="00E935C0"/>
    <w:rsid w:val="00E95EC3"/>
    <w:rsid w:val="00EB0A36"/>
    <w:rsid w:val="00EE245C"/>
    <w:rsid w:val="00F00F06"/>
    <w:rsid w:val="00F01CFE"/>
    <w:rsid w:val="00F14723"/>
    <w:rsid w:val="00F22BE6"/>
    <w:rsid w:val="00F36034"/>
    <w:rsid w:val="00F559CC"/>
    <w:rsid w:val="00F63B05"/>
    <w:rsid w:val="00F82117"/>
    <w:rsid w:val="00F84A72"/>
    <w:rsid w:val="00F94C5B"/>
    <w:rsid w:val="00FA2D5A"/>
    <w:rsid w:val="00FA381A"/>
    <w:rsid w:val="00FB2B9F"/>
    <w:rsid w:val="00FB7EDF"/>
    <w:rsid w:val="00FF0E57"/>
    <w:rsid w:val="00FF4EB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FA"/>
  </w:style>
  <w:style w:type="paragraph" w:styleId="Titre1">
    <w:name w:val="heading 1"/>
    <w:basedOn w:val="Normal"/>
    <w:link w:val="Titre1Car"/>
    <w:uiPriority w:val="9"/>
    <w:qFormat/>
    <w:rsid w:val="00412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37AFA"/>
    <w:pPr>
      <w:spacing w:after="0" w:line="240" w:lineRule="auto"/>
    </w:pPr>
    <w:rPr>
      <w:sz w:val="20"/>
      <w:szCs w:val="20"/>
    </w:rPr>
  </w:style>
  <w:style w:type="character" w:customStyle="1" w:styleId="NotedebasdepageCar">
    <w:name w:val="Note de bas de page Car"/>
    <w:basedOn w:val="Policepardfaut"/>
    <w:link w:val="Notedebasdepage"/>
    <w:uiPriority w:val="99"/>
    <w:rsid w:val="00437AFA"/>
    <w:rPr>
      <w:sz w:val="20"/>
      <w:szCs w:val="20"/>
    </w:rPr>
  </w:style>
  <w:style w:type="character" w:styleId="Lienhypertexte">
    <w:name w:val="Hyperlink"/>
    <w:uiPriority w:val="99"/>
    <w:unhideWhenUsed/>
    <w:rsid w:val="00437AFA"/>
    <w:rPr>
      <w:color w:val="0000FF"/>
      <w:u w:val="single"/>
    </w:rPr>
  </w:style>
  <w:style w:type="paragraph" w:styleId="Pieddepage">
    <w:name w:val="footer"/>
    <w:basedOn w:val="Normal"/>
    <w:link w:val="PieddepageCar"/>
    <w:uiPriority w:val="99"/>
    <w:unhideWhenUsed/>
    <w:rsid w:val="00437A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AFA"/>
  </w:style>
  <w:style w:type="paragraph" w:styleId="Paragraphedeliste">
    <w:name w:val="List Paragraph"/>
    <w:basedOn w:val="Normal"/>
    <w:uiPriority w:val="34"/>
    <w:qFormat/>
    <w:rsid w:val="00437AFA"/>
    <w:pPr>
      <w:ind w:left="720"/>
      <w:contextualSpacing/>
    </w:pPr>
  </w:style>
  <w:style w:type="character" w:customStyle="1" w:styleId="articlecontent">
    <w:name w:val="articlecontent"/>
    <w:basedOn w:val="Policepardfaut"/>
    <w:rsid w:val="00437AFA"/>
  </w:style>
  <w:style w:type="paragraph" w:styleId="En-tte">
    <w:name w:val="header"/>
    <w:basedOn w:val="Normal"/>
    <w:link w:val="En-tteCar"/>
    <w:uiPriority w:val="99"/>
    <w:unhideWhenUsed/>
    <w:rsid w:val="0041288C"/>
    <w:pPr>
      <w:tabs>
        <w:tab w:val="center" w:pos="4536"/>
        <w:tab w:val="right" w:pos="9072"/>
      </w:tabs>
      <w:spacing w:after="0" w:line="240" w:lineRule="auto"/>
    </w:pPr>
  </w:style>
  <w:style w:type="character" w:customStyle="1" w:styleId="En-tteCar">
    <w:name w:val="En-tête Car"/>
    <w:basedOn w:val="Policepardfaut"/>
    <w:link w:val="En-tte"/>
    <w:uiPriority w:val="99"/>
    <w:rsid w:val="0041288C"/>
  </w:style>
  <w:style w:type="paragraph" w:styleId="Sansinterligne">
    <w:name w:val="No Spacing"/>
    <w:link w:val="SansinterligneCar"/>
    <w:uiPriority w:val="1"/>
    <w:qFormat/>
    <w:rsid w:val="0041288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41288C"/>
    <w:rPr>
      <w:rFonts w:eastAsiaTheme="minorEastAsia"/>
    </w:rPr>
  </w:style>
  <w:style w:type="character" w:customStyle="1" w:styleId="Titre1Car">
    <w:name w:val="Titre 1 Car"/>
    <w:basedOn w:val="Policepardfaut"/>
    <w:link w:val="Titre1"/>
    <w:uiPriority w:val="9"/>
    <w:rsid w:val="0041288C"/>
    <w:rPr>
      <w:rFonts w:ascii="Times New Roman" w:eastAsia="Times New Roman" w:hAnsi="Times New Roman" w:cs="Times New Roman"/>
      <w:b/>
      <w:bCs/>
      <w:kern w:val="36"/>
      <w:sz w:val="48"/>
      <w:szCs w:val="48"/>
      <w:lang w:eastAsia="fr-FR"/>
    </w:rPr>
  </w:style>
  <w:style w:type="character" w:styleId="Appeldenotedefin">
    <w:name w:val="endnote reference"/>
    <w:basedOn w:val="Policepardfaut"/>
    <w:semiHidden/>
    <w:rsid w:val="00837440"/>
    <w:rPr>
      <w:vertAlign w:val="superscript"/>
    </w:rPr>
  </w:style>
  <w:style w:type="character" w:styleId="Appelnotedebasdep">
    <w:name w:val="footnote reference"/>
    <w:basedOn w:val="Policepardfaut"/>
    <w:uiPriority w:val="99"/>
    <w:semiHidden/>
    <w:unhideWhenUsed/>
    <w:rsid w:val="00837440"/>
    <w:rPr>
      <w:vertAlign w:val="superscript"/>
    </w:rPr>
  </w:style>
  <w:style w:type="paragraph" w:styleId="Notedefin">
    <w:name w:val="endnote text"/>
    <w:basedOn w:val="Normal"/>
    <w:link w:val="NotedefinCar"/>
    <w:uiPriority w:val="99"/>
    <w:semiHidden/>
    <w:unhideWhenUsed/>
    <w:rsid w:val="00855DEE"/>
    <w:pPr>
      <w:spacing w:after="0" w:line="240" w:lineRule="auto"/>
    </w:pPr>
    <w:rPr>
      <w:sz w:val="20"/>
      <w:szCs w:val="20"/>
    </w:rPr>
  </w:style>
  <w:style w:type="character" w:customStyle="1" w:styleId="NotedefinCar">
    <w:name w:val="Note de fin Car"/>
    <w:basedOn w:val="Policepardfaut"/>
    <w:link w:val="Notedefin"/>
    <w:uiPriority w:val="99"/>
    <w:semiHidden/>
    <w:rsid w:val="00855DEE"/>
    <w:rPr>
      <w:sz w:val="20"/>
      <w:szCs w:val="20"/>
    </w:rPr>
  </w:style>
  <w:style w:type="paragraph" w:styleId="Textedebulles">
    <w:name w:val="Balloon Text"/>
    <w:basedOn w:val="Normal"/>
    <w:link w:val="TextedebullesCar"/>
    <w:uiPriority w:val="99"/>
    <w:semiHidden/>
    <w:unhideWhenUsed/>
    <w:rsid w:val="00922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29AB"/>
    <w:rPr>
      <w:rFonts w:ascii="Tahoma" w:hAnsi="Tahoma" w:cs="Tahoma"/>
      <w:sz w:val="16"/>
      <w:szCs w:val="16"/>
    </w:rPr>
  </w:style>
  <w:style w:type="paragraph" w:styleId="NormalWeb">
    <w:name w:val="Normal (Web)"/>
    <w:basedOn w:val="Normal"/>
    <w:uiPriority w:val="99"/>
    <w:semiHidden/>
    <w:unhideWhenUsed/>
    <w:rsid w:val="00C70A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0AB5"/>
    <w:rPr>
      <w:b/>
      <w:bCs/>
    </w:rPr>
  </w:style>
  <w:style w:type="character" w:customStyle="1" w:styleId="apple-converted-space">
    <w:name w:val="apple-converted-space"/>
    <w:basedOn w:val="Policepardfaut"/>
    <w:rsid w:val="000C3E7E"/>
  </w:style>
  <w:style w:type="character" w:customStyle="1" w:styleId="highlight">
    <w:name w:val="highlight"/>
    <w:basedOn w:val="Policepardfaut"/>
    <w:rsid w:val="000C3E7E"/>
  </w:style>
  <w:style w:type="paragraph" w:styleId="PrformatHTML">
    <w:name w:val="HTML Preformatted"/>
    <w:basedOn w:val="Normal"/>
    <w:link w:val="PrformatHTMLCar"/>
    <w:uiPriority w:val="99"/>
    <w:semiHidden/>
    <w:unhideWhenUsed/>
    <w:rsid w:val="00464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649A7"/>
    <w:rPr>
      <w:rFonts w:ascii="Courier New" w:eastAsia="Times New Roman" w:hAnsi="Courier New" w:cs="Courier New"/>
      <w:sz w:val="20"/>
      <w:szCs w:val="20"/>
      <w:lang w:eastAsia="fr-FR"/>
    </w:rPr>
  </w:style>
  <w:style w:type="paragraph" w:customStyle="1" w:styleId="interlignep">
    <w:name w:val="interlignep"/>
    <w:basedOn w:val="Normal"/>
    <w:rsid w:val="00CD5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CD543D"/>
  </w:style>
  <w:style w:type="character" w:customStyle="1" w:styleId="text">
    <w:name w:val="text"/>
    <w:basedOn w:val="Policepardfaut"/>
    <w:rsid w:val="00CD543D"/>
  </w:style>
  <w:style w:type="table" w:styleId="Grilledutableau">
    <w:name w:val="Table Grid"/>
    <w:basedOn w:val="TableauNormal"/>
    <w:uiPriority w:val="59"/>
    <w:rsid w:val="00D73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558749">
      <w:bodyDiv w:val="1"/>
      <w:marLeft w:val="0"/>
      <w:marRight w:val="0"/>
      <w:marTop w:val="0"/>
      <w:marBottom w:val="0"/>
      <w:divBdr>
        <w:top w:val="none" w:sz="0" w:space="0" w:color="auto"/>
        <w:left w:val="none" w:sz="0" w:space="0" w:color="auto"/>
        <w:bottom w:val="none" w:sz="0" w:space="0" w:color="auto"/>
        <w:right w:val="none" w:sz="0" w:space="0" w:color="auto"/>
      </w:divBdr>
    </w:div>
    <w:div w:id="305552640">
      <w:bodyDiv w:val="1"/>
      <w:marLeft w:val="0"/>
      <w:marRight w:val="0"/>
      <w:marTop w:val="0"/>
      <w:marBottom w:val="0"/>
      <w:divBdr>
        <w:top w:val="none" w:sz="0" w:space="0" w:color="auto"/>
        <w:left w:val="none" w:sz="0" w:space="0" w:color="auto"/>
        <w:bottom w:val="none" w:sz="0" w:space="0" w:color="auto"/>
        <w:right w:val="none" w:sz="0" w:space="0" w:color="auto"/>
      </w:divBdr>
    </w:div>
    <w:div w:id="348683612">
      <w:bodyDiv w:val="1"/>
      <w:marLeft w:val="0"/>
      <w:marRight w:val="0"/>
      <w:marTop w:val="0"/>
      <w:marBottom w:val="0"/>
      <w:divBdr>
        <w:top w:val="none" w:sz="0" w:space="0" w:color="auto"/>
        <w:left w:val="none" w:sz="0" w:space="0" w:color="auto"/>
        <w:bottom w:val="none" w:sz="0" w:space="0" w:color="auto"/>
        <w:right w:val="none" w:sz="0" w:space="0" w:color="auto"/>
      </w:divBdr>
    </w:div>
    <w:div w:id="443573737">
      <w:bodyDiv w:val="1"/>
      <w:marLeft w:val="0"/>
      <w:marRight w:val="0"/>
      <w:marTop w:val="0"/>
      <w:marBottom w:val="0"/>
      <w:divBdr>
        <w:top w:val="none" w:sz="0" w:space="0" w:color="auto"/>
        <w:left w:val="none" w:sz="0" w:space="0" w:color="auto"/>
        <w:bottom w:val="none" w:sz="0" w:space="0" w:color="auto"/>
        <w:right w:val="none" w:sz="0" w:space="0" w:color="auto"/>
      </w:divBdr>
    </w:div>
    <w:div w:id="490607931">
      <w:bodyDiv w:val="1"/>
      <w:marLeft w:val="0"/>
      <w:marRight w:val="0"/>
      <w:marTop w:val="0"/>
      <w:marBottom w:val="0"/>
      <w:divBdr>
        <w:top w:val="none" w:sz="0" w:space="0" w:color="auto"/>
        <w:left w:val="none" w:sz="0" w:space="0" w:color="auto"/>
        <w:bottom w:val="none" w:sz="0" w:space="0" w:color="auto"/>
        <w:right w:val="none" w:sz="0" w:space="0" w:color="auto"/>
      </w:divBdr>
    </w:div>
    <w:div w:id="559636833">
      <w:bodyDiv w:val="1"/>
      <w:marLeft w:val="0"/>
      <w:marRight w:val="0"/>
      <w:marTop w:val="0"/>
      <w:marBottom w:val="0"/>
      <w:divBdr>
        <w:top w:val="none" w:sz="0" w:space="0" w:color="auto"/>
        <w:left w:val="none" w:sz="0" w:space="0" w:color="auto"/>
        <w:bottom w:val="none" w:sz="0" w:space="0" w:color="auto"/>
        <w:right w:val="none" w:sz="0" w:space="0" w:color="auto"/>
      </w:divBdr>
    </w:div>
    <w:div w:id="816458626">
      <w:bodyDiv w:val="1"/>
      <w:marLeft w:val="0"/>
      <w:marRight w:val="0"/>
      <w:marTop w:val="0"/>
      <w:marBottom w:val="0"/>
      <w:divBdr>
        <w:top w:val="none" w:sz="0" w:space="0" w:color="auto"/>
        <w:left w:val="none" w:sz="0" w:space="0" w:color="auto"/>
        <w:bottom w:val="none" w:sz="0" w:space="0" w:color="auto"/>
        <w:right w:val="none" w:sz="0" w:space="0" w:color="auto"/>
      </w:divBdr>
    </w:div>
    <w:div w:id="879560445">
      <w:bodyDiv w:val="1"/>
      <w:marLeft w:val="0"/>
      <w:marRight w:val="0"/>
      <w:marTop w:val="0"/>
      <w:marBottom w:val="0"/>
      <w:divBdr>
        <w:top w:val="none" w:sz="0" w:space="0" w:color="auto"/>
        <w:left w:val="none" w:sz="0" w:space="0" w:color="auto"/>
        <w:bottom w:val="none" w:sz="0" w:space="0" w:color="auto"/>
        <w:right w:val="none" w:sz="0" w:space="0" w:color="auto"/>
      </w:divBdr>
    </w:div>
    <w:div w:id="1063261137">
      <w:bodyDiv w:val="1"/>
      <w:marLeft w:val="0"/>
      <w:marRight w:val="0"/>
      <w:marTop w:val="0"/>
      <w:marBottom w:val="0"/>
      <w:divBdr>
        <w:top w:val="none" w:sz="0" w:space="0" w:color="auto"/>
        <w:left w:val="none" w:sz="0" w:space="0" w:color="auto"/>
        <w:bottom w:val="none" w:sz="0" w:space="0" w:color="auto"/>
        <w:right w:val="none" w:sz="0" w:space="0" w:color="auto"/>
      </w:divBdr>
    </w:div>
    <w:div w:id="1063410890">
      <w:bodyDiv w:val="1"/>
      <w:marLeft w:val="0"/>
      <w:marRight w:val="0"/>
      <w:marTop w:val="0"/>
      <w:marBottom w:val="0"/>
      <w:divBdr>
        <w:top w:val="none" w:sz="0" w:space="0" w:color="auto"/>
        <w:left w:val="none" w:sz="0" w:space="0" w:color="auto"/>
        <w:bottom w:val="none" w:sz="0" w:space="0" w:color="auto"/>
        <w:right w:val="none" w:sz="0" w:space="0" w:color="auto"/>
      </w:divBdr>
    </w:div>
    <w:div w:id="1100950999">
      <w:bodyDiv w:val="1"/>
      <w:marLeft w:val="0"/>
      <w:marRight w:val="0"/>
      <w:marTop w:val="0"/>
      <w:marBottom w:val="0"/>
      <w:divBdr>
        <w:top w:val="none" w:sz="0" w:space="0" w:color="auto"/>
        <w:left w:val="none" w:sz="0" w:space="0" w:color="auto"/>
        <w:bottom w:val="none" w:sz="0" w:space="0" w:color="auto"/>
        <w:right w:val="none" w:sz="0" w:space="0" w:color="auto"/>
      </w:divBdr>
    </w:div>
    <w:div w:id="1380084363">
      <w:bodyDiv w:val="1"/>
      <w:marLeft w:val="0"/>
      <w:marRight w:val="0"/>
      <w:marTop w:val="0"/>
      <w:marBottom w:val="0"/>
      <w:divBdr>
        <w:top w:val="none" w:sz="0" w:space="0" w:color="auto"/>
        <w:left w:val="none" w:sz="0" w:space="0" w:color="auto"/>
        <w:bottom w:val="none" w:sz="0" w:space="0" w:color="auto"/>
        <w:right w:val="none" w:sz="0" w:space="0" w:color="auto"/>
      </w:divBdr>
    </w:div>
    <w:div w:id="1395472590">
      <w:bodyDiv w:val="1"/>
      <w:marLeft w:val="0"/>
      <w:marRight w:val="0"/>
      <w:marTop w:val="0"/>
      <w:marBottom w:val="0"/>
      <w:divBdr>
        <w:top w:val="none" w:sz="0" w:space="0" w:color="auto"/>
        <w:left w:val="none" w:sz="0" w:space="0" w:color="auto"/>
        <w:bottom w:val="none" w:sz="0" w:space="0" w:color="auto"/>
        <w:right w:val="none" w:sz="0" w:space="0" w:color="auto"/>
      </w:divBdr>
    </w:div>
    <w:div w:id="20957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toobblog.com/search?s=%D8%A7%D9%84%D9%85%D8%B1%D8%A7%D8%A9+%D9%88%D8%AF%D9%88%D8%B1%D9%87%D8%A7+%D9%81%D9%8A+%D8%AA%D8%B7%D9%88%D9%8A%D8%B1+%D8%A7%D9%84%D9%85%D9%87%D9%86&amp;button=&amp;gsearch=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ktoobblog.com/search?s=%D8%A7%D9%84%D9%85%D8%B1%D8%A7%D8%A9+%D9%88%D8%AF%D9%88%D8%B1%D9%87%D8%A7+%D9%81%D9%8A+%D8%AA%D8%B7%D9%88%D9%8A%D8%B1+%D8%A7%D9%84%D9%85%D9%87%D9%86&amp;button=&amp;gsearch=2"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elmaouid.com/index.php/national" TargetMode="External"/><Relationship Id="rId2" Type="http://schemas.openxmlformats.org/officeDocument/2006/relationships/hyperlink" Target="http://www.mokarabat.com/s6656.htm" TargetMode="External"/><Relationship Id="rId1" Type="http://schemas.openxmlformats.org/officeDocument/2006/relationships/hyperlink" Target="http://mouminate.net/ar/document/3413.shtml" TargetMode="External"/><Relationship Id="rId4" Type="http://schemas.openxmlformats.org/officeDocument/2006/relationships/hyperlink" Target="http://www.al-fadjr.com/ar/rtila/29952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5D80-FD69-471E-8C40-9F4324FD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4879</Words>
  <Characters>26840</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الملتقى الدولي: المعوقات الثقافية للتنمية في الجزائر.............................. ........جامعة حسيبة بن بوعلي- الشلف</vt:lpstr>
    </vt:vector>
  </TitlesOfParts>
  <Company/>
  <LinksUpToDate>false</LinksUpToDate>
  <CharactersWithSpaces>31656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الملتقى الدولي: المعوقات الثقافية للتنمية في الجزائر.............................. ........جامعة حسيبة بن بوعلي- الشلف</dc:title>
  <dc:creator>Triki</dc:creator>
  <cp:lastModifiedBy>hp</cp:lastModifiedBy>
  <cp:revision>11</cp:revision>
  <cp:lastPrinted>2015-10-20T17:43:00Z</cp:lastPrinted>
  <dcterms:created xsi:type="dcterms:W3CDTF">2015-10-18T18:11:00Z</dcterms:created>
  <dcterms:modified xsi:type="dcterms:W3CDTF">2015-11-13T10:44:00Z</dcterms:modified>
</cp:coreProperties>
</file>