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FE" w:rsidRPr="00AB36ED" w:rsidRDefault="001808FE" w:rsidP="004954D4">
      <w:pPr>
        <w:bidi/>
        <w:spacing w:after="0" w:line="240" w:lineRule="auto"/>
        <w:jc w:val="center"/>
        <w:rPr>
          <w:rFonts w:ascii="Simplified Arabic" w:hAnsi="Simplified Arabic" w:cs="Simplified Arabic"/>
          <w:b/>
          <w:bCs/>
          <w:sz w:val="32"/>
          <w:szCs w:val="32"/>
          <w:rtl/>
          <w:lang w:bidi="ar-DZ"/>
        </w:rPr>
      </w:pPr>
      <w:r w:rsidRPr="00AB36ED">
        <w:rPr>
          <w:rFonts w:ascii="Simplified Arabic" w:hAnsi="Simplified Arabic" w:cs="Simplified Arabic"/>
          <w:b/>
          <w:bCs/>
          <w:sz w:val="32"/>
          <w:szCs w:val="32"/>
          <w:rtl/>
          <w:lang w:bidi="ar-DZ"/>
        </w:rPr>
        <w:t xml:space="preserve">قراءة نقدية للكتابة التاريخية حول </w:t>
      </w:r>
      <w:r w:rsidR="00EE3012" w:rsidRPr="00AB36ED">
        <w:rPr>
          <w:rFonts w:ascii="Simplified Arabic" w:hAnsi="Simplified Arabic" w:cs="Simplified Arabic"/>
          <w:b/>
          <w:bCs/>
          <w:sz w:val="32"/>
          <w:szCs w:val="32"/>
          <w:rtl/>
          <w:lang w:bidi="ar-DZ"/>
        </w:rPr>
        <w:t>حواضر</w:t>
      </w:r>
      <w:r w:rsidRPr="00AB36ED">
        <w:rPr>
          <w:rFonts w:ascii="Simplified Arabic" w:hAnsi="Simplified Arabic" w:cs="Simplified Arabic"/>
          <w:b/>
          <w:bCs/>
          <w:sz w:val="32"/>
          <w:szCs w:val="32"/>
          <w:rtl/>
          <w:lang w:bidi="ar-DZ"/>
        </w:rPr>
        <w:t xml:space="preserve"> وقصور</w:t>
      </w:r>
    </w:p>
    <w:p w:rsidR="00B30644" w:rsidRPr="00AB36ED" w:rsidRDefault="00EE3012" w:rsidP="004954D4">
      <w:pPr>
        <w:bidi/>
        <w:spacing w:after="0" w:line="240" w:lineRule="auto"/>
        <w:jc w:val="center"/>
        <w:rPr>
          <w:rFonts w:ascii="Simplified Arabic" w:hAnsi="Simplified Arabic" w:cs="Simplified Arabic"/>
          <w:b/>
          <w:bCs/>
          <w:sz w:val="32"/>
          <w:szCs w:val="32"/>
          <w:rtl/>
          <w:lang w:bidi="ar-DZ"/>
        </w:rPr>
      </w:pPr>
      <w:r w:rsidRPr="00AB36ED">
        <w:rPr>
          <w:rFonts w:ascii="Simplified Arabic" w:hAnsi="Simplified Arabic" w:cs="Simplified Arabic"/>
          <w:b/>
          <w:bCs/>
          <w:sz w:val="32"/>
          <w:szCs w:val="32"/>
          <w:rtl/>
          <w:lang w:bidi="ar-DZ"/>
        </w:rPr>
        <w:t xml:space="preserve">إقليم </w:t>
      </w:r>
      <w:r w:rsidR="006017F7" w:rsidRPr="00AB36ED">
        <w:rPr>
          <w:rFonts w:ascii="Simplified Arabic" w:hAnsi="Simplified Arabic" w:cs="Simplified Arabic"/>
          <w:b/>
          <w:bCs/>
          <w:sz w:val="32"/>
          <w:szCs w:val="32"/>
          <w:rtl/>
          <w:lang w:bidi="ar-DZ"/>
        </w:rPr>
        <w:t>صحراء المغرب الإسلامي</w:t>
      </w:r>
    </w:p>
    <w:p w:rsidR="001808FE" w:rsidRPr="00AB36ED" w:rsidRDefault="00B30644" w:rsidP="004954D4">
      <w:pPr>
        <w:bidi/>
        <w:spacing w:after="0" w:line="240" w:lineRule="auto"/>
        <w:jc w:val="center"/>
        <w:rPr>
          <w:rFonts w:ascii="Simplified Arabic" w:hAnsi="Simplified Arabic" w:cs="Simplified Arabic"/>
          <w:b/>
          <w:bCs/>
          <w:sz w:val="32"/>
          <w:szCs w:val="32"/>
          <w:rtl/>
          <w:lang w:bidi="ar-DZ"/>
        </w:rPr>
      </w:pPr>
      <w:r w:rsidRPr="00AB36ED">
        <w:rPr>
          <w:rFonts w:ascii="Simplified Arabic" w:hAnsi="Simplified Arabic" w:cs="Simplified Arabic"/>
          <w:b/>
          <w:bCs/>
          <w:sz w:val="32"/>
          <w:szCs w:val="32"/>
          <w:lang w:bidi="ar-DZ"/>
        </w:rPr>
        <w:t>A critical reading of historical cities</w:t>
      </w:r>
      <w:r w:rsidRPr="00AB36ED">
        <w:rPr>
          <w:rFonts w:ascii="Simplified Arabic" w:hAnsi="Simplified Arabic" w:cs="Simplified Arabic"/>
          <w:b/>
          <w:bCs/>
          <w:sz w:val="32"/>
          <w:szCs w:val="32"/>
          <w:lang w:val="fr-FR" w:bidi="ar-DZ"/>
        </w:rPr>
        <w:t xml:space="preserve"> and « koussour »</w:t>
      </w:r>
      <w:r w:rsidRPr="00AB36ED">
        <w:rPr>
          <w:rFonts w:ascii="Simplified Arabic" w:hAnsi="Simplified Arabic" w:cs="Simplified Arabic"/>
          <w:b/>
          <w:bCs/>
          <w:sz w:val="32"/>
          <w:szCs w:val="32"/>
          <w:lang w:bidi="ar-DZ"/>
        </w:rPr>
        <w:t xml:space="preserve"> of the territory Islamic Maghreb Desert</w:t>
      </w:r>
    </w:p>
    <w:p w:rsidR="004954D4" w:rsidRPr="00AB36ED" w:rsidRDefault="004954D4" w:rsidP="004954D4">
      <w:pPr>
        <w:bidi/>
        <w:spacing w:after="0" w:line="240" w:lineRule="auto"/>
        <w:jc w:val="center"/>
        <w:rPr>
          <w:rFonts w:ascii="Simplified Arabic" w:hAnsi="Simplified Arabic" w:cs="Simplified Arabic"/>
          <w:b/>
          <w:bCs/>
          <w:sz w:val="28"/>
          <w:szCs w:val="28"/>
          <w:lang w:val="fr-FR" w:bidi="ar-DZ"/>
        </w:rPr>
      </w:pPr>
    </w:p>
    <w:p w:rsidR="001808FE" w:rsidRPr="00AB36ED" w:rsidRDefault="001808FE" w:rsidP="004954D4">
      <w:pPr>
        <w:bidi/>
        <w:spacing w:after="0" w:line="240" w:lineRule="auto"/>
        <w:jc w:val="center"/>
        <w:rPr>
          <w:rFonts w:ascii="Simplified Arabic" w:hAnsi="Simplified Arabic" w:cs="Simplified Arabic"/>
          <w:b/>
          <w:bCs/>
          <w:sz w:val="28"/>
          <w:szCs w:val="28"/>
          <w:rtl/>
          <w:lang w:val="fr-FR" w:bidi="ar-SA"/>
        </w:rPr>
      </w:pPr>
      <w:r w:rsidRPr="00AB36ED">
        <w:rPr>
          <w:rFonts w:ascii="Simplified Arabic" w:hAnsi="Simplified Arabic" w:cs="Simplified Arabic"/>
          <w:b/>
          <w:bCs/>
          <w:sz w:val="28"/>
          <w:szCs w:val="28"/>
          <w:rtl/>
          <w:lang w:val="fr-FR" w:bidi="ar-SA"/>
        </w:rPr>
        <w:t>د. جمال عناق</w:t>
      </w:r>
    </w:p>
    <w:p w:rsidR="001808FE" w:rsidRPr="00AB36ED" w:rsidRDefault="00AD75A2" w:rsidP="004954D4">
      <w:pPr>
        <w:bidi/>
        <w:spacing w:after="0" w:line="240" w:lineRule="auto"/>
        <w:jc w:val="center"/>
        <w:rPr>
          <w:rFonts w:ascii="Simplified Arabic" w:hAnsi="Simplified Arabic" w:cs="Simplified Arabic"/>
          <w:b/>
          <w:bCs/>
          <w:sz w:val="28"/>
          <w:szCs w:val="28"/>
          <w:rtl/>
          <w:lang w:val="fr-FR" w:bidi="ar-SA"/>
        </w:rPr>
      </w:pPr>
      <w:r w:rsidRPr="00AB36ED">
        <w:rPr>
          <w:rFonts w:ascii="Simplified Arabic" w:hAnsi="Simplified Arabic" w:cs="Simplified Arabic" w:hint="cs"/>
          <w:b/>
          <w:bCs/>
          <w:sz w:val="28"/>
          <w:szCs w:val="28"/>
          <w:rtl/>
          <w:lang w:val="fr-FR" w:bidi="ar-SA"/>
        </w:rPr>
        <w:t>أ</w:t>
      </w:r>
      <w:r w:rsidR="001808FE" w:rsidRPr="00AB36ED">
        <w:rPr>
          <w:rFonts w:ascii="Simplified Arabic" w:hAnsi="Simplified Arabic" w:cs="Simplified Arabic"/>
          <w:b/>
          <w:bCs/>
          <w:sz w:val="28"/>
          <w:szCs w:val="28"/>
          <w:rtl/>
          <w:lang w:val="fr-FR" w:bidi="ar-SA"/>
        </w:rPr>
        <w:t>ستاذ محاضر-أ-</w:t>
      </w:r>
    </w:p>
    <w:p w:rsidR="006017F7" w:rsidRPr="00AB36ED" w:rsidRDefault="006017F7" w:rsidP="004954D4">
      <w:pPr>
        <w:bidi/>
        <w:spacing w:after="0" w:line="240" w:lineRule="auto"/>
        <w:jc w:val="center"/>
        <w:rPr>
          <w:rFonts w:ascii="Simplified Arabic" w:hAnsi="Simplified Arabic" w:cs="Simplified Arabic"/>
          <w:b/>
          <w:bCs/>
          <w:sz w:val="28"/>
          <w:szCs w:val="28"/>
          <w:rtl/>
          <w:lang w:val="fr-FR" w:bidi="ar-DZ"/>
        </w:rPr>
      </w:pPr>
      <w:r w:rsidRPr="00AB36ED">
        <w:rPr>
          <w:rFonts w:ascii="Simplified Arabic" w:hAnsi="Simplified Arabic" w:cs="Simplified Arabic"/>
          <w:b/>
          <w:bCs/>
          <w:sz w:val="28"/>
          <w:szCs w:val="28"/>
          <w:rtl/>
          <w:lang w:val="fr-FR" w:bidi="ar-DZ"/>
        </w:rPr>
        <w:t>قسم علم الاجتماع</w:t>
      </w:r>
    </w:p>
    <w:p w:rsidR="001808FE" w:rsidRPr="00AB36ED" w:rsidRDefault="001808FE" w:rsidP="004954D4">
      <w:pPr>
        <w:bidi/>
        <w:spacing w:after="0" w:line="240" w:lineRule="auto"/>
        <w:jc w:val="center"/>
        <w:rPr>
          <w:rFonts w:ascii="Simplified Arabic" w:hAnsi="Simplified Arabic" w:cs="Simplified Arabic"/>
          <w:b/>
          <w:bCs/>
          <w:sz w:val="28"/>
          <w:szCs w:val="28"/>
          <w:rtl/>
          <w:lang w:val="fr-FR" w:bidi="ar-SA"/>
        </w:rPr>
      </w:pPr>
      <w:r w:rsidRPr="00AB36ED">
        <w:rPr>
          <w:rFonts w:ascii="Simplified Arabic" w:hAnsi="Simplified Arabic" w:cs="Simplified Arabic"/>
          <w:b/>
          <w:bCs/>
          <w:sz w:val="28"/>
          <w:szCs w:val="28"/>
          <w:rtl/>
          <w:lang w:val="fr-FR" w:bidi="ar-SA"/>
        </w:rPr>
        <w:t xml:space="preserve">كلية العلوم </w:t>
      </w:r>
      <w:r w:rsidR="006017F7" w:rsidRPr="00AB36ED">
        <w:rPr>
          <w:rFonts w:ascii="Simplified Arabic" w:hAnsi="Simplified Arabic" w:cs="Simplified Arabic"/>
          <w:b/>
          <w:bCs/>
          <w:sz w:val="28"/>
          <w:szCs w:val="28"/>
          <w:rtl/>
          <w:lang w:val="fr-FR" w:bidi="ar-SA"/>
        </w:rPr>
        <w:t>الإنسانية</w:t>
      </w:r>
      <w:r w:rsidRPr="00AB36ED">
        <w:rPr>
          <w:rFonts w:ascii="Simplified Arabic" w:hAnsi="Simplified Arabic" w:cs="Simplified Arabic"/>
          <w:b/>
          <w:bCs/>
          <w:sz w:val="28"/>
          <w:szCs w:val="28"/>
          <w:rtl/>
          <w:lang w:val="fr-FR" w:bidi="ar-SA"/>
        </w:rPr>
        <w:t xml:space="preserve"> والاجتماعية</w:t>
      </w:r>
    </w:p>
    <w:p w:rsidR="001808FE" w:rsidRPr="00AB36ED" w:rsidRDefault="001808FE" w:rsidP="004954D4">
      <w:pPr>
        <w:bidi/>
        <w:spacing w:after="0" w:line="240" w:lineRule="auto"/>
        <w:jc w:val="center"/>
        <w:rPr>
          <w:rFonts w:ascii="Simplified Arabic" w:hAnsi="Simplified Arabic" w:cs="Simplified Arabic"/>
          <w:b/>
          <w:bCs/>
          <w:sz w:val="28"/>
          <w:szCs w:val="28"/>
          <w:rtl/>
          <w:lang w:val="fr-FR" w:bidi="ar-SA"/>
        </w:rPr>
      </w:pPr>
      <w:r w:rsidRPr="00AB36ED">
        <w:rPr>
          <w:rFonts w:ascii="Simplified Arabic" w:hAnsi="Simplified Arabic" w:cs="Simplified Arabic"/>
          <w:b/>
          <w:bCs/>
          <w:sz w:val="28"/>
          <w:szCs w:val="28"/>
          <w:rtl/>
          <w:lang w:val="fr-FR" w:bidi="ar-SA"/>
        </w:rPr>
        <w:t>جامعة العربي التبسي –تبسة-الجزائر</w:t>
      </w:r>
    </w:p>
    <w:p w:rsidR="001808FE" w:rsidRPr="00AB36ED" w:rsidRDefault="00BC089C" w:rsidP="00BC089C">
      <w:pPr>
        <w:tabs>
          <w:tab w:val="left" w:pos="2266"/>
          <w:tab w:val="center" w:pos="4110"/>
        </w:tabs>
        <w:spacing w:after="0" w:line="240" w:lineRule="auto"/>
        <w:rPr>
          <w:rFonts w:ascii="Simplified Arabic" w:hAnsi="Simplified Arabic" w:cs="Simplified Arabic"/>
          <w:b/>
          <w:bCs/>
          <w:sz w:val="28"/>
          <w:szCs w:val="28"/>
          <w:lang w:bidi="ar-DZ"/>
        </w:rPr>
      </w:pPr>
      <w:r w:rsidRPr="00AB36ED">
        <w:rPr>
          <w:rFonts w:ascii="Simplified Arabic" w:hAnsi="Simplified Arabic" w:cs="Simplified Arabic"/>
          <w:b/>
          <w:bCs/>
          <w:sz w:val="28"/>
          <w:szCs w:val="28"/>
          <w:lang w:bidi="ar-SA"/>
        </w:rPr>
        <w:tab/>
      </w:r>
      <w:r w:rsidRPr="00AB36ED">
        <w:rPr>
          <w:rFonts w:ascii="Simplified Arabic" w:hAnsi="Simplified Arabic" w:cs="Simplified Arabic"/>
          <w:b/>
          <w:bCs/>
          <w:sz w:val="28"/>
          <w:szCs w:val="28"/>
          <w:lang w:bidi="ar-SA"/>
        </w:rPr>
        <w:tab/>
      </w:r>
      <w:r w:rsidR="001808FE" w:rsidRPr="00AB36ED">
        <w:rPr>
          <w:rFonts w:ascii="Simplified Arabic" w:hAnsi="Simplified Arabic" w:cs="Simplified Arabic"/>
          <w:b/>
          <w:bCs/>
          <w:sz w:val="28"/>
          <w:szCs w:val="28"/>
          <w:lang w:bidi="ar-SA"/>
        </w:rPr>
        <w:t>E</w:t>
      </w:r>
      <w:r w:rsidRPr="00AB36ED">
        <w:rPr>
          <w:rFonts w:ascii="Simplified Arabic" w:hAnsi="Simplified Arabic" w:cs="Simplified Arabic"/>
          <w:b/>
          <w:bCs/>
          <w:sz w:val="28"/>
          <w:szCs w:val="28"/>
          <w:lang w:bidi="ar-SA"/>
        </w:rPr>
        <w:t>mail</w:t>
      </w:r>
      <w:r w:rsidR="006017F7" w:rsidRPr="00AB36ED">
        <w:rPr>
          <w:rFonts w:ascii="Simplified Arabic" w:hAnsi="Simplified Arabic" w:cs="Simplified Arabic"/>
          <w:b/>
          <w:bCs/>
          <w:sz w:val="28"/>
          <w:szCs w:val="28"/>
          <w:rtl/>
          <w:lang w:val="fr-FR" w:bidi="ar-DZ"/>
        </w:rPr>
        <w:t>:</w:t>
      </w:r>
      <w:r w:rsidR="006017F7" w:rsidRPr="00AB36ED">
        <w:rPr>
          <w:rFonts w:ascii="Simplified Arabic" w:hAnsi="Simplified Arabic" w:cs="Simplified Arabic"/>
          <w:b/>
          <w:bCs/>
          <w:sz w:val="28"/>
          <w:szCs w:val="28"/>
          <w:lang w:bidi="ar-DZ"/>
        </w:rPr>
        <w:t>bis07al40@gmail.com</w:t>
      </w:r>
    </w:p>
    <w:p w:rsidR="001808FE" w:rsidRPr="00AB36ED" w:rsidRDefault="001808FE" w:rsidP="00BC089C">
      <w:pPr>
        <w:spacing w:after="0"/>
        <w:jc w:val="lowKashida"/>
        <w:rPr>
          <w:rFonts w:ascii="Simplified Arabic" w:hAnsi="Simplified Arabic" w:cs="Simplified Arabic"/>
          <w:sz w:val="28"/>
          <w:szCs w:val="28"/>
          <w:rtl/>
          <w:lang w:val="fr-FR" w:bidi="ar-SA"/>
        </w:rPr>
      </w:pPr>
    </w:p>
    <w:p w:rsidR="001808FE" w:rsidRPr="00AB36ED" w:rsidRDefault="001808FE" w:rsidP="004954D4">
      <w:pPr>
        <w:bidi/>
        <w:jc w:val="lowKashida"/>
        <w:rPr>
          <w:rFonts w:ascii="Simplified Arabic" w:hAnsi="Simplified Arabic" w:cs="Simplified Arabic"/>
          <w:b/>
          <w:bCs/>
          <w:sz w:val="28"/>
          <w:szCs w:val="28"/>
          <w:lang w:bidi="ar-SA"/>
        </w:rPr>
      </w:pPr>
      <w:r w:rsidRPr="00AB36ED">
        <w:rPr>
          <w:rFonts w:ascii="Simplified Arabic" w:hAnsi="Simplified Arabic" w:cs="Simplified Arabic"/>
          <w:b/>
          <w:bCs/>
          <w:sz w:val="28"/>
          <w:szCs w:val="28"/>
          <w:rtl/>
          <w:lang w:val="fr-FR" w:bidi="ar-SA"/>
        </w:rPr>
        <w:t>الملخص:</w:t>
      </w:r>
    </w:p>
    <w:p w:rsidR="00833679" w:rsidRPr="00444C9A" w:rsidRDefault="001808FE" w:rsidP="00444C9A">
      <w:pPr>
        <w:bidi/>
        <w:jc w:val="lowKashida"/>
        <w:rPr>
          <w:rFonts w:ascii="Simplified Arabic" w:hAnsi="Simplified Arabic" w:cs="Simplified Arabic"/>
          <w:sz w:val="28"/>
          <w:szCs w:val="28"/>
          <w:lang w:val="fr-FR" w:bidi="ar-DZ"/>
        </w:rPr>
      </w:pPr>
      <w:r w:rsidRPr="00AB36ED">
        <w:rPr>
          <w:rFonts w:ascii="Simplified Arabic" w:hAnsi="Simplified Arabic" w:cs="Simplified Arabic"/>
          <w:sz w:val="28"/>
          <w:szCs w:val="28"/>
          <w:rtl/>
          <w:lang w:bidi="ar-DZ"/>
        </w:rPr>
        <w:t>ظلت معظم الدراسات</w:t>
      </w:r>
      <w:r w:rsidRPr="00AB36ED">
        <w:rPr>
          <w:rFonts w:ascii="Simplified Arabic" w:hAnsi="Simplified Arabic" w:cs="Simplified Arabic"/>
          <w:sz w:val="28"/>
          <w:szCs w:val="28"/>
          <w:lang w:bidi="ar-DZ"/>
        </w:rPr>
        <w:t xml:space="preserve"> </w:t>
      </w:r>
      <w:r w:rsidRPr="00AB36ED">
        <w:rPr>
          <w:rFonts w:ascii="Simplified Arabic" w:hAnsi="Simplified Arabic" w:cs="Simplified Arabic"/>
          <w:sz w:val="28"/>
          <w:szCs w:val="28"/>
          <w:rtl/>
          <w:lang w:bidi="ar-DZ"/>
        </w:rPr>
        <w:t>لموضوع تاريخ وتراث الصحراء</w:t>
      </w:r>
      <w:r w:rsidRPr="00AB36ED">
        <w:rPr>
          <w:rFonts w:ascii="Simplified Arabic" w:hAnsi="Simplified Arabic" w:cs="Simplified Arabic"/>
          <w:sz w:val="28"/>
          <w:szCs w:val="28"/>
          <w:lang w:bidi="ar-DZ"/>
        </w:rPr>
        <w:t xml:space="preserve"> </w:t>
      </w:r>
      <w:r w:rsidR="00833679" w:rsidRPr="00AB36ED">
        <w:rPr>
          <w:rFonts w:ascii="Simplified Arabic" w:hAnsi="Simplified Arabic" w:cs="Simplified Arabic"/>
          <w:sz w:val="28"/>
          <w:szCs w:val="28"/>
          <w:rtl/>
          <w:lang w:bidi="ar-DZ"/>
        </w:rPr>
        <w:t xml:space="preserve">في العصر الوسيط </w:t>
      </w:r>
      <w:r w:rsidRPr="00AB36ED">
        <w:rPr>
          <w:rFonts w:ascii="Simplified Arabic" w:hAnsi="Simplified Arabic" w:cs="Simplified Arabic"/>
          <w:sz w:val="28"/>
          <w:szCs w:val="28"/>
          <w:rtl/>
          <w:lang w:bidi="ar-DZ"/>
        </w:rPr>
        <w:t xml:space="preserve">مقتصرة على المعطيات العامة الوارد ذكرها في المصادر </w:t>
      </w:r>
      <w:r w:rsidR="00833679" w:rsidRPr="00AB36ED">
        <w:rPr>
          <w:rFonts w:ascii="Simplified Arabic" w:hAnsi="Simplified Arabic" w:cs="Simplified Arabic"/>
          <w:sz w:val="28"/>
          <w:szCs w:val="28"/>
          <w:rtl/>
          <w:lang w:bidi="ar-DZ"/>
        </w:rPr>
        <w:t>التاريخية</w:t>
      </w:r>
      <w:r w:rsidR="00833679" w:rsidRPr="00AB36ED">
        <w:rPr>
          <w:rFonts w:ascii="Simplified Arabic" w:hAnsi="Simplified Arabic" w:cs="Simplified Arabic" w:hint="cs"/>
          <w:sz w:val="28"/>
          <w:szCs w:val="28"/>
          <w:rtl/>
          <w:lang w:bidi="ar-DZ"/>
        </w:rPr>
        <w:t>،</w:t>
      </w:r>
      <w:r w:rsidRPr="00AB36ED">
        <w:rPr>
          <w:rFonts w:ascii="Simplified Arabic" w:hAnsi="Simplified Arabic" w:cs="Simplified Arabic"/>
          <w:sz w:val="28"/>
          <w:szCs w:val="28"/>
          <w:rtl/>
          <w:lang w:bidi="ar-DZ"/>
        </w:rPr>
        <w:t>ولم تلق الحظوة اللائقة وبنفس الكيفية من الباحثين الذين تناولوا مثل</w:t>
      </w:r>
      <w:r w:rsidR="001C47AC" w:rsidRPr="00AB36ED">
        <w:rPr>
          <w:rFonts w:ascii="Simplified Arabic" w:hAnsi="Simplified Arabic" w:cs="Simplified Arabic"/>
          <w:sz w:val="28"/>
          <w:szCs w:val="28"/>
          <w:rtl/>
          <w:lang w:bidi="ar-DZ"/>
        </w:rPr>
        <w:t>ا آثا</w:t>
      </w:r>
      <w:r w:rsidR="00833679" w:rsidRPr="00AB36ED">
        <w:rPr>
          <w:rFonts w:ascii="Simplified Arabic" w:hAnsi="Simplified Arabic" w:cs="Simplified Arabic" w:hint="cs"/>
          <w:sz w:val="28"/>
          <w:szCs w:val="28"/>
          <w:rtl/>
          <w:lang w:bidi="ar-DZ"/>
        </w:rPr>
        <w:t>ر</w:t>
      </w:r>
      <w:r w:rsidRPr="00AB36ED">
        <w:rPr>
          <w:rFonts w:ascii="Simplified Arabic" w:hAnsi="Simplified Arabic" w:cs="Simplified Arabic"/>
          <w:sz w:val="28"/>
          <w:szCs w:val="28"/>
          <w:rtl/>
          <w:lang w:bidi="ar-DZ"/>
        </w:rPr>
        <w:t>و</w:t>
      </w:r>
      <w:r w:rsidR="00833679" w:rsidRPr="00AB36ED">
        <w:rPr>
          <w:rFonts w:ascii="Simplified Arabic" w:hAnsi="Simplified Arabic" w:cs="Simplified Arabic"/>
          <w:sz w:val="28"/>
          <w:szCs w:val="28"/>
          <w:rtl/>
          <w:lang w:bidi="ar-DZ"/>
        </w:rPr>
        <w:t xml:space="preserve">تاريخ  الصحراء في العصر القديم </w:t>
      </w:r>
      <w:r w:rsidRPr="00AB36ED">
        <w:rPr>
          <w:rFonts w:ascii="Simplified Arabic" w:hAnsi="Simplified Arabic" w:cs="Simplified Arabic"/>
          <w:sz w:val="28"/>
          <w:szCs w:val="28"/>
          <w:rtl/>
          <w:lang w:bidi="ar-DZ"/>
        </w:rPr>
        <w:t xml:space="preserve"> خاصة</w:t>
      </w:r>
      <w:r w:rsidRPr="00AB36ED">
        <w:rPr>
          <w:rFonts w:ascii="Simplified Arabic" w:hAnsi="Simplified Arabic" w:cs="Simplified Arabic"/>
          <w:sz w:val="28"/>
          <w:szCs w:val="28"/>
          <w:lang w:bidi="ar-DZ"/>
        </w:rPr>
        <w:t xml:space="preserve"> </w:t>
      </w:r>
      <w:r w:rsidRPr="00AB36ED">
        <w:rPr>
          <w:rFonts w:ascii="Simplified Arabic" w:hAnsi="Simplified Arabic" w:cs="Simplified Arabic"/>
          <w:sz w:val="28"/>
          <w:szCs w:val="28"/>
          <w:rtl/>
          <w:lang w:bidi="ar-DZ"/>
        </w:rPr>
        <w:t xml:space="preserve">وأن خارطة المواقع والمدن في الشمال الإفريقي في العهد الروماني تكاد تكون مكتملة، فيما ظل عدد كبير من المدن والمنازل الواردة ذكرها في كتب المسالك والرحلة </w:t>
      </w:r>
      <w:r w:rsidR="001C47AC" w:rsidRPr="00AB36ED">
        <w:rPr>
          <w:rFonts w:ascii="Simplified Arabic" w:hAnsi="Simplified Arabic" w:cs="Simplified Arabic" w:hint="cs"/>
          <w:sz w:val="28"/>
          <w:szCs w:val="28"/>
          <w:rtl/>
          <w:lang w:bidi="ar-DZ"/>
        </w:rPr>
        <w:t xml:space="preserve">العربية </w:t>
      </w:r>
      <w:r w:rsidRPr="00AB36ED">
        <w:rPr>
          <w:rFonts w:ascii="Simplified Arabic" w:hAnsi="Simplified Arabic" w:cs="Simplified Arabic"/>
          <w:sz w:val="28"/>
          <w:szCs w:val="28"/>
          <w:rtl/>
          <w:lang w:bidi="ar-DZ"/>
        </w:rPr>
        <w:t>مجهولة الموقع والموضع</w:t>
      </w:r>
      <w:r w:rsidR="00AD67F5" w:rsidRPr="00AB36ED">
        <w:rPr>
          <w:rFonts w:ascii="Simplified Arabic" w:hAnsi="Simplified Arabic" w:cs="Simplified Arabic" w:hint="cs"/>
          <w:sz w:val="28"/>
          <w:szCs w:val="28"/>
          <w:rtl/>
          <w:lang w:bidi="ar-DZ"/>
        </w:rPr>
        <w:t>.</w:t>
      </w:r>
    </w:p>
    <w:p w:rsidR="001808FE" w:rsidRPr="00AB36ED" w:rsidRDefault="001808FE" w:rsidP="004954D4">
      <w:pPr>
        <w:bidi/>
        <w:jc w:val="lowKashida"/>
        <w:rPr>
          <w:rFonts w:ascii="Simplified Arabic" w:eastAsiaTheme="minorEastAsia" w:hAnsi="Simplified Arabic" w:cs="Simplified Arabic"/>
          <w:sz w:val="28"/>
          <w:szCs w:val="28"/>
          <w:rtl/>
          <w:lang w:val="fr-FR" w:eastAsia="fr-FR" w:bidi="ar-DZ"/>
        </w:rPr>
      </w:pPr>
      <w:r w:rsidRPr="00AB36ED">
        <w:rPr>
          <w:rFonts w:ascii="Simplified Arabic" w:eastAsiaTheme="minorEastAsia" w:hAnsi="Simplified Arabic" w:cs="Simplified Arabic"/>
          <w:sz w:val="28"/>
          <w:szCs w:val="28"/>
          <w:rtl/>
          <w:lang w:val="fr-FR" w:eastAsia="fr-FR" w:bidi="ar-MA"/>
        </w:rPr>
        <w:t>وإذا كان المؤرخون قد اعتادوا ا</w:t>
      </w:r>
      <w:r w:rsidR="00AD67F5" w:rsidRPr="00AB36ED">
        <w:rPr>
          <w:rFonts w:ascii="Simplified Arabic" w:eastAsiaTheme="minorEastAsia" w:hAnsi="Simplified Arabic" w:cs="Simplified Arabic"/>
          <w:sz w:val="28"/>
          <w:szCs w:val="28"/>
          <w:rtl/>
          <w:lang w:val="fr-FR" w:eastAsia="fr-FR" w:bidi="ar-MA"/>
        </w:rPr>
        <w:t>للجوء إلى المصادر الأجنبية</w:t>
      </w:r>
      <w:r w:rsidRPr="00AB36ED">
        <w:rPr>
          <w:rFonts w:ascii="Simplified Arabic" w:eastAsiaTheme="minorEastAsia" w:hAnsi="Simplified Arabic" w:cs="Simplified Arabic"/>
          <w:sz w:val="28"/>
          <w:szCs w:val="28"/>
          <w:rtl/>
          <w:lang w:val="fr-FR" w:eastAsia="fr-FR" w:bidi="ar-MA"/>
        </w:rPr>
        <w:t xml:space="preserve"> لاستقاء بعض ما ورد فيها من أخبار المنطقة قبل الفتح الإسلامي، وخصوصا بعض </w:t>
      </w:r>
      <w:r w:rsidR="00AD67F5" w:rsidRPr="00AB36ED">
        <w:rPr>
          <w:rFonts w:ascii="Simplified Arabic" w:eastAsiaTheme="minorEastAsia" w:hAnsi="Simplified Arabic" w:cs="Simplified Arabic"/>
          <w:sz w:val="28"/>
          <w:szCs w:val="28"/>
          <w:rtl/>
          <w:lang w:val="fr-FR" w:eastAsia="fr-FR" w:bidi="ar-MA"/>
        </w:rPr>
        <w:t>الكتابات القرطاجية أو الرومانية</w:t>
      </w:r>
      <w:r w:rsidR="00AD67F5" w:rsidRPr="00AB36ED">
        <w:rPr>
          <w:rFonts w:ascii="Simplified Arabic" w:eastAsiaTheme="minorEastAsia" w:hAnsi="Simplified Arabic" w:cs="Simplified Arabic" w:hint="cs"/>
          <w:sz w:val="28"/>
          <w:szCs w:val="28"/>
          <w:rtl/>
          <w:lang w:val="fr-FR" w:eastAsia="fr-FR" w:bidi="ar-MA"/>
        </w:rPr>
        <w:t>،</w:t>
      </w:r>
      <w:r w:rsidRPr="00AB36ED">
        <w:rPr>
          <w:rFonts w:ascii="Simplified Arabic" w:eastAsiaTheme="minorEastAsia" w:hAnsi="Simplified Arabic" w:cs="Simplified Arabic"/>
          <w:sz w:val="28"/>
          <w:szCs w:val="28"/>
          <w:rtl/>
          <w:lang w:val="fr-FR" w:eastAsia="fr-FR" w:bidi="ar-MA"/>
        </w:rPr>
        <w:t>فإن الصحراء ظلت خارج دائرة أضواء هذه الكتابات.</w:t>
      </w:r>
      <w:bookmarkStart w:id="0" w:name="_GoBack"/>
      <w:bookmarkEnd w:id="0"/>
    </w:p>
    <w:p w:rsidR="001808FE" w:rsidRPr="00AB36ED" w:rsidRDefault="001808FE" w:rsidP="004954D4">
      <w:pPr>
        <w:bidi/>
        <w:jc w:val="lowKashida"/>
        <w:rPr>
          <w:rFonts w:ascii="Simplified Arabic" w:hAnsi="Simplified Arabic" w:cs="Simplified Arabic"/>
          <w:b/>
          <w:bCs/>
          <w:sz w:val="28"/>
          <w:szCs w:val="28"/>
          <w:rtl/>
          <w:lang w:val="fr-FR" w:bidi="ar-DZ"/>
        </w:rPr>
      </w:pPr>
      <w:r w:rsidRPr="00AB36ED">
        <w:rPr>
          <w:rFonts w:ascii="Simplified Arabic" w:hAnsi="Simplified Arabic" w:cs="Simplified Arabic"/>
          <w:b/>
          <w:bCs/>
          <w:sz w:val="28"/>
          <w:szCs w:val="28"/>
          <w:rtl/>
          <w:lang w:val="fr-FR" w:bidi="ar-DZ"/>
        </w:rPr>
        <w:t>الكلمات الدالة:</w:t>
      </w:r>
    </w:p>
    <w:p w:rsidR="001808FE" w:rsidRPr="00AB36ED" w:rsidRDefault="001808FE" w:rsidP="004954D4">
      <w:pPr>
        <w:bidi/>
        <w:jc w:val="lowKashida"/>
        <w:rPr>
          <w:rFonts w:ascii="Simplified Arabic" w:hAnsi="Simplified Arabic" w:cs="Simplified Arabic"/>
          <w:sz w:val="28"/>
          <w:szCs w:val="28"/>
          <w:rtl/>
          <w:lang w:val="fr-FR" w:bidi="ar-DZ"/>
        </w:rPr>
      </w:pPr>
      <w:r w:rsidRPr="00AB36ED">
        <w:rPr>
          <w:rFonts w:ascii="Simplified Arabic" w:hAnsi="Simplified Arabic" w:cs="Simplified Arabic"/>
          <w:sz w:val="28"/>
          <w:szCs w:val="28"/>
          <w:rtl/>
          <w:lang w:val="fr-FR" w:bidi="ar-DZ"/>
        </w:rPr>
        <w:t>الكتابة التاريخية- الإقليم الصحراوي- المغرب الإسلامي- القصور</w:t>
      </w:r>
      <w:r w:rsidR="00EE3012" w:rsidRPr="00AB36ED">
        <w:rPr>
          <w:rFonts w:ascii="Simplified Arabic" w:hAnsi="Simplified Arabic" w:cs="Simplified Arabic"/>
          <w:sz w:val="28"/>
          <w:szCs w:val="28"/>
          <w:rtl/>
          <w:lang w:val="fr-FR" w:bidi="ar-DZ"/>
        </w:rPr>
        <w:t>- الحواضر</w:t>
      </w:r>
      <w:r w:rsidRPr="00AB36ED">
        <w:rPr>
          <w:rFonts w:ascii="Simplified Arabic" w:hAnsi="Simplified Arabic" w:cs="Simplified Arabic"/>
          <w:sz w:val="28"/>
          <w:szCs w:val="28"/>
          <w:rtl/>
          <w:lang w:val="fr-FR" w:bidi="ar-DZ"/>
        </w:rPr>
        <w:t>.</w:t>
      </w:r>
    </w:p>
    <w:p w:rsidR="004954D4" w:rsidRPr="00AB36ED" w:rsidRDefault="004954D4" w:rsidP="004954D4">
      <w:pPr>
        <w:bidi/>
        <w:jc w:val="lowKashida"/>
        <w:rPr>
          <w:rFonts w:ascii="Simplified Arabic" w:hAnsi="Simplified Arabic" w:cs="Simplified Arabic"/>
          <w:sz w:val="28"/>
          <w:szCs w:val="28"/>
          <w:rtl/>
          <w:lang w:val="fr-FR" w:bidi="ar-DZ"/>
        </w:rPr>
      </w:pPr>
    </w:p>
    <w:p w:rsidR="001808FE" w:rsidRPr="00AB36ED" w:rsidRDefault="001808FE" w:rsidP="004954D4">
      <w:pPr>
        <w:jc w:val="right"/>
        <w:rPr>
          <w:rFonts w:ascii="Simplified Arabic" w:hAnsi="Simplified Arabic" w:cs="Simplified Arabic"/>
          <w:b/>
          <w:bCs/>
          <w:sz w:val="28"/>
          <w:szCs w:val="28"/>
          <w:rtl/>
          <w:lang w:val="fr-FR" w:bidi="ar-SA"/>
        </w:rPr>
      </w:pPr>
      <w:r w:rsidRPr="00AB36ED">
        <w:rPr>
          <w:rFonts w:ascii="Simplified Arabic" w:hAnsi="Simplified Arabic" w:cs="Simplified Arabic"/>
          <w:b/>
          <w:bCs/>
          <w:sz w:val="28"/>
          <w:szCs w:val="28"/>
          <w:rtl/>
          <w:lang w:val="fr-FR" w:bidi="ar-SA"/>
        </w:rPr>
        <w:lastRenderedPageBreak/>
        <w:t>الملخص باللغة الاجنبية:</w:t>
      </w:r>
    </w:p>
    <w:p w:rsidR="001808FE" w:rsidRPr="00AB36ED" w:rsidRDefault="001808FE" w:rsidP="004954D4">
      <w:pPr>
        <w:jc w:val="lowKashida"/>
        <w:rPr>
          <w:rFonts w:ascii="Simplified Arabic" w:hAnsi="Simplified Arabic" w:cs="Simplified Arabic"/>
          <w:sz w:val="28"/>
          <w:szCs w:val="28"/>
          <w:rtl/>
          <w:lang w:val="fr-FR" w:bidi="ar-SA"/>
        </w:rPr>
      </w:pPr>
    </w:p>
    <w:p w:rsidR="001808FE" w:rsidRPr="00AB36ED" w:rsidRDefault="001808FE" w:rsidP="004954D4">
      <w:pPr>
        <w:jc w:val="lowKashida"/>
        <w:rPr>
          <w:rFonts w:ascii="Simplified Arabic" w:hAnsi="Simplified Arabic" w:cs="Simplified Arabic"/>
          <w:sz w:val="28"/>
          <w:szCs w:val="28"/>
          <w:lang w:bidi="ar-DZ"/>
        </w:rPr>
      </w:pPr>
      <w:r w:rsidRPr="00AB36ED">
        <w:rPr>
          <w:rFonts w:ascii="Simplified Arabic" w:hAnsi="Simplified Arabic" w:cs="Simplified Arabic"/>
          <w:sz w:val="28"/>
          <w:szCs w:val="28"/>
          <w:lang w:bidi="ar-DZ"/>
        </w:rPr>
        <w:t>The Most of  Our studies of the history  and the traditions of  Sah</w:t>
      </w:r>
      <w:r w:rsidRPr="00AB36ED">
        <w:rPr>
          <w:rFonts w:ascii="Simplified Arabic" w:hAnsi="Simplified Arabic" w:cs="Simplified Arabic"/>
          <w:sz w:val="28"/>
          <w:szCs w:val="28"/>
          <w:lang w:bidi="ar-DZ"/>
        </w:rPr>
        <w:t>a</w:t>
      </w:r>
      <w:r w:rsidRPr="00AB36ED">
        <w:rPr>
          <w:rFonts w:ascii="Simplified Arabic" w:hAnsi="Simplified Arabic" w:cs="Simplified Arabic"/>
          <w:sz w:val="28"/>
          <w:szCs w:val="28"/>
          <w:lang w:bidi="ar-DZ"/>
        </w:rPr>
        <w:t>ra in middle eara used to be particular to general data that  were  mentioned in the history resources, but it didn't find the same i</w:t>
      </w:r>
      <w:r w:rsidRPr="00AB36ED">
        <w:rPr>
          <w:rFonts w:ascii="Simplified Arabic" w:hAnsi="Simplified Arabic" w:cs="Simplified Arabic"/>
          <w:sz w:val="28"/>
          <w:szCs w:val="28"/>
          <w:lang w:bidi="ar-DZ"/>
        </w:rPr>
        <w:t>m</w:t>
      </w:r>
      <w:r w:rsidRPr="00AB36ED">
        <w:rPr>
          <w:rFonts w:ascii="Simplified Arabic" w:hAnsi="Simplified Arabic" w:cs="Simplified Arabic"/>
          <w:sz w:val="28"/>
          <w:szCs w:val="28"/>
          <w:lang w:bidi="ar-DZ"/>
        </w:rPr>
        <w:t>portance from r</w:t>
      </w:r>
      <w:r w:rsidRPr="00AB36ED">
        <w:rPr>
          <w:rFonts w:ascii="Simplified Arabic" w:hAnsi="Simplified Arabic" w:cs="Simplified Arabic"/>
          <w:sz w:val="28"/>
          <w:szCs w:val="28"/>
          <w:lang w:bidi="ar-DZ"/>
        </w:rPr>
        <w:t>e</w:t>
      </w:r>
      <w:r w:rsidRPr="00AB36ED">
        <w:rPr>
          <w:rFonts w:ascii="Simplified Arabic" w:hAnsi="Simplified Arabic" w:cs="Simplified Arabic"/>
          <w:sz w:val="28"/>
          <w:szCs w:val="28"/>
          <w:lang w:bidi="ar-DZ"/>
        </w:rPr>
        <w:t>searchers  whom talked  about  ruins and Sahara history in the ancient time, whereas the map of the sits and towns in the east of Africa during Roman time was mostly completed , while a lot of cities and houses that we found in the geographic books, roads and journey were u</w:t>
      </w:r>
      <w:r w:rsidRPr="00AB36ED">
        <w:rPr>
          <w:rFonts w:ascii="Simplified Arabic" w:hAnsi="Simplified Arabic" w:cs="Simplified Arabic"/>
          <w:sz w:val="28"/>
          <w:szCs w:val="28"/>
          <w:lang w:bidi="ar-DZ"/>
        </w:rPr>
        <w:t>n</w:t>
      </w:r>
      <w:r w:rsidRPr="00AB36ED">
        <w:rPr>
          <w:rFonts w:ascii="Simplified Arabic" w:hAnsi="Simplified Arabic" w:cs="Simplified Arabic"/>
          <w:sz w:val="28"/>
          <w:szCs w:val="28"/>
          <w:lang w:bidi="ar-DZ"/>
        </w:rPr>
        <w:t>known  , so it  was so important to follow new ways in  research methodology  which focus on part</w:t>
      </w:r>
      <w:r w:rsidRPr="00AB36ED">
        <w:rPr>
          <w:rFonts w:ascii="Simplified Arabic" w:hAnsi="Simplified Arabic" w:cs="Simplified Arabic"/>
          <w:sz w:val="28"/>
          <w:szCs w:val="28"/>
          <w:lang w:bidi="ar-DZ"/>
        </w:rPr>
        <w:t>i</w:t>
      </w:r>
      <w:r w:rsidRPr="00AB36ED">
        <w:rPr>
          <w:rFonts w:ascii="Simplified Arabic" w:hAnsi="Simplified Arabic" w:cs="Simplified Arabic"/>
          <w:sz w:val="28"/>
          <w:szCs w:val="28"/>
          <w:lang w:bidi="ar-DZ"/>
        </w:rPr>
        <w:t>cularity to attend the general  ,based on different approaches in many fields in which we use the  science of  history and  Archeol</w:t>
      </w:r>
      <w:r w:rsidRPr="00AB36ED">
        <w:rPr>
          <w:rFonts w:ascii="Simplified Arabic" w:hAnsi="Simplified Arabic" w:cs="Simplified Arabic"/>
          <w:sz w:val="28"/>
          <w:szCs w:val="28"/>
          <w:lang w:bidi="ar-DZ"/>
        </w:rPr>
        <w:t>o</w:t>
      </w:r>
      <w:r w:rsidRPr="00AB36ED">
        <w:rPr>
          <w:rFonts w:ascii="Simplified Arabic" w:hAnsi="Simplified Arabic" w:cs="Simplified Arabic"/>
          <w:sz w:val="28"/>
          <w:szCs w:val="28"/>
          <w:lang w:bidi="ar-DZ"/>
        </w:rPr>
        <w:t>gy and Anthropology.</w:t>
      </w:r>
    </w:p>
    <w:p w:rsidR="001808FE" w:rsidRPr="00AB36ED" w:rsidRDefault="001808FE" w:rsidP="004954D4">
      <w:pPr>
        <w:bidi/>
        <w:jc w:val="lowKashida"/>
        <w:rPr>
          <w:rFonts w:ascii="Simplified Arabic" w:hAnsi="Simplified Arabic" w:cs="Simplified Arabic"/>
          <w:sz w:val="28"/>
          <w:szCs w:val="28"/>
          <w:lang w:bidi="ar-SA"/>
        </w:rPr>
      </w:pPr>
    </w:p>
    <w:p w:rsidR="00260CA5" w:rsidRPr="00AB36ED" w:rsidRDefault="001808FE" w:rsidP="004954D4">
      <w:pPr>
        <w:jc w:val="lowKashida"/>
        <w:rPr>
          <w:rFonts w:ascii="Simplified Arabic" w:hAnsi="Simplified Arabic" w:cs="Simplified Arabic"/>
          <w:sz w:val="28"/>
          <w:szCs w:val="28"/>
          <w:rtl/>
          <w:lang w:val="fr-FR" w:bidi="ar-DZ"/>
        </w:rPr>
      </w:pPr>
      <w:r w:rsidRPr="00AB36ED">
        <w:rPr>
          <w:rFonts w:ascii="Simplified Arabic" w:hAnsi="Simplified Arabic" w:cs="Simplified Arabic"/>
          <w:b/>
          <w:bCs/>
          <w:sz w:val="28"/>
          <w:szCs w:val="28"/>
          <w:lang w:val="fr-FR" w:bidi="ar-DZ"/>
        </w:rPr>
        <w:t xml:space="preserve"> </w:t>
      </w:r>
      <w:r w:rsidRPr="00AB36ED">
        <w:rPr>
          <w:rFonts w:ascii="Simplified Arabic" w:hAnsi="Simplified Arabic" w:cs="Simplified Arabic"/>
          <w:b/>
          <w:bCs/>
          <w:sz w:val="28"/>
          <w:szCs w:val="28"/>
          <w:lang w:val="en-GB" w:bidi="ar-DZ"/>
        </w:rPr>
        <w:t>Keyword</w:t>
      </w:r>
      <w:r w:rsidRPr="00AB36ED">
        <w:rPr>
          <w:rFonts w:ascii="Simplified Arabic" w:hAnsi="Simplified Arabic" w:cs="Simplified Arabic"/>
          <w:b/>
          <w:bCs/>
          <w:sz w:val="28"/>
          <w:szCs w:val="28"/>
          <w:rtl/>
          <w:lang w:val="fr-FR" w:bidi="ar-DZ"/>
        </w:rPr>
        <w:t>:</w:t>
      </w:r>
      <w:r w:rsidRPr="00AB36ED">
        <w:rPr>
          <w:rFonts w:ascii="Simplified Arabic" w:hAnsi="Simplified Arabic" w:cs="Simplified Arabic"/>
          <w:sz w:val="28"/>
          <w:szCs w:val="28"/>
          <w:rtl/>
          <w:lang w:val="fr-FR" w:bidi="ar-DZ"/>
        </w:rPr>
        <w:t xml:space="preserve"> </w:t>
      </w:r>
      <w:r w:rsidRPr="00AB36ED">
        <w:rPr>
          <w:rFonts w:ascii="Simplified Arabic" w:hAnsi="Simplified Arabic" w:cs="Simplified Arabic"/>
          <w:sz w:val="28"/>
          <w:szCs w:val="28"/>
          <w:lang w:val="en-GB" w:bidi="ar-DZ"/>
        </w:rPr>
        <w:t>Historical writing</w:t>
      </w:r>
      <w:r w:rsidRPr="00AB36ED">
        <w:rPr>
          <w:rFonts w:ascii="Simplified Arabic" w:hAnsi="Simplified Arabic" w:cs="Simplified Arabic"/>
          <w:sz w:val="28"/>
          <w:szCs w:val="28"/>
          <w:rtl/>
          <w:lang w:val="fr-FR" w:bidi="ar-DZ"/>
        </w:rPr>
        <w:t>-</w:t>
      </w:r>
      <w:r w:rsidRPr="00AB36ED">
        <w:rPr>
          <w:rFonts w:ascii="Simplified Arabic" w:hAnsi="Simplified Arabic" w:cs="Simplified Arabic"/>
          <w:sz w:val="28"/>
          <w:szCs w:val="28"/>
          <w:lang w:val="en-GB" w:bidi="ar-DZ"/>
        </w:rPr>
        <w:t xml:space="preserve"> The Saharan Territory</w:t>
      </w:r>
      <w:r w:rsidRPr="00AB36ED">
        <w:rPr>
          <w:rFonts w:ascii="Simplified Arabic" w:hAnsi="Simplified Arabic" w:cs="Simplified Arabic"/>
          <w:sz w:val="28"/>
          <w:szCs w:val="28"/>
          <w:rtl/>
          <w:lang w:val="fr-FR" w:bidi="ar-DZ"/>
        </w:rPr>
        <w:t xml:space="preserve">- </w:t>
      </w:r>
      <w:r w:rsidRPr="00AB36ED">
        <w:rPr>
          <w:rFonts w:ascii="Simplified Arabic" w:hAnsi="Simplified Arabic" w:cs="Simplified Arabic"/>
          <w:sz w:val="28"/>
          <w:szCs w:val="28"/>
          <w:lang w:val="en-GB" w:bidi="ar-DZ"/>
        </w:rPr>
        <w:t xml:space="preserve"> the Islamic Maghreb</w:t>
      </w:r>
      <w:r w:rsidR="00260CA5" w:rsidRPr="00AB36ED">
        <w:rPr>
          <w:rFonts w:ascii="Simplified Arabic" w:hAnsi="Simplified Arabic" w:cs="Simplified Arabic"/>
          <w:sz w:val="28"/>
          <w:szCs w:val="28"/>
          <w:lang w:val="en-GB" w:bidi="ar-DZ"/>
        </w:rPr>
        <w:t xml:space="preserve"> </w:t>
      </w:r>
      <w:r w:rsidR="00260CA5" w:rsidRPr="00AB36ED">
        <w:rPr>
          <w:rFonts w:ascii="Simplified Arabic" w:hAnsi="Simplified Arabic" w:cs="Simplified Arabic"/>
          <w:sz w:val="28"/>
          <w:szCs w:val="28"/>
          <w:rtl/>
          <w:lang w:val="fr-FR" w:bidi="ar-DZ"/>
        </w:rPr>
        <w:t>-</w:t>
      </w:r>
      <w:r w:rsidR="00260CA5" w:rsidRPr="00AB36ED">
        <w:rPr>
          <w:rFonts w:ascii="Simplified Arabic" w:hAnsi="Simplified Arabic" w:cs="Simplified Arabic"/>
          <w:sz w:val="28"/>
          <w:szCs w:val="28"/>
          <w:lang w:val="en-GB" w:bidi="ar-DZ"/>
        </w:rPr>
        <w:t xml:space="preserve"> metropolises</w:t>
      </w:r>
    </w:p>
    <w:p w:rsidR="00260CA5" w:rsidRPr="00AB36ED" w:rsidRDefault="00260CA5" w:rsidP="004954D4">
      <w:pPr>
        <w:bidi/>
        <w:jc w:val="lowKashida"/>
        <w:rPr>
          <w:rFonts w:ascii="Simplified Arabic" w:hAnsi="Simplified Arabic" w:cs="Simplified Arabic"/>
          <w:sz w:val="28"/>
          <w:szCs w:val="28"/>
          <w:rtl/>
          <w:lang w:val="fr-FR" w:bidi="ar-DZ"/>
        </w:rPr>
      </w:pPr>
    </w:p>
    <w:p w:rsidR="001808FE" w:rsidRPr="00AB36ED" w:rsidRDefault="001808FE" w:rsidP="004954D4">
      <w:pPr>
        <w:bidi/>
        <w:jc w:val="lowKashida"/>
        <w:rPr>
          <w:rFonts w:ascii="Simplified Arabic" w:hAnsi="Simplified Arabic" w:cs="Simplified Arabic"/>
          <w:sz w:val="28"/>
          <w:szCs w:val="28"/>
          <w:rtl/>
          <w:lang w:val="fr-FR" w:bidi="ar-SA"/>
        </w:rPr>
      </w:pPr>
    </w:p>
    <w:p w:rsidR="001808FE" w:rsidRPr="00AB36ED" w:rsidRDefault="001808FE" w:rsidP="004954D4">
      <w:pPr>
        <w:bidi/>
        <w:jc w:val="lowKashida"/>
        <w:rPr>
          <w:rFonts w:ascii="Simplified Arabic" w:hAnsi="Simplified Arabic" w:cs="Simplified Arabic"/>
          <w:sz w:val="28"/>
          <w:szCs w:val="28"/>
          <w:rtl/>
          <w:lang w:val="fr-FR" w:bidi="ar-SA"/>
        </w:rPr>
      </w:pPr>
    </w:p>
    <w:p w:rsidR="007F1110" w:rsidRPr="00AB36ED" w:rsidRDefault="007F1110" w:rsidP="004954D4">
      <w:pPr>
        <w:bidi/>
        <w:jc w:val="lowKashida"/>
        <w:rPr>
          <w:rFonts w:ascii="Simplified Arabic" w:hAnsi="Simplified Arabic" w:cs="Simplified Arabic"/>
          <w:sz w:val="28"/>
          <w:szCs w:val="28"/>
          <w:rtl/>
          <w:lang w:val="fr-FR" w:bidi="ar-SA"/>
        </w:rPr>
      </w:pPr>
    </w:p>
    <w:p w:rsidR="001808FE" w:rsidRPr="00AB36ED" w:rsidRDefault="001808FE" w:rsidP="00BC089C">
      <w:pPr>
        <w:bidi/>
        <w:spacing w:after="0" w:line="240" w:lineRule="auto"/>
        <w:jc w:val="lowKashida"/>
        <w:rPr>
          <w:rFonts w:ascii="Simplified Arabic" w:hAnsi="Simplified Arabic" w:cs="Simplified Arabic"/>
          <w:b/>
          <w:bCs/>
          <w:sz w:val="28"/>
          <w:szCs w:val="28"/>
          <w:rtl/>
          <w:lang w:bidi="ar-DZ"/>
        </w:rPr>
      </w:pPr>
      <w:r w:rsidRPr="00AB36ED">
        <w:rPr>
          <w:rFonts w:ascii="Simplified Arabic" w:hAnsi="Simplified Arabic" w:cs="Simplified Arabic"/>
          <w:b/>
          <w:bCs/>
          <w:sz w:val="28"/>
          <w:szCs w:val="28"/>
          <w:rtl/>
          <w:lang w:bidi="ar-DZ"/>
        </w:rPr>
        <w:t>مقدمة:</w:t>
      </w:r>
    </w:p>
    <w:p w:rsidR="00165BE2" w:rsidRPr="00AB36ED" w:rsidRDefault="004B32A5" w:rsidP="004B32A5">
      <w:pPr>
        <w:bidi/>
        <w:spacing w:after="0" w:line="240" w:lineRule="auto"/>
        <w:jc w:val="lowKashida"/>
        <w:rPr>
          <w:rFonts w:ascii="Simplified Arabic" w:hAnsi="Simplified Arabic" w:cs="Simplified Arabic"/>
          <w:sz w:val="28"/>
          <w:szCs w:val="28"/>
          <w:lang w:bidi="ar-DZ"/>
        </w:rPr>
      </w:pPr>
      <w:r w:rsidRPr="00AB36ED">
        <w:rPr>
          <w:rFonts w:ascii="Simplified Arabic" w:eastAsiaTheme="minorEastAsia" w:hAnsi="Simplified Arabic" w:cs="Simplified Arabic" w:hint="cs"/>
          <w:sz w:val="28"/>
          <w:szCs w:val="28"/>
          <w:rtl/>
          <w:lang w:val="fr-FR" w:eastAsia="fr-FR" w:bidi="ar-MA"/>
        </w:rPr>
        <w:lastRenderedPageBreak/>
        <w:t xml:space="preserve">تعد الدراسات والقراءات النقدية من الامور والموضوعات الهامة التي تضفي أبعادا جديدة في مجال الدراسات التاريخية والجغرافية والحضارية، وعلى قلتها فإن </w:t>
      </w:r>
      <w:r w:rsidRPr="00AB36ED">
        <w:rPr>
          <w:rFonts w:ascii="Simplified Arabic" w:eastAsiaTheme="minorEastAsia" w:hAnsi="Simplified Arabic" w:cs="Simplified Arabic"/>
          <w:sz w:val="28"/>
          <w:szCs w:val="28"/>
          <w:rtl/>
          <w:lang w:val="fr-FR" w:eastAsia="fr-FR" w:bidi="ar-SA"/>
        </w:rPr>
        <w:t xml:space="preserve">العديد من </w:t>
      </w:r>
      <w:r w:rsidRPr="00AB36ED">
        <w:rPr>
          <w:rFonts w:ascii="Simplified Arabic" w:eastAsiaTheme="minorEastAsia" w:hAnsi="Simplified Arabic" w:cs="Simplified Arabic"/>
          <w:sz w:val="28"/>
          <w:szCs w:val="28"/>
          <w:rtl/>
          <w:lang w:val="fr-FR" w:eastAsia="fr-FR" w:bidi="ar-MA"/>
        </w:rPr>
        <w:t xml:space="preserve">العوامل </w:t>
      </w:r>
      <w:r w:rsidR="001808FE" w:rsidRPr="00AB36ED">
        <w:rPr>
          <w:rFonts w:ascii="Simplified Arabic" w:eastAsiaTheme="minorEastAsia" w:hAnsi="Simplified Arabic" w:cs="Simplified Arabic"/>
          <w:sz w:val="28"/>
          <w:szCs w:val="28"/>
          <w:rtl/>
          <w:lang w:val="fr-FR" w:eastAsia="fr-FR" w:bidi="ar-MA"/>
        </w:rPr>
        <w:t xml:space="preserve">أدت </w:t>
      </w:r>
      <w:r w:rsidR="001808FE" w:rsidRPr="00AB36ED">
        <w:rPr>
          <w:rFonts w:ascii="Simplified Arabic" w:eastAsiaTheme="minorEastAsia" w:hAnsi="Simplified Arabic" w:cs="Simplified Arabic"/>
          <w:sz w:val="28"/>
          <w:szCs w:val="28"/>
          <w:rtl/>
          <w:lang w:val="fr-FR" w:eastAsia="fr-FR" w:bidi="ar-SA"/>
        </w:rPr>
        <w:t xml:space="preserve"> </w:t>
      </w:r>
      <w:r w:rsidR="001808FE" w:rsidRPr="00AB36ED">
        <w:rPr>
          <w:rFonts w:ascii="Simplified Arabic" w:eastAsiaTheme="minorEastAsia" w:hAnsi="Simplified Arabic" w:cs="Simplified Arabic"/>
          <w:sz w:val="28"/>
          <w:szCs w:val="28"/>
          <w:rtl/>
          <w:lang w:val="fr-FR" w:eastAsia="fr-FR" w:bidi="ar-MA"/>
        </w:rPr>
        <w:t>إلى غياب</w:t>
      </w:r>
      <w:r w:rsidR="00AD75A2" w:rsidRPr="00AB36ED">
        <w:rPr>
          <w:rFonts w:ascii="Simplified Arabic" w:eastAsiaTheme="minorEastAsia" w:hAnsi="Simplified Arabic" w:cs="Simplified Arabic" w:hint="cs"/>
          <w:sz w:val="28"/>
          <w:szCs w:val="28"/>
          <w:rtl/>
          <w:lang w:val="fr-FR" w:eastAsia="fr-FR" w:bidi="ar-MA"/>
        </w:rPr>
        <w:t xml:space="preserve"> </w:t>
      </w:r>
      <w:r w:rsidR="001808FE" w:rsidRPr="00AB36ED">
        <w:rPr>
          <w:rFonts w:ascii="Simplified Arabic" w:eastAsiaTheme="minorEastAsia" w:hAnsi="Simplified Arabic" w:cs="Simplified Arabic"/>
          <w:sz w:val="28"/>
          <w:szCs w:val="28"/>
          <w:rtl/>
          <w:lang w:val="fr-FR" w:eastAsia="fr-FR" w:bidi="ar-DZ"/>
        </w:rPr>
        <w:t>كبير</w:t>
      </w:r>
      <w:r w:rsidR="001808FE" w:rsidRPr="00AB36ED">
        <w:rPr>
          <w:rFonts w:ascii="Simplified Arabic" w:eastAsiaTheme="minorEastAsia" w:hAnsi="Simplified Arabic" w:cs="Simplified Arabic"/>
          <w:sz w:val="28"/>
          <w:szCs w:val="28"/>
          <w:rtl/>
          <w:lang w:val="fr-FR" w:eastAsia="fr-FR" w:bidi="ar-MA"/>
        </w:rPr>
        <w:t xml:space="preserve"> للنصوص</w:t>
      </w:r>
      <w:r w:rsidR="00AD67F5" w:rsidRPr="00AB36ED">
        <w:rPr>
          <w:rFonts w:ascii="Simplified Arabic" w:eastAsiaTheme="minorEastAsia" w:hAnsi="Simplified Arabic" w:cs="Simplified Arabic" w:hint="cs"/>
          <w:sz w:val="28"/>
          <w:szCs w:val="28"/>
          <w:rtl/>
          <w:lang w:val="fr-FR" w:eastAsia="fr-FR" w:bidi="ar-MA"/>
        </w:rPr>
        <w:t>،</w:t>
      </w:r>
      <w:r w:rsidR="001808FE" w:rsidRPr="00AB36ED">
        <w:rPr>
          <w:rFonts w:ascii="Simplified Arabic" w:eastAsiaTheme="minorEastAsia" w:hAnsi="Simplified Arabic" w:cs="Simplified Arabic"/>
          <w:sz w:val="28"/>
          <w:szCs w:val="28"/>
          <w:rtl/>
          <w:lang w:val="fr-FR" w:eastAsia="fr-FR" w:bidi="ar-MA"/>
        </w:rPr>
        <w:t xml:space="preserve"> والأبحاث التاريخية المرتبط دراستها</w:t>
      </w:r>
      <w:r w:rsidR="00AD75A2" w:rsidRPr="00AB36ED">
        <w:rPr>
          <w:rFonts w:ascii="Simplified Arabic" w:eastAsiaTheme="minorEastAsia" w:hAnsi="Simplified Arabic" w:cs="Simplified Arabic" w:hint="cs"/>
          <w:sz w:val="28"/>
          <w:szCs w:val="28"/>
          <w:rtl/>
          <w:lang w:val="fr-FR" w:eastAsia="fr-FR" w:bidi="ar-MA"/>
        </w:rPr>
        <w:t xml:space="preserve"> </w:t>
      </w:r>
      <w:r w:rsidR="001808FE" w:rsidRPr="00AB36ED">
        <w:rPr>
          <w:rFonts w:ascii="Simplified Arabic" w:eastAsiaTheme="minorEastAsia" w:hAnsi="Simplified Arabic" w:cs="Simplified Arabic"/>
          <w:sz w:val="28"/>
          <w:szCs w:val="28"/>
          <w:rtl/>
          <w:lang w:val="fr-FR" w:eastAsia="fr-FR" w:bidi="ar-MA"/>
        </w:rPr>
        <w:t xml:space="preserve">عموما بتاريخ وتراث المغرب </w:t>
      </w:r>
      <w:r w:rsidR="00260CA5" w:rsidRPr="00AB36ED">
        <w:rPr>
          <w:rFonts w:ascii="Simplified Arabic" w:eastAsiaTheme="minorEastAsia" w:hAnsi="Simplified Arabic" w:cs="Simplified Arabic"/>
          <w:sz w:val="28"/>
          <w:szCs w:val="28"/>
          <w:rtl/>
          <w:lang w:val="fr-FR" w:eastAsia="fr-FR" w:bidi="ar-MA"/>
        </w:rPr>
        <w:t>الإسلامي</w:t>
      </w:r>
      <w:r w:rsidRPr="00AB36ED">
        <w:rPr>
          <w:rFonts w:ascii="Simplified Arabic" w:eastAsiaTheme="minorEastAsia" w:hAnsi="Simplified Arabic" w:cs="Simplified Arabic" w:hint="cs"/>
          <w:sz w:val="28"/>
          <w:szCs w:val="28"/>
          <w:rtl/>
          <w:lang w:val="fr-FR" w:eastAsia="fr-FR" w:bidi="ar-MA"/>
        </w:rPr>
        <w:t>،</w:t>
      </w:r>
      <w:r w:rsidR="001808FE" w:rsidRPr="00AB36ED">
        <w:rPr>
          <w:rFonts w:ascii="Simplified Arabic" w:eastAsiaTheme="minorEastAsia" w:hAnsi="Simplified Arabic" w:cs="Simplified Arabic"/>
          <w:sz w:val="28"/>
          <w:szCs w:val="28"/>
          <w:rtl/>
          <w:lang w:val="fr-FR" w:eastAsia="fr-FR" w:bidi="ar-MA"/>
        </w:rPr>
        <w:t xml:space="preserve"> وتاريخ الصحراء على وجه الخصوص، باستثناء ما ورد في كتب الحوليات والنسابة من معلومات عن قيام دول أو سقوطها أو معلومات عن أصول القبائل الأمازيغية و تحركاتها، وهي معلومات لا يمكن الركون إليها بالنظر للدوافع المتحكمة فيها، فضلا عن طبيعتها التي تبتعد كل البعد عن منطق الكتابة التاريخية الحقّة.</w:t>
      </w:r>
      <w:r w:rsidR="001808FE" w:rsidRPr="00AB36ED">
        <w:rPr>
          <w:rFonts w:ascii="Simplified Arabic" w:eastAsiaTheme="minorEastAsia" w:hAnsi="Simplified Arabic" w:cs="Simplified Arabic"/>
          <w:sz w:val="28"/>
          <w:szCs w:val="28"/>
          <w:rtl/>
          <w:lang w:val="fr-FR" w:eastAsia="fr-FR" w:bidi="ar-SA"/>
        </w:rPr>
        <w:t xml:space="preserve"> </w:t>
      </w:r>
    </w:p>
    <w:p w:rsidR="002563AB" w:rsidRPr="00AB36ED" w:rsidRDefault="00D124C2" w:rsidP="000C121C">
      <w:pPr>
        <w:bidi/>
        <w:spacing w:after="0" w:line="240" w:lineRule="auto"/>
        <w:jc w:val="lowKashida"/>
        <w:rPr>
          <w:rFonts w:ascii="Simplified Arabic" w:eastAsia="Calibri" w:hAnsi="Simplified Arabic" w:cs="Simplified Arabic"/>
          <w:sz w:val="28"/>
          <w:szCs w:val="28"/>
          <w:rtl/>
          <w:lang w:val="fr-FR" w:bidi="ar-SA"/>
        </w:rPr>
      </w:pPr>
      <w:r w:rsidRPr="00AB36ED">
        <w:rPr>
          <w:rFonts w:ascii="Simplified Arabic" w:hAnsi="Simplified Arabic" w:cs="Simplified Arabic" w:hint="cs"/>
          <w:sz w:val="28"/>
          <w:szCs w:val="28"/>
          <w:rtl/>
          <w:lang w:bidi="ar-DZ"/>
        </w:rPr>
        <w:t xml:space="preserve">     </w:t>
      </w:r>
      <w:r w:rsidR="004B32A5" w:rsidRPr="00AB36ED">
        <w:rPr>
          <w:rFonts w:ascii="Simplified Arabic" w:hAnsi="Simplified Arabic" w:cs="Simplified Arabic" w:hint="cs"/>
          <w:sz w:val="28"/>
          <w:szCs w:val="28"/>
          <w:rtl/>
          <w:lang w:bidi="ar-DZ"/>
        </w:rPr>
        <w:t xml:space="preserve"> </w:t>
      </w:r>
      <w:r w:rsidR="001808FE" w:rsidRPr="00AB36ED">
        <w:rPr>
          <w:rFonts w:ascii="Simplified Arabic" w:hAnsi="Simplified Arabic" w:cs="Simplified Arabic"/>
          <w:sz w:val="28"/>
          <w:szCs w:val="28"/>
          <w:rtl/>
          <w:lang w:bidi="ar-DZ"/>
        </w:rPr>
        <w:t>ولأن التحدث عن نشأة القصور الصحراوية واندثارها، هو حديث عن نشأة الإنسان</w:t>
      </w:r>
      <w:r w:rsidR="004B32A5" w:rsidRPr="00AB36ED">
        <w:rPr>
          <w:rFonts w:ascii="Simplified Arabic" w:hAnsi="Simplified Arabic" w:cs="Simplified Arabic" w:hint="cs"/>
          <w:sz w:val="28"/>
          <w:szCs w:val="28"/>
          <w:rtl/>
          <w:lang w:bidi="ar-DZ"/>
        </w:rPr>
        <w:t>،</w:t>
      </w:r>
      <w:r w:rsidR="001808FE" w:rsidRPr="00AB36ED">
        <w:rPr>
          <w:rFonts w:ascii="Simplified Arabic" w:hAnsi="Simplified Arabic" w:cs="Simplified Arabic"/>
          <w:sz w:val="28"/>
          <w:szCs w:val="28"/>
          <w:rtl/>
          <w:lang w:bidi="ar-DZ"/>
        </w:rPr>
        <w:t xml:space="preserve"> وأسباب تطوره وتدهوره في السلم الحضاري في هذا المجال الطبيعي الجاف العجيب بتراثه وكنوزه، </w:t>
      </w:r>
      <w:r w:rsidR="001808FE" w:rsidRPr="00AB36ED">
        <w:rPr>
          <w:rFonts w:ascii="Simplified Arabic" w:eastAsia="Calibri" w:hAnsi="Simplified Arabic" w:cs="Simplified Arabic"/>
          <w:sz w:val="28"/>
          <w:szCs w:val="28"/>
          <w:rtl/>
          <w:lang w:val="fr-FR" w:bidi="ar-SA"/>
        </w:rPr>
        <w:t>، فقد كان الانتقال من مرحلة القصر أو المدينة التقليدية الصحراوية إلى مدينة "حديثة" تطلب  تحولا</w:t>
      </w:r>
      <w:r w:rsidR="00B31782" w:rsidRPr="00AB36ED">
        <w:rPr>
          <w:rFonts w:ascii="Simplified Arabic" w:eastAsia="Calibri" w:hAnsi="Simplified Arabic" w:cs="Simplified Arabic" w:hint="cs"/>
          <w:sz w:val="28"/>
          <w:szCs w:val="28"/>
          <w:rtl/>
          <w:lang w:val="fr-FR" w:bidi="ar-SA"/>
        </w:rPr>
        <w:t>ً</w:t>
      </w:r>
      <w:r w:rsidR="001808FE" w:rsidRPr="00AB36ED">
        <w:rPr>
          <w:rFonts w:ascii="Simplified Arabic" w:eastAsia="Calibri" w:hAnsi="Simplified Arabic" w:cs="Simplified Arabic"/>
          <w:sz w:val="28"/>
          <w:szCs w:val="28"/>
          <w:rtl/>
          <w:lang w:val="fr-FR" w:bidi="ar-SA"/>
        </w:rPr>
        <w:t xml:space="preserve"> جذريا</w:t>
      </w:r>
      <w:r w:rsidR="00B31782" w:rsidRPr="00AB36ED">
        <w:rPr>
          <w:rFonts w:ascii="Simplified Arabic" w:eastAsia="Calibri" w:hAnsi="Simplified Arabic" w:cs="Simplified Arabic" w:hint="cs"/>
          <w:sz w:val="28"/>
          <w:szCs w:val="28"/>
          <w:rtl/>
          <w:lang w:val="fr-FR" w:bidi="ar-SA"/>
        </w:rPr>
        <w:t>ً</w:t>
      </w:r>
      <w:r w:rsidR="00B31782" w:rsidRPr="00AB36ED">
        <w:rPr>
          <w:rFonts w:ascii="Simplified Arabic" w:eastAsia="Calibri" w:hAnsi="Simplified Arabic" w:cs="Simplified Arabic"/>
          <w:sz w:val="28"/>
          <w:szCs w:val="28"/>
          <w:rtl/>
          <w:lang w:val="fr-FR" w:bidi="ar-SA"/>
        </w:rPr>
        <w:t xml:space="preserve"> في البنيات الاجتماعية و</w:t>
      </w:r>
      <w:r w:rsidR="001808FE" w:rsidRPr="00AB36ED">
        <w:rPr>
          <w:rFonts w:ascii="Simplified Arabic" w:eastAsia="Calibri" w:hAnsi="Simplified Arabic" w:cs="Simplified Arabic"/>
          <w:sz w:val="28"/>
          <w:szCs w:val="28"/>
          <w:rtl/>
          <w:lang w:val="fr-FR" w:bidi="ar-SA"/>
        </w:rPr>
        <w:t>النظم التقليدية التي توارثها المجتمع الصحراوي جيلا</w:t>
      </w:r>
      <w:r w:rsidR="00B31782" w:rsidRPr="00AB36ED">
        <w:rPr>
          <w:rFonts w:ascii="Simplified Arabic" w:eastAsia="Calibri" w:hAnsi="Simplified Arabic" w:cs="Simplified Arabic" w:hint="cs"/>
          <w:sz w:val="28"/>
          <w:szCs w:val="28"/>
          <w:rtl/>
          <w:lang w:val="fr-FR" w:bidi="ar-SA"/>
        </w:rPr>
        <w:t>ً</w:t>
      </w:r>
      <w:r w:rsidR="001808FE" w:rsidRPr="00AB36ED">
        <w:rPr>
          <w:rFonts w:ascii="Simplified Arabic" w:eastAsia="Calibri" w:hAnsi="Simplified Arabic" w:cs="Simplified Arabic"/>
          <w:sz w:val="28"/>
          <w:szCs w:val="28"/>
          <w:rtl/>
          <w:lang w:val="fr-FR" w:bidi="ar-SA"/>
        </w:rPr>
        <w:t xml:space="preserve"> بعد جيل؛</w:t>
      </w:r>
      <w:r w:rsidR="001808FE" w:rsidRPr="00AB36ED">
        <w:rPr>
          <w:rFonts w:ascii="Simplified Arabic" w:eastAsia="Times New Roman" w:hAnsi="Simplified Arabic" w:cs="Simplified Arabic"/>
          <w:sz w:val="28"/>
          <w:szCs w:val="28"/>
          <w:rtl/>
          <w:lang w:bidi="ar-SA"/>
        </w:rPr>
        <w:t xml:space="preserve"> وهو في كل ذلك كان </w:t>
      </w:r>
      <w:r w:rsidR="001808FE" w:rsidRPr="00AB36ED">
        <w:rPr>
          <w:rFonts w:ascii="Simplified Arabic" w:eastAsia="Calibri" w:hAnsi="Simplified Arabic" w:cs="Simplified Arabic"/>
          <w:sz w:val="28"/>
          <w:szCs w:val="28"/>
          <w:rtl/>
          <w:lang w:val="fr-FR" w:bidi="ar-SA"/>
        </w:rPr>
        <w:t>محافظا</w:t>
      </w:r>
      <w:r w:rsidR="00B31782" w:rsidRPr="00AB36ED">
        <w:rPr>
          <w:rFonts w:ascii="Simplified Arabic" w:eastAsia="Calibri" w:hAnsi="Simplified Arabic" w:cs="Simplified Arabic" w:hint="cs"/>
          <w:sz w:val="28"/>
          <w:szCs w:val="28"/>
          <w:rtl/>
          <w:lang w:val="fr-FR" w:bidi="ar-SA"/>
        </w:rPr>
        <w:t>ً</w:t>
      </w:r>
      <w:r w:rsidR="00B31782" w:rsidRPr="00AB36ED">
        <w:rPr>
          <w:rFonts w:ascii="Simplified Arabic" w:eastAsia="Calibri" w:hAnsi="Simplified Arabic" w:cs="Simplified Arabic"/>
          <w:sz w:val="28"/>
          <w:szCs w:val="28"/>
          <w:rtl/>
          <w:lang w:val="fr-FR" w:bidi="ar-SA"/>
        </w:rPr>
        <w:t xml:space="preserve"> على تقاليده و</w:t>
      </w:r>
      <w:r w:rsidR="001808FE" w:rsidRPr="00AB36ED">
        <w:rPr>
          <w:rFonts w:ascii="Simplified Arabic" w:eastAsia="Calibri" w:hAnsi="Simplified Arabic" w:cs="Simplified Arabic"/>
          <w:sz w:val="28"/>
          <w:szCs w:val="28"/>
          <w:rtl/>
          <w:lang w:val="fr-FR" w:bidi="ar-SA"/>
        </w:rPr>
        <w:t>عاداته التي تطبع شخصية أفراده و بنياته المرك</w:t>
      </w:r>
      <w:r w:rsidR="00B31782" w:rsidRPr="00AB36ED">
        <w:rPr>
          <w:rFonts w:ascii="Simplified Arabic" w:eastAsia="Calibri" w:hAnsi="Simplified Arabic" w:cs="Simplified Arabic"/>
          <w:sz w:val="28"/>
          <w:szCs w:val="28"/>
          <w:rtl/>
          <w:lang w:val="fr-FR" w:bidi="ar-SA"/>
        </w:rPr>
        <w:t>بة في العلاقة بين ما هو ديني، واقتصادي واجتماعي، وثقافي و</w:t>
      </w:r>
      <w:r w:rsidR="001808FE" w:rsidRPr="00AB36ED">
        <w:rPr>
          <w:rFonts w:ascii="Simplified Arabic" w:eastAsia="Calibri" w:hAnsi="Simplified Arabic" w:cs="Simplified Arabic"/>
          <w:sz w:val="28"/>
          <w:szCs w:val="28"/>
          <w:rtl/>
          <w:lang w:val="fr-FR" w:bidi="ar-SA"/>
        </w:rPr>
        <w:t>عمراني، و ا</w:t>
      </w:r>
      <w:r w:rsidR="00B31782" w:rsidRPr="00AB36ED">
        <w:rPr>
          <w:rFonts w:ascii="Simplified Arabic" w:eastAsia="Calibri" w:hAnsi="Simplified Arabic" w:cs="Simplified Arabic"/>
          <w:sz w:val="28"/>
          <w:szCs w:val="28"/>
          <w:rtl/>
          <w:lang w:val="fr-FR" w:bidi="ar-SA"/>
        </w:rPr>
        <w:t>لذي لعبت فيه العوامل الطبيعية و</w:t>
      </w:r>
      <w:r w:rsidR="001808FE" w:rsidRPr="00AB36ED">
        <w:rPr>
          <w:rFonts w:ascii="Simplified Arabic" w:eastAsia="Calibri" w:hAnsi="Simplified Arabic" w:cs="Simplified Arabic"/>
          <w:sz w:val="28"/>
          <w:szCs w:val="28"/>
          <w:rtl/>
          <w:lang w:val="fr-FR" w:bidi="ar-SA"/>
        </w:rPr>
        <w:t xml:space="preserve">المناخية دورا بارزا في تحديد معالم هويته العمرانية والثقافية. فالمدينة  الصحراوية إذن كمجال تشكل من التراث العمراني للقصور والمدن التاريخية، وهي ذات حمولة ثقافية </w:t>
      </w:r>
      <w:r w:rsidR="00B31782" w:rsidRPr="00AB36ED">
        <w:rPr>
          <w:rFonts w:ascii="Simplified Arabic" w:eastAsia="Calibri" w:hAnsi="Simplified Arabic" w:cs="Simplified Arabic"/>
          <w:sz w:val="28"/>
          <w:szCs w:val="28"/>
          <w:rtl/>
          <w:lang w:val="fr-FR" w:bidi="ar-SA"/>
        </w:rPr>
        <w:t>واجتماعية غنية بالرموز و</w:t>
      </w:r>
      <w:r w:rsidR="001808FE" w:rsidRPr="00AB36ED">
        <w:rPr>
          <w:rFonts w:ascii="Simplified Arabic" w:eastAsia="Calibri" w:hAnsi="Simplified Arabic" w:cs="Simplified Arabic"/>
          <w:sz w:val="28"/>
          <w:szCs w:val="28"/>
          <w:rtl/>
          <w:lang w:val="fr-FR" w:bidi="ar-SA"/>
        </w:rPr>
        <w:t>الدلالات.</w:t>
      </w:r>
    </w:p>
    <w:p w:rsidR="002C1D73" w:rsidRPr="00AB36ED" w:rsidRDefault="001C47AC" w:rsidP="002C1D73">
      <w:pPr>
        <w:autoSpaceDE w:val="0"/>
        <w:autoSpaceDN w:val="0"/>
        <w:bidi/>
        <w:adjustRightInd w:val="0"/>
        <w:spacing w:after="0" w:line="240" w:lineRule="auto"/>
        <w:rPr>
          <w:rFonts w:ascii="Simplified Arabic" w:hAnsi="Simplified Arabic" w:cs="Simplified Arabic"/>
          <w:sz w:val="28"/>
          <w:szCs w:val="28"/>
          <w:rtl/>
          <w:lang w:bidi="ar-DZ"/>
        </w:rPr>
      </w:pPr>
      <w:r w:rsidRPr="00AB36ED">
        <w:rPr>
          <w:rFonts w:ascii="Simplified Arabic" w:eastAsia="Calibri" w:hAnsi="Simplified Arabic" w:cs="Simplified Arabic" w:hint="cs"/>
          <w:b/>
          <w:bCs/>
          <w:sz w:val="28"/>
          <w:szCs w:val="28"/>
          <w:rtl/>
          <w:lang w:val="fr-FR" w:bidi="ar-SA"/>
        </w:rPr>
        <w:t>-</w:t>
      </w:r>
      <w:r w:rsidR="009D138D" w:rsidRPr="00AB36ED">
        <w:rPr>
          <w:rFonts w:ascii="Simplified Arabic" w:eastAsia="Calibri" w:hAnsi="Simplified Arabic" w:cs="Simplified Arabic" w:hint="cs"/>
          <w:b/>
          <w:bCs/>
          <w:sz w:val="28"/>
          <w:szCs w:val="28"/>
          <w:rtl/>
          <w:lang w:val="fr-FR" w:bidi="ar-SA"/>
        </w:rPr>
        <w:t>إشكالية البحث :</w:t>
      </w:r>
      <w:r w:rsidR="002C1D73" w:rsidRPr="00AB36ED">
        <w:rPr>
          <w:rFonts w:ascii="Simplified Arabic" w:hAnsi="Simplified Arabic" w:cs="Simplified Arabic"/>
          <w:sz w:val="28"/>
          <w:szCs w:val="28"/>
          <w:rtl/>
        </w:rPr>
        <w:t xml:space="preserve"> </w:t>
      </w:r>
    </w:p>
    <w:p w:rsidR="002C1D73" w:rsidRPr="00AB36ED" w:rsidRDefault="002C1D73" w:rsidP="00AB36ED">
      <w:pPr>
        <w:autoSpaceDE w:val="0"/>
        <w:autoSpaceDN w:val="0"/>
        <w:bidi/>
        <w:adjustRightInd w:val="0"/>
        <w:spacing w:after="0" w:line="240" w:lineRule="auto"/>
        <w:rPr>
          <w:rFonts w:ascii="Simplified Arabic" w:hAnsi="Simplified Arabic" w:cs="Simplified Arabic"/>
          <w:sz w:val="32"/>
          <w:szCs w:val="32"/>
          <w:rtl/>
          <w:lang w:bidi="ar-DZ"/>
        </w:rPr>
      </w:pPr>
      <w:r w:rsidRPr="00AB36ED">
        <w:rPr>
          <w:rFonts w:ascii="Simplified Arabic" w:hAnsi="Simplified Arabic" w:cs="Simplified Arabic"/>
          <w:sz w:val="30"/>
          <w:szCs w:val="30"/>
          <w:rtl/>
          <w:lang w:bidi="ar-DZ"/>
        </w:rPr>
        <w:t>لقد</w:t>
      </w:r>
      <w:r w:rsidRPr="00AB36ED">
        <w:rPr>
          <w:rFonts w:ascii="Simplified Arabic" w:hAnsi="Simplified Arabic" w:cs="Simplified Arabic"/>
          <w:sz w:val="30"/>
          <w:szCs w:val="30"/>
        </w:rPr>
        <w:t xml:space="preserve"> </w:t>
      </w:r>
      <w:r w:rsidR="00AB36ED" w:rsidRPr="00AB36ED">
        <w:rPr>
          <w:rFonts w:ascii="Simplified Arabic" w:hAnsi="Simplified Arabic" w:cs="Simplified Arabic" w:hint="cs"/>
          <w:sz w:val="30"/>
          <w:szCs w:val="30"/>
          <w:rtl/>
          <w:lang w:bidi="ar-DZ"/>
        </w:rPr>
        <w:t>جاء هذا</w:t>
      </w:r>
      <w:r w:rsidRPr="00AB36ED">
        <w:rPr>
          <w:rFonts w:ascii="Simplified Arabic" w:hAnsi="Simplified Arabic" w:cs="Simplified Arabic"/>
          <w:sz w:val="30"/>
          <w:szCs w:val="30"/>
        </w:rPr>
        <w:t xml:space="preserve"> </w:t>
      </w:r>
      <w:r w:rsidRPr="00AB36ED">
        <w:rPr>
          <w:rFonts w:ascii="Simplified Arabic" w:hAnsi="Simplified Arabic" w:cs="Simplified Arabic"/>
          <w:sz w:val="30"/>
          <w:szCs w:val="30"/>
          <w:rtl/>
          <w:lang w:bidi="ar-DZ"/>
        </w:rPr>
        <w:t>البحث</w:t>
      </w:r>
      <w:r w:rsidRPr="00AB36ED">
        <w:rPr>
          <w:rFonts w:ascii="Simplified Arabic" w:hAnsi="Simplified Arabic" w:cs="Simplified Arabic"/>
          <w:sz w:val="30"/>
          <w:szCs w:val="30"/>
        </w:rPr>
        <w:t xml:space="preserve"> </w:t>
      </w:r>
      <w:r w:rsidR="00AB36ED" w:rsidRPr="00AB36ED">
        <w:rPr>
          <w:rFonts w:ascii="Simplified Arabic" w:hAnsi="Simplified Arabic" w:cs="Simplified Arabic" w:hint="cs"/>
          <w:sz w:val="30"/>
          <w:szCs w:val="30"/>
          <w:rtl/>
          <w:lang w:bidi="ar-DZ"/>
        </w:rPr>
        <w:t>ليجيب لنا عن اشكالية رئيسية</w:t>
      </w:r>
      <w:r w:rsidRPr="00AB36ED">
        <w:rPr>
          <w:rFonts w:ascii="Simplified Arabic" w:hAnsi="Simplified Arabic" w:cs="Simplified Arabic"/>
          <w:sz w:val="30"/>
          <w:szCs w:val="30"/>
        </w:rPr>
        <w:t xml:space="preserve"> </w:t>
      </w:r>
      <w:r w:rsidR="00AB36ED" w:rsidRPr="00AB36ED">
        <w:rPr>
          <w:rFonts w:ascii="Simplified Arabic" w:hAnsi="Simplified Arabic" w:cs="Simplified Arabic" w:hint="cs"/>
          <w:sz w:val="30"/>
          <w:szCs w:val="30"/>
          <w:rtl/>
          <w:lang w:bidi="ar-DZ"/>
        </w:rPr>
        <w:t>إرتبطت بدور</w:t>
      </w:r>
      <w:r w:rsidRPr="00AB36ED">
        <w:rPr>
          <w:rFonts w:ascii="Simplified Arabic" w:hAnsi="Simplified Arabic" w:cs="Simplified Arabic" w:hint="cs"/>
          <w:sz w:val="32"/>
          <w:szCs w:val="32"/>
          <w:rtl/>
          <w:lang w:bidi="ar-DZ"/>
        </w:rPr>
        <w:t xml:space="preserve"> </w:t>
      </w:r>
      <w:r w:rsidR="00AB36ED" w:rsidRPr="00AB36ED">
        <w:rPr>
          <w:rFonts w:ascii="Simplified Arabic" w:hAnsi="Simplified Arabic" w:cs="Simplified Arabic" w:hint="cs"/>
          <w:sz w:val="32"/>
          <w:szCs w:val="32"/>
          <w:rtl/>
          <w:lang w:bidi="ar-DZ"/>
        </w:rPr>
        <w:t>و</w:t>
      </w:r>
      <w:r w:rsidRPr="00AB36ED">
        <w:rPr>
          <w:rFonts w:ascii="Simplified Arabic" w:hAnsi="Simplified Arabic" w:cs="Simplified Arabic" w:hint="cs"/>
          <w:sz w:val="32"/>
          <w:szCs w:val="32"/>
          <w:rtl/>
          <w:lang w:bidi="ar-DZ"/>
        </w:rPr>
        <w:t>إسهامات الكتابة التاريخية في فك وحلحلة معطيات ظروف و</w:t>
      </w:r>
      <w:r w:rsidR="001C47AC" w:rsidRPr="00AB36ED">
        <w:rPr>
          <w:rFonts w:ascii="Simplified Arabic" w:hAnsi="Simplified Arabic" w:cs="Simplified Arabic" w:hint="cs"/>
          <w:sz w:val="32"/>
          <w:szCs w:val="32"/>
          <w:rtl/>
          <w:lang w:bidi="ar-DZ"/>
        </w:rPr>
        <w:t>نشأة حواضر و</w:t>
      </w:r>
      <w:r w:rsidRPr="00AB36ED">
        <w:rPr>
          <w:rFonts w:ascii="Simplified Arabic" w:hAnsi="Simplified Arabic" w:cs="Simplified Arabic" w:hint="cs"/>
          <w:sz w:val="32"/>
          <w:szCs w:val="32"/>
          <w:rtl/>
          <w:lang w:bidi="ar-DZ"/>
        </w:rPr>
        <w:t>قصور</w:t>
      </w:r>
      <w:r w:rsidR="001C47AC" w:rsidRPr="00AB36ED">
        <w:rPr>
          <w:rFonts w:ascii="Simplified Arabic" w:hAnsi="Simplified Arabic" w:cs="Simplified Arabic" w:hint="cs"/>
          <w:sz w:val="32"/>
          <w:szCs w:val="32"/>
          <w:rtl/>
          <w:lang w:bidi="ar-DZ"/>
        </w:rPr>
        <w:t xml:space="preserve"> إقليم المغرب الاسلامي الصحراوي</w:t>
      </w:r>
      <w:r w:rsidRPr="00AB36ED">
        <w:rPr>
          <w:rFonts w:ascii="Simplified Arabic" w:hAnsi="Simplified Arabic" w:cs="Simplified Arabic" w:hint="cs"/>
          <w:sz w:val="32"/>
          <w:szCs w:val="32"/>
          <w:rtl/>
          <w:lang w:bidi="ar-DZ"/>
        </w:rPr>
        <w:t>؟.</w:t>
      </w:r>
    </w:p>
    <w:p w:rsidR="001C47AC" w:rsidRPr="00AB36ED" w:rsidRDefault="001C47AC" w:rsidP="001C47AC">
      <w:pPr>
        <w:autoSpaceDE w:val="0"/>
        <w:autoSpaceDN w:val="0"/>
        <w:bidi/>
        <w:adjustRightInd w:val="0"/>
        <w:spacing w:after="0" w:line="240" w:lineRule="auto"/>
        <w:rPr>
          <w:rFonts w:ascii="Simplified Arabic" w:hAnsi="Simplified Arabic" w:cs="Simplified Arabic"/>
          <w:sz w:val="40"/>
          <w:szCs w:val="40"/>
          <w:rtl/>
          <w:lang w:bidi="ar-DZ"/>
        </w:rPr>
      </w:pPr>
      <w:r w:rsidRPr="00AB36ED">
        <w:rPr>
          <w:rFonts w:ascii="Simplified Arabic" w:hAnsi="Simplified Arabic" w:cs="Simplified Arabic"/>
          <w:sz w:val="28"/>
          <w:szCs w:val="28"/>
          <w:rtl/>
          <w:lang w:val="fr-FR" w:bidi="ar-SA"/>
        </w:rPr>
        <w:t>كما</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يثور</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التساؤل</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حول</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بعض الإشكاليات</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الفرعية</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أهمها</w:t>
      </w:r>
      <w:r w:rsidRPr="00AB36ED">
        <w:rPr>
          <w:rFonts w:ascii="Simplified Arabic" w:hAnsi="Simplified Arabic" w:cs="Simplified Arabic"/>
          <w:sz w:val="28"/>
          <w:szCs w:val="28"/>
          <w:lang w:val="fr-FR" w:bidi="ar-SA"/>
        </w:rPr>
        <w:t>:</w:t>
      </w:r>
    </w:p>
    <w:p w:rsidR="006B7423" w:rsidRPr="00AB36ED" w:rsidRDefault="001C47AC" w:rsidP="00B31782">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hint="cs"/>
          <w:sz w:val="28"/>
          <w:szCs w:val="28"/>
          <w:rtl/>
          <w:lang w:bidi="ar-DZ"/>
        </w:rPr>
        <w:t>-</w:t>
      </w:r>
      <w:r w:rsidR="006B7423" w:rsidRPr="00AB36ED">
        <w:rPr>
          <w:rFonts w:ascii="Simplified Arabic" w:hAnsi="Simplified Arabic" w:cs="Simplified Arabic"/>
          <w:sz w:val="28"/>
          <w:szCs w:val="28"/>
          <w:rtl/>
          <w:lang w:bidi="ar-DZ"/>
        </w:rPr>
        <w:t xml:space="preserve">هل بنيت </w:t>
      </w:r>
      <w:r w:rsidRPr="00AB36ED">
        <w:rPr>
          <w:rFonts w:ascii="Simplified Arabic" w:hAnsi="Simplified Arabic" w:cs="Simplified Arabic" w:hint="cs"/>
          <w:sz w:val="28"/>
          <w:szCs w:val="28"/>
          <w:rtl/>
          <w:lang w:bidi="ar-DZ"/>
        </w:rPr>
        <w:t xml:space="preserve">هذه الحواضر </w:t>
      </w:r>
      <w:r w:rsidR="006B7423" w:rsidRPr="00AB36ED">
        <w:rPr>
          <w:rFonts w:ascii="Simplified Arabic" w:hAnsi="Simplified Arabic" w:cs="Simplified Arabic"/>
          <w:sz w:val="28"/>
          <w:szCs w:val="28"/>
          <w:rtl/>
          <w:lang w:bidi="ar-DZ"/>
        </w:rPr>
        <w:t>لتكون محطات استراحة وإقامة مؤقتة للقوافل التجارية؟ أم بنيت لأغراض شتى مدنية وعسكرية؟</w:t>
      </w:r>
      <w:r w:rsidR="00A61E9C" w:rsidRPr="00AB36ED">
        <w:rPr>
          <w:rFonts w:ascii="Simplified Arabic" w:hAnsi="Simplified Arabic" w:cs="Simplified Arabic"/>
          <w:sz w:val="28"/>
          <w:szCs w:val="28"/>
          <w:rtl/>
          <w:lang w:bidi="ar-DZ"/>
        </w:rPr>
        <w:t xml:space="preserve"> </w:t>
      </w:r>
      <w:r w:rsidR="006B7423" w:rsidRPr="00AB36ED">
        <w:rPr>
          <w:rFonts w:ascii="Simplified Arabic" w:hAnsi="Simplified Arabic" w:cs="Simplified Arabic"/>
          <w:sz w:val="28"/>
          <w:szCs w:val="28"/>
          <w:rtl/>
          <w:lang w:bidi="ar-DZ"/>
        </w:rPr>
        <w:t xml:space="preserve">ومن ثمة </w:t>
      </w:r>
      <w:r w:rsidR="00A61E9C" w:rsidRPr="00AB36ED">
        <w:rPr>
          <w:rFonts w:ascii="Simplified Arabic" w:hAnsi="Simplified Arabic" w:cs="Simplified Arabic"/>
          <w:sz w:val="28"/>
          <w:szCs w:val="28"/>
          <w:rtl/>
          <w:lang w:bidi="ar-DZ"/>
        </w:rPr>
        <w:t xml:space="preserve">ماهي </w:t>
      </w:r>
      <w:r w:rsidR="00260CA5" w:rsidRPr="00AB36ED">
        <w:rPr>
          <w:rFonts w:ascii="Simplified Arabic" w:hAnsi="Simplified Arabic" w:cs="Simplified Arabic"/>
          <w:sz w:val="28"/>
          <w:szCs w:val="28"/>
          <w:rtl/>
          <w:lang w:bidi="ar-DZ"/>
        </w:rPr>
        <w:t>أسباب</w:t>
      </w:r>
      <w:r w:rsidR="006B7423" w:rsidRPr="00AB36ED">
        <w:rPr>
          <w:rFonts w:ascii="Simplified Arabic" w:hAnsi="Simplified Arabic" w:cs="Simplified Arabic"/>
          <w:sz w:val="28"/>
          <w:szCs w:val="28"/>
          <w:rtl/>
          <w:lang w:bidi="ar-DZ"/>
        </w:rPr>
        <w:t xml:space="preserve"> </w:t>
      </w:r>
      <w:r w:rsidR="00260CA5" w:rsidRPr="00AB36ED">
        <w:rPr>
          <w:rFonts w:ascii="Simplified Arabic" w:hAnsi="Simplified Arabic" w:cs="Simplified Arabic"/>
          <w:sz w:val="28"/>
          <w:szCs w:val="28"/>
          <w:rtl/>
          <w:lang w:bidi="ar-DZ"/>
        </w:rPr>
        <w:t>اندثارها</w:t>
      </w:r>
      <w:r w:rsidR="00A61E9C" w:rsidRPr="00AB36ED">
        <w:rPr>
          <w:rFonts w:ascii="Simplified Arabic" w:hAnsi="Simplified Arabic" w:cs="Simplified Arabic"/>
          <w:sz w:val="28"/>
          <w:szCs w:val="28"/>
          <w:rtl/>
          <w:lang w:bidi="ar-DZ"/>
        </w:rPr>
        <w:t xml:space="preserve"> واختفاء بعضها بصمت مصدري؟</w:t>
      </w:r>
    </w:p>
    <w:p w:rsidR="001808FE" w:rsidRPr="00AB36ED" w:rsidRDefault="001808FE" w:rsidP="001C47AC">
      <w:pPr>
        <w:bidi/>
        <w:spacing w:after="0" w:line="240" w:lineRule="auto"/>
        <w:jc w:val="lowKashida"/>
        <w:rPr>
          <w:rFonts w:ascii="Simplified Arabic" w:hAnsi="Simplified Arabic" w:cs="Simplified Arabic"/>
          <w:sz w:val="28"/>
          <w:szCs w:val="28"/>
          <w:rtl/>
          <w:lang w:val="fr-FR" w:bidi="ar-DZ"/>
        </w:rPr>
      </w:pPr>
      <w:r w:rsidRPr="00AB36ED">
        <w:rPr>
          <w:rFonts w:ascii="Simplified Arabic" w:hAnsi="Simplified Arabic" w:cs="Simplified Arabic"/>
          <w:sz w:val="28"/>
          <w:szCs w:val="28"/>
          <w:rtl/>
          <w:lang w:bidi="ar-DZ"/>
        </w:rPr>
        <w:t>-</w:t>
      </w:r>
      <w:r w:rsidRPr="00AB36ED">
        <w:rPr>
          <w:rFonts w:ascii="Simplified Arabic" w:eastAsiaTheme="minorEastAsia" w:hAnsi="Simplified Arabic" w:cs="Simplified Arabic"/>
          <w:sz w:val="28"/>
          <w:szCs w:val="28"/>
          <w:rtl/>
          <w:lang w:val="fr-FR" w:eastAsia="fr-FR" w:bidi="ar-SA"/>
        </w:rPr>
        <w:t xml:space="preserve">  </w:t>
      </w:r>
      <w:r w:rsidR="00B31782" w:rsidRPr="00AB36ED">
        <w:rPr>
          <w:rFonts w:ascii="Simplified Arabic" w:eastAsiaTheme="minorEastAsia" w:hAnsi="Simplified Arabic" w:cs="Simplified Arabic" w:hint="cs"/>
          <w:sz w:val="28"/>
          <w:szCs w:val="28"/>
          <w:rtl/>
          <w:lang w:val="fr-FR" w:eastAsia="fr-FR" w:bidi="ar-SA"/>
        </w:rPr>
        <w:t xml:space="preserve">ثم </w:t>
      </w:r>
      <w:r w:rsidRPr="00AB36ED">
        <w:rPr>
          <w:rFonts w:ascii="Simplified Arabic" w:eastAsiaTheme="minorEastAsia" w:hAnsi="Simplified Arabic" w:cs="Simplified Arabic"/>
          <w:sz w:val="28"/>
          <w:szCs w:val="28"/>
          <w:rtl/>
          <w:lang w:val="fr-FR" w:eastAsia="fr-FR" w:bidi="ar-MA"/>
        </w:rPr>
        <w:t xml:space="preserve">ما هي الأسباب الكامنة وراء عزوف المؤرخين عن تدوين الأخبار ؟ وهل هنالك ثمة مصادر </w:t>
      </w:r>
      <w:r w:rsidR="001C47AC" w:rsidRPr="00AB36ED">
        <w:rPr>
          <w:rFonts w:ascii="Simplified Arabic" w:eastAsiaTheme="minorEastAsia" w:hAnsi="Simplified Arabic" w:cs="Simplified Arabic" w:hint="cs"/>
          <w:sz w:val="28"/>
          <w:szCs w:val="28"/>
          <w:rtl/>
          <w:lang w:val="fr-FR" w:eastAsia="fr-FR" w:bidi="ar-MA"/>
        </w:rPr>
        <w:t>نصية أو مادية</w:t>
      </w:r>
      <w:r w:rsidRPr="00AB36ED">
        <w:rPr>
          <w:rFonts w:ascii="Simplified Arabic" w:eastAsiaTheme="minorEastAsia" w:hAnsi="Simplified Arabic" w:cs="Simplified Arabic"/>
          <w:sz w:val="28"/>
          <w:szCs w:val="28"/>
          <w:rtl/>
          <w:lang w:val="fr-FR" w:eastAsia="fr-FR" w:bidi="ar-MA"/>
        </w:rPr>
        <w:t xml:space="preserve"> بديلة تمكّن من اختراق هذا الصمت المطبق؟ </w:t>
      </w:r>
    </w:p>
    <w:p w:rsidR="004954D4" w:rsidRPr="00AB36ED" w:rsidRDefault="001808FE" w:rsidP="002563AB">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lastRenderedPageBreak/>
        <w:t>-</w:t>
      </w:r>
      <w:r w:rsidR="001B72E7" w:rsidRPr="00AB36ED">
        <w:rPr>
          <w:rFonts w:ascii="Simplified Arabic" w:hAnsi="Simplified Arabic" w:cs="Simplified Arabic"/>
          <w:sz w:val="28"/>
          <w:szCs w:val="28"/>
          <w:rtl/>
          <w:lang w:bidi="ar-DZ"/>
        </w:rPr>
        <w:t>كيف نثم</w:t>
      </w:r>
      <w:r w:rsidR="001C47AC" w:rsidRPr="00AB36ED">
        <w:rPr>
          <w:rFonts w:ascii="Simplified Arabic" w:hAnsi="Simplified Arabic" w:cs="Simplified Arabic" w:hint="cs"/>
          <w:sz w:val="28"/>
          <w:szCs w:val="28"/>
          <w:rtl/>
          <w:lang w:bidi="ar-DZ"/>
        </w:rPr>
        <w:t>ً</w:t>
      </w:r>
      <w:r w:rsidR="001B72E7" w:rsidRPr="00AB36ED">
        <w:rPr>
          <w:rFonts w:ascii="Simplified Arabic" w:hAnsi="Simplified Arabic" w:cs="Simplified Arabic"/>
          <w:sz w:val="28"/>
          <w:szCs w:val="28"/>
          <w:rtl/>
          <w:lang w:bidi="ar-DZ"/>
        </w:rPr>
        <w:t>ن أهم</w:t>
      </w:r>
      <w:r w:rsidR="00306255" w:rsidRPr="00AB36ED">
        <w:rPr>
          <w:rFonts w:ascii="Simplified Arabic" w:hAnsi="Simplified Arabic" w:cs="Simplified Arabic"/>
          <w:sz w:val="28"/>
          <w:szCs w:val="28"/>
          <w:rtl/>
          <w:lang w:bidi="ar-DZ"/>
        </w:rPr>
        <w:t xml:space="preserve"> الطرق المنهجية المساعدة </w:t>
      </w:r>
      <w:r w:rsidR="001B72E7" w:rsidRPr="00AB36ED">
        <w:rPr>
          <w:rFonts w:ascii="Simplified Arabic" w:hAnsi="Simplified Arabic" w:cs="Simplified Arabic"/>
          <w:sz w:val="28"/>
          <w:szCs w:val="28"/>
          <w:rtl/>
          <w:lang w:bidi="ar-DZ"/>
        </w:rPr>
        <w:t>مع أهم المص</w:t>
      </w:r>
      <w:r w:rsidR="00306255" w:rsidRPr="00AB36ED">
        <w:rPr>
          <w:rFonts w:ascii="Simplified Arabic" w:hAnsi="Simplified Arabic" w:cs="Simplified Arabic"/>
          <w:sz w:val="28"/>
          <w:szCs w:val="28"/>
          <w:rtl/>
          <w:lang w:bidi="ar-DZ"/>
        </w:rPr>
        <w:t>ادر</w:t>
      </w:r>
      <w:r w:rsidR="00B31782" w:rsidRPr="00AB36ED">
        <w:rPr>
          <w:rFonts w:ascii="Simplified Arabic" w:hAnsi="Simplified Arabic" w:cs="Simplified Arabic" w:hint="cs"/>
          <w:sz w:val="28"/>
          <w:szCs w:val="28"/>
          <w:rtl/>
          <w:lang w:bidi="ar-DZ"/>
        </w:rPr>
        <w:t>،</w:t>
      </w:r>
      <w:r w:rsidR="00306255" w:rsidRPr="00AB36ED">
        <w:rPr>
          <w:rFonts w:ascii="Simplified Arabic" w:hAnsi="Simplified Arabic" w:cs="Simplified Arabic"/>
          <w:sz w:val="28"/>
          <w:szCs w:val="28"/>
          <w:rtl/>
          <w:lang w:bidi="ar-DZ"/>
        </w:rPr>
        <w:t xml:space="preserve"> والمصادر البديلة التي إذا استثمرت </w:t>
      </w:r>
      <w:r w:rsidR="00260CA5" w:rsidRPr="00AB36ED">
        <w:rPr>
          <w:rFonts w:ascii="Simplified Arabic" w:hAnsi="Simplified Arabic" w:cs="Simplified Arabic"/>
          <w:sz w:val="28"/>
          <w:szCs w:val="28"/>
          <w:rtl/>
          <w:lang w:bidi="ar-DZ"/>
        </w:rPr>
        <w:t>بإمكانها</w:t>
      </w:r>
      <w:r w:rsidR="001B72E7" w:rsidRPr="00AB36ED">
        <w:rPr>
          <w:rFonts w:ascii="Simplified Arabic" w:hAnsi="Simplified Arabic" w:cs="Simplified Arabic"/>
          <w:sz w:val="28"/>
          <w:szCs w:val="28"/>
          <w:rtl/>
          <w:lang w:bidi="ar-DZ"/>
        </w:rPr>
        <w:t xml:space="preserve"> أن تساعدنا على </w:t>
      </w:r>
      <w:r w:rsidR="00306255" w:rsidRPr="00AB36ED">
        <w:rPr>
          <w:rFonts w:ascii="Simplified Arabic" w:hAnsi="Simplified Arabic" w:cs="Simplified Arabic"/>
          <w:sz w:val="28"/>
          <w:szCs w:val="28"/>
          <w:rtl/>
          <w:lang w:bidi="ar-DZ"/>
        </w:rPr>
        <w:t>فهم وحل لمختلف إشكالات تكوين</w:t>
      </w:r>
      <w:r w:rsidR="00B31782" w:rsidRPr="00AB36ED">
        <w:rPr>
          <w:rFonts w:ascii="Simplified Arabic" w:hAnsi="Simplified Arabic" w:cs="Simplified Arabic" w:hint="cs"/>
          <w:sz w:val="28"/>
          <w:szCs w:val="28"/>
          <w:rtl/>
          <w:lang w:bidi="ar-DZ"/>
        </w:rPr>
        <w:t>،</w:t>
      </w:r>
      <w:r w:rsidR="00306255" w:rsidRPr="00AB36ED">
        <w:rPr>
          <w:rFonts w:ascii="Simplified Arabic" w:hAnsi="Simplified Arabic" w:cs="Simplified Arabic"/>
          <w:sz w:val="28"/>
          <w:szCs w:val="28"/>
          <w:rtl/>
          <w:lang w:bidi="ar-DZ"/>
        </w:rPr>
        <w:t xml:space="preserve"> ونشأة هذه</w:t>
      </w:r>
      <w:r w:rsidR="001B72E7" w:rsidRPr="00AB36ED">
        <w:rPr>
          <w:rFonts w:ascii="Simplified Arabic" w:hAnsi="Simplified Arabic" w:cs="Simplified Arabic"/>
          <w:sz w:val="28"/>
          <w:szCs w:val="28"/>
          <w:rtl/>
          <w:lang w:bidi="ar-DZ"/>
        </w:rPr>
        <w:t xml:space="preserve"> الحواضر والقصور؟.</w:t>
      </w:r>
      <w:r w:rsidR="001B72E7" w:rsidRPr="00AB36ED">
        <w:rPr>
          <w:rFonts w:ascii="Simplified Arabic" w:eastAsiaTheme="minorEastAsia" w:hAnsi="Simplified Arabic" w:cs="Simplified Arabic"/>
          <w:sz w:val="28"/>
          <w:szCs w:val="28"/>
          <w:rtl/>
          <w:lang w:val="fr-FR" w:eastAsia="fr-FR" w:bidi="ar-MA"/>
        </w:rPr>
        <w:t xml:space="preserve"> </w:t>
      </w:r>
    </w:p>
    <w:p w:rsidR="00BC089C" w:rsidRPr="00AB36ED" w:rsidRDefault="001C2E6A" w:rsidP="00BC089C">
      <w:pPr>
        <w:bidi/>
        <w:spacing w:after="0" w:line="240" w:lineRule="auto"/>
        <w:jc w:val="lowKashida"/>
        <w:rPr>
          <w:rFonts w:ascii="Simplified Arabic" w:hAnsi="Simplified Arabic" w:cs="Simplified Arabic"/>
          <w:b/>
          <w:bCs/>
          <w:sz w:val="28"/>
          <w:szCs w:val="28"/>
          <w:rtl/>
          <w:lang w:bidi="ar-DZ"/>
        </w:rPr>
      </w:pPr>
      <w:r w:rsidRPr="00AB36ED">
        <w:rPr>
          <w:rFonts w:ascii="Simplified Arabic" w:hAnsi="Simplified Arabic" w:cs="Simplified Arabic"/>
          <w:b/>
          <w:bCs/>
          <w:sz w:val="28"/>
          <w:szCs w:val="28"/>
          <w:rtl/>
          <w:lang w:bidi="ar-DZ"/>
        </w:rPr>
        <w:t>-أهمية البحث</w:t>
      </w:r>
      <w:r w:rsidR="001B72E7" w:rsidRPr="00AB36ED">
        <w:rPr>
          <w:rFonts w:ascii="Simplified Arabic" w:hAnsi="Simplified Arabic" w:cs="Simplified Arabic"/>
          <w:b/>
          <w:bCs/>
          <w:sz w:val="28"/>
          <w:szCs w:val="28"/>
          <w:rtl/>
          <w:lang w:bidi="ar-DZ"/>
        </w:rPr>
        <w:t>:</w:t>
      </w:r>
    </w:p>
    <w:p w:rsidR="00165BE2" w:rsidRPr="00AB36ED" w:rsidRDefault="001B72E7" w:rsidP="00BC089C">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 xml:space="preserve"> </w:t>
      </w:r>
      <w:r w:rsidR="001808FE" w:rsidRPr="00AB36ED">
        <w:rPr>
          <w:rFonts w:ascii="Simplified Arabic" w:hAnsi="Simplified Arabic" w:cs="Simplified Arabic"/>
          <w:sz w:val="28"/>
          <w:szCs w:val="28"/>
          <w:rtl/>
          <w:lang w:bidi="ar-DZ"/>
        </w:rPr>
        <w:t>بالرغم مما أ</w:t>
      </w:r>
      <w:r w:rsidR="00B31782" w:rsidRPr="00AB36ED">
        <w:rPr>
          <w:rFonts w:ascii="Simplified Arabic" w:hAnsi="Simplified Arabic" w:cs="Simplified Arabic" w:hint="cs"/>
          <w:sz w:val="28"/>
          <w:szCs w:val="28"/>
          <w:rtl/>
          <w:lang w:bidi="ar-DZ"/>
        </w:rPr>
        <w:t>ُ</w:t>
      </w:r>
      <w:r w:rsidR="001808FE" w:rsidRPr="00AB36ED">
        <w:rPr>
          <w:rFonts w:ascii="Simplified Arabic" w:hAnsi="Simplified Arabic" w:cs="Simplified Arabic"/>
          <w:sz w:val="28"/>
          <w:szCs w:val="28"/>
          <w:rtl/>
          <w:lang w:bidi="ar-DZ"/>
        </w:rPr>
        <w:t>نجز من بحوث ودراسات بخصوص هذا الموضوع الهام، فهو قليل جد</w:t>
      </w:r>
      <w:r w:rsidR="00B31782" w:rsidRPr="00AB36ED">
        <w:rPr>
          <w:rFonts w:ascii="Simplified Arabic" w:hAnsi="Simplified Arabic" w:cs="Simplified Arabic" w:hint="cs"/>
          <w:sz w:val="28"/>
          <w:szCs w:val="28"/>
          <w:rtl/>
          <w:lang w:bidi="ar-DZ"/>
        </w:rPr>
        <w:t>ً</w:t>
      </w:r>
      <w:r w:rsidR="001808FE" w:rsidRPr="00AB36ED">
        <w:rPr>
          <w:rFonts w:ascii="Simplified Arabic" w:hAnsi="Simplified Arabic" w:cs="Simplified Arabic"/>
          <w:sz w:val="28"/>
          <w:szCs w:val="28"/>
          <w:rtl/>
          <w:lang w:bidi="ar-DZ"/>
        </w:rPr>
        <w:t>ا مق</w:t>
      </w:r>
      <w:r w:rsidR="00B31782" w:rsidRPr="00AB36ED">
        <w:rPr>
          <w:rFonts w:ascii="Simplified Arabic" w:hAnsi="Simplified Arabic" w:cs="Simplified Arabic"/>
          <w:sz w:val="28"/>
          <w:szCs w:val="28"/>
          <w:rtl/>
          <w:lang w:bidi="ar-DZ"/>
        </w:rPr>
        <w:t>ارنة مع ما وصل إلينا من بقايا و</w:t>
      </w:r>
      <w:r w:rsidR="00B31782" w:rsidRPr="00AB36ED">
        <w:rPr>
          <w:rFonts w:ascii="Simplified Arabic" w:hAnsi="Simplified Arabic" w:cs="Simplified Arabic" w:hint="cs"/>
          <w:sz w:val="28"/>
          <w:szCs w:val="28"/>
          <w:rtl/>
          <w:lang w:bidi="ar-DZ"/>
        </w:rPr>
        <w:t>آ</w:t>
      </w:r>
      <w:r w:rsidR="001808FE" w:rsidRPr="00AB36ED">
        <w:rPr>
          <w:rFonts w:ascii="Simplified Arabic" w:hAnsi="Simplified Arabic" w:cs="Simplified Arabic"/>
          <w:sz w:val="28"/>
          <w:szCs w:val="28"/>
          <w:rtl/>
          <w:lang w:bidi="ar-DZ"/>
        </w:rPr>
        <w:t xml:space="preserve">ثار هذه </w:t>
      </w:r>
      <w:r w:rsidR="00765186" w:rsidRPr="00AB36ED">
        <w:rPr>
          <w:rFonts w:ascii="Simplified Arabic" w:hAnsi="Simplified Arabic" w:cs="Simplified Arabic"/>
          <w:sz w:val="28"/>
          <w:szCs w:val="28"/>
          <w:rtl/>
          <w:lang w:bidi="ar-DZ"/>
        </w:rPr>
        <w:t>الحواضر و</w:t>
      </w:r>
      <w:r w:rsidR="001808FE" w:rsidRPr="00AB36ED">
        <w:rPr>
          <w:rFonts w:ascii="Simplified Arabic" w:hAnsi="Simplified Arabic" w:cs="Simplified Arabic"/>
          <w:sz w:val="28"/>
          <w:szCs w:val="28"/>
          <w:rtl/>
          <w:lang w:bidi="ar-DZ"/>
        </w:rPr>
        <w:t>القصور المتناثرة هنا وهناك، ويعني وبكل بساطة أن نسبة كبيرة لا</w:t>
      </w:r>
      <w:r w:rsidR="00165BE2" w:rsidRPr="00AB36ED">
        <w:rPr>
          <w:rFonts w:ascii="Simplified Arabic" w:hAnsi="Simplified Arabic" w:cs="Simplified Arabic"/>
          <w:sz w:val="28"/>
          <w:szCs w:val="28"/>
          <w:rtl/>
          <w:lang w:bidi="ar-DZ"/>
        </w:rPr>
        <w:t xml:space="preserve"> </w:t>
      </w:r>
      <w:r w:rsidR="001808FE" w:rsidRPr="00AB36ED">
        <w:rPr>
          <w:rFonts w:ascii="Simplified Arabic" w:hAnsi="Simplified Arabic" w:cs="Simplified Arabic"/>
          <w:sz w:val="28"/>
          <w:szCs w:val="28"/>
          <w:rtl/>
          <w:lang w:bidi="ar-DZ"/>
        </w:rPr>
        <w:t>تزال مجهولة الهوية، لم تحض بالدراسة التاريخية والأثرية على غرار ما حظيت به نظيرتها في المشرق الإسلامي.</w:t>
      </w:r>
      <w:r w:rsidR="00165BE2" w:rsidRPr="00AB36ED">
        <w:rPr>
          <w:rFonts w:ascii="Simplified Arabic" w:hAnsi="Simplified Arabic" w:cs="Simplified Arabic"/>
          <w:sz w:val="28"/>
          <w:szCs w:val="28"/>
          <w:rtl/>
          <w:lang w:bidi="ar-DZ"/>
        </w:rPr>
        <w:t xml:space="preserve"> </w:t>
      </w:r>
      <w:r w:rsidR="00765186" w:rsidRPr="00AB36ED">
        <w:rPr>
          <w:rFonts w:ascii="Simplified Arabic" w:hAnsi="Simplified Arabic" w:cs="Simplified Arabic"/>
          <w:sz w:val="28"/>
          <w:szCs w:val="28"/>
          <w:rtl/>
          <w:lang w:bidi="ar-DZ"/>
        </w:rPr>
        <w:t>لذلك فإن</w:t>
      </w:r>
      <w:r w:rsidR="001808FE" w:rsidRPr="00AB36ED">
        <w:rPr>
          <w:rFonts w:ascii="Simplified Arabic" w:hAnsi="Simplified Arabic" w:cs="Simplified Arabic"/>
          <w:sz w:val="28"/>
          <w:szCs w:val="28"/>
          <w:rtl/>
          <w:lang w:bidi="ar-DZ"/>
        </w:rPr>
        <w:t xml:space="preserve"> أهمية</w:t>
      </w:r>
      <w:r w:rsidR="00165BE2" w:rsidRPr="00AB36ED">
        <w:rPr>
          <w:rFonts w:ascii="Simplified Arabic" w:hAnsi="Simplified Arabic" w:cs="Simplified Arabic"/>
          <w:sz w:val="28"/>
          <w:szCs w:val="28"/>
          <w:rtl/>
          <w:lang w:bidi="ar-DZ"/>
        </w:rPr>
        <w:t xml:space="preserve"> دراسة موضوع الحواضر و</w:t>
      </w:r>
      <w:r w:rsidR="001808FE" w:rsidRPr="00AB36ED">
        <w:rPr>
          <w:rFonts w:ascii="Simplified Arabic" w:hAnsi="Simplified Arabic" w:cs="Simplified Arabic"/>
          <w:sz w:val="28"/>
          <w:szCs w:val="28"/>
          <w:rtl/>
          <w:lang w:bidi="ar-DZ"/>
        </w:rPr>
        <w:t>القصور</w:t>
      </w:r>
      <w:r w:rsidR="00165BE2" w:rsidRPr="00AB36ED">
        <w:rPr>
          <w:rFonts w:ascii="Simplified Arabic" w:hAnsi="Simplified Arabic" w:cs="Simplified Arabic"/>
          <w:sz w:val="28"/>
          <w:szCs w:val="28"/>
          <w:rtl/>
          <w:lang w:bidi="ar-DZ"/>
        </w:rPr>
        <w:t xml:space="preserve"> الصحراوية لكونه</w:t>
      </w:r>
      <w:r w:rsidR="00765186" w:rsidRPr="00AB36ED">
        <w:rPr>
          <w:rFonts w:ascii="Simplified Arabic" w:hAnsi="Simplified Arabic" w:cs="Simplified Arabic"/>
          <w:sz w:val="28"/>
          <w:szCs w:val="28"/>
          <w:rtl/>
          <w:lang w:bidi="ar-DZ"/>
        </w:rPr>
        <w:t>ا ت</w:t>
      </w:r>
      <w:r w:rsidR="001808FE" w:rsidRPr="00AB36ED">
        <w:rPr>
          <w:rFonts w:ascii="Simplified Arabic" w:hAnsi="Simplified Arabic" w:cs="Simplified Arabic"/>
          <w:sz w:val="28"/>
          <w:szCs w:val="28"/>
          <w:rtl/>
          <w:lang w:bidi="ar-DZ"/>
        </w:rPr>
        <w:t>مثل النمط الحضري الأصلي الذي وصل إلينا</w:t>
      </w:r>
      <w:r w:rsidR="00B31782" w:rsidRPr="00AB36ED">
        <w:rPr>
          <w:rFonts w:ascii="Simplified Arabic" w:hAnsi="Simplified Arabic" w:cs="Simplified Arabic" w:hint="cs"/>
          <w:sz w:val="28"/>
          <w:szCs w:val="28"/>
          <w:rtl/>
          <w:lang w:bidi="ar-DZ"/>
        </w:rPr>
        <w:t>،</w:t>
      </w:r>
      <w:r w:rsidR="001808FE" w:rsidRPr="00AB36ED">
        <w:rPr>
          <w:rFonts w:ascii="Simplified Arabic" w:hAnsi="Simplified Arabic" w:cs="Simplified Arabic"/>
          <w:sz w:val="28"/>
          <w:szCs w:val="28"/>
          <w:rtl/>
          <w:lang w:bidi="ar-DZ"/>
        </w:rPr>
        <w:t xml:space="preserve"> فقد بقيت منذ الفترة الوسيطة وعلى امتداد الفترة الحديثة  أهم المراكز الحضرية بالمجال الجغرافي سواء بالنسبة للمغرب الأوسط</w:t>
      </w:r>
      <w:r w:rsidR="00165BE2" w:rsidRPr="00AB36ED">
        <w:rPr>
          <w:rFonts w:ascii="Simplified Arabic" w:hAnsi="Simplified Arabic" w:cs="Simplified Arabic"/>
          <w:sz w:val="28"/>
          <w:szCs w:val="28"/>
          <w:rtl/>
          <w:lang w:bidi="ar-DZ"/>
        </w:rPr>
        <w:t xml:space="preserve"> </w:t>
      </w:r>
      <w:r w:rsidR="001808FE" w:rsidRPr="00AB36ED">
        <w:rPr>
          <w:rFonts w:ascii="Simplified Arabic" w:hAnsi="Simplified Arabic" w:cs="Simplified Arabic"/>
          <w:sz w:val="28"/>
          <w:szCs w:val="28"/>
          <w:rtl/>
          <w:lang w:bidi="ar-DZ"/>
        </w:rPr>
        <w:t>أو المغرب الإسلامي بصفة عامة</w:t>
      </w:r>
      <w:r w:rsidR="00165BE2" w:rsidRPr="00AB36ED">
        <w:rPr>
          <w:rFonts w:ascii="Simplified Arabic" w:hAnsi="Simplified Arabic" w:cs="Simplified Arabic"/>
          <w:sz w:val="28"/>
          <w:szCs w:val="28"/>
          <w:rtl/>
          <w:lang w:bidi="ar-DZ"/>
        </w:rPr>
        <w:t xml:space="preserve"> </w:t>
      </w:r>
      <w:r w:rsidR="001808FE" w:rsidRPr="00AB36ED">
        <w:rPr>
          <w:rFonts w:ascii="Simplified Arabic" w:hAnsi="Simplified Arabic" w:cs="Simplified Arabic"/>
          <w:sz w:val="28"/>
          <w:szCs w:val="28"/>
          <w:rtl/>
          <w:lang w:bidi="ar-DZ"/>
        </w:rPr>
        <w:t>.بالإضافة</w:t>
      </w:r>
      <w:r w:rsidR="00165BE2" w:rsidRPr="00AB36ED">
        <w:rPr>
          <w:rFonts w:ascii="Simplified Arabic" w:hAnsi="Simplified Arabic" w:cs="Simplified Arabic"/>
          <w:sz w:val="28"/>
          <w:szCs w:val="28"/>
          <w:rtl/>
          <w:lang w:bidi="ar-DZ"/>
        </w:rPr>
        <w:t xml:space="preserve"> </w:t>
      </w:r>
      <w:r w:rsidR="001808FE" w:rsidRPr="00AB36ED">
        <w:rPr>
          <w:rFonts w:ascii="Simplified Arabic" w:hAnsi="Simplified Arabic" w:cs="Simplified Arabic"/>
          <w:sz w:val="28"/>
          <w:szCs w:val="28"/>
          <w:rtl/>
          <w:lang w:bidi="ar-DZ"/>
        </w:rPr>
        <w:t>إلى</w:t>
      </w:r>
      <w:r w:rsidR="00165BE2" w:rsidRPr="00AB36ED">
        <w:rPr>
          <w:rFonts w:ascii="Simplified Arabic" w:hAnsi="Simplified Arabic" w:cs="Simplified Arabic"/>
          <w:sz w:val="28"/>
          <w:szCs w:val="28"/>
          <w:rtl/>
          <w:lang w:bidi="ar-DZ"/>
        </w:rPr>
        <w:t xml:space="preserve"> </w:t>
      </w:r>
      <w:r w:rsidR="001808FE" w:rsidRPr="00AB36ED">
        <w:rPr>
          <w:rFonts w:ascii="Simplified Arabic" w:hAnsi="Simplified Arabic" w:cs="Simplified Arabic"/>
          <w:sz w:val="28"/>
          <w:szCs w:val="28"/>
          <w:rtl/>
          <w:lang w:bidi="ar-DZ"/>
        </w:rPr>
        <w:t>أن هذه القصور  يبدو فيها الجانب الديني والاجتماعي والسياسي والزراعي ومن ورائه نظام الري مرتبطة إلى حد بعيد</w:t>
      </w:r>
      <w:r w:rsidR="00765186" w:rsidRPr="00AB36ED">
        <w:rPr>
          <w:rFonts w:ascii="Simplified Arabic" w:hAnsi="Simplified Arabic" w:cs="Simplified Arabic"/>
          <w:sz w:val="28"/>
          <w:szCs w:val="28"/>
          <w:rtl/>
          <w:lang w:bidi="ar-DZ"/>
        </w:rPr>
        <w:t xml:space="preserve"> مع بعضها البعض،</w:t>
      </w:r>
      <w:r w:rsidR="001808FE" w:rsidRPr="00AB36ED">
        <w:rPr>
          <w:rFonts w:ascii="Simplified Arabic" w:hAnsi="Simplified Arabic" w:cs="Simplified Arabic"/>
          <w:sz w:val="28"/>
          <w:szCs w:val="28"/>
          <w:rtl/>
          <w:lang w:bidi="ar-DZ"/>
        </w:rPr>
        <w:t xml:space="preserve"> فالجانب الديني(الزوايا،المرابطين،الأشراف)  مرتبط بالجانب الاجتماعي و</w:t>
      </w:r>
      <w:r w:rsidR="00765186" w:rsidRPr="00AB36ED">
        <w:rPr>
          <w:rFonts w:ascii="Simplified Arabic" w:hAnsi="Simplified Arabic" w:cs="Simplified Arabic"/>
          <w:sz w:val="28"/>
          <w:szCs w:val="28"/>
          <w:rtl/>
          <w:lang w:bidi="ar-DZ"/>
        </w:rPr>
        <w:t xml:space="preserve">كذلك الجانب السياسي اللذين يعالجان -كوحدة متكاملة- </w:t>
      </w:r>
      <w:r w:rsidR="001808FE" w:rsidRPr="00AB36ED">
        <w:rPr>
          <w:rFonts w:ascii="Simplified Arabic" w:hAnsi="Simplified Arabic" w:cs="Simplified Arabic"/>
          <w:sz w:val="28"/>
          <w:szCs w:val="28"/>
          <w:rtl/>
          <w:lang w:bidi="ar-DZ"/>
        </w:rPr>
        <w:t xml:space="preserve">موضوع الأشراف </w:t>
      </w:r>
      <w:r w:rsidR="00765186" w:rsidRPr="00AB36ED">
        <w:rPr>
          <w:rFonts w:ascii="Simplified Arabic" w:hAnsi="Simplified Arabic" w:cs="Simplified Arabic"/>
          <w:sz w:val="28"/>
          <w:szCs w:val="28"/>
          <w:rtl/>
          <w:lang w:bidi="ar-DZ"/>
        </w:rPr>
        <w:t xml:space="preserve">أو ذوي النسب الشريف </w:t>
      </w:r>
      <w:r w:rsidR="001808FE" w:rsidRPr="00AB36ED">
        <w:rPr>
          <w:rFonts w:ascii="Simplified Arabic" w:hAnsi="Simplified Arabic" w:cs="Simplified Arabic"/>
          <w:sz w:val="28"/>
          <w:szCs w:val="28"/>
          <w:rtl/>
          <w:lang w:bidi="ar-DZ"/>
        </w:rPr>
        <w:t>من حيث التبعية والولاء طبقا للإرث التاريخي</w:t>
      </w:r>
      <w:r w:rsidR="00765186" w:rsidRPr="00AB36ED">
        <w:rPr>
          <w:rFonts w:ascii="Simplified Arabic" w:hAnsi="Simplified Arabic" w:cs="Simplified Arabic"/>
          <w:sz w:val="28"/>
          <w:szCs w:val="28"/>
          <w:rtl/>
          <w:lang w:bidi="ar-DZ"/>
        </w:rPr>
        <w:t>،</w:t>
      </w:r>
      <w:r w:rsidR="001808FE" w:rsidRPr="00AB36ED">
        <w:rPr>
          <w:rFonts w:ascii="Simplified Arabic" w:hAnsi="Simplified Arabic" w:cs="Simplified Arabic"/>
          <w:sz w:val="28"/>
          <w:szCs w:val="28"/>
          <w:rtl/>
          <w:lang w:bidi="ar-DZ"/>
        </w:rPr>
        <w:t xml:space="preserve"> أما نظام الري فيمثل الانقسام الحقيقي للنظام الاجتماعي لسكان الصحراء، والمكانة الاجتماعية والاقتصادية</w:t>
      </w:r>
      <w:r w:rsidR="00165BE2" w:rsidRPr="00AB36ED">
        <w:rPr>
          <w:rFonts w:ascii="Simplified Arabic" w:hAnsi="Simplified Arabic" w:cs="Simplified Arabic"/>
          <w:sz w:val="28"/>
          <w:szCs w:val="28"/>
          <w:rtl/>
          <w:lang w:bidi="ar-DZ"/>
        </w:rPr>
        <w:t xml:space="preserve"> </w:t>
      </w:r>
      <w:r w:rsidR="00B31782" w:rsidRPr="00AB36ED">
        <w:rPr>
          <w:rFonts w:ascii="Simplified Arabic" w:hAnsi="Simplified Arabic" w:cs="Simplified Arabic"/>
          <w:sz w:val="28"/>
          <w:szCs w:val="28"/>
          <w:rtl/>
          <w:lang w:bidi="ar-DZ"/>
        </w:rPr>
        <w:t xml:space="preserve">لكل شخص يملك قطعة </w:t>
      </w:r>
      <w:r w:rsidR="00B31782" w:rsidRPr="00AB36ED">
        <w:rPr>
          <w:rFonts w:ascii="Simplified Arabic" w:hAnsi="Simplified Arabic" w:cs="Simplified Arabic" w:hint="cs"/>
          <w:sz w:val="28"/>
          <w:szCs w:val="28"/>
          <w:rtl/>
          <w:lang w:bidi="ar-DZ"/>
        </w:rPr>
        <w:t>أ</w:t>
      </w:r>
      <w:r w:rsidR="001808FE" w:rsidRPr="00AB36ED">
        <w:rPr>
          <w:rFonts w:ascii="Simplified Arabic" w:hAnsi="Simplified Arabic" w:cs="Simplified Arabic"/>
          <w:sz w:val="28"/>
          <w:szCs w:val="28"/>
          <w:rtl/>
          <w:lang w:bidi="ar-DZ"/>
        </w:rPr>
        <w:t>رض مروية أو مسقية</w:t>
      </w:r>
      <w:r w:rsidR="00165BE2" w:rsidRPr="00AB36ED">
        <w:rPr>
          <w:rFonts w:ascii="Simplified Arabic" w:hAnsi="Simplified Arabic" w:cs="Simplified Arabic"/>
          <w:sz w:val="28"/>
          <w:szCs w:val="28"/>
          <w:rtl/>
          <w:lang w:bidi="ar-DZ"/>
        </w:rPr>
        <w:t xml:space="preserve"> </w:t>
      </w:r>
      <w:r w:rsidR="00B31782" w:rsidRPr="00AB36ED">
        <w:rPr>
          <w:rFonts w:ascii="Simplified Arabic" w:hAnsi="Simplified Arabic" w:cs="Simplified Arabic"/>
          <w:sz w:val="28"/>
          <w:szCs w:val="28"/>
          <w:rtl/>
          <w:lang w:val="fr-FR" w:bidi="ar-DZ"/>
        </w:rPr>
        <w:t xml:space="preserve">على اعتبار </w:t>
      </w:r>
      <w:r w:rsidR="00B31782" w:rsidRPr="00AB36ED">
        <w:rPr>
          <w:rFonts w:ascii="Simplified Arabic" w:hAnsi="Simplified Arabic" w:cs="Simplified Arabic" w:hint="cs"/>
          <w:sz w:val="28"/>
          <w:szCs w:val="28"/>
          <w:rtl/>
          <w:lang w:val="fr-FR" w:bidi="ar-DZ"/>
        </w:rPr>
        <w:t>أ</w:t>
      </w:r>
      <w:r w:rsidR="001808FE" w:rsidRPr="00AB36ED">
        <w:rPr>
          <w:rFonts w:ascii="Simplified Arabic" w:hAnsi="Simplified Arabic" w:cs="Simplified Arabic"/>
          <w:sz w:val="28"/>
          <w:szCs w:val="28"/>
          <w:rtl/>
          <w:lang w:val="fr-FR" w:bidi="ar-DZ"/>
        </w:rPr>
        <w:t>ن ركائز العمران هي البنية الاقتصادية المستندة على الزراعة السقوية بالواحة والتجارة الصحراوية</w:t>
      </w:r>
      <w:r w:rsidR="001808FE" w:rsidRPr="00AB36ED">
        <w:rPr>
          <w:rFonts w:ascii="Simplified Arabic" w:hAnsi="Simplified Arabic" w:cs="Simplified Arabic"/>
          <w:sz w:val="28"/>
          <w:szCs w:val="28"/>
          <w:rtl/>
          <w:lang w:bidi="ar-DZ"/>
        </w:rPr>
        <w:t>.</w:t>
      </w:r>
    </w:p>
    <w:p w:rsidR="000C121C" w:rsidRPr="00AB36ED" w:rsidRDefault="000C121C" w:rsidP="000C121C">
      <w:pPr>
        <w:bidi/>
        <w:spacing w:after="0" w:line="240" w:lineRule="auto"/>
        <w:jc w:val="lowKashida"/>
        <w:rPr>
          <w:rFonts w:ascii="Simplified Arabic" w:hAnsi="Simplified Arabic" w:cs="Simplified Arabic"/>
          <w:b/>
          <w:bCs/>
          <w:sz w:val="28"/>
          <w:szCs w:val="28"/>
          <w:rtl/>
          <w:lang w:bidi="ar-DZ"/>
        </w:rPr>
      </w:pPr>
      <w:r w:rsidRPr="00AB36ED">
        <w:rPr>
          <w:rFonts w:ascii="Simplified Arabic" w:hAnsi="Simplified Arabic" w:cs="Simplified Arabic" w:hint="cs"/>
          <w:b/>
          <w:bCs/>
          <w:sz w:val="28"/>
          <w:szCs w:val="28"/>
          <w:rtl/>
          <w:lang w:bidi="ar-DZ"/>
        </w:rPr>
        <w:t>-أهداف البحث:</w:t>
      </w:r>
    </w:p>
    <w:p w:rsidR="000C121C" w:rsidRPr="00AB36ED" w:rsidRDefault="000C121C" w:rsidP="000C121C">
      <w:pPr>
        <w:bidi/>
        <w:spacing w:after="0" w:line="240" w:lineRule="auto"/>
        <w:jc w:val="lowKashida"/>
        <w:rPr>
          <w:rFonts w:ascii="Simplified Arabic" w:hAnsi="Simplified Arabic" w:cs="Simplified Arabic"/>
          <w:b/>
          <w:bCs/>
          <w:sz w:val="32"/>
          <w:szCs w:val="32"/>
          <w:rtl/>
          <w:lang w:bidi="ar-DZ"/>
        </w:rPr>
      </w:pPr>
      <w:r w:rsidRPr="00AB36ED">
        <w:rPr>
          <w:rFonts w:ascii="Simplified Arabic" w:eastAsia="Times New Roman" w:hAnsi="Simplified Arabic" w:cs="Simplified Arabic"/>
          <w:sz w:val="28"/>
          <w:szCs w:val="28"/>
          <w:rtl/>
          <w:lang w:bidi="ar-SA"/>
        </w:rPr>
        <w:t>يعتبر رسم ال</w:t>
      </w:r>
      <w:r w:rsidRPr="00AB36ED">
        <w:rPr>
          <w:rFonts w:ascii="Simplified Arabic" w:eastAsia="Times New Roman" w:hAnsi="Simplified Arabic" w:cs="Simplified Arabic"/>
          <w:sz w:val="28"/>
          <w:szCs w:val="28"/>
          <w:rtl/>
          <w:lang w:bidi="ar-DZ"/>
        </w:rPr>
        <w:t>قصور</w:t>
      </w:r>
      <w:r w:rsidRPr="00AB36ED">
        <w:rPr>
          <w:rFonts w:ascii="Simplified Arabic" w:eastAsia="Times New Roman" w:hAnsi="Simplified Arabic" w:cs="Simplified Arabic"/>
          <w:sz w:val="28"/>
          <w:szCs w:val="28"/>
          <w:rtl/>
          <w:lang w:bidi="ar-SA"/>
        </w:rPr>
        <w:t xml:space="preserve"> القديمة إحدى الأهداف الرئيسية لإعادة بعث التراث الصحراوي وإحيائه من جديد، لما </w:t>
      </w:r>
      <w:r w:rsidRPr="00AB36ED">
        <w:rPr>
          <w:rFonts w:ascii="Simplified Arabic" w:eastAsia="Times New Roman" w:hAnsi="Simplified Arabic" w:cs="Simplified Arabic" w:hint="cs"/>
          <w:sz w:val="28"/>
          <w:szCs w:val="28"/>
          <w:rtl/>
          <w:lang w:bidi="ar-SA"/>
        </w:rPr>
        <w:t xml:space="preserve">له </w:t>
      </w:r>
      <w:r w:rsidRPr="00AB36ED">
        <w:rPr>
          <w:rFonts w:ascii="Simplified Arabic" w:eastAsia="Times New Roman" w:hAnsi="Simplified Arabic" w:cs="Simplified Arabic"/>
          <w:sz w:val="28"/>
          <w:szCs w:val="28"/>
          <w:rtl/>
          <w:lang w:bidi="ar-SA"/>
        </w:rPr>
        <w:t xml:space="preserve">من أهمية عظمى في معرفة التخطيط العام للمدينة الصحراوية في القديم، </w:t>
      </w:r>
      <w:r w:rsidRPr="00AB36ED">
        <w:rPr>
          <w:rFonts w:ascii="Simplified Arabic" w:eastAsia="Calibri" w:hAnsi="Simplified Arabic" w:cs="Simplified Arabic"/>
          <w:sz w:val="28"/>
          <w:szCs w:val="28"/>
          <w:rtl/>
          <w:lang w:val="fr-FR" w:bidi="ar-SA"/>
        </w:rPr>
        <w:t>والتي لها خصوصياتها العمرانية التي تشكل رمز</w:t>
      </w:r>
      <w:r w:rsidRPr="00AB36ED">
        <w:rPr>
          <w:rFonts w:ascii="Simplified Arabic" w:eastAsia="Calibri" w:hAnsi="Simplified Arabic" w:cs="Simplified Arabic" w:hint="cs"/>
          <w:sz w:val="28"/>
          <w:szCs w:val="28"/>
          <w:rtl/>
          <w:lang w:val="fr-FR" w:bidi="ar-SA"/>
        </w:rPr>
        <w:t>ًا</w:t>
      </w:r>
      <w:r w:rsidRPr="00AB36ED">
        <w:rPr>
          <w:rFonts w:ascii="Simplified Arabic" w:eastAsia="Calibri" w:hAnsi="Simplified Arabic" w:cs="Simplified Arabic"/>
          <w:sz w:val="28"/>
          <w:szCs w:val="28"/>
          <w:rtl/>
          <w:lang w:val="fr-FR" w:bidi="ar-SA"/>
        </w:rPr>
        <w:t xml:space="preserve"> </w:t>
      </w:r>
      <w:r w:rsidRPr="00AB36ED">
        <w:rPr>
          <w:rFonts w:ascii="Simplified Arabic" w:eastAsia="Calibri" w:hAnsi="Simplified Arabic" w:cs="Simplified Arabic" w:hint="cs"/>
          <w:sz w:val="28"/>
          <w:szCs w:val="28"/>
          <w:rtl/>
          <w:lang w:val="fr-FR" w:bidi="ar-SA"/>
        </w:rPr>
        <w:t>ل</w:t>
      </w:r>
      <w:r w:rsidRPr="00AB36ED">
        <w:rPr>
          <w:rFonts w:ascii="Simplified Arabic" w:eastAsia="Calibri" w:hAnsi="Simplified Arabic" w:cs="Simplified Arabic"/>
          <w:sz w:val="28"/>
          <w:szCs w:val="28"/>
          <w:rtl/>
          <w:lang w:val="fr-FR" w:bidi="ar-SA"/>
        </w:rPr>
        <w:t>لهوية وال</w:t>
      </w:r>
      <w:r w:rsidRPr="00AB36ED">
        <w:rPr>
          <w:rFonts w:ascii="Simplified Arabic" w:eastAsia="Calibri" w:hAnsi="Simplified Arabic" w:cs="Simplified Arabic" w:hint="cs"/>
          <w:sz w:val="28"/>
          <w:szCs w:val="28"/>
          <w:rtl/>
          <w:lang w:val="fr-FR" w:bidi="ar-SA"/>
        </w:rPr>
        <w:t>إ</w:t>
      </w:r>
      <w:r w:rsidRPr="00AB36ED">
        <w:rPr>
          <w:rFonts w:ascii="Simplified Arabic" w:eastAsia="Calibri" w:hAnsi="Simplified Arabic" w:cs="Simplified Arabic"/>
          <w:sz w:val="28"/>
          <w:szCs w:val="28"/>
          <w:rtl/>
          <w:lang w:val="fr-FR" w:bidi="ar-SA"/>
        </w:rPr>
        <w:t>نتماء</w:t>
      </w:r>
      <w:r w:rsidRPr="00AB36ED">
        <w:rPr>
          <w:rFonts w:ascii="Simplified Arabic" w:hAnsi="Simplified Arabic" w:cs="Simplified Arabic" w:hint="cs"/>
          <w:b/>
          <w:bCs/>
          <w:sz w:val="32"/>
          <w:szCs w:val="32"/>
          <w:rtl/>
          <w:lang w:bidi="ar-DZ"/>
        </w:rPr>
        <w:t xml:space="preserve">، </w:t>
      </w:r>
      <w:r w:rsidRPr="00AB36ED">
        <w:rPr>
          <w:rFonts w:ascii="Simplified Arabic" w:hAnsi="Simplified Arabic" w:cs="Simplified Arabic"/>
          <w:sz w:val="28"/>
          <w:szCs w:val="28"/>
          <w:rtl/>
          <w:lang w:bidi="ar-DZ"/>
        </w:rPr>
        <w:t>ما يجعل دراسة القصور كعمارة وعمران تعني دراسة مجالات عمرانية وظيفية في تلك الحقب</w:t>
      </w:r>
      <w:r w:rsidRPr="00AB36ED">
        <w:rPr>
          <w:rFonts w:ascii="Simplified Arabic" w:hAnsi="Simplified Arabic" w:cs="Simplified Arabic" w:hint="cs"/>
          <w:sz w:val="28"/>
          <w:szCs w:val="28"/>
          <w:rtl/>
          <w:lang w:bidi="ar-DZ"/>
        </w:rPr>
        <w:t xml:space="preserve"> التاريخية ومدى إستمراريتها جيل بعد جيل كنموذج مجالي حيوي لا يزال تأثيره الحضاري المتميز مستمرا إلى يومنا هذا.</w:t>
      </w:r>
    </w:p>
    <w:p w:rsidR="00165BE2" w:rsidRPr="00AB36ED" w:rsidRDefault="004954D4" w:rsidP="00C6258C">
      <w:pPr>
        <w:bidi/>
        <w:spacing w:after="0" w:line="240" w:lineRule="auto"/>
        <w:rPr>
          <w:rFonts w:ascii="Simplified Arabic" w:hAnsi="Simplified Arabic" w:cs="Simplified Arabic"/>
          <w:b/>
          <w:bCs/>
          <w:sz w:val="28"/>
          <w:szCs w:val="28"/>
          <w:rtl/>
          <w:lang w:val="fr-FR" w:bidi="ar-DZ"/>
        </w:rPr>
      </w:pPr>
      <w:r w:rsidRPr="00AB36ED">
        <w:rPr>
          <w:rFonts w:ascii="Simplified Arabic" w:hAnsi="Simplified Arabic" w:cs="Simplified Arabic"/>
          <w:b/>
          <w:bCs/>
          <w:sz w:val="28"/>
          <w:szCs w:val="28"/>
          <w:rtl/>
          <w:lang w:val="fr-FR" w:bidi="ar-DZ"/>
        </w:rPr>
        <w:t>-</w:t>
      </w:r>
      <w:r w:rsidR="00165BE2" w:rsidRPr="00AB36ED">
        <w:rPr>
          <w:rFonts w:ascii="Simplified Arabic" w:hAnsi="Simplified Arabic" w:cs="Simplified Arabic"/>
          <w:b/>
          <w:bCs/>
          <w:sz w:val="28"/>
          <w:szCs w:val="28"/>
          <w:rtl/>
          <w:lang w:val="fr-FR" w:bidi="ar-DZ"/>
        </w:rPr>
        <w:t xml:space="preserve">منهجية الدراسة: </w:t>
      </w:r>
    </w:p>
    <w:p w:rsidR="00917B7C" w:rsidRPr="00AB36ED" w:rsidRDefault="000C121C" w:rsidP="00917B7C">
      <w:pPr>
        <w:autoSpaceDE w:val="0"/>
        <w:autoSpaceDN w:val="0"/>
        <w:bidi/>
        <w:adjustRightInd w:val="0"/>
        <w:spacing w:after="0" w:line="240" w:lineRule="auto"/>
        <w:rPr>
          <w:rFonts w:ascii="Simplified Arabic" w:hAnsi="Simplified Arabic" w:cs="Simplified Arabic"/>
          <w:sz w:val="28"/>
          <w:szCs w:val="28"/>
          <w:rtl/>
          <w:lang w:bidi="ar-DZ"/>
        </w:rPr>
      </w:pPr>
      <w:r w:rsidRPr="00AB36ED">
        <w:rPr>
          <w:rFonts w:ascii="Simplified Arabic" w:hAnsi="Simplified Arabic" w:cs="Simplified Arabic"/>
          <w:sz w:val="28"/>
          <w:szCs w:val="28"/>
          <w:rtl/>
          <w:lang w:val="fr-FR" w:bidi="ar-SA"/>
        </w:rPr>
        <w:t>في</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ضوء</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مراجعةِ</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الباحثِ</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للمناهجِ</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المختلفةِ</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والأكثر</w:t>
      </w:r>
      <w:r w:rsidR="00510244" w:rsidRPr="00AB36ED">
        <w:rPr>
          <w:rFonts w:ascii="Simplified Arabic" w:hAnsi="Simplified Arabic" w:cs="Simplified Arabic"/>
          <w:sz w:val="28"/>
          <w:szCs w:val="28"/>
          <w:rtl/>
          <w:lang w:val="fr-FR" w:bidi="ar-SA"/>
        </w:rPr>
        <w:t xml:space="preserve"> </w:t>
      </w:r>
      <w:r w:rsidRPr="00AB36ED">
        <w:rPr>
          <w:rFonts w:ascii="Simplified Arabic" w:hAnsi="Simplified Arabic" w:cs="Simplified Arabic"/>
          <w:sz w:val="28"/>
          <w:szCs w:val="28"/>
          <w:rtl/>
          <w:lang w:val="fr-FR" w:bidi="ar-SA"/>
        </w:rPr>
        <w:t>تداولًا</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في</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معالجةِ</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الظ</w:t>
      </w:r>
      <w:r w:rsidR="00510244" w:rsidRPr="00AB36ED">
        <w:rPr>
          <w:rFonts w:ascii="Simplified Arabic" w:hAnsi="Simplified Arabic" w:cs="Simplified Arabic"/>
          <w:sz w:val="28"/>
          <w:szCs w:val="28"/>
          <w:rtl/>
          <w:lang w:val="fr-FR" w:bidi="ar-SA"/>
        </w:rPr>
        <w:t>اهرة التاريخية ال</w:t>
      </w:r>
      <w:r w:rsidRPr="00AB36ED">
        <w:rPr>
          <w:rFonts w:ascii="Simplified Arabic" w:hAnsi="Simplified Arabic" w:cs="Simplified Arabic"/>
          <w:sz w:val="28"/>
          <w:szCs w:val="28"/>
          <w:rtl/>
          <w:lang w:val="fr-FR" w:bidi="ar-SA"/>
        </w:rPr>
        <w:t>شبيهة</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بموضوع</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البحث</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وطبيعة</w:t>
      </w:r>
      <w:r w:rsidR="00510244" w:rsidRPr="00AB36ED">
        <w:rPr>
          <w:rFonts w:ascii="Simplified Arabic" w:hAnsi="Simplified Arabic" w:cs="Simplified Arabic"/>
          <w:sz w:val="28"/>
          <w:szCs w:val="28"/>
          <w:rtl/>
          <w:lang w:val="fr-FR" w:bidi="ar-SA"/>
        </w:rPr>
        <w:t xml:space="preserve"> </w:t>
      </w:r>
      <w:r w:rsidRPr="00AB36ED">
        <w:rPr>
          <w:rFonts w:ascii="Simplified Arabic" w:hAnsi="Simplified Arabic" w:cs="Simplified Arabic"/>
          <w:sz w:val="28"/>
          <w:szCs w:val="28"/>
          <w:rtl/>
          <w:lang w:val="fr-FR" w:bidi="ar-SA"/>
        </w:rPr>
        <w:t>المشكلة</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البحثية</w:t>
      </w:r>
      <w:r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rtl/>
          <w:lang w:val="fr-FR" w:bidi="ar-SA"/>
        </w:rPr>
        <w:t>التي</w:t>
      </w:r>
      <w:r w:rsidRPr="00AB36ED">
        <w:rPr>
          <w:rFonts w:ascii="Simplified Arabic" w:hAnsi="Simplified Arabic" w:cs="Simplified Arabic"/>
          <w:sz w:val="28"/>
          <w:szCs w:val="28"/>
          <w:lang w:val="fr-FR" w:bidi="ar-SA"/>
        </w:rPr>
        <w:t xml:space="preserve"> </w:t>
      </w:r>
      <w:r w:rsidR="00510244" w:rsidRPr="00AB36ED">
        <w:rPr>
          <w:rFonts w:ascii="Simplified Arabic" w:hAnsi="Simplified Arabic" w:cs="Simplified Arabic"/>
          <w:sz w:val="28"/>
          <w:szCs w:val="28"/>
          <w:rtl/>
          <w:lang w:val="fr-FR" w:bidi="ar-SA"/>
        </w:rPr>
        <w:t>تطرقنا إليها</w:t>
      </w:r>
      <w:r w:rsidR="00510244" w:rsidRPr="00AB36ED">
        <w:rPr>
          <w:rFonts w:ascii="AXtGihaneLight" w:cs="AXtGihaneLight" w:hint="cs"/>
          <w:sz w:val="28"/>
          <w:szCs w:val="28"/>
          <w:rtl/>
          <w:lang w:val="fr-FR" w:bidi="ar-SA"/>
        </w:rPr>
        <w:t xml:space="preserve"> </w:t>
      </w:r>
      <w:r w:rsidRPr="00AB36ED">
        <w:rPr>
          <w:rFonts w:ascii="Simplified Arabic" w:hAnsi="Simplified Arabic" w:cs="Simplified Arabic" w:hint="cs"/>
          <w:sz w:val="28"/>
          <w:szCs w:val="28"/>
          <w:rtl/>
          <w:lang w:bidi="ar-DZ"/>
        </w:rPr>
        <w:t xml:space="preserve">تبنت هذه الدراسة </w:t>
      </w:r>
      <w:r w:rsidR="00165BE2" w:rsidRPr="00AB36ED">
        <w:rPr>
          <w:rFonts w:ascii="Simplified Arabic" w:hAnsi="Simplified Arabic" w:cs="Simplified Arabic"/>
          <w:sz w:val="28"/>
          <w:szCs w:val="28"/>
          <w:rtl/>
          <w:lang w:bidi="ar-DZ"/>
        </w:rPr>
        <w:t xml:space="preserve">كمرحلة أولى على طرق جديدة في البحث </w:t>
      </w:r>
      <w:r w:rsidR="00205C73" w:rsidRPr="00AB36ED">
        <w:rPr>
          <w:rFonts w:ascii="Simplified Arabic" w:hAnsi="Simplified Arabic" w:cs="Simplified Arabic"/>
          <w:sz w:val="28"/>
          <w:szCs w:val="28"/>
          <w:rtl/>
          <w:lang w:bidi="ar-DZ"/>
        </w:rPr>
        <w:t xml:space="preserve">التي </w:t>
      </w:r>
      <w:r w:rsidR="00165BE2" w:rsidRPr="00AB36ED">
        <w:rPr>
          <w:rFonts w:ascii="Simplified Arabic" w:hAnsi="Simplified Arabic" w:cs="Simplified Arabic"/>
          <w:sz w:val="28"/>
          <w:szCs w:val="28"/>
          <w:rtl/>
          <w:lang w:bidi="ar-DZ"/>
        </w:rPr>
        <w:t>تنطلق</w:t>
      </w:r>
      <w:r w:rsidR="00205C73" w:rsidRPr="00AB36ED">
        <w:rPr>
          <w:rFonts w:ascii="Simplified Arabic" w:hAnsi="Simplified Arabic" w:cs="Simplified Arabic"/>
          <w:sz w:val="28"/>
          <w:szCs w:val="28"/>
          <w:rtl/>
          <w:lang w:bidi="ar-DZ"/>
        </w:rPr>
        <w:t xml:space="preserve"> أولا</w:t>
      </w:r>
      <w:r w:rsidR="003D0A50" w:rsidRPr="00AB36ED">
        <w:rPr>
          <w:rFonts w:ascii="Simplified Arabic" w:hAnsi="Simplified Arabic" w:cs="Simplified Arabic" w:hint="cs"/>
          <w:sz w:val="28"/>
          <w:szCs w:val="28"/>
          <w:rtl/>
          <w:lang w:bidi="ar-DZ"/>
        </w:rPr>
        <w:t>ً</w:t>
      </w:r>
      <w:r w:rsidR="00165BE2" w:rsidRPr="00AB36ED">
        <w:rPr>
          <w:rFonts w:ascii="Simplified Arabic" w:hAnsi="Simplified Arabic" w:cs="Simplified Arabic"/>
          <w:sz w:val="28"/>
          <w:szCs w:val="28"/>
          <w:rtl/>
          <w:lang w:bidi="ar-DZ"/>
        </w:rPr>
        <w:t xml:space="preserve"> من الجزئية </w:t>
      </w:r>
      <w:r w:rsidRPr="00AB36ED">
        <w:rPr>
          <w:rFonts w:ascii="Simplified Arabic" w:hAnsi="Simplified Arabic" w:cs="Simplified Arabic" w:hint="cs"/>
          <w:sz w:val="28"/>
          <w:szCs w:val="28"/>
          <w:rtl/>
          <w:lang w:bidi="ar-DZ"/>
        </w:rPr>
        <w:t xml:space="preserve">النصية التاريخية </w:t>
      </w:r>
      <w:r w:rsidR="00165BE2" w:rsidRPr="00AB36ED">
        <w:rPr>
          <w:rFonts w:ascii="Simplified Arabic" w:hAnsi="Simplified Arabic" w:cs="Simplified Arabic"/>
          <w:sz w:val="28"/>
          <w:szCs w:val="28"/>
          <w:rtl/>
          <w:lang w:bidi="ar-DZ"/>
        </w:rPr>
        <w:t>لاستقرائها</w:t>
      </w:r>
      <w:r w:rsidR="003D0A50" w:rsidRPr="00AB36ED">
        <w:rPr>
          <w:rFonts w:ascii="Simplified Arabic" w:hAnsi="Simplified Arabic" w:cs="Simplified Arabic" w:hint="cs"/>
          <w:sz w:val="28"/>
          <w:szCs w:val="28"/>
          <w:rtl/>
          <w:lang w:bidi="ar-DZ"/>
        </w:rPr>
        <w:t>،</w:t>
      </w:r>
      <w:r w:rsidR="00165BE2" w:rsidRPr="00AB36ED">
        <w:rPr>
          <w:rFonts w:ascii="Simplified Arabic" w:hAnsi="Simplified Arabic" w:cs="Simplified Arabic"/>
          <w:sz w:val="28"/>
          <w:szCs w:val="28"/>
          <w:rtl/>
          <w:lang w:bidi="ar-DZ"/>
        </w:rPr>
        <w:t xml:space="preserve"> </w:t>
      </w:r>
      <w:r w:rsidR="00510244" w:rsidRPr="00AB36ED">
        <w:rPr>
          <w:rFonts w:ascii="Simplified Arabic" w:hAnsi="Simplified Arabic" w:cs="Simplified Arabic" w:hint="cs"/>
          <w:sz w:val="28"/>
          <w:szCs w:val="28"/>
          <w:rtl/>
          <w:lang w:bidi="ar-DZ"/>
        </w:rPr>
        <w:t>ونقدها ومقارنتها مع</w:t>
      </w:r>
      <w:r w:rsidR="00165BE2" w:rsidRPr="00AB36ED">
        <w:rPr>
          <w:rFonts w:ascii="Simplified Arabic" w:hAnsi="Simplified Arabic" w:cs="Simplified Arabic"/>
          <w:sz w:val="28"/>
          <w:szCs w:val="28"/>
          <w:rtl/>
          <w:lang w:bidi="ar-DZ"/>
        </w:rPr>
        <w:t xml:space="preserve"> </w:t>
      </w:r>
      <w:r w:rsidR="00510244" w:rsidRPr="00AB36ED">
        <w:rPr>
          <w:rFonts w:ascii="Simplified Arabic" w:hAnsi="Simplified Arabic" w:cs="Simplified Arabic" w:hint="cs"/>
          <w:sz w:val="28"/>
          <w:szCs w:val="28"/>
          <w:rtl/>
          <w:lang w:bidi="ar-DZ"/>
        </w:rPr>
        <w:t xml:space="preserve">الظاهرة </w:t>
      </w:r>
      <w:r w:rsidR="00510244" w:rsidRPr="00AB36ED">
        <w:rPr>
          <w:rFonts w:ascii="Simplified Arabic" w:hAnsi="Simplified Arabic" w:cs="Simplified Arabic"/>
          <w:sz w:val="28"/>
          <w:szCs w:val="28"/>
          <w:rtl/>
          <w:lang w:bidi="ar-DZ"/>
        </w:rPr>
        <w:t>ال</w:t>
      </w:r>
      <w:r w:rsidR="00510244" w:rsidRPr="00AB36ED">
        <w:rPr>
          <w:rFonts w:ascii="Simplified Arabic" w:hAnsi="Simplified Arabic" w:cs="Simplified Arabic" w:hint="cs"/>
          <w:sz w:val="28"/>
          <w:szCs w:val="28"/>
          <w:rtl/>
          <w:lang w:bidi="ar-DZ"/>
        </w:rPr>
        <w:t>حاصلة</w:t>
      </w:r>
      <w:r w:rsidR="00165BE2" w:rsidRPr="00AB36ED">
        <w:rPr>
          <w:rFonts w:ascii="Simplified Arabic" w:hAnsi="Simplified Arabic" w:cs="Simplified Arabic"/>
          <w:sz w:val="28"/>
          <w:szCs w:val="28"/>
          <w:rtl/>
          <w:lang w:bidi="ar-DZ"/>
        </w:rPr>
        <w:t xml:space="preserve"> </w:t>
      </w:r>
      <w:r w:rsidR="00205C73" w:rsidRPr="00AB36ED">
        <w:rPr>
          <w:rFonts w:ascii="Simplified Arabic" w:hAnsi="Simplified Arabic" w:cs="Simplified Arabic"/>
          <w:sz w:val="28"/>
          <w:szCs w:val="28"/>
          <w:rtl/>
          <w:lang w:bidi="ar-DZ"/>
        </w:rPr>
        <w:t xml:space="preserve">لمعرفة </w:t>
      </w:r>
      <w:r w:rsidR="00C6258C" w:rsidRPr="00AB36ED">
        <w:rPr>
          <w:rFonts w:ascii="Simplified Arabic" w:hAnsi="Simplified Arabic" w:cs="Simplified Arabic" w:hint="cs"/>
          <w:sz w:val="28"/>
          <w:szCs w:val="28"/>
          <w:rtl/>
          <w:lang w:bidi="ar-DZ"/>
        </w:rPr>
        <w:t xml:space="preserve">سيرورة </w:t>
      </w:r>
      <w:r w:rsidR="00205C73" w:rsidRPr="00AB36ED">
        <w:rPr>
          <w:rFonts w:ascii="Simplified Arabic" w:hAnsi="Simplified Arabic" w:cs="Simplified Arabic"/>
          <w:sz w:val="28"/>
          <w:szCs w:val="28"/>
          <w:rtl/>
          <w:lang w:bidi="ar-DZ"/>
        </w:rPr>
        <w:t>الظاهرة التاريخية</w:t>
      </w:r>
      <w:r w:rsidR="003D0A50" w:rsidRPr="00AB36ED">
        <w:rPr>
          <w:rFonts w:ascii="Simplified Arabic" w:hAnsi="Simplified Arabic" w:cs="Simplified Arabic" w:hint="cs"/>
          <w:sz w:val="28"/>
          <w:szCs w:val="28"/>
          <w:rtl/>
          <w:lang w:bidi="ar-DZ"/>
        </w:rPr>
        <w:t>،</w:t>
      </w:r>
      <w:r w:rsidR="00205C73" w:rsidRPr="00AB36ED">
        <w:rPr>
          <w:rFonts w:ascii="Simplified Arabic" w:hAnsi="Simplified Arabic" w:cs="Simplified Arabic"/>
          <w:sz w:val="28"/>
          <w:szCs w:val="28"/>
          <w:rtl/>
          <w:lang w:bidi="ar-DZ"/>
        </w:rPr>
        <w:t xml:space="preserve"> </w:t>
      </w:r>
      <w:r w:rsidR="00165BE2" w:rsidRPr="00AB36ED">
        <w:rPr>
          <w:rFonts w:ascii="Simplified Arabic" w:hAnsi="Simplified Arabic" w:cs="Simplified Arabic"/>
          <w:sz w:val="28"/>
          <w:szCs w:val="28"/>
          <w:rtl/>
          <w:lang w:bidi="ar-DZ"/>
        </w:rPr>
        <w:t xml:space="preserve">معتمدين في ذلك </w:t>
      </w:r>
      <w:r w:rsidR="00205C73" w:rsidRPr="00AB36ED">
        <w:rPr>
          <w:rFonts w:ascii="Simplified Arabic" w:hAnsi="Simplified Arabic" w:cs="Simplified Arabic"/>
          <w:sz w:val="28"/>
          <w:szCs w:val="28"/>
          <w:rtl/>
          <w:lang w:bidi="ar-DZ"/>
        </w:rPr>
        <w:t xml:space="preserve">على المنهج </w:t>
      </w:r>
      <w:r w:rsidR="00205C73" w:rsidRPr="00AB36ED">
        <w:rPr>
          <w:rFonts w:ascii="Simplified Arabic" w:hAnsi="Simplified Arabic" w:cs="Simplified Arabic"/>
          <w:sz w:val="28"/>
          <w:szCs w:val="28"/>
          <w:rtl/>
          <w:lang w:bidi="ar-DZ"/>
        </w:rPr>
        <w:lastRenderedPageBreak/>
        <w:t>التحليلي</w:t>
      </w:r>
      <w:r w:rsidR="00C6258C" w:rsidRPr="00AB36ED">
        <w:rPr>
          <w:rFonts w:ascii="Simplified Arabic" w:hAnsi="Simplified Arabic" w:cs="Simplified Arabic" w:hint="cs"/>
          <w:sz w:val="28"/>
          <w:szCs w:val="28"/>
          <w:rtl/>
          <w:lang w:bidi="ar-DZ"/>
        </w:rPr>
        <w:t xml:space="preserve"> و</w:t>
      </w:r>
      <w:r w:rsidR="00C6258C" w:rsidRPr="00AB36ED">
        <w:rPr>
          <w:rFonts w:ascii="Simplified Arabic" w:hAnsi="Simplified Arabic" w:cs="Simplified Arabic"/>
          <w:sz w:val="28"/>
          <w:szCs w:val="28"/>
          <w:rtl/>
          <w:lang w:bidi="ar-DZ"/>
        </w:rPr>
        <w:t>التاريخي</w:t>
      </w:r>
      <w:r w:rsidR="00C6258C" w:rsidRPr="00AB36ED">
        <w:rPr>
          <w:rFonts w:ascii="Simplified Arabic" w:hAnsi="Simplified Arabic" w:cs="Simplified Arabic" w:hint="cs"/>
          <w:sz w:val="28"/>
          <w:szCs w:val="28"/>
          <w:rtl/>
          <w:lang w:bidi="ar-DZ"/>
        </w:rPr>
        <w:t xml:space="preserve"> والوصفي الذين اعتمدنا عليهم في نقد مختلف النصوص التاريخية والنوازلية والاثرية للوصول الى تحقيق الغرض من هذا البحث</w:t>
      </w:r>
      <w:r w:rsidR="00964291" w:rsidRPr="00AB36ED">
        <w:rPr>
          <w:rFonts w:ascii="Simplified Arabic" w:hAnsi="Simplified Arabic" w:cs="Simplified Arabic" w:hint="cs"/>
          <w:sz w:val="28"/>
          <w:szCs w:val="28"/>
          <w:rtl/>
          <w:lang w:bidi="ar-DZ"/>
        </w:rPr>
        <w:t>،</w:t>
      </w:r>
      <w:r w:rsidR="00205C73" w:rsidRPr="00AB36ED">
        <w:rPr>
          <w:rFonts w:ascii="Simplified Arabic" w:hAnsi="Simplified Arabic" w:cs="Simplified Arabic"/>
          <w:sz w:val="28"/>
          <w:szCs w:val="28"/>
          <w:rtl/>
          <w:lang w:bidi="ar-DZ"/>
        </w:rPr>
        <w:t xml:space="preserve"> </w:t>
      </w:r>
      <w:r w:rsidR="00C6258C" w:rsidRPr="00AB36ED">
        <w:rPr>
          <w:rFonts w:ascii="Simplified Arabic" w:hAnsi="Simplified Arabic" w:cs="Simplified Arabic" w:hint="cs"/>
          <w:sz w:val="28"/>
          <w:szCs w:val="28"/>
          <w:rtl/>
          <w:lang w:bidi="ar-DZ"/>
        </w:rPr>
        <w:t>مع الاستعانة ب</w:t>
      </w:r>
      <w:r w:rsidR="00165BE2" w:rsidRPr="00AB36ED">
        <w:rPr>
          <w:rFonts w:ascii="Simplified Arabic" w:hAnsi="Simplified Arabic" w:cs="Simplified Arabic"/>
          <w:sz w:val="28"/>
          <w:szCs w:val="28"/>
          <w:rtl/>
          <w:lang w:bidi="ar-DZ"/>
        </w:rPr>
        <w:t xml:space="preserve">مقاربات متعددة الاختصاصات </w:t>
      </w:r>
      <w:r w:rsidR="00205C73" w:rsidRPr="00AB36ED">
        <w:rPr>
          <w:rFonts w:ascii="Simplified Arabic" w:hAnsi="Simplified Arabic" w:cs="Simplified Arabic"/>
          <w:sz w:val="28"/>
          <w:szCs w:val="28"/>
          <w:rtl/>
          <w:lang w:bidi="ar-DZ"/>
        </w:rPr>
        <w:t xml:space="preserve">تحاول أن </w:t>
      </w:r>
      <w:r w:rsidR="00165BE2" w:rsidRPr="00AB36ED">
        <w:rPr>
          <w:rFonts w:ascii="Simplified Arabic" w:hAnsi="Simplified Arabic" w:cs="Simplified Arabic"/>
          <w:sz w:val="28"/>
          <w:szCs w:val="28"/>
          <w:rtl/>
          <w:lang w:bidi="ar-DZ"/>
        </w:rPr>
        <w:t>تزاوج بين علم ال</w:t>
      </w:r>
      <w:r w:rsidR="00C6258C" w:rsidRPr="00AB36ED">
        <w:rPr>
          <w:rFonts w:ascii="Simplified Arabic" w:hAnsi="Simplified Arabic" w:cs="Simplified Arabic"/>
          <w:sz w:val="28"/>
          <w:szCs w:val="28"/>
          <w:rtl/>
          <w:lang w:bidi="ar-DZ"/>
        </w:rPr>
        <w:t>آثار والتاريخ و الأنثروبولوجيا</w:t>
      </w:r>
      <w:r w:rsidR="00C6258C" w:rsidRPr="00AB36ED">
        <w:rPr>
          <w:rFonts w:ascii="Simplified Arabic" w:hAnsi="Simplified Arabic" w:cs="Simplified Arabic" w:hint="cs"/>
          <w:sz w:val="28"/>
          <w:szCs w:val="28"/>
          <w:rtl/>
          <w:lang w:bidi="ar-DZ"/>
        </w:rPr>
        <w:t>.</w:t>
      </w:r>
    </w:p>
    <w:p w:rsidR="000972B3" w:rsidRPr="00AB36ED" w:rsidRDefault="00917B7C" w:rsidP="00917B7C">
      <w:pPr>
        <w:autoSpaceDE w:val="0"/>
        <w:autoSpaceDN w:val="0"/>
        <w:bidi/>
        <w:adjustRightInd w:val="0"/>
        <w:spacing w:after="0" w:line="240" w:lineRule="auto"/>
        <w:rPr>
          <w:rFonts w:ascii="Simplified Arabic" w:hAnsi="Simplified Arabic" w:cs="Simplified Arabic"/>
          <w:sz w:val="28"/>
          <w:szCs w:val="28"/>
          <w:rtl/>
          <w:lang w:bidi="ar-DZ"/>
        </w:rPr>
      </w:pPr>
      <w:r w:rsidRPr="00AB36ED">
        <w:rPr>
          <w:rFonts w:ascii="Simplified Arabic" w:hAnsi="Simplified Arabic" w:cs="Simplified Arabic" w:hint="cs"/>
          <w:sz w:val="28"/>
          <w:szCs w:val="28"/>
          <w:rtl/>
          <w:lang w:bidi="ar-DZ"/>
        </w:rPr>
        <w:t>-</w:t>
      </w:r>
      <w:r w:rsidRPr="00AB36ED">
        <w:rPr>
          <w:rFonts w:ascii="Simplified Arabic" w:hAnsi="Simplified Arabic" w:cs="Simplified Arabic"/>
          <w:b/>
          <w:bCs/>
          <w:sz w:val="28"/>
          <w:szCs w:val="28"/>
          <w:rtl/>
          <w:lang w:val="fr-FR" w:bidi="ar-SA"/>
        </w:rPr>
        <w:t>خطة البحث:</w:t>
      </w:r>
    </w:p>
    <w:p w:rsidR="007A7314" w:rsidRPr="00AB36ED" w:rsidRDefault="00917B7C" w:rsidP="007A7314">
      <w:pPr>
        <w:bidi/>
        <w:spacing w:after="0" w:line="240" w:lineRule="auto"/>
        <w:jc w:val="lowKashida"/>
        <w:rPr>
          <w:rFonts w:ascii="Simplified Arabic" w:eastAsia="Calibri" w:hAnsi="Simplified Arabic" w:cs="Simplified Arabic"/>
          <w:sz w:val="28"/>
          <w:szCs w:val="28"/>
          <w:rtl/>
          <w:lang w:val="fr-FR" w:bidi="ar-SA"/>
        </w:rPr>
      </w:pPr>
      <w:r w:rsidRPr="00AB36ED">
        <w:rPr>
          <w:rFonts w:ascii="Simplified Arabic" w:eastAsia="Calibri" w:hAnsi="Simplified Arabic" w:cs="Simplified Arabic" w:hint="cs"/>
          <w:sz w:val="28"/>
          <w:szCs w:val="28"/>
          <w:rtl/>
          <w:lang w:val="fr-FR" w:bidi="ar-SA"/>
        </w:rPr>
        <w:t>وبناء على ذلك تم ت</w:t>
      </w:r>
      <w:r w:rsidR="007A7314" w:rsidRPr="00AB36ED">
        <w:rPr>
          <w:rFonts w:ascii="Simplified Arabic" w:eastAsia="Calibri" w:hAnsi="Simplified Arabic" w:cs="Simplified Arabic" w:hint="cs"/>
          <w:sz w:val="28"/>
          <w:szCs w:val="28"/>
          <w:rtl/>
          <w:lang w:val="fr-FR" w:bidi="ar-SA"/>
        </w:rPr>
        <w:t>قس</w:t>
      </w:r>
      <w:r w:rsidRPr="00AB36ED">
        <w:rPr>
          <w:rFonts w:ascii="Simplified Arabic" w:eastAsia="Calibri" w:hAnsi="Simplified Arabic" w:cs="Simplified Arabic" w:hint="cs"/>
          <w:sz w:val="28"/>
          <w:szCs w:val="28"/>
          <w:rtl/>
          <w:lang w:val="fr-FR" w:bidi="ar-SA"/>
        </w:rPr>
        <w:t>ي</w:t>
      </w:r>
      <w:r w:rsidR="007A7314" w:rsidRPr="00AB36ED">
        <w:rPr>
          <w:rFonts w:ascii="Simplified Arabic" w:eastAsia="Calibri" w:hAnsi="Simplified Arabic" w:cs="Simplified Arabic" w:hint="cs"/>
          <w:sz w:val="28"/>
          <w:szCs w:val="28"/>
          <w:rtl/>
          <w:lang w:val="fr-FR" w:bidi="ar-SA"/>
        </w:rPr>
        <w:t>م البحث الى عدة مباحث وهي:</w:t>
      </w:r>
    </w:p>
    <w:p w:rsidR="007A7314" w:rsidRPr="00AB36ED" w:rsidRDefault="007A7314" w:rsidP="007A7314">
      <w:pPr>
        <w:bidi/>
        <w:spacing w:after="0" w:line="240" w:lineRule="auto"/>
        <w:jc w:val="lowKashida"/>
        <w:rPr>
          <w:rFonts w:ascii="Simplified Arabic" w:hAnsi="Simplified Arabic" w:cs="Simplified Arabic"/>
          <w:sz w:val="28"/>
          <w:szCs w:val="28"/>
          <w:rtl/>
          <w:lang w:bidi="ar-DZ"/>
        </w:rPr>
      </w:pPr>
      <w:r w:rsidRPr="00AB36ED">
        <w:rPr>
          <w:rFonts w:ascii="Simplified Arabic" w:eastAsia="Calibri" w:hAnsi="Simplified Arabic" w:cs="Simplified Arabic" w:hint="cs"/>
          <w:b/>
          <w:bCs/>
          <w:sz w:val="28"/>
          <w:szCs w:val="28"/>
          <w:rtl/>
          <w:lang w:val="fr-FR" w:bidi="ar-SA"/>
        </w:rPr>
        <w:t>المبحث الاول:</w:t>
      </w:r>
      <w:r w:rsidRPr="00AB36ED">
        <w:rPr>
          <w:rFonts w:ascii="Simplified Arabic" w:eastAsia="Calibri" w:hAnsi="Simplified Arabic" w:cs="Simplified Arabic" w:hint="cs"/>
          <w:sz w:val="28"/>
          <w:szCs w:val="28"/>
          <w:rtl/>
          <w:lang w:val="fr-FR" w:bidi="ar-SA"/>
        </w:rPr>
        <w:t xml:space="preserve"> </w:t>
      </w:r>
      <w:r w:rsidRPr="00AB36ED">
        <w:rPr>
          <w:rFonts w:ascii="Simplified Arabic" w:hAnsi="Simplified Arabic" w:cs="Simplified Arabic"/>
          <w:sz w:val="28"/>
          <w:szCs w:val="28"/>
          <w:rtl/>
          <w:lang w:bidi="ar-DZ"/>
        </w:rPr>
        <w:t>عوامل نشأة الحواضر والقصور الصحراوية</w:t>
      </w:r>
      <w:r w:rsidRPr="00AB36ED">
        <w:rPr>
          <w:rFonts w:ascii="Simplified Arabic" w:hAnsi="Simplified Arabic" w:cs="Simplified Arabic" w:hint="cs"/>
          <w:sz w:val="28"/>
          <w:szCs w:val="28"/>
          <w:rtl/>
          <w:lang w:bidi="ar-DZ"/>
        </w:rPr>
        <w:t>.</w:t>
      </w:r>
    </w:p>
    <w:p w:rsidR="007A7314" w:rsidRPr="00AB36ED" w:rsidRDefault="007A7314" w:rsidP="007A7314">
      <w:pPr>
        <w:bidi/>
        <w:spacing w:after="0" w:line="240" w:lineRule="auto"/>
        <w:jc w:val="lowKashida"/>
        <w:rPr>
          <w:rFonts w:ascii="Simplified Arabic" w:eastAsiaTheme="minorEastAsia" w:hAnsi="Simplified Arabic" w:cs="Simplified Arabic"/>
          <w:sz w:val="28"/>
          <w:szCs w:val="28"/>
          <w:rtl/>
          <w:lang w:val="fr-FR" w:eastAsia="fr-FR" w:bidi="ar-MA"/>
        </w:rPr>
      </w:pPr>
      <w:r w:rsidRPr="00AB36ED">
        <w:rPr>
          <w:rFonts w:ascii="Simplified Arabic" w:hAnsi="Simplified Arabic" w:cs="Simplified Arabic" w:hint="cs"/>
          <w:b/>
          <w:bCs/>
          <w:sz w:val="28"/>
          <w:szCs w:val="28"/>
          <w:rtl/>
          <w:lang w:bidi="ar-DZ"/>
        </w:rPr>
        <w:t>المبحث الثاني:</w:t>
      </w:r>
      <w:r w:rsidRPr="00AB36ED">
        <w:rPr>
          <w:rFonts w:ascii="Simplified Arabic" w:eastAsiaTheme="minorEastAsia" w:hAnsi="Simplified Arabic" w:cs="Simplified Arabic"/>
          <w:sz w:val="28"/>
          <w:szCs w:val="28"/>
          <w:rtl/>
          <w:lang w:val="fr-FR" w:eastAsia="fr-FR" w:bidi="ar-MA"/>
        </w:rPr>
        <w:t xml:space="preserve"> أسباب ندرة المعلومات المتعلقة بتاريخ التراث الصحراوي القديم</w:t>
      </w:r>
      <w:r w:rsidRPr="00AB36ED">
        <w:rPr>
          <w:rFonts w:ascii="Simplified Arabic" w:eastAsiaTheme="minorEastAsia" w:hAnsi="Simplified Arabic" w:cs="Simplified Arabic" w:hint="cs"/>
          <w:sz w:val="28"/>
          <w:szCs w:val="28"/>
          <w:rtl/>
          <w:lang w:val="fr-FR" w:eastAsia="fr-FR" w:bidi="ar-MA"/>
        </w:rPr>
        <w:t>.</w:t>
      </w:r>
    </w:p>
    <w:p w:rsidR="007A7314" w:rsidRPr="00AB36ED" w:rsidRDefault="007A7314" w:rsidP="007A7314">
      <w:pPr>
        <w:bidi/>
        <w:spacing w:after="0" w:line="240" w:lineRule="auto"/>
        <w:jc w:val="lowKashida"/>
        <w:rPr>
          <w:rFonts w:ascii="Simplified Arabic" w:eastAsiaTheme="minorEastAsia" w:hAnsi="Simplified Arabic" w:cs="Simplified Arabic"/>
          <w:sz w:val="28"/>
          <w:szCs w:val="28"/>
          <w:rtl/>
          <w:lang w:val="fr-FR" w:eastAsia="fr-FR" w:bidi="ar-MA"/>
        </w:rPr>
      </w:pPr>
      <w:r w:rsidRPr="00AB36ED">
        <w:rPr>
          <w:rFonts w:ascii="Simplified Arabic" w:eastAsiaTheme="minorEastAsia" w:hAnsi="Simplified Arabic" w:cs="Simplified Arabic" w:hint="cs"/>
          <w:b/>
          <w:bCs/>
          <w:sz w:val="28"/>
          <w:szCs w:val="28"/>
          <w:rtl/>
          <w:lang w:val="fr-FR" w:eastAsia="fr-FR" w:bidi="ar-MA"/>
        </w:rPr>
        <w:t>المبحث الثالث:</w:t>
      </w:r>
      <w:r w:rsidRPr="00AB36ED">
        <w:rPr>
          <w:rFonts w:ascii="Simplified Arabic" w:eastAsiaTheme="minorEastAsia" w:hAnsi="Simplified Arabic" w:cs="Simplified Arabic"/>
          <w:sz w:val="28"/>
          <w:szCs w:val="28"/>
          <w:rtl/>
          <w:lang w:val="fr-FR" w:eastAsia="fr-FR" w:bidi="ar-MA"/>
        </w:rPr>
        <w:t xml:space="preserve"> نقد للمصادر العربية</w:t>
      </w:r>
      <w:r w:rsidRPr="00AB36ED">
        <w:rPr>
          <w:rFonts w:ascii="Simplified Arabic" w:eastAsiaTheme="minorEastAsia" w:hAnsi="Simplified Arabic" w:cs="Simplified Arabic" w:hint="cs"/>
          <w:sz w:val="28"/>
          <w:szCs w:val="28"/>
          <w:rtl/>
          <w:lang w:val="fr-FR" w:eastAsia="fr-FR" w:bidi="ar-MA"/>
        </w:rPr>
        <w:t>.</w:t>
      </w:r>
    </w:p>
    <w:p w:rsidR="00BC089C" w:rsidRPr="00AB36ED" w:rsidRDefault="007A7314" w:rsidP="000801CB">
      <w:pPr>
        <w:bidi/>
        <w:spacing w:after="0" w:line="240" w:lineRule="auto"/>
        <w:jc w:val="lowKashida"/>
        <w:rPr>
          <w:rFonts w:ascii="Simplified Arabic" w:hAnsi="Simplified Arabic" w:cs="Simplified Arabic"/>
          <w:sz w:val="28"/>
          <w:szCs w:val="28"/>
          <w:rtl/>
          <w:lang w:bidi="ar-DZ"/>
        </w:rPr>
      </w:pPr>
      <w:r w:rsidRPr="00AB36ED">
        <w:rPr>
          <w:rFonts w:ascii="Simplified Arabic" w:eastAsiaTheme="minorEastAsia" w:hAnsi="Simplified Arabic" w:cs="Simplified Arabic" w:hint="cs"/>
          <w:b/>
          <w:bCs/>
          <w:sz w:val="28"/>
          <w:szCs w:val="28"/>
          <w:rtl/>
          <w:lang w:val="fr-FR" w:eastAsia="fr-FR" w:bidi="ar-MA"/>
        </w:rPr>
        <w:t>المبحث الرابع:</w:t>
      </w:r>
      <w:r w:rsidRPr="00AB36ED">
        <w:rPr>
          <w:rFonts w:ascii="Simplified Arabic" w:hAnsi="Simplified Arabic" w:cs="Simplified Arabic"/>
          <w:sz w:val="28"/>
          <w:szCs w:val="28"/>
          <w:rtl/>
          <w:lang w:bidi="ar-DZ"/>
        </w:rPr>
        <w:t xml:space="preserve"> نقد </w:t>
      </w:r>
      <w:r w:rsidRPr="00AB36ED">
        <w:rPr>
          <w:rFonts w:ascii="Simplified Arabic" w:hAnsi="Simplified Arabic" w:cs="Simplified Arabic" w:hint="cs"/>
          <w:sz w:val="28"/>
          <w:szCs w:val="28"/>
          <w:rtl/>
          <w:lang w:bidi="ar-DZ"/>
        </w:rPr>
        <w:t>ل</w:t>
      </w:r>
      <w:r w:rsidRPr="00AB36ED">
        <w:rPr>
          <w:rFonts w:ascii="Simplified Arabic" w:hAnsi="Simplified Arabic" w:cs="Simplified Arabic"/>
          <w:sz w:val="28"/>
          <w:szCs w:val="28"/>
          <w:rtl/>
          <w:lang w:bidi="ar-DZ"/>
        </w:rPr>
        <w:t>لمراجع العربية والأجنبية</w:t>
      </w:r>
      <w:r w:rsidRPr="00AB36ED">
        <w:rPr>
          <w:rFonts w:ascii="Simplified Arabic" w:hAnsi="Simplified Arabic" w:cs="Simplified Arabic" w:hint="cs"/>
          <w:sz w:val="28"/>
          <w:szCs w:val="28"/>
          <w:rtl/>
          <w:lang w:bidi="ar-DZ"/>
        </w:rPr>
        <w:t>.</w:t>
      </w:r>
    </w:p>
    <w:p w:rsidR="005C1758" w:rsidRPr="00AB36ED" w:rsidRDefault="00AB36ED" w:rsidP="00917B7C">
      <w:pPr>
        <w:bidi/>
        <w:spacing w:after="0" w:line="240" w:lineRule="auto"/>
        <w:jc w:val="lowKashida"/>
        <w:rPr>
          <w:rFonts w:ascii="Simplified Arabic" w:hAnsi="Simplified Arabic" w:cs="Simplified Arabic"/>
          <w:sz w:val="28"/>
          <w:szCs w:val="28"/>
          <w:rtl/>
          <w:lang w:val="fr-FR" w:bidi="ar-DZ"/>
        </w:rPr>
      </w:pPr>
      <w:r w:rsidRPr="00AB36ED">
        <w:rPr>
          <w:rFonts w:ascii="Simplified Arabic" w:hAnsi="Simplified Arabic" w:cs="Simplified Arabic" w:hint="cs"/>
          <w:sz w:val="28"/>
          <w:szCs w:val="28"/>
          <w:rtl/>
          <w:lang w:val="fr-FR" w:bidi="ar-DZ"/>
        </w:rPr>
        <w:t>وأخيرا</w:t>
      </w:r>
      <w:r>
        <w:rPr>
          <w:rFonts w:ascii="Simplified Arabic" w:hAnsi="Simplified Arabic" w:cs="Simplified Arabic" w:hint="cs"/>
          <w:b/>
          <w:bCs/>
          <w:sz w:val="28"/>
          <w:szCs w:val="28"/>
          <w:rtl/>
          <w:lang w:val="fr-FR" w:bidi="ar-DZ"/>
        </w:rPr>
        <w:t xml:space="preserve"> </w:t>
      </w:r>
      <w:r w:rsidR="005C1758" w:rsidRPr="00AB36ED">
        <w:rPr>
          <w:rFonts w:ascii="Simplified Arabic" w:hAnsi="Simplified Arabic" w:cs="Simplified Arabic" w:hint="cs"/>
          <w:sz w:val="28"/>
          <w:szCs w:val="28"/>
          <w:rtl/>
          <w:lang w:val="fr-FR" w:bidi="ar-DZ"/>
        </w:rPr>
        <w:t xml:space="preserve">رصد </w:t>
      </w:r>
      <w:r>
        <w:rPr>
          <w:rFonts w:ascii="Simplified Arabic" w:hAnsi="Simplified Arabic" w:cs="Simplified Arabic" w:hint="cs"/>
          <w:sz w:val="28"/>
          <w:szCs w:val="28"/>
          <w:rtl/>
          <w:lang w:val="fr-FR" w:bidi="ar-DZ"/>
        </w:rPr>
        <w:t>ل</w:t>
      </w:r>
      <w:r w:rsidR="005C1758" w:rsidRPr="00AB36ED">
        <w:rPr>
          <w:rFonts w:ascii="Simplified Arabic" w:hAnsi="Simplified Arabic" w:cs="Simplified Arabic" w:hint="cs"/>
          <w:sz w:val="28"/>
          <w:szCs w:val="28"/>
          <w:rtl/>
          <w:lang w:val="fr-FR" w:bidi="ar-DZ"/>
        </w:rPr>
        <w:t>أهم نتائج هذا البحث وتوصياته</w:t>
      </w:r>
      <w:r>
        <w:rPr>
          <w:rFonts w:ascii="Simplified Arabic" w:hAnsi="Simplified Arabic" w:cs="Simplified Arabic" w:hint="cs"/>
          <w:sz w:val="28"/>
          <w:szCs w:val="28"/>
          <w:rtl/>
          <w:lang w:val="fr-FR" w:bidi="ar-DZ"/>
        </w:rPr>
        <w:t>.</w:t>
      </w:r>
    </w:p>
    <w:p w:rsidR="005C1758" w:rsidRPr="00AB36ED" w:rsidRDefault="005C1758" w:rsidP="005C1758">
      <w:pPr>
        <w:bidi/>
        <w:spacing w:line="240" w:lineRule="auto"/>
        <w:jc w:val="lowKashida"/>
        <w:rPr>
          <w:rFonts w:ascii="Simplified Arabic" w:hAnsi="Simplified Arabic" w:cs="Simplified Arabic"/>
          <w:sz w:val="28"/>
          <w:szCs w:val="28"/>
          <w:rtl/>
          <w:lang w:val="fr-FR" w:bidi="ar-DZ"/>
        </w:rPr>
      </w:pPr>
      <w:r w:rsidRPr="00AB36ED">
        <w:rPr>
          <w:rFonts w:ascii="Simplified Arabic" w:hAnsi="Simplified Arabic" w:cs="Simplified Arabic" w:hint="cs"/>
          <w:sz w:val="28"/>
          <w:szCs w:val="28"/>
          <w:rtl/>
          <w:lang w:val="fr-FR" w:bidi="ar-DZ"/>
        </w:rPr>
        <w:t xml:space="preserve">وسيتم تناول هذه المباحث على النحو التالي: </w:t>
      </w:r>
    </w:p>
    <w:p w:rsidR="00A61E9C" w:rsidRPr="00AB36ED" w:rsidRDefault="00917B7C" w:rsidP="005C1758">
      <w:pPr>
        <w:bidi/>
        <w:spacing w:after="0" w:line="240" w:lineRule="auto"/>
        <w:jc w:val="lowKashida"/>
        <w:rPr>
          <w:rFonts w:ascii="Simplified Arabic" w:hAnsi="Simplified Arabic" w:cs="Simplified Arabic"/>
          <w:b/>
          <w:bCs/>
          <w:sz w:val="28"/>
          <w:szCs w:val="28"/>
          <w:rtl/>
          <w:lang w:val="fr-FR" w:bidi="ar-DZ"/>
        </w:rPr>
      </w:pPr>
      <w:r w:rsidRPr="00AB36ED">
        <w:rPr>
          <w:rFonts w:ascii="Simplified Arabic" w:hAnsi="Simplified Arabic" w:cs="Simplified Arabic" w:hint="cs"/>
          <w:b/>
          <w:bCs/>
          <w:sz w:val="28"/>
          <w:szCs w:val="28"/>
          <w:rtl/>
          <w:lang w:bidi="ar-DZ"/>
        </w:rPr>
        <w:t xml:space="preserve">-المبحث الأول: </w:t>
      </w:r>
      <w:r w:rsidR="00A61E9C" w:rsidRPr="00AB36ED">
        <w:rPr>
          <w:rFonts w:ascii="Simplified Arabic" w:hAnsi="Simplified Arabic" w:cs="Simplified Arabic"/>
          <w:b/>
          <w:bCs/>
          <w:sz w:val="28"/>
          <w:szCs w:val="28"/>
          <w:rtl/>
          <w:lang w:bidi="ar-DZ"/>
        </w:rPr>
        <w:t>عوامل نشأة الحواضر والقصور الصحراوية:</w:t>
      </w:r>
    </w:p>
    <w:p w:rsidR="00B30308" w:rsidRPr="00AB36ED" w:rsidRDefault="00A61E9C" w:rsidP="005C1758">
      <w:pPr>
        <w:bidi/>
        <w:spacing w:after="0" w:line="240" w:lineRule="auto"/>
        <w:jc w:val="both"/>
        <w:rPr>
          <w:rFonts w:ascii="Calibri" w:eastAsia="Calibri" w:hAnsi="Calibri" w:cs="Simplified Arabic"/>
          <w:sz w:val="32"/>
          <w:szCs w:val="32"/>
          <w:lang w:val="fr-FR"/>
        </w:rPr>
      </w:pPr>
      <w:r w:rsidRPr="00AB36ED">
        <w:rPr>
          <w:rFonts w:ascii="Simplified Arabic" w:hAnsi="Simplified Arabic" w:cs="Simplified Arabic"/>
          <w:sz w:val="28"/>
          <w:szCs w:val="28"/>
          <w:rtl/>
          <w:lang w:val="fr-FR" w:bidi="ar-DZ"/>
        </w:rPr>
        <w:t>برزت</w:t>
      </w:r>
      <w:r w:rsidR="001808FE" w:rsidRPr="00AB36ED">
        <w:rPr>
          <w:rFonts w:ascii="Simplified Arabic" w:hAnsi="Simplified Arabic" w:cs="Simplified Arabic"/>
          <w:sz w:val="28"/>
          <w:szCs w:val="28"/>
          <w:rtl/>
          <w:lang w:val="fr-FR" w:bidi="ar-DZ"/>
        </w:rPr>
        <w:t xml:space="preserve"> الحواضر الصحراوية </w:t>
      </w:r>
      <w:r w:rsidRPr="00AB36ED">
        <w:rPr>
          <w:rFonts w:ascii="Simplified Arabic" w:hAnsi="Simplified Arabic" w:cs="Simplified Arabic"/>
          <w:sz w:val="28"/>
          <w:szCs w:val="28"/>
          <w:rtl/>
          <w:lang w:val="fr-FR" w:bidi="ar-DZ"/>
        </w:rPr>
        <w:t>ك</w:t>
      </w:r>
      <w:r w:rsidR="001808FE" w:rsidRPr="00AB36ED">
        <w:rPr>
          <w:rFonts w:ascii="Simplified Arabic" w:hAnsi="Simplified Arabic" w:cs="Simplified Arabic"/>
          <w:sz w:val="28"/>
          <w:szCs w:val="28"/>
          <w:rtl/>
          <w:lang w:val="fr-FR" w:bidi="ar-DZ"/>
        </w:rPr>
        <w:t xml:space="preserve">بوتقة انصهرت فيها مؤثرات حضارية، عربية وبربرية وسودانية. ولا يخفى على الدارسين دور </w:t>
      </w:r>
      <w:r w:rsidR="004C0E00" w:rsidRPr="00AB36ED">
        <w:rPr>
          <w:rFonts w:ascii="Simplified Arabic" w:hAnsi="Simplified Arabic" w:cs="Simplified Arabic" w:hint="cs"/>
          <w:sz w:val="28"/>
          <w:szCs w:val="28"/>
          <w:rtl/>
          <w:lang w:val="fr-FR" w:bidi="ar-DZ"/>
        </w:rPr>
        <w:t>العاملين الطبيعي والتجاري</w:t>
      </w:r>
      <w:r w:rsidR="009724A3" w:rsidRPr="00AB36ED">
        <w:rPr>
          <w:rFonts w:ascii="Simplified Arabic" w:hAnsi="Simplified Arabic" w:cs="Simplified Arabic" w:hint="cs"/>
          <w:sz w:val="28"/>
          <w:szCs w:val="28"/>
          <w:rtl/>
          <w:lang w:val="fr-FR" w:bidi="ar-DZ"/>
        </w:rPr>
        <w:t xml:space="preserve"> </w:t>
      </w:r>
      <w:r w:rsidR="00F722AF" w:rsidRPr="00AB36ED">
        <w:rPr>
          <w:rFonts w:ascii="Simplified Arabic" w:hAnsi="Simplified Arabic" w:cs="Simplified Arabic" w:hint="cs"/>
          <w:sz w:val="28"/>
          <w:szCs w:val="28"/>
          <w:rtl/>
          <w:lang w:val="fr-FR" w:bidi="ar-DZ"/>
        </w:rPr>
        <w:t>اللذين كان لهما د</w:t>
      </w:r>
      <w:r w:rsidR="00B30308" w:rsidRPr="00AB36ED">
        <w:rPr>
          <w:rFonts w:ascii="Simplified Arabic" w:hAnsi="Simplified Arabic" w:cs="Simplified Arabic" w:hint="cs"/>
          <w:sz w:val="28"/>
          <w:szCs w:val="28"/>
          <w:rtl/>
          <w:lang w:val="fr-FR" w:bidi="ar-DZ"/>
        </w:rPr>
        <w:t xml:space="preserve">ورا مهما في نشأة </w:t>
      </w:r>
      <w:r w:rsidR="00F722AF" w:rsidRPr="00AB36ED">
        <w:rPr>
          <w:rFonts w:ascii="Simplified Arabic" w:hAnsi="Simplified Arabic" w:cs="Simplified Arabic" w:hint="cs"/>
          <w:sz w:val="28"/>
          <w:szCs w:val="28"/>
          <w:rtl/>
          <w:lang w:val="fr-FR" w:bidi="ar-DZ"/>
        </w:rPr>
        <w:t>القصور</w:t>
      </w:r>
      <w:r w:rsidR="00B30308" w:rsidRPr="00AB36ED">
        <w:rPr>
          <w:rFonts w:cs="Simplified Arabic" w:hint="cs"/>
          <w:sz w:val="28"/>
          <w:szCs w:val="28"/>
          <w:rtl/>
          <w:lang w:bidi="ar-DZ"/>
        </w:rPr>
        <w:t xml:space="preserve"> التي</w:t>
      </w:r>
      <w:r w:rsidR="00B30308" w:rsidRPr="00AB36ED">
        <w:rPr>
          <w:rFonts w:ascii="Simplified Arabic" w:eastAsia="Calibri" w:hAnsi="Calibri" w:cs="Simplified Arabic" w:hint="cs"/>
          <w:sz w:val="28"/>
          <w:szCs w:val="28"/>
          <w:rtl/>
        </w:rPr>
        <w:t xml:space="preserve"> </w:t>
      </w:r>
      <w:r w:rsidR="00B30308" w:rsidRPr="00AB36ED">
        <w:rPr>
          <w:rFonts w:cs="Simplified Arabic" w:hint="cs"/>
          <w:sz w:val="28"/>
          <w:szCs w:val="28"/>
          <w:rtl/>
          <w:lang w:bidi="ar-DZ"/>
        </w:rPr>
        <w:t xml:space="preserve">هي </w:t>
      </w:r>
      <w:r w:rsidR="00B30308" w:rsidRPr="00AB36ED">
        <w:rPr>
          <w:rFonts w:ascii="Calibri" w:eastAsia="Calibri" w:hAnsi="Calibri" w:cs="Simplified Arabic" w:hint="cs"/>
          <w:sz w:val="28"/>
          <w:szCs w:val="28"/>
          <w:rtl/>
          <w:lang w:bidi="ar-DZ"/>
        </w:rPr>
        <w:t>عبارة</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عن</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تجمع</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سكاني</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يشكل</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لنا</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ناحية</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أو</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بلدة</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تضم</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مجموعة</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من</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العمائر،</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تتمثل</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في</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المباني</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السكنية</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والواحات</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والقصبات</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وموارد</w:t>
      </w:r>
      <w:r w:rsidR="00B30308" w:rsidRPr="00AB36ED">
        <w:rPr>
          <w:rFonts w:ascii="Simplified Arabic" w:eastAsia="Calibri" w:hAnsi="Calibri" w:cs="Simplified Arabic" w:hint="cs"/>
          <w:sz w:val="28"/>
          <w:szCs w:val="28"/>
          <w:rtl/>
        </w:rPr>
        <w:t xml:space="preserve"> </w:t>
      </w:r>
      <w:r w:rsidR="00B30308" w:rsidRPr="00AB36ED">
        <w:rPr>
          <w:rFonts w:ascii="Calibri" w:eastAsia="Calibri" w:hAnsi="Calibri" w:cs="Simplified Arabic" w:hint="cs"/>
          <w:sz w:val="28"/>
          <w:szCs w:val="28"/>
          <w:rtl/>
          <w:lang w:bidi="ar-DZ"/>
        </w:rPr>
        <w:t>السقاية</w:t>
      </w:r>
      <w:r w:rsidR="00B30308" w:rsidRPr="00AB36ED">
        <w:rPr>
          <w:rFonts w:ascii="Simplified Arabic" w:eastAsia="Calibri" w:hAnsi="Calibri" w:cs="Simplified Arabic" w:hint="cs"/>
          <w:sz w:val="28"/>
          <w:szCs w:val="28"/>
          <w:rtl/>
        </w:rPr>
        <w:t>.</w:t>
      </w:r>
    </w:p>
    <w:p w:rsidR="00F722AF" w:rsidRPr="00AB36ED" w:rsidRDefault="00917B7C" w:rsidP="004C0E00">
      <w:pPr>
        <w:bidi/>
        <w:spacing w:after="0" w:line="240" w:lineRule="auto"/>
        <w:jc w:val="lowKashida"/>
        <w:rPr>
          <w:rFonts w:ascii="Simplified Arabic" w:hAnsi="Simplified Arabic" w:cs="Simplified Arabic"/>
          <w:b/>
          <w:bCs/>
          <w:sz w:val="28"/>
          <w:szCs w:val="28"/>
          <w:rtl/>
          <w:lang w:val="fr-FR" w:bidi="ar-DZ"/>
        </w:rPr>
      </w:pPr>
      <w:r w:rsidRPr="00AB36ED">
        <w:rPr>
          <w:rFonts w:ascii="Simplified Arabic" w:hAnsi="Simplified Arabic" w:cs="Simplified Arabic" w:hint="cs"/>
          <w:b/>
          <w:bCs/>
          <w:sz w:val="28"/>
          <w:szCs w:val="28"/>
          <w:rtl/>
          <w:lang w:val="fr-FR" w:bidi="ar-DZ"/>
        </w:rPr>
        <w:t>1</w:t>
      </w:r>
      <w:r w:rsidR="00F722AF" w:rsidRPr="00AB36ED">
        <w:rPr>
          <w:rFonts w:ascii="Simplified Arabic" w:hAnsi="Simplified Arabic" w:cs="Simplified Arabic" w:hint="cs"/>
          <w:b/>
          <w:bCs/>
          <w:sz w:val="28"/>
          <w:szCs w:val="28"/>
          <w:rtl/>
          <w:lang w:val="fr-FR" w:bidi="ar-DZ"/>
        </w:rPr>
        <w:t xml:space="preserve">)-العامل </w:t>
      </w:r>
      <w:r w:rsidR="00B30308" w:rsidRPr="00AB36ED">
        <w:rPr>
          <w:rFonts w:ascii="Simplified Arabic" w:hAnsi="Simplified Arabic" w:cs="Simplified Arabic" w:hint="cs"/>
          <w:b/>
          <w:bCs/>
          <w:sz w:val="28"/>
          <w:szCs w:val="28"/>
          <w:rtl/>
          <w:lang w:val="fr-FR" w:bidi="ar-DZ"/>
        </w:rPr>
        <w:t>البيئي و</w:t>
      </w:r>
      <w:r w:rsidR="00F722AF" w:rsidRPr="00AB36ED">
        <w:rPr>
          <w:rFonts w:ascii="Simplified Arabic" w:hAnsi="Simplified Arabic" w:cs="Simplified Arabic" w:hint="cs"/>
          <w:b/>
          <w:bCs/>
          <w:sz w:val="28"/>
          <w:szCs w:val="28"/>
          <w:rtl/>
          <w:lang w:val="fr-FR" w:bidi="ar-DZ"/>
        </w:rPr>
        <w:t xml:space="preserve">الطبيعي: </w:t>
      </w:r>
    </w:p>
    <w:p w:rsidR="00342C21" w:rsidRPr="00AB36ED" w:rsidRDefault="00B30308" w:rsidP="00B30308">
      <w:pPr>
        <w:bidi/>
        <w:jc w:val="both"/>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لقد</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كانت</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للمعطيات</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البيئية</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الجغرافية</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والطبيعية</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أثر</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كبير</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في</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تشكيل</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وتوجيه</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القصور</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والواحات</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بهذا</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الإقليم،</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وذلك</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بتنفيذها</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في</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مواضع</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مختارة</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حسب</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طبيعة</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الأرض</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وبمراعاة</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العوامل</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المشجعة</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على</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الاستقرار</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وخصوصا</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أن</w:t>
      </w:r>
      <w:r w:rsidR="001808FE" w:rsidRPr="00AB36ED">
        <w:rPr>
          <w:rFonts w:ascii="Simplified Arabic" w:hAnsi="Simplified Arabic" w:cs="Simplified Arabic"/>
          <w:sz w:val="28"/>
          <w:szCs w:val="28"/>
          <w:rtl/>
        </w:rPr>
        <w:t xml:space="preserve"> </w:t>
      </w:r>
      <w:r w:rsidR="00F722AF" w:rsidRPr="00AB36ED">
        <w:rPr>
          <w:rFonts w:ascii="Simplified Arabic" w:hAnsi="Simplified Arabic" w:cs="Simplified Arabic"/>
          <w:sz w:val="28"/>
          <w:szCs w:val="28"/>
          <w:rtl/>
          <w:lang w:bidi="ar-DZ"/>
        </w:rPr>
        <w:t>جل</w:t>
      </w:r>
      <w:r w:rsidR="00F722AF" w:rsidRPr="00AB36ED">
        <w:rPr>
          <w:rFonts w:ascii="Simplified Arabic" w:hAnsi="Simplified Arabic" w:cs="Simplified Arabic"/>
          <w:sz w:val="28"/>
          <w:szCs w:val="28"/>
          <w:rtl/>
        </w:rPr>
        <w:t xml:space="preserve"> </w:t>
      </w:r>
      <w:r w:rsidR="00F722AF" w:rsidRPr="00AB36ED">
        <w:rPr>
          <w:rFonts w:ascii="Simplified Arabic" w:hAnsi="Simplified Arabic" w:cs="Simplified Arabic"/>
          <w:sz w:val="28"/>
          <w:szCs w:val="28"/>
          <w:rtl/>
          <w:lang w:bidi="ar-DZ"/>
        </w:rPr>
        <w:t>الحواضر</w:t>
      </w:r>
      <w:r w:rsidR="00F722AF" w:rsidRPr="00AB36ED">
        <w:rPr>
          <w:rFonts w:ascii="Simplified Arabic" w:hAnsi="Simplified Arabic" w:cs="Simplified Arabic"/>
          <w:sz w:val="28"/>
          <w:szCs w:val="28"/>
          <w:rtl/>
        </w:rPr>
        <w:t xml:space="preserve"> </w:t>
      </w:r>
      <w:r w:rsidR="00F722AF" w:rsidRPr="00AB36ED">
        <w:rPr>
          <w:rFonts w:ascii="Simplified Arabic" w:hAnsi="Simplified Arabic" w:cs="Simplified Arabic"/>
          <w:sz w:val="28"/>
          <w:szCs w:val="28"/>
          <w:rtl/>
          <w:lang w:bidi="ar-DZ"/>
        </w:rPr>
        <w:t>الصحراوية</w:t>
      </w:r>
      <w:r w:rsidR="00F722AF"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DZ"/>
        </w:rPr>
        <w:t>إنتبهت</w:t>
      </w:r>
      <w:r w:rsidRPr="00AB36ED">
        <w:rPr>
          <w:rFonts w:ascii="Simplified Arabic" w:hAnsi="Simplified Arabic" w:cs="Simplified Arabic"/>
          <w:sz w:val="28"/>
          <w:szCs w:val="28"/>
          <w:rtl/>
        </w:rPr>
        <w:t xml:space="preserve"> </w:t>
      </w:r>
      <w:r w:rsidR="00F722AF" w:rsidRPr="00AB36ED">
        <w:rPr>
          <w:rFonts w:ascii="Simplified Arabic" w:hAnsi="Simplified Arabic" w:cs="Simplified Arabic"/>
          <w:sz w:val="28"/>
          <w:szCs w:val="28"/>
          <w:rtl/>
          <w:lang w:bidi="ar-DZ"/>
        </w:rPr>
        <w:t>إلى</w:t>
      </w:r>
      <w:r w:rsidR="00F722AF" w:rsidRPr="00AB36ED">
        <w:rPr>
          <w:rFonts w:ascii="Simplified Arabic" w:hAnsi="Simplified Arabic" w:cs="Simplified Arabic"/>
          <w:sz w:val="28"/>
          <w:szCs w:val="28"/>
          <w:rtl/>
        </w:rPr>
        <w:t xml:space="preserve"> </w:t>
      </w:r>
      <w:r w:rsidR="00F722AF" w:rsidRPr="00AB36ED">
        <w:rPr>
          <w:rFonts w:ascii="Simplified Arabic" w:hAnsi="Simplified Arabic" w:cs="Simplified Arabic"/>
          <w:sz w:val="28"/>
          <w:szCs w:val="28"/>
          <w:rtl/>
          <w:lang w:bidi="ar-DZ"/>
        </w:rPr>
        <w:t>العنصر</w:t>
      </w:r>
      <w:r w:rsidR="00F722AF" w:rsidRPr="00AB36ED">
        <w:rPr>
          <w:rFonts w:ascii="Simplified Arabic" w:hAnsi="Simplified Arabic" w:cs="Simplified Arabic"/>
          <w:sz w:val="28"/>
          <w:szCs w:val="28"/>
          <w:rtl/>
        </w:rPr>
        <w:t xml:space="preserve"> </w:t>
      </w:r>
      <w:r w:rsidR="00F722AF" w:rsidRPr="00AB36ED">
        <w:rPr>
          <w:rFonts w:ascii="Simplified Arabic" w:hAnsi="Simplified Arabic" w:cs="Simplified Arabic"/>
          <w:sz w:val="28"/>
          <w:szCs w:val="28"/>
          <w:rtl/>
          <w:lang w:bidi="ar-DZ"/>
        </w:rPr>
        <w:t>الحيوي</w:t>
      </w:r>
      <w:r w:rsidR="00F722AF" w:rsidRPr="00AB36ED">
        <w:rPr>
          <w:rFonts w:ascii="Simplified Arabic" w:hAnsi="Simplified Arabic" w:cs="Simplified Arabic"/>
          <w:sz w:val="28"/>
          <w:szCs w:val="28"/>
          <w:rtl/>
        </w:rPr>
        <w:t xml:space="preserve"> </w:t>
      </w:r>
      <w:r w:rsidR="00F722AF" w:rsidRPr="00AB36ED">
        <w:rPr>
          <w:rFonts w:ascii="Simplified Arabic" w:hAnsi="Simplified Arabic" w:cs="Simplified Arabic"/>
          <w:sz w:val="28"/>
          <w:szCs w:val="28"/>
          <w:rtl/>
          <w:lang w:bidi="ar-DZ"/>
        </w:rPr>
        <w:t>المتمثل</w:t>
      </w:r>
      <w:r w:rsidR="00F722AF" w:rsidRPr="00AB36ED">
        <w:rPr>
          <w:rFonts w:ascii="Simplified Arabic" w:hAnsi="Simplified Arabic" w:cs="Simplified Arabic"/>
          <w:sz w:val="28"/>
          <w:szCs w:val="28"/>
          <w:rtl/>
        </w:rPr>
        <w:t xml:space="preserve"> </w:t>
      </w:r>
      <w:r w:rsidR="00F722AF" w:rsidRPr="00AB36ED">
        <w:rPr>
          <w:rFonts w:ascii="Simplified Arabic" w:hAnsi="Simplified Arabic" w:cs="Simplified Arabic"/>
          <w:sz w:val="28"/>
          <w:szCs w:val="28"/>
          <w:rtl/>
          <w:lang w:bidi="ar-DZ"/>
        </w:rPr>
        <w:t>في</w:t>
      </w:r>
      <w:r w:rsidR="00F722AF" w:rsidRPr="00AB36ED">
        <w:rPr>
          <w:rFonts w:ascii="Simplified Arabic" w:hAnsi="Simplified Arabic" w:cs="Simplified Arabic"/>
          <w:sz w:val="28"/>
          <w:szCs w:val="28"/>
          <w:rtl/>
        </w:rPr>
        <w:t xml:space="preserve"> </w:t>
      </w:r>
      <w:r w:rsidR="001808FE" w:rsidRPr="00AB36ED">
        <w:rPr>
          <w:rFonts w:ascii="Simplified Arabic" w:hAnsi="Simplified Arabic" w:cs="Simplified Arabic"/>
          <w:sz w:val="28"/>
          <w:szCs w:val="28"/>
          <w:rtl/>
          <w:lang w:bidi="ar-DZ"/>
        </w:rPr>
        <w:t>الماء</w:t>
      </w:r>
      <w:r w:rsidR="00C6258C" w:rsidRPr="00AB36ED">
        <w:rPr>
          <w:rFonts w:ascii="Simplified Arabic" w:hAnsi="Simplified Arabic" w:cs="Simplified Arabic" w:hint="cs"/>
          <w:sz w:val="28"/>
          <w:szCs w:val="28"/>
          <w:rtl/>
          <w:lang w:bidi="ar-DZ"/>
        </w:rPr>
        <w:t xml:space="preserve"> </w:t>
      </w:r>
      <w:r w:rsidR="001808FE" w:rsidRPr="00AB36ED">
        <w:rPr>
          <w:rFonts w:ascii="Simplified Arabic" w:hAnsi="Simplified Arabic" w:cs="Simplified Arabic"/>
          <w:sz w:val="28"/>
          <w:szCs w:val="28"/>
          <w:rtl/>
          <w:lang w:bidi="ar-DZ"/>
        </w:rPr>
        <w:t>،</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الذي</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هو</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الركيزة</w:t>
      </w:r>
      <w:r w:rsidR="003D2682" w:rsidRPr="00AB36ED">
        <w:rPr>
          <w:rFonts w:ascii="Simplified Arabic" w:hAnsi="Simplified Arabic" w:cs="Simplified Arabic"/>
          <w:sz w:val="28"/>
          <w:szCs w:val="28"/>
          <w:rtl/>
        </w:rPr>
        <w:t xml:space="preserve"> </w:t>
      </w:r>
      <w:r w:rsidR="004C0E00" w:rsidRPr="00AB36ED">
        <w:rPr>
          <w:rFonts w:ascii="Simplified Arabic" w:hAnsi="Simplified Arabic" w:cs="Simplified Arabic"/>
          <w:sz w:val="28"/>
          <w:szCs w:val="28"/>
          <w:rtl/>
          <w:lang w:bidi="ar-DZ"/>
        </w:rPr>
        <w:t>الأ</w:t>
      </w:r>
      <w:r w:rsidR="003D2682" w:rsidRPr="00AB36ED">
        <w:rPr>
          <w:rFonts w:ascii="Simplified Arabic" w:hAnsi="Simplified Arabic" w:cs="Simplified Arabic"/>
          <w:sz w:val="28"/>
          <w:szCs w:val="28"/>
          <w:rtl/>
          <w:lang w:bidi="ar-DZ"/>
        </w:rPr>
        <w:t>ولى</w:t>
      </w:r>
      <w:r w:rsidR="003D2682" w:rsidRPr="00AB36ED">
        <w:rPr>
          <w:rFonts w:ascii="Simplified Arabic" w:hAnsi="Simplified Arabic" w:cs="Simplified Arabic"/>
          <w:sz w:val="28"/>
          <w:szCs w:val="28"/>
          <w:rtl/>
        </w:rPr>
        <w:t xml:space="preserve"> </w:t>
      </w:r>
      <w:r w:rsidR="004C0E00" w:rsidRPr="00AB36ED">
        <w:rPr>
          <w:rFonts w:ascii="Simplified Arabic" w:hAnsi="Simplified Arabic" w:cs="Simplified Arabic"/>
          <w:sz w:val="28"/>
          <w:szCs w:val="28"/>
          <w:rtl/>
          <w:lang w:bidi="ar-DZ"/>
        </w:rPr>
        <w:t>لأ</w:t>
      </w:r>
      <w:r w:rsidR="003D2682" w:rsidRPr="00AB36ED">
        <w:rPr>
          <w:rFonts w:ascii="Simplified Arabic" w:hAnsi="Simplified Arabic" w:cs="Simplified Arabic"/>
          <w:sz w:val="28"/>
          <w:szCs w:val="28"/>
          <w:rtl/>
          <w:lang w:bidi="ar-DZ"/>
        </w:rPr>
        <w:t>ي</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اجتماع</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عمراني</w:t>
      </w:r>
      <w:r w:rsidR="003D2682" w:rsidRPr="00AB36ED">
        <w:rPr>
          <w:rFonts w:ascii="Simplified Arabic" w:hAnsi="Simplified Arabic" w:cs="Simplified Arabic"/>
          <w:sz w:val="28"/>
          <w:szCs w:val="28"/>
          <w:rtl/>
        </w:rPr>
        <w:t>(</w:t>
      </w:r>
      <w:r w:rsidR="003D2682" w:rsidRPr="00AB36ED">
        <w:rPr>
          <w:rFonts w:ascii="Simplified Arabic" w:hAnsi="Simplified Arabic" w:cs="Simplified Arabic"/>
          <w:sz w:val="28"/>
          <w:szCs w:val="28"/>
          <w:rtl/>
          <w:lang w:bidi="ar-DZ"/>
        </w:rPr>
        <w:t>ولد</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ايده</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احمد</w:t>
      </w:r>
      <w:r w:rsidR="003D2682" w:rsidRPr="00AB36ED">
        <w:rPr>
          <w:rFonts w:ascii="Simplified Arabic" w:hAnsi="Simplified Arabic" w:cs="Simplified Arabic"/>
          <w:sz w:val="28"/>
          <w:szCs w:val="28"/>
          <w:rtl/>
        </w:rPr>
        <w:t>:2009</w:t>
      </w:r>
      <w:r w:rsidR="003D2682" w:rsidRPr="00AB36ED">
        <w:rPr>
          <w:rFonts w:ascii="Simplified Arabic" w:hAnsi="Simplified Arabic" w:cs="Simplified Arabic"/>
          <w:sz w:val="28"/>
          <w:szCs w:val="28"/>
          <w:rtl/>
          <w:lang w:bidi="ar-DZ"/>
        </w:rPr>
        <w:t>،</w:t>
      </w:r>
      <w:r w:rsidR="003D2682" w:rsidRPr="00AB36ED">
        <w:rPr>
          <w:rFonts w:ascii="Simplified Arabic" w:hAnsi="Simplified Arabic" w:cs="Simplified Arabic"/>
          <w:sz w:val="28"/>
          <w:szCs w:val="28"/>
          <w:rtl/>
        </w:rPr>
        <w:t>163)</w:t>
      </w:r>
      <w:r w:rsidR="001808FE"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وبالنظر</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لقلة</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وندرة</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مياه</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الأمطار</w:t>
      </w:r>
      <w:r w:rsidR="00C6258C" w:rsidRPr="00AB36ED">
        <w:rPr>
          <w:rFonts w:ascii="Simplified Arabic" w:hAnsi="Simplified Arabic" w:cs="Simplified Arabic" w:hint="cs"/>
          <w:sz w:val="28"/>
          <w:szCs w:val="28"/>
          <w:rtl/>
          <w:lang w:bidi="ar-DZ"/>
        </w:rPr>
        <w:t>،</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والتي</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لا</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تكفي</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لسقي</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وري</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الأراضي</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الزراعية</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ورغم</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أن</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الأودية</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والجداول</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المائية</w:t>
      </w:r>
      <w:r w:rsidR="00A767D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قليلة</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و</w:t>
      </w:r>
      <w:r w:rsidR="00A767D2" w:rsidRPr="00AB36ED">
        <w:rPr>
          <w:rFonts w:ascii="Simplified Arabic" w:hAnsi="Simplified Arabic" w:cs="Simplified Arabic"/>
          <w:sz w:val="28"/>
          <w:szCs w:val="28"/>
          <w:rtl/>
          <w:lang w:bidi="ar-DZ"/>
        </w:rPr>
        <w:t>شديدة</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الجريان</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شتاءا</w:t>
      </w:r>
      <w:r w:rsidR="00C6258C" w:rsidRPr="00AB36ED">
        <w:rPr>
          <w:rFonts w:ascii="Simplified Arabic" w:hAnsi="Simplified Arabic" w:cs="Simplified Arabic" w:hint="cs"/>
          <w:sz w:val="28"/>
          <w:szCs w:val="28"/>
          <w:rtl/>
          <w:lang w:bidi="ar-DZ"/>
        </w:rPr>
        <w:t>،</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وفجائية</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وتجف</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تماما</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في</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الصيف</w:t>
      </w:r>
      <w:r w:rsidR="00C6258C" w:rsidRPr="00AB36ED">
        <w:rPr>
          <w:rFonts w:ascii="Simplified Arabic" w:hAnsi="Simplified Arabic" w:cs="Simplified Arabic" w:hint="cs"/>
          <w:sz w:val="28"/>
          <w:szCs w:val="28"/>
          <w:rtl/>
          <w:lang w:bidi="ar-DZ"/>
        </w:rPr>
        <w:t>،</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لذلك</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فقد</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لجأ</w:t>
      </w:r>
      <w:r w:rsidR="00A767D2"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ساكنة</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الصحراء</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إ</w:t>
      </w:r>
      <w:r w:rsidR="00AD4C9C" w:rsidRPr="00AB36ED">
        <w:rPr>
          <w:rFonts w:ascii="Simplified Arabic" w:hAnsi="Simplified Arabic" w:cs="Simplified Arabic"/>
          <w:sz w:val="28"/>
          <w:szCs w:val="28"/>
          <w:rtl/>
          <w:lang w:bidi="ar-DZ"/>
        </w:rPr>
        <w:t>لى</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اتخاذ</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بعض</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الإجراءات</w:t>
      </w:r>
      <w:r w:rsidR="00AD4C9C" w:rsidRPr="00AB36ED">
        <w:rPr>
          <w:rFonts w:ascii="Simplified Arabic" w:hAnsi="Simplified Arabic" w:cs="Simplified Arabic"/>
          <w:sz w:val="28"/>
          <w:szCs w:val="28"/>
          <w:rtl/>
        </w:rPr>
        <w:t xml:space="preserve"> </w:t>
      </w:r>
      <w:r w:rsidR="004C0E00" w:rsidRPr="00AB36ED">
        <w:rPr>
          <w:rFonts w:ascii="Simplified Arabic" w:hAnsi="Simplified Arabic" w:cs="Simplified Arabic"/>
          <w:sz w:val="28"/>
          <w:szCs w:val="28"/>
          <w:rtl/>
          <w:lang w:bidi="ar-DZ"/>
        </w:rPr>
        <w:t>اللازمة</w:t>
      </w:r>
      <w:r w:rsidR="004C0E00"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لتخزين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مياه</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الأمطار</w:t>
      </w:r>
      <w:r w:rsidR="00C6258C" w:rsidRPr="00AB36ED">
        <w:rPr>
          <w:rFonts w:ascii="Simplified Arabic" w:hAnsi="Simplified Arabic" w:cs="Simplified Arabic" w:hint="cs"/>
          <w:sz w:val="28"/>
          <w:szCs w:val="28"/>
          <w:rtl/>
          <w:lang w:bidi="ar-DZ"/>
        </w:rPr>
        <w:t>،</w:t>
      </w:r>
      <w:r w:rsidR="00A767D2" w:rsidRPr="00AB36ED">
        <w:rPr>
          <w:rFonts w:ascii="Simplified Arabic" w:hAnsi="Simplified Arabic" w:cs="Simplified Arabic"/>
          <w:sz w:val="28"/>
          <w:szCs w:val="28"/>
          <w:rtl/>
        </w:rPr>
        <w:t xml:space="preserve"> </w:t>
      </w:r>
      <w:r w:rsidR="00C6258C" w:rsidRPr="00AB36ED">
        <w:rPr>
          <w:rFonts w:ascii="Simplified Arabic" w:hAnsi="Simplified Arabic" w:cs="Simplified Arabic" w:hint="cs"/>
          <w:sz w:val="28"/>
          <w:szCs w:val="28"/>
          <w:rtl/>
          <w:lang w:bidi="ar-DZ"/>
        </w:rPr>
        <w:t>والاستغلال</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الأحسن</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لها</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وتحويلها</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إلى</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إنتاج</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عن</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طريق</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توجيهها</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إلى</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صهاريج</w:t>
      </w:r>
      <w:r w:rsidR="00A767D2" w:rsidRPr="00AB36ED">
        <w:rPr>
          <w:rFonts w:ascii="Simplified Arabic" w:hAnsi="Simplified Arabic" w:cs="Simplified Arabic"/>
          <w:sz w:val="28"/>
          <w:szCs w:val="28"/>
          <w:rtl/>
        </w:rPr>
        <w:t xml:space="preserve"> </w:t>
      </w:r>
      <w:r w:rsidR="00A767D2" w:rsidRPr="00AB36ED">
        <w:rPr>
          <w:rFonts w:ascii="Simplified Arabic" w:hAnsi="Simplified Arabic" w:cs="Simplified Arabic"/>
          <w:sz w:val="28"/>
          <w:szCs w:val="28"/>
          <w:rtl/>
          <w:lang w:bidi="ar-DZ"/>
        </w:rPr>
        <w:t>للحفظ</w:t>
      </w:r>
      <w:r w:rsidR="000C0D9D" w:rsidRPr="00AB36ED">
        <w:rPr>
          <w:rFonts w:ascii="Simplified Arabic" w:hAnsi="Simplified Arabic" w:cs="Simplified Arabic" w:hint="cs"/>
          <w:sz w:val="28"/>
          <w:szCs w:val="28"/>
          <w:rtl/>
          <w:lang w:bidi="ar-DZ"/>
        </w:rPr>
        <w:t>،</w:t>
      </w:r>
      <w:r w:rsidR="00AD4C9C" w:rsidRPr="00AB36ED">
        <w:rPr>
          <w:rFonts w:ascii="Simplified Arabic" w:hAnsi="Simplified Arabic" w:cs="Simplified Arabic"/>
          <w:sz w:val="28"/>
          <w:szCs w:val="28"/>
          <w:rtl/>
        </w:rPr>
        <w:t xml:space="preserve"> </w:t>
      </w:r>
      <w:r w:rsidR="001808FE" w:rsidRPr="00AB36ED">
        <w:rPr>
          <w:rFonts w:ascii="Simplified Arabic" w:hAnsi="Simplified Arabic" w:cs="Simplified Arabic"/>
          <w:sz w:val="28"/>
          <w:szCs w:val="28"/>
          <w:rtl/>
          <w:lang w:bidi="ar-DZ"/>
        </w:rPr>
        <w:t>فاستحدثت</w:t>
      </w:r>
      <w:r w:rsidR="001808FE" w:rsidRPr="00AB36ED">
        <w:rPr>
          <w:rFonts w:ascii="Simplified Arabic" w:hAnsi="Simplified Arabic" w:cs="Simplified Arabic"/>
          <w:sz w:val="28"/>
          <w:szCs w:val="28"/>
          <w:rtl/>
        </w:rPr>
        <w:t xml:space="preserve"> </w:t>
      </w:r>
      <w:r w:rsidR="001808FE" w:rsidRPr="00AB36ED">
        <w:rPr>
          <w:rFonts w:ascii="Simplified Arabic" w:hAnsi="Simplified Arabic" w:cs="Simplified Arabic"/>
          <w:sz w:val="28"/>
          <w:szCs w:val="28"/>
          <w:rtl/>
          <w:lang w:bidi="ar-DZ"/>
        </w:rPr>
        <w:t>آبار</w:t>
      </w:r>
      <w:r w:rsidR="00463512" w:rsidRPr="00AB36ED">
        <w:rPr>
          <w:rFonts w:ascii="Simplified Arabic" w:hAnsi="Simplified Arabic" w:cs="Simplified Arabic"/>
          <w:sz w:val="28"/>
          <w:szCs w:val="28"/>
          <w:rtl/>
          <w:lang w:bidi="ar-DZ"/>
        </w:rPr>
        <w:t>ً</w:t>
      </w:r>
      <w:r w:rsidR="001808FE" w:rsidRPr="00AB36ED">
        <w:rPr>
          <w:rFonts w:ascii="Simplified Arabic" w:hAnsi="Simplified Arabic" w:cs="Simplified Arabic"/>
          <w:sz w:val="28"/>
          <w:szCs w:val="28"/>
          <w:rtl/>
          <w:lang w:bidi="ar-DZ"/>
        </w:rPr>
        <w:t>ا</w:t>
      </w:r>
      <w:r w:rsidR="001808FE" w:rsidRPr="00AB36ED">
        <w:rPr>
          <w:rFonts w:ascii="Simplified Arabic" w:hAnsi="Simplified Arabic" w:cs="Simplified Arabic"/>
          <w:sz w:val="28"/>
          <w:szCs w:val="28"/>
          <w:rtl/>
        </w:rPr>
        <w:t xml:space="preserve"> </w:t>
      </w:r>
      <w:r w:rsidR="001808FE" w:rsidRPr="00AB36ED">
        <w:rPr>
          <w:rFonts w:ascii="Simplified Arabic" w:hAnsi="Simplified Arabic" w:cs="Simplified Arabic"/>
          <w:sz w:val="28"/>
          <w:szCs w:val="28"/>
          <w:rtl/>
          <w:lang w:bidi="ar-DZ"/>
        </w:rPr>
        <w:t>داخل</w:t>
      </w:r>
      <w:r w:rsidR="001808FE" w:rsidRPr="00AB36ED">
        <w:rPr>
          <w:rFonts w:ascii="Simplified Arabic" w:hAnsi="Simplified Arabic" w:cs="Simplified Arabic"/>
          <w:sz w:val="28"/>
          <w:szCs w:val="28"/>
          <w:rtl/>
        </w:rPr>
        <w:t xml:space="preserve"> </w:t>
      </w:r>
      <w:r w:rsidR="001808FE" w:rsidRPr="00AB36ED">
        <w:rPr>
          <w:rFonts w:ascii="Simplified Arabic" w:hAnsi="Simplified Arabic" w:cs="Simplified Arabic"/>
          <w:sz w:val="28"/>
          <w:szCs w:val="28"/>
          <w:rtl/>
          <w:lang w:bidi="ar-DZ"/>
        </w:rPr>
        <w:t>الأسوار</w:t>
      </w:r>
      <w:r w:rsidR="001808FE" w:rsidRPr="00AB36ED">
        <w:rPr>
          <w:rFonts w:ascii="Simplified Arabic" w:hAnsi="Simplified Arabic" w:cs="Simplified Arabic"/>
          <w:sz w:val="28"/>
          <w:szCs w:val="28"/>
          <w:rtl/>
        </w:rPr>
        <w:t xml:space="preserve"> </w:t>
      </w:r>
      <w:r w:rsidR="001808FE" w:rsidRPr="00AB36ED">
        <w:rPr>
          <w:rFonts w:ascii="Simplified Arabic" w:hAnsi="Simplified Arabic" w:cs="Simplified Arabic"/>
          <w:sz w:val="28"/>
          <w:szCs w:val="28"/>
          <w:rtl/>
          <w:lang w:bidi="ar-DZ"/>
        </w:rPr>
        <w:t>تحسبا</w:t>
      </w:r>
      <w:r w:rsidR="001808FE" w:rsidRPr="00AB36ED">
        <w:rPr>
          <w:rFonts w:ascii="Simplified Arabic" w:hAnsi="Simplified Arabic" w:cs="Simplified Arabic"/>
          <w:sz w:val="28"/>
          <w:szCs w:val="28"/>
          <w:rtl/>
        </w:rPr>
        <w:t xml:space="preserve"> </w:t>
      </w:r>
      <w:r w:rsidR="001808FE" w:rsidRPr="00AB36ED">
        <w:rPr>
          <w:rFonts w:ascii="Simplified Arabic" w:hAnsi="Simplified Arabic" w:cs="Simplified Arabic"/>
          <w:sz w:val="28"/>
          <w:szCs w:val="28"/>
          <w:rtl/>
          <w:lang w:bidi="ar-DZ"/>
        </w:rPr>
        <w:t>لعوادي</w:t>
      </w:r>
      <w:r w:rsidR="001808FE" w:rsidRPr="00AB36ED">
        <w:rPr>
          <w:rFonts w:ascii="Simplified Arabic" w:hAnsi="Simplified Arabic" w:cs="Simplified Arabic"/>
          <w:sz w:val="28"/>
          <w:szCs w:val="28"/>
          <w:rtl/>
        </w:rPr>
        <w:t xml:space="preserve"> </w:t>
      </w:r>
      <w:r w:rsidR="001808FE" w:rsidRPr="00AB36ED">
        <w:rPr>
          <w:rFonts w:ascii="Simplified Arabic" w:hAnsi="Simplified Arabic" w:cs="Simplified Arabic"/>
          <w:sz w:val="28"/>
          <w:szCs w:val="28"/>
          <w:rtl/>
          <w:lang w:bidi="ar-DZ"/>
        </w:rPr>
        <w:t>الزمن</w:t>
      </w:r>
      <w:r w:rsidR="000C0D9D" w:rsidRPr="00AB36ED">
        <w:rPr>
          <w:rFonts w:ascii="Simplified Arabic" w:hAnsi="Simplified Arabic" w:cs="Simplified Arabic" w:hint="cs"/>
          <w:sz w:val="28"/>
          <w:szCs w:val="28"/>
          <w:rtl/>
          <w:lang w:bidi="ar-DZ"/>
        </w:rPr>
        <w:t>.</w:t>
      </w:r>
      <w:r w:rsidR="00463512"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بالرغم</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أن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المصادر</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الجغرافية</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و</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التاريخية</w:t>
      </w:r>
      <w:r w:rsidR="00AD4C9C"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لم</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تزودنا</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بمعلومات</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كافية</w:t>
      </w:r>
      <w:r w:rsidR="003D2682"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حول</w:t>
      </w:r>
      <w:r w:rsidR="00AD4C9C"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أسماء</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الآبار</w:t>
      </w:r>
      <w:r w:rsidR="000C0D9D" w:rsidRPr="00AB36ED">
        <w:rPr>
          <w:rFonts w:ascii="Simplified Arabic" w:hAnsi="Simplified Arabic" w:cs="Simplified Arabic" w:hint="cs"/>
          <w:sz w:val="28"/>
          <w:szCs w:val="28"/>
          <w:rtl/>
          <w:lang w:bidi="ar-DZ"/>
        </w:rPr>
        <w:t>،</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ومواقعها</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وطرق</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استغلالها</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في</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الفترة</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الإسلامية</w:t>
      </w:r>
      <w:r w:rsidR="003D2682"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ف</w:t>
      </w:r>
      <w:r w:rsidR="003D2682" w:rsidRPr="00AB36ED">
        <w:rPr>
          <w:rFonts w:ascii="Simplified Arabic" w:hAnsi="Simplified Arabic" w:cs="Simplified Arabic"/>
          <w:sz w:val="28"/>
          <w:szCs w:val="28"/>
          <w:rtl/>
          <w:lang w:bidi="ar-DZ"/>
        </w:rPr>
        <w:t>إن</w:t>
      </w:r>
      <w:r w:rsidR="003D2682"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هذه</w:t>
      </w:r>
      <w:r w:rsidR="00AD4C9C"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المعلومات</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التي</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lastRenderedPageBreak/>
        <w:t>زودتنا</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بها</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المصادر</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حول</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عنصر</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الشبكة</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المائية</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في</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بلاد</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المغرب</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الإسلامي</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عموما</w:t>
      </w:r>
      <w:r w:rsidR="000C0D9D" w:rsidRPr="00AB36ED">
        <w:rPr>
          <w:rFonts w:ascii="Simplified Arabic" w:hAnsi="Simplified Arabic" w:cs="Simplified Arabic" w:hint="cs"/>
          <w:sz w:val="28"/>
          <w:szCs w:val="28"/>
          <w:rtl/>
          <w:lang w:bidi="ar-DZ"/>
        </w:rPr>
        <w:t>،</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لا</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تتجاوز</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بعض</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الإشارات</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العابرة</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التي</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يتكلم</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فيها</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الرحالة</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أو</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الجغرافيون</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إلى</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وجود</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قنوات</w:t>
      </w:r>
      <w:r w:rsidR="003D2682"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و</w:t>
      </w:r>
      <w:r w:rsidR="003D2682" w:rsidRPr="00AB36ED">
        <w:rPr>
          <w:rFonts w:ascii="Simplified Arabic" w:hAnsi="Simplified Arabic" w:cs="Simplified Arabic"/>
          <w:sz w:val="28"/>
          <w:szCs w:val="28"/>
          <w:rtl/>
          <w:lang w:bidi="ar-DZ"/>
        </w:rPr>
        <w:t>صهاريج</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أو</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جباب</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أو</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مواجل</w:t>
      </w:r>
      <w:r w:rsidR="000C0D9D" w:rsidRPr="00AB36ED">
        <w:rPr>
          <w:rFonts w:ascii="Simplified Arabic" w:hAnsi="Simplified Arabic" w:cs="Simplified Arabic" w:hint="cs"/>
          <w:sz w:val="28"/>
          <w:szCs w:val="28"/>
          <w:rtl/>
          <w:lang w:bidi="ar-DZ"/>
        </w:rPr>
        <w:t>،</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عند</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وصفهم</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لأهم</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المدن</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أو</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القرى</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أو</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التجمعات</w:t>
      </w:r>
      <w:r w:rsidR="003D2682" w:rsidRPr="00AB36ED">
        <w:rPr>
          <w:rFonts w:ascii="Simplified Arabic" w:hAnsi="Simplified Arabic" w:cs="Simplified Arabic"/>
          <w:sz w:val="28"/>
          <w:szCs w:val="28"/>
          <w:rtl/>
        </w:rPr>
        <w:t xml:space="preserve"> </w:t>
      </w:r>
      <w:r w:rsidR="003D2682" w:rsidRPr="00AB36ED">
        <w:rPr>
          <w:rFonts w:ascii="Simplified Arabic" w:hAnsi="Simplified Arabic" w:cs="Simplified Arabic"/>
          <w:sz w:val="28"/>
          <w:szCs w:val="28"/>
          <w:rtl/>
          <w:lang w:bidi="ar-DZ"/>
        </w:rPr>
        <w:t>السكانية</w:t>
      </w:r>
      <w:r w:rsidR="003D2682" w:rsidRPr="00AB36ED">
        <w:rPr>
          <w:rFonts w:ascii="Arabic Transparent" w:eastAsia="Calibri" w:hAnsi="Calibri" w:cs="Arabic Transparent" w:hint="cs"/>
          <w:sz w:val="28"/>
          <w:szCs w:val="28"/>
          <w:rtl/>
        </w:rPr>
        <w:t xml:space="preserve"> </w:t>
      </w:r>
      <w:r w:rsidR="003D2682" w:rsidRPr="00AB36ED">
        <w:rPr>
          <w:rFonts w:ascii="Simplified Arabic" w:eastAsia="Calibri" w:hAnsi="Simplified Arabic" w:cs="Simplified Arabic"/>
          <w:sz w:val="28"/>
          <w:szCs w:val="28"/>
          <w:rtl/>
          <w:lang w:bidi="ar-DZ"/>
        </w:rPr>
        <w:t>الصغيرة</w:t>
      </w:r>
      <w:r w:rsidR="00AD4C9C" w:rsidRPr="00AB36ED">
        <w:rPr>
          <w:rFonts w:ascii="Simplified Arabic" w:eastAsia="Calibri" w:hAnsi="Simplified Arabic" w:cs="Simplified Arabic"/>
          <w:sz w:val="28"/>
          <w:szCs w:val="28"/>
          <w:rtl/>
          <w:lang w:bidi="ar-DZ"/>
        </w:rPr>
        <w:t>.</w:t>
      </w:r>
      <w:r w:rsidR="00AD4C9C" w:rsidRPr="00AB36ED">
        <w:rPr>
          <w:rFonts w:ascii="Calibri" w:eastAsia="Calibri" w:hAnsi="Calibri" w:cs="Arabic Transparent" w:hint="cs"/>
          <w:sz w:val="28"/>
          <w:szCs w:val="28"/>
          <w:rtl/>
          <w:lang w:bidi="ar-DZ"/>
        </w:rPr>
        <w:t xml:space="preserve"> </w:t>
      </w:r>
      <w:r w:rsidR="00AD4C9C" w:rsidRPr="00AB36ED">
        <w:rPr>
          <w:rFonts w:ascii="Simplified Arabic" w:hAnsi="Simplified Arabic" w:cs="Simplified Arabic" w:hint="cs"/>
          <w:sz w:val="28"/>
          <w:szCs w:val="28"/>
          <w:rtl/>
          <w:lang w:bidi="ar-DZ"/>
        </w:rPr>
        <w:t>مثل ما</w:t>
      </w:r>
      <w:r w:rsidR="000C0D9D" w:rsidRPr="00AB36ED">
        <w:rPr>
          <w:rFonts w:ascii="Simplified Arabic" w:hAnsi="Simplified Arabic" w:cs="Simplified Arabic" w:hint="cs"/>
          <w:sz w:val="28"/>
          <w:szCs w:val="28"/>
          <w:rtl/>
          <w:lang w:bidi="ar-DZ"/>
        </w:rPr>
        <w:t xml:space="preserve"> </w:t>
      </w:r>
      <w:r w:rsidR="00AD4C9C" w:rsidRPr="00AB36ED">
        <w:rPr>
          <w:rFonts w:ascii="Simplified Arabic" w:hAnsi="Simplified Arabic" w:cs="Simplified Arabic" w:hint="cs"/>
          <w:sz w:val="28"/>
          <w:szCs w:val="28"/>
          <w:rtl/>
          <w:lang w:bidi="ar-DZ"/>
        </w:rPr>
        <w:t>يذكره</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ابن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خلدون</w:t>
      </w:r>
      <w:r w:rsidR="00AD4C9C" w:rsidRPr="00AB36ED">
        <w:rPr>
          <w:rFonts w:ascii="Simplified Arabic" w:hAnsi="Simplified Arabic" w:cs="Simplified Arabic" w:hint="cs"/>
          <w:sz w:val="28"/>
          <w:szCs w:val="28"/>
          <w:rtl/>
          <w:lang w:bidi="ar-DZ"/>
        </w:rPr>
        <w:t xml:space="preserve"> حول حاضرة سجلماسة وقصور تيكورارين</w:t>
      </w:r>
      <w:r w:rsidR="00AD4C9C" w:rsidRPr="00AB36ED">
        <w:rPr>
          <w:rFonts w:ascii="Simplified Arabic" w:hAnsi="Simplified Arabic" w:cs="Simplified Arabic"/>
          <w:sz w:val="28"/>
          <w:szCs w:val="28"/>
          <w:rtl/>
        </w:rPr>
        <w:t>(....</w:t>
      </w:r>
      <w:r w:rsidR="00AD4C9C" w:rsidRPr="00AB36ED">
        <w:rPr>
          <w:rFonts w:ascii="Simplified Arabic" w:hAnsi="Simplified Arabic" w:cs="Simplified Arabic"/>
          <w:sz w:val="28"/>
          <w:szCs w:val="28"/>
          <w:rtl/>
          <w:lang w:bidi="ar-DZ"/>
        </w:rPr>
        <w:t>فمنها</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على</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ثلاث</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مراحل</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قبلة</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سجلماسة</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وتسمى</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توات</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مستبحر</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في</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العمران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وهو</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ركاب</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التجار</w:t>
      </w:r>
      <w:r w:rsidR="00AD4C9C" w:rsidRPr="00AB36ED">
        <w:rPr>
          <w:rFonts w:ascii="Simplified Arabic" w:hAnsi="Simplified Arabic" w:cs="Simplified Arabic"/>
          <w:sz w:val="28"/>
          <w:szCs w:val="28"/>
          <w:rtl/>
        </w:rPr>
        <w:t>...</w:t>
      </w:r>
      <w:r w:rsidR="00AD4C9C" w:rsidRPr="00AB36ED">
        <w:rPr>
          <w:rFonts w:ascii="Simplified Arabic" w:hAnsi="Simplified Arabic" w:cs="Simplified Arabic"/>
          <w:sz w:val="28"/>
          <w:szCs w:val="28"/>
          <w:rtl/>
          <w:lang w:bidi="ar-DZ"/>
        </w:rPr>
        <w:t>من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المغرب</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الى</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بلد</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مالي</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السودان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وعلى</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عشر</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مراحل</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منها</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قصور</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تيكورارين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وهي</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كثيرة</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تقارب</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الماية</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في</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بسيط</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واد</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منحدر</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من</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الغرب</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الى</w:t>
      </w:r>
      <w:r w:rsidR="00AD4C9C" w:rsidRPr="00AB36ED">
        <w:rPr>
          <w:rFonts w:ascii="Simplified Arabic" w:hAnsi="Simplified Arabic" w:cs="Simplified Arabic"/>
          <w:sz w:val="28"/>
          <w:szCs w:val="28"/>
          <w:rtl/>
        </w:rPr>
        <w:t xml:space="preserve"> </w:t>
      </w:r>
      <w:r w:rsidR="00AD4C9C" w:rsidRPr="00AB36ED">
        <w:rPr>
          <w:rFonts w:ascii="Simplified Arabic" w:hAnsi="Simplified Arabic" w:cs="Simplified Arabic"/>
          <w:sz w:val="28"/>
          <w:szCs w:val="28"/>
          <w:rtl/>
          <w:lang w:bidi="ar-DZ"/>
        </w:rPr>
        <w:t>الشرق</w:t>
      </w:r>
      <w:r w:rsidR="00AD4C9C" w:rsidRPr="00AB36ED">
        <w:rPr>
          <w:rFonts w:ascii="Simplified Arabic" w:hAnsi="Simplified Arabic" w:cs="Simplified Arabic"/>
          <w:sz w:val="28"/>
          <w:szCs w:val="28"/>
          <w:rtl/>
        </w:rPr>
        <w:t>...)</w:t>
      </w:r>
      <w:r w:rsidR="00AD4C9C" w:rsidRPr="00AB36ED">
        <w:rPr>
          <w:rFonts w:ascii="Simplified Arabic" w:hAnsi="Simplified Arabic" w:cs="Simplified Arabic" w:hint="cs"/>
          <w:sz w:val="28"/>
          <w:szCs w:val="28"/>
          <w:rtl/>
          <w:lang w:bidi="ar-DZ"/>
        </w:rPr>
        <w:t xml:space="preserve"> (ابن خلدون:2000، </w:t>
      </w:r>
      <w:r w:rsidR="00AD4C9C" w:rsidRPr="00AB36ED">
        <w:rPr>
          <w:rFonts w:ascii="Simplified Arabic" w:hAnsi="Simplified Arabic" w:cs="Simplified Arabic" w:hint="cs"/>
          <w:sz w:val="28"/>
          <w:szCs w:val="28"/>
          <w:rtl/>
        </w:rPr>
        <w:t>76</w:t>
      </w:r>
      <w:r w:rsidR="00AD4C9C" w:rsidRPr="00AB36ED">
        <w:rPr>
          <w:rFonts w:ascii="Simplified Arabic" w:hAnsi="Simplified Arabic" w:cs="Simplified Arabic"/>
          <w:sz w:val="28"/>
          <w:szCs w:val="28"/>
          <w:rtl/>
        </w:rPr>
        <w:t>-</w:t>
      </w:r>
      <w:r w:rsidR="00AD4C9C" w:rsidRPr="00AB36ED">
        <w:rPr>
          <w:rFonts w:ascii="Simplified Arabic" w:hAnsi="Simplified Arabic" w:cs="Simplified Arabic" w:hint="cs"/>
          <w:sz w:val="28"/>
          <w:szCs w:val="28"/>
          <w:rtl/>
        </w:rPr>
        <w:t>77</w:t>
      </w:r>
      <w:r w:rsidR="00AD4C9C" w:rsidRPr="00AB36ED">
        <w:rPr>
          <w:rFonts w:ascii="Simplified Arabic" w:hAnsi="Simplified Arabic" w:cs="Simplified Arabic" w:hint="cs"/>
          <w:sz w:val="28"/>
          <w:szCs w:val="28"/>
          <w:rtl/>
          <w:lang w:bidi="ar-DZ"/>
        </w:rPr>
        <w:t>) واما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ابن</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بطوطة</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فقد</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ذكر</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اقليم</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توات</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عندما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تحدث</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عن</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بودة</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حيث</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قال</w:t>
      </w:r>
      <w:r w:rsidR="00AD4C9C" w:rsidRPr="00AB36ED">
        <w:rPr>
          <w:rFonts w:ascii="Simplified Arabic" w:hAnsi="Simplified Arabic" w:cs="Simplified Arabic" w:hint="cs"/>
          <w:sz w:val="28"/>
          <w:szCs w:val="28"/>
          <w:rtl/>
        </w:rPr>
        <w:t>:</w:t>
      </w:r>
      <w:r w:rsidR="00AD4C9C" w:rsidRPr="00AB36ED">
        <w:rPr>
          <w:rFonts w:ascii="Simplified Arabic" w:hAnsi="Simplified Arabic" w:cs="Simplified Arabic" w:hint="cs"/>
          <w:sz w:val="28"/>
          <w:szCs w:val="28"/>
          <w:rtl/>
          <w:lang w:bidi="ar-DZ"/>
        </w:rPr>
        <w:t xml:space="preserve"> ( ثم</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وصلنا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الى</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بودا،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وهي</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من</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اكبر</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قرى</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توات،</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وارضها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رمال</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سباخ</w:t>
      </w:r>
      <w:r w:rsidR="00AD4C9C" w:rsidRPr="00AB36ED">
        <w:rPr>
          <w:rFonts w:ascii="Simplified Arabic" w:hAnsi="Simplified Arabic" w:cs="Simplified Arabic" w:hint="cs"/>
          <w:sz w:val="28"/>
          <w:szCs w:val="28"/>
          <w:rtl/>
        </w:rPr>
        <w:t>....</w:t>
      </w:r>
      <w:r w:rsidR="00AD4C9C" w:rsidRPr="00AB36ED">
        <w:rPr>
          <w:rFonts w:ascii="Simplified Arabic" w:hAnsi="Simplified Arabic" w:cs="Simplified Arabic" w:hint="cs"/>
          <w:sz w:val="28"/>
          <w:szCs w:val="28"/>
          <w:rtl/>
          <w:lang w:bidi="ar-DZ"/>
        </w:rPr>
        <w:t>ولا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زرع</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بها(بسبب ندرة الماء)</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ولا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سمن</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ولا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زيت</w:t>
      </w:r>
      <w:r w:rsidR="00AD4C9C" w:rsidRPr="00AB36ED">
        <w:rPr>
          <w:rFonts w:ascii="Simplified Arabic" w:hAnsi="Simplified Arabic" w:cs="Simplified Arabic" w:hint="cs"/>
          <w:sz w:val="28"/>
          <w:szCs w:val="28"/>
          <w:rtl/>
        </w:rPr>
        <w:t>....</w:t>
      </w:r>
      <w:r w:rsidR="00AD4C9C" w:rsidRPr="00AB36ED">
        <w:rPr>
          <w:rFonts w:ascii="Simplified Arabic" w:hAnsi="Simplified Arabic" w:cs="Simplified Arabic" w:hint="cs"/>
          <w:sz w:val="28"/>
          <w:szCs w:val="28"/>
          <w:rtl/>
          <w:lang w:bidi="ar-DZ"/>
        </w:rPr>
        <w:t>واقمنا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ببودا</w:t>
      </w:r>
      <w:r w:rsidR="00AD4C9C" w:rsidRPr="00AB36ED">
        <w:rPr>
          <w:rFonts w:ascii="Simplified Arabic" w:hAnsi="Simplified Arabic" w:cs="Simplified Arabic" w:hint="cs"/>
          <w:sz w:val="28"/>
          <w:szCs w:val="28"/>
          <w:rtl/>
        </w:rPr>
        <w:t xml:space="preserve"> </w:t>
      </w:r>
      <w:r w:rsidR="00AD4C9C" w:rsidRPr="00AB36ED">
        <w:rPr>
          <w:rFonts w:ascii="Simplified Arabic" w:hAnsi="Simplified Arabic" w:cs="Simplified Arabic" w:hint="cs"/>
          <w:sz w:val="28"/>
          <w:szCs w:val="28"/>
          <w:rtl/>
          <w:lang w:bidi="ar-DZ"/>
        </w:rPr>
        <w:t xml:space="preserve">اياما) (ابن بطوطة:2002، 706) </w:t>
      </w:r>
      <w:r w:rsidR="00197DC8" w:rsidRPr="00AB36ED">
        <w:rPr>
          <w:rFonts w:ascii="Simplified Arabic" w:hAnsi="Simplified Arabic" w:cs="Simplified Arabic" w:hint="cs"/>
          <w:sz w:val="28"/>
          <w:szCs w:val="28"/>
          <w:rtl/>
          <w:lang w:bidi="ar-DZ"/>
        </w:rPr>
        <w:t>لذلك يعتبر</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المعطى</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المناخي</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محددا</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مهما</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في</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تحديد</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ملامح</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حياة</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المجموعات</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البشرية من حيث استقرارها وتفاعلها</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مع</w:t>
      </w:r>
      <w:r w:rsidR="00197DC8" w:rsidRPr="00AB36ED">
        <w:rPr>
          <w:rFonts w:ascii="Simplified Arabic" w:hAnsi="Simplified Arabic" w:cs="Simplified Arabic" w:hint="cs"/>
          <w:sz w:val="28"/>
          <w:szCs w:val="28"/>
          <w:rtl/>
        </w:rPr>
        <w:t xml:space="preserve"> </w:t>
      </w:r>
      <w:r w:rsidR="00197DC8" w:rsidRPr="00AB36ED">
        <w:rPr>
          <w:rFonts w:ascii="Simplified Arabic" w:hAnsi="Simplified Arabic" w:cs="Simplified Arabic" w:hint="cs"/>
          <w:sz w:val="28"/>
          <w:szCs w:val="28"/>
          <w:rtl/>
          <w:lang w:bidi="ar-DZ"/>
        </w:rPr>
        <w:t>محيطها</w:t>
      </w:r>
      <w:r w:rsidR="004C0E00" w:rsidRPr="00AB36ED">
        <w:rPr>
          <w:rFonts w:ascii="Simplified Arabic" w:hAnsi="Simplified Arabic" w:cs="Simplified Arabic" w:hint="cs"/>
          <w:sz w:val="28"/>
          <w:szCs w:val="28"/>
          <w:rtl/>
          <w:lang w:bidi="ar-DZ"/>
        </w:rPr>
        <w:t xml:space="preserve"> </w:t>
      </w:r>
      <w:r w:rsidR="00197DC8" w:rsidRPr="00AB36ED">
        <w:rPr>
          <w:rFonts w:ascii="Simplified Arabic" w:hAnsi="Simplified Arabic" w:cs="Simplified Arabic" w:hint="cs"/>
          <w:sz w:val="28"/>
          <w:szCs w:val="28"/>
          <w:rtl/>
          <w:lang w:bidi="ar-DZ"/>
        </w:rPr>
        <w:t xml:space="preserve">إرتباطا بعنصر الوفرة </w:t>
      </w:r>
      <w:r w:rsidR="004C0E00" w:rsidRPr="00AB36ED">
        <w:rPr>
          <w:rFonts w:ascii="Simplified Arabic" w:hAnsi="Simplified Arabic" w:cs="Simplified Arabic" w:hint="cs"/>
          <w:sz w:val="28"/>
          <w:szCs w:val="28"/>
          <w:rtl/>
          <w:lang w:bidi="ar-DZ"/>
        </w:rPr>
        <w:t>المائية وندرتها</w:t>
      </w:r>
      <w:r w:rsidR="00197DC8" w:rsidRPr="00AB36ED">
        <w:rPr>
          <w:rFonts w:ascii="Simplified Arabic" w:hAnsi="Simplified Arabic" w:cs="Simplified Arabic" w:hint="cs"/>
          <w:sz w:val="28"/>
          <w:szCs w:val="28"/>
          <w:rtl/>
          <w:lang w:bidi="ar-DZ"/>
        </w:rPr>
        <w:t>.</w:t>
      </w:r>
      <w:r w:rsidR="00197DC8" w:rsidRPr="00AB36ED">
        <w:rPr>
          <w:rFonts w:ascii="Simplified Arabic" w:hAnsi="Simplified Arabic" w:cs="Simplified Arabic" w:hint="cs"/>
          <w:sz w:val="28"/>
          <w:szCs w:val="28"/>
          <w:rtl/>
        </w:rPr>
        <w:t xml:space="preserve"> </w:t>
      </w:r>
    </w:p>
    <w:p w:rsidR="00917B7C" w:rsidRPr="00AB36ED" w:rsidRDefault="00917B7C" w:rsidP="00917B7C">
      <w:pPr>
        <w:bidi/>
        <w:spacing w:after="0" w:line="240" w:lineRule="auto"/>
        <w:jc w:val="both"/>
        <w:rPr>
          <w:rFonts w:ascii="Simplified Arabic" w:hAnsi="Simplified Arabic" w:cs="Simplified Arabic"/>
          <w:b/>
          <w:bCs/>
          <w:sz w:val="28"/>
          <w:szCs w:val="28"/>
          <w:rtl/>
          <w:lang w:bidi="ar-DZ"/>
        </w:rPr>
      </w:pPr>
      <w:r w:rsidRPr="00AB36ED">
        <w:rPr>
          <w:rFonts w:ascii="Simplified Arabic" w:hAnsi="Simplified Arabic" w:cs="Simplified Arabic" w:hint="cs"/>
          <w:b/>
          <w:bCs/>
          <w:sz w:val="28"/>
          <w:szCs w:val="28"/>
          <w:rtl/>
          <w:lang w:bidi="ar-DZ"/>
        </w:rPr>
        <w:t>2</w:t>
      </w:r>
      <w:r w:rsidR="00002FCD" w:rsidRPr="00AB36ED">
        <w:rPr>
          <w:rFonts w:ascii="Simplified Arabic" w:hAnsi="Simplified Arabic" w:cs="Simplified Arabic" w:hint="cs"/>
          <w:b/>
          <w:bCs/>
          <w:sz w:val="28"/>
          <w:szCs w:val="28"/>
          <w:rtl/>
          <w:lang w:bidi="ar-DZ"/>
        </w:rPr>
        <w:t>) العامل البشري:</w:t>
      </w:r>
    </w:p>
    <w:p w:rsidR="00002FCD" w:rsidRPr="00AB36ED" w:rsidRDefault="00002FCD" w:rsidP="00917B7C">
      <w:pPr>
        <w:bidi/>
        <w:spacing w:after="0" w:line="240" w:lineRule="auto"/>
        <w:jc w:val="both"/>
        <w:rPr>
          <w:rFonts w:ascii="Simplified Arabic" w:hAnsi="Simplified Arabic" w:cs="Simplified Arabic"/>
          <w:b/>
          <w:bCs/>
          <w:sz w:val="28"/>
          <w:szCs w:val="28"/>
          <w:rtl/>
          <w:lang w:bidi="ar-DZ"/>
        </w:rPr>
      </w:pPr>
      <w:r w:rsidRPr="00AB36ED">
        <w:rPr>
          <w:rFonts w:ascii="Arial" w:hAnsi="Arial" w:cs="Simplified Arabic" w:hint="cs"/>
          <w:sz w:val="28"/>
          <w:szCs w:val="28"/>
          <w:rtl/>
          <w:lang w:bidi="ar-DZ"/>
        </w:rPr>
        <w:t>ويظهر</w:t>
      </w:r>
      <w:r w:rsidRPr="00AB36ED">
        <w:rPr>
          <w:rFonts w:ascii="Simplified Arabic" w:hAnsi="Arial" w:cs="Simplified Arabic" w:hint="cs"/>
          <w:sz w:val="28"/>
          <w:szCs w:val="28"/>
          <w:rtl/>
        </w:rPr>
        <w:t xml:space="preserve"> </w:t>
      </w:r>
      <w:r w:rsidRPr="00AB36ED">
        <w:rPr>
          <w:rFonts w:ascii="Arial" w:hAnsi="Arial" w:cs="Simplified Arabic" w:hint="cs"/>
          <w:sz w:val="28"/>
          <w:szCs w:val="28"/>
          <w:rtl/>
          <w:lang w:bidi="ar-DZ"/>
        </w:rPr>
        <w:t>إن</w:t>
      </w:r>
      <w:r w:rsidRPr="00AB36ED">
        <w:rPr>
          <w:rFonts w:ascii="Simplified Arabic" w:hAnsi="Arial" w:cs="Simplified Arabic" w:hint="cs"/>
          <w:sz w:val="28"/>
          <w:szCs w:val="28"/>
          <w:rtl/>
        </w:rPr>
        <w:t xml:space="preserve"> </w:t>
      </w:r>
      <w:r w:rsidRPr="00AB36ED">
        <w:rPr>
          <w:rFonts w:ascii="Arial" w:hAnsi="Arial" w:cs="Simplified Arabic" w:hint="cs"/>
          <w:sz w:val="28"/>
          <w:szCs w:val="28"/>
          <w:rtl/>
          <w:lang w:bidi="ar-DZ"/>
        </w:rPr>
        <w:t>هذا</w:t>
      </w:r>
      <w:r w:rsidRPr="00AB36ED">
        <w:rPr>
          <w:rFonts w:ascii="Simplified Arabic" w:hAnsi="Arial" w:cs="Simplified Arabic" w:hint="cs"/>
          <w:sz w:val="28"/>
          <w:szCs w:val="28"/>
          <w:rtl/>
        </w:rPr>
        <w:t xml:space="preserve"> </w:t>
      </w:r>
      <w:r w:rsidRPr="00AB36ED">
        <w:rPr>
          <w:rFonts w:ascii="Arial" w:hAnsi="Arial" w:cs="Simplified Arabic" w:hint="cs"/>
          <w:sz w:val="28"/>
          <w:szCs w:val="28"/>
          <w:rtl/>
          <w:lang w:bidi="ar-DZ"/>
        </w:rPr>
        <w:t>العنصر</w:t>
      </w:r>
      <w:r w:rsidRPr="00AB36ED">
        <w:rPr>
          <w:rFonts w:ascii="Simplified Arabic" w:hAnsi="Arial" w:cs="Simplified Arabic" w:hint="cs"/>
          <w:sz w:val="28"/>
          <w:szCs w:val="28"/>
          <w:rtl/>
        </w:rPr>
        <w:t xml:space="preserve"> </w:t>
      </w:r>
      <w:r w:rsidRPr="00AB36ED">
        <w:rPr>
          <w:rFonts w:ascii="Arial" w:hAnsi="Arial" w:cs="Simplified Arabic" w:hint="cs"/>
          <w:sz w:val="28"/>
          <w:szCs w:val="28"/>
          <w:rtl/>
          <w:lang w:bidi="ar-DZ"/>
        </w:rPr>
        <w:t>كان</w:t>
      </w:r>
      <w:r w:rsidRPr="00AB36ED">
        <w:rPr>
          <w:rFonts w:ascii="Simplified Arabic" w:hAnsi="Arial" w:cs="Simplified Arabic" w:hint="cs"/>
          <w:sz w:val="28"/>
          <w:szCs w:val="28"/>
          <w:rtl/>
        </w:rPr>
        <w:t xml:space="preserve"> </w:t>
      </w:r>
      <w:r w:rsidRPr="00AB36ED">
        <w:rPr>
          <w:rFonts w:ascii="Arial" w:hAnsi="Arial" w:cs="Simplified Arabic" w:hint="cs"/>
          <w:sz w:val="28"/>
          <w:szCs w:val="28"/>
          <w:rtl/>
          <w:lang w:bidi="ar-DZ"/>
        </w:rPr>
        <w:t>له</w:t>
      </w:r>
      <w:r w:rsidRPr="00AB36ED">
        <w:rPr>
          <w:rFonts w:ascii="Simplified Arabic" w:hAnsi="Arial" w:cs="Simplified Arabic" w:hint="cs"/>
          <w:sz w:val="28"/>
          <w:szCs w:val="28"/>
          <w:rtl/>
        </w:rPr>
        <w:t xml:space="preserve"> </w:t>
      </w:r>
      <w:r w:rsidRPr="00AB36ED">
        <w:rPr>
          <w:rFonts w:ascii="Arial" w:hAnsi="Arial" w:cs="Simplified Arabic" w:hint="cs"/>
          <w:sz w:val="28"/>
          <w:szCs w:val="28"/>
          <w:rtl/>
          <w:lang w:bidi="ar-DZ"/>
        </w:rPr>
        <w:t>تأ</w:t>
      </w:r>
      <w:r w:rsidRPr="00AB36ED">
        <w:rPr>
          <w:rFonts w:ascii="Tahoma" w:hAnsi="Tahoma" w:cs="Simplified Arabic" w:hint="cs"/>
          <w:sz w:val="28"/>
          <w:szCs w:val="28"/>
          <w:rtl/>
          <w:lang w:bidi="ar-AE"/>
        </w:rPr>
        <w:t>ثير كبير في توزيع القصور حسب العرف الاجتماعي السائد في هذه الأقالي</w:t>
      </w:r>
      <w:r w:rsidRPr="00AB36ED">
        <w:rPr>
          <w:rFonts w:ascii="Tahoma" w:hAnsi="Tahoma" w:cs="Simplified Arabic" w:hint="eastAsia"/>
          <w:sz w:val="28"/>
          <w:szCs w:val="28"/>
          <w:rtl/>
          <w:lang w:bidi="ar-AE"/>
        </w:rPr>
        <w:t>م</w:t>
      </w:r>
      <w:r w:rsidRPr="00AB36ED">
        <w:rPr>
          <w:rFonts w:ascii="Tahoma" w:hAnsi="Tahoma" w:cs="Simplified Arabic" w:hint="cs"/>
          <w:sz w:val="28"/>
          <w:szCs w:val="28"/>
          <w:rtl/>
          <w:lang w:bidi="ar-AE"/>
        </w:rPr>
        <w:t xml:space="preserve"> الصحراوية حيث يبدو لنا من خلال الملاحظات في الميدان أن لكل قبيلة </w:t>
      </w:r>
      <w:r w:rsidRPr="00AB36ED">
        <w:rPr>
          <w:rFonts w:ascii="Tahoma" w:hAnsi="Tahoma" w:cs="Simplified Arabic"/>
          <w:sz w:val="28"/>
          <w:szCs w:val="28"/>
          <w:rtl/>
          <w:lang w:bidi="ar-AE"/>
        </w:rPr>
        <w:t xml:space="preserve">في </w:t>
      </w:r>
      <w:r w:rsidRPr="00AB36ED">
        <w:rPr>
          <w:rFonts w:ascii="Tahoma" w:hAnsi="Tahoma" w:cs="Simplified Arabic" w:hint="cs"/>
          <w:sz w:val="28"/>
          <w:szCs w:val="28"/>
          <w:rtl/>
          <w:lang w:bidi="ar-AE"/>
        </w:rPr>
        <w:t xml:space="preserve">الإقليم </w:t>
      </w:r>
      <w:r w:rsidRPr="00AB36ED">
        <w:rPr>
          <w:rFonts w:ascii="Tahoma" w:hAnsi="Tahoma" w:cs="Simplified Arabic"/>
          <w:sz w:val="28"/>
          <w:szCs w:val="28"/>
          <w:rtl/>
          <w:lang w:bidi="ar-AE"/>
        </w:rPr>
        <w:t xml:space="preserve"> كان لها </w:t>
      </w:r>
      <w:r w:rsidRPr="00AB36ED">
        <w:rPr>
          <w:rFonts w:ascii="Tahoma" w:hAnsi="Tahoma" w:cs="Simplified Arabic" w:hint="cs"/>
          <w:sz w:val="28"/>
          <w:szCs w:val="28"/>
          <w:rtl/>
          <w:lang w:bidi="ar-AE"/>
        </w:rPr>
        <w:t>موضعها أو ملكها</w:t>
      </w:r>
      <w:r w:rsidRPr="00AB36ED">
        <w:rPr>
          <w:rFonts w:ascii="Tahoma" w:hAnsi="Tahoma" w:cs="Simplified Arabic"/>
          <w:sz w:val="28"/>
          <w:szCs w:val="28"/>
          <w:rtl/>
          <w:lang w:bidi="ar-AE"/>
        </w:rPr>
        <w:t xml:space="preserve"> الخاص</w:t>
      </w:r>
      <w:r w:rsidRPr="00AB36ED">
        <w:rPr>
          <w:rFonts w:ascii="Tahoma" w:hAnsi="Tahoma" w:cs="Simplified Arabic" w:hint="cs"/>
          <w:sz w:val="28"/>
          <w:szCs w:val="28"/>
          <w:rtl/>
          <w:lang w:bidi="ar-AE"/>
        </w:rPr>
        <w:t xml:space="preserve"> بها</w:t>
      </w:r>
      <w:r w:rsidRPr="00AB36ED">
        <w:rPr>
          <w:rFonts w:ascii="Tahoma" w:hAnsi="Tahoma" w:cs="Simplified Arabic"/>
          <w:sz w:val="28"/>
          <w:szCs w:val="28"/>
          <w:rtl/>
          <w:lang w:bidi="ar-AE"/>
        </w:rPr>
        <w:t xml:space="preserve"> ، التي لا تستغلها قبيلة أخرى</w:t>
      </w:r>
      <w:r w:rsidRPr="00AB36ED">
        <w:rPr>
          <w:rFonts w:ascii="Tahoma" w:hAnsi="Tahoma" w:cs="Simplified Arabic" w:hint="cs"/>
          <w:sz w:val="28"/>
          <w:szCs w:val="28"/>
          <w:rtl/>
          <w:lang w:bidi="ar-AE"/>
        </w:rPr>
        <w:t xml:space="preserve"> إلا بإذن ملاكها</w:t>
      </w:r>
      <w:r w:rsidRPr="00AB36ED">
        <w:rPr>
          <w:rFonts w:ascii="Tahoma" w:hAnsi="Tahoma" w:cs="Simplified Arabic"/>
          <w:sz w:val="28"/>
          <w:szCs w:val="28"/>
          <w:rtl/>
          <w:lang w:bidi="ar-AE"/>
        </w:rPr>
        <w:t>،</w:t>
      </w:r>
      <w:r w:rsidRPr="00AB36ED">
        <w:rPr>
          <w:rFonts w:ascii="Tahoma" w:hAnsi="Tahoma" w:cs="Simplified Arabic" w:hint="cs"/>
          <w:sz w:val="28"/>
          <w:szCs w:val="28"/>
          <w:rtl/>
          <w:lang w:bidi="ar-AE"/>
        </w:rPr>
        <w:t xml:space="preserve"> فقد كانت قصور تحمل اسم قبائل كما كانت هناك أيضا بساتين وفقاقير و نواحي تحمل هي الأخرى اسم  القبيلة أو العرش بأكمله</w:t>
      </w:r>
      <w:r w:rsidRPr="00AB36ED">
        <w:rPr>
          <w:rFonts w:ascii="Tahoma" w:hAnsi="Tahoma" w:cs="Simplified Arabic"/>
          <w:sz w:val="28"/>
          <w:szCs w:val="28"/>
          <w:rtl/>
          <w:lang w:bidi="ar-AE"/>
        </w:rPr>
        <w:t>، وبالتالي فلها وحدها حق</w:t>
      </w:r>
      <w:r w:rsidRPr="00AB36ED">
        <w:rPr>
          <w:rFonts w:ascii="Tahoma" w:hAnsi="Tahoma" w:cs="Simplified Arabic" w:hint="cs"/>
          <w:sz w:val="28"/>
          <w:szCs w:val="28"/>
          <w:rtl/>
          <w:lang w:bidi="ar-AE"/>
        </w:rPr>
        <w:t xml:space="preserve"> الاستغلال</w:t>
      </w:r>
      <w:r w:rsidRPr="00AB36ED">
        <w:rPr>
          <w:rFonts w:ascii="Tahoma" w:hAnsi="Tahoma" w:cs="Simplified Arabic"/>
          <w:sz w:val="28"/>
          <w:szCs w:val="28"/>
          <w:rtl/>
          <w:lang w:bidi="ar-AE"/>
        </w:rPr>
        <w:t xml:space="preserve"> </w:t>
      </w:r>
      <w:r w:rsidRPr="00AB36ED">
        <w:rPr>
          <w:rFonts w:ascii="Tahoma" w:hAnsi="Tahoma" w:cs="Simplified Arabic" w:hint="cs"/>
          <w:sz w:val="28"/>
          <w:szCs w:val="28"/>
          <w:rtl/>
          <w:lang w:bidi="ar-AE"/>
        </w:rPr>
        <w:t>وال</w:t>
      </w:r>
      <w:r w:rsidRPr="00AB36ED">
        <w:rPr>
          <w:rFonts w:ascii="Tahoma" w:hAnsi="Tahoma" w:cs="Simplified Arabic"/>
          <w:sz w:val="28"/>
          <w:szCs w:val="28"/>
          <w:rtl/>
          <w:lang w:bidi="ar-AE"/>
        </w:rPr>
        <w:t>إقامة</w:t>
      </w:r>
      <w:r w:rsidRPr="00AB36ED">
        <w:rPr>
          <w:rFonts w:ascii="Tahoma" w:hAnsi="Tahoma" w:cs="Simplified Arabic" w:hint="cs"/>
          <w:sz w:val="28"/>
          <w:szCs w:val="28"/>
          <w:rtl/>
          <w:lang w:bidi="ar-AE"/>
        </w:rPr>
        <w:t xml:space="preserve"> بالديار</w:t>
      </w:r>
      <w:r w:rsidRPr="00AB36ED">
        <w:rPr>
          <w:rFonts w:ascii="Tahoma" w:hAnsi="Tahoma" w:cs="Simplified Arabic"/>
          <w:sz w:val="28"/>
          <w:szCs w:val="28"/>
          <w:rtl/>
          <w:lang w:bidi="ar-AE"/>
        </w:rPr>
        <w:t xml:space="preserve"> </w:t>
      </w:r>
      <w:r w:rsidRPr="00AB36ED">
        <w:rPr>
          <w:rFonts w:ascii="Tahoma" w:hAnsi="Tahoma" w:cs="Simplified Arabic" w:hint="cs"/>
          <w:sz w:val="28"/>
          <w:szCs w:val="28"/>
          <w:rtl/>
          <w:lang w:bidi="ar-AE"/>
        </w:rPr>
        <w:t>والرعي</w:t>
      </w:r>
      <w:r w:rsidRPr="00AB36ED">
        <w:rPr>
          <w:rFonts w:ascii="Tahoma" w:hAnsi="Tahoma" w:cs="Simplified Arabic"/>
          <w:sz w:val="28"/>
          <w:szCs w:val="28"/>
          <w:rtl/>
          <w:lang w:bidi="ar-AE"/>
        </w:rPr>
        <w:t xml:space="preserve"> </w:t>
      </w:r>
      <w:r w:rsidRPr="00AB36ED">
        <w:rPr>
          <w:rFonts w:ascii="Tahoma" w:hAnsi="Tahoma" w:cs="Simplified Arabic" w:hint="cs"/>
          <w:sz w:val="28"/>
          <w:szCs w:val="28"/>
          <w:rtl/>
          <w:lang w:bidi="ar-AE"/>
        </w:rPr>
        <w:t>والحرث بالبستان أو من سمحت له بذلك.(أحمد مزراق:2008/2009،64-65)</w:t>
      </w:r>
    </w:p>
    <w:p w:rsidR="00F722AF" w:rsidRPr="00AB36ED" w:rsidRDefault="00917B7C" w:rsidP="00F722AF">
      <w:pPr>
        <w:bidi/>
        <w:spacing w:after="0" w:line="240" w:lineRule="auto"/>
        <w:jc w:val="lowKashida"/>
        <w:rPr>
          <w:rFonts w:ascii="Simplified Arabic" w:hAnsi="Simplified Arabic" w:cs="Simplified Arabic"/>
          <w:b/>
          <w:bCs/>
          <w:sz w:val="28"/>
          <w:szCs w:val="28"/>
          <w:rtl/>
          <w:lang w:val="fr-FR" w:bidi="ar-DZ"/>
        </w:rPr>
      </w:pPr>
      <w:r w:rsidRPr="00AB36ED">
        <w:rPr>
          <w:rFonts w:ascii="Simplified Arabic" w:hAnsi="Simplified Arabic" w:cs="Simplified Arabic" w:hint="cs"/>
          <w:b/>
          <w:bCs/>
          <w:sz w:val="28"/>
          <w:szCs w:val="28"/>
          <w:rtl/>
          <w:lang w:val="fr-FR" w:bidi="ar-DZ"/>
        </w:rPr>
        <w:t>3</w:t>
      </w:r>
      <w:r w:rsidR="00F722AF" w:rsidRPr="00AB36ED">
        <w:rPr>
          <w:rFonts w:ascii="Simplified Arabic" w:hAnsi="Simplified Arabic" w:cs="Simplified Arabic" w:hint="cs"/>
          <w:b/>
          <w:bCs/>
          <w:sz w:val="28"/>
          <w:szCs w:val="28"/>
          <w:rtl/>
          <w:lang w:val="fr-FR" w:bidi="ar-DZ"/>
        </w:rPr>
        <w:t xml:space="preserve">)-العامل التجاري: </w:t>
      </w:r>
    </w:p>
    <w:p w:rsidR="00F722AF" w:rsidRPr="00AB36ED" w:rsidRDefault="000F507F" w:rsidP="000C0D9D">
      <w:pPr>
        <w:bidi/>
        <w:spacing w:after="0"/>
        <w:jc w:val="both"/>
        <w:rPr>
          <w:rFonts w:cs="Simplified Arabic"/>
          <w:sz w:val="28"/>
          <w:szCs w:val="28"/>
          <w:rtl/>
          <w:lang w:bidi="ar-DZ"/>
        </w:rPr>
      </w:pPr>
      <w:r w:rsidRPr="00AB36ED">
        <w:rPr>
          <w:rFonts w:ascii="Tahoma" w:eastAsia="Calibri" w:hAnsi="Tahoma" w:cs="Simplified Arabic" w:hint="cs"/>
          <w:sz w:val="28"/>
          <w:szCs w:val="28"/>
          <w:rtl/>
          <w:lang w:bidi="ar-AE"/>
        </w:rPr>
        <w:t>لقد كان للتجارة دور كبير على الاستقرار في الإقليم وفي تشييد العمارة والعمران به وذلك بفضل حركتها التجارية النشطة</w:t>
      </w:r>
      <w:r w:rsidRPr="00AB36ED">
        <w:rPr>
          <w:rFonts w:ascii="Calibri" w:eastAsia="Calibri" w:hAnsi="Calibri" w:cs="Simplified Arabic" w:hint="cs"/>
          <w:sz w:val="28"/>
          <w:szCs w:val="28"/>
          <w:rtl/>
          <w:lang w:bidi="ar-DZ"/>
        </w:rPr>
        <w:t xml:space="preserve"> ، حيث تعد التجارة من العوامل التي استقطبت الوافدين إلى الإقليم جماعات وفرادى من كل الجهات والأجناس والاستقرار به وتشكيل مجتمع هجين يدين بالإسلام </w:t>
      </w:r>
      <w:r w:rsidRPr="00AB36ED">
        <w:rPr>
          <w:rFonts w:ascii="Simplified Arabic" w:hAnsi="Simplified Arabic" w:cs="Simplified Arabic"/>
          <w:sz w:val="28"/>
          <w:szCs w:val="28"/>
          <w:rtl/>
          <w:lang w:bidi="ar-SA"/>
        </w:rPr>
        <w:t>ل</w:t>
      </w:r>
      <w:r w:rsidRPr="00AB36ED">
        <w:rPr>
          <w:rFonts w:ascii="Simplified Arabic" w:hAnsi="Simplified Arabic" w:cs="Simplified Arabic" w:hint="cs"/>
          <w:sz w:val="28"/>
          <w:szCs w:val="28"/>
          <w:rtl/>
          <w:lang w:bidi="ar-SA"/>
        </w:rPr>
        <w:t xml:space="preserve">ذلك فإن </w:t>
      </w:r>
      <w:r w:rsidR="00197DC8" w:rsidRPr="00AB36ED">
        <w:rPr>
          <w:rFonts w:ascii="Simplified Arabic" w:hAnsi="Simplified Arabic" w:cs="Simplified Arabic"/>
          <w:sz w:val="28"/>
          <w:szCs w:val="28"/>
          <w:rtl/>
          <w:lang w:bidi="ar-SA"/>
        </w:rPr>
        <w:t>ظهور هذه الحواضر،</w:t>
      </w:r>
      <w:r w:rsidRPr="00AB36ED">
        <w:rPr>
          <w:rFonts w:ascii="Simplified Arabic" w:hAnsi="Simplified Arabic" w:cs="Simplified Arabic" w:hint="cs"/>
          <w:sz w:val="28"/>
          <w:szCs w:val="28"/>
          <w:rtl/>
          <w:lang w:bidi="ar-SA"/>
        </w:rPr>
        <w:t xml:space="preserve"> و</w:t>
      </w:r>
      <w:r w:rsidR="00197DC8" w:rsidRPr="00AB36ED">
        <w:rPr>
          <w:rFonts w:ascii="Simplified Arabic" w:hAnsi="Simplified Arabic" w:cs="Simplified Arabic"/>
          <w:sz w:val="28"/>
          <w:szCs w:val="28"/>
          <w:rtl/>
          <w:lang w:bidi="ar-SA"/>
        </w:rPr>
        <w:t xml:space="preserve">لأنها تمثل الاستثناء الحضري الوحيد الذي ظهر بهذا المجال البدوي </w:t>
      </w:r>
      <w:r w:rsidRPr="00AB36ED">
        <w:rPr>
          <w:rFonts w:ascii="Simplified Arabic" w:hAnsi="Simplified Arabic" w:cs="Simplified Arabic" w:hint="cs"/>
          <w:sz w:val="28"/>
          <w:szCs w:val="28"/>
          <w:rtl/>
          <w:lang w:bidi="ar-SA"/>
        </w:rPr>
        <w:t>ك</w:t>
      </w:r>
      <w:r w:rsidR="00197DC8" w:rsidRPr="00AB36ED">
        <w:rPr>
          <w:rFonts w:ascii="Simplified Arabic" w:hAnsi="Simplified Arabic" w:cs="Simplified Arabic"/>
          <w:sz w:val="28"/>
          <w:szCs w:val="28"/>
          <w:rtl/>
          <w:lang w:bidi="ar-SA"/>
        </w:rPr>
        <w:t xml:space="preserve">نتيجة </w:t>
      </w:r>
      <w:r w:rsidRPr="00AB36ED">
        <w:rPr>
          <w:rFonts w:ascii="Simplified Arabic" w:hAnsi="Simplified Arabic" w:cs="Simplified Arabic" w:hint="cs"/>
          <w:sz w:val="28"/>
          <w:szCs w:val="28"/>
          <w:rtl/>
          <w:lang w:bidi="ar-SA"/>
        </w:rPr>
        <w:t>ل</w:t>
      </w:r>
      <w:r w:rsidR="00197DC8" w:rsidRPr="00AB36ED">
        <w:rPr>
          <w:rFonts w:ascii="Simplified Arabic" w:hAnsi="Simplified Arabic" w:cs="Simplified Arabic"/>
          <w:sz w:val="28"/>
          <w:szCs w:val="28"/>
          <w:rtl/>
          <w:lang w:bidi="ar-SA"/>
        </w:rPr>
        <w:t>ازدهار تجارة القوافل</w:t>
      </w:r>
      <w:r w:rsidRPr="00AB36ED">
        <w:rPr>
          <w:rFonts w:ascii="Simplified Arabic" w:hAnsi="Simplified Arabic" w:cs="Simplified Arabic" w:hint="cs"/>
          <w:sz w:val="28"/>
          <w:szCs w:val="28"/>
          <w:rtl/>
          <w:lang w:bidi="ar-DZ"/>
        </w:rPr>
        <w:t>،</w:t>
      </w:r>
      <w:r w:rsidR="00197DC8" w:rsidRPr="00AB36ED">
        <w:rPr>
          <w:rFonts w:ascii="Simplified Arabic" w:hAnsi="Simplified Arabic" w:cs="Simplified Arabic"/>
          <w:sz w:val="28"/>
          <w:szCs w:val="28"/>
          <w:rtl/>
        </w:rPr>
        <w:t xml:space="preserve"> </w:t>
      </w:r>
      <w:r w:rsidR="00197DC8" w:rsidRPr="00AB36ED">
        <w:rPr>
          <w:rFonts w:ascii="Simplified Arabic" w:hAnsi="Simplified Arabic" w:cs="Simplified Arabic"/>
          <w:sz w:val="28"/>
          <w:szCs w:val="28"/>
          <w:rtl/>
          <w:lang w:bidi="ar-SA"/>
        </w:rPr>
        <w:t>و</w:t>
      </w:r>
      <w:r w:rsidR="00197DC8" w:rsidRPr="00AB36ED">
        <w:rPr>
          <w:rFonts w:ascii="Simplified Arabic" w:hAnsi="Simplified Arabic" w:cs="Simplified Arabic" w:hint="cs"/>
          <w:sz w:val="28"/>
          <w:szCs w:val="28"/>
          <w:rtl/>
          <w:lang w:bidi="ar-SA"/>
        </w:rPr>
        <w:t>إ</w:t>
      </w:r>
      <w:r w:rsidR="00197DC8" w:rsidRPr="00AB36ED">
        <w:rPr>
          <w:rFonts w:ascii="Simplified Arabic" w:hAnsi="Simplified Arabic" w:cs="Simplified Arabic"/>
          <w:sz w:val="28"/>
          <w:szCs w:val="28"/>
          <w:rtl/>
          <w:lang w:bidi="ar-SA"/>
        </w:rPr>
        <w:t>ن كانت التقاليد الشبه الحضرية المرتبطة بال</w:t>
      </w:r>
      <w:r w:rsidR="00197DC8" w:rsidRPr="00AB36ED">
        <w:rPr>
          <w:rFonts w:ascii="Simplified Arabic" w:hAnsi="Simplified Arabic" w:cs="Simplified Arabic" w:hint="cs"/>
          <w:sz w:val="28"/>
          <w:szCs w:val="28"/>
          <w:rtl/>
          <w:lang w:bidi="ar-SA"/>
        </w:rPr>
        <w:t>إ</w:t>
      </w:r>
      <w:r w:rsidR="00197DC8" w:rsidRPr="00AB36ED">
        <w:rPr>
          <w:rFonts w:ascii="Simplified Arabic" w:hAnsi="Simplified Arabic" w:cs="Simplified Arabic"/>
          <w:sz w:val="28"/>
          <w:szCs w:val="28"/>
          <w:rtl/>
          <w:lang w:bidi="ar-SA"/>
        </w:rPr>
        <w:t xml:space="preserve">ستقرار التجاري ظلت تنوء بإرث البداوة ولم تتخلص منه، بل زاوجت بين أنماط عيش مجموعتي الرحل </w:t>
      </w:r>
      <w:r w:rsidR="00197DC8" w:rsidRPr="00AB36ED">
        <w:rPr>
          <w:rFonts w:ascii="Simplified Arabic" w:hAnsi="Simplified Arabic" w:cs="Simplified Arabic"/>
          <w:sz w:val="28"/>
          <w:szCs w:val="28"/>
          <w:rtl/>
          <w:lang w:bidi="ar-SA"/>
        </w:rPr>
        <w:lastRenderedPageBreak/>
        <w:t>والمستقرين، وهي نفس المزاوجة التي كانت قد قامت على أسسها أنماط الحياة الحضرية بالنسبة إلى</w:t>
      </w:r>
      <w:r w:rsidR="00197DC8" w:rsidRPr="00AB36ED">
        <w:rPr>
          <w:rFonts w:ascii="Simplified Arabic" w:hAnsi="Simplified Arabic" w:cs="Simplified Arabic"/>
          <w:sz w:val="28"/>
          <w:szCs w:val="28"/>
          <w:rtl/>
        </w:rPr>
        <w:t xml:space="preserve"> </w:t>
      </w:r>
      <w:r w:rsidR="00197DC8" w:rsidRPr="00AB36ED">
        <w:rPr>
          <w:rFonts w:ascii="Simplified Arabic" w:hAnsi="Simplified Arabic" w:cs="Simplified Arabic"/>
          <w:sz w:val="28"/>
          <w:szCs w:val="28"/>
          <w:rtl/>
          <w:lang w:bidi="ar-SA"/>
        </w:rPr>
        <w:t>الإسلام المبكر</w:t>
      </w:r>
      <w:r w:rsidR="00197DC8" w:rsidRPr="00AB36ED">
        <w:rPr>
          <w:rFonts w:ascii="Simplified Arabic" w:hAnsi="Simplified Arabic" w:cs="Simplified Arabic"/>
          <w:sz w:val="28"/>
          <w:szCs w:val="28"/>
          <w:rtl/>
        </w:rPr>
        <w:t>(</w:t>
      </w:r>
      <w:r w:rsidR="00197DC8" w:rsidRPr="00AB36ED">
        <w:rPr>
          <w:rFonts w:ascii="Simplified Arabic" w:hAnsi="Simplified Arabic" w:cs="Simplified Arabic"/>
          <w:sz w:val="28"/>
          <w:szCs w:val="28"/>
          <w:rtl/>
          <w:lang w:bidi="ar-SA"/>
        </w:rPr>
        <w:t>ولد أيده</w:t>
      </w:r>
      <w:r w:rsidR="00197DC8" w:rsidRPr="00AB36ED">
        <w:rPr>
          <w:rFonts w:ascii="Simplified Arabic" w:hAnsi="Simplified Arabic" w:cs="Simplified Arabic"/>
          <w:sz w:val="28"/>
          <w:szCs w:val="28"/>
          <w:rtl/>
        </w:rPr>
        <w:t>:</w:t>
      </w:r>
      <w:r w:rsidR="00197DC8" w:rsidRPr="00AB36ED">
        <w:rPr>
          <w:rFonts w:ascii="Simplified Arabic" w:hAnsi="Simplified Arabic" w:cs="Simplified Arabic"/>
          <w:sz w:val="28"/>
          <w:szCs w:val="28"/>
          <w:rtl/>
          <w:lang w:bidi="ar-DZ"/>
        </w:rPr>
        <w:t xml:space="preserve">11. </w:t>
      </w:r>
      <w:r w:rsidR="00197DC8" w:rsidRPr="00AB36ED">
        <w:rPr>
          <w:rFonts w:ascii="Simplified Arabic" w:hAnsi="Simplified Arabic" w:cs="Simplified Arabic"/>
          <w:sz w:val="28"/>
          <w:szCs w:val="28"/>
        </w:rPr>
        <w:t>PlanhoL.1968 :27</w:t>
      </w:r>
      <w:r w:rsidR="00197DC8" w:rsidRPr="00AB36ED">
        <w:rPr>
          <w:rFonts w:ascii="Simplified Arabic" w:hAnsi="Simplified Arabic" w:cs="Simplified Arabic"/>
          <w:sz w:val="28"/>
          <w:szCs w:val="28"/>
          <w:rtl/>
        </w:rPr>
        <w:t>).</w:t>
      </w:r>
      <w:r w:rsidR="00197DC8" w:rsidRPr="00AB36ED">
        <w:rPr>
          <w:rFonts w:ascii="Simplified Arabic" w:hAnsi="Simplified Arabic" w:cs="Simplified Arabic"/>
          <w:sz w:val="28"/>
          <w:szCs w:val="28"/>
          <w:rtl/>
          <w:lang w:bidi="ar-DZ"/>
        </w:rPr>
        <w:t xml:space="preserve"> </w:t>
      </w:r>
      <w:r w:rsidR="00197DC8" w:rsidRPr="00AB36ED">
        <w:rPr>
          <w:rFonts w:ascii="Simplified Arabic" w:hAnsi="Simplified Arabic" w:cs="Simplified Arabic"/>
          <w:sz w:val="28"/>
          <w:szCs w:val="28"/>
          <w:rtl/>
          <w:lang w:bidi="ar-SA"/>
        </w:rPr>
        <w:t>بيد إن ثقل الإرث البدوي بهذا المجال الصحراوي شكل عائقا جديا حال دون قيام حواضر مستبحرة في العمران</w:t>
      </w:r>
      <w:r w:rsidR="00197DC8" w:rsidRPr="00AB36ED">
        <w:rPr>
          <w:rFonts w:ascii="Simplified Arabic" w:hAnsi="Simplified Arabic" w:cs="Simplified Arabic"/>
          <w:sz w:val="28"/>
          <w:szCs w:val="28"/>
          <w:rtl/>
        </w:rPr>
        <w:t>.</w:t>
      </w:r>
      <w:r w:rsidR="00197DC8" w:rsidRPr="00AB36ED">
        <w:rPr>
          <w:rFonts w:ascii="Simplified Arabic" w:hAnsi="Simplified Arabic" w:cs="Simplified Arabic" w:hint="cs"/>
          <w:sz w:val="28"/>
          <w:szCs w:val="28"/>
          <w:rtl/>
          <w:lang w:bidi="ar-DZ"/>
        </w:rPr>
        <w:t>بالرغم أن</w:t>
      </w:r>
      <w:r w:rsidR="00F722AF" w:rsidRPr="00AB36ED">
        <w:rPr>
          <w:rFonts w:ascii="Simplified Arabic" w:hAnsi="Simplified Arabic" w:cs="Simplified Arabic" w:hint="cs"/>
          <w:sz w:val="28"/>
          <w:szCs w:val="28"/>
          <w:rtl/>
          <w:lang w:val="fr-FR" w:bidi="ar-DZ"/>
        </w:rPr>
        <w:t xml:space="preserve"> الفضل الكبير </w:t>
      </w:r>
      <w:r w:rsidR="00F722AF" w:rsidRPr="00AB36ED">
        <w:rPr>
          <w:rFonts w:ascii="Simplified Arabic" w:hAnsi="Simplified Arabic" w:cs="Simplified Arabic"/>
          <w:sz w:val="28"/>
          <w:szCs w:val="28"/>
          <w:rtl/>
          <w:lang w:val="fr-FR" w:bidi="ar-DZ"/>
        </w:rPr>
        <w:t>في ازدهار</w:t>
      </w:r>
      <w:r w:rsidR="00F722AF" w:rsidRPr="00AB36ED">
        <w:rPr>
          <w:rFonts w:ascii="Simplified Arabic" w:hAnsi="Simplified Arabic" w:cs="Simplified Arabic" w:hint="cs"/>
          <w:sz w:val="28"/>
          <w:szCs w:val="28"/>
          <w:rtl/>
          <w:lang w:val="fr-FR" w:bidi="ar-DZ"/>
        </w:rPr>
        <w:t xml:space="preserve"> مختلف الحواضر والقصور الصحراوية </w:t>
      </w:r>
      <w:r w:rsidR="00197DC8" w:rsidRPr="00AB36ED">
        <w:rPr>
          <w:rFonts w:ascii="Simplified Arabic" w:hAnsi="Simplified Arabic" w:cs="Simplified Arabic" w:hint="cs"/>
          <w:sz w:val="28"/>
          <w:szCs w:val="28"/>
          <w:rtl/>
          <w:lang w:val="fr-FR" w:bidi="ar-DZ"/>
        </w:rPr>
        <w:t xml:space="preserve">في مراحل لاحقة يعود </w:t>
      </w:r>
      <w:r w:rsidR="00F722AF" w:rsidRPr="00AB36ED">
        <w:rPr>
          <w:rFonts w:ascii="Simplified Arabic" w:hAnsi="Simplified Arabic" w:cs="Simplified Arabic" w:hint="cs"/>
          <w:sz w:val="28"/>
          <w:szCs w:val="28"/>
          <w:rtl/>
          <w:lang w:val="fr-FR" w:bidi="ar-DZ"/>
        </w:rPr>
        <w:t>إلى</w:t>
      </w:r>
      <w:r w:rsidR="00F722AF" w:rsidRPr="00AB36ED">
        <w:rPr>
          <w:rFonts w:ascii="Simplified Arabic" w:hAnsi="Simplified Arabic" w:cs="Simplified Arabic"/>
          <w:sz w:val="28"/>
          <w:szCs w:val="28"/>
          <w:rtl/>
          <w:lang w:val="fr-FR" w:bidi="ar-DZ"/>
        </w:rPr>
        <w:t xml:space="preserve"> </w:t>
      </w:r>
      <w:r w:rsidR="00F722AF" w:rsidRPr="00AB36ED">
        <w:rPr>
          <w:rFonts w:ascii="Simplified Arabic" w:hAnsi="Simplified Arabic" w:cs="Simplified Arabic" w:hint="cs"/>
          <w:sz w:val="28"/>
          <w:szCs w:val="28"/>
          <w:rtl/>
          <w:lang w:val="fr-FR" w:bidi="ar-DZ"/>
        </w:rPr>
        <w:t>عامل ال</w:t>
      </w:r>
      <w:r w:rsidR="00F722AF" w:rsidRPr="00AB36ED">
        <w:rPr>
          <w:rFonts w:ascii="Simplified Arabic" w:hAnsi="Simplified Arabic" w:cs="Simplified Arabic"/>
          <w:sz w:val="28"/>
          <w:szCs w:val="28"/>
          <w:rtl/>
          <w:lang w:val="fr-FR" w:bidi="ar-DZ"/>
        </w:rPr>
        <w:t>تجار</w:t>
      </w:r>
      <w:r w:rsidR="00F722AF" w:rsidRPr="00AB36ED">
        <w:rPr>
          <w:rFonts w:ascii="Simplified Arabic" w:hAnsi="Simplified Arabic" w:cs="Simplified Arabic" w:hint="cs"/>
          <w:sz w:val="28"/>
          <w:szCs w:val="28"/>
          <w:rtl/>
          <w:lang w:val="fr-FR" w:bidi="ar-DZ"/>
        </w:rPr>
        <w:t>ة</w:t>
      </w:r>
      <w:r w:rsidR="00F722AF" w:rsidRPr="00AB36ED">
        <w:rPr>
          <w:rFonts w:ascii="Simplified Arabic" w:hAnsi="Simplified Arabic" w:cs="Simplified Arabic"/>
          <w:sz w:val="28"/>
          <w:szCs w:val="28"/>
          <w:rtl/>
          <w:lang w:val="fr-FR" w:bidi="ar-DZ"/>
        </w:rPr>
        <w:t xml:space="preserve"> </w:t>
      </w:r>
      <w:r w:rsidR="00F722AF" w:rsidRPr="00AB36ED">
        <w:rPr>
          <w:rFonts w:ascii="Simplified Arabic" w:hAnsi="Simplified Arabic" w:cs="Simplified Arabic" w:hint="cs"/>
          <w:sz w:val="28"/>
          <w:szCs w:val="28"/>
          <w:rtl/>
          <w:lang w:val="fr-FR" w:bidi="ar-DZ"/>
        </w:rPr>
        <w:t xml:space="preserve">في </w:t>
      </w:r>
      <w:r w:rsidR="00F722AF" w:rsidRPr="00AB36ED">
        <w:rPr>
          <w:rFonts w:ascii="Simplified Arabic" w:hAnsi="Simplified Arabic" w:cs="Simplified Arabic"/>
          <w:sz w:val="28"/>
          <w:szCs w:val="28"/>
          <w:rtl/>
          <w:lang w:val="fr-FR" w:bidi="ar-DZ"/>
        </w:rPr>
        <w:t xml:space="preserve">بلاد المغرب </w:t>
      </w:r>
      <w:r w:rsidR="00F722AF" w:rsidRPr="00AB36ED">
        <w:rPr>
          <w:rFonts w:ascii="Simplified Arabic" w:hAnsi="Simplified Arabic" w:cs="Simplified Arabic" w:hint="cs"/>
          <w:sz w:val="28"/>
          <w:szCs w:val="28"/>
          <w:rtl/>
          <w:lang w:bidi="ar-DZ"/>
        </w:rPr>
        <w:t>ف</w:t>
      </w:r>
      <w:r w:rsidR="00F722AF" w:rsidRPr="00AB36ED">
        <w:rPr>
          <w:rFonts w:ascii="Simplified Arabic" w:hAnsi="Simplified Arabic" w:cs="Simplified Arabic"/>
          <w:sz w:val="28"/>
          <w:szCs w:val="28"/>
          <w:rtl/>
          <w:lang w:bidi="ar-DZ"/>
        </w:rPr>
        <w:t>حسب رأي</w:t>
      </w:r>
      <w:r w:rsidR="00F722AF" w:rsidRPr="00AB36ED">
        <w:rPr>
          <w:rFonts w:ascii="Simplified Arabic" w:hAnsi="Simplified Arabic" w:cs="Simplified Arabic" w:hint="cs"/>
          <w:sz w:val="28"/>
          <w:szCs w:val="28"/>
          <w:rtl/>
          <w:lang w:bidi="ar-DZ"/>
        </w:rPr>
        <w:t xml:space="preserve"> </w:t>
      </w:r>
      <w:r w:rsidR="00F722AF" w:rsidRPr="00AB36ED">
        <w:rPr>
          <w:rFonts w:asciiTheme="majorBidi" w:hAnsiTheme="majorBidi" w:cstheme="majorBidi"/>
          <w:b/>
          <w:bCs/>
          <w:sz w:val="28"/>
          <w:szCs w:val="28"/>
          <w:rtl/>
          <w:lang w:bidi="ar-DZ"/>
        </w:rPr>
        <w:t>(</w:t>
      </w:r>
      <w:r w:rsidR="00F722AF" w:rsidRPr="00AB36ED">
        <w:rPr>
          <w:rFonts w:asciiTheme="majorBidi" w:eastAsia="Calibri" w:hAnsiTheme="majorBidi" w:cstheme="majorBidi"/>
          <w:b/>
          <w:bCs/>
          <w:sz w:val="28"/>
          <w:szCs w:val="28"/>
          <w:lang w:val="fr-FR" w:bidi="ar-DZ"/>
        </w:rPr>
        <w:t>Masqueray</w:t>
      </w:r>
      <w:r w:rsidR="00F722AF" w:rsidRPr="00AB36ED">
        <w:rPr>
          <w:rFonts w:asciiTheme="majorBidi" w:eastAsia="Calibri" w:hAnsiTheme="majorBidi" w:cstheme="majorBidi"/>
          <w:b/>
          <w:bCs/>
          <w:sz w:val="28"/>
          <w:szCs w:val="28"/>
          <w:rtl/>
          <w:lang w:val="fr-FR" w:bidi="ar-DZ"/>
        </w:rPr>
        <w:t xml:space="preserve"> </w:t>
      </w:r>
      <w:r w:rsidR="00F722AF" w:rsidRPr="00AB36ED">
        <w:rPr>
          <w:rFonts w:asciiTheme="majorBidi" w:eastAsia="Calibri" w:hAnsiTheme="majorBidi" w:cstheme="majorBidi"/>
          <w:b/>
          <w:bCs/>
          <w:sz w:val="28"/>
          <w:szCs w:val="28"/>
          <w:lang w:val="fr-FR" w:bidi="ar-DZ"/>
        </w:rPr>
        <w:t>Emile</w:t>
      </w:r>
      <w:r w:rsidR="00F722AF" w:rsidRPr="00AB36ED">
        <w:rPr>
          <w:rFonts w:asciiTheme="majorBidi" w:hAnsiTheme="majorBidi" w:cstheme="majorBidi"/>
          <w:b/>
          <w:bCs/>
          <w:sz w:val="28"/>
          <w:szCs w:val="28"/>
          <w:rtl/>
          <w:lang w:bidi="ar-DZ"/>
        </w:rPr>
        <w:t>)</w:t>
      </w:r>
      <w:r w:rsidR="00F722AF" w:rsidRPr="00AB36ED">
        <w:rPr>
          <w:rFonts w:ascii="Simplified Arabic" w:hAnsi="Simplified Arabic" w:cs="Simplified Arabic"/>
          <w:b/>
          <w:bCs/>
          <w:sz w:val="32"/>
          <w:szCs w:val="32"/>
          <w:rtl/>
          <w:lang w:bidi="ar-DZ"/>
        </w:rPr>
        <w:t>"</w:t>
      </w:r>
      <w:r w:rsidR="00F722AF" w:rsidRPr="00AB36ED">
        <w:rPr>
          <w:rFonts w:ascii="Simplified Arabic" w:hAnsi="Simplified Arabic" w:cs="Simplified Arabic"/>
          <w:sz w:val="28"/>
          <w:szCs w:val="28"/>
          <w:rtl/>
          <w:lang w:val="fr-FR" w:bidi="ar-DZ"/>
        </w:rPr>
        <w:t>ف</w:t>
      </w:r>
      <w:r w:rsidR="00F722AF" w:rsidRPr="00AB36ED">
        <w:rPr>
          <w:rFonts w:ascii="Simplified Arabic" w:hAnsi="Simplified Arabic" w:cs="Simplified Arabic"/>
          <w:sz w:val="28"/>
          <w:szCs w:val="28"/>
          <w:rtl/>
          <w:lang w:bidi="ar-DZ"/>
        </w:rPr>
        <w:t>جل</w:t>
      </w:r>
      <w:r w:rsidR="00F722AF" w:rsidRPr="00AB36ED">
        <w:rPr>
          <w:rFonts w:ascii="Simplified Arabic" w:hAnsi="Simplified Arabic" w:cs="Simplified Arabic" w:hint="cs"/>
          <w:sz w:val="28"/>
          <w:szCs w:val="28"/>
          <w:rtl/>
          <w:lang w:bidi="ar-DZ"/>
        </w:rPr>
        <w:t>ٌ</w:t>
      </w:r>
      <w:r w:rsidR="00F722AF" w:rsidRPr="00AB36ED">
        <w:rPr>
          <w:rFonts w:ascii="Simplified Arabic" w:hAnsi="Simplified Arabic" w:cs="Simplified Arabic"/>
          <w:sz w:val="28"/>
          <w:szCs w:val="28"/>
          <w:rtl/>
          <w:lang w:bidi="ar-DZ"/>
        </w:rPr>
        <w:t>هم-التجار- آنذاك من الخوارج الذي اعتبر أن مجموعات الخوارج التي تنتمي إلى قبائل صنهاجة وزناتة  ببلاد المغرب صفريين كانوا أو اباضيين هم عم</w:t>
      </w:r>
      <w:r w:rsidR="00F722AF" w:rsidRPr="00AB36ED">
        <w:rPr>
          <w:rFonts w:ascii="Simplified Arabic" w:hAnsi="Simplified Arabic" w:cs="Simplified Arabic" w:hint="cs"/>
          <w:sz w:val="28"/>
          <w:szCs w:val="28"/>
          <w:rtl/>
          <w:lang w:bidi="ar-DZ"/>
        </w:rPr>
        <w:t>َ</w:t>
      </w:r>
      <w:r w:rsidR="00F722AF" w:rsidRPr="00AB36ED">
        <w:rPr>
          <w:rFonts w:ascii="Simplified Arabic" w:hAnsi="Simplified Arabic" w:cs="Simplified Arabic"/>
          <w:sz w:val="28"/>
          <w:szCs w:val="28"/>
          <w:rtl/>
          <w:lang w:bidi="ar-DZ"/>
        </w:rPr>
        <w:t>ار الصحراء</w:t>
      </w:r>
      <w:r w:rsidR="00F722AF" w:rsidRPr="00AB36ED">
        <w:rPr>
          <w:rFonts w:ascii="Simplified Arabic" w:hAnsi="Simplified Arabic" w:cs="Simplified Arabic"/>
          <w:b/>
          <w:bCs/>
          <w:sz w:val="32"/>
          <w:szCs w:val="32"/>
          <w:rtl/>
          <w:lang w:bidi="ar-DZ"/>
        </w:rPr>
        <w:t>"</w:t>
      </w:r>
      <w:r w:rsidR="00F722AF" w:rsidRPr="00AB36ED">
        <w:rPr>
          <w:rFonts w:ascii="Simplified Arabic" w:hAnsi="Simplified Arabic" w:cs="Simplified Arabic"/>
          <w:sz w:val="28"/>
          <w:szCs w:val="28"/>
          <w:rtl/>
          <w:lang w:bidi="ar-DZ"/>
        </w:rPr>
        <w:t>. حيث لا توجد واحات ولا حواضر في الصحراء، إلا أنهم يرجع لهم الفضل في تأسيسها(</w:t>
      </w:r>
      <w:r w:rsidR="00F722AF" w:rsidRPr="00AB36ED">
        <w:rPr>
          <w:rFonts w:ascii="Simplified Arabic" w:eastAsia="Calibri" w:hAnsi="Simplified Arabic" w:cs="Simplified Arabic"/>
          <w:sz w:val="28"/>
          <w:szCs w:val="28"/>
          <w:lang w:val="fr-FR" w:bidi="ar-DZ"/>
        </w:rPr>
        <w:t>.1927.297</w:t>
      </w:r>
      <w:r w:rsidR="00F722AF" w:rsidRPr="00AB36ED">
        <w:rPr>
          <w:rFonts w:ascii="Simplified Arabic" w:hAnsi="Simplified Arabic" w:cs="Simplified Arabic"/>
          <w:sz w:val="28"/>
          <w:szCs w:val="28"/>
          <w:rtl/>
          <w:lang w:bidi="ar-DZ"/>
        </w:rPr>
        <w:t xml:space="preserve"> </w:t>
      </w:r>
      <w:r w:rsidR="00F722AF" w:rsidRPr="00AB36ED">
        <w:rPr>
          <w:rFonts w:ascii="Simplified Arabic" w:eastAsia="Calibri" w:hAnsi="Simplified Arabic" w:cs="Simplified Arabic"/>
          <w:sz w:val="28"/>
          <w:szCs w:val="28"/>
          <w:lang w:val="fr-FR" w:bidi="ar-DZ"/>
        </w:rPr>
        <w:t>Masqueray</w:t>
      </w:r>
      <w:r w:rsidR="00F722AF" w:rsidRPr="00AB36ED">
        <w:rPr>
          <w:rFonts w:ascii="Simplified Arabic" w:eastAsia="Calibri" w:hAnsi="Simplified Arabic" w:cs="Simplified Arabic" w:hint="cs"/>
          <w:sz w:val="28"/>
          <w:szCs w:val="28"/>
          <w:rtl/>
          <w:lang w:val="fr-FR" w:bidi="ar-DZ"/>
        </w:rPr>
        <w:t xml:space="preserve"> </w:t>
      </w:r>
      <w:r w:rsidR="00F722AF" w:rsidRPr="00AB36ED">
        <w:rPr>
          <w:rFonts w:ascii="Simplified Arabic" w:eastAsia="Calibri" w:hAnsi="Simplified Arabic" w:cs="Simplified Arabic"/>
          <w:sz w:val="28"/>
          <w:szCs w:val="28"/>
          <w:lang w:val="fr-FR" w:bidi="ar-DZ"/>
        </w:rPr>
        <w:t>Emile</w:t>
      </w:r>
      <w:r w:rsidR="00F722AF" w:rsidRPr="00AB36ED">
        <w:rPr>
          <w:rFonts w:ascii="Simplified Arabic" w:hAnsi="Simplified Arabic" w:cs="Simplified Arabic" w:hint="cs"/>
          <w:sz w:val="28"/>
          <w:szCs w:val="28"/>
          <w:rtl/>
          <w:lang w:bidi="ar-DZ"/>
        </w:rPr>
        <w:t>)</w:t>
      </w:r>
      <w:r w:rsidR="00F722AF" w:rsidRPr="00AB36ED">
        <w:rPr>
          <w:rFonts w:ascii="Simplified Arabic" w:hAnsi="Simplified Arabic" w:cs="Simplified Arabic"/>
          <w:sz w:val="28"/>
          <w:szCs w:val="28"/>
          <w:rtl/>
          <w:lang w:bidi="ar-DZ"/>
        </w:rPr>
        <w:t xml:space="preserve"> ،  وفي نقل وانتشار مؤثرات من ثقافة الشمال إلى الصحراء جنوبا، وهذا أيضا ما توصل إليه </w:t>
      </w:r>
      <w:r w:rsidR="00F722AF" w:rsidRPr="00AB36ED">
        <w:rPr>
          <w:rFonts w:ascii="Simplified Arabic" w:hAnsi="Simplified Arabic" w:cs="Simplified Arabic" w:hint="cs"/>
          <w:sz w:val="28"/>
          <w:szCs w:val="28"/>
          <w:rtl/>
          <w:lang w:bidi="ar-DZ"/>
        </w:rPr>
        <w:t>المستشرق الألماني</w:t>
      </w:r>
      <w:r w:rsidR="00F722AF" w:rsidRPr="00AB36ED">
        <w:rPr>
          <w:rFonts w:ascii="Simplified Arabic" w:hAnsi="Simplified Arabic" w:cs="Simplified Arabic"/>
          <w:sz w:val="28"/>
          <w:szCs w:val="28"/>
          <w:rtl/>
          <w:lang w:bidi="ar-DZ"/>
        </w:rPr>
        <w:t xml:space="preserve"> (</w:t>
      </w:r>
      <w:r w:rsidR="00F722AF" w:rsidRPr="00AB36ED">
        <w:rPr>
          <w:rFonts w:asciiTheme="majorBidi" w:hAnsiTheme="majorBidi" w:cstheme="majorBidi"/>
          <w:b/>
          <w:bCs/>
          <w:sz w:val="28"/>
          <w:szCs w:val="28"/>
          <w:lang w:bidi="ar-DZ"/>
        </w:rPr>
        <w:t>Joseph S</w:t>
      </w:r>
      <w:r w:rsidR="00F722AF" w:rsidRPr="00AB36ED">
        <w:rPr>
          <w:rFonts w:asciiTheme="majorBidi" w:hAnsiTheme="majorBidi" w:cstheme="majorBidi"/>
          <w:b/>
          <w:bCs/>
          <w:sz w:val="28"/>
          <w:szCs w:val="28"/>
          <w:lang w:val="fr-FR" w:bidi="ar-DZ"/>
        </w:rPr>
        <w:t>c</w:t>
      </w:r>
      <w:r w:rsidR="00F722AF" w:rsidRPr="00AB36ED">
        <w:rPr>
          <w:rFonts w:asciiTheme="majorBidi" w:hAnsiTheme="majorBidi" w:cstheme="majorBidi"/>
          <w:b/>
          <w:bCs/>
          <w:sz w:val="28"/>
          <w:szCs w:val="28"/>
          <w:lang w:bidi="ar-DZ"/>
        </w:rPr>
        <w:t>hacht</w:t>
      </w:r>
      <w:r w:rsidR="00F722AF" w:rsidRPr="00AB36ED">
        <w:rPr>
          <w:rFonts w:ascii="Simplified Arabic" w:hAnsi="Simplified Arabic" w:cs="Simplified Arabic"/>
          <w:sz w:val="28"/>
          <w:szCs w:val="28"/>
          <w:rtl/>
          <w:lang w:bidi="ar-DZ"/>
        </w:rPr>
        <w:t>) في بحثه عن الأثر ال</w:t>
      </w:r>
      <w:r w:rsidR="00F722AF" w:rsidRPr="00AB36ED">
        <w:rPr>
          <w:rFonts w:ascii="Simplified Arabic" w:hAnsi="Simplified Arabic" w:cs="Simplified Arabic" w:hint="cs"/>
          <w:sz w:val="28"/>
          <w:szCs w:val="28"/>
          <w:rtl/>
          <w:lang w:bidi="ar-DZ"/>
        </w:rPr>
        <w:t>إ</w:t>
      </w:r>
      <w:r w:rsidR="00F722AF" w:rsidRPr="00AB36ED">
        <w:rPr>
          <w:rFonts w:ascii="Simplified Arabic" w:hAnsi="Simplified Arabic" w:cs="Simplified Arabic"/>
          <w:sz w:val="28"/>
          <w:szCs w:val="28"/>
          <w:rtl/>
          <w:lang w:bidi="ar-DZ"/>
        </w:rPr>
        <w:t>باضي في إفريقيا أن يحدد مسارهم إلى جانب</w:t>
      </w:r>
      <w:r w:rsidR="00F722AF" w:rsidRPr="00AB36ED">
        <w:rPr>
          <w:rFonts w:ascii="Simplified Arabic" w:hAnsi="Simplified Arabic" w:cs="Simplified Arabic"/>
          <w:sz w:val="28"/>
          <w:szCs w:val="28"/>
          <w:rtl/>
          <w:lang w:val="fr-FR" w:bidi="ar-DZ"/>
        </w:rPr>
        <w:t xml:space="preserve"> الصوامع الهرمية والمحاريب المستطيلة التي تتميز بها مساجدهم، وتوصل إلى أن إفريقيا السوداء لم تتأثر بالناحية المعمارية فقط، بل استدل بذلك على تواجد المذهب </w:t>
      </w:r>
      <w:r w:rsidR="00F722AF" w:rsidRPr="00AB36ED">
        <w:rPr>
          <w:rFonts w:ascii="Simplified Arabic" w:hAnsi="Simplified Arabic" w:cs="Simplified Arabic"/>
          <w:sz w:val="28"/>
          <w:szCs w:val="28"/>
          <w:rtl/>
          <w:lang w:bidi="ar-DZ"/>
        </w:rPr>
        <w:t>ال</w:t>
      </w:r>
      <w:r w:rsidR="00F722AF" w:rsidRPr="00AB36ED">
        <w:rPr>
          <w:rFonts w:ascii="Simplified Arabic" w:hAnsi="Simplified Arabic" w:cs="Simplified Arabic" w:hint="cs"/>
          <w:sz w:val="28"/>
          <w:szCs w:val="28"/>
          <w:rtl/>
          <w:lang w:bidi="ar-DZ"/>
        </w:rPr>
        <w:t>إ</w:t>
      </w:r>
      <w:r w:rsidR="00F722AF" w:rsidRPr="00AB36ED">
        <w:rPr>
          <w:rFonts w:ascii="Simplified Arabic" w:hAnsi="Simplified Arabic" w:cs="Simplified Arabic"/>
          <w:sz w:val="28"/>
          <w:szCs w:val="28"/>
          <w:rtl/>
          <w:lang w:bidi="ar-DZ"/>
        </w:rPr>
        <w:t>باضي</w:t>
      </w:r>
      <w:r w:rsidR="00F722AF" w:rsidRPr="00AB36ED">
        <w:rPr>
          <w:rFonts w:ascii="Simplified Arabic" w:hAnsi="Simplified Arabic" w:cs="Simplified Arabic"/>
          <w:sz w:val="28"/>
          <w:szCs w:val="28"/>
          <w:rtl/>
          <w:lang w:val="fr-FR" w:bidi="ar-DZ"/>
        </w:rPr>
        <w:t xml:space="preserve"> قبل غيره من المذاهب لدى شعب البال والكانوري</w:t>
      </w:r>
      <w:r w:rsidR="00F722AF" w:rsidRPr="00AB36ED">
        <w:rPr>
          <w:rFonts w:ascii="Simplified Arabic" w:hAnsi="Simplified Arabic" w:cs="Simplified Arabic"/>
          <w:sz w:val="28"/>
          <w:szCs w:val="28"/>
          <w:rtl/>
          <w:lang w:bidi="ar-DZ"/>
        </w:rPr>
        <w:t>(</w:t>
      </w:r>
      <w:r w:rsidR="00F722AF" w:rsidRPr="00AB36ED">
        <w:rPr>
          <w:rFonts w:ascii="Simplified Arabic" w:eastAsia="Calibri" w:hAnsi="Simplified Arabic" w:cs="Simplified Arabic"/>
          <w:sz w:val="28"/>
          <w:szCs w:val="28"/>
          <w:rtl/>
          <w:lang w:bidi="ar-DZ"/>
        </w:rPr>
        <w:t>بوعصبانة عمر سليمان.1992: 61</w:t>
      </w:r>
      <w:r w:rsidR="00F722AF" w:rsidRPr="00AB36ED">
        <w:rPr>
          <w:rFonts w:ascii="Simplified Arabic" w:eastAsia="Calibri" w:hAnsi="Simplified Arabic" w:cs="Simplified Arabic"/>
          <w:sz w:val="28"/>
          <w:szCs w:val="28"/>
          <w:rtl/>
          <w:lang w:val="fr-FR" w:bidi="ar-DZ"/>
        </w:rPr>
        <w:t xml:space="preserve"> </w:t>
      </w:r>
      <w:r w:rsidR="00F722AF" w:rsidRPr="00AB36ED">
        <w:rPr>
          <w:rFonts w:ascii="Simplified Arabic" w:hAnsi="Simplified Arabic" w:cs="Simplified Arabic"/>
          <w:sz w:val="28"/>
          <w:szCs w:val="28"/>
          <w:rtl/>
          <w:lang w:bidi="ar-DZ"/>
        </w:rPr>
        <w:t>)</w:t>
      </w:r>
      <w:r w:rsidR="00F722AF" w:rsidRPr="00AB36ED">
        <w:rPr>
          <w:rFonts w:ascii="Simplified Arabic" w:hAnsi="Simplified Arabic" w:cs="Simplified Arabic"/>
          <w:sz w:val="28"/>
          <w:szCs w:val="28"/>
          <w:rtl/>
          <w:lang w:val="fr-FR" w:bidi="ar-DZ"/>
        </w:rPr>
        <w:t>.</w:t>
      </w:r>
      <w:r w:rsidR="00F722AF" w:rsidRPr="00AB36ED">
        <w:rPr>
          <w:rFonts w:ascii="Simplified Arabic" w:hAnsi="Simplified Arabic" w:cs="Simplified Arabic"/>
          <w:sz w:val="28"/>
          <w:szCs w:val="28"/>
          <w:rtl/>
          <w:lang w:bidi="ar-DZ"/>
        </w:rPr>
        <w:t xml:space="preserve">بالإضافة إلى ما اكتشفته الحفريات الأثرية بمواقع حاضرتي </w:t>
      </w:r>
      <w:r w:rsidR="00F722AF" w:rsidRPr="00AB36ED">
        <w:rPr>
          <w:rFonts w:ascii="Simplified Arabic" w:hAnsi="Simplified Arabic" w:cs="Simplified Arabic" w:hint="cs"/>
          <w:sz w:val="28"/>
          <w:szCs w:val="28"/>
          <w:rtl/>
          <w:lang w:bidi="ar-DZ"/>
        </w:rPr>
        <w:t>أُ</w:t>
      </w:r>
      <w:r w:rsidR="00F722AF" w:rsidRPr="00AB36ED">
        <w:rPr>
          <w:rFonts w:ascii="Simplified Arabic" w:hAnsi="Simplified Arabic" w:cs="Simplified Arabic"/>
          <w:sz w:val="28"/>
          <w:szCs w:val="28"/>
          <w:rtl/>
          <w:lang w:bidi="ar-DZ"/>
        </w:rPr>
        <w:t>ودغشت وغانه وكومبي صالح، المندثرتين من خلال ما</w:t>
      </w:r>
      <w:r w:rsidR="00F722AF" w:rsidRPr="00AB36ED">
        <w:rPr>
          <w:rFonts w:ascii="Simplified Arabic" w:hAnsi="Simplified Arabic" w:cs="Simplified Arabic"/>
          <w:sz w:val="28"/>
          <w:szCs w:val="28"/>
          <w:lang w:bidi="ar-DZ"/>
        </w:rPr>
        <w:t xml:space="preserve"> </w:t>
      </w:r>
      <w:r w:rsidR="00F722AF" w:rsidRPr="00AB36ED">
        <w:rPr>
          <w:rFonts w:ascii="Simplified Arabic" w:hAnsi="Simplified Arabic" w:cs="Simplified Arabic"/>
          <w:sz w:val="28"/>
          <w:szCs w:val="28"/>
          <w:rtl/>
          <w:lang w:bidi="ar-DZ"/>
        </w:rPr>
        <w:t>عثر عليه من عناصر الثقافة المادية، وهو ما تجلى أيضا فيما وصل إلينا من أنماطها المعمارية</w:t>
      </w:r>
      <w:r w:rsidR="00F722AF" w:rsidRPr="00AB36ED">
        <w:rPr>
          <w:rFonts w:ascii="Simplified Arabic" w:hAnsi="Simplified Arabic" w:cs="Simplified Arabic" w:hint="cs"/>
          <w:sz w:val="28"/>
          <w:szCs w:val="28"/>
          <w:rtl/>
          <w:lang w:bidi="ar-DZ"/>
        </w:rPr>
        <w:t>،</w:t>
      </w:r>
      <w:r w:rsidR="00F722AF" w:rsidRPr="00AB36ED">
        <w:rPr>
          <w:rFonts w:ascii="Simplified Arabic" w:hAnsi="Simplified Arabic" w:cs="Simplified Arabic"/>
          <w:sz w:val="28"/>
          <w:szCs w:val="28"/>
          <w:rtl/>
          <w:lang w:bidi="ar-DZ"/>
        </w:rPr>
        <w:t xml:space="preserve"> فقد كشفت العديد من الدراسات على أوجه التشابه بين أنماط معمارية، في منطقة توات ووادي ميزاب بصحراء الجزائر مع شبيهاتها في قصور ولا</w:t>
      </w:r>
      <w:r w:rsidR="00F722AF" w:rsidRPr="00AB36ED">
        <w:rPr>
          <w:rFonts w:ascii="Simplified Arabic" w:hAnsi="Simplified Arabic" w:cs="Simplified Arabic" w:hint="cs"/>
          <w:sz w:val="28"/>
          <w:szCs w:val="28"/>
          <w:rtl/>
          <w:lang w:bidi="ar-DZ"/>
        </w:rPr>
        <w:t>َ</w:t>
      </w:r>
      <w:r w:rsidR="00F722AF" w:rsidRPr="00AB36ED">
        <w:rPr>
          <w:rFonts w:ascii="Simplified Arabic" w:hAnsi="Simplified Arabic" w:cs="Simplified Arabic"/>
          <w:sz w:val="28"/>
          <w:szCs w:val="28"/>
          <w:rtl/>
          <w:lang w:bidi="ar-DZ"/>
        </w:rPr>
        <w:t>ته وود</w:t>
      </w:r>
      <w:r w:rsidR="00F722AF" w:rsidRPr="00AB36ED">
        <w:rPr>
          <w:rFonts w:ascii="Simplified Arabic" w:hAnsi="Simplified Arabic" w:cs="Simplified Arabic" w:hint="cs"/>
          <w:sz w:val="28"/>
          <w:szCs w:val="28"/>
          <w:rtl/>
          <w:lang w:bidi="ar-DZ"/>
        </w:rPr>
        <w:t>َ</w:t>
      </w:r>
      <w:r w:rsidR="00F722AF" w:rsidRPr="00AB36ED">
        <w:rPr>
          <w:rFonts w:ascii="Simplified Arabic" w:hAnsi="Simplified Arabic" w:cs="Simplified Arabic"/>
          <w:sz w:val="28"/>
          <w:szCs w:val="28"/>
          <w:rtl/>
          <w:lang w:bidi="ar-DZ"/>
        </w:rPr>
        <w:t xml:space="preserve">ان وشنقيط وتيشيت بموريتانيا. </w:t>
      </w:r>
    </w:p>
    <w:p w:rsidR="00BC089C" w:rsidRPr="00AB36ED" w:rsidRDefault="00197DC8" w:rsidP="000C0D9D">
      <w:pPr>
        <w:bidi/>
        <w:spacing w:after="0" w:line="240" w:lineRule="auto"/>
        <w:jc w:val="lowKashida"/>
        <w:rPr>
          <w:rFonts w:ascii="Simplified Arabic" w:hAnsi="Simplified Arabic" w:cs="Simplified Arabic"/>
          <w:sz w:val="28"/>
          <w:szCs w:val="28"/>
          <w:rtl/>
          <w:lang w:val="fr-FR" w:bidi="ar-DZ"/>
        </w:rPr>
      </w:pPr>
      <w:r w:rsidRPr="00AB36ED">
        <w:rPr>
          <w:rFonts w:ascii="Simplified Arabic" w:hAnsi="Simplified Arabic" w:cs="Simplified Arabic"/>
          <w:sz w:val="28"/>
          <w:szCs w:val="28"/>
          <w:rtl/>
          <w:lang w:bidi="ar-DZ"/>
        </w:rPr>
        <w:t xml:space="preserve">وعليه يعود الفضل في هذا التمازج الحضاري إلى ما حملته تجارة القوافل من مؤثرات ثقافية وحضارية، إلى داخل حواضر الساحل الصحراوي، </w:t>
      </w:r>
      <w:r w:rsidRPr="00AB36ED">
        <w:rPr>
          <w:rFonts w:ascii="Simplified Arabic" w:hAnsi="Simplified Arabic" w:cs="Simplified Arabic"/>
          <w:sz w:val="28"/>
          <w:szCs w:val="28"/>
          <w:rtl/>
          <w:lang w:val="fr-FR" w:bidi="ar-DZ"/>
        </w:rPr>
        <w:t xml:space="preserve">وبذلك أصبح معروفا لدى المؤرخين على مدى فاعلية المسالك التجارية الصحراوية، </w:t>
      </w:r>
      <w:r w:rsidRPr="00AB36ED">
        <w:rPr>
          <w:rFonts w:ascii="Simplified Arabic" w:hAnsi="Simplified Arabic" w:cs="Simplified Arabic" w:hint="cs"/>
          <w:sz w:val="28"/>
          <w:szCs w:val="28"/>
          <w:rtl/>
          <w:lang w:val="fr-FR" w:bidi="ar-DZ"/>
        </w:rPr>
        <w:t xml:space="preserve">التي تعتمد في محطات راحتها على تواجد نقاط الماء في مختلف الواحات الصحراوية ومدى </w:t>
      </w:r>
      <w:r w:rsidRPr="00AB36ED">
        <w:rPr>
          <w:rFonts w:ascii="Simplified Arabic" w:hAnsi="Simplified Arabic" w:cs="Simplified Arabic"/>
          <w:sz w:val="28"/>
          <w:szCs w:val="28"/>
          <w:rtl/>
          <w:lang w:val="fr-FR" w:bidi="ar-DZ"/>
        </w:rPr>
        <w:t>وأهميتها كشريان اقتصادي وحضاري حيوي فيما بين هذه الحواضر</w:t>
      </w:r>
      <w:r w:rsidRPr="00AB36ED">
        <w:rPr>
          <w:rFonts w:ascii="Simplified Arabic" w:hAnsi="Simplified Arabic" w:cs="Simplified Arabic" w:hint="cs"/>
          <w:sz w:val="28"/>
          <w:szCs w:val="28"/>
          <w:rtl/>
          <w:lang w:val="fr-FR" w:bidi="ar-DZ"/>
        </w:rPr>
        <w:t>،</w:t>
      </w:r>
      <w:r w:rsidRPr="00AB36ED">
        <w:rPr>
          <w:rFonts w:ascii="Simplified Arabic" w:hAnsi="Simplified Arabic" w:cs="Simplified Arabic"/>
          <w:sz w:val="28"/>
          <w:szCs w:val="28"/>
          <w:rtl/>
          <w:lang w:val="fr-FR" w:bidi="ar-DZ"/>
        </w:rPr>
        <w:t xml:space="preserve"> مثل المسلك الذي يربط سجلماسة بوارجلان، والجريد ونفزاوة وصولا إلى جنوب افريقية، فقد جعل هذا الطريق منذ نهاية القرن</w:t>
      </w:r>
      <w:r w:rsidRPr="00AB36ED">
        <w:rPr>
          <w:rFonts w:ascii="Simplified Arabic" w:hAnsi="Simplified Arabic" w:cs="Simplified Arabic" w:hint="cs"/>
          <w:sz w:val="28"/>
          <w:szCs w:val="28"/>
          <w:rtl/>
          <w:lang w:val="fr-FR" w:bidi="ar-DZ"/>
        </w:rPr>
        <w:t>(02ه</w:t>
      </w:r>
      <w:r w:rsidRPr="00AB36ED">
        <w:rPr>
          <w:rFonts w:ascii="Simplified Arabic" w:hAnsi="Simplified Arabic" w:cs="Simplified Arabic"/>
          <w:sz w:val="28"/>
          <w:szCs w:val="28"/>
          <w:rtl/>
          <w:lang w:val="fr-FR" w:bidi="ar-DZ"/>
        </w:rPr>
        <w:t xml:space="preserve"> وبداية القرن </w:t>
      </w:r>
      <w:r w:rsidRPr="00AB36ED">
        <w:rPr>
          <w:rFonts w:ascii="Simplified Arabic" w:hAnsi="Simplified Arabic" w:cs="Simplified Arabic" w:hint="cs"/>
          <w:sz w:val="28"/>
          <w:szCs w:val="28"/>
          <w:rtl/>
          <w:lang w:val="fr-FR" w:bidi="ar-DZ"/>
        </w:rPr>
        <w:t>03ه)،</w:t>
      </w:r>
      <w:r w:rsidRPr="00AB36ED">
        <w:rPr>
          <w:rFonts w:ascii="Simplified Arabic" w:hAnsi="Simplified Arabic" w:cs="Simplified Arabic"/>
          <w:sz w:val="28"/>
          <w:szCs w:val="28"/>
          <w:rtl/>
          <w:lang w:val="fr-FR" w:bidi="ar-DZ"/>
        </w:rPr>
        <w:t xml:space="preserve"> نهاية</w:t>
      </w:r>
      <w:r w:rsidRPr="00AB36ED">
        <w:rPr>
          <w:rFonts w:ascii="Simplified Arabic" w:hAnsi="Simplified Arabic" w:cs="Simplified Arabic" w:hint="cs"/>
          <w:sz w:val="28"/>
          <w:szCs w:val="28"/>
          <w:rtl/>
          <w:lang w:val="fr-FR" w:bidi="ar-DZ"/>
        </w:rPr>
        <w:t xml:space="preserve"> القرن</w:t>
      </w:r>
      <w:r w:rsidRPr="00AB36ED">
        <w:rPr>
          <w:rFonts w:ascii="Simplified Arabic" w:hAnsi="Simplified Arabic" w:cs="Simplified Arabic"/>
          <w:sz w:val="28"/>
          <w:szCs w:val="28"/>
          <w:rtl/>
          <w:lang w:val="fr-FR" w:bidi="ar-DZ"/>
        </w:rPr>
        <w:t xml:space="preserve"> </w:t>
      </w:r>
      <w:r w:rsidRPr="00AB36ED">
        <w:rPr>
          <w:rFonts w:ascii="Simplified Arabic" w:hAnsi="Simplified Arabic" w:cs="Simplified Arabic" w:hint="cs"/>
          <w:sz w:val="28"/>
          <w:szCs w:val="28"/>
          <w:rtl/>
          <w:lang w:val="fr-FR" w:bidi="ar-DZ"/>
        </w:rPr>
        <w:t>(08</w:t>
      </w:r>
      <w:r w:rsidRPr="00AB36ED">
        <w:rPr>
          <w:rFonts w:ascii="Simplified Arabic" w:hAnsi="Simplified Arabic" w:cs="Simplified Arabic"/>
          <w:sz w:val="28"/>
          <w:szCs w:val="28"/>
          <w:lang w:val="fr-FR" w:bidi="ar-DZ"/>
        </w:rPr>
        <w:t xml:space="preserve"> </w:t>
      </w:r>
      <w:r w:rsidRPr="00AB36ED">
        <w:rPr>
          <w:rFonts w:ascii="Simplified Arabic" w:hAnsi="Simplified Arabic" w:cs="Simplified Arabic" w:hint="cs"/>
          <w:sz w:val="28"/>
          <w:szCs w:val="28"/>
          <w:rtl/>
          <w:lang w:val="fr-FR" w:bidi="ar-DZ"/>
        </w:rPr>
        <w:t>م</w:t>
      </w:r>
      <w:r w:rsidRPr="00AB36ED">
        <w:rPr>
          <w:rFonts w:ascii="Simplified Arabic" w:hAnsi="Simplified Arabic" w:cs="Simplified Arabic"/>
          <w:sz w:val="28"/>
          <w:szCs w:val="28"/>
          <w:rtl/>
          <w:lang w:val="fr-FR" w:bidi="ar-DZ"/>
        </w:rPr>
        <w:t xml:space="preserve"> و</w:t>
      </w:r>
      <w:r w:rsidRPr="00AB36ED">
        <w:rPr>
          <w:rFonts w:ascii="Simplified Arabic" w:hAnsi="Simplified Arabic" w:cs="Simplified Arabic" w:hint="cs"/>
          <w:sz w:val="28"/>
          <w:szCs w:val="28"/>
          <w:rtl/>
          <w:lang w:val="fr-FR" w:bidi="ar-DZ"/>
        </w:rPr>
        <w:t>09</w:t>
      </w:r>
      <w:r w:rsidRPr="00AB36ED">
        <w:rPr>
          <w:rFonts w:ascii="Simplified Arabic" w:hAnsi="Simplified Arabic" w:cs="Simplified Arabic"/>
          <w:sz w:val="28"/>
          <w:szCs w:val="28"/>
          <w:lang w:val="fr-FR" w:bidi="ar-DZ"/>
        </w:rPr>
        <w:t xml:space="preserve"> </w:t>
      </w:r>
      <w:r w:rsidRPr="00AB36ED">
        <w:rPr>
          <w:rFonts w:ascii="Simplified Arabic" w:hAnsi="Simplified Arabic" w:cs="Simplified Arabic" w:hint="cs"/>
          <w:sz w:val="28"/>
          <w:szCs w:val="28"/>
          <w:rtl/>
          <w:lang w:val="fr-FR" w:bidi="ar-DZ"/>
        </w:rPr>
        <w:t>م)</w:t>
      </w:r>
      <w:r w:rsidRPr="00AB36ED">
        <w:rPr>
          <w:rFonts w:ascii="Simplified Arabic" w:hAnsi="Simplified Arabic" w:cs="Simplified Arabic"/>
          <w:sz w:val="28"/>
          <w:szCs w:val="28"/>
          <w:rtl/>
          <w:lang w:val="fr-FR" w:bidi="ar-DZ"/>
        </w:rPr>
        <w:t>،</w:t>
      </w:r>
      <w:r w:rsidRPr="00AB36ED">
        <w:rPr>
          <w:rFonts w:ascii="Simplified Arabic" w:hAnsi="Simplified Arabic" w:cs="Simplified Arabic" w:hint="cs"/>
          <w:sz w:val="28"/>
          <w:szCs w:val="28"/>
          <w:rtl/>
          <w:lang w:val="fr-FR" w:bidi="ar-DZ"/>
        </w:rPr>
        <w:t xml:space="preserve"> </w:t>
      </w:r>
      <w:r w:rsidRPr="00AB36ED">
        <w:rPr>
          <w:rFonts w:ascii="Simplified Arabic" w:hAnsi="Simplified Arabic" w:cs="Simplified Arabic"/>
          <w:sz w:val="28"/>
          <w:szCs w:val="28"/>
          <w:rtl/>
          <w:lang w:val="fr-FR" w:bidi="ar-DZ"/>
        </w:rPr>
        <w:t xml:space="preserve">حاضرة وارجلان ذات أهمية تجارية كبيرة، مع بلاد السودان. ومن المحطات الواقعة على هذا المسلك نجد وادي سوف، </w:t>
      </w:r>
      <w:r w:rsidRPr="00AB36ED">
        <w:rPr>
          <w:rFonts w:ascii="Simplified Arabic" w:hAnsi="Simplified Arabic" w:cs="Simplified Arabic" w:hint="cs"/>
          <w:sz w:val="28"/>
          <w:szCs w:val="28"/>
          <w:rtl/>
          <w:lang w:val="fr-FR" w:bidi="ar-DZ"/>
        </w:rPr>
        <w:t>أ</w:t>
      </w:r>
      <w:r w:rsidRPr="00AB36ED">
        <w:rPr>
          <w:rFonts w:ascii="Simplified Arabic" w:hAnsi="Simplified Arabic" w:cs="Simplified Arabic"/>
          <w:sz w:val="28"/>
          <w:szCs w:val="28"/>
          <w:rtl/>
          <w:lang w:val="fr-FR" w:bidi="ar-DZ"/>
        </w:rPr>
        <w:t>ريغ أو توقورت</w:t>
      </w:r>
      <w:r w:rsidRPr="00AB36ED">
        <w:rPr>
          <w:rFonts w:ascii="Simplified Arabic" w:hAnsi="Simplified Arabic" w:cs="Simplified Arabic"/>
          <w:sz w:val="28"/>
          <w:szCs w:val="28"/>
          <w:rtl/>
          <w:lang w:bidi="ar-DZ"/>
        </w:rPr>
        <w:t>(</w:t>
      </w:r>
      <w:r w:rsidRPr="00AB36ED">
        <w:rPr>
          <w:rFonts w:ascii="Simplified Arabic" w:eastAsia="Calibri" w:hAnsi="Simplified Arabic" w:cs="Simplified Arabic"/>
          <w:sz w:val="28"/>
          <w:szCs w:val="28"/>
          <w:rtl/>
          <w:lang w:val="fr-FR" w:bidi="ar-DZ"/>
        </w:rPr>
        <w:t>محمد حسن.1999: 290</w:t>
      </w:r>
      <w:r w:rsidRPr="00AB36ED">
        <w:rPr>
          <w:rFonts w:ascii="Simplified Arabic" w:hAnsi="Simplified Arabic" w:cs="Simplified Arabic"/>
          <w:sz w:val="28"/>
          <w:szCs w:val="28"/>
          <w:rtl/>
          <w:lang w:bidi="ar-DZ"/>
        </w:rPr>
        <w:t>)</w:t>
      </w:r>
      <w:r w:rsidRPr="00AB36ED">
        <w:rPr>
          <w:rFonts w:ascii="Simplified Arabic" w:hAnsi="Simplified Arabic" w:cs="Simplified Arabic"/>
          <w:sz w:val="28"/>
          <w:szCs w:val="28"/>
          <w:rtl/>
          <w:lang w:val="fr-FR" w:bidi="ar-DZ"/>
        </w:rPr>
        <w:t>.</w:t>
      </w:r>
      <w:r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val="fr-FR" w:bidi="ar-DZ"/>
        </w:rPr>
        <w:t xml:space="preserve">وثمة طريق ثان </w:t>
      </w:r>
      <w:r w:rsidRPr="00AB36ED">
        <w:rPr>
          <w:rFonts w:ascii="Simplified Arabic" w:hAnsi="Simplified Arabic" w:cs="Simplified Arabic"/>
          <w:sz w:val="28"/>
          <w:szCs w:val="28"/>
          <w:rtl/>
          <w:lang w:val="fr-FR" w:bidi="ar-DZ"/>
        </w:rPr>
        <w:lastRenderedPageBreak/>
        <w:t xml:space="preserve">رابط بين المدينتين، ذكره (البكري): </w:t>
      </w:r>
      <w:r w:rsidRPr="00AB36ED">
        <w:rPr>
          <w:rFonts w:ascii="Simplified Arabic" w:hAnsi="Simplified Arabic" w:cs="Simplified Arabic"/>
          <w:b/>
          <w:bCs/>
          <w:sz w:val="32"/>
          <w:szCs w:val="32"/>
          <w:rtl/>
          <w:lang w:val="fr-FR" w:bidi="ar-DZ"/>
        </w:rPr>
        <w:t>"</w:t>
      </w:r>
      <w:r w:rsidRPr="00AB36ED">
        <w:rPr>
          <w:rFonts w:ascii="Simplified Arabic" w:hAnsi="Simplified Arabic" w:cs="Simplified Arabic"/>
          <w:sz w:val="28"/>
          <w:szCs w:val="28"/>
          <w:rtl/>
          <w:lang w:val="fr-FR" w:bidi="ar-DZ"/>
        </w:rPr>
        <w:t>من تاهودة إلى بادس ثم قيطون بياضة</w:t>
      </w:r>
      <w:r w:rsidRPr="00AB36ED">
        <w:rPr>
          <w:rFonts w:ascii="Simplified Arabic" w:hAnsi="Simplified Arabic" w:cs="Simplified Arabic"/>
          <w:b/>
          <w:bCs/>
          <w:sz w:val="32"/>
          <w:szCs w:val="32"/>
          <w:rtl/>
          <w:lang w:val="fr-FR" w:bidi="ar-DZ"/>
        </w:rPr>
        <w:t>"</w:t>
      </w:r>
      <w:r w:rsidRPr="00AB36ED">
        <w:rPr>
          <w:rFonts w:ascii="Simplified Arabic" w:hAnsi="Simplified Arabic" w:cs="Simplified Arabic"/>
          <w:sz w:val="28"/>
          <w:szCs w:val="28"/>
          <w:rtl/>
          <w:lang w:bidi="ar-DZ"/>
        </w:rPr>
        <w:t>(</w:t>
      </w:r>
      <w:r w:rsidRPr="00AB36ED">
        <w:rPr>
          <w:rFonts w:ascii="Simplified Arabic" w:eastAsia="Calibri" w:hAnsi="Simplified Arabic" w:cs="Simplified Arabic"/>
          <w:sz w:val="28"/>
          <w:szCs w:val="28"/>
          <w:rtl/>
          <w:lang w:bidi="ar-DZ"/>
        </w:rPr>
        <w:t>البكري أبو عبيد، ،2003:257</w:t>
      </w:r>
      <w:r w:rsidRPr="00AB36ED">
        <w:rPr>
          <w:rFonts w:ascii="Simplified Arabic" w:hAnsi="Simplified Arabic" w:cs="Simplified Arabic"/>
          <w:sz w:val="28"/>
          <w:szCs w:val="28"/>
          <w:rtl/>
          <w:lang w:bidi="ar-DZ"/>
        </w:rPr>
        <w:t>.</w:t>
      </w:r>
      <w:r w:rsidRPr="00AB36ED">
        <w:rPr>
          <w:rFonts w:ascii="Simplified Arabic" w:hAnsi="Simplified Arabic" w:cs="Simplified Arabic"/>
          <w:sz w:val="28"/>
          <w:szCs w:val="28"/>
        </w:rPr>
        <w:t xml:space="preserve"> </w:t>
      </w:r>
      <w:r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val="fr-FR" w:bidi="ar-DZ"/>
        </w:rPr>
        <w:t>ومنها نصل إلى وادي سوف وورغلة</w:t>
      </w:r>
      <w:r w:rsidRPr="00AB36ED">
        <w:rPr>
          <w:rFonts w:ascii="Simplified Arabic" w:hAnsi="Simplified Arabic" w:cs="Simplified Arabic" w:hint="cs"/>
          <w:sz w:val="28"/>
          <w:szCs w:val="28"/>
          <w:rtl/>
          <w:lang w:val="fr-FR" w:bidi="ar-DZ"/>
        </w:rPr>
        <w:t xml:space="preserve"> (أو وارجلان)</w:t>
      </w:r>
      <w:r w:rsidRPr="00AB36ED">
        <w:rPr>
          <w:rFonts w:ascii="Simplified Arabic" w:hAnsi="Simplified Arabic" w:cs="Simplified Arabic"/>
          <w:sz w:val="28"/>
          <w:szCs w:val="28"/>
          <w:rtl/>
          <w:lang w:val="fr-FR" w:bidi="ar-DZ"/>
        </w:rPr>
        <w:t xml:space="preserve"> فبلاد السودان.</w:t>
      </w:r>
    </w:p>
    <w:p w:rsidR="000F507F" w:rsidRPr="00AB36ED" w:rsidRDefault="000F507F" w:rsidP="00B30308">
      <w:pPr>
        <w:bidi/>
        <w:jc w:val="both"/>
        <w:rPr>
          <w:rFonts w:cs="Simplified Arabic"/>
          <w:sz w:val="32"/>
          <w:szCs w:val="32"/>
          <w:lang w:bidi="ar-DZ"/>
        </w:rPr>
      </w:pPr>
      <w:r w:rsidRPr="00AB36ED">
        <w:rPr>
          <w:rFonts w:ascii="Calibri" w:eastAsia="Calibri" w:hAnsi="Calibri" w:cs="Simplified Arabic"/>
          <w:sz w:val="28"/>
          <w:szCs w:val="28"/>
          <w:rtl/>
          <w:lang w:bidi="ar-DZ"/>
        </w:rPr>
        <w:t>وهكذا</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يمكن</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القول</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بأن</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عراقة</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تاريخ</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الإقليم</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وأدواره</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ال</w:t>
      </w:r>
      <w:r w:rsidRPr="00AB36ED">
        <w:rPr>
          <w:rFonts w:ascii="Calibri" w:eastAsia="Calibri" w:hAnsi="Calibri" w:cs="Simplified Arabic"/>
          <w:sz w:val="28"/>
          <w:szCs w:val="28"/>
          <w:rtl/>
          <w:lang w:bidi="ar-MA"/>
        </w:rPr>
        <w:t>اقتصادية والعلمية، والدينية</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sz w:val="28"/>
          <w:szCs w:val="28"/>
          <w:rtl/>
          <w:lang w:bidi="ar-DZ"/>
        </w:rPr>
        <w:t>وتعدد</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المشارب</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العرقية</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والحضارية</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لسكانه،</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كلها</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عوامل</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hint="cs"/>
          <w:sz w:val="28"/>
          <w:szCs w:val="28"/>
          <w:rtl/>
          <w:lang w:bidi="ar-DZ"/>
        </w:rPr>
        <w:t>مجتمعة</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hint="cs"/>
          <w:sz w:val="28"/>
          <w:szCs w:val="28"/>
          <w:rtl/>
          <w:lang w:bidi="ar-DZ"/>
        </w:rPr>
        <w:t>بالإضافة</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hint="cs"/>
          <w:sz w:val="28"/>
          <w:szCs w:val="28"/>
          <w:rtl/>
          <w:lang w:bidi="ar-DZ"/>
        </w:rPr>
        <w:t>إلى</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hint="cs"/>
          <w:sz w:val="28"/>
          <w:szCs w:val="28"/>
          <w:rtl/>
          <w:lang w:bidi="ar-DZ"/>
        </w:rPr>
        <w:t>العوامل</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hint="cs"/>
          <w:sz w:val="28"/>
          <w:szCs w:val="28"/>
          <w:rtl/>
          <w:lang w:bidi="ar-DZ"/>
        </w:rPr>
        <w:t>الطبيعية،</w:t>
      </w:r>
      <w:r w:rsidRPr="00AB36ED">
        <w:rPr>
          <w:rFonts w:ascii="Simplified Arabic" w:eastAsia="Calibri" w:hAnsi="Calibri" w:cs="Simplified Arabic"/>
          <w:sz w:val="28"/>
          <w:szCs w:val="28"/>
          <w:rtl/>
        </w:rPr>
        <w:t xml:space="preserve"> </w:t>
      </w:r>
      <w:r w:rsidRPr="00AB36ED">
        <w:rPr>
          <w:rFonts w:ascii="Calibri" w:eastAsia="Calibri" w:hAnsi="Calibri" w:cs="Simplified Arabic" w:hint="cs"/>
          <w:sz w:val="28"/>
          <w:szCs w:val="28"/>
          <w:rtl/>
          <w:lang w:bidi="ar-DZ"/>
        </w:rPr>
        <w:t>قد</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hint="cs"/>
          <w:sz w:val="28"/>
          <w:szCs w:val="28"/>
          <w:rtl/>
          <w:lang w:bidi="ar-DZ"/>
        </w:rPr>
        <w:t>ساهمت</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hint="cs"/>
          <w:sz w:val="28"/>
          <w:szCs w:val="28"/>
          <w:rtl/>
          <w:lang w:bidi="ar-DZ"/>
        </w:rPr>
        <w:t>في</w:t>
      </w:r>
      <w:r w:rsidRPr="00AB36ED">
        <w:rPr>
          <w:rFonts w:ascii="Simplified Arabic" w:eastAsia="Calibri" w:hAnsi="Calibri" w:cs="Simplified Arabic" w:hint="cs"/>
          <w:sz w:val="28"/>
          <w:szCs w:val="28"/>
          <w:rtl/>
        </w:rPr>
        <w:t xml:space="preserve"> </w:t>
      </w:r>
      <w:r w:rsidRPr="00AB36ED">
        <w:rPr>
          <w:rFonts w:ascii="Calibri" w:eastAsia="Calibri" w:hAnsi="Calibri" w:cs="Simplified Arabic" w:hint="cs"/>
          <w:sz w:val="28"/>
          <w:szCs w:val="28"/>
          <w:rtl/>
          <w:lang w:bidi="ar-DZ"/>
        </w:rPr>
        <w:t>إعطاءه</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رصيدا</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تراثيا</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مهما</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ومتنوعا</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شاركت</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جميعا</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في</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نشأة</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وتنمية</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هذا</w:t>
      </w:r>
      <w:r w:rsidRPr="00AB36ED">
        <w:rPr>
          <w:rFonts w:ascii="Simplified Arabic" w:eastAsia="Calibri" w:hAnsi="Calibri" w:cs="Simplified Arabic"/>
          <w:sz w:val="28"/>
          <w:szCs w:val="28"/>
          <w:rtl/>
        </w:rPr>
        <w:t xml:space="preserve"> </w:t>
      </w:r>
      <w:r w:rsidRPr="00AB36ED">
        <w:rPr>
          <w:rFonts w:ascii="Calibri" w:eastAsia="Calibri" w:hAnsi="Calibri" w:cs="Simplified Arabic"/>
          <w:sz w:val="28"/>
          <w:szCs w:val="28"/>
          <w:rtl/>
          <w:lang w:bidi="ar-DZ"/>
        </w:rPr>
        <w:t>الإقليم</w:t>
      </w:r>
      <w:r w:rsidRPr="00AB36ED">
        <w:rPr>
          <w:rFonts w:ascii="Simplified Arabic" w:eastAsia="Calibri" w:hAnsi="Calibri" w:cs="Simplified Arabic"/>
          <w:sz w:val="28"/>
          <w:szCs w:val="28"/>
          <w:rtl/>
        </w:rPr>
        <w:t>.</w:t>
      </w:r>
    </w:p>
    <w:p w:rsidR="00342C21" w:rsidRPr="00AB36ED" w:rsidRDefault="00917B7C" w:rsidP="00917B7C">
      <w:pPr>
        <w:bidi/>
        <w:spacing w:after="0"/>
        <w:jc w:val="lowKashida"/>
        <w:rPr>
          <w:rFonts w:ascii="Simplified Arabic" w:eastAsiaTheme="minorEastAsia" w:hAnsi="Simplified Arabic" w:cs="Simplified Arabic"/>
          <w:b/>
          <w:bCs/>
          <w:sz w:val="28"/>
          <w:szCs w:val="28"/>
          <w:rtl/>
          <w:lang w:val="fr-FR" w:eastAsia="fr-FR" w:bidi="ar-SA"/>
        </w:rPr>
      </w:pPr>
      <w:r w:rsidRPr="00AB36ED">
        <w:rPr>
          <w:rFonts w:ascii="Simplified Arabic" w:eastAsiaTheme="minorEastAsia" w:hAnsi="Simplified Arabic" w:cs="Simplified Arabic" w:hint="cs"/>
          <w:b/>
          <w:bCs/>
          <w:sz w:val="28"/>
          <w:szCs w:val="28"/>
          <w:rtl/>
          <w:lang w:eastAsia="fr-FR" w:bidi="ar-MA"/>
        </w:rPr>
        <w:t xml:space="preserve">-المبحث الثاني: </w:t>
      </w:r>
      <w:r w:rsidR="00C82C8C" w:rsidRPr="00AB36ED">
        <w:rPr>
          <w:rFonts w:ascii="Simplified Arabic" w:eastAsiaTheme="minorEastAsia" w:hAnsi="Simplified Arabic" w:cs="Simplified Arabic"/>
          <w:b/>
          <w:bCs/>
          <w:sz w:val="28"/>
          <w:szCs w:val="28"/>
          <w:rtl/>
          <w:lang w:val="fr-FR" w:eastAsia="fr-FR" w:bidi="ar-MA"/>
        </w:rPr>
        <w:t>أسباب ندرة المعلومات المتعلقة بتاريخ التراث الصحراوي القديم</w:t>
      </w:r>
      <w:r w:rsidR="00C82C8C" w:rsidRPr="00AB36ED">
        <w:rPr>
          <w:rFonts w:ascii="Simplified Arabic" w:eastAsiaTheme="minorEastAsia" w:hAnsi="Simplified Arabic" w:cs="Simplified Arabic"/>
          <w:b/>
          <w:bCs/>
          <w:i/>
          <w:iCs/>
          <w:sz w:val="28"/>
          <w:szCs w:val="28"/>
          <w:rtl/>
          <w:lang w:val="fr-FR" w:eastAsia="fr-FR" w:bidi="ar-MA"/>
        </w:rPr>
        <w:t>:</w:t>
      </w:r>
      <w:r w:rsidR="00AD3BB6" w:rsidRPr="00AB36ED">
        <w:rPr>
          <w:rFonts w:ascii="Simplified Arabic" w:eastAsiaTheme="minorEastAsia" w:hAnsi="Simplified Arabic" w:cs="Simplified Arabic"/>
          <w:b/>
          <w:bCs/>
          <w:sz w:val="28"/>
          <w:szCs w:val="28"/>
          <w:rtl/>
          <w:lang w:val="fr-FR" w:eastAsia="fr-FR" w:bidi="ar-MA"/>
        </w:rPr>
        <w:t>     </w:t>
      </w:r>
    </w:p>
    <w:p w:rsidR="00647247" w:rsidRPr="00AB36ED" w:rsidRDefault="00197DC8" w:rsidP="00917B7C">
      <w:pPr>
        <w:bidi/>
        <w:spacing w:after="0" w:line="240" w:lineRule="auto"/>
        <w:jc w:val="lowKashida"/>
        <w:rPr>
          <w:rFonts w:ascii="Simplified Arabic" w:eastAsiaTheme="minorEastAsia" w:hAnsi="Simplified Arabic" w:cs="Simplified Arabic"/>
          <w:sz w:val="28"/>
          <w:szCs w:val="28"/>
          <w:rtl/>
          <w:lang w:val="fr-FR" w:eastAsia="fr-FR" w:bidi="ar-MA"/>
        </w:rPr>
      </w:pPr>
      <w:r w:rsidRPr="00AB36ED">
        <w:rPr>
          <w:rFonts w:ascii="Simplified Arabic" w:hAnsi="Simplified Arabic" w:cs="Simplified Arabic" w:hint="cs"/>
          <w:sz w:val="28"/>
          <w:szCs w:val="28"/>
          <w:rtl/>
          <w:lang w:bidi="ar-SA"/>
        </w:rPr>
        <w:t>إن</w:t>
      </w:r>
      <w:r w:rsidRPr="00AB36ED">
        <w:rPr>
          <w:rFonts w:ascii="Simplified Arabic" w:hAnsi="Simplified Arabic" w:cs="Simplified Arabic"/>
          <w:sz w:val="28"/>
          <w:szCs w:val="28"/>
          <w:rtl/>
          <w:lang w:bidi="ar-SA"/>
        </w:rPr>
        <w:t xml:space="preserve"> دراسة هذا </w:t>
      </w:r>
      <w:r w:rsidRPr="00AB36ED">
        <w:rPr>
          <w:rFonts w:ascii="Simplified Arabic" w:hAnsi="Simplified Arabic" w:cs="Simplified Arabic" w:hint="cs"/>
          <w:sz w:val="28"/>
          <w:szCs w:val="28"/>
          <w:rtl/>
          <w:lang w:bidi="ar-SA"/>
        </w:rPr>
        <w:t>العنصر</w:t>
      </w:r>
      <w:r w:rsidRPr="00AB36ED">
        <w:rPr>
          <w:rFonts w:ascii="Simplified Arabic" w:hAnsi="Simplified Arabic" w:cs="Simplified Arabic"/>
          <w:sz w:val="28"/>
          <w:szCs w:val="28"/>
          <w:rtl/>
          <w:lang w:bidi="ar-SA"/>
        </w:rPr>
        <w:t xml:space="preserve"> لا يطرح إشكالية واحدة بل يطرح إشكالات متعددة، فالإشارات الواردة ضمن المصادر العربية في الفترة الوسيطة، حول حواضر ومعالم التراث الصحراوي لا</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SA"/>
        </w:rPr>
        <w:t xml:space="preserve">تمكننا من إعادة بناء وتركيب تاريخ هذه الحواضر ومعالمها الأثرية والتاريخية </w:t>
      </w:r>
      <w:r w:rsidRPr="00AB36ED">
        <w:rPr>
          <w:rFonts w:ascii="Simplified Arabic" w:hAnsi="Simplified Arabic" w:cs="Simplified Arabic"/>
          <w:sz w:val="28"/>
          <w:szCs w:val="28"/>
          <w:rtl/>
        </w:rPr>
        <w:t xml:space="preserve">. </w:t>
      </w:r>
      <w:r w:rsidRPr="00AB36ED">
        <w:rPr>
          <w:rFonts w:ascii="Simplified Arabic" w:hAnsi="Simplified Arabic" w:cs="Simplified Arabic"/>
          <w:sz w:val="28"/>
          <w:szCs w:val="28"/>
          <w:rtl/>
          <w:lang w:bidi="ar-SA"/>
        </w:rPr>
        <w:t xml:space="preserve">فتلك الإشارات يعوزها الكثير من الدقة لعدم تمكيننا من بناء مشهد كامل للحياة بتلك الحواضر في العصر الوسيط، </w:t>
      </w:r>
      <w:r w:rsidRPr="00AB36ED">
        <w:rPr>
          <w:rFonts w:ascii="Simplified Arabic" w:hAnsi="Simplified Arabic" w:cs="Simplified Arabic" w:hint="cs"/>
          <w:sz w:val="28"/>
          <w:szCs w:val="28"/>
          <w:rtl/>
          <w:lang w:bidi="ar-SA"/>
        </w:rPr>
        <w:t>و</w:t>
      </w:r>
      <w:r w:rsidRPr="00AB36ED">
        <w:rPr>
          <w:rFonts w:ascii="Simplified Arabic" w:hAnsi="Simplified Arabic" w:cs="Simplified Arabic"/>
          <w:sz w:val="28"/>
          <w:szCs w:val="28"/>
          <w:rtl/>
          <w:lang w:bidi="ar-SA"/>
        </w:rPr>
        <w:t>ل</w:t>
      </w:r>
      <w:r w:rsidRPr="00AB36ED">
        <w:rPr>
          <w:rFonts w:ascii="Simplified Arabic" w:hAnsi="Simplified Arabic" w:cs="Simplified Arabic" w:hint="cs"/>
          <w:sz w:val="28"/>
          <w:szCs w:val="28"/>
          <w:rtl/>
          <w:lang w:bidi="ar-SA"/>
        </w:rPr>
        <w:t>إ</w:t>
      </w:r>
      <w:r w:rsidRPr="00AB36ED">
        <w:rPr>
          <w:rFonts w:ascii="Simplified Arabic" w:hAnsi="Simplified Arabic" w:cs="Simplified Arabic"/>
          <w:sz w:val="28"/>
          <w:szCs w:val="28"/>
          <w:rtl/>
          <w:lang w:bidi="ar-SA"/>
        </w:rPr>
        <w:t>ن التأريخ المحلي له أهمية قصوى في عملية إعادة كتابة التاريخ الوطني، وذلك لما توفره الدراسة المونوغرافية المحدودة في مجاليها الزمني والمكاني، من إمكانية التحري المجهري حول الأحداث والوقائع التي عاشتها المناطق والجهات المختلفة من البلاد، والكشف عن حقيقة مجرياتها، والتعمق في دراسة مختلف التطورات الاقتصادية والاجتماعية التي عرفتها هذه المناطق، وهو أمر لا محالة، أنه سيمكن من تجاوز الأحكام الجاهزة، والتعميمات المفرطة التي تسبح فيها الدراسات التاريخية التي تتناول التاريخ العام للمغرب الإسلامي</w:t>
      </w:r>
      <w:r w:rsidR="0059457A" w:rsidRPr="00AB36ED">
        <w:rPr>
          <w:rFonts w:ascii="Simplified Arabic" w:hAnsi="Simplified Arabic" w:cs="Simplified Arabic" w:hint="cs"/>
          <w:sz w:val="28"/>
          <w:szCs w:val="28"/>
          <w:rtl/>
          <w:lang w:bidi="ar-DZ"/>
        </w:rPr>
        <w:t xml:space="preserve"> بالرغم</w:t>
      </w:r>
      <w:r w:rsidRPr="00AB36ED">
        <w:rPr>
          <w:rFonts w:ascii="Simplified Arabic" w:hAnsi="Simplified Arabic" w:cs="Simplified Arabic"/>
          <w:sz w:val="28"/>
          <w:szCs w:val="28"/>
          <w:rtl/>
          <w:lang w:bidi="ar-SA"/>
        </w:rPr>
        <w:t xml:space="preserve"> أن الكتاب</w:t>
      </w:r>
      <w:r w:rsidR="0059457A" w:rsidRPr="00AB36ED">
        <w:rPr>
          <w:rFonts w:ascii="Simplified Arabic" w:hAnsi="Simplified Arabic" w:cs="Simplified Arabic"/>
          <w:sz w:val="28"/>
          <w:szCs w:val="28"/>
          <w:rtl/>
          <w:lang w:bidi="ar-SA"/>
        </w:rPr>
        <w:t>ة التاريخية المحلية ، والمتعلق</w:t>
      </w:r>
      <w:r w:rsidR="0059457A" w:rsidRPr="00AB36ED">
        <w:rPr>
          <w:rFonts w:ascii="Simplified Arabic" w:hAnsi="Simplified Arabic" w:cs="Simplified Arabic" w:hint="cs"/>
          <w:sz w:val="28"/>
          <w:szCs w:val="28"/>
          <w:rtl/>
          <w:lang w:bidi="ar-SA"/>
        </w:rPr>
        <w:t xml:space="preserve"> موضوعها </w:t>
      </w:r>
      <w:r w:rsidRPr="00AB36ED">
        <w:rPr>
          <w:rFonts w:ascii="Simplified Arabic" w:hAnsi="Simplified Arabic" w:cs="Simplified Arabic"/>
          <w:sz w:val="28"/>
          <w:szCs w:val="28"/>
          <w:rtl/>
          <w:lang w:bidi="ar-SA"/>
        </w:rPr>
        <w:t xml:space="preserve">بتاريخ الصحراء </w:t>
      </w:r>
      <w:r w:rsidR="0059457A" w:rsidRPr="00AB36ED">
        <w:rPr>
          <w:rFonts w:ascii="Simplified Arabic" w:hAnsi="Simplified Arabic" w:cs="Simplified Arabic" w:hint="cs"/>
          <w:sz w:val="28"/>
          <w:szCs w:val="28"/>
          <w:rtl/>
          <w:lang w:bidi="ar-SA"/>
        </w:rPr>
        <w:t xml:space="preserve">وحواضرها </w:t>
      </w:r>
      <w:r w:rsidRPr="00AB36ED">
        <w:rPr>
          <w:rFonts w:ascii="Simplified Arabic" w:hAnsi="Simplified Arabic" w:cs="Simplified Arabic"/>
          <w:sz w:val="28"/>
          <w:szCs w:val="28"/>
          <w:rtl/>
          <w:lang w:bidi="ar-SA"/>
        </w:rPr>
        <w:t xml:space="preserve">على وجه الخصوص، تواجهها العديد من الصعوبات والعوائق </w:t>
      </w:r>
      <w:r w:rsidR="004C0E00" w:rsidRPr="00AB36ED">
        <w:rPr>
          <w:rFonts w:ascii="Simplified Arabic" w:eastAsiaTheme="minorEastAsia" w:hAnsi="Simplified Arabic" w:cs="Simplified Arabic" w:hint="cs"/>
          <w:sz w:val="28"/>
          <w:szCs w:val="28"/>
          <w:rtl/>
          <w:lang w:val="fr-FR" w:eastAsia="fr-FR" w:bidi="ar-MA"/>
        </w:rPr>
        <w:t xml:space="preserve">التي </w:t>
      </w:r>
      <w:r w:rsidR="0059457A" w:rsidRPr="00AB36ED">
        <w:rPr>
          <w:rFonts w:ascii="Simplified Arabic" w:eastAsiaTheme="minorEastAsia" w:hAnsi="Simplified Arabic" w:cs="Simplified Arabic"/>
          <w:sz w:val="28"/>
          <w:szCs w:val="28"/>
          <w:rtl/>
          <w:lang w:val="fr-FR" w:eastAsia="fr-FR" w:bidi="ar-MA"/>
        </w:rPr>
        <w:t>يمكن إجمالها في</w:t>
      </w:r>
      <w:r w:rsidR="0059457A" w:rsidRPr="00AB36ED">
        <w:rPr>
          <w:rFonts w:ascii="Simplified Arabic" w:eastAsiaTheme="minorEastAsia" w:hAnsi="Simplified Arabic" w:cs="Simplified Arabic" w:hint="cs"/>
          <w:sz w:val="28"/>
          <w:szCs w:val="28"/>
          <w:rtl/>
          <w:lang w:val="fr-FR" w:eastAsia="fr-FR" w:bidi="ar-MA"/>
        </w:rPr>
        <w:t xml:space="preserve"> النقاط التالية</w:t>
      </w:r>
      <w:r w:rsidR="00C82C8C" w:rsidRPr="00AB36ED">
        <w:rPr>
          <w:rFonts w:ascii="Simplified Arabic" w:eastAsiaTheme="minorEastAsia" w:hAnsi="Simplified Arabic" w:cs="Simplified Arabic"/>
          <w:sz w:val="28"/>
          <w:szCs w:val="28"/>
          <w:rtl/>
          <w:lang w:val="fr-FR" w:eastAsia="fr-FR" w:bidi="ar-MA"/>
        </w:rPr>
        <w:t>:</w:t>
      </w:r>
    </w:p>
    <w:p w:rsidR="007B46F5" w:rsidRPr="00AB36ED" w:rsidRDefault="00C82C8C" w:rsidP="0059457A">
      <w:pPr>
        <w:pStyle w:val="Paragraphedeliste"/>
        <w:numPr>
          <w:ilvl w:val="0"/>
          <w:numId w:val="13"/>
        </w:numPr>
        <w:bidi/>
        <w:spacing w:after="0" w:line="240" w:lineRule="auto"/>
        <w:jc w:val="lowKashida"/>
        <w:rPr>
          <w:rFonts w:ascii="Simplified Arabic" w:eastAsiaTheme="minorEastAsia" w:hAnsi="Simplified Arabic" w:cs="Simplified Arabic"/>
          <w:sz w:val="28"/>
          <w:szCs w:val="28"/>
          <w:rtl/>
          <w:lang w:val="fr-FR" w:eastAsia="fr-FR" w:bidi="ar-SA"/>
        </w:rPr>
      </w:pPr>
      <w:r w:rsidRPr="00AB36ED">
        <w:rPr>
          <w:rFonts w:ascii="Simplified Arabic" w:eastAsiaTheme="minorEastAsia" w:hAnsi="Simplified Arabic" w:cs="Simplified Arabic"/>
          <w:sz w:val="28"/>
          <w:szCs w:val="28"/>
          <w:rtl/>
          <w:lang w:val="fr-FR" w:eastAsia="fr-FR" w:bidi="ar-MA"/>
        </w:rPr>
        <w:t>عدم انتشار الكتابة، خلال العصور القديمة، بشمال إفريقيا على نطاق واسع، وذلك لأن الاحتلال الروماني أجهض تطور تجربة المماليك الأمازيغية القائمة، مما حال دون تطور نظمها الإدارية و</w:t>
      </w:r>
      <w:r w:rsidR="00C34EB3" w:rsidRPr="00AB36ED">
        <w:rPr>
          <w:rFonts w:ascii="Simplified Arabic" w:eastAsiaTheme="minorEastAsia" w:hAnsi="Simplified Arabic" w:cs="Simplified Arabic"/>
          <w:sz w:val="28"/>
          <w:szCs w:val="28"/>
          <w:rtl/>
          <w:lang w:val="fr-FR" w:eastAsia="fr-FR" w:bidi="ar-MA"/>
        </w:rPr>
        <w:t xml:space="preserve"> </w:t>
      </w:r>
      <w:r w:rsidRPr="00AB36ED">
        <w:rPr>
          <w:rFonts w:ascii="Simplified Arabic" w:eastAsiaTheme="minorEastAsia" w:hAnsi="Simplified Arabic" w:cs="Simplified Arabic"/>
          <w:sz w:val="28"/>
          <w:szCs w:val="28"/>
          <w:rtl/>
          <w:lang w:val="fr-FR" w:eastAsia="fr-FR" w:bidi="ar-MA"/>
        </w:rPr>
        <w:t>الجبائية التي قد تكون مدعاة لانتشار الكتابة.</w:t>
      </w:r>
    </w:p>
    <w:p w:rsidR="00C82C8C" w:rsidRPr="00AB36ED" w:rsidRDefault="00C82C8C" w:rsidP="00963786">
      <w:pPr>
        <w:pStyle w:val="Paragraphedeliste"/>
        <w:numPr>
          <w:ilvl w:val="0"/>
          <w:numId w:val="13"/>
        </w:numPr>
        <w:bidi/>
        <w:spacing w:after="0" w:line="240" w:lineRule="auto"/>
        <w:jc w:val="lowKashida"/>
        <w:rPr>
          <w:rFonts w:ascii="Simplified Arabic" w:eastAsiaTheme="minorEastAsia" w:hAnsi="Simplified Arabic" w:cs="Simplified Arabic"/>
          <w:sz w:val="28"/>
          <w:szCs w:val="28"/>
          <w:rtl/>
          <w:lang w:val="fr-FR" w:eastAsia="fr-FR" w:bidi="ar-SA"/>
        </w:rPr>
      </w:pPr>
      <w:r w:rsidRPr="00AB36ED">
        <w:rPr>
          <w:rFonts w:ascii="Simplified Arabic" w:eastAsiaTheme="minorEastAsia" w:hAnsi="Simplified Arabic" w:cs="Simplified Arabic"/>
          <w:sz w:val="28"/>
          <w:szCs w:val="28"/>
          <w:rtl/>
          <w:lang w:val="fr-FR" w:eastAsia="fr-FR" w:bidi="ar-MA"/>
        </w:rPr>
        <w:t>إذا كانت هذه المرحلة قد شهدت بالفعل استعمال حروف تيفيناغ، وإن على نطاق ضيق، فإن هذه الحروف سرعان ما تم إهمالها لأسباب عقائدية</w:t>
      </w:r>
      <w:r w:rsidR="00B9264D" w:rsidRPr="00AB36ED">
        <w:rPr>
          <w:rFonts w:ascii="Simplified Arabic" w:eastAsiaTheme="minorEastAsia" w:hAnsi="Simplified Arabic" w:cs="Simplified Arabic"/>
          <w:sz w:val="28"/>
          <w:szCs w:val="28"/>
          <w:rtl/>
          <w:lang w:val="fr-FR" w:eastAsia="fr-FR" w:bidi="ar-MA"/>
        </w:rPr>
        <w:t>،</w:t>
      </w:r>
      <w:r w:rsidRPr="00AB36ED">
        <w:rPr>
          <w:rFonts w:ascii="Simplified Arabic" w:eastAsiaTheme="minorEastAsia" w:hAnsi="Simplified Arabic" w:cs="Simplified Arabic"/>
          <w:sz w:val="28"/>
          <w:szCs w:val="28"/>
          <w:rtl/>
          <w:lang w:val="fr-FR" w:eastAsia="fr-FR" w:bidi="ar-MA"/>
        </w:rPr>
        <w:t xml:space="preserve"> ترتبط بانتشار الدين الإسلامي ومعه اللغة العربية، مع الموقع المركزي الذي احتلته هذه الأخيرة بالمنطقة لأسباب سياسية وإدارية، وكذا باعتبارها لغة مقدسة.</w:t>
      </w:r>
    </w:p>
    <w:p w:rsidR="00C82C8C" w:rsidRPr="00AB36ED" w:rsidRDefault="00260CA5" w:rsidP="00963786">
      <w:pPr>
        <w:pStyle w:val="Paragraphedeliste"/>
        <w:numPr>
          <w:ilvl w:val="0"/>
          <w:numId w:val="13"/>
        </w:numPr>
        <w:bidi/>
        <w:spacing w:after="0" w:line="240" w:lineRule="auto"/>
        <w:jc w:val="lowKashida"/>
        <w:rPr>
          <w:rFonts w:ascii="Simplified Arabic" w:eastAsiaTheme="minorEastAsia" w:hAnsi="Simplified Arabic" w:cs="Simplified Arabic"/>
          <w:sz w:val="28"/>
          <w:szCs w:val="28"/>
          <w:rtl/>
          <w:lang w:val="fr-FR" w:eastAsia="fr-FR" w:bidi="ar-SA"/>
        </w:rPr>
      </w:pPr>
      <w:r w:rsidRPr="00AB36ED">
        <w:rPr>
          <w:rFonts w:ascii="Simplified Arabic" w:eastAsiaTheme="minorEastAsia" w:hAnsi="Simplified Arabic" w:cs="Simplified Arabic"/>
          <w:sz w:val="28"/>
          <w:szCs w:val="28"/>
          <w:rtl/>
          <w:lang w:val="fr-FR" w:eastAsia="fr-FR" w:bidi="ar-MA"/>
        </w:rPr>
        <w:t xml:space="preserve">ورغم أن تاريخ المغرب الإسلامي قد لقي اهتماما من طرف المؤرخين المسلمين، فإن هؤلاء أهملوا تتبع أخبار المنطقة في الفترة السابقة على الفتح، باعتبارها فترة شرك وجاهلية مذمومة، وكذا لما قد يثيره الحديث عن هذه الفترة من حساسيات من شأنها أن </w:t>
      </w:r>
      <w:r w:rsidRPr="00AB36ED">
        <w:rPr>
          <w:rFonts w:ascii="Simplified Arabic" w:eastAsiaTheme="minorEastAsia" w:hAnsi="Simplified Arabic" w:cs="Simplified Arabic"/>
          <w:sz w:val="28"/>
          <w:szCs w:val="28"/>
          <w:rtl/>
          <w:lang w:val="fr-FR" w:eastAsia="fr-FR" w:bidi="ar-MA"/>
        </w:rPr>
        <w:lastRenderedPageBreak/>
        <w:t xml:space="preserve">تهدد رابطة "الأخوة الدينية" التي </w:t>
      </w:r>
      <w:r w:rsidRPr="00AB36ED">
        <w:rPr>
          <w:rFonts w:ascii="Simplified Arabic" w:eastAsiaTheme="minorEastAsia" w:hAnsi="Simplified Arabic" w:cs="Simplified Arabic"/>
          <w:sz w:val="28"/>
          <w:szCs w:val="28"/>
          <w:rtl/>
          <w:lang w:val="fr-FR" w:eastAsia="fr-FR" w:bidi="ar-DZ"/>
        </w:rPr>
        <w:t>بنيت</w:t>
      </w:r>
      <w:r w:rsidRPr="00AB36ED">
        <w:rPr>
          <w:rFonts w:ascii="Simplified Arabic" w:eastAsiaTheme="minorEastAsia" w:hAnsi="Simplified Arabic" w:cs="Simplified Arabic"/>
          <w:sz w:val="28"/>
          <w:szCs w:val="28"/>
          <w:rtl/>
          <w:lang w:val="fr-FR" w:eastAsia="fr-FR" w:bidi="ar-MA"/>
        </w:rPr>
        <w:t xml:space="preserve"> عليها علاقات العرب الفاتحين بالشعوب المفتوحة</w:t>
      </w:r>
      <w:r w:rsidRPr="00AB36ED">
        <w:rPr>
          <w:rFonts w:ascii="Simplified Arabic" w:hAnsi="Simplified Arabic" w:cs="Simplified Arabic"/>
          <w:sz w:val="28"/>
          <w:szCs w:val="28"/>
          <w:rtl/>
          <w:lang w:bidi="ar-DZ"/>
        </w:rPr>
        <w:t>(</w:t>
      </w:r>
      <w:r w:rsidR="00402D09" w:rsidRPr="00AB36ED">
        <w:rPr>
          <w:rFonts w:ascii="Simplified Arabic" w:eastAsia="Calibri" w:hAnsi="Simplified Arabic" w:cs="Simplified Arabic"/>
          <w:sz w:val="28"/>
          <w:szCs w:val="28"/>
          <w:rtl/>
          <w:lang w:bidi="ar-MA"/>
        </w:rPr>
        <w:t>نور الدين صادق</w:t>
      </w:r>
      <w:r w:rsidRPr="00AB36ED">
        <w:rPr>
          <w:rFonts w:ascii="Simplified Arabic" w:hAnsi="Simplified Arabic" w:cs="Simplified Arabic"/>
          <w:sz w:val="28"/>
          <w:szCs w:val="28"/>
          <w:rtl/>
          <w:lang w:bidi="ar-DZ"/>
        </w:rPr>
        <w:t>)</w:t>
      </w:r>
      <w:r w:rsidRPr="00AB36ED">
        <w:rPr>
          <w:rFonts w:ascii="Simplified Arabic" w:eastAsiaTheme="minorEastAsia" w:hAnsi="Simplified Arabic" w:cs="Simplified Arabic"/>
          <w:sz w:val="28"/>
          <w:szCs w:val="28"/>
          <w:rtl/>
          <w:lang w:val="fr-FR" w:eastAsia="fr-FR" w:bidi="ar-MA"/>
        </w:rPr>
        <w:t>.</w:t>
      </w:r>
    </w:p>
    <w:p w:rsidR="00C82C8C" w:rsidRPr="00AB36ED" w:rsidRDefault="00963786" w:rsidP="002563AB">
      <w:pPr>
        <w:bidi/>
        <w:spacing w:after="0" w:line="240" w:lineRule="auto"/>
        <w:jc w:val="lowKashida"/>
        <w:rPr>
          <w:rFonts w:ascii="Simplified Arabic" w:eastAsiaTheme="minorEastAsia" w:hAnsi="Simplified Arabic" w:cs="Simplified Arabic"/>
          <w:sz w:val="28"/>
          <w:szCs w:val="28"/>
          <w:rtl/>
          <w:lang w:val="fr-FR" w:eastAsia="fr-FR" w:bidi="ar-SA"/>
        </w:rPr>
      </w:pPr>
      <w:r w:rsidRPr="00AB36ED">
        <w:rPr>
          <w:rFonts w:ascii="Simplified Arabic" w:eastAsiaTheme="minorEastAsia" w:hAnsi="Simplified Arabic" w:cs="Simplified Arabic"/>
          <w:sz w:val="28"/>
          <w:szCs w:val="28"/>
          <w:rtl/>
          <w:lang w:val="fr-FR" w:eastAsia="fr-FR" w:bidi="ar-MA"/>
        </w:rPr>
        <w:t>لقد أدت ال</w:t>
      </w:r>
      <w:r w:rsidRPr="00AB36ED">
        <w:rPr>
          <w:rFonts w:ascii="Simplified Arabic" w:eastAsiaTheme="minorEastAsia" w:hAnsi="Simplified Arabic" w:cs="Simplified Arabic" w:hint="cs"/>
          <w:sz w:val="28"/>
          <w:szCs w:val="28"/>
          <w:rtl/>
          <w:lang w:val="fr-FR" w:eastAsia="fr-FR" w:bidi="ar-MA"/>
        </w:rPr>
        <w:t>صعوبات والعوائق التي ذكرناها آنفا</w:t>
      </w:r>
      <w:r w:rsidR="00C82C8C" w:rsidRPr="00AB36ED">
        <w:rPr>
          <w:rFonts w:ascii="Simplified Arabic" w:eastAsiaTheme="minorEastAsia" w:hAnsi="Simplified Arabic" w:cs="Simplified Arabic"/>
          <w:sz w:val="28"/>
          <w:szCs w:val="28"/>
          <w:rtl/>
          <w:lang w:val="fr-FR" w:eastAsia="fr-FR" w:bidi="ar-MA"/>
        </w:rPr>
        <w:t xml:space="preserve"> إلى غياب مطلق للتدوين التاريخي عن هذه المرحلة من تاريخ المغرب عموما وتاريخ الصحراء على وجه الخصو</w:t>
      </w:r>
      <w:r w:rsidRPr="00AB36ED">
        <w:rPr>
          <w:rFonts w:ascii="Simplified Arabic" w:eastAsiaTheme="minorEastAsia" w:hAnsi="Simplified Arabic" w:cs="Simplified Arabic"/>
          <w:sz w:val="28"/>
          <w:szCs w:val="28"/>
          <w:rtl/>
          <w:lang w:val="fr-FR" w:eastAsia="fr-FR" w:bidi="ar-MA"/>
        </w:rPr>
        <w:t>ص، سواء بالأمازيغية أو بالعربية</w:t>
      </w:r>
      <w:r w:rsidR="00C82C8C" w:rsidRPr="00AB36ED">
        <w:rPr>
          <w:rFonts w:ascii="Simplified Arabic" w:eastAsiaTheme="minorEastAsia" w:hAnsi="Simplified Arabic" w:cs="Simplified Arabic"/>
          <w:sz w:val="28"/>
          <w:szCs w:val="28"/>
          <w:rtl/>
          <w:lang w:val="fr-FR" w:eastAsia="fr-FR" w:bidi="ar-MA"/>
        </w:rPr>
        <w:t xml:space="preserve"> باستثناء ما ورد في كتب النسابة من معلومات عن أصول القبائل الأمازيغية وتحركاتها، وهي معلومات لا يمكن الركون إليها بالنظر للدوافع المتحكمة فيها، فضلا عن طبيعتها التي تبتعد كل البعد عن منطق الكتابة التاريخية الحقّة.</w:t>
      </w:r>
    </w:p>
    <w:p w:rsidR="00CC335E" w:rsidRPr="00AB36ED" w:rsidRDefault="00C82C8C" w:rsidP="00132436">
      <w:pPr>
        <w:bidi/>
        <w:spacing w:after="0" w:line="240" w:lineRule="auto"/>
        <w:contextualSpacing/>
        <w:jc w:val="both"/>
        <w:rPr>
          <w:rFonts w:ascii="Simplified Arabic" w:eastAsia="Times New Roman" w:hAnsi="Simplified Arabic" w:cs="Simplified Arabic"/>
          <w:sz w:val="28"/>
          <w:szCs w:val="28"/>
          <w:rtl/>
          <w:lang w:val="fr-FR" w:eastAsia="fr-FR" w:bidi="ar-MA"/>
        </w:rPr>
      </w:pPr>
      <w:r w:rsidRPr="00AB36ED">
        <w:rPr>
          <w:rFonts w:ascii="Simplified Arabic" w:eastAsiaTheme="minorEastAsia" w:hAnsi="Simplified Arabic" w:cs="Simplified Arabic"/>
          <w:sz w:val="28"/>
          <w:szCs w:val="28"/>
          <w:rtl/>
          <w:lang w:val="fr-FR" w:eastAsia="fr-FR" w:bidi="ar-MA"/>
        </w:rPr>
        <w:t>وإذا كان المؤرخون قد اعتادوا اللجوء إلى المصادر الأجنبية</w:t>
      </w:r>
      <w:r w:rsidR="00B9264D" w:rsidRPr="00AB36ED">
        <w:rPr>
          <w:rFonts w:ascii="Simplified Arabic" w:eastAsiaTheme="minorEastAsia" w:hAnsi="Simplified Arabic" w:cs="Simplified Arabic"/>
          <w:sz w:val="28"/>
          <w:szCs w:val="28"/>
          <w:rtl/>
          <w:lang w:val="fr-FR" w:eastAsia="fr-FR" w:bidi="ar-MA"/>
        </w:rPr>
        <w:t>،</w:t>
      </w:r>
      <w:r w:rsidRPr="00AB36ED">
        <w:rPr>
          <w:rFonts w:ascii="Simplified Arabic" w:eastAsiaTheme="minorEastAsia" w:hAnsi="Simplified Arabic" w:cs="Simplified Arabic"/>
          <w:sz w:val="28"/>
          <w:szCs w:val="28"/>
          <w:rtl/>
          <w:lang w:val="fr-FR" w:eastAsia="fr-FR" w:bidi="ar-MA"/>
        </w:rPr>
        <w:t xml:space="preserve"> لاستقاء بعض ما ورد فيها من أخبار المنطقة قبل الفتح الإسلامي، وخصوصا بعض </w:t>
      </w:r>
      <w:r w:rsidR="00B9264D" w:rsidRPr="00AB36ED">
        <w:rPr>
          <w:rFonts w:ascii="Simplified Arabic" w:eastAsiaTheme="minorEastAsia" w:hAnsi="Simplified Arabic" w:cs="Simplified Arabic"/>
          <w:sz w:val="28"/>
          <w:szCs w:val="28"/>
          <w:rtl/>
          <w:lang w:val="fr-FR" w:eastAsia="fr-FR" w:bidi="ar-MA"/>
        </w:rPr>
        <w:t>الكتابات القرطاجية أو الرومانية.</w:t>
      </w:r>
      <w:r w:rsidRPr="00AB36ED">
        <w:rPr>
          <w:rFonts w:ascii="Simplified Arabic" w:eastAsiaTheme="minorEastAsia" w:hAnsi="Simplified Arabic" w:cs="Simplified Arabic"/>
          <w:sz w:val="28"/>
          <w:szCs w:val="28"/>
          <w:rtl/>
          <w:lang w:val="fr-FR" w:eastAsia="fr-FR" w:bidi="ar-MA"/>
        </w:rPr>
        <w:t xml:space="preserve"> فإن الصحراء ظلت خارج </w:t>
      </w:r>
      <w:r w:rsidR="00B9264D" w:rsidRPr="00AB36ED">
        <w:rPr>
          <w:rFonts w:ascii="Simplified Arabic" w:eastAsiaTheme="minorEastAsia" w:hAnsi="Simplified Arabic" w:cs="Simplified Arabic"/>
          <w:sz w:val="28"/>
          <w:szCs w:val="28"/>
          <w:rtl/>
          <w:lang w:val="fr-FR" w:eastAsia="fr-FR" w:bidi="ar-MA"/>
        </w:rPr>
        <w:t>دائرة أضواء هذه الكتابات بدورها،</w:t>
      </w:r>
      <w:r w:rsidRPr="00AB36ED">
        <w:rPr>
          <w:rFonts w:ascii="Simplified Arabic" w:eastAsiaTheme="minorEastAsia" w:hAnsi="Simplified Arabic" w:cs="Simplified Arabic"/>
          <w:sz w:val="28"/>
          <w:szCs w:val="28"/>
          <w:rtl/>
          <w:lang w:val="fr-FR" w:eastAsia="fr-FR" w:bidi="ar-MA"/>
        </w:rPr>
        <w:t xml:space="preserve"> فالقرطاجيون اهتموا أساسا بالمراكز والمدن الساحلية في إطار نشاطهم التجاري البحري، في حين أهملوا المناطق الداخلية ، في حين تركز اهتمام المؤرخين الرومان أساسا على المناطق الخاضعة لنفوذهم المباشر الذي لم يتجاوز "خط الليمس</w:t>
      </w:r>
      <w:r w:rsidR="00A226DC" w:rsidRPr="00AB36ED">
        <w:rPr>
          <w:rFonts w:ascii="Simplified Arabic" w:eastAsiaTheme="minorEastAsia" w:hAnsi="Simplified Arabic" w:cs="Simplified Arabic"/>
          <w:sz w:val="28"/>
          <w:szCs w:val="28"/>
          <w:lang w:eastAsia="fr-FR" w:bidi="ar-MA"/>
        </w:rPr>
        <w:t>Li</w:t>
      </w:r>
      <w:r w:rsidR="00A226DC" w:rsidRPr="00AB36ED">
        <w:rPr>
          <w:rFonts w:ascii="Simplified Arabic" w:eastAsiaTheme="minorEastAsia" w:hAnsi="Simplified Arabic" w:cs="Simplified Arabic"/>
          <w:sz w:val="28"/>
          <w:szCs w:val="28"/>
          <w:lang w:val="fr-FR" w:eastAsia="fr-FR" w:bidi="ar-MA"/>
        </w:rPr>
        <w:t>mes</w:t>
      </w:r>
      <w:r w:rsidRPr="00AB36ED">
        <w:rPr>
          <w:rFonts w:ascii="Simplified Arabic" w:eastAsiaTheme="minorEastAsia" w:hAnsi="Simplified Arabic" w:cs="Simplified Arabic"/>
          <w:sz w:val="28"/>
          <w:szCs w:val="28"/>
          <w:rtl/>
          <w:lang w:val="fr-FR" w:eastAsia="fr-FR" w:bidi="ar-MA"/>
        </w:rPr>
        <w:t>"، نظرا لضراوة المقاومة الأم</w:t>
      </w:r>
      <w:r w:rsidR="003C2C79" w:rsidRPr="00AB36ED">
        <w:rPr>
          <w:rFonts w:ascii="Simplified Arabic" w:eastAsiaTheme="minorEastAsia" w:hAnsi="Simplified Arabic" w:cs="Simplified Arabic"/>
          <w:sz w:val="28"/>
          <w:szCs w:val="28"/>
          <w:rtl/>
          <w:lang w:val="fr-FR" w:eastAsia="fr-FR" w:bidi="ar-MA"/>
        </w:rPr>
        <w:t>ازيغية، وبما أن الصحراء</w:t>
      </w:r>
      <w:r w:rsidRPr="00AB36ED">
        <w:rPr>
          <w:rFonts w:ascii="Simplified Arabic" w:eastAsiaTheme="minorEastAsia" w:hAnsi="Simplified Arabic" w:cs="Simplified Arabic"/>
          <w:sz w:val="28"/>
          <w:szCs w:val="28"/>
          <w:rtl/>
          <w:lang w:val="fr-FR" w:eastAsia="fr-FR" w:bidi="ar-MA"/>
        </w:rPr>
        <w:t xml:space="preserve"> ظلت بعيدة عن دائرة الاحتلال الروماني، فإنها ظلت كذلك بعيدة عن اهتمام المؤرخين الرومان</w:t>
      </w:r>
      <w:r w:rsidR="00132436" w:rsidRPr="00AB36ED">
        <w:rPr>
          <w:rFonts w:ascii="Simplified Arabic" w:eastAsiaTheme="minorEastAsia" w:hAnsi="Simplified Arabic" w:cs="Simplified Arabic" w:hint="cs"/>
          <w:sz w:val="28"/>
          <w:szCs w:val="28"/>
          <w:rtl/>
          <w:lang w:val="fr-FR" w:eastAsia="fr-FR" w:bidi="ar-MA"/>
        </w:rPr>
        <w:t xml:space="preserve"> </w:t>
      </w:r>
      <w:r w:rsidR="000025BA" w:rsidRPr="00AB36ED">
        <w:rPr>
          <w:rFonts w:ascii="Simplified Arabic" w:hAnsi="Simplified Arabic" w:cs="Simplified Arabic"/>
          <w:sz w:val="28"/>
          <w:szCs w:val="28"/>
          <w:rtl/>
          <w:lang w:bidi="ar-DZ"/>
        </w:rPr>
        <w:t>(</w:t>
      </w:r>
      <w:r w:rsidR="00402D09" w:rsidRPr="00AB36ED">
        <w:rPr>
          <w:rFonts w:ascii="Simplified Arabic" w:eastAsia="Calibri" w:hAnsi="Simplified Arabic" w:cs="Simplified Arabic"/>
          <w:sz w:val="28"/>
          <w:szCs w:val="28"/>
          <w:rtl/>
          <w:lang w:bidi="ar-DZ"/>
        </w:rPr>
        <w:t>العروي.2007: 58-68</w:t>
      </w:r>
      <w:r w:rsidR="000025BA" w:rsidRPr="00AB36ED">
        <w:rPr>
          <w:rFonts w:ascii="Simplified Arabic" w:hAnsi="Simplified Arabic" w:cs="Simplified Arabic"/>
          <w:sz w:val="28"/>
          <w:szCs w:val="28"/>
          <w:rtl/>
          <w:lang w:bidi="ar-DZ"/>
        </w:rPr>
        <w:t>)</w:t>
      </w:r>
      <w:r w:rsidR="00A226DC" w:rsidRPr="00AB36ED">
        <w:rPr>
          <w:rFonts w:ascii="Simplified Arabic" w:eastAsiaTheme="minorEastAsia" w:hAnsi="Simplified Arabic" w:cs="Simplified Arabic"/>
          <w:sz w:val="28"/>
          <w:szCs w:val="28"/>
          <w:rtl/>
          <w:lang w:val="fr-FR" w:eastAsia="fr-FR" w:bidi="ar-DZ"/>
        </w:rPr>
        <w:t>.</w:t>
      </w:r>
      <w:r w:rsidR="00CF6C96" w:rsidRPr="00AB36ED">
        <w:rPr>
          <w:rFonts w:ascii="Simplified Arabic" w:eastAsiaTheme="minorEastAsia" w:hAnsi="Simplified Arabic" w:cs="Simplified Arabic" w:hint="cs"/>
          <w:sz w:val="28"/>
          <w:szCs w:val="28"/>
          <w:rtl/>
          <w:lang w:val="fr-FR" w:eastAsia="fr-FR" w:bidi="ar-DZ"/>
        </w:rPr>
        <w:t xml:space="preserve"> </w:t>
      </w:r>
      <w:r w:rsidR="00132436" w:rsidRPr="00AB36ED">
        <w:rPr>
          <w:rFonts w:ascii="Simplified Arabic" w:eastAsiaTheme="minorEastAsia" w:hAnsi="Simplified Arabic" w:cs="Simplified Arabic" w:hint="cs"/>
          <w:sz w:val="28"/>
          <w:szCs w:val="28"/>
          <w:rtl/>
          <w:lang w:val="fr-FR" w:eastAsia="fr-FR" w:bidi="ar-SA"/>
        </w:rPr>
        <w:t>ما</w:t>
      </w:r>
      <w:r w:rsidR="00CC335E" w:rsidRPr="00AB36ED">
        <w:rPr>
          <w:rFonts w:ascii="Simplified Arabic" w:eastAsiaTheme="minorEastAsia" w:hAnsi="Simplified Arabic" w:cs="Simplified Arabic"/>
          <w:sz w:val="28"/>
          <w:szCs w:val="28"/>
          <w:rtl/>
          <w:lang w:val="fr-FR" w:eastAsia="fr-FR" w:bidi="ar-MA"/>
        </w:rPr>
        <w:t xml:space="preserve"> </w:t>
      </w:r>
      <w:r w:rsidRPr="00AB36ED">
        <w:rPr>
          <w:rFonts w:ascii="Simplified Arabic" w:eastAsiaTheme="minorEastAsia" w:hAnsi="Simplified Arabic" w:cs="Simplified Arabic"/>
          <w:sz w:val="28"/>
          <w:szCs w:val="28"/>
          <w:rtl/>
          <w:lang w:val="fr-FR" w:eastAsia="fr-FR" w:bidi="ar-MA"/>
        </w:rPr>
        <w:t xml:space="preserve">شكل عائقا جوهريا أمام تطور البحث في تاريخ </w:t>
      </w:r>
      <w:r w:rsidR="00132436" w:rsidRPr="00AB36ED">
        <w:rPr>
          <w:rFonts w:ascii="Simplified Arabic" w:eastAsiaTheme="minorEastAsia" w:hAnsi="Simplified Arabic" w:cs="Simplified Arabic" w:hint="cs"/>
          <w:sz w:val="28"/>
          <w:szCs w:val="28"/>
          <w:rtl/>
          <w:lang w:val="fr-FR" w:eastAsia="fr-FR" w:bidi="ar-MA"/>
        </w:rPr>
        <w:t xml:space="preserve">الحاضرة </w:t>
      </w:r>
      <w:r w:rsidR="008F15CD" w:rsidRPr="00AB36ED">
        <w:rPr>
          <w:rFonts w:ascii="Simplified Arabic" w:eastAsiaTheme="minorEastAsia" w:hAnsi="Simplified Arabic" w:cs="Simplified Arabic"/>
          <w:sz w:val="28"/>
          <w:szCs w:val="28"/>
          <w:rtl/>
          <w:lang w:val="fr-FR" w:eastAsia="fr-FR" w:bidi="ar-MA"/>
        </w:rPr>
        <w:t>الصحراوية</w:t>
      </w:r>
      <w:r w:rsidR="00132436" w:rsidRPr="00AB36ED">
        <w:rPr>
          <w:rFonts w:ascii="Simplified Arabic" w:eastAsiaTheme="minorEastAsia" w:hAnsi="Simplified Arabic" w:cs="Simplified Arabic"/>
          <w:sz w:val="28"/>
          <w:szCs w:val="28"/>
          <w:rtl/>
          <w:lang w:val="fr-FR" w:eastAsia="fr-FR" w:bidi="ar-MA"/>
        </w:rPr>
        <w:t>، وح</w:t>
      </w:r>
      <w:r w:rsidR="00132436" w:rsidRPr="00AB36ED">
        <w:rPr>
          <w:rFonts w:ascii="Simplified Arabic" w:eastAsiaTheme="minorEastAsia" w:hAnsi="Simplified Arabic" w:cs="Simplified Arabic" w:hint="cs"/>
          <w:sz w:val="28"/>
          <w:szCs w:val="28"/>
          <w:rtl/>
          <w:lang w:val="fr-FR" w:eastAsia="fr-FR" w:bidi="ar-MA"/>
        </w:rPr>
        <w:t>ا</w:t>
      </w:r>
      <w:r w:rsidRPr="00AB36ED">
        <w:rPr>
          <w:rFonts w:ascii="Simplified Arabic" w:eastAsiaTheme="minorEastAsia" w:hAnsi="Simplified Arabic" w:cs="Simplified Arabic"/>
          <w:sz w:val="28"/>
          <w:szCs w:val="28"/>
          <w:rtl/>
          <w:lang w:val="fr-FR" w:eastAsia="fr-FR" w:bidi="ar-MA"/>
        </w:rPr>
        <w:t>ل</w:t>
      </w:r>
      <w:r w:rsidR="00132436" w:rsidRPr="00AB36ED">
        <w:rPr>
          <w:rFonts w:ascii="Simplified Arabic" w:eastAsiaTheme="minorEastAsia" w:hAnsi="Simplified Arabic" w:cs="Simplified Arabic" w:hint="cs"/>
          <w:sz w:val="28"/>
          <w:szCs w:val="28"/>
          <w:rtl/>
          <w:lang w:val="fr-FR" w:eastAsia="fr-FR" w:bidi="ar-MA"/>
        </w:rPr>
        <w:t>َ</w:t>
      </w:r>
      <w:r w:rsidRPr="00AB36ED">
        <w:rPr>
          <w:rFonts w:ascii="Simplified Arabic" w:eastAsiaTheme="minorEastAsia" w:hAnsi="Simplified Arabic" w:cs="Simplified Arabic"/>
          <w:sz w:val="28"/>
          <w:szCs w:val="28"/>
          <w:rtl/>
          <w:lang w:val="fr-FR" w:eastAsia="fr-FR" w:bidi="ar-MA"/>
        </w:rPr>
        <w:t xml:space="preserve"> دون تكوين تصور علمي عن مرحلة التاريخ القديم بها</w:t>
      </w:r>
      <w:r w:rsidR="000025BA" w:rsidRPr="00AB36ED">
        <w:rPr>
          <w:rFonts w:ascii="Simplified Arabic" w:hAnsi="Simplified Arabic" w:cs="Simplified Arabic"/>
          <w:sz w:val="28"/>
          <w:szCs w:val="28"/>
          <w:rtl/>
          <w:lang w:bidi="ar-DZ"/>
        </w:rPr>
        <w:t>(</w:t>
      </w:r>
      <w:r w:rsidR="00343E36" w:rsidRPr="00AB36ED">
        <w:rPr>
          <w:rFonts w:ascii="Simplified Arabic" w:eastAsia="Calibri" w:hAnsi="Simplified Arabic" w:cs="Simplified Arabic"/>
          <w:sz w:val="28"/>
          <w:szCs w:val="28"/>
          <w:rtl/>
          <w:lang w:bidi="ar-MA"/>
        </w:rPr>
        <w:t>نور الدين صادق</w:t>
      </w:r>
      <w:r w:rsidR="000025BA" w:rsidRPr="00AB36ED">
        <w:rPr>
          <w:rFonts w:ascii="Simplified Arabic" w:hAnsi="Simplified Arabic" w:cs="Simplified Arabic"/>
          <w:sz w:val="28"/>
          <w:szCs w:val="28"/>
          <w:rtl/>
          <w:lang w:bidi="ar-DZ"/>
        </w:rPr>
        <w:t>)</w:t>
      </w:r>
      <w:r w:rsidRPr="00AB36ED">
        <w:rPr>
          <w:rFonts w:ascii="Simplified Arabic" w:eastAsiaTheme="minorEastAsia" w:hAnsi="Simplified Arabic" w:cs="Simplified Arabic"/>
          <w:sz w:val="28"/>
          <w:szCs w:val="28"/>
          <w:rtl/>
          <w:lang w:val="fr-FR" w:eastAsia="fr-FR" w:bidi="ar-MA"/>
        </w:rPr>
        <w:t>.</w:t>
      </w:r>
      <w:r w:rsidR="00E35ADF" w:rsidRPr="00AB36ED">
        <w:rPr>
          <w:rFonts w:ascii="Simplified Arabic" w:hAnsi="Simplified Arabic" w:cs="Simplified Arabic"/>
          <w:sz w:val="28"/>
          <w:szCs w:val="28"/>
          <w:rtl/>
          <w:lang w:bidi="ar-DZ"/>
        </w:rPr>
        <w:t xml:space="preserve"> </w:t>
      </w:r>
      <w:r w:rsidRPr="00AB36ED">
        <w:rPr>
          <w:rFonts w:ascii="Simplified Arabic" w:eastAsiaTheme="minorEastAsia" w:hAnsi="Simplified Arabic" w:cs="Simplified Arabic"/>
          <w:sz w:val="28"/>
          <w:szCs w:val="28"/>
          <w:rtl/>
          <w:lang w:val="fr-FR" w:eastAsia="fr-FR" w:bidi="ar-MA"/>
        </w:rPr>
        <w:t xml:space="preserve">ورغم أن اسم </w:t>
      </w:r>
      <w:r w:rsidR="00D6729E" w:rsidRPr="00AB36ED">
        <w:rPr>
          <w:rFonts w:ascii="Simplified Arabic" w:eastAsiaTheme="minorEastAsia" w:hAnsi="Simplified Arabic" w:cs="Simplified Arabic"/>
          <w:sz w:val="28"/>
          <w:szCs w:val="28"/>
          <w:rtl/>
          <w:lang w:val="fr-FR" w:eastAsia="fr-FR" w:bidi="ar-MA"/>
        </w:rPr>
        <w:t xml:space="preserve">القصور والمسالك </w:t>
      </w:r>
      <w:r w:rsidRPr="00AB36ED">
        <w:rPr>
          <w:rFonts w:ascii="Simplified Arabic" w:eastAsiaTheme="minorEastAsia" w:hAnsi="Simplified Arabic" w:cs="Simplified Arabic"/>
          <w:sz w:val="28"/>
          <w:szCs w:val="28"/>
          <w:rtl/>
          <w:lang w:val="fr-FR" w:eastAsia="fr-FR" w:bidi="ar-MA"/>
        </w:rPr>
        <w:t>بدأ يتخلل كتابات م</w:t>
      </w:r>
      <w:r w:rsidR="008F15CD" w:rsidRPr="00AB36ED">
        <w:rPr>
          <w:rFonts w:ascii="Simplified Arabic" w:eastAsiaTheme="minorEastAsia" w:hAnsi="Simplified Arabic" w:cs="Simplified Arabic"/>
          <w:sz w:val="28"/>
          <w:szCs w:val="28"/>
          <w:rtl/>
          <w:lang w:val="fr-FR" w:eastAsia="fr-FR" w:bidi="ar-MA"/>
        </w:rPr>
        <w:t>ؤرخي العصر الوسيط وحتى الحديث</w:t>
      </w:r>
      <w:r w:rsidR="00CC335E" w:rsidRPr="00AB36ED">
        <w:rPr>
          <w:rFonts w:ascii="Simplified Arabic" w:eastAsiaTheme="minorEastAsia" w:hAnsi="Simplified Arabic" w:cs="Simplified Arabic"/>
          <w:sz w:val="28"/>
          <w:szCs w:val="28"/>
          <w:rtl/>
          <w:lang w:val="fr-FR" w:eastAsia="fr-FR" w:bidi="ar-MA"/>
        </w:rPr>
        <w:t>، فإن الكلام</w:t>
      </w:r>
      <w:r w:rsidRPr="00AB36ED">
        <w:rPr>
          <w:rFonts w:ascii="Simplified Arabic" w:eastAsiaTheme="minorEastAsia" w:hAnsi="Simplified Arabic" w:cs="Simplified Arabic"/>
          <w:sz w:val="28"/>
          <w:szCs w:val="28"/>
          <w:rtl/>
          <w:lang w:val="fr-FR" w:eastAsia="fr-FR" w:bidi="ar-MA"/>
        </w:rPr>
        <w:t xml:space="preserve"> عنها كان يتم عرضا لا غرضا، وما أبعد الحديث العارض عن استيفاء التفاصيل، وترتيب الوقائع، وتفسير الأحداث.</w:t>
      </w:r>
      <w:r w:rsidR="00132436" w:rsidRPr="00AB36ED">
        <w:rPr>
          <w:rFonts w:ascii="Simplified Arabic" w:eastAsiaTheme="minorEastAsia" w:hAnsi="Simplified Arabic" w:cs="Simplified Arabic"/>
          <w:sz w:val="28"/>
          <w:szCs w:val="28"/>
          <w:rtl/>
          <w:lang w:val="fr-FR" w:eastAsia="fr-FR" w:bidi="ar-MA"/>
        </w:rPr>
        <w:t xml:space="preserve">.. </w:t>
      </w:r>
      <w:r w:rsidR="00132436" w:rsidRPr="00AB36ED">
        <w:rPr>
          <w:rFonts w:ascii="Simplified Arabic" w:eastAsiaTheme="minorEastAsia" w:hAnsi="Simplified Arabic" w:cs="Simplified Arabic" w:hint="cs"/>
          <w:sz w:val="28"/>
          <w:szCs w:val="28"/>
          <w:rtl/>
          <w:lang w:val="fr-FR" w:eastAsia="fr-FR" w:bidi="ar-MA"/>
        </w:rPr>
        <w:t>و</w:t>
      </w:r>
      <w:r w:rsidR="00D6729E" w:rsidRPr="00AB36ED">
        <w:rPr>
          <w:rFonts w:ascii="Simplified Arabic" w:eastAsiaTheme="minorEastAsia" w:hAnsi="Simplified Arabic" w:cs="Simplified Arabic"/>
          <w:sz w:val="28"/>
          <w:szCs w:val="28"/>
          <w:rtl/>
          <w:lang w:val="fr-FR" w:eastAsia="fr-FR" w:bidi="ar-MA"/>
        </w:rPr>
        <w:t xml:space="preserve">ظلت المعلومات الواردة عنها </w:t>
      </w:r>
      <w:r w:rsidRPr="00AB36ED">
        <w:rPr>
          <w:rFonts w:ascii="Simplified Arabic" w:eastAsiaTheme="minorEastAsia" w:hAnsi="Simplified Arabic" w:cs="Simplified Arabic"/>
          <w:sz w:val="28"/>
          <w:szCs w:val="28"/>
          <w:rtl/>
          <w:lang w:val="fr-FR" w:eastAsia="fr-FR" w:bidi="ar-MA"/>
        </w:rPr>
        <w:t>في كتابات المؤرخين التقليديين المغاربة -إضافة إلى تقطعها واختصارها اللذين تقتضيهما الاختيا</w:t>
      </w:r>
      <w:r w:rsidR="00132436" w:rsidRPr="00AB36ED">
        <w:rPr>
          <w:rFonts w:ascii="Simplified Arabic" w:eastAsiaTheme="minorEastAsia" w:hAnsi="Simplified Arabic" w:cs="Simplified Arabic"/>
          <w:sz w:val="28"/>
          <w:szCs w:val="28"/>
          <w:rtl/>
          <w:lang w:val="fr-FR" w:eastAsia="fr-FR" w:bidi="ar-MA"/>
        </w:rPr>
        <w:t>رات المنهجية- مطبوعة بنوع من ال</w:t>
      </w:r>
      <w:r w:rsidR="00132436" w:rsidRPr="00AB36ED">
        <w:rPr>
          <w:rFonts w:ascii="Simplified Arabic" w:eastAsiaTheme="minorEastAsia" w:hAnsi="Simplified Arabic" w:cs="Simplified Arabic" w:hint="cs"/>
          <w:sz w:val="28"/>
          <w:szCs w:val="28"/>
          <w:rtl/>
          <w:lang w:val="fr-FR" w:eastAsia="fr-FR" w:bidi="ar-MA"/>
        </w:rPr>
        <w:t>إ</w:t>
      </w:r>
      <w:r w:rsidRPr="00AB36ED">
        <w:rPr>
          <w:rFonts w:ascii="Simplified Arabic" w:eastAsiaTheme="minorEastAsia" w:hAnsi="Simplified Arabic" w:cs="Simplified Arabic"/>
          <w:sz w:val="28"/>
          <w:szCs w:val="28"/>
          <w:rtl/>
          <w:lang w:val="fr-FR" w:eastAsia="fr-FR" w:bidi="ar-MA"/>
        </w:rPr>
        <w:t xml:space="preserve">نتقاء الشديد لما ينبغي ذكره أو ما يجب التغاضي عنه من أخبارها، وهو انتقاء لا يجد مبرره إلا في المواقف السياسية والمذهبية لهؤلاء المؤرخين من التطورات التي عرفتها </w:t>
      </w:r>
      <w:r w:rsidR="00583D3E" w:rsidRPr="00AB36ED">
        <w:rPr>
          <w:rFonts w:ascii="Simplified Arabic" w:eastAsiaTheme="minorEastAsia" w:hAnsi="Simplified Arabic" w:cs="Simplified Arabic"/>
          <w:sz w:val="28"/>
          <w:szCs w:val="28"/>
          <w:rtl/>
          <w:lang w:val="fr-FR" w:eastAsia="fr-FR" w:bidi="ar-MA"/>
        </w:rPr>
        <w:t>القصور عبر</w:t>
      </w:r>
      <w:r w:rsidR="00132436" w:rsidRPr="00AB36ED">
        <w:rPr>
          <w:rFonts w:ascii="Simplified Arabic" w:eastAsiaTheme="minorEastAsia" w:hAnsi="Simplified Arabic" w:cs="Simplified Arabic"/>
          <w:sz w:val="28"/>
          <w:szCs w:val="28"/>
          <w:rtl/>
          <w:lang w:val="fr-FR" w:eastAsia="fr-FR" w:bidi="ar-MA"/>
        </w:rPr>
        <w:t xml:space="preserve"> تاريخ </w:t>
      </w:r>
      <w:r w:rsidR="00132436" w:rsidRPr="00AB36ED">
        <w:rPr>
          <w:rFonts w:ascii="Simplified Arabic" w:eastAsiaTheme="minorEastAsia" w:hAnsi="Simplified Arabic" w:cs="Simplified Arabic" w:hint="cs"/>
          <w:sz w:val="28"/>
          <w:szCs w:val="28"/>
          <w:rtl/>
          <w:lang w:val="fr-FR" w:eastAsia="fr-FR" w:bidi="ar-MA"/>
        </w:rPr>
        <w:t xml:space="preserve"> </w:t>
      </w:r>
      <w:r w:rsidR="00132436" w:rsidRPr="00AB36ED">
        <w:rPr>
          <w:rFonts w:ascii="Simplified Arabic" w:eastAsiaTheme="minorEastAsia" w:hAnsi="Simplified Arabic" w:cs="Simplified Arabic"/>
          <w:sz w:val="28"/>
          <w:szCs w:val="28"/>
          <w:rtl/>
          <w:lang w:val="fr-FR" w:eastAsia="fr-FR" w:bidi="ar-MA"/>
        </w:rPr>
        <w:t>طويل</w:t>
      </w:r>
      <w:r w:rsidR="00132436" w:rsidRPr="00AB36ED">
        <w:rPr>
          <w:rFonts w:ascii="Simplified Arabic" w:eastAsiaTheme="minorEastAsia" w:hAnsi="Simplified Arabic" w:cs="Simplified Arabic" w:hint="cs"/>
          <w:sz w:val="28"/>
          <w:szCs w:val="28"/>
          <w:rtl/>
          <w:lang w:val="fr-FR" w:eastAsia="fr-FR" w:bidi="ar-MA"/>
        </w:rPr>
        <w:t>،</w:t>
      </w:r>
      <w:r w:rsidR="00CC335E" w:rsidRPr="00AB36ED">
        <w:rPr>
          <w:rFonts w:ascii="Simplified Arabic" w:eastAsiaTheme="minorEastAsia" w:hAnsi="Simplified Arabic" w:cs="Simplified Arabic"/>
          <w:sz w:val="28"/>
          <w:szCs w:val="28"/>
          <w:rtl/>
          <w:lang w:val="fr-FR" w:eastAsia="fr-FR" w:bidi="ar-MA"/>
        </w:rPr>
        <w:t xml:space="preserve"> ومن ثمة</w:t>
      </w:r>
      <w:r w:rsidRPr="00AB36ED">
        <w:rPr>
          <w:rFonts w:ascii="Simplified Arabic" w:eastAsiaTheme="minorEastAsia" w:hAnsi="Simplified Arabic" w:cs="Simplified Arabic"/>
          <w:sz w:val="28"/>
          <w:szCs w:val="28"/>
          <w:rtl/>
          <w:lang w:val="fr-FR" w:eastAsia="fr-FR" w:bidi="ar-MA"/>
        </w:rPr>
        <w:t xml:space="preserve"> كان صخب الأحداث التي عاشتها غالبا ما يترجم إلى صمت مطبق في كتابات المؤرخين، وهو ما خلق تناقضا صارخا بين حقيقة الدور الذي لعبته المدينة في تاريخ المغرب الإسلامي من جهة، والحيز الذي تحتله في كتابات المؤرخين من جهة ثانية</w:t>
      </w:r>
      <w:r w:rsidR="00343E36" w:rsidRPr="00AB36ED">
        <w:rPr>
          <w:rFonts w:ascii="Simplified Arabic" w:eastAsia="Calibri" w:hAnsi="Simplified Arabic" w:cs="Simplified Arabic"/>
          <w:sz w:val="28"/>
          <w:szCs w:val="28"/>
          <w:rtl/>
          <w:lang w:bidi="ar-DZ"/>
        </w:rPr>
        <w:t xml:space="preserve"> (عمارة علاوة، موساوي زينب،2010: 63-64</w:t>
      </w:r>
      <w:r w:rsidR="00343E36" w:rsidRPr="00AB36ED">
        <w:rPr>
          <w:rFonts w:ascii="Simplified Arabic" w:hAnsi="Simplified Arabic" w:cs="Simplified Arabic"/>
          <w:sz w:val="28"/>
          <w:szCs w:val="28"/>
          <w:rtl/>
          <w:lang w:bidi="ar-DZ"/>
        </w:rPr>
        <w:t>)</w:t>
      </w:r>
      <w:r w:rsidRPr="00AB36ED">
        <w:rPr>
          <w:rFonts w:ascii="Simplified Arabic" w:eastAsiaTheme="minorEastAsia" w:hAnsi="Simplified Arabic" w:cs="Simplified Arabic"/>
          <w:sz w:val="28"/>
          <w:szCs w:val="28"/>
          <w:rtl/>
          <w:lang w:val="fr-FR" w:eastAsia="fr-FR" w:bidi="ar-MA"/>
        </w:rPr>
        <w:t xml:space="preserve">. </w:t>
      </w:r>
    </w:p>
    <w:p w:rsidR="00606929" w:rsidRPr="00AB36ED" w:rsidRDefault="00C82C8C" w:rsidP="004954D4">
      <w:pPr>
        <w:bidi/>
        <w:spacing w:after="0" w:line="240" w:lineRule="auto"/>
        <w:jc w:val="lowKashida"/>
        <w:rPr>
          <w:rFonts w:ascii="Simplified Arabic" w:eastAsiaTheme="minorEastAsia" w:hAnsi="Simplified Arabic" w:cs="Simplified Arabic"/>
          <w:sz w:val="28"/>
          <w:szCs w:val="28"/>
          <w:rtl/>
          <w:lang w:val="fr-FR" w:eastAsia="fr-FR" w:bidi="ar-MA"/>
        </w:rPr>
      </w:pPr>
      <w:r w:rsidRPr="00AB36ED">
        <w:rPr>
          <w:rFonts w:ascii="Simplified Arabic" w:eastAsiaTheme="minorEastAsia" w:hAnsi="Simplified Arabic" w:cs="Simplified Arabic"/>
          <w:sz w:val="28"/>
          <w:szCs w:val="28"/>
          <w:rtl/>
          <w:lang w:val="fr-FR" w:eastAsia="fr-FR" w:bidi="ar-MA"/>
        </w:rPr>
        <w:t>و</w:t>
      </w:r>
      <w:r w:rsidR="00CC335E" w:rsidRPr="00AB36ED">
        <w:rPr>
          <w:rFonts w:ascii="Simplified Arabic" w:eastAsiaTheme="minorEastAsia" w:hAnsi="Simplified Arabic" w:cs="Simplified Arabic"/>
          <w:sz w:val="28"/>
          <w:szCs w:val="28"/>
          <w:rtl/>
          <w:lang w:val="fr-FR" w:eastAsia="fr-FR" w:bidi="ar-MA"/>
        </w:rPr>
        <w:t xml:space="preserve">لذلك </w:t>
      </w:r>
      <w:r w:rsidRPr="00AB36ED">
        <w:rPr>
          <w:rFonts w:ascii="Simplified Arabic" w:eastAsiaTheme="minorEastAsia" w:hAnsi="Simplified Arabic" w:cs="Simplified Arabic"/>
          <w:sz w:val="28"/>
          <w:szCs w:val="28"/>
          <w:rtl/>
          <w:lang w:val="fr-FR" w:eastAsia="fr-FR" w:bidi="ar-MA"/>
        </w:rPr>
        <w:t>يمكن</w:t>
      </w:r>
      <w:r w:rsidR="00CC335E" w:rsidRPr="00AB36ED">
        <w:rPr>
          <w:rFonts w:ascii="Simplified Arabic" w:eastAsiaTheme="minorEastAsia" w:hAnsi="Simplified Arabic" w:cs="Simplified Arabic"/>
          <w:sz w:val="28"/>
          <w:szCs w:val="28"/>
          <w:rtl/>
          <w:lang w:val="fr-FR" w:eastAsia="fr-FR" w:bidi="ar-MA"/>
        </w:rPr>
        <w:t>ن</w:t>
      </w:r>
      <w:r w:rsidRPr="00AB36ED">
        <w:rPr>
          <w:rFonts w:ascii="Simplified Arabic" w:eastAsiaTheme="minorEastAsia" w:hAnsi="Simplified Arabic" w:cs="Simplified Arabic"/>
          <w:sz w:val="28"/>
          <w:szCs w:val="28"/>
          <w:rtl/>
          <w:lang w:val="fr-FR" w:eastAsia="fr-FR" w:bidi="ar-MA"/>
        </w:rPr>
        <w:t xml:space="preserve">ا إجمال </w:t>
      </w:r>
      <w:r w:rsidR="00CC335E" w:rsidRPr="00AB36ED">
        <w:rPr>
          <w:rFonts w:ascii="Simplified Arabic" w:eastAsiaTheme="minorEastAsia" w:hAnsi="Simplified Arabic" w:cs="Simplified Arabic"/>
          <w:sz w:val="28"/>
          <w:szCs w:val="28"/>
          <w:rtl/>
          <w:lang w:val="fr-FR" w:eastAsia="fr-FR" w:bidi="ar-MA"/>
        </w:rPr>
        <w:t xml:space="preserve">هذه </w:t>
      </w:r>
      <w:r w:rsidRPr="00AB36ED">
        <w:rPr>
          <w:rFonts w:ascii="Simplified Arabic" w:eastAsiaTheme="minorEastAsia" w:hAnsi="Simplified Arabic" w:cs="Simplified Arabic"/>
          <w:sz w:val="28"/>
          <w:szCs w:val="28"/>
          <w:rtl/>
          <w:lang w:val="fr-FR" w:eastAsia="fr-FR" w:bidi="ar-MA"/>
        </w:rPr>
        <w:t>العوامل المسببة في هذه ا</w:t>
      </w:r>
      <w:r w:rsidR="00CC335E" w:rsidRPr="00AB36ED">
        <w:rPr>
          <w:rFonts w:ascii="Simplified Arabic" w:eastAsiaTheme="minorEastAsia" w:hAnsi="Simplified Arabic" w:cs="Simplified Arabic"/>
          <w:sz w:val="28"/>
          <w:szCs w:val="28"/>
          <w:rtl/>
          <w:lang w:val="fr-FR" w:eastAsia="fr-FR" w:bidi="ar-MA"/>
        </w:rPr>
        <w:t>لوضعية إلى عامل مهم ورئيسي</w:t>
      </w:r>
      <w:r w:rsidR="001B5CF7" w:rsidRPr="00AB36ED">
        <w:rPr>
          <w:rFonts w:ascii="Simplified Arabic" w:eastAsiaTheme="minorEastAsia" w:hAnsi="Simplified Arabic" w:cs="Simplified Arabic"/>
          <w:sz w:val="28"/>
          <w:szCs w:val="28"/>
          <w:rtl/>
          <w:lang w:val="fr-FR" w:eastAsia="fr-FR" w:bidi="ar-MA"/>
        </w:rPr>
        <w:t xml:space="preserve"> </w:t>
      </w:r>
      <w:r w:rsidR="00CC335E" w:rsidRPr="00AB36ED">
        <w:rPr>
          <w:rFonts w:ascii="Simplified Arabic" w:eastAsiaTheme="minorEastAsia" w:hAnsi="Simplified Arabic" w:cs="Simplified Arabic"/>
          <w:sz w:val="28"/>
          <w:szCs w:val="28"/>
          <w:rtl/>
          <w:lang w:val="fr-FR" w:eastAsia="fr-FR" w:bidi="ar-SA"/>
        </w:rPr>
        <w:t xml:space="preserve">وهو العامل المنهجي، والذي </w:t>
      </w:r>
      <w:r w:rsidR="00CC335E" w:rsidRPr="00AB36ED">
        <w:rPr>
          <w:rFonts w:ascii="Simplified Arabic" w:eastAsiaTheme="minorEastAsia" w:hAnsi="Simplified Arabic" w:cs="Simplified Arabic"/>
          <w:sz w:val="28"/>
          <w:szCs w:val="28"/>
          <w:rtl/>
          <w:lang w:val="fr-FR" w:eastAsia="fr-FR" w:bidi="ar-MA"/>
        </w:rPr>
        <w:t>يرتبط</w:t>
      </w:r>
      <w:r w:rsidR="00471043" w:rsidRPr="00AB36ED">
        <w:rPr>
          <w:rFonts w:ascii="Simplified Arabic" w:eastAsiaTheme="minorEastAsia" w:hAnsi="Simplified Arabic" w:cs="Simplified Arabic"/>
          <w:sz w:val="28"/>
          <w:szCs w:val="28"/>
          <w:rtl/>
          <w:lang w:val="fr-FR" w:eastAsia="fr-FR" w:bidi="ar-MA"/>
        </w:rPr>
        <w:t xml:space="preserve"> بنظرة </w:t>
      </w:r>
      <w:r w:rsidRPr="00AB36ED">
        <w:rPr>
          <w:rFonts w:ascii="Simplified Arabic" w:eastAsiaTheme="minorEastAsia" w:hAnsi="Simplified Arabic" w:cs="Simplified Arabic"/>
          <w:sz w:val="28"/>
          <w:szCs w:val="28"/>
          <w:rtl/>
          <w:lang w:val="fr-FR" w:eastAsia="fr-FR" w:bidi="ar-MA"/>
        </w:rPr>
        <w:t>مؤرخ</w:t>
      </w:r>
      <w:r w:rsidR="00471043" w:rsidRPr="00AB36ED">
        <w:rPr>
          <w:rFonts w:ascii="Simplified Arabic" w:eastAsiaTheme="minorEastAsia" w:hAnsi="Simplified Arabic" w:cs="Simplified Arabic"/>
          <w:sz w:val="28"/>
          <w:szCs w:val="28"/>
          <w:rtl/>
          <w:lang w:val="fr-FR" w:eastAsia="fr-FR" w:bidi="ar-MA"/>
        </w:rPr>
        <w:t xml:space="preserve">ي المغرب </w:t>
      </w:r>
      <w:r w:rsidR="00CC335E" w:rsidRPr="00AB36ED">
        <w:rPr>
          <w:rFonts w:ascii="Simplified Arabic" w:eastAsiaTheme="minorEastAsia" w:hAnsi="Simplified Arabic" w:cs="Simplified Arabic"/>
          <w:sz w:val="28"/>
          <w:szCs w:val="28"/>
          <w:rtl/>
          <w:lang w:val="fr-FR" w:eastAsia="fr-FR" w:bidi="ar-MA"/>
        </w:rPr>
        <w:t>الإسلامي</w:t>
      </w:r>
      <w:r w:rsidRPr="00AB36ED">
        <w:rPr>
          <w:rFonts w:ascii="Simplified Arabic" w:eastAsiaTheme="minorEastAsia" w:hAnsi="Simplified Arabic" w:cs="Simplified Arabic"/>
          <w:sz w:val="28"/>
          <w:szCs w:val="28"/>
          <w:rtl/>
          <w:lang w:val="fr-FR" w:eastAsia="fr-FR" w:bidi="ar-MA"/>
        </w:rPr>
        <w:t xml:space="preserve"> التقليدي</w:t>
      </w:r>
      <w:r w:rsidR="00471043" w:rsidRPr="00AB36ED">
        <w:rPr>
          <w:rFonts w:ascii="Simplified Arabic" w:eastAsiaTheme="minorEastAsia" w:hAnsi="Simplified Arabic" w:cs="Simplified Arabic"/>
          <w:sz w:val="28"/>
          <w:szCs w:val="28"/>
          <w:rtl/>
          <w:lang w:val="fr-FR" w:eastAsia="fr-FR" w:bidi="ar-MA"/>
        </w:rPr>
        <w:t>ين</w:t>
      </w:r>
      <w:r w:rsidRPr="00AB36ED">
        <w:rPr>
          <w:rFonts w:ascii="Simplified Arabic" w:eastAsiaTheme="minorEastAsia" w:hAnsi="Simplified Arabic" w:cs="Simplified Arabic"/>
          <w:sz w:val="28"/>
          <w:szCs w:val="28"/>
          <w:rtl/>
          <w:lang w:val="fr-FR" w:eastAsia="fr-FR" w:bidi="ar-MA"/>
        </w:rPr>
        <w:t xml:space="preserve"> لعملية التأريخ، فهو لا يهتم إلاّ بتحركات الشخصيات "الرئيسية" التي يعتبرها صانعة للأحداث وفاعلة فيها، فيكتب تاريخه </w:t>
      </w:r>
      <w:r w:rsidRPr="00AB36ED">
        <w:rPr>
          <w:rFonts w:ascii="Simplified Arabic" w:eastAsiaTheme="minorEastAsia" w:hAnsi="Simplified Arabic" w:cs="Simplified Arabic"/>
          <w:sz w:val="28"/>
          <w:szCs w:val="28"/>
          <w:rtl/>
          <w:lang w:val="fr-FR" w:eastAsia="fr-FR" w:bidi="ar-MA"/>
        </w:rPr>
        <w:lastRenderedPageBreak/>
        <w:t xml:space="preserve">متتبعا هذه التحركات. ومن ثم فإننا نجد هذا المؤرخ في نهاية المطاف لا يكتب سوى تاريخ شخصيات نافذة، وسلالات حاكمة، وعواصم متعاقبة. كما أن اهتمامه بتعقب الأحداث السياسية البارزة يبعده عن الالتفات للوقائع الاقتصادية والاجتماعية، والوقوف </w:t>
      </w:r>
      <w:r w:rsidR="00132436" w:rsidRPr="00AB36ED">
        <w:rPr>
          <w:rFonts w:ascii="Simplified Arabic" w:eastAsiaTheme="minorEastAsia" w:hAnsi="Simplified Arabic" w:cs="Simplified Arabic"/>
          <w:sz w:val="28"/>
          <w:szCs w:val="28"/>
          <w:rtl/>
          <w:lang w:val="fr-FR" w:eastAsia="fr-FR" w:bidi="ar-MA"/>
        </w:rPr>
        <w:t>عندها بما يكفي من الدقة والتمعن</w:t>
      </w:r>
      <w:r w:rsidR="00132436" w:rsidRPr="00AB36ED">
        <w:rPr>
          <w:rFonts w:ascii="Simplified Arabic" w:eastAsiaTheme="minorEastAsia" w:hAnsi="Simplified Arabic" w:cs="Simplified Arabic" w:hint="cs"/>
          <w:sz w:val="28"/>
          <w:szCs w:val="28"/>
          <w:rtl/>
          <w:lang w:val="fr-FR" w:eastAsia="fr-FR" w:bidi="ar-MA"/>
        </w:rPr>
        <w:t>،</w:t>
      </w:r>
      <w:r w:rsidRPr="00AB36ED">
        <w:rPr>
          <w:rFonts w:ascii="Simplified Arabic" w:eastAsiaTheme="minorEastAsia" w:hAnsi="Simplified Arabic" w:cs="Simplified Arabic"/>
          <w:sz w:val="28"/>
          <w:szCs w:val="28"/>
          <w:rtl/>
          <w:lang w:val="fr-FR" w:eastAsia="fr-FR" w:bidi="ar-MA"/>
        </w:rPr>
        <w:t xml:space="preserve"> وبما أن تلك الشخصيات عادة ما تستقر بالعواصم، فإن هذه الأخيرة تستأثر في الأغلب الأعم باهتمام المؤرخ، الذي عادة ما لا يعير انتباهه للمناطق البعيدة عن المركز(العاصمة) إلا من خلال ما تمليه تحركات شخصياته "الفاعلة" على مسرح البلاد، ولا يؤرخ لها إلا من خلال "حركة" لردع تمرد قبلي </w:t>
      </w:r>
      <w:r w:rsidR="00D6729E" w:rsidRPr="00AB36ED">
        <w:rPr>
          <w:rFonts w:ascii="Simplified Arabic" w:eastAsiaTheme="minorEastAsia" w:hAnsi="Simplified Arabic" w:cs="Simplified Arabic"/>
          <w:sz w:val="28"/>
          <w:szCs w:val="28"/>
          <w:rtl/>
          <w:lang w:val="fr-FR" w:eastAsia="fr-FR" w:bidi="ar-MA"/>
        </w:rPr>
        <w:t xml:space="preserve">أو لاستخلاص الجبايات... وهكذا ظل تاريخ </w:t>
      </w:r>
      <w:r w:rsidR="00583D3E" w:rsidRPr="00AB36ED">
        <w:rPr>
          <w:rFonts w:ascii="Simplified Arabic" w:eastAsiaTheme="minorEastAsia" w:hAnsi="Simplified Arabic" w:cs="Simplified Arabic"/>
          <w:sz w:val="28"/>
          <w:szCs w:val="28"/>
          <w:rtl/>
          <w:lang w:val="fr-FR" w:eastAsia="fr-FR" w:bidi="ar-MA"/>
        </w:rPr>
        <w:t>الأقاليم</w:t>
      </w:r>
      <w:r w:rsidR="00D6729E" w:rsidRPr="00AB36ED">
        <w:rPr>
          <w:rFonts w:ascii="Simplified Arabic" w:eastAsiaTheme="minorEastAsia" w:hAnsi="Simplified Arabic" w:cs="Simplified Arabic"/>
          <w:sz w:val="28"/>
          <w:szCs w:val="28"/>
          <w:rtl/>
          <w:lang w:val="fr-FR" w:eastAsia="fr-FR" w:bidi="ar-MA"/>
        </w:rPr>
        <w:t xml:space="preserve"> الصحراوية</w:t>
      </w:r>
      <w:r w:rsidRPr="00AB36ED">
        <w:rPr>
          <w:rFonts w:ascii="Simplified Arabic" w:eastAsiaTheme="minorEastAsia" w:hAnsi="Simplified Arabic" w:cs="Simplified Arabic"/>
          <w:sz w:val="28"/>
          <w:szCs w:val="28"/>
          <w:rtl/>
          <w:lang w:val="fr-FR" w:eastAsia="fr-FR" w:bidi="ar-MA"/>
        </w:rPr>
        <w:t xml:space="preserve"> بعيدة عن أن تسترعي اهتمام المؤرخين الذي ظل موجها أساسا نحو </w:t>
      </w:r>
      <w:r w:rsidR="00D6729E" w:rsidRPr="00AB36ED">
        <w:rPr>
          <w:rFonts w:ascii="Simplified Arabic" w:eastAsiaTheme="minorEastAsia" w:hAnsi="Simplified Arabic" w:cs="Simplified Arabic"/>
          <w:sz w:val="28"/>
          <w:szCs w:val="28"/>
          <w:rtl/>
          <w:lang w:val="fr-FR" w:eastAsia="fr-FR" w:bidi="ar-MA"/>
        </w:rPr>
        <w:t xml:space="preserve">الحواضر الكبرى كالقيروان و تلمسان و </w:t>
      </w:r>
      <w:r w:rsidRPr="00AB36ED">
        <w:rPr>
          <w:rFonts w:ascii="Simplified Arabic" w:eastAsiaTheme="minorEastAsia" w:hAnsi="Simplified Arabic" w:cs="Simplified Arabic"/>
          <w:sz w:val="28"/>
          <w:szCs w:val="28"/>
          <w:rtl/>
          <w:lang w:val="fr-FR" w:eastAsia="fr-FR" w:bidi="ar-MA"/>
        </w:rPr>
        <w:t>مراكش وفاس..</w:t>
      </w:r>
      <w:r w:rsidR="00583D3E" w:rsidRPr="00AB36ED">
        <w:rPr>
          <w:rFonts w:ascii="Simplified Arabic" w:eastAsiaTheme="minorEastAsia" w:hAnsi="Simplified Arabic" w:cs="Simplified Arabic"/>
          <w:sz w:val="28"/>
          <w:szCs w:val="28"/>
          <w:rtl/>
          <w:lang w:val="fr-FR" w:eastAsia="fr-FR" w:bidi="ar-MA"/>
        </w:rPr>
        <w:t>..</w:t>
      </w:r>
    </w:p>
    <w:p w:rsidR="00917B7C" w:rsidRPr="00AB36ED" w:rsidRDefault="006854EC" w:rsidP="00917B7C">
      <w:pPr>
        <w:bidi/>
        <w:spacing w:after="0"/>
        <w:jc w:val="lowKashida"/>
        <w:rPr>
          <w:rFonts w:ascii="Simplified Arabic" w:eastAsiaTheme="minorEastAsia" w:hAnsi="Simplified Arabic" w:cs="Simplified Arabic"/>
          <w:sz w:val="28"/>
          <w:szCs w:val="28"/>
          <w:rtl/>
          <w:lang w:val="fr-FR" w:eastAsia="fr-FR" w:bidi="ar-MA"/>
        </w:rPr>
      </w:pPr>
      <w:r w:rsidRPr="00AB36ED">
        <w:rPr>
          <w:rFonts w:ascii="Simplified Arabic" w:eastAsiaTheme="minorEastAsia" w:hAnsi="Simplified Arabic" w:cs="Simplified Arabic"/>
          <w:sz w:val="28"/>
          <w:szCs w:val="28"/>
          <w:rtl/>
          <w:lang w:val="fr-FR" w:eastAsia="fr-FR" w:bidi="ar-MA"/>
        </w:rPr>
        <w:t xml:space="preserve">ورغم ذلك لا يستطيع الباحث </w:t>
      </w:r>
      <w:r w:rsidR="00260CA5" w:rsidRPr="00AB36ED">
        <w:rPr>
          <w:rFonts w:ascii="Simplified Arabic" w:eastAsiaTheme="minorEastAsia" w:hAnsi="Simplified Arabic" w:cs="Simplified Arabic"/>
          <w:sz w:val="28"/>
          <w:szCs w:val="28"/>
          <w:rtl/>
          <w:lang w:val="fr-FR" w:eastAsia="fr-FR" w:bidi="ar-MA"/>
        </w:rPr>
        <w:t>أن</w:t>
      </w:r>
      <w:r w:rsidRPr="00AB36ED">
        <w:rPr>
          <w:rFonts w:ascii="Simplified Arabic" w:eastAsiaTheme="minorEastAsia" w:hAnsi="Simplified Arabic" w:cs="Simplified Arabic"/>
          <w:sz w:val="28"/>
          <w:szCs w:val="28"/>
          <w:rtl/>
          <w:lang w:val="fr-FR" w:eastAsia="fr-FR" w:bidi="ar-MA"/>
        </w:rPr>
        <w:t xml:space="preserve"> يستغني عن هذه المصادر </w:t>
      </w:r>
      <w:r w:rsidR="00132436" w:rsidRPr="00AB36ED">
        <w:rPr>
          <w:rFonts w:ascii="Simplified Arabic" w:eastAsiaTheme="minorEastAsia" w:hAnsi="Simplified Arabic" w:cs="Simplified Arabic"/>
          <w:sz w:val="28"/>
          <w:szCs w:val="28"/>
          <w:rtl/>
          <w:lang w:val="fr-FR" w:eastAsia="fr-FR" w:bidi="ar-MA"/>
        </w:rPr>
        <w:t>بسبب ما تحمله من معلومات و</w:t>
      </w:r>
      <w:r w:rsidR="00132436" w:rsidRPr="00AB36ED">
        <w:rPr>
          <w:rFonts w:ascii="Simplified Arabic" w:eastAsiaTheme="minorEastAsia" w:hAnsi="Simplified Arabic" w:cs="Simplified Arabic" w:hint="cs"/>
          <w:sz w:val="28"/>
          <w:szCs w:val="28"/>
          <w:rtl/>
          <w:lang w:val="fr-FR" w:eastAsia="fr-FR" w:bidi="ar-MA"/>
        </w:rPr>
        <w:t>إ</w:t>
      </w:r>
      <w:r w:rsidR="00132436" w:rsidRPr="00AB36ED">
        <w:rPr>
          <w:rFonts w:ascii="Simplified Arabic" w:eastAsiaTheme="minorEastAsia" w:hAnsi="Simplified Arabic" w:cs="Simplified Arabic"/>
          <w:sz w:val="28"/>
          <w:szCs w:val="28"/>
          <w:rtl/>
          <w:lang w:val="fr-FR" w:eastAsia="fr-FR" w:bidi="ar-MA"/>
        </w:rPr>
        <w:t>ن كانت قليلة وعامة. و</w:t>
      </w:r>
      <w:r w:rsidR="00132436" w:rsidRPr="00AB36ED">
        <w:rPr>
          <w:rFonts w:ascii="Simplified Arabic" w:eastAsiaTheme="minorEastAsia" w:hAnsi="Simplified Arabic" w:cs="Simplified Arabic" w:hint="cs"/>
          <w:sz w:val="28"/>
          <w:szCs w:val="28"/>
          <w:rtl/>
          <w:lang w:val="fr-FR" w:eastAsia="fr-FR" w:bidi="ar-MA"/>
        </w:rPr>
        <w:t>أ</w:t>
      </w:r>
      <w:r w:rsidR="002D3D84" w:rsidRPr="00AB36ED">
        <w:rPr>
          <w:rFonts w:ascii="Simplified Arabic" w:eastAsiaTheme="minorEastAsia" w:hAnsi="Simplified Arabic" w:cs="Simplified Arabic"/>
          <w:sz w:val="28"/>
          <w:szCs w:val="28"/>
          <w:rtl/>
          <w:lang w:val="fr-FR" w:eastAsia="fr-FR" w:bidi="ar-MA"/>
        </w:rPr>
        <w:t xml:space="preserve">ن يستنجد بمصادر </w:t>
      </w:r>
      <w:r w:rsidR="001B2D6B" w:rsidRPr="00AB36ED">
        <w:rPr>
          <w:rFonts w:ascii="Simplified Arabic" w:eastAsiaTheme="minorEastAsia" w:hAnsi="Simplified Arabic" w:cs="Simplified Arabic"/>
          <w:sz w:val="28"/>
          <w:szCs w:val="28"/>
          <w:rtl/>
          <w:lang w:val="fr-FR" w:eastAsia="fr-FR" w:bidi="ar-MA"/>
        </w:rPr>
        <w:t>أخرى</w:t>
      </w:r>
      <w:r w:rsidR="002D3D84" w:rsidRPr="00AB36ED">
        <w:rPr>
          <w:rFonts w:ascii="Simplified Arabic" w:eastAsiaTheme="minorEastAsia" w:hAnsi="Simplified Arabic" w:cs="Simplified Arabic"/>
          <w:sz w:val="28"/>
          <w:szCs w:val="28"/>
          <w:rtl/>
          <w:lang w:val="fr-FR" w:eastAsia="fr-FR" w:bidi="ar-MA"/>
        </w:rPr>
        <w:t xml:space="preserve"> ككتب الطبقات والتراجم وكذا كتب الفقه والنوازل، </w:t>
      </w:r>
      <w:r w:rsidR="001B2D6B" w:rsidRPr="00AB36ED">
        <w:rPr>
          <w:rFonts w:ascii="Simplified Arabic" w:eastAsiaTheme="minorEastAsia" w:hAnsi="Simplified Arabic" w:cs="Simplified Arabic"/>
          <w:sz w:val="28"/>
          <w:szCs w:val="28"/>
          <w:rtl/>
          <w:lang w:val="fr-FR" w:eastAsia="fr-FR" w:bidi="ar-MA"/>
        </w:rPr>
        <w:t>وأيضا</w:t>
      </w:r>
      <w:r w:rsidR="002D3D84" w:rsidRPr="00AB36ED">
        <w:rPr>
          <w:rFonts w:ascii="Simplified Arabic" w:eastAsiaTheme="minorEastAsia" w:hAnsi="Simplified Arabic" w:cs="Simplified Arabic"/>
          <w:sz w:val="28"/>
          <w:szCs w:val="28"/>
          <w:rtl/>
          <w:lang w:val="fr-FR" w:eastAsia="fr-FR" w:bidi="ar-MA"/>
        </w:rPr>
        <w:t xml:space="preserve"> الاستنجاد بالمصادر </w:t>
      </w:r>
      <w:r w:rsidR="00260CA5" w:rsidRPr="00AB36ED">
        <w:rPr>
          <w:rFonts w:ascii="Simplified Arabic" w:eastAsiaTheme="minorEastAsia" w:hAnsi="Simplified Arabic" w:cs="Simplified Arabic"/>
          <w:sz w:val="28"/>
          <w:szCs w:val="28"/>
          <w:rtl/>
          <w:lang w:val="fr-FR" w:eastAsia="fr-FR" w:bidi="ar-MA"/>
        </w:rPr>
        <w:t>الأثرية</w:t>
      </w:r>
      <w:r w:rsidR="002D3D84" w:rsidRPr="00AB36ED">
        <w:rPr>
          <w:rFonts w:ascii="Simplified Arabic" w:eastAsiaTheme="minorEastAsia" w:hAnsi="Simplified Arabic" w:cs="Simplified Arabic"/>
          <w:sz w:val="28"/>
          <w:szCs w:val="28"/>
          <w:rtl/>
          <w:lang w:val="fr-FR" w:eastAsia="fr-FR" w:bidi="ar-MA"/>
        </w:rPr>
        <w:t xml:space="preserve"> وغيره</w:t>
      </w:r>
      <w:r w:rsidR="001B2D6B" w:rsidRPr="00AB36ED">
        <w:rPr>
          <w:rFonts w:ascii="Simplified Arabic" w:eastAsiaTheme="minorEastAsia" w:hAnsi="Simplified Arabic" w:cs="Simplified Arabic"/>
          <w:sz w:val="28"/>
          <w:szCs w:val="28"/>
          <w:rtl/>
          <w:lang w:val="fr-FR" w:eastAsia="fr-FR" w:bidi="ar-MA"/>
        </w:rPr>
        <w:t xml:space="preserve">ا... </w:t>
      </w:r>
      <w:r w:rsidR="00132436" w:rsidRPr="00AB36ED">
        <w:rPr>
          <w:rFonts w:ascii="Simplified Arabic" w:eastAsiaTheme="minorEastAsia" w:hAnsi="Simplified Arabic" w:cs="Simplified Arabic"/>
          <w:sz w:val="28"/>
          <w:szCs w:val="28"/>
          <w:rtl/>
          <w:lang w:val="fr-FR" w:eastAsia="fr-FR" w:bidi="ar-MA"/>
        </w:rPr>
        <w:t>وهذا ما سنراه في</w:t>
      </w:r>
      <w:r w:rsidR="00132436" w:rsidRPr="00AB36ED">
        <w:rPr>
          <w:rFonts w:ascii="Simplified Arabic" w:eastAsiaTheme="minorEastAsia" w:hAnsi="Simplified Arabic" w:cs="Simplified Arabic" w:hint="cs"/>
          <w:sz w:val="28"/>
          <w:szCs w:val="28"/>
          <w:rtl/>
          <w:lang w:val="fr-FR" w:eastAsia="fr-FR" w:bidi="ar-MA"/>
        </w:rPr>
        <w:t xml:space="preserve"> </w:t>
      </w:r>
      <w:r w:rsidR="001B2D6B" w:rsidRPr="00AB36ED">
        <w:rPr>
          <w:rFonts w:ascii="Simplified Arabic" w:eastAsiaTheme="minorEastAsia" w:hAnsi="Simplified Arabic" w:cs="Simplified Arabic"/>
          <w:sz w:val="28"/>
          <w:szCs w:val="28"/>
          <w:rtl/>
          <w:lang w:val="fr-FR" w:eastAsia="fr-FR" w:bidi="ar-MA"/>
        </w:rPr>
        <w:t>ال</w:t>
      </w:r>
      <w:r w:rsidR="00132436" w:rsidRPr="00AB36ED">
        <w:rPr>
          <w:rFonts w:ascii="Simplified Arabic" w:eastAsiaTheme="minorEastAsia" w:hAnsi="Simplified Arabic" w:cs="Simplified Arabic" w:hint="cs"/>
          <w:sz w:val="28"/>
          <w:szCs w:val="28"/>
          <w:rtl/>
          <w:lang w:val="fr-FR" w:eastAsia="fr-FR" w:bidi="ar-MA"/>
        </w:rPr>
        <w:t>م</w:t>
      </w:r>
      <w:r w:rsidR="001B2D6B" w:rsidRPr="00AB36ED">
        <w:rPr>
          <w:rFonts w:ascii="Simplified Arabic" w:eastAsiaTheme="minorEastAsia" w:hAnsi="Simplified Arabic" w:cs="Simplified Arabic"/>
          <w:sz w:val="28"/>
          <w:szCs w:val="28"/>
          <w:rtl/>
          <w:lang w:val="fr-FR" w:eastAsia="fr-FR" w:bidi="ar-MA"/>
        </w:rPr>
        <w:t xml:space="preserve">بحث </w:t>
      </w:r>
      <w:r w:rsidR="00132436" w:rsidRPr="00AB36ED">
        <w:rPr>
          <w:rFonts w:ascii="Simplified Arabic" w:eastAsiaTheme="minorEastAsia" w:hAnsi="Simplified Arabic" w:cs="Simplified Arabic" w:hint="cs"/>
          <w:sz w:val="28"/>
          <w:szCs w:val="28"/>
          <w:rtl/>
          <w:lang w:val="fr-FR" w:eastAsia="fr-FR" w:bidi="ar-MA"/>
        </w:rPr>
        <w:t xml:space="preserve">الثالث </w:t>
      </w:r>
      <w:r w:rsidR="002D3D84" w:rsidRPr="00AB36ED">
        <w:rPr>
          <w:rFonts w:ascii="Simplified Arabic" w:eastAsiaTheme="minorEastAsia" w:hAnsi="Simplified Arabic" w:cs="Simplified Arabic"/>
          <w:sz w:val="28"/>
          <w:szCs w:val="28"/>
          <w:rtl/>
          <w:lang w:val="fr-FR" w:eastAsia="fr-FR" w:bidi="ar-MA"/>
        </w:rPr>
        <w:t>من خلال نقد</w:t>
      </w:r>
      <w:r w:rsidR="00132436" w:rsidRPr="00AB36ED">
        <w:rPr>
          <w:rFonts w:ascii="Simplified Arabic" w:eastAsiaTheme="minorEastAsia" w:hAnsi="Simplified Arabic" w:cs="Simplified Arabic" w:hint="cs"/>
          <w:sz w:val="28"/>
          <w:szCs w:val="28"/>
          <w:rtl/>
          <w:lang w:val="fr-FR" w:eastAsia="fr-FR" w:bidi="ar-MA"/>
        </w:rPr>
        <w:t>نا</w:t>
      </w:r>
      <w:r w:rsidR="002D3D84" w:rsidRPr="00AB36ED">
        <w:rPr>
          <w:rFonts w:ascii="Simplified Arabic" w:eastAsiaTheme="minorEastAsia" w:hAnsi="Simplified Arabic" w:cs="Simplified Arabic"/>
          <w:sz w:val="28"/>
          <w:szCs w:val="28"/>
          <w:rtl/>
          <w:lang w:val="fr-FR" w:eastAsia="fr-FR" w:bidi="ar-MA"/>
        </w:rPr>
        <w:t xml:space="preserve"> لهذه المصادر والمراجع المختلفة.</w:t>
      </w:r>
    </w:p>
    <w:p w:rsidR="00606929" w:rsidRPr="00AB36ED" w:rsidRDefault="00917B7C" w:rsidP="00917B7C">
      <w:pPr>
        <w:bidi/>
        <w:spacing w:after="0"/>
        <w:jc w:val="lowKashida"/>
        <w:rPr>
          <w:rFonts w:ascii="Simplified Arabic" w:eastAsiaTheme="minorEastAsia" w:hAnsi="Simplified Arabic" w:cs="Simplified Arabic"/>
          <w:b/>
          <w:bCs/>
          <w:sz w:val="32"/>
          <w:szCs w:val="32"/>
          <w:rtl/>
          <w:lang w:val="fr-FR" w:eastAsia="fr-FR" w:bidi="ar-MA"/>
        </w:rPr>
      </w:pPr>
      <w:r w:rsidRPr="00AB36ED">
        <w:rPr>
          <w:rFonts w:ascii="Simplified Arabic" w:eastAsiaTheme="minorEastAsia" w:hAnsi="Simplified Arabic" w:cs="Simplified Arabic" w:hint="cs"/>
          <w:b/>
          <w:bCs/>
          <w:sz w:val="32"/>
          <w:szCs w:val="32"/>
          <w:rtl/>
          <w:lang w:val="fr-FR" w:eastAsia="fr-FR" w:bidi="ar-MA"/>
        </w:rPr>
        <w:t xml:space="preserve">-المبحث الثالث: </w:t>
      </w:r>
      <w:r w:rsidR="002D3D84" w:rsidRPr="00AB36ED">
        <w:rPr>
          <w:rFonts w:ascii="Simplified Arabic" w:eastAsiaTheme="minorEastAsia" w:hAnsi="Simplified Arabic" w:cs="Simplified Arabic"/>
          <w:b/>
          <w:bCs/>
          <w:sz w:val="32"/>
          <w:szCs w:val="32"/>
          <w:rtl/>
          <w:lang w:val="fr-FR" w:eastAsia="fr-FR" w:bidi="ar-MA"/>
        </w:rPr>
        <w:t>نقد ل</w:t>
      </w:r>
      <w:r w:rsidR="00606929" w:rsidRPr="00AB36ED">
        <w:rPr>
          <w:rFonts w:ascii="Simplified Arabic" w:eastAsiaTheme="minorEastAsia" w:hAnsi="Simplified Arabic" w:cs="Simplified Arabic"/>
          <w:b/>
          <w:bCs/>
          <w:sz w:val="32"/>
          <w:szCs w:val="32"/>
          <w:rtl/>
          <w:lang w:val="fr-FR" w:eastAsia="fr-FR" w:bidi="ar-MA"/>
        </w:rPr>
        <w:t>لمصادر العربية:</w:t>
      </w:r>
    </w:p>
    <w:p w:rsidR="00E43DDD" w:rsidRPr="00AB36ED" w:rsidRDefault="00917B7C" w:rsidP="004954D4">
      <w:pPr>
        <w:bidi/>
        <w:spacing w:after="0" w:line="240" w:lineRule="auto"/>
        <w:jc w:val="lowKashida"/>
        <w:rPr>
          <w:rFonts w:ascii="Simplified Arabic" w:eastAsiaTheme="minorEastAsia" w:hAnsi="Simplified Arabic" w:cs="Simplified Arabic"/>
          <w:b/>
          <w:bCs/>
          <w:sz w:val="28"/>
          <w:szCs w:val="28"/>
          <w:rtl/>
          <w:lang w:val="fr-FR" w:eastAsia="fr-FR" w:bidi="ar-DZ"/>
        </w:rPr>
      </w:pPr>
      <w:r w:rsidRPr="00AB36ED">
        <w:rPr>
          <w:rFonts w:ascii="Simplified Arabic" w:hAnsi="Simplified Arabic" w:cs="Simplified Arabic"/>
          <w:b/>
          <w:bCs/>
          <w:sz w:val="28"/>
          <w:szCs w:val="28"/>
          <w:rtl/>
          <w:lang w:bidi="ar-DZ"/>
        </w:rPr>
        <w:t>1</w:t>
      </w:r>
      <w:r w:rsidRPr="00AB36ED">
        <w:rPr>
          <w:rFonts w:ascii="Simplified Arabic" w:hAnsi="Simplified Arabic" w:cs="Simplified Arabic" w:hint="cs"/>
          <w:b/>
          <w:bCs/>
          <w:sz w:val="28"/>
          <w:szCs w:val="28"/>
          <w:rtl/>
          <w:lang w:bidi="ar-DZ"/>
        </w:rPr>
        <w:t>)-</w:t>
      </w:r>
      <w:r w:rsidR="00930C33" w:rsidRPr="00AB36ED">
        <w:rPr>
          <w:rFonts w:ascii="Simplified Arabic" w:hAnsi="Simplified Arabic" w:cs="Simplified Arabic"/>
          <w:b/>
          <w:bCs/>
          <w:sz w:val="28"/>
          <w:szCs w:val="28"/>
          <w:rtl/>
          <w:lang w:bidi="ar-DZ"/>
        </w:rPr>
        <w:t>كتب الحوليات:</w:t>
      </w:r>
    </w:p>
    <w:p w:rsidR="00DC0EE0" w:rsidRPr="00AB36ED" w:rsidRDefault="008611DA" w:rsidP="00437FAE">
      <w:pPr>
        <w:bidi/>
        <w:spacing w:after="0" w:line="240" w:lineRule="auto"/>
        <w:jc w:val="lowKashida"/>
        <w:rPr>
          <w:rFonts w:ascii="Simplified Arabic" w:eastAsia="Times New Roman" w:hAnsi="Simplified Arabic" w:cs="Simplified Arabic"/>
          <w:sz w:val="28"/>
          <w:szCs w:val="28"/>
          <w:rtl/>
          <w:lang w:val="fr-FR" w:bidi="ar-SA"/>
        </w:rPr>
      </w:pPr>
      <w:r w:rsidRPr="00AB36ED">
        <w:rPr>
          <w:rFonts w:ascii="Simplified Arabic" w:hAnsi="Simplified Arabic" w:cs="Simplified Arabic"/>
          <w:sz w:val="28"/>
          <w:szCs w:val="28"/>
          <w:rtl/>
          <w:lang w:bidi="ar-DZ"/>
        </w:rPr>
        <w:t xml:space="preserve"> تتفاوت </w:t>
      </w:r>
      <w:r w:rsidR="00583D3E" w:rsidRPr="00AB36ED">
        <w:rPr>
          <w:rFonts w:ascii="Simplified Arabic" w:hAnsi="Simplified Arabic" w:cs="Simplified Arabic"/>
          <w:sz w:val="28"/>
          <w:szCs w:val="28"/>
          <w:rtl/>
          <w:lang w:bidi="ar-DZ"/>
        </w:rPr>
        <w:t>أهمية</w:t>
      </w:r>
      <w:r w:rsidR="00606929" w:rsidRPr="00AB36ED">
        <w:rPr>
          <w:rFonts w:ascii="Simplified Arabic" w:hAnsi="Simplified Arabic" w:cs="Simplified Arabic"/>
          <w:sz w:val="28"/>
          <w:szCs w:val="28"/>
          <w:rtl/>
          <w:lang w:bidi="ar-DZ"/>
        </w:rPr>
        <w:t xml:space="preserve"> المعلومات التي تسعفنا بها </w:t>
      </w:r>
      <w:r w:rsidR="008F15CD" w:rsidRPr="00AB36ED">
        <w:rPr>
          <w:rFonts w:ascii="Simplified Arabic" w:hAnsi="Simplified Arabic" w:cs="Simplified Arabic"/>
          <w:sz w:val="28"/>
          <w:szCs w:val="28"/>
          <w:rtl/>
          <w:lang w:bidi="ar-DZ"/>
        </w:rPr>
        <w:t xml:space="preserve">المصادر </w:t>
      </w:r>
      <w:r w:rsidR="00606929" w:rsidRPr="00AB36ED">
        <w:rPr>
          <w:rFonts w:ascii="Simplified Arabic" w:hAnsi="Simplified Arabic" w:cs="Simplified Arabic"/>
          <w:sz w:val="28"/>
          <w:szCs w:val="28"/>
          <w:rtl/>
          <w:lang w:bidi="ar-DZ"/>
        </w:rPr>
        <w:t>العربية</w:t>
      </w:r>
      <w:r w:rsidR="002D3D84" w:rsidRPr="00AB36ED">
        <w:rPr>
          <w:rFonts w:ascii="Simplified Arabic" w:hAnsi="Simplified Arabic" w:cs="Simplified Arabic"/>
          <w:sz w:val="28"/>
          <w:szCs w:val="28"/>
          <w:rtl/>
          <w:lang w:bidi="ar-DZ"/>
        </w:rPr>
        <w:t>،</w:t>
      </w:r>
      <w:r w:rsidR="00606929" w:rsidRPr="00AB36ED">
        <w:rPr>
          <w:rFonts w:ascii="Simplified Arabic" w:hAnsi="Simplified Arabic" w:cs="Simplified Arabic"/>
          <w:sz w:val="28"/>
          <w:szCs w:val="28"/>
          <w:rtl/>
          <w:lang w:bidi="ar-DZ"/>
        </w:rPr>
        <w:t xml:space="preserve"> لدراسة </w:t>
      </w:r>
      <w:r w:rsidR="008F15CD" w:rsidRPr="00AB36ED">
        <w:rPr>
          <w:rFonts w:ascii="Simplified Arabic" w:hAnsi="Simplified Arabic" w:cs="Simplified Arabic"/>
          <w:sz w:val="28"/>
          <w:szCs w:val="28"/>
          <w:rtl/>
          <w:lang w:bidi="ar-DZ"/>
        </w:rPr>
        <w:t>موضوع</w:t>
      </w:r>
      <w:r w:rsidR="00606929" w:rsidRPr="00AB36ED">
        <w:rPr>
          <w:rFonts w:ascii="Simplified Arabic" w:hAnsi="Simplified Arabic" w:cs="Simplified Arabic"/>
          <w:sz w:val="28"/>
          <w:szCs w:val="28"/>
          <w:rtl/>
          <w:lang w:bidi="ar-DZ"/>
        </w:rPr>
        <w:t xml:space="preserve"> </w:t>
      </w:r>
      <w:r w:rsidR="002D3D84" w:rsidRPr="00AB36ED">
        <w:rPr>
          <w:rFonts w:ascii="Simplified Arabic" w:hAnsi="Simplified Arabic" w:cs="Simplified Arabic"/>
          <w:sz w:val="28"/>
          <w:szCs w:val="28"/>
          <w:rtl/>
          <w:lang w:bidi="ar-DZ"/>
        </w:rPr>
        <w:t>تاريخ وتراث الصحراء</w:t>
      </w:r>
      <w:r w:rsidR="008F15CD" w:rsidRPr="00AB36ED">
        <w:rPr>
          <w:rFonts w:ascii="Simplified Arabic" w:hAnsi="Simplified Arabic" w:cs="Simplified Arabic"/>
          <w:sz w:val="28"/>
          <w:szCs w:val="28"/>
          <w:rtl/>
          <w:lang w:bidi="ar-DZ"/>
        </w:rPr>
        <w:t xml:space="preserve">، </w:t>
      </w:r>
      <w:r w:rsidR="00583D3E" w:rsidRPr="00AB36ED">
        <w:rPr>
          <w:rFonts w:ascii="Simplified Arabic" w:hAnsi="Simplified Arabic" w:cs="Simplified Arabic"/>
          <w:sz w:val="28"/>
          <w:szCs w:val="28"/>
          <w:rtl/>
          <w:lang w:bidi="ar-DZ"/>
        </w:rPr>
        <w:t>وأقدم</w:t>
      </w:r>
      <w:r w:rsidRPr="00AB36ED">
        <w:rPr>
          <w:rFonts w:ascii="Simplified Arabic" w:hAnsi="Simplified Arabic" w:cs="Simplified Arabic"/>
          <w:sz w:val="28"/>
          <w:szCs w:val="28"/>
          <w:rtl/>
          <w:lang w:bidi="ar-DZ"/>
        </w:rPr>
        <w:t xml:space="preserve"> </w:t>
      </w:r>
      <w:r w:rsidR="00583D3E" w:rsidRPr="00AB36ED">
        <w:rPr>
          <w:rFonts w:ascii="Simplified Arabic" w:hAnsi="Simplified Arabic" w:cs="Simplified Arabic"/>
          <w:sz w:val="28"/>
          <w:szCs w:val="28"/>
          <w:rtl/>
          <w:lang w:bidi="ar-DZ"/>
        </w:rPr>
        <w:t>الإشارات</w:t>
      </w:r>
      <w:r w:rsidRPr="00AB36ED">
        <w:rPr>
          <w:rFonts w:ascii="Simplified Arabic" w:hAnsi="Simplified Arabic" w:cs="Simplified Arabic"/>
          <w:sz w:val="28"/>
          <w:szCs w:val="28"/>
          <w:rtl/>
          <w:lang w:bidi="ar-DZ"/>
        </w:rPr>
        <w:t xml:space="preserve"> نرصدها لدى </w:t>
      </w:r>
      <w:r w:rsidR="00216B16" w:rsidRPr="00AB36ED">
        <w:rPr>
          <w:rFonts w:ascii="Simplified Arabic" w:hAnsi="Simplified Arabic" w:cs="Simplified Arabic"/>
          <w:sz w:val="28"/>
          <w:szCs w:val="28"/>
          <w:rtl/>
          <w:lang w:bidi="ar-DZ"/>
        </w:rPr>
        <w:t xml:space="preserve">المؤرخين </w:t>
      </w:r>
      <w:r w:rsidR="002D3D84" w:rsidRPr="00AB36ED">
        <w:rPr>
          <w:rFonts w:ascii="Simplified Arabic" w:hAnsi="Simplified Arabic" w:cs="Simplified Arabic"/>
          <w:sz w:val="28"/>
          <w:szCs w:val="28"/>
          <w:rtl/>
          <w:lang w:bidi="ar-DZ"/>
        </w:rPr>
        <w:t>الأوائل،</w:t>
      </w:r>
      <w:r w:rsidR="00216B16" w:rsidRPr="00AB36ED">
        <w:rPr>
          <w:rFonts w:ascii="Simplified Arabic" w:hAnsi="Simplified Arabic" w:cs="Simplified Arabic"/>
          <w:sz w:val="28"/>
          <w:szCs w:val="28"/>
          <w:rtl/>
          <w:lang w:bidi="ar-DZ"/>
        </w:rPr>
        <w:t xml:space="preserve"> والذين اهتموا </w:t>
      </w:r>
      <w:r w:rsidR="002D3D84" w:rsidRPr="00AB36ED">
        <w:rPr>
          <w:rFonts w:ascii="Simplified Arabic" w:hAnsi="Simplified Arabic" w:cs="Simplified Arabic"/>
          <w:sz w:val="28"/>
          <w:szCs w:val="28"/>
          <w:rtl/>
          <w:lang w:bidi="ar-DZ"/>
        </w:rPr>
        <w:t>بأخبار</w:t>
      </w:r>
      <w:r w:rsidR="00216B16" w:rsidRPr="00AB36ED">
        <w:rPr>
          <w:rFonts w:ascii="Simplified Arabic" w:hAnsi="Simplified Arabic" w:cs="Simplified Arabic"/>
          <w:sz w:val="28"/>
          <w:szCs w:val="28"/>
          <w:rtl/>
          <w:lang w:bidi="ar-DZ"/>
        </w:rPr>
        <w:t xml:space="preserve"> المشرق </w:t>
      </w:r>
      <w:r w:rsidR="002D3D84" w:rsidRPr="00AB36ED">
        <w:rPr>
          <w:rFonts w:ascii="Simplified Arabic" w:hAnsi="Simplified Arabic" w:cs="Simplified Arabic"/>
          <w:sz w:val="28"/>
          <w:szCs w:val="28"/>
          <w:rtl/>
          <w:lang w:bidi="ar-DZ"/>
        </w:rPr>
        <w:t>الإسلامي</w:t>
      </w:r>
      <w:r w:rsidR="00216B16" w:rsidRPr="00AB36ED">
        <w:rPr>
          <w:rFonts w:ascii="Simplified Arabic" w:hAnsi="Simplified Arabic" w:cs="Simplified Arabic"/>
          <w:sz w:val="28"/>
          <w:szCs w:val="28"/>
          <w:rtl/>
          <w:lang w:bidi="ar-DZ"/>
        </w:rPr>
        <w:t xml:space="preserve"> </w:t>
      </w:r>
      <w:r w:rsidR="002D3D84" w:rsidRPr="00AB36ED">
        <w:rPr>
          <w:rFonts w:ascii="Simplified Arabic" w:hAnsi="Simplified Arabic" w:cs="Simplified Arabic"/>
          <w:sz w:val="28"/>
          <w:szCs w:val="28"/>
          <w:rtl/>
          <w:lang w:bidi="ar-DZ"/>
        </w:rPr>
        <w:t>أكثر</w:t>
      </w:r>
      <w:r w:rsidR="00694769" w:rsidRPr="00AB36ED">
        <w:rPr>
          <w:rFonts w:ascii="Simplified Arabic" w:hAnsi="Simplified Arabic" w:cs="Simplified Arabic"/>
          <w:sz w:val="28"/>
          <w:szCs w:val="28"/>
          <w:rtl/>
          <w:lang w:bidi="ar-DZ"/>
        </w:rPr>
        <w:t xml:space="preserve"> من اهتمامهم بالمغرب</w:t>
      </w:r>
      <w:r w:rsidR="002D3D84" w:rsidRPr="00AB36ED">
        <w:rPr>
          <w:rFonts w:ascii="Simplified Arabic" w:hAnsi="Simplified Arabic" w:cs="Simplified Arabic"/>
          <w:sz w:val="28"/>
          <w:szCs w:val="28"/>
          <w:rtl/>
          <w:lang w:bidi="ar-DZ"/>
        </w:rPr>
        <w:t>.</w:t>
      </w:r>
      <w:r w:rsidR="00694769" w:rsidRPr="00AB36ED">
        <w:rPr>
          <w:rFonts w:ascii="Simplified Arabic" w:hAnsi="Simplified Arabic" w:cs="Simplified Arabic"/>
          <w:sz w:val="28"/>
          <w:szCs w:val="28"/>
          <w:rtl/>
          <w:lang w:bidi="ar-DZ"/>
        </w:rPr>
        <w:t xml:space="preserve"> </w:t>
      </w:r>
      <w:r w:rsidR="00720010" w:rsidRPr="00AB36ED">
        <w:rPr>
          <w:rFonts w:ascii="Simplified Arabic" w:hAnsi="Simplified Arabic" w:cs="Simplified Arabic"/>
          <w:sz w:val="28"/>
          <w:szCs w:val="28"/>
          <w:rtl/>
          <w:lang w:bidi="ar-DZ"/>
        </w:rPr>
        <w:t xml:space="preserve">ولم تتناول مظاهر التمدن والتعمير </w:t>
      </w:r>
      <w:r w:rsidR="00662B6E" w:rsidRPr="00AB36ED">
        <w:rPr>
          <w:rFonts w:ascii="Simplified Arabic" w:hAnsi="Simplified Arabic" w:cs="Simplified Arabic"/>
          <w:sz w:val="28"/>
          <w:szCs w:val="28"/>
          <w:rtl/>
          <w:lang w:bidi="ar-DZ"/>
        </w:rPr>
        <w:t>إلا</w:t>
      </w:r>
      <w:r w:rsidR="00720010" w:rsidRPr="00AB36ED">
        <w:rPr>
          <w:rFonts w:ascii="Simplified Arabic" w:hAnsi="Simplified Arabic" w:cs="Simplified Arabic"/>
          <w:sz w:val="28"/>
          <w:szCs w:val="28"/>
          <w:rtl/>
          <w:lang w:bidi="ar-DZ"/>
        </w:rPr>
        <w:t xml:space="preserve"> عرضا، </w:t>
      </w:r>
      <w:r w:rsidR="00662B6E" w:rsidRPr="00AB36ED">
        <w:rPr>
          <w:rFonts w:ascii="Simplified Arabic" w:hAnsi="Simplified Arabic" w:cs="Simplified Arabic"/>
          <w:sz w:val="28"/>
          <w:szCs w:val="28"/>
          <w:rtl/>
          <w:lang w:bidi="ar-DZ"/>
        </w:rPr>
        <w:t>أثناء</w:t>
      </w:r>
      <w:r w:rsidR="00720010" w:rsidRPr="00AB36ED">
        <w:rPr>
          <w:rFonts w:ascii="Simplified Arabic" w:hAnsi="Simplified Arabic" w:cs="Simplified Arabic"/>
          <w:sz w:val="28"/>
          <w:szCs w:val="28"/>
          <w:rtl/>
          <w:lang w:bidi="ar-DZ"/>
        </w:rPr>
        <w:t xml:space="preserve"> رواية </w:t>
      </w:r>
      <w:r w:rsidR="00662B6E" w:rsidRPr="00AB36ED">
        <w:rPr>
          <w:rFonts w:ascii="Simplified Arabic" w:hAnsi="Simplified Arabic" w:cs="Simplified Arabic"/>
          <w:sz w:val="28"/>
          <w:szCs w:val="28"/>
          <w:rtl/>
          <w:lang w:bidi="ar-DZ"/>
        </w:rPr>
        <w:t>أخبار</w:t>
      </w:r>
      <w:r w:rsidR="00720010" w:rsidRPr="00AB36ED">
        <w:rPr>
          <w:rFonts w:ascii="Simplified Arabic" w:hAnsi="Simplified Arabic" w:cs="Simplified Arabic"/>
          <w:sz w:val="28"/>
          <w:szCs w:val="28"/>
          <w:rtl/>
          <w:lang w:bidi="ar-DZ"/>
        </w:rPr>
        <w:t xml:space="preserve"> الملوك والعلماء والمعارك. </w:t>
      </w:r>
      <w:r w:rsidR="003377A4" w:rsidRPr="00AB36ED">
        <w:rPr>
          <w:rFonts w:ascii="Simplified Arabic" w:hAnsi="Simplified Arabic" w:cs="Simplified Arabic"/>
          <w:sz w:val="28"/>
          <w:szCs w:val="28"/>
          <w:rtl/>
          <w:lang w:bidi="ar-DZ"/>
        </w:rPr>
        <w:t>ومثال ذلك لا الحصر كتاب "فتوح مصر والمغرب والأندلس" لأبن عبد الحكم(ت257ه/871م)</w:t>
      </w:r>
      <w:r w:rsidR="00CD3701" w:rsidRPr="00AB36ED">
        <w:rPr>
          <w:rFonts w:ascii="Simplified Arabic" w:hAnsi="Simplified Arabic" w:cs="Simplified Arabic"/>
          <w:sz w:val="28"/>
          <w:szCs w:val="28"/>
          <w:rtl/>
          <w:lang w:bidi="ar-DZ"/>
        </w:rPr>
        <w:t xml:space="preserve"> </w:t>
      </w:r>
      <w:r w:rsidR="000025BA" w:rsidRPr="00AB36ED">
        <w:rPr>
          <w:rFonts w:ascii="Simplified Arabic" w:hAnsi="Simplified Arabic" w:cs="Simplified Arabic"/>
          <w:sz w:val="28"/>
          <w:szCs w:val="28"/>
          <w:rtl/>
          <w:lang w:bidi="ar-DZ"/>
        </w:rPr>
        <w:t>(</w:t>
      </w:r>
      <w:r w:rsidR="00D124C2" w:rsidRPr="00AB36ED">
        <w:rPr>
          <w:rFonts w:ascii="Simplified Arabic" w:eastAsia="Calibri" w:hAnsi="Simplified Arabic" w:cs="Simplified Arabic" w:hint="cs"/>
          <w:sz w:val="28"/>
          <w:szCs w:val="28"/>
          <w:rtl/>
          <w:lang w:bidi="ar-DZ"/>
        </w:rPr>
        <w:t>ا</w:t>
      </w:r>
      <w:r w:rsidR="00343E36" w:rsidRPr="00AB36ED">
        <w:rPr>
          <w:rFonts w:ascii="Simplified Arabic" w:eastAsia="Calibri" w:hAnsi="Simplified Arabic" w:cs="Simplified Arabic"/>
          <w:sz w:val="28"/>
          <w:szCs w:val="28"/>
          <w:rtl/>
          <w:lang w:bidi="ar-DZ"/>
        </w:rPr>
        <w:t>بن عبد الحكم،2001</w:t>
      </w:r>
      <w:r w:rsidR="000025BA" w:rsidRPr="00AB36ED">
        <w:rPr>
          <w:rFonts w:ascii="Simplified Arabic" w:hAnsi="Simplified Arabic" w:cs="Simplified Arabic"/>
          <w:sz w:val="28"/>
          <w:szCs w:val="28"/>
          <w:rtl/>
          <w:lang w:bidi="ar-DZ"/>
        </w:rPr>
        <w:t>)</w:t>
      </w:r>
      <w:r w:rsidR="00046B47" w:rsidRPr="00AB36ED">
        <w:rPr>
          <w:rFonts w:ascii="Simplified Arabic" w:eastAsia="Calibri" w:hAnsi="Simplified Arabic" w:cs="Simplified Arabic"/>
          <w:sz w:val="28"/>
          <w:szCs w:val="28"/>
          <w:rtl/>
          <w:lang w:bidi="ar-DZ"/>
        </w:rPr>
        <w:t xml:space="preserve">، </w:t>
      </w:r>
      <w:r w:rsidR="003377A4" w:rsidRPr="00AB36ED">
        <w:rPr>
          <w:rFonts w:ascii="Simplified Arabic" w:hAnsi="Simplified Arabic" w:cs="Simplified Arabic"/>
          <w:sz w:val="28"/>
          <w:szCs w:val="28"/>
          <w:rtl/>
          <w:lang w:bidi="ar-DZ"/>
        </w:rPr>
        <w:t>و اليعقوبي</w:t>
      </w:r>
      <w:r w:rsidR="00F85D32" w:rsidRPr="00AB36ED">
        <w:rPr>
          <w:rFonts w:ascii="Simplified Arabic" w:hAnsi="Simplified Arabic" w:cs="Simplified Arabic"/>
          <w:sz w:val="28"/>
          <w:szCs w:val="28"/>
          <w:rtl/>
          <w:lang w:bidi="ar-DZ"/>
        </w:rPr>
        <w:t xml:space="preserve"> </w:t>
      </w:r>
      <w:r w:rsidR="003377A4" w:rsidRPr="00AB36ED">
        <w:rPr>
          <w:rFonts w:ascii="Simplified Arabic" w:hAnsi="Simplified Arabic" w:cs="Simplified Arabic"/>
          <w:sz w:val="28"/>
          <w:szCs w:val="28"/>
          <w:rtl/>
          <w:lang w:bidi="ar-DZ"/>
        </w:rPr>
        <w:t>(ت 284ه/897م)</w:t>
      </w:r>
      <w:r w:rsidR="00F85D32" w:rsidRPr="00AB36ED">
        <w:rPr>
          <w:rFonts w:ascii="Simplified Arabic" w:eastAsia="Calibri" w:hAnsi="Simplified Arabic" w:cs="Simplified Arabic"/>
          <w:sz w:val="28"/>
          <w:szCs w:val="28"/>
          <w:rtl/>
          <w:lang w:bidi="ar-DZ"/>
        </w:rPr>
        <w:t>.</w:t>
      </w:r>
      <w:r w:rsidR="00343E36" w:rsidRPr="00AB36ED">
        <w:rPr>
          <w:rFonts w:ascii="Simplified Arabic" w:hAnsi="Simplified Arabic" w:cs="Simplified Arabic"/>
          <w:sz w:val="28"/>
          <w:szCs w:val="28"/>
          <w:rtl/>
          <w:lang w:bidi="ar-DZ"/>
        </w:rPr>
        <w:t xml:space="preserve"> (</w:t>
      </w:r>
      <w:r w:rsidR="00343E36" w:rsidRPr="00AB36ED">
        <w:rPr>
          <w:rFonts w:ascii="Simplified Arabic" w:eastAsia="Calibri" w:hAnsi="Simplified Arabic" w:cs="Simplified Arabic"/>
          <w:sz w:val="28"/>
          <w:szCs w:val="28"/>
          <w:rtl/>
          <w:lang w:bidi="ar-DZ"/>
        </w:rPr>
        <w:t>اليعقوبي، دون تاريخ</w:t>
      </w:r>
      <w:r w:rsidR="00343E36" w:rsidRPr="00AB36ED">
        <w:rPr>
          <w:rFonts w:ascii="Simplified Arabic" w:hAnsi="Simplified Arabic" w:cs="Simplified Arabic"/>
          <w:sz w:val="28"/>
          <w:szCs w:val="28"/>
          <w:rtl/>
          <w:lang w:bidi="ar-DZ"/>
        </w:rPr>
        <w:t xml:space="preserve">) </w:t>
      </w:r>
      <w:r w:rsidR="00720010" w:rsidRPr="00AB36ED">
        <w:rPr>
          <w:rFonts w:ascii="Simplified Arabic" w:hAnsi="Simplified Arabic" w:cs="Simplified Arabic"/>
          <w:sz w:val="28"/>
          <w:szCs w:val="28"/>
          <w:rtl/>
          <w:lang w:bidi="ar-DZ"/>
        </w:rPr>
        <w:t xml:space="preserve">ورغم ذلك </w:t>
      </w:r>
      <w:r w:rsidR="00662B6E" w:rsidRPr="00AB36ED">
        <w:rPr>
          <w:rFonts w:ascii="Simplified Arabic" w:hAnsi="Simplified Arabic" w:cs="Simplified Arabic"/>
          <w:sz w:val="28"/>
          <w:szCs w:val="28"/>
          <w:rtl/>
          <w:lang w:bidi="ar-DZ"/>
        </w:rPr>
        <w:t xml:space="preserve">وكما قلنا </w:t>
      </w:r>
      <w:r w:rsidR="00720010" w:rsidRPr="00AB36ED">
        <w:rPr>
          <w:rFonts w:ascii="Simplified Arabic" w:hAnsi="Simplified Arabic" w:cs="Simplified Arabic"/>
          <w:sz w:val="28"/>
          <w:szCs w:val="28"/>
          <w:rtl/>
          <w:lang w:bidi="ar-DZ"/>
        </w:rPr>
        <w:t>لا</w:t>
      </w:r>
      <w:r w:rsidR="00662B6E" w:rsidRPr="00AB36ED">
        <w:rPr>
          <w:rFonts w:ascii="Simplified Arabic" w:hAnsi="Simplified Arabic" w:cs="Simplified Arabic"/>
          <w:sz w:val="28"/>
          <w:szCs w:val="28"/>
          <w:rtl/>
          <w:lang w:bidi="ar-DZ"/>
        </w:rPr>
        <w:t xml:space="preserve"> </w:t>
      </w:r>
      <w:r w:rsidR="00720010" w:rsidRPr="00AB36ED">
        <w:rPr>
          <w:rFonts w:ascii="Simplified Arabic" w:hAnsi="Simplified Arabic" w:cs="Simplified Arabic"/>
          <w:sz w:val="28"/>
          <w:szCs w:val="28"/>
          <w:rtl/>
          <w:lang w:bidi="ar-DZ"/>
        </w:rPr>
        <w:t xml:space="preserve">يمكن للباحث </w:t>
      </w:r>
      <w:r w:rsidR="007C25FE" w:rsidRPr="00AB36ED">
        <w:rPr>
          <w:rFonts w:ascii="Simplified Arabic" w:hAnsi="Simplified Arabic" w:cs="Simplified Arabic"/>
          <w:sz w:val="28"/>
          <w:szCs w:val="28"/>
          <w:rtl/>
          <w:lang w:bidi="ar-DZ"/>
        </w:rPr>
        <w:t>المهتم الاست</w:t>
      </w:r>
      <w:r w:rsidR="00662B6E" w:rsidRPr="00AB36ED">
        <w:rPr>
          <w:rFonts w:ascii="Simplified Arabic" w:hAnsi="Simplified Arabic" w:cs="Simplified Arabic"/>
          <w:sz w:val="28"/>
          <w:szCs w:val="28"/>
          <w:rtl/>
          <w:lang w:bidi="ar-DZ"/>
        </w:rPr>
        <w:t xml:space="preserve">غناء عنها. </w:t>
      </w:r>
      <w:r w:rsidR="007C25FE" w:rsidRPr="00AB36ED">
        <w:rPr>
          <w:rFonts w:ascii="Simplified Arabic" w:hAnsi="Simplified Arabic" w:cs="Simplified Arabic"/>
          <w:sz w:val="28"/>
          <w:szCs w:val="28"/>
          <w:rtl/>
          <w:lang w:bidi="ar-DZ"/>
        </w:rPr>
        <w:t xml:space="preserve">ومن </w:t>
      </w:r>
      <w:r w:rsidR="00662B6E" w:rsidRPr="00AB36ED">
        <w:rPr>
          <w:rFonts w:ascii="Simplified Arabic" w:hAnsi="Simplified Arabic" w:cs="Simplified Arabic"/>
          <w:sz w:val="28"/>
          <w:szCs w:val="28"/>
          <w:rtl/>
          <w:lang w:bidi="ar-DZ"/>
        </w:rPr>
        <w:t>أهم</w:t>
      </w:r>
      <w:r w:rsidR="007C25FE" w:rsidRPr="00AB36ED">
        <w:rPr>
          <w:rFonts w:ascii="Simplified Arabic" w:hAnsi="Simplified Arabic" w:cs="Simplified Arabic"/>
          <w:sz w:val="28"/>
          <w:szCs w:val="28"/>
          <w:rtl/>
          <w:lang w:bidi="ar-DZ"/>
        </w:rPr>
        <w:t xml:space="preserve"> هذه </w:t>
      </w:r>
      <w:r w:rsidR="00720010" w:rsidRPr="00AB36ED">
        <w:rPr>
          <w:rFonts w:ascii="Simplified Arabic" w:hAnsi="Simplified Arabic" w:cs="Simplified Arabic"/>
          <w:sz w:val="28"/>
          <w:szCs w:val="28"/>
          <w:rtl/>
          <w:lang w:bidi="ar-DZ"/>
        </w:rPr>
        <w:t xml:space="preserve">المصادر المشرقية التي ترجع </w:t>
      </w:r>
      <w:r w:rsidR="00260CA5" w:rsidRPr="00AB36ED">
        <w:rPr>
          <w:rFonts w:ascii="Simplified Arabic" w:hAnsi="Simplified Arabic" w:cs="Simplified Arabic"/>
          <w:sz w:val="28"/>
          <w:szCs w:val="28"/>
          <w:rtl/>
          <w:lang w:bidi="ar-DZ"/>
        </w:rPr>
        <w:t>إلى</w:t>
      </w:r>
      <w:r w:rsidR="00720010" w:rsidRPr="00AB36ED">
        <w:rPr>
          <w:rFonts w:ascii="Simplified Arabic" w:hAnsi="Simplified Arabic" w:cs="Simplified Arabic"/>
          <w:sz w:val="28"/>
          <w:szCs w:val="28"/>
          <w:rtl/>
          <w:lang w:bidi="ar-DZ"/>
        </w:rPr>
        <w:t xml:space="preserve"> القرنين الثالث والرابع الهجريين فيما لا</w:t>
      </w:r>
      <w:r w:rsidR="00D32C9F" w:rsidRPr="00AB36ED">
        <w:rPr>
          <w:rFonts w:ascii="Simplified Arabic" w:hAnsi="Simplified Arabic" w:cs="Simplified Arabic"/>
          <w:sz w:val="28"/>
          <w:szCs w:val="28"/>
          <w:rtl/>
          <w:lang w:bidi="ar-DZ"/>
        </w:rPr>
        <w:t xml:space="preserve"> </w:t>
      </w:r>
      <w:r w:rsidR="00720010" w:rsidRPr="00AB36ED">
        <w:rPr>
          <w:rFonts w:ascii="Simplified Arabic" w:hAnsi="Simplified Arabic" w:cs="Simplified Arabic"/>
          <w:sz w:val="28"/>
          <w:szCs w:val="28"/>
          <w:rtl/>
          <w:lang w:bidi="ar-DZ"/>
        </w:rPr>
        <w:t xml:space="preserve">نكاد </w:t>
      </w:r>
      <w:r w:rsidR="00662B6E" w:rsidRPr="00AB36ED">
        <w:rPr>
          <w:rFonts w:ascii="Simplified Arabic" w:hAnsi="Simplified Arabic" w:cs="Simplified Arabic"/>
          <w:sz w:val="28"/>
          <w:szCs w:val="28"/>
          <w:rtl/>
          <w:lang w:bidi="ar-DZ"/>
        </w:rPr>
        <w:t>نعثر على</w:t>
      </w:r>
      <w:r w:rsidR="00DB5DE8" w:rsidRPr="00AB36ED">
        <w:rPr>
          <w:rFonts w:ascii="Simplified Arabic" w:hAnsi="Simplified Arabic" w:cs="Simplified Arabic"/>
          <w:sz w:val="28"/>
          <w:szCs w:val="28"/>
          <w:rtl/>
          <w:lang w:bidi="ar-DZ"/>
        </w:rPr>
        <w:t xml:space="preserve"> مؤلف مغربي راجع </w:t>
      </w:r>
      <w:r w:rsidR="00662B6E" w:rsidRPr="00AB36ED">
        <w:rPr>
          <w:rFonts w:ascii="Simplified Arabic" w:hAnsi="Simplified Arabic" w:cs="Simplified Arabic"/>
          <w:sz w:val="28"/>
          <w:szCs w:val="28"/>
          <w:rtl/>
          <w:lang w:bidi="ar-DZ"/>
        </w:rPr>
        <w:t>إلى</w:t>
      </w:r>
      <w:r w:rsidR="00DB5DE8" w:rsidRPr="00AB36ED">
        <w:rPr>
          <w:rFonts w:ascii="Simplified Arabic" w:hAnsi="Simplified Arabic" w:cs="Simplified Arabic"/>
          <w:sz w:val="28"/>
          <w:szCs w:val="28"/>
          <w:rtl/>
          <w:lang w:bidi="ar-DZ"/>
        </w:rPr>
        <w:t xml:space="preserve"> تلك الحقبة </w:t>
      </w:r>
      <w:r w:rsidR="00662B6E" w:rsidRPr="00AB36ED">
        <w:rPr>
          <w:rFonts w:ascii="Simplified Arabic" w:hAnsi="Simplified Arabic" w:cs="Simplified Arabic"/>
          <w:sz w:val="28"/>
          <w:szCs w:val="28"/>
          <w:rtl/>
          <w:lang w:bidi="ar-DZ"/>
        </w:rPr>
        <w:t>وهذا إذا</w:t>
      </w:r>
      <w:r w:rsidR="00DB5DE8" w:rsidRPr="00AB36ED">
        <w:rPr>
          <w:rFonts w:ascii="Simplified Arabic" w:hAnsi="Simplified Arabic" w:cs="Simplified Arabic"/>
          <w:sz w:val="28"/>
          <w:szCs w:val="28"/>
          <w:rtl/>
          <w:lang w:bidi="ar-DZ"/>
        </w:rPr>
        <w:t xml:space="preserve"> </w:t>
      </w:r>
      <w:r w:rsidR="00720010" w:rsidRPr="00AB36ED">
        <w:rPr>
          <w:rFonts w:ascii="Simplified Arabic" w:hAnsi="Simplified Arabic" w:cs="Simplified Arabic"/>
          <w:sz w:val="28"/>
          <w:szCs w:val="28"/>
          <w:rtl/>
          <w:lang w:bidi="ar-DZ"/>
        </w:rPr>
        <w:t>ما استثنينا كتب الفقه مثل مدونة</w:t>
      </w:r>
      <w:r w:rsidR="00CF7BAB" w:rsidRPr="00AB36ED">
        <w:rPr>
          <w:rFonts w:ascii="Simplified Arabic" w:hAnsi="Simplified Arabic" w:cs="Simplified Arabic"/>
          <w:sz w:val="28"/>
          <w:szCs w:val="28"/>
          <w:rtl/>
          <w:lang w:bidi="ar-DZ"/>
        </w:rPr>
        <w:t xml:space="preserve"> </w:t>
      </w:r>
      <w:r w:rsidR="00DB5DE8" w:rsidRPr="00AB36ED">
        <w:rPr>
          <w:rFonts w:ascii="Simplified Arabic" w:hAnsi="Simplified Arabic" w:cs="Simplified Arabic"/>
          <w:sz w:val="28"/>
          <w:szCs w:val="28"/>
          <w:rtl/>
          <w:lang w:bidi="ar-DZ"/>
        </w:rPr>
        <w:t>سحنون(ت240ه/854م).</w:t>
      </w:r>
      <w:r w:rsidR="00C55275" w:rsidRPr="00AB36ED">
        <w:rPr>
          <w:rFonts w:ascii="Simplified Arabic" w:eastAsia="Times New Roman" w:hAnsi="Simplified Arabic" w:cs="Simplified Arabic"/>
          <w:sz w:val="28"/>
          <w:szCs w:val="28"/>
          <w:rtl/>
          <w:lang w:val="fr-FR" w:bidi="ar-SA"/>
        </w:rPr>
        <w:t xml:space="preserve"> </w:t>
      </w:r>
      <w:r w:rsidR="00343E36" w:rsidRPr="00AB36ED">
        <w:rPr>
          <w:rFonts w:ascii="Simplified Arabic" w:hAnsi="Simplified Arabic" w:cs="Simplified Arabic"/>
          <w:sz w:val="28"/>
          <w:szCs w:val="28"/>
          <w:rtl/>
          <w:lang w:bidi="ar-DZ"/>
        </w:rPr>
        <w:t>(</w:t>
      </w:r>
      <w:r w:rsidR="00343E36" w:rsidRPr="00AB36ED">
        <w:rPr>
          <w:rFonts w:ascii="Simplified Arabic" w:eastAsia="Times New Roman" w:hAnsi="Simplified Arabic" w:cs="Simplified Arabic"/>
          <w:sz w:val="28"/>
          <w:szCs w:val="28"/>
          <w:rtl/>
          <w:lang w:val="fr-FR" w:bidi="ar-SA"/>
        </w:rPr>
        <w:t>سحنون بن سعيد، 1986:ج3</w:t>
      </w:r>
      <w:r w:rsidR="00343E36" w:rsidRPr="00AB36ED">
        <w:rPr>
          <w:rFonts w:ascii="Simplified Arabic" w:hAnsi="Simplified Arabic" w:cs="Simplified Arabic"/>
          <w:sz w:val="28"/>
          <w:szCs w:val="28"/>
          <w:rtl/>
          <w:lang w:bidi="ar-DZ"/>
        </w:rPr>
        <w:t xml:space="preserve">) </w:t>
      </w:r>
      <w:r w:rsidR="00DB5DE8" w:rsidRPr="00AB36ED">
        <w:rPr>
          <w:rFonts w:ascii="Simplified Arabic" w:hAnsi="Simplified Arabic" w:cs="Simplified Arabic"/>
          <w:sz w:val="28"/>
          <w:szCs w:val="28"/>
          <w:rtl/>
          <w:lang w:bidi="ar-DZ"/>
        </w:rPr>
        <w:t xml:space="preserve">وبكل </w:t>
      </w:r>
      <w:r w:rsidR="00662B6E" w:rsidRPr="00AB36ED">
        <w:rPr>
          <w:rFonts w:ascii="Simplified Arabic" w:hAnsi="Simplified Arabic" w:cs="Simplified Arabic"/>
          <w:sz w:val="28"/>
          <w:szCs w:val="28"/>
          <w:rtl/>
          <w:lang w:bidi="ar-DZ"/>
        </w:rPr>
        <w:t>أسف</w:t>
      </w:r>
      <w:r w:rsidR="00DB5DE8" w:rsidRPr="00AB36ED">
        <w:rPr>
          <w:rFonts w:ascii="Simplified Arabic" w:hAnsi="Simplified Arabic" w:cs="Simplified Arabic"/>
          <w:sz w:val="28"/>
          <w:szCs w:val="28"/>
          <w:rtl/>
          <w:lang w:bidi="ar-DZ"/>
        </w:rPr>
        <w:t xml:space="preserve">، ضاعت </w:t>
      </w:r>
      <w:r w:rsidR="00662B6E" w:rsidRPr="00AB36ED">
        <w:rPr>
          <w:rFonts w:ascii="Simplified Arabic" w:hAnsi="Simplified Arabic" w:cs="Simplified Arabic"/>
          <w:sz w:val="28"/>
          <w:szCs w:val="28"/>
          <w:rtl/>
          <w:lang w:bidi="ar-DZ"/>
        </w:rPr>
        <w:t>أهم</w:t>
      </w:r>
      <w:r w:rsidR="00DB5DE8" w:rsidRPr="00AB36ED">
        <w:rPr>
          <w:rFonts w:ascii="Simplified Arabic" w:hAnsi="Simplified Arabic" w:cs="Simplified Arabic"/>
          <w:sz w:val="28"/>
          <w:szCs w:val="28"/>
          <w:rtl/>
          <w:lang w:bidi="ar-DZ"/>
        </w:rPr>
        <w:t xml:space="preserve"> الكتب التاريخية والجغرافية الخاصة بتلك الفترة </w:t>
      </w:r>
      <w:r w:rsidR="00662B6E" w:rsidRPr="00AB36ED">
        <w:rPr>
          <w:rFonts w:ascii="Simplified Arabic" w:hAnsi="Simplified Arabic" w:cs="Simplified Arabic"/>
          <w:sz w:val="28"/>
          <w:szCs w:val="28"/>
          <w:rtl/>
          <w:lang w:bidi="ar-DZ"/>
        </w:rPr>
        <w:t>وأهمها</w:t>
      </w:r>
      <w:r w:rsidR="00DB5DE8" w:rsidRPr="00AB36ED">
        <w:rPr>
          <w:rFonts w:ascii="Simplified Arabic" w:hAnsi="Simplified Arabic" w:cs="Simplified Arabic"/>
          <w:sz w:val="28"/>
          <w:szCs w:val="28"/>
          <w:rtl/>
          <w:lang w:bidi="ar-DZ"/>
        </w:rPr>
        <w:t xml:space="preserve">: كتاب المسالك لمحمد بن يوسف الوراق(ت363ه/974م) ومؤلفات ابن الجزار(ت395ه/1005م) </w:t>
      </w:r>
      <w:r w:rsidR="00FC103A" w:rsidRPr="00AB36ED">
        <w:rPr>
          <w:rFonts w:ascii="Simplified Arabic" w:hAnsi="Simplified Arabic" w:cs="Simplified Arabic"/>
          <w:sz w:val="28"/>
          <w:szCs w:val="28"/>
          <w:rtl/>
          <w:lang w:bidi="ar-DZ"/>
        </w:rPr>
        <w:t>في المغازي والتاريخ</w:t>
      </w:r>
      <w:r w:rsidR="00662B6E" w:rsidRPr="00AB36ED">
        <w:rPr>
          <w:rFonts w:ascii="Simplified Arabic" w:hAnsi="Simplified Arabic" w:cs="Simplified Arabic"/>
          <w:sz w:val="28"/>
          <w:szCs w:val="28"/>
          <w:rtl/>
          <w:lang w:bidi="ar-DZ"/>
        </w:rPr>
        <w:t>،</w:t>
      </w:r>
      <w:r w:rsidR="00FC103A" w:rsidRPr="00AB36ED">
        <w:rPr>
          <w:rFonts w:ascii="Simplified Arabic" w:hAnsi="Simplified Arabic" w:cs="Simplified Arabic"/>
          <w:sz w:val="28"/>
          <w:szCs w:val="28"/>
          <w:rtl/>
          <w:lang w:bidi="ar-DZ"/>
        </w:rPr>
        <w:t xml:space="preserve"> وخ</w:t>
      </w:r>
      <w:r w:rsidR="00DB5DE8" w:rsidRPr="00AB36ED">
        <w:rPr>
          <w:rFonts w:ascii="Simplified Arabic" w:hAnsi="Simplified Arabic" w:cs="Simplified Arabic"/>
          <w:sz w:val="28"/>
          <w:szCs w:val="28"/>
          <w:rtl/>
          <w:lang w:bidi="ar-DZ"/>
        </w:rPr>
        <w:t>صو</w:t>
      </w:r>
      <w:r w:rsidR="00FC103A" w:rsidRPr="00AB36ED">
        <w:rPr>
          <w:rFonts w:ascii="Simplified Arabic" w:hAnsi="Simplified Arabic" w:cs="Simplified Arabic"/>
          <w:sz w:val="28"/>
          <w:szCs w:val="28"/>
          <w:rtl/>
          <w:lang w:bidi="ar-DZ"/>
        </w:rPr>
        <w:t xml:space="preserve">صا تاريخ </w:t>
      </w:r>
      <w:r w:rsidR="00662B6E" w:rsidRPr="00AB36ED">
        <w:rPr>
          <w:rFonts w:ascii="Simplified Arabic" w:hAnsi="Simplified Arabic" w:cs="Simplified Arabic"/>
          <w:sz w:val="28"/>
          <w:szCs w:val="28"/>
          <w:rtl/>
          <w:lang w:bidi="ar-DZ"/>
        </w:rPr>
        <w:t>إفريقية</w:t>
      </w:r>
      <w:r w:rsidR="00FC103A" w:rsidRPr="00AB36ED">
        <w:rPr>
          <w:rFonts w:ascii="Simplified Arabic" w:hAnsi="Simplified Arabic" w:cs="Simplified Arabic"/>
          <w:sz w:val="28"/>
          <w:szCs w:val="28"/>
          <w:rtl/>
          <w:lang w:bidi="ar-DZ"/>
        </w:rPr>
        <w:t xml:space="preserve"> والمغرب للرقيق</w:t>
      </w:r>
      <w:r w:rsidR="007D5095" w:rsidRPr="00AB36ED">
        <w:rPr>
          <w:rFonts w:ascii="Simplified Arabic" w:eastAsia="Calibri" w:hAnsi="Simplified Arabic" w:cs="Simplified Arabic"/>
          <w:sz w:val="28"/>
          <w:szCs w:val="28"/>
          <w:rtl/>
          <w:lang w:bidi="ar-DZ"/>
        </w:rPr>
        <w:t xml:space="preserve"> (الرقيق القيرواني، 1994)</w:t>
      </w:r>
      <w:r w:rsidR="00FC103A" w:rsidRPr="00AB36ED">
        <w:rPr>
          <w:rFonts w:ascii="Simplified Arabic" w:hAnsi="Simplified Arabic" w:cs="Simplified Arabic"/>
          <w:sz w:val="28"/>
          <w:szCs w:val="28"/>
          <w:rtl/>
          <w:lang w:bidi="ar-DZ"/>
        </w:rPr>
        <w:t xml:space="preserve"> (ت بعد سنة 418ه/1027م)</w:t>
      </w:r>
      <w:r w:rsidR="00002C39" w:rsidRPr="00AB36ED">
        <w:rPr>
          <w:rFonts w:ascii="Simplified Arabic" w:eastAsia="Calibri" w:hAnsi="Simplified Arabic" w:cs="Simplified Arabic"/>
          <w:sz w:val="28"/>
          <w:szCs w:val="28"/>
          <w:rtl/>
          <w:lang w:bidi="ar-DZ"/>
        </w:rPr>
        <w:t xml:space="preserve"> </w:t>
      </w:r>
      <w:r w:rsidR="00F34B63" w:rsidRPr="00AB36ED">
        <w:rPr>
          <w:rFonts w:ascii="Simplified Arabic" w:eastAsia="Calibri" w:hAnsi="Simplified Arabic" w:cs="Simplified Arabic"/>
          <w:sz w:val="28"/>
          <w:szCs w:val="28"/>
          <w:rtl/>
          <w:lang w:bidi="ar-DZ"/>
        </w:rPr>
        <w:t xml:space="preserve">   </w:t>
      </w:r>
      <w:r w:rsidR="00FC103A" w:rsidRPr="00AB36ED">
        <w:rPr>
          <w:rFonts w:ascii="Simplified Arabic" w:hAnsi="Simplified Arabic" w:cs="Simplified Arabic"/>
          <w:sz w:val="28"/>
          <w:szCs w:val="28"/>
          <w:rtl/>
          <w:lang w:bidi="ar-DZ"/>
        </w:rPr>
        <w:t>الذي كان مصدرا لجل المؤرخين اللاحقين</w:t>
      </w:r>
      <w:r w:rsidR="00BA5F8E" w:rsidRPr="00AB36ED">
        <w:rPr>
          <w:rFonts w:ascii="Simplified Arabic" w:hAnsi="Simplified Arabic" w:cs="Simplified Arabic"/>
          <w:sz w:val="28"/>
          <w:szCs w:val="28"/>
          <w:rtl/>
          <w:lang w:bidi="ar-DZ"/>
        </w:rPr>
        <w:t xml:space="preserve">، </w:t>
      </w:r>
      <w:r w:rsidR="00FC103A" w:rsidRPr="00AB36ED">
        <w:rPr>
          <w:rFonts w:ascii="Simplified Arabic" w:hAnsi="Simplified Arabic" w:cs="Simplified Arabic"/>
          <w:sz w:val="28"/>
          <w:szCs w:val="28"/>
          <w:rtl/>
          <w:lang w:bidi="ar-DZ"/>
        </w:rPr>
        <w:t>وبالتالي لا</w:t>
      </w:r>
      <w:r w:rsidR="00A226DC" w:rsidRPr="00AB36ED">
        <w:rPr>
          <w:rFonts w:ascii="Simplified Arabic" w:hAnsi="Simplified Arabic" w:cs="Simplified Arabic"/>
          <w:sz w:val="28"/>
          <w:szCs w:val="28"/>
          <w:rtl/>
          <w:lang w:bidi="ar-DZ"/>
        </w:rPr>
        <w:t xml:space="preserve"> </w:t>
      </w:r>
      <w:r w:rsidR="00FC103A" w:rsidRPr="00AB36ED">
        <w:rPr>
          <w:rFonts w:ascii="Simplified Arabic" w:hAnsi="Simplified Arabic" w:cs="Simplified Arabic"/>
          <w:sz w:val="28"/>
          <w:szCs w:val="28"/>
          <w:rtl/>
          <w:lang w:bidi="ar-DZ"/>
        </w:rPr>
        <w:t xml:space="preserve">مناص من اعتماد </w:t>
      </w:r>
      <w:r w:rsidR="00FC103A" w:rsidRPr="00AB36ED">
        <w:rPr>
          <w:rFonts w:ascii="Simplified Arabic" w:hAnsi="Simplified Arabic" w:cs="Simplified Arabic"/>
          <w:sz w:val="28"/>
          <w:szCs w:val="28"/>
          <w:rtl/>
          <w:lang w:bidi="ar-DZ"/>
        </w:rPr>
        <w:lastRenderedPageBreak/>
        <w:t>نص</w:t>
      </w:r>
      <w:r w:rsidR="00CC7484" w:rsidRPr="00AB36ED">
        <w:rPr>
          <w:rFonts w:ascii="Simplified Arabic" w:hAnsi="Simplified Arabic" w:cs="Simplified Arabic"/>
          <w:sz w:val="28"/>
          <w:szCs w:val="28"/>
          <w:rtl/>
          <w:lang w:bidi="ar-DZ"/>
        </w:rPr>
        <w:t>و</w:t>
      </w:r>
      <w:r w:rsidR="00FC103A" w:rsidRPr="00AB36ED">
        <w:rPr>
          <w:rFonts w:ascii="Simplified Arabic" w:hAnsi="Simplified Arabic" w:cs="Simplified Arabic"/>
          <w:sz w:val="28"/>
          <w:szCs w:val="28"/>
          <w:rtl/>
          <w:lang w:bidi="ar-DZ"/>
        </w:rPr>
        <w:t xml:space="preserve">ص </w:t>
      </w:r>
      <w:r w:rsidR="00662B6E" w:rsidRPr="00AB36ED">
        <w:rPr>
          <w:rFonts w:ascii="Simplified Arabic" w:hAnsi="Simplified Arabic" w:cs="Simplified Arabic"/>
          <w:sz w:val="28"/>
          <w:szCs w:val="28"/>
          <w:rtl/>
          <w:lang w:bidi="ar-DZ"/>
        </w:rPr>
        <w:t>متأخرة</w:t>
      </w:r>
      <w:r w:rsidR="00FC103A" w:rsidRPr="00AB36ED">
        <w:rPr>
          <w:rFonts w:ascii="Simplified Arabic" w:hAnsi="Simplified Arabic" w:cs="Simplified Arabic"/>
          <w:sz w:val="28"/>
          <w:szCs w:val="28"/>
          <w:rtl/>
          <w:lang w:bidi="ar-DZ"/>
        </w:rPr>
        <w:t xml:space="preserve">، سواء </w:t>
      </w:r>
      <w:r w:rsidR="00662B6E" w:rsidRPr="00AB36ED">
        <w:rPr>
          <w:rFonts w:ascii="Simplified Arabic" w:hAnsi="Simplified Arabic" w:cs="Simplified Arabic"/>
          <w:sz w:val="28"/>
          <w:szCs w:val="28"/>
          <w:rtl/>
          <w:lang w:bidi="ar-DZ"/>
        </w:rPr>
        <w:t>أكانت</w:t>
      </w:r>
      <w:r w:rsidR="00FC103A" w:rsidRPr="00AB36ED">
        <w:rPr>
          <w:rFonts w:ascii="Simplified Arabic" w:hAnsi="Simplified Arabic" w:cs="Simplified Arabic"/>
          <w:sz w:val="28"/>
          <w:szCs w:val="28"/>
          <w:rtl/>
          <w:lang w:bidi="ar-DZ"/>
        </w:rPr>
        <w:t xml:space="preserve"> مشرقية مثل الكامل لابن </w:t>
      </w:r>
      <w:r w:rsidR="00662B6E" w:rsidRPr="00AB36ED">
        <w:rPr>
          <w:rFonts w:ascii="Simplified Arabic" w:hAnsi="Simplified Arabic" w:cs="Simplified Arabic"/>
          <w:sz w:val="28"/>
          <w:szCs w:val="28"/>
          <w:rtl/>
          <w:lang w:bidi="ar-DZ"/>
        </w:rPr>
        <w:t>الأثير</w:t>
      </w:r>
      <w:r w:rsidR="00FC103A" w:rsidRPr="00AB36ED">
        <w:rPr>
          <w:rFonts w:ascii="Simplified Arabic" w:hAnsi="Simplified Arabic" w:cs="Simplified Arabic"/>
          <w:sz w:val="28"/>
          <w:szCs w:val="28"/>
          <w:rtl/>
          <w:lang w:bidi="ar-DZ"/>
        </w:rPr>
        <w:t xml:space="preserve"> (ت630ه/1233م)</w:t>
      </w:r>
      <w:r w:rsidR="00D32C9F" w:rsidRPr="00AB36ED">
        <w:rPr>
          <w:rFonts w:ascii="Simplified Arabic" w:hAnsi="Simplified Arabic" w:cs="Simplified Arabic"/>
          <w:sz w:val="28"/>
          <w:szCs w:val="28"/>
          <w:rtl/>
          <w:lang w:bidi="ar-DZ"/>
        </w:rPr>
        <w:t xml:space="preserve">. </w:t>
      </w:r>
      <w:r w:rsidR="00662B6E" w:rsidRPr="00AB36ED">
        <w:rPr>
          <w:rFonts w:ascii="Simplified Arabic" w:hAnsi="Simplified Arabic" w:cs="Simplified Arabic"/>
          <w:sz w:val="28"/>
          <w:szCs w:val="28"/>
          <w:rtl/>
          <w:lang w:bidi="ar-DZ"/>
        </w:rPr>
        <w:t>أو</w:t>
      </w:r>
      <w:r w:rsidR="00D32C9F" w:rsidRPr="00AB36ED">
        <w:rPr>
          <w:rFonts w:ascii="Simplified Arabic" w:hAnsi="Simplified Arabic" w:cs="Simplified Arabic"/>
          <w:sz w:val="28"/>
          <w:szCs w:val="28"/>
          <w:rtl/>
          <w:lang w:bidi="ar-DZ"/>
        </w:rPr>
        <w:t xml:space="preserve"> مغربية مثل</w:t>
      </w:r>
      <w:r w:rsidR="00A226DC" w:rsidRPr="00AB36ED">
        <w:rPr>
          <w:rFonts w:ascii="Simplified Arabic" w:hAnsi="Simplified Arabic" w:cs="Simplified Arabic"/>
          <w:sz w:val="28"/>
          <w:szCs w:val="28"/>
          <w:rtl/>
          <w:lang w:bidi="ar-DZ"/>
        </w:rPr>
        <w:t xml:space="preserve"> </w:t>
      </w:r>
      <w:r w:rsidR="00D32C9F" w:rsidRPr="00AB36ED">
        <w:rPr>
          <w:rFonts w:ascii="Simplified Arabic" w:hAnsi="Simplified Arabic" w:cs="Simplified Arabic"/>
          <w:sz w:val="28"/>
          <w:szCs w:val="28"/>
          <w:rtl/>
          <w:lang w:bidi="ar-DZ"/>
        </w:rPr>
        <w:t xml:space="preserve">"البيان المغرب في أخبار </w:t>
      </w:r>
      <w:r w:rsidR="00BA5F8E" w:rsidRPr="00AB36ED">
        <w:rPr>
          <w:rFonts w:ascii="Simplified Arabic" w:hAnsi="Simplified Arabic" w:cs="Simplified Arabic"/>
          <w:sz w:val="28"/>
          <w:szCs w:val="28"/>
          <w:rtl/>
          <w:lang w:bidi="ar-DZ"/>
        </w:rPr>
        <w:t>الأندلس</w:t>
      </w:r>
      <w:r w:rsidR="00FB3CED" w:rsidRPr="00AB36ED">
        <w:rPr>
          <w:rFonts w:ascii="Simplified Arabic" w:hAnsi="Simplified Arabic" w:cs="Simplified Arabic"/>
          <w:sz w:val="28"/>
          <w:szCs w:val="28"/>
          <w:rtl/>
          <w:lang w:bidi="ar-DZ"/>
        </w:rPr>
        <w:t xml:space="preserve"> و</w:t>
      </w:r>
      <w:r w:rsidR="00D32C9F" w:rsidRPr="00AB36ED">
        <w:rPr>
          <w:rFonts w:ascii="Simplified Arabic" w:hAnsi="Simplified Arabic" w:cs="Simplified Arabic"/>
          <w:sz w:val="28"/>
          <w:szCs w:val="28"/>
          <w:rtl/>
          <w:lang w:bidi="ar-DZ"/>
        </w:rPr>
        <w:t>المغرب" لابن عذارى المراكشي</w:t>
      </w:r>
      <w:r w:rsidR="00FF53E0" w:rsidRPr="00AB36ED">
        <w:rPr>
          <w:rFonts w:ascii="Simplified Arabic" w:hAnsi="Simplified Arabic" w:cs="Simplified Arabic"/>
          <w:sz w:val="28"/>
          <w:szCs w:val="28"/>
          <w:rtl/>
          <w:lang w:bidi="ar-DZ"/>
        </w:rPr>
        <w:t>(ت بعد712ه)</w:t>
      </w:r>
      <w:r w:rsidR="00D60117" w:rsidRPr="00AB36ED">
        <w:rPr>
          <w:rFonts w:ascii="Simplified Arabic" w:hAnsi="Simplified Arabic" w:cs="Simplified Arabic"/>
          <w:sz w:val="28"/>
          <w:szCs w:val="28"/>
          <w:rtl/>
          <w:lang w:bidi="ar-DZ"/>
        </w:rPr>
        <w:t xml:space="preserve"> تناول فيه تاريخ المغرب من</w:t>
      </w:r>
      <w:r w:rsidR="00662B6E" w:rsidRPr="00AB36ED">
        <w:rPr>
          <w:rFonts w:ascii="Simplified Arabic" w:hAnsi="Simplified Arabic" w:cs="Simplified Arabic"/>
          <w:sz w:val="28"/>
          <w:szCs w:val="28"/>
          <w:rtl/>
          <w:lang w:bidi="ar-DZ"/>
        </w:rPr>
        <w:t>ذ</w:t>
      </w:r>
      <w:r w:rsidR="00D60117" w:rsidRPr="00AB36ED">
        <w:rPr>
          <w:rFonts w:ascii="Simplified Arabic" w:hAnsi="Simplified Arabic" w:cs="Simplified Arabic"/>
          <w:sz w:val="28"/>
          <w:szCs w:val="28"/>
          <w:rtl/>
          <w:lang w:bidi="ar-DZ"/>
        </w:rPr>
        <w:t xml:space="preserve"> الفتح </w:t>
      </w:r>
      <w:r w:rsidR="00662B6E" w:rsidRPr="00AB36ED">
        <w:rPr>
          <w:rFonts w:ascii="Simplified Arabic" w:hAnsi="Simplified Arabic" w:cs="Simplified Arabic"/>
          <w:sz w:val="28"/>
          <w:szCs w:val="28"/>
          <w:rtl/>
          <w:lang w:bidi="ar-DZ"/>
        </w:rPr>
        <w:t>الإسلامي</w:t>
      </w:r>
      <w:r w:rsidR="00D60117" w:rsidRPr="00AB36ED">
        <w:rPr>
          <w:rFonts w:ascii="Simplified Arabic" w:hAnsi="Simplified Arabic" w:cs="Simplified Arabic"/>
          <w:sz w:val="28"/>
          <w:szCs w:val="28"/>
          <w:rtl/>
          <w:lang w:bidi="ar-DZ"/>
        </w:rPr>
        <w:t xml:space="preserve"> </w:t>
      </w:r>
      <w:r w:rsidR="00D32C9F" w:rsidRPr="00AB36ED">
        <w:rPr>
          <w:rFonts w:ascii="Simplified Arabic" w:hAnsi="Simplified Arabic" w:cs="Simplified Arabic"/>
          <w:sz w:val="28"/>
          <w:szCs w:val="28"/>
          <w:rtl/>
          <w:lang w:bidi="ar-DZ"/>
        </w:rPr>
        <w:t xml:space="preserve"> رغم اهتمامهما بالجانب السياسي </w:t>
      </w:r>
      <w:r w:rsidR="00662B6E" w:rsidRPr="00AB36ED">
        <w:rPr>
          <w:rFonts w:ascii="Simplified Arabic" w:hAnsi="Simplified Arabic" w:cs="Simplified Arabic"/>
          <w:sz w:val="28"/>
          <w:szCs w:val="28"/>
          <w:rtl/>
          <w:lang w:bidi="ar-DZ"/>
        </w:rPr>
        <w:t>أكثر</w:t>
      </w:r>
      <w:r w:rsidR="00D32C9F" w:rsidRPr="00AB36ED">
        <w:rPr>
          <w:rFonts w:ascii="Simplified Arabic" w:hAnsi="Simplified Arabic" w:cs="Simplified Arabic"/>
          <w:sz w:val="28"/>
          <w:szCs w:val="28"/>
          <w:rtl/>
          <w:lang w:bidi="ar-DZ"/>
        </w:rPr>
        <w:t xml:space="preserve"> من </w:t>
      </w:r>
      <w:r w:rsidR="00662B6E" w:rsidRPr="00AB36ED">
        <w:rPr>
          <w:rFonts w:ascii="Simplified Arabic" w:hAnsi="Simplified Arabic" w:cs="Simplified Arabic"/>
          <w:sz w:val="28"/>
          <w:szCs w:val="28"/>
          <w:rtl/>
          <w:lang w:bidi="ar-DZ"/>
        </w:rPr>
        <w:t>أي</w:t>
      </w:r>
      <w:r w:rsidR="00D32C9F" w:rsidRPr="00AB36ED">
        <w:rPr>
          <w:rFonts w:ascii="Simplified Arabic" w:hAnsi="Simplified Arabic" w:cs="Simplified Arabic"/>
          <w:sz w:val="28"/>
          <w:szCs w:val="28"/>
          <w:rtl/>
          <w:lang w:bidi="ar-DZ"/>
        </w:rPr>
        <w:t xml:space="preserve"> جانب</w:t>
      </w:r>
      <w:r w:rsidR="00D60117" w:rsidRPr="00AB36ED">
        <w:rPr>
          <w:rFonts w:ascii="Simplified Arabic" w:hAnsi="Simplified Arabic" w:cs="Simplified Arabic"/>
          <w:sz w:val="28"/>
          <w:szCs w:val="28"/>
          <w:rtl/>
          <w:lang w:bidi="ar-DZ"/>
        </w:rPr>
        <w:t xml:space="preserve"> </w:t>
      </w:r>
      <w:r w:rsidR="00662B6E" w:rsidRPr="00AB36ED">
        <w:rPr>
          <w:rFonts w:ascii="Simplified Arabic" w:hAnsi="Simplified Arabic" w:cs="Simplified Arabic"/>
          <w:sz w:val="28"/>
          <w:szCs w:val="28"/>
          <w:rtl/>
          <w:lang w:bidi="ar-DZ"/>
        </w:rPr>
        <w:t>آخر</w:t>
      </w:r>
      <w:r w:rsidR="007D5095" w:rsidRPr="00AB36ED">
        <w:rPr>
          <w:rFonts w:ascii="Simplified Arabic" w:eastAsia="Calibri" w:hAnsi="Simplified Arabic" w:cs="Simplified Arabic"/>
          <w:sz w:val="28"/>
          <w:szCs w:val="28"/>
          <w:rtl/>
          <w:lang w:bidi="ar-DZ"/>
        </w:rPr>
        <w:t>(ابن عذارى المراكشي، 1983)</w:t>
      </w:r>
      <w:r w:rsidR="007D5095" w:rsidRPr="00AB36ED">
        <w:rPr>
          <w:rFonts w:ascii="Simplified Arabic" w:hAnsi="Simplified Arabic" w:cs="Simplified Arabic"/>
          <w:sz w:val="28"/>
          <w:szCs w:val="28"/>
          <w:rtl/>
          <w:lang w:bidi="ar-DZ"/>
        </w:rPr>
        <w:t xml:space="preserve"> </w:t>
      </w:r>
      <w:r w:rsidR="000C7C24" w:rsidRPr="00AB36ED">
        <w:rPr>
          <w:rFonts w:ascii="Simplified Arabic" w:hAnsi="Simplified Arabic" w:cs="Simplified Arabic"/>
          <w:sz w:val="28"/>
          <w:szCs w:val="28"/>
          <w:rtl/>
          <w:lang w:bidi="ar-SA"/>
        </w:rPr>
        <w:t xml:space="preserve">وأما </w:t>
      </w:r>
      <w:r w:rsidR="000C7C24" w:rsidRPr="00AB36ED">
        <w:rPr>
          <w:rFonts w:ascii="Simplified Arabic" w:hAnsi="Simplified Arabic" w:cs="Simplified Arabic"/>
          <w:sz w:val="28"/>
          <w:szCs w:val="28"/>
          <w:rtl/>
          <w:lang w:bidi="ar-DZ"/>
        </w:rPr>
        <w:t>كتاب" المعجب في تلخيص أخبار المغ</w:t>
      </w:r>
      <w:r w:rsidR="00CD236D" w:rsidRPr="00AB36ED">
        <w:rPr>
          <w:rFonts w:ascii="Simplified Arabic" w:hAnsi="Simplified Arabic" w:cs="Simplified Arabic"/>
          <w:sz w:val="28"/>
          <w:szCs w:val="28"/>
          <w:rtl/>
          <w:lang w:bidi="ar-DZ"/>
        </w:rPr>
        <w:t xml:space="preserve">رب" لعبد الواحد المراكشي  فقد </w:t>
      </w:r>
      <w:r w:rsidR="000C7C24" w:rsidRPr="00AB36ED">
        <w:rPr>
          <w:rFonts w:ascii="Simplified Arabic" w:hAnsi="Simplified Arabic" w:cs="Simplified Arabic"/>
          <w:sz w:val="28"/>
          <w:szCs w:val="28"/>
          <w:rtl/>
          <w:lang w:bidi="ar-DZ"/>
        </w:rPr>
        <w:t>تضمن معلومات قيمة عن أقطار المغرب و افريقية وبلاد الجريد و الزاب، و يشير كذلك إلى بعض المدن الصحراوية مثل بسكرة ومراكش</w:t>
      </w:r>
      <w:r w:rsidR="007D5095" w:rsidRPr="00AB36ED">
        <w:rPr>
          <w:rFonts w:ascii="Simplified Arabic" w:eastAsia="Calibri" w:hAnsi="Simplified Arabic" w:cs="Simplified Arabic"/>
          <w:sz w:val="28"/>
          <w:szCs w:val="28"/>
          <w:rtl/>
          <w:lang w:bidi="ar-DZ"/>
        </w:rPr>
        <w:t xml:space="preserve"> (عبد الواحد المراكشي</w:t>
      </w:r>
      <w:r w:rsidR="000C7C24" w:rsidRPr="00AB36ED">
        <w:rPr>
          <w:rFonts w:ascii="Simplified Arabic" w:hAnsi="Simplified Arabic" w:cs="Simplified Arabic"/>
          <w:sz w:val="28"/>
          <w:szCs w:val="28"/>
          <w:rtl/>
          <w:lang w:bidi="ar-DZ"/>
        </w:rPr>
        <w:t>.</w:t>
      </w:r>
      <w:r w:rsidR="007D5095" w:rsidRPr="00AB36ED">
        <w:rPr>
          <w:rFonts w:ascii="Simplified Arabic" w:hAnsi="Simplified Arabic" w:cs="Simplified Arabic"/>
          <w:sz w:val="28"/>
          <w:szCs w:val="28"/>
          <w:rtl/>
          <w:lang w:bidi="ar-DZ"/>
        </w:rPr>
        <w:t xml:space="preserve">1889: </w:t>
      </w:r>
      <w:r w:rsidR="007D5095" w:rsidRPr="00AB36ED">
        <w:rPr>
          <w:rFonts w:ascii="Simplified Arabic" w:eastAsia="Calibri" w:hAnsi="Simplified Arabic" w:cs="Simplified Arabic"/>
          <w:sz w:val="28"/>
          <w:szCs w:val="28"/>
          <w:rtl/>
          <w:lang w:bidi="ar-DZ"/>
        </w:rPr>
        <w:t xml:space="preserve">252 </w:t>
      </w:r>
      <w:r w:rsidR="00437FAE" w:rsidRPr="00AB36ED">
        <w:rPr>
          <w:rFonts w:ascii="Simplified Arabic" w:eastAsia="Calibri" w:hAnsi="Simplified Arabic" w:cs="Simplified Arabic" w:hint="cs"/>
          <w:sz w:val="28"/>
          <w:szCs w:val="28"/>
          <w:rtl/>
          <w:lang w:bidi="ar-DZ"/>
        </w:rPr>
        <w:t>إلى</w:t>
      </w:r>
      <w:r w:rsidR="007D5095" w:rsidRPr="00AB36ED">
        <w:rPr>
          <w:rFonts w:ascii="Simplified Arabic" w:eastAsia="Calibri" w:hAnsi="Simplified Arabic" w:cs="Simplified Arabic"/>
          <w:sz w:val="28"/>
          <w:szCs w:val="28"/>
          <w:rtl/>
          <w:lang w:bidi="ar-DZ"/>
        </w:rPr>
        <w:t xml:space="preserve"> 263</w:t>
      </w:r>
      <w:r w:rsidR="007D5095" w:rsidRPr="00AB36ED">
        <w:rPr>
          <w:rFonts w:ascii="Simplified Arabic" w:hAnsi="Simplified Arabic" w:cs="Simplified Arabic"/>
          <w:sz w:val="28"/>
          <w:szCs w:val="28"/>
          <w:rtl/>
          <w:lang w:bidi="ar-DZ"/>
        </w:rPr>
        <w:t>)</w:t>
      </w:r>
      <w:r w:rsidR="00D32C9F" w:rsidRPr="00AB36ED">
        <w:rPr>
          <w:rFonts w:ascii="Simplified Arabic" w:hAnsi="Simplified Arabic" w:cs="Simplified Arabic"/>
          <w:sz w:val="28"/>
          <w:szCs w:val="28"/>
          <w:rtl/>
          <w:lang w:bidi="ar-DZ"/>
        </w:rPr>
        <w:t xml:space="preserve"> </w:t>
      </w:r>
      <w:r w:rsidR="00D60117" w:rsidRPr="00AB36ED">
        <w:rPr>
          <w:rFonts w:ascii="Simplified Arabic" w:hAnsi="Simplified Arabic" w:cs="Simplified Arabic"/>
          <w:sz w:val="28"/>
          <w:szCs w:val="28"/>
          <w:rtl/>
          <w:lang w:bidi="ar-DZ"/>
        </w:rPr>
        <w:t>ومن مشاه</w:t>
      </w:r>
      <w:r w:rsidR="00BF79A3" w:rsidRPr="00AB36ED">
        <w:rPr>
          <w:rFonts w:ascii="Simplified Arabic" w:hAnsi="Simplified Arabic" w:cs="Simplified Arabic"/>
          <w:sz w:val="28"/>
          <w:szCs w:val="28"/>
          <w:rtl/>
          <w:lang w:bidi="ar-DZ"/>
        </w:rPr>
        <w:t>ير هؤلاء المؤرخين ابن خلدون</w:t>
      </w:r>
      <w:r w:rsidR="001278D7" w:rsidRPr="00AB36ED">
        <w:rPr>
          <w:rFonts w:ascii="Simplified Arabic" w:hAnsi="Simplified Arabic" w:cs="Simplified Arabic"/>
          <w:sz w:val="28"/>
          <w:szCs w:val="28"/>
          <w:rtl/>
          <w:lang w:bidi="ar-DZ"/>
        </w:rPr>
        <w:t xml:space="preserve">(722-808هجرية) </w:t>
      </w:r>
      <w:r w:rsidR="00662B6E" w:rsidRPr="00AB36ED">
        <w:rPr>
          <w:rFonts w:ascii="Simplified Arabic" w:hAnsi="Simplified Arabic" w:cs="Simplified Arabic"/>
          <w:sz w:val="28"/>
          <w:szCs w:val="28"/>
          <w:rtl/>
          <w:lang w:bidi="ar-DZ"/>
        </w:rPr>
        <w:t xml:space="preserve">الذي </w:t>
      </w:r>
      <w:r w:rsidR="00BF79A3" w:rsidRPr="00AB36ED">
        <w:rPr>
          <w:rFonts w:ascii="Simplified Arabic" w:hAnsi="Simplified Arabic" w:cs="Simplified Arabic"/>
          <w:sz w:val="28"/>
          <w:szCs w:val="28"/>
          <w:rtl/>
          <w:lang w:bidi="ar-DZ"/>
        </w:rPr>
        <w:t>يعتب</w:t>
      </w:r>
      <w:r w:rsidR="00D60117" w:rsidRPr="00AB36ED">
        <w:rPr>
          <w:rFonts w:ascii="Simplified Arabic" w:hAnsi="Simplified Arabic" w:cs="Simplified Arabic"/>
          <w:sz w:val="28"/>
          <w:szCs w:val="28"/>
          <w:rtl/>
          <w:lang w:bidi="ar-DZ"/>
        </w:rPr>
        <w:t xml:space="preserve">ر </w:t>
      </w:r>
      <w:r w:rsidR="00662B6E" w:rsidRPr="00AB36ED">
        <w:rPr>
          <w:rFonts w:ascii="Simplified Arabic" w:hAnsi="Simplified Arabic" w:cs="Simplified Arabic"/>
          <w:sz w:val="28"/>
          <w:szCs w:val="28"/>
          <w:rtl/>
          <w:lang w:bidi="ar-DZ"/>
        </w:rPr>
        <w:t>تاريخه من المصادر المهمة التي ن</w:t>
      </w:r>
      <w:r w:rsidR="00D60117" w:rsidRPr="00AB36ED">
        <w:rPr>
          <w:rFonts w:ascii="Simplified Arabic" w:hAnsi="Simplified Arabic" w:cs="Simplified Arabic"/>
          <w:sz w:val="28"/>
          <w:szCs w:val="28"/>
          <w:rtl/>
          <w:lang w:bidi="ar-DZ"/>
        </w:rPr>
        <w:t xml:space="preserve">ستفيد منها </w:t>
      </w:r>
      <w:r w:rsidR="00662B6E" w:rsidRPr="00AB36ED">
        <w:rPr>
          <w:rFonts w:ascii="Simplified Arabic" w:hAnsi="Simplified Arabic" w:cs="Simplified Arabic"/>
          <w:sz w:val="28"/>
          <w:szCs w:val="28"/>
          <w:rtl/>
          <w:lang w:bidi="ar-DZ"/>
        </w:rPr>
        <w:t xml:space="preserve">في </w:t>
      </w:r>
      <w:r w:rsidR="00D60117" w:rsidRPr="00AB36ED">
        <w:rPr>
          <w:rFonts w:ascii="Simplified Arabic" w:hAnsi="Simplified Arabic" w:cs="Simplified Arabic"/>
          <w:sz w:val="28"/>
          <w:szCs w:val="28"/>
          <w:rtl/>
          <w:lang w:bidi="ar-DZ"/>
        </w:rPr>
        <w:t xml:space="preserve">دراسة الموضوع </w:t>
      </w:r>
      <w:r w:rsidR="00DC0EE0" w:rsidRPr="00AB36ED">
        <w:rPr>
          <w:rFonts w:ascii="Simplified Arabic" w:hAnsi="Simplified Arabic" w:cs="Simplified Arabic"/>
          <w:sz w:val="28"/>
          <w:szCs w:val="28"/>
          <w:rtl/>
          <w:lang w:bidi="ar-DZ"/>
        </w:rPr>
        <w:t xml:space="preserve">خاصة </w:t>
      </w:r>
      <w:r w:rsidR="00C327A2" w:rsidRPr="00AB36ED">
        <w:rPr>
          <w:rFonts w:ascii="Simplified Arabic" w:hAnsi="Simplified Arabic" w:cs="Simplified Arabic"/>
          <w:sz w:val="28"/>
          <w:szCs w:val="28"/>
          <w:rtl/>
          <w:lang w:bidi="ar-DZ"/>
        </w:rPr>
        <w:t>في</w:t>
      </w:r>
      <w:r w:rsidR="00BF79A3" w:rsidRPr="00AB36ED">
        <w:rPr>
          <w:rFonts w:ascii="Simplified Arabic" w:hAnsi="Simplified Arabic" w:cs="Simplified Arabic"/>
          <w:sz w:val="28"/>
          <w:szCs w:val="28"/>
          <w:rtl/>
          <w:lang w:bidi="ar-DZ"/>
        </w:rPr>
        <w:t xml:space="preserve"> مقدمته</w:t>
      </w:r>
      <w:r w:rsidR="008E5B13" w:rsidRPr="00AB36ED">
        <w:rPr>
          <w:rFonts w:ascii="Simplified Arabic" w:hAnsi="Simplified Arabic" w:cs="Simplified Arabic"/>
          <w:sz w:val="28"/>
          <w:szCs w:val="28"/>
          <w:rtl/>
          <w:lang w:bidi="ar-DZ"/>
        </w:rPr>
        <w:t xml:space="preserve">  ا</w:t>
      </w:r>
      <w:r w:rsidR="001278D7" w:rsidRPr="00AB36ED">
        <w:rPr>
          <w:rFonts w:ascii="Simplified Arabic" w:hAnsi="Simplified Arabic" w:cs="Simplified Arabic"/>
          <w:sz w:val="28"/>
          <w:szCs w:val="28"/>
          <w:rtl/>
          <w:lang w:bidi="ar-DZ"/>
        </w:rPr>
        <w:t>لتي تعتبر مصدرا غنيا بالأخبار، و</w:t>
      </w:r>
      <w:r w:rsidR="008E5B13" w:rsidRPr="00AB36ED">
        <w:rPr>
          <w:rFonts w:ascii="Simplified Arabic" w:hAnsi="Simplified Arabic" w:cs="Simplified Arabic"/>
          <w:sz w:val="28"/>
          <w:szCs w:val="28"/>
          <w:rtl/>
          <w:lang w:bidi="ar-DZ"/>
        </w:rPr>
        <w:t>المعلومات التي تيسر السبيل أمام الباحثين، فزيادة على ما تتضمّنه من فلسفة التاريخ و التنظير لعلم العمران البشري، فقد احتوت على موضوعات شتى تخدم العمارة و العمران الصحراوي. كمواد الإنشاء و أساليب البناء وأسماء القصور و المدن والمسالك وغيرها، والتي اظهر من خلالها قراءاته العميقة لتاريخ العمران</w:t>
      </w:r>
      <w:r w:rsidR="0065257D" w:rsidRPr="00AB36ED">
        <w:rPr>
          <w:rFonts w:ascii="Simplified Arabic" w:eastAsia="Calibri" w:hAnsi="Simplified Arabic" w:cs="Simplified Arabic"/>
          <w:sz w:val="28"/>
          <w:szCs w:val="28"/>
          <w:rtl/>
          <w:lang w:bidi="ar-DZ"/>
        </w:rPr>
        <w:t xml:space="preserve"> (ابن خلدون عبد الرحمن. 2000.: 147-148)</w:t>
      </w:r>
      <w:r w:rsidR="008E5B13" w:rsidRPr="00AB36ED">
        <w:rPr>
          <w:rFonts w:ascii="Simplified Arabic" w:hAnsi="Simplified Arabic" w:cs="Simplified Arabic"/>
          <w:sz w:val="28"/>
          <w:szCs w:val="28"/>
          <w:rtl/>
          <w:lang w:bidi="ar-DZ"/>
        </w:rPr>
        <w:t xml:space="preserve"> </w:t>
      </w:r>
      <w:r w:rsidR="00DC0EE0" w:rsidRPr="00AB36ED">
        <w:rPr>
          <w:rFonts w:ascii="Simplified Arabic" w:hAnsi="Simplified Arabic" w:cs="Simplified Arabic"/>
          <w:sz w:val="28"/>
          <w:szCs w:val="28"/>
          <w:rtl/>
          <w:lang w:bidi="ar-DZ"/>
        </w:rPr>
        <w:t>وهذا من</w:t>
      </w:r>
      <w:r w:rsidR="00662B6E" w:rsidRPr="00AB36ED">
        <w:rPr>
          <w:rFonts w:ascii="Simplified Arabic" w:hAnsi="Simplified Arabic" w:cs="Simplified Arabic"/>
          <w:sz w:val="28"/>
          <w:szCs w:val="28"/>
          <w:rtl/>
          <w:lang w:bidi="ar-DZ"/>
        </w:rPr>
        <w:t xml:space="preserve"> خلال </w:t>
      </w:r>
      <w:r w:rsidR="00DC0EE0" w:rsidRPr="00AB36ED">
        <w:rPr>
          <w:rFonts w:ascii="Simplified Arabic" w:hAnsi="Simplified Arabic" w:cs="Simplified Arabic"/>
          <w:sz w:val="28"/>
          <w:szCs w:val="28"/>
          <w:rtl/>
          <w:lang w:bidi="ar-DZ"/>
        </w:rPr>
        <w:t xml:space="preserve"> </w:t>
      </w:r>
      <w:r w:rsidR="00662B6E" w:rsidRPr="00AB36ED">
        <w:rPr>
          <w:rFonts w:ascii="Simplified Arabic" w:hAnsi="Simplified Arabic" w:cs="Simplified Arabic"/>
          <w:sz w:val="28"/>
          <w:szCs w:val="28"/>
          <w:rtl/>
          <w:lang w:bidi="ar-DZ"/>
        </w:rPr>
        <w:t xml:space="preserve">تناوله بالإجابة عن </w:t>
      </w:r>
      <w:r w:rsidR="00DC0EE0" w:rsidRPr="00AB36ED">
        <w:rPr>
          <w:rFonts w:ascii="Simplified Arabic" w:hAnsi="Simplified Arabic" w:cs="Simplified Arabic"/>
          <w:sz w:val="28"/>
          <w:szCs w:val="28"/>
          <w:rtl/>
          <w:lang w:bidi="ar-DZ"/>
        </w:rPr>
        <w:t xml:space="preserve">ثلاثة </w:t>
      </w:r>
      <w:r w:rsidR="00662B6E" w:rsidRPr="00AB36ED">
        <w:rPr>
          <w:rFonts w:ascii="Simplified Arabic" w:hAnsi="Simplified Arabic" w:cs="Simplified Arabic"/>
          <w:sz w:val="28"/>
          <w:szCs w:val="28"/>
          <w:rtl/>
          <w:lang w:bidi="ar-DZ"/>
        </w:rPr>
        <w:t>أسئلة</w:t>
      </w:r>
      <w:r w:rsidR="00DC0EE0" w:rsidRPr="00AB36ED">
        <w:rPr>
          <w:rFonts w:ascii="Simplified Arabic" w:hAnsi="Simplified Arabic" w:cs="Simplified Arabic"/>
          <w:sz w:val="28"/>
          <w:szCs w:val="28"/>
          <w:rtl/>
          <w:lang w:bidi="ar-DZ"/>
        </w:rPr>
        <w:t xml:space="preserve"> هامة:</w:t>
      </w:r>
    </w:p>
    <w:p w:rsidR="00DC0EE0" w:rsidRPr="00AB36ED" w:rsidRDefault="00662B6E" w:rsidP="002563AB">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أولا</w:t>
      </w:r>
      <w:r w:rsidR="00DC0EE0" w:rsidRPr="00AB36ED">
        <w:rPr>
          <w:rFonts w:ascii="Simplified Arabic" w:hAnsi="Simplified Arabic" w:cs="Simplified Arabic"/>
          <w:sz w:val="28"/>
          <w:szCs w:val="28"/>
          <w:rtl/>
          <w:lang w:bidi="ar-DZ"/>
        </w:rPr>
        <w:t>: لماذا كانت المدن قليلة بالمغرب؟</w:t>
      </w:r>
      <w:r w:rsidR="00A328EC" w:rsidRPr="00AB36ED">
        <w:rPr>
          <w:rFonts w:ascii="Simplified Arabic" w:hAnsi="Simplified Arabic" w:cs="Simplified Arabic"/>
          <w:sz w:val="28"/>
          <w:szCs w:val="28"/>
          <w:rtl/>
          <w:lang w:bidi="ar-DZ"/>
        </w:rPr>
        <w:t xml:space="preserve"> </w:t>
      </w:r>
    </w:p>
    <w:p w:rsidR="00DC0EE0" w:rsidRPr="00AB36ED" w:rsidRDefault="00DC0EE0" w:rsidP="004954D4">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ثانيا:</w:t>
      </w:r>
      <w:r w:rsidR="00A226DC"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 xml:space="preserve">لماذا يسرع الخراب </w:t>
      </w:r>
      <w:r w:rsidR="00662B6E" w:rsidRPr="00AB36ED">
        <w:rPr>
          <w:rFonts w:ascii="Simplified Arabic" w:hAnsi="Simplified Arabic" w:cs="Simplified Arabic"/>
          <w:sz w:val="28"/>
          <w:szCs w:val="28"/>
          <w:rtl/>
          <w:lang w:bidi="ar-DZ"/>
        </w:rPr>
        <w:t>إلى</w:t>
      </w:r>
      <w:r w:rsidRPr="00AB36ED">
        <w:rPr>
          <w:rFonts w:ascii="Simplified Arabic" w:hAnsi="Simplified Arabic" w:cs="Simplified Arabic"/>
          <w:sz w:val="28"/>
          <w:szCs w:val="28"/>
          <w:rtl/>
          <w:lang w:bidi="ar-DZ"/>
        </w:rPr>
        <w:t xml:space="preserve"> المدن المغربية؟</w:t>
      </w:r>
    </w:p>
    <w:p w:rsidR="00DC0EE0" w:rsidRPr="00AB36ED" w:rsidRDefault="00DC0EE0" w:rsidP="0065257D">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ثالثا: ما العلاقة بين المدينة وانقراض الدولة المؤسسة لها؟</w:t>
      </w:r>
      <w:r w:rsidR="00A328EC" w:rsidRPr="00AB36ED">
        <w:rPr>
          <w:rFonts w:ascii="Simplified Arabic" w:hAnsi="Simplified Arabic" w:cs="Simplified Arabic"/>
          <w:sz w:val="28"/>
          <w:szCs w:val="28"/>
          <w:rtl/>
          <w:lang w:bidi="ar-DZ"/>
        </w:rPr>
        <w:t xml:space="preserve"> </w:t>
      </w:r>
    </w:p>
    <w:p w:rsidR="00662B6E" w:rsidRPr="00AB36ED" w:rsidRDefault="0065257D" w:rsidP="00437FAE">
      <w:pPr>
        <w:bidi/>
        <w:spacing w:after="0" w:line="240" w:lineRule="auto"/>
        <w:jc w:val="lowKashida"/>
        <w:rPr>
          <w:rFonts w:ascii="Simplified Arabic" w:hAnsi="Simplified Arabic" w:cs="Simplified Arabic"/>
          <w:sz w:val="28"/>
          <w:szCs w:val="28"/>
          <w:rtl/>
          <w:lang w:bidi="ar-DZ"/>
        </w:rPr>
      </w:pPr>
      <w:r w:rsidRPr="00AB36ED">
        <w:rPr>
          <w:rFonts w:ascii="Simplified Arabic" w:eastAsia="Calibri" w:hAnsi="Simplified Arabic" w:cs="Simplified Arabic"/>
          <w:sz w:val="28"/>
          <w:szCs w:val="28"/>
          <w:rtl/>
          <w:lang w:bidi="ar-DZ"/>
        </w:rPr>
        <w:t>(ابن خلدون عبد الرحمن. 2000.: 149)</w:t>
      </w:r>
      <w:r w:rsidRPr="00AB36ED">
        <w:rPr>
          <w:rFonts w:ascii="Simplified Arabic" w:hAnsi="Simplified Arabic" w:cs="Simplified Arabic"/>
          <w:sz w:val="28"/>
          <w:szCs w:val="28"/>
          <w:rtl/>
          <w:lang w:bidi="ar-DZ"/>
        </w:rPr>
        <w:t xml:space="preserve"> </w:t>
      </w:r>
      <w:r w:rsidR="00662B6E" w:rsidRPr="00AB36ED">
        <w:rPr>
          <w:rFonts w:ascii="Simplified Arabic" w:hAnsi="Simplified Arabic" w:cs="Simplified Arabic"/>
          <w:sz w:val="28"/>
          <w:szCs w:val="28"/>
          <w:rtl/>
          <w:lang w:bidi="ar-DZ"/>
        </w:rPr>
        <w:t>إنها</w:t>
      </w:r>
      <w:r w:rsidR="00DC0EE0" w:rsidRPr="00AB36ED">
        <w:rPr>
          <w:rFonts w:ascii="Simplified Arabic" w:hAnsi="Simplified Arabic" w:cs="Simplified Arabic"/>
          <w:sz w:val="28"/>
          <w:szCs w:val="28"/>
          <w:rtl/>
          <w:lang w:bidi="ar-DZ"/>
        </w:rPr>
        <w:t xml:space="preserve"> </w:t>
      </w:r>
      <w:r w:rsidR="00662B6E" w:rsidRPr="00AB36ED">
        <w:rPr>
          <w:rFonts w:ascii="Simplified Arabic" w:hAnsi="Simplified Arabic" w:cs="Simplified Arabic"/>
          <w:sz w:val="28"/>
          <w:szCs w:val="28"/>
          <w:rtl/>
          <w:lang w:bidi="ar-DZ"/>
        </w:rPr>
        <w:t>أسئلة</w:t>
      </w:r>
      <w:r w:rsidR="00DC0EE0" w:rsidRPr="00AB36ED">
        <w:rPr>
          <w:rFonts w:ascii="Simplified Arabic" w:hAnsi="Simplified Arabic" w:cs="Simplified Arabic"/>
          <w:sz w:val="28"/>
          <w:szCs w:val="28"/>
          <w:rtl/>
          <w:lang w:bidi="ar-DZ"/>
        </w:rPr>
        <w:t xml:space="preserve"> طرحها ابن خلدون، </w:t>
      </w:r>
      <w:r w:rsidR="00662B6E" w:rsidRPr="00AB36ED">
        <w:rPr>
          <w:rFonts w:ascii="Simplified Arabic" w:hAnsi="Simplified Arabic" w:cs="Simplified Arabic"/>
          <w:sz w:val="28"/>
          <w:szCs w:val="28"/>
          <w:rtl/>
          <w:lang w:bidi="ar-DZ"/>
        </w:rPr>
        <w:t>وأجاب</w:t>
      </w:r>
      <w:r w:rsidR="00DC0EE0" w:rsidRPr="00AB36ED">
        <w:rPr>
          <w:rFonts w:ascii="Simplified Arabic" w:hAnsi="Simplified Arabic" w:cs="Simplified Arabic"/>
          <w:sz w:val="28"/>
          <w:szCs w:val="28"/>
          <w:rtl/>
          <w:lang w:bidi="ar-DZ"/>
        </w:rPr>
        <w:t xml:space="preserve"> عنها بما يمكن من فهم </w:t>
      </w:r>
      <w:r w:rsidR="00A226DC" w:rsidRPr="00AB36ED">
        <w:rPr>
          <w:rFonts w:ascii="Simplified Arabic" w:hAnsi="Simplified Arabic" w:cs="Simplified Arabic"/>
          <w:sz w:val="28"/>
          <w:szCs w:val="28"/>
          <w:rtl/>
          <w:lang w:bidi="ar-DZ"/>
        </w:rPr>
        <w:t>لميكانزيم</w:t>
      </w:r>
      <w:r w:rsidR="00DC0EE0" w:rsidRPr="00AB36ED">
        <w:rPr>
          <w:rFonts w:ascii="Simplified Arabic" w:hAnsi="Simplified Arabic" w:cs="Simplified Arabic"/>
          <w:sz w:val="28"/>
          <w:szCs w:val="28"/>
          <w:rtl/>
          <w:lang w:bidi="ar-DZ"/>
        </w:rPr>
        <w:t xml:space="preserve"> عمران المدن المغربية</w:t>
      </w:r>
      <w:r w:rsidR="00662B6E" w:rsidRPr="00AB36ED">
        <w:rPr>
          <w:rFonts w:ascii="Simplified Arabic" w:hAnsi="Simplified Arabic" w:cs="Simplified Arabic"/>
          <w:sz w:val="28"/>
          <w:szCs w:val="28"/>
          <w:rtl/>
          <w:lang w:bidi="ar-DZ"/>
        </w:rPr>
        <w:t>،</w:t>
      </w:r>
      <w:r w:rsidR="00DC0EE0" w:rsidRPr="00AB36ED">
        <w:rPr>
          <w:rFonts w:ascii="Simplified Arabic" w:hAnsi="Simplified Arabic" w:cs="Simplified Arabic"/>
          <w:sz w:val="28"/>
          <w:szCs w:val="28"/>
          <w:rtl/>
          <w:lang w:bidi="ar-DZ"/>
        </w:rPr>
        <w:t xml:space="preserve"> </w:t>
      </w:r>
      <w:r w:rsidR="00662B6E" w:rsidRPr="00AB36ED">
        <w:rPr>
          <w:rFonts w:ascii="Simplified Arabic" w:hAnsi="Simplified Arabic" w:cs="Simplified Arabic"/>
          <w:sz w:val="28"/>
          <w:szCs w:val="28"/>
          <w:rtl/>
          <w:lang w:bidi="ar-DZ"/>
        </w:rPr>
        <w:t>والعوامل</w:t>
      </w:r>
      <w:r w:rsidR="00DC0EE0" w:rsidRPr="00AB36ED">
        <w:rPr>
          <w:rFonts w:ascii="Simplified Arabic" w:hAnsi="Simplified Arabic" w:cs="Simplified Arabic"/>
          <w:sz w:val="28"/>
          <w:szCs w:val="28"/>
          <w:rtl/>
          <w:lang w:bidi="ar-DZ"/>
        </w:rPr>
        <w:t xml:space="preserve"> المتحكمة فيها</w:t>
      </w:r>
      <w:r w:rsidRPr="00AB36ED">
        <w:rPr>
          <w:rFonts w:ascii="Simplified Arabic" w:hAnsi="Simplified Arabic" w:cs="Simplified Arabic"/>
          <w:sz w:val="28"/>
          <w:szCs w:val="28"/>
          <w:rtl/>
          <w:lang w:bidi="ar-DZ"/>
        </w:rPr>
        <w:t>(</w:t>
      </w:r>
      <w:r w:rsidRPr="00AB36ED">
        <w:rPr>
          <w:rFonts w:ascii="Simplified Arabic" w:eastAsia="Calibri" w:hAnsi="Simplified Arabic" w:cs="Simplified Arabic"/>
          <w:sz w:val="28"/>
          <w:szCs w:val="28"/>
          <w:rtl/>
          <w:lang w:bidi="ar-DZ"/>
        </w:rPr>
        <w:t>بوتشيش عبد القادري،1994: 127)</w:t>
      </w:r>
      <w:r w:rsidR="00DC0EE0" w:rsidRPr="00AB36ED">
        <w:rPr>
          <w:rFonts w:ascii="Simplified Arabic" w:hAnsi="Simplified Arabic" w:cs="Simplified Arabic"/>
          <w:sz w:val="28"/>
          <w:szCs w:val="28"/>
          <w:rtl/>
          <w:lang w:bidi="ar-DZ"/>
        </w:rPr>
        <w:t>.</w:t>
      </w:r>
      <w:r w:rsidR="0003670D" w:rsidRPr="00AB36ED">
        <w:rPr>
          <w:rFonts w:ascii="Simplified Arabic" w:hAnsi="Simplified Arabic" w:cs="Simplified Arabic"/>
          <w:sz w:val="28"/>
          <w:szCs w:val="28"/>
          <w:rtl/>
          <w:lang w:bidi="ar-DZ"/>
        </w:rPr>
        <w:t xml:space="preserve"> </w:t>
      </w:r>
      <w:r w:rsidR="00662B6E" w:rsidRPr="00AB36ED">
        <w:rPr>
          <w:rFonts w:ascii="Simplified Arabic" w:hAnsi="Simplified Arabic" w:cs="Simplified Arabic"/>
          <w:sz w:val="28"/>
          <w:szCs w:val="28"/>
          <w:rtl/>
          <w:lang w:bidi="ar-DZ"/>
        </w:rPr>
        <w:t>إن</w:t>
      </w:r>
      <w:r w:rsidR="0003670D" w:rsidRPr="00AB36ED">
        <w:rPr>
          <w:rFonts w:ascii="Simplified Arabic" w:hAnsi="Simplified Arabic" w:cs="Simplified Arabic"/>
          <w:sz w:val="28"/>
          <w:szCs w:val="28"/>
          <w:rtl/>
          <w:lang w:bidi="ar-DZ"/>
        </w:rPr>
        <w:t xml:space="preserve"> مثل هذه </w:t>
      </w:r>
      <w:r w:rsidR="00662B6E" w:rsidRPr="00AB36ED">
        <w:rPr>
          <w:rFonts w:ascii="Simplified Arabic" w:hAnsi="Simplified Arabic" w:cs="Simplified Arabic"/>
          <w:sz w:val="28"/>
          <w:szCs w:val="28"/>
          <w:rtl/>
          <w:lang w:bidi="ar-DZ"/>
        </w:rPr>
        <w:t>الأسئلة</w:t>
      </w:r>
      <w:r w:rsidR="0003670D" w:rsidRPr="00AB36ED">
        <w:rPr>
          <w:rFonts w:ascii="Simplified Arabic" w:hAnsi="Simplified Arabic" w:cs="Simplified Arabic"/>
          <w:sz w:val="28"/>
          <w:szCs w:val="28"/>
          <w:rtl/>
          <w:lang w:bidi="ar-DZ"/>
        </w:rPr>
        <w:t xml:space="preserve"> تسمح لنا بتفسير مختلف الظواهر العمرانية والاجتماعية والاقتصادية</w:t>
      </w:r>
      <w:r w:rsidR="00662B6E" w:rsidRPr="00AB36ED">
        <w:rPr>
          <w:rFonts w:ascii="Simplified Arabic" w:hAnsi="Simplified Arabic" w:cs="Simplified Arabic"/>
          <w:sz w:val="28"/>
          <w:szCs w:val="28"/>
          <w:rtl/>
          <w:lang w:bidi="ar-DZ"/>
        </w:rPr>
        <w:t>،</w:t>
      </w:r>
      <w:r w:rsidR="0003670D" w:rsidRPr="00AB36ED">
        <w:rPr>
          <w:rFonts w:ascii="Simplified Arabic" w:hAnsi="Simplified Arabic" w:cs="Simplified Arabic"/>
          <w:sz w:val="28"/>
          <w:szCs w:val="28"/>
          <w:rtl/>
          <w:lang w:bidi="ar-DZ"/>
        </w:rPr>
        <w:t xml:space="preserve"> وتفسح المجال لتطوير </w:t>
      </w:r>
      <w:r w:rsidR="00662B6E" w:rsidRPr="00AB36ED">
        <w:rPr>
          <w:rFonts w:ascii="Simplified Arabic" w:hAnsi="Simplified Arabic" w:cs="Simplified Arabic"/>
          <w:sz w:val="28"/>
          <w:szCs w:val="28"/>
          <w:rtl/>
          <w:lang w:bidi="ar-DZ"/>
        </w:rPr>
        <w:t>آفاق</w:t>
      </w:r>
      <w:r w:rsidR="0003670D" w:rsidRPr="00AB36ED">
        <w:rPr>
          <w:rFonts w:ascii="Simplified Arabic" w:hAnsi="Simplified Arabic" w:cs="Simplified Arabic"/>
          <w:sz w:val="28"/>
          <w:szCs w:val="28"/>
          <w:rtl/>
          <w:lang w:bidi="ar-DZ"/>
        </w:rPr>
        <w:t xml:space="preserve"> البحث حول المدن المغربية</w:t>
      </w:r>
      <w:r w:rsidR="00662B6E" w:rsidRPr="00AB36ED">
        <w:rPr>
          <w:rFonts w:ascii="Simplified Arabic" w:hAnsi="Simplified Arabic" w:cs="Simplified Arabic"/>
          <w:sz w:val="28"/>
          <w:szCs w:val="28"/>
          <w:rtl/>
          <w:lang w:bidi="ar-DZ"/>
        </w:rPr>
        <w:t>.</w:t>
      </w:r>
    </w:p>
    <w:p w:rsidR="004C0E00" w:rsidRPr="00AB36ED" w:rsidRDefault="00CD613C" w:rsidP="00917B7C">
      <w:pPr>
        <w:bidi/>
        <w:spacing w:after="0" w:line="240" w:lineRule="auto"/>
        <w:contextualSpacing/>
        <w:jc w:val="lowKashida"/>
        <w:rPr>
          <w:rFonts w:ascii="Simplified Arabic" w:eastAsia="Calibri" w:hAnsi="Simplified Arabic" w:cs="Simplified Arabic"/>
          <w:sz w:val="28"/>
          <w:szCs w:val="28"/>
          <w:lang w:bidi="ar-DZ"/>
        </w:rPr>
      </w:pPr>
      <w:r w:rsidRPr="00AB36ED">
        <w:rPr>
          <w:rFonts w:ascii="Simplified Arabic" w:hAnsi="Simplified Arabic" w:cs="Simplified Arabic"/>
          <w:sz w:val="28"/>
          <w:szCs w:val="28"/>
          <w:rtl/>
          <w:lang w:bidi="ar-DZ"/>
        </w:rPr>
        <w:t>وأما</w:t>
      </w:r>
      <w:r w:rsidR="0003670D" w:rsidRPr="00AB36ED">
        <w:rPr>
          <w:rFonts w:ascii="Simplified Arabic" w:hAnsi="Simplified Arabic" w:cs="Simplified Arabic"/>
          <w:sz w:val="28"/>
          <w:szCs w:val="28"/>
          <w:rtl/>
          <w:lang w:bidi="ar-DZ"/>
        </w:rPr>
        <w:t xml:space="preserve"> </w:t>
      </w:r>
      <w:r w:rsidR="00662B6E" w:rsidRPr="00AB36ED">
        <w:rPr>
          <w:rFonts w:ascii="Simplified Arabic" w:hAnsi="Simplified Arabic" w:cs="Simplified Arabic"/>
          <w:sz w:val="28"/>
          <w:szCs w:val="28"/>
          <w:rtl/>
          <w:lang w:bidi="ar-DZ"/>
        </w:rPr>
        <w:t xml:space="preserve"> عن </w:t>
      </w:r>
      <w:r w:rsidR="0003670D" w:rsidRPr="00AB36ED">
        <w:rPr>
          <w:rFonts w:ascii="Simplified Arabic" w:hAnsi="Simplified Arabic" w:cs="Simplified Arabic"/>
          <w:sz w:val="28"/>
          <w:szCs w:val="28"/>
          <w:rtl/>
          <w:lang w:bidi="ar-DZ"/>
        </w:rPr>
        <w:t>تاريخ</w:t>
      </w:r>
      <w:r w:rsidR="00391CB4" w:rsidRPr="00AB36ED">
        <w:rPr>
          <w:rFonts w:ascii="Simplified Arabic" w:hAnsi="Simplified Arabic" w:cs="Simplified Arabic"/>
          <w:sz w:val="28"/>
          <w:szCs w:val="28"/>
          <w:rtl/>
          <w:lang w:bidi="ar-DZ"/>
        </w:rPr>
        <w:t>ه</w:t>
      </w:r>
      <w:r w:rsidR="0003670D" w:rsidRPr="00AB36ED">
        <w:rPr>
          <w:rFonts w:ascii="Simplified Arabic" w:hAnsi="Simplified Arabic" w:cs="Simplified Arabic"/>
          <w:sz w:val="28"/>
          <w:szCs w:val="28"/>
          <w:rtl/>
          <w:lang w:bidi="ar-DZ"/>
        </w:rPr>
        <w:t xml:space="preserve"> </w:t>
      </w:r>
      <w:r w:rsidR="00CC4675" w:rsidRPr="00AB36ED">
        <w:rPr>
          <w:rFonts w:ascii="Simplified Arabic" w:hAnsi="Simplified Arabic" w:cs="Simplified Arabic"/>
          <w:sz w:val="28"/>
          <w:szCs w:val="28"/>
          <w:rtl/>
          <w:lang w:bidi="ar-DZ"/>
        </w:rPr>
        <w:t>في كتابه: "ديوان المبت</w:t>
      </w:r>
      <w:r w:rsidR="00FB576D" w:rsidRPr="00AB36ED">
        <w:rPr>
          <w:rFonts w:ascii="Simplified Arabic" w:hAnsi="Simplified Arabic" w:cs="Simplified Arabic"/>
          <w:sz w:val="28"/>
          <w:szCs w:val="28"/>
          <w:rtl/>
          <w:lang w:bidi="ar-DZ"/>
        </w:rPr>
        <w:t xml:space="preserve">دأ والخبر في تاريخ العرب </w:t>
      </w:r>
      <w:r w:rsidR="00CC4675" w:rsidRPr="00AB36ED">
        <w:rPr>
          <w:rFonts w:ascii="Simplified Arabic" w:hAnsi="Simplified Arabic" w:cs="Simplified Arabic"/>
          <w:sz w:val="28"/>
          <w:szCs w:val="28"/>
          <w:rtl/>
          <w:lang w:bidi="ar-DZ"/>
        </w:rPr>
        <w:t>والبربر ومن عاصرهم من ذوي الشأن الأكبر"</w:t>
      </w:r>
      <w:r w:rsidR="00391CB4"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ركز على</w:t>
      </w:r>
      <w:r w:rsidR="00C327A2" w:rsidRPr="00AB36ED">
        <w:rPr>
          <w:rFonts w:ascii="Simplified Arabic" w:hAnsi="Simplified Arabic" w:cs="Simplified Arabic"/>
          <w:sz w:val="28"/>
          <w:szCs w:val="28"/>
          <w:rtl/>
          <w:lang w:bidi="ar-DZ"/>
        </w:rPr>
        <w:t xml:space="preserve"> ذكر </w:t>
      </w:r>
      <w:r w:rsidR="00391CB4" w:rsidRPr="00AB36ED">
        <w:rPr>
          <w:rFonts w:ascii="Simplified Arabic" w:hAnsi="Simplified Arabic" w:cs="Simplified Arabic"/>
          <w:sz w:val="28"/>
          <w:szCs w:val="28"/>
          <w:rtl/>
          <w:lang w:bidi="ar-DZ"/>
        </w:rPr>
        <w:t>أسماء</w:t>
      </w:r>
      <w:r w:rsidR="00C327A2" w:rsidRPr="00AB36ED">
        <w:rPr>
          <w:rFonts w:ascii="Simplified Arabic" w:hAnsi="Simplified Arabic" w:cs="Simplified Arabic"/>
          <w:sz w:val="28"/>
          <w:szCs w:val="28"/>
          <w:rtl/>
          <w:lang w:bidi="ar-DZ"/>
        </w:rPr>
        <w:t xml:space="preserve"> القبائل الصحراوية</w:t>
      </w:r>
      <w:r w:rsidRPr="00AB36ED">
        <w:rPr>
          <w:rFonts w:ascii="Simplified Arabic" w:hAnsi="Simplified Arabic" w:cs="Simplified Arabic"/>
          <w:sz w:val="28"/>
          <w:szCs w:val="28"/>
          <w:rtl/>
          <w:lang w:bidi="ar-DZ"/>
        </w:rPr>
        <w:t>،</w:t>
      </w:r>
      <w:r w:rsidR="00C327A2"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وأماكن</w:t>
      </w:r>
      <w:r w:rsidR="00C327A2" w:rsidRPr="00AB36ED">
        <w:rPr>
          <w:rFonts w:ascii="Simplified Arabic" w:hAnsi="Simplified Arabic" w:cs="Simplified Arabic"/>
          <w:sz w:val="28"/>
          <w:szCs w:val="28"/>
          <w:rtl/>
          <w:lang w:bidi="ar-DZ"/>
        </w:rPr>
        <w:t xml:space="preserve"> انتشا</w:t>
      </w:r>
      <w:r w:rsidR="00D60117" w:rsidRPr="00AB36ED">
        <w:rPr>
          <w:rFonts w:ascii="Simplified Arabic" w:hAnsi="Simplified Arabic" w:cs="Simplified Arabic"/>
          <w:sz w:val="28"/>
          <w:szCs w:val="28"/>
          <w:rtl/>
          <w:lang w:bidi="ar-DZ"/>
        </w:rPr>
        <w:t>ر</w:t>
      </w:r>
      <w:r w:rsidR="00C327A2" w:rsidRPr="00AB36ED">
        <w:rPr>
          <w:rFonts w:ascii="Simplified Arabic" w:hAnsi="Simplified Arabic" w:cs="Simplified Arabic"/>
          <w:sz w:val="28"/>
          <w:szCs w:val="28"/>
          <w:rtl/>
          <w:lang w:bidi="ar-DZ"/>
        </w:rPr>
        <w:t>ها وتوزعها و</w:t>
      </w:r>
      <w:r w:rsidR="00537627" w:rsidRPr="00AB36ED">
        <w:rPr>
          <w:rFonts w:ascii="Simplified Arabic" w:hAnsi="Simplified Arabic" w:cs="Simplified Arabic"/>
          <w:sz w:val="28"/>
          <w:szCs w:val="28"/>
          <w:rtl/>
          <w:lang w:bidi="ar-DZ"/>
        </w:rPr>
        <w:t>ع</w:t>
      </w:r>
      <w:r w:rsidR="00C327A2" w:rsidRPr="00AB36ED">
        <w:rPr>
          <w:rFonts w:ascii="Simplified Arabic" w:hAnsi="Simplified Arabic" w:cs="Simplified Arabic"/>
          <w:sz w:val="28"/>
          <w:szCs w:val="28"/>
          <w:rtl/>
          <w:lang w:bidi="ar-DZ"/>
        </w:rPr>
        <w:t>لاقاتها التجارية والاقتصادية</w:t>
      </w:r>
      <w:r w:rsidRPr="00AB36ED">
        <w:rPr>
          <w:rFonts w:ascii="Simplified Arabic" w:hAnsi="Simplified Arabic" w:cs="Simplified Arabic"/>
          <w:sz w:val="28"/>
          <w:szCs w:val="28"/>
          <w:rtl/>
          <w:lang w:bidi="ar-DZ"/>
        </w:rPr>
        <w:t>،</w:t>
      </w:r>
      <w:r w:rsidR="00C327A2" w:rsidRPr="00AB36ED">
        <w:rPr>
          <w:rFonts w:ascii="Simplified Arabic" w:hAnsi="Simplified Arabic" w:cs="Simplified Arabic"/>
          <w:sz w:val="28"/>
          <w:szCs w:val="28"/>
          <w:rtl/>
          <w:lang w:bidi="ar-DZ"/>
        </w:rPr>
        <w:t xml:space="preserve"> </w:t>
      </w:r>
      <w:r w:rsidR="00537627" w:rsidRPr="00AB36ED">
        <w:rPr>
          <w:rFonts w:ascii="Simplified Arabic" w:hAnsi="Simplified Arabic" w:cs="Simplified Arabic"/>
          <w:sz w:val="28"/>
          <w:szCs w:val="28"/>
          <w:rtl/>
          <w:lang w:bidi="ar-DZ"/>
        </w:rPr>
        <w:t>و</w:t>
      </w:r>
      <w:r w:rsidR="00C327A2" w:rsidRPr="00AB36ED">
        <w:rPr>
          <w:rFonts w:ascii="Simplified Arabic" w:hAnsi="Simplified Arabic" w:cs="Simplified Arabic"/>
          <w:sz w:val="28"/>
          <w:szCs w:val="28"/>
          <w:rtl/>
          <w:lang w:bidi="ar-DZ"/>
        </w:rPr>
        <w:t xml:space="preserve">ذكر </w:t>
      </w:r>
      <w:r w:rsidRPr="00AB36ED">
        <w:rPr>
          <w:rFonts w:ascii="Simplified Arabic" w:hAnsi="Simplified Arabic" w:cs="Simplified Arabic"/>
          <w:sz w:val="28"/>
          <w:szCs w:val="28"/>
          <w:rtl/>
          <w:lang w:bidi="ar-DZ"/>
        </w:rPr>
        <w:t>الأقاليم</w:t>
      </w:r>
      <w:r w:rsidR="00C327A2" w:rsidRPr="00AB36ED">
        <w:rPr>
          <w:rFonts w:ascii="Simplified Arabic" w:hAnsi="Simplified Arabic" w:cs="Simplified Arabic"/>
          <w:sz w:val="28"/>
          <w:szCs w:val="28"/>
          <w:rtl/>
          <w:lang w:bidi="ar-DZ"/>
        </w:rPr>
        <w:t xml:space="preserve"> والمسالك التجارية </w:t>
      </w:r>
      <w:r w:rsidR="00537627" w:rsidRPr="00AB36ED">
        <w:rPr>
          <w:rFonts w:ascii="Simplified Arabic" w:hAnsi="Simplified Arabic" w:cs="Simplified Arabic"/>
          <w:sz w:val="28"/>
          <w:szCs w:val="28"/>
          <w:rtl/>
          <w:lang w:bidi="ar-DZ"/>
        </w:rPr>
        <w:t>ر</w:t>
      </w:r>
      <w:r w:rsidR="00D60117" w:rsidRPr="00AB36ED">
        <w:rPr>
          <w:rFonts w:ascii="Simplified Arabic" w:hAnsi="Simplified Arabic" w:cs="Simplified Arabic"/>
          <w:sz w:val="28"/>
          <w:szCs w:val="28"/>
          <w:rtl/>
          <w:lang w:bidi="ar-DZ"/>
        </w:rPr>
        <w:t xml:space="preserve">غم </w:t>
      </w:r>
      <w:r w:rsidRPr="00AB36ED">
        <w:rPr>
          <w:rFonts w:ascii="Simplified Arabic" w:hAnsi="Simplified Arabic" w:cs="Simplified Arabic"/>
          <w:sz w:val="28"/>
          <w:szCs w:val="28"/>
          <w:rtl/>
          <w:lang w:bidi="ar-DZ"/>
        </w:rPr>
        <w:t>أن</w:t>
      </w:r>
      <w:r w:rsidR="00D60117" w:rsidRPr="00AB36ED">
        <w:rPr>
          <w:rFonts w:ascii="Simplified Arabic" w:hAnsi="Simplified Arabic" w:cs="Simplified Arabic"/>
          <w:sz w:val="28"/>
          <w:szCs w:val="28"/>
          <w:rtl/>
          <w:lang w:bidi="ar-DZ"/>
        </w:rPr>
        <w:t xml:space="preserve"> ابن خلدون في تاريخه </w:t>
      </w:r>
      <w:r w:rsidRPr="00AB36ED">
        <w:rPr>
          <w:rFonts w:ascii="Simplified Arabic" w:hAnsi="Simplified Arabic" w:cs="Simplified Arabic"/>
          <w:sz w:val="28"/>
          <w:szCs w:val="28"/>
          <w:rtl/>
          <w:lang w:bidi="ar-DZ"/>
        </w:rPr>
        <w:t>اظهر</w:t>
      </w:r>
      <w:r w:rsidR="00D60117" w:rsidRPr="00AB36ED">
        <w:rPr>
          <w:rFonts w:ascii="Simplified Arabic" w:hAnsi="Simplified Arabic" w:cs="Simplified Arabic"/>
          <w:sz w:val="28"/>
          <w:szCs w:val="28"/>
          <w:rtl/>
          <w:lang w:bidi="ar-DZ"/>
        </w:rPr>
        <w:t xml:space="preserve"> قلة اهتمامه </w:t>
      </w:r>
      <w:r w:rsidRPr="00AB36ED">
        <w:rPr>
          <w:rFonts w:ascii="Simplified Arabic" w:hAnsi="Simplified Arabic" w:cs="Simplified Arabic"/>
          <w:sz w:val="28"/>
          <w:szCs w:val="28"/>
          <w:rtl/>
          <w:lang w:bidi="ar-DZ"/>
        </w:rPr>
        <w:t>بأخبار</w:t>
      </w:r>
      <w:r w:rsidR="00D60117" w:rsidRPr="00AB36ED">
        <w:rPr>
          <w:rFonts w:ascii="Simplified Arabic" w:hAnsi="Simplified Arabic" w:cs="Simplified Arabic"/>
          <w:sz w:val="28"/>
          <w:szCs w:val="28"/>
          <w:rtl/>
          <w:lang w:bidi="ar-DZ"/>
        </w:rPr>
        <w:t xml:space="preserve"> بلاد السودان خاصة في القرون </w:t>
      </w:r>
      <w:r w:rsidRPr="00AB36ED">
        <w:rPr>
          <w:rFonts w:ascii="Simplified Arabic" w:hAnsi="Simplified Arabic" w:cs="Simplified Arabic"/>
          <w:sz w:val="28"/>
          <w:szCs w:val="28"/>
          <w:rtl/>
          <w:lang w:bidi="ar-DZ"/>
        </w:rPr>
        <w:t>الإسلامية</w:t>
      </w:r>
      <w:r w:rsidR="00D60117"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الأولى</w:t>
      </w:r>
      <w:r w:rsidR="00D60117" w:rsidRPr="00AB36ED">
        <w:rPr>
          <w:rFonts w:ascii="Simplified Arabic" w:hAnsi="Simplified Arabic" w:cs="Simplified Arabic"/>
          <w:sz w:val="28"/>
          <w:szCs w:val="28"/>
          <w:rtl/>
          <w:lang w:bidi="ar-DZ"/>
        </w:rPr>
        <w:t>،</w:t>
      </w:r>
      <w:r w:rsidR="00537627" w:rsidRPr="00AB36ED">
        <w:rPr>
          <w:rFonts w:ascii="Simplified Arabic" w:hAnsi="Simplified Arabic" w:cs="Simplified Arabic"/>
          <w:sz w:val="28"/>
          <w:szCs w:val="28"/>
          <w:rtl/>
          <w:lang w:bidi="ar-DZ"/>
        </w:rPr>
        <w:t xml:space="preserve"> وتركيزه على القرون </w:t>
      </w:r>
      <w:r w:rsidRPr="00AB36ED">
        <w:rPr>
          <w:rFonts w:ascii="Simplified Arabic" w:hAnsi="Simplified Arabic" w:cs="Simplified Arabic"/>
          <w:sz w:val="28"/>
          <w:szCs w:val="28"/>
          <w:rtl/>
          <w:lang w:bidi="ar-DZ"/>
        </w:rPr>
        <w:t>المتأخرة</w:t>
      </w:r>
      <w:r w:rsidR="00537627" w:rsidRPr="00AB36ED">
        <w:rPr>
          <w:rFonts w:ascii="Simplified Arabic" w:hAnsi="Simplified Arabic" w:cs="Simplified Arabic"/>
          <w:sz w:val="28"/>
          <w:szCs w:val="28"/>
          <w:rtl/>
          <w:lang w:bidi="ar-DZ"/>
        </w:rPr>
        <w:t xml:space="preserve"> ضمن مختلف </w:t>
      </w:r>
      <w:r w:rsidRPr="00AB36ED">
        <w:rPr>
          <w:rFonts w:ascii="Simplified Arabic" w:hAnsi="Simplified Arabic" w:cs="Simplified Arabic"/>
          <w:sz w:val="28"/>
          <w:szCs w:val="28"/>
          <w:rtl/>
          <w:lang w:bidi="ar-DZ"/>
        </w:rPr>
        <w:t>الأجناس</w:t>
      </w:r>
      <w:r w:rsidR="00537627"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والأمم</w:t>
      </w:r>
      <w:r w:rsidR="00537627" w:rsidRPr="00AB36ED">
        <w:rPr>
          <w:rFonts w:ascii="Simplified Arabic" w:hAnsi="Simplified Arabic" w:cs="Simplified Arabic"/>
          <w:sz w:val="28"/>
          <w:szCs w:val="28"/>
          <w:rtl/>
          <w:lang w:bidi="ar-DZ"/>
        </w:rPr>
        <w:t>.</w:t>
      </w:r>
      <w:r w:rsidR="0065257D" w:rsidRPr="00AB36ED">
        <w:rPr>
          <w:rFonts w:ascii="Simplified Arabic" w:eastAsia="Calibri" w:hAnsi="Simplified Arabic" w:cs="Simplified Arabic"/>
          <w:sz w:val="28"/>
          <w:szCs w:val="28"/>
          <w:rtl/>
          <w:lang w:bidi="ar-DZ"/>
        </w:rPr>
        <w:t xml:space="preserve"> (ابن خلدون ، 2000: (ج06-07) 585 . 03.)</w:t>
      </w:r>
      <w:r w:rsidR="002563AB" w:rsidRPr="00AB36ED">
        <w:rPr>
          <w:rFonts w:ascii="Simplified Arabic" w:eastAsia="Calibri" w:hAnsi="Simplified Arabic" w:cs="Simplified Arabic" w:hint="cs"/>
          <w:sz w:val="28"/>
          <w:szCs w:val="28"/>
          <w:rtl/>
          <w:lang w:bidi="ar-DZ"/>
        </w:rPr>
        <w:t>.</w:t>
      </w:r>
    </w:p>
    <w:p w:rsidR="00E52B0D" w:rsidRPr="00AB36ED" w:rsidRDefault="00EE3012" w:rsidP="002563AB">
      <w:pPr>
        <w:bidi/>
        <w:spacing w:after="0" w:line="240" w:lineRule="auto"/>
        <w:jc w:val="lowKashida"/>
        <w:rPr>
          <w:rFonts w:ascii="Simplified Arabic" w:hAnsi="Simplified Arabic" w:cs="Simplified Arabic"/>
          <w:b/>
          <w:bCs/>
          <w:sz w:val="28"/>
          <w:szCs w:val="28"/>
          <w:rtl/>
          <w:lang w:bidi="ar-DZ"/>
        </w:rPr>
      </w:pPr>
      <w:r w:rsidRPr="00AB36ED">
        <w:rPr>
          <w:rFonts w:ascii="Simplified Arabic" w:hAnsi="Simplified Arabic" w:cs="Simplified Arabic"/>
          <w:b/>
          <w:bCs/>
          <w:sz w:val="28"/>
          <w:szCs w:val="28"/>
          <w:rtl/>
          <w:lang w:bidi="ar-DZ"/>
        </w:rPr>
        <w:t>2</w:t>
      </w:r>
      <w:r w:rsidR="00917B7C" w:rsidRPr="00AB36ED">
        <w:rPr>
          <w:rFonts w:ascii="Simplified Arabic" w:hAnsi="Simplified Arabic" w:cs="Simplified Arabic" w:hint="cs"/>
          <w:b/>
          <w:bCs/>
          <w:sz w:val="28"/>
          <w:szCs w:val="28"/>
          <w:rtl/>
          <w:lang w:bidi="ar-DZ"/>
        </w:rPr>
        <w:t>)-</w:t>
      </w:r>
      <w:r w:rsidR="00537627" w:rsidRPr="00AB36ED">
        <w:rPr>
          <w:rFonts w:ascii="Simplified Arabic" w:hAnsi="Simplified Arabic" w:cs="Simplified Arabic"/>
          <w:b/>
          <w:bCs/>
          <w:sz w:val="28"/>
          <w:szCs w:val="28"/>
          <w:rtl/>
          <w:lang w:bidi="ar-DZ"/>
        </w:rPr>
        <w:t xml:space="preserve">كتب المسالك والرحلة: </w:t>
      </w:r>
    </w:p>
    <w:p w:rsidR="007338E1" w:rsidRPr="00AB36ED" w:rsidRDefault="00260CA5" w:rsidP="002563AB">
      <w:pPr>
        <w:bidi/>
        <w:spacing w:after="0" w:line="240" w:lineRule="auto"/>
        <w:contextualSpacing/>
        <w:jc w:val="lowKashida"/>
        <w:rPr>
          <w:rFonts w:ascii="Simplified Arabic" w:eastAsia="Calibri" w:hAnsi="Simplified Arabic" w:cs="Simplified Arabic"/>
          <w:sz w:val="28"/>
          <w:szCs w:val="28"/>
          <w:rtl/>
          <w:lang w:bidi="ar-DZ"/>
        </w:rPr>
      </w:pPr>
      <w:r w:rsidRPr="00AB36ED">
        <w:rPr>
          <w:rFonts w:ascii="Simplified Arabic" w:hAnsi="Simplified Arabic" w:cs="Simplified Arabic"/>
          <w:sz w:val="28"/>
          <w:szCs w:val="28"/>
          <w:rtl/>
          <w:lang w:bidi="ar-DZ"/>
        </w:rPr>
        <w:lastRenderedPageBreak/>
        <w:t>إن</w:t>
      </w:r>
      <w:r w:rsidR="00E52B0D"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الأوصاف</w:t>
      </w:r>
      <w:r w:rsidR="00E52B0D" w:rsidRPr="00AB36ED">
        <w:rPr>
          <w:rFonts w:ascii="Simplified Arabic" w:hAnsi="Simplified Arabic" w:cs="Simplified Arabic"/>
          <w:sz w:val="28"/>
          <w:szCs w:val="28"/>
          <w:rtl/>
          <w:lang w:bidi="ar-DZ"/>
        </w:rPr>
        <w:t xml:space="preserve"> الجغرافية التي قدمها الجغرافيون </w:t>
      </w:r>
      <w:r w:rsidRPr="00AB36ED">
        <w:rPr>
          <w:rFonts w:ascii="Simplified Arabic" w:hAnsi="Simplified Arabic" w:cs="Simplified Arabic"/>
          <w:sz w:val="28"/>
          <w:szCs w:val="28"/>
          <w:rtl/>
          <w:lang w:bidi="ar-DZ"/>
        </w:rPr>
        <w:t>الأوائل</w:t>
      </w:r>
      <w:r w:rsidR="00E52B0D" w:rsidRPr="00AB36ED">
        <w:rPr>
          <w:rFonts w:ascii="Simplified Arabic" w:hAnsi="Simplified Arabic" w:cs="Simplified Arabic"/>
          <w:sz w:val="28"/>
          <w:szCs w:val="28"/>
          <w:rtl/>
          <w:lang w:bidi="ar-DZ"/>
        </w:rPr>
        <w:t xml:space="preserve"> لبلاد المغرب اتسمت بالشمولية والعمومية ف</w:t>
      </w:r>
      <w:r w:rsidR="00170E87" w:rsidRPr="00AB36ED">
        <w:rPr>
          <w:rFonts w:ascii="Simplified Arabic" w:hAnsi="Simplified Arabic" w:cs="Simplified Arabic"/>
          <w:sz w:val="28"/>
          <w:szCs w:val="28"/>
          <w:rtl/>
          <w:lang w:bidi="ar-DZ"/>
        </w:rPr>
        <w:t xml:space="preserve">يما يخص ذكر </w:t>
      </w:r>
      <w:r w:rsidRPr="00AB36ED">
        <w:rPr>
          <w:rFonts w:ascii="Simplified Arabic" w:hAnsi="Simplified Arabic" w:cs="Simplified Arabic"/>
          <w:sz w:val="28"/>
          <w:szCs w:val="28"/>
          <w:rtl/>
          <w:lang w:bidi="ar-DZ"/>
        </w:rPr>
        <w:t>أخبار</w:t>
      </w:r>
      <w:r w:rsidR="00170E87" w:rsidRPr="00AB36ED">
        <w:rPr>
          <w:rFonts w:ascii="Simplified Arabic" w:hAnsi="Simplified Arabic" w:cs="Simplified Arabic"/>
          <w:sz w:val="28"/>
          <w:szCs w:val="28"/>
          <w:rtl/>
          <w:lang w:bidi="ar-DZ"/>
        </w:rPr>
        <w:t xml:space="preserve"> </w:t>
      </w:r>
      <w:r w:rsidR="00291227" w:rsidRPr="00AB36ED">
        <w:rPr>
          <w:rFonts w:ascii="Simplified Arabic" w:hAnsi="Simplified Arabic" w:cs="Simplified Arabic"/>
          <w:sz w:val="28"/>
          <w:szCs w:val="28"/>
          <w:rtl/>
          <w:lang w:bidi="ar-DZ"/>
        </w:rPr>
        <w:t xml:space="preserve">تراث الصحراء </w:t>
      </w:r>
      <w:r w:rsidR="00E52B0D" w:rsidRPr="00AB36ED">
        <w:rPr>
          <w:rFonts w:ascii="Simplified Arabic" w:hAnsi="Simplified Arabic" w:cs="Simplified Arabic"/>
          <w:sz w:val="28"/>
          <w:szCs w:val="28"/>
          <w:rtl/>
          <w:lang w:bidi="ar-DZ"/>
        </w:rPr>
        <w:t xml:space="preserve">، فما عدا افريقية التي </w:t>
      </w:r>
      <w:r w:rsidR="003E5874" w:rsidRPr="00AB36ED">
        <w:rPr>
          <w:rFonts w:ascii="Simplified Arabic" w:hAnsi="Simplified Arabic" w:cs="Simplified Arabic"/>
          <w:sz w:val="28"/>
          <w:szCs w:val="28"/>
          <w:rtl/>
          <w:lang w:bidi="ar-DZ"/>
        </w:rPr>
        <w:t xml:space="preserve">استطاعوا معرفة مسالكها </w:t>
      </w:r>
      <w:r w:rsidRPr="00AB36ED">
        <w:rPr>
          <w:rFonts w:ascii="Simplified Arabic" w:hAnsi="Simplified Arabic" w:cs="Simplified Arabic"/>
          <w:sz w:val="28"/>
          <w:szCs w:val="28"/>
          <w:rtl/>
          <w:lang w:bidi="ar-DZ"/>
        </w:rPr>
        <w:t>وأخبارها</w:t>
      </w:r>
      <w:r w:rsidR="003E5874" w:rsidRPr="00AB36ED">
        <w:rPr>
          <w:rFonts w:ascii="Simplified Arabic" w:hAnsi="Simplified Arabic" w:cs="Simplified Arabic"/>
          <w:sz w:val="28"/>
          <w:szCs w:val="28"/>
          <w:rtl/>
          <w:lang w:bidi="ar-DZ"/>
        </w:rPr>
        <w:t xml:space="preserve"> وشبكتها العمرانية بصفة جيدة، امتازت </w:t>
      </w:r>
      <w:r w:rsidRPr="00AB36ED">
        <w:rPr>
          <w:rFonts w:ascii="Simplified Arabic" w:hAnsi="Simplified Arabic" w:cs="Simplified Arabic"/>
          <w:sz w:val="28"/>
          <w:szCs w:val="28"/>
          <w:rtl/>
          <w:lang w:bidi="ar-DZ"/>
        </w:rPr>
        <w:t>أوصافهم</w:t>
      </w:r>
      <w:r w:rsidR="003E5874" w:rsidRPr="00AB36ED">
        <w:rPr>
          <w:rFonts w:ascii="Simplified Arabic" w:hAnsi="Simplified Arabic" w:cs="Simplified Arabic"/>
          <w:sz w:val="28"/>
          <w:szCs w:val="28"/>
          <w:rtl/>
          <w:lang w:bidi="ar-DZ"/>
        </w:rPr>
        <w:t xml:space="preserve"> لباقي جهات المغرب بالشمولية</w:t>
      </w:r>
      <w:r w:rsidR="00D6028D" w:rsidRPr="00AB36ED">
        <w:rPr>
          <w:rFonts w:ascii="Simplified Arabic" w:hAnsi="Simplified Arabic" w:cs="Simplified Arabic"/>
          <w:sz w:val="28"/>
          <w:szCs w:val="28"/>
          <w:rtl/>
          <w:lang w:bidi="ar-DZ"/>
        </w:rPr>
        <w:t>. فهم اعتمدوا</w:t>
      </w:r>
      <w:r w:rsidR="00710FE9" w:rsidRPr="00AB36ED">
        <w:rPr>
          <w:rFonts w:ascii="Simplified Arabic" w:hAnsi="Simplified Arabic" w:cs="Simplified Arabic"/>
          <w:sz w:val="28"/>
          <w:szCs w:val="28"/>
          <w:rtl/>
          <w:lang w:bidi="ar-DZ"/>
        </w:rPr>
        <w:t xml:space="preserve"> على رؤيتهم لهذه البلاد كمناطق شاسعة يسكنها البربر ومدى ارتباطهم </w:t>
      </w:r>
      <w:r w:rsidR="00D6028D" w:rsidRPr="00AB36ED">
        <w:rPr>
          <w:rFonts w:ascii="Simplified Arabic" w:hAnsi="Simplified Arabic" w:cs="Simplified Arabic"/>
          <w:sz w:val="28"/>
          <w:szCs w:val="28"/>
          <w:rtl/>
          <w:lang w:bidi="ar-DZ"/>
        </w:rPr>
        <w:t>بالإسلام</w:t>
      </w:r>
      <w:r w:rsidR="00710FE9"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أو</w:t>
      </w:r>
      <w:r w:rsidR="00710FE9" w:rsidRPr="00AB36ED">
        <w:rPr>
          <w:rFonts w:ascii="Simplified Arabic" w:hAnsi="Simplified Arabic" w:cs="Simplified Arabic"/>
          <w:sz w:val="28"/>
          <w:szCs w:val="28"/>
          <w:rtl/>
          <w:lang w:bidi="ar-DZ"/>
        </w:rPr>
        <w:t xml:space="preserve"> </w:t>
      </w:r>
      <w:r w:rsidR="00D6028D" w:rsidRPr="00AB36ED">
        <w:rPr>
          <w:rFonts w:ascii="Simplified Arabic" w:hAnsi="Simplified Arabic" w:cs="Simplified Arabic"/>
          <w:sz w:val="28"/>
          <w:szCs w:val="28"/>
          <w:rtl/>
          <w:lang w:bidi="ar-DZ"/>
        </w:rPr>
        <w:t>مناهضتهم</w:t>
      </w:r>
      <w:r w:rsidR="00710FE9" w:rsidRPr="00AB36ED">
        <w:rPr>
          <w:rFonts w:ascii="Simplified Arabic" w:hAnsi="Simplified Arabic" w:cs="Simplified Arabic"/>
          <w:sz w:val="28"/>
          <w:szCs w:val="28"/>
          <w:rtl/>
          <w:lang w:bidi="ar-DZ"/>
        </w:rPr>
        <w:t xml:space="preserve"> للخلافة بالمشرق</w:t>
      </w:r>
      <w:r w:rsidR="00323CBC" w:rsidRPr="00AB36ED">
        <w:rPr>
          <w:rFonts w:ascii="Simplified Arabic" w:hAnsi="Simplified Arabic" w:cs="Simplified Arabic"/>
          <w:sz w:val="28"/>
          <w:szCs w:val="28"/>
          <w:rtl/>
          <w:lang w:bidi="ar-DZ"/>
        </w:rPr>
        <w:t>. ولم ينتهي القرن العاشر الميلادي حتى وج</w:t>
      </w:r>
      <w:r w:rsidR="00D6028D" w:rsidRPr="00AB36ED">
        <w:rPr>
          <w:rFonts w:ascii="Simplified Arabic" w:hAnsi="Simplified Arabic" w:cs="Simplified Arabic"/>
          <w:sz w:val="28"/>
          <w:szCs w:val="28"/>
          <w:rtl/>
          <w:lang w:bidi="ar-DZ"/>
        </w:rPr>
        <w:t xml:space="preserve">دناهم قد وضعوا </w:t>
      </w:r>
      <w:r w:rsidRPr="00AB36ED">
        <w:rPr>
          <w:rFonts w:ascii="Simplified Arabic" w:hAnsi="Simplified Arabic" w:cs="Simplified Arabic"/>
          <w:sz w:val="28"/>
          <w:szCs w:val="28"/>
          <w:rtl/>
          <w:lang w:bidi="ar-DZ"/>
        </w:rPr>
        <w:t>أدب</w:t>
      </w:r>
      <w:r w:rsidR="00D6028D" w:rsidRPr="00AB36ED">
        <w:rPr>
          <w:rFonts w:ascii="Simplified Arabic" w:hAnsi="Simplified Arabic" w:cs="Simplified Arabic"/>
          <w:sz w:val="28"/>
          <w:szCs w:val="28"/>
          <w:rtl/>
          <w:lang w:bidi="ar-DZ"/>
        </w:rPr>
        <w:t xml:space="preserve"> جغرافي هام، </w:t>
      </w:r>
      <w:r w:rsidR="00323CBC" w:rsidRPr="00AB36ED">
        <w:rPr>
          <w:rFonts w:ascii="Simplified Arabic" w:hAnsi="Simplified Arabic" w:cs="Simplified Arabic"/>
          <w:sz w:val="28"/>
          <w:szCs w:val="28"/>
          <w:rtl/>
          <w:lang w:bidi="ar-DZ"/>
        </w:rPr>
        <w:t xml:space="preserve">زودونا </w:t>
      </w:r>
      <w:r w:rsidR="00D6028D" w:rsidRPr="00AB36ED">
        <w:rPr>
          <w:rFonts w:ascii="Simplified Arabic" w:hAnsi="Simplified Arabic" w:cs="Simplified Arabic"/>
          <w:sz w:val="28"/>
          <w:szCs w:val="28"/>
          <w:rtl/>
          <w:lang w:bidi="ar-DZ"/>
        </w:rPr>
        <w:t xml:space="preserve">من خلاله </w:t>
      </w:r>
      <w:r w:rsidR="00323CBC" w:rsidRPr="00AB36ED">
        <w:rPr>
          <w:rFonts w:ascii="Simplified Arabic" w:hAnsi="Simplified Arabic" w:cs="Simplified Arabic"/>
          <w:sz w:val="28"/>
          <w:szCs w:val="28"/>
          <w:rtl/>
          <w:lang w:bidi="ar-DZ"/>
        </w:rPr>
        <w:t>بالكثي</w:t>
      </w:r>
      <w:r w:rsidR="00D6028D" w:rsidRPr="00AB36ED">
        <w:rPr>
          <w:rFonts w:ascii="Simplified Arabic" w:hAnsi="Simplified Arabic" w:cs="Simplified Arabic"/>
          <w:sz w:val="28"/>
          <w:szCs w:val="28"/>
          <w:rtl/>
          <w:lang w:bidi="ar-DZ"/>
        </w:rPr>
        <w:t>ر من المعلومات المهمة الخاصة ب</w:t>
      </w:r>
      <w:r w:rsidR="00323CBC" w:rsidRPr="00AB36ED">
        <w:rPr>
          <w:rFonts w:ascii="Simplified Arabic" w:hAnsi="Simplified Arabic" w:cs="Simplified Arabic"/>
          <w:sz w:val="28"/>
          <w:szCs w:val="28"/>
          <w:rtl/>
          <w:lang w:bidi="ar-DZ"/>
        </w:rPr>
        <w:t>منطقة</w:t>
      </w:r>
      <w:r w:rsidR="00D6028D" w:rsidRPr="00AB36ED">
        <w:rPr>
          <w:rFonts w:ascii="Simplified Arabic" w:hAnsi="Simplified Arabic" w:cs="Simplified Arabic"/>
          <w:sz w:val="28"/>
          <w:szCs w:val="28"/>
          <w:rtl/>
          <w:lang w:bidi="ar-DZ"/>
        </w:rPr>
        <w:t xml:space="preserve"> المغرب </w:t>
      </w:r>
      <w:r w:rsidRPr="00AB36ED">
        <w:rPr>
          <w:rFonts w:ascii="Simplified Arabic" w:hAnsi="Simplified Arabic" w:cs="Simplified Arabic"/>
          <w:sz w:val="28"/>
          <w:szCs w:val="28"/>
          <w:rtl/>
          <w:lang w:bidi="ar-DZ"/>
        </w:rPr>
        <w:t>الإسلامي</w:t>
      </w:r>
      <w:r w:rsidR="00A328EC" w:rsidRPr="00AB36ED">
        <w:rPr>
          <w:rFonts w:ascii="Simplified Arabic" w:hAnsi="Simplified Arabic" w:cs="Simplified Arabic"/>
          <w:sz w:val="28"/>
          <w:szCs w:val="28"/>
          <w:rtl/>
          <w:lang w:bidi="ar-DZ"/>
        </w:rPr>
        <w:t>(</w:t>
      </w:r>
      <w:r w:rsidR="0065257D" w:rsidRPr="00AB36ED">
        <w:rPr>
          <w:rFonts w:ascii="Simplified Arabic" w:eastAsia="Calibri" w:hAnsi="Simplified Arabic" w:cs="Simplified Arabic"/>
          <w:sz w:val="28"/>
          <w:szCs w:val="28"/>
          <w:rtl/>
          <w:lang w:bidi="ar-DZ"/>
        </w:rPr>
        <w:t xml:space="preserve">بن قربة صالح </w:t>
      </w:r>
      <w:r w:rsidR="00315E71" w:rsidRPr="00AB36ED">
        <w:rPr>
          <w:rFonts w:ascii="Simplified Arabic" w:eastAsia="Calibri" w:hAnsi="Simplified Arabic" w:cs="Simplified Arabic"/>
          <w:sz w:val="28"/>
          <w:szCs w:val="28"/>
          <w:rtl/>
          <w:lang w:bidi="ar-DZ"/>
        </w:rPr>
        <w:t>وآخرون</w:t>
      </w:r>
      <w:r w:rsidR="0065257D" w:rsidRPr="00AB36ED">
        <w:rPr>
          <w:rFonts w:ascii="Simplified Arabic" w:eastAsia="Calibri" w:hAnsi="Simplified Arabic" w:cs="Simplified Arabic"/>
          <w:sz w:val="28"/>
          <w:szCs w:val="28"/>
          <w:rtl/>
          <w:lang w:bidi="ar-DZ"/>
        </w:rPr>
        <w:t>.</w:t>
      </w:r>
      <w:r w:rsidR="00315E71" w:rsidRPr="00AB36ED">
        <w:rPr>
          <w:rFonts w:ascii="Simplified Arabic" w:eastAsia="Calibri" w:hAnsi="Simplified Arabic" w:cs="Simplified Arabic"/>
          <w:sz w:val="28"/>
          <w:szCs w:val="28"/>
          <w:rtl/>
          <w:lang w:bidi="ar-DZ"/>
        </w:rPr>
        <w:t xml:space="preserve"> 2007 :207</w:t>
      </w:r>
      <w:r w:rsidR="00A328EC" w:rsidRPr="00AB36ED">
        <w:rPr>
          <w:rFonts w:ascii="Simplified Arabic" w:hAnsi="Simplified Arabic" w:cs="Simplified Arabic"/>
          <w:sz w:val="28"/>
          <w:szCs w:val="28"/>
          <w:rtl/>
          <w:lang w:bidi="ar-DZ"/>
        </w:rPr>
        <w:t xml:space="preserve">) </w:t>
      </w:r>
      <w:r w:rsidR="00D6028D" w:rsidRPr="00AB36ED">
        <w:rPr>
          <w:rFonts w:ascii="Simplified Arabic" w:hAnsi="Simplified Arabic" w:cs="Simplified Arabic"/>
          <w:sz w:val="28"/>
          <w:szCs w:val="28"/>
          <w:rtl/>
          <w:lang w:bidi="ar-DZ"/>
        </w:rPr>
        <w:t>وقد قدمت</w:t>
      </w:r>
      <w:r w:rsidR="00401317" w:rsidRPr="00AB36ED">
        <w:rPr>
          <w:rFonts w:ascii="Simplified Arabic" w:hAnsi="Simplified Arabic" w:cs="Simplified Arabic"/>
          <w:sz w:val="28"/>
          <w:szCs w:val="28"/>
          <w:rtl/>
          <w:lang w:bidi="ar-DZ"/>
        </w:rPr>
        <w:t xml:space="preserve"> </w:t>
      </w:r>
      <w:r w:rsidR="002C798B" w:rsidRPr="00AB36ED">
        <w:rPr>
          <w:rFonts w:ascii="Simplified Arabic" w:hAnsi="Simplified Arabic" w:cs="Simplified Arabic"/>
          <w:sz w:val="28"/>
          <w:szCs w:val="28"/>
          <w:rtl/>
          <w:lang w:bidi="ar-DZ"/>
        </w:rPr>
        <w:t>لنا هذه الكتب</w:t>
      </w:r>
      <w:r w:rsidR="00401317" w:rsidRPr="00AB36ED">
        <w:rPr>
          <w:rFonts w:ascii="Simplified Arabic" w:hAnsi="Simplified Arabic" w:cs="Simplified Arabic"/>
          <w:sz w:val="28"/>
          <w:szCs w:val="28"/>
          <w:rtl/>
          <w:lang w:bidi="ar-DZ"/>
        </w:rPr>
        <w:t xml:space="preserve"> فصولا عن العمران والاقتصاد</w:t>
      </w:r>
      <w:r w:rsidR="00CD613C" w:rsidRPr="00AB36ED">
        <w:rPr>
          <w:rFonts w:ascii="Simplified Arabic" w:hAnsi="Simplified Arabic" w:cs="Simplified Arabic"/>
          <w:sz w:val="28"/>
          <w:szCs w:val="28"/>
          <w:rtl/>
          <w:lang w:bidi="ar-DZ"/>
        </w:rPr>
        <w:t>،</w:t>
      </w:r>
      <w:r w:rsidR="00401317" w:rsidRPr="00AB36ED">
        <w:rPr>
          <w:rFonts w:ascii="Simplified Arabic" w:hAnsi="Simplified Arabic" w:cs="Simplified Arabic"/>
          <w:sz w:val="28"/>
          <w:szCs w:val="28"/>
          <w:rtl/>
          <w:lang w:bidi="ar-DZ"/>
        </w:rPr>
        <w:t xml:space="preserve"> والمجتمع والثقافة، </w:t>
      </w:r>
      <w:r w:rsidR="00CD613C" w:rsidRPr="00AB36ED">
        <w:rPr>
          <w:rFonts w:ascii="Simplified Arabic" w:hAnsi="Simplified Arabic" w:cs="Simplified Arabic"/>
          <w:sz w:val="28"/>
          <w:szCs w:val="28"/>
          <w:rtl/>
          <w:lang w:bidi="ar-DZ"/>
        </w:rPr>
        <w:t>واختلفت دقتها ووضوحها</w:t>
      </w:r>
      <w:r w:rsidR="00401317" w:rsidRPr="00AB36ED">
        <w:rPr>
          <w:rFonts w:ascii="Simplified Arabic" w:hAnsi="Simplified Arabic" w:cs="Simplified Arabic"/>
          <w:sz w:val="28"/>
          <w:szCs w:val="28"/>
          <w:rtl/>
          <w:lang w:bidi="ar-DZ"/>
        </w:rPr>
        <w:t xml:space="preserve"> من مصدر </w:t>
      </w:r>
      <w:r w:rsidR="00CD613C" w:rsidRPr="00AB36ED">
        <w:rPr>
          <w:rFonts w:ascii="Simplified Arabic" w:hAnsi="Simplified Arabic" w:cs="Simplified Arabic"/>
          <w:sz w:val="28"/>
          <w:szCs w:val="28"/>
          <w:rtl/>
          <w:lang w:bidi="ar-DZ"/>
        </w:rPr>
        <w:t>إلى</w:t>
      </w:r>
      <w:r w:rsidR="00401317" w:rsidRPr="00AB36ED">
        <w:rPr>
          <w:rFonts w:ascii="Simplified Arabic" w:hAnsi="Simplified Arabic" w:cs="Simplified Arabic"/>
          <w:sz w:val="28"/>
          <w:szCs w:val="28"/>
          <w:rtl/>
          <w:lang w:bidi="ar-DZ"/>
        </w:rPr>
        <w:t xml:space="preserve"> </w:t>
      </w:r>
      <w:r w:rsidR="00CD613C" w:rsidRPr="00AB36ED">
        <w:rPr>
          <w:rFonts w:ascii="Simplified Arabic" w:hAnsi="Simplified Arabic" w:cs="Simplified Arabic"/>
          <w:sz w:val="28"/>
          <w:szCs w:val="28"/>
          <w:rtl/>
          <w:lang w:bidi="ar-DZ"/>
        </w:rPr>
        <w:t>آخر</w:t>
      </w:r>
      <w:r w:rsidR="00401317" w:rsidRPr="00AB36ED">
        <w:rPr>
          <w:rFonts w:ascii="Simplified Arabic" w:hAnsi="Simplified Arabic" w:cs="Simplified Arabic"/>
          <w:sz w:val="28"/>
          <w:szCs w:val="28"/>
          <w:rtl/>
          <w:lang w:bidi="ar-DZ"/>
        </w:rPr>
        <w:t>، وتقاطع فيها الواقعي مع الانطباعي، ويعتبر كتاب "المسالك والممالك"</w:t>
      </w:r>
      <w:r w:rsidR="00CD613C" w:rsidRPr="00AB36ED">
        <w:rPr>
          <w:rFonts w:ascii="Simplified Arabic" w:hAnsi="Simplified Arabic" w:cs="Simplified Arabic"/>
          <w:sz w:val="28"/>
          <w:szCs w:val="28"/>
          <w:rtl/>
          <w:lang w:bidi="ar-DZ"/>
        </w:rPr>
        <w:t xml:space="preserve"> </w:t>
      </w:r>
      <w:r w:rsidR="00401317" w:rsidRPr="00AB36ED">
        <w:rPr>
          <w:rFonts w:ascii="Simplified Arabic" w:hAnsi="Simplified Arabic" w:cs="Simplified Arabic"/>
          <w:sz w:val="28"/>
          <w:szCs w:val="28"/>
          <w:rtl/>
          <w:lang w:bidi="ar-DZ"/>
        </w:rPr>
        <w:t>لصاحبه ابن خرداذبة</w:t>
      </w:r>
      <w:r w:rsidR="0058318D" w:rsidRPr="00AB36ED">
        <w:rPr>
          <w:rFonts w:ascii="Simplified Arabic" w:hAnsi="Simplified Arabic" w:cs="Simplified Arabic"/>
          <w:sz w:val="28"/>
          <w:szCs w:val="28"/>
          <w:rtl/>
          <w:lang w:bidi="ar-DZ"/>
        </w:rPr>
        <w:t xml:space="preserve"> </w:t>
      </w:r>
      <w:r w:rsidR="00401317" w:rsidRPr="00AB36ED">
        <w:rPr>
          <w:rFonts w:ascii="Simplified Arabic" w:hAnsi="Simplified Arabic" w:cs="Simplified Arabic"/>
          <w:sz w:val="28"/>
          <w:szCs w:val="28"/>
          <w:rtl/>
          <w:lang w:bidi="ar-DZ"/>
        </w:rPr>
        <w:t xml:space="preserve">(ت حوالي 272ه/885م) من </w:t>
      </w:r>
      <w:r w:rsidR="00CD613C" w:rsidRPr="00AB36ED">
        <w:rPr>
          <w:rFonts w:ascii="Simplified Arabic" w:hAnsi="Simplified Arabic" w:cs="Simplified Arabic"/>
          <w:sz w:val="28"/>
          <w:szCs w:val="28"/>
          <w:rtl/>
          <w:lang w:bidi="ar-DZ"/>
        </w:rPr>
        <w:t>أقدم</w:t>
      </w:r>
      <w:r w:rsidR="00401317" w:rsidRPr="00AB36ED">
        <w:rPr>
          <w:rFonts w:ascii="Simplified Arabic" w:hAnsi="Simplified Arabic" w:cs="Simplified Arabic"/>
          <w:sz w:val="28"/>
          <w:szCs w:val="28"/>
          <w:rtl/>
          <w:lang w:bidi="ar-DZ"/>
        </w:rPr>
        <w:t xml:space="preserve"> كتب الجغرافية والذي </w:t>
      </w:r>
      <w:r w:rsidR="00CD613C" w:rsidRPr="00AB36ED">
        <w:rPr>
          <w:rFonts w:ascii="Simplified Arabic" w:hAnsi="Simplified Arabic" w:cs="Simplified Arabic"/>
          <w:sz w:val="28"/>
          <w:szCs w:val="28"/>
          <w:rtl/>
          <w:lang w:bidi="ar-DZ"/>
        </w:rPr>
        <w:t>ألفه</w:t>
      </w:r>
      <w:r w:rsidR="00401317" w:rsidRPr="00AB36ED">
        <w:rPr>
          <w:rFonts w:ascii="Simplified Arabic" w:hAnsi="Simplified Arabic" w:cs="Simplified Arabic"/>
          <w:sz w:val="28"/>
          <w:szCs w:val="28"/>
          <w:rtl/>
          <w:lang w:bidi="ar-DZ"/>
        </w:rPr>
        <w:t xml:space="preserve"> سنة (232ه/846م) </w:t>
      </w:r>
      <w:r w:rsidR="00CD613C" w:rsidRPr="00AB36ED">
        <w:rPr>
          <w:rFonts w:ascii="Simplified Arabic" w:hAnsi="Simplified Arabic" w:cs="Simplified Arabic"/>
          <w:sz w:val="28"/>
          <w:szCs w:val="28"/>
          <w:rtl/>
          <w:lang w:bidi="ar-DZ"/>
        </w:rPr>
        <w:t xml:space="preserve">إلا </w:t>
      </w:r>
      <w:r w:rsidRPr="00AB36ED">
        <w:rPr>
          <w:rFonts w:ascii="Simplified Arabic" w:hAnsi="Simplified Arabic" w:cs="Simplified Arabic"/>
          <w:sz w:val="28"/>
          <w:szCs w:val="28"/>
          <w:rtl/>
          <w:lang w:bidi="ar-DZ"/>
        </w:rPr>
        <w:t>أن</w:t>
      </w:r>
      <w:r w:rsidR="00401317" w:rsidRPr="00AB36ED">
        <w:rPr>
          <w:rFonts w:ascii="Simplified Arabic" w:hAnsi="Simplified Arabic" w:cs="Simplified Arabic"/>
          <w:sz w:val="28"/>
          <w:szCs w:val="28"/>
          <w:rtl/>
          <w:lang w:bidi="ar-DZ"/>
        </w:rPr>
        <w:t xml:space="preserve"> اهتم</w:t>
      </w:r>
      <w:r w:rsidR="00CD613C" w:rsidRPr="00AB36ED">
        <w:rPr>
          <w:rFonts w:ascii="Simplified Arabic" w:hAnsi="Simplified Arabic" w:cs="Simplified Arabic"/>
          <w:sz w:val="28"/>
          <w:szCs w:val="28"/>
          <w:rtl/>
          <w:lang w:bidi="ar-DZ"/>
        </w:rPr>
        <w:t>امه</w:t>
      </w:r>
      <w:r w:rsidR="00401317" w:rsidRPr="00AB36ED">
        <w:rPr>
          <w:rFonts w:ascii="Simplified Arabic" w:hAnsi="Simplified Arabic" w:cs="Simplified Arabic"/>
          <w:sz w:val="28"/>
          <w:szCs w:val="28"/>
          <w:rtl/>
          <w:lang w:bidi="ar-DZ"/>
        </w:rPr>
        <w:t xml:space="preserve"> بالمشرق </w:t>
      </w:r>
      <w:r w:rsidR="00CD613C" w:rsidRPr="00AB36ED">
        <w:rPr>
          <w:rFonts w:ascii="Simplified Arabic" w:hAnsi="Simplified Arabic" w:cs="Simplified Arabic"/>
          <w:sz w:val="28"/>
          <w:szCs w:val="28"/>
          <w:rtl/>
          <w:lang w:bidi="ar-DZ"/>
        </w:rPr>
        <w:t>كان أكثر</w:t>
      </w:r>
      <w:r w:rsidR="00401317" w:rsidRPr="00AB36ED">
        <w:rPr>
          <w:rFonts w:ascii="Simplified Arabic" w:hAnsi="Simplified Arabic" w:cs="Simplified Arabic"/>
          <w:sz w:val="28"/>
          <w:szCs w:val="28"/>
          <w:rtl/>
          <w:lang w:bidi="ar-DZ"/>
        </w:rPr>
        <w:t xml:space="preserve"> من المغرب، ومع ذلك فقد </w:t>
      </w:r>
      <w:r w:rsidR="00CD613C" w:rsidRPr="00AB36ED">
        <w:rPr>
          <w:rFonts w:ascii="Simplified Arabic" w:hAnsi="Simplified Arabic" w:cs="Simplified Arabic"/>
          <w:sz w:val="28"/>
          <w:szCs w:val="28"/>
          <w:rtl/>
          <w:lang w:bidi="ar-DZ"/>
        </w:rPr>
        <w:t>أورد</w:t>
      </w:r>
      <w:r w:rsidR="00401317" w:rsidRPr="00AB36ED">
        <w:rPr>
          <w:rFonts w:ascii="Simplified Arabic" w:hAnsi="Simplified Arabic" w:cs="Simplified Arabic"/>
          <w:sz w:val="28"/>
          <w:szCs w:val="28"/>
          <w:rtl/>
          <w:lang w:bidi="ar-DZ"/>
        </w:rPr>
        <w:t xml:space="preserve"> ذكر مشاهير مدن المغرب، والمسافات بينها،</w:t>
      </w:r>
      <w:r w:rsidR="00EB12BA" w:rsidRPr="00AB36ED">
        <w:rPr>
          <w:rFonts w:ascii="Simplified Arabic" w:hAnsi="Simplified Arabic" w:cs="Simplified Arabic"/>
          <w:sz w:val="28"/>
          <w:szCs w:val="28"/>
          <w:rtl/>
          <w:lang w:bidi="ar-DZ"/>
        </w:rPr>
        <w:t xml:space="preserve"> و</w:t>
      </w:r>
      <w:r w:rsidR="00CD613C" w:rsidRPr="00AB36ED">
        <w:rPr>
          <w:rFonts w:ascii="Simplified Arabic" w:hAnsi="Simplified Arabic" w:cs="Simplified Arabic"/>
          <w:sz w:val="28"/>
          <w:szCs w:val="28"/>
          <w:rtl/>
          <w:lang w:bidi="ar-DZ"/>
        </w:rPr>
        <w:t>وضع حدودا لدوله</w:t>
      </w:r>
      <w:r w:rsidR="00A328EC" w:rsidRPr="00AB36ED">
        <w:rPr>
          <w:rFonts w:ascii="Simplified Arabic" w:hAnsi="Simplified Arabic" w:cs="Simplified Arabic"/>
          <w:sz w:val="28"/>
          <w:szCs w:val="28"/>
          <w:rtl/>
          <w:lang w:bidi="ar-DZ"/>
        </w:rPr>
        <w:t>(</w:t>
      </w:r>
      <w:r w:rsidR="00315E71" w:rsidRPr="00AB36ED">
        <w:rPr>
          <w:rFonts w:ascii="Simplified Arabic" w:eastAsia="Calibri" w:hAnsi="Simplified Arabic" w:cs="Simplified Arabic"/>
          <w:sz w:val="28"/>
          <w:szCs w:val="28"/>
          <w:rtl/>
          <w:lang w:bidi="ar-DZ"/>
        </w:rPr>
        <w:t>ابن خرداذبة.1889: 84-93)</w:t>
      </w:r>
      <w:r w:rsidR="00CD613C" w:rsidRPr="00AB36ED">
        <w:rPr>
          <w:rFonts w:ascii="Simplified Arabic" w:hAnsi="Simplified Arabic" w:cs="Simplified Arabic"/>
          <w:sz w:val="28"/>
          <w:szCs w:val="28"/>
          <w:rtl/>
          <w:lang w:bidi="ar-DZ"/>
        </w:rPr>
        <w:t xml:space="preserve"> ويجدر الذكر </w:t>
      </w:r>
      <w:r w:rsidRPr="00AB36ED">
        <w:rPr>
          <w:rFonts w:ascii="Simplified Arabic" w:hAnsi="Simplified Arabic" w:cs="Simplified Arabic"/>
          <w:sz w:val="28"/>
          <w:szCs w:val="28"/>
          <w:rtl/>
          <w:lang w:bidi="ar-DZ"/>
        </w:rPr>
        <w:t>أن</w:t>
      </w:r>
      <w:r w:rsidR="00EB12BA" w:rsidRPr="00AB36ED">
        <w:rPr>
          <w:rFonts w:ascii="Simplified Arabic" w:hAnsi="Simplified Arabic" w:cs="Simplified Arabic"/>
          <w:sz w:val="28"/>
          <w:szCs w:val="28"/>
          <w:rtl/>
          <w:lang w:bidi="ar-DZ"/>
        </w:rPr>
        <w:t xml:space="preserve"> </w:t>
      </w:r>
      <w:r w:rsidR="00CD613C" w:rsidRPr="00AB36ED">
        <w:rPr>
          <w:rFonts w:ascii="Simplified Arabic" w:hAnsi="Simplified Arabic" w:cs="Simplified Arabic"/>
          <w:sz w:val="28"/>
          <w:szCs w:val="28"/>
          <w:rtl/>
          <w:lang w:bidi="ar-DZ"/>
        </w:rPr>
        <w:t xml:space="preserve">ابن خرداذبة </w:t>
      </w:r>
      <w:r w:rsidR="00EB12BA" w:rsidRPr="00AB36ED">
        <w:rPr>
          <w:rFonts w:ascii="Simplified Arabic" w:hAnsi="Simplified Arabic" w:cs="Simplified Arabic"/>
          <w:sz w:val="28"/>
          <w:szCs w:val="28"/>
          <w:rtl/>
          <w:lang w:bidi="ar-DZ"/>
        </w:rPr>
        <w:t xml:space="preserve">لم يزر </w:t>
      </w:r>
      <w:r w:rsidR="00CD613C" w:rsidRPr="00AB36ED">
        <w:rPr>
          <w:rFonts w:ascii="Simplified Arabic" w:hAnsi="Simplified Arabic" w:cs="Simplified Arabic"/>
          <w:sz w:val="28"/>
          <w:szCs w:val="28"/>
          <w:rtl/>
          <w:lang w:bidi="ar-DZ"/>
        </w:rPr>
        <w:t xml:space="preserve">يوما بلاد </w:t>
      </w:r>
      <w:r w:rsidR="00EB12BA" w:rsidRPr="00AB36ED">
        <w:rPr>
          <w:rFonts w:ascii="Simplified Arabic" w:hAnsi="Simplified Arabic" w:cs="Simplified Arabic"/>
          <w:sz w:val="28"/>
          <w:szCs w:val="28"/>
          <w:rtl/>
          <w:lang w:bidi="ar-DZ"/>
        </w:rPr>
        <w:t>المغرب</w:t>
      </w:r>
      <w:r w:rsidR="00CD613C" w:rsidRPr="00AB36ED">
        <w:rPr>
          <w:rFonts w:ascii="Simplified Arabic" w:hAnsi="Simplified Arabic" w:cs="Simplified Arabic"/>
          <w:sz w:val="28"/>
          <w:szCs w:val="28"/>
          <w:rtl/>
          <w:lang w:bidi="ar-DZ"/>
        </w:rPr>
        <w:t>،</w:t>
      </w:r>
      <w:r w:rsidR="00EB12BA" w:rsidRPr="00AB36ED">
        <w:rPr>
          <w:rFonts w:ascii="Simplified Arabic" w:hAnsi="Simplified Arabic" w:cs="Simplified Arabic"/>
          <w:sz w:val="28"/>
          <w:szCs w:val="28"/>
          <w:rtl/>
          <w:lang w:bidi="ar-DZ"/>
        </w:rPr>
        <w:t xml:space="preserve"> لكن</w:t>
      </w:r>
      <w:r w:rsidR="00CD613C" w:rsidRPr="00AB36ED">
        <w:rPr>
          <w:rFonts w:ascii="Simplified Arabic" w:hAnsi="Simplified Arabic" w:cs="Simplified Arabic"/>
          <w:sz w:val="28"/>
          <w:szCs w:val="28"/>
          <w:rtl/>
          <w:lang w:bidi="ar-DZ"/>
        </w:rPr>
        <w:t>ه كان</w:t>
      </w:r>
      <w:r w:rsidR="00EB12BA" w:rsidRPr="00AB36ED">
        <w:rPr>
          <w:rFonts w:ascii="Simplified Arabic" w:hAnsi="Simplified Arabic" w:cs="Simplified Arabic"/>
          <w:sz w:val="28"/>
          <w:szCs w:val="28"/>
          <w:rtl/>
          <w:lang w:bidi="ar-DZ"/>
        </w:rPr>
        <w:t xml:space="preserve"> </w:t>
      </w:r>
      <w:r w:rsidR="00CD613C" w:rsidRPr="00AB36ED">
        <w:rPr>
          <w:rFonts w:ascii="Simplified Arabic" w:hAnsi="Simplified Arabic" w:cs="Simplified Arabic"/>
          <w:sz w:val="28"/>
          <w:szCs w:val="28"/>
          <w:rtl/>
          <w:lang w:bidi="ar-DZ"/>
        </w:rPr>
        <w:t>يأخذ</w:t>
      </w:r>
      <w:r w:rsidR="00EB12BA" w:rsidRPr="00AB36ED">
        <w:rPr>
          <w:rFonts w:ascii="Simplified Arabic" w:hAnsi="Simplified Arabic" w:cs="Simplified Arabic"/>
          <w:sz w:val="28"/>
          <w:szCs w:val="28"/>
          <w:rtl/>
          <w:lang w:bidi="ar-DZ"/>
        </w:rPr>
        <w:t xml:space="preserve"> هذه </w:t>
      </w:r>
      <w:r w:rsidR="00CD613C" w:rsidRPr="00AB36ED">
        <w:rPr>
          <w:rFonts w:ascii="Simplified Arabic" w:hAnsi="Simplified Arabic" w:cs="Simplified Arabic"/>
          <w:sz w:val="28"/>
          <w:szCs w:val="28"/>
          <w:rtl/>
          <w:lang w:bidi="ar-DZ"/>
        </w:rPr>
        <w:t>الأخبار</w:t>
      </w:r>
      <w:r w:rsidR="00EB12BA" w:rsidRPr="00AB36ED">
        <w:rPr>
          <w:rFonts w:ascii="Simplified Arabic" w:hAnsi="Simplified Arabic" w:cs="Simplified Arabic"/>
          <w:sz w:val="28"/>
          <w:szCs w:val="28"/>
          <w:rtl/>
          <w:lang w:bidi="ar-DZ"/>
        </w:rPr>
        <w:t xml:space="preserve"> من التقارير والتجار والمسافرين.</w:t>
      </w:r>
      <w:r w:rsidR="00CD613C" w:rsidRPr="00AB36ED">
        <w:rPr>
          <w:rFonts w:ascii="Simplified Arabic" w:hAnsi="Simplified Arabic" w:cs="Simplified Arabic"/>
          <w:sz w:val="28"/>
          <w:szCs w:val="28"/>
          <w:rtl/>
          <w:lang w:bidi="ar-DZ"/>
        </w:rPr>
        <w:t xml:space="preserve"> </w:t>
      </w:r>
      <w:r w:rsidR="00EB12BA" w:rsidRPr="00AB36ED">
        <w:rPr>
          <w:rFonts w:ascii="Simplified Arabic" w:hAnsi="Simplified Arabic" w:cs="Simplified Arabic"/>
          <w:sz w:val="28"/>
          <w:szCs w:val="28"/>
          <w:rtl/>
          <w:lang w:bidi="ar-DZ"/>
        </w:rPr>
        <w:t xml:space="preserve">وفي سنة276ه/889م صنف </w:t>
      </w:r>
      <w:r w:rsidR="00CD613C" w:rsidRPr="00AB36ED">
        <w:rPr>
          <w:rFonts w:ascii="Simplified Arabic" w:hAnsi="Simplified Arabic" w:cs="Simplified Arabic"/>
          <w:sz w:val="28"/>
          <w:szCs w:val="28"/>
          <w:rtl/>
          <w:lang w:bidi="ar-DZ"/>
        </w:rPr>
        <w:t xml:space="preserve">أبو </w:t>
      </w:r>
      <w:r w:rsidR="00EB12BA" w:rsidRPr="00AB36ED">
        <w:rPr>
          <w:rFonts w:ascii="Simplified Arabic" w:hAnsi="Simplified Arabic" w:cs="Simplified Arabic"/>
          <w:sz w:val="28"/>
          <w:szCs w:val="28"/>
          <w:rtl/>
          <w:lang w:bidi="ar-DZ"/>
        </w:rPr>
        <w:t xml:space="preserve">العباس احمد اليعقوبي(ت284ه/897م) كتاب البلدان ويبدو انه </w:t>
      </w:r>
      <w:r w:rsidR="00CD613C" w:rsidRPr="00AB36ED">
        <w:rPr>
          <w:rFonts w:ascii="Simplified Arabic" w:hAnsi="Simplified Arabic" w:cs="Simplified Arabic"/>
          <w:sz w:val="28"/>
          <w:szCs w:val="28"/>
          <w:rtl/>
          <w:lang w:bidi="ar-DZ"/>
        </w:rPr>
        <w:t>أول</w:t>
      </w:r>
      <w:r w:rsidR="00EB12BA" w:rsidRPr="00AB36ED">
        <w:rPr>
          <w:rFonts w:ascii="Simplified Arabic" w:hAnsi="Simplified Arabic" w:cs="Simplified Arabic"/>
          <w:sz w:val="28"/>
          <w:szCs w:val="28"/>
          <w:rtl/>
          <w:lang w:bidi="ar-DZ"/>
        </w:rPr>
        <w:t xml:space="preserve"> من </w:t>
      </w:r>
      <w:r w:rsidR="00CD613C" w:rsidRPr="00AB36ED">
        <w:rPr>
          <w:rFonts w:ascii="Simplified Arabic" w:hAnsi="Simplified Arabic" w:cs="Simplified Arabic"/>
          <w:sz w:val="28"/>
          <w:szCs w:val="28"/>
          <w:rtl/>
          <w:lang w:bidi="ar-DZ"/>
        </w:rPr>
        <w:t>أفسح</w:t>
      </w:r>
      <w:r w:rsidR="00EB12BA" w:rsidRPr="00AB36ED">
        <w:rPr>
          <w:rFonts w:ascii="Simplified Arabic" w:hAnsi="Simplified Arabic" w:cs="Simplified Arabic"/>
          <w:sz w:val="28"/>
          <w:szCs w:val="28"/>
          <w:rtl/>
          <w:lang w:bidi="ar-DZ"/>
        </w:rPr>
        <w:t xml:space="preserve"> مجالا </w:t>
      </w:r>
      <w:r w:rsidR="00CD613C" w:rsidRPr="00AB36ED">
        <w:rPr>
          <w:rFonts w:ascii="Simplified Arabic" w:hAnsi="Simplified Arabic" w:cs="Simplified Arabic"/>
          <w:sz w:val="28"/>
          <w:szCs w:val="28"/>
          <w:rtl/>
          <w:lang w:bidi="ar-DZ"/>
        </w:rPr>
        <w:t>أوسع</w:t>
      </w:r>
      <w:r w:rsidR="00EB12BA" w:rsidRPr="00AB36ED">
        <w:rPr>
          <w:rFonts w:ascii="Simplified Arabic" w:hAnsi="Simplified Arabic" w:cs="Simplified Arabic"/>
          <w:sz w:val="28"/>
          <w:szCs w:val="28"/>
          <w:rtl/>
          <w:lang w:bidi="ar-DZ"/>
        </w:rPr>
        <w:t xml:space="preserve"> عند ذكره لبلاد المغرب </w:t>
      </w:r>
      <w:r w:rsidR="00CD613C" w:rsidRPr="00AB36ED">
        <w:rPr>
          <w:rFonts w:ascii="Simplified Arabic" w:hAnsi="Simplified Arabic" w:cs="Simplified Arabic"/>
          <w:sz w:val="28"/>
          <w:szCs w:val="28"/>
          <w:rtl/>
          <w:lang w:bidi="ar-DZ"/>
        </w:rPr>
        <w:t>الإسلامي</w:t>
      </w:r>
      <w:r w:rsidR="00EB12BA" w:rsidRPr="00AB36ED">
        <w:rPr>
          <w:rFonts w:ascii="Simplified Arabic" w:hAnsi="Simplified Arabic" w:cs="Simplified Arabic"/>
          <w:sz w:val="28"/>
          <w:szCs w:val="28"/>
          <w:rtl/>
          <w:lang w:bidi="ar-DZ"/>
        </w:rPr>
        <w:t>، فذكر المدن ووصفها</w:t>
      </w:r>
      <w:r w:rsidR="00CA39CF" w:rsidRPr="00AB36ED">
        <w:rPr>
          <w:rFonts w:ascii="Simplified Arabic" w:hAnsi="Simplified Arabic" w:cs="Simplified Arabic"/>
          <w:sz w:val="28"/>
          <w:szCs w:val="28"/>
          <w:rtl/>
          <w:lang w:bidi="ar-DZ"/>
        </w:rPr>
        <w:t xml:space="preserve">، وتتبع الطرق وحددها، </w:t>
      </w:r>
      <w:r w:rsidR="00CD613C" w:rsidRPr="00AB36ED">
        <w:rPr>
          <w:rFonts w:ascii="Simplified Arabic" w:hAnsi="Simplified Arabic" w:cs="Simplified Arabic"/>
          <w:sz w:val="28"/>
          <w:szCs w:val="28"/>
          <w:rtl/>
          <w:lang w:bidi="ar-DZ"/>
        </w:rPr>
        <w:t>وأشار</w:t>
      </w:r>
      <w:r w:rsidR="00CA39CF" w:rsidRPr="00AB36ED">
        <w:rPr>
          <w:rFonts w:ascii="Simplified Arabic" w:hAnsi="Simplified Arabic" w:cs="Simplified Arabic"/>
          <w:sz w:val="28"/>
          <w:szCs w:val="28"/>
          <w:rtl/>
          <w:lang w:bidi="ar-DZ"/>
        </w:rPr>
        <w:t xml:space="preserve"> </w:t>
      </w:r>
      <w:r w:rsidR="00CD613C" w:rsidRPr="00AB36ED">
        <w:rPr>
          <w:rFonts w:ascii="Simplified Arabic" w:hAnsi="Simplified Arabic" w:cs="Simplified Arabic"/>
          <w:sz w:val="28"/>
          <w:szCs w:val="28"/>
          <w:rtl/>
          <w:lang w:bidi="ar-DZ"/>
        </w:rPr>
        <w:t>إلى</w:t>
      </w:r>
      <w:r w:rsidR="00CA39CF" w:rsidRPr="00AB36ED">
        <w:rPr>
          <w:rFonts w:ascii="Simplified Arabic" w:hAnsi="Simplified Arabic" w:cs="Simplified Arabic"/>
          <w:sz w:val="28"/>
          <w:szCs w:val="28"/>
          <w:rtl/>
          <w:lang w:bidi="ar-DZ"/>
        </w:rPr>
        <w:t xml:space="preserve"> اتصال بلاد المغرب ببلاد السودان</w:t>
      </w:r>
      <w:r w:rsidR="00F5030F" w:rsidRPr="00AB36ED">
        <w:rPr>
          <w:rFonts w:ascii="Simplified Arabic" w:hAnsi="Simplified Arabic" w:cs="Simplified Arabic"/>
          <w:sz w:val="28"/>
          <w:szCs w:val="28"/>
          <w:rtl/>
          <w:lang w:bidi="ar-DZ"/>
        </w:rPr>
        <w:t xml:space="preserve"> عن طريق سجلماسة " </w:t>
      </w:r>
      <w:r w:rsidRPr="00AB36ED">
        <w:rPr>
          <w:rFonts w:ascii="Simplified Arabic" w:hAnsi="Simplified Arabic" w:cs="Simplified Arabic"/>
          <w:sz w:val="28"/>
          <w:szCs w:val="28"/>
          <w:rtl/>
          <w:lang w:bidi="ar-DZ"/>
        </w:rPr>
        <w:t>أن</w:t>
      </w:r>
      <w:r w:rsidR="00F5030F" w:rsidRPr="00AB36ED">
        <w:rPr>
          <w:rFonts w:ascii="Simplified Arabic" w:hAnsi="Simplified Arabic" w:cs="Simplified Arabic"/>
          <w:sz w:val="28"/>
          <w:szCs w:val="28"/>
          <w:rtl/>
          <w:lang w:bidi="ar-DZ"/>
        </w:rPr>
        <w:t xml:space="preserve"> يسير في مفازة وصحراء مقدار خمسين رحلة..</w:t>
      </w:r>
      <w:r w:rsidR="00A3235C" w:rsidRPr="00AB36ED">
        <w:rPr>
          <w:rFonts w:ascii="Simplified Arabic" w:hAnsi="Simplified Arabic" w:cs="Simplified Arabic"/>
          <w:sz w:val="28"/>
          <w:szCs w:val="28"/>
          <w:rtl/>
          <w:lang w:bidi="ar-DZ"/>
        </w:rPr>
        <w:t>.</w:t>
      </w:r>
      <w:r w:rsidR="00F5030F" w:rsidRPr="00AB36ED">
        <w:rPr>
          <w:rFonts w:ascii="Simplified Arabic" w:hAnsi="Simplified Arabic" w:cs="Simplified Arabic"/>
          <w:sz w:val="28"/>
          <w:szCs w:val="28"/>
          <w:rtl/>
          <w:lang w:bidi="ar-DZ"/>
        </w:rPr>
        <w:t>"</w:t>
      </w:r>
      <w:r w:rsidR="00A328EC" w:rsidRPr="00AB36ED">
        <w:rPr>
          <w:rFonts w:ascii="Simplified Arabic" w:hAnsi="Simplified Arabic" w:cs="Simplified Arabic"/>
          <w:sz w:val="28"/>
          <w:szCs w:val="28"/>
          <w:vertAlign w:val="superscript"/>
          <w:rtl/>
          <w:lang w:bidi="ar-DZ"/>
        </w:rPr>
        <w:t xml:space="preserve"> </w:t>
      </w:r>
      <w:r w:rsidR="00315E71" w:rsidRPr="00AB36ED">
        <w:rPr>
          <w:rFonts w:ascii="Simplified Arabic" w:hAnsi="Simplified Arabic" w:cs="Simplified Arabic"/>
          <w:sz w:val="28"/>
          <w:szCs w:val="28"/>
          <w:rtl/>
          <w:lang w:bidi="ar-DZ"/>
        </w:rPr>
        <w:t>(</w:t>
      </w:r>
      <w:r w:rsidR="00315E71" w:rsidRPr="00AB36ED">
        <w:rPr>
          <w:rFonts w:ascii="Simplified Arabic" w:eastAsia="Calibri" w:hAnsi="Simplified Arabic" w:cs="Simplified Arabic"/>
          <w:sz w:val="28"/>
          <w:szCs w:val="28"/>
          <w:rtl/>
          <w:lang w:bidi="ar-DZ"/>
        </w:rPr>
        <w:t>اليعقوبي، دون تاريخ:199</w:t>
      </w:r>
      <w:r w:rsidR="00315E71" w:rsidRPr="00AB36ED">
        <w:rPr>
          <w:rFonts w:ascii="Simplified Arabic" w:hAnsi="Simplified Arabic" w:cs="Simplified Arabic"/>
          <w:sz w:val="28"/>
          <w:szCs w:val="28"/>
          <w:rtl/>
          <w:lang w:bidi="ar-DZ"/>
        </w:rPr>
        <w:t xml:space="preserve">) </w:t>
      </w:r>
      <w:r w:rsidR="00CA39CF" w:rsidRPr="00AB36ED">
        <w:rPr>
          <w:rFonts w:ascii="Simplified Arabic" w:hAnsi="Simplified Arabic" w:cs="Simplified Arabic"/>
          <w:sz w:val="28"/>
          <w:szCs w:val="28"/>
          <w:rtl/>
          <w:lang w:bidi="ar-DZ"/>
        </w:rPr>
        <w:t xml:space="preserve"> </w:t>
      </w:r>
      <w:r w:rsidR="00CD613C" w:rsidRPr="00AB36ED">
        <w:rPr>
          <w:rFonts w:ascii="Simplified Arabic" w:hAnsi="Simplified Arabic" w:cs="Simplified Arabic"/>
          <w:sz w:val="28"/>
          <w:szCs w:val="28"/>
          <w:rtl/>
          <w:lang w:bidi="ar-DZ"/>
        </w:rPr>
        <w:t>و</w:t>
      </w:r>
      <w:r w:rsidR="00CA39CF" w:rsidRPr="00AB36ED">
        <w:rPr>
          <w:rFonts w:ascii="Simplified Arabic" w:hAnsi="Simplified Arabic" w:cs="Simplified Arabic"/>
          <w:sz w:val="28"/>
          <w:szCs w:val="28"/>
          <w:rtl/>
          <w:lang w:bidi="ar-DZ"/>
        </w:rPr>
        <w:t xml:space="preserve">رغم معلوماته المقتضبة حول الصحراء </w:t>
      </w:r>
      <w:r w:rsidR="00CD613C" w:rsidRPr="00AB36ED">
        <w:rPr>
          <w:rFonts w:ascii="Simplified Arabic" w:hAnsi="Simplified Arabic" w:cs="Simplified Arabic"/>
          <w:sz w:val="28"/>
          <w:szCs w:val="28"/>
          <w:rtl/>
          <w:lang w:bidi="ar-DZ"/>
        </w:rPr>
        <w:t>إلا</w:t>
      </w:r>
      <w:r w:rsidR="00CA39CF" w:rsidRPr="00AB36ED">
        <w:rPr>
          <w:rFonts w:ascii="Simplified Arabic" w:hAnsi="Simplified Arabic" w:cs="Simplified Arabic"/>
          <w:sz w:val="28"/>
          <w:szCs w:val="28"/>
          <w:rtl/>
          <w:lang w:bidi="ar-DZ"/>
        </w:rPr>
        <w:t xml:space="preserve"> </w:t>
      </w:r>
      <w:r w:rsidR="00CD613C" w:rsidRPr="00AB36ED">
        <w:rPr>
          <w:rFonts w:ascii="Simplified Arabic" w:hAnsi="Simplified Arabic" w:cs="Simplified Arabic"/>
          <w:sz w:val="28"/>
          <w:szCs w:val="28"/>
          <w:rtl/>
          <w:lang w:bidi="ar-DZ"/>
        </w:rPr>
        <w:t>أنها</w:t>
      </w:r>
      <w:r w:rsidR="00CA39CF" w:rsidRPr="00AB36ED">
        <w:rPr>
          <w:rFonts w:ascii="Simplified Arabic" w:hAnsi="Simplified Arabic" w:cs="Simplified Arabic"/>
          <w:sz w:val="28"/>
          <w:szCs w:val="28"/>
          <w:rtl/>
          <w:lang w:bidi="ar-DZ"/>
        </w:rPr>
        <w:t xml:space="preserve"> مهمة</w:t>
      </w:r>
      <w:r w:rsidR="008A2752" w:rsidRPr="00AB36ED">
        <w:rPr>
          <w:rFonts w:ascii="Simplified Arabic" w:hAnsi="Simplified Arabic" w:cs="Simplified Arabic"/>
          <w:sz w:val="28"/>
          <w:szCs w:val="28"/>
          <w:rtl/>
          <w:lang w:bidi="ar-DZ"/>
        </w:rPr>
        <w:t>،</w:t>
      </w:r>
      <w:r w:rsidR="00155F30" w:rsidRPr="00AB36ED">
        <w:rPr>
          <w:rFonts w:ascii="Simplified Arabic" w:hAnsi="Simplified Arabic" w:cs="Simplified Arabic"/>
          <w:sz w:val="28"/>
          <w:szCs w:val="28"/>
          <w:rtl/>
          <w:lang w:bidi="ar-DZ"/>
        </w:rPr>
        <w:t xml:space="preserve"> خاصة وان كل معلوماته التي أوردها هي نتيجة المشاهدة والمعاينة.</w:t>
      </w:r>
      <w:r w:rsidR="008A2752" w:rsidRPr="00AB36ED">
        <w:rPr>
          <w:rFonts w:ascii="Simplified Arabic" w:hAnsi="Simplified Arabic" w:cs="Simplified Arabic"/>
          <w:sz w:val="28"/>
          <w:szCs w:val="28"/>
          <w:rtl/>
          <w:lang w:bidi="ar-DZ"/>
        </w:rPr>
        <w:t xml:space="preserve"> فقد تجعلنا </w:t>
      </w:r>
      <w:r w:rsidR="00155F30" w:rsidRPr="00AB36ED">
        <w:rPr>
          <w:rFonts w:ascii="Simplified Arabic" w:hAnsi="Simplified Arabic" w:cs="Simplified Arabic"/>
          <w:sz w:val="28"/>
          <w:szCs w:val="28"/>
          <w:rtl/>
          <w:lang w:bidi="ar-DZ"/>
        </w:rPr>
        <w:t xml:space="preserve">هذه </w:t>
      </w:r>
      <w:r w:rsidRPr="00AB36ED">
        <w:rPr>
          <w:rFonts w:ascii="Simplified Arabic" w:hAnsi="Simplified Arabic" w:cs="Simplified Arabic"/>
          <w:sz w:val="28"/>
          <w:szCs w:val="28"/>
          <w:rtl/>
          <w:lang w:bidi="ar-DZ"/>
        </w:rPr>
        <w:t>الأخبار</w:t>
      </w:r>
      <w:r w:rsidR="00155F30" w:rsidRPr="00AB36ED">
        <w:rPr>
          <w:rFonts w:ascii="Simplified Arabic" w:hAnsi="Simplified Arabic" w:cs="Simplified Arabic"/>
          <w:sz w:val="28"/>
          <w:szCs w:val="28"/>
          <w:rtl/>
          <w:lang w:bidi="ar-DZ"/>
        </w:rPr>
        <w:t xml:space="preserve"> و</w:t>
      </w:r>
      <w:r w:rsidR="008A2752" w:rsidRPr="00AB36ED">
        <w:rPr>
          <w:rFonts w:ascii="Simplified Arabic" w:hAnsi="Simplified Arabic" w:cs="Simplified Arabic"/>
          <w:sz w:val="28"/>
          <w:szCs w:val="28"/>
          <w:rtl/>
          <w:lang w:bidi="ar-DZ"/>
        </w:rPr>
        <w:t xml:space="preserve">على الرغم من محدوديتها الوصفية </w:t>
      </w:r>
      <w:r w:rsidRPr="00AB36ED">
        <w:rPr>
          <w:rFonts w:ascii="Simplified Arabic" w:hAnsi="Simplified Arabic" w:cs="Simplified Arabic"/>
          <w:sz w:val="28"/>
          <w:szCs w:val="28"/>
          <w:rtl/>
          <w:lang w:bidi="ar-DZ"/>
        </w:rPr>
        <w:t>أن</w:t>
      </w:r>
      <w:r w:rsidR="008A2752" w:rsidRPr="00AB36ED">
        <w:rPr>
          <w:rFonts w:ascii="Simplified Arabic" w:hAnsi="Simplified Arabic" w:cs="Simplified Arabic"/>
          <w:sz w:val="28"/>
          <w:szCs w:val="28"/>
          <w:rtl/>
          <w:lang w:bidi="ar-DZ"/>
        </w:rPr>
        <w:t xml:space="preserve"> نجري مقارنة بين </w:t>
      </w:r>
      <w:r w:rsidRPr="00AB36ED">
        <w:rPr>
          <w:rFonts w:ascii="Simplified Arabic" w:hAnsi="Simplified Arabic" w:cs="Simplified Arabic"/>
          <w:sz w:val="28"/>
          <w:szCs w:val="28"/>
          <w:rtl/>
          <w:lang w:bidi="ar-DZ"/>
        </w:rPr>
        <w:t>أحوال</w:t>
      </w:r>
      <w:r w:rsidR="008A2752" w:rsidRPr="00AB36ED">
        <w:rPr>
          <w:rFonts w:ascii="Simplified Arabic" w:hAnsi="Simplified Arabic" w:cs="Simplified Arabic"/>
          <w:sz w:val="28"/>
          <w:szCs w:val="28"/>
          <w:rtl/>
          <w:lang w:bidi="ar-DZ"/>
        </w:rPr>
        <w:t xml:space="preserve"> المدن في عهده مع التي ذكرها غيره من الجغرافيين</w:t>
      </w:r>
      <w:r w:rsidR="00155F30" w:rsidRPr="00AB36ED">
        <w:rPr>
          <w:rFonts w:ascii="Simplified Arabic" w:hAnsi="Simplified Arabic" w:cs="Simplified Arabic"/>
          <w:sz w:val="28"/>
          <w:szCs w:val="28"/>
          <w:rtl/>
          <w:lang w:bidi="ar-DZ"/>
        </w:rPr>
        <w:t xml:space="preserve"> من بعده.</w:t>
      </w:r>
      <w:r w:rsidR="00CA39CF" w:rsidRPr="00AB36ED">
        <w:rPr>
          <w:rFonts w:ascii="Simplified Arabic" w:hAnsi="Simplified Arabic" w:cs="Simplified Arabic"/>
          <w:sz w:val="28"/>
          <w:szCs w:val="28"/>
          <w:rtl/>
          <w:lang w:bidi="ar-DZ"/>
        </w:rPr>
        <w:t xml:space="preserve"> </w:t>
      </w:r>
      <w:r w:rsidR="00A91135" w:rsidRPr="00AB36ED">
        <w:rPr>
          <w:rFonts w:ascii="Simplified Arabic" w:hAnsi="Simplified Arabic" w:cs="Simplified Arabic"/>
          <w:sz w:val="28"/>
          <w:szCs w:val="28"/>
          <w:rtl/>
          <w:lang w:bidi="ar-DZ"/>
        </w:rPr>
        <w:t>ف</w:t>
      </w:r>
      <w:r w:rsidR="00CD613C" w:rsidRPr="00AB36ED">
        <w:rPr>
          <w:rFonts w:ascii="Simplified Arabic" w:hAnsi="Simplified Arabic" w:cs="Simplified Arabic"/>
          <w:sz w:val="28"/>
          <w:szCs w:val="28"/>
          <w:rtl/>
          <w:lang w:bidi="ar-DZ"/>
        </w:rPr>
        <w:t xml:space="preserve">في القرن الرابع </w:t>
      </w:r>
      <w:r w:rsidR="001B5CF7" w:rsidRPr="00AB36ED">
        <w:rPr>
          <w:rFonts w:ascii="Simplified Arabic" w:hAnsi="Simplified Arabic" w:cs="Simplified Arabic"/>
          <w:sz w:val="28"/>
          <w:szCs w:val="28"/>
          <w:rtl/>
          <w:lang w:bidi="ar-DZ"/>
        </w:rPr>
        <w:t>الهجري</w:t>
      </w:r>
      <w:r w:rsidR="006C2821" w:rsidRPr="00AB36ED">
        <w:rPr>
          <w:rFonts w:ascii="Simplified Arabic" w:hAnsi="Simplified Arabic" w:cs="Simplified Arabic"/>
          <w:sz w:val="28"/>
          <w:szCs w:val="28"/>
          <w:rtl/>
          <w:lang w:bidi="ar-DZ"/>
        </w:rPr>
        <w:t xml:space="preserve"> ازدادت </w:t>
      </w:r>
      <w:r w:rsidR="00CD613C" w:rsidRPr="00AB36ED">
        <w:rPr>
          <w:rFonts w:ascii="Simplified Arabic" w:hAnsi="Simplified Arabic" w:cs="Simplified Arabic"/>
          <w:sz w:val="28"/>
          <w:szCs w:val="28"/>
          <w:rtl/>
          <w:lang w:bidi="ar-DZ"/>
        </w:rPr>
        <w:t>الأمور وضوحا،</w:t>
      </w:r>
      <w:r w:rsidR="006C2821" w:rsidRPr="00AB36ED">
        <w:rPr>
          <w:rFonts w:ascii="Simplified Arabic" w:hAnsi="Simplified Arabic" w:cs="Simplified Arabic"/>
          <w:sz w:val="28"/>
          <w:szCs w:val="28"/>
          <w:rtl/>
          <w:lang w:bidi="ar-DZ"/>
        </w:rPr>
        <w:t xml:space="preserve"> خصوصا </w:t>
      </w:r>
      <w:r w:rsidR="00A91135" w:rsidRPr="00AB36ED">
        <w:rPr>
          <w:rFonts w:ascii="Simplified Arabic" w:hAnsi="Simplified Arabic" w:cs="Simplified Arabic"/>
          <w:sz w:val="28"/>
          <w:szCs w:val="28"/>
          <w:rtl/>
          <w:lang w:bidi="ar-DZ"/>
        </w:rPr>
        <w:t xml:space="preserve">مع </w:t>
      </w:r>
      <w:r w:rsidR="006C2821" w:rsidRPr="00AB36ED">
        <w:rPr>
          <w:rFonts w:ascii="Simplified Arabic" w:hAnsi="Simplified Arabic" w:cs="Simplified Arabic"/>
          <w:sz w:val="28"/>
          <w:szCs w:val="28"/>
          <w:rtl/>
          <w:lang w:bidi="ar-DZ"/>
        </w:rPr>
        <w:t xml:space="preserve">كتاب "صورة </w:t>
      </w:r>
      <w:r w:rsidR="00CD613C" w:rsidRPr="00AB36ED">
        <w:rPr>
          <w:rFonts w:ascii="Simplified Arabic" w:hAnsi="Simplified Arabic" w:cs="Simplified Arabic"/>
          <w:sz w:val="28"/>
          <w:szCs w:val="28"/>
          <w:rtl/>
          <w:lang w:bidi="ar-DZ"/>
        </w:rPr>
        <w:t>الأرض</w:t>
      </w:r>
      <w:r w:rsidR="006C2821" w:rsidRPr="00AB36ED">
        <w:rPr>
          <w:rFonts w:ascii="Simplified Arabic" w:hAnsi="Simplified Arabic" w:cs="Simplified Arabic"/>
          <w:sz w:val="28"/>
          <w:szCs w:val="28"/>
          <w:rtl/>
          <w:lang w:bidi="ar-DZ"/>
        </w:rPr>
        <w:t>"</w:t>
      </w:r>
      <w:r w:rsidR="00CD613C" w:rsidRPr="00AB36ED">
        <w:rPr>
          <w:rFonts w:ascii="Simplified Arabic" w:hAnsi="Simplified Arabic" w:cs="Simplified Arabic"/>
          <w:sz w:val="28"/>
          <w:szCs w:val="28"/>
          <w:rtl/>
          <w:lang w:bidi="ar-DZ"/>
        </w:rPr>
        <w:t xml:space="preserve"> </w:t>
      </w:r>
      <w:r w:rsidR="00406870" w:rsidRPr="00AB36ED">
        <w:rPr>
          <w:rFonts w:ascii="Simplified Arabic" w:hAnsi="Simplified Arabic" w:cs="Simplified Arabic"/>
          <w:sz w:val="28"/>
          <w:szCs w:val="28"/>
          <w:rtl/>
          <w:lang w:bidi="ar-DZ"/>
        </w:rPr>
        <w:t xml:space="preserve">الذي </w:t>
      </w:r>
      <w:r w:rsidR="00CD613C" w:rsidRPr="00AB36ED">
        <w:rPr>
          <w:rFonts w:ascii="Simplified Arabic" w:hAnsi="Simplified Arabic" w:cs="Simplified Arabic"/>
          <w:sz w:val="28"/>
          <w:szCs w:val="28"/>
          <w:rtl/>
          <w:lang w:bidi="ar-DZ"/>
        </w:rPr>
        <w:t>ألفه</w:t>
      </w:r>
      <w:r w:rsidR="00406870" w:rsidRPr="00AB36ED">
        <w:rPr>
          <w:rFonts w:ascii="Simplified Arabic" w:hAnsi="Simplified Arabic" w:cs="Simplified Arabic"/>
          <w:sz w:val="28"/>
          <w:szCs w:val="28"/>
          <w:rtl/>
          <w:lang w:bidi="ar-DZ"/>
        </w:rPr>
        <w:t xml:space="preserve"> </w:t>
      </w:r>
      <w:r w:rsidR="00A91135" w:rsidRPr="00AB36ED">
        <w:rPr>
          <w:rFonts w:ascii="Simplified Arabic" w:hAnsi="Simplified Arabic" w:cs="Simplified Arabic"/>
          <w:sz w:val="28"/>
          <w:szCs w:val="28"/>
          <w:rtl/>
          <w:lang w:bidi="ar-DZ"/>
        </w:rPr>
        <w:t xml:space="preserve">ابن حوقل"(ت 367ه/977م) </w:t>
      </w:r>
      <w:r w:rsidR="00406870" w:rsidRPr="00AB36ED">
        <w:rPr>
          <w:rFonts w:ascii="Simplified Arabic" w:hAnsi="Simplified Arabic" w:cs="Simplified Arabic"/>
          <w:sz w:val="28"/>
          <w:szCs w:val="28"/>
          <w:rtl/>
          <w:lang w:bidi="ar-DZ"/>
        </w:rPr>
        <w:t>سنة</w:t>
      </w:r>
      <w:r w:rsidR="00A91135" w:rsidRPr="00AB36ED">
        <w:rPr>
          <w:rFonts w:ascii="Simplified Arabic" w:hAnsi="Simplified Arabic" w:cs="Simplified Arabic"/>
          <w:sz w:val="28"/>
          <w:szCs w:val="28"/>
          <w:rtl/>
          <w:lang w:bidi="ar-DZ"/>
        </w:rPr>
        <w:t xml:space="preserve"> </w:t>
      </w:r>
      <w:r w:rsidR="00406870" w:rsidRPr="00AB36ED">
        <w:rPr>
          <w:rFonts w:ascii="Simplified Arabic" w:hAnsi="Simplified Arabic" w:cs="Simplified Arabic"/>
          <w:sz w:val="28"/>
          <w:szCs w:val="28"/>
          <w:rtl/>
          <w:lang w:bidi="ar-DZ"/>
        </w:rPr>
        <w:t>(378ه/988م)</w:t>
      </w:r>
      <w:r w:rsidR="00A91135" w:rsidRPr="00AB36ED">
        <w:rPr>
          <w:rFonts w:ascii="Simplified Arabic" w:hAnsi="Simplified Arabic" w:cs="Simplified Arabic"/>
          <w:sz w:val="28"/>
          <w:szCs w:val="28"/>
          <w:rtl/>
          <w:lang w:bidi="ar-DZ"/>
        </w:rPr>
        <w:t xml:space="preserve"> </w:t>
      </w:r>
      <w:r w:rsidR="00CD613C" w:rsidRPr="00AB36ED">
        <w:rPr>
          <w:rFonts w:ascii="Simplified Arabic" w:hAnsi="Simplified Arabic" w:cs="Simplified Arabic"/>
          <w:sz w:val="28"/>
          <w:szCs w:val="28"/>
          <w:rtl/>
          <w:lang w:bidi="ar-DZ"/>
        </w:rPr>
        <w:t>،</w:t>
      </w:r>
      <w:r w:rsidR="00BF79A3" w:rsidRPr="00AB36ED">
        <w:rPr>
          <w:rFonts w:ascii="Simplified Arabic" w:hAnsi="Simplified Arabic" w:cs="Simplified Arabic"/>
          <w:sz w:val="28"/>
          <w:szCs w:val="28"/>
          <w:rtl/>
          <w:lang w:bidi="ar-DZ"/>
        </w:rPr>
        <w:t xml:space="preserve"> </w:t>
      </w:r>
      <w:r w:rsidR="00406870" w:rsidRPr="00AB36ED">
        <w:rPr>
          <w:rFonts w:ascii="Simplified Arabic" w:hAnsi="Simplified Arabic" w:cs="Simplified Arabic"/>
          <w:sz w:val="28"/>
          <w:szCs w:val="28"/>
          <w:rtl/>
          <w:lang w:bidi="ar-DZ"/>
        </w:rPr>
        <w:t>و</w:t>
      </w:r>
      <w:r w:rsidR="006C2821" w:rsidRPr="00AB36ED">
        <w:rPr>
          <w:rFonts w:ascii="Simplified Arabic" w:hAnsi="Simplified Arabic" w:cs="Simplified Arabic"/>
          <w:sz w:val="28"/>
          <w:szCs w:val="28"/>
          <w:rtl/>
          <w:lang w:bidi="ar-DZ"/>
        </w:rPr>
        <w:t xml:space="preserve">الذي يعتبر من الجغرافيين العرب الذين جالوا </w:t>
      </w:r>
      <w:r w:rsidR="00EE5FFB" w:rsidRPr="00AB36ED">
        <w:rPr>
          <w:rFonts w:ascii="Simplified Arabic" w:hAnsi="Simplified Arabic" w:cs="Simplified Arabic"/>
          <w:sz w:val="28"/>
          <w:szCs w:val="28"/>
          <w:rtl/>
          <w:lang w:bidi="ar-DZ"/>
        </w:rPr>
        <w:t>في البلاد</w:t>
      </w:r>
      <w:r w:rsidR="006C2821" w:rsidRPr="00AB36ED">
        <w:rPr>
          <w:rFonts w:ascii="Simplified Arabic" w:hAnsi="Simplified Arabic" w:cs="Simplified Arabic"/>
          <w:sz w:val="28"/>
          <w:szCs w:val="28"/>
          <w:rtl/>
          <w:lang w:bidi="ar-DZ"/>
        </w:rPr>
        <w:t xml:space="preserve"> </w:t>
      </w:r>
      <w:r w:rsidR="00CD613C" w:rsidRPr="00AB36ED">
        <w:rPr>
          <w:rFonts w:ascii="Simplified Arabic" w:hAnsi="Simplified Arabic" w:cs="Simplified Arabic"/>
          <w:sz w:val="28"/>
          <w:szCs w:val="28"/>
          <w:rtl/>
          <w:lang w:bidi="ar-DZ"/>
        </w:rPr>
        <w:t>وأعطوا</w:t>
      </w:r>
      <w:r w:rsidR="006C2821" w:rsidRPr="00AB36ED">
        <w:rPr>
          <w:rFonts w:ascii="Simplified Arabic" w:hAnsi="Simplified Arabic" w:cs="Simplified Arabic"/>
          <w:sz w:val="28"/>
          <w:szCs w:val="28"/>
          <w:rtl/>
          <w:lang w:bidi="ar-DZ"/>
        </w:rPr>
        <w:t xml:space="preserve"> لنا معلومات وصفية عن الكثير من مدن المغرب </w:t>
      </w:r>
      <w:r w:rsidR="00CD613C" w:rsidRPr="00AB36ED">
        <w:rPr>
          <w:rFonts w:ascii="Simplified Arabic" w:hAnsi="Simplified Arabic" w:cs="Simplified Arabic"/>
          <w:sz w:val="28"/>
          <w:szCs w:val="28"/>
          <w:rtl/>
          <w:lang w:bidi="ar-DZ"/>
        </w:rPr>
        <w:t>،</w:t>
      </w:r>
      <w:r w:rsidR="006C2821" w:rsidRPr="00AB36ED">
        <w:rPr>
          <w:rFonts w:ascii="Simplified Arabic" w:hAnsi="Simplified Arabic" w:cs="Simplified Arabic"/>
          <w:sz w:val="28"/>
          <w:szCs w:val="28"/>
          <w:rtl/>
          <w:lang w:bidi="ar-DZ"/>
        </w:rPr>
        <w:t xml:space="preserve"> </w:t>
      </w:r>
      <w:r w:rsidR="00EE5FFB" w:rsidRPr="00AB36ED">
        <w:rPr>
          <w:rFonts w:ascii="Simplified Arabic" w:hAnsi="Simplified Arabic" w:cs="Simplified Arabic"/>
          <w:sz w:val="28"/>
          <w:szCs w:val="28"/>
          <w:rtl/>
          <w:lang w:bidi="ar-DZ"/>
        </w:rPr>
        <w:t>ومن ذلك ما</w:t>
      </w:r>
      <w:r w:rsidR="006C2821" w:rsidRPr="00AB36ED">
        <w:rPr>
          <w:rFonts w:ascii="Simplified Arabic" w:hAnsi="Simplified Arabic" w:cs="Simplified Arabic"/>
          <w:sz w:val="28"/>
          <w:szCs w:val="28"/>
          <w:rtl/>
          <w:lang w:bidi="ar-DZ"/>
        </w:rPr>
        <w:t xml:space="preserve"> جاء في قوله" هذه جملة </w:t>
      </w:r>
      <w:r w:rsidR="00EE5FFB" w:rsidRPr="00AB36ED">
        <w:rPr>
          <w:rFonts w:ascii="Simplified Arabic" w:hAnsi="Simplified Arabic" w:cs="Simplified Arabic"/>
          <w:sz w:val="28"/>
          <w:szCs w:val="28"/>
          <w:rtl/>
          <w:lang w:bidi="ar-DZ"/>
        </w:rPr>
        <w:t>أحوال</w:t>
      </w:r>
      <w:r w:rsidR="006C2821" w:rsidRPr="00AB36ED">
        <w:rPr>
          <w:rFonts w:ascii="Simplified Arabic" w:hAnsi="Simplified Arabic" w:cs="Simplified Arabic"/>
          <w:sz w:val="28"/>
          <w:szCs w:val="28"/>
          <w:rtl/>
          <w:lang w:bidi="ar-DZ"/>
        </w:rPr>
        <w:t xml:space="preserve"> المدن المشهورة و</w:t>
      </w:r>
      <w:r w:rsidR="006F7309" w:rsidRPr="00AB36ED">
        <w:rPr>
          <w:rFonts w:ascii="Simplified Arabic" w:hAnsi="Simplified Arabic" w:cs="Simplified Arabic"/>
          <w:sz w:val="28"/>
          <w:szCs w:val="28"/>
          <w:rtl/>
          <w:lang w:bidi="ar-DZ"/>
        </w:rPr>
        <w:t xml:space="preserve"> المراسي</w:t>
      </w:r>
      <w:r w:rsidR="006C2821" w:rsidRPr="00AB36ED">
        <w:rPr>
          <w:rFonts w:ascii="Simplified Arabic" w:hAnsi="Simplified Arabic" w:cs="Simplified Arabic"/>
          <w:sz w:val="28"/>
          <w:szCs w:val="28"/>
          <w:rtl/>
          <w:lang w:bidi="ar-DZ"/>
        </w:rPr>
        <w:t xml:space="preserve"> والقرى المعروفة على نحو بحر ال</w:t>
      </w:r>
      <w:r w:rsidR="009031D4" w:rsidRPr="00AB36ED">
        <w:rPr>
          <w:rFonts w:ascii="Simplified Arabic" w:hAnsi="Simplified Arabic" w:cs="Simplified Arabic"/>
          <w:sz w:val="28"/>
          <w:szCs w:val="28"/>
          <w:rtl/>
          <w:lang w:bidi="ar-DZ"/>
        </w:rPr>
        <w:t>مغ</w:t>
      </w:r>
      <w:r w:rsidR="006C2821" w:rsidRPr="00AB36ED">
        <w:rPr>
          <w:rFonts w:ascii="Simplified Arabic" w:hAnsi="Simplified Arabic" w:cs="Simplified Arabic"/>
          <w:sz w:val="28"/>
          <w:szCs w:val="28"/>
          <w:rtl/>
          <w:lang w:bidi="ar-DZ"/>
        </w:rPr>
        <w:t xml:space="preserve">رب حد برقة </w:t>
      </w:r>
      <w:r w:rsidR="00EE5FFB" w:rsidRPr="00AB36ED">
        <w:rPr>
          <w:rFonts w:ascii="Simplified Arabic" w:hAnsi="Simplified Arabic" w:cs="Simplified Arabic"/>
          <w:sz w:val="28"/>
          <w:szCs w:val="28"/>
          <w:rtl/>
          <w:lang w:bidi="ar-DZ"/>
        </w:rPr>
        <w:t>إلى</w:t>
      </w:r>
      <w:r w:rsidR="006C2821" w:rsidRPr="00AB36ED">
        <w:rPr>
          <w:rFonts w:ascii="Simplified Arabic" w:hAnsi="Simplified Arabic" w:cs="Simplified Arabic"/>
          <w:sz w:val="28"/>
          <w:szCs w:val="28"/>
          <w:rtl/>
          <w:lang w:bidi="ar-DZ"/>
        </w:rPr>
        <w:t xml:space="preserve"> البحر المحيط</w:t>
      </w:r>
      <w:r w:rsidR="006F7309" w:rsidRPr="00AB36ED">
        <w:rPr>
          <w:rFonts w:ascii="Simplified Arabic" w:hAnsi="Simplified Arabic" w:cs="Simplified Arabic"/>
          <w:sz w:val="28"/>
          <w:szCs w:val="28"/>
          <w:rtl/>
          <w:lang w:bidi="ar-DZ"/>
        </w:rPr>
        <w:t>،</w:t>
      </w:r>
      <w:r w:rsidR="006C2821" w:rsidRPr="00AB36ED">
        <w:rPr>
          <w:rFonts w:ascii="Simplified Arabic" w:hAnsi="Simplified Arabic" w:cs="Simplified Arabic"/>
          <w:sz w:val="28"/>
          <w:szCs w:val="28"/>
          <w:rtl/>
          <w:lang w:bidi="ar-DZ"/>
        </w:rPr>
        <w:t xml:space="preserve"> مما انتهيت </w:t>
      </w:r>
      <w:r w:rsidR="00EE5FFB" w:rsidRPr="00AB36ED">
        <w:rPr>
          <w:rFonts w:ascii="Simplified Arabic" w:hAnsi="Simplified Arabic" w:cs="Simplified Arabic"/>
          <w:sz w:val="28"/>
          <w:szCs w:val="28"/>
          <w:rtl/>
          <w:lang w:bidi="ar-DZ"/>
        </w:rPr>
        <w:t>إليه</w:t>
      </w:r>
      <w:r w:rsidR="006C2821" w:rsidRPr="00AB36ED">
        <w:rPr>
          <w:rFonts w:ascii="Simplified Arabic" w:hAnsi="Simplified Arabic" w:cs="Simplified Arabic"/>
          <w:sz w:val="28"/>
          <w:szCs w:val="28"/>
          <w:rtl/>
          <w:lang w:bidi="ar-DZ"/>
        </w:rPr>
        <w:t xml:space="preserve"> </w:t>
      </w:r>
      <w:r w:rsidR="00EE5FFB" w:rsidRPr="00AB36ED">
        <w:rPr>
          <w:rFonts w:ascii="Simplified Arabic" w:hAnsi="Simplified Arabic" w:cs="Simplified Arabic"/>
          <w:sz w:val="28"/>
          <w:szCs w:val="28"/>
          <w:rtl/>
          <w:lang w:bidi="ar-DZ"/>
        </w:rPr>
        <w:t>وأدركته</w:t>
      </w:r>
      <w:r w:rsidR="006C2821" w:rsidRPr="00AB36ED">
        <w:rPr>
          <w:rFonts w:ascii="Simplified Arabic" w:hAnsi="Simplified Arabic" w:cs="Simplified Arabic"/>
          <w:sz w:val="28"/>
          <w:szCs w:val="28"/>
          <w:rtl/>
          <w:lang w:bidi="ar-DZ"/>
        </w:rPr>
        <w:t xml:space="preserve"> بالعيان</w:t>
      </w:r>
      <w:r w:rsidR="00406870" w:rsidRPr="00AB36ED">
        <w:rPr>
          <w:rFonts w:ascii="Simplified Arabic" w:hAnsi="Simplified Arabic" w:cs="Simplified Arabic"/>
          <w:sz w:val="28"/>
          <w:szCs w:val="28"/>
          <w:rtl/>
          <w:lang w:bidi="ar-DZ"/>
        </w:rPr>
        <w:t xml:space="preserve"> </w:t>
      </w:r>
      <w:r w:rsidR="00EE5FFB" w:rsidRPr="00AB36ED">
        <w:rPr>
          <w:rFonts w:ascii="Simplified Arabic" w:hAnsi="Simplified Arabic" w:cs="Simplified Arabic"/>
          <w:sz w:val="28"/>
          <w:szCs w:val="28"/>
          <w:rtl/>
          <w:lang w:bidi="ar-DZ"/>
        </w:rPr>
        <w:t>أو</w:t>
      </w:r>
      <w:r w:rsidR="00406870" w:rsidRPr="00AB36ED">
        <w:rPr>
          <w:rFonts w:ascii="Simplified Arabic" w:hAnsi="Simplified Arabic" w:cs="Simplified Arabic"/>
          <w:sz w:val="28"/>
          <w:szCs w:val="28"/>
          <w:rtl/>
          <w:lang w:bidi="ar-DZ"/>
        </w:rPr>
        <w:t xml:space="preserve"> </w:t>
      </w:r>
      <w:r w:rsidR="009031D4" w:rsidRPr="00AB36ED">
        <w:rPr>
          <w:rFonts w:ascii="Simplified Arabic" w:hAnsi="Simplified Arabic" w:cs="Simplified Arabic"/>
          <w:sz w:val="28"/>
          <w:szCs w:val="28"/>
          <w:rtl/>
          <w:lang w:bidi="ar-DZ"/>
        </w:rPr>
        <w:t>أخذته ع</w:t>
      </w:r>
      <w:r w:rsidR="00EE5FFB" w:rsidRPr="00AB36ED">
        <w:rPr>
          <w:rFonts w:ascii="Simplified Arabic" w:hAnsi="Simplified Arabic" w:cs="Simplified Arabic"/>
          <w:sz w:val="28"/>
          <w:szCs w:val="28"/>
          <w:rtl/>
          <w:lang w:bidi="ar-DZ"/>
        </w:rPr>
        <w:t>من نشأ</w:t>
      </w:r>
      <w:r w:rsidR="00406870" w:rsidRPr="00AB36ED">
        <w:rPr>
          <w:rFonts w:ascii="Simplified Arabic" w:hAnsi="Simplified Arabic" w:cs="Simplified Arabic"/>
          <w:sz w:val="28"/>
          <w:szCs w:val="28"/>
          <w:rtl/>
          <w:lang w:bidi="ar-DZ"/>
        </w:rPr>
        <w:t xml:space="preserve"> فيه"</w:t>
      </w:r>
      <w:r w:rsidR="00315E71" w:rsidRPr="00AB36ED">
        <w:rPr>
          <w:rFonts w:ascii="Simplified Arabic" w:hAnsi="Simplified Arabic" w:cs="Simplified Arabic"/>
          <w:sz w:val="28"/>
          <w:szCs w:val="28"/>
          <w:rtl/>
          <w:lang w:bidi="ar-DZ"/>
        </w:rPr>
        <w:t xml:space="preserve"> (</w:t>
      </w:r>
      <w:r w:rsidR="00315E71" w:rsidRPr="00AB36ED">
        <w:rPr>
          <w:rFonts w:ascii="Simplified Arabic" w:eastAsia="Calibri" w:hAnsi="Simplified Arabic" w:cs="Simplified Arabic"/>
          <w:sz w:val="28"/>
          <w:szCs w:val="28"/>
          <w:rtl/>
          <w:lang w:bidi="ar-DZ"/>
        </w:rPr>
        <w:t>ابن حوقل النصيبي. دون تاريخ:83)</w:t>
      </w:r>
      <w:r w:rsidR="00EE5FFB" w:rsidRPr="00AB36ED">
        <w:rPr>
          <w:rFonts w:ascii="Simplified Arabic" w:hAnsi="Simplified Arabic" w:cs="Simplified Arabic"/>
          <w:sz w:val="28"/>
          <w:szCs w:val="28"/>
          <w:vertAlign w:val="superscript"/>
          <w:rtl/>
          <w:lang w:bidi="ar-DZ"/>
        </w:rPr>
        <w:t xml:space="preserve"> </w:t>
      </w:r>
      <w:r w:rsidR="00EE5FFB" w:rsidRPr="00AB36ED">
        <w:rPr>
          <w:rFonts w:ascii="Simplified Arabic" w:hAnsi="Simplified Arabic" w:cs="Simplified Arabic"/>
          <w:sz w:val="28"/>
          <w:szCs w:val="28"/>
          <w:rtl/>
          <w:lang w:bidi="ar-DZ"/>
        </w:rPr>
        <w:t>.</w:t>
      </w:r>
      <w:r w:rsidR="0093413C" w:rsidRPr="00AB36ED">
        <w:rPr>
          <w:rFonts w:ascii="Simplified Arabic" w:hAnsi="Simplified Arabic" w:cs="Simplified Arabic"/>
          <w:sz w:val="28"/>
          <w:szCs w:val="28"/>
          <w:rtl/>
          <w:lang w:bidi="ar-DZ"/>
        </w:rPr>
        <w:t xml:space="preserve"> </w:t>
      </w:r>
      <w:r w:rsidR="00EE5FFB" w:rsidRPr="00AB36ED">
        <w:rPr>
          <w:rFonts w:ascii="Simplified Arabic" w:hAnsi="Simplified Arabic" w:cs="Simplified Arabic"/>
          <w:sz w:val="28"/>
          <w:szCs w:val="28"/>
          <w:rtl/>
          <w:lang w:bidi="ar-DZ"/>
        </w:rPr>
        <w:t xml:space="preserve"> وتعتبر</w:t>
      </w:r>
      <w:r w:rsidR="00406870" w:rsidRPr="00AB36ED">
        <w:rPr>
          <w:rFonts w:ascii="Simplified Arabic" w:hAnsi="Simplified Arabic" w:cs="Simplified Arabic"/>
          <w:sz w:val="28"/>
          <w:szCs w:val="28"/>
          <w:rtl/>
          <w:lang w:bidi="ar-DZ"/>
        </w:rPr>
        <w:t xml:space="preserve"> شهادة ابن حوقل حول حواضر الصحراء احد الشهادات المهمة التي تخدم الموضوع. </w:t>
      </w:r>
      <w:r w:rsidR="00EE5FFB" w:rsidRPr="00AB36ED">
        <w:rPr>
          <w:rFonts w:ascii="Simplified Arabic" w:hAnsi="Simplified Arabic" w:cs="Simplified Arabic"/>
          <w:sz w:val="28"/>
          <w:szCs w:val="28"/>
          <w:rtl/>
          <w:lang w:bidi="ar-DZ"/>
        </w:rPr>
        <w:t>بالإضافة</w:t>
      </w:r>
      <w:r w:rsidR="00406870" w:rsidRPr="00AB36ED">
        <w:rPr>
          <w:rFonts w:ascii="Simplified Arabic" w:hAnsi="Simplified Arabic" w:cs="Simplified Arabic"/>
          <w:sz w:val="28"/>
          <w:szCs w:val="28"/>
          <w:rtl/>
          <w:lang w:bidi="ar-DZ"/>
        </w:rPr>
        <w:t xml:space="preserve"> </w:t>
      </w:r>
      <w:r w:rsidR="00EE5FFB" w:rsidRPr="00AB36ED">
        <w:rPr>
          <w:rFonts w:ascii="Simplified Arabic" w:hAnsi="Simplified Arabic" w:cs="Simplified Arabic"/>
          <w:sz w:val="28"/>
          <w:szCs w:val="28"/>
          <w:rtl/>
          <w:lang w:bidi="ar-DZ"/>
        </w:rPr>
        <w:t>إلى</w:t>
      </w:r>
      <w:r w:rsidR="00406870" w:rsidRPr="00AB36ED">
        <w:rPr>
          <w:rFonts w:ascii="Simplified Arabic" w:hAnsi="Simplified Arabic" w:cs="Simplified Arabic"/>
          <w:sz w:val="28"/>
          <w:szCs w:val="28"/>
          <w:rtl/>
          <w:lang w:bidi="ar-DZ"/>
        </w:rPr>
        <w:t xml:space="preserve"> كتاب "</w:t>
      </w:r>
      <w:r w:rsidR="00EE5FFB" w:rsidRPr="00AB36ED">
        <w:rPr>
          <w:rFonts w:ascii="Simplified Arabic" w:hAnsi="Simplified Arabic" w:cs="Simplified Arabic"/>
          <w:sz w:val="28"/>
          <w:szCs w:val="28"/>
          <w:rtl/>
          <w:lang w:bidi="ar-DZ"/>
        </w:rPr>
        <w:t>أحسن</w:t>
      </w:r>
      <w:r w:rsidR="00406870" w:rsidRPr="00AB36ED">
        <w:rPr>
          <w:rFonts w:ascii="Simplified Arabic" w:hAnsi="Simplified Arabic" w:cs="Simplified Arabic"/>
          <w:sz w:val="28"/>
          <w:szCs w:val="28"/>
          <w:rtl/>
          <w:lang w:bidi="ar-DZ"/>
        </w:rPr>
        <w:t xml:space="preserve"> التقاسيم في معرفة </w:t>
      </w:r>
      <w:r w:rsidR="00EE5FFB" w:rsidRPr="00AB36ED">
        <w:rPr>
          <w:rFonts w:ascii="Simplified Arabic" w:hAnsi="Simplified Arabic" w:cs="Simplified Arabic"/>
          <w:sz w:val="28"/>
          <w:szCs w:val="28"/>
          <w:rtl/>
          <w:lang w:bidi="ar-DZ"/>
        </w:rPr>
        <w:t>الأقاليم</w:t>
      </w:r>
      <w:r w:rsidR="00406870" w:rsidRPr="00AB36ED">
        <w:rPr>
          <w:rFonts w:ascii="Simplified Arabic" w:hAnsi="Simplified Arabic" w:cs="Simplified Arabic"/>
          <w:sz w:val="28"/>
          <w:szCs w:val="28"/>
          <w:rtl/>
          <w:lang w:bidi="ar-DZ"/>
        </w:rPr>
        <w:t xml:space="preserve">" </w:t>
      </w:r>
      <w:r w:rsidR="00553E5A" w:rsidRPr="00AB36ED">
        <w:rPr>
          <w:rFonts w:ascii="Simplified Arabic" w:eastAsia="Calibri" w:hAnsi="Simplified Arabic" w:cs="Simplified Arabic"/>
          <w:sz w:val="28"/>
          <w:szCs w:val="28"/>
          <w:rtl/>
          <w:lang w:bidi="ar-DZ"/>
        </w:rPr>
        <w:t>ل</w:t>
      </w:r>
      <w:r w:rsidR="002B3C50" w:rsidRPr="00AB36ED">
        <w:rPr>
          <w:rFonts w:ascii="Simplified Arabic" w:eastAsia="Calibri" w:hAnsi="Simplified Arabic" w:cs="Simplified Arabic"/>
          <w:sz w:val="28"/>
          <w:szCs w:val="28"/>
          <w:rtl/>
          <w:lang w:bidi="ar-SA"/>
        </w:rPr>
        <w:t xml:space="preserve">لمقدسي </w:t>
      </w:r>
      <w:hyperlink r:id="rId8" w:tooltip="336 هـ" w:history="1">
        <w:r w:rsidR="002B3C50" w:rsidRPr="00AB36ED">
          <w:rPr>
            <w:rFonts w:ascii="Simplified Arabic" w:eastAsia="Calibri" w:hAnsi="Simplified Arabic" w:cs="Simplified Arabic"/>
            <w:sz w:val="28"/>
            <w:szCs w:val="28"/>
            <w:lang w:bidi="ar-SA"/>
          </w:rPr>
          <w:t xml:space="preserve">336) </w:t>
        </w:r>
        <w:r w:rsidR="002B3C50" w:rsidRPr="00AB36ED">
          <w:rPr>
            <w:rFonts w:ascii="Simplified Arabic" w:eastAsia="Calibri" w:hAnsi="Simplified Arabic" w:cs="Simplified Arabic"/>
            <w:sz w:val="28"/>
            <w:szCs w:val="28"/>
            <w:rtl/>
            <w:lang w:bidi="ar-SA"/>
          </w:rPr>
          <w:t>هـ</w:t>
        </w:r>
      </w:hyperlink>
      <w:r w:rsidR="002B3C50" w:rsidRPr="00AB36ED">
        <w:rPr>
          <w:rFonts w:ascii="Simplified Arabic" w:eastAsia="Calibri" w:hAnsi="Simplified Arabic" w:cs="Simplified Arabic"/>
          <w:sz w:val="28"/>
          <w:szCs w:val="28"/>
          <w:lang w:bidi="ar-SA"/>
        </w:rPr>
        <w:t>-</w:t>
      </w:r>
      <w:hyperlink r:id="rId9" w:tooltip="380 هـ" w:history="1">
        <w:r w:rsidR="002B3C50" w:rsidRPr="00AB36ED">
          <w:rPr>
            <w:rFonts w:ascii="Simplified Arabic" w:eastAsia="Calibri" w:hAnsi="Simplified Arabic" w:cs="Simplified Arabic"/>
            <w:sz w:val="28"/>
            <w:szCs w:val="28"/>
            <w:lang w:bidi="ar-SA"/>
          </w:rPr>
          <w:t xml:space="preserve">380 </w:t>
        </w:r>
        <w:r w:rsidR="002B3C50" w:rsidRPr="00AB36ED">
          <w:rPr>
            <w:rFonts w:ascii="Simplified Arabic" w:eastAsia="Calibri" w:hAnsi="Simplified Arabic" w:cs="Simplified Arabic"/>
            <w:sz w:val="28"/>
            <w:szCs w:val="28"/>
            <w:rtl/>
            <w:lang w:bidi="ar-SA"/>
          </w:rPr>
          <w:t>هـ</w:t>
        </w:r>
      </w:hyperlink>
      <w:r w:rsidR="002B3C50" w:rsidRPr="00AB36ED">
        <w:rPr>
          <w:rFonts w:ascii="Simplified Arabic" w:eastAsia="Calibri" w:hAnsi="Simplified Arabic" w:cs="Simplified Arabic"/>
          <w:sz w:val="28"/>
          <w:szCs w:val="28"/>
          <w:rtl/>
          <w:lang w:bidi="ar-DZ"/>
        </w:rPr>
        <w:t>)</w:t>
      </w:r>
      <w:r w:rsidR="00EE5FFB" w:rsidRPr="00AB36ED">
        <w:rPr>
          <w:rFonts w:ascii="Simplified Arabic" w:hAnsi="Simplified Arabic" w:cs="Simplified Arabic"/>
          <w:sz w:val="28"/>
          <w:szCs w:val="28"/>
          <w:rtl/>
          <w:lang w:bidi="ar-DZ"/>
        </w:rPr>
        <w:t>،</w:t>
      </w:r>
      <w:r w:rsidR="00AB5E9A" w:rsidRPr="00AB36ED">
        <w:rPr>
          <w:rFonts w:ascii="Simplified Arabic" w:hAnsi="Simplified Arabic" w:cs="Simplified Arabic"/>
          <w:sz w:val="28"/>
          <w:szCs w:val="28"/>
          <w:rtl/>
          <w:lang w:bidi="ar-DZ"/>
        </w:rPr>
        <w:t xml:space="preserve"> وقد كان هو </w:t>
      </w:r>
      <w:r w:rsidR="00EE5FFB" w:rsidRPr="00AB36ED">
        <w:rPr>
          <w:rFonts w:ascii="Simplified Arabic" w:hAnsi="Simplified Arabic" w:cs="Simplified Arabic"/>
          <w:sz w:val="28"/>
          <w:szCs w:val="28"/>
          <w:rtl/>
          <w:lang w:bidi="ar-DZ"/>
        </w:rPr>
        <w:t>الآخر</w:t>
      </w:r>
      <w:r w:rsidR="00AB5E9A" w:rsidRPr="00AB36ED">
        <w:rPr>
          <w:rFonts w:ascii="Simplified Arabic" w:hAnsi="Simplified Arabic" w:cs="Simplified Arabic"/>
          <w:sz w:val="28"/>
          <w:szCs w:val="28"/>
          <w:rtl/>
          <w:lang w:bidi="ar-DZ"/>
        </w:rPr>
        <w:t xml:space="preserve"> شاهد عيان لتطور المدينة المغربية في القرن الرابع الهجري</w:t>
      </w:r>
      <w:r w:rsidR="00217BB1" w:rsidRPr="00AB36ED">
        <w:rPr>
          <w:rFonts w:ascii="Simplified Arabic" w:hAnsi="Simplified Arabic" w:cs="Simplified Arabic"/>
          <w:sz w:val="28"/>
          <w:szCs w:val="28"/>
          <w:rtl/>
          <w:lang w:bidi="ar-DZ"/>
        </w:rPr>
        <w:t xml:space="preserve"> مع</w:t>
      </w:r>
      <w:r w:rsidR="00B7291F" w:rsidRPr="00AB36ED">
        <w:rPr>
          <w:rFonts w:ascii="Simplified Arabic" w:hAnsi="Simplified Arabic" w:cs="Simplified Arabic"/>
          <w:sz w:val="28"/>
          <w:szCs w:val="28"/>
          <w:rtl/>
          <w:lang w:bidi="ar-DZ"/>
        </w:rPr>
        <w:t xml:space="preserve"> يتميز </w:t>
      </w:r>
      <w:r w:rsidR="00041066" w:rsidRPr="00AB36ED">
        <w:rPr>
          <w:rFonts w:ascii="Simplified Arabic" w:hAnsi="Simplified Arabic" w:cs="Simplified Arabic"/>
          <w:sz w:val="28"/>
          <w:szCs w:val="28"/>
          <w:rtl/>
          <w:lang w:bidi="ar-DZ"/>
        </w:rPr>
        <w:t xml:space="preserve">به كتابه من وصف </w:t>
      </w:r>
      <w:r w:rsidR="00B7291F" w:rsidRPr="00AB36ED">
        <w:rPr>
          <w:rFonts w:ascii="Simplified Arabic" w:hAnsi="Simplified Arabic" w:cs="Simplified Arabic"/>
          <w:sz w:val="28"/>
          <w:szCs w:val="28"/>
          <w:rtl/>
          <w:lang w:bidi="ar-DZ"/>
        </w:rPr>
        <w:t xml:space="preserve">جيد </w:t>
      </w:r>
      <w:r w:rsidR="00041066" w:rsidRPr="00AB36ED">
        <w:rPr>
          <w:rFonts w:ascii="Simplified Arabic" w:hAnsi="Simplified Arabic" w:cs="Simplified Arabic"/>
          <w:sz w:val="28"/>
          <w:szCs w:val="28"/>
          <w:rtl/>
          <w:lang w:bidi="ar-DZ"/>
        </w:rPr>
        <w:t>مع ذكر ل</w:t>
      </w:r>
      <w:r w:rsidR="00380E1C" w:rsidRPr="00AB36ED">
        <w:rPr>
          <w:rFonts w:ascii="Simplified Arabic" w:hAnsi="Simplified Arabic" w:cs="Simplified Arabic"/>
          <w:sz w:val="28"/>
          <w:szCs w:val="28"/>
          <w:rtl/>
          <w:lang w:bidi="ar-DZ"/>
        </w:rPr>
        <w:t>لعجائب والمسافات</w:t>
      </w:r>
      <w:r w:rsidR="00A328EC" w:rsidRPr="00AB36ED">
        <w:rPr>
          <w:rFonts w:ascii="Simplified Arabic" w:hAnsi="Simplified Arabic" w:cs="Simplified Arabic"/>
          <w:sz w:val="28"/>
          <w:szCs w:val="28"/>
          <w:rtl/>
          <w:lang w:bidi="ar-DZ"/>
        </w:rPr>
        <w:t xml:space="preserve"> </w:t>
      </w:r>
      <w:r w:rsidR="00315E71" w:rsidRPr="00AB36ED">
        <w:rPr>
          <w:rFonts w:ascii="Simplified Arabic" w:hAnsi="Simplified Arabic" w:cs="Simplified Arabic"/>
          <w:sz w:val="28"/>
          <w:szCs w:val="28"/>
          <w:rtl/>
          <w:lang w:bidi="ar-DZ"/>
        </w:rPr>
        <w:t>(</w:t>
      </w:r>
      <w:r w:rsidR="00315E71" w:rsidRPr="00AB36ED">
        <w:rPr>
          <w:rFonts w:ascii="Simplified Arabic" w:eastAsia="Calibri" w:hAnsi="Simplified Arabic" w:cs="Simplified Arabic"/>
          <w:sz w:val="28"/>
          <w:szCs w:val="28"/>
          <w:rtl/>
          <w:lang w:bidi="ar-DZ"/>
        </w:rPr>
        <w:t>المقدسي</w:t>
      </w:r>
      <w:r w:rsidR="00E364A7" w:rsidRPr="00AB36ED">
        <w:rPr>
          <w:rFonts w:ascii="Simplified Arabic" w:eastAsia="Calibri" w:hAnsi="Simplified Arabic" w:cs="Simplified Arabic"/>
          <w:sz w:val="28"/>
          <w:szCs w:val="28"/>
          <w:rtl/>
          <w:lang w:bidi="ar-DZ"/>
        </w:rPr>
        <w:t>،</w:t>
      </w:r>
      <w:r w:rsidR="00315E71" w:rsidRPr="00AB36ED">
        <w:rPr>
          <w:rFonts w:ascii="Simplified Arabic" w:eastAsia="Calibri" w:hAnsi="Simplified Arabic" w:cs="Simplified Arabic"/>
          <w:sz w:val="28"/>
          <w:szCs w:val="28"/>
          <w:rtl/>
          <w:lang w:bidi="ar-DZ"/>
        </w:rPr>
        <w:t>البشاري</w:t>
      </w:r>
      <w:r w:rsidR="00E364A7" w:rsidRPr="00AB36ED">
        <w:rPr>
          <w:rFonts w:ascii="Simplified Arabic" w:eastAsia="Calibri" w:hAnsi="Simplified Arabic" w:cs="Simplified Arabic"/>
          <w:sz w:val="28"/>
          <w:szCs w:val="28"/>
          <w:rtl/>
          <w:lang w:bidi="ar-DZ"/>
        </w:rPr>
        <w:t xml:space="preserve">.1991:من ص 244 الى </w:t>
      </w:r>
      <w:r w:rsidR="00E364A7" w:rsidRPr="00AB36ED">
        <w:rPr>
          <w:rFonts w:ascii="Simplified Arabic" w:eastAsia="Calibri" w:hAnsi="Simplified Arabic" w:cs="Simplified Arabic"/>
          <w:sz w:val="28"/>
          <w:szCs w:val="28"/>
          <w:rtl/>
          <w:lang w:bidi="ar-DZ"/>
        </w:rPr>
        <w:lastRenderedPageBreak/>
        <w:t>ص248.)</w:t>
      </w:r>
      <w:r w:rsidR="00315E71" w:rsidRPr="00AB36ED">
        <w:rPr>
          <w:rFonts w:ascii="Simplified Arabic" w:hAnsi="Simplified Arabic" w:cs="Simplified Arabic"/>
          <w:sz w:val="28"/>
          <w:szCs w:val="28"/>
          <w:rtl/>
          <w:lang w:bidi="ar-DZ"/>
        </w:rPr>
        <w:t xml:space="preserve"> </w:t>
      </w:r>
      <w:r w:rsidR="001A507F" w:rsidRPr="00AB36ED">
        <w:rPr>
          <w:rFonts w:ascii="Simplified Arabic" w:hAnsi="Simplified Arabic" w:cs="Simplified Arabic"/>
          <w:sz w:val="28"/>
          <w:szCs w:val="28"/>
          <w:rtl/>
          <w:lang w:bidi="ar-DZ"/>
        </w:rPr>
        <w:t xml:space="preserve">مع تركيزه على </w:t>
      </w:r>
      <w:r w:rsidRPr="00AB36ED">
        <w:rPr>
          <w:rFonts w:ascii="Simplified Arabic" w:hAnsi="Simplified Arabic" w:cs="Simplified Arabic"/>
          <w:sz w:val="28"/>
          <w:szCs w:val="28"/>
          <w:rtl/>
          <w:lang w:bidi="ar-DZ"/>
        </w:rPr>
        <w:t>أهم</w:t>
      </w:r>
      <w:r w:rsidR="001A507F" w:rsidRPr="00AB36ED">
        <w:rPr>
          <w:rFonts w:ascii="Simplified Arabic" w:hAnsi="Simplified Arabic" w:cs="Simplified Arabic"/>
          <w:sz w:val="28"/>
          <w:szCs w:val="28"/>
          <w:rtl/>
          <w:lang w:bidi="ar-DZ"/>
        </w:rPr>
        <w:t xml:space="preserve"> حواضر المغرب كالقيروان و</w:t>
      </w:r>
      <w:r w:rsidR="0058318D" w:rsidRPr="00AB36ED">
        <w:rPr>
          <w:rFonts w:ascii="Simplified Arabic" w:hAnsi="Simplified Arabic" w:cs="Simplified Arabic"/>
          <w:sz w:val="28"/>
          <w:szCs w:val="28"/>
          <w:rtl/>
          <w:lang w:bidi="ar-DZ"/>
        </w:rPr>
        <w:t xml:space="preserve"> </w:t>
      </w:r>
      <w:r w:rsidR="00E364A7" w:rsidRPr="00AB36ED">
        <w:rPr>
          <w:rFonts w:ascii="Simplified Arabic" w:hAnsi="Simplified Arabic" w:cs="Simplified Arabic"/>
          <w:sz w:val="28"/>
          <w:szCs w:val="28"/>
          <w:rtl/>
          <w:lang w:bidi="ar-DZ"/>
        </w:rPr>
        <w:t xml:space="preserve">تاهرت </w:t>
      </w:r>
      <w:r w:rsidR="001A507F" w:rsidRPr="00AB36ED">
        <w:rPr>
          <w:rFonts w:ascii="Simplified Arabic" w:hAnsi="Simplified Arabic" w:cs="Simplified Arabic"/>
          <w:sz w:val="28"/>
          <w:szCs w:val="28"/>
          <w:rtl/>
          <w:lang w:bidi="ar-DZ"/>
        </w:rPr>
        <w:t>وسجلماسة</w:t>
      </w:r>
      <w:r w:rsidR="00E364A7" w:rsidRPr="00AB36ED">
        <w:rPr>
          <w:rFonts w:ascii="Simplified Arabic" w:hAnsi="Simplified Arabic" w:cs="Simplified Arabic"/>
          <w:sz w:val="28"/>
          <w:szCs w:val="28"/>
          <w:rtl/>
          <w:lang w:bidi="ar-DZ"/>
        </w:rPr>
        <w:t xml:space="preserve"> (</w:t>
      </w:r>
      <w:r w:rsidR="00E364A7" w:rsidRPr="00AB36ED">
        <w:rPr>
          <w:rFonts w:ascii="Simplified Arabic" w:eastAsia="Calibri" w:hAnsi="Simplified Arabic" w:cs="Simplified Arabic"/>
          <w:sz w:val="28"/>
          <w:szCs w:val="28"/>
          <w:rtl/>
          <w:lang w:bidi="ar-DZ"/>
        </w:rPr>
        <w:t>المقدسي، البشاري .1991ص218الى224</w:t>
      </w:r>
      <w:r w:rsidR="00E364A7" w:rsidRPr="00AB36ED">
        <w:rPr>
          <w:rFonts w:ascii="Simplified Arabic" w:hAnsi="Simplified Arabic" w:cs="Simplified Arabic"/>
          <w:sz w:val="28"/>
          <w:szCs w:val="28"/>
          <w:rtl/>
          <w:lang w:bidi="ar-DZ"/>
        </w:rPr>
        <w:t>)</w:t>
      </w:r>
      <w:r w:rsidR="00AB5E9A" w:rsidRPr="00AB36ED">
        <w:rPr>
          <w:rFonts w:ascii="Simplified Arabic" w:hAnsi="Simplified Arabic" w:cs="Simplified Arabic"/>
          <w:sz w:val="28"/>
          <w:szCs w:val="28"/>
          <w:rtl/>
          <w:lang w:bidi="ar-DZ"/>
        </w:rPr>
        <w:t xml:space="preserve"> ويظل كتاب المسالك والممالك </w:t>
      </w:r>
      <w:r w:rsidR="00EE5FFB" w:rsidRPr="00AB36ED">
        <w:rPr>
          <w:rFonts w:ascii="Simplified Arabic" w:hAnsi="Simplified Arabic" w:cs="Simplified Arabic"/>
          <w:sz w:val="28"/>
          <w:szCs w:val="28"/>
          <w:rtl/>
          <w:lang w:bidi="ar-DZ"/>
        </w:rPr>
        <w:t>لأبي</w:t>
      </w:r>
      <w:r w:rsidR="00AB5E9A" w:rsidRPr="00AB36ED">
        <w:rPr>
          <w:rFonts w:ascii="Simplified Arabic" w:hAnsi="Simplified Arabic" w:cs="Simplified Arabic"/>
          <w:sz w:val="28"/>
          <w:szCs w:val="28"/>
          <w:rtl/>
          <w:lang w:bidi="ar-DZ"/>
        </w:rPr>
        <w:t xml:space="preserve"> عبيد البكري وهو جغرافي </w:t>
      </w:r>
      <w:r w:rsidR="00EE5FFB" w:rsidRPr="00AB36ED">
        <w:rPr>
          <w:rFonts w:ascii="Simplified Arabic" w:hAnsi="Simplified Arabic" w:cs="Simplified Arabic"/>
          <w:sz w:val="28"/>
          <w:szCs w:val="28"/>
          <w:rtl/>
          <w:lang w:bidi="ar-DZ"/>
        </w:rPr>
        <w:t>أندلسي</w:t>
      </w:r>
      <w:r w:rsidR="00AB5E9A" w:rsidRPr="00AB36ED">
        <w:rPr>
          <w:rFonts w:ascii="Simplified Arabic" w:hAnsi="Simplified Arabic" w:cs="Simplified Arabic"/>
          <w:sz w:val="28"/>
          <w:szCs w:val="28"/>
          <w:rtl/>
          <w:lang w:bidi="ar-DZ"/>
        </w:rPr>
        <w:t xml:space="preserve">(ت487ه/1094م) </w:t>
      </w:r>
      <w:r w:rsidR="00EE5FFB" w:rsidRPr="00AB36ED">
        <w:rPr>
          <w:rFonts w:ascii="Simplified Arabic" w:hAnsi="Simplified Arabic" w:cs="Simplified Arabic"/>
          <w:sz w:val="28"/>
          <w:szCs w:val="28"/>
          <w:rtl/>
          <w:lang w:bidi="ar-DZ"/>
        </w:rPr>
        <w:t>أهم</w:t>
      </w:r>
      <w:r w:rsidR="00AB5E9A" w:rsidRPr="00AB36ED">
        <w:rPr>
          <w:rFonts w:ascii="Simplified Arabic" w:hAnsi="Simplified Arabic" w:cs="Simplified Arabic"/>
          <w:sz w:val="28"/>
          <w:szCs w:val="28"/>
          <w:rtl/>
          <w:lang w:bidi="ar-DZ"/>
        </w:rPr>
        <w:t xml:space="preserve"> هذه المصادر</w:t>
      </w:r>
      <w:r w:rsidR="00EE5FFB" w:rsidRPr="00AB36ED">
        <w:rPr>
          <w:rFonts w:ascii="Simplified Arabic" w:hAnsi="Simplified Arabic" w:cs="Simplified Arabic"/>
          <w:sz w:val="28"/>
          <w:szCs w:val="28"/>
          <w:rtl/>
          <w:lang w:bidi="ar-DZ"/>
        </w:rPr>
        <w:t xml:space="preserve"> </w:t>
      </w:r>
      <w:r w:rsidR="00AB5E9A" w:rsidRPr="00AB36ED">
        <w:rPr>
          <w:rFonts w:ascii="Simplified Arabic" w:hAnsi="Simplified Arabic" w:cs="Simplified Arabic"/>
          <w:sz w:val="28"/>
          <w:szCs w:val="28"/>
          <w:rtl/>
          <w:lang w:bidi="ar-DZ"/>
        </w:rPr>
        <w:t xml:space="preserve">والنصوص، </w:t>
      </w:r>
      <w:r w:rsidR="00EE5FFB" w:rsidRPr="00AB36ED">
        <w:rPr>
          <w:rFonts w:ascii="Simplified Arabic" w:hAnsi="Simplified Arabic" w:cs="Simplified Arabic"/>
          <w:sz w:val="28"/>
          <w:szCs w:val="28"/>
          <w:rtl/>
          <w:lang w:bidi="ar-DZ"/>
        </w:rPr>
        <w:t>وأكثرها</w:t>
      </w:r>
      <w:r w:rsidR="00AB5E9A" w:rsidRPr="00AB36ED">
        <w:rPr>
          <w:rFonts w:ascii="Simplified Arabic" w:hAnsi="Simplified Arabic" w:cs="Simplified Arabic"/>
          <w:sz w:val="28"/>
          <w:szCs w:val="28"/>
          <w:rtl/>
          <w:lang w:bidi="ar-DZ"/>
        </w:rPr>
        <w:t xml:space="preserve"> دقة،</w:t>
      </w:r>
      <w:r w:rsidR="00EE5FFB" w:rsidRPr="00AB36ED">
        <w:rPr>
          <w:rFonts w:ascii="Simplified Arabic" w:hAnsi="Simplified Arabic" w:cs="Simplified Arabic"/>
          <w:sz w:val="28"/>
          <w:szCs w:val="28"/>
          <w:rtl/>
          <w:lang w:bidi="ar-DZ"/>
        </w:rPr>
        <w:t xml:space="preserve"> </w:t>
      </w:r>
      <w:r w:rsidR="00AB5E9A" w:rsidRPr="00AB36ED">
        <w:rPr>
          <w:rFonts w:ascii="Simplified Arabic" w:hAnsi="Simplified Arabic" w:cs="Simplified Arabic"/>
          <w:sz w:val="28"/>
          <w:szCs w:val="28"/>
          <w:rtl/>
          <w:lang w:bidi="ar-DZ"/>
        </w:rPr>
        <w:t>في هذا المجال</w:t>
      </w:r>
      <w:r w:rsidR="00EE5FFB" w:rsidRPr="00AB36ED">
        <w:rPr>
          <w:rFonts w:ascii="Simplified Arabic" w:hAnsi="Simplified Arabic" w:cs="Simplified Arabic"/>
          <w:sz w:val="28"/>
          <w:szCs w:val="28"/>
          <w:rtl/>
          <w:lang w:bidi="ar-DZ"/>
        </w:rPr>
        <w:t>.</w:t>
      </w:r>
      <w:r w:rsidR="0093413C" w:rsidRPr="00AB36ED">
        <w:rPr>
          <w:rFonts w:ascii="Simplified Arabic" w:hAnsi="Simplified Arabic" w:cs="Simplified Arabic"/>
          <w:sz w:val="28"/>
          <w:szCs w:val="28"/>
          <w:rtl/>
          <w:lang w:bidi="ar-DZ"/>
        </w:rPr>
        <w:t xml:space="preserve"> </w:t>
      </w:r>
      <w:r w:rsidR="00CC7484" w:rsidRPr="00AB36ED">
        <w:rPr>
          <w:rFonts w:ascii="Simplified Arabic" w:hAnsi="Simplified Arabic" w:cs="Simplified Arabic"/>
          <w:sz w:val="28"/>
          <w:szCs w:val="28"/>
          <w:rtl/>
          <w:lang w:bidi="ar-DZ"/>
        </w:rPr>
        <w:t>بالرغم كونه لم يبرح قرطبة، فقد كان شاهدا بواسطة التجار</w:t>
      </w:r>
      <w:r w:rsidR="00EE5FFB" w:rsidRPr="00AB36ED">
        <w:rPr>
          <w:rFonts w:ascii="Simplified Arabic" w:hAnsi="Simplified Arabic" w:cs="Simplified Arabic"/>
          <w:sz w:val="28"/>
          <w:szCs w:val="28"/>
          <w:rtl/>
          <w:lang w:bidi="ar-DZ"/>
        </w:rPr>
        <w:t>،</w:t>
      </w:r>
      <w:r w:rsidR="009C2F20" w:rsidRPr="00AB36ED">
        <w:rPr>
          <w:rFonts w:ascii="Simplified Arabic" w:hAnsi="Simplified Arabic" w:cs="Simplified Arabic"/>
          <w:sz w:val="28"/>
          <w:szCs w:val="28"/>
          <w:rtl/>
          <w:lang w:bidi="ar-DZ"/>
        </w:rPr>
        <w:t xml:space="preserve"> </w:t>
      </w:r>
      <w:r w:rsidR="00583D3E" w:rsidRPr="00AB36ED">
        <w:rPr>
          <w:rFonts w:ascii="Simplified Arabic" w:hAnsi="Simplified Arabic" w:cs="Simplified Arabic"/>
          <w:sz w:val="28"/>
          <w:szCs w:val="28"/>
          <w:rtl/>
          <w:lang w:bidi="ar-DZ"/>
        </w:rPr>
        <w:t>والإخباريين</w:t>
      </w:r>
      <w:r w:rsidR="00CC7484" w:rsidRPr="00AB36ED">
        <w:rPr>
          <w:rFonts w:ascii="Simplified Arabic" w:hAnsi="Simplified Arabic" w:cs="Simplified Arabic"/>
          <w:sz w:val="28"/>
          <w:szCs w:val="28"/>
          <w:rtl/>
          <w:lang w:bidi="ar-DZ"/>
        </w:rPr>
        <w:t xml:space="preserve"> القادمين من الجنوب</w:t>
      </w:r>
      <w:r w:rsidR="00AB5E9A" w:rsidRPr="00AB36ED">
        <w:rPr>
          <w:rFonts w:ascii="Simplified Arabic" w:hAnsi="Simplified Arabic" w:cs="Simplified Arabic"/>
          <w:sz w:val="28"/>
          <w:szCs w:val="28"/>
          <w:rtl/>
          <w:lang w:bidi="ar-DZ"/>
        </w:rPr>
        <w:t xml:space="preserve"> على ازدهارها</w:t>
      </w:r>
      <w:r w:rsidR="00EE5FFB" w:rsidRPr="00AB36ED">
        <w:rPr>
          <w:rFonts w:ascii="Simplified Arabic" w:hAnsi="Simplified Arabic" w:cs="Simplified Arabic"/>
          <w:sz w:val="28"/>
          <w:szCs w:val="28"/>
          <w:rtl/>
          <w:lang w:bidi="ar-DZ"/>
        </w:rPr>
        <w:t>.</w:t>
      </w:r>
      <w:r w:rsidR="00F811C9" w:rsidRPr="00AB36ED">
        <w:rPr>
          <w:rFonts w:ascii="Simplified Arabic" w:hAnsi="Simplified Arabic" w:cs="Simplified Arabic"/>
          <w:sz w:val="28"/>
          <w:szCs w:val="28"/>
          <w:rtl/>
          <w:lang w:bidi="ar-DZ"/>
        </w:rPr>
        <w:t xml:space="preserve"> وذلك لاعتماده على </w:t>
      </w:r>
      <w:r w:rsidR="00EE5FFB" w:rsidRPr="00AB36ED">
        <w:rPr>
          <w:rFonts w:ascii="Simplified Arabic" w:hAnsi="Simplified Arabic" w:cs="Simplified Arabic"/>
          <w:sz w:val="28"/>
          <w:szCs w:val="28"/>
          <w:rtl/>
          <w:lang w:bidi="ar-DZ"/>
        </w:rPr>
        <w:t>كتاب ال</w:t>
      </w:r>
      <w:r w:rsidR="00F811C9" w:rsidRPr="00AB36ED">
        <w:rPr>
          <w:rFonts w:ascii="Simplified Arabic" w:hAnsi="Simplified Arabic" w:cs="Simplified Arabic"/>
          <w:sz w:val="28"/>
          <w:szCs w:val="28"/>
          <w:rtl/>
          <w:lang w:bidi="ar-DZ"/>
        </w:rPr>
        <w:t xml:space="preserve">مسالك </w:t>
      </w:r>
      <w:r w:rsidR="00EE5FFB" w:rsidRPr="00AB36ED">
        <w:rPr>
          <w:rFonts w:ascii="Simplified Arabic" w:hAnsi="Simplified Arabic" w:cs="Simplified Arabic"/>
          <w:sz w:val="28"/>
          <w:szCs w:val="28"/>
          <w:rtl/>
          <w:lang w:bidi="ar-DZ"/>
        </w:rPr>
        <w:t>ل</w:t>
      </w:r>
      <w:r w:rsidR="00F811C9" w:rsidRPr="00AB36ED">
        <w:rPr>
          <w:rFonts w:ascii="Simplified Arabic" w:hAnsi="Simplified Arabic" w:cs="Simplified Arabic"/>
          <w:sz w:val="28"/>
          <w:szCs w:val="28"/>
          <w:rtl/>
          <w:lang w:bidi="ar-DZ"/>
        </w:rPr>
        <w:t>محمد بن يوسف الوراق السالف الذكر، الذي يعد من الكتب الضائعة.</w:t>
      </w:r>
      <w:r w:rsidR="0093413C" w:rsidRPr="00AB36ED">
        <w:rPr>
          <w:rFonts w:ascii="Simplified Arabic" w:hAnsi="Simplified Arabic" w:cs="Simplified Arabic"/>
          <w:sz w:val="28"/>
          <w:szCs w:val="28"/>
          <w:rtl/>
          <w:lang w:bidi="ar-DZ"/>
        </w:rPr>
        <w:t xml:space="preserve"> </w:t>
      </w:r>
      <w:r w:rsidR="00F811C9" w:rsidRPr="00AB36ED">
        <w:rPr>
          <w:rFonts w:ascii="Simplified Arabic" w:hAnsi="Simplified Arabic" w:cs="Simplified Arabic"/>
          <w:sz w:val="28"/>
          <w:szCs w:val="28"/>
          <w:rtl/>
          <w:lang w:bidi="ar-DZ"/>
        </w:rPr>
        <w:t xml:space="preserve"> ورغم </w:t>
      </w:r>
      <w:r w:rsidR="00EE5FFB" w:rsidRPr="00AB36ED">
        <w:rPr>
          <w:rFonts w:ascii="Simplified Arabic" w:hAnsi="Simplified Arabic" w:cs="Simplified Arabic"/>
          <w:sz w:val="28"/>
          <w:szCs w:val="28"/>
          <w:rtl/>
          <w:lang w:bidi="ar-DZ"/>
        </w:rPr>
        <w:t>أهمية</w:t>
      </w:r>
      <w:r w:rsidR="00F811C9" w:rsidRPr="00AB36ED">
        <w:rPr>
          <w:rFonts w:ascii="Simplified Arabic" w:hAnsi="Simplified Arabic" w:cs="Simplified Arabic"/>
          <w:sz w:val="28"/>
          <w:szCs w:val="28"/>
          <w:rtl/>
          <w:lang w:bidi="ar-DZ"/>
        </w:rPr>
        <w:t xml:space="preserve"> هذا الكتاب </w:t>
      </w:r>
      <w:r w:rsidR="00EE5FFB" w:rsidRPr="00AB36ED">
        <w:rPr>
          <w:rFonts w:ascii="Simplified Arabic" w:hAnsi="Simplified Arabic" w:cs="Simplified Arabic"/>
          <w:sz w:val="28"/>
          <w:szCs w:val="28"/>
          <w:rtl/>
          <w:lang w:bidi="ar-DZ"/>
        </w:rPr>
        <w:t>إلا</w:t>
      </w:r>
      <w:r w:rsidR="00F811C9" w:rsidRPr="00AB36ED">
        <w:rPr>
          <w:rFonts w:ascii="Simplified Arabic" w:hAnsi="Simplified Arabic" w:cs="Simplified Arabic"/>
          <w:sz w:val="28"/>
          <w:szCs w:val="28"/>
          <w:rtl/>
          <w:lang w:bidi="ar-DZ"/>
        </w:rPr>
        <w:t xml:space="preserve"> </w:t>
      </w:r>
      <w:r w:rsidR="00EE5FFB" w:rsidRPr="00AB36ED">
        <w:rPr>
          <w:rFonts w:ascii="Simplified Arabic" w:hAnsi="Simplified Arabic" w:cs="Simplified Arabic"/>
          <w:sz w:val="28"/>
          <w:szCs w:val="28"/>
          <w:rtl/>
          <w:lang w:bidi="ar-DZ"/>
        </w:rPr>
        <w:t>أن</w:t>
      </w:r>
      <w:r w:rsidR="005C121A" w:rsidRPr="00AB36ED">
        <w:rPr>
          <w:rFonts w:ascii="Simplified Arabic" w:hAnsi="Simplified Arabic" w:cs="Simplified Arabic"/>
          <w:sz w:val="28"/>
          <w:szCs w:val="28"/>
          <w:rtl/>
          <w:lang w:bidi="ar-DZ"/>
        </w:rPr>
        <w:t xml:space="preserve"> معلوماته قد تكون عامة وموجزة </w:t>
      </w:r>
      <w:r w:rsidR="001A68F8" w:rsidRPr="00AB36ED">
        <w:rPr>
          <w:rFonts w:ascii="Simplified Arabic" w:hAnsi="Simplified Arabic" w:cs="Simplified Arabic"/>
          <w:sz w:val="28"/>
          <w:szCs w:val="28"/>
          <w:rtl/>
          <w:lang w:bidi="ar-DZ"/>
        </w:rPr>
        <w:t xml:space="preserve">ومختصرة </w:t>
      </w:r>
      <w:r w:rsidRPr="00AB36ED">
        <w:rPr>
          <w:rFonts w:ascii="Simplified Arabic" w:hAnsi="Simplified Arabic" w:cs="Simplified Arabic"/>
          <w:sz w:val="28"/>
          <w:szCs w:val="28"/>
          <w:rtl/>
          <w:lang w:bidi="ar-DZ"/>
        </w:rPr>
        <w:t>إلى</w:t>
      </w:r>
      <w:r w:rsidR="001A68F8" w:rsidRPr="00AB36ED">
        <w:rPr>
          <w:rFonts w:ascii="Simplified Arabic" w:hAnsi="Simplified Arabic" w:cs="Simplified Arabic"/>
          <w:sz w:val="28"/>
          <w:szCs w:val="28"/>
          <w:rtl/>
          <w:lang w:bidi="ar-DZ"/>
        </w:rPr>
        <w:t xml:space="preserve"> حد </w:t>
      </w:r>
      <w:r w:rsidRPr="00AB36ED">
        <w:rPr>
          <w:rFonts w:ascii="Simplified Arabic" w:hAnsi="Simplified Arabic" w:cs="Simplified Arabic"/>
          <w:sz w:val="28"/>
          <w:szCs w:val="28"/>
          <w:rtl/>
          <w:lang w:bidi="ar-DZ"/>
        </w:rPr>
        <w:t>الإخلال</w:t>
      </w:r>
      <w:r w:rsidR="001A68F8" w:rsidRPr="00AB36ED">
        <w:rPr>
          <w:rFonts w:ascii="Simplified Arabic" w:hAnsi="Simplified Arabic" w:cs="Simplified Arabic"/>
          <w:sz w:val="28"/>
          <w:szCs w:val="28"/>
          <w:rtl/>
          <w:lang w:bidi="ar-DZ"/>
        </w:rPr>
        <w:t xml:space="preserve"> بحيث لا يبقي </w:t>
      </w:r>
      <w:r w:rsidRPr="00AB36ED">
        <w:rPr>
          <w:rFonts w:ascii="Simplified Arabic" w:hAnsi="Simplified Arabic" w:cs="Simplified Arabic"/>
          <w:sz w:val="28"/>
          <w:szCs w:val="28"/>
          <w:rtl/>
          <w:lang w:bidi="ar-DZ"/>
        </w:rPr>
        <w:t>إلا</w:t>
      </w:r>
      <w:r w:rsidR="001A68F8" w:rsidRPr="00AB36ED">
        <w:rPr>
          <w:rFonts w:ascii="Simplified Arabic" w:hAnsi="Simplified Arabic" w:cs="Simplified Arabic"/>
          <w:sz w:val="28"/>
          <w:szCs w:val="28"/>
          <w:rtl/>
          <w:lang w:bidi="ar-DZ"/>
        </w:rPr>
        <w:t xml:space="preserve"> الاسم وخاصة </w:t>
      </w:r>
      <w:r w:rsidR="005C121A" w:rsidRPr="00AB36ED">
        <w:rPr>
          <w:rFonts w:ascii="Simplified Arabic" w:hAnsi="Simplified Arabic" w:cs="Simplified Arabic"/>
          <w:sz w:val="28"/>
          <w:szCs w:val="28"/>
          <w:rtl/>
          <w:lang w:bidi="ar-DZ"/>
        </w:rPr>
        <w:t xml:space="preserve">في </w:t>
      </w:r>
      <w:r w:rsidRPr="00AB36ED">
        <w:rPr>
          <w:rFonts w:ascii="Simplified Arabic" w:hAnsi="Simplified Arabic" w:cs="Simplified Arabic"/>
          <w:sz w:val="28"/>
          <w:szCs w:val="28"/>
          <w:rtl/>
          <w:lang w:bidi="ar-DZ"/>
        </w:rPr>
        <w:t>أخبار</w:t>
      </w:r>
      <w:r w:rsidR="005C121A" w:rsidRPr="00AB36ED">
        <w:rPr>
          <w:rFonts w:ascii="Simplified Arabic" w:hAnsi="Simplified Arabic" w:cs="Simplified Arabic"/>
          <w:sz w:val="28"/>
          <w:szCs w:val="28"/>
          <w:rtl/>
          <w:lang w:bidi="ar-DZ"/>
        </w:rPr>
        <w:t xml:space="preserve"> المغرب</w:t>
      </w:r>
      <w:r w:rsidR="00400FDA" w:rsidRPr="00AB36ED">
        <w:rPr>
          <w:rFonts w:ascii="Simplified Arabic" w:hAnsi="Simplified Arabic" w:cs="Simplified Arabic"/>
          <w:sz w:val="28"/>
          <w:szCs w:val="28"/>
          <w:rtl/>
          <w:lang w:bidi="ar-DZ"/>
        </w:rPr>
        <w:t>،</w:t>
      </w:r>
      <w:r w:rsidR="00F811C9" w:rsidRPr="00AB36ED">
        <w:rPr>
          <w:rFonts w:ascii="Simplified Arabic" w:hAnsi="Simplified Arabic" w:cs="Simplified Arabic"/>
          <w:sz w:val="28"/>
          <w:szCs w:val="28"/>
          <w:rtl/>
          <w:lang w:bidi="ar-DZ"/>
        </w:rPr>
        <w:t xml:space="preserve"> </w:t>
      </w:r>
      <w:r w:rsidR="00A90188" w:rsidRPr="00AB36ED">
        <w:rPr>
          <w:rFonts w:ascii="Simplified Arabic" w:hAnsi="Simplified Arabic" w:cs="Simplified Arabic"/>
          <w:sz w:val="28"/>
          <w:szCs w:val="28"/>
          <w:rtl/>
          <w:lang w:bidi="ar-DZ"/>
        </w:rPr>
        <w:t xml:space="preserve">وقد نجد </w:t>
      </w:r>
      <w:r w:rsidRPr="00AB36ED">
        <w:rPr>
          <w:rFonts w:ascii="Simplified Arabic" w:hAnsi="Simplified Arabic" w:cs="Simplified Arabic"/>
          <w:sz w:val="28"/>
          <w:szCs w:val="28"/>
          <w:rtl/>
          <w:lang w:bidi="ar-DZ"/>
        </w:rPr>
        <w:t>الإطناب</w:t>
      </w:r>
      <w:r w:rsidR="00A90188" w:rsidRPr="00AB36ED">
        <w:rPr>
          <w:rFonts w:ascii="Simplified Arabic" w:hAnsi="Simplified Arabic" w:cs="Simplified Arabic"/>
          <w:sz w:val="28"/>
          <w:szCs w:val="28"/>
          <w:rtl/>
          <w:lang w:bidi="ar-DZ"/>
        </w:rPr>
        <w:t xml:space="preserve"> لما يصف بلاد الصحراء وغانا و</w:t>
      </w:r>
      <w:r w:rsidR="0058318D" w:rsidRPr="00AB36ED">
        <w:rPr>
          <w:rFonts w:ascii="Simplified Arabic" w:hAnsi="Simplified Arabic" w:cs="Simplified Arabic"/>
          <w:sz w:val="28"/>
          <w:szCs w:val="28"/>
          <w:rtl/>
          <w:lang w:bidi="ar-DZ"/>
        </w:rPr>
        <w:t xml:space="preserve"> </w:t>
      </w:r>
      <w:r w:rsidR="00A90188" w:rsidRPr="00AB36ED">
        <w:rPr>
          <w:rFonts w:ascii="Simplified Arabic" w:hAnsi="Simplified Arabic" w:cs="Simplified Arabic"/>
          <w:sz w:val="28"/>
          <w:szCs w:val="28"/>
          <w:rtl/>
          <w:lang w:bidi="ar-DZ"/>
        </w:rPr>
        <w:t>اودغشت</w:t>
      </w:r>
      <w:r w:rsidR="00BC16CD" w:rsidRPr="00AB36ED">
        <w:rPr>
          <w:rFonts w:ascii="Simplified Arabic" w:hAnsi="Simplified Arabic" w:cs="Simplified Arabic"/>
          <w:sz w:val="28"/>
          <w:szCs w:val="28"/>
          <w:rtl/>
          <w:lang w:bidi="ar-DZ"/>
        </w:rPr>
        <w:t>.</w:t>
      </w:r>
      <w:r w:rsidR="00400FDA" w:rsidRPr="00AB36ED">
        <w:rPr>
          <w:rFonts w:ascii="Simplified Arabic" w:hAnsi="Simplified Arabic" w:cs="Simplified Arabic"/>
          <w:sz w:val="28"/>
          <w:szCs w:val="28"/>
          <w:rtl/>
          <w:lang w:bidi="ar-DZ"/>
        </w:rPr>
        <w:t xml:space="preserve"> ولقد انتهى البكري من </w:t>
      </w:r>
      <w:r w:rsidR="004C678A" w:rsidRPr="00AB36ED">
        <w:rPr>
          <w:rFonts w:ascii="Simplified Arabic" w:hAnsi="Simplified Arabic" w:cs="Simplified Arabic"/>
          <w:sz w:val="28"/>
          <w:szCs w:val="28"/>
          <w:rtl/>
          <w:lang w:bidi="ar-DZ"/>
        </w:rPr>
        <w:t>تأليف</w:t>
      </w:r>
      <w:r w:rsidR="00400FDA" w:rsidRPr="00AB36ED">
        <w:rPr>
          <w:rFonts w:ascii="Simplified Arabic" w:hAnsi="Simplified Arabic" w:cs="Simplified Arabic"/>
          <w:sz w:val="28"/>
          <w:szCs w:val="28"/>
          <w:rtl/>
          <w:lang w:bidi="ar-DZ"/>
        </w:rPr>
        <w:t xml:space="preserve"> كتابه المسالك حوالي 460ه/1067م. ورتبه وفق عناوين جزئية</w:t>
      </w:r>
      <w:r w:rsidR="004372C8" w:rsidRPr="00AB36ED">
        <w:rPr>
          <w:rFonts w:ascii="Simplified Arabic" w:hAnsi="Simplified Arabic" w:cs="Simplified Arabic"/>
          <w:sz w:val="28"/>
          <w:szCs w:val="28"/>
          <w:rtl/>
          <w:lang w:bidi="ar-DZ"/>
        </w:rPr>
        <w:t xml:space="preserve"> ذات علاقة بالموضوع، واستعمل اسلوبا بسيطا يحمل طابع المؤرخ المتمكن، رغم ما قد يتخلله من استخدام لبعض المفردات الدارجة</w:t>
      </w:r>
      <w:r w:rsidR="00A328EC" w:rsidRPr="00AB36ED">
        <w:rPr>
          <w:rFonts w:ascii="Simplified Arabic" w:hAnsi="Simplified Arabic" w:cs="Simplified Arabic"/>
          <w:sz w:val="28"/>
          <w:szCs w:val="28"/>
          <w:rtl/>
          <w:lang w:bidi="ar-DZ"/>
        </w:rPr>
        <w:t>(</w:t>
      </w:r>
      <w:r w:rsidR="00EA799B" w:rsidRPr="00AB36ED">
        <w:rPr>
          <w:rFonts w:ascii="Simplified Arabic" w:eastAsia="Calibri" w:hAnsi="Simplified Arabic" w:cs="Simplified Arabic"/>
          <w:sz w:val="28"/>
          <w:szCs w:val="28"/>
          <w:rtl/>
          <w:lang w:bidi="ar-DZ"/>
        </w:rPr>
        <w:t>البكري،2012: 26.</w:t>
      </w:r>
      <w:r w:rsidR="00A328EC" w:rsidRPr="00AB36ED">
        <w:rPr>
          <w:rFonts w:ascii="Simplified Arabic" w:hAnsi="Simplified Arabic" w:cs="Simplified Arabic"/>
          <w:sz w:val="28"/>
          <w:szCs w:val="28"/>
          <w:rtl/>
          <w:lang w:bidi="ar-DZ"/>
        </w:rPr>
        <w:t>)</w:t>
      </w:r>
      <w:r w:rsidR="00EA799B" w:rsidRPr="00AB36ED">
        <w:rPr>
          <w:rFonts w:ascii="Simplified Arabic" w:hAnsi="Simplified Arabic" w:cs="Simplified Arabic"/>
          <w:sz w:val="28"/>
          <w:szCs w:val="28"/>
          <w:rtl/>
          <w:lang w:bidi="ar-DZ"/>
        </w:rPr>
        <w:t xml:space="preserve"> </w:t>
      </w:r>
      <w:r w:rsidR="00364697" w:rsidRPr="00AB36ED">
        <w:rPr>
          <w:rFonts w:ascii="Simplified Arabic" w:hAnsi="Simplified Arabic" w:cs="Simplified Arabic"/>
          <w:sz w:val="28"/>
          <w:szCs w:val="28"/>
          <w:rtl/>
          <w:lang w:bidi="ar-DZ"/>
        </w:rPr>
        <w:t>ومع</w:t>
      </w:r>
      <w:r w:rsidR="0093413C" w:rsidRPr="00AB36ED">
        <w:rPr>
          <w:rFonts w:ascii="Simplified Arabic" w:hAnsi="Simplified Arabic" w:cs="Simplified Arabic"/>
          <w:sz w:val="28"/>
          <w:szCs w:val="28"/>
          <w:rtl/>
          <w:lang w:bidi="ar-DZ"/>
        </w:rPr>
        <w:t xml:space="preserve"> </w:t>
      </w:r>
      <w:r w:rsidR="00133D63" w:rsidRPr="00AB36ED">
        <w:rPr>
          <w:rFonts w:ascii="Simplified Arabic" w:hAnsi="Simplified Arabic" w:cs="Simplified Arabic"/>
          <w:sz w:val="28"/>
          <w:szCs w:val="28"/>
          <w:rtl/>
          <w:lang w:bidi="ar-DZ"/>
        </w:rPr>
        <w:t>أن</w:t>
      </w:r>
      <w:r w:rsidR="0093413C" w:rsidRPr="00AB36ED">
        <w:rPr>
          <w:rFonts w:ascii="Simplified Arabic" w:hAnsi="Simplified Arabic" w:cs="Simplified Arabic"/>
          <w:sz w:val="28"/>
          <w:szCs w:val="28"/>
          <w:rtl/>
          <w:lang w:bidi="ar-DZ"/>
        </w:rPr>
        <w:t xml:space="preserve"> الشريف </w:t>
      </w:r>
      <w:r w:rsidR="00133D63" w:rsidRPr="00AB36ED">
        <w:rPr>
          <w:rFonts w:ascii="Simplified Arabic" w:hAnsi="Simplified Arabic" w:cs="Simplified Arabic"/>
          <w:sz w:val="28"/>
          <w:szCs w:val="28"/>
          <w:rtl/>
          <w:lang w:bidi="ar-DZ"/>
        </w:rPr>
        <w:t xml:space="preserve">الإدريسي </w:t>
      </w:r>
      <w:r w:rsidR="00364697" w:rsidRPr="00AB36ED">
        <w:rPr>
          <w:rFonts w:ascii="Simplified Arabic" w:hAnsi="Simplified Arabic" w:cs="Simplified Arabic"/>
          <w:sz w:val="28"/>
          <w:szCs w:val="28"/>
          <w:rtl/>
          <w:lang w:bidi="ar-DZ"/>
        </w:rPr>
        <w:t xml:space="preserve">(ت560ه/1164م) في كتابه " نزهة المشتاق في اختراق </w:t>
      </w:r>
      <w:r w:rsidR="00133D63" w:rsidRPr="00AB36ED">
        <w:rPr>
          <w:rFonts w:ascii="Simplified Arabic" w:hAnsi="Simplified Arabic" w:cs="Simplified Arabic"/>
          <w:sz w:val="28"/>
          <w:szCs w:val="28"/>
          <w:rtl/>
          <w:lang w:bidi="ar-DZ"/>
        </w:rPr>
        <w:t>الآفاق</w:t>
      </w:r>
      <w:r w:rsidR="00364697" w:rsidRPr="00AB36ED">
        <w:rPr>
          <w:rFonts w:ascii="Simplified Arabic" w:hAnsi="Simplified Arabic" w:cs="Simplified Arabic"/>
          <w:sz w:val="28"/>
          <w:szCs w:val="28"/>
          <w:rtl/>
          <w:lang w:bidi="ar-DZ"/>
        </w:rPr>
        <w:t>"</w:t>
      </w:r>
      <w:r w:rsidR="00BC16CD" w:rsidRPr="00AB36ED">
        <w:rPr>
          <w:rFonts w:ascii="Simplified Arabic" w:hAnsi="Simplified Arabic" w:cs="Simplified Arabic"/>
          <w:sz w:val="28"/>
          <w:szCs w:val="28"/>
          <w:rtl/>
          <w:lang w:bidi="ar-DZ"/>
        </w:rPr>
        <w:t xml:space="preserve"> </w:t>
      </w:r>
      <w:r w:rsidR="00364697" w:rsidRPr="00AB36ED">
        <w:rPr>
          <w:rFonts w:ascii="Simplified Arabic" w:hAnsi="Simplified Arabic" w:cs="Simplified Arabic"/>
          <w:sz w:val="28"/>
          <w:szCs w:val="28"/>
          <w:rtl/>
          <w:lang w:bidi="ar-DZ"/>
        </w:rPr>
        <w:t xml:space="preserve">قد </w:t>
      </w:r>
      <w:r w:rsidR="00133D63" w:rsidRPr="00AB36ED">
        <w:rPr>
          <w:rFonts w:ascii="Simplified Arabic" w:hAnsi="Simplified Arabic" w:cs="Simplified Arabic"/>
          <w:sz w:val="28"/>
          <w:szCs w:val="28"/>
          <w:rtl/>
          <w:lang w:bidi="ar-DZ"/>
        </w:rPr>
        <w:t>أعاد</w:t>
      </w:r>
      <w:r w:rsidR="00364697" w:rsidRPr="00AB36ED">
        <w:rPr>
          <w:rFonts w:ascii="Simplified Arabic" w:hAnsi="Simplified Arabic" w:cs="Simplified Arabic"/>
          <w:sz w:val="28"/>
          <w:szCs w:val="28"/>
          <w:rtl/>
          <w:lang w:bidi="ar-DZ"/>
        </w:rPr>
        <w:t xml:space="preserve"> بعض المعلومات الواردة لدى البكري </w:t>
      </w:r>
      <w:r w:rsidR="00133D63" w:rsidRPr="00AB36ED">
        <w:rPr>
          <w:rFonts w:ascii="Simplified Arabic" w:hAnsi="Simplified Arabic" w:cs="Simplified Arabic"/>
          <w:sz w:val="28"/>
          <w:szCs w:val="28"/>
          <w:rtl/>
          <w:lang w:bidi="ar-DZ"/>
        </w:rPr>
        <w:t>إلا</w:t>
      </w:r>
      <w:r w:rsidR="00364697" w:rsidRPr="00AB36ED">
        <w:rPr>
          <w:rFonts w:ascii="Simplified Arabic" w:hAnsi="Simplified Arabic" w:cs="Simplified Arabic"/>
          <w:sz w:val="28"/>
          <w:szCs w:val="28"/>
          <w:rtl/>
          <w:lang w:bidi="ar-DZ"/>
        </w:rPr>
        <w:t xml:space="preserve"> انه </w:t>
      </w:r>
      <w:r w:rsidR="00133D63" w:rsidRPr="00AB36ED">
        <w:rPr>
          <w:rFonts w:ascii="Simplified Arabic" w:hAnsi="Simplified Arabic" w:cs="Simplified Arabic"/>
          <w:sz w:val="28"/>
          <w:szCs w:val="28"/>
          <w:rtl/>
          <w:lang w:bidi="ar-DZ"/>
        </w:rPr>
        <w:t>أمدنا</w:t>
      </w:r>
      <w:r w:rsidR="00364697" w:rsidRPr="00AB36ED">
        <w:rPr>
          <w:rFonts w:ascii="Simplified Arabic" w:hAnsi="Simplified Arabic" w:cs="Simplified Arabic"/>
          <w:sz w:val="28"/>
          <w:szCs w:val="28"/>
          <w:rtl/>
          <w:lang w:bidi="ar-DZ"/>
        </w:rPr>
        <w:t xml:space="preserve"> بمعلومات هامة وجديدة حول موضوع التجارة والمسالك التجارية وتغيرها ما </w:t>
      </w:r>
      <w:r w:rsidR="00133D63" w:rsidRPr="00AB36ED">
        <w:rPr>
          <w:rFonts w:ascii="Simplified Arabic" w:hAnsi="Simplified Arabic" w:cs="Simplified Arabic"/>
          <w:sz w:val="28"/>
          <w:szCs w:val="28"/>
          <w:rtl/>
          <w:lang w:bidi="ar-DZ"/>
        </w:rPr>
        <w:t>أدى</w:t>
      </w:r>
      <w:r w:rsidR="00364697" w:rsidRPr="00AB36ED">
        <w:rPr>
          <w:rFonts w:ascii="Simplified Arabic" w:hAnsi="Simplified Arabic" w:cs="Simplified Arabic"/>
          <w:sz w:val="28"/>
          <w:szCs w:val="28"/>
          <w:rtl/>
          <w:lang w:bidi="ar-DZ"/>
        </w:rPr>
        <w:t xml:space="preserve"> </w:t>
      </w:r>
      <w:r w:rsidR="00133D63" w:rsidRPr="00AB36ED">
        <w:rPr>
          <w:rFonts w:ascii="Simplified Arabic" w:hAnsi="Simplified Arabic" w:cs="Simplified Arabic"/>
          <w:sz w:val="28"/>
          <w:szCs w:val="28"/>
          <w:rtl/>
          <w:lang w:bidi="ar-DZ"/>
        </w:rPr>
        <w:t>إلى</w:t>
      </w:r>
      <w:r w:rsidR="00364697" w:rsidRPr="00AB36ED">
        <w:rPr>
          <w:rFonts w:ascii="Simplified Arabic" w:hAnsi="Simplified Arabic" w:cs="Simplified Arabic"/>
          <w:sz w:val="28"/>
          <w:szCs w:val="28"/>
          <w:rtl/>
          <w:lang w:bidi="ar-DZ"/>
        </w:rPr>
        <w:t xml:space="preserve"> ظهور مدن وانقراض مدن </w:t>
      </w:r>
      <w:r w:rsidR="00133D63" w:rsidRPr="00AB36ED">
        <w:rPr>
          <w:rFonts w:ascii="Simplified Arabic" w:hAnsi="Simplified Arabic" w:cs="Simplified Arabic"/>
          <w:sz w:val="28"/>
          <w:szCs w:val="28"/>
          <w:rtl/>
          <w:lang w:bidi="ar-DZ"/>
        </w:rPr>
        <w:t>أخرى</w:t>
      </w:r>
      <w:r w:rsidR="00364697" w:rsidRPr="00AB36ED">
        <w:rPr>
          <w:rFonts w:ascii="Simplified Arabic" w:hAnsi="Simplified Arabic" w:cs="Simplified Arabic"/>
          <w:sz w:val="28"/>
          <w:szCs w:val="28"/>
          <w:rtl/>
          <w:lang w:bidi="ar-DZ"/>
        </w:rPr>
        <w:t xml:space="preserve"> وهذا من خلال تعاظم الوظيفة</w:t>
      </w:r>
      <w:r w:rsidR="00133D63" w:rsidRPr="00AB36ED">
        <w:rPr>
          <w:rFonts w:ascii="Simplified Arabic" w:hAnsi="Simplified Arabic" w:cs="Simplified Arabic"/>
          <w:sz w:val="28"/>
          <w:szCs w:val="28"/>
          <w:rtl/>
          <w:lang w:bidi="ar-DZ"/>
        </w:rPr>
        <w:t xml:space="preserve"> التجارية بين الحواضر الصحراوية </w:t>
      </w:r>
      <w:r w:rsidR="00364697" w:rsidRPr="00AB36ED">
        <w:rPr>
          <w:rFonts w:ascii="Simplified Arabic" w:hAnsi="Simplified Arabic" w:cs="Simplified Arabic"/>
          <w:sz w:val="28"/>
          <w:szCs w:val="28"/>
          <w:rtl/>
          <w:lang w:bidi="ar-DZ"/>
        </w:rPr>
        <w:t>في تلك الفترة</w:t>
      </w:r>
      <w:r w:rsidR="00A328EC" w:rsidRPr="00AB36ED">
        <w:rPr>
          <w:rFonts w:ascii="Simplified Arabic" w:hAnsi="Simplified Arabic" w:cs="Simplified Arabic"/>
          <w:sz w:val="28"/>
          <w:szCs w:val="28"/>
          <w:rtl/>
          <w:lang w:bidi="ar-DZ"/>
        </w:rPr>
        <w:t>(</w:t>
      </w:r>
      <w:r w:rsidR="00EA799B" w:rsidRPr="00AB36ED">
        <w:rPr>
          <w:rFonts w:ascii="Simplified Arabic" w:eastAsia="Calibri" w:hAnsi="Simplified Arabic" w:cs="Simplified Arabic"/>
          <w:sz w:val="28"/>
          <w:szCs w:val="28"/>
          <w:rtl/>
          <w:lang w:bidi="ar-DZ"/>
        </w:rPr>
        <w:t xml:space="preserve">الإدريسي. 1989: م1، م2) </w:t>
      </w:r>
      <w:r w:rsidRPr="00AB36ED">
        <w:rPr>
          <w:rFonts w:ascii="Simplified Arabic" w:hAnsi="Simplified Arabic" w:cs="Simplified Arabic"/>
          <w:sz w:val="28"/>
          <w:szCs w:val="28"/>
          <w:rtl/>
          <w:lang w:bidi="ar-DZ"/>
        </w:rPr>
        <w:t>وأما</w:t>
      </w:r>
      <w:r w:rsidR="00B93A77" w:rsidRPr="00AB36ED">
        <w:rPr>
          <w:rFonts w:ascii="Simplified Arabic" w:hAnsi="Simplified Arabic" w:cs="Simplified Arabic"/>
          <w:sz w:val="28"/>
          <w:szCs w:val="28"/>
          <w:rtl/>
          <w:lang w:bidi="ar-DZ"/>
        </w:rPr>
        <w:t xml:space="preserve"> عن كتاب الإست</w:t>
      </w:r>
      <w:r w:rsidR="000F33B8" w:rsidRPr="00AB36ED">
        <w:rPr>
          <w:rFonts w:ascii="Simplified Arabic" w:hAnsi="Simplified Arabic" w:cs="Simplified Arabic"/>
          <w:sz w:val="28"/>
          <w:szCs w:val="28"/>
          <w:rtl/>
          <w:lang w:bidi="ar-DZ"/>
        </w:rPr>
        <w:t>بص</w:t>
      </w:r>
      <w:r w:rsidR="00B93A77" w:rsidRPr="00AB36ED">
        <w:rPr>
          <w:rFonts w:ascii="Simplified Arabic" w:hAnsi="Simplified Arabic" w:cs="Simplified Arabic"/>
          <w:sz w:val="28"/>
          <w:szCs w:val="28"/>
          <w:rtl/>
          <w:lang w:bidi="ar-DZ"/>
        </w:rPr>
        <w:t>ار في عجائب الأمصار لمؤلف مجهول</w:t>
      </w:r>
      <w:r w:rsidR="000C76CF" w:rsidRPr="00AB36ED">
        <w:rPr>
          <w:rFonts w:ascii="Simplified Arabic" w:eastAsia="Calibri" w:hAnsi="Simplified Arabic" w:cs="Simplified Arabic"/>
          <w:sz w:val="28"/>
          <w:szCs w:val="28"/>
          <w:rtl/>
          <w:lang w:bidi="ar-DZ"/>
        </w:rPr>
        <w:t>(كاتب مراكشي عاش في القرن06ه/12م)</w:t>
      </w:r>
      <w:r w:rsidR="00B93A77" w:rsidRPr="00AB36ED">
        <w:rPr>
          <w:rFonts w:ascii="Simplified Arabic" w:hAnsi="Simplified Arabic" w:cs="Simplified Arabic"/>
          <w:sz w:val="28"/>
          <w:szCs w:val="28"/>
          <w:rtl/>
          <w:lang w:bidi="ar-DZ"/>
        </w:rPr>
        <w:t xml:space="preserve"> فيعتبر هذا المصدر هام جدا لأن مادته متنوعة جغرافيا و تاريخيا و أثريا، و يحتوي على معلومات دقيقة و أخبار هامة خاصة فيما يتعلق بوصف المدن و ما يتصل بها من حركة و حياة و نشاط. </w:t>
      </w:r>
      <w:r w:rsidR="00515FAD" w:rsidRPr="00AB36ED">
        <w:rPr>
          <w:rFonts w:ascii="Simplified Arabic" w:hAnsi="Simplified Arabic" w:cs="Simplified Arabic"/>
          <w:sz w:val="28"/>
          <w:szCs w:val="28"/>
          <w:rtl/>
          <w:lang w:bidi="ar-DZ"/>
        </w:rPr>
        <w:t xml:space="preserve">ومع ذلك نستطيع القول انه اخذ الكثير عن </w:t>
      </w:r>
      <w:r w:rsidR="00137A1D" w:rsidRPr="00AB36ED">
        <w:rPr>
          <w:rFonts w:ascii="Simplified Arabic" w:hAnsi="Simplified Arabic" w:cs="Simplified Arabic"/>
          <w:sz w:val="28"/>
          <w:szCs w:val="28"/>
          <w:rtl/>
          <w:lang w:bidi="ar-DZ"/>
        </w:rPr>
        <w:t xml:space="preserve">البكري </w:t>
      </w:r>
      <w:r w:rsidRPr="00AB36ED">
        <w:rPr>
          <w:rFonts w:ascii="Simplified Arabic" w:hAnsi="Simplified Arabic" w:cs="Simplified Arabic"/>
          <w:sz w:val="28"/>
          <w:szCs w:val="28"/>
          <w:rtl/>
          <w:lang w:bidi="ar-DZ"/>
        </w:rPr>
        <w:t>والإدريسي</w:t>
      </w:r>
      <w:r w:rsidR="00137A1D" w:rsidRPr="00AB36ED">
        <w:rPr>
          <w:rFonts w:ascii="Simplified Arabic" w:hAnsi="Simplified Arabic" w:cs="Simplified Arabic"/>
          <w:sz w:val="28"/>
          <w:szCs w:val="28"/>
          <w:rtl/>
          <w:lang w:bidi="ar-DZ"/>
        </w:rPr>
        <w:t xml:space="preserve"> في </w:t>
      </w:r>
      <w:r w:rsidR="0058318D" w:rsidRPr="00AB36ED">
        <w:rPr>
          <w:rFonts w:ascii="Simplified Arabic" w:hAnsi="Simplified Arabic" w:cs="Simplified Arabic"/>
          <w:sz w:val="28"/>
          <w:szCs w:val="28"/>
          <w:rtl/>
          <w:lang w:bidi="ar-DZ"/>
        </w:rPr>
        <w:t>استقاء</w:t>
      </w:r>
      <w:r w:rsidR="00137A1D" w:rsidRPr="00AB36ED">
        <w:rPr>
          <w:rFonts w:ascii="Simplified Arabic" w:hAnsi="Simplified Arabic" w:cs="Simplified Arabic"/>
          <w:sz w:val="28"/>
          <w:szCs w:val="28"/>
          <w:rtl/>
          <w:lang w:bidi="ar-DZ"/>
        </w:rPr>
        <w:t xml:space="preserve"> بعض </w:t>
      </w:r>
      <w:r w:rsidRPr="00AB36ED">
        <w:rPr>
          <w:rFonts w:ascii="Simplified Arabic" w:hAnsi="Simplified Arabic" w:cs="Simplified Arabic"/>
          <w:sz w:val="28"/>
          <w:szCs w:val="28"/>
          <w:rtl/>
          <w:lang w:bidi="ar-DZ"/>
        </w:rPr>
        <w:t>أخبار</w:t>
      </w:r>
      <w:r w:rsidR="00137A1D" w:rsidRPr="00AB36ED">
        <w:rPr>
          <w:rFonts w:ascii="Simplified Arabic" w:hAnsi="Simplified Arabic" w:cs="Simplified Arabic"/>
          <w:sz w:val="28"/>
          <w:szCs w:val="28"/>
          <w:rtl/>
          <w:lang w:bidi="ar-DZ"/>
        </w:rPr>
        <w:t xml:space="preserve"> هذه المدن</w:t>
      </w:r>
      <w:r w:rsidR="00EA799B" w:rsidRPr="00AB36ED">
        <w:rPr>
          <w:rFonts w:ascii="Simplified Arabic" w:hAnsi="Simplified Arabic" w:cs="Simplified Arabic"/>
          <w:sz w:val="28"/>
          <w:szCs w:val="28"/>
          <w:rtl/>
          <w:lang w:bidi="ar-DZ"/>
        </w:rPr>
        <w:t>(</w:t>
      </w:r>
      <w:r w:rsidR="00EA799B" w:rsidRPr="00AB36ED">
        <w:rPr>
          <w:rFonts w:ascii="Simplified Arabic" w:eastAsia="Calibri" w:hAnsi="Simplified Arabic" w:cs="Simplified Arabic"/>
          <w:sz w:val="28"/>
          <w:szCs w:val="28"/>
          <w:rtl/>
          <w:lang w:bidi="ar-DZ"/>
        </w:rPr>
        <w:t xml:space="preserve">مؤلف مجهول(كاتب مراكشي) ، دون تاريخ: 174) </w:t>
      </w:r>
      <w:r w:rsidR="000475C2" w:rsidRPr="00AB36ED">
        <w:rPr>
          <w:rFonts w:ascii="Simplified Arabic" w:hAnsi="Simplified Arabic" w:cs="Simplified Arabic"/>
          <w:sz w:val="28"/>
          <w:szCs w:val="28"/>
          <w:rtl/>
          <w:lang w:bidi="ar-DZ"/>
        </w:rPr>
        <w:t>وبالنسبة لكتاب</w:t>
      </w:r>
      <w:r w:rsidR="003A69CF" w:rsidRPr="00AB36ED">
        <w:rPr>
          <w:rFonts w:ascii="Simplified Arabic" w:hAnsi="Simplified Arabic" w:cs="Simplified Arabic"/>
          <w:sz w:val="28"/>
          <w:szCs w:val="28"/>
          <w:rtl/>
          <w:lang w:bidi="ar-DZ"/>
        </w:rPr>
        <w:t xml:space="preserve"> </w:t>
      </w:r>
      <w:r w:rsidR="003A69CF" w:rsidRPr="00AB36ED">
        <w:rPr>
          <w:rFonts w:ascii="Simplified Arabic" w:eastAsia="Calibri" w:hAnsi="Simplified Arabic" w:cs="Simplified Arabic"/>
          <w:sz w:val="28"/>
          <w:szCs w:val="28"/>
          <w:rtl/>
          <w:lang w:bidi="ar-SA"/>
        </w:rPr>
        <w:t>معجم البلدان لمؤلفه ياقوت الحموي (المتوفى: 626هـ</w:t>
      </w:r>
      <w:r w:rsidR="003A69CF" w:rsidRPr="00AB36ED">
        <w:rPr>
          <w:rFonts w:ascii="Simplified Arabic" w:hAnsi="Simplified Arabic" w:cs="Simplified Arabic"/>
          <w:sz w:val="28"/>
          <w:szCs w:val="28"/>
          <w:rtl/>
          <w:lang w:bidi="ar-SA"/>
        </w:rPr>
        <w:t>)</w:t>
      </w:r>
      <w:r w:rsidR="00EC2AEC" w:rsidRPr="00AB36ED">
        <w:rPr>
          <w:rFonts w:ascii="Simplified Arabic" w:hAnsi="Simplified Arabic" w:cs="Simplified Arabic"/>
          <w:sz w:val="28"/>
          <w:szCs w:val="28"/>
          <w:rtl/>
          <w:lang w:bidi="ar-SA"/>
        </w:rPr>
        <w:t xml:space="preserve"> وكما قال ناشره فكما </w:t>
      </w:r>
      <w:r w:rsidRPr="00AB36ED">
        <w:rPr>
          <w:rFonts w:ascii="Simplified Arabic" w:hAnsi="Simplified Arabic" w:cs="Simplified Arabic"/>
          <w:sz w:val="28"/>
          <w:szCs w:val="28"/>
          <w:rtl/>
          <w:lang w:bidi="ar-SA"/>
        </w:rPr>
        <w:t>أن</w:t>
      </w:r>
      <w:r w:rsidR="00EC2AEC" w:rsidRPr="00AB36ED">
        <w:rPr>
          <w:rFonts w:ascii="Simplified Arabic" w:hAnsi="Simplified Arabic" w:cs="Simplified Arabic"/>
          <w:sz w:val="28"/>
          <w:szCs w:val="28"/>
          <w:rtl/>
          <w:lang w:bidi="ar-SA"/>
        </w:rPr>
        <w:t xml:space="preserve"> لسان العرب معجم لغوي، فمعجم البلدان معجم جغرافي، لا</w:t>
      </w:r>
      <w:r w:rsidR="0058318D" w:rsidRPr="00AB36ED">
        <w:rPr>
          <w:rFonts w:ascii="Simplified Arabic" w:hAnsi="Simplified Arabic" w:cs="Simplified Arabic"/>
          <w:sz w:val="28"/>
          <w:szCs w:val="28"/>
          <w:rtl/>
          <w:lang w:bidi="ar-SA"/>
        </w:rPr>
        <w:t xml:space="preserve"> </w:t>
      </w:r>
      <w:r w:rsidR="00EC2AEC" w:rsidRPr="00AB36ED">
        <w:rPr>
          <w:rFonts w:ascii="Simplified Arabic" w:hAnsi="Simplified Arabic" w:cs="Simplified Arabic"/>
          <w:sz w:val="28"/>
          <w:szCs w:val="28"/>
          <w:rtl/>
          <w:lang w:bidi="ar-SA"/>
        </w:rPr>
        <w:t>يمكن للرحالة والعلماء الاستغنا</w:t>
      </w:r>
      <w:r w:rsidR="007979F7" w:rsidRPr="00AB36ED">
        <w:rPr>
          <w:rFonts w:ascii="Simplified Arabic" w:hAnsi="Simplified Arabic" w:cs="Simplified Arabic"/>
          <w:sz w:val="28"/>
          <w:szCs w:val="28"/>
          <w:rtl/>
          <w:lang w:bidi="ar-SA"/>
        </w:rPr>
        <w:t>ء</w:t>
      </w:r>
      <w:r w:rsidR="00EC2AEC" w:rsidRPr="00AB36ED">
        <w:rPr>
          <w:rFonts w:ascii="Simplified Arabic" w:hAnsi="Simplified Arabic" w:cs="Simplified Arabic"/>
          <w:sz w:val="28"/>
          <w:szCs w:val="28"/>
          <w:rtl/>
          <w:lang w:bidi="ar-SA"/>
        </w:rPr>
        <w:t xml:space="preserve"> عنه </w:t>
      </w:r>
      <w:r w:rsidR="007979F7" w:rsidRPr="00AB36ED">
        <w:rPr>
          <w:rFonts w:ascii="Simplified Arabic" w:hAnsi="Simplified Arabic" w:cs="Simplified Arabic"/>
          <w:sz w:val="28"/>
          <w:szCs w:val="28"/>
          <w:rtl/>
          <w:lang w:bidi="ar-SA"/>
        </w:rPr>
        <w:t xml:space="preserve">لما يبينه لهم من مواقع من بلدان ومدن وقرى وجبال وبحار وانهار </w:t>
      </w:r>
      <w:r w:rsidR="001A142E" w:rsidRPr="00AB36ED">
        <w:rPr>
          <w:rFonts w:ascii="Simplified Arabic" w:hAnsi="Simplified Arabic" w:cs="Simplified Arabic"/>
          <w:sz w:val="28"/>
          <w:szCs w:val="28"/>
          <w:rtl/>
          <w:lang w:bidi="ar-SA"/>
        </w:rPr>
        <w:t>و أودية</w:t>
      </w:r>
      <w:r w:rsidR="00A328EC" w:rsidRPr="00AB36ED">
        <w:rPr>
          <w:rFonts w:ascii="Simplified Arabic" w:hAnsi="Simplified Arabic" w:cs="Simplified Arabic"/>
          <w:sz w:val="28"/>
          <w:szCs w:val="28"/>
          <w:rtl/>
          <w:lang w:bidi="ar-DZ"/>
        </w:rPr>
        <w:t>(</w:t>
      </w:r>
      <w:r w:rsidR="00EA799B" w:rsidRPr="00AB36ED">
        <w:rPr>
          <w:rFonts w:ascii="Simplified Arabic" w:eastAsia="Calibri" w:hAnsi="Simplified Arabic" w:cs="Simplified Arabic"/>
          <w:sz w:val="28"/>
          <w:szCs w:val="28"/>
          <w:rtl/>
          <w:lang w:bidi="ar-DZ"/>
        </w:rPr>
        <w:t>ياقوت الحموي، 1977.المجلد1، : ص05)</w:t>
      </w:r>
      <w:r w:rsidR="00EA799B"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SA"/>
        </w:rPr>
        <w:t>أما</w:t>
      </w:r>
      <w:r w:rsidR="003229A0" w:rsidRPr="00AB36ED">
        <w:rPr>
          <w:rFonts w:ascii="Simplified Arabic" w:hAnsi="Simplified Arabic" w:cs="Simplified Arabic"/>
          <w:sz w:val="28"/>
          <w:szCs w:val="28"/>
          <w:rtl/>
          <w:lang w:bidi="ar-SA"/>
        </w:rPr>
        <w:t xml:space="preserve"> عن كتاب</w:t>
      </w:r>
      <w:r w:rsidR="000475C2" w:rsidRPr="00AB36ED">
        <w:rPr>
          <w:rFonts w:ascii="Simplified Arabic" w:hAnsi="Simplified Arabic" w:cs="Simplified Arabic"/>
          <w:sz w:val="28"/>
          <w:szCs w:val="28"/>
          <w:rtl/>
          <w:lang w:bidi="ar-DZ"/>
        </w:rPr>
        <w:t xml:space="preserve">"الجغرافية" لابن سعيد المغربي </w:t>
      </w:r>
      <w:r w:rsidR="00086B0A" w:rsidRPr="00AB36ED">
        <w:rPr>
          <w:rFonts w:ascii="Simplified Arabic" w:hAnsi="Simplified Arabic" w:cs="Simplified Arabic"/>
          <w:sz w:val="28"/>
          <w:szCs w:val="28"/>
          <w:rtl/>
          <w:lang w:bidi="ar-DZ"/>
        </w:rPr>
        <w:t>(</w:t>
      </w:r>
      <w:r w:rsidR="000475C2" w:rsidRPr="00AB36ED">
        <w:rPr>
          <w:rFonts w:ascii="Simplified Arabic" w:hAnsi="Simplified Arabic" w:cs="Simplified Arabic"/>
          <w:sz w:val="28"/>
          <w:szCs w:val="28"/>
          <w:rtl/>
          <w:lang w:bidi="ar-DZ"/>
        </w:rPr>
        <w:t>المتوفى 685ه</w:t>
      </w:r>
      <w:r w:rsidR="00086B0A" w:rsidRPr="00AB36ED">
        <w:rPr>
          <w:rFonts w:ascii="Simplified Arabic" w:hAnsi="Simplified Arabic" w:cs="Simplified Arabic"/>
          <w:sz w:val="28"/>
          <w:szCs w:val="28"/>
          <w:rtl/>
          <w:lang w:bidi="ar-DZ"/>
        </w:rPr>
        <w:t>)</w:t>
      </w:r>
      <w:r w:rsidR="000475C2" w:rsidRPr="00AB36ED">
        <w:rPr>
          <w:rFonts w:ascii="Simplified Arabic" w:hAnsi="Simplified Arabic" w:cs="Simplified Arabic"/>
          <w:sz w:val="28"/>
          <w:szCs w:val="28"/>
          <w:rtl/>
          <w:lang w:bidi="ar-DZ"/>
        </w:rPr>
        <w:t>ـ فيتضمن هذا الكتاب معلومات قيمة عن بعض الحواضر الصحراوية</w:t>
      </w:r>
      <w:r w:rsidR="00086B0A" w:rsidRPr="00AB36ED">
        <w:rPr>
          <w:rFonts w:ascii="Simplified Arabic" w:hAnsi="Simplified Arabic" w:cs="Simplified Arabic"/>
          <w:sz w:val="28"/>
          <w:szCs w:val="28"/>
          <w:rtl/>
          <w:lang w:bidi="ar-DZ"/>
        </w:rPr>
        <w:t xml:space="preserve"> خاصة منها التي تقع في الشرق، و</w:t>
      </w:r>
      <w:r w:rsidR="000475C2" w:rsidRPr="00AB36ED">
        <w:rPr>
          <w:rFonts w:ascii="Simplified Arabic" w:hAnsi="Simplified Arabic" w:cs="Simplified Arabic"/>
          <w:sz w:val="28"/>
          <w:szCs w:val="28"/>
          <w:rtl/>
          <w:lang w:bidi="ar-DZ"/>
        </w:rPr>
        <w:t xml:space="preserve">الغرب لعل أهمها مدينة ورجلان </w:t>
      </w:r>
      <w:r w:rsidRPr="00AB36ED">
        <w:rPr>
          <w:rFonts w:ascii="Simplified Arabic" w:hAnsi="Simplified Arabic" w:cs="Simplified Arabic"/>
          <w:sz w:val="28"/>
          <w:szCs w:val="28"/>
          <w:rtl/>
          <w:lang w:bidi="ar-DZ"/>
        </w:rPr>
        <w:t>إذ</w:t>
      </w:r>
      <w:r w:rsidR="000475C2" w:rsidRPr="00AB36ED">
        <w:rPr>
          <w:rFonts w:ascii="Simplified Arabic" w:hAnsi="Simplified Arabic" w:cs="Simplified Arabic"/>
          <w:sz w:val="28"/>
          <w:szCs w:val="28"/>
          <w:rtl/>
          <w:lang w:bidi="ar-DZ"/>
        </w:rPr>
        <w:t xml:space="preserve"> يعطي أوصافا دقيقة وعلى أهميتها كمركز تجاري وثقافي، و دورها في العلاقات بين جنو</w:t>
      </w:r>
      <w:r w:rsidR="00086B0A" w:rsidRPr="00AB36ED">
        <w:rPr>
          <w:rFonts w:ascii="Simplified Arabic" w:hAnsi="Simplified Arabic" w:cs="Simplified Arabic"/>
          <w:sz w:val="28"/>
          <w:szCs w:val="28"/>
          <w:rtl/>
          <w:lang w:bidi="ar-DZ"/>
        </w:rPr>
        <w:t xml:space="preserve">ب شرق المغرب </w:t>
      </w:r>
      <w:r w:rsidRPr="00AB36ED">
        <w:rPr>
          <w:rFonts w:ascii="Simplified Arabic" w:hAnsi="Simplified Arabic" w:cs="Simplified Arabic"/>
          <w:sz w:val="28"/>
          <w:szCs w:val="28"/>
          <w:rtl/>
          <w:lang w:bidi="ar-DZ"/>
        </w:rPr>
        <w:t>الأوسط</w:t>
      </w:r>
      <w:r w:rsidR="000475C2" w:rsidRPr="00AB36ED">
        <w:rPr>
          <w:rFonts w:ascii="Simplified Arabic" w:hAnsi="Simplified Arabic" w:cs="Simplified Arabic"/>
          <w:sz w:val="28"/>
          <w:szCs w:val="28"/>
          <w:rtl/>
          <w:lang w:bidi="ar-DZ"/>
        </w:rPr>
        <w:t xml:space="preserve"> و بلاد السودان</w:t>
      </w:r>
      <w:r w:rsidR="00D41CAC" w:rsidRPr="00AB36ED">
        <w:rPr>
          <w:rFonts w:ascii="Simplified Arabic" w:eastAsia="Times New Roman" w:hAnsi="Simplified Arabic" w:cs="Simplified Arabic"/>
          <w:sz w:val="28"/>
          <w:szCs w:val="28"/>
          <w:rtl/>
          <w:lang w:val="fr-FR" w:eastAsia="fr-FR" w:bidi="ar-DZ"/>
        </w:rPr>
        <w:t xml:space="preserve"> وعن بلاد الجريد في حر هوائها وكثرة نخلها وهي مدن كثيرة وأنظار واسعة وعمائر متصلة، فيها المياه السائحة والأنهار والعيون الكثيرة "</w:t>
      </w:r>
      <w:r w:rsidR="00A328EC" w:rsidRPr="00AB36ED">
        <w:rPr>
          <w:rFonts w:ascii="Simplified Arabic" w:hAnsi="Simplified Arabic" w:cs="Simplified Arabic"/>
          <w:sz w:val="28"/>
          <w:szCs w:val="28"/>
          <w:rtl/>
          <w:lang w:bidi="ar-DZ"/>
        </w:rPr>
        <w:t>(</w:t>
      </w:r>
      <w:r w:rsidR="00EA799B" w:rsidRPr="00AB36ED">
        <w:rPr>
          <w:rFonts w:ascii="Simplified Arabic" w:eastAsia="Calibri" w:hAnsi="Simplified Arabic" w:cs="Simplified Arabic"/>
          <w:sz w:val="28"/>
          <w:szCs w:val="28"/>
          <w:rtl/>
          <w:lang w:bidi="ar-DZ"/>
        </w:rPr>
        <w:t xml:space="preserve"> ابن سعيد المغربي، 1970: 126) </w:t>
      </w:r>
      <w:r w:rsidR="00133D63" w:rsidRPr="00AB36ED">
        <w:rPr>
          <w:rFonts w:ascii="Simplified Arabic" w:hAnsi="Simplified Arabic" w:cs="Simplified Arabic"/>
          <w:sz w:val="28"/>
          <w:szCs w:val="28"/>
          <w:rtl/>
          <w:lang w:bidi="ar-DZ"/>
        </w:rPr>
        <w:t>وأما</w:t>
      </w:r>
      <w:r w:rsidR="007B3185" w:rsidRPr="00AB36ED">
        <w:rPr>
          <w:rFonts w:ascii="Simplified Arabic" w:hAnsi="Simplified Arabic" w:cs="Simplified Arabic"/>
          <w:sz w:val="28"/>
          <w:szCs w:val="28"/>
          <w:rtl/>
          <w:lang w:bidi="ar-DZ"/>
        </w:rPr>
        <w:t xml:space="preserve"> ابن فضل الله العمري(ت749ه/1349) في كتابه</w:t>
      </w:r>
      <w:r w:rsidR="00133D63" w:rsidRPr="00AB36ED">
        <w:rPr>
          <w:rFonts w:ascii="Simplified Arabic" w:hAnsi="Simplified Arabic" w:cs="Simplified Arabic"/>
          <w:sz w:val="28"/>
          <w:szCs w:val="28"/>
          <w:rtl/>
          <w:lang w:bidi="ar-DZ"/>
        </w:rPr>
        <w:t>:"</w:t>
      </w:r>
      <w:r w:rsidR="007B3185" w:rsidRPr="00AB36ED">
        <w:rPr>
          <w:rFonts w:ascii="Simplified Arabic" w:hAnsi="Simplified Arabic" w:cs="Simplified Arabic"/>
          <w:sz w:val="28"/>
          <w:szCs w:val="28"/>
          <w:rtl/>
          <w:lang w:bidi="ar-DZ"/>
        </w:rPr>
        <w:t xml:space="preserve"> مسالك </w:t>
      </w:r>
      <w:r w:rsidR="00133D63" w:rsidRPr="00AB36ED">
        <w:rPr>
          <w:rFonts w:ascii="Simplified Arabic" w:hAnsi="Simplified Arabic" w:cs="Simplified Arabic"/>
          <w:sz w:val="28"/>
          <w:szCs w:val="28"/>
          <w:rtl/>
          <w:lang w:bidi="ar-DZ"/>
        </w:rPr>
        <w:t>الأبصار</w:t>
      </w:r>
      <w:r w:rsidR="004248C8" w:rsidRPr="00AB36ED">
        <w:rPr>
          <w:rFonts w:ascii="Simplified Arabic" w:hAnsi="Simplified Arabic" w:cs="Simplified Arabic"/>
          <w:sz w:val="28"/>
          <w:szCs w:val="28"/>
          <w:rtl/>
          <w:lang w:bidi="ar-DZ"/>
        </w:rPr>
        <w:t xml:space="preserve"> في </w:t>
      </w:r>
      <w:r w:rsidR="004248C8" w:rsidRPr="00AB36ED">
        <w:rPr>
          <w:rFonts w:ascii="Simplified Arabic" w:hAnsi="Simplified Arabic" w:cs="Simplified Arabic"/>
          <w:sz w:val="28"/>
          <w:szCs w:val="28"/>
          <w:rtl/>
          <w:lang w:bidi="ar-DZ"/>
        </w:rPr>
        <w:lastRenderedPageBreak/>
        <w:t xml:space="preserve">ممالك </w:t>
      </w:r>
      <w:r w:rsidR="001A142E" w:rsidRPr="00AB36ED">
        <w:rPr>
          <w:rFonts w:ascii="Simplified Arabic" w:hAnsi="Simplified Arabic" w:cs="Simplified Arabic"/>
          <w:sz w:val="28"/>
          <w:szCs w:val="28"/>
          <w:rtl/>
          <w:lang w:bidi="ar-DZ"/>
        </w:rPr>
        <w:t>الأمصار</w:t>
      </w:r>
      <w:r w:rsidR="00133D63" w:rsidRPr="00AB36ED">
        <w:rPr>
          <w:rFonts w:ascii="Simplified Arabic" w:hAnsi="Simplified Arabic" w:cs="Simplified Arabic"/>
          <w:sz w:val="28"/>
          <w:szCs w:val="28"/>
          <w:rtl/>
          <w:lang w:bidi="ar-DZ"/>
        </w:rPr>
        <w:t>"</w:t>
      </w:r>
      <w:r w:rsidR="007B3185" w:rsidRPr="00AB36ED">
        <w:rPr>
          <w:rFonts w:ascii="Simplified Arabic" w:hAnsi="Simplified Arabic" w:cs="Simplified Arabic"/>
          <w:sz w:val="28"/>
          <w:szCs w:val="28"/>
          <w:rtl/>
          <w:lang w:bidi="ar-DZ"/>
        </w:rPr>
        <w:t xml:space="preserve"> </w:t>
      </w:r>
      <w:r w:rsidR="00133D63" w:rsidRPr="00AB36ED">
        <w:rPr>
          <w:rFonts w:ascii="Simplified Arabic" w:hAnsi="Simplified Arabic" w:cs="Simplified Arabic"/>
          <w:sz w:val="28"/>
          <w:szCs w:val="28"/>
          <w:rtl/>
          <w:lang w:bidi="ar-DZ"/>
        </w:rPr>
        <w:t>و</w:t>
      </w:r>
      <w:r w:rsidR="007B3185" w:rsidRPr="00AB36ED">
        <w:rPr>
          <w:rFonts w:ascii="Simplified Arabic" w:hAnsi="Simplified Arabic" w:cs="Simplified Arabic"/>
          <w:sz w:val="28"/>
          <w:szCs w:val="28"/>
          <w:rtl/>
          <w:lang w:bidi="ar-DZ"/>
        </w:rPr>
        <w:t xml:space="preserve">الذي </w:t>
      </w:r>
      <w:r w:rsidR="00133D63" w:rsidRPr="00AB36ED">
        <w:rPr>
          <w:rFonts w:ascii="Simplified Arabic" w:hAnsi="Simplified Arabic" w:cs="Simplified Arabic"/>
          <w:sz w:val="28"/>
          <w:szCs w:val="28"/>
          <w:rtl/>
          <w:lang w:bidi="ar-DZ"/>
        </w:rPr>
        <w:t>أعطانا</w:t>
      </w:r>
      <w:r w:rsidR="007B3185" w:rsidRPr="00AB36ED">
        <w:rPr>
          <w:rFonts w:ascii="Simplified Arabic" w:hAnsi="Simplified Arabic" w:cs="Simplified Arabic"/>
          <w:sz w:val="28"/>
          <w:szCs w:val="28"/>
          <w:rtl/>
          <w:lang w:bidi="ar-DZ"/>
        </w:rPr>
        <w:t xml:space="preserve"> تعريفا حول مصطلح "الشريف"</w:t>
      </w:r>
      <w:r w:rsidR="00A328EC" w:rsidRPr="00AB36ED">
        <w:rPr>
          <w:rFonts w:ascii="Simplified Arabic" w:hAnsi="Simplified Arabic" w:cs="Simplified Arabic"/>
          <w:sz w:val="28"/>
          <w:szCs w:val="28"/>
          <w:rtl/>
          <w:lang w:bidi="ar-DZ"/>
        </w:rPr>
        <w:t>(</w:t>
      </w:r>
      <w:r w:rsidR="00EA799B" w:rsidRPr="00AB36ED">
        <w:rPr>
          <w:rFonts w:ascii="Simplified Arabic" w:eastAsia="Calibri" w:hAnsi="Simplified Arabic" w:cs="Simplified Arabic"/>
          <w:sz w:val="28"/>
          <w:szCs w:val="28"/>
          <w:rtl/>
          <w:lang w:bidi="ar-DZ"/>
        </w:rPr>
        <w:t xml:space="preserve"> بن فضل الله العمري،2002: 368</w:t>
      </w:r>
      <w:r w:rsidR="00A328EC" w:rsidRPr="00AB36ED">
        <w:rPr>
          <w:rFonts w:ascii="Simplified Arabic" w:hAnsi="Simplified Arabic" w:cs="Simplified Arabic"/>
          <w:sz w:val="28"/>
          <w:szCs w:val="28"/>
          <w:rtl/>
          <w:lang w:bidi="ar-DZ"/>
        </w:rPr>
        <w:t>)</w:t>
      </w:r>
      <w:r w:rsidR="001A142E" w:rsidRPr="00AB36ED">
        <w:rPr>
          <w:rFonts w:ascii="Simplified Arabic" w:hAnsi="Simplified Arabic" w:cs="Simplified Arabic"/>
          <w:sz w:val="28"/>
          <w:szCs w:val="28"/>
          <w:rtl/>
          <w:lang w:bidi="ar-DZ"/>
        </w:rPr>
        <w:t xml:space="preserve"> </w:t>
      </w:r>
      <w:r w:rsidR="00133D63" w:rsidRPr="00AB36ED">
        <w:rPr>
          <w:rFonts w:ascii="Simplified Arabic" w:hAnsi="Simplified Arabic" w:cs="Simplified Arabic"/>
          <w:sz w:val="28"/>
          <w:szCs w:val="28"/>
          <w:rtl/>
          <w:lang w:bidi="ar-DZ"/>
        </w:rPr>
        <w:t xml:space="preserve">يعد </w:t>
      </w:r>
      <w:r w:rsidR="007B3185" w:rsidRPr="00AB36ED">
        <w:rPr>
          <w:rFonts w:ascii="Simplified Arabic" w:hAnsi="Simplified Arabic" w:cs="Simplified Arabic"/>
          <w:sz w:val="28"/>
          <w:szCs w:val="28"/>
          <w:rtl/>
          <w:lang w:bidi="ar-DZ"/>
        </w:rPr>
        <w:t xml:space="preserve">من </w:t>
      </w:r>
      <w:r w:rsidR="00133D63" w:rsidRPr="00AB36ED">
        <w:rPr>
          <w:rFonts w:ascii="Simplified Arabic" w:hAnsi="Simplified Arabic" w:cs="Simplified Arabic"/>
          <w:sz w:val="28"/>
          <w:szCs w:val="28"/>
          <w:rtl/>
          <w:lang w:bidi="ar-DZ"/>
        </w:rPr>
        <w:t>أفضل</w:t>
      </w:r>
      <w:r w:rsidR="007B3185" w:rsidRPr="00AB36ED">
        <w:rPr>
          <w:rFonts w:ascii="Simplified Arabic" w:hAnsi="Simplified Arabic" w:cs="Simplified Arabic"/>
          <w:sz w:val="28"/>
          <w:szCs w:val="28"/>
          <w:rtl/>
          <w:lang w:bidi="ar-DZ"/>
        </w:rPr>
        <w:t xml:space="preserve"> المصادر</w:t>
      </w:r>
      <w:r w:rsidR="00133D63" w:rsidRPr="00AB36ED">
        <w:rPr>
          <w:rFonts w:ascii="Simplified Arabic" w:hAnsi="Simplified Arabic" w:cs="Simplified Arabic"/>
          <w:sz w:val="28"/>
          <w:szCs w:val="28"/>
          <w:rtl/>
          <w:lang w:bidi="ar-DZ"/>
        </w:rPr>
        <w:t>،</w:t>
      </w:r>
      <w:r w:rsidR="007B3185" w:rsidRPr="00AB36ED">
        <w:rPr>
          <w:rFonts w:ascii="Simplified Arabic" w:hAnsi="Simplified Arabic" w:cs="Simplified Arabic"/>
          <w:sz w:val="28"/>
          <w:szCs w:val="28"/>
          <w:rtl/>
          <w:lang w:bidi="ar-DZ"/>
        </w:rPr>
        <w:t xml:space="preserve"> التي تكلمت عن </w:t>
      </w:r>
      <w:r w:rsidR="00133D63" w:rsidRPr="00AB36ED">
        <w:rPr>
          <w:rFonts w:ascii="Simplified Arabic" w:hAnsi="Simplified Arabic" w:cs="Simplified Arabic"/>
          <w:sz w:val="28"/>
          <w:szCs w:val="28"/>
          <w:rtl/>
          <w:lang w:bidi="ar-DZ"/>
        </w:rPr>
        <w:t>تاريخ ممالك السودان الغربي</w:t>
      </w:r>
      <w:r w:rsidR="0014513A" w:rsidRPr="00AB36ED">
        <w:rPr>
          <w:rFonts w:ascii="Simplified Arabic" w:hAnsi="Simplified Arabic" w:cs="Simplified Arabic"/>
          <w:sz w:val="28"/>
          <w:szCs w:val="28"/>
          <w:rtl/>
          <w:lang w:bidi="ar-DZ"/>
        </w:rPr>
        <w:t xml:space="preserve"> "(</w:t>
      </w:r>
      <w:r w:rsidR="0014513A" w:rsidRPr="00AB36ED">
        <w:rPr>
          <w:rFonts w:ascii="Simplified Arabic" w:eastAsia="Calibri" w:hAnsi="Simplified Arabic" w:cs="Simplified Arabic"/>
          <w:sz w:val="28"/>
          <w:szCs w:val="28"/>
          <w:rtl/>
          <w:lang w:bidi="ar-DZ"/>
        </w:rPr>
        <w:t xml:space="preserve"> بن فضل الله العمري،2002: 107</w:t>
      </w:r>
      <w:r w:rsidR="0014513A" w:rsidRPr="00AB36ED">
        <w:rPr>
          <w:rFonts w:ascii="Simplified Arabic" w:hAnsi="Simplified Arabic" w:cs="Simplified Arabic"/>
          <w:sz w:val="28"/>
          <w:szCs w:val="28"/>
          <w:rtl/>
          <w:lang w:bidi="ar-DZ"/>
        </w:rPr>
        <w:t xml:space="preserve">) </w:t>
      </w:r>
      <w:r w:rsidR="0087349C" w:rsidRPr="00AB36ED">
        <w:rPr>
          <w:rFonts w:ascii="Simplified Arabic" w:hAnsi="Simplified Arabic" w:cs="Simplified Arabic"/>
          <w:sz w:val="28"/>
          <w:szCs w:val="28"/>
          <w:rtl/>
          <w:lang w:bidi="ar-DZ"/>
        </w:rPr>
        <w:t xml:space="preserve">واهم </w:t>
      </w:r>
      <w:r w:rsidR="00B66952" w:rsidRPr="00AB36ED">
        <w:rPr>
          <w:rFonts w:ascii="Simplified Arabic" w:hAnsi="Simplified Arabic" w:cs="Simplified Arabic"/>
          <w:sz w:val="28"/>
          <w:szCs w:val="28"/>
          <w:rtl/>
          <w:lang w:bidi="ar-DZ"/>
        </w:rPr>
        <w:t>المدن و</w:t>
      </w:r>
      <w:r w:rsidR="0087349C" w:rsidRPr="00AB36ED">
        <w:rPr>
          <w:rFonts w:ascii="Simplified Arabic" w:hAnsi="Simplified Arabic" w:cs="Simplified Arabic"/>
          <w:sz w:val="28"/>
          <w:szCs w:val="28"/>
          <w:rtl/>
          <w:lang w:bidi="ar-DZ"/>
        </w:rPr>
        <w:t>المسالك التجارية</w:t>
      </w:r>
      <w:r w:rsidR="00B66952" w:rsidRPr="00AB36ED">
        <w:rPr>
          <w:rFonts w:ascii="Simplified Arabic" w:hAnsi="Simplified Arabic" w:cs="Simplified Arabic"/>
          <w:sz w:val="28"/>
          <w:szCs w:val="28"/>
          <w:rtl/>
          <w:lang w:bidi="ar-DZ"/>
        </w:rPr>
        <w:t>،</w:t>
      </w:r>
      <w:r w:rsidR="0014513A" w:rsidRPr="00AB36ED">
        <w:rPr>
          <w:rFonts w:ascii="Simplified Arabic" w:hAnsi="Simplified Arabic" w:cs="Simplified Arabic"/>
          <w:sz w:val="28"/>
          <w:szCs w:val="28"/>
          <w:rtl/>
          <w:lang w:bidi="ar-DZ"/>
        </w:rPr>
        <w:t>"(</w:t>
      </w:r>
      <w:r w:rsidR="0014513A" w:rsidRPr="00AB36ED">
        <w:rPr>
          <w:rFonts w:ascii="Simplified Arabic" w:eastAsia="Calibri" w:hAnsi="Simplified Arabic" w:cs="Simplified Arabic"/>
          <w:sz w:val="28"/>
          <w:szCs w:val="28"/>
          <w:rtl/>
          <w:lang w:bidi="ar-DZ"/>
        </w:rPr>
        <w:t xml:space="preserve"> بن فضل الله العمري،2002:</w:t>
      </w:r>
      <w:r w:rsidR="0014513A" w:rsidRPr="00AB36ED">
        <w:rPr>
          <w:rFonts w:ascii="Simplified Arabic" w:hAnsi="Simplified Arabic" w:cs="Simplified Arabic"/>
          <w:sz w:val="28"/>
          <w:szCs w:val="28"/>
          <w:rtl/>
          <w:lang w:bidi="ar-DZ"/>
        </w:rPr>
        <w:t xml:space="preserve"> </w:t>
      </w:r>
      <w:r w:rsidR="0014513A" w:rsidRPr="00AB36ED">
        <w:rPr>
          <w:rFonts w:ascii="Simplified Arabic" w:eastAsia="Calibri" w:hAnsi="Simplified Arabic" w:cs="Simplified Arabic"/>
          <w:sz w:val="28"/>
          <w:szCs w:val="28"/>
          <w:rtl/>
          <w:lang w:bidi="ar-DZ"/>
        </w:rPr>
        <w:t xml:space="preserve">144-146) </w:t>
      </w:r>
      <w:r w:rsidR="00B66952" w:rsidRPr="00AB36ED">
        <w:rPr>
          <w:rFonts w:ascii="Simplified Arabic" w:hAnsi="Simplified Arabic" w:cs="Simplified Arabic"/>
          <w:sz w:val="28"/>
          <w:szCs w:val="28"/>
          <w:rtl/>
          <w:lang w:bidi="ar-DZ"/>
        </w:rPr>
        <w:t xml:space="preserve">وككتاب موسوعي فقد </w:t>
      </w:r>
      <w:r w:rsidR="000475C2" w:rsidRPr="00AB36ED">
        <w:rPr>
          <w:rFonts w:ascii="Simplified Arabic" w:hAnsi="Simplified Arabic" w:cs="Simplified Arabic"/>
          <w:sz w:val="28"/>
          <w:szCs w:val="28"/>
          <w:rtl/>
          <w:lang w:bidi="ar-DZ"/>
        </w:rPr>
        <w:t>تناول فيه صاحبه مسائل جغرافية و تار</w:t>
      </w:r>
      <w:r w:rsidR="00B66952" w:rsidRPr="00AB36ED">
        <w:rPr>
          <w:rFonts w:ascii="Simplified Arabic" w:hAnsi="Simplified Arabic" w:cs="Simplified Arabic"/>
          <w:sz w:val="28"/>
          <w:szCs w:val="28"/>
          <w:rtl/>
          <w:lang w:bidi="ar-DZ"/>
        </w:rPr>
        <w:t xml:space="preserve">يخية و بعض السير و التراجم </w:t>
      </w:r>
      <w:r w:rsidR="001A142E" w:rsidRPr="00AB36ED">
        <w:rPr>
          <w:rFonts w:ascii="Simplified Arabic" w:hAnsi="Simplified Arabic" w:cs="Simplified Arabic"/>
          <w:sz w:val="28"/>
          <w:szCs w:val="28"/>
          <w:rtl/>
          <w:lang w:bidi="ar-DZ"/>
        </w:rPr>
        <w:t>و أفاد</w:t>
      </w:r>
      <w:r w:rsidR="000475C2" w:rsidRPr="00AB36ED">
        <w:rPr>
          <w:rFonts w:ascii="Simplified Arabic" w:hAnsi="Simplified Arabic" w:cs="Simplified Arabic"/>
          <w:sz w:val="28"/>
          <w:szCs w:val="28"/>
          <w:rtl/>
          <w:lang w:bidi="ar-DZ"/>
        </w:rPr>
        <w:t xml:space="preserve"> أيضا في</w:t>
      </w:r>
      <w:r w:rsidR="00B66952" w:rsidRPr="00AB36ED">
        <w:rPr>
          <w:rFonts w:ascii="Simplified Arabic" w:hAnsi="Simplified Arabic" w:cs="Simplified Arabic"/>
          <w:sz w:val="28"/>
          <w:szCs w:val="28"/>
          <w:rtl/>
          <w:lang w:bidi="ar-DZ"/>
        </w:rPr>
        <w:t xml:space="preserve"> ذكر</w:t>
      </w:r>
      <w:r w:rsidR="007338E1" w:rsidRPr="00AB36ED">
        <w:rPr>
          <w:rFonts w:ascii="Simplified Arabic" w:hAnsi="Simplified Arabic" w:cs="Simplified Arabic"/>
          <w:sz w:val="28"/>
          <w:szCs w:val="28"/>
          <w:rtl/>
          <w:lang w:bidi="ar-DZ"/>
        </w:rPr>
        <w:t xml:space="preserve"> المعادن و النبات و الحيوان </w:t>
      </w:r>
      <w:r w:rsidR="000475C2" w:rsidRPr="00AB36ED">
        <w:rPr>
          <w:rFonts w:ascii="Simplified Arabic" w:hAnsi="Simplified Arabic" w:cs="Simplified Arabic"/>
          <w:sz w:val="28"/>
          <w:szCs w:val="28"/>
          <w:rtl/>
          <w:lang w:bidi="ar-DZ"/>
        </w:rPr>
        <w:t>فضلا عن الفرق الدينية</w:t>
      </w:r>
      <w:r w:rsidR="00B66952" w:rsidRPr="00AB36ED">
        <w:rPr>
          <w:rFonts w:ascii="Simplified Arabic" w:hAnsi="Simplified Arabic" w:cs="Simplified Arabic"/>
          <w:sz w:val="28"/>
          <w:szCs w:val="28"/>
          <w:rtl/>
          <w:lang w:bidi="ar-DZ"/>
        </w:rPr>
        <w:t>.</w:t>
      </w:r>
      <w:r w:rsidR="00E60288" w:rsidRPr="00AB36ED">
        <w:rPr>
          <w:rFonts w:ascii="Simplified Arabic" w:hAnsi="Simplified Arabic" w:cs="Simplified Arabic"/>
          <w:sz w:val="28"/>
          <w:szCs w:val="28"/>
          <w:rtl/>
          <w:lang w:bidi="ar-DZ"/>
        </w:rPr>
        <w:t xml:space="preserve"> وفي المجمل فصاحب المسالك لا</w:t>
      </w:r>
      <w:r w:rsidR="0058318D" w:rsidRPr="00AB36ED">
        <w:rPr>
          <w:rFonts w:ascii="Simplified Arabic" w:hAnsi="Simplified Arabic" w:cs="Simplified Arabic"/>
          <w:sz w:val="28"/>
          <w:szCs w:val="28"/>
          <w:rtl/>
          <w:lang w:bidi="ar-DZ"/>
        </w:rPr>
        <w:t xml:space="preserve"> </w:t>
      </w:r>
      <w:r w:rsidR="00E60288" w:rsidRPr="00AB36ED">
        <w:rPr>
          <w:rFonts w:ascii="Simplified Arabic" w:hAnsi="Simplified Arabic" w:cs="Simplified Arabic"/>
          <w:sz w:val="28"/>
          <w:szCs w:val="28"/>
          <w:rtl/>
          <w:lang w:bidi="ar-DZ"/>
        </w:rPr>
        <w:t xml:space="preserve">يخفي اعتماده على المخبرين كابن حوقل وابن سعيد </w:t>
      </w:r>
      <w:r w:rsidR="001A142E" w:rsidRPr="00AB36ED">
        <w:rPr>
          <w:rFonts w:ascii="Simplified Arabic" w:hAnsi="Simplified Arabic" w:cs="Simplified Arabic"/>
          <w:sz w:val="28"/>
          <w:szCs w:val="28"/>
          <w:rtl/>
          <w:lang w:bidi="ar-DZ"/>
        </w:rPr>
        <w:t>أو</w:t>
      </w:r>
      <w:r w:rsidR="004F5F33" w:rsidRPr="00AB36ED">
        <w:rPr>
          <w:rFonts w:ascii="Simplified Arabic" w:hAnsi="Simplified Arabic" w:cs="Simplified Arabic"/>
          <w:sz w:val="28"/>
          <w:szCs w:val="28"/>
          <w:rtl/>
          <w:lang w:bidi="ar-DZ"/>
        </w:rPr>
        <w:t xml:space="preserve"> السلالجي </w:t>
      </w:r>
      <w:r w:rsidR="00E60288" w:rsidRPr="00AB36ED">
        <w:rPr>
          <w:rFonts w:ascii="Simplified Arabic" w:hAnsi="Simplified Arabic" w:cs="Simplified Arabic"/>
          <w:sz w:val="28"/>
          <w:szCs w:val="28"/>
          <w:rtl/>
          <w:lang w:bidi="ar-DZ"/>
        </w:rPr>
        <w:t>في كتابه</w:t>
      </w:r>
      <w:r w:rsidR="0014513A" w:rsidRPr="00AB36ED">
        <w:rPr>
          <w:rFonts w:ascii="Simplified Arabic" w:hAnsi="Simplified Arabic" w:cs="Simplified Arabic"/>
          <w:sz w:val="28"/>
          <w:szCs w:val="28"/>
          <w:rtl/>
          <w:lang w:bidi="ar-DZ"/>
        </w:rPr>
        <w:t>،"(</w:t>
      </w:r>
      <w:r w:rsidR="0014513A" w:rsidRPr="00AB36ED">
        <w:rPr>
          <w:rFonts w:ascii="Simplified Arabic" w:eastAsia="Calibri" w:hAnsi="Simplified Arabic" w:cs="Simplified Arabic"/>
          <w:sz w:val="28"/>
          <w:szCs w:val="28"/>
          <w:rtl/>
          <w:lang w:bidi="ar-DZ"/>
        </w:rPr>
        <w:t xml:space="preserve"> بن فضل الله العمري،2002:</w:t>
      </w:r>
      <w:r w:rsidR="0014513A" w:rsidRPr="00AB36ED">
        <w:rPr>
          <w:rFonts w:ascii="Simplified Arabic" w:hAnsi="Simplified Arabic" w:cs="Simplified Arabic"/>
          <w:sz w:val="28"/>
          <w:szCs w:val="28"/>
          <w:rtl/>
          <w:lang w:bidi="ar-DZ"/>
        </w:rPr>
        <w:t xml:space="preserve"> </w:t>
      </w:r>
      <w:r w:rsidR="0014513A" w:rsidRPr="00AB36ED">
        <w:rPr>
          <w:rFonts w:ascii="Simplified Arabic" w:eastAsia="Calibri" w:hAnsi="Simplified Arabic" w:cs="Simplified Arabic"/>
          <w:sz w:val="28"/>
          <w:szCs w:val="28"/>
          <w:rtl/>
          <w:lang w:bidi="ar-DZ"/>
        </w:rPr>
        <w:t>210-214)</w:t>
      </w:r>
      <w:r w:rsidR="00A328EC" w:rsidRPr="00AB36ED">
        <w:rPr>
          <w:rFonts w:ascii="Simplified Arabic" w:hAnsi="Simplified Arabic" w:cs="Simplified Arabic"/>
          <w:sz w:val="28"/>
          <w:szCs w:val="28"/>
          <w:rtl/>
          <w:lang w:bidi="ar-DZ"/>
        </w:rPr>
        <w:t xml:space="preserve"> </w:t>
      </w:r>
    </w:p>
    <w:p w:rsidR="000A34D6" w:rsidRPr="00AB36ED" w:rsidRDefault="00BF0386" w:rsidP="000A34D6">
      <w:pPr>
        <w:bidi/>
        <w:spacing w:after="0" w:line="240" w:lineRule="auto"/>
        <w:contextualSpacing/>
        <w:jc w:val="lowKashida"/>
        <w:rPr>
          <w:rFonts w:ascii="Simplified Arabic" w:eastAsia="Calibri" w:hAnsi="Simplified Arabic" w:cs="Simplified Arabic"/>
          <w:sz w:val="28"/>
          <w:szCs w:val="28"/>
          <w:rtl/>
          <w:lang w:bidi="ar-DZ"/>
        </w:rPr>
      </w:pPr>
      <w:r w:rsidRPr="00AB36ED">
        <w:rPr>
          <w:rFonts w:ascii="Simplified Arabic" w:hAnsi="Simplified Arabic" w:cs="Simplified Arabic"/>
          <w:sz w:val="28"/>
          <w:szCs w:val="28"/>
          <w:rtl/>
          <w:lang w:bidi="ar-DZ"/>
        </w:rPr>
        <w:t xml:space="preserve"> </w:t>
      </w:r>
      <w:r w:rsidR="00260CA5" w:rsidRPr="00AB36ED">
        <w:rPr>
          <w:rFonts w:ascii="Simplified Arabic" w:hAnsi="Simplified Arabic" w:cs="Simplified Arabic"/>
          <w:sz w:val="28"/>
          <w:szCs w:val="28"/>
          <w:rtl/>
          <w:lang w:bidi="ar-DZ"/>
        </w:rPr>
        <w:t>وأما</w:t>
      </w:r>
      <w:r w:rsidR="00AD720C" w:rsidRPr="00AB36ED">
        <w:rPr>
          <w:rFonts w:ascii="Simplified Arabic" w:hAnsi="Simplified Arabic" w:cs="Simplified Arabic"/>
          <w:sz w:val="28"/>
          <w:szCs w:val="28"/>
          <w:rtl/>
          <w:lang w:bidi="ar-DZ"/>
        </w:rPr>
        <w:t xml:space="preserve"> كتاب الجغرافية للزهري</w:t>
      </w:r>
      <w:r w:rsidR="00AD720C" w:rsidRPr="00AB36ED">
        <w:rPr>
          <w:rFonts w:ascii="Simplified Arabic" w:hAnsi="Simplified Arabic" w:cs="Simplified Arabic"/>
          <w:sz w:val="28"/>
          <w:szCs w:val="28"/>
          <w:lang w:bidi="ar-DZ"/>
        </w:rPr>
        <w:t xml:space="preserve"> </w:t>
      </w:r>
      <w:r w:rsidR="00594944" w:rsidRPr="00AB36ED">
        <w:rPr>
          <w:rFonts w:ascii="Simplified Arabic" w:hAnsi="Simplified Arabic" w:cs="Simplified Arabic"/>
          <w:sz w:val="28"/>
          <w:szCs w:val="28"/>
          <w:rtl/>
          <w:lang w:bidi="ar-DZ"/>
        </w:rPr>
        <w:t>الذي توفي حسب قول محقق كتابه بعد</w:t>
      </w:r>
      <w:r w:rsidR="00AD720C" w:rsidRPr="00AB36ED">
        <w:rPr>
          <w:rFonts w:ascii="Simplified Arabic" w:hAnsi="Simplified Arabic" w:cs="Simplified Arabic"/>
          <w:sz w:val="28"/>
          <w:szCs w:val="28"/>
          <w:rtl/>
          <w:lang w:bidi="ar-DZ"/>
        </w:rPr>
        <w:t>541ه/1154م</w:t>
      </w:r>
      <w:r w:rsidR="00594944" w:rsidRPr="00AB36ED">
        <w:rPr>
          <w:rFonts w:ascii="Simplified Arabic" w:hAnsi="Simplified Arabic" w:cs="Simplified Arabic"/>
          <w:sz w:val="28"/>
          <w:szCs w:val="28"/>
          <w:rtl/>
          <w:lang w:bidi="ar-DZ"/>
        </w:rPr>
        <w:t xml:space="preserve"> وقبل 556ه/1161</w:t>
      </w:r>
      <w:r w:rsidR="00A55808" w:rsidRPr="00AB36ED">
        <w:rPr>
          <w:rFonts w:ascii="Simplified Arabic" w:hAnsi="Simplified Arabic" w:cs="Simplified Arabic"/>
          <w:sz w:val="28"/>
          <w:szCs w:val="28"/>
          <w:rtl/>
          <w:lang w:bidi="ar-DZ"/>
        </w:rPr>
        <w:t xml:space="preserve"> وانه معاصر </w:t>
      </w:r>
      <w:r w:rsidR="00DC13F8" w:rsidRPr="00AB36ED">
        <w:rPr>
          <w:rFonts w:ascii="Simplified Arabic" w:hAnsi="Simplified Arabic" w:cs="Simplified Arabic"/>
          <w:sz w:val="28"/>
          <w:szCs w:val="28"/>
          <w:rtl/>
          <w:lang w:bidi="ar-DZ"/>
        </w:rPr>
        <w:t>للإدريسي</w:t>
      </w:r>
      <w:r w:rsidR="00A55808" w:rsidRPr="00AB36ED">
        <w:rPr>
          <w:rFonts w:ascii="Simplified Arabic" w:hAnsi="Simplified Arabic" w:cs="Simplified Arabic"/>
          <w:sz w:val="28"/>
          <w:szCs w:val="28"/>
          <w:rtl/>
          <w:lang w:bidi="ar-DZ"/>
        </w:rPr>
        <w:t xml:space="preserve"> و</w:t>
      </w:r>
      <w:r w:rsidR="001A142E" w:rsidRPr="00AB36ED">
        <w:rPr>
          <w:rFonts w:ascii="Simplified Arabic" w:hAnsi="Simplified Arabic" w:cs="Simplified Arabic"/>
          <w:sz w:val="28"/>
          <w:szCs w:val="28"/>
          <w:rtl/>
          <w:lang w:bidi="ar-DZ"/>
        </w:rPr>
        <w:t xml:space="preserve"> لأبي</w:t>
      </w:r>
      <w:r w:rsidR="00594944" w:rsidRPr="00AB36ED">
        <w:rPr>
          <w:rFonts w:ascii="Simplified Arabic" w:hAnsi="Simplified Arabic" w:cs="Simplified Arabic"/>
          <w:sz w:val="28"/>
          <w:szCs w:val="28"/>
          <w:rtl/>
          <w:lang w:bidi="ar-DZ"/>
        </w:rPr>
        <w:t xml:space="preserve"> حامد الغرناطي</w:t>
      </w:r>
      <w:r w:rsidR="00917E6A" w:rsidRPr="00AB36ED">
        <w:rPr>
          <w:rFonts w:ascii="Simplified Arabic" w:hAnsi="Simplified Arabic" w:cs="Simplified Arabic"/>
          <w:sz w:val="28"/>
          <w:szCs w:val="28"/>
          <w:rtl/>
          <w:lang w:bidi="ar-DZ"/>
        </w:rPr>
        <w:t>. وفي كل ما</w:t>
      </w:r>
      <w:r w:rsidR="00DC13F8" w:rsidRPr="00AB36ED">
        <w:rPr>
          <w:rFonts w:ascii="Simplified Arabic" w:hAnsi="Simplified Arabic" w:cs="Simplified Arabic"/>
          <w:sz w:val="28"/>
          <w:szCs w:val="28"/>
          <w:rtl/>
          <w:lang w:bidi="ar-DZ"/>
        </w:rPr>
        <w:t xml:space="preserve"> </w:t>
      </w:r>
      <w:r w:rsidR="00917E6A" w:rsidRPr="00AB36ED">
        <w:rPr>
          <w:rFonts w:ascii="Simplified Arabic" w:hAnsi="Simplified Arabic" w:cs="Simplified Arabic"/>
          <w:sz w:val="28"/>
          <w:szCs w:val="28"/>
          <w:rtl/>
          <w:lang w:bidi="ar-DZ"/>
        </w:rPr>
        <w:t xml:space="preserve">كتبه كان معتمدا </w:t>
      </w:r>
      <w:r w:rsidR="001A142E" w:rsidRPr="00AB36ED">
        <w:rPr>
          <w:rFonts w:ascii="Simplified Arabic" w:hAnsi="Simplified Arabic" w:cs="Simplified Arabic"/>
          <w:sz w:val="28"/>
          <w:szCs w:val="28"/>
          <w:rtl/>
          <w:lang w:bidi="ar-DZ"/>
        </w:rPr>
        <w:t>أولا</w:t>
      </w:r>
      <w:r w:rsidR="00917E6A" w:rsidRPr="00AB36ED">
        <w:rPr>
          <w:rFonts w:ascii="Simplified Arabic" w:hAnsi="Simplified Arabic" w:cs="Simplified Arabic"/>
          <w:sz w:val="28"/>
          <w:szCs w:val="28"/>
          <w:rtl/>
          <w:lang w:bidi="ar-DZ"/>
        </w:rPr>
        <w:t xml:space="preserve"> على مشاهداته الشخصية، وعلى ما</w:t>
      </w:r>
      <w:r w:rsidR="00DC13F8" w:rsidRPr="00AB36ED">
        <w:rPr>
          <w:rFonts w:ascii="Simplified Arabic" w:hAnsi="Simplified Arabic" w:cs="Simplified Arabic"/>
          <w:sz w:val="28"/>
          <w:szCs w:val="28"/>
          <w:rtl/>
          <w:lang w:bidi="ar-DZ"/>
        </w:rPr>
        <w:t xml:space="preserve"> </w:t>
      </w:r>
      <w:r w:rsidR="00917E6A" w:rsidRPr="00AB36ED">
        <w:rPr>
          <w:rFonts w:ascii="Simplified Arabic" w:hAnsi="Simplified Arabic" w:cs="Simplified Arabic"/>
          <w:sz w:val="28"/>
          <w:szCs w:val="28"/>
          <w:rtl/>
          <w:lang w:bidi="ar-DZ"/>
        </w:rPr>
        <w:t xml:space="preserve">سمعه من معاصريه الذين سجل لنا بعض </w:t>
      </w:r>
      <w:r w:rsidR="001A142E" w:rsidRPr="00AB36ED">
        <w:rPr>
          <w:rFonts w:ascii="Simplified Arabic" w:hAnsi="Simplified Arabic" w:cs="Simplified Arabic"/>
          <w:sz w:val="28"/>
          <w:szCs w:val="28"/>
          <w:rtl/>
          <w:lang w:bidi="ar-DZ"/>
        </w:rPr>
        <w:t>أسمائهم</w:t>
      </w:r>
      <w:r w:rsidR="00917E6A" w:rsidRPr="00AB36ED">
        <w:rPr>
          <w:rFonts w:ascii="Simplified Arabic" w:hAnsi="Simplified Arabic" w:cs="Simplified Arabic"/>
          <w:sz w:val="28"/>
          <w:szCs w:val="28"/>
          <w:rtl/>
          <w:lang w:bidi="ar-DZ"/>
        </w:rPr>
        <w:t xml:space="preserve"> لكن دون تعريف.</w:t>
      </w:r>
      <w:r w:rsidR="00DC13F8" w:rsidRPr="00AB36ED">
        <w:rPr>
          <w:rFonts w:ascii="Simplified Arabic" w:hAnsi="Simplified Arabic" w:cs="Simplified Arabic"/>
          <w:sz w:val="28"/>
          <w:szCs w:val="28"/>
          <w:rtl/>
          <w:lang w:bidi="ar-DZ"/>
        </w:rPr>
        <w:t xml:space="preserve"> </w:t>
      </w:r>
      <w:r w:rsidR="00422F22" w:rsidRPr="00AB36ED">
        <w:rPr>
          <w:rFonts w:ascii="Simplified Arabic" w:hAnsi="Simplified Arabic" w:cs="Simplified Arabic"/>
          <w:sz w:val="28"/>
          <w:szCs w:val="28"/>
          <w:rtl/>
          <w:lang w:bidi="ar-DZ"/>
        </w:rPr>
        <w:t xml:space="preserve">وعلى بعض الفلاسفة والحكماء ومؤرخين لكن دون </w:t>
      </w:r>
      <w:r w:rsidR="001A142E" w:rsidRPr="00AB36ED">
        <w:rPr>
          <w:rFonts w:ascii="Simplified Arabic" w:hAnsi="Simplified Arabic" w:cs="Simplified Arabic"/>
          <w:sz w:val="28"/>
          <w:szCs w:val="28"/>
          <w:rtl/>
          <w:lang w:bidi="ar-DZ"/>
        </w:rPr>
        <w:t>أن</w:t>
      </w:r>
      <w:r w:rsidR="00422F22" w:rsidRPr="00AB36ED">
        <w:rPr>
          <w:rFonts w:ascii="Simplified Arabic" w:hAnsi="Simplified Arabic" w:cs="Simplified Arabic"/>
          <w:sz w:val="28"/>
          <w:szCs w:val="28"/>
          <w:rtl/>
          <w:lang w:bidi="ar-DZ"/>
        </w:rPr>
        <w:t xml:space="preserve"> يذكر </w:t>
      </w:r>
      <w:r w:rsidR="001A142E" w:rsidRPr="00AB36ED">
        <w:rPr>
          <w:rFonts w:ascii="Simplified Arabic" w:hAnsi="Simplified Arabic" w:cs="Simplified Arabic"/>
          <w:sz w:val="28"/>
          <w:szCs w:val="28"/>
          <w:rtl/>
          <w:lang w:bidi="ar-DZ"/>
        </w:rPr>
        <w:t>أسمائهم</w:t>
      </w:r>
      <w:r w:rsidR="00422F22" w:rsidRPr="00AB36ED">
        <w:rPr>
          <w:rFonts w:ascii="Simplified Arabic" w:hAnsi="Simplified Arabic" w:cs="Simplified Arabic"/>
          <w:sz w:val="28"/>
          <w:szCs w:val="28"/>
          <w:rtl/>
          <w:lang w:bidi="ar-DZ"/>
        </w:rPr>
        <w:t xml:space="preserve">، ورابعا على </w:t>
      </w:r>
      <w:r w:rsidR="001A142E" w:rsidRPr="00AB36ED">
        <w:rPr>
          <w:rFonts w:ascii="Simplified Arabic" w:hAnsi="Simplified Arabic" w:cs="Simplified Arabic"/>
          <w:sz w:val="28"/>
          <w:szCs w:val="28"/>
          <w:rtl/>
          <w:lang w:bidi="ar-DZ"/>
        </w:rPr>
        <w:t>أعلام</w:t>
      </w:r>
      <w:r w:rsidR="00422F22" w:rsidRPr="00AB36ED">
        <w:rPr>
          <w:rFonts w:ascii="Simplified Arabic" w:hAnsi="Simplified Arabic" w:cs="Simplified Arabic"/>
          <w:sz w:val="28"/>
          <w:szCs w:val="28"/>
          <w:rtl/>
          <w:lang w:bidi="ar-DZ"/>
        </w:rPr>
        <w:t xml:space="preserve"> مشاهير ذكر من بينهم </w:t>
      </w:r>
      <w:r w:rsidR="001A142E" w:rsidRPr="00AB36ED">
        <w:rPr>
          <w:rFonts w:ascii="Simplified Arabic" w:hAnsi="Simplified Arabic" w:cs="Simplified Arabic"/>
          <w:sz w:val="28"/>
          <w:szCs w:val="28"/>
          <w:rtl/>
          <w:lang w:bidi="ar-DZ"/>
        </w:rPr>
        <w:t>أرسطو</w:t>
      </w:r>
      <w:r w:rsidR="00422F22" w:rsidRPr="00AB36ED">
        <w:rPr>
          <w:rFonts w:ascii="Simplified Arabic" w:hAnsi="Simplified Arabic" w:cs="Simplified Arabic"/>
          <w:sz w:val="28"/>
          <w:szCs w:val="28"/>
          <w:rtl/>
          <w:lang w:bidi="ar-DZ"/>
        </w:rPr>
        <w:t xml:space="preserve"> و</w:t>
      </w:r>
      <w:r w:rsidR="00DC13F8" w:rsidRPr="00AB36ED">
        <w:rPr>
          <w:rFonts w:ascii="Simplified Arabic" w:hAnsi="Simplified Arabic" w:cs="Simplified Arabic"/>
          <w:sz w:val="28"/>
          <w:szCs w:val="28"/>
          <w:rtl/>
          <w:lang w:bidi="ar-DZ"/>
        </w:rPr>
        <w:t xml:space="preserve"> </w:t>
      </w:r>
      <w:r w:rsidR="00422F22" w:rsidRPr="00AB36ED">
        <w:rPr>
          <w:rFonts w:ascii="Simplified Arabic" w:hAnsi="Simplified Arabic" w:cs="Simplified Arabic"/>
          <w:sz w:val="28"/>
          <w:szCs w:val="28"/>
          <w:rtl/>
          <w:lang w:bidi="ar-DZ"/>
        </w:rPr>
        <w:t>الفزازي والمسعودي</w:t>
      </w:r>
      <w:r w:rsidR="003F39A0" w:rsidRPr="00AB36ED">
        <w:rPr>
          <w:rFonts w:ascii="Simplified Arabic" w:hAnsi="Simplified Arabic" w:cs="Simplified Arabic"/>
          <w:sz w:val="28"/>
          <w:szCs w:val="28"/>
          <w:rtl/>
          <w:lang w:bidi="ar-DZ"/>
        </w:rPr>
        <w:t xml:space="preserve"> </w:t>
      </w:r>
      <w:r w:rsidR="00260CA5" w:rsidRPr="00AB36ED">
        <w:rPr>
          <w:rFonts w:ascii="Simplified Arabic" w:hAnsi="Simplified Arabic" w:cs="Simplified Arabic"/>
          <w:sz w:val="28"/>
          <w:szCs w:val="28"/>
          <w:rtl/>
          <w:lang w:bidi="ar-DZ"/>
        </w:rPr>
        <w:t>وأبا</w:t>
      </w:r>
      <w:r w:rsidR="003F39A0" w:rsidRPr="00AB36ED">
        <w:rPr>
          <w:rFonts w:ascii="Simplified Arabic" w:hAnsi="Simplified Arabic" w:cs="Simplified Arabic"/>
          <w:sz w:val="28"/>
          <w:szCs w:val="28"/>
          <w:rtl/>
          <w:lang w:bidi="ar-DZ"/>
        </w:rPr>
        <w:t xml:space="preserve"> </w:t>
      </w:r>
      <w:r w:rsidR="00DB1AAA" w:rsidRPr="00AB36ED">
        <w:rPr>
          <w:rFonts w:ascii="Simplified Arabic" w:hAnsi="Simplified Arabic" w:cs="Simplified Arabic"/>
          <w:sz w:val="28"/>
          <w:szCs w:val="28"/>
          <w:rtl/>
          <w:lang w:bidi="ar-DZ"/>
        </w:rPr>
        <w:t>بكر الرازي وابن الجزار وابن حيان والعذري لا</w:t>
      </w:r>
      <w:r w:rsidR="00DC13F8" w:rsidRPr="00AB36ED">
        <w:rPr>
          <w:rFonts w:ascii="Simplified Arabic" w:hAnsi="Simplified Arabic" w:cs="Simplified Arabic"/>
          <w:sz w:val="28"/>
          <w:szCs w:val="28"/>
          <w:rtl/>
          <w:lang w:bidi="ar-DZ"/>
        </w:rPr>
        <w:t xml:space="preserve"> </w:t>
      </w:r>
      <w:r w:rsidR="00DB1AAA" w:rsidRPr="00AB36ED">
        <w:rPr>
          <w:rFonts w:ascii="Simplified Arabic" w:hAnsi="Simplified Arabic" w:cs="Simplified Arabic"/>
          <w:sz w:val="28"/>
          <w:szCs w:val="28"/>
          <w:rtl/>
          <w:lang w:bidi="ar-DZ"/>
        </w:rPr>
        <w:t xml:space="preserve">غير. ويبدو </w:t>
      </w:r>
      <w:r w:rsidR="00260CA5" w:rsidRPr="00AB36ED">
        <w:rPr>
          <w:rFonts w:ascii="Simplified Arabic" w:hAnsi="Simplified Arabic" w:cs="Simplified Arabic"/>
          <w:sz w:val="28"/>
          <w:szCs w:val="28"/>
          <w:rtl/>
          <w:lang w:bidi="ar-DZ"/>
        </w:rPr>
        <w:t>أن</w:t>
      </w:r>
      <w:r w:rsidR="00DB1AAA" w:rsidRPr="00AB36ED">
        <w:rPr>
          <w:rFonts w:ascii="Simplified Arabic" w:hAnsi="Simplified Arabic" w:cs="Simplified Arabic"/>
          <w:sz w:val="28"/>
          <w:szCs w:val="28"/>
          <w:rtl/>
          <w:lang w:bidi="ar-DZ"/>
        </w:rPr>
        <w:t xml:space="preserve"> الزهري عند اقتباسه عنهم يكتفي بالمعنى دون المبنى </w:t>
      </w:r>
      <w:r w:rsidR="001A142E" w:rsidRPr="00AB36ED">
        <w:rPr>
          <w:rFonts w:ascii="Simplified Arabic" w:hAnsi="Simplified Arabic" w:cs="Simplified Arabic"/>
          <w:sz w:val="28"/>
          <w:szCs w:val="28"/>
          <w:rtl/>
          <w:lang w:bidi="ar-DZ"/>
        </w:rPr>
        <w:t>وكأنه</w:t>
      </w:r>
      <w:r w:rsidR="00DB1AAA" w:rsidRPr="00AB36ED">
        <w:rPr>
          <w:rFonts w:ascii="Simplified Arabic" w:hAnsi="Simplified Arabic" w:cs="Simplified Arabic"/>
          <w:sz w:val="28"/>
          <w:szCs w:val="28"/>
          <w:rtl/>
          <w:lang w:bidi="ar-DZ"/>
        </w:rPr>
        <w:t xml:space="preserve"> يروي </w:t>
      </w:r>
      <w:r w:rsidR="003F39A0" w:rsidRPr="00AB36ED">
        <w:rPr>
          <w:rFonts w:ascii="Simplified Arabic" w:hAnsi="Simplified Arabic" w:cs="Simplified Arabic"/>
          <w:sz w:val="28"/>
          <w:szCs w:val="28"/>
          <w:rtl/>
          <w:lang w:bidi="ar-DZ"/>
        </w:rPr>
        <w:t>ما علق</w:t>
      </w:r>
      <w:r w:rsidR="00DB1AAA" w:rsidRPr="00AB36ED">
        <w:rPr>
          <w:rFonts w:ascii="Simplified Arabic" w:hAnsi="Simplified Arabic" w:cs="Simplified Arabic"/>
          <w:sz w:val="28"/>
          <w:szCs w:val="28"/>
          <w:rtl/>
          <w:lang w:bidi="ar-DZ"/>
        </w:rPr>
        <w:t xml:space="preserve"> بحافظته لا ما هو مكتوب </w:t>
      </w:r>
      <w:r w:rsidR="001A142E" w:rsidRPr="00AB36ED">
        <w:rPr>
          <w:rFonts w:ascii="Simplified Arabic" w:hAnsi="Simplified Arabic" w:cs="Simplified Arabic"/>
          <w:sz w:val="28"/>
          <w:szCs w:val="28"/>
          <w:rtl/>
          <w:lang w:bidi="ar-DZ"/>
        </w:rPr>
        <w:t>أمامه</w:t>
      </w:r>
      <w:r w:rsidR="00A328EC" w:rsidRPr="00AB36ED">
        <w:rPr>
          <w:rFonts w:ascii="Simplified Arabic" w:hAnsi="Simplified Arabic" w:cs="Simplified Arabic"/>
          <w:sz w:val="28"/>
          <w:szCs w:val="28"/>
          <w:rtl/>
          <w:lang w:bidi="ar-DZ"/>
        </w:rPr>
        <w:t>(</w:t>
      </w:r>
      <w:r w:rsidR="0014513A" w:rsidRPr="00AB36ED">
        <w:rPr>
          <w:rFonts w:ascii="Simplified Arabic" w:eastAsia="Calibri" w:hAnsi="Simplified Arabic" w:cs="Simplified Arabic"/>
          <w:sz w:val="28"/>
          <w:szCs w:val="28"/>
          <w:rtl/>
          <w:lang w:bidi="ar-DZ"/>
        </w:rPr>
        <w:t>الزهري، دون تاريخ. مقدمة تحقيق الكتاب.  ص: ز-ح</w:t>
      </w:r>
      <w:r w:rsidR="00A328EC" w:rsidRPr="00AB36ED">
        <w:rPr>
          <w:rFonts w:ascii="Simplified Arabic" w:hAnsi="Simplified Arabic" w:cs="Simplified Arabic"/>
          <w:sz w:val="28"/>
          <w:szCs w:val="28"/>
          <w:rtl/>
          <w:lang w:bidi="ar-DZ"/>
        </w:rPr>
        <w:t xml:space="preserve">) </w:t>
      </w:r>
      <w:r w:rsidR="002E1A2D" w:rsidRPr="00AB36ED">
        <w:rPr>
          <w:rFonts w:ascii="Simplified Arabic" w:hAnsi="Simplified Arabic" w:cs="Simplified Arabic"/>
          <w:sz w:val="28"/>
          <w:szCs w:val="28"/>
          <w:rtl/>
          <w:lang w:bidi="ar-DZ"/>
        </w:rPr>
        <w:t xml:space="preserve">وقد قسم كتابه </w:t>
      </w:r>
      <w:r w:rsidR="001A142E" w:rsidRPr="00AB36ED">
        <w:rPr>
          <w:rFonts w:ascii="Simplified Arabic" w:hAnsi="Simplified Arabic" w:cs="Simplified Arabic"/>
          <w:sz w:val="28"/>
          <w:szCs w:val="28"/>
          <w:rtl/>
          <w:lang w:bidi="ar-DZ"/>
        </w:rPr>
        <w:t>إلى</w:t>
      </w:r>
      <w:r w:rsidR="002E1A2D" w:rsidRPr="00AB36ED">
        <w:rPr>
          <w:rFonts w:ascii="Simplified Arabic" w:hAnsi="Simplified Arabic" w:cs="Simplified Arabic"/>
          <w:sz w:val="28"/>
          <w:szCs w:val="28"/>
          <w:rtl/>
          <w:lang w:bidi="ar-DZ"/>
        </w:rPr>
        <w:t xml:space="preserve"> </w:t>
      </w:r>
      <w:r w:rsidR="001A142E" w:rsidRPr="00AB36ED">
        <w:rPr>
          <w:rFonts w:ascii="Simplified Arabic" w:hAnsi="Simplified Arabic" w:cs="Simplified Arabic"/>
          <w:sz w:val="28"/>
          <w:szCs w:val="28"/>
          <w:rtl/>
          <w:lang w:bidi="ar-DZ"/>
        </w:rPr>
        <w:t>أجزاء</w:t>
      </w:r>
      <w:r w:rsidR="002E1A2D" w:rsidRPr="00AB36ED">
        <w:rPr>
          <w:rFonts w:ascii="Simplified Arabic" w:hAnsi="Simplified Arabic" w:cs="Simplified Arabic"/>
          <w:sz w:val="28"/>
          <w:szCs w:val="28"/>
          <w:rtl/>
          <w:lang w:bidi="ar-DZ"/>
        </w:rPr>
        <w:t xml:space="preserve"> </w:t>
      </w:r>
      <w:r w:rsidR="001A142E" w:rsidRPr="00AB36ED">
        <w:rPr>
          <w:rFonts w:ascii="Simplified Arabic" w:hAnsi="Simplified Arabic" w:cs="Simplified Arabic"/>
          <w:sz w:val="28"/>
          <w:szCs w:val="28"/>
          <w:rtl/>
          <w:lang w:bidi="ar-DZ"/>
        </w:rPr>
        <w:t>والأجزاء</w:t>
      </w:r>
      <w:r w:rsidR="002E1A2D" w:rsidRPr="00AB36ED">
        <w:rPr>
          <w:rFonts w:ascii="Simplified Arabic" w:hAnsi="Simplified Arabic" w:cs="Simplified Arabic"/>
          <w:sz w:val="28"/>
          <w:szCs w:val="28"/>
          <w:rtl/>
          <w:lang w:bidi="ar-DZ"/>
        </w:rPr>
        <w:t xml:space="preserve"> </w:t>
      </w:r>
      <w:r w:rsidR="00260CA5" w:rsidRPr="00AB36ED">
        <w:rPr>
          <w:rFonts w:ascii="Simplified Arabic" w:hAnsi="Simplified Arabic" w:cs="Simplified Arabic"/>
          <w:sz w:val="28"/>
          <w:szCs w:val="28"/>
          <w:rtl/>
          <w:lang w:bidi="ar-DZ"/>
        </w:rPr>
        <w:t>إلى</w:t>
      </w:r>
      <w:r w:rsidR="002E1A2D" w:rsidRPr="00AB36ED">
        <w:rPr>
          <w:rFonts w:ascii="Simplified Arabic" w:hAnsi="Simplified Arabic" w:cs="Simplified Arabic"/>
          <w:sz w:val="28"/>
          <w:szCs w:val="28"/>
          <w:rtl/>
          <w:lang w:bidi="ar-DZ"/>
        </w:rPr>
        <w:t xml:space="preserve"> </w:t>
      </w:r>
      <w:r w:rsidR="001A142E" w:rsidRPr="00AB36ED">
        <w:rPr>
          <w:rFonts w:ascii="Simplified Arabic" w:hAnsi="Simplified Arabic" w:cs="Simplified Arabic"/>
          <w:sz w:val="28"/>
          <w:szCs w:val="28"/>
          <w:rtl/>
          <w:lang w:bidi="ar-DZ"/>
        </w:rPr>
        <w:t>أصقاع</w:t>
      </w:r>
      <w:r w:rsidR="002E1A2D" w:rsidRPr="00AB36ED">
        <w:rPr>
          <w:rFonts w:ascii="Simplified Arabic" w:hAnsi="Simplified Arabic" w:cs="Simplified Arabic"/>
          <w:sz w:val="28"/>
          <w:szCs w:val="28"/>
          <w:rtl/>
          <w:lang w:bidi="ar-DZ"/>
        </w:rPr>
        <w:t xml:space="preserve"> </w:t>
      </w:r>
      <w:r w:rsidR="006C7BE8" w:rsidRPr="00AB36ED">
        <w:rPr>
          <w:rFonts w:ascii="Simplified Arabic" w:hAnsi="Simplified Arabic" w:cs="Simplified Arabic"/>
          <w:sz w:val="28"/>
          <w:szCs w:val="28"/>
          <w:rtl/>
          <w:lang w:bidi="ar-DZ"/>
        </w:rPr>
        <w:t>.</w:t>
      </w:r>
      <w:r w:rsidR="00EF20C2" w:rsidRPr="00AB36ED">
        <w:rPr>
          <w:rFonts w:ascii="Simplified Arabic" w:hAnsi="Simplified Arabic" w:cs="Simplified Arabic"/>
          <w:sz w:val="28"/>
          <w:szCs w:val="28"/>
          <w:rtl/>
          <w:lang w:bidi="ar-DZ"/>
        </w:rPr>
        <w:t xml:space="preserve">ورغم </w:t>
      </w:r>
      <w:r w:rsidR="00260CA5" w:rsidRPr="00AB36ED">
        <w:rPr>
          <w:rFonts w:ascii="Simplified Arabic" w:hAnsi="Simplified Arabic" w:cs="Simplified Arabic"/>
          <w:sz w:val="28"/>
          <w:szCs w:val="28"/>
          <w:rtl/>
          <w:lang w:bidi="ar-DZ"/>
        </w:rPr>
        <w:t>أن</w:t>
      </w:r>
      <w:r w:rsidR="00EF20C2" w:rsidRPr="00AB36ED">
        <w:rPr>
          <w:rFonts w:ascii="Simplified Arabic" w:hAnsi="Simplified Arabic" w:cs="Simplified Arabic"/>
          <w:sz w:val="28"/>
          <w:szCs w:val="28"/>
          <w:rtl/>
          <w:lang w:bidi="ar-DZ"/>
        </w:rPr>
        <w:t xml:space="preserve"> كتابه جاء </w:t>
      </w:r>
      <w:r w:rsidR="00A07779" w:rsidRPr="00AB36ED">
        <w:rPr>
          <w:rFonts w:ascii="Simplified Arabic" w:hAnsi="Simplified Arabic" w:cs="Simplified Arabic"/>
          <w:sz w:val="28"/>
          <w:szCs w:val="28"/>
          <w:rtl/>
          <w:lang w:bidi="ar-DZ"/>
        </w:rPr>
        <w:t xml:space="preserve">دقيقا في الوصف </w:t>
      </w:r>
      <w:r w:rsidR="006C7BE8" w:rsidRPr="00AB36ED">
        <w:rPr>
          <w:rFonts w:ascii="Simplified Arabic" w:hAnsi="Simplified Arabic" w:cs="Simplified Arabic"/>
          <w:sz w:val="28"/>
          <w:szCs w:val="28"/>
          <w:rtl/>
          <w:lang w:bidi="ar-DZ"/>
        </w:rPr>
        <w:t xml:space="preserve">لكنه </w:t>
      </w:r>
      <w:r w:rsidR="00EF20C2" w:rsidRPr="00AB36ED">
        <w:rPr>
          <w:rFonts w:ascii="Simplified Arabic" w:hAnsi="Simplified Arabic" w:cs="Simplified Arabic"/>
          <w:sz w:val="28"/>
          <w:szCs w:val="28"/>
          <w:rtl/>
          <w:lang w:bidi="ar-DZ"/>
        </w:rPr>
        <w:t>مختصرا في ذكر مدن و خطط ال</w:t>
      </w:r>
      <w:r w:rsidR="00134CF9" w:rsidRPr="00AB36ED">
        <w:rPr>
          <w:rFonts w:ascii="Simplified Arabic" w:hAnsi="Simplified Arabic" w:cs="Simplified Arabic"/>
          <w:sz w:val="28"/>
          <w:szCs w:val="28"/>
          <w:rtl/>
          <w:lang w:bidi="ar-DZ"/>
        </w:rPr>
        <w:t xml:space="preserve">مغرب </w:t>
      </w:r>
      <w:r w:rsidR="00260CA5" w:rsidRPr="00AB36ED">
        <w:rPr>
          <w:rFonts w:ascii="Simplified Arabic" w:hAnsi="Simplified Arabic" w:cs="Simplified Arabic"/>
          <w:sz w:val="28"/>
          <w:szCs w:val="28"/>
          <w:rtl/>
          <w:lang w:bidi="ar-DZ"/>
        </w:rPr>
        <w:t>الأوسط</w:t>
      </w:r>
      <w:r w:rsidR="006C7BE8" w:rsidRPr="00AB36ED">
        <w:rPr>
          <w:rFonts w:ascii="Simplified Arabic" w:hAnsi="Simplified Arabic" w:cs="Simplified Arabic"/>
          <w:sz w:val="28"/>
          <w:szCs w:val="28"/>
          <w:rtl/>
          <w:lang w:bidi="ar-DZ"/>
        </w:rPr>
        <w:t xml:space="preserve"> في العموم </w:t>
      </w:r>
      <w:r w:rsidR="00134CF9" w:rsidRPr="00AB36ED">
        <w:rPr>
          <w:rFonts w:ascii="Simplified Arabic" w:hAnsi="Simplified Arabic" w:cs="Simplified Arabic"/>
          <w:sz w:val="28"/>
          <w:szCs w:val="28"/>
          <w:rtl/>
          <w:lang w:bidi="ar-DZ"/>
        </w:rPr>
        <w:t xml:space="preserve"> ولم يذكر </w:t>
      </w:r>
      <w:r w:rsidR="00260CA5" w:rsidRPr="00AB36ED">
        <w:rPr>
          <w:rFonts w:ascii="Simplified Arabic" w:hAnsi="Simplified Arabic" w:cs="Simplified Arabic"/>
          <w:sz w:val="28"/>
          <w:szCs w:val="28"/>
          <w:rtl/>
          <w:lang w:bidi="ar-DZ"/>
        </w:rPr>
        <w:t>إلا</w:t>
      </w:r>
      <w:r w:rsidR="00134CF9" w:rsidRPr="00AB36ED">
        <w:rPr>
          <w:rFonts w:ascii="Simplified Arabic" w:hAnsi="Simplified Arabic" w:cs="Simplified Arabic"/>
          <w:sz w:val="28"/>
          <w:szCs w:val="28"/>
          <w:rtl/>
          <w:lang w:bidi="ar-DZ"/>
        </w:rPr>
        <w:t xml:space="preserve"> </w:t>
      </w:r>
      <w:r w:rsidR="00C92314" w:rsidRPr="00AB36ED">
        <w:rPr>
          <w:rFonts w:ascii="Simplified Arabic" w:hAnsi="Simplified Arabic" w:cs="Simplified Arabic"/>
          <w:sz w:val="28"/>
          <w:szCs w:val="28"/>
          <w:rtl/>
          <w:lang w:bidi="ar-DZ"/>
        </w:rPr>
        <w:t>بعض مدنه كتيهرت و</w:t>
      </w:r>
      <w:r w:rsidR="00DC13F8" w:rsidRPr="00AB36ED">
        <w:rPr>
          <w:rFonts w:ascii="Simplified Arabic" w:hAnsi="Simplified Arabic" w:cs="Simplified Arabic"/>
          <w:sz w:val="28"/>
          <w:szCs w:val="28"/>
          <w:rtl/>
          <w:lang w:bidi="ar-DZ"/>
        </w:rPr>
        <w:t xml:space="preserve"> </w:t>
      </w:r>
      <w:r w:rsidR="00134CF9" w:rsidRPr="00AB36ED">
        <w:rPr>
          <w:rFonts w:ascii="Simplified Arabic" w:hAnsi="Simplified Arabic" w:cs="Simplified Arabic"/>
          <w:sz w:val="28"/>
          <w:szCs w:val="28"/>
          <w:rtl/>
          <w:lang w:bidi="ar-DZ"/>
        </w:rPr>
        <w:t>وارجلان</w:t>
      </w:r>
      <w:r w:rsidR="00EF20C2" w:rsidRPr="00AB36ED">
        <w:rPr>
          <w:rFonts w:ascii="Simplified Arabic" w:hAnsi="Simplified Arabic" w:cs="Simplified Arabic"/>
          <w:sz w:val="28"/>
          <w:szCs w:val="28"/>
          <w:rtl/>
          <w:lang w:bidi="ar-DZ"/>
        </w:rPr>
        <w:t xml:space="preserve"> </w:t>
      </w:r>
      <w:r w:rsidR="00C92314" w:rsidRPr="00AB36ED">
        <w:rPr>
          <w:rFonts w:ascii="Simplified Arabic" w:hAnsi="Simplified Arabic" w:cs="Simplified Arabic"/>
          <w:sz w:val="28"/>
          <w:szCs w:val="28"/>
          <w:rtl/>
          <w:lang w:bidi="ar-DZ"/>
        </w:rPr>
        <w:t xml:space="preserve">وتلمسان لكن </w:t>
      </w:r>
      <w:r w:rsidR="00EF20C2" w:rsidRPr="00AB36ED">
        <w:rPr>
          <w:rFonts w:ascii="Simplified Arabic" w:hAnsi="Simplified Arabic" w:cs="Simplified Arabic"/>
          <w:sz w:val="28"/>
          <w:szCs w:val="28"/>
          <w:rtl/>
          <w:lang w:bidi="ar-DZ"/>
        </w:rPr>
        <w:t>باقتضاب شديد</w:t>
      </w:r>
      <w:r w:rsidR="00DC13F8" w:rsidRPr="00AB36ED">
        <w:rPr>
          <w:rFonts w:ascii="Simplified Arabic" w:hAnsi="Simplified Arabic" w:cs="Simplified Arabic"/>
          <w:sz w:val="28"/>
          <w:szCs w:val="28"/>
          <w:rtl/>
          <w:lang w:bidi="ar-DZ"/>
        </w:rPr>
        <w:t>.</w:t>
      </w:r>
      <w:r w:rsidR="00DC13F8" w:rsidRPr="00AB36ED">
        <w:rPr>
          <w:rFonts w:ascii="Simplified Arabic" w:hAnsi="Simplified Arabic" w:cs="Simplified Arabic"/>
          <w:sz w:val="28"/>
          <w:szCs w:val="28"/>
          <w:vertAlign w:val="superscript"/>
          <w:rtl/>
          <w:lang w:bidi="ar-DZ"/>
        </w:rPr>
        <w:t xml:space="preserve"> </w:t>
      </w:r>
      <w:r w:rsidR="00A07779" w:rsidRPr="00AB36ED">
        <w:rPr>
          <w:rFonts w:ascii="Simplified Arabic" w:hAnsi="Simplified Arabic" w:cs="Simplified Arabic"/>
          <w:sz w:val="28"/>
          <w:szCs w:val="28"/>
          <w:rtl/>
          <w:lang w:bidi="ar-DZ"/>
        </w:rPr>
        <w:t xml:space="preserve">ومع ذلك </w:t>
      </w:r>
      <w:r w:rsidR="00DC13F8" w:rsidRPr="00AB36ED">
        <w:rPr>
          <w:rFonts w:ascii="Simplified Arabic" w:hAnsi="Simplified Arabic" w:cs="Simplified Arabic"/>
          <w:sz w:val="28"/>
          <w:szCs w:val="28"/>
          <w:rtl/>
          <w:lang w:bidi="ar-DZ"/>
        </w:rPr>
        <w:t xml:space="preserve">فان كتابه يحتوي على </w:t>
      </w:r>
      <w:r w:rsidR="00A07779" w:rsidRPr="00AB36ED">
        <w:rPr>
          <w:rFonts w:ascii="Simplified Arabic" w:hAnsi="Simplified Arabic" w:cs="Simplified Arabic"/>
          <w:sz w:val="28"/>
          <w:szCs w:val="28"/>
          <w:rtl/>
          <w:lang w:bidi="ar-DZ"/>
        </w:rPr>
        <w:t>معلومات جغرافية وتاريخية لا</w:t>
      </w:r>
      <w:r w:rsidR="00195A38" w:rsidRPr="00AB36ED">
        <w:rPr>
          <w:rFonts w:ascii="Simplified Arabic" w:hAnsi="Simplified Arabic" w:cs="Simplified Arabic"/>
          <w:sz w:val="28"/>
          <w:szCs w:val="28"/>
          <w:rtl/>
          <w:lang w:bidi="ar-DZ"/>
        </w:rPr>
        <w:t xml:space="preserve"> </w:t>
      </w:r>
      <w:r w:rsidR="00A07779" w:rsidRPr="00AB36ED">
        <w:rPr>
          <w:rFonts w:ascii="Simplified Arabic" w:hAnsi="Simplified Arabic" w:cs="Simplified Arabic"/>
          <w:sz w:val="28"/>
          <w:szCs w:val="28"/>
          <w:rtl/>
          <w:lang w:bidi="ar-DZ"/>
        </w:rPr>
        <w:t xml:space="preserve">يستهان </w:t>
      </w:r>
      <w:r w:rsidR="00195A38" w:rsidRPr="00AB36ED">
        <w:rPr>
          <w:rFonts w:ascii="Simplified Arabic" w:hAnsi="Simplified Arabic" w:cs="Simplified Arabic"/>
          <w:sz w:val="28"/>
          <w:szCs w:val="28"/>
          <w:rtl/>
          <w:lang w:bidi="ar-DZ"/>
        </w:rPr>
        <w:t>بها</w:t>
      </w:r>
      <w:r w:rsidR="00134CF9" w:rsidRPr="00AB36ED">
        <w:rPr>
          <w:rFonts w:ascii="Simplified Arabic" w:hAnsi="Simplified Arabic" w:cs="Simplified Arabic"/>
          <w:sz w:val="28"/>
          <w:szCs w:val="28"/>
          <w:rtl/>
          <w:lang w:bidi="ar-DZ"/>
        </w:rPr>
        <w:t xml:space="preserve">. </w:t>
      </w:r>
      <w:r w:rsidR="000A34D6" w:rsidRPr="00AB36ED">
        <w:rPr>
          <w:rFonts w:ascii="Simplified Arabic" w:eastAsia="Calibri" w:hAnsi="Simplified Arabic" w:cs="Simplified Arabic" w:hint="cs"/>
          <w:sz w:val="28"/>
          <w:szCs w:val="28"/>
          <w:rtl/>
          <w:lang w:bidi="ar-DZ"/>
        </w:rPr>
        <w:t xml:space="preserve"> </w:t>
      </w:r>
    </w:p>
    <w:p w:rsidR="006956FF" w:rsidRPr="00AB36ED" w:rsidRDefault="0087349C" w:rsidP="0089224E">
      <w:pPr>
        <w:bidi/>
        <w:spacing w:after="0" w:line="240" w:lineRule="auto"/>
        <w:contextualSpacing/>
        <w:jc w:val="lowKashida"/>
        <w:rPr>
          <w:rFonts w:ascii="Simplified Arabic" w:eastAsia="Calibri" w:hAnsi="Simplified Arabic" w:cs="Simplified Arabic"/>
          <w:sz w:val="28"/>
          <w:szCs w:val="28"/>
          <w:rtl/>
          <w:lang w:bidi="ar-DZ"/>
        </w:rPr>
      </w:pPr>
      <w:r w:rsidRPr="00AB36ED">
        <w:rPr>
          <w:rFonts w:ascii="Simplified Arabic" w:hAnsi="Simplified Arabic" w:cs="Simplified Arabic"/>
          <w:sz w:val="28"/>
          <w:szCs w:val="28"/>
          <w:rtl/>
          <w:lang w:bidi="ar-DZ"/>
        </w:rPr>
        <w:t>وفي ما تبقى من جغرافيين ورحالة كالحميري(ت726ه/1326م)</w:t>
      </w:r>
      <w:r w:rsidR="0012476C" w:rsidRPr="00AB36ED">
        <w:rPr>
          <w:rFonts w:ascii="Simplified Arabic" w:hAnsi="Simplified Arabic" w:cs="Simplified Arabic"/>
          <w:sz w:val="28"/>
          <w:szCs w:val="28"/>
          <w:rtl/>
          <w:lang w:bidi="ar-DZ"/>
        </w:rPr>
        <w:t xml:space="preserve"> في كتابه الروض المعطار في خبر </w:t>
      </w:r>
      <w:r w:rsidR="00260CA5" w:rsidRPr="00AB36ED">
        <w:rPr>
          <w:rFonts w:ascii="Simplified Arabic" w:hAnsi="Simplified Arabic" w:cs="Simplified Arabic"/>
          <w:sz w:val="28"/>
          <w:szCs w:val="28"/>
          <w:rtl/>
          <w:lang w:bidi="ar-DZ"/>
        </w:rPr>
        <w:t>الأقطار</w:t>
      </w:r>
      <w:r w:rsidR="00A328EC" w:rsidRPr="00AB36ED">
        <w:rPr>
          <w:rFonts w:ascii="Simplified Arabic" w:hAnsi="Simplified Arabic" w:cs="Simplified Arabic"/>
          <w:sz w:val="28"/>
          <w:szCs w:val="28"/>
          <w:rtl/>
          <w:lang w:bidi="ar-DZ"/>
        </w:rPr>
        <w:t>(</w:t>
      </w:r>
      <w:r w:rsidR="0014513A" w:rsidRPr="00AB36ED">
        <w:rPr>
          <w:rFonts w:ascii="Simplified Arabic" w:eastAsia="Calibri" w:hAnsi="Simplified Arabic" w:cs="Simplified Arabic"/>
          <w:sz w:val="28"/>
          <w:szCs w:val="28"/>
          <w:rtl/>
          <w:lang w:bidi="ar-DZ"/>
        </w:rPr>
        <w:t xml:space="preserve">الحميري.1984:انظر مقدمة المحقق) </w:t>
      </w:r>
      <w:r w:rsidR="0070487E" w:rsidRPr="00AB36ED">
        <w:rPr>
          <w:rFonts w:ascii="Simplified Arabic" w:hAnsi="Simplified Arabic" w:cs="Simplified Arabic"/>
          <w:sz w:val="28"/>
          <w:szCs w:val="28"/>
          <w:rtl/>
          <w:lang w:bidi="ar-DZ"/>
        </w:rPr>
        <w:t>وهو معجم جغرافي</w:t>
      </w:r>
      <w:r w:rsidR="00BB4D1D" w:rsidRPr="00AB36ED">
        <w:rPr>
          <w:rFonts w:ascii="Simplified Arabic" w:hAnsi="Simplified Arabic" w:cs="Simplified Arabic"/>
          <w:sz w:val="28"/>
          <w:szCs w:val="28"/>
          <w:rtl/>
          <w:lang w:bidi="ar-DZ"/>
        </w:rPr>
        <w:t xml:space="preserve"> مرتب على حروف الهجاء.</w:t>
      </w:r>
      <w:r w:rsidR="0070487E" w:rsidRPr="00AB36ED">
        <w:rPr>
          <w:rFonts w:ascii="Simplified Arabic" w:hAnsi="Simplified Arabic" w:cs="Simplified Arabic"/>
          <w:sz w:val="28"/>
          <w:szCs w:val="28"/>
          <w:rtl/>
          <w:lang w:bidi="ar-DZ"/>
        </w:rPr>
        <w:t xml:space="preserve"> التزم فيه </w:t>
      </w:r>
      <w:r w:rsidR="00260CA5" w:rsidRPr="00AB36ED">
        <w:rPr>
          <w:rFonts w:ascii="Simplified Arabic" w:hAnsi="Simplified Arabic" w:cs="Simplified Arabic"/>
          <w:sz w:val="28"/>
          <w:szCs w:val="28"/>
          <w:rtl/>
          <w:lang w:bidi="ar-DZ"/>
        </w:rPr>
        <w:t>الإيجاز</w:t>
      </w:r>
      <w:r w:rsidR="0070487E" w:rsidRPr="00AB36ED">
        <w:rPr>
          <w:rFonts w:ascii="Simplified Arabic" w:hAnsi="Simplified Arabic" w:cs="Simplified Arabic"/>
          <w:sz w:val="28"/>
          <w:szCs w:val="28"/>
          <w:rtl/>
          <w:lang w:bidi="ar-DZ"/>
        </w:rPr>
        <w:t xml:space="preserve"> في </w:t>
      </w:r>
      <w:r w:rsidR="00260CA5" w:rsidRPr="00AB36ED">
        <w:rPr>
          <w:rFonts w:ascii="Simplified Arabic" w:hAnsi="Simplified Arabic" w:cs="Simplified Arabic"/>
          <w:sz w:val="28"/>
          <w:szCs w:val="28"/>
          <w:rtl/>
          <w:lang w:bidi="ar-DZ"/>
        </w:rPr>
        <w:t>أحايين</w:t>
      </w:r>
      <w:r w:rsidR="0070487E" w:rsidRPr="00AB36ED">
        <w:rPr>
          <w:rFonts w:ascii="Simplified Arabic" w:hAnsi="Simplified Arabic" w:cs="Simplified Arabic"/>
          <w:sz w:val="28"/>
          <w:szCs w:val="28"/>
          <w:rtl/>
          <w:lang w:bidi="ar-DZ"/>
        </w:rPr>
        <w:t xml:space="preserve"> كثيرة  </w:t>
      </w:r>
      <w:r w:rsidR="00937737" w:rsidRPr="00AB36ED">
        <w:rPr>
          <w:rFonts w:ascii="Simplified Arabic" w:hAnsi="Simplified Arabic" w:cs="Simplified Arabic"/>
          <w:sz w:val="28"/>
          <w:szCs w:val="28"/>
          <w:rtl/>
          <w:lang w:bidi="ar-DZ"/>
        </w:rPr>
        <w:t xml:space="preserve">ولقد تناول فيه وصف المدن، وتسجيل كل ما يهم الموضع والموقع الفلكي و الجغرافي ، ثم إعطاء صورة مختصرة عن حياتها وما تشتهر بها كل مدينة على حدة. </w:t>
      </w:r>
      <w:r w:rsidR="0070487E" w:rsidRPr="00AB36ED">
        <w:rPr>
          <w:rFonts w:ascii="Simplified Arabic" w:hAnsi="Simplified Arabic" w:cs="Simplified Arabic"/>
          <w:sz w:val="28"/>
          <w:szCs w:val="28"/>
          <w:rtl/>
          <w:lang w:bidi="ar-DZ"/>
        </w:rPr>
        <w:t>و</w:t>
      </w:r>
      <w:r w:rsidR="0074635E" w:rsidRPr="00AB36ED">
        <w:rPr>
          <w:rFonts w:ascii="Simplified Arabic" w:hAnsi="Simplified Arabic" w:cs="Simplified Arabic"/>
          <w:sz w:val="28"/>
          <w:szCs w:val="28"/>
          <w:rtl/>
          <w:lang w:bidi="ar-DZ"/>
        </w:rPr>
        <w:t>قد كانت المعلومات التي أوردها مجرد اجترار لمن سبقوه كالبكري و الإدريسي</w:t>
      </w:r>
      <w:r w:rsidR="0070487E" w:rsidRPr="00AB36ED">
        <w:rPr>
          <w:rFonts w:ascii="Simplified Arabic" w:hAnsi="Simplified Arabic" w:cs="Simplified Arabic"/>
          <w:sz w:val="28"/>
          <w:szCs w:val="28"/>
          <w:rtl/>
          <w:lang w:bidi="ar-DZ"/>
        </w:rPr>
        <w:t xml:space="preserve"> وصاحب الاستبصار.</w:t>
      </w:r>
      <w:r w:rsidR="00195A38" w:rsidRPr="00AB36ED">
        <w:rPr>
          <w:rFonts w:ascii="Simplified Arabic" w:hAnsi="Simplified Arabic" w:cs="Simplified Arabic"/>
          <w:sz w:val="28"/>
          <w:szCs w:val="28"/>
          <w:rtl/>
          <w:lang w:bidi="ar-DZ"/>
        </w:rPr>
        <w:t xml:space="preserve"> </w:t>
      </w:r>
      <w:r w:rsidR="00BB4D1D" w:rsidRPr="00AB36ED">
        <w:rPr>
          <w:rFonts w:ascii="Simplified Arabic" w:hAnsi="Simplified Arabic" w:cs="Simplified Arabic"/>
          <w:sz w:val="28"/>
          <w:szCs w:val="28"/>
          <w:rtl/>
          <w:lang w:bidi="ar-DZ"/>
        </w:rPr>
        <w:t>ورغم</w:t>
      </w:r>
      <w:r w:rsidR="00291F7F" w:rsidRPr="00AB36ED">
        <w:rPr>
          <w:rFonts w:ascii="Simplified Arabic" w:hAnsi="Simplified Arabic" w:cs="Simplified Arabic"/>
          <w:sz w:val="28"/>
          <w:szCs w:val="28"/>
          <w:rtl/>
          <w:lang w:bidi="ar-DZ"/>
        </w:rPr>
        <w:t xml:space="preserve"> ذلك</w:t>
      </w:r>
      <w:r w:rsidR="00BB4D1D" w:rsidRPr="00AB36ED">
        <w:rPr>
          <w:rFonts w:ascii="Simplified Arabic" w:hAnsi="Simplified Arabic" w:cs="Simplified Arabic"/>
          <w:sz w:val="28"/>
          <w:szCs w:val="28"/>
          <w:rtl/>
          <w:lang w:bidi="ar-DZ"/>
        </w:rPr>
        <w:t xml:space="preserve"> فقد </w:t>
      </w:r>
      <w:r w:rsidR="00291F7F" w:rsidRPr="00AB36ED">
        <w:rPr>
          <w:rFonts w:ascii="Simplified Arabic" w:hAnsi="Simplified Arabic" w:cs="Simplified Arabic"/>
          <w:sz w:val="28"/>
          <w:szCs w:val="28"/>
          <w:rtl/>
          <w:lang w:bidi="ar-DZ"/>
        </w:rPr>
        <w:t xml:space="preserve">حاول صاحبه </w:t>
      </w:r>
      <w:r w:rsidR="00260CA5" w:rsidRPr="00AB36ED">
        <w:rPr>
          <w:rFonts w:ascii="Simplified Arabic" w:hAnsi="Simplified Arabic" w:cs="Simplified Arabic"/>
          <w:sz w:val="28"/>
          <w:szCs w:val="28"/>
          <w:rtl/>
          <w:lang w:bidi="ar-DZ"/>
        </w:rPr>
        <w:t>أن</w:t>
      </w:r>
      <w:r w:rsidR="00291F7F" w:rsidRPr="00AB36ED">
        <w:rPr>
          <w:rFonts w:ascii="Simplified Arabic" w:hAnsi="Simplified Arabic" w:cs="Simplified Arabic"/>
          <w:sz w:val="28"/>
          <w:szCs w:val="28"/>
          <w:rtl/>
          <w:lang w:bidi="ar-DZ"/>
        </w:rPr>
        <w:t xml:space="preserve"> يدخل مفهوم</w:t>
      </w:r>
      <w:r w:rsidR="00BB4D1D" w:rsidRPr="00AB36ED">
        <w:rPr>
          <w:rFonts w:ascii="Simplified Arabic" w:hAnsi="Simplified Arabic" w:cs="Simplified Arabic"/>
          <w:sz w:val="28"/>
          <w:szCs w:val="28"/>
          <w:rtl/>
          <w:lang w:bidi="ar-DZ"/>
        </w:rPr>
        <w:t xml:space="preserve"> المتعة والعبرة.</w:t>
      </w:r>
      <w:r w:rsidR="00A172E3" w:rsidRPr="00AB36ED">
        <w:rPr>
          <w:rFonts w:ascii="Simplified Arabic" w:hAnsi="Simplified Arabic" w:cs="Simplified Arabic"/>
          <w:sz w:val="28"/>
          <w:szCs w:val="28"/>
          <w:rtl/>
          <w:lang w:bidi="ar-DZ"/>
        </w:rPr>
        <w:t xml:space="preserve"> ولا يمكن لدارس مواقع المدن الاستغناء عنه.</w:t>
      </w:r>
      <w:r w:rsidR="0074635E" w:rsidRPr="00AB36ED">
        <w:rPr>
          <w:rFonts w:ascii="Simplified Arabic" w:hAnsi="Simplified Arabic" w:cs="Simplified Arabic"/>
          <w:sz w:val="28"/>
          <w:szCs w:val="28"/>
          <w:rtl/>
          <w:lang w:bidi="ar-DZ"/>
        </w:rPr>
        <w:t xml:space="preserve"> </w:t>
      </w:r>
      <w:r w:rsidR="00260CA5" w:rsidRPr="00AB36ED">
        <w:rPr>
          <w:rFonts w:ascii="Simplified Arabic" w:hAnsi="Simplified Arabic" w:cs="Simplified Arabic"/>
          <w:sz w:val="28"/>
          <w:szCs w:val="28"/>
          <w:rtl/>
          <w:lang w:bidi="ar-DZ"/>
        </w:rPr>
        <w:t>وأما</w:t>
      </w:r>
      <w:r w:rsidR="0074635E" w:rsidRPr="00AB36ED">
        <w:rPr>
          <w:rFonts w:ascii="Simplified Arabic" w:hAnsi="Simplified Arabic" w:cs="Simplified Arabic"/>
          <w:sz w:val="28"/>
          <w:szCs w:val="28"/>
          <w:rtl/>
          <w:lang w:bidi="ar-DZ"/>
        </w:rPr>
        <w:t xml:space="preserve"> عن </w:t>
      </w:r>
      <w:r w:rsidR="00E52BE3" w:rsidRPr="00AB36ED">
        <w:rPr>
          <w:rFonts w:ascii="Simplified Arabic" w:hAnsi="Simplified Arabic" w:cs="Simplified Arabic"/>
          <w:sz w:val="28"/>
          <w:szCs w:val="28"/>
          <w:rtl/>
          <w:lang w:bidi="ar-DZ"/>
        </w:rPr>
        <w:t xml:space="preserve">كتاب تقويم البلدان </w:t>
      </w:r>
      <w:r w:rsidR="00260CA5" w:rsidRPr="00AB36ED">
        <w:rPr>
          <w:rFonts w:ascii="Simplified Arabic" w:hAnsi="Simplified Arabic" w:cs="Simplified Arabic"/>
          <w:sz w:val="28"/>
          <w:szCs w:val="28"/>
          <w:rtl/>
          <w:lang w:bidi="ar-DZ"/>
        </w:rPr>
        <w:t>لأبي</w:t>
      </w:r>
      <w:r w:rsidR="00E52BE3" w:rsidRPr="00AB36ED">
        <w:rPr>
          <w:rFonts w:ascii="Simplified Arabic" w:hAnsi="Simplified Arabic" w:cs="Simplified Arabic"/>
          <w:sz w:val="28"/>
          <w:szCs w:val="28"/>
          <w:rtl/>
          <w:lang w:bidi="ar-DZ"/>
        </w:rPr>
        <w:t xml:space="preserve"> الفدا (ت732ه)</w:t>
      </w:r>
      <w:r w:rsidR="00FB7B9C" w:rsidRPr="00AB36ED">
        <w:rPr>
          <w:rFonts w:ascii="Simplified Arabic" w:hAnsi="Simplified Arabic" w:cs="Simplified Arabic"/>
          <w:sz w:val="28"/>
          <w:szCs w:val="28"/>
          <w:rtl/>
          <w:lang w:bidi="ar-DZ"/>
        </w:rPr>
        <w:t xml:space="preserve"> ورغم اعتماده </w:t>
      </w:r>
      <w:r w:rsidR="0074635E" w:rsidRPr="00AB36ED">
        <w:rPr>
          <w:rFonts w:ascii="Simplified Arabic" w:hAnsi="Simplified Arabic" w:cs="Simplified Arabic"/>
          <w:sz w:val="28"/>
          <w:szCs w:val="28"/>
          <w:rtl/>
          <w:lang w:bidi="ar-DZ"/>
        </w:rPr>
        <w:t>الصريح</w:t>
      </w:r>
      <w:r w:rsidR="00FB7B9C" w:rsidRPr="00AB36ED">
        <w:rPr>
          <w:rFonts w:ascii="Simplified Arabic" w:hAnsi="Simplified Arabic" w:cs="Simplified Arabic"/>
          <w:sz w:val="28"/>
          <w:szCs w:val="28"/>
          <w:rtl/>
          <w:lang w:bidi="ar-DZ"/>
        </w:rPr>
        <w:t xml:space="preserve"> على بن سعيد المغربي </w:t>
      </w:r>
      <w:r w:rsidR="00260CA5" w:rsidRPr="00AB36ED">
        <w:rPr>
          <w:rFonts w:ascii="Simplified Arabic" w:hAnsi="Simplified Arabic" w:cs="Simplified Arabic"/>
          <w:sz w:val="28"/>
          <w:szCs w:val="28"/>
          <w:rtl/>
          <w:lang w:bidi="ar-DZ"/>
        </w:rPr>
        <w:t>إلا</w:t>
      </w:r>
      <w:r w:rsidR="00FB7B9C" w:rsidRPr="00AB36ED">
        <w:rPr>
          <w:rFonts w:ascii="Simplified Arabic" w:hAnsi="Simplified Arabic" w:cs="Simplified Arabic"/>
          <w:sz w:val="28"/>
          <w:szCs w:val="28"/>
          <w:rtl/>
          <w:lang w:bidi="ar-DZ"/>
        </w:rPr>
        <w:t xml:space="preserve"> </w:t>
      </w:r>
      <w:r w:rsidR="00260CA5" w:rsidRPr="00AB36ED">
        <w:rPr>
          <w:rFonts w:ascii="Simplified Arabic" w:hAnsi="Simplified Arabic" w:cs="Simplified Arabic"/>
          <w:sz w:val="28"/>
          <w:szCs w:val="28"/>
          <w:rtl/>
          <w:lang w:bidi="ar-DZ"/>
        </w:rPr>
        <w:t>أن</w:t>
      </w:r>
      <w:r w:rsidR="00FB7B9C" w:rsidRPr="00AB36ED">
        <w:rPr>
          <w:rFonts w:ascii="Simplified Arabic" w:hAnsi="Simplified Arabic" w:cs="Simplified Arabic"/>
          <w:sz w:val="28"/>
          <w:szCs w:val="28"/>
          <w:rtl/>
          <w:lang w:bidi="ar-DZ"/>
        </w:rPr>
        <w:t xml:space="preserve"> طريقة عرضه لهذه </w:t>
      </w:r>
      <w:r w:rsidR="00260CA5" w:rsidRPr="00AB36ED">
        <w:rPr>
          <w:rFonts w:ascii="Simplified Arabic" w:hAnsi="Simplified Arabic" w:cs="Simplified Arabic"/>
          <w:sz w:val="28"/>
          <w:szCs w:val="28"/>
          <w:rtl/>
          <w:lang w:bidi="ar-DZ"/>
        </w:rPr>
        <w:t>الأقاليم</w:t>
      </w:r>
      <w:r w:rsidR="00FB7B9C" w:rsidRPr="00AB36ED">
        <w:rPr>
          <w:rFonts w:ascii="Simplified Arabic" w:hAnsi="Simplified Arabic" w:cs="Simplified Arabic"/>
          <w:sz w:val="28"/>
          <w:szCs w:val="28"/>
          <w:rtl/>
          <w:lang w:bidi="ar-DZ"/>
        </w:rPr>
        <w:t xml:space="preserve"> كانت طريقة مبتكرة تسهل على المطلع </w:t>
      </w:r>
      <w:r w:rsidR="00260CA5" w:rsidRPr="00AB36ED">
        <w:rPr>
          <w:rFonts w:ascii="Simplified Arabic" w:hAnsi="Simplified Arabic" w:cs="Simplified Arabic"/>
          <w:sz w:val="28"/>
          <w:szCs w:val="28"/>
          <w:rtl/>
          <w:lang w:bidi="ar-DZ"/>
        </w:rPr>
        <w:t>أن</w:t>
      </w:r>
      <w:r w:rsidR="00FB7B9C" w:rsidRPr="00AB36ED">
        <w:rPr>
          <w:rFonts w:ascii="Simplified Arabic" w:hAnsi="Simplified Arabic" w:cs="Simplified Arabic"/>
          <w:sz w:val="28"/>
          <w:szCs w:val="28"/>
          <w:rtl/>
          <w:lang w:bidi="ar-DZ"/>
        </w:rPr>
        <w:t xml:space="preserve"> يستو</w:t>
      </w:r>
      <w:r w:rsidR="0074635E" w:rsidRPr="00AB36ED">
        <w:rPr>
          <w:rFonts w:ascii="Simplified Arabic" w:hAnsi="Simplified Arabic" w:cs="Simplified Arabic"/>
          <w:sz w:val="28"/>
          <w:szCs w:val="28"/>
          <w:rtl/>
          <w:lang w:bidi="ar-DZ"/>
        </w:rPr>
        <w:t xml:space="preserve">عب بسرعة واختصارا للوقت في </w:t>
      </w:r>
      <w:r w:rsidR="00260CA5" w:rsidRPr="00AB36ED">
        <w:rPr>
          <w:rFonts w:ascii="Simplified Arabic" w:hAnsi="Simplified Arabic" w:cs="Simplified Arabic"/>
          <w:sz w:val="28"/>
          <w:szCs w:val="28"/>
          <w:rtl/>
          <w:lang w:bidi="ar-DZ"/>
        </w:rPr>
        <w:t>أن</w:t>
      </w:r>
      <w:r w:rsidR="0074635E" w:rsidRPr="00AB36ED">
        <w:rPr>
          <w:rFonts w:ascii="Simplified Arabic" w:hAnsi="Simplified Arabic" w:cs="Simplified Arabic"/>
          <w:sz w:val="28"/>
          <w:szCs w:val="28"/>
          <w:rtl/>
          <w:lang w:bidi="ar-DZ"/>
        </w:rPr>
        <w:t xml:space="preserve"> يأخذ فكرة عن هذه </w:t>
      </w:r>
      <w:r w:rsidR="00260CA5" w:rsidRPr="00AB36ED">
        <w:rPr>
          <w:rFonts w:ascii="Simplified Arabic" w:hAnsi="Simplified Arabic" w:cs="Simplified Arabic"/>
          <w:sz w:val="28"/>
          <w:szCs w:val="28"/>
          <w:rtl/>
          <w:lang w:bidi="ar-DZ"/>
        </w:rPr>
        <w:t>الأقاليم</w:t>
      </w:r>
      <w:r w:rsidR="00A328EC" w:rsidRPr="00AB36ED">
        <w:rPr>
          <w:rFonts w:ascii="Simplified Arabic" w:hAnsi="Simplified Arabic" w:cs="Simplified Arabic"/>
          <w:sz w:val="28"/>
          <w:szCs w:val="28"/>
          <w:rtl/>
          <w:lang w:bidi="ar-DZ"/>
        </w:rPr>
        <w:t>(</w:t>
      </w:r>
      <w:r w:rsidR="0014513A" w:rsidRPr="00AB36ED">
        <w:rPr>
          <w:rFonts w:ascii="Simplified Arabic" w:eastAsia="Calibri" w:hAnsi="Simplified Arabic" w:cs="Simplified Arabic"/>
          <w:sz w:val="28"/>
          <w:szCs w:val="28"/>
          <w:rtl/>
          <w:lang w:bidi="ar-DZ"/>
        </w:rPr>
        <w:t xml:space="preserve">ابو الفدا عماد الدين.1840: 137 وما بعدها) </w:t>
      </w:r>
      <w:r w:rsidR="006D6842" w:rsidRPr="00AB36ED">
        <w:rPr>
          <w:rFonts w:ascii="Simplified Arabic" w:hAnsi="Simplified Arabic" w:cs="Simplified Arabic"/>
          <w:sz w:val="28"/>
          <w:szCs w:val="28"/>
          <w:rtl/>
          <w:lang w:bidi="ar-DZ"/>
        </w:rPr>
        <w:t>وتعتبر الرحلة المسماة: "</w:t>
      </w:r>
      <w:r w:rsidR="002A0C2C" w:rsidRPr="00AB36ED">
        <w:rPr>
          <w:rFonts w:ascii="Simplified Arabic" w:hAnsi="Simplified Arabic" w:cs="Simplified Arabic"/>
          <w:sz w:val="28"/>
          <w:szCs w:val="28"/>
          <w:rtl/>
          <w:lang w:bidi="ar-DZ"/>
        </w:rPr>
        <w:t xml:space="preserve">تحفة النظار في </w:t>
      </w:r>
      <w:r w:rsidR="006D6842" w:rsidRPr="00AB36ED">
        <w:rPr>
          <w:rFonts w:ascii="Simplified Arabic" w:hAnsi="Simplified Arabic" w:cs="Simplified Arabic"/>
          <w:sz w:val="28"/>
          <w:szCs w:val="28"/>
          <w:rtl/>
          <w:lang w:bidi="ar-DZ"/>
        </w:rPr>
        <w:t>غرائب  الأ</w:t>
      </w:r>
      <w:r w:rsidR="002A0C2C" w:rsidRPr="00AB36ED">
        <w:rPr>
          <w:rFonts w:ascii="Simplified Arabic" w:hAnsi="Simplified Arabic" w:cs="Simplified Arabic"/>
          <w:sz w:val="28"/>
          <w:szCs w:val="28"/>
          <w:rtl/>
          <w:lang w:bidi="ar-DZ"/>
        </w:rPr>
        <w:t>مصار</w:t>
      </w:r>
      <w:r w:rsidR="006D6842" w:rsidRPr="00AB36ED">
        <w:rPr>
          <w:rFonts w:ascii="Simplified Arabic" w:hAnsi="Simplified Arabic" w:cs="Simplified Arabic"/>
          <w:sz w:val="28"/>
          <w:szCs w:val="28"/>
          <w:rtl/>
          <w:lang w:bidi="ar-DZ"/>
        </w:rPr>
        <w:t xml:space="preserve">" </w:t>
      </w:r>
      <w:r w:rsidR="00167EF6" w:rsidRPr="00AB36ED">
        <w:rPr>
          <w:rFonts w:ascii="Simplified Arabic" w:hAnsi="Simplified Arabic" w:cs="Simplified Arabic"/>
          <w:sz w:val="28"/>
          <w:szCs w:val="28"/>
          <w:rtl/>
          <w:lang w:bidi="ar-DZ"/>
        </w:rPr>
        <w:t xml:space="preserve">التي كان الفراغ منها سنة756ه/1355م </w:t>
      </w:r>
      <w:r w:rsidR="002A0C2C" w:rsidRPr="00AB36ED">
        <w:rPr>
          <w:rFonts w:ascii="Simplified Arabic" w:hAnsi="Simplified Arabic" w:cs="Simplified Arabic"/>
          <w:sz w:val="28"/>
          <w:szCs w:val="28"/>
          <w:rtl/>
          <w:lang w:bidi="ar-DZ"/>
        </w:rPr>
        <w:t>للرحالة الشهير</w:t>
      </w:r>
      <w:r w:rsidR="00167EF6" w:rsidRPr="00AB36ED">
        <w:rPr>
          <w:rFonts w:ascii="Simplified Arabic" w:hAnsi="Simplified Arabic" w:cs="Simplified Arabic"/>
          <w:sz w:val="28"/>
          <w:szCs w:val="28"/>
          <w:rtl/>
          <w:lang w:bidi="ar-DZ"/>
        </w:rPr>
        <w:t xml:space="preserve"> محمد بن </w:t>
      </w:r>
      <w:r w:rsidR="00167EF6" w:rsidRPr="00AB36ED">
        <w:rPr>
          <w:rFonts w:ascii="Simplified Arabic" w:hAnsi="Simplified Arabic" w:cs="Simplified Arabic"/>
          <w:sz w:val="28"/>
          <w:szCs w:val="28"/>
          <w:rtl/>
          <w:lang w:bidi="ar-DZ"/>
        </w:rPr>
        <w:lastRenderedPageBreak/>
        <w:t>عبد الله</w:t>
      </w:r>
      <w:r w:rsidR="002A0C2C" w:rsidRPr="00AB36ED">
        <w:rPr>
          <w:rFonts w:ascii="Simplified Arabic" w:hAnsi="Simplified Arabic" w:cs="Simplified Arabic"/>
          <w:sz w:val="28"/>
          <w:szCs w:val="28"/>
          <w:rtl/>
          <w:lang w:bidi="ar-DZ"/>
        </w:rPr>
        <w:t xml:space="preserve"> </w:t>
      </w:r>
      <w:r w:rsidR="00167EF6" w:rsidRPr="00AB36ED">
        <w:rPr>
          <w:rFonts w:ascii="Simplified Arabic" w:hAnsi="Simplified Arabic" w:cs="Simplified Arabic"/>
          <w:sz w:val="28"/>
          <w:szCs w:val="28"/>
          <w:rtl/>
          <w:lang w:bidi="ar-DZ"/>
        </w:rPr>
        <w:t>الطنجي</w:t>
      </w:r>
      <w:r w:rsidR="006D6842" w:rsidRPr="00AB36ED">
        <w:rPr>
          <w:rFonts w:ascii="Simplified Arabic" w:hAnsi="Simplified Arabic" w:cs="Simplified Arabic"/>
          <w:sz w:val="28"/>
          <w:szCs w:val="28"/>
          <w:rtl/>
          <w:lang w:bidi="ar-DZ"/>
        </w:rPr>
        <w:t>،</w:t>
      </w:r>
      <w:r w:rsidR="00167EF6" w:rsidRPr="00AB36ED">
        <w:rPr>
          <w:rFonts w:ascii="Simplified Arabic" w:hAnsi="Simplified Arabic" w:cs="Simplified Arabic"/>
          <w:sz w:val="28"/>
          <w:szCs w:val="28"/>
          <w:rtl/>
          <w:lang w:bidi="ar-DZ"/>
        </w:rPr>
        <w:t xml:space="preserve"> الشهير با</w:t>
      </w:r>
      <w:r w:rsidR="002A0C2C" w:rsidRPr="00AB36ED">
        <w:rPr>
          <w:rFonts w:ascii="Simplified Arabic" w:hAnsi="Simplified Arabic" w:cs="Simplified Arabic"/>
          <w:sz w:val="28"/>
          <w:szCs w:val="28"/>
          <w:rtl/>
          <w:lang w:bidi="ar-DZ"/>
        </w:rPr>
        <w:t>بن بطوطة</w:t>
      </w:r>
      <w:r w:rsidR="00167EF6" w:rsidRPr="00AB36ED">
        <w:rPr>
          <w:rFonts w:ascii="Simplified Arabic" w:hAnsi="Simplified Arabic" w:cs="Simplified Arabic"/>
          <w:sz w:val="28"/>
          <w:szCs w:val="28"/>
          <w:rtl/>
          <w:lang w:bidi="ar-DZ"/>
        </w:rPr>
        <w:t xml:space="preserve"> الذي </w:t>
      </w:r>
      <w:r w:rsidR="006D6842" w:rsidRPr="00AB36ED">
        <w:rPr>
          <w:rFonts w:ascii="Simplified Arabic" w:hAnsi="Simplified Arabic" w:cs="Simplified Arabic"/>
          <w:sz w:val="28"/>
          <w:szCs w:val="28"/>
          <w:rtl/>
          <w:lang w:bidi="ar-DZ"/>
        </w:rPr>
        <w:t xml:space="preserve">ولد عام </w:t>
      </w:r>
      <w:r w:rsidR="002A0C2C" w:rsidRPr="00AB36ED">
        <w:rPr>
          <w:rFonts w:ascii="Simplified Arabic" w:hAnsi="Simplified Arabic" w:cs="Simplified Arabic"/>
          <w:sz w:val="28"/>
          <w:szCs w:val="28"/>
          <w:rtl/>
          <w:lang w:bidi="ar-DZ"/>
        </w:rPr>
        <w:t>(</w:t>
      </w:r>
      <w:r w:rsidR="006D6842" w:rsidRPr="00AB36ED">
        <w:rPr>
          <w:rFonts w:ascii="Simplified Arabic" w:hAnsi="Simplified Arabic" w:cs="Simplified Arabic"/>
          <w:sz w:val="28"/>
          <w:szCs w:val="28"/>
          <w:rtl/>
          <w:lang w:bidi="ar-DZ"/>
        </w:rPr>
        <w:t>703ه/1304م-ت</w:t>
      </w:r>
      <w:r w:rsidR="002A0C2C" w:rsidRPr="00AB36ED">
        <w:rPr>
          <w:rFonts w:ascii="Simplified Arabic" w:hAnsi="Simplified Arabic" w:cs="Simplified Arabic"/>
          <w:sz w:val="28"/>
          <w:szCs w:val="28"/>
          <w:rtl/>
          <w:lang w:bidi="ar-DZ"/>
        </w:rPr>
        <w:t xml:space="preserve"> سنة779ه-1380م)</w:t>
      </w:r>
      <w:r w:rsidR="00167EF6" w:rsidRPr="00AB36ED">
        <w:rPr>
          <w:rFonts w:ascii="Simplified Arabic" w:hAnsi="Simplified Arabic" w:cs="Simplified Arabic"/>
          <w:sz w:val="28"/>
          <w:szCs w:val="28"/>
          <w:rtl/>
          <w:lang w:bidi="ar-DZ"/>
        </w:rPr>
        <w:t xml:space="preserve"> من بين </w:t>
      </w:r>
      <w:r w:rsidR="006D6842" w:rsidRPr="00AB36ED">
        <w:rPr>
          <w:rFonts w:ascii="Simplified Arabic" w:hAnsi="Simplified Arabic" w:cs="Simplified Arabic"/>
          <w:sz w:val="28"/>
          <w:szCs w:val="28"/>
          <w:rtl/>
          <w:lang w:bidi="ar-DZ"/>
        </w:rPr>
        <w:t>أهم</w:t>
      </w:r>
      <w:r w:rsidR="00167EF6" w:rsidRPr="00AB36ED">
        <w:rPr>
          <w:rFonts w:ascii="Simplified Arabic" w:hAnsi="Simplified Arabic" w:cs="Simplified Arabic"/>
          <w:sz w:val="28"/>
          <w:szCs w:val="28"/>
          <w:rtl/>
          <w:lang w:bidi="ar-DZ"/>
        </w:rPr>
        <w:t xml:space="preserve"> الرحلات العالمية</w:t>
      </w:r>
      <w:r w:rsidR="006D6842" w:rsidRPr="00AB36ED">
        <w:rPr>
          <w:rFonts w:ascii="Simplified Arabic" w:hAnsi="Simplified Arabic" w:cs="Simplified Arabic"/>
          <w:sz w:val="28"/>
          <w:szCs w:val="28"/>
          <w:rtl/>
          <w:lang w:bidi="ar-DZ"/>
        </w:rPr>
        <w:t>،</w:t>
      </w:r>
      <w:r w:rsidR="00167EF6" w:rsidRPr="00AB36ED">
        <w:rPr>
          <w:rFonts w:ascii="Simplified Arabic" w:hAnsi="Simplified Arabic" w:cs="Simplified Arabic"/>
          <w:sz w:val="28"/>
          <w:szCs w:val="28"/>
          <w:rtl/>
          <w:lang w:bidi="ar-DZ"/>
        </w:rPr>
        <w:t xml:space="preserve"> ومصدرا من </w:t>
      </w:r>
      <w:r w:rsidR="006D6842" w:rsidRPr="00AB36ED">
        <w:rPr>
          <w:rFonts w:ascii="Simplified Arabic" w:hAnsi="Simplified Arabic" w:cs="Simplified Arabic"/>
          <w:sz w:val="28"/>
          <w:szCs w:val="28"/>
          <w:rtl/>
          <w:lang w:bidi="ar-DZ"/>
        </w:rPr>
        <w:t>أهم</w:t>
      </w:r>
      <w:r w:rsidR="00167EF6" w:rsidRPr="00AB36ED">
        <w:rPr>
          <w:rFonts w:ascii="Simplified Arabic" w:hAnsi="Simplified Arabic" w:cs="Simplified Arabic"/>
          <w:sz w:val="28"/>
          <w:szCs w:val="28"/>
          <w:rtl/>
          <w:lang w:bidi="ar-DZ"/>
        </w:rPr>
        <w:t xml:space="preserve"> المصادر التاريخية والجغرافية</w:t>
      </w:r>
      <w:r w:rsidR="006D6842" w:rsidRPr="00AB36ED">
        <w:rPr>
          <w:rFonts w:ascii="Simplified Arabic" w:hAnsi="Simplified Arabic" w:cs="Simplified Arabic"/>
          <w:sz w:val="28"/>
          <w:szCs w:val="28"/>
          <w:rtl/>
          <w:lang w:bidi="ar-DZ"/>
        </w:rPr>
        <w:t>،</w:t>
      </w:r>
      <w:r w:rsidR="00167EF6" w:rsidRPr="00AB36ED">
        <w:rPr>
          <w:rFonts w:ascii="Simplified Arabic" w:hAnsi="Simplified Arabic" w:cs="Simplified Arabic"/>
          <w:sz w:val="28"/>
          <w:szCs w:val="28"/>
          <w:rtl/>
          <w:lang w:bidi="ar-DZ"/>
        </w:rPr>
        <w:t xml:space="preserve"> </w:t>
      </w:r>
      <w:r w:rsidR="006D6842" w:rsidRPr="00AB36ED">
        <w:rPr>
          <w:rFonts w:ascii="Simplified Arabic" w:hAnsi="Simplified Arabic" w:cs="Simplified Arabic"/>
          <w:sz w:val="28"/>
          <w:szCs w:val="28"/>
          <w:rtl/>
          <w:lang w:bidi="ar-DZ"/>
        </w:rPr>
        <w:t>في</w:t>
      </w:r>
      <w:r w:rsidR="00167EF6" w:rsidRPr="00AB36ED">
        <w:rPr>
          <w:rFonts w:ascii="Simplified Arabic" w:hAnsi="Simplified Arabic" w:cs="Simplified Arabic"/>
          <w:sz w:val="28"/>
          <w:szCs w:val="28"/>
          <w:rtl/>
          <w:lang w:bidi="ar-DZ"/>
        </w:rPr>
        <w:t xml:space="preserve"> حياة </w:t>
      </w:r>
      <w:r w:rsidR="006D6842" w:rsidRPr="00AB36ED">
        <w:rPr>
          <w:rFonts w:ascii="Simplified Arabic" w:hAnsi="Simplified Arabic" w:cs="Simplified Arabic"/>
          <w:sz w:val="28"/>
          <w:szCs w:val="28"/>
          <w:rtl/>
          <w:lang w:bidi="ar-DZ"/>
        </w:rPr>
        <w:t>الأمم</w:t>
      </w:r>
      <w:r w:rsidR="00167EF6" w:rsidRPr="00AB36ED">
        <w:rPr>
          <w:rFonts w:ascii="Simplified Arabic" w:hAnsi="Simplified Arabic" w:cs="Simplified Arabic"/>
          <w:sz w:val="28"/>
          <w:szCs w:val="28"/>
          <w:rtl/>
          <w:lang w:bidi="ar-DZ"/>
        </w:rPr>
        <w:t xml:space="preserve"> الشرقية في القرون الوسطى</w:t>
      </w:r>
      <w:r w:rsidR="006D6842" w:rsidRPr="00AB36ED">
        <w:rPr>
          <w:rFonts w:ascii="Simplified Arabic" w:hAnsi="Simplified Arabic" w:cs="Simplified Arabic"/>
          <w:sz w:val="28"/>
          <w:szCs w:val="28"/>
          <w:rtl/>
          <w:lang w:bidi="ar-DZ"/>
        </w:rPr>
        <w:t>.</w:t>
      </w:r>
      <w:r w:rsidR="002A0C2C" w:rsidRPr="00AB36ED">
        <w:rPr>
          <w:rFonts w:ascii="Simplified Arabic" w:hAnsi="Simplified Arabic" w:cs="Simplified Arabic"/>
          <w:sz w:val="28"/>
          <w:szCs w:val="28"/>
          <w:rtl/>
          <w:lang w:bidi="ar-DZ"/>
        </w:rPr>
        <w:t xml:space="preserve"> </w:t>
      </w:r>
      <w:r w:rsidR="00101723" w:rsidRPr="00AB36ED">
        <w:rPr>
          <w:rFonts w:ascii="Simplified Arabic" w:hAnsi="Simplified Arabic" w:cs="Simplified Arabic"/>
          <w:sz w:val="28"/>
          <w:szCs w:val="28"/>
          <w:rtl/>
          <w:lang w:bidi="ar-DZ"/>
        </w:rPr>
        <w:t xml:space="preserve">حيث يجد الباحث معرضا مهما لحياة </w:t>
      </w:r>
      <w:r w:rsidR="006D6842" w:rsidRPr="00AB36ED">
        <w:rPr>
          <w:rFonts w:ascii="Simplified Arabic" w:hAnsi="Simplified Arabic" w:cs="Simplified Arabic"/>
          <w:sz w:val="28"/>
          <w:szCs w:val="28"/>
          <w:rtl/>
          <w:lang w:bidi="ar-DZ"/>
        </w:rPr>
        <w:t>الأمم</w:t>
      </w:r>
      <w:r w:rsidR="00101723" w:rsidRPr="00AB36ED">
        <w:rPr>
          <w:rFonts w:ascii="Simplified Arabic" w:hAnsi="Simplified Arabic" w:cs="Simplified Arabic"/>
          <w:sz w:val="28"/>
          <w:szCs w:val="28"/>
          <w:rtl/>
          <w:lang w:bidi="ar-DZ"/>
        </w:rPr>
        <w:t xml:space="preserve"> </w:t>
      </w:r>
      <w:r w:rsidR="006D6842" w:rsidRPr="00AB36ED">
        <w:rPr>
          <w:rFonts w:ascii="Simplified Arabic" w:hAnsi="Simplified Arabic" w:cs="Simplified Arabic"/>
          <w:sz w:val="28"/>
          <w:szCs w:val="28"/>
          <w:rtl/>
          <w:lang w:bidi="ar-DZ"/>
        </w:rPr>
        <w:t>وأحوالها</w:t>
      </w:r>
      <w:r w:rsidR="00101723" w:rsidRPr="00AB36ED">
        <w:rPr>
          <w:rFonts w:ascii="Simplified Arabic" w:hAnsi="Simplified Arabic" w:cs="Simplified Arabic"/>
          <w:sz w:val="28"/>
          <w:szCs w:val="28"/>
          <w:rtl/>
          <w:lang w:bidi="ar-DZ"/>
        </w:rPr>
        <w:t xml:space="preserve"> السياسية والاجتماعية والاقتصادية</w:t>
      </w:r>
      <w:r w:rsidR="006D6842" w:rsidRPr="00AB36ED">
        <w:rPr>
          <w:rFonts w:ascii="Simplified Arabic" w:hAnsi="Simplified Arabic" w:cs="Simplified Arabic"/>
          <w:sz w:val="28"/>
          <w:szCs w:val="28"/>
          <w:rtl/>
          <w:lang w:bidi="ar-DZ"/>
        </w:rPr>
        <w:t>،</w:t>
      </w:r>
      <w:r w:rsidR="0093413C" w:rsidRPr="00AB36ED">
        <w:rPr>
          <w:rFonts w:ascii="Simplified Arabic" w:hAnsi="Simplified Arabic" w:cs="Simplified Arabic"/>
          <w:sz w:val="28"/>
          <w:szCs w:val="28"/>
          <w:rtl/>
          <w:lang w:bidi="ar-DZ"/>
        </w:rPr>
        <w:t xml:space="preserve"> ووصف المدينة </w:t>
      </w:r>
      <w:r w:rsidR="006D6842" w:rsidRPr="00AB36ED">
        <w:rPr>
          <w:rFonts w:ascii="Simplified Arabic" w:hAnsi="Simplified Arabic" w:cs="Simplified Arabic"/>
          <w:sz w:val="28"/>
          <w:szCs w:val="28"/>
          <w:rtl/>
          <w:lang w:bidi="ar-DZ"/>
        </w:rPr>
        <w:t xml:space="preserve">من </w:t>
      </w:r>
      <w:r w:rsidR="0093413C" w:rsidRPr="00AB36ED">
        <w:rPr>
          <w:rFonts w:ascii="Simplified Arabic" w:hAnsi="Simplified Arabic" w:cs="Simplified Arabic"/>
          <w:sz w:val="28"/>
          <w:szCs w:val="28"/>
          <w:rtl/>
          <w:lang w:bidi="ar-DZ"/>
        </w:rPr>
        <w:t>كل نواحيها و</w:t>
      </w:r>
      <w:r w:rsidR="006D6842"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أرباضها</w:t>
      </w:r>
      <w:r w:rsidR="00101723" w:rsidRPr="00AB36ED">
        <w:rPr>
          <w:rFonts w:ascii="Simplified Arabic" w:hAnsi="Simplified Arabic" w:cs="Simplified Arabic"/>
          <w:sz w:val="28"/>
          <w:szCs w:val="28"/>
          <w:rtl/>
          <w:lang w:bidi="ar-DZ"/>
        </w:rPr>
        <w:t xml:space="preserve"> ووصف </w:t>
      </w:r>
      <w:r w:rsidR="006D6842" w:rsidRPr="00AB36ED">
        <w:rPr>
          <w:rFonts w:ascii="Simplified Arabic" w:hAnsi="Simplified Arabic" w:cs="Simplified Arabic"/>
          <w:sz w:val="28"/>
          <w:szCs w:val="28"/>
          <w:rtl/>
          <w:lang w:bidi="ar-DZ"/>
        </w:rPr>
        <w:t>آثارها</w:t>
      </w:r>
      <w:r w:rsidR="00101723" w:rsidRPr="00AB36ED">
        <w:rPr>
          <w:rFonts w:ascii="Simplified Arabic" w:hAnsi="Simplified Arabic" w:cs="Simplified Arabic"/>
          <w:sz w:val="28"/>
          <w:szCs w:val="28"/>
          <w:rtl/>
          <w:lang w:bidi="ar-DZ"/>
        </w:rPr>
        <w:t xml:space="preserve"> ومعالمها</w:t>
      </w:r>
      <w:r w:rsidR="00A328EC" w:rsidRPr="00AB36ED">
        <w:rPr>
          <w:rFonts w:ascii="Simplified Arabic" w:hAnsi="Simplified Arabic" w:cs="Simplified Arabic"/>
          <w:sz w:val="28"/>
          <w:szCs w:val="28"/>
          <w:rtl/>
          <w:lang w:bidi="ar-DZ"/>
        </w:rPr>
        <w:t>(</w:t>
      </w:r>
      <w:r w:rsidR="0014513A" w:rsidRPr="00AB36ED">
        <w:rPr>
          <w:rFonts w:ascii="Simplified Arabic" w:eastAsia="Calibri" w:hAnsi="Simplified Arabic" w:cs="Simplified Arabic"/>
          <w:sz w:val="28"/>
          <w:szCs w:val="28"/>
          <w:rtl/>
          <w:lang w:bidi="ar-DZ"/>
        </w:rPr>
        <w:t>ابن بطوطة،2002</w:t>
      </w:r>
      <w:r w:rsidR="00A328EC" w:rsidRPr="00AB36ED">
        <w:rPr>
          <w:rFonts w:ascii="Simplified Arabic" w:hAnsi="Simplified Arabic" w:cs="Simplified Arabic"/>
          <w:sz w:val="28"/>
          <w:szCs w:val="28"/>
          <w:rtl/>
          <w:lang w:bidi="ar-DZ"/>
        </w:rPr>
        <w:t>)</w:t>
      </w:r>
      <w:r w:rsidR="00101723" w:rsidRPr="00AB36ED">
        <w:rPr>
          <w:rFonts w:ascii="Simplified Arabic" w:hAnsi="Simplified Arabic" w:cs="Simplified Arabic"/>
          <w:sz w:val="28"/>
          <w:szCs w:val="28"/>
          <w:rtl/>
          <w:lang w:bidi="ar-DZ"/>
        </w:rPr>
        <w:t xml:space="preserve"> وبالنسبة لكتاب وصف </w:t>
      </w:r>
      <w:r w:rsidR="006D6842" w:rsidRPr="00AB36ED">
        <w:rPr>
          <w:rFonts w:ascii="Simplified Arabic" w:hAnsi="Simplified Arabic" w:cs="Simplified Arabic"/>
          <w:sz w:val="28"/>
          <w:szCs w:val="28"/>
          <w:rtl/>
          <w:lang w:bidi="ar-DZ"/>
        </w:rPr>
        <w:t>إفريقيا،</w:t>
      </w:r>
      <w:r w:rsidR="00101723" w:rsidRPr="00AB36ED">
        <w:rPr>
          <w:rFonts w:ascii="Simplified Arabic" w:hAnsi="Simplified Arabic" w:cs="Simplified Arabic"/>
          <w:sz w:val="28"/>
          <w:szCs w:val="28"/>
          <w:rtl/>
          <w:lang w:bidi="ar-DZ"/>
        </w:rPr>
        <w:t xml:space="preserve"> للحسن بن محمد الوزان  الفاسي </w:t>
      </w:r>
      <w:r w:rsidR="003F1D3F" w:rsidRPr="00AB36ED">
        <w:rPr>
          <w:rFonts w:ascii="Simplified Arabic" w:hAnsi="Simplified Arabic" w:cs="Simplified Arabic"/>
          <w:sz w:val="28"/>
          <w:szCs w:val="28"/>
          <w:rtl/>
          <w:lang w:bidi="ar-DZ"/>
        </w:rPr>
        <w:t xml:space="preserve"> </w:t>
      </w:r>
      <w:r w:rsidR="00101723" w:rsidRPr="00AB36ED">
        <w:rPr>
          <w:rFonts w:ascii="Simplified Arabic" w:hAnsi="Simplified Arabic" w:cs="Simplified Arabic"/>
          <w:sz w:val="28"/>
          <w:szCs w:val="28"/>
          <w:rtl/>
          <w:lang w:bidi="ar-DZ"/>
        </w:rPr>
        <w:t xml:space="preserve">(ت960ه/1553) وهو من </w:t>
      </w:r>
      <w:r w:rsidR="006D6842" w:rsidRPr="00AB36ED">
        <w:rPr>
          <w:rFonts w:ascii="Simplified Arabic" w:hAnsi="Simplified Arabic" w:cs="Simplified Arabic"/>
          <w:sz w:val="28"/>
          <w:szCs w:val="28"/>
          <w:rtl/>
          <w:lang w:bidi="ar-DZ"/>
        </w:rPr>
        <w:t>أهم</w:t>
      </w:r>
      <w:r w:rsidR="00101723" w:rsidRPr="00AB36ED">
        <w:rPr>
          <w:rFonts w:ascii="Simplified Arabic" w:hAnsi="Simplified Arabic" w:cs="Simplified Arabic"/>
          <w:sz w:val="28"/>
          <w:szCs w:val="28"/>
          <w:rtl/>
          <w:lang w:bidi="ar-DZ"/>
        </w:rPr>
        <w:t xml:space="preserve"> كتب الجغرافيا </w:t>
      </w:r>
      <w:r w:rsidR="00510762" w:rsidRPr="00AB36ED">
        <w:rPr>
          <w:rFonts w:ascii="Simplified Arabic" w:hAnsi="Simplified Arabic" w:cs="Simplified Arabic"/>
          <w:sz w:val="28"/>
          <w:szCs w:val="28"/>
          <w:rtl/>
          <w:lang w:bidi="ar-DZ"/>
        </w:rPr>
        <w:t>التي توفر لنا معلومات قيمة حول موضوعنا</w:t>
      </w:r>
      <w:r w:rsidR="006D6842" w:rsidRPr="00AB36ED">
        <w:rPr>
          <w:rFonts w:ascii="Simplified Arabic" w:hAnsi="Simplified Arabic" w:cs="Simplified Arabic"/>
          <w:sz w:val="28"/>
          <w:szCs w:val="28"/>
          <w:rtl/>
          <w:lang w:bidi="ar-DZ"/>
        </w:rPr>
        <w:t>.</w:t>
      </w:r>
      <w:r w:rsidR="00510762" w:rsidRPr="00AB36ED">
        <w:rPr>
          <w:rFonts w:ascii="Simplified Arabic" w:hAnsi="Simplified Arabic" w:cs="Simplified Arabic"/>
          <w:sz w:val="28"/>
          <w:szCs w:val="28"/>
          <w:rtl/>
          <w:lang w:bidi="ar-DZ"/>
        </w:rPr>
        <w:t xml:space="preserve"> وترجع </w:t>
      </w:r>
      <w:r w:rsidR="006D6842" w:rsidRPr="00AB36ED">
        <w:rPr>
          <w:rFonts w:ascii="Simplified Arabic" w:hAnsi="Simplified Arabic" w:cs="Simplified Arabic"/>
          <w:sz w:val="28"/>
          <w:szCs w:val="28"/>
          <w:rtl/>
          <w:lang w:bidi="ar-DZ"/>
        </w:rPr>
        <w:t>أهميته</w:t>
      </w:r>
      <w:r w:rsidR="00510762" w:rsidRPr="00AB36ED">
        <w:rPr>
          <w:rFonts w:ascii="Simplified Arabic" w:hAnsi="Simplified Arabic" w:cs="Simplified Arabic"/>
          <w:sz w:val="28"/>
          <w:szCs w:val="28"/>
          <w:rtl/>
          <w:lang w:bidi="ar-DZ"/>
        </w:rPr>
        <w:t xml:space="preserve"> لنا انه زودنا بمعلومات في غاية </w:t>
      </w:r>
      <w:r w:rsidR="006D6842" w:rsidRPr="00AB36ED">
        <w:rPr>
          <w:rFonts w:ascii="Simplified Arabic" w:hAnsi="Simplified Arabic" w:cs="Simplified Arabic"/>
          <w:sz w:val="28"/>
          <w:szCs w:val="28"/>
          <w:rtl/>
          <w:lang w:bidi="ar-DZ"/>
        </w:rPr>
        <w:t>الأهمية</w:t>
      </w:r>
      <w:r w:rsidR="00510762" w:rsidRPr="00AB36ED">
        <w:rPr>
          <w:rFonts w:ascii="Simplified Arabic" w:hAnsi="Simplified Arabic" w:cs="Simplified Arabic"/>
          <w:sz w:val="28"/>
          <w:szCs w:val="28"/>
          <w:rtl/>
          <w:lang w:bidi="ar-DZ"/>
        </w:rPr>
        <w:t xml:space="preserve"> في الجزء الثاني من القسم السادس</w:t>
      </w:r>
      <w:r w:rsidR="002536D7" w:rsidRPr="00AB36ED">
        <w:rPr>
          <w:rFonts w:ascii="Simplified Arabic" w:hAnsi="Simplified Arabic" w:cs="Simplified Arabic"/>
          <w:sz w:val="28"/>
          <w:szCs w:val="28"/>
          <w:rtl/>
          <w:lang w:bidi="ar-DZ"/>
        </w:rPr>
        <w:t>،</w:t>
      </w:r>
      <w:r w:rsidR="00510762" w:rsidRPr="00AB36ED">
        <w:rPr>
          <w:rFonts w:ascii="Simplified Arabic" w:hAnsi="Simplified Arabic" w:cs="Simplified Arabic"/>
          <w:sz w:val="28"/>
          <w:szCs w:val="28"/>
          <w:rtl/>
          <w:lang w:bidi="ar-DZ"/>
        </w:rPr>
        <w:t xml:space="preserve"> </w:t>
      </w:r>
      <w:r w:rsidR="003F1D3F" w:rsidRPr="00AB36ED">
        <w:rPr>
          <w:rFonts w:ascii="Simplified Arabic" w:hAnsi="Simplified Arabic" w:cs="Simplified Arabic"/>
          <w:sz w:val="28"/>
          <w:szCs w:val="28"/>
          <w:rtl/>
          <w:lang w:bidi="ar-DZ"/>
        </w:rPr>
        <w:t xml:space="preserve">لما ابتدأ في حديثه عن نوميديا </w:t>
      </w:r>
      <w:r w:rsidR="002536D7" w:rsidRPr="00AB36ED">
        <w:rPr>
          <w:rFonts w:ascii="Simplified Arabic" w:hAnsi="Simplified Arabic" w:cs="Simplified Arabic"/>
          <w:sz w:val="28"/>
          <w:szCs w:val="28"/>
          <w:rtl/>
          <w:lang w:bidi="ar-DZ"/>
        </w:rPr>
        <w:t>وإقليم</w:t>
      </w:r>
      <w:r w:rsidR="003F1D3F" w:rsidRPr="00AB36ED">
        <w:rPr>
          <w:rFonts w:ascii="Simplified Arabic" w:hAnsi="Simplified Arabic" w:cs="Simplified Arabic"/>
          <w:sz w:val="28"/>
          <w:szCs w:val="28"/>
          <w:rtl/>
          <w:lang w:bidi="ar-DZ"/>
        </w:rPr>
        <w:t xml:space="preserve"> الزاب وبلاد الجريد وصحاري ليبيا ثم في القسم السابع</w:t>
      </w:r>
      <w:r w:rsidR="003A2CDE" w:rsidRPr="00AB36ED">
        <w:rPr>
          <w:rFonts w:ascii="Simplified Arabic" w:hAnsi="Simplified Arabic" w:cs="Simplified Arabic"/>
          <w:sz w:val="28"/>
          <w:szCs w:val="28"/>
          <w:rtl/>
          <w:lang w:bidi="ar-DZ"/>
        </w:rPr>
        <w:t xml:space="preserve"> الذي</w:t>
      </w:r>
      <w:r w:rsidR="003F1D3F" w:rsidRPr="00AB36ED">
        <w:rPr>
          <w:rFonts w:ascii="Simplified Arabic" w:hAnsi="Simplified Arabic" w:cs="Simplified Arabic"/>
          <w:sz w:val="28"/>
          <w:szCs w:val="28"/>
          <w:rtl/>
          <w:lang w:bidi="ar-DZ"/>
        </w:rPr>
        <w:t xml:space="preserve"> افرده للتحدث عن بلاد السودان</w:t>
      </w:r>
      <w:r w:rsidR="00A328EC" w:rsidRPr="00AB36ED">
        <w:rPr>
          <w:rFonts w:ascii="Simplified Arabic" w:hAnsi="Simplified Arabic" w:cs="Simplified Arabic"/>
          <w:sz w:val="28"/>
          <w:szCs w:val="28"/>
          <w:rtl/>
          <w:lang w:bidi="ar-DZ"/>
        </w:rPr>
        <w:t>(</w:t>
      </w:r>
      <w:r w:rsidR="0009596E" w:rsidRPr="00AB36ED">
        <w:rPr>
          <w:rFonts w:ascii="Simplified Arabic" w:eastAsia="Calibri" w:hAnsi="Simplified Arabic" w:cs="Simplified Arabic"/>
          <w:sz w:val="28"/>
          <w:szCs w:val="28"/>
          <w:rtl/>
          <w:lang w:bidi="ar-DZ"/>
        </w:rPr>
        <w:t>الحسن الوزان  الفاسي  1983.ج 2 من القسم 06 و07)</w:t>
      </w:r>
      <w:r w:rsidR="00164EEF"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وفي الجملة فان هذه المصنفات التي كان أصحابها موثقين بارعين أو شاهدي عيان، قد أعطتنا فكرة عن الأحوال والعمران وتبحره أو تقلصه أو عن الاجتماع والاقتصاد والمسالك، ورغم غلبة الجانب الوصفي إلا أنها تميزت بالدقة في الغالب، وذلك مقارنة مع كتب الرحلة المؤلفة في الحقب القادمة والتي تغلب عليها الانطباعية والاهتمام بالجانب الثقافي والفكري فقط.</w:t>
      </w:r>
    </w:p>
    <w:p w:rsidR="001D155B" w:rsidRPr="00AB36ED" w:rsidRDefault="00EE3012" w:rsidP="00917B7C">
      <w:pPr>
        <w:bidi/>
        <w:spacing w:after="0" w:line="240" w:lineRule="auto"/>
        <w:jc w:val="lowKashida"/>
        <w:rPr>
          <w:rFonts w:ascii="Simplified Arabic" w:hAnsi="Simplified Arabic" w:cs="Simplified Arabic"/>
          <w:b/>
          <w:bCs/>
          <w:sz w:val="28"/>
          <w:szCs w:val="28"/>
          <w:rtl/>
          <w:lang w:bidi="ar-DZ"/>
        </w:rPr>
      </w:pPr>
      <w:r w:rsidRPr="00AB36ED">
        <w:rPr>
          <w:rFonts w:ascii="Simplified Arabic" w:hAnsi="Simplified Arabic" w:cs="Simplified Arabic"/>
          <w:b/>
          <w:bCs/>
          <w:sz w:val="28"/>
          <w:szCs w:val="28"/>
          <w:rtl/>
          <w:lang w:bidi="ar-SA"/>
        </w:rPr>
        <w:t>3</w:t>
      </w:r>
      <w:r w:rsidR="00917B7C" w:rsidRPr="00AB36ED">
        <w:rPr>
          <w:rFonts w:ascii="Simplified Arabic" w:hAnsi="Simplified Arabic" w:cs="Simplified Arabic" w:hint="cs"/>
          <w:b/>
          <w:bCs/>
          <w:sz w:val="28"/>
          <w:szCs w:val="28"/>
          <w:rtl/>
          <w:lang w:bidi="ar-DZ"/>
        </w:rPr>
        <w:t>)-</w:t>
      </w:r>
      <w:r w:rsidR="000E5705" w:rsidRPr="00AB36ED">
        <w:rPr>
          <w:rFonts w:ascii="Simplified Arabic" w:hAnsi="Simplified Arabic" w:cs="Simplified Arabic"/>
          <w:b/>
          <w:bCs/>
          <w:sz w:val="28"/>
          <w:szCs w:val="28"/>
          <w:rtl/>
          <w:lang w:bidi="ar-DZ"/>
        </w:rPr>
        <w:t>كتب الطبقات والتراجم:</w:t>
      </w:r>
      <w:r w:rsidR="00364697" w:rsidRPr="00AB36ED">
        <w:rPr>
          <w:rFonts w:ascii="Simplified Arabic" w:hAnsi="Simplified Arabic" w:cs="Simplified Arabic"/>
          <w:b/>
          <w:bCs/>
          <w:sz w:val="28"/>
          <w:szCs w:val="28"/>
          <w:rtl/>
          <w:lang w:bidi="ar-DZ"/>
        </w:rPr>
        <w:t xml:space="preserve"> </w:t>
      </w:r>
    </w:p>
    <w:p w:rsidR="00BB6332" w:rsidRPr="00AB36ED" w:rsidRDefault="00BC16CD" w:rsidP="00917B7C">
      <w:pPr>
        <w:bidi/>
        <w:spacing w:after="0" w:line="240" w:lineRule="auto"/>
        <w:jc w:val="lowKashida"/>
        <w:rPr>
          <w:rFonts w:ascii="Simplified Arabic" w:hAnsi="Simplified Arabic" w:cs="Simplified Arabic"/>
          <w:sz w:val="28"/>
          <w:szCs w:val="28"/>
          <w:lang w:bidi="ar-DZ"/>
        </w:rPr>
      </w:pPr>
      <w:r w:rsidRPr="00AB36ED">
        <w:rPr>
          <w:rFonts w:ascii="Simplified Arabic" w:hAnsi="Simplified Arabic" w:cs="Simplified Arabic"/>
          <w:sz w:val="28"/>
          <w:szCs w:val="28"/>
          <w:rtl/>
          <w:lang w:bidi="ar-DZ"/>
        </w:rPr>
        <w:t xml:space="preserve"> </w:t>
      </w:r>
      <w:r w:rsidR="00B50877" w:rsidRPr="00AB36ED">
        <w:rPr>
          <w:rFonts w:ascii="Simplified Arabic" w:hAnsi="Simplified Arabic" w:cs="Simplified Arabic"/>
          <w:sz w:val="28"/>
          <w:szCs w:val="28"/>
          <w:rtl/>
          <w:lang w:bidi="ar-DZ"/>
        </w:rPr>
        <w:t xml:space="preserve">بالرغم </w:t>
      </w:r>
      <w:r w:rsidR="001B2D6B" w:rsidRPr="00AB36ED">
        <w:rPr>
          <w:rFonts w:ascii="Simplified Arabic" w:hAnsi="Simplified Arabic" w:cs="Simplified Arabic"/>
          <w:sz w:val="28"/>
          <w:szCs w:val="28"/>
          <w:rtl/>
          <w:lang w:bidi="ar-DZ"/>
        </w:rPr>
        <w:t>أن</w:t>
      </w:r>
      <w:r w:rsidR="00B50877" w:rsidRPr="00AB36ED">
        <w:rPr>
          <w:rFonts w:ascii="Simplified Arabic" w:hAnsi="Simplified Arabic" w:cs="Simplified Arabic"/>
          <w:sz w:val="28"/>
          <w:szCs w:val="28"/>
          <w:rtl/>
          <w:lang w:bidi="ar-DZ"/>
        </w:rPr>
        <w:t xml:space="preserve"> هذه المصنفات مخصصة لتراجم </w:t>
      </w:r>
      <w:r w:rsidR="00771289" w:rsidRPr="00AB36ED">
        <w:rPr>
          <w:rFonts w:ascii="Simplified Arabic" w:hAnsi="Simplified Arabic" w:cs="Simplified Arabic"/>
          <w:sz w:val="28"/>
          <w:szCs w:val="28"/>
          <w:rtl/>
          <w:lang w:bidi="ar-DZ"/>
        </w:rPr>
        <w:t>الأعلام</w:t>
      </w:r>
      <w:r w:rsidR="00B50877" w:rsidRPr="00AB36ED">
        <w:rPr>
          <w:rFonts w:ascii="Simplified Arabic" w:hAnsi="Simplified Arabic" w:cs="Simplified Arabic"/>
          <w:sz w:val="28"/>
          <w:szCs w:val="28"/>
          <w:rtl/>
          <w:lang w:bidi="ar-DZ"/>
        </w:rPr>
        <w:t xml:space="preserve"> </w:t>
      </w:r>
      <w:r w:rsidR="00771289" w:rsidRPr="00AB36ED">
        <w:rPr>
          <w:rFonts w:ascii="Simplified Arabic" w:hAnsi="Simplified Arabic" w:cs="Simplified Arabic"/>
          <w:sz w:val="28"/>
          <w:szCs w:val="28"/>
          <w:rtl/>
          <w:lang w:bidi="ar-DZ"/>
        </w:rPr>
        <w:t>إلا</w:t>
      </w:r>
      <w:r w:rsidR="00B50877" w:rsidRPr="00AB36ED">
        <w:rPr>
          <w:rFonts w:ascii="Simplified Arabic" w:hAnsi="Simplified Arabic" w:cs="Simplified Arabic"/>
          <w:sz w:val="28"/>
          <w:szCs w:val="28"/>
          <w:rtl/>
          <w:lang w:bidi="ar-DZ"/>
        </w:rPr>
        <w:t xml:space="preserve"> </w:t>
      </w:r>
      <w:r w:rsidR="00771289" w:rsidRPr="00AB36ED">
        <w:rPr>
          <w:rFonts w:ascii="Simplified Arabic" w:hAnsi="Simplified Arabic" w:cs="Simplified Arabic"/>
          <w:sz w:val="28"/>
          <w:szCs w:val="28"/>
          <w:rtl/>
          <w:lang w:bidi="ar-DZ"/>
        </w:rPr>
        <w:t>أنها</w:t>
      </w:r>
      <w:r w:rsidR="00B50877" w:rsidRPr="00AB36ED">
        <w:rPr>
          <w:rFonts w:ascii="Simplified Arabic" w:hAnsi="Simplified Arabic" w:cs="Simplified Arabic"/>
          <w:sz w:val="28"/>
          <w:szCs w:val="28"/>
          <w:rtl/>
          <w:lang w:bidi="ar-DZ"/>
        </w:rPr>
        <w:t xml:space="preserve"> تعتبر مكملة للمصادر التاريخية بما تحويه من معلومات مفيدة. لرصد سكان المدن </w:t>
      </w:r>
      <w:r w:rsidR="00771289" w:rsidRPr="00AB36ED">
        <w:rPr>
          <w:rFonts w:ascii="Simplified Arabic" w:hAnsi="Simplified Arabic" w:cs="Simplified Arabic"/>
          <w:sz w:val="28"/>
          <w:szCs w:val="28"/>
          <w:rtl/>
          <w:lang w:bidi="ar-DZ"/>
        </w:rPr>
        <w:t>وأسمائها</w:t>
      </w:r>
      <w:r w:rsidR="00B50877" w:rsidRPr="00AB36ED">
        <w:rPr>
          <w:rFonts w:ascii="Simplified Arabic" w:hAnsi="Simplified Arabic" w:cs="Simplified Arabic"/>
          <w:sz w:val="28"/>
          <w:szCs w:val="28"/>
          <w:rtl/>
          <w:lang w:bidi="ar-DZ"/>
        </w:rPr>
        <w:t xml:space="preserve"> ومن خلال بعض المقاربات لهذه المؤلفات قد نرصد منها بعض ما يفيد البحث في شتى </w:t>
      </w:r>
      <w:r w:rsidR="00771289" w:rsidRPr="00AB36ED">
        <w:rPr>
          <w:rFonts w:ascii="Simplified Arabic" w:hAnsi="Simplified Arabic" w:cs="Simplified Arabic"/>
          <w:sz w:val="28"/>
          <w:szCs w:val="28"/>
          <w:rtl/>
          <w:lang w:bidi="ar-DZ"/>
        </w:rPr>
        <w:t>الأغراض</w:t>
      </w:r>
      <w:r w:rsidR="00B50877" w:rsidRPr="00AB36ED">
        <w:rPr>
          <w:rFonts w:ascii="Simplified Arabic" w:hAnsi="Simplified Arabic" w:cs="Simplified Arabic"/>
          <w:sz w:val="28"/>
          <w:szCs w:val="28"/>
          <w:rtl/>
          <w:lang w:bidi="ar-DZ"/>
        </w:rPr>
        <w:t xml:space="preserve"> التاريخية. وحسبنا </w:t>
      </w:r>
      <w:r w:rsidR="00771289" w:rsidRPr="00AB36ED">
        <w:rPr>
          <w:rFonts w:ascii="Simplified Arabic" w:hAnsi="Simplified Arabic" w:cs="Simplified Arabic"/>
          <w:sz w:val="28"/>
          <w:szCs w:val="28"/>
          <w:rtl/>
          <w:lang w:bidi="ar-DZ"/>
        </w:rPr>
        <w:t>أن</w:t>
      </w:r>
      <w:r w:rsidR="00B50877" w:rsidRPr="00AB36ED">
        <w:rPr>
          <w:rFonts w:ascii="Simplified Arabic" w:hAnsi="Simplified Arabic" w:cs="Simplified Arabic"/>
          <w:sz w:val="28"/>
          <w:szCs w:val="28"/>
          <w:rtl/>
          <w:lang w:bidi="ar-DZ"/>
        </w:rPr>
        <w:t xml:space="preserve"> نذكر </w:t>
      </w:r>
      <w:r w:rsidR="00771289" w:rsidRPr="00AB36ED">
        <w:rPr>
          <w:rFonts w:ascii="Simplified Arabic" w:hAnsi="Simplified Arabic" w:cs="Simplified Arabic"/>
          <w:sz w:val="28"/>
          <w:szCs w:val="28"/>
          <w:rtl/>
          <w:lang w:bidi="ar-DZ"/>
        </w:rPr>
        <w:t>أهمها</w:t>
      </w:r>
      <w:r w:rsidR="00BB6332" w:rsidRPr="00AB36ED">
        <w:rPr>
          <w:rFonts w:ascii="Simplified Arabic" w:hAnsi="Simplified Arabic" w:cs="Simplified Arabic"/>
          <w:sz w:val="28"/>
          <w:szCs w:val="28"/>
          <w:rtl/>
          <w:lang w:bidi="ar-DZ"/>
        </w:rPr>
        <w:t>، وهي على التوالي:</w:t>
      </w:r>
    </w:p>
    <w:p w:rsidR="00EE3012" w:rsidRPr="00AB36ED" w:rsidRDefault="007B7AA1" w:rsidP="006956FF">
      <w:pPr>
        <w:bidi/>
        <w:spacing w:after="0" w:line="240" w:lineRule="auto"/>
        <w:contextualSpacing/>
        <w:jc w:val="lowKashida"/>
        <w:rPr>
          <w:rFonts w:ascii="Simplified Arabic" w:eastAsia="Calibri" w:hAnsi="Simplified Arabic" w:cs="Simplified Arabic"/>
          <w:sz w:val="28"/>
          <w:szCs w:val="28"/>
          <w:rtl/>
          <w:lang w:bidi="ar-DZ"/>
        </w:rPr>
      </w:pPr>
      <w:r w:rsidRPr="00AB36ED">
        <w:rPr>
          <w:rFonts w:ascii="Simplified Arabic" w:hAnsi="Simplified Arabic" w:cs="Simplified Arabic"/>
          <w:sz w:val="28"/>
          <w:szCs w:val="28"/>
          <w:rtl/>
          <w:lang w:bidi="ar-DZ"/>
        </w:rPr>
        <w:t>كتاب</w:t>
      </w:r>
      <w:r w:rsidR="00DC26EC"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 xml:space="preserve">"طبقات علماء افريقية وتونس" </w:t>
      </w:r>
      <w:r w:rsidR="00771289" w:rsidRPr="00AB36ED">
        <w:rPr>
          <w:rFonts w:ascii="Simplified Arabic" w:hAnsi="Simplified Arabic" w:cs="Simplified Arabic"/>
          <w:sz w:val="28"/>
          <w:szCs w:val="28"/>
          <w:rtl/>
          <w:lang w:bidi="ar-DZ"/>
        </w:rPr>
        <w:t>لأبي</w:t>
      </w:r>
      <w:r w:rsidRPr="00AB36ED">
        <w:rPr>
          <w:rFonts w:ascii="Simplified Arabic" w:hAnsi="Simplified Arabic" w:cs="Simplified Arabic"/>
          <w:sz w:val="28"/>
          <w:szCs w:val="28"/>
          <w:rtl/>
          <w:lang w:bidi="ar-DZ"/>
        </w:rPr>
        <w:t xml:space="preserve"> العرب</w:t>
      </w:r>
      <w:r w:rsidR="00A164A8"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(ت333ه/945م)</w:t>
      </w:r>
      <w:r w:rsidR="00771289" w:rsidRPr="00AB36ED">
        <w:rPr>
          <w:rFonts w:ascii="Simplified Arabic" w:hAnsi="Simplified Arabic" w:cs="Simplified Arabic"/>
          <w:sz w:val="28"/>
          <w:szCs w:val="28"/>
          <w:rtl/>
          <w:lang w:bidi="ar-DZ"/>
        </w:rPr>
        <w:t xml:space="preserve"> </w:t>
      </w:r>
      <w:r w:rsidR="00160FBA" w:rsidRPr="00AB36ED">
        <w:rPr>
          <w:rFonts w:ascii="Simplified Arabic" w:hAnsi="Simplified Arabic" w:cs="Simplified Arabic"/>
          <w:sz w:val="28"/>
          <w:szCs w:val="28"/>
          <w:rtl/>
          <w:lang w:bidi="ar-DZ"/>
        </w:rPr>
        <w:t>فهو يعتبر من أقدم الكتب التي وصلتنا ويحتوي على قائمة بأسماء العلماء و الفقهاء، حيث ذكر موقف المالكية من الفرق الإسلامية</w:t>
      </w:r>
      <w:r w:rsidR="00CD59D2" w:rsidRPr="00AB36ED">
        <w:rPr>
          <w:rFonts w:ascii="Simplified Arabic" w:hAnsi="Simplified Arabic" w:cs="Simplified Arabic"/>
          <w:sz w:val="28"/>
          <w:szCs w:val="28"/>
          <w:rtl/>
          <w:lang w:bidi="ar-DZ"/>
        </w:rPr>
        <w:t>،</w:t>
      </w:r>
      <w:r w:rsidR="00160FBA" w:rsidRPr="00AB36ED">
        <w:rPr>
          <w:rFonts w:ascii="Simplified Arabic" w:hAnsi="Simplified Arabic" w:cs="Simplified Arabic"/>
          <w:sz w:val="28"/>
          <w:szCs w:val="28"/>
          <w:rtl/>
          <w:lang w:bidi="ar-DZ"/>
        </w:rPr>
        <w:t xml:space="preserve"> ومن خلاله نستطيع التعرف إلى بعض أسماء المدن الصحراوية في معرض حديثه عن أماكن نشأة العلماء و الفقهاء و رحلاتهم</w:t>
      </w:r>
      <w:r w:rsidR="00A328EC" w:rsidRPr="00AB36ED">
        <w:rPr>
          <w:rFonts w:ascii="Simplified Arabic" w:hAnsi="Simplified Arabic" w:cs="Simplified Arabic"/>
          <w:sz w:val="28"/>
          <w:szCs w:val="28"/>
          <w:rtl/>
          <w:lang w:bidi="ar-DZ"/>
        </w:rPr>
        <w:t>(</w:t>
      </w:r>
      <w:r w:rsidR="0009596E" w:rsidRPr="00AB36ED">
        <w:rPr>
          <w:rFonts w:ascii="Simplified Arabic" w:eastAsia="Calibri" w:hAnsi="Simplified Arabic" w:cs="Simplified Arabic"/>
          <w:sz w:val="28"/>
          <w:szCs w:val="28"/>
          <w:rtl/>
          <w:lang w:bidi="ar-DZ"/>
        </w:rPr>
        <w:t>أبي العرب.دون تاريخ: 98)</w:t>
      </w:r>
      <w:r w:rsidR="00516E54" w:rsidRPr="00AB36ED">
        <w:rPr>
          <w:rFonts w:ascii="Simplified Arabic" w:hAnsi="Simplified Arabic" w:cs="Simplified Arabic"/>
          <w:sz w:val="28"/>
          <w:szCs w:val="28"/>
          <w:rtl/>
          <w:lang w:bidi="ar-DZ"/>
        </w:rPr>
        <w:t>وكذلك بالنسبة</w:t>
      </w:r>
      <w:r w:rsidR="008E55FA" w:rsidRPr="00AB36ED">
        <w:rPr>
          <w:rFonts w:ascii="Simplified Arabic" w:hAnsi="Simplified Arabic" w:cs="Simplified Arabic"/>
          <w:sz w:val="28"/>
          <w:szCs w:val="28"/>
          <w:rtl/>
          <w:lang w:bidi="ar-DZ"/>
        </w:rPr>
        <w:t xml:space="preserve"> </w:t>
      </w:r>
      <w:r w:rsidR="00516E54" w:rsidRPr="00AB36ED">
        <w:rPr>
          <w:rFonts w:ascii="Simplified Arabic" w:hAnsi="Simplified Arabic" w:cs="Simplified Arabic"/>
          <w:sz w:val="28"/>
          <w:szCs w:val="28"/>
          <w:rtl/>
          <w:lang w:bidi="ar-DZ"/>
        </w:rPr>
        <w:t>ل</w:t>
      </w:r>
      <w:r w:rsidR="008E55FA" w:rsidRPr="00AB36ED">
        <w:rPr>
          <w:rFonts w:ascii="Simplified Arabic" w:hAnsi="Simplified Arabic" w:cs="Simplified Arabic"/>
          <w:sz w:val="28"/>
          <w:szCs w:val="28"/>
          <w:rtl/>
          <w:lang w:bidi="ar-DZ"/>
        </w:rPr>
        <w:t xml:space="preserve">كتاب رياض النفوس </w:t>
      </w:r>
      <w:r w:rsidR="00771289" w:rsidRPr="00AB36ED">
        <w:rPr>
          <w:rFonts w:ascii="Simplified Arabic" w:hAnsi="Simplified Arabic" w:cs="Simplified Arabic"/>
          <w:sz w:val="28"/>
          <w:szCs w:val="28"/>
          <w:rtl/>
          <w:lang w:bidi="ar-DZ"/>
        </w:rPr>
        <w:t>لأبي</w:t>
      </w:r>
      <w:r w:rsidR="008E55FA" w:rsidRPr="00AB36ED">
        <w:rPr>
          <w:rFonts w:ascii="Simplified Arabic" w:hAnsi="Simplified Arabic" w:cs="Simplified Arabic"/>
          <w:sz w:val="28"/>
          <w:szCs w:val="28"/>
          <w:rtl/>
          <w:lang w:bidi="ar-DZ"/>
        </w:rPr>
        <w:t xml:space="preserve"> بكر المالكي</w:t>
      </w:r>
      <w:r w:rsidR="00A328EC" w:rsidRPr="00AB36ED">
        <w:rPr>
          <w:rFonts w:ascii="Simplified Arabic" w:hAnsi="Simplified Arabic" w:cs="Simplified Arabic"/>
          <w:sz w:val="28"/>
          <w:szCs w:val="28"/>
          <w:rtl/>
          <w:lang w:bidi="ar-DZ"/>
        </w:rPr>
        <w:t>(</w:t>
      </w:r>
      <w:r w:rsidR="0009596E" w:rsidRPr="00AB36ED">
        <w:rPr>
          <w:rFonts w:ascii="Simplified Arabic" w:eastAsia="Calibri" w:hAnsi="Simplified Arabic" w:cs="Simplified Arabic"/>
          <w:sz w:val="28"/>
          <w:szCs w:val="28"/>
          <w:rtl/>
          <w:lang w:bidi="ar-DZ"/>
        </w:rPr>
        <w:t>المالكي،1983:ج 2،1)</w:t>
      </w:r>
      <w:r w:rsidR="00A164A8" w:rsidRPr="00AB36ED">
        <w:rPr>
          <w:rFonts w:ascii="Simplified Arabic" w:hAnsi="Simplified Arabic" w:cs="Simplified Arabic"/>
          <w:sz w:val="28"/>
          <w:szCs w:val="28"/>
          <w:rtl/>
          <w:lang w:bidi="ar-DZ"/>
        </w:rPr>
        <w:t xml:space="preserve"> </w:t>
      </w:r>
      <w:r w:rsidR="008E55FA" w:rsidRPr="00AB36ED">
        <w:rPr>
          <w:rFonts w:ascii="Simplified Arabic" w:hAnsi="Simplified Arabic" w:cs="Simplified Arabic"/>
          <w:sz w:val="28"/>
          <w:szCs w:val="28"/>
          <w:rtl/>
          <w:lang w:bidi="ar-DZ"/>
        </w:rPr>
        <w:t>(ق05ه</w:t>
      </w:r>
      <w:r w:rsidR="00516E54" w:rsidRPr="00AB36ED">
        <w:rPr>
          <w:rFonts w:ascii="Simplified Arabic" w:hAnsi="Simplified Arabic" w:cs="Simplified Arabic"/>
          <w:sz w:val="28"/>
          <w:szCs w:val="28"/>
          <w:rtl/>
          <w:lang w:bidi="ar-DZ"/>
        </w:rPr>
        <w:t>)، ومدارك القاضي عياض(ت544ه/1149م)</w:t>
      </w:r>
      <w:r w:rsidR="00A164A8" w:rsidRPr="00AB36ED">
        <w:rPr>
          <w:rFonts w:ascii="Simplified Arabic" w:hAnsi="Simplified Arabic" w:cs="Simplified Arabic"/>
          <w:sz w:val="28"/>
          <w:szCs w:val="28"/>
          <w:vertAlign w:val="superscript"/>
          <w:rtl/>
          <w:lang w:bidi="ar-DZ"/>
        </w:rPr>
        <w:t xml:space="preserve"> </w:t>
      </w:r>
      <w:r w:rsidR="00A328EC" w:rsidRPr="00AB36ED">
        <w:rPr>
          <w:rFonts w:ascii="Simplified Arabic" w:hAnsi="Simplified Arabic" w:cs="Simplified Arabic"/>
          <w:sz w:val="28"/>
          <w:szCs w:val="28"/>
          <w:rtl/>
          <w:lang w:bidi="ar-DZ"/>
        </w:rPr>
        <w:t>(</w:t>
      </w:r>
      <w:r w:rsidR="0009596E" w:rsidRPr="00AB36ED">
        <w:rPr>
          <w:rFonts w:ascii="Simplified Arabic" w:eastAsia="Calibri" w:hAnsi="Simplified Arabic" w:cs="Simplified Arabic"/>
          <w:sz w:val="28"/>
          <w:szCs w:val="28"/>
          <w:rtl/>
          <w:lang w:bidi="ar-DZ"/>
        </w:rPr>
        <w:t>القاضي عياض،1998.)</w:t>
      </w:r>
      <w:r w:rsidR="006956FF" w:rsidRPr="00AB36ED">
        <w:rPr>
          <w:rFonts w:ascii="Simplified Arabic" w:eastAsia="Calibri" w:hAnsi="Simplified Arabic" w:cs="Simplified Arabic" w:hint="cs"/>
          <w:sz w:val="28"/>
          <w:szCs w:val="28"/>
          <w:rtl/>
          <w:lang w:bidi="ar-DZ"/>
        </w:rPr>
        <w:t>..</w:t>
      </w:r>
      <w:r w:rsidR="00516E54" w:rsidRPr="00AB36ED">
        <w:rPr>
          <w:rFonts w:ascii="Simplified Arabic" w:hAnsi="Simplified Arabic" w:cs="Simplified Arabic"/>
          <w:sz w:val="28"/>
          <w:szCs w:val="28"/>
          <w:rtl/>
          <w:lang w:bidi="ar-DZ"/>
        </w:rPr>
        <w:t xml:space="preserve">وغيرهم </w:t>
      </w:r>
      <w:r w:rsidR="00F82437" w:rsidRPr="00AB36ED">
        <w:rPr>
          <w:rFonts w:ascii="Simplified Arabic" w:hAnsi="Simplified Arabic" w:cs="Simplified Arabic"/>
          <w:sz w:val="28"/>
          <w:szCs w:val="28"/>
          <w:rtl/>
          <w:lang w:bidi="ar-DZ"/>
        </w:rPr>
        <w:t>كثير...</w:t>
      </w:r>
      <w:r w:rsidR="00516E54" w:rsidRPr="00AB36ED">
        <w:rPr>
          <w:rFonts w:ascii="Simplified Arabic" w:hAnsi="Simplified Arabic" w:cs="Simplified Arabic"/>
          <w:sz w:val="28"/>
          <w:szCs w:val="28"/>
          <w:rtl/>
          <w:lang w:bidi="ar-DZ"/>
        </w:rPr>
        <w:t xml:space="preserve"> ورغم المعلومات التي قدموها على قلتها يمكن </w:t>
      </w:r>
      <w:r w:rsidR="00771289" w:rsidRPr="00AB36ED">
        <w:rPr>
          <w:rFonts w:ascii="Simplified Arabic" w:hAnsi="Simplified Arabic" w:cs="Simplified Arabic"/>
          <w:sz w:val="28"/>
          <w:szCs w:val="28"/>
          <w:rtl/>
          <w:lang w:bidi="ar-DZ"/>
        </w:rPr>
        <w:t>أن</w:t>
      </w:r>
      <w:r w:rsidR="00516E54" w:rsidRPr="00AB36ED">
        <w:rPr>
          <w:rFonts w:ascii="Simplified Arabic" w:hAnsi="Simplified Arabic" w:cs="Simplified Arabic"/>
          <w:sz w:val="28"/>
          <w:szCs w:val="28"/>
          <w:rtl/>
          <w:lang w:bidi="ar-DZ"/>
        </w:rPr>
        <w:t xml:space="preserve"> تضاف </w:t>
      </w:r>
      <w:r w:rsidR="00771289" w:rsidRPr="00AB36ED">
        <w:rPr>
          <w:rFonts w:ascii="Simplified Arabic" w:hAnsi="Simplified Arabic" w:cs="Simplified Arabic"/>
          <w:sz w:val="28"/>
          <w:szCs w:val="28"/>
          <w:rtl/>
          <w:lang w:bidi="ar-DZ"/>
        </w:rPr>
        <w:t xml:space="preserve">إلى </w:t>
      </w:r>
      <w:r w:rsidR="00516E54" w:rsidRPr="00AB36ED">
        <w:rPr>
          <w:rFonts w:ascii="Simplified Arabic" w:hAnsi="Simplified Arabic" w:cs="Simplified Arabic"/>
          <w:sz w:val="28"/>
          <w:szCs w:val="28"/>
          <w:rtl/>
          <w:lang w:bidi="ar-DZ"/>
        </w:rPr>
        <w:t xml:space="preserve"> ما</w:t>
      </w:r>
      <w:r w:rsidR="00771289" w:rsidRPr="00AB36ED">
        <w:rPr>
          <w:rFonts w:ascii="Simplified Arabic" w:hAnsi="Simplified Arabic" w:cs="Simplified Arabic"/>
          <w:sz w:val="28"/>
          <w:szCs w:val="28"/>
          <w:rtl/>
          <w:lang w:bidi="ar-DZ"/>
        </w:rPr>
        <w:t xml:space="preserve"> </w:t>
      </w:r>
      <w:r w:rsidR="00516E54" w:rsidRPr="00AB36ED">
        <w:rPr>
          <w:rFonts w:ascii="Simplified Arabic" w:hAnsi="Simplified Arabic" w:cs="Simplified Arabic"/>
          <w:sz w:val="28"/>
          <w:szCs w:val="28"/>
          <w:rtl/>
          <w:lang w:bidi="ar-DZ"/>
        </w:rPr>
        <w:t xml:space="preserve">عثر عليه من معلومات هنا وهناك، مما يساعد على رسم صورة تقريبية للعلاقات المذهبية والتجارية السائدة في تلك الفترة. </w:t>
      </w:r>
    </w:p>
    <w:p w:rsidR="003A2CDE" w:rsidRPr="00AB36ED" w:rsidRDefault="00EE3012" w:rsidP="000A34D6">
      <w:pPr>
        <w:bidi/>
        <w:spacing w:after="0" w:line="240" w:lineRule="auto"/>
        <w:jc w:val="lowKashida"/>
        <w:rPr>
          <w:rFonts w:ascii="Simplified Arabic" w:hAnsi="Simplified Arabic" w:cs="Simplified Arabic"/>
          <w:b/>
          <w:bCs/>
          <w:sz w:val="28"/>
          <w:szCs w:val="28"/>
          <w:rtl/>
          <w:lang w:bidi="ar-SA"/>
        </w:rPr>
      </w:pPr>
      <w:r w:rsidRPr="00AB36ED">
        <w:rPr>
          <w:rFonts w:ascii="Simplified Arabic" w:hAnsi="Simplified Arabic" w:cs="Simplified Arabic"/>
          <w:b/>
          <w:bCs/>
          <w:sz w:val="28"/>
          <w:szCs w:val="28"/>
          <w:rtl/>
          <w:lang w:bidi="ar-DZ"/>
        </w:rPr>
        <w:t>4</w:t>
      </w:r>
      <w:r w:rsidR="00917B7C" w:rsidRPr="00AB36ED">
        <w:rPr>
          <w:rFonts w:ascii="Simplified Arabic" w:hAnsi="Simplified Arabic" w:cs="Simplified Arabic" w:hint="cs"/>
          <w:b/>
          <w:bCs/>
          <w:sz w:val="28"/>
          <w:szCs w:val="28"/>
          <w:rtl/>
          <w:lang w:bidi="ar-DZ"/>
        </w:rPr>
        <w:t>)-</w:t>
      </w:r>
      <w:r w:rsidR="003F1D3F" w:rsidRPr="00AB36ED">
        <w:rPr>
          <w:rFonts w:ascii="Simplified Arabic" w:hAnsi="Simplified Arabic" w:cs="Simplified Arabic"/>
          <w:b/>
          <w:bCs/>
          <w:sz w:val="28"/>
          <w:szCs w:val="28"/>
          <w:rtl/>
          <w:lang w:bidi="ar-DZ"/>
        </w:rPr>
        <w:t>كتب</w:t>
      </w:r>
      <w:r w:rsidR="003A2CDE" w:rsidRPr="00AB36ED">
        <w:rPr>
          <w:rFonts w:ascii="Simplified Arabic" w:hAnsi="Simplified Arabic" w:cs="Simplified Arabic"/>
          <w:b/>
          <w:bCs/>
          <w:sz w:val="28"/>
          <w:szCs w:val="28"/>
          <w:rtl/>
          <w:lang w:bidi="ar-DZ"/>
        </w:rPr>
        <w:t xml:space="preserve"> الفقه</w:t>
      </w:r>
      <w:r w:rsidR="003F1D3F" w:rsidRPr="00AB36ED">
        <w:rPr>
          <w:rFonts w:ascii="Simplified Arabic" w:hAnsi="Simplified Arabic" w:cs="Simplified Arabic"/>
          <w:b/>
          <w:bCs/>
          <w:sz w:val="28"/>
          <w:szCs w:val="28"/>
          <w:rtl/>
          <w:lang w:bidi="ar-DZ"/>
        </w:rPr>
        <w:t xml:space="preserve"> </w:t>
      </w:r>
      <w:r w:rsidR="003A2CDE" w:rsidRPr="00AB36ED">
        <w:rPr>
          <w:rFonts w:ascii="Simplified Arabic" w:hAnsi="Simplified Arabic" w:cs="Simplified Arabic"/>
          <w:b/>
          <w:bCs/>
          <w:sz w:val="28"/>
          <w:szCs w:val="28"/>
          <w:rtl/>
          <w:lang w:bidi="ar-DZ"/>
        </w:rPr>
        <w:t>و</w:t>
      </w:r>
      <w:r w:rsidR="003F1D3F" w:rsidRPr="00AB36ED">
        <w:rPr>
          <w:rFonts w:ascii="Simplified Arabic" w:hAnsi="Simplified Arabic" w:cs="Simplified Arabic"/>
          <w:b/>
          <w:bCs/>
          <w:sz w:val="28"/>
          <w:szCs w:val="28"/>
          <w:rtl/>
          <w:lang w:bidi="ar-DZ"/>
        </w:rPr>
        <w:t>النوازل:</w:t>
      </w:r>
    </w:p>
    <w:p w:rsidR="00CD236D" w:rsidRPr="00AB36ED" w:rsidRDefault="00CD236D" w:rsidP="000A34D6">
      <w:pPr>
        <w:bidi/>
        <w:spacing w:after="0" w:line="240" w:lineRule="auto"/>
        <w:jc w:val="lowKashida"/>
        <w:rPr>
          <w:rFonts w:ascii="Simplified Arabic" w:hAnsi="Simplified Arabic" w:cs="Simplified Arabic"/>
          <w:sz w:val="28"/>
          <w:szCs w:val="28"/>
          <w:lang w:val="fr-FR" w:bidi="ar-DZ"/>
        </w:rPr>
      </w:pPr>
      <w:r w:rsidRPr="00AB36ED">
        <w:rPr>
          <w:rFonts w:ascii="Simplified Arabic" w:hAnsi="Simplified Arabic" w:cs="Simplified Arabic"/>
          <w:sz w:val="28"/>
          <w:szCs w:val="28"/>
          <w:rtl/>
          <w:lang w:bidi="ar-DZ"/>
        </w:rPr>
        <w:t xml:space="preserve">بدأ المغاربة منذ القرن الثالث الهجري، التاسع الميلادي، يهتمون بتدوين النوازل و الفتاوى الفقهية، وقد بلغ هذا </w:t>
      </w:r>
      <w:r w:rsidR="005F11D6" w:rsidRPr="00AB36ED">
        <w:rPr>
          <w:rFonts w:ascii="Simplified Arabic" w:hAnsi="Simplified Arabic" w:cs="Simplified Arabic"/>
          <w:sz w:val="28"/>
          <w:szCs w:val="28"/>
          <w:rtl/>
          <w:lang w:bidi="ar-DZ"/>
        </w:rPr>
        <w:t>الاهتمام</w:t>
      </w:r>
      <w:r w:rsidRPr="00AB36ED">
        <w:rPr>
          <w:rFonts w:ascii="Simplified Arabic" w:hAnsi="Simplified Arabic" w:cs="Simplified Arabic"/>
          <w:sz w:val="28"/>
          <w:szCs w:val="28"/>
          <w:rtl/>
          <w:lang w:bidi="ar-DZ"/>
        </w:rPr>
        <w:t xml:space="preserve"> الذروة في القرنين التاسع و العاشر الهجريين، و النوازل مصادر </w:t>
      </w:r>
      <w:r w:rsidRPr="00AB36ED">
        <w:rPr>
          <w:rFonts w:ascii="Simplified Arabic" w:hAnsi="Simplified Arabic" w:cs="Simplified Arabic"/>
          <w:sz w:val="28"/>
          <w:szCs w:val="28"/>
          <w:rtl/>
          <w:lang w:bidi="ar-DZ"/>
        </w:rPr>
        <w:lastRenderedPageBreak/>
        <w:t>مفيدة جدا في الكشف عن وقائع المجتمعات الإسلامية المغربية، و الصحراوية اجتماعيا  واقتصاديا. و يمكن للباحثين استغلال ما احتوته من معلومات قيمة، إذا ما أحسن فرز المادة التاريخية و الأثرية التي تحتويها النوازل الفقهية، ومن ثمّ يمكن توظيفها توظيفا منهجيا علميا.</w:t>
      </w:r>
    </w:p>
    <w:p w:rsidR="000475C2" w:rsidRPr="00AB36ED" w:rsidRDefault="004F3380" w:rsidP="006956FF">
      <w:pPr>
        <w:bidi/>
        <w:spacing w:after="0" w:line="240" w:lineRule="auto"/>
        <w:jc w:val="lowKashida"/>
        <w:rPr>
          <w:rFonts w:ascii="Simplified Arabic" w:hAnsi="Simplified Arabic" w:cs="Simplified Arabic"/>
          <w:sz w:val="28"/>
          <w:szCs w:val="28"/>
          <w:lang w:bidi="ar-DZ"/>
        </w:rPr>
      </w:pPr>
      <w:r w:rsidRPr="00AB36ED">
        <w:rPr>
          <w:rFonts w:ascii="Simplified Arabic" w:hAnsi="Simplified Arabic" w:cs="Simplified Arabic"/>
          <w:sz w:val="28"/>
          <w:szCs w:val="28"/>
          <w:rtl/>
          <w:lang w:bidi="ar-DZ"/>
        </w:rPr>
        <w:t xml:space="preserve"> </w:t>
      </w:r>
      <w:r w:rsidR="00CD236D" w:rsidRPr="00AB36ED">
        <w:rPr>
          <w:rFonts w:ascii="Simplified Arabic" w:hAnsi="Simplified Arabic" w:cs="Simplified Arabic"/>
          <w:sz w:val="28"/>
          <w:szCs w:val="28"/>
          <w:rtl/>
          <w:lang w:bidi="ar-DZ"/>
        </w:rPr>
        <w:t>لذا ف</w:t>
      </w:r>
      <w:r w:rsidRPr="00AB36ED">
        <w:rPr>
          <w:rFonts w:ascii="Simplified Arabic" w:hAnsi="Simplified Arabic" w:cs="Simplified Arabic"/>
          <w:sz w:val="28"/>
          <w:szCs w:val="28"/>
          <w:rtl/>
          <w:lang w:bidi="ar-DZ"/>
        </w:rPr>
        <w:t xml:space="preserve">كتب </w:t>
      </w:r>
      <w:r w:rsidR="00F526E2" w:rsidRPr="00AB36ED">
        <w:rPr>
          <w:rFonts w:ascii="Simplified Arabic" w:hAnsi="Simplified Arabic" w:cs="Simplified Arabic"/>
          <w:sz w:val="28"/>
          <w:szCs w:val="28"/>
          <w:rtl/>
          <w:lang w:bidi="ar-DZ"/>
        </w:rPr>
        <w:t>الفقه و</w:t>
      </w:r>
      <w:r w:rsidRPr="00AB36ED">
        <w:rPr>
          <w:rFonts w:ascii="Simplified Arabic" w:hAnsi="Simplified Arabic" w:cs="Simplified Arabic"/>
          <w:sz w:val="28"/>
          <w:szCs w:val="28"/>
          <w:rtl/>
          <w:lang w:bidi="ar-DZ"/>
        </w:rPr>
        <w:t>النوازل</w:t>
      </w:r>
      <w:r w:rsidR="00CD236D" w:rsidRPr="00AB36ED">
        <w:rPr>
          <w:rFonts w:ascii="Simplified Arabic" w:hAnsi="Simplified Arabic" w:cs="Simplified Arabic"/>
          <w:sz w:val="28"/>
          <w:szCs w:val="28"/>
          <w:rtl/>
          <w:lang w:bidi="ar-DZ"/>
        </w:rPr>
        <w:t xml:space="preserve"> تعد</w:t>
      </w:r>
      <w:r w:rsidRPr="00AB36ED">
        <w:rPr>
          <w:rFonts w:ascii="Simplified Arabic" w:hAnsi="Simplified Arabic" w:cs="Simplified Arabic"/>
          <w:sz w:val="28"/>
          <w:szCs w:val="28"/>
          <w:rtl/>
          <w:lang w:bidi="ar-DZ"/>
        </w:rPr>
        <w:t xml:space="preserve"> </w:t>
      </w:r>
      <w:r w:rsidR="00F526E2" w:rsidRPr="00AB36ED">
        <w:rPr>
          <w:rFonts w:ascii="Simplified Arabic" w:hAnsi="Simplified Arabic" w:cs="Simplified Arabic"/>
          <w:sz w:val="28"/>
          <w:szCs w:val="28"/>
          <w:rtl/>
          <w:lang w:bidi="ar-DZ"/>
        </w:rPr>
        <w:t xml:space="preserve">احد </w:t>
      </w:r>
      <w:r w:rsidR="00771289" w:rsidRPr="00AB36ED">
        <w:rPr>
          <w:rFonts w:ascii="Simplified Arabic" w:hAnsi="Simplified Arabic" w:cs="Simplified Arabic"/>
          <w:sz w:val="28"/>
          <w:szCs w:val="28"/>
          <w:rtl/>
          <w:lang w:bidi="ar-DZ"/>
        </w:rPr>
        <w:t>أهم</w:t>
      </w:r>
      <w:r w:rsidRPr="00AB36ED">
        <w:rPr>
          <w:rFonts w:ascii="Simplified Arabic" w:hAnsi="Simplified Arabic" w:cs="Simplified Arabic"/>
          <w:sz w:val="28"/>
          <w:szCs w:val="28"/>
          <w:rtl/>
          <w:lang w:bidi="ar-DZ"/>
        </w:rPr>
        <w:t xml:space="preserve"> المصادر التي </w:t>
      </w:r>
      <w:r w:rsidR="0043203F" w:rsidRPr="00AB36ED">
        <w:rPr>
          <w:rFonts w:ascii="Simplified Arabic" w:hAnsi="Simplified Arabic" w:cs="Simplified Arabic"/>
          <w:sz w:val="28"/>
          <w:szCs w:val="28"/>
          <w:rtl/>
          <w:lang w:bidi="ar-DZ"/>
        </w:rPr>
        <w:t>تفيد الباحث</w:t>
      </w:r>
      <w:r w:rsidR="00771289" w:rsidRPr="00AB36ED">
        <w:rPr>
          <w:rFonts w:ascii="Simplified Arabic" w:hAnsi="Simplified Arabic" w:cs="Simplified Arabic"/>
          <w:sz w:val="28"/>
          <w:szCs w:val="28"/>
          <w:rtl/>
          <w:lang w:bidi="ar-DZ"/>
        </w:rPr>
        <w:t>،</w:t>
      </w:r>
      <w:r w:rsidR="0043203F" w:rsidRPr="00AB36ED">
        <w:rPr>
          <w:rFonts w:ascii="Simplified Arabic" w:hAnsi="Simplified Arabic" w:cs="Simplified Arabic"/>
          <w:sz w:val="28"/>
          <w:szCs w:val="28"/>
          <w:rtl/>
          <w:lang w:bidi="ar-DZ"/>
        </w:rPr>
        <w:t xml:space="preserve"> في شتى المجالات التاريخية </w:t>
      </w:r>
      <w:r w:rsidR="00771289" w:rsidRPr="00AB36ED">
        <w:rPr>
          <w:rFonts w:ascii="Simplified Arabic" w:hAnsi="Simplified Arabic" w:cs="Simplified Arabic"/>
          <w:sz w:val="28"/>
          <w:szCs w:val="28"/>
          <w:rtl/>
          <w:lang w:bidi="ar-DZ"/>
        </w:rPr>
        <w:t>والأثرية</w:t>
      </w:r>
      <w:r w:rsidR="0043203F" w:rsidRPr="00AB36ED">
        <w:rPr>
          <w:rFonts w:ascii="Simplified Arabic" w:hAnsi="Simplified Arabic" w:cs="Simplified Arabic"/>
          <w:sz w:val="28"/>
          <w:szCs w:val="28"/>
          <w:rtl/>
          <w:lang w:bidi="ar-DZ"/>
        </w:rPr>
        <w:t xml:space="preserve"> والحضارية، </w:t>
      </w:r>
      <w:r w:rsidR="00CD19DA" w:rsidRPr="00AB36ED">
        <w:rPr>
          <w:rFonts w:ascii="Simplified Arabic" w:hAnsi="Simplified Arabic" w:cs="Simplified Arabic"/>
          <w:sz w:val="28"/>
          <w:szCs w:val="28"/>
          <w:rtl/>
          <w:lang w:bidi="ar-DZ"/>
        </w:rPr>
        <w:t xml:space="preserve">ومن بين </w:t>
      </w:r>
      <w:r w:rsidR="00771289" w:rsidRPr="00AB36ED">
        <w:rPr>
          <w:rFonts w:ascii="Simplified Arabic" w:hAnsi="Simplified Arabic" w:cs="Simplified Arabic"/>
          <w:sz w:val="28"/>
          <w:szCs w:val="28"/>
          <w:rtl/>
          <w:lang w:bidi="ar-DZ"/>
        </w:rPr>
        <w:t>أهم</w:t>
      </w:r>
      <w:r w:rsidR="00CD19DA" w:rsidRPr="00AB36ED">
        <w:rPr>
          <w:rFonts w:ascii="Simplified Arabic" w:hAnsi="Simplified Arabic" w:cs="Simplified Arabic"/>
          <w:sz w:val="28"/>
          <w:szCs w:val="28"/>
          <w:rtl/>
          <w:lang w:bidi="ar-DZ"/>
        </w:rPr>
        <w:t xml:space="preserve"> المؤلفات الفقهية والتي تعد مصدرا هاما من مصادر الفقه </w:t>
      </w:r>
      <w:r w:rsidR="00771289" w:rsidRPr="00AB36ED">
        <w:rPr>
          <w:rFonts w:ascii="Simplified Arabic" w:hAnsi="Simplified Arabic" w:cs="Simplified Arabic"/>
          <w:sz w:val="28"/>
          <w:szCs w:val="28"/>
          <w:rtl/>
          <w:lang w:bidi="ar-DZ"/>
        </w:rPr>
        <w:t>الإسلامي</w:t>
      </w:r>
      <w:r w:rsidR="00CD19DA" w:rsidRPr="00AB36ED">
        <w:rPr>
          <w:rFonts w:ascii="Simplified Arabic" w:hAnsi="Simplified Arabic" w:cs="Simplified Arabic"/>
          <w:sz w:val="28"/>
          <w:szCs w:val="28"/>
          <w:rtl/>
          <w:lang w:bidi="ar-DZ"/>
        </w:rPr>
        <w:t xml:space="preserve"> في مجال العمران نذكر كتاب ،"القسمة </w:t>
      </w:r>
      <w:r w:rsidR="00771289" w:rsidRPr="00AB36ED">
        <w:rPr>
          <w:rFonts w:ascii="Simplified Arabic" w:hAnsi="Simplified Arabic" w:cs="Simplified Arabic"/>
          <w:sz w:val="28"/>
          <w:szCs w:val="28"/>
          <w:rtl/>
          <w:lang w:bidi="ar-DZ"/>
        </w:rPr>
        <w:t>وأصول الأ</w:t>
      </w:r>
      <w:r w:rsidR="00CD19DA" w:rsidRPr="00AB36ED">
        <w:rPr>
          <w:rFonts w:ascii="Simplified Arabic" w:hAnsi="Simplified Arabic" w:cs="Simplified Arabic"/>
          <w:sz w:val="28"/>
          <w:szCs w:val="28"/>
          <w:rtl/>
          <w:lang w:bidi="ar-DZ"/>
        </w:rPr>
        <w:t xml:space="preserve">رضين" لمؤلفه </w:t>
      </w:r>
      <w:r w:rsidR="00771289" w:rsidRPr="00AB36ED">
        <w:rPr>
          <w:rFonts w:ascii="Simplified Arabic" w:hAnsi="Simplified Arabic" w:cs="Simplified Arabic"/>
          <w:sz w:val="28"/>
          <w:szCs w:val="28"/>
          <w:rtl/>
          <w:lang w:bidi="ar-DZ"/>
        </w:rPr>
        <w:t>أبو</w:t>
      </w:r>
      <w:r w:rsidR="00CD236D" w:rsidRPr="00AB36ED">
        <w:rPr>
          <w:rFonts w:ascii="Simplified Arabic" w:hAnsi="Simplified Arabic" w:cs="Simplified Arabic"/>
          <w:sz w:val="28"/>
          <w:szCs w:val="28"/>
          <w:rtl/>
          <w:lang w:bidi="ar-DZ"/>
        </w:rPr>
        <w:t xml:space="preserve"> العباس احمد </w:t>
      </w:r>
      <w:r w:rsidR="00CD19DA" w:rsidRPr="00AB36ED">
        <w:rPr>
          <w:rFonts w:ascii="Simplified Arabic" w:hAnsi="Simplified Arabic" w:cs="Simplified Arabic"/>
          <w:sz w:val="28"/>
          <w:szCs w:val="28"/>
          <w:rtl/>
          <w:lang w:bidi="ar-DZ"/>
        </w:rPr>
        <w:t>الفرسطائي(ت504ه/1110م)</w:t>
      </w:r>
      <w:r w:rsidR="0031315C" w:rsidRPr="00AB36ED">
        <w:rPr>
          <w:rFonts w:ascii="Simplified Arabic" w:hAnsi="Simplified Arabic" w:cs="Simplified Arabic"/>
          <w:sz w:val="28"/>
          <w:szCs w:val="28"/>
          <w:rtl/>
          <w:lang w:bidi="ar-DZ"/>
        </w:rPr>
        <w:t xml:space="preserve"> وهو</w:t>
      </w:r>
      <w:r w:rsidR="00771289" w:rsidRPr="00AB36ED">
        <w:rPr>
          <w:rFonts w:ascii="Simplified Arabic" w:hAnsi="Simplified Arabic" w:cs="Simplified Arabic"/>
          <w:sz w:val="28"/>
          <w:szCs w:val="28"/>
          <w:rtl/>
          <w:lang w:bidi="ar-DZ"/>
        </w:rPr>
        <w:t xml:space="preserve"> احد أ</w:t>
      </w:r>
      <w:r w:rsidR="0031315C" w:rsidRPr="00AB36ED">
        <w:rPr>
          <w:rFonts w:ascii="Simplified Arabic" w:hAnsi="Simplified Arabic" w:cs="Simplified Arabic"/>
          <w:sz w:val="28"/>
          <w:szCs w:val="28"/>
          <w:rtl/>
          <w:lang w:bidi="ar-DZ"/>
        </w:rPr>
        <w:t xml:space="preserve">علام المذهب الاباضي وتكمن </w:t>
      </w:r>
      <w:r w:rsidR="00771289" w:rsidRPr="00AB36ED">
        <w:rPr>
          <w:rFonts w:ascii="Simplified Arabic" w:hAnsi="Simplified Arabic" w:cs="Simplified Arabic"/>
          <w:sz w:val="28"/>
          <w:szCs w:val="28"/>
          <w:rtl/>
          <w:lang w:bidi="ar-DZ"/>
        </w:rPr>
        <w:t>أهمية</w:t>
      </w:r>
      <w:r w:rsidR="0031315C" w:rsidRPr="00AB36ED">
        <w:rPr>
          <w:rFonts w:ascii="Simplified Arabic" w:hAnsi="Simplified Arabic" w:cs="Simplified Arabic"/>
          <w:sz w:val="28"/>
          <w:szCs w:val="28"/>
          <w:rtl/>
          <w:lang w:bidi="ar-DZ"/>
        </w:rPr>
        <w:t xml:space="preserve"> كتابه انه احد مؤلفات المغرب </w:t>
      </w:r>
      <w:r w:rsidR="00771289" w:rsidRPr="00AB36ED">
        <w:rPr>
          <w:rFonts w:ascii="Simplified Arabic" w:hAnsi="Simplified Arabic" w:cs="Simplified Arabic"/>
          <w:sz w:val="28"/>
          <w:szCs w:val="28"/>
          <w:rtl/>
          <w:lang w:bidi="ar-DZ"/>
        </w:rPr>
        <w:t>الإسلامي</w:t>
      </w:r>
      <w:r w:rsidR="0031315C" w:rsidRPr="00AB36ED">
        <w:rPr>
          <w:rFonts w:ascii="Simplified Arabic" w:hAnsi="Simplified Arabic" w:cs="Simplified Arabic"/>
          <w:sz w:val="28"/>
          <w:szCs w:val="28"/>
          <w:rtl/>
          <w:lang w:bidi="ar-DZ"/>
        </w:rPr>
        <w:t xml:space="preserve"> القليلة التي عنت بموضوع العمارة </w:t>
      </w:r>
      <w:r w:rsidR="00771289" w:rsidRPr="00AB36ED">
        <w:rPr>
          <w:rFonts w:ascii="Simplified Arabic" w:hAnsi="Simplified Arabic" w:cs="Simplified Arabic"/>
          <w:sz w:val="28"/>
          <w:szCs w:val="28"/>
          <w:rtl/>
          <w:lang w:bidi="ar-DZ"/>
        </w:rPr>
        <w:t>الإسلامية</w:t>
      </w:r>
      <w:r w:rsidR="0031315C" w:rsidRPr="00AB36ED">
        <w:rPr>
          <w:rFonts w:ascii="Simplified Arabic" w:hAnsi="Simplified Arabic" w:cs="Simplified Arabic"/>
          <w:sz w:val="28"/>
          <w:szCs w:val="28"/>
          <w:rtl/>
          <w:lang w:bidi="ar-DZ"/>
        </w:rPr>
        <w:t xml:space="preserve"> من وجهة  </w:t>
      </w:r>
      <w:r w:rsidR="00771289" w:rsidRPr="00AB36ED">
        <w:rPr>
          <w:rFonts w:ascii="Simplified Arabic" w:hAnsi="Simplified Arabic" w:cs="Simplified Arabic"/>
          <w:sz w:val="28"/>
          <w:szCs w:val="28"/>
          <w:rtl/>
          <w:lang w:bidi="ar-DZ"/>
        </w:rPr>
        <w:t>ونظرة إسلامية خالصة</w:t>
      </w:r>
      <w:r w:rsidR="0031315C" w:rsidRPr="00AB36ED">
        <w:rPr>
          <w:rFonts w:ascii="Simplified Arabic" w:hAnsi="Simplified Arabic" w:cs="Simplified Arabic"/>
          <w:sz w:val="28"/>
          <w:szCs w:val="28"/>
          <w:rtl/>
          <w:lang w:bidi="ar-DZ"/>
        </w:rPr>
        <w:t xml:space="preserve"> في البيئة الاباضية خلال القرن الخامس الهجري حيث تحدث عن </w:t>
      </w:r>
      <w:r w:rsidR="00771289" w:rsidRPr="00AB36ED">
        <w:rPr>
          <w:rFonts w:ascii="Simplified Arabic" w:hAnsi="Simplified Arabic" w:cs="Simplified Arabic"/>
          <w:sz w:val="28"/>
          <w:szCs w:val="28"/>
          <w:rtl/>
          <w:lang w:bidi="ar-DZ"/>
        </w:rPr>
        <w:t>أنماط</w:t>
      </w:r>
      <w:r w:rsidR="0031315C" w:rsidRPr="00AB36ED">
        <w:rPr>
          <w:rFonts w:ascii="Simplified Arabic" w:hAnsi="Simplified Arabic" w:cs="Simplified Arabic"/>
          <w:sz w:val="28"/>
          <w:szCs w:val="28"/>
          <w:rtl/>
          <w:lang w:bidi="ar-DZ"/>
        </w:rPr>
        <w:t xml:space="preserve"> العمائر الصحراوية والمعر</w:t>
      </w:r>
      <w:r w:rsidR="00440AF1" w:rsidRPr="00AB36ED">
        <w:rPr>
          <w:rFonts w:ascii="Simplified Arabic" w:hAnsi="Simplified Arabic" w:cs="Simplified Arabic"/>
          <w:sz w:val="28"/>
          <w:szCs w:val="28"/>
          <w:rtl/>
          <w:lang w:bidi="ar-DZ"/>
        </w:rPr>
        <w:t>و</w:t>
      </w:r>
      <w:r w:rsidR="0031315C" w:rsidRPr="00AB36ED">
        <w:rPr>
          <w:rFonts w:ascii="Simplified Arabic" w:hAnsi="Simplified Arabic" w:cs="Simplified Arabic"/>
          <w:sz w:val="28"/>
          <w:szCs w:val="28"/>
          <w:rtl/>
          <w:lang w:bidi="ar-DZ"/>
        </w:rPr>
        <w:t>فة باسم القصور</w:t>
      </w:r>
      <w:r w:rsidR="00440AF1" w:rsidRPr="00AB36ED">
        <w:rPr>
          <w:rFonts w:ascii="Simplified Arabic" w:hAnsi="Simplified Arabic" w:cs="Simplified Arabic"/>
          <w:sz w:val="28"/>
          <w:szCs w:val="28"/>
          <w:rtl/>
          <w:lang w:bidi="ar-DZ"/>
        </w:rPr>
        <w:t xml:space="preserve"> في الجزء الرابع من كتابه</w:t>
      </w:r>
      <w:r w:rsidR="00771289" w:rsidRPr="00AB36ED">
        <w:rPr>
          <w:rFonts w:ascii="Simplified Arabic" w:hAnsi="Simplified Arabic" w:cs="Simplified Arabic"/>
          <w:sz w:val="28"/>
          <w:szCs w:val="28"/>
          <w:rtl/>
          <w:lang w:bidi="ar-DZ"/>
        </w:rPr>
        <w:t xml:space="preserve">. </w:t>
      </w:r>
      <w:r w:rsidR="00440AF1" w:rsidRPr="00AB36ED">
        <w:rPr>
          <w:rFonts w:ascii="Simplified Arabic" w:hAnsi="Simplified Arabic" w:cs="Simplified Arabic"/>
          <w:sz w:val="28"/>
          <w:szCs w:val="28"/>
          <w:rtl/>
          <w:lang w:bidi="ar-DZ"/>
        </w:rPr>
        <w:t xml:space="preserve"> </w:t>
      </w:r>
      <w:r w:rsidR="00771289" w:rsidRPr="00AB36ED">
        <w:rPr>
          <w:rFonts w:ascii="Simplified Arabic" w:hAnsi="Simplified Arabic" w:cs="Simplified Arabic"/>
          <w:sz w:val="28"/>
          <w:szCs w:val="28"/>
          <w:rtl/>
          <w:lang w:bidi="ar-DZ"/>
        </w:rPr>
        <w:t>بالإضافة</w:t>
      </w:r>
      <w:r w:rsidR="0031315C" w:rsidRPr="00AB36ED">
        <w:rPr>
          <w:rFonts w:ascii="Simplified Arabic" w:hAnsi="Simplified Arabic" w:cs="Simplified Arabic"/>
          <w:sz w:val="28"/>
          <w:szCs w:val="28"/>
          <w:rtl/>
          <w:lang w:bidi="ar-DZ"/>
        </w:rPr>
        <w:t xml:space="preserve"> </w:t>
      </w:r>
      <w:r w:rsidR="00771289" w:rsidRPr="00AB36ED">
        <w:rPr>
          <w:rFonts w:ascii="Simplified Arabic" w:hAnsi="Simplified Arabic" w:cs="Simplified Arabic"/>
          <w:sz w:val="28"/>
          <w:szCs w:val="28"/>
          <w:rtl/>
          <w:lang w:bidi="ar-DZ"/>
        </w:rPr>
        <w:t>إلى</w:t>
      </w:r>
      <w:r w:rsidR="0031315C" w:rsidRPr="00AB36ED">
        <w:rPr>
          <w:rFonts w:ascii="Simplified Arabic" w:hAnsi="Simplified Arabic" w:cs="Simplified Arabic"/>
          <w:sz w:val="28"/>
          <w:szCs w:val="28"/>
          <w:rtl/>
          <w:lang w:bidi="ar-DZ"/>
        </w:rPr>
        <w:t xml:space="preserve"> كلامه عن</w:t>
      </w:r>
      <w:r w:rsidR="00440AF1" w:rsidRPr="00AB36ED">
        <w:rPr>
          <w:rFonts w:ascii="Simplified Arabic" w:hAnsi="Simplified Arabic" w:cs="Simplified Arabic"/>
          <w:sz w:val="28"/>
          <w:szCs w:val="28"/>
          <w:rtl/>
          <w:lang w:bidi="ar-DZ"/>
        </w:rPr>
        <w:t xml:space="preserve"> مجموع المسائل حول موضوع المياه في الجزء الخامس</w:t>
      </w:r>
      <w:r w:rsidR="00C4171D" w:rsidRPr="00AB36ED">
        <w:rPr>
          <w:rFonts w:ascii="Simplified Arabic" w:hAnsi="Simplified Arabic" w:cs="Simplified Arabic"/>
          <w:sz w:val="28"/>
          <w:szCs w:val="28"/>
          <w:rtl/>
          <w:lang w:bidi="ar-DZ"/>
        </w:rPr>
        <w:t xml:space="preserve"> وتكلم </w:t>
      </w:r>
      <w:r w:rsidR="005F11D6" w:rsidRPr="00AB36ED">
        <w:rPr>
          <w:rFonts w:ascii="Simplified Arabic" w:hAnsi="Simplified Arabic" w:cs="Simplified Arabic"/>
          <w:sz w:val="28"/>
          <w:szCs w:val="28"/>
          <w:rtl/>
          <w:lang w:bidi="ar-DZ"/>
        </w:rPr>
        <w:t>أيضا</w:t>
      </w:r>
      <w:r w:rsidR="00C4171D" w:rsidRPr="00AB36ED">
        <w:rPr>
          <w:rFonts w:ascii="Simplified Arabic" w:hAnsi="Simplified Arabic" w:cs="Simplified Arabic"/>
          <w:sz w:val="28"/>
          <w:szCs w:val="28"/>
          <w:rtl/>
          <w:lang w:bidi="ar-DZ"/>
        </w:rPr>
        <w:t xml:space="preserve"> عن مسائل </w:t>
      </w:r>
      <w:r w:rsidR="005F11D6" w:rsidRPr="00AB36ED">
        <w:rPr>
          <w:rFonts w:ascii="Simplified Arabic" w:hAnsi="Simplified Arabic" w:cs="Simplified Arabic"/>
          <w:sz w:val="28"/>
          <w:szCs w:val="28"/>
          <w:rtl/>
          <w:lang w:bidi="ar-DZ"/>
        </w:rPr>
        <w:t>الأرض</w:t>
      </w:r>
      <w:r w:rsidR="00C4171D" w:rsidRPr="00AB36ED">
        <w:rPr>
          <w:rFonts w:ascii="Simplified Arabic" w:hAnsi="Simplified Arabic" w:cs="Simplified Arabic"/>
          <w:sz w:val="28"/>
          <w:szCs w:val="28"/>
          <w:rtl/>
          <w:lang w:bidi="ar-DZ"/>
        </w:rPr>
        <w:t xml:space="preserve"> والغراسات والمشاعات في الجزء الثامن</w:t>
      </w:r>
      <w:r w:rsidR="0019000C" w:rsidRPr="00AB36ED">
        <w:rPr>
          <w:rFonts w:ascii="Simplified Arabic" w:hAnsi="Simplified Arabic" w:cs="Simplified Arabic"/>
          <w:sz w:val="28"/>
          <w:szCs w:val="28"/>
          <w:rtl/>
          <w:lang w:bidi="ar-DZ"/>
        </w:rPr>
        <w:t xml:space="preserve"> (</w:t>
      </w:r>
      <w:r w:rsidR="0019000C" w:rsidRPr="00AB36ED">
        <w:rPr>
          <w:rFonts w:ascii="Simplified Arabic" w:eastAsia="Calibri" w:hAnsi="Simplified Arabic" w:cs="Simplified Arabic"/>
          <w:sz w:val="28"/>
          <w:szCs w:val="28"/>
          <w:rtl/>
          <w:lang w:bidi="ar-DZ"/>
        </w:rPr>
        <w:t xml:space="preserve">الفرسطائي.1997) </w:t>
      </w:r>
      <w:r w:rsidR="00C4171D" w:rsidRPr="00AB36ED">
        <w:rPr>
          <w:rFonts w:ascii="Simplified Arabic" w:hAnsi="Simplified Arabic" w:cs="Simplified Arabic"/>
          <w:sz w:val="28"/>
          <w:szCs w:val="28"/>
          <w:rtl/>
          <w:lang w:bidi="ar-DZ"/>
        </w:rPr>
        <w:t>وبالجملة فهو كتاب توثيق</w:t>
      </w:r>
      <w:r w:rsidR="00F53A9F" w:rsidRPr="00AB36ED">
        <w:rPr>
          <w:rFonts w:ascii="Simplified Arabic" w:hAnsi="Simplified Arabic" w:cs="Simplified Arabic"/>
          <w:sz w:val="28"/>
          <w:szCs w:val="28"/>
          <w:rtl/>
          <w:lang w:bidi="ar-DZ"/>
        </w:rPr>
        <w:t>ي</w:t>
      </w:r>
      <w:r w:rsidR="00C4171D" w:rsidRPr="00AB36ED">
        <w:rPr>
          <w:rFonts w:ascii="Simplified Arabic" w:hAnsi="Simplified Arabic" w:cs="Simplified Arabic"/>
          <w:sz w:val="28"/>
          <w:szCs w:val="28"/>
          <w:rtl/>
          <w:lang w:bidi="ar-DZ"/>
        </w:rPr>
        <w:t xml:space="preserve"> لعمل ميداني</w:t>
      </w:r>
      <w:r w:rsidR="00CD236D" w:rsidRPr="00AB36ED">
        <w:rPr>
          <w:rFonts w:ascii="Simplified Arabic" w:hAnsi="Simplified Arabic" w:cs="Simplified Arabic"/>
          <w:sz w:val="28"/>
          <w:szCs w:val="28"/>
          <w:rtl/>
          <w:lang w:bidi="ar-DZ"/>
        </w:rPr>
        <w:t>،</w:t>
      </w:r>
      <w:r w:rsidR="00C4171D" w:rsidRPr="00AB36ED">
        <w:rPr>
          <w:rFonts w:ascii="Simplified Arabic" w:hAnsi="Simplified Arabic" w:cs="Simplified Arabic"/>
          <w:sz w:val="28"/>
          <w:szCs w:val="28"/>
          <w:rtl/>
          <w:lang w:bidi="ar-DZ"/>
        </w:rPr>
        <w:t xml:space="preserve"> خاصة وان الفرسطائي </w:t>
      </w:r>
      <w:r w:rsidR="00CD236D" w:rsidRPr="00AB36ED">
        <w:rPr>
          <w:rFonts w:ascii="Simplified Arabic" w:hAnsi="Simplified Arabic" w:cs="Simplified Arabic"/>
          <w:sz w:val="28"/>
          <w:szCs w:val="28"/>
          <w:rtl/>
          <w:lang w:bidi="ar-DZ"/>
        </w:rPr>
        <w:t xml:space="preserve">تولى بنفسه حل مختلف النزاعات </w:t>
      </w:r>
      <w:r w:rsidR="0043203F" w:rsidRPr="00AB36ED">
        <w:rPr>
          <w:rFonts w:ascii="Simplified Arabic" w:hAnsi="Simplified Arabic" w:cs="Simplified Arabic"/>
          <w:sz w:val="28"/>
          <w:szCs w:val="28"/>
          <w:rtl/>
          <w:lang w:bidi="ar-DZ"/>
        </w:rPr>
        <w:t>التي كانت تدور حول مشكل المياه بواحات اريغ و</w:t>
      </w:r>
      <w:r w:rsidR="00F53A9F" w:rsidRPr="00AB36ED">
        <w:rPr>
          <w:rFonts w:ascii="Simplified Arabic" w:hAnsi="Simplified Arabic" w:cs="Simplified Arabic"/>
          <w:sz w:val="28"/>
          <w:szCs w:val="28"/>
          <w:rtl/>
          <w:lang w:bidi="ar-DZ"/>
        </w:rPr>
        <w:t>م</w:t>
      </w:r>
      <w:r w:rsidR="0043203F" w:rsidRPr="00AB36ED">
        <w:rPr>
          <w:rFonts w:ascii="Simplified Arabic" w:hAnsi="Simplified Arabic" w:cs="Simplified Arabic"/>
          <w:sz w:val="28"/>
          <w:szCs w:val="28"/>
          <w:rtl/>
          <w:lang w:bidi="ar-DZ"/>
        </w:rPr>
        <w:t xml:space="preserve">يزاب. وهو يستند في مختلف </w:t>
      </w:r>
      <w:r w:rsidR="005F11D6" w:rsidRPr="00AB36ED">
        <w:rPr>
          <w:rFonts w:ascii="Simplified Arabic" w:hAnsi="Simplified Arabic" w:cs="Simplified Arabic"/>
          <w:sz w:val="28"/>
          <w:szCs w:val="28"/>
          <w:rtl/>
          <w:lang w:bidi="ar-DZ"/>
        </w:rPr>
        <w:t>أحكامه</w:t>
      </w:r>
      <w:r w:rsidR="00673754" w:rsidRPr="00AB36ED">
        <w:rPr>
          <w:rFonts w:ascii="Simplified Arabic" w:hAnsi="Simplified Arabic" w:cs="Simplified Arabic"/>
          <w:sz w:val="28"/>
          <w:szCs w:val="28"/>
          <w:rtl/>
          <w:lang w:bidi="ar-DZ"/>
        </w:rPr>
        <w:t xml:space="preserve"> التطبيقية </w:t>
      </w:r>
      <w:r w:rsidR="005F11D6" w:rsidRPr="00AB36ED">
        <w:rPr>
          <w:rFonts w:ascii="Simplified Arabic" w:hAnsi="Simplified Arabic" w:cs="Simplified Arabic"/>
          <w:sz w:val="28"/>
          <w:szCs w:val="28"/>
          <w:rtl/>
          <w:lang w:bidi="ar-DZ"/>
        </w:rPr>
        <w:t>إلى</w:t>
      </w:r>
      <w:r w:rsidR="00673754" w:rsidRPr="00AB36ED">
        <w:rPr>
          <w:rFonts w:ascii="Simplified Arabic" w:hAnsi="Simplified Arabic" w:cs="Simplified Arabic"/>
          <w:sz w:val="28"/>
          <w:szCs w:val="28"/>
          <w:rtl/>
          <w:lang w:bidi="ar-DZ"/>
        </w:rPr>
        <w:t xml:space="preserve"> ما كانت عليه العادة في التعامل، وفق رؤية </w:t>
      </w:r>
      <w:r w:rsidR="005F11D6" w:rsidRPr="00AB36ED">
        <w:rPr>
          <w:rFonts w:ascii="Simplified Arabic" w:hAnsi="Simplified Arabic" w:cs="Simplified Arabic"/>
          <w:sz w:val="28"/>
          <w:szCs w:val="28"/>
          <w:rtl/>
          <w:lang w:bidi="ar-DZ"/>
        </w:rPr>
        <w:t>إسلامية</w:t>
      </w:r>
      <w:r w:rsidR="00673754" w:rsidRPr="00AB36ED">
        <w:rPr>
          <w:rFonts w:ascii="Simplified Arabic" w:hAnsi="Simplified Arabic" w:cs="Simplified Arabic"/>
          <w:sz w:val="28"/>
          <w:szCs w:val="28"/>
          <w:rtl/>
          <w:lang w:bidi="ar-DZ"/>
        </w:rPr>
        <w:t xml:space="preserve">. </w:t>
      </w:r>
      <w:r w:rsidR="00C4171D" w:rsidRPr="00AB36ED">
        <w:rPr>
          <w:rFonts w:ascii="Simplified Arabic" w:hAnsi="Simplified Arabic" w:cs="Simplified Arabic"/>
          <w:sz w:val="28"/>
          <w:szCs w:val="28"/>
          <w:rtl/>
          <w:lang w:bidi="ar-DZ"/>
        </w:rPr>
        <w:t xml:space="preserve"> </w:t>
      </w:r>
      <w:r w:rsidR="00673754" w:rsidRPr="00AB36ED">
        <w:rPr>
          <w:rFonts w:ascii="Simplified Arabic" w:hAnsi="Simplified Arabic" w:cs="Simplified Arabic"/>
          <w:sz w:val="28"/>
          <w:szCs w:val="28"/>
          <w:rtl/>
          <w:lang w:bidi="ar-DZ"/>
        </w:rPr>
        <w:t xml:space="preserve">ومن بين </w:t>
      </w:r>
      <w:r w:rsidR="005F11D6" w:rsidRPr="00AB36ED">
        <w:rPr>
          <w:rFonts w:ascii="Simplified Arabic" w:hAnsi="Simplified Arabic" w:cs="Simplified Arabic"/>
          <w:sz w:val="28"/>
          <w:szCs w:val="28"/>
          <w:rtl/>
          <w:lang w:bidi="ar-DZ"/>
        </w:rPr>
        <w:t>أهم</w:t>
      </w:r>
      <w:r w:rsidR="00673754" w:rsidRPr="00AB36ED">
        <w:rPr>
          <w:rFonts w:ascii="Simplified Arabic" w:hAnsi="Simplified Arabic" w:cs="Simplified Arabic"/>
          <w:sz w:val="28"/>
          <w:szCs w:val="28"/>
          <w:rtl/>
          <w:lang w:bidi="ar-DZ"/>
        </w:rPr>
        <w:t xml:space="preserve"> كتب </w:t>
      </w:r>
      <w:r w:rsidR="006D26B3" w:rsidRPr="00AB36ED">
        <w:rPr>
          <w:rFonts w:ascii="Simplified Arabic" w:hAnsi="Simplified Arabic" w:cs="Simplified Arabic"/>
          <w:sz w:val="28"/>
          <w:szCs w:val="28"/>
          <w:rtl/>
          <w:lang w:bidi="ar-DZ"/>
        </w:rPr>
        <w:t>الفقه و</w:t>
      </w:r>
      <w:r w:rsidR="00673754" w:rsidRPr="00AB36ED">
        <w:rPr>
          <w:rFonts w:ascii="Simplified Arabic" w:hAnsi="Simplified Arabic" w:cs="Simplified Arabic"/>
          <w:sz w:val="28"/>
          <w:szCs w:val="28"/>
          <w:rtl/>
          <w:lang w:bidi="ar-DZ"/>
        </w:rPr>
        <w:t xml:space="preserve">النوازل </w:t>
      </w:r>
      <w:r w:rsidR="00F71C09" w:rsidRPr="00AB36ED">
        <w:rPr>
          <w:rFonts w:ascii="Simplified Arabic" w:hAnsi="Simplified Arabic" w:cs="Simplified Arabic"/>
          <w:sz w:val="28"/>
          <w:szCs w:val="28"/>
          <w:rtl/>
          <w:lang w:bidi="ar-DZ"/>
        </w:rPr>
        <w:t xml:space="preserve">التي ارتبطت بالغرب </w:t>
      </w:r>
      <w:r w:rsidR="005F11D6" w:rsidRPr="00AB36ED">
        <w:rPr>
          <w:rFonts w:ascii="Simplified Arabic" w:hAnsi="Simplified Arabic" w:cs="Simplified Arabic"/>
          <w:sz w:val="28"/>
          <w:szCs w:val="28"/>
          <w:rtl/>
          <w:lang w:bidi="ar-DZ"/>
        </w:rPr>
        <w:t>الإسلامي</w:t>
      </w:r>
      <w:r w:rsidR="00F71C09" w:rsidRPr="00AB36ED">
        <w:rPr>
          <w:rFonts w:ascii="Simplified Arabic" w:hAnsi="Simplified Arabic" w:cs="Simplified Arabic"/>
          <w:sz w:val="28"/>
          <w:szCs w:val="28"/>
          <w:rtl/>
          <w:lang w:bidi="ar-DZ"/>
        </w:rPr>
        <w:t xml:space="preserve"> </w:t>
      </w:r>
      <w:r w:rsidR="006D26B3" w:rsidRPr="00AB36ED">
        <w:rPr>
          <w:rFonts w:ascii="Simplified Arabic" w:hAnsi="Simplified Arabic" w:cs="Simplified Arabic"/>
          <w:sz w:val="28"/>
          <w:szCs w:val="28"/>
          <w:rtl/>
          <w:lang w:bidi="ar-DZ"/>
        </w:rPr>
        <w:t xml:space="preserve">نجد </w:t>
      </w:r>
      <w:r w:rsidR="00673754" w:rsidRPr="00AB36ED">
        <w:rPr>
          <w:rFonts w:ascii="Simplified Arabic" w:hAnsi="Simplified Arabic" w:cs="Simplified Arabic"/>
          <w:sz w:val="28"/>
          <w:szCs w:val="28"/>
          <w:rtl/>
          <w:lang w:bidi="ar-DZ"/>
        </w:rPr>
        <w:t>كتاب</w:t>
      </w:r>
      <w:r w:rsidR="006D26B3" w:rsidRPr="00AB36ED">
        <w:rPr>
          <w:rFonts w:ascii="Simplified Arabic" w:hAnsi="Simplified Arabic" w:cs="Simplified Arabic"/>
          <w:sz w:val="28"/>
          <w:szCs w:val="28"/>
          <w:rtl/>
          <w:lang w:bidi="ar-DZ"/>
        </w:rPr>
        <w:t xml:space="preserve"> المدونة </w:t>
      </w:r>
      <w:r w:rsidR="00757983" w:rsidRPr="00AB36ED">
        <w:rPr>
          <w:rFonts w:ascii="Simplified Arabic" w:hAnsi="Simplified Arabic" w:cs="Simplified Arabic"/>
          <w:sz w:val="28"/>
          <w:szCs w:val="28"/>
          <w:rtl/>
          <w:lang w:bidi="ar-DZ"/>
        </w:rPr>
        <w:t>للإمام</w:t>
      </w:r>
      <w:r w:rsidR="006D26B3" w:rsidRPr="00AB36ED">
        <w:rPr>
          <w:rFonts w:ascii="Simplified Arabic" w:hAnsi="Simplified Arabic" w:cs="Simplified Arabic"/>
          <w:sz w:val="28"/>
          <w:szCs w:val="28"/>
          <w:rtl/>
          <w:lang w:bidi="ar-DZ"/>
        </w:rPr>
        <w:t xml:space="preserve"> سحنون بن سعيد التنوخي وهو دعامة للمؤلفات المالكية، غير </w:t>
      </w:r>
      <w:r w:rsidR="005F11D6" w:rsidRPr="00AB36ED">
        <w:rPr>
          <w:rFonts w:ascii="Simplified Arabic" w:hAnsi="Simplified Arabic" w:cs="Simplified Arabic"/>
          <w:sz w:val="28"/>
          <w:szCs w:val="28"/>
          <w:rtl/>
          <w:lang w:bidi="ar-DZ"/>
        </w:rPr>
        <w:t>أن</w:t>
      </w:r>
      <w:r w:rsidR="006D26B3"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الإشارات</w:t>
      </w:r>
      <w:r w:rsidR="006D26B3" w:rsidRPr="00AB36ED">
        <w:rPr>
          <w:rFonts w:ascii="Simplified Arabic" w:hAnsi="Simplified Arabic" w:cs="Simplified Arabic"/>
          <w:sz w:val="28"/>
          <w:szCs w:val="28"/>
          <w:rtl/>
          <w:lang w:bidi="ar-DZ"/>
        </w:rPr>
        <w:t xml:space="preserve"> التاريخية في هذا المؤلف نادرة</w:t>
      </w:r>
      <w:r w:rsidR="00F71C09" w:rsidRPr="00AB36ED">
        <w:rPr>
          <w:rFonts w:ascii="Simplified Arabic" w:hAnsi="Simplified Arabic" w:cs="Simplified Arabic"/>
          <w:sz w:val="28"/>
          <w:szCs w:val="28"/>
          <w:rtl/>
          <w:lang w:bidi="ar-DZ"/>
        </w:rPr>
        <w:t>.</w:t>
      </w:r>
      <w:r w:rsidR="006D26B3"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إلا</w:t>
      </w:r>
      <w:r w:rsidR="00F71C09"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أننا</w:t>
      </w:r>
      <w:r w:rsidR="006D26B3" w:rsidRPr="00AB36ED">
        <w:rPr>
          <w:rFonts w:ascii="Simplified Arabic" w:hAnsi="Simplified Arabic" w:cs="Simplified Arabic"/>
          <w:sz w:val="28"/>
          <w:szCs w:val="28"/>
          <w:rtl/>
          <w:lang w:bidi="ar-DZ"/>
        </w:rPr>
        <w:t xml:space="preserve"> نستطيع </w:t>
      </w:r>
      <w:r w:rsidR="005F11D6" w:rsidRPr="00AB36ED">
        <w:rPr>
          <w:rFonts w:ascii="Simplified Arabic" w:hAnsi="Simplified Arabic" w:cs="Simplified Arabic"/>
          <w:sz w:val="28"/>
          <w:szCs w:val="28"/>
          <w:rtl/>
          <w:lang w:bidi="ar-DZ"/>
        </w:rPr>
        <w:t>أن</w:t>
      </w:r>
      <w:r w:rsidR="006D26B3" w:rsidRPr="00AB36ED">
        <w:rPr>
          <w:rFonts w:ascii="Simplified Arabic" w:hAnsi="Simplified Arabic" w:cs="Simplified Arabic"/>
          <w:sz w:val="28"/>
          <w:szCs w:val="28"/>
          <w:rtl/>
          <w:lang w:bidi="ar-DZ"/>
        </w:rPr>
        <w:t xml:space="preserve"> نفيد منه حول مسائل الزراعة والمياه وهي من </w:t>
      </w:r>
      <w:r w:rsidR="005F11D6" w:rsidRPr="00AB36ED">
        <w:rPr>
          <w:rFonts w:ascii="Simplified Arabic" w:hAnsi="Simplified Arabic" w:cs="Simplified Arabic"/>
          <w:sz w:val="28"/>
          <w:szCs w:val="28"/>
          <w:rtl/>
          <w:lang w:bidi="ar-DZ"/>
        </w:rPr>
        <w:t>أكثر</w:t>
      </w:r>
      <w:r w:rsidR="006D26B3" w:rsidRPr="00AB36ED">
        <w:rPr>
          <w:rFonts w:ascii="Simplified Arabic" w:hAnsi="Simplified Arabic" w:cs="Simplified Arabic"/>
          <w:sz w:val="28"/>
          <w:szCs w:val="28"/>
          <w:rtl/>
          <w:lang w:bidi="ar-DZ"/>
        </w:rPr>
        <w:t xml:space="preserve"> القضايا الاجتماعية التي نزلت بثقلها على </w:t>
      </w:r>
      <w:r w:rsidR="005F11D6" w:rsidRPr="00AB36ED">
        <w:rPr>
          <w:rFonts w:ascii="Simplified Arabic" w:hAnsi="Simplified Arabic" w:cs="Simplified Arabic"/>
          <w:sz w:val="28"/>
          <w:szCs w:val="28"/>
          <w:rtl/>
          <w:lang w:bidi="ar-DZ"/>
        </w:rPr>
        <w:t>الأحكام</w:t>
      </w:r>
      <w:r w:rsidR="006D26B3" w:rsidRPr="00AB36ED">
        <w:rPr>
          <w:rFonts w:ascii="Simplified Arabic" w:hAnsi="Simplified Arabic" w:cs="Simplified Arabic"/>
          <w:sz w:val="28"/>
          <w:szCs w:val="28"/>
          <w:rtl/>
          <w:lang w:bidi="ar-DZ"/>
        </w:rPr>
        <w:t xml:space="preserve"> الشرعية في مجتمع البادية</w:t>
      </w:r>
      <w:r w:rsidR="0019000C" w:rsidRPr="00AB36ED">
        <w:rPr>
          <w:rFonts w:ascii="Simplified Arabic" w:hAnsi="Simplified Arabic" w:cs="Simplified Arabic"/>
          <w:sz w:val="28"/>
          <w:szCs w:val="28"/>
          <w:rtl/>
          <w:lang w:bidi="ar-DZ"/>
        </w:rPr>
        <w:t>(</w:t>
      </w:r>
      <w:r w:rsidR="0019000C" w:rsidRPr="00AB36ED">
        <w:rPr>
          <w:rFonts w:ascii="Simplified Arabic" w:eastAsia="Times New Roman" w:hAnsi="Simplified Arabic" w:cs="Simplified Arabic"/>
          <w:sz w:val="28"/>
          <w:szCs w:val="28"/>
          <w:rtl/>
          <w:lang w:val="fr-FR" w:bidi="ar-SA"/>
        </w:rPr>
        <w:t>سحنون بن سعيد، 1986:ج3</w:t>
      </w:r>
      <w:r w:rsidR="0019000C"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 xml:space="preserve">وأما عن </w:t>
      </w:r>
      <w:r w:rsidR="000475C2" w:rsidRPr="00AB36ED">
        <w:rPr>
          <w:rFonts w:ascii="Simplified Arabic" w:hAnsi="Simplified Arabic" w:cs="Simplified Arabic"/>
          <w:sz w:val="28"/>
          <w:szCs w:val="28"/>
          <w:rtl/>
          <w:lang w:bidi="ar-DZ"/>
        </w:rPr>
        <w:t>كتاب " رياض النفوس" لأبي بكر المالكي المتوفى</w:t>
      </w:r>
      <w:r w:rsidR="00B225B3" w:rsidRPr="00AB36ED">
        <w:rPr>
          <w:rFonts w:ascii="Simplified Arabic" w:hAnsi="Simplified Arabic" w:cs="Simplified Arabic"/>
          <w:sz w:val="28"/>
          <w:szCs w:val="28"/>
          <w:rtl/>
          <w:lang w:bidi="ar-DZ"/>
        </w:rPr>
        <w:t>(544هـ)</w:t>
      </w:r>
      <w:r w:rsidR="00A328EC" w:rsidRPr="00AB36ED">
        <w:rPr>
          <w:rFonts w:ascii="Simplified Arabic" w:hAnsi="Simplified Arabic" w:cs="Simplified Arabic"/>
          <w:sz w:val="28"/>
          <w:szCs w:val="28"/>
          <w:vertAlign w:val="superscript"/>
          <w:rtl/>
          <w:lang w:bidi="ar-DZ"/>
        </w:rPr>
        <w:t xml:space="preserve"> </w:t>
      </w:r>
      <w:r w:rsidR="0019000C" w:rsidRPr="00AB36ED">
        <w:rPr>
          <w:rFonts w:ascii="Simplified Arabic" w:hAnsi="Simplified Arabic" w:cs="Simplified Arabic"/>
          <w:sz w:val="28"/>
          <w:szCs w:val="28"/>
          <w:rtl/>
          <w:lang w:bidi="ar-DZ"/>
        </w:rPr>
        <w:t>(</w:t>
      </w:r>
      <w:r w:rsidR="0019000C" w:rsidRPr="00AB36ED">
        <w:rPr>
          <w:rFonts w:ascii="Simplified Arabic" w:eastAsia="Calibri" w:hAnsi="Simplified Arabic" w:cs="Simplified Arabic"/>
          <w:sz w:val="28"/>
          <w:szCs w:val="28"/>
          <w:rtl/>
          <w:lang w:bidi="ar-DZ"/>
        </w:rPr>
        <w:t>المالكي،1983:ج 2،1)</w:t>
      </w:r>
      <w:r w:rsidR="0019000C"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و</w:t>
      </w:r>
      <w:r w:rsidR="000475C2" w:rsidRPr="00AB36ED">
        <w:rPr>
          <w:rFonts w:ascii="Simplified Arabic" w:hAnsi="Simplified Arabic" w:cs="Simplified Arabic"/>
          <w:sz w:val="28"/>
          <w:szCs w:val="28"/>
          <w:rtl/>
          <w:lang w:bidi="ar-DZ"/>
        </w:rPr>
        <w:t>رغم ا</w:t>
      </w:r>
      <w:r w:rsidR="00DC26EC" w:rsidRPr="00AB36ED">
        <w:rPr>
          <w:rFonts w:ascii="Simplified Arabic" w:hAnsi="Simplified Arabic" w:cs="Simplified Arabic"/>
          <w:sz w:val="28"/>
          <w:szCs w:val="28"/>
          <w:rtl/>
          <w:lang w:bidi="ar-DZ"/>
        </w:rPr>
        <w:t xml:space="preserve">لمعلومات القليلة التي نستخلصها </w:t>
      </w:r>
      <w:r w:rsidR="000475C2" w:rsidRPr="00AB36ED">
        <w:rPr>
          <w:rFonts w:ascii="Simplified Arabic" w:hAnsi="Simplified Arabic" w:cs="Simplified Arabic"/>
          <w:sz w:val="28"/>
          <w:szCs w:val="28"/>
          <w:rtl/>
          <w:lang w:bidi="ar-DZ"/>
        </w:rPr>
        <w:t xml:space="preserve">من هذا </w:t>
      </w:r>
      <w:r w:rsidR="00DC26EC" w:rsidRPr="00AB36ED">
        <w:rPr>
          <w:rFonts w:ascii="Simplified Arabic" w:hAnsi="Simplified Arabic" w:cs="Simplified Arabic"/>
          <w:sz w:val="28"/>
          <w:szCs w:val="28"/>
          <w:rtl/>
          <w:lang w:bidi="ar-DZ"/>
        </w:rPr>
        <w:t>الكتاب</w:t>
      </w:r>
      <w:r w:rsidR="00CD236D" w:rsidRPr="00AB36ED">
        <w:rPr>
          <w:rFonts w:ascii="Simplified Arabic" w:hAnsi="Simplified Arabic" w:cs="Simplified Arabic"/>
          <w:sz w:val="28"/>
          <w:szCs w:val="28"/>
          <w:rtl/>
          <w:lang w:bidi="ar-DZ"/>
        </w:rPr>
        <w:t>،</w:t>
      </w:r>
      <w:r w:rsidR="00DC26EC" w:rsidRPr="00AB36ED">
        <w:rPr>
          <w:rFonts w:ascii="Simplified Arabic" w:hAnsi="Simplified Arabic" w:cs="Simplified Arabic"/>
          <w:sz w:val="28"/>
          <w:szCs w:val="28"/>
          <w:rtl/>
          <w:lang w:bidi="ar-DZ"/>
        </w:rPr>
        <w:t xml:space="preserve"> </w:t>
      </w:r>
      <w:r w:rsidR="00CD236D" w:rsidRPr="00AB36ED">
        <w:rPr>
          <w:rFonts w:ascii="Simplified Arabic" w:hAnsi="Simplified Arabic" w:cs="Simplified Arabic"/>
          <w:sz w:val="28"/>
          <w:szCs w:val="28"/>
          <w:rtl/>
          <w:lang w:bidi="ar-DZ"/>
        </w:rPr>
        <w:t>إلا أنه يساعدنا</w:t>
      </w:r>
      <w:r w:rsidR="000475C2" w:rsidRPr="00AB36ED">
        <w:rPr>
          <w:rFonts w:ascii="Simplified Arabic" w:hAnsi="Simplified Arabic" w:cs="Simplified Arabic"/>
          <w:sz w:val="28"/>
          <w:szCs w:val="28"/>
          <w:rtl/>
          <w:lang w:bidi="ar-DZ"/>
        </w:rPr>
        <w:t xml:space="preserve"> في رسم صورة تقريبية للعلاقات المذهبية و التجارية السائدة فـي تلك الفترة،</w:t>
      </w:r>
      <w:r w:rsidR="00D10F20" w:rsidRPr="00AB36ED">
        <w:rPr>
          <w:rFonts w:ascii="Simplified Arabic" w:hAnsi="Simplified Arabic" w:cs="Simplified Arabic"/>
          <w:sz w:val="28"/>
          <w:szCs w:val="28"/>
          <w:rtl/>
          <w:lang w:bidi="ar-DZ"/>
        </w:rPr>
        <w:t xml:space="preserve"> </w:t>
      </w:r>
      <w:r w:rsidR="000475C2" w:rsidRPr="00AB36ED">
        <w:rPr>
          <w:rFonts w:ascii="Simplified Arabic" w:hAnsi="Simplified Arabic" w:cs="Simplified Arabic"/>
          <w:sz w:val="28"/>
          <w:szCs w:val="28"/>
          <w:rtl/>
          <w:lang w:bidi="ar-DZ"/>
        </w:rPr>
        <w:t>فيما يخص المدن الصحراوية.</w:t>
      </w:r>
    </w:p>
    <w:p w:rsidR="00C800A0" w:rsidRPr="00AB36ED" w:rsidRDefault="006D26B3" w:rsidP="006956FF">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 xml:space="preserve"> </w:t>
      </w:r>
      <w:r w:rsidR="00F71C09" w:rsidRPr="00AB36ED">
        <w:rPr>
          <w:rFonts w:ascii="Simplified Arabic" w:hAnsi="Simplified Arabic" w:cs="Simplified Arabic"/>
          <w:sz w:val="28"/>
          <w:szCs w:val="28"/>
          <w:rtl/>
          <w:lang w:bidi="ar-DZ"/>
        </w:rPr>
        <w:t xml:space="preserve">ومن كتب النوازل والتي كانت </w:t>
      </w:r>
      <w:r w:rsidR="007A7C61" w:rsidRPr="00AB36ED">
        <w:rPr>
          <w:rFonts w:ascii="Simplified Arabic" w:hAnsi="Simplified Arabic" w:cs="Simplified Arabic"/>
          <w:sz w:val="28"/>
          <w:szCs w:val="28"/>
          <w:rtl/>
          <w:lang w:bidi="ar-DZ"/>
        </w:rPr>
        <w:t>أكثر</w:t>
      </w:r>
      <w:r w:rsidR="00F71C09" w:rsidRPr="00AB36ED">
        <w:rPr>
          <w:rFonts w:ascii="Simplified Arabic" w:hAnsi="Simplified Arabic" w:cs="Simplified Arabic"/>
          <w:sz w:val="28"/>
          <w:szCs w:val="28"/>
          <w:rtl/>
          <w:lang w:bidi="ar-DZ"/>
        </w:rPr>
        <w:t xml:space="preserve"> التصاقا بالواقع  نجد </w:t>
      </w:r>
      <w:r w:rsidR="00673754" w:rsidRPr="00AB36ED">
        <w:rPr>
          <w:rFonts w:ascii="Simplified Arabic" w:hAnsi="Simplified Arabic" w:cs="Simplified Arabic"/>
          <w:sz w:val="28"/>
          <w:szCs w:val="28"/>
          <w:rtl/>
          <w:lang w:bidi="ar-DZ"/>
        </w:rPr>
        <w:t xml:space="preserve">"جامع مسائل </w:t>
      </w:r>
      <w:r w:rsidR="007A7C61" w:rsidRPr="00AB36ED">
        <w:rPr>
          <w:rFonts w:ascii="Simplified Arabic" w:hAnsi="Simplified Arabic" w:cs="Simplified Arabic"/>
          <w:sz w:val="28"/>
          <w:szCs w:val="28"/>
          <w:rtl/>
          <w:lang w:bidi="ar-DZ"/>
        </w:rPr>
        <w:t>الأحكام</w:t>
      </w:r>
      <w:r w:rsidR="00673754"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لأبي</w:t>
      </w:r>
      <w:r w:rsidR="00673754" w:rsidRPr="00AB36ED">
        <w:rPr>
          <w:rFonts w:ascii="Simplified Arabic" w:hAnsi="Simplified Arabic" w:cs="Simplified Arabic"/>
          <w:sz w:val="28"/>
          <w:szCs w:val="28"/>
          <w:rtl/>
          <w:lang w:bidi="ar-DZ"/>
        </w:rPr>
        <w:t xml:space="preserve"> القاسم البرزلي(ت841ه/1437) </w:t>
      </w:r>
      <w:r w:rsidR="00B47845" w:rsidRPr="00AB36ED">
        <w:rPr>
          <w:rFonts w:ascii="Simplified Arabic" w:hAnsi="Simplified Arabic" w:cs="Simplified Arabic"/>
          <w:sz w:val="28"/>
          <w:szCs w:val="28"/>
          <w:rtl/>
          <w:lang w:bidi="ar-DZ"/>
        </w:rPr>
        <w:t>(البرزلي</w:t>
      </w:r>
      <w:r w:rsidR="00B47845" w:rsidRPr="00AB36ED">
        <w:rPr>
          <w:rFonts w:ascii="Simplified Arabic" w:eastAsia="Calibri" w:hAnsi="Simplified Arabic" w:cs="Simplified Arabic"/>
          <w:sz w:val="28"/>
          <w:szCs w:val="28"/>
          <w:rtl/>
          <w:lang w:bidi="ar-DZ"/>
        </w:rPr>
        <w:t>.دون تاريخ.</w:t>
      </w:r>
      <w:r w:rsidR="00B47845" w:rsidRPr="00AB36ED">
        <w:rPr>
          <w:rStyle w:val="fontstyle01"/>
          <w:rFonts w:ascii="Simplified Arabic" w:hAnsi="Simplified Arabic" w:cs="Simplified Arabic"/>
          <w:color w:val="auto"/>
          <w:sz w:val="28"/>
          <w:szCs w:val="28"/>
          <w:rtl/>
          <w:lang w:bidi="ar-SA"/>
        </w:rPr>
        <w:t xml:space="preserve"> الجزء 04)</w:t>
      </w:r>
      <w:r w:rsidR="00B47845" w:rsidRPr="00AB36ED">
        <w:rPr>
          <w:rFonts w:ascii="Simplified Arabic" w:hAnsi="Simplified Arabic" w:cs="Simplified Arabic"/>
          <w:sz w:val="28"/>
          <w:szCs w:val="28"/>
          <w:rtl/>
          <w:lang w:bidi="ar-DZ"/>
        </w:rPr>
        <w:t xml:space="preserve"> </w:t>
      </w:r>
      <w:r w:rsidR="00F71C09" w:rsidRPr="00AB36ED">
        <w:rPr>
          <w:rFonts w:ascii="Simplified Arabic" w:hAnsi="Simplified Arabic" w:cs="Simplified Arabic"/>
          <w:sz w:val="28"/>
          <w:szCs w:val="28"/>
          <w:rtl/>
          <w:lang w:bidi="ar-DZ"/>
        </w:rPr>
        <w:t xml:space="preserve">جاء شاملا لعدد من القضايا الاجتماعية والاقتصادية وهي مقترنة في الغالب بالممارسات اليومية والعادات </w:t>
      </w:r>
      <w:r w:rsidR="007A7C61" w:rsidRPr="00AB36ED">
        <w:rPr>
          <w:rFonts w:ascii="Simplified Arabic" w:hAnsi="Simplified Arabic" w:cs="Simplified Arabic"/>
          <w:sz w:val="28"/>
          <w:szCs w:val="28"/>
          <w:rtl/>
          <w:lang w:bidi="ar-DZ"/>
        </w:rPr>
        <w:t>والأعراف</w:t>
      </w:r>
      <w:r w:rsidR="00F71C09" w:rsidRPr="00AB36ED">
        <w:rPr>
          <w:rFonts w:ascii="Simplified Arabic" w:hAnsi="Simplified Arabic" w:cs="Simplified Arabic"/>
          <w:sz w:val="28"/>
          <w:szCs w:val="28"/>
          <w:rtl/>
          <w:lang w:bidi="ar-DZ"/>
        </w:rPr>
        <w:t xml:space="preserve">. </w:t>
      </w:r>
      <w:r w:rsidR="000C5A34" w:rsidRPr="00AB36ED">
        <w:rPr>
          <w:rFonts w:ascii="Simplified Arabic" w:hAnsi="Simplified Arabic" w:cs="Simplified Arabic"/>
          <w:sz w:val="28"/>
          <w:szCs w:val="28"/>
          <w:rtl/>
          <w:lang w:bidi="ar-DZ"/>
        </w:rPr>
        <w:t xml:space="preserve">ونفس الشيء بالنسبة لكتاب </w:t>
      </w:r>
      <w:r w:rsidR="00F71C09" w:rsidRPr="00AB36ED">
        <w:rPr>
          <w:rFonts w:ascii="Simplified Arabic" w:hAnsi="Simplified Arabic" w:cs="Simplified Arabic"/>
          <w:sz w:val="28"/>
          <w:szCs w:val="28"/>
          <w:rtl/>
          <w:lang w:bidi="ar-DZ"/>
        </w:rPr>
        <w:t xml:space="preserve">"المعيار المعرب والجامع المغرب عن فتاوى </w:t>
      </w:r>
      <w:r w:rsidR="007A7C61" w:rsidRPr="00AB36ED">
        <w:rPr>
          <w:rFonts w:ascii="Simplified Arabic" w:hAnsi="Simplified Arabic" w:cs="Simplified Arabic"/>
          <w:sz w:val="28"/>
          <w:szCs w:val="28"/>
          <w:rtl/>
          <w:lang w:bidi="ar-DZ"/>
        </w:rPr>
        <w:t>أهل</w:t>
      </w:r>
      <w:r w:rsidR="00F71C09" w:rsidRPr="00AB36ED">
        <w:rPr>
          <w:rFonts w:ascii="Simplified Arabic" w:hAnsi="Simplified Arabic" w:cs="Simplified Arabic"/>
          <w:sz w:val="28"/>
          <w:szCs w:val="28"/>
          <w:rtl/>
          <w:lang w:bidi="ar-DZ"/>
        </w:rPr>
        <w:t xml:space="preserve"> افريقية </w:t>
      </w:r>
      <w:r w:rsidR="007A7C61" w:rsidRPr="00AB36ED">
        <w:rPr>
          <w:rFonts w:ascii="Simplified Arabic" w:hAnsi="Simplified Arabic" w:cs="Simplified Arabic"/>
          <w:sz w:val="28"/>
          <w:szCs w:val="28"/>
          <w:rtl/>
          <w:lang w:bidi="ar-DZ"/>
        </w:rPr>
        <w:t>والأندلس</w:t>
      </w:r>
      <w:r w:rsidR="00F71C09" w:rsidRPr="00AB36ED">
        <w:rPr>
          <w:rFonts w:ascii="Simplified Arabic" w:hAnsi="Simplified Arabic" w:cs="Simplified Arabic"/>
          <w:sz w:val="28"/>
          <w:szCs w:val="28"/>
          <w:rtl/>
          <w:lang w:bidi="ar-DZ"/>
        </w:rPr>
        <w:t xml:space="preserve"> والمغرب</w:t>
      </w:r>
      <w:r w:rsidR="00291E59"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لأبي</w:t>
      </w:r>
      <w:r w:rsidR="000C5A34" w:rsidRPr="00AB36ED">
        <w:rPr>
          <w:rFonts w:ascii="Simplified Arabic" w:hAnsi="Simplified Arabic" w:cs="Simplified Arabic"/>
          <w:sz w:val="28"/>
          <w:szCs w:val="28"/>
          <w:rtl/>
          <w:lang w:bidi="ar-DZ"/>
        </w:rPr>
        <w:t xml:space="preserve"> العباس احمد الونشريسي(ت914ه/1508م) </w:t>
      </w:r>
      <w:r w:rsidR="00B47845" w:rsidRPr="00AB36ED">
        <w:rPr>
          <w:rFonts w:ascii="Simplified Arabic" w:hAnsi="Simplified Arabic" w:cs="Simplified Arabic"/>
          <w:sz w:val="28"/>
          <w:szCs w:val="28"/>
          <w:rtl/>
          <w:lang w:bidi="ar-DZ"/>
        </w:rPr>
        <w:t>(</w:t>
      </w:r>
      <w:r w:rsidR="00B47845" w:rsidRPr="00AB36ED">
        <w:rPr>
          <w:rFonts w:ascii="Simplified Arabic" w:eastAsia="Calibri" w:hAnsi="Simplified Arabic" w:cs="Simplified Arabic"/>
          <w:sz w:val="28"/>
          <w:szCs w:val="28"/>
          <w:rtl/>
          <w:lang w:bidi="ar-DZ"/>
        </w:rPr>
        <w:t>الونشريسي.</w:t>
      </w:r>
      <w:r w:rsidR="00B47845" w:rsidRPr="00AB36ED">
        <w:rPr>
          <w:rStyle w:val="fontstyle01"/>
          <w:rFonts w:ascii="Simplified Arabic" w:hAnsi="Simplified Arabic" w:cs="Simplified Arabic"/>
          <w:color w:val="auto"/>
          <w:sz w:val="28"/>
          <w:szCs w:val="28"/>
          <w:rtl/>
          <w:lang w:bidi="ar-DZ"/>
        </w:rPr>
        <w:t>1</w:t>
      </w:r>
      <w:r w:rsidR="00B47845" w:rsidRPr="00AB36ED">
        <w:rPr>
          <w:rStyle w:val="fontstyle21"/>
          <w:rFonts w:ascii="Simplified Arabic" w:hAnsi="Simplified Arabic" w:cs="Simplified Arabic"/>
          <w:color w:val="auto"/>
          <w:sz w:val="28"/>
          <w:szCs w:val="28"/>
        </w:rPr>
        <w:t>198</w:t>
      </w:r>
      <w:r w:rsidR="00B47845" w:rsidRPr="00AB36ED">
        <w:rPr>
          <w:rStyle w:val="fontstyle21"/>
          <w:rFonts w:ascii="Simplified Arabic" w:hAnsi="Simplified Arabic" w:cs="Simplified Arabic"/>
          <w:color w:val="auto"/>
          <w:sz w:val="28"/>
          <w:szCs w:val="28"/>
          <w:rtl/>
          <w:lang w:bidi="ar-DZ"/>
        </w:rPr>
        <w:t xml:space="preserve">: ج08) </w:t>
      </w:r>
      <w:r w:rsidR="000C5A34" w:rsidRPr="00AB36ED">
        <w:rPr>
          <w:rFonts w:ascii="Simplified Arabic" w:hAnsi="Simplified Arabic" w:cs="Simplified Arabic"/>
          <w:sz w:val="28"/>
          <w:szCs w:val="28"/>
          <w:rtl/>
          <w:lang w:bidi="ar-DZ"/>
        </w:rPr>
        <w:t>من حيث القضايا التي تناولها سابقه.</w:t>
      </w:r>
      <w:r w:rsidR="001B5CF7" w:rsidRPr="00AB36ED">
        <w:rPr>
          <w:rFonts w:ascii="Simplified Arabic" w:hAnsi="Simplified Arabic" w:cs="Simplified Arabic"/>
          <w:sz w:val="28"/>
          <w:szCs w:val="28"/>
          <w:rtl/>
          <w:lang w:bidi="ar-DZ"/>
        </w:rPr>
        <w:t xml:space="preserve"> فهو موسوعة ضخمة تناول فيها جميع فتاوى بلاد المغرب و </w:t>
      </w:r>
      <w:r w:rsidR="001B5CF7" w:rsidRPr="00AB36ED">
        <w:rPr>
          <w:rFonts w:ascii="Simplified Arabic" w:hAnsi="Simplified Arabic" w:cs="Simplified Arabic"/>
          <w:sz w:val="28"/>
          <w:szCs w:val="28"/>
          <w:rtl/>
          <w:lang w:bidi="ar-DZ"/>
        </w:rPr>
        <w:lastRenderedPageBreak/>
        <w:t xml:space="preserve">الأندلس خلال تسعة قرون، </w:t>
      </w:r>
      <w:r w:rsidR="00C800A0" w:rsidRPr="00AB36ED">
        <w:rPr>
          <w:rFonts w:ascii="Simplified Arabic" w:hAnsi="Simplified Arabic" w:cs="Simplified Arabic"/>
          <w:sz w:val="28"/>
          <w:szCs w:val="28"/>
          <w:rtl/>
          <w:lang w:bidi="ar-DZ"/>
        </w:rPr>
        <w:t xml:space="preserve">من خلال تناوله لقضايا متعددة في شكل نوازل أو فتاوى </w:t>
      </w:r>
      <w:r w:rsidR="005F11D6" w:rsidRPr="00AB36ED">
        <w:rPr>
          <w:rFonts w:ascii="Simplified Arabic" w:hAnsi="Simplified Arabic" w:cs="Simplified Arabic"/>
          <w:sz w:val="28"/>
          <w:szCs w:val="28"/>
          <w:rtl/>
          <w:lang w:bidi="ar-DZ"/>
        </w:rPr>
        <w:t>أو</w:t>
      </w:r>
      <w:r w:rsidR="00C800A0" w:rsidRPr="00AB36ED">
        <w:rPr>
          <w:rFonts w:ascii="Simplified Arabic" w:hAnsi="Simplified Arabic" w:cs="Simplified Arabic"/>
          <w:sz w:val="28"/>
          <w:szCs w:val="28"/>
          <w:rtl/>
          <w:lang w:bidi="ar-DZ"/>
        </w:rPr>
        <w:t xml:space="preserve"> مسائل في مواضيع شتى مثل:</w:t>
      </w:r>
    </w:p>
    <w:p w:rsidR="006956FF" w:rsidRPr="00AB36ED" w:rsidRDefault="00C800A0" w:rsidP="00003BC2">
      <w:pPr>
        <w:bidi/>
        <w:spacing w:after="0" w:line="240" w:lineRule="auto"/>
        <w:jc w:val="lowKashida"/>
        <w:rPr>
          <w:rFonts w:ascii="Simplified Arabic" w:hAnsi="Simplified Arabic" w:cs="Simplified Arabic"/>
          <w:sz w:val="28"/>
          <w:szCs w:val="28"/>
          <w:rtl/>
          <w:lang w:val="fr-FR" w:bidi="ar-DZ"/>
        </w:rPr>
      </w:pPr>
      <w:r w:rsidRPr="00AB36ED">
        <w:rPr>
          <w:rFonts w:ascii="Simplified Arabic" w:hAnsi="Simplified Arabic" w:cs="Simplified Arabic"/>
          <w:sz w:val="28"/>
          <w:szCs w:val="28"/>
          <w:rtl/>
          <w:lang w:bidi="ar-DZ"/>
        </w:rPr>
        <w:t xml:space="preserve">ـ استعمال المياه و طرق توزيعها، كما يشير إلى مصادر هذه المياه: الآبار و الوديان و الفقارات. </w:t>
      </w:r>
      <w:r w:rsidR="00673754"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 xml:space="preserve">و في المجموع </w:t>
      </w:r>
      <w:r w:rsidR="000C5A34" w:rsidRPr="00AB36ED">
        <w:rPr>
          <w:rFonts w:ascii="Simplified Arabic" w:hAnsi="Simplified Arabic" w:cs="Simplified Arabic"/>
          <w:sz w:val="28"/>
          <w:szCs w:val="28"/>
          <w:rtl/>
          <w:lang w:bidi="ar-DZ"/>
        </w:rPr>
        <w:t xml:space="preserve"> </w:t>
      </w:r>
      <w:r w:rsidR="006956FF" w:rsidRPr="00AB36ED">
        <w:rPr>
          <w:rFonts w:ascii="Simplified Arabic" w:hAnsi="Simplified Arabic" w:cs="Simplified Arabic" w:hint="cs"/>
          <w:sz w:val="28"/>
          <w:szCs w:val="28"/>
          <w:rtl/>
          <w:lang w:bidi="ar-DZ"/>
        </w:rPr>
        <w:t>تظهر</w:t>
      </w:r>
      <w:r w:rsidR="006956FF" w:rsidRPr="00AB36ED">
        <w:rPr>
          <w:rFonts w:ascii="Simplified Arabic" w:hAnsi="Simplified Arabic" w:cs="Simplified Arabic"/>
          <w:sz w:val="28"/>
          <w:szCs w:val="28"/>
          <w:rtl/>
          <w:lang w:bidi="ar-DZ"/>
        </w:rPr>
        <w:t xml:space="preserve"> هذه النوازل</w:t>
      </w:r>
      <w:r w:rsidR="006956FF" w:rsidRPr="00AB36ED">
        <w:rPr>
          <w:rFonts w:ascii="Simplified Arabic" w:hAnsi="Simplified Arabic" w:cs="Simplified Arabic" w:hint="cs"/>
          <w:sz w:val="28"/>
          <w:szCs w:val="28"/>
          <w:rtl/>
          <w:lang w:bidi="ar-DZ"/>
        </w:rPr>
        <w:t xml:space="preserve"> بصيغة</w:t>
      </w:r>
      <w:r w:rsidR="006956FF" w:rsidRPr="00AB36ED">
        <w:rPr>
          <w:rFonts w:ascii="Simplified Arabic" w:hAnsi="Simplified Arabic" w:cs="Simplified Arabic" w:hint="cs"/>
          <w:sz w:val="28"/>
          <w:szCs w:val="28"/>
          <w:rtl/>
          <w:lang w:val="fr-FR" w:bidi="ar-DZ"/>
        </w:rPr>
        <w:t xml:space="preserve"> </w:t>
      </w:r>
      <w:r w:rsidR="000C5A34" w:rsidRPr="00AB36ED">
        <w:rPr>
          <w:rFonts w:ascii="Simplified Arabic" w:hAnsi="Simplified Arabic" w:cs="Simplified Arabic"/>
          <w:sz w:val="28"/>
          <w:szCs w:val="28"/>
          <w:rtl/>
          <w:lang w:bidi="ar-DZ"/>
        </w:rPr>
        <w:t xml:space="preserve">سؤال يطرح المسالة كما وقعت في زمان ومكان محددين، وجواب يقدم حكما شرعيا، ويحاول التخلص من الخاص </w:t>
      </w:r>
      <w:r w:rsidR="007A7C61" w:rsidRPr="00AB36ED">
        <w:rPr>
          <w:rFonts w:ascii="Simplified Arabic" w:hAnsi="Simplified Arabic" w:cs="Simplified Arabic"/>
          <w:sz w:val="28"/>
          <w:szCs w:val="28"/>
          <w:rtl/>
          <w:lang w:bidi="ar-DZ"/>
        </w:rPr>
        <w:t>إلى</w:t>
      </w:r>
      <w:r w:rsidR="000C5A34" w:rsidRPr="00AB36ED">
        <w:rPr>
          <w:rFonts w:ascii="Simplified Arabic" w:hAnsi="Simplified Arabic" w:cs="Simplified Arabic"/>
          <w:sz w:val="28"/>
          <w:szCs w:val="28"/>
          <w:rtl/>
          <w:lang w:bidi="ar-DZ"/>
        </w:rPr>
        <w:t xml:space="preserve"> العام. وهو ما مثل المنهج الم</w:t>
      </w:r>
      <w:r w:rsidR="009470B3" w:rsidRPr="00AB36ED">
        <w:rPr>
          <w:rFonts w:ascii="Simplified Arabic" w:hAnsi="Simplified Arabic" w:cs="Simplified Arabic"/>
          <w:sz w:val="28"/>
          <w:szCs w:val="28"/>
          <w:rtl/>
          <w:lang w:bidi="ar-DZ"/>
        </w:rPr>
        <w:t xml:space="preserve">عاكس لتمشي المؤرخ الذي ينطلق من </w:t>
      </w:r>
      <w:r w:rsidR="000C5A34" w:rsidRPr="00AB36ED">
        <w:rPr>
          <w:rFonts w:ascii="Simplified Arabic" w:hAnsi="Simplified Arabic" w:cs="Simplified Arabic"/>
          <w:sz w:val="28"/>
          <w:szCs w:val="28"/>
          <w:rtl/>
          <w:lang w:bidi="ar-DZ"/>
        </w:rPr>
        <w:t xml:space="preserve">العام للوصول </w:t>
      </w:r>
      <w:r w:rsidR="007A7C61" w:rsidRPr="00AB36ED">
        <w:rPr>
          <w:rFonts w:ascii="Simplified Arabic" w:hAnsi="Simplified Arabic" w:cs="Simplified Arabic"/>
          <w:sz w:val="28"/>
          <w:szCs w:val="28"/>
          <w:rtl/>
          <w:lang w:bidi="ar-DZ"/>
        </w:rPr>
        <w:t>إلى</w:t>
      </w:r>
      <w:r w:rsidR="000C5A34" w:rsidRPr="00AB36ED">
        <w:rPr>
          <w:rFonts w:ascii="Simplified Arabic" w:hAnsi="Simplified Arabic" w:cs="Simplified Arabic"/>
          <w:sz w:val="28"/>
          <w:szCs w:val="28"/>
          <w:rtl/>
          <w:lang w:bidi="ar-DZ"/>
        </w:rPr>
        <w:t xml:space="preserve"> </w:t>
      </w:r>
      <w:r w:rsidR="009470B3" w:rsidRPr="00AB36ED">
        <w:rPr>
          <w:rFonts w:ascii="Simplified Arabic" w:hAnsi="Simplified Arabic" w:cs="Simplified Arabic"/>
          <w:sz w:val="28"/>
          <w:szCs w:val="28"/>
          <w:rtl/>
          <w:lang w:bidi="ar-DZ"/>
        </w:rPr>
        <w:t>حالة واقعية</w:t>
      </w:r>
      <w:r w:rsidR="00B47845" w:rsidRPr="00AB36ED">
        <w:rPr>
          <w:rFonts w:ascii="Simplified Arabic" w:hAnsi="Simplified Arabic" w:cs="Simplified Arabic"/>
          <w:sz w:val="28"/>
          <w:szCs w:val="28"/>
          <w:rtl/>
          <w:lang w:bidi="ar-DZ"/>
        </w:rPr>
        <w:t>(حسن محمد.</w:t>
      </w:r>
      <w:r w:rsidR="00B47845" w:rsidRPr="00AB36ED">
        <w:rPr>
          <w:rFonts w:ascii="Simplified Arabic" w:eastAsia="Calibri" w:hAnsi="Simplified Arabic" w:cs="Simplified Arabic"/>
          <w:sz w:val="28"/>
          <w:szCs w:val="28"/>
          <w:rtl/>
          <w:lang w:bidi="ar-DZ"/>
        </w:rPr>
        <w:t xml:space="preserve">2003: 09) </w:t>
      </w:r>
      <w:r w:rsidR="009009BD" w:rsidRPr="00AB36ED">
        <w:rPr>
          <w:rFonts w:ascii="Simplified Arabic" w:hAnsi="Simplified Arabic" w:cs="Simplified Arabic"/>
          <w:sz w:val="28"/>
          <w:szCs w:val="28"/>
          <w:rtl/>
          <w:lang w:bidi="ar-SA"/>
        </w:rPr>
        <w:t xml:space="preserve">وهكذا </w:t>
      </w:r>
      <w:r w:rsidR="00C87C26" w:rsidRPr="00AB36ED">
        <w:rPr>
          <w:rFonts w:ascii="Simplified Arabic" w:hAnsi="Simplified Arabic" w:cs="Simplified Arabic"/>
          <w:sz w:val="28"/>
          <w:szCs w:val="28"/>
          <w:rtl/>
          <w:lang w:bidi="ar-SA"/>
        </w:rPr>
        <w:t>تظهر فوائد النوا</w:t>
      </w:r>
      <w:r w:rsidR="009009BD" w:rsidRPr="00AB36ED">
        <w:rPr>
          <w:rFonts w:ascii="Simplified Arabic" w:hAnsi="Simplified Arabic" w:cs="Simplified Arabic"/>
          <w:sz w:val="28"/>
          <w:szCs w:val="28"/>
          <w:rtl/>
          <w:lang w:bidi="ar-SA"/>
        </w:rPr>
        <w:t xml:space="preserve">زل الفقهية في التعرف </w:t>
      </w:r>
      <w:r w:rsidR="00C87C26" w:rsidRPr="00AB36ED">
        <w:rPr>
          <w:rFonts w:ascii="Simplified Arabic" w:hAnsi="Simplified Arabic" w:cs="Simplified Arabic"/>
          <w:sz w:val="28"/>
          <w:szCs w:val="28"/>
          <w:rtl/>
          <w:lang w:bidi="ar-SA"/>
        </w:rPr>
        <w:t xml:space="preserve">على </w:t>
      </w:r>
      <w:r w:rsidR="005F11D6" w:rsidRPr="00AB36ED">
        <w:rPr>
          <w:rFonts w:ascii="Simplified Arabic" w:hAnsi="Simplified Arabic" w:cs="Simplified Arabic"/>
          <w:sz w:val="28"/>
          <w:szCs w:val="28"/>
          <w:rtl/>
          <w:lang w:bidi="ar-SA"/>
        </w:rPr>
        <w:t>أحوال</w:t>
      </w:r>
      <w:r w:rsidR="00C87C26" w:rsidRPr="00AB36ED">
        <w:rPr>
          <w:rFonts w:ascii="Simplified Arabic" w:hAnsi="Simplified Arabic" w:cs="Simplified Arabic"/>
          <w:sz w:val="28"/>
          <w:szCs w:val="28"/>
          <w:rtl/>
          <w:lang w:bidi="ar-SA"/>
        </w:rPr>
        <w:t xml:space="preserve"> المجتمع بالمغرب </w:t>
      </w:r>
      <w:r w:rsidR="005F11D6" w:rsidRPr="00AB36ED">
        <w:rPr>
          <w:rFonts w:ascii="Simplified Arabic" w:hAnsi="Simplified Arabic" w:cs="Simplified Arabic"/>
          <w:sz w:val="28"/>
          <w:szCs w:val="28"/>
          <w:rtl/>
          <w:lang w:bidi="ar-SA"/>
        </w:rPr>
        <w:t>الإسلامي</w:t>
      </w:r>
      <w:r w:rsidR="009009BD" w:rsidRPr="00AB36ED">
        <w:rPr>
          <w:rFonts w:ascii="Simplified Arabic" w:hAnsi="Simplified Arabic" w:cs="Simplified Arabic"/>
          <w:sz w:val="28"/>
          <w:szCs w:val="28"/>
          <w:rtl/>
          <w:lang w:bidi="ar-SA"/>
        </w:rPr>
        <w:t>،</w:t>
      </w:r>
      <w:r w:rsidR="00F97690" w:rsidRPr="00AB36ED">
        <w:rPr>
          <w:rFonts w:ascii="Simplified Arabic" w:hAnsi="Simplified Arabic" w:cs="Simplified Arabic"/>
          <w:sz w:val="28"/>
          <w:szCs w:val="28"/>
          <w:rtl/>
          <w:lang w:bidi="ar-SA"/>
        </w:rPr>
        <w:t xml:space="preserve"> لما توفره من </w:t>
      </w:r>
      <w:r w:rsidR="005F11D6" w:rsidRPr="00AB36ED">
        <w:rPr>
          <w:rFonts w:ascii="Simplified Arabic" w:hAnsi="Simplified Arabic" w:cs="Simplified Arabic"/>
          <w:sz w:val="28"/>
          <w:szCs w:val="28"/>
          <w:rtl/>
          <w:lang w:bidi="ar-SA"/>
        </w:rPr>
        <w:t>أسئلة</w:t>
      </w:r>
      <w:r w:rsidR="00F97690" w:rsidRPr="00AB36ED">
        <w:rPr>
          <w:rFonts w:ascii="Simplified Arabic" w:hAnsi="Simplified Arabic" w:cs="Simplified Arabic"/>
          <w:sz w:val="28"/>
          <w:szCs w:val="28"/>
          <w:rtl/>
          <w:lang w:bidi="ar-SA"/>
        </w:rPr>
        <w:t xml:space="preserve"> تتعلق بقضايا </w:t>
      </w:r>
      <w:r w:rsidR="00C87C26" w:rsidRPr="00AB36ED">
        <w:rPr>
          <w:rFonts w:ascii="Simplified Arabic" w:hAnsi="Simplified Arabic" w:cs="Simplified Arabic"/>
          <w:sz w:val="28"/>
          <w:szCs w:val="28"/>
          <w:rtl/>
          <w:lang w:bidi="ar-SA"/>
        </w:rPr>
        <w:t xml:space="preserve">مختلفة </w:t>
      </w:r>
      <w:r w:rsidR="00F97690" w:rsidRPr="00AB36ED">
        <w:rPr>
          <w:rFonts w:ascii="Simplified Arabic" w:hAnsi="Simplified Arabic" w:cs="Simplified Arabic"/>
          <w:sz w:val="28"/>
          <w:szCs w:val="28"/>
          <w:rtl/>
          <w:lang w:bidi="ar-SA"/>
        </w:rPr>
        <w:t>مرتبطة بالح</w:t>
      </w:r>
      <w:r w:rsidR="00C87C26" w:rsidRPr="00AB36ED">
        <w:rPr>
          <w:rFonts w:ascii="Simplified Arabic" w:hAnsi="Simplified Arabic" w:cs="Simplified Arabic"/>
          <w:sz w:val="28"/>
          <w:szCs w:val="28"/>
          <w:rtl/>
          <w:lang w:bidi="ar-SA"/>
        </w:rPr>
        <w:t>ياة الدينية والروحية والعلمية ل</w:t>
      </w:r>
      <w:r w:rsidR="00F97690" w:rsidRPr="00AB36ED">
        <w:rPr>
          <w:rFonts w:ascii="Simplified Arabic" w:hAnsi="Simplified Arabic" w:cs="Simplified Arabic"/>
          <w:sz w:val="28"/>
          <w:szCs w:val="28"/>
          <w:rtl/>
          <w:lang w:bidi="ar-SA"/>
        </w:rPr>
        <w:t>مجتمع الحقبة المدروسة.</w:t>
      </w:r>
    </w:p>
    <w:p w:rsidR="003C390A" w:rsidRPr="00AB36ED" w:rsidRDefault="00EE3012" w:rsidP="006956FF">
      <w:pPr>
        <w:bidi/>
        <w:spacing w:after="0"/>
        <w:jc w:val="lowKashida"/>
        <w:rPr>
          <w:rFonts w:ascii="Simplified Arabic" w:hAnsi="Simplified Arabic" w:cs="Simplified Arabic"/>
          <w:b/>
          <w:bCs/>
          <w:sz w:val="28"/>
          <w:szCs w:val="28"/>
          <w:rtl/>
          <w:lang w:bidi="ar-DZ"/>
        </w:rPr>
      </w:pPr>
      <w:r w:rsidRPr="00AB36ED">
        <w:rPr>
          <w:rFonts w:ascii="Simplified Arabic" w:hAnsi="Simplified Arabic" w:cs="Simplified Arabic"/>
          <w:b/>
          <w:bCs/>
          <w:sz w:val="28"/>
          <w:szCs w:val="28"/>
          <w:rtl/>
          <w:lang w:bidi="ar-DZ"/>
        </w:rPr>
        <w:t>5</w:t>
      </w:r>
      <w:r w:rsidR="00917B7C" w:rsidRPr="00AB36ED">
        <w:rPr>
          <w:rFonts w:ascii="Simplified Arabic" w:hAnsi="Simplified Arabic" w:cs="Simplified Arabic" w:hint="cs"/>
          <w:b/>
          <w:bCs/>
          <w:sz w:val="28"/>
          <w:szCs w:val="28"/>
          <w:rtl/>
          <w:lang w:bidi="ar-DZ"/>
        </w:rPr>
        <w:t>)-</w:t>
      </w:r>
      <w:r w:rsidR="003C390A" w:rsidRPr="00AB36ED">
        <w:rPr>
          <w:rFonts w:ascii="Simplified Arabic" w:hAnsi="Simplified Arabic" w:cs="Simplified Arabic"/>
          <w:b/>
          <w:bCs/>
          <w:sz w:val="28"/>
          <w:szCs w:val="28"/>
          <w:rtl/>
          <w:lang w:bidi="ar-DZ"/>
        </w:rPr>
        <w:t xml:space="preserve">المصادر </w:t>
      </w:r>
      <w:r w:rsidR="00DA518F" w:rsidRPr="00AB36ED">
        <w:rPr>
          <w:rFonts w:ascii="Simplified Arabic" w:hAnsi="Simplified Arabic" w:cs="Simplified Arabic"/>
          <w:b/>
          <w:bCs/>
          <w:sz w:val="28"/>
          <w:szCs w:val="28"/>
          <w:rtl/>
          <w:lang w:bidi="ar-DZ"/>
        </w:rPr>
        <w:t>الأثرية</w:t>
      </w:r>
      <w:r w:rsidR="009470B3" w:rsidRPr="00AB36ED">
        <w:rPr>
          <w:rFonts w:ascii="Simplified Arabic" w:hAnsi="Simplified Arabic" w:cs="Simplified Arabic"/>
          <w:b/>
          <w:bCs/>
          <w:sz w:val="28"/>
          <w:szCs w:val="28"/>
          <w:rtl/>
          <w:lang w:bidi="ar-DZ"/>
        </w:rPr>
        <w:t>:</w:t>
      </w:r>
    </w:p>
    <w:p w:rsidR="00F42442" w:rsidRPr="00AB36ED" w:rsidRDefault="003C390A" w:rsidP="006956FF">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يعتبر استغلال المصادر المادية المتمثلة في ما تبقي من مخلفات</w:t>
      </w:r>
      <w:r w:rsidR="007A7C61" w:rsidRPr="00AB36ED">
        <w:rPr>
          <w:rFonts w:ascii="Simplified Arabic" w:hAnsi="Simplified Arabic" w:cs="Simplified Arabic"/>
          <w:sz w:val="28"/>
          <w:szCs w:val="28"/>
          <w:rtl/>
          <w:lang w:bidi="ar-DZ"/>
        </w:rPr>
        <w:t>،</w:t>
      </w:r>
      <w:r w:rsidRPr="00AB36ED">
        <w:rPr>
          <w:rFonts w:ascii="Simplified Arabic" w:hAnsi="Simplified Arabic" w:cs="Simplified Arabic"/>
          <w:sz w:val="28"/>
          <w:szCs w:val="28"/>
          <w:rtl/>
          <w:lang w:bidi="ar-DZ"/>
        </w:rPr>
        <w:t xml:space="preserve"> </w:t>
      </w:r>
      <w:r w:rsidR="00C800A0" w:rsidRPr="00AB36ED">
        <w:rPr>
          <w:rFonts w:ascii="Simplified Arabic" w:hAnsi="Simplified Arabic" w:cs="Simplified Arabic"/>
          <w:sz w:val="28"/>
          <w:szCs w:val="28"/>
          <w:rtl/>
          <w:lang w:bidi="ar-DZ"/>
        </w:rPr>
        <w:t>وآثار</w:t>
      </w:r>
      <w:r w:rsidRPr="00AB36ED">
        <w:rPr>
          <w:rFonts w:ascii="Simplified Arabic" w:hAnsi="Simplified Arabic" w:cs="Simplified Arabic"/>
          <w:sz w:val="28"/>
          <w:szCs w:val="28"/>
          <w:rtl/>
          <w:lang w:bidi="ar-DZ"/>
        </w:rPr>
        <w:t xml:space="preserve"> و</w:t>
      </w:r>
      <w:r w:rsidR="00DC26EC"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 xml:space="preserve">منشات اقتصادية واجتماعية </w:t>
      </w:r>
      <w:r w:rsidR="00156A36" w:rsidRPr="00AB36ED">
        <w:rPr>
          <w:rFonts w:ascii="Simplified Arabic" w:hAnsi="Simplified Arabic" w:cs="Simplified Arabic"/>
          <w:sz w:val="28"/>
          <w:szCs w:val="28"/>
          <w:rtl/>
          <w:lang w:bidi="ar-DZ"/>
        </w:rPr>
        <w:t xml:space="preserve">ودينية وثقافية  </w:t>
      </w:r>
      <w:r w:rsidRPr="00AB36ED">
        <w:rPr>
          <w:rFonts w:ascii="Simplified Arabic" w:hAnsi="Simplified Arabic" w:cs="Simplified Arabic"/>
          <w:sz w:val="28"/>
          <w:szCs w:val="28"/>
          <w:rtl/>
          <w:lang w:bidi="ar-DZ"/>
        </w:rPr>
        <w:t>كالقصور والمساجد</w:t>
      </w:r>
      <w:r w:rsidR="00156A36" w:rsidRPr="00AB36ED">
        <w:rPr>
          <w:rFonts w:ascii="Simplified Arabic" w:hAnsi="Simplified Arabic" w:cs="Simplified Arabic"/>
          <w:sz w:val="28"/>
          <w:szCs w:val="28"/>
          <w:rtl/>
          <w:lang w:bidi="ar-DZ"/>
        </w:rPr>
        <w:t xml:space="preserve"> و</w:t>
      </w:r>
      <w:r w:rsidR="00106046" w:rsidRPr="00AB36ED">
        <w:rPr>
          <w:rFonts w:ascii="Simplified Arabic" w:hAnsi="Simplified Arabic" w:cs="Simplified Arabic"/>
          <w:sz w:val="28"/>
          <w:szCs w:val="28"/>
          <w:rtl/>
          <w:lang w:bidi="ar-DZ"/>
        </w:rPr>
        <w:t xml:space="preserve"> </w:t>
      </w:r>
      <w:r w:rsidR="00156A36" w:rsidRPr="00AB36ED">
        <w:rPr>
          <w:rFonts w:ascii="Simplified Arabic" w:hAnsi="Simplified Arabic" w:cs="Simplified Arabic"/>
          <w:sz w:val="28"/>
          <w:szCs w:val="28"/>
          <w:rtl/>
          <w:lang w:bidi="ar-DZ"/>
        </w:rPr>
        <w:t>مكتبات..الخ من المصادر التي لا</w:t>
      </w:r>
      <w:r w:rsidR="00C800A0" w:rsidRPr="00AB36ED">
        <w:rPr>
          <w:rFonts w:ascii="Simplified Arabic" w:hAnsi="Simplified Arabic" w:cs="Simplified Arabic"/>
          <w:sz w:val="28"/>
          <w:szCs w:val="28"/>
          <w:rtl/>
          <w:lang w:bidi="ar-DZ"/>
        </w:rPr>
        <w:t xml:space="preserve"> </w:t>
      </w:r>
      <w:r w:rsidR="00156A36" w:rsidRPr="00AB36ED">
        <w:rPr>
          <w:rFonts w:ascii="Simplified Arabic" w:hAnsi="Simplified Arabic" w:cs="Simplified Arabic"/>
          <w:sz w:val="28"/>
          <w:szCs w:val="28"/>
          <w:rtl/>
          <w:lang w:bidi="ar-DZ"/>
        </w:rPr>
        <w:t>يمكن</w:t>
      </w:r>
      <w:r w:rsidR="007A7C61" w:rsidRPr="00AB36ED">
        <w:rPr>
          <w:rFonts w:ascii="Simplified Arabic" w:hAnsi="Simplified Arabic" w:cs="Simplified Arabic"/>
          <w:sz w:val="28"/>
          <w:szCs w:val="28"/>
          <w:rtl/>
          <w:lang w:bidi="ar-DZ"/>
        </w:rPr>
        <w:t xml:space="preserve"> الاستغناء عنها، في موضوعنا هذا. </w:t>
      </w:r>
      <w:r w:rsidR="00156A36" w:rsidRPr="00AB36ED">
        <w:rPr>
          <w:rFonts w:ascii="Simplified Arabic" w:hAnsi="Simplified Arabic" w:cs="Simplified Arabic"/>
          <w:sz w:val="28"/>
          <w:szCs w:val="28"/>
          <w:rtl/>
          <w:lang w:bidi="ar-DZ"/>
        </w:rPr>
        <w:t>خاصة وان بعض هذه المنشات ما تزال قائمة</w:t>
      </w:r>
      <w:r w:rsidR="00C800A0" w:rsidRPr="00AB36ED">
        <w:rPr>
          <w:rFonts w:ascii="Simplified Arabic" w:hAnsi="Simplified Arabic" w:cs="Simplified Arabic"/>
          <w:sz w:val="28"/>
          <w:szCs w:val="28"/>
          <w:rtl/>
          <w:lang w:bidi="ar-DZ"/>
        </w:rPr>
        <w:t>،</w:t>
      </w:r>
      <w:r w:rsidR="00156A36" w:rsidRPr="00AB36ED">
        <w:rPr>
          <w:rFonts w:ascii="Simplified Arabic" w:hAnsi="Simplified Arabic" w:cs="Simplified Arabic"/>
          <w:sz w:val="28"/>
          <w:szCs w:val="28"/>
          <w:rtl/>
          <w:lang w:bidi="ar-DZ"/>
        </w:rPr>
        <w:t xml:space="preserve"> تحتفظ بكتابات </w:t>
      </w:r>
      <w:r w:rsidR="00C800A0" w:rsidRPr="00AB36ED">
        <w:rPr>
          <w:rFonts w:ascii="Simplified Arabic" w:hAnsi="Simplified Arabic" w:cs="Simplified Arabic"/>
          <w:sz w:val="28"/>
          <w:szCs w:val="28"/>
          <w:rtl/>
          <w:lang w:bidi="ar-DZ"/>
        </w:rPr>
        <w:t>أثرية</w:t>
      </w:r>
      <w:r w:rsidR="007A7C61" w:rsidRPr="00AB36ED">
        <w:rPr>
          <w:rFonts w:ascii="Simplified Arabic" w:hAnsi="Simplified Arabic" w:cs="Simplified Arabic"/>
          <w:sz w:val="28"/>
          <w:szCs w:val="28"/>
          <w:rtl/>
          <w:lang w:bidi="ar-DZ"/>
        </w:rPr>
        <w:t xml:space="preserve"> منقوشة تؤرخ لها، </w:t>
      </w:r>
      <w:r w:rsidR="00156A36" w:rsidRPr="00AB36ED">
        <w:rPr>
          <w:rFonts w:ascii="Simplified Arabic" w:hAnsi="Simplified Arabic" w:cs="Simplified Arabic"/>
          <w:sz w:val="28"/>
          <w:szCs w:val="28"/>
          <w:rtl/>
          <w:lang w:bidi="ar-DZ"/>
        </w:rPr>
        <w:t>ولوحات وتحف ومخطوطات وقفية متنوعة</w:t>
      </w:r>
      <w:r w:rsidR="00C800A0" w:rsidRPr="00AB36ED">
        <w:rPr>
          <w:rFonts w:ascii="Simplified Arabic" w:hAnsi="Simplified Arabic" w:cs="Simplified Arabic"/>
          <w:sz w:val="28"/>
          <w:szCs w:val="28"/>
          <w:rtl/>
          <w:lang w:bidi="ar-DZ"/>
        </w:rPr>
        <w:t>،</w:t>
      </w:r>
      <w:r w:rsidR="00156A36" w:rsidRPr="00AB36ED">
        <w:rPr>
          <w:rFonts w:ascii="Simplified Arabic" w:hAnsi="Simplified Arabic" w:cs="Simplified Arabic"/>
          <w:sz w:val="28"/>
          <w:szCs w:val="28"/>
          <w:rtl/>
          <w:lang w:bidi="ar-DZ"/>
        </w:rPr>
        <w:t xml:space="preserve"> تفيدنا في دراسة المجتمع من جميع جوانبه</w:t>
      </w:r>
      <w:r w:rsidR="00C800A0" w:rsidRPr="00AB36ED">
        <w:rPr>
          <w:rFonts w:ascii="Simplified Arabic" w:hAnsi="Simplified Arabic" w:cs="Simplified Arabic"/>
          <w:sz w:val="28"/>
          <w:szCs w:val="28"/>
          <w:rtl/>
          <w:lang w:bidi="ar-DZ"/>
        </w:rPr>
        <w:t>،</w:t>
      </w:r>
      <w:r w:rsidR="00156A36" w:rsidRPr="00AB36ED">
        <w:rPr>
          <w:rFonts w:ascii="Simplified Arabic" w:hAnsi="Simplified Arabic" w:cs="Simplified Arabic"/>
          <w:sz w:val="28"/>
          <w:szCs w:val="28"/>
          <w:rtl/>
          <w:lang w:bidi="ar-DZ"/>
        </w:rPr>
        <w:t xml:space="preserve"> وتصحح ما </w:t>
      </w:r>
      <w:r w:rsidR="00893D2C" w:rsidRPr="00AB36ED">
        <w:rPr>
          <w:rFonts w:ascii="Simplified Arabic" w:hAnsi="Simplified Arabic" w:cs="Simplified Arabic"/>
          <w:sz w:val="28"/>
          <w:szCs w:val="28"/>
          <w:rtl/>
          <w:lang w:bidi="ar-DZ"/>
        </w:rPr>
        <w:t>أهمله</w:t>
      </w:r>
      <w:r w:rsidR="00156A36" w:rsidRPr="00AB36ED">
        <w:rPr>
          <w:rFonts w:ascii="Simplified Arabic" w:hAnsi="Simplified Arabic" w:cs="Simplified Arabic"/>
          <w:sz w:val="28"/>
          <w:szCs w:val="28"/>
          <w:rtl/>
          <w:lang w:bidi="ar-DZ"/>
        </w:rPr>
        <w:t xml:space="preserve"> المؤرخون سهوا </w:t>
      </w:r>
      <w:r w:rsidR="00893D2C" w:rsidRPr="00AB36ED">
        <w:rPr>
          <w:rFonts w:ascii="Simplified Arabic" w:hAnsi="Simplified Arabic" w:cs="Simplified Arabic"/>
          <w:sz w:val="28"/>
          <w:szCs w:val="28"/>
          <w:rtl/>
          <w:lang w:bidi="ar-DZ"/>
        </w:rPr>
        <w:t>أو</w:t>
      </w:r>
      <w:r w:rsidR="00156A36" w:rsidRPr="00AB36ED">
        <w:rPr>
          <w:rFonts w:ascii="Simplified Arabic" w:hAnsi="Simplified Arabic" w:cs="Simplified Arabic"/>
          <w:sz w:val="28"/>
          <w:szCs w:val="28"/>
          <w:rtl/>
          <w:lang w:bidi="ar-DZ"/>
        </w:rPr>
        <w:t xml:space="preserve"> عمدا</w:t>
      </w:r>
      <w:r w:rsidR="00C800A0" w:rsidRPr="00AB36ED">
        <w:rPr>
          <w:rFonts w:ascii="Simplified Arabic" w:hAnsi="Simplified Arabic" w:cs="Simplified Arabic"/>
          <w:sz w:val="28"/>
          <w:szCs w:val="28"/>
          <w:rtl/>
          <w:lang w:bidi="ar-DZ"/>
        </w:rPr>
        <w:t>.</w:t>
      </w:r>
      <w:r w:rsidR="00893D2C" w:rsidRPr="00AB36ED">
        <w:rPr>
          <w:rFonts w:ascii="Simplified Arabic" w:hAnsi="Simplified Arabic" w:cs="Simplified Arabic"/>
          <w:sz w:val="28"/>
          <w:szCs w:val="28"/>
          <w:rtl/>
          <w:lang w:bidi="ar-DZ"/>
        </w:rPr>
        <w:t xml:space="preserve"> ومن بين هذه المصادر </w:t>
      </w:r>
      <w:r w:rsidR="00C800A0" w:rsidRPr="00AB36ED">
        <w:rPr>
          <w:rFonts w:ascii="Simplified Arabic" w:hAnsi="Simplified Arabic" w:cs="Simplified Arabic"/>
          <w:sz w:val="28"/>
          <w:szCs w:val="28"/>
          <w:rtl/>
          <w:lang w:bidi="ar-DZ"/>
        </w:rPr>
        <w:t>الأثرية</w:t>
      </w:r>
      <w:r w:rsidR="00F42442" w:rsidRPr="00AB36ED">
        <w:rPr>
          <w:rFonts w:ascii="Simplified Arabic" w:hAnsi="Simplified Arabic" w:cs="Simplified Arabic"/>
          <w:sz w:val="28"/>
          <w:szCs w:val="28"/>
          <w:rtl/>
          <w:lang w:bidi="ar-DZ"/>
        </w:rPr>
        <w:t xml:space="preserve"> نجد:</w:t>
      </w:r>
    </w:p>
    <w:p w:rsidR="009470B3" w:rsidRPr="00AB36ED" w:rsidRDefault="00C800A0" w:rsidP="006956FF">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أ</w:t>
      </w:r>
      <w:r w:rsidR="00F42442" w:rsidRPr="00AB36ED">
        <w:rPr>
          <w:rFonts w:ascii="Simplified Arabic" w:hAnsi="Simplified Arabic" w:cs="Simplified Arabic"/>
          <w:sz w:val="28"/>
          <w:szCs w:val="28"/>
          <w:rtl/>
          <w:lang w:bidi="ar-DZ"/>
        </w:rPr>
        <w:t xml:space="preserve">-الكتابات </w:t>
      </w:r>
      <w:r w:rsidR="005F11D6" w:rsidRPr="00AB36ED">
        <w:rPr>
          <w:rFonts w:ascii="Simplified Arabic" w:hAnsi="Simplified Arabic" w:cs="Simplified Arabic"/>
          <w:sz w:val="28"/>
          <w:szCs w:val="28"/>
          <w:rtl/>
          <w:lang w:bidi="ar-DZ"/>
        </w:rPr>
        <w:t>الأثرية</w:t>
      </w:r>
      <w:r w:rsidR="00106046" w:rsidRPr="00AB36ED">
        <w:rPr>
          <w:rFonts w:ascii="Simplified Arabic" w:hAnsi="Simplified Arabic" w:cs="Simplified Arabic"/>
          <w:sz w:val="28"/>
          <w:szCs w:val="28"/>
          <w:rtl/>
          <w:lang w:bidi="ar-DZ"/>
        </w:rPr>
        <w:t>: بشقيها التذكاري والشا</w:t>
      </w:r>
      <w:r w:rsidR="00F42442" w:rsidRPr="00AB36ED">
        <w:rPr>
          <w:rFonts w:ascii="Simplified Arabic" w:hAnsi="Simplified Arabic" w:cs="Simplified Arabic"/>
          <w:sz w:val="28"/>
          <w:szCs w:val="28"/>
          <w:rtl/>
          <w:lang w:bidi="ar-DZ"/>
        </w:rPr>
        <w:t xml:space="preserve">هدي، وما احتوته من </w:t>
      </w:r>
      <w:r w:rsidRPr="00AB36ED">
        <w:rPr>
          <w:rFonts w:ascii="Simplified Arabic" w:hAnsi="Simplified Arabic" w:cs="Simplified Arabic"/>
          <w:sz w:val="28"/>
          <w:szCs w:val="28"/>
          <w:rtl/>
          <w:lang w:bidi="ar-DZ"/>
        </w:rPr>
        <w:t>أسماء</w:t>
      </w:r>
      <w:r w:rsidR="00F42442"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وألقاب</w:t>
      </w:r>
      <w:r w:rsidR="00F42442" w:rsidRPr="00AB36ED">
        <w:rPr>
          <w:rFonts w:ascii="Simplified Arabic" w:hAnsi="Simplified Arabic" w:cs="Simplified Arabic"/>
          <w:sz w:val="28"/>
          <w:szCs w:val="28"/>
          <w:rtl/>
          <w:lang w:bidi="ar-DZ"/>
        </w:rPr>
        <w:t xml:space="preserve"> ووظائف وصيغ </w:t>
      </w:r>
      <w:r w:rsidRPr="00AB36ED">
        <w:rPr>
          <w:rFonts w:ascii="Simplified Arabic" w:hAnsi="Simplified Arabic" w:cs="Simplified Arabic"/>
          <w:sz w:val="28"/>
          <w:szCs w:val="28"/>
          <w:rtl/>
          <w:lang w:bidi="ar-DZ"/>
        </w:rPr>
        <w:t>وإشارات</w:t>
      </w:r>
      <w:r w:rsidR="00F42442" w:rsidRPr="00AB36ED">
        <w:rPr>
          <w:rFonts w:ascii="Simplified Arabic" w:hAnsi="Simplified Arabic" w:cs="Simplified Arabic"/>
          <w:sz w:val="28"/>
          <w:szCs w:val="28"/>
          <w:rtl/>
          <w:lang w:bidi="ar-DZ"/>
        </w:rPr>
        <w:t xml:space="preserve"> وتواريخ وهي منتشرة كثيرا في صحرائنا بالزيبان وواد ريغ و</w:t>
      </w:r>
      <w:r w:rsidRPr="00AB36ED">
        <w:rPr>
          <w:rFonts w:ascii="Simplified Arabic" w:hAnsi="Simplified Arabic" w:cs="Simplified Arabic"/>
          <w:sz w:val="28"/>
          <w:szCs w:val="28"/>
          <w:rtl/>
          <w:lang w:bidi="ar-DZ"/>
        </w:rPr>
        <w:t xml:space="preserve"> </w:t>
      </w:r>
      <w:r w:rsidR="00F42442" w:rsidRPr="00AB36ED">
        <w:rPr>
          <w:rFonts w:ascii="Simplified Arabic" w:hAnsi="Simplified Arabic" w:cs="Simplified Arabic"/>
          <w:sz w:val="28"/>
          <w:szCs w:val="28"/>
          <w:rtl/>
          <w:lang w:bidi="ar-DZ"/>
        </w:rPr>
        <w:t>وارجلان وميزاب وتوات و</w:t>
      </w:r>
      <w:r w:rsidRPr="00AB36ED">
        <w:rPr>
          <w:rFonts w:ascii="Simplified Arabic" w:hAnsi="Simplified Arabic" w:cs="Simplified Arabic"/>
          <w:sz w:val="28"/>
          <w:szCs w:val="28"/>
          <w:rtl/>
          <w:lang w:bidi="ar-DZ"/>
        </w:rPr>
        <w:t xml:space="preserve"> </w:t>
      </w:r>
      <w:r w:rsidR="00F42442" w:rsidRPr="00AB36ED">
        <w:rPr>
          <w:rFonts w:ascii="Simplified Arabic" w:hAnsi="Simplified Arabic" w:cs="Simplified Arabic"/>
          <w:sz w:val="28"/>
          <w:szCs w:val="28"/>
          <w:rtl/>
          <w:lang w:bidi="ar-DZ"/>
        </w:rPr>
        <w:t xml:space="preserve">ادرار </w:t>
      </w:r>
      <w:r w:rsidR="00BC1CEF" w:rsidRPr="00AB36ED">
        <w:rPr>
          <w:rFonts w:ascii="Simplified Arabic" w:hAnsi="Simplified Arabic" w:cs="Simplified Arabic"/>
          <w:sz w:val="28"/>
          <w:szCs w:val="28"/>
          <w:rtl/>
          <w:lang w:bidi="ar-DZ"/>
        </w:rPr>
        <w:t>و</w:t>
      </w:r>
      <w:r w:rsidR="00F42442" w:rsidRPr="00AB36ED">
        <w:rPr>
          <w:rFonts w:ascii="Simplified Arabic" w:hAnsi="Simplified Arabic" w:cs="Simplified Arabic"/>
          <w:sz w:val="28"/>
          <w:szCs w:val="28"/>
          <w:rtl/>
          <w:lang w:bidi="ar-DZ"/>
        </w:rPr>
        <w:t xml:space="preserve">تعتبر من </w:t>
      </w:r>
      <w:r w:rsidR="005F11D6" w:rsidRPr="00AB36ED">
        <w:rPr>
          <w:rFonts w:ascii="Simplified Arabic" w:hAnsi="Simplified Arabic" w:cs="Simplified Arabic"/>
          <w:sz w:val="28"/>
          <w:szCs w:val="28"/>
          <w:rtl/>
          <w:lang w:bidi="ar-DZ"/>
        </w:rPr>
        <w:t>أهم</w:t>
      </w:r>
      <w:r w:rsidR="00F42442" w:rsidRPr="00AB36ED">
        <w:rPr>
          <w:rFonts w:ascii="Simplified Arabic" w:hAnsi="Simplified Arabic" w:cs="Simplified Arabic"/>
          <w:sz w:val="28"/>
          <w:szCs w:val="28"/>
          <w:rtl/>
          <w:lang w:bidi="ar-DZ"/>
        </w:rPr>
        <w:t xml:space="preserve"> المصادر بالنسبة المهتمين بهذا المجال.</w:t>
      </w:r>
      <w:r w:rsidR="00156A36" w:rsidRPr="00AB36ED">
        <w:rPr>
          <w:rFonts w:ascii="Simplified Arabic" w:hAnsi="Simplified Arabic" w:cs="Simplified Arabic"/>
          <w:sz w:val="28"/>
          <w:szCs w:val="28"/>
          <w:rtl/>
          <w:lang w:bidi="ar-DZ"/>
        </w:rPr>
        <w:t xml:space="preserve">  </w:t>
      </w:r>
    </w:p>
    <w:p w:rsidR="00977033" w:rsidRPr="00AB36ED" w:rsidRDefault="00BC1CEF" w:rsidP="006956FF">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 xml:space="preserve">ب-الوقفيات: </w:t>
      </w:r>
      <w:r w:rsidR="00C800A0" w:rsidRPr="00AB36ED">
        <w:rPr>
          <w:rFonts w:ascii="Simplified Arabic" w:hAnsi="Simplified Arabic" w:cs="Simplified Arabic"/>
          <w:sz w:val="28"/>
          <w:szCs w:val="28"/>
          <w:rtl/>
          <w:lang w:bidi="ar-DZ"/>
        </w:rPr>
        <w:t>أو</w:t>
      </w:r>
      <w:r w:rsidRPr="00AB36ED">
        <w:rPr>
          <w:rFonts w:ascii="Simplified Arabic" w:hAnsi="Simplified Arabic" w:cs="Simplified Arabic"/>
          <w:sz w:val="28"/>
          <w:szCs w:val="28"/>
          <w:rtl/>
          <w:lang w:bidi="ar-DZ"/>
        </w:rPr>
        <w:t xml:space="preserve"> وثائق التحبيس </w:t>
      </w:r>
      <w:r w:rsidR="00906DD6" w:rsidRPr="00AB36ED">
        <w:rPr>
          <w:rFonts w:ascii="Simplified Arabic" w:hAnsi="Simplified Arabic" w:cs="Simplified Arabic"/>
          <w:sz w:val="28"/>
          <w:szCs w:val="28"/>
          <w:rtl/>
          <w:lang w:bidi="ar-DZ"/>
        </w:rPr>
        <w:t>وهي ما تزال محتفظة بشكلها</w:t>
      </w:r>
      <w:r w:rsidR="00C800A0" w:rsidRPr="00AB36ED">
        <w:rPr>
          <w:rFonts w:ascii="Simplified Arabic" w:hAnsi="Simplified Arabic" w:cs="Simplified Arabic"/>
          <w:sz w:val="28"/>
          <w:szCs w:val="28"/>
          <w:rtl/>
          <w:lang w:bidi="ar-DZ"/>
        </w:rPr>
        <w:t>،</w:t>
      </w:r>
      <w:r w:rsidR="00906DD6" w:rsidRPr="00AB36ED">
        <w:rPr>
          <w:rFonts w:ascii="Simplified Arabic" w:hAnsi="Simplified Arabic" w:cs="Simplified Arabic"/>
          <w:sz w:val="28"/>
          <w:szCs w:val="28"/>
          <w:rtl/>
          <w:lang w:bidi="ar-DZ"/>
        </w:rPr>
        <w:t xml:space="preserve"> ومحتواها كما هو الحال بالنسبة للخزائن ال</w:t>
      </w:r>
      <w:r w:rsidR="00F53A9F" w:rsidRPr="00AB36ED">
        <w:rPr>
          <w:rFonts w:ascii="Simplified Arabic" w:hAnsi="Simplified Arabic" w:cs="Simplified Arabic"/>
          <w:sz w:val="28"/>
          <w:szCs w:val="28"/>
          <w:rtl/>
          <w:lang w:bidi="ar-DZ"/>
        </w:rPr>
        <w:t>كثيرة المن</w:t>
      </w:r>
      <w:r w:rsidR="00C800A0" w:rsidRPr="00AB36ED">
        <w:rPr>
          <w:rFonts w:ascii="Simplified Arabic" w:hAnsi="Simplified Arabic" w:cs="Simplified Arabic"/>
          <w:sz w:val="28"/>
          <w:szCs w:val="28"/>
          <w:rtl/>
          <w:lang w:bidi="ar-DZ"/>
        </w:rPr>
        <w:t>ت</w:t>
      </w:r>
      <w:r w:rsidR="00F53A9F" w:rsidRPr="00AB36ED">
        <w:rPr>
          <w:rFonts w:ascii="Simplified Arabic" w:hAnsi="Simplified Arabic" w:cs="Simplified Arabic"/>
          <w:sz w:val="28"/>
          <w:szCs w:val="28"/>
          <w:rtl/>
          <w:lang w:bidi="ar-DZ"/>
        </w:rPr>
        <w:t>شرة في صحراء الجزائر.</w:t>
      </w:r>
      <w:r w:rsidR="00BA28AB" w:rsidRPr="00AB36ED">
        <w:rPr>
          <w:rFonts w:ascii="Simplified Arabic" w:hAnsi="Simplified Arabic" w:cs="Simplified Arabic"/>
          <w:sz w:val="28"/>
          <w:szCs w:val="28"/>
          <w:rtl/>
          <w:lang w:bidi="ar-DZ"/>
        </w:rPr>
        <w:t xml:space="preserve"> </w:t>
      </w:r>
      <w:r w:rsidR="00906DD6" w:rsidRPr="00AB36ED">
        <w:rPr>
          <w:rFonts w:ascii="Simplified Arabic" w:hAnsi="Simplified Arabic" w:cs="Simplified Arabic"/>
          <w:sz w:val="28"/>
          <w:szCs w:val="28"/>
          <w:rtl/>
          <w:lang w:bidi="ar-DZ"/>
        </w:rPr>
        <w:t>و</w:t>
      </w:r>
      <w:r w:rsidRPr="00AB36ED">
        <w:rPr>
          <w:rFonts w:ascii="Simplified Arabic" w:hAnsi="Simplified Arabic" w:cs="Simplified Arabic"/>
          <w:sz w:val="28"/>
          <w:szCs w:val="28"/>
          <w:rtl/>
          <w:lang w:bidi="ar-DZ"/>
        </w:rPr>
        <w:t xml:space="preserve">تعتبر </w:t>
      </w:r>
      <w:r w:rsidR="00906DD6" w:rsidRPr="00AB36ED">
        <w:rPr>
          <w:rFonts w:ascii="Simplified Arabic" w:hAnsi="Simplified Arabic" w:cs="Simplified Arabic"/>
          <w:sz w:val="28"/>
          <w:szCs w:val="28"/>
          <w:rtl/>
          <w:lang w:bidi="ar-DZ"/>
        </w:rPr>
        <w:t xml:space="preserve">الوقفيات </w:t>
      </w:r>
      <w:r w:rsidRPr="00AB36ED">
        <w:rPr>
          <w:rFonts w:ascii="Simplified Arabic" w:hAnsi="Simplified Arabic" w:cs="Simplified Arabic"/>
          <w:sz w:val="28"/>
          <w:szCs w:val="28"/>
          <w:rtl/>
          <w:lang w:bidi="ar-DZ"/>
        </w:rPr>
        <w:t xml:space="preserve">هي </w:t>
      </w:r>
      <w:r w:rsidR="00C800A0" w:rsidRPr="00AB36ED">
        <w:rPr>
          <w:rFonts w:ascii="Simplified Arabic" w:hAnsi="Simplified Arabic" w:cs="Simplified Arabic"/>
          <w:sz w:val="28"/>
          <w:szCs w:val="28"/>
          <w:rtl/>
          <w:lang w:bidi="ar-DZ"/>
        </w:rPr>
        <w:t>الأخرى</w:t>
      </w:r>
      <w:r w:rsidRPr="00AB36ED">
        <w:rPr>
          <w:rFonts w:ascii="Simplified Arabic" w:hAnsi="Simplified Arabic" w:cs="Simplified Arabic"/>
          <w:sz w:val="28"/>
          <w:szCs w:val="28"/>
          <w:rtl/>
          <w:lang w:bidi="ar-DZ"/>
        </w:rPr>
        <w:t xml:space="preserve"> من المصادر </w:t>
      </w:r>
      <w:r w:rsidR="00C800A0" w:rsidRPr="00AB36ED">
        <w:rPr>
          <w:rFonts w:ascii="Simplified Arabic" w:hAnsi="Simplified Arabic" w:cs="Simplified Arabic"/>
          <w:sz w:val="28"/>
          <w:szCs w:val="28"/>
          <w:rtl/>
          <w:lang w:bidi="ar-DZ"/>
        </w:rPr>
        <w:t>الأثرية</w:t>
      </w:r>
      <w:r w:rsidRPr="00AB36ED">
        <w:rPr>
          <w:rFonts w:ascii="Simplified Arabic" w:hAnsi="Simplified Arabic" w:cs="Simplified Arabic"/>
          <w:sz w:val="28"/>
          <w:szCs w:val="28"/>
          <w:rtl/>
          <w:lang w:bidi="ar-DZ"/>
        </w:rPr>
        <w:t xml:space="preserve"> ذات القيمة العلمية الهامة</w:t>
      </w:r>
      <w:r w:rsidR="00FA52EC" w:rsidRPr="00AB36ED">
        <w:rPr>
          <w:rFonts w:ascii="Simplified Arabic" w:hAnsi="Simplified Arabic" w:cs="Simplified Arabic"/>
          <w:sz w:val="28"/>
          <w:szCs w:val="28"/>
          <w:rtl/>
          <w:lang w:bidi="ar-DZ"/>
        </w:rPr>
        <w:t>،</w:t>
      </w:r>
      <w:r w:rsidRPr="00AB36ED">
        <w:rPr>
          <w:rFonts w:ascii="Simplified Arabic" w:hAnsi="Simplified Arabic" w:cs="Simplified Arabic"/>
          <w:sz w:val="28"/>
          <w:szCs w:val="28"/>
          <w:rtl/>
          <w:lang w:bidi="ar-DZ"/>
        </w:rPr>
        <w:t xml:space="preserve"> المرتبطة بعدة جو</w:t>
      </w:r>
      <w:r w:rsidR="00F53A9F" w:rsidRPr="00AB36ED">
        <w:rPr>
          <w:rFonts w:ascii="Simplified Arabic" w:hAnsi="Simplified Arabic" w:cs="Simplified Arabic"/>
          <w:sz w:val="28"/>
          <w:szCs w:val="28"/>
          <w:rtl/>
          <w:lang w:bidi="ar-DZ"/>
        </w:rPr>
        <w:t>انب دينية واجتماعية</w:t>
      </w:r>
      <w:r w:rsidR="000063ED" w:rsidRPr="00AB36ED">
        <w:rPr>
          <w:rFonts w:ascii="Simplified Arabic" w:hAnsi="Simplified Arabic" w:cs="Simplified Arabic"/>
          <w:sz w:val="28"/>
          <w:szCs w:val="28"/>
          <w:rtl/>
          <w:lang w:bidi="ar-DZ"/>
        </w:rPr>
        <w:t xml:space="preserve"> </w:t>
      </w:r>
      <w:r w:rsidR="00106046" w:rsidRPr="00AB36ED">
        <w:rPr>
          <w:rFonts w:ascii="Simplified Arabic" w:hAnsi="Simplified Arabic" w:cs="Simplified Arabic"/>
          <w:sz w:val="28"/>
          <w:szCs w:val="28"/>
          <w:rtl/>
          <w:lang w:bidi="ar-DZ"/>
        </w:rPr>
        <w:t>واقتصادية. لأنها</w:t>
      </w:r>
      <w:r w:rsidR="000063ED" w:rsidRPr="00AB36ED">
        <w:rPr>
          <w:rFonts w:ascii="Simplified Arabic" w:hAnsi="Simplified Arabic" w:cs="Simplified Arabic"/>
          <w:sz w:val="28"/>
          <w:szCs w:val="28"/>
          <w:rtl/>
          <w:lang w:bidi="ar-DZ"/>
        </w:rPr>
        <w:t xml:space="preserve"> ورغم الموضوع الذي </w:t>
      </w:r>
      <w:r w:rsidR="00FA52EC" w:rsidRPr="00AB36ED">
        <w:rPr>
          <w:rFonts w:ascii="Simplified Arabic" w:hAnsi="Simplified Arabic" w:cs="Simplified Arabic"/>
          <w:sz w:val="28"/>
          <w:szCs w:val="28"/>
          <w:rtl/>
          <w:lang w:bidi="ar-DZ"/>
        </w:rPr>
        <w:t>أوقفت</w:t>
      </w:r>
      <w:r w:rsidR="000063ED"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أو</w:t>
      </w:r>
      <w:r w:rsidR="00FA52EC" w:rsidRPr="00AB36ED">
        <w:rPr>
          <w:rFonts w:ascii="Simplified Arabic" w:hAnsi="Simplified Arabic" w:cs="Simplified Arabic"/>
          <w:sz w:val="28"/>
          <w:szCs w:val="28"/>
          <w:rtl/>
          <w:lang w:bidi="ar-DZ"/>
        </w:rPr>
        <w:t xml:space="preserve"> </w:t>
      </w:r>
      <w:r w:rsidR="000063ED" w:rsidRPr="00AB36ED">
        <w:rPr>
          <w:rFonts w:ascii="Simplified Arabic" w:hAnsi="Simplified Arabic" w:cs="Simplified Arabic"/>
          <w:sz w:val="28"/>
          <w:szCs w:val="28"/>
          <w:rtl/>
          <w:lang w:bidi="ar-DZ"/>
        </w:rPr>
        <w:t>حبست له تبقى تزخر</w:t>
      </w:r>
      <w:r w:rsidR="00FA52EC"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بمعلومات مفيدة</w:t>
      </w:r>
      <w:r w:rsidR="000063ED" w:rsidRPr="00AB36ED">
        <w:rPr>
          <w:rFonts w:ascii="Simplified Arabic" w:hAnsi="Simplified Arabic" w:cs="Simplified Arabic"/>
          <w:sz w:val="28"/>
          <w:szCs w:val="28"/>
          <w:rtl/>
          <w:lang w:bidi="ar-DZ"/>
        </w:rPr>
        <w:t xml:space="preserve"> وقد</w:t>
      </w:r>
      <w:r w:rsidRPr="00AB36ED">
        <w:rPr>
          <w:rFonts w:ascii="Simplified Arabic" w:hAnsi="Simplified Arabic" w:cs="Simplified Arabic"/>
          <w:sz w:val="28"/>
          <w:szCs w:val="28"/>
          <w:rtl/>
          <w:lang w:bidi="ar-DZ"/>
        </w:rPr>
        <w:t xml:space="preserve"> تكون </w:t>
      </w:r>
      <w:r w:rsidR="00FA52EC" w:rsidRPr="00AB36ED">
        <w:rPr>
          <w:rFonts w:ascii="Simplified Arabic" w:hAnsi="Simplified Arabic" w:cs="Simplified Arabic"/>
          <w:sz w:val="28"/>
          <w:szCs w:val="28"/>
          <w:rtl/>
          <w:lang w:bidi="ar-DZ"/>
        </w:rPr>
        <w:t>أحيانا</w:t>
      </w:r>
      <w:r w:rsidRPr="00AB36ED">
        <w:rPr>
          <w:rFonts w:ascii="Simplified Arabic" w:hAnsi="Simplified Arabic" w:cs="Simplified Arabic"/>
          <w:sz w:val="28"/>
          <w:szCs w:val="28"/>
          <w:rtl/>
          <w:lang w:bidi="ar-DZ"/>
        </w:rPr>
        <w:t xml:space="preserve"> نادر</w:t>
      </w:r>
      <w:r w:rsidR="00F53A9F" w:rsidRPr="00AB36ED">
        <w:rPr>
          <w:rFonts w:ascii="Simplified Arabic" w:hAnsi="Simplified Arabic" w:cs="Simplified Arabic"/>
          <w:sz w:val="28"/>
          <w:szCs w:val="28"/>
          <w:rtl/>
          <w:lang w:bidi="ar-DZ"/>
        </w:rPr>
        <w:t xml:space="preserve">ة </w:t>
      </w:r>
      <w:r w:rsidRPr="00AB36ED">
        <w:rPr>
          <w:rFonts w:ascii="Simplified Arabic" w:hAnsi="Simplified Arabic" w:cs="Simplified Arabic"/>
          <w:sz w:val="28"/>
          <w:szCs w:val="28"/>
          <w:rtl/>
          <w:lang w:bidi="ar-DZ"/>
        </w:rPr>
        <w:t>قد نعيد من خلالها</w:t>
      </w:r>
      <w:r w:rsidR="00906DD6"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قراءة</w:t>
      </w:r>
      <w:r w:rsidR="00906DD6" w:rsidRPr="00AB36ED">
        <w:rPr>
          <w:rFonts w:ascii="Simplified Arabic" w:hAnsi="Simplified Arabic" w:cs="Simplified Arabic"/>
          <w:sz w:val="28"/>
          <w:szCs w:val="28"/>
          <w:rtl/>
          <w:lang w:bidi="ar-DZ"/>
        </w:rPr>
        <w:t xml:space="preserve"> جديدة لبعض </w:t>
      </w:r>
      <w:r w:rsidR="00FA52EC" w:rsidRPr="00AB36ED">
        <w:rPr>
          <w:rFonts w:ascii="Simplified Arabic" w:hAnsi="Simplified Arabic" w:cs="Simplified Arabic"/>
          <w:sz w:val="28"/>
          <w:szCs w:val="28"/>
          <w:rtl/>
          <w:lang w:bidi="ar-DZ"/>
        </w:rPr>
        <w:t>الأحداث</w:t>
      </w:r>
      <w:r w:rsidR="00906DD6" w:rsidRPr="00AB36ED">
        <w:rPr>
          <w:rFonts w:ascii="Simplified Arabic" w:hAnsi="Simplified Arabic" w:cs="Simplified Arabic"/>
          <w:sz w:val="28"/>
          <w:szCs w:val="28"/>
          <w:rtl/>
          <w:lang w:bidi="ar-DZ"/>
        </w:rPr>
        <w:t xml:space="preserve"> التاريخ</w:t>
      </w:r>
      <w:r w:rsidR="007B25D8" w:rsidRPr="00AB36ED">
        <w:rPr>
          <w:rFonts w:ascii="Simplified Arabic" w:hAnsi="Simplified Arabic" w:cs="Simplified Arabic"/>
          <w:sz w:val="28"/>
          <w:szCs w:val="28"/>
          <w:rtl/>
          <w:lang w:bidi="ar-DZ"/>
        </w:rPr>
        <w:t>ية للمنطقة</w:t>
      </w:r>
      <w:r w:rsidR="00035C52" w:rsidRPr="00AB36ED">
        <w:rPr>
          <w:rFonts w:ascii="Simplified Arabic" w:hAnsi="Simplified Arabic" w:cs="Simplified Arabic"/>
          <w:sz w:val="28"/>
          <w:szCs w:val="28"/>
          <w:rtl/>
          <w:lang w:bidi="ar-DZ"/>
        </w:rPr>
        <w:t>(</w:t>
      </w:r>
      <w:r w:rsidR="00035C52" w:rsidRPr="00AB36ED">
        <w:rPr>
          <w:rFonts w:ascii="Simplified Arabic" w:eastAsia="Calibri" w:hAnsi="Simplified Arabic" w:cs="Simplified Arabic"/>
          <w:sz w:val="28"/>
          <w:szCs w:val="28"/>
          <w:rtl/>
          <w:lang w:bidi="ar-DZ"/>
        </w:rPr>
        <w:t xml:space="preserve">بن قربة صالح وآخرون.2007 </w:t>
      </w:r>
      <w:r w:rsidR="00C34C91" w:rsidRPr="00AB36ED">
        <w:rPr>
          <w:rFonts w:ascii="Simplified Arabic" w:eastAsia="Calibri" w:hAnsi="Simplified Arabic" w:cs="Simplified Arabic"/>
          <w:sz w:val="28"/>
          <w:szCs w:val="28"/>
          <w:rtl/>
          <w:lang w:bidi="ar-DZ"/>
        </w:rPr>
        <w:t>:</w:t>
      </w:r>
      <w:r w:rsidR="00035C52" w:rsidRPr="00AB36ED">
        <w:rPr>
          <w:rFonts w:ascii="Simplified Arabic" w:eastAsia="Calibri" w:hAnsi="Simplified Arabic" w:cs="Simplified Arabic"/>
          <w:sz w:val="28"/>
          <w:szCs w:val="28"/>
          <w:rtl/>
          <w:lang w:bidi="ar-DZ"/>
        </w:rPr>
        <w:t>26-27</w:t>
      </w:r>
      <w:r w:rsidR="00035C52" w:rsidRPr="00AB36ED">
        <w:rPr>
          <w:rFonts w:ascii="Simplified Arabic" w:hAnsi="Simplified Arabic" w:cs="Simplified Arabic"/>
          <w:sz w:val="28"/>
          <w:szCs w:val="28"/>
          <w:rtl/>
          <w:lang w:bidi="ar-DZ"/>
        </w:rPr>
        <w:t>)</w:t>
      </w:r>
      <w:r w:rsidR="00035C52" w:rsidRPr="00AB36ED">
        <w:rPr>
          <w:rFonts w:ascii="Simplified Arabic" w:hAnsi="Simplified Arabic" w:cs="Simplified Arabic"/>
          <w:sz w:val="28"/>
          <w:szCs w:val="28"/>
          <w:rtl/>
          <w:lang w:val="fr-FR" w:bidi="ar-SA"/>
        </w:rPr>
        <w:t xml:space="preserve"> </w:t>
      </w:r>
      <w:r w:rsidR="00977033" w:rsidRPr="00AB36ED">
        <w:rPr>
          <w:rFonts w:ascii="Simplified Arabic" w:hAnsi="Simplified Arabic" w:cs="Simplified Arabic"/>
          <w:sz w:val="28"/>
          <w:szCs w:val="28"/>
          <w:rtl/>
          <w:lang w:bidi="ar-DZ"/>
        </w:rPr>
        <w:t xml:space="preserve">والواقع </w:t>
      </w:r>
      <w:r w:rsidR="00FA52EC" w:rsidRPr="00AB36ED">
        <w:rPr>
          <w:rFonts w:ascii="Simplified Arabic" w:hAnsi="Simplified Arabic" w:cs="Simplified Arabic"/>
          <w:sz w:val="28"/>
          <w:szCs w:val="28"/>
          <w:rtl/>
          <w:lang w:bidi="ar-DZ"/>
        </w:rPr>
        <w:t>ف</w:t>
      </w:r>
      <w:r w:rsidR="00977033" w:rsidRPr="00AB36ED">
        <w:rPr>
          <w:rFonts w:ascii="Simplified Arabic" w:hAnsi="Simplified Arabic" w:cs="Simplified Arabic"/>
          <w:sz w:val="28"/>
          <w:szCs w:val="28"/>
          <w:rtl/>
          <w:lang w:bidi="ar-DZ"/>
        </w:rPr>
        <w:t xml:space="preserve">ان حصيلة الحفريات </w:t>
      </w:r>
      <w:r w:rsidR="00FA52EC" w:rsidRPr="00AB36ED">
        <w:rPr>
          <w:rFonts w:ascii="Simplified Arabic" w:hAnsi="Simplified Arabic" w:cs="Simplified Arabic"/>
          <w:sz w:val="28"/>
          <w:szCs w:val="28"/>
          <w:rtl/>
          <w:lang w:bidi="ar-DZ"/>
        </w:rPr>
        <w:t>والأبحاث</w:t>
      </w:r>
      <w:r w:rsidR="00977033"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الأثرية</w:t>
      </w:r>
      <w:r w:rsidR="00977033" w:rsidRPr="00AB36ED">
        <w:rPr>
          <w:rFonts w:ascii="Simplified Arabic" w:hAnsi="Simplified Arabic" w:cs="Simplified Arabic"/>
          <w:sz w:val="28"/>
          <w:szCs w:val="28"/>
          <w:rtl/>
          <w:lang w:bidi="ar-DZ"/>
        </w:rPr>
        <w:t xml:space="preserve"> كانت متواضعة، </w:t>
      </w:r>
      <w:r w:rsidR="00FA52EC" w:rsidRPr="00AB36ED">
        <w:rPr>
          <w:rFonts w:ascii="Simplified Arabic" w:hAnsi="Simplified Arabic" w:cs="Simplified Arabic"/>
          <w:sz w:val="28"/>
          <w:szCs w:val="28"/>
          <w:rtl/>
          <w:lang w:bidi="ar-DZ"/>
        </w:rPr>
        <w:t>إذ</w:t>
      </w:r>
      <w:r w:rsidR="00977033"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أخفقت</w:t>
      </w:r>
      <w:r w:rsidR="00977033" w:rsidRPr="00AB36ED">
        <w:rPr>
          <w:rFonts w:ascii="Simplified Arabic" w:hAnsi="Simplified Arabic" w:cs="Simplified Arabic"/>
          <w:sz w:val="28"/>
          <w:szCs w:val="28"/>
          <w:rtl/>
          <w:lang w:bidi="ar-DZ"/>
        </w:rPr>
        <w:t xml:space="preserve"> في كشف الحلق</w:t>
      </w:r>
      <w:r w:rsidR="00F53A9F" w:rsidRPr="00AB36ED">
        <w:rPr>
          <w:rFonts w:ascii="Simplified Arabic" w:hAnsi="Simplified Arabic" w:cs="Simplified Arabic"/>
          <w:sz w:val="28"/>
          <w:szCs w:val="28"/>
          <w:rtl/>
          <w:lang w:bidi="ar-DZ"/>
        </w:rPr>
        <w:t>ات الغامضة من تاريخ المنطقة</w:t>
      </w:r>
      <w:r w:rsidR="00977033" w:rsidRPr="00AB36ED">
        <w:rPr>
          <w:rFonts w:ascii="Simplified Arabic" w:hAnsi="Simplified Arabic" w:cs="Simplified Arabic"/>
          <w:sz w:val="28"/>
          <w:szCs w:val="28"/>
          <w:rtl/>
          <w:lang w:bidi="ar-DZ"/>
        </w:rPr>
        <w:t xml:space="preserve"> نظرا لضحالة ما وصل </w:t>
      </w:r>
      <w:r w:rsidR="00FA52EC" w:rsidRPr="00AB36ED">
        <w:rPr>
          <w:rFonts w:ascii="Simplified Arabic" w:hAnsi="Simplified Arabic" w:cs="Simplified Arabic"/>
          <w:sz w:val="28"/>
          <w:szCs w:val="28"/>
          <w:rtl/>
          <w:lang w:bidi="ar-DZ"/>
        </w:rPr>
        <w:t>إليها</w:t>
      </w:r>
      <w:r w:rsidR="00977033" w:rsidRPr="00AB36ED">
        <w:rPr>
          <w:rFonts w:ascii="Simplified Arabic" w:hAnsi="Simplified Arabic" w:cs="Simplified Arabic"/>
          <w:sz w:val="28"/>
          <w:szCs w:val="28"/>
          <w:rtl/>
          <w:lang w:bidi="ar-DZ"/>
        </w:rPr>
        <w:t xml:space="preserve"> من شواهد مادية، وان وضعية التراث المادي </w:t>
      </w:r>
      <w:r w:rsidR="00FA52EC" w:rsidRPr="00AB36ED">
        <w:rPr>
          <w:rFonts w:ascii="Simplified Arabic" w:hAnsi="Simplified Arabic" w:cs="Simplified Arabic"/>
          <w:sz w:val="28"/>
          <w:szCs w:val="28"/>
          <w:rtl/>
          <w:lang w:bidi="ar-DZ"/>
        </w:rPr>
        <w:t>أو</w:t>
      </w:r>
      <w:r w:rsidR="00977033" w:rsidRPr="00AB36ED">
        <w:rPr>
          <w:rFonts w:ascii="Simplified Arabic" w:hAnsi="Simplified Arabic" w:cs="Simplified Arabic"/>
          <w:sz w:val="28"/>
          <w:szCs w:val="28"/>
          <w:rtl/>
          <w:lang w:bidi="ar-DZ"/>
        </w:rPr>
        <w:t xml:space="preserve"> الاركيولوجي في تدهور كبير كما يعلم الجميع</w:t>
      </w:r>
      <w:r w:rsidR="00FA52EC" w:rsidRPr="00AB36ED">
        <w:rPr>
          <w:rFonts w:ascii="Simplified Arabic" w:hAnsi="Simplified Arabic" w:cs="Simplified Arabic"/>
          <w:sz w:val="28"/>
          <w:szCs w:val="28"/>
          <w:rtl/>
          <w:lang w:bidi="ar-DZ"/>
        </w:rPr>
        <w:t>،</w:t>
      </w:r>
      <w:r w:rsidR="00977033"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لأسباب</w:t>
      </w:r>
      <w:r w:rsidR="00977033" w:rsidRPr="00AB36ED">
        <w:rPr>
          <w:rFonts w:ascii="Simplified Arabic" w:hAnsi="Simplified Arabic" w:cs="Simplified Arabic"/>
          <w:sz w:val="28"/>
          <w:szCs w:val="28"/>
          <w:rtl/>
          <w:lang w:bidi="ar-DZ"/>
        </w:rPr>
        <w:t xml:space="preserve"> طبيعية وبشرية </w:t>
      </w:r>
      <w:r w:rsidR="00FA52EC" w:rsidRPr="00AB36ED">
        <w:rPr>
          <w:rFonts w:ascii="Simplified Arabic" w:hAnsi="Simplified Arabic" w:cs="Simplified Arabic"/>
          <w:sz w:val="28"/>
          <w:szCs w:val="28"/>
          <w:rtl/>
          <w:lang w:bidi="ar-DZ"/>
        </w:rPr>
        <w:t>بالإضافة</w:t>
      </w:r>
      <w:r w:rsidR="00977033"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إلى</w:t>
      </w:r>
      <w:r w:rsidR="00977033" w:rsidRPr="00AB36ED">
        <w:rPr>
          <w:rFonts w:ascii="Simplified Arabic" w:hAnsi="Simplified Arabic" w:cs="Simplified Arabic"/>
          <w:sz w:val="28"/>
          <w:szCs w:val="28"/>
          <w:rtl/>
          <w:lang w:bidi="ar-DZ"/>
        </w:rPr>
        <w:t xml:space="preserve"> شح المصادر كما سلف القول وغياب شواهد ذات قيمة </w:t>
      </w:r>
      <w:r w:rsidR="00FA52EC" w:rsidRPr="00AB36ED">
        <w:rPr>
          <w:rFonts w:ascii="Simplified Arabic" w:hAnsi="Simplified Arabic" w:cs="Simplified Arabic"/>
          <w:sz w:val="28"/>
          <w:szCs w:val="28"/>
          <w:rtl/>
          <w:lang w:bidi="ar-DZ"/>
        </w:rPr>
        <w:t>أثرية</w:t>
      </w:r>
      <w:r w:rsidR="00977033" w:rsidRPr="00AB36ED">
        <w:rPr>
          <w:rFonts w:ascii="Simplified Arabic" w:hAnsi="Simplified Arabic" w:cs="Simplified Arabic"/>
          <w:sz w:val="28"/>
          <w:szCs w:val="28"/>
          <w:rtl/>
          <w:lang w:bidi="ar-DZ"/>
        </w:rPr>
        <w:t xml:space="preserve"> تمكن من استنطاق الماضي، مما يفسر عزوف الدارسين في هذا المجال عن القيام بحفريات</w:t>
      </w:r>
      <w:r w:rsidR="00FA52EC" w:rsidRPr="00AB36ED">
        <w:rPr>
          <w:rFonts w:ascii="Simplified Arabic" w:hAnsi="Simplified Arabic" w:cs="Simplified Arabic"/>
          <w:sz w:val="28"/>
          <w:szCs w:val="28"/>
          <w:rtl/>
          <w:lang w:bidi="ar-DZ"/>
        </w:rPr>
        <w:t>،</w:t>
      </w:r>
      <w:r w:rsidR="00977033"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أو</w:t>
      </w:r>
      <w:r w:rsidR="00977033" w:rsidRPr="00AB36ED">
        <w:rPr>
          <w:rFonts w:ascii="Simplified Arabic" w:hAnsi="Simplified Arabic" w:cs="Simplified Arabic"/>
          <w:sz w:val="28"/>
          <w:szCs w:val="28"/>
          <w:rtl/>
          <w:lang w:bidi="ar-DZ"/>
        </w:rPr>
        <w:t xml:space="preserve"> حتى </w:t>
      </w:r>
      <w:r w:rsidR="006D5BB1" w:rsidRPr="00AB36ED">
        <w:rPr>
          <w:rFonts w:ascii="Simplified Arabic" w:hAnsi="Simplified Arabic" w:cs="Simplified Arabic"/>
          <w:sz w:val="28"/>
          <w:szCs w:val="28"/>
          <w:rtl/>
          <w:lang w:bidi="ar-DZ"/>
        </w:rPr>
        <w:t>بأسبار</w:t>
      </w:r>
      <w:r w:rsidR="00977033"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أثرية</w:t>
      </w:r>
      <w:r w:rsidR="00977033" w:rsidRPr="00AB36ED">
        <w:rPr>
          <w:rFonts w:ascii="Simplified Arabic" w:hAnsi="Simplified Arabic" w:cs="Simplified Arabic"/>
          <w:sz w:val="28"/>
          <w:szCs w:val="28"/>
          <w:rtl/>
          <w:lang w:bidi="ar-DZ"/>
        </w:rPr>
        <w:t xml:space="preserve"> </w:t>
      </w:r>
      <w:r w:rsidR="00977033" w:rsidRPr="00AB36ED">
        <w:rPr>
          <w:rFonts w:ascii="Simplified Arabic" w:hAnsi="Simplified Arabic" w:cs="Simplified Arabic"/>
          <w:sz w:val="28"/>
          <w:szCs w:val="28"/>
          <w:rtl/>
          <w:lang w:bidi="ar-DZ"/>
        </w:rPr>
        <w:lastRenderedPageBreak/>
        <w:t>في القصور الصحراوية</w:t>
      </w:r>
      <w:r w:rsidR="00FA52EC" w:rsidRPr="00AB36ED">
        <w:rPr>
          <w:rFonts w:ascii="Simplified Arabic" w:hAnsi="Simplified Arabic" w:cs="Simplified Arabic"/>
          <w:sz w:val="28"/>
          <w:szCs w:val="28"/>
          <w:rtl/>
          <w:lang w:bidi="ar-DZ"/>
        </w:rPr>
        <w:t>.</w:t>
      </w:r>
      <w:r w:rsidR="00977033" w:rsidRPr="00AB36ED">
        <w:rPr>
          <w:rFonts w:ascii="Simplified Arabic" w:hAnsi="Simplified Arabic" w:cs="Simplified Arabic"/>
          <w:sz w:val="28"/>
          <w:szCs w:val="28"/>
          <w:rtl/>
          <w:lang w:bidi="ar-DZ"/>
        </w:rPr>
        <w:t xml:space="preserve"> فقد بقي تدخل الاركيولوجيا بها محدودا، </w:t>
      </w:r>
      <w:r w:rsidR="00FA52EC" w:rsidRPr="00AB36ED">
        <w:rPr>
          <w:rFonts w:ascii="Simplified Arabic" w:hAnsi="Simplified Arabic" w:cs="Simplified Arabic"/>
          <w:sz w:val="28"/>
          <w:szCs w:val="28"/>
          <w:rtl/>
          <w:lang w:bidi="ar-DZ"/>
        </w:rPr>
        <w:t>أمام</w:t>
      </w:r>
      <w:r w:rsidR="00977033" w:rsidRPr="00AB36ED">
        <w:rPr>
          <w:rFonts w:ascii="Simplified Arabic" w:hAnsi="Simplified Arabic" w:cs="Simplified Arabic"/>
          <w:sz w:val="28"/>
          <w:szCs w:val="28"/>
          <w:rtl/>
          <w:lang w:bidi="ar-DZ"/>
        </w:rPr>
        <w:t xml:space="preserve"> ما وصل </w:t>
      </w:r>
      <w:r w:rsidR="00FA52EC" w:rsidRPr="00AB36ED">
        <w:rPr>
          <w:rFonts w:ascii="Simplified Arabic" w:hAnsi="Simplified Arabic" w:cs="Simplified Arabic"/>
          <w:sz w:val="28"/>
          <w:szCs w:val="28"/>
          <w:rtl/>
          <w:lang w:bidi="ar-DZ"/>
        </w:rPr>
        <w:t>إلينا</w:t>
      </w:r>
      <w:r w:rsidR="00977033" w:rsidRPr="00AB36ED">
        <w:rPr>
          <w:rFonts w:ascii="Simplified Arabic" w:hAnsi="Simplified Arabic" w:cs="Simplified Arabic"/>
          <w:sz w:val="28"/>
          <w:szCs w:val="28"/>
          <w:rtl/>
          <w:lang w:bidi="ar-DZ"/>
        </w:rPr>
        <w:t xml:space="preserve"> من عناصر التراث المادي في </w:t>
      </w:r>
      <w:r w:rsidR="00FA52EC" w:rsidRPr="00AB36ED">
        <w:rPr>
          <w:rFonts w:ascii="Simplified Arabic" w:hAnsi="Simplified Arabic" w:cs="Simplified Arabic"/>
          <w:sz w:val="28"/>
          <w:szCs w:val="28"/>
          <w:rtl/>
          <w:lang w:bidi="ar-DZ"/>
        </w:rPr>
        <w:t>الأقاليم</w:t>
      </w:r>
      <w:r w:rsidR="00977033" w:rsidRPr="00AB36ED">
        <w:rPr>
          <w:rFonts w:ascii="Simplified Arabic" w:hAnsi="Simplified Arabic" w:cs="Simplified Arabic"/>
          <w:sz w:val="28"/>
          <w:szCs w:val="28"/>
          <w:rtl/>
          <w:lang w:bidi="ar-DZ"/>
        </w:rPr>
        <w:t xml:space="preserve"> الصحراوية.</w:t>
      </w:r>
      <w:r w:rsidR="00977033" w:rsidRPr="00AB36ED">
        <w:rPr>
          <w:rFonts w:ascii="Simplified Arabic" w:hAnsi="Simplified Arabic" w:cs="Simplified Arabic"/>
          <w:sz w:val="28"/>
          <w:szCs w:val="28"/>
          <w:lang w:bidi="ar-DZ"/>
        </w:rPr>
        <w:t xml:space="preserve"> </w:t>
      </w:r>
    </w:p>
    <w:p w:rsidR="009D138D" w:rsidRPr="00AB36ED" w:rsidRDefault="009D138D" w:rsidP="009D138D">
      <w:pPr>
        <w:bidi/>
        <w:spacing w:after="0" w:line="240" w:lineRule="auto"/>
        <w:jc w:val="lowKashida"/>
        <w:rPr>
          <w:rFonts w:ascii="Simplified Arabic" w:hAnsi="Simplified Arabic" w:cs="Simplified Arabic"/>
          <w:sz w:val="28"/>
          <w:szCs w:val="28"/>
          <w:rtl/>
          <w:lang w:bidi="ar-DZ"/>
        </w:rPr>
      </w:pPr>
    </w:p>
    <w:p w:rsidR="00917B7C" w:rsidRPr="00AB36ED" w:rsidRDefault="00917B7C" w:rsidP="000A34D6">
      <w:pPr>
        <w:bidi/>
        <w:spacing w:after="0" w:line="240" w:lineRule="auto"/>
        <w:jc w:val="lowKashida"/>
        <w:rPr>
          <w:rFonts w:ascii="Simplified Arabic" w:hAnsi="Simplified Arabic" w:cs="Simplified Arabic"/>
          <w:sz w:val="28"/>
          <w:szCs w:val="28"/>
          <w:rtl/>
          <w:lang w:val="fr-FR" w:bidi="ar-SA"/>
        </w:rPr>
      </w:pPr>
    </w:p>
    <w:p w:rsidR="00977033" w:rsidRPr="00AB36ED" w:rsidRDefault="00917B7C" w:rsidP="00917B7C">
      <w:pPr>
        <w:bidi/>
        <w:spacing w:after="0" w:line="240" w:lineRule="auto"/>
        <w:jc w:val="lowKashida"/>
        <w:rPr>
          <w:rFonts w:ascii="Simplified Arabic" w:hAnsi="Simplified Arabic" w:cs="Simplified Arabic"/>
          <w:b/>
          <w:bCs/>
          <w:sz w:val="28"/>
          <w:szCs w:val="28"/>
          <w:rtl/>
          <w:lang w:bidi="ar-DZ"/>
        </w:rPr>
      </w:pPr>
      <w:r w:rsidRPr="00AB36ED">
        <w:rPr>
          <w:rFonts w:ascii="Simplified Arabic" w:hAnsi="Simplified Arabic" w:cs="Simplified Arabic" w:hint="cs"/>
          <w:b/>
          <w:bCs/>
          <w:sz w:val="28"/>
          <w:szCs w:val="28"/>
          <w:rtl/>
          <w:lang w:val="fr-FR" w:bidi="ar-SA"/>
        </w:rPr>
        <w:t xml:space="preserve">-المبحث الرابع: </w:t>
      </w:r>
      <w:r w:rsidR="00AE2408" w:rsidRPr="00AB36ED">
        <w:rPr>
          <w:rFonts w:ascii="Simplified Arabic" w:hAnsi="Simplified Arabic" w:cs="Simplified Arabic"/>
          <w:b/>
          <w:bCs/>
          <w:sz w:val="28"/>
          <w:szCs w:val="28"/>
          <w:rtl/>
          <w:lang w:bidi="ar-DZ"/>
        </w:rPr>
        <w:t xml:space="preserve">نقد المراجع العربية </w:t>
      </w:r>
      <w:r w:rsidR="00FA52EC" w:rsidRPr="00AB36ED">
        <w:rPr>
          <w:rFonts w:ascii="Simplified Arabic" w:hAnsi="Simplified Arabic" w:cs="Simplified Arabic"/>
          <w:b/>
          <w:bCs/>
          <w:sz w:val="28"/>
          <w:szCs w:val="28"/>
          <w:rtl/>
          <w:lang w:bidi="ar-DZ"/>
        </w:rPr>
        <w:t>والأجنبية</w:t>
      </w:r>
      <w:r w:rsidR="00AE2408" w:rsidRPr="00AB36ED">
        <w:rPr>
          <w:rFonts w:ascii="Simplified Arabic" w:hAnsi="Simplified Arabic" w:cs="Simplified Arabic"/>
          <w:b/>
          <w:bCs/>
          <w:sz w:val="28"/>
          <w:szCs w:val="28"/>
          <w:rtl/>
          <w:lang w:bidi="ar-DZ"/>
        </w:rPr>
        <w:t>:</w:t>
      </w:r>
    </w:p>
    <w:p w:rsidR="00917B7C" w:rsidRPr="00AB36ED" w:rsidRDefault="000A34D6" w:rsidP="000A34D6">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hint="cs"/>
          <w:b/>
          <w:bCs/>
          <w:sz w:val="28"/>
          <w:szCs w:val="28"/>
          <w:rtl/>
          <w:lang w:bidi="ar-DZ"/>
        </w:rPr>
        <w:t>1</w:t>
      </w:r>
      <w:r w:rsidR="00917B7C" w:rsidRPr="00AB36ED">
        <w:rPr>
          <w:rFonts w:ascii="Simplified Arabic" w:hAnsi="Simplified Arabic" w:cs="Simplified Arabic" w:hint="cs"/>
          <w:b/>
          <w:bCs/>
          <w:sz w:val="28"/>
          <w:szCs w:val="28"/>
          <w:rtl/>
          <w:lang w:bidi="ar-DZ"/>
        </w:rPr>
        <w:t>)-</w:t>
      </w:r>
      <w:r w:rsidR="00AE2408" w:rsidRPr="00AB36ED">
        <w:rPr>
          <w:rFonts w:ascii="Simplified Arabic" w:hAnsi="Simplified Arabic" w:cs="Simplified Arabic"/>
          <w:b/>
          <w:bCs/>
          <w:sz w:val="28"/>
          <w:szCs w:val="28"/>
          <w:rtl/>
          <w:lang w:bidi="ar-DZ"/>
        </w:rPr>
        <w:t>المراجع</w:t>
      </w:r>
      <w:r w:rsidR="00080897" w:rsidRPr="00AB36ED">
        <w:rPr>
          <w:rFonts w:ascii="Simplified Arabic" w:hAnsi="Simplified Arabic" w:cs="Simplified Arabic"/>
          <w:b/>
          <w:bCs/>
          <w:sz w:val="28"/>
          <w:szCs w:val="28"/>
          <w:rtl/>
          <w:lang w:bidi="ar-DZ"/>
        </w:rPr>
        <w:t xml:space="preserve"> </w:t>
      </w:r>
      <w:r w:rsidR="00AE2408" w:rsidRPr="00AB36ED">
        <w:rPr>
          <w:rFonts w:ascii="Simplified Arabic" w:hAnsi="Simplified Arabic" w:cs="Simplified Arabic"/>
          <w:b/>
          <w:bCs/>
          <w:sz w:val="28"/>
          <w:szCs w:val="28"/>
          <w:rtl/>
          <w:lang w:bidi="ar-DZ"/>
        </w:rPr>
        <w:t>العربية:</w:t>
      </w:r>
      <w:r w:rsidR="00AE2408" w:rsidRPr="00AB36ED">
        <w:rPr>
          <w:rFonts w:ascii="Simplified Arabic" w:hAnsi="Simplified Arabic" w:cs="Simplified Arabic"/>
          <w:sz w:val="28"/>
          <w:szCs w:val="28"/>
          <w:rtl/>
          <w:lang w:bidi="ar-DZ"/>
        </w:rPr>
        <w:t xml:space="preserve"> </w:t>
      </w:r>
    </w:p>
    <w:p w:rsidR="00AE2408" w:rsidRPr="00AB36ED" w:rsidRDefault="00917B7C" w:rsidP="00917B7C">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hint="cs"/>
          <w:sz w:val="28"/>
          <w:szCs w:val="28"/>
          <w:rtl/>
          <w:lang w:bidi="ar-DZ"/>
        </w:rPr>
        <w:t>إ</w:t>
      </w:r>
      <w:r w:rsidR="00B66952" w:rsidRPr="00AB36ED">
        <w:rPr>
          <w:rFonts w:ascii="Simplified Arabic" w:hAnsi="Simplified Arabic" w:cs="Simplified Arabic"/>
          <w:sz w:val="28"/>
          <w:szCs w:val="28"/>
          <w:rtl/>
          <w:lang w:bidi="ar-DZ"/>
        </w:rPr>
        <w:t>ن الكتابات و الدراسات الجادة لهذا التراث</w:t>
      </w:r>
      <w:r w:rsidR="007A7C61" w:rsidRPr="00AB36ED">
        <w:rPr>
          <w:rFonts w:ascii="Simplified Arabic" w:hAnsi="Simplified Arabic" w:cs="Simplified Arabic"/>
          <w:sz w:val="28"/>
          <w:szCs w:val="28"/>
          <w:rtl/>
          <w:lang w:bidi="ar-SA"/>
        </w:rPr>
        <w:t>،</w:t>
      </w:r>
      <w:r w:rsidR="00B66952"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والتي يغلب عليها الطابع العلمي،</w:t>
      </w:r>
      <w:r w:rsidR="006D5BB1"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في مجملها</w:t>
      </w:r>
      <w:r w:rsidR="00B66952" w:rsidRPr="00AB36ED">
        <w:rPr>
          <w:rFonts w:ascii="Simplified Arabic" w:hAnsi="Simplified Arabic" w:cs="Simplified Arabic"/>
          <w:sz w:val="28"/>
          <w:szCs w:val="28"/>
          <w:rtl/>
          <w:lang w:bidi="ar-DZ"/>
        </w:rPr>
        <w:t xml:space="preserve"> ظهرت بعد الحرب العالمية الثانية</w:t>
      </w:r>
      <w:r w:rsidR="00FA52EC" w:rsidRPr="00AB36ED">
        <w:rPr>
          <w:rFonts w:ascii="Simplified Arabic" w:hAnsi="Simplified Arabic" w:cs="Simplified Arabic"/>
          <w:sz w:val="28"/>
          <w:szCs w:val="28"/>
          <w:rtl/>
          <w:lang w:bidi="ar-DZ"/>
        </w:rPr>
        <w:t>،</w:t>
      </w:r>
      <w:r w:rsidR="00B66952" w:rsidRPr="00AB36ED">
        <w:rPr>
          <w:rFonts w:ascii="Simplified Arabic" w:hAnsi="Simplified Arabic" w:cs="Simplified Arabic"/>
          <w:sz w:val="28"/>
          <w:szCs w:val="28"/>
          <w:rtl/>
          <w:lang w:bidi="ar-DZ"/>
        </w:rPr>
        <w:t xml:space="preserve"> حيث اشتملت دراسات مستوفية لكثير من جوانب الحياة في منطقة الصحراء</w:t>
      </w:r>
      <w:r w:rsidR="00FA52EC" w:rsidRPr="00AB36ED">
        <w:rPr>
          <w:rFonts w:ascii="Simplified Arabic" w:hAnsi="Simplified Arabic" w:cs="Simplified Arabic"/>
          <w:sz w:val="28"/>
          <w:szCs w:val="28"/>
          <w:rtl/>
          <w:lang w:bidi="ar-DZ"/>
        </w:rPr>
        <w:t>،</w:t>
      </w:r>
      <w:r w:rsidR="00B66952" w:rsidRPr="00AB36ED">
        <w:rPr>
          <w:rFonts w:ascii="Simplified Arabic" w:hAnsi="Simplified Arabic" w:cs="Simplified Arabic"/>
          <w:sz w:val="28"/>
          <w:szCs w:val="28"/>
          <w:rtl/>
          <w:lang w:bidi="ar-DZ"/>
        </w:rPr>
        <w:t xml:space="preserve"> و التي نشرت من طرف المؤسسات المهتمة بالدراسات و البحوث التاريخية و الصحراوية.</w:t>
      </w:r>
      <w:r w:rsidR="007A7C61" w:rsidRPr="00AB36ED">
        <w:rPr>
          <w:rFonts w:ascii="Simplified Arabic" w:hAnsi="Simplified Arabic" w:cs="Simplified Arabic"/>
          <w:sz w:val="28"/>
          <w:szCs w:val="28"/>
          <w:rtl/>
          <w:lang w:bidi="ar-DZ"/>
        </w:rPr>
        <w:t xml:space="preserve"> </w:t>
      </w:r>
      <w:r w:rsidR="00B66952" w:rsidRPr="00AB36ED">
        <w:rPr>
          <w:rFonts w:ascii="Simplified Arabic" w:hAnsi="Simplified Arabic" w:cs="Simplified Arabic"/>
          <w:sz w:val="28"/>
          <w:szCs w:val="28"/>
          <w:rtl/>
          <w:lang w:bidi="ar-DZ"/>
        </w:rPr>
        <w:t>و</w:t>
      </w:r>
      <w:r w:rsidR="00AE2408" w:rsidRPr="00AB36ED">
        <w:rPr>
          <w:rFonts w:ascii="Simplified Arabic" w:hAnsi="Simplified Arabic" w:cs="Simplified Arabic"/>
          <w:sz w:val="28"/>
          <w:szCs w:val="28"/>
          <w:rtl/>
          <w:lang w:bidi="ar-DZ"/>
        </w:rPr>
        <w:t xml:space="preserve">هناك بعض المراجع </w:t>
      </w:r>
      <w:r w:rsidR="00B66952" w:rsidRPr="00AB36ED">
        <w:rPr>
          <w:rFonts w:ascii="Simplified Arabic" w:hAnsi="Simplified Arabic" w:cs="Simplified Arabic"/>
          <w:sz w:val="28"/>
          <w:szCs w:val="28"/>
          <w:rtl/>
          <w:lang w:bidi="ar-DZ"/>
        </w:rPr>
        <w:t>الأجنبية و</w:t>
      </w:r>
      <w:r w:rsidR="00AE2408" w:rsidRPr="00AB36ED">
        <w:rPr>
          <w:rFonts w:ascii="Simplified Arabic" w:hAnsi="Simplified Arabic" w:cs="Simplified Arabic"/>
          <w:sz w:val="28"/>
          <w:szCs w:val="28"/>
          <w:rtl/>
          <w:lang w:bidi="ar-DZ"/>
        </w:rPr>
        <w:t>المحلية</w:t>
      </w:r>
      <w:r w:rsidR="008E5B13" w:rsidRPr="00AB36ED">
        <w:rPr>
          <w:rFonts w:ascii="Simplified Arabic" w:hAnsi="Simplified Arabic" w:cs="Simplified Arabic"/>
          <w:sz w:val="28"/>
          <w:szCs w:val="28"/>
          <w:rtl/>
          <w:lang w:bidi="ar-DZ"/>
        </w:rPr>
        <w:t xml:space="preserve"> خاصة منها </w:t>
      </w:r>
      <w:r w:rsidR="00106046" w:rsidRPr="00AB36ED">
        <w:rPr>
          <w:rFonts w:ascii="Simplified Arabic" w:hAnsi="Simplified Arabic" w:cs="Simplified Arabic"/>
          <w:sz w:val="28"/>
          <w:szCs w:val="28"/>
          <w:rtl/>
          <w:lang w:bidi="ar-DZ"/>
        </w:rPr>
        <w:t>الإباضية</w:t>
      </w:r>
      <w:r w:rsidR="00AE2408" w:rsidRPr="00AB36ED">
        <w:rPr>
          <w:rFonts w:ascii="Simplified Arabic" w:hAnsi="Simplified Arabic" w:cs="Simplified Arabic"/>
          <w:sz w:val="28"/>
          <w:szCs w:val="28"/>
          <w:rtl/>
          <w:lang w:bidi="ar-DZ"/>
        </w:rPr>
        <w:t xml:space="preserve"> التي خصصت مجالا واسعا للتكلم عن وارجلان وميزاب ونفوسة ولعل </w:t>
      </w:r>
      <w:r w:rsidR="00FA52EC" w:rsidRPr="00AB36ED">
        <w:rPr>
          <w:rFonts w:ascii="Simplified Arabic" w:hAnsi="Simplified Arabic" w:cs="Simplified Arabic"/>
          <w:sz w:val="28"/>
          <w:szCs w:val="28"/>
          <w:rtl/>
          <w:lang w:bidi="ar-DZ"/>
        </w:rPr>
        <w:t>أهمها</w:t>
      </w:r>
      <w:r w:rsidR="00AE2408" w:rsidRPr="00AB36ED">
        <w:rPr>
          <w:rFonts w:ascii="Simplified Arabic" w:hAnsi="Simplified Arabic" w:cs="Simplified Arabic"/>
          <w:sz w:val="28"/>
          <w:szCs w:val="28"/>
          <w:rtl/>
          <w:lang w:bidi="ar-DZ"/>
        </w:rPr>
        <w:t>:</w:t>
      </w:r>
    </w:p>
    <w:p w:rsidR="006956FF" w:rsidRPr="00AB36ED" w:rsidRDefault="00AE2408" w:rsidP="006956FF">
      <w:pPr>
        <w:bidi/>
        <w:spacing w:after="0" w:line="240" w:lineRule="auto"/>
        <w:contextualSpacing/>
        <w:jc w:val="lowKashida"/>
        <w:rPr>
          <w:rFonts w:ascii="Simplified Arabic" w:eastAsia="Calibri" w:hAnsi="Simplified Arabic" w:cs="Simplified Arabic"/>
          <w:sz w:val="28"/>
          <w:szCs w:val="28"/>
          <w:rtl/>
          <w:lang w:bidi="ar-DZ"/>
        </w:rPr>
      </w:pPr>
      <w:r w:rsidRPr="00AB36ED">
        <w:rPr>
          <w:rFonts w:ascii="Simplified Arabic" w:hAnsi="Simplified Arabic" w:cs="Simplified Arabic"/>
          <w:sz w:val="28"/>
          <w:szCs w:val="28"/>
          <w:rtl/>
          <w:lang w:bidi="ar-DZ"/>
        </w:rPr>
        <w:t xml:space="preserve">غصن البان في تاريخ </w:t>
      </w:r>
      <w:r w:rsidR="00106046" w:rsidRPr="00AB36ED">
        <w:rPr>
          <w:rFonts w:ascii="Simplified Arabic" w:hAnsi="Simplified Arabic" w:cs="Simplified Arabic"/>
          <w:sz w:val="28"/>
          <w:szCs w:val="28"/>
          <w:rtl/>
          <w:lang w:bidi="ar-DZ"/>
        </w:rPr>
        <w:t>وارجلان</w:t>
      </w:r>
      <w:r w:rsidRPr="00AB36ED">
        <w:rPr>
          <w:rFonts w:ascii="Simplified Arabic" w:hAnsi="Simplified Arabic" w:cs="Simplified Arabic"/>
          <w:sz w:val="28"/>
          <w:szCs w:val="28"/>
          <w:rtl/>
          <w:lang w:bidi="ar-DZ"/>
        </w:rPr>
        <w:t xml:space="preserve"> للشيخ اعزام الحاج </w:t>
      </w:r>
      <w:r w:rsidR="005F11D6" w:rsidRPr="00AB36ED">
        <w:rPr>
          <w:rFonts w:ascii="Simplified Arabic" w:hAnsi="Simplified Arabic" w:cs="Simplified Arabic"/>
          <w:sz w:val="28"/>
          <w:szCs w:val="28"/>
          <w:rtl/>
          <w:lang w:bidi="ar-DZ"/>
        </w:rPr>
        <w:t>إبراهيم</w:t>
      </w:r>
      <w:r w:rsidRPr="00AB36ED">
        <w:rPr>
          <w:rFonts w:ascii="Simplified Arabic" w:hAnsi="Simplified Arabic" w:cs="Simplified Arabic"/>
          <w:sz w:val="28"/>
          <w:szCs w:val="28"/>
          <w:rtl/>
          <w:lang w:bidi="ar-DZ"/>
        </w:rPr>
        <w:t>(ت1965) حيث تحدث فيها عن وارجلان مستعينا بوثائق كانت عنده. وقد</w:t>
      </w:r>
      <w:r w:rsidR="00080897"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تأثر</w:t>
      </w:r>
      <w:r w:rsidR="00080897" w:rsidRPr="00AB36ED">
        <w:rPr>
          <w:rFonts w:ascii="Simplified Arabic" w:hAnsi="Simplified Arabic" w:cs="Simplified Arabic"/>
          <w:sz w:val="28"/>
          <w:szCs w:val="28"/>
          <w:rtl/>
          <w:lang w:bidi="ar-DZ"/>
        </w:rPr>
        <w:t xml:space="preserve"> به الشيخ علي يحي معمر الليبي النفوسي </w:t>
      </w:r>
      <w:r w:rsidR="00FA52EC" w:rsidRPr="00AB36ED">
        <w:rPr>
          <w:rFonts w:ascii="Simplified Arabic" w:hAnsi="Simplified Arabic" w:cs="Simplified Arabic"/>
          <w:sz w:val="28"/>
          <w:szCs w:val="28"/>
          <w:rtl/>
          <w:lang w:bidi="ar-DZ"/>
        </w:rPr>
        <w:t>وألف</w:t>
      </w:r>
      <w:r w:rsidR="00080897" w:rsidRPr="00AB36ED">
        <w:rPr>
          <w:rFonts w:ascii="Simplified Arabic" w:hAnsi="Simplified Arabic" w:cs="Simplified Arabic"/>
          <w:sz w:val="28"/>
          <w:szCs w:val="28"/>
          <w:rtl/>
          <w:lang w:bidi="ar-DZ"/>
        </w:rPr>
        <w:t xml:space="preserve"> كتاب الاباضية في الجزائر متحدثا عن تاريخها خاصة في وارجلان وواد ريغ وميزاب ويعد الجزء الثاني من كتاب </w:t>
      </w:r>
      <w:r w:rsidR="00FA52EC" w:rsidRPr="00AB36ED">
        <w:rPr>
          <w:rFonts w:ascii="Simplified Arabic" w:hAnsi="Simplified Arabic" w:cs="Simplified Arabic"/>
          <w:sz w:val="28"/>
          <w:szCs w:val="28"/>
          <w:rtl/>
          <w:lang w:bidi="ar-DZ"/>
        </w:rPr>
        <w:t>الأزهار</w:t>
      </w:r>
      <w:r w:rsidR="00080897" w:rsidRPr="00AB36ED">
        <w:rPr>
          <w:rFonts w:ascii="Simplified Arabic" w:hAnsi="Simplified Arabic" w:cs="Simplified Arabic"/>
          <w:sz w:val="28"/>
          <w:szCs w:val="28"/>
          <w:rtl/>
          <w:lang w:bidi="ar-DZ"/>
        </w:rPr>
        <w:t xml:space="preserve"> الرياضية من المراجع المهمة التي تفيد الباحث حيث تعرض </w:t>
      </w:r>
      <w:r w:rsidR="005F11D6" w:rsidRPr="00AB36ED">
        <w:rPr>
          <w:rFonts w:ascii="Simplified Arabic" w:hAnsi="Simplified Arabic" w:cs="Simplified Arabic"/>
          <w:sz w:val="28"/>
          <w:szCs w:val="28"/>
          <w:rtl/>
          <w:lang w:bidi="ar-DZ"/>
        </w:rPr>
        <w:t>إلى</w:t>
      </w:r>
      <w:r w:rsidR="00080897" w:rsidRPr="00AB36ED">
        <w:rPr>
          <w:rFonts w:ascii="Simplified Arabic" w:hAnsi="Simplified Arabic" w:cs="Simplified Arabic"/>
          <w:sz w:val="28"/>
          <w:szCs w:val="28"/>
          <w:rtl/>
          <w:lang w:bidi="ar-DZ"/>
        </w:rPr>
        <w:t xml:space="preserve"> ذكر المدن القديمة الموجودة على طريق القوافل</w:t>
      </w:r>
      <w:r w:rsidR="00354D80" w:rsidRPr="00AB36ED">
        <w:rPr>
          <w:rFonts w:ascii="Simplified Arabic" w:eastAsia="Calibri" w:hAnsi="Simplified Arabic" w:cs="Simplified Arabic"/>
          <w:sz w:val="28"/>
          <w:szCs w:val="28"/>
          <w:rtl/>
          <w:lang w:bidi="ar-DZ"/>
        </w:rPr>
        <w:t xml:space="preserve">(بوعصبانة.1992 </w:t>
      </w:r>
      <w:r w:rsidR="00354D80" w:rsidRPr="00AB36ED">
        <w:rPr>
          <w:rFonts w:ascii="Simplified Arabic" w:hAnsi="Simplified Arabic" w:cs="Simplified Arabic"/>
          <w:sz w:val="28"/>
          <w:szCs w:val="28"/>
          <w:rtl/>
          <w:lang w:bidi="ar-DZ"/>
        </w:rPr>
        <w:t>:11)</w:t>
      </w:r>
      <w:r w:rsidR="00080897" w:rsidRPr="00AB36ED">
        <w:rPr>
          <w:rFonts w:ascii="Simplified Arabic" w:hAnsi="Simplified Arabic" w:cs="Simplified Arabic"/>
          <w:sz w:val="28"/>
          <w:szCs w:val="28"/>
          <w:rtl/>
          <w:lang w:bidi="ar-DZ"/>
        </w:rPr>
        <w:t xml:space="preserve">كما يعتبر كتاب "تاريخ المغرب الكبير" في جزئه الثالث للمؤرخ علي دبوز من المراجع المفيدة </w:t>
      </w:r>
      <w:r w:rsidR="000063ED" w:rsidRPr="00AB36ED">
        <w:rPr>
          <w:rFonts w:ascii="Simplified Arabic" w:hAnsi="Simplified Arabic" w:cs="Simplified Arabic"/>
          <w:sz w:val="28"/>
          <w:szCs w:val="28"/>
          <w:rtl/>
          <w:lang w:bidi="ar-DZ"/>
        </w:rPr>
        <w:t xml:space="preserve">لكن طغيان </w:t>
      </w:r>
      <w:r w:rsidR="00FA52EC" w:rsidRPr="00AB36ED">
        <w:rPr>
          <w:rFonts w:ascii="Simplified Arabic" w:hAnsi="Simplified Arabic" w:cs="Simplified Arabic"/>
          <w:sz w:val="28"/>
          <w:szCs w:val="28"/>
          <w:rtl/>
          <w:lang w:bidi="ar-DZ"/>
        </w:rPr>
        <w:t>الأسلوب</w:t>
      </w:r>
      <w:r w:rsidR="000063ED"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الأدبي</w:t>
      </w:r>
      <w:r w:rsidR="000063ED" w:rsidRPr="00AB36ED">
        <w:rPr>
          <w:rFonts w:ascii="Simplified Arabic" w:hAnsi="Simplified Arabic" w:cs="Simplified Arabic"/>
          <w:sz w:val="28"/>
          <w:szCs w:val="28"/>
          <w:rtl/>
          <w:lang w:bidi="ar-DZ"/>
        </w:rPr>
        <w:t xml:space="preserve"> قد </w:t>
      </w:r>
      <w:r w:rsidR="00FA52EC" w:rsidRPr="00AB36ED">
        <w:rPr>
          <w:rFonts w:ascii="Simplified Arabic" w:hAnsi="Simplified Arabic" w:cs="Simplified Arabic"/>
          <w:sz w:val="28"/>
          <w:szCs w:val="28"/>
          <w:rtl/>
          <w:lang w:bidi="ar-DZ"/>
        </w:rPr>
        <w:t>اثر على</w:t>
      </w:r>
      <w:r w:rsidR="000063ED" w:rsidRPr="00AB36ED">
        <w:rPr>
          <w:rFonts w:ascii="Simplified Arabic" w:hAnsi="Simplified Arabic" w:cs="Simplified Arabic"/>
          <w:sz w:val="28"/>
          <w:szCs w:val="28"/>
          <w:rtl/>
          <w:lang w:bidi="ar-DZ"/>
        </w:rPr>
        <w:t xml:space="preserve"> الجانب </w:t>
      </w:r>
      <w:r w:rsidR="00FA52EC" w:rsidRPr="00AB36ED">
        <w:rPr>
          <w:rFonts w:ascii="Simplified Arabic" w:hAnsi="Simplified Arabic" w:cs="Simplified Arabic"/>
          <w:sz w:val="28"/>
          <w:szCs w:val="28"/>
          <w:rtl/>
          <w:lang w:bidi="ar-DZ"/>
        </w:rPr>
        <w:t>الأكاديمي</w:t>
      </w:r>
      <w:r w:rsidR="00071B4A" w:rsidRPr="00AB36ED">
        <w:rPr>
          <w:rFonts w:ascii="Simplified Arabic" w:hAnsi="Simplified Arabic" w:cs="Simplified Arabic"/>
          <w:sz w:val="28"/>
          <w:szCs w:val="28"/>
          <w:vertAlign w:val="superscript"/>
          <w:rtl/>
          <w:lang w:bidi="ar-DZ"/>
        </w:rPr>
        <w:t xml:space="preserve"> </w:t>
      </w:r>
      <w:r w:rsidR="00392583" w:rsidRPr="00AB36ED">
        <w:rPr>
          <w:rFonts w:ascii="Simplified Arabic" w:hAnsi="Simplified Arabic" w:cs="Simplified Arabic"/>
          <w:sz w:val="28"/>
          <w:szCs w:val="28"/>
          <w:rtl/>
          <w:lang w:bidi="ar-DZ"/>
        </w:rPr>
        <w:t>فيما ت</w:t>
      </w:r>
      <w:r w:rsidR="000063ED" w:rsidRPr="00AB36ED">
        <w:rPr>
          <w:rFonts w:ascii="Simplified Arabic" w:hAnsi="Simplified Arabic" w:cs="Simplified Arabic"/>
          <w:sz w:val="28"/>
          <w:szCs w:val="28"/>
          <w:rtl/>
          <w:lang w:bidi="ar-DZ"/>
        </w:rPr>
        <w:t>ضمن</w:t>
      </w:r>
      <w:r w:rsidR="00071B4A" w:rsidRPr="00AB36ED">
        <w:rPr>
          <w:rFonts w:ascii="Simplified Arabic" w:hAnsi="Simplified Arabic" w:cs="Simplified Arabic"/>
          <w:sz w:val="28"/>
          <w:szCs w:val="28"/>
          <w:rtl/>
          <w:lang w:bidi="ar-DZ"/>
        </w:rPr>
        <w:t xml:space="preserve"> </w:t>
      </w:r>
      <w:r w:rsidR="00392583" w:rsidRPr="00AB36ED">
        <w:rPr>
          <w:rFonts w:ascii="Simplified Arabic" w:hAnsi="Simplified Arabic" w:cs="Simplified Arabic"/>
          <w:sz w:val="28"/>
          <w:szCs w:val="28"/>
          <w:rtl/>
          <w:lang w:bidi="ar-DZ"/>
        </w:rPr>
        <w:t>من معلومات</w:t>
      </w:r>
      <w:r w:rsidR="00FA52EC" w:rsidRPr="00AB36ED">
        <w:rPr>
          <w:rFonts w:ascii="Simplified Arabic" w:hAnsi="Simplified Arabic" w:cs="Simplified Arabic"/>
          <w:sz w:val="28"/>
          <w:szCs w:val="28"/>
          <w:rtl/>
          <w:lang w:bidi="ar-DZ"/>
        </w:rPr>
        <w:t xml:space="preserve">. </w:t>
      </w:r>
      <w:r w:rsidR="008C61D4" w:rsidRPr="00AB36ED">
        <w:rPr>
          <w:rFonts w:ascii="Simplified Arabic" w:hAnsi="Simplified Arabic" w:cs="Simplified Arabic"/>
          <w:sz w:val="28"/>
          <w:szCs w:val="28"/>
          <w:rtl/>
          <w:lang w:bidi="ar-DZ"/>
        </w:rPr>
        <w:t xml:space="preserve">كما </w:t>
      </w:r>
      <w:r w:rsidR="00FA52EC" w:rsidRPr="00AB36ED">
        <w:rPr>
          <w:rFonts w:ascii="Simplified Arabic" w:hAnsi="Simplified Arabic" w:cs="Simplified Arabic"/>
          <w:sz w:val="28"/>
          <w:szCs w:val="28"/>
          <w:rtl/>
          <w:lang w:bidi="ar-DZ"/>
        </w:rPr>
        <w:t>أن</w:t>
      </w:r>
      <w:r w:rsidR="008C61D4" w:rsidRPr="00AB36ED">
        <w:rPr>
          <w:rFonts w:ascii="Simplified Arabic" w:hAnsi="Simplified Arabic" w:cs="Simplified Arabic"/>
          <w:sz w:val="28"/>
          <w:szCs w:val="28"/>
          <w:rtl/>
          <w:lang w:bidi="ar-DZ"/>
        </w:rPr>
        <w:t xml:space="preserve"> كتاب </w:t>
      </w:r>
      <w:r w:rsidR="00FA52EC" w:rsidRPr="00AB36ED">
        <w:rPr>
          <w:rFonts w:ascii="Simplified Arabic" w:hAnsi="Simplified Arabic" w:cs="Simplified Arabic"/>
          <w:sz w:val="28"/>
          <w:szCs w:val="28"/>
          <w:rtl/>
          <w:lang w:bidi="ar-DZ"/>
        </w:rPr>
        <w:t>"</w:t>
      </w:r>
      <w:r w:rsidR="008C61D4" w:rsidRPr="00AB36ED">
        <w:rPr>
          <w:rFonts w:ascii="Simplified Arabic" w:hAnsi="Simplified Arabic" w:cs="Simplified Arabic"/>
          <w:sz w:val="28"/>
          <w:szCs w:val="28"/>
          <w:rtl/>
          <w:lang w:bidi="ar-DZ"/>
        </w:rPr>
        <w:t>تاريخ المغرب وحضارته</w:t>
      </w:r>
      <w:r w:rsidR="00FA52EC" w:rsidRPr="00AB36ED">
        <w:rPr>
          <w:rFonts w:ascii="Simplified Arabic" w:hAnsi="Simplified Arabic" w:cs="Simplified Arabic"/>
          <w:sz w:val="28"/>
          <w:szCs w:val="28"/>
          <w:rtl/>
          <w:lang w:bidi="ar-DZ"/>
        </w:rPr>
        <w:t>"</w:t>
      </w:r>
      <w:r w:rsidR="008C61D4" w:rsidRPr="00AB36ED">
        <w:rPr>
          <w:rFonts w:ascii="Simplified Arabic" w:hAnsi="Simplified Arabic" w:cs="Simplified Arabic"/>
          <w:sz w:val="28"/>
          <w:szCs w:val="28"/>
          <w:rtl/>
          <w:lang w:bidi="ar-DZ"/>
        </w:rPr>
        <w:t xml:space="preserve"> لحسين مؤنس </w:t>
      </w:r>
      <w:r w:rsidR="00FA52EC" w:rsidRPr="00AB36ED">
        <w:rPr>
          <w:rFonts w:ascii="Simplified Arabic" w:hAnsi="Simplified Arabic" w:cs="Simplified Arabic"/>
          <w:sz w:val="28"/>
          <w:szCs w:val="28"/>
          <w:rtl/>
          <w:lang w:bidi="ar-DZ"/>
        </w:rPr>
        <w:t xml:space="preserve">يعتبر </w:t>
      </w:r>
      <w:r w:rsidR="008C61D4" w:rsidRPr="00AB36ED">
        <w:rPr>
          <w:rFonts w:ascii="Simplified Arabic" w:hAnsi="Simplified Arabic" w:cs="Simplified Arabic"/>
          <w:sz w:val="28"/>
          <w:szCs w:val="28"/>
          <w:rtl/>
          <w:lang w:bidi="ar-DZ"/>
        </w:rPr>
        <w:t>احد المراجع العربية التي تتكلم عن الدور الحضاري لحواضر الصحراء.</w:t>
      </w:r>
      <w:r w:rsidR="005F434F" w:rsidRPr="00AB36ED">
        <w:rPr>
          <w:rFonts w:ascii="Simplified Arabic" w:hAnsi="Simplified Arabic" w:cs="Simplified Arabic"/>
          <w:sz w:val="28"/>
          <w:szCs w:val="28"/>
          <w:rtl/>
          <w:lang w:bidi="ar-DZ"/>
        </w:rPr>
        <w:t xml:space="preserve"> </w:t>
      </w:r>
      <w:r w:rsidR="00392583" w:rsidRPr="00AB36ED">
        <w:rPr>
          <w:rFonts w:ascii="Simplified Arabic" w:hAnsi="Simplified Arabic" w:cs="Simplified Arabic"/>
          <w:sz w:val="28"/>
          <w:szCs w:val="28"/>
          <w:rtl/>
          <w:lang w:bidi="ar-DZ"/>
        </w:rPr>
        <w:t xml:space="preserve">ومن المراجع </w:t>
      </w:r>
      <w:r w:rsidR="00BF2BFA" w:rsidRPr="00AB36ED">
        <w:rPr>
          <w:rFonts w:ascii="Simplified Arabic" w:hAnsi="Simplified Arabic" w:cs="Simplified Arabic"/>
          <w:sz w:val="28"/>
          <w:szCs w:val="28"/>
          <w:rtl/>
          <w:lang w:bidi="ar-DZ"/>
        </w:rPr>
        <w:t xml:space="preserve">الحديثة </w:t>
      </w:r>
      <w:r w:rsidR="00392583" w:rsidRPr="00AB36ED">
        <w:rPr>
          <w:rFonts w:ascii="Simplified Arabic" w:hAnsi="Simplified Arabic" w:cs="Simplified Arabic"/>
          <w:sz w:val="28"/>
          <w:szCs w:val="28"/>
          <w:rtl/>
          <w:lang w:bidi="ar-DZ"/>
        </w:rPr>
        <w:t>المفيدة</w:t>
      </w:r>
      <w:r w:rsidR="008C61D4"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 xml:space="preserve">أيضا </w:t>
      </w:r>
      <w:r w:rsidR="008C61D4" w:rsidRPr="00AB36ED">
        <w:rPr>
          <w:rFonts w:ascii="Simplified Arabic" w:hAnsi="Simplified Arabic" w:cs="Simplified Arabic"/>
          <w:sz w:val="28"/>
          <w:szCs w:val="28"/>
          <w:rtl/>
          <w:lang w:bidi="ar-DZ"/>
        </w:rPr>
        <w:t xml:space="preserve">كتاب "أبحاث ودراسات في تاريخ </w:t>
      </w:r>
      <w:r w:rsidR="00FA52EC" w:rsidRPr="00AB36ED">
        <w:rPr>
          <w:rFonts w:ascii="Simplified Arabic" w:hAnsi="Simplified Arabic" w:cs="Simplified Arabic"/>
          <w:sz w:val="28"/>
          <w:szCs w:val="28"/>
          <w:rtl/>
          <w:lang w:bidi="ar-DZ"/>
        </w:rPr>
        <w:t>وآثار</w:t>
      </w:r>
      <w:r w:rsidR="008C61D4" w:rsidRPr="00AB36ED">
        <w:rPr>
          <w:rFonts w:ascii="Simplified Arabic" w:hAnsi="Simplified Arabic" w:cs="Simplified Arabic"/>
          <w:sz w:val="28"/>
          <w:szCs w:val="28"/>
          <w:rtl/>
          <w:lang w:bidi="ar-DZ"/>
        </w:rPr>
        <w:t xml:space="preserve"> المغرب </w:t>
      </w:r>
      <w:r w:rsidR="00FA52EC" w:rsidRPr="00AB36ED">
        <w:rPr>
          <w:rFonts w:ascii="Simplified Arabic" w:hAnsi="Simplified Arabic" w:cs="Simplified Arabic"/>
          <w:sz w:val="28"/>
          <w:szCs w:val="28"/>
          <w:rtl/>
          <w:lang w:bidi="ar-DZ"/>
        </w:rPr>
        <w:t>الإسلامي</w:t>
      </w:r>
      <w:r w:rsidR="008C61D4" w:rsidRPr="00AB36ED">
        <w:rPr>
          <w:rFonts w:ascii="Simplified Arabic" w:hAnsi="Simplified Arabic" w:cs="Simplified Arabic"/>
          <w:sz w:val="28"/>
          <w:szCs w:val="28"/>
          <w:rtl/>
          <w:lang w:bidi="ar-DZ"/>
        </w:rPr>
        <w:t xml:space="preserve"> وحضارته" </w:t>
      </w:r>
      <w:r w:rsidR="00FA52EC" w:rsidRPr="00AB36ED">
        <w:rPr>
          <w:rFonts w:ascii="Simplified Arabic" w:hAnsi="Simplified Arabic" w:cs="Simplified Arabic"/>
          <w:sz w:val="28"/>
          <w:szCs w:val="28"/>
          <w:rtl/>
          <w:lang w:bidi="ar-DZ"/>
        </w:rPr>
        <w:t xml:space="preserve">لصاحبه </w:t>
      </w:r>
      <w:r w:rsidR="008C61D4" w:rsidRPr="00AB36ED">
        <w:rPr>
          <w:rFonts w:ascii="Simplified Arabic" w:hAnsi="Simplified Arabic" w:cs="Simplified Arabic"/>
          <w:sz w:val="28"/>
          <w:szCs w:val="28"/>
          <w:rtl/>
          <w:lang w:bidi="ar-DZ"/>
        </w:rPr>
        <w:t xml:space="preserve">صالح يوسف بن قربة حيث تناول فيه مسائل وقضايا </w:t>
      </w:r>
      <w:r w:rsidR="00FA52EC" w:rsidRPr="00AB36ED">
        <w:rPr>
          <w:rFonts w:ascii="Simplified Arabic" w:hAnsi="Simplified Arabic" w:cs="Simplified Arabic"/>
          <w:sz w:val="28"/>
          <w:szCs w:val="28"/>
          <w:rtl/>
          <w:lang w:bidi="ar-DZ"/>
        </w:rPr>
        <w:t>وأبحاث</w:t>
      </w:r>
      <w:r w:rsidR="008C61D4" w:rsidRPr="00AB36ED">
        <w:rPr>
          <w:rFonts w:ascii="Simplified Arabic" w:hAnsi="Simplified Arabic" w:cs="Simplified Arabic"/>
          <w:sz w:val="28"/>
          <w:szCs w:val="28"/>
          <w:rtl/>
          <w:lang w:bidi="ar-DZ"/>
        </w:rPr>
        <w:t xml:space="preserve"> </w:t>
      </w:r>
      <w:r w:rsidR="00C65C5D" w:rsidRPr="00AB36ED">
        <w:rPr>
          <w:rFonts w:ascii="Simplified Arabic" w:hAnsi="Simplified Arabic" w:cs="Simplified Arabic"/>
          <w:sz w:val="28"/>
          <w:szCs w:val="28"/>
          <w:rtl/>
          <w:lang w:bidi="ar-DZ"/>
        </w:rPr>
        <w:t xml:space="preserve">تاريخية </w:t>
      </w:r>
      <w:r w:rsidR="00FA52EC" w:rsidRPr="00AB36ED">
        <w:rPr>
          <w:rFonts w:ascii="Simplified Arabic" w:hAnsi="Simplified Arabic" w:cs="Simplified Arabic"/>
          <w:sz w:val="28"/>
          <w:szCs w:val="28"/>
          <w:rtl/>
          <w:lang w:bidi="ar-DZ"/>
        </w:rPr>
        <w:t>وأثرية</w:t>
      </w:r>
      <w:r w:rsidR="00C65C5D" w:rsidRPr="00AB36ED">
        <w:rPr>
          <w:rFonts w:ascii="Simplified Arabic" w:hAnsi="Simplified Arabic" w:cs="Simplified Arabic"/>
          <w:sz w:val="28"/>
          <w:szCs w:val="28"/>
          <w:rtl/>
          <w:lang w:bidi="ar-DZ"/>
        </w:rPr>
        <w:t xml:space="preserve"> خصوصا في الفصل الثالث حيث تناول فيه العمران الصحراوي </w:t>
      </w:r>
      <w:r w:rsidR="00FA52EC" w:rsidRPr="00AB36ED">
        <w:rPr>
          <w:rFonts w:ascii="Simplified Arabic" w:hAnsi="Simplified Arabic" w:cs="Simplified Arabic"/>
          <w:sz w:val="28"/>
          <w:szCs w:val="28"/>
          <w:rtl/>
          <w:lang w:bidi="ar-DZ"/>
        </w:rPr>
        <w:t>إشكالية</w:t>
      </w:r>
      <w:r w:rsidR="00C65C5D" w:rsidRPr="00AB36ED">
        <w:rPr>
          <w:rFonts w:ascii="Simplified Arabic" w:hAnsi="Simplified Arabic" w:cs="Simplified Arabic"/>
          <w:sz w:val="28"/>
          <w:szCs w:val="28"/>
          <w:rtl/>
          <w:lang w:bidi="ar-DZ"/>
        </w:rPr>
        <w:t xml:space="preserve"> الدراسة والمنهج</w:t>
      </w:r>
      <w:r w:rsidR="00C34C91" w:rsidRPr="00AB36ED">
        <w:rPr>
          <w:rFonts w:ascii="Simplified Arabic" w:eastAsia="Calibri" w:hAnsi="Simplified Arabic" w:cs="Simplified Arabic"/>
          <w:sz w:val="28"/>
          <w:szCs w:val="28"/>
          <w:rtl/>
          <w:lang w:bidi="ar-DZ"/>
        </w:rPr>
        <w:t xml:space="preserve"> </w:t>
      </w:r>
      <w:r w:rsidR="000B6113" w:rsidRPr="00AB36ED">
        <w:rPr>
          <w:rFonts w:ascii="Simplified Arabic" w:eastAsia="Calibri" w:hAnsi="Simplified Arabic" w:cs="Simplified Arabic"/>
          <w:sz w:val="28"/>
          <w:szCs w:val="28"/>
          <w:rtl/>
          <w:lang w:bidi="ar-DZ"/>
        </w:rPr>
        <w:t>(</w:t>
      </w:r>
      <w:r w:rsidR="00C34C91" w:rsidRPr="00AB36ED">
        <w:rPr>
          <w:rFonts w:ascii="Simplified Arabic" w:eastAsia="Calibri" w:hAnsi="Simplified Arabic" w:cs="Simplified Arabic"/>
          <w:sz w:val="28"/>
          <w:szCs w:val="28"/>
          <w:rtl/>
          <w:lang w:bidi="ar-DZ"/>
        </w:rPr>
        <w:t>بن قربة.2011</w:t>
      </w:r>
      <w:r w:rsidR="000B6113" w:rsidRPr="00AB36ED">
        <w:rPr>
          <w:rFonts w:ascii="Simplified Arabic" w:eastAsia="Calibri" w:hAnsi="Simplified Arabic" w:cs="Simplified Arabic"/>
          <w:sz w:val="28"/>
          <w:szCs w:val="28"/>
          <w:rtl/>
          <w:lang w:bidi="ar-DZ"/>
        </w:rPr>
        <w:t xml:space="preserve">: </w:t>
      </w:r>
      <w:r w:rsidR="00C34C91" w:rsidRPr="00AB36ED">
        <w:rPr>
          <w:rFonts w:ascii="Simplified Arabic" w:eastAsia="Calibri" w:hAnsi="Simplified Arabic" w:cs="Simplified Arabic"/>
          <w:sz w:val="28"/>
          <w:szCs w:val="28"/>
          <w:rtl/>
          <w:lang w:val="fr-FR" w:bidi="ar-DZ"/>
        </w:rPr>
        <w:t>409</w:t>
      </w:r>
      <w:r w:rsidR="000B6113" w:rsidRPr="00AB36ED">
        <w:rPr>
          <w:rFonts w:ascii="Simplified Arabic" w:eastAsia="Calibri" w:hAnsi="Simplified Arabic" w:cs="Simplified Arabic"/>
          <w:sz w:val="28"/>
          <w:szCs w:val="28"/>
          <w:rtl/>
          <w:lang w:val="fr-FR" w:bidi="ar-DZ"/>
        </w:rPr>
        <w:t>-</w:t>
      </w:r>
      <w:r w:rsidR="00C34C91" w:rsidRPr="00AB36ED">
        <w:rPr>
          <w:rFonts w:ascii="Simplified Arabic" w:eastAsia="Calibri" w:hAnsi="Simplified Arabic" w:cs="Simplified Arabic"/>
          <w:sz w:val="28"/>
          <w:szCs w:val="28"/>
          <w:rtl/>
          <w:lang w:val="fr-FR" w:bidi="ar-DZ"/>
        </w:rPr>
        <w:t>429)</w:t>
      </w:r>
      <w:r w:rsidR="007D550E"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أيضا</w:t>
      </w:r>
      <w:r w:rsidR="00C65C5D"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 xml:space="preserve">هناك </w:t>
      </w:r>
      <w:r w:rsidR="00392583" w:rsidRPr="00AB36ED">
        <w:rPr>
          <w:rFonts w:ascii="Simplified Arabic" w:hAnsi="Simplified Arabic" w:cs="Simplified Arabic"/>
          <w:sz w:val="28"/>
          <w:szCs w:val="28"/>
          <w:rtl/>
          <w:lang w:bidi="ar-DZ"/>
        </w:rPr>
        <w:t>كتاب</w:t>
      </w:r>
      <w:r w:rsidR="008707F6" w:rsidRPr="00AB36ED">
        <w:rPr>
          <w:rFonts w:ascii="Simplified Arabic" w:hAnsi="Simplified Arabic" w:cs="Simplified Arabic"/>
          <w:sz w:val="28"/>
          <w:szCs w:val="28"/>
          <w:rtl/>
          <w:lang w:bidi="ar-DZ"/>
        </w:rPr>
        <w:t xml:space="preserve"> "المدينة في العصر الوسيط-قضايا ووثائق من المغرب </w:t>
      </w:r>
      <w:r w:rsidR="00FA52EC" w:rsidRPr="00AB36ED">
        <w:rPr>
          <w:rFonts w:ascii="Simplified Arabic" w:hAnsi="Simplified Arabic" w:cs="Simplified Arabic"/>
          <w:sz w:val="28"/>
          <w:szCs w:val="28"/>
          <w:rtl/>
          <w:lang w:bidi="ar-DZ"/>
        </w:rPr>
        <w:t>الإسلامي</w:t>
      </w:r>
      <w:r w:rsidR="008707F6" w:rsidRPr="00AB36ED">
        <w:rPr>
          <w:rFonts w:ascii="Simplified Arabic" w:hAnsi="Simplified Arabic" w:cs="Simplified Arabic"/>
          <w:sz w:val="28"/>
          <w:szCs w:val="28"/>
          <w:rtl/>
          <w:lang w:bidi="ar-DZ"/>
        </w:rPr>
        <w:t xml:space="preserve">- </w:t>
      </w:r>
      <w:r w:rsidR="00FA52EC" w:rsidRPr="00AB36ED">
        <w:rPr>
          <w:rFonts w:ascii="Simplified Arabic" w:hAnsi="Simplified Arabic" w:cs="Simplified Arabic"/>
          <w:sz w:val="28"/>
          <w:szCs w:val="28"/>
          <w:rtl/>
          <w:lang w:bidi="ar-DZ"/>
        </w:rPr>
        <w:t>تأليف</w:t>
      </w:r>
      <w:r w:rsidR="008707F6" w:rsidRPr="00AB36ED">
        <w:rPr>
          <w:rFonts w:ascii="Simplified Arabic" w:hAnsi="Simplified Arabic" w:cs="Simplified Arabic"/>
          <w:sz w:val="28"/>
          <w:szCs w:val="28"/>
          <w:rtl/>
          <w:lang w:bidi="ar-DZ"/>
        </w:rPr>
        <w:t xml:space="preserve"> </w:t>
      </w:r>
      <w:r w:rsidR="000C7C24" w:rsidRPr="00AB36ED">
        <w:rPr>
          <w:rFonts w:ascii="Simplified Arabic" w:hAnsi="Simplified Arabic" w:cs="Simplified Arabic"/>
          <w:sz w:val="28"/>
          <w:szCs w:val="28"/>
          <w:rtl/>
          <w:lang w:bidi="ar-DZ"/>
        </w:rPr>
        <w:t>ثنائي ل</w:t>
      </w:r>
      <w:r w:rsidR="008707F6" w:rsidRPr="00AB36ED">
        <w:rPr>
          <w:rFonts w:ascii="Simplified Arabic" w:hAnsi="Simplified Arabic" w:cs="Simplified Arabic"/>
          <w:sz w:val="28"/>
          <w:szCs w:val="28"/>
          <w:rtl/>
          <w:lang w:bidi="ar-DZ"/>
        </w:rPr>
        <w:t xml:space="preserve">عبد </w:t>
      </w:r>
      <w:r w:rsidR="000C7C24" w:rsidRPr="00AB36ED">
        <w:rPr>
          <w:rFonts w:ascii="Simplified Arabic" w:hAnsi="Simplified Arabic" w:cs="Simplified Arabic"/>
          <w:sz w:val="28"/>
          <w:szCs w:val="28"/>
          <w:rtl/>
          <w:lang w:bidi="ar-DZ"/>
        </w:rPr>
        <w:t>الأحد</w:t>
      </w:r>
      <w:r w:rsidR="008707F6" w:rsidRPr="00AB36ED">
        <w:rPr>
          <w:rFonts w:ascii="Simplified Arabic" w:hAnsi="Simplified Arabic" w:cs="Simplified Arabic"/>
          <w:sz w:val="28"/>
          <w:szCs w:val="28"/>
          <w:rtl/>
          <w:lang w:bidi="ar-DZ"/>
        </w:rPr>
        <w:t xml:space="preserve"> السبتي وحليمة فرحات</w:t>
      </w:r>
      <w:r w:rsidR="00392583" w:rsidRPr="00AB36ED">
        <w:rPr>
          <w:rFonts w:ascii="Simplified Arabic" w:hAnsi="Simplified Arabic" w:cs="Simplified Arabic"/>
          <w:sz w:val="28"/>
          <w:szCs w:val="28"/>
          <w:rtl/>
          <w:lang w:bidi="ar-DZ"/>
        </w:rPr>
        <w:t xml:space="preserve"> </w:t>
      </w:r>
      <w:r w:rsidR="008707F6" w:rsidRPr="00AB36ED">
        <w:rPr>
          <w:rFonts w:ascii="Simplified Arabic" w:hAnsi="Simplified Arabic" w:cs="Simplified Arabic"/>
          <w:sz w:val="28"/>
          <w:szCs w:val="28"/>
          <w:rtl/>
          <w:lang w:bidi="ar-DZ"/>
        </w:rPr>
        <w:t xml:space="preserve"> حيث تم التركيز فيه على المدن والحواضر الصغيرة وماضيها حيث </w:t>
      </w:r>
      <w:r w:rsidR="000C7C24" w:rsidRPr="00AB36ED">
        <w:rPr>
          <w:rFonts w:ascii="Simplified Arabic" w:hAnsi="Simplified Arabic" w:cs="Simplified Arabic"/>
          <w:sz w:val="28"/>
          <w:szCs w:val="28"/>
          <w:rtl/>
          <w:lang w:bidi="ar-DZ"/>
        </w:rPr>
        <w:t>أعطانا</w:t>
      </w:r>
      <w:r w:rsidR="008707F6" w:rsidRPr="00AB36ED">
        <w:rPr>
          <w:rFonts w:ascii="Simplified Arabic" w:hAnsi="Simplified Arabic" w:cs="Simplified Arabic"/>
          <w:sz w:val="28"/>
          <w:szCs w:val="28"/>
          <w:rtl/>
          <w:lang w:bidi="ar-DZ"/>
        </w:rPr>
        <w:t xml:space="preserve"> هذه الكتاب لوحات اقتصادية ونماذج اجتماعية كانت سائدة في </w:t>
      </w:r>
      <w:r w:rsidR="000C7C24" w:rsidRPr="00AB36ED">
        <w:rPr>
          <w:rFonts w:ascii="Simplified Arabic" w:hAnsi="Simplified Arabic" w:cs="Simplified Arabic"/>
          <w:sz w:val="28"/>
          <w:szCs w:val="28"/>
          <w:rtl/>
          <w:lang w:bidi="ar-DZ"/>
        </w:rPr>
        <w:t>الحواضر كسجلماسة واغمات</w:t>
      </w:r>
      <w:r w:rsidR="000C1FF1" w:rsidRPr="00AB36ED">
        <w:rPr>
          <w:rFonts w:ascii="Simplified Arabic" w:hAnsi="Simplified Arabic" w:cs="Simplified Arabic"/>
          <w:sz w:val="28"/>
          <w:szCs w:val="28"/>
          <w:rtl/>
          <w:lang w:bidi="ar-DZ"/>
        </w:rPr>
        <w:t xml:space="preserve"> .</w:t>
      </w:r>
      <w:r w:rsidR="00E721F8" w:rsidRPr="00AB36ED">
        <w:rPr>
          <w:rFonts w:ascii="Simplified Arabic" w:hAnsi="Simplified Arabic" w:cs="Simplified Arabic"/>
          <w:sz w:val="28"/>
          <w:szCs w:val="28"/>
          <w:rtl/>
          <w:lang w:bidi="ar-DZ"/>
        </w:rPr>
        <w:t xml:space="preserve">وفي مجمل هذا الكتاب هو يتكلم عن المدينة في المغرب </w:t>
      </w:r>
      <w:r w:rsidR="000C7C24" w:rsidRPr="00AB36ED">
        <w:rPr>
          <w:rFonts w:ascii="Simplified Arabic" w:hAnsi="Simplified Arabic" w:cs="Simplified Arabic"/>
          <w:sz w:val="28"/>
          <w:szCs w:val="28"/>
          <w:rtl/>
          <w:lang w:bidi="ar-DZ"/>
        </w:rPr>
        <w:t>الأقصى</w:t>
      </w:r>
      <w:r w:rsidR="00E721F8" w:rsidRPr="00AB36ED">
        <w:rPr>
          <w:rFonts w:ascii="Simplified Arabic" w:hAnsi="Simplified Arabic" w:cs="Simplified Arabic"/>
          <w:sz w:val="28"/>
          <w:szCs w:val="28"/>
          <w:rtl/>
          <w:lang w:bidi="ar-DZ"/>
        </w:rPr>
        <w:t xml:space="preserve"> رغم تعميم الكتاب لدراسته لموضوع المدينة في العصر الوسيط بالمغرب </w:t>
      </w:r>
      <w:r w:rsidR="000C7C24" w:rsidRPr="00AB36ED">
        <w:rPr>
          <w:rFonts w:ascii="Simplified Arabic" w:hAnsi="Simplified Arabic" w:cs="Simplified Arabic"/>
          <w:sz w:val="28"/>
          <w:szCs w:val="28"/>
          <w:rtl/>
          <w:lang w:bidi="ar-DZ"/>
        </w:rPr>
        <w:t>الإسلامي</w:t>
      </w:r>
      <w:r w:rsidR="000B6113" w:rsidRPr="00AB36ED">
        <w:rPr>
          <w:rFonts w:ascii="Simplified Arabic" w:hAnsi="Simplified Arabic" w:cs="Simplified Arabic"/>
          <w:sz w:val="28"/>
          <w:szCs w:val="28"/>
          <w:rtl/>
          <w:lang w:bidi="ar-DZ"/>
        </w:rPr>
        <w:t>(</w:t>
      </w:r>
      <w:r w:rsidR="000B6113" w:rsidRPr="00AB36ED">
        <w:rPr>
          <w:rFonts w:ascii="Simplified Arabic" w:eastAsia="Calibri" w:hAnsi="Simplified Arabic" w:cs="Simplified Arabic"/>
          <w:sz w:val="28"/>
          <w:szCs w:val="28"/>
          <w:rtl/>
          <w:lang w:bidi="ar-DZ"/>
        </w:rPr>
        <w:t>عبد الأحد السبتي وحليمة فرحات.1994</w:t>
      </w:r>
      <w:r w:rsidR="00354D80" w:rsidRPr="00AB36ED">
        <w:rPr>
          <w:rFonts w:ascii="Simplified Arabic" w:eastAsia="Calibri" w:hAnsi="Simplified Arabic" w:cs="Simplified Arabic"/>
          <w:sz w:val="28"/>
          <w:szCs w:val="28"/>
          <w:rtl/>
          <w:lang w:bidi="ar-DZ"/>
        </w:rPr>
        <w:t>: 97</w:t>
      </w:r>
      <w:r w:rsidR="000B6113" w:rsidRPr="00AB36ED">
        <w:rPr>
          <w:rFonts w:ascii="Simplified Arabic" w:eastAsia="Calibri" w:hAnsi="Simplified Arabic" w:cs="Simplified Arabic"/>
          <w:sz w:val="28"/>
          <w:szCs w:val="28"/>
          <w:rtl/>
          <w:lang w:bidi="ar-DZ"/>
        </w:rPr>
        <w:t>-99)</w:t>
      </w:r>
      <w:r w:rsidR="00392583" w:rsidRPr="00AB36ED">
        <w:rPr>
          <w:rFonts w:ascii="Simplified Arabic" w:hAnsi="Simplified Arabic" w:cs="Simplified Arabic"/>
          <w:sz w:val="28"/>
          <w:szCs w:val="28"/>
          <w:rtl/>
          <w:lang w:bidi="ar-DZ"/>
        </w:rPr>
        <w:t xml:space="preserve"> </w:t>
      </w:r>
      <w:r w:rsidR="000C7C24" w:rsidRPr="00AB36ED">
        <w:rPr>
          <w:rFonts w:ascii="Simplified Arabic" w:hAnsi="Simplified Arabic" w:cs="Simplified Arabic"/>
          <w:sz w:val="28"/>
          <w:szCs w:val="28"/>
          <w:rtl/>
          <w:lang w:bidi="ar-DZ"/>
        </w:rPr>
        <w:t>أيضا</w:t>
      </w:r>
      <w:r w:rsidR="00E721F8" w:rsidRPr="00AB36ED">
        <w:rPr>
          <w:rFonts w:ascii="Simplified Arabic" w:hAnsi="Simplified Arabic" w:cs="Simplified Arabic"/>
          <w:sz w:val="28"/>
          <w:szCs w:val="28"/>
          <w:rtl/>
          <w:lang w:bidi="ar-DZ"/>
        </w:rPr>
        <w:t xml:space="preserve"> كتاب "</w:t>
      </w:r>
      <w:r w:rsidR="00B86FF1" w:rsidRPr="00AB36ED">
        <w:rPr>
          <w:rFonts w:ascii="Simplified Arabic" w:hAnsi="Simplified Arabic" w:cs="Simplified Arabic"/>
          <w:sz w:val="28"/>
          <w:szCs w:val="28"/>
          <w:rtl/>
          <w:lang w:bidi="ar-DZ"/>
        </w:rPr>
        <w:t xml:space="preserve">الدولة الرستمية بالمغرب </w:t>
      </w:r>
      <w:r w:rsidR="005F11D6" w:rsidRPr="00AB36ED">
        <w:rPr>
          <w:rFonts w:ascii="Simplified Arabic" w:hAnsi="Simplified Arabic" w:cs="Simplified Arabic"/>
          <w:sz w:val="28"/>
          <w:szCs w:val="28"/>
          <w:rtl/>
          <w:lang w:bidi="ar-DZ"/>
        </w:rPr>
        <w:t>الإسلامي</w:t>
      </w:r>
      <w:r w:rsidR="00582EA7" w:rsidRPr="00AB36ED">
        <w:rPr>
          <w:rFonts w:ascii="Simplified Arabic" w:hAnsi="Simplified Arabic" w:cs="Simplified Arabic"/>
          <w:sz w:val="28"/>
          <w:szCs w:val="28"/>
          <w:rtl/>
          <w:lang w:bidi="ar-DZ"/>
        </w:rPr>
        <w:t xml:space="preserve"> لمؤلفه محمد عيسى الحريري</w:t>
      </w:r>
      <w:r w:rsidR="000C1FF1" w:rsidRPr="00AB36ED">
        <w:rPr>
          <w:rFonts w:ascii="Simplified Arabic" w:hAnsi="Simplified Arabic" w:cs="Simplified Arabic"/>
          <w:sz w:val="28"/>
          <w:szCs w:val="28"/>
          <w:rtl/>
          <w:lang w:bidi="ar-DZ"/>
        </w:rPr>
        <w:t xml:space="preserve"> </w:t>
      </w:r>
      <w:r w:rsidR="00392583" w:rsidRPr="00AB36ED">
        <w:rPr>
          <w:rFonts w:ascii="Simplified Arabic" w:hAnsi="Simplified Arabic" w:cs="Simplified Arabic"/>
          <w:sz w:val="28"/>
          <w:szCs w:val="28"/>
          <w:rtl/>
          <w:lang w:bidi="ar-DZ"/>
        </w:rPr>
        <w:t xml:space="preserve">وهو كتاب </w:t>
      </w:r>
      <w:r w:rsidR="000C7C24" w:rsidRPr="00AB36ED">
        <w:rPr>
          <w:rFonts w:ascii="Simplified Arabic" w:hAnsi="Simplified Arabic" w:cs="Simplified Arabic"/>
          <w:sz w:val="28"/>
          <w:szCs w:val="28"/>
          <w:rtl/>
          <w:lang w:bidi="ar-DZ"/>
        </w:rPr>
        <w:t>أكاديمي</w:t>
      </w:r>
      <w:r w:rsidR="00392583" w:rsidRPr="00AB36ED">
        <w:rPr>
          <w:rFonts w:ascii="Simplified Arabic" w:hAnsi="Simplified Arabic" w:cs="Simplified Arabic"/>
          <w:sz w:val="28"/>
          <w:szCs w:val="28"/>
          <w:rtl/>
          <w:lang w:bidi="ar-DZ"/>
        </w:rPr>
        <w:t xml:space="preserve"> جمع </w:t>
      </w:r>
      <w:r w:rsidR="00392583" w:rsidRPr="00AB36ED">
        <w:rPr>
          <w:rFonts w:ascii="Simplified Arabic" w:hAnsi="Simplified Arabic" w:cs="Simplified Arabic"/>
          <w:sz w:val="28"/>
          <w:szCs w:val="28"/>
          <w:rtl/>
          <w:lang w:bidi="ar-DZ"/>
        </w:rPr>
        <w:lastRenderedPageBreak/>
        <w:t>معلومات شتى من المصادر والمراجع</w:t>
      </w:r>
      <w:r w:rsidR="00BF2BFA" w:rsidRPr="00AB36ED">
        <w:rPr>
          <w:rFonts w:ascii="Simplified Arabic" w:hAnsi="Simplified Arabic" w:cs="Simplified Arabic"/>
          <w:sz w:val="28"/>
          <w:szCs w:val="28"/>
          <w:rtl/>
          <w:lang w:bidi="ar-DZ"/>
        </w:rPr>
        <w:t xml:space="preserve">، حيث نستفيد منه في عنصر علاقات تيهرت مع مختلف الحواضر الصحراوية </w:t>
      </w:r>
      <w:r w:rsidR="00582EA7" w:rsidRPr="00AB36ED">
        <w:rPr>
          <w:rFonts w:ascii="Simplified Arabic" w:hAnsi="Simplified Arabic" w:cs="Simplified Arabic"/>
          <w:sz w:val="28"/>
          <w:szCs w:val="28"/>
          <w:rtl/>
          <w:lang w:bidi="ar-DZ"/>
        </w:rPr>
        <w:t>خاصة</w:t>
      </w:r>
      <w:r w:rsidR="00AB53EF" w:rsidRPr="00AB36ED">
        <w:rPr>
          <w:rFonts w:ascii="Simplified Arabic" w:hAnsi="Simplified Arabic" w:cs="Simplified Arabic"/>
          <w:sz w:val="28"/>
          <w:szCs w:val="28"/>
          <w:rtl/>
          <w:lang w:bidi="ar-DZ"/>
        </w:rPr>
        <w:t xml:space="preserve"> </w:t>
      </w:r>
      <w:r w:rsidR="00BF2BFA" w:rsidRPr="00AB36ED">
        <w:rPr>
          <w:rFonts w:ascii="Simplified Arabic" w:hAnsi="Simplified Arabic" w:cs="Simplified Arabic"/>
          <w:sz w:val="28"/>
          <w:szCs w:val="28"/>
          <w:rtl/>
          <w:lang w:bidi="ar-DZ"/>
        </w:rPr>
        <w:t>في شتى المجالات</w:t>
      </w:r>
      <w:r w:rsidR="00354D80" w:rsidRPr="00AB36ED">
        <w:rPr>
          <w:rFonts w:ascii="Simplified Arabic" w:hAnsi="Simplified Arabic" w:cs="Simplified Arabic"/>
          <w:sz w:val="28"/>
          <w:szCs w:val="28"/>
          <w:rtl/>
          <w:lang w:bidi="ar-DZ"/>
        </w:rPr>
        <w:t>(</w:t>
      </w:r>
      <w:r w:rsidR="00354D80" w:rsidRPr="00AB36ED">
        <w:rPr>
          <w:rFonts w:ascii="Simplified Arabic" w:eastAsia="Calibri" w:hAnsi="Simplified Arabic" w:cs="Simplified Arabic"/>
          <w:sz w:val="28"/>
          <w:szCs w:val="28"/>
          <w:rtl/>
          <w:lang w:bidi="ar-DZ"/>
        </w:rPr>
        <w:t>محمد عيسى الحريري.1987:206-210)</w:t>
      </w:r>
      <w:r w:rsidR="00354D80" w:rsidRPr="00AB36ED">
        <w:rPr>
          <w:rFonts w:ascii="Simplified Arabic" w:hAnsi="Simplified Arabic" w:cs="Simplified Arabic"/>
          <w:sz w:val="28"/>
          <w:szCs w:val="28"/>
          <w:rtl/>
          <w:lang w:bidi="ar-DZ"/>
        </w:rPr>
        <w:t xml:space="preserve"> ونفس </w:t>
      </w:r>
      <w:r w:rsidR="000175A2" w:rsidRPr="00AB36ED">
        <w:rPr>
          <w:rFonts w:ascii="Simplified Arabic" w:hAnsi="Simplified Arabic" w:cs="Simplified Arabic"/>
          <w:sz w:val="28"/>
          <w:szCs w:val="28"/>
          <w:rtl/>
          <w:lang w:bidi="ar-DZ"/>
        </w:rPr>
        <w:t xml:space="preserve">الشيء يقال عن كتاب </w:t>
      </w:r>
      <w:r w:rsidR="00546A50" w:rsidRPr="00AB36ED">
        <w:rPr>
          <w:rFonts w:ascii="Simplified Arabic" w:hAnsi="Simplified Arabic" w:cs="Simplified Arabic"/>
          <w:sz w:val="28"/>
          <w:szCs w:val="28"/>
          <w:rtl/>
          <w:lang w:bidi="ar-DZ"/>
        </w:rPr>
        <w:t xml:space="preserve">العلاقات الخارجية للدولة الرستمية، لجودت عبد الكريم يوسف وهو عمل </w:t>
      </w:r>
      <w:r w:rsidR="005F11D6" w:rsidRPr="00AB36ED">
        <w:rPr>
          <w:rFonts w:ascii="Simplified Arabic" w:hAnsi="Simplified Arabic" w:cs="Simplified Arabic"/>
          <w:sz w:val="28"/>
          <w:szCs w:val="28"/>
          <w:rtl/>
          <w:lang w:bidi="ar-DZ"/>
        </w:rPr>
        <w:t>أكاديمي</w:t>
      </w:r>
      <w:r w:rsidR="00546A50" w:rsidRPr="00AB36ED">
        <w:rPr>
          <w:rFonts w:ascii="Simplified Arabic" w:hAnsi="Simplified Arabic" w:cs="Simplified Arabic"/>
          <w:sz w:val="28"/>
          <w:szCs w:val="28"/>
          <w:rtl/>
          <w:lang w:bidi="ar-DZ"/>
        </w:rPr>
        <w:t xml:space="preserve"> مهم </w:t>
      </w:r>
      <w:r w:rsidR="00EF2F57" w:rsidRPr="00AB36ED">
        <w:rPr>
          <w:rFonts w:ascii="Simplified Arabic" w:hAnsi="Simplified Arabic" w:cs="Simplified Arabic"/>
          <w:sz w:val="28"/>
          <w:szCs w:val="28"/>
          <w:rtl/>
          <w:lang w:bidi="ar-DZ"/>
        </w:rPr>
        <w:t>خاصة في الفصل الخامس</w:t>
      </w:r>
      <w:r w:rsidR="00AB53EF" w:rsidRPr="00AB36ED">
        <w:rPr>
          <w:rFonts w:ascii="Simplified Arabic" w:hAnsi="Simplified Arabic" w:cs="Simplified Arabic"/>
          <w:sz w:val="28"/>
          <w:szCs w:val="28"/>
          <w:rtl/>
          <w:lang w:bidi="ar-DZ"/>
        </w:rPr>
        <w:t xml:space="preserve"> لأنه</w:t>
      </w:r>
      <w:r w:rsidR="00EF2F57" w:rsidRPr="00AB36ED">
        <w:rPr>
          <w:rFonts w:ascii="Simplified Arabic" w:hAnsi="Simplified Arabic" w:cs="Simplified Arabic"/>
          <w:sz w:val="28"/>
          <w:szCs w:val="28"/>
          <w:rtl/>
          <w:lang w:bidi="ar-DZ"/>
        </w:rPr>
        <w:t xml:space="preserve"> اهتم</w:t>
      </w:r>
      <w:r w:rsidR="00390D77" w:rsidRPr="00AB36ED">
        <w:rPr>
          <w:rFonts w:ascii="Simplified Arabic" w:hAnsi="Simplified Arabic" w:cs="Simplified Arabic"/>
          <w:sz w:val="28"/>
          <w:szCs w:val="28"/>
          <w:rtl/>
          <w:lang w:bidi="ar-DZ"/>
        </w:rPr>
        <w:t xml:space="preserve"> </w:t>
      </w:r>
      <w:r w:rsidR="00EF2F57" w:rsidRPr="00AB36ED">
        <w:rPr>
          <w:rFonts w:ascii="Simplified Arabic" w:hAnsi="Simplified Arabic" w:cs="Simplified Arabic"/>
          <w:sz w:val="28"/>
          <w:szCs w:val="28"/>
          <w:rtl/>
          <w:lang w:bidi="ar-DZ"/>
        </w:rPr>
        <w:t>ب</w:t>
      </w:r>
      <w:r w:rsidR="00390D77" w:rsidRPr="00AB36ED">
        <w:rPr>
          <w:rFonts w:ascii="Simplified Arabic" w:hAnsi="Simplified Arabic" w:cs="Simplified Arabic"/>
          <w:sz w:val="28"/>
          <w:szCs w:val="28"/>
          <w:rtl/>
          <w:lang w:bidi="ar-DZ"/>
        </w:rPr>
        <w:t>الجانب الاقتصادي لعلاق</w:t>
      </w:r>
      <w:r w:rsidR="00EF2F57" w:rsidRPr="00AB36ED">
        <w:rPr>
          <w:rFonts w:ascii="Simplified Arabic" w:hAnsi="Simplified Arabic" w:cs="Simplified Arabic"/>
          <w:sz w:val="28"/>
          <w:szCs w:val="28"/>
          <w:rtl/>
          <w:lang w:bidi="ar-DZ"/>
        </w:rPr>
        <w:t>ات</w:t>
      </w:r>
      <w:r w:rsidR="00390D77" w:rsidRPr="00AB36ED">
        <w:rPr>
          <w:rFonts w:ascii="Simplified Arabic" w:hAnsi="Simplified Arabic" w:cs="Simplified Arabic"/>
          <w:sz w:val="28"/>
          <w:szCs w:val="28"/>
          <w:rtl/>
          <w:lang w:bidi="ar-DZ"/>
        </w:rPr>
        <w:t xml:space="preserve"> تاهرت </w:t>
      </w:r>
      <w:r w:rsidR="00EF2F57" w:rsidRPr="00AB36ED">
        <w:rPr>
          <w:rFonts w:ascii="Simplified Arabic" w:hAnsi="Simplified Arabic" w:cs="Simplified Arabic"/>
          <w:sz w:val="28"/>
          <w:szCs w:val="28"/>
          <w:rtl/>
          <w:lang w:bidi="ar-DZ"/>
        </w:rPr>
        <w:t>بمدن الصحراء ك</w:t>
      </w:r>
      <w:r w:rsidR="00AB53EF" w:rsidRPr="00AB36ED">
        <w:rPr>
          <w:rFonts w:ascii="Simplified Arabic" w:hAnsi="Simplified Arabic" w:cs="Simplified Arabic"/>
          <w:sz w:val="28"/>
          <w:szCs w:val="28"/>
          <w:rtl/>
          <w:lang w:bidi="ar-DZ"/>
        </w:rPr>
        <w:t>سجلماسة و</w:t>
      </w:r>
      <w:r w:rsidR="00390D77" w:rsidRPr="00AB36ED">
        <w:rPr>
          <w:rFonts w:ascii="Simplified Arabic" w:hAnsi="Simplified Arabic" w:cs="Simplified Arabic"/>
          <w:sz w:val="28"/>
          <w:szCs w:val="28"/>
          <w:rtl/>
          <w:lang w:bidi="ar-DZ"/>
        </w:rPr>
        <w:t>بلاد السودان</w:t>
      </w:r>
      <w:r w:rsidR="00354D80" w:rsidRPr="00AB36ED">
        <w:rPr>
          <w:rFonts w:ascii="Simplified Arabic" w:hAnsi="Simplified Arabic" w:cs="Simplified Arabic"/>
          <w:sz w:val="28"/>
          <w:szCs w:val="28"/>
          <w:rtl/>
          <w:lang w:bidi="ar-DZ"/>
        </w:rPr>
        <w:t>(</w:t>
      </w:r>
      <w:r w:rsidR="00354D80" w:rsidRPr="00AB36ED">
        <w:rPr>
          <w:rFonts w:ascii="Simplified Arabic" w:eastAsia="Calibri" w:hAnsi="Simplified Arabic" w:cs="Simplified Arabic"/>
          <w:sz w:val="28"/>
          <w:szCs w:val="28"/>
          <w:rtl/>
          <w:lang w:bidi="ar-DZ"/>
        </w:rPr>
        <w:t>جودت.1984:224-233)</w:t>
      </w:r>
      <w:r w:rsidR="0005010E" w:rsidRPr="00AB36ED">
        <w:rPr>
          <w:rFonts w:ascii="Simplified Arabic" w:hAnsi="Simplified Arabic" w:cs="Simplified Arabic"/>
          <w:sz w:val="28"/>
          <w:szCs w:val="28"/>
          <w:rtl/>
          <w:lang w:bidi="ar-DZ"/>
        </w:rPr>
        <w:t xml:space="preserve"> </w:t>
      </w:r>
      <w:r w:rsidR="00133E39" w:rsidRPr="00AB36ED">
        <w:rPr>
          <w:rFonts w:ascii="Simplified Arabic" w:hAnsi="Simplified Arabic" w:cs="Simplified Arabic"/>
          <w:sz w:val="28"/>
          <w:szCs w:val="28"/>
          <w:rtl/>
          <w:lang w:bidi="ar-DZ"/>
        </w:rPr>
        <w:t>و</w:t>
      </w:r>
      <w:r w:rsidR="000175A2" w:rsidRPr="00AB36ED">
        <w:rPr>
          <w:rFonts w:ascii="Simplified Arabic" w:hAnsi="Simplified Arabic" w:cs="Simplified Arabic"/>
          <w:sz w:val="28"/>
          <w:szCs w:val="28"/>
          <w:rtl/>
          <w:lang w:bidi="ar-DZ"/>
        </w:rPr>
        <w:t xml:space="preserve">معالم الحضارة </w:t>
      </w:r>
      <w:r w:rsidR="000C7C24" w:rsidRPr="00AB36ED">
        <w:rPr>
          <w:rFonts w:ascii="Simplified Arabic" w:hAnsi="Simplified Arabic" w:cs="Simplified Arabic"/>
          <w:sz w:val="28"/>
          <w:szCs w:val="28"/>
          <w:rtl/>
          <w:lang w:bidi="ar-DZ"/>
        </w:rPr>
        <w:t>الإسلامية</w:t>
      </w:r>
      <w:r w:rsidR="000175A2" w:rsidRPr="00AB36ED">
        <w:rPr>
          <w:rFonts w:ascii="Simplified Arabic" w:hAnsi="Simplified Arabic" w:cs="Simplified Arabic"/>
          <w:sz w:val="28"/>
          <w:szCs w:val="28"/>
          <w:rtl/>
          <w:lang w:bidi="ar-DZ"/>
        </w:rPr>
        <w:t xml:space="preserve"> بوارجلان </w:t>
      </w:r>
      <w:r w:rsidR="0005010E" w:rsidRPr="00AB36ED">
        <w:rPr>
          <w:rFonts w:ascii="Simplified Arabic" w:hAnsi="Simplified Arabic" w:cs="Simplified Arabic"/>
          <w:sz w:val="28"/>
          <w:szCs w:val="28"/>
          <w:rtl/>
          <w:lang w:bidi="ar-DZ"/>
        </w:rPr>
        <w:t>تأليف</w:t>
      </w:r>
      <w:r w:rsidR="000175A2" w:rsidRPr="00AB36ED">
        <w:rPr>
          <w:rFonts w:ascii="Simplified Arabic" w:hAnsi="Simplified Arabic" w:cs="Simplified Arabic"/>
          <w:sz w:val="28"/>
          <w:szCs w:val="28"/>
          <w:rtl/>
          <w:lang w:bidi="ar-DZ"/>
        </w:rPr>
        <w:t xml:space="preserve"> عمر سليمان بوعصبانة وهو في </w:t>
      </w:r>
      <w:r w:rsidR="000C7C24" w:rsidRPr="00AB36ED">
        <w:rPr>
          <w:rFonts w:ascii="Simplified Arabic" w:hAnsi="Simplified Arabic" w:cs="Simplified Arabic"/>
          <w:sz w:val="28"/>
          <w:szCs w:val="28"/>
          <w:rtl/>
          <w:lang w:bidi="ar-DZ"/>
        </w:rPr>
        <w:t>الأصل</w:t>
      </w:r>
      <w:r w:rsidR="000175A2" w:rsidRPr="00AB36ED">
        <w:rPr>
          <w:rFonts w:ascii="Simplified Arabic" w:hAnsi="Simplified Arabic" w:cs="Simplified Arabic"/>
          <w:sz w:val="28"/>
          <w:szCs w:val="28"/>
          <w:rtl/>
          <w:lang w:bidi="ar-DZ"/>
        </w:rPr>
        <w:t xml:space="preserve"> عمل </w:t>
      </w:r>
      <w:r w:rsidR="000C7C24" w:rsidRPr="00AB36ED">
        <w:rPr>
          <w:rFonts w:ascii="Simplified Arabic" w:hAnsi="Simplified Arabic" w:cs="Simplified Arabic"/>
          <w:sz w:val="28"/>
          <w:szCs w:val="28"/>
          <w:rtl/>
          <w:lang w:bidi="ar-DZ"/>
        </w:rPr>
        <w:t>أكاديمي</w:t>
      </w:r>
      <w:r w:rsidR="000175A2" w:rsidRPr="00AB36ED">
        <w:rPr>
          <w:rFonts w:ascii="Simplified Arabic" w:hAnsi="Simplified Arabic" w:cs="Simplified Arabic"/>
          <w:sz w:val="28"/>
          <w:szCs w:val="28"/>
          <w:rtl/>
          <w:lang w:bidi="ar-DZ"/>
        </w:rPr>
        <w:t xml:space="preserve"> نال على </w:t>
      </w:r>
      <w:r w:rsidR="000C7C24" w:rsidRPr="00AB36ED">
        <w:rPr>
          <w:rFonts w:ascii="Simplified Arabic" w:hAnsi="Simplified Arabic" w:cs="Simplified Arabic"/>
          <w:sz w:val="28"/>
          <w:szCs w:val="28"/>
          <w:rtl/>
          <w:lang w:bidi="ar-DZ"/>
        </w:rPr>
        <w:t>إثره</w:t>
      </w:r>
      <w:r w:rsidR="000175A2" w:rsidRPr="00AB36ED">
        <w:rPr>
          <w:rFonts w:ascii="Simplified Arabic" w:hAnsi="Simplified Arabic" w:cs="Simplified Arabic"/>
          <w:sz w:val="28"/>
          <w:szCs w:val="28"/>
          <w:rtl/>
          <w:lang w:bidi="ar-DZ"/>
        </w:rPr>
        <w:t xml:space="preserve"> درجة الماجستير سنة</w:t>
      </w:r>
      <w:r w:rsidR="008C61D4" w:rsidRPr="00AB36ED">
        <w:rPr>
          <w:rFonts w:ascii="Simplified Arabic" w:hAnsi="Simplified Arabic" w:cs="Simplified Arabic"/>
          <w:sz w:val="28"/>
          <w:szCs w:val="28"/>
          <w:rtl/>
          <w:lang w:bidi="ar-DZ"/>
        </w:rPr>
        <w:t>1412ه /</w:t>
      </w:r>
      <w:r w:rsidR="000175A2" w:rsidRPr="00AB36ED">
        <w:rPr>
          <w:rFonts w:ascii="Simplified Arabic" w:hAnsi="Simplified Arabic" w:cs="Simplified Arabic"/>
          <w:sz w:val="28"/>
          <w:szCs w:val="28"/>
          <w:rtl/>
          <w:lang w:bidi="ar-DZ"/>
        </w:rPr>
        <w:t>1992</w:t>
      </w:r>
      <w:r w:rsidR="008C61D4" w:rsidRPr="00AB36ED">
        <w:rPr>
          <w:rFonts w:ascii="Simplified Arabic" w:hAnsi="Simplified Arabic" w:cs="Simplified Arabic"/>
          <w:sz w:val="28"/>
          <w:szCs w:val="28"/>
          <w:rtl/>
          <w:lang w:bidi="ar-DZ"/>
        </w:rPr>
        <w:t xml:space="preserve"> </w:t>
      </w:r>
      <w:r w:rsidR="003F1F8B" w:rsidRPr="00AB36ED">
        <w:rPr>
          <w:rFonts w:ascii="Simplified Arabic" w:hAnsi="Simplified Arabic" w:cs="Simplified Arabic"/>
          <w:sz w:val="28"/>
          <w:szCs w:val="28"/>
          <w:rtl/>
          <w:lang w:bidi="ar-DZ"/>
        </w:rPr>
        <w:t>م. من</w:t>
      </w:r>
      <w:r w:rsidR="008C61D4" w:rsidRPr="00AB36ED">
        <w:rPr>
          <w:rFonts w:ascii="Simplified Arabic" w:hAnsi="Simplified Arabic" w:cs="Simplified Arabic"/>
          <w:sz w:val="28"/>
          <w:szCs w:val="28"/>
          <w:rtl/>
          <w:lang w:bidi="ar-DZ"/>
        </w:rPr>
        <w:t xml:space="preserve"> جامعة الجزائر حيث استقصى المعالم التاريخية والحضارية لو</w:t>
      </w:r>
      <w:r w:rsidR="00BA6644" w:rsidRPr="00AB36ED">
        <w:rPr>
          <w:rFonts w:ascii="Simplified Arabic" w:hAnsi="Simplified Arabic" w:cs="Simplified Arabic"/>
          <w:sz w:val="28"/>
          <w:szCs w:val="28"/>
          <w:rtl/>
          <w:lang w:bidi="ar-DZ"/>
        </w:rPr>
        <w:t>ا</w:t>
      </w:r>
      <w:r w:rsidR="008C61D4" w:rsidRPr="00AB36ED">
        <w:rPr>
          <w:rFonts w:ascii="Simplified Arabic" w:hAnsi="Simplified Arabic" w:cs="Simplified Arabic"/>
          <w:sz w:val="28"/>
          <w:szCs w:val="28"/>
          <w:rtl/>
          <w:lang w:bidi="ar-DZ"/>
        </w:rPr>
        <w:t>رجلان في العصر الوسيط</w:t>
      </w:r>
      <w:r w:rsidR="00C65C5D" w:rsidRPr="00AB36ED">
        <w:rPr>
          <w:rFonts w:ascii="Simplified Arabic" w:hAnsi="Simplified Arabic" w:cs="Simplified Arabic"/>
          <w:sz w:val="28"/>
          <w:szCs w:val="28"/>
          <w:rtl/>
          <w:lang w:bidi="ar-DZ"/>
        </w:rPr>
        <w:t>.</w:t>
      </w:r>
      <w:r w:rsidR="00354D80" w:rsidRPr="00AB36ED">
        <w:rPr>
          <w:rFonts w:ascii="Simplified Arabic" w:eastAsia="Calibri" w:hAnsi="Simplified Arabic" w:cs="Simplified Arabic"/>
          <w:sz w:val="28"/>
          <w:szCs w:val="28"/>
          <w:rtl/>
          <w:lang w:bidi="ar-DZ"/>
        </w:rPr>
        <w:t xml:space="preserve"> (بوعصبانة.1992 </w:t>
      </w:r>
      <w:r w:rsidR="00354D80" w:rsidRPr="00AB36ED">
        <w:rPr>
          <w:rFonts w:ascii="Simplified Arabic" w:hAnsi="Simplified Arabic" w:cs="Simplified Arabic"/>
          <w:sz w:val="28"/>
          <w:szCs w:val="28"/>
          <w:rtl/>
          <w:lang w:bidi="ar-DZ"/>
        </w:rPr>
        <w:t>:11)</w:t>
      </w:r>
      <w:r w:rsidR="00354D80" w:rsidRPr="00AB36ED">
        <w:rPr>
          <w:rFonts w:ascii="Simplified Arabic" w:eastAsia="Calibri" w:hAnsi="Simplified Arabic" w:cs="Simplified Arabic"/>
          <w:sz w:val="28"/>
          <w:szCs w:val="28"/>
          <w:rtl/>
          <w:lang w:bidi="ar-DZ"/>
        </w:rPr>
        <w:t xml:space="preserve"> </w:t>
      </w:r>
      <w:r w:rsidR="00B93A77" w:rsidRPr="00AB36ED">
        <w:rPr>
          <w:rFonts w:ascii="Simplified Arabic" w:hAnsi="Simplified Arabic" w:cs="Simplified Arabic"/>
          <w:sz w:val="28"/>
          <w:szCs w:val="28"/>
          <w:rtl/>
          <w:lang w:bidi="ar-DZ"/>
        </w:rPr>
        <w:t xml:space="preserve">و </w:t>
      </w:r>
      <w:r w:rsidR="000C7C24" w:rsidRPr="00AB36ED">
        <w:rPr>
          <w:rFonts w:ascii="Simplified Arabic" w:hAnsi="Simplified Arabic" w:cs="Simplified Arabic"/>
          <w:sz w:val="28"/>
          <w:szCs w:val="28"/>
          <w:rtl/>
          <w:lang w:bidi="ar-DZ"/>
        </w:rPr>
        <w:t>أما</w:t>
      </w:r>
      <w:r w:rsidR="00DA518F" w:rsidRPr="00AB36ED">
        <w:rPr>
          <w:rFonts w:ascii="Simplified Arabic" w:hAnsi="Simplified Arabic" w:cs="Simplified Arabic"/>
          <w:sz w:val="28"/>
          <w:szCs w:val="28"/>
          <w:rtl/>
          <w:lang w:bidi="ar-DZ"/>
        </w:rPr>
        <w:t xml:space="preserve"> </w:t>
      </w:r>
      <w:r w:rsidR="00B93A77" w:rsidRPr="00AB36ED">
        <w:rPr>
          <w:rFonts w:ascii="Simplified Arabic" w:hAnsi="Simplified Arabic" w:cs="Simplified Arabic"/>
          <w:sz w:val="28"/>
          <w:szCs w:val="28"/>
          <w:rtl/>
          <w:lang w:bidi="ar-DZ"/>
        </w:rPr>
        <w:t>عن كتاب" موسوعة</w:t>
      </w:r>
      <w:r w:rsidR="00DA518F" w:rsidRPr="00AB36ED">
        <w:rPr>
          <w:rFonts w:ascii="Simplified Arabic" w:hAnsi="Simplified Arabic" w:cs="Simplified Arabic"/>
          <w:sz w:val="28"/>
          <w:szCs w:val="28"/>
          <w:rtl/>
          <w:lang w:bidi="ar-DZ"/>
        </w:rPr>
        <w:t xml:space="preserve"> تاريخ و ثقافة المدن الجزائرية"</w:t>
      </w:r>
      <w:r w:rsidR="00D6422C" w:rsidRPr="00AB36ED">
        <w:rPr>
          <w:rFonts w:ascii="Simplified Arabic" w:hAnsi="Simplified Arabic" w:cs="Simplified Arabic"/>
          <w:sz w:val="28"/>
          <w:szCs w:val="28"/>
          <w:rtl/>
          <w:lang w:bidi="ar-DZ"/>
        </w:rPr>
        <w:t xml:space="preserve"> </w:t>
      </w:r>
      <w:r w:rsidR="00B93A77" w:rsidRPr="00AB36ED">
        <w:rPr>
          <w:rFonts w:ascii="Simplified Arabic" w:hAnsi="Simplified Arabic" w:cs="Simplified Arabic"/>
          <w:sz w:val="28"/>
          <w:szCs w:val="28"/>
          <w:rtl/>
          <w:lang w:bidi="ar-DZ"/>
        </w:rPr>
        <w:t xml:space="preserve">لمؤلفه حساني مختار فهو عبارة عن موسوعة تاريخية عن ثقافة المغرب الأوسط، </w:t>
      </w:r>
      <w:r w:rsidR="00DA518F" w:rsidRPr="00AB36ED">
        <w:rPr>
          <w:rFonts w:ascii="Simplified Arabic" w:hAnsi="Simplified Arabic" w:cs="Simplified Arabic"/>
          <w:sz w:val="28"/>
          <w:szCs w:val="28"/>
          <w:rtl/>
          <w:lang w:bidi="ar-DZ"/>
        </w:rPr>
        <w:t xml:space="preserve">وهذه الدراسة تتألف من 3 أجزاء، يهمنا منها الجزء الثالث والذي تناول فيه مدن الجنوب الجزائري، متحدثا عن تاريخها و أصل تسميتها و مظاهرها العمرانية و سكانها و الأحوال السياسية و </w:t>
      </w:r>
      <w:r w:rsidR="005F11D6" w:rsidRPr="00AB36ED">
        <w:rPr>
          <w:rFonts w:ascii="Simplified Arabic" w:hAnsi="Simplified Arabic" w:cs="Simplified Arabic"/>
          <w:sz w:val="28"/>
          <w:szCs w:val="28"/>
          <w:rtl/>
          <w:lang w:bidi="ar-DZ"/>
        </w:rPr>
        <w:t>الاقتصادية</w:t>
      </w:r>
      <w:r w:rsidR="00DA518F" w:rsidRPr="00AB36ED">
        <w:rPr>
          <w:rFonts w:ascii="Simplified Arabic" w:hAnsi="Simplified Arabic" w:cs="Simplified Arabic"/>
          <w:sz w:val="28"/>
          <w:szCs w:val="28"/>
          <w:rtl/>
          <w:lang w:bidi="ar-DZ"/>
        </w:rPr>
        <w:t xml:space="preserve">. </w:t>
      </w:r>
      <w:r w:rsidR="00B93A77" w:rsidRPr="00AB36ED">
        <w:rPr>
          <w:rFonts w:ascii="Simplified Arabic" w:hAnsi="Simplified Arabic" w:cs="Simplified Arabic"/>
          <w:sz w:val="28"/>
          <w:szCs w:val="28"/>
          <w:rtl/>
          <w:lang w:bidi="ar-DZ"/>
        </w:rPr>
        <w:t xml:space="preserve">ورغم الجهد المبذول </w:t>
      </w:r>
      <w:r w:rsidR="00DA518F" w:rsidRPr="00AB36ED">
        <w:rPr>
          <w:rFonts w:ascii="Simplified Arabic" w:hAnsi="Simplified Arabic" w:cs="Simplified Arabic"/>
          <w:sz w:val="28"/>
          <w:szCs w:val="28"/>
          <w:rtl/>
          <w:lang w:bidi="ar-DZ"/>
        </w:rPr>
        <w:t xml:space="preserve">لصاحبه </w:t>
      </w:r>
      <w:r w:rsidR="00B93A77" w:rsidRPr="00AB36ED">
        <w:rPr>
          <w:rFonts w:ascii="Simplified Arabic" w:hAnsi="Simplified Arabic" w:cs="Simplified Arabic"/>
          <w:sz w:val="28"/>
          <w:szCs w:val="28"/>
          <w:rtl/>
          <w:lang w:bidi="ar-DZ"/>
        </w:rPr>
        <w:t>في جمع النصوص، و المعلومات التي تخص المدن الجزائرية في العصر الإسلامي، إلا أن العمل كان ناقص</w:t>
      </w:r>
      <w:r w:rsidR="00DA518F" w:rsidRPr="00AB36ED">
        <w:rPr>
          <w:rFonts w:ascii="Simplified Arabic" w:hAnsi="Simplified Arabic" w:cs="Simplified Arabic"/>
          <w:sz w:val="28"/>
          <w:szCs w:val="28"/>
          <w:rtl/>
          <w:lang w:bidi="ar-DZ"/>
        </w:rPr>
        <w:t>ا</w:t>
      </w:r>
      <w:r w:rsidR="00B93A77" w:rsidRPr="00AB36ED">
        <w:rPr>
          <w:rFonts w:ascii="Simplified Arabic" w:hAnsi="Simplified Arabic" w:cs="Simplified Arabic"/>
          <w:sz w:val="28"/>
          <w:szCs w:val="28"/>
          <w:rtl/>
          <w:lang w:bidi="ar-DZ"/>
        </w:rPr>
        <w:t xml:space="preserve"> توثيقا و تخطيطا و خريطة.</w:t>
      </w:r>
      <w:r w:rsidR="00D6422C" w:rsidRPr="00AB36ED">
        <w:rPr>
          <w:rFonts w:ascii="Simplified Arabic" w:hAnsi="Simplified Arabic" w:cs="Simplified Arabic"/>
          <w:sz w:val="28"/>
          <w:szCs w:val="28"/>
          <w:rtl/>
          <w:lang w:bidi="ar-DZ"/>
        </w:rPr>
        <w:t xml:space="preserve"> </w:t>
      </w:r>
      <w:r w:rsidR="000C7C24" w:rsidRPr="00AB36ED">
        <w:rPr>
          <w:rFonts w:ascii="Simplified Arabic" w:hAnsi="Simplified Arabic" w:cs="Simplified Arabic"/>
          <w:sz w:val="28"/>
          <w:szCs w:val="28"/>
          <w:rtl/>
          <w:lang w:bidi="ar-DZ"/>
        </w:rPr>
        <w:t xml:space="preserve">وإضافة </w:t>
      </w:r>
      <w:r w:rsidR="00A35380" w:rsidRPr="00AB36ED">
        <w:rPr>
          <w:rFonts w:ascii="Simplified Arabic" w:hAnsi="Simplified Arabic" w:cs="Simplified Arabic"/>
          <w:sz w:val="28"/>
          <w:szCs w:val="28"/>
          <w:rtl/>
          <w:lang w:bidi="ar-DZ"/>
        </w:rPr>
        <w:t>نذكر</w:t>
      </w:r>
      <w:r w:rsidR="00A35380" w:rsidRPr="00AB36ED">
        <w:rPr>
          <w:rFonts w:ascii="Simplified Arabic" w:hAnsi="Simplified Arabic" w:cs="Simplified Arabic"/>
          <w:sz w:val="28"/>
          <w:szCs w:val="28"/>
          <w:rtl/>
          <w:lang w:bidi="ar-SA"/>
        </w:rPr>
        <w:t xml:space="preserve"> كتاب</w:t>
      </w:r>
      <w:r w:rsidR="00A35380"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أنماط</w:t>
      </w:r>
      <w:r w:rsidR="007021D7" w:rsidRPr="00AB36ED">
        <w:rPr>
          <w:rFonts w:ascii="Simplified Arabic" w:hAnsi="Simplified Arabic" w:cs="Simplified Arabic"/>
          <w:sz w:val="28"/>
          <w:szCs w:val="28"/>
          <w:rtl/>
          <w:lang w:bidi="ar-DZ"/>
        </w:rPr>
        <w:t xml:space="preserve"> العمارة التقليدية الباقية في صحراء مصر الغربية، لسعد عبد الكريم شهاب</w:t>
      </w:r>
      <w:r w:rsidR="00A63577" w:rsidRPr="00AB36ED">
        <w:rPr>
          <w:rFonts w:ascii="Simplified Arabic" w:hAnsi="Simplified Arabic" w:cs="Simplified Arabic"/>
          <w:sz w:val="28"/>
          <w:szCs w:val="28"/>
          <w:rtl/>
          <w:lang w:bidi="ar-DZ"/>
        </w:rPr>
        <w:t xml:space="preserve"> و</w:t>
      </w:r>
      <w:r w:rsidR="00BD72BB" w:rsidRPr="00AB36ED">
        <w:rPr>
          <w:rFonts w:ascii="Simplified Arabic" w:hAnsi="Simplified Arabic" w:cs="Simplified Arabic"/>
          <w:sz w:val="28"/>
          <w:szCs w:val="28"/>
          <w:rtl/>
          <w:lang w:bidi="ar-DZ"/>
        </w:rPr>
        <w:t>هو كتاب تناول بالتحليل لشروط العمارة</w:t>
      </w:r>
      <w:r w:rsidR="00493153" w:rsidRPr="00AB36ED">
        <w:rPr>
          <w:rFonts w:ascii="Simplified Arabic" w:hAnsi="Simplified Arabic" w:cs="Simplified Arabic"/>
          <w:sz w:val="28"/>
          <w:szCs w:val="28"/>
          <w:rtl/>
          <w:lang w:bidi="ar-DZ"/>
        </w:rPr>
        <w:t xml:space="preserve"> الصحراوية  وكذا تناول في الباب الرابع دراسة مقارنة بين العمارة التقليدية</w:t>
      </w:r>
      <w:r w:rsidR="008B59B7" w:rsidRPr="00AB36ED">
        <w:rPr>
          <w:rFonts w:ascii="Simplified Arabic" w:hAnsi="Simplified Arabic" w:cs="Simplified Arabic"/>
          <w:sz w:val="28"/>
          <w:szCs w:val="28"/>
          <w:rtl/>
          <w:lang w:bidi="ar-DZ"/>
        </w:rPr>
        <w:t xml:space="preserve"> الباقية في مصر ونظيراتها في شمال </w:t>
      </w:r>
      <w:r w:rsidR="005F11D6" w:rsidRPr="00AB36ED">
        <w:rPr>
          <w:rFonts w:ascii="Simplified Arabic" w:hAnsi="Simplified Arabic" w:cs="Simplified Arabic"/>
          <w:sz w:val="28"/>
          <w:szCs w:val="28"/>
          <w:rtl/>
          <w:lang w:bidi="ar-DZ"/>
        </w:rPr>
        <w:t>إفريقيا</w:t>
      </w:r>
      <w:r w:rsidR="008B59B7" w:rsidRPr="00AB36ED">
        <w:rPr>
          <w:rFonts w:ascii="Simplified Arabic" w:hAnsi="Simplified Arabic" w:cs="Simplified Arabic"/>
          <w:sz w:val="28"/>
          <w:szCs w:val="28"/>
          <w:rtl/>
          <w:lang w:bidi="ar-DZ"/>
        </w:rPr>
        <w:t xml:space="preserve"> والجزيرة العربية.</w:t>
      </w:r>
      <w:r w:rsidR="00354D80" w:rsidRPr="00AB36ED">
        <w:rPr>
          <w:rFonts w:ascii="Simplified Arabic" w:hAnsi="Simplified Arabic" w:cs="Simplified Arabic"/>
          <w:sz w:val="28"/>
          <w:szCs w:val="28"/>
          <w:rtl/>
          <w:lang w:bidi="ar-DZ"/>
        </w:rPr>
        <w:t>(</w:t>
      </w:r>
      <w:r w:rsidR="00354D80" w:rsidRPr="00AB36ED">
        <w:rPr>
          <w:rFonts w:ascii="Simplified Arabic" w:eastAsia="Calibri" w:hAnsi="Simplified Arabic" w:cs="Simplified Arabic"/>
          <w:sz w:val="28"/>
          <w:szCs w:val="28"/>
          <w:rtl/>
          <w:lang w:bidi="ar-DZ"/>
        </w:rPr>
        <w:t xml:space="preserve">سعد عبد الكريم شهاب.2009: 193-267) </w:t>
      </w:r>
      <w:r w:rsidR="000C7C24" w:rsidRPr="00AB36ED">
        <w:rPr>
          <w:rFonts w:ascii="Simplified Arabic" w:hAnsi="Simplified Arabic" w:cs="Simplified Arabic"/>
          <w:sz w:val="28"/>
          <w:szCs w:val="28"/>
          <w:rtl/>
          <w:lang w:bidi="ar-SA"/>
        </w:rPr>
        <w:t>وأما</w:t>
      </w:r>
      <w:r w:rsidR="00A35380" w:rsidRPr="00AB36ED">
        <w:rPr>
          <w:rFonts w:ascii="Simplified Arabic" w:hAnsi="Simplified Arabic" w:cs="Simplified Arabic"/>
          <w:sz w:val="28"/>
          <w:szCs w:val="28"/>
          <w:rtl/>
          <w:lang w:bidi="ar-SA"/>
        </w:rPr>
        <w:t xml:space="preserve"> كتاب </w:t>
      </w:r>
      <w:r w:rsidR="00DA518F" w:rsidRPr="00AB36ED">
        <w:rPr>
          <w:rFonts w:ascii="Simplified Arabic" w:hAnsi="Simplified Arabic" w:cs="Simplified Arabic"/>
          <w:sz w:val="28"/>
          <w:szCs w:val="28"/>
          <w:rtl/>
          <w:lang w:bidi="ar-DZ"/>
        </w:rPr>
        <w:t>"</w:t>
      </w:r>
      <w:r w:rsidR="00A35380" w:rsidRPr="00AB36ED">
        <w:rPr>
          <w:rFonts w:ascii="Simplified Arabic" w:hAnsi="Simplified Arabic" w:cs="Simplified Arabic"/>
          <w:sz w:val="28"/>
          <w:szCs w:val="28"/>
          <w:rtl/>
          <w:lang w:bidi="ar-DZ"/>
        </w:rPr>
        <w:t>الصحراء الكبرى، مدن و قصور</w:t>
      </w:r>
      <w:r w:rsidR="00DA518F" w:rsidRPr="00AB36ED">
        <w:rPr>
          <w:rFonts w:ascii="Simplified Arabic" w:hAnsi="Simplified Arabic" w:cs="Simplified Arabic"/>
          <w:sz w:val="28"/>
          <w:szCs w:val="28"/>
          <w:rtl/>
          <w:lang w:bidi="ar-DZ"/>
        </w:rPr>
        <w:t>"</w:t>
      </w:r>
      <w:r w:rsidR="00B40ADE" w:rsidRPr="00AB36ED">
        <w:rPr>
          <w:rFonts w:ascii="Simplified Arabic" w:hAnsi="Simplified Arabic" w:cs="Simplified Arabic"/>
          <w:sz w:val="28"/>
          <w:szCs w:val="28"/>
          <w:rtl/>
          <w:lang w:bidi="ar-DZ"/>
        </w:rPr>
        <w:t xml:space="preserve"> وهو عبارة عن </w:t>
      </w:r>
      <w:r w:rsidR="005F11D6" w:rsidRPr="00AB36ED">
        <w:rPr>
          <w:rFonts w:ascii="Simplified Arabic" w:hAnsi="Simplified Arabic" w:cs="Simplified Arabic"/>
          <w:sz w:val="28"/>
          <w:szCs w:val="28"/>
          <w:rtl/>
          <w:lang w:bidi="ar-DZ"/>
        </w:rPr>
        <w:t>جزأين</w:t>
      </w:r>
      <w:r w:rsidR="00A35380" w:rsidRPr="00AB36ED">
        <w:rPr>
          <w:rFonts w:ascii="Simplified Arabic" w:hAnsi="Simplified Arabic" w:cs="Simplified Arabic"/>
          <w:sz w:val="28"/>
          <w:szCs w:val="28"/>
          <w:rtl/>
          <w:lang w:bidi="ar-DZ"/>
        </w:rPr>
        <w:t xml:space="preserve"> لأحمد مولود أيده، فقد تناول فيه</w:t>
      </w:r>
      <w:r w:rsidR="000C7C24" w:rsidRPr="00AB36ED">
        <w:rPr>
          <w:rFonts w:ascii="Simplified Arabic" w:hAnsi="Simplified Arabic" w:cs="Simplified Arabic"/>
          <w:sz w:val="28"/>
          <w:szCs w:val="28"/>
          <w:rtl/>
          <w:lang w:bidi="ar-DZ"/>
        </w:rPr>
        <w:t>ما</w:t>
      </w:r>
      <w:r w:rsidR="00A35380" w:rsidRPr="00AB36ED">
        <w:rPr>
          <w:rFonts w:ascii="Simplified Arabic" w:hAnsi="Simplified Arabic" w:cs="Simplified Arabic"/>
          <w:sz w:val="28"/>
          <w:szCs w:val="28"/>
          <w:rtl/>
          <w:lang w:bidi="ar-DZ"/>
        </w:rPr>
        <w:t xml:space="preserve"> قضايا تتعلق بنشأة المدن و الحواضر و العوامل التي أدّت  إلى خرابها ثم ت</w:t>
      </w:r>
      <w:r w:rsidR="008B59B7" w:rsidRPr="00AB36ED">
        <w:rPr>
          <w:rFonts w:ascii="Simplified Arabic" w:hAnsi="Simplified Arabic" w:cs="Simplified Arabic"/>
          <w:sz w:val="28"/>
          <w:szCs w:val="28"/>
          <w:rtl/>
          <w:lang w:bidi="ar-DZ"/>
        </w:rPr>
        <w:t>حدث عن تعريف القصور الصحراوية و</w:t>
      </w:r>
      <w:r w:rsidR="00A35380" w:rsidRPr="00AB36ED">
        <w:rPr>
          <w:rFonts w:ascii="Simplified Arabic" w:hAnsi="Simplified Arabic" w:cs="Simplified Arabic"/>
          <w:sz w:val="28"/>
          <w:szCs w:val="28"/>
          <w:rtl/>
          <w:lang w:bidi="ar-DZ"/>
        </w:rPr>
        <w:t>وظائفها.</w:t>
      </w:r>
      <w:r w:rsidR="00354D80" w:rsidRPr="00AB36ED">
        <w:rPr>
          <w:rFonts w:ascii="Simplified Arabic" w:hAnsi="Simplified Arabic" w:cs="Simplified Arabic"/>
          <w:sz w:val="28"/>
          <w:szCs w:val="28"/>
          <w:rtl/>
          <w:lang w:bidi="ar-DZ"/>
        </w:rPr>
        <w:t>(</w:t>
      </w:r>
      <w:r w:rsidR="00354D80" w:rsidRPr="00AB36ED">
        <w:rPr>
          <w:rFonts w:ascii="Simplified Arabic" w:eastAsia="Calibri" w:hAnsi="Simplified Arabic" w:cs="Simplified Arabic"/>
          <w:sz w:val="28"/>
          <w:szCs w:val="28"/>
          <w:rtl/>
          <w:lang w:bidi="ar-DZ"/>
        </w:rPr>
        <w:t>ولد أيده احمد مولود.2009: ج1)</w:t>
      </w:r>
      <w:r w:rsidR="008E5B13" w:rsidRPr="00AB36ED">
        <w:rPr>
          <w:rFonts w:ascii="Simplified Arabic" w:hAnsi="Simplified Arabic" w:cs="Simplified Arabic"/>
          <w:sz w:val="28"/>
          <w:szCs w:val="28"/>
          <w:rtl/>
          <w:lang w:bidi="ar-DZ"/>
        </w:rPr>
        <w:t xml:space="preserve"> ومن بين المراجع المهمة </w:t>
      </w:r>
      <w:r w:rsidR="00DA518F" w:rsidRPr="00AB36ED">
        <w:rPr>
          <w:rFonts w:ascii="Simplified Arabic" w:hAnsi="Simplified Arabic" w:cs="Simplified Arabic"/>
          <w:sz w:val="28"/>
          <w:szCs w:val="28"/>
          <w:rtl/>
          <w:lang w:bidi="ar-DZ"/>
        </w:rPr>
        <w:t>أيضا</w:t>
      </w:r>
      <w:r w:rsidR="008E5B13" w:rsidRPr="00AB36ED">
        <w:rPr>
          <w:rFonts w:ascii="Simplified Arabic" w:hAnsi="Simplified Arabic" w:cs="Simplified Arabic"/>
          <w:sz w:val="28"/>
          <w:szCs w:val="28"/>
          <w:rtl/>
          <w:lang w:bidi="ar-DZ"/>
        </w:rPr>
        <w:t xml:space="preserve"> كتاب </w:t>
      </w:r>
      <w:r w:rsidR="00DA518F" w:rsidRPr="00AB36ED">
        <w:rPr>
          <w:rFonts w:ascii="Simplified Arabic" w:hAnsi="Simplified Arabic" w:cs="Simplified Arabic"/>
          <w:sz w:val="28"/>
          <w:szCs w:val="28"/>
          <w:rtl/>
          <w:lang w:bidi="ar-DZ"/>
        </w:rPr>
        <w:t>"</w:t>
      </w:r>
      <w:r w:rsidR="008E5B13" w:rsidRPr="00AB36ED">
        <w:rPr>
          <w:rFonts w:ascii="Simplified Arabic" w:hAnsi="Simplified Arabic" w:cs="Simplified Arabic"/>
          <w:sz w:val="28"/>
          <w:szCs w:val="28"/>
          <w:rtl/>
          <w:lang w:bidi="ar-DZ"/>
        </w:rPr>
        <w:t>عمران سجلماسة</w:t>
      </w:r>
      <w:r w:rsidR="00DA518F" w:rsidRPr="00AB36ED">
        <w:rPr>
          <w:rFonts w:ascii="Simplified Arabic" w:hAnsi="Simplified Arabic" w:cs="Simplified Arabic"/>
          <w:sz w:val="28"/>
          <w:szCs w:val="28"/>
          <w:rtl/>
          <w:lang w:bidi="ar-DZ"/>
        </w:rPr>
        <w:t xml:space="preserve">" </w:t>
      </w:r>
      <w:r w:rsidR="00D64D8B" w:rsidRPr="00AB36ED">
        <w:rPr>
          <w:rFonts w:ascii="Simplified Arabic" w:hAnsi="Simplified Arabic" w:cs="Simplified Arabic"/>
          <w:sz w:val="28"/>
          <w:szCs w:val="28"/>
          <w:rtl/>
          <w:lang w:bidi="ar-DZ"/>
        </w:rPr>
        <w:t xml:space="preserve">ـ دراسة تاريخية أثرية لحسن تاوشيخت </w:t>
      </w:r>
      <w:r w:rsidR="00DA518F" w:rsidRPr="00AB36ED">
        <w:rPr>
          <w:rFonts w:ascii="Simplified Arabic" w:hAnsi="Simplified Arabic" w:cs="Simplified Arabic"/>
          <w:sz w:val="28"/>
          <w:szCs w:val="28"/>
          <w:rtl/>
          <w:lang w:bidi="ar-DZ"/>
        </w:rPr>
        <w:t xml:space="preserve">في </w:t>
      </w:r>
      <w:r w:rsidR="005F11D6" w:rsidRPr="00AB36ED">
        <w:rPr>
          <w:rFonts w:ascii="Simplified Arabic" w:hAnsi="Simplified Arabic" w:cs="Simplified Arabic"/>
          <w:sz w:val="28"/>
          <w:szCs w:val="28"/>
          <w:rtl/>
          <w:lang w:bidi="ar-DZ"/>
        </w:rPr>
        <w:t>جزأين</w:t>
      </w:r>
      <w:r w:rsidR="00DA518F" w:rsidRPr="00AB36ED">
        <w:rPr>
          <w:rFonts w:ascii="Simplified Arabic" w:hAnsi="Simplified Arabic" w:cs="Simplified Arabic"/>
          <w:sz w:val="28"/>
          <w:szCs w:val="28"/>
          <w:rtl/>
          <w:lang w:bidi="ar-DZ"/>
        </w:rPr>
        <w:t xml:space="preserve"> </w:t>
      </w:r>
      <w:r w:rsidR="00D64D8B" w:rsidRPr="00AB36ED">
        <w:rPr>
          <w:rFonts w:ascii="Simplified Arabic" w:hAnsi="Simplified Arabic" w:cs="Simplified Arabic"/>
          <w:sz w:val="28"/>
          <w:szCs w:val="28"/>
          <w:rtl/>
          <w:lang w:bidi="ar-DZ"/>
        </w:rPr>
        <w:t xml:space="preserve">تناول في الجزء </w:t>
      </w:r>
      <w:r w:rsidR="005F11D6" w:rsidRPr="00AB36ED">
        <w:rPr>
          <w:rFonts w:ascii="Simplified Arabic" w:hAnsi="Simplified Arabic" w:cs="Simplified Arabic"/>
          <w:sz w:val="28"/>
          <w:szCs w:val="28"/>
          <w:rtl/>
          <w:lang w:bidi="ar-DZ"/>
        </w:rPr>
        <w:t>الأول</w:t>
      </w:r>
      <w:r w:rsidR="00D64D8B" w:rsidRPr="00AB36ED">
        <w:rPr>
          <w:rFonts w:ascii="Simplified Arabic" w:hAnsi="Simplified Arabic" w:cs="Simplified Arabic"/>
          <w:sz w:val="28"/>
          <w:szCs w:val="28"/>
          <w:rtl/>
          <w:lang w:bidi="ar-DZ"/>
        </w:rPr>
        <w:t xml:space="preserve"> عند تقسيمه له </w:t>
      </w:r>
      <w:r w:rsidR="005F11D6" w:rsidRPr="00AB36ED">
        <w:rPr>
          <w:rFonts w:ascii="Simplified Arabic" w:hAnsi="Simplified Arabic" w:cs="Simplified Arabic"/>
          <w:sz w:val="28"/>
          <w:szCs w:val="28"/>
          <w:rtl/>
          <w:lang w:bidi="ar-DZ"/>
        </w:rPr>
        <w:t>إلى</w:t>
      </w:r>
      <w:r w:rsidR="00D64D8B" w:rsidRPr="00AB36ED">
        <w:rPr>
          <w:rFonts w:ascii="Simplified Arabic" w:hAnsi="Simplified Arabic" w:cs="Simplified Arabic"/>
          <w:sz w:val="28"/>
          <w:szCs w:val="28"/>
          <w:rtl/>
          <w:lang w:bidi="ar-DZ"/>
        </w:rPr>
        <w:t xml:space="preserve"> بابين، </w:t>
      </w:r>
      <w:r w:rsidR="00C61BEC" w:rsidRPr="00AB36ED">
        <w:rPr>
          <w:rFonts w:ascii="Simplified Arabic" w:hAnsi="Simplified Arabic" w:cs="Simplified Arabic"/>
          <w:sz w:val="28"/>
          <w:szCs w:val="28"/>
          <w:rtl/>
          <w:lang w:bidi="ar-DZ"/>
        </w:rPr>
        <w:t xml:space="preserve">ما يهمنا نحن هو الباب </w:t>
      </w:r>
      <w:r w:rsidR="005F11D6" w:rsidRPr="00AB36ED">
        <w:rPr>
          <w:rFonts w:ascii="Simplified Arabic" w:hAnsi="Simplified Arabic" w:cs="Simplified Arabic"/>
          <w:sz w:val="28"/>
          <w:szCs w:val="28"/>
          <w:rtl/>
          <w:lang w:bidi="ar-DZ"/>
        </w:rPr>
        <w:t>الأول</w:t>
      </w:r>
      <w:r w:rsidR="00D64D8B" w:rsidRPr="00AB36ED">
        <w:rPr>
          <w:rFonts w:ascii="Simplified Arabic" w:hAnsi="Simplified Arabic" w:cs="Simplified Arabic"/>
          <w:sz w:val="28"/>
          <w:szCs w:val="28"/>
          <w:rtl/>
          <w:lang w:bidi="ar-DZ"/>
        </w:rPr>
        <w:t>: عمران سجلماسة المحددات والمؤثرات</w:t>
      </w:r>
      <w:r w:rsidR="004E660A" w:rsidRPr="00AB36ED">
        <w:rPr>
          <w:rFonts w:ascii="Simplified Arabic" w:hAnsi="Simplified Arabic" w:cs="Simplified Arabic"/>
          <w:sz w:val="28"/>
          <w:szCs w:val="28"/>
          <w:rtl/>
          <w:lang w:bidi="ar-DZ"/>
        </w:rPr>
        <w:t xml:space="preserve"> تناول فيه دراسة المجال ومميزاته و ضوابط العمران </w:t>
      </w:r>
      <w:r w:rsidR="005F11D6" w:rsidRPr="00AB36ED">
        <w:rPr>
          <w:rFonts w:ascii="Simplified Arabic" w:hAnsi="Simplified Arabic" w:cs="Simplified Arabic"/>
          <w:sz w:val="28"/>
          <w:szCs w:val="28"/>
          <w:rtl/>
          <w:lang w:bidi="ar-DZ"/>
        </w:rPr>
        <w:t>وأحكام</w:t>
      </w:r>
      <w:r w:rsidR="004E660A" w:rsidRPr="00AB36ED">
        <w:rPr>
          <w:rFonts w:ascii="Simplified Arabic" w:hAnsi="Simplified Arabic" w:cs="Simplified Arabic"/>
          <w:sz w:val="28"/>
          <w:szCs w:val="28"/>
          <w:rtl/>
          <w:lang w:bidi="ar-DZ"/>
        </w:rPr>
        <w:t xml:space="preserve"> البنيان</w:t>
      </w:r>
      <w:r w:rsidR="0054281F" w:rsidRPr="00AB36ED">
        <w:rPr>
          <w:rFonts w:ascii="Simplified Arabic" w:hAnsi="Simplified Arabic" w:cs="Simplified Arabic"/>
          <w:sz w:val="28"/>
          <w:szCs w:val="28"/>
          <w:rtl/>
          <w:lang w:bidi="ar-DZ"/>
        </w:rPr>
        <w:t>.</w:t>
      </w:r>
      <w:r w:rsidR="00354D80" w:rsidRPr="00AB36ED">
        <w:rPr>
          <w:rFonts w:ascii="Simplified Arabic" w:hAnsi="Simplified Arabic" w:cs="Simplified Arabic"/>
          <w:sz w:val="28"/>
          <w:szCs w:val="28"/>
          <w:rtl/>
          <w:lang w:bidi="ar-DZ"/>
        </w:rPr>
        <w:t>(تاوشيخت.2008:ج1، 27)</w:t>
      </w:r>
      <w:r w:rsidR="001A142E"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وأما</w:t>
      </w:r>
      <w:r w:rsidR="00D64D8B" w:rsidRPr="00AB36ED">
        <w:rPr>
          <w:rFonts w:ascii="Simplified Arabic" w:hAnsi="Simplified Arabic" w:cs="Simplified Arabic"/>
          <w:sz w:val="28"/>
          <w:szCs w:val="28"/>
          <w:rtl/>
          <w:lang w:bidi="ar-DZ"/>
        </w:rPr>
        <w:t xml:space="preserve"> الجزء الثاني فهو يشتمل على باب واحد تناول فيه عمران سجلماسة من المدينة </w:t>
      </w:r>
      <w:r w:rsidR="005F11D6" w:rsidRPr="00AB36ED">
        <w:rPr>
          <w:rFonts w:ascii="Simplified Arabic" w:hAnsi="Simplified Arabic" w:cs="Simplified Arabic"/>
          <w:sz w:val="28"/>
          <w:szCs w:val="28"/>
          <w:rtl/>
          <w:lang w:bidi="ar-DZ"/>
        </w:rPr>
        <w:t>إلى</w:t>
      </w:r>
      <w:r w:rsidR="00D64D8B" w:rsidRPr="00AB36ED">
        <w:rPr>
          <w:rFonts w:ascii="Simplified Arabic" w:hAnsi="Simplified Arabic" w:cs="Simplified Arabic"/>
          <w:sz w:val="28"/>
          <w:szCs w:val="28"/>
          <w:rtl/>
          <w:lang w:bidi="ar-DZ"/>
        </w:rPr>
        <w:t xml:space="preserve"> القصور</w:t>
      </w:r>
      <w:r w:rsidR="00C61BEC" w:rsidRPr="00AB36ED">
        <w:rPr>
          <w:rFonts w:ascii="Simplified Arabic" w:hAnsi="Simplified Arabic" w:cs="Simplified Arabic"/>
          <w:sz w:val="28"/>
          <w:szCs w:val="28"/>
          <w:rtl/>
          <w:lang w:bidi="ar-DZ"/>
        </w:rPr>
        <w:t>.</w:t>
      </w:r>
      <w:r w:rsidR="00354D80" w:rsidRPr="00AB36ED">
        <w:rPr>
          <w:rFonts w:ascii="Simplified Arabic" w:hAnsi="Simplified Arabic" w:cs="Simplified Arabic"/>
          <w:sz w:val="28"/>
          <w:szCs w:val="28"/>
          <w:rtl/>
          <w:lang w:bidi="ar-DZ"/>
        </w:rPr>
        <w:t>.(تاوشيخت.2008:ج2، 361)</w:t>
      </w:r>
      <w:r w:rsidR="001A142E" w:rsidRPr="00AB36ED">
        <w:rPr>
          <w:rFonts w:ascii="Simplified Arabic" w:hAnsi="Simplified Arabic" w:cs="Simplified Arabic"/>
          <w:sz w:val="28"/>
          <w:szCs w:val="28"/>
          <w:rtl/>
          <w:lang w:bidi="ar-DZ"/>
        </w:rPr>
        <w:t xml:space="preserve"> </w:t>
      </w:r>
      <w:r w:rsidR="00D64D8B" w:rsidRPr="00AB36ED">
        <w:rPr>
          <w:rFonts w:ascii="Simplified Arabic" w:hAnsi="Simplified Arabic" w:cs="Simplified Arabic"/>
          <w:sz w:val="28"/>
          <w:szCs w:val="28"/>
          <w:rtl/>
          <w:lang w:bidi="ar-DZ"/>
        </w:rPr>
        <w:t xml:space="preserve">و على العموم فان هذه الدراسة كما قال صاحبها تقدم قيمة مضافة لمجال البحث </w:t>
      </w:r>
      <w:r w:rsidR="00A259EA" w:rsidRPr="00AB36ED">
        <w:rPr>
          <w:rFonts w:ascii="Simplified Arabic" w:hAnsi="Simplified Arabic" w:cs="Simplified Arabic"/>
          <w:sz w:val="28"/>
          <w:szCs w:val="28"/>
          <w:rtl/>
          <w:lang w:bidi="ar-DZ"/>
        </w:rPr>
        <w:t>الأكاديمي المتخصص</w:t>
      </w:r>
      <w:r w:rsidR="008E5B13" w:rsidRPr="00AB36ED">
        <w:rPr>
          <w:rFonts w:ascii="Simplified Arabic" w:hAnsi="Simplified Arabic" w:cs="Simplified Arabic"/>
          <w:sz w:val="28"/>
          <w:szCs w:val="28"/>
          <w:rtl/>
          <w:lang w:bidi="ar-DZ"/>
        </w:rPr>
        <w:t>.</w:t>
      </w:r>
      <w:r w:rsidR="00D23101" w:rsidRPr="00AB36ED">
        <w:rPr>
          <w:rFonts w:ascii="Simplified Arabic" w:hAnsi="Simplified Arabic" w:cs="Simplified Arabic"/>
          <w:sz w:val="28"/>
          <w:szCs w:val="28"/>
          <w:rtl/>
          <w:lang w:bidi="ar-DZ"/>
        </w:rPr>
        <w:t xml:space="preserve"> </w:t>
      </w:r>
      <w:r w:rsidR="001A3BC7" w:rsidRPr="00AB36ED">
        <w:rPr>
          <w:rFonts w:ascii="Simplified Arabic" w:hAnsi="Simplified Arabic" w:cs="Simplified Arabic"/>
          <w:sz w:val="28"/>
          <w:szCs w:val="28"/>
          <w:rtl/>
          <w:lang w:bidi="ar-DZ"/>
        </w:rPr>
        <w:t xml:space="preserve">ومن بين </w:t>
      </w:r>
      <w:r w:rsidR="005F11D6" w:rsidRPr="00AB36ED">
        <w:rPr>
          <w:rFonts w:ascii="Simplified Arabic" w:hAnsi="Simplified Arabic" w:cs="Simplified Arabic"/>
          <w:sz w:val="28"/>
          <w:szCs w:val="28"/>
          <w:rtl/>
          <w:lang w:bidi="ar-DZ"/>
        </w:rPr>
        <w:t>الأعمال</w:t>
      </w:r>
      <w:r w:rsidR="001A3BC7"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الأكاديمية</w:t>
      </w:r>
      <w:r w:rsidR="001A3BC7" w:rsidRPr="00AB36ED">
        <w:rPr>
          <w:rFonts w:ascii="Simplified Arabic" w:hAnsi="Simplified Arabic" w:cs="Simplified Arabic"/>
          <w:sz w:val="28"/>
          <w:szCs w:val="28"/>
          <w:rtl/>
          <w:lang w:bidi="ar-DZ"/>
        </w:rPr>
        <w:t xml:space="preserve"> الحديثة</w:t>
      </w:r>
      <w:r w:rsidR="00D54386" w:rsidRPr="00AB36ED">
        <w:rPr>
          <w:rFonts w:ascii="Simplified Arabic" w:hAnsi="Simplified Arabic" w:cs="Simplified Arabic"/>
          <w:sz w:val="28"/>
          <w:szCs w:val="28"/>
          <w:rtl/>
          <w:lang w:bidi="ar-DZ"/>
        </w:rPr>
        <w:t xml:space="preserve"> الغير منشورة</w:t>
      </w:r>
      <w:r w:rsidR="001A3BC7" w:rsidRPr="00AB36ED">
        <w:rPr>
          <w:rFonts w:ascii="Simplified Arabic" w:hAnsi="Simplified Arabic" w:cs="Simplified Arabic"/>
          <w:sz w:val="28"/>
          <w:szCs w:val="28"/>
          <w:rtl/>
          <w:lang w:bidi="ar-DZ"/>
        </w:rPr>
        <w:t xml:space="preserve"> التي تناولت </w:t>
      </w:r>
      <w:r w:rsidR="00D54386" w:rsidRPr="00AB36ED">
        <w:rPr>
          <w:rFonts w:ascii="Simplified Arabic" w:hAnsi="Simplified Arabic" w:cs="Simplified Arabic"/>
          <w:sz w:val="28"/>
          <w:szCs w:val="28"/>
          <w:rtl/>
          <w:lang w:bidi="ar-DZ"/>
        </w:rPr>
        <w:t>بالدراسة للعمارة وا</w:t>
      </w:r>
      <w:r w:rsidR="001A3BC7" w:rsidRPr="00AB36ED">
        <w:rPr>
          <w:rFonts w:ascii="Simplified Arabic" w:hAnsi="Simplified Arabic" w:cs="Simplified Arabic"/>
          <w:sz w:val="28"/>
          <w:szCs w:val="28"/>
          <w:rtl/>
          <w:lang w:bidi="ar-DZ"/>
        </w:rPr>
        <w:t>لعمران الصحراوي</w:t>
      </w:r>
      <w:r w:rsidR="00D54386" w:rsidRPr="00AB36ED">
        <w:rPr>
          <w:rFonts w:ascii="Simplified Arabic" w:hAnsi="Simplified Arabic" w:cs="Simplified Arabic"/>
          <w:sz w:val="28"/>
          <w:szCs w:val="28"/>
          <w:rtl/>
          <w:lang w:bidi="ar-DZ"/>
        </w:rPr>
        <w:t xml:space="preserve"> نذكر </w:t>
      </w:r>
      <w:r w:rsidR="00171298" w:rsidRPr="00AB36ED">
        <w:rPr>
          <w:rFonts w:ascii="Simplified Arabic" w:hAnsi="Simplified Arabic" w:cs="Simplified Arabic"/>
          <w:sz w:val="28"/>
          <w:szCs w:val="28"/>
          <w:rtl/>
          <w:lang w:bidi="ar-DZ"/>
        </w:rPr>
        <w:t xml:space="preserve">رسالة ماجستير تناولت موضوع تطور </w:t>
      </w:r>
      <w:r w:rsidR="005F11D6" w:rsidRPr="00AB36ED">
        <w:rPr>
          <w:rFonts w:ascii="Simplified Arabic" w:hAnsi="Simplified Arabic" w:cs="Simplified Arabic"/>
          <w:sz w:val="28"/>
          <w:szCs w:val="28"/>
          <w:rtl/>
          <w:lang w:bidi="ar-DZ"/>
        </w:rPr>
        <w:t>أنماط</w:t>
      </w:r>
      <w:r w:rsidR="00171298" w:rsidRPr="00AB36ED">
        <w:rPr>
          <w:rFonts w:ascii="Simplified Arabic" w:hAnsi="Simplified Arabic" w:cs="Simplified Arabic"/>
          <w:sz w:val="28"/>
          <w:szCs w:val="28"/>
          <w:rtl/>
          <w:lang w:bidi="ar-DZ"/>
        </w:rPr>
        <w:t xml:space="preserve"> السكن عند </w:t>
      </w:r>
      <w:r w:rsidR="005F11D6" w:rsidRPr="00AB36ED">
        <w:rPr>
          <w:rFonts w:ascii="Simplified Arabic" w:hAnsi="Simplified Arabic" w:cs="Simplified Arabic"/>
          <w:sz w:val="28"/>
          <w:szCs w:val="28"/>
          <w:rtl/>
          <w:lang w:bidi="ar-DZ"/>
        </w:rPr>
        <w:t>طوارق</w:t>
      </w:r>
      <w:r w:rsidR="00171298" w:rsidRPr="00AB36ED">
        <w:rPr>
          <w:rFonts w:ascii="Simplified Arabic" w:hAnsi="Simplified Arabic" w:cs="Simplified Arabic"/>
          <w:sz w:val="28"/>
          <w:szCs w:val="28"/>
          <w:rtl/>
          <w:lang w:bidi="ar-DZ"/>
        </w:rPr>
        <w:t xml:space="preserve"> الاهقار" تاظروك </w:t>
      </w:r>
      <w:r w:rsidR="005F11D6" w:rsidRPr="00AB36ED">
        <w:rPr>
          <w:rFonts w:ascii="Simplified Arabic" w:hAnsi="Simplified Arabic" w:cs="Simplified Arabic"/>
          <w:sz w:val="28"/>
          <w:szCs w:val="28"/>
          <w:rtl/>
          <w:lang w:bidi="ar-DZ"/>
        </w:rPr>
        <w:t>أنموذجا</w:t>
      </w:r>
      <w:r w:rsidR="00692FE5" w:rsidRPr="00AB36ED">
        <w:rPr>
          <w:rFonts w:ascii="Simplified Arabic" w:hAnsi="Simplified Arabic" w:cs="Simplified Arabic"/>
          <w:sz w:val="28"/>
          <w:szCs w:val="28"/>
          <w:rtl/>
          <w:lang w:bidi="ar-DZ"/>
        </w:rPr>
        <w:t xml:space="preserve">" من تقديم الطالب كرزيكة علي من معهد </w:t>
      </w:r>
      <w:r w:rsidR="005F11D6" w:rsidRPr="00AB36ED">
        <w:rPr>
          <w:rFonts w:ascii="Simplified Arabic" w:hAnsi="Simplified Arabic" w:cs="Simplified Arabic"/>
          <w:sz w:val="28"/>
          <w:szCs w:val="28"/>
          <w:rtl/>
          <w:lang w:bidi="ar-DZ"/>
        </w:rPr>
        <w:t>الآثار</w:t>
      </w:r>
      <w:r w:rsidR="00692FE5" w:rsidRPr="00AB36ED">
        <w:rPr>
          <w:rFonts w:ascii="Simplified Arabic" w:hAnsi="Simplified Arabic" w:cs="Simplified Arabic"/>
          <w:sz w:val="28"/>
          <w:szCs w:val="28"/>
          <w:rtl/>
          <w:lang w:bidi="ar-DZ"/>
        </w:rPr>
        <w:t xml:space="preserve"> جامعة الجزائر</w:t>
      </w:r>
      <w:r w:rsidR="00354D80" w:rsidRPr="00AB36ED">
        <w:rPr>
          <w:rFonts w:ascii="Simplified Arabic" w:hAnsi="Simplified Arabic" w:cs="Simplified Arabic"/>
          <w:sz w:val="28"/>
          <w:szCs w:val="28"/>
          <w:rtl/>
          <w:lang w:bidi="ar-DZ"/>
        </w:rPr>
        <w:t>(كرزيكة.2009)</w:t>
      </w:r>
      <w:r w:rsidR="000B2FD7" w:rsidRPr="00AB36ED">
        <w:rPr>
          <w:rFonts w:ascii="Simplified Arabic" w:hAnsi="Simplified Arabic" w:cs="Simplified Arabic"/>
          <w:sz w:val="28"/>
          <w:szCs w:val="28"/>
          <w:rtl/>
          <w:lang w:bidi="ar-DZ"/>
        </w:rPr>
        <w:t xml:space="preserve"> وهو موضوع </w:t>
      </w:r>
      <w:r w:rsidR="005F11D6" w:rsidRPr="00AB36ED">
        <w:rPr>
          <w:rFonts w:ascii="Simplified Arabic" w:hAnsi="Simplified Arabic" w:cs="Simplified Arabic"/>
          <w:sz w:val="28"/>
          <w:szCs w:val="28"/>
          <w:rtl/>
          <w:lang w:bidi="ar-DZ"/>
        </w:rPr>
        <w:t>أراد</w:t>
      </w:r>
      <w:r w:rsidR="000B2FD7" w:rsidRPr="00AB36ED">
        <w:rPr>
          <w:rFonts w:ascii="Simplified Arabic" w:hAnsi="Simplified Arabic" w:cs="Simplified Arabic"/>
          <w:sz w:val="28"/>
          <w:szCs w:val="28"/>
          <w:rtl/>
          <w:lang w:bidi="ar-DZ"/>
        </w:rPr>
        <w:t xml:space="preserve"> صاحبه</w:t>
      </w:r>
      <w:r w:rsidR="00540039" w:rsidRPr="00AB36ED">
        <w:rPr>
          <w:rFonts w:ascii="Simplified Arabic" w:hAnsi="Simplified Arabic" w:cs="Simplified Arabic"/>
          <w:sz w:val="28"/>
          <w:szCs w:val="28"/>
          <w:rtl/>
          <w:lang w:bidi="ar-DZ"/>
        </w:rPr>
        <w:t xml:space="preserve"> </w:t>
      </w:r>
      <w:r w:rsidR="00F328DB" w:rsidRPr="00AB36ED">
        <w:rPr>
          <w:rFonts w:ascii="Simplified Arabic" w:hAnsi="Simplified Arabic" w:cs="Simplified Arabic"/>
          <w:sz w:val="28"/>
          <w:szCs w:val="28"/>
          <w:rtl/>
          <w:lang w:bidi="ar-DZ"/>
        </w:rPr>
        <w:t>-</w:t>
      </w:r>
      <w:r w:rsidR="00540039" w:rsidRPr="00AB36ED">
        <w:rPr>
          <w:rFonts w:ascii="Simplified Arabic" w:hAnsi="Simplified Arabic" w:cs="Simplified Arabic"/>
          <w:sz w:val="28"/>
          <w:szCs w:val="28"/>
          <w:rtl/>
          <w:lang w:bidi="ar-DZ"/>
        </w:rPr>
        <w:t xml:space="preserve">خاصة وانه احد </w:t>
      </w:r>
      <w:r w:rsidR="005F11D6" w:rsidRPr="00AB36ED">
        <w:rPr>
          <w:rFonts w:ascii="Simplified Arabic" w:hAnsi="Simplified Arabic" w:cs="Simplified Arabic"/>
          <w:sz w:val="28"/>
          <w:szCs w:val="28"/>
          <w:rtl/>
          <w:lang w:bidi="ar-DZ"/>
        </w:rPr>
        <w:t>أبناء</w:t>
      </w:r>
      <w:r w:rsidR="00540039" w:rsidRPr="00AB36ED">
        <w:rPr>
          <w:rFonts w:ascii="Simplified Arabic" w:hAnsi="Simplified Arabic" w:cs="Simplified Arabic"/>
          <w:sz w:val="28"/>
          <w:szCs w:val="28"/>
          <w:rtl/>
          <w:lang w:bidi="ar-DZ"/>
        </w:rPr>
        <w:t xml:space="preserve"> </w:t>
      </w:r>
      <w:r w:rsidR="00540039" w:rsidRPr="00AB36ED">
        <w:rPr>
          <w:rFonts w:ascii="Simplified Arabic" w:hAnsi="Simplified Arabic" w:cs="Simplified Arabic"/>
          <w:sz w:val="28"/>
          <w:szCs w:val="28"/>
          <w:rtl/>
          <w:lang w:bidi="ar-DZ"/>
        </w:rPr>
        <w:lastRenderedPageBreak/>
        <w:t>هذا المجتمع</w:t>
      </w:r>
      <w:r w:rsidR="00F328DB" w:rsidRPr="00AB36ED">
        <w:rPr>
          <w:rFonts w:ascii="Simplified Arabic" w:hAnsi="Simplified Arabic" w:cs="Simplified Arabic"/>
          <w:sz w:val="28"/>
          <w:szCs w:val="28"/>
          <w:rtl/>
          <w:lang w:bidi="ar-DZ"/>
        </w:rPr>
        <w:t>-</w:t>
      </w:r>
      <w:r w:rsidR="000B2FD7"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إماطة</w:t>
      </w:r>
      <w:r w:rsidR="000B2FD7" w:rsidRPr="00AB36ED">
        <w:rPr>
          <w:rFonts w:ascii="Simplified Arabic" w:hAnsi="Simplified Arabic" w:cs="Simplified Arabic"/>
          <w:sz w:val="28"/>
          <w:szCs w:val="28"/>
          <w:rtl/>
          <w:lang w:bidi="ar-DZ"/>
        </w:rPr>
        <w:t xml:space="preserve"> اللثام عن التراث </w:t>
      </w:r>
      <w:r w:rsidR="005C4CBA" w:rsidRPr="00AB36ED">
        <w:rPr>
          <w:rFonts w:ascii="Simplified Arabic" w:hAnsi="Simplified Arabic" w:cs="Simplified Arabic"/>
          <w:sz w:val="28"/>
          <w:szCs w:val="28"/>
          <w:rtl/>
          <w:lang w:bidi="ar-DZ"/>
        </w:rPr>
        <w:t xml:space="preserve">المادي </w:t>
      </w:r>
      <w:r w:rsidR="000B2FD7" w:rsidRPr="00AB36ED">
        <w:rPr>
          <w:rFonts w:ascii="Simplified Arabic" w:hAnsi="Simplified Arabic" w:cs="Simplified Arabic"/>
          <w:sz w:val="28"/>
          <w:szCs w:val="28"/>
          <w:rtl/>
          <w:lang w:bidi="ar-DZ"/>
        </w:rPr>
        <w:t xml:space="preserve">التاريخي </w:t>
      </w:r>
      <w:r w:rsidR="005F11D6" w:rsidRPr="00AB36ED">
        <w:rPr>
          <w:rFonts w:ascii="Simplified Arabic" w:hAnsi="Simplified Arabic" w:cs="Simplified Arabic"/>
          <w:sz w:val="28"/>
          <w:szCs w:val="28"/>
          <w:rtl/>
          <w:lang w:bidi="ar-DZ"/>
        </w:rPr>
        <w:t>والأثري</w:t>
      </w:r>
      <w:r w:rsidR="000B2FD7" w:rsidRPr="00AB36ED">
        <w:rPr>
          <w:rFonts w:ascii="Simplified Arabic" w:hAnsi="Simplified Arabic" w:cs="Simplified Arabic"/>
          <w:sz w:val="28"/>
          <w:szCs w:val="28"/>
          <w:rtl/>
          <w:lang w:bidi="ar-DZ"/>
        </w:rPr>
        <w:t xml:space="preserve"> الذي يحفل به هذا المجتمع الصحراوي من خلال </w:t>
      </w:r>
      <w:r w:rsidR="005F11D6" w:rsidRPr="00AB36ED">
        <w:rPr>
          <w:rFonts w:ascii="Simplified Arabic" w:hAnsi="Simplified Arabic" w:cs="Simplified Arabic"/>
          <w:sz w:val="28"/>
          <w:szCs w:val="28"/>
          <w:rtl/>
          <w:lang w:bidi="ar-DZ"/>
        </w:rPr>
        <w:t>إبراز</w:t>
      </w:r>
      <w:r w:rsidR="000B2FD7"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أنماط</w:t>
      </w:r>
      <w:r w:rsidR="005C4CBA" w:rsidRPr="00AB36ED">
        <w:rPr>
          <w:rFonts w:ascii="Simplified Arabic" w:hAnsi="Simplified Arabic" w:cs="Simplified Arabic"/>
          <w:sz w:val="28"/>
          <w:szCs w:val="28"/>
          <w:rtl/>
          <w:lang w:bidi="ar-DZ"/>
        </w:rPr>
        <w:t xml:space="preserve"> السكن</w:t>
      </w:r>
      <w:r w:rsidR="00540039" w:rsidRPr="00AB36ED">
        <w:rPr>
          <w:rFonts w:ascii="Simplified Arabic" w:hAnsi="Simplified Arabic" w:cs="Simplified Arabic"/>
          <w:sz w:val="28"/>
          <w:szCs w:val="28"/>
          <w:rtl/>
          <w:lang w:bidi="ar-DZ"/>
        </w:rPr>
        <w:t xml:space="preserve"> ومراحل تطور </w:t>
      </w:r>
      <w:r w:rsidR="005C4CBA" w:rsidRPr="00AB36ED">
        <w:rPr>
          <w:rFonts w:ascii="Simplified Arabic" w:hAnsi="Simplified Arabic" w:cs="Simplified Arabic"/>
          <w:sz w:val="28"/>
          <w:szCs w:val="28"/>
          <w:rtl/>
          <w:lang w:bidi="ar-DZ"/>
        </w:rPr>
        <w:t>مجتمع الطوارق.</w:t>
      </w:r>
    </w:p>
    <w:p w:rsidR="00642F54" w:rsidRPr="00AB36ED" w:rsidRDefault="00342DA2" w:rsidP="006956FF">
      <w:pPr>
        <w:bidi/>
        <w:spacing w:after="0" w:line="240" w:lineRule="auto"/>
        <w:contextualSpacing/>
        <w:jc w:val="lowKashida"/>
        <w:rPr>
          <w:rFonts w:ascii="Simplified Arabic" w:eastAsia="Calibri" w:hAnsi="Simplified Arabic" w:cs="Simplified Arabic"/>
          <w:sz w:val="28"/>
          <w:szCs w:val="28"/>
          <w:rtl/>
          <w:lang w:bidi="ar-DZ"/>
        </w:rPr>
      </w:pPr>
      <w:r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أما</w:t>
      </w:r>
      <w:r w:rsidRPr="00AB36ED">
        <w:rPr>
          <w:rFonts w:ascii="Simplified Arabic" w:hAnsi="Simplified Arabic" w:cs="Simplified Arabic"/>
          <w:sz w:val="28"/>
          <w:szCs w:val="28"/>
          <w:rtl/>
          <w:lang w:bidi="ar-DZ"/>
        </w:rPr>
        <w:t xml:space="preserve"> الدراسة </w:t>
      </w:r>
      <w:r w:rsidR="005F11D6" w:rsidRPr="00AB36ED">
        <w:rPr>
          <w:rFonts w:ascii="Simplified Arabic" w:hAnsi="Simplified Arabic" w:cs="Simplified Arabic"/>
          <w:sz w:val="28"/>
          <w:szCs w:val="28"/>
          <w:rtl/>
          <w:lang w:bidi="ar-DZ"/>
        </w:rPr>
        <w:t>الأكاديمية</w:t>
      </w:r>
      <w:r w:rsidRPr="00AB36ED">
        <w:rPr>
          <w:rFonts w:ascii="Simplified Arabic" w:hAnsi="Simplified Arabic" w:cs="Simplified Arabic"/>
          <w:sz w:val="28"/>
          <w:szCs w:val="28"/>
          <w:rtl/>
          <w:lang w:bidi="ar-DZ"/>
        </w:rPr>
        <w:t xml:space="preserve"> الثانية </w:t>
      </w:r>
      <w:r w:rsidR="003E27D9" w:rsidRPr="00AB36ED">
        <w:rPr>
          <w:rFonts w:ascii="Simplified Arabic" w:hAnsi="Simplified Arabic" w:cs="Simplified Arabic"/>
          <w:sz w:val="28"/>
          <w:szCs w:val="28"/>
          <w:rtl/>
          <w:lang w:bidi="ar-DZ"/>
        </w:rPr>
        <w:t>وهي رسالة ماجستير</w:t>
      </w:r>
      <w:r w:rsidR="00BA2F0D" w:rsidRPr="00AB36ED">
        <w:rPr>
          <w:rFonts w:ascii="Simplified Arabic" w:hAnsi="Simplified Arabic" w:cs="Simplified Arabic"/>
          <w:sz w:val="28"/>
          <w:szCs w:val="28"/>
          <w:rtl/>
          <w:lang w:bidi="ar-DZ"/>
        </w:rPr>
        <w:t xml:space="preserve"> من معهد </w:t>
      </w:r>
      <w:r w:rsidR="005F11D6" w:rsidRPr="00AB36ED">
        <w:rPr>
          <w:rFonts w:ascii="Simplified Arabic" w:hAnsi="Simplified Arabic" w:cs="Simplified Arabic"/>
          <w:sz w:val="28"/>
          <w:szCs w:val="28"/>
          <w:rtl/>
          <w:lang w:bidi="ar-DZ"/>
        </w:rPr>
        <w:t>الآثار</w:t>
      </w:r>
      <w:r w:rsidR="00BA2F0D" w:rsidRPr="00AB36ED">
        <w:rPr>
          <w:rFonts w:ascii="Simplified Arabic" w:hAnsi="Simplified Arabic" w:cs="Simplified Arabic"/>
          <w:sz w:val="28"/>
          <w:szCs w:val="28"/>
          <w:rtl/>
          <w:lang w:bidi="ar-DZ"/>
        </w:rPr>
        <w:t xml:space="preserve"> جامعة قسنطينة</w:t>
      </w:r>
      <w:r w:rsidR="003E27D9" w:rsidRPr="00AB36ED">
        <w:rPr>
          <w:rFonts w:ascii="Simplified Arabic" w:hAnsi="Simplified Arabic" w:cs="Simplified Arabic"/>
          <w:sz w:val="28"/>
          <w:szCs w:val="28"/>
          <w:rtl/>
          <w:lang w:bidi="ar-DZ"/>
        </w:rPr>
        <w:t xml:space="preserve"> و</w:t>
      </w:r>
      <w:r w:rsidRPr="00AB36ED">
        <w:rPr>
          <w:rFonts w:ascii="Simplified Arabic" w:hAnsi="Simplified Arabic" w:cs="Simplified Arabic"/>
          <w:sz w:val="28"/>
          <w:szCs w:val="28"/>
          <w:rtl/>
          <w:lang w:bidi="ar-DZ"/>
        </w:rPr>
        <w:t xml:space="preserve">الموسومة ب" صنهاجة المغرب </w:t>
      </w:r>
      <w:r w:rsidR="005F11D6" w:rsidRPr="00AB36ED">
        <w:rPr>
          <w:rFonts w:ascii="Simplified Arabic" w:hAnsi="Simplified Arabic" w:cs="Simplified Arabic"/>
          <w:sz w:val="28"/>
          <w:szCs w:val="28"/>
          <w:rtl/>
          <w:lang w:bidi="ar-DZ"/>
        </w:rPr>
        <w:t>الأوسط</w:t>
      </w:r>
      <w:r w:rsidRPr="00AB36ED">
        <w:rPr>
          <w:rFonts w:ascii="Simplified Arabic" w:hAnsi="Simplified Arabic" w:cs="Simplified Arabic"/>
          <w:sz w:val="28"/>
          <w:szCs w:val="28"/>
          <w:rtl/>
          <w:lang w:bidi="ar-DZ"/>
        </w:rPr>
        <w:t xml:space="preserve">" من الفتح </w:t>
      </w:r>
      <w:r w:rsidR="005F11D6" w:rsidRPr="00AB36ED">
        <w:rPr>
          <w:rFonts w:ascii="Simplified Arabic" w:hAnsi="Simplified Arabic" w:cs="Simplified Arabic"/>
          <w:sz w:val="28"/>
          <w:szCs w:val="28"/>
          <w:rtl/>
          <w:lang w:bidi="ar-DZ"/>
        </w:rPr>
        <w:t>الإسلامي</w:t>
      </w:r>
      <w:r w:rsidR="003E27D9" w:rsidRPr="00AB36ED">
        <w:rPr>
          <w:rFonts w:ascii="Simplified Arabic" w:hAnsi="Simplified Arabic" w:cs="Simplified Arabic"/>
          <w:sz w:val="28"/>
          <w:szCs w:val="28"/>
          <w:rtl/>
          <w:lang w:bidi="ar-DZ"/>
        </w:rPr>
        <w:t xml:space="preserve"> حتى عودة الفاطميين </w:t>
      </w:r>
      <w:r w:rsidR="005F11D6" w:rsidRPr="00AB36ED">
        <w:rPr>
          <w:rFonts w:ascii="Simplified Arabic" w:hAnsi="Simplified Arabic" w:cs="Simplified Arabic"/>
          <w:sz w:val="28"/>
          <w:szCs w:val="28"/>
          <w:rtl/>
          <w:lang w:bidi="ar-DZ"/>
        </w:rPr>
        <w:t>إلى</w:t>
      </w:r>
      <w:r w:rsidR="003E27D9" w:rsidRPr="00AB36ED">
        <w:rPr>
          <w:rFonts w:ascii="Simplified Arabic" w:hAnsi="Simplified Arabic" w:cs="Simplified Arabic"/>
          <w:sz w:val="28"/>
          <w:szCs w:val="28"/>
          <w:rtl/>
          <w:lang w:bidi="ar-DZ"/>
        </w:rPr>
        <w:t xml:space="preserve"> مصر"</w:t>
      </w:r>
      <w:r w:rsidRPr="00AB36ED">
        <w:rPr>
          <w:rFonts w:ascii="Simplified Arabic" w:hAnsi="Simplified Arabic" w:cs="Simplified Arabic"/>
          <w:sz w:val="28"/>
          <w:szCs w:val="28"/>
          <w:rtl/>
          <w:lang w:bidi="ar-DZ"/>
        </w:rPr>
        <w:t xml:space="preserve"> دراسة اجتماعية من تقديم</w:t>
      </w:r>
      <w:r w:rsidR="003E27D9" w:rsidRPr="00AB36ED">
        <w:rPr>
          <w:rFonts w:ascii="Simplified Arabic" w:hAnsi="Simplified Arabic" w:cs="Simplified Arabic"/>
          <w:sz w:val="28"/>
          <w:szCs w:val="28"/>
          <w:rtl/>
          <w:lang w:bidi="ar-DZ"/>
        </w:rPr>
        <w:t xml:space="preserve"> الطالب: رضا بن النية</w:t>
      </w:r>
      <w:r w:rsidR="00354D80" w:rsidRPr="00AB36ED">
        <w:rPr>
          <w:rFonts w:ascii="Simplified Arabic" w:hAnsi="Simplified Arabic" w:cs="Simplified Arabic"/>
          <w:sz w:val="28"/>
          <w:szCs w:val="28"/>
          <w:rtl/>
          <w:lang w:bidi="ar-DZ"/>
        </w:rPr>
        <w:t xml:space="preserve"> (بن النية.2006) </w:t>
      </w:r>
      <w:r w:rsidR="003E27D9" w:rsidRPr="00AB36ED">
        <w:rPr>
          <w:rFonts w:ascii="Simplified Arabic" w:hAnsi="Simplified Arabic" w:cs="Simplified Arabic"/>
          <w:sz w:val="28"/>
          <w:szCs w:val="28"/>
          <w:rtl/>
          <w:lang w:bidi="ar-DZ"/>
        </w:rPr>
        <w:t xml:space="preserve">فقد عالج فيها </w:t>
      </w:r>
      <w:r w:rsidR="005F11D6" w:rsidRPr="00AB36ED">
        <w:rPr>
          <w:rFonts w:ascii="Simplified Arabic" w:hAnsi="Simplified Arabic" w:cs="Simplified Arabic"/>
          <w:sz w:val="28"/>
          <w:szCs w:val="28"/>
          <w:rtl/>
          <w:lang w:bidi="ar-DZ"/>
        </w:rPr>
        <w:t>إشكالية</w:t>
      </w:r>
      <w:r w:rsidR="003E27D9" w:rsidRPr="00AB36ED">
        <w:rPr>
          <w:rFonts w:ascii="Simplified Arabic" w:hAnsi="Simplified Arabic" w:cs="Simplified Arabic"/>
          <w:sz w:val="28"/>
          <w:szCs w:val="28"/>
          <w:rtl/>
          <w:lang w:bidi="ar-DZ"/>
        </w:rPr>
        <w:t xml:space="preserve"> مهمة وهي: التحولات الاجتماعية </w:t>
      </w:r>
      <w:r w:rsidR="00BA2F0D" w:rsidRPr="00AB36ED">
        <w:rPr>
          <w:rFonts w:ascii="Simplified Arabic" w:hAnsi="Simplified Arabic" w:cs="Simplified Arabic"/>
          <w:sz w:val="28"/>
          <w:szCs w:val="28"/>
          <w:rtl/>
          <w:lang w:bidi="ar-DZ"/>
        </w:rPr>
        <w:t xml:space="preserve">العميقة </w:t>
      </w:r>
      <w:r w:rsidR="003E27D9" w:rsidRPr="00AB36ED">
        <w:rPr>
          <w:rFonts w:ascii="Simplified Arabic" w:hAnsi="Simplified Arabic" w:cs="Simplified Arabic"/>
          <w:sz w:val="28"/>
          <w:szCs w:val="28"/>
          <w:rtl/>
          <w:lang w:bidi="ar-DZ"/>
        </w:rPr>
        <w:t>التي شهدتها القبيلة المغربية</w:t>
      </w:r>
      <w:r w:rsidR="00BA2F0D" w:rsidRPr="00AB36ED">
        <w:rPr>
          <w:rFonts w:ascii="Simplified Arabic" w:hAnsi="Simplified Arabic" w:cs="Simplified Arabic"/>
          <w:sz w:val="28"/>
          <w:szCs w:val="28"/>
          <w:rtl/>
          <w:lang w:bidi="ar-DZ"/>
        </w:rPr>
        <w:t xml:space="preserve"> في ظل الظرفية الجديدة التي طرأت على المنطقة بعد الفتح </w:t>
      </w:r>
      <w:r w:rsidR="005F11D6" w:rsidRPr="00AB36ED">
        <w:rPr>
          <w:rFonts w:ascii="Simplified Arabic" w:hAnsi="Simplified Arabic" w:cs="Simplified Arabic"/>
          <w:sz w:val="28"/>
          <w:szCs w:val="28"/>
          <w:rtl/>
          <w:lang w:bidi="ar-DZ"/>
        </w:rPr>
        <w:t>الإسلامي</w:t>
      </w:r>
      <w:r w:rsidR="00045F14" w:rsidRPr="00AB36ED">
        <w:rPr>
          <w:rFonts w:ascii="Simplified Arabic" w:hAnsi="Simplified Arabic" w:cs="Simplified Arabic"/>
          <w:sz w:val="28"/>
          <w:szCs w:val="28"/>
          <w:rtl/>
          <w:lang w:bidi="ar-DZ"/>
        </w:rPr>
        <w:t xml:space="preserve">، ولان تمكن الطالب من التعمق في البحث ومحاولته تتبع كل </w:t>
      </w:r>
      <w:r w:rsidR="005F11D6" w:rsidRPr="00AB36ED">
        <w:rPr>
          <w:rFonts w:ascii="Simplified Arabic" w:hAnsi="Simplified Arabic" w:cs="Simplified Arabic"/>
          <w:sz w:val="28"/>
          <w:szCs w:val="28"/>
          <w:rtl/>
          <w:lang w:bidi="ar-DZ"/>
        </w:rPr>
        <w:t>أخبار</w:t>
      </w:r>
      <w:r w:rsidR="00045F14" w:rsidRPr="00AB36ED">
        <w:rPr>
          <w:rFonts w:ascii="Simplified Arabic" w:hAnsi="Simplified Arabic" w:cs="Simplified Arabic"/>
          <w:sz w:val="28"/>
          <w:szCs w:val="28"/>
          <w:rtl/>
          <w:lang w:bidi="ar-DZ"/>
        </w:rPr>
        <w:t xml:space="preserve"> هذه القبيلة </w:t>
      </w:r>
      <w:r w:rsidR="005F11D6" w:rsidRPr="00AB36ED">
        <w:rPr>
          <w:rFonts w:ascii="Simplified Arabic" w:hAnsi="Simplified Arabic" w:cs="Simplified Arabic"/>
          <w:sz w:val="28"/>
          <w:szCs w:val="28"/>
          <w:rtl/>
          <w:lang w:bidi="ar-DZ"/>
        </w:rPr>
        <w:t>إلا</w:t>
      </w:r>
      <w:r w:rsidR="00045F14"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أننا</w:t>
      </w:r>
      <w:r w:rsidR="00045F14" w:rsidRPr="00AB36ED">
        <w:rPr>
          <w:rFonts w:ascii="Simplified Arabic" w:hAnsi="Simplified Arabic" w:cs="Simplified Arabic"/>
          <w:sz w:val="28"/>
          <w:szCs w:val="28"/>
          <w:rtl/>
          <w:lang w:bidi="ar-DZ"/>
        </w:rPr>
        <w:t xml:space="preserve"> تمنينا لو خصص</w:t>
      </w:r>
      <w:r w:rsidR="001B1BE9" w:rsidRPr="00AB36ED">
        <w:rPr>
          <w:rFonts w:ascii="Simplified Arabic" w:hAnsi="Simplified Arabic" w:cs="Simplified Arabic"/>
          <w:sz w:val="28"/>
          <w:szCs w:val="28"/>
          <w:rtl/>
          <w:lang w:bidi="ar-DZ"/>
        </w:rPr>
        <w:t xml:space="preserve"> لها فصلا </w:t>
      </w:r>
      <w:r w:rsidR="00045F14" w:rsidRPr="00AB36ED">
        <w:rPr>
          <w:rFonts w:ascii="Simplified Arabic" w:hAnsi="Simplified Arabic" w:cs="Simplified Arabic"/>
          <w:sz w:val="28"/>
          <w:szCs w:val="28"/>
          <w:rtl/>
          <w:lang w:bidi="ar-DZ"/>
        </w:rPr>
        <w:t>لدور</w:t>
      </w:r>
      <w:r w:rsidR="001B1BE9" w:rsidRPr="00AB36ED">
        <w:rPr>
          <w:rFonts w:ascii="Simplified Arabic" w:hAnsi="Simplified Arabic" w:cs="Simplified Arabic"/>
          <w:sz w:val="28"/>
          <w:szCs w:val="28"/>
          <w:rtl/>
          <w:lang w:bidi="ar-DZ"/>
        </w:rPr>
        <w:t>ها</w:t>
      </w:r>
      <w:r w:rsidR="00045F14" w:rsidRPr="00AB36ED">
        <w:rPr>
          <w:rFonts w:ascii="Simplified Arabic" w:hAnsi="Simplified Arabic" w:cs="Simplified Arabic"/>
          <w:sz w:val="28"/>
          <w:szCs w:val="28"/>
          <w:rtl/>
          <w:lang w:bidi="ar-DZ"/>
        </w:rPr>
        <w:t xml:space="preserve"> الحضاري </w:t>
      </w:r>
      <w:r w:rsidR="001B1BE9" w:rsidRPr="00AB36ED">
        <w:rPr>
          <w:rFonts w:ascii="Simplified Arabic" w:hAnsi="Simplified Arabic" w:cs="Simplified Arabic"/>
          <w:sz w:val="28"/>
          <w:szCs w:val="28"/>
          <w:rtl/>
          <w:lang w:bidi="ar-DZ"/>
        </w:rPr>
        <w:t xml:space="preserve">خارج مجالاتها في </w:t>
      </w:r>
      <w:r w:rsidR="005F11D6" w:rsidRPr="00AB36ED">
        <w:rPr>
          <w:rFonts w:ascii="Simplified Arabic" w:hAnsi="Simplified Arabic" w:cs="Simplified Arabic"/>
          <w:sz w:val="28"/>
          <w:szCs w:val="28"/>
          <w:rtl/>
          <w:lang w:bidi="ar-DZ"/>
        </w:rPr>
        <w:t>الأندلس</w:t>
      </w:r>
      <w:r w:rsidR="001B1BE9" w:rsidRPr="00AB36ED">
        <w:rPr>
          <w:rFonts w:ascii="Simplified Arabic" w:hAnsi="Simplified Arabic" w:cs="Simplified Arabic"/>
          <w:sz w:val="28"/>
          <w:szCs w:val="28"/>
          <w:rtl/>
          <w:lang w:bidi="ar-DZ"/>
        </w:rPr>
        <w:t xml:space="preserve"> والمشرق.</w:t>
      </w:r>
      <w:r w:rsidR="00BA2F0D" w:rsidRPr="00AB36ED">
        <w:rPr>
          <w:rFonts w:ascii="Simplified Arabic" w:hAnsi="Simplified Arabic" w:cs="Simplified Arabic"/>
          <w:sz w:val="28"/>
          <w:szCs w:val="28"/>
          <w:rtl/>
          <w:lang w:bidi="ar-DZ"/>
        </w:rPr>
        <w:t xml:space="preserve"> </w:t>
      </w:r>
    </w:p>
    <w:p w:rsidR="00E90E42" w:rsidRPr="00AB36ED" w:rsidRDefault="00E16AEA" w:rsidP="006956FF">
      <w:pPr>
        <w:bidi/>
        <w:spacing w:after="0" w:line="240" w:lineRule="auto"/>
        <w:jc w:val="lowKashida"/>
        <w:rPr>
          <w:rFonts w:ascii="Simplified Arabic" w:eastAsia="Times New Roman" w:hAnsi="Simplified Arabic" w:cs="Simplified Arabic"/>
          <w:sz w:val="28"/>
          <w:szCs w:val="28"/>
          <w:rtl/>
          <w:lang w:val="fr-FR" w:bidi="ar-DZ"/>
        </w:rPr>
      </w:pPr>
      <w:r w:rsidRPr="00AB36ED">
        <w:rPr>
          <w:rFonts w:ascii="Simplified Arabic" w:hAnsi="Simplified Arabic" w:cs="Simplified Arabic"/>
          <w:sz w:val="28"/>
          <w:szCs w:val="28"/>
          <w:rtl/>
          <w:lang w:bidi="ar-DZ"/>
        </w:rPr>
        <w:t xml:space="preserve">ومن اطاريح الماجستير المهمة والموسومة" </w:t>
      </w:r>
      <w:r w:rsidRPr="00AB36ED">
        <w:rPr>
          <w:rFonts w:ascii="Simplified Arabic" w:eastAsia="Times New Roman" w:hAnsi="Simplified Arabic" w:cs="Simplified Arabic"/>
          <w:sz w:val="28"/>
          <w:szCs w:val="28"/>
          <w:rtl/>
          <w:lang w:val="fr-FR" w:bidi="ar-DZ"/>
        </w:rPr>
        <w:t xml:space="preserve"> فقه العمارة السكنية بقصور منطقة الأغواط </w:t>
      </w:r>
      <w:r w:rsidR="00B43871" w:rsidRPr="00AB36ED">
        <w:rPr>
          <w:rFonts w:ascii="Simplified Arabic" w:eastAsia="Times New Roman" w:hAnsi="Simplified Arabic" w:cs="Simplified Arabic"/>
          <w:sz w:val="28"/>
          <w:szCs w:val="28"/>
          <w:rtl/>
          <w:lang w:val="fr-FR" w:bidi="ar-DZ"/>
        </w:rPr>
        <w:t>عين ماضي وتاويلة انموذجا" للطالبة جبار سامية</w:t>
      </w:r>
      <w:r w:rsidR="00354D80" w:rsidRPr="00AB36ED">
        <w:rPr>
          <w:rFonts w:ascii="Simplified Arabic" w:hAnsi="Simplified Arabic" w:cs="Simplified Arabic"/>
          <w:sz w:val="28"/>
          <w:szCs w:val="28"/>
          <w:rtl/>
          <w:lang w:bidi="ar-DZ"/>
        </w:rPr>
        <w:t xml:space="preserve"> </w:t>
      </w:r>
      <w:r w:rsidR="004E240E" w:rsidRPr="00AB36ED">
        <w:rPr>
          <w:rFonts w:ascii="Simplified Arabic" w:eastAsia="Times New Roman" w:hAnsi="Simplified Arabic" w:cs="Simplified Arabic"/>
          <w:sz w:val="28"/>
          <w:szCs w:val="28"/>
          <w:rtl/>
          <w:lang w:val="fr-FR" w:bidi="ar-DZ"/>
        </w:rPr>
        <w:t xml:space="preserve">تناولت فيه موضوع البيت الإسلامي وعلاقته بالدين الإسلامي الحنيف </w:t>
      </w:r>
      <w:r w:rsidR="003F1F8B" w:rsidRPr="00AB36ED">
        <w:rPr>
          <w:rFonts w:ascii="Simplified Arabic" w:eastAsia="Times New Roman" w:hAnsi="Simplified Arabic" w:cs="Simplified Arabic"/>
          <w:sz w:val="28"/>
          <w:szCs w:val="28"/>
          <w:rtl/>
          <w:lang w:val="fr-FR" w:bidi="ar-DZ"/>
        </w:rPr>
        <w:t>وهو يطرح</w:t>
      </w:r>
      <w:r w:rsidR="004E240E" w:rsidRPr="00AB36ED">
        <w:rPr>
          <w:rFonts w:ascii="Simplified Arabic" w:eastAsia="Times New Roman" w:hAnsi="Simplified Arabic" w:cs="Simplified Arabic"/>
          <w:sz w:val="28"/>
          <w:szCs w:val="28"/>
          <w:rtl/>
          <w:lang w:val="fr-FR" w:bidi="ar-DZ"/>
        </w:rPr>
        <w:t xml:space="preserve"> العديد من الإشكاليات في مجال العمارة والعمران الإسلاميين، </w:t>
      </w:r>
      <w:r w:rsidR="00634E15" w:rsidRPr="00AB36ED">
        <w:rPr>
          <w:rFonts w:ascii="Simplified Arabic" w:eastAsia="Times New Roman" w:hAnsi="Simplified Arabic" w:cs="Simplified Arabic"/>
          <w:sz w:val="28"/>
          <w:szCs w:val="28"/>
          <w:rtl/>
          <w:lang w:val="fr-FR" w:bidi="ar-DZ"/>
        </w:rPr>
        <w:t>خاصة وان المسكن قد ارتبط في تخطيطه بأحكام فقه العمارة</w:t>
      </w:r>
      <w:r w:rsidR="004E240E" w:rsidRPr="00AB36ED">
        <w:rPr>
          <w:rFonts w:ascii="Simplified Arabic" w:eastAsia="Times New Roman" w:hAnsi="Simplified Arabic" w:cs="Simplified Arabic"/>
          <w:sz w:val="28"/>
          <w:szCs w:val="28"/>
          <w:rtl/>
          <w:lang w:val="fr-FR" w:bidi="ar-DZ"/>
        </w:rPr>
        <w:t xml:space="preserve"> التي أقرّها القرآن الكريم والسنة النبوية، رغم أنه </w:t>
      </w:r>
      <w:r w:rsidR="00634E15" w:rsidRPr="00AB36ED">
        <w:rPr>
          <w:rFonts w:ascii="Simplified Arabic" w:eastAsia="Times New Roman" w:hAnsi="Simplified Arabic" w:cs="Simplified Arabic"/>
          <w:sz w:val="28"/>
          <w:szCs w:val="28"/>
          <w:rtl/>
          <w:lang w:val="fr-FR" w:bidi="ar-DZ"/>
        </w:rPr>
        <w:t>يؤخذ عليه تأثره بالعالم الخارجي.</w:t>
      </w:r>
      <w:r w:rsidR="00681745" w:rsidRPr="00AB36ED">
        <w:rPr>
          <w:rFonts w:ascii="Simplified Arabic" w:hAnsi="Simplified Arabic" w:cs="Simplified Arabic"/>
          <w:sz w:val="28"/>
          <w:szCs w:val="28"/>
          <w:rtl/>
          <w:lang w:bidi="ar-DZ"/>
        </w:rPr>
        <w:t xml:space="preserve"> </w:t>
      </w:r>
    </w:p>
    <w:p w:rsidR="00634E15" w:rsidRPr="00AB36ED" w:rsidRDefault="00E90E42" w:rsidP="006956FF">
      <w:pPr>
        <w:bidi/>
        <w:spacing w:after="0" w:line="240" w:lineRule="auto"/>
        <w:jc w:val="lowKashida"/>
        <w:rPr>
          <w:rFonts w:ascii="Simplified Arabic" w:eastAsia="Times New Roman" w:hAnsi="Simplified Arabic" w:cs="Simplified Arabic"/>
          <w:sz w:val="28"/>
          <w:szCs w:val="28"/>
          <w:rtl/>
          <w:lang w:val="fr-FR" w:bidi="ar-DZ"/>
        </w:rPr>
      </w:pPr>
      <w:r w:rsidRPr="00AB36ED">
        <w:rPr>
          <w:rFonts w:ascii="Simplified Arabic" w:eastAsia="Times New Roman" w:hAnsi="Simplified Arabic" w:cs="Simplified Arabic"/>
          <w:sz w:val="28"/>
          <w:szCs w:val="28"/>
          <w:rtl/>
          <w:lang w:val="fr-FR" w:bidi="ar-DZ"/>
        </w:rPr>
        <w:t>وت</w:t>
      </w:r>
      <w:r w:rsidR="00634E15" w:rsidRPr="00AB36ED">
        <w:rPr>
          <w:rFonts w:ascii="Simplified Arabic" w:eastAsia="Times New Roman" w:hAnsi="Simplified Arabic" w:cs="Simplified Arabic"/>
          <w:sz w:val="28"/>
          <w:szCs w:val="28"/>
          <w:rtl/>
          <w:lang w:val="fr-FR" w:bidi="ar-DZ"/>
        </w:rPr>
        <w:t xml:space="preserve">طرح </w:t>
      </w:r>
      <w:r w:rsidRPr="00AB36ED">
        <w:rPr>
          <w:rFonts w:ascii="Simplified Arabic" w:eastAsia="Times New Roman" w:hAnsi="Simplified Arabic" w:cs="Simplified Arabic"/>
          <w:sz w:val="28"/>
          <w:szCs w:val="28"/>
          <w:rtl/>
          <w:lang w:val="fr-FR" w:bidi="ar-DZ"/>
        </w:rPr>
        <w:t>صاحبة الموضوع،</w:t>
      </w:r>
      <w:r w:rsidR="00634E15" w:rsidRPr="00AB36ED">
        <w:rPr>
          <w:rFonts w:ascii="Simplified Arabic" w:eastAsia="Times New Roman" w:hAnsi="Simplified Arabic" w:cs="Simplified Arabic"/>
          <w:sz w:val="28"/>
          <w:szCs w:val="28"/>
          <w:rtl/>
          <w:lang w:val="fr-FR" w:bidi="ar-DZ"/>
        </w:rPr>
        <w:t xml:space="preserve"> العديد من الإشكاليات والتساؤلات منها:</w:t>
      </w:r>
    </w:p>
    <w:p w:rsidR="00634E15" w:rsidRPr="00AB36ED" w:rsidRDefault="006956FF" w:rsidP="006956FF">
      <w:pPr>
        <w:bidi/>
        <w:spacing w:after="0" w:line="240" w:lineRule="auto"/>
        <w:jc w:val="lowKashida"/>
        <w:rPr>
          <w:rFonts w:ascii="Simplified Arabic" w:eastAsia="Times New Roman" w:hAnsi="Simplified Arabic" w:cs="Simplified Arabic"/>
          <w:sz w:val="28"/>
          <w:szCs w:val="28"/>
          <w:lang w:val="fr-FR" w:bidi="ar-DZ"/>
        </w:rPr>
      </w:pPr>
      <w:r w:rsidRPr="00AB36ED">
        <w:rPr>
          <w:rFonts w:ascii="Simplified Arabic" w:eastAsia="Times New Roman" w:hAnsi="Simplified Arabic" w:cs="Simplified Arabic" w:hint="cs"/>
          <w:sz w:val="28"/>
          <w:szCs w:val="28"/>
          <w:rtl/>
          <w:lang w:val="fr-FR" w:bidi="ar-DZ"/>
        </w:rPr>
        <w:t>-</w:t>
      </w:r>
      <w:r w:rsidR="00634E15" w:rsidRPr="00AB36ED">
        <w:rPr>
          <w:rFonts w:ascii="Simplified Arabic" w:eastAsia="Times New Roman" w:hAnsi="Simplified Arabic" w:cs="Simplified Arabic"/>
          <w:sz w:val="28"/>
          <w:szCs w:val="28"/>
          <w:rtl/>
          <w:lang w:val="fr-FR" w:bidi="ar-DZ"/>
        </w:rPr>
        <w:t>ما معنى فقه العمارة السكنية؟</w:t>
      </w:r>
    </w:p>
    <w:p w:rsidR="00634E15" w:rsidRPr="00AB36ED" w:rsidRDefault="006956FF" w:rsidP="006956FF">
      <w:pPr>
        <w:bidi/>
        <w:spacing w:after="0" w:line="240" w:lineRule="auto"/>
        <w:jc w:val="lowKashida"/>
        <w:rPr>
          <w:rFonts w:ascii="Simplified Arabic" w:eastAsia="Times New Roman" w:hAnsi="Simplified Arabic" w:cs="Simplified Arabic"/>
          <w:sz w:val="28"/>
          <w:szCs w:val="28"/>
          <w:lang w:val="fr-FR" w:bidi="ar-DZ"/>
        </w:rPr>
      </w:pPr>
      <w:r w:rsidRPr="00AB36ED">
        <w:rPr>
          <w:rFonts w:ascii="Simplified Arabic" w:eastAsia="Times New Roman" w:hAnsi="Simplified Arabic" w:cs="Simplified Arabic" w:hint="cs"/>
          <w:sz w:val="28"/>
          <w:szCs w:val="28"/>
          <w:rtl/>
          <w:lang w:val="fr-FR" w:bidi="ar-DZ"/>
        </w:rPr>
        <w:t>-</w:t>
      </w:r>
      <w:r w:rsidR="00634E15" w:rsidRPr="00AB36ED">
        <w:rPr>
          <w:rFonts w:ascii="Simplified Arabic" w:eastAsia="Times New Roman" w:hAnsi="Simplified Arabic" w:cs="Simplified Arabic"/>
          <w:sz w:val="28"/>
          <w:szCs w:val="28"/>
          <w:rtl/>
          <w:lang w:val="fr-FR" w:bidi="ar-DZ"/>
        </w:rPr>
        <w:t>ما هي الأحكام المستنبطة من فقه العمارة السكنية؟</w:t>
      </w:r>
    </w:p>
    <w:p w:rsidR="00634E15" w:rsidRPr="00AB36ED" w:rsidRDefault="006956FF" w:rsidP="006956FF">
      <w:pPr>
        <w:bidi/>
        <w:spacing w:after="0" w:line="240" w:lineRule="auto"/>
        <w:jc w:val="lowKashida"/>
        <w:rPr>
          <w:rFonts w:ascii="Simplified Arabic" w:eastAsia="Times New Roman" w:hAnsi="Simplified Arabic" w:cs="Simplified Arabic"/>
          <w:sz w:val="28"/>
          <w:szCs w:val="28"/>
          <w:rtl/>
          <w:lang w:val="fr-FR" w:bidi="ar-DZ"/>
        </w:rPr>
      </w:pPr>
      <w:r w:rsidRPr="00AB36ED">
        <w:rPr>
          <w:rFonts w:ascii="Simplified Arabic" w:eastAsia="Times New Roman" w:hAnsi="Simplified Arabic" w:cs="Simplified Arabic" w:hint="cs"/>
          <w:sz w:val="28"/>
          <w:szCs w:val="28"/>
          <w:rtl/>
          <w:lang w:val="fr-FR" w:bidi="ar-DZ"/>
        </w:rPr>
        <w:t>-</w:t>
      </w:r>
      <w:r w:rsidR="00634E15" w:rsidRPr="00AB36ED">
        <w:rPr>
          <w:rFonts w:ascii="Simplified Arabic" w:eastAsia="Times New Roman" w:hAnsi="Simplified Arabic" w:cs="Simplified Arabic"/>
          <w:sz w:val="28"/>
          <w:szCs w:val="28"/>
          <w:rtl/>
          <w:lang w:val="fr-FR" w:bidi="ar-DZ"/>
        </w:rPr>
        <w:t>ما مدى تطبيق أحكام فقه العمارة السكنية على المساكن في القصور الصحراوية؟</w:t>
      </w:r>
      <w:r w:rsidRPr="00AB36ED">
        <w:rPr>
          <w:rFonts w:ascii="Simplified Arabic" w:eastAsia="Times New Roman" w:hAnsi="Simplified Arabic" w:cs="Simplified Arabic" w:hint="cs"/>
          <w:sz w:val="28"/>
          <w:szCs w:val="28"/>
          <w:rtl/>
          <w:lang w:val="fr-FR" w:bidi="ar-DZ"/>
        </w:rPr>
        <w:t xml:space="preserve"> </w:t>
      </w:r>
      <w:r w:rsidR="00634E15" w:rsidRPr="00AB36ED">
        <w:rPr>
          <w:rFonts w:ascii="Simplified Arabic" w:eastAsia="Times New Roman" w:hAnsi="Simplified Arabic" w:cs="Simplified Arabic"/>
          <w:sz w:val="28"/>
          <w:szCs w:val="28"/>
          <w:rtl/>
          <w:lang w:val="fr-FR" w:bidi="ar-DZ"/>
        </w:rPr>
        <w:t>إضافة إلى ذلك ما هي العوامل التي وجهت تنظيم المساكن؟</w:t>
      </w:r>
    </w:p>
    <w:p w:rsidR="00681745" w:rsidRPr="00AB36ED" w:rsidRDefault="00E90E42" w:rsidP="000A34D6">
      <w:pPr>
        <w:bidi/>
        <w:spacing w:after="0" w:line="240" w:lineRule="auto"/>
        <w:jc w:val="lowKashida"/>
        <w:rPr>
          <w:rFonts w:ascii="Simplified Arabic" w:hAnsi="Simplified Arabic" w:cs="Simplified Arabic"/>
          <w:sz w:val="28"/>
          <w:szCs w:val="28"/>
          <w:rtl/>
          <w:lang w:bidi="ar-DZ"/>
        </w:rPr>
      </w:pPr>
      <w:r w:rsidRPr="00AB36ED">
        <w:rPr>
          <w:rFonts w:ascii="Simplified Arabic" w:eastAsia="Times New Roman" w:hAnsi="Simplified Arabic" w:cs="Simplified Arabic"/>
          <w:sz w:val="28"/>
          <w:szCs w:val="28"/>
          <w:rtl/>
          <w:lang w:val="fr-FR" w:bidi="ar-DZ"/>
        </w:rPr>
        <w:t xml:space="preserve">والهدف من اختيار منطقة الاغواط كنموذج دراسة يكمن في محاولة الطالبة </w:t>
      </w:r>
      <w:r w:rsidR="00EB7B36" w:rsidRPr="00AB36ED">
        <w:rPr>
          <w:rFonts w:ascii="Simplified Arabic" w:eastAsia="Times New Roman" w:hAnsi="Simplified Arabic" w:cs="Simplified Arabic"/>
          <w:sz w:val="28"/>
          <w:szCs w:val="28"/>
          <w:rtl/>
          <w:lang w:val="fr-FR" w:bidi="ar-DZ"/>
        </w:rPr>
        <w:t xml:space="preserve">التعريف </w:t>
      </w:r>
      <w:r w:rsidR="005F11D6" w:rsidRPr="00AB36ED">
        <w:rPr>
          <w:rFonts w:ascii="Simplified Arabic" w:eastAsia="Times New Roman" w:hAnsi="Simplified Arabic" w:cs="Simplified Arabic"/>
          <w:sz w:val="28"/>
          <w:szCs w:val="28"/>
          <w:rtl/>
          <w:lang w:val="fr-FR" w:bidi="ar-DZ"/>
        </w:rPr>
        <w:t>بآثارها</w:t>
      </w:r>
      <w:r w:rsidRPr="00AB36ED">
        <w:rPr>
          <w:rFonts w:ascii="Simplified Arabic" w:eastAsia="Times New Roman" w:hAnsi="Simplified Arabic" w:cs="Simplified Arabic"/>
          <w:sz w:val="28"/>
          <w:szCs w:val="28"/>
          <w:rtl/>
          <w:lang w:val="fr-FR" w:bidi="ar-DZ"/>
        </w:rPr>
        <w:t>، ومن جهة أخرى فهي تعد من أبرز الأمثلة السكنية التي طبقت فيها أحكام وقوانين فقه العمارة السكنية، وهي بتعدد قصورها وتشابهها من حيث التخطيط وطريقة البناء تثبت على أنها لم تأتي بهذه الطريقة بشكل عفوي بل كان هناك قانون وعوامل تتحكم فيها وفي تنظيمها وما زاد على تأكيد هذا النظام من البناء هو تشابه القصور في مختلف المناطق الصحراوية الجزائرية</w:t>
      </w:r>
      <w:r w:rsidR="00EB7B36" w:rsidRPr="00AB36ED">
        <w:rPr>
          <w:rFonts w:ascii="Simplified Arabic" w:eastAsia="Times New Roman" w:hAnsi="Simplified Arabic" w:cs="Simplified Arabic"/>
          <w:sz w:val="28"/>
          <w:szCs w:val="28"/>
          <w:rtl/>
          <w:lang w:val="fr-FR" w:bidi="ar-DZ"/>
        </w:rPr>
        <w:t>.</w:t>
      </w:r>
      <w:r w:rsidR="00681745" w:rsidRPr="00AB36ED">
        <w:rPr>
          <w:rFonts w:ascii="Simplified Arabic" w:hAnsi="Simplified Arabic" w:cs="Simplified Arabic"/>
          <w:sz w:val="28"/>
          <w:szCs w:val="28"/>
          <w:rtl/>
          <w:lang w:bidi="ar-DZ"/>
        </w:rPr>
        <w:t xml:space="preserve"> (جبار.2011)</w:t>
      </w:r>
      <w:r w:rsidR="00681745" w:rsidRPr="00AB36ED">
        <w:rPr>
          <w:rFonts w:ascii="Simplified Arabic" w:eastAsia="Times New Roman" w:hAnsi="Simplified Arabic" w:cs="Simplified Arabic"/>
          <w:sz w:val="28"/>
          <w:szCs w:val="28"/>
          <w:rtl/>
          <w:lang w:val="fr-FR" w:bidi="ar-DZ"/>
        </w:rPr>
        <w:t xml:space="preserve"> </w:t>
      </w:r>
      <w:r w:rsidR="00D74C63" w:rsidRPr="00AB36ED">
        <w:rPr>
          <w:rFonts w:ascii="Simplified Arabic" w:hAnsi="Simplified Arabic" w:cs="Simplified Arabic"/>
          <w:sz w:val="28"/>
          <w:szCs w:val="28"/>
          <w:rtl/>
          <w:lang w:val="fr-FR" w:bidi="ar-DZ"/>
        </w:rPr>
        <w:t>ونختم قراءتنا لبعض هذه ال</w:t>
      </w:r>
      <w:r w:rsidR="00486CF9" w:rsidRPr="00AB36ED">
        <w:rPr>
          <w:rFonts w:ascii="Simplified Arabic" w:hAnsi="Simplified Arabic" w:cs="Simplified Arabic"/>
          <w:sz w:val="28"/>
          <w:szCs w:val="28"/>
          <w:rtl/>
          <w:lang w:val="fr-FR" w:bidi="ar-DZ"/>
        </w:rPr>
        <w:t>د</w:t>
      </w:r>
      <w:r w:rsidR="00D74C63" w:rsidRPr="00AB36ED">
        <w:rPr>
          <w:rFonts w:ascii="Simplified Arabic" w:hAnsi="Simplified Arabic" w:cs="Simplified Arabic"/>
          <w:sz w:val="28"/>
          <w:szCs w:val="28"/>
          <w:rtl/>
          <w:lang w:val="fr-FR" w:bidi="ar-DZ"/>
        </w:rPr>
        <w:t xml:space="preserve">راسات </w:t>
      </w:r>
      <w:r w:rsidR="005F11D6" w:rsidRPr="00AB36ED">
        <w:rPr>
          <w:rFonts w:ascii="Simplified Arabic" w:hAnsi="Simplified Arabic" w:cs="Simplified Arabic"/>
          <w:sz w:val="28"/>
          <w:szCs w:val="28"/>
          <w:rtl/>
          <w:lang w:val="fr-FR" w:bidi="ar-DZ"/>
        </w:rPr>
        <w:t>الأكاديمية</w:t>
      </w:r>
      <w:r w:rsidR="00D74C63" w:rsidRPr="00AB36ED">
        <w:rPr>
          <w:rFonts w:ascii="Simplified Arabic" w:hAnsi="Simplified Arabic" w:cs="Simplified Arabic"/>
          <w:sz w:val="28"/>
          <w:szCs w:val="28"/>
          <w:rtl/>
          <w:lang w:val="fr-FR" w:bidi="ar-DZ"/>
        </w:rPr>
        <w:t xml:space="preserve"> برسالة ماجستير </w:t>
      </w:r>
      <w:r w:rsidR="009D122E" w:rsidRPr="00AB36ED">
        <w:rPr>
          <w:rFonts w:ascii="Simplified Arabic" w:hAnsi="Simplified Arabic" w:cs="Simplified Arabic"/>
          <w:sz w:val="28"/>
          <w:szCs w:val="28"/>
          <w:rtl/>
          <w:lang w:val="fr-FR" w:eastAsia="fr-FR" w:bidi="ar-DZ"/>
        </w:rPr>
        <w:t>قد</w:t>
      </w:r>
      <w:r w:rsidR="00486CF9" w:rsidRPr="00AB36ED">
        <w:rPr>
          <w:rFonts w:ascii="Simplified Arabic" w:hAnsi="Simplified Arabic" w:cs="Simplified Arabic"/>
          <w:sz w:val="28"/>
          <w:szCs w:val="28"/>
          <w:rtl/>
          <w:lang w:val="fr-FR" w:eastAsia="fr-FR" w:bidi="ar-DZ"/>
        </w:rPr>
        <w:t>م</w:t>
      </w:r>
      <w:r w:rsidR="009D122E" w:rsidRPr="00AB36ED">
        <w:rPr>
          <w:rFonts w:ascii="Simplified Arabic" w:hAnsi="Simplified Arabic" w:cs="Simplified Arabic"/>
          <w:sz w:val="28"/>
          <w:szCs w:val="28"/>
          <w:rtl/>
          <w:lang w:val="fr-FR" w:eastAsia="fr-FR" w:bidi="ar-DZ"/>
        </w:rPr>
        <w:t>ها</w:t>
      </w:r>
      <w:r w:rsidR="00486CF9" w:rsidRPr="00AB36ED">
        <w:rPr>
          <w:rFonts w:ascii="Simplified Arabic" w:hAnsi="Simplified Arabic" w:cs="Simplified Arabic"/>
          <w:sz w:val="28"/>
          <w:szCs w:val="28"/>
          <w:rtl/>
          <w:lang w:val="fr-FR" w:eastAsia="fr-FR" w:bidi="ar-DZ"/>
        </w:rPr>
        <w:t xml:space="preserve"> الطالب : محمد مرزاق</w:t>
      </w:r>
      <w:r w:rsidR="00486CF9" w:rsidRPr="00AB36ED">
        <w:rPr>
          <w:rFonts w:ascii="Simplified Arabic" w:hAnsi="Simplified Arabic" w:cs="Simplified Arabic"/>
          <w:sz w:val="28"/>
          <w:szCs w:val="28"/>
          <w:rtl/>
          <w:lang w:val="fr-FR" w:bidi="ar-DZ"/>
        </w:rPr>
        <w:t xml:space="preserve"> </w:t>
      </w:r>
      <w:r w:rsidR="00D74C63" w:rsidRPr="00AB36ED">
        <w:rPr>
          <w:rFonts w:ascii="Simplified Arabic" w:hAnsi="Simplified Arabic" w:cs="Simplified Arabic"/>
          <w:sz w:val="28"/>
          <w:szCs w:val="28"/>
          <w:rtl/>
          <w:lang w:val="fr-FR" w:bidi="ar-DZ"/>
        </w:rPr>
        <w:t>والموسومة ب</w:t>
      </w:r>
      <w:r w:rsidR="00D74C63" w:rsidRPr="00AB36ED">
        <w:rPr>
          <w:rFonts w:ascii="Simplified Arabic" w:hAnsi="Simplified Arabic" w:cs="Simplified Arabic"/>
          <w:sz w:val="28"/>
          <w:szCs w:val="28"/>
          <w:rtl/>
          <w:lang w:val="fr-FR" w:eastAsia="fr-FR" w:bidi="ar-DZ"/>
        </w:rPr>
        <w:t xml:space="preserve"> البيئة وأثرها في توجيه العمارة المحلية(إقليم تيديكلت الشرقية بولاية تمنراست نموذجا) </w:t>
      </w:r>
      <w:r w:rsidR="009D122E" w:rsidRPr="00AB36ED">
        <w:rPr>
          <w:rFonts w:ascii="Simplified Arabic" w:hAnsi="Simplified Arabic" w:cs="Simplified Arabic"/>
          <w:sz w:val="28"/>
          <w:szCs w:val="28"/>
          <w:rtl/>
          <w:lang w:val="fr-FR" w:eastAsia="fr-FR" w:bidi="ar-DZ"/>
        </w:rPr>
        <w:t xml:space="preserve">وهي </w:t>
      </w:r>
      <w:r w:rsidR="00D74C63" w:rsidRPr="00AB36ED">
        <w:rPr>
          <w:rFonts w:ascii="Simplified Arabic" w:hAnsi="Simplified Arabic" w:cs="Simplified Arabic"/>
          <w:sz w:val="28"/>
          <w:szCs w:val="28"/>
          <w:rtl/>
          <w:lang w:val="fr-FR" w:eastAsia="fr-FR" w:bidi="ar-DZ"/>
        </w:rPr>
        <w:t>دراسة أثرية</w:t>
      </w:r>
      <w:r w:rsidR="00FD6192" w:rsidRPr="00AB36ED">
        <w:rPr>
          <w:rFonts w:ascii="Simplified Arabic" w:hAnsi="Simplified Arabic" w:cs="Simplified Arabic"/>
          <w:sz w:val="28"/>
          <w:szCs w:val="28"/>
          <w:rtl/>
          <w:lang w:val="fr-FR" w:eastAsia="fr-FR" w:bidi="ar-DZ"/>
        </w:rPr>
        <w:t xml:space="preserve"> تناول فيها الباحث </w:t>
      </w:r>
      <w:r w:rsidR="00B517BB" w:rsidRPr="00AB36ED">
        <w:rPr>
          <w:rFonts w:ascii="Simplified Arabic" w:hAnsi="Simplified Arabic" w:cs="Simplified Arabic"/>
          <w:sz w:val="28"/>
          <w:szCs w:val="28"/>
          <w:rtl/>
          <w:lang w:val="fr-FR" w:eastAsia="fr-FR" w:bidi="ar-DZ"/>
        </w:rPr>
        <w:t xml:space="preserve">اثر البيئة المحلية في تحديد عناصر وخطط البناء وهي ترتبط ارتباطا بمعتقد بيئي وثقافي </w:t>
      </w:r>
      <w:r w:rsidR="005F11D6" w:rsidRPr="00AB36ED">
        <w:rPr>
          <w:rFonts w:ascii="Simplified Arabic" w:hAnsi="Simplified Arabic" w:cs="Simplified Arabic"/>
          <w:sz w:val="28"/>
          <w:szCs w:val="28"/>
          <w:rtl/>
          <w:lang w:val="fr-FR" w:eastAsia="fr-FR" w:bidi="ar-DZ"/>
        </w:rPr>
        <w:t>وأخلاقي</w:t>
      </w:r>
      <w:r w:rsidR="00B517BB" w:rsidRPr="00AB36ED">
        <w:rPr>
          <w:rFonts w:ascii="Simplified Arabic" w:hAnsi="Simplified Arabic" w:cs="Simplified Arabic"/>
          <w:sz w:val="28"/>
          <w:szCs w:val="28"/>
          <w:rtl/>
          <w:lang w:val="fr-FR" w:eastAsia="fr-FR" w:bidi="ar-DZ"/>
        </w:rPr>
        <w:t xml:space="preserve"> خاص</w:t>
      </w:r>
      <w:r w:rsidR="009D122E" w:rsidRPr="00AB36ED">
        <w:rPr>
          <w:rFonts w:ascii="Simplified Arabic" w:hAnsi="Simplified Arabic" w:cs="Simplified Arabic"/>
          <w:sz w:val="28"/>
          <w:szCs w:val="28"/>
          <w:rtl/>
          <w:lang w:val="fr-FR" w:eastAsia="fr-FR" w:bidi="ar-DZ"/>
        </w:rPr>
        <w:t>.</w:t>
      </w:r>
      <w:r w:rsidR="00B517BB" w:rsidRPr="00AB36ED">
        <w:rPr>
          <w:rFonts w:ascii="Simplified Arabic" w:hAnsi="Simplified Arabic" w:cs="Simplified Arabic"/>
          <w:sz w:val="28"/>
          <w:szCs w:val="28"/>
          <w:rtl/>
          <w:lang w:val="fr-FR" w:eastAsia="fr-FR" w:bidi="ar-DZ"/>
        </w:rPr>
        <w:t xml:space="preserve"> و</w:t>
      </w:r>
      <w:r w:rsidR="009D122E" w:rsidRPr="00AB36ED">
        <w:rPr>
          <w:rFonts w:ascii="Simplified Arabic" w:hAnsi="Simplified Arabic" w:cs="Simplified Arabic"/>
          <w:sz w:val="28"/>
          <w:szCs w:val="28"/>
          <w:rtl/>
          <w:lang w:val="fr-FR" w:eastAsia="fr-FR" w:bidi="ar-DZ"/>
        </w:rPr>
        <w:t xml:space="preserve">كان </w:t>
      </w:r>
      <w:r w:rsidR="00B517BB" w:rsidRPr="00AB36ED">
        <w:rPr>
          <w:rFonts w:ascii="Simplified Arabic" w:hAnsi="Simplified Arabic" w:cs="Simplified Arabic"/>
          <w:sz w:val="28"/>
          <w:szCs w:val="28"/>
          <w:rtl/>
          <w:lang w:val="fr-FR" w:eastAsia="fr-FR" w:bidi="ar-DZ"/>
        </w:rPr>
        <w:t xml:space="preserve">اختيار الباحث </w:t>
      </w:r>
      <w:r w:rsidR="009D122E" w:rsidRPr="00AB36ED">
        <w:rPr>
          <w:rFonts w:ascii="Simplified Arabic" w:hAnsi="Simplified Arabic" w:cs="Simplified Arabic"/>
          <w:sz w:val="28"/>
          <w:szCs w:val="28"/>
          <w:rtl/>
          <w:lang w:val="fr-FR" w:eastAsia="fr-FR" w:bidi="ar-DZ"/>
        </w:rPr>
        <w:t>ل</w:t>
      </w:r>
      <w:r w:rsidR="00B517BB" w:rsidRPr="00AB36ED">
        <w:rPr>
          <w:rFonts w:ascii="Simplified Arabic" w:hAnsi="Simplified Arabic" w:cs="Simplified Arabic"/>
          <w:sz w:val="28"/>
          <w:szCs w:val="28"/>
          <w:rtl/>
          <w:lang w:val="fr-FR" w:eastAsia="fr-FR" w:bidi="ar-DZ"/>
        </w:rPr>
        <w:t xml:space="preserve">مجال الدراسة وهو </w:t>
      </w:r>
      <w:r w:rsidR="005F11D6" w:rsidRPr="00AB36ED">
        <w:rPr>
          <w:rFonts w:ascii="Simplified Arabic" w:hAnsi="Simplified Arabic" w:cs="Simplified Arabic"/>
          <w:sz w:val="28"/>
          <w:szCs w:val="28"/>
          <w:rtl/>
          <w:lang w:val="fr-FR" w:eastAsia="fr-FR" w:bidi="ar-DZ"/>
        </w:rPr>
        <w:t>إقليم</w:t>
      </w:r>
      <w:r w:rsidR="00B517BB" w:rsidRPr="00AB36ED">
        <w:rPr>
          <w:rFonts w:ascii="Simplified Arabic" w:hAnsi="Simplified Arabic" w:cs="Simplified Arabic"/>
          <w:sz w:val="28"/>
          <w:szCs w:val="28"/>
          <w:rtl/>
          <w:lang w:val="fr-FR" w:eastAsia="fr-FR" w:bidi="ar-DZ"/>
        </w:rPr>
        <w:t xml:space="preserve"> تيدكلت على اعتباره </w:t>
      </w:r>
      <w:r w:rsidR="00B517BB" w:rsidRPr="00AB36ED">
        <w:rPr>
          <w:rFonts w:ascii="Simplified Arabic" w:hAnsi="Simplified Arabic" w:cs="Simplified Arabic"/>
          <w:sz w:val="28"/>
          <w:szCs w:val="28"/>
          <w:rtl/>
          <w:lang w:bidi="ar-DZ"/>
        </w:rPr>
        <w:t xml:space="preserve">أحد النماذج الهامة التي تأثرت عمائره بالعوامل </w:t>
      </w:r>
      <w:r w:rsidR="00B517BB" w:rsidRPr="00AB36ED">
        <w:rPr>
          <w:rFonts w:ascii="Simplified Arabic" w:hAnsi="Simplified Arabic" w:cs="Simplified Arabic"/>
          <w:sz w:val="28"/>
          <w:szCs w:val="28"/>
          <w:rtl/>
          <w:lang w:bidi="ar-DZ"/>
        </w:rPr>
        <w:lastRenderedPageBreak/>
        <w:t>البيئية في نشأتها وفي توجيه مبانيها وفي توزيع كتلها المعمارية</w:t>
      </w:r>
      <w:r w:rsidR="00486CF9" w:rsidRPr="00AB36ED">
        <w:rPr>
          <w:rFonts w:ascii="Simplified Arabic" w:hAnsi="Simplified Arabic" w:cs="Simplified Arabic"/>
          <w:sz w:val="28"/>
          <w:szCs w:val="28"/>
          <w:rtl/>
          <w:lang w:bidi="ar-DZ"/>
        </w:rPr>
        <w:t xml:space="preserve">، وكذلك لأن الدراسة </w:t>
      </w:r>
      <w:r w:rsidR="00B517BB" w:rsidRPr="00AB36ED">
        <w:rPr>
          <w:rFonts w:ascii="Simplified Arabic" w:hAnsi="Simplified Arabic" w:cs="Simplified Arabic"/>
          <w:sz w:val="28"/>
          <w:szCs w:val="28"/>
          <w:rtl/>
          <w:lang w:bidi="ar-DZ"/>
        </w:rPr>
        <w:t>تطلب</w:t>
      </w:r>
      <w:r w:rsidR="00486CF9" w:rsidRPr="00AB36ED">
        <w:rPr>
          <w:rFonts w:ascii="Simplified Arabic" w:hAnsi="Simplified Arabic" w:cs="Simplified Arabic"/>
          <w:sz w:val="28"/>
          <w:szCs w:val="28"/>
          <w:rtl/>
          <w:lang w:bidi="ar-DZ"/>
        </w:rPr>
        <w:t>ت منه</w:t>
      </w:r>
      <w:r w:rsidR="00B517BB" w:rsidRPr="00AB36ED">
        <w:rPr>
          <w:rFonts w:ascii="Simplified Arabic" w:hAnsi="Simplified Arabic" w:cs="Simplified Arabic"/>
          <w:sz w:val="28"/>
          <w:szCs w:val="28"/>
          <w:rtl/>
          <w:lang w:bidi="ar-DZ"/>
        </w:rPr>
        <w:t xml:space="preserve"> </w:t>
      </w:r>
      <w:r w:rsidR="00486CF9" w:rsidRPr="00AB36ED">
        <w:rPr>
          <w:rFonts w:ascii="Simplified Arabic" w:hAnsi="Simplified Arabic" w:cs="Simplified Arabic"/>
          <w:sz w:val="28"/>
          <w:szCs w:val="28"/>
          <w:rtl/>
          <w:lang w:bidi="ar-DZ"/>
        </w:rPr>
        <w:t>وجود شواهد عينية</w:t>
      </w:r>
      <w:r w:rsidR="00B517BB" w:rsidRPr="00AB36ED">
        <w:rPr>
          <w:rFonts w:ascii="Simplified Arabic" w:hAnsi="Simplified Arabic" w:cs="Simplified Arabic"/>
          <w:sz w:val="28"/>
          <w:szCs w:val="28"/>
          <w:rtl/>
          <w:lang w:bidi="ar-DZ"/>
        </w:rPr>
        <w:t xml:space="preserve"> في الميدان و هذا الإقليم المختار للدراسة </w:t>
      </w:r>
      <w:r w:rsidR="00486CF9" w:rsidRPr="00AB36ED">
        <w:rPr>
          <w:rFonts w:ascii="Simplified Arabic" w:hAnsi="Simplified Arabic" w:cs="Simplified Arabic"/>
          <w:sz w:val="28"/>
          <w:szCs w:val="28"/>
          <w:rtl/>
          <w:lang w:bidi="ar-DZ"/>
        </w:rPr>
        <w:t xml:space="preserve">كما يقول الباحث </w:t>
      </w:r>
      <w:r w:rsidR="00B517BB" w:rsidRPr="00AB36ED">
        <w:rPr>
          <w:rFonts w:ascii="Simplified Arabic" w:hAnsi="Simplified Arabic" w:cs="Simplified Arabic"/>
          <w:sz w:val="28"/>
          <w:szCs w:val="28"/>
          <w:rtl/>
          <w:lang w:bidi="ar-DZ"/>
        </w:rPr>
        <w:t>يزخر بهذه الشواهد المعبرة عن دور البيئة وتأثير</w:t>
      </w:r>
      <w:r w:rsidR="00486CF9" w:rsidRPr="00AB36ED">
        <w:rPr>
          <w:rFonts w:ascii="Simplified Arabic" w:hAnsi="Simplified Arabic" w:cs="Simplified Arabic"/>
          <w:sz w:val="28"/>
          <w:szCs w:val="28"/>
          <w:rtl/>
          <w:lang w:bidi="ar-DZ"/>
        </w:rPr>
        <w:t>ها على العمارة والتعمير.</w:t>
      </w:r>
    </w:p>
    <w:p w:rsidR="00917B7C" w:rsidRPr="00AB36ED" w:rsidRDefault="00917B7C" w:rsidP="00917B7C">
      <w:pPr>
        <w:bidi/>
        <w:spacing w:after="0" w:line="240" w:lineRule="auto"/>
        <w:jc w:val="lowKashida"/>
        <w:rPr>
          <w:rFonts w:ascii="Simplified Arabic" w:hAnsi="Simplified Arabic" w:cs="Simplified Arabic"/>
          <w:sz w:val="28"/>
          <w:szCs w:val="28"/>
          <w:rtl/>
          <w:lang w:bidi="ar-DZ"/>
        </w:rPr>
      </w:pPr>
    </w:p>
    <w:p w:rsidR="00642F54" w:rsidRPr="00AB36ED" w:rsidRDefault="000A34D6" w:rsidP="000A34D6">
      <w:pPr>
        <w:bidi/>
        <w:spacing w:after="0" w:line="240" w:lineRule="auto"/>
        <w:jc w:val="lowKashida"/>
        <w:rPr>
          <w:rFonts w:ascii="Simplified Arabic" w:hAnsi="Simplified Arabic" w:cs="Simplified Arabic"/>
          <w:b/>
          <w:bCs/>
          <w:sz w:val="28"/>
          <w:szCs w:val="28"/>
          <w:rtl/>
          <w:lang w:bidi="ar-DZ"/>
        </w:rPr>
      </w:pPr>
      <w:r w:rsidRPr="00AB36ED">
        <w:rPr>
          <w:rFonts w:ascii="Simplified Arabic" w:hAnsi="Simplified Arabic" w:cs="Simplified Arabic" w:hint="cs"/>
          <w:b/>
          <w:bCs/>
          <w:sz w:val="28"/>
          <w:szCs w:val="28"/>
          <w:rtl/>
          <w:lang w:bidi="ar-DZ"/>
        </w:rPr>
        <w:t>2</w:t>
      </w:r>
      <w:r w:rsidR="00917B7C" w:rsidRPr="00AB36ED">
        <w:rPr>
          <w:rFonts w:ascii="Simplified Arabic" w:hAnsi="Simplified Arabic" w:cs="Simplified Arabic" w:hint="cs"/>
          <w:b/>
          <w:bCs/>
          <w:sz w:val="28"/>
          <w:szCs w:val="28"/>
          <w:rtl/>
          <w:lang w:bidi="ar-DZ"/>
        </w:rPr>
        <w:t xml:space="preserve">)- </w:t>
      </w:r>
      <w:r w:rsidR="009D122E" w:rsidRPr="00AB36ED">
        <w:rPr>
          <w:rFonts w:ascii="Simplified Arabic" w:hAnsi="Simplified Arabic" w:cs="Simplified Arabic"/>
          <w:b/>
          <w:bCs/>
          <w:sz w:val="28"/>
          <w:szCs w:val="28"/>
          <w:rtl/>
          <w:lang w:bidi="ar-DZ"/>
        </w:rPr>
        <w:t xml:space="preserve">نقد المراجع </w:t>
      </w:r>
      <w:r w:rsidR="005F11D6" w:rsidRPr="00AB36ED">
        <w:rPr>
          <w:rFonts w:ascii="Simplified Arabic" w:hAnsi="Simplified Arabic" w:cs="Simplified Arabic"/>
          <w:b/>
          <w:bCs/>
          <w:sz w:val="28"/>
          <w:szCs w:val="28"/>
          <w:rtl/>
          <w:lang w:bidi="ar-DZ"/>
        </w:rPr>
        <w:t>الأجنبية</w:t>
      </w:r>
      <w:r w:rsidR="009D122E" w:rsidRPr="00AB36ED">
        <w:rPr>
          <w:rFonts w:ascii="Simplified Arabic" w:hAnsi="Simplified Arabic" w:cs="Simplified Arabic"/>
          <w:b/>
          <w:bCs/>
          <w:sz w:val="28"/>
          <w:szCs w:val="28"/>
          <w:rtl/>
          <w:lang w:bidi="ar-DZ"/>
        </w:rPr>
        <w:t>:</w:t>
      </w:r>
    </w:p>
    <w:p w:rsidR="000063ED" w:rsidRPr="00AB36ED" w:rsidRDefault="008C4884" w:rsidP="0039566A">
      <w:pPr>
        <w:bidi/>
        <w:spacing w:after="0" w:line="240" w:lineRule="auto"/>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لقد</w:t>
      </w:r>
      <w:r w:rsidR="00E4058A" w:rsidRPr="00AB36ED">
        <w:rPr>
          <w:rFonts w:ascii="Simplified Arabic" w:hAnsi="Simplified Arabic" w:cs="Simplified Arabic"/>
          <w:sz w:val="28"/>
          <w:szCs w:val="28"/>
          <w:rtl/>
          <w:lang w:bidi="ar-DZ"/>
        </w:rPr>
        <w:t xml:space="preserve"> ظ</w:t>
      </w:r>
      <w:r w:rsidRPr="00AB36ED">
        <w:rPr>
          <w:rFonts w:ascii="Simplified Arabic" w:hAnsi="Simplified Arabic" w:cs="Simplified Arabic"/>
          <w:sz w:val="28"/>
          <w:szCs w:val="28"/>
          <w:rtl/>
          <w:lang w:bidi="ar-DZ"/>
        </w:rPr>
        <w:t>هرت الكثير</w:t>
      </w:r>
      <w:r w:rsidR="007A7C61" w:rsidRPr="00AB36ED">
        <w:rPr>
          <w:rFonts w:ascii="Simplified Arabic" w:hAnsi="Simplified Arabic" w:cs="Simplified Arabic"/>
          <w:sz w:val="28"/>
          <w:szCs w:val="28"/>
          <w:rtl/>
          <w:lang w:bidi="ar-SA"/>
        </w:rPr>
        <w:t xml:space="preserve"> </w:t>
      </w:r>
      <w:r w:rsidRPr="00AB36ED">
        <w:rPr>
          <w:rFonts w:ascii="Simplified Arabic" w:hAnsi="Simplified Arabic" w:cs="Simplified Arabic"/>
          <w:sz w:val="28"/>
          <w:szCs w:val="28"/>
          <w:rtl/>
          <w:lang w:bidi="ar-DZ"/>
        </w:rPr>
        <w:t xml:space="preserve">من المراجع </w:t>
      </w:r>
      <w:r w:rsidR="007A7C61" w:rsidRPr="00AB36ED">
        <w:rPr>
          <w:rFonts w:ascii="Simplified Arabic" w:hAnsi="Simplified Arabic" w:cs="Simplified Arabic"/>
          <w:sz w:val="28"/>
          <w:szCs w:val="28"/>
          <w:rtl/>
          <w:lang w:bidi="ar-DZ"/>
        </w:rPr>
        <w:t>والأبحاث</w:t>
      </w:r>
      <w:r w:rsidR="00E4058A"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الأجنبية،</w:t>
      </w:r>
      <w:r w:rsidRPr="00AB36ED">
        <w:rPr>
          <w:rFonts w:ascii="Simplified Arabic" w:hAnsi="Simplified Arabic" w:cs="Simplified Arabic"/>
          <w:sz w:val="28"/>
          <w:szCs w:val="28"/>
          <w:rtl/>
          <w:lang w:bidi="ar-DZ"/>
        </w:rPr>
        <w:t xml:space="preserve"> وخاصة</w:t>
      </w:r>
      <w:r w:rsidR="007A7C61" w:rsidRPr="00AB36ED">
        <w:rPr>
          <w:rFonts w:ascii="Simplified Arabic" w:hAnsi="Simplified Arabic" w:cs="Simplified Arabic"/>
          <w:sz w:val="28"/>
          <w:szCs w:val="28"/>
          <w:rtl/>
          <w:lang w:bidi="ar-DZ"/>
        </w:rPr>
        <w:t xml:space="preserve"> الفرنسية منها، معتمدة</w:t>
      </w:r>
      <w:r w:rsidR="00E4058A"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في معلوماتها على ا</w:t>
      </w:r>
      <w:r w:rsidR="00E4058A" w:rsidRPr="00AB36ED">
        <w:rPr>
          <w:rFonts w:ascii="Simplified Arabic" w:hAnsi="Simplified Arabic" w:cs="Simplified Arabic"/>
          <w:sz w:val="28"/>
          <w:szCs w:val="28"/>
          <w:rtl/>
          <w:lang w:bidi="ar-DZ"/>
        </w:rPr>
        <w:t xml:space="preserve">لمصادر </w:t>
      </w:r>
      <w:r w:rsidR="007A7C61" w:rsidRPr="00AB36ED">
        <w:rPr>
          <w:rFonts w:ascii="Simplified Arabic" w:hAnsi="Simplified Arabic" w:cs="Simplified Arabic"/>
          <w:sz w:val="28"/>
          <w:szCs w:val="28"/>
          <w:rtl/>
          <w:lang w:bidi="ar-DZ"/>
        </w:rPr>
        <w:t>الإسلامية</w:t>
      </w:r>
      <w:r w:rsidR="00E4058A"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أو</w:t>
      </w:r>
      <w:r w:rsidR="00E4058A" w:rsidRPr="00AB36ED">
        <w:rPr>
          <w:rFonts w:ascii="Simplified Arabic" w:hAnsi="Simplified Arabic" w:cs="Simplified Arabic"/>
          <w:sz w:val="28"/>
          <w:szCs w:val="28"/>
          <w:rtl/>
          <w:lang w:bidi="ar-DZ"/>
        </w:rPr>
        <w:t xml:space="preserve"> رحلاتهم وتجوالهم في </w:t>
      </w:r>
      <w:r w:rsidR="007A7C61" w:rsidRPr="00AB36ED">
        <w:rPr>
          <w:rFonts w:ascii="Simplified Arabic" w:hAnsi="Simplified Arabic" w:cs="Simplified Arabic"/>
          <w:sz w:val="28"/>
          <w:szCs w:val="28"/>
          <w:rtl/>
          <w:lang w:bidi="ar-DZ"/>
        </w:rPr>
        <w:t>الأقاليم</w:t>
      </w:r>
      <w:r w:rsidR="00E4058A" w:rsidRPr="00AB36ED">
        <w:rPr>
          <w:rFonts w:ascii="Simplified Arabic" w:hAnsi="Simplified Arabic" w:cs="Simplified Arabic"/>
          <w:sz w:val="28"/>
          <w:szCs w:val="28"/>
          <w:rtl/>
          <w:lang w:bidi="ar-DZ"/>
        </w:rPr>
        <w:t xml:space="preserve"> الصحراوية</w:t>
      </w:r>
      <w:r w:rsidR="007A7C61" w:rsidRPr="00AB36ED">
        <w:rPr>
          <w:rFonts w:ascii="Simplified Arabic" w:hAnsi="Simplified Arabic" w:cs="Simplified Arabic"/>
          <w:sz w:val="28"/>
          <w:szCs w:val="28"/>
          <w:rtl/>
          <w:lang w:bidi="ar-DZ"/>
        </w:rPr>
        <w:t>.</w:t>
      </w:r>
      <w:r w:rsidR="00E4058A" w:rsidRPr="00AB36ED">
        <w:rPr>
          <w:rFonts w:ascii="Simplified Arabic" w:hAnsi="Simplified Arabic" w:cs="Simplified Arabic"/>
          <w:sz w:val="28"/>
          <w:szCs w:val="28"/>
          <w:rtl/>
          <w:lang w:bidi="ar-DZ"/>
        </w:rPr>
        <w:t xml:space="preserve"> واختاروا منها الحقائق التي استهوتهم، ثم </w:t>
      </w:r>
      <w:r w:rsidR="007A7C61" w:rsidRPr="00AB36ED">
        <w:rPr>
          <w:rFonts w:ascii="Simplified Arabic" w:hAnsi="Simplified Arabic" w:cs="Simplified Arabic"/>
          <w:sz w:val="28"/>
          <w:szCs w:val="28"/>
          <w:rtl/>
          <w:lang w:bidi="ar-DZ"/>
        </w:rPr>
        <w:t>أخضعوها</w:t>
      </w:r>
      <w:r w:rsidR="00E4058A" w:rsidRPr="00AB36ED">
        <w:rPr>
          <w:rFonts w:ascii="Simplified Arabic" w:hAnsi="Simplified Arabic" w:cs="Simplified Arabic"/>
          <w:sz w:val="28"/>
          <w:szCs w:val="28"/>
          <w:rtl/>
          <w:lang w:bidi="ar-DZ"/>
        </w:rPr>
        <w:t xml:space="preserve"> لمنهجهم في التحليل </w:t>
      </w:r>
      <w:r w:rsidR="007A7C61" w:rsidRPr="00AB36ED">
        <w:rPr>
          <w:rFonts w:ascii="Simplified Arabic" w:hAnsi="Simplified Arabic" w:cs="Simplified Arabic"/>
          <w:sz w:val="28"/>
          <w:szCs w:val="28"/>
          <w:rtl/>
          <w:lang w:bidi="ar-DZ"/>
        </w:rPr>
        <w:t>وأسلوبهم</w:t>
      </w:r>
      <w:r w:rsidR="00E4058A" w:rsidRPr="00AB36ED">
        <w:rPr>
          <w:rFonts w:ascii="Simplified Arabic" w:hAnsi="Simplified Arabic" w:cs="Simplified Arabic"/>
          <w:sz w:val="28"/>
          <w:szCs w:val="28"/>
          <w:rtl/>
          <w:lang w:bidi="ar-DZ"/>
        </w:rPr>
        <w:t xml:space="preserve"> في التفكير، وجاءت بذلك ممثلة لاتجاهاتهم وخدمة لسياسات بلدان</w:t>
      </w:r>
      <w:r w:rsidR="00971302" w:rsidRPr="00AB36ED">
        <w:rPr>
          <w:rFonts w:ascii="Simplified Arabic" w:hAnsi="Simplified Arabic" w:cs="Simplified Arabic"/>
          <w:sz w:val="28"/>
          <w:szCs w:val="28"/>
          <w:rtl/>
          <w:lang w:bidi="ar-DZ"/>
        </w:rPr>
        <w:t xml:space="preserve">هم. وقد </w:t>
      </w:r>
      <w:r w:rsidR="007A7C61" w:rsidRPr="00AB36ED">
        <w:rPr>
          <w:rFonts w:ascii="Simplified Arabic" w:hAnsi="Simplified Arabic" w:cs="Simplified Arabic"/>
          <w:sz w:val="28"/>
          <w:szCs w:val="28"/>
          <w:rtl/>
          <w:lang w:bidi="ar-DZ"/>
        </w:rPr>
        <w:t>بدأت</w:t>
      </w:r>
      <w:r w:rsidR="00971302" w:rsidRPr="00AB36ED">
        <w:rPr>
          <w:rFonts w:ascii="Simplified Arabic" w:hAnsi="Simplified Arabic" w:cs="Simplified Arabic"/>
          <w:sz w:val="28"/>
          <w:szCs w:val="28"/>
          <w:rtl/>
          <w:lang w:bidi="ar-DZ"/>
        </w:rPr>
        <w:t xml:space="preserve"> هذه المؤلفات في الظ</w:t>
      </w:r>
      <w:r w:rsidR="00E4058A" w:rsidRPr="00AB36ED">
        <w:rPr>
          <w:rFonts w:ascii="Simplified Arabic" w:hAnsi="Simplified Arabic" w:cs="Simplified Arabic"/>
          <w:sz w:val="28"/>
          <w:szCs w:val="28"/>
          <w:rtl/>
          <w:lang w:bidi="ar-DZ"/>
        </w:rPr>
        <w:t xml:space="preserve">هور مع التواجد الاستعماري </w:t>
      </w:r>
      <w:r w:rsidR="007A7C61" w:rsidRPr="00AB36ED">
        <w:rPr>
          <w:rFonts w:ascii="Simplified Arabic" w:hAnsi="Simplified Arabic" w:cs="Simplified Arabic"/>
          <w:sz w:val="28"/>
          <w:szCs w:val="28"/>
          <w:rtl/>
          <w:lang w:bidi="ar-DZ"/>
        </w:rPr>
        <w:t>أي</w:t>
      </w:r>
      <w:r w:rsidR="00592387" w:rsidRPr="00AB36ED">
        <w:rPr>
          <w:rFonts w:ascii="Simplified Arabic" w:hAnsi="Simplified Arabic" w:cs="Simplified Arabic"/>
          <w:sz w:val="28"/>
          <w:szCs w:val="28"/>
          <w:rtl/>
          <w:lang w:bidi="ar-DZ"/>
        </w:rPr>
        <w:t xml:space="preserve"> منذ القرن 19م </w:t>
      </w:r>
      <w:r w:rsidR="00971302" w:rsidRPr="00AB36ED">
        <w:rPr>
          <w:rFonts w:ascii="Simplified Arabic" w:hAnsi="Simplified Arabic" w:cs="Simplified Arabic"/>
          <w:sz w:val="28"/>
          <w:szCs w:val="28"/>
          <w:rtl/>
          <w:lang w:bidi="ar-DZ"/>
        </w:rPr>
        <w:t xml:space="preserve">والتي </w:t>
      </w:r>
      <w:r w:rsidR="0080191C" w:rsidRPr="00AB36ED">
        <w:rPr>
          <w:rFonts w:ascii="Simplified Arabic" w:hAnsi="Simplified Arabic" w:cs="Simplified Arabic"/>
          <w:sz w:val="28"/>
          <w:szCs w:val="28"/>
          <w:rtl/>
          <w:lang w:bidi="ar-DZ"/>
        </w:rPr>
        <w:t xml:space="preserve">كان </w:t>
      </w:r>
      <w:r w:rsidR="007A7C61" w:rsidRPr="00AB36ED">
        <w:rPr>
          <w:rFonts w:ascii="Simplified Arabic" w:hAnsi="Simplified Arabic" w:cs="Simplified Arabic"/>
          <w:sz w:val="28"/>
          <w:szCs w:val="28"/>
          <w:rtl/>
          <w:lang w:bidi="ar-DZ"/>
        </w:rPr>
        <w:t>أصحابها</w:t>
      </w:r>
      <w:r w:rsidR="0080191C"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إما</w:t>
      </w:r>
      <w:r w:rsidR="0080191C" w:rsidRPr="00AB36ED">
        <w:rPr>
          <w:rFonts w:ascii="Simplified Arabic" w:hAnsi="Simplified Arabic" w:cs="Simplified Arabic"/>
          <w:sz w:val="28"/>
          <w:szCs w:val="28"/>
          <w:rtl/>
          <w:lang w:bidi="ar-DZ"/>
        </w:rPr>
        <w:t xml:space="preserve"> عسكريين </w:t>
      </w:r>
      <w:r w:rsidR="007A7C61" w:rsidRPr="00AB36ED">
        <w:rPr>
          <w:rFonts w:ascii="Simplified Arabic" w:hAnsi="Simplified Arabic" w:cs="Simplified Arabic"/>
          <w:sz w:val="28"/>
          <w:szCs w:val="28"/>
          <w:rtl/>
          <w:lang w:bidi="ar-DZ"/>
        </w:rPr>
        <w:t>أو</w:t>
      </w:r>
      <w:r w:rsidR="0080191C"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إداريين</w:t>
      </w:r>
      <w:r w:rsidR="0080191C" w:rsidRPr="00AB36ED">
        <w:rPr>
          <w:rFonts w:ascii="Simplified Arabic" w:hAnsi="Simplified Arabic" w:cs="Simplified Arabic"/>
          <w:sz w:val="28"/>
          <w:szCs w:val="28"/>
          <w:rtl/>
          <w:lang w:bidi="ar-DZ"/>
        </w:rPr>
        <w:t xml:space="preserve"> </w:t>
      </w:r>
      <w:r w:rsidR="007A7C61" w:rsidRPr="00AB36ED">
        <w:rPr>
          <w:rFonts w:ascii="Simplified Arabic" w:hAnsi="Simplified Arabic" w:cs="Simplified Arabic"/>
          <w:sz w:val="28"/>
          <w:szCs w:val="28"/>
          <w:rtl/>
          <w:lang w:bidi="ar-DZ"/>
        </w:rPr>
        <w:t>أو</w:t>
      </w:r>
      <w:r w:rsidR="0080191C" w:rsidRPr="00AB36ED">
        <w:rPr>
          <w:rFonts w:ascii="Simplified Arabic" w:hAnsi="Simplified Arabic" w:cs="Simplified Arabic"/>
          <w:sz w:val="28"/>
          <w:szCs w:val="28"/>
          <w:rtl/>
          <w:lang w:bidi="ar-DZ"/>
        </w:rPr>
        <w:t xml:space="preserve"> هواة الرحلات</w:t>
      </w:r>
      <w:r w:rsidR="007A7C61" w:rsidRPr="00AB36ED">
        <w:rPr>
          <w:rFonts w:ascii="Simplified Arabic" w:hAnsi="Simplified Arabic" w:cs="Simplified Arabic"/>
          <w:sz w:val="28"/>
          <w:szCs w:val="28"/>
          <w:rtl/>
          <w:lang w:bidi="ar-DZ"/>
        </w:rPr>
        <w:t>.</w:t>
      </w:r>
      <w:r w:rsidR="0080191C" w:rsidRPr="00AB36ED">
        <w:rPr>
          <w:rFonts w:ascii="Simplified Arabic" w:hAnsi="Simplified Arabic" w:cs="Simplified Arabic"/>
          <w:sz w:val="28"/>
          <w:szCs w:val="28"/>
          <w:rtl/>
          <w:lang w:bidi="ar-DZ"/>
        </w:rPr>
        <w:t xml:space="preserve"> وكانت</w:t>
      </w:r>
      <w:r w:rsidR="00971302" w:rsidRPr="00AB36ED">
        <w:rPr>
          <w:rFonts w:ascii="Simplified Arabic" w:hAnsi="Simplified Arabic" w:cs="Simplified Arabic"/>
          <w:sz w:val="28"/>
          <w:szCs w:val="28"/>
          <w:rtl/>
          <w:lang w:bidi="ar-DZ"/>
        </w:rPr>
        <w:t xml:space="preserve"> </w:t>
      </w:r>
      <w:r w:rsidR="0080191C" w:rsidRPr="00AB36ED">
        <w:rPr>
          <w:rFonts w:ascii="Simplified Arabic" w:hAnsi="Simplified Arabic" w:cs="Simplified Arabic"/>
          <w:sz w:val="28"/>
          <w:szCs w:val="28"/>
          <w:rtl/>
          <w:lang w:bidi="ar-DZ"/>
        </w:rPr>
        <w:t xml:space="preserve">قراءاتهم </w:t>
      </w:r>
      <w:r w:rsidR="007A7C61" w:rsidRPr="00AB36ED">
        <w:rPr>
          <w:rFonts w:ascii="Simplified Arabic" w:hAnsi="Simplified Arabic" w:cs="Simplified Arabic"/>
          <w:sz w:val="28"/>
          <w:szCs w:val="28"/>
          <w:rtl/>
          <w:lang w:bidi="ar-DZ"/>
        </w:rPr>
        <w:t>لتراث</w:t>
      </w:r>
      <w:r w:rsidR="0080191C" w:rsidRPr="00AB36ED">
        <w:rPr>
          <w:rFonts w:ascii="Simplified Arabic" w:hAnsi="Simplified Arabic" w:cs="Simplified Arabic"/>
          <w:sz w:val="28"/>
          <w:szCs w:val="28"/>
          <w:rtl/>
          <w:lang w:bidi="ar-DZ"/>
        </w:rPr>
        <w:t xml:space="preserve"> الصحراء </w:t>
      </w:r>
      <w:r w:rsidR="00971302" w:rsidRPr="00AB36ED">
        <w:rPr>
          <w:rFonts w:ascii="Simplified Arabic" w:hAnsi="Simplified Arabic" w:cs="Simplified Arabic"/>
          <w:sz w:val="28"/>
          <w:szCs w:val="28"/>
          <w:rtl/>
          <w:lang w:bidi="ar-DZ"/>
        </w:rPr>
        <w:t xml:space="preserve"> في </w:t>
      </w:r>
      <w:r w:rsidR="0080191C" w:rsidRPr="00AB36ED">
        <w:rPr>
          <w:rFonts w:ascii="Simplified Arabic" w:hAnsi="Simplified Arabic" w:cs="Simplified Arabic"/>
          <w:sz w:val="28"/>
          <w:szCs w:val="28"/>
          <w:rtl/>
          <w:lang w:bidi="ar-DZ"/>
        </w:rPr>
        <w:t>مجمله</w:t>
      </w:r>
      <w:r w:rsidR="00971302" w:rsidRPr="00AB36ED">
        <w:rPr>
          <w:rFonts w:ascii="Simplified Arabic" w:hAnsi="Simplified Arabic" w:cs="Simplified Arabic"/>
          <w:sz w:val="28"/>
          <w:szCs w:val="28"/>
          <w:rtl/>
          <w:lang w:bidi="ar-DZ"/>
        </w:rPr>
        <w:t xml:space="preserve"> </w:t>
      </w:r>
      <w:r w:rsidR="0080191C" w:rsidRPr="00AB36ED">
        <w:rPr>
          <w:rFonts w:ascii="Simplified Arabic" w:hAnsi="Simplified Arabic" w:cs="Simplified Arabic"/>
          <w:sz w:val="28"/>
          <w:szCs w:val="28"/>
          <w:rtl/>
          <w:lang w:bidi="ar-DZ"/>
        </w:rPr>
        <w:t xml:space="preserve">هو </w:t>
      </w:r>
      <w:r w:rsidR="00971302" w:rsidRPr="00AB36ED">
        <w:rPr>
          <w:rFonts w:ascii="Simplified Arabic" w:hAnsi="Simplified Arabic" w:cs="Simplified Arabic"/>
          <w:sz w:val="28"/>
          <w:szCs w:val="28"/>
          <w:rtl/>
          <w:lang w:bidi="ar-DZ"/>
        </w:rPr>
        <w:t xml:space="preserve">عبارة عن </w:t>
      </w:r>
      <w:r w:rsidR="0039566A" w:rsidRPr="00AB36ED">
        <w:rPr>
          <w:rFonts w:ascii="Simplified Arabic" w:hAnsi="Simplified Arabic" w:cs="Simplified Arabic"/>
          <w:sz w:val="28"/>
          <w:szCs w:val="28"/>
          <w:rtl/>
          <w:lang w:bidi="ar-DZ"/>
        </w:rPr>
        <w:t xml:space="preserve">دراسات وصفية قديمة </w:t>
      </w:r>
      <w:r w:rsidR="0039566A" w:rsidRPr="00AB36ED">
        <w:rPr>
          <w:rFonts w:ascii="Simplified Arabic" w:hAnsi="Simplified Arabic" w:cs="Simplified Arabic" w:hint="cs"/>
          <w:sz w:val="28"/>
          <w:szCs w:val="28"/>
          <w:rtl/>
          <w:lang w:bidi="ar-DZ"/>
        </w:rPr>
        <w:t xml:space="preserve">أخذت شكل </w:t>
      </w:r>
      <w:r w:rsidR="00971302" w:rsidRPr="00AB36ED">
        <w:rPr>
          <w:rFonts w:ascii="Simplified Arabic" w:hAnsi="Simplified Arabic" w:cs="Simplified Arabic"/>
          <w:sz w:val="28"/>
          <w:szCs w:val="28"/>
          <w:rtl/>
          <w:lang w:bidi="ar-DZ"/>
        </w:rPr>
        <w:t xml:space="preserve">تقارير عسكرية وجغرافية </w:t>
      </w:r>
      <w:r w:rsidR="0080191C" w:rsidRPr="00AB36ED">
        <w:rPr>
          <w:rFonts w:ascii="Simplified Arabic" w:hAnsi="Simplified Arabic" w:cs="Simplified Arabic"/>
          <w:sz w:val="28"/>
          <w:szCs w:val="28"/>
          <w:rtl/>
          <w:lang w:bidi="ar-DZ"/>
        </w:rPr>
        <w:t xml:space="preserve">وسياحية </w:t>
      </w:r>
      <w:r w:rsidR="0039566A" w:rsidRPr="00AB36ED">
        <w:rPr>
          <w:rFonts w:ascii="Simplified Arabic" w:hAnsi="Simplified Arabic" w:cs="Simplified Arabic" w:hint="cs"/>
          <w:sz w:val="28"/>
          <w:szCs w:val="28"/>
          <w:rtl/>
          <w:lang w:bidi="ar-DZ"/>
        </w:rPr>
        <w:t xml:space="preserve">يعود أغلبها إلى بداية الاحتلال الفرنسي للمنطقة أي مع بداية النصف الثاني من القرن 19م، </w:t>
      </w:r>
      <w:r w:rsidR="0080191C" w:rsidRPr="00AB36ED">
        <w:rPr>
          <w:rFonts w:ascii="Simplified Arabic" w:hAnsi="Simplified Arabic" w:cs="Simplified Arabic"/>
          <w:sz w:val="28"/>
          <w:szCs w:val="28"/>
          <w:rtl/>
          <w:lang w:bidi="ar-DZ"/>
        </w:rPr>
        <w:t>اتسمت بالسطحية في معالجتهم لهذا الموضوع</w:t>
      </w:r>
      <w:r w:rsidR="0039566A" w:rsidRPr="00AB36ED">
        <w:rPr>
          <w:rFonts w:ascii="Simplified Arabic" w:hAnsi="Simplified Arabic" w:cs="Simplified Arabic" w:hint="cs"/>
          <w:sz w:val="28"/>
          <w:szCs w:val="28"/>
          <w:rtl/>
          <w:lang w:bidi="ar-DZ"/>
        </w:rPr>
        <w:t xml:space="preserve"> معتمدين</w:t>
      </w:r>
      <w:r w:rsidR="0080191C" w:rsidRPr="00AB36ED">
        <w:rPr>
          <w:rFonts w:ascii="Simplified Arabic" w:hAnsi="Simplified Arabic" w:cs="Simplified Arabic"/>
          <w:sz w:val="28"/>
          <w:szCs w:val="28"/>
          <w:rtl/>
          <w:lang w:bidi="ar-DZ"/>
        </w:rPr>
        <w:t xml:space="preserve"> على</w:t>
      </w:r>
      <w:r w:rsidR="00971302" w:rsidRPr="00AB36ED">
        <w:rPr>
          <w:rFonts w:ascii="Simplified Arabic" w:hAnsi="Simplified Arabic" w:cs="Simplified Arabic"/>
          <w:sz w:val="28"/>
          <w:szCs w:val="28"/>
          <w:rtl/>
          <w:lang w:bidi="ar-DZ"/>
        </w:rPr>
        <w:t xml:space="preserve"> مشاهداتهم وتجاربهم الشخصية ولم ترق </w:t>
      </w:r>
      <w:r w:rsidR="007A7C61" w:rsidRPr="00AB36ED">
        <w:rPr>
          <w:rFonts w:ascii="Simplified Arabic" w:hAnsi="Simplified Arabic" w:cs="Simplified Arabic"/>
          <w:sz w:val="28"/>
          <w:szCs w:val="28"/>
          <w:rtl/>
          <w:lang w:bidi="ar-DZ"/>
        </w:rPr>
        <w:t>إلى</w:t>
      </w:r>
      <w:r w:rsidR="00971302" w:rsidRPr="00AB36ED">
        <w:rPr>
          <w:rFonts w:ascii="Simplified Arabic" w:hAnsi="Simplified Arabic" w:cs="Simplified Arabic"/>
          <w:sz w:val="28"/>
          <w:szCs w:val="28"/>
          <w:rtl/>
          <w:lang w:bidi="ar-DZ"/>
        </w:rPr>
        <w:t xml:space="preserve"> العمل </w:t>
      </w:r>
      <w:r w:rsidR="007A7C61" w:rsidRPr="00AB36ED">
        <w:rPr>
          <w:rFonts w:ascii="Simplified Arabic" w:hAnsi="Simplified Arabic" w:cs="Simplified Arabic"/>
          <w:sz w:val="28"/>
          <w:szCs w:val="28"/>
          <w:rtl/>
          <w:lang w:bidi="ar-DZ"/>
        </w:rPr>
        <w:t>الأكاديمي</w:t>
      </w:r>
      <w:r w:rsidR="00971302" w:rsidRPr="00AB36ED">
        <w:rPr>
          <w:rFonts w:ascii="Simplified Arabic" w:hAnsi="Simplified Arabic" w:cs="Simplified Arabic"/>
          <w:sz w:val="28"/>
          <w:szCs w:val="28"/>
          <w:rtl/>
          <w:lang w:bidi="ar-DZ"/>
        </w:rPr>
        <w:t xml:space="preserve">. </w:t>
      </w:r>
      <w:r w:rsidR="00592387" w:rsidRPr="00AB36ED">
        <w:rPr>
          <w:rFonts w:ascii="Simplified Arabic" w:hAnsi="Simplified Arabic" w:cs="Simplified Arabic"/>
          <w:sz w:val="28"/>
          <w:szCs w:val="28"/>
          <w:rtl/>
          <w:lang w:bidi="ar-DZ"/>
        </w:rPr>
        <w:t xml:space="preserve">وربما من </w:t>
      </w:r>
      <w:r w:rsidR="007A7C61" w:rsidRPr="00AB36ED">
        <w:rPr>
          <w:rFonts w:ascii="Simplified Arabic" w:hAnsi="Simplified Arabic" w:cs="Simplified Arabic"/>
          <w:sz w:val="28"/>
          <w:szCs w:val="28"/>
          <w:rtl/>
          <w:lang w:bidi="ar-DZ"/>
        </w:rPr>
        <w:t>أوائل</w:t>
      </w:r>
      <w:r w:rsidR="00592387" w:rsidRPr="00AB36ED">
        <w:rPr>
          <w:rFonts w:ascii="Simplified Arabic" w:hAnsi="Simplified Arabic" w:cs="Simplified Arabic"/>
          <w:sz w:val="28"/>
          <w:szCs w:val="28"/>
          <w:rtl/>
          <w:lang w:bidi="ar-DZ"/>
        </w:rPr>
        <w:t xml:space="preserve"> هذه الكتب نجد:</w:t>
      </w:r>
      <w:r w:rsidR="0039566A" w:rsidRPr="00AB36ED">
        <w:rPr>
          <w:rFonts w:ascii="Times New Roman" w:hAnsi="Times New Roman" w:cs="Times New Roman"/>
          <w:sz w:val="32"/>
          <w:szCs w:val="32"/>
          <w:rtl/>
          <w:lang w:bidi="ar-DZ"/>
        </w:rPr>
        <w:t xml:space="preserve"> </w:t>
      </w:r>
    </w:p>
    <w:p w:rsidR="00971302" w:rsidRPr="00AB36ED" w:rsidRDefault="00971302" w:rsidP="001D155B">
      <w:pPr>
        <w:jc w:val="lowKashida"/>
        <w:rPr>
          <w:rFonts w:asciiTheme="majorBidi" w:hAnsiTheme="majorBidi" w:cstheme="majorBidi"/>
          <w:sz w:val="28"/>
          <w:szCs w:val="28"/>
          <w:rtl/>
          <w:lang w:val="fr-FR" w:bidi="ar-DZ"/>
        </w:rPr>
      </w:pPr>
      <w:r w:rsidRPr="00AB36ED">
        <w:rPr>
          <w:rFonts w:asciiTheme="majorBidi" w:eastAsia="Calibri" w:hAnsiTheme="majorBidi" w:cstheme="majorBidi"/>
          <w:sz w:val="28"/>
          <w:szCs w:val="28"/>
          <w:u w:val="single"/>
          <w:lang w:val="fr-FR" w:bidi="ar-DZ"/>
        </w:rPr>
        <w:t>Daumas. (M),</w:t>
      </w:r>
      <w:r w:rsidRPr="00AB36ED">
        <w:rPr>
          <w:rFonts w:asciiTheme="majorBidi" w:eastAsia="Calibri" w:hAnsiTheme="majorBidi" w:cstheme="majorBidi"/>
          <w:sz w:val="28"/>
          <w:szCs w:val="28"/>
          <w:lang w:val="fr-FR" w:bidi="ar-DZ"/>
        </w:rPr>
        <w:t xml:space="preserve">Le Sahara Algérienne  1845.                 </w:t>
      </w:r>
    </w:p>
    <w:p w:rsidR="00971302" w:rsidRPr="00AB36ED" w:rsidRDefault="00592387" w:rsidP="001D155B">
      <w:pPr>
        <w:jc w:val="lowKashida"/>
        <w:rPr>
          <w:rFonts w:asciiTheme="majorBidi" w:eastAsia="Calibri" w:hAnsiTheme="majorBidi" w:cstheme="majorBidi"/>
          <w:sz w:val="28"/>
          <w:szCs w:val="28"/>
          <w:rtl/>
          <w:lang w:val="fr-FR" w:bidi="ar-DZ"/>
        </w:rPr>
      </w:pPr>
      <w:r w:rsidRPr="00AB36ED">
        <w:rPr>
          <w:rFonts w:asciiTheme="majorBidi" w:eastAsia="Calibri" w:hAnsiTheme="majorBidi" w:cstheme="majorBidi"/>
          <w:sz w:val="28"/>
          <w:szCs w:val="28"/>
          <w:u w:val="single"/>
          <w:lang w:val="fr-FR" w:bidi="ar-DZ"/>
        </w:rPr>
        <w:t>Dubocq. (M)</w:t>
      </w:r>
      <w:r w:rsidRPr="00AB36ED">
        <w:rPr>
          <w:rFonts w:asciiTheme="majorBidi" w:eastAsia="Calibri" w:hAnsiTheme="majorBidi" w:cstheme="majorBidi"/>
          <w:sz w:val="28"/>
          <w:szCs w:val="28"/>
          <w:lang w:val="fr-FR" w:bidi="ar-DZ"/>
        </w:rPr>
        <w:t xml:space="preserve">, Ziban et de L’Oued R’ir1852 </w:t>
      </w:r>
      <w:r w:rsidR="00971302" w:rsidRPr="00AB36ED">
        <w:rPr>
          <w:rFonts w:asciiTheme="majorBidi" w:eastAsia="Calibri" w:hAnsiTheme="majorBidi" w:cstheme="majorBidi"/>
          <w:sz w:val="28"/>
          <w:szCs w:val="28"/>
          <w:lang w:val="fr-FR" w:bidi="ar-DZ"/>
        </w:rPr>
        <w:t xml:space="preserve"> .</w:t>
      </w:r>
    </w:p>
    <w:p w:rsidR="008C4884" w:rsidRPr="00AB36ED" w:rsidRDefault="00971302" w:rsidP="001D155B">
      <w:pPr>
        <w:jc w:val="lowKashida"/>
        <w:rPr>
          <w:rFonts w:asciiTheme="majorBidi" w:hAnsiTheme="majorBidi" w:cstheme="majorBidi"/>
          <w:sz w:val="28"/>
          <w:szCs w:val="28"/>
          <w:rtl/>
          <w:lang w:bidi="ar-DZ"/>
        </w:rPr>
      </w:pPr>
      <w:r w:rsidRPr="00AB36ED">
        <w:rPr>
          <w:rFonts w:asciiTheme="majorBidi" w:eastAsia="Calibri" w:hAnsiTheme="majorBidi" w:cstheme="majorBidi"/>
          <w:sz w:val="28"/>
          <w:szCs w:val="28"/>
          <w:u w:val="single"/>
          <w:lang w:val="fr-FR" w:bidi="ar-DZ"/>
        </w:rPr>
        <w:t>Ville. (M),</w:t>
      </w:r>
      <w:r w:rsidRPr="00AB36ED">
        <w:rPr>
          <w:rFonts w:asciiTheme="majorBidi" w:eastAsia="Calibri" w:hAnsiTheme="majorBidi" w:cstheme="majorBidi"/>
          <w:sz w:val="28"/>
          <w:szCs w:val="28"/>
          <w:lang w:val="fr-FR" w:bidi="ar-DZ"/>
        </w:rPr>
        <w:t xml:space="preserve"> Voyage d’exploration dans les Bassins du Hodna et du Sah</w:t>
      </w:r>
      <w:r w:rsidRPr="00AB36ED">
        <w:rPr>
          <w:rFonts w:asciiTheme="majorBidi" w:eastAsia="Calibri" w:hAnsiTheme="majorBidi" w:cstheme="majorBidi"/>
          <w:sz w:val="28"/>
          <w:szCs w:val="28"/>
          <w:lang w:val="fr-FR" w:bidi="ar-DZ"/>
        </w:rPr>
        <w:t>a</w:t>
      </w:r>
      <w:r w:rsidRPr="00AB36ED">
        <w:rPr>
          <w:rFonts w:asciiTheme="majorBidi" w:eastAsia="Calibri" w:hAnsiTheme="majorBidi" w:cstheme="majorBidi"/>
          <w:sz w:val="28"/>
          <w:szCs w:val="28"/>
          <w:lang w:val="fr-FR" w:bidi="ar-DZ"/>
        </w:rPr>
        <w:t>ra, Paris, 1865.</w:t>
      </w:r>
      <w:r w:rsidR="00592387" w:rsidRPr="00AB36ED">
        <w:rPr>
          <w:rFonts w:asciiTheme="majorBidi" w:eastAsia="Calibri" w:hAnsiTheme="majorBidi" w:cstheme="majorBidi"/>
          <w:sz w:val="28"/>
          <w:szCs w:val="28"/>
          <w:lang w:val="fr-FR" w:bidi="ar-DZ"/>
        </w:rPr>
        <w:t xml:space="preserve">               </w:t>
      </w:r>
      <w:r w:rsidR="0099531C" w:rsidRPr="00AB36ED">
        <w:rPr>
          <w:rFonts w:asciiTheme="majorBidi" w:eastAsia="Calibri" w:hAnsiTheme="majorBidi" w:cstheme="majorBidi"/>
          <w:sz w:val="28"/>
          <w:szCs w:val="28"/>
          <w:lang w:val="fr-FR" w:bidi="ar-DZ"/>
        </w:rPr>
        <w:t xml:space="preserve">                        </w:t>
      </w:r>
    </w:p>
    <w:p w:rsidR="005A5E3A" w:rsidRPr="00AB36ED" w:rsidRDefault="00592387" w:rsidP="00423DD9">
      <w:pPr>
        <w:jc w:val="lowKashida"/>
        <w:rPr>
          <w:rFonts w:asciiTheme="majorBidi" w:eastAsia="Calibri" w:hAnsiTheme="majorBidi" w:cstheme="majorBidi"/>
          <w:sz w:val="28"/>
          <w:szCs w:val="28"/>
          <w:rtl/>
          <w:lang w:bidi="ar-DZ"/>
        </w:rPr>
      </w:pPr>
      <w:r w:rsidRPr="00AB36ED">
        <w:rPr>
          <w:rFonts w:asciiTheme="majorBidi" w:eastAsia="Calibri" w:hAnsiTheme="majorBidi" w:cstheme="majorBidi"/>
          <w:sz w:val="28"/>
          <w:szCs w:val="28"/>
          <w:u w:val="single"/>
          <w:lang w:val="fr-FR" w:bidi="ar-DZ"/>
        </w:rPr>
        <w:t xml:space="preserve">Mercier ( E </w:t>
      </w:r>
      <w:r w:rsidRPr="00AB36ED">
        <w:rPr>
          <w:rFonts w:asciiTheme="majorBidi" w:eastAsia="Calibri" w:hAnsiTheme="majorBidi" w:cstheme="majorBidi"/>
          <w:sz w:val="28"/>
          <w:szCs w:val="28"/>
          <w:lang w:val="fr-FR" w:bidi="ar-DZ"/>
        </w:rPr>
        <w:t xml:space="preserve">). histoire </w:t>
      </w:r>
      <w:r w:rsidR="0099531C" w:rsidRPr="00AB36ED">
        <w:rPr>
          <w:rFonts w:asciiTheme="majorBidi" w:eastAsia="Calibri" w:hAnsiTheme="majorBidi" w:cstheme="majorBidi"/>
          <w:sz w:val="28"/>
          <w:szCs w:val="28"/>
          <w:lang w:val="fr-FR" w:bidi="ar-DZ"/>
        </w:rPr>
        <w:t xml:space="preserve">d’établissement des arabes </w:t>
      </w:r>
      <w:r w:rsidR="003F1F8B" w:rsidRPr="00AB36ED">
        <w:rPr>
          <w:rFonts w:asciiTheme="majorBidi" w:eastAsia="Calibri" w:hAnsiTheme="majorBidi" w:cstheme="majorBidi"/>
          <w:sz w:val="28"/>
          <w:szCs w:val="28"/>
          <w:lang w:val="fr-FR" w:bidi="ar-DZ"/>
        </w:rPr>
        <w:t>dans l'Afrique</w:t>
      </w:r>
      <w:r w:rsidRPr="00AB36ED">
        <w:rPr>
          <w:rFonts w:asciiTheme="majorBidi" w:eastAsia="Calibri" w:hAnsiTheme="majorBidi" w:cstheme="majorBidi"/>
          <w:sz w:val="28"/>
          <w:szCs w:val="28"/>
          <w:lang w:val="fr-FR" w:bidi="ar-DZ"/>
        </w:rPr>
        <w:t xml:space="preserve"> Septe</w:t>
      </w:r>
      <w:r w:rsidRPr="00AB36ED">
        <w:rPr>
          <w:rFonts w:asciiTheme="majorBidi" w:eastAsia="Calibri" w:hAnsiTheme="majorBidi" w:cstheme="majorBidi"/>
          <w:sz w:val="28"/>
          <w:szCs w:val="28"/>
          <w:lang w:val="fr-FR" w:bidi="ar-DZ"/>
        </w:rPr>
        <w:t>n</w:t>
      </w:r>
      <w:r w:rsidRPr="00AB36ED">
        <w:rPr>
          <w:rFonts w:asciiTheme="majorBidi" w:eastAsia="Calibri" w:hAnsiTheme="majorBidi" w:cstheme="majorBidi"/>
          <w:sz w:val="28"/>
          <w:szCs w:val="28"/>
          <w:lang w:val="fr-FR" w:bidi="ar-DZ"/>
        </w:rPr>
        <w:t>trionales , 1875</w:t>
      </w:r>
      <w:r w:rsidR="00971302" w:rsidRPr="00AB36ED">
        <w:rPr>
          <w:rFonts w:asciiTheme="majorBidi" w:eastAsia="Calibri" w:hAnsiTheme="majorBidi" w:cstheme="majorBidi"/>
          <w:sz w:val="28"/>
          <w:szCs w:val="28"/>
          <w:lang w:val="fr-FR" w:bidi="ar-DZ"/>
        </w:rPr>
        <w:t>.</w:t>
      </w:r>
    </w:p>
    <w:p w:rsidR="006956FF" w:rsidRPr="00AB36ED" w:rsidRDefault="005A5E3A" w:rsidP="006956FF">
      <w:p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لكن ومع القرن العشرين ظهرت الكثير من المؤلفات الأجنبية الأكاديمية المتخصصة بشتى اللغات. وكان من بينها:</w:t>
      </w:r>
    </w:p>
    <w:p w:rsidR="002D0612" w:rsidRPr="00AB36ED" w:rsidRDefault="005A5E3A" w:rsidP="006956FF">
      <w:p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 xml:space="preserve"> الدراسة التي قدمها </w:t>
      </w:r>
      <w:r w:rsidR="0099531C" w:rsidRPr="00AB36ED">
        <w:rPr>
          <w:rFonts w:ascii="Simplified Arabic" w:eastAsia="Calibri" w:hAnsi="Simplified Arabic" w:cs="Simplified Arabic"/>
          <w:sz w:val="28"/>
          <w:szCs w:val="28"/>
          <w:lang w:bidi="ar-DZ"/>
        </w:rPr>
        <w:t>(Martin. A)</w:t>
      </w:r>
      <w:r w:rsidR="0099531C" w:rsidRPr="00AB36ED">
        <w:rPr>
          <w:rFonts w:ascii="Simplified Arabic" w:eastAsia="Calibri" w:hAnsi="Simplified Arabic" w:cs="Simplified Arabic"/>
          <w:sz w:val="28"/>
          <w:szCs w:val="28"/>
          <w:rtl/>
          <w:lang w:val="fr-FR" w:bidi="ar-DZ"/>
        </w:rPr>
        <w:t xml:space="preserve"> </w:t>
      </w:r>
      <w:r w:rsidR="0099531C" w:rsidRPr="00AB36ED">
        <w:rPr>
          <w:rFonts w:ascii="Simplified Arabic" w:eastAsia="Calibri" w:hAnsi="Simplified Arabic" w:cs="Simplified Arabic"/>
          <w:sz w:val="28"/>
          <w:szCs w:val="28"/>
          <w:rtl/>
          <w:lang w:bidi="ar-DZ"/>
        </w:rPr>
        <w:t xml:space="preserve">عن المناطق الصحراوية بإقليم توات وقورارة وتيدكيلت </w:t>
      </w:r>
      <w:r w:rsidRPr="00AB36ED">
        <w:rPr>
          <w:rFonts w:ascii="Simplified Arabic" w:eastAsia="Calibri" w:hAnsi="Simplified Arabic" w:cs="Simplified Arabic"/>
          <w:sz w:val="28"/>
          <w:szCs w:val="28"/>
          <w:rtl/>
          <w:lang w:val="fr-FR" w:bidi="ar-DZ"/>
        </w:rPr>
        <w:t>في عام 1908</w:t>
      </w:r>
      <w:r w:rsidR="0099531C" w:rsidRPr="00AB36ED">
        <w:rPr>
          <w:rFonts w:ascii="Simplified Arabic" w:eastAsia="Calibri" w:hAnsi="Simplified Arabic" w:cs="Simplified Arabic"/>
          <w:sz w:val="28"/>
          <w:szCs w:val="28"/>
          <w:rtl/>
          <w:lang w:val="fr-FR" w:bidi="ar-DZ"/>
        </w:rPr>
        <w:t>،</w:t>
      </w:r>
      <w:r w:rsidRPr="00AB36ED">
        <w:rPr>
          <w:rFonts w:ascii="Simplified Arabic" w:eastAsia="Calibri" w:hAnsi="Simplified Arabic" w:cs="Simplified Arabic"/>
          <w:sz w:val="28"/>
          <w:szCs w:val="28"/>
          <w:rtl/>
          <w:lang w:val="fr-FR" w:bidi="ar-DZ"/>
        </w:rPr>
        <w:t xml:space="preserve"> وهي أول محاولة لتصنيف القصور غير انه لم يعطي الأبعاد التقنية للمباني أهمية في دراسته</w:t>
      </w:r>
      <w:r w:rsidR="00681745" w:rsidRPr="00AB36ED">
        <w:rPr>
          <w:rFonts w:ascii="Simplified Arabic" w:eastAsia="Calibri" w:hAnsi="Simplified Arabic" w:cs="Simplified Arabic"/>
          <w:sz w:val="28"/>
          <w:szCs w:val="28"/>
          <w:rtl/>
          <w:lang w:val="fr-FR" w:bidi="ar-DZ"/>
        </w:rPr>
        <w:t xml:space="preserve"> (بن قربة.2011: 449)</w:t>
      </w:r>
      <w:r w:rsidRPr="00AB36ED">
        <w:rPr>
          <w:rFonts w:ascii="Simplified Arabic" w:hAnsi="Simplified Arabic" w:cs="Simplified Arabic"/>
          <w:sz w:val="28"/>
          <w:szCs w:val="28"/>
          <w:vertAlign w:val="superscript"/>
          <w:rtl/>
          <w:lang w:bidi="ar-DZ"/>
        </w:rPr>
        <w:t xml:space="preserve"> </w:t>
      </w:r>
      <w:r w:rsidRPr="00AB36ED">
        <w:rPr>
          <w:rFonts w:ascii="Simplified Arabic" w:eastAsia="Calibri" w:hAnsi="Simplified Arabic" w:cs="Simplified Arabic"/>
          <w:sz w:val="28"/>
          <w:szCs w:val="28"/>
          <w:rtl/>
          <w:lang w:val="fr-FR" w:bidi="ar-DZ"/>
        </w:rPr>
        <w:t>ومن بين أهم المؤلفات التي لاقت رواجا كبيرة بين الباحثين</w:t>
      </w:r>
      <w:r w:rsidRPr="00AB36ED">
        <w:rPr>
          <w:rFonts w:ascii="Simplified Arabic" w:eastAsia="Calibri" w:hAnsi="Simplified Arabic" w:cs="Simplified Arabic"/>
          <w:sz w:val="28"/>
          <w:szCs w:val="28"/>
          <w:rtl/>
          <w:lang w:val="fr-FR" w:bidi="ar-SA"/>
        </w:rPr>
        <w:t xml:space="preserve"> </w:t>
      </w:r>
      <w:r w:rsidRPr="00AB36ED">
        <w:rPr>
          <w:rFonts w:ascii="Simplified Arabic" w:eastAsia="Calibri" w:hAnsi="Simplified Arabic" w:cs="Simplified Arabic"/>
          <w:sz w:val="28"/>
          <w:szCs w:val="28"/>
          <w:rtl/>
          <w:lang w:val="fr-FR" w:bidi="ar-DZ"/>
        </w:rPr>
        <w:t>نجد كتاب الصحراء لصاحبه(</w:t>
      </w:r>
      <w:r w:rsidRPr="00AB36ED">
        <w:rPr>
          <w:rFonts w:ascii="Simplified Arabic" w:eastAsia="Calibri" w:hAnsi="Simplified Arabic" w:cs="Simplified Arabic"/>
          <w:sz w:val="28"/>
          <w:szCs w:val="28"/>
          <w:lang w:val="fr-FR" w:bidi="ar-DZ"/>
        </w:rPr>
        <w:t>Gautier. E.F</w:t>
      </w:r>
      <w:r w:rsidRPr="00AB36ED">
        <w:rPr>
          <w:rFonts w:ascii="Simplified Arabic" w:eastAsia="Calibri" w:hAnsi="Simplified Arabic" w:cs="Simplified Arabic"/>
          <w:sz w:val="28"/>
          <w:szCs w:val="28"/>
          <w:rtl/>
          <w:lang w:val="fr-FR" w:bidi="ar-DZ"/>
        </w:rPr>
        <w:t xml:space="preserve">) سنة  1928 حيث خصص حيزا كبيرا للطرح التاريخي للمدن الصحراوية منذ القديم. </w:t>
      </w:r>
      <w:r w:rsidR="005064CB" w:rsidRPr="00AB36ED">
        <w:rPr>
          <w:rFonts w:ascii="Simplified Arabic" w:eastAsia="Calibri" w:hAnsi="Simplified Arabic" w:cs="Simplified Arabic"/>
          <w:sz w:val="28"/>
          <w:szCs w:val="28"/>
          <w:rtl/>
          <w:lang w:val="fr-FR" w:bidi="ar-DZ"/>
        </w:rPr>
        <w:t xml:space="preserve">ولنا نموذج على </w:t>
      </w:r>
      <w:r w:rsidR="005F11D6" w:rsidRPr="00AB36ED">
        <w:rPr>
          <w:rFonts w:ascii="Simplified Arabic" w:eastAsia="Calibri" w:hAnsi="Simplified Arabic" w:cs="Simplified Arabic"/>
          <w:sz w:val="28"/>
          <w:szCs w:val="28"/>
          <w:rtl/>
          <w:lang w:val="fr-FR" w:bidi="ar-DZ"/>
        </w:rPr>
        <w:t>إحدى</w:t>
      </w:r>
      <w:r w:rsidR="005064CB" w:rsidRPr="00AB36ED">
        <w:rPr>
          <w:rFonts w:ascii="Simplified Arabic" w:eastAsia="Calibri" w:hAnsi="Simplified Arabic" w:cs="Simplified Arabic"/>
          <w:sz w:val="28"/>
          <w:szCs w:val="28"/>
          <w:rtl/>
          <w:lang w:val="fr-FR" w:bidi="ar-DZ"/>
        </w:rPr>
        <w:t xml:space="preserve"> الدراسات التي قدمها في المجلة </w:t>
      </w:r>
      <w:r w:rsidR="005F11D6" w:rsidRPr="00AB36ED">
        <w:rPr>
          <w:rFonts w:ascii="Simplified Arabic" w:eastAsia="Calibri" w:hAnsi="Simplified Arabic" w:cs="Simplified Arabic"/>
          <w:sz w:val="28"/>
          <w:szCs w:val="28"/>
          <w:rtl/>
          <w:lang w:val="fr-FR" w:bidi="ar-DZ"/>
        </w:rPr>
        <w:t>الإفريقية</w:t>
      </w:r>
      <w:r w:rsidR="005064CB" w:rsidRPr="00AB36ED">
        <w:rPr>
          <w:rFonts w:ascii="Simplified Arabic" w:eastAsia="Calibri" w:hAnsi="Simplified Arabic" w:cs="Simplified Arabic"/>
          <w:sz w:val="28"/>
          <w:szCs w:val="28"/>
          <w:rtl/>
          <w:lang w:val="fr-FR" w:bidi="ar-DZ"/>
        </w:rPr>
        <w:t xml:space="preserve"> وه</w:t>
      </w:r>
      <w:r w:rsidR="009147AE" w:rsidRPr="00AB36ED">
        <w:rPr>
          <w:rFonts w:ascii="Simplified Arabic" w:eastAsia="Calibri" w:hAnsi="Simplified Arabic" w:cs="Simplified Arabic"/>
          <w:sz w:val="28"/>
          <w:szCs w:val="28"/>
          <w:rtl/>
          <w:lang w:val="fr-FR" w:bidi="ar-DZ"/>
        </w:rPr>
        <w:t xml:space="preserve">ي من </w:t>
      </w:r>
      <w:r w:rsidR="005F11D6" w:rsidRPr="00AB36ED">
        <w:rPr>
          <w:rFonts w:ascii="Simplified Arabic" w:eastAsia="Calibri" w:hAnsi="Simplified Arabic" w:cs="Simplified Arabic"/>
          <w:sz w:val="28"/>
          <w:szCs w:val="28"/>
          <w:rtl/>
          <w:lang w:val="fr-FR" w:bidi="ar-DZ"/>
        </w:rPr>
        <w:t>جزأين</w:t>
      </w:r>
      <w:r w:rsidR="009147AE" w:rsidRPr="00AB36ED">
        <w:rPr>
          <w:rFonts w:ascii="Simplified Arabic" w:eastAsia="Calibri" w:hAnsi="Simplified Arabic" w:cs="Simplified Arabic"/>
          <w:sz w:val="28"/>
          <w:szCs w:val="28"/>
          <w:rtl/>
          <w:lang w:val="fr-FR" w:bidi="ar-DZ"/>
        </w:rPr>
        <w:t xml:space="preserve"> عن سجلماسة وتافيلال</w:t>
      </w:r>
      <w:r w:rsidR="005F11D6" w:rsidRPr="00AB36ED">
        <w:rPr>
          <w:rFonts w:ascii="Simplified Arabic" w:eastAsia="Calibri" w:hAnsi="Simplified Arabic" w:cs="Simplified Arabic"/>
          <w:sz w:val="28"/>
          <w:szCs w:val="28"/>
          <w:rtl/>
          <w:lang w:val="fr-FR" w:bidi="ar-DZ"/>
        </w:rPr>
        <w:t>ت</w:t>
      </w:r>
      <w:r w:rsidR="00681745" w:rsidRPr="00AB36ED">
        <w:rPr>
          <w:rFonts w:ascii="Simplified Arabic" w:hAnsi="Simplified Arabic" w:cs="Simplified Arabic"/>
          <w:sz w:val="28"/>
          <w:szCs w:val="28"/>
          <w:lang w:bidi="ar-DZ"/>
        </w:rPr>
        <w:t>1867;233-274)</w:t>
      </w:r>
      <w:r w:rsidR="004053C5" w:rsidRPr="00AB36ED">
        <w:rPr>
          <w:rFonts w:ascii="Simplified Arabic" w:eastAsia="Calibri" w:hAnsi="Simplified Arabic" w:cs="Simplified Arabic"/>
          <w:sz w:val="28"/>
          <w:szCs w:val="28"/>
          <w:rtl/>
          <w:lang w:val="fr-FR" w:bidi="ar-DZ"/>
        </w:rPr>
        <w:t>.</w:t>
      </w:r>
      <w:r w:rsidR="00681745" w:rsidRPr="00AB36ED">
        <w:rPr>
          <w:rFonts w:ascii="Simplified Arabic" w:eastAsia="Calibri" w:hAnsi="Simplified Arabic" w:cs="Simplified Arabic"/>
          <w:sz w:val="28"/>
          <w:szCs w:val="28"/>
          <w:lang w:val="fr-FR" w:bidi="ar-DZ"/>
        </w:rPr>
        <w:t xml:space="preserve"> Gautier. E.F</w:t>
      </w:r>
      <w:r w:rsidR="00681745" w:rsidRPr="00AB36ED">
        <w:rPr>
          <w:rFonts w:ascii="Simplified Arabic" w:eastAsia="Calibri" w:hAnsi="Simplified Arabic" w:cs="Simplified Arabic"/>
          <w:sz w:val="28"/>
          <w:szCs w:val="28"/>
          <w:rtl/>
          <w:lang w:val="fr-FR" w:bidi="ar-DZ"/>
        </w:rPr>
        <w:t>)</w:t>
      </w:r>
      <w:r w:rsidR="00C27471" w:rsidRPr="00AB36ED">
        <w:rPr>
          <w:rFonts w:ascii="Simplified Arabic" w:eastAsia="Calibri" w:hAnsi="Simplified Arabic" w:cs="Simplified Arabic"/>
          <w:sz w:val="28"/>
          <w:szCs w:val="28"/>
          <w:rtl/>
          <w:lang w:val="fr-FR" w:bidi="ar-DZ"/>
        </w:rPr>
        <w:t xml:space="preserve">كما </w:t>
      </w:r>
      <w:r w:rsidR="00C27471" w:rsidRPr="00AB36ED">
        <w:rPr>
          <w:rFonts w:ascii="Simplified Arabic" w:eastAsia="Calibri" w:hAnsi="Simplified Arabic" w:cs="Simplified Arabic"/>
          <w:sz w:val="28"/>
          <w:szCs w:val="28"/>
          <w:rtl/>
          <w:lang w:val="fr-FR" w:bidi="ar-DZ"/>
        </w:rPr>
        <w:lastRenderedPageBreak/>
        <w:t xml:space="preserve">تعد دراسة </w:t>
      </w:r>
      <w:r w:rsidR="00F07BB5" w:rsidRPr="00AB36ED">
        <w:rPr>
          <w:rFonts w:ascii="Simplified Arabic" w:eastAsia="Calibri" w:hAnsi="Simplified Arabic" w:cs="Simplified Arabic"/>
          <w:sz w:val="28"/>
          <w:szCs w:val="28"/>
          <w:rtl/>
          <w:lang w:val="fr-FR" w:bidi="ar-DZ"/>
        </w:rPr>
        <w:t>تيودور</w:t>
      </w:r>
      <w:r w:rsidR="00C27471" w:rsidRPr="00AB36ED">
        <w:rPr>
          <w:rFonts w:ascii="Simplified Arabic" w:eastAsia="Calibri" w:hAnsi="Simplified Arabic" w:cs="Simplified Arabic"/>
          <w:sz w:val="28"/>
          <w:szCs w:val="28"/>
          <w:rtl/>
          <w:lang w:val="fr-FR" w:bidi="ar-DZ"/>
        </w:rPr>
        <w:t xml:space="preserve"> مونو سنة 1948 ودعوته </w:t>
      </w:r>
      <w:r w:rsidR="00F07BB5" w:rsidRPr="00AB36ED">
        <w:rPr>
          <w:rFonts w:ascii="Simplified Arabic" w:eastAsia="Calibri" w:hAnsi="Simplified Arabic" w:cs="Simplified Arabic"/>
          <w:sz w:val="28"/>
          <w:szCs w:val="28"/>
          <w:rtl/>
          <w:lang w:val="fr-FR" w:bidi="ar-DZ"/>
        </w:rPr>
        <w:t>إلى</w:t>
      </w:r>
      <w:r w:rsidR="00C27471" w:rsidRPr="00AB36ED">
        <w:rPr>
          <w:rFonts w:ascii="Simplified Arabic" w:eastAsia="Calibri" w:hAnsi="Simplified Arabic" w:cs="Simplified Arabic"/>
          <w:sz w:val="28"/>
          <w:szCs w:val="28"/>
          <w:rtl/>
          <w:lang w:val="fr-FR" w:bidi="ar-DZ"/>
        </w:rPr>
        <w:t xml:space="preserve"> انجاز</w:t>
      </w:r>
      <w:r w:rsidR="00B37F53" w:rsidRPr="00AB36ED">
        <w:rPr>
          <w:rFonts w:ascii="Simplified Arabic" w:eastAsia="Calibri" w:hAnsi="Simplified Arabic" w:cs="Simplified Arabic"/>
          <w:sz w:val="28"/>
          <w:szCs w:val="28"/>
          <w:rtl/>
          <w:lang w:val="fr-FR" w:bidi="ar-DZ"/>
        </w:rPr>
        <w:t xml:space="preserve"> </w:t>
      </w:r>
      <w:r w:rsidR="00F07BB5" w:rsidRPr="00AB36ED">
        <w:rPr>
          <w:rFonts w:ascii="Simplified Arabic" w:eastAsia="Calibri" w:hAnsi="Simplified Arabic" w:cs="Simplified Arabic"/>
          <w:sz w:val="28"/>
          <w:szCs w:val="28"/>
          <w:rtl/>
          <w:lang w:val="fr-FR" w:bidi="ar-DZ"/>
        </w:rPr>
        <w:t>أعمال</w:t>
      </w:r>
      <w:r w:rsidR="00B37F53" w:rsidRPr="00AB36ED">
        <w:rPr>
          <w:rFonts w:ascii="Simplified Arabic" w:eastAsia="Calibri" w:hAnsi="Simplified Arabic" w:cs="Simplified Arabic"/>
          <w:sz w:val="28"/>
          <w:szCs w:val="28"/>
          <w:rtl/>
          <w:lang w:val="fr-FR" w:bidi="ar-DZ"/>
        </w:rPr>
        <w:t xml:space="preserve"> تهتم بالتراث المعماري الصحراوي</w:t>
      </w:r>
      <w:r w:rsidR="00681745" w:rsidRPr="00AB36ED">
        <w:rPr>
          <w:rFonts w:ascii="Simplified Arabic" w:eastAsia="Calibri" w:hAnsi="Simplified Arabic" w:cs="Simplified Arabic"/>
          <w:sz w:val="28"/>
          <w:szCs w:val="28"/>
          <w:rtl/>
          <w:lang w:val="fr-FR" w:bidi="ar-DZ"/>
        </w:rPr>
        <w:t xml:space="preserve"> </w:t>
      </w:r>
      <w:r w:rsidR="00681745" w:rsidRPr="00AB36ED">
        <w:rPr>
          <w:rFonts w:ascii="Simplified Arabic" w:hAnsi="Simplified Arabic" w:cs="Simplified Arabic"/>
          <w:sz w:val="28"/>
          <w:szCs w:val="28"/>
          <w:lang w:bidi="ar-DZ"/>
        </w:rPr>
        <w:t xml:space="preserve"> (</w:t>
      </w:r>
      <w:r w:rsidR="00681745" w:rsidRPr="00AB36ED">
        <w:rPr>
          <w:rFonts w:ascii="Simplified Arabic" w:eastAsia="Calibri" w:hAnsi="Simplified Arabic" w:cs="Simplified Arabic"/>
          <w:sz w:val="28"/>
          <w:szCs w:val="28"/>
          <w:lang w:val="fr-FR" w:bidi="ar-DZ"/>
        </w:rPr>
        <w:t>Monod</w:t>
      </w:r>
      <w:r w:rsidR="00661882" w:rsidRPr="00AB36ED">
        <w:rPr>
          <w:rFonts w:ascii="Simplified Arabic" w:eastAsia="Calibri" w:hAnsi="Simplified Arabic" w:cs="Simplified Arabic"/>
          <w:sz w:val="28"/>
          <w:szCs w:val="28"/>
          <w:lang w:val="fr-FR" w:bidi="ar-DZ"/>
        </w:rPr>
        <w:t>,</w:t>
      </w:r>
      <w:r w:rsidR="00681745" w:rsidRPr="00AB36ED">
        <w:rPr>
          <w:rFonts w:ascii="Simplified Arabic" w:eastAsia="Calibri" w:hAnsi="Simplified Arabic" w:cs="Simplified Arabic"/>
          <w:sz w:val="28"/>
          <w:szCs w:val="28"/>
          <w:lang w:val="fr-FR" w:bidi="ar-DZ"/>
        </w:rPr>
        <w:t>Th.1947.T71 ;18)</w:t>
      </w:r>
      <w:r w:rsidR="009143D5" w:rsidRPr="00AB36ED">
        <w:rPr>
          <w:rFonts w:ascii="Simplified Arabic" w:eastAsia="Calibri" w:hAnsi="Simplified Arabic" w:cs="Simplified Arabic"/>
          <w:sz w:val="28"/>
          <w:szCs w:val="28"/>
          <w:rtl/>
          <w:lang w:val="fr-FR" w:bidi="ar-DZ"/>
        </w:rPr>
        <w:t xml:space="preserve">من </w:t>
      </w:r>
      <w:r w:rsidR="00F07BB5" w:rsidRPr="00AB36ED">
        <w:rPr>
          <w:rFonts w:ascii="Simplified Arabic" w:eastAsia="Calibri" w:hAnsi="Simplified Arabic" w:cs="Simplified Arabic"/>
          <w:sz w:val="28"/>
          <w:szCs w:val="28"/>
          <w:rtl/>
          <w:lang w:val="fr-FR" w:bidi="ar-DZ"/>
        </w:rPr>
        <w:t>أهم</w:t>
      </w:r>
      <w:r w:rsidR="009143D5" w:rsidRPr="00AB36ED">
        <w:rPr>
          <w:rFonts w:ascii="Simplified Arabic" w:eastAsia="Calibri" w:hAnsi="Simplified Arabic" w:cs="Simplified Arabic"/>
          <w:sz w:val="28"/>
          <w:szCs w:val="28"/>
          <w:rtl/>
          <w:lang w:val="fr-FR" w:bidi="ar-DZ"/>
        </w:rPr>
        <w:t xml:space="preserve"> الدراسات في العمران الصحراوي بغرب الصحراء.</w:t>
      </w:r>
      <w:r w:rsidR="00B37F53" w:rsidRPr="00AB36ED">
        <w:rPr>
          <w:rFonts w:ascii="Simplified Arabic" w:eastAsia="Calibri" w:hAnsi="Simplified Arabic" w:cs="Simplified Arabic"/>
          <w:sz w:val="28"/>
          <w:szCs w:val="28"/>
          <w:rtl/>
          <w:lang w:val="fr-FR" w:bidi="ar-DZ"/>
        </w:rPr>
        <w:t xml:space="preserve"> </w:t>
      </w:r>
      <w:r w:rsidR="009143D5" w:rsidRPr="00AB36ED">
        <w:rPr>
          <w:rFonts w:ascii="Simplified Arabic" w:eastAsia="Calibri" w:hAnsi="Simplified Arabic" w:cs="Simplified Arabic"/>
          <w:sz w:val="28"/>
          <w:szCs w:val="28"/>
          <w:rtl/>
          <w:lang w:val="fr-FR" w:bidi="ar-DZ"/>
        </w:rPr>
        <w:t xml:space="preserve"> </w:t>
      </w:r>
      <w:r w:rsidR="00B37F53" w:rsidRPr="00AB36ED">
        <w:rPr>
          <w:rFonts w:ascii="Simplified Arabic" w:eastAsia="Calibri" w:hAnsi="Simplified Arabic" w:cs="Simplified Arabic"/>
          <w:sz w:val="28"/>
          <w:szCs w:val="28"/>
          <w:rtl/>
          <w:lang w:val="fr-FR" w:bidi="ar-DZ"/>
        </w:rPr>
        <w:t xml:space="preserve"> </w:t>
      </w:r>
      <w:r w:rsidR="00973B10" w:rsidRPr="00AB36ED">
        <w:rPr>
          <w:rFonts w:ascii="Simplified Arabic" w:eastAsia="Calibri" w:hAnsi="Simplified Arabic" w:cs="Simplified Arabic"/>
          <w:sz w:val="28"/>
          <w:szCs w:val="28"/>
          <w:rtl/>
          <w:lang w:val="fr-FR" w:bidi="ar-DZ"/>
        </w:rPr>
        <w:t xml:space="preserve">  </w:t>
      </w:r>
      <w:r w:rsidR="00F07BB5" w:rsidRPr="00AB36ED">
        <w:rPr>
          <w:rFonts w:ascii="Simplified Arabic" w:eastAsia="Calibri" w:hAnsi="Simplified Arabic" w:cs="Simplified Arabic"/>
          <w:sz w:val="28"/>
          <w:szCs w:val="28"/>
          <w:rtl/>
          <w:lang w:val="fr-FR" w:bidi="ar-DZ"/>
        </w:rPr>
        <w:t>وأما</w:t>
      </w:r>
      <w:r w:rsidR="009143D5" w:rsidRPr="00AB36ED">
        <w:rPr>
          <w:rFonts w:ascii="Simplified Arabic" w:eastAsia="Calibri" w:hAnsi="Simplified Arabic" w:cs="Simplified Arabic"/>
          <w:sz w:val="28"/>
          <w:szCs w:val="28"/>
          <w:rtl/>
          <w:lang w:val="fr-FR" w:bidi="ar-DZ"/>
        </w:rPr>
        <w:t xml:space="preserve"> </w:t>
      </w:r>
      <w:r w:rsidR="00973B10" w:rsidRPr="00AB36ED">
        <w:rPr>
          <w:rFonts w:ascii="Simplified Arabic" w:eastAsia="Calibri" w:hAnsi="Simplified Arabic" w:cs="Simplified Arabic"/>
          <w:sz w:val="28"/>
          <w:szCs w:val="28"/>
          <w:rtl/>
          <w:lang w:val="fr-FR" w:bidi="ar-DZ"/>
        </w:rPr>
        <w:t>ريمون موني</w:t>
      </w:r>
      <w:r w:rsidR="003A5BE0" w:rsidRPr="00AB36ED">
        <w:rPr>
          <w:rFonts w:ascii="Simplified Arabic" w:eastAsia="Calibri" w:hAnsi="Simplified Arabic" w:cs="Simplified Arabic"/>
          <w:sz w:val="28"/>
          <w:szCs w:val="28"/>
          <w:rtl/>
          <w:lang w:val="fr-FR" w:bidi="ar-DZ"/>
        </w:rPr>
        <w:t xml:space="preserve"> الذ</w:t>
      </w:r>
      <w:r w:rsidR="009143D5" w:rsidRPr="00AB36ED">
        <w:rPr>
          <w:rFonts w:ascii="Simplified Arabic" w:eastAsia="Calibri" w:hAnsi="Simplified Arabic" w:cs="Simplified Arabic"/>
          <w:sz w:val="28"/>
          <w:szCs w:val="28"/>
          <w:rtl/>
          <w:lang w:val="fr-FR" w:bidi="ar-DZ"/>
        </w:rPr>
        <w:t xml:space="preserve">ي </w:t>
      </w:r>
      <w:r w:rsidR="00F07BB5" w:rsidRPr="00AB36ED">
        <w:rPr>
          <w:rFonts w:ascii="Simplified Arabic" w:eastAsia="Calibri" w:hAnsi="Simplified Arabic" w:cs="Simplified Arabic"/>
          <w:sz w:val="28"/>
          <w:szCs w:val="28"/>
          <w:rtl/>
          <w:lang w:val="fr-FR" w:bidi="ar-DZ"/>
        </w:rPr>
        <w:t>ألف</w:t>
      </w:r>
      <w:r w:rsidR="009143D5" w:rsidRPr="00AB36ED">
        <w:rPr>
          <w:rFonts w:ascii="Simplified Arabic" w:eastAsia="Calibri" w:hAnsi="Simplified Arabic" w:cs="Simplified Arabic"/>
          <w:sz w:val="28"/>
          <w:szCs w:val="28"/>
          <w:rtl/>
          <w:lang w:val="fr-FR" w:bidi="ar-DZ"/>
        </w:rPr>
        <w:t xml:space="preserve"> كتاب يتحدث عن العمارة الصحراوي</w:t>
      </w:r>
      <w:r w:rsidR="003A5BE0" w:rsidRPr="00AB36ED">
        <w:rPr>
          <w:rFonts w:ascii="Simplified Arabic" w:eastAsia="Calibri" w:hAnsi="Simplified Arabic" w:cs="Simplified Arabic"/>
          <w:sz w:val="28"/>
          <w:szCs w:val="28"/>
          <w:rtl/>
          <w:lang w:val="fr-FR" w:bidi="ar-DZ"/>
        </w:rPr>
        <w:t>ة</w:t>
      </w:r>
      <w:r w:rsidR="009143D5" w:rsidRPr="00AB36ED">
        <w:rPr>
          <w:rFonts w:ascii="Simplified Arabic" w:eastAsia="Calibri" w:hAnsi="Simplified Arabic" w:cs="Simplified Arabic"/>
          <w:sz w:val="28"/>
          <w:szCs w:val="28"/>
          <w:rtl/>
          <w:lang w:val="fr-FR" w:bidi="ar-DZ"/>
        </w:rPr>
        <w:t xml:space="preserve"> </w:t>
      </w:r>
      <w:r w:rsidR="00973B10" w:rsidRPr="00AB36ED">
        <w:rPr>
          <w:rFonts w:ascii="Simplified Arabic" w:eastAsia="Calibri" w:hAnsi="Simplified Arabic" w:cs="Simplified Arabic"/>
          <w:sz w:val="28"/>
          <w:szCs w:val="28"/>
          <w:rtl/>
          <w:lang w:val="fr-FR" w:bidi="ar-DZ"/>
        </w:rPr>
        <w:t xml:space="preserve"> </w:t>
      </w:r>
      <w:r w:rsidR="009143D5" w:rsidRPr="00AB36ED">
        <w:rPr>
          <w:rFonts w:ascii="Simplified Arabic" w:eastAsia="Calibri" w:hAnsi="Simplified Arabic" w:cs="Simplified Arabic"/>
          <w:sz w:val="28"/>
          <w:szCs w:val="28"/>
          <w:rtl/>
          <w:lang w:val="fr-FR" w:bidi="ar-DZ"/>
        </w:rPr>
        <w:t>فهو من</w:t>
      </w:r>
      <w:r w:rsidR="00973B10" w:rsidRPr="00AB36ED">
        <w:rPr>
          <w:rFonts w:ascii="Simplified Arabic" w:eastAsia="Calibri" w:hAnsi="Simplified Arabic" w:cs="Simplified Arabic"/>
          <w:sz w:val="28"/>
          <w:szCs w:val="28"/>
          <w:rtl/>
          <w:lang w:val="fr-FR" w:bidi="ar-DZ"/>
        </w:rPr>
        <w:t xml:space="preserve"> </w:t>
      </w:r>
      <w:r w:rsidR="00F07BB5" w:rsidRPr="00AB36ED">
        <w:rPr>
          <w:rFonts w:ascii="Simplified Arabic" w:eastAsia="Calibri" w:hAnsi="Simplified Arabic" w:cs="Simplified Arabic"/>
          <w:sz w:val="28"/>
          <w:szCs w:val="28"/>
          <w:rtl/>
          <w:lang w:val="fr-FR" w:bidi="ar-DZ"/>
        </w:rPr>
        <w:t>أوائل</w:t>
      </w:r>
      <w:r w:rsidR="00973B10" w:rsidRPr="00AB36ED">
        <w:rPr>
          <w:rFonts w:ascii="Simplified Arabic" w:eastAsia="Calibri" w:hAnsi="Simplified Arabic" w:cs="Simplified Arabic"/>
          <w:sz w:val="28"/>
          <w:szCs w:val="28"/>
          <w:rtl/>
          <w:lang w:val="fr-FR" w:bidi="ar-DZ"/>
        </w:rPr>
        <w:t xml:space="preserve"> من استرعى اهتمامهم بالبحث في</w:t>
      </w:r>
      <w:r w:rsidR="009143D5" w:rsidRPr="00AB36ED">
        <w:rPr>
          <w:rFonts w:ascii="Simplified Arabic" w:eastAsia="Calibri" w:hAnsi="Simplified Arabic" w:cs="Simplified Arabic"/>
          <w:sz w:val="28"/>
          <w:szCs w:val="28"/>
          <w:rtl/>
          <w:lang w:val="fr-FR" w:bidi="ar-DZ"/>
        </w:rPr>
        <w:t xml:space="preserve"> هذه</w:t>
      </w:r>
      <w:r w:rsidR="00973B10" w:rsidRPr="00AB36ED">
        <w:rPr>
          <w:rFonts w:ascii="Simplified Arabic" w:eastAsia="Calibri" w:hAnsi="Simplified Arabic" w:cs="Simplified Arabic"/>
          <w:sz w:val="28"/>
          <w:szCs w:val="28"/>
          <w:rtl/>
          <w:lang w:val="fr-FR" w:bidi="ar-DZ"/>
        </w:rPr>
        <w:t xml:space="preserve"> العمارة خاصة المعالم الدينية وهذا بوضع المخططات لبعض مساجد هذه القصور</w:t>
      </w:r>
      <w:r w:rsidR="00661882" w:rsidRPr="00AB36ED">
        <w:rPr>
          <w:rFonts w:ascii="Simplified Arabic" w:hAnsi="Simplified Arabic" w:cs="Simplified Arabic"/>
          <w:sz w:val="28"/>
          <w:szCs w:val="28"/>
          <w:lang w:bidi="ar-DZ"/>
        </w:rPr>
        <w:t xml:space="preserve"> (</w:t>
      </w:r>
      <w:r w:rsidR="00661882" w:rsidRPr="00AB36ED">
        <w:rPr>
          <w:rFonts w:ascii="Simplified Arabic" w:eastAsia="Calibri" w:hAnsi="Simplified Arabic" w:cs="Simplified Arabic"/>
          <w:sz w:val="28"/>
          <w:szCs w:val="28"/>
          <w:lang w:val="fr-FR" w:bidi="ar-DZ"/>
        </w:rPr>
        <w:t xml:space="preserve">Mauny,R.1950.N4 ;1-8) </w:t>
      </w:r>
      <w:r w:rsidR="00F75F97" w:rsidRPr="00AB36ED">
        <w:rPr>
          <w:rFonts w:ascii="Simplified Arabic" w:eastAsia="Calibri" w:hAnsi="Simplified Arabic" w:cs="Simplified Arabic"/>
          <w:sz w:val="28"/>
          <w:szCs w:val="28"/>
          <w:rtl/>
          <w:lang w:bidi="ar-DZ"/>
        </w:rPr>
        <w:t xml:space="preserve">ويعد </w:t>
      </w:r>
      <w:r w:rsidR="00F07BB5" w:rsidRPr="00AB36ED">
        <w:rPr>
          <w:rFonts w:ascii="Simplified Arabic" w:eastAsia="Calibri" w:hAnsi="Simplified Arabic" w:cs="Simplified Arabic"/>
          <w:sz w:val="28"/>
          <w:szCs w:val="28"/>
          <w:rtl/>
          <w:lang w:bidi="ar-DZ"/>
        </w:rPr>
        <w:t>أيضا</w:t>
      </w:r>
      <w:r w:rsidR="00F75F97" w:rsidRPr="00AB36ED">
        <w:rPr>
          <w:rFonts w:ascii="Simplified Arabic" w:eastAsia="Calibri" w:hAnsi="Simplified Arabic" w:cs="Simplified Arabic"/>
          <w:sz w:val="28"/>
          <w:szCs w:val="28"/>
          <w:rtl/>
          <w:lang w:bidi="ar-DZ"/>
        </w:rPr>
        <w:t xml:space="preserve"> (ج.مارسي) من الذين كتبوا عن </w:t>
      </w:r>
      <w:r w:rsidR="00593D1B" w:rsidRPr="00AB36ED">
        <w:rPr>
          <w:rFonts w:ascii="Simplified Arabic" w:eastAsia="Calibri" w:hAnsi="Simplified Arabic" w:cs="Simplified Arabic"/>
          <w:sz w:val="28"/>
          <w:szCs w:val="28"/>
          <w:rtl/>
          <w:lang w:val="fr-FR" w:bidi="ar-DZ"/>
        </w:rPr>
        <w:t xml:space="preserve">العمارة </w:t>
      </w:r>
      <w:r w:rsidR="00F07BB5" w:rsidRPr="00AB36ED">
        <w:rPr>
          <w:rFonts w:ascii="Simplified Arabic" w:eastAsia="Calibri" w:hAnsi="Simplified Arabic" w:cs="Simplified Arabic"/>
          <w:sz w:val="28"/>
          <w:szCs w:val="28"/>
          <w:rtl/>
          <w:lang w:val="fr-FR" w:bidi="ar-DZ"/>
        </w:rPr>
        <w:t>الإسلامية</w:t>
      </w:r>
      <w:r w:rsidR="00593D1B" w:rsidRPr="00AB36ED">
        <w:rPr>
          <w:rFonts w:ascii="Simplified Arabic" w:eastAsia="Calibri" w:hAnsi="Simplified Arabic" w:cs="Simplified Arabic"/>
          <w:sz w:val="28"/>
          <w:szCs w:val="28"/>
          <w:rtl/>
          <w:lang w:val="fr-FR" w:bidi="ar-DZ"/>
        </w:rPr>
        <w:t xml:space="preserve"> </w:t>
      </w:r>
      <w:r w:rsidR="00FB11B7" w:rsidRPr="00AB36ED">
        <w:rPr>
          <w:rFonts w:ascii="Simplified Arabic" w:eastAsia="Calibri" w:hAnsi="Simplified Arabic" w:cs="Simplified Arabic"/>
          <w:sz w:val="28"/>
          <w:szCs w:val="28"/>
          <w:rtl/>
          <w:lang w:val="fr-FR" w:bidi="ar-DZ"/>
        </w:rPr>
        <w:t xml:space="preserve">وعمارة المغرب </w:t>
      </w:r>
      <w:r w:rsidR="00F07BB5" w:rsidRPr="00AB36ED">
        <w:rPr>
          <w:rFonts w:ascii="Simplified Arabic" w:eastAsia="Calibri" w:hAnsi="Simplified Arabic" w:cs="Simplified Arabic"/>
          <w:sz w:val="28"/>
          <w:szCs w:val="28"/>
          <w:rtl/>
          <w:lang w:val="fr-FR" w:bidi="ar-DZ"/>
        </w:rPr>
        <w:t>الإسلامي</w:t>
      </w:r>
      <w:r w:rsidR="00FB11B7" w:rsidRPr="00AB36ED">
        <w:rPr>
          <w:rFonts w:ascii="Simplified Arabic" w:eastAsia="Calibri" w:hAnsi="Simplified Arabic" w:cs="Simplified Arabic"/>
          <w:sz w:val="28"/>
          <w:szCs w:val="28"/>
          <w:rtl/>
          <w:lang w:val="fr-FR" w:bidi="ar-DZ"/>
        </w:rPr>
        <w:t xml:space="preserve"> </w:t>
      </w:r>
      <w:r w:rsidR="00F75F97" w:rsidRPr="00AB36ED">
        <w:rPr>
          <w:rFonts w:ascii="Simplified Arabic" w:eastAsia="Calibri" w:hAnsi="Simplified Arabic" w:cs="Simplified Arabic"/>
          <w:sz w:val="28"/>
          <w:szCs w:val="28"/>
          <w:rtl/>
          <w:lang w:val="fr-FR" w:bidi="ar-DZ"/>
        </w:rPr>
        <w:t>بما فيها العمارة الصحراوية</w:t>
      </w:r>
      <w:r w:rsidR="009B66DD" w:rsidRPr="00AB36ED">
        <w:rPr>
          <w:rFonts w:ascii="Simplified Arabic" w:eastAsia="Calibri" w:hAnsi="Simplified Arabic" w:cs="Simplified Arabic"/>
          <w:sz w:val="28"/>
          <w:szCs w:val="28"/>
          <w:rtl/>
          <w:lang w:val="fr-FR" w:bidi="ar-DZ"/>
        </w:rPr>
        <w:t xml:space="preserve"> </w:t>
      </w:r>
      <w:r w:rsidR="00593D1B" w:rsidRPr="00AB36ED">
        <w:rPr>
          <w:rFonts w:ascii="Simplified Arabic" w:eastAsia="Calibri" w:hAnsi="Simplified Arabic" w:cs="Simplified Arabic"/>
          <w:sz w:val="28"/>
          <w:szCs w:val="28"/>
          <w:rtl/>
          <w:lang w:val="fr-FR" w:bidi="ar-DZ"/>
        </w:rPr>
        <w:t xml:space="preserve">وهو بحق كتاب مهم </w:t>
      </w:r>
      <w:r w:rsidR="00F07BB5" w:rsidRPr="00AB36ED">
        <w:rPr>
          <w:rFonts w:ascii="Simplified Arabic" w:eastAsia="Calibri" w:hAnsi="Simplified Arabic" w:cs="Simplified Arabic"/>
          <w:sz w:val="28"/>
          <w:szCs w:val="28"/>
          <w:rtl/>
          <w:lang w:val="fr-FR" w:bidi="ar-DZ"/>
        </w:rPr>
        <w:t>لأهل</w:t>
      </w:r>
      <w:r w:rsidR="00593D1B" w:rsidRPr="00AB36ED">
        <w:rPr>
          <w:rFonts w:ascii="Simplified Arabic" w:eastAsia="Calibri" w:hAnsi="Simplified Arabic" w:cs="Simplified Arabic"/>
          <w:sz w:val="28"/>
          <w:szCs w:val="28"/>
          <w:rtl/>
          <w:lang w:val="fr-FR" w:bidi="ar-DZ"/>
        </w:rPr>
        <w:t xml:space="preserve"> التخصص</w:t>
      </w:r>
      <w:r w:rsidR="002D0612" w:rsidRPr="00AB36ED">
        <w:rPr>
          <w:rFonts w:ascii="Simplified Arabic" w:eastAsia="Calibri" w:hAnsi="Simplified Arabic" w:cs="Simplified Arabic"/>
          <w:sz w:val="28"/>
          <w:szCs w:val="28"/>
          <w:rtl/>
          <w:lang w:val="fr-FR" w:bidi="ar-DZ"/>
        </w:rPr>
        <w:t>.</w:t>
      </w:r>
    </w:p>
    <w:p w:rsidR="00953649" w:rsidRPr="00AB36ED" w:rsidRDefault="00C23608" w:rsidP="006956FF">
      <w:pPr>
        <w:bidi/>
        <w:spacing w:after="0" w:line="240" w:lineRule="auto"/>
        <w:jc w:val="lowKashida"/>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rtl/>
          <w:lang w:val="fr-FR" w:bidi="ar-DZ"/>
        </w:rPr>
        <w:t xml:space="preserve"> </w:t>
      </w:r>
      <w:r w:rsidR="003F1F8B" w:rsidRPr="00AB36ED">
        <w:rPr>
          <w:rFonts w:ascii="Simplified Arabic" w:eastAsia="Calibri" w:hAnsi="Simplified Arabic" w:cs="Simplified Arabic"/>
          <w:sz w:val="28"/>
          <w:szCs w:val="28"/>
          <w:rtl/>
          <w:lang w:val="fr-FR" w:bidi="ar-DZ"/>
        </w:rPr>
        <w:t>وكذلك يعد كتاب"</w:t>
      </w:r>
      <w:r w:rsidR="003F1F8B" w:rsidRPr="00AB36ED">
        <w:rPr>
          <w:rFonts w:ascii="Simplified Arabic" w:hAnsi="Simplified Arabic" w:cs="Simplified Arabic"/>
          <w:sz w:val="28"/>
          <w:szCs w:val="28"/>
          <w:rtl/>
          <w:lang w:bidi="ar-DZ"/>
        </w:rPr>
        <w:t xml:space="preserve"> مخازن الحبوب المنزلية في منطقة قورارة " </w:t>
      </w:r>
      <w:r w:rsidR="003F1F8B" w:rsidRPr="00AB36ED">
        <w:rPr>
          <w:rFonts w:ascii="Simplified Arabic" w:hAnsi="Simplified Arabic" w:cs="Simplified Arabic"/>
          <w:sz w:val="28"/>
          <w:szCs w:val="28"/>
          <w:rtl/>
          <w:lang w:val="fr-FR" w:bidi="ar-SA"/>
        </w:rPr>
        <w:t>للفرنسي: (كابو راي)</w:t>
      </w:r>
      <w:r w:rsidR="003F1F8B" w:rsidRPr="00AB36ED">
        <w:rPr>
          <w:rFonts w:ascii="Simplified Arabic" w:hAnsi="Simplified Arabic" w:cs="Simplified Arabic"/>
          <w:sz w:val="28"/>
          <w:szCs w:val="28"/>
          <w:rtl/>
          <w:lang w:bidi="ar-DZ"/>
        </w:rPr>
        <w:t xml:space="preserve"> </w:t>
      </w:r>
      <w:r w:rsidR="003F1F8B" w:rsidRPr="00AB36ED">
        <w:rPr>
          <w:rFonts w:ascii="Simplified Arabic" w:eastAsia="Calibri" w:hAnsi="Simplified Arabic" w:cs="Simplified Arabic"/>
          <w:sz w:val="28"/>
          <w:szCs w:val="28"/>
          <w:rtl/>
          <w:lang w:val="fr-FR" w:bidi="ar-DZ"/>
        </w:rPr>
        <w:t>احد الكتب المهمة</w:t>
      </w:r>
      <w:r w:rsidR="003F1F8B" w:rsidRPr="00AB36ED">
        <w:rPr>
          <w:rFonts w:ascii="Simplified Arabic" w:eastAsia="Calibri" w:hAnsi="Simplified Arabic" w:cs="Simplified Arabic"/>
          <w:sz w:val="28"/>
          <w:szCs w:val="28"/>
          <w:rtl/>
          <w:lang w:val="fr-FR" w:bidi="ar-SA"/>
        </w:rPr>
        <w:t xml:space="preserve"> التي ناقش</w:t>
      </w:r>
      <w:r w:rsidR="003F1F8B" w:rsidRPr="00AB36ED">
        <w:rPr>
          <w:rFonts w:ascii="Simplified Arabic" w:hAnsi="Simplified Arabic" w:cs="Simplified Arabic"/>
          <w:sz w:val="28"/>
          <w:szCs w:val="28"/>
          <w:rtl/>
          <w:lang w:bidi="ar-DZ"/>
        </w:rPr>
        <w:t xml:space="preserve"> فيها الكيفية وطرق الحفاظ على المحصول الزراعي في الصحراء وتخزينه في حجرات داخل المنازل وفي مطامير أرضية، وتحدث عن قصبة مهلال التي بنيت فوق تلة صحراوية جنوب مدينة تيميمون وقد زودت بخندق، واعتبرت القصبة مخزنا لجماعة القصر.</w:t>
      </w:r>
      <w:r w:rsidR="00B41088"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وأما</w:t>
      </w:r>
      <w:r w:rsidR="00B41088" w:rsidRPr="00AB36ED">
        <w:rPr>
          <w:rFonts w:ascii="Simplified Arabic" w:hAnsi="Simplified Arabic" w:cs="Simplified Arabic"/>
          <w:sz w:val="28"/>
          <w:szCs w:val="28"/>
          <w:rtl/>
          <w:lang w:bidi="ar-DZ"/>
        </w:rPr>
        <w:t xml:space="preserve"> عن </w:t>
      </w:r>
      <w:r w:rsidR="003F1F8B" w:rsidRPr="00AB36ED">
        <w:rPr>
          <w:rFonts w:ascii="Simplified Arabic" w:hAnsi="Simplified Arabic" w:cs="Simplified Arabic"/>
          <w:sz w:val="28"/>
          <w:szCs w:val="28"/>
          <w:rtl/>
          <w:lang w:bidi="ar-DZ"/>
        </w:rPr>
        <w:t xml:space="preserve"> </w:t>
      </w:r>
      <w:r w:rsidR="003F1F8B" w:rsidRPr="00AB36ED">
        <w:rPr>
          <w:rFonts w:ascii="Simplified Arabic" w:eastAsia="Calibri" w:hAnsi="Simplified Arabic" w:cs="Simplified Arabic"/>
          <w:sz w:val="28"/>
          <w:szCs w:val="28"/>
          <w:lang w:val="fr-FR" w:bidi="ar-DZ"/>
        </w:rPr>
        <w:t>Montagne.R</w:t>
      </w:r>
      <w:r w:rsidR="00B41088" w:rsidRPr="00AB36ED">
        <w:rPr>
          <w:rFonts w:ascii="Simplified Arabic" w:eastAsia="Calibri" w:hAnsi="Simplified Arabic" w:cs="Simplified Arabic"/>
          <w:sz w:val="28"/>
          <w:szCs w:val="28"/>
          <w:lang w:val="fr-FR" w:bidi="ar-DZ"/>
        </w:rPr>
        <w:t>)</w:t>
      </w:r>
      <w:r w:rsidR="00B41088" w:rsidRPr="00AB36ED">
        <w:rPr>
          <w:rFonts w:ascii="Simplified Arabic" w:eastAsia="Calibri" w:hAnsi="Simplified Arabic" w:cs="Simplified Arabic"/>
          <w:sz w:val="28"/>
          <w:szCs w:val="28"/>
          <w:rtl/>
          <w:lang w:val="fr-FR" w:bidi="ar-DZ"/>
        </w:rPr>
        <w:t>) فقد بحث عن أوجه الشبه والقرابة بين بدو الجزيرة العربية</w:t>
      </w:r>
      <w:r w:rsidR="002D0612" w:rsidRPr="00AB36ED">
        <w:rPr>
          <w:rFonts w:ascii="Simplified Arabic" w:eastAsia="Calibri" w:hAnsi="Simplified Arabic" w:cs="Simplified Arabic"/>
          <w:sz w:val="28"/>
          <w:szCs w:val="28"/>
          <w:lang w:val="fr-FR" w:bidi="ar-SA"/>
        </w:rPr>
        <w:t xml:space="preserve"> </w:t>
      </w:r>
      <w:r w:rsidR="002D0612" w:rsidRPr="00AB36ED">
        <w:rPr>
          <w:rFonts w:ascii="Simplified Arabic" w:eastAsia="Calibri" w:hAnsi="Simplified Arabic" w:cs="Simplified Arabic"/>
          <w:sz w:val="28"/>
          <w:szCs w:val="28"/>
          <w:rtl/>
          <w:lang w:val="fr-FR" w:bidi="ar-SA"/>
        </w:rPr>
        <w:t xml:space="preserve"> </w:t>
      </w:r>
      <w:r w:rsidR="00075BF3" w:rsidRPr="00AB36ED">
        <w:rPr>
          <w:rFonts w:ascii="Simplified Arabic" w:eastAsia="Calibri" w:hAnsi="Simplified Arabic" w:cs="Simplified Arabic"/>
          <w:sz w:val="28"/>
          <w:szCs w:val="28"/>
          <w:rtl/>
          <w:lang w:val="fr-FR" w:bidi="ar-DZ"/>
        </w:rPr>
        <w:t>والصحراء الكبرى</w:t>
      </w:r>
      <w:r w:rsidR="00B41088" w:rsidRPr="00AB36ED">
        <w:rPr>
          <w:rFonts w:ascii="Simplified Arabic" w:eastAsia="Calibri" w:hAnsi="Simplified Arabic" w:cs="Simplified Arabic"/>
          <w:sz w:val="28"/>
          <w:szCs w:val="28"/>
          <w:rtl/>
          <w:lang w:val="fr-FR" w:bidi="ar-DZ"/>
        </w:rPr>
        <w:t xml:space="preserve"> </w:t>
      </w:r>
      <w:r w:rsidR="009B66DD" w:rsidRPr="00AB36ED">
        <w:rPr>
          <w:rFonts w:ascii="Simplified Arabic" w:eastAsia="Calibri" w:hAnsi="Simplified Arabic" w:cs="Simplified Arabic"/>
          <w:sz w:val="28"/>
          <w:szCs w:val="28"/>
          <w:rtl/>
          <w:lang w:val="fr-FR" w:bidi="ar-DZ"/>
        </w:rPr>
        <w:t xml:space="preserve">في كتابه : </w:t>
      </w:r>
      <w:r w:rsidR="00075BF3" w:rsidRPr="00AB36ED">
        <w:rPr>
          <w:rFonts w:ascii="Simplified Arabic" w:eastAsia="Calibri" w:hAnsi="Simplified Arabic" w:cs="Simplified Arabic"/>
          <w:sz w:val="28"/>
          <w:szCs w:val="28"/>
          <w:rtl/>
          <w:lang w:val="fr-FR" w:bidi="ar-DZ"/>
        </w:rPr>
        <w:t>"</w:t>
      </w:r>
      <w:r w:rsidR="009B66DD" w:rsidRPr="00AB36ED">
        <w:rPr>
          <w:rFonts w:ascii="Simplified Arabic" w:eastAsia="Calibri" w:hAnsi="Simplified Arabic" w:cs="Simplified Arabic"/>
          <w:sz w:val="28"/>
          <w:szCs w:val="28"/>
          <w:rtl/>
          <w:lang w:val="fr-FR" w:bidi="ar-DZ"/>
        </w:rPr>
        <w:t xml:space="preserve">حضارة الصحراء: بدو الشرق وبدو </w:t>
      </w:r>
      <w:r w:rsidR="00F07BB5" w:rsidRPr="00AB36ED">
        <w:rPr>
          <w:rFonts w:ascii="Simplified Arabic" w:eastAsia="Calibri" w:hAnsi="Simplified Arabic" w:cs="Simplified Arabic"/>
          <w:sz w:val="28"/>
          <w:szCs w:val="28"/>
          <w:rtl/>
          <w:lang w:val="fr-FR" w:bidi="ar-DZ"/>
        </w:rPr>
        <w:t>إفريقيا</w:t>
      </w:r>
      <w:r w:rsidR="00075BF3" w:rsidRPr="00AB36ED">
        <w:rPr>
          <w:rFonts w:ascii="Simplified Arabic" w:eastAsia="Calibri" w:hAnsi="Simplified Arabic" w:cs="Simplified Arabic"/>
          <w:sz w:val="28"/>
          <w:szCs w:val="28"/>
          <w:rtl/>
          <w:lang w:val="fr-FR" w:bidi="ar-DZ"/>
        </w:rPr>
        <w:t>"</w:t>
      </w:r>
      <w:r w:rsidR="009B66DD" w:rsidRPr="00AB36ED">
        <w:rPr>
          <w:rFonts w:ascii="Simplified Arabic" w:eastAsia="Calibri" w:hAnsi="Simplified Arabic" w:cs="Simplified Arabic"/>
          <w:sz w:val="28"/>
          <w:szCs w:val="28"/>
          <w:rtl/>
          <w:lang w:val="fr-FR" w:bidi="ar-DZ"/>
        </w:rPr>
        <w:t xml:space="preserve"> </w:t>
      </w:r>
      <w:r w:rsidR="006F460E" w:rsidRPr="00AB36ED">
        <w:rPr>
          <w:rFonts w:ascii="Simplified Arabic" w:eastAsia="Calibri" w:hAnsi="Simplified Arabic" w:cs="Simplified Arabic"/>
          <w:sz w:val="28"/>
          <w:szCs w:val="28"/>
          <w:rtl/>
          <w:lang w:val="fr-FR" w:bidi="ar-DZ"/>
        </w:rPr>
        <w:t xml:space="preserve">حيث اعتبر </w:t>
      </w:r>
      <w:r w:rsidR="00F07BB5" w:rsidRPr="00AB36ED">
        <w:rPr>
          <w:rFonts w:ascii="Simplified Arabic" w:eastAsia="Calibri" w:hAnsi="Simplified Arabic" w:cs="Simplified Arabic"/>
          <w:sz w:val="28"/>
          <w:szCs w:val="28"/>
          <w:rtl/>
          <w:lang w:val="fr-FR" w:bidi="ar-DZ"/>
        </w:rPr>
        <w:t>أن</w:t>
      </w:r>
      <w:r w:rsidR="006F460E" w:rsidRPr="00AB36ED">
        <w:rPr>
          <w:rFonts w:ascii="Simplified Arabic" w:eastAsia="Calibri" w:hAnsi="Simplified Arabic" w:cs="Simplified Arabic"/>
          <w:sz w:val="28"/>
          <w:szCs w:val="28"/>
          <w:rtl/>
          <w:lang w:val="fr-FR" w:bidi="ar-DZ"/>
        </w:rPr>
        <w:t xml:space="preserve"> صحراء الجزيرة العربية هي مهد الثقافات الصحراوية التي انتشرت </w:t>
      </w:r>
      <w:r w:rsidR="00F07BB5" w:rsidRPr="00AB36ED">
        <w:rPr>
          <w:rFonts w:ascii="Simplified Arabic" w:eastAsia="Calibri" w:hAnsi="Simplified Arabic" w:cs="Simplified Arabic"/>
          <w:sz w:val="28"/>
          <w:szCs w:val="28"/>
          <w:rtl/>
          <w:lang w:val="fr-FR" w:bidi="ar-DZ"/>
        </w:rPr>
        <w:t>إلى</w:t>
      </w:r>
      <w:r w:rsidR="006F460E" w:rsidRPr="00AB36ED">
        <w:rPr>
          <w:rFonts w:ascii="Simplified Arabic" w:eastAsia="Calibri" w:hAnsi="Simplified Arabic" w:cs="Simplified Arabic"/>
          <w:sz w:val="28"/>
          <w:szCs w:val="28"/>
          <w:rtl/>
          <w:lang w:val="fr-FR" w:bidi="ar-DZ"/>
        </w:rPr>
        <w:t xml:space="preserve"> الصحراء </w:t>
      </w:r>
      <w:r w:rsidR="00F07BB5" w:rsidRPr="00AB36ED">
        <w:rPr>
          <w:rFonts w:ascii="Simplified Arabic" w:eastAsia="Calibri" w:hAnsi="Simplified Arabic" w:cs="Simplified Arabic"/>
          <w:sz w:val="28"/>
          <w:szCs w:val="28"/>
          <w:rtl/>
          <w:lang w:val="fr-FR" w:bidi="ar-DZ"/>
        </w:rPr>
        <w:t>الإفريقية</w:t>
      </w:r>
      <w:r w:rsidR="00075BF3" w:rsidRPr="00AB36ED">
        <w:rPr>
          <w:rFonts w:ascii="Simplified Arabic" w:hAnsi="Simplified Arabic" w:cs="Simplified Arabic"/>
          <w:sz w:val="28"/>
          <w:szCs w:val="28"/>
          <w:rtl/>
          <w:lang w:bidi="ar-DZ"/>
        </w:rPr>
        <w:t>.</w:t>
      </w:r>
    </w:p>
    <w:p w:rsidR="000475C2" w:rsidRPr="00AB36ED" w:rsidRDefault="00661882" w:rsidP="006956FF">
      <w:pPr>
        <w:bidi/>
        <w:spacing w:after="0" w:line="240" w:lineRule="auto"/>
        <w:contextualSpacing/>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lang w:val="fr-FR" w:bidi="ar-DZ"/>
        </w:rPr>
        <w:t>Montagne.R.1947 ;22)</w:t>
      </w:r>
      <w:r w:rsidRPr="00AB36ED">
        <w:rPr>
          <w:rFonts w:ascii="Simplified Arabic" w:eastAsia="Calibri" w:hAnsi="Simplified Arabic" w:cs="Simplified Arabic"/>
          <w:sz w:val="28"/>
          <w:szCs w:val="28"/>
          <w:rtl/>
          <w:lang w:val="fr-FR" w:bidi="ar-DZ"/>
        </w:rPr>
        <w:t xml:space="preserve">) </w:t>
      </w:r>
      <w:r w:rsidR="00D56A59" w:rsidRPr="00AB36ED">
        <w:rPr>
          <w:rFonts w:ascii="Simplified Arabic" w:eastAsia="Calibri" w:hAnsi="Simplified Arabic" w:cs="Simplified Arabic"/>
          <w:sz w:val="28"/>
          <w:szCs w:val="28"/>
          <w:rtl/>
          <w:lang w:val="fr-FR" w:bidi="ar-DZ"/>
        </w:rPr>
        <w:t>كما تعتبر الدراسة التي قدمها (</w:t>
      </w:r>
      <w:r w:rsidR="00D56A59" w:rsidRPr="00AB36ED">
        <w:rPr>
          <w:rFonts w:ascii="Simplified Arabic" w:eastAsia="Calibri" w:hAnsi="Simplified Arabic" w:cs="Simplified Arabic"/>
          <w:sz w:val="28"/>
          <w:szCs w:val="28"/>
          <w:lang w:val="fr-FR" w:bidi="ar-DZ"/>
        </w:rPr>
        <w:t>(Quenard</w:t>
      </w:r>
      <w:r w:rsidR="00D56A59" w:rsidRPr="00AB36ED">
        <w:rPr>
          <w:rFonts w:ascii="Simplified Arabic" w:eastAsia="Calibri" w:hAnsi="Simplified Arabic" w:cs="Simplified Arabic"/>
          <w:sz w:val="28"/>
          <w:szCs w:val="28"/>
          <w:rtl/>
          <w:lang w:val="fr-FR" w:bidi="ar-DZ"/>
        </w:rPr>
        <w:t xml:space="preserve"> </w:t>
      </w:r>
      <w:r w:rsidR="00F50866" w:rsidRPr="00AB36ED">
        <w:rPr>
          <w:rFonts w:ascii="Simplified Arabic" w:eastAsia="Calibri" w:hAnsi="Simplified Arabic" w:cs="Simplified Arabic"/>
          <w:sz w:val="28"/>
          <w:szCs w:val="28"/>
          <w:rtl/>
          <w:lang w:val="fr-FR" w:bidi="ar-DZ"/>
        </w:rPr>
        <w:t xml:space="preserve">الذي </w:t>
      </w:r>
      <w:r w:rsidR="00CD55A3" w:rsidRPr="00AB36ED">
        <w:rPr>
          <w:rFonts w:ascii="Simplified Arabic" w:eastAsia="Calibri" w:hAnsi="Simplified Arabic" w:cs="Simplified Arabic"/>
          <w:sz w:val="28"/>
          <w:szCs w:val="28"/>
          <w:rtl/>
          <w:lang w:val="fr-FR" w:bidi="ar-DZ"/>
        </w:rPr>
        <w:t>وضع تنميطا جديدا للقصور، منطلقا</w:t>
      </w:r>
      <w:r w:rsidR="00F50866" w:rsidRPr="00AB36ED">
        <w:rPr>
          <w:rFonts w:ascii="Simplified Arabic" w:eastAsia="Calibri" w:hAnsi="Simplified Arabic" w:cs="Simplified Arabic"/>
          <w:sz w:val="28"/>
          <w:szCs w:val="28"/>
          <w:lang w:val="fr-FR" w:bidi="ar-DZ"/>
        </w:rPr>
        <w:t xml:space="preserve"> </w:t>
      </w:r>
      <w:r w:rsidR="00F50866" w:rsidRPr="00AB36ED">
        <w:rPr>
          <w:rFonts w:ascii="Simplified Arabic" w:eastAsia="Calibri" w:hAnsi="Simplified Arabic" w:cs="Simplified Arabic"/>
          <w:sz w:val="28"/>
          <w:szCs w:val="28"/>
          <w:rtl/>
          <w:lang w:val="fr-FR" w:bidi="ar-DZ"/>
        </w:rPr>
        <w:t>من معطيات</w:t>
      </w:r>
      <w:r w:rsidR="0050540A" w:rsidRPr="00AB36ED">
        <w:rPr>
          <w:rFonts w:ascii="Simplified Arabic" w:eastAsia="Calibri" w:hAnsi="Simplified Arabic" w:cs="Simplified Arabic"/>
          <w:sz w:val="28"/>
          <w:szCs w:val="28"/>
          <w:rtl/>
          <w:lang w:val="fr-FR" w:bidi="ar-DZ"/>
        </w:rPr>
        <w:t xml:space="preserve"> تقنية لكل واحدة منها في كتابه </w:t>
      </w:r>
      <w:r w:rsidR="00F07BB5" w:rsidRPr="00AB36ED">
        <w:rPr>
          <w:rFonts w:ascii="Simplified Arabic" w:eastAsia="Calibri" w:hAnsi="Simplified Arabic" w:cs="Simplified Arabic"/>
          <w:sz w:val="28"/>
          <w:szCs w:val="28"/>
          <w:rtl/>
          <w:lang w:val="fr-FR" w:bidi="ar-DZ"/>
        </w:rPr>
        <w:t>الأبحاث</w:t>
      </w:r>
      <w:r w:rsidR="00F50866" w:rsidRPr="00AB36ED">
        <w:rPr>
          <w:rFonts w:ascii="Simplified Arabic" w:eastAsia="Calibri" w:hAnsi="Simplified Arabic" w:cs="Simplified Arabic"/>
          <w:sz w:val="28"/>
          <w:szCs w:val="28"/>
          <w:rtl/>
          <w:lang w:val="fr-FR" w:bidi="ar-DZ"/>
        </w:rPr>
        <w:t xml:space="preserve"> التاريخية في واحات توات و</w:t>
      </w:r>
      <w:r w:rsidR="001119F1" w:rsidRPr="00AB36ED">
        <w:rPr>
          <w:rFonts w:ascii="Simplified Arabic" w:eastAsia="Calibri" w:hAnsi="Simplified Arabic" w:cs="Simplified Arabic"/>
          <w:sz w:val="28"/>
          <w:szCs w:val="28"/>
          <w:rtl/>
          <w:lang w:val="fr-FR" w:bidi="ar-DZ"/>
        </w:rPr>
        <w:t xml:space="preserve"> </w:t>
      </w:r>
      <w:r w:rsidR="00F50866" w:rsidRPr="00AB36ED">
        <w:rPr>
          <w:rFonts w:ascii="Simplified Arabic" w:eastAsia="Calibri" w:hAnsi="Simplified Arabic" w:cs="Simplified Arabic"/>
          <w:sz w:val="28"/>
          <w:szCs w:val="28"/>
          <w:rtl/>
          <w:lang w:val="fr-FR" w:bidi="ar-DZ"/>
        </w:rPr>
        <w:t>قورارة</w:t>
      </w:r>
      <w:r w:rsidRPr="00AB36ED">
        <w:rPr>
          <w:rFonts w:ascii="Simplified Arabic" w:eastAsia="Calibri" w:hAnsi="Simplified Arabic" w:cs="Simplified Arabic"/>
          <w:sz w:val="28"/>
          <w:szCs w:val="28"/>
          <w:rtl/>
          <w:lang w:val="fr-FR" w:bidi="ar-DZ"/>
        </w:rPr>
        <w:t xml:space="preserve"> </w:t>
      </w:r>
      <w:r w:rsidRPr="00AB36ED">
        <w:rPr>
          <w:rFonts w:ascii="Simplified Arabic" w:hAnsi="Simplified Arabic" w:cs="Simplified Arabic"/>
          <w:sz w:val="28"/>
          <w:szCs w:val="28"/>
          <w:rtl/>
          <w:lang w:bidi="ar-DZ"/>
        </w:rPr>
        <w:t>(</w:t>
      </w:r>
      <w:r w:rsidRPr="00AB36ED">
        <w:rPr>
          <w:rFonts w:ascii="Simplified Arabic" w:eastAsia="Calibri" w:hAnsi="Simplified Arabic" w:cs="Simplified Arabic"/>
          <w:sz w:val="28"/>
          <w:szCs w:val="28"/>
          <w:rtl/>
          <w:lang w:bidi="ar-DZ"/>
        </w:rPr>
        <w:t>بن قربة صالح،2011: 449</w:t>
      </w:r>
      <w:r w:rsidRPr="00AB36ED">
        <w:rPr>
          <w:rFonts w:ascii="Simplified Arabic" w:eastAsia="Calibri" w:hAnsi="Simplified Arabic" w:cs="Simplified Arabic"/>
          <w:sz w:val="28"/>
          <w:szCs w:val="28"/>
          <w:rtl/>
          <w:lang w:val="fr-FR" w:bidi="ar-DZ"/>
        </w:rPr>
        <w:t>)</w:t>
      </w:r>
      <w:r w:rsidR="001A142E" w:rsidRPr="00AB36ED">
        <w:rPr>
          <w:rFonts w:ascii="Simplified Arabic" w:hAnsi="Simplified Arabic" w:cs="Simplified Arabic"/>
          <w:sz w:val="28"/>
          <w:szCs w:val="28"/>
          <w:rtl/>
          <w:lang w:bidi="ar-DZ"/>
        </w:rPr>
        <w:t xml:space="preserve"> و</w:t>
      </w:r>
      <w:r w:rsidR="00A35380" w:rsidRPr="00AB36ED">
        <w:rPr>
          <w:rFonts w:ascii="Simplified Arabic" w:hAnsi="Simplified Arabic" w:cs="Simplified Arabic"/>
          <w:sz w:val="28"/>
          <w:szCs w:val="28"/>
          <w:rtl/>
          <w:lang w:bidi="ar-DZ"/>
        </w:rPr>
        <w:t>عن كتاب الواحات الصحراوية لمَارْتن، فقد تناول فيه الطريقة لتخزين المحصول في القلاع الحصينة، وقد تساءل عن الفرق بين القصبة التي تسنها عائلات ميسورة و القصر الذي تسكنه الطبقات الفقيرة و قد أعطى أمثلة حسية عن ذلك.</w:t>
      </w:r>
      <w:r w:rsidR="00C91A2F" w:rsidRPr="00AB36ED">
        <w:rPr>
          <w:rFonts w:ascii="Simplified Arabic" w:hAnsi="Simplified Arabic" w:cs="Simplified Arabic"/>
          <w:sz w:val="28"/>
          <w:szCs w:val="28"/>
          <w:rtl/>
          <w:lang w:bidi="ar-DZ"/>
        </w:rPr>
        <w:t xml:space="preserve"> </w:t>
      </w:r>
      <w:r w:rsidR="00E07D06" w:rsidRPr="00AB36ED">
        <w:rPr>
          <w:rFonts w:ascii="Simplified Arabic" w:hAnsi="Simplified Arabic" w:cs="Simplified Arabic"/>
          <w:sz w:val="28"/>
          <w:szCs w:val="28"/>
          <w:rtl/>
          <w:lang w:bidi="ar-SA"/>
        </w:rPr>
        <w:t>وبالنسبة للدراسة التي قدمها</w:t>
      </w:r>
      <w:r w:rsidR="001119F1" w:rsidRPr="00AB36ED">
        <w:rPr>
          <w:rFonts w:ascii="Simplified Arabic" w:hAnsi="Simplified Arabic" w:cs="Simplified Arabic"/>
          <w:sz w:val="28"/>
          <w:szCs w:val="28"/>
          <w:lang w:val="fr-FR" w:bidi="ar-SA"/>
        </w:rPr>
        <w:t xml:space="preserve"> </w:t>
      </w:r>
      <w:r w:rsidRPr="00AB36ED">
        <w:rPr>
          <w:rFonts w:ascii="Simplified Arabic" w:hAnsi="Simplified Arabic" w:cs="Simplified Arabic"/>
          <w:sz w:val="28"/>
          <w:szCs w:val="28"/>
          <w:lang w:val="fr-FR" w:bidi="ar-SA"/>
        </w:rPr>
        <w:t>C</w:t>
      </w:r>
      <w:r w:rsidR="00E07D06" w:rsidRPr="00AB36ED">
        <w:rPr>
          <w:rFonts w:ascii="Simplified Arabic" w:hAnsi="Simplified Arabic" w:cs="Simplified Arabic"/>
          <w:sz w:val="28"/>
          <w:szCs w:val="28"/>
          <w:lang w:val="fr-FR" w:bidi="ar-SA"/>
        </w:rPr>
        <w:t>oyne</w:t>
      </w:r>
      <w:r w:rsidR="001119F1" w:rsidRPr="00AB36ED">
        <w:rPr>
          <w:rFonts w:ascii="Simplified Arabic" w:hAnsi="Simplified Arabic" w:cs="Simplified Arabic"/>
          <w:sz w:val="28"/>
          <w:szCs w:val="28"/>
          <w:lang w:val="fr-FR" w:bidi="ar-SA"/>
        </w:rPr>
        <w:t>.</w:t>
      </w:r>
      <w:r w:rsidRPr="00AB36ED">
        <w:rPr>
          <w:rFonts w:ascii="Simplified Arabic" w:hAnsi="Simplified Arabic" w:cs="Simplified Arabic"/>
          <w:sz w:val="28"/>
          <w:szCs w:val="28"/>
          <w:lang w:val="fr-FR" w:bidi="ar-SA"/>
        </w:rPr>
        <w:t>A</w:t>
      </w:r>
      <w:r w:rsidR="00075BF3" w:rsidRPr="00AB36ED">
        <w:rPr>
          <w:rFonts w:ascii="Simplified Arabic" w:hAnsi="Simplified Arabic" w:cs="Simplified Arabic"/>
          <w:sz w:val="28"/>
          <w:szCs w:val="28"/>
          <w:lang w:val="fr-FR" w:bidi="ar-SA"/>
        </w:rPr>
        <w:t>)</w:t>
      </w:r>
      <w:r w:rsidR="00075BF3" w:rsidRPr="00AB36ED">
        <w:rPr>
          <w:rFonts w:ascii="Simplified Arabic" w:hAnsi="Simplified Arabic" w:cs="Simplified Arabic"/>
          <w:sz w:val="28"/>
          <w:szCs w:val="28"/>
          <w:rtl/>
          <w:lang w:val="fr-FR" w:bidi="ar-SA"/>
        </w:rPr>
        <w:t>)</w:t>
      </w:r>
      <w:r w:rsidR="00E07D06" w:rsidRPr="00AB36ED">
        <w:rPr>
          <w:rFonts w:ascii="Simplified Arabic" w:hAnsi="Simplified Arabic" w:cs="Simplified Arabic"/>
          <w:sz w:val="28"/>
          <w:szCs w:val="28"/>
          <w:rtl/>
          <w:lang w:val="fr-FR" w:bidi="ar-SA"/>
        </w:rPr>
        <w:t xml:space="preserve"> </w:t>
      </w:r>
      <w:r w:rsidR="004C2B76" w:rsidRPr="00AB36ED">
        <w:rPr>
          <w:rFonts w:ascii="Simplified Arabic" w:eastAsia="Calibri" w:hAnsi="Simplified Arabic" w:cs="Simplified Arabic"/>
          <w:sz w:val="28"/>
          <w:szCs w:val="28"/>
          <w:rtl/>
          <w:lang w:val="fr-FR" w:bidi="ar-DZ"/>
        </w:rPr>
        <w:t xml:space="preserve">في المجلة </w:t>
      </w:r>
      <w:r w:rsidR="00F07BB5" w:rsidRPr="00AB36ED">
        <w:rPr>
          <w:rFonts w:ascii="Simplified Arabic" w:eastAsia="Calibri" w:hAnsi="Simplified Arabic" w:cs="Simplified Arabic"/>
          <w:sz w:val="28"/>
          <w:szCs w:val="28"/>
          <w:rtl/>
          <w:lang w:val="fr-FR" w:bidi="ar-DZ"/>
        </w:rPr>
        <w:t>الإفريقية</w:t>
      </w:r>
      <w:r w:rsidR="004C2B76" w:rsidRPr="00AB36ED">
        <w:rPr>
          <w:rFonts w:ascii="Simplified Arabic" w:eastAsia="Calibri" w:hAnsi="Simplified Arabic" w:cs="Simplified Arabic"/>
          <w:sz w:val="28"/>
          <w:szCs w:val="28"/>
          <w:rtl/>
          <w:lang w:val="fr-FR" w:bidi="ar-DZ"/>
        </w:rPr>
        <w:t xml:space="preserve"> سنة 1879م حول منطقة وادي ميزاب حيث </w:t>
      </w:r>
      <w:r w:rsidR="001119F1" w:rsidRPr="00AB36ED">
        <w:rPr>
          <w:rFonts w:ascii="Simplified Arabic" w:eastAsia="Calibri" w:hAnsi="Simplified Arabic" w:cs="Simplified Arabic"/>
          <w:sz w:val="28"/>
          <w:szCs w:val="28"/>
          <w:rtl/>
          <w:lang w:val="fr-FR" w:bidi="ar-DZ"/>
        </w:rPr>
        <w:t xml:space="preserve">تكلم عن </w:t>
      </w:r>
      <w:r w:rsidR="005F11D6" w:rsidRPr="00AB36ED">
        <w:rPr>
          <w:rFonts w:ascii="Simplified Arabic" w:eastAsia="Calibri" w:hAnsi="Simplified Arabic" w:cs="Simplified Arabic"/>
          <w:sz w:val="28"/>
          <w:szCs w:val="28"/>
          <w:rtl/>
          <w:lang w:val="fr-FR" w:bidi="ar-DZ"/>
        </w:rPr>
        <w:t>الإطار</w:t>
      </w:r>
      <w:r w:rsidR="001119F1" w:rsidRPr="00AB36ED">
        <w:rPr>
          <w:rFonts w:ascii="Simplified Arabic" w:eastAsia="Calibri" w:hAnsi="Simplified Arabic" w:cs="Simplified Arabic"/>
          <w:sz w:val="28"/>
          <w:szCs w:val="28"/>
          <w:rtl/>
          <w:lang w:val="fr-FR" w:bidi="ar-DZ"/>
        </w:rPr>
        <w:t xml:space="preserve"> التاريخي للمنطقة وظروف تواجد الاباضية في </w:t>
      </w:r>
      <w:r w:rsidR="005F11D6" w:rsidRPr="00AB36ED">
        <w:rPr>
          <w:rFonts w:ascii="Simplified Arabic" w:eastAsia="Calibri" w:hAnsi="Simplified Arabic" w:cs="Simplified Arabic"/>
          <w:sz w:val="28"/>
          <w:szCs w:val="28"/>
          <w:rtl/>
          <w:lang w:val="fr-FR" w:bidi="ar-DZ"/>
        </w:rPr>
        <w:t>الإقليم</w:t>
      </w:r>
      <w:r w:rsidRPr="00AB36ED">
        <w:rPr>
          <w:rFonts w:ascii="Simplified Arabic" w:eastAsia="Calibri" w:hAnsi="Simplified Arabic" w:cs="Simplified Arabic"/>
          <w:sz w:val="28"/>
          <w:szCs w:val="28"/>
          <w:rtl/>
          <w:lang w:val="fr-FR" w:bidi="ar-DZ"/>
        </w:rPr>
        <w:t xml:space="preserve"> </w:t>
      </w:r>
      <w:r w:rsidRPr="00AB36ED">
        <w:rPr>
          <w:rFonts w:ascii="Simplified Arabic" w:hAnsi="Simplified Arabic" w:cs="Simplified Arabic"/>
          <w:sz w:val="28"/>
          <w:szCs w:val="28"/>
          <w:lang w:val="fr-FR" w:bidi="ar-SA"/>
        </w:rPr>
        <w:t>Coyne. A ;1879.V23,174)</w:t>
      </w:r>
      <w:r w:rsidRPr="00AB36ED">
        <w:rPr>
          <w:rFonts w:ascii="Simplified Arabic" w:hAnsi="Simplified Arabic" w:cs="Simplified Arabic"/>
          <w:sz w:val="28"/>
          <w:szCs w:val="28"/>
          <w:rtl/>
          <w:lang w:val="fr-FR" w:bidi="ar-SA"/>
        </w:rPr>
        <w:t xml:space="preserve">) </w:t>
      </w:r>
      <w:r w:rsidR="001119F1" w:rsidRPr="00AB36ED">
        <w:rPr>
          <w:rFonts w:ascii="Simplified Arabic" w:eastAsia="Calibri" w:hAnsi="Simplified Arabic" w:cs="Simplified Arabic"/>
          <w:sz w:val="28"/>
          <w:szCs w:val="28"/>
          <w:rtl/>
          <w:lang w:val="fr-FR" w:bidi="ar-DZ"/>
        </w:rPr>
        <w:t xml:space="preserve">ثم </w:t>
      </w:r>
      <w:r w:rsidR="004C2B76" w:rsidRPr="00AB36ED">
        <w:rPr>
          <w:rFonts w:ascii="Simplified Arabic" w:eastAsia="Calibri" w:hAnsi="Simplified Arabic" w:cs="Simplified Arabic"/>
          <w:sz w:val="28"/>
          <w:szCs w:val="28"/>
          <w:rtl/>
          <w:lang w:val="fr-FR" w:bidi="ar-DZ"/>
        </w:rPr>
        <w:t xml:space="preserve">حاول </w:t>
      </w:r>
      <w:r w:rsidR="004C2B76" w:rsidRPr="00AB36ED">
        <w:rPr>
          <w:rFonts w:ascii="Simplified Arabic" w:hAnsi="Simplified Arabic" w:cs="Simplified Arabic"/>
          <w:sz w:val="28"/>
          <w:szCs w:val="28"/>
          <w:rtl/>
          <w:lang w:bidi="ar-DZ"/>
        </w:rPr>
        <w:t>تحديد أهم المدن التي أقيمت في وادي ميزاب</w:t>
      </w:r>
      <w:r w:rsidR="00EE747A" w:rsidRPr="00AB36ED">
        <w:rPr>
          <w:rFonts w:ascii="Simplified Arabic" w:hAnsi="Simplified Arabic" w:cs="Simplified Arabic"/>
          <w:sz w:val="28"/>
          <w:szCs w:val="28"/>
          <w:rtl/>
          <w:lang w:bidi="ar-DZ"/>
        </w:rPr>
        <w:t xml:space="preserve"> </w:t>
      </w:r>
      <w:r w:rsidR="004C2B76" w:rsidRPr="00AB36ED">
        <w:rPr>
          <w:rFonts w:ascii="Simplified Arabic" w:hAnsi="Simplified Arabic" w:cs="Simplified Arabic"/>
          <w:sz w:val="28"/>
          <w:szCs w:val="28"/>
          <w:rtl/>
          <w:lang w:bidi="ar-DZ"/>
        </w:rPr>
        <w:t>مثل: بن يزقن ، ريان، قرارة، العطف، نبورة، مليكة، التي تعدّ أهم المدن لتميّزها بالتنظيم العرقي لا يسمح لأي أجنبي دخوله</w:t>
      </w:r>
      <w:r w:rsidR="00330979" w:rsidRPr="00AB36ED">
        <w:rPr>
          <w:rFonts w:ascii="Simplified Arabic" w:hAnsi="Simplified Arabic" w:cs="Simplified Arabic"/>
          <w:sz w:val="28"/>
          <w:szCs w:val="28"/>
          <w:rtl/>
          <w:lang w:bidi="ar-DZ"/>
        </w:rPr>
        <w:t xml:space="preserve">ا </w:t>
      </w:r>
      <w:r w:rsidR="00330979" w:rsidRPr="00AB36ED">
        <w:rPr>
          <w:rFonts w:ascii="Simplified Arabic" w:hAnsi="Simplified Arabic" w:cs="Simplified Arabic"/>
          <w:sz w:val="28"/>
          <w:szCs w:val="28"/>
          <w:lang w:bidi="ar-DZ"/>
        </w:rPr>
        <w:t xml:space="preserve"> </w:t>
      </w:r>
      <w:r w:rsidR="00330979" w:rsidRPr="00AB36ED">
        <w:rPr>
          <w:rFonts w:ascii="Simplified Arabic" w:hAnsi="Simplified Arabic" w:cs="Simplified Arabic"/>
          <w:sz w:val="28"/>
          <w:szCs w:val="28"/>
          <w:lang w:val="fr-FR" w:bidi="ar-SA"/>
        </w:rPr>
        <w:t>Coyne. A ;1879.V23,184-186)</w:t>
      </w:r>
      <w:r w:rsidR="00330979" w:rsidRPr="00AB36ED">
        <w:rPr>
          <w:rFonts w:ascii="Simplified Arabic" w:hAnsi="Simplified Arabic" w:cs="Simplified Arabic"/>
          <w:sz w:val="28"/>
          <w:szCs w:val="28"/>
          <w:rtl/>
          <w:lang w:val="fr-FR" w:bidi="ar-SA"/>
        </w:rPr>
        <w:t xml:space="preserve">) </w:t>
      </w:r>
      <w:r w:rsidR="006B0FAF" w:rsidRPr="00AB36ED">
        <w:rPr>
          <w:rFonts w:ascii="Simplified Arabic" w:hAnsi="Simplified Arabic" w:cs="Simplified Arabic"/>
          <w:sz w:val="28"/>
          <w:szCs w:val="28"/>
          <w:rtl/>
          <w:lang w:bidi="ar-DZ"/>
        </w:rPr>
        <w:t xml:space="preserve"> </w:t>
      </w:r>
      <w:r w:rsidR="003F1F8B" w:rsidRPr="00AB36ED">
        <w:rPr>
          <w:rFonts w:ascii="Simplified Arabic" w:hAnsi="Simplified Arabic" w:cs="Simplified Arabic"/>
          <w:sz w:val="28"/>
          <w:szCs w:val="28"/>
          <w:rtl/>
          <w:lang w:bidi="ar-DZ"/>
        </w:rPr>
        <w:t>بالإضافة</w:t>
      </w:r>
      <w:r w:rsidR="006B0FAF"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إلى</w:t>
      </w:r>
      <w:r w:rsidR="006B0FAF" w:rsidRPr="00AB36ED">
        <w:rPr>
          <w:rFonts w:ascii="Simplified Arabic" w:hAnsi="Simplified Arabic" w:cs="Simplified Arabic"/>
          <w:sz w:val="28"/>
          <w:szCs w:val="28"/>
          <w:rtl/>
          <w:lang w:bidi="ar-DZ"/>
        </w:rPr>
        <w:t xml:space="preserve"> ال</w:t>
      </w:r>
      <w:r w:rsidR="00594FD3" w:rsidRPr="00AB36ED">
        <w:rPr>
          <w:rFonts w:ascii="Simplified Arabic" w:hAnsi="Simplified Arabic" w:cs="Simplified Arabic"/>
          <w:sz w:val="28"/>
          <w:szCs w:val="28"/>
          <w:rtl/>
          <w:lang w:bidi="ar-DZ"/>
        </w:rPr>
        <w:t xml:space="preserve">رحلة التي قادته </w:t>
      </w:r>
      <w:r w:rsidR="005F11D6" w:rsidRPr="00AB36ED">
        <w:rPr>
          <w:rFonts w:ascii="Simplified Arabic" w:hAnsi="Simplified Arabic" w:cs="Simplified Arabic"/>
          <w:sz w:val="28"/>
          <w:szCs w:val="28"/>
          <w:rtl/>
          <w:lang w:bidi="ar-DZ"/>
        </w:rPr>
        <w:t>الإقليم</w:t>
      </w:r>
      <w:r w:rsidR="006B0FAF" w:rsidRPr="00AB36ED">
        <w:rPr>
          <w:rFonts w:ascii="Simplified Arabic" w:hAnsi="Simplified Arabic" w:cs="Simplified Arabic"/>
          <w:sz w:val="28"/>
          <w:szCs w:val="28"/>
          <w:rtl/>
          <w:lang w:bidi="ar-DZ"/>
        </w:rPr>
        <w:t xml:space="preserve"> </w:t>
      </w:r>
      <w:r w:rsidR="00594FD3" w:rsidRPr="00AB36ED">
        <w:rPr>
          <w:rFonts w:ascii="Simplified Arabic" w:hAnsi="Simplified Arabic" w:cs="Simplified Arabic"/>
          <w:sz w:val="28"/>
          <w:szCs w:val="28"/>
          <w:rtl/>
          <w:lang w:bidi="ar-DZ"/>
        </w:rPr>
        <w:t xml:space="preserve">الصحراوي </w:t>
      </w:r>
      <w:r w:rsidR="004A3012" w:rsidRPr="00AB36ED">
        <w:rPr>
          <w:rFonts w:ascii="Simplified Arabic" w:hAnsi="Simplified Arabic" w:cs="Simplified Arabic"/>
          <w:sz w:val="28"/>
          <w:szCs w:val="28"/>
          <w:rtl/>
          <w:lang w:bidi="ar-DZ"/>
        </w:rPr>
        <w:t xml:space="preserve">ادرار </w:t>
      </w:r>
      <w:r w:rsidR="006B0FAF" w:rsidRPr="00AB36ED">
        <w:rPr>
          <w:rFonts w:ascii="Simplified Arabic" w:hAnsi="Simplified Arabic" w:cs="Simplified Arabic"/>
          <w:sz w:val="28"/>
          <w:szCs w:val="28"/>
          <w:rtl/>
          <w:lang w:bidi="ar-DZ"/>
        </w:rPr>
        <w:t>حيث تحدث عن مسالكها وطرق</w:t>
      </w:r>
      <w:r w:rsidR="004A3012" w:rsidRPr="00AB36ED">
        <w:rPr>
          <w:rFonts w:ascii="Simplified Arabic" w:hAnsi="Simplified Arabic" w:cs="Simplified Arabic"/>
          <w:sz w:val="28"/>
          <w:szCs w:val="28"/>
          <w:rtl/>
          <w:lang w:bidi="ar-DZ"/>
        </w:rPr>
        <w:t>ها وقصورها</w:t>
      </w:r>
      <w:r w:rsidR="006B0FAF" w:rsidRPr="00AB36ED">
        <w:rPr>
          <w:rFonts w:ascii="Simplified Arabic" w:hAnsi="Simplified Arabic" w:cs="Simplified Arabic"/>
          <w:sz w:val="28"/>
          <w:szCs w:val="28"/>
          <w:rtl/>
          <w:lang w:bidi="ar-DZ"/>
        </w:rPr>
        <w:t xml:space="preserve"> </w:t>
      </w:r>
      <w:r w:rsidR="004A3012" w:rsidRPr="00AB36ED">
        <w:rPr>
          <w:rFonts w:ascii="Simplified Arabic" w:hAnsi="Simplified Arabic" w:cs="Simplified Arabic"/>
          <w:sz w:val="28"/>
          <w:szCs w:val="28"/>
          <w:rtl/>
          <w:lang w:bidi="ar-DZ"/>
        </w:rPr>
        <w:t>و</w:t>
      </w:r>
      <w:r w:rsidR="006B0FAF" w:rsidRPr="00AB36ED">
        <w:rPr>
          <w:rFonts w:ascii="Simplified Arabic" w:hAnsi="Simplified Arabic" w:cs="Simplified Arabic"/>
          <w:sz w:val="28"/>
          <w:szCs w:val="28"/>
          <w:rtl/>
          <w:lang w:bidi="ar-DZ"/>
        </w:rPr>
        <w:t>القوافل</w:t>
      </w:r>
      <w:r w:rsidR="00594FD3" w:rsidRPr="00AB36ED">
        <w:rPr>
          <w:rFonts w:ascii="Simplified Arabic" w:hAnsi="Simplified Arabic" w:cs="Simplified Arabic"/>
          <w:sz w:val="28"/>
          <w:szCs w:val="28"/>
          <w:rtl/>
          <w:lang w:bidi="ar-DZ"/>
        </w:rPr>
        <w:t xml:space="preserve"> التجارية وقوافل الحج</w:t>
      </w:r>
      <w:r w:rsidR="006B0FAF" w:rsidRPr="00AB36ED">
        <w:rPr>
          <w:rFonts w:ascii="Simplified Arabic" w:hAnsi="Simplified Arabic" w:cs="Simplified Arabic"/>
          <w:sz w:val="28"/>
          <w:szCs w:val="28"/>
          <w:rtl/>
          <w:lang w:bidi="ar-DZ"/>
        </w:rPr>
        <w:t xml:space="preserve"> </w:t>
      </w:r>
      <w:r w:rsidR="00594FD3" w:rsidRPr="00AB36ED">
        <w:rPr>
          <w:rFonts w:ascii="Simplified Arabic" w:hAnsi="Simplified Arabic" w:cs="Simplified Arabic"/>
          <w:sz w:val="28"/>
          <w:szCs w:val="28"/>
          <w:rtl/>
          <w:lang w:bidi="ar-DZ"/>
        </w:rPr>
        <w:t xml:space="preserve">التي تمر عليه </w:t>
      </w:r>
      <w:r w:rsidR="00E43BEF" w:rsidRPr="00AB36ED">
        <w:rPr>
          <w:rFonts w:ascii="Simplified Arabic" w:hAnsi="Simplified Arabic" w:cs="Simplified Arabic"/>
          <w:sz w:val="28"/>
          <w:szCs w:val="28"/>
          <w:rtl/>
          <w:lang w:bidi="ar-DZ"/>
        </w:rPr>
        <w:t>بالإضافة</w:t>
      </w:r>
      <w:r w:rsidR="00594FD3"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إلى</w:t>
      </w:r>
      <w:r w:rsidR="004A3012" w:rsidRPr="00AB36ED">
        <w:rPr>
          <w:rFonts w:ascii="Simplified Arabic" w:hAnsi="Simplified Arabic" w:cs="Simplified Arabic"/>
          <w:sz w:val="28"/>
          <w:szCs w:val="28"/>
          <w:rtl/>
          <w:lang w:bidi="ar-DZ"/>
        </w:rPr>
        <w:t xml:space="preserve"> وصفه </w:t>
      </w:r>
      <w:r w:rsidR="005F11D6" w:rsidRPr="00AB36ED">
        <w:rPr>
          <w:rFonts w:ascii="Simplified Arabic" w:hAnsi="Simplified Arabic" w:cs="Simplified Arabic"/>
          <w:sz w:val="28"/>
          <w:szCs w:val="28"/>
          <w:rtl/>
          <w:lang w:bidi="ar-DZ"/>
        </w:rPr>
        <w:t>لأهم</w:t>
      </w:r>
      <w:r w:rsidR="00075BEC" w:rsidRPr="00AB36ED">
        <w:rPr>
          <w:rFonts w:ascii="Simplified Arabic" w:hAnsi="Simplified Arabic" w:cs="Simplified Arabic"/>
          <w:sz w:val="28"/>
          <w:szCs w:val="28"/>
          <w:rtl/>
          <w:lang w:bidi="ar-DZ"/>
        </w:rPr>
        <w:t xml:space="preserve"> </w:t>
      </w:r>
      <w:r w:rsidR="005F11D6" w:rsidRPr="00AB36ED">
        <w:rPr>
          <w:rFonts w:ascii="Simplified Arabic" w:hAnsi="Simplified Arabic" w:cs="Simplified Arabic"/>
          <w:sz w:val="28"/>
          <w:szCs w:val="28"/>
          <w:rtl/>
          <w:lang w:bidi="ar-DZ"/>
        </w:rPr>
        <w:t>الآبار</w:t>
      </w:r>
      <w:r w:rsidR="0032220E" w:rsidRPr="00AB36ED">
        <w:rPr>
          <w:rFonts w:ascii="Simplified Arabic" w:hAnsi="Simplified Arabic" w:cs="Simplified Arabic"/>
          <w:sz w:val="28"/>
          <w:szCs w:val="28"/>
          <w:rtl/>
          <w:lang w:bidi="ar-DZ"/>
        </w:rPr>
        <w:t xml:space="preserve"> والوديان و</w:t>
      </w:r>
      <w:r w:rsidR="00075BEC" w:rsidRPr="00AB36ED">
        <w:rPr>
          <w:rFonts w:ascii="Simplified Arabic" w:hAnsi="Simplified Arabic" w:cs="Simplified Arabic"/>
          <w:sz w:val="28"/>
          <w:szCs w:val="28"/>
          <w:rtl/>
          <w:lang w:bidi="ar-DZ"/>
        </w:rPr>
        <w:t xml:space="preserve">مدن </w:t>
      </w:r>
      <w:r w:rsidR="005F11D6" w:rsidRPr="00AB36ED">
        <w:rPr>
          <w:rFonts w:ascii="Simplified Arabic" w:hAnsi="Simplified Arabic" w:cs="Simplified Arabic"/>
          <w:sz w:val="28"/>
          <w:szCs w:val="28"/>
          <w:rtl/>
          <w:lang w:bidi="ar-DZ"/>
        </w:rPr>
        <w:t>الإقليم</w:t>
      </w:r>
      <w:r w:rsidR="00075BEC" w:rsidRPr="00AB36ED">
        <w:rPr>
          <w:rFonts w:ascii="Simplified Arabic" w:hAnsi="Simplified Arabic" w:cs="Simplified Arabic"/>
          <w:sz w:val="28"/>
          <w:szCs w:val="28"/>
          <w:rtl/>
          <w:lang w:bidi="ar-DZ"/>
        </w:rPr>
        <w:t xml:space="preserve"> كتانوشار</w:t>
      </w:r>
      <w:r w:rsidR="00594FD3" w:rsidRPr="00AB36ED">
        <w:rPr>
          <w:rFonts w:ascii="Simplified Arabic" w:hAnsi="Simplified Arabic" w:cs="Simplified Arabic"/>
          <w:sz w:val="28"/>
          <w:szCs w:val="28"/>
          <w:rtl/>
          <w:lang w:bidi="ar-DZ"/>
        </w:rPr>
        <w:t>ت، شنقيطي، ودان</w:t>
      </w:r>
      <w:r w:rsidR="0032220E" w:rsidRPr="00AB36ED">
        <w:rPr>
          <w:rFonts w:ascii="Simplified Arabic" w:hAnsi="Simplified Arabic" w:cs="Simplified Arabic"/>
          <w:sz w:val="28"/>
          <w:szCs w:val="28"/>
          <w:rtl/>
          <w:lang w:bidi="ar-DZ"/>
        </w:rPr>
        <w:t xml:space="preserve"> تندوف</w:t>
      </w:r>
      <w:r w:rsidR="004A3012" w:rsidRPr="00AB36ED">
        <w:rPr>
          <w:rFonts w:ascii="Simplified Arabic" w:hAnsi="Simplified Arabic" w:cs="Simplified Arabic"/>
          <w:sz w:val="28"/>
          <w:szCs w:val="28"/>
          <w:rtl/>
          <w:lang w:bidi="ar-DZ"/>
        </w:rPr>
        <w:t>، تيميمون</w:t>
      </w:r>
      <w:r w:rsidR="00442E2A" w:rsidRPr="00AB36ED">
        <w:rPr>
          <w:rFonts w:ascii="Simplified Arabic" w:eastAsia="Calibri" w:hAnsi="Simplified Arabic" w:cs="Simplified Arabic"/>
          <w:sz w:val="28"/>
          <w:szCs w:val="28"/>
          <w:rtl/>
          <w:lang w:val="fr-FR" w:bidi="ar-DZ"/>
        </w:rPr>
        <w:t>.</w:t>
      </w:r>
      <w:r w:rsidR="00330979" w:rsidRPr="00AB36ED">
        <w:rPr>
          <w:rFonts w:ascii="Simplified Arabic" w:eastAsia="Calibri" w:hAnsi="Simplified Arabic" w:cs="Simplified Arabic"/>
          <w:sz w:val="28"/>
          <w:szCs w:val="28"/>
          <w:lang w:val="fr-FR" w:bidi="ar-DZ"/>
        </w:rPr>
        <w:t>(</w:t>
      </w:r>
      <w:r w:rsidR="00330979" w:rsidRPr="00AB36ED">
        <w:rPr>
          <w:rFonts w:ascii="Simplified Arabic" w:hAnsi="Simplified Arabic" w:cs="Simplified Arabic"/>
          <w:sz w:val="28"/>
          <w:szCs w:val="28"/>
          <w:lang w:val="fr-FR" w:bidi="ar-SA"/>
        </w:rPr>
        <w:t>La revue Africaine.1889 ;V33 Et 1890.V34)</w:t>
      </w:r>
      <w:r w:rsidR="00330979" w:rsidRPr="00AB36ED">
        <w:rPr>
          <w:rFonts w:ascii="Simplified Arabic" w:hAnsi="Simplified Arabic" w:cs="Simplified Arabic"/>
          <w:sz w:val="28"/>
          <w:szCs w:val="28"/>
          <w:rtl/>
          <w:lang w:val="fr-FR" w:bidi="ar-SA"/>
        </w:rPr>
        <w:t xml:space="preserve">) </w:t>
      </w:r>
      <w:r w:rsidR="003F1F8B" w:rsidRPr="00AB36ED">
        <w:rPr>
          <w:rFonts w:ascii="Simplified Arabic" w:hAnsi="Simplified Arabic" w:cs="Simplified Arabic"/>
          <w:sz w:val="28"/>
          <w:szCs w:val="28"/>
          <w:rtl/>
          <w:lang w:bidi="ar-DZ"/>
        </w:rPr>
        <w:t>و ا</w:t>
      </w:r>
      <w:r w:rsidR="000475C2" w:rsidRPr="00AB36ED">
        <w:rPr>
          <w:rFonts w:ascii="Simplified Arabic" w:hAnsi="Simplified Arabic" w:cs="Simplified Arabic"/>
          <w:sz w:val="28"/>
          <w:szCs w:val="28"/>
          <w:rtl/>
          <w:lang w:bidi="ar-SA"/>
        </w:rPr>
        <w:t>ما عن كتاب "</w:t>
      </w:r>
      <w:r w:rsidR="000475C2" w:rsidRPr="00AB36ED">
        <w:rPr>
          <w:rFonts w:ascii="Simplified Arabic" w:hAnsi="Simplified Arabic" w:cs="Simplified Arabic"/>
          <w:sz w:val="28"/>
          <w:szCs w:val="28"/>
          <w:rtl/>
          <w:lang w:bidi="ar-DZ"/>
        </w:rPr>
        <w:t xml:space="preserve">المباني القديمة في منطقة وادي سوف" لـ: </w:t>
      </w:r>
      <w:r w:rsidR="00330979" w:rsidRPr="00AB36ED">
        <w:rPr>
          <w:rFonts w:ascii="Simplified Arabic" w:hAnsi="Simplified Arabic" w:cs="Simplified Arabic"/>
          <w:sz w:val="28"/>
          <w:szCs w:val="28"/>
          <w:rtl/>
          <w:lang w:bidi="ar-DZ"/>
        </w:rPr>
        <w:t>(</w:t>
      </w:r>
      <w:r w:rsidR="000475C2" w:rsidRPr="00AB36ED">
        <w:rPr>
          <w:rFonts w:ascii="Simplified Arabic" w:hAnsi="Simplified Arabic" w:cs="Simplified Arabic"/>
          <w:sz w:val="28"/>
          <w:szCs w:val="28"/>
          <w:lang w:bidi="ar-DZ"/>
        </w:rPr>
        <w:t>J. C Echanllier</w:t>
      </w:r>
      <w:r w:rsidR="00330979" w:rsidRPr="00AB36ED">
        <w:rPr>
          <w:rFonts w:ascii="Simplified Arabic" w:hAnsi="Simplified Arabic" w:cs="Simplified Arabic"/>
          <w:sz w:val="28"/>
          <w:szCs w:val="28"/>
          <w:rtl/>
          <w:lang w:bidi="ar-DZ"/>
        </w:rPr>
        <w:t>)</w:t>
      </w:r>
      <w:r w:rsidR="00075BF3" w:rsidRPr="00AB36ED">
        <w:rPr>
          <w:rFonts w:ascii="Simplified Arabic" w:hAnsi="Simplified Arabic" w:cs="Simplified Arabic"/>
          <w:sz w:val="28"/>
          <w:szCs w:val="28"/>
          <w:rtl/>
          <w:lang w:bidi="ar-DZ"/>
        </w:rPr>
        <w:t xml:space="preserve"> </w:t>
      </w:r>
      <w:r w:rsidR="00F07BB5" w:rsidRPr="00AB36ED">
        <w:rPr>
          <w:rFonts w:ascii="Simplified Arabic" w:hAnsi="Simplified Arabic" w:cs="Simplified Arabic"/>
          <w:sz w:val="28"/>
          <w:szCs w:val="28"/>
          <w:rtl/>
          <w:lang w:bidi="ar-DZ"/>
        </w:rPr>
        <w:t xml:space="preserve">فقد تحدث فيه صاحبه عن المباني القديمة في وادي سوف الجزائرية من حيث </w:t>
      </w:r>
      <w:r w:rsidR="00F07BB5" w:rsidRPr="00AB36ED">
        <w:rPr>
          <w:rFonts w:ascii="Simplified Arabic" w:hAnsi="Simplified Arabic" w:cs="Simplified Arabic"/>
          <w:sz w:val="28"/>
          <w:szCs w:val="28"/>
          <w:rtl/>
          <w:lang w:bidi="ar-DZ"/>
        </w:rPr>
        <w:lastRenderedPageBreak/>
        <w:t>البناء المستعملة( مثل تمنشت وسعف النخيل)، و تصميم القباب التي هي من أهم  المعمارية بالمنطقة كذلك تعرضه للمقاييس المعتمدة في بنائها، كما أعطى الباحث في دراسته هذه عدة أشكال لهذه المباني.</w:t>
      </w:r>
    </w:p>
    <w:p w:rsidR="00C170D6" w:rsidRPr="00AB36ED" w:rsidRDefault="00677694" w:rsidP="006956FF">
      <w:p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 xml:space="preserve"> وقد قدم الملازم الفرنسي</w:t>
      </w:r>
      <w:r w:rsidR="00EE2DAF" w:rsidRPr="00AB36ED">
        <w:rPr>
          <w:rFonts w:ascii="Simplified Arabic" w:eastAsia="Calibri" w:hAnsi="Simplified Arabic" w:cs="Simplified Arabic"/>
          <w:sz w:val="28"/>
          <w:szCs w:val="28"/>
          <w:rtl/>
          <w:lang w:bidi="ar-DZ"/>
        </w:rPr>
        <w:t xml:space="preserve"> (</w:t>
      </w:r>
      <w:r w:rsidR="00EE2DAF" w:rsidRPr="00AB36ED">
        <w:rPr>
          <w:rFonts w:ascii="Simplified Arabic" w:eastAsia="Calibri" w:hAnsi="Simplified Arabic" w:cs="Simplified Arabic"/>
          <w:sz w:val="28"/>
          <w:szCs w:val="28"/>
          <w:lang w:val="fr-FR" w:bidi="ar-DZ"/>
        </w:rPr>
        <w:t>Mangin.E</w:t>
      </w:r>
      <w:r w:rsidR="00EE2DAF" w:rsidRPr="00AB36ED">
        <w:rPr>
          <w:rFonts w:ascii="Simplified Arabic" w:eastAsia="Calibri" w:hAnsi="Simplified Arabic" w:cs="Simplified Arabic"/>
          <w:sz w:val="28"/>
          <w:szCs w:val="28"/>
          <w:rtl/>
          <w:lang w:val="fr-FR" w:bidi="ar-DZ"/>
        </w:rPr>
        <w:t xml:space="preserve">) </w:t>
      </w:r>
      <w:r w:rsidRPr="00AB36ED">
        <w:rPr>
          <w:rFonts w:ascii="Simplified Arabic" w:eastAsia="Calibri" w:hAnsi="Simplified Arabic" w:cs="Simplified Arabic"/>
          <w:sz w:val="28"/>
          <w:szCs w:val="28"/>
          <w:rtl/>
          <w:lang w:bidi="ar-DZ"/>
        </w:rPr>
        <w:t xml:space="preserve"> في المجلة </w:t>
      </w:r>
      <w:r w:rsidR="005F11D6" w:rsidRPr="00AB36ED">
        <w:rPr>
          <w:rFonts w:ascii="Simplified Arabic" w:eastAsia="Calibri" w:hAnsi="Simplified Arabic" w:cs="Simplified Arabic"/>
          <w:sz w:val="28"/>
          <w:szCs w:val="28"/>
          <w:rtl/>
          <w:lang w:bidi="ar-DZ"/>
        </w:rPr>
        <w:t>الإفريقية</w:t>
      </w:r>
      <w:r w:rsidRPr="00AB36ED">
        <w:rPr>
          <w:rFonts w:ascii="Simplified Arabic" w:eastAsia="Calibri" w:hAnsi="Simplified Arabic" w:cs="Simplified Arabic"/>
          <w:sz w:val="28"/>
          <w:szCs w:val="28"/>
          <w:rtl/>
          <w:lang w:bidi="ar-DZ"/>
        </w:rPr>
        <w:t xml:space="preserve"> دراسة </w:t>
      </w:r>
      <w:r w:rsidR="00EE2DAF" w:rsidRPr="00AB36ED">
        <w:rPr>
          <w:rFonts w:ascii="Simplified Arabic" w:eastAsia="Calibri" w:hAnsi="Simplified Arabic" w:cs="Simplified Arabic"/>
          <w:sz w:val="28"/>
          <w:szCs w:val="28"/>
          <w:rtl/>
          <w:lang w:bidi="ar-DZ"/>
        </w:rPr>
        <w:t xml:space="preserve">مستفيضة وهي </w:t>
      </w:r>
      <w:r w:rsidRPr="00AB36ED">
        <w:rPr>
          <w:rFonts w:ascii="Simplified Arabic" w:eastAsia="Calibri" w:hAnsi="Simplified Arabic" w:cs="Simplified Arabic"/>
          <w:sz w:val="28"/>
          <w:szCs w:val="28"/>
          <w:rtl/>
          <w:lang w:bidi="ar-DZ"/>
        </w:rPr>
        <w:t xml:space="preserve">من </w:t>
      </w:r>
      <w:r w:rsidR="0009122C" w:rsidRPr="00AB36ED">
        <w:rPr>
          <w:rFonts w:ascii="Simplified Arabic" w:eastAsia="Calibri" w:hAnsi="Simplified Arabic" w:cs="Simplified Arabic"/>
          <w:sz w:val="28"/>
          <w:szCs w:val="28"/>
          <w:rtl/>
          <w:lang w:bidi="ar-DZ"/>
        </w:rPr>
        <w:t xml:space="preserve">ثلاثة فصول </w:t>
      </w:r>
      <w:r w:rsidRPr="00AB36ED">
        <w:rPr>
          <w:rFonts w:ascii="Simplified Arabic" w:eastAsia="Calibri" w:hAnsi="Simplified Arabic" w:cs="Simplified Arabic"/>
          <w:sz w:val="28"/>
          <w:szCs w:val="28"/>
          <w:rtl/>
          <w:lang w:bidi="ar-DZ"/>
        </w:rPr>
        <w:t xml:space="preserve">حول </w:t>
      </w:r>
      <w:r w:rsidR="00BF7384" w:rsidRPr="00AB36ED">
        <w:rPr>
          <w:rFonts w:ascii="Simplified Arabic" w:eastAsia="Calibri" w:hAnsi="Simplified Arabic" w:cs="Simplified Arabic"/>
          <w:sz w:val="28"/>
          <w:szCs w:val="28"/>
          <w:rtl/>
          <w:lang w:bidi="ar-DZ"/>
        </w:rPr>
        <w:t xml:space="preserve">تاريخ </w:t>
      </w:r>
      <w:r w:rsidR="00EE2DAF" w:rsidRPr="00AB36ED">
        <w:rPr>
          <w:rFonts w:ascii="Simplified Arabic" w:eastAsia="Calibri" w:hAnsi="Simplified Arabic" w:cs="Simplified Arabic"/>
          <w:sz w:val="28"/>
          <w:szCs w:val="28"/>
          <w:rtl/>
          <w:lang w:bidi="ar-DZ"/>
        </w:rPr>
        <w:t xml:space="preserve">واحات الاغواط وهي تندرج في العموم </w:t>
      </w:r>
      <w:r w:rsidR="003A7809" w:rsidRPr="00AB36ED">
        <w:rPr>
          <w:rFonts w:ascii="Simplified Arabic" w:eastAsia="Calibri" w:hAnsi="Simplified Arabic" w:cs="Simplified Arabic"/>
          <w:sz w:val="28"/>
          <w:szCs w:val="28"/>
          <w:rtl/>
          <w:lang w:bidi="ar-DZ"/>
        </w:rPr>
        <w:t>ضمن التقارير العسكرية وبذلك</w:t>
      </w:r>
      <w:r w:rsidR="00C34C8F" w:rsidRPr="00AB36ED">
        <w:rPr>
          <w:rFonts w:ascii="Simplified Arabic" w:eastAsia="Calibri" w:hAnsi="Simplified Arabic" w:cs="Simplified Arabic"/>
          <w:sz w:val="28"/>
          <w:szCs w:val="28"/>
          <w:rtl/>
          <w:lang w:bidi="ar-DZ"/>
        </w:rPr>
        <w:t xml:space="preserve"> فهي </w:t>
      </w:r>
      <w:r w:rsidR="005F11D6" w:rsidRPr="00AB36ED">
        <w:rPr>
          <w:rFonts w:ascii="Simplified Arabic" w:eastAsia="Calibri" w:hAnsi="Simplified Arabic" w:cs="Simplified Arabic"/>
          <w:sz w:val="28"/>
          <w:szCs w:val="28"/>
          <w:rtl/>
          <w:lang w:bidi="ar-DZ"/>
        </w:rPr>
        <w:t>لا تخلو</w:t>
      </w:r>
      <w:r w:rsidR="00C34C8F" w:rsidRPr="00AB36ED">
        <w:rPr>
          <w:rFonts w:ascii="Simplified Arabic" w:eastAsia="Calibri" w:hAnsi="Simplified Arabic" w:cs="Simplified Arabic"/>
          <w:sz w:val="28"/>
          <w:szCs w:val="28"/>
          <w:rtl/>
          <w:lang w:bidi="ar-DZ"/>
        </w:rPr>
        <w:t xml:space="preserve"> من بعدها الاستعماري</w:t>
      </w:r>
      <w:r w:rsidR="00330979" w:rsidRPr="00AB36ED">
        <w:rPr>
          <w:rFonts w:ascii="Simplified Arabic" w:eastAsia="Calibri" w:hAnsi="Simplified Arabic" w:cs="Simplified Arabic"/>
          <w:sz w:val="28"/>
          <w:szCs w:val="28"/>
          <w:rtl/>
          <w:lang w:bidi="ar-DZ"/>
        </w:rPr>
        <w:t xml:space="preserve"> (</w:t>
      </w:r>
      <w:r w:rsidR="00330979" w:rsidRPr="00AB36ED">
        <w:rPr>
          <w:rFonts w:ascii="Simplified Arabic" w:eastAsia="Calibri" w:hAnsi="Simplified Arabic" w:cs="Simplified Arabic"/>
          <w:sz w:val="28"/>
          <w:szCs w:val="28"/>
          <w:lang w:val="fr-FR" w:bidi="ar-DZ"/>
        </w:rPr>
        <w:t xml:space="preserve"> Mangin.E.</w:t>
      </w:r>
      <w:r w:rsidR="00330979" w:rsidRPr="00AB36ED">
        <w:rPr>
          <w:rFonts w:ascii="Simplified Arabic" w:eastAsia="Calibri" w:hAnsi="Simplified Arabic" w:cs="Simplified Arabic"/>
          <w:sz w:val="28"/>
          <w:szCs w:val="28"/>
          <w:lang w:bidi="ar-DZ"/>
        </w:rPr>
        <w:t xml:space="preserve"> , 1893 </w:t>
      </w:r>
      <w:r w:rsidR="00330979" w:rsidRPr="00AB36ED">
        <w:rPr>
          <w:rFonts w:ascii="Simplified Arabic" w:eastAsia="Calibri" w:hAnsi="Simplified Arabic" w:cs="Simplified Arabic"/>
          <w:sz w:val="28"/>
          <w:szCs w:val="28"/>
          <w:lang w:val="fr-FR" w:bidi="ar-DZ"/>
        </w:rPr>
        <w:t xml:space="preserve">;V37,355 </w:t>
      </w:r>
      <w:r w:rsidR="00330979" w:rsidRPr="00AB36ED">
        <w:rPr>
          <w:rFonts w:ascii="Simplified Arabic" w:eastAsia="Calibri" w:hAnsi="Simplified Arabic" w:cs="Simplified Arabic"/>
          <w:sz w:val="28"/>
          <w:szCs w:val="28"/>
          <w:rtl/>
          <w:lang w:val="fr-FR" w:bidi="ar-DZ"/>
        </w:rPr>
        <w:t>)</w:t>
      </w:r>
    </w:p>
    <w:p w:rsidR="000A34D6" w:rsidRPr="00AB36ED" w:rsidRDefault="00C170D6" w:rsidP="00BC089C">
      <w:pPr>
        <w:bidi/>
        <w:spacing w:line="240" w:lineRule="auto"/>
        <w:jc w:val="lowKashida"/>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rtl/>
          <w:lang w:bidi="ar-DZ"/>
        </w:rPr>
        <w:t xml:space="preserve">وقد قدم الملازم </w:t>
      </w:r>
      <w:r w:rsidRPr="00AB36ED">
        <w:rPr>
          <w:rFonts w:ascii="Simplified Arabic" w:eastAsia="Calibri" w:hAnsi="Simplified Arabic" w:cs="Simplified Arabic"/>
          <w:sz w:val="28"/>
          <w:szCs w:val="28"/>
          <w:lang w:val="fr-FR" w:bidi="ar-DZ"/>
        </w:rPr>
        <w:t>Cancel)</w:t>
      </w:r>
      <w:r w:rsidRPr="00AB36ED">
        <w:rPr>
          <w:rFonts w:ascii="Simplified Arabic" w:eastAsia="Calibri" w:hAnsi="Simplified Arabic" w:cs="Simplified Arabic"/>
          <w:sz w:val="28"/>
          <w:szCs w:val="28"/>
          <w:rtl/>
          <w:lang w:val="fr-FR" w:bidi="ar-DZ"/>
        </w:rPr>
        <w:t xml:space="preserve">) </w:t>
      </w:r>
      <w:r w:rsidR="00EC7018" w:rsidRPr="00AB36ED">
        <w:rPr>
          <w:rFonts w:ascii="Simplified Arabic" w:eastAsia="Calibri" w:hAnsi="Simplified Arabic" w:cs="Simplified Arabic"/>
          <w:sz w:val="28"/>
          <w:szCs w:val="28"/>
          <w:rtl/>
          <w:lang w:val="fr-FR" w:bidi="ar-DZ"/>
        </w:rPr>
        <w:t xml:space="preserve">احد </w:t>
      </w:r>
      <w:r w:rsidR="005F11D6" w:rsidRPr="00AB36ED">
        <w:rPr>
          <w:rFonts w:ascii="Simplified Arabic" w:eastAsia="Calibri" w:hAnsi="Simplified Arabic" w:cs="Simplified Arabic"/>
          <w:sz w:val="28"/>
          <w:szCs w:val="28"/>
          <w:rtl/>
          <w:lang w:val="fr-FR" w:bidi="ar-DZ"/>
        </w:rPr>
        <w:t>أعضاء</w:t>
      </w:r>
      <w:r w:rsidR="00EC7018" w:rsidRPr="00AB36ED">
        <w:rPr>
          <w:rFonts w:ascii="Simplified Arabic" w:eastAsia="Calibri" w:hAnsi="Simplified Arabic" w:cs="Simplified Arabic"/>
          <w:sz w:val="28"/>
          <w:szCs w:val="28"/>
          <w:rtl/>
          <w:lang w:val="fr-FR" w:bidi="ar-DZ"/>
        </w:rPr>
        <w:t xml:space="preserve"> الفرقة الصحراوية </w:t>
      </w:r>
      <w:r w:rsidR="005F11D6" w:rsidRPr="00AB36ED">
        <w:rPr>
          <w:rFonts w:ascii="Simplified Arabic" w:eastAsia="Calibri" w:hAnsi="Simplified Arabic" w:cs="Simplified Arabic"/>
          <w:sz w:val="28"/>
          <w:szCs w:val="28"/>
          <w:rtl/>
          <w:lang w:val="fr-FR" w:bidi="ar-DZ"/>
        </w:rPr>
        <w:t>بتوات</w:t>
      </w:r>
      <w:r w:rsidR="00EC7018" w:rsidRPr="00AB36ED">
        <w:rPr>
          <w:rFonts w:ascii="Simplified Arabic" w:eastAsia="Calibri" w:hAnsi="Simplified Arabic" w:cs="Simplified Arabic"/>
          <w:sz w:val="28"/>
          <w:szCs w:val="28"/>
          <w:rtl/>
          <w:lang w:val="fr-FR" w:bidi="ar-DZ"/>
        </w:rPr>
        <w:t xml:space="preserve"> دراسة للهجة واحة تبلبالة بالإقليم</w:t>
      </w:r>
      <w:r w:rsidR="00761680" w:rsidRPr="00AB36ED">
        <w:rPr>
          <w:rFonts w:ascii="Simplified Arabic" w:eastAsia="Calibri" w:hAnsi="Simplified Arabic" w:cs="Simplified Arabic"/>
          <w:sz w:val="28"/>
          <w:szCs w:val="28"/>
          <w:rtl/>
          <w:lang w:val="fr-FR" w:bidi="ar-DZ"/>
        </w:rPr>
        <w:t xml:space="preserve"> وقد استنتج </w:t>
      </w:r>
      <w:r w:rsidR="005F11D6" w:rsidRPr="00AB36ED">
        <w:rPr>
          <w:rFonts w:ascii="Simplified Arabic" w:eastAsia="Calibri" w:hAnsi="Simplified Arabic" w:cs="Simplified Arabic"/>
          <w:sz w:val="28"/>
          <w:szCs w:val="28"/>
          <w:rtl/>
          <w:lang w:val="fr-FR" w:bidi="ar-DZ"/>
        </w:rPr>
        <w:t>أن</w:t>
      </w:r>
      <w:r w:rsidR="00761680" w:rsidRPr="00AB36ED">
        <w:rPr>
          <w:rFonts w:ascii="Simplified Arabic" w:eastAsia="Calibri" w:hAnsi="Simplified Arabic" w:cs="Simplified Arabic"/>
          <w:sz w:val="28"/>
          <w:szCs w:val="28"/>
          <w:rtl/>
          <w:lang w:val="fr-FR" w:bidi="ar-DZ"/>
        </w:rPr>
        <w:t xml:space="preserve"> هذه اللهجة المحلية احتمالا قد تكون </w:t>
      </w:r>
      <w:r w:rsidR="005F11D6" w:rsidRPr="00AB36ED">
        <w:rPr>
          <w:rFonts w:ascii="Simplified Arabic" w:eastAsia="Calibri" w:hAnsi="Simplified Arabic" w:cs="Simplified Arabic"/>
          <w:sz w:val="28"/>
          <w:szCs w:val="28"/>
          <w:rtl/>
          <w:lang w:val="fr-FR" w:bidi="ar-DZ"/>
        </w:rPr>
        <w:t>أصولها</w:t>
      </w:r>
      <w:r w:rsidR="00761680" w:rsidRPr="00AB36ED">
        <w:rPr>
          <w:rFonts w:ascii="Simplified Arabic" w:eastAsia="Calibri" w:hAnsi="Simplified Arabic" w:cs="Simplified Arabic"/>
          <w:sz w:val="28"/>
          <w:szCs w:val="28"/>
          <w:rtl/>
          <w:lang w:val="fr-FR" w:bidi="ar-DZ"/>
        </w:rPr>
        <w:t xml:space="preserve"> جاءت مع العبيد من تمبوكتو</w:t>
      </w:r>
      <w:r w:rsidR="007F1110" w:rsidRPr="00AB36ED">
        <w:rPr>
          <w:rFonts w:ascii="Simplified Arabic" w:eastAsia="Calibri" w:hAnsi="Simplified Arabic" w:cs="Simplified Arabic"/>
          <w:sz w:val="28"/>
          <w:szCs w:val="28"/>
          <w:lang w:val="fr-FR" w:bidi="ar-DZ"/>
        </w:rPr>
        <w:t>(</w:t>
      </w:r>
      <w:r w:rsidR="00330979" w:rsidRPr="00AB36ED">
        <w:rPr>
          <w:rFonts w:ascii="Simplified Arabic" w:eastAsia="Calibri" w:hAnsi="Simplified Arabic" w:cs="Simplified Arabic"/>
          <w:sz w:val="28"/>
          <w:szCs w:val="28"/>
          <w:lang w:val="fr-FR" w:bidi="ar-DZ"/>
        </w:rPr>
        <w:t>Cancel.L.1908 ;</w:t>
      </w:r>
      <w:r w:rsidR="007F1110" w:rsidRPr="00AB36ED">
        <w:rPr>
          <w:rFonts w:ascii="Simplified Arabic" w:eastAsia="Calibri" w:hAnsi="Simplified Arabic" w:cs="Simplified Arabic"/>
          <w:sz w:val="28"/>
          <w:szCs w:val="28"/>
          <w:lang w:val="fr-FR" w:bidi="ar-DZ"/>
        </w:rPr>
        <w:t>V52,P302</w:t>
      </w:r>
      <w:r w:rsidR="00330979" w:rsidRPr="00AB36ED">
        <w:rPr>
          <w:rFonts w:ascii="Simplified Arabic" w:eastAsia="Calibri" w:hAnsi="Simplified Arabic" w:cs="Simplified Arabic"/>
          <w:sz w:val="28"/>
          <w:szCs w:val="28"/>
          <w:lang w:val="fr-FR" w:bidi="ar-DZ"/>
        </w:rPr>
        <w:t>)</w:t>
      </w:r>
      <w:r w:rsidR="007F1110" w:rsidRPr="00AB36ED">
        <w:rPr>
          <w:rFonts w:ascii="Simplified Arabic" w:eastAsia="Calibri" w:hAnsi="Simplified Arabic" w:cs="Simplified Arabic"/>
          <w:sz w:val="28"/>
          <w:szCs w:val="28"/>
          <w:rtl/>
          <w:lang w:val="fr-FR" w:bidi="ar-DZ"/>
        </w:rPr>
        <w:t xml:space="preserve"> </w:t>
      </w:r>
      <w:r w:rsidR="00092D08" w:rsidRPr="00AB36ED">
        <w:rPr>
          <w:rFonts w:ascii="Simplified Arabic" w:eastAsia="Calibri" w:hAnsi="Simplified Arabic" w:cs="Simplified Arabic"/>
          <w:sz w:val="28"/>
          <w:szCs w:val="28"/>
          <w:rtl/>
          <w:lang w:bidi="ar-DZ"/>
        </w:rPr>
        <w:t xml:space="preserve">ونفس الشيء لما درس </w:t>
      </w:r>
      <w:r w:rsidR="00CF0083" w:rsidRPr="00AB36ED">
        <w:rPr>
          <w:rFonts w:ascii="Simplified Arabic" w:eastAsia="Calibri" w:hAnsi="Simplified Arabic" w:cs="Simplified Arabic"/>
          <w:sz w:val="28"/>
          <w:szCs w:val="28"/>
          <w:rtl/>
          <w:lang w:bidi="ar-DZ"/>
        </w:rPr>
        <w:t xml:space="preserve">الملازم </w:t>
      </w:r>
      <w:r w:rsidR="00CF0083" w:rsidRPr="00AB36ED">
        <w:rPr>
          <w:rFonts w:ascii="Simplified Arabic" w:eastAsia="Calibri" w:hAnsi="Simplified Arabic" w:cs="Simplified Arabic"/>
          <w:sz w:val="28"/>
          <w:szCs w:val="28"/>
          <w:lang w:val="fr-FR" w:bidi="ar-DZ"/>
        </w:rPr>
        <w:t>R)</w:t>
      </w:r>
      <w:r w:rsidR="00CF0083" w:rsidRPr="00AB36ED">
        <w:rPr>
          <w:rFonts w:ascii="Simplified Arabic" w:eastAsia="Calibri" w:hAnsi="Simplified Arabic" w:cs="Simplified Arabic"/>
          <w:sz w:val="28"/>
          <w:szCs w:val="28"/>
          <w:rtl/>
          <w:lang w:bidi="ar-DZ"/>
        </w:rPr>
        <w:t>.</w:t>
      </w:r>
      <w:r w:rsidR="00CF0083" w:rsidRPr="00AB36ED">
        <w:rPr>
          <w:rFonts w:ascii="Simplified Arabic" w:eastAsia="Calibri" w:hAnsi="Simplified Arabic" w:cs="Simplified Arabic"/>
          <w:sz w:val="28"/>
          <w:szCs w:val="28"/>
          <w:lang w:val="fr-FR" w:bidi="ar-DZ"/>
        </w:rPr>
        <w:t>(Derendinger</w:t>
      </w:r>
      <w:r w:rsidR="00092D08" w:rsidRPr="00AB36ED">
        <w:rPr>
          <w:rFonts w:ascii="Simplified Arabic" w:eastAsia="Calibri" w:hAnsi="Simplified Arabic" w:cs="Simplified Arabic"/>
          <w:sz w:val="28"/>
          <w:szCs w:val="28"/>
          <w:rtl/>
          <w:lang w:bidi="ar-DZ"/>
        </w:rPr>
        <w:t xml:space="preserve">  اللهجة العربية في تشاد والتي اوعزها كنتيجة لاستقرار قبائل عربية </w:t>
      </w:r>
      <w:r w:rsidR="009318FE" w:rsidRPr="00AB36ED">
        <w:rPr>
          <w:rFonts w:ascii="Simplified Arabic" w:eastAsia="Calibri" w:hAnsi="Simplified Arabic" w:cs="Simplified Arabic"/>
          <w:sz w:val="28"/>
          <w:szCs w:val="28"/>
          <w:rtl/>
          <w:lang w:bidi="ar-DZ"/>
        </w:rPr>
        <w:t xml:space="preserve">وكنتيجة لتزاوج العرب بالنساء الزنجيات </w:t>
      </w:r>
      <w:r w:rsidR="003D6525" w:rsidRPr="00AB36ED">
        <w:rPr>
          <w:rFonts w:ascii="Simplified Arabic" w:eastAsia="Calibri" w:hAnsi="Simplified Arabic" w:cs="Simplified Arabic"/>
          <w:sz w:val="28"/>
          <w:szCs w:val="28"/>
          <w:rtl/>
          <w:lang w:bidi="ar-DZ"/>
        </w:rPr>
        <w:t xml:space="preserve">ما </w:t>
      </w:r>
      <w:r w:rsidR="005F11D6" w:rsidRPr="00AB36ED">
        <w:rPr>
          <w:rFonts w:ascii="Simplified Arabic" w:eastAsia="Calibri" w:hAnsi="Simplified Arabic" w:cs="Simplified Arabic"/>
          <w:sz w:val="28"/>
          <w:szCs w:val="28"/>
          <w:rtl/>
          <w:lang w:bidi="ar-DZ"/>
        </w:rPr>
        <w:t>أدى</w:t>
      </w:r>
      <w:r w:rsidR="003D6525" w:rsidRPr="00AB36ED">
        <w:rPr>
          <w:rFonts w:ascii="Simplified Arabic" w:eastAsia="Calibri" w:hAnsi="Simplified Arabic" w:cs="Simplified Arabic"/>
          <w:sz w:val="28"/>
          <w:szCs w:val="28"/>
          <w:rtl/>
          <w:lang w:bidi="ar-DZ"/>
        </w:rPr>
        <w:t xml:space="preserve"> </w:t>
      </w:r>
      <w:r w:rsidR="005F11D6" w:rsidRPr="00AB36ED">
        <w:rPr>
          <w:rFonts w:ascii="Simplified Arabic" w:eastAsia="Calibri" w:hAnsi="Simplified Arabic" w:cs="Simplified Arabic"/>
          <w:sz w:val="28"/>
          <w:szCs w:val="28"/>
          <w:rtl/>
          <w:lang w:bidi="ar-DZ"/>
        </w:rPr>
        <w:t>إلى</w:t>
      </w:r>
      <w:r w:rsidR="003D6525" w:rsidRPr="00AB36ED">
        <w:rPr>
          <w:rFonts w:ascii="Simplified Arabic" w:eastAsia="Calibri" w:hAnsi="Simplified Arabic" w:cs="Simplified Arabic"/>
          <w:sz w:val="28"/>
          <w:szCs w:val="28"/>
          <w:rtl/>
          <w:lang w:bidi="ar-DZ"/>
        </w:rPr>
        <w:t xml:space="preserve"> تغيرات وتحولات عميقة </w:t>
      </w:r>
      <w:r w:rsidR="00A1180B" w:rsidRPr="00AB36ED">
        <w:rPr>
          <w:rFonts w:ascii="Simplified Arabic" w:eastAsia="Calibri" w:hAnsi="Simplified Arabic" w:cs="Simplified Arabic"/>
          <w:sz w:val="28"/>
          <w:szCs w:val="28"/>
          <w:rtl/>
          <w:lang w:bidi="ar-DZ"/>
        </w:rPr>
        <w:t xml:space="preserve">في </w:t>
      </w:r>
      <w:r w:rsidR="003D6525" w:rsidRPr="00AB36ED">
        <w:rPr>
          <w:rFonts w:ascii="Simplified Arabic" w:eastAsia="Calibri" w:hAnsi="Simplified Arabic" w:cs="Simplified Arabic"/>
          <w:sz w:val="28"/>
          <w:szCs w:val="28"/>
          <w:rtl/>
          <w:lang w:bidi="ar-DZ"/>
        </w:rPr>
        <w:t>السلالة الاجتماعية.</w:t>
      </w:r>
      <w:r w:rsidR="007F1110" w:rsidRPr="00AB36ED">
        <w:rPr>
          <w:rFonts w:ascii="Simplified Arabic" w:eastAsia="Calibri" w:hAnsi="Simplified Arabic" w:cs="Simplified Arabic"/>
          <w:sz w:val="28"/>
          <w:szCs w:val="28"/>
          <w:lang w:val="fr-FR" w:bidi="ar-DZ"/>
        </w:rPr>
        <w:t>R.1912 ;V56,P339)</w:t>
      </w:r>
      <w:r w:rsidR="007F1110" w:rsidRPr="00AB36ED">
        <w:rPr>
          <w:rFonts w:ascii="Simplified Arabic" w:eastAsia="Calibri" w:hAnsi="Simplified Arabic" w:cs="Simplified Arabic"/>
          <w:sz w:val="28"/>
          <w:szCs w:val="28"/>
          <w:rtl/>
          <w:lang w:bidi="ar-DZ"/>
        </w:rPr>
        <w:t>.</w:t>
      </w:r>
      <w:r w:rsidR="007F1110" w:rsidRPr="00AB36ED">
        <w:rPr>
          <w:rFonts w:ascii="Simplified Arabic" w:eastAsia="Calibri" w:hAnsi="Simplified Arabic" w:cs="Simplified Arabic"/>
          <w:sz w:val="28"/>
          <w:szCs w:val="28"/>
          <w:lang w:val="fr-FR" w:bidi="ar-DZ"/>
        </w:rPr>
        <w:t>(Derendinger</w:t>
      </w:r>
      <w:r w:rsidR="007F1110" w:rsidRPr="00AB36ED">
        <w:rPr>
          <w:rFonts w:ascii="Simplified Arabic" w:eastAsia="Calibri" w:hAnsi="Simplified Arabic" w:cs="Simplified Arabic"/>
          <w:sz w:val="28"/>
          <w:szCs w:val="28"/>
          <w:rtl/>
          <w:lang w:bidi="ar-DZ"/>
        </w:rPr>
        <w:t xml:space="preserve"> </w:t>
      </w:r>
      <w:r w:rsidR="00CF0083" w:rsidRPr="00AB36ED">
        <w:rPr>
          <w:rFonts w:ascii="Simplified Arabic" w:eastAsia="Calibri" w:hAnsi="Simplified Arabic" w:cs="Simplified Arabic"/>
          <w:sz w:val="28"/>
          <w:szCs w:val="28"/>
          <w:rtl/>
          <w:lang w:bidi="ar-DZ"/>
        </w:rPr>
        <w:t xml:space="preserve">في </w:t>
      </w:r>
      <w:r w:rsidR="00A1180B" w:rsidRPr="00AB36ED">
        <w:rPr>
          <w:rFonts w:ascii="Simplified Arabic" w:eastAsia="Calibri" w:hAnsi="Simplified Arabic" w:cs="Simplified Arabic"/>
          <w:sz w:val="28"/>
          <w:szCs w:val="28"/>
          <w:rtl/>
          <w:lang w:bidi="ar-DZ"/>
        </w:rPr>
        <w:t>حين قدم</w:t>
      </w:r>
      <w:r w:rsidR="00CF0083" w:rsidRPr="00AB36ED">
        <w:rPr>
          <w:rFonts w:ascii="Simplified Arabic" w:eastAsia="Calibri" w:hAnsi="Simplified Arabic" w:cs="Simplified Arabic"/>
          <w:sz w:val="28"/>
          <w:szCs w:val="28"/>
          <w:rtl/>
          <w:lang w:bidi="ar-DZ"/>
        </w:rPr>
        <w:t xml:space="preserve"> الملازم </w:t>
      </w:r>
      <w:r w:rsidR="00A1180B" w:rsidRPr="00AB36ED">
        <w:rPr>
          <w:rFonts w:ascii="Simplified Arabic" w:eastAsia="Calibri" w:hAnsi="Simplified Arabic" w:cs="Simplified Arabic"/>
          <w:sz w:val="28"/>
          <w:szCs w:val="28"/>
          <w:lang w:val="fr-FR" w:bidi="ar-DZ"/>
        </w:rPr>
        <w:t>Gognalons.L)</w:t>
      </w:r>
      <w:r w:rsidR="00A1180B" w:rsidRPr="00AB36ED">
        <w:rPr>
          <w:rFonts w:ascii="Simplified Arabic" w:eastAsia="Calibri" w:hAnsi="Simplified Arabic" w:cs="Simplified Arabic"/>
          <w:sz w:val="28"/>
          <w:szCs w:val="28"/>
          <w:rtl/>
          <w:lang w:val="fr-FR" w:bidi="ar-DZ"/>
        </w:rPr>
        <w:t>)</w:t>
      </w:r>
      <w:r w:rsidR="00A1180B" w:rsidRPr="00AB36ED">
        <w:rPr>
          <w:rFonts w:ascii="Simplified Arabic" w:eastAsia="Calibri" w:hAnsi="Simplified Arabic" w:cs="Simplified Arabic"/>
          <w:sz w:val="28"/>
          <w:szCs w:val="28"/>
          <w:rtl/>
          <w:lang w:bidi="ar-DZ"/>
        </w:rPr>
        <w:t xml:space="preserve"> </w:t>
      </w:r>
      <w:r w:rsidR="00A1180B" w:rsidRPr="00AB36ED">
        <w:rPr>
          <w:rFonts w:ascii="Simplified Arabic" w:eastAsia="Calibri" w:hAnsi="Simplified Arabic" w:cs="Simplified Arabic"/>
          <w:noProof/>
          <w:sz w:val="28"/>
          <w:szCs w:val="28"/>
          <w:rtl/>
          <w:lang w:bidi="ar-SA"/>
        </w:rPr>
        <w:t xml:space="preserve">في مقاله </w:t>
      </w:r>
      <w:r w:rsidR="00C13C3A" w:rsidRPr="00AB36ED">
        <w:rPr>
          <w:rFonts w:ascii="Simplified Arabic" w:eastAsia="Calibri" w:hAnsi="Simplified Arabic" w:cs="Simplified Arabic"/>
          <w:noProof/>
          <w:sz w:val="28"/>
          <w:szCs w:val="28"/>
          <w:rtl/>
          <w:lang w:bidi="ar-SA"/>
        </w:rPr>
        <w:t xml:space="preserve">المظاهر الاحتفالية الرئيسة </w:t>
      </w:r>
      <w:r w:rsidR="003A496E" w:rsidRPr="00AB36ED">
        <w:rPr>
          <w:rFonts w:ascii="Simplified Arabic" w:eastAsia="Calibri" w:hAnsi="Simplified Arabic" w:cs="Simplified Arabic"/>
          <w:noProof/>
          <w:sz w:val="28"/>
          <w:szCs w:val="28"/>
          <w:rtl/>
          <w:lang w:bidi="ar-SA"/>
        </w:rPr>
        <w:t xml:space="preserve">الدينية و الموسمية والمحلية </w:t>
      </w:r>
      <w:r w:rsidR="00EC3282" w:rsidRPr="00AB36ED">
        <w:rPr>
          <w:rFonts w:ascii="Simplified Arabic" w:eastAsia="Calibri" w:hAnsi="Simplified Arabic" w:cs="Simplified Arabic"/>
          <w:noProof/>
          <w:sz w:val="28"/>
          <w:szCs w:val="28"/>
          <w:rtl/>
          <w:lang w:bidi="ar-SA"/>
        </w:rPr>
        <w:t>التي كان يقيمها الرواغة المستقرين</w:t>
      </w:r>
      <w:r w:rsidR="00C13C3A" w:rsidRPr="00AB36ED">
        <w:rPr>
          <w:rFonts w:ascii="Simplified Arabic" w:eastAsia="Calibri" w:hAnsi="Simplified Arabic" w:cs="Simplified Arabic"/>
          <w:noProof/>
          <w:sz w:val="28"/>
          <w:szCs w:val="28"/>
          <w:rtl/>
          <w:lang w:bidi="ar-SA"/>
        </w:rPr>
        <w:t xml:space="preserve"> بواحة ورقلة </w:t>
      </w:r>
      <w:r w:rsidR="003A496E" w:rsidRPr="00AB36ED">
        <w:rPr>
          <w:rFonts w:ascii="Simplified Arabic" w:eastAsia="Calibri" w:hAnsi="Simplified Arabic" w:cs="Simplified Arabic"/>
          <w:noProof/>
          <w:sz w:val="28"/>
          <w:szCs w:val="28"/>
          <w:rtl/>
          <w:lang w:bidi="ar-SA"/>
        </w:rPr>
        <w:t>مثل: عيد عاشوراء والاحتف</w:t>
      </w:r>
      <w:r w:rsidR="008C7036" w:rsidRPr="00AB36ED">
        <w:rPr>
          <w:rFonts w:ascii="Simplified Arabic" w:eastAsia="Calibri" w:hAnsi="Simplified Arabic" w:cs="Simplified Arabic"/>
          <w:noProof/>
          <w:sz w:val="28"/>
          <w:szCs w:val="28"/>
          <w:rtl/>
          <w:lang w:bidi="ar-SA"/>
        </w:rPr>
        <w:t>ا</w:t>
      </w:r>
      <w:r w:rsidR="003A496E" w:rsidRPr="00AB36ED">
        <w:rPr>
          <w:rFonts w:ascii="Simplified Arabic" w:eastAsia="Calibri" w:hAnsi="Simplified Arabic" w:cs="Simplified Arabic"/>
          <w:noProof/>
          <w:sz w:val="28"/>
          <w:szCs w:val="28"/>
          <w:rtl/>
          <w:lang w:bidi="ar-SA"/>
        </w:rPr>
        <w:t xml:space="preserve">ل بفصل الربيع </w:t>
      </w:r>
      <w:r w:rsidR="008C7036" w:rsidRPr="00AB36ED">
        <w:rPr>
          <w:rFonts w:ascii="Simplified Arabic" w:eastAsia="Calibri" w:hAnsi="Simplified Arabic" w:cs="Simplified Arabic"/>
          <w:noProof/>
          <w:sz w:val="28"/>
          <w:szCs w:val="28"/>
          <w:rtl/>
          <w:lang w:bidi="ar-SA"/>
        </w:rPr>
        <w:t>والاعراس</w:t>
      </w:r>
      <w:r w:rsidR="008C7036" w:rsidRPr="00AB36ED">
        <w:rPr>
          <w:rFonts w:ascii="Simplified Arabic" w:eastAsia="Calibri" w:hAnsi="Simplified Arabic" w:cs="Simplified Arabic"/>
          <w:sz w:val="28"/>
          <w:szCs w:val="28"/>
          <w:rtl/>
          <w:lang w:bidi="ar-DZ"/>
        </w:rPr>
        <w:t xml:space="preserve"> والمحلية </w:t>
      </w:r>
      <w:r w:rsidR="00953298" w:rsidRPr="00AB36ED">
        <w:rPr>
          <w:rFonts w:ascii="Simplified Arabic" w:eastAsia="Calibri" w:hAnsi="Simplified Arabic" w:cs="Simplified Arabic"/>
          <w:sz w:val="28"/>
          <w:szCs w:val="28"/>
          <w:rtl/>
          <w:lang w:bidi="ar-DZ"/>
        </w:rPr>
        <w:t xml:space="preserve">كاحتفالية </w:t>
      </w:r>
      <w:r w:rsidR="008C7036" w:rsidRPr="00AB36ED">
        <w:rPr>
          <w:rFonts w:ascii="Simplified Arabic" w:eastAsia="Calibri" w:hAnsi="Simplified Arabic" w:cs="Simplified Arabic"/>
          <w:sz w:val="28"/>
          <w:szCs w:val="28"/>
          <w:rtl/>
          <w:lang w:bidi="ar-DZ"/>
        </w:rPr>
        <w:t>لالة منصورة</w:t>
      </w:r>
      <w:r w:rsidR="00953298" w:rsidRPr="00AB36ED">
        <w:rPr>
          <w:rFonts w:ascii="Simplified Arabic" w:eastAsia="Calibri" w:hAnsi="Simplified Arabic" w:cs="Simplified Arabic"/>
          <w:sz w:val="28"/>
          <w:szCs w:val="28"/>
          <w:rtl/>
          <w:lang w:bidi="ar-DZ"/>
        </w:rPr>
        <w:t>.</w:t>
      </w:r>
      <w:r w:rsidR="007F1110" w:rsidRPr="00AB36ED">
        <w:rPr>
          <w:rFonts w:ascii="Simplified Arabic" w:eastAsia="Calibri" w:hAnsi="Simplified Arabic" w:cs="Simplified Arabic"/>
          <w:sz w:val="28"/>
          <w:szCs w:val="28"/>
          <w:lang w:val="fr-FR" w:bidi="ar-DZ"/>
        </w:rPr>
        <w:t>Gognalons.L ;P86)</w:t>
      </w:r>
      <w:r w:rsidR="007F1110" w:rsidRPr="00AB36ED">
        <w:rPr>
          <w:rFonts w:ascii="Simplified Arabic" w:eastAsia="Calibri" w:hAnsi="Simplified Arabic" w:cs="Simplified Arabic"/>
          <w:sz w:val="28"/>
          <w:szCs w:val="28"/>
          <w:rtl/>
          <w:lang w:val="fr-FR" w:bidi="ar-DZ"/>
        </w:rPr>
        <w:t>)</w:t>
      </w:r>
      <w:r w:rsidR="007F1110" w:rsidRPr="00AB36ED">
        <w:rPr>
          <w:rFonts w:ascii="Simplified Arabic" w:eastAsia="Calibri" w:hAnsi="Simplified Arabic" w:cs="Simplified Arabic"/>
          <w:sz w:val="28"/>
          <w:szCs w:val="28"/>
          <w:rtl/>
          <w:lang w:bidi="ar-DZ"/>
        </w:rPr>
        <w:t xml:space="preserve"> </w:t>
      </w:r>
      <w:r w:rsidR="00953298" w:rsidRPr="00AB36ED">
        <w:rPr>
          <w:rFonts w:ascii="Simplified Arabic" w:eastAsia="Calibri" w:hAnsi="Simplified Arabic" w:cs="Simplified Arabic"/>
          <w:sz w:val="28"/>
          <w:szCs w:val="28"/>
          <w:rtl/>
          <w:lang w:val="fr-FR" w:bidi="ar-DZ"/>
        </w:rPr>
        <w:t xml:space="preserve"> </w:t>
      </w:r>
      <w:r w:rsidR="00F50866" w:rsidRPr="00AB36ED">
        <w:rPr>
          <w:rFonts w:ascii="Simplified Arabic" w:eastAsia="Calibri" w:hAnsi="Simplified Arabic" w:cs="Simplified Arabic"/>
          <w:sz w:val="28"/>
          <w:szCs w:val="28"/>
          <w:rtl/>
          <w:lang w:bidi="ar-DZ"/>
        </w:rPr>
        <w:t xml:space="preserve">والجدير بالملاحظة ورغم جدية هذه </w:t>
      </w:r>
      <w:r w:rsidR="00F07BB5" w:rsidRPr="00AB36ED">
        <w:rPr>
          <w:rFonts w:ascii="Simplified Arabic" w:eastAsia="Calibri" w:hAnsi="Simplified Arabic" w:cs="Simplified Arabic"/>
          <w:sz w:val="28"/>
          <w:szCs w:val="28"/>
          <w:rtl/>
          <w:lang w:bidi="ar-DZ"/>
        </w:rPr>
        <w:t>الأبحاث</w:t>
      </w:r>
      <w:r w:rsidR="00F50866" w:rsidRPr="00AB36ED">
        <w:rPr>
          <w:rFonts w:ascii="Simplified Arabic" w:eastAsia="Calibri" w:hAnsi="Simplified Arabic" w:cs="Simplified Arabic"/>
          <w:sz w:val="28"/>
          <w:szCs w:val="28"/>
          <w:rtl/>
          <w:lang w:bidi="ar-DZ"/>
        </w:rPr>
        <w:t xml:space="preserve"> والدراسات </w:t>
      </w:r>
      <w:r w:rsidR="00F07BB5" w:rsidRPr="00AB36ED">
        <w:rPr>
          <w:rFonts w:ascii="Simplified Arabic" w:eastAsia="Calibri" w:hAnsi="Simplified Arabic" w:cs="Simplified Arabic"/>
          <w:sz w:val="28"/>
          <w:szCs w:val="28"/>
          <w:rtl/>
          <w:lang w:bidi="ar-DZ"/>
        </w:rPr>
        <w:t>الأجنبية</w:t>
      </w:r>
      <w:r w:rsidR="00F50866" w:rsidRPr="00AB36ED">
        <w:rPr>
          <w:rFonts w:ascii="Simplified Arabic" w:eastAsia="Calibri" w:hAnsi="Simplified Arabic" w:cs="Simplified Arabic"/>
          <w:sz w:val="28"/>
          <w:szCs w:val="28"/>
          <w:rtl/>
          <w:lang w:bidi="ar-DZ"/>
        </w:rPr>
        <w:t xml:space="preserve"> </w:t>
      </w:r>
      <w:r w:rsidR="00922AC2" w:rsidRPr="00AB36ED">
        <w:rPr>
          <w:rFonts w:ascii="Simplified Arabic" w:eastAsia="Calibri" w:hAnsi="Simplified Arabic" w:cs="Simplified Arabic"/>
          <w:sz w:val="28"/>
          <w:szCs w:val="28"/>
          <w:rtl/>
          <w:lang w:bidi="ar-DZ"/>
        </w:rPr>
        <w:t xml:space="preserve">في شتى المواضيع والمتعلقة بالتراث الصحراوي. لكن ارتباطها زمانيا ومكانيا بالفترة الاستعمارية منذ ق 19 و20م قد يخل بالهدف </w:t>
      </w:r>
      <w:r w:rsidR="00F07BB5" w:rsidRPr="00AB36ED">
        <w:rPr>
          <w:rFonts w:ascii="Simplified Arabic" w:eastAsia="Calibri" w:hAnsi="Simplified Arabic" w:cs="Simplified Arabic"/>
          <w:sz w:val="28"/>
          <w:szCs w:val="28"/>
          <w:rtl/>
          <w:lang w:bidi="ar-DZ"/>
        </w:rPr>
        <w:t>الأسمى</w:t>
      </w:r>
      <w:r w:rsidR="00922AC2" w:rsidRPr="00AB36ED">
        <w:rPr>
          <w:rFonts w:ascii="Simplified Arabic" w:eastAsia="Calibri" w:hAnsi="Simplified Arabic" w:cs="Simplified Arabic"/>
          <w:sz w:val="28"/>
          <w:szCs w:val="28"/>
          <w:rtl/>
          <w:lang w:bidi="ar-DZ"/>
        </w:rPr>
        <w:t xml:space="preserve"> لهذه </w:t>
      </w:r>
      <w:r w:rsidR="00F07BB5" w:rsidRPr="00AB36ED">
        <w:rPr>
          <w:rFonts w:ascii="Simplified Arabic" w:eastAsia="Calibri" w:hAnsi="Simplified Arabic" w:cs="Simplified Arabic"/>
          <w:sz w:val="28"/>
          <w:szCs w:val="28"/>
          <w:rtl/>
          <w:lang w:bidi="ar-DZ"/>
        </w:rPr>
        <w:t>الأعمال</w:t>
      </w:r>
      <w:r w:rsidR="00922AC2" w:rsidRPr="00AB36ED">
        <w:rPr>
          <w:rFonts w:ascii="Simplified Arabic" w:eastAsia="Calibri" w:hAnsi="Simplified Arabic" w:cs="Simplified Arabic"/>
          <w:sz w:val="28"/>
          <w:szCs w:val="28"/>
          <w:rtl/>
          <w:lang w:bidi="ar-DZ"/>
        </w:rPr>
        <w:t xml:space="preserve"> </w:t>
      </w:r>
      <w:r w:rsidR="00F70003" w:rsidRPr="00AB36ED">
        <w:rPr>
          <w:rFonts w:ascii="Simplified Arabic" w:eastAsia="Calibri" w:hAnsi="Simplified Arabic" w:cs="Simplified Arabic"/>
          <w:sz w:val="28"/>
          <w:szCs w:val="28"/>
          <w:rtl/>
          <w:lang w:bidi="ar-DZ"/>
        </w:rPr>
        <w:t>الخاصة بتاريخ المناطق الصحراوية</w:t>
      </w:r>
      <w:r w:rsidR="00922AC2" w:rsidRPr="00AB36ED">
        <w:rPr>
          <w:rFonts w:ascii="Simplified Arabic" w:eastAsia="Calibri" w:hAnsi="Simplified Arabic" w:cs="Simplified Arabic"/>
          <w:sz w:val="28"/>
          <w:szCs w:val="28"/>
          <w:rtl/>
          <w:lang w:bidi="ar-DZ"/>
        </w:rPr>
        <w:t>.</w:t>
      </w:r>
      <w:r w:rsidR="00F70003" w:rsidRPr="00AB36ED">
        <w:rPr>
          <w:rFonts w:ascii="Simplified Arabic" w:eastAsia="Calibri" w:hAnsi="Simplified Arabic" w:cs="Simplified Arabic"/>
          <w:sz w:val="28"/>
          <w:szCs w:val="28"/>
          <w:rtl/>
          <w:lang w:bidi="ar-DZ"/>
        </w:rPr>
        <w:t xml:space="preserve"> فكت</w:t>
      </w:r>
      <w:r w:rsidR="009D138D" w:rsidRPr="00AB36ED">
        <w:rPr>
          <w:rFonts w:ascii="Simplified Arabic" w:eastAsia="Calibri" w:hAnsi="Simplified Arabic" w:cs="Simplified Arabic" w:hint="cs"/>
          <w:sz w:val="28"/>
          <w:szCs w:val="28"/>
          <w:rtl/>
          <w:lang w:bidi="ar-DZ"/>
        </w:rPr>
        <w:t>َ</w:t>
      </w:r>
      <w:r w:rsidR="00F70003" w:rsidRPr="00AB36ED">
        <w:rPr>
          <w:rFonts w:ascii="Simplified Arabic" w:eastAsia="Calibri" w:hAnsi="Simplified Arabic" w:cs="Simplified Arabic"/>
          <w:sz w:val="28"/>
          <w:szCs w:val="28"/>
          <w:rtl/>
          <w:lang w:bidi="ar-DZ"/>
        </w:rPr>
        <w:t xml:space="preserve">اب العهد الاستعماري قد يبدون </w:t>
      </w:r>
      <w:r w:rsidR="005F11D6" w:rsidRPr="00AB36ED">
        <w:rPr>
          <w:rFonts w:ascii="Simplified Arabic" w:eastAsia="Calibri" w:hAnsi="Simplified Arabic" w:cs="Simplified Arabic"/>
          <w:sz w:val="28"/>
          <w:szCs w:val="28"/>
          <w:rtl/>
          <w:lang w:bidi="ar-DZ"/>
        </w:rPr>
        <w:t>أحكاما</w:t>
      </w:r>
      <w:r w:rsidR="00F70003" w:rsidRPr="00AB36ED">
        <w:rPr>
          <w:rFonts w:ascii="Simplified Arabic" w:eastAsia="Calibri" w:hAnsi="Simplified Arabic" w:cs="Simplified Arabic"/>
          <w:sz w:val="28"/>
          <w:szCs w:val="28"/>
          <w:rtl/>
          <w:lang w:bidi="ar-DZ"/>
        </w:rPr>
        <w:t xml:space="preserve"> مستبعدة ومستندة على </w:t>
      </w:r>
      <w:r w:rsidR="005F11D6" w:rsidRPr="00AB36ED">
        <w:rPr>
          <w:rFonts w:ascii="Simplified Arabic" w:eastAsia="Calibri" w:hAnsi="Simplified Arabic" w:cs="Simplified Arabic"/>
          <w:sz w:val="28"/>
          <w:szCs w:val="28"/>
          <w:rtl/>
          <w:lang w:bidi="ar-DZ"/>
        </w:rPr>
        <w:t>أعمال</w:t>
      </w:r>
      <w:r w:rsidR="00F70003" w:rsidRPr="00AB36ED">
        <w:rPr>
          <w:rFonts w:ascii="Simplified Arabic" w:eastAsia="Calibri" w:hAnsi="Simplified Arabic" w:cs="Simplified Arabic"/>
          <w:sz w:val="28"/>
          <w:szCs w:val="28"/>
          <w:rtl/>
          <w:lang w:bidi="ar-DZ"/>
        </w:rPr>
        <w:t xml:space="preserve"> زملائهم </w:t>
      </w:r>
      <w:r w:rsidR="005F11D6" w:rsidRPr="00AB36ED">
        <w:rPr>
          <w:rFonts w:ascii="Simplified Arabic" w:eastAsia="Calibri" w:hAnsi="Simplified Arabic" w:cs="Simplified Arabic"/>
          <w:sz w:val="28"/>
          <w:szCs w:val="28"/>
          <w:rtl/>
          <w:lang w:bidi="ar-DZ"/>
        </w:rPr>
        <w:t>الآخرون</w:t>
      </w:r>
      <w:r w:rsidR="00F70003" w:rsidRPr="00AB36ED">
        <w:rPr>
          <w:rFonts w:ascii="Simplified Arabic" w:eastAsia="Calibri" w:hAnsi="Simplified Arabic" w:cs="Simplified Arabic"/>
          <w:sz w:val="28"/>
          <w:szCs w:val="28"/>
          <w:rtl/>
          <w:lang w:bidi="ar-DZ"/>
        </w:rPr>
        <w:t xml:space="preserve"> </w:t>
      </w:r>
      <w:r w:rsidR="004D5B1D" w:rsidRPr="00AB36ED">
        <w:rPr>
          <w:rFonts w:ascii="Simplified Arabic" w:eastAsia="Calibri" w:hAnsi="Simplified Arabic" w:cs="Simplified Arabic"/>
          <w:sz w:val="28"/>
          <w:szCs w:val="28"/>
          <w:rtl/>
          <w:lang w:bidi="ar-DZ"/>
        </w:rPr>
        <w:t xml:space="preserve">وبذلك </w:t>
      </w:r>
      <w:r w:rsidR="003F1F8B" w:rsidRPr="00AB36ED">
        <w:rPr>
          <w:rFonts w:ascii="Simplified Arabic" w:eastAsia="Calibri" w:hAnsi="Simplified Arabic" w:cs="Simplified Arabic"/>
          <w:sz w:val="28"/>
          <w:szCs w:val="28"/>
          <w:rtl/>
          <w:lang w:bidi="ar-DZ"/>
        </w:rPr>
        <w:t>لإثبات</w:t>
      </w:r>
      <w:r w:rsidR="004D5B1D" w:rsidRPr="00AB36ED">
        <w:rPr>
          <w:rFonts w:ascii="Simplified Arabic" w:eastAsia="Calibri" w:hAnsi="Simplified Arabic" w:cs="Simplified Arabic"/>
          <w:sz w:val="28"/>
          <w:szCs w:val="28"/>
          <w:rtl/>
          <w:lang w:bidi="ar-DZ"/>
        </w:rPr>
        <w:t xml:space="preserve"> مصداقية </w:t>
      </w:r>
      <w:r w:rsidR="005F11D6" w:rsidRPr="00AB36ED">
        <w:rPr>
          <w:rFonts w:ascii="Simplified Arabic" w:eastAsia="Calibri" w:hAnsi="Simplified Arabic" w:cs="Simplified Arabic"/>
          <w:sz w:val="28"/>
          <w:szCs w:val="28"/>
          <w:rtl/>
          <w:lang w:bidi="ar-DZ"/>
        </w:rPr>
        <w:t>أعمالهم</w:t>
      </w:r>
      <w:r w:rsidR="004D5B1D" w:rsidRPr="00AB36ED">
        <w:rPr>
          <w:rFonts w:ascii="Simplified Arabic" w:eastAsia="Calibri" w:hAnsi="Simplified Arabic" w:cs="Simplified Arabic"/>
          <w:sz w:val="28"/>
          <w:szCs w:val="28"/>
          <w:rtl/>
          <w:lang w:bidi="ar-DZ"/>
        </w:rPr>
        <w:t xml:space="preserve"> يهيمون </w:t>
      </w:r>
      <w:r w:rsidR="003F1F8B" w:rsidRPr="00AB36ED">
        <w:rPr>
          <w:rFonts w:ascii="Simplified Arabic" w:eastAsia="Calibri" w:hAnsi="Simplified Arabic" w:cs="Simplified Arabic"/>
          <w:sz w:val="28"/>
          <w:szCs w:val="28"/>
          <w:rtl/>
          <w:lang w:bidi="ar-DZ"/>
        </w:rPr>
        <w:t>القارئ</w:t>
      </w:r>
      <w:r w:rsidR="004D5B1D" w:rsidRPr="00AB36ED">
        <w:rPr>
          <w:rFonts w:ascii="Simplified Arabic" w:eastAsia="Calibri" w:hAnsi="Simplified Arabic" w:cs="Simplified Arabic"/>
          <w:sz w:val="28"/>
          <w:szCs w:val="28"/>
          <w:rtl/>
          <w:lang w:bidi="ar-DZ"/>
        </w:rPr>
        <w:t xml:space="preserve"> </w:t>
      </w:r>
      <w:r w:rsidR="009921EF" w:rsidRPr="00AB36ED">
        <w:rPr>
          <w:rFonts w:ascii="Simplified Arabic" w:eastAsia="Calibri" w:hAnsi="Simplified Arabic" w:cs="Simplified Arabic"/>
          <w:sz w:val="28"/>
          <w:szCs w:val="28"/>
          <w:rtl/>
          <w:lang w:bidi="ar-DZ"/>
        </w:rPr>
        <w:t>بإحالتهم</w:t>
      </w:r>
      <w:r w:rsidR="004D5B1D" w:rsidRPr="00AB36ED">
        <w:rPr>
          <w:rFonts w:ascii="Simplified Arabic" w:eastAsia="Calibri" w:hAnsi="Simplified Arabic" w:cs="Simplified Arabic"/>
          <w:sz w:val="28"/>
          <w:szCs w:val="28"/>
          <w:rtl/>
          <w:lang w:bidi="ar-DZ"/>
        </w:rPr>
        <w:t xml:space="preserve"> في الهوامش</w:t>
      </w:r>
      <w:r w:rsidR="004E1200" w:rsidRPr="00AB36ED">
        <w:rPr>
          <w:rFonts w:ascii="Simplified Arabic" w:eastAsia="Calibri" w:hAnsi="Simplified Arabic" w:cs="Simplified Arabic"/>
          <w:sz w:val="28"/>
          <w:szCs w:val="28"/>
          <w:rtl/>
          <w:lang w:bidi="ar-DZ"/>
        </w:rPr>
        <w:t xml:space="preserve"> </w:t>
      </w:r>
      <w:r w:rsidR="005F11D6" w:rsidRPr="00AB36ED">
        <w:rPr>
          <w:rFonts w:ascii="Simplified Arabic" w:eastAsia="Calibri" w:hAnsi="Simplified Arabic" w:cs="Simplified Arabic"/>
          <w:sz w:val="28"/>
          <w:szCs w:val="28"/>
          <w:rtl/>
          <w:lang w:bidi="ar-DZ"/>
        </w:rPr>
        <w:t>أعمال</w:t>
      </w:r>
      <w:r w:rsidR="004E1200" w:rsidRPr="00AB36ED">
        <w:rPr>
          <w:rFonts w:ascii="Simplified Arabic" w:eastAsia="Calibri" w:hAnsi="Simplified Arabic" w:cs="Simplified Arabic"/>
          <w:sz w:val="28"/>
          <w:szCs w:val="28"/>
          <w:rtl/>
          <w:lang w:bidi="ar-DZ"/>
        </w:rPr>
        <w:t xml:space="preserve"> غيرهم،</w:t>
      </w:r>
      <w:r w:rsidR="004D5B1D" w:rsidRPr="00AB36ED">
        <w:rPr>
          <w:rFonts w:ascii="Simplified Arabic" w:eastAsia="Calibri" w:hAnsi="Simplified Arabic" w:cs="Simplified Arabic"/>
          <w:sz w:val="28"/>
          <w:szCs w:val="28"/>
          <w:rtl/>
          <w:lang w:bidi="ar-DZ"/>
        </w:rPr>
        <w:t xml:space="preserve"> فمؤرخ القديم يحيل على مؤرخ الوسيط ودارس الحديث على باحث ما قبل التاريخ </w:t>
      </w:r>
      <w:r w:rsidR="004E1200" w:rsidRPr="00AB36ED">
        <w:rPr>
          <w:rFonts w:ascii="Simplified Arabic" w:eastAsia="Calibri" w:hAnsi="Simplified Arabic" w:cs="Simplified Arabic"/>
          <w:sz w:val="28"/>
          <w:szCs w:val="28"/>
          <w:rtl/>
          <w:lang w:bidi="ar-DZ"/>
        </w:rPr>
        <w:t>والمتخصص في الجغرافيا يحيل</w:t>
      </w:r>
      <w:r w:rsidR="00276E82" w:rsidRPr="00AB36ED">
        <w:rPr>
          <w:rFonts w:ascii="Simplified Arabic" w:eastAsia="Calibri" w:hAnsi="Simplified Arabic" w:cs="Simplified Arabic"/>
          <w:sz w:val="28"/>
          <w:szCs w:val="28"/>
          <w:rtl/>
          <w:lang w:bidi="ar-DZ"/>
        </w:rPr>
        <w:t xml:space="preserve"> على دارس التاريخ وهكذا دواليك</w:t>
      </w:r>
      <w:r w:rsidR="007F1110" w:rsidRPr="00AB36ED">
        <w:rPr>
          <w:rFonts w:ascii="Simplified Arabic" w:eastAsia="Calibri" w:hAnsi="Simplified Arabic" w:cs="Simplified Arabic"/>
          <w:sz w:val="28"/>
          <w:szCs w:val="28"/>
          <w:rtl/>
          <w:lang w:bidi="ar-DZ"/>
        </w:rPr>
        <w:t>(العروي.2007: 27-28).</w:t>
      </w:r>
    </w:p>
    <w:p w:rsidR="00BC089C" w:rsidRPr="00AB36ED" w:rsidRDefault="004C0C85" w:rsidP="00BC089C">
      <w:pPr>
        <w:bidi/>
        <w:spacing w:line="240" w:lineRule="auto"/>
        <w:jc w:val="lowKashida"/>
        <w:rPr>
          <w:rFonts w:ascii="Simplified Arabic" w:eastAsia="Calibri" w:hAnsi="Simplified Arabic" w:cs="Simplified Arabic"/>
          <w:b/>
          <w:bCs/>
          <w:sz w:val="28"/>
          <w:szCs w:val="28"/>
          <w:rtl/>
          <w:lang w:val="fr-FR" w:bidi="ar-DZ"/>
        </w:rPr>
      </w:pPr>
      <w:r w:rsidRPr="00AB36ED">
        <w:rPr>
          <w:rFonts w:ascii="Simplified Arabic" w:hAnsi="Simplified Arabic" w:cs="Simplified Arabic" w:hint="cs"/>
          <w:b/>
          <w:bCs/>
          <w:sz w:val="28"/>
          <w:szCs w:val="28"/>
          <w:rtl/>
          <w:lang w:val="fr-FR" w:bidi="ar-DZ"/>
        </w:rPr>
        <w:t>-</w:t>
      </w:r>
      <w:r w:rsidR="005C1758" w:rsidRPr="00AB36ED">
        <w:rPr>
          <w:rFonts w:ascii="Simplified Arabic" w:eastAsia="Calibri" w:hAnsi="Simplified Arabic" w:cs="Simplified Arabic" w:hint="cs"/>
          <w:b/>
          <w:bCs/>
          <w:sz w:val="28"/>
          <w:szCs w:val="28"/>
          <w:rtl/>
          <w:lang w:val="fr-FR" w:bidi="ar-DZ"/>
        </w:rPr>
        <w:t>النتائج والتوصيات:</w:t>
      </w:r>
    </w:p>
    <w:p w:rsidR="00EE3012" w:rsidRPr="00AB36ED" w:rsidRDefault="005C1758" w:rsidP="00D124C2">
      <w:pPr>
        <w:bidi/>
        <w:jc w:val="lowKashida"/>
        <w:rPr>
          <w:rFonts w:ascii="Simplified Arabic" w:eastAsia="Calibri" w:hAnsi="Simplified Arabic" w:cs="Simplified Arabic"/>
          <w:b/>
          <w:bCs/>
          <w:sz w:val="28"/>
          <w:szCs w:val="28"/>
          <w:rtl/>
          <w:lang w:bidi="ar-DZ"/>
        </w:rPr>
      </w:pPr>
      <w:r w:rsidRPr="00AB36ED">
        <w:rPr>
          <w:rFonts w:ascii="Simplified Arabic" w:eastAsia="Calibri" w:hAnsi="Simplified Arabic" w:cs="Simplified Arabic" w:hint="cs"/>
          <w:b/>
          <w:bCs/>
          <w:sz w:val="28"/>
          <w:szCs w:val="28"/>
          <w:rtl/>
          <w:lang w:bidi="ar-DZ"/>
        </w:rPr>
        <w:t>1)</w:t>
      </w:r>
      <w:r w:rsidR="00D124C2" w:rsidRPr="00AB36ED">
        <w:rPr>
          <w:rFonts w:ascii="Simplified Arabic" w:eastAsia="Calibri" w:hAnsi="Simplified Arabic" w:cs="Simplified Arabic" w:hint="cs"/>
          <w:b/>
          <w:bCs/>
          <w:sz w:val="28"/>
          <w:szCs w:val="28"/>
          <w:rtl/>
          <w:lang w:bidi="ar-DZ"/>
        </w:rPr>
        <w:t>-النتائج:</w:t>
      </w:r>
    </w:p>
    <w:p w:rsidR="006B783D" w:rsidRPr="00AB36ED" w:rsidRDefault="00922AC2" w:rsidP="00423DD9">
      <w:pPr>
        <w:bidi/>
        <w:jc w:val="lowKashida"/>
        <w:rPr>
          <w:rFonts w:ascii="Simplified Arabic" w:hAnsi="Simplified Arabic" w:cs="Simplified Arabic"/>
          <w:sz w:val="28"/>
          <w:szCs w:val="28"/>
          <w:rtl/>
          <w:lang w:bidi="ar-DZ"/>
        </w:rPr>
      </w:pPr>
      <w:r w:rsidRPr="00AB36ED">
        <w:rPr>
          <w:rFonts w:ascii="Simplified Arabic" w:hAnsi="Simplified Arabic" w:cs="Simplified Arabic"/>
          <w:sz w:val="28"/>
          <w:szCs w:val="28"/>
          <w:rtl/>
          <w:lang w:bidi="ar-DZ"/>
        </w:rPr>
        <w:t xml:space="preserve">ومهما يكن من </w:t>
      </w:r>
      <w:r w:rsidR="00F07BB5" w:rsidRPr="00AB36ED">
        <w:rPr>
          <w:rFonts w:ascii="Simplified Arabic" w:hAnsi="Simplified Arabic" w:cs="Simplified Arabic"/>
          <w:sz w:val="28"/>
          <w:szCs w:val="28"/>
          <w:rtl/>
          <w:lang w:bidi="ar-DZ"/>
        </w:rPr>
        <w:t>أمر</w:t>
      </w:r>
      <w:r w:rsidRPr="00AB36ED">
        <w:rPr>
          <w:rFonts w:ascii="Simplified Arabic" w:hAnsi="Simplified Arabic" w:cs="Simplified Arabic"/>
          <w:sz w:val="28"/>
          <w:szCs w:val="28"/>
          <w:rtl/>
          <w:lang w:bidi="ar-DZ"/>
        </w:rPr>
        <w:t>، فان البحث في ميدان الدراسات الصحراوية</w:t>
      </w:r>
      <w:r w:rsidR="00814822" w:rsidRPr="00AB36ED">
        <w:rPr>
          <w:rFonts w:ascii="Simplified Arabic" w:hAnsi="Simplified Arabic" w:cs="Simplified Arabic"/>
          <w:sz w:val="28"/>
          <w:szCs w:val="28"/>
          <w:rtl/>
          <w:lang w:bidi="ar-DZ"/>
        </w:rPr>
        <w:t>،</w:t>
      </w:r>
      <w:r w:rsidRPr="00AB36ED">
        <w:rPr>
          <w:rFonts w:ascii="Simplified Arabic" w:hAnsi="Simplified Arabic" w:cs="Simplified Arabic"/>
          <w:sz w:val="28"/>
          <w:szCs w:val="28"/>
          <w:rtl/>
          <w:lang w:bidi="ar-DZ"/>
        </w:rPr>
        <w:t xml:space="preserve"> والذي </w:t>
      </w:r>
      <w:r w:rsidR="005F11D6" w:rsidRPr="00AB36ED">
        <w:rPr>
          <w:rFonts w:ascii="Simplified Arabic" w:hAnsi="Simplified Arabic" w:cs="Simplified Arabic"/>
          <w:sz w:val="28"/>
          <w:szCs w:val="28"/>
          <w:rtl/>
          <w:lang w:bidi="ar-DZ"/>
        </w:rPr>
        <w:t>لا يزال</w:t>
      </w:r>
      <w:r w:rsidRPr="00AB36ED">
        <w:rPr>
          <w:rFonts w:ascii="Simplified Arabic" w:hAnsi="Simplified Arabic" w:cs="Simplified Arabic"/>
          <w:sz w:val="28"/>
          <w:szCs w:val="28"/>
          <w:rtl/>
          <w:lang w:bidi="ar-DZ"/>
        </w:rPr>
        <w:t xml:space="preserve"> في بداياته يحتاج </w:t>
      </w:r>
      <w:r w:rsidR="00F07BB5" w:rsidRPr="00AB36ED">
        <w:rPr>
          <w:rFonts w:ascii="Simplified Arabic" w:hAnsi="Simplified Arabic" w:cs="Simplified Arabic"/>
          <w:sz w:val="28"/>
          <w:szCs w:val="28"/>
          <w:rtl/>
          <w:lang w:bidi="ar-DZ"/>
        </w:rPr>
        <w:t>إلى</w:t>
      </w:r>
      <w:r w:rsidR="004E1200" w:rsidRPr="00AB36ED">
        <w:rPr>
          <w:rFonts w:ascii="Simplified Arabic" w:hAnsi="Simplified Arabic" w:cs="Simplified Arabic"/>
          <w:sz w:val="28"/>
          <w:szCs w:val="28"/>
          <w:rtl/>
          <w:lang w:bidi="ar-DZ"/>
        </w:rPr>
        <w:t xml:space="preserve"> بذل الكثير من </w:t>
      </w:r>
      <w:r w:rsidRPr="00AB36ED">
        <w:rPr>
          <w:rFonts w:ascii="Simplified Arabic" w:hAnsi="Simplified Arabic" w:cs="Simplified Arabic"/>
          <w:sz w:val="28"/>
          <w:szCs w:val="28"/>
          <w:rtl/>
          <w:lang w:bidi="ar-DZ"/>
        </w:rPr>
        <w:t xml:space="preserve">جهد </w:t>
      </w:r>
      <w:r w:rsidR="005F11D6" w:rsidRPr="00AB36ED">
        <w:rPr>
          <w:rFonts w:ascii="Simplified Arabic" w:hAnsi="Simplified Arabic" w:cs="Simplified Arabic"/>
          <w:sz w:val="28"/>
          <w:szCs w:val="28"/>
          <w:rtl/>
          <w:lang w:bidi="ar-DZ"/>
        </w:rPr>
        <w:t>أبناءه</w:t>
      </w:r>
      <w:r w:rsidR="004E1200"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وانجاز البحوث التاريخية و</w:t>
      </w:r>
      <w:r w:rsidR="00814822"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DZ"/>
        </w:rPr>
        <w:t>المسوحات و</w:t>
      </w:r>
      <w:r w:rsidR="00814822" w:rsidRPr="00AB36ED">
        <w:rPr>
          <w:rFonts w:ascii="Simplified Arabic" w:hAnsi="Simplified Arabic" w:cs="Simplified Arabic"/>
          <w:sz w:val="28"/>
          <w:szCs w:val="28"/>
          <w:rtl/>
          <w:lang w:bidi="ar-DZ"/>
        </w:rPr>
        <w:t xml:space="preserve"> </w:t>
      </w:r>
      <w:r w:rsidR="009775CF" w:rsidRPr="00AB36ED">
        <w:rPr>
          <w:rFonts w:ascii="Simplified Arabic" w:hAnsi="Simplified Arabic" w:cs="Simplified Arabic"/>
          <w:sz w:val="28"/>
          <w:szCs w:val="28"/>
          <w:rtl/>
          <w:lang w:bidi="ar-DZ"/>
        </w:rPr>
        <w:t>التن</w:t>
      </w:r>
      <w:r w:rsidRPr="00AB36ED">
        <w:rPr>
          <w:rFonts w:ascii="Simplified Arabic" w:hAnsi="Simplified Arabic" w:cs="Simplified Arabic"/>
          <w:sz w:val="28"/>
          <w:szCs w:val="28"/>
          <w:rtl/>
          <w:lang w:bidi="ar-DZ"/>
        </w:rPr>
        <w:t xml:space="preserve">قيبات </w:t>
      </w:r>
      <w:r w:rsidR="00F07BB5" w:rsidRPr="00AB36ED">
        <w:rPr>
          <w:rFonts w:ascii="Simplified Arabic" w:hAnsi="Simplified Arabic" w:cs="Simplified Arabic"/>
          <w:sz w:val="28"/>
          <w:szCs w:val="28"/>
          <w:rtl/>
          <w:lang w:bidi="ar-DZ"/>
        </w:rPr>
        <w:lastRenderedPageBreak/>
        <w:t>الأثرية</w:t>
      </w:r>
      <w:r w:rsidR="00814822" w:rsidRPr="00AB36ED">
        <w:rPr>
          <w:rFonts w:ascii="Simplified Arabic" w:hAnsi="Simplified Arabic" w:cs="Simplified Arabic"/>
          <w:sz w:val="28"/>
          <w:szCs w:val="28"/>
          <w:rtl/>
          <w:lang w:bidi="ar-DZ"/>
        </w:rPr>
        <w:t>،</w:t>
      </w:r>
      <w:r w:rsidRPr="00AB36ED">
        <w:rPr>
          <w:rFonts w:ascii="Simplified Arabic" w:hAnsi="Simplified Arabic" w:cs="Simplified Arabic"/>
          <w:sz w:val="28"/>
          <w:szCs w:val="28"/>
          <w:rtl/>
          <w:lang w:bidi="ar-DZ"/>
        </w:rPr>
        <w:t xml:space="preserve"> </w:t>
      </w:r>
      <w:r w:rsidR="00F07BB5" w:rsidRPr="00AB36ED">
        <w:rPr>
          <w:rFonts w:ascii="Simplified Arabic" w:hAnsi="Simplified Arabic" w:cs="Simplified Arabic"/>
          <w:sz w:val="28"/>
          <w:szCs w:val="28"/>
          <w:rtl/>
          <w:lang w:bidi="ar-DZ"/>
        </w:rPr>
        <w:t>للإجابة</w:t>
      </w:r>
      <w:r w:rsidRPr="00AB36ED">
        <w:rPr>
          <w:rFonts w:ascii="Simplified Arabic" w:hAnsi="Simplified Arabic" w:cs="Simplified Arabic"/>
          <w:sz w:val="28"/>
          <w:szCs w:val="28"/>
          <w:rtl/>
          <w:lang w:bidi="ar-DZ"/>
        </w:rPr>
        <w:t xml:space="preserve"> عن مختلف </w:t>
      </w:r>
      <w:r w:rsidR="00F07BB5" w:rsidRPr="00AB36ED">
        <w:rPr>
          <w:rFonts w:ascii="Simplified Arabic" w:hAnsi="Simplified Arabic" w:cs="Simplified Arabic"/>
          <w:sz w:val="28"/>
          <w:szCs w:val="28"/>
          <w:rtl/>
          <w:lang w:bidi="ar-DZ"/>
        </w:rPr>
        <w:t>الإشكالات</w:t>
      </w:r>
      <w:r w:rsidRPr="00AB36ED">
        <w:rPr>
          <w:rFonts w:ascii="Simplified Arabic" w:hAnsi="Simplified Arabic" w:cs="Simplified Arabic"/>
          <w:sz w:val="28"/>
          <w:szCs w:val="28"/>
          <w:rtl/>
          <w:lang w:bidi="ar-DZ"/>
        </w:rPr>
        <w:t xml:space="preserve"> التاريخية </w:t>
      </w:r>
      <w:r w:rsidR="00F07BB5" w:rsidRPr="00AB36ED">
        <w:rPr>
          <w:rFonts w:ascii="Simplified Arabic" w:hAnsi="Simplified Arabic" w:cs="Simplified Arabic"/>
          <w:sz w:val="28"/>
          <w:szCs w:val="28"/>
          <w:rtl/>
          <w:lang w:bidi="ar-DZ"/>
        </w:rPr>
        <w:t>والأثرية</w:t>
      </w:r>
      <w:r w:rsidR="00435D6E" w:rsidRPr="00AB36ED">
        <w:rPr>
          <w:rFonts w:ascii="Simplified Arabic" w:hAnsi="Simplified Arabic" w:cs="Simplified Arabic"/>
          <w:sz w:val="28"/>
          <w:szCs w:val="28"/>
          <w:rtl/>
          <w:lang w:bidi="ar-DZ"/>
        </w:rPr>
        <w:t xml:space="preserve"> للتراث الصحراوي المدروس</w:t>
      </w:r>
      <w:r w:rsidR="00814822" w:rsidRPr="00AB36ED">
        <w:rPr>
          <w:rFonts w:ascii="Simplified Arabic" w:hAnsi="Simplified Arabic" w:cs="Simplified Arabic"/>
          <w:sz w:val="28"/>
          <w:szCs w:val="28"/>
          <w:rtl/>
          <w:lang w:bidi="ar-DZ"/>
        </w:rPr>
        <w:t>،</w:t>
      </w:r>
      <w:r w:rsidR="002D6BF9" w:rsidRPr="00AB36ED">
        <w:rPr>
          <w:rFonts w:ascii="Simplified Arabic" w:hAnsi="Simplified Arabic" w:cs="Simplified Arabic"/>
          <w:sz w:val="28"/>
          <w:szCs w:val="28"/>
          <w:rtl/>
          <w:lang w:bidi="ar-DZ"/>
        </w:rPr>
        <w:t xml:space="preserve"> وال</w:t>
      </w:r>
      <w:r w:rsidR="00814822" w:rsidRPr="00AB36ED">
        <w:rPr>
          <w:rFonts w:ascii="Simplified Arabic" w:hAnsi="Simplified Arabic" w:cs="Simplified Arabic"/>
          <w:sz w:val="28"/>
          <w:szCs w:val="28"/>
          <w:rtl/>
          <w:lang w:bidi="ar-DZ"/>
        </w:rPr>
        <w:t>ذي حاولنا أن نلقي عليه</w:t>
      </w:r>
      <w:r w:rsidR="002D6BF9" w:rsidRPr="00AB36ED">
        <w:rPr>
          <w:rFonts w:ascii="Simplified Arabic" w:hAnsi="Simplified Arabic" w:cs="Simplified Arabic"/>
          <w:sz w:val="28"/>
          <w:szCs w:val="28"/>
          <w:rtl/>
          <w:lang w:bidi="ar-DZ"/>
        </w:rPr>
        <w:t xml:space="preserve"> الضوء من خلال هذه الدراسة التي أمكنتنا من تحقيق مايلي:</w:t>
      </w:r>
    </w:p>
    <w:p w:rsidR="00490A6A" w:rsidRPr="00AB36ED" w:rsidRDefault="004C0C85" w:rsidP="009775CF">
      <w:pPr>
        <w:pStyle w:val="Paragraphedeliste"/>
        <w:numPr>
          <w:ilvl w:val="0"/>
          <w:numId w:val="7"/>
        </w:numPr>
        <w:bidi/>
        <w:jc w:val="lowKashida"/>
        <w:rPr>
          <w:rFonts w:ascii="Simplified Arabic" w:hAnsi="Simplified Arabic" w:cs="Simplified Arabic"/>
          <w:sz w:val="28"/>
          <w:szCs w:val="28"/>
          <w:lang w:bidi="ar-DZ"/>
        </w:rPr>
      </w:pPr>
      <w:r w:rsidRPr="00AB36ED">
        <w:rPr>
          <w:rFonts w:ascii="Simplified Arabic" w:hAnsi="Simplified Arabic" w:cs="Simplified Arabic" w:hint="cs"/>
          <w:sz w:val="28"/>
          <w:szCs w:val="28"/>
          <w:rtl/>
          <w:lang w:bidi="ar-DZ"/>
        </w:rPr>
        <w:t>إ</w:t>
      </w:r>
      <w:r w:rsidR="00490A6A" w:rsidRPr="00AB36ED">
        <w:rPr>
          <w:rFonts w:ascii="Simplified Arabic" w:hAnsi="Simplified Arabic" w:cs="Simplified Arabic"/>
          <w:sz w:val="28"/>
          <w:szCs w:val="28"/>
          <w:rtl/>
          <w:lang w:bidi="ar-DZ"/>
        </w:rPr>
        <w:t>ن نشأة هذه القصور والمدن الصحراوية إرتبطت بجملة من العوامل والظروف عند نشأتها وهذا بعوامل أمنية و تجارية ومذهبية. فقد بنيت لتكون محطات استراحة وإقام</w:t>
      </w:r>
      <w:r w:rsidR="009B2FF1" w:rsidRPr="00AB36ED">
        <w:rPr>
          <w:rFonts w:ascii="Simplified Arabic" w:hAnsi="Simplified Arabic" w:cs="Simplified Arabic"/>
          <w:sz w:val="28"/>
          <w:szCs w:val="28"/>
          <w:rtl/>
          <w:lang w:bidi="ar-DZ"/>
        </w:rPr>
        <w:t xml:space="preserve">ة مؤقتة للقوافل التجارية، </w:t>
      </w:r>
      <w:r w:rsidR="009B2FF1" w:rsidRPr="00AB36ED">
        <w:rPr>
          <w:rFonts w:ascii="Simplified Arabic" w:hAnsi="Simplified Arabic" w:cs="Simplified Arabic" w:hint="cs"/>
          <w:sz w:val="28"/>
          <w:szCs w:val="28"/>
          <w:rtl/>
          <w:lang w:bidi="ar-DZ"/>
        </w:rPr>
        <w:t>و</w:t>
      </w:r>
      <w:r w:rsidR="00490A6A" w:rsidRPr="00AB36ED">
        <w:rPr>
          <w:rFonts w:ascii="Simplified Arabic" w:hAnsi="Simplified Arabic" w:cs="Simplified Arabic"/>
          <w:sz w:val="28"/>
          <w:szCs w:val="28"/>
          <w:rtl/>
          <w:lang w:bidi="ar-DZ"/>
        </w:rPr>
        <w:t xml:space="preserve">بعضها </w:t>
      </w:r>
      <w:r w:rsidR="009775CF" w:rsidRPr="00AB36ED">
        <w:rPr>
          <w:rFonts w:ascii="Simplified Arabic" w:hAnsi="Simplified Arabic" w:cs="Simplified Arabic"/>
          <w:sz w:val="28"/>
          <w:szCs w:val="28"/>
          <w:rtl/>
          <w:lang w:bidi="ar-DZ"/>
        </w:rPr>
        <w:t>الآخر</w:t>
      </w:r>
      <w:r w:rsidR="00490A6A" w:rsidRPr="00AB36ED">
        <w:rPr>
          <w:rFonts w:ascii="Simplified Arabic" w:hAnsi="Simplified Arabic" w:cs="Simplified Arabic"/>
          <w:sz w:val="28"/>
          <w:szCs w:val="28"/>
          <w:rtl/>
          <w:lang w:bidi="ar-DZ"/>
        </w:rPr>
        <w:t xml:space="preserve"> </w:t>
      </w:r>
      <w:r w:rsidR="009B2FF1" w:rsidRPr="00AB36ED">
        <w:rPr>
          <w:rFonts w:ascii="Simplified Arabic" w:hAnsi="Simplified Arabic" w:cs="Simplified Arabic" w:hint="cs"/>
          <w:sz w:val="28"/>
          <w:szCs w:val="28"/>
          <w:rtl/>
          <w:lang w:bidi="ar-DZ"/>
        </w:rPr>
        <w:t xml:space="preserve">وجد </w:t>
      </w:r>
      <w:r w:rsidR="00490A6A" w:rsidRPr="00AB36ED">
        <w:rPr>
          <w:rFonts w:ascii="Simplified Arabic" w:hAnsi="Simplified Arabic" w:cs="Simplified Arabic"/>
          <w:sz w:val="28"/>
          <w:szCs w:val="28"/>
          <w:rtl/>
          <w:lang w:bidi="ar-DZ"/>
        </w:rPr>
        <w:t>لأغراض عسكرية دفاعية في ظل ظروف طبيعية وبيئية صعبة زادها البع</w:t>
      </w:r>
      <w:r w:rsidR="009B2FF1" w:rsidRPr="00AB36ED">
        <w:rPr>
          <w:rFonts w:ascii="Simplified Arabic" w:hAnsi="Simplified Arabic" w:cs="Simplified Arabic"/>
          <w:sz w:val="28"/>
          <w:szCs w:val="28"/>
          <w:rtl/>
          <w:lang w:bidi="ar-DZ"/>
        </w:rPr>
        <w:t>د عن العواصم والمدن المناوئة و</w:t>
      </w:r>
      <w:r w:rsidR="009B2FF1" w:rsidRPr="00AB36ED">
        <w:rPr>
          <w:rFonts w:ascii="Simplified Arabic" w:hAnsi="Simplified Arabic" w:cs="Simplified Arabic" w:hint="cs"/>
          <w:sz w:val="28"/>
          <w:szCs w:val="28"/>
          <w:rtl/>
          <w:lang w:bidi="ar-DZ"/>
        </w:rPr>
        <w:t>ظ</w:t>
      </w:r>
      <w:r w:rsidR="009775CF" w:rsidRPr="00AB36ED">
        <w:rPr>
          <w:rFonts w:ascii="Simplified Arabic" w:hAnsi="Simplified Arabic" w:cs="Simplified Arabic"/>
          <w:sz w:val="28"/>
          <w:szCs w:val="28"/>
          <w:rtl/>
          <w:lang w:bidi="ar-DZ"/>
        </w:rPr>
        <w:t>فت واستخدمت فيه الصحراء كعامل تحصيني وإستراتيجي ليس</w:t>
      </w:r>
      <w:r w:rsidR="00490A6A" w:rsidRPr="00AB36ED">
        <w:rPr>
          <w:rFonts w:ascii="Simplified Arabic" w:hAnsi="Simplified Arabic" w:cs="Simplified Arabic"/>
          <w:sz w:val="28"/>
          <w:szCs w:val="28"/>
          <w:rtl/>
          <w:lang w:bidi="ar-DZ"/>
        </w:rPr>
        <w:t xml:space="preserve"> </w:t>
      </w:r>
      <w:r w:rsidR="00AD410F" w:rsidRPr="00AB36ED">
        <w:rPr>
          <w:rFonts w:ascii="Simplified Arabic" w:hAnsi="Simplified Arabic" w:cs="Simplified Arabic"/>
          <w:sz w:val="28"/>
          <w:szCs w:val="28"/>
          <w:rtl/>
          <w:lang w:bidi="ar-DZ"/>
        </w:rPr>
        <w:t xml:space="preserve">من السهل </w:t>
      </w:r>
      <w:r w:rsidR="00490A6A" w:rsidRPr="00AB36ED">
        <w:rPr>
          <w:rFonts w:ascii="Simplified Arabic" w:hAnsi="Simplified Arabic" w:cs="Simplified Arabic"/>
          <w:sz w:val="28"/>
          <w:szCs w:val="28"/>
          <w:rtl/>
          <w:lang w:bidi="ar-DZ"/>
        </w:rPr>
        <w:t>على الجيوش اجتيازه.</w:t>
      </w:r>
    </w:p>
    <w:p w:rsidR="002D6BF9" w:rsidRPr="00AB36ED" w:rsidRDefault="009B2FF1" w:rsidP="009B2FF1">
      <w:pPr>
        <w:pStyle w:val="Paragraphedeliste"/>
        <w:numPr>
          <w:ilvl w:val="0"/>
          <w:numId w:val="7"/>
        </w:numPr>
        <w:bidi/>
        <w:jc w:val="lowKashida"/>
        <w:rPr>
          <w:rFonts w:ascii="Simplified Arabic" w:hAnsi="Simplified Arabic" w:cs="Simplified Arabic"/>
          <w:sz w:val="28"/>
          <w:szCs w:val="28"/>
          <w:lang w:bidi="ar-DZ"/>
        </w:rPr>
      </w:pPr>
      <w:r w:rsidRPr="00AB36ED">
        <w:rPr>
          <w:rFonts w:ascii="Simplified Arabic" w:hAnsi="Simplified Arabic" w:cs="Simplified Arabic" w:hint="cs"/>
          <w:sz w:val="28"/>
          <w:szCs w:val="28"/>
          <w:rtl/>
          <w:lang w:bidi="ar-DZ"/>
        </w:rPr>
        <w:t>إ</w:t>
      </w:r>
      <w:r w:rsidR="00AD410F" w:rsidRPr="00AB36ED">
        <w:rPr>
          <w:rFonts w:ascii="Simplified Arabic" w:hAnsi="Simplified Arabic" w:cs="Simplified Arabic"/>
          <w:sz w:val="28"/>
          <w:szCs w:val="28"/>
          <w:rtl/>
          <w:lang w:bidi="ar-DZ"/>
        </w:rPr>
        <w:t xml:space="preserve">ن عامل </w:t>
      </w:r>
      <w:r w:rsidRPr="00AB36ED">
        <w:rPr>
          <w:rFonts w:ascii="Simplified Arabic" w:hAnsi="Simplified Arabic" w:cs="Simplified Arabic" w:hint="cs"/>
          <w:sz w:val="28"/>
          <w:szCs w:val="28"/>
          <w:rtl/>
          <w:lang w:bidi="ar-DZ"/>
        </w:rPr>
        <w:t xml:space="preserve">الطبيعة </w:t>
      </w:r>
      <w:r w:rsidRPr="00AB36ED">
        <w:rPr>
          <w:rFonts w:ascii="Simplified Arabic" w:hAnsi="Simplified Arabic" w:cs="Simplified Arabic"/>
          <w:sz w:val="28"/>
          <w:szCs w:val="28"/>
          <w:rtl/>
          <w:lang w:bidi="ar-DZ"/>
        </w:rPr>
        <w:t>-</w:t>
      </w:r>
      <w:r w:rsidRPr="00AB36ED">
        <w:rPr>
          <w:rFonts w:ascii="Simplified Arabic" w:hAnsi="Simplified Arabic" w:cs="Simplified Arabic" w:hint="cs"/>
          <w:sz w:val="28"/>
          <w:szCs w:val="28"/>
          <w:rtl/>
          <w:lang w:bidi="ar-DZ"/>
        </w:rPr>
        <w:t>ال</w:t>
      </w:r>
      <w:r w:rsidRPr="00AB36ED">
        <w:rPr>
          <w:rFonts w:ascii="Simplified Arabic" w:hAnsi="Simplified Arabic" w:cs="Simplified Arabic"/>
          <w:sz w:val="28"/>
          <w:szCs w:val="28"/>
          <w:rtl/>
          <w:lang w:bidi="ar-DZ"/>
        </w:rPr>
        <w:t>صعب والمتمنع-</w:t>
      </w:r>
      <w:r w:rsidRPr="00AB36ED">
        <w:rPr>
          <w:rFonts w:ascii="Simplified Arabic" w:hAnsi="Simplified Arabic" w:cs="Simplified Arabic" w:hint="cs"/>
          <w:sz w:val="28"/>
          <w:szCs w:val="28"/>
          <w:rtl/>
          <w:lang w:bidi="ar-DZ"/>
        </w:rPr>
        <w:t xml:space="preserve"> والذي </w:t>
      </w:r>
      <w:r w:rsidR="00AD410F" w:rsidRPr="00AB36ED">
        <w:rPr>
          <w:rFonts w:ascii="Simplified Arabic" w:hAnsi="Simplified Arabic" w:cs="Simplified Arabic"/>
          <w:sz w:val="28"/>
          <w:szCs w:val="28"/>
          <w:rtl/>
          <w:lang w:bidi="ar-DZ"/>
        </w:rPr>
        <w:t xml:space="preserve">تحصنت به </w:t>
      </w:r>
      <w:r w:rsidR="007B774F" w:rsidRPr="00AB36ED">
        <w:rPr>
          <w:rFonts w:ascii="Simplified Arabic" w:hAnsi="Simplified Arabic" w:cs="Simplified Arabic"/>
          <w:sz w:val="28"/>
          <w:szCs w:val="28"/>
          <w:rtl/>
          <w:lang w:bidi="ar-DZ"/>
        </w:rPr>
        <w:t xml:space="preserve">هذه القصور عند تأسيسها ونشأتها </w:t>
      </w:r>
      <w:r w:rsidR="00AD410F" w:rsidRPr="00AB36ED">
        <w:rPr>
          <w:rFonts w:ascii="Simplified Arabic" w:hAnsi="Simplified Arabic" w:cs="Simplified Arabic"/>
          <w:sz w:val="28"/>
          <w:szCs w:val="28"/>
          <w:rtl/>
          <w:lang w:bidi="ar-DZ"/>
        </w:rPr>
        <w:t xml:space="preserve"> كان هو </w:t>
      </w:r>
      <w:r w:rsidRPr="00AB36ED">
        <w:rPr>
          <w:rFonts w:ascii="Simplified Arabic" w:hAnsi="Simplified Arabic" w:cs="Simplified Arabic" w:hint="cs"/>
          <w:sz w:val="28"/>
          <w:szCs w:val="28"/>
          <w:rtl/>
          <w:lang w:bidi="ar-DZ"/>
        </w:rPr>
        <w:t xml:space="preserve">أيضا </w:t>
      </w:r>
      <w:r w:rsidR="00AD410F" w:rsidRPr="00AB36ED">
        <w:rPr>
          <w:rFonts w:ascii="Simplified Arabic" w:hAnsi="Simplified Arabic" w:cs="Simplified Arabic"/>
          <w:sz w:val="28"/>
          <w:szCs w:val="28"/>
          <w:rtl/>
          <w:lang w:bidi="ar-DZ"/>
        </w:rPr>
        <w:t>سبب</w:t>
      </w:r>
      <w:r w:rsidRPr="00AB36ED">
        <w:rPr>
          <w:rFonts w:ascii="Simplified Arabic" w:hAnsi="Simplified Arabic" w:cs="Simplified Arabic" w:hint="cs"/>
          <w:sz w:val="28"/>
          <w:szCs w:val="28"/>
          <w:rtl/>
          <w:lang w:bidi="ar-DZ"/>
        </w:rPr>
        <w:t>ا</w:t>
      </w:r>
      <w:r w:rsidRPr="00AB36ED">
        <w:rPr>
          <w:rFonts w:ascii="Simplified Arabic" w:hAnsi="Simplified Arabic" w:cs="Simplified Arabic"/>
          <w:sz w:val="28"/>
          <w:szCs w:val="28"/>
          <w:rtl/>
          <w:lang w:bidi="ar-DZ"/>
        </w:rPr>
        <w:t xml:space="preserve"> </w:t>
      </w:r>
      <w:r w:rsidRPr="00AB36ED">
        <w:rPr>
          <w:rFonts w:ascii="Simplified Arabic" w:hAnsi="Simplified Arabic" w:cs="Simplified Arabic" w:hint="cs"/>
          <w:sz w:val="28"/>
          <w:szCs w:val="28"/>
          <w:rtl/>
          <w:lang w:bidi="ar-DZ"/>
        </w:rPr>
        <w:t>لا</w:t>
      </w:r>
      <w:r w:rsidR="00AD410F" w:rsidRPr="00AB36ED">
        <w:rPr>
          <w:rFonts w:ascii="Simplified Arabic" w:hAnsi="Simplified Arabic" w:cs="Simplified Arabic"/>
          <w:sz w:val="28"/>
          <w:szCs w:val="28"/>
          <w:rtl/>
          <w:lang w:bidi="ar-DZ"/>
        </w:rPr>
        <w:t>ندثار</w:t>
      </w:r>
      <w:r w:rsidRPr="00AB36ED">
        <w:rPr>
          <w:rFonts w:ascii="Simplified Arabic" w:hAnsi="Simplified Arabic" w:cs="Simplified Arabic" w:hint="cs"/>
          <w:sz w:val="28"/>
          <w:szCs w:val="28"/>
          <w:rtl/>
          <w:lang w:bidi="ar-DZ"/>
        </w:rPr>
        <w:t>ها</w:t>
      </w:r>
      <w:r w:rsidR="00AD410F" w:rsidRPr="00AB36ED">
        <w:rPr>
          <w:rFonts w:ascii="Simplified Arabic" w:hAnsi="Simplified Arabic" w:cs="Simplified Arabic"/>
          <w:sz w:val="28"/>
          <w:szCs w:val="28"/>
          <w:rtl/>
          <w:lang w:bidi="ar-DZ"/>
        </w:rPr>
        <w:t xml:space="preserve"> وهجرة أهلها عنها في </w:t>
      </w:r>
      <w:r w:rsidR="00814822" w:rsidRPr="00AB36ED">
        <w:rPr>
          <w:rFonts w:ascii="Simplified Arabic" w:hAnsi="Simplified Arabic" w:cs="Simplified Arabic"/>
          <w:sz w:val="28"/>
          <w:szCs w:val="28"/>
          <w:rtl/>
          <w:lang w:bidi="ar-DZ"/>
        </w:rPr>
        <w:t>أحايين</w:t>
      </w:r>
      <w:r w:rsidR="00AD410F" w:rsidRPr="00AB36ED">
        <w:rPr>
          <w:rFonts w:ascii="Simplified Arabic" w:hAnsi="Simplified Arabic" w:cs="Simplified Arabic"/>
          <w:sz w:val="28"/>
          <w:szCs w:val="28"/>
          <w:rtl/>
          <w:lang w:bidi="ar-DZ"/>
        </w:rPr>
        <w:t xml:space="preserve"> كثيرة و مثالنا على ذلك مدينة سدراتة الصحراوية</w:t>
      </w:r>
      <w:r w:rsidR="00490A6A" w:rsidRPr="00AB36ED">
        <w:rPr>
          <w:rFonts w:ascii="Simplified Arabic" w:hAnsi="Simplified Arabic" w:cs="Simplified Arabic"/>
          <w:sz w:val="28"/>
          <w:szCs w:val="28"/>
          <w:rtl/>
          <w:lang w:bidi="ar-DZ"/>
        </w:rPr>
        <w:t xml:space="preserve"> </w:t>
      </w:r>
      <w:r w:rsidR="00AD410F" w:rsidRPr="00AB36ED">
        <w:rPr>
          <w:rFonts w:ascii="Simplified Arabic" w:hAnsi="Simplified Arabic" w:cs="Simplified Arabic"/>
          <w:sz w:val="28"/>
          <w:szCs w:val="28"/>
          <w:rtl/>
          <w:lang w:bidi="ar-DZ"/>
        </w:rPr>
        <w:t>.</w:t>
      </w:r>
    </w:p>
    <w:p w:rsidR="00D8762E" w:rsidRPr="00AB36ED" w:rsidRDefault="00D8762E" w:rsidP="005F56F8">
      <w:pPr>
        <w:pStyle w:val="Paragraphedeliste"/>
        <w:numPr>
          <w:ilvl w:val="0"/>
          <w:numId w:val="7"/>
        </w:numPr>
        <w:bidi/>
        <w:jc w:val="lowKashida"/>
        <w:rPr>
          <w:rFonts w:ascii="Simplified Arabic" w:eastAsia="Calibri" w:hAnsi="Simplified Arabic" w:cs="Simplified Arabic"/>
          <w:sz w:val="28"/>
          <w:szCs w:val="28"/>
          <w:lang w:bidi="ar-DZ"/>
        </w:rPr>
      </w:pPr>
      <w:r w:rsidRPr="00AB36ED">
        <w:rPr>
          <w:rFonts w:ascii="Simplified Arabic" w:hAnsi="Simplified Arabic" w:cs="Simplified Arabic"/>
          <w:sz w:val="28"/>
          <w:szCs w:val="28"/>
          <w:rtl/>
          <w:lang w:bidi="ar-DZ"/>
        </w:rPr>
        <w:t xml:space="preserve">تعددت أسباب الصمت وندرة المصادر حول الحواضر والقصور الصحراوية وقد أرجعنا سببه لمعطيات تاريخية سابقة للعهد الإسلامي كعدم انتشار الكتابة في </w:t>
      </w:r>
      <w:r w:rsidRPr="00AB36ED">
        <w:rPr>
          <w:rFonts w:ascii="Simplified Arabic" w:eastAsiaTheme="minorEastAsia" w:hAnsi="Simplified Arabic" w:cs="Simplified Arabic"/>
          <w:sz w:val="28"/>
          <w:szCs w:val="28"/>
          <w:rtl/>
          <w:lang w:val="fr-FR" w:eastAsia="fr-FR" w:bidi="ar-MA"/>
        </w:rPr>
        <w:t>العصور القديمة بشمال إفريقيا على نطاق واسع</w:t>
      </w:r>
      <w:r w:rsidRPr="00AB36ED">
        <w:rPr>
          <w:rFonts w:ascii="Simplified Arabic" w:hAnsi="Simplified Arabic" w:cs="Simplified Arabic"/>
          <w:sz w:val="28"/>
          <w:szCs w:val="28"/>
          <w:rtl/>
          <w:lang w:bidi="ar-DZ"/>
        </w:rPr>
        <w:t xml:space="preserve"> وإجهاض الاحتلال الروماني لأي تجربة حضارية حاولت البروز والظهور على مسرح </w:t>
      </w:r>
      <w:r w:rsidR="001519BE" w:rsidRPr="00AB36ED">
        <w:rPr>
          <w:rFonts w:ascii="Simplified Arabic" w:hAnsi="Simplified Arabic" w:cs="Simplified Arabic"/>
          <w:sz w:val="28"/>
          <w:szCs w:val="28"/>
          <w:rtl/>
          <w:lang w:bidi="ar-DZ"/>
        </w:rPr>
        <w:t xml:space="preserve">الأحداث، </w:t>
      </w:r>
      <w:r w:rsidR="005F56F8" w:rsidRPr="00AB36ED">
        <w:rPr>
          <w:rFonts w:ascii="Simplified Arabic" w:hAnsi="Simplified Arabic" w:cs="Simplified Arabic"/>
          <w:sz w:val="28"/>
          <w:szCs w:val="28"/>
          <w:rtl/>
          <w:lang w:bidi="ar-DZ"/>
        </w:rPr>
        <w:t>إلى</w:t>
      </w:r>
      <w:r w:rsidR="001519BE" w:rsidRPr="00AB36ED">
        <w:rPr>
          <w:rFonts w:ascii="Simplified Arabic" w:hAnsi="Simplified Arabic" w:cs="Simplified Arabic"/>
          <w:sz w:val="28"/>
          <w:szCs w:val="28"/>
          <w:rtl/>
          <w:lang w:bidi="ar-DZ"/>
        </w:rPr>
        <w:t xml:space="preserve"> جانب هذه المعطيات فهناك</w:t>
      </w:r>
      <w:r w:rsidRPr="00AB36ED">
        <w:rPr>
          <w:rFonts w:ascii="Simplified Arabic" w:hAnsi="Simplified Arabic" w:cs="Simplified Arabic"/>
          <w:sz w:val="28"/>
          <w:szCs w:val="28"/>
          <w:rtl/>
          <w:lang w:bidi="ar-DZ"/>
        </w:rPr>
        <w:t xml:space="preserve"> </w:t>
      </w:r>
      <w:r w:rsidR="001519BE" w:rsidRPr="00AB36ED">
        <w:rPr>
          <w:rFonts w:ascii="Simplified Arabic" w:hAnsi="Simplified Arabic" w:cs="Simplified Arabic"/>
          <w:sz w:val="28"/>
          <w:szCs w:val="28"/>
          <w:rtl/>
          <w:lang w:bidi="ar-DZ"/>
        </w:rPr>
        <w:t xml:space="preserve">جانب </w:t>
      </w:r>
      <w:r w:rsidRPr="00AB36ED">
        <w:rPr>
          <w:rFonts w:ascii="Simplified Arabic" w:hAnsi="Simplified Arabic" w:cs="Simplified Arabic"/>
          <w:sz w:val="28"/>
          <w:szCs w:val="28"/>
          <w:rtl/>
          <w:lang w:bidi="ar-DZ"/>
        </w:rPr>
        <w:t xml:space="preserve">المعطيات الدينية </w:t>
      </w:r>
      <w:r w:rsidRPr="00AB36ED">
        <w:rPr>
          <w:rFonts w:ascii="Simplified Arabic" w:eastAsiaTheme="minorEastAsia" w:hAnsi="Simplified Arabic" w:cs="Simplified Arabic"/>
          <w:sz w:val="28"/>
          <w:szCs w:val="28"/>
          <w:rtl/>
          <w:lang w:val="fr-FR" w:eastAsia="fr-FR" w:bidi="ar-MA"/>
        </w:rPr>
        <w:t>فإن المؤرخين المسلمين أهملوا تتبع أخبار المنطقة في الفترة السابقة على الفتح باعتبارها فترة شرك وجاهلية مذمومة، وكذا لما قد يثيره الحديث عن هذه الفترة من حساسيات من شأنها أن تهدد رابطة "الأخوة الدينية" التي بنيت عليها علاقات العرب الفاتحين بالشعوب المفتوحة.</w:t>
      </w:r>
      <w:r w:rsidR="005F56F8" w:rsidRPr="00AB36ED">
        <w:rPr>
          <w:rFonts w:ascii="Simplified Arabic" w:eastAsiaTheme="minorEastAsia" w:hAnsi="Simplified Arabic" w:cs="Simplified Arabic"/>
          <w:sz w:val="28"/>
          <w:szCs w:val="28"/>
          <w:rtl/>
          <w:lang w:val="fr-FR" w:eastAsia="fr-FR" w:bidi="ar-MA"/>
        </w:rPr>
        <w:t xml:space="preserve"> ومسألة قلة الدراسات حول هذا الموضوع ليس مأخذ يؤاخذ عليه الأقدمون بل حتى المحدثون فقد لاحظنا وللأسف</w:t>
      </w:r>
      <w:r w:rsidR="005F56F8" w:rsidRPr="00AB36ED">
        <w:rPr>
          <w:rFonts w:ascii="Simplified Arabic" w:eastAsia="Calibri" w:hAnsi="Simplified Arabic" w:cs="Simplified Arabic"/>
          <w:sz w:val="28"/>
          <w:szCs w:val="28"/>
          <w:rtl/>
          <w:lang w:bidi="ar-DZ"/>
        </w:rPr>
        <w:t xml:space="preserve"> أن قصور وادي ريغ، و وادي ميزاب، وبشار وتوات و تيدكلت و قورارة بصحراء الجزائر تعتبر من بين المعالم الأثرية التي لم تحض هي بدورها بأبحاث ودراسات من قبل الباحثين والمهتمين بهذا الحقل من المنشآت البشرية في شتى المجالات كمنشات الري والزراعة والعمارة الخ..</w:t>
      </w:r>
    </w:p>
    <w:p w:rsidR="005C1758" w:rsidRPr="00AB36ED" w:rsidRDefault="00814822" w:rsidP="005C1758">
      <w:pPr>
        <w:pStyle w:val="Paragraphedeliste"/>
        <w:numPr>
          <w:ilvl w:val="0"/>
          <w:numId w:val="7"/>
        </w:numPr>
        <w:bidi/>
        <w:jc w:val="lowKashida"/>
        <w:rPr>
          <w:rFonts w:ascii="Simplified Arabic" w:eastAsiaTheme="minorEastAsia" w:hAnsi="Simplified Arabic" w:cs="Simplified Arabic"/>
          <w:sz w:val="28"/>
          <w:szCs w:val="28"/>
          <w:lang w:val="fr-FR" w:eastAsia="fr-FR" w:bidi="ar-SA"/>
        </w:rPr>
      </w:pPr>
      <w:r w:rsidRPr="00AB36ED">
        <w:rPr>
          <w:rFonts w:ascii="Simplified Arabic" w:eastAsiaTheme="minorEastAsia" w:hAnsi="Simplified Arabic" w:cs="Simplified Arabic"/>
          <w:sz w:val="28"/>
          <w:szCs w:val="28"/>
          <w:rtl/>
          <w:lang w:val="fr-FR" w:eastAsia="fr-FR" w:bidi="ar-SA"/>
        </w:rPr>
        <w:t>بإمكاننا الاستناد على طرق بحث ومناهج  بديلة قد تملأ هذا الفراغ الوثائقي والمصدري كالبحث الاركيولوجي والانثروبولوجي واستخدام المنهج الإحصائي</w:t>
      </w:r>
      <w:r w:rsidR="001519BE" w:rsidRPr="00AB36ED">
        <w:rPr>
          <w:rFonts w:ascii="Simplified Arabic" w:eastAsiaTheme="minorEastAsia" w:hAnsi="Simplified Arabic" w:cs="Simplified Arabic"/>
          <w:sz w:val="28"/>
          <w:szCs w:val="28"/>
          <w:rtl/>
          <w:lang w:val="fr-FR" w:eastAsia="fr-FR" w:bidi="ar-SA"/>
        </w:rPr>
        <w:t xml:space="preserve"> </w:t>
      </w:r>
      <w:r w:rsidRPr="00AB36ED">
        <w:rPr>
          <w:rFonts w:ascii="Simplified Arabic" w:eastAsiaTheme="minorEastAsia" w:hAnsi="Simplified Arabic" w:cs="Simplified Arabic"/>
          <w:sz w:val="28"/>
          <w:szCs w:val="28"/>
          <w:rtl/>
          <w:lang w:val="fr-FR" w:eastAsia="fr-FR" w:bidi="ar-SA"/>
        </w:rPr>
        <w:t xml:space="preserve">الكمي </w:t>
      </w:r>
      <w:r w:rsidRPr="00AB36ED">
        <w:rPr>
          <w:rFonts w:ascii="Simplified Arabic" w:eastAsiaTheme="minorEastAsia" w:hAnsi="Simplified Arabic" w:cs="Simplified Arabic"/>
          <w:sz w:val="28"/>
          <w:szCs w:val="28"/>
          <w:rtl/>
          <w:lang w:val="fr-FR" w:eastAsia="fr-FR" w:bidi="ar-MA"/>
        </w:rPr>
        <w:t xml:space="preserve">للإجابة عن </w:t>
      </w:r>
      <w:r w:rsidRPr="00AB36ED">
        <w:rPr>
          <w:rFonts w:ascii="Simplified Arabic" w:eastAsiaTheme="minorEastAsia" w:hAnsi="Simplified Arabic" w:cs="Simplified Arabic"/>
          <w:sz w:val="28"/>
          <w:szCs w:val="28"/>
          <w:rtl/>
          <w:lang w:val="fr-FR" w:eastAsia="fr-FR" w:bidi="ar-MA"/>
        </w:rPr>
        <w:lastRenderedPageBreak/>
        <w:t xml:space="preserve">بعض القضايا الحاسمة في تاريخ  الحواضر الصحراوية كمسألة الموقع وتاريخ التأسيس... </w:t>
      </w:r>
      <w:r w:rsidRPr="00AB36ED">
        <w:rPr>
          <w:rFonts w:ascii="Simplified Arabic" w:eastAsiaTheme="minorEastAsia" w:hAnsi="Simplified Arabic" w:cs="Simplified Arabic"/>
          <w:sz w:val="28"/>
          <w:szCs w:val="28"/>
          <w:rtl/>
          <w:lang w:val="fr-FR" w:eastAsia="fr-FR" w:bidi="ar-SA"/>
        </w:rPr>
        <w:t xml:space="preserve">و </w:t>
      </w:r>
      <w:r w:rsidRPr="00AB36ED">
        <w:rPr>
          <w:rFonts w:ascii="Simplified Arabic" w:eastAsiaTheme="minorEastAsia" w:hAnsi="Simplified Arabic" w:cs="Simplified Arabic"/>
          <w:sz w:val="28"/>
          <w:szCs w:val="28"/>
          <w:rtl/>
          <w:lang w:val="fr-FR" w:eastAsia="fr-FR" w:bidi="ar-MA"/>
        </w:rPr>
        <w:t>الذي يشكل عائقا جوهريا أمام تطور البحث في تاريخ القصور الصحراوية، ويحول دون تكوين تصور علمي عن مرحلة التاريخ القديم بها.</w:t>
      </w:r>
    </w:p>
    <w:p w:rsidR="00490A6A" w:rsidRPr="00AB36ED" w:rsidRDefault="005C1758" w:rsidP="005C1758">
      <w:pPr>
        <w:bidi/>
        <w:jc w:val="lowKashida"/>
        <w:rPr>
          <w:rFonts w:ascii="Simplified Arabic" w:eastAsiaTheme="minorEastAsia" w:hAnsi="Simplified Arabic" w:cs="Simplified Arabic"/>
          <w:sz w:val="28"/>
          <w:szCs w:val="28"/>
          <w:rtl/>
          <w:lang w:val="fr-FR" w:eastAsia="fr-FR" w:bidi="ar-SA"/>
        </w:rPr>
      </w:pPr>
      <w:r w:rsidRPr="00AB36ED">
        <w:rPr>
          <w:rFonts w:ascii="Simplified Arabic" w:eastAsia="Calibri" w:hAnsi="Simplified Arabic" w:cs="Simplified Arabic" w:hint="cs"/>
          <w:b/>
          <w:bCs/>
          <w:sz w:val="32"/>
          <w:szCs w:val="32"/>
          <w:rtl/>
          <w:lang w:bidi="ar-DZ"/>
        </w:rPr>
        <w:t>2)</w:t>
      </w:r>
      <w:r w:rsidR="00D124C2" w:rsidRPr="00AB36ED">
        <w:rPr>
          <w:rFonts w:ascii="Simplified Arabic" w:eastAsia="Calibri" w:hAnsi="Simplified Arabic" w:cs="Simplified Arabic" w:hint="cs"/>
          <w:b/>
          <w:bCs/>
          <w:sz w:val="32"/>
          <w:szCs w:val="32"/>
          <w:rtl/>
          <w:lang w:bidi="ar-DZ"/>
        </w:rPr>
        <w:t>-التوصيات:</w:t>
      </w:r>
    </w:p>
    <w:p w:rsidR="00963786" w:rsidRPr="00AB36ED" w:rsidRDefault="00D124C2" w:rsidP="002C1D73">
      <w:pPr>
        <w:bidi/>
        <w:jc w:val="lowKashida"/>
        <w:rPr>
          <w:rFonts w:ascii="Simplified Arabic" w:eastAsia="Calibri" w:hAnsi="Simplified Arabic" w:cs="Simplified Arabic"/>
          <w:sz w:val="32"/>
          <w:szCs w:val="32"/>
          <w:rtl/>
          <w:lang w:bidi="ar-DZ"/>
        </w:rPr>
      </w:pPr>
      <w:r w:rsidRPr="00AB36ED">
        <w:rPr>
          <w:rFonts w:ascii="Simplified Arabic" w:eastAsia="Calibri" w:hAnsi="Simplified Arabic" w:cs="Simplified Arabic" w:hint="cs"/>
          <w:sz w:val="28"/>
          <w:szCs w:val="28"/>
          <w:rtl/>
          <w:lang w:bidi="ar-DZ"/>
        </w:rPr>
        <w:t xml:space="preserve">وختاما </w:t>
      </w:r>
      <w:r w:rsidR="00963786" w:rsidRPr="00AB36ED">
        <w:rPr>
          <w:rFonts w:ascii="Simplified Arabic" w:eastAsia="Calibri" w:hAnsi="Simplified Arabic" w:cs="Simplified Arabic"/>
          <w:sz w:val="28"/>
          <w:szCs w:val="28"/>
          <w:rtl/>
          <w:lang w:bidi="ar-DZ"/>
        </w:rPr>
        <w:t>و</w:t>
      </w:r>
      <w:r w:rsidR="00963786" w:rsidRPr="00AB36ED">
        <w:rPr>
          <w:rFonts w:ascii="Simplified Arabic" w:hAnsi="Simplified Arabic" w:cs="Simplified Arabic"/>
          <w:sz w:val="28"/>
          <w:szCs w:val="28"/>
          <w:rtl/>
          <w:lang w:val="fr-FR" w:bidi="ar-SA"/>
        </w:rPr>
        <w:t>في ضوء</w:t>
      </w:r>
      <w:r w:rsidR="00963786" w:rsidRPr="00AB36ED">
        <w:rPr>
          <w:rFonts w:ascii="Simplified Arabic" w:hAnsi="Simplified Arabic" w:cs="Simplified Arabic"/>
          <w:sz w:val="28"/>
          <w:szCs w:val="28"/>
          <w:lang w:val="fr-FR" w:bidi="ar-SA"/>
        </w:rPr>
        <w:t xml:space="preserve"> </w:t>
      </w:r>
      <w:r w:rsidR="00963786" w:rsidRPr="00AB36ED">
        <w:rPr>
          <w:rFonts w:ascii="Simplified Arabic" w:hAnsi="Simplified Arabic" w:cs="Simplified Arabic"/>
          <w:sz w:val="28"/>
          <w:szCs w:val="28"/>
          <w:rtl/>
          <w:lang w:val="fr-FR" w:bidi="ar-SA"/>
        </w:rPr>
        <w:t>النتائج</w:t>
      </w:r>
      <w:r w:rsidR="00963786" w:rsidRPr="00AB36ED">
        <w:rPr>
          <w:rFonts w:ascii="Simplified Arabic" w:hAnsi="Simplified Arabic" w:cs="Simplified Arabic"/>
          <w:sz w:val="28"/>
          <w:szCs w:val="28"/>
          <w:lang w:val="fr-FR" w:bidi="ar-SA"/>
        </w:rPr>
        <w:t xml:space="preserve"> </w:t>
      </w:r>
      <w:r w:rsidR="00963786" w:rsidRPr="00AB36ED">
        <w:rPr>
          <w:rFonts w:ascii="Simplified Arabic" w:hAnsi="Simplified Arabic" w:cs="Simplified Arabic"/>
          <w:sz w:val="28"/>
          <w:szCs w:val="28"/>
          <w:rtl/>
          <w:lang w:val="fr-FR" w:bidi="ar-SA"/>
        </w:rPr>
        <w:t>التي</w:t>
      </w:r>
      <w:r w:rsidR="00963786" w:rsidRPr="00AB36ED">
        <w:rPr>
          <w:rFonts w:ascii="Simplified Arabic" w:hAnsi="Simplified Arabic" w:cs="Simplified Arabic"/>
          <w:sz w:val="28"/>
          <w:szCs w:val="28"/>
          <w:lang w:val="fr-FR" w:bidi="ar-SA"/>
        </w:rPr>
        <w:t xml:space="preserve"> </w:t>
      </w:r>
      <w:r w:rsidR="00963786" w:rsidRPr="00AB36ED">
        <w:rPr>
          <w:rFonts w:ascii="Simplified Arabic" w:hAnsi="Simplified Arabic" w:cs="Simplified Arabic"/>
          <w:sz w:val="28"/>
          <w:szCs w:val="28"/>
          <w:rtl/>
          <w:lang w:val="fr-FR" w:bidi="ar-SA"/>
        </w:rPr>
        <w:t xml:space="preserve"> </w:t>
      </w:r>
      <w:r w:rsidR="002C1D73" w:rsidRPr="00AB36ED">
        <w:rPr>
          <w:rFonts w:ascii="Simplified Arabic" w:hAnsi="Simplified Arabic" w:cs="Simplified Arabic" w:hint="cs"/>
          <w:sz w:val="28"/>
          <w:szCs w:val="28"/>
          <w:rtl/>
          <w:lang w:val="fr-FR" w:bidi="ar-SA"/>
        </w:rPr>
        <w:t>توصلت إليها الدراسة، فإن</w:t>
      </w:r>
      <w:r w:rsidR="00963786" w:rsidRPr="00AB36ED">
        <w:rPr>
          <w:rFonts w:ascii="Simplified Arabic" w:hAnsi="Simplified Arabic" w:cs="Simplified Arabic"/>
          <w:sz w:val="28"/>
          <w:szCs w:val="28"/>
          <w:lang w:val="fr-FR" w:bidi="ar-SA"/>
        </w:rPr>
        <w:t xml:space="preserve"> </w:t>
      </w:r>
      <w:r w:rsidR="00963786" w:rsidRPr="00AB36ED">
        <w:rPr>
          <w:rFonts w:ascii="Simplified Arabic" w:hAnsi="Simplified Arabic" w:cs="Simplified Arabic"/>
          <w:sz w:val="28"/>
          <w:szCs w:val="28"/>
          <w:rtl/>
          <w:lang w:val="fr-FR" w:bidi="ar-SA"/>
        </w:rPr>
        <w:t>الباحث</w:t>
      </w:r>
      <w:r w:rsidR="00963786" w:rsidRPr="00AB36ED">
        <w:rPr>
          <w:rFonts w:ascii="Simplified Arabic" w:hAnsi="Simplified Arabic" w:cs="Simplified Arabic"/>
          <w:sz w:val="28"/>
          <w:szCs w:val="28"/>
          <w:lang w:val="fr-FR" w:bidi="ar-SA"/>
        </w:rPr>
        <w:t xml:space="preserve"> </w:t>
      </w:r>
      <w:r w:rsidR="00963786" w:rsidRPr="00AB36ED">
        <w:rPr>
          <w:rFonts w:ascii="Simplified Arabic" w:hAnsi="Simplified Arabic" w:cs="Simplified Arabic"/>
          <w:sz w:val="28"/>
          <w:szCs w:val="28"/>
          <w:rtl/>
          <w:lang w:val="fr-FR" w:bidi="ar-SA"/>
        </w:rPr>
        <w:t>يوصي</w:t>
      </w:r>
      <w:r w:rsidRPr="00AB36ED">
        <w:rPr>
          <w:rFonts w:ascii="Simplified Arabic" w:eastAsia="Calibri" w:hAnsi="Simplified Arabic" w:cs="Simplified Arabic" w:hint="cs"/>
          <w:sz w:val="32"/>
          <w:szCs w:val="32"/>
          <w:rtl/>
          <w:lang w:bidi="ar-DZ"/>
        </w:rPr>
        <w:t xml:space="preserve"> </w:t>
      </w:r>
      <w:r w:rsidRPr="00AB36ED">
        <w:rPr>
          <w:rFonts w:ascii="Simplified Arabic" w:eastAsia="Calibri" w:hAnsi="Simplified Arabic" w:cs="Simplified Arabic" w:hint="cs"/>
          <w:sz w:val="28"/>
          <w:szCs w:val="28"/>
          <w:rtl/>
          <w:lang w:bidi="ar-DZ"/>
        </w:rPr>
        <w:t>بمايلي</w:t>
      </w:r>
      <w:r w:rsidRPr="00AB36ED">
        <w:rPr>
          <w:rFonts w:ascii="Simplified Arabic" w:eastAsia="Calibri" w:hAnsi="Simplified Arabic" w:cs="Simplified Arabic" w:hint="cs"/>
          <w:sz w:val="32"/>
          <w:szCs w:val="32"/>
          <w:rtl/>
          <w:lang w:bidi="ar-DZ"/>
        </w:rPr>
        <w:t>:</w:t>
      </w:r>
    </w:p>
    <w:p w:rsidR="009D138D" w:rsidRPr="00AB36ED" w:rsidRDefault="009D138D" w:rsidP="009D138D">
      <w:pPr>
        <w:pStyle w:val="Paragraphedeliste"/>
        <w:numPr>
          <w:ilvl w:val="0"/>
          <w:numId w:val="14"/>
        </w:numPr>
        <w:bidi/>
        <w:jc w:val="lowKashida"/>
        <w:rPr>
          <w:rFonts w:ascii="Simplified Arabic" w:eastAsia="Calibri" w:hAnsi="Simplified Arabic" w:cs="Simplified Arabic"/>
          <w:sz w:val="32"/>
          <w:szCs w:val="32"/>
          <w:lang w:bidi="ar-DZ"/>
        </w:rPr>
      </w:pPr>
      <w:r w:rsidRPr="00AB36ED">
        <w:rPr>
          <w:rFonts w:ascii="Simplified Arabic" w:hAnsi="Simplified Arabic" w:cs="Simplified Arabic" w:hint="cs"/>
          <w:sz w:val="28"/>
          <w:szCs w:val="28"/>
          <w:rtl/>
          <w:lang w:bidi="ar-DZ"/>
        </w:rPr>
        <w:t>محاولة إيجاد</w:t>
      </w:r>
      <w:r w:rsidR="00963786" w:rsidRPr="00AB36ED">
        <w:rPr>
          <w:rFonts w:ascii="Simplified Arabic" w:hAnsi="Simplified Arabic" w:cs="Simplified Arabic"/>
          <w:sz w:val="28"/>
          <w:szCs w:val="28"/>
          <w:rtl/>
          <w:lang w:bidi="ar-DZ"/>
        </w:rPr>
        <w:t xml:space="preserve"> مقاربة متعددة الاختصاصات، قادرة على حل الغاز شتى، وتوضح الصورة الحقيقية لتاريخ الحواضر والقصور الصحراوية من خلال معرفة عوامل نشأتها وأسباب اندثارها </w:t>
      </w:r>
      <w:r w:rsidR="00963786" w:rsidRPr="00AB36ED">
        <w:rPr>
          <w:rFonts w:ascii="Simplified Arabic" w:hAnsi="Simplified Arabic" w:cs="Simplified Arabic" w:hint="cs"/>
          <w:sz w:val="28"/>
          <w:szCs w:val="28"/>
          <w:rtl/>
          <w:lang w:bidi="ar-DZ"/>
        </w:rPr>
        <w:t xml:space="preserve">لتساعدنا في </w:t>
      </w:r>
      <w:r w:rsidR="00963786" w:rsidRPr="00AB36ED">
        <w:rPr>
          <w:rFonts w:ascii="Simplified Arabic" w:hAnsi="Simplified Arabic" w:cs="Simplified Arabic"/>
          <w:sz w:val="28"/>
          <w:szCs w:val="28"/>
          <w:rtl/>
          <w:lang w:bidi="ar-DZ"/>
        </w:rPr>
        <w:t xml:space="preserve">كيفية </w:t>
      </w:r>
      <w:r w:rsidR="00963786" w:rsidRPr="00AB36ED">
        <w:rPr>
          <w:rFonts w:ascii="Simplified Arabic" w:hAnsi="Simplified Arabic" w:cs="Simplified Arabic" w:hint="cs"/>
          <w:sz w:val="28"/>
          <w:szCs w:val="28"/>
          <w:rtl/>
          <w:lang w:bidi="ar-DZ"/>
        </w:rPr>
        <w:t>إحيائها</w:t>
      </w:r>
      <w:r w:rsidR="00963786" w:rsidRPr="00AB36ED">
        <w:rPr>
          <w:rFonts w:ascii="Simplified Arabic" w:hAnsi="Simplified Arabic" w:cs="Simplified Arabic"/>
          <w:sz w:val="28"/>
          <w:szCs w:val="28"/>
          <w:rtl/>
          <w:lang w:bidi="ar-DZ"/>
        </w:rPr>
        <w:t>.</w:t>
      </w:r>
    </w:p>
    <w:p w:rsidR="009D138D" w:rsidRPr="00AB36ED" w:rsidRDefault="00963786" w:rsidP="009D138D">
      <w:pPr>
        <w:pStyle w:val="Paragraphedeliste"/>
        <w:numPr>
          <w:ilvl w:val="0"/>
          <w:numId w:val="14"/>
        </w:numPr>
        <w:bidi/>
        <w:jc w:val="lowKashida"/>
        <w:rPr>
          <w:rFonts w:ascii="Simplified Arabic" w:eastAsia="Calibri" w:hAnsi="Simplified Arabic" w:cs="Simplified Arabic"/>
          <w:sz w:val="32"/>
          <w:szCs w:val="32"/>
          <w:lang w:bidi="ar-DZ"/>
        </w:rPr>
      </w:pPr>
      <w:r w:rsidRPr="00AB36ED">
        <w:rPr>
          <w:rFonts w:ascii="Simplified Arabic" w:hAnsi="Simplified Arabic" w:cs="Simplified Arabic"/>
          <w:sz w:val="28"/>
          <w:szCs w:val="28"/>
          <w:rtl/>
          <w:lang w:bidi="ar-SA"/>
        </w:rPr>
        <w:t>الاستثمار المكثف للإمكانيات الهامة التي توفرها الوثائق المحلية خاصة المخطوطات التي تزخر بها خزائن المكتبات سواء أكانت خاصة أم عامة</w:t>
      </w:r>
      <w:r w:rsidRPr="00AB36ED">
        <w:rPr>
          <w:rFonts w:ascii="Simplified Arabic" w:hAnsi="Simplified Arabic" w:cs="Simplified Arabic"/>
          <w:sz w:val="28"/>
          <w:szCs w:val="28"/>
          <w:rtl/>
        </w:rPr>
        <w:t>.</w:t>
      </w:r>
    </w:p>
    <w:p w:rsidR="002470D6" w:rsidRPr="00AB36ED" w:rsidRDefault="009D138D" w:rsidP="005C1758">
      <w:pPr>
        <w:pStyle w:val="Paragraphedeliste"/>
        <w:numPr>
          <w:ilvl w:val="0"/>
          <w:numId w:val="14"/>
        </w:numPr>
        <w:bidi/>
        <w:jc w:val="lowKashida"/>
        <w:rPr>
          <w:rFonts w:ascii="Simplified Arabic" w:eastAsia="Calibri" w:hAnsi="Simplified Arabic" w:cs="Simplified Arabic"/>
          <w:sz w:val="32"/>
          <w:szCs w:val="32"/>
          <w:rtl/>
          <w:lang w:bidi="ar-DZ"/>
        </w:rPr>
      </w:pPr>
      <w:r w:rsidRPr="00AB36ED">
        <w:rPr>
          <w:rFonts w:ascii="Simplified Arabic" w:eastAsiaTheme="minorEastAsia" w:hAnsi="Simplified Arabic" w:cs="Simplified Arabic" w:hint="cs"/>
          <w:sz w:val="28"/>
          <w:szCs w:val="28"/>
          <w:rtl/>
          <w:lang w:eastAsia="fr-FR" w:bidi="ar-DZ"/>
        </w:rPr>
        <w:t>الاستثمار المكثف لل</w:t>
      </w:r>
      <w:r w:rsidRPr="00AB36ED">
        <w:rPr>
          <w:rFonts w:ascii="Simplified Arabic" w:eastAsiaTheme="minorEastAsia" w:hAnsi="Simplified Arabic" w:cs="Simplified Arabic"/>
          <w:sz w:val="28"/>
          <w:szCs w:val="28"/>
          <w:rtl/>
          <w:lang w:val="fr-FR" w:eastAsia="fr-FR" w:bidi="ar-MA"/>
        </w:rPr>
        <w:t>بحث الأركيولوجي الذي بإمكانه أن يعوض غياب الوثائق والنصوص المكتوبة، لفك طلاسم بعض القضايا الحاسمة في تاريخ  القصور الصحراوية كمسألة الموقع وتاريخ التأسيس...</w:t>
      </w:r>
    </w:p>
    <w:p w:rsidR="00AB36ED" w:rsidRDefault="00AB36ED" w:rsidP="00816D67">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AB36ED" w:rsidRDefault="00AB36ED" w:rsidP="00AB36ED">
      <w:pPr>
        <w:bidi/>
        <w:spacing w:after="0" w:line="240" w:lineRule="auto"/>
        <w:jc w:val="lowKashida"/>
        <w:rPr>
          <w:rFonts w:ascii="Simplified Arabic" w:hAnsi="Simplified Arabic" w:cs="Simplified Arabic"/>
          <w:b/>
          <w:bCs/>
          <w:sz w:val="28"/>
          <w:szCs w:val="28"/>
          <w:rtl/>
          <w:lang w:bidi="ar-DZ"/>
        </w:rPr>
      </w:pPr>
    </w:p>
    <w:p w:rsidR="002470D6" w:rsidRPr="00AB36ED" w:rsidRDefault="006956FF" w:rsidP="00AB36ED">
      <w:pPr>
        <w:bidi/>
        <w:spacing w:after="0" w:line="240" w:lineRule="auto"/>
        <w:jc w:val="lowKashida"/>
        <w:rPr>
          <w:rFonts w:ascii="Simplified Arabic" w:hAnsi="Simplified Arabic" w:cs="Simplified Arabic"/>
          <w:b/>
          <w:bCs/>
          <w:sz w:val="32"/>
          <w:szCs w:val="32"/>
          <w:rtl/>
          <w:lang w:bidi="ar-DZ"/>
        </w:rPr>
      </w:pPr>
      <w:r w:rsidRPr="00AB36ED">
        <w:rPr>
          <w:rFonts w:ascii="Simplified Arabic" w:hAnsi="Simplified Arabic" w:cs="Simplified Arabic" w:hint="cs"/>
          <w:b/>
          <w:bCs/>
          <w:sz w:val="32"/>
          <w:szCs w:val="32"/>
          <w:rtl/>
          <w:lang w:bidi="ar-DZ"/>
        </w:rPr>
        <w:t>-</w:t>
      </w:r>
      <w:r w:rsidR="0068537E" w:rsidRPr="00AB36ED">
        <w:rPr>
          <w:rFonts w:ascii="Simplified Arabic" w:hAnsi="Simplified Arabic" w:cs="Simplified Arabic"/>
          <w:b/>
          <w:bCs/>
          <w:sz w:val="32"/>
          <w:szCs w:val="32"/>
          <w:rtl/>
          <w:lang w:bidi="ar-DZ"/>
        </w:rPr>
        <w:t>قائمة المصادر والمراجع:</w:t>
      </w:r>
    </w:p>
    <w:p w:rsidR="00EB6AD6" w:rsidRPr="00AB36ED" w:rsidRDefault="002470D6" w:rsidP="00EB6AD6">
      <w:pPr>
        <w:bidi/>
        <w:spacing w:after="0" w:line="240" w:lineRule="auto"/>
        <w:jc w:val="lowKashida"/>
        <w:rPr>
          <w:rFonts w:ascii="Simplified Arabic" w:hAnsi="Simplified Arabic" w:cs="Simplified Arabic"/>
          <w:b/>
          <w:bCs/>
          <w:sz w:val="32"/>
          <w:szCs w:val="32"/>
          <w:rtl/>
          <w:lang w:bidi="ar-DZ"/>
        </w:rPr>
      </w:pPr>
      <w:r w:rsidRPr="00AB36ED">
        <w:rPr>
          <w:rFonts w:ascii="Simplified Arabic" w:hAnsi="Simplified Arabic" w:cs="Simplified Arabic" w:hint="cs"/>
          <w:b/>
          <w:bCs/>
          <w:sz w:val="32"/>
          <w:szCs w:val="32"/>
          <w:rtl/>
          <w:lang w:bidi="ar-DZ"/>
        </w:rPr>
        <w:t>أولاً:- المصادر:</w:t>
      </w:r>
      <w:r w:rsidR="00EB6AD6" w:rsidRPr="00AB36ED">
        <w:rPr>
          <w:rFonts w:ascii="Simplified Arabic" w:hAnsi="Simplified Arabic" w:cs="Simplified Arabic"/>
          <w:b/>
          <w:bCs/>
          <w:sz w:val="32"/>
          <w:szCs w:val="32"/>
          <w:rtl/>
          <w:lang w:bidi="ar-DZ"/>
        </w:rPr>
        <w:t xml:space="preserve"> </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الطنجي محمد بن عبد الله ابن بطوطة ، (2002) </w:t>
      </w:r>
      <w:r w:rsidRPr="00AB36ED">
        <w:rPr>
          <w:rFonts w:ascii="Simplified Arabic" w:eastAsia="Calibri" w:hAnsi="Simplified Arabic" w:cs="Simplified Arabic"/>
          <w:i/>
          <w:iCs/>
          <w:sz w:val="28"/>
          <w:szCs w:val="28"/>
          <w:rtl/>
          <w:lang w:bidi="ar-DZ"/>
        </w:rPr>
        <w:t>تحفة النظار غرائب الأمصار</w:t>
      </w:r>
      <w:r w:rsidRPr="00AB36ED">
        <w:rPr>
          <w:rFonts w:ascii="Simplified Arabic" w:eastAsia="Calibri" w:hAnsi="Simplified Arabic" w:cs="Simplified Arabic"/>
          <w:sz w:val="28"/>
          <w:szCs w:val="28"/>
          <w:rtl/>
          <w:lang w:bidi="ar-DZ"/>
        </w:rPr>
        <w:t>، تقديم، طلال حرب، ط02،دار الكتب العلمية،بيروت،.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hAnsi="Simplified Arabic" w:cs="Simplified Arabic"/>
          <w:sz w:val="28"/>
          <w:szCs w:val="28"/>
          <w:shd w:val="clear" w:color="auto" w:fill="FFFFFF"/>
          <w:rtl/>
          <w:lang w:bidi="ar-SA"/>
        </w:rPr>
        <w:t>عبيد الله</w:t>
      </w:r>
      <w:r w:rsidRPr="00AB36ED">
        <w:rPr>
          <w:rFonts w:ascii="Simplified Arabic" w:hAnsi="Simplified Arabic" w:cs="Simplified Arabic"/>
          <w:sz w:val="28"/>
          <w:szCs w:val="28"/>
          <w:shd w:val="clear" w:color="auto" w:fill="FFFFFF"/>
        </w:rPr>
        <w:t> </w:t>
      </w:r>
      <w:r w:rsidRPr="00AB36ED">
        <w:rPr>
          <w:rStyle w:val="Accentuation"/>
          <w:rFonts w:ascii="Simplified Arabic" w:hAnsi="Simplified Arabic" w:cs="Simplified Arabic"/>
          <w:i w:val="0"/>
          <w:iCs w:val="0"/>
          <w:sz w:val="28"/>
          <w:szCs w:val="28"/>
          <w:shd w:val="clear" w:color="auto" w:fill="FFFFFF"/>
          <w:rtl/>
          <w:lang w:bidi="ar-SA"/>
        </w:rPr>
        <w:t>بن</w:t>
      </w:r>
      <w:r w:rsidRPr="00AB36ED">
        <w:rPr>
          <w:rFonts w:ascii="Simplified Arabic" w:hAnsi="Simplified Arabic" w:cs="Simplified Arabic"/>
          <w:sz w:val="28"/>
          <w:szCs w:val="28"/>
          <w:shd w:val="clear" w:color="auto" w:fill="FFFFFF"/>
        </w:rPr>
        <w:t> </w:t>
      </w:r>
      <w:r w:rsidRPr="00AB36ED">
        <w:rPr>
          <w:rFonts w:ascii="Simplified Arabic" w:hAnsi="Simplified Arabic" w:cs="Simplified Arabic"/>
          <w:sz w:val="28"/>
          <w:szCs w:val="28"/>
          <w:shd w:val="clear" w:color="auto" w:fill="FFFFFF"/>
          <w:rtl/>
          <w:lang w:bidi="ar-SA"/>
        </w:rPr>
        <w:t xml:space="preserve">عبد الله </w:t>
      </w:r>
      <w:r w:rsidRPr="00AB36ED">
        <w:rPr>
          <w:rFonts w:ascii="Simplified Arabic" w:hAnsi="Simplified Arabic" w:cs="Simplified Arabic"/>
          <w:sz w:val="28"/>
          <w:szCs w:val="28"/>
          <w:shd w:val="clear" w:color="auto" w:fill="FFFFFF"/>
          <w:rtl/>
          <w:lang w:bidi="ar-DZ"/>
        </w:rPr>
        <w:t>ا</w:t>
      </w:r>
      <w:r w:rsidRPr="00AB36ED">
        <w:rPr>
          <w:rFonts w:ascii="Simplified Arabic" w:hAnsi="Simplified Arabic" w:cs="Simplified Arabic"/>
          <w:sz w:val="28"/>
          <w:szCs w:val="28"/>
          <w:shd w:val="clear" w:color="auto" w:fill="FFFFFF"/>
          <w:rtl/>
          <w:lang w:bidi="ar-SA"/>
        </w:rPr>
        <w:t>بو القاسم المعروف</w:t>
      </w:r>
      <w:r w:rsidRPr="00AB36ED">
        <w:rPr>
          <w:rFonts w:ascii="Simplified Arabic" w:hAnsi="Simplified Arabic" w:cs="Simplified Arabic"/>
          <w:sz w:val="28"/>
          <w:szCs w:val="28"/>
          <w:shd w:val="clear" w:color="auto" w:fill="FFFFFF"/>
        </w:rPr>
        <w:t> </w:t>
      </w:r>
      <w:r w:rsidRPr="00AB36ED">
        <w:rPr>
          <w:rStyle w:val="Accentuation"/>
          <w:rFonts w:ascii="Simplified Arabic" w:hAnsi="Simplified Arabic" w:cs="Simplified Arabic"/>
          <w:i w:val="0"/>
          <w:iCs w:val="0"/>
          <w:sz w:val="28"/>
          <w:szCs w:val="28"/>
          <w:shd w:val="clear" w:color="auto" w:fill="FFFFFF"/>
          <w:rtl/>
          <w:lang w:bidi="ar-SA"/>
        </w:rPr>
        <w:t>بابن خرداذبة</w:t>
      </w:r>
      <w:r w:rsidRPr="00AB36ED">
        <w:rPr>
          <w:rFonts w:ascii="Simplified Arabic" w:eastAsia="Calibri" w:hAnsi="Simplified Arabic" w:cs="Simplified Arabic"/>
          <w:sz w:val="28"/>
          <w:szCs w:val="28"/>
          <w:rtl/>
          <w:lang w:bidi="ar-DZ"/>
        </w:rPr>
        <w:t xml:space="preserve"> (1889) </w:t>
      </w:r>
      <w:r w:rsidRPr="00AB36ED">
        <w:rPr>
          <w:rFonts w:ascii="Simplified Arabic" w:eastAsia="Calibri" w:hAnsi="Simplified Arabic" w:cs="Simplified Arabic"/>
          <w:i/>
          <w:iCs/>
          <w:sz w:val="28"/>
          <w:szCs w:val="28"/>
          <w:rtl/>
          <w:lang w:bidi="ar-DZ"/>
        </w:rPr>
        <w:t>المسالك والممالك</w:t>
      </w:r>
      <w:r w:rsidRPr="00AB36ED">
        <w:rPr>
          <w:rFonts w:ascii="Simplified Arabic" w:eastAsia="Calibri" w:hAnsi="Simplified Arabic" w:cs="Simplified Arabic"/>
          <w:sz w:val="28"/>
          <w:szCs w:val="28"/>
          <w:rtl/>
          <w:lang w:bidi="ar-DZ"/>
        </w:rPr>
        <w:t>" مطبعة بريل(طبعة حجرية)، ليدن.</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-الإدريسي الشريف، (1989) </w:t>
      </w:r>
      <w:r w:rsidRPr="00AB36ED">
        <w:rPr>
          <w:rFonts w:ascii="Simplified Arabic" w:eastAsia="Calibri" w:hAnsi="Simplified Arabic" w:cs="Simplified Arabic"/>
          <w:i/>
          <w:iCs/>
          <w:sz w:val="28"/>
          <w:szCs w:val="28"/>
          <w:rtl/>
          <w:lang w:bidi="ar-DZ"/>
        </w:rPr>
        <w:t>نزهة المشتاق في اختراق الآفاق</w:t>
      </w:r>
      <w:r w:rsidRPr="00AB36ED">
        <w:rPr>
          <w:rFonts w:ascii="Simplified Arabic" w:eastAsia="Calibri" w:hAnsi="Simplified Arabic" w:cs="Simplified Arabic"/>
          <w:sz w:val="28"/>
          <w:szCs w:val="28"/>
          <w:rtl/>
          <w:lang w:bidi="ar-DZ"/>
        </w:rPr>
        <w:t>،م1،م2، ط01 ،عالم الكتب،بيروت.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-البرزلي أبو القاسم. (دون تاريخ)، </w:t>
      </w:r>
      <w:r w:rsidRPr="00AB36ED">
        <w:rPr>
          <w:rStyle w:val="fontstyle01"/>
          <w:rFonts w:ascii="Simplified Arabic" w:hAnsi="Simplified Arabic" w:cs="Simplified Arabic"/>
          <w:i/>
          <w:iCs/>
          <w:color w:val="auto"/>
          <w:sz w:val="28"/>
          <w:szCs w:val="28"/>
          <w:rtl/>
          <w:lang w:bidi="ar-SA"/>
        </w:rPr>
        <w:t>جامع مسائل الأحكام لما نزل من القضايا بالمفتيين و الحكام</w:t>
      </w:r>
      <w:r w:rsidRPr="00AB36ED">
        <w:rPr>
          <w:rStyle w:val="fontstyle01"/>
          <w:rFonts w:ascii="Simplified Arabic" w:hAnsi="Simplified Arabic" w:cs="Simplified Arabic"/>
          <w:color w:val="auto"/>
          <w:sz w:val="28"/>
          <w:szCs w:val="28"/>
          <w:rtl/>
          <w:lang w:bidi="ar-DZ"/>
        </w:rPr>
        <w:t>،</w:t>
      </w:r>
      <w:r w:rsidRPr="00AB36ED">
        <w:rPr>
          <w:rStyle w:val="fontstyle01"/>
          <w:rFonts w:ascii="Simplified Arabic" w:hAnsi="Simplified Arabic" w:cs="Simplified Arabic"/>
          <w:color w:val="auto"/>
          <w:sz w:val="28"/>
          <w:szCs w:val="28"/>
          <w:rtl/>
          <w:lang w:bidi="ar-SA"/>
        </w:rPr>
        <w:t xml:space="preserve"> ت</w:t>
      </w:r>
      <w:r w:rsidRPr="00AB36ED">
        <w:rPr>
          <w:rStyle w:val="fontstyle01"/>
          <w:rFonts w:ascii="Simplified Arabic" w:hAnsi="Simplified Arabic" w:cs="Simplified Arabic"/>
          <w:color w:val="auto"/>
          <w:sz w:val="28"/>
          <w:szCs w:val="28"/>
          <w:rtl/>
          <w:lang w:bidi="ar-DZ"/>
        </w:rPr>
        <w:t>:</w:t>
      </w:r>
      <w:r w:rsidRPr="00AB36ED">
        <w:rPr>
          <w:rStyle w:val="fontstyle01"/>
          <w:rFonts w:ascii="Simplified Arabic" w:hAnsi="Simplified Arabic" w:cs="Simplified Arabic"/>
          <w:color w:val="auto"/>
          <w:sz w:val="28"/>
          <w:szCs w:val="28"/>
          <w:rtl/>
          <w:lang w:bidi="ar-SA"/>
        </w:rPr>
        <w:t xml:space="preserve"> محمد لحبيب الهيلة ، الجزء الرابع، دار الغرب الإسلامي، بيروت</w:t>
      </w:r>
      <w:r w:rsidRPr="00AB36ED">
        <w:rPr>
          <w:rStyle w:val="fontstyle01"/>
          <w:rFonts w:ascii="Simplified Arabic" w:hAnsi="Simplified Arabic" w:cs="Simplified Arabic"/>
          <w:color w:val="auto"/>
          <w:sz w:val="28"/>
          <w:szCs w:val="28"/>
          <w:rtl/>
          <w:lang w:bidi="ar-DZ"/>
        </w:rPr>
        <w:t>.</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 xml:space="preserve">-البكري ابو عبيد، (2012) </w:t>
      </w:r>
      <w:r w:rsidRPr="00AB36ED">
        <w:rPr>
          <w:rFonts w:ascii="Simplified Arabic" w:eastAsia="Calibri" w:hAnsi="Simplified Arabic" w:cs="Simplified Arabic"/>
          <w:i/>
          <w:iCs/>
          <w:sz w:val="28"/>
          <w:szCs w:val="28"/>
          <w:rtl/>
          <w:lang w:bidi="ar-DZ"/>
        </w:rPr>
        <w:t>المسالك والممالك</w:t>
      </w:r>
      <w:r w:rsidRPr="00AB36ED">
        <w:rPr>
          <w:rFonts w:ascii="Simplified Arabic" w:eastAsia="Calibri" w:hAnsi="Simplified Arabic" w:cs="Simplified Arabic"/>
          <w:sz w:val="28"/>
          <w:szCs w:val="28"/>
          <w:rtl/>
          <w:lang w:bidi="ar-DZ"/>
        </w:rPr>
        <w:t>، ت زينب الهكاري، مطبعة رباط نات، الرباط.</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-البكري ابو عبيد،(2003) </w:t>
      </w:r>
      <w:r w:rsidRPr="00AB36ED">
        <w:rPr>
          <w:rFonts w:ascii="Simplified Arabic" w:eastAsia="Calibri" w:hAnsi="Simplified Arabic" w:cs="Simplified Arabic"/>
          <w:i/>
          <w:iCs/>
          <w:sz w:val="28"/>
          <w:szCs w:val="28"/>
          <w:rtl/>
          <w:lang w:bidi="ar-DZ"/>
        </w:rPr>
        <w:t>المسالك والممالك</w:t>
      </w:r>
      <w:r w:rsidRPr="00AB36ED">
        <w:rPr>
          <w:rFonts w:ascii="Simplified Arabic" w:eastAsia="Calibri" w:hAnsi="Simplified Arabic" w:cs="Simplified Arabic"/>
          <w:sz w:val="28"/>
          <w:szCs w:val="28"/>
          <w:rtl/>
          <w:lang w:bidi="ar-DZ"/>
        </w:rPr>
        <w:t>،ت جمال طلبة،المجلد الثاني،ط01، دار الكتب العلمية،بيروت،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Times New Roman" w:hAnsi="Simplified Arabic" w:cs="Simplified Arabic"/>
          <w:sz w:val="28"/>
          <w:szCs w:val="28"/>
          <w:rtl/>
          <w:lang w:val="fr-FR" w:bidi="ar-DZ"/>
        </w:rPr>
        <w:t>-</w:t>
      </w:r>
      <w:r w:rsidRPr="00AB36ED">
        <w:rPr>
          <w:rFonts w:ascii="Simplified Arabic" w:eastAsia="Times New Roman" w:hAnsi="Simplified Arabic" w:cs="Simplified Arabic"/>
          <w:sz w:val="28"/>
          <w:szCs w:val="28"/>
          <w:rtl/>
          <w:lang w:val="fr-FR" w:bidi="ar-SA"/>
        </w:rPr>
        <w:t xml:space="preserve">التنوخي سحنون بن سعيد (1986) ، </w:t>
      </w:r>
      <w:r w:rsidRPr="00AB36ED">
        <w:rPr>
          <w:rFonts w:ascii="Simplified Arabic" w:eastAsia="Times New Roman" w:hAnsi="Simplified Arabic" w:cs="Simplified Arabic"/>
          <w:i/>
          <w:iCs/>
          <w:sz w:val="28"/>
          <w:szCs w:val="28"/>
          <w:rtl/>
          <w:lang w:val="fr-FR" w:bidi="ar-SA"/>
        </w:rPr>
        <w:t>المدونة الكبرى للإمام مالك بن انس الأصبحي رواية الإمام سحنون بن سعيد التنوخي عن الإمام عبد الرحمان ابن قاسم</w:t>
      </w:r>
      <w:r w:rsidRPr="00AB36ED">
        <w:rPr>
          <w:rFonts w:ascii="Simplified Arabic" w:eastAsia="Times New Roman" w:hAnsi="Simplified Arabic" w:cs="Simplified Arabic"/>
          <w:sz w:val="28"/>
          <w:szCs w:val="28"/>
          <w:rtl/>
          <w:lang w:val="fr-FR" w:bidi="ar-SA"/>
        </w:rPr>
        <w:t>، الجزء03 ، نشر دار الفكر  بيروت</w:t>
      </w:r>
      <w:r w:rsidRPr="00AB36ED">
        <w:rPr>
          <w:rFonts w:ascii="Simplified Arabic" w:eastAsia="Calibri" w:hAnsi="Simplified Arabic" w:cs="Simplified Arabic"/>
          <w:sz w:val="28"/>
          <w:szCs w:val="28"/>
          <w:rtl/>
          <w:lang w:bidi="ar-SA"/>
        </w:rPr>
        <w:t>.</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-الحموي ياقوت ، شهاب الدين أبو عبد الله ياقوت بن عبد الله الرومي (1977)، </w:t>
      </w:r>
      <w:r w:rsidRPr="00AB36ED">
        <w:rPr>
          <w:rFonts w:ascii="Simplified Arabic" w:eastAsia="Calibri" w:hAnsi="Simplified Arabic" w:cs="Simplified Arabic"/>
          <w:i/>
          <w:iCs/>
          <w:sz w:val="28"/>
          <w:szCs w:val="28"/>
          <w:rtl/>
          <w:lang w:bidi="ar-DZ"/>
        </w:rPr>
        <w:t>معجم البلدان</w:t>
      </w:r>
      <w:r w:rsidRPr="00AB36ED">
        <w:rPr>
          <w:rFonts w:ascii="Simplified Arabic" w:eastAsia="Calibri" w:hAnsi="Simplified Arabic" w:cs="Simplified Arabic"/>
          <w:sz w:val="28"/>
          <w:szCs w:val="28"/>
          <w:rtl/>
          <w:lang w:bidi="ar-DZ"/>
        </w:rPr>
        <w:t xml:space="preserve"> ، المجلد1، دار صادر، 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 xml:space="preserve">-الحميري محمد بن عبد المنعم الصنهاجي(1984) </w:t>
      </w:r>
      <w:r w:rsidRPr="00AB36ED">
        <w:rPr>
          <w:rFonts w:ascii="Simplified Arabic" w:eastAsia="Calibri" w:hAnsi="Simplified Arabic" w:cs="Simplified Arabic"/>
          <w:i/>
          <w:iCs/>
          <w:sz w:val="28"/>
          <w:szCs w:val="28"/>
          <w:rtl/>
          <w:lang w:bidi="ar-DZ"/>
        </w:rPr>
        <w:t>، الروض المعطار في خبر الاقطار</w:t>
      </w:r>
      <w:r w:rsidRPr="00AB36ED">
        <w:rPr>
          <w:rFonts w:ascii="Simplified Arabic" w:eastAsia="Calibri" w:hAnsi="Simplified Arabic" w:cs="Simplified Arabic"/>
          <w:sz w:val="28"/>
          <w:szCs w:val="28"/>
          <w:rtl/>
          <w:lang w:bidi="ar-DZ"/>
        </w:rPr>
        <w:t>. ت احسان عباس، ط2، مكتبة لبنان،بيروت.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-الزهري، ابي عبد الله بن ابي بكر (دون تاريخ)،  </w:t>
      </w:r>
      <w:r w:rsidRPr="00AB36ED">
        <w:rPr>
          <w:rFonts w:ascii="Simplified Arabic" w:eastAsia="Calibri" w:hAnsi="Simplified Arabic" w:cs="Simplified Arabic"/>
          <w:i/>
          <w:iCs/>
          <w:sz w:val="28"/>
          <w:szCs w:val="28"/>
          <w:rtl/>
          <w:lang w:bidi="ar-DZ"/>
        </w:rPr>
        <w:t>الجغرافية</w:t>
      </w:r>
      <w:r w:rsidRPr="00AB36ED">
        <w:rPr>
          <w:rFonts w:ascii="Simplified Arabic" w:eastAsia="Calibri" w:hAnsi="Simplified Arabic" w:cs="Simplified Arabic"/>
          <w:sz w:val="28"/>
          <w:szCs w:val="28"/>
          <w:rtl/>
          <w:lang w:bidi="ar-DZ"/>
        </w:rPr>
        <w:t xml:space="preserve">، ت محمد حاج صادق، مكتبة الثقافة الدينية، بور سعيد. </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-العمري بن فضل الله ، شهاب الدين احمد بن يحي(2002) </w:t>
      </w:r>
      <w:r w:rsidRPr="00AB36ED">
        <w:rPr>
          <w:rFonts w:ascii="Simplified Arabic" w:eastAsia="Calibri" w:hAnsi="Simplified Arabic" w:cs="Simplified Arabic"/>
          <w:i/>
          <w:iCs/>
          <w:sz w:val="28"/>
          <w:szCs w:val="28"/>
          <w:rtl/>
          <w:lang w:bidi="ar-DZ"/>
        </w:rPr>
        <w:t>مسالك الأبصار في ممالك الامصار</w:t>
      </w:r>
      <w:r w:rsidRPr="00AB36ED">
        <w:rPr>
          <w:rFonts w:ascii="Simplified Arabic" w:eastAsia="Calibri" w:hAnsi="Simplified Arabic" w:cs="Simplified Arabic"/>
          <w:sz w:val="28"/>
          <w:szCs w:val="28"/>
          <w:rtl/>
          <w:lang w:bidi="ar-DZ"/>
        </w:rPr>
        <w:t xml:space="preserve"> ت حمزة احمد عباس، السفر الرابع،ط1، المجمع الثقافي، ابو ظبي. </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-الفاسي  الحسن بن محمد الوزان (1983)،  </w:t>
      </w:r>
      <w:r w:rsidRPr="00AB36ED">
        <w:rPr>
          <w:rFonts w:ascii="Simplified Arabic" w:eastAsia="Calibri" w:hAnsi="Simplified Arabic" w:cs="Simplified Arabic"/>
          <w:i/>
          <w:iCs/>
          <w:sz w:val="28"/>
          <w:szCs w:val="28"/>
          <w:rtl/>
          <w:lang w:bidi="ar-DZ"/>
        </w:rPr>
        <w:t>وصف إفريقيا</w:t>
      </w:r>
      <w:r w:rsidRPr="00AB36ED">
        <w:rPr>
          <w:rFonts w:ascii="Simplified Arabic" w:eastAsia="Calibri" w:hAnsi="Simplified Arabic" w:cs="Simplified Arabic"/>
          <w:sz w:val="28"/>
          <w:szCs w:val="28"/>
          <w:rtl/>
          <w:lang w:bidi="ar-DZ"/>
        </w:rPr>
        <w:t xml:space="preserve">، ت محمد حجي ،محمد الأخضر،ط02،دار الغرب الإسلامي،بيروت. </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lastRenderedPageBreak/>
        <w:t xml:space="preserve">-الفرسطائي ابو العباس احمد بن محمد بن بكر،(1997)، </w:t>
      </w:r>
      <w:r w:rsidRPr="00AB36ED">
        <w:rPr>
          <w:rFonts w:ascii="Simplified Arabic" w:eastAsia="Calibri" w:hAnsi="Simplified Arabic" w:cs="Simplified Arabic"/>
          <w:i/>
          <w:iCs/>
          <w:sz w:val="28"/>
          <w:szCs w:val="28"/>
          <w:rtl/>
          <w:lang w:bidi="ar-DZ"/>
        </w:rPr>
        <w:t>القسمة وأصول الارضين</w:t>
      </w:r>
      <w:r w:rsidRPr="00AB36ED">
        <w:rPr>
          <w:rFonts w:ascii="Simplified Arabic" w:eastAsia="Calibri" w:hAnsi="Simplified Arabic" w:cs="Simplified Arabic"/>
          <w:sz w:val="28"/>
          <w:szCs w:val="28"/>
          <w:rtl/>
          <w:lang w:bidi="ar-DZ"/>
        </w:rPr>
        <w:t>،  تحقيق بكير بن محمد-صالح ناصر، ط02، جمعية التراث،القرارة،الجزائر.</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-القيرواني الرقيق (</w:t>
      </w:r>
      <w:r w:rsidRPr="00AB36ED">
        <w:rPr>
          <w:rFonts w:ascii="Simplified Arabic" w:eastAsia="WinSoftPro-Bold" w:hAnsi="Simplified Arabic" w:cs="Simplified Arabic"/>
          <w:sz w:val="28"/>
          <w:szCs w:val="28"/>
          <w:rtl/>
          <w:lang w:bidi="ar-DZ"/>
        </w:rPr>
        <w:t>1994</w:t>
      </w:r>
      <w:r w:rsidRPr="00AB36ED">
        <w:rPr>
          <w:rFonts w:ascii="Simplified Arabic" w:eastAsia="Calibri" w:hAnsi="Simplified Arabic" w:cs="Simplified Arabic"/>
          <w:sz w:val="28"/>
          <w:szCs w:val="28"/>
          <w:rtl/>
          <w:lang w:bidi="ar-DZ"/>
        </w:rPr>
        <w:t xml:space="preserve">) </w:t>
      </w:r>
      <w:r w:rsidRPr="00AB36ED">
        <w:rPr>
          <w:rFonts w:ascii="Simplified Arabic" w:eastAsia="Calibri" w:hAnsi="Simplified Arabic" w:cs="Simplified Arabic"/>
          <w:i/>
          <w:iCs/>
          <w:sz w:val="28"/>
          <w:szCs w:val="28"/>
          <w:rtl/>
          <w:lang w:bidi="ar-DZ"/>
        </w:rPr>
        <w:t>تاريخ إفريقية والمغرب</w:t>
      </w:r>
      <w:r w:rsidRPr="00AB36ED">
        <w:rPr>
          <w:rFonts w:ascii="Simplified Arabic" w:eastAsia="Calibri" w:hAnsi="Simplified Arabic" w:cs="Simplified Arabic"/>
          <w:sz w:val="28"/>
          <w:szCs w:val="28"/>
          <w:rtl/>
          <w:lang w:bidi="ar-DZ"/>
        </w:rPr>
        <w:t xml:space="preserve">، </w:t>
      </w:r>
      <w:r w:rsidRPr="00AB36ED">
        <w:rPr>
          <w:rFonts w:ascii="Simplified Arabic" w:eastAsia="WinSoftPro-Bold" w:hAnsi="Simplified Arabic" w:cs="Simplified Arabic"/>
          <w:sz w:val="28"/>
          <w:szCs w:val="28"/>
          <w:rtl/>
          <w:lang w:bidi="ar-DZ"/>
        </w:rPr>
        <w:t>محمد زينهم محمد عزب،ط1، دار الفرجاني للطبع والنشر،القاهرة.</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-المالكي أبي بكر عبد الله بن محمد ، رياض النفوس، ت بشير البكوش،ج 2،1 ،ط01، دار الغرب الاسلامي،بيروت،.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-المراكشي ابن عذارى (1983.)  "</w:t>
      </w:r>
      <w:r w:rsidRPr="00AB36ED">
        <w:rPr>
          <w:rFonts w:ascii="Simplified Arabic" w:eastAsia="Calibri" w:hAnsi="Simplified Arabic" w:cs="Simplified Arabic"/>
          <w:i/>
          <w:iCs/>
          <w:sz w:val="28"/>
          <w:szCs w:val="28"/>
          <w:rtl/>
          <w:lang w:bidi="ar-DZ"/>
        </w:rPr>
        <w:t>البيان المغرب في أخبار الاندلس والمغرب</w:t>
      </w:r>
      <w:r w:rsidRPr="00AB36ED">
        <w:rPr>
          <w:rFonts w:ascii="Simplified Arabic" w:eastAsia="Calibri" w:hAnsi="Simplified Arabic" w:cs="Simplified Arabic"/>
          <w:sz w:val="28"/>
          <w:szCs w:val="28"/>
          <w:rtl/>
          <w:lang w:bidi="ar-DZ"/>
        </w:rPr>
        <w:t>" ت:ج س كولان-أ ل بروفنسال،ط03،ج1،دار الثقافة،بيروت.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-المراكشي عبد الواحد (1889)، </w:t>
      </w:r>
      <w:r w:rsidRPr="00AB36ED">
        <w:rPr>
          <w:rFonts w:ascii="Simplified Arabic" w:eastAsia="Calibri" w:hAnsi="Simplified Arabic" w:cs="Simplified Arabic"/>
          <w:i/>
          <w:iCs/>
          <w:sz w:val="28"/>
          <w:szCs w:val="28"/>
          <w:rtl/>
          <w:lang w:bidi="ar-DZ"/>
        </w:rPr>
        <w:t>المعجب في تلخيص أخبار المغرب"</w:t>
      </w:r>
      <w:r w:rsidRPr="00AB36ED">
        <w:rPr>
          <w:rFonts w:ascii="Simplified Arabic" w:eastAsia="Calibri" w:hAnsi="Simplified Arabic" w:cs="Simplified Arabic"/>
          <w:sz w:val="28"/>
          <w:szCs w:val="28"/>
          <w:rtl/>
          <w:lang w:bidi="ar-DZ"/>
        </w:rPr>
        <w:t xml:space="preserve"> ، طبعة حجرية، مطبعة بريل، ليدن.</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-المغربي ابن سعيد ،  (1970) </w:t>
      </w:r>
      <w:r w:rsidRPr="00AB36ED">
        <w:rPr>
          <w:rFonts w:ascii="Simplified Arabic" w:eastAsia="Calibri" w:hAnsi="Simplified Arabic" w:cs="Simplified Arabic"/>
          <w:i/>
          <w:iCs/>
          <w:sz w:val="28"/>
          <w:szCs w:val="28"/>
          <w:rtl/>
          <w:lang w:bidi="ar-DZ"/>
        </w:rPr>
        <w:t>كتاب الجغرافيا</w:t>
      </w:r>
      <w:r w:rsidRPr="00AB36ED">
        <w:rPr>
          <w:rFonts w:ascii="Simplified Arabic" w:eastAsia="Calibri" w:hAnsi="Simplified Arabic" w:cs="Simplified Arabic"/>
          <w:sz w:val="28"/>
          <w:szCs w:val="28"/>
          <w:rtl/>
          <w:lang w:bidi="ar-DZ"/>
        </w:rPr>
        <w:t>، ت: إسماعيل العربي، ط1، ديوان المطبوعات الجامعية، الجزائر.</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 xml:space="preserve">-المقدسي أبو عبد الله محمد بن أحمد المعروف بالبشاري(1991)، </w:t>
      </w:r>
      <w:r w:rsidRPr="00AB36ED">
        <w:rPr>
          <w:rFonts w:ascii="Simplified Arabic" w:eastAsia="Calibri" w:hAnsi="Simplified Arabic" w:cs="Simplified Arabic"/>
          <w:i/>
          <w:iCs/>
          <w:sz w:val="28"/>
          <w:szCs w:val="28"/>
          <w:rtl/>
          <w:lang w:bidi="ar-DZ"/>
        </w:rPr>
        <w:t>أحسن التقاسيم في معرفة الأقاليم</w:t>
      </w:r>
      <w:r w:rsidRPr="00AB36ED">
        <w:rPr>
          <w:rFonts w:ascii="Simplified Arabic" w:eastAsia="Calibri" w:hAnsi="Simplified Arabic" w:cs="Simplified Arabic"/>
          <w:sz w:val="28"/>
          <w:szCs w:val="28"/>
          <w:rtl/>
          <w:lang w:bidi="ar-DZ"/>
        </w:rPr>
        <w:t>، ط3،مكتبة مدبولي، القاهرة.</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-النصيبي، ابو القاسم ابن حوقل "( دون تاريخ) ، </w:t>
      </w:r>
      <w:r w:rsidRPr="00AB36ED">
        <w:rPr>
          <w:rFonts w:ascii="Simplified Arabic" w:eastAsia="Calibri" w:hAnsi="Simplified Arabic" w:cs="Simplified Arabic"/>
          <w:i/>
          <w:iCs/>
          <w:sz w:val="28"/>
          <w:szCs w:val="28"/>
          <w:rtl/>
          <w:lang w:bidi="ar-DZ"/>
        </w:rPr>
        <w:t>صورة الارض</w:t>
      </w:r>
      <w:r w:rsidRPr="00AB36ED">
        <w:rPr>
          <w:rFonts w:ascii="Simplified Arabic" w:eastAsia="Calibri" w:hAnsi="Simplified Arabic" w:cs="Simplified Arabic"/>
          <w:sz w:val="28"/>
          <w:szCs w:val="28"/>
          <w:rtl/>
          <w:lang w:bidi="ar-DZ"/>
        </w:rPr>
        <w:t>، منشورات دار مكتبة الحياة، بيروت.</w:t>
      </w:r>
    </w:p>
    <w:p w:rsidR="00EB6AD6" w:rsidRPr="00AB36ED" w:rsidRDefault="00EB6AD6" w:rsidP="00EB6AD6">
      <w:pPr>
        <w:pStyle w:val="Sansinterligne"/>
        <w:numPr>
          <w:ilvl w:val="0"/>
          <w:numId w:val="8"/>
        </w:numPr>
        <w:bidi/>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-الونشريسي أبي العباس احمد، (</w:t>
      </w:r>
      <w:r w:rsidRPr="00AB36ED">
        <w:rPr>
          <w:rStyle w:val="fontstyle01"/>
          <w:rFonts w:ascii="Simplified Arabic" w:hAnsi="Simplified Arabic" w:cs="Simplified Arabic"/>
          <w:color w:val="auto"/>
          <w:sz w:val="28"/>
          <w:szCs w:val="28"/>
          <w:rtl/>
          <w:lang w:bidi="ar-DZ"/>
        </w:rPr>
        <w:t>1</w:t>
      </w:r>
      <w:r w:rsidRPr="00AB36ED">
        <w:rPr>
          <w:rStyle w:val="fontstyle21"/>
          <w:rFonts w:ascii="Simplified Arabic" w:hAnsi="Simplified Arabic" w:cs="Simplified Arabic"/>
          <w:color w:val="auto"/>
          <w:sz w:val="28"/>
          <w:szCs w:val="28"/>
        </w:rPr>
        <w:t>198</w:t>
      </w:r>
      <w:r w:rsidRPr="00AB36ED">
        <w:rPr>
          <w:rStyle w:val="fontstyle21"/>
          <w:rFonts w:ascii="Simplified Arabic" w:hAnsi="Simplified Arabic" w:cs="Simplified Arabic"/>
          <w:color w:val="auto"/>
          <w:sz w:val="28"/>
          <w:szCs w:val="28"/>
          <w:rtl/>
          <w:lang w:bidi="ar-DZ"/>
        </w:rPr>
        <w:t>)</w:t>
      </w:r>
      <w:r w:rsidRPr="00AB36ED">
        <w:rPr>
          <w:rFonts w:ascii="Simplified Arabic" w:eastAsia="Calibri" w:hAnsi="Simplified Arabic" w:cs="Simplified Arabic"/>
          <w:sz w:val="28"/>
          <w:szCs w:val="28"/>
          <w:rtl/>
          <w:lang w:bidi="ar-DZ"/>
        </w:rPr>
        <w:t xml:space="preserve"> </w:t>
      </w:r>
      <w:r w:rsidRPr="00AB36ED">
        <w:rPr>
          <w:rFonts w:ascii="Simplified Arabic" w:eastAsia="Calibri" w:hAnsi="Simplified Arabic" w:cs="Simplified Arabic"/>
          <w:i/>
          <w:iCs/>
          <w:sz w:val="28"/>
          <w:szCs w:val="28"/>
          <w:rtl/>
          <w:lang w:bidi="ar-DZ"/>
        </w:rPr>
        <w:t>المعيار المعرب والجامع المغرب عن فتاوى أهل افريقية والأندلس والمغرب</w:t>
      </w:r>
      <w:r w:rsidRPr="00AB36ED">
        <w:rPr>
          <w:rFonts w:ascii="Simplified Arabic" w:eastAsia="Calibri" w:hAnsi="Simplified Arabic" w:cs="Simplified Arabic"/>
          <w:sz w:val="28"/>
          <w:szCs w:val="28"/>
          <w:rtl/>
          <w:lang w:bidi="ar-DZ"/>
        </w:rPr>
        <w:t xml:space="preserve">" </w:t>
      </w:r>
      <w:r w:rsidRPr="00AB36ED">
        <w:rPr>
          <w:rStyle w:val="fontstyle01"/>
          <w:rFonts w:ascii="Simplified Arabic" w:hAnsi="Simplified Arabic" w:cs="Simplified Arabic"/>
          <w:color w:val="auto"/>
          <w:sz w:val="28"/>
          <w:szCs w:val="28"/>
          <w:rtl/>
          <w:lang w:bidi="ar-SA"/>
        </w:rPr>
        <w:t xml:space="preserve">، ت </w:t>
      </w:r>
      <w:r w:rsidRPr="00AB36ED">
        <w:rPr>
          <w:rFonts w:ascii="Simplified Arabic" w:hAnsi="Simplified Arabic" w:cs="Simplified Arabic"/>
          <w:sz w:val="28"/>
          <w:szCs w:val="28"/>
          <w:rtl/>
          <w:lang w:bidi="ar-SA"/>
        </w:rPr>
        <w:t>محمد حجي ، الجزء</w:t>
      </w:r>
      <w:r w:rsidRPr="00AB36ED">
        <w:rPr>
          <w:rFonts w:ascii="Simplified Arabic" w:hAnsi="Simplified Arabic" w:cs="Simplified Arabic"/>
          <w:sz w:val="28"/>
          <w:szCs w:val="28"/>
          <w:rtl/>
        </w:rPr>
        <w:t>08</w:t>
      </w:r>
      <w:r w:rsidRPr="00AB36ED">
        <w:rPr>
          <w:rFonts w:ascii="Simplified Arabic" w:hAnsi="Simplified Arabic" w:cs="Simplified Arabic"/>
          <w:sz w:val="28"/>
          <w:szCs w:val="28"/>
          <w:rtl/>
          <w:lang w:bidi="ar-SA"/>
        </w:rPr>
        <w:t>، دار الغرب الإسلامي</w:t>
      </w:r>
      <w:r w:rsidRPr="00AB36ED">
        <w:rPr>
          <w:rFonts w:ascii="Simplified Arabic" w:hAnsi="Simplified Arabic" w:cs="Simplified Arabic"/>
          <w:sz w:val="28"/>
          <w:szCs w:val="28"/>
          <w:rtl/>
          <w:lang w:bidi="ar-DZ"/>
        </w:rPr>
        <w:t xml:space="preserve"> </w:t>
      </w:r>
      <w:r w:rsidRPr="00AB36ED">
        <w:rPr>
          <w:rFonts w:ascii="Simplified Arabic" w:hAnsi="Simplified Arabic" w:cs="Simplified Arabic"/>
          <w:sz w:val="28"/>
          <w:szCs w:val="28"/>
          <w:rtl/>
          <w:lang w:bidi="ar-SA"/>
        </w:rPr>
        <w:t>،بيروت</w:t>
      </w:r>
      <w:r w:rsidRPr="00AB36ED">
        <w:rPr>
          <w:rStyle w:val="fontstyle01"/>
          <w:rFonts w:ascii="Simplified Arabic" w:hAnsi="Simplified Arabic" w:cs="Simplified Arabic"/>
          <w:color w:val="auto"/>
          <w:sz w:val="28"/>
          <w:szCs w:val="28"/>
          <w:rtl/>
          <w:lang w:bidi="ar-DZ"/>
        </w:rPr>
        <w:t>.</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-اليحصبي القاضي عياض ابي الفضل (1998) </w:t>
      </w:r>
      <w:r w:rsidRPr="00AB36ED">
        <w:rPr>
          <w:rFonts w:ascii="Simplified Arabic" w:eastAsia="Calibri" w:hAnsi="Simplified Arabic" w:cs="Simplified Arabic"/>
          <w:i/>
          <w:iCs/>
          <w:sz w:val="28"/>
          <w:szCs w:val="28"/>
          <w:rtl/>
          <w:lang w:bidi="ar-DZ"/>
        </w:rPr>
        <w:t>ترتيب المدارك وتقريب المسالك</w:t>
      </w:r>
      <w:r w:rsidRPr="00AB36ED">
        <w:rPr>
          <w:rFonts w:ascii="Simplified Arabic" w:eastAsia="Calibri" w:hAnsi="Simplified Arabic" w:cs="Simplified Arabic"/>
          <w:sz w:val="28"/>
          <w:szCs w:val="28"/>
          <w:rtl/>
          <w:lang w:bidi="ar-DZ"/>
        </w:rPr>
        <w:t>، ت محمد سالم هاشم،ج1،ط1،دار الكتب العلمية،بيروت.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val="fr-FR" w:bidi="ar-DZ"/>
        </w:rPr>
      </w:pPr>
      <w:r w:rsidRPr="00AB36ED">
        <w:rPr>
          <w:rFonts w:ascii="Simplified Arabic" w:eastAsia="Calibri" w:hAnsi="Simplified Arabic" w:cs="Simplified Arabic"/>
          <w:sz w:val="28"/>
          <w:szCs w:val="28"/>
          <w:rtl/>
          <w:lang w:bidi="ar-DZ"/>
        </w:rPr>
        <w:t xml:space="preserve">-اليعقوبي احمد ابن ابي يعقوب اسحاق (دون سنة) </w:t>
      </w:r>
      <w:r w:rsidRPr="00AB36ED">
        <w:rPr>
          <w:rFonts w:ascii="Simplified Arabic" w:eastAsia="Calibri" w:hAnsi="Simplified Arabic" w:cs="Simplified Arabic"/>
          <w:i/>
          <w:iCs/>
          <w:sz w:val="28"/>
          <w:szCs w:val="28"/>
          <w:rtl/>
          <w:lang w:bidi="ar-DZ"/>
        </w:rPr>
        <w:t>كتاب البلدان</w:t>
      </w:r>
      <w:r w:rsidRPr="00AB36ED">
        <w:rPr>
          <w:rFonts w:ascii="Simplified Arabic" w:eastAsia="Calibri" w:hAnsi="Simplified Arabic" w:cs="Simplified Arabic"/>
          <w:sz w:val="28"/>
          <w:szCs w:val="28"/>
          <w:rtl/>
          <w:lang w:bidi="ar-DZ"/>
        </w:rPr>
        <w:t xml:space="preserve"> ، ت محمد امين ضناوي، دار الكتب العلمية، 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-عبد الرحمن ابن خلدون ، (2000)</w:t>
      </w:r>
      <w:r w:rsidRPr="00AB36ED">
        <w:rPr>
          <w:rFonts w:ascii="Simplified Arabic" w:eastAsia="Calibri" w:hAnsi="Simplified Arabic" w:cs="Simplified Arabic"/>
          <w:i/>
          <w:iCs/>
          <w:sz w:val="28"/>
          <w:szCs w:val="28"/>
          <w:rtl/>
          <w:lang w:bidi="ar-DZ"/>
        </w:rPr>
        <w:t>المقدمة من تاريخ ابن خلدون: ديوان المبتدأ  والخبر في تاريخ العرب و البربر ومن عاصرهم من ذوي الشأن الاكبر</w:t>
      </w:r>
      <w:r w:rsidRPr="00AB36ED">
        <w:rPr>
          <w:rFonts w:ascii="Simplified Arabic" w:eastAsia="Calibri" w:hAnsi="Simplified Arabic" w:cs="Simplified Arabic"/>
          <w:sz w:val="28"/>
          <w:szCs w:val="28"/>
          <w:rtl/>
          <w:lang w:bidi="ar-DZ"/>
        </w:rPr>
        <w:t>، مراجعة سهيل زكار، دار الفكر، بيروت.</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hAnsi="Simplified Arabic" w:cs="Simplified Arabic"/>
          <w:sz w:val="28"/>
          <w:szCs w:val="28"/>
          <w:shd w:val="clear" w:color="auto" w:fill="FFFFFF"/>
          <w:rtl/>
          <w:lang w:bidi="ar-DZ"/>
        </w:rPr>
        <w:t>-</w:t>
      </w:r>
      <w:r w:rsidRPr="00AB36ED">
        <w:rPr>
          <w:rFonts w:ascii="Simplified Arabic" w:hAnsi="Simplified Arabic" w:cs="Simplified Arabic"/>
          <w:sz w:val="28"/>
          <w:szCs w:val="28"/>
          <w:shd w:val="clear" w:color="auto" w:fill="FFFFFF"/>
          <w:rtl/>
          <w:lang w:bidi="ar-SA"/>
        </w:rPr>
        <w:t>عبد الرحمن</w:t>
      </w:r>
      <w:r w:rsidRPr="00AB36ED">
        <w:rPr>
          <w:rFonts w:ascii="Simplified Arabic" w:hAnsi="Simplified Arabic" w:cs="Simplified Arabic"/>
          <w:sz w:val="28"/>
          <w:szCs w:val="28"/>
          <w:shd w:val="clear" w:color="auto" w:fill="FFFFFF"/>
        </w:rPr>
        <w:t> </w:t>
      </w:r>
      <w:r w:rsidRPr="00AB36ED">
        <w:rPr>
          <w:rStyle w:val="Accentuation"/>
          <w:rFonts w:ascii="Simplified Arabic" w:hAnsi="Simplified Arabic" w:cs="Simplified Arabic"/>
          <w:i w:val="0"/>
          <w:iCs w:val="0"/>
          <w:sz w:val="28"/>
          <w:szCs w:val="28"/>
          <w:shd w:val="clear" w:color="auto" w:fill="FFFFFF"/>
          <w:rtl/>
          <w:lang w:bidi="ar-SA"/>
        </w:rPr>
        <w:t>بن</w:t>
      </w:r>
      <w:r w:rsidRPr="00AB36ED">
        <w:rPr>
          <w:rFonts w:ascii="Simplified Arabic" w:hAnsi="Simplified Arabic" w:cs="Simplified Arabic"/>
          <w:sz w:val="28"/>
          <w:szCs w:val="28"/>
          <w:shd w:val="clear" w:color="auto" w:fill="FFFFFF"/>
        </w:rPr>
        <w:t> </w:t>
      </w:r>
      <w:r w:rsidRPr="00AB36ED">
        <w:rPr>
          <w:rFonts w:ascii="Simplified Arabic" w:hAnsi="Simplified Arabic" w:cs="Simplified Arabic"/>
          <w:sz w:val="28"/>
          <w:szCs w:val="28"/>
          <w:shd w:val="clear" w:color="auto" w:fill="FFFFFF"/>
          <w:rtl/>
          <w:lang w:bidi="ar-SA"/>
        </w:rPr>
        <w:t>عبد الله</w:t>
      </w:r>
      <w:r w:rsidRPr="00AB36ED">
        <w:rPr>
          <w:rFonts w:ascii="Simplified Arabic" w:hAnsi="Simplified Arabic" w:cs="Simplified Arabic"/>
          <w:sz w:val="28"/>
          <w:szCs w:val="28"/>
          <w:shd w:val="clear" w:color="auto" w:fill="FFFFFF"/>
        </w:rPr>
        <w:t> </w:t>
      </w:r>
      <w:r w:rsidRPr="00AB36ED">
        <w:rPr>
          <w:rStyle w:val="Accentuation"/>
          <w:rFonts w:ascii="Simplified Arabic" w:hAnsi="Simplified Arabic" w:cs="Simplified Arabic"/>
          <w:i w:val="0"/>
          <w:iCs w:val="0"/>
          <w:sz w:val="28"/>
          <w:szCs w:val="28"/>
          <w:shd w:val="clear" w:color="auto" w:fill="FFFFFF"/>
          <w:rtl/>
          <w:lang w:bidi="ar-SA"/>
        </w:rPr>
        <w:t>بن عبد الحكم</w:t>
      </w:r>
      <w:r w:rsidRPr="00AB36ED">
        <w:rPr>
          <w:rFonts w:ascii="Simplified Arabic" w:hAnsi="Simplified Arabic" w:cs="Simplified Arabic"/>
          <w:sz w:val="28"/>
          <w:szCs w:val="28"/>
          <w:shd w:val="clear" w:color="auto" w:fill="FFFFFF"/>
          <w:rtl/>
          <w:lang w:bidi="ar-SA"/>
        </w:rPr>
        <w:t>، أبو القاسم المصري</w:t>
      </w:r>
      <w:r w:rsidRPr="00AB36ED">
        <w:rPr>
          <w:rFonts w:ascii="Simplified Arabic" w:hAnsi="Simplified Arabic" w:cs="Simplified Arabic"/>
          <w:sz w:val="28"/>
          <w:szCs w:val="28"/>
          <w:shd w:val="clear" w:color="auto" w:fill="FFFFFF"/>
        </w:rPr>
        <w:t> </w:t>
      </w:r>
      <w:r w:rsidRPr="00AB36ED">
        <w:rPr>
          <w:rFonts w:ascii="Simplified Arabic" w:eastAsia="Calibri" w:hAnsi="Simplified Arabic" w:cs="Simplified Arabic"/>
          <w:sz w:val="28"/>
          <w:szCs w:val="28"/>
          <w:rtl/>
          <w:lang w:bidi="ar-DZ"/>
        </w:rPr>
        <w:t xml:space="preserve"> (2001.)، </w:t>
      </w:r>
      <w:r w:rsidRPr="00AB36ED">
        <w:rPr>
          <w:rFonts w:ascii="Simplified Arabic" w:eastAsia="Calibri" w:hAnsi="Simplified Arabic" w:cs="Simplified Arabic"/>
          <w:i/>
          <w:iCs/>
          <w:sz w:val="28"/>
          <w:szCs w:val="28"/>
          <w:rtl/>
          <w:lang w:bidi="ar-DZ"/>
        </w:rPr>
        <w:t>فتوح مصر والمغرب</w:t>
      </w:r>
      <w:r w:rsidRPr="00AB36ED">
        <w:rPr>
          <w:rFonts w:ascii="Simplified Arabic" w:eastAsia="Calibri" w:hAnsi="Simplified Arabic" w:cs="Simplified Arabic"/>
          <w:sz w:val="28"/>
          <w:szCs w:val="28"/>
          <w:rtl/>
          <w:lang w:bidi="ar-DZ"/>
        </w:rPr>
        <w:t>، ت عبد المنعم عامر،ج01-02 دار الذخائر،القاهرة،</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lastRenderedPageBreak/>
        <w:t xml:space="preserve">-عماد الدين اسماعيل بن محمد ابو الفدا (1840)، </w:t>
      </w:r>
      <w:r w:rsidRPr="00AB36ED">
        <w:rPr>
          <w:rFonts w:ascii="Simplified Arabic" w:eastAsia="Calibri" w:hAnsi="Simplified Arabic" w:cs="Simplified Arabic"/>
          <w:i/>
          <w:iCs/>
          <w:sz w:val="28"/>
          <w:szCs w:val="28"/>
          <w:rtl/>
          <w:lang w:bidi="ar-DZ"/>
        </w:rPr>
        <w:t>تقويم البلدان</w:t>
      </w:r>
      <w:r w:rsidRPr="00AB36ED">
        <w:rPr>
          <w:rFonts w:ascii="Simplified Arabic" w:eastAsia="Calibri" w:hAnsi="Simplified Arabic" w:cs="Simplified Arabic"/>
          <w:sz w:val="28"/>
          <w:szCs w:val="28"/>
          <w:rtl/>
          <w:lang w:bidi="ar-DZ"/>
        </w:rPr>
        <w:t xml:space="preserve">،  ت رينود، م.ك. ديسلان، دار الطباعة السلطانية،باريس.. </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-محمد بن احمد بن تميم أبي العرب. (1983) </w:t>
      </w:r>
      <w:r w:rsidRPr="00AB36ED">
        <w:rPr>
          <w:rFonts w:ascii="Simplified Arabic" w:eastAsia="Calibri" w:hAnsi="Simplified Arabic" w:cs="Simplified Arabic"/>
          <w:i/>
          <w:iCs/>
          <w:sz w:val="28"/>
          <w:szCs w:val="28"/>
          <w:rtl/>
          <w:lang w:bidi="ar-DZ"/>
        </w:rPr>
        <w:t>طبقات علماء افريقية وتونس</w:t>
      </w:r>
      <w:r w:rsidRPr="00AB36ED">
        <w:rPr>
          <w:rFonts w:ascii="Simplified Arabic" w:eastAsia="Calibri" w:hAnsi="Simplified Arabic" w:cs="Simplified Arabic"/>
          <w:sz w:val="28"/>
          <w:szCs w:val="28"/>
          <w:rtl/>
          <w:lang w:bidi="ar-DZ"/>
        </w:rPr>
        <w:t xml:space="preserve">، دار الكتاب اللبناني، بيروت. </w:t>
      </w:r>
    </w:p>
    <w:p w:rsidR="00EB6AD6" w:rsidRPr="00AB36ED" w:rsidRDefault="00EB6AD6" w:rsidP="00EB6AD6">
      <w:pPr>
        <w:pStyle w:val="Paragraphedeliste"/>
        <w:numPr>
          <w:ilvl w:val="0"/>
          <w:numId w:val="8"/>
        </w:num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-مؤلف مجهول، كاتب مراكشي (دون تاريخ</w:t>
      </w:r>
      <w:r w:rsidRPr="00AB36ED">
        <w:rPr>
          <w:rFonts w:ascii="Simplified Arabic" w:eastAsia="Calibri" w:hAnsi="Simplified Arabic" w:cs="Simplified Arabic"/>
          <w:i/>
          <w:iCs/>
          <w:sz w:val="28"/>
          <w:szCs w:val="28"/>
          <w:rtl/>
          <w:lang w:bidi="ar-DZ"/>
        </w:rPr>
        <w:t>)، الإستبصار في عجائب الأمصا</w:t>
      </w:r>
      <w:r w:rsidRPr="00AB36ED">
        <w:rPr>
          <w:rFonts w:ascii="Simplified Arabic" w:eastAsia="Calibri" w:hAnsi="Simplified Arabic" w:cs="Simplified Arabic"/>
          <w:sz w:val="28"/>
          <w:szCs w:val="28"/>
          <w:rtl/>
          <w:lang w:bidi="ar-DZ"/>
        </w:rPr>
        <w:t>ر، ت سعد زغلول عبد الحميد، دار الشؤون الثقافية العامة، بغداد.</w:t>
      </w:r>
    </w:p>
    <w:p w:rsidR="002470D6" w:rsidRPr="00AB36ED" w:rsidRDefault="002470D6" w:rsidP="00EB6AD6">
      <w:pPr>
        <w:bidi/>
        <w:spacing w:after="0" w:line="240" w:lineRule="auto"/>
        <w:jc w:val="lowKashida"/>
        <w:rPr>
          <w:rFonts w:ascii="Simplified Arabic" w:eastAsia="Calibri" w:hAnsi="Simplified Arabic" w:cs="Simplified Arabic"/>
          <w:sz w:val="28"/>
          <w:szCs w:val="28"/>
          <w:rtl/>
          <w:lang w:bidi="ar-DZ"/>
        </w:rPr>
      </w:pPr>
    </w:p>
    <w:p w:rsidR="002470D6" w:rsidRPr="00AB36ED" w:rsidRDefault="002470D6" w:rsidP="002470D6">
      <w:pPr>
        <w:bidi/>
        <w:spacing w:after="0" w:line="240" w:lineRule="auto"/>
        <w:rPr>
          <w:rFonts w:ascii="Simplified Arabic" w:eastAsia="Calibri" w:hAnsi="Simplified Arabic" w:cs="Simplified Arabic"/>
          <w:b/>
          <w:bCs/>
          <w:sz w:val="32"/>
          <w:szCs w:val="32"/>
          <w:lang w:bidi="ar-DZ"/>
        </w:rPr>
      </w:pPr>
      <w:r w:rsidRPr="00AB36ED">
        <w:rPr>
          <w:rFonts w:ascii="Simplified Arabic" w:eastAsia="Calibri" w:hAnsi="Simplified Arabic" w:cs="Simplified Arabic" w:hint="cs"/>
          <w:b/>
          <w:bCs/>
          <w:sz w:val="32"/>
          <w:szCs w:val="32"/>
          <w:rtl/>
          <w:lang w:bidi="ar-DZ"/>
        </w:rPr>
        <w:t>ثانيا:-</w:t>
      </w:r>
      <w:r w:rsidR="009E7681" w:rsidRPr="00AB36ED">
        <w:rPr>
          <w:rFonts w:ascii="Simplified Arabic" w:eastAsia="Calibri" w:hAnsi="Simplified Arabic" w:cs="Simplified Arabic"/>
          <w:b/>
          <w:bCs/>
          <w:sz w:val="32"/>
          <w:szCs w:val="32"/>
          <w:rtl/>
          <w:lang w:bidi="ar-DZ"/>
        </w:rPr>
        <w:t>المراجع باللغة العربية:</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بن قربة صالح وآخرون، (2007) تاريخ الجزائر في العصر الوسيط من خلال المصادر العربية، المركز الوطني للدراسات والبحث في الحركة الوطنية، الجزائر.</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val="fr-FR" w:bidi="ar-DZ"/>
        </w:rPr>
        <w:t xml:space="preserve">بن قربة صالح، </w:t>
      </w:r>
      <w:r w:rsidRPr="00AB36ED">
        <w:rPr>
          <w:rFonts w:ascii="Simplified Arabic" w:eastAsia="Calibri" w:hAnsi="Simplified Arabic" w:cs="Simplified Arabic"/>
          <w:sz w:val="28"/>
          <w:szCs w:val="28"/>
          <w:rtl/>
          <w:lang w:bidi="ar-DZ"/>
        </w:rPr>
        <w:t>(</w:t>
      </w:r>
      <w:r w:rsidRPr="00AB36ED">
        <w:rPr>
          <w:rFonts w:ascii="Simplified Arabic" w:eastAsia="Calibri" w:hAnsi="Simplified Arabic" w:cs="Simplified Arabic"/>
          <w:sz w:val="28"/>
          <w:szCs w:val="28"/>
          <w:rtl/>
          <w:lang w:val="fr-FR" w:bidi="ar-DZ"/>
        </w:rPr>
        <w:t>2011</w:t>
      </w:r>
      <w:r w:rsidRPr="00AB36ED">
        <w:rPr>
          <w:rFonts w:ascii="Simplified Arabic" w:eastAsia="Calibri" w:hAnsi="Simplified Arabic" w:cs="Simplified Arabic"/>
          <w:sz w:val="28"/>
          <w:szCs w:val="28"/>
          <w:rtl/>
          <w:lang w:bidi="ar-DZ"/>
        </w:rPr>
        <w:t xml:space="preserve">) </w:t>
      </w:r>
      <w:r w:rsidRPr="00AB36ED">
        <w:rPr>
          <w:rFonts w:ascii="Simplified Arabic" w:eastAsia="Calibri" w:hAnsi="Simplified Arabic" w:cs="Simplified Arabic"/>
          <w:sz w:val="28"/>
          <w:szCs w:val="28"/>
          <w:rtl/>
          <w:lang w:val="fr-FR" w:bidi="ar-DZ"/>
        </w:rPr>
        <w:t>أبحاث ودراسات في تاريخ وآثار المغرب الإسلامي وحضارته، دار الهدى، الجزائر.</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بوتشيش عبد القادري،(1994)  تاريخ المغرب الإسلامي ، ط01، دار الطليعة للطباعة والنشر بيروت..</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جودت عبد الكريم يوسف،(1984)  العلاقات الخارجية للدولة الرستمية، المؤسسة الوطنية للكتاب،الجزائر. </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حسن محمد، (2003) الجغرافية التاريخية لافريقية ، ط1، دار الكتاب الجديد، بيروت.</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سعد عبد الكريم شهاب،(2009)  أنماط العمارة التقليدية الباقية في صحراء مصر الغربية، ط1، دار الوفاء، الإسكندرية </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عبد الأحد السبتي وحليمة فرحات،(1994) المدينة في العصر الوسيط ، ط1،المركز الثقافي العربي، بيروت. </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العروي عبد الله، (2007) مجمل تاريخ المغرب،ط1،المركز الثقافي العربي، الدار البيضاء</w:t>
      </w:r>
      <w:r w:rsidRPr="00AB36ED">
        <w:rPr>
          <w:rFonts w:ascii="Simplified Arabic" w:eastAsia="Times New Roman" w:hAnsi="Simplified Arabic" w:cs="Simplified Arabic"/>
          <w:sz w:val="28"/>
          <w:szCs w:val="28"/>
          <w:rtl/>
          <w:lang w:val="fr-FR" w:eastAsia="fr-FR" w:bidi="ar-MA"/>
        </w:rPr>
        <w:t>.</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غير ستر جورج، (1961) الصحراء الكبرى، (ت خيري حماد)، ط01، المكتب التجاري للطباعة،(د.مكان الطبع).</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لحسن تاوشيخت،(2008) عمران سجلماسة،ج1،ط1، مطبعة النجاح الجديدة، الدار البيضاء.</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val="fr-FR" w:bidi="ar-DZ"/>
        </w:rPr>
      </w:pPr>
      <w:r w:rsidRPr="00AB36ED">
        <w:rPr>
          <w:rFonts w:ascii="Simplified Arabic" w:eastAsia="Calibri" w:hAnsi="Simplified Arabic" w:cs="Simplified Arabic"/>
          <w:sz w:val="28"/>
          <w:szCs w:val="28"/>
          <w:rtl/>
          <w:lang w:val="fr-FR" w:bidi="ar-DZ"/>
        </w:rPr>
        <w:t>محمد حسن، (1999) المدينة والبادية بأفريقية،ج1، جامعة تونس الأولى، تونس.</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lang w:val="fr-FR" w:bidi="ar-DZ"/>
        </w:rPr>
      </w:pPr>
      <w:r w:rsidRPr="00AB36ED">
        <w:rPr>
          <w:rFonts w:ascii="Simplified Arabic" w:eastAsia="Calibri" w:hAnsi="Simplified Arabic" w:cs="Simplified Arabic"/>
          <w:sz w:val="28"/>
          <w:szCs w:val="28"/>
          <w:rtl/>
          <w:lang w:bidi="ar-DZ"/>
        </w:rPr>
        <w:lastRenderedPageBreak/>
        <w:t xml:space="preserve">محمد عيسى الحريري(1987)  الدولة الرستمية بالمغرب الإسلامي، دار القلم للنشر و التوزيع، ط3، الكويت. </w:t>
      </w:r>
    </w:p>
    <w:p w:rsidR="00EB6AD6" w:rsidRPr="00AB36ED" w:rsidRDefault="00EB6AD6" w:rsidP="00EB6AD6">
      <w:pPr>
        <w:pStyle w:val="Paragraphedeliste"/>
        <w:numPr>
          <w:ilvl w:val="0"/>
          <w:numId w:val="10"/>
        </w:numPr>
        <w:bidi/>
        <w:spacing w:after="0" w:line="240" w:lineRule="auto"/>
        <w:jc w:val="lowKashida"/>
        <w:rPr>
          <w:rFonts w:ascii="Simplified Arabic" w:eastAsia="Calibri" w:hAnsi="Simplified Arabic" w:cs="Simplified Arabic"/>
          <w:sz w:val="28"/>
          <w:szCs w:val="28"/>
          <w:rtl/>
          <w:lang w:bidi="ar-DZ"/>
        </w:rPr>
      </w:pPr>
      <w:r w:rsidRPr="00AB36ED">
        <w:rPr>
          <w:rFonts w:ascii="Simplified Arabic" w:eastAsia="Calibri" w:hAnsi="Simplified Arabic" w:cs="Simplified Arabic"/>
          <w:sz w:val="28"/>
          <w:szCs w:val="28"/>
          <w:rtl/>
          <w:lang w:bidi="ar-DZ"/>
        </w:rPr>
        <w:t>ولد أيده احمد مولود، (2009) الصحراء الكبرى،ج1،دار المعرفة، الجزائر.</w:t>
      </w:r>
      <w:r w:rsidRPr="00AB36ED">
        <w:rPr>
          <w:rFonts w:ascii="Simplified Arabic" w:eastAsia="Calibri" w:hAnsi="Simplified Arabic" w:cs="Simplified Arabic"/>
          <w:sz w:val="28"/>
          <w:szCs w:val="28"/>
          <w:rtl/>
          <w:lang w:bidi="ar-SA"/>
        </w:rPr>
        <w:t xml:space="preserve"> </w:t>
      </w:r>
    </w:p>
    <w:p w:rsidR="002470D6" w:rsidRPr="00AB36ED" w:rsidRDefault="002470D6" w:rsidP="002470D6">
      <w:pPr>
        <w:bidi/>
        <w:spacing w:after="0" w:line="240" w:lineRule="auto"/>
        <w:jc w:val="lowKashida"/>
        <w:rPr>
          <w:rFonts w:ascii="Simplified Arabic" w:eastAsia="Calibri" w:hAnsi="Simplified Arabic" w:cs="Simplified Arabic"/>
          <w:sz w:val="28"/>
          <w:szCs w:val="28"/>
          <w:lang w:bidi="ar-DZ"/>
        </w:rPr>
      </w:pPr>
    </w:p>
    <w:p w:rsidR="009E7681" w:rsidRPr="00AB36ED" w:rsidRDefault="002470D6" w:rsidP="006956FF">
      <w:pPr>
        <w:bidi/>
        <w:spacing w:after="0" w:line="240" w:lineRule="auto"/>
        <w:jc w:val="lowKashida"/>
        <w:rPr>
          <w:rFonts w:ascii="Simplified Arabic" w:eastAsia="Calibri" w:hAnsi="Simplified Arabic" w:cs="Simplified Arabic"/>
          <w:b/>
          <w:bCs/>
          <w:sz w:val="32"/>
          <w:szCs w:val="32"/>
          <w:rtl/>
          <w:lang w:bidi="ar-DZ"/>
        </w:rPr>
      </w:pPr>
      <w:r w:rsidRPr="00AB36ED">
        <w:rPr>
          <w:rFonts w:ascii="Simplified Arabic" w:eastAsia="Calibri" w:hAnsi="Simplified Arabic" w:cs="Simplified Arabic" w:hint="cs"/>
          <w:b/>
          <w:bCs/>
          <w:sz w:val="32"/>
          <w:szCs w:val="32"/>
          <w:rtl/>
          <w:lang w:bidi="ar-DZ"/>
        </w:rPr>
        <w:t>ثالثا:-</w:t>
      </w:r>
      <w:r w:rsidR="009E7681" w:rsidRPr="00AB36ED">
        <w:rPr>
          <w:rFonts w:ascii="Simplified Arabic" w:eastAsia="Calibri" w:hAnsi="Simplified Arabic" w:cs="Simplified Arabic"/>
          <w:b/>
          <w:bCs/>
          <w:sz w:val="32"/>
          <w:szCs w:val="32"/>
          <w:rtl/>
          <w:lang w:bidi="ar-DZ"/>
        </w:rPr>
        <w:t>المراجع باللغة الأجنبية:</w:t>
      </w:r>
    </w:p>
    <w:p w:rsidR="00EB6AD6" w:rsidRPr="00AB36ED" w:rsidRDefault="00EB6AD6" w:rsidP="00816D67">
      <w:pPr>
        <w:bidi/>
        <w:spacing w:after="0" w:line="240" w:lineRule="auto"/>
        <w:rPr>
          <w:rFonts w:ascii="Simplified Arabic" w:eastAsia="Calibri" w:hAnsi="Simplified Arabic" w:cs="Simplified Arabic"/>
          <w:sz w:val="28"/>
          <w:szCs w:val="28"/>
          <w:lang w:val="fr-FR" w:bidi="ar-DZ"/>
        </w:rPr>
      </w:pPr>
    </w:p>
    <w:p w:rsidR="00EB6AD6" w:rsidRPr="00AB36ED" w:rsidRDefault="00EB6AD6" w:rsidP="00816D67">
      <w:pPr>
        <w:pStyle w:val="Paragraphedeliste"/>
        <w:numPr>
          <w:ilvl w:val="0"/>
          <w:numId w:val="11"/>
        </w:numPr>
        <w:spacing w:after="0" w:line="240" w:lineRule="auto"/>
        <w:rPr>
          <w:rFonts w:ascii="Simplified Arabic" w:eastAsia="Calibri" w:hAnsi="Simplified Arabic" w:cs="Simplified Arabic"/>
          <w:sz w:val="28"/>
          <w:szCs w:val="28"/>
          <w:lang w:val="fr-FR" w:bidi="ar-DZ"/>
        </w:rPr>
      </w:pPr>
      <w:r w:rsidRPr="00AB36ED">
        <w:rPr>
          <w:rFonts w:ascii="Simplified Arabic" w:eastAsia="Calibri" w:hAnsi="Simplified Arabic" w:cs="Simplified Arabic"/>
          <w:sz w:val="28"/>
          <w:szCs w:val="28"/>
          <w:lang w:val="fr-FR" w:bidi="ar-DZ"/>
        </w:rPr>
        <w:t>Coyone. A, Le Mzab, La revue Africaine V 23,Année 1879.</w:t>
      </w:r>
    </w:p>
    <w:p w:rsidR="00EB6AD6" w:rsidRPr="00AB36ED" w:rsidRDefault="00816D67" w:rsidP="00816D67">
      <w:pPr>
        <w:pStyle w:val="Paragraphedeliste"/>
        <w:numPr>
          <w:ilvl w:val="0"/>
          <w:numId w:val="11"/>
        </w:numPr>
        <w:spacing w:after="0" w:line="240" w:lineRule="auto"/>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 xml:space="preserve"> </w:t>
      </w:r>
      <w:r w:rsidR="00EB6AD6" w:rsidRPr="00AB36ED">
        <w:rPr>
          <w:rFonts w:ascii="Simplified Arabic" w:eastAsia="Calibri" w:hAnsi="Simplified Arabic" w:cs="Simplified Arabic"/>
          <w:sz w:val="28"/>
          <w:szCs w:val="28"/>
          <w:lang w:val="fr-FR" w:bidi="ar-DZ"/>
        </w:rPr>
        <w:t xml:space="preserve">Gognalons.L, fêtes principales des sédentaires d'Ouargla (Rouagha). </w:t>
      </w:r>
    </w:p>
    <w:p w:rsidR="00EB6AD6" w:rsidRPr="00AB36ED" w:rsidRDefault="00EB6AD6" w:rsidP="00816D67">
      <w:pPr>
        <w:pStyle w:val="Paragraphedeliste"/>
        <w:numPr>
          <w:ilvl w:val="0"/>
          <w:numId w:val="11"/>
        </w:numPr>
        <w:spacing w:after="0" w:line="240" w:lineRule="auto"/>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 xml:space="preserve"> La revue Africaine V 11,Année 1867.</w:t>
      </w:r>
    </w:p>
    <w:p w:rsidR="00EB6AD6" w:rsidRPr="00AB36ED" w:rsidRDefault="00EB6AD6" w:rsidP="00816D67">
      <w:pPr>
        <w:pStyle w:val="Paragraphedeliste"/>
        <w:numPr>
          <w:ilvl w:val="0"/>
          <w:numId w:val="11"/>
        </w:numPr>
        <w:spacing w:after="0" w:line="240" w:lineRule="auto"/>
        <w:rPr>
          <w:rFonts w:ascii="Simplified Arabic" w:eastAsia="Calibri" w:hAnsi="Simplified Arabic" w:cs="Simplified Arabic"/>
          <w:sz w:val="28"/>
          <w:szCs w:val="28"/>
          <w:lang w:val="fr-FR" w:bidi="ar-DZ"/>
        </w:rPr>
      </w:pPr>
      <w:r w:rsidRPr="00AB36ED">
        <w:rPr>
          <w:rFonts w:ascii="Simplified Arabic" w:eastAsia="Calibri" w:hAnsi="Simplified Arabic" w:cs="Simplified Arabic"/>
          <w:sz w:val="28"/>
          <w:szCs w:val="28"/>
          <w:lang w:val="fr-FR" w:bidi="ar-DZ"/>
        </w:rPr>
        <w:t>Lieutenant Cancel, Dialect de tabelbala , La revue Afr</w:t>
      </w:r>
      <w:r w:rsidRPr="00AB36ED">
        <w:rPr>
          <w:rFonts w:ascii="Simplified Arabic" w:eastAsia="Calibri" w:hAnsi="Simplified Arabic" w:cs="Simplified Arabic"/>
          <w:sz w:val="28"/>
          <w:szCs w:val="28"/>
          <w:lang w:val="fr-FR" w:bidi="ar-DZ"/>
        </w:rPr>
        <w:t>i</w:t>
      </w:r>
      <w:r w:rsidRPr="00AB36ED">
        <w:rPr>
          <w:rFonts w:ascii="Simplified Arabic" w:eastAsia="Calibri" w:hAnsi="Simplified Arabic" w:cs="Simplified Arabic"/>
          <w:sz w:val="28"/>
          <w:szCs w:val="28"/>
          <w:lang w:val="fr-FR" w:bidi="ar-DZ"/>
        </w:rPr>
        <w:t>caine,V52,Annee 1908.</w:t>
      </w:r>
    </w:p>
    <w:p w:rsidR="00EB6AD6" w:rsidRPr="00AB36ED" w:rsidRDefault="00EB6AD6" w:rsidP="00816D67">
      <w:pPr>
        <w:pStyle w:val="Paragraphedeliste"/>
        <w:numPr>
          <w:ilvl w:val="0"/>
          <w:numId w:val="11"/>
        </w:numPr>
        <w:spacing w:after="0" w:line="240" w:lineRule="auto"/>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Lieutenant(R). Derendinger, Notes sur le dialecte arabe du Tchad, La revue Africaine, V56,Année 1912.</w:t>
      </w:r>
    </w:p>
    <w:p w:rsidR="00EB6AD6" w:rsidRPr="00AB36ED" w:rsidRDefault="00EB6AD6" w:rsidP="00816D67">
      <w:pPr>
        <w:pStyle w:val="Paragraphedeliste"/>
        <w:numPr>
          <w:ilvl w:val="0"/>
          <w:numId w:val="11"/>
        </w:numPr>
        <w:spacing w:after="0" w:line="240" w:lineRule="auto"/>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Mangin(E),Note sur l'ihistoire de Laghouat, V37, 1893.</w:t>
      </w:r>
      <w:r w:rsidR="00816D67" w:rsidRPr="00AB36ED">
        <w:rPr>
          <w:rFonts w:ascii="Simplified Arabic" w:eastAsia="Calibri" w:hAnsi="Simplified Arabic" w:cs="Simplified Arabic"/>
          <w:sz w:val="28"/>
          <w:szCs w:val="28"/>
          <w:lang w:val="fr-FR" w:bidi="ar-DZ"/>
        </w:rPr>
        <w:t xml:space="preserve"> </w:t>
      </w:r>
    </w:p>
    <w:p w:rsidR="00EB6AD6" w:rsidRPr="00AB36ED" w:rsidRDefault="00EB6AD6" w:rsidP="00816D67">
      <w:pPr>
        <w:pStyle w:val="Paragraphedeliste"/>
        <w:numPr>
          <w:ilvl w:val="0"/>
          <w:numId w:val="11"/>
        </w:numPr>
        <w:spacing w:after="0" w:line="240" w:lineRule="auto"/>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 xml:space="preserve">Masqueray.Cite par: Gautier. E.F.Les Siècles obscurs du Maghreb, Paris.1927. </w:t>
      </w:r>
    </w:p>
    <w:p w:rsidR="00EB6AD6" w:rsidRPr="00AB36ED" w:rsidRDefault="00EB6AD6" w:rsidP="00816D67">
      <w:pPr>
        <w:pStyle w:val="Paragraphedeliste"/>
        <w:numPr>
          <w:ilvl w:val="0"/>
          <w:numId w:val="11"/>
        </w:numPr>
        <w:spacing w:after="0" w:line="240" w:lineRule="auto"/>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Mauntagne ,R, La civilisation du désert : Nomades D'orient Et  l'Afrique ,Paris ,1947.</w:t>
      </w:r>
    </w:p>
    <w:p w:rsidR="00EB6AD6" w:rsidRPr="00AB36ED" w:rsidRDefault="00EB6AD6" w:rsidP="00816D67">
      <w:pPr>
        <w:pStyle w:val="Paragraphedeliste"/>
        <w:numPr>
          <w:ilvl w:val="0"/>
          <w:numId w:val="11"/>
        </w:numPr>
        <w:spacing w:after="0" w:line="240" w:lineRule="auto"/>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Mauny Raymond, Architectures Saharienne d'autrefois ,Bulletin de Correspondances Saharienne,1950,N4</w:t>
      </w:r>
    </w:p>
    <w:p w:rsidR="00EB6AD6" w:rsidRPr="00AB36ED" w:rsidRDefault="00816D67" w:rsidP="00816D67">
      <w:pPr>
        <w:spacing w:after="0" w:line="240" w:lineRule="auto"/>
        <w:ind w:left="360"/>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10-</w:t>
      </w:r>
      <w:r w:rsidR="00EB6AD6" w:rsidRPr="00AB36ED">
        <w:rPr>
          <w:rFonts w:ascii="Simplified Arabic" w:eastAsia="Calibri" w:hAnsi="Simplified Arabic" w:cs="Simplified Arabic"/>
          <w:sz w:val="28"/>
          <w:szCs w:val="28"/>
          <w:lang w:val="fr-FR" w:bidi="ar-DZ"/>
        </w:rPr>
        <w:t>Monod(Théodore),Sur Quelques construction anciennes au S</w:t>
      </w:r>
      <w:r w:rsidR="00EB6AD6" w:rsidRPr="00AB36ED">
        <w:rPr>
          <w:rFonts w:ascii="Simplified Arabic" w:eastAsia="Calibri" w:hAnsi="Simplified Arabic" w:cs="Simplified Arabic"/>
          <w:sz w:val="28"/>
          <w:szCs w:val="28"/>
          <w:lang w:val="fr-FR" w:bidi="ar-DZ"/>
        </w:rPr>
        <w:t>a</w:t>
      </w:r>
      <w:r w:rsidR="00EB6AD6" w:rsidRPr="00AB36ED">
        <w:rPr>
          <w:rFonts w:ascii="Simplified Arabic" w:eastAsia="Calibri" w:hAnsi="Simplified Arabic" w:cs="Simplified Arabic"/>
          <w:sz w:val="28"/>
          <w:szCs w:val="28"/>
          <w:lang w:val="fr-FR" w:bidi="ar-DZ"/>
        </w:rPr>
        <w:t>hara occidental, société géo-archéologie   D'oran,T71,1948,</w:t>
      </w:r>
    </w:p>
    <w:p w:rsidR="00816D67" w:rsidRPr="00AB36ED" w:rsidRDefault="00816D67" w:rsidP="00445401">
      <w:pPr>
        <w:spacing w:after="0" w:line="240" w:lineRule="auto"/>
        <w:rPr>
          <w:rFonts w:ascii="Simplified Arabic" w:eastAsia="Calibri" w:hAnsi="Simplified Arabic" w:cs="Simplified Arabic"/>
          <w:sz w:val="28"/>
          <w:szCs w:val="28"/>
          <w:rtl/>
          <w:lang w:val="fr-FR" w:bidi="ar-DZ"/>
        </w:rPr>
      </w:pPr>
      <w:r w:rsidRPr="00AB36ED">
        <w:rPr>
          <w:rFonts w:ascii="Simplified Arabic" w:eastAsia="Calibri" w:hAnsi="Simplified Arabic" w:cs="Simplified Arabic"/>
          <w:sz w:val="28"/>
          <w:szCs w:val="28"/>
          <w:lang w:val="fr-FR" w:bidi="ar-DZ"/>
        </w:rPr>
        <w:t xml:space="preserve">11- </w:t>
      </w:r>
      <w:r w:rsidR="00EB6AD6" w:rsidRPr="00AB36ED">
        <w:rPr>
          <w:rFonts w:ascii="Simplified Arabic" w:eastAsia="Calibri" w:hAnsi="Simplified Arabic" w:cs="Simplified Arabic"/>
          <w:sz w:val="28"/>
          <w:szCs w:val="28"/>
          <w:lang w:val="fr-FR" w:bidi="ar-DZ"/>
        </w:rPr>
        <w:t>PlanhoL.Xavier,Les Fondements Géographique de L'histoire de L'islam ,PARIS.1968.</w:t>
      </w:r>
    </w:p>
    <w:p w:rsidR="009E7681" w:rsidRPr="00AB36ED" w:rsidRDefault="00445401" w:rsidP="006956FF">
      <w:pPr>
        <w:bidi/>
        <w:spacing w:after="0" w:line="240" w:lineRule="auto"/>
        <w:jc w:val="lowKashida"/>
        <w:rPr>
          <w:rFonts w:ascii="Simplified Arabic" w:eastAsia="Calibri" w:hAnsi="Simplified Arabic" w:cs="Simplified Arabic"/>
          <w:b/>
          <w:bCs/>
          <w:sz w:val="28"/>
          <w:szCs w:val="28"/>
          <w:rtl/>
          <w:lang w:bidi="ar-DZ"/>
        </w:rPr>
      </w:pPr>
      <w:r w:rsidRPr="00AB36ED">
        <w:rPr>
          <w:rFonts w:ascii="Simplified Arabic" w:eastAsia="Calibri" w:hAnsi="Simplified Arabic" w:cs="Simplified Arabic" w:hint="cs"/>
          <w:b/>
          <w:bCs/>
          <w:sz w:val="28"/>
          <w:szCs w:val="28"/>
          <w:rtl/>
          <w:lang w:bidi="ar-DZ"/>
        </w:rPr>
        <w:t>رابعا:-</w:t>
      </w:r>
      <w:r w:rsidR="009E7681" w:rsidRPr="00AB36ED">
        <w:rPr>
          <w:rFonts w:ascii="Simplified Arabic" w:eastAsia="Calibri" w:hAnsi="Simplified Arabic" w:cs="Simplified Arabic"/>
          <w:b/>
          <w:bCs/>
          <w:sz w:val="28"/>
          <w:szCs w:val="28"/>
          <w:rtl/>
          <w:lang w:bidi="ar-DZ"/>
        </w:rPr>
        <w:t>المجلات والمذكرات الجامعية:</w:t>
      </w:r>
    </w:p>
    <w:p w:rsidR="00816D67" w:rsidRPr="00AB36ED" w:rsidRDefault="00816D67" w:rsidP="00816D67">
      <w:pPr>
        <w:pStyle w:val="Paragraphedeliste"/>
        <w:numPr>
          <w:ilvl w:val="0"/>
          <w:numId w:val="12"/>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بن النية رضا، (2006) </w:t>
      </w:r>
      <w:r w:rsidRPr="00AB36ED">
        <w:rPr>
          <w:rFonts w:ascii="Simplified Arabic" w:eastAsia="Calibri" w:hAnsi="Simplified Arabic" w:cs="Simplified Arabic"/>
          <w:i/>
          <w:iCs/>
          <w:sz w:val="28"/>
          <w:szCs w:val="28"/>
          <w:rtl/>
          <w:lang w:bidi="ar-DZ"/>
        </w:rPr>
        <w:t>صنهاجة المغرب الاوسط،</w:t>
      </w:r>
      <w:r w:rsidRPr="00AB36ED">
        <w:rPr>
          <w:rFonts w:ascii="Simplified Arabic" w:eastAsia="Calibri" w:hAnsi="Simplified Arabic" w:cs="Simplified Arabic"/>
          <w:sz w:val="28"/>
          <w:szCs w:val="28"/>
          <w:rtl/>
          <w:lang w:bidi="ar-DZ"/>
        </w:rPr>
        <w:t xml:space="preserve"> (رسالة ماجستير غير منشورة)، جامعة منتوري قسنطينة. الجزائر.</w:t>
      </w:r>
    </w:p>
    <w:p w:rsidR="00816D67" w:rsidRPr="00AB36ED" w:rsidRDefault="00816D67" w:rsidP="00816D67">
      <w:pPr>
        <w:pStyle w:val="Paragraphedeliste"/>
        <w:numPr>
          <w:ilvl w:val="0"/>
          <w:numId w:val="12"/>
        </w:numPr>
        <w:bidi/>
        <w:spacing w:after="0" w:line="240" w:lineRule="auto"/>
        <w:jc w:val="lowKashida"/>
        <w:rPr>
          <w:rFonts w:ascii="Simplified Arabic" w:eastAsia="Times New Roman" w:hAnsi="Simplified Arabic" w:cs="Simplified Arabic"/>
          <w:sz w:val="28"/>
          <w:szCs w:val="28"/>
          <w:lang w:val="fr-FR" w:eastAsia="fr-FR" w:bidi="ar-MA"/>
        </w:rPr>
      </w:pPr>
      <w:r w:rsidRPr="00AB36ED">
        <w:rPr>
          <w:rFonts w:ascii="Simplified Arabic" w:eastAsia="Calibri" w:hAnsi="Simplified Arabic" w:cs="Simplified Arabic"/>
          <w:sz w:val="28"/>
          <w:szCs w:val="28"/>
          <w:rtl/>
          <w:lang w:bidi="ar-DZ"/>
        </w:rPr>
        <w:lastRenderedPageBreak/>
        <w:t xml:space="preserve">بوعصبانة عمر سليمان،(1992)  </w:t>
      </w:r>
      <w:r w:rsidRPr="00AB36ED">
        <w:rPr>
          <w:rFonts w:ascii="Simplified Arabic" w:eastAsia="Calibri" w:hAnsi="Simplified Arabic" w:cs="Simplified Arabic"/>
          <w:i/>
          <w:iCs/>
          <w:sz w:val="28"/>
          <w:szCs w:val="28"/>
          <w:rtl/>
          <w:lang w:bidi="ar-DZ"/>
        </w:rPr>
        <w:t>المعالم الحضارة الإسلامية بوا رجلان</w:t>
      </w:r>
      <w:r w:rsidRPr="00AB36ED">
        <w:rPr>
          <w:rFonts w:ascii="Simplified Arabic" w:eastAsia="Calibri" w:hAnsi="Simplified Arabic" w:cs="Simplified Arabic"/>
          <w:sz w:val="28"/>
          <w:szCs w:val="28"/>
          <w:rtl/>
          <w:lang w:bidi="ar-DZ"/>
        </w:rPr>
        <w:t>،(رسالة ماجستير منشورة)،جامعة الجزائر، الجزائر.</w:t>
      </w:r>
    </w:p>
    <w:p w:rsidR="00816D67" w:rsidRPr="00AB36ED" w:rsidRDefault="00816D67" w:rsidP="00816D67">
      <w:pPr>
        <w:pStyle w:val="Paragraphedeliste"/>
        <w:numPr>
          <w:ilvl w:val="0"/>
          <w:numId w:val="12"/>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val="fr-FR" w:bidi="ar-DZ"/>
        </w:rPr>
        <w:t>سامية جبار،</w:t>
      </w:r>
      <w:r w:rsidRPr="00AB36ED">
        <w:rPr>
          <w:rFonts w:ascii="Simplified Arabic" w:eastAsia="Times New Roman" w:hAnsi="Simplified Arabic" w:cs="Simplified Arabic"/>
          <w:sz w:val="28"/>
          <w:szCs w:val="28"/>
          <w:rtl/>
          <w:lang w:val="fr-FR" w:bidi="ar-DZ"/>
        </w:rPr>
        <w:t xml:space="preserve"> </w:t>
      </w:r>
      <w:r w:rsidRPr="00AB36ED">
        <w:rPr>
          <w:rFonts w:ascii="Simplified Arabic" w:eastAsia="Calibri" w:hAnsi="Simplified Arabic" w:cs="Simplified Arabic"/>
          <w:sz w:val="28"/>
          <w:szCs w:val="28"/>
          <w:rtl/>
          <w:lang w:bidi="ar-DZ"/>
        </w:rPr>
        <w:t xml:space="preserve">(2010) </w:t>
      </w:r>
      <w:r w:rsidRPr="00AB36ED">
        <w:rPr>
          <w:rFonts w:ascii="Simplified Arabic" w:eastAsia="Times New Roman" w:hAnsi="Simplified Arabic" w:cs="Simplified Arabic"/>
          <w:i/>
          <w:iCs/>
          <w:sz w:val="28"/>
          <w:szCs w:val="28"/>
          <w:rtl/>
          <w:lang w:val="fr-FR" w:bidi="ar-DZ"/>
        </w:rPr>
        <w:t>فقه العمارة السكنية بقصور منطقة الأغواط عين ماضي و تاويلة أنموذجا</w:t>
      </w:r>
      <w:r w:rsidRPr="00AB36ED">
        <w:rPr>
          <w:rFonts w:ascii="Simplified Arabic" w:eastAsia="Times New Roman" w:hAnsi="Simplified Arabic" w:cs="Simplified Arabic"/>
          <w:sz w:val="28"/>
          <w:szCs w:val="28"/>
          <w:rtl/>
          <w:lang w:val="fr-FR" w:bidi="ar-DZ"/>
        </w:rPr>
        <w:t>،</w:t>
      </w:r>
      <w:r w:rsidRPr="00AB36ED">
        <w:rPr>
          <w:rFonts w:ascii="Simplified Arabic" w:eastAsia="Calibri" w:hAnsi="Simplified Arabic" w:cs="Simplified Arabic"/>
          <w:sz w:val="28"/>
          <w:szCs w:val="28"/>
          <w:rtl/>
          <w:lang w:val="fr-FR" w:bidi="ar-DZ"/>
        </w:rPr>
        <w:t xml:space="preserve"> </w:t>
      </w:r>
      <w:r w:rsidRPr="00AB36ED">
        <w:rPr>
          <w:rFonts w:ascii="Simplified Arabic" w:eastAsia="Calibri" w:hAnsi="Simplified Arabic" w:cs="Simplified Arabic"/>
          <w:sz w:val="28"/>
          <w:szCs w:val="28"/>
          <w:rtl/>
          <w:lang w:bidi="ar-DZ"/>
        </w:rPr>
        <w:t>(رسالة ماجستير غير منشورة)</w:t>
      </w:r>
      <w:r w:rsidRPr="00AB36ED">
        <w:rPr>
          <w:rFonts w:ascii="Simplified Arabic" w:eastAsia="Calibri" w:hAnsi="Simplified Arabic" w:cs="Simplified Arabic"/>
          <w:sz w:val="28"/>
          <w:szCs w:val="28"/>
          <w:rtl/>
          <w:lang w:val="fr-FR" w:bidi="ar-DZ"/>
        </w:rPr>
        <w:t>معهد الاثار، جامعة الجزائر، الجزائر.</w:t>
      </w:r>
    </w:p>
    <w:p w:rsidR="00816D67" w:rsidRPr="00AB36ED" w:rsidRDefault="00816D67" w:rsidP="00816D67">
      <w:pPr>
        <w:pStyle w:val="Paragraphedeliste"/>
        <w:numPr>
          <w:ilvl w:val="0"/>
          <w:numId w:val="12"/>
        </w:numPr>
        <w:bidi/>
        <w:spacing w:after="0" w:line="240" w:lineRule="auto"/>
        <w:jc w:val="lowKashida"/>
        <w:rPr>
          <w:rFonts w:ascii="Simplified Arabic" w:eastAsia="Times New Roman" w:hAnsi="Simplified Arabic" w:cs="Simplified Arabic"/>
          <w:sz w:val="28"/>
          <w:szCs w:val="28"/>
          <w:rtl/>
          <w:lang w:val="fr-FR" w:eastAsia="fr-FR" w:bidi="ar-MA"/>
        </w:rPr>
      </w:pPr>
      <w:r w:rsidRPr="00AB36ED">
        <w:rPr>
          <w:rFonts w:ascii="Simplified Arabic" w:eastAsia="Calibri" w:hAnsi="Simplified Arabic" w:cs="Simplified Arabic"/>
          <w:sz w:val="28"/>
          <w:szCs w:val="28"/>
          <w:rtl/>
          <w:lang w:bidi="ar-DZ"/>
        </w:rPr>
        <w:t xml:space="preserve">عمارة علاوة، موساوي زينب، (2010) </w:t>
      </w:r>
      <w:r w:rsidRPr="00AB36ED">
        <w:rPr>
          <w:rFonts w:ascii="Simplified Arabic" w:eastAsia="Calibri" w:hAnsi="Simplified Arabic" w:cs="Simplified Arabic"/>
          <w:i/>
          <w:iCs/>
          <w:sz w:val="28"/>
          <w:szCs w:val="28"/>
          <w:rtl/>
          <w:lang w:bidi="ar-DZ"/>
        </w:rPr>
        <w:t>مدينة الجزائر في العصر الوسيط</w:t>
      </w:r>
      <w:r w:rsidRPr="00AB36ED">
        <w:rPr>
          <w:rFonts w:ascii="Simplified Arabic" w:eastAsia="Calibri" w:hAnsi="Simplified Arabic" w:cs="Simplified Arabic"/>
          <w:sz w:val="28"/>
          <w:szCs w:val="28"/>
          <w:rtl/>
          <w:lang w:bidi="ar-DZ"/>
        </w:rPr>
        <w:t>، مجلة الآداب والعلوم الإنسانية، العدد10، جامعة الأمير عبد القادر، قسنطينة.</w:t>
      </w:r>
    </w:p>
    <w:p w:rsidR="00816D67" w:rsidRPr="00AB36ED" w:rsidRDefault="00816D67" w:rsidP="00816D67">
      <w:pPr>
        <w:pStyle w:val="Paragraphedeliste"/>
        <w:numPr>
          <w:ilvl w:val="0"/>
          <w:numId w:val="12"/>
        </w:numPr>
        <w:bidi/>
        <w:spacing w:after="0" w:line="240" w:lineRule="auto"/>
        <w:jc w:val="lowKashida"/>
        <w:rPr>
          <w:rFonts w:ascii="Simplified Arabic" w:eastAsia="Calibri" w:hAnsi="Simplified Arabic" w:cs="Simplified Arabic"/>
          <w:sz w:val="28"/>
          <w:szCs w:val="28"/>
          <w:lang w:bidi="ar-DZ"/>
        </w:rPr>
      </w:pPr>
      <w:r w:rsidRPr="00AB36ED">
        <w:rPr>
          <w:rFonts w:ascii="Simplified Arabic" w:eastAsia="Calibri" w:hAnsi="Simplified Arabic" w:cs="Simplified Arabic"/>
          <w:sz w:val="28"/>
          <w:szCs w:val="28"/>
          <w:rtl/>
          <w:lang w:bidi="ar-DZ"/>
        </w:rPr>
        <w:t xml:space="preserve">كرزيكة علي، (2009) </w:t>
      </w:r>
      <w:r w:rsidRPr="00AB36ED">
        <w:rPr>
          <w:rFonts w:ascii="Simplified Arabic" w:eastAsia="Calibri" w:hAnsi="Simplified Arabic" w:cs="Simplified Arabic"/>
          <w:i/>
          <w:iCs/>
          <w:sz w:val="28"/>
          <w:szCs w:val="28"/>
          <w:rtl/>
          <w:lang w:bidi="ar-DZ"/>
        </w:rPr>
        <w:t>تطور انماط السكن عند توارق الاهقار" تاظروك انموذجا"</w:t>
      </w:r>
      <w:r w:rsidRPr="00AB36ED">
        <w:rPr>
          <w:rFonts w:ascii="Simplified Arabic" w:eastAsia="Calibri" w:hAnsi="Simplified Arabic" w:cs="Simplified Arabic"/>
          <w:sz w:val="28"/>
          <w:szCs w:val="28"/>
          <w:rtl/>
          <w:lang w:bidi="ar-DZ"/>
        </w:rPr>
        <w:t xml:space="preserve"> (رسالة ماجستير غير منشورة)، معهد الاثار، جامعة الجزائر. الجزائر.</w:t>
      </w:r>
    </w:p>
    <w:p w:rsidR="00816D67" w:rsidRPr="00AB36ED" w:rsidRDefault="00816D67" w:rsidP="00816D67">
      <w:pPr>
        <w:pStyle w:val="Paragraphedeliste"/>
        <w:numPr>
          <w:ilvl w:val="0"/>
          <w:numId w:val="12"/>
        </w:numPr>
        <w:bidi/>
        <w:spacing w:after="0" w:line="240" w:lineRule="auto"/>
        <w:jc w:val="lowKashida"/>
        <w:rPr>
          <w:rFonts w:ascii="Simplified Arabic" w:eastAsia="Times New Roman" w:hAnsi="Simplified Arabic" w:cs="Simplified Arabic"/>
          <w:sz w:val="28"/>
          <w:szCs w:val="28"/>
          <w:rtl/>
          <w:lang w:val="fr-FR" w:eastAsia="fr-FR" w:bidi="ar-DZ"/>
        </w:rPr>
      </w:pPr>
      <w:r w:rsidRPr="00AB36ED">
        <w:rPr>
          <w:rFonts w:ascii="Simplified Arabic" w:eastAsia="Times New Roman" w:hAnsi="Simplified Arabic" w:cs="Simplified Arabic"/>
          <w:sz w:val="28"/>
          <w:szCs w:val="28"/>
          <w:rtl/>
          <w:lang w:val="fr-FR" w:bidi="ar-DZ"/>
        </w:rPr>
        <w:t>مزراق محمد،</w:t>
      </w:r>
      <w:r w:rsidRPr="00AB36ED">
        <w:rPr>
          <w:rFonts w:ascii="Simplified Arabic" w:eastAsia="Times New Roman" w:hAnsi="Simplified Arabic" w:cs="Simplified Arabic"/>
          <w:sz w:val="28"/>
          <w:szCs w:val="28"/>
          <w:rtl/>
          <w:lang w:val="fr-FR" w:eastAsia="fr-FR" w:bidi="ar-DZ"/>
        </w:rPr>
        <w:t xml:space="preserve"> </w:t>
      </w:r>
      <w:r w:rsidRPr="00AB36ED">
        <w:rPr>
          <w:rFonts w:ascii="Simplified Arabic" w:eastAsia="Calibri" w:hAnsi="Simplified Arabic" w:cs="Simplified Arabic"/>
          <w:sz w:val="28"/>
          <w:szCs w:val="28"/>
          <w:rtl/>
          <w:lang w:bidi="ar-DZ"/>
        </w:rPr>
        <w:t xml:space="preserve">(2009) </w:t>
      </w:r>
      <w:r w:rsidRPr="00AB36ED">
        <w:rPr>
          <w:rFonts w:ascii="Simplified Arabic" w:eastAsia="Times New Roman" w:hAnsi="Simplified Arabic" w:cs="Simplified Arabic"/>
          <w:i/>
          <w:iCs/>
          <w:sz w:val="28"/>
          <w:szCs w:val="28"/>
          <w:rtl/>
          <w:lang w:val="fr-FR" w:eastAsia="fr-FR" w:bidi="ar-DZ"/>
        </w:rPr>
        <w:t>البيئة وأثرها في توجيه العمارة المحلية "إقليم تيديكلت الشرقية بولاية تمنراست نموذجا" دراسة أثرية</w:t>
      </w:r>
      <w:r w:rsidRPr="00AB36ED">
        <w:rPr>
          <w:rFonts w:ascii="Simplified Arabic" w:eastAsia="Times New Roman" w:hAnsi="Simplified Arabic" w:cs="Simplified Arabic"/>
          <w:sz w:val="28"/>
          <w:szCs w:val="28"/>
          <w:rtl/>
          <w:lang w:val="fr-FR" w:eastAsia="fr-FR" w:bidi="ar-DZ"/>
        </w:rPr>
        <w:t xml:space="preserve">، </w:t>
      </w:r>
      <w:r w:rsidRPr="00AB36ED">
        <w:rPr>
          <w:rFonts w:ascii="Simplified Arabic" w:eastAsia="Calibri" w:hAnsi="Simplified Arabic" w:cs="Simplified Arabic"/>
          <w:sz w:val="28"/>
          <w:szCs w:val="28"/>
          <w:rtl/>
          <w:lang w:bidi="ar-DZ"/>
        </w:rPr>
        <w:t>(رسالة ماجستير غير منشورة)</w:t>
      </w:r>
      <w:r w:rsidRPr="00AB36ED">
        <w:rPr>
          <w:rFonts w:ascii="Simplified Arabic" w:eastAsia="Times New Roman" w:hAnsi="Simplified Arabic" w:cs="Simplified Arabic"/>
          <w:sz w:val="28"/>
          <w:szCs w:val="28"/>
          <w:rtl/>
          <w:lang w:val="fr-FR" w:eastAsia="fr-FR" w:bidi="ar-DZ"/>
        </w:rPr>
        <w:t>، معهد الاثار، جامعة الجزائر،الجزائر.</w:t>
      </w:r>
    </w:p>
    <w:p w:rsidR="00816D67" w:rsidRPr="00AB36ED" w:rsidRDefault="00816D67" w:rsidP="00816D67">
      <w:pPr>
        <w:pStyle w:val="Paragraphedeliste"/>
        <w:numPr>
          <w:ilvl w:val="0"/>
          <w:numId w:val="12"/>
        </w:numPr>
        <w:bidi/>
        <w:spacing w:after="0" w:line="240" w:lineRule="auto"/>
        <w:jc w:val="lowKashida"/>
        <w:rPr>
          <w:rFonts w:ascii="Simplified Arabic" w:hAnsi="Simplified Arabic" w:cs="Simplified Arabic"/>
          <w:b/>
          <w:bCs/>
          <w:sz w:val="28"/>
          <w:szCs w:val="28"/>
          <w:rtl/>
          <w:lang w:bidi="ar-DZ"/>
        </w:rPr>
      </w:pPr>
      <w:r w:rsidRPr="00AB36ED">
        <w:rPr>
          <w:rFonts w:ascii="Simplified Arabic" w:eastAsia="Calibri" w:hAnsi="Simplified Arabic" w:cs="Simplified Arabic"/>
          <w:sz w:val="28"/>
          <w:szCs w:val="28"/>
          <w:rtl/>
          <w:lang w:bidi="ar-MA"/>
        </w:rPr>
        <w:t>نور الدين صادق،</w:t>
      </w:r>
      <w:r w:rsidRPr="00AB36ED">
        <w:rPr>
          <w:rFonts w:ascii="Simplified Arabic" w:eastAsia="Calibri" w:hAnsi="Simplified Arabic" w:cs="Simplified Arabic"/>
          <w:sz w:val="28"/>
          <w:szCs w:val="28"/>
          <w:rtl/>
          <w:lang w:bidi="ar-DZ"/>
        </w:rPr>
        <w:t xml:space="preserve"> </w:t>
      </w:r>
      <w:r w:rsidRPr="00AB36ED">
        <w:rPr>
          <w:rFonts w:ascii="Simplified Arabic" w:eastAsia="Calibri" w:hAnsi="Simplified Arabic" w:cs="Simplified Arabic"/>
          <w:sz w:val="28"/>
          <w:szCs w:val="28"/>
          <w:rtl/>
          <w:lang w:bidi="ar-MA"/>
        </w:rPr>
        <w:t>صعوبات التأريخ المحلي بالمغرب: عنوان الموقع الالكتروني:</w:t>
      </w:r>
      <w:r w:rsidRPr="00AB36ED">
        <w:rPr>
          <w:rFonts w:ascii="Simplified Arabic" w:eastAsia="Calibri" w:hAnsi="Simplified Arabic" w:cs="Simplified Arabic"/>
          <w:sz w:val="28"/>
          <w:szCs w:val="28"/>
        </w:rPr>
        <w:t xml:space="preserve"> </w:t>
      </w:r>
      <w:hyperlink r:id="rId10" w:history="1">
        <w:r w:rsidRPr="00AB36ED">
          <w:rPr>
            <w:rFonts w:ascii="Simplified Arabic" w:eastAsia="Calibri" w:hAnsi="Simplified Arabic" w:cs="Simplified Arabic"/>
            <w:sz w:val="28"/>
            <w:szCs w:val="28"/>
            <w:u w:val="single"/>
            <w:lang w:bidi="ar-MA"/>
          </w:rPr>
          <w:t>http://perso.menara.ma/~noursadiq/ecrturhistoir1.htm</w:t>
        </w:r>
      </w:hyperlink>
    </w:p>
    <w:p w:rsidR="001119F1" w:rsidRPr="00AB36ED" w:rsidRDefault="001119F1" w:rsidP="006956FF">
      <w:pPr>
        <w:bidi/>
        <w:spacing w:after="0"/>
        <w:rPr>
          <w:rFonts w:ascii="Simplified Arabic" w:eastAsia="Times New Roman" w:hAnsi="Simplified Arabic" w:cs="Simplified Arabic"/>
          <w:sz w:val="28"/>
          <w:szCs w:val="28"/>
          <w:lang w:val="fr-FR" w:bidi="ar-DZ"/>
        </w:rPr>
      </w:pPr>
    </w:p>
    <w:sectPr w:rsidR="001119F1" w:rsidRPr="00AB36ED" w:rsidSect="00BC089C">
      <w:footerReference w:type="default" r:id="rId11"/>
      <w:endnotePr>
        <w:numFmt w:val="decimal"/>
      </w:endnotePr>
      <w:pgSz w:w="11907" w:h="16443" w:code="9"/>
      <w:pgMar w:top="1418" w:right="226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41D" w:rsidRDefault="00CA541D" w:rsidP="004B58AD">
      <w:pPr>
        <w:spacing w:after="0" w:line="240" w:lineRule="auto"/>
      </w:pPr>
      <w:r>
        <w:separator/>
      </w:r>
    </w:p>
  </w:endnote>
  <w:endnote w:type="continuationSeparator" w:id="1">
    <w:p w:rsidR="00CA541D" w:rsidRDefault="00CA541D" w:rsidP="004B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Transparent">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80000000" w:usb2="00000008" w:usb3="00000000" w:csb0="00000041" w:csb1="00000000"/>
  </w:font>
  <w:font w:name="AXtGihaneLight">
    <w:altName w:val="Times New Roman"/>
    <w:panose1 w:val="00000000000000000000"/>
    <w:charset w:val="B2"/>
    <w:family w:val="auto"/>
    <w:notTrueType/>
    <w:pitch w:val="default"/>
    <w:sig w:usb0="00002001" w:usb1="00000000" w:usb2="00000000" w:usb3="00000000" w:csb0="00000040" w:csb1="00000000"/>
  </w:font>
  <w:font w:name="WinSoftPro-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6110"/>
      <w:docPartObj>
        <w:docPartGallery w:val="Page Numbers (Bottom of Page)"/>
        <w:docPartUnique/>
      </w:docPartObj>
    </w:sdtPr>
    <w:sdtContent>
      <w:p w:rsidR="00444C9A" w:rsidRDefault="00444C9A">
        <w:pPr>
          <w:pStyle w:val="Pieddepage"/>
        </w:pPr>
        <w:r w:rsidRPr="008746C8">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444C9A" w:rsidRDefault="00444C9A">
                    <w:pPr>
                      <w:jc w:val="center"/>
                      <w:rPr>
                        <w:lang w:val="fr-FR"/>
                      </w:rPr>
                    </w:pPr>
                    <w:r>
                      <w:rPr>
                        <w:lang w:val="fr-FR"/>
                      </w:rPr>
                      <w:fldChar w:fldCharType="begin"/>
                    </w:r>
                    <w:r>
                      <w:rPr>
                        <w:lang w:val="fr-FR"/>
                      </w:rPr>
                      <w:instrText xml:space="preserve"> PAGE    \* MERGEFORMAT </w:instrText>
                    </w:r>
                    <w:r>
                      <w:rPr>
                        <w:lang w:val="fr-FR"/>
                      </w:rPr>
                      <w:fldChar w:fldCharType="separate"/>
                    </w:r>
                    <w:r w:rsidR="00D36FFA" w:rsidRPr="00D36FFA">
                      <w:rPr>
                        <w:noProof/>
                      </w:rPr>
                      <w:t>1</w:t>
                    </w:r>
                    <w:r>
                      <w:rPr>
                        <w:lang w:val="fr-FR"/>
                      </w:rPr>
                      <w:fldChar w:fldCharType="end"/>
                    </w:r>
                  </w:p>
                </w:txbxContent>
              </v:textbox>
              <w10:wrap anchorx="margin" anchory="page"/>
            </v:shape>
          </w:pict>
        </w:r>
        <w:r w:rsidRPr="008746C8">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41D" w:rsidRDefault="00CA541D" w:rsidP="000025BA">
      <w:pPr>
        <w:bidi/>
        <w:spacing w:after="0" w:line="240" w:lineRule="auto"/>
      </w:pPr>
      <w:r>
        <w:separator/>
      </w:r>
    </w:p>
  </w:footnote>
  <w:footnote w:type="continuationSeparator" w:id="1">
    <w:p w:rsidR="00CA541D" w:rsidRDefault="00CA541D" w:rsidP="004B5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E8F"/>
    <w:multiLevelType w:val="hybridMultilevel"/>
    <w:tmpl w:val="E206BEC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1D6190"/>
    <w:multiLevelType w:val="hybridMultilevel"/>
    <w:tmpl w:val="19D8FC9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E0EFA"/>
    <w:multiLevelType w:val="hybridMultilevel"/>
    <w:tmpl w:val="912EF5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58091F"/>
    <w:multiLevelType w:val="hybridMultilevel"/>
    <w:tmpl w:val="74F0B2AE"/>
    <w:lvl w:ilvl="0" w:tplc="A9E2B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6E35E1"/>
    <w:multiLevelType w:val="hybridMultilevel"/>
    <w:tmpl w:val="852A1388"/>
    <w:lvl w:ilvl="0" w:tplc="02D8673A">
      <w:start w:val="1"/>
      <w:numFmt w:val="decimal"/>
      <w:lvlText w:val="%1-"/>
      <w:lvlJc w:val="left"/>
      <w:pPr>
        <w:ind w:left="765" w:hanging="405"/>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C136E6"/>
    <w:multiLevelType w:val="hybridMultilevel"/>
    <w:tmpl w:val="BAF4B9B6"/>
    <w:lvl w:ilvl="0" w:tplc="BB982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353CA4"/>
    <w:multiLevelType w:val="hybridMultilevel"/>
    <w:tmpl w:val="5140588C"/>
    <w:lvl w:ilvl="0" w:tplc="5512E838">
      <w:start w:val="2"/>
      <w:numFmt w:val="bullet"/>
      <w:lvlText w:val="-"/>
      <w:lvlJc w:val="left"/>
      <w:pPr>
        <w:ind w:left="786" w:hanging="360"/>
      </w:pPr>
      <w:rPr>
        <w:rFonts w:ascii="Times New Roman" w:eastAsia="Times New Roman" w:hAnsi="Times New Roman"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1082ADB"/>
    <w:multiLevelType w:val="hybridMultilevel"/>
    <w:tmpl w:val="8C1A478E"/>
    <w:lvl w:ilvl="0" w:tplc="C6E27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7574B5"/>
    <w:multiLevelType w:val="hybridMultilevel"/>
    <w:tmpl w:val="7C542388"/>
    <w:lvl w:ilvl="0" w:tplc="CE46D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32D00F3"/>
    <w:multiLevelType w:val="hybridMultilevel"/>
    <w:tmpl w:val="6214FB82"/>
    <w:lvl w:ilvl="0" w:tplc="15EA145C">
      <w:start w:val="31"/>
      <w:numFmt w:val="decimal"/>
      <w:lvlText w:val="%1-"/>
      <w:lvlJc w:val="left"/>
      <w:pPr>
        <w:ind w:left="8550" w:hanging="819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D869A7"/>
    <w:multiLevelType w:val="hybridMultilevel"/>
    <w:tmpl w:val="8BAA8EC6"/>
    <w:lvl w:ilvl="0" w:tplc="B5F641CC">
      <w:start w:val="1"/>
      <w:numFmt w:val="decimal"/>
      <w:lvlText w:val="%1)"/>
      <w:lvlJc w:val="left"/>
      <w:pPr>
        <w:ind w:left="360" w:hanging="360"/>
      </w:pPr>
      <w:rPr>
        <w:rFonts w:ascii="Times New Roman" w:hAnsi="Times New Roman" w:cs="Times New Roman" w:hint="default"/>
        <w:sz w:val="20"/>
        <w:szCs w:val="36"/>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26B3B4B"/>
    <w:multiLevelType w:val="hybridMultilevel"/>
    <w:tmpl w:val="B71671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652E25"/>
    <w:multiLevelType w:val="hybridMultilevel"/>
    <w:tmpl w:val="87F8BD10"/>
    <w:lvl w:ilvl="0" w:tplc="049AD4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FF06A99"/>
    <w:multiLevelType w:val="hybridMultilevel"/>
    <w:tmpl w:val="1D827E8E"/>
    <w:lvl w:ilvl="0" w:tplc="260CF358">
      <w:start w:val="2"/>
      <w:numFmt w:val="bullet"/>
      <w:lvlText w:val="-"/>
      <w:lvlJc w:val="left"/>
      <w:pPr>
        <w:ind w:left="720" w:hanging="360"/>
      </w:pPr>
      <w:rPr>
        <w:rFonts w:ascii="Times New Roman" w:eastAsiaTheme="minorEastAsia" w:hAnsi="Times New Roman"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0"/>
  </w:num>
  <w:num w:numId="5">
    <w:abstractNumId w:val="4"/>
  </w:num>
  <w:num w:numId="6">
    <w:abstractNumId w:val="7"/>
  </w:num>
  <w:num w:numId="7">
    <w:abstractNumId w:val="3"/>
  </w:num>
  <w:num w:numId="8">
    <w:abstractNumId w:val="1"/>
  </w:num>
  <w:num w:numId="9">
    <w:abstractNumId w:val="11"/>
  </w:num>
  <w:num w:numId="10">
    <w:abstractNumId w:val="0"/>
  </w:num>
  <w:num w:numId="11">
    <w:abstractNumId w:val="12"/>
  </w:num>
  <w:num w:numId="12">
    <w:abstractNumId w:val="2"/>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24578"/>
    <o:shapelayout v:ext="edit">
      <o:idmap v:ext="edit" data="4"/>
      <o:rules v:ext="edit">
        <o:r id="V:Rule2" type="connector" idref="#_x0000_s4097"/>
      </o:rules>
    </o:shapelayout>
  </w:hdrShapeDefaults>
  <w:footnotePr>
    <w:footnote w:id="0"/>
    <w:footnote w:id="1"/>
  </w:footnotePr>
  <w:endnotePr>
    <w:numFmt w:val="decimal"/>
    <w:endnote w:id="0"/>
    <w:endnote w:id="1"/>
  </w:endnotePr>
  <w:compat/>
  <w:rsids>
    <w:rsidRoot w:val="00364B10"/>
    <w:rsid w:val="00000F1E"/>
    <w:rsid w:val="000025BA"/>
    <w:rsid w:val="00002C39"/>
    <w:rsid w:val="00002FCD"/>
    <w:rsid w:val="00002FD5"/>
    <w:rsid w:val="00003BC2"/>
    <w:rsid w:val="000063ED"/>
    <w:rsid w:val="00007911"/>
    <w:rsid w:val="0001476F"/>
    <w:rsid w:val="00014901"/>
    <w:rsid w:val="00016138"/>
    <w:rsid w:val="00016F12"/>
    <w:rsid w:val="00017157"/>
    <w:rsid w:val="000175A2"/>
    <w:rsid w:val="0002475D"/>
    <w:rsid w:val="00027BC4"/>
    <w:rsid w:val="00035C52"/>
    <w:rsid w:val="0003670D"/>
    <w:rsid w:val="00036862"/>
    <w:rsid w:val="00040B20"/>
    <w:rsid w:val="00040C3B"/>
    <w:rsid w:val="00041066"/>
    <w:rsid w:val="00045F14"/>
    <w:rsid w:val="00046B47"/>
    <w:rsid w:val="00046F20"/>
    <w:rsid w:val="000475C2"/>
    <w:rsid w:val="0005010E"/>
    <w:rsid w:val="00056452"/>
    <w:rsid w:val="00060F8A"/>
    <w:rsid w:val="00063FC9"/>
    <w:rsid w:val="00071B4A"/>
    <w:rsid w:val="00073AAD"/>
    <w:rsid w:val="00075BEC"/>
    <w:rsid w:val="00075BF3"/>
    <w:rsid w:val="000768F1"/>
    <w:rsid w:val="000801CB"/>
    <w:rsid w:val="00080897"/>
    <w:rsid w:val="00086B0A"/>
    <w:rsid w:val="0009122C"/>
    <w:rsid w:val="00092D08"/>
    <w:rsid w:val="00094783"/>
    <w:rsid w:val="0009596E"/>
    <w:rsid w:val="00095A98"/>
    <w:rsid w:val="000972B3"/>
    <w:rsid w:val="000A2C85"/>
    <w:rsid w:val="000A34D6"/>
    <w:rsid w:val="000B161A"/>
    <w:rsid w:val="000B2FD7"/>
    <w:rsid w:val="000B5FC9"/>
    <w:rsid w:val="000B6113"/>
    <w:rsid w:val="000B7862"/>
    <w:rsid w:val="000C0D9D"/>
    <w:rsid w:val="000C121C"/>
    <w:rsid w:val="000C1FF1"/>
    <w:rsid w:val="000C3AE2"/>
    <w:rsid w:val="000C5A34"/>
    <w:rsid w:val="000C76CF"/>
    <w:rsid w:val="000C7C24"/>
    <w:rsid w:val="000D1A17"/>
    <w:rsid w:val="000E06C5"/>
    <w:rsid w:val="000E5705"/>
    <w:rsid w:val="000E5954"/>
    <w:rsid w:val="000F33B8"/>
    <w:rsid w:val="000F471D"/>
    <w:rsid w:val="000F507F"/>
    <w:rsid w:val="000F791D"/>
    <w:rsid w:val="00101723"/>
    <w:rsid w:val="00101DB1"/>
    <w:rsid w:val="00104CDE"/>
    <w:rsid w:val="00106046"/>
    <w:rsid w:val="001119F1"/>
    <w:rsid w:val="00116B76"/>
    <w:rsid w:val="001207A1"/>
    <w:rsid w:val="0012476C"/>
    <w:rsid w:val="001278D7"/>
    <w:rsid w:val="00132436"/>
    <w:rsid w:val="00133D63"/>
    <w:rsid w:val="00133E39"/>
    <w:rsid w:val="00134CF9"/>
    <w:rsid w:val="001375BC"/>
    <w:rsid w:val="00137725"/>
    <w:rsid w:val="00137A1D"/>
    <w:rsid w:val="0014047D"/>
    <w:rsid w:val="0014126E"/>
    <w:rsid w:val="0014513A"/>
    <w:rsid w:val="00146FE4"/>
    <w:rsid w:val="001479D0"/>
    <w:rsid w:val="001519BE"/>
    <w:rsid w:val="00154E8F"/>
    <w:rsid w:val="00155F30"/>
    <w:rsid w:val="00156A36"/>
    <w:rsid w:val="00160FBA"/>
    <w:rsid w:val="00164EEF"/>
    <w:rsid w:val="00165BE2"/>
    <w:rsid w:val="00167EF6"/>
    <w:rsid w:val="00170E87"/>
    <w:rsid w:val="00171298"/>
    <w:rsid w:val="0017477D"/>
    <w:rsid w:val="001808FE"/>
    <w:rsid w:val="00180D27"/>
    <w:rsid w:val="00187AAB"/>
    <w:rsid w:val="0019000C"/>
    <w:rsid w:val="00190D28"/>
    <w:rsid w:val="0019439F"/>
    <w:rsid w:val="00195A38"/>
    <w:rsid w:val="00195E91"/>
    <w:rsid w:val="00197349"/>
    <w:rsid w:val="00197DC8"/>
    <w:rsid w:val="00197E38"/>
    <w:rsid w:val="001A00DA"/>
    <w:rsid w:val="001A142E"/>
    <w:rsid w:val="001A3529"/>
    <w:rsid w:val="001A3BC7"/>
    <w:rsid w:val="001A507F"/>
    <w:rsid w:val="001A68F8"/>
    <w:rsid w:val="001B1BE9"/>
    <w:rsid w:val="001B2D6B"/>
    <w:rsid w:val="001B5CF7"/>
    <w:rsid w:val="001B72E7"/>
    <w:rsid w:val="001C2E6A"/>
    <w:rsid w:val="001C47AC"/>
    <w:rsid w:val="001D155B"/>
    <w:rsid w:val="001E453D"/>
    <w:rsid w:val="001E4FA1"/>
    <w:rsid w:val="001E7D7A"/>
    <w:rsid w:val="001F2A0A"/>
    <w:rsid w:val="00205C73"/>
    <w:rsid w:val="00214BD9"/>
    <w:rsid w:val="00216B16"/>
    <w:rsid w:val="00217BB1"/>
    <w:rsid w:val="00220DAE"/>
    <w:rsid w:val="00222BC6"/>
    <w:rsid w:val="00223660"/>
    <w:rsid w:val="002246B0"/>
    <w:rsid w:val="002270AA"/>
    <w:rsid w:val="002432CF"/>
    <w:rsid w:val="002470D6"/>
    <w:rsid w:val="002472BB"/>
    <w:rsid w:val="0025039B"/>
    <w:rsid w:val="002536D7"/>
    <w:rsid w:val="00253869"/>
    <w:rsid w:val="002548CC"/>
    <w:rsid w:val="002563AB"/>
    <w:rsid w:val="00257A94"/>
    <w:rsid w:val="00260CA5"/>
    <w:rsid w:val="00261FC4"/>
    <w:rsid w:val="00276E82"/>
    <w:rsid w:val="002827CD"/>
    <w:rsid w:val="002902FA"/>
    <w:rsid w:val="00291227"/>
    <w:rsid w:val="00291232"/>
    <w:rsid w:val="00291CE5"/>
    <w:rsid w:val="00291E59"/>
    <w:rsid w:val="00291F7F"/>
    <w:rsid w:val="00292303"/>
    <w:rsid w:val="002A0C2C"/>
    <w:rsid w:val="002B2D9D"/>
    <w:rsid w:val="002B3C50"/>
    <w:rsid w:val="002B75A0"/>
    <w:rsid w:val="002C1D73"/>
    <w:rsid w:val="002C597F"/>
    <w:rsid w:val="002C5C69"/>
    <w:rsid w:val="002C6C30"/>
    <w:rsid w:val="002C798B"/>
    <w:rsid w:val="002D0612"/>
    <w:rsid w:val="002D3D84"/>
    <w:rsid w:val="002D42F1"/>
    <w:rsid w:val="002D6BF9"/>
    <w:rsid w:val="002E1A2D"/>
    <w:rsid w:val="002F7441"/>
    <w:rsid w:val="002F74AC"/>
    <w:rsid w:val="002F75B8"/>
    <w:rsid w:val="00301B74"/>
    <w:rsid w:val="0030431E"/>
    <w:rsid w:val="00305F79"/>
    <w:rsid w:val="00306255"/>
    <w:rsid w:val="0031315C"/>
    <w:rsid w:val="00315E71"/>
    <w:rsid w:val="003216BA"/>
    <w:rsid w:val="0032220E"/>
    <w:rsid w:val="0032226A"/>
    <w:rsid w:val="003223C2"/>
    <w:rsid w:val="003226C4"/>
    <w:rsid w:val="003229A0"/>
    <w:rsid w:val="00323CBC"/>
    <w:rsid w:val="00326C10"/>
    <w:rsid w:val="00326F88"/>
    <w:rsid w:val="00330979"/>
    <w:rsid w:val="00330B1D"/>
    <w:rsid w:val="00332B6B"/>
    <w:rsid w:val="00332EEB"/>
    <w:rsid w:val="003377A4"/>
    <w:rsid w:val="0034105C"/>
    <w:rsid w:val="00342C21"/>
    <w:rsid w:val="00342DA2"/>
    <w:rsid w:val="003431A7"/>
    <w:rsid w:val="00343E36"/>
    <w:rsid w:val="00354D80"/>
    <w:rsid w:val="003560CE"/>
    <w:rsid w:val="00361367"/>
    <w:rsid w:val="00364697"/>
    <w:rsid w:val="00364B10"/>
    <w:rsid w:val="003657D5"/>
    <w:rsid w:val="00367C32"/>
    <w:rsid w:val="00376C84"/>
    <w:rsid w:val="00377FAF"/>
    <w:rsid w:val="00380E1C"/>
    <w:rsid w:val="0038415D"/>
    <w:rsid w:val="00390D77"/>
    <w:rsid w:val="00391CB4"/>
    <w:rsid w:val="00392583"/>
    <w:rsid w:val="0039341E"/>
    <w:rsid w:val="0039566A"/>
    <w:rsid w:val="003A2CDE"/>
    <w:rsid w:val="003A31B1"/>
    <w:rsid w:val="003A3ECC"/>
    <w:rsid w:val="003A496E"/>
    <w:rsid w:val="003A5BE0"/>
    <w:rsid w:val="003A69CF"/>
    <w:rsid w:val="003A7809"/>
    <w:rsid w:val="003B0C0C"/>
    <w:rsid w:val="003B749E"/>
    <w:rsid w:val="003C2C79"/>
    <w:rsid w:val="003C390A"/>
    <w:rsid w:val="003D0A50"/>
    <w:rsid w:val="003D2682"/>
    <w:rsid w:val="003D6383"/>
    <w:rsid w:val="003D6525"/>
    <w:rsid w:val="003E1920"/>
    <w:rsid w:val="003E27D9"/>
    <w:rsid w:val="003E5874"/>
    <w:rsid w:val="003F1D3F"/>
    <w:rsid w:val="003F1F8B"/>
    <w:rsid w:val="003F39A0"/>
    <w:rsid w:val="00400FDA"/>
    <w:rsid w:val="00401317"/>
    <w:rsid w:val="00401F5B"/>
    <w:rsid w:val="00402D09"/>
    <w:rsid w:val="00404CD4"/>
    <w:rsid w:val="004053C5"/>
    <w:rsid w:val="00406870"/>
    <w:rsid w:val="00410363"/>
    <w:rsid w:val="0041755F"/>
    <w:rsid w:val="00417CBC"/>
    <w:rsid w:val="00420D3C"/>
    <w:rsid w:val="00422146"/>
    <w:rsid w:val="00422F22"/>
    <w:rsid w:val="00423DD9"/>
    <w:rsid w:val="004248C8"/>
    <w:rsid w:val="0042520A"/>
    <w:rsid w:val="0043203F"/>
    <w:rsid w:val="00435D6E"/>
    <w:rsid w:val="004368CE"/>
    <w:rsid w:val="004372C8"/>
    <w:rsid w:val="00437FAE"/>
    <w:rsid w:val="0044023B"/>
    <w:rsid w:val="00440AF1"/>
    <w:rsid w:val="00442E2A"/>
    <w:rsid w:val="00444749"/>
    <w:rsid w:val="00444C9A"/>
    <w:rsid w:val="00445066"/>
    <w:rsid w:val="004453AA"/>
    <w:rsid w:val="00445401"/>
    <w:rsid w:val="00463512"/>
    <w:rsid w:val="0046751A"/>
    <w:rsid w:val="00471043"/>
    <w:rsid w:val="004735C6"/>
    <w:rsid w:val="00474B87"/>
    <w:rsid w:val="004803DA"/>
    <w:rsid w:val="004830C8"/>
    <w:rsid w:val="00484EC4"/>
    <w:rsid w:val="00486CF9"/>
    <w:rsid w:val="00490A6A"/>
    <w:rsid w:val="00493153"/>
    <w:rsid w:val="00494F5E"/>
    <w:rsid w:val="004954D4"/>
    <w:rsid w:val="004A0EF1"/>
    <w:rsid w:val="004A3012"/>
    <w:rsid w:val="004B32A5"/>
    <w:rsid w:val="004B5592"/>
    <w:rsid w:val="004B58AD"/>
    <w:rsid w:val="004B5AC7"/>
    <w:rsid w:val="004B63C3"/>
    <w:rsid w:val="004C05D9"/>
    <w:rsid w:val="004C0C85"/>
    <w:rsid w:val="004C0E00"/>
    <w:rsid w:val="004C2B76"/>
    <w:rsid w:val="004C599E"/>
    <w:rsid w:val="004C678A"/>
    <w:rsid w:val="004D5B1D"/>
    <w:rsid w:val="004D668D"/>
    <w:rsid w:val="004E0C1C"/>
    <w:rsid w:val="004E1200"/>
    <w:rsid w:val="004E240E"/>
    <w:rsid w:val="004E660A"/>
    <w:rsid w:val="004F0FA1"/>
    <w:rsid w:val="004F3380"/>
    <w:rsid w:val="004F5F33"/>
    <w:rsid w:val="004F5FD0"/>
    <w:rsid w:val="004F6B52"/>
    <w:rsid w:val="0050540A"/>
    <w:rsid w:val="005064CB"/>
    <w:rsid w:val="00510244"/>
    <w:rsid w:val="00510762"/>
    <w:rsid w:val="005124D6"/>
    <w:rsid w:val="00515FAD"/>
    <w:rsid w:val="00516E54"/>
    <w:rsid w:val="00520E31"/>
    <w:rsid w:val="00524982"/>
    <w:rsid w:val="005325BE"/>
    <w:rsid w:val="00533B7E"/>
    <w:rsid w:val="00536B4D"/>
    <w:rsid w:val="00537627"/>
    <w:rsid w:val="00540039"/>
    <w:rsid w:val="0054211E"/>
    <w:rsid w:val="0054257A"/>
    <w:rsid w:val="0054281F"/>
    <w:rsid w:val="00542C1D"/>
    <w:rsid w:val="005443C6"/>
    <w:rsid w:val="00546A50"/>
    <w:rsid w:val="0055153E"/>
    <w:rsid w:val="00553E5A"/>
    <w:rsid w:val="00554340"/>
    <w:rsid w:val="0056395A"/>
    <w:rsid w:val="00563B0C"/>
    <w:rsid w:val="005748A6"/>
    <w:rsid w:val="00582EA7"/>
    <w:rsid w:val="0058318D"/>
    <w:rsid w:val="00583D3E"/>
    <w:rsid w:val="00592015"/>
    <w:rsid w:val="00592387"/>
    <w:rsid w:val="00593D1B"/>
    <w:rsid w:val="0059457A"/>
    <w:rsid w:val="00594944"/>
    <w:rsid w:val="00594FD3"/>
    <w:rsid w:val="00596873"/>
    <w:rsid w:val="0059777C"/>
    <w:rsid w:val="005A5E3A"/>
    <w:rsid w:val="005A652D"/>
    <w:rsid w:val="005A7777"/>
    <w:rsid w:val="005A7C29"/>
    <w:rsid w:val="005B51F5"/>
    <w:rsid w:val="005C0501"/>
    <w:rsid w:val="005C121A"/>
    <w:rsid w:val="005C1758"/>
    <w:rsid w:val="005C2FE5"/>
    <w:rsid w:val="005C4CBA"/>
    <w:rsid w:val="005D5783"/>
    <w:rsid w:val="005D7F70"/>
    <w:rsid w:val="005E081B"/>
    <w:rsid w:val="005E489C"/>
    <w:rsid w:val="005E4913"/>
    <w:rsid w:val="005F11D6"/>
    <w:rsid w:val="005F33CA"/>
    <w:rsid w:val="005F4288"/>
    <w:rsid w:val="005F434F"/>
    <w:rsid w:val="005F5651"/>
    <w:rsid w:val="005F56F8"/>
    <w:rsid w:val="006017F7"/>
    <w:rsid w:val="00603A78"/>
    <w:rsid w:val="00605704"/>
    <w:rsid w:val="00606929"/>
    <w:rsid w:val="00607AD7"/>
    <w:rsid w:val="00614E03"/>
    <w:rsid w:val="00615D74"/>
    <w:rsid w:val="00630A06"/>
    <w:rsid w:val="00634472"/>
    <w:rsid w:val="00634E15"/>
    <w:rsid w:val="00642F54"/>
    <w:rsid w:val="006459BB"/>
    <w:rsid w:val="00645F0E"/>
    <w:rsid w:val="00647247"/>
    <w:rsid w:val="00647CB3"/>
    <w:rsid w:val="0065257D"/>
    <w:rsid w:val="00654116"/>
    <w:rsid w:val="00661882"/>
    <w:rsid w:val="00662B6E"/>
    <w:rsid w:val="00673754"/>
    <w:rsid w:val="00677694"/>
    <w:rsid w:val="00681745"/>
    <w:rsid w:val="0068404D"/>
    <w:rsid w:val="00684AE5"/>
    <w:rsid w:val="0068537E"/>
    <w:rsid w:val="006854EC"/>
    <w:rsid w:val="0068775C"/>
    <w:rsid w:val="0068790D"/>
    <w:rsid w:val="00692FE5"/>
    <w:rsid w:val="006935A9"/>
    <w:rsid w:val="00694769"/>
    <w:rsid w:val="006956FF"/>
    <w:rsid w:val="00697173"/>
    <w:rsid w:val="006A231D"/>
    <w:rsid w:val="006B03A0"/>
    <w:rsid w:val="006B0FAF"/>
    <w:rsid w:val="006B26A7"/>
    <w:rsid w:val="006B2EB2"/>
    <w:rsid w:val="006B7423"/>
    <w:rsid w:val="006B783D"/>
    <w:rsid w:val="006C007C"/>
    <w:rsid w:val="006C02B6"/>
    <w:rsid w:val="006C2821"/>
    <w:rsid w:val="006C6040"/>
    <w:rsid w:val="006C7BE8"/>
    <w:rsid w:val="006D26B3"/>
    <w:rsid w:val="006D3948"/>
    <w:rsid w:val="006D5BB1"/>
    <w:rsid w:val="006D6842"/>
    <w:rsid w:val="006E78A2"/>
    <w:rsid w:val="006F460E"/>
    <w:rsid w:val="006F53C8"/>
    <w:rsid w:val="006F7309"/>
    <w:rsid w:val="006F73E7"/>
    <w:rsid w:val="007021D7"/>
    <w:rsid w:val="00702255"/>
    <w:rsid w:val="0070487E"/>
    <w:rsid w:val="0070531C"/>
    <w:rsid w:val="00710FE9"/>
    <w:rsid w:val="0071294E"/>
    <w:rsid w:val="00720010"/>
    <w:rsid w:val="00722A1B"/>
    <w:rsid w:val="00727FA7"/>
    <w:rsid w:val="007338E1"/>
    <w:rsid w:val="00734387"/>
    <w:rsid w:val="00734392"/>
    <w:rsid w:val="00734FE7"/>
    <w:rsid w:val="007357CA"/>
    <w:rsid w:val="0074635E"/>
    <w:rsid w:val="00753AB5"/>
    <w:rsid w:val="00757983"/>
    <w:rsid w:val="00761680"/>
    <w:rsid w:val="00761D71"/>
    <w:rsid w:val="007643C6"/>
    <w:rsid w:val="00765186"/>
    <w:rsid w:val="00771289"/>
    <w:rsid w:val="007806B3"/>
    <w:rsid w:val="007818D8"/>
    <w:rsid w:val="00785976"/>
    <w:rsid w:val="007862AD"/>
    <w:rsid w:val="007979F7"/>
    <w:rsid w:val="007A4AF0"/>
    <w:rsid w:val="007A4F1B"/>
    <w:rsid w:val="007A7251"/>
    <w:rsid w:val="007A7314"/>
    <w:rsid w:val="007A7C61"/>
    <w:rsid w:val="007B1E18"/>
    <w:rsid w:val="007B2189"/>
    <w:rsid w:val="007B25D8"/>
    <w:rsid w:val="007B2A23"/>
    <w:rsid w:val="007B3185"/>
    <w:rsid w:val="007B46F5"/>
    <w:rsid w:val="007B4727"/>
    <w:rsid w:val="007B560F"/>
    <w:rsid w:val="007B5629"/>
    <w:rsid w:val="007B774F"/>
    <w:rsid w:val="007B7AA1"/>
    <w:rsid w:val="007C0328"/>
    <w:rsid w:val="007C25FE"/>
    <w:rsid w:val="007C40DD"/>
    <w:rsid w:val="007C52B8"/>
    <w:rsid w:val="007D4530"/>
    <w:rsid w:val="007D4BF7"/>
    <w:rsid w:val="007D5095"/>
    <w:rsid w:val="007D550E"/>
    <w:rsid w:val="007D7CA1"/>
    <w:rsid w:val="007E0D5D"/>
    <w:rsid w:val="007E365A"/>
    <w:rsid w:val="007E5FD7"/>
    <w:rsid w:val="007F1110"/>
    <w:rsid w:val="007F3B5A"/>
    <w:rsid w:val="007F7FC9"/>
    <w:rsid w:val="0080191C"/>
    <w:rsid w:val="00802317"/>
    <w:rsid w:val="008055B3"/>
    <w:rsid w:val="008147DD"/>
    <w:rsid w:val="00814822"/>
    <w:rsid w:val="00816D67"/>
    <w:rsid w:val="00826CF8"/>
    <w:rsid w:val="00831651"/>
    <w:rsid w:val="00833679"/>
    <w:rsid w:val="008462AC"/>
    <w:rsid w:val="00851081"/>
    <w:rsid w:val="0085275A"/>
    <w:rsid w:val="008556E1"/>
    <w:rsid w:val="008611DA"/>
    <w:rsid w:val="00862489"/>
    <w:rsid w:val="008679E6"/>
    <w:rsid w:val="008707F6"/>
    <w:rsid w:val="0087349C"/>
    <w:rsid w:val="008746C8"/>
    <w:rsid w:val="00874EA3"/>
    <w:rsid w:val="0089224E"/>
    <w:rsid w:val="00893D2C"/>
    <w:rsid w:val="00895D9D"/>
    <w:rsid w:val="008977C1"/>
    <w:rsid w:val="008A2752"/>
    <w:rsid w:val="008A7A61"/>
    <w:rsid w:val="008B59B7"/>
    <w:rsid w:val="008B59EE"/>
    <w:rsid w:val="008C238B"/>
    <w:rsid w:val="008C4884"/>
    <w:rsid w:val="008C61D4"/>
    <w:rsid w:val="008C7036"/>
    <w:rsid w:val="008C7C97"/>
    <w:rsid w:val="008D0F5A"/>
    <w:rsid w:val="008D1DC4"/>
    <w:rsid w:val="008D3E11"/>
    <w:rsid w:val="008D51C2"/>
    <w:rsid w:val="008D6C25"/>
    <w:rsid w:val="008E55FA"/>
    <w:rsid w:val="008E5B13"/>
    <w:rsid w:val="008F15CD"/>
    <w:rsid w:val="009009BD"/>
    <w:rsid w:val="00901126"/>
    <w:rsid w:val="009031D4"/>
    <w:rsid w:val="00906DD6"/>
    <w:rsid w:val="00913423"/>
    <w:rsid w:val="009143D5"/>
    <w:rsid w:val="009147AE"/>
    <w:rsid w:val="00914F06"/>
    <w:rsid w:val="00917B7C"/>
    <w:rsid w:val="00917E6A"/>
    <w:rsid w:val="00922AC2"/>
    <w:rsid w:val="009253CB"/>
    <w:rsid w:val="00930C33"/>
    <w:rsid w:val="009313D6"/>
    <w:rsid w:val="009318FE"/>
    <w:rsid w:val="009319F1"/>
    <w:rsid w:val="0093413C"/>
    <w:rsid w:val="00937737"/>
    <w:rsid w:val="00942956"/>
    <w:rsid w:val="00943928"/>
    <w:rsid w:val="009470B3"/>
    <w:rsid w:val="00953298"/>
    <w:rsid w:val="00953649"/>
    <w:rsid w:val="00963786"/>
    <w:rsid w:val="00964291"/>
    <w:rsid w:val="00965600"/>
    <w:rsid w:val="009676A4"/>
    <w:rsid w:val="00971302"/>
    <w:rsid w:val="009724A3"/>
    <w:rsid w:val="00973B10"/>
    <w:rsid w:val="00974CE9"/>
    <w:rsid w:val="00977033"/>
    <w:rsid w:val="009775CF"/>
    <w:rsid w:val="00985D8F"/>
    <w:rsid w:val="009921EF"/>
    <w:rsid w:val="0099531C"/>
    <w:rsid w:val="009A0C95"/>
    <w:rsid w:val="009B0FDF"/>
    <w:rsid w:val="009B1355"/>
    <w:rsid w:val="009B2FF1"/>
    <w:rsid w:val="009B4F4D"/>
    <w:rsid w:val="009B66DD"/>
    <w:rsid w:val="009C2F20"/>
    <w:rsid w:val="009D122E"/>
    <w:rsid w:val="009D138D"/>
    <w:rsid w:val="009E36B7"/>
    <w:rsid w:val="009E7681"/>
    <w:rsid w:val="009F3931"/>
    <w:rsid w:val="00A00712"/>
    <w:rsid w:val="00A07779"/>
    <w:rsid w:val="00A113C2"/>
    <w:rsid w:val="00A1180B"/>
    <w:rsid w:val="00A164A8"/>
    <w:rsid w:val="00A172E3"/>
    <w:rsid w:val="00A226DC"/>
    <w:rsid w:val="00A23048"/>
    <w:rsid w:val="00A25460"/>
    <w:rsid w:val="00A259EA"/>
    <w:rsid w:val="00A3235C"/>
    <w:rsid w:val="00A328EC"/>
    <w:rsid w:val="00A33287"/>
    <w:rsid w:val="00A35380"/>
    <w:rsid w:val="00A41DE0"/>
    <w:rsid w:val="00A46B71"/>
    <w:rsid w:val="00A55808"/>
    <w:rsid w:val="00A57881"/>
    <w:rsid w:val="00A61E9C"/>
    <w:rsid w:val="00A6234B"/>
    <w:rsid w:val="00A63577"/>
    <w:rsid w:val="00A67912"/>
    <w:rsid w:val="00A767D2"/>
    <w:rsid w:val="00A80249"/>
    <w:rsid w:val="00A85A36"/>
    <w:rsid w:val="00A90188"/>
    <w:rsid w:val="00A91135"/>
    <w:rsid w:val="00A91522"/>
    <w:rsid w:val="00A94304"/>
    <w:rsid w:val="00AA2B4B"/>
    <w:rsid w:val="00AB2F0D"/>
    <w:rsid w:val="00AB36ED"/>
    <w:rsid w:val="00AB4ECD"/>
    <w:rsid w:val="00AB53EF"/>
    <w:rsid w:val="00AB5A3A"/>
    <w:rsid w:val="00AB5E9A"/>
    <w:rsid w:val="00AC3BC7"/>
    <w:rsid w:val="00AD3BB6"/>
    <w:rsid w:val="00AD410F"/>
    <w:rsid w:val="00AD4C9C"/>
    <w:rsid w:val="00AD67F5"/>
    <w:rsid w:val="00AD720C"/>
    <w:rsid w:val="00AD75A2"/>
    <w:rsid w:val="00AE139F"/>
    <w:rsid w:val="00AE1A0E"/>
    <w:rsid w:val="00AE2408"/>
    <w:rsid w:val="00AF369C"/>
    <w:rsid w:val="00B03354"/>
    <w:rsid w:val="00B10E39"/>
    <w:rsid w:val="00B1572A"/>
    <w:rsid w:val="00B225B3"/>
    <w:rsid w:val="00B2448A"/>
    <w:rsid w:val="00B30308"/>
    <w:rsid w:val="00B30644"/>
    <w:rsid w:val="00B30A2C"/>
    <w:rsid w:val="00B31782"/>
    <w:rsid w:val="00B33859"/>
    <w:rsid w:val="00B3669F"/>
    <w:rsid w:val="00B37F53"/>
    <w:rsid w:val="00B40ADE"/>
    <w:rsid w:val="00B41088"/>
    <w:rsid w:val="00B42FDC"/>
    <w:rsid w:val="00B43871"/>
    <w:rsid w:val="00B47845"/>
    <w:rsid w:val="00B50877"/>
    <w:rsid w:val="00B517BB"/>
    <w:rsid w:val="00B57FF1"/>
    <w:rsid w:val="00B66952"/>
    <w:rsid w:val="00B66BDD"/>
    <w:rsid w:val="00B70968"/>
    <w:rsid w:val="00B7133F"/>
    <w:rsid w:val="00B7291F"/>
    <w:rsid w:val="00B777CF"/>
    <w:rsid w:val="00B843AF"/>
    <w:rsid w:val="00B84D23"/>
    <w:rsid w:val="00B86FF1"/>
    <w:rsid w:val="00B9264D"/>
    <w:rsid w:val="00B927C5"/>
    <w:rsid w:val="00B93A77"/>
    <w:rsid w:val="00B96702"/>
    <w:rsid w:val="00BA28AB"/>
    <w:rsid w:val="00BA2F0D"/>
    <w:rsid w:val="00BA584A"/>
    <w:rsid w:val="00BA5F8E"/>
    <w:rsid w:val="00BA6644"/>
    <w:rsid w:val="00BB120E"/>
    <w:rsid w:val="00BB4D1D"/>
    <w:rsid w:val="00BB6332"/>
    <w:rsid w:val="00BC089C"/>
    <w:rsid w:val="00BC16CD"/>
    <w:rsid w:val="00BC1CEF"/>
    <w:rsid w:val="00BD3575"/>
    <w:rsid w:val="00BD55BC"/>
    <w:rsid w:val="00BD66B7"/>
    <w:rsid w:val="00BD72BB"/>
    <w:rsid w:val="00BE3B07"/>
    <w:rsid w:val="00BE4A59"/>
    <w:rsid w:val="00BF0386"/>
    <w:rsid w:val="00BF0573"/>
    <w:rsid w:val="00BF2BFA"/>
    <w:rsid w:val="00BF54E8"/>
    <w:rsid w:val="00BF6662"/>
    <w:rsid w:val="00BF7384"/>
    <w:rsid w:val="00BF79A3"/>
    <w:rsid w:val="00BF7D2B"/>
    <w:rsid w:val="00C0202E"/>
    <w:rsid w:val="00C02732"/>
    <w:rsid w:val="00C043A1"/>
    <w:rsid w:val="00C046FA"/>
    <w:rsid w:val="00C052AD"/>
    <w:rsid w:val="00C10C6F"/>
    <w:rsid w:val="00C13C3A"/>
    <w:rsid w:val="00C16826"/>
    <w:rsid w:val="00C170D6"/>
    <w:rsid w:val="00C21F73"/>
    <w:rsid w:val="00C23608"/>
    <w:rsid w:val="00C25F1B"/>
    <w:rsid w:val="00C27471"/>
    <w:rsid w:val="00C31996"/>
    <w:rsid w:val="00C3241A"/>
    <w:rsid w:val="00C327A2"/>
    <w:rsid w:val="00C34C8F"/>
    <w:rsid w:val="00C34C91"/>
    <w:rsid w:val="00C34EB3"/>
    <w:rsid w:val="00C4171D"/>
    <w:rsid w:val="00C41B44"/>
    <w:rsid w:val="00C46F13"/>
    <w:rsid w:val="00C53B9D"/>
    <w:rsid w:val="00C55275"/>
    <w:rsid w:val="00C56AC9"/>
    <w:rsid w:val="00C615C7"/>
    <w:rsid w:val="00C61BEC"/>
    <w:rsid w:val="00C6258C"/>
    <w:rsid w:val="00C65C5D"/>
    <w:rsid w:val="00C725AD"/>
    <w:rsid w:val="00C800A0"/>
    <w:rsid w:val="00C82C8C"/>
    <w:rsid w:val="00C87C26"/>
    <w:rsid w:val="00C91A2F"/>
    <w:rsid w:val="00C92314"/>
    <w:rsid w:val="00C92D7D"/>
    <w:rsid w:val="00C93BEB"/>
    <w:rsid w:val="00C951D7"/>
    <w:rsid w:val="00CA002C"/>
    <w:rsid w:val="00CA39CF"/>
    <w:rsid w:val="00CA541D"/>
    <w:rsid w:val="00CB2657"/>
    <w:rsid w:val="00CC1425"/>
    <w:rsid w:val="00CC1C2B"/>
    <w:rsid w:val="00CC1D05"/>
    <w:rsid w:val="00CC1F8A"/>
    <w:rsid w:val="00CC335E"/>
    <w:rsid w:val="00CC4675"/>
    <w:rsid w:val="00CC6EE7"/>
    <w:rsid w:val="00CC7484"/>
    <w:rsid w:val="00CD19DA"/>
    <w:rsid w:val="00CD236D"/>
    <w:rsid w:val="00CD3701"/>
    <w:rsid w:val="00CD55A3"/>
    <w:rsid w:val="00CD59D2"/>
    <w:rsid w:val="00CD613C"/>
    <w:rsid w:val="00CE1C8F"/>
    <w:rsid w:val="00CE2A51"/>
    <w:rsid w:val="00CE52C7"/>
    <w:rsid w:val="00CF0083"/>
    <w:rsid w:val="00CF26C7"/>
    <w:rsid w:val="00CF5238"/>
    <w:rsid w:val="00CF6C96"/>
    <w:rsid w:val="00CF7BAB"/>
    <w:rsid w:val="00D032BC"/>
    <w:rsid w:val="00D0580F"/>
    <w:rsid w:val="00D10EB1"/>
    <w:rsid w:val="00D10F20"/>
    <w:rsid w:val="00D124C2"/>
    <w:rsid w:val="00D135B5"/>
    <w:rsid w:val="00D14D8F"/>
    <w:rsid w:val="00D23101"/>
    <w:rsid w:val="00D248CF"/>
    <w:rsid w:val="00D3246B"/>
    <w:rsid w:val="00D32C9F"/>
    <w:rsid w:val="00D36FFA"/>
    <w:rsid w:val="00D41CAC"/>
    <w:rsid w:val="00D54386"/>
    <w:rsid w:val="00D54AFB"/>
    <w:rsid w:val="00D54BAA"/>
    <w:rsid w:val="00D56A59"/>
    <w:rsid w:val="00D60117"/>
    <w:rsid w:val="00D6028D"/>
    <w:rsid w:val="00D6422C"/>
    <w:rsid w:val="00D64D8B"/>
    <w:rsid w:val="00D6729E"/>
    <w:rsid w:val="00D70BE1"/>
    <w:rsid w:val="00D74C63"/>
    <w:rsid w:val="00D7525C"/>
    <w:rsid w:val="00D8762E"/>
    <w:rsid w:val="00D928A8"/>
    <w:rsid w:val="00DA158D"/>
    <w:rsid w:val="00DA518F"/>
    <w:rsid w:val="00DA61AE"/>
    <w:rsid w:val="00DA7512"/>
    <w:rsid w:val="00DB0C1B"/>
    <w:rsid w:val="00DB1AAA"/>
    <w:rsid w:val="00DB5DE8"/>
    <w:rsid w:val="00DB65FF"/>
    <w:rsid w:val="00DC0EE0"/>
    <w:rsid w:val="00DC13F8"/>
    <w:rsid w:val="00DC1695"/>
    <w:rsid w:val="00DC185D"/>
    <w:rsid w:val="00DC26EC"/>
    <w:rsid w:val="00DC79B5"/>
    <w:rsid w:val="00DD1601"/>
    <w:rsid w:val="00DD4429"/>
    <w:rsid w:val="00DE09B4"/>
    <w:rsid w:val="00DF2954"/>
    <w:rsid w:val="00E05A02"/>
    <w:rsid w:val="00E07D06"/>
    <w:rsid w:val="00E14562"/>
    <w:rsid w:val="00E16AEA"/>
    <w:rsid w:val="00E209D2"/>
    <w:rsid w:val="00E20C8C"/>
    <w:rsid w:val="00E259EC"/>
    <w:rsid w:val="00E27C65"/>
    <w:rsid w:val="00E30DD3"/>
    <w:rsid w:val="00E35ADF"/>
    <w:rsid w:val="00E364A7"/>
    <w:rsid w:val="00E3789F"/>
    <w:rsid w:val="00E4058A"/>
    <w:rsid w:val="00E43BEF"/>
    <w:rsid w:val="00E43DDD"/>
    <w:rsid w:val="00E52B0D"/>
    <w:rsid w:val="00E52BE3"/>
    <w:rsid w:val="00E60288"/>
    <w:rsid w:val="00E63DFF"/>
    <w:rsid w:val="00E6466F"/>
    <w:rsid w:val="00E66CF3"/>
    <w:rsid w:val="00E70B02"/>
    <w:rsid w:val="00E714CA"/>
    <w:rsid w:val="00E71E8C"/>
    <w:rsid w:val="00E721F8"/>
    <w:rsid w:val="00E72678"/>
    <w:rsid w:val="00E73ABB"/>
    <w:rsid w:val="00E74330"/>
    <w:rsid w:val="00E8005D"/>
    <w:rsid w:val="00E85334"/>
    <w:rsid w:val="00E87950"/>
    <w:rsid w:val="00E90E42"/>
    <w:rsid w:val="00E92004"/>
    <w:rsid w:val="00EA592D"/>
    <w:rsid w:val="00EA799B"/>
    <w:rsid w:val="00EA7F52"/>
    <w:rsid w:val="00EB12BA"/>
    <w:rsid w:val="00EB30E2"/>
    <w:rsid w:val="00EB30E8"/>
    <w:rsid w:val="00EB6469"/>
    <w:rsid w:val="00EB6AD6"/>
    <w:rsid w:val="00EB7053"/>
    <w:rsid w:val="00EB7B36"/>
    <w:rsid w:val="00EC2AEC"/>
    <w:rsid w:val="00EC3282"/>
    <w:rsid w:val="00EC5922"/>
    <w:rsid w:val="00EC7018"/>
    <w:rsid w:val="00EE2DAF"/>
    <w:rsid w:val="00EE3012"/>
    <w:rsid w:val="00EE3994"/>
    <w:rsid w:val="00EE5FFB"/>
    <w:rsid w:val="00EE747A"/>
    <w:rsid w:val="00EF017B"/>
    <w:rsid w:val="00EF20C2"/>
    <w:rsid w:val="00EF2F57"/>
    <w:rsid w:val="00EF6804"/>
    <w:rsid w:val="00F07BB5"/>
    <w:rsid w:val="00F1397E"/>
    <w:rsid w:val="00F26360"/>
    <w:rsid w:val="00F30727"/>
    <w:rsid w:val="00F328DB"/>
    <w:rsid w:val="00F331ED"/>
    <w:rsid w:val="00F34B63"/>
    <w:rsid w:val="00F353F2"/>
    <w:rsid w:val="00F36AD2"/>
    <w:rsid w:val="00F4166A"/>
    <w:rsid w:val="00F42442"/>
    <w:rsid w:val="00F5030F"/>
    <w:rsid w:val="00F50866"/>
    <w:rsid w:val="00F526E2"/>
    <w:rsid w:val="00F53A9F"/>
    <w:rsid w:val="00F56CCF"/>
    <w:rsid w:val="00F6146D"/>
    <w:rsid w:val="00F61A66"/>
    <w:rsid w:val="00F67DA1"/>
    <w:rsid w:val="00F70003"/>
    <w:rsid w:val="00F71C09"/>
    <w:rsid w:val="00F722AF"/>
    <w:rsid w:val="00F75F97"/>
    <w:rsid w:val="00F811C9"/>
    <w:rsid w:val="00F82437"/>
    <w:rsid w:val="00F84FC0"/>
    <w:rsid w:val="00F85D32"/>
    <w:rsid w:val="00F97690"/>
    <w:rsid w:val="00FA2385"/>
    <w:rsid w:val="00FA4BED"/>
    <w:rsid w:val="00FA52EC"/>
    <w:rsid w:val="00FB11B7"/>
    <w:rsid w:val="00FB3CED"/>
    <w:rsid w:val="00FB5143"/>
    <w:rsid w:val="00FB576D"/>
    <w:rsid w:val="00FB7B9C"/>
    <w:rsid w:val="00FC103A"/>
    <w:rsid w:val="00FC6F6D"/>
    <w:rsid w:val="00FD6192"/>
    <w:rsid w:val="00FD768E"/>
    <w:rsid w:val="00FF53E0"/>
    <w:rsid w:val="00FF76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01"/>
  </w:style>
  <w:style w:type="paragraph" w:styleId="Titre1">
    <w:name w:val="heading 1"/>
    <w:basedOn w:val="Normal"/>
    <w:next w:val="Normal"/>
    <w:link w:val="Titre1Car"/>
    <w:uiPriority w:val="9"/>
    <w:qFormat/>
    <w:rsid w:val="005C050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semiHidden/>
    <w:unhideWhenUsed/>
    <w:qFormat/>
    <w:rsid w:val="005C0501"/>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semiHidden/>
    <w:unhideWhenUsed/>
    <w:qFormat/>
    <w:rsid w:val="005C0501"/>
    <w:pPr>
      <w:keepNext/>
      <w:keepLines/>
      <w:spacing w:before="200" w:after="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uiPriority w:val="9"/>
    <w:semiHidden/>
    <w:unhideWhenUsed/>
    <w:qFormat/>
    <w:rsid w:val="005C0501"/>
    <w:pPr>
      <w:keepNext/>
      <w:keepLines/>
      <w:spacing w:before="200" w:after="0"/>
      <w:outlineLvl w:val="3"/>
    </w:pPr>
    <w:rPr>
      <w:rFonts w:asciiTheme="majorHAnsi" w:eastAsiaTheme="majorEastAsia" w:hAnsiTheme="majorHAnsi" w:cstheme="majorBidi"/>
      <w:b/>
      <w:bCs/>
      <w:i/>
      <w:iCs/>
      <w:color w:val="DDDDDD" w:themeColor="accent1"/>
    </w:rPr>
  </w:style>
  <w:style w:type="paragraph" w:styleId="Titre5">
    <w:name w:val="heading 5"/>
    <w:basedOn w:val="Normal"/>
    <w:next w:val="Normal"/>
    <w:link w:val="Titre5Car"/>
    <w:uiPriority w:val="9"/>
    <w:semiHidden/>
    <w:unhideWhenUsed/>
    <w:qFormat/>
    <w:rsid w:val="005C0501"/>
    <w:pPr>
      <w:keepNext/>
      <w:keepLines/>
      <w:spacing w:before="200" w:after="0"/>
      <w:outlineLvl w:val="4"/>
    </w:pPr>
    <w:rPr>
      <w:rFonts w:asciiTheme="majorHAnsi" w:eastAsiaTheme="majorEastAsia" w:hAnsiTheme="majorHAnsi" w:cstheme="majorBidi"/>
      <w:color w:val="6E6E6E" w:themeColor="accent1" w:themeShade="7F"/>
    </w:rPr>
  </w:style>
  <w:style w:type="paragraph" w:styleId="Titre6">
    <w:name w:val="heading 6"/>
    <w:basedOn w:val="Normal"/>
    <w:next w:val="Normal"/>
    <w:link w:val="Titre6Car"/>
    <w:uiPriority w:val="9"/>
    <w:semiHidden/>
    <w:unhideWhenUsed/>
    <w:qFormat/>
    <w:rsid w:val="005C0501"/>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5C05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C0501"/>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Titre9">
    <w:name w:val="heading 9"/>
    <w:basedOn w:val="Normal"/>
    <w:next w:val="Normal"/>
    <w:link w:val="Titre9Car"/>
    <w:uiPriority w:val="9"/>
    <w:semiHidden/>
    <w:unhideWhenUsed/>
    <w:qFormat/>
    <w:rsid w:val="005C05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501"/>
    <w:rPr>
      <w:rFonts w:asciiTheme="majorHAnsi" w:eastAsiaTheme="majorEastAsia" w:hAnsiTheme="majorHAnsi" w:cstheme="majorBidi"/>
      <w:b/>
      <w:bCs/>
      <w:color w:val="A5A5A5" w:themeColor="accent1" w:themeShade="BF"/>
      <w:sz w:val="28"/>
      <w:szCs w:val="28"/>
    </w:rPr>
  </w:style>
  <w:style w:type="character" w:customStyle="1" w:styleId="Titre2Car">
    <w:name w:val="Titre 2 Car"/>
    <w:basedOn w:val="Policepardfaut"/>
    <w:link w:val="Titre2"/>
    <w:uiPriority w:val="9"/>
    <w:semiHidden/>
    <w:rsid w:val="005C0501"/>
    <w:rPr>
      <w:rFonts w:asciiTheme="majorHAnsi" w:eastAsiaTheme="majorEastAsia" w:hAnsiTheme="majorHAnsi" w:cstheme="majorBidi"/>
      <w:b/>
      <w:bCs/>
      <w:color w:val="DDDDDD" w:themeColor="accent1"/>
      <w:sz w:val="26"/>
      <w:szCs w:val="26"/>
    </w:rPr>
  </w:style>
  <w:style w:type="character" w:customStyle="1" w:styleId="Titre3Car">
    <w:name w:val="Titre 3 Car"/>
    <w:basedOn w:val="Policepardfaut"/>
    <w:link w:val="Titre3"/>
    <w:uiPriority w:val="9"/>
    <w:rsid w:val="005C0501"/>
    <w:rPr>
      <w:rFonts w:asciiTheme="majorHAnsi" w:eastAsiaTheme="majorEastAsia" w:hAnsiTheme="majorHAnsi" w:cstheme="majorBidi"/>
      <w:b/>
      <w:bCs/>
      <w:color w:val="DDDDDD" w:themeColor="accent1"/>
    </w:rPr>
  </w:style>
  <w:style w:type="character" w:customStyle="1" w:styleId="Titre4Car">
    <w:name w:val="Titre 4 Car"/>
    <w:basedOn w:val="Policepardfaut"/>
    <w:link w:val="Titre4"/>
    <w:uiPriority w:val="9"/>
    <w:rsid w:val="005C0501"/>
    <w:rPr>
      <w:rFonts w:asciiTheme="majorHAnsi" w:eastAsiaTheme="majorEastAsia" w:hAnsiTheme="majorHAnsi" w:cstheme="majorBidi"/>
      <w:b/>
      <w:bCs/>
      <w:i/>
      <w:iCs/>
      <w:color w:val="DDDDDD" w:themeColor="accent1"/>
    </w:rPr>
  </w:style>
  <w:style w:type="character" w:customStyle="1" w:styleId="Titre5Car">
    <w:name w:val="Titre 5 Car"/>
    <w:basedOn w:val="Policepardfaut"/>
    <w:link w:val="Titre5"/>
    <w:uiPriority w:val="9"/>
    <w:rsid w:val="005C0501"/>
    <w:rPr>
      <w:rFonts w:asciiTheme="majorHAnsi" w:eastAsiaTheme="majorEastAsia" w:hAnsiTheme="majorHAnsi" w:cstheme="majorBidi"/>
      <w:color w:val="6E6E6E" w:themeColor="accent1" w:themeShade="7F"/>
    </w:rPr>
  </w:style>
  <w:style w:type="character" w:customStyle="1" w:styleId="Titre6Car">
    <w:name w:val="Titre 6 Car"/>
    <w:basedOn w:val="Policepardfaut"/>
    <w:link w:val="Titre6"/>
    <w:uiPriority w:val="9"/>
    <w:rsid w:val="005C0501"/>
    <w:rPr>
      <w:rFonts w:asciiTheme="majorHAnsi" w:eastAsiaTheme="majorEastAsia" w:hAnsiTheme="majorHAnsi" w:cstheme="majorBidi"/>
      <w:i/>
      <w:iCs/>
      <w:color w:val="6E6E6E" w:themeColor="accent1" w:themeShade="7F"/>
    </w:rPr>
  </w:style>
  <w:style w:type="character" w:customStyle="1" w:styleId="Titre7Car">
    <w:name w:val="Titre 7 Car"/>
    <w:basedOn w:val="Policepardfaut"/>
    <w:link w:val="Titre7"/>
    <w:uiPriority w:val="9"/>
    <w:rsid w:val="005C050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C0501"/>
    <w:rPr>
      <w:rFonts w:asciiTheme="majorHAnsi" w:eastAsiaTheme="majorEastAsia" w:hAnsiTheme="majorHAnsi" w:cstheme="majorBidi"/>
      <w:color w:val="DDDDDD" w:themeColor="accent1"/>
      <w:sz w:val="20"/>
      <w:szCs w:val="20"/>
    </w:rPr>
  </w:style>
  <w:style w:type="character" w:customStyle="1" w:styleId="Titre9Car">
    <w:name w:val="Titre 9 Car"/>
    <w:basedOn w:val="Policepardfaut"/>
    <w:link w:val="Titre9"/>
    <w:uiPriority w:val="9"/>
    <w:rsid w:val="005C050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C0501"/>
    <w:pPr>
      <w:spacing w:line="240" w:lineRule="auto"/>
    </w:pPr>
    <w:rPr>
      <w:b/>
      <w:bCs/>
      <w:color w:val="DDDDDD" w:themeColor="accent1"/>
      <w:sz w:val="18"/>
      <w:szCs w:val="18"/>
    </w:rPr>
  </w:style>
  <w:style w:type="paragraph" w:styleId="Titre">
    <w:name w:val="Title"/>
    <w:basedOn w:val="Normal"/>
    <w:next w:val="Normal"/>
    <w:link w:val="TitreCar"/>
    <w:uiPriority w:val="10"/>
    <w:qFormat/>
    <w:rsid w:val="005C050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reCar">
    <w:name w:val="Titre Car"/>
    <w:basedOn w:val="Policepardfaut"/>
    <w:link w:val="Titre"/>
    <w:uiPriority w:val="10"/>
    <w:rsid w:val="005C0501"/>
    <w:rPr>
      <w:rFonts w:asciiTheme="majorHAnsi" w:eastAsiaTheme="majorEastAsia" w:hAnsiTheme="majorHAnsi" w:cstheme="majorBidi"/>
      <w:color w:val="000000" w:themeColor="text2" w:themeShade="BF"/>
      <w:spacing w:val="5"/>
      <w:kern w:val="28"/>
      <w:sz w:val="52"/>
      <w:szCs w:val="52"/>
    </w:rPr>
  </w:style>
  <w:style w:type="paragraph" w:styleId="Sous-titre">
    <w:name w:val="Subtitle"/>
    <w:basedOn w:val="Normal"/>
    <w:next w:val="Normal"/>
    <w:link w:val="Sous-titreCar"/>
    <w:uiPriority w:val="11"/>
    <w:qFormat/>
    <w:rsid w:val="005C0501"/>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ous-titreCar">
    <w:name w:val="Sous-titre Car"/>
    <w:basedOn w:val="Policepardfaut"/>
    <w:link w:val="Sous-titre"/>
    <w:uiPriority w:val="11"/>
    <w:rsid w:val="005C0501"/>
    <w:rPr>
      <w:rFonts w:asciiTheme="majorHAnsi" w:eastAsiaTheme="majorEastAsia" w:hAnsiTheme="majorHAnsi" w:cstheme="majorBidi"/>
      <w:i/>
      <w:iCs/>
      <w:color w:val="DDDDDD" w:themeColor="accent1"/>
      <w:spacing w:val="15"/>
      <w:sz w:val="24"/>
      <w:szCs w:val="24"/>
    </w:rPr>
  </w:style>
  <w:style w:type="character" w:styleId="lev">
    <w:name w:val="Strong"/>
    <w:basedOn w:val="Policepardfaut"/>
    <w:qFormat/>
    <w:rsid w:val="005C0501"/>
    <w:rPr>
      <w:b/>
      <w:bCs/>
    </w:rPr>
  </w:style>
  <w:style w:type="character" w:styleId="Accentuation">
    <w:name w:val="Emphasis"/>
    <w:basedOn w:val="Policepardfaut"/>
    <w:uiPriority w:val="20"/>
    <w:qFormat/>
    <w:rsid w:val="005C0501"/>
    <w:rPr>
      <w:i/>
      <w:iCs/>
    </w:rPr>
  </w:style>
  <w:style w:type="paragraph" w:styleId="Sansinterligne">
    <w:name w:val="No Spacing"/>
    <w:uiPriority w:val="1"/>
    <w:qFormat/>
    <w:rsid w:val="005C0501"/>
    <w:pPr>
      <w:spacing w:after="0" w:line="240" w:lineRule="auto"/>
    </w:pPr>
  </w:style>
  <w:style w:type="paragraph" w:styleId="Paragraphedeliste">
    <w:name w:val="List Paragraph"/>
    <w:basedOn w:val="Normal"/>
    <w:uiPriority w:val="34"/>
    <w:qFormat/>
    <w:rsid w:val="005C0501"/>
    <w:pPr>
      <w:ind w:left="720"/>
      <w:contextualSpacing/>
    </w:pPr>
  </w:style>
  <w:style w:type="paragraph" w:styleId="Citation">
    <w:name w:val="Quote"/>
    <w:basedOn w:val="Normal"/>
    <w:next w:val="Normal"/>
    <w:link w:val="CitationCar"/>
    <w:uiPriority w:val="29"/>
    <w:qFormat/>
    <w:rsid w:val="005C0501"/>
    <w:rPr>
      <w:i/>
      <w:iCs/>
      <w:color w:val="000000" w:themeColor="text1"/>
    </w:rPr>
  </w:style>
  <w:style w:type="character" w:customStyle="1" w:styleId="CitationCar">
    <w:name w:val="Citation Car"/>
    <w:basedOn w:val="Policepardfaut"/>
    <w:link w:val="Citation"/>
    <w:uiPriority w:val="29"/>
    <w:rsid w:val="005C0501"/>
    <w:rPr>
      <w:i/>
      <w:iCs/>
      <w:color w:val="000000" w:themeColor="text1"/>
    </w:rPr>
  </w:style>
  <w:style w:type="paragraph" w:styleId="Citationintense">
    <w:name w:val="Intense Quote"/>
    <w:basedOn w:val="Normal"/>
    <w:next w:val="Normal"/>
    <w:link w:val="CitationintenseCar"/>
    <w:uiPriority w:val="30"/>
    <w:qFormat/>
    <w:rsid w:val="005C0501"/>
    <w:pPr>
      <w:pBdr>
        <w:bottom w:val="single" w:sz="4" w:space="4" w:color="DDDDDD" w:themeColor="accent1"/>
      </w:pBdr>
      <w:spacing w:before="200" w:after="280"/>
      <w:ind w:left="936" w:right="936"/>
    </w:pPr>
    <w:rPr>
      <w:b/>
      <w:bCs/>
      <w:i/>
      <w:iCs/>
      <w:color w:val="DDDDDD" w:themeColor="accent1"/>
    </w:rPr>
  </w:style>
  <w:style w:type="character" w:customStyle="1" w:styleId="CitationintenseCar">
    <w:name w:val="Citation intense Car"/>
    <w:basedOn w:val="Policepardfaut"/>
    <w:link w:val="Citationintense"/>
    <w:uiPriority w:val="30"/>
    <w:rsid w:val="005C0501"/>
    <w:rPr>
      <w:b/>
      <w:bCs/>
      <w:i/>
      <w:iCs/>
      <w:color w:val="DDDDDD" w:themeColor="accent1"/>
    </w:rPr>
  </w:style>
  <w:style w:type="character" w:styleId="Emphaseple">
    <w:name w:val="Subtle Emphasis"/>
    <w:basedOn w:val="Policepardfaut"/>
    <w:uiPriority w:val="19"/>
    <w:qFormat/>
    <w:rsid w:val="005C0501"/>
    <w:rPr>
      <w:i/>
      <w:iCs/>
      <w:color w:val="808080" w:themeColor="text1" w:themeTint="7F"/>
    </w:rPr>
  </w:style>
  <w:style w:type="character" w:styleId="Emphaseintense">
    <w:name w:val="Intense Emphasis"/>
    <w:basedOn w:val="Policepardfaut"/>
    <w:uiPriority w:val="21"/>
    <w:qFormat/>
    <w:rsid w:val="005C0501"/>
    <w:rPr>
      <w:b/>
      <w:bCs/>
      <w:i/>
      <w:iCs/>
      <w:color w:val="DDDDDD" w:themeColor="accent1"/>
    </w:rPr>
  </w:style>
  <w:style w:type="character" w:styleId="Rfrenceple">
    <w:name w:val="Subtle Reference"/>
    <w:basedOn w:val="Policepardfaut"/>
    <w:uiPriority w:val="31"/>
    <w:qFormat/>
    <w:rsid w:val="005C0501"/>
    <w:rPr>
      <w:smallCaps/>
      <w:color w:val="B2B2B2" w:themeColor="accent2"/>
      <w:u w:val="single"/>
    </w:rPr>
  </w:style>
  <w:style w:type="character" w:styleId="Rfrenceintense">
    <w:name w:val="Intense Reference"/>
    <w:basedOn w:val="Policepardfaut"/>
    <w:uiPriority w:val="32"/>
    <w:qFormat/>
    <w:rsid w:val="005C0501"/>
    <w:rPr>
      <w:b/>
      <w:bCs/>
      <w:smallCaps/>
      <w:color w:val="B2B2B2" w:themeColor="accent2"/>
      <w:spacing w:val="5"/>
      <w:u w:val="single"/>
    </w:rPr>
  </w:style>
  <w:style w:type="character" w:styleId="Titredulivre">
    <w:name w:val="Book Title"/>
    <w:basedOn w:val="Policepardfaut"/>
    <w:uiPriority w:val="33"/>
    <w:qFormat/>
    <w:rsid w:val="005C0501"/>
    <w:rPr>
      <w:b/>
      <w:bCs/>
      <w:smallCaps/>
      <w:spacing w:val="5"/>
    </w:rPr>
  </w:style>
  <w:style w:type="paragraph" w:styleId="En-ttedetabledesmatires">
    <w:name w:val="TOC Heading"/>
    <w:basedOn w:val="Titre1"/>
    <w:next w:val="Normal"/>
    <w:uiPriority w:val="39"/>
    <w:semiHidden/>
    <w:unhideWhenUsed/>
    <w:qFormat/>
    <w:rsid w:val="005C0501"/>
    <w:pPr>
      <w:outlineLvl w:val="9"/>
    </w:pPr>
  </w:style>
  <w:style w:type="paragraph" w:styleId="Notedebasdepage">
    <w:name w:val="footnote text"/>
    <w:basedOn w:val="Normal"/>
    <w:link w:val="NotedebasdepageCar"/>
    <w:unhideWhenUsed/>
    <w:rsid w:val="004B58AD"/>
    <w:pPr>
      <w:spacing w:after="0" w:line="240" w:lineRule="auto"/>
    </w:pPr>
    <w:rPr>
      <w:sz w:val="20"/>
      <w:szCs w:val="20"/>
    </w:rPr>
  </w:style>
  <w:style w:type="character" w:customStyle="1" w:styleId="NotedebasdepageCar">
    <w:name w:val="Note de bas de page Car"/>
    <w:basedOn w:val="Policepardfaut"/>
    <w:link w:val="Notedebasdepage"/>
    <w:rsid w:val="004B58AD"/>
    <w:rPr>
      <w:sz w:val="20"/>
      <w:szCs w:val="20"/>
    </w:rPr>
  </w:style>
  <w:style w:type="character" w:styleId="Appelnotedebasdep">
    <w:name w:val="footnote reference"/>
    <w:basedOn w:val="Policepardfaut"/>
    <w:unhideWhenUsed/>
    <w:rsid w:val="004B58AD"/>
    <w:rPr>
      <w:vertAlign w:val="superscript"/>
    </w:rPr>
  </w:style>
  <w:style w:type="paragraph" w:styleId="Notedefin">
    <w:name w:val="endnote text"/>
    <w:basedOn w:val="Normal"/>
    <w:link w:val="NotedefinCar"/>
    <w:uiPriority w:val="99"/>
    <w:semiHidden/>
    <w:unhideWhenUsed/>
    <w:rsid w:val="004B58AD"/>
    <w:pPr>
      <w:spacing w:after="0" w:line="240" w:lineRule="auto"/>
    </w:pPr>
    <w:rPr>
      <w:sz w:val="20"/>
      <w:szCs w:val="20"/>
    </w:rPr>
  </w:style>
  <w:style w:type="character" w:customStyle="1" w:styleId="NotedefinCar">
    <w:name w:val="Note de fin Car"/>
    <w:basedOn w:val="Policepardfaut"/>
    <w:link w:val="Notedefin"/>
    <w:uiPriority w:val="99"/>
    <w:semiHidden/>
    <w:rsid w:val="004B58AD"/>
    <w:rPr>
      <w:sz w:val="20"/>
      <w:szCs w:val="20"/>
    </w:rPr>
  </w:style>
  <w:style w:type="character" w:styleId="Appeldenotedefin">
    <w:name w:val="endnote reference"/>
    <w:basedOn w:val="Policepardfaut"/>
    <w:uiPriority w:val="99"/>
    <w:semiHidden/>
    <w:unhideWhenUsed/>
    <w:rsid w:val="004B58AD"/>
    <w:rPr>
      <w:vertAlign w:val="superscript"/>
    </w:rPr>
  </w:style>
  <w:style w:type="paragraph" w:styleId="Textedebulles">
    <w:name w:val="Balloon Text"/>
    <w:basedOn w:val="Normal"/>
    <w:link w:val="TextedebullesCar"/>
    <w:uiPriority w:val="99"/>
    <w:semiHidden/>
    <w:unhideWhenUsed/>
    <w:rsid w:val="009009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9BD"/>
    <w:rPr>
      <w:rFonts w:ascii="Tahoma" w:hAnsi="Tahoma" w:cs="Tahoma"/>
      <w:sz w:val="16"/>
      <w:szCs w:val="16"/>
    </w:rPr>
  </w:style>
  <w:style w:type="paragraph" w:styleId="Corpsdetexte">
    <w:name w:val="Body Text"/>
    <w:basedOn w:val="Normal"/>
    <w:link w:val="CorpsdetexteCar"/>
    <w:uiPriority w:val="99"/>
    <w:unhideWhenUsed/>
    <w:rsid w:val="00D74C63"/>
    <w:pPr>
      <w:spacing w:after="120"/>
    </w:pPr>
  </w:style>
  <w:style w:type="character" w:customStyle="1" w:styleId="CorpsdetexteCar">
    <w:name w:val="Corps de texte Car"/>
    <w:basedOn w:val="Policepardfaut"/>
    <w:link w:val="Corpsdetexte"/>
    <w:uiPriority w:val="99"/>
    <w:rsid w:val="00D74C63"/>
  </w:style>
  <w:style w:type="character" w:customStyle="1" w:styleId="fontstyle01">
    <w:name w:val="fontstyle01"/>
    <w:basedOn w:val="Policepardfaut"/>
    <w:rsid w:val="009E7681"/>
    <w:rPr>
      <w:rFonts w:ascii="ArabicTransparent" w:hAnsi="ArabicTransparent" w:hint="default"/>
      <w:b w:val="0"/>
      <w:bCs w:val="0"/>
      <w:i w:val="0"/>
      <w:iCs w:val="0"/>
      <w:color w:val="000000"/>
      <w:sz w:val="32"/>
      <w:szCs w:val="32"/>
    </w:rPr>
  </w:style>
  <w:style w:type="character" w:customStyle="1" w:styleId="fontstyle21">
    <w:name w:val="fontstyle21"/>
    <w:basedOn w:val="Policepardfaut"/>
    <w:rsid w:val="009E7681"/>
    <w:rPr>
      <w:rFonts w:ascii="Calibri" w:hAnsi="Calibri" w:cs="Calibri" w:hint="default"/>
      <w:b w:val="0"/>
      <w:bCs w:val="0"/>
      <w:i w:val="0"/>
      <w:iCs w:val="0"/>
      <w:color w:val="000000"/>
      <w:sz w:val="32"/>
      <w:szCs w:val="32"/>
    </w:rPr>
  </w:style>
  <w:style w:type="paragraph" w:styleId="En-tte">
    <w:name w:val="header"/>
    <w:basedOn w:val="Normal"/>
    <w:link w:val="En-tteCar"/>
    <w:uiPriority w:val="99"/>
    <w:semiHidden/>
    <w:unhideWhenUsed/>
    <w:rsid w:val="00EA59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592D"/>
  </w:style>
  <w:style w:type="paragraph" w:styleId="Pieddepage">
    <w:name w:val="footer"/>
    <w:basedOn w:val="Normal"/>
    <w:link w:val="PieddepageCar"/>
    <w:uiPriority w:val="99"/>
    <w:semiHidden/>
    <w:unhideWhenUsed/>
    <w:rsid w:val="00EA59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592D"/>
  </w:style>
</w:styles>
</file>

<file path=word/webSettings.xml><?xml version="1.0" encoding="utf-8"?>
<w:webSettings xmlns:r="http://schemas.openxmlformats.org/officeDocument/2006/relationships" xmlns:w="http://schemas.openxmlformats.org/wordprocessingml/2006/main">
  <w:divs>
    <w:div w:id="970742399">
      <w:bodyDiv w:val="1"/>
      <w:marLeft w:val="0"/>
      <w:marRight w:val="0"/>
      <w:marTop w:val="0"/>
      <w:marBottom w:val="0"/>
      <w:divBdr>
        <w:top w:val="none" w:sz="0" w:space="0" w:color="auto"/>
        <w:left w:val="none" w:sz="0" w:space="0" w:color="auto"/>
        <w:bottom w:val="none" w:sz="0" w:space="0" w:color="auto"/>
        <w:right w:val="none" w:sz="0" w:space="0" w:color="auto"/>
      </w:divBdr>
    </w:div>
    <w:div w:id="19830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336_%D9%87%D9%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so.menara.ma/~noursadiq/ecrturhistoir1.htm" TargetMode="External"/><Relationship Id="rId4" Type="http://schemas.openxmlformats.org/officeDocument/2006/relationships/settings" Target="settings.xml"/><Relationship Id="rId9" Type="http://schemas.openxmlformats.org/officeDocument/2006/relationships/hyperlink" Target="http://ar.wikipedia.org/wiki/380_%D9%87%D9%80"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8BC04B5-902F-489E-AFA6-08F791C6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8550</Words>
  <Characters>47028</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Utilisateur Windows</cp:lastModifiedBy>
  <cp:revision>2</cp:revision>
  <cp:lastPrinted>2011-10-15T20:04:00Z</cp:lastPrinted>
  <dcterms:created xsi:type="dcterms:W3CDTF">2020-03-27T17:05:00Z</dcterms:created>
  <dcterms:modified xsi:type="dcterms:W3CDTF">2020-03-27T17:05:00Z</dcterms:modified>
</cp:coreProperties>
</file>