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BA9D3" w14:textId="77777777" w:rsidR="00CA1086" w:rsidRDefault="00CA1086" w:rsidP="00CA1086">
      <w:pPr>
        <w:tabs>
          <w:tab w:val="left" w:pos="2705"/>
          <w:tab w:val="center" w:pos="4693"/>
        </w:tabs>
        <w:bidi/>
        <w:spacing w:after="0" w:line="360" w:lineRule="auto"/>
        <w:rPr>
          <w:rFonts w:asciiTheme="majorBidi" w:hAnsiTheme="majorBidi" w:cstheme="majorBidi"/>
          <w:sz w:val="28"/>
          <w:szCs w:val="28"/>
          <w:rtl/>
        </w:rPr>
      </w:pPr>
    </w:p>
    <w:p w14:paraId="79460EF4" w14:textId="62C6B6DE" w:rsidR="00E72081" w:rsidRPr="00151D44" w:rsidRDefault="00E72081" w:rsidP="00CA1086">
      <w:pPr>
        <w:tabs>
          <w:tab w:val="left" w:pos="2705"/>
          <w:tab w:val="center" w:pos="4693"/>
        </w:tabs>
        <w:bidi/>
        <w:spacing w:after="0" w:line="360" w:lineRule="auto"/>
        <w:jc w:val="center"/>
        <w:rPr>
          <w:rFonts w:asciiTheme="majorBidi" w:hAnsiTheme="majorBidi" w:cstheme="majorBidi"/>
          <w:sz w:val="28"/>
          <w:szCs w:val="28"/>
          <w:rtl/>
        </w:rPr>
      </w:pPr>
      <w:r w:rsidRPr="00151D44">
        <w:rPr>
          <w:rFonts w:asciiTheme="majorBidi" w:hAnsiTheme="majorBidi" w:cstheme="majorBidi"/>
          <w:sz w:val="28"/>
          <w:szCs w:val="28"/>
          <w:rtl/>
        </w:rPr>
        <w:t>بسم الله الرحمن الرحيم</w:t>
      </w:r>
    </w:p>
    <w:p w14:paraId="0FB8965D" w14:textId="2B77FB69" w:rsidR="00E72081" w:rsidRPr="00151D44" w:rsidRDefault="00E72081" w:rsidP="004B3C1F">
      <w:pPr>
        <w:bidi/>
        <w:spacing w:after="0" w:line="36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مشكلات المراجعة الداخلية في الشركات العائلية</w:t>
      </w:r>
    </w:p>
    <w:p w14:paraId="376D1AAB" w14:textId="4E2407BF" w:rsidR="00E72081" w:rsidRDefault="00E72081" w:rsidP="00B21FD8">
      <w:pPr>
        <w:bidi/>
        <w:spacing w:after="0" w:line="360" w:lineRule="auto"/>
        <w:jc w:val="center"/>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(دراسة حالة الشركات العائلية، المملكة العربية السعودية، 202</w:t>
      </w:r>
      <w:r w:rsidR="00B21FD8" w:rsidRPr="00151D44">
        <w:rPr>
          <w:rFonts w:asciiTheme="majorBidi" w:eastAsia="Simplified Arabic" w:hAnsiTheme="majorBidi" w:cstheme="majorBidi"/>
          <w:sz w:val="28"/>
          <w:szCs w:val="28"/>
          <w:rtl/>
        </w:rPr>
        <w:t>3</w:t>
      </w:r>
      <w:r w:rsidRPr="00151D44">
        <w:rPr>
          <w:rFonts w:asciiTheme="majorBidi" w:eastAsia="Simplified Arabic" w:hAnsiTheme="majorBidi" w:cstheme="majorBidi"/>
          <w:sz w:val="28"/>
          <w:szCs w:val="28"/>
          <w:rtl/>
        </w:rPr>
        <w:t>م)</w:t>
      </w:r>
    </w:p>
    <w:p w14:paraId="588C83F5" w14:textId="77777777" w:rsidR="00E971C4" w:rsidRPr="00E971C4" w:rsidRDefault="00E971C4" w:rsidP="00E971C4">
      <w:pPr>
        <w:bidi/>
        <w:spacing w:after="0" w:line="360" w:lineRule="auto"/>
        <w:jc w:val="center"/>
        <w:rPr>
          <w:rFonts w:asciiTheme="majorBidi" w:eastAsia="Simplified Arabic" w:hAnsiTheme="majorBidi" w:cstheme="majorBidi"/>
          <w:sz w:val="28"/>
          <w:szCs w:val="28"/>
        </w:rPr>
      </w:pPr>
      <w:r w:rsidRPr="00E971C4">
        <w:rPr>
          <w:rFonts w:asciiTheme="majorBidi" w:eastAsia="Simplified Arabic" w:hAnsiTheme="majorBidi" w:cstheme="majorBidi"/>
          <w:sz w:val="28"/>
          <w:szCs w:val="28"/>
        </w:rPr>
        <w:t>Problems of Internal Audit In Family Companies</w:t>
      </w:r>
    </w:p>
    <w:p w14:paraId="355CE914" w14:textId="426BC208" w:rsidR="00E971C4" w:rsidRPr="00151D44" w:rsidRDefault="00E971C4" w:rsidP="00E971C4">
      <w:pPr>
        <w:bidi/>
        <w:spacing w:after="0" w:line="360" w:lineRule="auto"/>
        <w:jc w:val="center"/>
        <w:rPr>
          <w:rFonts w:asciiTheme="majorBidi" w:eastAsia="Simplified Arabic" w:hAnsiTheme="majorBidi" w:cstheme="majorBidi"/>
          <w:sz w:val="28"/>
          <w:szCs w:val="28"/>
          <w:rtl/>
        </w:rPr>
      </w:pPr>
      <w:r w:rsidRPr="00E971C4">
        <w:rPr>
          <w:rFonts w:asciiTheme="majorBidi" w:eastAsia="Simplified Arabic" w:hAnsiTheme="majorBidi" w:cs="Times New Roman"/>
          <w:sz w:val="28"/>
          <w:szCs w:val="28"/>
          <w:rtl/>
        </w:rPr>
        <w:t>(</w:t>
      </w:r>
      <w:r w:rsidRPr="00E971C4">
        <w:rPr>
          <w:rFonts w:asciiTheme="majorBidi" w:eastAsia="Simplified Arabic" w:hAnsiTheme="majorBidi" w:cstheme="majorBidi"/>
          <w:sz w:val="28"/>
          <w:szCs w:val="28"/>
        </w:rPr>
        <w:t>A cases study of family companies ,kindom of Saudi Arabia2023</w:t>
      </w:r>
      <w:r>
        <w:rPr>
          <w:rFonts w:asciiTheme="majorBidi" w:eastAsia="Simplified Arabic" w:hAnsiTheme="majorBidi" w:cs="Times New Roman"/>
          <w:sz w:val="28"/>
          <w:szCs w:val="28"/>
          <w:rtl/>
        </w:rPr>
        <w:t>)</w:t>
      </w:r>
    </w:p>
    <w:p w14:paraId="3AFF80C0" w14:textId="452A7771" w:rsidR="00E971C4" w:rsidRDefault="00E72081" w:rsidP="00E971C4">
      <w:pPr>
        <w:tabs>
          <w:tab w:val="left" w:pos="5461"/>
        </w:tabs>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د.محمد قسم الله محمد إبراهيم</w:t>
      </w:r>
    </w:p>
    <w:p w14:paraId="6FA4E464" w14:textId="0935046B" w:rsidR="00E72081" w:rsidRPr="00E971C4" w:rsidRDefault="00E971C4" w:rsidP="00E971C4">
      <w:pPr>
        <w:tabs>
          <w:tab w:val="left" w:pos="5461"/>
        </w:tabs>
        <w:bidi/>
        <w:spacing w:after="0" w:line="240" w:lineRule="auto"/>
        <w:jc w:val="center"/>
        <w:rPr>
          <w:rFonts w:asciiTheme="majorBidi" w:eastAsia="Simplified Arabic" w:hAnsiTheme="majorBidi" w:cstheme="majorBidi"/>
          <w:sz w:val="28"/>
          <w:szCs w:val="28"/>
          <w:rtl/>
        </w:rPr>
      </w:pPr>
      <w:r w:rsidRPr="00E971C4">
        <w:rPr>
          <w:rFonts w:asciiTheme="majorBidi" w:eastAsia="Simplified Arabic" w:hAnsiTheme="majorBidi" w:cstheme="majorBidi"/>
          <w:sz w:val="28"/>
          <w:szCs w:val="28"/>
          <w:lang w:bidi="ar-BH"/>
        </w:rPr>
        <w:t>MOHAMED GASMALLA MOHAMEDIBRAHIM</w:t>
      </w:r>
    </w:p>
    <w:p w14:paraId="7C8BABA7" w14:textId="51F73298" w:rsidR="00151D44" w:rsidRDefault="00151D44" w:rsidP="00E971C4">
      <w:pPr>
        <w:tabs>
          <w:tab w:val="left" w:pos="5461"/>
        </w:tabs>
        <w:bidi/>
        <w:spacing w:after="0" w:line="240" w:lineRule="auto"/>
        <w:jc w:val="center"/>
        <w:rPr>
          <w:rFonts w:asciiTheme="majorBidi" w:eastAsia="Simplified Arabic" w:hAnsiTheme="majorBidi" w:cs="Times New Roman"/>
          <w:sz w:val="28"/>
          <w:szCs w:val="28"/>
          <w:rtl/>
        </w:rPr>
      </w:pPr>
      <w:r w:rsidRPr="00151D44">
        <w:rPr>
          <w:rFonts w:asciiTheme="majorBidi" w:eastAsia="Simplified Arabic" w:hAnsiTheme="majorBidi" w:cs="Times New Roman"/>
          <w:sz w:val="28"/>
          <w:szCs w:val="28"/>
          <w:rtl/>
        </w:rPr>
        <w:t>مدير المراجعةالداخلية بشركة رواد الجزيرة</w:t>
      </w:r>
    </w:p>
    <w:p w14:paraId="395F679C" w14:textId="135CD421" w:rsidR="0012552A" w:rsidRPr="00151D44" w:rsidRDefault="00151D44" w:rsidP="00E971C4">
      <w:pPr>
        <w:tabs>
          <w:tab w:val="center" w:pos="4693"/>
        </w:tabs>
        <w:bidi/>
        <w:spacing w:after="0" w:line="240" w:lineRule="auto"/>
        <w:jc w:val="center"/>
        <w:rPr>
          <w:rFonts w:asciiTheme="majorBidi" w:eastAsia="Simplified Arabic" w:hAnsiTheme="majorBidi" w:cs="Times New Roman"/>
          <w:sz w:val="28"/>
          <w:szCs w:val="28"/>
          <w:rtl/>
        </w:rPr>
      </w:pPr>
      <w:r w:rsidRPr="00151D44">
        <w:rPr>
          <w:rFonts w:asciiTheme="majorBidi" w:eastAsia="Simplified Arabic" w:hAnsiTheme="majorBidi" w:cs="Times New Roman"/>
          <w:sz w:val="28"/>
          <w:szCs w:val="28"/>
          <w:rtl/>
        </w:rPr>
        <w:t>القابضة المملكة العربية السعودية</w:t>
      </w:r>
    </w:p>
    <w:p w14:paraId="30102C71" w14:textId="158506B1" w:rsidR="00151D44" w:rsidRDefault="007C6415" w:rsidP="00E971C4">
      <w:pPr>
        <w:tabs>
          <w:tab w:val="left" w:pos="5367"/>
        </w:tabs>
        <w:bidi/>
        <w:spacing w:after="0" w:line="360" w:lineRule="auto"/>
        <w:jc w:val="center"/>
        <w:rPr>
          <w:rFonts w:asciiTheme="majorBidi" w:eastAsia="Simplified Arabic" w:hAnsiTheme="majorBidi" w:cstheme="majorBidi"/>
          <w:sz w:val="28"/>
          <w:szCs w:val="28"/>
          <w:rtl/>
          <w:lang w:bidi="ar-BH"/>
        </w:rPr>
      </w:pPr>
      <w:hyperlink r:id="rId8" w:history="1">
        <w:r w:rsidR="00E971C4" w:rsidRPr="00D92C47">
          <w:rPr>
            <w:rStyle w:val="Hyperlink"/>
            <w:rFonts w:asciiTheme="majorBidi" w:eastAsia="Simplified Arabic" w:hAnsiTheme="majorBidi" w:cstheme="majorBidi"/>
            <w:sz w:val="28"/>
            <w:szCs w:val="28"/>
            <w:lang w:bidi="ar-BH"/>
          </w:rPr>
          <w:t>khaldania@yahoo.com</w:t>
        </w:r>
      </w:hyperlink>
    </w:p>
    <w:p w14:paraId="76131B6B" w14:textId="7248B8AF" w:rsidR="00E971C4" w:rsidRDefault="00E971C4" w:rsidP="00E971C4">
      <w:pPr>
        <w:tabs>
          <w:tab w:val="left" w:pos="5367"/>
        </w:tabs>
        <w:bidi/>
        <w:spacing w:after="0" w:line="360" w:lineRule="auto"/>
        <w:jc w:val="center"/>
        <w:rPr>
          <w:rFonts w:asciiTheme="majorBidi" w:eastAsia="Simplified Arabic" w:hAnsiTheme="majorBidi" w:cstheme="majorBidi"/>
          <w:sz w:val="28"/>
          <w:szCs w:val="28"/>
          <w:rtl/>
          <w:lang w:bidi="ar-BH"/>
        </w:rPr>
      </w:pPr>
      <w:r>
        <w:rPr>
          <w:rFonts w:asciiTheme="majorBidi" w:eastAsia="Simplified Arabic" w:hAnsiTheme="majorBidi" w:cstheme="majorBidi" w:hint="cs"/>
          <w:sz w:val="28"/>
          <w:szCs w:val="28"/>
          <w:rtl/>
          <w:lang w:bidi="ar-BH"/>
        </w:rPr>
        <w:t xml:space="preserve">د.آية قسم الله محمد ابراهيم </w:t>
      </w:r>
    </w:p>
    <w:p w14:paraId="3DB560A0" w14:textId="796443FE" w:rsidR="00E971C4" w:rsidRDefault="00E971C4" w:rsidP="00E971C4">
      <w:pPr>
        <w:tabs>
          <w:tab w:val="left" w:pos="5367"/>
        </w:tabs>
        <w:bidi/>
        <w:spacing w:after="0" w:line="360" w:lineRule="auto"/>
        <w:jc w:val="center"/>
        <w:rPr>
          <w:rFonts w:asciiTheme="majorBidi" w:eastAsia="Simplified Arabic" w:hAnsiTheme="majorBidi" w:cstheme="majorBidi"/>
          <w:sz w:val="28"/>
          <w:szCs w:val="28"/>
          <w:lang w:bidi="ar-BH"/>
        </w:rPr>
      </w:pPr>
      <w:r>
        <w:rPr>
          <w:rFonts w:asciiTheme="majorBidi" w:eastAsia="Simplified Arabic" w:hAnsiTheme="majorBidi" w:cstheme="majorBidi"/>
          <w:sz w:val="28"/>
          <w:szCs w:val="28"/>
          <w:lang w:bidi="ar-BH"/>
        </w:rPr>
        <w:t>AYA GASMALLA MOHAMED IBRAHIM</w:t>
      </w:r>
    </w:p>
    <w:p w14:paraId="59A3376E" w14:textId="7B23D4D6" w:rsidR="00E971C4" w:rsidRPr="00E971C4" w:rsidRDefault="00E971C4" w:rsidP="00E971C4">
      <w:pPr>
        <w:tabs>
          <w:tab w:val="left" w:pos="5367"/>
        </w:tabs>
        <w:bidi/>
        <w:spacing w:after="0" w:line="360" w:lineRule="auto"/>
        <w:rPr>
          <w:rFonts w:asciiTheme="majorBidi" w:eastAsia="Simplified Arabic" w:hAnsiTheme="majorBidi" w:cstheme="majorBidi"/>
          <w:sz w:val="28"/>
          <w:szCs w:val="28"/>
          <w:rtl/>
        </w:rPr>
      </w:pPr>
      <w:r>
        <w:rPr>
          <w:rFonts w:asciiTheme="majorBidi" w:eastAsia="Simplified Arabic" w:hAnsiTheme="majorBidi" w:cstheme="majorBidi" w:hint="cs"/>
          <w:sz w:val="28"/>
          <w:szCs w:val="28"/>
          <w:rtl/>
        </w:rPr>
        <w:t>اسستاذ مساعد كلية ابوبكر الأهلية المحاضر بجامعة السودان المفتوحة</w:t>
      </w:r>
      <w:r w:rsidRPr="00E971C4">
        <w:t xml:space="preserve"> </w:t>
      </w:r>
      <w:r w:rsidRPr="00E971C4">
        <w:rPr>
          <w:rFonts w:asciiTheme="majorBidi" w:eastAsia="Simplified Arabic" w:hAnsiTheme="majorBidi" w:cstheme="majorBidi"/>
          <w:sz w:val="28"/>
          <w:szCs w:val="28"/>
        </w:rPr>
        <w:t>aya615241@gmail.com</w:t>
      </w:r>
    </w:p>
    <w:p w14:paraId="3BFD9E08" w14:textId="28A91858" w:rsidR="00E971C4" w:rsidRDefault="00E971C4" w:rsidP="00E971C4">
      <w:pPr>
        <w:tabs>
          <w:tab w:val="left" w:pos="5367"/>
        </w:tabs>
        <w:bidi/>
        <w:spacing w:after="0" w:line="360" w:lineRule="auto"/>
        <w:rPr>
          <w:rFonts w:asciiTheme="majorBidi" w:eastAsia="Simplified Arabic" w:hAnsiTheme="majorBidi" w:cstheme="majorBidi"/>
          <w:sz w:val="28"/>
          <w:szCs w:val="28"/>
          <w:rtl/>
        </w:rPr>
      </w:pPr>
      <w:r>
        <w:rPr>
          <w:rFonts w:asciiTheme="majorBidi" w:eastAsia="Simplified Arabic" w:hAnsiTheme="majorBidi" w:cstheme="majorBidi" w:hint="cs"/>
          <w:sz w:val="28"/>
          <w:szCs w:val="28"/>
          <w:rtl/>
        </w:rPr>
        <w:t xml:space="preserve"> </w:t>
      </w:r>
    </w:p>
    <w:p w14:paraId="1C169ED9" w14:textId="77777777" w:rsidR="0012552A" w:rsidRPr="00151D44" w:rsidRDefault="00CA5017" w:rsidP="00151D44">
      <w:pPr>
        <w:bidi/>
        <w:spacing w:after="0" w:line="360" w:lineRule="auto"/>
        <w:jc w:val="center"/>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المستخلص</w:t>
      </w:r>
    </w:p>
    <w:p w14:paraId="29A3DD7A" w14:textId="6386CF37" w:rsidR="00FC4F87" w:rsidRDefault="00390310" w:rsidP="00647A99">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تتناول هذه الدراسة المشكلات التي تواجه المراجعة الداخلية في الشركات العائلية</w:t>
      </w:r>
      <w:r w:rsidR="00254714" w:rsidRPr="00151D44">
        <w:rPr>
          <w:rFonts w:asciiTheme="majorBidi" w:eastAsia="Simplified Arabic" w:hAnsiTheme="majorBidi" w:cstheme="majorBidi"/>
          <w:sz w:val="28"/>
          <w:szCs w:val="28"/>
          <w:rtl/>
        </w:rPr>
        <w:t>،</w:t>
      </w:r>
      <w:r w:rsidRPr="00151D44">
        <w:rPr>
          <w:rFonts w:asciiTheme="majorBidi" w:eastAsia="Simplified Arabic" w:hAnsiTheme="majorBidi" w:cstheme="majorBidi"/>
          <w:sz w:val="28"/>
          <w:szCs w:val="28"/>
          <w:rtl/>
        </w:rPr>
        <w:t xml:space="preserve"> </w:t>
      </w:r>
      <w:r w:rsidR="00254714" w:rsidRPr="00151D44">
        <w:rPr>
          <w:rFonts w:asciiTheme="majorBidi" w:eastAsia="Simplified Arabic" w:hAnsiTheme="majorBidi" w:cstheme="majorBidi"/>
          <w:sz w:val="28"/>
          <w:szCs w:val="28"/>
          <w:rtl/>
        </w:rPr>
        <w:t>و</w:t>
      </w:r>
      <w:r w:rsidRPr="00151D44">
        <w:rPr>
          <w:rFonts w:asciiTheme="majorBidi" w:eastAsia="Simplified Arabic" w:hAnsiTheme="majorBidi" w:cstheme="majorBidi"/>
          <w:sz w:val="28"/>
          <w:szCs w:val="28"/>
          <w:rtl/>
        </w:rPr>
        <w:t>التي تلعب دوراً مهماً في الإقتصادات الوطنية على اختلاف البيئات العملية، وكيف يمكن للمراجعة الداخلية تطبيق معاييرها الرقابية المنهجية بما يخدم تعزيز</w:t>
      </w:r>
      <w:r w:rsidR="005A7C66" w:rsidRPr="00151D44">
        <w:rPr>
          <w:rFonts w:asciiTheme="majorBidi" w:eastAsia="Simplified Arabic" w:hAnsiTheme="majorBidi" w:cstheme="majorBidi"/>
          <w:sz w:val="28"/>
          <w:szCs w:val="28"/>
        </w:rPr>
        <w:t xml:space="preserve"> </w:t>
      </w:r>
      <w:r w:rsidR="005A7C66" w:rsidRPr="00151D44">
        <w:rPr>
          <w:rFonts w:asciiTheme="majorBidi" w:eastAsia="Simplified Arabic" w:hAnsiTheme="majorBidi" w:cstheme="majorBidi"/>
          <w:sz w:val="28"/>
          <w:szCs w:val="28"/>
          <w:rtl/>
        </w:rPr>
        <w:t>المؤسسية</w:t>
      </w:r>
      <w:r w:rsidRPr="00151D44">
        <w:rPr>
          <w:rFonts w:asciiTheme="majorBidi" w:eastAsia="Simplified Arabic" w:hAnsiTheme="majorBidi" w:cstheme="majorBidi"/>
          <w:sz w:val="28"/>
          <w:szCs w:val="28"/>
          <w:rtl/>
        </w:rPr>
        <w:t xml:space="preserve"> </w:t>
      </w:r>
      <w:r w:rsidR="005A7C66" w:rsidRPr="00151D44">
        <w:rPr>
          <w:rFonts w:asciiTheme="majorBidi" w:eastAsia="Simplified Arabic" w:hAnsiTheme="majorBidi" w:cstheme="majorBidi"/>
          <w:sz w:val="28"/>
          <w:szCs w:val="28"/>
          <w:rtl/>
        </w:rPr>
        <w:t>و</w:t>
      </w:r>
      <w:r w:rsidRPr="00151D44">
        <w:rPr>
          <w:rFonts w:asciiTheme="majorBidi" w:eastAsia="Simplified Arabic" w:hAnsiTheme="majorBidi" w:cstheme="majorBidi"/>
          <w:sz w:val="28"/>
          <w:szCs w:val="28"/>
          <w:rtl/>
        </w:rPr>
        <w:t xml:space="preserve">اتخاذ القرارات الصائبة والتي تساعد هذه الشركات في </w:t>
      </w:r>
      <w:r w:rsidR="00254714" w:rsidRPr="00151D44">
        <w:rPr>
          <w:rFonts w:asciiTheme="majorBidi" w:eastAsia="Simplified Arabic" w:hAnsiTheme="majorBidi" w:cstheme="majorBidi"/>
          <w:sz w:val="28"/>
          <w:szCs w:val="28"/>
          <w:rtl/>
        </w:rPr>
        <w:t>الحوكمة و</w:t>
      </w:r>
      <w:r w:rsidRPr="00151D44">
        <w:rPr>
          <w:rFonts w:asciiTheme="majorBidi" w:eastAsia="Simplified Arabic" w:hAnsiTheme="majorBidi" w:cstheme="majorBidi"/>
          <w:sz w:val="28"/>
          <w:szCs w:val="28"/>
          <w:rtl/>
        </w:rPr>
        <w:t xml:space="preserve">الإستمرارية وتحقيق أهدافها الاستراتيجية. إعتمد الباحثان </w:t>
      </w:r>
      <w:r w:rsidR="0042574B" w:rsidRPr="00151D44">
        <w:rPr>
          <w:rFonts w:asciiTheme="majorBidi" w:eastAsia="Simplified Arabic" w:hAnsiTheme="majorBidi" w:cstheme="majorBidi"/>
          <w:sz w:val="28"/>
          <w:szCs w:val="28"/>
          <w:rtl/>
        </w:rPr>
        <w:t xml:space="preserve">في هذه الدراسة </w:t>
      </w:r>
      <w:r w:rsidRPr="00151D44">
        <w:rPr>
          <w:rFonts w:asciiTheme="majorBidi" w:eastAsia="Simplified Arabic" w:hAnsiTheme="majorBidi" w:cstheme="majorBidi"/>
          <w:sz w:val="28"/>
          <w:szCs w:val="28"/>
          <w:rtl/>
        </w:rPr>
        <w:t xml:space="preserve">علي المنهج الوصفي  التحليلي، وتم استخدام الإستبيان كأداة  لبناء قاعدة بيانات موضوعية شملت فئة من المراجعيين الداخليين الممارسين للمهنة في إطارها الرسمي في الشركات العائلية كدراسة حالة  في القطاع  الخاص . وقد خلصت االدراسة إلى نتائج أهمها أنّ مخاطر إنهيار هذه الشركات ترتفع بالتقادم وغياب الرقابة الكافية وترهل الهيكل الإداري الأعلى، </w:t>
      </w:r>
      <w:r w:rsidR="00353A69" w:rsidRPr="00151D44">
        <w:rPr>
          <w:rFonts w:asciiTheme="majorBidi" w:eastAsia="Simplified Arabic" w:hAnsiTheme="majorBidi" w:cstheme="majorBidi"/>
          <w:sz w:val="28"/>
          <w:szCs w:val="28"/>
          <w:rtl/>
        </w:rPr>
        <w:t xml:space="preserve">وعدم الإلمام الكافي بالمبادئ الإدارية والمالية المتعارف عليها، </w:t>
      </w:r>
      <w:r w:rsidRPr="00151D44">
        <w:rPr>
          <w:rFonts w:asciiTheme="majorBidi" w:eastAsia="Simplified Arabic" w:hAnsiTheme="majorBidi" w:cstheme="majorBidi"/>
          <w:sz w:val="28"/>
          <w:szCs w:val="28"/>
          <w:rtl/>
        </w:rPr>
        <w:t xml:space="preserve">وأنّ هنالك تقاطعات بين أصحاب الملكية </w:t>
      </w:r>
      <w:r w:rsidR="005A7C66" w:rsidRPr="00151D44">
        <w:rPr>
          <w:rFonts w:asciiTheme="majorBidi" w:eastAsia="Simplified Arabic" w:hAnsiTheme="majorBidi" w:cstheme="majorBidi"/>
          <w:sz w:val="28"/>
          <w:szCs w:val="28"/>
          <w:rtl/>
        </w:rPr>
        <w:t xml:space="preserve">فيما بينهم </w:t>
      </w:r>
      <w:r w:rsidRPr="00151D44">
        <w:rPr>
          <w:rFonts w:asciiTheme="majorBidi" w:eastAsia="Simplified Arabic" w:hAnsiTheme="majorBidi" w:cstheme="majorBidi"/>
          <w:sz w:val="28"/>
          <w:szCs w:val="28"/>
          <w:rtl/>
        </w:rPr>
        <w:t xml:space="preserve">وبين إدارات المراجعة </w:t>
      </w:r>
      <w:r w:rsidR="005A7C66" w:rsidRPr="00151D44">
        <w:rPr>
          <w:rFonts w:asciiTheme="majorBidi" w:eastAsia="Simplified Arabic" w:hAnsiTheme="majorBidi" w:cstheme="majorBidi"/>
          <w:sz w:val="28"/>
          <w:szCs w:val="28"/>
          <w:rtl/>
        </w:rPr>
        <w:t xml:space="preserve">من جهة أخرى </w:t>
      </w:r>
      <w:r w:rsidRPr="00151D44">
        <w:rPr>
          <w:rFonts w:asciiTheme="majorBidi" w:eastAsia="Simplified Arabic" w:hAnsiTheme="majorBidi" w:cstheme="majorBidi"/>
          <w:sz w:val="28"/>
          <w:szCs w:val="28"/>
          <w:rtl/>
        </w:rPr>
        <w:t>في تنفيذ منهجيات المراجعة الداخلية، وأنّ هذه التقاطعات تكون ثغرة لإنحرافات مالية وإدارية بواسطة مستويات إدارية وظيفية أخرى، كما أبانت الدراسة ضعف وعي إدارات الشركات الكافي بنطاق إشراف المراجعة الداخلية، وأوصت الدراسة بعدة توصيات منها تعزيز مهارات المراجعين الداخليين الفنية والشخصية بدرجة أكبر، والاهتمام بالهياكل التنظيمية وعدم الترهل الإداري،</w:t>
      </w:r>
      <w:r w:rsidR="006408F7" w:rsidRPr="00151D44">
        <w:rPr>
          <w:rFonts w:asciiTheme="majorBidi" w:eastAsia="Simplified Arabic" w:hAnsiTheme="majorBidi" w:cstheme="majorBidi"/>
          <w:sz w:val="28"/>
          <w:szCs w:val="28"/>
          <w:rtl/>
        </w:rPr>
        <w:t xml:space="preserve"> وضرورة استقطاب كفاءات إدارية من خارج العائلة</w:t>
      </w:r>
      <w:r w:rsidRPr="00151D44">
        <w:rPr>
          <w:rFonts w:asciiTheme="majorBidi" w:eastAsia="Simplified Arabic" w:hAnsiTheme="majorBidi" w:cstheme="majorBidi"/>
          <w:sz w:val="28"/>
          <w:szCs w:val="28"/>
          <w:rtl/>
        </w:rPr>
        <w:t xml:space="preserve"> بالإضافة لترقية الوعي الرقابي المعياري لدى الملاك، وربط إدارات المراجعة بهذه الشركات بالجهات الرقابية الرسمية الحكومية لتعزيز الشفافية المالية من واقع ارتباط هذه الشركات بحر</w:t>
      </w:r>
      <w:r w:rsidR="00647A99">
        <w:rPr>
          <w:rFonts w:asciiTheme="majorBidi" w:eastAsia="Simplified Arabic" w:hAnsiTheme="majorBidi" w:cstheme="majorBidi"/>
          <w:sz w:val="28"/>
          <w:szCs w:val="28"/>
          <w:rtl/>
        </w:rPr>
        <w:t>كة دوران الاقتصاد الكلي للدولة.</w:t>
      </w:r>
    </w:p>
    <w:p w14:paraId="6985E55C" w14:textId="77777777" w:rsidR="00647A99" w:rsidRDefault="00647A99" w:rsidP="00647A99">
      <w:pPr>
        <w:bidi/>
        <w:spacing w:after="0" w:line="240" w:lineRule="auto"/>
        <w:jc w:val="both"/>
        <w:rPr>
          <w:rFonts w:asciiTheme="majorBidi" w:eastAsia="Simplified Arabic" w:hAnsiTheme="majorBidi" w:cstheme="majorBidi"/>
          <w:sz w:val="28"/>
          <w:szCs w:val="28"/>
          <w:rtl/>
        </w:rPr>
      </w:pPr>
    </w:p>
    <w:p w14:paraId="50BCDFF3" w14:textId="77777777" w:rsidR="00647A99" w:rsidRDefault="00647A99" w:rsidP="00647A99">
      <w:pPr>
        <w:bidi/>
        <w:spacing w:after="0" w:line="240" w:lineRule="auto"/>
        <w:jc w:val="both"/>
        <w:rPr>
          <w:rFonts w:asciiTheme="majorBidi" w:eastAsia="Simplified Arabic" w:hAnsiTheme="majorBidi" w:cstheme="majorBidi"/>
          <w:sz w:val="28"/>
          <w:szCs w:val="28"/>
          <w:rtl/>
        </w:rPr>
      </w:pPr>
    </w:p>
    <w:p w14:paraId="78E84BD5" w14:textId="77777777" w:rsidR="00647A99" w:rsidRDefault="00647A99" w:rsidP="00647A99">
      <w:pPr>
        <w:bidi/>
        <w:spacing w:after="0" w:line="240" w:lineRule="auto"/>
        <w:jc w:val="both"/>
        <w:rPr>
          <w:rFonts w:asciiTheme="majorBidi" w:eastAsia="Simplified Arabic" w:hAnsiTheme="majorBidi" w:cstheme="majorBidi"/>
          <w:sz w:val="28"/>
          <w:szCs w:val="28"/>
          <w:rtl/>
        </w:rPr>
      </w:pPr>
    </w:p>
    <w:p w14:paraId="21264DC1" w14:textId="009D05DC" w:rsidR="00FC4F87" w:rsidRDefault="00127E9F" w:rsidP="00F02F6C">
      <w:pPr>
        <w:bidi/>
        <w:spacing w:after="0" w:line="240" w:lineRule="auto"/>
        <w:jc w:val="both"/>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t>الكلمات المفتاحية:</w:t>
      </w:r>
    </w:p>
    <w:p w14:paraId="22F68BFC" w14:textId="77777777" w:rsidR="00F02F6C" w:rsidRDefault="00F02F6C" w:rsidP="00F02F6C">
      <w:pPr>
        <w:bidi/>
        <w:spacing w:after="0" w:line="240" w:lineRule="auto"/>
        <w:jc w:val="both"/>
        <w:rPr>
          <w:rFonts w:asciiTheme="majorBidi" w:eastAsia="Simplified Arabic" w:hAnsiTheme="majorBidi" w:cstheme="majorBidi"/>
          <w:sz w:val="28"/>
          <w:szCs w:val="28"/>
        </w:rPr>
      </w:pPr>
    </w:p>
    <w:p w14:paraId="67650BD3" w14:textId="463B8280" w:rsidR="00F02F6C" w:rsidRPr="00151D44" w:rsidRDefault="00F02F6C" w:rsidP="00F02F6C">
      <w:pPr>
        <w:bidi/>
        <w:spacing w:after="0" w:line="240" w:lineRule="auto"/>
        <w:jc w:val="both"/>
        <w:rPr>
          <w:rFonts w:asciiTheme="majorBidi" w:eastAsia="Simplified Arabic" w:hAnsiTheme="majorBidi" w:cstheme="majorBidi" w:hint="cs"/>
          <w:sz w:val="28"/>
          <w:szCs w:val="28"/>
          <w:rtl/>
        </w:rPr>
      </w:pPr>
      <w:r>
        <w:rPr>
          <w:rFonts w:asciiTheme="majorBidi" w:eastAsia="Simplified Arabic" w:hAnsiTheme="majorBidi" w:cstheme="majorBidi" w:hint="cs"/>
          <w:sz w:val="28"/>
          <w:szCs w:val="28"/>
          <w:rtl/>
        </w:rPr>
        <w:t xml:space="preserve">الشركات العائلية </w:t>
      </w:r>
      <w:r>
        <w:rPr>
          <w:rFonts w:asciiTheme="majorBidi" w:eastAsia="Simplified Arabic" w:hAnsiTheme="majorBidi" w:cstheme="majorBidi"/>
          <w:sz w:val="28"/>
          <w:szCs w:val="28"/>
          <w:rtl/>
        </w:rPr>
        <w:t>–</w:t>
      </w:r>
      <w:r>
        <w:rPr>
          <w:rFonts w:asciiTheme="majorBidi" w:eastAsia="Simplified Arabic" w:hAnsiTheme="majorBidi" w:cstheme="majorBidi" w:hint="cs"/>
          <w:sz w:val="28"/>
          <w:szCs w:val="28"/>
          <w:rtl/>
        </w:rPr>
        <w:t xml:space="preserve">المراجعة الداخلية </w:t>
      </w:r>
      <w:r>
        <w:rPr>
          <w:rFonts w:asciiTheme="majorBidi" w:eastAsia="Simplified Arabic" w:hAnsiTheme="majorBidi" w:cstheme="majorBidi"/>
          <w:sz w:val="28"/>
          <w:szCs w:val="28"/>
          <w:rtl/>
        </w:rPr>
        <w:t>–</w:t>
      </w:r>
      <w:r>
        <w:rPr>
          <w:rFonts w:asciiTheme="majorBidi" w:eastAsia="Simplified Arabic" w:hAnsiTheme="majorBidi" w:cstheme="majorBidi" w:hint="cs"/>
          <w:sz w:val="28"/>
          <w:szCs w:val="28"/>
          <w:rtl/>
        </w:rPr>
        <w:t xml:space="preserve">استقطاب الكفاءات </w:t>
      </w:r>
      <w:r>
        <w:rPr>
          <w:rFonts w:asciiTheme="majorBidi" w:eastAsia="Simplified Arabic" w:hAnsiTheme="majorBidi" w:cstheme="majorBidi"/>
          <w:sz w:val="28"/>
          <w:szCs w:val="28"/>
          <w:rtl/>
        </w:rPr>
        <w:t>–</w:t>
      </w:r>
      <w:r>
        <w:rPr>
          <w:rFonts w:asciiTheme="majorBidi" w:eastAsia="Simplified Arabic" w:hAnsiTheme="majorBidi" w:cstheme="majorBidi" w:hint="cs"/>
          <w:sz w:val="28"/>
          <w:szCs w:val="28"/>
          <w:rtl/>
        </w:rPr>
        <w:t xml:space="preserve">تعزيز الشفافية </w:t>
      </w:r>
    </w:p>
    <w:p w14:paraId="5E842E08" w14:textId="3B5CE2E8" w:rsidR="009615D9" w:rsidRDefault="009615D9" w:rsidP="00B42908">
      <w:pPr>
        <w:spacing w:after="0" w:line="36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lastRenderedPageBreak/>
        <w:t>Abstract</w:t>
      </w:r>
    </w:p>
    <w:p w14:paraId="3E193EAA" w14:textId="77777777" w:rsidR="00647A99" w:rsidRPr="00151D44" w:rsidRDefault="00647A99" w:rsidP="00B42908">
      <w:pPr>
        <w:spacing w:after="0" w:line="360" w:lineRule="auto"/>
        <w:jc w:val="center"/>
        <w:rPr>
          <w:rFonts w:asciiTheme="majorBidi" w:eastAsia="Simplified Arabic" w:hAnsiTheme="majorBidi" w:cstheme="majorBidi"/>
          <w:sz w:val="28"/>
          <w:szCs w:val="28"/>
        </w:rPr>
      </w:pPr>
    </w:p>
    <w:p w14:paraId="10E246EB" w14:textId="056B0C5F" w:rsidR="00D12781" w:rsidRPr="00151D44" w:rsidRDefault="009615D9" w:rsidP="00FC4F87">
      <w:pPr>
        <w:spacing w:after="0" w:line="240" w:lineRule="auto"/>
        <w:ind w:hanging="360"/>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Pr>
        <w:t>This paper aims at explaining problems facing internal audit in family companies which play an important role in national economies on different business environment; how will internal audit be able to apply its methodological surveillance standards in a way that serves reinforcing taking the right decisions that assist these companies to continue and to achieve their strategic objectives. The researchers relied on the descriptive analytical methodology and the questionnaire was used as a tool for building an objective database that included a category of internal practicing auditors in its formal context in family companies, as a case study in private sector. The study arrived at results, the most important of which were that the risk of collapse for these companies rise by prescription and absence of adequate surveillance and flabbiness of top the administrative structure; there are intersections between owners and audit administrations in implementing internal audit methodologies; these intersections are gaps for financial and administrative deviations by other job and administrative levels. The study also showed the weakness of awareness of companies' administrations, adequate in the context of internal audit supervision. The study presented several recommendations including considerably reinforcing technical and personal skills of internal auditors; the concern with administrative structures and lack of administrative flabbiness; in addition to promotion of standard surveillance awareness for the owners and connecting of audit administrations in these companies with the official governmental regulatory bodies to reinforce financial transparency stemming from the reality of the association of these companies with rotation movement of macro-economy of the country</w:t>
      </w:r>
      <w:r w:rsidRPr="00151D44">
        <w:rPr>
          <w:rFonts w:asciiTheme="majorBidi" w:eastAsia="Simplified Arabic" w:hAnsiTheme="majorBidi" w:cstheme="majorBidi"/>
          <w:sz w:val="28"/>
          <w:szCs w:val="28"/>
          <w:rtl/>
        </w:rPr>
        <w:t xml:space="preserve">.  </w:t>
      </w:r>
    </w:p>
    <w:p w14:paraId="53C76668" w14:textId="77777777" w:rsidR="00D12781" w:rsidRDefault="00D12781" w:rsidP="00FC4F87">
      <w:pPr>
        <w:spacing w:after="0" w:line="240" w:lineRule="auto"/>
        <w:rPr>
          <w:rFonts w:asciiTheme="majorBidi" w:hAnsiTheme="majorBidi" w:cstheme="majorBidi"/>
          <w:sz w:val="28"/>
          <w:szCs w:val="28"/>
        </w:rPr>
      </w:pPr>
    </w:p>
    <w:p w14:paraId="50E2955C" w14:textId="77777777" w:rsidR="003C2D58" w:rsidRDefault="003C2D58" w:rsidP="00FC4F87">
      <w:pPr>
        <w:spacing w:after="0" w:line="240" w:lineRule="auto"/>
        <w:rPr>
          <w:rFonts w:asciiTheme="majorBidi" w:hAnsiTheme="majorBidi" w:cstheme="majorBidi"/>
          <w:sz w:val="28"/>
          <w:szCs w:val="28"/>
        </w:rPr>
      </w:pPr>
    </w:p>
    <w:p w14:paraId="1F88DDD0" w14:textId="77777777" w:rsidR="003C2D58" w:rsidRDefault="003C2D58" w:rsidP="00FC4F87">
      <w:pPr>
        <w:spacing w:after="0" w:line="240" w:lineRule="auto"/>
        <w:rPr>
          <w:rFonts w:asciiTheme="majorBidi" w:hAnsiTheme="majorBidi" w:cstheme="majorBidi"/>
          <w:sz w:val="28"/>
          <w:szCs w:val="28"/>
        </w:rPr>
      </w:pPr>
    </w:p>
    <w:p w14:paraId="60B243E9" w14:textId="77777777" w:rsidR="003C2D58" w:rsidRDefault="003C2D58" w:rsidP="00FC4F87">
      <w:pPr>
        <w:spacing w:after="0" w:line="240" w:lineRule="auto"/>
        <w:rPr>
          <w:rFonts w:asciiTheme="majorBidi" w:hAnsiTheme="majorBidi" w:cstheme="majorBidi"/>
          <w:sz w:val="28"/>
          <w:szCs w:val="28"/>
        </w:rPr>
      </w:pPr>
    </w:p>
    <w:p w14:paraId="21847967" w14:textId="77777777" w:rsidR="004B1837" w:rsidRDefault="004B1837" w:rsidP="00FC4F87">
      <w:pPr>
        <w:spacing w:after="0" w:line="240" w:lineRule="auto"/>
        <w:rPr>
          <w:rFonts w:asciiTheme="majorBidi" w:hAnsiTheme="majorBidi" w:cstheme="majorBidi"/>
          <w:sz w:val="28"/>
          <w:szCs w:val="28"/>
        </w:rPr>
      </w:pPr>
    </w:p>
    <w:p w14:paraId="7232381C" w14:textId="77777777" w:rsidR="004B1837" w:rsidRDefault="004B1837" w:rsidP="00FC4F87">
      <w:pPr>
        <w:spacing w:after="0" w:line="240" w:lineRule="auto"/>
        <w:rPr>
          <w:rFonts w:asciiTheme="majorBidi" w:hAnsiTheme="majorBidi" w:cstheme="majorBidi"/>
          <w:sz w:val="28"/>
          <w:szCs w:val="28"/>
        </w:rPr>
      </w:pPr>
    </w:p>
    <w:p w14:paraId="0B9F8642" w14:textId="77777777" w:rsidR="004B1837" w:rsidRDefault="004B1837" w:rsidP="00FC4F87">
      <w:pPr>
        <w:spacing w:after="0" w:line="240" w:lineRule="auto"/>
        <w:rPr>
          <w:rFonts w:asciiTheme="majorBidi" w:hAnsiTheme="majorBidi" w:cstheme="majorBidi"/>
          <w:sz w:val="28"/>
          <w:szCs w:val="28"/>
        </w:rPr>
      </w:pPr>
    </w:p>
    <w:p w14:paraId="01EE3DAA" w14:textId="77777777" w:rsidR="004B1837" w:rsidRDefault="004B1837" w:rsidP="00FC4F87">
      <w:pPr>
        <w:spacing w:after="0" w:line="240" w:lineRule="auto"/>
        <w:rPr>
          <w:rFonts w:asciiTheme="majorBidi" w:hAnsiTheme="majorBidi" w:cstheme="majorBidi"/>
          <w:sz w:val="28"/>
          <w:szCs w:val="28"/>
        </w:rPr>
      </w:pPr>
    </w:p>
    <w:p w14:paraId="2BC05244" w14:textId="77777777" w:rsidR="004B1837" w:rsidRDefault="004B1837" w:rsidP="00FC4F87">
      <w:pPr>
        <w:spacing w:after="0" w:line="240" w:lineRule="auto"/>
        <w:rPr>
          <w:rFonts w:asciiTheme="majorBidi" w:hAnsiTheme="majorBidi" w:cstheme="majorBidi"/>
          <w:sz w:val="28"/>
          <w:szCs w:val="28"/>
        </w:rPr>
      </w:pPr>
    </w:p>
    <w:p w14:paraId="0C20B454" w14:textId="77777777" w:rsidR="004B1837" w:rsidRDefault="004B1837" w:rsidP="00FC4F87">
      <w:pPr>
        <w:spacing w:after="0" w:line="240" w:lineRule="auto"/>
        <w:rPr>
          <w:rFonts w:asciiTheme="majorBidi" w:hAnsiTheme="majorBidi" w:cstheme="majorBidi"/>
          <w:sz w:val="28"/>
          <w:szCs w:val="28"/>
        </w:rPr>
      </w:pPr>
    </w:p>
    <w:p w14:paraId="5DB2B8C8" w14:textId="77777777" w:rsidR="004B1837" w:rsidRDefault="004B1837" w:rsidP="00FC4F87">
      <w:pPr>
        <w:spacing w:after="0" w:line="240" w:lineRule="auto"/>
        <w:rPr>
          <w:rFonts w:asciiTheme="majorBidi" w:hAnsiTheme="majorBidi" w:cstheme="majorBidi"/>
          <w:sz w:val="28"/>
          <w:szCs w:val="28"/>
        </w:rPr>
      </w:pPr>
    </w:p>
    <w:p w14:paraId="2C67A853" w14:textId="77777777" w:rsidR="004B1837" w:rsidRDefault="004B1837" w:rsidP="00FC4F87">
      <w:pPr>
        <w:spacing w:after="0" w:line="240" w:lineRule="auto"/>
        <w:rPr>
          <w:rFonts w:asciiTheme="majorBidi" w:hAnsiTheme="majorBidi" w:cstheme="majorBidi"/>
          <w:sz w:val="28"/>
          <w:szCs w:val="28"/>
        </w:rPr>
      </w:pPr>
    </w:p>
    <w:p w14:paraId="1FB13F90" w14:textId="77777777" w:rsidR="004B1837" w:rsidRDefault="004B1837" w:rsidP="00FC4F87">
      <w:pPr>
        <w:spacing w:after="0" w:line="240" w:lineRule="auto"/>
        <w:rPr>
          <w:rFonts w:asciiTheme="majorBidi" w:hAnsiTheme="majorBidi" w:cstheme="majorBidi"/>
          <w:sz w:val="28"/>
          <w:szCs w:val="28"/>
        </w:rPr>
      </w:pPr>
    </w:p>
    <w:p w14:paraId="6DE02EC2" w14:textId="77777777" w:rsidR="004B1837" w:rsidRDefault="004B1837" w:rsidP="00FC4F87">
      <w:pPr>
        <w:spacing w:after="0" w:line="240" w:lineRule="auto"/>
        <w:rPr>
          <w:rFonts w:asciiTheme="majorBidi" w:hAnsiTheme="majorBidi" w:cstheme="majorBidi"/>
          <w:sz w:val="28"/>
          <w:szCs w:val="28"/>
        </w:rPr>
      </w:pPr>
    </w:p>
    <w:p w14:paraId="4C6EB233" w14:textId="77777777" w:rsidR="004B1837" w:rsidRDefault="004B1837" w:rsidP="00FC4F87">
      <w:pPr>
        <w:spacing w:after="0" w:line="240" w:lineRule="auto"/>
        <w:rPr>
          <w:rFonts w:asciiTheme="majorBidi" w:hAnsiTheme="majorBidi" w:cstheme="majorBidi"/>
          <w:sz w:val="28"/>
          <w:szCs w:val="28"/>
        </w:rPr>
      </w:pPr>
    </w:p>
    <w:p w14:paraId="4DB733C1" w14:textId="77777777" w:rsidR="004B1837" w:rsidRDefault="004B1837" w:rsidP="00FC4F87">
      <w:pPr>
        <w:spacing w:after="0" w:line="240" w:lineRule="auto"/>
        <w:rPr>
          <w:rFonts w:asciiTheme="majorBidi" w:hAnsiTheme="majorBidi" w:cstheme="majorBidi"/>
          <w:sz w:val="28"/>
          <w:szCs w:val="28"/>
        </w:rPr>
      </w:pPr>
    </w:p>
    <w:p w14:paraId="01618410" w14:textId="77777777" w:rsidR="004B1837" w:rsidRPr="00151D44" w:rsidRDefault="004B1837" w:rsidP="00FC4F87">
      <w:pPr>
        <w:spacing w:after="0" w:line="240" w:lineRule="auto"/>
        <w:rPr>
          <w:rFonts w:asciiTheme="majorBidi" w:hAnsiTheme="majorBidi" w:cstheme="majorBidi"/>
          <w:sz w:val="28"/>
          <w:szCs w:val="28"/>
          <w:rtl/>
        </w:rPr>
      </w:pPr>
    </w:p>
    <w:p w14:paraId="676F75E5" w14:textId="77777777" w:rsidR="00DB64AA" w:rsidRPr="00DB64AA" w:rsidRDefault="00DB64AA" w:rsidP="00DB64AA">
      <w:pPr>
        <w:spacing w:after="0" w:line="240" w:lineRule="auto"/>
        <w:jc w:val="center"/>
        <w:rPr>
          <w:rFonts w:asciiTheme="majorBidi" w:hAnsiTheme="majorBidi" w:cstheme="majorBidi"/>
          <w:b/>
          <w:bCs/>
          <w:sz w:val="28"/>
          <w:szCs w:val="28"/>
        </w:rPr>
      </w:pPr>
      <w:r w:rsidRPr="00DB64AA">
        <w:rPr>
          <w:rFonts w:asciiTheme="majorBidi" w:hAnsiTheme="majorBidi" w:cs="Times New Roman"/>
          <w:b/>
          <w:bCs/>
          <w:sz w:val="28"/>
          <w:szCs w:val="28"/>
          <w:rtl/>
        </w:rPr>
        <w:lastRenderedPageBreak/>
        <w:t>مشكلات المراجعة الداخلية في الشركات العائلية</w:t>
      </w:r>
    </w:p>
    <w:p w14:paraId="1B5C3534" w14:textId="3A0AB5EC" w:rsidR="00DB64AA" w:rsidRPr="00DB64AA" w:rsidRDefault="00DB64AA" w:rsidP="00DB64AA">
      <w:pPr>
        <w:bidi/>
        <w:spacing w:after="0" w:line="240" w:lineRule="auto"/>
        <w:jc w:val="center"/>
        <w:rPr>
          <w:rFonts w:asciiTheme="majorBidi" w:hAnsiTheme="majorBidi" w:cstheme="majorBidi"/>
          <w:b/>
          <w:bCs/>
          <w:sz w:val="28"/>
          <w:szCs w:val="28"/>
        </w:rPr>
      </w:pPr>
      <w:r w:rsidRPr="00DB64AA">
        <w:rPr>
          <w:rFonts w:asciiTheme="majorBidi" w:hAnsiTheme="majorBidi" w:cs="Times New Roman"/>
          <w:b/>
          <w:bCs/>
          <w:sz w:val="28"/>
          <w:szCs w:val="28"/>
          <w:rtl/>
        </w:rPr>
        <w:t>(دراسة حالة الشركات العائلية، المملكة العربية السعودية، 2023م)</w:t>
      </w:r>
    </w:p>
    <w:p w14:paraId="3B71DF5D" w14:textId="77777777" w:rsidR="00DB64AA" w:rsidRPr="0088088B" w:rsidRDefault="00DB64AA" w:rsidP="00DB64AA">
      <w:pPr>
        <w:bidi/>
        <w:spacing w:after="0" w:line="240" w:lineRule="auto"/>
        <w:jc w:val="both"/>
        <w:rPr>
          <w:rFonts w:asciiTheme="majorBidi" w:hAnsiTheme="majorBidi" w:cstheme="majorBidi"/>
          <w:sz w:val="28"/>
          <w:szCs w:val="28"/>
        </w:rPr>
      </w:pPr>
    </w:p>
    <w:p w14:paraId="01516B44" w14:textId="77777777" w:rsidR="00064B25" w:rsidRPr="00151D44" w:rsidRDefault="00192A1B" w:rsidP="00DB64AA">
      <w:pPr>
        <w:bidi/>
        <w:spacing w:after="0" w:line="240" w:lineRule="auto"/>
        <w:jc w:val="both"/>
        <w:rPr>
          <w:rFonts w:asciiTheme="majorBidi" w:eastAsia="Simplified Arabic" w:hAnsiTheme="majorBidi" w:cstheme="majorBidi" w:hint="cs"/>
          <w:b/>
          <w:bCs/>
          <w:sz w:val="28"/>
          <w:szCs w:val="28"/>
          <w:rtl/>
        </w:rPr>
      </w:pPr>
      <w:r w:rsidRPr="00151D44">
        <w:rPr>
          <w:rFonts w:asciiTheme="majorBidi" w:eastAsia="Simplified Arabic" w:hAnsiTheme="majorBidi" w:cstheme="majorBidi"/>
          <w:sz w:val="28"/>
          <w:szCs w:val="28"/>
          <w:rtl/>
        </w:rPr>
        <w:t>1</w:t>
      </w:r>
      <w:r w:rsidRPr="00151D44">
        <w:rPr>
          <w:rFonts w:asciiTheme="majorBidi" w:eastAsia="Simplified Arabic" w:hAnsiTheme="majorBidi" w:cstheme="majorBidi"/>
          <w:b/>
          <w:bCs/>
          <w:sz w:val="28"/>
          <w:szCs w:val="28"/>
          <w:rtl/>
        </w:rPr>
        <w:t>-1 المقدمة :</w:t>
      </w:r>
    </w:p>
    <w:p w14:paraId="003370D8" w14:textId="77777777" w:rsidR="005D2A91" w:rsidRPr="00151D44" w:rsidRDefault="0056426C"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ظهرت الشركات العائلية</w:t>
      </w:r>
      <w:r w:rsidR="00193B39" w:rsidRPr="00151D44">
        <w:rPr>
          <w:rFonts w:asciiTheme="majorBidi" w:eastAsia="Simplified Arabic" w:hAnsiTheme="majorBidi" w:cstheme="majorBidi"/>
          <w:sz w:val="28"/>
          <w:szCs w:val="28"/>
          <w:rtl/>
        </w:rPr>
        <w:t xml:space="preserve"> (</w:t>
      </w:r>
      <w:r w:rsidR="00193B39" w:rsidRPr="00151D44">
        <w:rPr>
          <w:rFonts w:asciiTheme="majorBidi" w:eastAsia="Simplified Arabic" w:hAnsiTheme="majorBidi" w:cstheme="majorBidi"/>
          <w:sz w:val="28"/>
          <w:szCs w:val="28"/>
        </w:rPr>
        <w:t>family business</w:t>
      </w:r>
      <w:r w:rsidR="00193B39" w:rsidRPr="00151D44">
        <w:rPr>
          <w:rFonts w:asciiTheme="majorBidi" w:eastAsia="Simplified Arabic" w:hAnsiTheme="majorBidi" w:cstheme="majorBidi"/>
          <w:sz w:val="28"/>
          <w:szCs w:val="28"/>
          <w:rtl/>
        </w:rPr>
        <w:t>)</w:t>
      </w:r>
      <w:r w:rsidRPr="00151D44">
        <w:rPr>
          <w:rFonts w:asciiTheme="majorBidi" w:eastAsia="Simplified Arabic" w:hAnsiTheme="majorBidi" w:cstheme="majorBidi"/>
          <w:sz w:val="28"/>
          <w:szCs w:val="28"/>
          <w:rtl/>
        </w:rPr>
        <w:t xml:space="preserve"> كمركز إقتصادي كبير </w:t>
      </w:r>
      <w:r w:rsidR="00353A69" w:rsidRPr="00151D44">
        <w:rPr>
          <w:rFonts w:asciiTheme="majorBidi" w:eastAsia="Simplified Arabic" w:hAnsiTheme="majorBidi" w:cstheme="majorBidi"/>
          <w:sz w:val="28"/>
          <w:szCs w:val="28"/>
          <w:rtl/>
        </w:rPr>
        <w:t xml:space="preserve">على مستوى دول العالم ككل، </w:t>
      </w:r>
      <w:r w:rsidRPr="00151D44">
        <w:rPr>
          <w:rFonts w:asciiTheme="majorBidi" w:eastAsia="Simplified Arabic" w:hAnsiTheme="majorBidi" w:cstheme="majorBidi"/>
          <w:sz w:val="28"/>
          <w:szCs w:val="28"/>
          <w:rtl/>
        </w:rPr>
        <w:t xml:space="preserve">يتم فية ممارسة </w:t>
      </w:r>
      <w:r w:rsidR="004B269D" w:rsidRPr="00151D44">
        <w:rPr>
          <w:rFonts w:asciiTheme="majorBidi" w:eastAsia="Simplified Arabic" w:hAnsiTheme="majorBidi" w:cstheme="majorBidi"/>
          <w:sz w:val="28"/>
          <w:szCs w:val="28"/>
          <w:rtl/>
        </w:rPr>
        <w:t>النشاطات</w:t>
      </w:r>
      <w:r w:rsidRPr="00151D44">
        <w:rPr>
          <w:rFonts w:asciiTheme="majorBidi" w:eastAsia="Simplified Arabic" w:hAnsiTheme="majorBidi" w:cstheme="majorBidi"/>
          <w:sz w:val="28"/>
          <w:szCs w:val="28"/>
          <w:rtl/>
        </w:rPr>
        <w:t xml:space="preserve"> الإقتصادية المختلفة</w:t>
      </w:r>
      <w:r w:rsidR="005A7C66" w:rsidRPr="00151D44">
        <w:rPr>
          <w:rFonts w:asciiTheme="majorBidi" w:eastAsia="Simplified Arabic" w:hAnsiTheme="majorBidi" w:cstheme="majorBidi"/>
          <w:sz w:val="28"/>
          <w:szCs w:val="28"/>
          <w:rtl/>
        </w:rPr>
        <w:t xml:space="preserve"> </w:t>
      </w:r>
      <w:r w:rsidRPr="00151D44">
        <w:rPr>
          <w:rFonts w:asciiTheme="majorBidi" w:eastAsia="Simplified Arabic" w:hAnsiTheme="majorBidi" w:cstheme="majorBidi"/>
          <w:sz w:val="28"/>
          <w:szCs w:val="28"/>
          <w:rtl/>
        </w:rPr>
        <w:t>كما توفر فرصا</w:t>
      </w:r>
      <w:r w:rsidR="005D2A91" w:rsidRPr="00151D44">
        <w:rPr>
          <w:rFonts w:asciiTheme="majorBidi" w:eastAsia="Simplified Arabic" w:hAnsiTheme="majorBidi" w:cstheme="majorBidi"/>
          <w:sz w:val="28"/>
          <w:szCs w:val="28"/>
          <w:rtl/>
        </w:rPr>
        <w:t>ً</w:t>
      </w:r>
      <w:r w:rsidRPr="00151D44">
        <w:rPr>
          <w:rFonts w:asciiTheme="majorBidi" w:eastAsia="Simplified Arabic" w:hAnsiTheme="majorBidi" w:cstheme="majorBidi"/>
          <w:sz w:val="28"/>
          <w:szCs w:val="28"/>
          <w:rtl/>
        </w:rPr>
        <w:t xml:space="preserve"> كبيرة للتوظيف وقد تستمر لأجيال</w:t>
      </w:r>
      <w:r w:rsidRPr="00151D44">
        <w:rPr>
          <w:rFonts w:asciiTheme="majorBidi" w:hAnsiTheme="majorBidi" w:cstheme="majorBidi"/>
          <w:sz w:val="28"/>
          <w:szCs w:val="28"/>
          <w:rtl/>
        </w:rPr>
        <w:t xml:space="preserve">، </w:t>
      </w:r>
      <w:r w:rsidR="005D2A91" w:rsidRPr="00151D44">
        <w:rPr>
          <w:rFonts w:asciiTheme="majorBidi" w:hAnsiTheme="majorBidi" w:cstheme="majorBidi"/>
          <w:sz w:val="28"/>
          <w:szCs w:val="28"/>
          <w:rtl/>
        </w:rPr>
        <w:t>و</w:t>
      </w:r>
      <w:r w:rsidR="00AB2B4E" w:rsidRPr="00151D44">
        <w:rPr>
          <w:rFonts w:asciiTheme="majorBidi" w:eastAsia="Simplified Arabic" w:hAnsiTheme="majorBidi" w:cstheme="majorBidi"/>
          <w:sz w:val="28"/>
          <w:szCs w:val="28"/>
          <w:rtl/>
        </w:rPr>
        <w:t xml:space="preserve">لطالما كانت </w:t>
      </w:r>
      <w:r w:rsidR="005D2A91" w:rsidRPr="00151D44">
        <w:rPr>
          <w:rFonts w:asciiTheme="majorBidi" w:eastAsia="Simplified Arabic" w:hAnsiTheme="majorBidi" w:cstheme="majorBidi"/>
          <w:sz w:val="28"/>
          <w:szCs w:val="28"/>
          <w:rtl/>
        </w:rPr>
        <w:t xml:space="preserve">هذه </w:t>
      </w:r>
      <w:r w:rsidR="00AB2B4E" w:rsidRPr="00151D44">
        <w:rPr>
          <w:rFonts w:asciiTheme="majorBidi" w:eastAsia="Simplified Arabic" w:hAnsiTheme="majorBidi" w:cstheme="majorBidi"/>
          <w:sz w:val="28"/>
          <w:szCs w:val="28"/>
          <w:rtl/>
        </w:rPr>
        <w:t>الشركات العائلية قوة حافزة للتطوير والنمو</w:t>
      </w:r>
      <w:r w:rsidR="005D2A91" w:rsidRPr="00151D44">
        <w:rPr>
          <w:rFonts w:asciiTheme="majorBidi" w:eastAsia="Simplified Arabic" w:hAnsiTheme="majorBidi" w:cstheme="majorBidi"/>
          <w:sz w:val="28"/>
          <w:szCs w:val="28"/>
          <w:rtl/>
        </w:rPr>
        <w:t xml:space="preserve"> الاقتصادي وشريكا أساسياً في عمليات التنمية الاقتصادية، </w:t>
      </w:r>
      <w:r w:rsidR="00600A74" w:rsidRPr="00151D44">
        <w:rPr>
          <w:rFonts w:asciiTheme="majorBidi" w:eastAsia="Simplified Arabic" w:hAnsiTheme="majorBidi" w:cstheme="majorBidi"/>
          <w:sz w:val="28"/>
          <w:szCs w:val="28"/>
          <w:rtl/>
        </w:rPr>
        <w:t>و</w:t>
      </w:r>
      <w:r w:rsidR="005D2A91" w:rsidRPr="00151D44">
        <w:rPr>
          <w:rFonts w:asciiTheme="majorBidi" w:eastAsia="Simplified Arabic" w:hAnsiTheme="majorBidi" w:cstheme="majorBidi"/>
          <w:sz w:val="28"/>
          <w:szCs w:val="28"/>
          <w:rtl/>
        </w:rPr>
        <w:t>قد لعبت</w:t>
      </w:r>
      <w:r w:rsidR="00600A74" w:rsidRPr="00151D44">
        <w:rPr>
          <w:rFonts w:asciiTheme="majorBidi" w:eastAsia="Simplified Arabic" w:hAnsiTheme="majorBidi" w:cstheme="majorBidi"/>
          <w:sz w:val="28"/>
          <w:szCs w:val="28"/>
          <w:rtl/>
        </w:rPr>
        <w:t xml:space="preserve"> دوراً مهماً ومتزايدا في الإقتصاد العالمي بشكل عام .</w:t>
      </w:r>
    </w:p>
    <w:p w14:paraId="1E9BFF6D" w14:textId="77777777" w:rsidR="005D2A91" w:rsidRPr="00151D44" w:rsidRDefault="00600A74"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ونعني بالشركة العائلية ، أى شركة مملوكة بصفة </w:t>
      </w:r>
      <w:r w:rsidR="005D2A91" w:rsidRPr="00151D44">
        <w:rPr>
          <w:rFonts w:asciiTheme="majorBidi" w:eastAsia="Simplified Arabic" w:hAnsiTheme="majorBidi" w:cstheme="majorBidi"/>
          <w:sz w:val="28"/>
          <w:szCs w:val="28"/>
          <w:rtl/>
        </w:rPr>
        <w:t>رئيسية</w:t>
      </w:r>
      <w:r w:rsidRPr="00151D44">
        <w:rPr>
          <w:rFonts w:asciiTheme="majorBidi" w:eastAsia="Simplified Arabic" w:hAnsiTheme="majorBidi" w:cstheme="majorBidi"/>
          <w:sz w:val="28"/>
          <w:szCs w:val="28"/>
          <w:rtl/>
        </w:rPr>
        <w:t xml:space="preserve"> لأفراد ينتمون إلي عائلة معينة، ويقومون بإدارتها من أجل تحقيق منافع حالية ومستقبلية</w:t>
      </w:r>
      <w:r w:rsidR="005D2A91" w:rsidRPr="00151D44">
        <w:rPr>
          <w:rFonts w:asciiTheme="majorBidi" w:eastAsia="Simplified Arabic" w:hAnsiTheme="majorBidi" w:cstheme="majorBidi"/>
          <w:sz w:val="28"/>
          <w:szCs w:val="28"/>
          <w:rtl/>
        </w:rPr>
        <w:t>.</w:t>
      </w:r>
      <w:r w:rsidRPr="00151D44">
        <w:rPr>
          <w:rFonts w:asciiTheme="majorBidi" w:eastAsia="Simplified Arabic" w:hAnsiTheme="majorBidi" w:cstheme="majorBidi"/>
          <w:sz w:val="28"/>
          <w:szCs w:val="28"/>
          <w:rtl/>
        </w:rPr>
        <w:t xml:space="preserve"> ومثل هذه الشركات يلعب فيها الكيان العائلي دوراً إدارياً ومالياً </w:t>
      </w:r>
      <w:r w:rsidR="005D2A91" w:rsidRPr="00151D44">
        <w:rPr>
          <w:rFonts w:asciiTheme="majorBidi" w:eastAsia="Simplified Arabic" w:hAnsiTheme="majorBidi" w:cstheme="majorBidi"/>
          <w:sz w:val="28"/>
          <w:szCs w:val="28"/>
          <w:rtl/>
        </w:rPr>
        <w:t>ملموسا</w:t>
      </w:r>
      <w:r w:rsidRPr="00151D44">
        <w:rPr>
          <w:rFonts w:asciiTheme="majorBidi" w:eastAsia="Simplified Arabic" w:hAnsiTheme="majorBidi" w:cstheme="majorBidi"/>
          <w:sz w:val="28"/>
          <w:szCs w:val="28"/>
          <w:rtl/>
        </w:rPr>
        <w:t>ً علي العمليات الحالية والمستقبلية.</w:t>
      </w:r>
    </w:p>
    <w:p w14:paraId="2B8CCAF9" w14:textId="7F0AD270" w:rsidR="0012552A" w:rsidRPr="00151D44" w:rsidRDefault="0056426C"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 وتميل الشركات العائلية</w:t>
      </w:r>
      <w:r w:rsidR="005D2A91" w:rsidRPr="00151D44">
        <w:rPr>
          <w:rFonts w:asciiTheme="majorBidi" w:eastAsia="Simplified Arabic" w:hAnsiTheme="majorBidi" w:cstheme="majorBidi"/>
          <w:sz w:val="28"/>
          <w:szCs w:val="28"/>
          <w:rtl/>
        </w:rPr>
        <w:t xml:space="preserve"> عموماً</w:t>
      </w:r>
      <w:r w:rsidRPr="00151D44">
        <w:rPr>
          <w:rFonts w:asciiTheme="majorBidi" w:eastAsia="Simplified Arabic" w:hAnsiTheme="majorBidi" w:cstheme="majorBidi"/>
          <w:sz w:val="28"/>
          <w:szCs w:val="28"/>
          <w:rtl/>
        </w:rPr>
        <w:t xml:space="preserve"> إلي وضع إستراتيجيات استثمار طويلة المدى ،ولديها القدرة على اتخاذ قرارات سريعة </w:t>
      </w:r>
      <w:r w:rsidR="00785637" w:rsidRPr="00151D44">
        <w:rPr>
          <w:rFonts w:asciiTheme="majorBidi" w:eastAsia="Simplified Arabic" w:hAnsiTheme="majorBidi" w:cstheme="majorBidi"/>
          <w:sz w:val="28"/>
          <w:szCs w:val="28"/>
          <w:rtl/>
        </w:rPr>
        <w:t xml:space="preserve">والتكيف مع </w:t>
      </w:r>
      <w:r w:rsidR="005D2A91" w:rsidRPr="00151D44">
        <w:rPr>
          <w:rFonts w:asciiTheme="majorBidi" w:eastAsia="Simplified Arabic" w:hAnsiTheme="majorBidi" w:cstheme="majorBidi"/>
          <w:sz w:val="28"/>
          <w:szCs w:val="28"/>
          <w:rtl/>
        </w:rPr>
        <w:t>متغيرات</w:t>
      </w:r>
      <w:r w:rsidR="00785637" w:rsidRPr="00151D44">
        <w:rPr>
          <w:rFonts w:asciiTheme="majorBidi" w:eastAsia="Simplified Arabic" w:hAnsiTheme="majorBidi" w:cstheme="majorBidi"/>
          <w:sz w:val="28"/>
          <w:szCs w:val="28"/>
          <w:rtl/>
        </w:rPr>
        <w:t xml:space="preserve"> بيئة العمل.</w:t>
      </w:r>
    </w:p>
    <w:p w14:paraId="53537FEF" w14:textId="5ADDF2A4" w:rsidR="00785637" w:rsidRPr="00151D44" w:rsidRDefault="00785637" w:rsidP="00FC4F87">
      <w:pPr>
        <w:bidi/>
        <w:spacing w:after="0" w:line="240" w:lineRule="auto"/>
        <w:jc w:val="both"/>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ويُعَرٍف (</w:t>
      </w:r>
      <w:r w:rsidRPr="00151D44">
        <w:rPr>
          <w:rFonts w:asciiTheme="majorBidi" w:eastAsia="Simplified Arabic" w:hAnsiTheme="majorBidi" w:cstheme="majorBidi"/>
          <w:sz w:val="28"/>
          <w:szCs w:val="28"/>
        </w:rPr>
        <w:t>carsrud</w:t>
      </w:r>
      <w:r w:rsidRPr="00151D44">
        <w:rPr>
          <w:rFonts w:asciiTheme="majorBidi" w:eastAsia="Simplified Arabic" w:hAnsiTheme="majorBidi" w:cstheme="majorBidi"/>
          <w:sz w:val="28"/>
          <w:szCs w:val="28"/>
          <w:rtl/>
        </w:rPr>
        <w:t>)</w:t>
      </w:r>
      <w:r w:rsidR="00DB6A9B" w:rsidRPr="00151D44">
        <w:rPr>
          <w:rFonts w:asciiTheme="majorBidi" w:eastAsia="Simplified Arabic" w:hAnsiTheme="majorBidi" w:cstheme="majorBidi"/>
          <w:sz w:val="28"/>
          <w:szCs w:val="28"/>
          <w:rtl/>
        </w:rPr>
        <w:t xml:space="preserve"> </w:t>
      </w:r>
      <w:r w:rsidRPr="00151D44">
        <w:rPr>
          <w:rFonts w:asciiTheme="majorBidi" w:eastAsia="Simplified Arabic" w:hAnsiTheme="majorBidi" w:cstheme="majorBidi"/>
          <w:sz w:val="28"/>
          <w:szCs w:val="28"/>
          <w:rtl/>
        </w:rPr>
        <w:t>الشركة العائلية</w:t>
      </w:r>
      <w:r w:rsidR="00DB6A9B" w:rsidRPr="00151D44">
        <w:rPr>
          <w:rFonts w:asciiTheme="majorBidi" w:eastAsia="Simplified Arabic" w:hAnsiTheme="majorBidi" w:cstheme="majorBidi"/>
          <w:sz w:val="28"/>
          <w:szCs w:val="28"/>
          <w:rtl/>
        </w:rPr>
        <w:t>:"</w:t>
      </w:r>
      <w:r w:rsidRPr="00151D44">
        <w:rPr>
          <w:rFonts w:asciiTheme="majorBidi" w:eastAsia="Simplified Arabic" w:hAnsiTheme="majorBidi" w:cstheme="majorBidi"/>
          <w:sz w:val="28"/>
          <w:szCs w:val="28"/>
          <w:rtl/>
        </w:rPr>
        <w:t xml:space="preserve"> بأنها المكان الذي تكون فيه مواضيع الملكية والإدارة بين يدي أفرادها</w:t>
      </w:r>
      <w:r w:rsidR="00DB6A9B" w:rsidRPr="00151D44">
        <w:rPr>
          <w:rFonts w:asciiTheme="majorBidi" w:eastAsia="Simplified Arabic" w:hAnsiTheme="majorBidi" w:cstheme="majorBidi"/>
          <w:sz w:val="28"/>
          <w:szCs w:val="28"/>
          <w:rtl/>
        </w:rPr>
        <w:t>".</w:t>
      </w:r>
      <w:r w:rsidRPr="00151D44">
        <w:rPr>
          <w:rFonts w:asciiTheme="majorBidi" w:eastAsia="Simplified Arabic" w:hAnsiTheme="majorBidi" w:cstheme="majorBidi"/>
          <w:sz w:val="28"/>
          <w:szCs w:val="28"/>
          <w:rtl/>
        </w:rPr>
        <w:t xml:space="preserve"> </w:t>
      </w:r>
    </w:p>
    <w:p w14:paraId="455FD21F" w14:textId="4AA4D4F4" w:rsidR="00C06568" w:rsidRPr="00151D44" w:rsidRDefault="00C06568" w:rsidP="00FC4F87">
      <w:pPr>
        <w:bidi/>
        <w:spacing w:after="0" w:line="240" w:lineRule="auto"/>
        <w:jc w:val="both"/>
        <w:rPr>
          <w:rFonts w:asciiTheme="majorBidi" w:hAnsiTheme="majorBidi" w:cstheme="majorBidi"/>
          <w:sz w:val="28"/>
          <w:szCs w:val="28"/>
          <w:rtl/>
        </w:rPr>
      </w:pPr>
      <w:r w:rsidRPr="00151D44">
        <w:rPr>
          <w:rFonts w:asciiTheme="majorBidi" w:eastAsia="Simplified Arabic" w:hAnsiTheme="majorBidi" w:cstheme="majorBidi"/>
          <w:sz w:val="28"/>
          <w:szCs w:val="28"/>
          <w:rtl/>
        </w:rPr>
        <w:t>تقول منى عقل</w:t>
      </w:r>
      <w:r w:rsidR="00C94235" w:rsidRPr="00151D44">
        <w:rPr>
          <w:rFonts w:asciiTheme="majorBidi" w:eastAsia="Simplified Arabic" w:hAnsiTheme="majorBidi" w:cstheme="majorBidi"/>
          <w:sz w:val="28"/>
          <w:szCs w:val="28"/>
          <w:rtl/>
        </w:rPr>
        <w:t>(2011م)</w:t>
      </w:r>
      <w:r w:rsidRPr="00151D44">
        <w:rPr>
          <w:rFonts w:asciiTheme="majorBidi" w:eastAsia="Simplified Arabic" w:hAnsiTheme="majorBidi" w:cstheme="majorBidi"/>
          <w:sz w:val="28"/>
          <w:szCs w:val="28"/>
          <w:rtl/>
        </w:rPr>
        <w:t>:" يضمن التدقيق الداخلي وضع السياسات والعمليات في موضعها وقيامها بوظائفها ويضمن للإدارة العليا والمجلس التأكد من جودة التقارير التى يتسلمونها بالإضافة إلي انه يعطيها قدرة تحليلية إضافية وإن النظام المحاسبي يتوافق مع الأنظمة والإجراءات الدولية ".</w:t>
      </w:r>
    </w:p>
    <w:p w14:paraId="11A25BFA" w14:textId="75A60EBA" w:rsidR="00304E56" w:rsidRPr="00151D44" w:rsidRDefault="00676096"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 </w:t>
      </w:r>
      <w:r w:rsidR="0012552A" w:rsidRPr="00151D44">
        <w:rPr>
          <w:rFonts w:asciiTheme="majorBidi" w:eastAsia="Simplified Arabic" w:hAnsiTheme="majorBidi" w:cstheme="majorBidi"/>
          <w:sz w:val="28"/>
          <w:szCs w:val="28"/>
          <w:rtl/>
        </w:rPr>
        <w:t xml:space="preserve"> </w:t>
      </w:r>
      <w:r w:rsidRPr="00151D44">
        <w:rPr>
          <w:rFonts w:asciiTheme="majorBidi" w:eastAsia="Simplified Arabic" w:hAnsiTheme="majorBidi" w:cstheme="majorBidi"/>
          <w:sz w:val="28"/>
          <w:szCs w:val="28"/>
          <w:rtl/>
        </w:rPr>
        <w:t xml:space="preserve"> </w:t>
      </w:r>
      <w:r w:rsidR="0012552A" w:rsidRPr="00151D44">
        <w:rPr>
          <w:rFonts w:asciiTheme="majorBidi" w:eastAsia="Simplified Arabic" w:hAnsiTheme="majorBidi" w:cstheme="majorBidi"/>
          <w:sz w:val="28"/>
          <w:szCs w:val="28"/>
          <w:rtl/>
        </w:rPr>
        <w:t xml:space="preserve"> </w:t>
      </w:r>
      <w:r w:rsidR="00DB6A9B" w:rsidRPr="00151D44">
        <w:rPr>
          <w:rFonts w:asciiTheme="majorBidi" w:eastAsia="Simplified Arabic" w:hAnsiTheme="majorBidi" w:cstheme="majorBidi"/>
          <w:sz w:val="28"/>
          <w:szCs w:val="28"/>
          <w:rtl/>
        </w:rPr>
        <w:t>إ</w:t>
      </w:r>
      <w:r w:rsidR="00EA1DFF" w:rsidRPr="00151D44">
        <w:rPr>
          <w:rFonts w:asciiTheme="majorBidi" w:eastAsia="Simplified Arabic" w:hAnsiTheme="majorBidi" w:cstheme="majorBidi"/>
          <w:sz w:val="28"/>
          <w:szCs w:val="28"/>
          <w:rtl/>
        </w:rPr>
        <w:t>ن</w:t>
      </w:r>
      <w:r w:rsidR="00DB6A9B" w:rsidRPr="00151D44">
        <w:rPr>
          <w:rFonts w:asciiTheme="majorBidi" w:eastAsia="Simplified Arabic" w:hAnsiTheme="majorBidi" w:cstheme="majorBidi"/>
          <w:sz w:val="28"/>
          <w:szCs w:val="28"/>
          <w:rtl/>
        </w:rPr>
        <w:t>ّ</w:t>
      </w:r>
      <w:r w:rsidRPr="00151D44">
        <w:rPr>
          <w:rFonts w:asciiTheme="majorBidi" w:eastAsia="Simplified Arabic" w:hAnsiTheme="majorBidi" w:cstheme="majorBidi"/>
          <w:sz w:val="28"/>
          <w:szCs w:val="28"/>
          <w:rtl/>
        </w:rPr>
        <w:t xml:space="preserve"> </w:t>
      </w:r>
      <w:r w:rsidR="0012552A" w:rsidRPr="00151D44">
        <w:rPr>
          <w:rFonts w:asciiTheme="majorBidi" w:eastAsia="Simplified Arabic" w:hAnsiTheme="majorBidi" w:cstheme="majorBidi"/>
          <w:sz w:val="28"/>
          <w:szCs w:val="28"/>
          <w:rtl/>
        </w:rPr>
        <w:t xml:space="preserve"> إدارة المراجعة الداخلية وهي عبارة عن جهة مستقلة تتمثل مهمتها الأساسية في فحص وتقويم جميع نشاطات الشركة التشغيلية والتمويلية والاستشارية وترتبط مباشرة بمجلس الإدارة</w:t>
      </w:r>
      <w:r w:rsidR="00EE79E1" w:rsidRPr="00151D44">
        <w:rPr>
          <w:rFonts w:asciiTheme="majorBidi" w:eastAsia="Simplified Arabic" w:hAnsiTheme="majorBidi" w:cstheme="majorBidi"/>
          <w:sz w:val="28"/>
          <w:szCs w:val="28"/>
          <w:rtl/>
        </w:rPr>
        <w:t>،</w:t>
      </w:r>
      <w:r w:rsidR="0012552A" w:rsidRPr="00151D44">
        <w:rPr>
          <w:rFonts w:asciiTheme="majorBidi" w:eastAsia="Simplified Arabic" w:hAnsiTheme="majorBidi" w:cstheme="majorBidi"/>
          <w:sz w:val="28"/>
          <w:szCs w:val="28"/>
          <w:rtl/>
        </w:rPr>
        <w:t xml:space="preserve"> ولا ي</w:t>
      </w:r>
      <w:r w:rsidRPr="00151D44">
        <w:rPr>
          <w:rFonts w:asciiTheme="majorBidi" w:eastAsia="Simplified Arabic" w:hAnsiTheme="majorBidi" w:cstheme="majorBidi"/>
          <w:sz w:val="28"/>
          <w:szCs w:val="28"/>
          <w:rtl/>
        </w:rPr>
        <w:t>وجد للمدير التنفيذي سلطة عليها</w:t>
      </w:r>
      <w:r w:rsidR="00DB6A9B" w:rsidRPr="00151D44">
        <w:rPr>
          <w:rFonts w:asciiTheme="majorBidi" w:eastAsia="Simplified Arabic" w:hAnsiTheme="majorBidi" w:cstheme="majorBidi"/>
          <w:sz w:val="28"/>
          <w:szCs w:val="28"/>
          <w:rtl/>
        </w:rPr>
        <w:t xml:space="preserve"> هذا من الناحية المعيارية،</w:t>
      </w:r>
      <w:r w:rsidR="0012552A" w:rsidRPr="00151D44">
        <w:rPr>
          <w:rFonts w:asciiTheme="majorBidi" w:eastAsia="Simplified Arabic" w:hAnsiTheme="majorBidi" w:cstheme="majorBidi"/>
          <w:sz w:val="28"/>
          <w:szCs w:val="28"/>
          <w:rtl/>
        </w:rPr>
        <w:t xml:space="preserve"> ولكي تؤدي إدارة المراجعة الداخلية عملها بنجاح ينبغي أن تكون متحررة من سيطرة الإدارة التنفيذية بحيث تتبع مباشرة </w:t>
      </w:r>
      <w:r w:rsidR="00DB6A9B" w:rsidRPr="00151D44">
        <w:rPr>
          <w:rFonts w:asciiTheme="majorBidi" w:eastAsia="Simplified Arabic" w:hAnsiTheme="majorBidi" w:cstheme="majorBidi"/>
          <w:sz w:val="28"/>
          <w:szCs w:val="28"/>
          <w:rtl/>
        </w:rPr>
        <w:t xml:space="preserve">إلى </w:t>
      </w:r>
      <w:r w:rsidR="0012552A" w:rsidRPr="00151D44">
        <w:rPr>
          <w:rFonts w:asciiTheme="majorBidi" w:eastAsia="Simplified Arabic" w:hAnsiTheme="majorBidi" w:cstheme="majorBidi"/>
          <w:sz w:val="28"/>
          <w:szCs w:val="28"/>
          <w:rtl/>
        </w:rPr>
        <w:t xml:space="preserve">مجلس الإدارة وألا تختزل مهمتها في التدقيق والمراجعة فحسب، بل تتولى تقديم المشورة لمجلس الإدارة وللمدير التنفيذي في جميع الجوانب الإدارية والمالية والتشغيلية وفق أسس علمية ومهنية. كما نلاحظ </w:t>
      </w:r>
      <w:r w:rsidR="00D724C3" w:rsidRPr="00151D44">
        <w:rPr>
          <w:rFonts w:asciiTheme="majorBidi" w:eastAsia="Simplified Arabic" w:hAnsiTheme="majorBidi" w:cstheme="majorBidi"/>
          <w:sz w:val="28"/>
          <w:szCs w:val="28"/>
          <w:rtl/>
        </w:rPr>
        <w:t xml:space="preserve">أنّ إدارات </w:t>
      </w:r>
      <w:r w:rsidR="0012552A" w:rsidRPr="00151D44">
        <w:rPr>
          <w:rFonts w:asciiTheme="majorBidi" w:eastAsia="Simplified Arabic" w:hAnsiTheme="majorBidi" w:cstheme="majorBidi"/>
          <w:sz w:val="28"/>
          <w:szCs w:val="28"/>
          <w:rtl/>
        </w:rPr>
        <w:t xml:space="preserve">بعض الشركات العائلية </w:t>
      </w:r>
      <w:r w:rsidR="00D724C3" w:rsidRPr="00151D44">
        <w:rPr>
          <w:rFonts w:asciiTheme="majorBidi" w:eastAsia="Simplified Arabic" w:hAnsiTheme="majorBidi" w:cstheme="majorBidi"/>
          <w:sz w:val="28"/>
          <w:szCs w:val="28"/>
          <w:rtl/>
        </w:rPr>
        <w:t>لديها اعتقاد خاطئ باقتصار</w:t>
      </w:r>
      <w:r w:rsidR="0012552A" w:rsidRPr="00151D44">
        <w:rPr>
          <w:rFonts w:asciiTheme="majorBidi" w:eastAsia="Simplified Arabic" w:hAnsiTheme="majorBidi" w:cstheme="majorBidi"/>
          <w:sz w:val="28"/>
          <w:szCs w:val="28"/>
          <w:rtl/>
        </w:rPr>
        <w:t xml:space="preserve"> مهمة المراجعة الداخلية على تدقيق القوائم المالية وهذا يخرج عن المفهوم العام للمراجعة الداخلية التي تشرف على نتائج أعمال الشركة الكمية والنوعية. وتصل مهمة المراجعة الداخلية إلى </w:t>
      </w:r>
      <w:r w:rsidR="00DB6A9B" w:rsidRPr="00151D44">
        <w:rPr>
          <w:rFonts w:asciiTheme="majorBidi" w:eastAsia="Simplified Arabic" w:hAnsiTheme="majorBidi" w:cstheme="majorBidi"/>
          <w:sz w:val="28"/>
          <w:szCs w:val="28"/>
          <w:rtl/>
        </w:rPr>
        <w:t>إ</w:t>
      </w:r>
      <w:r w:rsidR="0012552A" w:rsidRPr="00151D44">
        <w:rPr>
          <w:rFonts w:asciiTheme="majorBidi" w:eastAsia="Simplified Arabic" w:hAnsiTheme="majorBidi" w:cstheme="majorBidi"/>
          <w:sz w:val="28"/>
          <w:szCs w:val="28"/>
          <w:rtl/>
        </w:rPr>
        <w:t>قتراح معايير الجودة للأنشطة الجوهرية ومراقبة الإدارات في الالتزام بها. كما أن</w:t>
      </w:r>
      <w:r w:rsidR="00D724C3" w:rsidRPr="00151D44">
        <w:rPr>
          <w:rFonts w:asciiTheme="majorBidi" w:eastAsia="Simplified Arabic" w:hAnsiTheme="majorBidi" w:cstheme="majorBidi"/>
          <w:sz w:val="28"/>
          <w:szCs w:val="28"/>
          <w:rtl/>
        </w:rPr>
        <w:t>ّ</w:t>
      </w:r>
      <w:r w:rsidR="0012552A" w:rsidRPr="00151D44">
        <w:rPr>
          <w:rFonts w:asciiTheme="majorBidi" w:eastAsia="Simplified Arabic" w:hAnsiTheme="majorBidi" w:cstheme="majorBidi"/>
          <w:sz w:val="28"/>
          <w:szCs w:val="28"/>
          <w:rtl/>
        </w:rPr>
        <w:t xml:space="preserve"> لها جانبا تثقيفيا وتحليليا</w:t>
      </w:r>
      <w:r w:rsidR="00DB6A9B" w:rsidRPr="00151D44">
        <w:rPr>
          <w:rFonts w:asciiTheme="majorBidi" w:eastAsia="Simplified Arabic" w:hAnsiTheme="majorBidi" w:cstheme="majorBidi"/>
          <w:sz w:val="28"/>
          <w:szCs w:val="28"/>
          <w:rtl/>
        </w:rPr>
        <w:t>ً</w:t>
      </w:r>
      <w:r w:rsidR="0012552A" w:rsidRPr="00151D44">
        <w:rPr>
          <w:rFonts w:asciiTheme="majorBidi" w:eastAsia="Simplified Arabic" w:hAnsiTheme="majorBidi" w:cstheme="majorBidi"/>
          <w:sz w:val="28"/>
          <w:szCs w:val="28"/>
          <w:rtl/>
        </w:rPr>
        <w:t>، فقد تواجه الإدارات التنفيذية صعوبة في تحقيق بعض المعايير، فتقوم إدارة المراجعة بإيجاد الحلول للتغلب عليها وعلى المشكلات الأخرى. و</w:t>
      </w:r>
      <w:r w:rsidR="00DB6A9B" w:rsidRPr="00151D44">
        <w:rPr>
          <w:rFonts w:asciiTheme="majorBidi" w:eastAsia="Simplified Arabic" w:hAnsiTheme="majorBidi" w:cstheme="majorBidi"/>
          <w:sz w:val="28"/>
          <w:szCs w:val="28"/>
          <w:rtl/>
        </w:rPr>
        <w:t>يرى الباحثان أنّه و</w:t>
      </w:r>
      <w:r w:rsidR="0012552A" w:rsidRPr="00151D44">
        <w:rPr>
          <w:rFonts w:asciiTheme="majorBidi" w:eastAsia="Simplified Arabic" w:hAnsiTheme="majorBidi" w:cstheme="majorBidi"/>
          <w:sz w:val="28"/>
          <w:szCs w:val="28"/>
          <w:rtl/>
        </w:rPr>
        <w:t xml:space="preserve">لكي تقوم إدارة المراجعة الداخلية بمهامها ينبغي </w:t>
      </w:r>
      <w:r w:rsidR="00DB6A9B" w:rsidRPr="00151D44">
        <w:rPr>
          <w:rFonts w:asciiTheme="majorBidi" w:eastAsia="Simplified Arabic" w:hAnsiTheme="majorBidi" w:cstheme="majorBidi"/>
          <w:sz w:val="28"/>
          <w:szCs w:val="28"/>
          <w:rtl/>
        </w:rPr>
        <w:t>ترسيم</w:t>
      </w:r>
      <w:r w:rsidR="0012552A" w:rsidRPr="00151D44">
        <w:rPr>
          <w:rFonts w:asciiTheme="majorBidi" w:eastAsia="Simplified Arabic" w:hAnsiTheme="majorBidi" w:cstheme="majorBidi"/>
          <w:sz w:val="28"/>
          <w:szCs w:val="28"/>
          <w:rtl/>
        </w:rPr>
        <w:t xml:space="preserve"> </w:t>
      </w:r>
      <w:r w:rsidR="00EE79E1" w:rsidRPr="00151D44">
        <w:rPr>
          <w:rFonts w:asciiTheme="majorBidi" w:eastAsia="Simplified Arabic" w:hAnsiTheme="majorBidi" w:cstheme="majorBidi"/>
          <w:sz w:val="28"/>
          <w:szCs w:val="28"/>
          <w:rtl/>
        </w:rPr>
        <w:t>المهام و</w:t>
      </w:r>
      <w:r w:rsidR="0012552A" w:rsidRPr="00151D44">
        <w:rPr>
          <w:rFonts w:asciiTheme="majorBidi" w:eastAsia="Simplified Arabic" w:hAnsiTheme="majorBidi" w:cstheme="majorBidi"/>
          <w:sz w:val="28"/>
          <w:szCs w:val="28"/>
          <w:rtl/>
        </w:rPr>
        <w:t>الأهداف بدقة في مجلس الإدارة والأدوات اللازمة لها كالميزانيات التقديرية</w:t>
      </w:r>
      <w:r w:rsidR="00EE79E1" w:rsidRPr="00151D44">
        <w:rPr>
          <w:rFonts w:asciiTheme="majorBidi" w:eastAsia="Simplified Arabic" w:hAnsiTheme="majorBidi" w:cstheme="majorBidi"/>
          <w:sz w:val="28"/>
          <w:szCs w:val="28"/>
          <w:rtl/>
        </w:rPr>
        <w:t xml:space="preserve"> والدورة المستندية الإجرائية الصارمة وغيرها من الأداوت التي يقتضيها نطاق الإشراف</w:t>
      </w:r>
      <w:r w:rsidR="0012552A" w:rsidRPr="00151D44">
        <w:rPr>
          <w:rFonts w:asciiTheme="majorBidi" w:eastAsia="Simplified Arabic" w:hAnsiTheme="majorBidi" w:cstheme="majorBidi"/>
          <w:sz w:val="28"/>
          <w:szCs w:val="28"/>
          <w:rtl/>
        </w:rPr>
        <w:t xml:space="preserve">. </w:t>
      </w:r>
    </w:p>
    <w:p w14:paraId="6E1895C7" w14:textId="2E8D0925" w:rsidR="00600A74" w:rsidRPr="004B1837" w:rsidRDefault="009A0EB6" w:rsidP="00FC4F87">
      <w:pPr>
        <w:bidi/>
        <w:spacing w:after="0" w:line="240" w:lineRule="auto"/>
        <w:jc w:val="both"/>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1-2</w:t>
      </w:r>
      <w:r w:rsidR="00192A1B" w:rsidRPr="004B1837">
        <w:rPr>
          <w:rFonts w:asciiTheme="majorBidi" w:eastAsia="Simplified Arabic" w:hAnsiTheme="majorBidi" w:cstheme="majorBidi"/>
          <w:b/>
          <w:bCs/>
          <w:sz w:val="28"/>
          <w:szCs w:val="28"/>
          <w:rtl/>
        </w:rPr>
        <w:t>مشكلة البحث :</w:t>
      </w:r>
    </w:p>
    <w:p w14:paraId="4036E8EE" w14:textId="74486991" w:rsidR="00600A74" w:rsidRPr="00151D44" w:rsidRDefault="00E07727"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   </w:t>
      </w:r>
      <w:r w:rsidR="00424CEC" w:rsidRPr="00151D44">
        <w:rPr>
          <w:rFonts w:asciiTheme="majorBidi" w:eastAsia="Simplified Arabic" w:hAnsiTheme="majorBidi" w:cstheme="majorBidi"/>
          <w:sz w:val="28"/>
          <w:szCs w:val="28"/>
          <w:rtl/>
        </w:rPr>
        <w:t xml:space="preserve">تتمثل  مشكلة البحث في </w:t>
      </w:r>
      <w:r w:rsidR="00D724C3" w:rsidRPr="00151D44">
        <w:rPr>
          <w:rFonts w:asciiTheme="majorBidi" w:eastAsia="Simplified Arabic" w:hAnsiTheme="majorBidi" w:cstheme="majorBidi"/>
          <w:sz w:val="28"/>
          <w:szCs w:val="28"/>
          <w:rtl/>
        </w:rPr>
        <w:t xml:space="preserve">استقصاء </w:t>
      </w:r>
      <w:r w:rsidR="00424CEC" w:rsidRPr="00151D44">
        <w:rPr>
          <w:rFonts w:asciiTheme="majorBidi" w:eastAsia="Simplified Arabic" w:hAnsiTheme="majorBidi" w:cstheme="majorBidi"/>
          <w:sz w:val="28"/>
          <w:szCs w:val="28"/>
          <w:rtl/>
        </w:rPr>
        <w:t>دور</w:t>
      </w:r>
      <w:r w:rsidR="00DB6A9B" w:rsidRPr="00151D44">
        <w:rPr>
          <w:rFonts w:asciiTheme="majorBidi" w:eastAsia="Simplified Arabic" w:hAnsiTheme="majorBidi" w:cstheme="majorBidi"/>
          <w:sz w:val="28"/>
          <w:szCs w:val="28"/>
          <w:rtl/>
        </w:rPr>
        <w:t xml:space="preserve"> </w:t>
      </w:r>
      <w:r w:rsidRPr="00151D44">
        <w:rPr>
          <w:rFonts w:asciiTheme="majorBidi" w:eastAsia="Simplified Arabic" w:hAnsiTheme="majorBidi" w:cstheme="majorBidi"/>
          <w:sz w:val="28"/>
          <w:szCs w:val="28"/>
          <w:rtl/>
        </w:rPr>
        <w:t>ا</w:t>
      </w:r>
      <w:r w:rsidR="00192A1B" w:rsidRPr="00151D44">
        <w:rPr>
          <w:rFonts w:asciiTheme="majorBidi" w:eastAsia="Simplified Arabic" w:hAnsiTheme="majorBidi" w:cstheme="majorBidi"/>
          <w:sz w:val="28"/>
          <w:szCs w:val="28"/>
          <w:rtl/>
        </w:rPr>
        <w:t xml:space="preserve">لمراجعة الداخلية في </w:t>
      </w:r>
      <w:r w:rsidR="00D724C3" w:rsidRPr="00151D44">
        <w:rPr>
          <w:rFonts w:asciiTheme="majorBidi" w:eastAsia="Simplified Arabic" w:hAnsiTheme="majorBidi" w:cstheme="majorBidi"/>
          <w:sz w:val="28"/>
          <w:szCs w:val="28"/>
          <w:rtl/>
        </w:rPr>
        <w:t xml:space="preserve">هيكل عمليات </w:t>
      </w:r>
      <w:r w:rsidR="00192A1B" w:rsidRPr="00151D44">
        <w:rPr>
          <w:rFonts w:asciiTheme="majorBidi" w:eastAsia="Simplified Arabic" w:hAnsiTheme="majorBidi" w:cstheme="majorBidi"/>
          <w:sz w:val="28"/>
          <w:szCs w:val="28"/>
          <w:rtl/>
        </w:rPr>
        <w:t>الشركات العائلية</w:t>
      </w:r>
      <w:r w:rsidR="00DB6A9B" w:rsidRPr="00151D44">
        <w:rPr>
          <w:rFonts w:asciiTheme="majorBidi" w:eastAsia="Simplified Arabic" w:hAnsiTheme="majorBidi" w:cstheme="majorBidi"/>
          <w:sz w:val="28"/>
          <w:szCs w:val="28"/>
          <w:rtl/>
        </w:rPr>
        <w:t xml:space="preserve">، </w:t>
      </w:r>
      <w:r w:rsidR="00424CEC" w:rsidRPr="00151D44">
        <w:rPr>
          <w:rFonts w:asciiTheme="majorBidi" w:eastAsia="Simplified Arabic" w:hAnsiTheme="majorBidi" w:cstheme="majorBidi"/>
          <w:sz w:val="28"/>
          <w:szCs w:val="28"/>
          <w:rtl/>
        </w:rPr>
        <w:t>وكيف يمكنها تحقيق الحوكمة</w:t>
      </w:r>
      <w:r w:rsidRPr="00151D44">
        <w:rPr>
          <w:rFonts w:asciiTheme="majorBidi" w:eastAsia="Simplified Arabic" w:hAnsiTheme="majorBidi" w:cstheme="majorBidi"/>
          <w:sz w:val="28"/>
          <w:szCs w:val="28"/>
          <w:rtl/>
        </w:rPr>
        <w:t xml:space="preserve"> </w:t>
      </w:r>
      <w:r w:rsidR="00D724C3" w:rsidRPr="00151D44">
        <w:rPr>
          <w:rFonts w:asciiTheme="majorBidi" w:eastAsia="Simplified Arabic" w:hAnsiTheme="majorBidi" w:cstheme="majorBidi"/>
          <w:sz w:val="28"/>
          <w:szCs w:val="28"/>
          <w:rtl/>
        </w:rPr>
        <w:t xml:space="preserve">وتنفيذ مهامها الوظيفية، </w:t>
      </w:r>
      <w:r w:rsidRPr="00151D44">
        <w:rPr>
          <w:rFonts w:asciiTheme="majorBidi" w:eastAsia="Simplified Arabic" w:hAnsiTheme="majorBidi" w:cstheme="majorBidi"/>
          <w:sz w:val="28"/>
          <w:szCs w:val="28"/>
          <w:rtl/>
        </w:rPr>
        <w:t>و</w:t>
      </w:r>
      <w:r w:rsidR="0090150A" w:rsidRPr="00151D44">
        <w:rPr>
          <w:rFonts w:asciiTheme="majorBidi" w:eastAsia="Simplified Arabic" w:hAnsiTheme="majorBidi" w:cstheme="majorBidi"/>
          <w:sz w:val="28"/>
          <w:szCs w:val="28"/>
          <w:rtl/>
        </w:rPr>
        <w:t xml:space="preserve">مدى مقدرتها على </w:t>
      </w:r>
      <w:r w:rsidR="00424CEC" w:rsidRPr="00151D44">
        <w:rPr>
          <w:rFonts w:asciiTheme="majorBidi" w:eastAsia="Simplified Arabic" w:hAnsiTheme="majorBidi" w:cstheme="majorBidi"/>
          <w:sz w:val="28"/>
          <w:szCs w:val="28"/>
          <w:rtl/>
        </w:rPr>
        <w:t>مواجهة</w:t>
      </w:r>
      <w:r w:rsidRPr="00151D44">
        <w:rPr>
          <w:rFonts w:asciiTheme="majorBidi" w:eastAsia="Simplified Arabic" w:hAnsiTheme="majorBidi" w:cstheme="majorBidi"/>
          <w:sz w:val="28"/>
          <w:szCs w:val="28"/>
          <w:rtl/>
        </w:rPr>
        <w:t xml:space="preserve"> التحديات</w:t>
      </w:r>
      <w:r w:rsidR="0090150A" w:rsidRPr="00151D44">
        <w:rPr>
          <w:rFonts w:asciiTheme="majorBidi" w:eastAsia="Simplified Arabic" w:hAnsiTheme="majorBidi" w:cstheme="majorBidi"/>
          <w:sz w:val="28"/>
          <w:szCs w:val="28"/>
          <w:rtl/>
        </w:rPr>
        <w:t xml:space="preserve"> العملية،</w:t>
      </w:r>
      <w:r w:rsidRPr="00151D44">
        <w:rPr>
          <w:rFonts w:asciiTheme="majorBidi" w:eastAsia="Simplified Arabic" w:hAnsiTheme="majorBidi" w:cstheme="majorBidi"/>
          <w:sz w:val="28"/>
          <w:szCs w:val="28"/>
          <w:rtl/>
        </w:rPr>
        <w:t xml:space="preserve"> </w:t>
      </w:r>
      <w:r w:rsidR="00633BA4" w:rsidRPr="00151D44">
        <w:rPr>
          <w:rFonts w:asciiTheme="majorBidi" w:eastAsia="Simplified Arabic" w:hAnsiTheme="majorBidi" w:cstheme="majorBidi"/>
          <w:sz w:val="28"/>
          <w:szCs w:val="28"/>
          <w:rtl/>
        </w:rPr>
        <w:t>و</w:t>
      </w:r>
      <w:r w:rsidR="00192A1B" w:rsidRPr="00151D44">
        <w:rPr>
          <w:rFonts w:asciiTheme="majorBidi" w:eastAsia="Simplified Arabic" w:hAnsiTheme="majorBidi" w:cstheme="majorBidi"/>
          <w:sz w:val="28"/>
          <w:szCs w:val="28"/>
          <w:rtl/>
        </w:rPr>
        <w:t xml:space="preserve">المعايير </w:t>
      </w:r>
      <w:r w:rsidR="00633BA4" w:rsidRPr="00151D44">
        <w:rPr>
          <w:rFonts w:asciiTheme="majorBidi" w:eastAsia="Simplified Arabic" w:hAnsiTheme="majorBidi" w:cstheme="majorBidi"/>
          <w:sz w:val="28"/>
          <w:szCs w:val="28"/>
          <w:rtl/>
        </w:rPr>
        <w:t xml:space="preserve">والأسس العلمية </w:t>
      </w:r>
      <w:r w:rsidR="00EE79E1" w:rsidRPr="00151D44">
        <w:rPr>
          <w:rFonts w:asciiTheme="majorBidi" w:eastAsia="Simplified Arabic" w:hAnsiTheme="majorBidi" w:cstheme="majorBidi"/>
          <w:sz w:val="28"/>
          <w:szCs w:val="28"/>
          <w:rtl/>
        </w:rPr>
        <w:t>والعملية</w:t>
      </w:r>
      <w:r w:rsidR="00633BA4" w:rsidRPr="00151D44">
        <w:rPr>
          <w:rFonts w:asciiTheme="majorBidi" w:eastAsia="Simplified Arabic" w:hAnsiTheme="majorBidi" w:cstheme="majorBidi"/>
          <w:sz w:val="28"/>
          <w:szCs w:val="28"/>
          <w:rtl/>
        </w:rPr>
        <w:t xml:space="preserve">التي تتبعها في هذا النوع من الشركات </w:t>
      </w:r>
      <w:r w:rsidR="00424CEC" w:rsidRPr="00151D44">
        <w:rPr>
          <w:rFonts w:asciiTheme="majorBidi" w:eastAsia="Simplified Arabic" w:hAnsiTheme="majorBidi" w:cstheme="majorBidi"/>
          <w:sz w:val="28"/>
          <w:szCs w:val="28"/>
          <w:rtl/>
        </w:rPr>
        <w:t xml:space="preserve"> </w:t>
      </w:r>
      <w:r w:rsidR="0090150A" w:rsidRPr="00151D44">
        <w:rPr>
          <w:rFonts w:asciiTheme="majorBidi" w:eastAsia="Simplified Arabic" w:hAnsiTheme="majorBidi" w:cstheme="majorBidi"/>
          <w:sz w:val="28"/>
          <w:szCs w:val="28"/>
          <w:rtl/>
        </w:rPr>
        <w:t>لت</w:t>
      </w:r>
      <w:r w:rsidR="00424CEC" w:rsidRPr="00151D44">
        <w:rPr>
          <w:rFonts w:asciiTheme="majorBidi" w:eastAsia="Simplified Arabic" w:hAnsiTheme="majorBidi" w:cstheme="majorBidi"/>
          <w:sz w:val="28"/>
          <w:szCs w:val="28"/>
          <w:rtl/>
        </w:rPr>
        <w:t xml:space="preserve">حقيق </w:t>
      </w:r>
      <w:r w:rsidR="0090150A" w:rsidRPr="00151D44">
        <w:rPr>
          <w:rFonts w:asciiTheme="majorBidi" w:eastAsia="Simplified Arabic" w:hAnsiTheme="majorBidi" w:cstheme="majorBidi"/>
          <w:sz w:val="28"/>
          <w:szCs w:val="28"/>
          <w:rtl/>
        </w:rPr>
        <w:t>الأهداف الكلية والأه</w:t>
      </w:r>
      <w:r w:rsidR="004802BE" w:rsidRPr="00151D44">
        <w:rPr>
          <w:rFonts w:asciiTheme="majorBidi" w:eastAsia="Simplified Arabic" w:hAnsiTheme="majorBidi" w:cstheme="majorBidi"/>
          <w:sz w:val="28"/>
          <w:szCs w:val="28"/>
          <w:rtl/>
        </w:rPr>
        <w:t>دا</w:t>
      </w:r>
      <w:r w:rsidR="0090150A" w:rsidRPr="00151D44">
        <w:rPr>
          <w:rFonts w:asciiTheme="majorBidi" w:eastAsia="Simplified Arabic" w:hAnsiTheme="majorBidi" w:cstheme="majorBidi"/>
          <w:sz w:val="28"/>
          <w:szCs w:val="28"/>
          <w:rtl/>
        </w:rPr>
        <w:t>ف الاستراتيجية بما فيها المنافسة والاستمرارية.</w:t>
      </w:r>
      <w:r w:rsidRPr="00151D44">
        <w:rPr>
          <w:rFonts w:asciiTheme="majorBidi" w:eastAsia="Simplified Arabic" w:hAnsiTheme="majorBidi" w:cstheme="majorBidi"/>
          <w:sz w:val="28"/>
          <w:szCs w:val="28"/>
          <w:rtl/>
        </w:rPr>
        <w:t xml:space="preserve"> </w:t>
      </w:r>
      <w:r w:rsidR="00424CEC" w:rsidRPr="00151D44">
        <w:rPr>
          <w:rFonts w:asciiTheme="majorBidi" w:eastAsia="Simplified Arabic" w:hAnsiTheme="majorBidi" w:cstheme="majorBidi"/>
          <w:sz w:val="28"/>
          <w:szCs w:val="28"/>
          <w:rtl/>
        </w:rPr>
        <w:t xml:space="preserve"> </w:t>
      </w:r>
      <w:r w:rsidRPr="00151D44">
        <w:rPr>
          <w:rFonts w:asciiTheme="majorBidi" w:eastAsia="Simplified Arabic" w:hAnsiTheme="majorBidi" w:cstheme="majorBidi"/>
          <w:sz w:val="28"/>
          <w:szCs w:val="28"/>
          <w:rtl/>
        </w:rPr>
        <w:t xml:space="preserve"> </w:t>
      </w:r>
      <w:r w:rsidR="00424CEC" w:rsidRPr="00151D44">
        <w:rPr>
          <w:rFonts w:asciiTheme="majorBidi" w:eastAsia="Simplified Arabic" w:hAnsiTheme="majorBidi" w:cstheme="majorBidi"/>
          <w:sz w:val="28"/>
          <w:szCs w:val="28"/>
          <w:rtl/>
        </w:rPr>
        <w:t xml:space="preserve"> </w:t>
      </w:r>
      <w:r w:rsidRPr="00151D44">
        <w:rPr>
          <w:rFonts w:asciiTheme="majorBidi" w:eastAsia="Simplified Arabic" w:hAnsiTheme="majorBidi" w:cstheme="majorBidi"/>
          <w:sz w:val="28"/>
          <w:szCs w:val="28"/>
          <w:rtl/>
        </w:rPr>
        <w:t xml:space="preserve"> </w:t>
      </w:r>
    </w:p>
    <w:p w14:paraId="1592D332" w14:textId="73A49E84" w:rsidR="00633BA4" w:rsidRPr="004B1837" w:rsidRDefault="009A0EB6" w:rsidP="00FC4F87">
      <w:pPr>
        <w:bidi/>
        <w:spacing w:after="0" w:line="240" w:lineRule="auto"/>
        <w:jc w:val="both"/>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1-3</w:t>
      </w:r>
      <w:r w:rsidR="00424CEC" w:rsidRPr="004B1837">
        <w:rPr>
          <w:rFonts w:asciiTheme="majorBidi" w:eastAsia="Simplified Arabic" w:hAnsiTheme="majorBidi" w:cstheme="majorBidi"/>
          <w:b/>
          <w:bCs/>
          <w:sz w:val="28"/>
          <w:szCs w:val="28"/>
          <w:rtl/>
        </w:rPr>
        <w:t xml:space="preserve"> أسئلة </w:t>
      </w:r>
      <w:r w:rsidR="00E07727" w:rsidRPr="004B1837">
        <w:rPr>
          <w:rFonts w:asciiTheme="majorBidi" w:eastAsia="Simplified Arabic" w:hAnsiTheme="majorBidi" w:cstheme="majorBidi"/>
          <w:b/>
          <w:bCs/>
          <w:sz w:val="28"/>
          <w:szCs w:val="28"/>
          <w:rtl/>
        </w:rPr>
        <w:t xml:space="preserve"> البحث :</w:t>
      </w:r>
    </w:p>
    <w:p w14:paraId="3CBCEBBF" w14:textId="25F947B1" w:rsidR="00C06568" w:rsidRPr="00151D44" w:rsidRDefault="00EE3178" w:rsidP="00FC4F87">
      <w:pPr>
        <w:pStyle w:val="ListParagraph"/>
        <w:numPr>
          <w:ilvl w:val="0"/>
          <w:numId w:val="1"/>
        </w:numPr>
        <w:bidi/>
        <w:spacing w:after="0" w:line="240" w:lineRule="auto"/>
        <w:jc w:val="both"/>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 التعرف على </w:t>
      </w:r>
      <w:r w:rsidR="00B15F07" w:rsidRPr="00151D44">
        <w:rPr>
          <w:rFonts w:asciiTheme="majorBidi" w:eastAsia="Simplified Arabic" w:hAnsiTheme="majorBidi" w:cstheme="majorBidi"/>
          <w:sz w:val="28"/>
          <w:szCs w:val="28"/>
          <w:rtl/>
        </w:rPr>
        <w:t xml:space="preserve"> الدور</w:t>
      </w:r>
      <w:r w:rsidR="004802BE" w:rsidRPr="00151D44">
        <w:rPr>
          <w:rFonts w:asciiTheme="majorBidi" w:eastAsia="Simplified Arabic" w:hAnsiTheme="majorBidi" w:cstheme="majorBidi"/>
          <w:sz w:val="28"/>
          <w:szCs w:val="28"/>
          <w:rtl/>
        </w:rPr>
        <w:t xml:space="preserve"> </w:t>
      </w:r>
      <w:r w:rsidR="00B15F07" w:rsidRPr="00151D44">
        <w:rPr>
          <w:rFonts w:asciiTheme="majorBidi" w:eastAsia="Simplified Arabic" w:hAnsiTheme="majorBidi" w:cstheme="majorBidi"/>
          <w:sz w:val="28"/>
          <w:szCs w:val="28"/>
          <w:rtl/>
        </w:rPr>
        <w:t xml:space="preserve">الذي </w:t>
      </w:r>
      <w:r w:rsidR="006D35C8" w:rsidRPr="00151D44">
        <w:rPr>
          <w:rFonts w:asciiTheme="majorBidi" w:eastAsia="Simplified Arabic" w:hAnsiTheme="majorBidi" w:cstheme="majorBidi"/>
          <w:sz w:val="28"/>
          <w:szCs w:val="28"/>
          <w:rtl/>
        </w:rPr>
        <w:t>تلعبه</w:t>
      </w:r>
      <w:r w:rsidR="00B15F07" w:rsidRPr="00151D44">
        <w:rPr>
          <w:rFonts w:asciiTheme="majorBidi" w:eastAsia="Simplified Arabic" w:hAnsiTheme="majorBidi" w:cstheme="majorBidi"/>
          <w:sz w:val="28"/>
          <w:szCs w:val="28"/>
          <w:rtl/>
        </w:rPr>
        <w:t xml:space="preserve"> المراجعة الداخلية وصلاحياتها في الشركات العائلية ؟ </w:t>
      </w:r>
    </w:p>
    <w:p w14:paraId="36ACDC46" w14:textId="48850AB3" w:rsidR="00600A74" w:rsidRPr="00151D44" w:rsidRDefault="00E16621" w:rsidP="00FC4F87">
      <w:pPr>
        <w:pStyle w:val="ListParagraph"/>
        <w:numPr>
          <w:ilvl w:val="0"/>
          <w:numId w:val="1"/>
        </w:num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 التعرف على مدى</w:t>
      </w:r>
      <w:r w:rsidR="00B15F07" w:rsidRPr="00151D44">
        <w:rPr>
          <w:rFonts w:asciiTheme="majorBidi" w:eastAsia="Simplified Arabic" w:hAnsiTheme="majorBidi" w:cstheme="majorBidi"/>
          <w:sz w:val="28"/>
          <w:szCs w:val="28"/>
          <w:rtl/>
        </w:rPr>
        <w:t xml:space="preserve"> تطبيق معايير المراجعة والأسس العلمية </w:t>
      </w:r>
      <w:r w:rsidRPr="00151D44">
        <w:rPr>
          <w:rFonts w:asciiTheme="majorBidi" w:eastAsia="Simplified Arabic" w:hAnsiTheme="majorBidi" w:cstheme="majorBidi"/>
          <w:sz w:val="28"/>
          <w:szCs w:val="28"/>
          <w:rtl/>
        </w:rPr>
        <w:t>في الشركات العائلية</w:t>
      </w:r>
      <w:r w:rsidR="00B15F07" w:rsidRPr="00151D44">
        <w:rPr>
          <w:rFonts w:asciiTheme="majorBidi" w:eastAsia="Simplified Arabic" w:hAnsiTheme="majorBidi" w:cstheme="majorBidi"/>
          <w:sz w:val="28"/>
          <w:szCs w:val="28"/>
          <w:rtl/>
        </w:rPr>
        <w:t>؟</w:t>
      </w:r>
    </w:p>
    <w:p w14:paraId="208B33C3" w14:textId="0D621223" w:rsidR="00600A74" w:rsidRPr="004B1837" w:rsidRDefault="009A0EB6" w:rsidP="00FC4F87">
      <w:pPr>
        <w:bidi/>
        <w:spacing w:after="0" w:line="240" w:lineRule="auto"/>
        <w:jc w:val="both"/>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1-4</w:t>
      </w:r>
      <w:r w:rsidR="00424CEC" w:rsidRPr="004B1837">
        <w:rPr>
          <w:rFonts w:asciiTheme="majorBidi" w:eastAsia="Simplified Arabic" w:hAnsiTheme="majorBidi" w:cstheme="majorBidi"/>
          <w:b/>
          <w:bCs/>
          <w:sz w:val="28"/>
          <w:szCs w:val="28"/>
          <w:rtl/>
        </w:rPr>
        <w:t>أهداف البحث :</w:t>
      </w:r>
    </w:p>
    <w:p w14:paraId="174D7A83" w14:textId="24EA4AD1" w:rsidR="00C06568" w:rsidRPr="00151D44" w:rsidRDefault="00B15F07" w:rsidP="00FC4F87">
      <w:pPr>
        <w:pStyle w:val="ListParagraph"/>
        <w:numPr>
          <w:ilvl w:val="0"/>
          <w:numId w:val="2"/>
        </w:numPr>
        <w:bidi/>
        <w:spacing w:after="0" w:line="240" w:lineRule="auto"/>
        <w:jc w:val="both"/>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معرفة </w:t>
      </w:r>
      <w:r w:rsidR="004802BE" w:rsidRPr="00151D44">
        <w:rPr>
          <w:rFonts w:asciiTheme="majorBidi" w:eastAsia="Simplified Arabic" w:hAnsiTheme="majorBidi" w:cstheme="majorBidi"/>
          <w:sz w:val="28"/>
          <w:szCs w:val="28"/>
          <w:rtl/>
        </w:rPr>
        <w:t>المهام والتطبيقات التي</w:t>
      </w:r>
      <w:r w:rsidRPr="00151D44">
        <w:rPr>
          <w:rFonts w:asciiTheme="majorBidi" w:eastAsia="Simplified Arabic" w:hAnsiTheme="majorBidi" w:cstheme="majorBidi"/>
          <w:sz w:val="28"/>
          <w:szCs w:val="28"/>
          <w:rtl/>
        </w:rPr>
        <w:t xml:space="preserve"> </w:t>
      </w:r>
      <w:r w:rsidR="004802BE" w:rsidRPr="00151D44">
        <w:rPr>
          <w:rFonts w:asciiTheme="majorBidi" w:eastAsia="Simplified Arabic" w:hAnsiTheme="majorBidi" w:cstheme="majorBidi"/>
          <w:sz w:val="28"/>
          <w:szCs w:val="28"/>
          <w:rtl/>
        </w:rPr>
        <w:t>تمثلها</w:t>
      </w:r>
      <w:r w:rsidRPr="00151D44">
        <w:rPr>
          <w:rFonts w:asciiTheme="majorBidi" w:eastAsia="Simplified Arabic" w:hAnsiTheme="majorBidi" w:cstheme="majorBidi"/>
          <w:sz w:val="28"/>
          <w:szCs w:val="28"/>
          <w:rtl/>
        </w:rPr>
        <w:t xml:space="preserve"> المراجعة الداخلية في الشركات العائلية</w:t>
      </w:r>
      <w:r w:rsidR="004802BE" w:rsidRPr="00151D44">
        <w:rPr>
          <w:rFonts w:asciiTheme="majorBidi" w:eastAsia="Simplified Arabic" w:hAnsiTheme="majorBidi" w:cstheme="majorBidi"/>
          <w:sz w:val="28"/>
          <w:szCs w:val="28"/>
          <w:rtl/>
        </w:rPr>
        <w:t>.</w:t>
      </w:r>
    </w:p>
    <w:p w14:paraId="15141442" w14:textId="77777777" w:rsidR="004B1837" w:rsidRDefault="00E16621" w:rsidP="00FC4F87">
      <w:pPr>
        <w:pStyle w:val="ListParagraph"/>
        <w:numPr>
          <w:ilvl w:val="0"/>
          <w:numId w:val="2"/>
        </w:numPr>
        <w:bidi/>
        <w:spacing w:after="0" w:line="240" w:lineRule="auto"/>
        <w:jc w:val="both"/>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دراسة</w:t>
      </w:r>
      <w:r w:rsidRPr="00151D44">
        <w:rPr>
          <w:rFonts w:asciiTheme="majorBidi" w:hAnsiTheme="majorBidi" w:cstheme="majorBidi"/>
          <w:sz w:val="28"/>
          <w:szCs w:val="28"/>
          <w:rtl/>
        </w:rPr>
        <w:t xml:space="preserve"> </w:t>
      </w:r>
      <w:r w:rsidRPr="00151D44">
        <w:rPr>
          <w:rFonts w:asciiTheme="majorBidi" w:eastAsia="Simplified Arabic" w:hAnsiTheme="majorBidi" w:cstheme="majorBidi"/>
          <w:sz w:val="28"/>
          <w:szCs w:val="28"/>
          <w:rtl/>
        </w:rPr>
        <w:t>مدى</w:t>
      </w:r>
      <w:r w:rsidR="009653B3" w:rsidRPr="00151D44">
        <w:rPr>
          <w:rFonts w:asciiTheme="majorBidi" w:eastAsia="Simplified Arabic" w:hAnsiTheme="majorBidi" w:cstheme="majorBidi"/>
          <w:sz w:val="28"/>
          <w:szCs w:val="28"/>
          <w:rtl/>
        </w:rPr>
        <w:t xml:space="preserve"> وجود فجوة</w:t>
      </w:r>
      <w:r w:rsidRPr="00151D44">
        <w:rPr>
          <w:rFonts w:asciiTheme="majorBidi" w:eastAsia="Simplified Arabic" w:hAnsiTheme="majorBidi" w:cstheme="majorBidi"/>
          <w:sz w:val="28"/>
          <w:szCs w:val="28"/>
          <w:rtl/>
        </w:rPr>
        <w:t xml:space="preserve"> ت</w:t>
      </w:r>
      <w:r w:rsidR="004802BE" w:rsidRPr="00151D44">
        <w:rPr>
          <w:rFonts w:asciiTheme="majorBidi" w:eastAsia="Simplified Arabic" w:hAnsiTheme="majorBidi" w:cstheme="majorBidi"/>
          <w:sz w:val="28"/>
          <w:szCs w:val="28"/>
          <w:rtl/>
        </w:rPr>
        <w:t>نفيذ</w:t>
      </w:r>
      <w:r w:rsidRPr="00151D44">
        <w:rPr>
          <w:rFonts w:asciiTheme="majorBidi" w:eastAsia="Simplified Arabic" w:hAnsiTheme="majorBidi" w:cstheme="majorBidi"/>
          <w:sz w:val="28"/>
          <w:szCs w:val="28"/>
          <w:rtl/>
        </w:rPr>
        <w:t xml:space="preserve"> معايير المراجعة الداخلية والأسس العلمية</w:t>
      </w:r>
      <w:r w:rsidR="004802BE" w:rsidRPr="00151D44">
        <w:rPr>
          <w:rFonts w:asciiTheme="majorBidi" w:eastAsia="Simplified Arabic" w:hAnsiTheme="majorBidi" w:cstheme="majorBidi"/>
          <w:sz w:val="28"/>
          <w:szCs w:val="28"/>
          <w:rtl/>
        </w:rPr>
        <w:t xml:space="preserve"> المتبعة</w:t>
      </w:r>
      <w:r w:rsidRPr="00151D44">
        <w:rPr>
          <w:rFonts w:asciiTheme="majorBidi" w:eastAsia="Simplified Arabic" w:hAnsiTheme="majorBidi" w:cstheme="majorBidi"/>
          <w:sz w:val="28"/>
          <w:szCs w:val="28"/>
          <w:rtl/>
        </w:rPr>
        <w:t xml:space="preserve"> في الشركات العائلية</w:t>
      </w:r>
      <w:r w:rsidR="004802BE" w:rsidRPr="00151D44">
        <w:rPr>
          <w:rFonts w:asciiTheme="majorBidi" w:eastAsia="Simplified Arabic" w:hAnsiTheme="majorBidi" w:cstheme="majorBidi"/>
          <w:sz w:val="28"/>
          <w:szCs w:val="28"/>
          <w:rtl/>
        </w:rPr>
        <w:t>.</w:t>
      </w:r>
    </w:p>
    <w:p w14:paraId="6E619EC7" w14:textId="77777777" w:rsidR="004B1837" w:rsidRDefault="004B1837" w:rsidP="004B1837">
      <w:pPr>
        <w:bidi/>
        <w:spacing w:after="0" w:line="240" w:lineRule="auto"/>
        <w:jc w:val="both"/>
        <w:rPr>
          <w:rFonts w:asciiTheme="majorBidi" w:eastAsia="Simplified Arabic" w:hAnsiTheme="majorBidi" w:cstheme="majorBidi"/>
          <w:sz w:val="28"/>
          <w:szCs w:val="28"/>
          <w:rtl/>
        </w:rPr>
      </w:pPr>
    </w:p>
    <w:p w14:paraId="1261AFAF" w14:textId="3E59F587" w:rsidR="00B15F07" w:rsidRPr="004B1837" w:rsidRDefault="00E16621" w:rsidP="004B1837">
      <w:pPr>
        <w:bidi/>
        <w:spacing w:after="0" w:line="240" w:lineRule="auto"/>
        <w:jc w:val="both"/>
        <w:rPr>
          <w:rFonts w:asciiTheme="majorBidi" w:eastAsia="Simplified Arabic" w:hAnsiTheme="majorBidi" w:cstheme="majorBidi"/>
          <w:sz w:val="28"/>
          <w:szCs w:val="28"/>
          <w:rtl/>
        </w:rPr>
      </w:pPr>
      <w:r w:rsidRPr="004B1837">
        <w:rPr>
          <w:rFonts w:asciiTheme="majorBidi" w:eastAsia="Simplified Arabic" w:hAnsiTheme="majorBidi" w:cstheme="majorBidi"/>
          <w:sz w:val="28"/>
          <w:szCs w:val="28"/>
          <w:rtl/>
        </w:rPr>
        <w:t xml:space="preserve">   </w:t>
      </w:r>
    </w:p>
    <w:p w14:paraId="489D99FA" w14:textId="065E76A6" w:rsidR="00424CEC" w:rsidRPr="004B1837" w:rsidRDefault="009A0EB6" w:rsidP="00FC4F87">
      <w:pPr>
        <w:bidi/>
        <w:spacing w:after="0" w:line="240" w:lineRule="auto"/>
        <w:jc w:val="both"/>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1-5</w:t>
      </w:r>
      <w:r w:rsidR="00424CEC" w:rsidRPr="004B1837">
        <w:rPr>
          <w:rFonts w:asciiTheme="majorBidi" w:eastAsia="Simplified Arabic" w:hAnsiTheme="majorBidi" w:cstheme="majorBidi"/>
          <w:b/>
          <w:bCs/>
          <w:sz w:val="28"/>
          <w:szCs w:val="28"/>
          <w:rtl/>
        </w:rPr>
        <w:t>أهمية البحث :</w:t>
      </w:r>
    </w:p>
    <w:p w14:paraId="6128D7A5" w14:textId="0ADC03A8" w:rsidR="007D6D44" w:rsidRPr="00151D44" w:rsidRDefault="007D6D44" w:rsidP="00FC4F87">
      <w:pPr>
        <w:bidi/>
        <w:spacing w:after="0" w:line="240" w:lineRule="auto"/>
        <w:jc w:val="both"/>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يستمد البحث أهميته من </w:t>
      </w:r>
      <w:r w:rsidR="00210DF8" w:rsidRPr="00151D44">
        <w:rPr>
          <w:rFonts w:asciiTheme="majorBidi" w:eastAsia="Simplified Arabic" w:hAnsiTheme="majorBidi" w:cstheme="majorBidi"/>
          <w:sz w:val="28"/>
          <w:szCs w:val="28"/>
          <w:rtl/>
        </w:rPr>
        <w:t xml:space="preserve">الأهمية النسبية للشركات العائلية في الاقتصاد الكلي للدولة، ومن </w:t>
      </w:r>
      <w:r w:rsidRPr="00151D44">
        <w:rPr>
          <w:rFonts w:asciiTheme="majorBidi" w:eastAsia="Simplified Arabic" w:hAnsiTheme="majorBidi" w:cstheme="majorBidi"/>
          <w:sz w:val="28"/>
          <w:szCs w:val="28"/>
          <w:rtl/>
        </w:rPr>
        <w:t>الدور الذى ت</w:t>
      </w:r>
      <w:r w:rsidR="0090150A" w:rsidRPr="00151D44">
        <w:rPr>
          <w:rFonts w:asciiTheme="majorBidi" w:eastAsia="Simplified Arabic" w:hAnsiTheme="majorBidi" w:cstheme="majorBidi"/>
          <w:sz w:val="28"/>
          <w:szCs w:val="28"/>
          <w:rtl/>
        </w:rPr>
        <w:t>مثله</w:t>
      </w:r>
      <w:r w:rsidR="0073089E" w:rsidRPr="00151D44">
        <w:rPr>
          <w:rFonts w:asciiTheme="majorBidi" w:eastAsia="Simplified Arabic" w:hAnsiTheme="majorBidi" w:cstheme="majorBidi"/>
          <w:sz w:val="28"/>
          <w:szCs w:val="28"/>
          <w:rtl/>
        </w:rPr>
        <w:t xml:space="preserve"> المراجعة الداخلية في</w:t>
      </w:r>
      <w:r w:rsidRPr="00151D44">
        <w:rPr>
          <w:rFonts w:asciiTheme="majorBidi" w:eastAsia="Simplified Arabic" w:hAnsiTheme="majorBidi" w:cstheme="majorBidi"/>
          <w:sz w:val="28"/>
          <w:szCs w:val="28"/>
          <w:rtl/>
        </w:rPr>
        <w:t xml:space="preserve"> </w:t>
      </w:r>
      <w:r w:rsidR="0090150A" w:rsidRPr="00151D44">
        <w:rPr>
          <w:rFonts w:asciiTheme="majorBidi" w:eastAsia="Simplified Arabic" w:hAnsiTheme="majorBidi" w:cstheme="majorBidi"/>
          <w:sz w:val="28"/>
          <w:szCs w:val="28"/>
          <w:rtl/>
        </w:rPr>
        <w:t>الهياكل التنظيمية ل</w:t>
      </w:r>
      <w:r w:rsidR="00210DF8" w:rsidRPr="00151D44">
        <w:rPr>
          <w:rFonts w:asciiTheme="majorBidi" w:eastAsia="Simplified Arabic" w:hAnsiTheme="majorBidi" w:cstheme="majorBidi"/>
          <w:sz w:val="28"/>
          <w:szCs w:val="28"/>
          <w:rtl/>
        </w:rPr>
        <w:t>هذه الشركات في رقابة العمليات المالية والإدارية</w:t>
      </w:r>
      <w:r w:rsidRPr="00151D44">
        <w:rPr>
          <w:rFonts w:asciiTheme="majorBidi" w:eastAsia="Simplified Arabic" w:hAnsiTheme="majorBidi" w:cstheme="majorBidi"/>
          <w:sz w:val="28"/>
          <w:szCs w:val="28"/>
          <w:rtl/>
        </w:rPr>
        <w:t xml:space="preserve"> </w:t>
      </w:r>
      <w:r w:rsidR="00210DF8" w:rsidRPr="00151D44">
        <w:rPr>
          <w:rFonts w:asciiTheme="majorBidi" w:eastAsia="Simplified Arabic" w:hAnsiTheme="majorBidi" w:cstheme="majorBidi"/>
          <w:sz w:val="28"/>
          <w:szCs w:val="28"/>
          <w:rtl/>
        </w:rPr>
        <w:t>وتقييمها وتطويرها.</w:t>
      </w:r>
    </w:p>
    <w:p w14:paraId="3163D3F4" w14:textId="70FA7F0A" w:rsidR="00981091" w:rsidRPr="004B1837" w:rsidRDefault="009A0EB6" w:rsidP="00FC4F87">
      <w:pPr>
        <w:bidi/>
        <w:spacing w:after="0" w:line="240" w:lineRule="auto"/>
        <w:jc w:val="both"/>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1-6</w:t>
      </w:r>
      <w:r w:rsidR="00981091" w:rsidRPr="004B1837">
        <w:rPr>
          <w:rFonts w:asciiTheme="majorBidi" w:eastAsia="Simplified Arabic" w:hAnsiTheme="majorBidi" w:cstheme="majorBidi"/>
          <w:b/>
          <w:bCs/>
          <w:sz w:val="28"/>
          <w:szCs w:val="28"/>
          <w:rtl/>
        </w:rPr>
        <w:t>فروض البحث :</w:t>
      </w:r>
    </w:p>
    <w:p w14:paraId="53D4F24D" w14:textId="2A78E082" w:rsidR="00981091" w:rsidRPr="00151D44" w:rsidRDefault="00981091"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1-دور المراجعة الداخلية وصلاحياتها في الشركات العائلية .</w:t>
      </w:r>
    </w:p>
    <w:p w14:paraId="7A49B2D1" w14:textId="0DAE979E" w:rsidR="00981091" w:rsidRPr="00151D44" w:rsidRDefault="003C6578"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2-</w:t>
      </w:r>
      <w:r w:rsidR="006B060E" w:rsidRPr="00151D44">
        <w:rPr>
          <w:rFonts w:asciiTheme="majorBidi" w:eastAsia="Simplified Arabic" w:hAnsiTheme="majorBidi" w:cstheme="majorBidi"/>
          <w:sz w:val="28"/>
          <w:szCs w:val="28"/>
          <w:rtl/>
        </w:rPr>
        <w:t xml:space="preserve">وجود فجوة </w:t>
      </w:r>
      <w:r w:rsidRPr="00151D44">
        <w:rPr>
          <w:rFonts w:asciiTheme="majorBidi" w:eastAsia="Simplified Arabic" w:hAnsiTheme="majorBidi" w:cstheme="majorBidi"/>
          <w:sz w:val="28"/>
          <w:szCs w:val="28"/>
          <w:rtl/>
        </w:rPr>
        <w:t>تطب</w:t>
      </w:r>
      <w:r w:rsidR="006B060E" w:rsidRPr="00151D44">
        <w:rPr>
          <w:rFonts w:asciiTheme="majorBidi" w:eastAsia="Simplified Arabic" w:hAnsiTheme="majorBidi" w:cstheme="majorBidi"/>
          <w:sz w:val="28"/>
          <w:szCs w:val="28"/>
          <w:rtl/>
        </w:rPr>
        <w:t>ي</w:t>
      </w:r>
      <w:r w:rsidRPr="00151D44">
        <w:rPr>
          <w:rFonts w:asciiTheme="majorBidi" w:eastAsia="Simplified Arabic" w:hAnsiTheme="majorBidi" w:cstheme="majorBidi"/>
          <w:sz w:val="28"/>
          <w:szCs w:val="28"/>
          <w:rtl/>
        </w:rPr>
        <w:t xml:space="preserve">ق </w:t>
      </w:r>
      <w:r w:rsidR="006B060E" w:rsidRPr="00151D44">
        <w:rPr>
          <w:rFonts w:asciiTheme="majorBidi" w:eastAsia="Simplified Arabic" w:hAnsiTheme="majorBidi" w:cstheme="majorBidi"/>
          <w:sz w:val="28"/>
          <w:szCs w:val="28"/>
          <w:rtl/>
        </w:rPr>
        <w:t xml:space="preserve">في </w:t>
      </w:r>
      <w:r w:rsidRPr="00151D44">
        <w:rPr>
          <w:rFonts w:asciiTheme="majorBidi" w:eastAsia="Simplified Arabic" w:hAnsiTheme="majorBidi" w:cstheme="majorBidi"/>
          <w:sz w:val="28"/>
          <w:szCs w:val="28"/>
          <w:rtl/>
        </w:rPr>
        <w:t xml:space="preserve">الشركات العائلية </w:t>
      </w:r>
      <w:r w:rsidR="004802BE" w:rsidRPr="00151D44">
        <w:rPr>
          <w:rFonts w:asciiTheme="majorBidi" w:eastAsia="Simplified Arabic" w:hAnsiTheme="majorBidi" w:cstheme="majorBidi"/>
          <w:sz w:val="28"/>
          <w:szCs w:val="28"/>
          <w:rtl/>
        </w:rPr>
        <w:t>فيما يتعلق ب</w:t>
      </w:r>
      <w:r w:rsidRPr="00151D44">
        <w:rPr>
          <w:rFonts w:asciiTheme="majorBidi" w:eastAsia="Simplified Arabic" w:hAnsiTheme="majorBidi" w:cstheme="majorBidi"/>
          <w:sz w:val="28"/>
          <w:szCs w:val="28"/>
          <w:rtl/>
        </w:rPr>
        <w:t>معايير المراجعة والأسس العلمية</w:t>
      </w:r>
      <w:r w:rsidR="004802BE" w:rsidRPr="00151D44">
        <w:rPr>
          <w:rFonts w:asciiTheme="majorBidi" w:eastAsia="Simplified Arabic" w:hAnsiTheme="majorBidi" w:cstheme="majorBidi"/>
          <w:sz w:val="28"/>
          <w:szCs w:val="28"/>
          <w:rtl/>
        </w:rPr>
        <w:t xml:space="preserve"> فيها.</w:t>
      </w:r>
    </w:p>
    <w:p w14:paraId="76E5CE3F" w14:textId="54E8A070" w:rsidR="00424CEC" w:rsidRPr="004B1837" w:rsidRDefault="009A0EB6" w:rsidP="00FC4F87">
      <w:pPr>
        <w:bidi/>
        <w:spacing w:after="0" w:line="240" w:lineRule="auto"/>
        <w:jc w:val="both"/>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1-7</w:t>
      </w:r>
      <w:r w:rsidR="00424CEC" w:rsidRPr="004B1837">
        <w:rPr>
          <w:rFonts w:asciiTheme="majorBidi" w:eastAsia="Simplified Arabic" w:hAnsiTheme="majorBidi" w:cstheme="majorBidi"/>
          <w:b/>
          <w:bCs/>
          <w:sz w:val="28"/>
          <w:szCs w:val="28"/>
          <w:rtl/>
        </w:rPr>
        <w:t>منهجية  البحث :</w:t>
      </w:r>
    </w:p>
    <w:p w14:paraId="7CF22A21" w14:textId="7EBD1BB7" w:rsidR="007D6D44" w:rsidRPr="00151D44" w:rsidRDefault="007D6D44"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 سيعتمد البحث بصفة أساسية على الإستقصاء والمنهج الوصفي التحليلي واسلوب ال</w:t>
      </w:r>
      <w:r w:rsidR="00FF19D9" w:rsidRPr="00151D44">
        <w:rPr>
          <w:rFonts w:asciiTheme="majorBidi" w:eastAsia="Simplified Arabic" w:hAnsiTheme="majorBidi" w:cstheme="majorBidi"/>
          <w:sz w:val="28"/>
          <w:szCs w:val="28"/>
          <w:rtl/>
        </w:rPr>
        <w:t xml:space="preserve">مسح الشامل لمفردات </w:t>
      </w:r>
      <w:r w:rsidR="008A6B55" w:rsidRPr="00151D44">
        <w:rPr>
          <w:rFonts w:asciiTheme="majorBidi" w:eastAsia="Simplified Arabic" w:hAnsiTheme="majorBidi" w:cstheme="majorBidi"/>
          <w:sz w:val="28"/>
          <w:szCs w:val="28"/>
          <w:rtl/>
        </w:rPr>
        <w:t>العينة،</w:t>
      </w:r>
      <w:r w:rsidRPr="00151D44">
        <w:rPr>
          <w:rFonts w:asciiTheme="majorBidi" w:eastAsia="Simplified Arabic" w:hAnsiTheme="majorBidi" w:cstheme="majorBidi"/>
          <w:sz w:val="28"/>
          <w:szCs w:val="28"/>
          <w:rtl/>
        </w:rPr>
        <w:t>كما سيعتمد البحث على الإستبيان والملاحظة لجمع البيانات الأولية لتقييم الأداء الفعلي لمجتمع البحث بالإضافة للمصادر الثانوية</w:t>
      </w:r>
      <w:r w:rsidR="002A7650" w:rsidRPr="00151D44">
        <w:rPr>
          <w:rFonts w:asciiTheme="majorBidi" w:eastAsia="Simplified Arabic" w:hAnsiTheme="majorBidi" w:cstheme="majorBidi"/>
          <w:sz w:val="28"/>
          <w:szCs w:val="28"/>
          <w:rtl/>
        </w:rPr>
        <w:t xml:space="preserve"> والتقارير من الجهات </w:t>
      </w:r>
      <w:r w:rsidR="00D72CFD" w:rsidRPr="00151D44">
        <w:rPr>
          <w:rFonts w:asciiTheme="majorBidi" w:eastAsia="Simplified Arabic" w:hAnsiTheme="majorBidi" w:cstheme="majorBidi"/>
          <w:sz w:val="28"/>
          <w:szCs w:val="28"/>
          <w:rtl/>
        </w:rPr>
        <w:t>ذات الصلة</w:t>
      </w:r>
      <w:r w:rsidRPr="00151D44">
        <w:rPr>
          <w:rFonts w:asciiTheme="majorBidi" w:eastAsia="Simplified Arabic" w:hAnsiTheme="majorBidi" w:cstheme="majorBidi"/>
          <w:sz w:val="28"/>
          <w:szCs w:val="28"/>
          <w:rtl/>
        </w:rPr>
        <w:t>.</w:t>
      </w:r>
    </w:p>
    <w:p w14:paraId="71473A68" w14:textId="7B5FC1A0" w:rsidR="00600A74" w:rsidRPr="004B1837" w:rsidRDefault="009A0EB6" w:rsidP="00FC4F87">
      <w:pPr>
        <w:bidi/>
        <w:spacing w:after="0" w:line="240" w:lineRule="auto"/>
        <w:jc w:val="both"/>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1-8</w:t>
      </w:r>
      <w:r w:rsidR="00AB2A6B" w:rsidRPr="004B1837">
        <w:rPr>
          <w:rFonts w:asciiTheme="majorBidi" w:eastAsia="Simplified Arabic" w:hAnsiTheme="majorBidi" w:cstheme="majorBidi"/>
          <w:b/>
          <w:bCs/>
          <w:sz w:val="28"/>
          <w:szCs w:val="28"/>
          <w:rtl/>
        </w:rPr>
        <w:t>مجتمع الدراسة :</w:t>
      </w:r>
    </w:p>
    <w:p w14:paraId="4871BA41" w14:textId="29AE8C21" w:rsidR="00066EEA" w:rsidRPr="00151D44" w:rsidRDefault="006D1EE1"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ي</w:t>
      </w:r>
      <w:r w:rsidR="003C1FA4" w:rsidRPr="00151D44">
        <w:rPr>
          <w:rFonts w:asciiTheme="majorBidi" w:eastAsia="Simplified Arabic" w:hAnsiTheme="majorBidi" w:cstheme="majorBidi"/>
          <w:sz w:val="28"/>
          <w:szCs w:val="28"/>
          <w:rtl/>
        </w:rPr>
        <w:t>ُ</w:t>
      </w:r>
      <w:r w:rsidRPr="00151D44">
        <w:rPr>
          <w:rFonts w:asciiTheme="majorBidi" w:eastAsia="Simplified Arabic" w:hAnsiTheme="majorBidi" w:cstheme="majorBidi"/>
          <w:sz w:val="28"/>
          <w:szCs w:val="28"/>
          <w:rtl/>
        </w:rPr>
        <w:t>عد</w:t>
      </w:r>
      <w:r w:rsidR="003C1FA4" w:rsidRPr="00151D44">
        <w:rPr>
          <w:rFonts w:asciiTheme="majorBidi" w:eastAsia="Simplified Arabic" w:hAnsiTheme="majorBidi" w:cstheme="majorBidi"/>
          <w:sz w:val="28"/>
          <w:szCs w:val="28"/>
          <w:rtl/>
        </w:rPr>
        <w:t>ُّ المراجع</w:t>
      </w:r>
      <w:r w:rsidR="00DA4322" w:rsidRPr="00151D44">
        <w:rPr>
          <w:rFonts w:asciiTheme="majorBidi" w:eastAsia="Simplified Arabic" w:hAnsiTheme="majorBidi" w:cstheme="majorBidi"/>
          <w:sz w:val="28"/>
          <w:szCs w:val="28"/>
          <w:rtl/>
        </w:rPr>
        <w:t>و</w:t>
      </w:r>
      <w:r w:rsidR="003C1FA4" w:rsidRPr="00151D44">
        <w:rPr>
          <w:rFonts w:asciiTheme="majorBidi" w:eastAsia="Simplified Arabic" w:hAnsiTheme="majorBidi" w:cstheme="majorBidi"/>
          <w:sz w:val="28"/>
          <w:szCs w:val="28"/>
          <w:rtl/>
        </w:rPr>
        <w:t>ن الداخلي</w:t>
      </w:r>
      <w:r w:rsidR="00DA4322" w:rsidRPr="00151D44">
        <w:rPr>
          <w:rFonts w:asciiTheme="majorBidi" w:eastAsia="Simplified Arabic" w:hAnsiTheme="majorBidi" w:cstheme="majorBidi"/>
          <w:sz w:val="28"/>
          <w:szCs w:val="28"/>
          <w:rtl/>
        </w:rPr>
        <w:t>و</w:t>
      </w:r>
      <w:r w:rsidR="003C1FA4" w:rsidRPr="00151D44">
        <w:rPr>
          <w:rFonts w:asciiTheme="majorBidi" w:eastAsia="Simplified Arabic" w:hAnsiTheme="majorBidi" w:cstheme="majorBidi"/>
          <w:sz w:val="28"/>
          <w:szCs w:val="28"/>
          <w:rtl/>
        </w:rPr>
        <w:t>ن</w:t>
      </w:r>
      <w:r w:rsidRPr="00151D44">
        <w:rPr>
          <w:rFonts w:asciiTheme="majorBidi" w:eastAsia="Simplified Arabic" w:hAnsiTheme="majorBidi" w:cstheme="majorBidi"/>
          <w:sz w:val="28"/>
          <w:szCs w:val="28"/>
          <w:rtl/>
        </w:rPr>
        <w:t xml:space="preserve"> </w:t>
      </w:r>
      <w:r w:rsidR="00DA4322" w:rsidRPr="00151D44">
        <w:rPr>
          <w:rFonts w:asciiTheme="majorBidi" w:eastAsia="Simplified Arabic" w:hAnsiTheme="majorBidi" w:cstheme="majorBidi"/>
          <w:sz w:val="28"/>
          <w:szCs w:val="28"/>
          <w:rtl/>
        </w:rPr>
        <w:t xml:space="preserve">والمعنيون بالإدارات المالية </w:t>
      </w:r>
      <w:r w:rsidRPr="00151D44">
        <w:rPr>
          <w:rFonts w:asciiTheme="majorBidi" w:eastAsia="Simplified Arabic" w:hAnsiTheme="majorBidi" w:cstheme="majorBidi"/>
          <w:sz w:val="28"/>
          <w:szCs w:val="28"/>
          <w:rtl/>
        </w:rPr>
        <w:t>في الشركات العائلية المرتكز الأساسي لمجتمع الدراسة للحصول على المعلومات وبيانات الدراسة من واقع الممارسة العملية</w:t>
      </w:r>
      <w:r w:rsidR="00DA4322" w:rsidRPr="00151D44">
        <w:rPr>
          <w:rFonts w:asciiTheme="majorBidi" w:eastAsia="Simplified Arabic" w:hAnsiTheme="majorBidi" w:cstheme="majorBidi"/>
          <w:sz w:val="28"/>
          <w:szCs w:val="28"/>
          <w:rtl/>
        </w:rPr>
        <w:t>.</w:t>
      </w:r>
      <w:r w:rsidRPr="00151D44">
        <w:rPr>
          <w:rFonts w:asciiTheme="majorBidi" w:eastAsia="Simplified Arabic" w:hAnsiTheme="majorBidi" w:cstheme="majorBidi"/>
          <w:sz w:val="28"/>
          <w:szCs w:val="28"/>
          <w:rtl/>
        </w:rPr>
        <w:t xml:space="preserve"> </w:t>
      </w:r>
    </w:p>
    <w:p w14:paraId="5498A2E3" w14:textId="23940845" w:rsidR="00AB2A6B" w:rsidRPr="004B1837" w:rsidRDefault="009A0EB6" w:rsidP="00FC4F87">
      <w:pPr>
        <w:bidi/>
        <w:spacing w:after="0" w:line="240" w:lineRule="auto"/>
        <w:jc w:val="both"/>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1-9</w:t>
      </w:r>
      <w:r w:rsidR="00AB2A6B" w:rsidRPr="004B1837">
        <w:rPr>
          <w:rFonts w:asciiTheme="majorBidi" w:eastAsia="Simplified Arabic" w:hAnsiTheme="majorBidi" w:cstheme="majorBidi"/>
          <w:b/>
          <w:bCs/>
          <w:sz w:val="28"/>
          <w:szCs w:val="28"/>
          <w:rtl/>
        </w:rPr>
        <w:t>عينة الدراسة :</w:t>
      </w:r>
    </w:p>
    <w:p w14:paraId="725AA335" w14:textId="106E7BC6" w:rsidR="00AF139C" w:rsidRPr="00151D44" w:rsidRDefault="00AF139C" w:rsidP="00FC4F87">
      <w:pPr>
        <w:bidi/>
        <w:spacing w:after="0" w:line="240" w:lineRule="auto"/>
        <w:jc w:val="both"/>
        <w:rPr>
          <w:rFonts w:asciiTheme="majorBidi" w:eastAsia="Simplified Arabic" w:hAnsiTheme="majorBidi" w:cstheme="majorBidi" w:hint="cs"/>
          <w:sz w:val="28"/>
          <w:szCs w:val="28"/>
          <w:rtl/>
        </w:rPr>
      </w:pPr>
      <w:r w:rsidRPr="00151D44">
        <w:rPr>
          <w:rFonts w:asciiTheme="majorBidi" w:eastAsia="Simplified Arabic" w:hAnsiTheme="majorBidi" w:cstheme="majorBidi"/>
          <w:sz w:val="28"/>
          <w:szCs w:val="28"/>
          <w:rtl/>
        </w:rPr>
        <w:t xml:space="preserve">تتكون عينة الدراسة من إدارات وأقسام المراجعة في الشركات العائلية  السعودية لأغراض الحصول  على مردود موضوعي ما أمكن ذلك فيما يتعلق بالمشكلة البحثية، وفي سبيل ذلك قام الباحثان بتوزيع 200 إستبانة  علي </w:t>
      </w:r>
      <w:r w:rsidR="008A6B55" w:rsidRPr="00151D44">
        <w:rPr>
          <w:rFonts w:asciiTheme="majorBidi" w:eastAsia="Simplified Arabic" w:hAnsiTheme="majorBidi" w:cstheme="majorBidi"/>
          <w:sz w:val="28"/>
          <w:szCs w:val="28"/>
          <w:rtl/>
        </w:rPr>
        <w:t>مجتمع الدراسة</w:t>
      </w:r>
      <w:r w:rsidRPr="00151D44">
        <w:rPr>
          <w:rFonts w:asciiTheme="majorBidi" w:eastAsia="Simplified Arabic" w:hAnsiTheme="majorBidi" w:cstheme="majorBidi"/>
          <w:sz w:val="28"/>
          <w:szCs w:val="28"/>
          <w:rtl/>
        </w:rPr>
        <w:t xml:space="preserve"> في هذه الشركات .</w:t>
      </w:r>
      <w:bookmarkStart w:id="0" w:name="_GoBack"/>
      <w:bookmarkEnd w:id="0"/>
    </w:p>
    <w:p w14:paraId="6C083D09" w14:textId="010DFD56" w:rsidR="00600A74" w:rsidRPr="004B1837" w:rsidRDefault="009A0EB6" w:rsidP="00FC4F87">
      <w:pPr>
        <w:bidi/>
        <w:spacing w:after="0" w:line="240" w:lineRule="auto"/>
        <w:jc w:val="both"/>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1-10</w:t>
      </w:r>
      <w:r w:rsidR="00126B42" w:rsidRPr="004B1837">
        <w:rPr>
          <w:rFonts w:asciiTheme="majorBidi" w:eastAsia="Simplified Arabic" w:hAnsiTheme="majorBidi" w:cstheme="majorBidi"/>
          <w:b/>
          <w:bCs/>
          <w:sz w:val="28"/>
          <w:szCs w:val="28"/>
          <w:rtl/>
        </w:rPr>
        <w:t>مصادر  ووسائل جمع المعلومات البيانات :</w:t>
      </w:r>
    </w:p>
    <w:p w14:paraId="131A7FC7" w14:textId="798F1047" w:rsidR="00600A74" w:rsidRPr="00151D44" w:rsidRDefault="00126B42"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تنقسم المصادر التي استمد منها الباحث</w:t>
      </w:r>
      <w:r w:rsidR="008A6B55" w:rsidRPr="00151D44">
        <w:rPr>
          <w:rFonts w:asciiTheme="majorBidi" w:eastAsia="Simplified Arabic" w:hAnsiTheme="majorBidi" w:cstheme="majorBidi"/>
          <w:sz w:val="28"/>
          <w:szCs w:val="28"/>
          <w:rtl/>
        </w:rPr>
        <w:t>ان</w:t>
      </w:r>
      <w:r w:rsidRPr="00151D44">
        <w:rPr>
          <w:rFonts w:asciiTheme="majorBidi" w:eastAsia="Simplified Arabic" w:hAnsiTheme="majorBidi" w:cstheme="majorBidi"/>
          <w:sz w:val="28"/>
          <w:szCs w:val="28"/>
          <w:rtl/>
        </w:rPr>
        <w:t xml:space="preserve"> بيانات الدراسة إلي :</w:t>
      </w:r>
    </w:p>
    <w:p w14:paraId="7AA4B25B" w14:textId="10BC7D8C" w:rsidR="00126B42" w:rsidRPr="00151D44" w:rsidRDefault="009A0EB6" w:rsidP="00FC4F87">
      <w:pPr>
        <w:bidi/>
        <w:spacing w:after="0" w:line="240" w:lineRule="auto"/>
        <w:jc w:val="both"/>
        <w:rPr>
          <w:rFonts w:asciiTheme="majorBidi" w:eastAsia="Simplified Arabic" w:hAnsiTheme="majorBidi" w:cstheme="majorBidi"/>
          <w:sz w:val="28"/>
          <w:szCs w:val="28"/>
          <w:rtl/>
        </w:rPr>
      </w:pPr>
      <w:r>
        <w:rPr>
          <w:rFonts w:asciiTheme="majorBidi" w:eastAsia="Simplified Arabic" w:hAnsiTheme="majorBidi" w:cstheme="majorBidi" w:hint="cs"/>
          <w:b/>
          <w:bCs/>
          <w:sz w:val="28"/>
          <w:szCs w:val="28"/>
          <w:rtl/>
        </w:rPr>
        <w:t>1-10-1</w:t>
      </w:r>
      <w:r w:rsidR="00126B42" w:rsidRPr="00151D44">
        <w:rPr>
          <w:rFonts w:asciiTheme="majorBidi" w:eastAsia="Simplified Arabic" w:hAnsiTheme="majorBidi" w:cstheme="majorBidi"/>
          <w:b/>
          <w:bCs/>
          <w:sz w:val="28"/>
          <w:szCs w:val="28"/>
          <w:rtl/>
        </w:rPr>
        <w:t>المصادر الثانوية :</w:t>
      </w:r>
      <w:r w:rsidR="00126B42" w:rsidRPr="00151D44">
        <w:rPr>
          <w:rFonts w:asciiTheme="majorBidi" w:eastAsia="Simplified Arabic" w:hAnsiTheme="majorBidi" w:cstheme="majorBidi"/>
          <w:sz w:val="28"/>
          <w:szCs w:val="28"/>
          <w:rtl/>
        </w:rPr>
        <w:t xml:space="preserve"> وفيها </w:t>
      </w:r>
      <w:r w:rsidR="008A6B55" w:rsidRPr="00151D44">
        <w:rPr>
          <w:rFonts w:asciiTheme="majorBidi" w:eastAsia="Simplified Arabic" w:hAnsiTheme="majorBidi" w:cstheme="majorBidi"/>
          <w:sz w:val="28"/>
          <w:szCs w:val="28"/>
          <w:rtl/>
        </w:rPr>
        <w:t>تم استقاء</w:t>
      </w:r>
      <w:r w:rsidR="00126B42" w:rsidRPr="00151D44">
        <w:rPr>
          <w:rFonts w:asciiTheme="majorBidi" w:eastAsia="Simplified Arabic" w:hAnsiTheme="majorBidi" w:cstheme="majorBidi"/>
          <w:sz w:val="28"/>
          <w:szCs w:val="28"/>
          <w:rtl/>
        </w:rPr>
        <w:t xml:space="preserve"> البيانات والمعلومات من المراجع والكتب والدوريات المتخصصة والبحوث والدراسات السابقة في المراجعة الداخلية في الشركات العائلية ، والوثائق والتقارير والمنشورات واللوائح والمعايير لتنظيم سلسلة إجراءات المراجعة الداخلية ومايرتبط بها من أدوات علمية لحل المشكلات والتحديات التي تواجه المراجعة الداخلية .</w:t>
      </w:r>
    </w:p>
    <w:p w14:paraId="23034214" w14:textId="2A292B45" w:rsidR="00614D43" w:rsidRPr="00151D44" w:rsidRDefault="009A0EB6" w:rsidP="00FC4F87">
      <w:pPr>
        <w:bidi/>
        <w:spacing w:after="0" w:line="240" w:lineRule="auto"/>
        <w:jc w:val="both"/>
        <w:rPr>
          <w:rFonts w:asciiTheme="majorBidi" w:eastAsia="Simplified Arabic" w:hAnsiTheme="majorBidi" w:cstheme="majorBidi"/>
          <w:sz w:val="28"/>
          <w:szCs w:val="28"/>
        </w:rPr>
      </w:pPr>
      <w:r>
        <w:rPr>
          <w:rFonts w:asciiTheme="majorBidi" w:eastAsia="Simplified Arabic" w:hAnsiTheme="majorBidi" w:cstheme="majorBidi" w:hint="cs"/>
          <w:b/>
          <w:bCs/>
          <w:sz w:val="28"/>
          <w:szCs w:val="28"/>
          <w:rtl/>
        </w:rPr>
        <w:t>1-10-2</w:t>
      </w:r>
      <w:r w:rsidR="00126B42" w:rsidRPr="009A0EB6">
        <w:rPr>
          <w:rFonts w:asciiTheme="majorBidi" w:eastAsia="Simplified Arabic" w:hAnsiTheme="majorBidi" w:cstheme="majorBidi"/>
          <w:b/>
          <w:bCs/>
          <w:sz w:val="28"/>
          <w:szCs w:val="28"/>
          <w:rtl/>
        </w:rPr>
        <w:t>المصادر الأولية</w:t>
      </w:r>
      <w:r w:rsidR="00126B42" w:rsidRPr="00151D44">
        <w:rPr>
          <w:rFonts w:asciiTheme="majorBidi" w:eastAsia="Simplified Arabic" w:hAnsiTheme="majorBidi" w:cstheme="majorBidi"/>
          <w:sz w:val="28"/>
          <w:szCs w:val="28"/>
          <w:rtl/>
        </w:rPr>
        <w:t xml:space="preserve"> : وفيها اعتمد الباحثان على تصميم استبانة لأغراض جمع بيانات مباشرة من العاملين في إدارات المراجعة الداخلية في الشركات العائلية</w:t>
      </w:r>
      <w:r w:rsidR="00614D43" w:rsidRPr="00151D44">
        <w:rPr>
          <w:rFonts w:asciiTheme="majorBidi" w:eastAsia="Simplified Arabic" w:hAnsiTheme="majorBidi" w:cstheme="majorBidi"/>
          <w:sz w:val="28"/>
          <w:szCs w:val="28"/>
          <w:rtl/>
        </w:rPr>
        <w:t>، وذلك بحكم مسئوليات الوظيفة التي تُخول لهم معرفة مشكلات وتحديات المراجعة الداخلية في الشركات العائلية .</w:t>
      </w:r>
    </w:p>
    <w:p w14:paraId="5BE32B12" w14:textId="77777777" w:rsidR="00D909B2" w:rsidRPr="00151D44" w:rsidRDefault="00D909B2" w:rsidP="00FC4F87">
      <w:pPr>
        <w:bidi/>
        <w:spacing w:after="0" w:line="240" w:lineRule="auto"/>
        <w:jc w:val="both"/>
        <w:rPr>
          <w:rFonts w:asciiTheme="majorBidi" w:eastAsia="Simplified Arabic" w:hAnsiTheme="majorBidi" w:cstheme="majorBidi"/>
          <w:sz w:val="28"/>
          <w:szCs w:val="28"/>
        </w:rPr>
      </w:pPr>
    </w:p>
    <w:p w14:paraId="34F836D8" w14:textId="77777777" w:rsidR="00D909B2" w:rsidRPr="00151D44" w:rsidRDefault="00D909B2" w:rsidP="00FC4F87">
      <w:pPr>
        <w:bidi/>
        <w:spacing w:after="0" w:line="240" w:lineRule="auto"/>
        <w:jc w:val="both"/>
        <w:rPr>
          <w:rFonts w:asciiTheme="majorBidi" w:eastAsia="Simplified Arabic" w:hAnsiTheme="majorBidi" w:cstheme="majorBidi"/>
          <w:sz w:val="28"/>
          <w:szCs w:val="28"/>
          <w:rtl/>
        </w:rPr>
      </w:pPr>
    </w:p>
    <w:p w14:paraId="63F817BB" w14:textId="77777777" w:rsidR="000A2616" w:rsidRPr="00151D44" w:rsidRDefault="000A2616" w:rsidP="00FC4F87">
      <w:pPr>
        <w:bidi/>
        <w:spacing w:after="0" w:line="240" w:lineRule="auto"/>
        <w:jc w:val="both"/>
        <w:rPr>
          <w:rFonts w:asciiTheme="majorBidi" w:eastAsia="Simplified Arabic" w:hAnsiTheme="majorBidi" w:cstheme="majorBidi"/>
          <w:sz w:val="28"/>
          <w:szCs w:val="28"/>
          <w:rtl/>
        </w:rPr>
      </w:pPr>
    </w:p>
    <w:p w14:paraId="3FB3523A" w14:textId="77777777" w:rsidR="000A2616" w:rsidRPr="00151D44" w:rsidRDefault="000A2616" w:rsidP="00FC4F87">
      <w:pPr>
        <w:bidi/>
        <w:spacing w:after="0" w:line="240" w:lineRule="auto"/>
        <w:jc w:val="both"/>
        <w:rPr>
          <w:rFonts w:asciiTheme="majorBidi" w:eastAsia="Simplified Arabic" w:hAnsiTheme="majorBidi" w:cstheme="majorBidi"/>
          <w:sz w:val="28"/>
          <w:szCs w:val="28"/>
          <w:rtl/>
        </w:rPr>
      </w:pPr>
    </w:p>
    <w:p w14:paraId="5D66471F" w14:textId="77777777" w:rsidR="000A2616" w:rsidRDefault="000A2616" w:rsidP="00FC4F87">
      <w:pPr>
        <w:bidi/>
        <w:spacing w:after="0" w:line="240" w:lineRule="auto"/>
        <w:jc w:val="both"/>
        <w:rPr>
          <w:rFonts w:asciiTheme="majorBidi" w:eastAsia="Simplified Arabic" w:hAnsiTheme="majorBidi" w:cstheme="majorBidi"/>
          <w:sz w:val="28"/>
          <w:szCs w:val="28"/>
          <w:rtl/>
        </w:rPr>
      </w:pPr>
    </w:p>
    <w:p w14:paraId="3215216B" w14:textId="77777777" w:rsidR="004B1837" w:rsidRDefault="004B1837" w:rsidP="004B1837">
      <w:pPr>
        <w:bidi/>
        <w:spacing w:after="0" w:line="240" w:lineRule="auto"/>
        <w:jc w:val="both"/>
        <w:rPr>
          <w:rFonts w:asciiTheme="majorBidi" w:eastAsia="Simplified Arabic" w:hAnsiTheme="majorBidi" w:cstheme="majorBidi"/>
          <w:sz w:val="28"/>
          <w:szCs w:val="28"/>
          <w:rtl/>
        </w:rPr>
      </w:pPr>
    </w:p>
    <w:p w14:paraId="6FAFD9B7" w14:textId="77777777" w:rsidR="004B1837" w:rsidRDefault="004B1837" w:rsidP="004B1837">
      <w:pPr>
        <w:bidi/>
        <w:spacing w:after="0" w:line="240" w:lineRule="auto"/>
        <w:jc w:val="both"/>
        <w:rPr>
          <w:rFonts w:asciiTheme="majorBidi" w:eastAsia="Simplified Arabic" w:hAnsiTheme="majorBidi" w:cstheme="majorBidi"/>
          <w:sz w:val="28"/>
          <w:szCs w:val="28"/>
          <w:rtl/>
        </w:rPr>
      </w:pPr>
    </w:p>
    <w:p w14:paraId="48402523" w14:textId="77777777" w:rsidR="004B1837" w:rsidRDefault="004B1837" w:rsidP="004B1837">
      <w:pPr>
        <w:bidi/>
        <w:spacing w:after="0" w:line="240" w:lineRule="auto"/>
        <w:jc w:val="both"/>
        <w:rPr>
          <w:rFonts w:asciiTheme="majorBidi" w:eastAsia="Simplified Arabic" w:hAnsiTheme="majorBidi" w:cstheme="majorBidi"/>
          <w:sz w:val="28"/>
          <w:szCs w:val="28"/>
          <w:rtl/>
        </w:rPr>
      </w:pPr>
    </w:p>
    <w:p w14:paraId="5FDD79AB" w14:textId="77777777" w:rsidR="004B1837" w:rsidRDefault="004B1837" w:rsidP="004B1837">
      <w:pPr>
        <w:bidi/>
        <w:spacing w:after="0" w:line="240" w:lineRule="auto"/>
        <w:jc w:val="both"/>
        <w:rPr>
          <w:rFonts w:asciiTheme="majorBidi" w:eastAsia="Simplified Arabic" w:hAnsiTheme="majorBidi" w:cstheme="majorBidi"/>
          <w:sz w:val="28"/>
          <w:szCs w:val="28"/>
          <w:rtl/>
        </w:rPr>
      </w:pPr>
    </w:p>
    <w:p w14:paraId="4E9179AD" w14:textId="77777777" w:rsidR="004B1837" w:rsidRDefault="004B1837" w:rsidP="004B1837">
      <w:pPr>
        <w:bidi/>
        <w:spacing w:after="0" w:line="240" w:lineRule="auto"/>
        <w:jc w:val="both"/>
        <w:rPr>
          <w:rFonts w:asciiTheme="majorBidi" w:eastAsia="Simplified Arabic" w:hAnsiTheme="majorBidi" w:cstheme="majorBidi"/>
          <w:sz w:val="28"/>
          <w:szCs w:val="28"/>
          <w:rtl/>
        </w:rPr>
      </w:pPr>
    </w:p>
    <w:p w14:paraId="3DF5B28C" w14:textId="77777777" w:rsidR="004B1837" w:rsidRDefault="004B1837" w:rsidP="004B1837">
      <w:pPr>
        <w:bidi/>
        <w:spacing w:after="0" w:line="240" w:lineRule="auto"/>
        <w:jc w:val="both"/>
        <w:rPr>
          <w:rFonts w:asciiTheme="majorBidi" w:eastAsia="Simplified Arabic" w:hAnsiTheme="majorBidi" w:cstheme="majorBidi"/>
          <w:sz w:val="28"/>
          <w:szCs w:val="28"/>
          <w:rtl/>
        </w:rPr>
      </w:pPr>
    </w:p>
    <w:p w14:paraId="15CF7064" w14:textId="77777777" w:rsidR="004B1837" w:rsidRDefault="004B1837" w:rsidP="004B1837">
      <w:pPr>
        <w:bidi/>
        <w:spacing w:after="0" w:line="240" w:lineRule="auto"/>
        <w:jc w:val="both"/>
        <w:rPr>
          <w:rFonts w:asciiTheme="majorBidi" w:eastAsia="Simplified Arabic" w:hAnsiTheme="majorBidi" w:cstheme="majorBidi"/>
          <w:sz w:val="28"/>
          <w:szCs w:val="28"/>
          <w:rtl/>
        </w:rPr>
      </w:pPr>
    </w:p>
    <w:p w14:paraId="52176366" w14:textId="77777777" w:rsidR="004B1837" w:rsidRDefault="004B1837" w:rsidP="004B1837">
      <w:pPr>
        <w:bidi/>
        <w:spacing w:after="0" w:line="240" w:lineRule="auto"/>
        <w:jc w:val="both"/>
        <w:rPr>
          <w:rFonts w:asciiTheme="majorBidi" w:eastAsia="Simplified Arabic" w:hAnsiTheme="majorBidi" w:cstheme="majorBidi"/>
          <w:sz w:val="28"/>
          <w:szCs w:val="28"/>
          <w:rtl/>
        </w:rPr>
      </w:pPr>
    </w:p>
    <w:p w14:paraId="664D2D4C" w14:textId="77777777" w:rsidR="004B1837" w:rsidRPr="00151D44" w:rsidRDefault="004B1837" w:rsidP="004B1837">
      <w:pPr>
        <w:bidi/>
        <w:spacing w:after="0" w:line="240" w:lineRule="auto"/>
        <w:jc w:val="both"/>
        <w:rPr>
          <w:rFonts w:asciiTheme="majorBidi" w:eastAsia="Simplified Arabic" w:hAnsiTheme="majorBidi" w:cstheme="majorBidi"/>
          <w:sz w:val="28"/>
          <w:szCs w:val="28"/>
          <w:rtl/>
        </w:rPr>
      </w:pPr>
    </w:p>
    <w:p w14:paraId="003110B9" w14:textId="77777777" w:rsidR="00556FDE" w:rsidRPr="00151D44" w:rsidRDefault="00556FDE" w:rsidP="00FC4F87">
      <w:pPr>
        <w:bidi/>
        <w:spacing w:after="0" w:line="240" w:lineRule="auto"/>
        <w:jc w:val="both"/>
        <w:rPr>
          <w:rFonts w:asciiTheme="majorBidi" w:eastAsia="Simplified Arabic" w:hAnsiTheme="majorBidi" w:cstheme="majorBidi"/>
          <w:sz w:val="28"/>
          <w:szCs w:val="28"/>
          <w:rtl/>
        </w:rPr>
      </w:pPr>
    </w:p>
    <w:p w14:paraId="69C4C1AA" w14:textId="77777777" w:rsidR="000A2616" w:rsidRPr="00151D44" w:rsidRDefault="000A2616" w:rsidP="00FC4F87">
      <w:pPr>
        <w:bidi/>
        <w:spacing w:after="0" w:line="240" w:lineRule="auto"/>
        <w:jc w:val="both"/>
        <w:rPr>
          <w:rFonts w:asciiTheme="majorBidi" w:eastAsia="Simplified Arabic" w:hAnsiTheme="majorBidi" w:cstheme="majorBidi"/>
          <w:sz w:val="28"/>
          <w:szCs w:val="28"/>
          <w:rtl/>
        </w:rPr>
      </w:pPr>
    </w:p>
    <w:p w14:paraId="4F0AB103" w14:textId="77777777" w:rsidR="00E059C2" w:rsidRPr="00151D44" w:rsidRDefault="00227494" w:rsidP="00FC4F87">
      <w:pPr>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الإطار النظري والدراسات السابقة</w:t>
      </w:r>
    </w:p>
    <w:p w14:paraId="68359F52" w14:textId="4DEBEBE6" w:rsidR="00A32393" w:rsidRPr="00151D44" w:rsidRDefault="00626C85" w:rsidP="00FC4F87">
      <w:pPr>
        <w:bidi/>
        <w:spacing w:after="0" w:line="240" w:lineRule="auto"/>
        <w:jc w:val="both"/>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2-1</w:t>
      </w:r>
      <w:r w:rsidR="00A32393" w:rsidRPr="00151D44">
        <w:rPr>
          <w:rFonts w:asciiTheme="majorBidi" w:eastAsia="Simplified Arabic" w:hAnsiTheme="majorBidi" w:cstheme="majorBidi"/>
          <w:b/>
          <w:bCs/>
          <w:sz w:val="28"/>
          <w:szCs w:val="28"/>
          <w:rtl/>
        </w:rPr>
        <w:t>مفهوم الشركات العائلية:</w:t>
      </w:r>
    </w:p>
    <w:p w14:paraId="6C2E07D2" w14:textId="736B3BDC" w:rsidR="00A32393" w:rsidRPr="00151D44" w:rsidRDefault="00A32393"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هي شركات مغلقة على ملاكها فقط</w:t>
      </w:r>
      <w:r w:rsidR="00556FDE" w:rsidRPr="00151D44">
        <w:rPr>
          <w:rFonts w:asciiTheme="majorBidi" w:eastAsia="Simplified Arabic" w:hAnsiTheme="majorBidi" w:cstheme="majorBidi"/>
          <w:sz w:val="28"/>
          <w:szCs w:val="28"/>
          <w:rtl/>
        </w:rPr>
        <w:t>،</w:t>
      </w:r>
      <w:r w:rsidR="00882060" w:rsidRPr="00151D44">
        <w:rPr>
          <w:rFonts w:asciiTheme="majorBidi" w:eastAsia="Simplified Arabic" w:hAnsiTheme="majorBidi" w:cstheme="majorBidi"/>
          <w:sz w:val="28"/>
          <w:szCs w:val="28"/>
          <w:rtl/>
        </w:rPr>
        <w:t xml:space="preserve"> </w:t>
      </w:r>
      <w:r w:rsidR="00556FDE" w:rsidRPr="00151D44">
        <w:rPr>
          <w:rFonts w:asciiTheme="majorBidi" w:eastAsia="Simplified Arabic" w:hAnsiTheme="majorBidi" w:cstheme="majorBidi"/>
          <w:sz w:val="28"/>
          <w:szCs w:val="28"/>
          <w:rtl/>
        </w:rPr>
        <w:t>و</w:t>
      </w:r>
      <w:r w:rsidR="00882060" w:rsidRPr="00151D44">
        <w:rPr>
          <w:rFonts w:asciiTheme="majorBidi" w:eastAsia="Simplified Arabic" w:hAnsiTheme="majorBidi" w:cstheme="majorBidi"/>
          <w:sz w:val="28"/>
          <w:szCs w:val="28"/>
          <w:rtl/>
        </w:rPr>
        <w:t>ينتمون</w:t>
      </w:r>
      <w:r w:rsidR="003E7174" w:rsidRPr="00151D44">
        <w:rPr>
          <w:rFonts w:asciiTheme="majorBidi" w:eastAsia="Simplified Arabic" w:hAnsiTheme="majorBidi" w:cstheme="majorBidi"/>
          <w:sz w:val="28"/>
          <w:szCs w:val="28"/>
          <w:rtl/>
        </w:rPr>
        <w:t xml:space="preserve"> لعائلة واحدة</w:t>
      </w:r>
      <w:r w:rsidR="00556FDE" w:rsidRPr="00151D44">
        <w:rPr>
          <w:rFonts w:asciiTheme="majorBidi" w:eastAsia="Simplified Arabic" w:hAnsiTheme="majorBidi" w:cstheme="majorBidi"/>
          <w:sz w:val="28"/>
          <w:szCs w:val="28"/>
          <w:rtl/>
        </w:rPr>
        <w:t>،</w:t>
      </w:r>
      <w:r w:rsidR="003E7174" w:rsidRPr="00151D44">
        <w:rPr>
          <w:rFonts w:asciiTheme="majorBidi" w:eastAsia="Simplified Arabic" w:hAnsiTheme="majorBidi" w:cstheme="majorBidi"/>
          <w:sz w:val="28"/>
          <w:szCs w:val="28"/>
          <w:rtl/>
        </w:rPr>
        <w:t xml:space="preserve"> ولها هيكل تنظيمي</w:t>
      </w:r>
      <w:r w:rsidR="00556FDE" w:rsidRPr="00151D44">
        <w:rPr>
          <w:rFonts w:asciiTheme="majorBidi" w:eastAsia="Simplified Arabic" w:hAnsiTheme="majorBidi" w:cstheme="majorBidi"/>
          <w:sz w:val="28"/>
          <w:szCs w:val="28"/>
          <w:rtl/>
        </w:rPr>
        <w:t>،</w:t>
      </w:r>
      <w:r w:rsidR="003E7174" w:rsidRPr="00151D44">
        <w:rPr>
          <w:rFonts w:asciiTheme="majorBidi" w:eastAsia="Simplified Arabic" w:hAnsiTheme="majorBidi" w:cstheme="majorBidi"/>
          <w:sz w:val="28"/>
          <w:szCs w:val="28"/>
          <w:rtl/>
        </w:rPr>
        <w:t xml:space="preserve"> ويملكون حق السيطرة على الإدارة وإتخاذ القرار </w:t>
      </w:r>
      <w:r w:rsidR="00CB06AF" w:rsidRPr="00151D44">
        <w:rPr>
          <w:rFonts w:asciiTheme="majorBidi" w:eastAsia="Simplified Arabic" w:hAnsiTheme="majorBidi" w:cstheme="majorBidi"/>
          <w:sz w:val="28"/>
          <w:szCs w:val="28"/>
          <w:rtl/>
        </w:rPr>
        <w:t>.</w:t>
      </w:r>
    </w:p>
    <w:p w14:paraId="3CEEE6DF" w14:textId="7B85552F" w:rsidR="00CB06AF" w:rsidRPr="00151D44" w:rsidRDefault="00CB06AF"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وعرفها النجار وآخرون (2010م)"ب</w:t>
      </w:r>
      <w:r w:rsidR="00556FDE" w:rsidRPr="00151D44">
        <w:rPr>
          <w:rFonts w:asciiTheme="majorBidi" w:eastAsia="Simplified Arabic" w:hAnsiTheme="majorBidi" w:cstheme="majorBidi"/>
          <w:sz w:val="28"/>
          <w:szCs w:val="28"/>
          <w:rtl/>
        </w:rPr>
        <w:t>أ</w:t>
      </w:r>
      <w:r w:rsidRPr="00151D44">
        <w:rPr>
          <w:rFonts w:asciiTheme="majorBidi" w:eastAsia="Simplified Arabic" w:hAnsiTheme="majorBidi" w:cstheme="majorBidi"/>
          <w:sz w:val="28"/>
          <w:szCs w:val="28"/>
          <w:rtl/>
        </w:rPr>
        <w:t>ن</w:t>
      </w:r>
      <w:r w:rsidR="00556FDE" w:rsidRPr="00151D44">
        <w:rPr>
          <w:rFonts w:asciiTheme="majorBidi" w:eastAsia="Simplified Arabic" w:hAnsiTheme="majorBidi" w:cstheme="majorBidi"/>
          <w:sz w:val="28"/>
          <w:szCs w:val="28"/>
          <w:rtl/>
        </w:rPr>
        <w:t>ّ</w:t>
      </w:r>
      <w:r w:rsidRPr="00151D44">
        <w:rPr>
          <w:rFonts w:asciiTheme="majorBidi" w:eastAsia="Simplified Arabic" w:hAnsiTheme="majorBidi" w:cstheme="majorBidi"/>
          <w:sz w:val="28"/>
          <w:szCs w:val="28"/>
          <w:rtl/>
        </w:rPr>
        <w:t xml:space="preserve">ها اشتراك </w:t>
      </w:r>
      <w:r w:rsidR="00556FDE" w:rsidRPr="00151D44">
        <w:rPr>
          <w:rFonts w:asciiTheme="majorBidi" w:eastAsia="Simplified Arabic" w:hAnsiTheme="majorBidi" w:cstheme="majorBidi"/>
          <w:sz w:val="28"/>
          <w:szCs w:val="28"/>
          <w:rtl/>
        </w:rPr>
        <w:t>أ</w:t>
      </w:r>
      <w:r w:rsidRPr="00151D44">
        <w:rPr>
          <w:rFonts w:asciiTheme="majorBidi" w:eastAsia="Simplified Arabic" w:hAnsiTheme="majorBidi" w:cstheme="majorBidi"/>
          <w:sz w:val="28"/>
          <w:szCs w:val="28"/>
          <w:rtl/>
        </w:rPr>
        <w:t>كثر من فرد من عائلة واحدة في ملكية راس المال الخاص بالشركة ، مع وضع الضوابط التي تساعد على بقاء الشركة في الممارسة والسيطرة عبر الأجيال ".</w:t>
      </w:r>
    </w:p>
    <w:p w14:paraId="4C5FB885" w14:textId="6C02E045" w:rsidR="00B72E4C" w:rsidRPr="00151D44" w:rsidRDefault="00CB06AF"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 ويعرفها الخليل والدبيان (2016م) "بأنها الشركة العائلية التي تملكها بالكامل أو تسيطر عليها عائلة معينة".</w:t>
      </w:r>
      <w:r w:rsidR="00B72E4C" w:rsidRPr="00151D44">
        <w:rPr>
          <w:rFonts w:asciiTheme="majorBidi" w:hAnsiTheme="majorBidi" w:cstheme="majorBidi"/>
          <w:sz w:val="28"/>
          <w:szCs w:val="28"/>
          <w:rtl/>
        </w:rPr>
        <w:t xml:space="preserve"> </w:t>
      </w:r>
      <w:r w:rsidR="00B72E4C" w:rsidRPr="00151D44">
        <w:rPr>
          <w:rFonts w:asciiTheme="majorBidi" w:eastAsia="Simplified Arabic" w:hAnsiTheme="majorBidi" w:cstheme="majorBidi"/>
          <w:sz w:val="28"/>
          <w:szCs w:val="28"/>
          <w:rtl/>
        </w:rPr>
        <w:t>والشركة العائلية هي نوع من مؤسسات الأعمال، تنشأ من شراكة عمل داخل أسرة أو عائلة واحدة</w:t>
      </w:r>
      <w:r w:rsidR="00556FDE" w:rsidRPr="00151D44">
        <w:rPr>
          <w:rFonts w:asciiTheme="majorBidi" w:eastAsia="Simplified Arabic" w:hAnsiTheme="majorBidi" w:cstheme="majorBidi"/>
          <w:sz w:val="28"/>
          <w:szCs w:val="28"/>
          <w:rtl/>
        </w:rPr>
        <w:t xml:space="preserve">، </w:t>
      </w:r>
      <w:r w:rsidR="00B72E4C" w:rsidRPr="00151D44">
        <w:rPr>
          <w:rFonts w:asciiTheme="majorBidi" w:eastAsia="Simplified Arabic" w:hAnsiTheme="majorBidi" w:cstheme="majorBidi"/>
          <w:sz w:val="28"/>
          <w:szCs w:val="28"/>
          <w:rtl/>
        </w:rPr>
        <w:t xml:space="preserve">بحيث </w:t>
      </w:r>
      <w:r w:rsidR="00556FDE" w:rsidRPr="00151D44">
        <w:rPr>
          <w:rFonts w:asciiTheme="majorBidi" w:eastAsia="Simplified Arabic" w:hAnsiTheme="majorBidi" w:cstheme="majorBidi"/>
          <w:sz w:val="28"/>
          <w:szCs w:val="28"/>
          <w:rtl/>
        </w:rPr>
        <w:t>ت</w:t>
      </w:r>
      <w:r w:rsidR="00B72E4C" w:rsidRPr="00151D44">
        <w:rPr>
          <w:rFonts w:asciiTheme="majorBidi" w:eastAsia="Simplified Arabic" w:hAnsiTheme="majorBidi" w:cstheme="majorBidi"/>
          <w:sz w:val="28"/>
          <w:szCs w:val="28"/>
          <w:rtl/>
        </w:rPr>
        <w:t>ؤول إليها الحيازة والإدارة معًا، وي</w:t>
      </w:r>
      <w:r w:rsidR="00556FDE" w:rsidRPr="00151D44">
        <w:rPr>
          <w:rFonts w:asciiTheme="majorBidi" w:eastAsia="Simplified Arabic" w:hAnsiTheme="majorBidi" w:cstheme="majorBidi"/>
          <w:sz w:val="28"/>
          <w:szCs w:val="28"/>
          <w:rtl/>
        </w:rPr>
        <w:t>ُ</w:t>
      </w:r>
      <w:r w:rsidR="00B72E4C" w:rsidRPr="00151D44">
        <w:rPr>
          <w:rFonts w:asciiTheme="majorBidi" w:eastAsia="Simplified Arabic" w:hAnsiTheme="majorBidi" w:cstheme="majorBidi"/>
          <w:sz w:val="28"/>
          <w:szCs w:val="28"/>
          <w:rtl/>
        </w:rPr>
        <w:t>توارث هذا النظام مع الأجيال المتعاقبة عل</w:t>
      </w:r>
      <w:r w:rsidR="00460811" w:rsidRPr="00151D44">
        <w:rPr>
          <w:rFonts w:asciiTheme="majorBidi" w:eastAsia="Simplified Arabic" w:hAnsiTheme="majorBidi" w:cstheme="majorBidi"/>
          <w:sz w:val="28"/>
          <w:szCs w:val="28"/>
          <w:rtl/>
        </w:rPr>
        <w:t>ى الشركة</w:t>
      </w:r>
      <w:r w:rsidR="00556FDE" w:rsidRPr="00151D44">
        <w:rPr>
          <w:rFonts w:asciiTheme="majorBidi" w:eastAsia="Simplified Arabic" w:hAnsiTheme="majorBidi" w:cstheme="majorBidi"/>
          <w:sz w:val="28"/>
          <w:szCs w:val="28"/>
          <w:rtl/>
        </w:rPr>
        <w:t xml:space="preserve">، </w:t>
      </w:r>
      <w:r w:rsidR="00460811" w:rsidRPr="00151D44">
        <w:rPr>
          <w:rFonts w:asciiTheme="majorBidi" w:eastAsia="Simplified Arabic" w:hAnsiTheme="majorBidi" w:cstheme="majorBidi"/>
          <w:sz w:val="28"/>
          <w:szCs w:val="28"/>
          <w:rtl/>
        </w:rPr>
        <w:t>وهي كغيرها من الشركات،</w:t>
      </w:r>
      <w:r w:rsidR="00556FDE" w:rsidRPr="00151D44">
        <w:rPr>
          <w:rFonts w:asciiTheme="majorBidi" w:eastAsia="Simplified Arabic" w:hAnsiTheme="majorBidi" w:cstheme="majorBidi"/>
          <w:sz w:val="28"/>
          <w:szCs w:val="28"/>
          <w:rtl/>
        </w:rPr>
        <w:t xml:space="preserve"> </w:t>
      </w:r>
      <w:r w:rsidR="00B72E4C" w:rsidRPr="00151D44">
        <w:rPr>
          <w:rFonts w:asciiTheme="majorBidi" w:eastAsia="Simplified Arabic" w:hAnsiTheme="majorBidi" w:cstheme="majorBidi"/>
          <w:sz w:val="28"/>
          <w:szCs w:val="28"/>
          <w:rtl/>
        </w:rPr>
        <w:t>تمتلك مجموعة من المميزات التي تدعم بقاءها، وت</w:t>
      </w:r>
      <w:r w:rsidR="00556FDE" w:rsidRPr="00151D44">
        <w:rPr>
          <w:rFonts w:asciiTheme="majorBidi" w:eastAsia="Simplified Arabic" w:hAnsiTheme="majorBidi" w:cstheme="majorBidi"/>
          <w:sz w:val="28"/>
          <w:szCs w:val="28"/>
          <w:rtl/>
        </w:rPr>
        <w:t>ُحيط بها</w:t>
      </w:r>
      <w:r w:rsidR="00B72E4C" w:rsidRPr="00151D44">
        <w:rPr>
          <w:rFonts w:asciiTheme="majorBidi" w:eastAsia="Simplified Arabic" w:hAnsiTheme="majorBidi" w:cstheme="majorBidi"/>
          <w:sz w:val="28"/>
          <w:szCs w:val="28"/>
          <w:rtl/>
        </w:rPr>
        <w:t xml:space="preserve"> </w:t>
      </w:r>
      <w:r w:rsidR="00556FDE" w:rsidRPr="00151D44">
        <w:rPr>
          <w:rFonts w:asciiTheme="majorBidi" w:eastAsia="Simplified Arabic" w:hAnsiTheme="majorBidi" w:cstheme="majorBidi"/>
          <w:sz w:val="28"/>
          <w:szCs w:val="28"/>
          <w:rtl/>
        </w:rPr>
        <w:t xml:space="preserve">بالمقابل كذلك </w:t>
      </w:r>
      <w:r w:rsidR="00B72E4C" w:rsidRPr="00151D44">
        <w:rPr>
          <w:rFonts w:asciiTheme="majorBidi" w:eastAsia="Simplified Arabic" w:hAnsiTheme="majorBidi" w:cstheme="majorBidi"/>
          <w:sz w:val="28"/>
          <w:szCs w:val="28"/>
          <w:rtl/>
        </w:rPr>
        <w:t xml:space="preserve">مجموعة أخرى من </w:t>
      </w:r>
      <w:r w:rsidR="00556FDE" w:rsidRPr="00151D44">
        <w:rPr>
          <w:rFonts w:asciiTheme="majorBidi" w:eastAsia="Simplified Arabic" w:hAnsiTheme="majorBidi" w:cstheme="majorBidi"/>
          <w:sz w:val="28"/>
          <w:szCs w:val="28"/>
          <w:rtl/>
        </w:rPr>
        <w:t>المخاطر</w:t>
      </w:r>
      <w:r w:rsidR="00B72E4C" w:rsidRPr="00151D44">
        <w:rPr>
          <w:rFonts w:asciiTheme="majorBidi" w:eastAsia="Simplified Arabic" w:hAnsiTheme="majorBidi" w:cstheme="majorBidi"/>
          <w:sz w:val="28"/>
          <w:szCs w:val="28"/>
          <w:rtl/>
        </w:rPr>
        <w:t xml:space="preserve"> التي </w:t>
      </w:r>
      <w:r w:rsidR="00556FDE" w:rsidRPr="00151D44">
        <w:rPr>
          <w:rFonts w:asciiTheme="majorBidi" w:eastAsia="Simplified Arabic" w:hAnsiTheme="majorBidi" w:cstheme="majorBidi"/>
          <w:sz w:val="28"/>
          <w:szCs w:val="28"/>
          <w:rtl/>
        </w:rPr>
        <w:t>تهدد</w:t>
      </w:r>
      <w:r w:rsidR="00B72E4C" w:rsidRPr="00151D44">
        <w:rPr>
          <w:rFonts w:asciiTheme="majorBidi" w:eastAsia="Simplified Arabic" w:hAnsiTheme="majorBidi" w:cstheme="majorBidi"/>
          <w:sz w:val="28"/>
          <w:szCs w:val="28"/>
          <w:rtl/>
        </w:rPr>
        <w:t xml:space="preserve"> استمرار</w:t>
      </w:r>
      <w:r w:rsidR="00556FDE" w:rsidRPr="00151D44">
        <w:rPr>
          <w:rFonts w:asciiTheme="majorBidi" w:eastAsia="Simplified Arabic" w:hAnsiTheme="majorBidi" w:cstheme="majorBidi"/>
          <w:sz w:val="28"/>
          <w:szCs w:val="28"/>
          <w:rtl/>
        </w:rPr>
        <w:t>يت</w:t>
      </w:r>
      <w:r w:rsidR="00B72E4C" w:rsidRPr="00151D44">
        <w:rPr>
          <w:rFonts w:asciiTheme="majorBidi" w:eastAsia="Simplified Arabic" w:hAnsiTheme="majorBidi" w:cstheme="majorBidi"/>
          <w:sz w:val="28"/>
          <w:szCs w:val="28"/>
          <w:rtl/>
        </w:rPr>
        <w:t>ها</w:t>
      </w:r>
      <w:r w:rsidR="00556FDE" w:rsidRPr="00151D44">
        <w:rPr>
          <w:rFonts w:asciiTheme="majorBidi" w:eastAsia="Simplified Arabic" w:hAnsiTheme="majorBidi" w:cstheme="majorBidi"/>
          <w:sz w:val="28"/>
          <w:szCs w:val="28"/>
          <w:rtl/>
        </w:rPr>
        <w:t xml:space="preserve"> ونموها</w:t>
      </w:r>
      <w:r w:rsidR="00B72E4C" w:rsidRPr="00151D44">
        <w:rPr>
          <w:rFonts w:asciiTheme="majorBidi" w:eastAsia="Simplified Arabic" w:hAnsiTheme="majorBidi" w:cstheme="majorBidi"/>
          <w:sz w:val="28"/>
          <w:szCs w:val="28"/>
          <w:rtl/>
        </w:rPr>
        <w:t>.</w:t>
      </w:r>
    </w:p>
    <w:p w14:paraId="27052E71" w14:textId="6EC5B543" w:rsidR="00886839" w:rsidRPr="00151D44" w:rsidRDefault="00886839" w:rsidP="00FC4F87">
      <w:pPr>
        <w:bidi/>
        <w:spacing w:after="0" w:line="240" w:lineRule="auto"/>
        <w:jc w:val="both"/>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 xml:space="preserve"> </w:t>
      </w:r>
      <w:r w:rsidR="00626C85">
        <w:rPr>
          <w:rFonts w:asciiTheme="majorBidi" w:eastAsia="Simplified Arabic" w:hAnsiTheme="majorBidi" w:cstheme="majorBidi" w:hint="cs"/>
          <w:b/>
          <w:bCs/>
          <w:sz w:val="28"/>
          <w:szCs w:val="28"/>
          <w:rtl/>
        </w:rPr>
        <w:t>2-2</w:t>
      </w:r>
      <w:r w:rsidRPr="00151D44">
        <w:rPr>
          <w:rFonts w:asciiTheme="majorBidi" w:eastAsia="Simplified Arabic" w:hAnsiTheme="majorBidi" w:cstheme="majorBidi"/>
          <w:b/>
          <w:bCs/>
          <w:sz w:val="28"/>
          <w:szCs w:val="28"/>
          <w:rtl/>
        </w:rPr>
        <w:t>أنواع الشركات العائلية :</w:t>
      </w:r>
    </w:p>
    <w:p w14:paraId="0CD37980" w14:textId="77777777" w:rsidR="00886839" w:rsidRPr="00151D44" w:rsidRDefault="00886839" w:rsidP="00FC4F87">
      <w:pPr>
        <w:pStyle w:val="ListParagraph"/>
        <w:numPr>
          <w:ilvl w:val="0"/>
          <w:numId w:val="3"/>
        </w:numPr>
        <w:bidi/>
        <w:spacing w:after="0" w:line="240" w:lineRule="auto"/>
        <w:jc w:val="both"/>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الشركات العائلية </w:t>
      </w:r>
      <w:r w:rsidR="00152192" w:rsidRPr="00151D44">
        <w:rPr>
          <w:rFonts w:asciiTheme="majorBidi" w:eastAsia="Simplified Arabic" w:hAnsiTheme="majorBidi" w:cstheme="majorBidi"/>
          <w:sz w:val="28"/>
          <w:szCs w:val="28"/>
          <w:rtl/>
        </w:rPr>
        <w:t>البسيطة</w:t>
      </w:r>
      <w:r w:rsidRPr="00151D44">
        <w:rPr>
          <w:rFonts w:asciiTheme="majorBidi" w:eastAsia="Simplified Arabic" w:hAnsiTheme="majorBidi" w:cstheme="majorBidi"/>
          <w:sz w:val="28"/>
          <w:szCs w:val="28"/>
          <w:rtl/>
        </w:rPr>
        <w:t xml:space="preserve"> </w:t>
      </w:r>
      <w:r w:rsidR="008009E5" w:rsidRPr="00151D44">
        <w:rPr>
          <w:rFonts w:asciiTheme="majorBidi" w:eastAsia="Simplified Arabic" w:hAnsiTheme="majorBidi" w:cstheme="majorBidi"/>
          <w:sz w:val="28"/>
          <w:szCs w:val="28"/>
          <w:rtl/>
        </w:rPr>
        <w:t>:</w:t>
      </w:r>
    </w:p>
    <w:p w14:paraId="27E8CBD0" w14:textId="53132D5E" w:rsidR="008009E5" w:rsidRPr="00151D44" w:rsidRDefault="00152192" w:rsidP="00FC4F87">
      <w:pPr>
        <w:pStyle w:val="ListParagraph"/>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هي الشركة التى تركز نشاطها على نوع واحد من النشاطات الإقتصادية، ويتم فيها انتقال الملكية والقيادة الى الابن الأكبر من كل جيل ويتم فيها تطبيق نظام إداري يتصف بالمركزية والمرونة.</w:t>
      </w:r>
    </w:p>
    <w:p w14:paraId="28DFB9C3" w14:textId="77777777" w:rsidR="00152192" w:rsidRPr="00151D44" w:rsidRDefault="00152192" w:rsidP="00FC4F87">
      <w:pPr>
        <w:pStyle w:val="ListParagraph"/>
        <w:numPr>
          <w:ilvl w:val="0"/>
          <w:numId w:val="3"/>
        </w:numPr>
        <w:bidi/>
        <w:spacing w:after="0" w:line="240" w:lineRule="auto"/>
        <w:jc w:val="both"/>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الشركة العائلية ذات الإدارة المشتركة :</w:t>
      </w:r>
    </w:p>
    <w:p w14:paraId="29E64775" w14:textId="37AEA989" w:rsidR="00152192" w:rsidRPr="00151D44" w:rsidRDefault="00152192" w:rsidP="00FC4F87">
      <w:pPr>
        <w:pStyle w:val="ListParagraph"/>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في هذا النوع من الشركات العائلية، يكون مجلس إدارتها فيه العديد من أفراد العائلة بحيث يشاركون في الإدارة والملكية معا</w:t>
      </w:r>
      <w:r w:rsidR="00560E0A" w:rsidRPr="00151D44">
        <w:rPr>
          <w:rFonts w:asciiTheme="majorBidi" w:eastAsia="Simplified Arabic" w:hAnsiTheme="majorBidi" w:cstheme="majorBidi"/>
          <w:sz w:val="28"/>
          <w:szCs w:val="28"/>
          <w:rtl/>
        </w:rPr>
        <w:t>ً.</w:t>
      </w:r>
    </w:p>
    <w:p w14:paraId="02501046" w14:textId="77777777" w:rsidR="00CE69FB" w:rsidRPr="00151D44" w:rsidRDefault="00CE69FB" w:rsidP="00FC4F87">
      <w:pPr>
        <w:pStyle w:val="ListParagraph"/>
        <w:numPr>
          <w:ilvl w:val="0"/>
          <w:numId w:val="3"/>
        </w:num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الشركات العائلية متنوعة الأعمال :</w:t>
      </w:r>
    </w:p>
    <w:p w14:paraId="548D0CD1" w14:textId="77777777" w:rsidR="00CE69FB" w:rsidRPr="00151D44" w:rsidRDefault="00CE69FB" w:rsidP="00FC4F87">
      <w:pPr>
        <w:pStyle w:val="ListParagraph"/>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يتصف هذا النوع من الشركات العائلية بوجود عدد محدود من أفراد العائلة الواحدة ، وتكون نشاطاتها الإقتصادية متنوعة ومعقدة إداريا ً</w:t>
      </w:r>
      <w:r w:rsidR="007C7775" w:rsidRPr="00151D44">
        <w:rPr>
          <w:rFonts w:asciiTheme="majorBidi" w:eastAsia="Simplified Arabic" w:hAnsiTheme="majorBidi" w:cstheme="majorBidi"/>
          <w:sz w:val="28"/>
          <w:szCs w:val="28"/>
          <w:rtl/>
        </w:rPr>
        <w:t xml:space="preserve">، وذات نشاط واسع في الأسواق الكبيرة فيأخذ المؤسس على عاتقه مهمة ضمان استمرارية الشركة . </w:t>
      </w:r>
    </w:p>
    <w:p w14:paraId="4231A165" w14:textId="77777777" w:rsidR="007C7775" w:rsidRPr="00151D44" w:rsidRDefault="007C7775" w:rsidP="00FC4F87">
      <w:pPr>
        <w:pStyle w:val="ListParagraph"/>
        <w:numPr>
          <w:ilvl w:val="0"/>
          <w:numId w:val="3"/>
        </w:numPr>
        <w:bidi/>
        <w:spacing w:after="0" w:line="240" w:lineRule="auto"/>
        <w:jc w:val="both"/>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الشركات العائلية ذات الطابع الأسري والتجاري المعقد :</w:t>
      </w:r>
    </w:p>
    <w:p w14:paraId="1E622448" w14:textId="2EB8007F" w:rsidR="00BC613A" w:rsidRPr="00151D44" w:rsidRDefault="002C1F86" w:rsidP="00FC4F87">
      <w:pPr>
        <w:pStyle w:val="ListParagraph"/>
        <w:bidi/>
        <w:spacing w:after="0" w:line="240" w:lineRule="auto"/>
        <w:jc w:val="both"/>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يغلب على هذا النوع من الشركات اعتمادها على الاستثمارات الكبيرة والمعقدة،على أن تمتد إلى اكثر من ثلاثة أجيال متعاقبة ،</w:t>
      </w:r>
      <w:r w:rsidR="00821C09" w:rsidRPr="00151D44">
        <w:rPr>
          <w:rFonts w:asciiTheme="majorBidi" w:eastAsia="Simplified Arabic" w:hAnsiTheme="majorBidi" w:cstheme="majorBidi"/>
          <w:sz w:val="28"/>
          <w:szCs w:val="28"/>
          <w:rtl/>
        </w:rPr>
        <w:t>وتدعو إلى تأييد إشراك الأجيال الجديدة في الشركة من أجل تطويرهم في مجال ريادة الأعمال ،ومايحمله ذلك لهم من تطوير لمؤهلاتهم الإدارية بالإضافة إلى زيادة الترابط المتين للعائلة .</w:t>
      </w:r>
    </w:p>
    <w:p w14:paraId="521F9654" w14:textId="31C7BBF5" w:rsidR="00B42908" w:rsidRPr="00151D44" w:rsidRDefault="00626C85" w:rsidP="00FC4F87">
      <w:pPr>
        <w:bidi/>
        <w:spacing w:after="0" w:line="240" w:lineRule="auto"/>
        <w:jc w:val="both"/>
        <w:rPr>
          <w:rFonts w:asciiTheme="majorBidi" w:hAnsiTheme="majorBidi" w:cstheme="majorBidi"/>
          <w:b/>
          <w:bCs/>
          <w:sz w:val="28"/>
          <w:szCs w:val="28"/>
          <w:rtl/>
        </w:rPr>
      </w:pPr>
      <w:r>
        <w:rPr>
          <w:rFonts w:asciiTheme="majorBidi" w:hAnsiTheme="majorBidi" w:cstheme="majorBidi" w:hint="cs"/>
          <w:b/>
          <w:bCs/>
          <w:sz w:val="28"/>
          <w:szCs w:val="28"/>
          <w:rtl/>
        </w:rPr>
        <w:t>2-3</w:t>
      </w:r>
      <w:r w:rsidR="00B42908" w:rsidRPr="00151D44">
        <w:rPr>
          <w:rFonts w:asciiTheme="majorBidi" w:hAnsiTheme="majorBidi" w:cstheme="majorBidi"/>
          <w:b/>
          <w:bCs/>
          <w:sz w:val="28"/>
          <w:szCs w:val="28"/>
          <w:rtl/>
        </w:rPr>
        <w:t>مراحل نمو وتطور الشركات العائلية :</w:t>
      </w:r>
    </w:p>
    <w:p w14:paraId="27D673A5" w14:textId="7FB6CDDF" w:rsidR="00B42908" w:rsidRPr="00151D44" w:rsidRDefault="00B42908" w:rsidP="00FC4F87">
      <w:pPr>
        <w:bidi/>
        <w:spacing w:after="0" w:line="240" w:lineRule="auto"/>
        <w:jc w:val="both"/>
        <w:rPr>
          <w:rFonts w:asciiTheme="majorBidi" w:hAnsiTheme="majorBidi" w:cstheme="majorBidi"/>
          <w:sz w:val="28"/>
          <w:szCs w:val="28"/>
          <w:rtl/>
        </w:rPr>
      </w:pPr>
      <w:r w:rsidRPr="00151D44">
        <w:rPr>
          <w:rFonts w:asciiTheme="majorBidi" w:hAnsiTheme="majorBidi" w:cstheme="majorBidi"/>
          <w:sz w:val="28"/>
          <w:szCs w:val="28"/>
          <w:rtl/>
        </w:rPr>
        <w:t xml:space="preserve">إنّ المؤسس أو صاحب المشـروع </w:t>
      </w:r>
      <w:r w:rsidR="000D16C1" w:rsidRPr="00151D44">
        <w:rPr>
          <w:rFonts w:asciiTheme="majorBidi" w:hAnsiTheme="majorBidi" w:cstheme="majorBidi"/>
          <w:sz w:val="28"/>
          <w:szCs w:val="28"/>
          <w:rtl/>
        </w:rPr>
        <w:t xml:space="preserve">بطبيعة الحال </w:t>
      </w:r>
      <w:r w:rsidRPr="00151D44">
        <w:rPr>
          <w:rFonts w:asciiTheme="majorBidi" w:hAnsiTheme="majorBidi" w:cstheme="majorBidi"/>
          <w:sz w:val="28"/>
          <w:szCs w:val="28"/>
          <w:rtl/>
        </w:rPr>
        <w:t>هو الذي يضع فكرة و</w:t>
      </w:r>
      <w:r w:rsidR="00560E0A" w:rsidRPr="00151D44">
        <w:rPr>
          <w:rFonts w:asciiTheme="majorBidi" w:hAnsiTheme="majorBidi" w:cstheme="majorBidi"/>
          <w:sz w:val="28"/>
          <w:szCs w:val="28"/>
          <w:rtl/>
        </w:rPr>
        <w:t>أ</w:t>
      </w:r>
      <w:r w:rsidRPr="00151D44">
        <w:rPr>
          <w:rFonts w:asciiTheme="majorBidi" w:hAnsiTheme="majorBidi" w:cstheme="majorBidi"/>
          <w:sz w:val="28"/>
          <w:szCs w:val="28"/>
          <w:rtl/>
        </w:rPr>
        <w:t>هداف الشركة وينفذها</w:t>
      </w:r>
      <w:r w:rsidR="00560E0A" w:rsidRPr="00151D44">
        <w:rPr>
          <w:rFonts w:asciiTheme="majorBidi" w:hAnsiTheme="majorBidi" w:cstheme="majorBidi"/>
          <w:sz w:val="28"/>
          <w:szCs w:val="28"/>
          <w:rtl/>
        </w:rPr>
        <w:t>،</w:t>
      </w:r>
      <w:r w:rsidRPr="00151D44">
        <w:rPr>
          <w:rFonts w:asciiTheme="majorBidi" w:hAnsiTheme="majorBidi" w:cstheme="majorBidi"/>
          <w:sz w:val="28"/>
          <w:szCs w:val="28"/>
          <w:rtl/>
        </w:rPr>
        <w:t xml:space="preserve"> وتكون خاضعة بالكامل لرقابته الفردية</w:t>
      </w:r>
      <w:r w:rsidR="00560E0A" w:rsidRPr="00151D44">
        <w:rPr>
          <w:rFonts w:asciiTheme="majorBidi" w:hAnsiTheme="majorBidi" w:cstheme="majorBidi"/>
          <w:sz w:val="28"/>
          <w:szCs w:val="28"/>
          <w:rtl/>
        </w:rPr>
        <w:t>،</w:t>
      </w:r>
      <w:r w:rsidRPr="00151D44">
        <w:rPr>
          <w:rFonts w:asciiTheme="majorBidi" w:hAnsiTheme="majorBidi" w:cstheme="majorBidi"/>
          <w:sz w:val="28"/>
          <w:szCs w:val="28"/>
          <w:rtl/>
        </w:rPr>
        <w:t xml:space="preserve"> وبالتالي فهو يجسد نظـام الحوكمـة بصـفته المالـك صـاحب السـلطة المطلقـة ومـدير أعمـال الشركة، ومع تطور النظم الإدارية واتساع الأعمال وتعقيداتها أصبح مؤسسو الشركات يستعينون بمجـالس إستشـارية، بالرغم من أنّ اتخاذ القرار النهائي يكون من سلطات المؤسس غير أنّ التحدي المستمر لكل أصحاب الشركات والمؤسسين هو كيفية المحافظة على الديمومة والاستمرارية. </w:t>
      </w:r>
    </w:p>
    <w:p w14:paraId="38D9A41F" w14:textId="25ED760F" w:rsidR="00982BA8" w:rsidRPr="00151D44" w:rsidRDefault="009F5AB5" w:rsidP="00FC4F87">
      <w:pPr>
        <w:bidi/>
        <w:spacing w:after="0" w:line="240" w:lineRule="auto"/>
        <w:jc w:val="both"/>
        <w:rPr>
          <w:rFonts w:asciiTheme="majorBidi" w:hAnsiTheme="majorBidi" w:cstheme="majorBidi"/>
          <w:sz w:val="28"/>
          <w:szCs w:val="28"/>
          <w:rtl/>
        </w:rPr>
      </w:pPr>
      <w:r w:rsidRPr="00151D44">
        <w:rPr>
          <w:rFonts w:asciiTheme="majorBidi" w:hAnsiTheme="majorBidi" w:cstheme="majorBidi"/>
          <w:sz w:val="28"/>
          <w:szCs w:val="28"/>
          <w:rtl/>
        </w:rPr>
        <w:t xml:space="preserve"> ويشير دليل حوكمة المشروعات العائلية (2008):</w:t>
      </w:r>
      <w:r w:rsidR="00B42908" w:rsidRPr="00151D44">
        <w:rPr>
          <w:rFonts w:asciiTheme="majorBidi" w:hAnsiTheme="majorBidi" w:cstheme="majorBidi"/>
          <w:sz w:val="28"/>
          <w:szCs w:val="28"/>
          <w:rtl/>
        </w:rPr>
        <w:t xml:space="preserve"> إلى أنّ الشركات العائلية عبر دورة حياتها تمر بالمراحل التالية:</w:t>
      </w:r>
      <w:r w:rsidR="00B42908" w:rsidRPr="00151D44">
        <w:rPr>
          <w:rFonts w:asciiTheme="majorBidi" w:hAnsiTheme="majorBidi" w:cstheme="majorBidi"/>
          <w:sz w:val="28"/>
          <w:szCs w:val="28"/>
        </w:rPr>
        <w:t xml:space="preserve">: </w:t>
      </w:r>
    </w:p>
    <w:p w14:paraId="17097896" w14:textId="25C9FE52" w:rsidR="00982BA8" w:rsidRPr="00151D44" w:rsidRDefault="00982BA8" w:rsidP="00FC4F87">
      <w:pPr>
        <w:bidi/>
        <w:spacing w:after="0" w:line="240" w:lineRule="auto"/>
        <w:jc w:val="both"/>
        <w:rPr>
          <w:rFonts w:asciiTheme="majorBidi" w:hAnsiTheme="majorBidi" w:cstheme="majorBidi"/>
          <w:sz w:val="28"/>
          <w:szCs w:val="28"/>
          <w:rtl/>
        </w:rPr>
      </w:pPr>
      <w:r w:rsidRPr="00151D44">
        <w:rPr>
          <w:rFonts w:asciiTheme="majorBidi" w:hAnsiTheme="majorBidi" w:cstheme="majorBidi"/>
          <w:sz w:val="28"/>
          <w:szCs w:val="28"/>
          <w:rtl/>
        </w:rPr>
        <w:t xml:space="preserve">1/ </w:t>
      </w:r>
      <w:r w:rsidR="00B42908" w:rsidRPr="00151D44">
        <w:rPr>
          <w:rFonts w:asciiTheme="majorBidi" w:hAnsiTheme="majorBidi" w:cstheme="majorBidi"/>
          <w:sz w:val="28"/>
          <w:szCs w:val="28"/>
          <w:rtl/>
        </w:rPr>
        <w:t xml:space="preserve">مرحلة الجيل الأول: </w:t>
      </w:r>
      <w:r w:rsidRPr="00151D44">
        <w:rPr>
          <w:rFonts w:asciiTheme="majorBidi" w:hAnsiTheme="majorBidi" w:cstheme="majorBidi"/>
          <w:sz w:val="28"/>
          <w:szCs w:val="28"/>
          <w:rtl/>
        </w:rPr>
        <w:t>وتكون فيها القرارات والصلاحيات بيد المؤسس، وهي المرحلة التي تشهد غالباً النمو والتوسع في أنشطة الشركات العائلية من واقع الملاحظة في الحياة العملية.</w:t>
      </w:r>
    </w:p>
    <w:p w14:paraId="630FD855" w14:textId="0BE518A1" w:rsidR="00CD25BA" w:rsidRPr="00151D44" w:rsidRDefault="00982BA8" w:rsidP="00FC4F87">
      <w:pPr>
        <w:bidi/>
        <w:spacing w:after="0" w:line="240" w:lineRule="auto"/>
        <w:jc w:val="both"/>
        <w:rPr>
          <w:rFonts w:asciiTheme="majorBidi" w:hAnsiTheme="majorBidi" w:cstheme="majorBidi"/>
          <w:sz w:val="28"/>
          <w:szCs w:val="28"/>
          <w:rtl/>
        </w:rPr>
      </w:pPr>
      <w:r w:rsidRPr="00151D44">
        <w:rPr>
          <w:rFonts w:asciiTheme="majorBidi" w:hAnsiTheme="majorBidi" w:cstheme="majorBidi"/>
          <w:sz w:val="28"/>
          <w:szCs w:val="28"/>
          <w:rtl/>
        </w:rPr>
        <w:t>2/</w:t>
      </w:r>
      <w:r w:rsidR="002C5944" w:rsidRPr="00151D44">
        <w:rPr>
          <w:rFonts w:asciiTheme="majorBidi" w:hAnsiTheme="majorBidi" w:cstheme="majorBidi"/>
          <w:sz w:val="28"/>
          <w:szCs w:val="28"/>
          <w:rtl/>
        </w:rPr>
        <w:t xml:space="preserve"> </w:t>
      </w:r>
      <w:r w:rsidR="00B42908" w:rsidRPr="00151D44">
        <w:rPr>
          <w:rFonts w:asciiTheme="majorBidi" w:hAnsiTheme="majorBidi" w:cstheme="majorBidi"/>
          <w:sz w:val="28"/>
          <w:szCs w:val="28"/>
          <w:rtl/>
        </w:rPr>
        <w:t>مرحلة (الجيل الثاني): بع</w:t>
      </w:r>
      <w:r w:rsidR="002C5944" w:rsidRPr="00151D44">
        <w:rPr>
          <w:rFonts w:asciiTheme="majorBidi" w:hAnsiTheme="majorBidi" w:cstheme="majorBidi"/>
          <w:sz w:val="28"/>
          <w:szCs w:val="28"/>
          <w:rtl/>
        </w:rPr>
        <w:t xml:space="preserve">د </w:t>
      </w:r>
      <w:r w:rsidR="00B42908" w:rsidRPr="00151D44">
        <w:rPr>
          <w:rFonts w:asciiTheme="majorBidi" w:hAnsiTheme="majorBidi" w:cstheme="majorBidi"/>
          <w:sz w:val="28"/>
          <w:szCs w:val="28"/>
          <w:rtl/>
        </w:rPr>
        <w:t xml:space="preserve">عجز المؤسس </w:t>
      </w:r>
      <w:r w:rsidR="00CD25BA" w:rsidRPr="00151D44">
        <w:rPr>
          <w:rFonts w:asciiTheme="majorBidi" w:hAnsiTheme="majorBidi" w:cstheme="majorBidi"/>
          <w:sz w:val="28"/>
          <w:szCs w:val="28"/>
          <w:rtl/>
        </w:rPr>
        <w:t xml:space="preserve">أو غيابه </w:t>
      </w:r>
      <w:r w:rsidR="00B42908" w:rsidRPr="00151D44">
        <w:rPr>
          <w:rFonts w:asciiTheme="majorBidi" w:hAnsiTheme="majorBidi" w:cstheme="majorBidi"/>
          <w:sz w:val="28"/>
          <w:szCs w:val="28"/>
          <w:rtl/>
        </w:rPr>
        <w:t>عن أداء عمله</w:t>
      </w:r>
      <w:r w:rsidR="00CD25BA" w:rsidRPr="00151D44">
        <w:rPr>
          <w:rFonts w:asciiTheme="majorBidi" w:hAnsiTheme="majorBidi" w:cstheme="majorBidi"/>
          <w:sz w:val="28"/>
          <w:szCs w:val="28"/>
          <w:rtl/>
        </w:rPr>
        <w:t>، تبدأ مرحلة الجيل الثاني شراكة الأبناء وتتسم غالباً</w:t>
      </w:r>
      <w:r w:rsidR="00B50C04" w:rsidRPr="00151D44">
        <w:rPr>
          <w:rFonts w:asciiTheme="majorBidi" w:hAnsiTheme="majorBidi" w:cstheme="majorBidi"/>
          <w:sz w:val="28"/>
          <w:szCs w:val="28"/>
          <w:rtl/>
        </w:rPr>
        <w:t xml:space="preserve"> </w:t>
      </w:r>
      <w:r w:rsidR="00CD25BA" w:rsidRPr="00151D44">
        <w:rPr>
          <w:rFonts w:asciiTheme="majorBidi" w:hAnsiTheme="majorBidi" w:cstheme="majorBidi"/>
          <w:sz w:val="28"/>
          <w:szCs w:val="28"/>
          <w:rtl/>
        </w:rPr>
        <w:t xml:space="preserve">بتحقيق معدلات نجاح أقل من سابقتها. </w:t>
      </w:r>
      <w:r w:rsidR="00D86F48" w:rsidRPr="00151D44">
        <w:rPr>
          <w:rFonts w:asciiTheme="majorBidi" w:hAnsiTheme="majorBidi" w:cstheme="majorBidi"/>
          <w:sz w:val="28"/>
          <w:szCs w:val="28"/>
          <w:rtl/>
        </w:rPr>
        <w:t xml:space="preserve">وتشير الدراسات إلى </w:t>
      </w:r>
      <w:r w:rsidR="00560E0A" w:rsidRPr="00151D44">
        <w:rPr>
          <w:rFonts w:asciiTheme="majorBidi" w:hAnsiTheme="majorBidi" w:cstheme="majorBidi"/>
          <w:sz w:val="28"/>
          <w:szCs w:val="28"/>
          <w:rtl/>
        </w:rPr>
        <w:t>أ</w:t>
      </w:r>
      <w:r w:rsidR="00D86F48" w:rsidRPr="00151D44">
        <w:rPr>
          <w:rFonts w:asciiTheme="majorBidi" w:hAnsiTheme="majorBidi" w:cstheme="majorBidi"/>
          <w:sz w:val="28"/>
          <w:szCs w:val="28"/>
          <w:rtl/>
        </w:rPr>
        <w:t>ن ثلث الشركات العائلية تنتهي مع الجيل الثاني</w:t>
      </w:r>
      <w:r w:rsidR="00DF32DF" w:rsidRPr="00151D44">
        <w:rPr>
          <w:rFonts w:asciiTheme="majorBidi" w:hAnsiTheme="majorBidi" w:cstheme="majorBidi"/>
          <w:sz w:val="28"/>
          <w:szCs w:val="28"/>
          <w:rtl/>
        </w:rPr>
        <w:t>، (الشايع 2007م)</w:t>
      </w:r>
    </w:p>
    <w:p w14:paraId="56C91614" w14:textId="27C62E22" w:rsidR="00654DB8" w:rsidRPr="00151D44" w:rsidRDefault="00CD25BA" w:rsidP="00FC4F87">
      <w:pPr>
        <w:bidi/>
        <w:spacing w:after="0" w:line="240" w:lineRule="auto"/>
        <w:jc w:val="both"/>
        <w:rPr>
          <w:rFonts w:asciiTheme="majorBidi" w:hAnsiTheme="majorBidi" w:cstheme="majorBidi"/>
          <w:sz w:val="28"/>
          <w:szCs w:val="28"/>
          <w:rtl/>
        </w:rPr>
      </w:pPr>
      <w:r w:rsidRPr="00151D44">
        <w:rPr>
          <w:rFonts w:asciiTheme="majorBidi" w:hAnsiTheme="majorBidi" w:cstheme="majorBidi"/>
          <w:sz w:val="28"/>
          <w:szCs w:val="28"/>
          <w:rtl/>
        </w:rPr>
        <w:lastRenderedPageBreak/>
        <w:t>3/ م</w:t>
      </w:r>
      <w:r w:rsidR="00B42908" w:rsidRPr="00151D44">
        <w:rPr>
          <w:rFonts w:asciiTheme="majorBidi" w:hAnsiTheme="majorBidi" w:cstheme="majorBidi"/>
          <w:sz w:val="28"/>
          <w:szCs w:val="28"/>
          <w:rtl/>
        </w:rPr>
        <w:t xml:space="preserve">رحلة الجيل الثالث: </w:t>
      </w:r>
      <w:r w:rsidR="000D499B" w:rsidRPr="00151D44">
        <w:rPr>
          <w:rFonts w:asciiTheme="majorBidi" w:hAnsiTheme="majorBidi" w:cstheme="majorBidi"/>
          <w:sz w:val="28"/>
          <w:szCs w:val="28"/>
          <w:rtl/>
        </w:rPr>
        <w:t xml:space="preserve">وتشهد هذه المرحلة صعوبة اتخاذ القرارات الاستراتيجية بما في ذلك الاتفاق على قيادة الشركة وتشهد الشركة مزيداً من إنحدار خطوطها وحظوظها </w:t>
      </w:r>
      <w:r w:rsidR="00654DB8" w:rsidRPr="00151D44">
        <w:rPr>
          <w:rFonts w:asciiTheme="majorBidi" w:hAnsiTheme="majorBidi" w:cstheme="majorBidi"/>
          <w:sz w:val="28"/>
          <w:szCs w:val="28"/>
          <w:rtl/>
        </w:rPr>
        <w:t>في الاستمرارية والمنافسة قياساً للمرحلتين السابقتين.</w:t>
      </w:r>
    </w:p>
    <w:p w14:paraId="1A80D447" w14:textId="126D3CB0" w:rsidR="00B42908" w:rsidRPr="00151D44" w:rsidRDefault="00654DB8" w:rsidP="004B1837">
      <w:pPr>
        <w:bidi/>
        <w:spacing w:after="0" w:line="240" w:lineRule="auto"/>
        <w:jc w:val="both"/>
        <w:rPr>
          <w:rFonts w:asciiTheme="majorBidi" w:hAnsiTheme="majorBidi" w:cstheme="majorBidi"/>
          <w:sz w:val="28"/>
          <w:szCs w:val="28"/>
          <w:rtl/>
        </w:rPr>
      </w:pPr>
      <w:r w:rsidRPr="00151D44">
        <w:rPr>
          <w:rFonts w:asciiTheme="majorBidi" w:hAnsiTheme="majorBidi" w:cstheme="majorBidi"/>
          <w:sz w:val="28"/>
          <w:szCs w:val="28"/>
          <w:rtl/>
        </w:rPr>
        <w:t>4/</w:t>
      </w:r>
      <w:r w:rsidR="00B42908" w:rsidRPr="00151D44">
        <w:rPr>
          <w:rFonts w:asciiTheme="majorBidi" w:hAnsiTheme="majorBidi" w:cstheme="majorBidi"/>
          <w:sz w:val="28"/>
          <w:szCs w:val="28"/>
        </w:rPr>
        <w:t xml:space="preserve"> </w:t>
      </w:r>
      <w:r w:rsidR="00B42908" w:rsidRPr="00151D44">
        <w:rPr>
          <w:rFonts w:asciiTheme="majorBidi" w:hAnsiTheme="majorBidi" w:cstheme="majorBidi"/>
          <w:sz w:val="28"/>
          <w:szCs w:val="28"/>
          <w:rtl/>
        </w:rPr>
        <w:t xml:space="preserve">مرحلة الجيل الرابع: </w:t>
      </w:r>
      <w:r w:rsidRPr="00151D44">
        <w:rPr>
          <w:rFonts w:asciiTheme="majorBidi" w:hAnsiTheme="majorBidi" w:cstheme="majorBidi"/>
          <w:sz w:val="28"/>
          <w:szCs w:val="28"/>
          <w:rtl/>
        </w:rPr>
        <w:t>وتتسم المرحلة بالمزيد من إنحدار المنحنى</w:t>
      </w:r>
      <w:r w:rsidR="00B42908" w:rsidRPr="00151D44">
        <w:rPr>
          <w:rFonts w:asciiTheme="majorBidi" w:hAnsiTheme="majorBidi" w:cstheme="majorBidi"/>
          <w:sz w:val="28"/>
          <w:szCs w:val="28"/>
          <w:rtl/>
        </w:rPr>
        <w:t xml:space="preserve">، </w:t>
      </w:r>
      <w:r w:rsidRPr="00151D44">
        <w:rPr>
          <w:rFonts w:asciiTheme="majorBidi" w:hAnsiTheme="majorBidi" w:cstheme="majorBidi"/>
          <w:sz w:val="28"/>
          <w:szCs w:val="28"/>
          <w:rtl/>
        </w:rPr>
        <w:t>وقد تكون الشركة محتفظة بسماتها العائلية لكن مع تباين الرؤى وتقاطعات الأفكار والاتجاهات والاهتمامات تصل إلى</w:t>
      </w:r>
      <w:r w:rsidR="00B42908" w:rsidRPr="00151D44">
        <w:rPr>
          <w:rFonts w:asciiTheme="majorBidi" w:hAnsiTheme="majorBidi" w:cstheme="majorBidi"/>
          <w:sz w:val="28"/>
          <w:szCs w:val="28"/>
          <w:rtl/>
        </w:rPr>
        <w:t xml:space="preserve"> </w:t>
      </w:r>
      <w:r w:rsidRPr="00151D44">
        <w:rPr>
          <w:rFonts w:asciiTheme="majorBidi" w:hAnsiTheme="majorBidi" w:cstheme="majorBidi"/>
          <w:sz w:val="28"/>
          <w:szCs w:val="28"/>
          <w:rtl/>
        </w:rPr>
        <w:t>المطالبة بالتصفية وتوزيعات الأنصبة والانتقال</w:t>
      </w:r>
      <w:r w:rsidR="00B42908" w:rsidRPr="00151D44">
        <w:rPr>
          <w:rFonts w:asciiTheme="majorBidi" w:hAnsiTheme="majorBidi" w:cstheme="majorBidi"/>
          <w:sz w:val="28"/>
          <w:szCs w:val="28"/>
          <w:rtl/>
        </w:rPr>
        <w:t xml:space="preserve"> </w:t>
      </w:r>
      <w:r w:rsidRPr="00151D44">
        <w:rPr>
          <w:rFonts w:asciiTheme="majorBidi" w:hAnsiTheme="majorBidi" w:cstheme="majorBidi"/>
          <w:sz w:val="28"/>
          <w:szCs w:val="28"/>
          <w:rtl/>
        </w:rPr>
        <w:t>ل</w:t>
      </w:r>
      <w:r w:rsidR="00B42908" w:rsidRPr="00151D44">
        <w:rPr>
          <w:rFonts w:asciiTheme="majorBidi" w:hAnsiTheme="majorBidi" w:cstheme="majorBidi"/>
          <w:sz w:val="28"/>
          <w:szCs w:val="28"/>
          <w:rtl/>
        </w:rPr>
        <w:t>إنشاء مجالات عمل جديدة أخرى</w:t>
      </w:r>
      <w:r w:rsidR="00B42908" w:rsidRPr="00151D44">
        <w:rPr>
          <w:rFonts w:asciiTheme="majorBidi" w:hAnsiTheme="majorBidi" w:cstheme="majorBidi"/>
          <w:sz w:val="28"/>
          <w:szCs w:val="28"/>
        </w:rPr>
        <w:t>.</w:t>
      </w:r>
    </w:p>
    <w:p w14:paraId="2C125F3A" w14:textId="39CFB65E" w:rsidR="003C2D58" w:rsidRPr="00151D44" w:rsidRDefault="00AE1F7C" w:rsidP="004B1837">
      <w:pPr>
        <w:bidi/>
        <w:spacing w:after="0" w:line="240" w:lineRule="auto"/>
        <w:jc w:val="both"/>
        <w:rPr>
          <w:rFonts w:asciiTheme="majorBidi" w:eastAsia="Simplified Arabic" w:hAnsiTheme="majorBidi" w:cstheme="majorBidi"/>
          <w:sz w:val="28"/>
          <w:szCs w:val="28"/>
        </w:rPr>
      </w:pPr>
      <w:r w:rsidRPr="00151D44">
        <w:rPr>
          <w:rFonts w:asciiTheme="majorBidi" w:hAnsiTheme="majorBidi" w:cstheme="majorBidi"/>
          <w:sz w:val="28"/>
          <w:szCs w:val="28"/>
          <w:rtl/>
        </w:rPr>
        <w:t>وي</w:t>
      </w:r>
      <w:r w:rsidR="00560E0A" w:rsidRPr="00151D44">
        <w:rPr>
          <w:rFonts w:asciiTheme="majorBidi" w:hAnsiTheme="majorBidi" w:cstheme="majorBidi"/>
          <w:sz w:val="28"/>
          <w:szCs w:val="28"/>
          <w:rtl/>
        </w:rPr>
        <w:t>ُشير</w:t>
      </w:r>
      <w:r w:rsidRPr="00151D44">
        <w:rPr>
          <w:rFonts w:asciiTheme="majorBidi" w:hAnsiTheme="majorBidi" w:cstheme="majorBidi"/>
          <w:sz w:val="28"/>
          <w:szCs w:val="28"/>
          <w:rtl/>
        </w:rPr>
        <w:t xml:space="preserve"> الباحثان</w:t>
      </w:r>
      <w:r w:rsidR="00560E0A" w:rsidRPr="00151D44">
        <w:rPr>
          <w:rFonts w:asciiTheme="majorBidi" w:hAnsiTheme="majorBidi" w:cstheme="majorBidi"/>
          <w:sz w:val="28"/>
          <w:szCs w:val="28"/>
          <w:rtl/>
        </w:rPr>
        <w:t xml:space="preserve"> إلى</w:t>
      </w:r>
      <w:r w:rsidRPr="00151D44">
        <w:rPr>
          <w:rFonts w:asciiTheme="majorBidi" w:hAnsiTheme="majorBidi" w:cstheme="majorBidi"/>
          <w:sz w:val="28"/>
          <w:szCs w:val="28"/>
          <w:rtl/>
        </w:rPr>
        <w:t xml:space="preserve"> أنّ قمة نجاح الشركات العائلية تكون في عهد المؤسسين كما توضح ذلك قرائن ووقائع هذه الشركات في الأسواق وما حققته من شهرة وعائدات في مجالاتها، بينما تبدأ منحنيات هذه الشركات في الإنخفاض بداية من الجيل الثاني الذي تبدأ فيه دورة حياة الشركات العائلية في اتخاذ شكل آخر غالب الأحيان مع وجود نماذج حافظت على استمراريتها رغم تعاقب الأجيال.</w:t>
      </w:r>
    </w:p>
    <w:p w14:paraId="788085DC" w14:textId="56828024" w:rsidR="00057560" w:rsidRPr="00151D44" w:rsidRDefault="00626C85" w:rsidP="004B1837">
      <w:pPr>
        <w:bidi/>
        <w:spacing w:after="0" w:line="240" w:lineRule="auto"/>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2-4</w:t>
      </w:r>
      <w:r w:rsidR="00F96158" w:rsidRPr="00151D44">
        <w:rPr>
          <w:rFonts w:asciiTheme="majorBidi" w:eastAsia="Simplified Arabic" w:hAnsiTheme="majorBidi" w:cstheme="majorBidi"/>
          <w:b/>
          <w:bCs/>
          <w:sz w:val="28"/>
          <w:szCs w:val="28"/>
          <w:rtl/>
        </w:rPr>
        <w:t>الإفصاح والشفافية في الشركات العائلية:</w:t>
      </w:r>
    </w:p>
    <w:p w14:paraId="45F46589" w14:textId="12E16FFF" w:rsidR="00194D22" w:rsidRPr="00151D44" w:rsidRDefault="00F96158" w:rsidP="004B1837">
      <w:pPr>
        <w:bidi/>
        <w:spacing w:after="0" w:line="240" w:lineRule="auto"/>
        <w:rPr>
          <w:rFonts w:asciiTheme="majorBidi" w:eastAsia="Simplified Arabic" w:hAnsiTheme="majorBidi" w:cstheme="majorBidi"/>
          <w:b/>
          <w:bCs/>
          <w:sz w:val="28"/>
          <w:szCs w:val="28"/>
        </w:rPr>
      </w:pPr>
      <w:r w:rsidRPr="00151D44">
        <w:rPr>
          <w:rFonts w:asciiTheme="majorBidi" w:eastAsia="Simplified Arabic" w:hAnsiTheme="majorBidi" w:cstheme="majorBidi"/>
          <w:sz w:val="28"/>
          <w:szCs w:val="28"/>
          <w:rtl/>
        </w:rPr>
        <w:t>السياسات والإجراءات المتعلقة بالإفصاح تضعها الشركة بشكل مكتوب وفقاً للنظام</w:t>
      </w:r>
      <w:r w:rsidR="00907A04" w:rsidRPr="00151D44">
        <w:rPr>
          <w:rFonts w:asciiTheme="majorBidi" w:eastAsia="Simplified Arabic" w:hAnsiTheme="majorBidi" w:cstheme="majorBidi"/>
          <w:sz w:val="28"/>
          <w:szCs w:val="28"/>
          <w:rtl/>
        </w:rPr>
        <w:t xml:space="preserve"> ويرفق بالقوائم المالية</w:t>
      </w:r>
      <w:r w:rsidR="006C6EEC" w:rsidRPr="00151D44">
        <w:rPr>
          <w:rFonts w:asciiTheme="majorBidi" w:eastAsia="Simplified Arabic" w:hAnsiTheme="majorBidi" w:cstheme="majorBidi"/>
          <w:sz w:val="28"/>
          <w:szCs w:val="28"/>
          <w:rtl/>
        </w:rPr>
        <w:t xml:space="preserve"> السنوية في تقرير مجلس الإدارة(لائحة قانون حوكمة الشركات في المملكة العربية السعودية). </w:t>
      </w:r>
    </w:p>
    <w:p w14:paraId="20BA20DF" w14:textId="6DEF0D07" w:rsidR="005C024A" w:rsidRPr="00151D44" w:rsidRDefault="00626C85" w:rsidP="004B1837">
      <w:pPr>
        <w:bidi/>
        <w:spacing w:after="0" w:line="240" w:lineRule="auto"/>
        <w:rPr>
          <w:rFonts w:asciiTheme="majorBidi" w:eastAsia="Simplified Arabic" w:hAnsiTheme="majorBidi" w:cstheme="majorBidi"/>
          <w:sz w:val="28"/>
          <w:szCs w:val="28"/>
          <w:rtl/>
        </w:rPr>
      </w:pPr>
      <w:r>
        <w:rPr>
          <w:rFonts w:asciiTheme="majorBidi" w:eastAsia="Simplified Arabic" w:hAnsiTheme="majorBidi" w:cstheme="majorBidi" w:hint="cs"/>
          <w:b/>
          <w:bCs/>
          <w:sz w:val="28"/>
          <w:szCs w:val="28"/>
          <w:rtl/>
        </w:rPr>
        <w:t>2-5</w:t>
      </w:r>
      <w:r w:rsidR="000B4CF3" w:rsidRPr="00151D44">
        <w:rPr>
          <w:rFonts w:asciiTheme="majorBidi" w:eastAsia="Simplified Arabic" w:hAnsiTheme="majorBidi" w:cstheme="majorBidi"/>
          <w:b/>
          <w:bCs/>
          <w:sz w:val="28"/>
          <w:szCs w:val="28"/>
          <w:rtl/>
        </w:rPr>
        <w:t>المراجعة الداخلية في الشركات العائلية :</w:t>
      </w:r>
      <w:r w:rsidR="006B2A2B" w:rsidRPr="00151D44">
        <w:rPr>
          <w:rFonts w:asciiTheme="majorBidi" w:eastAsia="Simplified Arabic" w:hAnsiTheme="majorBidi" w:cstheme="majorBidi"/>
          <w:sz w:val="28"/>
          <w:szCs w:val="28"/>
          <w:rtl/>
        </w:rPr>
        <w:t xml:space="preserve">من مهام مجلس الإدارة تشكيل لجنة من أعضاء غير التنفيذيين تسمى لجنة المراجعة لايقل عدد أعضائها عن ثلاثة يكون من بينهم مختص بالشئون المالية والمحاسبية </w:t>
      </w:r>
      <w:r w:rsidR="005C024A" w:rsidRPr="00151D44">
        <w:rPr>
          <w:rFonts w:asciiTheme="majorBidi" w:eastAsia="Simplified Arabic" w:hAnsiTheme="majorBidi" w:cstheme="majorBidi"/>
          <w:sz w:val="28"/>
          <w:szCs w:val="28"/>
          <w:rtl/>
        </w:rPr>
        <w:t>.</w:t>
      </w:r>
      <w:r w:rsidR="00551C29" w:rsidRPr="00151D44">
        <w:rPr>
          <w:rFonts w:asciiTheme="majorBidi" w:eastAsia="Simplified Arabic" w:hAnsiTheme="majorBidi" w:cstheme="majorBidi"/>
          <w:sz w:val="28"/>
          <w:szCs w:val="28"/>
          <w:rtl/>
        </w:rPr>
        <w:t>(لائحة قانون حوكمة الشركات في المملكة العربية السعودية )</w:t>
      </w:r>
      <w:r w:rsidR="0043094E" w:rsidRPr="00151D44">
        <w:rPr>
          <w:rFonts w:asciiTheme="majorBidi" w:eastAsia="Simplified Arabic" w:hAnsiTheme="majorBidi" w:cstheme="majorBidi"/>
          <w:sz w:val="28"/>
          <w:szCs w:val="28"/>
          <w:rtl/>
        </w:rPr>
        <w:t>:</w:t>
      </w:r>
    </w:p>
    <w:p w14:paraId="1F8BDB30" w14:textId="06D3BBA2" w:rsidR="006B2A2B" w:rsidRPr="004B1837" w:rsidRDefault="00626C85" w:rsidP="004B1837">
      <w:pPr>
        <w:bidi/>
        <w:spacing w:after="0" w:line="240" w:lineRule="auto"/>
        <w:jc w:val="both"/>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2-6</w:t>
      </w:r>
      <w:r w:rsidR="005C024A" w:rsidRPr="004B1837">
        <w:rPr>
          <w:rFonts w:asciiTheme="majorBidi" w:eastAsia="Simplified Arabic" w:hAnsiTheme="majorBidi" w:cstheme="majorBidi"/>
          <w:b/>
          <w:bCs/>
          <w:sz w:val="28"/>
          <w:szCs w:val="28"/>
          <w:rtl/>
        </w:rPr>
        <w:t xml:space="preserve"> مهمات لجنة المراجعة ومسئولياتها :</w:t>
      </w:r>
    </w:p>
    <w:p w14:paraId="5364818D" w14:textId="77777777" w:rsidR="005C024A" w:rsidRPr="00151D44" w:rsidRDefault="00F05D19" w:rsidP="003128B5">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1-</w:t>
      </w:r>
      <w:r w:rsidR="005C024A" w:rsidRPr="00151D44">
        <w:rPr>
          <w:rFonts w:asciiTheme="majorBidi" w:eastAsia="Simplified Arabic" w:hAnsiTheme="majorBidi" w:cstheme="majorBidi"/>
          <w:sz w:val="28"/>
          <w:szCs w:val="28"/>
          <w:rtl/>
        </w:rPr>
        <w:t xml:space="preserve">الإشراف على  إدارة المراجعة الداخلية في الشركة </w:t>
      </w:r>
      <w:r w:rsidRPr="00151D44">
        <w:rPr>
          <w:rFonts w:asciiTheme="majorBidi" w:eastAsia="Simplified Arabic" w:hAnsiTheme="majorBidi" w:cstheme="majorBidi"/>
          <w:sz w:val="28"/>
          <w:szCs w:val="28"/>
          <w:rtl/>
        </w:rPr>
        <w:t>في الشركة من أجل التحقق من مدى فاعليتها في تنفيذ الأعمال والمهمات التي حددها لها مجلس الإدارة .</w:t>
      </w:r>
    </w:p>
    <w:p w14:paraId="51CAD224" w14:textId="77777777" w:rsidR="00F05D19" w:rsidRPr="00151D44" w:rsidRDefault="00F05D19" w:rsidP="003128B5">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2-دراسة نظام الرقابة الداخلية ووضع تقرير مكتوب عن رأيها وتوصياتها في شأنه.</w:t>
      </w:r>
    </w:p>
    <w:p w14:paraId="6CEC99B3" w14:textId="77777777" w:rsidR="00F05D19" w:rsidRPr="00151D44" w:rsidRDefault="00F05D19" w:rsidP="003128B5">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3-دراسة تقارير المراجعة الداخلية ومتابعة تنفيذ الإجراءات التصحيحية للملحوظات الواردة فيها .</w:t>
      </w:r>
    </w:p>
    <w:p w14:paraId="4BD15413" w14:textId="77777777" w:rsidR="00F05D19" w:rsidRPr="00151D44" w:rsidRDefault="00F05D19" w:rsidP="003128B5">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4-دراسة خطة المراجعة مع المحاسب القانوني وابداء ملحوظات عليها </w:t>
      </w:r>
      <w:r w:rsidR="00551C29" w:rsidRPr="00151D44">
        <w:rPr>
          <w:rFonts w:asciiTheme="majorBidi" w:eastAsia="Simplified Arabic" w:hAnsiTheme="majorBidi" w:cstheme="majorBidi"/>
          <w:sz w:val="28"/>
          <w:szCs w:val="28"/>
          <w:rtl/>
        </w:rPr>
        <w:t>.</w:t>
      </w:r>
    </w:p>
    <w:p w14:paraId="3893340B" w14:textId="77777777" w:rsidR="000A200E" w:rsidRPr="00151D44" w:rsidRDefault="000B4CF3" w:rsidP="003128B5">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للمراجعة الداخلية دور في تحقيق أهداف الشركة والتأكد من سير الأعمال الداخلية بها وهذا ينهض بها للو</w:t>
      </w:r>
      <w:r w:rsidR="00325B69" w:rsidRPr="00151D44">
        <w:rPr>
          <w:rFonts w:asciiTheme="majorBidi" w:eastAsia="Simplified Arabic" w:hAnsiTheme="majorBidi" w:cstheme="majorBidi"/>
          <w:sz w:val="28"/>
          <w:szCs w:val="28"/>
          <w:rtl/>
        </w:rPr>
        <w:t>صول لاهدافها وتطلعاتها وتقوم بمراقبة العمليات  الداخلية والعمل على تقييمها وتحسينها</w:t>
      </w:r>
      <w:r w:rsidR="000A200E" w:rsidRPr="00151D44">
        <w:rPr>
          <w:rFonts w:asciiTheme="majorBidi" w:eastAsia="Simplified Arabic" w:hAnsiTheme="majorBidi" w:cstheme="majorBidi"/>
          <w:sz w:val="28"/>
          <w:szCs w:val="28"/>
          <w:rtl/>
        </w:rPr>
        <w:t xml:space="preserve"> إذ تعتبر أهم الأدوات واكثرها فعالية لإدارة الثروة بكفاءة عالية .</w:t>
      </w:r>
    </w:p>
    <w:p w14:paraId="02406D5B" w14:textId="77777777" w:rsidR="000A200E" w:rsidRPr="00151D44" w:rsidRDefault="000A200E" w:rsidP="003128B5">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يقول القصبي (2017م):"أهمية المراجعة الداخلية في حل كثيرمن المشكلات في الشركات العائلية وتعزيز دورها الإقتصادي وأن استدامة الشركات الى الجيل الثالث تبلغ نسبة قليلة جداً .</w:t>
      </w:r>
    </w:p>
    <w:p w14:paraId="7CAFE9FC" w14:textId="77777777" w:rsidR="000A200E" w:rsidRPr="00151D44" w:rsidRDefault="000A200E" w:rsidP="003128B5">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الجوانب الايجابية للمراجعة الداخلية</w:t>
      </w:r>
      <w:r w:rsidR="00B230D2" w:rsidRPr="00151D44">
        <w:rPr>
          <w:rFonts w:asciiTheme="majorBidi" w:eastAsia="Simplified Arabic" w:hAnsiTheme="majorBidi" w:cstheme="majorBidi"/>
          <w:sz w:val="28"/>
          <w:szCs w:val="28"/>
          <w:rtl/>
        </w:rPr>
        <w:t xml:space="preserve"> في الشركات العائلية </w:t>
      </w:r>
      <w:r w:rsidRPr="00151D44">
        <w:rPr>
          <w:rFonts w:asciiTheme="majorBidi" w:eastAsia="Simplified Arabic" w:hAnsiTheme="majorBidi" w:cstheme="majorBidi"/>
          <w:sz w:val="28"/>
          <w:szCs w:val="28"/>
          <w:rtl/>
        </w:rPr>
        <w:t xml:space="preserve"> :</w:t>
      </w:r>
    </w:p>
    <w:p w14:paraId="03B07605" w14:textId="77777777" w:rsidR="000A200E" w:rsidRPr="00151D44" w:rsidRDefault="000A200E" w:rsidP="003128B5">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1-توفير منظومة تمكن الإدارة من فهم القضايا المتعلقة بالملكية والإدارة والشفافية .</w:t>
      </w:r>
    </w:p>
    <w:p w14:paraId="23AC3F9C" w14:textId="77777777" w:rsidR="000A200E" w:rsidRPr="00151D44" w:rsidRDefault="000A200E" w:rsidP="003128B5">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2-</w:t>
      </w:r>
      <w:r w:rsidR="00B230D2" w:rsidRPr="00151D44">
        <w:rPr>
          <w:rFonts w:asciiTheme="majorBidi" w:eastAsia="Simplified Arabic" w:hAnsiTheme="majorBidi" w:cstheme="majorBidi"/>
          <w:sz w:val="28"/>
          <w:szCs w:val="28"/>
          <w:rtl/>
        </w:rPr>
        <w:t>تقليل المخاطر من خلال تبني أنظمة المراجعة الداخلية .</w:t>
      </w:r>
    </w:p>
    <w:p w14:paraId="22111A71" w14:textId="77777777" w:rsidR="00B230D2" w:rsidRPr="00151D44" w:rsidRDefault="00B230D2" w:rsidP="003128B5">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3-المساعدة في تطوير استراتيجيات تحقيق أهداف العمل .</w:t>
      </w:r>
    </w:p>
    <w:p w14:paraId="05302191" w14:textId="77777777" w:rsidR="00B230D2" w:rsidRPr="00151D44" w:rsidRDefault="00B230D2" w:rsidP="003128B5">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4-المساعدة في إتخاذ القرارات الصائبة التى تكفل الاستمرار.</w:t>
      </w:r>
    </w:p>
    <w:p w14:paraId="22847A37" w14:textId="77777777" w:rsidR="006D4C97" w:rsidRPr="00151D44" w:rsidRDefault="006D4C97" w:rsidP="003128B5">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من أهم المشكلات التي تواجه المراجعة الداخلية :</w:t>
      </w:r>
    </w:p>
    <w:p w14:paraId="4F514ED8" w14:textId="2BDD215C" w:rsidR="006D4C97" w:rsidRPr="00151D44" w:rsidRDefault="006D4C97" w:rsidP="003128B5">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1-لاتقوم </w:t>
      </w:r>
      <w:r w:rsidR="00150CFB" w:rsidRPr="00151D44">
        <w:rPr>
          <w:rFonts w:asciiTheme="majorBidi" w:eastAsia="Simplified Arabic" w:hAnsiTheme="majorBidi" w:cstheme="majorBidi"/>
          <w:sz w:val="28"/>
          <w:szCs w:val="28"/>
          <w:rtl/>
        </w:rPr>
        <w:t xml:space="preserve"> الشركات العائلية </w:t>
      </w:r>
      <w:r w:rsidRPr="00151D44">
        <w:rPr>
          <w:rFonts w:asciiTheme="majorBidi" w:eastAsia="Simplified Arabic" w:hAnsiTheme="majorBidi" w:cstheme="majorBidi"/>
          <w:sz w:val="28"/>
          <w:szCs w:val="28"/>
          <w:rtl/>
        </w:rPr>
        <w:t>بكشف بياناتها ونتائجها المالية .</w:t>
      </w:r>
    </w:p>
    <w:p w14:paraId="7D4A9D84" w14:textId="77777777" w:rsidR="006D4C97" w:rsidRPr="00151D44" w:rsidRDefault="005E0BAD" w:rsidP="003128B5">
      <w:pPr>
        <w:bidi/>
        <w:spacing w:after="0" w:line="240" w:lineRule="auto"/>
        <w:jc w:val="both"/>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2-</w:t>
      </w:r>
      <w:r w:rsidR="006D4C97" w:rsidRPr="00151D44">
        <w:rPr>
          <w:rFonts w:asciiTheme="majorBidi" w:eastAsia="Simplified Arabic" w:hAnsiTheme="majorBidi" w:cstheme="majorBidi"/>
          <w:sz w:val="28"/>
          <w:szCs w:val="28"/>
          <w:rtl/>
        </w:rPr>
        <w:t>هنالك تحديات تواجه المراجعة الداخلية بعضها تنظيمية وتأهيل الكوادر .</w:t>
      </w:r>
    </w:p>
    <w:p w14:paraId="3289C41E" w14:textId="77777777" w:rsidR="00A471DD" w:rsidRPr="00151D44" w:rsidRDefault="005E0BAD"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3-</w:t>
      </w:r>
      <w:r w:rsidR="00A471DD" w:rsidRPr="00151D44">
        <w:rPr>
          <w:rFonts w:asciiTheme="majorBidi" w:eastAsia="Simplified Arabic" w:hAnsiTheme="majorBidi" w:cstheme="majorBidi"/>
          <w:sz w:val="28"/>
          <w:szCs w:val="28"/>
          <w:rtl/>
        </w:rPr>
        <w:t>الإفراط في الإدارة مما يؤدي إلى تحجيم دور المراجعة الداخلية .</w:t>
      </w:r>
    </w:p>
    <w:p w14:paraId="6A3593C7" w14:textId="03D1F386" w:rsidR="00A32393" w:rsidRPr="00151D44" w:rsidRDefault="00626C85" w:rsidP="00FC4F87">
      <w:pPr>
        <w:bidi/>
        <w:spacing w:after="0" w:line="240" w:lineRule="auto"/>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2-7</w:t>
      </w:r>
      <w:r w:rsidR="00321319" w:rsidRPr="00151D44">
        <w:rPr>
          <w:rFonts w:asciiTheme="majorBidi" w:eastAsia="Simplified Arabic" w:hAnsiTheme="majorBidi" w:cstheme="majorBidi"/>
          <w:b/>
          <w:bCs/>
          <w:sz w:val="28"/>
          <w:szCs w:val="28"/>
          <w:rtl/>
        </w:rPr>
        <w:t>نظام الشركات العائلية في السعودية :</w:t>
      </w:r>
    </w:p>
    <w:p w14:paraId="7094145B" w14:textId="2877FB9A" w:rsidR="004B1837" w:rsidRPr="00151D44" w:rsidRDefault="005B0A79" w:rsidP="00626C85">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تلعب الشركات العائلية دوراً مهما في الإقتصاد السعودي ،</w:t>
      </w:r>
      <w:r w:rsidR="00321319" w:rsidRPr="00151D44">
        <w:rPr>
          <w:rFonts w:asciiTheme="majorBidi" w:eastAsia="Simplified Arabic" w:hAnsiTheme="majorBidi" w:cstheme="majorBidi"/>
          <w:sz w:val="28"/>
          <w:szCs w:val="28"/>
          <w:rtl/>
        </w:rPr>
        <w:t>حوالي 90% من الشركات السعودية مملوكة للعائلات  وتمثل هذه الشركات نصف العمالة بالبلاد ونصف الناتج القومي الإجمالي وتتمتع ببعض المزايا مقارنة بالكيانات التجارية الأخري من حيث أنها أقل عرضة  للتأثر بالقوي الخارجية وتتمتع بدرجة عالية من الولاء بين الموظفين .</w:t>
      </w:r>
      <w:r w:rsidR="00AB395A" w:rsidRPr="00151D44">
        <w:rPr>
          <w:rFonts w:asciiTheme="majorBidi" w:eastAsia="Simplified Arabic" w:hAnsiTheme="majorBidi" w:cstheme="majorBidi"/>
          <w:sz w:val="28"/>
          <w:szCs w:val="28"/>
          <w:rtl/>
        </w:rPr>
        <w:t xml:space="preserve">وتم إصدار لائحة حوكمة الشركات في المملكة العربية السعودية في (2006م) لتنظيم </w:t>
      </w:r>
      <w:r w:rsidR="000E4E8F" w:rsidRPr="00151D44">
        <w:rPr>
          <w:rFonts w:asciiTheme="majorBidi" w:eastAsia="Simplified Arabic" w:hAnsiTheme="majorBidi" w:cstheme="majorBidi"/>
          <w:sz w:val="28"/>
          <w:szCs w:val="28"/>
          <w:rtl/>
        </w:rPr>
        <w:t xml:space="preserve"> المعايير والقواعد في هذه الشركات .</w:t>
      </w:r>
      <w:r w:rsidR="00DD1AB0" w:rsidRPr="00151D44">
        <w:rPr>
          <w:rFonts w:asciiTheme="majorBidi" w:eastAsia="Simplified Arabic" w:hAnsiTheme="majorBidi" w:cstheme="majorBidi"/>
          <w:sz w:val="28"/>
          <w:szCs w:val="28"/>
          <w:rtl/>
        </w:rPr>
        <w:t xml:space="preserve"> وتعتبر فئة تجارية معترف بها منذ أوائل الثمانينات انعكس دورها على الإقتصاد السعودي بشكل إيجابي </w:t>
      </w:r>
      <w:r w:rsidR="00150CFB" w:rsidRPr="00151D44">
        <w:rPr>
          <w:rFonts w:asciiTheme="majorBidi" w:eastAsia="Simplified Arabic" w:hAnsiTheme="majorBidi" w:cstheme="majorBidi"/>
          <w:sz w:val="28"/>
          <w:szCs w:val="28"/>
          <w:rtl/>
        </w:rPr>
        <w:t xml:space="preserve">، وحسب مقال نشر في منصة محامي (جدة)"أن 98% من الشركات </w:t>
      </w:r>
      <w:r w:rsidR="00150CFB" w:rsidRPr="00151D44">
        <w:rPr>
          <w:rFonts w:asciiTheme="majorBidi" w:eastAsia="Simplified Arabic" w:hAnsiTheme="majorBidi" w:cstheme="majorBidi"/>
          <w:sz w:val="28"/>
          <w:szCs w:val="28"/>
          <w:rtl/>
        </w:rPr>
        <w:lastRenderedPageBreak/>
        <w:t>الخليجية هي شركات عائلية  وأن 250 مليار حجم استثمارات الشركات العائلية في المملكة العربية السعودية وحدها ،20-30% حصة الشركات العائلية في الناتج المحلي ".</w:t>
      </w:r>
    </w:p>
    <w:p w14:paraId="734F7690" w14:textId="3BBB3E20" w:rsidR="00640D93" w:rsidRPr="00626C85" w:rsidRDefault="005B0A79" w:rsidP="00FC4F87">
      <w:pPr>
        <w:bidi/>
        <w:spacing w:after="0" w:line="240" w:lineRule="auto"/>
        <w:jc w:val="both"/>
        <w:rPr>
          <w:rFonts w:asciiTheme="majorBidi" w:eastAsia="Simplified Arabic" w:hAnsiTheme="majorBidi" w:cstheme="majorBidi"/>
          <w:b/>
          <w:bCs/>
          <w:sz w:val="28"/>
          <w:szCs w:val="28"/>
          <w:rtl/>
        </w:rPr>
      </w:pPr>
      <w:r w:rsidRPr="00626C85">
        <w:rPr>
          <w:rFonts w:asciiTheme="majorBidi" w:eastAsia="Simplified Arabic" w:hAnsiTheme="majorBidi" w:cstheme="majorBidi"/>
          <w:b/>
          <w:bCs/>
          <w:sz w:val="28"/>
          <w:szCs w:val="28"/>
          <w:rtl/>
        </w:rPr>
        <w:t>وهنالك عدد من الشركات حققت نجاحات وتأثير ك</w:t>
      </w:r>
      <w:r w:rsidR="00737525" w:rsidRPr="00626C85">
        <w:rPr>
          <w:rFonts w:asciiTheme="majorBidi" w:eastAsia="Simplified Arabic" w:hAnsiTheme="majorBidi" w:cstheme="majorBidi"/>
          <w:b/>
          <w:bCs/>
          <w:sz w:val="28"/>
          <w:szCs w:val="28"/>
          <w:rtl/>
        </w:rPr>
        <w:t>بير في الإقتصاد</w:t>
      </w:r>
      <w:r w:rsidR="006F7F77" w:rsidRPr="00626C85">
        <w:rPr>
          <w:rFonts w:asciiTheme="majorBidi" w:eastAsia="Simplified Arabic" w:hAnsiTheme="majorBidi" w:cstheme="majorBidi"/>
          <w:b/>
          <w:bCs/>
          <w:sz w:val="28"/>
          <w:szCs w:val="28"/>
          <w:rtl/>
        </w:rPr>
        <w:t xml:space="preserve"> </w:t>
      </w:r>
      <w:r w:rsidR="00737525" w:rsidRPr="00626C85">
        <w:rPr>
          <w:rFonts w:asciiTheme="majorBidi" w:eastAsia="Simplified Arabic" w:hAnsiTheme="majorBidi" w:cstheme="majorBidi"/>
          <w:b/>
          <w:bCs/>
          <w:sz w:val="28"/>
          <w:szCs w:val="28"/>
          <w:rtl/>
        </w:rPr>
        <w:t xml:space="preserve">السعودي </w:t>
      </w:r>
      <w:r w:rsidR="00014DE6" w:rsidRPr="00626C85">
        <w:rPr>
          <w:rFonts w:asciiTheme="majorBidi" w:eastAsia="Simplified Arabic" w:hAnsiTheme="majorBidi" w:cstheme="majorBidi"/>
          <w:b/>
          <w:bCs/>
          <w:sz w:val="28"/>
          <w:szCs w:val="28"/>
        </w:rPr>
        <w:t xml:space="preserve"> </w:t>
      </w:r>
      <w:r w:rsidR="005E4A6F" w:rsidRPr="00626C85">
        <w:rPr>
          <w:rFonts w:asciiTheme="majorBidi" w:eastAsia="Simplified Arabic" w:hAnsiTheme="majorBidi" w:cstheme="majorBidi"/>
          <w:b/>
          <w:bCs/>
          <w:sz w:val="28"/>
          <w:szCs w:val="28"/>
          <w:rtl/>
        </w:rPr>
        <w:t>:</w:t>
      </w:r>
    </w:p>
    <w:p w14:paraId="27D218CC" w14:textId="77777777" w:rsidR="00460811" w:rsidRPr="00151D44" w:rsidRDefault="004E135D" w:rsidP="004B183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1/ </w:t>
      </w:r>
      <w:r w:rsidR="00684CE7" w:rsidRPr="00151D44">
        <w:rPr>
          <w:rFonts w:asciiTheme="majorBidi" w:eastAsia="Simplified Arabic" w:hAnsiTheme="majorBidi" w:cstheme="majorBidi"/>
          <w:sz w:val="28"/>
          <w:szCs w:val="28"/>
          <w:rtl/>
        </w:rPr>
        <w:t>مجموعة يوسف ناغي أنشأها يوسف ناغي منذ عام 1911 م،  وإستمرت لأجيال وتضم المجموعة أربع شركات تعمل في قطاعات مختلفة، مثل: الأغذية، والنقل، والإلكترونيات، والتمويل التأجيري للسيارات المراعي للمعايير الإسلامية</w:t>
      </w:r>
      <w:r w:rsidR="00684CE7" w:rsidRPr="00151D44">
        <w:rPr>
          <w:rFonts w:asciiTheme="majorBidi" w:eastAsia="Simplified Arabic" w:hAnsiTheme="majorBidi" w:cstheme="majorBidi"/>
          <w:sz w:val="28"/>
          <w:szCs w:val="28"/>
        </w:rPr>
        <w:t>.</w:t>
      </w:r>
      <w:r w:rsidR="00684CE7" w:rsidRPr="00151D44">
        <w:rPr>
          <w:rFonts w:asciiTheme="majorBidi" w:eastAsia="Simplified Arabic" w:hAnsiTheme="majorBidi" w:cstheme="majorBidi"/>
          <w:sz w:val="28"/>
          <w:szCs w:val="28"/>
          <w:rtl/>
        </w:rPr>
        <w:t>كما تعد الوكيل الحصري المعتمد لمجموعة من العلامات التجارية العالمية في المملكة، يأتي على رأسها "</w:t>
      </w:r>
      <w:r w:rsidR="00684CE7" w:rsidRPr="00151D44">
        <w:rPr>
          <w:rFonts w:asciiTheme="majorBidi" w:eastAsia="Simplified Arabic" w:hAnsiTheme="majorBidi" w:cstheme="majorBidi"/>
          <w:sz w:val="28"/>
          <w:szCs w:val="28"/>
        </w:rPr>
        <w:t>BMW</w:t>
      </w:r>
      <w:r w:rsidR="00684CE7" w:rsidRPr="00151D44">
        <w:rPr>
          <w:rFonts w:asciiTheme="majorBidi" w:eastAsia="Simplified Arabic" w:hAnsiTheme="majorBidi" w:cstheme="majorBidi"/>
          <w:sz w:val="28"/>
          <w:szCs w:val="28"/>
          <w:rtl/>
        </w:rPr>
        <w:t>"   و "رولز رويس ".</w:t>
      </w:r>
    </w:p>
    <w:p w14:paraId="4D866A41" w14:textId="6D451D2D" w:rsidR="00F65169" w:rsidRPr="00151D44" w:rsidRDefault="00460811" w:rsidP="004B183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2</w:t>
      </w:r>
      <w:r w:rsidR="004E135D" w:rsidRPr="00151D44">
        <w:rPr>
          <w:rFonts w:asciiTheme="majorBidi" w:eastAsia="Simplified Arabic" w:hAnsiTheme="majorBidi" w:cstheme="majorBidi"/>
          <w:sz w:val="28"/>
          <w:szCs w:val="28"/>
          <w:rtl/>
        </w:rPr>
        <w:t xml:space="preserve">/ </w:t>
      </w:r>
      <w:r w:rsidR="00640D93" w:rsidRPr="00151D44">
        <w:rPr>
          <w:rFonts w:asciiTheme="majorBidi" w:eastAsia="Simplified Arabic" w:hAnsiTheme="majorBidi" w:cstheme="majorBidi"/>
          <w:sz w:val="28"/>
          <w:szCs w:val="28"/>
          <w:rtl/>
        </w:rPr>
        <w:t>شركة الزامل القابضة</w:t>
      </w:r>
      <w:r w:rsidR="00623D39" w:rsidRPr="00151D44">
        <w:rPr>
          <w:rFonts w:asciiTheme="majorBidi" w:eastAsia="Simplified Arabic" w:hAnsiTheme="majorBidi" w:cstheme="majorBidi"/>
          <w:sz w:val="28"/>
          <w:szCs w:val="28"/>
          <w:rtl/>
        </w:rPr>
        <w:t xml:space="preserve"> </w:t>
      </w:r>
      <w:r w:rsidR="00640D93" w:rsidRPr="00151D44">
        <w:rPr>
          <w:rFonts w:asciiTheme="majorBidi" w:eastAsia="Simplified Arabic" w:hAnsiTheme="majorBidi" w:cstheme="majorBidi"/>
          <w:sz w:val="28"/>
          <w:szCs w:val="28"/>
          <w:rtl/>
        </w:rPr>
        <w:t>أنشأها عبد الله الحمد الزامل، في عام 1920 م، واستمرت لأجيال وقد استهلت الزامل مشوارها في مجال التجارة والخدمات، ثم توسعت لتعمل في قطاع الاستثمار العقاري،وهي الشركة العائلية الأولى التي سُجلت في السوق المالي السعودي، حيث كان ذلك في عام 2002 م</w:t>
      </w:r>
      <w:r w:rsidR="00640D93" w:rsidRPr="00151D44">
        <w:rPr>
          <w:rFonts w:asciiTheme="majorBidi" w:eastAsia="Simplified Arabic" w:hAnsiTheme="majorBidi" w:cstheme="majorBidi"/>
          <w:sz w:val="28"/>
          <w:szCs w:val="28"/>
        </w:rPr>
        <w:t>.</w:t>
      </w:r>
      <w:r w:rsidR="00640D93" w:rsidRPr="00151D44">
        <w:rPr>
          <w:rFonts w:asciiTheme="majorBidi" w:eastAsia="Simplified Arabic" w:hAnsiTheme="majorBidi" w:cstheme="majorBidi"/>
          <w:sz w:val="28"/>
          <w:szCs w:val="28"/>
          <w:rtl/>
        </w:rPr>
        <w:t xml:space="preserve"> </w:t>
      </w:r>
    </w:p>
    <w:p w14:paraId="2473342D" w14:textId="0F7D2AB5" w:rsidR="00321319" w:rsidRPr="00151D44" w:rsidRDefault="004E135D" w:rsidP="004B183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3/ </w:t>
      </w:r>
      <w:r w:rsidR="00F65169" w:rsidRPr="00151D44">
        <w:rPr>
          <w:rFonts w:asciiTheme="majorBidi" w:eastAsia="Simplified Arabic" w:hAnsiTheme="majorBidi" w:cstheme="majorBidi"/>
          <w:sz w:val="28"/>
          <w:szCs w:val="28"/>
          <w:rtl/>
        </w:rPr>
        <w:t>مجموعة العليان وهي الشركة التي أسسها سليمان العليان، في العام “1947″ م واستمرت للجيل الثاني وبدأت العليان كمؤسسة عاملة في مجال النقل البري، وتطورت طوال مسيرتها لتصبح واحدة من أهم الشركات حول العالم ، وتعمل في أكثر من مجال، في إدارة الاستثمار، وخدمات الطاقة، والصحة، وغير ذلك</w:t>
      </w:r>
      <w:r w:rsidR="00F65169" w:rsidRPr="00151D44">
        <w:rPr>
          <w:rFonts w:asciiTheme="majorBidi" w:eastAsia="Simplified Arabic" w:hAnsiTheme="majorBidi" w:cstheme="majorBidi"/>
          <w:sz w:val="28"/>
          <w:szCs w:val="28"/>
        </w:rPr>
        <w:t>.</w:t>
      </w:r>
      <w:r w:rsidR="00D6716D" w:rsidRPr="00151D44">
        <w:rPr>
          <w:rFonts w:asciiTheme="majorBidi" w:eastAsia="Simplified Arabic" w:hAnsiTheme="majorBidi" w:cstheme="majorBidi"/>
          <w:sz w:val="28"/>
          <w:szCs w:val="28"/>
          <w:rtl/>
        </w:rPr>
        <w:t xml:space="preserve"> نجحت الشركات العائلية في صنع مكانة مميزة وخاصة لها، سواء على مستوى الاقتصاد العالمي، أو على مستوى الاقتصادات المحلية</w:t>
      </w:r>
      <w:r w:rsidR="00D6716D" w:rsidRPr="00151D44">
        <w:rPr>
          <w:rFonts w:asciiTheme="majorBidi" w:eastAsia="Simplified Arabic" w:hAnsiTheme="majorBidi" w:cstheme="majorBidi"/>
          <w:sz w:val="28"/>
          <w:szCs w:val="28"/>
        </w:rPr>
        <w:t>.</w:t>
      </w:r>
      <w:r w:rsidR="00D6716D" w:rsidRPr="00151D44">
        <w:rPr>
          <w:rFonts w:asciiTheme="majorBidi" w:eastAsia="Simplified Arabic" w:hAnsiTheme="majorBidi" w:cstheme="majorBidi"/>
          <w:sz w:val="28"/>
          <w:szCs w:val="28"/>
          <w:rtl/>
        </w:rPr>
        <w:t>ونرى هذا جليًا في الشركات العائلية في السعودية، حيث تعد من أبرز القوى الداعمة للاقتصاد السعودي، والمحفزة لعمليات التنمية، واستراتيجيات التطور</w:t>
      </w:r>
      <w:r w:rsidR="00D6716D" w:rsidRPr="00151D44">
        <w:rPr>
          <w:rFonts w:asciiTheme="majorBidi" w:eastAsia="Simplified Arabic" w:hAnsiTheme="majorBidi" w:cstheme="majorBidi"/>
          <w:sz w:val="28"/>
          <w:szCs w:val="28"/>
        </w:rPr>
        <w:t>.</w:t>
      </w:r>
    </w:p>
    <w:p w14:paraId="72A577FD" w14:textId="700BBA0B" w:rsidR="005E0BAD" w:rsidRPr="00151D44" w:rsidRDefault="0025125B" w:rsidP="0025125B">
      <w:pPr>
        <w:bidi/>
        <w:spacing w:after="0" w:line="240" w:lineRule="auto"/>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 xml:space="preserve"> 2-8 </w:t>
      </w:r>
      <w:r w:rsidR="004E6539" w:rsidRPr="00151D44">
        <w:rPr>
          <w:rFonts w:asciiTheme="majorBidi" w:eastAsia="Simplified Arabic" w:hAnsiTheme="majorBidi" w:cstheme="majorBidi"/>
          <w:b/>
          <w:bCs/>
          <w:sz w:val="28"/>
          <w:szCs w:val="28"/>
          <w:rtl/>
        </w:rPr>
        <w:t>الدراسات السابقة</w:t>
      </w:r>
      <w:r w:rsidR="005E0BAD" w:rsidRPr="00151D44">
        <w:rPr>
          <w:rFonts w:asciiTheme="majorBidi" w:eastAsia="Simplified Arabic" w:hAnsiTheme="majorBidi" w:cstheme="majorBidi"/>
          <w:b/>
          <w:bCs/>
          <w:sz w:val="28"/>
          <w:szCs w:val="28"/>
          <w:rtl/>
        </w:rPr>
        <w:t>:</w:t>
      </w:r>
    </w:p>
    <w:p w14:paraId="50F9165A" w14:textId="0249DFD7" w:rsidR="00160A64" w:rsidRPr="00151D44" w:rsidRDefault="001E4FD2" w:rsidP="004B1837">
      <w:pPr>
        <w:bidi/>
        <w:spacing w:after="0" w:line="240" w:lineRule="auto"/>
        <w:jc w:val="both"/>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 xml:space="preserve">1/ </w:t>
      </w:r>
      <w:r w:rsidR="005E0BAD" w:rsidRPr="00151D44">
        <w:rPr>
          <w:rFonts w:asciiTheme="majorBidi" w:eastAsia="Simplified Arabic" w:hAnsiTheme="majorBidi" w:cstheme="majorBidi"/>
          <w:b/>
          <w:bCs/>
          <w:sz w:val="28"/>
          <w:szCs w:val="28"/>
          <w:rtl/>
        </w:rPr>
        <w:t xml:space="preserve">دراسة </w:t>
      </w:r>
      <w:r w:rsidR="00160A64" w:rsidRPr="00151D44">
        <w:rPr>
          <w:rFonts w:asciiTheme="majorBidi" w:eastAsia="Simplified Arabic" w:hAnsiTheme="majorBidi" w:cstheme="majorBidi"/>
          <w:b/>
          <w:bCs/>
          <w:sz w:val="28"/>
          <w:szCs w:val="28"/>
          <w:rtl/>
        </w:rPr>
        <w:t>نعيم شبانة التميمى (2018</w:t>
      </w:r>
      <w:r w:rsidRPr="00151D44">
        <w:rPr>
          <w:rFonts w:asciiTheme="majorBidi" w:eastAsia="Simplified Arabic" w:hAnsiTheme="majorBidi" w:cstheme="majorBidi"/>
          <w:b/>
          <w:bCs/>
          <w:sz w:val="28"/>
          <w:szCs w:val="28"/>
          <w:rtl/>
        </w:rPr>
        <w:t>م</w:t>
      </w:r>
      <w:r w:rsidR="00160A64" w:rsidRPr="00151D44">
        <w:rPr>
          <w:rFonts w:asciiTheme="majorBidi" w:eastAsia="Simplified Arabic" w:hAnsiTheme="majorBidi" w:cstheme="majorBidi"/>
          <w:b/>
          <w:bCs/>
          <w:sz w:val="28"/>
          <w:szCs w:val="28"/>
          <w:rtl/>
        </w:rPr>
        <w:t>):</w:t>
      </w:r>
    </w:p>
    <w:p w14:paraId="7EDB54D5" w14:textId="7A1DE4CA" w:rsidR="00F71271" w:rsidRPr="00151D44" w:rsidRDefault="00160A64" w:rsidP="004B183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هدفت الدراسة إلى التعرف على واقع الشركات العائل</w:t>
      </w:r>
      <w:r w:rsidR="004B5FC7">
        <w:rPr>
          <w:rFonts w:asciiTheme="majorBidi" w:eastAsia="Simplified Arabic" w:hAnsiTheme="majorBidi" w:cstheme="majorBidi"/>
          <w:sz w:val="28"/>
          <w:szCs w:val="28"/>
          <w:rtl/>
        </w:rPr>
        <w:t>ية وكذلك المشكلات التي تواجه تل</w:t>
      </w:r>
      <w:r w:rsidRPr="00151D44">
        <w:rPr>
          <w:rFonts w:asciiTheme="majorBidi" w:eastAsia="Simplified Arabic" w:hAnsiTheme="majorBidi" w:cstheme="majorBidi"/>
          <w:sz w:val="28"/>
          <w:szCs w:val="28"/>
          <w:rtl/>
        </w:rPr>
        <w:t xml:space="preserve">ك الشركات والآليات التي من شأنها تطوير هذه الشركات </w:t>
      </w:r>
      <w:r w:rsidR="00614D43" w:rsidRPr="00151D44">
        <w:rPr>
          <w:rFonts w:asciiTheme="majorBidi" w:eastAsia="Simplified Arabic" w:hAnsiTheme="majorBidi" w:cstheme="majorBidi"/>
          <w:sz w:val="28"/>
          <w:szCs w:val="28"/>
          <w:rtl/>
        </w:rPr>
        <w:t xml:space="preserve">، وأهم النتائج التي توصل اليها البحث ان هنالك مشكلات تعاني منها الشركات العائلية .وأهم التوصيات أن يتم رسم خطط لتطوير الشركات العائلية </w:t>
      </w:r>
      <w:r w:rsidR="00F71271" w:rsidRPr="00151D44">
        <w:rPr>
          <w:rFonts w:asciiTheme="majorBidi" w:eastAsia="Simplified Arabic" w:hAnsiTheme="majorBidi" w:cstheme="majorBidi"/>
          <w:sz w:val="28"/>
          <w:szCs w:val="28"/>
          <w:rtl/>
        </w:rPr>
        <w:t>وتأهيل كوادر المراجعة فيها .</w:t>
      </w:r>
    </w:p>
    <w:p w14:paraId="3F525CED" w14:textId="671CE0F1" w:rsidR="00573A28" w:rsidRPr="00151D44" w:rsidRDefault="001E4FD2" w:rsidP="004B1837">
      <w:pPr>
        <w:bidi/>
        <w:spacing w:after="0" w:line="240" w:lineRule="auto"/>
        <w:jc w:val="both"/>
        <w:rPr>
          <w:rFonts w:asciiTheme="majorBidi" w:eastAsia="Simplified Arabic" w:hAnsiTheme="majorBidi" w:cstheme="majorBidi"/>
          <w:b/>
          <w:bCs/>
          <w:sz w:val="28"/>
          <w:szCs w:val="28"/>
          <w:rtl/>
        </w:rPr>
      </w:pPr>
      <w:r w:rsidRPr="00151D44">
        <w:rPr>
          <w:rFonts w:asciiTheme="majorBidi" w:eastAsia="Simplified Arabic" w:hAnsiTheme="majorBidi" w:cstheme="majorBidi"/>
          <w:sz w:val="28"/>
          <w:szCs w:val="28"/>
          <w:rtl/>
        </w:rPr>
        <w:t>2</w:t>
      </w:r>
      <w:r w:rsidRPr="00151D44">
        <w:rPr>
          <w:rFonts w:asciiTheme="majorBidi" w:eastAsia="Simplified Arabic" w:hAnsiTheme="majorBidi" w:cstheme="majorBidi"/>
          <w:b/>
          <w:bCs/>
          <w:sz w:val="28"/>
          <w:szCs w:val="28"/>
          <w:rtl/>
        </w:rPr>
        <w:t>/</w:t>
      </w:r>
      <w:r w:rsidR="00573A28" w:rsidRPr="00151D44">
        <w:rPr>
          <w:rFonts w:asciiTheme="majorBidi" w:eastAsia="Simplified Arabic" w:hAnsiTheme="majorBidi" w:cstheme="majorBidi"/>
          <w:b/>
          <w:bCs/>
          <w:sz w:val="28"/>
          <w:szCs w:val="28"/>
        </w:rPr>
        <w:t xml:space="preserve"> </w:t>
      </w:r>
      <w:r w:rsidR="00573A28" w:rsidRPr="00151D44">
        <w:rPr>
          <w:rFonts w:asciiTheme="majorBidi" w:eastAsia="Simplified Arabic" w:hAnsiTheme="majorBidi" w:cstheme="majorBidi"/>
          <w:b/>
          <w:bCs/>
          <w:sz w:val="28"/>
          <w:szCs w:val="28"/>
          <w:rtl/>
        </w:rPr>
        <w:t>دراسة الرشيدي (2015</w:t>
      </w:r>
      <w:r w:rsidRPr="00151D44">
        <w:rPr>
          <w:rFonts w:asciiTheme="majorBidi" w:eastAsia="Simplified Arabic" w:hAnsiTheme="majorBidi" w:cstheme="majorBidi"/>
          <w:b/>
          <w:bCs/>
          <w:sz w:val="28"/>
          <w:szCs w:val="28"/>
          <w:rtl/>
        </w:rPr>
        <w:t>م</w:t>
      </w:r>
      <w:r w:rsidR="00573A28" w:rsidRPr="00151D44">
        <w:rPr>
          <w:rFonts w:asciiTheme="majorBidi" w:eastAsia="Simplified Arabic" w:hAnsiTheme="majorBidi" w:cstheme="majorBidi"/>
          <w:b/>
          <w:bCs/>
          <w:sz w:val="28"/>
          <w:szCs w:val="28"/>
          <w:rtl/>
        </w:rPr>
        <w:t>):</w:t>
      </w:r>
    </w:p>
    <w:p w14:paraId="5A1330E5" w14:textId="609C8F2A" w:rsidR="007C6415" w:rsidRDefault="00CB222D" w:rsidP="007C6415">
      <w:pPr>
        <w:bidi/>
        <w:spacing w:after="0" w:line="240" w:lineRule="auto"/>
        <w:jc w:val="both"/>
        <w:rPr>
          <w:rFonts w:asciiTheme="majorBidi" w:eastAsia="Simplified Arabic" w:hAnsiTheme="majorBidi" w:cstheme="majorBidi" w:hint="cs"/>
          <w:sz w:val="28"/>
          <w:szCs w:val="28"/>
          <w:rtl/>
        </w:rPr>
      </w:pPr>
      <w:r w:rsidRPr="00151D44">
        <w:rPr>
          <w:rFonts w:asciiTheme="majorBidi" w:eastAsia="Simplified Arabic" w:hAnsiTheme="majorBidi" w:cstheme="majorBidi"/>
          <w:sz w:val="28"/>
          <w:szCs w:val="28"/>
          <w:rtl/>
        </w:rPr>
        <w:t xml:space="preserve">ركزت الدراسة </w:t>
      </w:r>
      <w:r w:rsidR="00573A28" w:rsidRPr="00151D44">
        <w:rPr>
          <w:rFonts w:asciiTheme="majorBidi" w:eastAsia="Simplified Arabic" w:hAnsiTheme="majorBidi" w:cstheme="majorBidi"/>
          <w:sz w:val="28"/>
          <w:szCs w:val="28"/>
          <w:rtl/>
        </w:rPr>
        <w:t xml:space="preserve"> على امكانية تطوير فعالية وظيفة المراجعة الداخلية  باعتبارها </w:t>
      </w:r>
      <w:r w:rsidR="0034486D" w:rsidRPr="00151D44">
        <w:rPr>
          <w:rFonts w:asciiTheme="majorBidi" w:eastAsia="Simplified Arabic" w:hAnsiTheme="majorBidi" w:cstheme="majorBidi"/>
          <w:sz w:val="28"/>
          <w:szCs w:val="28"/>
          <w:rtl/>
        </w:rPr>
        <w:t>من الآليات المحورية التي تقوم عليها الحوكمة ودورها الفاعل لضمان جودة التقارير المالية والقوائم المالية ،ومن أهم النتائج التي توصل اليها البحث :توسيع نطاق عمل وصلاحيات المراجعيين الداخليين  من خلال التعليم الكافي والتدريب المستمر والخبرة المهنية الملائمة لما لها من دور ايجابي</w:t>
      </w:r>
      <w:r w:rsidR="00466869" w:rsidRPr="00151D44">
        <w:rPr>
          <w:rFonts w:asciiTheme="majorBidi" w:eastAsia="Simplified Arabic" w:hAnsiTheme="majorBidi" w:cstheme="majorBidi"/>
          <w:sz w:val="28"/>
          <w:szCs w:val="28"/>
          <w:rtl/>
        </w:rPr>
        <w:t xml:space="preserve"> في تحسين مستوي الإفصاح خصوصاً في ضوء تركز الملكية في الشركات العائلية .</w:t>
      </w:r>
    </w:p>
    <w:p w14:paraId="4040EFF2" w14:textId="79877BC0" w:rsidR="005C0331" w:rsidRPr="007C6415" w:rsidRDefault="007C6415" w:rsidP="005C0331">
      <w:pPr>
        <w:bidi/>
        <w:spacing w:after="0" w:line="240" w:lineRule="auto"/>
        <w:rPr>
          <w:rFonts w:asciiTheme="majorBidi" w:eastAsia="Simplified Arabic" w:hAnsiTheme="majorBidi" w:cs="Times New Roman"/>
          <w:sz w:val="28"/>
          <w:szCs w:val="28"/>
          <w:rtl/>
        </w:rPr>
      </w:pPr>
      <w:r>
        <w:rPr>
          <w:rFonts w:asciiTheme="majorBidi" w:eastAsia="Simplified Arabic" w:hAnsiTheme="majorBidi" w:cs="Times New Roman" w:hint="cs"/>
          <w:sz w:val="28"/>
          <w:szCs w:val="28"/>
          <w:rtl/>
        </w:rPr>
        <w:t xml:space="preserve">تناولت هذه الدراسات </w:t>
      </w:r>
      <w:r w:rsidRPr="007C6415">
        <w:rPr>
          <w:rFonts w:asciiTheme="majorBidi" w:eastAsia="Simplified Arabic" w:hAnsiTheme="majorBidi" w:cs="Times New Roman"/>
          <w:sz w:val="28"/>
          <w:szCs w:val="28"/>
          <w:rtl/>
        </w:rPr>
        <w:t xml:space="preserve"> أهمية المراجعة الدا</w:t>
      </w:r>
      <w:r>
        <w:rPr>
          <w:rFonts w:asciiTheme="majorBidi" w:eastAsia="Simplified Arabic" w:hAnsiTheme="majorBidi" w:cs="Times New Roman"/>
          <w:sz w:val="28"/>
          <w:szCs w:val="28"/>
          <w:rtl/>
        </w:rPr>
        <w:t>خلية كآلية</w:t>
      </w:r>
      <w:r>
        <w:rPr>
          <w:rFonts w:asciiTheme="majorBidi" w:eastAsia="Simplified Arabic" w:hAnsiTheme="majorBidi" w:cs="Times New Roman" w:hint="cs"/>
          <w:sz w:val="28"/>
          <w:szCs w:val="28"/>
          <w:rtl/>
        </w:rPr>
        <w:t>للرقابة</w:t>
      </w:r>
      <w:r>
        <w:rPr>
          <w:rFonts w:asciiTheme="majorBidi" w:eastAsia="Simplified Arabic" w:hAnsiTheme="majorBidi" w:cs="Times New Roman"/>
          <w:sz w:val="28"/>
          <w:szCs w:val="28"/>
          <w:rtl/>
        </w:rPr>
        <w:t xml:space="preserve"> ولم تحظَ </w:t>
      </w:r>
      <w:r>
        <w:rPr>
          <w:rFonts w:asciiTheme="majorBidi" w:eastAsia="Simplified Arabic" w:hAnsiTheme="majorBidi" w:cs="Times New Roman" w:hint="cs"/>
          <w:sz w:val="28"/>
          <w:szCs w:val="28"/>
          <w:rtl/>
        </w:rPr>
        <w:t xml:space="preserve">مشكلات </w:t>
      </w:r>
      <w:r w:rsidRPr="007C6415">
        <w:rPr>
          <w:rFonts w:asciiTheme="majorBidi" w:eastAsia="Simplified Arabic" w:hAnsiTheme="majorBidi" w:cs="Times New Roman"/>
          <w:sz w:val="28"/>
          <w:szCs w:val="28"/>
          <w:rtl/>
        </w:rPr>
        <w:t xml:space="preserve"> المراجعة الداخلية على الرغم من أهميتها المتزايدة</w:t>
      </w:r>
      <w:r>
        <w:rPr>
          <w:rFonts w:asciiTheme="majorBidi" w:eastAsia="Simplified Arabic" w:hAnsiTheme="majorBidi" w:cs="Times New Roman"/>
          <w:sz w:val="28"/>
          <w:szCs w:val="28"/>
          <w:rtl/>
        </w:rPr>
        <w:t xml:space="preserve"> بد</w:t>
      </w:r>
      <w:r>
        <w:rPr>
          <w:rFonts w:asciiTheme="majorBidi" w:eastAsia="Simplified Arabic" w:hAnsiTheme="majorBidi" w:cs="Times New Roman" w:hint="cs"/>
          <w:sz w:val="28"/>
          <w:szCs w:val="28"/>
          <w:rtl/>
        </w:rPr>
        <w:t>راسات مباشرة</w:t>
      </w:r>
      <w:r w:rsidRPr="007C6415">
        <w:rPr>
          <w:rFonts w:asciiTheme="majorBidi" w:eastAsia="Simplified Arabic" w:hAnsiTheme="majorBidi" w:cs="Times New Roman"/>
          <w:sz w:val="28"/>
          <w:szCs w:val="28"/>
          <w:rtl/>
        </w:rPr>
        <w:t>فقد ت</w:t>
      </w:r>
      <w:r>
        <w:rPr>
          <w:rFonts w:asciiTheme="majorBidi" w:eastAsia="Simplified Arabic" w:hAnsiTheme="majorBidi" w:cs="Times New Roman"/>
          <w:sz w:val="28"/>
          <w:szCs w:val="28"/>
          <w:rtl/>
        </w:rPr>
        <w:t>عددت الدراسات عن ال</w:t>
      </w:r>
      <w:r>
        <w:rPr>
          <w:rFonts w:asciiTheme="majorBidi" w:eastAsia="Simplified Arabic" w:hAnsiTheme="majorBidi" w:cs="Times New Roman" w:hint="cs"/>
          <w:sz w:val="28"/>
          <w:szCs w:val="28"/>
          <w:rtl/>
        </w:rPr>
        <w:t>مراجعة الداخلية</w:t>
      </w:r>
      <w:r>
        <w:rPr>
          <w:rFonts w:asciiTheme="majorBidi" w:eastAsia="Simplified Arabic" w:hAnsiTheme="majorBidi" w:cs="Times New Roman"/>
          <w:sz w:val="28"/>
          <w:szCs w:val="28"/>
          <w:rtl/>
        </w:rPr>
        <w:t xml:space="preserve"> بشكل عام، </w:t>
      </w:r>
      <w:r>
        <w:rPr>
          <w:rFonts w:asciiTheme="majorBidi" w:eastAsia="Simplified Arabic" w:hAnsiTheme="majorBidi" w:cs="Times New Roman" w:hint="cs"/>
          <w:sz w:val="28"/>
          <w:szCs w:val="28"/>
          <w:rtl/>
        </w:rPr>
        <w:t>ورك</w:t>
      </w:r>
      <w:r w:rsidR="005C0331">
        <w:rPr>
          <w:rFonts w:asciiTheme="majorBidi" w:eastAsia="Simplified Arabic" w:hAnsiTheme="majorBidi" w:cs="Times New Roman" w:hint="cs"/>
          <w:sz w:val="28"/>
          <w:szCs w:val="28"/>
          <w:rtl/>
        </w:rPr>
        <w:t>زت على نطاق عمل المراجعة وصلاحياتها من خلال التدريب المستمر.</w:t>
      </w:r>
    </w:p>
    <w:p w14:paraId="2B8A148F" w14:textId="50D0733D" w:rsidR="004E135D" w:rsidRDefault="007C6415" w:rsidP="004B1837">
      <w:pPr>
        <w:bidi/>
        <w:spacing w:after="0" w:line="240" w:lineRule="auto"/>
        <w:jc w:val="both"/>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 xml:space="preserve"> </w:t>
      </w:r>
      <w:r w:rsidR="001E4FD2" w:rsidRPr="00151D44">
        <w:rPr>
          <w:rFonts w:asciiTheme="majorBidi" w:eastAsia="Simplified Arabic" w:hAnsiTheme="majorBidi" w:cstheme="majorBidi"/>
          <w:b/>
          <w:bCs/>
          <w:sz w:val="28"/>
          <w:szCs w:val="28"/>
          <w:rtl/>
        </w:rPr>
        <w:t xml:space="preserve"> </w:t>
      </w:r>
      <w:r w:rsidR="004E135D" w:rsidRPr="00151D44">
        <w:rPr>
          <w:rFonts w:asciiTheme="majorBidi" w:eastAsia="Simplified Arabic" w:hAnsiTheme="majorBidi" w:cstheme="majorBidi"/>
          <w:b/>
          <w:bCs/>
          <w:sz w:val="28"/>
          <w:szCs w:val="28"/>
          <w:rtl/>
        </w:rPr>
        <w:t>ما يميز هذه الدراسة:</w:t>
      </w:r>
    </w:p>
    <w:p w14:paraId="21228BF7" w14:textId="1E53A634" w:rsidR="004E135D" w:rsidRPr="00151D44" w:rsidRDefault="004E135D" w:rsidP="004B183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أنها تسعى لقياس مدى فاعلية أداء ال</w:t>
      </w:r>
      <w:r w:rsidR="001E4FD2" w:rsidRPr="00151D44">
        <w:rPr>
          <w:rFonts w:asciiTheme="majorBidi" w:eastAsia="Simplified Arabic" w:hAnsiTheme="majorBidi" w:cstheme="majorBidi"/>
          <w:sz w:val="28"/>
          <w:szCs w:val="28"/>
          <w:rtl/>
        </w:rPr>
        <w:t>مراجعة الداخلية في الشركات ذات الطابع العائلي وما يواجهها من تحديات في الواقع العملي، سواء كانت إدارية هيكيلية أم معيارية تتعلق بالمفهوم المنهجي للمراجعة الداخلية وأدواتها.</w:t>
      </w:r>
    </w:p>
    <w:p w14:paraId="1AA55047" w14:textId="57DBFA21" w:rsidR="000A2616" w:rsidRDefault="001E4FD2" w:rsidP="004B183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فهي تبجث مباشرة في القصور الذي يعترى إدارات المراجعة الداخلية ويحد من جودة اعمالها</w:t>
      </w:r>
      <w:r w:rsidR="0037147A" w:rsidRPr="00151D44">
        <w:rPr>
          <w:rFonts w:asciiTheme="majorBidi" w:eastAsia="Simplified Arabic" w:hAnsiTheme="majorBidi" w:cstheme="majorBidi"/>
          <w:sz w:val="28"/>
          <w:szCs w:val="28"/>
          <w:rtl/>
        </w:rPr>
        <w:t xml:space="preserve">، كما أنّ هذه الدراسة تبحث في العلاقة العكسية أو الطردية بين إدارة الشركة العائلية بكافة </w:t>
      </w:r>
      <w:r w:rsidR="00623D39" w:rsidRPr="00151D44">
        <w:rPr>
          <w:rFonts w:asciiTheme="majorBidi" w:eastAsia="Simplified Arabic" w:hAnsiTheme="majorBidi" w:cstheme="majorBidi"/>
          <w:sz w:val="28"/>
          <w:szCs w:val="28"/>
          <w:rtl/>
        </w:rPr>
        <w:t xml:space="preserve">أنماطها </w:t>
      </w:r>
      <w:r w:rsidR="0037147A" w:rsidRPr="00151D44">
        <w:rPr>
          <w:rFonts w:asciiTheme="majorBidi" w:eastAsia="Simplified Arabic" w:hAnsiTheme="majorBidi" w:cstheme="majorBidi"/>
          <w:sz w:val="28"/>
          <w:szCs w:val="28"/>
          <w:rtl/>
        </w:rPr>
        <w:t>والمراجعة الداخلية فيها والتأثيرات المترتبة على ذلك سلباً وإيجابا</w:t>
      </w:r>
      <w:r w:rsidR="003C2D58">
        <w:rPr>
          <w:rFonts w:asciiTheme="majorBidi" w:eastAsia="Simplified Arabic" w:hAnsiTheme="majorBidi" w:cstheme="majorBidi" w:hint="cs"/>
          <w:sz w:val="28"/>
          <w:szCs w:val="28"/>
          <w:rtl/>
        </w:rPr>
        <w:t>.</w:t>
      </w:r>
    </w:p>
    <w:p w14:paraId="2D179776" w14:textId="77777777" w:rsidR="003C2D58" w:rsidRDefault="003C2D58" w:rsidP="004B1837">
      <w:pPr>
        <w:bidi/>
        <w:spacing w:after="0" w:line="240" w:lineRule="auto"/>
        <w:jc w:val="both"/>
        <w:rPr>
          <w:rFonts w:asciiTheme="majorBidi" w:eastAsia="Simplified Arabic" w:hAnsiTheme="majorBidi" w:cstheme="majorBidi"/>
          <w:sz w:val="28"/>
          <w:szCs w:val="28"/>
          <w:rtl/>
        </w:rPr>
      </w:pPr>
    </w:p>
    <w:p w14:paraId="7D1A4AAD" w14:textId="77777777" w:rsidR="003C2D58" w:rsidRDefault="003C2D58" w:rsidP="004B1837">
      <w:pPr>
        <w:bidi/>
        <w:spacing w:after="0" w:line="240" w:lineRule="auto"/>
        <w:jc w:val="both"/>
        <w:rPr>
          <w:rFonts w:asciiTheme="majorBidi" w:eastAsia="Simplified Arabic" w:hAnsiTheme="majorBidi" w:cstheme="majorBidi"/>
          <w:sz w:val="28"/>
          <w:szCs w:val="28"/>
          <w:rtl/>
        </w:rPr>
      </w:pPr>
    </w:p>
    <w:p w14:paraId="74AFD39E" w14:textId="77777777" w:rsidR="003C2D58" w:rsidRDefault="003C2D58" w:rsidP="004B1837">
      <w:pPr>
        <w:bidi/>
        <w:spacing w:after="0" w:line="240" w:lineRule="auto"/>
        <w:jc w:val="both"/>
        <w:rPr>
          <w:rFonts w:asciiTheme="majorBidi" w:eastAsia="Simplified Arabic" w:hAnsiTheme="majorBidi" w:cstheme="majorBidi"/>
          <w:sz w:val="28"/>
          <w:szCs w:val="28"/>
          <w:rtl/>
        </w:rPr>
      </w:pPr>
    </w:p>
    <w:p w14:paraId="18564F82" w14:textId="77777777" w:rsidR="003C2D58" w:rsidRDefault="003C2D58" w:rsidP="004B1837">
      <w:pPr>
        <w:bidi/>
        <w:spacing w:after="0" w:line="240" w:lineRule="auto"/>
        <w:jc w:val="both"/>
        <w:rPr>
          <w:rFonts w:asciiTheme="majorBidi" w:eastAsia="Simplified Arabic" w:hAnsiTheme="majorBidi" w:cstheme="majorBidi"/>
          <w:sz w:val="28"/>
          <w:szCs w:val="28"/>
          <w:rtl/>
        </w:rPr>
      </w:pPr>
    </w:p>
    <w:p w14:paraId="4234F27D" w14:textId="77777777" w:rsidR="003C2D58" w:rsidRDefault="003C2D58" w:rsidP="004B1837">
      <w:pPr>
        <w:bidi/>
        <w:spacing w:after="0" w:line="240" w:lineRule="auto"/>
        <w:jc w:val="both"/>
        <w:rPr>
          <w:rFonts w:asciiTheme="majorBidi" w:eastAsia="Simplified Arabic" w:hAnsiTheme="majorBidi" w:cstheme="majorBidi"/>
          <w:sz w:val="28"/>
          <w:szCs w:val="28"/>
          <w:rtl/>
        </w:rPr>
      </w:pPr>
    </w:p>
    <w:p w14:paraId="11415F0A" w14:textId="77777777" w:rsidR="003C2D58" w:rsidRPr="00151D44" w:rsidRDefault="003C2D58" w:rsidP="00FC4F87">
      <w:pPr>
        <w:bidi/>
        <w:spacing w:after="0" w:line="240" w:lineRule="auto"/>
        <w:rPr>
          <w:rFonts w:asciiTheme="majorBidi" w:eastAsia="Simplified Arabic" w:hAnsiTheme="majorBidi" w:cstheme="majorBidi"/>
          <w:sz w:val="28"/>
          <w:szCs w:val="28"/>
          <w:rtl/>
        </w:rPr>
      </w:pPr>
    </w:p>
    <w:p w14:paraId="2E3392F8" w14:textId="77777777" w:rsidR="003D1342" w:rsidRPr="00151D44" w:rsidRDefault="003D1342" w:rsidP="00FC4F87">
      <w:pPr>
        <w:bidi/>
        <w:spacing w:after="0" w:line="240" w:lineRule="auto"/>
        <w:rPr>
          <w:rFonts w:asciiTheme="majorBidi" w:eastAsia="Simplified Arabic" w:hAnsiTheme="majorBidi" w:cstheme="majorBidi"/>
          <w:b/>
          <w:bCs/>
          <w:sz w:val="28"/>
          <w:szCs w:val="28"/>
          <w:rtl/>
        </w:rPr>
      </w:pPr>
    </w:p>
    <w:p w14:paraId="0BF9A683" w14:textId="2E29D19D" w:rsidR="00926676" w:rsidRPr="00151D44" w:rsidRDefault="00926676" w:rsidP="004B1837">
      <w:pPr>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الفصل الثالث</w:t>
      </w:r>
    </w:p>
    <w:p w14:paraId="45A2DE6F" w14:textId="0CED36B4" w:rsidR="00AC792B" w:rsidRPr="00151D44" w:rsidRDefault="0025125B" w:rsidP="0025125B">
      <w:pPr>
        <w:bidi/>
        <w:spacing w:after="0" w:line="240" w:lineRule="auto"/>
        <w:rPr>
          <w:rFonts w:asciiTheme="majorBidi" w:eastAsia="Simplified Arabic" w:hAnsiTheme="majorBidi" w:cstheme="majorBidi"/>
          <w:b/>
          <w:bCs/>
          <w:sz w:val="28"/>
          <w:szCs w:val="28"/>
        </w:rPr>
      </w:pPr>
      <w:r>
        <w:rPr>
          <w:rFonts w:asciiTheme="majorBidi" w:eastAsia="Simplified Arabic" w:hAnsiTheme="majorBidi" w:cstheme="majorBidi" w:hint="cs"/>
          <w:b/>
          <w:bCs/>
          <w:sz w:val="28"/>
          <w:szCs w:val="28"/>
          <w:rtl/>
        </w:rPr>
        <w:t>3-1</w:t>
      </w:r>
      <w:r w:rsidR="00AC792B" w:rsidRPr="00151D44">
        <w:rPr>
          <w:rFonts w:asciiTheme="majorBidi" w:eastAsia="Simplified Arabic" w:hAnsiTheme="majorBidi" w:cstheme="majorBidi"/>
          <w:b/>
          <w:bCs/>
          <w:sz w:val="28"/>
          <w:szCs w:val="28"/>
          <w:rtl/>
        </w:rPr>
        <w:t>الدراسة الميدانية</w:t>
      </w:r>
    </w:p>
    <w:p w14:paraId="38181DBE" w14:textId="035850DD" w:rsidR="00F95F4C" w:rsidRPr="00151D44" w:rsidRDefault="0025125B" w:rsidP="004B1837">
      <w:pPr>
        <w:bidi/>
        <w:spacing w:after="0" w:line="240" w:lineRule="auto"/>
        <w:jc w:val="both"/>
        <w:rPr>
          <w:rFonts w:asciiTheme="majorBidi" w:eastAsia="Simplified Arabic" w:hAnsiTheme="majorBidi" w:cstheme="majorBidi"/>
          <w:b/>
          <w:bCs/>
          <w:sz w:val="28"/>
          <w:szCs w:val="28"/>
          <w:rtl/>
        </w:rPr>
      </w:pPr>
      <w:r>
        <w:rPr>
          <w:rFonts w:asciiTheme="majorBidi" w:eastAsia="Simplified Arabic" w:hAnsiTheme="majorBidi" w:cstheme="majorBidi" w:hint="cs"/>
          <w:b/>
          <w:bCs/>
          <w:sz w:val="28"/>
          <w:szCs w:val="28"/>
          <w:rtl/>
        </w:rPr>
        <w:t>3-1-1</w:t>
      </w:r>
      <w:r w:rsidR="00F95F4C" w:rsidRPr="00151D44">
        <w:rPr>
          <w:rFonts w:asciiTheme="majorBidi" w:eastAsia="Simplified Arabic" w:hAnsiTheme="majorBidi" w:cstheme="majorBidi"/>
          <w:b/>
          <w:bCs/>
          <w:sz w:val="28"/>
          <w:szCs w:val="28"/>
          <w:rtl/>
        </w:rPr>
        <w:t>اولاً:</w:t>
      </w:r>
      <w:r w:rsidR="00926676" w:rsidRPr="00151D44">
        <w:rPr>
          <w:rFonts w:asciiTheme="majorBidi" w:eastAsia="Simplified Arabic" w:hAnsiTheme="majorBidi" w:cstheme="majorBidi"/>
          <w:b/>
          <w:bCs/>
          <w:sz w:val="28"/>
          <w:szCs w:val="28"/>
          <w:rtl/>
        </w:rPr>
        <w:t>تحليل البيانات</w:t>
      </w:r>
      <w:r w:rsidR="00F95F4C" w:rsidRPr="00151D44">
        <w:rPr>
          <w:rFonts w:asciiTheme="majorBidi" w:eastAsia="Simplified Arabic" w:hAnsiTheme="majorBidi" w:cstheme="majorBidi"/>
          <w:b/>
          <w:bCs/>
          <w:sz w:val="28"/>
          <w:szCs w:val="28"/>
          <w:rtl/>
        </w:rPr>
        <w:t>:</w:t>
      </w:r>
    </w:p>
    <w:p w14:paraId="5074E4DC" w14:textId="77777777" w:rsidR="00F95F4C" w:rsidRPr="00151D44" w:rsidRDefault="00F95F4C" w:rsidP="004B183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عن طريق النسب والتكرارات الوصفية لعبارات محاور الدراسة وذلك على النحو التالى :</w:t>
      </w:r>
    </w:p>
    <w:p w14:paraId="448FEE39" w14:textId="77777777" w:rsidR="00115B09" w:rsidRPr="00151D44" w:rsidRDefault="00F95F4C" w:rsidP="004B183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1.1-وصف مجتمع الدراسة :يتكون مجتمع الدراسة من المراجعين  العاملين في الشركات العائلية في المملكة العربية السعودية</w:t>
      </w:r>
    </w:p>
    <w:p w14:paraId="03759DC0" w14:textId="0758068A" w:rsidR="00926676" w:rsidRPr="00151D44" w:rsidRDefault="00115B09" w:rsidP="004B183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1.2-عينة الدراسة</w:t>
      </w:r>
      <w:r w:rsidR="00AC74A8" w:rsidRPr="00151D44">
        <w:rPr>
          <w:rFonts w:asciiTheme="majorBidi" w:eastAsia="Simplified Arabic" w:hAnsiTheme="majorBidi" w:cstheme="majorBidi"/>
          <w:sz w:val="28"/>
          <w:szCs w:val="28"/>
          <w:rtl/>
        </w:rPr>
        <w:t>:فقد تم اختيارها من مجتمع المراجعيين الداخليين حيث وزعت (45)استبانة على أفراد المجتمع وتم تحصيل (43)بنسبة تجاوزت ال90%</w:t>
      </w:r>
      <w:r w:rsidR="00926676" w:rsidRPr="00151D44">
        <w:rPr>
          <w:rFonts w:asciiTheme="majorBidi" w:eastAsia="Simplified Arabic" w:hAnsiTheme="majorBidi" w:cstheme="majorBidi"/>
          <w:sz w:val="28"/>
          <w:szCs w:val="28"/>
          <w:rtl/>
        </w:rPr>
        <w:t xml:space="preserve"> </w:t>
      </w:r>
      <w:r w:rsidR="004B4CF1" w:rsidRPr="00151D44">
        <w:rPr>
          <w:rFonts w:asciiTheme="majorBidi" w:eastAsia="Simplified Arabic" w:hAnsiTheme="majorBidi" w:cstheme="majorBidi"/>
          <w:sz w:val="28"/>
          <w:szCs w:val="28"/>
          <w:rtl/>
        </w:rPr>
        <w:t>.</w:t>
      </w:r>
    </w:p>
    <w:p w14:paraId="52317E07" w14:textId="77777777" w:rsidR="00926676" w:rsidRPr="00151D44" w:rsidRDefault="00926676" w:rsidP="004B1837">
      <w:pPr>
        <w:bidi/>
        <w:spacing w:after="0" w:line="240" w:lineRule="auto"/>
        <w:jc w:val="both"/>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الصدق والثبات:</w:t>
      </w:r>
    </w:p>
    <w:p w14:paraId="4FBCC3FC" w14:textId="3BFBF321" w:rsidR="00926676" w:rsidRPr="00151D44" w:rsidRDefault="00926676" w:rsidP="004B1837">
      <w:pPr>
        <w:bidi/>
        <w:spacing w:after="0" w:line="240" w:lineRule="auto"/>
        <w:jc w:val="both"/>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جدول رقم (</w:t>
      </w:r>
      <w:r w:rsidR="00E059C2" w:rsidRPr="00151D44">
        <w:rPr>
          <w:rFonts w:asciiTheme="majorBidi" w:eastAsia="Simplified Arabic" w:hAnsiTheme="majorBidi" w:cstheme="majorBidi"/>
          <w:b/>
          <w:bCs/>
          <w:sz w:val="28"/>
          <w:szCs w:val="28"/>
          <w:rtl/>
        </w:rPr>
        <w:t>1</w:t>
      </w:r>
      <w:r w:rsidRPr="00151D44">
        <w:rPr>
          <w:rFonts w:asciiTheme="majorBidi" w:eastAsia="Simplified Arabic" w:hAnsiTheme="majorBidi" w:cstheme="majorBidi"/>
          <w:b/>
          <w:bCs/>
          <w:sz w:val="28"/>
          <w:szCs w:val="28"/>
          <w:rtl/>
        </w:rPr>
        <w:t>) قيمة معامل الثبات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2335"/>
        <w:gridCol w:w="3153"/>
      </w:tblGrid>
      <w:tr w:rsidR="00926676" w:rsidRPr="00151D44" w14:paraId="37E17A04" w14:textId="77777777" w:rsidTr="00926676">
        <w:trPr>
          <w:jc w:val="center"/>
        </w:trPr>
        <w:tc>
          <w:tcPr>
            <w:tcW w:w="3052" w:type="dxa"/>
            <w:tcBorders>
              <w:top w:val="single" w:sz="4" w:space="0" w:color="auto"/>
              <w:left w:val="single" w:sz="4" w:space="0" w:color="auto"/>
              <w:bottom w:val="single" w:sz="4" w:space="0" w:color="auto"/>
              <w:right w:val="single" w:sz="4" w:space="0" w:color="auto"/>
            </w:tcBorders>
            <w:hideMark/>
          </w:tcPr>
          <w:p w14:paraId="17B7748A"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 xml:space="preserve">ألفا كرونباخ </w:t>
            </w:r>
            <w:r w:rsidRPr="00151D44">
              <w:rPr>
                <w:rFonts w:asciiTheme="majorBidi" w:eastAsia="Simplified Arabic" w:hAnsiTheme="majorBidi" w:cstheme="majorBidi"/>
                <w:b/>
                <w:bCs/>
                <w:sz w:val="28"/>
                <w:szCs w:val="28"/>
              </w:rPr>
              <w:t xml:space="preserve"> </w:t>
            </w:r>
            <w:r w:rsidRPr="00151D44">
              <w:rPr>
                <w:rFonts w:asciiTheme="majorBidi" w:eastAsia="Simplified Arabic" w:hAnsiTheme="majorBidi" w:cstheme="majorBidi"/>
                <w:b/>
                <w:bCs/>
                <w:sz w:val="28"/>
                <w:szCs w:val="28"/>
                <w:rtl/>
              </w:rPr>
              <w:t>معامل</w:t>
            </w:r>
          </w:p>
        </w:tc>
        <w:tc>
          <w:tcPr>
            <w:tcW w:w="2335" w:type="dxa"/>
            <w:tcBorders>
              <w:top w:val="single" w:sz="4" w:space="0" w:color="auto"/>
              <w:left w:val="single" w:sz="4" w:space="0" w:color="auto"/>
              <w:bottom w:val="single" w:sz="4" w:space="0" w:color="auto"/>
              <w:right w:val="single" w:sz="4" w:space="0" w:color="auto"/>
            </w:tcBorders>
            <w:hideMark/>
          </w:tcPr>
          <w:p w14:paraId="73FE8B60"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عدد العبارات</w:t>
            </w:r>
          </w:p>
        </w:tc>
        <w:tc>
          <w:tcPr>
            <w:tcW w:w="3153" w:type="dxa"/>
            <w:tcBorders>
              <w:top w:val="single" w:sz="4" w:space="0" w:color="auto"/>
              <w:left w:val="single" w:sz="4" w:space="0" w:color="auto"/>
              <w:bottom w:val="single" w:sz="4" w:space="0" w:color="auto"/>
              <w:right w:val="single" w:sz="4" w:space="0" w:color="auto"/>
            </w:tcBorders>
          </w:tcPr>
          <w:p w14:paraId="0735D964"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p>
        </w:tc>
      </w:tr>
      <w:tr w:rsidR="00926676" w:rsidRPr="00151D44" w14:paraId="122777BF" w14:textId="77777777" w:rsidTr="00926676">
        <w:trPr>
          <w:jc w:val="center"/>
        </w:trPr>
        <w:tc>
          <w:tcPr>
            <w:tcW w:w="3052" w:type="dxa"/>
            <w:tcBorders>
              <w:top w:val="single" w:sz="4" w:space="0" w:color="auto"/>
              <w:left w:val="single" w:sz="4" w:space="0" w:color="auto"/>
              <w:bottom w:val="single" w:sz="4" w:space="0" w:color="auto"/>
              <w:right w:val="single" w:sz="4" w:space="0" w:color="auto"/>
            </w:tcBorders>
            <w:vAlign w:val="center"/>
            <w:hideMark/>
          </w:tcPr>
          <w:p w14:paraId="6012B721"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0.83</w:t>
            </w:r>
          </w:p>
        </w:tc>
        <w:tc>
          <w:tcPr>
            <w:tcW w:w="2335" w:type="dxa"/>
            <w:tcBorders>
              <w:top w:val="single" w:sz="4" w:space="0" w:color="auto"/>
              <w:left w:val="single" w:sz="4" w:space="0" w:color="auto"/>
              <w:bottom w:val="single" w:sz="4" w:space="0" w:color="auto"/>
              <w:right w:val="single" w:sz="4" w:space="0" w:color="auto"/>
            </w:tcBorders>
            <w:hideMark/>
          </w:tcPr>
          <w:p w14:paraId="4908585C"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19</w:t>
            </w:r>
          </w:p>
        </w:tc>
        <w:tc>
          <w:tcPr>
            <w:tcW w:w="3153" w:type="dxa"/>
            <w:tcBorders>
              <w:top w:val="single" w:sz="4" w:space="0" w:color="auto"/>
              <w:left w:val="single" w:sz="4" w:space="0" w:color="auto"/>
              <w:bottom w:val="single" w:sz="4" w:space="0" w:color="auto"/>
              <w:right w:val="single" w:sz="4" w:space="0" w:color="auto"/>
            </w:tcBorders>
            <w:hideMark/>
          </w:tcPr>
          <w:p w14:paraId="6032A66C"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معامل الثبات الكلي</w:t>
            </w:r>
          </w:p>
        </w:tc>
      </w:tr>
    </w:tbl>
    <w:p w14:paraId="0F298D31" w14:textId="4CDEEEB5" w:rsidR="00926676" w:rsidRPr="00151D44" w:rsidRDefault="001075CC"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المصدر:الباحثان</w:t>
      </w:r>
      <w:r w:rsidR="00926676" w:rsidRPr="00151D44">
        <w:rPr>
          <w:rFonts w:asciiTheme="majorBidi" w:eastAsia="Simplified Arabic" w:hAnsiTheme="majorBidi" w:cstheme="majorBidi"/>
          <w:b/>
          <w:bCs/>
          <w:sz w:val="28"/>
          <w:szCs w:val="28"/>
          <w:rtl/>
        </w:rPr>
        <w:t xml:space="preserve"> من المسح الميداني(</w:t>
      </w:r>
      <w:r w:rsidR="00E059C2" w:rsidRPr="00151D44">
        <w:rPr>
          <w:rFonts w:asciiTheme="majorBidi" w:eastAsia="Simplified Arabic" w:hAnsiTheme="majorBidi" w:cstheme="majorBidi"/>
          <w:b/>
          <w:bCs/>
          <w:sz w:val="28"/>
          <w:szCs w:val="28"/>
          <w:rtl/>
        </w:rPr>
        <w:t>202</w:t>
      </w:r>
      <w:r w:rsidR="00460811" w:rsidRPr="00151D44">
        <w:rPr>
          <w:rFonts w:asciiTheme="majorBidi" w:eastAsia="Simplified Arabic" w:hAnsiTheme="majorBidi" w:cstheme="majorBidi"/>
          <w:b/>
          <w:bCs/>
          <w:sz w:val="28"/>
          <w:szCs w:val="28"/>
          <w:rtl/>
        </w:rPr>
        <w:t>3</w:t>
      </w:r>
      <w:r w:rsidR="00E059C2" w:rsidRPr="00151D44">
        <w:rPr>
          <w:rFonts w:asciiTheme="majorBidi" w:eastAsia="Simplified Arabic" w:hAnsiTheme="majorBidi" w:cstheme="majorBidi"/>
          <w:b/>
          <w:bCs/>
          <w:sz w:val="28"/>
          <w:szCs w:val="28"/>
          <w:rtl/>
        </w:rPr>
        <w:t>م</w:t>
      </w:r>
      <w:r w:rsidR="00926676" w:rsidRPr="00151D44">
        <w:rPr>
          <w:rFonts w:asciiTheme="majorBidi" w:eastAsia="Simplified Arabic" w:hAnsiTheme="majorBidi" w:cstheme="majorBidi"/>
          <w:b/>
          <w:bCs/>
          <w:sz w:val="28"/>
          <w:szCs w:val="28"/>
          <w:rtl/>
        </w:rPr>
        <w:t>)</w:t>
      </w:r>
    </w:p>
    <w:p w14:paraId="339A5F61" w14:textId="35508EC6" w:rsidR="00926676" w:rsidRPr="00151D44" w:rsidRDefault="00926676" w:rsidP="00FC4F87">
      <w:pPr>
        <w:bidi/>
        <w:spacing w:after="0" w:line="240" w:lineRule="auto"/>
        <w:jc w:val="center"/>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يوضح الجدول رقم (</w:t>
      </w:r>
      <w:r w:rsidR="00E059C2" w:rsidRPr="00151D44">
        <w:rPr>
          <w:rFonts w:asciiTheme="majorBidi" w:eastAsia="Simplified Arabic" w:hAnsiTheme="majorBidi" w:cstheme="majorBidi"/>
          <w:sz w:val="28"/>
          <w:szCs w:val="28"/>
          <w:rtl/>
        </w:rPr>
        <w:t>1</w:t>
      </w:r>
      <w:r w:rsidRPr="00151D44">
        <w:rPr>
          <w:rFonts w:asciiTheme="majorBidi" w:eastAsia="Simplified Arabic" w:hAnsiTheme="majorBidi" w:cstheme="majorBidi"/>
          <w:sz w:val="28"/>
          <w:szCs w:val="28"/>
          <w:rtl/>
        </w:rPr>
        <w:t>) نتائج طريقة الاتساق الداخلي لقياس معامل الثبات لأداة الدراسة الاستبيان ويتضح من الجدول أن قيمة معامل ألفا كرونباخ بلغت 0.83 وهي قيمة عالية تدل على أنَّ الأستبانة المصممة بواسطة الباحثة إذا طبقت على فرد أو على مجموعة من الأفراد عدة مرات فإنها ستعطي نفس النتائج أو التقديرات ، وبالتالي فإن استبانة الدراسة يمكن وصفها بأنها ثابتة.</w:t>
      </w:r>
    </w:p>
    <w:p w14:paraId="4449D717" w14:textId="6E8215C6"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lang w:bidi="ar-KW"/>
        </w:rPr>
        <w:t>جدول رقم (</w:t>
      </w:r>
      <w:r w:rsidR="00E059C2" w:rsidRPr="00151D44">
        <w:rPr>
          <w:rFonts w:asciiTheme="majorBidi" w:eastAsia="Simplified Arabic" w:hAnsiTheme="majorBidi" w:cstheme="majorBidi"/>
          <w:b/>
          <w:bCs/>
          <w:sz w:val="28"/>
          <w:szCs w:val="28"/>
          <w:rtl/>
          <w:lang w:bidi="ar-KW"/>
        </w:rPr>
        <w:t>2</w:t>
      </w:r>
      <w:r w:rsidRPr="00151D44">
        <w:rPr>
          <w:rFonts w:asciiTheme="majorBidi" w:eastAsia="Simplified Arabic" w:hAnsiTheme="majorBidi" w:cstheme="majorBidi"/>
          <w:b/>
          <w:bCs/>
          <w:sz w:val="28"/>
          <w:szCs w:val="28"/>
          <w:rtl/>
          <w:lang w:bidi="ar-KW"/>
        </w:rPr>
        <w:t xml:space="preserve">): قيمة معامل الصدق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73"/>
        <w:gridCol w:w="1986"/>
        <w:gridCol w:w="4496"/>
      </w:tblGrid>
      <w:tr w:rsidR="00926676" w:rsidRPr="00151D44" w14:paraId="1B12EF3B" w14:textId="77777777" w:rsidTr="00926676">
        <w:trPr>
          <w:cantSplit/>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14:paraId="5FCD78CD"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lang w:bidi="ar-KW"/>
              </w:rPr>
              <w:t>معامل الصدق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A03C71"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lang w:bidi="ar-KW"/>
              </w:rPr>
              <w:t>عدد الفقرات</w:t>
            </w:r>
          </w:p>
        </w:tc>
        <w:tc>
          <w:tcPr>
            <w:tcW w:w="4494" w:type="dxa"/>
            <w:tcBorders>
              <w:top w:val="single" w:sz="4" w:space="0" w:color="auto"/>
              <w:left w:val="single" w:sz="4" w:space="0" w:color="auto"/>
              <w:bottom w:val="single" w:sz="4" w:space="0" w:color="auto"/>
              <w:right w:val="single" w:sz="4" w:space="0" w:color="auto"/>
            </w:tcBorders>
            <w:vAlign w:val="center"/>
          </w:tcPr>
          <w:p w14:paraId="663BB16F"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p>
        </w:tc>
      </w:tr>
      <w:tr w:rsidR="00926676" w:rsidRPr="00151D44" w14:paraId="1B05CF70" w14:textId="77777777" w:rsidTr="00926676">
        <w:trPr>
          <w:cantSplit/>
          <w:trHeight w:val="221"/>
          <w:jc w:val="center"/>
        </w:trPr>
        <w:tc>
          <w:tcPr>
            <w:tcW w:w="247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70603B"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0.91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228A14F"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19</w:t>
            </w:r>
          </w:p>
        </w:tc>
        <w:tc>
          <w:tcPr>
            <w:tcW w:w="44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C1206D"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المقياس الكلي</w:t>
            </w:r>
          </w:p>
        </w:tc>
      </w:tr>
    </w:tbl>
    <w:p w14:paraId="48F3CD5C" w14:textId="783BB36A" w:rsidR="00926676" w:rsidRPr="00151D44" w:rsidRDefault="001075CC" w:rsidP="00FC4F87">
      <w:pPr>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المصدر:الباحثان</w:t>
      </w:r>
      <w:r w:rsidR="00926676" w:rsidRPr="00151D44">
        <w:rPr>
          <w:rFonts w:asciiTheme="majorBidi" w:eastAsia="Simplified Arabic" w:hAnsiTheme="majorBidi" w:cstheme="majorBidi"/>
          <w:b/>
          <w:bCs/>
          <w:sz w:val="28"/>
          <w:szCs w:val="28"/>
          <w:rtl/>
        </w:rPr>
        <w:t xml:space="preserve"> من المسح الميداني(</w:t>
      </w:r>
      <w:r w:rsidR="00E059C2" w:rsidRPr="00151D44">
        <w:rPr>
          <w:rFonts w:asciiTheme="majorBidi" w:eastAsia="Simplified Arabic" w:hAnsiTheme="majorBidi" w:cstheme="majorBidi"/>
          <w:b/>
          <w:bCs/>
          <w:sz w:val="28"/>
          <w:szCs w:val="28"/>
          <w:rtl/>
        </w:rPr>
        <w:t>2022م</w:t>
      </w:r>
      <w:r w:rsidR="00926676" w:rsidRPr="00151D44">
        <w:rPr>
          <w:rFonts w:asciiTheme="majorBidi" w:eastAsia="Simplified Arabic" w:hAnsiTheme="majorBidi" w:cstheme="majorBidi"/>
          <w:b/>
          <w:bCs/>
          <w:sz w:val="28"/>
          <w:szCs w:val="28"/>
          <w:rtl/>
        </w:rPr>
        <w:t>)</w:t>
      </w:r>
    </w:p>
    <w:p w14:paraId="18BAE8C4" w14:textId="236EF9C7" w:rsidR="00582FE3" w:rsidRPr="00151D44" w:rsidRDefault="00926676"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lang w:bidi="ar-KW"/>
        </w:rPr>
        <w:t>يشير الجدول رقم (</w:t>
      </w:r>
      <w:r w:rsidR="00582FE3" w:rsidRPr="00151D44">
        <w:rPr>
          <w:rFonts w:asciiTheme="majorBidi" w:eastAsia="Simplified Arabic" w:hAnsiTheme="majorBidi" w:cstheme="majorBidi"/>
          <w:sz w:val="28"/>
          <w:szCs w:val="28"/>
          <w:rtl/>
          <w:lang w:bidi="ar-KW"/>
        </w:rPr>
        <w:t>2</w:t>
      </w:r>
      <w:r w:rsidRPr="00151D44">
        <w:rPr>
          <w:rFonts w:asciiTheme="majorBidi" w:eastAsia="Simplified Arabic" w:hAnsiTheme="majorBidi" w:cstheme="majorBidi"/>
          <w:sz w:val="28"/>
          <w:szCs w:val="28"/>
          <w:rtl/>
          <w:lang w:bidi="ar-KW"/>
        </w:rPr>
        <w:t xml:space="preserve">) إلى أن قيمة معامل الصدق الذاتي  بلغت 0.91 وهي قيمة عالية جداً، تدل على أنَّ الاستبانة المصممة بواسطة الباحثة أثبتت </w:t>
      </w:r>
      <w:r w:rsidRPr="00151D44">
        <w:rPr>
          <w:rFonts w:asciiTheme="majorBidi" w:eastAsia="Simplified Arabic" w:hAnsiTheme="majorBidi" w:cstheme="majorBidi"/>
          <w:sz w:val="28"/>
          <w:szCs w:val="28"/>
          <w:rtl/>
          <w:lang w:bidi="ar-JO"/>
        </w:rPr>
        <w:t xml:space="preserve">صدقها في قياس ما وضعت لقياسه؛ </w:t>
      </w:r>
      <w:r w:rsidRPr="00151D44">
        <w:rPr>
          <w:rFonts w:asciiTheme="majorBidi" w:eastAsia="Simplified Arabic" w:hAnsiTheme="majorBidi" w:cstheme="majorBidi"/>
          <w:sz w:val="28"/>
          <w:szCs w:val="28"/>
          <w:rtl/>
        </w:rPr>
        <w:t>أي أنها صالحة لقياس الجان</w:t>
      </w:r>
      <w:r w:rsidR="004B4CF1" w:rsidRPr="00151D44">
        <w:rPr>
          <w:rFonts w:asciiTheme="majorBidi" w:eastAsia="Simplified Arabic" w:hAnsiTheme="majorBidi" w:cstheme="majorBidi"/>
          <w:sz w:val="28"/>
          <w:szCs w:val="28"/>
          <w:rtl/>
        </w:rPr>
        <w:t>ب المقصود ولا تقيس جانباً سواه.</w:t>
      </w:r>
    </w:p>
    <w:p w14:paraId="14333FB2"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الخصائص الأساسية لعينة الدراسة :</w:t>
      </w:r>
    </w:p>
    <w:p w14:paraId="0D1F4A30" w14:textId="379F5CD5" w:rsidR="00926676" w:rsidRPr="00151D44" w:rsidRDefault="00926676" w:rsidP="00FC4F87">
      <w:pPr>
        <w:bidi/>
        <w:spacing w:after="0" w:line="240" w:lineRule="auto"/>
        <w:jc w:val="center"/>
        <w:rPr>
          <w:rFonts w:asciiTheme="majorBidi" w:eastAsia="Simplified Arabic" w:hAnsiTheme="majorBidi" w:cstheme="majorBidi"/>
          <w:b/>
          <w:bCs/>
          <w:sz w:val="28"/>
          <w:szCs w:val="28"/>
          <w:rtl/>
          <w:lang w:bidi="ar-KW"/>
        </w:rPr>
      </w:pPr>
      <w:r w:rsidRPr="00151D44">
        <w:rPr>
          <w:rFonts w:asciiTheme="majorBidi" w:eastAsia="Simplified Arabic" w:hAnsiTheme="majorBidi" w:cstheme="majorBidi"/>
          <w:b/>
          <w:bCs/>
          <w:sz w:val="28"/>
          <w:szCs w:val="28"/>
          <w:rtl/>
        </w:rPr>
        <w:t xml:space="preserve">جدول ( </w:t>
      </w:r>
      <w:r w:rsidR="00582FE3" w:rsidRPr="00151D44">
        <w:rPr>
          <w:rFonts w:asciiTheme="majorBidi" w:eastAsia="Simplified Arabic" w:hAnsiTheme="majorBidi" w:cstheme="majorBidi"/>
          <w:b/>
          <w:bCs/>
          <w:sz w:val="28"/>
          <w:szCs w:val="28"/>
          <w:rtl/>
        </w:rPr>
        <w:t>3</w:t>
      </w:r>
      <w:r w:rsidRPr="00151D44">
        <w:rPr>
          <w:rFonts w:asciiTheme="majorBidi" w:eastAsia="Simplified Arabic" w:hAnsiTheme="majorBidi" w:cstheme="majorBidi"/>
          <w:b/>
          <w:bCs/>
          <w:sz w:val="28"/>
          <w:szCs w:val="28"/>
          <w:rtl/>
        </w:rPr>
        <w:t>)  التوزيع التكراري النسبي للعينة حسب المؤهل العلمي</w:t>
      </w:r>
    </w:p>
    <w:tbl>
      <w:tblPr>
        <w:tblStyle w:val="TableGrid"/>
        <w:bidiVisual/>
        <w:tblW w:w="10711" w:type="dxa"/>
        <w:jc w:val="center"/>
        <w:tblLayout w:type="fixed"/>
        <w:tblLook w:val="04A0" w:firstRow="1" w:lastRow="0" w:firstColumn="1" w:lastColumn="0" w:noHBand="0" w:noVBand="1"/>
      </w:tblPr>
      <w:tblGrid>
        <w:gridCol w:w="4726"/>
        <w:gridCol w:w="3100"/>
        <w:gridCol w:w="2885"/>
      </w:tblGrid>
      <w:tr w:rsidR="00926676" w:rsidRPr="00151D44" w14:paraId="306CAFC7" w14:textId="77777777" w:rsidTr="004B4CF1">
        <w:trPr>
          <w:jc w:val="center"/>
        </w:trPr>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DC199"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lang w:bidi="ar-KW"/>
              </w:rPr>
              <w:t>المؤهل العلمي</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8B9DE"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التكرارات</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F1E5D"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النسبة</w:t>
            </w:r>
          </w:p>
        </w:tc>
      </w:tr>
      <w:tr w:rsidR="00926676" w:rsidRPr="00151D44" w14:paraId="2D96AE16" w14:textId="77777777" w:rsidTr="004B4CF1">
        <w:trPr>
          <w:trHeight w:val="413"/>
          <w:jc w:val="center"/>
        </w:trPr>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A02A00"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جامعي </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8317F"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7</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0F9367"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28%</w:t>
            </w:r>
          </w:p>
        </w:tc>
      </w:tr>
      <w:tr w:rsidR="00926676" w:rsidRPr="00151D44" w14:paraId="124C5CE2" w14:textId="77777777" w:rsidTr="004B4CF1">
        <w:trPr>
          <w:jc w:val="center"/>
        </w:trPr>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A14967"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فوق الجامعي </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9ABDE"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18</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932702"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72%</w:t>
            </w:r>
          </w:p>
        </w:tc>
      </w:tr>
      <w:tr w:rsidR="00926676" w:rsidRPr="00151D44" w14:paraId="478BE633" w14:textId="77777777" w:rsidTr="004B4CF1">
        <w:trPr>
          <w:jc w:val="center"/>
        </w:trPr>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9405F9"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lang w:bidi="ar-KW"/>
              </w:rPr>
              <w:t>المجموع</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5D9F4"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25</w:t>
            </w:r>
          </w:p>
        </w:tc>
        <w:tc>
          <w:tcPr>
            <w:tcW w:w="2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773DD5"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%100</w:t>
            </w:r>
          </w:p>
        </w:tc>
      </w:tr>
    </w:tbl>
    <w:p w14:paraId="5D0B19DA" w14:textId="6D3AEAE9" w:rsidR="00926676" w:rsidRPr="00151D44" w:rsidRDefault="00E02491" w:rsidP="00FC4F87">
      <w:pPr>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 xml:space="preserve">  المصدر:الباحثان</w:t>
      </w:r>
      <w:r w:rsidR="00926676" w:rsidRPr="00151D44">
        <w:rPr>
          <w:rFonts w:asciiTheme="majorBidi" w:eastAsia="Simplified Arabic" w:hAnsiTheme="majorBidi" w:cstheme="majorBidi"/>
          <w:b/>
          <w:bCs/>
          <w:sz w:val="28"/>
          <w:szCs w:val="28"/>
          <w:rtl/>
        </w:rPr>
        <w:t xml:space="preserve"> من المسح الميداني(202</w:t>
      </w:r>
      <w:r w:rsidR="00460811" w:rsidRPr="00151D44">
        <w:rPr>
          <w:rFonts w:asciiTheme="majorBidi" w:eastAsia="Simplified Arabic" w:hAnsiTheme="majorBidi" w:cstheme="majorBidi"/>
          <w:b/>
          <w:bCs/>
          <w:sz w:val="28"/>
          <w:szCs w:val="28"/>
          <w:rtl/>
        </w:rPr>
        <w:t>3</w:t>
      </w:r>
      <w:r w:rsidR="00926676" w:rsidRPr="00151D44">
        <w:rPr>
          <w:rFonts w:asciiTheme="majorBidi" w:eastAsia="Simplified Arabic" w:hAnsiTheme="majorBidi" w:cstheme="majorBidi"/>
          <w:b/>
          <w:bCs/>
          <w:sz w:val="28"/>
          <w:szCs w:val="28"/>
          <w:rtl/>
        </w:rPr>
        <w:t>)</w:t>
      </w:r>
    </w:p>
    <w:p w14:paraId="0DEBAC8C" w14:textId="5723FFC2" w:rsidR="00926676" w:rsidRDefault="00926676"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من الجدول رقم (</w:t>
      </w:r>
      <w:r w:rsidR="00582FE3" w:rsidRPr="00151D44">
        <w:rPr>
          <w:rFonts w:asciiTheme="majorBidi" w:eastAsia="Simplified Arabic" w:hAnsiTheme="majorBidi" w:cstheme="majorBidi"/>
          <w:sz w:val="28"/>
          <w:szCs w:val="28"/>
          <w:rtl/>
        </w:rPr>
        <w:t>3</w:t>
      </w:r>
      <w:r w:rsidRPr="00151D44">
        <w:rPr>
          <w:rFonts w:asciiTheme="majorBidi" w:eastAsia="Simplified Arabic" w:hAnsiTheme="majorBidi" w:cstheme="majorBidi"/>
          <w:sz w:val="28"/>
          <w:szCs w:val="28"/>
          <w:rtl/>
        </w:rPr>
        <w:t xml:space="preserve">) نلاحظ أن ما يقارب ثلاث أرباع المبحوثين لديهم مؤهل علمي فوق الجامعي و ما نسبتهم 28% من حملة الشهادات الجامعية . وتعكس هذه المؤهلات ان المبحوثين لديهم مؤهلات علمية عالية </w:t>
      </w:r>
      <w:r w:rsidR="004B4CF1" w:rsidRPr="00151D44">
        <w:rPr>
          <w:rFonts w:asciiTheme="majorBidi" w:eastAsia="Simplified Arabic" w:hAnsiTheme="majorBidi" w:cstheme="majorBidi"/>
          <w:sz w:val="28"/>
          <w:szCs w:val="28"/>
          <w:rtl/>
        </w:rPr>
        <w:t>تمكنهم من فهم كافة عبارات الإستبانة والإجابة عنها.</w:t>
      </w:r>
    </w:p>
    <w:p w14:paraId="7BDDC996" w14:textId="77777777" w:rsidR="004B1837" w:rsidRDefault="004B1837" w:rsidP="004B1837">
      <w:pPr>
        <w:bidi/>
        <w:spacing w:after="0" w:line="240" w:lineRule="auto"/>
        <w:jc w:val="both"/>
        <w:rPr>
          <w:rFonts w:asciiTheme="majorBidi" w:eastAsia="Simplified Arabic" w:hAnsiTheme="majorBidi" w:cstheme="majorBidi"/>
          <w:sz w:val="28"/>
          <w:szCs w:val="28"/>
          <w:rtl/>
        </w:rPr>
      </w:pPr>
    </w:p>
    <w:p w14:paraId="068B7A4E" w14:textId="77777777" w:rsidR="004B1837" w:rsidRDefault="004B1837" w:rsidP="004B1837">
      <w:pPr>
        <w:bidi/>
        <w:spacing w:after="0" w:line="240" w:lineRule="auto"/>
        <w:jc w:val="both"/>
        <w:rPr>
          <w:rFonts w:asciiTheme="majorBidi" w:eastAsia="Simplified Arabic" w:hAnsiTheme="majorBidi" w:cstheme="majorBidi"/>
          <w:sz w:val="28"/>
          <w:szCs w:val="28"/>
          <w:rtl/>
        </w:rPr>
      </w:pPr>
    </w:p>
    <w:p w14:paraId="2FDFAAB9" w14:textId="77777777" w:rsidR="004B1837" w:rsidRDefault="004B1837" w:rsidP="004B1837">
      <w:pPr>
        <w:bidi/>
        <w:spacing w:after="0" w:line="240" w:lineRule="auto"/>
        <w:jc w:val="both"/>
        <w:rPr>
          <w:rFonts w:asciiTheme="majorBidi" w:eastAsia="Simplified Arabic" w:hAnsiTheme="majorBidi" w:cstheme="majorBidi"/>
          <w:sz w:val="28"/>
          <w:szCs w:val="28"/>
          <w:rtl/>
        </w:rPr>
      </w:pPr>
    </w:p>
    <w:p w14:paraId="32A55160" w14:textId="77777777" w:rsidR="004B1837" w:rsidRDefault="004B1837" w:rsidP="004B1837">
      <w:pPr>
        <w:bidi/>
        <w:spacing w:after="0" w:line="240" w:lineRule="auto"/>
        <w:jc w:val="both"/>
        <w:rPr>
          <w:rFonts w:asciiTheme="majorBidi" w:eastAsia="Simplified Arabic" w:hAnsiTheme="majorBidi" w:cstheme="majorBidi"/>
          <w:sz w:val="28"/>
          <w:szCs w:val="28"/>
          <w:rtl/>
        </w:rPr>
      </w:pPr>
    </w:p>
    <w:p w14:paraId="0B2FA55F" w14:textId="77777777" w:rsidR="004B1837" w:rsidRDefault="004B1837" w:rsidP="004B1837">
      <w:pPr>
        <w:bidi/>
        <w:spacing w:after="0" w:line="240" w:lineRule="auto"/>
        <w:jc w:val="both"/>
        <w:rPr>
          <w:rFonts w:asciiTheme="majorBidi" w:eastAsia="Simplified Arabic" w:hAnsiTheme="majorBidi" w:cstheme="majorBidi"/>
          <w:sz w:val="28"/>
          <w:szCs w:val="28"/>
          <w:rtl/>
        </w:rPr>
      </w:pPr>
    </w:p>
    <w:p w14:paraId="3DE7EAA7" w14:textId="77777777" w:rsidR="004B1837" w:rsidRDefault="004B1837" w:rsidP="004B1837">
      <w:pPr>
        <w:bidi/>
        <w:spacing w:after="0" w:line="240" w:lineRule="auto"/>
        <w:jc w:val="both"/>
        <w:rPr>
          <w:rFonts w:asciiTheme="majorBidi" w:eastAsia="Simplified Arabic" w:hAnsiTheme="majorBidi" w:cstheme="majorBidi"/>
          <w:sz w:val="28"/>
          <w:szCs w:val="28"/>
          <w:rtl/>
        </w:rPr>
      </w:pPr>
    </w:p>
    <w:p w14:paraId="0521EAE7" w14:textId="77777777" w:rsidR="004B1837" w:rsidRPr="00151D44" w:rsidRDefault="004B1837" w:rsidP="004B1837">
      <w:pPr>
        <w:bidi/>
        <w:spacing w:after="0" w:line="240" w:lineRule="auto"/>
        <w:jc w:val="both"/>
        <w:rPr>
          <w:rFonts w:asciiTheme="majorBidi" w:eastAsia="Simplified Arabic" w:hAnsiTheme="majorBidi" w:cstheme="majorBidi"/>
          <w:sz w:val="28"/>
          <w:szCs w:val="28"/>
          <w:rtl/>
        </w:rPr>
      </w:pPr>
    </w:p>
    <w:p w14:paraId="25471D00" w14:textId="77B92E84" w:rsidR="00926676" w:rsidRPr="00151D44" w:rsidRDefault="00926676" w:rsidP="00FC4F87">
      <w:pPr>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lastRenderedPageBreak/>
        <w:t xml:space="preserve">جدول ( </w:t>
      </w:r>
      <w:r w:rsidR="00582FE3" w:rsidRPr="00151D44">
        <w:rPr>
          <w:rFonts w:asciiTheme="majorBidi" w:eastAsia="Simplified Arabic" w:hAnsiTheme="majorBidi" w:cstheme="majorBidi"/>
          <w:b/>
          <w:bCs/>
          <w:sz w:val="28"/>
          <w:szCs w:val="28"/>
          <w:rtl/>
        </w:rPr>
        <w:t>4</w:t>
      </w:r>
      <w:r w:rsidRPr="00151D44">
        <w:rPr>
          <w:rFonts w:asciiTheme="majorBidi" w:eastAsia="Simplified Arabic" w:hAnsiTheme="majorBidi" w:cstheme="majorBidi"/>
          <w:b/>
          <w:bCs/>
          <w:sz w:val="28"/>
          <w:szCs w:val="28"/>
          <w:rtl/>
        </w:rPr>
        <w:t xml:space="preserve">)  التوزيع التكراري النسبي للعينة حسب </w:t>
      </w:r>
      <w:r w:rsidRPr="00151D44">
        <w:rPr>
          <w:rFonts w:asciiTheme="majorBidi" w:eastAsia="Simplified Arabic" w:hAnsiTheme="majorBidi" w:cstheme="majorBidi"/>
          <w:b/>
          <w:bCs/>
          <w:sz w:val="28"/>
          <w:szCs w:val="28"/>
          <w:rtl/>
          <w:lang w:bidi="ar-KW"/>
        </w:rPr>
        <w:t>سنوات الخيرة</w:t>
      </w:r>
    </w:p>
    <w:tbl>
      <w:tblPr>
        <w:tblStyle w:val="TableGrid"/>
        <w:bidiVisual/>
        <w:tblW w:w="7995" w:type="dxa"/>
        <w:jc w:val="center"/>
        <w:tblLayout w:type="fixed"/>
        <w:tblLook w:val="04A0" w:firstRow="1" w:lastRow="0" w:firstColumn="1" w:lastColumn="0" w:noHBand="0" w:noVBand="1"/>
      </w:tblPr>
      <w:tblGrid>
        <w:gridCol w:w="3314"/>
        <w:gridCol w:w="2411"/>
        <w:gridCol w:w="2270"/>
      </w:tblGrid>
      <w:tr w:rsidR="00926676" w:rsidRPr="00151D44" w14:paraId="1B60B93B" w14:textId="77777777" w:rsidTr="00926676">
        <w:trPr>
          <w:jc w:val="center"/>
        </w:trPr>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04DEF"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lang w:bidi="ar-KW"/>
              </w:rPr>
              <w:t>سنوات الخيرة</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AA7DC"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التكرارات</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67B30"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النسبة المئوية</w:t>
            </w:r>
          </w:p>
        </w:tc>
      </w:tr>
      <w:tr w:rsidR="00926676" w:rsidRPr="00151D44" w14:paraId="1CD32C80" w14:textId="77777777" w:rsidTr="00926676">
        <w:trPr>
          <w:jc w:val="center"/>
        </w:trPr>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EC946"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أقل من 5 سنوات</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C6F27"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F0F427"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4%</w:t>
            </w:r>
          </w:p>
        </w:tc>
      </w:tr>
      <w:tr w:rsidR="00926676" w:rsidRPr="00151D44" w14:paraId="49A921C7" w14:textId="77777777" w:rsidTr="00926676">
        <w:trPr>
          <w:jc w:val="center"/>
        </w:trPr>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EE40B"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 xml:space="preserve">5 </w:t>
            </w:r>
            <w:r w:rsidRPr="00151D44">
              <w:rPr>
                <w:rFonts w:asciiTheme="majorBidi" w:eastAsia="Simplified Arabic" w:hAnsiTheme="majorBidi" w:cstheme="majorBidi"/>
                <w:b/>
                <w:bCs/>
                <w:sz w:val="28"/>
                <w:szCs w:val="28"/>
                <w:rtl/>
              </w:rPr>
              <w:t>أقل من 10 سنوات</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F6705"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FFE961"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8%</w:t>
            </w:r>
          </w:p>
        </w:tc>
      </w:tr>
      <w:tr w:rsidR="00926676" w:rsidRPr="00151D44" w14:paraId="13948298" w14:textId="77777777" w:rsidTr="00926676">
        <w:trPr>
          <w:jc w:val="center"/>
        </w:trPr>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1AC93"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 xml:space="preserve">10 </w:t>
            </w:r>
            <w:r w:rsidRPr="00151D44">
              <w:rPr>
                <w:rFonts w:asciiTheme="majorBidi" w:eastAsia="Simplified Arabic" w:hAnsiTheme="majorBidi" w:cstheme="majorBidi"/>
                <w:b/>
                <w:bCs/>
                <w:sz w:val="28"/>
                <w:szCs w:val="28"/>
                <w:rtl/>
              </w:rPr>
              <w:t>اقل من 15 سنة</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68914"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85798A"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36%</w:t>
            </w:r>
          </w:p>
        </w:tc>
      </w:tr>
      <w:tr w:rsidR="00926676" w:rsidRPr="00151D44" w14:paraId="3F959DA8" w14:textId="77777777" w:rsidTr="00926676">
        <w:trPr>
          <w:jc w:val="center"/>
        </w:trPr>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2C46E"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15</w:t>
            </w:r>
            <w:r w:rsidRPr="00151D44">
              <w:rPr>
                <w:rFonts w:asciiTheme="majorBidi" w:eastAsia="Simplified Arabic" w:hAnsiTheme="majorBidi" w:cstheme="majorBidi"/>
                <w:b/>
                <w:bCs/>
                <w:sz w:val="28"/>
                <w:szCs w:val="28"/>
              </w:rPr>
              <w:t xml:space="preserve"> </w:t>
            </w:r>
            <w:r w:rsidRPr="00151D44">
              <w:rPr>
                <w:rFonts w:asciiTheme="majorBidi" w:eastAsia="Simplified Arabic" w:hAnsiTheme="majorBidi" w:cstheme="majorBidi"/>
                <w:b/>
                <w:bCs/>
                <w:sz w:val="28"/>
                <w:szCs w:val="28"/>
                <w:rtl/>
              </w:rPr>
              <w:t>سنة فأكثر</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6872E"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4CB3AB" w14:textId="77777777" w:rsidR="00926676" w:rsidRPr="00151D44" w:rsidRDefault="00926676" w:rsidP="00FC4F87">
            <w:pPr>
              <w:bidi/>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52%</w:t>
            </w:r>
          </w:p>
        </w:tc>
      </w:tr>
      <w:tr w:rsidR="00926676" w:rsidRPr="00151D44" w14:paraId="44A7C7DC" w14:textId="77777777" w:rsidTr="00926676">
        <w:trPr>
          <w:jc w:val="center"/>
        </w:trPr>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CE1D81"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المجموع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ED826"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25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C6EE11"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100.0</w:t>
            </w:r>
          </w:p>
        </w:tc>
      </w:tr>
    </w:tbl>
    <w:p w14:paraId="73AB19E9" w14:textId="3E98AF02" w:rsidR="00926676" w:rsidRPr="00151D44" w:rsidRDefault="002D5790" w:rsidP="00FC4F87">
      <w:pPr>
        <w:bidi/>
        <w:spacing w:after="0" w:line="240" w:lineRule="auto"/>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w:t>
      </w:r>
      <w:r w:rsidR="00131878" w:rsidRPr="00151D44">
        <w:rPr>
          <w:rFonts w:asciiTheme="majorBidi" w:eastAsia="Simplified Arabic" w:hAnsiTheme="majorBidi" w:cstheme="majorBidi"/>
          <w:sz w:val="28"/>
          <w:szCs w:val="28"/>
          <w:rtl/>
        </w:rPr>
        <w:t>المصدر:الباحثان</w:t>
      </w:r>
      <w:r w:rsidR="00926676" w:rsidRPr="00151D44">
        <w:rPr>
          <w:rFonts w:asciiTheme="majorBidi" w:eastAsia="Simplified Arabic" w:hAnsiTheme="majorBidi" w:cstheme="majorBidi"/>
          <w:sz w:val="28"/>
          <w:szCs w:val="28"/>
          <w:rtl/>
        </w:rPr>
        <w:t xml:space="preserve"> من المسح الميداني(202</w:t>
      </w:r>
      <w:r w:rsidR="00460811" w:rsidRPr="00151D44">
        <w:rPr>
          <w:rFonts w:asciiTheme="majorBidi" w:eastAsia="Simplified Arabic" w:hAnsiTheme="majorBidi" w:cstheme="majorBidi"/>
          <w:sz w:val="28"/>
          <w:szCs w:val="28"/>
          <w:rtl/>
        </w:rPr>
        <w:t>3</w:t>
      </w:r>
      <w:r w:rsidR="00926676" w:rsidRPr="00151D44">
        <w:rPr>
          <w:rFonts w:asciiTheme="majorBidi" w:eastAsia="Simplified Arabic" w:hAnsiTheme="majorBidi" w:cstheme="majorBidi"/>
          <w:sz w:val="28"/>
          <w:szCs w:val="28"/>
          <w:rtl/>
        </w:rPr>
        <w:t>)</w:t>
      </w:r>
    </w:p>
    <w:p w14:paraId="060DFB6E" w14:textId="5A66EC85" w:rsidR="00926676" w:rsidRPr="00151D44" w:rsidRDefault="00926676" w:rsidP="004B1837">
      <w:pPr>
        <w:bidi/>
        <w:spacing w:after="0" w:line="240" w:lineRule="auto"/>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يلاحظ من الجدول رقم (</w:t>
      </w:r>
      <w:r w:rsidR="00582FE3" w:rsidRPr="00151D44">
        <w:rPr>
          <w:rFonts w:asciiTheme="majorBidi" w:eastAsia="Simplified Arabic" w:hAnsiTheme="majorBidi" w:cstheme="majorBidi"/>
          <w:sz w:val="28"/>
          <w:szCs w:val="28"/>
          <w:rtl/>
        </w:rPr>
        <w:t>4</w:t>
      </w:r>
      <w:r w:rsidRPr="00151D44">
        <w:rPr>
          <w:rFonts w:asciiTheme="majorBidi" w:eastAsia="Simplified Arabic" w:hAnsiTheme="majorBidi" w:cstheme="majorBidi"/>
          <w:sz w:val="28"/>
          <w:szCs w:val="28"/>
          <w:rtl/>
        </w:rPr>
        <w:t>) أن الأغلبية العظمى من المبحوثين تزيد خبرتهم العملية عن 10</w:t>
      </w:r>
      <w:r w:rsidRPr="00151D44">
        <w:rPr>
          <w:rFonts w:asciiTheme="majorBidi" w:eastAsia="Simplified Arabic" w:hAnsiTheme="majorBidi" w:cstheme="majorBidi"/>
          <w:sz w:val="28"/>
          <w:szCs w:val="28"/>
        </w:rPr>
        <w:t xml:space="preserve"> </w:t>
      </w:r>
      <w:r w:rsidRPr="00151D44">
        <w:rPr>
          <w:rFonts w:asciiTheme="majorBidi" w:eastAsia="Simplified Arabic" w:hAnsiTheme="majorBidi" w:cstheme="majorBidi"/>
          <w:sz w:val="28"/>
          <w:szCs w:val="28"/>
          <w:rtl/>
        </w:rPr>
        <w:t>سنوات  وفي هذا دلالة على أن المبحوثين لديهم الخبرة الكافية للإلمام بمفاهيم ومحاور الدراسة</w:t>
      </w:r>
      <w:r w:rsidR="00623D39" w:rsidRPr="00151D44">
        <w:rPr>
          <w:rFonts w:asciiTheme="majorBidi" w:eastAsia="Simplified Arabic" w:hAnsiTheme="majorBidi" w:cstheme="majorBidi"/>
          <w:sz w:val="28"/>
          <w:szCs w:val="28"/>
          <w:rtl/>
        </w:rPr>
        <w:t>:</w:t>
      </w:r>
    </w:p>
    <w:p w14:paraId="6C40DB16" w14:textId="1B179038" w:rsidR="00926676" w:rsidRPr="00151D44" w:rsidRDefault="00926676" w:rsidP="00FC4F87">
      <w:pPr>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جدول (</w:t>
      </w:r>
      <w:r w:rsidR="00B968D5" w:rsidRPr="00151D44">
        <w:rPr>
          <w:rFonts w:asciiTheme="majorBidi" w:eastAsia="Simplified Arabic" w:hAnsiTheme="majorBidi" w:cstheme="majorBidi"/>
          <w:b/>
          <w:bCs/>
          <w:sz w:val="28"/>
          <w:szCs w:val="28"/>
          <w:rtl/>
        </w:rPr>
        <w:t>5</w:t>
      </w:r>
      <w:r w:rsidRPr="00151D44">
        <w:rPr>
          <w:rFonts w:asciiTheme="majorBidi" w:eastAsia="Simplified Arabic" w:hAnsiTheme="majorBidi" w:cstheme="majorBidi"/>
          <w:b/>
          <w:bCs/>
          <w:sz w:val="28"/>
          <w:szCs w:val="28"/>
          <w:rtl/>
        </w:rPr>
        <w:t xml:space="preserve"> )  التوزيع التكراري النسبي للعينة حسب الم</w:t>
      </w:r>
      <w:r w:rsidRPr="00151D44">
        <w:rPr>
          <w:rFonts w:asciiTheme="majorBidi" w:eastAsia="Simplified Arabic" w:hAnsiTheme="majorBidi" w:cstheme="majorBidi"/>
          <w:b/>
          <w:bCs/>
          <w:sz w:val="28"/>
          <w:szCs w:val="28"/>
          <w:rtl/>
          <w:lang w:bidi="ar-KW"/>
        </w:rPr>
        <w:t>ؤهل المهني</w:t>
      </w:r>
    </w:p>
    <w:tbl>
      <w:tblPr>
        <w:tblStyle w:val="TableGrid"/>
        <w:bidiVisual/>
        <w:tblW w:w="7995" w:type="dxa"/>
        <w:jc w:val="center"/>
        <w:tblLayout w:type="fixed"/>
        <w:tblLook w:val="04A0" w:firstRow="1" w:lastRow="0" w:firstColumn="1" w:lastColumn="0" w:noHBand="0" w:noVBand="1"/>
      </w:tblPr>
      <w:tblGrid>
        <w:gridCol w:w="3614"/>
        <w:gridCol w:w="2111"/>
        <w:gridCol w:w="2270"/>
      </w:tblGrid>
      <w:tr w:rsidR="00926676" w:rsidRPr="00151D44" w14:paraId="170637B8" w14:textId="77777777" w:rsidTr="00926676">
        <w:trPr>
          <w:jc w:val="center"/>
        </w:trPr>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1C16C"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lang w:bidi="ar-KW"/>
              </w:rPr>
              <w:t>المسمى الوظيفي</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60B67"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التكرارات</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0269E"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النسبة المئوية</w:t>
            </w:r>
          </w:p>
        </w:tc>
      </w:tr>
      <w:tr w:rsidR="00926676" w:rsidRPr="00151D44" w14:paraId="435FF91D" w14:textId="77777777" w:rsidTr="00926676">
        <w:trPr>
          <w:jc w:val="center"/>
        </w:trPr>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449C9"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لا يوجد</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F89D9"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B81DE7"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8%</w:t>
            </w:r>
          </w:p>
        </w:tc>
      </w:tr>
      <w:tr w:rsidR="00926676" w:rsidRPr="00151D44" w14:paraId="472D2B71" w14:textId="77777777" w:rsidTr="00926676">
        <w:trPr>
          <w:jc w:val="center"/>
        </w:trPr>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4B157"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زمالة بريطانية</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42E5A"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22DAB6"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12%</w:t>
            </w:r>
          </w:p>
        </w:tc>
      </w:tr>
      <w:tr w:rsidR="00926676" w:rsidRPr="00151D44" w14:paraId="5A7D5F0D" w14:textId="77777777" w:rsidTr="00926676">
        <w:trPr>
          <w:jc w:val="center"/>
        </w:trPr>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87827"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زمالة امريكية</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62B70"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CD352B"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32%</w:t>
            </w:r>
          </w:p>
        </w:tc>
      </w:tr>
      <w:tr w:rsidR="00926676" w:rsidRPr="00151D44" w14:paraId="2D59A36D" w14:textId="77777777" w:rsidTr="00926676">
        <w:trPr>
          <w:jc w:val="center"/>
        </w:trPr>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46AEA"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زمالة عربية</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649C8"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F94F08"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40%</w:t>
            </w:r>
          </w:p>
        </w:tc>
      </w:tr>
      <w:tr w:rsidR="00926676" w:rsidRPr="00151D44" w14:paraId="38A1B127" w14:textId="77777777" w:rsidTr="00926676">
        <w:trPr>
          <w:jc w:val="center"/>
        </w:trPr>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F44F1"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زمالة سودانية</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4C22B"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79C5AF"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8%</w:t>
            </w:r>
          </w:p>
        </w:tc>
      </w:tr>
      <w:tr w:rsidR="00926676" w:rsidRPr="00151D44" w14:paraId="01CD842C" w14:textId="77777777" w:rsidTr="00926676">
        <w:trPr>
          <w:jc w:val="center"/>
        </w:trPr>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15F245"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المجموع</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C1763" w14:textId="77777777" w:rsidR="00926676" w:rsidRPr="00151D44" w:rsidRDefault="00926676" w:rsidP="00FC4F87">
            <w:pPr>
              <w:bidi/>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lang w:bidi="ar-KW"/>
              </w:rPr>
              <w:t xml:space="preserve">25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19EE08"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100.0</w:t>
            </w:r>
          </w:p>
        </w:tc>
      </w:tr>
    </w:tbl>
    <w:p w14:paraId="4454489A" w14:textId="00FB8A05" w:rsidR="00926676" w:rsidRPr="00151D44" w:rsidRDefault="00131878" w:rsidP="00FC4F87">
      <w:pPr>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المصدر:الباحثان</w:t>
      </w:r>
      <w:r w:rsidR="00926676" w:rsidRPr="00151D44">
        <w:rPr>
          <w:rFonts w:asciiTheme="majorBidi" w:eastAsia="Simplified Arabic" w:hAnsiTheme="majorBidi" w:cstheme="majorBidi"/>
          <w:b/>
          <w:bCs/>
          <w:sz w:val="28"/>
          <w:szCs w:val="28"/>
          <w:rtl/>
        </w:rPr>
        <w:t xml:space="preserve"> من المسح الميداني(202</w:t>
      </w:r>
      <w:r w:rsidR="00460811" w:rsidRPr="00151D44">
        <w:rPr>
          <w:rFonts w:asciiTheme="majorBidi" w:eastAsia="Simplified Arabic" w:hAnsiTheme="majorBidi" w:cstheme="majorBidi"/>
          <w:b/>
          <w:bCs/>
          <w:sz w:val="28"/>
          <w:szCs w:val="28"/>
          <w:rtl/>
        </w:rPr>
        <w:t>3</w:t>
      </w:r>
      <w:r w:rsidR="00926676" w:rsidRPr="00151D44">
        <w:rPr>
          <w:rFonts w:asciiTheme="majorBidi" w:eastAsia="Simplified Arabic" w:hAnsiTheme="majorBidi" w:cstheme="majorBidi"/>
          <w:b/>
          <w:bCs/>
          <w:sz w:val="28"/>
          <w:szCs w:val="28"/>
          <w:rtl/>
        </w:rPr>
        <w:t>)</w:t>
      </w:r>
    </w:p>
    <w:p w14:paraId="707213C3" w14:textId="7204668B" w:rsidR="00926676" w:rsidRPr="00151D44" w:rsidRDefault="00926676" w:rsidP="00FC4F87">
      <w:pPr>
        <w:bidi/>
        <w:spacing w:after="0" w:line="240" w:lineRule="auto"/>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يلاحظ من الجدول رقم (</w:t>
      </w:r>
      <w:r w:rsidR="00B968D5" w:rsidRPr="00151D44">
        <w:rPr>
          <w:rFonts w:asciiTheme="majorBidi" w:eastAsia="Simplified Arabic" w:hAnsiTheme="majorBidi" w:cstheme="majorBidi"/>
          <w:sz w:val="28"/>
          <w:szCs w:val="28"/>
          <w:rtl/>
        </w:rPr>
        <w:t>5</w:t>
      </w:r>
      <w:r w:rsidRPr="00151D44">
        <w:rPr>
          <w:rFonts w:asciiTheme="majorBidi" w:eastAsia="Simplified Arabic" w:hAnsiTheme="majorBidi" w:cstheme="majorBidi"/>
          <w:sz w:val="28"/>
          <w:szCs w:val="28"/>
          <w:rtl/>
        </w:rPr>
        <w:t>) أن الأغلبية العظمى من المبحوثين 92% لديهم مؤهلات مهنية لمزاولة مهنة المراجعة وفي هذا دلالة على أن المبحوثين لديهم زمالة مهنية كافية لفهم ابعاد الدراسة وأهدافها</w:t>
      </w:r>
      <w:r w:rsidR="004B4CF1" w:rsidRPr="00151D44">
        <w:rPr>
          <w:rFonts w:asciiTheme="majorBidi" w:eastAsia="Simplified Arabic" w:hAnsiTheme="majorBidi" w:cstheme="majorBidi"/>
          <w:sz w:val="28"/>
          <w:szCs w:val="28"/>
          <w:rtl/>
        </w:rPr>
        <w:t>.</w:t>
      </w:r>
      <w:r w:rsidRPr="00151D44">
        <w:rPr>
          <w:rFonts w:asciiTheme="majorBidi" w:eastAsia="Simplified Arabic" w:hAnsiTheme="majorBidi" w:cstheme="majorBidi"/>
          <w:sz w:val="28"/>
          <w:szCs w:val="28"/>
          <w:rtl/>
        </w:rPr>
        <w:t xml:space="preserve">    </w:t>
      </w:r>
    </w:p>
    <w:p w14:paraId="636D0C2F" w14:textId="570917C2" w:rsidR="00926676" w:rsidRPr="00151D44" w:rsidRDefault="00926676" w:rsidP="00FC4F87">
      <w:pPr>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جدول (</w:t>
      </w:r>
      <w:r w:rsidR="00B968D5" w:rsidRPr="00151D44">
        <w:rPr>
          <w:rFonts w:asciiTheme="majorBidi" w:eastAsia="Simplified Arabic" w:hAnsiTheme="majorBidi" w:cstheme="majorBidi"/>
          <w:b/>
          <w:bCs/>
          <w:sz w:val="28"/>
          <w:szCs w:val="28"/>
          <w:rtl/>
        </w:rPr>
        <w:t>6</w:t>
      </w:r>
      <w:r w:rsidRPr="00151D44">
        <w:rPr>
          <w:rFonts w:asciiTheme="majorBidi" w:eastAsia="Simplified Arabic" w:hAnsiTheme="majorBidi" w:cstheme="majorBidi"/>
          <w:b/>
          <w:bCs/>
          <w:sz w:val="28"/>
          <w:szCs w:val="28"/>
          <w:rtl/>
        </w:rPr>
        <w:t xml:space="preserve"> )  التوزيع التكراري النسبي للعينة حسب المسمى الوظيفي</w:t>
      </w:r>
    </w:p>
    <w:tbl>
      <w:tblPr>
        <w:tblStyle w:val="TableGrid"/>
        <w:bidiVisual/>
        <w:tblW w:w="7995" w:type="dxa"/>
        <w:jc w:val="center"/>
        <w:tblLayout w:type="fixed"/>
        <w:tblLook w:val="04A0" w:firstRow="1" w:lastRow="0" w:firstColumn="1" w:lastColumn="0" w:noHBand="0" w:noVBand="1"/>
      </w:tblPr>
      <w:tblGrid>
        <w:gridCol w:w="3314"/>
        <w:gridCol w:w="2411"/>
        <w:gridCol w:w="2270"/>
      </w:tblGrid>
      <w:tr w:rsidR="00926676" w:rsidRPr="00151D44" w14:paraId="6D49945F" w14:textId="77777777" w:rsidTr="00926676">
        <w:trPr>
          <w:jc w:val="center"/>
        </w:trPr>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95A16"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lang w:bidi="ar-KW"/>
              </w:rPr>
              <w:t>المسمى الوظيفي</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1F739"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التكرارات</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641DC"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النسبة المئوية</w:t>
            </w:r>
          </w:p>
        </w:tc>
      </w:tr>
      <w:tr w:rsidR="00926676" w:rsidRPr="00151D44" w14:paraId="661E8422" w14:textId="77777777" w:rsidTr="00926676">
        <w:trPr>
          <w:jc w:val="center"/>
        </w:trPr>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DFF97"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 xml:space="preserve">لم يستجيب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32019"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830333"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4%</w:t>
            </w:r>
          </w:p>
        </w:tc>
      </w:tr>
      <w:tr w:rsidR="00926676" w:rsidRPr="00151D44" w14:paraId="03A39393" w14:textId="77777777" w:rsidTr="00926676">
        <w:trPr>
          <w:jc w:val="center"/>
        </w:trPr>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FE691"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مراجع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D16D3"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24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6187CD"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96%</w:t>
            </w:r>
          </w:p>
        </w:tc>
      </w:tr>
      <w:tr w:rsidR="00926676" w:rsidRPr="00151D44" w14:paraId="61858F30" w14:textId="77777777" w:rsidTr="00926676">
        <w:trPr>
          <w:jc w:val="center"/>
        </w:trPr>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61288C"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المجموع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D5AE6"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25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7513CD" w14:textId="77777777" w:rsidR="00926676" w:rsidRPr="00151D44" w:rsidRDefault="00926676" w:rsidP="00FC4F87">
            <w:pPr>
              <w:bidi/>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Pr>
              <w:t>100.0</w:t>
            </w:r>
          </w:p>
        </w:tc>
      </w:tr>
    </w:tbl>
    <w:p w14:paraId="0DD4315C" w14:textId="5E5AC857" w:rsidR="00926676" w:rsidRPr="00151D44" w:rsidRDefault="00623D39" w:rsidP="00FC4F87">
      <w:pPr>
        <w:bidi/>
        <w:spacing w:after="0" w:line="240" w:lineRule="auto"/>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w:t>
      </w:r>
      <w:r w:rsidR="00926676" w:rsidRPr="00151D44">
        <w:rPr>
          <w:rFonts w:asciiTheme="majorBidi" w:eastAsia="Simplified Arabic" w:hAnsiTheme="majorBidi" w:cstheme="majorBidi"/>
          <w:sz w:val="28"/>
          <w:szCs w:val="28"/>
          <w:rtl/>
        </w:rPr>
        <w:t>المصدر:</w:t>
      </w:r>
      <w:r w:rsidR="00131878" w:rsidRPr="00151D44">
        <w:rPr>
          <w:rFonts w:asciiTheme="majorBidi" w:eastAsia="Simplified Arabic" w:hAnsiTheme="majorBidi" w:cstheme="majorBidi"/>
          <w:sz w:val="28"/>
          <w:szCs w:val="28"/>
          <w:rtl/>
        </w:rPr>
        <w:t>الباحثان</w:t>
      </w:r>
      <w:r w:rsidR="00926676" w:rsidRPr="00151D44">
        <w:rPr>
          <w:rFonts w:asciiTheme="majorBidi" w:eastAsia="Simplified Arabic" w:hAnsiTheme="majorBidi" w:cstheme="majorBidi"/>
          <w:sz w:val="28"/>
          <w:szCs w:val="28"/>
          <w:rtl/>
        </w:rPr>
        <w:t xml:space="preserve"> من المسح الميداني(202</w:t>
      </w:r>
      <w:r w:rsidR="00460811" w:rsidRPr="00151D44">
        <w:rPr>
          <w:rFonts w:asciiTheme="majorBidi" w:eastAsia="Simplified Arabic" w:hAnsiTheme="majorBidi" w:cstheme="majorBidi"/>
          <w:sz w:val="28"/>
          <w:szCs w:val="28"/>
          <w:rtl/>
        </w:rPr>
        <w:t>3</w:t>
      </w:r>
      <w:r w:rsidR="00926676" w:rsidRPr="00151D44">
        <w:rPr>
          <w:rFonts w:asciiTheme="majorBidi" w:eastAsia="Simplified Arabic" w:hAnsiTheme="majorBidi" w:cstheme="majorBidi"/>
          <w:sz w:val="28"/>
          <w:szCs w:val="28"/>
          <w:rtl/>
        </w:rPr>
        <w:t>)</w:t>
      </w:r>
    </w:p>
    <w:p w14:paraId="75BE658F" w14:textId="23059BA3" w:rsidR="00926676" w:rsidRPr="00151D44" w:rsidRDefault="00926676" w:rsidP="00FC4F87">
      <w:pPr>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جدول رقم (</w:t>
      </w:r>
      <w:r w:rsidR="00B968D5" w:rsidRPr="00151D44">
        <w:rPr>
          <w:rFonts w:asciiTheme="majorBidi" w:eastAsia="Simplified Arabic" w:hAnsiTheme="majorBidi" w:cstheme="majorBidi"/>
          <w:b/>
          <w:bCs/>
          <w:sz w:val="28"/>
          <w:szCs w:val="28"/>
          <w:rtl/>
        </w:rPr>
        <w:t>7</w:t>
      </w:r>
      <w:r w:rsidRPr="00151D44">
        <w:rPr>
          <w:rFonts w:asciiTheme="majorBidi" w:eastAsia="Simplified Arabic" w:hAnsiTheme="majorBidi" w:cstheme="majorBidi"/>
          <w:b/>
          <w:bCs/>
          <w:sz w:val="28"/>
          <w:szCs w:val="28"/>
          <w:rtl/>
        </w:rPr>
        <w:t xml:space="preserve"> ) </w:t>
      </w:r>
      <w:r w:rsidR="0050027F" w:rsidRPr="00151D44">
        <w:rPr>
          <w:rFonts w:asciiTheme="majorBidi" w:eastAsia="Simplified Arabic" w:hAnsiTheme="majorBidi" w:cstheme="majorBidi"/>
          <w:b/>
          <w:bCs/>
          <w:sz w:val="28"/>
          <w:szCs w:val="28"/>
          <w:rtl/>
        </w:rPr>
        <w:t>دور</w:t>
      </w:r>
      <w:r w:rsidRPr="00151D44">
        <w:rPr>
          <w:rFonts w:asciiTheme="majorBidi" w:eastAsia="Simplified Arabic" w:hAnsiTheme="majorBidi" w:cstheme="majorBidi"/>
          <w:b/>
          <w:bCs/>
          <w:sz w:val="28"/>
          <w:szCs w:val="28"/>
          <w:rtl/>
        </w:rPr>
        <w:t xml:space="preserve"> المراجعة الداخلية وصلاحياتها في الشركات العائلية  </w:t>
      </w:r>
    </w:p>
    <w:tbl>
      <w:tblPr>
        <w:tblpPr w:leftFromText="180" w:rightFromText="180" w:bottomFromText="200" w:vertAnchor="text" w:horzAnchor="margin" w:tblpXSpec="center" w:tblpY="286"/>
        <w:bidiVisual/>
        <w:tblW w:w="1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993"/>
        <w:gridCol w:w="993"/>
        <w:gridCol w:w="993"/>
        <w:gridCol w:w="993"/>
        <w:gridCol w:w="994"/>
        <w:gridCol w:w="993"/>
        <w:gridCol w:w="1277"/>
      </w:tblGrid>
      <w:tr w:rsidR="00926676" w:rsidRPr="00151D44" w14:paraId="1319BD66" w14:textId="77777777" w:rsidTr="00926676">
        <w:trPr>
          <w:trHeight w:hRule="exact" w:val="719"/>
        </w:trPr>
        <w:tc>
          <w:tcPr>
            <w:tcW w:w="3968" w:type="dxa"/>
            <w:tcBorders>
              <w:top w:val="single" w:sz="4" w:space="0" w:color="000000"/>
              <w:left w:val="single" w:sz="4" w:space="0" w:color="000000"/>
              <w:bottom w:val="single" w:sz="4" w:space="0" w:color="000000"/>
              <w:right w:val="single" w:sz="4" w:space="0" w:color="000000"/>
            </w:tcBorders>
            <w:hideMark/>
          </w:tcPr>
          <w:p w14:paraId="244B1723"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العبــــــــــــــــــــــــارة</w:t>
            </w:r>
          </w:p>
        </w:tc>
        <w:tc>
          <w:tcPr>
            <w:tcW w:w="993" w:type="dxa"/>
            <w:tcBorders>
              <w:top w:val="single" w:sz="4" w:space="0" w:color="000000"/>
              <w:left w:val="single" w:sz="4" w:space="0" w:color="000000"/>
              <w:bottom w:val="single" w:sz="4" w:space="0" w:color="000000"/>
              <w:right w:val="single" w:sz="4" w:space="0" w:color="000000"/>
            </w:tcBorders>
            <w:hideMark/>
          </w:tcPr>
          <w:p w14:paraId="6FC35AAD"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أوافق بشدة</w:t>
            </w:r>
          </w:p>
        </w:tc>
        <w:tc>
          <w:tcPr>
            <w:tcW w:w="992" w:type="dxa"/>
            <w:tcBorders>
              <w:top w:val="single" w:sz="4" w:space="0" w:color="000000"/>
              <w:left w:val="single" w:sz="4" w:space="0" w:color="000000"/>
              <w:bottom w:val="single" w:sz="4" w:space="0" w:color="000000"/>
              <w:right w:val="single" w:sz="4" w:space="0" w:color="000000"/>
            </w:tcBorders>
            <w:hideMark/>
          </w:tcPr>
          <w:p w14:paraId="347A8B32"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أوافق</w:t>
            </w:r>
          </w:p>
        </w:tc>
        <w:tc>
          <w:tcPr>
            <w:tcW w:w="992" w:type="dxa"/>
            <w:tcBorders>
              <w:top w:val="single" w:sz="4" w:space="0" w:color="000000"/>
              <w:left w:val="single" w:sz="4" w:space="0" w:color="000000"/>
              <w:bottom w:val="single" w:sz="4" w:space="0" w:color="000000"/>
              <w:right w:val="single" w:sz="4" w:space="0" w:color="000000"/>
            </w:tcBorders>
            <w:hideMark/>
          </w:tcPr>
          <w:p w14:paraId="5C3AC9D0"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 xml:space="preserve">محايد </w:t>
            </w:r>
          </w:p>
        </w:tc>
        <w:tc>
          <w:tcPr>
            <w:tcW w:w="992" w:type="dxa"/>
            <w:tcBorders>
              <w:top w:val="single" w:sz="4" w:space="0" w:color="000000"/>
              <w:left w:val="single" w:sz="4" w:space="0" w:color="000000"/>
              <w:bottom w:val="single" w:sz="4" w:space="0" w:color="000000"/>
              <w:right w:val="single" w:sz="4" w:space="0" w:color="000000"/>
            </w:tcBorders>
            <w:hideMark/>
          </w:tcPr>
          <w:p w14:paraId="565D29CC"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لا أوافق</w:t>
            </w:r>
          </w:p>
        </w:tc>
        <w:tc>
          <w:tcPr>
            <w:tcW w:w="993" w:type="dxa"/>
            <w:tcBorders>
              <w:top w:val="single" w:sz="4" w:space="0" w:color="000000"/>
              <w:left w:val="single" w:sz="4" w:space="0" w:color="000000"/>
              <w:bottom w:val="single" w:sz="4" w:space="0" w:color="000000"/>
              <w:right w:val="single" w:sz="4" w:space="0" w:color="000000"/>
            </w:tcBorders>
            <w:hideMark/>
          </w:tcPr>
          <w:p w14:paraId="4F194CE7"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لا أوافق بشدة</w:t>
            </w:r>
          </w:p>
        </w:tc>
        <w:tc>
          <w:tcPr>
            <w:tcW w:w="992" w:type="dxa"/>
            <w:tcBorders>
              <w:top w:val="single" w:sz="4" w:space="0" w:color="000000"/>
              <w:left w:val="single" w:sz="4" w:space="0" w:color="000000"/>
              <w:bottom w:val="single" w:sz="4" w:space="0" w:color="000000"/>
              <w:right w:val="single" w:sz="4" w:space="0" w:color="000000"/>
            </w:tcBorders>
            <w:hideMark/>
          </w:tcPr>
          <w:p w14:paraId="18A812EF"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الوسط الحسابي</w:t>
            </w:r>
          </w:p>
        </w:tc>
        <w:tc>
          <w:tcPr>
            <w:tcW w:w="1276" w:type="dxa"/>
            <w:tcBorders>
              <w:top w:val="single" w:sz="4" w:space="0" w:color="000000"/>
              <w:left w:val="single" w:sz="4" w:space="0" w:color="000000"/>
              <w:bottom w:val="single" w:sz="4" w:space="0" w:color="000000"/>
              <w:right w:val="single" w:sz="4" w:space="0" w:color="000000"/>
            </w:tcBorders>
            <w:hideMark/>
          </w:tcPr>
          <w:p w14:paraId="02EB2C93"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 xml:space="preserve">الاتجاه العام </w:t>
            </w:r>
          </w:p>
        </w:tc>
      </w:tr>
      <w:tr w:rsidR="00926676" w:rsidRPr="00151D44" w14:paraId="05727F30" w14:textId="77777777" w:rsidTr="00926676">
        <w:trPr>
          <w:trHeight w:hRule="exact" w:val="454"/>
        </w:trPr>
        <w:tc>
          <w:tcPr>
            <w:tcW w:w="3968" w:type="dxa"/>
            <w:vMerge w:val="restart"/>
            <w:tcBorders>
              <w:top w:val="single" w:sz="4" w:space="0" w:color="000000"/>
              <w:left w:val="single" w:sz="4" w:space="0" w:color="000000"/>
              <w:bottom w:val="single" w:sz="4" w:space="0" w:color="000000"/>
              <w:right w:val="single" w:sz="4" w:space="0" w:color="000000"/>
            </w:tcBorders>
            <w:hideMark/>
          </w:tcPr>
          <w:p w14:paraId="5D83BC29" w14:textId="77777777" w:rsidR="00926676" w:rsidRPr="00151D44" w:rsidRDefault="00926676" w:rsidP="00FC4F87">
            <w:pPr>
              <w:bidi/>
              <w:spacing w:after="0" w:line="240" w:lineRule="auto"/>
              <w:jc w:val="both"/>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 تتخذ القرارات بشكل تشاوري بين المراجعة الداخلية والملاك </w:t>
            </w:r>
          </w:p>
        </w:tc>
        <w:tc>
          <w:tcPr>
            <w:tcW w:w="993" w:type="dxa"/>
            <w:tcBorders>
              <w:top w:val="single" w:sz="4" w:space="0" w:color="000000"/>
              <w:left w:val="single" w:sz="4" w:space="0" w:color="000000"/>
              <w:bottom w:val="single" w:sz="4" w:space="0" w:color="000000"/>
              <w:right w:val="single" w:sz="4" w:space="0" w:color="000000"/>
            </w:tcBorders>
          </w:tcPr>
          <w:p w14:paraId="21D65407"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36624FEF"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74A150EC"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14:paraId="6BAA6A6A"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24</w:t>
            </w:r>
          </w:p>
        </w:tc>
        <w:tc>
          <w:tcPr>
            <w:tcW w:w="993" w:type="dxa"/>
            <w:tcBorders>
              <w:top w:val="single" w:sz="4" w:space="0" w:color="000000"/>
              <w:left w:val="single" w:sz="4" w:space="0" w:color="000000"/>
              <w:bottom w:val="single" w:sz="4" w:space="0" w:color="000000"/>
              <w:right w:val="single" w:sz="4" w:space="0" w:color="000000"/>
            </w:tcBorders>
            <w:hideMark/>
          </w:tcPr>
          <w:p w14:paraId="03C147F1"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1</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28F19D87"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1.96</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583507A1"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عدم الموافقة</w:t>
            </w:r>
          </w:p>
        </w:tc>
      </w:tr>
      <w:tr w:rsidR="00926676" w:rsidRPr="00151D44" w14:paraId="58345585" w14:textId="77777777" w:rsidTr="00926676">
        <w:trPr>
          <w:trHeight w:hRule="exact" w:val="454"/>
        </w:trPr>
        <w:tc>
          <w:tcPr>
            <w:tcW w:w="8930" w:type="dxa"/>
            <w:vMerge/>
            <w:tcBorders>
              <w:top w:val="single" w:sz="4" w:space="0" w:color="000000"/>
              <w:left w:val="single" w:sz="4" w:space="0" w:color="000000"/>
              <w:bottom w:val="single" w:sz="4" w:space="0" w:color="000000"/>
              <w:right w:val="single" w:sz="4" w:space="0" w:color="000000"/>
            </w:tcBorders>
            <w:vAlign w:val="center"/>
            <w:hideMark/>
          </w:tcPr>
          <w:p w14:paraId="148603CC"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tcPr>
          <w:p w14:paraId="744C54CA"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2F5DC59E"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3B72F82B"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14:paraId="44A7652F"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96%</w:t>
            </w:r>
          </w:p>
        </w:tc>
        <w:tc>
          <w:tcPr>
            <w:tcW w:w="993" w:type="dxa"/>
            <w:tcBorders>
              <w:top w:val="single" w:sz="4" w:space="0" w:color="000000"/>
              <w:left w:val="single" w:sz="4" w:space="0" w:color="000000"/>
              <w:bottom w:val="single" w:sz="4" w:space="0" w:color="000000"/>
              <w:right w:val="single" w:sz="4" w:space="0" w:color="000000"/>
            </w:tcBorders>
            <w:hideMark/>
          </w:tcPr>
          <w:p w14:paraId="64E19490"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4%</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D0D4602"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1439192"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r>
      <w:tr w:rsidR="00926676" w:rsidRPr="00151D44" w14:paraId="673D8D34" w14:textId="77777777" w:rsidTr="00926676">
        <w:trPr>
          <w:trHeight w:hRule="exact" w:val="454"/>
        </w:trPr>
        <w:tc>
          <w:tcPr>
            <w:tcW w:w="3968" w:type="dxa"/>
            <w:vMerge w:val="restart"/>
            <w:tcBorders>
              <w:top w:val="single" w:sz="4" w:space="0" w:color="000000"/>
              <w:left w:val="single" w:sz="4" w:space="0" w:color="000000"/>
              <w:bottom w:val="single" w:sz="4" w:space="0" w:color="000000"/>
              <w:right w:val="single" w:sz="4" w:space="0" w:color="000000"/>
            </w:tcBorders>
            <w:hideMark/>
          </w:tcPr>
          <w:p w14:paraId="6AC1B418"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 يتم تدقيق العمليات المالية بشكل دوري من قبل  المراجعة الداخلية  بالشركة .</w:t>
            </w:r>
          </w:p>
        </w:tc>
        <w:tc>
          <w:tcPr>
            <w:tcW w:w="993" w:type="dxa"/>
            <w:tcBorders>
              <w:top w:val="single" w:sz="4" w:space="0" w:color="000000"/>
              <w:left w:val="single" w:sz="4" w:space="0" w:color="000000"/>
              <w:bottom w:val="single" w:sz="4" w:space="0" w:color="000000"/>
              <w:right w:val="single" w:sz="4" w:space="0" w:color="000000"/>
            </w:tcBorders>
            <w:hideMark/>
          </w:tcPr>
          <w:p w14:paraId="2426E253"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24</w:t>
            </w:r>
          </w:p>
        </w:tc>
        <w:tc>
          <w:tcPr>
            <w:tcW w:w="992" w:type="dxa"/>
            <w:tcBorders>
              <w:top w:val="single" w:sz="4" w:space="0" w:color="000000"/>
              <w:left w:val="single" w:sz="4" w:space="0" w:color="000000"/>
              <w:bottom w:val="single" w:sz="4" w:space="0" w:color="000000"/>
              <w:right w:val="single" w:sz="4" w:space="0" w:color="000000"/>
            </w:tcBorders>
            <w:hideMark/>
          </w:tcPr>
          <w:p w14:paraId="02C54952"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1</w:t>
            </w:r>
          </w:p>
        </w:tc>
        <w:tc>
          <w:tcPr>
            <w:tcW w:w="992" w:type="dxa"/>
            <w:tcBorders>
              <w:top w:val="single" w:sz="4" w:space="0" w:color="000000"/>
              <w:left w:val="single" w:sz="4" w:space="0" w:color="000000"/>
              <w:bottom w:val="single" w:sz="4" w:space="0" w:color="000000"/>
              <w:right w:val="single" w:sz="4" w:space="0" w:color="000000"/>
            </w:tcBorders>
          </w:tcPr>
          <w:p w14:paraId="659A86FC"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7439543A"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tcPr>
          <w:p w14:paraId="56612E61"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93D1C12"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4.96</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686AE0C3"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الموافقة بشدة</w:t>
            </w:r>
          </w:p>
        </w:tc>
      </w:tr>
      <w:tr w:rsidR="00926676" w:rsidRPr="00151D44" w14:paraId="572163EE" w14:textId="77777777" w:rsidTr="00926676">
        <w:trPr>
          <w:trHeight w:hRule="exact" w:val="454"/>
        </w:trPr>
        <w:tc>
          <w:tcPr>
            <w:tcW w:w="8930" w:type="dxa"/>
            <w:vMerge/>
            <w:tcBorders>
              <w:top w:val="single" w:sz="4" w:space="0" w:color="000000"/>
              <w:left w:val="single" w:sz="4" w:space="0" w:color="000000"/>
              <w:bottom w:val="single" w:sz="4" w:space="0" w:color="000000"/>
              <w:right w:val="single" w:sz="4" w:space="0" w:color="000000"/>
            </w:tcBorders>
            <w:vAlign w:val="center"/>
            <w:hideMark/>
          </w:tcPr>
          <w:p w14:paraId="3F5EE11A"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14:paraId="35EE7AC9"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96%</w:t>
            </w:r>
          </w:p>
        </w:tc>
        <w:tc>
          <w:tcPr>
            <w:tcW w:w="992" w:type="dxa"/>
            <w:tcBorders>
              <w:top w:val="single" w:sz="4" w:space="0" w:color="000000"/>
              <w:left w:val="single" w:sz="4" w:space="0" w:color="000000"/>
              <w:bottom w:val="single" w:sz="4" w:space="0" w:color="000000"/>
              <w:right w:val="single" w:sz="4" w:space="0" w:color="000000"/>
            </w:tcBorders>
            <w:hideMark/>
          </w:tcPr>
          <w:p w14:paraId="18E950C8"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4%</w:t>
            </w:r>
          </w:p>
        </w:tc>
        <w:tc>
          <w:tcPr>
            <w:tcW w:w="992" w:type="dxa"/>
            <w:tcBorders>
              <w:top w:val="single" w:sz="4" w:space="0" w:color="000000"/>
              <w:left w:val="single" w:sz="4" w:space="0" w:color="000000"/>
              <w:bottom w:val="single" w:sz="4" w:space="0" w:color="000000"/>
              <w:right w:val="single" w:sz="4" w:space="0" w:color="000000"/>
            </w:tcBorders>
          </w:tcPr>
          <w:p w14:paraId="49CCC160"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4F236CF8"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tcPr>
          <w:p w14:paraId="1D1851EB"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90B6675"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5667849"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r>
      <w:tr w:rsidR="00926676" w:rsidRPr="00151D44" w14:paraId="77CDC194" w14:textId="77777777" w:rsidTr="00926676">
        <w:trPr>
          <w:trHeight w:hRule="exact" w:val="454"/>
        </w:trPr>
        <w:tc>
          <w:tcPr>
            <w:tcW w:w="3968" w:type="dxa"/>
            <w:vMerge w:val="restart"/>
            <w:tcBorders>
              <w:top w:val="single" w:sz="4" w:space="0" w:color="000000"/>
              <w:left w:val="single" w:sz="4" w:space="0" w:color="000000"/>
              <w:bottom w:val="single" w:sz="4" w:space="0" w:color="000000"/>
              <w:right w:val="single" w:sz="4" w:space="0" w:color="000000"/>
            </w:tcBorders>
            <w:hideMark/>
          </w:tcPr>
          <w:p w14:paraId="37039261"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 تقوم المراجعة الداخلية بإعداد برامج عمل واضحة ويتم مناقشتها من قبل الإدارة .</w:t>
            </w:r>
          </w:p>
        </w:tc>
        <w:tc>
          <w:tcPr>
            <w:tcW w:w="993" w:type="dxa"/>
            <w:tcBorders>
              <w:top w:val="single" w:sz="4" w:space="0" w:color="000000"/>
              <w:left w:val="single" w:sz="4" w:space="0" w:color="000000"/>
              <w:bottom w:val="single" w:sz="4" w:space="0" w:color="000000"/>
              <w:right w:val="single" w:sz="4" w:space="0" w:color="000000"/>
            </w:tcBorders>
            <w:hideMark/>
          </w:tcPr>
          <w:p w14:paraId="1F1362D1"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24</w:t>
            </w:r>
          </w:p>
        </w:tc>
        <w:tc>
          <w:tcPr>
            <w:tcW w:w="992" w:type="dxa"/>
            <w:tcBorders>
              <w:top w:val="single" w:sz="4" w:space="0" w:color="000000"/>
              <w:left w:val="single" w:sz="4" w:space="0" w:color="000000"/>
              <w:bottom w:val="single" w:sz="4" w:space="0" w:color="000000"/>
              <w:right w:val="single" w:sz="4" w:space="0" w:color="000000"/>
            </w:tcBorders>
            <w:hideMark/>
          </w:tcPr>
          <w:p w14:paraId="45C29BA8"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1</w:t>
            </w:r>
          </w:p>
        </w:tc>
        <w:tc>
          <w:tcPr>
            <w:tcW w:w="992" w:type="dxa"/>
            <w:tcBorders>
              <w:top w:val="single" w:sz="4" w:space="0" w:color="000000"/>
              <w:left w:val="single" w:sz="4" w:space="0" w:color="000000"/>
              <w:bottom w:val="single" w:sz="4" w:space="0" w:color="000000"/>
              <w:right w:val="single" w:sz="4" w:space="0" w:color="000000"/>
            </w:tcBorders>
          </w:tcPr>
          <w:p w14:paraId="55DA4A8E"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326B1137"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tcPr>
          <w:p w14:paraId="50802679"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5F50D256"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4.96</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3AA21A0A"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الموافقة بشدة</w:t>
            </w:r>
          </w:p>
        </w:tc>
      </w:tr>
      <w:tr w:rsidR="00926676" w:rsidRPr="00151D44" w14:paraId="412771DA" w14:textId="77777777" w:rsidTr="00926676">
        <w:trPr>
          <w:trHeight w:hRule="exact" w:val="454"/>
        </w:trPr>
        <w:tc>
          <w:tcPr>
            <w:tcW w:w="8930" w:type="dxa"/>
            <w:vMerge/>
            <w:tcBorders>
              <w:top w:val="single" w:sz="4" w:space="0" w:color="000000"/>
              <w:left w:val="single" w:sz="4" w:space="0" w:color="000000"/>
              <w:bottom w:val="single" w:sz="4" w:space="0" w:color="000000"/>
              <w:right w:val="single" w:sz="4" w:space="0" w:color="000000"/>
            </w:tcBorders>
            <w:vAlign w:val="center"/>
            <w:hideMark/>
          </w:tcPr>
          <w:p w14:paraId="2B8843B4"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14:paraId="259A0A76"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96%</w:t>
            </w:r>
          </w:p>
        </w:tc>
        <w:tc>
          <w:tcPr>
            <w:tcW w:w="992" w:type="dxa"/>
            <w:tcBorders>
              <w:top w:val="single" w:sz="4" w:space="0" w:color="000000"/>
              <w:left w:val="single" w:sz="4" w:space="0" w:color="000000"/>
              <w:bottom w:val="single" w:sz="4" w:space="0" w:color="000000"/>
              <w:right w:val="single" w:sz="4" w:space="0" w:color="000000"/>
            </w:tcBorders>
            <w:hideMark/>
          </w:tcPr>
          <w:p w14:paraId="219021F1"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4%</w:t>
            </w:r>
          </w:p>
        </w:tc>
        <w:tc>
          <w:tcPr>
            <w:tcW w:w="992" w:type="dxa"/>
            <w:tcBorders>
              <w:top w:val="single" w:sz="4" w:space="0" w:color="000000"/>
              <w:left w:val="single" w:sz="4" w:space="0" w:color="000000"/>
              <w:bottom w:val="single" w:sz="4" w:space="0" w:color="000000"/>
              <w:right w:val="single" w:sz="4" w:space="0" w:color="000000"/>
            </w:tcBorders>
          </w:tcPr>
          <w:p w14:paraId="3172E28F"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1F6A50C8"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tcPr>
          <w:p w14:paraId="4CA9D169"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9D3914C"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3479D685"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r>
      <w:tr w:rsidR="00926676" w:rsidRPr="00151D44" w14:paraId="4A200151" w14:textId="77777777" w:rsidTr="00926676">
        <w:trPr>
          <w:trHeight w:hRule="exact" w:val="454"/>
        </w:trPr>
        <w:tc>
          <w:tcPr>
            <w:tcW w:w="3968" w:type="dxa"/>
            <w:vMerge w:val="restart"/>
            <w:tcBorders>
              <w:top w:val="single" w:sz="4" w:space="0" w:color="000000"/>
              <w:left w:val="single" w:sz="4" w:space="0" w:color="000000"/>
              <w:bottom w:val="single" w:sz="4" w:space="0" w:color="000000"/>
              <w:right w:val="single" w:sz="4" w:space="0" w:color="000000"/>
            </w:tcBorders>
            <w:hideMark/>
          </w:tcPr>
          <w:p w14:paraId="21478141"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تبلغ المراجعة الداخلية عن المخالفات للقانون ولنظام الشركة خطياً لرئيس مجلس الإدارة </w:t>
            </w:r>
          </w:p>
        </w:tc>
        <w:tc>
          <w:tcPr>
            <w:tcW w:w="993" w:type="dxa"/>
            <w:tcBorders>
              <w:top w:val="single" w:sz="4" w:space="0" w:color="000000"/>
              <w:left w:val="single" w:sz="4" w:space="0" w:color="000000"/>
              <w:bottom w:val="single" w:sz="4" w:space="0" w:color="000000"/>
              <w:right w:val="single" w:sz="4" w:space="0" w:color="000000"/>
            </w:tcBorders>
            <w:hideMark/>
          </w:tcPr>
          <w:p w14:paraId="4F3651E9"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24</w:t>
            </w:r>
          </w:p>
        </w:tc>
        <w:tc>
          <w:tcPr>
            <w:tcW w:w="992" w:type="dxa"/>
            <w:tcBorders>
              <w:top w:val="single" w:sz="4" w:space="0" w:color="000000"/>
              <w:left w:val="single" w:sz="4" w:space="0" w:color="000000"/>
              <w:bottom w:val="single" w:sz="4" w:space="0" w:color="000000"/>
              <w:right w:val="single" w:sz="4" w:space="0" w:color="000000"/>
            </w:tcBorders>
            <w:hideMark/>
          </w:tcPr>
          <w:p w14:paraId="71F1336E"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1</w:t>
            </w:r>
          </w:p>
        </w:tc>
        <w:tc>
          <w:tcPr>
            <w:tcW w:w="992" w:type="dxa"/>
            <w:tcBorders>
              <w:top w:val="single" w:sz="4" w:space="0" w:color="000000"/>
              <w:left w:val="single" w:sz="4" w:space="0" w:color="000000"/>
              <w:bottom w:val="single" w:sz="4" w:space="0" w:color="000000"/>
              <w:right w:val="single" w:sz="4" w:space="0" w:color="000000"/>
            </w:tcBorders>
          </w:tcPr>
          <w:p w14:paraId="4D4EF05B"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6867B463"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tcPr>
          <w:p w14:paraId="6D80384B"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AFC7886"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4.96</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72A8A071"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الموافقة بشدة</w:t>
            </w:r>
          </w:p>
        </w:tc>
      </w:tr>
      <w:tr w:rsidR="00926676" w:rsidRPr="00151D44" w14:paraId="124B6387" w14:textId="77777777" w:rsidTr="00926676">
        <w:trPr>
          <w:trHeight w:hRule="exact" w:val="454"/>
        </w:trPr>
        <w:tc>
          <w:tcPr>
            <w:tcW w:w="8930" w:type="dxa"/>
            <w:vMerge/>
            <w:tcBorders>
              <w:top w:val="single" w:sz="4" w:space="0" w:color="000000"/>
              <w:left w:val="single" w:sz="4" w:space="0" w:color="000000"/>
              <w:bottom w:val="single" w:sz="4" w:space="0" w:color="000000"/>
              <w:right w:val="single" w:sz="4" w:space="0" w:color="000000"/>
            </w:tcBorders>
            <w:vAlign w:val="center"/>
            <w:hideMark/>
          </w:tcPr>
          <w:p w14:paraId="48DF5A6A"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14:paraId="3B9C741E"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96%</w:t>
            </w:r>
          </w:p>
        </w:tc>
        <w:tc>
          <w:tcPr>
            <w:tcW w:w="992" w:type="dxa"/>
            <w:tcBorders>
              <w:top w:val="single" w:sz="4" w:space="0" w:color="000000"/>
              <w:left w:val="single" w:sz="4" w:space="0" w:color="000000"/>
              <w:bottom w:val="single" w:sz="4" w:space="0" w:color="000000"/>
              <w:right w:val="single" w:sz="4" w:space="0" w:color="000000"/>
            </w:tcBorders>
            <w:hideMark/>
          </w:tcPr>
          <w:p w14:paraId="7C1F740B"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4%</w:t>
            </w:r>
          </w:p>
        </w:tc>
        <w:tc>
          <w:tcPr>
            <w:tcW w:w="992" w:type="dxa"/>
            <w:tcBorders>
              <w:top w:val="single" w:sz="4" w:space="0" w:color="000000"/>
              <w:left w:val="single" w:sz="4" w:space="0" w:color="000000"/>
              <w:bottom w:val="single" w:sz="4" w:space="0" w:color="000000"/>
              <w:right w:val="single" w:sz="4" w:space="0" w:color="000000"/>
            </w:tcBorders>
          </w:tcPr>
          <w:p w14:paraId="5DB3BF55"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53C00B1A"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tcPr>
          <w:p w14:paraId="0976BB84"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B046CFA"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3D58B3C"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r>
      <w:tr w:rsidR="00926676" w:rsidRPr="00151D44" w14:paraId="45E8601F" w14:textId="77777777" w:rsidTr="00926676">
        <w:trPr>
          <w:trHeight w:hRule="exact" w:val="454"/>
        </w:trPr>
        <w:tc>
          <w:tcPr>
            <w:tcW w:w="3968" w:type="dxa"/>
            <w:vMerge w:val="restart"/>
            <w:tcBorders>
              <w:top w:val="single" w:sz="4" w:space="0" w:color="000000"/>
              <w:left w:val="single" w:sz="4" w:space="0" w:color="000000"/>
              <w:bottom w:val="single" w:sz="4" w:space="0" w:color="000000"/>
              <w:right w:val="single" w:sz="4" w:space="0" w:color="000000"/>
            </w:tcBorders>
            <w:hideMark/>
          </w:tcPr>
          <w:p w14:paraId="7135E6A4"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lastRenderedPageBreak/>
              <w:t>يحضر المراجع الداخلي اجتماعات الهيئة العامة للشركة ويدلي براية .</w:t>
            </w:r>
          </w:p>
        </w:tc>
        <w:tc>
          <w:tcPr>
            <w:tcW w:w="993" w:type="dxa"/>
            <w:tcBorders>
              <w:top w:val="single" w:sz="4" w:space="0" w:color="000000"/>
              <w:left w:val="single" w:sz="4" w:space="0" w:color="000000"/>
              <w:bottom w:val="single" w:sz="4" w:space="0" w:color="000000"/>
              <w:right w:val="single" w:sz="4" w:space="0" w:color="000000"/>
            </w:tcBorders>
            <w:hideMark/>
          </w:tcPr>
          <w:p w14:paraId="3BDE0F0D"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24</w:t>
            </w:r>
          </w:p>
        </w:tc>
        <w:tc>
          <w:tcPr>
            <w:tcW w:w="992" w:type="dxa"/>
            <w:tcBorders>
              <w:top w:val="single" w:sz="4" w:space="0" w:color="000000"/>
              <w:left w:val="single" w:sz="4" w:space="0" w:color="000000"/>
              <w:bottom w:val="single" w:sz="4" w:space="0" w:color="000000"/>
              <w:right w:val="single" w:sz="4" w:space="0" w:color="000000"/>
            </w:tcBorders>
            <w:hideMark/>
          </w:tcPr>
          <w:p w14:paraId="50F427BC"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1</w:t>
            </w:r>
          </w:p>
        </w:tc>
        <w:tc>
          <w:tcPr>
            <w:tcW w:w="992" w:type="dxa"/>
            <w:tcBorders>
              <w:top w:val="single" w:sz="4" w:space="0" w:color="000000"/>
              <w:left w:val="single" w:sz="4" w:space="0" w:color="000000"/>
              <w:bottom w:val="single" w:sz="4" w:space="0" w:color="000000"/>
              <w:right w:val="single" w:sz="4" w:space="0" w:color="000000"/>
            </w:tcBorders>
          </w:tcPr>
          <w:p w14:paraId="41A5321C"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79803BB4"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tcPr>
          <w:p w14:paraId="477F58EF"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B839C11"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4.96</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030730D0"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الموافقة بشدة</w:t>
            </w:r>
          </w:p>
        </w:tc>
      </w:tr>
      <w:tr w:rsidR="00926676" w:rsidRPr="00151D44" w14:paraId="19F75859" w14:textId="77777777" w:rsidTr="00926676">
        <w:trPr>
          <w:trHeight w:hRule="exact" w:val="454"/>
        </w:trPr>
        <w:tc>
          <w:tcPr>
            <w:tcW w:w="8930" w:type="dxa"/>
            <w:vMerge/>
            <w:tcBorders>
              <w:top w:val="single" w:sz="4" w:space="0" w:color="000000"/>
              <w:left w:val="single" w:sz="4" w:space="0" w:color="000000"/>
              <w:bottom w:val="single" w:sz="4" w:space="0" w:color="000000"/>
              <w:right w:val="single" w:sz="4" w:space="0" w:color="000000"/>
            </w:tcBorders>
            <w:vAlign w:val="center"/>
            <w:hideMark/>
          </w:tcPr>
          <w:p w14:paraId="7EBC66D1"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14:paraId="1CC163CD"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96%</w:t>
            </w:r>
          </w:p>
        </w:tc>
        <w:tc>
          <w:tcPr>
            <w:tcW w:w="992" w:type="dxa"/>
            <w:tcBorders>
              <w:top w:val="single" w:sz="4" w:space="0" w:color="000000"/>
              <w:left w:val="single" w:sz="4" w:space="0" w:color="000000"/>
              <w:bottom w:val="single" w:sz="4" w:space="0" w:color="000000"/>
              <w:right w:val="single" w:sz="4" w:space="0" w:color="000000"/>
            </w:tcBorders>
            <w:hideMark/>
          </w:tcPr>
          <w:p w14:paraId="421E7D53"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4%</w:t>
            </w:r>
          </w:p>
        </w:tc>
        <w:tc>
          <w:tcPr>
            <w:tcW w:w="992" w:type="dxa"/>
            <w:tcBorders>
              <w:top w:val="single" w:sz="4" w:space="0" w:color="000000"/>
              <w:left w:val="single" w:sz="4" w:space="0" w:color="000000"/>
              <w:bottom w:val="single" w:sz="4" w:space="0" w:color="000000"/>
              <w:right w:val="single" w:sz="4" w:space="0" w:color="000000"/>
            </w:tcBorders>
          </w:tcPr>
          <w:p w14:paraId="26BAA86E"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61DC3E2E"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tcPr>
          <w:p w14:paraId="594A49B8"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1FAFDF9"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4EE0309"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r>
      <w:tr w:rsidR="00926676" w:rsidRPr="00151D44" w14:paraId="5E006C7D" w14:textId="77777777" w:rsidTr="00926676">
        <w:trPr>
          <w:trHeight w:hRule="exact" w:val="454"/>
        </w:trPr>
        <w:tc>
          <w:tcPr>
            <w:tcW w:w="3968" w:type="dxa"/>
            <w:vMerge w:val="restart"/>
            <w:tcBorders>
              <w:top w:val="single" w:sz="4" w:space="0" w:color="000000"/>
              <w:left w:val="single" w:sz="4" w:space="0" w:color="000000"/>
              <w:bottom w:val="single" w:sz="4" w:space="0" w:color="000000"/>
              <w:right w:val="single" w:sz="4" w:space="0" w:color="000000"/>
            </w:tcBorders>
            <w:hideMark/>
          </w:tcPr>
          <w:p w14:paraId="41050D46"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 xml:space="preserve"> </w:t>
            </w:r>
            <w:r w:rsidRPr="00151D44">
              <w:rPr>
                <w:rFonts w:asciiTheme="majorBidi" w:eastAsia="Simplified Arabic" w:hAnsiTheme="majorBidi" w:cstheme="majorBidi"/>
                <w:sz w:val="28"/>
                <w:szCs w:val="28"/>
                <w:rtl/>
              </w:rPr>
              <w:t>وجود قوانين وإجراءات مكتوبة تنظم عمل المراجعة الداخلية في الشركات العائلية .</w:t>
            </w:r>
          </w:p>
        </w:tc>
        <w:tc>
          <w:tcPr>
            <w:tcW w:w="993" w:type="dxa"/>
            <w:tcBorders>
              <w:top w:val="single" w:sz="4" w:space="0" w:color="000000"/>
              <w:left w:val="single" w:sz="4" w:space="0" w:color="000000"/>
              <w:bottom w:val="single" w:sz="4" w:space="0" w:color="000000"/>
              <w:right w:val="single" w:sz="4" w:space="0" w:color="000000"/>
            </w:tcBorders>
            <w:hideMark/>
          </w:tcPr>
          <w:p w14:paraId="79DB0015"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22</w:t>
            </w:r>
          </w:p>
        </w:tc>
        <w:tc>
          <w:tcPr>
            <w:tcW w:w="992" w:type="dxa"/>
            <w:tcBorders>
              <w:top w:val="single" w:sz="4" w:space="0" w:color="000000"/>
              <w:left w:val="single" w:sz="4" w:space="0" w:color="000000"/>
              <w:bottom w:val="single" w:sz="4" w:space="0" w:color="000000"/>
              <w:right w:val="single" w:sz="4" w:space="0" w:color="000000"/>
            </w:tcBorders>
            <w:hideMark/>
          </w:tcPr>
          <w:p w14:paraId="619F14AC"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3</w:t>
            </w:r>
          </w:p>
        </w:tc>
        <w:tc>
          <w:tcPr>
            <w:tcW w:w="992" w:type="dxa"/>
            <w:tcBorders>
              <w:top w:val="single" w:sz="4" w:space="0" w:color="000000"/>
              <w:left w:val="single" w:sz="4" w:space="0" w:color="000000"/>
              <w:bottom w:val="single" w:sz="4" w:space="0" w:color="000000"/>
              <w:right w:val="single" w:sz="4" w:space="0" w:color="000000"/>
            </w:tcBorders>
          </w:tcPr>
          <w:p w14:paraId="2EE8EBD1"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38AB88E4"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tcPr>
          <w:p w14:paraId="27AF761C"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152DD80"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3.76</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33083C5C"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الموافقة</w:t>
            </w:r>
          </w:p>
        </w:tc>
      </w:tr>
      <w:tr w:rsidR="00926676" w:rsidRPr="00151D44" w14:paraId="4CC0E2CD" w14:textId="77777777" w:rsidTr="00926676">
        <w:trPr>
          <w:trHeight w:hRule="exact" w:val="454"/>
        </w:trPr>
        <w:tc>
          <w:tcPr>
            <w:tcW w:w="8930" w:type="dxa"/>
            <w:vMerge/>
            <w:tcBorders>
              <w:top w:val="single" w:sz="4" w:space="0" w:color="000000"/>
              <w:left w:val="single" w:sz="4" w:space="0" w:color="000000"/>
              <w:bottom w:val="single" w:sz="4" w:space="0" w:color="000000"/>
              <w:right w:val="single" w:sz="4" w:space="0" w:color="000000"/>
            </w:tcBorders>
            <w:vAlign w:val="center"/>
            <w:hideMark/>
          </w:tcPr>
          <w:p w14:paraId="514ED3CC"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14:paraId="58201186"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88%</w:t>
            </w:r>
          </w:p>
        </w:tc>
        <w:tc>
          <w:tcPr>
            <w:tcW w:w="992" w:type="dxa"/>
            <w:tcBorders>
              <w:top w:val="single" w:sz="4" w:space="0" w:color="000000"/>
              <w:left w:val="single" w:sz="4" w:space="0" w:color="000000"/>
              <w:bottom w:val="single" w:sz="4" w:space="0" w:color="000000"/>
              <w:right w:val="single" w:sz="4" w:space="0" w:color="000000"/>
            </w:tcBorders>
            <w:hideMark/>
          </w:tcPr>
          <w:p w14:paraId="614D2868"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12%</w:t>
            </w:r>
          </w:p>
        </w:tc>
        <w:tc>
          <w:tcPr>
            <w:tcW w:w="992" w:type="dxa"/>
            <w:tcBorders>
              <w:top w:val="single" w:sz="4" w:space="0" w:color="000000"/>
              <w:left w:val="single" w:sz="4" w:space="0" w:color="000000"/>
              <w:bottom w:val="single" w:sz="4" w:space="0" w:color="000000"/>
              <w:right w:val="single" w:sz="4" w:space="0" w:color="000000"/>
            </w:tcBorders>
          </w:tcPr>
          <w:p w14:paraId="6813F8BE"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613A7E7E"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tcPr>
          <w:p w14:paraId="1C139013"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58AFCC0"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300F0F0B"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r>
      <w:tr w:rsidR="00926676" w:rsidRPr="00151D44" w14:paraId="5BFB9A40" w14:textId="77777777" w:rsidTr="00926676">
        <w:trPr>
          <w:trHeight w:hRule="exact" w:val="454"/>
        </w:trPr>
        <w:tc>
          <w:tcPr>
            <w:tcW w:w="3968" w:type="dxa"/>
            <w:vMerge w:val="restart"/>
            <w:tcBorders>
              <w:top w:val="single" w:sz="4" w:space="0" w:color="000000"/>
              <w:left w:val="single" w:sz="4" w:space="0" w:color="000000"/>
              <w:bottom w:val="single" w:sz="4" w:space="0" w:color="000000"/>
              <w:right w:val="single" w:sz="4" w:space="0" w:color="000000"/>
            </w:tcBorders>
            <w:hideMark/>
          </w:tcPr>
          <w:p w14:paraId="1EC9A918"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يستطيع المراجع الداخلي السيطرة على المشكلات التنظيمية والإدارية </w:t>
            </w:r>
          </w:p>
        </w:tc>
        <w:tc>
          <w:tcPr>
            <w:tcW w:w="993" w:type="dxa"/>
            <w:tcBorders>
              <w:top w:val="single" w:sz="4" w:space="0" w:color="000000"/>
              <w:left w:val="single" w:sz="4" w:space="0" w:color="000000"/>
              <w:bottom w:val="single" w:sz="4" w:space="0" w:color="000000"/>
              <w:right w:val="single" w:sz="4" w:space="0" w:color="000000"/>
            </w:tcBorders>
          </w:tcPr>
          <w:p w14:paraId="3968B04C"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00401E64"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14:paraId="36DAA072"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1</w:t>
            </w:r>
          </w:p>
        </w:tc>
        <w:tc>
          <w:tcPr>
            <w:tcW w:w="992" w:type="dxa"/>
            <w:tcBorders>
              <w:top w:val="single" w:sz="4" w:space="0" w:color="000000"/>
              <w:left w:val="single" w:sz="4" w:space="0" w:color="000000"/>
              <w:bottom w:val="single" w:sz="4" w:space="0" w:color="000000"/>
              <w:right w:val="single" w:sz="4" w:space="0" w:color="000000"/>
            </w:tcBorders>
            <w:hideMark/>
          </w:tcPr>
          <w:p w14:paraId="7C49FF24"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24</w:t>
            </w:r>
          </w:p>
        </w:tc>
        <w:tc>
          <w:tcPr>
            <w:tcW w:w="993" w:type="dxa"/>
            <w:tcBorders>
              <w:top w:val="single" w:sz="4" w:space="0" w:color="000000"/>
              <w:left w:val="single" w:sz="4" w:space="0" w:color="000000"/>
              <w:bottom w:val="single" w:sz="4" w:space="0" w:color="000000"/>
              <w:right w:val="single" w:sz="4" w:space="0" w:color="000000"/>
            </w:tcBorders>
          </w:tcPr>
          <w:p w14:paraId="3DCE0C7A"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24C17CAA"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2.00</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2DD83F28"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عدم الموافقة</w:t>
            </w:r>
          </w:p>
        </w:tc>
      </w:tr>
      <w:tr w:rsidR="00926676" w:rsidRPr="00151D44" w14:paraId="67C0074C" w14:textId="77777777" w:rsidTr="00926676">
        <w:trPr>
          <w:trHeight w:hRule="exact" w:val="454"/>
        </w:trPr>
        <w:tc>
          <w:tcPr>
            <w:tcW w:w="8930" w:type="dxa"/>
            <w:vMerge/>
            <w:tcBorders>
              <w:top w:val="single" w:sz="4" w:space="0" w:color="000000"/>
              <w:left w:val="single" w:sz="4" w:space="0" w:color="000000"/>
              <w:bottom w:val="single" w:sz="4" w:space="0" w:color="000000"/>
              <w:right w:val="single" w:sz="4" w:space="0" w:color="000000"/>
            </w:tcBorders>
            <w:vAlign w:val="center"/>
            <w:hideMark/>
          </w:tcPr>
          <w:p w14:paraId="5E597658"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3" w:type="dxa"/>
            <w:tcBorders>
              <w:top w:val="single" w:sz="4" w:space="0" w:color="000000"/>
              <w:left w:val="single" w:sz="4" w:space="0" w:color="000000"/>
              <w:bottom w:val="single" w:sz="4" w:space="0" w:color="000000"/>
              <w:right w:val="single" w:sz="4" w:space="0" w:color="000000"/>
            </w:tcBorders>
          </w:tcPr>
          <w:p w14:paraId="291DF9CB"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7E04A2D4"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14:paraId="12E7A72A"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4%</w:t>
            </w:r>
          </w:p>
        </w:tc>
        <w:tc>
          <w:tcPr>
            <w:tcW w:w="992" w:type="dxa"/>
            <w:tcBorders>
              <w:top w:val="single" w:sz="4" w:space="0" w:color="000000"/>
              <w:left w:val="single" w:sz="4" w:space="0" w:color="000000"/>
              <w:bottom w:val="single" w:sz="4" w:space="0" w:color="000000"/>
              <w:right w:val="single" w:sz="4" w:space="0" w:color="000000"/>
            </w:tcBorders>
            <w:hideMark/>
          </w:tcPr>
          <w:p w14:paraId="5C04AB61"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96%</w:t>
            </w:r>
          </w:p>
        </w:tc>
        <w:tc>
          <w:tcPr>
            <w:tcW w:w="993" w:type="dxa"/>
            <w:tcBorders>
              <w:top w:val="single" w:sz="4" w:space="0" w:color="000000"/>
              <w:left w:val="single" w:sz="4" w:space="0" w:color="000000"/>
              <w:bottom w:val="single" w:sz="4" w:space="0" w:color="000000"/>
              <w:right w:val="single" w:sz="4" w:space="0" w:color="000000"/>
            </w:tcBorders>
          </w:tcPr>
          <w:p w14:paraId="3A2FA020"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01EB714"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56250BC"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p>
        </w:tc>
      </w:tr>
      <w:tr w:rsidR="00926676" w:rsidRPr="00151D44" w14:paraId="1A87E337" w14:textId="77777777" w:rsidTr="00926676">
        <w:trPr>
          <w:trHeight w:hRule="exact" w:val="454"/>
        </w:trPr>
        <w:tc>
          <w:tcPr>
            <w:tcW w:w="8930" w:type="dxa"/>
            <w:gridSpan w:val="6"/>
            <w:tcBorders>
              <w:top w:val="single" w:sz="4" w:space="0" w:color="000000"/>
              <w:left w:val="single" w:sz="4" w:space="0" w:color="000000"/>
              <w:bottom w:val="single" w:sz="4" w:space="0" w:color="000000"/>
              <w:right w:val="single" w:sz="4" w:space="0" w:color="000000"/>
            </w:tcBorders>
            <w:hideMark/>
          </w:tcPr>
          <w:p w14:paraId="4CE4E7FE"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المقياس الكلي</w:t>
            </w:r>
          </w:p>
        </w:tc>
        <w:tc>
          <w:tcPr>
            <w:tcW w:w="992" w:type="dxa"/>
            <w:tcBorders>
              <w:top w:val="single" w:sz="4" w:space="0" w:color="000000"/>
              <w:left w:val="single" w:sz="4" w:space="0" w:color="000000"/>
              <w:bottom w:val="single" w:sz="4" w:space="0" w:color="000000"/>
              <w:right w:val="single" w:sz="4" w:space="0" w:color="000000"/>
            </w:tcBorders>
            <w:hideMark/>
          </w:tcPr>
          <w:p w14:paraId="04A4DF02"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4.06</w:t>
            </w:r>
          </w:p>
        </w:tc>
        <w:tc>
          <w:tcPr>
            <w:tcW w:w="1276" w:type="dxa"/>
            <w:tcBorders>
              <w:top w:val="single" w:sz="4" w:space="0" w:color="000000"/>
              <w:left w:val="single" w:sz="4" w:space="0" w:color="000000"/>
              <w:bottom w:val="single" w:sz="4" w:space="0" w:color="000000"/>
              <w:right w:val="single" w:sz="4" w:space="0" w:color="000000"/>
            </w:tcBorders>
            <w:hideMark/>
          </w:tcPr>
          <w:p w14:paraId="440BFA23"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الموافقة </w:t>
            </w:r>
          </w:p>
        </w:tc>
      </w:tr>
    </w:tbl>
    <w:p w14:paraId="6A2467EE" w14:textId="0220C7AB" w:rsidR="00926676" w:rsidRDefault="002D5790" w:rsidP="00FC4F87">
      <w:pPr>
        <w:bidi/>
        <w:spacing w:after="0" w:line="240" w:lineRule="auto"/>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w:t>
      </w:r>
      <w:r w:rsidR="00131878" w:rsidRPr="00151D44">
        <w:rPr>
          <w:rFonts w:asciiTheme="majorBidi" w:eastAsia="Simplified Arabic" w:hAnsiTheme="majorBidi" w:cstheme="majorBidi"/>
          <w:sz w:val="28"/>
          <w:szCs w:val="28"/>
          <w:rtl/>
        </w:rPr>
        <w:t>المصدر:الباحثان</w:t>
      </w:r>
      <w:r w:rsidR="00926676" w:rsidRPr="00151D44">
        <w:rPr>
          <w:rFonts w:asciiTheme="majorBidi" w:eastAsia="Simplified Arabic" w:hAnsiTheme="majorBidi" w:cstheme="majorBidi"/>
          <w:sz w:val="28"/>
          <w:szCs w:val="28"/>
          <w:rtl/>
        </w:rPr>
        <w:t xml:space="preserve"> من المسح الميداني(202</w:t>
      </w:r>
      <w:r w:rsidR="00460811" w:rsidRPr="00151D44">
        <w:rPr>
          <w:rFonts w:asciiTheme="majorBidi" w:eastAsia="Simplified Arabic" w:hAnsiTheme="majorBidi" w:cstheme="majorBidi"/>
          <w:sz w:val="28"/>
          <w:szCs w:val="28"/>
          <w:rtl/>
        </w:rPr>
        <w:t>3</w:t>
      </w:r>
      <w:r w:rsidR="00926676" w:rsidRPr="00151D44">
        <w:rPr>
          <w:rFonts w:asciiTheme="majorBidi" w:eastAsia="Simplified Arabic" w:hAnsiTheme="majorBidi" w:cstheme="majorBidi"/>
          <w:sz w:val="28"/>
          <w:szCs w:val="28"/>
          <w:rtl/>
        </w:rPr>
        <w:t>)</w:t>
      </w:r>
    </w:p>
    <w:p w14:paraId="013D586B" w14:textId="77777777" w:rsidR="004B1837" w:rsidRPr="00151D44" w:rsidRDefault="004B1837" w:rsidP="004B1837">
      <w:pPr>
        <w:bidi/>
        <w:spacing w:after="0" w:line="240" w:lineRule="auto"/>
        <w:rPr>
          <w:rFonts w:asciiTheme="majorBidi" w:eastAsia="Simplified Arabic" w:hAnsiTheme="majorBidi" w:cstheme="majorBidi"/>
          <w:sz w:val="28"/>
          <w:szCs w:val="28"/>
          <w:rtl/>
        </w:rPr>
      </w:pPr>
    </w:p>
    <w:p w14:paraId="57D77C77" w14:textId="0C8AABC4" w:rsidR="00926676" w:rsidRDefault="00926676"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   يلاحظ من الجدول رقم (</w:t>
      </w:r>
      <w:r w:rsidR="00B968D5" w:rsidRPr="00151D44">
        <w:rPr>
          <w:rFonts w:asciiTheme="majorBidi" w:eastAsia="Simplified Arabic" w:hAnsiTheme="majorBidi" w:cstheme="majorBidi"/>
          <w:sz w:val="28"/>
          <w:szCs w:val="28"/>
          <w:rtl/>
        </w:rPr>
        <w:t>7</w:t>
      </w:r>
      <w:r w:rsidRPr="00151D44">
        <w:rPr>
          <w:rFonts w:asciiTheme="majorBidi" w:eastAsia="Simplified Arabic" w:hAnsiTheme="majorBidi" w:cstheme="majorBidi"/>
          <w:sz w:val="28"/>
          <w:szCs w:val="28"/>
          <w:rtl/>
        </w:rPr>
        <w:t xml:space="preserve">) ارتفاع قيمة الوسط الحسابي العام للمحور حيث بلغ </w:t>
      </w:r>
      <w:r w:rsidRPr="00151D44">
        <w:rPr>
          <w:rFonts w:asciiTheme="majorBidi" w:eastAsia="Simplified Arabic" w:hAnsiTheme="majorBidi" w:cstheme="majorBidi"/>
          <w:sz w:val="28"/>
          <w:szCs w:val="28"/>
        </w:rPr>
        <w:t xml:space="preserve"> </w:t>
      </w:r>
      <w:r w:rsidRPr="00151D44">
        <w:rPr>
          <w:rFonts w:asciiTheme="majorBidi" w:eastAsia="Simplified Arabic" w:hAnsiTheme="majorBidi" w:cstheme="majorBidi"/>
          <w:sz w:val="28"/>
          <w:szCs w:val="28"/>
          <w:rtl/>
        </w:rPr>
        <w:t>4.06 وتدل هذه النتيجة على أن المبحوثين يوافقون على أن الأدوار المذكورة عاليه تمثل ألأدوار التي تعكس صلاحية المراجعة الداخلية للشركات العائلية ومن قيم الوسط الحسابي نجد أدوار تدقيق العمليات المالية بشكل دوري من قبل  المراجعة الداخلية  بالشركة و قيام المراجعة الداخلية بإعداد برامج عمل واضحة يتم</w:t>
      </w:r>
      <w:r w:rsidR="00844898" w:rsidRPr="00151D44">
        <w:rPr>
          <w:rFonts w:asciiTheme="majorBidi" w:eastAsia="Simplified Arabic" w:hAnsiTheme="majorBidi" w:cstheme="majorBidi"/>
          <w:sz w:val="28"/>
          <w:szCs w:val="28"/>
          <w:rtl/>
        </w:rPr>
        <w:t xml:space="preserve"> مناقشتها من قبل الإدارة و تبليغ</w:t>
      </w:r>
      <w:r w:rsidRPr="00151D44">
        <w:rPr>
          <w:rFonts w:asciiTheme="majorBidi" w:eastAsia="Simplified Arabic" w:hAnsiTheme="majorBidi" w:cstheme="majorBidi"/>
          <w:sz w:val="28"/>
          <w:szCs w:val="28"/>
          <w:rtl/>
        </w:rPr>
        <w:t>ها المراجعة الداخلية عن المخالفات للقانون وحضور المراجع الداخلي اجتماعات الهيئة العامة للشركة تأتي في مقدمة الترتيب في الترتيب في مجال أدوار المراجعة الداخلية في الشركات</w:t>
      </w:r>
      <w:r w:rsidR="004B4CF1" w:rsidRPr="00151D44">
        <w:rPr>
          <w:rFonts w:asciiTheme="majorBidi" w:eastAsia="Simplified Arabic" w:hAnsiTheme="majorBidi" w:cstheme="majorBidi"/>
          <w:sz w:val="28"/>
          <w:szCs w:val="28"/>
          <w:rtl/>
        </w:rPr>
        <w:t xml:space="preserve"> العائلية بوسط حسابي بلغ 4.96. </w:t>
      </w:r>
      <w:r w:rsidRPr="00151D44">
        <w:rPr>
          <w:rFonts w:asciiTheme="majorBidi" w:eastAsia="Simplified Arabic" w:hAnsiTheme="majorBidi" w:cstheme="majorBidi"/>
          <w:sz w:val="28"/>
          <w:szCs w:val="28"/>
          <w:rtl/>
        </w:rPr>
        <w:t>وفي المرتبة الثانية ظهرت عبارة وجود قوانين وإجراءات مكتوبة تنظم عمل المراجعة الداخلية في الشرك</w:t>
      </w:r>
      <w:r w:rsidR="004B4CF1" w:rsidRPr="00151D44">
        <w:rPr>
          <w:rFonts w:asciiTheme="majorBidi" w:eastAsia="Simplified Arabic" w:hAnsiTheme="majorBidi" w:cstheme="majorBidi"/>
          <w:sz w:val="28"/>
          <w:szCs w:val="28"/>
          <w:rtl/>
        </w:rPr>
        <w:t>ات العائلية بوسط حسابي بلغ 3.76</w:t>
      </w:r>
      <w:r w:rsidRPr="00151D44">
        <w:rPr>
          <w:rFonts w:asciiTheme="majorBidi" w:eastAsia="Simplified Arabic" w:hAnsiTheme="majorBidi" w:cstheme="majorBidi"/>
          <w:sz w:val="28"/>
          <w:szCs w:val="28"/>
          <w:rtl/>
        </w:rPr>
        <w:t>وعلى النقيض من ذلك نجد أن المبحوثين لا يوافقون على أن القرارات تتخذ بشكل تشاوري بين المراجعة الداخلية والملاك وأيضا لا يوافقون على أن المراجع الداخلي بإمكانه السيطرة على المشكلات التنظيمية والإدارية .</w:t>
      </w:r>
    </w:p>
    <w:p w14:paraId="277E0569"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28A2438B"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74060063"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2549CE74"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1B81EE9E"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62ABD8E5"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75ACBD8D"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7EF0CDCB"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7713E372"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5109929C"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774A50CC"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790A920D"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2591E4F3"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69090B3A"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1B009ED1"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01D97D3D"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0FA64150"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78245DB9"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262C73E0" w14:textId="77777777" w:rsidR="00D708FC" w:rsidRDefault="00D708FC" w:rsidP="00D708FC">
      <w:pPr>
        <w:bidi/>
        <w:spacing w:after="0" w:line="240" w:lineRule="auto"/>
        <w:jc w:val="both"/>
        <w:rPr>
          <w:rFonts w:asciiTheme="majorBidi" w:eastAsia="Simplified Arabic" w:hAnsiTheme="majorBidi" w:cstheme="majorBidi"/>
          <w:sz w:val="28"/>
          <w:szCs w:val="28"/>
          <w:rtl/>
        </w:rPr>
      </w:pPr>
    </w:p>
    <w:p w14:paraId="31EA7235" w14:textId="77777777" w:rsidR="00D708FC" w:rsidRPr="00151D44" w:rsidRDefault="00D708FC" w:rsidP="00D708FC">
      <w:pPr>
        <w:bidi/>
        <w:spacing w:after="0" w:line="240" w:lineRule="auto"/>
        <w:jc w:val="both"/>
        <w:rPr>
          <w:rFonts w:asciiTheme="majorBidi" w:eastAsia="Simplified Arabic" w:hAnsiTheme="majorBidi" w:cstheme="majorBidi"/>
          <w:sz w:val="28"/>
          <w:szCs w:val="28"/>
          <w:rtl/>
        </w:rPr>
      </w:pPr>
    </w:p>
    <w:tbl>
      <w:tblPr>
        <w:tblpPr w:leftFromText="180" w:rightFromText="180" w:bottomFromText="200" w:vertAnchor="text" w:horzAnchor="margin" w:tblpXSpec="center" w:tblpY="886"/>
        <w:bidiVisual/>
        <w:tblW w:w="112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
        <w:gridCol w:w="5570"/>
        <w:gridCol w:w="1051"/>
        <w:gridCol w:w="657"/>
        <w:gridCol w:w="449"/>
        <w:gridCol w:w="629"/>
        <w:gridCol w:w="899"/>
        <w:gridCol w:w="887"/>
        <w:gridCol w:w="12"/>
        <w:gridCol w:w="1081"/>
      </w:tblGrid>
      <w:tr w:rsidR="00D708FC" w:rsidRPr="00151D44" w14:paraId="193EB4DA" w14:textId="77777777" w:rsidTr="00D708FC">
        <w:trPr>
          <w:gridBefore w:val="1"/>
          <w:wBefore w:w="15" w:type="dxa"/>
          <w:trHeight w:hRule="exact" w:val="764"/>
        </w:trPr>
        <w:tc>
          <w:tcPr>
            <w:tcW w:w="5570" w:type="dxa"/>
            <w:tcBorders>
              <w:top w:val="single" w:sz="4" w:space="0" w:color="000000"/>
              <w:left w:val="single" w:sz="4" w:space="0" w:color="000000"/>
              <w:bottom w:val="single" w:sz="4" w:space="0" w:color="000000"/>
              <w:right w:val="single" w:sz="4" w:space="0" w:color="000000"/>
            </w:tcBorders>
            <w:hideMark/>
          </w:tcPr>
          <w:p w14:paraId="5BAF8B4A"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lastRenderedPageBreak/>
              <w:t>العبــــــــــــــــــــــــارة</w:t>
            </w:r>
          </w:p>
        </w:tc>
        <w:tc>
          <w:tcPr>
            <w:tcW w:w="1051" w:type="dxa"/>
            <w:tcBorders>
              <w:top w:val="single" w:sz="4" w:space="0" w:color="000000"/>
              <w:left w:val="single" w:sz="4" w:space="0" w:color="000000"/>
              <w:bottom w:val="single" w:sz="4" w:space="0" w:color="000000"/>
              <w:right w:val="single" w:sz="4" w:space="0" w:color="000000"/>
            </w:tcBorders>
            <w:hideMark/>
          </w:tcPr>
          <w:p w14:paraId="787F811A"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أوافق بشدة</w:t>
            </w:r>
          </w:p>
        </w:tc>
        <w:tc>
          <w:tcPr>
            <w:tcW w:w="657" w:type="dxa"/>
            <w:tcBorders>
              <w:top w:val="single" w:sz="4" w:space="0" w:color="000000"/>
              <w:left w:val="single" w:sz="4" w:space="0" w:color="000000"/>
              <w:bottom w:val="single" w:sz="4" w:space="0" w:color="000000"/>
              <w:right w:val="single" w:sz="4" w:space="0" w:color="000000"/>
            </w:tcBorders>
            <w:hideMark/>
          </w:tcPr>
          <w:p w14:paraId="4E88BFE0"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أوافق</w:t>
            </w:r>
          </w:p>
        </w:tc>
        <w:tc>
          <w:tcPr>
            <w:tcW w:w="449" w:type="dxa"/>
            <w:tcBorders>
              <w:top w:val="single" w:sz="4" w:space="0" w:color="000000"/>
              <w:left w:val="single" w:sz="4" w:space="0" w:color="000000"/>
              <w:bottom w:val="single" w:sz="4" w:space="0" w:color="000000"/>
              <w:right w:val="single" w:sz="4" w:space="0" w:color="000000"/>
            </w:tcBorders>
            <w:hideMark/>
          </w:tcPr>
          <w:p w14:paraId="6F35D0E9"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 xml:space="preserve">محايد </w:t>
            </w:r>
          </w:p>
        </w:tc>
        <w:tc>
          <w:tcPr>
            <w:tcW w:w="629" w:type="dxa"/>
            <w:tcBorders>
              <w:top w:val="single" w:sz="4" w:space="0" w:color="000000"/>
              <w:left w:val="single" w:sz="4" w:space="0" w:color="000000"/>
              <w:bottom w:val="single" w:sz="4" w:space="0" w:color="000000"/>
              <w:right w:val="single" w:sz="4" w:space="0" w:color="000000"/>
            </w:tcBorders>
            <w:hideMark/>
          </w:tcPr>
          <w:p w14:paraId="7E9C60FE"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لا أوافق</w:t>
            </w:r>
          </w:p>
        </w:tc>
        <w:tc>
          <w:tcPr>
            <w:tcW w:w="899" w:type="dxa"/>
            <w:tcBorders>
              <w:top w:val="single" w:sz="4" w:space="0" w:color="000000"/>
              <w:left w:val="single" w:sz="4" w:space="0" w:color="000000"/>
              <w:bottom w:val="single" w:sz="4" w:space="0" w:color="000000"/>
              <w:right w:val="single" w:sz="4" w:space="0" w:color="000000"/>
            </w:tcBorders>
            <w:hideMark/>
          </w:tcPr>
          <w:p w14:paraId="5041F545"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لا أوافق بشدة</w:t>
            </w:r>
          </w:p>
        </w:tc>
        <w:tc>
          <w:tcPr>
            <w:tcW w:w="899" w:type="dxa"/>
            <w:gridSpan w:val="2"/>
            <w:tcBorders>
              <w:top w:val="single" w:sz="4" w:space="0" w:color="000000"/>
              <w:left w:val="single" w:sz="4" w:space="0" w:color="000000"/>
              <w:bottom w:val="single" w:sz="4" w:space="0" w:color="000000"/>
              <w:right w:val="single" w:sz="4" w:space="0" w:color="000000"/>
            </w:tcBorders>
            <w:hideMark/>
          </w:tcPr>
          <w:p w14:paraId="0D6B41CB"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الوسط الحسابي</w:t>
            </w:r>
          </w:p>
        </w:tc>
        <w:tc>
          <w:tcPr>
            <w:tcW w:w="1081" w:type="dxa"/>
            <w:tcBorders>
              <w:top w:val="single" w:sz="4" w:space="0" w:color="000000"/>
              <w:left w:val="single" w:sz="4" w:space="0" w:color="000000"/>
              <w:bottom w:val="single" w:sz="4" w:space="0" w:color="000000"/>
              <w:right w:val="single" w:sz="4" w:space="0" w:color="000000"/>
            </w:tcBorders>
            <w:hideMark/>
          </w:tcPr>
          <w:p w14:paraId="66C7C789"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 xml:space="preserve">الاتجاه العام </w:t>
            </w:r>
          </w:p>
        </w:tc>
      </w:tr>
      <w:tr w:rsidR="00D708FC" w:rsidRPr="00151D44" w14:paraId="3C60D8E2" w14:textId="77777777" w:rsidTr="00D708FC">
        <w:trPr>
          <w:gridBefore w:val="1"/>
          <w:wBefore w:w="15" w:type="dxa"/>
          <w:trHeight w:hRule="exact" w:val="482"/>
        </w:trPr>
        <w:tc>
          <w:tcPr>
            <w:tcW w:w="5570" w:type="dxa"/>
            <w:vMerge w:val="restart"/>
            <w:tcBorders>
              <w:top w:val="single" w:sz="4" w:space="0" w:color="000000"/>
              <w:left w:val="single" w:sz="4" w:space="0" w:color="000000"/>
              <w:bottom w:val="single" w:sz="4" w:space="0" w:color="000000"/>
              <w:right w:val="single" w:sz="4" w:space="0" w:color="000000"/>
            </w:tcBorders>
            <w:hideMark/>
          </w:tcPr>
          <w:p w14:paraId="15ACE01F" w14:textId="77777777" w:rsidR="00A057CB" w:rsidRPr="00D708FC" w:rsidRDefault="00A057CB" w:rsidP="00D708FC">
            <w:pPr>
              <w:bidi/>
              <w:spacing w:after="0" w:line="240" w:lineRule="auto"/>
              <w:rPr>
                <w:rFonts w:asciiTheme="majorBidi" w:eastAsia="Simplified Arabic" w:hAnsiTheme="majorBidi" w:cstheme="majorBidi"/>
                <w:sz w:val="24"/>
                <w:szCs w:val="24"/>
              </w:rPr>
            </w:pPr>
            <w:r w:rsidRPr="00D708FC">
              <w:rPr>
                <w:rFonts w:asciiTheme="majorBidi" w:hAnsiTheme="majorBidi" w:cstheme="majorBidi"/>
                <w:sz w:val="24"/>
                <w:szCs w:val="24"/>
                <w:rtl/>
              </w:rPr>
              <w:t xml:space="preserve"> </w:t>
            </w:r>
            <w:r w:rsidRPr="00D708FC">
              <w:rPr>
                <w:rFonts w:asciiTheme="majorBidi" w:eastAsia="Simplified Arabic" w:hAnsiTheme="majorBidi" w:cstheme="majorBidi"/>
                <w:sz w:val="24"/>
                <w:szCs w:val="24"/>
                <w:rtl/>
              </w:rPr>
              <w:t>لا يتم إرساء آلية متابعة القرارات الإدارية ومراقبتها دون تدخل العائلة في ذلك .</w:t>
            </w:r>
          </w:p>
        </w:tc>
        <w:tc>
          <w:tcPr>
            <w:tcW w:w="1051" w:type="dxa"/>
            <w:tcBorders>
              <w:top w:val="single" w:sz="4" w:space="0" w:color="000000"/>
              <w:left w:val="single" w:sz="4" w:space="0" w:color="000000"/>
              <w:bottom w:val="single" w:sz="4" w:space="0" w:color="000000"/>
              <w:right w:val="single" w:sz="4" w:space="0" w:color="000000"/>
            </w:tcBorders>
          </w:tcPr>
          <w:p w14:paraId="241EBF55"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3</w:t>
            </w:r>
          </w:p>
        </w:tc>
        <w:tc>
          <w:tcPr>
            <w:tcW w:w="657" w:type="dxa"/>
            <w:tcBorders>
              <w:top w:val="single" w:sz="4" w:space="0" w:color="000000"/>
              <w:left w:val="single" w:sz="4" w:space="0" w:color="000000"/>
              <w:bottom w:val="single" w:sz="4" w:space="0" w:color="000000"/>
              <w:right w:val="single" w:sz="4" w:space="0" w:color="000000"/>
            </w:tcBorders>
            <w:hideMark/>
          </w:tcPr>
          <w:p w14:paraId="4A9EF0F3"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 xml:space="preserve"> 21</w:t>
            </w:r>
          </w:p>
        </w:tc>
        <w:tc>
          <w:tcPr>
            <w:tcW w:w="449" w:type="dxa"/>
            <w:tcBorders>
              <w:top w:val="single" w:sz="4" w:space="0" w:color="000000"/>
              <w:left w:val="single" w:sz="4" w:space="0" w:color="000000"/>
              <w:bottom w:val="single" w:sz="4" w:space="0" w:color="000000"/>
              <w:right w:val="single" w:sz="4" w:space="0" w:color="000000"/>
            </w:tcBorders>
            <w:hideMark/>
          </w:tcPr>
          <w:p w14:paraId="4E8E88A5"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 xml:space="preserve">1 </w:t>
            </w:r>
          </w:p>
        </w:tc>
        <w:tc>
          <w:tcPr>
            <w:tcW w:w="629" w:type="dxa"/>
            <w:tcBorders>
              <w:top w:val="single" w:sz="4" w:space="0" w:color="000000"/>
              <w:left w:val="single" w:sz="4" w:space="0" w:color="000000"/>
              <w:bottom w:val="single" w:sz="4" w:space="0" w:color="000000"/>
              <w:right w:val="single" w:sz="4" w:space="0" w:color="000000"/>
            </w:tcBorders>
          </w:tcPr>
          <w:p w14:paraId="4D1D1122"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899" w:type="dxa"/>
            <w:tcBorders>
              <w:top w:val="single" w:sz="4" w:space="0" w:color="000000"/>
              <w:left w:val="single" w:sz="4" w:space="0" w:color="000000"/>
              <w:bottom w:val="single" w:sz="4" w:space="0" w:color="000000"/>
              <w:right w:val="single" w:sz="4" w:space="0" w:color="000000"/>
            </w:tcBorders>
          </w:tcPr>
          <w:p w14:paraId="6F273478"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899" w:type="dxa"/>
            <w:gridSpan w:val="2"/>
            <w:vMerge w:val="restart"/>
            <w:tcBorders>
              <w:top w:val="single" w:sz="4" w:space="0" w:color="000000"/>
              <w:left w:val="single" w:sz="4" w:space="0" w:color="000000"/>
              <w:bottom w:val="single" w:sz="4" w:space="0" w:color="000000"/>
              <w:right w:val="single" w:sz="4" w:space="0" w:color="000000"/>
            </w:tcBorders>
            <w:hideMark/>
          </w:tcPr>
          <w:p w14:paraId="4E14C7BE"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Pr>
              <w:t>3.04</w:t>
            </w:r>
          </w:p>
        </w:tc>
        <w:tc>
          <w:tcPr>
            <w:tcW w:w="1081" w:type="dxa"/>
            <w:vMerge w:val="restart"/>
            <w:tcBorders>
              <w:top w:val="single" w:sz="4" w:space="0" w:color="000000"/>
              <w:left w:val="single" w:sz="4" w:space="0" w:color="000000"/>
              <w:bottom w:val="single" w:sz="4" w:space="0" w:color="000000"/>
              <w:right w:val="single" w:sz="4" w:space="0" w:color="000000"/>
            </w:tcBorders>
            <w:hideMark/>
          </w:tcPr>
          <w:p w14:paraId="0E3FB073"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محايد</w:t>
            </w:r>
          </w:p>
        </w:tc>
      </w:tr>
      <w:tr w:rsidR="00D708FC" w:rsidRPr="00151D44" w14:paraId="0FF04DEA" w14:textId="77777777" w:rsidTr="00D708FC">
        <w:trPr>
          <w:gridBefore w:val="1"/>
          <w:wBefore w:w="15" w:type="dxa"/>
          <w:trHeight w:hRule="exact" w:val="482"/>
        </w:trPr>
        <w:tc>
          <w:tcPr>
            <w:tcW w:w="5570" w:type="dxa"/>
            <w:vMerge/>
            <w:tcBorders>
              <w:top w:val="single" w:sz="4" w:space="0" w:color="000000"/>
              <w:left w:val="single" w:sz="4" w:space="0" w:color="000000"/>
              <w:bottom w:val="single" w:sz="4" w:space="0" w:color="000000"/>
              <w:right w:val="single" w:sz="4" w:space="0" w:color="000000"/>
            </w:tcBorders>
            <w:hideMark/>
          </w:tcPr>
          <w:p w14:paraId="6A6D3D47" w14:textId="77777777" w:rsidR="00A057CB" w:rsidRPr="00D708FC" w:rsidRDefault="00A057CB" w:rsidP="00D708FC">
            <w:pPr>
              <w:bidi/>
              <w:spacing w:after="0" w:line="240" w:lineRule="auto"/>
              <w:rPr>
                <w:rFonts w:asciiTheme="majorBidi" w:eastAsia="Simplified Arabic" w:hAnsiTheme="majorBidi" w:cstheme="majorBidi"/>
                <w:sz w:val="24"/>
                <w:szCs w:val="24"/>
              </w:rPr>
            </w:pPr>
          </w:p>
        </w:tc>
        <w:tc>
          <w:tcPr>
            <w:tcW w:w="1051" w:type="dxa"/>
            <w:tcBorders>
              <w:top w:val="single" w:sz="4" w:space="0" w:color="000000"/>
              <w:left w:val="single" w:sz="4" w:space="0" w:color="000000"/>
              <w:bottom w:val="single" w:sz="4" w:space="0" w:color="000000"/>
              <w:right w:val="single" w:sz="4" w:space="0" w:color="000000"/>
            </w:tcBorders>
          </w:tcPr>
          <w:p w14:paraId="7BD4AB33"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12%</w:t>
            </w:r>
          </w:p>
        </w:tc>
        <w:tc>
          <w:tcPr>
            <w:tcW w:w="657" w:type="dxa"/>
            <w:tcBorders>
              <w:top w:val="single" w:sz="4" w:space="0" w:color="000000"/>
              <w:left w:val="single" w:sz="4" w:space="0" w:color="000000"/>
              <w:bottom w:val="single" w:sz="4" w:space="0" w:color="000000"/>
              <w:right w:val="single" w:sz="4" w:space="0" w:color="000000"/>
            </w:tcBorders>
            <w:hideMark/>
          </w:tcPr>
          <w:p w14:paraId="28B8BEA3"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84%</w:t>
            </w:r>
          </w:p>
        </w:tc>
        <w:tc>
          <w:tcPr>
            <w:tcW w:w="449" w:type="dxa"/>
            <w:tcBorders>
              <w:top w:val="single" w:sz="4" w:space="0" w:color="000000"/>
              <w:left w:val="single" w:sz="4" w:space="0" w:color="000000"/>
              <w:bottom w:val="single" w:sz="4" w:space="0" w:color="000000"/>
              <w:right w:val="single" w:sz="4" w:space="0" w:color="000000"/>
            </w:tcBorders>
            <w:hideMark/>
          </w:tcPr>
          <w:p w14:paraId="52763779"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4%</w:t>
            </w:r>
          </w:p>
        </w:tc>
        <w:tc>
          <w:tcPr>
            <w:tcW w:w="629" w:type="dxa"/>
            <w:tcBorders>
              <w:top w:val="single" w:sz="4" w:space="0" w:color="000000"/>
              <w:left w:val="single" w:sz="4" w:space="0" w:color="000000"/>
              <w:bottom w:val="single" w:sz="4" w:space="0" w:color="000000"/>
              <w:right w:val="single" w:sz="4" w:space="0" w:color="000000"/>
            </w:tcBorders>
          </w:tcPr>
          <w:p w14:paraId="1C3B0902"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899" w:type="dxa"/>
            <w:tcBorders>
              <w:top w:val="single" w:sz="4" w:space="0" w:color="000000"/>
              <w:left w:val="single" w:sz="4" w:space="0" w:color="000000"/>
              <w:bottom w:val="single" w:sz="4" w:space="0" w:color="000000"/>
              <w:right w:val="single" w:sz="4" w:space="0" w:color="000000"/>
            </w:tcBorders>
          </w:tcPr>
          <w:p w14:paraId="1FD5425B"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899" w:type="dxa"/>
            <w:gridSpan w:val="2"/>
            <w:vMerge/>
            <w:tcBorders>
              <w:top w:val="single" w:sz="4" w:space="0" w:color="000000"/>
              <w:left w:val="single" w:sz="4" w:space="0" w:color="000000"/>
              <w:bottom w:val="single" w:sz="4" w:space="0" w:color="000000"/>
              <w:right w:val="single" w:sz="4" w:space="0" w:color="000000"/>
            </w:tcBorders>
            <w:vAlign w:val="center"/>
            <w:hideMark/>
          </w:tcPr>
          <w:p w14:paraId="535F727A"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1081" w:type="dxa"/>
            <w:vMerge/>
            <w:tcBorders>
              <w:top w:val="single" w:sz="4" w:space="0" w:color="000000"/>
              <w:left w:val="single" w:sz="4" w:space="0" w:color="000000"/>
              <w:bottom w:val="single" w:sz="4" w:space="0" w:color="000000"/>
              <w:right w:val="single" w:sz="4" w:space="0" w:color="000000"/>
            </w:tcBorders>
            <w:vAlign w:val="center"/>
            <w:hideMark/>
          </w:tcPr>
          <w:p w14:paraId="0FB78EDC"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r>
      <w:tr w:rsidR="00D708FC" w:rsidRPr="00151D44" w14:paraId="5BED79C7" w14:textId="77777777" w:rsidTr="00D708FC">
        <w:trPr>
          <w:gridBefore w:val="1"/>
          <w:wBefore w:w="15" w:type="dxa"/>
          <w:trHeight w:hRule="exact" w:val="482"/>
        </w:trPr>
        <w:tc>
          <w:tcPr>
            <w:tcW w:w="5570" w:type="dxa"/>
            <w:vMerge w:val="restart"/>
            <w:tcBorders>
              <w:top w:val="single" w:sz="4" w:space="0" w:color="000000"/>
              <w:left w:val="single" w:sz="4" w:space="0" w:color="000000"/>
              <w:bottom w:val="single" w:sz="4" w:space="0" w:color="000000"/>
              <w:right w:val="single" w:sz="4" w:space="0" w:color="000000"/>
            </w:tcBorders>
            <w:hideMark/>
          </w:tcPr>
          <w:p w14:paraId="10E9C222" w14:textId="77777777" w:rsidR="00A057CB" w:rsidRPr="00D708FC" w:rsidRDefault="00A057CB" w:rsidP="00D708FC">
            <w:pPr>
              <w:bidi/>
              <w:spacing w:after="0" w:line="240" w:lineRule="auto"/>
              <w:rPr>
                <w:rFonts w:asciiTheme="majorBidi" w:eastAsia="Simplified Arabic" w:hAnsiTheme="majorBidi" w:cstheme="majorBidi"/>
                <w:sz w:val="24"/>
                <w:szCs w:val="24"/>
              </w:rPr>
            </w:pPr>
            <w:r w:rsidRPr="00D708FC">
              <w:rPr>
                <w:rFonts w:asciiTheme="majorBidi" w:hAnsiTheme="majorBidi" w:cstheme="majorBidi"/>
                <w:sz w:val="24"/>
                <w:szCs w:val="24"/>
                <w:rtl/>
              </w:rPr>
              <w:t xml:space="preserve">اتخاذ القرارات في الشركات العائلية غالباَ ماتكون مرتجلة  </w:t>
            </w:r>
          </w:p>
        </w:tc>
        <w:tc>
          <w:tcPr>
            <w:tcW w:w="1051" w:type="dxa"/>
            <w:tcBorders>
              <w:top w:val="single" w:sz="4" w:space="0" w:color="000000"/>
              <w:left w:val="single" w:sz="4" w:space="0" w:color="000000"/>
              <w:bottom w:val="single" w:sz="4" w:space="0" w:color="000000"/>
              <w:right w:val="single" w:sz="4" w:space="0" w:color="000000"/>
            </w:tcBorders>
            <w:hideMark/>
          </w:tcPr>
          <w:p w14:paraId="72C947B3"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24</w:t>
            </w:r>
          </w:p>
        </w:tc>
        <w:tc>
          <w:tcPr>
            <w:tcW w:w="657" w:type="dxa"/>
            <w:tcBorders>
              <w:top w:val="single" w:sz="4" w:space="0" w:color="000000"/>
              <w:left w:val="single" w:sz="4" w:space="0" w:color="000000"/>
              <w:bottom w:val="single" w:sz="4" w:space="0" w:color="000000"/>
              <w:right w:val="single" w:sz="4" w:space="0" w:color="000000"/>
            </w:tcBorders>
            <w:hideMark/>
          </w:tcPr>
          <w:p w14:paraId="2ED08475"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1</w:t>
            </w:r>
          </w:p>
        </w:tc>
        <w:tc>
          <w:tcPr>
            <w:tcW w:w="449" w:type="dxa"/>
            <w:tcBorders>
              <w:top w:val="single" w:sz="4" w:space="0" w:color="000000"/>
              <w:left w:val="single" w:sz="4" w:space="0" w:color="000000"/>
              <w:bottom w:val="single" w:sz="4" w:space="0" w:color="000000"/>
              <w:right w:val="single" w:sz="4" w:space="0" w:color="000000"/>
            </w:tcBorders>
          </w:tcPr>
          <w:p w14:paraId="10763BAC"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629" w:type="dxa"/>
            <w:tcBorders>
              <w:top w:val="single" w:sz="4" w:space="0" w:color="000000"/>
              <w:left w:val="single" w:sz="4" w:space="0" w:color="000000"/>
              <w:bottom w:val="single" w:sz="4" w:space="0" w:color="000000"/>
              <w:right w:val="single" w:sz="4" w:space="0" w:color="000000"/>
            </w:tcBorders>
            <w:hideMark/>
          </w:tcPr>
          <w:p w14:paraId="22DBEDAF"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6A3A0EE4"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899" w:type="dxa"/>
            <w:gridSpan w:val="2"/>
            <w:vMerge w:val="restart"/>
            <w:tcBorders>
              <w:top w:val="single" w:sz="4" w:space="0" w:color="000000"/>
              <w:left w:val="single" w:sz="4" w:space="0" w:color="000000"/>
              <w:bottom w:val="single" w:sz="4" w:space="0" w:color="000000"/>
              <w:right w:val="single" w:sz="4" w:space="0" w:color="000000"/>
            </w:tcBorders>
            <w:hideMark/>
          </w:tcPr>
          <w:p w14:paraId="505A2322"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Pr>
              <w:t>4.96</w:t>
            </w:r>
          </w:p>
        </w:tc>
        <w:tc>
          <w:tcPr>
            <w:tcW w:w="1081" w:type="dxa"/>
            <w:vMerge w:val="restart"/>
            <w:tcBorders>
              <w:top w:val="single" w:sz="4" w:space="0" w:color="000000"/>
              <w:left w:val="single" w:sz="4" w:space="0" w:color="000000"/>
              <w:bottom w:val="single" w:sz="4" w:space="0" w:color="000000"/>
              <w:right w:val="single" w:sz="4" w:space="0" w:color="000000"/>
            </w:tcBorders>
            <w:hideMark/>
          </w:tcPr>
          <w:p w14:paraId="2D02B52E"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الموافقة</w:t>
            </w:r>
          </w:p>
        </w:tc>
      </w:tr>
      <w:tr w:rsidR="00D708FC" w:rsidRPr="00151D44" w14:paraId="62C582A7" w14:textId="77777777" w:rsidTr="00D708FC">
        <w:trPr>
          <w:gridBefore w:val="1"/>
          <w:wBefore w:w="15" w:type="dxa"/>
          <w:trHeight w:hRule="exact" w:val="684"/>
        </w:trPr>
        <w:tc>
          <w:tcPr>
            <w:tcW w:w="5570" w:type="dxa"/>
            <w:vMerge/>
            <w:tcBorders>
              <w:top w:val="single" w:sz="4" w:space="0" w:color="000000"/>
              <w:left w:val="single" w:sz="4" w:space="0" w:color="000000"/>
              <w:bottom w:val="single" w:sz="4" w:space="0" w:color="000000"/>
              <w:right w:val="single" w:sz="4" w:space="0" w:color="000000"/>
            </w:tcBorders>
            <w:hideMark/>
          </w:tcPr>
          <w:p w14:paraId="4065BFDA" w14:textId="77777777" w:rsidR="00A057CB" w:rsidRPr="00D708FC" w:rsidRDefault="00A057CB" w:rsidP="00D708FC">
            <w:pPr>
              <w:bidi/>
              <w:spacing w:after="0" w:line="240" w:lineRule="auto"/>
              <w:rPr>
                <w:rFonts w:asciiTheme="majorBidi" w:eastAsia="Simplified Arabic" w:hAnsiTheme="majorBidi" w:cstheme="majorBidi"/>
                <w:sz w:val="24"/>
                <w:szCs w:val="24"/>
              </w:rPr>
            </w:pPr>
          </w:p>
        </w:tc>
        <w:tc>
          <w:tcPr>
            <w:tcW w:w="1051" w:type="dxa"/>
            <w:tcBorders>
              <w:top w:val="single" w:sz="4" w:space="0" w:color="000000"/>
              <w:left w:val="single" w:sz="4" w:space="0" w:color="000000"/>
              <w:bottom w:val="single" w:sz="4" w:space="0" w:color="000000"/>
              <w:right w:val="single" w:sz="4" w:space="0" w:color="000000"/>
            </w:tcBorders>
            <w:hideMark/>
          </w:tcPr>
          <w:p w14:paraId="1A7DF201"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96%</w:t>
            </w:r>
          </w:p>
        </w:tc>
        <w:tc>
          <w:tcPr>
            <w:tcW w:w="657" w:type="dxa"/>
            <w:tcBorders>
              <w:top w:val="single" w:sz="4" w:space="0" w:color="000000"/>
              <w:left w:val="single" w:sz="4" w:space="0" w:color="000000"/>
              <w:bottom w:val="single" w:sz="4" w:space="0" w:color="000000"/>
              <w:right w:val="single" w:sz="4" w:space="0" w:color="000000"/>
            </w:tcBorders>
            <w:hideMark/>
          </w:tcPr>
          <w:p w14:paraId="6CB9C1BD"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4%</w:t>
            </w:r>
          </w:p>
        </w:tc>
        <w:tc>
          <w:tcPr>
            <w:tcW w:w="449" w:type="dxa"/>
            <w:tcBorders>
              <w:top w:val="single" w:sz="4" w:space="0" w:color="000000"/>
              <w:left w:val="single" w:sz="4" w:space="0" w:color="000000"/>
              <w:bottom w:val="single" w:sz="4" w:space="0" w:color="000000"/>
              <w:right w:val="single" w:sz="4" w:space="0" w:color="000000"/>
            </w:tcBorders>
          </w:tcPr>
          <w:p w14:paraId="2D4A6466"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629" w:type="dxa"/>
            <w:tcBorders>
              <w:top w:val="single" w:sz="4" w:space="0" w:color="000000"/>
              <w:left w:val="single" w:sz="4" w:space="0" w:color="000000"/>
              <w:bottom w:val="single" w:sz="4" w:space="0" w:color="000000"/>
              <w:right w:val="single" w:sz="4" w:space="0" w:color="000000"/>
            </w:tcBorders>
            <w:hideMark/>
          </w:tcPr>
          <w:p w14:paraId="19FA76E5"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38B000DD"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899" w:type="dxa"/>
            <w:gridSpan w:val="2"/>
            <w:vMerge/>
            <w:tcBorders>
              <w:top w:val="single" w:sz="4" w:space="0" w:color="000000"/>
              <w:left w:val="single" w:sz="4" w:space="0" w:color="000000"/>
              <w:bottom w:val="single" w:sz="4" w:space="0" w:color="000000"/>
              <w:right w:val="single" w:sz="4" w:space="0" w:color="000000"/>
            </w:tcBorders>
            <w:vAlign w:val="center"/>
            <w:hideMark/>
          </w:tcPr>
          <w:p w14:paraId="531DF7AC"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1081" w:type="dxa"/>
            <w:vMerge/>
            <w:tcBorders>
              <w:top w:val="single" w:sz="4" w:space="0" w:color="000000"/>
              <w:left w:val="single" w:sz="4" w:space="0" w:color="000000"/>
              <w:bottom w:val="single" w:sz="4" w:space="0" w:color="000000"/>
              <w:right w:val="single" w:sz="4" w:space="0" w:color="000000"/>
            </w:tcBorders>
            <w:vAlign w:val="center"/>
            <w:hideMark/>
          </w:tcPr>
          <w:p w14:paraId="3FB37613"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r>
      <w:tr w:rsidR="00D708FC" w:rsidRPr="00151D44" w14:paraId="75C6A812" w14:textId="77777777" w:rsidTr="00D708FC">
        <w:trPr>
          <w:gridBefore w:val="1"/>
          <w:wBefore w:w="15" w:type="dxa"/>
          <w:trHeight w:hRule="exact" w:val="482"/>
        </w:trPr>
        <w:tc>
          <w:tcPr>
            <w:tcW w:w="5570" w:type="dxa"/>
            <w:vMerge w:val="restart"/>
            <w:tcBorders>
              <w:top w:val="single" w:sz="4" w:space="0" w:color="000000"/>
              <w:left w:val="single" w:sz="4" w:space="0" w:color="000000"/>
              <w:bottom w:val="single" w:sz="4" w:space="0" w:color="000000"/>
              <w:right w:val="single" w:sz="4" w:space="0" w:color="000000"/>
            </w:tcBorders>
            <w:hideMark/>
          </w:tcPr>
          <w:p w14:paraId="4E323302" w14:textId="77777777" w:rsidR="00A057CB" w:rsidRPr="00D708FC" w:rsidRDefault="00A057CB" w:rsidP="00D708FC">
            <w:pPr>
              <w:bidi/>
              <w:spacing w:after="0" w:line="240" w:lineRule="auto"/>
              <w:rPr>
                <w:rFonts w:asciiTheme="majorBidi" w:eastAsia="Simplified Arabic" w:hAnsiTheme="majorBidi" w:cstheme="majorBidi"/>
                <w:sz w:val="24"/>
                <w:szCs w:val="24"/>
              </w:rPr>
            </w:pPr>
            <w:r w:rsidRPr="00D708FC">
              <w:rPr>
                <w:rFonts w:asciiTheme="majorBidi" w:hAnsiTheme="majorBidi" w:cstheme="majorBidi"/>
                <w:sz w:val="24"/>
                <w:szCs w:val="24"/>
                <w:rtl/>
              </w:rPr>
              <w:t xml:space="preserve">عدم إتاحة الفرصة للمستويات التنفيذية المشاركة في إتخاذ القرارات  </w:t>
            </w:r>
          </w:p>
        </w:tc>
        <w:tc>
          <w:tcPr>
            <w:tcW w:w="1051" w:type="dxa"/>
            <w:tcBorders>
              <w:top w:val="single" w:sz="4" w:space="0" w:color="000000"/>
              <w:left w:val="single" w:sz="4" w:space="0" w:color="000000"/>
              <w:bottom w:val="single" w:sz="4" w:space="0" w:color="000000"/>
              <w:right w:val="single" w:sz="4" w:space="0" w:color="000000"/>
            </w:tcBorders>
            <w:hideMark/>
          </w:tcPr>
          <w:p w14:paraId="76DBB49B"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2</w:t>
            </w:r>
          </w:p>
        </w:tc>
        <w:tc>
          <w:tcPr>
            <w:tcW w:w="657" w:type="dxa"/>
            <w:tcBorders>
              <w:top w:val="single" w:sz="4" w:space="0" w:color="000000"/>
              <w:left w:val="single" w:sz="4" w:space="0" w:color="000000"/>
              <w:bottom w:val="single" w:sz="4" w:space="0" w:color="000000"/>
              <w:right w:val="single" w:sz="4" w:space="0" w:color="000000"/>
            </w:tcBorders>
            <w:hideMark/>
          </w:tcPr>
          <w:p w14:paraId="65AC9930"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22</w:t>
            </w:r>
          </w:p>
        </w:tc>
        <w:tc>
          <w:tcPr>
            <w:tcW w:w="449" w:type="dxa"/>
            <w:tcBorders>
              <w:top w:val="single" w:sz="4" w:space="0" w:color="000000"/>
              <w:left w:val="single" w:sz="4" w:space="0" w:color="000000"/>
              <w:bottom w:val="single" w:sz="4" w:space="0" w:color="000000"/>
              <w:right w:val="single" w:sz="4" w:space="0" w:color="000000"/>
            </w:tcBorders>
            <w:hideMark/>
          </w:tcPr>
          <w:p w14:paraId="297DC272"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58995A7E"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899" w:type="dxa"/>
            <w:tcBorders>
              <w:top w:val="single" w:sz="4" w:space="0" w:color="000000"/>
              <w:left w:val="single" w:sz="4" w:space="0" w:color="000000"/>
              <w:bottom w:val="single" w:sz="4" w:space="0" w:color="000000"/>
              <w:right w:val="single" w:sz="4" w:space="0" w:color="000000"/>
            </w:tcBorders>
          </w:tcPr>
          <w:p w14:paraId="0E316DC4"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1</w:t>
            </w:r>
          </w:p>
        </w:tc>
        <w:tc>
          <w:tcPr>
            <w:tcW w:w="899" w:type="dxa"/>
            <w:gridSpan w:val="2"/>
            <w:vMerge w:val="restart"/>
            <w:tcBorders>
              <w:top w:val="single" w:sz="4" w:space="0" w:color="000000"/>
              <w:left w:val="single" w:sz="4" w:space="0" w:color="000000"/>
              <w:bottom w:val="single" w:sz="4" w:space="0" w:color="000000"/>
              <w:right w:val="single" w:sz="4" w:space="0" w:color="000000"/>
            </w:tcBorders>
            <w:hideMark/>
          </w:tcPr>
          <w:p w14:paraId="194CB173"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Pr>
              <w:t>4.04</w:t>
            </w:r>
          </w:p>
        </w:tc>
        <w:tc>
          <w:tcPr>
            <w:tcW w:w="1081" w:type="dxa"/>
            <w:vMerge w:val="restart"/>
            <w:tcBorders>
              <w:top w:val="single" w:sz="4" w:space="0" w:color="000000"/>
              <w:left w:val="single" w:sz="4" w:space="0" w:color="000000"/>
              <w:bottom w:val="single" w:sz="4" w:space="0" w:color="000000"/>
              <w:right w:val="single" w:sz="4" w:space="0" w:color="000000"/>
            </w:tcBorders>
            <w:hideMark/>
          </w:tcPr>
          <w:p w14:paraId="2E4059ED"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الموافقة</w:t>
            </w:r>
          </w:p>
        </w:tc>
      </w:tr>
      <w:tr w:rsidR="00D708FC" w:rsidRPr="00151D44" w14:paraId="7A430FDA" w14:textId="77777777" w:rsidTr="00D708FC">
        <w:trPr>
          <w:gridBefore w:val="1"/>
          <w:wBefore w:w="15" w:type="dxa"/>
          <w:trHeight w:hRule="exact" w:val="482"/>
        </w:trPr>
        <w:tc>
          <w:tcPr>
            <w:tcW w:w="5570" w:type="dxa"/>
            <w:vMerge/>
            <w:tcBorders>
              <w:top w:val="single" w:sz="4" w:space="0" w:color="000000"/>
              <w:left w:val="single" w:sz="4" w:space="0" w:color="000000"/>
              <w:bottom w:val="single" w:sz="4" w:space="0" w:color="000000"/>
              <w:right w:val="single" w:sz="4" w:space="0" w:color="000000"/>
            </w:tcBorders>
            <w:hideMark/>
          </w:tcPr>
          <w:p w14:paraId="612AA59C" w14:textId="77777777" w:rsidR="00A057CB" w:rsidRPr="00D708FC" w:rsidRDefault="00A057CB" w:rsidP="00D708FC">
            <w:pPr>
              <w:bidi/>
              <w:spacing w:after="0" w:line="240" w:lineRule="auto"/>
              <w:rPr>
                <w:rFonts w:asciiTheme="majorBidi" w:eastAsia="Simplified Arabic" w:hAnsiTheme="majorBidi" w:cstheme="majorBidi"/>
                <w:sz w:val="24"/>
                <w:szCs w:val="24"/>
              </w:rPr>
            </w:pPr>
          </w:p>
        </w:tc>
        <w:tc>
          <w:tcPr>
            <w:tcW w:w="1051" w:type="dxa"/>
            <w:tcBorders>
              <w:top w:val="single" w:sz="4" w:space="0" w:color="000000"/>
              <w:left w:val="single" w:sz="4" w:space="0" w:color="000000"/>
              <w:bottom w:val="single" w:sz="4" w:space="0" w:color="000000"/>
              <w:right w:val="single" w:sz="4" w:space="0" w:color="000000"/>
            </w:tcBorders>
            <w:hideMark/>
          </w:tcPr>
          <w:p w14:paraId="3C20413E"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8%</w:t>
            </w:r>
          </w:p>
        </w:tc>
        <w:tc>
          <w:tcPr>
            <w:tcW w:w="657" w:type="dxa"/>
            <w:tcBorders>
              <w:top w:val="single" w:sz="4" w:space="0" w:color="000000"/>
              <w:left w:val="single" w:sz="4" w:space="0" w:color="000000"/>
              <w:bottom w:val="single" w:sz="4" w:space="0" w:color="000000"/>
              <w:right w:val="single" w:sz="4" w:space="0" w:color="000000"/>
            </w:tcBorders>
            <w:hideMark/>
          </w:tcPr>
          <w:p w14:paraId="3C73ACC2"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88%</w:t>
            </w:r>
          </w:p>
        </w:tc>
        <w:tc>
          <w:tcPr>
            <w:tcW w:w="449" w:type="dxa"/>
            <w:tcBorders>
              <w:top w:val="single" w:sz="4" w:space="0" w:color="000000"/>
              <w:left w:val="single" w:sz="4" w:space="0" w:color="000000"/>
              <w:bottom w:val="single" w:sz="4" w:space="0" w:color="000000"/>
              <w:right w:val="single" w:sz="4" w:space="0" w:color="000000"/>
            </w:tcBorders>
            <w:hideMark/>
          </w:tcPr>
          <w:p w14:paraId="3CB76206"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623847F6"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899" w:type="dxa"/>
            <w:tcBorders>
              <w:top w:val="single" w:sz="4" w:space="0" w:color="000000"/>
              <w:left w:val="single" w:sz="4" w:space="0" w:color="000000"/>
              <w:bottom w:val="single" w:sz="4" w:space="0" w:color="000000"/>
              <w:right w:val="single" w:sz="4" w:space="0" w:color="000000"/>
            </w:tcBorders>
          </w:tcPr>
          <w:p w14:paraId="242D82A8"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4%</w:t>
            </w:r>
          </w:p>
        </w:tc>
        <w:tc>
          <w:tcPr>
            <w:tcW w:w="899" w:type="dxa"/>
            <w:gridSpan w:val="2"/>
            <w:vMerge/>
            <w:tcBorders>
              <w:top w:val="single" w:sz="4" w:space="0" w:color="000000"/>
              <w:left w:val="single" w:sz="4" w:space="0" w:color="000000"/>
              <w:bottom w:val="single" w:sz="4" w:space="0" w:color="000000"/>
              <w:right w:val="single" w:sz="4" w:space="0" w:color="000000"/>
            </w:tcBorders>
            <w:vAlign w:val="center"/>
            <w:hideMark/>
          </w:tcPr>
          <w:p w14:paraId="00FA3C27"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1081" w:type="dxa"/>
            <w:vMerge/>
            <w:tcBorders>
              <w:top w:val="single" w:sz="4" w:space="0" w:color="000000"/>
              <w:left w:val="single" w:sz="4" w:space="0" w:color="000000"/>
              <w:bottom w:val="single" w:sz="4" w:space="0" w:color="000000"/>
              <w:right w:val="single" w:sz="4" w:space="0" w:color="000000"/>
            </w:tcBorders>
            <w:vAlign w:val="center"/>
            <w:hideMark/>
          </w:tcPr>
          <w:p w14:paraId="1AE264D5"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r>
      <w:tr w:rsidR="00D708FC" w:rsidRPr="00151D44" w14:paraId="4028D64E" w14:textId="77777777" w:rsidTr="00D708FC">
        <w:trPr>
          <w:gridBefore w:val="1"/>
          <w:wBefore w:w="15" w:type="dxa"/>
          <w:trHeight w:hRule="exact" w:val="482"/>
        </w:trPr>
        <w:tc>
          <w:tcPr>
            <w:tcW w:w="5570" w:type="dxa"/>
            <w:vMerge w:val="restart"/>
            <w:tcBorders>
              <w:top w:val="single" w:sz="4" w:space="0" w:color="000000"/>
              <w:left w:val="single" w:sz="4" w:space="0" w:color="000000"/>
              <w:bottom w:val="single" w:sz="4" w:space="0" w:color="000000"/>
              <w:right w:val="single" w:sz="4" w:space="0" w:color="000000"/>
            </w:tcBorders>
            <w:hideMark/>
          </w:tcPr>
          <w:p w14:paraId="79C406AE" w14:textId="77777777" w:rsidR="00A057CB" w:rsidRPr="00D708FC" w:rsidRDefault="00A057CB" w:rsidP="00D708FC">
            <w:pPr>
              <w:bidi/>
              <w:spacing w:after="0" w:line="240" w:lineRule="auto"/>
              <w:rPr>
                <w:rFonts w:asciiTheme="majorBidi" w:eastAsia="Simplified Arabic" w:hAnsiTheme="majorBidi" w:cstheme="majorBidi"/>
                <w:sz w:val="24"/>
                <w:szCs w:val="24"/>
              </w:rPr>
            </w:pPr>
            <w:r w:rsidRPr="00D708FC">
              <w:rPr>
                <w:rFonts w:asciiTheme="majorBidi" w:hAnsiTheme="majorBidi" w:cstheme="majorBidi"/>
                <w:sz w:val="24"/>
                <w:szCs w:val="24"/>
                <w:rtl/>
              </w:rPr>
              <w:t xml:space="preserve">القرارات العائلية لاتتفق مع التوجهات الادارية للمراجعة الداخلية   </w:t>
            </w:r>
          </w:p>
        </w:tc>
        <w:tc>
          <w:tcPr>
            <w:tcW w:w="1051" w:type="dxa"/>
            <w:tcBorders>
              <w:top w:val="single" w:sz="4" w:space="0" w:color="000000"/>
              <w:left w:val="single" w:sz="4" w:space="0" w:color="000000"/>
              <w:bottom w:val="single" w:sz="4" w:space="0" w:color="000000"/>
              <w:right w:val="single" w:sz="4" w:space="0" w:color="000000"/>
            </w:tcBorders>
            <w:hideMark/>
          </w:tcPr>
          <w:p w14:paraId="704139C5"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1</w:t>
            </w:r>
          </w:p>
        </w:tc>
        <w:tc>
          <w:tcPr>
            <w:tcW w:w="657" w:type="dxa"/>
            <w:tcBorders>
              <w:top w:val="single" w:sz="4" w:space="0" w:color="000000"/>
              <w:left w:val="single" w:sz="4" w:space="0" w:color="000000"/>
              <w:bottom w:val="single" w:sz="4" w:space="0" w:color="000000"/>
              <w:right w:val="single" w:sz="4" w:space="0" w:color="000000"/>
            </w:tcBorders>
          </w:tcPr>
          <w:p w14:paraId="11521E73"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1666DA34"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629" w:type="dxa"/>
            <w:tcBorders>
              <w:top w:val="single" w:sz="4" w:space="0" w:color="000000"/>
              <w:left w:val="single" w:sz="4" w:space="0" w:color="000000"/>
              <w:bottom w:val="single" w:sz="4" w:space="0" w:color="000000"/>
              <w:right w:val="single" w:sz="4" w:space="0" w:color="000000"/>
            </w:tcBorders>
            <w:hideMark/>
          </w:tcPr>
          <w:p w14:paraId="02CDA7C1"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24</w:t>
            </w:r>
          </w:p>
        </w:tc>
        <w:tc>
          <w:tcPr>
            <w:tcW w:w="899" w:type="dxa"/>
            <w:tcBorders>
              <w:top w:val="single" w:sz="4" w:space="0" w:color="000000"/>
              <w:left w:val="single" w:sz="4" w:space="0" w:color="000000"/>
              <w:bottom w:val="single" w:sz="4" w:space="0" w:color="000000"/>
              <w:right w:val="single" w:sz="4" w:space="0" w:color="000000"/>
            </w:tcBorders>
          </w:tcPr>
          <w:p w14:paraId="26A946B2"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899" w:type="dxa"/>
            <w:gridSpan w:val="2"/>
            <w:vMerge w:val="restart"/>
            <w:tcBorders>
              <w:top w:val="single" w:sz="4" w:space="0" w:color="000000"/>
              <w:left w:val="single" w:sz="4" w:space="0" w:color="000000"/>
              <w:bottom w:val="single" w:sz="4" w:space="0" w:color="000000"/>
              <w:right w:val="single" w:sz="4" w:space="0" w:color="000000"/>
            </w:tcBorders>
            <w:hideMark/>
          </w:tcPr>
          <w:p w14:paraId="4709DB41"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Pr>
              <w:t>2.04</w:t>
            </w:r>
          </w:p>
        </w:tc>
        <w:tc>
          <w:tcPr>
            <w:tcW w:w="1081" w:type="dxa"/>
            <w:vMerge w:val="restart"/>
            <w:tcBorders>
              <w:top w:val="single" w:sz="4" w:space="0" w:color="000000"/>
              <w:left w:val="single" w:sz="4" w:space="0" w:color="000000"/>
              <w:bottom w:val="single" w:sz="4" w:space="0" w:color="000000"/>
              <w:right w:val="single" w:sz="4" w:space="0" w:color="000000"/>
            </w:tcBorders>
            <w:hideMark/>
          </w:tcPr>
          <w:p w14:paraId="602D2D1F"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 xml:space="preserve">لا أوافق </w:t>
            </w:r>
          </w:p>
        </w:tc>
      </w:tr>
      <w:tr w:rsidR="00D708FC" w:rsidRPr="00151D44" w14:paraId="0776DE1F" w14:textId="77777777" w:rsidTr="00D708FC">
        <w:trPr>
          <w:gridBefore w:val="1"/>
          <w:wBefore w:w="15" w:type="dxa"/>
          <w:trHeight w:hRule="exact" w:val="482"/>
        </w:trPr>
        <w:tc>
          <w:tcPr>
            <w:tcW w:w="5570" w:type="dxa"/>
            <w:vMerge/>
            <w:tcBorders>
              <w:top w:val="single" w:sz="4" w:space="0" w:color="000000"/>
              <w:left w:val="single" w:sz="4" w:space="0" w:color="000000"/>
              <w:bottom w:val="single" w:sz="4" w:space="0" w:color="000000"/>
              <w:right w:val="single" w:sz="4" w:space="0" w:color="000000"/>
            </w:tcBorders>
            <w:hideMark/>
          </w:tcPr>
          <w:p w14:paraId="79B23238" w14:textId="77777777" w:rsidR="00A057CB" w:rsidRPr="00D708FC" w:rsidRDefault="00A057CB" w:rsidP="00D708FC">
            <w:pPr>
              <w:bidi/>
              <w:spacing w:after="0" w:line="240" w:lineRule="auto"/>
              <w:rPr>
                <w:rFonts w:asciiTheme="majorBidi" w:eastAsia="Simplified Arabic" w:hAnsiTheme="majorBidi" w:cstheme="majorBidi"/>
                <w:sz w:val="24"/>
                <w:szCs w:val="24"/>
              </w:rPr>
            </w:pPr>
          </w:p>
        </w:tc>
        <w:tc>
          <w:tcPr>
            <w:tcW w:w="1051" w:type="dxa"/>
            <w:tcBorders>
              <w:top w:val="single" w:sz="4" w:space="0" w:color="000000"/>
              <w:left w:val="single" w:sz="4" w:space="0" w:color="000000"/>
              <w:bottom w:val="single" w:sz="4" w:space="0" w:color="000000"/>
              <w:right w:val="single" w:sz="4" w:space="0" w:color="000000"/>
            </w:tcBorders>
            <w:hideMark/>
          </w:tcPr>
          <w:p w14:paraId="443D7DE9"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4%</w:t>
            </w:r>
          </w:p>
        </w:tc>
        <w:tc>
          <w:tcPr>
            <w:tcW w:w="657" w:type="dxa"/>
            <w:tcBorders>
              <w:top w:val="single" w:sz="4" w:space="0" w:color="000000"/>
              <w:left w:val="single" w:sz="4" w:space="0" w:color="000000"/>
              <w:bottom w:val="single" w:sz="4" w:space="0" w:color="000000"/>
              <w:right w:val="single" w:sz="4" w:space="0" w:color="000000"/>
            </w:tcBorders>
          </w:tcPr>
          <w:p w14:paraId="06143F52"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51CDE0F0"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629" w:type="dxa"/>
            <w:tcBorders>
              <w:top w:val="single" w:sz="4" w:space="0" w:color="000000"/>
              <w:left w:val="single" w:sz="4" w:space="0" w:color="000000"/>
              <w:bottom w:val="single" w:sz="4" w:space="0" w:color="000000"/>
              <w:right w:val="single" w:sz="4" w:space="0" w:color="000000"/>
            </w:tcBorders>
            <w:hideMark/>
          </w:tcPr>
          <w:p w14:paraId="623B4136"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96%</w:t>
            </w:r>
          </w:p>
        </w:tc>
        <w:tc>
          <w:tcPr>
            <w:tcW w:w="899" w:type="dxa"/>
            <w:tcBorders>
              <w:top w:val="single" w:sz="4" w:space="0" w:color="000000"/>
              <w:left w:val="single" w:sz="4" w:space="0" w:color="000000"/>
              <w:bottom w:val="single" w:sz="4" w:space="0" w:color="000000"/>
              <w:right w:val="single" w:sz="4" w:space="0" w:color="000000"/>
            </w:tcBorders>
          </w:tcPr>
          <w:p w14:paraId="16418F49"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899" w:type="dxa"/>
            <w:gridSpan w:val="2"/>
            <w:vMerge/>
            <w:tcBorders>
              <w:top w:val="single" w:sz="4" w:space="0" w:color="000000"/>
              <w:left w:val="single" w:sz="4" w:space="0" w:color="000000"/>
              <w:bottom w:val="single" w:sz="4" w:space="0" w:color="000000"/>
              <w:right w:val="single" w:sz="4" w:space="0" w:color="000000"/>
            </w:tcBorders>
            <w:vAlign w:val="center"/>
            <w:hideMark/>
          </w:tcPr>
          <w:p w14:paraId="6C228EC0"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1081" w:type="dxa"/>
            <w:vMerge/>
            <w:tcBorders>
              <w:top w:val="single" w:sz="4" w:space="0" w:color="000000"/>
              <w:left w:val="single" w:sz="4" w:space="0" w:color="000000"/>
              <w:bottom w:val="single" w:sz="4" w:space="0" w:color="000000"/>
              <w:right w:val="single" w:sz="4" w:space="0" w:color="000000"/>
            </w:tcBorders>
            <w:vAlign w:val="center"/>
            <w:hideMark/>
          </w:tcPr>
          <w:p w14:paraId="04CB548A"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r>
      <w:tr w:rsidR="00D708FC" w:rsidRPr="00151D44" w14:paraId="336DF276" w14:textId="77777777" w:rsidTr="00D708FC">
        <w:trPr>
          <w:gridBefore w:val="1"/>
          <w:wBefore w:w="15" w:type="dxa"/>
          <w:trHeight w:hRule="exact" w:val="482"/>
        </w:trPr>
        <w:tc>
          <w:tcPr>
            <w:tcW w:w="5570" w:type="dxa"/>
            <w:vMerge w:val="restart"/>
            <w:tcBorders>
              <w:top w:val="single" w:sz="4" w:space="0" w:color="000000"/>
              <w:left w:val="single" w:sz="4" w:space="0" w:color="000000"/>
              <w:bottom w:val="single" w:sz="4" w:space="0" w:color="000000"/>
              <w:right w:val="single" w:sz="4" w:space="0" w:color="000000"/>
            </w:tcBorders>
            <w:hideMark/>
          </w:tcPr>
          <w:p w14:paraId="7633F046" w14:textId="77777777" w:rsidR="00A057CB" w:rsidRPr="00D708FC" w:rsidRDefault="00A057CB" w:rsidP="00D708FC">
            <w:pPr>
              <w:bidi/>
              <w:spacing w:after="0" w:line="240" w:lineRule="auto"/>
              <w:rPr>
                <w:rFonts w:asciiTheme="majorBidi" w:eastAsia="Simplified Arabic" w:hAnsiTheme="majorBidi" w:cstheme="majorBidi"/>
                <w:sz w:val="24"/>
                <w:szCs w:val="24"/>
              </w:rPr>
            </w:pPr>
            <w:r w:rsidRPr="00D708FC">
              <w:rPr>
                <w:rFonts w:asciiTheme="majorBidi" w:hAnsiTheme="majorBidi" w:cstheme="majorBidi"/>
                <w:sz w:val="24"/>
                <w:szCs w:val="24"/>
                <w:rtl/>
              </w:rPr>
              <w:t xml:space="preserve">عدم وجودخطط استراتيجية للشركات العائلية </w:t>
            </w:r>
          </w:p>
        </w:tc>
        <w:tc>
          <w:tcPr>
            <w:tcW w:w="1051" w:type="dxa"/>
            <w:tcBorders>
              <w:top w:val="single" w:sz="4" w:space="0" w:color="000000"/>
              <w:left w:val="single" w:sz="4" w:space="0" w:color="000000"/>
              <w:bottom w:val="single" w:sz="4" w:space="0" w:color="000000"/>
              <w:right w:val="single" w:sz="4" w:space="0" w:color="000000"/>
            </w:tcBorders>
            <w:hideMark/>
          </w:tcPr>
          <w:p w14:paraId="4195A34B"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2</w:t>
            </w:r>
          </w:p>
        </w:tc>
        <w:tc>
          <w:tcPr>
            <w:tcW w:w="657" w:type="dxa"/>
            <w:tcBorders>
              <w:top w:val="single" w:sz="4" w:space="0" w:color="000000"/>
              <w:left w:val="single" w:sz="4" w:space="0" w:color="000000"/>
              <w:bottom w:val="single" w:sz="4" w:space="0" w:color="000000"/>
              <w:right w:val="single" w:sz="4" w:space="0" w:color="000000"/>
            </w:tcBorders>
            <w:hideMark/>
          </w:tcPr>
          <w:p w14:paraId="24A64373"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22</w:t>
            </w:r>
          </w:p>
        </w:tc>
        <w:tc>
          <w:tcPr>
            <w:tcW w:w="449" w:type="dxa"/>
            <w:tcBorders>
              <w:top w:val="single" w:sz="4" w:space="0" w:color="000000"/>
              <w:left w:val="single" w:sz="4" w:space="0" w:color="000000"/>
              <w:bottom w:val="single" w:sz="4" w:space="0" w:color="000000"/>
              <w:right w:val="single" w:sz="4" w:space="0" w:color="000000"/>
            </w:tcBorders>
          </w:tcPr>
          <w:p w14:paraId="19764608"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1</w:t>
            </w:r>
          </w:p>
        </w:tc>
        <w:tc>
          <w:tcPr>
            <w:tcW w:w="629" w:type="dxa"/>
            <w:tcBorders>
              <w:top w:val="single" w:sz="4" w:space="0" w:color="000000"/>
              <w:left w:val="single" w:sz="4" w:space="0" w:color="000000"/>
              <w:bottom w:val="single" w:sz="4" w:space="0" w:color="000000"/>
              <w:right w:val="single" w:sz="4" w:space="0" w:color="000000"/>
            </w:tcBorders>
          </w:tcPr>
          <w:p w14:paraId="69695DAC"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899" w:type="dxa"/>
            <w:tcBorders>
              <w:top w:val="single" w:sz="4" w:space="0" w:color="000000"/>
              <w:left w:val="single" w:sz="4" w:space="0" w:color="000000"/>
              <w:bottom w:val="single" w:sz="4" w:space="0" w:color="000000"/>
              <w:right w:val="single" w:sz="4" w:space="0" w:color="000000"/>
            </w:tcBorders>
          </w:tcPr>
          <w:p w14:paraId="0A3B753E"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p>
        </w:tc>
        <w:tc>
          <w:tcPr>
            <w:tcW w:w="899" w:type="dxa"/>
            <w:gridSpan w:val="2"/>
            <w:vMerge w:val="restart"/>
            <w:tcBorders>
              <w:top w:val="single" w:sz="4" w:space="0" w:color="000000"/>
              <w:left w:val="single" w:sz="4" w:space="0" w:color="000000"/>
              <w:bottom w:val="single" w:sz="4" w:space="0" w:color="000000"/>
              <w:right w:val="single" w:sz="4" w:space="0" w:color="000000"/>
            </w:tcBorders>
            <w:hideMark/>
          </w:tcPr>
          <w:p w14:paraId="260D7243"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Pr>
              <w:t>4.08</w:t>
            </w:r>
          </w:p>
        </w:tc>
        <w:tc>
          <w:tcPr>
            <w:tcW w:w="1081" w:type="dxa"/>
            <w:vMerge w:val="restart"/>
            <w:tcBorders>
              <w:top w:val="single" w:sz="4" w:space="0" w:color="000000"/>
              <w:left w:val="single" w:sz="4" w:space="0" w:color="000000"/>
              <w:bottom w:val="single" w:sz="4" w:space="0" w:color="000000"/>
              <w:right w:val="single" w:sz="4" w:space="0" w:color="000000"/>
            </w:tcBorders>
            <w:hideMark/>
          </w:tcPr>
          <w:p w14:paraId="6CE54AA8" w14:textId="77777777" w:rsidR="00A057CB" w:rsidRPr="00D708FC" w:rsidRDefault="00A057CB" w:rsidP="00FC4F87">
            <w:pPr>
              <w:bidi/>
              <w:spacing w:after="0" w:line="240" w:lineRule="auto"/>
              <w:jc w:val="center"/>
              <w:rPr>
                <w:rFonts w:asciiTheme="majorBidi" w:eastAsia="Simplified Arabic" w:hAnsiTheme="majorBidi" w:cstheme="majorBidi"/>
                <w:sz w:val="24"/>
                <w:szCs w:val="24"/>
              </w:rPr>
            </w:pPr>
            <w:r w:rsidRPr="00D708FC">
              <w:rPr>
                <w:rFonts w:asciiTheme="majorBidi" w:eastAsia="Simplified Arabic" w:hAnsiTheme="majorBidi" w:cstheme="majorBidi"/>
                <w:sz w:val="24"/>
                <w:szCs w:val="24"/>
                <w:rtl/>
              </w:rPr>
              <w:t>الموافقة</w:t>
            </w:r>
          </w:p>
        </w:tc>
      </w:tr>
      <w:tr w:rsidR="00D708FC" w:rsidRPr="00151D44" w14:paraId="63259FB6" w14:textId="77777777" w:rsidTr="00D708FC">
        <w:trPr>
          <w:gridBefore w:val="1"/>
          <w:wBefore w:w="15" w:type="dxa"/>
          <w:trHeight w:hRule="exact" w:val="482"/>
        </w:trPr>
        <w:tc>
          <w:tcPr>
            <w:tcW w:w="5570" w:type="dxa"/>
            <w:vMerge/>
            <w:tcBorders>
              <w:top w:val="single" w:sz="4" w:space="0" w:color="000000"/>
              <w:left w:val="single" w:sz="4" w:space="0" w:color="000000"/>
              <w:bottom w:val="single" w:sz="4" w:space="0" w:color="000000"/>
              <w:right w:val="single" w:sz="4" w:space="0" w:color="000000"/>
            </w:tcBorders>
            <w:hideMark/>
          </w:tcPr>
          <w:p w14:paraId="1BFB7435" w14:textId="77777777" w:rsidR="00A057CB" w:rsidRPr="00151D44" w:rsidRDefault="00A057CB" w:rsidP="00D708FC">
            <w:pPr>
              <w:bidi/>
              <w:spacing w:after="0" w:line="240" w:lineRule="auto"/>
              <w:rPr>
                <w:rFonts w:asciiTheme="majorBidi" w:eastAsia="Simplified Arabic" w:hAnsiTheme="majorBidi" w:cstheme="majorBidi"/>
                <w:sz w:val="28"/>
                <w:szCs w:val="28"/>
              </w:rPr>
            </w:pPr>
          </w:p>
        </w:tc>
        <w:tc>
          <w:tcPr>
            <w:tcW w:w="1051" w:type="dxa"/>
            <w:tcBorders>
              <w:top w:val="single" w:sz="4" w:space="0" w:color="000000"/>
              <w:left w:val="single" w:sz="4" w:space="0" w:color="000000"/>
              <w:bottom w:val="single" w:sz="4" w:space="0" w:color="000000"/>
              <w:right w:val="single" w:sz="4" w:space="0" w:color="000000"/>
            </w:tcBorders>
            <w:hideMark/>
          </w:tcPr>
          <w:p w14:paraId="18A5D8D8"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8%</w:t>
            </w:r>
          </w:p>
        </w:tc>
        <w:tc>
          <w:tcPr>
            <w:tcW w:w="657" w:type="dxa"/>
            <w:tcBorders>
              <w:top w:val="single" w:sz="4" w:space="0" w:color="000000"/>
              <w:left w:val="single" w:sz="4" w:space="0" w:color="000000"/>
              <w:bottom w:val="single" w:sz="4" w:space="0" w:color="000000"/>
              <w:right w:val="single" w:sz="4" w:space="0" w:color="000000"/>
            </w:tcBorders>
            <w:hideMark/>
          </w:tcPr>
          <w:p w14:paraId="2D7C83CD"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88%</w:t>
            </w:r>
          </w:p>
        </w:tc>
        <w:tc>
          <w:tcPr>
            <w:tcW w:w="449" w:type="dxa"/>
            <w:tcBorders>
              <w:top w:val="single" w:sz="4" w:space="0" w:color="000000"/>
              <w:left w:val="single" w:sz="4" w:space="0" w:color="000000"/>
              <w:bottom w:val="single" w:sz="4" w:space="0" w:color="000000"/>
              <w:right w:val="single" w:sz="4" w:space="0" w:color="000000"/>
            </w:tcBorders>
          </w:tcPr>
          <w:p w14:paraId="1CD92531"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4%</w:t>
            </w:r>
          </w:p>
        </w:tc>
        <w:tc>
          <w:tcPr>
            <w:tcW w:w="629" w:type="dxa"/>
            <w:tcBorders>
              <w:top w:val="single" w:sz="4" w:space="0" w:color="000000"/>
              <w:left w:val="single" w:sz="4" w:space="0" w:color="000000"/>
              <w:bottom w:val="single" w:sz="4" w:space="0" w:color="000000"/>
              <w:right w:val="single" w:sz="4" w:space="0" w:color="000000"/>
            </w:tcBorders>
          </w:tcPr>
          <w:p w14:paraId="51749AD9"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899" w:type="dxa"/>
            <w:tcBorders>
              <w:top w:val="single" w:sz="4" w:space="0" w:color="000000"/>
              <w:left w:val="single" w:sz="4" w:space="0" w:color="000000"/>
              <w:bottom w:val="single" w:sz="4" w:space="0" w:color="000000"/>
              <w:right w:val="single" w:sz="4" w:space="0" w:color="000000"/>
            </w:tcBorders>
          </w:tcPr>
          <w:p w14:paraId="01654CB4"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899" w:type="dxa"/>
            <w:gridSpan w:val="2"/>
            <w:vMerge/>
            <w:tcBorders>
              <w:top w:val="single" w:sz="4" w:space="0" w:color="000000"/>
              <w:left w:val="single" w:sz="4" w:space="0" w:color="000000"/>
              <w:bottom w:val="single" w:sz="4" w:space="0" w:color="000000"/>
              <w:right w:val="single" w:sz="4" w:space="0" w:color="000000"/>
            </w:tcBorders>
            <w:vAlign w:val="center"/>
            <w:hideMark/>
          </w:tcPr>
          <w:p w14:paraId="263C4F03"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1081" w:type="dxa"/>
            <w:vMerge/>
            <w:tcBorders>
              <w:top w:val="single" w:sz="4" w:space="0" w:color="000000"/>
              <w:left w:val="single" w:sz="4" w:space="0" w:color="000000"/>
              <w:bottom w:val="single" w:sz="4" w:space="0" w:color="000000"/>
              <w:right w:val="single" w:sz="4" w:space="0" w:color="000000"/>
            </w:tcBorders>
            <w:vAlign w:val="center"/>
            <w:hideMark/>
          </w:tcPr>
          <w:p w14:paraId="72AFF3B7"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r>
      <w:tr w:rsidR="00D708FC" w:rsidRPr="00151D44" w14:paraId="7D36F51F" w14:textId="77777777" w:rsidTr="00D708FC">
        <w:trPr>
          <w:gridBefore w:val="1"/>
          <w:wBefore w:w="15" w:type="dxa"/>
          <w:trHeight w:hRule="exact" w:val="482"/>
        </w:trPr>
        <w:tc>
          <w:tcPr>
            <w:tcW w:w="5570" w:type="dxa"/>
            <w:vMerge w:val="restart"/>
            <w:tcBorders>
              <w:top w:val="single" w:sz="4" w:space="0" w:color="000000"/>
              <w:left w:val="single" w:sz="4" w:space="0" w:color="000000"/>
              <w:bottom w:val="single" w:sz="4" w:space="0" w:color="000000"/>
              <w:right w:val="single" w:sz="4" w:space="0" w:color="000000"/>
            </w:tcBorders>
            <w:hideMark/>
          </w:tcPr>
          <w:p w14:paraId="356D04D3" w14:textId="77777777" w:rsidR="00A057CB" w:rsidRPr="00151D44" w:rsidRDefault="00A057CB" w:rsidP="00D708FC">
            <w:pPr>
              <w:bidi/>
              <w:spacing w:after="0" w:line="240" w:lineRule="auto"/>
              <w:rPr>
                <w:rFonts w:asciiTheme="majorBidi" w:eastAsia="Simplified Arabic" w:hAnsiTheme="majorBidi" w:cstheme="majorBidi"/>
                <w:sz w:val="28"/>
                <w:szCs w:val="28"/>
              </w:rPr>
            </w:pPr>
            <w:r w:rsidRPr="00151D44">
              <w:rPr>
                <w:rFonts w:asciiTheme="majorBidi" w:hAnsiTheme="majorBidi" w:cstheme="majorBidi"/>
                <w:sz w:val="28"/>
                <w:szCs w:val="28"/>
                <w:rtl/>
              </w:rPr>
              <w:t xml:space="preserve">عدم  تطبيق المسائلة على الإدارة بالرغم من وجود  نظام موضوعي للرقابة </w:t>
            </w:r>
          </w:p>
        </w:tc>
        <w:tc>
          <w:tcPr>
            <w:tcW w:w="1051" w:type="dxa"/>
            <w:tcBorders>
              <w:top w:val="single" w:sz="4" w:space="0" w:color="000000"/>
              <w:left w:val="single" w:sz="4" w:space="0" w:color="000000"/>
              <w:bottom w:val="single" w:sz="4" w:space="0" w:color="000000"/>
              <w:right w:val="single" w:sz="4" w:space="0" w:color="000000"/>
            </w:tcBorders>
            <w:hideMark/>
          </w:tcPr>
          <w:p w14:paraId="325EE839"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24</w:t>
            </w:r>
          </w:p>
        </w:tc>
        <w:tc>
          <w:tcPr>
            <w:tcW w:w="657" w:type="dxa"/>
            <w:tcBorders>
              <w:top w:val="single" w:sz="4" w:space="0" w:color="000000"/>
              <w:left w:val="single" w:sz="4" w:space="0" w:color="000000"/>
              <w:bottom w:val="single" w:sz="4" w:space="0" w:color="000000"/>
              <w:right w:val="single" w:sz="4" w:space="0" w:color="000000"/>
            </w:tcBorders>
            <w:hideMark/>
          </w:tcPr>
          <w:p w14:paraId="7DFF96D0"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1</w:t>
            </w:r>
          </w:p>
        </w:tc>
        <w:tc>
          <w:tcPr>
            <w:tcW w:w="449" w:type="dxa"/>
            <w:tcBorders>
              <w:top w:val="single" w:sz="4" w:space="0" w:color="000000"/>
              <w:left w:val="single" w:sz="4" w:space="0" w:color="000000"/>
              <w:bottom w:val="single" w:sz="4" w:space="0" w:color="000000"/>
              <w:right w:val="single" w:sz="4" w:space="0" w:color="000000"/>
            </w:tcBorders>
          </w:tcPr>
          <w:p w14:paraId="5149AE09"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629" w:type="dxa"/>
            <w:tcBorders>
              <w:top w:val="single" w:sz="4" w:space="0" w:color="000000"/>
              <w:left w:val="single" w:sz="4" w:space="0" w:color="000000"/>
              <w:bottom w:val="single" w:sz="4" w:space="0" w:color="000000"/>
              <w:right w:val="single" w:sz="4" w:space="0" w:color="000000"/>
            </w:tcBorders>
          </w:tcPr>
          <w:p w14:paraId="12A66E82"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899" w:type="dxa"/>
            <w:tcBorders>
              <w:top w:val="single" w:sz="4" w:space="0" w:color="000000"/>
              <w:left w:val="single" w:sz="4" w:space="0" w:color="000000"/>
              <w:bottom w:val="single" w:sz="4" w:space="0" w:color="000000"/>
              <w:right w:val="single" w:sz="4" w:space="0" w:color="000000"/>
            </w:tcBorders>
          </w:tcPr>
          <w:p w14:paraId="15EA1F89"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899" w:type="dxa"/>
            <w:gridSpan w:val="2"/>
            <w:vMerge w:val="restart"/>
            <w:tcBorders>
              <w:top w:val="single" w:sz="4" w:space="0" w:color="000000"/>
              <w:left w:val="single" w:sz="4" w:space="0" w:color="000000"/>
              <w:bottom w:val="single" w:sz="4" w:space="0" w:color="000000"/>
              <w:right w:val="single" w:sz="4" w:space="0" w:color="000000"/>
            </w:tcBorders>
            <w:hideMark/>
          </w:tcPr>
          <w:p w14:paraId="51C887FC"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4.96</w:t>
            </w:r>
          </w:p>
        </w:tc>
        <w:tc>
          <w:tcPr>
            <w:tcW w:w="1081" w:type="dxa"/>
            <w:vMerge w:val="restart"/>
            <w:tcBorders>
              <w:top w:val="single" w:sz="4" w:space="0" w:color="000000"/>
              <w:left w:val="single" w:sz="4" w:space="0" w:color="000000"/>
              <w:bottom w:val="single" w:sz="4" w:space="0" w:color="000000"/>
              <w:right w:val="single" w:sz="4" w:space="0" w:color="000000"/>
            </w:tcBorders>
            <w:hideMark/>
          </w:tcPr>
          <w:p w14:paraId="1515B7C0"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الموافقة بشدة</w:t>
            </w:r>
          </w:p>
        </w:tc>
      </w:tr>
      <w:tr w:rsidR="00D708FC" w:rsidRPr="00151D44" w14:paraId="4B66B44A" w14:textId="77777777" w:rsidTr="00D708FC">
        <w:trPr>
          <w:gridBefore w:val="1"/>
          <w:wBefore w:w="15" w:type="dxa"/>
          <w:trHeight w:hRule="exact" w:val="482"/>
        </w:trPr>
        <w:tc>
          <w:tcPr>
            <w:tcW w:w="5570" w:type="dxa"/>
            <w:vMerge/>
            <w:tcBorders>
              <w:top w:val="single" w:sz="4" w:space="0" w:color="000000"/>
              <w:left w:val="single" w:sz="4" w:space="0" w:color="000000"/>
              <w:bottom w:val="single" w:sz="4" w:space="0" w:color="000000"/>
              <w:right w:val="single" w:sz="4" w:space="0" w:color="000000"/>
            </w:tcBorders>
            <w:hideMark/>
          </w:tcPr>
          <w:p w14:paraId="4066A531"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1051" w:type="dxa"/>
            <w:tcBorders>
              <w:top w:val="single" w:sz="4" w:space="0" w:color="000000"/>
              <w:left w:val="single" w:sz="4" w:space="0" w:color="000000"/>
              <w:bottom w:val="single" w:sz="4" w:space="0" w:color="000000"/>
              <w:right w:val="single" w:sz="4" w:space="0" w:color="000000"/>
            </w:tcBorders>
            <w:hideMark/>
          </w:tcPr>
          <w:p w14:paraId="3CDC1740"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96%</w:t>
            </w:r>
          </w:p>
        </w:tc>
        <w:tc>
          <w:tcPr>
            <w:tcW w:w="657" w:type="dxa"/>
            <w:tcBorders>
              <w:top w:val="single" w:sz="4" w:space="0" w:color="000000"/>
              <w:left w:val="single" w:sz="4" w:space="0" w:color="000000"/>
              <w:bottom w:val="single" w:sz="4" w:space="0" w:color="000000"/>
              <w:right w:val="single" w:sz="4" w:space="0" w:color="000000"/>
            </w:tcBorders>
            <w:hideMark/>
          </w:tcPr>
          <w:p w14:paraId="6274D2E8"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4%</w:t>
            </w:r>
          </w:p>
        </w:tc>
        <w:tc>
          <w:tcPr>
            <w:tcW w:w="449" w:type="dxa"/>
            <w:tcBorders>
              <w:top w:val="single" w:sz="4" w:space="0" w:color="000000"/>
              <w:left w:val="single" w:sz="4" w:space="0" w:color="000000"/>
              <w:bottom w:val="single" w:sz="4" w:space="0" w:color="000000"/>
              <w:right w:val="single" w:sz="4" w:space="0" w:color="000000"/>
            </w:tcBorders>
          </w:tcPr>
          <w:p w14:paraId="36CBF442"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629" w:type="dxa"/>
            <w:tcBorders>
              <w:top w:val="single" w:sz="4" w:space="0" w:color="000000"/>
              <w:left w:val="single" w:sz="4" w:space="0" w:color="000000"/>
              <w:bottom w:val="single" w:sz="4" w:space="0" w:color="000000"/>
              <w:right w:val="single" w:sz="4" w:space="0" w:color="000000"/>
            </w:tcBorders>
          </w:tcPr>
          <w:p w14:paraId="496669FC"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899" w:type="dxa"/>
            <w:tcBorders>
              <w:top w:val="single" w:sz="4" w:space="0" w:color="000000"/>
              <w:left w:val="single" w:sz="4" w:space="0" w:color="000000"/>
              <w:bottom w:val="single" w:sz="4" w:space="0" w:color="000000"/>
              <w:right w:val="single" w:sz="4" w:space="0" w:color="000000"/>
            </w:tcBorders>
          </w:tcPr>
          <w:p w14:paraId="78FCB27F"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899" w:type="dxa"/>
            <w:gridSpan w:val="2"/>
            <w:vMerge/>
            <w:tcBorders>
              <w:top w:val="single" w:sz="4" w:space="0" w:color="000000"/>
              <w:left w:val="single" w:sz="4" w:space="0" w:color="000000"/>
              <w:bottom w:val="single" w:sz="4" w:space="0" w:color="000000"/>
              <w:right w:val="single" w:sz="4" w:space="0" w:color="000000"/>
            </w:tcBorders>
            <w:vAlign w:val="center"/>
            <w:hideMark/>
          </w:tcPr>
          <w:p w14:paraId="1158BD0F"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1081" w:type="dxa"/>
            <w:vMerge/>
            <w:tcBorders>
              <w:top w:val="single" w:sz="4" w:space="0" w:color="000000"/>
              <w:left w:val="single" w:sz="4" w:space="0" w:color="000000"/>
              <w:bottom w:val="single" w:sz="4" w:space="0" w:color="000000"/>
              <w:right w:val="single" w:sz="4" w:space="0" w:color="000000"/>
            </w:tcBorders>
            <w:vAlign w:val="center"/>
            <w:hideMark/>
          </w:tcPr>
          <w:p w14:paraId="145992F0"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r>
      <w:tr w:rsidR="00D708FC" w:rsidRPr="00151D44" w14:paraId="640C7D4E" w14:textId="77777777" w:rsidTr="00D708FC">
        <w:trPr>
          <w:gridBefore w:val="1"/>
          <w:wBefore w:w="15" w:type="dxa"/>
          <w:trHeight w:hRule="exact" w:val="482"/>
        </w:trPr>
        <w:tc>
          <w:tcPr>
            <w:tcW w:w="5570" w:type="dxa"/>
            <w:vMerge w:val="restart"/>
            <w:tcBorders>
              <w:top w:val="single" w:sz="4" w:space="0" w:color="000000"/>
              <w:left w:val="single" w:sz="4" w:space="0" w:color="000000"/>
              <w:bottom w:val="single" w:sz="4" w:space="0" w:color="000000"/>
              <w:right w:val="single" w:sz="4" w:space="0" w:color="000000"/>
            </w:tcBorders>
            <w:hideMark/>
          </w:tcPr>
          <w:p w14:paraId="3E1F5014"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r w:rsidRPr="00151D44">
              <w:rPr>
                <w:rFonts w:asciiTheme="majorBidi" w:hAnsiTheme="majorBidi" w:cstheme="majorBidi"/>
                <w:sz w:val="28"/>
                <w:szCs w:val="28"/>
                <w:rtl/>
              </w:rPr>
              <w:t xml:space="preserve">  التدخل المستمرواعاقة سير عمل المراجعة الداخلية من قبل أفراد العائلة </w:t>
            </w:r>
          </w:p>
        </w:tc>
        <w:tc>
          <w:tcPr>
            <w:tcW w:w="1051" w:type="dxa"/>
            <w:tcBorders>
              <w:top w:val="single" w:sz="4" w:space="0" w:color="000000"/>
              <w:left w:val="single" w:sz="4" w:space="0" w:color="000000"/>
              <w:bottom w:val="single" w:sz="4" w:space="0" w:color="000000"/>
              <w:right w:val="single" w:sz="4" w:space="0" w:color="000000"/>
            </w:tcBorders>
          </w:tcPr>
          <w:p w14:paraId="524FD6E5"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657" w:type="dxa"/>
            <w:tcBorders>
              <w:top w:val="single" w:sz="4" w:space="0" w:color="000000"/>
              <w:left w:val="single" w:sz="4" w:space="0" w:color="000000"/>
              <w:bottom w:val="single" w:sz="4" w:space="0" w:color="000000"/>
              <w:right w:val="single" w:sz="4" w:space="0" w:color="000000"/>
            </w:tcBorders>
            <w:hideMark/>
          </w:tcPr>
          <w:p w14:paraId="5BF401E8"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25</w:t>
            </w:r>
          </w:p>
        </w:tc>
        <w:tc>
          <w:tcPr>
            <w:tcW w:w="449" w:type="dxa"/>
            <w:tcBorders>
              <w:top w:val="single" w:sz="4" w:space="0" w:color="000000"/>
              <w:left w:val="single" w:sz="4" w:space="0" w:color="000000"/>
              <w:bottom w:val="single" w:sz="4" w:space="0" w:color="000000"/>
              <w:right w:val="single" w:sz="4" w:space="0" w:color="000000"/>
            </w:tcBorders>
          </w:tcPr>
          <w:p w14:paraId="3AF9FEA4"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629" w:type="dxa"/>
            <w:tcBorders>
              <w:top w:val="single" w:sz="4" w:space="0" w:color="000000"/>
              <w:left w:val="single" w:sz="4" w:space="0" w:color="000000"/>
              <w:bottom w:val="single" w:sz="4" w:space="0" w:color="000000"/>
              <w:right w:val="single" w:sz="4" w:space="0" w:color="000000"/>
            </w:tcBorders>
          </w:tcPr>
          <w:p w14:paraId="23AABFDB"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899" w:type="dxa"/>
            <w:tcBorders>
              <w:top w:val="single" w:sz="4" w:space="0" w:color="000000"/>
              <w:left w:val="single" w:sz="4" w:space="0" w:color="000000"/>
              <w:bottom w:val="single" w:sz="4" w:space="0" w:color="000000"/>
              <w:right w:val="single" w:sz="4" w:space="0" w:color="000000"/>
            </w:tcBorders>
          </w:tcPr>
          <w:p w14:paraId="688F0C13"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899" w:type="dxa"/>
            <w:gridSpan w:val="2"/>
            <w:vMerge w:val="restart"/>
            <w:tcBorders>
              <w:top w:val="single" w:sz="4" w:space="0" w:color="000000"/>
              <w:left w:val="single" w:sz="4" w:space="0" w:color="000000"/>
              <w:bottom w:val="single" w:sz="4" w:space="0" w:color="000000"/>
              <w:right w:val="single" w:sz="4" w:space="0" w:color="000000"/>
            </w:tcBorders>
            <w:hideMark/>
          </w:tcPr>
          <w:p w14:paraId="52CF14BC"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w:t>
            </w:r>
          </w:p>
        </w:tc>
        <w:tc>
          <w:tcPr>
            <w:tcW w:w="1081" w:type="dxa"/>
            <w:vMerge w:val="restart"/>
            <w:tcBorders>
              <w:top w:val="single" w:sz="4" w:space="0" w:color="000000"/>
              <w:left w:val="single" w:sz="4" w:space="0" w:color="000000"/>
              <w:bottom w:val="single" w:sz="4" w:space="0" w:color="000000"/>
              <w:right w:val="single" w:sz="4" w:space="0" w:color="000000"/>
            </w:tcBorders>
            <w:hideMark/>
          </w:tcPr>
          <w:p w14:paraId="6D5B5659"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الموافقة</w:t>
            </w:r>
          </w:p>
        </w:tc>
      </w:tr>
      <w:tr w:rsidR="00D708FC" w:rsidRPr="00151D44" w14:paraId="764A7DFD" w14:textId="77777777" w:rsidTr="00D708FC">
        <w:trPr>
          <w:gridBefore w:val="1"/>
          <w:wBefore w:w="15" w:type="dxa"/>
          <w:trHeight w:hRule="exact" w:val="734"/>
        </w:trPr>
        <w:tc>
          <w:tcPr>
            <w:tcW w:w="5570" w:type="dxa"/>
            <w:vMerge/>
            <w:tcBorders>
              <w:top w:val="single" w:sz="4" w:space="0" w:color="000000"/>
              <w:left w:val="single" w:sz="4" w:space="0" w:color="000000"/>
              <w:bottom w:val="single" w:sz="4" w:space="0" w:color="000000"/>
              <w:right w:val="single" w:sz="4" w:space="0" w:color="000000"/>
            </w:tcBorders>
            <w:vAlign w:val="center"/>
            <w:hideMark/>
          </w:tcPr>
          <w:p w14:paraId="4E30059B"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1051" w:type="dxa"/>
            <w:tcBorders>
              <w:top w:val="single" w:sz="4" w:space="0" w:color="000000"/>
              <w:left w:val="single" w:sz="4" w:space="0" w:color="000000"/>
              <w:bottom w:val="single" w:sz="4" w:space="0" w:color="000000"/>
              <w:right w:val="single" w:sz="4" w:space="0" w:color="000000"/>
            </w:tcBorders>
          </w:tcPr>
          <w:p w14:paraId="2353F735"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657" w:type="dxa"/>
            <w:tcBorders>
              <w:top w:val="single" w:sz="4" w:space="0" w:color="000000"/>
              <w:left w:val="single" w:sz="4" w:space="0" w:color="000000"/>
              <w:bottom w:val="single" w:sz="4" w:space="0" w:color="000000"/>
              <w:right w:val="single" w:sz="4" w:space="0" w:color="000000"/>
            </w:tcBorders>
            <w:hideMark/>
          </w:tcPr>
          <w:p w14:paraId="673F754F"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100%</w:t>
            </w:r>
          </w:p>
        </w:tc>
        <w:tc>
          <w:tcPr>
            <w:tcW w:w="449" w:type="dxa"/>
            <w:tcBorders>
              <w:top w:val="single" w:sz="4" w:space="0" w:color="000000"/>
              <w:left w:val="single" w:sz="4" w:space="0" w:color="000000"/>
              <w:bottom w:val="single" w:sz="4" w:space="0" w:color="000000"/>
              <w:right w:val="single" w:sz="4" w:space="0" w:color="000000"/>
            </w:tcBorders>
          </w:tcPr>
          <w:p w14:paraId="0884355D"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629" w:type="dxa"/>
            <w:tcBorders>
              <w:top w:val="single" w:sz="4" w:space="0" w:color="000000"/>
              <w:left w:val="single" w:sz="4" w:space="0" w:color="000000"/>
              <w:bottom w:val="single" w:sz="4" w:space="0" w:color="000000"/>
              <w:right w:val="single" w:sz="4" w:space="0" w:color="000000"/>
            </w:tcBorders>
          </w:tcPr>
          <w:p w14:paraId="52FFE635"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899" w:type="dxa"/>
            <w:tcBorders>
              <w:top w:val="single" w:sz="4" w:space="0" w:color="000000"/>
              <w:left w:val="single" w:sz="4" w:space="0" w:color="000000"/>
              <w:bottom w:val="single" w:sz="4" w:space="0" w:color="000000"/>
              <w:right w:val="single" w:sz="4" w:space="0" w:color="000000"/>
            </w:tcBorders>
          </w:tcPr>
          <w:p w14:paraId="3E2F6CA6"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899" w:type="dxa"/>
            <w:gridSpan w:val="2"/>
            <w:vMerge/>
            <w:tcBorders>
              <w:top w:val="single" w:sz="4" w:space="0" w:color="000000"/>
              <w:left w:val="single" w:sz="4" w:space="0" w:color="000000"/>
              <w:bottom w:val="single" w:sz="4" w:space="0" w:color="000000"/>
              <w:right w:val="single" w:sz="4" w:space="0" w:color="000000"/>
            </w:tcBorders>
            <w:vAlign w:val="center"/>
            <w:hideMark/>
          </w:tcPr>
          <w:p w14:paraId="3C67FDA3"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c>
          <w:tcPr>
            <w:tcW w:w="1081" w:type="dxa"/>
            <w:vMerge/>
            <w:tcBorders>
              <w:top w:val="single" w:sz="4" w:space="0" w:color="000000"/>
              <w:left w:val="single" w:sz="4" w:space="0" w:color="000000"/>
              <w:bottom w:val="single" w:sz="4" w:space="0" w:color="000000"/>
              <w:right w:val="single" w:sz="4" w:space="0" w:color="000000"/>
            </w:tcBorders>
            <w:vAlign w:val="center"/>
            <w:hideMark/>
          </w:tcPr>
          <w:p w14:paraId="7C7A2E2D" w14:textId="77777777" w:rsidR="00A057CB" w:rsidRPr="00151D44" w:rsidRDefault="00A057CB" w:rsidP="00FC4F87">
            <w:pPr>
              <w:bidi/>
              <w:spacing w:after="0" w:line="240" w:lineRule="auto"/>
              <w:jc w:val="center"/>
              <w:rPr>
                <w:rFonts w:asciiTheme="majorBidi" w:eastAsia="Simplified Arabic" w:hAnsiTheme="majorBidi" w:cstheme="majorBidi"/>
                <w:sz w:val="28"/>
                <w:szCs w:val="28"/>
              </w:rPr>
            </w:pPr>
          </w:p>
        </w:tc>
      </w:tr>
      <w:tr w:rsidR="00D708FC" w:rsidRPr="00151D44" w14:paraId="6CDEEB65" w14:textId="0F18C04B" w:rsidTr="0088088B">
        <w:trPr>
          <w:trHeight w:hRule="exact" w:val="878"/>
        </w:trPr>
        <w:tc>
          <w:tcPr>
            <w:tcW w:w="9270" w:type="dxa"/>
            <w:gridSpan w:val="7"/>
            <w:tcBorders>
              <w:top w:val="single" w:sz="4" w:space="0" w:color="000000"/>
              <w:left w:val="single" w:sz="4" w:space="0" w:color="000000"/>
              <w:bottom w:val="single" w:sz="4" w:space="0" w:color="000000"/>
              <w:right w:val="single" w:sz="4" w:space="0" w:color="000000"/>
            </w:tcBorders>
            <w:hideMark/>
          </w:tcPr>
          <w:p w14:paraId="2B3426C0" w14:textId="6F7DB0D8" w:rsidR="00D708FC" w:rsidRPr="00151D44" w:rsidRDefault="00D708FC" w:rsidP="00FC4F87">
            <w:pPr>
              <w:bidi/>
              <w:spacing w:after="0" w:line="240" w:lineRule="auto"/>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المقياس الكلي</w:t>
            </w:r>
          </w:p>
        </w:tc>
        <w:tc>
          <w:tcPr>
            <w:tcW w:w="887" w:type="dxa"/>
            <w:tcBorders>
              <w:top w:val="single" w:sz="4" w:space="0" w:color="000000"/>
              <w:left w:val="single" w:sz="4" w:space="0" w:color="000000"/>
              <w:bottom w:val="single" w:sz="4" w:space="0" w:color="000000"/>
              <w:right w:val="single" w:sz="4" w:space="0" w:color="auto"/>
            </w:tcBorders>
          </w:tcPr>
          <w:p w14:paraId="0ABF6DAB" w14:textId="071C4A0A" w:rsidR="00D708FC" w:rsidRPr="00151D44" w:rsidRDefault="00D708FC" w:rsidP="00FC4F87">
            <w:pPr>
              <w:bidi/>
              <w:spacing w:after="0" w:line="240" w:lineRule="auto"/>
              <w:jc w:val="center"/>
              <w:rPr>
                <w:rFonts w:asciiTheme="majorBidi" w:eastAsia="Simplified Arabic" w:hAnsiTheme="majorBidi" w:cstheme="majorBidi"/>
                <w:sz w:val="28"/>
                <w:szCs w:val="28"/>
              </w:rPr>
            </w:pPr>
            <w:r w:rsidRPr="00D708FC">
              <w:rPr>
                <w:rFonts w:asciiTheme="majorBidi" w:eastAsia="Simplified Arabic" w:hAnsiTheme="majorBidi" w:cs="Times New Roman"/>
                <w:sz w:val="28"/>
                <w:szCs w:val="28"/>
                <w:rtl/>
              </w:rPr>
              <w:t>3.73</w:t>
            </w:r>
          </w:p>
        </w:tc>
        <w:tc>
          <w:tcPr>
            <w:tcW w:w="1093" w:type="dxa"/>
            <w:gridSpan w:val="2"/>
            <w:tcBorders>
              <w:top w:val="single" w:sz="4" w:space="0" w:color="000000"/>
              <w:left w:val="single" w:sz="4" w:space="0" w:color="auto"/>
              <w:bottom w:val="single" w:sz="4" w:space="0" w:color="000000"/>
              <w:right w:val="single" w:sz="4" w:space="0" w:color="000000"/>
            </w:tcBorders>
          </w:tcPr>
          <w:p w14:paraId="4395C062" w14:textId="12BDD5C0" w:rsidR="00D708FC" w:rsidRPr="00151D44" w:rsidRDefault="00D708FC" w:rsidP="00FC4F87">
            <w:pPr>
              <w:bidi/>
              <w:spacing w:after="0" w:line="240" w:lineRule="auto"/>
              <w:jc w:val="center"/>
              <w:rPr>
                <w:rFonts w:asciiTheme="majorBidi" w:eastAsia="Simplified Arabic" w:hAnsiTheme="majorBidi" w:cstheme="majorBidi"/>
                <w:sz w:val="28"/>
                <w:szCs w:val="28"/>
              </w:rPr>
            </w:pPr>
            <w:r w:rsidRPr="00D708FC">
              <w:rPr>
                <w:rFonts w:asciiTheme="majorBidi" w:eastAsia="Simplified Arabic" w:hAnsiTheme="majorBidi" w:cs="Times New Roman"/>
                <w:sz w:val="28"/>
                <w:szCs w:val="28"/>
                <w:rtl/>
              </w:rPr>
              <w:t>الموافقة</w:t>
            </w:r>
          </w:p>
        </w:tc>
      </w:tr>
    </w:tbl>
    <w:p w14:paraId="068EE1D7" w14:textId="19245F8F" w:rsidR="00926676" w:rsidRPr="00151D44" w:rsidRDefault="00926676" w:rsidP="00FC4F87">
      <w:pPr>
        <w:tabs>
          <w:tab w:val="left" w:pos="4800"/>
          <w:tab w:val="center" w:pos="4860"/>
        </w:tabs>
        <w:bidi/>
        <w:spacing w:after="0" w:line="240" w:lineRule="auto"/>
        <w:rPr>
          <w:rFonts w:asciiTheme="majorBidi" w:eastAsia="Simplified Arabic" w:hAnsiTheme="majorBidi" w:cstheme="majorBidi"/>
          <w:sz w:val="28"/>
          <w:szCs w:val="28"/>
          <w:rtl/>
        </w:rPr>
      </w:pPr>
      <w:r w:rsidRPr="00151D44">
        <w:rPr>
          <w:rFonts w:asciiTheme="majorBidi" w:eastAsia="Simplified Arabic" w:hAnsiTheme="majorBidi" w:cstheme="majorBidi"/>
          <w:b/>
          <w:bCs/>
          <w:sz w:val="28"/>
          <w:szCs w:val="28"/>
          <w:rtl/>
        </w:rPr>
        <w:t>جدول رقم (</w:t>
      </w:r>
      <w:r w:rsidR="00B968D5" w:rsidRPr="00151D44">
        <w:rPr>
          <w:rFonts w:asciiTheme="majorBidi" w:eastAsia="Simplified Arabic" w:hAnsiTheme="majorBidi" w:cstheme="majorBidi"/>
          <w:b/>
          <w:bCs/>
          <w:sz w:val="28"/>
          <w:szCs w:val="28"/>
          <w:rtl/>
        </w:rPr>
        <w:t>8</w:t>
      </w:r>
      <w:r w:rsidRPr="00151D44">
        <w:rPr>
          <w:rFonts w:asciiTheme="majorBidi" w:eastAsia="Simplified Arabic" w:hAnsiTheme="majorBidi" w:cstheme="majorBidi"/>
          <w:b/>
          <w:bCs/>
          <w:sz w:val="28"/>
          <w:szCs w:val="28"/>
          <w:rtl/>
        </w:rPr>
        <w:t xml:space="preserve"> ) مدى</w:t>
      </w:r>
      <w:r w:rsidR="008C2F37" w:rsidRPr="00151D44">
        <w:rPr>
          <w:rFonts w:asciiTheme="majorBidi" w:eastAsia="Simplified Arabic" w:hAnsiTheme="majorBidi" w:cstheme="majorBidi"/>
          <w:b/>
          <w:bCs/>
          <w:sz w:val="28"/>
          <w:szCs w:val="28"/>
          <w:rtl/>
        </w:rPr>
        <w:t xml:space="preserve"> وجود فجوة </w:t>
      </w:r>
      <w:r w:rsidRPr="00151D44">
        <w:rPr>
          <w:rFonts w:asciiTheme="majorBidi" w:eastAsia="Simplified Arabic" w:hAnsiTheme="majorBidi" w:cstheme="majorBidi"/>
          <w:b/>
          <w:bCs/>
          <w:sz w:val="28"/>
          <w:szCs w:val="28"/>
          <w:rtl/>
        </w:rPr>
        <w:t xml:space="preserve"> تطبيق  </w:t>
      </w:r>
      <w:r w:rsidR="008C2F37" w:rsidRPr="00151D44">
        <w:rPr>
          <w:rFonts w:asciiTheme="majorBidi" w:eastAsia="Simplified Arabic" w:hAnsiTheme="majorBidi" w:cstheme="majorBidi"/>
          <w:b/>
          <w:bCs/>
          <w:sz w:val="28"/>
          <w:szCs w:val="28"/>
          <w:rtl/>
        </w:rPr>
        <w:t>ل</w:t>
      </w:r>
      <w:r w:rsidRPr="00151D44">
        <w:rPr>
          <w:rFonts w:asciiTheme="majorBidi" w:eastAsia="Simplified Arabic" w:hAnsiTheme="majorBidi" w:cstheme="majorBidi"/>
          <w:b/>
          <w:bCs/>
          <w:sz w:val="28"/>
          <w:szCs w:val="28"/>
          <w:rtl/>
        </w:rPr>
        <w:t xml:space="preserve">معايير المراجعة الداخلية  والأسس العلمية في الشركات العائلية   </w:t>
      </w:r>
    </w:p>
    <w:p w14:paraId="0EF4EDB9" w14:textId="1DC4F1DF" w:rsidR="00926676" w:rsidRPr="00151D44" w:rsidRDefault="00C6310C" w:rsidP="00FC4F87">
      <w:pPr>
        <w:bidi/>
        <w:spacing w:after="0" w:line="240" w:lineRule="auto"/>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w:t>
      </w:r>
      <w:r w:rsidR="00131878" w:rsidRPr="00151D44">
        <w:rPr>
          <w:rFonts w:asciiTheme="majorBidi" w:eastAsia="Simplified Arabic" w:hAnsiTheme="majorBidi" w:cstheme="majorBidi"/>
          <w:sz w:val="28"/>
          <w:szCs w:val="28"/>
          <w:rtl/>
        </w:rPr>
        <w:t>المصدر:الباحثان</w:t>
      </w:r>
      <w:r w:rsidR="00926676" w:rsidRPr="00151D44">
        <w:rPr>
          <w:rFonts w:asciiTheme="majorBidi" w:eastAsia="Simplified Arabic" w:hAnsiTheme="majorBidi" w:cstheme="majorBidi"/>
          <w:sz w:val="28"/>
          <w:szCs w:val="28"/>
          <w:rtl/>
        </w:rPr>
        <w:t xml:space="preserve"> من المسح الميداني(202</w:t>
      </w:r>
      <w:r w:rsidR="00460811" w:rsidRPr="00151D44">
        <w:rPr>
          <w:rFonts w:asciiTheme="majorBidi" w:eastAsia="Simplified Arabic" w:hAnsiTheme="majorBidi" w:cstheme="majorBidi"/>
          <w:sz w:val="28"/>
          <w:szCs w:val="28"/>
          <w:rtl/>
        </w:rPr>
        <w:t>3م</w:t>
      </w:r>
      <w:r w:rsidR="00926676" w:rsidRPr="00151D44">
        <w:rPr>
          <w:rFonts w:asciiTheme="majorBidi" w:eastAsia="Simplified Arabic" w:hAnsiTheme="majorBidi" w:cstheme="majorBidi"/>
          <w:sz w:val="28"/>
          <w:szCs w:val="28"/>
          <w:rtl/>
        </w:rPr>
        <w:t>)</w:t>
      </w:r>
    </w:p>
    <w:p w14:paraId="66DCBFF9" w14:textId="77777777" w:rsidR="00D708FC" w:rsidRDefault="00926676" w:rsidP="00FC4F87">
      <w:pPr>
        <w:bidi/>
        <w:spacing w:after="0" w:line="240" w:lineRule="auto"/>
        <w:jc w:val="both"/>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 xml:space="preserve"> </w:t>
      </w:r>
    </w:p>
    <w:p w14:paraId="2C0D8C58" w14:textId="77777777" w:rsidR="00D708FC" w:rsidRDefault="00D708FC" w:rsidP="00D708FC">
      <w:pPr>
        <w:bidi/>
        <w:spacing w:after="0" w:line="240" w:lineRule="auto"/>
        <w:jc w:val="both"/>
        <w:rPr>
          <w:rFonts w:asciiTheme="majorBidi" w:eastAsia="Simplified Arabic" w:hAnsiTheme="majorBidi" w:cstheme="majorBidi"/>
          <w:b/>
          <w:bCs/>
          <w:sz w:val="28"/>
          <w:szCs w:val="28"/>
          <w:rtl/>
        </w:rPr>
      </w:pPr>
    </w:p>
    <w:p w14:paraId="1F1B38A6" w14:textId="3DBD8E6C" w:rsidR="00926676" w:rsidRPr="00151D44" w:rsidRDefault="00926676" w:rsidP="00D708FC">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b/>
          <w:bCs/>
          <w:sz w:val="28"/>
          <w:szCs w:val="28"/>
          <w:rtl/>
        </w:rPr>
        <w:t xml:space="preserve">  </w:t>
      </w:r>
      <w:r w:rsidRPr="00151D44">
        <w:rPr>
          <w:rFonts w:asciiTheme="majorBidi" w:eastAsia="Simplified Arabic" w:hAnsiTheme="majorBidi" w:cstheme="majorBidi"/>
          <w:sz w:val="28"/>
          <w:szCs w:val="28"/>
          <w:rtl/>
        </w:rPr>
        <w:t>يلاحظ من الجدول رقم (</w:t>
      </w:r>
      <w:r w:rsidR="00B968D5" w:rsidRPr="00151D44">
        <w:rPr>
          <w:rFonts w:asciiTheme="majorBidi" w:eastAsia="Simplified Arabic" w:hAnsiTheme="majorBidi" w:cstheme="majorBidi"/>
          <w:sz w:val="28"/>
          <w:szCs w:val="28"/>
          <w:rtl/>
        </w:rPr>
        <w:t>8</w:t>
      </w:r>
      <w:r w:rsidRPr="00151D44">
        <w:rPr>
          <w:rFonts w:asciiTheme="majorBidi" w:eastAsia="Simplified Arabic" w:hAnsiTheme="majorBidi" w:cstheme="majorBidi"/>
          <w:sz w:val="28"/>
          <w:szCs w:val="28"/>
          <w:rtl/>
        </w:rPr>
        <w:t>) ارتفاع قيمة الوسط الحسابي العام حيث بلغ 3.73 وتدل هذه النتيجة على أن المبحوثين يوافقون على أن المعايير المذكورة عاليه هي معايير المراجعة الداخلية  والأسس العلمية المطبقة في الشركات العائلية ومن قيم الوسط الحسابي نجد أن قيام الإدارة التنفيذية بوضع نظام مالي وإداري  يتم إقراره من قبل الإدارة ظهر في مقدمة الترتيب من حيث المعايير المطبقة بو</w:t>
      </w:r>
      <w:r w:rsidR="00994629" w:rsidRPr="00151D44">
        <w:rPr>
          <w:rFonts w:asciiTheme="majorBidi" w:eastAsia="Simplified Arabic" w:hAnsiTheme="majorBidi" w:cstheme="majorBidi"/>
          <w:sz w:val="28"/>
          <w:szCs w:val="28"/>
          <w:rtl/>
        </w:rPr>
        <w:t>سط حسابي بلغ 4.96. ونجد أنه يتم إعداد كافة التقاريرفي كافة المستويات وفق المعايير المحاسبيةالمعتمدة بوسط حسابى بلغ 4.08،وعبارة أن هنالك آلية لمتا</w:t>
      </w:r>
      <w:r w:rsidR="00A333C9" w:rsidRPr="00151D44">
        <w:rPr>
          <w:rFonts w:asciiTheme="majorBidi" w:eastAsia="Simplified Arabic" w:hAnsiTheme="majorBidi" w:cstheme="majorBidi"/>
          <w:sz w:val="28"/>
          <w:szCs w:val="28"/>
          <w:rtl/>
        </w:rPr>
        <w:t>بعة القرارات الإدارية ومراقبتها دون تدخل العائلة في ذلك بوسط حسابي بلغ 4.04،وأن هنالك هيكل تنظيمي مناسب يحقق الإنسجام بين الإدارة والعاملين بوسط حسابي بلغ 4.وأنه يتم إعداد إعداد تقاريرالمراجعة الداخلية وفقاً للمعايير الدولية المتعارف عليها بوسط حسابي بلغ 4،وتحقق الشركة أهدافها بفاعلية بوسط حسابي 3.04،واخيراً يتم نظام موضوعي للرقابة على الإدارة لتطبيق المسائلة بوسط حسابي بلغ 2.04.</w:t>
      </w:r>
    </w:p>
    <w:p w14:paraId="7258EDF3"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lastRenderedPageBreak/>
        <w:t>اختبار فرضيات الدراسة:</w:t>
      </w:r>
      <w:r w:rsidRPr="00151D44">
        <w:rPr>
          <w:rFonts w:asciiTheme="majorBidi" w:eastAsia="Simplified Arabic" w:hAnsiTheme="majorBidi" w:cstheme="majorBidi"/>
          <w:b/>
          <w:bCs/>
          <w:sz w:val="28"/>
          <w:szCs w:val="28"/>
        </w:rPr>
        <w:t xml:space="preserve"> </w:t>
      </w:r>
    </w:p>
    <w:p w14:paraId="58AD8594" w14:textId="77777777" w:rsidR="00926676" w:rsidRPr="00151D44" w:rsidRDefault="00926676" w:rsidP="00FC4F87">
      <w:pPr>
        <w:bidi/>
        <w:spacing w:after="0" w:line="240" w:lineRule="auto"/>
        <w:jc w:val="center"/>
        <w:rPr>
          <w:rFonts w:asciiTheme="majorBidi" w:eastAsia="Simplified Arabic" w:hAnsiTheme="majorBidi" w:cstheme="majorBidi"/>
          <w:b/>
          <w:bCs/>
          <w:sz w:val="28"/>
          <w:szCs w:val="28"/>
        </w:rPr>
      </w:pPr>
      <w:r w:rsidRPr="00151D44">
        <w:rPr>
          <w:rFonts w:asciiTheme="majorBidi" w:eastAsia="Simplified Arabic" w:hAnsiTheme="majorBidi" w:cstheme="majorBidi"/>
          <w:b/>
          <w:bCs/>
          <w:sz w:val="28"/>
          <w:szCs w:val="28"/>
          <w:rtl/>
        </w:rPr>
        <w:t>اختبار الفرضية الاولى (المراجعة الداخلية لها دور في الشركات العائلية):</w:t>
      </w:r>
    </w:p>
    <w:p w14:paraId="13EA53D0" w14:textId="3EEC2936" w:rsidR="00926676" w:rsidRPr="00151D44" w:rsidRDefault="00926676" w:rsidP="00FC4F87">
      <w:pPr>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جدول رقم (</w:t>
      </w:r>
      <w:r w:rsidR="004B4CF1" w:rsidRPr="00151D44">
        <w:rPr>
          <w:rFonts w:asciiTheme="majorBidi" w:eastAsia="Simplified Arabic" w:hAnsiTheme="majorBidi" w:cstheme="majorBidi"/>
          <w:b/>
          <w:bCs/>
          <w:sz w:val="28"/>
          <w:szCs w:val="28"/>
          <w:rtl/>
        </w:rPr>
        <w:t>9</w:t>
      </w:r>
      <w:r w:rsidRPr="00151D44">
        <w:rPr>
          <w:rFonts w:asciiTheme="majorBidi" w:eastAsia="Simplified Arabic" w:hAnsiTheme="majorBidi" w:cstheme="majorBidi"/>
          <w:b/>
          <w:bCs/>
          <w:sz w:val="28"/>
          <w:szCs w:val="28"/>
          <w:rtl/>
        </w:rPr>
        <w:t xml:space="preserve">) </w:t>
      </w:r>
    </w:p>
    <w:p w14:paraId="1F9E0C42"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نتائج اختبار(</w:t>
      </w:r>
      <w:r w:rsidRPr="00151D44">
        <w:rPr>
          <w:rFonts w:asciiTheme="majorBidi" w:eastAsia="Simplified Arabic" w:hAnsiTheme="majorBidi" w:cstheme="majorBidi"/>
          <w:sz w:val="28"/>
          <w:szCs w:val="28"/>
        </w:rPr>
        <w:t>t</w:t>
      </w:r>
      <w:r w:rsidRPr="00151D44">
        <w:rPr>
          <w:rFonts w:asciiTheme="majorBidi" w:eastAsia="Simplified Arabic" w:hAnsiTheme="majorBidi" w:cstheme="majorBidi"/>
          <w:sz w:val="28"/>
          <w:szCs w:val="28"/>
          <w:rtl/>
        </w:rPr>
        <w:t xml:space="preserve">) للعينة الواحدة لقياس دور المراجعة الداخلية في الشركات العائلية </w:t>
      </w:r>
    </w:p>
    <w:tbl>
      <w:tblPr>
        <w:tblStyle w:val="TableGrid"/>
        <w:bidiVisual/>
        <w:tblW w:w="12069" w:type="dxa"/>
        <w:tblInd w:w="-891" w:type="dxa"/>
        <w:tblLook w:val="04A0" w:firstRow="1" w:lastRow="0" w:firstColumn="1" w:lastColumn="0" w:noHBand="0" w:noVBand="1"/>
      </w:tblPr>
      <w:tblGrid>
        <w:gridCol w:w="6338"/>
        <w:gridCol w:w="989"/>
        <w:gridCol w:w="1059"/>
        <w:gridCol w:w="1258"/>
        <w:gridCol w:w="989"/>
        <w:gridCol w:w="1436"/>
      </w:tblGrid>
      <w:tr w:rsidR="00926676" w:rsidRPr="00151D44" w14:paraId="0765A6A1" w14:textId="77777777" w:rsidTr="00A333C9">
        <w:tc>
          <w:tcPr>
            <w:tcW w:w="6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91493" w14:textId="4515BBF4" w:rsidR="00926676" w:rsidRPr="00151D44" w:rsidRDefault="00A333C9" w:rsidP="00FC4F87">
            <w:pPr>
              <w:bidi/>
              <w:jc w:val="center"/>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العبارة</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701A6"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الوسط الحسابي</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F72A9F"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الانحراف المعياري</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2B167D"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قيمة (</w:t>
            </w:r>
            <w:r w:rsidRPr="00151D44">
              <w:rPr>
                <w:rFonts w:asciiTheme="majorBidi" w:eastAsia="Simplified Arabic" w:hAnsiTheme="majorBidi" w:cstheme="majorBidi"/>
                <w:sz w:val="28"/>
                <w:szCs w:val="28"/>
              </w:rPr>
              <w:t>t</w:t>
            </w:r>
            <w:r w:rsidRPr="00151D44">
              <w:rPr>
                <w:rFonts w:asciiTheme="majorBidi" w:eastAsia="Simplified Arabic" w:hAnsiTheme="majorBidi" w:cstheme="majorBidi"/>
                <w:sz w:val="28"/>
                <w:szCs w:val="28"/>
                <w:rtl/>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0A95A5"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درجات الحرية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1BCBC9"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القيمة الاحتمالية </w:t>
            </w:r>
          </w:p>
        </w:tc>
      </w:tr>
      <w:tr w:rsidR="00926676" w:rsidRPr="00151D44" w14:paraId="12EFCA24" w14:textId="77777777" w:rsidTr="00A333C9">
        <w:tc>
          <w:tcPr>
            <w:tcW w:w="6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62256"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 تتخذ القرارات بشكل تشاوري بين المراجعة الداخلية والملاك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031C2"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1.96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1A442"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76E71"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-26.000-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49F32"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C1934"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0.000</w:t>
            </w:r>
            <w:r w:rsidRPr="00151D44">
              <w:rPr>
                <w:rFonts w:asciiTheme="majorBidi" w:eastAsia="Simplified Arabic" w:hAnsiTheme="majorBidi" w:cstheme="majorBidi"/>
                <w:sz w:val="28"/>
                <w:szCs w:val="28"/>
                <w:vertAlign w:val="superscript"/>
              </w:rPr>
              <w:t>**</w:t>
            </w:r>
          </w:p>
        </w:tc>
      </w:tr>
      <w:tr w:rsidR="00926676" w:rsidRPr="00151D44" w14:paraId="68D40CE7" w14:textId="77777777" w:rsidTr="00A333C9">
        <w:tc>
          <w:tcPr>
            <w:tcW w:w="6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A9049"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يتم تدقيق العمليات المالية بشكل دوري من قبل  المراجعة الداخلية  بالشركة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E05C1"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F90A9"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D6B2D"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577A4"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B7D56"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0.000</w:t>
            </w:r>
            <w:r w:rsidRPr="00151D44">
              <w:rPr>
                <w:rFonts w:asciiTheme="majorBidi" w:eastAsia="Simplified Arabic" w:hAnsiTheme="majorBidi" w:cstheme="majorBidi"/>
                <w:sz w:val="28"/>
                <w:szCs w:val="28"/>
                <w:vertAlign w:val="superscript"/>
              </w:rPr>
              <w:t>**</w:t>
            </w:r>
          </w:p>
        </w:tc>
      </w:tr>
      <w:tr w:rsidR="00926676" w:rsidRPr="00151D44" w14:paraId="4E04D1F7" w14:textId="77777777" w:rsidTr="00A333C9">
        <w:tc>
          <w:tcPr>
            <w:tcW w:w="6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FF0C2" w14:textId="77777777" w:rsidR="00926676" w:rsidRPr="00151D44" w:rsidRDefault="00926676" w:rsidP="00FC4F87">
            <w:pPr>
              <w:bidi/>
              <w:jc w:val="center"/>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 تقوم المراجعة الداخلية بإعداد برامج عمل واضحة ويتم مناقشتها من قبل الإدارة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3F919"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81DE2"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F2CDD"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D1E1"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89C66"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0.000</w:t>
            </w:r>
            <w:r w:rsidRPr="00151D44">
              <w:rPr>
                <w:rFonts w:asciiTheme="majorBidi" w:eastAsia="Simplified Arabic" w:hAnsiTheme="majorBidi" w:cstheme="majorBidi"/>
                <w:sz w:val="28"/>
                <w:szCs w:val="28"/>
                <w:vertAlign w:val="superscript"/>
              </w:rPr>
              <w:t>**</w:t>
            </w:r>
          </w:p>
        </w:tc>
      </w:tr>
      <w:tr w:rsidR="00926676" w:rsidRPr="00151D44" w14:paraId="61308330" w14:textId="77777777" w:rsidTr="00A333C9">
        <w:tc>
          <w:tcPr>
            <w:tcW w:w="6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7D390"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تبلغ المراجعة الداخلية عن المخالفات للقانون ولنظام الشركة خطياً لرئيس مجلس الإدارة</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C0532"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00662"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1D8C9"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6622B"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112F1"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0.000</w:t>
            </w:r>
            <w:r w:rsidRPr="00151D44">
              <w:rPr>
                <w:rFonts w:asciiTheme="majorBidi" w:eastAsia="Simplified Arabic" w:hAnsiTheme="majorBidi" w:cstheme="majorBidi"/>
                <w:sz w:val="28"/>
                <w:szCs w:val="28"/>
                <w:vertAlign w:val="superscript"/>
              </w:rPr>
              <w:t>**</w:t>
            </w:r>
          </w:p>
        </w:tc>
      </w:tr>
      <w:tr w:rsidR="00926676" w:rsidRPr="00151D44" w14:paraId="0A50DCC4" w14:textId="77777777" w:rsidTr="00A333C9">
        <w:tc>
          <w:tcPr>
            <w:tcW w:w="6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5A7E6"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 يحضر المراجع الداخلي اجتماعات الهيئة العامة للشركة ويدلي براية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6E5C4"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9676B"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15E31"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77457"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6EEB9"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0.000</w:t>
            </w:r>
            <w:r w:rsidRPr="00151D44">
              <w:rPr>
                <w:rFonts w:asciiTheme="majorBidi" w:eastAsia="Simplified Arabic" w:hAnsiTheme="majorBidi" w:cstheme="majorBidi"/>
                <w:sz w:val="28"/>
                <w:szCs w:val="28"/>
                <w:vertAlign w:val="superscript"/>
              </w:rPr>
              <w:t>**</w:t>
            </w:r>
          </w:p>
        </w:tc>
      </w:tr>
      <w:tr w:rsidR="00926676" w:rsidRPr="00151D44" w14:paraId="5D3069FC" w14:textId="77777777" w:rsidTr="00A333C9">
        <w:tc>
          <w:tcPr>
            <w:tcW w:w="6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20F76"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وجود قوانين وإجراءات مكتوبة تنظم عمل المراجعة الداخلية في الشركات العائلية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80DEA"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3.76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AA100"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.663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F526C"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5.729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9AF67"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B0F23"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0.000</w:t>
            </w:r>
            <w:r w:rsidRPr="00151D44">
              <w:rPr>
                <w:rFonts w:asciiTheme="majorBidi" w:eastAsia="Simplified Arabic" w:hAnsiTheme="majorBidi" w:cstheme="majorBidi"/>
                <w:sz w:val="28"/>
                <w:szCs w:val="28"/>
                <w:vertAlign w:val="superscript"/>
              </w:rPr>
              <w:t>**</w:t>
            </w:r>
          </w:p>
        </w:tc>
      </w:tr>
      <w:tr w:rsidR="00926676" w:rsidRPr="00151D44" w14:paraId="11D43E8C" w14:textId="77777777" w:rsidTr="00A333C9">
        <w:tc>
          <w:tcPr>
            <w:tcW w:w="6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ED233"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يستطيع المراجع الداخلي السيطرة على المشكلات التنظيمية والإدارية</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2A659"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2.04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48A88"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37A52"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-24.000-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85974"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CA3C9" w14:textId="77777777" w:rsidR="00926676" w:rsidRPr="00151D44" w:rsidRDefault="00926676"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0.000</w:t>
            </w:r>
            <w:r w:rsidRPr="00151D44">
              <w:rPr>
                <w:rFonts w:asciiTheme="majorBidi" w:eastAsia="Simplified Arabic" w:hAnsiTheme="majorBidi" w:cstheme="majorBidi"/>
                <w:sz w:val="28"/>
                <w:szCs w:val="28"/>
                <w:vertAlign w:val="superscript"/>
              </w:rPr>
              <w:t>**</w:t>
            </w:r>
          </w:p>
        </w:tc>
      </w:tr>
    </w:tbl>
    <w:p w14:paraId="16704353" w14:textId="277FBE85" w:rsidR="00926676" w:rsidRPr="00151D44" w:rsidRDefault="00C6310C" w:rsidP="00FC4F87">
      <w:pPr>
        <w:bidi/>
        <w:spacing w:after="0" w:line="240" w:lineRule="auto"/>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w:t>
      </w:r>
      <w:r w:rsidR="00131878" w:rsidRPr="00151D44">
        <w:rPr>
          <w:rFonts w:asciiTheme="majorBidi" w:eastAsia="Simplified Arabic" w:hAnsiTheme="majorBidi" w:cstheme="majorBidi"/>
          <w:sz w:val="28"/>
          <w:szCs w:val="28"/>
          <w:rtl/>
        </w:rPr>
        <w:t xml:space="preserve">المصدر : إعداد الباحثان </w:t>
      </w:r>
      <w:r w:rsidR="00926676" w:rsidRPr="00151D44">
        <w:rPr>
          <w:rFonts w:asciiTheme="majorBidi" w:eastAsia="Simplified Arabic" w:hAnsiTheme="majorBidi" w:cstheme="majorBidi"/>
          <w:sz w:val="28"/>
          <w:szCs w:val="28"/>
          <w:rtl/>
        </w:rPr>
        <w:t>من واقع الدراسة الميدانية (202</w:t>
      </w:r>
      <w:r w:rsidR="005F0848" w:rsidRPr="00151D44">
        <w:rPr>
          <w:rFonts w:asciiTheme="majorBidi" w:eastAsia="Simplified Arabic" w:hAnsiTheme="majorBidi" w:cstheme="majorBidi"/>
          <w:sz w:val="28"/>
          <w:szCs w:val="28"/>
          <w:rtl/>
        </w:rPr>
        <w:t>3</w:t>
      </w:r>
      <w:r w:rsidR="00926676" w:rsidRPr="00151D44">
        <w:rPr>
          <w:rFonts w:asciiTheme="majorBidi" w:eastAsia="Simplified Arabic" w:hAnsiTheme="majorBidi" w:cstheme="majorBidi"/>
          <w:sz w:val="28"/>
          <w:szCs w:val="28"/>
          <w:rtl/>
        </w:rPr>
        <w:t>م)</w:t>
      </w:r>
    </w:p>
    <w:p w14:paraId="6BD37F0C" w14:textId="77777777" w:rsidR="00926676" w:rsidRPr="00151D44" w:rsidRDefault="00926676" w:rsidP="00FC4F87">
      <w:pPr>
        <w:bidi/>
        <w:spacing w:after="0" w:line="240" w:lineRule="auto"/>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w:t>
      </w:r>
      <w:r w:rsidRPr="00151D44">
        <w:rPr>
          <w:rFonts w:asciiTheme="majorBidi" w:eastAsia="Simplified Arabic" w:hAnsiTheme="majorBidi" w:cstheme="majorBidi"/>
          <w:sz w:val="28"/>
          <w:szCs w:val="28"/>
          <w:rtl/>
        </w:rPr>
        <w:t xml:space="preserve"> معنوي تحت مستوي 5%.</w:t>
      </w:r>
    </w:p>
    <w:p w14:paraId="2BBDDC88" w14:textId="77777777" w:rsidR="00926676" w:rsidRPr="00151D44" w:rsidRDefault="00926676" w:rsidP="00FC4F87">
      <w:pPr>
        <w:bidi/>
        <w:spacing w:after="0" w:line="240" w:lineRule="auto"/>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Pr>
        <w:t>**</w:t>
      </w:r>
      <w:r w:rsidRPr="00151D44">
        <w:rPr>
          <w:rFonts w:asciiTheme="majorBidi" w:eastAsia="Simplified Arabic" w:hAnsiTheme="majorBidi" w:cstheme="majorBidi"/>
          <w:sz w:val="28"/>
          <w:szCs w:val="28"/>
          <w:rtl/>
        </w:rPr>
        <w:t xml:space="preserve"> معنوي تحت مستوي 1%.</w:t>
      </w:r>
    </w:p>
    <w:p w14:paraId="2DC219E9" w14:textId="117F451D" w:rsidR="00926676" w:rsidRPr="00151D44" w:rsidRDefault="00926676"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يلاحظ من الجدول رقم (</w:t>
      </w:r>
      <w:r w:rsidR="00B968D5" w:rsidRPr="00151D44">
        <w:rPr>
          <w:rFonts w:asciiTheme="majorBidi" w:eastAsia="Simplified Arabic" w:hAnsiTheme="majorBidi" w:cstheme="majorBidi"/>
          <w:sz w:val="28"/>
          <w:szCs w:val="28"/>
          <w:rtl/>
        </w:rPr>
        <w:t>8</w:t>
      </w:r>
      <w:r w:rsidRPr="00151D44">
        <w:rPr>
          <w:rFonts w:asciiTheme="majorBidi" w:eastAsia="Simplified Arabic" w:hAnsiTheme="majorBidi" w:cstheme="majorBidi"/>
          <w:sz w:val="28"/>
          <w:szCs w:val="28"/>
          <w:rtl/>
        </w:rPr>
        <w:t xml:space="preserve">) أن القيمة الاحتمالية لكل ادوار المراجعة أقل من مستوى المعنوية 1% مما يدل على وجود فروق ذات دلالة احصائية بين الوسط الحسابي لكل دور على حدا والمتوسط الفرضي 3 ومن هذه النتيجة نستنتج  أن المراجعة الداخلية لها دور رقابي في الشركات العائلية. </w:t>
      </w:r>
    </w:p>
    <w:p w14:paraId="6B7E73BC" w14:textId="5271C6EA" w:rsidR="00926676" w:rsidRPr="00151D44" w:rsidRDefault="00926676"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 أما بالنسبة لأدوار المراجعة المتمثلة في (اتخاذ القرارات بشكل تشاوري بين المراجعة الداخلية والملاك ومقدرة المراجع الداخلي السيطرة على المشكلات التنظيمية والإدارية) فنجد أن الأوساط الحسابية لهذا الأدوار أقل من الوسط الفرضي 3 وفي هذا دلالة على أن هذا الأدوار لا تعتبر من ضمن الأدوار الرقابية التى تلعبها الم</w:t>
      </w:r>
      <w:r w:rsidR="00B968D5" w:rsidRPr="00151D44">
        <w:rPr>
          <w:rFonts w:asciiTheme="majorBidi" w:eastAsia="Simplified Arabic" w:hAnsiTheme="majorBidi" w:cstheme="majorBidi"/>
          <w:sz w:val="28"/>
          <w:szCs w:val="28"/>
          <w:rtl/>
        </w:rPr>
        <w:t xml:space="preserve">راجعة داخل الشركات العائلية.  </w:t>
      </w:r>
    </w:p>
    <w:p w14:paraId="6D2AF299" w14:textId="380E0900" w:rsidR="00926676" w:rsidRPr="00151D44" w:rsidRDefault="00926676" w:rsidP="00FC4F87">
      <w:pPr>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اختبار الفرضية الثانية (</w:t>
      </w:r>
      <w:r w:rsidR="004A1B2E" w:rsidRPr="00151D44">
        <w:rPr>
          <w:rFonts w:asciiTheme="majorBidi" w:eastAsia="Simplified Arabic" w:hAnsiTheme="majorBidi" w:cstheme="majorBidi"/>
          <w:b/>
          <w:bCs/>
          <w:sz w:val="28"/>
          <w:szCs w:val="28"/>
          <w:rtl/>
        </w:rPr>
        <w:t xml:space="preserve"> وجود فجوة تطبيق</w:t>
      </w:r>
      <w:r w:rsidRPr="00151D44">
        <w:rPr>
          <w:rFonts w:asciiTheme="majorBidi" w:eastAsia="Simplified Arabic" w:hAnsiTheme="majorBidi" w:cstheme="majorBidi"/>
          <w:b/>
          <w:bCs/>
          <w:sz w:val="28"/>
          <w:szCs w:val="28"/>
          <w:rtl/>
        </w:rPr>
        <w:t xml:space="preserve"> الشركات العائلية معايير المراجعة والأسس العلمية):</w:t>
      </w:r>
    </w:p>
    <w:p w14:paraId="23A9C8CD" w14:textId="1593F0B8" w:rsidR="00926676" w:rsidRPr="00151D44" w:rsidRDefault="00926676" w:rsidP="00FC4F87">
      <w:pPr>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جدول رقم (</w:t>
      </w:r>
      <w:r w:rsidR="006E4731" w:rsidRPr="00151D44">
        <w:rPr>
          <w:rFonts w:asciiTheme="majorBidi" w:eastAsia="Simplified Arabic" w:hAnsiTheme="majorBidi" w:cstheme="majorBidi"/>
          <w:b/>
          <w:bCs/>
          <w:sz w:val="28"/>
          <w:szCs w:val="28"/>
          <w:rtl/>
        </w:rPr>
        <w:t>9</w:t>
      </w:r>
      <w:r w:rsidRPr="00151D44">
        <w:rPr>
          <w:rFonts w:asciiTheme="majorBidi" w:eastAsia="Simplified Arabic" w:hAnsiTheme="majorBidi" w:cstheme="majorBidi"/>
          <w:b/>
          <w:bCs/>
          <w:sz w:val="28"/>
          <w:szCs w:val="28"/>
          <w:rtl/>
        </w:rPr>
        <w:t xml:space="preserve">) </w:t>
      </w:r>
    </w:p>
    <w:p w14:paraId="438925A2" w14:textId="77777777" w:rsidR="00926676" w:rsidRPr="00151D44" w:rsidRDefault="00926676" w:rsidP="00FC4F87">
      <w:pPr>
        <w:bidi/>
        <w:spacing w:after="0" w:line="240" w:lineRule="auto"/>
        <w:jc w:val="center"/>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نتائج اختبار(</w:t>
      </w:r>
      <w:r w:rsidRPr="00151D44">
        <w:rPr>
          <w:rFonts w:asciiTheme="majorBidi" w:eastAsia="Simplified Arabic" w:hAnsiTheme="majorBidi" w:cstheme="majorBidi"/>
          <w:sz w:val="28"/>
          <w:szCs w:val="28"/>
        </w:rPr>
        <w:t>t</w:t>
      </w:r>
      <w:r w:rsidRPr="00151D44">
        <w:rPr>
          <w:rFonts w:asciiTheme="majorBidi" w:eastAsia="Simplified Arabic" w:hAnsiTheme="majorBidi" w:cstheme="majorBidi"/>
          <w:sz w:val="28"/>
          <w:szCs w:val="28"/>
          <w:rtl/>
        </w:rPr>
        <w:t xml:space="preserve">) للعينة الواحدة لقياس مدى تطبيق معايير المراجعة والأسس العلمية في الشركات العائلية  </w:t>
      </w:r>
    </w:p>
    <w:tbl>
      <w:tblPr>
        <w:tblStyle w:val="TableGrid"/>
        <w:bidiVisual/>
        <w:tblW w:w="11799" w:type="dxa"/>
        <w:tblInd w:w="-891" w:type="dxa"/>
        <w:tblLayout w:type="fixed"/>
        <w:tblLook w:val="04A0" w:firstRow="1" w:lastRow="0" w:firstColumn="1" w:lastColumn="0" w:noHBand="0" w:noVBand="1"/>
      </w:tblPr>
      <w:tblGrid>
        <w:gridCol w:w="6129"/>
        <w:gridCol w:w="900"/>
        <w:gridCol w:w="1032"/>
        <w:gridCol w:w="1160"/>
        <w:gridCol w:w="1228"/>
        <w:gridCol w:w="1350"/>
      </w:tblGrid>
      <w:tr w:rsidR="004A1B2E" w:rsidRPr="00151D44" w14:paraId="4EEB0EB6" w14:textId="77777777" w:rsidTr="004D7010">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5846D" w14:textId="345FB927" w:rsidR="004A1B2E" w:rsidRPr="00151D44" w:rsidRDefault="0051312A"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 xml:space="preserve"> </w:t>
            </w:r>
            <w:r w:rsidR="00F97827" w:rsidRPr="00151D44">
              <w:rPr>
                <w:rFonts w:asciiTheme="majorBidi" w:eastAsia="Simplified Arabic" w:hAnsiTheme="majorBidi" w:cstheme="majorBidi"/>
                <w:sz w:val="28"/>
                <w:szCs w:val="28"/>
                <w:rtl/>
              </w:rPr>
              <w:t>العبارة</w:t>
            </w:r>
            <w:r w:rsidR="00EE4A16" w:rsidRPr="00151D44">
              <w:rPr>
                <w:rFonts w:asciiTheme="majorBidi" w:eastAsia="Simplified Arabic" w:hAnsiTheme="majorBidi" w:cstheme="majorBidi"/>
                <w:sz w:val="28"/>
                <w:szCs w:val="28"/>
                <w:rtl/>
              </w:rPr>
              <w:t xml:space="preserve">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663BDD"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الوسط الحسابي</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136747"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الانحراف المعياري</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DC80A"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قيمة (</w:t>
            </w:r>
            <w:r w:rsidRPr="00151D44">
              <w:rPr>
                <w:rFonts w:asciiTheme="majorBidi" w:eastAsia="Simplified Arabic" w:hAnsiTheme="majorBidi" w:cstheme="majorBidi"/>
                <w:sz w:val="28"/>
                <w:szCs w:val="28"/>
              </w:rPr>
              <w:t>t</w:t>
            </w:r>
            <w:r w:rsidRPr="00151D44">
              <w:rPr>
                <w:rFonts w:asciiTheme="majorBidi" w:eastAsia="Simplified Arabic" w:hAnsiTheme="majorBidi" w:cstheme="majorBidi"/>
                <w:sz w:val="28"/>
                <w:szCs w:val="28"/>
                <w:rtl/>
              </w:rPr>
              <w:t>)</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9FF8C7"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درجات الحرية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17DFA2"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القيمة الاحتمالية </w:t>
            </w:r>
          </w:p>
        </w:tc>
      </w:tr>
      <w:tr w:rsidR="004D7010" w:rsidRPr="00151D44" w14:paraId="7B989774" w14:textId="77777777" w:rsidTr="004D7010">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0332F" w14:textId="50F0C091" w:rsidR="004D7010" w:rsidRPr="00151D44" w:rsidRDefault="004D7010" w:rsidP="00FC4F87">
            <w:pPr>
              <w:bidi/>
              <w:rPr>
                <w:rFonts w:asciiTheme="majorBidi" w:eastAsia="Simplified Arabic" w:hAnsiTheme="majorBidi" w:cstheme="majorBidi"/>
                <w:sz w:val="28"/>
                <w:szCs w:val="28"/>
                <w:rtl/>
              </w:rPr>
            </w:pPr>
            <w:r w:rsidRPr="00151D44">
              <w:rPr>
                <w:rFonts w:asciiTheme="majorBidi" w:hAnsiTheme="majorBidi" w:cstheme="majorBidi"/>
                <w:sz w:val="28"/>
                <w:szCs w:val="28"/>
                <w:rtl/>
              </w:rPr>
              <w:t xml:space="preserve"> </w:t>
            </w:r>
            <w:r w:rsidRPr="00151D44">
              <w:rPr>
                <w:rFonts w:asciiTheme="majorBidi" w:eastAsia="Simplified Arabic" w:hAnsiTheme="majorBidi" w:cstheme="majorBidi"/>
                <w:sz w:val="28"/>
                <w:szCs w:val="28"/>
                <w:rtl/>
              </w:rPr>
              <w:t xml:space="preserve"> لا يتم إرساء آلية متابعة القرارات الإدارية ومراقبتها دون تدخل العائلة في ذلك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86E76" w14:textId="066B97D2" w:rsidR="004D7010" w:rsidRPr="00151D44" w:rsidRDefault="004D7010"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4.00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27D49" w14:textId="2AFC79D5" w:rsidR="004D7010" w:rsidRPr="00151D44" w:rsidRDefault="004D7010"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0.200</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D19E2" w14:textId="0AFEB557" w:rsidR="004D7010" w:rsidRPr="00151D44" w:rsidRDefault="004D7010"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26.000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6CE11" w14:textId="7E6259CE" w:rsidR="004D7010" w:rsidRPr="00151D44" w:rsidRDefault="004D7010"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0C2948" w14:textId="3B868F7C" w:rsidR="004D7010" w:rsidRPr="00151D44" w:rsidRDefault="004D7010" w:rsidP="00FC4F87">
            <w:pPr>
              <w:bidi/>
              <w:ind w:left="360"/>
              <w:jc w:val="center"/>
              <w:rPr>
                <w:rFonts w:asciiTheme="majorBidi" w:eastAsia="Simplified Arabic" w:hAnsiTheme="majorBidi" w:cstheme="majorBidi"/>
                <w:sz w:val="28"/>
                <w:szCs w:val="28"/>
                <w:vertAlign w:val="superscript"/>
              </w:rPr>
            </w:pPr>
            <w:r w:rsidRPr="00151D44">
              <w:rPr>
                <w:rFonts w:asciiTheme="majorBidi" w:eastAsia="Simplified Arabic" w:hAnsiTheme="majorBidi" w:cstheme="majorBidi"/>
                <w:sz w:val="28"/>
                <w:szCs w:val="28"/>
                <w:rtl/>
              </w:rPr>
              <w:t>0.000</w:t>
            </w:r>
            <w:r w:rsidRPr="00151D44">
              <w:rPr>
                <w:rFonts w:asciiTheme="majorBidi" w:eastAsia="Simplified Arabic" w:hAnsiTheme="majorBidi" w:cstheme="majorBidi"/>
                <w:sz w:val="28"/>
                <w:szCs w:val="28"/>
                <w:vertAlign w:val="superscript"/>
              </w:rPr>
              <w:t>**</w:t>
            </w:r>
          </w:p>
        </w:tc>
      </w:tr>
      <w:tr w:rsidR="004A1B2E" w:rsidRPr="00151D44" w14:paraId="4571BC64" w14:textId="77777777" w:rsidTr="004D7010">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7375A" w14:textId="1B0359BF" w:rsidR="004A1B2E" w:rsidRPr="00151D44" w:rsidRDefault="00336092" w:rsidP="00FC4F87">
            <w:pPr>
              <w:bidi/>
              <w:rPr>
                <w:rFonts w:asciiTheme="majorBidi" w:eastAsia="Simplified Arabic" w:hAnsiTheme="majorBidi" w:cstheme="majorBidi"/>
                <w:sz w:val="28"/>
                <w:szCs w:val="28"/>
              </w:rPr>
            </w:pPr>
            <w:r w:rsidRPr="00151D44">
              <w:rPr>
                <w:rFonts w:asciiTheme="majorBidi" w:hAnsiTheme="majorBidi" w:cstheme="majorBidi"/>
                <w:sz w:val="28"/>
                <w:szCs w:val="28"/>
                <w:rtl/>
              </w:rPr>
              <w:t xml:space="preserve"> </w:t>
            </w:r>
            <w:r w:rsidRPr="00151D44">
              <w:rPr>
                <w:rFonts w:asciiTheme="majorBidi" w:eastAsia="Simplified Arabic" w:hAnsiTheme="majorBidi" w:cstheme="majorBidi"/>
                <w:sz w:val="28"/>
                <w:szCs w:val="28"/>
                <w:rtl/>
              </w:rPr>
              <w:t xml:space="preserve">اتخاذ القرارات في الشركات العائلية غالباَ ماتكون مرتجلة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33510" w14:textId="0C8F6B32"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w:t>
            </w:r>
            <w:r w:rsidR="00D22B45" w:rsidRPr="00151D44">
              <w:rPr>
                <w:rFonts w:asciiTheme="majorBidi" w:eastAsia="Simplified Arabic" w:hAnsiTheme="majorBidi" w:cstheme="majorBidi"/>
                <w:sz w:val="28"/>
                <w:szCs w:val="28"/>
              </w:rPr>
              <w:t>96</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77796"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0.400</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387FD" w14:textId="06AE3A7C" w:rsidR="004A1B2E" w:rsidRPr="00151D44" w:rsidRDefault="00D22B45"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49.000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4CE3A"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C84E53"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0.000</w:t>
            </w:r>
            <w:r w:rsidRPr="00151D44">
              <w:rPr>
                <w:rFonts w:asciiTheme="majorBidi" w:eastAsia="Simplified Arabic" w:hAnsiTheme="majorBidi" w:cstheme="majorBidi"/>
                <w:sz w:val="28"/>
                <w:szCs w:val="28"/>
                <w:vertAlign w:val="superscript"/>
              </w:rPr>
              <w:t>**</w:t>
            </w:r>
          </w:p>
        </w:tc>
      </w:tr>
      <w:tr w:rsidR="004A1B2E" w:rsidRPr="00151D44" w14:paraId="69D6B119" w14:textId="77777777" w:rsidTr="004D7010">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513EE" w14:textId="144D6C67" w:rsidR="004A1B2E" w:rsidRPr="00151D44" w:rsidRDefault="00336092" w:rsidP="00FC4F87">
            <w:pPr>
              <w:bidi/>
              <w:rPr>
                <w:rFonts w:asciiTheme="majorBidi" w:eastAsia="Simplified Arabic" w:hAnsiTheme="majorBidi" w:cstheme="majorBidi"/>
                <w:sz w:val="28"/>
                <w:szCs w:val="28"/>
              </w:rPr>
            </w:pPr>
            <w:r w:rsidRPr="00151D44">
              <w:rPr>
                <w:rFonts w:asciiTheme="majorBidi" w:hAnsiTheme="majorBidi" w:cstheme="majorBidi"/>
                <w:sz w:val="28"/>
                <w:szCs w:val="28"/>
                <w:rtl/>
              </w:rPr>
              <w:t xml:space="preserve"> </w:t>
            </w:r>
            <w:r w:rsidRPr="00151D44">
              <w:rPr>
                <w:rFonts w:asciiTheme="majorBidi" w:eastAsia="Simplified Arabic" w:hAnsiTheme="majorBidi" w:cstheme="majorBidi"/>
                <w:sz w:val="28"/>
                <w:szCs w:val="28"/>
                <w:rtl/>
              </w:rPr>
              <w:t xml:space="preserve">عدم إتاحة الفرصة للمستويات التنفيذية المشاركة في إتخاذ القرارات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A75DD" w14:textId="3E6168A6"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4.0</w:t>
            </w:r>
            <w:r w:rsidR="00D22B45" w:rsidRPr="00151D44">
              <w:rPr>
                <w:rFonts w:asciiTheme="majorBidi" w:eastAsia="Simplified Arabic" w:hAnsiTheme="majorBidi" w:cstheme="majorBidi"/>
                <w:sz w:val="28"/>
                <w:szCs w:val="28"/>
              </w:rPr>
              <w:t>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88869" w14:textId="0AE836AC"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0.</w:t>
            </w:r>
            <w:r w:rsidR="00D22B45" w:rsidRPr="00151D44">
              <w:rPr>
                <w:rFonts w:asciiTheme="majorBidi" w:eastAsia="Simplified Arabic" w:hAnsiTheme="majorBidi" w:cstheme="majorBidi"/>
                <w:sz w:val="28"/>
                <w:szCs w:val="28"/>
              </w:rPr>
              <w:t>5</w:t>
            </w:r>
            <w:r w:rsidRPr="00151D44">
              <w:rPr>
                <w:rFonts w:asciiTheme="majorBidi" w:eastAsia="Simplified Arabic" w:hAnsiTheme="majorBidi" w:cstheme="majorBidi"/>
                <w:sz w:val="28"/>
                <w:szCs w:val="28"/>
              </w:rPr>
              <w:t>00</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5F7EB" w14:textId="60ADD829"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1</w:t>
            </w:r>
            <w:r w:rsidR="00D22B45" w:rsidRPr="00151D44">
              <w:rPr>
                <w:rFonts w:asciiTheme="majorBidi" w:eastAsia="Simplified Arabic" w:hAnsiTheme="majorBidi" w:cstheme="majorBidi"/>
                <w:sz w:val="28"/>
                <w:szCs w:val="28"/>
              </w:rPr>
              <w:t>0</w:t>
            </w:r>
            <w:r w:rsidRPr="00151D44">
              <w:rPr>
                <w:rFonts w:asciiTheme="majorBidi" w:eastAsia="Simplified Arabic" w:hAnsiTheme="majorBidi" w:cstheme="majorBidi"/>
                <w:sz w:val="28"/>
                <w:szCs w:val="28"/>
              </w:rPr>
              <w:t>.</w:t>
            </w:r>
            <w:r w:rsidR="00D22B45" w:rsidRPr="00151D44">
              <w:rPr>
                <w:rFonts w:asciiTheme="majorBidi" w:eastAsia="Simplified Arabic" w:hAnsiTheme="majorBidi" w:cstheme="majorBidi"/>
                <w:sz w:val="28"/>
                <w:szCs w:val="28"/>
              </w:rPr>
              <w:t>0</w:t>
            </w:r>
            <w:r w:rsidRPr="00151D44">
              <w:rPr>
                <w:rFonts w:asciiTheme="majorBidi" w:eastAsia="Simplified Arabic" w:hAnsiTheme="majorBidi" w:cstheme="majorBidi"/>
                <w:sz w:val="28"/>
                <w:szCs w:val="28"/>
              </w:rPr>
              <w:t>00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4A8B3"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988298"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0.000</w:t>
            </w:r>
            <w:r w:rsidRPr="00151D44">
              <w:rPr>
                <w:rFonts w:asciiTheme="majorBidi" w:eastAsia="Simplified Arabic" w:hAnsiTheme="majorBidi" w:cstheme="majorBidi"/>
                <w:sz w:val="28"/>
                <w:szCs w:val="28"/>
                <w:vertAlign w:val="superscript"/>
              </w:rPr>
              <w:t>**</w:t>
            </w:r>
          </w:p>
        </w:tc>
      </w:tr>
      <w:tr w:rsidR="004A1B2E" w:rsidRPr="00151D44" w14:paraId="19005912" w14:textId="77777777" w:rsidTr="004D7010">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4E88B" w14:textId="3FFA5F9E" w:rsidR="004A1B2E" w:rsidRPr="00151D44" w:rsidRDefault="00DB4805" w:rsidP="00FC4F87">
            <w:pPr>
              <w:bidi/>
              <w:rPr>
                <w:rFonts w:asciiTheme="majorBidi" w:eastAsia="Simplified Arabic" w:hAnsiTheme="majorBidi" w:cstheme="majorBidi"/>
                <w:sz w:val="28"/>
                <w:szCs w:val="28"/>
              </w:rPr>
            </w:pPr>
            <w:r w:rsidRPr="00151D44">
              <w:rPr>
                <w:rFonts w:asciiTheme="majorBidi" w:hAnsiTheme="majorBidi" w:cstheme="majorBidi"/>
                <w:sz w:val="28"/>
                <w:szCs w:val="28"/>
                <w:rtl/>
              </w:rPr>
              <w:t xml:space="preserve">عدم وجودخطط استراتيجية للشركات العائلية </w:t>
            </w:r>
            <w:r w:rsidR="00FB2C64" w:rsidRPr="00151D44">
              <w:rPr>
                <w:rFonts w:asciiTheme="majorBidi" w:hAnsiTheme="majorBidi" w:cstheme="majorBidi"/>
                <w:sz w:val="28"/>
                <w:szCs w:val="28"/>
                <w:rtl/>
              </w:rPr>
              <w:t xml:space="preserve">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9FBE2" w14:textId="19718637" w:rsidR="004A1B2E" w:rsidRPr="00151D44" w:rsidRDefault="00685FBF"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w:t>
            </w:r>
            <w:r w:rsidR="004A1B2E" w:rsidRPr="00151D44">
              <w:rPr>
                <w:rFonts w:asciiTheme="majorBidi" w:eastAsia="Simplified Arabic" w:hAnsiTheme="majorBidi" w:cstheme="majorBidi"/>
                <w:sz w:val="28"/>
                <w:szCs w:val="28"/>
              </w:rPr>
              <w:t>.0</w:t>
            </w:r>
            <w:r w:rsidRPr="00151D44">
              <w:rPr>
                <w:rFonts w:asciiTheme="majorBidi" w:eastAsia="Simplified Arabic" w:hAnsiTheme="majorBidi" w:cstheme="majorBidi"/>
                <w:sz w:val="28"/>
                <w:szCs w:val="28"/>
              </w:rPr>
              <w:t>4</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0C96B" w14:textId="5167DEFC"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0.</w:t>
            </w:r>
            <w:r w:rsidR="00685FBF" w:rsidRPr="00151D44">
              <w:rPr>
                <w:rFonts w:asciiTheme="majorBidi" w:eastAsia="Simplified Arabic" w:hAnsiTheme="majorBidi" w:cstheme="majorBidi"/>
                <w:sz w:val="28"/>
                <w:szCs w:val="28"/>
              </w:rPr>
              <w:t>351</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BF02D" w14:textId="55CCC442" w:rsidR="004A1B2E" w:rsidRPr="00151D44" w:rsidRDefault="00685FBF"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 xml:space="preserve"> 14</w:t>
            </w:r>
            <w:r w:rsidR="004A1B2E" w:rsidRPr="00151D44">
              <w:rPr>
                <w:rFonts w:asciiTheme="majorBidi" w:eastAsia="Simplified Arabic" w:hAnsiTheme="majorBidi" w:cstheme="majorBidi"/>
                <w:sz w:val="28"/>
                <w:szCs w:val="28"/>
              </w:rPr>
              <w:t>.</w:t>
            </w:r>
            <w:r w:rsidR="00ED687D" w:rsidRPr="00151D44">
              <w:rPr>
                <w:rFonts w:asciiTheme="majorBidi" w:eastAsia="Simplified Arabic" w:hAnsiTheme="majorBidi" w:cstheme="majorBidi"/>
                <w:sz w:val="28"/>
                <w:szCs w:val="28"/>
              </w:rPr>
              <w:t>807</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9D42C"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7D966B"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0.000</w:t>
            </w:r>
            <w:r w:rsidRPr="00151D44">
              <w:rPr>
                <w:rFonts w:asciiTheme="majorBidi" w:eastAsia="Simplified Arabic" w:hAnsiTheme="majorBidi" w:cstheme="majorBidi"/>
                <w:sz w:val="28"/>
                <w:szCs w:val="28"/>
                <w:vertAlign w:val="superscript"/>
              </w:rPr>
              <w:t>**</w:t>
            </w:r>
          </w:p>
        </w:tc>
      </w:tr>
      <w:tr w:rsidR="004A1B2E" w:rsidRPr="00151D44" w14:paraId="1D91602E" w14:textId="77777777" w:rsidTr="004D7010">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5C4FB" w14:textId="4A6974CB" w:rsidR="004A1B2E" w:rsidRPr="00151D44" w:rsidRDefault="00336092" w:rsidP="00FC4F87">
            <w:pPr>
              <w:bidi/>
              <w:jc w:val="center"/>
              <w:rPr>
                <w:rFonts w:asciiTheme="majorBidi" w:eastAsia="Simplified Arabic" w:hAnsiTheme="majorBidi" w:cstheme="majorBidi"/>
                <w:sz w:val="28"/>
                <w:szCs w:val="28"/>
              </w:rPr>
            </w:pPr>
            <w:r w:rsidRPr="00151D44">
              <w:rPr>
                <w:rFonts w:asciiTheme="majorBidi" w:hAnsiTheme="majorBidi" w:cstheme="majorBidi"/>
                <w:sz w:val="28"/>
                <w:szCs w:val="28"/>
                <w:rtl/>
              </w:rPr>
              <w:t xml:space="preserve">عدم  تطبيق المسائلة على الإدارة بالرغم من وجود  نظام موضوعي للرقابة الداخلية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2A8EE" w14:textId="210FC8DE" w:rsidR="004A1B2E" w:rsidRPr="00151D44" w:rsidRDefault="008F3B1D"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w:t>
            </w:r>
            <w:r w:rsidR="004A1B2E" w:rsidRPr="00151D44">
              <w:rPr>
                <w:rFonts w:asciiTheme="majorBidi" w:eastAsia="Simplified Arabic" w:hAnsiTheme="majorBidi" w:cstheme="majorBidi"/>
                <w:sz w:val="28"/>
                <w:szCs w:val="28"/>
              </w:rPr>
              <w:t>.0</w:t>
            </w:r>
            <w:r w:rsidRPr="00151D44">
              <w:rPr>
                <w:rFonts w:asciiTheme="majorBidi" w:eastAsia="Simplified Arabic" w:hAnsiTheme="majorBidi" w:cstheme="majorBidi"/>
                <w:sz w:val="28"/>
                <w:szCs w:val="28"/>
              </w:rPr>
              <w:t>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75A7A" w14:textId="22D16F9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0.</w:t>
            </w:r>
            <w:r w:rsidR="008F3B1D" w:rsidRPr="00151D44">
              <w:rPr>
                <w:rFonts w:asciiTheme="majorBidi" w:eastAsia="Simplified Arabic" w:hAnsiTheme="majorBidi" w:cstheme="majorBidi"/>
                <w:sz w:val="28"/>
                <w:szCs w:val="28"/>
              </w:rPr>
              <w:t>4</w:t>
            </w:r>
            <w:r w:rsidRPr="00151D44">
              <w:rPr>
                <w:rFonts w:asciiTheme="majorBidi" w:eastAsia="Simplified Arabic" w:hAnsiTheme="majorBidi" w:cstheme="majorBidi"/>
                <w:sz w:val="28"/>
                <w:szCs w:val="28"/>
              </w:rPr>
              <w:t>00</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6ADA6" w14:textId="7E4466C9" w:rsidR="004A1B2E" w:rsidRPr="00151D44" w:rsidRDefault="008F3B1D"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-11</w:t>
            </w:r>
            <w:r w:rsidR="004A1B2E" w:rsidRPr="00151D44">
              <w:rPr>
                <w:rFonts w:asciiTheme="majorBidi" w:eastAsia="Simplified Arabic" w:hAnsiTheme="majorBidi" w:cstheme="majorBidi"/>
                <w:sz w:val="28"/>
                <w:szCs w:val="28"/>
              </w:rPr>
              <w:t>.</w:t>
            </w:r>
            <w:r w:rsidRPr="00151D44">
              <w:rPr>
                <w:rFonts w:asciiTheme="majorBidi" w:eastAsia="Simplified Arabic" w:hAnsiTheme="majorBidi" w:cstheme="majorBidi"/>
                <w:sz w:val="28"/>
                <w:szCs w:val="28"/>
              </w:rPr>
              <w:t>5</w:t>
            </w:r>
            <w:r w:rsidR="004A1B2E" w:rsidRPr="00151D44">
              <w:rPr>
                <w:rFonts w:asciiTheme="majorBidi" w:eastAsia="Simplified Arabic" w:hAnsiTheme="majorBidi" w:cstheme="majorBidi"/>
                <w:sz w:val="28"/>
                <w:szCs w:val="28"/>
              </w:rPr>
              <w:t>00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07D0A"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9CA44"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0.000</w:t>
            </w:r>
            <w:r w:rsidRPr="00151D44">
              <w:rPr>
                <w:rFonts w:asciiTheme="majorBidi" w:eastAsia="Simplified Arabic" w:hAnsiTheme="majorBidi" w:cstheme="majorBidi"/>
                <w:sz w:val="28"/>
                <w:szCs w:val="28"/>
                <w:vertAlign w:val="superscript"/>
              </w:rPr>
              <w:t>**</w:t>
            </w:r>
          </w:p>
        </w:tc>
      </w:tr>
      <w:tr w:rsidR="004A1B2E" w:rsidRPr="00151D44" w14:paraId="4EC2857F" w14:textId="77777777" w:rsidTr="004D7010">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39781" w14:textId="4C5077A6" w:rsidR="004A1B2E" w:rsidRPr="00151D44" w:rsidRDefault="00DB4805" w:rsidP="00FC4F87">
            <w:pPr>
              <w:bidi/>
              <w:jc w:val="center"/>
              <w:rPr>
                <w:rFonts w:asciiTheme="majorBidi" w:eastAsia="Simplified Arabic" w:hAnsiTheme="majorBidi" w:cstheme="majorBidi"/>
                <w:sz w:val="28"/>
                <w:szCs w:val="28"/>
                <w:rtl/>
              </w:rPr>
            </w:pPr>
            <w:r w:rsidRPr="00151D44">
              <w:rPr>
                <w:rFonts w:asciiTheme="majorBidi" w:hAnsiTheme="majorBidi" w:cstheme="majorBidi"/>
                <w:sz w:val="28"/>
                <w:szCs w:val="28"/>
                <w:rtl/>
              </w:rPr>
              <w:t xml:space="preserve">  التدخل المستمرواعاقة سير عمل المراجعة الداخلية من قبل أفراد العائلة </w:t>
            </w:r>
            <w:r w:rsidR="00FB2C64" w:rsidRPr="00151D44">
              <w:rPr>
                <w:rFonts w:asciiTheme="majorBidi" w:hAnsiTheme="majorBidi" w:cstheme="majorBidi"/>
                <w:sz w:val="28"/>
                <w:szCs w:val="28"/>
                <w:rtl/>
              </w:rPr>
              <w:t xml:space="preserve">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8250E"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4.96</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240DB"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0.200</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F094B"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49.000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4661F"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24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0EB857" w14:textId="77777777" w:rsidR="004A1B2E" w:rsidRPr="00151D44" w:rsidRDefault="004A1B2E" w:rsidP="00FC4F87">
            <w:pPr>
              <w:bidi/>
              <w:jc w:val="center"/>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0.000</w:t>
            </w:r>
            <w:r w:rsidRPr="00151D44">
              <w:rPr>
                <w:rFonts w:asciiTheme="majorBidi" w:eastAsia="Simplified Arabic" w:hAnsiTheme="majorBidi" w:cstheme="majorBidi"/>
                <w:sz w:val="28"/>
                <w:szCs w:val="28"/>
                <w:vertAlign w:val="superscript"/>
              </w:rPr>
              <w:t>**</w:t>
            </w:r>
          </w:p>
        </w:tc>
      </w:tr>
    </w:tbl>
    <w:p w14:paraId="14937378" w14:textId="7C7DA47D" w:rsidR="00926676" w:rsidRPr="00151D44" w:rsidRDefault="00C6310C" w:rsidP="00FC4F87">
      <w:pPr>
        <w:bidi/>
        <w:spacing w:after="0" w:line="240" w:lineRule="auto"/>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lastRenderedPageBreak/>
        <w:t>*</w:t>
      </w:r>
      <w:r w:rsidR="00131878" w:rsidRPr="00151D44">
        <w:rPr>
          <w:rFonts w:asciiTheme="majorBidi" w:eastAsia="Simplified Arabic" w:hAnsiTheme="majorBidi" w:cstheme="majorBidi"/>
          <w:sz w:val="28"/>
          <w:szCs w:val="28"/>
          <w:rtl/>
        </w:rPr>
        <w:t xml:space="preserve">المصدر : إعداد الباحثان </w:t>
      </w:r>
      <w:r w:rsidR="00926676" w:rsidRPr="00151D44">
        <w:rPr>
          <w:rFonts w:asciiTheme="majorBidi" w:eastAsia="Simplified Arabic" w:hAnsiTheme="majorBidi" w:cstheme="majorBidi"/>
          <w:sz w:val="28"/>
          <w:szCs w:val="28"/>
          <w:rtl/>
        </w:rPr>
        <w:t>من واقع الدراسة الميدانية (202</w:t>
      </w:r>
      <w:r w:rsidR="005F0848" w:rsidRPr="00151D44">
        <w:rPr>
          <w:rFonts w:asciiTheme="majorBidi" w:eastAsia="Simplified Arabic" w:hAnsiTheme="majorBidi" w:cstheme="majorBidi"/>
          <w:sz w:val="28"/>
          <w:szCs w:val="28"/>
          <w:rtl/>
        </w:rPr>
        <w:t>3</w:t>
      </w:r>
      <w:r w:rsidR="00926676" w:rsidRPr="00151D44">
        <w:rPr>
          <w:rFonts w:asciiTheme="majorBidi" w:eastAsia="Simplified Arabic" w:hAnsiTheme="majorBidi" w:cstheme="majorBidi"/>
          <w:sz w:val="28"/>
          <w:szCs w:val="28"/>
          <w:rtl/>
        </w:rPr>
        <w:t>م)</w:t>
      </w:r>
    </w:p>
    <w:p w14:paraId="77C18DBE" w14:textId="77777777" w:rsidR="00926676" w:rsidRPr="00151D44" w:rsidRDefault="00926676" w:rsidP="00FC4F87">
      <w:pPr>
        <w:bidi/>
        <w:spacing w:after="0" w:line="240" w:lineRule="auto"/>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Pr>
        <w:t>*</w:t>
      </w:r>
      <w:r w:rsidRPr="00151D44">
        <w:rPr>
          <w:rFonts w:asciiTheme="majorBidi" w:eastAsia="Simplified Arabic" w:hAnsiTheme="majorBidi" w:cstheme="majorBidi"/>
          <w:sz w:val="28"/>
          <w:szCs w:val="28"/>
          <w:rtl/>
        </w:rPr>
        <w:t xml:space="preserve"> معنوي تحت مستوي 5%.</w:t>
      </w:r>
    </w:p>
    <w:p w14:paraId="5767B958" w14:textId="77777777" w:rsidR="00926676" w:rsidRPr="00151D44" w:rsidRDefault="00926676" w:rsidP="00FC4F87">
      <w:pPr>
        <w:bidi/>
        <w:spacing w:after="0" w:line="240" w:lineRule="auto"/>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Pr>
        <w:t>**</w:t>
      </w:r>
      <w:r w:rsidRPr="00151D44">
        <w:rPr>
          <w:rFonts w:asciiTheme="majorBidi" w:eastAsia="Simplified Arabic" w:hAnsiTheme="majorBidi" w:cstheme="majorBidi"/>
          <w:sz w:val="28"/>
          <w:szCs w:val="28"/>
          <w:rtl/>
        </w:rPr>
        <w:t xml:space="preserve"> معنوي تحت مستوي 1%.</w:t>
      </w:r>
    </w:p>
    <w:p w14:paraId="413E409B" w14:textId="7EAF5BB3" w:rsidR="00926676" w:rsidRPr="00151D44" w:rsidRDefault="00926676"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يلاحظ من الجدول رقم (</w:t>
      </w:r>
      <w:r w:rsidR="006E4731" w:rsidRPr="00151D44">
        <w:rPr>
          <w:rFonts w:asciiTheme="majorBidi" w:eastAsia="Simplified Arabic" w:hAnsiTheme="majorBidi" w:cstheme="majorBidi"/>
          <w:sz w:val="28"/>
          <w:szCs w:val="28"/>
          <w:rtl/>
        </w:rPr>
        <w:t>9</w:t>
      </w:r>
      <w:r w:rsidRPr="00151D44">
        <w:rPr>
          <w:rFonts w:asciiTheme="majorBidi" w:eastAsia="Simplified Arabic" w:hAnsiTheme="majorBidi" w:cstheme="majorBidi"/>
          <w:sz w:val="28"/>
          <w:szCs w:val="28"/>
          <w:rtl/>
        </w:rPr>
        <w:t>) أن القيمة الاحتمالية لكل المعايير</w:t>
      </w:r>
      <w:r w:rsidR="00F85EA1" w:rsidRPr="00151D44">
        <w:rPr>
          <w:rFonts w:asciiTheme="majorBidi" w:eastAsia="Simplified Arabic" w:hAnsiTheme="majorBidi" w:cstheme="majorBidi"/>
          <w:sz w:val="28"/>
          <w:szCs w:val="28"/>
          <w:rtl/>
        </w:rPr>
        <w:t xml:space="preserve">  </w:t>
      </w:r>
      <w:r w:rsidRPr="00151D44">
        <w:rPr>
          <w:rFonts w:asciiTheme="majorBidi" w:eastAsia="Simplified Arabic" w:hAnsiTheme="majorBidi" w:cstheme="majorBidi"/>
          <w:sz w:val="28"/>
          <w:szCs w:val="28"/>
          <w:rtl/>
        </w:rPr>
        <w:t xml:space="preserve">أقل من مستوى المعنوية 1% مما يدل على وجود فروق ذات دلالة احصائية بين الوسط الحسابي لكل معيار على حدا والمتوسط الفرضي 3. ومن هذه النتيجة نستنتج  أن </w:t>
      </w:r>
      <w:r w:rsidR="008F3B1D" w:rsidRPr="00151D44">
        <w:rPr>
          <w:rFonts w:asciiTheme="majorBidi" w:eastAsia="Simplified Arabic" w:hAnsiTheme="majorBidi" w:cstheme="majorBidi"/>
          <w:sz w:val="28"/>
          <w:szCs w:val="28"/>
          <w:rtl/>
        </w:rPr>
        <w:t xml:space="preserve">كثير من </w:t>
      </w:r>
      <w:r w:rsidRPr="00151D44">
        <w:rPr>
          <w:rFonts w:asciiTheme="majorBidi" w:eastAsia="Simplified Arabic" w:hAnsiTheme="majorBidi" w:cstheme="majorBidi"/>
          <w:sz w:val="28"/>
          <w:szCs w:val="28"/>
          <w:rtl/>
        </w:rPr>
        <w:t>الشركات العائلية</w:t>
      </w:r>
      <w:r w:rsidR="00BA1D42" w:rsidRPr="00151D44">
        <w:rPr>
          <w:rFonts w:asciiTheme="majorBidi" w:eastAsia="Simplified Arabic" w:hAnsiTheme="majorBidi" w:cstheme="majorBidi"/>
          <w:sz w:val="28"/>
          <w:szCs w:val="28"/>
          <w:rtl/>
        </w:rPr>
        <w:t>لا</w:t>
      </w:r>
      <w:r w:rsidRPr="00151D44">
        <w:rPr>
          <w:rFonts w:asciiTheme="majorBidi" w:eastAsia="Simplified Arabic" w:hAnsiTheme="majorBidi" w:cstheme="majorBidi"/>
          <w:sz w:val="28"/>
          <w:szCs w:val="28"/>
          <w:rtl/>
        </w:rPr>
        <w:t xml:space="preserve"> تطبق معايير المراجعة والأسس العلمية. </w:t>
      </w:r>
      <w:r w:rsidR="008F3B1D" w:rsidRPr="00151D44">
        <w:rPr>
          <w:rFonts w:asciiTheme="majorBidi" w:eastAsia="Simplified Arabic" w:hAnsiTheme="majorBidi" w:cstheme="majorBidi"/>
          <w:sz w:val="28"/>
          <w:szCs w:val="28"/>
          <w:rtl/>
        </w:rPr>
        <w:t xml:space="preserve">ممايشير إلى وجود فجوة في نظام الرقابة الداخلية داخل الشركات العائلية حيث نلاحظ أن أوساطها الحسابية  ترتفع عن الوسط الفرضي 3 وهذا دلالة على أن العائلات تنفرد بالقرارات وليست لديها خطط إستراتيجية </w:t>
      </w:r>
      <w:r w:rsidR="000255A6" w:rsidRPr="00151D44">
        <w:rPr>
          <w:rFonts w:asciiTheme="majorBidi" w:eastAsia="Simplified Arabic" w:hAnsiTheme="majorBidi" w:cstheme="majorBidi"/>
          <w:sz w:val="28"/>
          <w:szCs w:val="28"/>
          <w:rtl/>
        </w:rPr>
        <w:t>.</w:t>
      </w:r>
    </w:p>
    <w:p w14:paraId="285DD2A5" w14:textId="203CB2C7" w:rsidR="000255A6" w:rsidRPr="00151D44" w:rsidRDefault="000255A6"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وفي ذات السياق نلاحظ أن الوسط الحسابي  لمعيار المسائلة أقل من الوسط الفرضي 3 وفي هذا دلالة على أن هذا المعيار لايطبق من قبل الشركات العائلية</w:t>
      </w:r>
      <w:r w:rsidR="002A243C" w:rsidRPr="00151D44">
        <w:rPr>
          <w:rFonts w:asciiTheme="majorBidi" w:eastAsia="Simplified Arabic" w:hAnsiTheme="majorBidi" w:cstheme="majorBidi"/>
          <w:sz w:val="28"/>
          <w:szCs w:val="28"/>
          <w:rtl/>
        </w:rPr>
        <w:t xml:space="preserve"> أي أنه يمثل أحد فجوات تطبيق المراجعة داخل الشركات العائلية.</w:t>
      </w:r>
    </w:p>
    <w:p w14:paraId="0C4159C5" w14:textId="3F04C3A2" w:rsidR="00926676" w:rsidRPr="00151D44" w:rsidRDefault="008F3B1D"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 </w:t>
      </w:r>
    </w:p>
    <w:p w14:paraId="04CB9261" w14:textId="77777777" w:rsidR="00C6310C" w:rsidRPr="00151D44" w:rsidRDefault="00C6310C" w:rsidP="00FC4F87">
      <w:pPr>
        <w:bidi/>
        <w:spacing w:after="0" w:line="240" w:lineRule="auto"/>
        <w:jc w:val="both"/>
        <w:rPr>
          <w:rFonts w:asciiTheme="majorBidi" w:eastAsia="Simplified Arabic" w:hAnsiTheme="majorBidi" w:cstheme="majorBidi"/>
          <w:sz w:val="28"/>
          <w:szCs w:val="28"/>
          <w:rtl/>
        </w:rPr>
      </w:pPr>
    </w:p>
    <w:p w14:paraId="7C35A4E8" w14:textId="77777777" w:rsidR="00C6310C" w:rsidRPr="00151D44" w:rsidRDefault="00C6310C" w:rsidP="00FC4F87">
      <w:pPr>
        <w:bidi/>
        <w:spacing w:after="0" w:line="240" w:lineRule="auto"/>
        <w:jc w:val="both"/>
        <w:rPr>
          <w:rFonts w:asciiTheme="majorBidi" w:eastAsia="Simplified Arabic" w:hAnsiTheme="majorBidi" w:cstheme="majorBidi"/>
          <w:sz w:val="28"/>
          <w:szCs w:val="28"/>
          <w:rtl/>
        </w:rPr>
      </w:pPr>
    </w:p>
    <w:p w14:paraId="0E9B209C" w14:textId="77777777" w:rsidR="00C6310C" w:rsidRPr="00151D44" w:rsidRDefault="00C6310C" w:rsidP="00FC4F87">
      <w:pPr>
        <w:bidi/>
        <w:spacing w:after="0" w:line="240" w:lineRule="auto"/>
        <w:jc w:val="both"/>
        <w:rPr>
          <w:rFonts w:asciiTheme="majorBidi" w:eastAsia="Simplified Arabic" w:hAnsiTheme="majorBidi" w:cstheme="majorBidi"/>
          <w:sz w:val="28"/>
          <w:szCs w:val="28"/>
          <w:rtl/>
        </w:rPr>
      </w:pPr>
    </w:p>
    <w:p w14:paraId="2EB1DD13" w14:textId="77777777" w:rsidR="00C6310C" w:rsidRPr="00151D44" w:rsidRDefault="00C6310C" w:rsidP="00FC4F87">
      <w:pPr>
        <w:bidi/>
        <w:spacing w:after="0" w:line="240" w:lineRule="auto"/>
        <w:jc w:val="both"/>
        <w:rPr>
          <w:rFonts w:asciiTheme="majorBidi" w:eastAsia="Simplified Arabic" w:hAnsiTheme="majorBidi" w:cstheme="majorBidi"/>
          <w:sz w:val="28"/>
          <w:szCs w:val="28"/>
          <w:rtl/>
        </w:rPr>
      </w:pPr>
    </w:p>
    <w:p w14:paraId="20B0FE5A" w14:textId="77777777" w:rsidR="00C6310C" w:rsidRPr="00151D44" w:rsidRDefault="00C6310C" w:rsidP="00FC4F87">
      <w:pPr>
        <w:bidi/>
        <w:spacing w:after="0" w:line="240" w:lineRule="auto"/>
        <w:jc w:val="both"/>
        <w:rPr>
          <w:rFonts w:asciiTheme="majorBidi" w:eastAsia="Simplified Arabic" w:hAnsiTheme="majorBidi" w:cstheme="majorBidi"/>
          <w:sz w:val="28"/>
          <w:szCs w:val="28"/>
          <w:rtl/>
        </w:rPr>
      </w:pPr>
    </w:p>
    <w:p w14:paraId="34250EC1" w14:textId="77777777" w:rsidR="00C6310C" w:rsidRDefault="00C6310C" w:rsidP="00FC4F87">
      <w:pPr>
        <w:bidi/>
        <w:spacing w:after="0" w:line="240" w:lineRule="auto"/>
        <w:jc w:val="both"/>
        <w:rPr>
          <w:rFonts w:asciiTheme="majorBidi" w:eastAsia="Simplified Arabic" w:hAnsiTheme="majorBidi" w:cstheme="majorBidi"/>
          <w:sz w:val="28"/>
          <w:szCs w:val="28"/>
          <w:rtl/>
        </w:rPr>
      </w:pPr>
    </w:p>
    <w:p w14:paraId="09E04E37"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7D2544C1"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19CBA9D6"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353F24D3"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52748154"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5A9242B7"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38164018"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48A5BBD9"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19245996"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228D9C98"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2DBD498A"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51BAF033"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0B9DAFCB"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3B6DBB5D"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7BB9B699"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1E9F074A"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55E77786"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4924A2DC" w14:textId="77777777" w:rsidR="00A057CB" w:rsidRPr="00151D44" w:rsidRDefault="00A057CB" w:rsidP="00FC4F87">
      <w:pPr>
        <w:bidi/>
        <w:spacing w:after="0" w:line="240" w:lineRule="auto"/>
        <w:jc w:val="both"/>
        <w:rPr>
          <w:rFonts w:asciiTheme="majorBidi" w:eastAsia="Simplified Arabic" w:hAnsiTheme="majorBidi" w:cstheme="majorBidi"/>
          <w:sz w:val="28"/>
          <w:szCs w:val="28"/>
          <w:rtl/>
        </w:rPr>
      </w:pPr>
    </w:p>
    <w:p w14:paraId="6971C3AD" w14:textId="77777777" w:rsidR="00C6310C" w:rsidRDefault="00C6310C" w:rsidP="00FC4F87">
      <w:pPr>
        <w:bidi/>
        <w:spacing w:after="0" w:line="240" w:lineRule="auto"/>
        <w:jc w:val="both"/>
        <w:rPr>
          <w:rFonts w:asciiTheme="majorBidi" w:eastAsia="Simplified Arabic" w:hAnsiTheme="majorBidi" w:cstheme="majorBidi"/>
          <w:sz w:val="28"/>
          <w:szCs w:val="28"/>
          <w:rtl/>
        </w:rPr>
      </w:pPr>
    </w:p>
    <w:p w14:paraId="5CBF0782"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278FDCC5"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55154389"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2BCCD409" w14:textId="77777777" w:rsidR="00B86C8E" w:rsidRPr="00151D44" w:rsidRDefault="00B86C8E" w:rsidP="00B86C8E">
      <w:pPr>
        <w:bidi/>
        <w:spacing w:after="0" w:line="240" w:lineRule="auto"/>
        <w:jc w:val="both"/>
        <w:rPr>
          <w:rFonts w:asciiTheme="majorBidi" w:eastAsia="Simplified Arabic" w:hAnsiTheme="majorBidi" w:cstheme="majorBidi"/>
          <w:sz w:val="28"/>
          <w:szCs w:val="28"/>
          <w:rtl/>
        </w:rPr>
      </w:pPr>
    </w:p>
    <w:p w14:paraId="7F4EAA92" w14:textId="77777777" w:rsidR="00C6310C" w:rsidRPr="00151D44" w:rsidRDefault="00C6310C" w:rsidP="00FC4F87">
      <w:pPr>
        <w:bidi/>
        <w:spacing w:after="0" w:line="240" w:lineRule="auto"/>
        <w:jc w:val="both"/>
        <w:rPr>
          <w:rFonts w:asciiTheme="majorBidi" w:eastAsia="Simplified Arabic" w:hAnsiTheme="majorBidi" w:cstheme="majorBidi"/>
          <w:sz w:val="28"/>
          <w:szCs w:val="28"/>
          <w:rtl/>
        </w:rPr>
      </w:pPr>
    </w:p>
    <w:p w14:paraId="0084A943" w14:textId="77777777" w:rsidR="00C6310C" w:rsidRPr="00151D44" w:rsidRDefault="00C6310C" w:rsidP="00FC4F87">
      <w:pPr>
        <w:bidi/>
        <w:spacing w:after="0" w:line="240" w:lineRule="auto"/>
        <w:jc w:val="both"/>
        <w:rPr>
          <w:rFonts w:asciiTheme="majorBidi" w:eastAsia="Simplified Arabic" w:hAnsiTheme="majorBidi" w:cstheme="majorBidi"/>
          <w:sz w:val="28"/>
          <w:szCs w:val="28"/>
          <w:rtl/>
        </w:rPr>
      </w:pPr>
    </w:p>
    <w:p w14:paraId="08997F52" w14:textId="3F0E0954" w:rsidR="00251EAE" w:rsidRPr="00A057CB" w:rsidRDefault="005E1E64" w:rsidP="00FC4F87">
      <w:pPr>
        <w:bidi/>
        <w:spacing w:after="0" w:line="240" w:lineRule="auto"/>
        <w:jc w:val="center"/>
        <w:rPr>
          <w:rFonts w:asciiTheme="majorBidi" w:eastAsia="Simplified Arabic" w:hAnsiTheme="majorBidi" w:cstheme="majorBidi"/>
          <w:b/>
          <w:bCs/>
          <w:sz w:val="28"/>
          <w:szCs w:val="28"/>
          <w:rtl/>
        </w:rPr>
      </w:pPr>
      <w:r w:rsidRPr="00A057CB">
        <w:rPr>
          <w:rFonts w:asciiTheme="majorBidi" w:eastAsia="Simplified Arabic" w:hAnsiTheme="majorBidi" w:cstheme="majorBidi"/>
          <w:b/>
          <w:bCs/>
          <w:sz w:val="28"/>
          <w:szCs w:val="28"/>
          <w:rtl/>
        </w:rPr>
        <w:lastRenderedPageBreak/>
        <w:t>النتائج والتوصيات</w:t>
      </w:r>
    </w:p>
    <w:p w14:paraId="3100CC9C" w14:textId="3758D2C1" w:rsidR="00494102" w:rsidRPr="00A057CB" w:rsidRDefault="00C6310C" w:rsidP="00FC4F87">
      <w:pPr>
        <w:bidi/>
        <w:spacing w:after="0" w:line="240" w:lineRule="auto"/>
        <w:rPr>
          <w:rFonts w:asciiTheme="majorBidi" w:eastAsia="Simplified Arabic" w:hAnsiTheme="majorBidi" w:cstheme="majorBidi"/>
          <w:b/>
          <w:bCs/>
          <w:sz w:val="28"/>
          <w:szCs w:val="28"/>
          <w:rtl/>
        </w:rPr>
      </w:pPr>
      <w:r w:rsidRPr="00A057CB">
        <w:rPr>
          <w:rFonts w:asciiTheme="majorBidi" w:eastAsia="Simplified Arabic" w:hAnsiTheme="majorBidi" w:cstheme="majorBidi"/>
          <w:b/>
          <w:bCs/>
          <w:sz w:val="28"/>
          <w:szCs w:val="28"/>
          <w:rtl/>
        </w:rPr>
        <w:t xml:space="preserve">1/ </w:t>
      </w:r>
      <w:r w:rsidR="00494102" w:rsidRPr="00A057CB">
        <w:rPr>
          <w:rFonts w:asciiTheme="majorBidi" w:eastAsia="Simplified Arabic" w:hAnsiTheme="majorBidi" w:cstheme="majorBidi"/>
          <w:b/>
          <w:bCs/>
          <w:sz w:val="28"/>
          <w:szCs w:val="28"/>
          <w:rtl/>
        </w:rPr>
        <w:t>النتائج:</w:t>
      </w:r>
    </w:p>
    <w:p w14:paraId="3F26033C" w14:textId="2083B12C" w:rsidR="00C6310C" w:rsidRPr="00151D44" w:rsidRDefault="00C6310C" w:rsidP="00FC4F87">
      <w:pPr>
        <w:bidi/>
        <w:spacing w:after="0" w:line="240" w:lineRule="auto"/>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من واقع الدراسة فقد تم استخلاص عدة نتائج تتمثل في:</w:t>
      </w:r>
    </w:p>
    <w:p w14:paraId="67B9621A" w14:textId="15967DB1" w:rsidR="00494102" w:rsidRPr="00151D44" w:rsidRDefault="00E1034E" w:rsidP="00FC4F87">
      <w:pPr>
        <w:pStyle w:val="ListParagraph"/>
        <w:numPr>
          <w:ilvl w:val="0"/>
          <w:numId w:val="13"/>
        </w:num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أبانت الدراسة </w:t>
      </w:r>
      <w:r w:rsidR="00C6310C" w:rsidRPr="00151D44">
        <w:rPr>
          <w:rFonts w:asciiTheme="majorBidi" w:eastAsia="Simplified Arabic" w:hAnsiTheme="majorBidi" w:cstheme="majorBidi"/>
          <w:sz w:val="28"/>
          <w:szCs w:val="28"/>
          <w:rtl/>
        </w:rPr>
        <w:t>إ</w:t>
      </w:r>
      <w:r w:rsidR="00494102" w:rsidRPr="00151D44">
        <w:rPr>
          <w:rFonts w:asciiTheme="majorBidi" w:eastAsia="Simplified Arabic" w:hAnsiTheme="majorBidi" w:cstheme="majorBidi"/>
          <w:sz w:val="28"/>
          <w:szCs w:val="28"/>
          <w:rtl/>
        </w:rPr>
        <w:t>نّ مخاطر إنهيار هذه الشركات ترتفع بالتقادم وغياب الرقابة الكافية وترهل الهيكل الإداري الأعلى.</w:t>
      </w:r>
    </w:p>
    <w:p w14:paraId="7C371F4E" w14:textId="5358A21D" w:rsidR="00494102" w:rsidRPr="00151D44" w:rsidRDefault="00EC53B6" w:rsidP="00FC4F87">
      <w:pPr>
        <w:pStyle w:val="ListParagraph"/>
        <w:numPr>
          <w:ilvl w:val="0"/>
          <w:numId w:val="13"/>
        </w:num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أوضحت الدراسة </w:t>
      </w:r>
      <w:r w:rsidR="00494102" w:rsidRPr="00151D44">
        <w:rPr>
          <w:rFonts w:asciiTheme="majorBidi" w:eastAsia="Simplified Arabic" w:hAnsiTheme="majorBidi" w:cstheme="majorBidi"/>
          <w:sz w:val="28"/>
          <w:szCs w:val="28"/>
          <w:rtl/>
        </w:rPr>
        <w:t>عدم الإلمام الكافي بالمبادئ الإدارية والمالية المتعارف عليها.</w:t>
      </w:r>
    </w:p>
    <w:p w14:paraId="4795AD4E" w14:textId="38795BBD" w:rsidR="00494102" w:rsidRPr="00151D44" w:rsidRDefault="00E1034E" w:rsidP="00FC4F87">
      <w:pPr>
        <w:pStyle w:val="ListParagraph"/>
        <w:numPr>
          <w:ilvl w:val="0"/>
          <w:numId w:val="13"/>
        </w:num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أثبتت الدراسة أنّ </w:t>
      </w:r>
      <w:r w:rsidR="00494102" w:rsidRPr="00151D44">
        <w:rPr>
          <w:rFonts w:asciiTheme="majorBidi" w:eastAsia="Simplified Arabic" w:hAnsiTheme="majorBidi" w:cstheme="majorBidi"/>
          <w:sz w:val="28"/>
          <w:szCs w:val="28"/>
          <w:rtl/>
        </w:rPr>
        <w:t>هنالك تقاطعات بين أصحاب الملكية وبين إدارات المراجعة في تنفيذ منهجيات المراجعة الداخلية، وأنّ هذه التقاطعات تكون ثغرة لإنحرافات مالية وإدارية بواسطة مستويات إدارية وظيفية أخرى .</w:t>
      </w:r>
    </w:p>
    <w:p w14:paraId="7F9B845E" w14:textId="33339781" w:rsidR="00466869" w:rsidRPr="00151D44" w:rsidRDefault="00494102" w:rsidP="00FC4F87">
      <w:pPr>
        <w:pStyle w:val="ListParagraph"/>
        <w:numPr>
          <w:ilvl w:val="0"/>
          <w:numId w:val="13"/>
        </w:num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كما أبانت الدراسة ضعف وعي إدارات الشركات الكافي بنطاق إشراف المراجعة الداخلية. </w:t>
      </w:r>
    </w:p>
    <w:p w14:paraId="031246DF" w14:textId="471787CD" w:rsidR="00494102" w:rsidRPr="00151D44" w:rsidRDefault="00EC53B6" w:rsidP="00FC4F87">
      <w:pPr>
        <w:pStyle w:val="ListParagraph"/>
        <w:numPr>
          <w:ilvl w:val="0"/>
          <w:numId w:val="13"/>
        </w:num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أثبتت الدراسة أنّ </w:t>
      </w:r>
      <w:r w:rsidR="00494102" w:rsidRPr="00151D44">
        <w:rPr>
          <w:rFonts w:asciiTheme="majorBidi" w:eastAsia="Simplified Arabic" w:hAnsiTheme="majorBidi" w:cstheme="majorBidi"/>
          <w:sz w:val="28"/>
          <w:szCs w:val="28"/>
          <w:rtl/>
        </w:rPr>
        <w:t>المراجعة الداخلية تساعد في الالتزام بهياكل الحوكمة والسياسات والإجراءات التى تضعها الشركة وذلك ب</w:t>
      </w:r>
      <w:r w:rsidR="00C6310C" w:rsidRPr="00151D44">
        <w:rPr>
          <w:rFonts w:asciiTheme="majorBidi" w:eastAsia="Simplified Arabic" w:hAnsiTheme="majorBidi" w:cstheme="majorBidi"/>
          <w:sz w:val="28"/>
          <w:szCs w:val="28"/>
          <w:rtl/>
        </w:rPr>
        <w:t>أ</w:t>
      </w:r>
      <w:r w:rsidR="00494102" w:rsidRPr="00151D44">
        <w:rPr>
          <w:rFonts w:asciiTheme="majorBidi" w:eastAsia="Simplified Arabic" w:hAnsiTheme="majorBidi" w:cstheme="majorBidi"/>
          <w:sz w:val="28"/>
          <w:szCs w:val="28"/>
          <w:rtl/>
        </w:rPr>
        <w:t>كثر الطرق الممكنة شفافية</w:t>
      </w:r>
      <w:r w:rsidRPr="00151D44">
        <w:rPr>
          <w:rFonts w:asciiTheme="majorBidi" w:eastAsia="Simplified Arabic" w:hAnsiTheme="majorBidi" w:cstheme="majorBidi"/>
          <w:sz w:val="28"/>
          <w:szCs w:val="28"/>
          <w:rtl/>
        </w:rPr>
        <w:t>.</w:t>
      </w:r>
    </w:p>
    <w:p w14:paraId="276554BF" w14:textId="2F563C6B" w:rsidR="00494102" w:rsidRPr="00151D44" w:rsidRDefault="00EC53B6" w:rsidP="00FC4F87">
      <w:pPr>
        <w:pStyle w:val="ListParagraph"/>
        <w:numPr>
          <w:ilvl w:val="0"/>
          <w:numId w:val="13"/>
        </w:numPr>
        <w:bidi/>
        <w:spacing w:after="0" w:line="240" w:lineRule="auto"/>
        <w:jc w:val="both"/>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 xml:space="preserve">أوضحت النتائج </w:t>
      </w:r>
      <w:r w:rsidR="00494102" w:rsidRPr="00151D44">
        <w:rPr>
          <w:rFonts w:asciiTheme="majorBidi" w:eastAsia="Simplified Arabic" w:hAnsiTheme="majorBidi" w:cstheme="majorBidi"/>
          <w:sz w:val="28"/>
          <w:szCs w:val="28"/>
          <w:rtl/>
        </w:rPr>
        <w:t>أن</w:t>
      </w:r>
      <w:r w:rsidR="00C6310C" w:rsidRPr="00151D44">
        <w:rPr>
          <w:rFonts w:asciiTheme="majorBidi" w:eastAsia="Simplified Arabic" w:hAnsiTheme="majorBidi" w:cstheme="majorBidi"/>
          <w:sz w:val="28"/>
          <w:szCs w:val="28"/>
          <w:rtl/>
        </w:rPr>
        <w:t>ّ</w:t>
      </w:r>
      <w:r w:rsidR="00494102" w:rsidRPr="00151D44">
        <w:rPr>
          <w:rFonts w:asciiTheme="majorBidi" w:eastAsia="Simplified Arabic" w:hAnsiTheme="majorBidi" w:cstheme="majorBidi"/>
          <w:sz w:val="28"/>
          <w:szCs w:val="28"/>
          <w:rtl/>
        </w:rPr>
        <w:t xml:space="preserve"> المراجعة الداخلية تساعد على وجود نظام رقابة داخلية فعال</w:t>
      </w:r>
      <w:r w:rsidRPr="00151D44">
        <w:rPr>
          <w:rFonts w:asciiTheme="majorBidi" w:eastAsia="Simplified Arabic" w:hAnsiTheme="majorBidi" w:cstheme="majorBidi"/>
          <w:sz w:val="28"/>
          <w:szCs w:val="28"/>
          <w:rtl/>
        </w:rPr>
        <w:t xml:space="preserve"> وتساعد في تقديم بيانات موضوعية وموثوقة تخدم الشركة لدى التحقق منها بواسطة طرف ثالث.</w:t>
      </w:r>
    </w:p>
    <w:p w14:paraId="3A77680C" w14:textId="0E628668" w:rsidR="00EC53B6" w:rsidRPr="00151D44" w:rsidRDefault="00EC53B6" w:rsidP="00FC4F87">
      <w:pPr>
        <w:pStyle w:val="ListParagraph"/>
        <w:numPr>
          <w:ilvl w:val="0"/>
          <w:numId w:val="13"/>
        </w:num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أبانت الدراسة غياب الكثير من متطلبات التحوُّل المؤسسي في الشركات العائلية والاعتماد على المشافهة وضعف التوثيق في الممارسة الإدارية.</w:t>
      </w:r>
    </w:p>
    <w:p w14:paraId="47CCE63C" w14:textId="77777777" w:rsidR="00EC53B6" w:rsidRPr="00151D44" w:rsidRDefault="00EC53B6" w:rsidP="00FC4F87">
      <w:pPr>
        <w:bidi/>
        <w:spacing w:after="0" w:line="240" w:lineRule="auto"/>
        <w:ind w:left="360"/>
        <w:jc w:val="both"/>
        <w:rPr>
          <w:rFonts w:asciiTheme="majorBidi" w:eastAsia="Simplified Arabic" w:hAnsiTheme="majorBidi" w:cstheme="majorBidi"/>
          <w:sz w:val="28"/>
          <w:szCs w:val="28"/>
          <w:rtl/>
        </w:rPr>
      </w:pPr>
    </w:p>
    <w:p w14:paraId="53F72F46" w14:textId="77777777" w:rsidR="00E1034E" w:rsidRPr="00151D44" w:rsidRDefault="00E1034E" w:rsidP="00FC4F87">
      <w:pPr>
        <w:bidi/>
        <w:spacing w:after="0" w:line="240" w:lineRule="auto"/>
        <w:jc w:val="both"/>
        <w:rPr>
          <w:rFonts w:asciiTheme="majorBidi" w:eastAsia="Simplified Arabic" w:hAnsiTheme="majorBidi" w:cstheme="majorBidi"/>
          <w:sz w:val="28"/>
          <w:szCs w:val="28"/>
          <w:rtl/>
        </w:rPr>
      </w:pPr>
    </w:p>
    <w:p w14:paraId="686A6665" w14:textId="77777777" w:rsidR="00E1034E" w:rsidRPr="00151D44" w:rsidRDefault="00E1034E" w:rsidP="00FC4F87">
      <w:pPr>
        <w:bidi/>
        <w:spacing w:after="0" w:line="240" w:lineRule="auto"/>
        <w:jc w:val="both"/>
        <w:rPr>
          <w:rFonts w:asciiTheme="majorBidi" w:eastAsia="Simplified Arabic" w:hAnsiTheme="majorBidi" w:cstheme="majorBidi"/>
          <w:sz w:val="28"/>
          <w:szCs w:val="28"/>
          <w:rtl/>
        </w:rPr>
      </w:pPr>
    </w:p>
    <w:p w14:paraId="6B2E2896" w14:textId="77777777" w:rsidR="005E3EEE" w:rsidRPr="00151D44" w:rsidRDefault="005E3EEE" w:rsidP="00FC4F87">
      <w:pPr>
        <w:bidi/>
        <w:spacing w:after="0" w:line="240" w:lineRule="auto"/>
        <w:jc w:val="both"/>
        <w:rPr>
          <w:rFonts w:asciiTheme="majorBidi" w:eastAsia="Simplified Arabic" w:hAnsiTheme="majorBidi" w:cstheme="majorBidi"/>
          <w:sz w:val="28"/>
          <w:szCs w:val="28"/>
          <w:rtl/>
        </w:rPr>
      </w:pPr>
    </w:p>
    <w:p w14:paraId="4CF50388" w14:textId="77777777" w:rsidR="005E3EEE" w:rsidRPr="00151D44" w:rsidRDefault="005E3EEE" w:rsidP="00FC4F87">
      <w:pPr>
        <w:bidi/>
        <w:spacing w:after="0" w:line="240" w:lineRule="auto"/>
        <w:jc w:val="both"/>
        <w:rPr>
          <w:rFonts w:asciiTheme="majorBidi" w:eastAsia="Simplified Arabic" w:hAnsiTheme="majorBidi" w:cstheme="majorBidi"/>
          <w:sz w:val="28"/>
          <w:szCs w:val="28"/>
          <w:rtl/>
        </w:rPr>
      </w:pPr>
    </w:p>
    <w:p w14:paraId="73D9D187" w14:textId="77777777" w:rsidR="005E3EEE" w:rsidRPr="00151D44" w:rsidRDefault="005E3EEE" w:rsidP="00FC4F87">
      <w:pPr>
        <w:bidi/>
        <w:spacing w:after="0" w:line="240" w:lineRule="auto"/>
        <w:jc w:val="both"/>
        <w:rPr>
          <w:rFonts w:asciiTheme="majorBidi" w:eastAsia="Simplified Arabic" w:hAnsiTheme="majorBidi" w:cstheme="majorBidi"/>
          <w:sz w:val="28"/>
          <w:szCs w:val="28"/>
          <w:rtl/>
        </w:rPr>
      </w:pPr>
    </w:p>
    <w:p w14:paraId="16966928" w14:textId="77777777" w:rsidR="005E3EEE" w:rsidRPr="00151D44" w:rsidRDefault="005E3EEE" w:rsidP="00FC4F87">
      <w:pPr>
        <w:bidi/>
        <w:spacing w:after="0" w:line="240" w:lineRule="auto"/>
        <w:jc w:val="both"/>
        <w:rPr>
          <w:rFonts w:asciiTheme="majorBidi" w:eastAsia="Simplified Arabic" w:hAnsiTheme="majorBidi" w:cstheme="majorBidi"/>
          <w:sz w:val="28"/>
          <w:szCs w:val="28"/>
          <w:rtl/>
        </w:rPr>
      </w:pPr>
    </w:p>
    <w:p w14:paraId="6120C396" w14:textId="77777777" w:rsidR="005E3EEE" w:rsidRPr="00151D44" w:rsidRDefault="005E3EEE" w:rsidP="00FC4F87">
      <w:pPr>
        <w:bidi/>
        <w:spacing w:after="0" w:line="240" w:lineRule="auto"/>
        <w:jc w:val="both"/>
        <w:rPr>
          <w:rFonts w:asciiTheme="majorBidi" w:eastAsia="Simplified Arabic" w:hAnsiTheme="majorBidi" w:cstheme="majorBidi"/>
          <w:sz w:val="28"/>
          <w:szCs w:val="28"/>
          <w:rtl/>
        </w:rPr>
      </w:pPr>
    </w:p>
    <w:p w14:paraId="5C894140" w14:textId="77777777" w:rsidR="005E3EEE" w:rsidRDefault="005E3EEE" w:rsidP="00FC4F87">
      <w:pPr>
        <w:bidi/>
        <w:spacing w:after="0" w:line="240" w:lineRule="auto"/>
        <w:jc w:val="both"/>
        <w:rPr>
          <w:rFonts w:asciiTheme="majorBidi" w:eastAsia="Simplified Arabic" w:hAnsiTheme="majorBidi" w:cstheme="majorBidi"/>
          <w:sz w:val="28"/>
          <w:szCs w:val="28"/>
          <w:rtl/>
        </w:rPr>
      </w:pPr>
    </w:p>
    <w:p w14:paraId="1D88A312" w14:textId="77777777" w:rsidR="00A057CB" w:rsidRDefault="00A057CB" w:rsidP="00FC4F87">
      <w:pPr>
        <w:bidi/>
        <w:spacing w:after="0" w:line="240" w:lineRule="auto"/>
        <w:jc w:val="both"/>
        <w:rPr>
          <w:rFonts w:asciiTheme="majorBidi" w:eastAsia="Simplified Arabic" w:hAnsiTheme="majorBidi" w:cstheme="majorBidi"/>
          <w:sz w:val="28"/>
          <w:szCs w:val="28"/>
          <w:rtl/>
        </w:rPr>
      </w:pPr>
    </w:p>
    <w:p w14:paraId="6BEF1B02"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4EEC0F57"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511560EF"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3C3492FB"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47F77F13"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7CD2D836"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3FBD876E"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65014B85"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7DBB0EDF"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0C366DE3"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1F224E18"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021AC424"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57E34F40"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4664309B"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0CA97970"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1ECC2DF5" w14:textId="77777777" w:rsidR="00B86C8E" w:rsidRDefault="00B86C8E" w:rsidP="00B86C8E">
      <w:pPr>
        <w:bidi/>
        <w:spacing w:after="0" w:line="240" w:lineRule="auto"/>
        <w:jc w:val="both"/>
        <w:rPr>
          <w:rFonts w:asciiTheme="majorBidi" w:eastAsia="Simplified Arabic" w:hAnsiTheme="majorBidi" w:cstheme="majorBidi"/>
          <w:sz w:val="28"/>
          <w:szCs w:val="28"/>
          <w:rtl/>
        </w:rPr>
      </w:pPr>
    </w:p>
    <w:p w14:paraId="1DE4B884" w14:textId="77777777" w:rsidR="00A057CB" w:rsidRPr="00151D44" w:rsidRDefault="00A057CB" w:rsidP="00FC4F87">
      <w:pPr>
        <w:bidi/>
        <w:spacing w:after="0" w:line="240" w:lineRule="auto"/>
        <w:jc w:val="both"/>
        <w:rPr>
          <w:rFonts w:asciiTheme="majorBidi" w:eastAsia="Simplified Arabic" w:hAnsiTheme="majorBidi" w:cstheme="majorBidi"/>
          <w:sz w:val="28"/>
          <w:szCs w:val="28"/>
          <w:rtl/>
        </w:rPr>
      </w:pPr>
    </w:p>
    <w:p w14:paraId="46A3CD27" w14:textId="6F759F00" w:rsidR="005E3EEE" w:rsidRPr="00151D44" w:rsidRDefault="005E3EEE" w:rsidP="00FC4F87">
      <w:pPr>
        <w:bidi/>
        <w:spacing w:after="0" w:line="240" w:lineRule="auto"/>
        <w:jc w:val="both"/>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lastRenderedPageBreak/>
        <w:t>2/ التوصيات:</w:t>
      </w:r>
    </w:p>
    <w:p w14:paraId="53B35FDE" w14:textId="7BCFA166" w:rsidR="005E3EEE" w:rsidRPr="00151D44" w:rsidRDefault="005E3EEE"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يمكن توصيف التوصيات وفقاً لمنتجات الدراسة فيما يلي:</w:t>
      </w:r>
    </w:p>
    <w:p w14:paraId="45C80724" w14:textId="630F685C" w:rsidR="005E3EEE" w:rsidRPr="00151D44" w:rsidRDefault="005E3EEE"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1/ ضرورة إهتمام الشركات العائلية بمطلوبات التحوُّل المؤسسي والانتقال من الممارسات الفردية التقديرية إلى </w:t>
      </w:r>
      <w:r w:rsidR="00265EC1" w:rsidRPr="00151D44">
        <w:rPr>
          <w:rFonts w:asciiTheme="majorBidi" w:eastAsia="Simplified Arabic" w:hAnsiTheme="majorBidi" w:cstheme="majorBidi"/>
          <w:sz w:val="28"/>
          <w:szCs w:val="28"/>
          <w:rtl/>
        </w:rPr>
        <w:t>الممارسات المؤسسية الاحترافية.</w:t>
      </w:r>
    </w:p>
    <w:p w14:paraId="38336710" w14:textId="781F7315" w:rsidR="009431DC" w:rsidRPr="00151D44" w:rsidRDefault="009431DC"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2/ الاهتمام بالهياكل التنظيمية وعدم الترهل الإداري ومترتبات ذلك من مخاطر تعدد دوائر إتخاذ القرار في الشركة العائلية.</w:t>
      </w:r>
    </w:p>
    <w:p w14:paraId="0AC31F3C" w14:textId="0BD9E6C9" w:rsidR="009431DC" w:rsidRPr="00151D44" w:rsidRDefault="009431DC"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3/ أهمية استقطاب كفاءات إدارية من خارج العائلة بالإضافة لترقية الوعي الرقابي المعياري لدى الملاك.</w:t>
      </w:r>
    </w:p>
    <w:p w14:paraId="3480C21C" w14:textId="382BF46B" w:rsidR="00B92CD6" w:rsidRPr="00151D44" w:rsidRDefault="00B92CD6"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4/ إشراك وحدات المراجعة الداخلية في عمليات اتخاذ قرارات التمويل والتوسع.</w:t>
      </w:r>
    </w:p>
    <w:p w14:paraId="58D5BA68" w14:textId="51CF1919" w:rsidR="00B92CD6" w:rsidRPr="00151D44" w:rsidRDefault="00B92CD6"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5/ الأخذ بمحتوى تقارير المراجعة والتدقيق و</w:t>
      </w:r>
      <w:r w:rsidR="00EB6427" w:rsidRPr="00151D44">
        <w:rPr>
          <w:rFonts w:asciiTheme="majorBidi" w:eastAsia="Simplified Arabic" w:hAnsiTheme="majorBidi" w:cstheme="majorBidi"/>
          <w:sz w:val="28"/>
          <w:szCs w:val="28"/>
          <w:rtl/>
        </w:rPr>
        <w:t>وملاحظاتها و</w:t>
      </w:r>
      <w:r w:rsidRPr="00151D44">
        <w:rPr>
          <w:rFonts w:asciiTheme="majorBidi" w:eastAsia="Simplified Arabic" w:hAnsiTheme="majorBidi" w:cstheme="majorBidi"/>
          <w:sz w:val="28"/>
          <w:szCs w:val="28"/>
          <w:rtl/>
        </w:rPr>
        <w:t>توصياتها التنفيذية</w:t>
      </w:r>
      <w:r w:rsidR="00A6695C" w:rsidRPr="00151D44">
        <w:rPr>
          <w:rFonts w:asciiTheme="majorBidi" w:eastAsia="Simplified Arabic" w:hAnsiTheme="majorBidi" w:cstheme="majorBidi"/>
          <w:sz w:val="28"/>
          <w:szCs w:val="28"/>
          <w:rtl/>
        </w:rPr>
        <w:t xml:space="preserve"> فيما يتعلق بمراجعة الأداء لكافة أقسام الشركة.</w:t>
      </w:r>
    </w:p>
    <w:p w14:paraId="7F3429A2" w14:textId="77777777" w:rsidR="00B92CD6" w:rsidRPr="00151D44" w:rsidRDefault="00B92CD6"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6</w:t>
      </w:r>
      <w:r w:rsidR="00265EC1" w:rsidRPr="00151D44">
        <w:rPr>
          <w:rFonts w:asciiTheme="majorBidi" w:eastAsia="Simplified Arabic" w:hAnsiTheme="majorBidi" w:cstheme="majorBidi"/>
          <w:sz w:val="28"/>
          <w:szCs w:val="28"/>
          <w:rtl/>
        </w:rPr>
        <w:t xml:space="preserve">/ </w:t>
      </w:r>
      <w:r w:rsidR="009431DC" w:rsidRPr="00151D44">
        <w:rPr>
          <w:rFonts w:asciiTheme="majorBidi" w:eastAsia="Simplified Arabic" w:hAnsiTheme="majorBidi" w:cstheme="majorBidi"/>
          <w:sz w:val="28"/>
          <w:szCs w:val="28"/>
          <w:rtl/>
        </w:rPr>
        <w:t>تعزيز مهارات المراجعين الداخليين الفنية والشخصية بدرجة أكبر والاهتمام بالتدريب المستمر لكوادر المراجعة بالشركة.</w:t>
      </w:r>
    </w:p>
    <w:p w14:paraId="6C2C9A09" w14:textId="7C2142C5" w:rsidR="009431DC" w:rsidRPr="00151D44" w:rsidRDefault="00B92CD6" w:rsidP="00FC4F87">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7/ </w:t>
      </w:r>
      <w:r w:rsidR="009431DC" w:rsidRPr="00151D44">
        <w:rPr>
          <w:rFonts w:asciiTheme="majorBidi" w:eastAsia="Simplified Arabic" w:hAnsiTheme="majorBidi" w:cstheme="majorBidi"/>
          <w:sz w:val="28"/>
          <w:szCs w:val="28"/>
          <w:rtl/>
        </w:rPr>
        <w:t xml:space="preserve">ربط إدارات المراجعة </w:t>
      </w:r>
      <w:r w:rsidRPr="00151D44">
        <w:rPr>
          <w:rFonts w:asciiTheme="majorBidi" w:eastAsia="Simplified Arabic" w:hAnsiTheme="majorBidi" w:cstheme="majorBidi"/>
          <w:sz w:val="28"/>
          <w:szCs w:val="28"/>
          <w:rtl/>
        </w:rPr>
        <w:t>بالشركات العائلية</w:t>
      </w:r>
      <w:r w:rsidR="009431DC" w:rsidRPr="00151D44">
        <w:rPr>
          <w:rFonts w:asciiTheme="majorBidi" w:eastAsia="Simplified Arabic" w:hAnsiTheme="majorBidi" w:cstheme="majorBidi"/>
          <w:sz w:val="28"/>
          <w:szCs w:val="28"/>
          <w:rtl/>
        </w:rPr>
        <w:t xml:space="preserve"> بالجهات الرقابية الرسمية الحكومية لتعزيز الشفافية المالية من واقع ارتباط هذه الشركات بحركة دوران الاقتصاد الكلي للدولة.</w:t>
      </w:r>
    </w:p>
    <w:p w14:paraId="7909CF17" w14:textId="77777777" w:rsidR="00271068" w:rsidRPr="00151D44" w:rsidRDefault="00271068" w:rsidP="00FC4F87">
      <w:pPr>
        <w:bidi/>
        <w:spacing w:after="0" w:line="240" w:lineRule="auto"/>
        <w:rPr>
          <w:rFonts w:asciiTheme="majorBidi" w:eastAsia="Simplified Arabic" w:hAnsiTheme="majorBidi" w:cstheme="majorBidi"/>
          <w:b/>
          <w:bCs/>
          <w:sz w:val="28"/>
          <w:szCs w:val="28"/>
          <w:rtl/>
        </w:rPr>
      </w:pPr>
    </w:p>
    <w:p w14:paraId="7763F631" w14:textId="77777777" w:rsidR="009431DC" w:rsidRPr="00151D44" w:rsidRDefault="009431DC" w:rsidP="00FC4F87">
      <w:pPr>
        <w:bidi/>
        <w:spacing w:after="0" w:line="240" w:lineRule="auto"/>
        <w:rPr>
          <w:rFonts w:asciiTheme="majorBidi" w:eastAsia="Simplified Arabic" w:hAnsiTheme="majorBidi" w:cstheme="majorBidi"/>
          <w:b/>
          <w:bCs/>
          <w:sz w:val="28"/>
          <w:szCs w:val="28"/>
          <w:rtl/>
        </w:rPr>
      </w:pPr>
    </w:p>
    <w:p w14:paraId="0AAC5556" w14:textId="77777777" w:rsidR="009431DC" w:rsidRPr="00151D44" w:rsidRDefault="009431DC" w:rsidP="00FC4F87">
      <w:pPr>
        <w:bidi/>
        <w:spacing w:after="0" w:line="240" w:lineRule="auto"/>
        <w:rPr>
          <w:rFonts w:asciiTheme="majorBidi" w:eastAsia="Simplified Arabic" w:hAnsiTheme="majorBidi" w:cstheme="majorBidi"/>
          <w:b/>
          <w:bCs/>
          <w:sz w:val="28"/>
          <w:szCs w:val="28"/>
          <w:rtl/>
        </w:rPr>
      </w:pPr>
    </w:p>
    <w:p w14:paraId="49CCDCBA" w14:textId="77777777" w:rsidR="009431DC" w:rsidRPr="00151D44" w:rsidRDefault="009431DC" w:rsidP="00FC4F87">
      <w:pPr>
        <w:bidi/>
        <w:spacing w:after="0" w:line="240" w:lineRule="auto"/>
        <w:rPr>
          <w:rFonts w:asciiTheme="majorBidi" w:eastAsia="Simplified Arabic" w:hAnsiTheme="majorBidi" w:cstheme="majorBidi"/>
          <w:b/>
          <w:bCs/>
          <w:sz w:val="28"/>
          <w:szCs w:val="28"/>
          <w:rtl/>
        </w:rPr>
      </w:pPr>
    </w:p>
    <w:p w14:paraId="592998BD" w14:textId="77777777" w:rsidR="009431DC" w:rsidRPr="00151D44" w:rsidRDefault="009431DC" w:rsidP="00FC4F87">
      <w:pPr>
        <w:bidi/>
        <w:spacing w:after="0" w:line="240" w:lineRule="auto"/>
        <w:rPr>
          <w:rFonts w:asciiTheme="majorBidi" w:eastAsia="Simplified Arabic" w:hAnsiTheme="majorBidi" w:cstheme="majorBidi"/>
          <w:b/>
          <w:bCs/>
          <w:sz w:val="28"/>
          <w:szCs w:val="28"/>
          <w:rtl/>
        </w:rPr>
      </w:pPr>
    </w:p>
    <w:p w14:paraId="3424382F" w14:textId="77777777" w:rsidR="009431DC" w:rsidRPr="00151D44" w:rsidRDefault="009431DC" w:rsidP="00FC4F87">
      <w:pPr>
        <w:bidi/>
        <w:spacing w:after="0" w:line="240" w:lineRule="auto"/>
        <w:rPr>
          <w:rFonts w:asciiTheme="majorBidi" w:eastAsia="Simplified Arabic" w:hAnsiTheme="majorBidi" w:cstheme="majorBidi"/>
          <w:b/>
          <w:bCs/>
          <w:sz w:val="28"/>
          <w:szCs w:val="28"/>
          <w:rtl/>
        </w:rPr>
      </w:pPr>
    </w:p>
    <w:p w14:paraId="571E7BD0" w14:textId="77777777" w:rsidR="009431DC" w:rsidRPr="00151D44" w:rsidRDefault="009431DC" w:rsidP="00FC4F87">
      <w:pPr>
        <w:bidi/>
        <w:spacing w:after="0" w:line="240" w:lineRule="auto"/>
        <w:rPr>
          <w:rFonts w:asciiTheme="majorBidi" w:eastAsia="Simplified Arabic" w:hAnsiTheme="majorBidi" w:cstheme="majorBidi"/>
          <w:b/>
          <w:bCs/>
          <w:sz w:val="28"/>
          <w:szCs w:val="28"/>
          <w:rtl/>
        </w:rPr>
      </w:pPr>
    </w:p>
    <w:p w14:paraId="3258C547" w14:textId="77777777" w:rsidR="009431DC" w:rsidRPr="00151D44" w:rsidRDefault="009431DC" w:rsidP="00FC4F87">
      <w:pPr>
        <w:bidi/>
        <w:spacing w:after="0" w:line="240" w:lineRule="auto"/>
        <w:rPr>
          <w:rFonts w:asciiTheme="majorBidi" w:eastAsia="Simplified Arabic" w:hAnsiTheme="majorBidi" w:cstheme="majorBidi"/>
          <w:b/>
          <w:bCs/>
          <w:sz w:val="28"/>
          <w:szCs w:val="28"/>
          <w:rtl/>
        </w:rPr>
      </w:pPr>
    </w:p>
    <w:p w14:paraId="78DB4B7D" w14:textId="77777777" w:rsidR="009431DC" w:rsidRPr="00151D44" w:rsidRDefault="009431DC" w:rsidP="00FC4F87">
      <w:pPr>
        <w:bidi/>
        <w:spacing w:after="0" w:line="240" w:lineRule="auto"/>
        <w:rPr>
          <w:rFonts w:asciiTheme="majorBidi" w:eastAsia="Simplified Arabic" w:hAnsiTheme="majorBidi" w:cstheme="majorBidi"/>
          <w:b/>
          <w:bCs/>
          <w:sz w:val="28"/>
          <w:szCs w:val="28"/>
          <w:rtl/>
        </w:rPr>
      </w:pPr>
    </w:p>
    <w:p w14:paraId="6B44E76B" w14:textId="77777777" w:rsidR="009431DC" w:rsidRPr="00151D44" w:rsidRDefault="009431DC" w:rsidP="00FC4F87">
      <w:pPr>
        <w:bidi/>
        <w:spacing w:after="0" w:line="240" w:lineRule="auto"/>
        <w:rPr>
          <w:rFonts w:asciiTheme="majorBidi" w:eastAsia="Simplified Arabic" w:hAnsiTheme="majorBidi" w:cstheme="majorBidi"/>
          <w:b/>
          <w:bCs/>
          <w:sz w:val="28"/>
          <w:szCs w:val="28"/>
          <w:rtl/>
        </w:rPr>
      </w:pPr>
    </w:p>
    <w:p w14:paraId="310157D5" w14:textId="77777777" w:rsidR="009431DC" w:rsidRPr="00151D44" w:rsidRDefault="009431DC" w:rsidP="00FC4F87">
      <w:pPr>
        <w:bidi/>
        <w:spacing w:after="0" w:line="240" w:lineRule="auto"/>
        <w:rPr>
          <w:rFonts w:asciiTheme="majorBidi" w:eastAsia="Simplified Arabic" w:hAnsiTheme="majorBidi" w:cstheme="majorBidi"/>
          <w:b/>
          <w:bCs/>
          <w:sz w:val="28"/>
          <w:szCs w:val="28"/>
          <w:rtl/>
        </w:rPr>
      </w:pPr>
    </w:p>
    <w:p w14:paraId="7566DE3D" w14:textId="77777777" w:rsidR="009431DC" w:rsidRDefault="009431DC" w:rsidP="00FC4F87">
      <w:pPr>
        <w:bidi/>
        <w:spacing w:after="0" w:line="240" w:lineRule="auto"/>
        <w:rPr>
          <w:rFonts w:asciiTheme="majorBidi" w:eastAsia="Simplified Arabic" w:hAnsiTheme="majorBidi" w:cstheme="majorBidi"/>
          <w:b/>
          <w:bCs/>
          <w:sz w:val="28"/>
          <w:szCs w:val="28"/>
          <w:rtl/>
        </w:rPr>
      </w:pPr>
    </w:p>
    <w:p w14:paraId="6A8764A9" w14:textId="77777777" w:rsidR="00A057CB" w:rsidRDefault="00A057CB" w:rsidP="00FC4F87">
      <w:pPr>
        <w:bidi/>
        <w:spacing w:after="0" w:line="240" w:lineRule="auto"/>
        <w:rPr>
          <w:rFonts w:asciiTheme="majorBidi" w:eastAsia="Simplified Arabic" w:hAnsiTheme="majorBidi" w:cstheme="majorBidi"/>
          <w:b/>
          <w:bCs/>
          <w:sz w:val="28"/>
          <w:szCs w:val="28"/>
          <w:rtl/>
        </w:rPr>
      </w:pPr>
    </w:p>
    <w:p w14:paraId="672D96E3" w14:textId="77777777" w:rsidR="00A057CB" w:rsidRPr="00151D44" w:rsidRDefault="00A057CB" w:rsidP="00FC4F87">
      <w:pPr>
        <w:bidi/>
        <w:spacing w:after="0" w:line="240" w:lineRule="auto"/>
        <w:rPr>
          <w:rFonts w:asciiTheme="majorBidi" w:eastAsia="Simplified Arabic" w:hAnsiTheme="majorBidi" w:cstheme="majorBidi"/>
          <w:b/>
          <w:bCs/>
          <w:sz w:val="28"/>
          <w:szCs w:val="28"/>
          <w:rtl/>
        </w:rPr>
      </w:pPr>
    </w:p>
    <w:p w14:paraId="7E10F8FA" w14:textId="77777777" w:rsidR="009431DC" w:rsidRDefault="009431DC" w:rsidP="00FC4F87">
      <w:pPr>
        <w:bidi/>
        <w:spacing w:after="0" w:line="240" w:lineRule="auto"/>
        <w:rPr>
          <w:rFonts w:asciiTheme="majorBidi" w:eastAsia="Simplified Arabic" w:hAnsiTheme="majorBidi" w:cstheme="majorBidi"/>
          <w:b/>
          <w:bCs/>
          <w:sz w:val="28"/>
          <w:szCs w:val="28"/>
          <w:rtl/>
        </w:rPr>
      </w:pPr>
    </w:p>
    <w:p w14:paraId="1A0BD491" w14:textId="77777777" w:rsidR="00B86C8E" w:rsidRDefault="00B86C8E" w:rsidP="00B86C8E">
      <w:pPr>
        <w:bidi/>
        <w:spacing w:after="0" w:line="240" w:lineRule="auto"/>
        <w:rPr>
          <w:rFonts w:asciiTheme="majorBidi" w:eastAsia="Simplified Arabic" w:hAnsiTheme="majorBidi" w:cstheme="majorBidi"/>
          <w:b/>
          <w:bCs/>
          <w:sz w:val="28"/>
          <w:szCs w:val="28"/>
          <w:rtl/>
        </w:rPr>
      </w:pPr>
    </w:p>
    <w:p w14:paraId="52E679DE" w14:textId="77777777" w:rsidR="00B86C8E" w:rsidRDefault="00B86C8E" w:rsidP="00B86C8E">
      <w:pPr>
        <w:bidi/>
        <w:spacing w:after="0" w:line="240" w:lineRule="auto"/>
        <w:rPr>
          <w:rFonts w:asciiTheme="majorBidi" w:eastAsia="Simplified Arabic" w:hAnsiTheme="majorBidi" w:cstheme="majorBidi"/>
          <w:b/>
          <w:bCs/>
          <w:sz w:val="28"/>
          <w:szCs w:val="28"/>
          <w:rtl/>
        </w:rPr>
      </w:pPr>
    </w:p>
    <w:p w14:paraId="6EDE2684" w14:textId="77777777" w:rsidR="00B86C8E" w:rsidRDefault="00B86C8E" w:rsidP="00B86C8E">
      <w:pPr>
        <w:bidi/>
        <w:spacing w:after="0" w:line="240" w:lineRule="auto"/>
        <w:rPr>
          <w:rFonts w:asciiTheme="majorBidi" w:eastAsia="Simplified Arabic" w:hAnsiTheme="majorBidi" w:cstheme="majorBidi"/>
          <w:b/>
          <w:bCs/>
          <w:sz w:val="28"/>
          <w:szCs w:val="28"/>
          <w:rtl/>
        </w:rPr>
      </w:pPr>
    </w:p>
    <w:p w14:paraId="5B78933B" w14:textId="77777777" w:rsidR="00B86C8E" w:rsidRDefault="00B86C8E" w:rsidP="00B86C8E">
      <w:pPr>
        <w:bidi/>
        <w:spacing w:after="0" w:line="240" w:lineRule="auto"/>
        <w:rPr>
          <w:rFonts w:asciiTheme="majorBidi" w:eastAsia="Simplified Arabic" w:hAnsiTheme="majorBidi" w:cstheme="majorBidi"/>
          <w:b/>
          <w:bCs/>
          <w:sz w:val="28"/>
          <w:szCs w:val="28"/>
          <w:rtl/>
        </w:rPr>
      </w:pPr>
    </w:p>
    <w:p w14:paraId="3BB5333F" w14:textId="77777777" w:rsidR="00B86C8E" w:rsidRDefault="00B86C8E" w:rsidP="00B86C8E">
      <w:pPr>
        <w:bidi/>
        <w:spacing w:after="0" w:line="240" w:lineRule="auto"/>
        <w:rPr>
          <w:rFonts w:asciiTheme="majorBidi" w:eastAsia="Simplified Arabic" w:hAnsiTheme="majorBidi" w:cstheme="majorBidi"/>
          <w:b/>
          <w:bCs/>
          <w:sz w:val="28"/>
          <w:szCs w:val="28"/>
          <w:rtl/>
        </w:rPr>
      </w:pPr>
    </w:p>
    <w:p w14:paraId="317BD88C" w14:textId="77777777" w:rsidR="00B86C8E" w:rsidRDefault="00B86C8E" w:rsidP="00B86C8E">
      <w:pPr>
        <w:bidi/>
        <w:spacing w:after="0" w:line="240" w:lineRule="auto"/>
        <w:rPr>
          <w:rFonts w:asciiTheme="majorBidi" w:eastAsia="Simplified Arabic" w:hAnsiTheme="majorBidi" w:cstheme="majorBidi"/>
          <w:b/>
          <w:bCs/>
          <w:sz w:val="28"/>
          <w:szCs w:val="28"/>
          <w:rtl/>
        </w:rPr>
      </w:pPr>
    </w:p>
    <w:p w14:paraId="772F3278" w14:textId="77777777" w:rsidR="00B86C8E" w:rsidRDefault="00B86C8E" w:rsidP="00B86C8E">
      <w:pPr>
        <w:bidi/>
        <w:spacing w:after="0" w:line="240" w:lineRule="auto"/>
        <w:rPr>
          <w:rFonts w:asciiTheme="majorBidi" w:eastAsia="Simplified Arabic" w:hAnsiTheme="majorBidi" w:cstheme="majorBidi"/>
          <w:b/>
          <w:bCs/>
          <w:sz w:val="28"/>
          <w:szCs w:val="28"/>
          <w:rtl/>
        </w:rPr>
      </w:pPr>
    </w:p>
    <w:p w14:paraId="68B02DF6" w14:textId="77777777" w:rsidR="00B86C8E" w:rsidRDefault="00B86C8E" w:rsidP="00B86C8E">
      <w:pPr>
        <w:bidi/>
        <w:spacing w:after="0" w:line="240" w:lineRule="auto"/>
        <w:rPr>
          <w:rFonts w:asciiTheme="majorBidi" w:eastAsia="Simplified Arabic" w:hAnsiTheme="majorBidi" w:cstheme="majorBidi"/>
          <w:b/>
          <w:bCs/>
          <w:sz w:val="28"/>
          <w:szCs w:val="28"/>
          <w:rtl/>
        </w:rPr>
      </w:pPr>
    </w:p>
    <w:p w14:paraId="49E026AF" w14:textId="77777777" w:rsidR="00B86C8E" w:rsidRDefault="00B86C8E" w:rsidP="00B86C8E">
      <w:pPr>
        <w:bidi/>
        <w:spacing w:after="0" w:line="240" w:lineRule="auto"/>
        <w:rPr>
          <w:rFonts w:asciiTheme="majorBidi" w:eastAsia="Simplified Arabic" w:hAnsiTheme="majorBidi" w:cstheme="majorBidi"/>
          <w:b/>
          <w:bCs/>
          <w:sz w:val="28"/>
          <w:szCs w:val="28"/>
          <w:rtl/>
        </w:rPr>
      </w:pPr>
    </w:p>
    <w:p w14:paraId="3738EC21" w14:textId="77777777" w:rsidR="00B86C8E" w:rsidRDefault="00B86C8E" w:rsidP="00B86C8E">
      <w:pPr>
        <w:bidi/>
        <w:spacing w:after="0" w:line="240" w:lineRule="auto"/>
        <w:rPr>
          <w:rFonts w:asciiTheme="majorBidi" w:eastAsia="Simplified Arabic" w:hAnsiTheme="majorBidi" w:cstheme="majorBidi"/>
          <w:b/>
          <w:bCs/>
          <w:sz w:val="28"/>
          <w:szCs w:val="28"/>
          <w:rtl/>
        </w:rPr>
      </w:pPr>
    </w:p>
    <w:p w14:paraId="1DC77EB0" w14:textId="77777777" w:rsidR="00B86C8E" w:rsidRDefault="00B86C8E" w:rsidP="00B86C8E">
      <w:pPr>
        <w:bidi/>
        <w:spacing w:after="0" w:line="240" w:lineRule="auto"/>
        <w:rPr>
          <w:rFonts w:asciiTheme="majorBidi" w:eastAsia="Simplified Arabic" w:hAnsiTheme="majorBidi" w:cstheme="majorBidi"/>
          <w:b/>
          <w:bCs/>
          <w:sz w:val="28"/>
          <w:szCs w:val="28"/>
          <w:rtl/>
        </w:rPr>
      </w:pPr>
    </w:p>
    <w:p w14:paraId="0953F178" w14:textId="77777777" w:rsidR="00B86C8E" w:rsidRDefault="00B86C8E" w:rsidP="00B86C8E">
      <w:pPr>
        <w:bidi/>
        <w:spacing w:after="0" w:line="240" w:lineRule="auto"/>
        <w:rPr>
          <w:rFonts w:asciiTheme="majorBidi" w:eastAsia="Simplified Arabic" w:hAnsiTheme="majorBidi" w:cstheme="majorBidi"/>
          <w:b/>
          <w:bCs/>
          <w:sz w:val="28"/>
          <w:szCs w:val="28"/>
          <w:rtl/>
        </w:rPr>
      </w:pPr>
    </w:p>
    <w:p w14:paraId="74633FAA" w14:textId="77777777" w:rsidR="00B86C8E" w:rsidRDefault="00B86C8E" w:rsidP="00B86C8E">
      <w:pPr>
        <w:bidi/>
        <w:spacing w:after="0" w:line="240" w:lineRule="auto"/>
        <w:rPr>
          <w:rFonts w:asciiTheme="majorBidi" w:eastAsia="Simplified Arabic" w:hAnsiTheme="majorBidi" w:cstheme="majorBidi"/>
          <w:b/>
          <w:bCs/>
          <w:sz w:val="28"/>
          <w:szCs w:val="28"/>
          <w:rtl/>
        </w:rPr>
      </w:pPr>
    </w:p>
    <w:p w14:paraId="53B9DBE8" w14:textId="77777777" w:rsidR="00B86C8E" w:rsidRPr="00151D44" w:rsidRDefault="00B86C8E" w:rsidP="00B86C8E">
      <w:pPr>
        <w:bidi/>
        <w:spacing w:after="0" w:line="240" w:lineRule="auto"/>
        <w:rPr>
          <w:rFonts w:asciiTheme="majorBidi" w:eastAsia="Simplified Arabic" w:hAnsiTheme="majorBidi" w:cstheme="majorBidi"/>
          <w:b/>
          <w:bCs/>
          <w:sz w:val="28"/>
          <w:szCs w:val="28"/>
          <w:rtl/>
        </w:rPr>
      </w:pPr>
    </w:p>
    <w:p w14:paraId="6BD39700" w14:textId="30B1A8B5" w:rsidR="00466869" w:rsidRPr="00151D44" w:rsidRDefault="00466869" w:rsidP="00FC4F87">
      <w:pPr>
        <w:bidi/>
        <w:spacing w:after="0" w:line="240" w:lineRule="auto"/>
        <w:jc w:val="center"/>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lastRenderedPageBreak/>
        <w:t>المصادر والمراجع</w:t>
      </w:r>
    </w:p>
    <w:p w14:paraId="2F54BC2F" w14:textId="77777777" w:rsidR="00466869" w:rsidRPr="00151D44" w:rsidRDefault="00466869" w:rsidP="00561ACF">
      <w:pPr>
        <w:bidi/>
        <w:spacing w:after="0" w:line="240" w:lineRule="auto"/>
        <w:rPr>
          <w:rFonts w:asciiTheme="majorBidi" w:eastAsia="Simplified Arabic" w:hAnsiTheme="majorBidi" w:cstheme="majorBidi"/>
          <w:b/>
          <w:bCs/>
          <w:sz w:val="28"/>
          <w:szCs w:val="28"/>
          <w:rtl/>
        </w:rPr>
      </w:pPr>
      <w:r w:rsidRPr="00151D44">
        <w:rPr>
          <w:rFonts w:asciiTheme="majorBidi" w:eastAsia="Simplified Arabic" w:hAnsiTheme="majorBidi" w:cstheme="majorBidi"/>
          <w:b/>
          <w:bCs/>
          <w:sz w:val="28"/>
          <w:szCs w:val="28"/>
          <w:rtl/>
        </w:rPr>
        <w:t>الرسائل العلمية :</w:t>
      </w:r>
    </w:p>
    <w:p w14:paraId="7941023A" w14:textId="018E7A08" w:rsidR="00C577E1" w:rsidRPr="00151D44" w:rsidRDefault="00B82E4A" w:rsidP="00561ACF">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1-</w:t>
      </w:r>
      <w:r w:rsidR="00466869" w:rsidRPr="00151D44">
        <w:rPr>
          <w:rFonts w:asciiTheme="majorBidi" w:eastAsia="Simplified Arabic" w:hAnsiTheme="majorBidi" w:cstheme="majorBidi"/>
          <w:sz w:val="28"/>
          <w:szCs w:val="28"/>
          <w:rtl/>
        </w:rPr>
        <w:t>الرشيدى ، طارق عبد العظيم يوسف ،</w:t>
      </w:r>
      <w:r w:rsidR="00561ACF">
        <w:rPr>
          <w:rFonts w:asciiTheme="majorBidi" w:eastAsia="Simplified Arabic" w:hAnsiTheme="majorBidi" w:cstheme="majorBidi" w:hint="cs"/>
          <w:sz w:val="28"/>
          <w:szCs w:val="28"/>
          <w:rtl/>
        </w:rPr>
        <w:t xml:space="preserve">2015م، </w:t>
      </w:r>
      <w:r w:rsidR="00466869" w:rsidRPr="00151D44">
        <w:rPr>
          <w:rFonts w:asciiTheme="majorBidi" w:eastAsia="Simplified Arabic" w:hAnsiTheme="majorBidi" w:cstheme="majorBidi"/>
          <w:sz w:val="28"/>
          <w:szCs w:val="28"/>
          <w:rtl/>
        </w:rPr>
        <w:t>إطار مقترح لتطوير فعالية وظيفة المراجعة الداخلية بهدف ترشيد مستوى الإفصاح الإختياري في الشركات العائلية المقيدة بالبورصة المصرية :دراسة ميدانية ،جامعة بنها،</w:t>
      </w:r>
      <w:r w:rsidR="000C485B" w:rsidRPr="00151D44">
        <w:rPr>
          <w:rFonts w:asciiTheme="majorBidi" w:eastAsia="Simplified Arabic" w:hAnsiTheme="majorBidi" w:cstheme="majorBidi"/>
          <w:sz w:val="28"/>
          <w:szCs w:val="28"/>
          <w:rtl/>
        </w:rPr>
        <w:t xml:space="preserve">  </w:t>
      </w:r>
      <w:r w:rsidR="00561ACF">
        <w:rPr>
          <w:rFonts w:asciiTheme="majorBidi" w:eastAsia="Simplified Arabic" w:hAnsiTheme="majorBidi" w:cstheme="majorBidi" w:hint="cs"/>
          <w:sz w:val="28"/>
          <w:szCs w:val="28"/>
          <w:rtl/>
        </w:rPr>
        <w:t xml:space="preserve"> مصر</w:t>
      </w:r>
      <w:r w:rsidR="000C485B" w:rsidRPr="00151D44">
        <w:rPr>
          <w:rFonts w:asciiTheme="majorBidi" w:eastAsia="Simplified Arabic" w:hAnsiTheme="majorBidi" w:cstheme="majorBidi"/>
          <w:sz w:val="28"/>
          <w:szCs w:val="28"/>
          <w:rtl/>
        </w:rPr>
        <w:t xml:space="preserve"> </w:t>
      </w:r>
      <w:r w:rsidR="00561ACF">
        <w:rPr>
          <w:rFonts w:asciiTheme="majorBidi" w:eastAsia="Simplified Arabic" w:hAnsiTheme="majorBidi" w:cstheme="majorBidi" w:hint="cs"/>
          <w:sz w:val="28"/>
          <w:szCs w:val="28"/>
          <w:rtl/>
        </w:rPr>
        <w:t xml:space="preserve"> .</w:t>
      </w:r>
    </w:p>
    <w:p w14:paraId="7706A8F9" w14:textId="23742CB4" w:rsidR="001D4717" w:rsidRPr="00151D44" w:rsidRDefault="00C577E1" w:rsidP="00561ACF">
      <w:pPr>
        <w:bidi/>
        <w:spacing w:after="0" w:line="240" w:lineRule="auto"/>
        <w:jc w:val="both"/>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 xml:space="preserve"> 2-</w:t>
      </w:r>
      <w:r w:rsidR="00B82E4A" w:rsidRPr="00151D44">
        <w:rPr>
          <w:rFonts w:asciiTheme="majorBidi" w:eastAsia="Simplified Arabic" w:hAnsiTheme="majorBidi" w:cstheme="majorBidi"/>
          <w:sz w:val="28"/>
          <w:szCs w:val="28"/>
          <w:rtl/>
        </w:rPr>
        <w:t>التميمي ، نعيم شبانة ،</w:t>
      </w:r>
      <w:r w:rsidR="00561ACF">
        <w:rPr>
          <w:rFonts w:asciiTheme="majorBidi" w:eastAsia="Simplified Arabic" w:hAnsiTheme="majorBidi" w:cstheme="majorBidi" w:hint="cs"/>
          <w:sz w:val="28"/>
          <w:szCs w:val="28"/>
          <w:rtl/>
        </w:rPr>
        <w:t>2018</w:t>
      </w:r>
      <w:r w:rsidR="00D21469">
        <w:rPr>
          <w:rFonts w:asciiTheme="majorBidi" w:eastAsia="Simplified Arabic" w:hAnsiTheme="majorBidi" w:cstheme="majorBidi" w:hint="cs"/>
          <w:sz w:val="28"/>
          <w:szCs w:val="28"/>
          <w:rtl/>
        </w:rPr>
        <w:t>،</w:t>
      </w:r>
      <w:r w:rsidR="00B82E4A" w:rsidRPr="00151D44">
        <w:rPr>
          <w:rFonts w:asciiTheme="majorBidi" w:eastAsia="Simplified Arabic" w:hAnsiTheme="majorBidi" w:cstheme="majorBidi"/>
          <w:sz w:val="28"/>
          <w:szCs w:val="28"/>
          <w:rtl/>
        </w:rPr>
        <w:t>الشركات العائلية في محاف</w:t>
      </w:r>
      <w:r w:rsidR="00561ACF">
        <w:rPr>
          <w:rFonts w:asciiTheme="majorBidi" w:eastAsia="Simplified Arabic" w:hAnsiTheme="majorBidi" w:cstheme="majorBidi"/>
          <w:sz w:val="28"/>
          <w:szCs w:val="28"/>
          <w:rtl/>
        </w:rPr>
        <w:t>ظة الخليل المشكلات وسبل التطوي</w:t>
      </w:r>
      <w:r w:rsidR="00561ACF">
        <w:rPr>
          <w:rFonts w:asciiTheme="majorBidi" w:eastAsia="Simplified Arabic" w:hAnsiTheme="majorBidi" w:cstheme="majorBidi" w:hint="cs"/>
          <w:sz w:val="28"/>
          <w:szCs w:val="28"/>
          <w:rtl/>
        </w:rPr>
        <w:t>ر</w:t>
      </w:r>
      <w:r w:rsidR="00B82E4A" w:rsidRPr="00151D44">
        <w:rPr>
          <w:rFonts w:asciiTheme="majorBidi" w:eastAsia="Simplified Arabic" w:hAnsiTheme="majorBidi" w:cstheme="majorBidi"/>
          <w:sz w:val="28"/>
          <w:szCs w:val="28"/>
          <w:rtl/>
        </w:rPr>
        <w:t xml:space="preserve"> ، جامعة الخليل </w:t>
      </w:r>
      <w:r w:rsidR="00561ACF">
        <w:rPr>
          <w:rFonts w:asciiTheme="majorBidi" w:eastAsia="Simplified Arabic" w:hAnsiTheme="majorBidi" w:cstheme="majorBidi" w:hint="cs"/>
          <w:sz w:val="28"/>
          <w:szCs w:val="28"/>
          <w:rtl/>
        </w:rPr>
        <w:t xml:space="preserve"> ،فلسطين </w:t>
      </w:r>
      <w:r w:rsidR="00B82E4A" w:rsidRPr="00151D44">
        <w:rPr>
          <w:rFonts w:asciiTheme="majorBidi" w:eastAsia="Simplified Arabic" w:hAnsiTheme="majorBidi" w:cstheme="majorBidi"/>
          <w:sz w:val="28"/>
          <w:szCs w:val="28"/>
          <w:rtl/>
        </w:rPr>
        <w:t xml:space="preserve"> .</w:t>
      </w:r>
    </w:p>
    <w:p w14:paraId="50022143" w14:textId="5B2E746B" w:rsidR="002A73B2" w:rsidRPr="00561ACF" w:rsidRDefault="002A73B2" w:rsidP="00FC4F87">
      <w:pPr>
        <w:bidi/>
        <w:spacing w:after="0" w:line="240" w:lineRule="auto"/>
        <w:jc w:val="both"/>
        <w:rPr>
          <w:rFonts w:asciiTheme="majorBidi" w:eastAsia="Simplified Arabic" w:hAnsiTheme="majorBidi" w:cstheme="majorBidi"/>
          <w:b/>
          <w:bCs/>
          <w:sz w:val="28"/>
          <w:szCs w:val="28"/>
          <w:rtl/>
        </w:rPr>
      </w:pPr>
      <w:r w:rsidRPr="00561ACF">
        <w:rPr>
          <w:rFonts w:asciiTheme="majorBidi" w:eastAsia="Simplified Arabic" w:hAnsiTheme="majorBidi" w:cstheme="majorBidi"/>
          <w:b/>
          <w:bCs/>
          <w:sz w:val="28"/>
          <w:szCs w:val="28"/>
          <w:rtl/>
        </w:rPr>
        <w:t>منشورات :</w:t>
      </w:r>
    </w:p>
    <w:p w14:paraId="42CED990" w14:textId="0DD3ABE2" w:rsidR="00466869" w:rsidRPr="00151D44" w:rsidRDefault="00C577E1" w:rsidP="00FC4F87">
      <w:pPr>
        <w:bidi/>
        <w:spacing w:after="0" w:line="240" w:lineRule="auto"/>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3-</w:t>
      </w:r>
      <w:r w:rsidR="006A26C7" w:rsidRPr="00151D44">
        <w:rPr>
          <w:rFonts w:asciiTheme="majorBidi" w:eastAsia="Simplified Arabic" w:hAnsiTheme="majorBidi" w:cstheme="majorBidi"/>
          <w:sz w:val="28"/>
          <w:szCs w:val="28"/>
          <w:rtl/>
        </w:rPr>
        <w:t>تطور الشركات العائلية في السوق المالية السعودية ، تقرير هيئة السوق المالية ، المملكة العربية السعودية 2021م .</w:t>
      </w:r>
    </w:p>
    <w:p w14:paraId="20350105" w14:textId="3E5AE742" w:rsidR="002A73B2" w:rsidRPr="00151D44" w:rsidRDefault="002A73B2" w:rsidP="00D01092">
      <w:pPr>
        <w:bidi/>
        <w:spacing w:after="0" w:line="240" w:lineRule="auto"/>
        <w:rPr>
          <w:rFonts w:asciiTheme="majorBidi" w:eastAsia="Simplified Arabic" w:hAnsiTheme="majorBidi" w:cstheme="majorBidi"/>
          <w:sz w:val="28"/>
          <w:szCs w:val="28"/>
          <w:rtl/>
        </w:rPr>
      </w:pPr>
      <w:r w:rsidRPr="00151D44">
        <w:rPr>
          <w:rFonts w:asciiTheme="majorBidi" w:eastAsia="Simplified Arabic" w:hAnsiTheme="majorBidi" w:cstheme="majorBidi"/>
          <w:sz w:val="28"/>
          <w:szCs w:val="28"/>
          <w:rtl/>
        </w:rPr>
        <w:t>4-عقل ، منى  ،</w:t>
      </w:r>
      <w:r w:rsidR="00D01092">
        <w:rPr>
          <w:rFonts w:asciiTheme="majorBidi" w:eastAsia="Simplified Arabic" w:hAnsiTheme="majorBidi" w:cstheme="majorBidi" w:hint="cs"/>
          <w:sz w:val="28"/>
          <w:szCs w:val="28"/>
          <w:rtl/>
        </w:rPr>
        <w:t>2011م،</w:t>
      </w:r>
      <w:r w:rsidR="007C7C72" w:rsidRPr="00151D44">
        <w:rPr>
          <w:rFonts w:asciiTheme="majorBidi" w:eastAsia="Simplified Arabic" w:hAnsiTheme="majorBidi" w:cstheme="majorBidi"/>
          <w:sz w:val="28"/>
          <w:szCs w:val="28"/>
          <w:rtl/>
        </w:rPr>
        <w:t xml:space="preserve">دليل </w:t>
      </w:r>
      <w:r w:rsidRPr="00151D44">
        <w:rPr>
          <w:rFonts w:asciiTheme="majorBidi" w:eastAsia="Simplified Arabic" w:hAnsiTheme="majorBidi" w:cstheme="majorBidi"/>
          <w:sz w:val="28"/>
          <w:szCs w:val="28"/>
          <w:rtl/>
        </w:rPr>
        <w:t xml:space="preserve">تشجيع حوكمة الشركات في الشرق الأوسط وشمال أفريقيا تجارب وحلول ، المنتدى العالمي لحوكمة الشركات </w:t>
      </w:r>
      <w:r w:rsidR="00D01092">
        <w:rPr>
          <w:rFonts w:asciiTheme="majorBidi" w:eastAsia="Simplified Arabic" w:hAnsiTheme="majorBidi" w:cstheme="majorBidi" w:hint="cs"/>
          <w:sz w:val="28"/>
          <w:szCs w:val="28"/>
          <w:rtl/>
        </w:rPr>
        <w:t xml:space="preserve">. </w:t>
      </w:r>
    </w:p>
    <w:p w14:paraId="4BBDDB07" w14:textId="6270EA58" w:rsidR="001D4717" w:rsidRPr="00151D44" w:rsidRDefault="001D4717" w:rsidP="00FC4F87">
      <w:pPr>
        <w:bidi/>
        <w:spacing w:after="0" w:line="240" w:lineRule="auto"/>
        <w:rPr>
          <w:rFonts w:asciiTheme="majorBidi" w:eastAsia="Simplified Arabic" w:hAnsiTheme="majorBidi" w:cstheme="majorBidi"/>
          <w:sz w:val="28"/>
          <w:szCs w:val="28"/>
        </w:rPr>
      </w:pPr>
      <w:r w:rsidRPr="00151D44">
        <w:rPr>
          <w:rFonts w:asciiTheme="majorBidi" w:eastAsia="Simplified Arabic" w:hAnsiTheme="majorBidi" w:cstheme="majorBidi"/>
          <w:sz w:val="28"/>
          <w:szCs w:val="28"/>
          <w:rtl/>
        </w:rPr>
        <w:t>مواقع الانترنت :</w:t>
      </w:r>
    </w:p>
    <w:p w14:paraId="349D5662" w14:textId="77777777" w:rsidR="00B30BFA" w:rsidRDefault="001D4717" w:rsidP="00B30BFA">
      <w:pPr>
        <w:bidi/>
        <w:spacing w:after="0" w:line="240" w:lineRule="auto"/>
        <w:rPr>
          <w:rFonts w:asciiTheme="majorBidi" w:hAnsiTheme="majorBidi" w:cstheme="majorBidi"/>
          <w:color w:val="222222"/>
          <w:sz w:val="28"/>
          <w:szCs w:val="28"/>
          <w:shd w:val="clear" w:color="auto" w:fill="FFFFFF"/>
          <w:rtl/>
        </w:rPr>
      </w:pPr>
      <w:r w:rsidRPr="00151D44">
        <w:rPr>
          <w:rFonts w:asciiTheme="majorBidi" w:hAnsiTheme="majorBidi" w:cstheme="majorBidi"/>
          <w:color w:val="222222"/>
          <w:sz w:val="28"/>
          <w:szCs w:val="28"/>
          <w:shd w:val="clear" w:color="auto" w:fill="FFFFFF"/>
          <w:rtl/>
        </w:rPr>
        <w:t>4-</w:t>
      </w:r>
      <w:r w:rsidR="00B30BFA">
        <w:rPr>
          <w:rFonts w:asciiTheme="majorBidi" w:hAnsiTheme="majorBidi" w:cstheme="majorBidi" w:hint="cs"/>
          <w:color w:val="222222"/>
          <w:sz w:val="28"/>
          <w:szCs w:val="28"/>
          <w:shd w:val="clear" w:color="auto" w:fill="FFFFFF"/>
          <w:rtl/>
        </w:rPr>
        <w:t>الشايع ، محمد ،</w:t>
      </w:r>
      <w:r w:rsidR="00A47D3E" w:rsidRPr="00151D44">
        <w:rPr>
          <w:rFonts w:asciiTheme="majorBidi" w:hAnsiTheme="majorBidi" w:cstheme="majorBidi"/>
          <w:color w:val="222222"/>
          <w:sz w:val="28"/>
          <w:szCs w:val="28"/>
          <w:shd w:val="clear" w:color="auto" w:fill="FFFFFF"/>
          <w:rtl/>
        </w:rPr>
        <w:t xml:space="preserve">جريدة القبس – </w:t>
      </w:r>
      <w:r w:rsidR="005121F3">
        <w:rPr>
          <w:rFonts w:asciiTheme="majorBidi" w:hAnsiTheme="majorBidi" w:cstheme="majorBidi" w:hint="cs"/>
          <w:color w:val="222222"/>
          <w:sz w:val="28"/>
          <w:szCs w:val="28"/>
          <w:shd w:val="clear" w:color="auto" w:fill="FFFFFF"/>
          <w:rtl/>
        </w:rPr>
        <w:t xml:space="preserve"> 2007م</w:t>
      </w:r>
      <w:r w:rsidR="00A47D3E" w:rsidRPr="00151D44">
        <w:rPr>
          <w:rFonts w:asciiTheme="majorBidi" w:hAnsiTheme="majorBidi" w:cstheme="majorBidi"/>
          <w:color w:val="222222"/>
          <w:sz w:val="28"/>
          <w:szCs w:val="28"/>
          <w:shd w:val="clear" w:color="auto" w:fill="FFFFFF"/>
          <w:rtl/>
        </w:rPr>
        <w:t xml:space="preserve"> – على الشركات العائلية تنظيم انتقال الملكية من جيل إلى جيل – العدد 12356 </w:t>
      </w:r>
      <w:r w:rsidR="005121F3">
        <w:rPr>
          <w:rFonts w:asciiTheme="majorBidi" w:hAnsiTheme="majorBidi" w:cstheme="majorBidi" w:hint="cs"/>
          <w:color w:val="222222"/>
          <w:sz w:val="28"/>
          <w:szCs w:val="28"/>
          <w:shd w:val="clear" w:color="auto" w:fill="FFFFFF"/>
          <w:rtl/>
        </w:rPr>
        <w:t xml:space="preserve"> </w:t>
      </w:r>
      <w:r w:rsidR="00B30BFA">
        <w:rPr>
          <w:rFonts w:asciiTheme="majorBidi" w:hAnsiTheme="majorBidi" w:cstheme="majorBidi" w:hint="cs"/>
          <w:color w:val="222222"/>
          <w:sz w:val="28"/>
          <w:szCs w:val="28"/>
          <w:shd w:val="clear" w:color="auto" w:fill="FFFFFF"/>
          <w:rtl/>
        </w:rPr>
        <w:t xml:space="preserve"> </w:t>
      </w:r>
    </w:p>
    <w:p w14:paraId="1DDF131F" w14:textId="39C3BC84" w:rsidR="00A47D3E" w:rsidRPr="00151D44" w:rsidRDefault="00B30BFA" w:rsidP="00B30BFA">
      <w:pPr>
        <w:bidi/>
        <w:spacing w:after="0" w:line="240" w:lineRule="auto"/>
        <w:rPr>
          <w:rFonts w:asciiTheme="majorBidi" w:eastAsia="Simplified Arabic" w:hAnsiTheme="majorBidi" w:cstheme="majorBidi"/>
          <w:sz w:val="28"/>
          <w:szCs w:val="28"/>
          <w:rtl/>
        </w:rPr>
      </w:pPr>
      <w:r>
        <w:rPr>
          <w:rFonts w:asciiTheme="majorBidi" w:hAnsiTheme="majorBidi" w:cstheme="majorBidi" w:hint="cs"/>
          <w:color w:val="222222"/>
          <w:sz w:val="28"/>
          <w:szCs w:val="28"/>
          <w:shd w:val="clear" w:color="auto" w:fill="FFFFFF"/>
          <w:rtl/>
        </w:rPr>
        <w:t>5- القبندي ، جهاد ،2007م،</w:t>
      </w:r>
      <w:r w:rsidR="00A47D3E" w:rsidRPr="00151D44">
        <w:rPr>
          <w:rFonts w:asciiTheme="majorBidi" w:hAnsiTheme="majorBidi" w:cstheme="majorBidi"/>
          <w:color w:val="222222"/>
          <w:sz w:val="28"/>
          <w:szCs w:val="28"/>
          <w:shd w:val="clear" w:color="auto" w:fill="FFFFFF"/>
          <w:rtl/>
        </w:rPr>
        <w:t xml:space="preserve"> – ثلث الشركات العائلية الكويتية حدها الجيل الثاني – العدد 12143</w:t>
      </w:r>
      <w:r>
        <w:rPr>
          <w:rFonts w:asciiTheme="majorBidi" w:hAnsiTheme="majorBidi" w:cstheme="majorBidi" w:hint="cs"/>
          <w:color w:val="222222"/>
          <w:sz w:val="28"/>
          <w:szCs w:val="28"/>
          <w:shd w:val="clear" w:color="auto" w:fill="FFFFFF"/>
          <w:rtl/>
        </w:rPr>
        <w:t xml:space="preserve"> </w:t>
      </w:r>
      <w:r w:rsidR="00A47D3E" w:rsidRPr="00151D44">
        <w:rPr>
          <w:rFonts w:asciiTheme="majorBidi" w:hAnsiTheme="majorBidi" w:cstheme="majorBidi"/>
          <w:color w:val="222222"/>
          <w:sz w:val="28"/>
          <w:szCs w:val="28"/>
          <w:shd w:val="clear" w:color="auto" w:fill="FFFFFF"/>
          <w:rtl/>
        </w:rPr>
        <w:t xml:space="preserve"> </w:t>
      </w:r>
      <w:r>
        <w:rPr>
          <w:rFonts w:asciiTheme="majorBidi" w:hAnsiTheme="majorBidi" w:cstheme="majorBidi" w:hint="cs"/>
          <w:color w:val="222222"/>
          <w:sz w:val="28"/>
          <w:szCs w:val="28"/>
          <w:shd w:val="clear" w:color="auto" w:fill="FFFFFF"/>
          <w:rtl/>
        </w:rPr>
        <w:t xml:space="preserve"> </w:t>
      </w:r>
      <w:r w:rsidR="00A47D3E" w:rsidRPr="00151D44">
        <w:rPr>
          <w:rFonts w:asciiTheme="majorBidi" w:hAnsiTheme="majorBidi" w:cstheme="majorBidi"/>
          <w:color w:val="222222"/>
          <w:sz w:val="28"/>
          <w:szCs w:val="28"/>
          <w:shd w:val="clear" w:color="auto" w:fill="FFFFFF"/>
          <w:rtl/>
        </w:rPr>
        <w:t xml:space="preserve"> </w:t>
      </w:r>
      <w:r>
        <w:rPr>
          <w:rFonts w:asciiTheme="majorBidi" w:hAnsiTheme="majorBidi" w:cstheme="majorBidi" w:hint="cs"/>
          <w:color w:val="222222"/>
          <w:sz w:val="28"/>
          <w:szCs w:val="28"/>
          <w:shd w:val="clear" w:color="auto" w:fill="FFFFFF"/>
          <w:rtl/>
        </w:rPr>
        <w:t xml:space="preserve">  </w:t>
      </w:r>
      <w:r w:rsidR="00A47D3E" w:rsidRPr="00151D44">
        <w:rPr>
          <w:rFonts w:asciiTheme="majorBidi" w:hAnsiTheme="majorBidi" w:cstheme="majorBidi"/>
          <w:color w:val="222222"/>
          <w:sz w:val="28"/>
          <w:szCs w:val="28"/>
          <w:shd w:val="clear" w:color="auto" w:fill="FFFFFF"/>
          <w:rtl/>
        </w:rPr>
        <w:t xml:space="preserve"> </w:t>
      </w:r>
      <w:r>
        <w:rPr>
          <w:rFonts w:asciiTheme="majorBidi" w:hAnsiTheme="majorBidi" w:cstheme="majorBidi" w:hint="cs"/>
          <w:color w:val="222222"/>
          <w:sz w:val="28"/>
          <w:szCs w:val="28"/>
          <w:shd w:val="clear" w:color="auto" w:fill="FFFFFF"/>
          <w:rtl/>
        </w:rPr>
        <w:t xml:space="preserve"> </w:t>
      </w:r>
    </w:p>
    <w:p w14:paraId="20D1C2B0" w14:textId="6E88D4DD" w:rsidR="001D4717" w:rsidRPr="00151D44" w:rsidRDefault="00B30BFA" w:rsidP="00FC4F87">
      <w:pPr>
        <w:bidi/>
        <w:spacing w:after="0" w:line="240" w:lineRule="auto"/>
        <w:rPr>
          <w:rFonts w:asciiTheme="majorBidi" w:eastAsia="Simplified Arabic" w:hAnsiTheme="majorBidi" w:cstheme="majorBidi"/>
          <w:sz w:val="28"/>
          <w:szCs w:val="28"/>
          <w:rtl/>
        </w:rPr>
      </w:pPr>
      <w:r>
        <w:rPr>
          <w:rFonts w:asciiTheme="majorBidi" w:eastAsia="Simplified Arabic" w:hAnsiTheme="majorBidi" w:cstheme="majorBidi" w:hint="cs"/>
          <w:sz w:val="28"/>
          <w:szCs w:val="28"/>
          <w:rtl/>
        </w:rPr>
        <w:t>6</w:t>
      </w:r>
      <w:r w:rsidR="001D4717" w:rsidRPr="00151D44">
        <w:rPr>
          <w:rFonts w:asciiTheme="majorBidi" w:eastAsia="Simplified Arabic" w:hAnsiTheme="majorBidi" w:cstheme="majorBidi"/>
          <w:sz w:val="28"/>
          <w:szCs w:val="28"/>
          <w:rtl/>
        </w:rPr>
        <w:t>-القصبى ،ماجد بن عبد الله ،</w:t>
      </w:r>
      <w:r w:rsidR="005121F3">
        <w:rPr>
          <w:rFonts w:asciiTheme="majorBidi" w:eastAsia="Simplified Arabic" w:hAnsiTheme="majorBidi" w:cstheme="majorBidi" w:hint="cs"/>
          <w:sz w:val="28"/>
          <w:szCs w:val="28"/>
          <w:rtl/>
        </w:rPr>
        <w:t>2021م ،</w:t>
      </w:r>
      <w:r w:rsidR="001D4717" w:rsidRPr="00151D44">
        <w:rPr>
          <w:rFonts w:asciiTheme="majorBidi" w:eastAsia="Simplified Arabic" w:hAnsiTheme="majorBidi" w:cstheme="majorBidi"/>
          <w:sz w:val="28"/>
          <w:szCs w:val="28"/>
          <w:rtl/>
        </w:rPr>
        <w:t xml:space="preserve">نماذج شركات عائلية ناجحة ،صحيفة مال  </w:t>
      </w:r>
      <w:r w:rsidR="001D4717" w:rsidRPr="00151D44">
        <w:rPr>
          <w:rFonts w:asciiTheme="majorBidi" w:eastAsia="Simplified Arabic" w:hAnsiTheme="majorBidi" w:cstheme="majorBidi"/>
          <w:sz w:val="28"/>
          <w:szCs w:val="28"/>
        </w:rPr>
        <w:t>maaal.com</w:t>
      </w:r>
    </w:p>
    <w:p w14:paraId="21D6E130" w14:textId="36989089" w:rsidR="009F5AB5" w:rsidRPr="00151D44" w:rsidRDefault="00B30BFA" w:rsidP="003128B5">
      <w:pPr>
        <w:bidi/>
        <w:spacing w:after="0" w:line="240" w:lineRule="auto"/>
        <w:rPr>
          <w:rFonts w:asciiTheme="majorBidi" w:eastAsia="Simplified Arabic" w:hAnsiTheme="majorBidi" w:cstheme="majorBidi"/>
          <w:sz w:val="28"/>
          <w:szCs w:val="28"/>
          <w:rtl/>
        </w:rPr>
      </w:pPr>
      <w:r>
        <w:rPr>
          <w:rFonts w:asciiTheme="majorBidi" w:eastAsia="Simplified Arabic" w:hAnsiTheme="majorBidi" w:cstheme="majorBidi" w:hint="cs"/>
          <w:sz w:val="28"/>
          <w:szCs w:val="28"/>
          <w:rtl/>
        </w:rPr>
        <w:t>7</w:t>
      </w:r>
      <w:r w:rsidR="00ED7ACE" w:rsidRPr="00151D44">
        <w:rPr>
          <w:rFonts w:asciiTheme="majorBidi" w:eastAsia="Simplified Arabic" w:hAnsiTheme="majorBidi" w:cstheme="majorBidi"/>
          <w:sz w:val="28"/>
          <w:szCs w:val="28"/>
          <w:rtl/>
        </w:rPr>
        <w:t>-</w:t>
      </w:r>
      <w:r w:rsidR="009F5AB5" w:rsidRPr="00151D44">
        <w:rPr>
          <w:rFonts w:asciiTheme="majorBidi" w:eastAsia="Simplified Arabic" w:hAnsiTheme="majorBidi" w:cstheme="majorBidi"/>
          <w:sz w:val="28"/>
          <w:szCs w:val="28"/>
          <w:rtl/>
        </w:rPr>
        <w:t xml:space="preserve">دليل حوكمة المشروعات العائلية (2008م)، مؤسسة التمويل الدولية </w:t>
      </w:r>
      <w:r w:rsidR="003128B5">
        <w:rPr>
          <w:rFonts w:asciiTheme="majorBidi" w:eastAsia="Simplified Arabic" w:hAnsiTheme="majorBidi" w:cstheme="majorBidi" w:hint="cs"/>
          <w:sz w:val="28"/>
          <w:szCs w:val="28"/>
          <w:rtl/>
        </w:rPr>
        <w:t xml:space="preserve"> .</w:t>
      </w:r>
      <w:r w:rsidR="009F5AB5" w:rsidRPr="00151D44">
        <w:rPr>
          <w:rFonts w:asciiTheme="majorBidi" w:eastAsia="Simplified Arabic" w:hAnsiTheme="majorBidi" w:cstheme="majorBidi"/>
          <w:sz w:val="28"/>
          <w:szCs w:val="28"/>
        </w:rPr>
        <w:t xml:space="preserve"> www.ifc.org/ifcext/corporategovernance.nsf/</w:t>
      </w:r>
      <w:r w:rsidR="00960020" w:rsidRPr="00151D44">
        <w:rPr>
          <w:rFonts w:asciiTheme="majorBidi" w:eastAsia="Simplified Arabic" w:hAnsiTheme="majorBidi" w:cstheme="majorBidi"/>
          <w:sz w:val="28"/>
          <w:szCs w:val="28"/>
        </w:rPr>
        <w:t>AttachmentsByTitle/Family+Business-Second-Edition-English+/$FilE/English-Family-Business-Final-2008.pdf</w:t>
      </w:r>
    </w:p>
    <w:p w14:paraId="147D3598" w14:textId="77777777" w:rsidR="00466869" w:rsidRPr="00151D44" w:rsidRDefault="00466869" w:rsidP="00FC4F87">
      <w:pPr>
        <w:bidi/>
        <w:spacing w:after="0" w:line="240" w:lineRule="auto"/>
        <w:jc w:val="center"/>
        <w:rPr>
          <w:rFonts w:asciiTheme="majorBidi" w:eastAsia="Simplified Arabic" w:hAnsiTheme="majorBidi" w:cstheme="majorBidi"/>
          <w:b/>
          <w:bCs/>
          <w:sz w:val="28"/>
          <w:szCs w:val="28"/>
          <w:rtl/>
        </w:rPr>
      </w:pPr>
    </w:p>
    <w:p w14:paraId="227DB840" w14:textId="77777777" w:rsidR="00466869" w:rsidRPr="00151D44" w:rsidRDefault="00466869" w:rsidP="00B42908">
      <w:pPr>
        <w:bidi/>
        <w:spacing w:after="0" w:line="360" w:lineRule="auto"/>
        <w:jc w:val="center"/>
        <w:rPr>
          <w:rFonts w:asciiTheme="majorBidi" w:eastAsia="Simplified Arabic" w:hAnsiTheme="majorBidi" w:cstheme="majorBidi"/>
          <w:b/>
          <w:bCs/>
          <w:sz w:val="28"/>
          <w:szCs w:val="28"/>
          <w:rtl/>
        </w:rPr>
      </w:pPr>
    </w:p>
    <w:p w14:paraId="31448CC0" w14:textId="77777777" w:rsidR="00466869" w:rsidRPr="00151D44" w:rsidRDefault="00466869" w:rsidP="00B42908">
      <w:pPr>
        <w:bidi/>
        <w:spacing w:after="0" w:line="360" w:lineRule="auto"/>
        <w:jc w:val="center"/>
        <w:rPr>
          <w:rFonts w:asciiTheme="majorBidi" w:eastAsia="Simplified Arabic" w:hAnsiTheme="majorBidi" w:cstheme="majorBidi"/>
          <w:b/>
          <w:bCs/>
          <w:sz w:val="28"/>
          <w:szCs w:val="28"/>
        </w:rPr>
      </w:pPr>
    </w:p>
    <w:sectPr w:rsidR="00466869" w:rsidRPr="00151D44" w:rsidSect="005A7C66">
      <w:footerReference w:type="default" r:id="rId9"/>
      <w:pgSz w:w="11906" w:h="16838" w:code="9"/>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A4F03" w14:textId="77777777" w:rsidR="002847C2" w:rsidRDefault="002847C2" w:rsidP="00126B42">
      <w:pPr>
        <w:spacing w:after="0" w:line="240" w:lineRule="auto"/>
      </w:pPr>
      <w:r>
        <w:separator/>
      </w:r>
    </w:p>
  </w:endnote>
  <w:endnote w:type="continuationSeparator" w:id="0">
    <w:p w14:paraId="7CA4E22A" w14:textId="77777777" w:rsidR="002847C2" w:rsidRDefault="002847C2" w:rsidP="0012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79792"/>
      <w:docPartObj>
        <w:docPartGallery w:val="Page Numbers (Bottom of Page)"/>
        <w:docPartUnique/>
      </w:docPartObj>
    </w:sdtPr>
    <w:sdtEndPr>
      <w:rPr>
        <w:noProof/>
      </w:rPr>
    </w:sdtEndPr>
    <w:sdtContent>
      <w:p w14:paraId="3FF18EBD" w14:textId="5AC04B92" w:rsidR="007C6415" w:rsidRDefault="007C6415">
        <w:pPr>
          <w:pStyle w:val="Footer"/>
          <w:jc w:val="center"/>
        </w:pPr>
        <w:r>
          <w:fldChar w:fldCharType="begin"/>
        </w:r>
        <w:r>
          <w:instrText xml:space="preserve"> PAGE   \* MERGEFORMAT </w:instrText>
        </w:r>
        <w:r>
          <w:fldChar w:fldCharType="separate"/>
        </w:r>
        <w:r w:rsidR="00B04782">
          <w:rPr>
            <w:noProof/>
          </w:rPr>
          <w:t>4</w:t>
        </w:r>
        <w:r>
          <w:rPr>
            <w:noProof/>
          </w:rPr>
          <w:fldChar w:fldCharType="end"/>
        </w:r>
      </w:p>
    </w:sdtContent>
  </w:sdt>
  <w:p w14:paraId="2CFE48DC" w14:textId="77777777" w:rsidR="007C6415" w:rsidRDefault="007C6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C2100" w14:textId="77777777" w:rsidR="002847C2" w:rsidRDefault="002847C2" w:rsidP="00126B42">
      <w:pPr>
        <w:spacing w:after="0" w:line="240" w:lineRule="auto"/>
      </w:pPr>
      <w:r>
        <w:separator/>
      </w:r>
    </w:p>
  </w:footnote>
  <w:footnote w:type="continuationSeparator" w:id="0">
    <w:p w14:paraId="12627F22" w14:textId="77777777" w:rsidR="002847C2" w:rsidRDefault="002847C2" w:rsidP="0012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1B7"/>
    <w:multiLevelType w:val="hybridMultilevel"/>
    <w:tmpl w:val="961897F4"/>
    <w:lvl w:ilvl="0" w:tplc="9E18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376565"/>
    <w:multiLevelType w:val="hybridMultilevel"/>
    <w:tmpl w:val="09740FF4"/>
    <w:lvl w:ilvl="0" w:tplc="56928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91FF5"/>
    <w:multiLevelType w:val="hybridMultilevel"/>
    <w:tmpl w:val="520E436C"/>
    <w:lvl w:ilvl="0" w:tplc="74C4D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F251C"/>
    <w:multiLevelType w:val="hybridMultilevel"/>
    <w:tmpl w:val="567E78A2"/>
    <w:lvl w:ilvl="0" w:tplc="36A60A30">
      <w:numFmt w:val="bullet"/>
      <w:lvlText w:val="-"/>
      <w:lvlJc w:val="left"/>
      <w:pPr>
        <w:ind w:left="720" w:hanging="360"/>
      </w:pPr>
      <w:rPr>
        <w:rFonts w:ascii="Times New Roman" w:eastAsia="Simplified Arab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43161"/>
    <w:multiLevelType w:val="hybridMultilevel"/>
    <w:tmpl w:val="7F1E3C94"/>
    <w:lvl w:ilvl="0" w:tplc="7B724350">
      <w:start w:val="1"/>
      <w:numFmt w:val="decimal"/>
      <w:lvlText w:val="%1-"/>
      <w:lvlJc w:val="left"/>
      <w:pPr>
        <w:ind w:left="1080" w:hanging="360"/>
      </w:pPr>
      <w:rPr>
        <w:rFonts w:ascii="Simplified Arabic" w:eastAsia="Simplified Arabic" w:hAnsi="Simplified Arab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D07479"/>
    <w:multiLevelType w:val="hybridMultilevel"/>
    <w:tmpl w:val="7EDC2F32"/>
    <w:lvl w:ilvl="0" w:tplc="1E843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C6506"/>
    <w:multiLevelType w:val="hybridMultilevel"/>
    <w:tmpl w:val="C1A0CFDA"/>
    <w:lvl w:ilvl="0" w:tplc="994C5E86">
      <w:numFmt w:val="bullet"/>
      <w:lvlText w:val="-"/>
      <w:lvlJc w:val="left"/>
      <w:pPr>
        <w:ind w:left="1080" w:hanging="360"/>
      </w:pPr>
      <w:rPr>
        <w:rFonts w:ascii="Times New Roman" w:eastAsia="Simplified Arab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FC5C8D"/>
    <w:multiLevelType w:val="hybridMultilevel"/>
    <w:tmpl w:val="0ABAE36A"/>
    <w:lvl w:ilvl="0" w:tplc="C8FCE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46C97"/>
    <w:multiLevelType w:val="hybridMultilevel"/>
    <w:tmpl w:val="F1562DF2"/>
    <w:lvl w:ilvl="0" w:tplc="9E189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E6D13"/>
    <w:multiLevelType w:val="hybridMultilevel"/>
    <w:tmpl w:val="F2322E1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2763BF"/>
    <w:multiLevelType w:val="hybridMultilevel"/>
    <w:tmpl w:val="2716EF8A"/>
    <w:lvl w:ilvl="0" w:tplc="7E924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53C36"/>
    <w:multiLevelType w:val="hybridMultilevel"/>
    <w:tmpl w:val="44862330"/>
    <w:lvl w:ilvl="0" w:tplc="96F6CBB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24DD5"/>
    <w:multiLevelType w:val="hybridMultilevel"/>
    <w:tmpl w:val="B0704BAA"/>
    <w:lvl w:ilvl="0" w:tplc="951CC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7"/>
  </w:num>
  <w:num w:numId="5">
    <w:abstractNumId w:val="0"/>
  </w:num>
  <w:num w:numId="6">
    <w:abstractNumId w:val="4"/>
  </w:num>
  <w:num w:numId="7">
    <w:abstractNumId w:val="5"/>
  </w:num>
  <w:num w:numId="8">
    <w:abstractNumId w:val="2"/>
  </w:num>
  <w:num w:numId="9">
    <w:abstractNumId w:val="10"/>
  </w:num>
  <w:num w:numId="10">
    <w:abstractNumId w:val="3"/>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2A"/>
    <w:rsid w:val="00007742"/>
    <w:rsid w:val="00014DE6"/>
    <w:rsid w:val="000255A6"/>
    <w:rsid w:val="00027ABA"/>
    <w:rsid w:val="00030CED"/>
    <w:rsid w:val="00031219"/>
    <w:rsid w:val="0003264B"/>
    <w:rsid w:val="00057560"/>
    <w:rsid w:val="00064B25"/>
    <w:rsid w:val="00064D32"/>
    <w:rsid w:val="00066EEA"/>
    <w:rsid w:val="000744DF"/>
    <w:rsid w:val="000758C2"/>
    <w:rsid w:val="00077E55"/>
    <w:rsid w:val="00086C7A"/>
    <w:rsid w:val="00086D01"/>
    <w:rsid w:val="000A200E"/>
    <w:rsid w:val="000A2616"/>
    <w:rsid w:val="000B4CF3"/>
    <w:rsid w:val="000B5D38"/>
    <w:rsid w:val="000C485B"/>
    <w:rsid w:val="000D16C1"/>
    <w:rsid w:val="000D499B"/>
    <w:rsid w:val="000E3868"/>
    <w:rsid w:val="000E4E8F"/>
    <w:rsid w:val="000F277B"/>
    <w:rsid w:val="000F324D"/>
    <w:rsid w:val="00105DF5"/>
    <w:rsid w:val="001075CC"/>
    <w:rsid w:val="001152AB"/>
    <w:rsid w:val="00115B09"/>
    <w:rsid w:val="0012552A"/>
    <w:rsid w:val="00126B42"/>
    <w:rsid w:val="00127E9F"/>
    <w:rsid w:val="00131878"/>
    <w:rsid w:val="00150CFB"/>
    <w:rsid w:val="00151D44"/>
    <w:rsid w:val="00152192"/>
    <w:rsid w:val="00160A64"/>
    <w:rsid w:val="00167D7C"/>
    <w:rsid w:val="00171A8B"/>
    <w:rsid w:val="00192A1B"/>
    <w:rsid w:val="00193B39"/>
    <w:rsid w:val="00194D22"/>
    <w:rsid w:val="001B1455"/>
    <w:rsid w:val="001B24EA"/>
    <w:rsid w:val="001D36D3"/>
    <w:rsid w:val="001D4717"/>
    <w:rsid w:val="001E4FD2"/>
    <w:rsid w:val="001F7D96"/>
    <w:rsid w:val="00210DF8"/>
    <w:rsid w:val="00227494"/>
    <w:rsid w:val="0025125B"/>
    <w:rsid w:val="00251EAE"/>
    <w:rsid w:val="00254125"/>
    <w:rsid w:val="00254714"/>
    <w:rsid w:val="00256930"/>
    <w:rsid w:val="00265EC1"/>
    <w:rsid w:val="00271068"/>
    <w:rsid w:val="002713ED"/>
    <w:rsid w:val="002847C2"/>
    <w:rsid w:val="002930E6"/>
    <w:rsid w:val="002A243C"/>
    <w:rsid w:val="002A39E1"/>
    <w:rsid w:val="002A73B2"/>
    <w:rsid w:val="002A7650"/>
    <w:rsid w:val="002C1F86"/>
    <w:rsid w:val="002C5944"/>
    <w:rsid w:val="002D4C88"/>
    <w:rsid w:val="002D5790"/>
    <w:rsid w:val="002F70C9"/>
    <w:rsid w:val="00302074"/>
    <w:rsid w:val="003047C6"/>
    <w:rsid w:val="00304E56"/>
    <w:rsid w:val="003128B5"/>
    <w:rsid w:val="00321319"/>
    <w:rsid w:val="00325B69"/>
    <w:rsid w:val="00336092"/>
    <w:rsid w:val="0034486D"/>
    <w:rsid w:val="00353A69"/>
    <w:rsid w:val="00364597"/>
    <w:rsid w:val="0037147A"/>
    <w:rsid w:val="00377372"/>
    <w:rsid w:val="00382E9C"/>
    <w:rsid w:val="00390310"/>
    <w:rsid w:val="00395646"/>
    <w:rsid w:val="003976E3"/>
    <w:rsid w:val="003C1FA4"/>
    <w:rsid w:val="003C2D58"/>
    <w:rsid w:val="003C6578"/>
    <w:rsid w:val="003D1342"/>
    <w:rsid w:val="003D5805"/>
    <w:rsid w:val="003E035C"/>
    <w:rsid w:val="003E31E9"/>
    <w:rsid w:val="003E7174"/>
    <w:rsid w:val="003F3A00"/>
    <w:rsid w:val="003F781B"/>
    <w:rsid w:val="00402817"/>
    <w:rsid w:val="0041062D"/>
    <w:rsid w:val="00424CEC"/>
    <w:rsid w:val="0042574B"/>
    <w:rsid w:val="0043094E"/>
    <w:rsid w:val="00430B5B"/>
    <w:rsid w:val="00445ACD"/>
    <w:rsid w:val="0044667D"/>
    <w:rsid w:val="004523BB"/>
    <w:rsid w:val="004535C2"/>
    <w:rsid w:val="00460811"/>
    <w:rsid w:val="0046283B"/>
    <w:rsid w:val="00462E8C"/>
    <w:rsid w:val="00466869"/>
    <w:rsid w:val="004763D8"/>
    <w:rsid w:val="004802BE"/>
    <w:rsid w:val="00494102"/>
    <w:rsid w:val="00497707"/>
    <w:rsid w:val="004A1B2E"/>
    <w:rsid w:val="004A20CE"/>
    <w:rsid w:val="004A4407"/>
    <w:rsid w:val="004A78EF"/>
    <w:rsid w:val="004B037E"/>
    <w:rsid w:val="004B1837"/>
    <w:rsid w:val="004B269D"/>
    <w:rsid w:val="004B3C1F"/>
    <w:rsid w:val="004B4CF1"/>
    <w:rsid w:val="004B5FC7"/>
    <w:rsid w:val="004C3019"/>
    <w:rsid w:val="004D7010"/>
    <w:rsid w:val="004E135D"/>
    <w:rsid w:val="004E6539"/>
    <w:rsid w:val="0050027F"/>
    <w:rsid w:val="005121F3"/>
    <w:rsid w:val="0051312A"/>
    <w:rsid w:val="00514E7F"/>
    <w:rsid w:val="0054204F"/>
    <w:rsid w:val="00551C29"/>
    <w:rsid w:val="00556FDE"/>
    <w:rsid w:val="00557841"/>
    <w:rsid w:val="00560E0A"/>
    <w:rsid w:val="00561ACF"/>
    <w:rsid w:val="0056426C"/>
    <w:rsid w:val="00573A28"/>
    <w:rsid w:val="00582FE3"/>
    <w:rsid w:val="005945BD"/>
    <w:rsid w:val="005A7C66"/>
    <w:rsid w:val="005B0A79"/>
    <w:rsid w:val="005B3554"/>
    <w:rsid w:val="005B7AFD"/>
    <w:rsid w:val="005C024A"/>
    <w:rsid w:val="005C0331"/>
    <w:rsid w:val="005D292B"/>
    <w:rsid w:val="005D2A91"/>
    <w:rsid w:val="005D4EB0"/>
    <w:rsid w:val="005E0856"/>
    <w:rsid w:val="005E0BAD"/>
    <w:rsid w:val="005E1E64"/>
    <w:rsid w:val="005E3EEE"/>
    <w:rsid w:val="005E4A6F"/>
    <w:rsid w:val="005F0848"/>
    <w:rsid w:val="005F58D1"/>
    <w:rsid w:val="005F5AAF"/>
    <w:rsid w:val="00600A74"/>
    <w:rsid w:val="00614D43"/>
    <w:rsid w:val="00623D39"/>
    <w:rsid w:val="00626C85"/>
    <w:rsid w:val="006315D6"/>
    <w:rsid w:val="00633BA4"/>
    <w:rsid w:val="006408F7"/>
    <w:rsid w:val="00640D93"/>
    <w:rsid w:val="00647A99"/>
    <w:rsid w:val="0065056D"/>
    <w:rsid w:val="00654DB8"/>
    <w:rsid w:val="00655994"/>
    <w:rsid w:val="00665C53"/>
    <w:rsid w:val="00676096"/>
    <w:rsid w:val="00684CE7"/>
    <w:rsid w:val="00685FBF"/>
    <w:rsid w:val="006A26C7"/>
    <w:rsid w:val="006B060E"/>
    <w:rsid w:val="006B2A2B"/>
    <w:rsid w:val="006C335D"/>
    <w:rsid w:val="006C4A43"/>
    <w:rsid w:val="006C6EEC"/>
    <w:rsid w:val="006D1EE1"/>
    <w:rsid w:val="006D35C8"/>
    <w:rsid w:val="006D4C97"/>
    <w:rsid w:val="006E1FCF"/>
    <w:rsid w:val="006E234B"/>
    <w:rsid w:val="006E4731"/>
    <w:rsid w:val="006E6968"/>
    <w:rsid w:val="006F7F77"/>
    <w:rsid w:val="00706728"/>
    <w:rsid w:val="007114F6"/>
    <w:rsid w:val="007249B7"/>
    <w:rsid w:val="007257EC"/>
    <w:rsid w:val="0073089E"/>
    <w:rsid w:val="00737525"/>
    <w:rsid w:val="007412DE"/>
    <w:rsid w:val="00742810"/>
    <w:rsid w:val="00750EEC"/>
    <w:rsid w:val="00775FBA"/>
    <w:rsid w:val="00782355"/>
    <w:rsid w:val="00783E68"/>
    <w:rsid w:val="00785637"/>
    <w:rsid w:val="00790F38"/>
    <w:rsid w:val="007C6415"/>
    <w:rsid w:val="007C7775"/>
    <w:rsid w:val="007C7C72"/>
    <w:rsid w:val="007D6D44"/>
    <w:rsid w:val="007F1C5E"/>
    <w:rsid w:val="008009E5"/>
    <w:rsid w:val="008102DA"/>
    <w:rsid w:val="00816F87"/>
    <w:rsid w:val="00820E11"/>
    <w:rsid w:val="00821C09"/>
    <w:rsid w:val="008268F7"/>
    <w:rsid w:val="00844898"/>
    <w:rsid w:val="008453E6"/>
    <w:rsid w:val="00871958"/>
    <w:rsid w:val="0088088B"/>
    <w:rsid w:val="00882060"/>
    <w:rsid w:val="00886839"/>
    <w:rsid w:val="008A6B55"/>
    <w:rsid w:val="008C2F37"/>
    <w:rsid w:val="008E37FE"/>
    <w:rsid w:val="008F3B1D"/>
    <w:rsid w:val="0090150A"/>
    <w:rsid w:val="00907A04"/>
    <w:rsid w:val="00920CC5"/>
    <w:rsid w:val="00926676"/>
    <w:rsid w:val="0093322B"/>
    <w:rsid w:val="009431DC"/>
    <w:rsid w:val="009512DB"/>
    <w:rsid w:val="00960020"/>
    <w:rsid w:val="009615D9"/>
    <w:rsid w:val="009653B3"/>
    <w:rsid w:val="0096625E"/>
    <w:rsid w:val="00981091"/>
    <w:rsid w:val="00982BA8"/>
    <w:rsid w:val="00994629"/>
    <w:rsid w:val="009A0EB6"/>
    <w:rsid w:val="009F5AB5"/>
    <w:rsid w:val="00A057CB"/>
    <w:rsid w:val="00A32393"/>
    <w:rsid w:val="00A333C9"/>
    <w:rsid w:val="00A41CC6"/>
    <w:rsid w:val="00A471DD"/>
    <w:rsid w:val="00A47D3E"/>
    <w:rsid w:val="00A54FCA"/>
    <w:rsid w:val="00A55A57"/>
    <w:rsid w:val="00A658BE"/>
    <w:rsid w:val="00A6695C"/>
    <w:rsid w:val="00AB0E8E"/>
    <w:rsid w:val="00AB2A6B"/>
    <w:rsid w:val="00AB2B4E"/>
    <w:rsid w:val="00AB395A"/>
    <w:rsid w:val="00AC74A8"/>
    <w:rsid w:val="00AC792B"/>
    <w:rsid w:val="00AE1F7C"/>
    <w:rsid w:val="00AF139C"/>
    <w:rsid w:val="00B04782"/>
    <w:rsid w:val="00B15F07"/>
    <w:rsid w:val="00B21FD8"/>
    <w:rsid w:val="00B230D2"/>
    <w:rsid w:val="00B30BFA"/>
    <w:rsid w:val="00B3451F"/>
    <w:rsid w:val="00B42908"/>
    <w:rsid w:val="00B50C04"/>
    <w:rsid w:val="00B5675A"/>
    <w:rsid w:val="00B72E4C"/>
    <w:rsid w:val="00B77C31"/>
    <w:rsid w:val="00B82E4A"/>
    <w:rsid w:val="00B86C8E"/>
    <w:rsid w:val="00B92CD6"/>
    <w:rsid w:val="00B968D5"/>
    <w:rsid w:val="00BA1D42"/>
    <w:rsid w:val="00BA6FF4"/>
    <w:rsid w:val="00BB1A6C"/>
    <w:rsid w:val="00BC1D99"/>
    <w:rsid w:val="00BC613A"/>
    <w:rsid w:val="00BD397E"/>
    <w:rsid w:val="00BD7A99"/>
    <w:rsid w:val="00C04DFE"/>
    <w:rsid w:val="00C06568"/>
    <w:rsid w:val="00C24FE7"/>
    <w:rsid w:val="00C31844"/>
    <w:rsid w:val="00C575AF"/>
    <w:rsid w:val="00C577E1"/>
    <w:rsid w:val="00C6310C"/>
    <w:rsid w:val="00C94235"/>
    <w:rsid w:val="00CA1086"/>
    <w:rsid w:val="00CA5017"/>
    <w:rsid w:val="00CB06AF"/>
    <w:rsid w:val="00CB222D"/>
    <w:rsid w:val="00CD25BA"/>
    <w:rsid w:val="00CE69FB"/>
    <w:rsid w:val="00CE6B81"/>
    <w:rsid w:val="00CF393E"/>
    <w:rsid w:val="00D01092"/>
    <w:rsid w:val="00D101F3"/>
    <w:rsid w:val="00D12781"/>
    <w:rsid w:val="00D21469"/>
    <w:rsid w:val="00D22B45"/>
    <w:rsid w:val="00D242E3"/>
    <w:rsid w:val="00D25A1B"/>
    <w:rsid w:val="00D27FC2"/>
    <w:rsid w:val="00D32977"/>
    <w:rsid w:val="00D52A46"/>
    <w:rsid w:val="00D6716D"/>
    <w:rsid w:val="00D67EA9"/>
    <w:rsid w:val="00D708FC"/>
    <w:rsid w:val="00D724C3"/>
    <w:rsid w:val="00D72CFD"/>
    <w:rsid w:val="00D737D8"/>
    <w:rsid w:val="00D85A6D"/>
    <w:rsid w:val="00D86F48"/>
    <w:rsid w:val="00D909B2"/>
    <w:rsid w:val="00DA4322"/>
    <w:rsid w:val="00DA55CB"/>
    <w:rsid w:val="00DA6166"/>
    <w:rsid w:val="00DB4805"/>
    <w:rsid w:val="00DB4FDD"/>
    <w:rsid w:val="00DB5572"/>
    <w:rsid w:val="00DB64AA"/>
    <w:rsid w:val="00DB6A9B"/>
    <w:rsid w:val="00DC24B5"/>
    <w:rsid w:val="00DD1AB0"/>
    <w:rsid w:val="00DF2819"/>
    <w:rsid w:val="00DF32DF"/>
    <w:rsid w:val="00E01F80"/>
    <w:rsid w:val="00E02491"/>
    <w:rsid w:val="00E059C2"/>
    <w:rsid w:val="00E07727"/>
    <w:rsid w:val="00E1034E"/>
    <w:rsid w:val="00E12FE7"/>
    <w:rsid w:val="00E16621"/>
    <w:rsid w:val="00E17EFD"/>
    <w:rsid w:val="00E32119"/>
    <w:rsid w:val="00E342C0"/>
    <w:rsid w:val="00E3462E"/>
    <w:rsid w:val="00E57669"/>
    <w:rsid w:val="00E6448A"/>
    <w:rsid w:val="00E66E2F"/>
    <w:rsid w:val="00E6719A"/>
    <w:rsid w:val="00E72081"/>
    <w:rsid w:val="00E971C4"/>
    <w:rsid w:val="00EA1DFF"/>
    <w:rsid w:val="00EB6427"/>
    <w:rsid w:val="00EB7D7A"/>
    <w:rsid w:val="00EC53B6"/>
    <w:rsid w:val="00ED687D"/>
    <w:rsid w:val="00ED7ACE"/>
    <w:rsid w:val="00EE3178"/>
    <w:rsid w:val="00EE4A16"/>
    <w:rsid w:val="00EE5B93"/>
    <w:rsid w:val="00EE79E1"/>
    <w:rsid w:val="00F02F6C"/>
    <w:rsid w:val="00F05D19"/>
    <w:rsid w:val="00F20652"/>
    <w:rsid w:val="00F2320F"/>
    <w:rsid w:val="00F43F81"/>
    <w:rsid w:val="00F44C30"/>
    <w:rsid w:val="00F44F22"/>
    <w:rsid w:val="00F5766B"/>
    <w:rsid w:val="00F65169"/>
    <w:rsid w:val="00F7117F"/>
    <w:rsid w:val="00F71271"/>
    <w:rsid w:val="00F850A4"/>
    <w:rsid w:val="00F85EA1"/>
    <w:rsid w:val="00F95F4C"/>
    <w:rsid w:val="00F96158"/>
    <w:rsid w:val="00F97827"/>
    <w:rsid w:val="00FA3C80"/>
    <w:rsid w:val="00FB2C64"/>
    <w:rsid w:val="00FC4F87"/>
    <w:rsid w:val="00FC50A2"/>
    <w:rsid w:val="00FC5B49"/>
    <w:rsid w:val="00FE0221"/>
    <w:rsid w:val="00FE1B4A"/>
    <w:rsid w:val="00FE3170"/>
    <w:rsid w:val="00FF04C1"/>
    <w:rsid w:val="00FF195F"/>
    <w:rsid w:val="00FF19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68"/>
    <w:pPr>
      <w:ind w:left="720"/>
      <w:contextualSpacing/>
    </w:pPr>
  </w:style>
  <w:style w:type="paragraph" w:styleId="Header">
    <w:name w:val="header"/>
    <w:basedOn w:val="Normal"/>
    <w:link w:val="HeaderChar"/>
    <w:uiPriority w:val="99"/>
    <w:unhideWhenUsed/>
    <w:rsid w:val="00126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42"/>
  </w:style>
  <w:style w:type="paragraph" w:styleId="Footer">
    <w:name w:val="footer"/>
    <w:basedOn w:val="Normal"/>
    <w:link w:val="FooterChar"/>
    <w:uiPriority w:val="99"/>
    <w:unhideWhenUsed/>
    <w:rsid w:val="00126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42"/>
  </w:style>
  <w:style w:type="table" w:styleId="TableGrid">
    <w:name w:val="Table Grid"/>
    <w:basedOn w:val="TableNormal"/>
    <w:uiPriority w:val="59"/>
    <w:semiHidden/>
    <w:unhideWhenUsed/>
    <w:rsid w:val="00926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68"/>
    <w:pPr>
      <w:ind w:left="720"/>
      <w:contextualSpacing/>
    </w:pPr>
  </w:style>
  <w:style w:type="paragraph" w:styleId="Header">
    <w:name w:val="header"/>
    <w:basedOn w:val="Normal"/>
    <w:link w:val="HeaderChar"/>
    <w:uiPriority w:val="99"/>
    <w:unhideWhenUsed/>
    <w:rsid w:val="00126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42"/>
  </w:style>
  <w:style w:type="paragraph" w:styleId="Footer">
    <w:name w:val="footer"/>
    <w:basedOn w:val="Normal"/>
    <w:link w:val="FooterChar"/>
    <w:uiPriority w:val="99"/>
    <w:unhideWhenUsed/>
    <w:rsid w:val="00126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42"/>
  </w:style>
  <w:style w:type="table" w:styleId="TableGrid">
    <w:name w:val="Table Grid"/>
    <w:basedOn w:val="TableNormal"/>
    <w:uiPriority w:val="59"/>
    <w:semiHidden/>
    <w:unhideWhenUsed/>
    <w:rsid w:val="00926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ldania@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4614</Words>
  <Characters>26303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2024-05-07T09:35:00Z</dcterms:created>
  <dcterms:modified xsi:type="dcterms:W3CDTF">2024-05-07T09:35:00Z</dcterms:modified>
</cp:coreProperties>
</file>