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68" w:rsidRDefault="006B630E" w:rsidP="004D3A3D">
      <w:pPr>
        <w:pStyle w:val="a4"/>
        <w:jc w:val="center"/>
        <w:rPr>
          <w:rStyle w:val="a3"/>
          <w:rFonts w:asciiTheme="majorBidi" w:hAnsiTheme="majorBidi"/>
          <w:color w:val="auto"/>
          <w:sz w:val="32"/>
          <w:szCs w:val="32"/>
        </w:rPr>
      </w:pPr>
      <w:r w:rsidRPr="00C8786E">
        <w:rPr>
          <w:rStyle w:val="a3"/>
          <w:rFonts w:asciiTheme="majorBidi" w:hAnsiTheme="majorBidi"/>
          <w:color w:val="auto"/>
          <w:sz w:val="32"/>
          <w:szCs w:val="32"/>
          <w:rtl/>
        </w:rPr>
        <w:t>عزل وتشخيص</w:t>
      </w:r>
      <w:r w:rsidRPr="00C8786E">
        <w:rPr>
          <w:rStyle w:val="a3"/>
          <w:rFonts w:asciiTheme="majorBidi" w:hAnsiTheme="majorBidi"/>
          <w:color w:val="auto"/>
          <w:sz w:val="32"/>
          <w:szCs w:val="32"/>
        </w:rPr>
        <w:t xml:space="preserve"> </w:t>
      </w:r>
      <w:r w:rsidR="00C64368" w:rsidRPr="00C8786E">
        <w:rPr>
          <w:rStyle w:val="a3"/>
          <w:rFonts w:asciiTheme="majorBidi" w:hAnsiTheme="majorBidi"/>
          <w:color w:val="auto"/>
          <w:sz w:val="32"/>
          <w:szCs w:val="32"/>
          <w:rtl/>
        </w:rPr>
        <w:t>بعض أنواع البكتري</w:t>
      </w:r>
      <w:r w:rsidRPr="00C8786E">
        <w:rPr>
          <w:rStyle w:val="a3"/>
          <w:rFonts w:asciiTheme="majorBidi" w:hAnsiTheme="majorBidi"/>
          <w:color w:val="auto"/>
          <w:sz w:val="32"/>
          <w:szCs w:val="32"/>
          <w:rtl/>
        </w:rPr>
        <w:t>ا من</w:t>
      </w:r>
      <w:r w:rsidRPr="00C8786E">
        <w:rPr>
          <w:rStyle w:val="a3"/>
          <w:rFonts w:asciiTheme="majorBidi" w:hAnsiTheme="majorBidi"/>
          <w:color w:val="auto"/>
          <w:sz w:val="32"/>
          <w:szCs w:val="32"/>
        </w:rPr>
        <w:t xml:space="preserve"> </w:t>
      </w:r>
      <w:r w:rsidR="004D3A3D" w:rsidRPr="00C8786E">
        <w:rPr>
          <w:rStyle w:val="a3"/>
          <w:rFonts w:asciiTheme="majorBidi" w:hAnsiTheme="majorBidi"/>
          <w:color w:val="auto"/>
          <w:sz w:val="32"/>
          <w:szCs w:val="32"/>
          <w:rtl/>
        </w:rPr>
        <w:t>المرض</w:t>
      </w:r>
      <w:r w:rsidRPr="00C8786E">
        <w:rPr>
          <w:rStyle w:val="a3"/>
          <w:rFonts w:asciiTheme="majorBidi" w:hAnsiTheme="majorBidi" w:hint="cs"/>
          <w:color w:val="auto"/>
          <w:sz w:val="32"/>
          <w:szCs w:val="32"/>
          <w:rtl/>
        </w:rPr>
        <w:t>ى</w:t>
      </w:r>
      <w:r w:rsidRPr="00C8786E">
        <w:rPr>
          <w:rStyle w:val="a3"/>
          <w:rFonts w:asciiTheme="majorBidi" w:hAnsiTheme="majorBidi"/>
          <w:color w:val="auto"/>
          <w:sz w:val="32"/>
          <w:szCs w:val="32"/>
        </w:rPr>
        <w:t xml:space="preserve"> </w:t>
      </w:r>
      <w:r w:rsidR="00C64368" w:rsidRPr="00C8786E">
        <w:rPr>
          <w:rStyle w:val="a3"/>
          <w:rFonts w:asciiTheme="majorBidi" w:hAnsiTheme="majorBidi"/>
          <w:color w:val="auto"/>
          <w:sz w:val="32"/>
          <w:szCs w:val="32"/>
          <w:rtl/>
        </w:rPr>
        <w:t>المصابين بالتهاب المجاري البولية وتحديد قدرتها على مقاومة المضادات الحياتية</w:t>
      </w:r>
    </w:p>
    <w:p w:rsidR="00DF4737" w:rsidRPr="00DF4737" w:rsidRDefault="00DF4737" w:rsidP="00DF4737">
      <w:pPr>
        <w:jc w:val="center"/>
        <w:rPr>
          <w:rFonts w:hint="cs"/>
          <w:sz w:val="28"/>
          <w:szCs w:val="28"/>
          <w:rtl/>
          <w:lang w:bidi="ar-IQ"/>
        </w:rPr>
      </w:pPr>
      <w:r w:rsidRPr="00DF4737">
        <w:rPr>
          <w:rFonts w:hint="cs"/>
          <w:sz w:val="28"/>
          <w:szCs w:val="28"/>
          <w:rtl/>
          <w:lang w:bidi="ar-IQ"/>
        </w:rPr>
        <w:t>م.م  نادية احمد هادي العبيدي</w:t>
      </w:r>
    </w:p>
    <w:p w:rsidR="00DF4737" w:rsidRPr="00DF4737" w:rsidRDefault="00DF4737" w:rsidP="00DF4737">
      <w:pPr>
        <w:jc w:val="center"/>
        <w:rPr>
          <w:rFonts w:hint="cs"/>
          <w:sz w:val="28"/>
          <w:szCs w:val="28"/>
          <w:rtl/>
          <w:lang w:bidi="ar-IQ"/>
        </w:rPr>
      </w:pPr>
      <w:r w:rsidRPr="00DF4737">
        <w:rPr>
          <w:rFonts w:hint="cs"/>
          <w:sz w:val="28"/>
          <w:szCs w:val="28"/>
          <w:rtl/>
          <w:lang w:bidi="ar-IQ"/>
        </w:rPr>
        <w:t>قسم علوم الحياة , كلية التربية للعلوم الصرفة , جامعة ذي قار</w:t>
      </w:r>
    </w:p>
    <w:p w:rsidR="00DF4737" w:rsidRPr="00DF4737" w:rsidRDefault="00DF4737" w:rsidP="00DF4737">
      <w:pPr>
        <w:jc w:val="center"/>
        <w:rPr>
          <w:sz w:val="28"/>
          <w:szCs w:val="28"/>
          <w:lang w:bidi="ar-IQ"/>
        </w:rPr>
      </w:pPr>
      <w:r w:rsidRPr="00DF4737">
        <w:rPr>
          <w:rFonts w:hint="cs"/>
          <w:sz w:val="28"/>
          <w:szCs w:val="28"/>
          <w:rtl/>
          <w:lang w:bidi="ar-IQ"/>
        </w:rPr>
        <w:t>م.م زينب علي حسين الكناني</w:t>
      </w:r>
    </w:p>
    <w:p w:rsidR="00DF4737" w:rsidRPr="00DF4737" w:rsidRDefault="00DF4737" w:rsidP="00DF4737">
      <w:pPr>
        <w:jc w:val="center"/>
        <w:rPr>
          <w:sz w:val="28"/>
          <w:szCs w:val="28"/>
          <w:lang w:bidi="ar-IQ"/>
        </w:rPr>
      </w:pPr>
      <w:r w:rsidRPr="00DF4737">
        <w:rPr>
          <w:rFonts w:hint="cs"/>
          <w:sz w:val="28"/>
          <w:szCs w:val="28"/>
          <w:rtl/>
          <w:lang w:bidi="ar-IQ"/>
        </w:rPr>
        <w:t>قسم علوم الحياة , كلية التربية للعلوم الصرفة , جامعة ذي قار</w:t>
      </w:r>
    </w:p>
    <w:p w:rsidR="00DF4737" w:rsidRPr="00DF4737" w:rsidRDefault="00DF4737" w:rsidP="00DF4737">
      <w:pPr>
        <w:jc w:val="center"/>
        <w:rPr>
          <w:rFonts w:asciiTheme="majorBidi" w:hAnsiTheme="majorBidi" w:cstheme="majorBidi"/>
          <w:sz w:val="28"/>
          <w:szCs w:val="28"/>
          <w:rtl/>
          <w:lang w:bidi="ar-IQ"/>
        </w:rPr>
      </w:pPr>
      <w:r w:rsidRPr="00DF4737">
        <w:rPr>
          <w:rFonts w:asciiTheme="majorBidi" w:hAnsiTheme="majorBidi" w:cstheme="majorBidi"/>
          <w:sz w:val="28"/>
          <w:szCs w:val="28"/>
          <w:lang w:bidi="ar-IQ"/>
        </w:rPr>
        <w:t>zozobio@ymail.com</w:t>
      </w:r>
    </w:p>
    <w:p w:rsidR="00C64368" w:rsidRPr="00562E7C" w:rsidRDefault="00C64368" w:rsidP="004D3A3D">
      <w:pPr>
        <w:jc w:val="lowKashida"/>
        <w:rPr>
          <w:rFonts w:asciiTheme="majorBidi" w:hAnsiTheme="majorBidi" w:cstheme="majorBidi"/>
          <w:color w:val="FF0000"/>
          <w:sz w:val="24"/>
          <w:szCs w:val="24"/>
          <w:rtl/>
        </w:rPr>
      </w:pPr>
      <w:r w:rsidRPr="00562E7C">
        <w:rPr>
          <w:rFonts w:asciiTheme="majorBidi" w:hAnsiTheme="majorBidi" w:cstheme="majorBidi"/>
          <w:color w:val="FF0000"/>
          <w:sz w:val="24"/>
          <w:szCs w:val="24"/>
          <w:rtl/>
        </w:rPr>
        <w:t xml:space="preserve">الخلاصة </w:t>
      </w:r>
    </w:p>
    <w:p w:rsidR="00C64368" w:rsidRDefault="00C64368" w:rsidP="00BB6A9C">
      <w:pPr>
        <w:spacing w:line="360" w:lineRule="auto"/>
        <w:jc w:val="lowKashida"/>
        <w:rPr>
          <w:rFonts w:asciiTheme="majorBidi" w:hAnsiTheme="majorBidi" w:cstheme="majorBidi"/>
          <w:color w:val="0D0D0D" w:themeColor="text1" w:themeTint="F2"/>
          <w:sz w:val="24"/>
          <w:szCs w:val="24"/>
          <w:rtl/>
          <w:lang w:bidi="ar-IQ"/>
        </w:rPr>
      </w:pPr>
      <w:r w:rsidRPr="00562E7C">
        <w:rPr>
          <w:rFonts w:asciiTheme="majorBidi" w:hAnsiTheme="majorBidi" w:cstheme="majorBidi"/>
          <w:color w:val="0D0D0D" w:themeColor="text1" w:themeTint="F2"/>
          <w:sz w:val="24"/>
          <w:szCs w:val="24"/>
          <w:rtl/>
          <w:lang w:bidi="ar-IQ"/>
        </w:rPr>
        <w:t xml:space="preserve">      </w:t>
      </w:r>
      <w:r w:rsidRPr="00562E7C">
        <w:rPr>
          <w:rFonts w:asciiTheme="majorBidi" w:hAnsiTheme="majorBidi" w:cstheme="majorBidi"/>
          <w:color w:val="0D0D0D" w:themeColor="text1" w:themeTint="F2"/>
          <w:sz w:val="24"/>
          <w:szCs w:val="24"/>
          <w:rtl/>
        </w:rPr>
        <w:t xml:space="preserve">اشتملت الدراسة </w:t>
      </w:r>
      <w:r w:rsidR="006B630E" w:rsidRPr="00562E7C">
        <w:rPr>
          <w:rFonts w:asciiTheme="majorBidi" w:hAnsiTheme="majorBidi" w:cstheme="majorBidi" w:hint="cs"/>
          <w:color w:val="0D0D0D" w:themeColor="text1" w:themeTint="F2"/>
          <w:sz w:val="24"/>
          <w:szCs w:val="24"/>
          <w:rtl/>
        </w:rPr>
        <w:t>الحالية على</w:t>
      </w:r>
      <w:r w:rsidRPr="00562E7C">
        <w:rPr>
          <w:rFonts w:asciiTheme="majorBidi" w:hAnsiTheme="majorBidi" w:cstheme="majorBidi"/>
          <w:color w:val="0D0D0D" w:themeColor="text1" w:themeTint="F2"/>
          <w:sz w:val="24"/>
          <w:szCs w:val="24"/>
          <w:rtl/>
        </w:rPr>
        <w:t xml:space="preserve"> عزل وتشخيص بعض أنواع البكتريا المسببة لالتهاب المجاري البولية</w:t>
      </w:r>
      <w:r w:rsidRPr="00562E7C">
        <w:rPr>
          <w:rFonts w:asciiTheme="majorBidi" w:hAnsiTheme="majorBidi" w:cstheme="majorBidi"/>
          <w:color w:val="0D0D0D" w:themeColor="text1" w:themeTint="F2"/>
          <w:sz w:val="24"/>
          <w:szCs w:val="24"/>
        </w:rPr>
        <w:t xml:space="preserve">urinary tract infection </w:t>
      </w:r>
      <w:r w:rsidRPr="00562E7C">
        <w:rPr>
          <w:rFonts w:asciiTheme="majorBidi" w:hAnsiTheme="majorBidi" w:cstheme="majorBidi"/>
          <w:color w:val="0D0D0D" w:themeColor="text1" w:themeTint="F2"/>
          <w:sz w:val="24"/>
          <w:szCs w:val="24"/>
          <w:rtl/>
        </w:rPr>
        <w:t xml:space="preserve"> , حيث يعد هذا المرض من أخطر المشاكل الصحية التي تواجه الإعداد الكبيرة  من البشر سنويا ,لقد تضمن البحث دراسة الحالة الصحية لـ (</w:t>
      </w:r>
      <w:r w:rsidRPr="00562E7C">
        <w:rPr>
          <w:rFonts w:asciiTheme="majorBidi" w:hAnsiTheme="majorBidi" w:cstheme="majorBidi"/>
          <w:color w:val="0D0D0D" w:themeColor="text1" w:themeTint="F2"/>
          <w:sz w:val="24"/>
          <w:szCs w:val="24"/>
        </w:rPr>
        <w:t>116</w:t>
      </w:r>
      <w:r w:rsidRPr="00562E7C">
        <w:rPr>
          <w:rFonts w:asciiTheme="majorBidi" w:hAnsiTheme="majorBidi" w:cstheme="majorBidi"/>
          <w:color w:val="0D0D0D" w:themeColor="text1" w:themeTint="F2"/>
          <w:sz w:val="24"/>
          <w:szCs w:val="24"/>
          <w:rtl/>
        </w:rPr>
        <w:t xml:space="preserve">) فردا مشكوك إصابتهم بالتهاب المجاري البولية ومن المراجعين </w:t>
      </w:r>
      <w:r w:rsidR="006B630E" w:rsidRPr="00562E7C">
        <w:rPr>
          <w:rFonts w:asciiTheme="majorBidi" w:hAnsiTheme="majorBidi" w:cstheme="majorBidi" w:hint="cs"/>
          <w:color w:val="0D0D0D" w:themeColor="text1" w:themeTint="F2"/>
          <w:sz w:val="24"/>
          <w:szCs w:val="24"/>
          <w:rtl/>
        </w:rPr>
        <w:t>إلى</w:t>
      </w:r>
      <w:r w:rsidRPr="00562E7C">
        <w:rPr>
          <w:rFonts w:asciiTheme="majorBidi" w:hAnsiTheme="majorBidi" w:cstheme="majorBidi"/>
          <w:color w:val="0D0D0D" w:themeColor="text1" w:themeTint="F2"/>
          <w:sz w:val="24"/>
          <w:szCs w:val="24"/>
          <w:rtl/>
        </w:rPr>
        <w:t xml:space="preserve"> مستشفى بنت الهدى بمحافظة ذي قار وكانت العينات المأخوذة لأعمار</w:t>
      </w:r>
      <w:r w:rsidRPr="00562E7C">
        <w:rPr>
          <w:rFonts w:asciiTheme="majorBidi" w:hAnsiTheme="majorBidi" w:cstheme="majorBidi"/>
          <w:color w:val="0D0D0D" w:themeColor="text1" w:themeTint="F2"/>
          <w:sz w:val="24"/>
          <w:szCs w:val="24"/>
          <w:rtl/>
          <w:lang w:bidi="ar-IQ"/>
        </w:rPr>
        <w:t>مختلفة</w:t>
      </w:r>
      <w:r w:rsidRPr="00562E7C">
        <w:rPr>
          <w:rFonts w:asciiTheme="majorBidi" w:hAnsiTheme="majorBidi" w:cstheme="majorBidi"/>
          <w:color w:val="0D0D0D" w:themeColor="text1" w:themeTint="F2"/>
          <w:sz w:val="24"/>
          <w:szCs w:val="24"/>
          <w:rtl/>
        </w:rPr>
        <w:t xml:space="preserve"> ولكلا الجنسين  شخصت الإصابة من خلال فحص الإدرار مجهريا وزرعيا  واجري  فحص الحساسية الدوائية للعينات  .</w:t>
      </w:r>
      <w:r w:rsidR="004D3A3D"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 xml:space="preserve">شخصت </w:t>
      </w:r>
      <w:r w:rsidRPr="00562E7C">
        <w:rPr>
          <w:rFonts w:asciiTheme="majorBidi" w:hAnsiTheme="majorBidi" w:cstheme="majorBidi"/>
          <w:color w:val="0D0D0D" w:themeColor="text1" w:themeTint="F2"/>
          <w:sz w:val="24"/>
          <w:szCs w:val="24"/>
        </w:rPr>
        <w:t>38</w:t>
      </w:r>
      <w:r w:rsidRPr="00562E7C">
        <w:rPr>
          <w:rFonts w:asciiTheme="majorBidi" w:hAnsiTheme="majorBidi" w:cstheme="majorBidi"/>
          <w:color w:val="0D0D0D" w:themeColor="text1" w:themeTint="F2"/>
          <w:sz w:val="24"/>
          <w:szCs w:val="24"/>
          <w:rtl/>
        </w:rPr>
        <w:t xml:space="preserve"> عينة تعود إلى جنس </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i/>
          <w:iCs/>
          <w:color w:val="0D0D0D" w:themeColor="text1" w:themeTint="F2"/>
          <w:sz w:val="24"/>
          <w:szCs w:val="24"/>
        </w:rPr>
        <w:t>Escherichia coli</w:t>
      </w:r>
      <w:r w:rsidRPr="00562E7C">
        <w:rPr>
          <w:rFonts w:asciiTheme="majorBidi" w:hAnsiTheme="majorBidi" w:cstheme="majorBidi"/>
          <w:color w:val="0D0D0D" w:themeColor="text1" w:themeTint="F2"/>
          <w:sz w:val="24"/>
          <w:szCs w:val="24"/>
          <w:rtl/>
        </w:rPr>
        <w:t xml:space="preserve"> و</w:t>
      </w:r>
      <w:r w:rsidRPr="00562E7C">
        <w:rPr>
          <w:rFonts w:asciiTheme="majorBidi" w:hAnsiTheme="majorBidi" w:cstheme="majorBidi"/>
          <w:color w:val="0D0D0D" w:themeColor="text1" w:themeTint="F2"/>
          <w:sz w:val="24"/>
          <w:szCs w:val="24"/>
        </w:rPr>
        <w:t>30</w:t>
      </w:r>
      <w:r w:rsidRPr="00562E7C">
        <w:rPr>
          <w:rFonts w:asciiTheme="majorBidi" w:hAnsiTheme="majorBidi" w:cstheme="majorBidi"/>
          <w:color w:val="0D0D0D" w:themeColor="text1" w:themeTint="F2"/>
          <w:sz w:val="24"/>
          <w:szCs w:val="24"/>
          <w:rtl/>
        </w:rPr>
        <w:t xml:space="preserve"> عينة تعود الى جنس </w:t>
      </w:r>
      <w:r w:rsidRPr="00562E7C">
        <w:rPr>
          <w:rFonts w:asciiTheme="majorBidi" w:hAnsiTheme="majorBidi" w:cstheme="majorBidi"/>
          <w:i/>
          <w:iCs/>
          <w:color w:val="0D0D0D" w:themeColor="text1" w:themeTint="F2"/>
          <w:sz w:val="24"/>
          <w:szCs w:val="24"/>
        </w:rPr>
        <w:t>Staphylococcu</w:t>
      </w:r>
      <w:r w:rsidRPr="00562E7C">
        <w:rPr>
          <w:rFonts w:asciiTheme="majorBidi" w:hAnsiTheme="majorBidi" w:cstheme="majorBidi"/>
          <w:color w:val="0D0D0D" w:themeColor="text1" w:themeTint="F2"/>
          <w:sz w:val="24"/>
          <w:szCs w:val="24"/>
        </w:rPr>
        <w:t>s</w:t>
      </w:r>
      <w:r w:rsidRPr="00562E7C">
        <w:rPr>
          <w:rFonts w:asciiTheme="majorBidi" w:hAnsiTheme="majorBidi" w:cstheme="majorBidi"/>
          <w:color w:val="0D0D0D" w:themeColor="text1" w:themeTint="F2"/>
          <w:sz w:val="24"/>
          <w:szCs w:val="24"/>
          <w:rtl/>
        </w:rPr>
        <w:t xml:space="preserve">  و</w:t>
      </w:r>
      <w:r w:rsidRPr="00562E7C">
        <w:rPr>
          <w:rFonts w:asciiTheme="majorBidi" w:hAnsiTheme="majorBidi" w:cstheme="majorBidi"/>
          <w:color w:val="0D0D0D" w:themeColor="text1" w:themeTint="F2"/>
          <w:sz w:val="24"/>
          <w:szCs w:val="24"/>
        </w:rPr>
        <w:t>13</w:t>
      </w:r>
      <w:r w:rsidRPr="00562E7C">
        <w:rPr>
          <w:rFonts w:asciiTheme="majorBidi" w:hAnsiTheme="majorBidi" w:cstheme="majorBidi"/>
          <w:color w:val="0D0D0D" w:themeColor="text1" w:themeTint="F2"/>
          <w:sz w:val="24"/>
          <w:szCs w:val="24"/>
          <w:rtl/>
        </w:rPr>
        <w:t xml:space="preserve"> عينة تعود </w:t>
      </w:r>
      <w:r w:rsidR="006B630E" w:rsidRPr="00562E7C">
        <w:rPr>
          <w:rFonts w:asciiTheme="majorBidi" w:hAnsiTheme="majorBidi" w:cstheme="majorBidi" w:hint="cs"/>
          <w:color w:val="0D0D0D" w:themeColor="text1" w:themeTint="F2"/>
          <w:sz w:val="24"/>
          <w:szCs w:val="24"/>
          <w:rtl/>
        </w:rPr>
        <w:t>إلى</w:t>
      </w:r>
      <w:r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i/>
          <w:iCs/>
          <w:color w:val="0D0D0D" w:themeColor="text1" w:themeTint="F2"/>
          <w:sz w:val="24"/>
          <w:szCs w:val="24"/>
        </w:rPr>
        <w:t>Streptococcus</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و</w:t>
      </w:r>
      <w:r w:rsidRPr="00562E7C">
        <w:rPr>
          <w:rFonts w:asciiTheme="majorBidi" w:hAnsiTheme="majorBidi" w:cstheme="majorBidi"/>
          <w:color w:val="0D0D0D" w:themeColor="text1" w:themeTint="F2"/>
          <w:sz w:val="24"/>
          <w:szCs w:val="24"/>
        </w:rPr>
        <w:t>9</w:t>
      </w:r>
      <w:r w:rsidRPr="00562E7C">
        <w:rPr>
          <w:rFonts w:asciiTheme="majorBidi" w:hAnsiTheme="majorBidi" w:cstheme="majorBidi"/>
          <w:color w:val="0D0D0D" w:themeColor="text1" w:themeTint="F2"/>
          <w:sz w:val="24"/>
          <w:szCs w:val="24"/>
          <w:rtl/>
        </w:rPr>
        <w:t xml:space="preserve"> عينات تعود الى جنس </w:t>
      </w:r>
      <w:r w:rsidRPr="00562E7C">
        <w:rPr>
          <w:rFonts w:asciiTheme="majorBidi" w:hAnsiTheme="majorBidi" w:cstheme="majorBidi"/>
          <w:i/>
          <w:iCs/>
          <w:color w:val="0D0D0D" w:themeColor="text1" w:themeTint="F2"/>
          <w:sz w:val="24"/>
          <w:szCs w:val="24"/>
        </w:rPr>
        <w:t>Proteus</w:t>
      </w:r>
      <w:r w:rsidRPr="00562E7C">
        <w:rPr>
          <w:rFonts w:asciiTheme="majorBidi" w:hAnsiTheme="majorBidi" w:cstheme="majorBidi"/>
          <w:color w:val="0D0D0D" w:themeColor="text1" w:themeTint="F2"/>
          <w:sz w:val="24"/>
          <w:szCs w:val="24"/>
          <w:rtl/>
        </w:rPr>
        <w:t xml:space="preserve"> و</w:t>
      </w:r>
      <w:r w:rsidRPr="00562E7C">
        <w:rPr>
          <w:rFonts w:asciiTheme="majorBidi" w:hAnsiTheme="majorBidi" w:cstheme="majorBidi"/>
          <w:color w:val="0D0D0D" w:themeColor="text1" w:themeTint="F2"/>
          <w:sz w:val="24"/>
          <w:szCs w:val="24"/>
        </w:rPr>
        <w:t>9</w:t>
      </w:r>
      <w:r w:rsidRPr="00562E7C">
        <w:rPr>
          <w:rFonts w:asciiTheme="majorBidi" w:hAnsiTheme="majorBidi" w:cstheme="majorBidi"/>
          <w:color w:val="0D0D0D" w:themeColor="text1" w:themeTint="F2"/>
          <w:sz w:val="24"/>
          <w:szCs w:val="24"/>
          <w:rtl/>
        </w:rPr>
        <w:t xml:space="preserve"> عينات تعود </w:t>
      </w:r>
      <w:r w:rsidR="006B630E" w:rsidRPr="00562E7C">
        <w:rPr>
          <w:rFonts w:asciiTheme="majorBidi" w:hAnsiTheme="majorBidi" w:cstheme="majorBidi" w:hint="cs"/>
          <w:color w:val="0D0D0D" w:themeColor="text1" w:themeTint="F2"/>
          <w:sz w:val="24"/>
          <w:szCs w:val="24"/>
          <w:rtl/>
        </w:rPr>
        <w:t>إلى</w:t>
      </w:r>
      <w:r w:rsidRPr="00562E7C">
        <w:rPr>
          <w:rFonts w:asciiTheme="majorBidi" w:hAnsiTheme="majorBidi" w:cstheme="majorBidi"/>
          <w:color w:val="0D0D0D" w:themeColor="text1" w:themeTint="F2"/>
          <w:sz w:val="24"/>
          <w:szCs w:val="24"/>
          <w:rtl/>
        </w:rPr>
        <w:t xml:space="preserve"> جنس </w:t>
      </w:r>
      <w:r w:rsidRPr="00562E7C">
        <w:rPr>
          <w:rFonts w:asciiTheme="majorBidi" w:hAnsiTheme="majorBidi" w:cstheme="majorBidi"/>
          <w:i/>
          <w:iCs/>
          <w:color w:val="0D0D0D" w:themeColor="text1" w:themeTint="F2"/>
          <w:sz w:val="24"/>
          <w:szCs w:val="24"/>
        </w:rPr>
        <w:t>Klebsiella</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و</w:t>
      </w:r>
      <w:r w:rsidRPr="00562E7C">
        <w:rPr>
          <w:rFonts w:asciiTheme="majorBidi" w:hAnsiTheme="majorBidi" w:cstheme="majorBidi"/>
          <w:color w:val="0D0D0D" w:themeColor="text1" w:themeTint="F2"/>
          <w:sz w:val="24"/>
          <w:szCs w:val="24"/>
        </w:rPr>
        <w:t>7</w:t>
      </w:r>
      <w:r w:rsidRPr="00562E7C">
        <w:rPr>
          <w:rFonts w:asciiTheme="majorBidi" w:hAnsiTheme="majorBidi" w:cstheme="majorBidi"/>
          <w:color w:val="0D0D0D" w:themeColor="text1" w:themeTint="F2"/>
          <w:sz w:val="24"/>
          <w:szCs w:val="24"/>
          <w:rtl/>
        </w:rPr>
        <w:t xml:space="preserve"> عينات تعود </w:t>
      </w:r>
      <w:r w:rsidR="006B630E" w:rsidRPr="00562E7C">
        <w:rPr>
          <w:rFonts w:asciiTheme="majorBidi" w:hAnsiTheme="majorBidi" w:cstheme="majorBidi" w:hint="cs"/>
          <w:color w:val="0D0D0D" w:themeColor="text1" w:themeTint="F2"/>
          <w:sz w:val="24"/>
          <w:szCs w:val="24"/>
          <w:rtl/>
        </w:rPr>
        <w:t>إلى</w:t>
      </w:r>
      <w:r w:rsidRPr="00562E7C">
        <w:rPr>
          <w:rFonts w:asciiTheme="majorBidi" w:hAnsiTheme="majorBidi" w:cstheme="majorBidi"/>
          <w:color w:val="0D0D0D" w:themeColor="text1" w:themeTint="F2"/>
          <w:sz w:val="24"/>
          <w:szCs w:val="24"/>
          <w:rtl/>
        </w:rPr>
        <w:t xml:space="preserve"> جنس </w:t>
      </w:r>
      <w:r w:rsidRPr="00562E7C">
        <w:rPr>
          <w:rFonts w:asciiTheme="majorBidi" w:hAnsiTheme="majorBidi" w:cstheme="majorBidi"/>
          <w:i/>
          <w:iCs/>
          <w:color w:val="0D0D0D" w:themeColor="text1" w:themeTint="F2"/>
          <w:sz w:val="24"/>
          <w:szCs w:val="24"/>
        </w:rPr>
        <w:t>Enterobacter</w:t>
      </w:r>
      <w:r w:rsidRPr="00562E7C">
        <w:rPr>
          <w:rFonts w:asciiTheme="majorBidi" w:hAnsiTheme="majorBidi" w:cstheme="majorBidi"/>
          <w:color w:val="0D0D0D" w:themeColor="text1" w:themeTint="F2"/>
          <w:sz w:val="24"/>
          <w:szCs w:val="24"/>
          <w:rtl/>
        </w:rPr>
        <w:t xml:space="preserve"> و</w:t>
      </w:r>
      <w:r w:rsidRPr="00562E7C">
        <w:rPr>
          <w:rFonts w:asciiTheme="majorBidi" w:hAnsiTheme="majorBidi" w:cstheme="majorBidi"/>
          <w:color w:val="0D0D0D" w:themeColor="text1" w:themeTint="F2"/>
          <w:sz w:val="24"/>
          <w:szCs w:val="24"/>
        </w:rPr>
        <w:t>6</w:t>
      </w:r>
      <w:r w:rsidRPr="00562E7C">
        <w:rPr>
          <w:rFonts w:asciiTheme="majorBidi" w:hAnsiTheme="majorBidi" w:cstheme="majorBidi"/>
          <w:color w:val="0D0D0D" w:themeColor="text1" w:themeTint="F2"/>
          <w:sz w:val="24"/>
          <w:szCs w:val="24"/>
          <w:rtl/>
        </w:rPr>
        <w:t xml:space="preserve"> عينة تعود الى</w:t>
      </w:r>
      <w:r w:rsidRPr="00562E7C">
        <w:rPr>
          <w:rFonts w:asciiTheme="majorBidi" w:hAnsiTheme="majorBidi" w:cstheme="majorBidi"/>
          <w:i/>
          <w:iCs/>
          <w:color w:val="0D0D0D" w:themeColor="text1" w:themeTint="F2"/>
          <w:sz w:val="24"/>
          <w:szCs w:val="24"/>
        </w:rPr>
        <w:t>Candida</w:t>
      </w:r>
      <w:r w:rsidRP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i/>
          <w:iCs/>
          <w:color w:val="0D0D0D" w:themeColor="text1" w:themeTint="F2"/>
          <w:sz w:val="24"/>
          <w:szCs w:val="24"/>
        </w:rPr>
        <w:t xml:space="preserve">albicans </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 xml:space="preserve">و </w:t>
      </w:r>
      <w:r w:rsidRPr="00562E7C">
        <w:rPr>
          <w:rFonts w:asciiTheme="majorBidi" w:hAnsiTheme="majorBidi" w:cstheme="majorBidi"/>
          <w:color w:val="0D0D0D" w:themeColor="text1" w:themeTint="F2"/>
          <w:sz w:val="24"/>
          <w:szCs w:val="24"/>
        </w:rPr>
        <w:t>4</w:t>
      </w:r>
      <w:r w:rsidRPr="00562E7C">
        <w:rPr>
          <w:rFonts w:asciiTheme="majorBidi" w:hAnsiTheme="majorBidi" w:cstheme="majorBidi"/>
          <w:color w:val="0D0D0D" w:themeColor="text1" w:themeTint="F2"/>
          <w:sz w:val="24"/>
          <w:szCs w:val="24"/>
          <w:rtl/>
        </w:rPr>
        <w:t xml:space="preserve"> عينة تعود </w:t>
      </w:r>
      <w:r w:rsidR="006B630E" w:rsidRPr="00562E7C">
        <w:rPr>
          <w:rFonts w:asciiTheme="majorBidi" w:hAnsiTheme="majorBidi" w:cstheme="majorBidi" w:hint="cs"/>
          <w:color w:val="0D0D0D" w:themeColor="text1" w:themeTint="F2"/>
          <w:sz w:val="24"/>
          <w:szCs w:val="24"/>
          <w:rtl/>
        </w:rPr>
        <w:t>إلى</w:t>
      </w:r>
      <w:r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i/>
          <w:iCs/>
          <w:color w:val="0D0D0D" w:themeColor="text1" w:themeTint="F2"/>
          <w:sz w:val="24"/>
          <w:szCs w:val="24"/>
        </w:rPr>
        <w:t>Aeromonas</w:t>
      </w:r>
      <w:r w:rsidRPr="00562E7C">
        <w:rPr>
          <w:rFonts w:asciiTheme="majorBidi" w:hAnsiTheme="majorBidi" w:cstheme="majorBidi"/>
          <w:color w:val="0D0D0D" w:themeColor="text1" w:themeTint="F2"/>
          <w:sz w:val="24"/>
          <w:szCs w:val="24"/>
          <w:rtl/>
          <w:lang w:bidi="ar-IQ"/>
        </w:rPr>
        <w:t xml:space="preserve"> .</w:t>
      </w:r>
      <w:r w:rsidRPr="00562E7C">
        <w:rPr>
          <w:rFonts w:asciiTheme="majorBidi" w:hAnsiTheme="majorBidi" w:cstheme="majorBidi"/>
          <w:sz w:val="24"/>
          <w:szCs w:val="24"/>
          <w:rtl/>
          <w:lang w:bidi="ar-IQ"/>
        </w:rPr>
        <w:t xml:space="preserve"> أظهرت نتائج الدراسة الحالية أن </w:t>
      </w:r>
      <w:r w:rsidR="006B630E" w:rsidRPr="00562E7C">
        <w:rPr>
          <w:rFonts w:asciiTheme="majorBidi" w:hAnsiTheme="majorBidi" w:cstheme="majorBidi" w:hint="cs"/>
          <w:sz w:val="24"/>
          <w:szCs w:val="24"/>
          <w:rtl/>
          <w:lang w:bidi="ar-IQ"/>
        </w:rPr>
        <w:t>أعلى</w:t>
      </w:r>
      <w:r w:rsidRPr="00562E7C">
        <w:rPr>
          <w:rFonts w:asciiTheme="majorBidi" w:hAnsiTheme="majorBidi" w:cstheme="majorBidi"/>
          <w:sz w:val="24"/>
          <w:szCs w:val="24"/>
          <w:rtl/>
          <w:lang w:bidi="ar-IQ"/>
        </w:rPr>
        <w:t xml:space="preserve"> نسبة </w:t>
      </w:r>
      <w:r w:rsidR="004D3A3D" w:rsidRPr="00562E7C">
        <w:rPr>
          <w:rFonts w:asciiTheme="majorBidi" w:hAnsiTheme="majorBidi" w:cstheme="majorBidi" w:hint="cs"/>
          <w:sz w:val="24"/>
          <w:szCs w:val="24"/>
          <w:rtl/>
          <w:lang w:bidi="ar-IQ"/>
        </w:rPr>
        <w:t>إصابة</w:t>
      </w:r>
      <w:r w:rsidRPr="00562E7C">
        <w:rPr>
          <w:rFonts w:asciiTheme="majorBidi" w:hAnsiTheme="majorBidi" w:cstheme="majorBidi"/>
          <w:sz w:val="24"/>
          <w:szCs w:val="24"/>
          <w:rtl/>
          <w:lang w:bidi="ar-IQ"/>
        </w:rPr>
        <w:t xml:space="preserve"> في الفئة العمرية من (</w:t>
      </w:r>
      <w:r w:rsidRPr="00562E7C">
        <w:rPr>
          <w:rFonts w:asciiTheme="majorBidi" w:hAnsiTheme="majorBidi" w:cstheme="majorBidi"/>
          <w:sz w:val="24"/>
          <w:szCs w:val="24"/>
          <w:lang w:bidi="ar-IQ"/>
        </w:rPr>
        <w:t>1</w:t>
      </w:r>
      <w:r w:rsidRPr="00562E7C">
        <w:rPr>
          <w:rFonts w:asciiTheme="majorBidi" w:hAnsiTheme="majorBidi" w:cstheme="majorBidi"/>
          <w:sz w:val="24"/>
          <w:szCs w:val="24"/>
          <w:rtl/>
          <w:lang w:bidi="ar-IQ"/>
        </w:rPr>
        <w:t>-</w:t>
      </w:r>
      <w:r w:rsidRPr="00562E7C">
        <w:rPr>
          <w:rFonts w:asciiTheme="majorBidi" w:hAnsiTheme="majorBidi" w:cstheme="majorBidi"/>
          <w:sz w:val="24"/>
          <w:szCs w:val="24"/>
          <w:lang w:bidi="ar-IQ"/>
        </w:rPr>
        <w:t>10</w:t>
      </w:r>
      <w:r w:rsidRPr="00562E7C">
        <w:rPr>
          <w:rFonts w:asciiTheme="majorBidi" w:hAnsiTheme="majorBidi" w:cstheme="majorBidi"/>
          <w:sz w:val="24"/>
          <w:szCs w:val="24"/>
          <w:rtl/>
          <w:lang w:bidi="ar-IQ"/>
        </w:rPr>
        <w:t xml:space="preserve"> ) سنة وكانت في </w:t>
      </w:r>
      <w:r w:rsidR="004D3A3D" w:rsidRPr="00562E7C">
        <w:rPr>
          <w:rFonts w:asciiTheme="majorBidi" w:hAnsiTheme="majorBidi" w:cstheme="majorBidi" w:hint="cs"/>
          <w:sz w:val="24"/>
          <w:szCs w:val="24"/>
          <w:rtl/>
          <w:lang w:bidi="ar-IQ"/>
        </w:rPr>
        <w:t>الإناث</w:t>
      </w:r>
      <w:r w:rsidRPr="00562E7C">
        <w:rPr>
          <w:rFonts w:asciiTheme="majorBidi" w:hAnsiTheme="majorBidi" w:cstheme="majorBidi"/>
          <w:sz w:val="24"/>
          <w:szCs w:val="24"/>
          <w:rtl/>
          <w:lang w:bidi="ar-IQ"/>
        </w:rPr>
        <w:t xml:space="preserve"> </w:t>
      </w:r>
      <w:r w:rsidR="004D3A3D" w:rsidRPr="00562E7C">
        <w:rPr>
          <w:rFonts w:asciiTheme="majorBidi" w:hAnsiTheme="majorBidi" w:cstheme="majorBidi" w:hint="cs"/>
          <w:sz w:val="24"/>
          <w:szCs w:val="24"/>
          <w:rtl/>
          <w:lang w:bidi="ar-IQ"/>
        </w:rPr>
        <w:t>أعلى</w:t>
      </w:r>
      <w:r w:rsidRPr="00562E7C">
        <w:rPr>
          <w:rFonts w:asciiTheme="majorBidi" w:hAnsiTheme="majorBidi" w:cstheme="majorBidi"/>
          <w:sz w:val="24"/>
          <w:szCs w:val="24"/>
          <w:rtl/>
          <w:lang w:bidi="ar-IQ"/>
        </w:rPr>
        <w:t xml:space="preserve"> من الذكور حيث بلغت في </w:t>
      </w:r>
      <w:r w:rsidR="004D3A3D" w:rsidRPr="00562E7C">
        <w:rPr>
          <w:rFonts w:asciiTheme="majorBidi" w:hAnsiTheme="majorBidi" w:cstheme="majorBidi" w:hint="cs"/>
          <w:sz w:val="24"/>
          <w:szCs w:val="24"/>
          <w:rtl/>
          <w:lang w:bidi="ar-IQ"/>
        </w:rPr>
        <w:t>الإناث</w:t>
      </w:r>
      <w:r w:rsidRPr="00562E7C">
        <w:rPr>
          <w:rFonts w:asciiTheme="majorBidi" w:hAnsiTheme="majorBidi" w:cstheme="majorBidi"/>
          <w:sz w:val="24"/>
          <w:szCs w:val="24"/>
          <w:rtl/>
          <w:lang w:bidi="ar-IQ"/>
        </w:rPr>
        <w:t xml:space="preserve"> </w:t>
      </w:r>
      <w:r w:rsidRPr="00562E7C">
        <w:rPr>
          <w:rFonts w:asciiTheme="majorBidi" w:hAnsiTheme="majorBidi" w:cstheme="majorBidi"/>
          <w:sz w:val="24"/>
          <w:szCs w:val="24"/>
          <w:lang w:bidi="ar-IQ"/>
        </w:rPr>
        <w:t xml:space="preserve">48.3% </w:t>
      </w:r>
      <w:r w:rsidRPr="00562E7C">
        <w:rPr>
          <w:rFonts w:asciiTheme="majorBidi" w:hAnsiTheme="majorBidi" w:cstheme="majorBidi"/>
          <w:sz w:val="24"/>
          <w:szCs w:val="24"/>
          <w:rtl/>
          <w:lang w:bidi="ar-IQ"/>
        </w:rPr>
        <w:t xml:space="preserve"> بينما بلغت نسبة </w:t>
      </w:r>
      <w:r w:rsidR="004D3A3D" w:rsidRPr="00562E7C">
        <w:rPr>
          <w:rFonts w:asciiTheme="majorBidi" w:hAnsiTheme="majorBidi" w:cstheme="majorBidi" w:hint="cs"/>
          <w:sz w:val="24"/>
          <w:szCs w:val="24"/>
          <w:rtl/>
          <w:lang w:bidi="ar-IQ"/>
        </w:rPr>
        <w:t>إصابة</w:t>
      </w:r>
      <w:r w:rsidRPr="00562E7C">
        <w:rPr>
          <w:rFonts w:asciiTheme="majorBidi" w:hAnsiTheme="majorBidi" w:cstheme="majorBidi"/>
          <w:sz w:val="24"/>
          <w:szCs w:val="24"/>
          <w:rtl/>
          <w:lang w:bidi="ar-IQ"/>
        </w:rPr>
        <w:t xml:space="preserve"> الذكور </w:t>
      </w:r>
      <w:r w:rsidRPr="00562E7C">
        <w:rPr>
          <w:rFonts w:asciiTheme="majorBidi" w:hAnsiTheme="majorBidi" w:cstheme="majorBidi"/>
          <w:sz w:val="24"/>
          <w:szCs w:val="24"/>
          <w:lang w:bidi="ar-IQ"/>
        </w:rPr>
        <w:t xml:space="preserve">43.5% </w:t>
      </w:r>
      <w:r w:rsidRPr="00562E7C">
        <w:rPr>
          <w:rFonts w:asciiTheme="majorBidi" w:hAnsiTheme="majorBidi" w:cstheme="majorBidi"/>
          <w:sz w:val="24"/>
          <w:szCs w:val="24"/>
          <w:rtl/>
          <w:lang w:bidi="ar-IQ"/>
        </w:rPr>
        <w:t xml:space="preserve"> اما اقل ن</w:t>
      </w:r>
      <w:r w:rsidR="004D3A3D" w:rsidRPr="00562E7C">
        <w:rPr>
          <w:rFonts w:asciiTheme="majorBidi" w:hAnsiTheme="majorBidi" w:cstheme="majorBidi" w:hint="cs"/>
          <w:sz w:val="24"/>
          <w:szCs w:val="24"/>
          <w:rtl/>
          <w:lang w:bidi="ar-IQ"/>
        </w:rPr>
        <w:t>س</w:t>
      </w:r>
      <w:r w:rsidRPr="00562E7C">
        <w:rPr>
          <w:rFonts w:asciiTheme="majorBidi" w:hAnsiTheme="majorBidi" w:cstheme="majorBidi"/>
          <w:sz w:val="24"/>
          <w:szCs w:val="24"/>
          <w:rtl/>
          <w:lang w:bidi="ar-IQ"/>
        </w:rPr>
        <w:t xml:space="preserve">بة </w:t>
      </w:r>
      <w:r w:rsidR="004D3A3D" w:rsidRPr="00562E7C">
        <w:rPr>
          <w:rFonts w:asciiTheme="majorBidi" w:hAnsiTheme="majorBidi" w:cstheme="majorBidi" w:hint="cs"/>
          <w:sz w:val="24"/>
          <w:szCs w:val="24"/>
          <w:rtl/>
          <w:lang w:bidi="ar-IQ"/>
        </w:rPr>
        <w:t>إصابة</w:t>
      </w:r>
      <w:r w:rsidRPr="00562E7C">
        <w:rPr>
          <w:rFonts w:asciiTheme="majorBidi" w:hAnsiTheme="majorBidi" w:cstheme="majorBidi"/>
          <w:sz w:val="24"/>
          <w:szCs w:val="24"/>
          <w:rtl/>
          <w:lang w:bidi="ar-IQ"/>
        </w:rPr>
        <w:t xml:space="preserve"> كانت في الفئة العمرية ( </w:t>
      </w:r>
      <w:r w:rsidRPr="00562E7C">
        <w:rPr>
          <w:rFonts w:asciiTheme="majorBidi" w:hAnsiTheme="majorBidi" w:cstheme="majorBidi"/>
          <w:sz w:val="24"/>
          <w:szCs w:val="24"/>
          <w:lang w:bidi="ar-IQ"/>
        </w:rPr>
        <w:t>61</w:t>
      </w:r>
      <w:r w:rsidRPr="00562E7C">
        <w:rPr>
          <w:rFonts w:asciiTheme="majorBidi" w:hAnsiTheme="majorBidi" w:cstheme="majorBidi"/>
          <w:sz w:val="24"/>
          <w:szCs w:val="24"/>
          <w:rtl/>
          <w:lang w:bidi="ar-IQ"/>
        </w:rPr>
        <w:t>-</w:t>
      </w:r>
      <w:r w:rsidRPr="00562E7C">
        <w:rPr>
          <w:rFonts w:asciiTheme="majorBidi" w:hAnsiTheme="majorBidi" w:cstheme="majorBidi"/>
          <w:sz w:val="24"/>
          <w:szCs w:val="24"/>
          <w:lang w:bidi="ar-IQ"/>
        </w:rPr>
        <w:t>70</w:t>
      </w:r>
      <w:r w:rsidRPr="00562E7C">
        <w:rPr>
          <w:rFonts w:asciiTheme="majorBidi" w:hAnsiTheme="majorBidi" w:cstheme="majorBidi"/>
          <w:sz w:val="24"/>
          <w:szCs w:val="24"/>
          <w:rtl/>
          <w:lang w:bidi="ar-IQ"/>
        </w:rPr>
        <w:t xml:space="preserve">)  سنة وكانت نسبة </w:t>
      </w:r>
      <w:r w:rsidR="004D3A3D" w:rsidRPr="00562E7C">
        <w:rPr>
          <w:rFonts w:asciiTheme="majorBidi" w:hAnsiTheme="majorBidi" w:cstheme="majorBidi" w:hint="cs"/>
          <w:sz w:val="24"/>
          <w:szCs w:val="24"/>
          <w:rtl/>
          <w:lang w:bidi="ar-IQ"/>
        </w:rPr>
        <w:t>إصابة</w:t>
      </w:r>
      <w:r w:rsidRPr="00562E7C">
        <w:rPr>
          <w:rFonts w:asciiTheme="majorBidi" w:hAnsiTheme="majorBidi" w:cstheme="majorBidi"/>
          <w:sz w:val="24"/>
          <w:szCs w:val="24"/>
          <w:rtl/>
          <w:lang w:bidi="ar-IQ"/>
        </w:rPr>
        <w:t xml:space="preserve"> </w:t>
      </w:r>
      <w:r w:rsidR="004D3A3D" w:rsidRPr="00562E7C">
        <w:rPr>
          <w:rFonts w:asciiTheme="majorBidi" w:hAnsiTheme="majorBidi" w:cstheme="majorBidi" w:hint="cs"/>
          <w:sz w:val="24"/>
          <w:szCs w:val="24"/>
          <w:rtl/>
          <w:lang w:bidi="ar-IQ"/>
        </w:rPr>
        <w:t>الإناث</w:t>
      </w:r>
      <w:r w:rsidRPr="00562E7C">
        <w:rPr>
          <w:rFonts w:asciiTheme="majorBidi" w:hAnsiTheme="majorBidi" w:cstheme="majorBidi"/>
          <w:sz w:val="24"/>
          <w:szCs w:val="24"/>
          <w:rtl/>
          <w:lang w:bidi="ar-IQ"/>
        </w:rPr>
        <w:t xml:space="preserve"> </w:t>
      </w:r>
      <w:r w:rsidRPr="00562E7C">
        <w:rPr>
          <w:rFonts w:asciiTheme="majorBidi" w:hAnsiTheme="majorBidi" w:cstheme="majorBidi"/>
          <w:sz w:val="24"/>
          <w:szCs w:val="24"/>
          <w:lang w:bidi="ar-IQ"/>
        </w:rPr>
        <w:t xml:space="preserve">3.3% </w:t>
      </w:r>
      <w:r w:rsidRPr="00562E7C">
        <w:rPr>
          <w:rFonts w:asciiTheme="majorBidi" w:hAnsiTheme="majorBidi" w:cstheme="majorBidi"/>
          <w:sz w:val="24"/>
          <w:szCs w:val="24"/>
          <w:rtl/>
          <w:lang w:bidi="ar-IQ"/>
        </w:rPr>
        <w:t xml:space="preserve"> بينما</w:t>
      </w:r>
      <w:r w:rsidR="004D3A3D" w:rsidRPr="00562E7C">
        <w:rPr>
          <w:rFonts w:asciiTheme="majorBidi" w:hAnsiTheme="majorBidi" w:cstheme="majorBidi" w:hint="cs"/>
          <w:sz w:val="24"/>
          <w:szCs w:val="24"/>
          <w:rtl/>
          <w:lang w:bidi="ar-IQ"/>
        </w:rPr>
        <w:t xml:space="preserve"> </w:t>
      </w:r>
      <w:r w:rsidRPr="00562E7C">
        <w:rPr>
          <w:rFonts w:asciiTheme="majorBidi" w:hAnsiTheme="majorBidi" w:cstheme="majorBidi"/>
          <w:sz w:val="24"/>
          <w:szCs w:val="24"/>
          <w:rtl/>
          <w:lang w:bidi="ar-IQ"/>
        </w:rPr>
        <w:t xml:space="preserve">لم تسجل </w:t>
      </w:r>
      <w:r w:rsidR="004D3A3D" w:rsidRPr="00562E7C">
        <w:rPr>
          <w:rFonts w:asciiTheme="majorBidi" w:hAnsiTheme="majorBidi" w:cstheme="majorBidi" w:hint="cs"/>
          <w:sz w:val="24"/>
          <w:szCs w:val="24"/>
          <w:rtl/>
          <w:lang w:bidi="ar-IQ"/>
        </w:rPr>
        <w:t>إصابة</w:t>
      </w:r>
      <w:r w:rsidRPr="00562E7C">
        <w:rPr>
          <w:rFonts w:asciiTheme="majorBidi" w:hAnsiTheme="majorBidi" w:cstheme="majorBidi"/>
          <w:sz w:val="24"/>
          <w:szCs w:val="24"/>
          <w:rtl/>
          <w:lang w:bidi="ar-IQ"/>
        </w:rPr>
        <w:t xml:space="preserve"> في الذكور في هذه الفئة العمرية .</w:t>
      </w:r>
      <w:r w:rsidRPr="00562E7C">
        <w:rPr>
          <w:rFonts w:asciiTheme="majorBidi" w:hAnsiTheme="majorBidi" w:cstheme="majorBidi"/>
          <w:color w:val="0D0D0D" w:themeColor="text1" w:themeTint="F2"/>
          <w:sz w:val="24"/>
          <w:szCs w:val="24"/>
          <w:rtl/>
        </w:rPr>
        <w:t xml:space="preserve"> اجري فحص الحساسية الدوائية على العينات البكتيرية المشخصة باستعمال المضادات الحياتية أظهرت البكتريا </w:t>
      </w:r>
      <w:r w:rsidRPr="00562E7C">
        <w:rPr>
          <w:rFonts w:asciiTheme="majorBidi" w:hAnsiTheme="majorBidi" w:cstheme="majorBidi"/>
          <w:i/>
          <w:iCs/>
          <w:color w:val="0D0D0D" w:themeColor="text1" w:themeTint="F2"/>
          <w:sz w:val="24"/>
          <w:szCs w:val="24"/>
        </w:rPr>
        <w:t xml:space="preserve">E.coli </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 xml:space="preserve">وبكتريا </w:t>
      </w:r>
      <w:r w:rsidRPr="00562E7C">
        <w:rPr>
          <w:rFonts w:asciiTheme="majorBidi" w:hAnsiTheme="majorBidi" w:cstheme="majorBidi"/>
          <w:i/>
          <w:iCs/>
          <w:color w:val="0D0D0D" w:themeColor="text1" w:themeTint="F2"/>
          <w:sz w:val="24"/>
          <w:szCs w:val="24"/>
        </w:rPr>
        <w:t>Staphylococcus</w:t>
      </w:r>
      <w:r w:rsidRP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tl/>
        </w:rPr>
        <w:t xml:space="preserve"> أعلى نسبة للسلالات المقاومة بينما أظهرت</w:t>
      </w:r>
      <w:r w:rsidRPr="00562E7C">
        <w:rPr>
          <w:rFonts w:asciiTheme="majorBidi" w:hAnsiTheme="majorBidi" w:cstheme="majorBidi"/>
          <w:i/>
          <w:iCs/>
          <w:color w:val="0D0D0D" w:themeColor="text1" w:themeTint="F2"/>
          <w:sz w:val="24"/>
          <w:szCs w:val="24"/>
        </w:rPr>
        <w:t xml:space="preserve"> Aeromonas</w:t>
      </w:r>
      <w:r w:rsidRPr="00562E7C">
        <w:rPr>
          <w:rFonts w:asciiTheme="majorBidi" w:hAnsiTheme="majorBidi" w:cstheme="majorBidi"/>
          <w:i/>
          <w:iCs/>
          <w:color w:val="0D0D0D" w:themeColor="text1" w:themeTint="F2"/>
          <w:sz w:val="24"/>
          <w:szCs w:val="24"/>
          <w:rtl/>
        </w:rPr>
        <w:t xml:space="preserve"> و</w:t>
      </w:r>
      <w:r w:rsidRPr="00562E7C">
        <w:rPr>
          <w:rFonts w:asciiTheme="majorBidi" w:hAnsiTheme="majorBidi" w:cstheme="majorBidi"/>
          <w:i/>
          <w:iCs/>
          <w:color w:val="0D0D0D" w:themeColor="text1" w:themeTint="F2"/>
          <w:sz w:val="24"/>
          <w:szCs w:val="24"/>
        </w:rPr>
        <w:t>Candida albicans</w:t>
      </w:r>
      <w:r w:rsidRPr="00562E7C">
        <w:rPr>
          <w:rFonts w:asciiTheme="majorBidi" w:hAnsiTheme="majorBidi" w:cstheme="majorBidi"/>
          <w:color w:val="0D0D0D" w:themeColor="text1" w:themeTint="F2"/>
          <w:sz w:val="24"/>
          <w:szCs w:val="24"/>
          <w:rtl/>
        </w:rPr>
        <w:t xml:space="preserve"> اقل نسبة مقاومة .</w:t>
      </w:r>
    </w:p>
    <w:p w:rsidR="00BB6A9C" w:rsidRPr="00562E7C" w:rsidRDefault="00BB6A9C" w:rsidP="00BB6A9C">
      <w:pPr>
        <w:spacing w:line="360" w:lineRule="auto"/>
        <w:jc w:val="center"/>
        <w:rPr>
          <w:rFonts w:asciiTheme="majorBidi" w:hAnsiTheme="majorBidi" w:cstheme="majorBidi"/>
          <w:color w:val="0D0D0D" w:themeColor="text1" w:themeTint="F2"/>
          <w:sz w:val="24"/>
          <w:szCs w:val="24"/>
          <w:rtl/>
          <w:lang w:bidi="ar-IQ"/>
        </w:rPr>
      </w:pPr>
      <w:r>
        <w:rPr>
          <w:rFonts w:asciiTheme="majorBidi" w:hAnsiTheme="majorBidi" w:cstheme="majorBidi" w:hint="cs"/>
          <w:color w:val="0D0D0D" w:themeColor="text1" w:themeTint="F2"/>
          <w:sz w:val="24"/>
          <w:szCs w:val="24"/>
          <w:rtl/>
          <w:lang w:bidi="ar-IQ"/>
        </w:rPr>
        <w:t xml:space="preserve">الكلمات المفتاحية ( التهاب المجاري البولية,  </w:t>
      </w:r>
      <w:r>
        <w:rPr>
          <w:rFonts w:asciiTheme="majorBidi" w:hAnsiTheme="majorBidi" w:cstheme="majorBidi" w:hint="cs"/>
          <w:color w:val="0D0D0D" w:themeColor="text1" w:themeTint="F2"/>
          <w:sz w:val="24"/>
          <w:szCs w:val="24"/>
          <w:rtl/>
        </w:rPr>
        <w:t>بكتريا</w:t>
      </w:r>
      <w:r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i/>
          <w:iCs/>
          <w:color w:val="0D0D0D" w:themeColor="text1" w:themeTint="F2"/>
          <w:sz w:val="24"/>
          <w:szCs w:val="24"/>
        </w:rPr>
        <w:t>Escherichia coli</w:t>
      </w:r>
      <w:r>
        <w:rPr>
          <w:rFonts w:asciiTheme="majorBidi" w:hAnsiTheme="majorBidi" w:cstheme="majorBidi" w:hint="cs"/>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 xml:space="preserve">بكتريا </w:t>
      </w:r>
      <w:r w:rsidRPr="00562E7C">
        <w:rPr>
          <w:rFonts w:asciiTheme="majorBidi" w:hAnsiTheme="majorBidi" w:cstheme="majorBidi"/>
          <w:i/>
          <w:iCs/>
          <w:color w:val="0D0D0D" w:themeColor="text1" w:themeTint="F2"/>
          <w:sz w:val="24"/>
          <w:szCs w:val="24"/>
        </w:rPr>
        <w:t>Staphylococcus</w:t>
      </w:r>
      <w:r w:rsidRP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tl/>
        </w:rPr>
        <w:t xml:space="preserve"> </w:t>
      </w:r>
      <w:r>
        <w:rPr>
          <w:rFonts w:asciiTheme="majorBidi" w:hAnsiTheme="majorBidi" w:cstheme="majorBidi" w:hint="cs"/>
          <w:color w:val="0D0D0D" w:themeColor="text1" w:themeTint="F2"/>
          <w:sz w:val="24"/>
          <w:szCs w:val="24"/>
          <w:rtl/>
        </w:rPr>
        <w:t>)</w:t>
      </w:r>
    </w:p>
    <w:p w:rsidR="00C64368" w:rsidRPr="00BB6A9C" w:rsidRDefault="00C64368" w:rsidP="004D3A3D">
      <w:pPr>
        <w:jc w:val="lowKashida"/>
        <w:rPr>
          <w:rFonts w:asciiTheme="majorBidi" w:hAnsiTheme="majorBidi" w:cstheme="majorBidi"/>
          <w:sz w:val="24"/>
          <w:szCs w:val="24"/>
        </w:rPr>
      </w:pPr>
      <w:r w:rsidRPr="00BB6A9C">
        <w:rPr>
          <w:rFonts w:asciiTheme="majorBidi" w:hAnsiTheme="majorBidi" w:cstheme="majorBidi"/>
          <w:sz w:val="24"/>
          <w:szCs w:val="24"/>
          <w:rtl/>
        </w:rPr>
        <w:t>المقدم</w:t>
      </w:r>
      <w:r w:rsidR="00BB6A9C">
        <w:rPr>
          <w:rFonts w:asciiTheme="majorBidi" w:hAnsiTheme="majorBidi" w:cstheme="majorBidi" w:hint="cs"/>
          <w:sz w:val="24"/>
          <w:szCs w:val="24"/>
          <w:rtl/>
        </w:rPr>
        <w:t>ــــ</w:t>
      </w:r>
      <w:r w:rsidRPr="00BB6A9C">
        <w:rPr>
          <w:rFonts w:asciiTheme="majorBidi" w:hAnsiTheme="majorBidi" w:cstheme="majorBidi"/>
          <w:sz w:val="24"/>
          <w:szCs w:val="24"/>
          <w:rtl/>
        </w:rPr>
        <w:t>ة</w:t>
      </w:r>
    </w:p>
    <w:p w:rsidR="00C64368" w:rsidRPr="00562E7C" w:rsidRDefault="00C64368" w:rsidP="002A08ED">
      <w:pPr>
        <w:jc w:val="lowKashida"/>
        <w:rPr>
          <w:rFonts w:asciiTheme="majorBidi" w:hAnsiTheme="majorBidi" w:cstheme="majorBidi"/>
          <w:sz w:val="24"/>
          <w:szCs w:val="24"/>
          <w:lang w:bidi="ar-IQ"/>
        </w:rPr>
      </w:pPr>
      <w:r w:rsidRPr="00562E7C">
        <w:rPr>
          <w:rFonts w:asciiTheme="majorBidi" w:hAnsiTheme="majorBidi" w:cstheme="majorBidi"/>
          <w:sz w:val="24"/>
          <w:szCs w:val="24"/>
          <w:rtl/>
        </w:rPr>
        <w:t xml:space="preserve">     يعد الجهاز البولي المكون من الكليتين والحالبين والاحليل من الأجهزة المهمة في جسم الإنسان لطبيعيه العمل الذي تقوم به في تنقية الدم من المواد الضارة والمواد الفائضة عن حاجة الجسم والتخلص منها على شكل إدرار,ويعد الإدرار ومواصفاته ومحتوياته مؤشرات جيدة تعكس الحالة الفسلجية الطبيعية أو المرضية بالإضافة إلى وظائف الكلية الأخرى في حفظ التوازن الطبيعي لسوائل الجسم  أن الاستعمال الواسع وغير المدروس للمضادات الحياتية </w:t>
      </w:r>
      <w:r w:rsidRPr="00562E7C">
        <w:rPr>
          <w:rFonts w:asciiTheme="majorBidi" w:hAnsiTheme="majorBidi" w:cstheme="majorBidi"/>
          <w:sz w:val="24"/>
          <w:szCs w:val="24"/>
        </w:rPr>
        <w:t>Antibiotics</w:t>
      </w:r>
      <w:r w:rsidRPr="00562E7C">
        <w:rPr>
          <w:rFonts w:asciiTheme="majorBidi" w:hAnsiTheme="majorBidi" w:cstheme="majorBidi"/>
          <w:sz w:val="24"/>
          <w:szCs w:val="24"/>
          <w:rtl/>
        </w:rPr>
        <w:t xml:space="preserve"> قد زاد من مشاكل الإصابات بالتهاب الجاري البولية</w:t>
      </w:r>
      <w:r w:rsidRPr="00562E7C">
        <w:rPr>
          <w:rFonts w:asciiTheme="majorBidi" w:hAnsiTheme="majorBidi" w:cstheme="majorBidi"/>
          <w:sz w:val="24"/>
          <w:szCs w:val="24"/>
        </w:rPr>
        <w:t>UTI)</w:t>
      </w:r>
      <w:r w:rsidRPr="00562E7C">
        <w:rPr>
          <w:rFonts w:asciiTheme="majorBidi" w:hAnsiTheme="majorBidi" w:cstheme="majorBidi"/>
          <w:sz w:val="24"/>
          <w:szCs w:val="24"/>
          <w:rtl/>
        </w:rPr>
        <w:t xml:space="preserve">) </w:t>
      </w:r>
      <w:r w:rsidRPr="00562E7C">
        <w:rPr>
          <w:rFonts w:asciiTheme="majorBidi" w:hAnsiTheme="majorBidi" w:cstheme="majorBidi"/>
          <w:sz w:val="24"/>
          <w:szCs w:val="24"/>
        </w:rPr>
        <w:t xml:space="preserve">  Urinary tract infection</w:t>
      </w:r>
      <w:r w:rsidRPr="00562E7C">
        <w:rPr>
          <w:rFonts w:asciiTheme="majorBidi" w:hAnsiTheme="majorBidi" w:cstheme="majorBidi"/>
          <w:sz w:val="24"/>
          <w:szCs w:val="24"/>
          <w:rtl/>
        </w:rPr>
        <w:t xml:space="preserve">حيث قد يعود السبب في ذلك الى استمرار تعاطي هذه المضادات  ولفترات زمنية طويلة أدى </w:t>
      </w:r>
      <w:r w:rsidRPr="00562E7C">
        <w:rPr>
          <w:rFonts w:asciiTheme="majorBidi" w:hAnsiTheme="majorBidi" w:cstheme="majorBidi"/>
          <w:sz w:val="24"/>
          <w:szCs w:val="24"/>
          <w:rtl/>
        </w:rPr>
        <w:lastRenderedPageBreak/>
        <w:t xml:space="preserve">إلى ظهور حالة المقاومة التي تبديها الإحياء المجهرية وظهور سلالات ذات تحمل عالي للمضادات الحياتية </w:t>
      </w:r>
      <w:r w:rsidRPr="00562E7C">
        <w:rPr>
          <w:rFonts w:asciiTheme="majorBidi" w:hAnsiTheme="majorBidi" w:cstheme="majorBidi"/>
          <w:sz w:val="24"/>
          <w:szCs w:val="24"/>
        </w:rPr>
        <w:t>(Jawetz</w:t>
      </w:r>
      <w:r w:rsidRPr="00562E7C">
        <w:rPr>
          <w:rFonts w:asciiTheme="majorBidi" w:hAnsiTheme="majorBidi" w:cstheme="majorBidi"/>
          <w:i/>
          <w:iCs/>
          <w:sz w:val="24"/>
          <w:szCs w:val="24"/>
        </w:rPr>
        <w:t xml:space="preserve"> et al</w:t>
      </w:r>
      <w:r w:rsidRPr="00562E7C">
        <w:rPr>
          <w:rFonts w:asciiTheme="majorBidi" w:hAnsiTheme="majorBidi" w:cstheme="majorBidi"/>
          <w:sz w:val="24"/>
          <w:szCs w:val="24"/>
        </w:rPr>
        <w:t>.,198</w:t>
      </w:r>
      <w:r w:rsidR="002A08ED">
        <w:rPr>
          <w:rFonts w:asciiTheme="majorBidi" w:hAnsiTheme="majorBidi" w:cstheme="majorBidi"/>
          <w:sz w:val="24"/>
          <w:szCs w:val="24"/>
        </w:rPr>
        <w:t>9</w:t>
      </w:r>
      <w:r w:rsidRPr="00562E7C">
        <w:rPr>
          <w:rFonts w:asciiTheme="majorBidi" w:hAnsiTheme="majorBidi" w:cstheme="majorBidi"/>
          <w:sz w:val="24"/>
          <w:szCs w:val="24"/>
        </w:rPr>
        <w:t>)</w:t>
      </w:r>
    </w:p>
    <w:p w:rsidR="00C64368" w:rsidRPr="00562E7C" w:rsidRDefault="00C64368" w:rsidP="004D3A3D">
      <w:pPr>
        <w:jc w:val="lowKashida"/>
        <w:rPr>
          <w:rFonts w:asciiTheme="majorBidi" w:hAnsiTheme="majorBidi" w:cstheme="majorBidi"/>
          <w:sz w:val="24"/>
          <w:szCs w:val="24"/>
          <w:rtl/>
        </w:rPr>
      </w:pPr>
      <w:r w:rsidRPr="00562E7C">
        <w:rPr>
          <w:rFonts w:asciiTheme="majorBidi" w:hAnsiTheme="majorBidi" w:cstheme="majorBidi"/>
          <w:sz w:val="24"/>
          <w:szCs w:val="24"/>
          <w:rtl/>
        </w:rPr>
        <w:t xml:space="preserve">      تعد البكتريا المسبب الرئيسي لكثير من حالات الإصابة بالتهاب المجاري البولية من بين</w:t>
      </w:r>
      <w:r w:rsidRPr="00562E7C">
        <w:rPr>
          <w:rFonts w:asciiTheme="majorBidi" w:hAnsiTheme="majorBidi" w:cstheme="majorBidi"/>
          <w:sz w:val="24"/>
          <w:szCs w:val="24"/>
          <w:rtl/>
          <w:lang w:bidi="ar-IQ"/>
        </w:rPr>
        <w:t xml:space="preserve"> </w:t>
      </w:r>
      <w:r w:rsidRPr="00562E7C">
        <w:rPr>
          <w:rFonts w:asciiTheme="majorBidi" w:hAnsiTheme="majorBidi" w:cstheme="majorBidi"/>
          <w:sz w:val="24"/>
          <w:szCs w:val="24"/>
          <w:rtl/>
        </w:rPr>
        <w:t xml:space="preserve">الكائنات الأخرى المسؤولة عن المرض  وتعد </w:t>
      </w:r>
      <w:r w:rsidRPr="00562E7C">
        <w:rPr>
          <w:rFonts w:asciiTheme="majorBidi" w:hAnsiTheme="majorBidi" w:cstheme="majorBidi"/>
          <w:i/>
          <w:iCs/>
          <w:sz w:val="24"/>
          <w:szCs w:val="24"/>
        </w:rPr>
        <w:t xml:space="preserve">E.coli </w:t>
      </w:r>
      <w:r w:rsidRPr="00562E7C">
        <w:rPr>
          <w:rFonts w:asciiTheme="majorBidi" w:hAnsiTheme="majorBidi" w:cstheme="majorBidi"/>
          <w:sz w:val="24"/>
          <w:szCs w:val="24"/>
          <w:rtl/>
        </w:rPr>
        <w:t>من أهم أنواع البكتريا السالبة لصبغة كرام والتي تعزل من عينات الإدرار للأشخاص المصابين (</w:t>
      </w:r>
      <w:r w:rsidRPr="00562E7C">
        <w:rPr>
          <w:rFonts w:asciiTheme="majorBidi" w:hAnsiTheme="majorBidi" w:cstheme="majorBidi"/>
          <w:sz w:val="24"/>
          <w:szCs w:val="24"/>
        </w:rPr>
        <w:t xml:space="preserve">Obiet </w:t>
      </w:r>
      <w:r w:rsidRPr="00562E7C">
        <w:rPr>
          <w:rFonts w:asciiTheme="majorBidi" w:hAnsiTheme="majorBidi" w:cstheme="majorBidi"/>
          <w:i/>
          <w:iCs/>
          <w:sz w:val="24"/>
          <w:szCs w:val="24"/>
        </w:rPr>
        <w:t>et al</w:t>
      </w:r>
      <w:r w:rsidRPr="00562E7C">
        <w:rPr>
          <w:rFonts w:asciiTheme="majorBidi" w:hAnsiTheme="majorBidi" w:cstheme="majorBidi"/>
          <w:sz w:val="24"/>
          <w:szCs w:val="24"/>
        </w:rPr>
        <w:t>.,1996</w:t>
      </w:r>
      <w:r w:rsidRPr="00562E7C">
        <w:rPr>
          <w:rFonts w:asciiTheme="majorBidi" w:hAnsiTheme="majorBidi" w:cstheme="majorBidi"/>
          <w:sz w:val="24"/>
          <w:szCs w:val="24"/>
          <w:rtl/>
        </w:rPr>
        <w:t xml:space="preserve">) وكذلك </w:t>
      </w:r>
      <w:r w:rsidRPr="00562E7C">
        <w:rPr>
          <w:rFonts w:asciiTheme="majorBidi" w:hAnsiTheme="majorBidi" w:cstheme="majorBidi"/>
          <w:i/>
          <w:iCs/>
          <w:sz w:val="24"/>
          <w:szCs w:val="24"/>
        </w:rPr>
        <w:t>Staphylococcus</w:t>
      </w:r>
      <w:r w:rsidRPr="00562E7C">
        <w:rPr>
          <w:rFonts w:asciiTheme="majorBidi" w:hAnsiTheme="majorBidi" w:cstheme="majorBidi"/>
          <w:sz w:val="24"/>
          <w:szCs w:val="24"/>
        </w:rPr>
        <w:t xml:space="preserve"> </w:t>
      </w:r>
      <w:r w:rsidRPr="00562E7C">
        <w:rPr>
          <w:rFonts w:asciiTheme="majorBidi" w:hAnsiTheme="majorBidi" w:cstheme="majorBidi"/>
          <w:sz w:val="24"/>
          <w:szCs w:val="24"/>
          <w:rtl/>
        </w:rPr>
        <w:t>والتي تمتلك آليات المقاومة للمضادات الحياتية (</w:t>
      </w:r>
      <w:r w:rsidRPr="00562E7C">
        <w:rPr>
          <w:rFonts w:asciiTheme="majorBidi" w:hAnsiTheme="majorBidi" w:cstheme="majorBidi"/>
          <w:sz w:val="24"/>
          <w:szCs w:val="24"/>
        </w:rPr>
        <w:t xml:space="preserve">Jawetz </w:t>
      </w:r>
      <w:r w:rsidRPr="00562E7C">
        <w:rPr>
          <w:rFonts w:asciiTheme="majorBidi" w:hAnsiTheme="majorBidi" w:cstheme="majorBidi"/>
          <w:i/>
          <w:iCs/>
          <w:sz w:val="24"/>
          <w:szCs w:val="24"/>
        </w:rPr>
        <w:t>et al</w:t>
      </w:r>
      <w:r w:rsidRPr="00562E7C">
        <w:rPr>
          <w:rFonts w:asciiTheme="majorBidi" w:hAnsiTheme="majorBidi" w:cstheme="majorBidi"/>
          <w:sz w:val="24"/>
          <w:szCs w:val="24"/>
        </w:rPr>
        <w:t>. ,1980</w:t>
      </w:r>
      <w:r w:rsidRPr="00562E7C">
        <w:rPr>
          <w:rFonts w:asciiTheme="majorBidi" w:hAnsiTheme="majorBidi" w:cstheme="majorBidi"/>
          <w:sz w:val="24"/>
          <w:szCs w:val="24"/>
          <w:rtl/>
        </w:rPr>
        <w:t>)</w:t>
      </w:r>
      <w:r w:rsidRPr="00562E7C">
        <w:rPr>
          <w:rFonts w:asciiTheme="majorBidi" w:hAnsiTheme="majorBidi" w:cstheme="majorBidi"/>
          <w:sz w:val="24"/>
          <w:szCs w:val="24"/>
        </w:rPr>
        <w:t xml:space="preserve"> </w:t>
      </w:r>
      <w:r w:rsidRPr="00562E7C">
        <w:rPr>
          <w:rFonts w:asciiTheme="majorBidi" w:hAnsiTheme="majorBidi" w:cstheme="majorBidi"/>
          <w:sz w:val="24"/>
          <w:szCs w:val="24"/>
          <w:rtl/>
        </w:rPr>
        <w:t>قد يكون مرض التهاب المجاري البولية هو المرض الوحيد الذي يعاني منه الأشخاص  وقد يكون المرض الثانوي</w:t>
      </w:r>
      <w:r w:rsidR="004D3A3D" w:rsidRPr="00562E7C">
        <w:rPr>
          <w:rFonts w:asciiTheme="majorBidi" w:hAnsiTheme="majorBidi" w:cstheme="majorBidi"/>
          <w:sz w:val="24"/>
          <w:szCs w:val="24"/>
          <w:rtl/>
        </w:rPr>
        <w:t xml:space="preserve">  لوجود أمراض أخرى حيث قد تكون </w:t>
      </w:r>
      <w:r w:rsidRPr="00562E7C">
        <w:rPr>
          <w:rFonts w:asciiTheme="majorBidi" w:hAnsiTheme="majorBidi" w:cstheme="majorBidi"/>
          <w:sz w:val="24"/>
          <w:szCs w:val="24"/>
          <w:rtl/>
        </w:rPr>
        <w:t xml:space="preserve">الإصابة منفردة وقد تكون مرافقة لحالات مرضية أخرى مثل التهاب المعدة والمعي وحالات سوء التغذية وحالات التهاب الجهاز التنفسي الحاد  وقد ترتبط إصابة المجاري البولية بحالات المرضى وأجناسهم وأعمارهم  أكثر من ارتباطها بالإعراض المرضية لحالات التهاب المجاري البولية المختلفة </w:t>
      </w:r>
    </w:p>
    <w:p w:rsidR="00C64368" w:rsidRPr="00562E7C" w:rsidRDefault="00C64368" w:rsidP="004D3A3D">
      <w:pPr>
        <w:jc w:val="lowKashida"/>
        <w:rPr>
          <w:rFonts w:asciiTheme="majorBidi" w:hAnsiTheme="majorBidi" w:cstheme="majorBidi"/>
          <w:sz w:val="24"/>
          <w:szCs w:val="24"/>
          <w:rtl/>
        </w:rPr>
      </w:pPr>
      <w:r w:rsidRPr="00562E7C">
        <w:rPr>
          <w:rFonts w:asciiTheme="majorBidi" w:hAnsiTheme="majorBidi" w:cstheme="majorBidi"/>
          <w:sz w:val="24"/>
          <w:szCs w:val="24"/>
          <w:rtl/>
        </w:rPr>
        <w:t xml:space="preserve">   لذلك فمرض التهاب المجاري البولية من أخطر المشاكل الصحية</w:t>
      </w:r>
      <w:r w:rsidR="004D3A3D" w:rsidRPr="00562E7C">
        <w:rPr>
          <w:rFonts w:asciiTheme="majorBidi" w:hAnsiTheme="majorBidi" w:cstheme="majorBidi"/>
          <w:sz w:val="24"/>
          <w:szCs w:val="24"/>
          <w:rtl/>
        </w:rPr>
        <w:t xml:space="preserve"> والذي يواجه الملايين من البشر</w:t>
      </w:r>
      <w:r w:rsidRPr="00562E7C">
        <w:rPr>
          <w:rFonts w:asciiTheme="majorBidi" w:hAnsiTheme="majorBidi" w:cstheme="majorBidi"/>
          <w:sz w:val="24"/>
          <w:szCs w:val="24"/>
          <w:rtl/>
        </w:rPr>
        <w:t>وخصوصا بين النساء حيث تكون الإصابة في النساء أكثر من نسبة إصابة الرجال</w:t>
      </w:r>
      <w:r w:rsidR="004D3A3D" w:rsidRPr="00562E7C">
        <w:rPr>
          <w:rFonts w:asciiTheme="majorBidi" w:hAnsiTheme="majorBidi" w:cstheme="majorBidi" w:hint="cs"/>
          <w:sz w:val="24"/>
          <w:szCs w:val="24"/>
          <w:rtl/>
        </w:rPr>
        <w:t xml:space="preserve"> </w:t>
      </w:r>
      <w:r w:rsidRPr="00562E7C">
        <w:rPr>
          <w:rFonts w:asciiTheme="majorBidi" w:hAnsiTheme="majorBidi" w:cstheme="majorBidi"/>
          <w:sz w:val="24"/>
          <w:szCs w:val="24"/>
          <w:rtl/>
        </w:rPr>
        <w:t>بسبب قصر الاحليل وغي</w:t>
      </w:r>
      <w:r w:rsidR="004D3A3D" w:rsidRPr="00562E7C">
        <w:rPr>
          <w:rFonts w:asciiTheme="majorBidi" w:hAnsiTheme="majorBidi" w:cstheme="majorBidi" w:hint="cs"/>
          <w:sz w:val="24"/>
          <w:szCs w:val="24"/>
          <w:rtl/>
        </w:rPr>
        <w:t>ــ</w:t>
      </w:r>
      <w:r w:rsidRPr="00562E7C">
        <w:rPr>
          <w:rFonts w:asciiTheme="majorBidi" w:hAnsiTheme="majorBidi" w:cstheme="majorBidi"/>
          <w:sz w:val="24"/>
          <w:szCs w:val="24"/>
          <w:rtl/>
        </w:rPr>
        <w:t>اب إفرازات البروستات والح</w:t>
      </w:r>
      <w:r w:rsidR="004D3A3D" w:rsidRPr="00562E7C">
        <w:rPr>
          <w:rFonts w:asciiTheme="majorBidi" w:hAnsiTheme="majorBidi" w:cstheme="majorBidi" w:hint="cs"/>
          <w:sz w:val="24"/>
          <w:szCs w:val="24"/>
          <w:rtl/>
        </w:rPr>
        <w:t>ــ</w:t>
      </w:r>
      <w:r w:rsidRPr="00562E7C">
        <w:rPr>
          <w:rFonts w:asciiTheme="majorBidi" w:hAnsiTheme="majorBidi" w:cstheme="majorBidi"/>
          <w:sz w:val="24"/>
          <w:szCs w:val="24"/>
          <w:rtl/>
        </w:rPr>
        <w:t>مل وسهولة التلوث بفضلات الأمعاء (</w:t>
      </w:r>
      <w:r w:rsidRPr="00562E7C">
        <w:rPr>
          <w:rFonts w:asciiTheme="majorBidi" w:hAnsiTheme="majorBidi" w:cstheme="majorBidi"/>
          <w:sz w:val="24"/>
          <w:szCs w:val="24"/>
        </w:rPr>
        <w:t xml:space="preserve">Haider </w:t>
      </w:r>
      <w:r w:rsidRPr="00562E7C">
        <w:rPr>
          <w:rFonts w:asciiTheme="majorBidi" w:hAnsiTheme="majorBidi" w:cstheme="majorBidi"/>
          <w:i/>
          <w:iCs/>
          <w:sz w:val="24"/>
          <w:szCs w:val="24"/>
        </w:rPr>
        <w:t>et al</w:t>
      </w:r>
      <w:r w:rsidRPr="00562E7C">
        <w:rPr>
          <w:rFonts w:asciiTheme="majorBidi" w:hAnsiTheme="majorBidi" w:cstheme="majorBidi"/>
          <w:sz w:val="24"/>
          <w:szCs w:val="24"/>
        </w:rPr>
        <w:t>.,2004</w:t>
      </w:r>
      <w:r w:rsidRPr="00562E7C">
        <w:rPr>
          <w:rFonts w:asciiTheme="majorBidi" w:hAnsiTheme="majorBidi" w:cstheme="majorBidi"/>
          <w:sz w:val="24"/>
          <w:szCs w:val="24"/>
          <w:rtl/>
        </w:rPr>
        <w:t>)</w:t>
      </w:r>
    </w:p>
    <w:p w:rsidR="00C64368" w:rsidRPr="00562E7C" w:rsidRDefault="00C64368" w:rsidP="00470656">
      <w:pPr>
        <w:jc w:val="both"/>
        <w:rPr>
          <w:rFonts w:asciiTheme="majorBidi" w:hAnsiTheme="majorBidi" w:cstheme="majorBidi"/>
          <w:sz w:val="24"/>
          <w:szCs w:val="24"/>
          <w:rtl/>
        </w:rPr>
      </w:pPr>
      <w:r w:rsidRPr="00562E7C">
        <w:rPr>
          <w:rFonts w:asciiTheme="majorBidi" w:hAnsiTheme="majorBidi" w:cstheme="majorBidi"/>
          <w:sz w:val="24"/>
          <w:szCs w:val="24"/>
          <w:rtl/>
        </w:rPr>
        <w:t>أثبتت دراسة أخرى أن حدوث الـ</w:t>
      </w:r>
      <w:r w:rsidRPr="00562E7C">
        <w:rPr>
          <w:rFonts w:asciiTheme="majorBidi" w:hAnsiTheme="majorBidi" w:cstheme="majorBidi"/>
          <w:sz w:val="24"/>
          <w:szCs w:val="24"/>
          <w:rtl/>
          <w:lang w:bidi="ar-IQ"/>
        </w:rPr>
        <w:t>(</w:t>
      </w:r>
      <w:r w:rsidRPr="00562E7C">
        <w:rPr>
          <w:rFonts w:asciiTheme="majorBidi" w:hAnsiTheme="majorBidi" w:cstheme="majorBidi"/>
          <w:sz w:val="24"/>
          <w:szCs w:val="24"/>
        </w:rPr>
        <w:t>UTI</w:t>
      </w:r>
      <w:r w:rsidRPr="00562E7C">
        <w:rPr>
          <w:rFonts w:asciiTheme="majorBidi" w:hAnsiTheme="majorBidi" w:cstheme="majorBidi"/>
          <w:sz w:val="24"/>
          <w:szCs w:val="24"/>
          <w:rtl/>
        </w:rPr>
        <w:t xml:space="preserve">) يزداد في النساء ذوات النشاط الجنسي </w:t>
      </w:r>
      <w:r w:rsidRPr="00562E7C">
        <w:rPr>
          <w:rFonts w:asciiTheme="majorBidi" w:hAnsiTheme="majorBidi" w:cstheme="majorBidi"/>
          <w:sz w:val="24"/>
          <w:szCs w:val="24"/>
        </w:rPr>
        <w:t>Sexually active women</w:t>
      </w:r>
      <w:r w:rsidRPr="00562E7C">
        <w:rPr>
          <w:rFonts w:asciiTheme="majorBidi" w:hAnsiTheme="majorBidi" w:cstheme="majorBidi"/>
          <w:sz w:val="24"/>
          <w:szCs w:val="24"/>
          <w:rtl/>
        </w:rPr>
        <w:t xml:space="preserve"> أكثر من المجاميع الأخرى من النساء (</w:t>
      </w:r>
      <w:r w:rsidRPr="00562E7C">
        <w:rPr>
          <w:rFonts w:asciiTheme="majorBidi" w:hAnsiTheme="majorBidi" w:cstheme="majorBidi"/>
          <w:sz w:val="24"/>
          <w:szCs w:val="24"/>
        </w:rPr>
        <w:t>Howes,2001</w:t>
      </w:r>
      <w:r w:rsidRPr="00562E7C">
        <w:rPr>
          <w:rFonts w:asciiTheme="majorBidi" w:hAnsiTheme="majorBidi" w:cstheme="majorBidi"/>
          <w:sz w:val="24"/>
          <w:szCs w:val="24"/>
          <w:rtl/>
        </w:rPr>
        <w:t>)  ولا يعد هذا المرض شائعا بين الرجال ولكنه يعد في غاية الخطورة أذا ما أصيب الرجل به.</w:t>
      </w:r>
    </w:p>
    <w:p w:rsidR="00C64368" w:rsidRPr="00562E7C" w:rsidRDefault="00C64368" w:rsidP="00470656">
      <w:pPr>
        <w:spacing w:before="240"/>
        <w:jc w:val="lowKashida"/>
        <w:rPr>
          <w:rFonts w:asciiTheme="majorBidi" w:hAnsiTheme="majorBidi" w:cstheme="majorBidi"/>
          <w:sz w:val="24"/>
          <w:szCs w:val="24"/>
          <w:rtl/>
        </w:rPr>
      </w:pPr>
      <w:r w:rsidRPr="00562E7C">
        <w:rPr>
          <w:rFonts w:asciiTheme="majorBidi" w:hAnsiTheme="majorBidi" w:cstheme="majorBidi"/>
          <w:sz w:val="24"/>
          <w:szCs w:val="24"/>
          <w:rtl/>
        </w:rPr>
        <w:t xml:space="preserve">يعد الإدرار خاليا من أي تلوث بكتيري أو فيروسي أو فطري ويحدث الالتهاب في المجاري البولية عندما تصل البكتريا الجهاز الهضمي الموجودة في فتحة الشرج والقريبة جدا من فتحة أخراج المجرى البولي والتي تبدأ بالنمو والتكاثر وقد يتسبب الالتهاب نتيجة نوع واحد من البكتريا مثل </w:t>
      </w:r>
      <w:r w:rsidRPr="00562E7C">
        <w:rPr>
          <w:rFonts w:asciiTheme="majorBidi" w:hAnsiTheme="majorBidi" w:cstheme="majorBidi"/>
          <w:i/>
          <w:iCs/>
          <w:sz w:val="24"/>
          <w:szCs w:val="24"/>
        </w:rPr>
        <w:t>E.coli</w:t>
      </w:r>
      <w:r w:rsidRPr="00562E7C">
        <w:rPr>
          <w:rFonts w:asciiTheme="majorBidi" w:hAnsiTheme="majorBidi" w:cstheme="majorBidi"/>
          <w:sz w:val="24"/>
          <w:szCs w:val="24"/>
        </w:rPr>
        <w:t xml:space="preserve"> </w:t>
      </w:r>
      <w:r w:rsidRPr="00562E7C">
        <w:rPr>
          <w:rFonts w:asciiTheme="majorBidi" w:hAnsiTheme="majorBidi" w:cstheme="majorBidi"/>
          <w:sz w:val="24"/>
          <w:szCs w:val="24"/>
          <w:rtl/>
        </w:rPr>
        <w:t xml:space="preserve"> حيث يبدأ الالتهاب من مجرى القضيب ثم ينتقل الى المثانة وأن لم يعالج ينتقل الى الحالبين ومنة الى الكليتين وقد ينتقل بطرق  أخرى حيث يمكن أن تنتقل البكتريا من الدم الى الكليتين أو قد ينتقل من </w:t>
      </w:r>
      <w:r w:rsidR="00470656" w:rsidRPr="00562E7C">
        <w:rPr>
          <w:rFonts w:asciiTheme="majorBidi" w:hAnsiTheme="majorBidi" w:cstheme="majorBidi" w:hint="cs"/>
          <w:sz w:val="24"/>
          <w:szCs w:val="24"/>
          <w:rtl/>
        </w:rPr>
        <w:t>الأمعاء</w:t>
      </w:r>
      <w:r w:rsidRPr="00562E7C">
        <w:rPr>
          <w:rFonts w:asciiTheme="majorBidi" w:hAnsiTheme="majorBidi" w:cstheme="majorBidi"/>
          <w:sz w:val="24"/>
          <w:szCs w:val="24"/>
          <w:rtl/>
        </w:rPr>
        <w:t xml:space="preserve"> الى المثانة عن طريق الاوعية الدموية اللمفاوية </w:t>
      </w:r>
      <w:r w:rsidR="00470656" w:rsidRPr="00562E7C">
        <w:rPr>
          <w:rFonts w:asciiTheme="majorBidi" w:hAnsiTheme="majorBidi" w:cstheme="majorBidi" w:hint="cs"/>
          <w:sz w:val="24"/>
          <w:szCs w:val="24"/>
          <w:rtl/>
        </w:rPr>
        <w:t>.</w:t>
      </w:r>
    </w:p>
    <w:p w:rsidR="00C64368" w:rsidRDefault="00C64368" w:rsidP="006D43F5">
      <w:pPr>
        <w:jc w:val="lowKashida"/>
        <w:rPr>
          <w:rFonts w:asciiTheme="majorBidi" w:hAnsiTheme="majorBidi" w:cstheme="majorBidi"/>
          <w:sz w:val="24"/>
          <w:szCs w:val="24"/>
        </w:rPr>
      </w:pPr>
      <w:r w:rsidRPr="00562E7C">
        <w:rPr>
          <w:rFonts w:asciiTheme="majorBidi" w:hAnsiTheme="majorBidi" w:cstheme="majorBidi"/>
          <w:sz w:val="24"/>
          <w:szCs w:val="24"/>
          <w:rtl/>
        </w:rPr>
        <w:t xml:space="preserve">     يختلف الناس في مدى قابليتهم للإصابة بالمرض حيث يكون البعض أكثر عرضة للإصابة من غيرهم فضلا عن أن أي خلل في الجهاز البولي يعيق حركة مرور البول أو انسداده يزيد من قابلية </w:t>
      </w:r>
      <w:r w:rsidR="00470656" w:rsidRPr="00562E7C">
        <w:rPr>
          <w:rFonts w:asciiTheme="majorBidi" w:hAnsiTheme="majorBidi" w:cstheme="majorBidi" w:hint="cs"/>
          <w:sz w:val="24"/>
          <w:szCs w:val="24"/>
          <w:rtl/>
        </w:rPr>
        <w:t>الإصابة</w:t>
      </w:r>
      <w:r w:rsidRPr="00562E7C">
        <w:rPr>
          <w:rFonts w:asciiTheme="majorBidi" w:hAnsiTheme="majorBidi" w:cstheme="majorBidi"/>
          <w:sz w:val="24"/>
          <w:szCs w:val="24"/>
          <w:rtl/>
        </w:rPr>
        <w:t xml:space="preserve"> بسبب أن ركود البول يوفر الفرصة للبكتريا للتكاثر </w:t>
      </w:r>
      <w:r w:rsidRPr="00562E7C">
        <w:rPr>
          <w:rFonts w:asciiTheme="majorBidi" w:hAnsiTheme="majorBidi" w:cstheme="majorBidi"/>
          <w:sz w:val="24"/>
          <w:szCs w:val="24"/>
        </w:rPr>
        <w:t>,</w:t>
      </w:r>
      <w:r w:rsidRPr="00562E7C">
        <w:rPr>
          <w:rFonts w:asciiTheme="majorBidi" w:hAnsiTheme="majorBidi" w:cstheme="majorBidi"/>
          <w:sz w:val="24"/>
          <w:szCs w:val="24"/>
          <w:rtl/>
        </w:rPr>
        <w:t xml:space="preserve"> ويعد هذا المرض من الإمراض الشائعة أثناء مرحلة الطفولة (</w:t>
      </w:r>
      <w:r w:rsidRPr="00562E7C">
        <w:rPr>
          <w:rFonts w:asciiTheme="majorBidi" w:hAnsiTheme="majorBidi" w:cstheme="majorBidi"/>
          <w:sz w:val="24"/>
          <w:szCs w:val="24"/>
        </w:rPr>
        <w:t xml:space="preserve">Vernon </w:t>
      </w:r>
      <w:r w:rsidRPr="00562E7C">
        <w:rPr>
          <w:rFonts w:asciiTheme="majorBidi" w:hAnsiTheme="majorBidi" w:cstheme="majorBidi"/>
          <w:i/>
          <w:iCs/>
          <w:sz w:val="24"/>
          <w:szCs w:val="24"/>
        </w:rPr>
        <w:t>et al</w:t>
      </w:r>
      <w:r w:rsidRPr="00562E7C">
        <w:rPr>
          <w:rFonts w:asciiTheme="majorBidi" w:hAnsiTheme="majorBidi" w:cstheme="majorBidi"/>
          <w:sz w:val="24"/>
          <w:szCs w:val="24"/>
        </w:rPr>
        <w:t>. ,1997</w:t>
      </w:r>
      <w:r w:rsidRPr="00562E7C">
        <w:rPr>
          <w:rFonts w:asciiTheme="majorBidi" w:hAnsiTheme="majorBidi" w:cstheme="majorBidi"/>
          <w:sz w:val="24"/>
          <w:szCs w:val="24"/>
          <w:rtl/>
        </w:rPr>
        <w:t>)</w:t>
      </w:r>
      <w:r w:rsidRPr="00562E7C">
        <w:rPr>
          <w:rFonts w:asciiTheme="majorBidi" w:hAnsiTheme="majorBidi" w:cstheme="majorBidi"/>
          <w:sz w:val="24"/>
          <w:szCs w:val="24"/>
          <w:rtl/>
          <w:lang w:bidi="ar-IQ"/>
        </w:rPr>
        <w:t xml:space="preserve">  </w:t>
      </w:r>
      <w:r w:rsidRPr="00562E7C">
        <w:rPr>
          <w:rFonts w:asciiTheme="majorBidi" w:hAnsiTheme="majorBidi" w:cstheme="majorBidi"/>
          <w:sz w:val="24"/>
          <w:szCs w:val="24"/>
          <w:rtl/>
        </w:rPr>
        <w:t xml:space="preserve">تعد النساء اللاتي أصبن بالمرض الأكثر عرضة </w:t>
      </w:r>
      <w:r w:rsidR="00470656" w:rsidRPr="00562E7C">
        <w:rPr>
          <w:rFonts w:asciiTheme="majorBidi" w:hAnsiTheme="majorBidi" w:cstheme="majorBidi" w:hint="cs"/>
          <w:sz w:val="24"/>
          <w:szCs w:val="24"/>
          <w:rtl/>
        </w:rPr>
        <w:t>للإصابة</w:t>
      </w:r>
      <w:r w:rsidRPr="00562E7C">
        <w:rPr>
          <w:rFonts w:asciiTheme="majorBidi" w:hAnsiTheme="majorBidi" w:cstheme="majorBidi"/>
          <w:sz w:val="24"/>
          <w:szCs w:val="24"/>
          <w:rtl/>
        </w:rPr>
        <w:t xml:space="preserve"> لمرات أخرى بالمرض حيث أشارت الدراسات الى خطر تكرار </w:t>
      </w:r>
      <w:r w:rsidR="00470656" w:rsidRPr="00562E7C">
        <w:rPr>
          <w:rFonts w:asciiTheme="majorBidi" w:hAnsiTheme="majorBidi" w:cstheme="majorBidi" w:hint="cs"/>
          <w:sz w:val="24"/>
          <w:szCs w:val="24"/>
          <w:rtl/>
        </w:rPr>
        <w:t>الإصابة</w:t>
      </w:r>
      <w:r w:rsidRPr="00562E7C">
        <w:rPr>
          <w:rFonts w:asciiTheme="majorBidi" w:hAnsiTheme="majorBidi" w:cstheme="majorBidi"/>
          <w:sz w:val="24"/>
          <w:szCs w:val="24"/>
          <w:rtl/>
        </w:rPr>
        <w:t xml:space="preserve"> لدى النساء لوجود عوامل مساعدة للبكتريا في الخلايا المبطنة لجدار الجهاز البولي تساعد في التصاق البكتريا ثم انتقالها الى داخل الجهاز البولي </w:t>
      </w:r>
      <w:r w:rsidRPr="00562E7C">
        <w:rPr>
          <w:rFonts w:asciiTheme="majorBidi" w:hAnsiTheme="majorBidi" w:cstheme="majorBidi"/>
          <w:sz w:val="24"/>
          <w:szCs w:val="24"/>
        </w:rPr>
        <w:t>,</w:t>
      </w:r>
      <w:r w:rsidRPr="00562E7C">
        <w:rPr>
          <w:rFonts w:asciiTheme="majorBidi" w:hAnsiTheme="majorBidi" w:cstheme="majorBidi"/>
          <w:sz w:val="24"/>
          <w:szCs w:val="24"/>
          <w:rtl/>
        </w:rPr>
        <w:t>كما تم ربط هذا الموضوع بوجود مماثلة في مجاميع الدم بين النساء اللاتي يصبن باستمرار بهذا المرض وقد أشار</w:t>
      </w:r>
      <w:r w:rsidRPr="00562E7C">
        <w:rPr>
          <w:rFonts w:asciiTheme="majorBidi" w:hAnsiTheme="majorBidi" w:cstheme="majorBidi"/>
          <w:sz w:val="24"/>
          <w:szCs w:val="24"/>
        </w:rPr>
        <w:t xml:space="preserve">Jantaush </w:t>
      </w:r>
      <w:r w:rsidRPr="00562E7C">
        <w:rPr>
          <w:rFonts w:asciiTheme="majorBidi" w:hAnsiTheme="majorBidi" w:cstheme="majorBidi"/>
          <w:sz w:val="24"/>
          <w:szCs w:val="24"/>
          <w:rtl/>
        </w:rPr>
        <w:t xml:space="preserve"> وأخرون (</w:t>
      </w:r>
      <w:r w:rsidRPr="00562E7C">
        <w:rPr>
          <w:rFonts w:asciiTheme="majorBidi" w:hAnsiTheme="majorBidi" w:cstheme="majorBidi"/>
          <w:sz w:val="24"/>
          <w:szCs w:val="24"/>
        </w:rPr>
        <w:t>1994</w:t>
      </w:r>
      <w:r w:rsidRPr="00562E7C">
        <w:rPr>
          <w:rFonts w:asciiTheme="majorBidi" w:hAnsiTheme="majorBidi" w:cstheme="majorBidi"/>
          <w:sz w:val="24"/>
          <w:szCs w:val="24"/>
          <w:rtl/>
        </w:rPr>
        <w:t xml:space="preserve">)الى أن هناك أنماطا خاصة لمجاميع الدم قد يكون لها دورا في </w:t>
      </w:r>
      <w:r w:rsidR="00470656" w:rsidRPr="00562E7C">
        <w:rPr>
          <w:rFonts w:asciiTheme="majorBidi" w:hAnsiTheme="majorBidi" w:cstheme="majorBidi" w:hint="cs"/>
          <w:sz w:val="24"/>
          <w:szCs w:val="24"/>
          <w:rtl/>
        </w:rPr>
        <w:t>الإصابة</w:t>
      </w:r>
      <w:r w:rsidRPr="00562E7C">
        <w:rPr>
          <w:rFonts w:asciiTheme="majorBidi" w:hAnsiTheme="majorBidi" w:cstheme="majorBidi"/>
          <w:sz w:val="24"/>
          <w:szCs w:val="24"/>
          <w:rtl/>
        </w:rPr>
        <w:t xml:space="preserve"> بالمرض. تختلف نسبة انتشار المرض </w:t>
      </w:r>
      <w:r w:rsidR="00470656" w:rsidRPr="00562E7C">
        <w:rPr>
          <w:rFonts w:asciiTheme="majorBidi" w:hAnsiTheme="majorBidi" w:cstheme="majorBidi" w:hint="cs"/>
          <w:sz w:val="24"/>
          <w:szCs w:val="24"/>
          <w:rtl/>
        </w:rPr>
        <w:t>باختلاف</w:t>
      </w:r>
      <w:r w:rsidRPr="00562E7C">
        <w:rPr>
          <w:rFonts w:asciiTheme="majorBidi" w:hAnsiTheme="majorBidi" w:cstheme="majorBidi"/>
          <w:sz w:val="24"/>
          <w:szCs w:val="24"/>
          <w:rtl/>
        </w:rPr>
        <w:t xml:space="preserve"> الظروف الجغرافية الصحية(</w:t>
      </w:r>
      <w:r w:rsidRPr="00562E7C">
        <w:rPr>
          <w:rFonts w:asciiTheme="majorBidi" w:hAnsiTheme="majorBidi" w:cstheme="majorBidi"/>
          <w:sz w:val="24"/>
          <w:szCs w:val="24"/>
        </w:rPr>
        <w:t>Fargason</w:t>
      </w:r>
      <w:r w:rsidRPr="00562E7C">
        <w:rPr>
          <w:rFonts w:asciiTheme="majorBidi" w:hAnsiTheme="majorBidi" w:cstheme="majorBidi"/>
          <w:i/>
          <w:iCs/>
          <w:sz w:val="24"/>
          <w:szCs w:val="24"/>
        </w:rPr>
        <w:t xml:space="preserve"> et al</w:t>
      </w:r>
      <w:r w:rsidRPr="00562E7C">
        <w:rPr>
          <w:rFonts w:asciiTheme="majorBidi" w:hAnsiTheme="majorBidi" w:cstheme="majorBidi"/>
          <w:sz w:val="24"/>
          <w:szCs w:val="24"/>
        </w:rPr>
        <w:t>. ,1995</w:t>
      </w:r>
      <w:r w:rsidRPr="00562E7C">
        <w:rPr>
          <w:rFonts w:asciiTheme="majorBidi" w:hAnsiTheme="majorBidi" w:cstheme="majorBidi"/>
          <w:sz w:val="24"/>
          <w:szCs w:val="24"/>
          <w:rtl/>
        </w:rPr>
        <w:t>) حيث تؤثر الظروف الصحية الرديئة وسوء التغذية في حدوث الإصابات الكثيرة به (</w:t>
      </w:r>
      <w:r w:rsidRPr="00562E7C">
        <w:rPr>
          <w:rFonts w:asciiTheme="majorBidi" w:hAnsiTheme="majorBidi" w:cstheme="majorBidi"/>
          <w:sz w:val="24"/>
          <w:szCs w:val="24"/>
        </w:rPr>
        <w:t>Ruben &amp;Walter ,1995</w:t>
      </w:r>
      <w:r w:rsidRPr="00562E7C">
        <w:rPr>
          <w:rFonts w:asciiTheme="majorBidi" w:hAnsiTheme="majorBidi" w:cstheme="majorBidi"/>
          <w:sz w:val="24"/>
          <w:szCs w:val="24"/>
          <w:rtl/>
        </w:rPr>
        <w:t xml:space="preserve">) ,وقد أشار </w:t>
      </w:r>
      <w:r w:rsidRPr="00562E7C">
        <w:rPr>
          <w:rFonts w:asciiTheme="majorBidi" w:hAnsiTheme="majorBidi" w:cstheme="majorBidi"/>
          <w:sz w:val="24"/>
          <w:szCs w:val="24"/>
        </w:rPr>
        <w:t xml:space="preserve">Develay </w:t>
      </w:r>
      <w:r w:rsidRPr="00562E7C">
        <w:rPr>
          <w:rFonts w:asciiTheme="majorBidi" w:hAnsiTheme="majorBidi" w:cstheme="majorBidi"/>
          <w:sz w:val="24"/>
          <w:szCs w:val="24"/>
          <w:rtl/>
        </w:rPr>
        <w:t xml:space="preserve"> وآخرون (</w:t>
      </w:r>
      <w:r w:rsidRPr="00562E7C">
        <w:rPr>
          <w:rFonts w:asciiTheme="majorBidi" w:hAnsiTheme="majorBidi" w:cstheme="majorBidi"/>
          <w:sz w:val="24"/>
          <w:szCs w:val="24"/>
        </w:rPr>
        <w:t>1996</w:t>
      </w:r>
      <w:r w:rsidRPr="00562E7C">
        <w:rPr>
          <w:rFonts w:asciiTheme="majorBidi" w:hAnsiTheme="majorBidi" w:cstheme="majorBidi"/>
          <w:sz w:val="24"/>
          <w:szCs w:val="24"/>
          <w:rtl/>
        </w:rPr>
        <w:t>) الى أن الظروف الصحية الرديئة تسبب في ارتفاع نسبة الإصابة وانتشار الكثير من الإمراض وخصوصا المتعلقة بهذه الالتهابات</w:t>
      </w:r>
      <w:r w:rsidR="00470656" w:rsidRPr="00562E7C">
        <w:rPr>
          <w:rFonts w:asciiTheme="majorBidi" w:hAnsiTheme="majorBidi" w:cstheme="majorBidi" w:hint="cs"/>
          <w:sz w:val="24"/>
          <w:szCs w:val="24"/>
          <w:rtl/>
        </w:rPr>
        <w:t>.</w:t>
      </w:r>
      <w:r w:rsidRPr="00562E7C">
        <w:rPr>
          <w:rFonts w:asciiTheme="majorBidi" w:hAnsiTheme="majorBidi" w:cstheme="majorBidi"/>
          <w:sz w:val="24"/>
          <w:szCs w:val="24"/>
          <w:rtl/>
        </w:rPr>
        <w:t xml:space="preserve"> </w:t>
      </w:r>
      <w:r w:rsidR="006B630E" w:rsidRPr="00562E7C">
        <w:rPr>
          <w:rFonts w:asciiTheme="majorBidi" w:hAnsiTheme="majorBidi" w:cstheme="majorBidi" w:hint="cs"/>
          <w:sz w:val="24"/>
          <w:szCs w:val="24"/>
          <w:rtl/>
        </w:rPr>
        <w:t>أوضحت</w:t>
      </w:r>
      <w:r w:rsidRPr="00562E7C">
        <w:rPr>
          <w:rFonts w:asciiTheme="majorBidi" w:hAnsiTheme="majorBidi" w:cstheme="majorBidi"/>
          <w:sz w:val="24"/>
          <w:szCs w:val="24"/>
          <w:rtl/>
        </w:rPr>
        <w:t xml:space="preserve"> العديد من الدراسات أن من أسباب التلف الكلوي هو </w:t>
      </w:r>
      <w:r w:rsidR="00470656" w:rsidRPr="00562E7C">
        <w:rPr>
          <w:rFonts w:asciiTheme="majorBidi" w:hAnsiTheme="majorBidi" w:cstheme="majorBidi" w:hint="cs"/>
          <w:sz w:val="24"/>
          <w:szCs w:val="24"/>
          <w:rtl/>
        </w:rPr>
        <w:t>الإصابة</w:t>
      </w:r>
      <w:r w:rsidRPr="00562E7C">
        <w:rPr>
          <w:rFonts w:asciiTheme="majorBidi" w:hAnsiTheme="majorBidi" w:cstheme="majorBidi"/>
          <w:sz w:val="24"/>
          <w:szCs w:val="24"/>
          <w:rtl/>
        </w:rPr>
        <w:t xml:space="preserve"> بالتهاب المسالك البولية كما أن النساء اللاتي  يعانين من مرض السكري ,مع اصابة سابقة بالتهاب المسالك البولية خاصة في الجزء العلوي منها يعانين من انتشار تلف كلوي ,أكثر مقارنة باللاتي لا يعانين من مرض التهاب المسالك البولية (</w:t>
      </w:r>
      <w:r w:rsidRPr="00562E7C">
        <w:rPr>
          <w:rFonts w:asciiTheme="majorBidi" w:hAnsiTheme="majorBidi" w:cstheme="majorBidi"/>
          <w:sz w:val="24"/>
          <w:szCs w:val="24"/>
        </w:rPr>
        <w:t>Wullt,2003</w:t>
      </w:r>
      <w:r w:rsidRPr="00562E7C">
        <w:rPr>
          <w:rFonts w:asciiTheme="majorBidi" w:hAnsiTheme="majorBidi" w:cstheme="majorBidi"/>
          <w:sz w:val="24"/>
          <w:szCs w:val="24"/>
          <w:rtl/>
        </w:rPr>
        <w:t>)</w:t>
      </w:r>
      <w:r w:rsidR="00470656" w:rsidRPr="00562E7C">
        <w:rPr>
          <w:rFonts w:asciiTheme="majorBidi" w:hAnsiTheme="majorBidi" w:cstheme="majorBidi" w:hint="cs"/>
          <w:sz w:val="24"/>
          <w:szCs w:val="24"/>
          <w:rtl/>
        </w:rPr>
        <w:t>.</w:t>
      </w:r>
      <w:r w:rsidRPr="00562E7C">
        <w:rPr>
          <w:rFonts w:asciiTheme="majorBidi" w:hAnsiTheme="majorBidi" w:cstheme="majorBidi"/>
          <w:sz w:val="24"/>
          <w:szCs w:val="24"/>
          <w:rtl/>
        </w:rPr>
        <w:t xml:space="preserve">     لقد وجد أن أمراضية التهاب المسالك البولية لا تنحصر في فترة المرض الحاد فقط بل تمتد إلى المرض المزمن </w:t>
      </w:r>
      <w:r w:rsidR="00470656" w:rsidRPr="00562E7C">
        <w:rPr>
          <w:rFonts w:asciiTheme="majorBidi" w:hAnsiTheme="majorBidi" w:cstheme="majorBidi" w:hint="cs"/>
          <w:sz w:val="24"/>
          <w:szCs w:val="24"/>
          <w:rtl/>
        </w:rPr>
        <w:t>.</w:t>
      </w:r>
      <w:r w:rsidRPr="00562E7C">
        <w:rPr>
          <w:rFonts w:asciiTheme="majorBidi" w:hAnsiTheme="majorBidi" w:cstheme="majorBidi"/>
          <w:sz w:val="24"/>
          <w:szCs w:val="24"/>
          <w:rtl/>
        </w:rPr>
        <w:t xml:space="preserve"> كما تسبب ندوب كلوية </w:t>
      </w:r>
      <w:r w:rsidRPr="00562E7C">
        <w:rPr>
          <w:rFonts w:asciiTheme="majorBidi" w:hAnsiTheme="majorBidi" w:cstheme="majorBidi"/>
          <w:sz w:val="24"/>
          <w:szCs w:val="24"/>
        </w:rPr>
        <w:t xml:space="preserve"> Renal Sscarring</w:t>
      </w:r>
      <w:r w:rsidRPr="00562E7C">
        <w:rPr>
          <w:rFonts w:asciiTheme="majorBidi" w:hAnsiTheme="majorBidi" w:cstheme="majorBidi"/>
          <w:sz w:val="24"/>
          <w:szCs w:val="24"/>
          <w:rtl/>
        </w:rPr>
        <w:t xml:space="preserve"> التي تؤدي الى قصور في وظيفة الكلى, أن هذه الندوب الكلوية تكون خطرة في القاصرين والأطفال ,فقد تصل هذه الندوب الكلوية لمرحله متقدمة , خاصة أذا كان هناك تأخير في التشخيص ,وفي الخطة العلاجية المتبعة لالتهاب المسالك البولية (</w:t>
      </w:r>
      <w:r w:rsidRPr="00562E7C">
        <w:rPr>
          <w:rFonts w:asciiTheme="majorBidi" w:hAnsiTheme="majorBidi" w:cstheme="majorBidi"/>
          <w:sz w:val="24"/>
          <w:szCs w:val="24"/>
        </w:rPr>
        <w:t xml:space="preserve">Abu Daia </w:t>
      </w:r>
      <w:r w:rsidRPr="00562E7C">
        <w:rPr>
          <w:rFonts w:asciiTheme="majorBidi" w:hAnsiTheme="majorBidi" w:cstheme="majorBidi"/>
          <w:i/>
          <w:iCs/>
          <w:sz w:val="24"/>
          <w:szCs w:val="24"/>
        </w:rPr>
        <w:t xml:space="preserve">et al </w:t>
      </w:r>
      <w:r w:rsidRPr="00562E7C">
        <w:rPr>
          <w:rFonts w:asciiTheme="majorBidi" w:hAnsiTheme="majorBidi" w:cstheme="majorBidi"/>
          <w:sz w:val="24"/>
          <w:szCs w:val="24"/>
        </w:rPr>
        <w:t>.,2000</w:t>
      </w:r>
      <w:r w:rsidRPr="00562E7C">
        <w:rPr>
          <w:rFonts w:asciiTheme="majorBidi" w:hAnsiTheme="majorBidi" w:cstheme="majorBidi"/>
          <w:sz w:val="24"/>
          <w:szCs w:val="24"/>
          <w:rtl/>
        </w:rPr>
        <w:t>).</w:t>
      </w:r>
    </w:p>
    <w:p w:rsidR="00C64368" w:rsidRPr="00562E7C" w:rsidRDefault="00C64368" w:rsidP="004D3A3D">
      <w:pPr>
        <w:jc w:val="lowKashida"/>
        <w:rPr>
          <w:rFonts w:asciiTheme="majorBidi" w:hAnsiTheme="majorBidi" w:cstheme="majorBidi"/>
          <w:color w:val="FF0000"/>
          <w:sz w:val="24"/>
          <w:szCs w:val="24"/>
          <w:rtl/>
          <w:lang w:bidi="ar-IQ"/>
        </w:rPr>
      </w:pPr>
      <w:r w:rsidRPr="00562E7C">
        <w:rPr>
          <w:rFonts w:asciiTheme="majorBidi" w:hAnsiTheme="majorBidi" w:cstheme="majorBidi"/>
          <w:color w:val="FF0000"/>
          <w:sz w:val="24"/>
          <w:szCs w:val="24"/>
          <w:rtl/>
        </w:rPr>
        <w:lastRenderedPageBreak/>
        <w:t xml:space="preserve">تصنيف التهابات المسالك البولية </w:t>
      </w:r>
      <w:r w:rsidRPr="00562E7C">
        <w:rPr>
          <w:rFonts w:asciiTheme="majorBidi" w:hAnsiTheme="majorBidi" w:cstheme="majorBidi"/>
          <w:color w:val="FF0000"/>
          <w:sz w:val="24"/>
          <w:szCs w:val="24"/>
        </w:rPr>
        <w:t>UTI</w:t>
      </w:r>
    </w:p>
    <w:p w:rsidR="00C64368" w:rsidRPr="00562E7C" w:rsidRDefault="00C64368" w:rsidP="00470656">
      <w:pPr>
        <w:jc w:val="lowKashida"/>
        <w:rPr>
          <w:rFonts w:asciiTheme="majorBidi" w:hAnsiTheme="majorBidi" w:cstheme="majorBidi"/>
          <w:sz w:val="24"/>
          <w:szCs w:val="24"/>
          <w:rtl/>
        </w:rPr>
      </w:pPr>
      <w:r w:rsidRPr="00562E7C">
        <w:rPr>
          <w:rFonts w:asciiTheme="majorBidi" w:hAnsiTheme="majorBidi" w:cstheme="majorBidi"/>
          <w:sz w:val="24"/>
          <w:szCs w:val="24"/>
          <w:rtl/>
        </w:rPr>
        <w:t xml:space="preserve">     تصنف التهابات المسالك البولية الى عدة مجاميع هي :التهاب المثانة الحاد </w:t>
      </w:r>
      <w:r w:rsidRPr="00562E7C">
        <w:rPr>
          <w:rFonts w:asciiTheme="majorBidi" w:hAnsiTheme="majorBidi" w:cstheme="majorBidi"/>
          <w:sz w:val="24"/>
          <w:szCs w:val="24"/>
        </w:rPr>
        <w:t>Acute</w:t>
      </w:r>
      <w:r w:rsidRPr="00562E7C">
        <w:rPr>
          <w:rFonts w:asciiTheme="majorBidi" w:hAnsiTheme="majorBidi" w:cstheme="majorBidi"/>
          <w:sz w:val="24"/>
          <w:szCs w:val="24"/>
          <w:rtl/>
        </w:rPr>
        <w:t xml:space="preserve"> </w:t>
      </w:r>
      <w:r w:rsidRPr="00562E7C">
        <w:rPr>
          <w:rFonts w:asciiTheme="majorBidi" w:hAnsiTheme="majorBidi" w:cstheme="majorBidi"/>
          <w:sz w:val="24"/>
          <w:szCs w:val="24"/>
        </w:rPr>
        <w:t xml:space="preserve">  Cystitis</w:t>
      </w:r>
      <w:r w:rsidRPr="00562E7C">
        <w:rPr>
          <w:rFonts w:asciiTheme="majorBidi" w:hAnsiTheme="majorBidi" w:cstheme="majorBidi"/>
          <w:sz w:val="24"/>
          <w:szCs w:val="24"/>
          <w:rtl/>
        </w:rPr>
        <w:t xml:space="preserve">والتهاب المثانة المتكرر </w:t>
      </w:r>
      <w:r w:rsidRPr="00562E7C">
        <w:rPr>
          <w:rFonts w:asciiTheme="majorBidi" w:hAnsiTheme="majorBidi" w:cstheme="majorBidi"/>
          <w:sz w:val="24"/>
          <w:szCs w:val="24"/>
        </w:rPr>
        <w:t xml:space="preserve">Recurrent Cystitis </w:t>
      </w:r>
      <w:r w:rsidRPr="00562E7C">
        <w:rPr>
          <w:rFonts w:asciiTheme="majorBidi" w:hAnsiTheme="majorBidi" w:cstheme="majorBidi"/>
          <w:sz w:val="24"/>
          <w:szCs w:val="24"/>
          <w:rtl/>
        </w:rPr>
        <w:t xml:space="preserve"> والتهاب الكلى الحاد </w:t>
      </w:r>
      <w:r w:rsidRPr="00562E7C">
        <w:rPr>
          <w:rFonts w:asciiTheme="majorBidi" w:hAnsiTheme="majorBidi" w:cstheme="majorBidi"/>
          <w:sz w:val="24"/>
          <w:szCs w:val="24"/>
        </w:rPr>
        <w:t>Acute Pyelonephirtis</w:t>
      </w:r>
      <w:r w:rsidRPr="00562E7C">
        <w:rPr>
          <w:rFonts w:asciiTheme="majorBidi" w:hAnsiTheme="majorBidi" w:cstheme="majorBidi"/>
          <w:sz w:val="24"/>
          <w:szCs w:val="24"/>
          <w:rtl/>
        </w:rPr>
        <w:t xml:space="preserve">  والتهاب المسالك البولية المتعلقة بالمرضى المستخدمين للقسطرة </w:t>
      </w:r>
      <w:r w:rsidRPr="00562E7C">
        <w:rPr>
          <w:rFonts w:asciiTheme="majorBidi" w:hAnsiTheme="majorBidi" w:cstheme="majorBidi"/>
          <w:sz w:val="24"/>
          <w:szCs w:val="24"/>
        </w:rPr>
        <w:t>UTIs related to indwelling</w:t>
      </w:r>
      <w:r w:rsidRPr="00562E7C">
        <w:rPr>
          <w:rFonts w:asciiTheme="majorBidi" w:hAnsiTheme="majorBidi" w:cstheme="majorBidi"/>
          <w:sz w:val="24"/>
          <w:szCs w:val="24"/>
          <w:rtl/>
        </w:rPr>
        <w:t xml:space="preserve"> ومرض الاصابة البكتيرية للبول اللاعرضي </w:t>
      </w:r>
      <w:r w:rsidRPr="00562E7C">
        <w:rPr>
          <w:rFonts w:asciiTheme="majorBidi" w:hAnsiTheme="majorBidi" w:cstheme="majorBidi"/>
          <w:sz w:val="24"/>
          <w:szCs w:val="24"/>
        </w:rPr>
        <w:t xml:space="preserve">Asymptomatic </w:t>
      </w:r>
      <w:r w:rsidRPr="00562E7C">
        <w:rPr>
          <w:rFonts w:asciiTheme="majorBidi" w:hAnsiTheme="majorBidi" w:cstheme="majorBidi"/>
          <w:sz w:val="24"/>
          <w:szCs w:val="24"/>
          <w:rtl/>
        </w:rPr>
        <w:t xml:space="preserve"> ومرض الاصابة البكتيرية للبول المزمن  </w:t>
      </w:r>
      <w:r w:rsidRPr="00562E7C">
        <w:rPr>
          <w:rFonts w:asciiTheme="majorBidi" w:hAnsiTheme="majorBidi" w:cstheme="majorBidi"/>
          <w:sz w:val="24"/>
          <w:szCs w:val="24"/>
        </w:rPr>
        <w:t>Chronic bacteriuria</w:t>
      </w:r>
      <w:r w:rsidR="00470656" w:rsidRPr="00562E7C">
        <w:rPr>
          <w:rFonts w:asciiTheme="majorBidi" w:hAnsiTheme="majorBidi" w:cstheme="majorBidi" w:hint="cs"/>
          <w:sz w:val="24"/>
          <w:szCs w:val="24"/>
          <w:rtl/>
        </w:rPr>
        <w:t xml:space="preserve"> </w:t>
      </w:r>
      <w:r w:rsidRPr="00562E7C">
        <w:rPr>
          <w:rFonts w:asciiTheme="majorBidi" w:hAnsiTheme="majorBidi" w:cstheme="majorBidi"/>
          <w:sz w:val="24"/>
          <w:szCs w:val="24"/>
          <w:rtl/>
        </w:rPr>
        <w:t xml:space="preserve">والتهاب الاحليل </w:t>
      </w:r>
      <w:r w:rsidRPr="00562E7C">
        <w:rPr>
          <w:rFonts w:asciiTheme="majorBidi" w:hAnsiTheme="majorBidi" w:cstheme="majorBidi"/>
          <w:sz w:val="24"/>
          <w:szCs w:val="24"/>
        </w:rPr>
        <w:t xml:space="preserve">Urethritis </w:t>
      </w:r>
      <w:r w:rsidRPr="00562E7C">
        <w:rPr>
          <w:rFonts w:asciiTheme="majorBidi" w:hAnsiTheme="majorBidi" w:cstheme="majorBidi"/>
          <w:sz w:val="24"/>
          <w:szCs w:val="24"/>
          <w:rtl/>
        </w:rPr>
        <w:t xml:space="preserve">  والتهاب البروستاتا </w:t>
      </w:r>
      <w:r w:rsidRPr="00562E7C">
        <w:rPr>
          <w:rFonts w:asciiTheme="majorBidi" w:hAnsiTheme="majorBidi" w:cstheme="majorBidi"/>
          <w:sz w:val="24"/>
          <w:szCs w:val="24"/>
        </w:rPr>
        <w:t xml:space="preserve">Prostatitis </w:t>
      </w:r>
      <w:r w:rsidRPr="00562E7C">
        <w:rPr>
          <w:rFonts w:asciiTheme="majorBidi" w:hAnsiTheme="majorBidi" w:cstheme="majorBidi"/>
          <w:sz w:val="24"/>
          <w:szCs w:val="24"/>
          <w:rtl/>
        </w:rPr>
        <w:t xml:space="preserve"> (</w:t>
      </w:r>
      <w:r w:rsidRPr="00562E7C">
        <w:rPr>
          <w:rFonts w:asciiTheme="majorBidi" w:hAnsiTheme="majorBidi" w:cstheme="majorBidi"/>
          <w:sz w:val="24"/>
          <w:szCs w:val="24"/>
        </w:rPr>
        <w:t>Orenstein and Wong,1999</w:t>
      </w:r>
      <w:r w:rsidRPr="00562E7C">
        <w:rPr>
          <w:rFonts w:asciiTheme="majorBidi" w:hAnsiTheme="majorBidi" w:cstheme="majorBidi"/>
          <w:sz w:val="24"/>
          <w:szCs w:val="24"/>
          <w:rtl/>
        </w:rPr>
        <w:t>).</w:t>
      </w:r>
    </w:p>
    <w:p w:rsidR="00C64368" w:rsidRPr="00562E7C" w:rsidRDefault="00C64368" w:rsidP="004D3A3D">
      <w:pPr>
        <w:jc w:val="lowKashida"/>
        <w:rPr>
          <w:rFonts w:asciiTheme="majorBidi" w:hAnsiTheme="majorBidi" w:cstheme="majorBidi"/>
          <w:color w:val="FF0000"/>
          <w:sz w:val="24"/>
          <w:szCs w:val="24"/>
          <w:rtl/>
        </w:rPr>
      </w:pPr>
      <w:r w:rsidRPr="00562E7C">
        <w:rPr>
          <w:rFonts w:asciiTheme="majorBidi" w:hAnsiTheme="majorBidi" w:cstheme="majorBidi"/>
          <w:color w:val="FF0000"/>
          <w:sz w:val="24"/>
          <w:szCs w:val="24"/>
          <w:rtl/>
        </w:rPr>
        <w:t>الأسباب المساعدة في حدوث التهاب المسالك البولية</w:t>
      </w:r>
    </w:p>
    <w:p w:rsidR="00C64368" w:rsidRPr="00562E7C" w:rsidRDefault="00C64368" w:rsidP="000F429F">
      <w:pPr>
        <w:jc w:val="lowKashida"/>
        <w:rPr>
          <w:rFonts w:asciiTheme="majorBidi" w:hAnsiTheme="majorBidi" w:cstheme="majorBidi"/>
          <w:sz w:val="24"/>
          <w:szCs w:val="24"/>
          <w:rtl/>
        </w:rPr>
      </w:pPr>
      <w:r w:rsidRPr="00562E7C">
        <w:rPr>
          <w:rFonts w:asciiTheme="majorBidi" w:hAnsiTheme="majorBidi" w:cstheme="majorBidi"/>
          <w:sz w:val="24"/>
          <w:szCs w:val="24"/>
          <w:rtl/>
        </w:rPr>
        <w:t xml:space="preserve">    كثيرا ما يحدث أن يصاب الانسان بالتهاب المسالك البولية بدون ظهور إعراض مرضية واضحة ,وهناك من الأسباب المساعدة في حدوثة كما ذكرها </w:t>
      </w:r>
      <w:r w:rsidRPr="00562E7C">
        <w:rPr>
          <w:rFonts w:asciiTheme="majorBidi" w:hAnsiTheme="majorBidi" w:cstheme="majorBidi"/>
          <w:sz w:val="24"/>
          <w:szCs w:val="24"/>
        </w:rPr>
        <w:t>Orenstein and Wong,1999</w:t>
      </w:r>
      <w:r w:rsidRPr="00562E7C">
        <w:rPr>
          <w:rFonts w:asciiTheme="majorBidi" w:hAnsiTheme="majorBidi" w:cstheme="majorBidi"/>
          <w:sz w:val="24"/>
          <w:szCs w:val="24"/>
          <w:rtl/>
        </w:rPr>
        <w:t xml:space="preserve">  وهي كالاتي:</w:t>
      </w:r>
    </w:p>
    <w:p w:rsidR="00C64368" w:rsidRPr="00562E7C" w:rsidRDefault="00C64368" w:rsidP="00470656">
      <w:pPr>
        <w:jc w:val="lowKashida"/>
        <w:rPr>
          <w:rFonts w:asciiTheme="majorBidi" w:hAnsiTheme="majorBidi" w:cstheme="majorBidi"/>
          <w:sz w:val="24"/>
          <w:szCs w:val="24"/>
          <w:rtl/>
        </w:rPr>
      </w:pPr>
      <w:r w:rsidRPr="00562E7C">
        <w:rPr>
          <w:rFonts w:asciiTheme="majorBidi" w:hAnsiTheme="majorBidi" w:cstheme="majorBidi"/>
          <w:sz w:val="24"/>
          <w:szCs w:val="24"/>
        </w:rPr>
        <w:t>-1</w:t>
      </w:r>
      <w:r w:rsidRPr="00562E7C">
        <w:rPr>
          <w:rFonts w:asciiTheme="majorBidi" w:hAnsiTheme="majorBidi" w:cstheme="majorBidi"/>
          <w:sz w:val="24"/>
          <w:szCs w:val="24"/>
          <w:rtl/>
        </w:rPr>
        <w:t xml:space="preserve">  وجود عيوب خلقية في المسالك البولية ومنها العيب الخلقي الموجود بين المثانة والحالب أو ما يسمى </w:t>
      </w:r>
      <w:r w:rsidRPr="00562E7C">
        <w:rPr>
          <w:rFonts w:asciiTheme="majorBidi" w:hAnsiTheme="majorBidi" w:cstheme="majorBidi"/>
          <w:sz w:val="24"/>
          <w:szCs w:val="24"/>
        </w:rPr>
        <w:t xml:space="preserve">Vesicoureteral Reflux </w:t>
      </w:r>
      <w:r w:rsidRPr="00562E7C">
        <w:rPr>
          <w:rFonts w:asciiTheme="majorBidi" w:hAnsiTheme="majorBidi" w:cstheme="majorBidi"/>
          <w:sz w:val="24"/>
          <w:szCs w:val="24"/>
          <w:rtl/>
        </w:rPr>
        <w:t xml:space="preserve"> وهذا بسبب رجوع البول بدرجات متفاوتة  مما يسبب التهابات بولية متكررة  وكذلك قد يؤدي إلى حدوث فشل كلوي اذا لم يعالج مبكرا</w:t>
      </w:r>
      <w:r w:rsidR="00470656" w:rsidRPr="00562E7C">
        <w:rPr>
          <w:rFonts w:asciiTheme="majorBidi" w:hAnsiTheme="majorBidi" w:cstheme="majorBidi" w:hint="cs"/>
          <w:sz w:val="24"/>
          <w:szCs w:val="24"/>
          <w:rtl/>
        </w:rPr>
        <w:t>.</w:t>
      </w:r>
    </w:p>
    <w:p w:rsidR="00C64368" w:rsidRPr="00562E7C" w:rsidRDefault="00C64368" w:rsidP="00296658">
      <w:pPr>
        <w:jc w:val="lowKashida"/>
        <w:rPr>
          <w:rFonts w:asciiTheme="majorBidi" w:hAnsiTheme="majorBidi" w:cstheme="majorBidi"/>
          <w:sz w:val="24"/>
          <w:szCs w:val="24"/>
          <w:rtl/>
        </w:rPr>
      </w:pPr>
      <w:r w:rsidRPr="00562E7C">
        <w:rPr>
          <w:rFonts w:asciiTheme="majorBidi" w:hAnsiTheme="majorBidi" w:cstheme="majorBidi"/>
          <w:sz w:val="24"/>
          <w:szCs w:val="24"/>
        </w:rPr>
        <w:t>-2</w:t>
      </w:r>
      <w:r w:rsidRPr="00562E7C">
        <w:rPr>
          <w:rFonts w:asciiTheme="majorBidi" w:hAnsiTheme="majorBidi" w:cstheme="majorBidi"/>
          <w:sz w:val="24"/>
          <w:szCs w:val="24"/>
          <w:rtl/>
        </w:rPr>
        <w:t xml:space="preserve">  انسداد المسالك البولية </w:t>
      </w:r>
      <w:r w:rsidRPr="00562E7C">
        <w:rPr>
          <w:rFonts w:asciiTheme="majorBidi" w:hAnsiTheme="majorBidi" w:cstheme="majorBidi"/>
          <w:sz w:val="24"/>
          <w:szCs w:val="24"/>
        </w:rPr>
        <w:t>Obstruction</w:t>
      </w:r>
      <w:r w:rsidRPr="00562E7C">
        <w:rPr>
          <w:rFonts w:asciiTheme="majorBidi" w:hAnsiTheme="majorBidi" w:cstheme="majorBidi"/>
          <w:sz w:val="24"/>
          <w:szCs w:val="24"/>
          <w:rtl/>
        </w:rPr>
        <w:t xml:space="preserve"> ,مما يؤدي الى حدوث التهابات بولية متكررة ,قد يتبعه ضمور بالكلى ومن ثم فشل كلوي ترجع أسباب الانسداد الى تكون حصوات الكلى أو لوجود عيوب خلقية في المسالك البولية </w:t>
      </w:r>
      <w:r w:rsidR="00296658" w:rsidRPr="00562E7C">
        <w:rPr>
          <w:rFonts w:asciiTheme="majorBidi" w:hAnsiTheme="majorBidi" w:cstheme="majorBidi" w:hint="cs"/>
          <w:sz w:val="24"/>
          <w:szCs w:val="24"/>
          <w:rtl/>
        </w:rPr>
        <w:t>.</w:t>
      </w:r>
    </w:p>
    <w:p w:rsidR="00C64368" w:rsidRPr="00562E7C" w:rsidRDefault="00C64368" w:rsidP="00296658">
      <w:pPr>
        <w:jc w:val="lowKashida"/>
        <w:rPr>
          <w:rFonts w:asciiTheme="majorBidi" w:hAnsiTheme="majorBidi" w:cstheme="majorBidi"/>
          <w:sz w:val="24"/>
          <w:szCs w:val="24"/>
          <w:rtl/>
        </w:rPr>
      </w:pPr>
      <w:r w:rsidRPr="00562E7C">
        <w:rPr>
          <w:rFonts w:asciiTheme="majorBidi" w:hAnsiTheme="majorBidi" w:cstheme="majorBidi"/>
          <w:sz w:val="24"/>
          <w:szCs w:val="24"/>
        </w:rPr>
        <w:t xml:space="preserve">  -3</w:t>
      </w:r>
      <w:r w:rsidRPr="00562E7C">
        <w:rPr>
          <w:rFonts w:asciiTheme="majorBidi" w:hAnsiTheme="majorBidi" w:cstheme="majorBidi"/>
          <w:sz w:val="24"/>
          <w:szCs w:val="24"/>
          <w:rtl/>
        </w:rPr>
        <w:t xml:space="preserve">ضغط الرحم على الحالب أثناء الحمل ,قد يؤدي الى ركود البول ,ومن ثم حدوث الالتهاب,خاصة التهاب الكلى البكتيري أو ما يسمى </w:t>
      </w:r>
      <w:r w:rsidRPr="00562E7C">
        <w:rPr>
          <w:rFonts w:asciiTheme="majorBidi" w:hAnsiTheme="majorBidi" w:cstheme="majorBidi"/>
          <w:sz w:val="24"/>
          <w:szCs w:val="24"/>
        </w:rPr>
        <w:t>Pyelonephirtis</w:t>
      </w:r>
      <w:r w:rsidR="00296658" w:rsidRPr="00562E7C">
        <w:rPr>
          <w:rFonts w:asciiTheme="majorBidi" w:hAnsiTheme="majorBidi" w:cstheme="majorBidi" w:hint="cs"/>
          <w:sz w:val="24"/>
          <w:szCs w:val="24"/>
          <w:rtl/>
        </w:rPr>
        <w:t>.</w:t>
      </w:r>
    </w:p>
    <w:p w:rsidR="00C64368" w:rsidRPr="00562E7C" w:rsidRDefault="00C64368" w:rsidP="004D3A3D">
      <w:pPr>
        <w:jc w:val="lowKashida"/>
        <w:rPr>
          <w:rFonts w:asciiTheme="majorBidi" w:hAnsiTheme="majorBidi" w:cstheme="majorBidi"/>
          <w:sz w:val="24"/>
          <w:szCs w:val="24"/>
          <w:rtl/>
        </w:rPr>
      </w:pPr>
      <w:r w:rsidRPr="00562E7C">
        <w:rPr>
          <w:rFonts w:asciiTheme="majorBidi" w:hAnsiTheme="majorBidi" w:cstheme="majorBidi"/>
          <w:sz w:val="24"/>
          <w:szCs w:val="24"/>
        </w:rPr>
        <w:t>-4</w:t>
      </w:r>
      <w:r w:rsidRPr="00562E7C">
        <w:rPr>
          <w:rFonts w:asciiTheme="majorBidi" w:hAnsiTheme="majorBidi" w:cstheme="majorBidi"/>
          <w:sz w:val="24"/>
          <w:szCs w:val="24"/>
          <w:rtl/>
        </w:rPr>
        <w:t xml:space="preserve">  الاتصال الجنسي عن طريق شخص مصاب بالبكتريا المسببة للالتهاب.</w:t>
      </w:r>
    </w:p>
    <w:p w:rsidR="00C64368" w:rsidRPr="00562E7C" w:rsidRDefault="00C64368" w:rsidP="00296658">
      <w:pPr>
        <w:jc w:val="lowKashida"/>
        <w:rPr>
          <w:rFonts w:asciiTheme="majorBidi" w:hAnsiTheme="majorBidi" w:cstheme="majorBidi"/>
          <w:sz w:val="24"/>
          <w:szCs w:val="24"/>
          <w:rtl/>
        </w:rPr>
      </w:pPr>
      <w:r w:rsidRPr="00562E7C">
        <w:rPr>
          <w:rFonts w:asciiTheme="majorBidi" w:hAnsiTheme="majorBidi" w:cstheme="majorBidi"/>
          <w:sz w:val="24"/>
          <w:szCs w:val="24"/>
        </w:rPr>
        <w:t>-5</w:t>
      </w:r>
      <w:r w:rsidRPr="00562E7C">
        <w:rPr>
          <w:rFonts w:asciiTheme="majorBidi" w:hAnsiTheme="majorBidi" w:cstheme="majorBidi"/>
          <w:sz w:val="24"/>
          <w:szCs w:val="24"/>
          <w:rtl/>
        </w:rPr>
        <w:t xml:space="preserve">  الإصابة بمرض السكري ,يجعل المرضى عرضة لالتهابات المسالك البولية سواء البكتيرية أو بالفطريات</w:t>
      </w:r>
      <w:r w:rsidR="00296658" w:rsidRPr="00562E7C">
        <w:rPr>
          <w:rFonts w:asciiTheme="majorBidi" w:hAnsiTheme="majorBidi" w:cstheme="majorBidi" w:hint="cs"/>
          <w:sz w:val="24"/>
          <w:szCs w:val="24"/>
          <w:rtl/>
        </w:rPr>
        <w:t>.</w:t>
      </w:r>
    </w:p>
    <w:p w:rsidR="00C64368" w:rsidRPr="00562E7C" w:rsidRDefault="00C64368" w:rsidP="00842999">
      <w:pPr>
        <w:jc w:val="lowKashida"/>
        <w:rPr>
          <w:rFonts w:asciiTheme="majorBidi" w:hAnsiTheme="majorBidi" w:cstheme="majorBidi"/>
          <w:color w:val="FF0000"/>
          <w:sz w:val="24"/>
          <w:szCs w:val="24"/>
          <w:rtl/>
          <w:lang w:bidi="ar-IQ"/>
        </w:rPr>
      </w:pPr>
      <w:r w:rsidRPr="00562E7C">
        <w:rPr>
          <w:rFonts w:asciiTheme="majorBidi" w:hAnsiTheme="majorBidi" w:cstheme="majorBidi"/>
          <w:sz w:val="24"/>
          <w:szCs w:val="24"/>
          <w:rtl/>
        </w:rPr>
        <w:t xml:space="preserve"> </w:t>
      </w:r>
      <w:r w:rsidRPr="00562E7C">
        <w:rPr>
          <w:rFonts w:asciiTheme="majorBidi" w:hAnsiTheme="majorBidi" w:cstheme="majorBidi"/>
          <w:color w:val="FF0000"/>
          <w:sz w:val="24"/>
          <w:szCs w:val="24"/>
          <w:rtl/>
        </w:rPr>
        <w:t>الإعراض المصاحبة لالتهاب المسالك البولية</w:t>
      </w:r>
    </w:p>
    <w:p w:rsidR="00C64368" w:rsidRPr="00562E7C" w:rsidRDefault="00C64368" w:rsidP="004D3A3D">
      <w:pPr>
        <w:spacing w:line="360" w:lineRule="auto"/>
        <w:jc w:val="lowKashida"/>
        <w:rPr>
          <w:rFonts w:asciiTheme="majorBidi" w:hAnsiTheme="majorBidi" w:cstheme="majorBidi"/>
          <w:sz w:val="24"/>
          <w:szCs w:val="24"/>
          <w:rtl/>
        </w:rPr>
      </w:pPr>
      <w:r w:rsidRPr="00562E7C">
        <w:rPr>
          <w:rFonts w:asciiTheme="majorBidi" w:hAnsiTheme="majorBidi" w:cstheme="majorBidi"/>
          <w:sz w:val="24"/>
          <w:szCs w:val="24"/>
          <w:rtl/>
        </w:rPr>
        <w:t xml:space="preserve">   </w:t>
      </w:r>
      <w:r w:rsidR="00296658" w:rsidRPr="00562E7C">
        <w:rPr>
          <w:rFonts w:asciiTheme="majorBidi" w:hAnsiTheme="majorBidi" w:cstheme="majorBidi"/>
          <w:sz w:val="24"/>
          <w:szCs w:val="24"/>
          <w:rtl/>
        </w:rPr>
        <w:t xml:space="preserve"> </w:t>
      </w:r>
      <w:r w:rsidR="00296658" w:rsidRPr="00562E7C">
        <w:rPr>
          <w:rFonts w:asciiTheme="majorBidi" w:hAnsiTheme="majorBidi" w:cstheme="majorBidi" w:hint="cs"/>
          <w:sz w:val="24"/>
          <w:szCs w:val="24"/>
          <w:rtl/>
        </w:rPr>
        <w:t xml:space="preserve">إن </w:t>
      </w:r>
      <w:r w:rsidRPr="00562E7C">
        <w:rPr>
          <w:rFonts w:asciiTheme="majorBidi" w:hAnsiTheme="majorBidi" w:cstheme="majorBidi"/>
          <w:sz w:val="24"/>
          <w:szCs w:val="24"/>
          <w:rtl/>
        </w:rPr>
        <w:t xml:space="preserve">لالتهاب المسالك البولية البكتيرية أعراض دالة عليه فقد يحدث أن يشكو المريض من بعضها  ويطلق على هذه الحالة الإصابة البكتيرية للبول المصاحبة  بإعراض </w:t>
      </w:r>
      <w:r w:rsidRPr="00562E7C">
        <w:rPr>
          <w:rFonts w:asciiTheme="majorBidi" w:hAnsiTheme="majorBidi" w:cstheme="majorBidi"/>
          <w:sz w:val="24"/>
          <w:szCs w:val="24"/>
        </w:rPr>
        <w:t>Symptomatic bacteriuria</w:t>
      </w:r>
      <w:r w:rsidRPr="00562E7C">
        <w:rPr>
          <w:rFonts w:asciiTheme="majorBidi" w:hAnsiTheme="majorBidi" w:cstheme="majorBidi"/>
          <w:sz w:val="24"/>
          <w:szCs w:val="24"/>
          <w:rtl/>
        </w:rPr>
        <w:t xml:space="preserve"> ومن هذه الإعراض الاتي :</w:t>
      </w:r>
    </w:p>
    <w:p w:rsidR="00C64368" w:rsidRPr="00562E7C" w:rsidRDefault="00C64368" w:rsidP="00296658">
      <w:pPr>
        <w:spacing w:line="360" w:lineRule="auto"/>
        <w:jc w:val="lowKashida"/>
        <w:rPr>
          <w:rFonts w:asciiTheme="majorBidi" w:hAnsiTheme="majorBidi" w:cstheme="majorBidi"/>
          <w:sz w:val="24"/>
          <w:szCs w:val="24"/>
          <w:rtl/>
        </w:rPr>
      </w:pPr>
      <w:r w:rsidRPr="00562E7C">
        <w:rPr>
          <w:rFonts w:asciiTheme="majorBidi" w:hAnsiTheme="majorBidi" w:cstheme="majorBidi"/>
          <w:sz w:val="24"/>
          <w:szCs w:val="24"/>
        </w:rPr>
        <w:t xml:space="preserve">  -1</w:t>
      </w:r>
      <w:r w:rsidRPr="00562E7C">
        <w:rPr>
          <w:rFonts w:asciiTheme="majorBidi" w:hAnsiTheme="majorBidi" w:cstheme="majorBidi"/>
          <w:sz w:val="24"/>
          <w:szCs w:val="24"/>
          <w:rtl/>
        </w:rPr>
        <w:t xml:space="preserve">آلام بالجزء العلوي من المسالك البولية وذلك عند الإصابة بالتهاب الكلى </w:t>
      </w:r>
      <w:r w:rsidRPr="00562E7C">
        <w:rPr>
          <w:rFonts w:asciiTheme="majorBidi" w:hAnsiTheme="majorBidi" w:cstheme="majorBidi"/>
          <w:sz w:val="24"/>
          <w:szCs w:val="24"/>
        </w:rPr>
        <w:t>Pyelonephirtis</w:t>
      </w:r>
      <w:r w:rsidR="00296658" w:rsidRPr="00562E7C">
        <w:rPr>
          <w:rFonts w:asciiTheme="majorBidi" w:hAnsiTheme="majorBidi" w:cstheme="majorBidi" w:hint="cs"/>
          <w:sz w:val="24"/>
          <w:szCs w:val="24"/>
          <w:rtl/>
        </w:rPr>
        <w:t>.</w:t>
      </w:r>
    </w:p>
    <w:p w:rsidR="00C64368" w:rsidRPr="00562E7C" w:rsidRDefault="00C64368" w:rsidP="00296658">
      <w:pPr>
        <w:spacing w:line="360" w:lineRule="auto"/>
        <w:jc w:val="lowKashida"/>
        <w:rPr>
          <w:rFonts w:asciiTheme="majorBidi" w:hAnsiTheme="majorBidi" w:cstheme="majorBidi"/>
          <w:sz w:val="24"/>
          <w:szCs w:val="24"/>
          <w:rtl/>
        </w:rPr>
      </w:pPr>
      <w:r w:rsidRPr="00562E7C">
        <w:rPr>
          <w:rFonts w:asciiTheme="majorBidi" w:hAnsiTheme="majorBidi" w:cstheme="majorBidi"/>
          <w:sz w:val="24"/>
          <w:szCs w:val="24"/>
        </w:rPr>
        <w:t>-2</w:t>
      </w:r>
      <w:r w:rsidRPr="00562E7C">
        <w:rPr>
          <w:rFonts w:asciiTheme="majorBidi" w:hAnsiTheme="majorBidi" w:cstheme="majorBidi"/>
          <w:sz w:val="24"/>
          <w:szCs w:val="24"/>
          <w:rtl/>
        </w:rPr>
        <w:t xml:space="preserve">  حدوث حرقان بالبول , والإحساس بالرغبة في التبول ولكن المريض يجد صعوبة ذلك   حيث يكون خروج البول على شكل قطرات </w:t>
      </w:r>
      <w:r w:rsidR="00296658" w:rsidRPr="00562E7C">
        <w:rPr>
          <w:rFonts w:asciiTheme="majorBidi" w:hAnsiTheme="majorBidi" w:cstheme="majorBidi" w:hint="cs"/>
          <w:sz w:val="24"/>
          <w:szCs w:val="24"/>
          <w:rtl/>
        </w:rPr>
        <w:t>.</w:t>
      </w:r>
    </w:p>
    <w:p w:rsidR="00C64368" w:rsidRPr="00562E7C" w:rsidRDefault="00C64368" w:rsidP="00296658">
      <w:pPr>
        <w:spacing w:line="360" w:lineRule="auto"/>
        <w:jc w:val="lowKashida"/>
        <w:rPr>
          <w:rFonts w:asciiTheme="majorBidi" w:hAnsiTheme="majorBidi" w:cstheme="majorBidi"/>
          <w:sz w:val="24"/>
          <w:szCs w:val="24"/>
          <w:rtl/>
        </w:rPr>
      </w:pPr>
      <w:r w:rsidRPr="00562E7C">
        <w:rPr>
          <w:rFonts w:asciiTheme="majorBidi" w:hAnsiTheme="majorBidi" w:cstheme="majorBidi"/>
          <w:sz w:val="24"/>
          <w:szCs w:val="24"/>
        </w:rPr>
        <w:t>-3</w:t>
      </w:r>
      <w:r w:rsidRPr="00562E7C">
        <w:rPr>
          <w:rFonts w:asciiTheme="majorBidi" w:hAnsiTheme="majorBidi" w:cstheme="majorBidi"/>
          <w:sz w:val="24"/>
          <w:szCs w:val="24"/>
          <w:rtl/>
        </w:rPr>
        <w:t xml:space="preserve">  ظهور دم بالبول قد يكون مجهريا  أو واضحا للمريض بالعين المجردة</w:t>
      </w:r>
      <w:r w:rsidR="00296658" w:rsidRPr="00562E7C">
        <w:rPr>
          <w:rFonts w:asciiTheme="majorBidi" w:hAnsiTheme="majorBidi" w:cstheme="majorBidi" w:hint="cs"/>
          <w:sz w:val="24"/>
          <w:szCs w:val="24"/>
          <w:rtl/>
        </w:rPr>
        <w:t>.</w:t>
      </w:r>
    </w:p>
    <w:p w:rsidR="00C64368" w:rsidRPr="00562E7C" w:rsidRDefault="00C64368" w:rsidP="00296658">
      <w:pPr>
        <w:spacing w:line="360" w:lineRule="auto"/>
        <w:jc w:val="lowKashida"/>
        <w:rPr>
          <w:rFonts w:asciiTheme="majorBidi" w:hAnsiTheme="majorBidi" w:cstheme="majorBidi"/>
          <w:sz w:val="24"/>
          <w:szCs w:val="24"/>
          <w:rtl/>
        </w:rPr>
      </w:pPr>
      <w:r w:rsidRPr="00562E7C">
        <w:rPr>
          <w:rFonts w:asciiTheme="majorBidi" w:hAnsiTheme="majorBidi" w:cstheme="majorBidi"/>
          <w:sz w:val="24"/>
          <w:szCs w:val="24"/>
        </w:rPr>
        <w:t>-4</w:t>
      </w:r>
      <w:r w:rsidRPr="00562E7C">
        <w:rPr>
          <w:rFonts w:asciiTheme="majorBidi" w:hAnsiTheme="majorBidi" w:cstheme="majorBidi"/>
          <w:sz w:val="24"/>
          <w:szCs w:val="24"/>
          <w:rtl/>
        </w:rPr>
        <w:t xml:space="preserve">  خروج صديد من فتحة البول</w:t>
      </w:r>
      <w:r w:rsidR="00296658" w:rsidRPr="00562E7C">
        <w:rPr>
          <w:rFonts w:asciiTheme="majorBidi" w:hAnsiTheme="majorBidi" w:cstheme="majorBidi" w:hint="cs"/>
          <w:sz w:val="24"/>
          <w:szCs w:val="24"/>
          <w:rtl/>
        </w:rPr>
        <w:t>.</w:t>
      </w:r>
    </w:p>
    <w:p w:rsidR="00C64368" w:rsidRPr="00562E7C" w:rsidRDefault="00C64368" w:rsidP="004D3A3D">
      <w:pPr>
        <w:spacing w:line="360" w:lineRule="auto"/>
        <w:jc w:val="lowKashida"/>
        <w:rPr>
          <w:rFonts w:asciiTheme="majorBidi" w:hAnsiTheme="majorBidi" w:cstheme="majorBidi"/>
          <w:sz w:val="24"/>
          <w:szCs w:val="24"/>
          <w:rtl/>
        </w:rPr>
      </w:pPr>
      <w:r w:rsidRPr="00562E7C">
        <w:rPr>
          <w:rFonts w:asciiTheme="majorBidi" w:hAnsiTheme="majorBidi" w:cstheme="majorBidi"/>
          <w:sz w:val="24"/>
          <w:szCs w:val="24"/>
          <w:rtl/>
        </w:rPr>
        <w:t xml:space="preserve">    كما أنه قد يكون </w:t>
      </w:r>
      <w:r w:rsidR="00296658" w:rsidRPr="00562E7C">
        <w:rPr>
          <w:rFonts w:asciiTheme="majorBidi" w:hAnsiTheme="majorBidi" w:cstheme="majorBidi" w:hint="cs"/>
          <w:sz w:val="24"/>
          <w:szCs w:val="24"/>
          <w:rtl/>
        </w:rPr>
        <w:t>الإنسان</w:t>
      </w:r>
      <w:r w:rsidRPr="00562E7C">
        <w:rPr>
          <w:rFonts w:asciiTheme="majorBidi" w:hAnsiTheme="majorBidi" w:cstheme="majorBidi"/>
          <w:sz w:val="24"/>
          <w:szCs w:val="24"/>
          <w:rtl/>
        </w:rPr>
        <w:t xml:space="preserve"> مصابا بالالتهاب ,ولكن لا يوجد هناك أعراض مرضية تدل علية ويطلق على هذه الحالة الاصابة البكتيرية للبول اللاعرضية </w:t>
      </w:r>
      <w:r w:rsidRPr="00562E7C">
        <w:rPr>
          <w:rFonts w:asciiTheme="majorBidi" w:hAnsiTheme="majorBidi" w:cstheme="majorBidi"/>
          <w:sz w:val="24"/>
          <w:szCs w:val="24"/>
        </w:rPr>
        <w:t>Asymptomatic bacteriuria</w:t>
      </w:r>
    </w:p>
    <w:p w:rsidR="002B4256" w:rsidRPr="00DC0E8B" w:rsidRDefault="002B4256" w:rsidP="004D3A3D">
      <w:pPr>
        <w:jc w:val="lowKashida"/>
        <w:rPr>
          <w:rFonts w:asciiTheme="majorBidi" w:hAnsiTheme="majorBidi" w:cstheme="majorBidi"/>
          <w:sz w:val="24"/>
          <w:szCs w:val="24"/>
          <w:rtl/>
          <w:lang w:bidi="ar-IQ"/>
        </w:rPr>
      </w:pPr>
      <w:r w:rsidRPr="00DC0E8B">
        <w:rPr>
          <w:rFonts w:asciiTheme="majorBidi" w:hAnsiTheme="majorBidi" w:cstheme="majorBidi"/>
          <w:sz w:val="24"/>
          <w:szCs w:val="24"/>
          <w:rtl/>
        </w:rPr>
        <w:t>المواد وطرائق ال</w:t>
      </w:r>
      <w:r w:rsidRPr="00DC0E8B">
        <w:rPr>
          <w:rFonts w:asciiTheme="majorBidi" w:hAnsiTheme="majorBidi" w:cstheme="majorBidi"/>
          <w:sz w:val="24"/>
          <w:szCs w:val="24"/>
          <w:rtl/>
          <w:lang w:bidi="ar-IQ"/>
        </w:rPr>
        <w:t>عمل</w:t>
      </w:r>
    </w:p>
    <w:p w:rsidR="002B4256" w:rsidRPr="00DC0E8B" w:rsidRDefault="002B4256" w:rsidP="004D3A3D">
      <w:pPr>
        <w:jc w:val="lowKashida"/>
        <w:rPr>
          <w:rFonts w:asciiTheme="majorBidi" w:hAnsiTheme="majorBidi" w:cstheme="majorBidi"/>
          <w:sz w:val="24"/>
          <w:szCs w:val="24"/>
          <w:rtl/>
        </w:rPr>
      </w:pPr>
      <w:r w:rsidRPr="00DC0E8B">
        <w:rPr>
          <w:rFonts w:asciiTheme="majorBidi" w:hAnsiTheme="majorBidi" w:cstheme="majorBidi"/>
          <w:sz w:val="24"/>
          <w:szCs w:val="24"/>
          <w:rtl/>
        </w:rPr>
        <w:lastRenderedPageBreak/>
        <w:t>*المواد</w:t>
      </w:r>
    </w:p>
    <w:p w:rsidR="002B4256" w:rsidRPr="00562E7C" w:rsidRDefault="002B4256" w:rsidP="004D3A3D">
      <w:pPr>
        <w:jc w:val="lowKashida"/>
        <w:rPr>
          <w:rFonts w:asciiTheme="majorBidi" w:hAnsiTheme="majorBidi" w:cstheme="majorBidi"/>
          <w:color w:val="0D0D0D" w:themeColor="text1" w:themeTint="F2"/>
          <w:sz w:val="24"/>
          <w:szCs w:val="24"/>
          <w:rtl/>
        </w:rPr>
      </w:pPr>
      <w:r w:rsidRPr="00DC0E8B">
        <w:rPr>
          <w:rFonts w:asciiTheme="majorBidi" w:hAnsiTheme="majorBidi" w:cstheme="majorBidi"/>
          <w:sz w:val="24"/>
          <w:szCs w:val="24"/>
          <w:rtl/>
        </w:rPr>
        <w:t>**البيئات</w:t>
      </w:r>
    </w:p>
    <w:p w:rsidR="002B4256" w:rsidRPr="00562E7C" w:rsidRDefault="002B4256" w:rsidP="004D3A3D">
      <w:pPr>
        <w:tabs>
          <w:tab w:val="right" w:pos="8306"/>
        </w:tabs>
        <w:jc w:val="lowKashida"/>
        <w:rPr>
          <w:rFonts w:asciiTheme="majorBidi" w:hAnsiTheme="majorBidi" w:cstheme="majorBidi"/>
          <w:color w:val="0D0D0D" w:themeColor="text1" w:themeTint="F2"/>
          <w:sz w:val="24"/>
          <w:szCs w:val="24"/>
          <w:lang w:bidi="ar-IQ"/>
        </w:rPr>
      </w:pPr>
      <w:r w:rsidRPr="00562E7C">
        <w:rPr>
          <w:rFonts w:asciiTheme="majorBidi" w:hAnsiTheme="majorBidi" w:cstheme="majorBidi"/>
          <w:color w:val="0D0D0D" w:themeColor="text1" w:themeTint="F2"/>
          <w:sz w:val="24"/>
          <w:szCs w:val="24"/>
          <w:rtl/>
          <w:lang w:bidi="ar-IQ"/>
        </w:rPr>
        <w:t xml:space="preserve">1- وسط أكار الدم </w:t>
      </w:r>
      <w:r w:rsidRPr="00562E7C">
        <w:rPr>
          <w:rFonts w:asciiTheme="majorBidi" w:hAnsiTheme="majorBidi" w:cstheme="majorBidi"/>
          <w:color w:val="0D0D0D" w:themeColor="text1" w:themeTint="F2"/>
          <w:sz w:val="24"/>
          <w:szCs w:val="24"/>
          <w:lang w:bidi="ar-IQ"/>
        </w:rPr>
        <w:t xml:space="preserve">  </w:t>
      </w:r>
      <w:r w:rsidRPr="00562E7C">
        <w:rPr>
          <w:rFonts w:asciiTheme="majorBidi" w:hAnsiTheme="majorBidi" w:cstheme="majorBidi"/>
          <w:color w:val="0D0D0D" w:themeColor="text1" w:themeTint="F2"/>
          <w:sz w:val="24"/>
          <w:szCs w:val="24"/>
        </w:rPr>
        <w:tab/>
        <w:t>-Blood Agar</w:t>
      </w:r>
    </w:p>
    <w:p w:rsidR="002B4256" w:rsidRPr="00562E7C" w:rsidRDefault="002B4256" w:rsidP="004D3A3D">
      <w:pPr>
        <w:tabs>
          <w:tab w:val="right" w:pos="8306"/>
        </w:tabs>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tl/>
          <w:lang w:bidi="ar-IQ"/>
        </w:rPr>
        <w:t xml:space="preserve">2- وسط الماكونكي اكار </w:t>
      </w:r>
      <w:r w:rsidRPr="00562E7C">
        <w:rPr>
          <w:rFonts w:asciiTheme="majorBidi" w:hAnsiTheme="majorBidi" w:cstheme="majorBidi"/>
          <w:color w:val="0D0D0D" w:themeColor="text1" w:themeTint="F2"/>
          <w:sz w:val="24"/>
          <w:szCs w:val="24"/>
        </w:rPr>
        <w:tab/>
        <w:t>-MacConkey Agar</w:t>
      </w:r>
    </w:p>
    <w:p w:rsidR="002B4256" w:rsidRPr="00562E7C" w:rsidRDefault="002B4256" w:rsidP="004D3A3D">
      <w:pPr>
        <w:tabs>
          <w:tab w:val="right" w:pos="8306"/>
        </w:tabs>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tl/>
          <w:lang w:bidi="ar-IQ"/>
        </w:rPr>
        <w:t>3- وسط مولر هنتون اكار</w:t>
      </w:r>
      <w:r w:rsidRPr="00562E7C">
        <w:rPr>
          <w:rFonts w:asciiTheme="majorBidi" w:hAnsiTheme="majorBidi" w:cstheme="majorBidi"/>
          <w:color w:val="0D0D0D" w:themeColor="text1" w:themeTint="F2"/>
          <w:sz w:val="24"/>
          <w:szCs w:val="24"/>
        </w:rPr>
        <w:tab/>
        <w:t>-Muller Hinton Agar</w:t>
      </w:r>
    </w:p>
    <w:p w:rsidR="002B4256" w:rsidRPr="00562E7C" w:rsidRDefault="002B4256" w:rsidP="004D3A3D">
      <w:pPr>
        <w:tabs>
          <w:tab w:val="right" w:pos="8306"/>
        </w:tabs>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tl/>
          <w:lang w:bidi="ar-IQ"/>
        </w:rPr>
        <w:t xml:space="preserve">4- وسط الاكار المغذي </w:t>
      </w:r>
      <w:r w:rsidRPr="00562E7C">
        <w:rPr>
          <w:rFonts w:asciiTheme="majorBidi" w:hAnsiTheme="majorBidi" w:cstheme="majorBidi"/>
          <w:color w:val="0D0D0D" w:themeColor="text1" w:themeTint="F2"/>
          <w:sz w:val="24"/>
          <w:szCs w:val="24"/>
        </w:rPr>
        <w:tab/>
        <w:t>-Nutrient Agar</w:t>
      </w:r>
    </w:p>
    <w:p w:rsidR="002B4256" w:rsidRPr="00562E7C" w:rsidRDefault="002B4256" w:rsidP="004D3A3D">
      <w:pPr>
        <w:jc w:val="lowKashida"/>
        <w:rPr>
          <w:rFonts w:asciiTheme="majorBidi" w:hAnsiTheme="majorBidi" w:cstheme="majorBidi"/>
          <w:color w:val="FF0000"/>
          <w:sz w:val="24"/>
          <w:szCs w:val="24"/>
        </w:rPr>
      </w:pPr>
      <w:r w:rsidRPr="00562E7C">
        <w:rPr>
          <w:rFonts w:asciiTheme="majorBidi" w:hAnsiTheme="majorBidi" w:cstheme="majorBidi"/>
          <w:color w:val="0070C0"/>
          <w:sz w:val="24"/>
          <w:szCs w:val="24"/>
          <w:rtl/>
        </w:rPr>
        <w:t xml:space="preserve">**أقراص المضادات الحيوية المستخدمة واختصاراتها </w:t>
      </w:r>
    </w:p>
    <w:tbl>
      <w:tblPr>
        <w:tblStyle w:val="a6"/>
        <w:bidiVisual/>
        <w:tblW w:w="0" w:type="auto"/>
        <w:tblInd w:w="192" w:type="dxa"/>
        <w:tblLook w:val="04A0"/>
      </w:tblPr>
      <w:tblGrid>
        <w:gridCol w:w="4069"/>
        <w:gridCol w:w="3302"/>
      </w:tblGrid>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tl/>
              </w:rPr>
              <w:t>المضادات الحياتية</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tl/>
              </w:rPr>
              <w:t>المختصر</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Pencillin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P</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Amoxicillin /clavulanic  acid</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AMC</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Ampicillin cioxacillin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APX</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Cefoperazone</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CEP</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Vancomycin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VA</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Cefotaxime</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CTX</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Oxacillin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OX</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tl/>
              </w:rPr>
            </w:pPr>
            <w:r w:rsidRPr="00562E7C">
              <w:rPr>
                <w:rFonts w:asciiTheme="majorBidi" w:hAnsiTheme="majorBidi" w:cstheme="majorBidi"/>
                <w:color w:val="000000"/>
                <w:sz w:val="24"/>
                <w:szCs w:val="24"/>
              </w:rPr>
              <w:t>Cefixime</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CFM</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Chloramphencol</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tl/>
              </w:rPr>
            </w:pPr>
            <w:r w:rsidRPr="00562E7C">
              <w:rPr>
                <w:rFonts w:asciiTheme="majorBidi" w:hAnsiTheme="majorBidi" w:cstheme="majorBidi"/>
                <w:color w:val="000000"/>
                <w:sz w:val="24"/>
                <w:szCs w:val="24"/>
              </w:rPr>
              <w:t>Cefoxitin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CX</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Norfloxacin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NOR</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Metronidozale</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MET</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Gentamicin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GM</w:t>
            </w:r>
          </w:p>
        </w:tc>
      </w:tr>
      <w:tr w:rsidR="002B4256" w:rsidRPr="00562E7C" w:rsidTr="00921277">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Trimethoprim sulfamethoxazole</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256" w:rsidRPr="00562E7C" w:rsidRDefault="002B4256" w:rsidP="004D3A3D">
            <w:pPr>
              <w:jc w:val="lowKashida"/>
              <w:rPr>
                <w:rFonts w:asciiTheme="majorBidi" w:hAnsiTheme="majorBidi" w:cstheme="majorBidi"/>
                <w:color w:val="000000"/>
                <w:sz w:val="24"/>
                <w:szCs w:val="24"/>
              </w:rPr>
            </w:pPr>
            <w:r w:rsidRPr="00562E7C">
              <w:rPr>
                <w:rFonts w:asciiTheme="majorBidi" w:hAnsiTheme="majorBidi" w:cstheme="majorBidi"/>
                <w:color w:val="000000"/>
                <w:sz w:val="24"/>
                <w:szCs w:val="24"/>
              </w:rPr>
              <w:t>SXT</w:t>
            </w:r>
          </w:p>
        </w:tc>
      </w:tr>
    </w:tbl>
    <w:p w:rsidR="002B4256" w:rsidRPr="00562E7C" w:rsidRDefault="002B4256" w:rsidP="004D3A3D">
      <w:pPr>
        <w:jc w:val="lowKashida"/>
        <w:rPr>
          <w:rFonts w:asciiTheme="majorBidi" w:hAnsiTheme="majorBidi" w:cstheme="majorBidi"/>
          <w:color w:val="0070C0"/>
          <w:sz w:val="24"/>
          <w:szCs w:val="24"/>
          <w:rtl/>
        </w:rPr>
      </w:pPr>
    </w:p>
    <w:p w:rsidR="002B4256" w:rsidRPr="00562E7C" w:rsidRDefault="002B4256" w:rsidP="004D3A3D">
      <w:pPr>
        <w:jc w:val="lowKashida"/>
        <w:rPr>
          <w:rFonts w:asciiTheme="majorBidi" w:hAnsiTheme="majorBidi" w:cstheme="majorBidi"/>
          <w:color w:val="0070C0"/>
          <w:sz w:val="24"/>
          <w:szCs w:val="24"/>
        </w:rPr>
      </w:pPr>
      <w:r w:rsidRPr="00562E7C">
        <w:rPr>
          <w:rFonts w:asciiTheme="majorBidi" w:hAnsiTheme="majorBidi" w:cstheme="majorBidi"/>
          <w:color w:val="0070C0"/>
          <w:sz w:val="24"/>
          <w:szCs w:val="24"/>
          <w:rtl/>
        </w:rPr>
        <w:t>طريقة العمل</w:t>
      </w:r>
    </w:p>
    <w:p w:rsidR="002B4256" w:rsidRPr="00562E7C" w:rsidRDefault="00296658" w:rsidP="004D3A3D">
      <w:pPr>
        <w:jc w:val="lowKashida"/>
        <w:rPr>
          <w:rFonts w:asciiTheme="majorBidi" w:hAnsiTheme="majorBidi" w:cstheme="majorBidi"/>
          <w:color w:val="0070C0"/>
          <w:sz w:val="24"/>
          <w:szCs w:val="24"/>
        </w:rPr>
      </w:pPr>
      <w:r w:rsidRPr="00562E7C">
        <w:rPr>
          <w:rFonts w:asciiTheme="majorBidi" w:hAnsiTheme="majorBidi" w:cstheme="majorBidi"/>
          <w:color w:val="0070C0"/>
          <w:sz w:val="24"/>
          <w:szCs w:val="24"/>
          <w:rtl/>
        </w:rPr>
        <w:t xml:space="preserve">* جمع العينات </w:t>
      </w:r>
      <w:r w:rsidRPr="00562E7C">
        <w:rPr>
          <w:rFonts w:asciiTheme="majorBidi" w:hAnsiTheme="majorBidi" w:cstheme="majorBidi" w:hint="cs"/>
          <w:color w:val="0070C0"/>
          <w:sz w:val="24"/>
          <w:szCs w:val="24"/>
          <w:rtl/>
        </w:rPr>
        <w:t>:</w:t>
      </w:r>
    </w:p>
    <w:p w:rsidR="002B4256" w:rsidRPr="00562E7C" w:rsidRDefault="002B4256" w:rsidP="004D3A3D">
      <w:pPr>
        <w:jc w:val="lowKashida"/>
        <w:rPr>
          <w:rFonts w:asciiTheme="majorBidi" w:hAnsiTheme="majorBidi" w:cstheme="majorBidi"/>
          <w:color w:val="0D0D0D" w:themeColor="text1" w:themeTint="F2"/>
          <w:sz w:val="24"/>
          <w:szCs w:val="24"/>
          <w:lang w:bidi="ar-IQ"/>
        </w:rPr>
      </w:pPr>
      <w:r w:rsidRPr="00562E7C">
        <w:rPr>
          <w:rFonts w:asciiTheme="majorBidi" w:hAnsiTheme="majorBidi" w:cstheme="majorBidi"/>
          <w:color w:val="0D0D0D" w:themeColor="text1" w:themeTint="F2"/>
          <w:sz w:val="24"/>
          <w:szCs w:val="24"/>
          <w:rtl/>
        </w:rPr>
        <w:t xml:space="preserve">       جمعت العينات من المرضى المراجعين الى مستشفى  بنت الهدى بعد احالتهم من قبل الطبيب المختص وللمدة من بداية شهر تشرين الاول </w:t>
      </w:r>
      <w:r w:rsidRPr="00562E7C">
        <w:rPr>
          <w:rFonts w:asciiTheme="majorBidi" w:hAnsiTheme="majorBidi" w:cstheme="majorBidi"/>
          <w:color w:val="0D0D0D" w:themeColor="text1" w:themeTint="F2"/>
          <w:sz w:val="24"/>
          <w:szCs w:val="24"/>
        </w:rPr>
        <w:t>2014</w:t>
      </w:r>
      <w:r w:rsidRPr="00562E7C">
        <w:rPr>
          <w:rFonts w:asciiTheme="majorBidi" w:hAnsiTheme="majorBidi" w:cstheme="majorBidi"/>
          <w:color w:val="0D0D0D" w:themeColor="text1" w:themeTint="F2"/>
          <w:sz w:val="24"/>
          <w:szCs w:val="24"/>
          <w:rtl/>
        </w:rPr>
        <w:t xml:space="preserve">الى نهاية شهر اذار </w:t>
      </w:r>
      <w:r w:rsidRPr="00562E7C">
        <w:rPr>
          <w:rFonts w:asciiTheme="majorBidi" w:hAnsiTheme="majorBidi" w:cstheme="majorBidi"/>
          <w:color w:val="0D0D0D" w:themeColor="text1" w:themeTint="F2"/>
          <w:sz w:val="24"/>
          <w:szCs w:val="24"/>
          <w:lang w:bidi="ar-IQ"/>
        </w:rPr>
        <w:t>2015</w:t>
      </w:r>
      <w:r w:rsidRPr="00562E7C">
        <w:rPr>
          <w:rFonts w:asciiTheme="majorBidi" w:hAnsiTheme="majorBidi" w:cstheme="majorBidi"/>
          <w:color w:val="0D0D0D" w:themeColor="text1" w:themeTint="F2"/>
          <w:sz w:val="24"/>
          <w:szCs w:val="24"/>
          <w:rtl/>
          <w:lang w:bidi="ar-IQ"/>
        </w:rPr>
        <w:t xml:space="preserve"> وبالتعاون مع دائرة صحة ذي قار ونظمت استمارة استبيانية لجمع المعلومات من المرضى تضمنت ( اسم المريض, العمر, الجنس , السكن , نوع العلاج ) حيث جمعت عينات الادرار(البول) </w:t>
      </w:r>
      <w:r w:rsidRPr="00562E7C">
        <w:rPr>
          <w:rFonts w:asciiTheme="majorBidi" w:hAnsiTheme="majorBidi" w:cstheme="majorBidi"/>
          <w:color w:val="0D0D0D" w:themeColor="text1" w:themeTint="F2"/>
          <w:sz w:val="24"/>
          <w:szCs w:val="24"/>
          <w:lang w:bidi="ar-IQ"/>
        </w:rPr>
        <w:t>urine</w:t>
      </w:r>
      <w:r w:rsidRPr="00562E7C">
        <w:rPr>
          <w:rFonts w:asciiTheme="majorBidi" w:hAnsiTheme="majorBidi" w:cstheme="majorBidi"/>
          <w:color w:val="0D0D0D" w:themeColor="text1" w:themeTint="F2"/>
          <w:sz w:val="24"/>
          <w:szCs w:val="24"/>
          <w:rtl/>
          <w:lang w:bidi="ar-IQ"/>
        </w:rPr>
        <w:t xml:space="preserve"> من المختبر الاستشاري ونقلت الى مختبر البكتريولوجي .</w:t>
      </w:r>
    </w:p>
    <w:p w:rsidR="002B4256" w:rsidRPr="00562E7C" w:rsidRDefault="002B4256" w:rsidP="004D3A3D">
      <w:pPr>
        <w:jc w:val="lowKashida"/>
        <w:rPr>
          <w:rFonts w:asciiTheme="majorBidi" w:hAnsiTheme="majorBidi" w:cstheme="majorBidi"/>
          <w:color w:val="0070C0"/>
          <w:sz w:val="24"/>
          <w:szCs w:val="24"/>
        </w:rPr>
      </w:pPr>
      <w:r w:rsidRPr="00562E7C">
        <w:rPr>
          <w:rFonts w:asciiTheme="majorBidi" w:hAnsiTheme="majorBidi" w:cstheme="majorBidi"/>
          <w:color w:val="0070C0"/>
          <w:sz w:val="24"/>
          <w:szCs w:val="24"/>
          <w:rtl/>
        </w:rPr>
        <w:t>*الفحص ألمجهري للإدرار:</w:t>
      </w:r>
    </w:p>
    <w:p w:rsidR="002B4256" w:rsidRPr="00562E7C" w:rsidRDefault="002B4256"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أخذت عينات الإدرار ووضعت في أنابيب اختبار في جهاز الطرد المركزي بسرعة (</w:t>
      </w:r>
      <w:r w:rsidRPr="00562E7C">
        <w:rPr>
          <w:rFonts w:asciiTheme="majorBidi" w:hAnsiTheme="majorBidi" w:cstheme="majorBidi"/>
          <w:color w:val="0D0D0D" w:themeColor="text1" w:themeTint="F2"/>
          <w:sz w:val="24"/>
          <w:szCs w:val="24"/>
        </w:rPr>
        <w:t>5000</w:t>
      </w:r>
      <w:r w:rsidRPr="00562E7C">
        <w:rPr>
          <w:rFonts w:asciiTheme="majorBidi" w:hAnsiTheme="majorBidi" w:cstheme="majorBidi"/>
          <w:color w:val="0D0D0D" w:themeColor="text1" w:themeTint="F2"/>
          <w:sz w:val="24"/>
          <w:szCs w:val="24"/>
          <w:rtl/>
        </w:rPr>
        <w:t xml:space="preserve"> دورة/دقيقة) لمدة (</w:t>
      </w:r>
      <w:r w:rsidRPr="00562E7C">
        <w:rPr>
          <w:rFonts w:asciiTheme="majorBidi" w:hAnsiTheme="majorBidi" w:cstheme="majorBidi"/>
          <w:color w:val="0D0D0D" w:themeColor="text1" w:themeTint="F2"/>
          <w:sz w:val="24"/>
          <w:szCs w:val="24"/>
        </w:rPr>
        <w:t>15</w:t>
      </w:r>
      <w:r w:rsidRPr="00562E7C">
        <w:rPr>
          <w:rFonts w:asciiTheme="majorBidi" w:hAnsiTheme="majorBidi" w:cstheme="majorBidi"/>
          <w:color w:val="0D0D0D" w:themeColor="text1" w:themeTint="F2"/>
          <w:sz w:val="24"/>
          <w:szCs w:val="24"/>
          <w:rtl/>
        </w:rPr>
        <w:t xml:space="preserve">) دقيقة وبعدها اهمل الراشح وأخذ الراسب </w:t>
      </w:r>
      <w:r w:rsidRPr="00562E7C">
        <w:rPr>
          <w:rFonts w:asciiTheme="majorBidi" w:hAnsiTheme="majorBidi" w:cstheme="majorBidi"/>
          <w:color w:val="0D0D0D" w:themeColor="text1" w:themeTint="F2"/>
          <w:sz w:val="24"/>
          <w:szCs w:val="24"/>
        </w:rPr>
        <w:t>Deposit</w:t>
      </w:r>
      <w:r w:rsidRPr="00562E7C">
        <w:rPr>
          <w:rFonts w:asciiTheme="majorBidi" w:hAnsiTheme="majorBidi" w:cstheme="majorBidi"/>
          <w:color w:val="0D0D0D" w:themeColor="text1" w:themeTint="F2"/>
          <w:sz w:val="24"/>
          <w:szCs w:val="24"/>
          <w:rtl/>
        </w:rPr>
        <w:t xml:space="preserve"> ثم توضع قطرة منه على شريحة زجاجية نظيفة ويوضع فوقها غطاء الشريحة وتفحص تحت المجهر عند قوة تكبير (</w:t>
      </w:r>
      <w:r w:rsidRPr="00562E7C">
        <w:rPr>
          <w:rFonts w:asciiTheme="majorBidi" w:hAnsiTheme="majorBidi" w:cstheme="majorBidi"/>
          <w:color w:val="0D0D0D" w:themeColor="text1" w:themeTint="F2"/>
          <w:sz w:val="24"/>
          <w:szCs w:val="24"/>
        </w:rPr>
        <w:t>40x</w:t>
      </w:r>
      <w:r w:rsidRPr="00562E7C">
        <w:rPr>
          <w:rFonts w:asciiTheme="majorBidi" w:hAnsiTheme="majorBidi" w:cstheme="majorBidi"/>
          <w:color w:val="0D0D0D" w:themeColor="text1" w:themeTint="F2"/>
          <w:sz w:val="24"/>
          <w:szCs w:val="24"/>
          <w:rtl/>
        </w:rPr>
        <w:t xml:space="preserve">) للكشف عن الخلايا القيحية </w:t>
      </w:r>
      <w:r w:rsidRPr="00562E7C">
        <w:rPr>
          <w:rFonts w:asciiTheme="majorBidi" w:hAnsiTheme="majorBidi" w:cstheme="majorBidi"/>
          <w:color w:val="0D0D0D" w:themeColor="text1" w:themeTint="F2"/>
          <w:sz w:val="24"/>
          <w:szCs w:val="24"/>
        </w:rPr>
        <w:t xml:space="preserve">Pus cell </w:t>
      </w:r>
      <w:r w:rsidRPr="00562E7C">
        <w:rPr>
          <w:rFonts w:asciiTheme="majorBidi" w:hAnsiTheme="majorBidi" w:cstheme="majorBidi"/>
          <w:color w:val="0D0D0D" w:themeColor="text1" w:themeTint="F2"/>
          <w:sz w:val="24"/>
          <w:szCs w:val="24"/>
          <w:rtl/>
        </w:rPr>
        <w:t xml:space="preserve"> (الدباغ,</w:t>
      </w:r>
      <w:r w:rsidRPr="00562E7C">
        <w:rPr>
          <w:rFonts w:asciiTheme="majorBidi" w:hAnsiTheme="majorBidi" w:cstheme="majorBidi"/>
          <w:color w:val="0D0D0D" w:themeColor="text1" w:themeTint="F2"/>
          <w:sz w:val="24"/>
          <w:szCs w:val="24"/>
        </w:rPr>
        <w:t>1998</w:t>
      </w:r>
      <w:r w:rsidRPr="00562E7C">
        <w:rPr>
          <w:rFonts w:asciiTheme="majorBidi" w:hAnsiTheme="majorBidi" w:cstheme="majorBidi"/>
          <w:color w:val="0D0D0D" w:themeColor="text1" w:themeTint="F2"/>
          <w:sz w:val="24"/>
          <w:szCs w:val="24"/>
          <w:rtl/>
        </w:rPr>
        <w:t>)</w:t>
      </w:r>
    </w:p>
    <w:p w:rsidR="002B4256" w:rsidRPr="00562E7C" w:rsidRDefault="002B4256" w:rsidP="004D3A3D">
      <w:pPr>
        <w:jc w:val="lowKashida"/>
        <w:rPr>
          <w:rFonts w:asciiTheme="majorBidi" w:hAnsiTheme="majorBidi" w:cstheme="majorBidi"/>
          <w:color w:val="0070C0"/>
          <w:sz w:val="24"/>
          <w:szCs w:val="24"/>
          <w:rtl/>
        </w:rPr>
      </w:pPr>
    </w:p>
    <w:p w:rsidR="002B4256" w:rsidRPr="00562E7C" w:rsidRDefault="002B4256" w:rsidP="004D3A3D">
      <w:pPr>
        <w:jc w:val="lowKashida"/>
        <w:rPr>
          <w:rFonts w:asciiTheme="majorBidi" w:hAnsiTheme="majorBidi" w:cstheme="majorBidi"/>
          <w:color w:val="0070C0"/>
          <w:sz w:val="24"/>
          <w:szCs w:val="24"/>
        </w:rPr>
      </w:pPr>
      <w:r w:rsidRPr="00562E7C">
        <w:rPr>
          <w:rFonts w:asciiTheme="majorBidi" w:hAnsiTheme="majorBidi" w:cstheme="majorBidi"/>
          <w:color w:val="0070C0"/>
          <w:sz w:val="24"/>
          <w:szCs w:val="24"/>
          <w:rtl/>
        </w:rPr>
        <w:t>*الزرع على الأوساط :</w:t>
      </w:r>
    </w:p>
    <w:p w:rsidR="002B4256" w:rsidRPr="00562E7C" w:rsidRDefault="002B4256" w:rsidP="00E72724">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lastRenderedPageBreak/>
        <w:t xml:space="preserve">     أخذ عينات الإدرار وزرعت على أوساط زرعية  مناسبة هما وسط أكار الدم </w:t>
      </w:r>
      <w:r w:rsidRPr="00562E7C">
        <w:rPr>
          <w:rFonts w:asciiTheme="majorBidi" w:hAnsiTheme="majorBidi" w:cstheme="majorBidi"/>
          <w:color w:val="0D0D0D" w:themeColor="text1" w:themeTint="F2"/>
          <w:sz w:val="24"/>
          <w:szCs w:val="24"/>
        </w:rPr>
        <w:t>blood agar</w:t>
      </w:r>
      <w:r w:rsidRPr="00562E7C">
        <w:rPr>
          <w:rFonts w:asciiTheme="majorBidi" w:hAnsiTheme="majorBidi" w:cstheme="majorBidi"/>
          <w:color w:val="0D0D0D" w:themeColor="text1" w:themeTint="F2"/>
          <w:sz w:val="24"/>
          <w:szCs w:val="24"/>
          <w:rtl/>
        </w:rPr>
        <w:t xml:space="preserve"> ووسط أكار الماكونكي </w:t>
      </w:r>
      <w:r w:rsidRPr="00562E7C">
        <w:rPr>
          <w:rFonts w:asciiTheme="majorBidi" w:hAnsiTheme="majorBidi" w:cstheme="majorBidi"/>
          <w:color w:val="0D0D0D" w:themeColor="text1" w:themeTint="F2"/>
          <w:sz w:val="24"/>
          <w:szCs w:val="24"/>
        </w:rPr>
        <w:t>maconkey agar</w:t>
      </w:r>
      <w:r w:rsidRPr="00562E7C">
        <w:rPr>
          <w:rFonts w:asciiTheme="majorBidi" w:hAnsiTheme="majorBidi" w:cstheme="majorBidi"/>
          <w:color w:val="0D0D0D" w:themeColor="text1" w:themeTint="F2"/>
          <w:sz w:val="24"/>
          <w:szCs w:val="24"/>
          <w:rtl/>
        </w:rPr>
        <w:t xml:space="preserve"> إذ زرعت كل عينات الإدرار على الأوساط الزرعية المذكورة لغرض عزل البكتريا المسببة لالتهاب المجاري البولية  ثم تم تشخيصها باستخدام عدد من الاختبارات التقل</w:t>
      </w:r>
      <w:r w:rsidR="001725C0">
        <w:rPr>
          <w:rFonts w:asciiTheme="majorBidi" w:hAnsiTheme="majorBidi" w:cstheme="majorBidi" w:hint="cs"/>
          <w:color w:val="0D0D0D" w:themeColor="text1" w:themeTint="F2"/>
          <w:sz w:val="24"/>
          <w:szCs w:val="24"/>
          <w:rtl/>
        </w:rPr>
        <w:t>ـــ</w:t>
      </w:r>
      <w:r w:rsidRPr="00562E7C">
        <w:rPr>
          <w:rFonts w:asciiTheme="majorBidi" w:hAnsiTheme="majorBidi" w:cstheme="majorBidi"/>
          <w:color w:val="0D0D0D" w:themeColor="text1" w:themeTint="F2"/>
          <w:sz w:val="24"/>
          <w:szCs w:val="24"/>
          <w:rtl/>
        </w:rPr>
        <w:t>يدية</w:t>
      </w:r>
      <w:r w:rsidR="001725C0">
        <w:rPr>
          <w:rFonts w:asciiTheme="majorBidi" w:hAnsiTheme="majorBidi" w:cstheme="majorBidi" w:hint="cs"/>
          <w:color w:val="0D0D0D" w:themeColor="text1" w:themeTint="F2"/>
          <w:sz w:val="24"/>
          <w:szCs w:val="24"/>
          <w:rtl/>
        </w:rPr>
        <w:t xml:space="preserve"> </w:t>
      </w:r>
      <w:r w:rsidR="00E72724">
        <w:rPr>
          <w:rFonts w:asciiTheme="majorBidi" w:hAnsiTheme="majorBidi" w:cstheme="majorBidi" w:hint="cs"/>
          <w:color w:val="0D0D0D" w:themeColor="text1" w:themeTint="F2"/>
          <w:sz w:val="24"/>
          <w:szCs w:val="24"/>
          <w:rtl/>
        </w:rPr>
        <w:t xml:space="preserve">              </w:t>
      </w:r>
      <w:r w:rsidRPr="00562E7C">
        <w:rPr>
          <w:rFonts w:asciiTheme="majorBidi" w:hAnsiTheme="majorBidi" w:cstheme="majorBidi"/>
          <w:color w:val="0D0D0D" w:themeColor="text1" w:themeTint="F2"/>
          <w:sz w:val="24"/>
          <w:szCs w:val="24"/>
        </w:rPr>
        <w:t>)</w:t>
      </w:r>
      <w:r w:rsidR="001725C0">
        <w:rPr>
          <w:rFonts w:asciiTheme="majorBidi" w:hAnsiTheme="majorBidi" w:cstheme="majorBidi" w:hint="cs"/>
          <w:color w:val="0D0D0D" w:themeColor="text1" w:themeTint="F2"/>
          <w:sz w:val="24"/>
          <w:szCs w:val="24"/>
          <w:rtl/>
        </w:rPr>
        <w:t>ال اسماعيل</w:t>
      </w:r>
      <w:r w:rsidRPr="00562E7C">
        <w:rPr>
          <w:rFonts w:asciiTheme="majorBidi" w:hAnsiTheme="majorBidi" w:cstheme="majorBidi"/>
          <w:color w:val="0D0D0D" w:themeColor="text1" w:themeTint="F2"/>
          <w:sz w:val="24"/>
          <w:szCs w:val="24"/>
          <w:rtl/>
        </w:rPr>
        <w:t>,2007)</w:t>
      </w:r>
      <w:r w:rsidR="00E72724">
        <w:rPr>
          <w:rFonts w:asciiTheme="majorBidi" w:hAnsiTheme="majorBidi" w:cstheme="majorBidi" w:hint="cs"/>
          <w:color w:val="0D0D0D" w:themeColor="text1" w:themeTint="F2"/>
          <w:sz w:val="24"/>
          <w:szCs w:val="24"/>
          <w:rtl/>
        </w:rPr>
        <w:t>.</w:t>
      </w:r>
    </w:p>
    <w:p w:rsidR="002B4256" w:rsidRPr="00562E7C" w:rsidRDefault="002B4256" w:rsidP="004D3A3D">
      <w:pPr>
        <w:pStyle w:val="a5"/>
        <w:jc w:val="lowKashida"/>
        <w:rPr>
          <w:rFonts w:ascii="Times New Roman" w:hAnsiTheme="majorBidi" w:cstheme="majorBidi"/>
          <w:color w:val="0D0D0D" w:themeColor="text1" w:themeTint="F2"/>
          <w:sz w:val="24"/>
          <w:szCs w:val="24"/>
          <w:rtl/>
        </w:rPr>
      </w:pPr>
    </w:p>
    <w:p w:rsidR="002B4256" w:rsidRPr="00562E7C" w:rsidRDefault="002B4256" w:rsidP="004D3A3D">
      <w:pPr>
        <w:jc w:val="lowKashida"/>
        <w:rPr>
          <w:rFonts w:asciiTheme="majorBidi" w:hAnsiTheme="majorBidi" w:cstheme="majorBidi"/>
          <w:color w:val="0070C0"/>
          <w:sz w:val="24"/>
          <w:szCs w:val="24"/>
        </w:rPr>
      </w:pPr>
      <w:r w:rsidRPr="00562E7C">
        <w:rPr>
          <w:rFonts w:asciiTheme="majorBidi" w:hAnsiTheme="majorBidi" w:cstheme="majorBidi"/>
          <w:color w:val="0070C0"/>
          <w:sz w:val="24"/>
          <w:szCs w:val="24"/>
          <w:rtl/>
        </w:rPr>
        <w:t>*عزل</w:t>
      </w:r>
      <w:r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color w:val="0070C0"/>
          <w:sz w:val="24"/>
          <w:szCs w:val="24"/>
          <w:rtl/>
        </w:rPr>
        <w:t>وتشخيص البكتريا :</w:t>
      </w:r>
    </w:p>
    <w:p w:rsidR="002B4256" w:rsidRPr="00562E7C" w:rsidRDefault="002B4256"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شخصت البكتريا زرعيا على الوسط الاغنائي أكار الدم </w:t>
      </w:r>
      <w:r w:rsidRPr="00562E7C">
        <w:rPr>
          <w:rFonts w:asciiTheme="majorBidi" w:hAnsiTheme="majorBidi" w:cstheme="majorBidi"/>
          <w:color w:val="0D0D0D" w:themeColor="text1" w:themeTint="F2"/>
          <w:sz w:val="24"/>
          <w:szCs w:val="24"/>
        </w:rPr>
        <w:t>Enriched blood  agar</w:t>
      </w:r>
      <w:r w:rsidRPr="00562E7C">
        <w:rPr>
          <w:rFonts w:asciiTheme="majorBidi" w:hAnsiTheme="majorBidi" w:cstheme="majorBidi"/>
          <w:color w:val="0D0D0D" w:themeColor="text1" w:themeTint="F2"/>
          <w:sz w:val="24"/>
          <w:szCs w:val="24"/>
          <w:rtl/>
        </w:rPr>
        <w:t xml:space="preserve"> اعتمادا على نمو المستعمرات وتحلل الدم </w:t>
      </w:r>
      <w:r w:rsidRPr="00562E7C">
        <w:rPr>
          <w:rFonts w:asciiTheme="majorBidi" w:hAnsiTheme="majorBidi" w:cstheme="majorBidi"/>
          <w:color w:val="0D0D0D" w:themeColor="text1" w:themeTint="F2"/>
          <w:sz w:val="24"/>
          <w:szCs w:val="24"/>
          <w:rtl/>
          <w:lang w:bidi="ar-IQ"/>
        </w:rPr>
        <w:t>ووسط المكونكي التفريقي</w:t>
      </w:r>
      <w:r w:rsidRPr="00562E7C">
        <w:rPr>
          <w:rFonts w:asciiTheme="majorBidi" w:hAnsiTheme="majorBidi" w:cstheme="majorBidi"/>
          <w:color w:val="0D0D0D" w:themeColor="text1" w:themeTint="F2"/>
          <w:sz w:val="24"/>
          <w:szCs w:val="24"/>
          <w:lang w:bidi="ar-IQ"/>
        </w:rPr>
        <w:t xml:space="preserve"> Differential maconkey agar</w:t>
      </w:r>
      <w:r w:rsidRPr="00562E7C">
        <w:rPr>
          <w:rFonts w:asciiTheme="majorBidi" w:hAnsiTheme="majorBidi" w:cstheme="majorBidi"/>
          <w:color w:val="0D0D0D" w:themeColor="text1" w:themeTint="F2"/>
          <w:sz w:val="24"/>
          <w:szCs w:val="24"/>
          <w:rtl/>
        </w:rPr>
        <w:t xml:space="preserve"> اعتمادا على قدرة البكتريا اوعدم قدرتها على تخمر اللاكتوز , وكذلك اعتمدت الاختبارات الكيموحيوية , وأكد التشخيص باستخدام أنظمة الـ </w:t>
      </w:r>
      <w:r w:rsidRPr="00562E7C">
        <w:rPr>
          <w:rFonts w:asciiTheme="majorBidi" w:hAnsiTheme="majorBidi" w:cstheme="majorBidi"/>
          <w:color w:val="0D0D0D" w:themeColor="text1" w:themeTint="F2"/>
          <w:sz w:val="24"/>
          <w:szCs w:val="24"/>
        </w:rPr>
        <w:t>Api 20</w:t>
      </w:r>
    </w:p>
    <w:p w:rsidR="002B4256" w:rsidRPr="00562E7C" w:rsidRDefault="002B4256" w:rsidP="004D3A3D">
      <w:pPr>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tl/>
        </w:rPr>
        <w:t>كما نجد في الدراسة الحالية أن بعض الأشخاص لم تظهر لديهم الإعراض السريرية للمرض على الرغم من النتيجة الموجبة للزرع البيكروبي وهذا بدورة  يؤدي الى تطور معقد للمرض يؤثر سلبا على صحة الشخص , ويعود السبب في ظهور نتائج الزرع البكتيري السالب على الرغم من احتوائه على الخلايا القيحية الى كون المرضى ربما تعاطوا المضادات الحيوية قبل أخذ العينات مما يؤدي الى عدم ظهور البكتريا في العينة,</w:t>
      </w:r>
    </w:p>
    <w:p w:rsidR="002B4256" w:rsidRPr="00562E7C" w:rsidRDefault="002B4256" w:rsidP="004B31B3">
      <w:pPr>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tl/>
        </w:rPr>
        <w:t>وقد يكون السبب فايروسي لا ينمو في الاوساط الزرعية , أوقد يكون السبب بكتريا لا تعزل بالطرق الروتينية المتبعة , كالبكتريا اللاهوائية وغيرها من الاحياء المجهرية الاخرى (</w:t>
      </w:r>
      <w:r w:rsidR="004B31B3">
        <w:rPr>
          <w:rFonts w:asciiTheme="majorBidi" w:hAnsiTheme="majorBidi" w:cstheme="majorBidi" w:hint="cs"/>
          <w:color w:val="0D0D0D" w:themeColor="text1" w:themeTint="F2"/>
          <w:sz w:val="24"/>
          <w:szCs w:val="24"/>
          <w:rtl/>
          <w:lang w:bidi="ar-IQ"/>
        </w:rPr>
        <w:t xml:space="preserve">ال اسماعيل </w:t>
      </w:r>
      <w:r w:rsidRPr="00562E7C">
        <w:rPr>
          <w:rFonts w:asciiTheme="majorBidi" w:hAnsiTheme="majorBidi" w:cstheme="majorBidi"/>
          <w:color w:val="0D0D0D" w:themeColor="text1" w:themeTint="F2"/>
          <w:sz w:val="24"/>
          <w:szCs w:val="24"/>
        </w:rPr>
        <w:t>,</w:t>
      </w:r>
      <w:r w:rsidRPr="00562E7C">
        <w:rPr>
          <w:rFonts w:asciiTheme="majorBidi" w:hAnsiTheme="majorBidi" w:cstheme="majorBidi"/>
          <w:color w:val="0D0D0D" w:themeColor="text1" w:themeTint="F2"/>
          <w:sz w:val="24"/>
          <w:szCs w:val="24"/>
          <w:rtl/>
        </w:rPr>
        <w:t>2007</w:t>
      </w:r>
      <w:r w:rsidRPr="00562E7C">
        <w:rPr>
          <w:rFonts w:asciiTheme="majorBidi" w:hAnsiTheme="majorBidi" w:cstheme="majorBidi"/>
          <w:color w:val="0D0D0D" w:themeColor="text1" w:themeTint="F2"/>
          <w:sz w:val="24"/>
          <w:szCs w:val="24"/>
        </w:rPr>
        <w:t>(</w:t>
      </w:r>
    </w:p>
    <w:p w:rsidR="002B4256" w:rsidRPr="00562E7C" w:rsidRDefault="002B4256" w:rsidP="004D3A3D">
      <w:pPr>
        <w:jc w:val="lowKashida"/>
        <w:rPr>
          <w:rFonts w:asciiTheme="majorBidi" w:hAnsiTheme="majorBidi" w:cstheme="majorBidi"/>
          <w:color w:val="0070C0"/>
          <w:sz w:val="24"/>
          <w:szCs w:val="24"/>
        </w:rPr>
      </w:pPr>
      <w:r w:rsidRPr="00562E7C">
        <w:rPr>
          <w:rFonts w:asciiTheme="majorBidi" w:hAnsiTheme="majorBidi" w:cstheme="majorBidi"/>
          <w:color w:val="0070C0"/>
          <w:sz w:val="24"/>
          <w:szCs w:val="24"/>
          <w:rtl/>
        </w:rPr>
        <w:t>*المواد اللازمة لاختبار المقاومة</w:t>
      </w:r>
      <w:r w:rsidRPr="00562E7C">
        <w:rPr>
          <w:rFonts w:asciiTheme="majorBidi" w:hAnsiTheme="majorBidi" w:cstheme="majorBidi"/>
          <w:color w:val="0070C0"/>
          <w:sz w:val="24"/>
          <w:szCs w:val="24"/>
        </w:rPr>
        <w:t>:</w:t>
      </w:r>
    </w:p>
    <w:p w:rsidR="002B4256" w:rsidRPr="00562E7C" w:rsidRDefault="002B4256"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070C0"/>
          <w:sz w:val="24"/>
          <w:szCs w:val="24"/>
        </w:rPr>
        <w:t>-</w:t>
      </w:r>
      <w:r w:rsidRPr="00562E7C">
        <w:rPr>
          <w:rFonts w:asciiTheme="majorBidi" w:hAnsiTheme="majorBidi" w:cstheme="majorBidi"/>
          <w:color w:val="0070C0"/>
          <w:sz w:val="24"/>
          <w:szCs w:val="24"/>
          <w:rtl/>
        </w:rPr>
        <w:t xml:space="preserve"> </w:t>
      </w:r>
      <w:r w:rsidRPr="00562E7C">
        <w:rPr>
          <w:rFonts w:asciiTheme="majorBidi" w:hAnsiTheme="majorBidi" w:cstheme="majorBidi"/>
          <w:color w:val="0D0D0D" w:themeColor="text1" w:themeTint="F2"/>
          <w:sz w:val="24"/>
          <w:szCs w:val="24"/>
          <w:rtl/>
        </w:rPr>
        <w:t>مزارع بكتيرية عمرها (24-48)ساعة</w:t>
      </w:r>
    </w:p>
    <w:p w:rsidR="002B4256" w:rsidRPr="00562E7C" w:rsidRDefault="002B4256"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070C0"/>
          <w:sz w:val="24"/>
          <w:szCs w:val="24"/>
          <w:rtl/>
        </w:rPr>
        <w:t>-</w:t>
      </w:r>
      <w:r w:rsidRPr="00562E7C">
        <w:rPr>
          <w:rFonts w:asciiTheme="majorBidi" w:hAnsiTheme="majorBidi" w:cstheme="majorBidi"/>
          <w:color w:val="0D0D0D" w:themeColor="text1" w:themeTint="F2"/>
          <w:sz w:val="24"/>
          <w:szCs w:val="24"/>
          <w:rtl/>
        </w:rPr>
        <w:t xml:space="preserve"> أطباق بتري حاوية على الوسط الزرعي المعقم</w:t>
      </w:r>
    </w:p>
    <w:p w:rsidR="002B4256" w:rsidRPr="00562E7C" w:rsidRDefault="002B4256"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070C0"/>
          <w:sz w:val="24"/>
          <w:szCs w:val="24"/>
          <w:rtl/>
        </w:rPr>
        <w:t>-</w:t>
      </w:r>
      <w:r w:rsidRPr="00562E7C">
        <w:rPr>
          <w:rFonts w:asciiTheme="majorBidi" w:hAnsiTheme="majorBidi" w:cstheme="majorBidi"/>
          <w:color w:val="0D0D0D" w:themeColor="text1" w:themeTint="F2"/>
          <w:sz w:val="24"/>
          <w:szCs w:val="24"/>
          <w:rtl/>
        </w:rPr>
        <w:t xml:space="preserve">أقراص المضادات الحياتية </w:t>
      </w:r>
      <w:r w:rsidRPr="00562E7C">
        <w:rPr>
          <w:rFonts w:asciiTheme="majorBidi" w:hAnsiTheme="majorBidi" w:cstheme="majorBidi"/>
          <w:color w:val="0D0D0D" w:themeColor="text1" w:themeTint="F2"/>
          <w:sz w:val="24"/>
          <w:szCs w:val="24"/>
        </w:rPr>
        <w:t>Multidisc or unidisc</w:t>
      </w:r>
    </w:p>
    <w:p w:rsidR="002B4256" w:rsidRPr="00562E7C" w:rsidRDefault="002B4256" w:rsidP="004D3A3D">
      <w:pPr>
        <w:jc w:val="lowKashida"/>
        <w:rPr>
          <w:rFonts w:asciiTheme="majorBidi" w:hAnsiTheme="majorBidi" w:cstheme="majorBidi"/>
          <w:color w:val="0070C0"/>
          <w:sz w:val="24"/>
          <w:szCs w:val="24"/>
          <w:rtl/>
        </w:rPr>
      </w:pPr>
      <w:r w:rsidRPr="00562E7C">
        <w:rPr>
          <w:rFonts w:asciiTheme="majorBidi" w:hAnsiTheme="majorBidi" w:cstheme="majorBidi"/>
          <w:color w:val="0070C0"/>
          <w:sz w:val="24"/>
          <w:szCs w:val="24"/>
          <w:rtl/>
        </w:rPr>
        <w:t>*طريقة العمل لاختبار المقاومة:</w:t>
      </w:r>
    </w:p>
    <w:p w:rsidR="002B4256" w:rsidRPr="00562E7C" w:rsidRDefault="002B4256"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070C0"/>
          <w:sz w:val="24"/>
          <w:szCs w:val="24"/>
          <w:rtl/>
        </w:rPr>
        <w:t xml:space="preserve">- </w:t>
      </w:r>
      <w:r w:rsidRPr="00562E7C">
        <w:rPr>
          <w:rFonts w:asciiTheme="majorBidi" w:hAnsiTheme="majorBidi" w:cstheme="majorBidi"/>
          <w:color w:val="0D0D0D" w:themeColor="text1" w:themeTint="F2"/>
          <w:sz w:val="24"/>
          <w:szCs w:val="24"/>
          <w:rtl/>
        </w:rPr>
        <w:t>باستعمال ملقط معقم نأخذ أحد الاقراص الحاوية على المضادات الحيوية ونضعها في احد أركان الطبق الحوي المزرعة البكتيرية ونظغط علية قليلاٌ للحصول على تماس جيد بين القرص والوسط</w:t>
      </w:r>
    </w:p>
    <w:p w:rsidR="002B4256" w:rsidRPr="00562E7C" w:rsidRDefault="002B4256"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070C0"/>
          <w:sz w:val="24"/>
          <w:szCs w:val="24"/>
          <w:rtl/>
        </w:rPr>
        <w:t>-</w:t>
      </w:r>
      <w:r w:rsidRPr="00562E7C">
        <w:rPr>
          <w:rFonts w:asciiTheme="majorBidi" w:hAnsiTheme="majorBidi" w:cstheme="majorBidi"/>
          <w:color w:val="0D0D0D" w:themeColor="text1" w:themeTint="F2"/>
          <w:sz w:val="24"/>
          <w:szCs w:val="24"/>
          <w:rtl/>
        </w:rPr>
        <w:t xml:space="preserve"> نكرر ما سبق مع بقية الاقراص على أن يكون عدد الاقراص في حدود (6) في كل طبق</w:t>
      </w:r>
    </w:p>
    <w:p w:rsidR="002B4256" w:rsidRDefault="002B4256" w:rsidP="004D3A3D">
      <w:pPr>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070C0"/>
          <w:sz w:val="24"/>
          <w:szCs w:val="24"/>
          <w:rtl/>
        </w:rPr>
        <w:t>-</w:t>
      </w:r>
      <w:r w:rsidRPr="00562E7C">
        <w:rPr>
          <w:rFonts w:asciiTheme="majorBidi" w:hAnsiTheme="majorBidi" w:cstheme="majorBidi"/>
          <w:color w:val="0D0D0D" w:themeColor="text1" w:themeTint="F2"/>
          <w:sz w:val="24"/>
          <w:szCs w:val="24"/>
          <w:rtl/>
        </w:rPr>
        <w:t xml:space="preserve"> أحضن الاطباق مقلوبة في درجة حرارة (37) درجة مئوية لمدة (24-48)ساعة ثم نسجل الملاحظات عن مناطق التثبيط التي تحيط بالاقراص بقياس قطر المنطقة ويقدر بالملي متر مع مقارنة مناطق التثبيط للمضادات الحيوية المختلفة وأنواع البكتريا المختلفة ثم المقارنة فيما بينها مع القيم الواردة في الجدول المرفق واستخراج هل أن البكتريا مقاومة </w:t>
      </w:r>
      <w:r w:rsidRPr="00562E7C">
        <w:rPr>
          <w:rFonts w:asciiTheme="majorBidi" w:hAnsiTheme="majorBidi" w:cstheme="majorBidi"/>
          <w:color w:val="0D0D0D" w:themeColor="text1" w:themeTint="F2"/>
          <w:sz w:val="24"/>
          <w:szCs w:val="24"/>
        </w:rPr>
        <w:t>Resistant</w:t>
      </w:r>
      <w:r w:rsidRPr="00562E7C">
        <w:rPr>
          <w:rFonts w:asciiTheme="majorBidi" w:hAnsiTheme="majorBidi" w:cstheme="majorBidi"/>
          <w:color w:val="0D0D0D" w:themeColor="text1" w:themeTint="F2"/>
          <w:sz w:val="24"/>
          <w:szCs w:val="24"/>
          <w:rtl/>
        </w:rPr>
        <w:t xml:space="preserve"> أو متوسطة المقاومة </w:t>
      </w:r>
      <w:r w:rsidRPr="00562E7C">
        <w:rPr>
          <w:rFonts w:asciiTheme="majorBidi" w:hAnsiTheme="majorBidi" w:cstheme="majorBidi"/>
          <w:color w:val="0D0D0D" w:themeColor="text1" w:themeTint="F2"/>
          <w:sz w:val="24"/>
          <w:szCs w:val="24"/>
        </w:rPr>
        <w:t>Intermediate</w:t>
      </w:r>
      <w:r w:rsidRPr="00562E7C">
        <w:rPr>
          <w:rFonts w:asciiTheme="majorBidi" w:hAnsiTheme="majorBidi" w:cstheme="majorBidi"/>
          <w:color w:val="0D0D0D" w:themeColor="text1" w:themeTint="F2"/>
          <w:sz w:val="24"/>
          <w:szCs w:val="24"/>
          <w:rtl/>
        </w:rPr>
        <w:t xml:space="preserve"> أو حساسة </w:t>
      </w:r>
      <w:r w:rsidRPr="00562E7C">
        <w:rPr>
          <w:rFonts w:asciiTheme="majorBidi" w:hAnsiTheme="majorBidi" w:cstheme="majorBidi"/>
          <w:color w:val="0D0D0D" w:themeColor="text1" w:themeTint="F2"/>
          <w:sz w:val="24"/>
          <w:szCs w:val="24"/>
        </w:rPr>
        <w:t>Sensitive</w:t>
      </w:r>
      <w:r w:rsidR="00296658" w:rsidRPr="00562E7C">
        <w:rPr>
          <w:rFonts w:asciiTheme="majorBidi" w:hAnsiTheme="majorBidi" w:cstheme="majorBidi" w:hint="cs"/>
          <w:color w:val="0D0D0D" w:themeColor="text1" w:themeTint="F2"/>
          <w:sz w:val="24"/>
          <w:szCs w:val="24"/>
          <w:rtl/>
        </w:rPr>
        <w:t>.</w:t>
      </w:r>
    </w:p>
    <w:p w:rsidR="009B50F2" w:rsidRPr="00562E7C" w:rsidRDefault="009B50F2" w:rsidP="004D3A3D">
      <w:pPr>
        <w:jc w:val="lowKashida"/>
        <w:rPr>
          <w:rFonts w:asciiTheme="majorBidi" w:hAnsiTheme="majorBidi" w:cstheme="majorBidi"/>
          <w:color w:val="0D0D0D" w:themeColor="text1" w:themeTint="F2"/>
          <w:sz w:val="24"/>
          <w:szCs w:val="24"/>
          <w:rtl/>
        </w:rPr>
      </w:pPr>
    </w:p>
    <w:p w:rsidR="00296658" w:rsidRPr="00562E7C" w:rsidRDefault="00296658" w:rsidP="004D3A3D">
      <w:pPr>
        <w:jc w:val="lowKashida"/>
        <w:rPr>
          <w:rFonts w:asciiTheme="majorBidi" w:hAnsiTheme="majorBidi" w:cstheme="majorBidi"/>
          <w:color w:val="0D0D0D" w:themeColor="text1" w:themeTint="F2"/>
          <w:sz w:val="24"/>
          <w:szCs w:val="24"/>
        </w:rPr>
      </w:pPr>
      <w:r w:rsidRPr="00562E7C">
        <w:rPr>
          <w:rFonts w:asciiTheme="majorBidi" w:hAnsiTheme="majorBidi" w:cstheme="majorBidi" w:hint="cs"/>
          <w:color w:val="0D0D0D" w:themeColor="text1" w:themeTint="F2"/>
          <w:sz w:val="24"/>
          <w:szCs w:val="24"/>
          <w:rtl/>
        </w:rPr>
        <w:t>النتائج :-</w:t>
      </w:r>
    </w:p>
    <w:p w:rsidR="002B4256" w:rsidRPr="00562E7C" w:rsidRDefault="00946A91" w:rsidP="004D3A3D">
      <w:pPr>
        <w:spacing w:line="360" w:lineRule="auto"/>
        <w:jc w:val="lowKashida"/>
        <w:rPr>
          <w:rFonts w:asciiTheme="majorBidi" w:hAnsiTheme="majorBidi" w:cstheme="majorBidi"/>
          <w:sz w:val="24"/>
          <w:szCs w:val="24"/>
          <w:rtl/>
        </w:rPr>
      </w:pPr>
      <w:r w:rsidRPr="00562E7C">
        <w:rPr>
          <w:rFonts w:asciiTheme="majorBidi" w:hAnsiTheme="majorBidi" w:cstheme="majorBidi" w:hint="cs"/>
          <w:color w:val="000000" w:themeColor="text1"/>
          <w:sz w:val="24"/>
          <w:szCs w:val="24"/>
          <w:rtl/>
        </w:rPr>
        <w:t xml:space="preserve">   </w:t>
      </w:r>
      <w:r w:rsidR="002B4256" w:rsidRPr="00562E7C">
        <w:rPr>
          <w:rFonts w:asciiTheme="majorBidi" w:hAnsiTheme="majorBidi" w:cstheme="majorBidi"/>
          <w:color w:val="000000" w:themeColor="text1"/>
          <w:sz w:val="24"/>
          <w:szCs w:val="24"/>
          <w:rtl/>
        </w:rPr>
        <w:t>أظهرت نتائج الدراسة الحالية بعد</w:t>
      </w:r>
      <w:r w:rsidR="002B4256" w:rsidRPr="00562E7C">
        <w:rPr>
          <w:rFonts w:asciiTheme="majorBidi" w:hAnsiTheme="majorBidi" w:cstheme="majorBidi"/>
          <w:i/>
          <w:iCs/>
          <w:color w:val="FF0000"/>
          <w:sz w:val="24"/>
          <w:szCs w:val="24"/>
          <w:rtl/>
        </w:rPr>
        <w:t xml:space="preserve"> </w:t>
      </w:r>
      <w:r w:rsidR="002B4256" w:rsidRPr="00562E7C">
        <w:rPr>
          <w:rFonts w:asciiTheme="majorBidi" w:hAnsiTheme="majorBidi" w:cstheme="majorBidi"/>
          <w:sz w:val="24"/>
          <w:szCs w:val="24"/>
          <w:rtl/>
        </w:rPr>
        <w:t xml:space="preserve">تحليل  أن عدد عينات المصابين بلغت  116 من مجموع العينات البالغة 164 عينة وبنسبة 70% موجبة للنمو البكتيري  وهذه العينات  (38) عينة تعود لبكتريا </w:t>
      </w:r>
      <w:r w:rsidR="002B4256" w:rsidRPr="00562E7C">
        <w:rPr>
          <w:rFonts w:asciiTheme="majorBidi" w:hAnsiTheme="majorBidi" w:cstheme="majorBidi"/>
          <w:i/>
          <w:iCs/>
          <w:sz w:val="24"/>
          <w:szCs w:val="24"/>
        </w:rPr>
        <w:t>E.coli</w:t>
      </w:r>
      <w:r w:rsidR="002B4256" w:rsidRPr="00562E7C">
        <w:rPr>
          <w:rFonts w:asciiTheme="majorBidi" w:hAnsiTheme="majorBidi" w:cstheme="majorBidi"/>
          <w:sz w:val="24"/>
          <w:szCs w:val="24"/>
        </w:rPr>
        <w:t xml:space="preserve"> </w:t>
      </w:r>
      <w:r w:rsidR="002B4256" w:rsidRPr="00562E7C">
        <w:rPr>
          <w:rFonts w:asciiTheme="majorBidi" w:hAnsiTheme="majorBidi" w:cstheme="majorBidi"/>
          <w:sz w:val="24"/>
          <w:szCs w:val="24"/>
          <w:rtl/>
        </w:rPr>
        <w:t xml:space="preserve"> وبنسبة 32% و(9) عينة تعود لبكتريا</w:t>
      </w:r>
      <w:r w:rsidR="002B4256" w:rsidRPr="00562E7C">
        <w:rPr>
          <w:rFonts w:asciiTheme="majorBidi" w:hAnsiTheme="majorBidi" w:cstheme="majorBidi"/>
          <w:sz w:val="24"/>
          <w:szCs w:val="24"/>
        </w:rPr>
        <w:t xml:space="preserve"> </w:t>
      </w:r>
      <w:r w:rsidR="002B4256" w:rsidRPr="00562E7C">
        <w:rPr>
          <w:rFonts w:asciiTheme="majorBidi" w:hAnsiTheme="majorBidi" w:cstheme="majorBidi"/>
          <w:i/>
          <w:iCs/>
          <w:sz w:val="24"/>
          <w:szCs w:val="24"/>
        </w:rPr>
        <w:t xml:space="preserve">Klebsiella </w:t>
      </w:r>
      <w:r w:rsidR="002B4256" w:rsidRPr="00562E7C">
        <w:rPr>
          <w:rFonts w:asciiTheme="majorBidi" w:hAnsiTheme="majorBidi" w:cstheme="majorBidi"/>
          <w:sz w:val="24"/>
          <w:szCs w:val="24"/>
          <w:rtl/>
        </w:rPr>
        <w:t xml:space="preserve"> وبنسبة 7 % و (30) عينة تعود لبكتريا </w:t>
      </w:r>
      <w:r w:rsidR="002B4256" w:rsidRPr="00562E7C">
        <w:rPr>
          <w:rFonts w:asciiTheme="majorBidi" w:hAnsiTheme="majorBidi" w:cstheme="majorBidi"/>
          <w:sz w:val="24"/>
          <w:szCs w:val="24"/>
        </w:rPr>
        <w:t xml:space="preserve"> </w:t>
      </w:r>
      <w:r w:rsidR="002B4256" w:rsidRPr="00562E7C">
        <w:rPr>
          <w:rFonts w:asciiTheme="majorBidi" w:hAnsiTheme="majorBidi" w:cstheme="majorBidi"/>
          <w:i/>
          <w:iCs/>
          <w:sz w:val="24"/>
          <w:szCs w:val="24"/>
        </w:rPr>
        <w:t xml:space="preserve">Staphylococcus </w:t>
      </w:r>
      <w:r w:rsidR="002B4256" w:rsidRPr="00562E7C">
        <w:rPr>
          <w:rFonts w:asciiTheme="majorBidi" w:hAnsiTheme="majorBidi" w:cstheme="majorBidi"/>
          <w:sz w:val="24"/>
          <w:szCs w:val="24"/>
          <w:rtl/>
        </w:rPr>
        <w:t xml:space="preserve"> وبنسبة </w:t>
      </w:r>
      <w:r w:rsidR="002B4256" w:rsidRPr="00562E7C">
        <w:rPr>
          <w:rFonts w:asciiTheme="majorBidi" w:hAnsiTheme="majorBidi" w:cstheme="majorBidi"/>
          <w:sz w:val="24"/>
          <w:szCs w:val="24"/>
          <w:rtl/>
        </w:rPr>
        <w:lastRenderedPageBreak/>
        <w:t xml:space="preserve">25%  و(9) عينة تعود لبكتريا </w:t>
      </w:r>
      <w:r w:rsidR="002B4256" w:rsidRPr="00562E7C">
        <w:rPr>
          <w:rFonts w:asciiTheme="majorBidi" w:hAnsiTheme="majorBidi" w:cstheme="majorBidi"/>
          <w:i/>
          <w:iCs/>
          <w:sz w:val="24"/>
          <w:szCs w:val="24"/>
        </w:rPr>
        <w:t>Proteus</w:t>
      </w:r>
      <w:r w:rsidR="002B4256" w:rsidRPr="00562E7C">
        <w:rPr>
          <w:rFonts w:asciiTheme="majorBidi" w:hAnsiTheme="majorBidi" w:cstheme="majorBidi"/>
          <w:sz w:val="24"/>
          <w:szCs w:val="24"/>
        </w:rPr>
        <w:t xml:space="preserve"> </w:t>
      </w:r>
      <w:r w:rsidR="002B4256" w:rsidRPr="00562E7C">
        <w:rPr>
          <w:rFonts w:asciiTheme="majorBidi" w:hAnsiTheme="majorBidi" w:cstheme="majorBidi"/>
          <w:sz w:val="24"/>
          <w:szCs w:val="24"/>
          <w:rtl/>
        </w:rPr>
        <w:t xml:space="preserve"> وبنسبة 7% و(13) عينة تعود لبكتريا </w:t>
      </w:r>
      <w:r w:rsidR="002B4256" w:rsidRPr="00562E7C">
        <w:rPr>
          <w:rFonts w:asciiTheme="majorBidi" w:hAnsiTheme="majorBidi" w:cstheme="majorBidi"/>
          <w:i/>
          <w:iCs/>
          <w:sz w:val="24"/>
          <w:szCs w:val="24"/>
        </w:rPr>
        <w:t xml:space="preserve">Streptococcus </w:t>
      </w:r>
      <w:r w:rsidR="002B4256" w:rsidRPr="00562E7C">
        <w:rPr>
          <w:rFonts w:asciiTheme="majorBidi" w:hAnsiTheme="majorBidi" w:cstheme="majorBidi"/>
          <w:i/>
          <w:iCs/>
          <w:sz w:val="24"/>
          <w:szCs w:val="24"/>
          <w:rtl/>
        </w:rPr>
        <w:t xml:space="preserve"> </w:t>
      </w:r>
      <w:r w:rsidR="002B4256" w:rsidRPr="00562E7C">
        <w:rPr>
          <w:rFonts w:asciiTheme="majorBidi" w:hAnsiTheme="majorBidi" w:cstheme="majorBidi"/>
          <w:sz w:val="24"/>
          <w:szCs w:val="24"/>
          <w:rtl/>
        </w:rPr>
        <w:t xml:space="preserve">وبنسبة 11%   و(7) عينة تعود ل </w:t>
      </w:r>
      <w:r w:rsidR="002B4256" w:rsidRPr="00562E7C">
        <w:rPr>
          <w:rFonts w:asciiTheme="majorBidi" w:hAnsiTheme="majorBidi" w:cstheme="majorBidi"/>
          <w:sz w:val="24"/>
          <w:szCs w:val="24"/>
        </w:rPr>
        <w:t xml:space="preserve"> </w:t>
      </w:r>
      <w:r w:rsidR="002B4256" w:rsidRPr="00562E7C">
        <w:rPr>
          <w:rFonts w:asciiTheme="majorBidi" w:hAnsiTheme="majorBidi" w:cstheme="majorBidi"/>
          <w:i/>
          <w:iCs/>
          <w:sz w:val="24"/>
          <w:szCs w:val="24"/>
        </w:rPr>
        <w:t>Enterobacte</w:t>
      </w:r>
      <w:r w:rsidR="002B4256" w:rsidRPr="00562E7C">
        <w:rPr>
          <w:rFonts w:asciiTheme="majorBidi" w:hAnsiTheme="majorBidi" w:cstheme="majorBidi"/>
          <w:sz w:val="24"/>
          <w:szCs w:val="24"/>
        </w:rPr>
        <w:t>r</w:t>
      </w:r>
      <w:r w:rsidR="002B4256" w:rsidRPr="00562E7C">
        <w:rPr>
          <w:rFonts w:asciiTheme="majorBidi" w:hAnsiTheme="majorBidi" w:cstheme="majorBidi"/>
          <w:sz w:val="24"/>
          <w:szCs w:val="24"/>
          <w:rtl/>
        </w:rPr>
        <w:t xml:space="preserve"> و(6) عينة تعود ل </w:t>
      </w:r>
      <w:r w:rsidR="002B4256" w:rsidRPr="00562E7C">
        <w:rPr>
          <w:rFonts w:asciiTheme="majorBidi" w:hAnsiTheme="majorBidi" w:cstheme="majorBidi"/>
          <w:i/>
          <w:iCs/>
          <w:sz w:val="24"/>
          <w:szCs w:val="24"/>
        </w:rPr>
        <w:t>Candida albicans</w:t>
      </w:r>
      <w:r w:rsidR="002B4256" w:rsidRPr="00562E7C">
        <w:rPr>
          <w:rFonts w:asciiTheme="majorBidi" w:hAnsiTheme="majorBidi" w:cstheme="majorBidi"/>
          <w:sz w:val="24"/>
          <w:szCs w:val="24"/>
          <w:rtl/>
        </w:rPr>
        <w:t xml:space="preserve">  (4) عينة تعود</w:t>
      </w:r>
      <w:r w:rsidR="002B4256" w:rsidRPr="00562E7C">
        <w:rPr>
          <w:rFonts w:asciiTheme="majorBidi" w:hAnsiTheme="majorBidi" w:cstheme="majorBidi"/>
          <w:sz w:val="24"/>
          <w:szCs w:val="24"/>
          <w:rtl/>
          <w:lang w:bidi="ar-IQ"/>
        </w:rPr>
        <w:t xml:space="preserve"> </w:t>
      </w:r>
      <w:r w:rsidR="002B4256" w:rsidRPr="00562E7C">
        <w:rPr>
          <w:rFonts w:asciiTheme="majorBidi" w:hAnsiTheme="majorBidi" w:cstheme="majorBidi"/>
          <w:i/>
          <w:iCs/>
          <w:sz w:val="24"/>
          <w:szCs w:val="24"/>
        </w:rPr>
        <w:t>Aeromonas</w:t>
      </w:r>
      <w:r w:rsidR="002B4256" w:rsidRPr="00562E7C">
        <w:rPr>
          <w:rFonts w:asciiTheme="majorBidi" w:hAnsiTheme="majorBidi" w:cstheme="majorBidi"/>
          <w:sz w:val="24"/>
          <w:szCs w:val="24"/>
          <w:rtl/>
        </w:rPr>
        <w:t xml:space="preserve">تعد بكتريا </w:t>
      </w:r>
      <w:r w:rsidR="002B4256" w:rsidRPr="00562E7C">
        <w:rPr>
          <w:rFonts w:asciiTheme="majorBidi" w:hAnsiTheme="majorBidi" w:cstheme="majorBidi"/>
          <w:i/>
          <w:iCs/>
          <w:sz w:val="24"/>
          <w:szCs w:val="24"/>
        </w:rPr>
        <w:t>E.coli</w:t>
      </w:r>
      <w:r w:rsidR="002B4256" w:rsidRPr="00562E7C">
        <w:rPr>
          <w:rFonts w:asciiTheme="majorBidi" w:hAnsiTheme="majorBidi" w:cstheme="majorBidi"/>
          <w:sz w:val="24"/>
          <w:szCs w:val="24"/>
          <w:rtl/>
        </w:rPr>
        <w:t xml:space="preserve"> أكثر الانواع البكتيرية المسببة لالتهاب المجاري البولية وان  النساء أكثر أصابة من الذكور .</w:t>
      </w:r>
      <w:r w:rsidR="002B4256" w:rsidRPr="00562E7C">
        <w:rPr>
          <w:rFonts w:asciiTheme="majorBidi" w:hAnsiTheme="majorBidi" w:cstheme="majorBidi"/>
          <w:sz w:val="24"/>
          <w:szCs w:val="24"/>
          <w:rtl/>
        </w:rPr>
        <w:tab/>
      </w:r>
    </w:p>
    <w:p w:rsidR="002B4256" w:rsidRPr="00562E7C" w:rsidRDefault="002B4256" w:rsidP="006B630E">
      <w:pPr>
        <w:jc w:val="center"/>
        <w:rPr>
          <w:rFonts w:asciiTheme="majorBidi" w:hAnsiTheme="majorBidi" w:cstheme="majorBidi"/>
          <w:color w:val="FF0000"/>
          <w:sz w:val="24"/>
          <w:szCs w:val="24"/>
          <w:rtl/>
        </w:rPr>
      </w:pPr>
      <w:r w:rsidRPr="00562E7C">
        <w:rPr>
          <w:rFonts w:asciiTheme="majorBidi" w:hAnsiTheme="majorBidi" w:cstheme="majorBidi"/>
          <w:color w:val="FF0000"/>
          <w:sz w:val="24"/>
          <w:szCs w:val="24"/>
          <w:rtl/>
        </w:rPr>
        <w:t>جدول</w:t>
      </w:r>
      <w:r w:rsidR="006B630E" w:rsidRPr="00562E7C">
        <w:rPr>
          <w:rFonts w:asciiTheme="majorBidi" w:hAnsiTheme="majorBidi" w:cstheme="majorBidi"/>
          <w:color w:val="FF0000"/>
          <w:sz w:val="24"/>
          <w:szCs w:val="24"/>
        </w:rPr>
        <w:t xml:space="preserve"> </w:t>
      </w:r>
      <w:r w:rsidRPr="00562E7C">
        <w:rPr>
          <w:rFonts w:asciiTheme="majorBidi" w:hAnsiTheme="majorBidi" w:cstheme="majorBidi"/>
          <w:color w:val="FF0000"/>
          <w:sz w:val="24"/>
          <w:szCs w:val="24"/>
          <w:rtl/>
        </w:rPr>
        <w:t xml:space="preserve">(1) يبين </w:t>
      </w:r>
      <w:r w:rsidR="009B50F2" w:rsidRPr="00562E7C">
        <w:rPr>
          <w:rFonts w:asciiTheme="majorBidi" w:hAnsiTheme="majorBidi" w:cstheme="majorBidi" w:hint="cs"/>
          <w:color w:val="FF0000"/>
          <w:sz w:val="24"/>
          <w:szCs w:val="24"/>
          <w:rtl/>
        </w:rPr>
        <w:t>أنواع</w:t>
      </w:r>
      <w:r w:rsidRPr="00562E7C">
        <w:rPr>
          <w:rFonts w:asciiTheme="majorBidi" w:hAnsiTheme="majorBidi" w:cstheme="majorBidi"/>
          <w:color w:val="FF0000"/>
          <w:sz w:val="24"/>
          <w:szCs w:val="24"/>
          <w:rtl/>
        </w:rPr>
        <w:t xml:space="preserve"> البكتريا المرضية </w:t>
      </w:r>
      <w:r w:rsidR="009B50F2" w:rsidRPr="00562E7C">
        <w:rPr>
          <w:rFonts w:asciiTheme="majorBidi" w:hAnsiTheme="majorBidi" w:cstheme="majorBidi" w:hint="cs"/>
          <w:color w:val="FF0000"/>
          <w:sz w:val="24"/>
          <w:szCs w:val="24"/>
          <w:rtl/>
        </w:rPr>
        <w:t>وأعداد</w:t>
      </w:r>
      <w:r w:rsidRPr="00562E7C">
        <w:rPr>
          <w:rFonts w:asciiTheme="majorBidi" w:hAnsiTheme="majorBidi" w:cstheme="majorBidi"/>
          <w:color w:val="FF0000"/>
          <w:sz w:val="24"/>
          <w:szCs w:val="24"/>
          <w:rtl/>
        </w:rPr>
        <w:t xml:space="preserve"> المصابين موزعة حسب جنس المصاب</w:t>
      </w:r>
    </w:p>
    <w:tbl>
      <w:tblPr>
        <w:tblStyle w:val="a6"/>
        <w:tblpPr w:leftFromText="180" w:rightFromText="180" w:bottomFromText="200" w:vertAnchor="text" w:tblpX="-30" w:tblpY="371"/>
        <w:bidiVisual/>
        <w:tblW w:w="8868" w:type="dxa"/>
        <w:tblLook w:val="04A0"/>
      </w:tblPr>
      <w:tblGrid>
        <w:gridCol w:w="3738"/>
        <w:gridCol w:w="2160"/>
        <w:gridCol w:w="2970"/>
      </w:tblGrid>
      <w:tr w:rsidR="00946A91" w:rsidRPr="00562E7C" w:rsidTr="00562E7C">
        <w:trPr>
          <w:trHeight w:val="540"/>
        </w:trPr>
        <w:tc>
          <w:tcPr>
            <w:tcW w:w="3738" w:type="dxa"/>
            <w:shd w:val="pct5" w:color="auto" w:fill="auto"/>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نوع الإحياء ألمجهريه</w:t>
            </w:r>
          </w:p>
        </w:tc>
        <w:tc>
          <w:tcPr>
            <w:tcW w:w="2160" w:type="dxa"/>
            <w:shd w:val="pct5" w:color="auto" w:fill="auto"/>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عدد الذكور المصابين</w:t>
            </w:r>
          </w:p>
        </w:tc>
        <w:tc>
          <w:tcPr>
            <w:tcW w:w="2970" w:type="dxa"/>
            <w:shd w:val="pct5" w:color="auto" w:fill="auto"/>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عدد الإناث  المصابات</w:t>
            </w:r>
          </w:p>
        </w:tc>
      </w:tr>
      <w:tr w:rsidR="00946A91" w:rsidRPr="00562E7C" w:rsidTr="00562E7C">
        <w:trPr>
          <w:trHeight w:val="435"/>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Escherichia  coli</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22</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16</w:t>
            </w:r>
          </w:p>
        </w:tc>
      </w:tr>
      <w:tr w:rsidR="00946A91" w:rsidRPr="00562E7C" w:rsidTr="00562E7C">
        <w:trPr>
          <w:trHeight w:val="480"/>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Staphylococcus</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14</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16</w:t>
            </w:r>
          </w:p>
        </w:tc>
      </w:tr>
      <w:tr w:rsidR="00946A91" w:rsidRPr="00562E7C" w:rsidTr="00562E7C">
        <w:trPr>
          <w:trHeight w:val="525"/>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Streptococcus</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7</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6</w:t>
            </w:r>
          </w:p>
        </w:tc>
      </w:tr>
      <w:tr w:rsidR="00946A91" w:rsidRPr="00562E7C" w:rsidTr="00562E7C">
        <w:trPr>
          <w:trHeight w:val="540"/>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Proteus</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2</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7</w:t>
            </w:r>
          </w:p>
        </w:tc>
      </w:tr>
      <w:tr w:rsidR="00946A91" w:rsidRPr="00562E7C" w:rsidTr="00562E7C">
        <w:trPr>
          <w:trHeight w:val="615"/>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Klebsiella</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4</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5</w:t>
            </w:r>
          </w:p>
        </w:tc>
      </w:tr>
      <w:tr w:rsidR="00946A91" w:rsidRPr="00562E7C" w:rsidTr="00562E7C">
        <w:trPr>
          <w:trHeight w:val="705"/>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Enterobacter</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5</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2</w:t>
            </w:r>
          </w:p>
        </w:tc>
      </w:tr>
      <w:tr w:rsidR="00946A91" w:rsidRPr="00562E7C" w:rsidTr="00562E7C">
        <w:trPr>
          <w:trHeight w:val="570"/>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Aeromonas</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4</w:t>
            </w:r>
          </w:p>
        </w:tc>
      </w:tr>
      <w:tr w:rsidR="00946A91" w:rsidRPr="00562E7C" w:rsidTr="00562E7C">
        <w:trPr>
          <w:trHeight w:val="721"/>
        </w:trPr>
        <w:tc>
          <w:tcPr>
            <w:tcW w:w="3738" w:type="dxa"/>
            <w:vAlign w:val="center"/>
            <w:hideMark/>
          </w:tcPr>
          <w:p w:rsidR="00946A91" w:rsidRPr="00562E7C" w:rsidRDefault="00946A91" w:rsidP="00562E7C">
            <w:pPr>
              <w:jc w:val="center"/>
              <w:rPr>
                <w:rFonts w:asciiTheme="majorBidi" w:hAnsiTheme="majorBidi" w:cstheme="majorBidi"/>
                <w:i/>
                <w:iCs/>
                <w:sz w:val="24"/>
                <w:szCs w:val="24"/>
              </w:rPr>
            </w:pPr>
            <w:r w:rsidRPr="00562E7C">
              <w:rPr>
                <w:rFonts w:asciiTheme="majorBidi" w:hAnsiTheme="majorBidi" w:cstheme="majorBidi"/>
                <w:i/>
                <w:iCs/>
                <w:sz w:val="24"/>
                <w:szCs w:val="24"/>
              </w:rPr>
              <w:t>Candida  albicans</w:t>
            </w:r>
          </w:p>
        </w:tc>
        <w:tc>
          <w:tcPr>
            <w:tcW w:w="216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2</w:t>
            </w:r>
          </w:p>
        </w:tc>
        <w:tc>
          <w:tcPr>
            <w:tcW w:w="2970" w:type="dxa"/>
            <w:vAlign w:val="center"/>
            <w:hideMark/>
          </w:tcPr>
          <w:p w:rsidR="00946A91" w:rsidRPr="00562E7C" w:rsidRDefault="00946A91" w:rsidP="00562E7C">
            <w:pPr>
              <w:jc w:val="center"/>
              <w:rPr>
                <w:rFonts w:asciiTheme="majorBidi" w:hAnsiTheme="majorBidi" w:cstheme="majorBidi"/>
                <w:sz w:val="24"/>
                <w:szCs w:val="24"/>
              </w:rPr>
            </w:pPr>
            <w:r w:rsidRPr="00562E7C">
              <w:rPr>
                <w:rFonts w:asciiTheme="majorBidi" w:hAnsiTheme="majorBidi" w:cstheme="majorBidi"/>
                <w:sz w:val="24"/>
                <w:szCs w:val="24"/>
                <w:rtl/>
              </w:rPr>
              <w:t>4</w:t>
            </w:r>
          </w:p>
        </w:tc>
      </w:tr>
      <w:tr w:rsidR="00946A91" w:rsidRPr="00562E7C" w:rsidTr="00562E7C">
        <w:trPr>
          <w:trHeight w:val="692"/>
        </w:trPr>
        <w:tc>
          <w:tcPr>
            <w:tcW w:w="3738" w:type="dxa"/>
            <w:vAlign w:val="center"/>
          </w:tcPr>
          <w:p w:rsidR="00946A91" w:rsidRPr="00562E7C" w:rsidRDefault="00946A91" w:rsidP="00562E7C">
            <w:pPr>
              <w:jc w:val="center"/>
              <w:rPr>
                <w:rFonts w:asciiTheme="majorBidi" w:hAnsiTheme="majorBidi" w:cstheme="majorBidi"/>
                <w:sz w:val="24"/>
                <w:szCs w:val="24"/>
                <w:rtl/>
              </w:rPr>
            </w:pPr>
            <w:r w:rsidRPr="00562E7C">
              <w:rPr>
                <w:rFonts w:asciiTheme="majorBidi" w:hAnsiTheme="majorBidi" w:cstheme="majorBidi"/>
                <w:sz w:val="24"/>
                <w:szCs w:val="24"/>
                <w:rtl/>
              </w:rPr>
              <w:t>المجموع</w:t>
            </w:r>
          </w:p>
        </w:tc>
        <w:tc>
          <w:tcPr>
            <w:tcW w:w="2160" w:type="dxa"/>
            <w:vAlign w:val="center"/>
          </w:tcPr>
          <w:p w:rsidR="00946A91" w:rsidRPr="00562E7C" w:rsidRDefault="00946A91" w:rsidP="00562E7C">
            <w:pPr>
              <w:jc w:val="center"/>
              <w:rPr>
                <w:rFonts w:asciiTheme="majorBidi" w:hAnsiTheme="majorBidi" w:cstheme="majorBidi"/>
                <w:sz w:val="24"/>
                <w:szCs w:val="24"/>
                <w:rtl/>
              </w:rPr>
            </w:pPr>
            <w:r w:rsidRPr="00562E7C">
              <w:rPr>
                <w:rFonts w:asciiTheme="majorBidi" w:hAnsiTheme="majorBidi" w:cstheme="majorBidi"/>
                <w:sz w:val="24"/>
                <w:szCs w:val="24"/>
                <w:rtl/>
              </w:rPr>
              <w:t>56</w:t>
            </w:r>
          </w:p>
        </w:tc>
        <w:tc>
          <w:tcPr>
            <w:tcW w:w="2970" w:type="dxa"/>
            <w:vAlign w:val="center"/>
          </w:tcPr>
          <w:p w:rsidR="00946A91" w:rsidRPr="00562E7C" w:rsidRDefault="00946A91" w:rsidP="00562E7C">
            <w:pPr>
              <w:jc w:val="center"/>
              <w:rPr>
                <w:rFonts w:asciiTheme="majorBidi" w:hAnsiTheme="majorBidi" w:cstheme="majorBidi"/>
                <w:sz w:val="24"/>
                <w:szCs w:val="24"/>
                <w:rtl/>
              </w:rPr>
            </w:pPr>
            <w:r w:rsidRPr="00562E7C">
              <w:rPr>
                <w:rFonts w:asciiTheme="majorBidi" w:hAnsiTheme="majorBidi" w:cstheme="majorBidi"/>
                <w:sz w:val="24"/>
                <w:szCs w:val="24"/>
                <w:rtl/>
              </w:rPr>
              <w:t>60</w:t>
            </w:r>
          </w:p>
        </w:tc>
      </w:tr>
    </w:tbl>
    <w:p w:rsidR="002B4256" w:rsidRPr="00562E7C" w:rsidRDefault="002B4256" w:rsidP="004D3A3D">
      <w:pPr>
        <w:pStyle w:val="a5"/>
        <w:numPr>
          <w:ilvl w:val="0"/>
          <w:numId w:val="1"/>
        </w:numPr>
        <w:jc w:val="lowKashida"/>
        <w:rPr>
          <w:rFonts w:ascii="Times New Roman"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lang w:bidi="ar-SA"/>
        </w:rPr>
        <w:t xml:space="preserve">نتائج الحساسية الدوائية </w:t>
      </w:r>
      <w:r w:rsidRPr="00562E7C">
        <w:rPr>
          <w:rFonts w:ascii="Times New Roman" w:hAnsiTheme="majorBidi" w:cstheme="majorBidi"/>
          <w:color w:val="0D0D0D" w:themeColor="text1" w:themeTint="F2"/>
          <w:sz w:val="24"/>
          <w:szCs w:val="24"/>
          <w:rtl/>
        </w:rPr>
        <w:t xml:space="preserve">:  </w:t>
      </w:r>
    </w:p>
    <w:p w:rsidR="002B4256" w:rsidRDefault="002B4256" w:rsidP="004C4E0C">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يبن هذا الجدول نتائج  العزلات البكتيرية المسببة لالتهاب المجاري البولية ودرجة مقاومتها    للمضادات الحيوية المستخدمة وقد تباينت نتائج العزلات البكتيرية في مقاومتها لهذه المضادات حيث أظهرت البكتريا </w:t>
      </w:r>
      <w:r w:rsidRPr="00562E7C">
        <w:rPr>
          <w:rFonts w:asciiTheme="majorBidi" w:hAnsiTheme="majorBidi" w:cstheme="majorBidi"/>
          <w:i/>
          <w:iCs/>
          <w:color w:val="0D0D0D" w:themeColor="text1" w:themeTint="F2"/>
          <w:sz w:val="24"/>
          <w:szCs w:val="24"/>
        </w:rPr>
        <w:t xml:space="preserve">E.coli </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 xml:space="preserve">وبكتريا </w:t>
      </w:r>
      <w:r w:rsidRPr="00562E7C">
        <w:rPr>
          <w:rFonts w:asciiTheme="majorBidi" w:hAnsiTheme="majorBidi" w:cstheme="majorBidi"/>
          <w:i/>
          <w:iCs/>
          <w:color w:val="0D0D0D" w:themeColor="text1" w:themeTint="F2"/>
          <w:sz w:val="24"/>
          <w:szCs w:val="24"/>
        </w:rPr>
        <w:t>Staphylococcus</w:t>
      </w:r>
      <w:r w:rsidRP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tl/>
        </w:rPr>
        <w:t xml:space="preserve"> أعلى نسبة للسلالات المقاومة بينما أظهرت</w:t>
      </w:r>
      <w:r w:rsidRPr="00562E7C">
        <w:rPr>
          <w:rFonts w:asciiTheme="majorBidi" w:hAnsiTheme="majorBidi" w:cstheme="majorBidi"/>
          <w:i/>
          <w:iCs/>
          <w:color w:val="0D0D0D" w:themeColor="text1" w:themeTint="F2"/>
          <w:sz w:val="24"/>
          <w:szCs w:val="24"/>
        </w:rPr>
        <w:t xml:space="preserve"> Aeromonas</w:t>
      </w:r>
      <w:r w:rsidRPr="00562E7C">
        <w:rPr>
          <w:rFonts w:asciiTheme="majorBidi" w:hAnsiTheme="majorBidi" w:cstheme="majorBidi"/>
          <w:i/>
          <w:iCs/>
          <w:color w:val="0D0D0D" w:themeColor="text1" w:themeTint="F2"/>
          <w:sz w:val="24"/>
          <w:szCs w:val="24"/>
          <w:rtl/>
        </w:rPr>
        <w:t xml:space="preserve"> و</w:t>
      </w:r>
      <w:r w:rsidRPr="00562E7C">
        <w:rPr>
          <w:rFonts w:asciiTheme="majorBidi" w:hAnsiTheme="majorBidi" w:cstheme="majorBidi"/>
          <w:i/>
          <w:iCs/>
          <w:color w:val="0D0D0D" w:themeColor="text1" w:themeTint="F2"/>
          <w:sz w:val="24"/>
          <w:szCs w:val="24"/>
        </w:rPr>
        <w:t>Candida albicans</w:t>
      </w:r>
      <w:r w:rsidRPr="00562E7C">
        <w:rPr>
          <w:rFonts w:asciiTheme="majorBidi" w:hAnsiTheme="majorBidi" w:cstheme="majorBidi"/>
          <w:color w:val="0D0D0D" w:themeColor="text1" w:themeTint="F2"/>
          <w:sz w:val="24"/>
          <w:szCs w:val="24"/>
          <w:rtl/>
        </w:rPr>
        <w:t xml:space="preserve"> اقل نسبة مقاومة ,أن بكتريا </w:t>
      </w:r>
      <w:r w:rsidRPr="00562E7C">
        <w:rPr>
          <w:rFonts w:asciiTheme="majorBidi" w:hAnsiTheme="majorBidi" w:cstheme="majorBidi"/>
          <w:i/>
          <w:iCs/>
          <w:color w:val="0D0D0D" w:themeColor="text1" w:themeTint="F2"/>
          <w:sz w:val="24"/>
          <w:szCs w:val="24"/>
        </w:rPr>
        <w:t xml:space="preserve">E.coli </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قاومت  المضادات الحيوية التالية(</w:t>
      </w:r>
      <w:r w:rsidRPr="00562E7C">
        <w:rPr>
          <w:rFonts w:asciiTheme="majorBidi" w:hAnsiTheme="majorBidi" w:cstheme="majorBidi"/>
          <w:color w:val="0D0D0D" w:themeColor="text1" w:themeTint="F2"/>
          <w:sz w:val="24"/>
          <w:szCs w:val="24"/>
        </w:rPr>
        <w:t>NOR,CX,STX,P,AMC,APX,CEP,OX,CFM,MET,GN,SXT</w:t>
      </w:r>
      <w:r w:rsidRPr="00562E7C">
        <w:rPr>
          <w:rFonts w:asciiTheme="majorBidi" w:hAnsiTheme="majorBidi" w:cstheme="majorBidi"/>
          <w:color w:val="0D0D0D" w:themeColor="text1" w:themeTint="F2"/>
          <w:sz w:val="24"/>
          <w:szCs w:val="24"/>
          <w:rtl/>
        </w:rPr>
        <w:t>) اما بكتريا</w:t>
      </w:r>
      <w:r w:rsidRPr="00562E7C">
        <w:rPr>
          <w:rFonts w:asciiTheme="majorBidi" w:hAnsiTheme="majorBidi" w:cstheme="majorBidi"/>
          <w:i/>
          <w:iCs/>
          <w:color w:val="0D0D0D" w:themeColor="text1" w:themeTint="F2"/>
          <w:sz w:val="24"/>
          <w:szCs w:val="24"/>
        </w:rPr>
        <w:t xml:space="preserve"> Staphylococcus</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 xml:space="preserve">قاومت جميع المضادات ما عدا </w:t>
      </w:r>
      <w:r w:rsidRPr="00562E7C">
        <w:rPr>
          <w:rFonts w:asciiTheme="majorBidi" w:hAnsiTheme="majorBidi" w:cstheme="majorBidi"/>
          <w:color w:val="0D0D0D" w:themeColor="text1" w:themeTint="F2"/>
          <w:sz w:val="24"/>
          <w:szCs w:val="24"/>
        </w:rPr>
        <w:t>P</w:t>
      </w:r>
      <w:r w:rsidRPr="00562E7C">
        <w:rPr>
          <w:rFonts w:asciiTheme="majorBidi" w:hAnsiTheme="majorBidi" w:cstheme="majorBidi"/>
          <w:color w:val="0D0D0D" w:themeColor="text1" w:themeTint="F2"/>
          <w:sz w:val="24"/>
          <w:szCs w:val="24"/>
          <w:rtl/>
        </w:rPr>
        <w:t xml:space="preserve"> ,اما بكتريا </w:t>
      </w:r>
      <w:r w:rsidRPr="00562E7C">
        <w:rPr>
          <w:rFonts w:asciiTheme="majorBidi" w:hAnsiTheme="majorBidi" w:cstheme="majorBidi"/>
          <w:color w:val="0D0D0D" w:themeColor="text1" w:themeTint="F2"/>
          <w:sz w:val="24"/>
          <w:szCs w:val="24"/>
        </w:rPr>
        <w:t>Strptococcusrh</w:t>
      </w:r>
      <w:r w:rsidRPr="00562E7C">
        <w:rPr>
          <w:rFonts w:asciiTheme="majorBidi" w:hAnsiTheme="majorBidi" w:cstheme="majorBidi"/>
          <w:color w:val="0D0D0D" w:themeColor="text1" w:themeTint="F2"/>
          <w:sz w:val="24"/>
          <w:szCs w:val="24"/>
          <w:rtl/>
        </w:rPr>
        <w:t xml:space="preserve"> قاومت(</w:t>
      </w:r>
      <w:r w:rsidRPr="00562E7C">
        <w:rPr>
          <w:rFonts w:asciiTheme="majorBidi" w:hAnsiTheme="majorBidi" w:cstheme="majorBidi"/>
          <w:color w:val="0D0D0D" w:themeColor="text1" w:themeTint="F2"/>
          <w:sz w:val="24"/>
          <w:szCs w:val="24"/>
        </w:rPr>
        <w:t>CEP,OX,P,AMC,CX,MET,SXT</w:t>
      </w:r>
      <w:r w:rsidRPr="00562E7C">
        <w:rPr>
          <w:rFonts w:asciiTheme="majorBidi" w:hAnsiTheme="majorBidi" w:cstheme="majorBidi"/>
          <w:color w:val="0D0D0D" w:themeColor="text1" w:themeTint="F2"/>
          <w:sz w:val="24"/>
          <w:szCs w:val="24"/>
          <w:rtl/>
        </w:rPr>
        <w:t>), اما بكتريا</w:t>
      </w:r>
      <w:r w:rsidRPr="00562E7C">
        <w:rPr>
          <w:rFonts w:asciiTheme="majorBidi" w:hAnsiTheme="majorBidi" w:cstheme="majorBidi"/>
          <w:i/>
          <w:iCs/>
          <w:color w:val="000000"/>
          <w:sz w:val="24"/>
          <w:szCs w:val="24"/>
        </w:rPr>
        <w:t>Proteus</w:t>
      </w:r>
      <w:r w:rsidRPr="00562E7C">
        <w:rPr>
          <w:rFonts w:asciiTheme="majorBidi" w:hAnsiTheme="majorBidi" w:cstheme="majorBidi"/>
          <w:color w:val="0D0D0D" w:themeColor="text1" w:themeTint="F2"/>
          <w:sz w:val="24"/>
          <w:szCs w:val="24"/>
          <w:rtl/>
        </w:rPr>
        <w:t>قاومت (</w:t>
      </w:r>
      <w:r w:rsidRPr="00562E7C">
        <w:rPr>
          <w:rFonts w:asciiTheme="majorBidi" w:hAnsiTheme="majorBidi" w:cstheme="majorBidi"/>
          <w:color w:val="0D0D0D" w:themeColor="text1" w:themeTint="F2"/>
          <w:sz w:val="24"/>
          <w:szCs w:val="24"/>
        </w:rPr>
        <w:t>CFM</w:t>
      </w:r>
      <w:r w:rsidR="004C4E0C">
        <w:rPr>
          <w:rFonts w:asciiTheme="majorBidi" w:hAnsiTheme="majorBidi" w:cstheme="majorBidi"/>
          <w:color w:val="0D0D0D" w:themeColor="text1" w:themeTint="F2"/>
          <w:sz w:val="24"/>
          <w:szCs w:val="24"/>
        </w:rPr>
        <w:t>,</w:t>
      </w:r>
      <w:r w:rsidRPr="00562E7C">
        <w:rPr>
          <w:rFonts w:asciiTheme="majorBidi" w:hAnsiTheme="majorBidi" w:cstheme="majorBidi"/>
          <w:color w:val="0D0D0D" w:themeColor="text1" w:themeTint="F2"/>
          <w:sz w:val="24"/>
          <w:szCs w:val="24"/>
        </w:rPr>
        <w:t>NOR,SXT,APX,CEP,CTX,MET</w:t>
      </w:r>
      <w:r w:rsidRPr="00562E7C">
        <w:rPr>
          <w:rFonts w:asciiTheme="majorBidi" w:hAnsiTheme="majorBidi" w:cstheme="majorBidi"/>
          <w:color w:val="0D0D0D" w:themeColor="text1" w:themeTint="F2"/>
          <w:sz w:val="24"/>
          <w:szCs w:val="24"/>
          <w:rtl/>
        </w:rPr>
        <w:t>),اما بكتريا</w:t>
      </w:r>
      <w:r w:rsidRPr="00562E7C">
        <w:rPr>
          <w:rFonts w:asciiTheme="majorBidi" w:hAnsiTheme="majorBidi" w:cstheme="majorBidi"/>
          <w:i/>
          <w:iCs/>
          <w:color w:val="000000"/>
          <w:sz w:val="24"/>
          <w:szCs w:val="24"/>
        </w:rPr>
        <w:t xml:space="preserve"> Klebsiella</w:t>
      </w:r>
      <w:r w:rsidRPr="00562E7C">
        <w:rPr>
          <w:rFonts w:asciiTheme="majorBidi" w:hAnsiTheme="majorBidi" w:cstheme="majorBidi"/>
          <w:color w:val="0D0D0D" w:themeColor="text1" w:themeTint="F2"/>
          <w:sz w:val="24"/>
          <w:szCs w:val="24"/>
          <w:rtl/>
        </w:rPr>
        <w:t>قاومت(</w:t>
      </w:r>
      <w:r w:rsidRPr="00562E7C">
        <w:rPr>
          <w:rFonts w:asciiTheme="majorBidi" w:hAnsiTheme="majorBidi" w:cstheme="majorBidi"/>
          <w:color w:val="0D0D0D" w:themeColor="text1" w:themeTint="F2"/>
          <w:sz w:val="24"/>
          <w:szCs w:val="24"/>
        </w:rPr>
        <w:t>CX,NOR,SXT,MET,CFM,APX,CEP,C,</w:t>
      </w:r>
      <w:r w:rsidRPr="00562E7C">
        <w:rPr>
          <w:rFonts w:asciiTheme="majorBidi" w:hAnsiTheme="majorBidi" w:cstheme="majorBidi"/>
          <w:color w:val="0D0D0D" w:themeColor="text1" w:themeTint="F2"/>
          <w:sz w:val="24"/>
          <w:szCs w:val="24"/>
          <w:rtl/>
        </w:rPr>
        <w:t>),و</w:t>
      </w:r>
      <w:r w:rsidRPr="00562E7C">
        <w:rPr>
          <w:rFonts w:asciiTheme="majorBidi" w:hAnsiTheme="majorBidi" w:cstheme="majorBidi"/>
          <w:i/>
          <w:iCs/>
          <w:color w:val="0D0D0D" w:themeColor="text1" w:themeTint="F2"/>
          <w:sz w:val="24"/>
          <w:szCs w:val="24"/>
        </w:rPr>
        <w:t>Enterobacter</w:t>
      </w:r>
      <w:r w:rsidRPr="00562E7C">
        <w:rPr>
          <w:rFonts w:asciiTheme="majorBidi" w:hAnsiTheme="majorBidi" w:cstheme="majorBidi"/>
          <w:color w:val="0D0D0D" w:themeColor="text1" w:themeTint="F2"/>
          <w:sz w:val="24"/>
          <w:szCs w:val="24"/>
          <w:rtl/>
        </w:rPr>
        <w:t>قاومت</w:t>
      </w:r>
      <w:r w:rsidRPr="00562E7C">
        <w:rPr>
          <w:rFonts w:asciiTheme="majorBidi" w:hAnsiTheme="majorBidi" w:cstheme="majorBidi"/>
          <w:color w:val="0D0D0D" w:themeColor="text1" w:themeTint="F2"/>
          <w:sz w:val="24"/>
          <w:szCs w:val="24"/>
        </w:rPr>
        <w:t>AMC,APX,CEP,VA,CFM,CX,MET,GEN,SXT)</w:t>
      </w:r>
      <w:r w:rsidRPr="00562E7C">
        <w:rPr>
          <w:rFonts w:asciiTheme="majorBidi" w:hAnsiTheme="majorBidi" w:cstheme="majorBidi"/>
          <w:color w:val="0D0D0D" w:themeColor="text1" w:themeTint="F2"/>
          <w:sz w:val="24"/>
          <w:szCs w:val="24"/>
          <w:rtl/>
        </w:rPr>
        <w:t>)</w:t>
      </w:r>
      <w:r w:rsidR="006B630E" w:rsidRPr="00562E7C">
        <w:rPr>
          <w:rFonts w:asciiTheme="majorBidi" w:hAnsiTheme="majorBidi" w:cstheme="majorBidi"/>
          <w:color w:val="0D0D0D" w:themeColor="text1" w:themeTint="F2"/>
          <w:sz w:val="24"/>
          <w:szCs w:val="24"/>
        </w:rPr>
        <w:t>.</w:t>
      </w:r>
    </w:p>
    <w:p w:rsidR="00DC0E8B" w:rsidRPr="00562E7C" w:rsidRDefault="00DC0E8B" w:rsidP="004D3A3D">
      <w:pPr>
        <w:jc w:val="lowKashida"/>
        <w:rPr>
          <w:rFonts w:asciiTheme="majorBidi" w:hAnsiTheme="majorBidi" w:cstheme="majorBidi"/>
          <w:color w:val="0D0D0D" w:themeColor="text1" w:themeTint="F2"/>
          <w:sz w:val="24"/>
          <w:szCs w:val="24"/>
        </w:rPr>
      </w:pPr>
    </w:p>
    <w:p w:rsidR="002B4256" w:rsidRPr="00562E7C" w:rsidRDefault="002B4256" w:rsidP="00562E7C">
      <w:pPr>
        <w:bidi w:val="0"/>
        <w:jc w:val="center"/>
        <w:rPr>
          <w:rFonts w:asciiTheme="majorBidi" w:hAnsiTheme="majorBidi" w:cstheme="majorBidi"/>
          <w:color w:val="FF0000"/>
          <w:sz w:val="24"/>
          <w:szCs w:val="24"/>
          <w:rtl/>
          <w:lang w:bidi="ar-IQ"/>
        </w:rPr>
      </w:pPr>
      <w:r w:rsidRPr="00562E7C">
        <w:rPr>
          <w:rFonts w:asciiTheme="majorBidi" w:hAnsiTheme="majorBidi" w:cstheme="majorBidi"/>
          <w:color w:val="FF0000"/>
          <w:sz w:val="24"/>
          <w:szCs w:val="24"/>
          <w:rtl/>
        </w:rPr>
        <w:t>جدول(3) يبين أعداد الانواع البكتيرية المقاومة لبعض المضادات الحياتية</w:t>
      </w:r>
    </w:p>
    <w:tbl>
      <w:tblPr>
        <w:tblStyle w:val="a6"/>
        <w:tblW w:w="10392" w:type="dxa"/>
        <w:jc w:val="center"/>
        <w:tblInd w:w="-834" w:type="dxa"/>
        <w:tblLayout w:type="fixed"/>
        <w:tblLook w:val="04A0"/>
      </w:tblPr>
      <w:tblGrid>
        <w:gridCol w:w="1189"/>
        <w:gridCol w:w="1260"/>
        <w:gridCol w:w="1440"/>
        <w:gridCol w:w="1170"/>
        <w:gridCol w:w="845"/>
        <w:gridCol w:w="1275"/>
        <w:gridCol w:w="1418"/>
        <w:gridCol w:w="816"/>
        <w:gridCol w:w="956"/>
        <w:gridCol w:w="23"/>
      </w:tblGrid>
      <w:tr w:rsidR="002B4256" w:rsidRPr="00562E7C" w:rsidTr="00562E7C">
        <w:trPr>
          <w:gridAfter w:val="1"/>
          <w:wAfter w:w="23" w:type="dxa"/>
          <w:cantSplit/>
          <w:trHeight w:val="1198"/>
          <w:jc w:val="center"/>
        </w:trPr>
        <w:tc>
          <w:tcPr>
            <w:tcW w:w="1189" w:type="dxa"/>
            <w:shd w:val="pct5" w:color="auto" w:fill="auto"/>
            <w:vAlign w:val="center"/>
          </w:tcPr>
          <w:p w:rsidR="002B4256" w:rsidRPr="00562E7C" w:rsidRDefault="002B4256" w:rsidP="000C677A">
            <w:pPr>
              <w:bidi w:val="0"/>
              <w:ind w:left="-108" w:right="-108"/>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lastRenderedPageBreak/>
              <w:t>Candida albicans</w:t>
            </w:r>
          </w:p>
        </w:tc>
        <w:tc>
          <w:tcPr>
            <w:tcW w:w="1260" w:type="dxa"/>
            <w:shd w:val="pct5" w:color="auto" w:fill="auto"/>
            <w:vAlign w:val="center"/>
          </w:tcPr>
          <w:p w:rsidR="002B4256" w:rsidRPr="00562E7C" w:rsidRDefault="002B4256" w:rsidP="000C677A">
            <w:pPr>
              <w:bidi w:val="0"/>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t>Aeromonas</w:t>
            </w:r>
          </w:p>
        </w:tc>
        <w:tc>
          <w:tcPr>
            <w:tcW w:w="1440" w:type="dxa"/>
            <w:shd w:val="pct5" w:color="auto" w:fill="auto"/>
            <w:vAlign w:val="center"/>
          </w:tcPr>
          <w:p w:rsidR="002B4256" w:rsidRPr="00562E7C" w:rsidRDefault="002B4256" w:rsidP="000C677A">
            <w:pPr>
              <w:bidi w:val="0"/>
              <w:ind w:left="-108" w:right="-108"/>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t>Enterobacter</w:t>
            </w:r>
          </w:p>
        </w:tc>
        <w:tc>
          <w:tcPr>
            <w:tcW w:w="1170" w:type="dxa"/>
            <w:shd w:val="pct5" w:color="auto" w:fill="auto"/>
            <w:vAlign w:val="center"/>
          </w:tcPr>
          <w:p w:rsidR="002B4256" w:rsidRPr="00562E7C" w:rsidRDefault="002B4256" w:rsidP="000C677A">
            <w:pPr>
              <w:bidi w:val="0"/>
              <w:ind w:left="-108"/>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t>Klebsiella</w:t>
            </w:r>
          </w:p>
        </w:tc>
        <w:tc>
          <w:tcPr>
            <w:tcW w:w="845" w:type="dxa"/>
            <w:shd w:val="pct5" w:color="auto" w:fill="auto"/>
            <w:vAlign w:val="center"/>
          </w:tcPr>
          <w:p w:rsidR="002B4256" w:rsidRPr="00562E7C" w:rsidRDefault="002B4256" w:rsidP="000C677A">
            <w:pPr>
              <w:bidi w:val="0"/>
              <w:ind w:left="-108" w:right="-108"/>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t>Proteus</w:t>
            </w:r>
          </w:p>
        </w:tc>
        <w:tc>
          <w:tcPr>
            <w:tcW w:w="1275" w:type="dxa"/>
            <w:shd w:val="pct5" w:color="auto" w:fill="auto"/>
            <w:vAlign w:val="center"/>
          </w:tcPr>
          <w:p w:rsidR="002B4256" w:rsidRPr="00562E7C" w:rsidRDefault="002B4256" w:rsidP="000C677A">
            <w:pPr>
              <w:tabs>
                <w:tab w:val="right" w:pos="1168"/>
              </w:tabs>
              <w:bidi w:val="0"/>
              <w:ind w:left="-108" w:right="-108"/>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t>Streptococcus</w:t>
            </w:r>
          </w:p>
        </w:tc>
        <w:tc>
          <w:tcPr>
            <w:tcW w:w="1418" w:type="dxa"/>
            <w:shd w:val="pct5" w:color="auto" w:fill="auto"/>
            <w:vAlign w:val="center"/>
          </w:tcPr>
          <w:p w:rsidR="002B4256" w:rsidRPr="00562E7C" w:rsidRDefault="002B4256" w:rsidP="000C677A">
            <w:pPr>
              <w:bidi w:val="0"/>
              <w:ind w:left="-108"/>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t>Staphylococcus</w:t>
            </w:r>
          </w:p>
          <w:p w:rsidR="002B4256" w:rsidRPr="00562E7C" w:rsidRDefault="002B4256" w:rsidP="000C677A">
            <w:pPr>
              <w:bidi w:val="0"/>
              <w:ind w:left="-108"/>
              <w:jc w:val="center"/>
              <w:rPr>
                <w:rFonts w:asciiTheme="majorBidi" w:hAnsiTheme="majorBidi" w:cstheme="majorBidi"/>
                <w:b/>
                <w:bCs/>
                <w:i/>
                <w:iCs/>
                <w:color w:val="000000"/>
                <w:sz w:val="20"/>
                <w:szCs w:val="20"/>
              </w:rPr>
            </w:pPr>
          </w:p>
        </w:tc>
        <w:tc>
          <w:tcPr>
            <w:tcW w:w="816" w:type="dxa"/>
            <w:shd w:val="pct5" w:color="auto" w:fill="auto"/>
            <w:vAlign w:val="center"/>
          </w:tcPr>
          <w:p w:rsidR="002B4256" w:rsidRPr="00562E7C" w:rsidRDefault="002B4256" w:rsidP="000C677A">
            <w:pPr>
              <w:bidi w:val="0"/>
              <w:ind w:left="-108"/>
              <w:jc w:val="center"/>
              <w:rPr>
                <w:rFonts w:asciiTheme="majorBidi" w:hAnsiTheme="majorBidi" w:cstheme="majorBidi"/>
                <w:b/>
                <w:bCs/>
                <w:i/>
                <w:iCs/>
                <w:color w:val="000000"/>
                <w:sz w:val="20"/>
                <w:szCs w:val="20"/>
              </w:rPr>
            </w:pPr>
            <w:r w:rsidRPr="00562E7C">
              <w:rPr>
                <w:rFonts w:asciiTheme="majorBidi" w:hAnsiTheme="majorBidi" w:cstheme="majorBidi"/>
                <w:b/>
                <w:bCs/>
                <w:i/>
                <w:iCs/>
                <w:color w:val="000000"/>
                <w:sz w:val="20"/>
                <w:szCs w:val="20"/>
              </w:rPr>
              <w:t>E.col</w:t>
            </w:r>
            <w:r w:rsidR="00562E7C" w:rsidRPr="00562E7C">
              <w:rPr>
                <w:rFonts w:asciiTheme="majorBidi" w:hAnsiTheme="majorBidi" w:cstheme="majorBidi"/>
                <w:b/>
                <w:bCs/>
                <w:i/>
                <w:iCs/>
                <w:color w:val="000000"/>
                <w:sz w:val="20"/>
                <w:szCs w:val="20"/>
              </w:rPr>
              <w:t>i</w:t>
            </w:r>
          </w:p>
        </w:tc>
        <w:tc>
          <w:tcPr>
            <w:tcW w:w="956" w:type="dxa"/>
            <w:tcBorders>
              <w:tl2br w:val="single" w:sz="4" w:space="0" w:color="auto"/>
            </w:tcBorders>
            <w:shd w:val="pct5" w:color="auto" w:fill="auto"/>
            <w:vAlign w:val="center"/>
          </w:tcPr>
          <w:p w:rsidR="002B4256" w:rsidRPr="00562E7C" w:rsidRDefault="002B4256" w:rsidP="000C677A">
            <w:pPr>
              <w:bidi w:val="0"/>
              <w:jc w:val="center"/>
              <w:rPr>
                <w:rFonts w:asciiTheme="majorBidi" w:hAnsiTheme="majorBidi" w:cstheme="majorBidi"/>
                <w:b/>
                <w:bCs/>
                <w:color w:val="000000"/>
                <w:sz w:val="20"/>
                <w:szCs w:val="20"/>
                <w:rtl/>
              </w:rPr>
            </w:pPr>
            <w:r w:rsidRPr="00562E7C">
              <w:rPr>
                <w:rFonts w:asciiTheme="majorBidi" w:hAnsiTheme="majorBidi" w:cstheme="majorBidi"/>
                <w:b/>
                <w:bCs/>
                <w:color w:val="000000"/>
                <w:sz w:val="20"/>
                <w:szCs w:val="20"/>
                <w:rtl/>
              </w:rPr>
              <w:t>البكتريا</w:t>
            </w:r>
          </w:p>
          <w:p w:rsidR="002B4256" w:rsidRPr="00562E7C" w:rsidRDefault="002B4256" w:rsidP="000C677A">
            <w:pPr>
              <w:bidi w:val="0"/>
              <w:jc w:val="center"/>
              <w:rPr>
                <w:rFonts w:asciiTheme="majorBidi" w:hAnsiTheme="majorBidi" w:cstheme="majorBidi"/>
                <w:b/>
                <w:bCs/>
                <w:color w:val="000000"/>
                <w:sz w:val="20"/>
                <w:szCs w:val="20"/>
                <w:rtl/>
              </w:rPr>
            </w:pPr>
          </w:p>
          <w:p w:rsidR="002B4256" w:rsidRPr="00562E7C" w:rsidRDefault="002B4256" w:rsidP="000C677A">
            <w:pPr>
              <w:bidi w:val="0"/>
              <w:jc w:val="center"/>
              <w:rPr>
                <w:rFonts w:asciiTheme="majorBidi" w:hAnsiTheme="majorBidi" w:cstheme="majorBidi"/>
                <w:b/>
                <w:bCs/>
                <w:color w:val="000000"/>
                <w:sz w:val="20"/>
                <w:szCs w:val="20"/>
                <w:rtl/>
              </w:rPr>
            </w:pPr>
            <w:r w:rsidRPr="00562E7C">
              <w:rPr>
                <w:rFonts w:asciiTheme="majorBidi" w:hAnsiTheme="majorBidi" w:cstheme="majorBidi"/>
                <w:b/>
                <w:bCs/>
                <w:color w:val="000000"/>
                <w:sz w:val="20"/>
                <w:szCs w:val="20"/>
                <w:rtl/>
              </w:rPr>
              <w:t>المضاد الحيوي</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418" w:type="dxa"/>
            <w:vAlign w:val="center"/>
          </w:tcPr>
          <w:p w:rsidR="002B4256" w:rsidRPr="00562E7C" w:rsidRDefault="002B4256" w:rsidP="000C677A">
            <w:pPr>
              <w:tabs>
                <w:tab w:val="left" w:pos="270"/>
              </w:tabs>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6</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P</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11</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AMC</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5</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APX</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5</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7</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CEP</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8</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VA</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8</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CTX</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5</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OX</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6</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CFM</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12</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C</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5</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5</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12</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CX</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5</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NOR</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5</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6</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10</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MET</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6</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GEN</w:t>
            </w:r>
          </w:p>
        </w:tc>
      </w:tr>
      <w:tr w:rsidR="002B4256" w:rsidRPr="00562E7C" w:rsidTr="00562E7C">
        <w:trPr>
          <w:jc w:val="center"/>
        </w:trPr>
        <w:tc>
          <w:tcPr>
            <w:tcW w:w="1189"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26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w:t>
            </w:r>
          </w:p>
        </w:tc>
        <w:tc>
          <w:tcPr>
            <w:tcW w:w="144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1170"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4</w:t>
            </w:r>
          </w:p>
        </w:tc>
        <w:tc>
          <w:tcPr>
            <w:tcW w:w="84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3</w:t>
            </w:r>
          </w:p>
        </w:tc>
        <w:tc>
          <w:tcPr>
            <w:tcW w:w="1275"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2</w:t>
            </w:r>
          </w:p>
        </w:tc>
        <w:tc>
          <w:tcPr>
            <w:tcW w:w="1418"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11</w:t>
            </w:r>
          </w:p>
        </w:tc>
        <w:tc>
          <w:tcPr>
            <w:tcW w:w="816" w:type="dxa"/>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10</w:t>
            </w:r>
          </w:p>
        </w:tc>
        <w:tc>
          <w:tcPr>
            <w:tcW w:w="979" w:type="dxa"/>
            <w:gridSpan w:val="2"/>
            <w:vAlign w:val="center"/>
          </w:tcPr>
          <w:p w:rsidR="002B4256" w:rsidRPr="00562E7C" w:rsidRDefault="002B4256" w:rsidP="000C677A">
            <w:pPr>
              <w:bidi w:val="0"/>
              <w:jc w:val="center"/>
              <w:rPr>
                <w:rFonts w:asciiTheme="majorBidi" w:hAnsiTheme="majorBidi" w:cstheme="majorBidi"/>
                <w:color w:val="000000"/>
                <w:sz w:val="20"/>
                <w:szCs w:val="20"/>
              </w:rPr>
            </w:pPr>
            <w:r w:rsidRPr="00562E7C">
              <w:rPr>
                <w:rFonts w:asciiTheme="majorBidi" w:hAnsiTheme="majorBidi" w:cstheme="majorBidi"/>
                <w:color w:val="000000"/>
                <w:sz w:val="20"/>
                <w:szCs w:val="20"/>
              </w:rPr>
              <w:t>SXT</w:t>
            </w:r>
          </w:p>
        </w:tc>
      </w:tr>
    </w:tbl>
    <w:p w:rsidR="002B4256" w:rsidRPr="00562E7C" w:rsidRDefault="002B4256" w:rsidP="004D3A3D">
      <w:pPr>
        <w:spacing w:line="360" w:lineRule="auto"/>
        <w:jc w:val="lowKashida"/>
        <w:rPr>
          <w:rFonts w:asciiTheme="majorBidi" w:hAnsiTheme="majorBidi" w:cstheme="majorBidi"/>
          <w:sz w:val="24"/>
          <w:szCs w:val="24"/>
          <w:rtl/>
          <w:lang w:bidi="ar-IQ"/>
        </w:rPr>
      </w:pPr>
    </w:p>
    <w:p w:rsidR="0060696C" w:rsidRPr="00562E7C" w:rsidRDefault="0060696C" w:rsidP="004D3A3D">
      <w:pPr>
        <w:jc w:val="lowKashida"/>
        <w:rPr>
          <w:rFonts w:asciiTheme="majorBidi" w:hAnsiTheme="majorBidi" w:cstheme="majorBidi"/>
          <w:color w:val="FF0000"/>
          <w:sz w:val="24"/>
          <w:szCs w:val="24"/>
          <w:rtl/>
        </w:rPr>
      </w:pPr>
      <w:r w:rsidRPr="00562E7C">
        <w:rPr>
          <w:rFonts w:asciiTheme="majorBidi" w:hAnsiTheme="majorBidi" w:cstheme="majorBidi"/>
          <w:color w:val="FF0000"/>
          <w:sz w:val="24"/>
          <w:szCs w:val="24"/>
          <w:rtl/>
        </w:rPr>
        <w:t>المناقشة</w:t>
      </w:r>
      <w:r w:rsidR="00EF4B41" w:rsidRPr="00562E7C">
        <w:rPr>
          <w:rFonts w:asciiTheme="majorBidi" w:hAnsiTheme="majorBidi" w:cstheme="majorBidi" w:hint="cs"/>
          <w:color w:val="FF0000"/>
          <w:sz w:val="24"/>
          <w:szCs w:val="24"/>
          <w:rtl/>
        </w:rPr>
        <w:t>:-</w:t>
      </w:r>
    </w:p>
    <w:p w:rsidR="0060696C" w:rsidRPr="00562E7C" w:rsidRDefault="0060696C" w:rsidP="00EF4B41">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يعتمد التشخيص ألمختبري لالتهاب المجاري البولية </w:t>
      </w:r>
      <w:r w:rsidRPr="00562E7C">
        <w:rPr>
          <w:rFonts w:asciiTheme="majorBidi" w:hAnsiTheme="majorBidi" w:cstheme="majorBidi"/>
          <w:color w:val="0D0D0D" w:themeColor="text1" w:themeTint="F2"/>
          <w:sz w:val="24"/>
          <w:szCs w:val="24"/>
        </w:rPr>
        <w:t>UTI</w:t>
      </w:r>
      <w:r w:rsidRPr="00562E7C">
        <w:rPr>
          <w:rFonts w:asciiTheme="majorBidi" w:hAnsiTheme="majorBidi" w:cstheme="majorBidi"/>
          <w:color w:val="0D0D0D" w:themeColor="text1" w:themeTint="F2"/>
          <w:sz w:val="24"/>
          <w:szCs w:val="24"/>
          <w:rtl/>
        </w:rPr>
        <w:t xml:space="preserve"> على الفحص ألمجهري والزرع البكتريولوجي لنماذج الإدرار (</w:t>
      </w:r>
      <w:r w:rsidRPr="00562E7C">
        <w:rPr>
          <w:rFonts w:asciiTheme="majorBidi" w:hAnsiTheme="majorBidi" w:cstheme="majorBidi"/>
          <w:color w:val="0D0D0D" w:themeColor="text1" w:themeTint="F2"/>
          <w:sz w:val="24"/>
          <w:szCs w:val="24"/>
        </w:rPr>
        <w:t xml:space="preserve">Leanos </w:t>
      </w:r>
      <w:r w:rsidRPr="00562E7C">
        <w:rPr>
          <w:rFonts w:asciiTheme="majorBidi" w:hAnsiTheme="majorBidi" w:cstheme="majorBidi"/>
          <w:i/>
          <w:iCs/>
          <w:color w:val="0D0D0D" w:themeColor="text1" w:themeTint="F2"/>
          <w:sz w:val="24"/>
          <w:szCs w:val="24"/>
        </w:rPr>
        <w:t>et al</w:t>
      </w:r>
      <w:r w:rsidRPr="00562E7C">
        <w:rPr>
          <w:rFonts w:asciiTheme="majorBidi" w:hAnsiTheme="majorBidi" w:cstheme="majorBidi"/>
          <w:color w:val="0D0D0D" w:themeColor="text1" w:themeTint="F2"/>
          <w:sz w:val="24"/>
          <w:szCs w:val="24"/>
        </w:rPr>
        <w:t>.,1996 ; Klein ,1994</w:t>
      </w:r>
      <w:r w:rsidRPr="00562E7C">
        <w:rPr>
          <w:rFonts w:asciiTheme="majorBidi" w:hAnsiTheme="majorBidi" w:cstheme="majorBidi"/>
          <w:color w:val="0D0D0D" w:themeColor="text1" w:themeTint="F2"/>
          <w:sz w:val="24"/>
          <w:szCs w:val="24"/>
          <w:rtl/>
        </w:rPr>
        <w:t xml:space="preserve">) ويعتمد في الفحص ألمجهري على عدد الخلايا القيحية </w:t>
      </w:r>
      <w:r w:rsidRPr="00562E7C">
        <w:rPr>
          <w:rFonts w:asciiTheme="majorBidi" w:hAnsiTheme="majorBidi" w:cstheme="majorBidi"/>
          <w:color w:val="0D0D0D" w:themeColor="text1" w:themeTint="F2"/>
          <w:sz w:val="24"/>
          <w:szCs w:val="24"/>
        </w:rPr>
        <w:t xml:space="preserve"> Pus Cells</w:t>
      </w:r>
      <w:r w:rsidRPr="00562E7C">
        <w:rPr>
          <w:rFonts w:asciiTheme="majorBidi" w:hAnsiTheme="majorBidi" w:cstheme="majorBidi"/>
          <w:color w:val="0D0D0D" w:themeColor="text1" w:themeTint="F2"/>
          <w:sz w:val="24"/>
          <w:szCs w:val="24"/>
          <w:rtl/>
        </w:rPr>
        <w:t xml:space="preserve"> في الحقل ألمجهري تحت القوى الكبرى وتشير الأبحاث إلى إن هناك علاقة وثيقة بين وجود البكتريا وظهور الخلايا القيحية في عينة الادرار وبنسبة </w:t>
      </w:r>
      <w:r w:rsidRPr="00562E7C">
        <w:rPr>
          <w:rFonts w:asciiTheme="majorBidi" w:hAnsiTheme="majorBidi" w:cstheme="majorBidi"/>
          <w:color w:val="0D0D0D" w:themeColor="text1" w:themeTint="F2"/>
          <w:sz w:val="24"/>
          <w:szCs w:val="24"/>
        </w:rPr>
        <w:t>%85</w:t>
      </w:r>
      <w:r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color w:val="0D0D0D" w:themeColor="text1" w:themeTint="F2"/>
          <w:sz w:val="24"/>
          <w:szCs w:val="24"/>
        </w:rPr>
        <w:t>Hiberman &amp;Wald , 1997</w:t>
      </w:r>
      <w:r w:rsidRPr="00562E7C">
        <w:rPr>
          <w:rFonts w:asciiTheme="majorBidi" w:hAnsiTheme="majorBidi" w:cstheme="majorBidi"/>
          <w:color w:val="0D0D0D" w:themeColor="text1" w:themeTint="F2"/>
          <w:sz w:val="24"/>
          <w:szCs w:val="24"/>
          <w:rtl/>
        </w:rPr>
        <w:t>) وعلى ذلك تم تصنيف المراجعين الى مصابين وغير مصابين</w:t>
      </w:r>
      <w:r w:rsidR="00EF4B41" w:rsidRPr="00562E7C">
        <w:rPr>
          <w:rFonts w:asciiTheme="majorBidi" w:hAnsiTheme="majorBidi" w:cstheme="majorBidi" w:hint="cs"/>
          <w:color w:val="0D0D0D" w:themeColor="text1" w:themeTint="F2"/>
          <w:sz w:val="24"/>
          <w:szCs w:val="24"/>
          <w:rtl/>
        </w:rPr>
        <w:t>.</w:t>
      </w:r>
    </w:p>
    <w:p w:rsidR="0060696C" w:rsidRPr="00562E7C" w:rsidRDefault="0060696C" w:rsidP="00145F36">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أن الاناث أكثر عرضة للاصابة بالمرض من الذكور (جدول رقم 1 ) وقد يكون السبب في ذلك الى قرب فتحة المجرى البولي من فتحة الشرج في الاناث مما يسهل الاصابة الصاعدة بصورة أكبر من الذكور وهذه النتائج تتفق مع ما وجده كل</w:t>
      </w:r>
      <w:r w:rsidR="00745640">
        <w:rPr>
          <w:rFonts w:asciiTheme="majorBidi" w:hAnsiTheme="majorBidi" w:cstheme="majorBidi"/>
          <w:color w:val="0D0D0D" w:themeColor="text1" w:themeTint="F2"/>
          <w:sz w:val="24"/>
          <w:szCs w:val="24"/>
        </w:rPr>
        <w:br/>
        <w:t>)</w:t>
      </w:r>
      <w:r w:rsidR="004C4E0C">
        <w:rPr>
          <w:rFonts w:asciiTheme="majorBidi" w:hAnsiTheme="majorBidi" w:cstheme="majorBidi"/>
          <w:color w:val="0D0D0D" w:themeColor="text1" w:themeTint="F2"/>
          <w:sz w:val="24"/>
          <w:szCs w:val="24"/>
          <w:rtl/>
        </w:rPr>
        <w:t xml:space="preserve"> </w:t>
      </w:r>
      <w:r w:rsidR="00745640">
        <w:rPr>
          <w:rFonts w:asciiTheme="majorBidi" w:hAnsiTheme="majorBidi" w:cstheme="majorBidi"/>
          <w:color w:val="0D0D0D" w:themeColor="text1" w:themeTint="F2"/>
          <w:sz w:val="24"/>
          <w:szCs w:val="24"/>
        </w:rPr>
        <w:t>Andriole1987</w:t>
      </w:r>
      <w:r w:rsidR="00745640" w:rsidRPr="00562E7C">
        <w:rPr>
          <w:rFonts w:asciiTheme="majorBidi" w:hAnsiTheme="majorBidi" w:cstheme="majorBidi"/>
          <w:color w:val="0D0D0D" w:themeColor="text1" w:themeTint="F2"/>
          <w:sz w:val="24"/>
          <w:szCs w:val="24"/>
          <w:rtl/>
        </w:rPr>
        <w:t xml:space="preserve"> </w:t>
      </w:r>
      <w:r w:rsidR="00145F36">
        <w:rPr>
          <w:rFonts w:asciiTheme="majorBidi" w:hAnsiTheme="majorBidi" w:cstheme="majorBidi"/>
          <w:color w:val="0D0D0D" w:themeColor="text1" w:themeTint="F2"/>
          <w:sz w:val="24"/>
          <w:szCs w:val="24"/>
        </w:rPr>
        <w:t>;</w:t>
      </w:r>
      <w:r w:rsidR="00745640">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Pr>
        <w:t>Mill</w:t>
      </w:r>
      <w:r w:rsidR="00145F36">
        <w:rPr>
          <w:rFonts w:asciiTheme="majorBidi" w:hAnsiTheme="majorBidi" w:cstheme="majorBidi"/>
          <w:color w:val="0D0D0D" w:themeColor="text1" w:themeTint="F2"/>
          <w:sz w:val="24"/>
          <w:szCs w:val="24"/>
        </w:rPr>
        <w:t>a</w:t>
      </w:r>
      <w:r w:rsidRPr="00562E7C">
        <w:rPr>
          <w:rFonts w:asciiTheme="majorBidi" w:hAnsiTheme="majorBidi" w:cstheme="majorBidi"/>
          <w:color w:val="0D0D0D" w:themeColor="text1" w:themeTint="F2"/>
          <w:sz w:val="24"/>
          <w:szCs w:val="24"/>
        </w:rPr>
        <w:t>r ,199</w:t>
      </w:r>
      <w:r w:rsidR="00145F36">
        <w:rPr>
          <w:rFonts w:asciiTheme="majorBidi" w:hAnsiTheme="majorBidi" w:cstheme="majorBidi"/>
          <w:color w:val="0D0D0D" w:themeColor="text1" w:themeTint="F2"/>
          <w:sz w:val="24"/>
          <w:szCs w:val="24"/>
        </w:rPr>
        <w:t>7;</w:t>
      </w:r>
      <w:r w:rsidRPr="00562E7C">
        <w:rPr>
          <w:rFonts w:asciiTheme="majorBidi" w:hAnsiTheme="majorBidi" w:cstheme="majorBidi"/>
          <w:color w:val="0D0D0D" w:themeColor="text1" w:themeTint="F2"/>
          <w:sz w:val="24"/>
          <w:szCs w:val="24"/>
        </w:rPr>
        <w:t xml:space="preserve">Al Mugeiren </w:t>
      </w:r>
      <w:r w:rsidRPr="00562E7C">
        <w:rPr>
          <w:rFonts w:asciiTheme="majorBidi" w:hAnsiTheme="majorBidi" w:cstheme="majorBidi"/>
          <w:i/>
          <w:iCs/>
          <w:color w:val="0D0D0D" w:themeColor="text1" w:themeTint="F2"/>
          <w:sz w:val="24"/>
          <w:szCs w:val="24"/>
        </w:rPr>
        <w:t>et al.</w:t>
      </w:r>
      <w:r w:rsidRPr="00562E7C">
        <w:rPr>
          <w:rFonts w:asciiTheme="majorBidi" w:hAnsiTheme="majorBidi" w:cstheme="majorBidi"/>
          <w:color w:val="0D0D0D" w:themeColor="text1" w:themeTint="F2"/>
          <w:sz w:val="24"/>
          <w:szCs w:val="24"/>
        </w:rPr>
        <w:t>,1992;  Patterso</w:t>
      </w:r>
      <w:r w:rsidR="00745640">
        <w:rPr>
          <w:rFonts w:asciiTheme="majorBidi" w:hAnsiTheme="majorBidi" w:cstheme="majorBidi"/>
          <w:color w:val="0D0D0D" w:themeColor="text1" w:themeTint="F2"/>
          <w:sz w:val="24"/>
          <w:szCs w:val="24"/>
        </w:rPr>
        <w:t>n and</w:t>
      </w:r>
      <w:r w:rsidR="00745640">
        <w:rPr>
          <w:rFonts w:asciiTheme="majorBidi" w:hAnsiTheme="majorBidi" w:cstheme="majorBidi" w:hint="cs"/>
          <w:color w:val="0D0D0D" w:themeColor="text1" w:themeTint="F2"/>
          <w:sz w:val="24"/>
          <w:szCs w:val="24"/>
          <w:rtl/>
          <w:lang w:bidi="ar-IQ"/>
        </w:rPr>
        <w:t xml:space="preserve"> </w:t>
      </w:r>
      <w:r w:rsidR="00745640">
        <w:rPr>
          <w:rFonts w:asciiTheme="majorBidi" w:hAnsiTheme="majorBidi" w:cstheme="majorBidi"/>
          <w:color w:val="0D0D0D" w:themeColor="text1" w:themeTint="F2"/>
          <w:sz w:val="24"/>
          <w:szCs w:val="24"/>
        </w:rPr>
        <w:t xml:space="preserve">    </w:t>
      </w:r>
      <w:r w:rsidR="004C4E0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Pr>
        <w:t xml:space="preserve"> Larabi</w:t>
      </w:r>
      <w:r w:rsidRPr="00562E7C">
        <w:rPr>
          <w:rFonts w:asciiTheme="majorBidi" w:hAnsiTheme="majorBidi" w:cstheme="majorBidi"/>
          <w:i/>
          <w:iCs/>
          <w:color w:val="0D0D0D" w:themeColor="text1" w:themeTint="F2"/>
          <w:sz w:val="24"/>
          <w:szCs w:val="24"/>
        </w:rPr>
        <w:t xml:space="preserve"> et al.</w:t>
      </w:r>
      <w:r w:rsidRPr="00562E7C">
        <w:rPr>
          <w:rFonts w:asciiTheme="majorBidi" w:hAnsiTheme="majorBidi" w:cstheme="majorBidi"/>
          <w:color w:val="0D0D0D" w:themeColor="text1" w:themeTint="F2"/>
          <w:sz w:val="24"/>
          <w:szCs w:val="24"/>
        </w:rPr>
        <w:t>, 2003</w:t>
      </w:r>
      <w:r w:rsidRPr="00562E7C">
        <w:rPr>
          <w:rFonts w:asciiTheme="majorBidi" w:hAnsiTheme="majorBidi" w:cstheme="majorBidi"/>
          <w:color w:val="0D0D0D" w:themeColor="text1" w:themeTint="F2"/>
          <w:sz w:val="24"/>
          <w:szCs w:val="24"/>
          <w:rtl/>
        </w:rPr>
        <w:t xml:space="preserve">)ومتفقة أيضا مع </w:t>
      </w:r>
      <w:r w:rsidRPr="00562E7C">
        <w:rPr>
          <w:rFonts w:asciiTheme="majorBidi" w:hAnsiTheme="majorBidi" w:cstheme="majorBidi"/>
          <w:color w:val="0D0D0D" w:themeColor="text1" w:themeTint="F2"/>
          <w:sz w:val="24"/>
          <w:szCs w:val="24"/>
        </w:rPr>
        <w:t>(Abu Daia</w:t>
      </w:r>
      <w:r w:rsidRPr="00562E7C">
        <w:rPr>
          <w:rFonts w:asciiTheme="majorBidi" w:hAnsiTheme="majorBidi" w:cstheme="majorBidi"/>
          <w:i/>
          <w:iCs/>
          <w:color w:val="0D0D0D" w:themeColor="text1" w:themeTint="F2"/>
          <w:sz w:val="24"/>
          <w:szCs w:val="24"/>
        </w:rPr>
        <w:t xml:space="preserve"> etal.</w:t>
      </w:r>
      <w:r w:rsidRPr="00562E7C">
        <w:rPr>
          <w:rFonts w:asciiTheme="majorBidi" w:hAnsiTheme="majorBidi" w:cstheme="majorBidi"/>
          <w:color w:val="0D0D0D" w:themeColor="text1" w:themeTint="F2"/>
          <w:sz w:val="24"/>
          <w:szCs w:val="24"/>
        </w:rPr>
        <w:t>,2000)</w:t>
      </w:r>
      <w:r w:rsidRPr="00562E7C">
        <w:rPr>
          <w:rFonts w:asciiTheme="majorBidi" w:hAnsiTheme="majorBidi" w:cstheme="majorBidi"/>
          <w:color w:val="0D0D0D" w:themeColor="text1" w:themeTint="F2"/>
          <w:sz w:val="24"/>
          <w:szCs w:val="24"/>
          <w:rtl/>
        </w:rPr>
        <w:t xml:space="preserve"> والدباغ 1998</w:t>
      </w:r>
    </w:p>
    <w:p w:rsidR="0060696C" w:rsidRPr="00562E7C" w:rsidRDefault="0060696C" w:rsidP="00EF4B41">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أظهرت نتائج البحث المتعلقة بتحليل عينات الادرار أن الاصابة تمثلت في (</w:t>
      </w:r>
      <w:r w:rsidRPr="00562E7C">
        <w:rPr>
          <w:rFonts w:asciiTheme="majorBidi" w:hAnsiTheme="majorBidi" w:cstheme="majorBidi"/>
          <w:color w:val="0D0D0D" w:themeColor="text1" w:themeTint="F2"/>
          <w:sz w:val="24"/>
          <w:szCs w:val="24"/>
        </w:rPr>
        <w:t>116</w:t>
      </w:r>
      <w:r w:rsidRPr="00562E7C">
        <w:rPr>
          <w:rFonts w:asciiTheme="majorBidi" w:hAnsiTheme="majorBidi" w:cstheme="majorBidi"/>
          <w:color w:val="0D0D0D" w:themeColor="text1" w:themeTint="F2"/>
          <w:sz w:val="24"/>
          <w:szCs w:val="24"/>
          <w:rtl/>
        </w:rPr>
        <w:t>) عينة من مجموع العينات البالغة (</w:t>
      </w:r>
      <w:r w:rsidRPr="00562E7C">
        <w:rPr>
          <w:rFonts w:asciiTheme="majorBidi" w:hAnsiTheme="majorBidi" w:cstheme="majorBidi"/>
          <w:color w:val="0D0D0D" w:themeColor="text1" w:themeTint="F2"/>
          <w:sz w:val="24"/>
          <w:szCs w:val="24"/>
        </w:rPr>
        <w:t>164</w:t>
      </w:r>
      <w:r w:rsidRPr="00562E7C">
        <w:rPr>
          <w:rFonts w:asciiTheme="majorBidi" w:hAnsiTheme="majorBidi" w:cstheme="majorBidi"/>
          <w:color w:val="0D0D0D" w:themeColor="text1" w:themeTint="F2"/>
          <w:sz w:val="24"/>
          <w:szCs w:val="24"/>
          <w:rtl/>
        </w:rPr>
        <w:t>)عينة ونسبة(</w:t>
      </w:r>
      <w:r w:rsidRPr="00562E7C">
        <w:rPr>
          <w:rFonts w:asciiTheme="majorBidi" w:hAnsiTheme="majorBidi" w:cstheme="majorBidi"/>
          <w:color w:val="0D0D0D" w:themeColor="text1" w:themeTint="F2"/>
          <w:sz w:val="24"/>
          <w:szCs w:val="24"/>
        </w:rPr>
        <w:t>70%</w:t>
      </w:r>
      <w:r w:rsidRPr="00562E7C">
        <w:rPr>
          <w:rFonts w:asciiTheme="majorBidi" w:hAnsiTheme="majorBidi" w:cstheme="majorBidi"/>
          <w:color w:val="0D0D0D" w:themeColor="text1" w:themeTint="F2"/>
          <w:sz w:val="24"/>
          <w:szCs w:val="24"/>
          <w:rtl/>
        </w:rPr>
        <w:t>) موجبة للنمو المايكروبي ومن هذه العينات المرضية شخصت (</w:t>
      </w:r>
      <w:r w:rsidRPr="00562E7C">
        <w:rPr>
          <w:rFonts w:asciiTheme="majorBidi" w:hAnsiTheme="majorBidi" w:cstheme="majorBidi"/>
          <w:color w:val="0D0D0D" w:themeColor="text1" w:themeTint="F2"/>
          <w:sz w:val="24"/>
          <w:szCs w:val="24"/>
        </w:rPr>
        <w:t>38</w:t>
      </w:r>
      <w:r w:rsidRPr="00562E7C">
        <w:rPr>
          <w:rFonts w:asciiTheme="majorBidi" w:hAnsiTheme="majorBidi" w:cstheme="majorBidi"/>
          <w:color w:val="0D0D0D" w:themeColor="text1" w:themeTint="F2"/>
          <w:sz w:val="24"/>
          <w:szCs w:val="24"/>
          <w:rtl/>
        </w:rPr>
        <w:t xml:space="preserve">) عزلة تعود لبكتريا </w:t>
      </w:r>
      <w:r w:rsidRPr="00562E7C">
        <w:rPr>
          <w:rFonts w:asciiTheme="majorBidi" w:hAnsiTheme="majorBidi" w:cstheme="majorBidi"/>
          <w:i/>
          <w:iCs/>
          <w:color w:val="0D0D0D" w:themeColor="text1" w:themeTint="F2"/>
          <w:sz w:val="24"/>
          <w:szCs w:val="24"/>
        </w:rPr>
        <w:t>Escherichia coli</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ونسبة (</w:t>
      </w:r>
      <w:r w:rsidRPr="00562E7C">
        <w:rPr>
          <w:rFonts w:asciiTheme="majorBidi" w:hAnsiTheme="majorBidi" w:cstheme="majorBidi"/>
          <w:color w:val="0D0D0D" w:themeColor="text1" w:themeTint="F2"/>
          <w:sz w:val="24"/>
          <w:szCs w:val="24"/>
        </w:rPr>
        <w:t>32%</w:t>
      </w:r>
      <w:r w:rsidRPr="00562E7C">
        <w:rPr>
          <w:rFonts w:asciiTheme="majorBidi" w:hAnsiTheme="majorBidi" w:cstheme="majorBidi"/>
          <w:color w:val="0D0D0D" w:themeColor="text1" w:themeTint="F2"/>
          <w:sz w:val="24"/>
          <w:szCs w:val="24"/>
          <w:rtl/>
        </w:rPr>
        <w:t>), و(</w:t>
      </w:r>
      <w:r w:rsidRPr="00562E7C">
        <w:rPr>
          <w:rFonts w:asciiTheme="majorBidi" w:hAnsiTheme="majorBidi" w:cstheme="majorBidi"/>
          <w:color w:val="0D0D0D" w:themeColor="text1" w:themeTint="F2"/>
          <w:sz w:val="24"/>
          <w:szCs w:val="24"/>
        </w:rPr>
        <w:t>9</w:t>
      </w:r>
      <w:r w:rsidRPr="00562E7C">
        <w:rPr>
          <w:rFonts w:asciiTheme="majorBidi" w:hAnsiTheme="majorBidi" w:cstheme="majorBidi"/>
          <w:color w:val="0D0D0D" w:themeColor="text1" w:themeTint="F2"/>
          <w:sz w:val="24"/>
          <w:szCs w:val="24"/>
          <w:rtl/>
        </w:rPr>
        <w:t xml:space="preserve">) عزلة تعود لبكتريا </w:t>
      </w:r>
      <w:r w:rsidRPr="00562E7C">
        <w:rPr>
          <w:rFonts w:asciiTheme="majorBidi" w:hAnsiTheme="majorBidi" w:cstheme="majorBidi"/>
          <w:i/>
          <w:iCs/>
          <w:color w:val="0D0D0D" w:themeColor="text1" w:themeTint="F2"/>
          <w:sz w:val="24"/>
          <w:szCs w:val="24"/>
        </w:rPr>
        <w:t>Klebsiella</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نسبة(</w:t>
      </w:r>
      <w:r w:rsidRPr="00562E7C">
        <w:rPr>
          <w:rFonts w:asciiTheme="majorBidi" w:hAnsiTheme="majorBidi" w:cstheme="majorBidi"/>
          <w:color w:val="0D0D0D" w:themeColor="text1" w:themeTint="F2"/>
          <w:sz w:val="24"/>
          <w:szCs w:val="24"/>
        </w:rPr>
        <w:t>7%</w:t>
      </w:r>
      <w:r w:rsidRPr="00562E7C">
        <w:rPr>
          <w:rFonts w:asciiTheme="majorBidi" w:hAnsiTheme="majorBidi" w:cstheme="majorBidi"/>
          <w:color w:val="0D0D0D" w:themeColor="text1" w:themeTint="F2"/>
          <w:sz w:val="24"/>
          <w:szCs w:val="24"/>
          <w:rtl/>
        </w:rPr>
        <w:t>), و(</w:t>
      </w:r>
      <w:r w:rsidRPr="00562E7C">
        <w:rPr>
          <w:rFonts w:asciiTheme="majorBidi" w:hAnsiTheme="majorBidi" w:cstheme="majorBidi"/>
          <w:color w:val="0D0D0D" w:themeColor="text1" w:themeTint="F2"/>
          <w:sz w:val="24"/>
          <w:szCs w:val="24"/>
        </w:rPr>
        <w:t>30</w:t>
      </w:r>
      <w:r w:rsidRPr="00562E7C">
        <w:rPr>
          <w:rFonts w:asciiTheme="majorBidi" w:hAnsiTheme="majorBidi" w:cstheme="majorBidi"/>
          <w:color w:val="0D0D0D" w:themeColor="text1" w:themeTint="F2"/>
          <w:sz w:val="24"/>
          <w:szCs w:val="24"/>
          <w:rtl/>
        </w:rPr>
        <w:t xml:space="preserve">) عزلات تعود لبكتريا </w:t>
      </w:r>
      <w:r w:rsidRPr="00562E7C">
        <w:rPr>
          <w:rFonts w:asciiTheme="majorBidi" w:hAnsiTheme="majorBidi" w:cstheme="majorBidi"/>
          <w:i/>
          <w:iCs/>
          <w:color w:val="0D0D0D" w:themeColor="text1" w:themeTint="F2"/>
          <w:sz w:val="24"/>
          <w:szCs w:val="24"/>
        </w:rPr>
        <w:t>Staphylococcus aureus</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نسبة(</w:t>
      </w:r>
      <w:r w:rsidRPr="00562E7C">
        <w:rPr>
          <w:rFonts w:asciiTheme="majorBidi" w:hAnsiTheme="majorBidi" w:cstheme="majorBidi"/>
          <w:color w:val="0D0D0D" w:themeColor="text1" w:themeTint="F2"/>
          <w:sz w:val="24"/>
          <w:szCs w:val="24"/>
        </w:rPr>
        <w:t>25%</w:t>
      </w:r>
      <w:r w:rsidRPr="00562E7C">
        <w:rPr>
          <w:rFonts w:asciiTheme="majorBidi" w:hAnsiTheme="majorBidi" w:cstheme="majorBidi"/>
          <w:color w:val="0D0D0D" w:themeColor="text1" w:themeTint="F2"/>
          <w:sz w:val="24"/>
          <w:szCs w:val="24"/>
          <w:rtl/>
        </w:rPr>
        <w:t>) ,و(</w:t>
      </w:r>
      <w:r w:rsidRPr="00562E7C">
        <w:rPr>
          <w:rFonts w:asciiTheme="majorBidi" w:hAnsiTheme="majorBidi" w:cstheme="majorBidi"/>
          <w:color w:val="0D0D0D" w:themeColor="text1" w:themeTint="F2"/>
          <w:sz w:val="24"/>
          <w:szCs w:val="24"/>
        </w:rPr>
        <w:t>9</w:t>
      </w:r>
      <w:r w:rsidRPr="00562E7C">
        <w:rPr>
          <w:rFonts w:asciiTheme="majorBidi" w:hAnsiTheme="majorBidi" w:cstheme="majorBidi"/>
          <w:color w:val="0D0D0D" w:themeColor="text1" w:themeTint="F2"/>
          <w:sz w:val="24"/>
          <w:szCs w:val="24"/>
          <w:rtl/>
        </w:rPr>
        <w:t xml:space="preserve">) عزلة تعود لبكتريا </w:t>
      </w:r>
      <w:r w:rsidRPr="00562E7C">
        <w:rPr>
          <w:rFonts w:asciiTheme="majorBidi" w:hAnsiTheme="majorBidi" w:cstheme="majorBidi"/>
          <w:color w:val="0D0D0D" w:themeColor="text1" w:themeTint="F2"/>
          <w:sz w:val="24"/>
          <w:szCs w:val="24"/>
        </w:rPr>
        <w:t>Proteus</w:t>
      </w:r>
      <w:r w:rsidRPr="00562E7C">
        <w:rPr>
          <w:rFonts w:asciiTheme="majorBidi" w:hAnsiTheme="majorBidi" w:cstheme="majorBidi"/>
          <w:color w:val="0D0D0D" w:themeColor="text1" w:themeTint="F2"/>
          <w:sz w:val="24"/>
          <w:szCs w:val="24"/>
          <w:rtl/>
        </w:rPr>
        <w:t xml:space="preserve"> نسبة(</w:t>
      </w:r>
      <w:r w:rsidRPr="00562E7C">
        <w:rPr>
          <w:rFonts w:asciiTheme="majorBidi" w:hAnsiTheme="majorBidi" w:cstheme="majorBidi"/>
          <w:color w:val="0D0D0D" w:themeColor="text1" w:themeTint="F2"/>
          <w:sz w:val="24"/>
          <w:szCs w:val="24"/>
        </w:rPr>
        <w:t>7%</w:t>
      </w:r>
      <w:r w:rsidRPr="00562E7C">
        <w:rPr>
          <w:rFonts w:asciiTheme="majorBidi" w:hAnsiTheme="majorBidi" w:cstheme="majorBidi"/>
          <w:color w:val="0D0D0D" w:themeColor="text1" w:themeTint="F2"/>
          <w:sz w:val="24"/>
          <w:szCs w:val="24"/>
          <w:rtl/>
        </w:rPr>
        <w:t>), و(</w:t>
      </w:r>
      <w:r w:rsidRPr="00562E7C">
        <w:rPr>
          <w:rFonts w:asciiTheme="majorBidi" w:hAnsiTheme="majorBidi" w:cstheme="majorBidi"/>
          <w:color w:val="0D0D0D" w:themeColor="text1" w:themeTint="F2"/>
          <w:sz w:val="24"/>
          <w:szCs w:val="24"/>
        </w:rPr>
        <w:t>13</w:t>
      </w:r>
      <w:r w:rsidRPr="00562E7C">
        <w:rPr>
          <w:rFonts w:asciiTheme="majorBidi" w:hAnsiTheme="majorBidi" w:cstheme="majorBidi"/>
          <w:color w:val="0D0D0D" w:themeColor="text1" w:themeTint="F2"/>
          <w:sz w:val="24"/>
          <w:szCs w:val="24"/>
          <w:rtl/>
        </w:rPr>
        <w:t xml:space="preserve">) عزلة تعود لبكتريا </w:t>
      </w:r>
      <w:r w:rsidRPr="00562E7C">
        <w:rPr>
          <w:rFonts w:asciiTheme="majorBidi" w:hAnsiTheme="majorBidi" w:cstheme="majorBidi"/>
          <w:i/>
          <w:iCs/>
          <w:color w:val="0D0D0D" w:themeColor="text1" w:themeTint="F2"/>
          <w:sz w:val="24"/>
          <w:szCs w:val="24"/>
        </w:rPr>
        <w:t>Streptococcus</w:t>
      </w:r>
      <w:r w:rsidRPr="00562E7C">
        <w:rPr>
          <w:rFonts w:asciiTheme="majorBidi" w:hAnsiTheme="majorBidi" w:cstheme="majorBidi"/>
          <w:color w:val="0D0D0D" w:themeColor="text1" w:themeTint="F2"/>
          <w:sz w:val="24"/>
          <w:szCs w:val="24"/>
          <w:rtl/>
        </w:rPr>
        <w:t xml:space="preserve"> نسبة(</w:t>
      </w:r>
      <w:r w:rsidRPr="00562E7C">
        <w:rPr>
          <w:rFonts w:asciiTheme="majorBidi" w:hAnsiTheme="majorBidi" w:cstheme="majorBidi"/>
          <w:color w:val="0D0D0D" w:themeColor="text1" w:themeTint="F2"/>
          <w:sz w:val="24"/>
          <w:szCs w:val="24"/>
        </w:rPr>
        <w:t>11%</w:t>
      </w:r>
      <w:r w:rsidRPr="00562E7C">
        <w:rPr>
          <w:rFonts w:asciiTheme="majorBidi" w:hAnsiTheme="majorBidi" w:cstheme="majorBidi"/>
          <w:color w:val="0D0D0D" w:themeColor="text1" w:themeTint="F2"/>
          <w:sz w:val="24"/>
          <w:szCs w:val="24"/>
          <w:rtl/>
        </w:rPr>
        <w:t>)كما موضح في الجدول رقم(2)</w:t>
      </w:r>
      <w:r w:rsidR="00EF4B41" w:rsidRPr="00562E7C">
        <w:rPr>
          <w:rFonts w:asciiTheme="majorBidi" w:hAnsiTheme="majorBidi" w:cstheme="majorBidi" w:hint="cs"/>
          <w:color w:val="0D0D0D" w:themeColor="text1" w:themeTint="F2"/>
          <w:sz w:val="24"/>
          <w:szCs w:val="24"/>
          <w:rtl/>
        </w:rPr>
        <w:t>.</w:t>
      </w:r>
    </w:p>
    <w:p w:rsidR="0060696C" w:rsidRPr="00562E7C" w:rsidRDefault="0060696C" w:rsidP="00924A85">
      <w:pPr>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tl/>
        </w:rPr>
        <w:t xml:space="preserve">     وقد لوحظ أن جرثومة </w:t>
      </w:r>
      <w:r w:rsidRPr="00562E7C">
        <w:rPr>
          <w:rFonts w:asciiTheme="majorBidi" w:hAnsiTheme="majorBidi" w:cstheme="majorBidi"/>
          <w:color w:val="0D0D0D" w:themeColor="text1" w:themeTint="F2"/>
          <w:sz w:val="24"/>
          <w:szCs w:val="24"/>
        </w:rPr>
        <w:t>E.coli</w:t>
      </w:r>
      <w:r w:rsidRPr="00562E7C">
        <w:rPr>
          <w:rFonts w:asciiTheme="majorBidi" w:hAnsiTheme="majorBidi" w:cstheme="majorBidi"/>
          <w:color w:val="0D0D0D" w:themeColor="text1" w:themeTint="F2"/>
          <w:sz w:val="24"/>
          <w:szCs w:val="24"/>
          <w:rtl/>
        </w:rPr>
        <w:t xml:space="preserve"> كانت من أكثرمسببات </w:t>
      </w:r>
      <w:r w:rsidRPr="00562E7C">
        <w:rPr>
          <w:rFonts w:asciiTheme="majorBidi" w:hAnsiTheme="majorBidi" w:cstheme="majorBidi"/>
          <w:color w:val="0D0D0D" w:themeColor="text1" w:themeTint="F2"/>
          <w:sz w:val="24"/>
          <w:szCs w:val="24"/>
        </w:rPr>
        <w:t>UTI</w:t>
      </w:r>
      <w:r w:rsidRPr="00562E7C">
        <w:rPr>
          <w:rFonts w:asciiTheme="majorBidi" w:hAnsiTheme="majorBidi" w:cstheme="majorBidi"/>
          <w:color w:val="0D0D0D" w:themeColor="text1" w:themeTint="F2"/>
          <w:sz w:val="24"/>
          <w:szCs w:val="24"/>
          <w:rtl/>
        </w:rPr>
        <w:t xml:space="preserve"> ,وقد جاءت متفقة مع نتائج التي حصل عليها الباحث </w:t>
      </w:r>
      <w:r w:rsidRPr="00562E7C">
        <w:rPr>
          <w:rFonts w:asciiTheme="majorBidi" w:hAnsiTheme="majorBidi" w:cstheme="majorBidi"/>
          <w:color w:val="0D0D0D" w:themeColor="text1" w:themeTint="F2"/>
          <w:sz w:val="24"/>
          <w:szCs w:val="24"/>
        </w:rPr>
        <w:t>Ali,(2011)</w:t>
      </w:r>
      <w:r w:rsidRPr="00562E7C">
        <w:rPr>
          <w:rFonts w:asciiTheme="majorBidi" w:hAnsiTheme="majorBidi" w:cstheme="majorBidi"/>
          <w:color w:val="0D0D0D" w:themeColor="text1" w:themeTint="F2"/>
          <w:sz w:val="24"/>
          <w:szCs w:val="24"/>
          <w:rtl/>
        </w:rPr>
        <w:t xml:space="preserve"> و(</w:t>
      </w:r>
      <w:r w:rsidRPr="00562E7C">
        <w:rPr>
          <w:rFonts w:asciiTheme="majorBidi" w:hAnsiTheme="majorBidi" w:cstheme="majorBidi"/>
          <w:color w:val="0D0D0D" w:themeColor="text1" w:themeTint="F2"/>
          <w:sz w:val="24"/>
          <w:szCs w:val="24"/>
        </w:rPr>
        <w:t xml:space="preserve">Wullt </w:t>
      </w:r>
      <w:r w:rsidRPr="00562E7C">
        <w:rPr>
          <w:rFonts w:asciiTheme="majorBidi" w:hAnsiTheme="majorBidi" w:cstheme="majorBidi"/>
          <w:i/>
          <w:iCs/>
          <w:color w:val="0D0D0D" w:themeColor="text1" w:themeTint="F2"/>
          <w:sz w:val="24"/>
          <w:szCs w:val="24"/>
        </w:rPr>
        <w:t xml:space="preserve">et al </w:t>
      </w:r>
      <w:r w:rsidRPr="00562E7C">
        <w:rPr>
          <w:rFonts w:asciiTheme="majorBidi" w:hAnsiTheme="majorBidi" w:cstheme="majorBidi"/>
          <w:color w:val="0D0D0D" w:themeColor="text1" w:themeTint="F2"/>
          <w:sz w:val="24"/>
          <w:szCs w:val="24"/>
        </w:rPr>
        <w:t>200</w:t>
      </w:r>
      <w:r w:rsidR="00924A85">
        <w:rPr>
          <w:rFonts w:asciiTheme="majorBidi" w:hAnsiTheme="majorBidi" w:cstheme="majorBidi"/>
          <w:color w:val="0D0D0D" w:themeColor="text1" w:themeTint="F2"/>
          <w:sz w:val="24"/>
          <w:szCs w:val="24"/>
        </w:rPr>
        <w:t>3</w:t>
      </w:r>
      <w:r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color w:val="0D0D0D" w:themeColor="text1" w:themeTint="F2"/>
          <w:sz w:val="24"/>
          <w:szCs w:val="24"/>
        </w:rPr>
        <w:t>Akbar</w:t>
      </w:r>
      <w:r w:rsidRPr="00562E7C">
        <w:rPr>
          <w:rFonts w:asciiTheme="majorBidi" w:hAnsiTheme="majorBidi" w:cstheme="majorBidi"/>
          <w:i/>
          <w:iCs/>
          <w:color w:val="0D0D0D" w:themeColor="text1" w:themeTint="F2"/>
          <w:sz w:val="24"/>
          <w:szCs w:val="24"/>
        </w:rPr>
        <w:t xml:space="preserve"> et al</w:t>
      </w:r>
      <w:r w:rsidRPr="00562E7C">
        <w:rPr>
          <w:rFonts w:asciiTheme="majorBidi" w:hAnsiTheme="majorBidi" w:cstheme="majorBidi"/>
          <w:color w:val="0D0D0D" w:themeColor="text1" w:themeTint="F2"/>
          <w:sz w:val="24"/>
          <w:szCs w:val="24"/>
        </w:rPr>
        <w:t>.,2001)</w:t>
      </w:r>
      <w:r w:rsidRPr="00562E7C">
        <w:rPr>
          <w:rFonts w:asciiTheme="majorBidi" w:hAnsiTheme="majorBidi" w:cstheme="majorBidi"/>
          <w:color w:val="0D0D0D" w:themeColor="text1" w:themeTint="F2"/>
          <w:sz w:val="24"/>
          <w:szCs w:val="24"/>
          <w:rtl/>
        </w:rPr>
        <w:t xml:space="preserve"> أذ كانت أكثر مسبب,جاءت أيضاً متفقة مع الباحثة( وجيهه2007) بالاضافة الى بكتيرات اخرى تم عزلها كمسببات مرضية , كما تواجدت البكتيرات الموجبة لجرام مصاحبة لحالات الالتهاب مثل </w:t>
      </w:r>
      <w:r w:rsidRPr="00562E7C">
        <w:rPr>
          <w:rFonts w:asciiTheme="majorBidi" w:hAnsiTheme="majorBidi" w:cstheme="majorBidi"/>
          <w:color w:val="0D0D0D" w:themeColor="text1" w:themeTint="F2"/>
          <w:sz w:val="24"/>
          <w:szCs w:val="24"/>
        </w:rPr>
        <w:t>Staphlococcus ,Streptococcous</w:t>
      </w:r>
    </w:p>
    <w:p w:rsidR="0060696C" w:rsidRPr="00562E7C" w:rsidRDefault="0060696C" w:rsidP="00924A85">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في دراسة الاصابة تبعا للفئات العمرية , فقد أظهرت النتائج أن هناك تأثير معنوي للفئات العمرية, وأن أكثر الفئات اصابة هم(1-10)سنة وهذا لم يتفق مع  الباحثه(</w:t>
      </w:r>
      <w:r w:rsidR="00924A85">
        <w:rPr>
          <w:rFonts w:asciiTheme="majorBidi" w:hAnsiTheme="majorBidi" w:cstheme="majorBidi" w:hint="cs"/>
          <w:color w:val="0D0D0D" w:themeColor="text1" w:themeTint="F2"/>
          <w:sz w:val="24"/>
          <w:szCs w:val="24"/>
          <w:rtl/>
          <w:lang w:bidi="ar-IQ"/>
        </w:rPr>
        <w:t>ال اسماعيل</w:t>
      </w:r>
      <w:r w:rsidRPr="00562E7C">
        <w:rPr>
          <w:rFonts w:asciiTheme="majorBidi" w:hAnsiTheme="majorBidi" w:cstheme="majorBidi"/>
          <w:color w:val="0D0D0D" w:themeColor="text1" w:themeTint="F2"/>
          <w:sz w:val="24"/>
          <w:szCs w:val="24"/>
          <w:rtl/>
        </w:rPr>
        <w:t xml:space="preserve"> 2007 )</w:t>
      </w:r>
    </w:p>
    <w:p w:rsidR="0060696C" w:rsidRPr="00562E7C" w:rsidRDefault="0060696C"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أما فئة (21-30) ثاني فئة عمرية معرضة للاصابة</w:t>
      </w:r>
    </w:p>
    <w:p w:rsidR="0060696C" w:rsidRPr="00562E7C" w:rsidRDefault="0060696C"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lastRenderedPageBreak/>
        <w:t xml:space="preserve">     المضادات الحيوية المستخدمة-  ظهرت عزلات من</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i/>
          <w:iCs/>
          <w:color w:val="0D0D0D" w:themeColor="text1" w:themeTint="F2"/>
          <w:sz w:val="24"/>
          <w:szCs w:val="24"/>
        </w:rPr>
        <w:t>E.coli</w:t>
      </w:r>
      <w:r w:rsidRPr="00562E7C">
        <w:rPr>
          <w:rFonts w:asciiTheme="majorBidi" w:hAnsiTheme="majorBidi" w:cstheme="majorBidi"/>
          <w:color w:val="0D0D0D" w:themeColor="text1" w:themeTint="F2"/>
          <w:sz w:val="24"/>
          <w:szCs w:val="24"/>
          <w:rtl/>
        </w:rPr>
        <w:t xml:space="preserve"> مقاومة لمضاد واحد أو أثنين , أو عديد المقاومة </w:t>
      </w:r>
      <w:r w:rsidRPr="00562E7C">
        <w:rPr>
          <w:rFonts w:asciiTheme="majorBidi" w:hAnsiTheme="majorBidi" w:cstheme="majorBidi"/>
          <w:color w:val="0D0D0D" w:themeColor="text1" w:themeTint="F2"/>
          <w:sz w:val="24"/>
          <w:szCs w:val="24"/>
        </w:rPr>
        <w:t>Muli-Resistant</w:t>
      </w:r>
      <w:r w:rsidRPr="00562E7C">
        <w:rPr>
          <w:rFonts w:asciiTheme="majorBidi" w:hAnsiTheme="majorBidi" w:cstheme="majorBidi"/>
          <w:color w:val="0D0D0D" w:themeColor="text1" w:themeTint="F2"/>
          <w:sz w:val="24"/>
          <w:szCs w:val="24"/>
          <w:rtl/>
        </w:rPr>
        <w:t xml:space="preserve"> , لثلاث مضادات أو أكثر ومن هذه المضادات هي </w:t>
      </w:r>
      <w:r w:rsidRPr="00562E7C">
        <w:rPr>
          <w:rFonts w:asciiTheme="majorBidi" w:hAnsiTheme="majorBidi" w:cstheme="majorBidi"/>
          <w:color w:val="0D0D0D" w:themeColor="text1" w:themeTint="F2"/>
          <w:sz w:val="24"/>
          <w:szCs w:val="24"/>
        </w:rPr>
        <w:t>PIP,AMC</w:t>
      </w:r>
      <w:r w:rsidRPr="00562E7C">
        <w:rPr>
          <w:rFonts w:asciiTheme="majorBidi" w:hAnsiTheme="majorBidi" w:cstheme="majorBidi"/>
          <w:color w:val="0D0D0D" w:themeColor="text1" w:themeTint="F2"/>
          <w:sz w:val="24"/>
          <w:szCs w:val="24"/>
          <w:rtl/>
        </w:rPr>
        <w:t xml:space="preserve"> التابعة لمجموعة (</w:t>
      </w:r>
      <w:r w:rsidRPr="00562E7C">
        <w:rPr>
          <w:rFonts w:asciiTheme="majorBidi" w:hAnsiTheme="majorBidi" w:cstheme="majorBidi"/>
          <w:color w:val="0D0D0D" w:themeColor="text1" w:themeTint="F2"/>
          <w:sz w:val="24"/>
          <w:szCs w:val="24"/>
        </w:rPr>
        <w:t>Penicillin</w:t>
      </w:r>
      <w:r w:rsidRPr="00562E7C">
        <w:rPr>
          <w:rFonts w:asciiTheme="majorBidi" w:hAnsiTheme="majorBidi" w:cstheme="majorBidi"/>
          <w:color w:val="0D0D0D" w:themeColor="text1" w:themeTint="F2"/>
          <w:sz w:val="24"/>
          <w:szCs w:val="24"/>
          <w:rtl/>
        </w:rPr>
        <w:t xml:space="preserve">) ,ومضاد </w:t>
      </w:r>
      <w:r w:rsidRPr="00562E7C">
        <w:rPr>
          <w:rFonts w:asciiTheme="majorBidi" w:hAnsiTheme="majorBidi" w:cstheme="majorBidi"/>
          <w:color w:val="0D0D0D" w:themeColor="text1" w:themeTint="F2"/>
          <w:sz w:val="24"/>
          <w:szCs w:val="24"/>
        </w:rPr>
        <w:t>CF</w:t>
      </w:r>
      <w:r w:rsidRPr="00562E7C">
        <w:rPr>
          <w:rFonts w:asciiTheme="majorBidi" w:hAnsiTheme="majorBidi" w:cstheme="majorBidi"/>
          <w:color w:val="0D0D0D" w:themeColor="text1" w:themeTint="F2"/>
          <w:sz w:val="24"/>
          <w:szCs w:val="24"/>
          <w:rtl/>
        </w:rPr>
        <w:t xml:space="preserve"> التابع لمجموعة (</w:t>
      </w:r>
      <w:r w:rsidRPr="00562E7C">
        <w:rPr>
          <w:rFonts w:asciiTheme="majorBidi" w:hAnsiTheme="majorBidi" w:cstheme="majorBidi"/>
          <w:color w:val="0D0D0D" w:themeColor="text1" w:themeTint="F2"/>
          <w:sz w:val="24"/>
          <w:szCs w:val="24"/>
        </w:rPr>
        <w:t>Cephalosporins</w:t>
      </w:r>
      <w:r w:rsidRPr="00562E7C">
        <w:rPr>
          <w:rFonts w:asciiTheme="majorBidi" w:hAnsiTheme="majorBidi" w:cstheme="majorBidi"/>
          <w:color w:val="0D0D0D" w:themeColor="text1" w:themeTint="F2"/>
          <w:sz w:val="24"/>
          <w:szCs w:val="24"/>
          <w:rtl/>
        </w:rPr>
        <w:t xml:space="preserve">), ومضاد </w:t>
      </w:r>
      <w:r w:rsidRPr="00562E7C">
        <w:rPr>
          <w:rFonts w:asciiTheme="majorBidi" w:hAnsiTheme="majorBidi" w:cstheme="majorBidi"/>
          <w:color w:val="0D0D0D" w:themeColor="text1" w:themeTint="F2"/>
          <w:sz w:val="24"/>
          <w:szCs w:val="24"/>
        </w:rPr>
        <w:t>GM</w:t>
      </w:r>
      <w:r w:rsidRPr="00562E7C">
        <w:rPr>
          <w:rFonts w:asciiTheme="majorBidi" w:hAnsiTheme="majorBidi" w:cstheme="majorBidi"/>
          <w:color w:val="0D0D0D" w:themeColor="text1" w:themeTint="F2"/>
          <w:sz w:val="24"/>
          <w:szCs w:val="24"/>
          <w:rtl/>
        </w:rPr>
        <w:t xml:space="preserve"> التابع لمجموعة (</w:t>
      </w:r>
      <w:r w:rsidRPr="00562E7C">
        <w:rPr>
          <w:rFonts w:asciiTheme="majorBidi" w:hAnsiTheme="majorBidi" w:cstheme="majorBidi"/>
          <w:color w:val="0D0D0D" w:themeColor="text1" w:themeTint="F2"/>
          <w:sz w:val="24"/>
          <w:szCs w:val="24"/>
        </w:rPr>
        <w:t>Aminoglycosides</w:t>
      </w:r>
      <w:r w:rsidRPr="00562E7C">
        <w:rPr>
          <w:rFonts w:asciiTheme="majorBidi" w:hAnsiTheme="majorBidi" w:cstheme="majorBidi"/>
          <w:color w:val="0D0D0D" w:themeColor="text1" w:themeTint="F2"/>
          <w:sz w:val="24"/>
          <w:szCs w:val="24"/>
          <w:rtl/>
        </w:rPr>
        <w:t xml:space="preserve">) ,وضاد </w:t>
      </w:r>
      <w:r w:rsidRPr="00562E7C">
        <w:rPr>
          <w:rFonts w:asciiTheme="majorBidi" w:hAnsiTheme="majorBidi" w:cstheme="majorBidi"/>
          <w:color w:val="0D0D0D" w:themeColor="text1" w:themeTint="F2"/>
          <w:sz w:val="24"/>
          <w:szCs w:val="24"/>
        </w:rPr>
        <w:t>NOR</w:t>
      </w:r>
      <w:r w:rsidRPr="00562E7C">
        <w:rPr>
          <w:rFonts w:asciiTheme="majorBidi" w:hAnsiTheme="majorBidi" w:cstheme="majorBidi"/>
          <w:color w:val="0D0D0D" w:themeColor="text1" w:themeTint="F2"/>
          <w:sz w:val="24"/>
          <w:szCs w:val="24"/>
          <w:rtl/>
        </w:rPr>
        <w:t xml:space="preserve"> التابع لمجموعة (</w:t>
      </w:r>
      <w:r w:rsidRPr="00562E7C">
        <w:rPr>
          <w:rFonts w:asciiTheme="majorBidi" w:hAnsiTheme="majorBidi" w:cstheme="majorBidi"/>
          <w:color w:val="0D0D0D" w:themeColor="text1" w:themeTint="F2"/>
          <w:sz w:val="24"/>
          <w:szCs w:val="24"/>
        </w:rPr>
        <w:t>Sulfonamides</w:t>
      </w:r>
      <w:r w:rsidRPr="00562E7C">
        <w:rPr>
          <w:rFonts w:asciiTheme="majorBidi" w:hAnsiTheme="majorBidi" w:cstheme="majorBidi"/>
          <w:color w:val="0D0D0D" w:themeColor="text1" w:themeTint="F2"/>
          <w:sz w:val="24"/>
          <w:szCs w:val="24"/>
          <w:rtl/>
        </w:rPr>
        <w:t xml:space="preserve">),أتفق هذا مع الباحثة (وجيهه 2007) ,كما أظهرت عزلات من </w:t>
      </w:r>
      <w:r w:rsidRPr="00562E7C">
        <w:rPr>
          <w:rFonts w:asciiTheme="majorBidi" w:hAnsiTheme="majorBidi" w:cstheme="majorBidi"/>
          <w:i/>
          <w:iCs/>
          <w:color w:val="0D0D0D" w:themeColor="text1" w:themeTint="F2"/>
          <w:sz w:val="24"/>
          <w:szCs w:val="24"/>
        </w:rPr>
        <w:t xml:space="preserve">E.coli </w:t>
      </w:r>
      <w:r w:rsidRPr="00562E7C">
        <w:rPr>
          <w:rFonts w:asciiTheme="majorBidi" w:hAnsiTheme="majorBidi" w:cstheme="majorBidi"/>
          <w:i/>
          <w:i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مقاومة للمضادات التالية     (</w:t>
      </w:r>
      <w:r w:rsidRPr="00562E7C">
        <w:rPr>
          <w:rFonts w:asciiTheme="majorBidi" w:hAnsiTheme="majorBidi" w:cstheme="majorBidi"/>
          <w:color w:val="0D0D0D" w:themeColor="text1" w:themeTint="F2"/>
          <w:sz w:val="24"/>
          <w:szCs w:val="24"/>
        </w:rPr>
        <w:t xml:space="preserve">APX,CEP,CTX,SXT, OX, CX </w:t>
      </w:r>
      <w:r w:rsidRPr="00562E7C">
        <w:rPr>
          <w:rFonts w:asciiTheme="majorBidi" w:hAnsiTheme="majorBidi" w:cstheme="majorBidi"/>
          <w:color w:val="0D0D0D" w:themeColor="text1" w:themeTint="F2"/>
          <w:sz w:val="24"/>
          <w:szCs w:val="24"/>
          <w:rtl/>
        </w:rPr>
        <w:t>)</w:t>
      </w:r>
    </w:p>
    <w:p w:rsidR="0060696C" w:rsidRPr="00562E7C" w:rsidRDefault="0060696C"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    أما بكتريا </w:t>
      </w:r>
      <w:r w:rsidRPr="00562E7C">
        <w:rPr>
          <w:rFonts w:asciiTheme="majorBidi" w:hAnsiTheme="majorBidi" w:cstheme="majorBidi"/>
          <w:i/>
          <w:iCs/>
          <w:color w:val="0D0D0D" w:themeColor="text1" w:themeTint="F2"/>
          <w:sz w:val="24"/>
          <w:szCs w:val="24"/>
        </w:rPr>
        <w:t>Staphylococcus</w:t>
      </w:r>
      <w:r w:rsidRPr="00562E7C">
        <w:rPr>
          <w:rFonts w:asciiTheme="majorBidi" w:hAnsiTheme="majorBidi" w:cstheme="majorBidi"/>
          <w:i/>
          <w:iCs/>
          <w:color w:val="0D0D0D" w:themeColor="text1" w:themeTint="F2"/>
          <w:sz w:val="24"/>
          <w:szCs w:val="24"/>
          <w:rtl/>
        </w:rPr>
        <w:t xml:space="preserve"> أ</w:t>
      </w:r>
      <w:r w:rsidRPr="00562E7C">
        <w:rPr>
          <w:rFonts w:asciiTheme="majorBidi" w:hAnsiTheme="majorBidi" w:cstheme="majorBidi"/>
          <w:color w:val="0D0D0D" w:themeColor="text1" w:themeTint="F2"/>
          <w:sz w:val="24"/>
          <w:szCs w:val="24"/>
          <w:rtl/>
        </w:rPr>
        <w:t xml:space="preserve">ظهرت مقاومة للمضادات الحيوية التالية                                               </w:t>
      </w:r>
      <w:r w:rsidRPr="00562E7C">
        <w:rPr>
          <w:rFonts w:asciiTheme="majorBidi" w:hAnsiTheme="majorBidi" w:cstheme="majorBidi"/>
          <w:color w:val="0D0D0D" w:themeColor="text1" w:themeTint="F2"/>
          <w:sz w:val="24"/>
          <w:szCs w:val="24"/>
        </w:rPr>
        <w:t>(AMC,APX,CEP,VA,CTX,OX,CFM,CX,NOR,MET,GEN,SXT)</w:t>
      </w:r>
    </w:p>
    <w:p w:rsidR="0060696C" w:rsidRPr="00562E7C" w:rsidRDefault="0060696C" w:rsidP="00EF4B41">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في حين  بكتريا </w:t>
      </w:r>
      <w:r w:rsidRPr="00562E7C">
        <w:rPr>
          <w:rFonts w:asciiTheme="majorBidi" w:hAnsiTheme="majorBidi" w:cstheme="majorBidi"/>
          <w:i/>
          <w:iCs/>
          <w:color w:val="0D0D0D" w:themeColor="text1" w:themeTint="F2"/>
          <w:sz w:val="24"/>
          <w:szCs w:val="24"/>
        </w:rPr>
        <w:t>Streptococcus</w:t>
      </w:r>
      <w:r w:rsidRPr="00562E7C">
        <w:rPr>
          <w:rFonts w:asciiTheme="majorBidi" w:hAnsiTheme="majorBidi" w:cstheme="majorBidi"/>
          <w:color w:val="0D0D0D" w:themeColor="text1" w:themeTint="F2"/>
          <w:sz w:val="24"/>
          <w:szCs w:val="24"/>
          <w:rtl/>
        </w:rPr>
        <w:t xml:space="preserve"> أظهرت مقاومة للمضادات الحيوية التالية                                                (</w:t>
      </w:r>
      <w:r w:rsidRPr="00562E7C">
        <w:rPr>
          <w:rFonts w:asciiTheme="majorBidi" w:hAnsiTheme="majorBidi" w:cstheme="majorBidi"/>
          <w:color w:val="0D0D0D" w:themeColor="text1" w:themeTint="F2"/>
          <w:sz w:val="24"/>
          <w:szCs w:val="24"/>
        </w:rPr>
        <w:t>AMC,CEP,OX,CX,MET,SXT</w:t>
      </w:r>
      <w:r w:rsidRPr="00562E7C">
        <w:rPr>
          <w:rFonts w:asciiTheme="majorBidi" w:hAnsiTheme="majorBidi" w:cstheme="majorBidi"/>
          <w:color w:val="0D0D0D" w:themeColor="text1" w:themeTint="F2"/>
          <w:sz w:val="24"/>
          <w:szCs w:val="24"/>
          <w:rtl/>
        </w:rPr>
        <w:t>)</w:t>
      </w:r>
      <w:r w:rsidR="00EF4B41" w:rsidRPr="00562E7C">
        <w:rPr>
          <w:rFonts w:asciiTheme="majorBidi" w:hAnsiTheme="majorBidi" w:cstheme="majorBidi" w:hint="cs"/>
          <w:color w:val="0D0D0D" w:themeColor="text1" w:themeTint="F2"/>
          <w:sz w:val="24"/>
          <w:szCs w:val="24"/>
          <w:rtl/>
        </w:rPr>
        <w:t>.</w:t>
      </w:r>
    </w:p>
    <w:p w:rsidR="0060696C" w:rsidRPr="00562E7C" w:rsidRDefault="0060696C" w:rsidP="00EF4B41">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أما بكتريا </w:t>
      </w:r>
      <w:r w:rsidRPr="00562E7C">
        <w:rPr>
          <w:rFonts w:asciiTheme="majorBidi" w:hAnsiTheme="majorBidi" w:cstheme="majorBidi"/>
          <w:i/>
          <w:iCs/>
          <w:color w:val="0D0D0D" w:themeColor="text1" w:themeTint="F2"/>
          <w:sz w:val="24"/>
          <w:szCs w:val="24"/>
        </w:rPr>
        <w:t>Proteus</w:t>
      </w:r>
      <w:r w:rsidRPr="00562E7C">
        <w:rPr>
          <w:rFonts w:asciiTheme="majorBidi" w:hAnsiTheme="majorBidi" w:cstheme="majorBidi"/>
          <w:color w:val="0D0D0D" w:themeColor="text1" w:themeTint="F2"/>
          <w:sz w:val="24"/>
          <w:szCs w:val="24"/>
          <w:rtl/>
        </w:rPr>
        <w:t xml:space="preserve"> </w:t>
      </w:r>
      <w:r w:rsidRPr="00562E7C">
        <w:rPr>
          <w:rFonts w:asciiTheme="majorBidi" w:hAnsiTheme="majorBidi" w:cstheme="majorBidi"/>
          <w:i/>
          <w:iCs/>
          <w:color w:val="0D0D0D" w:themeColor="text1" w:themeTint="F2"/>
          <w:sz w:val="24"/>
          <w:szCs w:val="24"/>
          <w:rtl/>
        </w:rPr>
        <w:t>أ</w:t>
      </w:r>
      <w:r w:rsidRPr="00562E7C">
        <w:rPr>
          <w:rFonts w:asciiTheme="majorBidi" w:hAnsiTheme="majorBidi" w:cstheme="majorBidi"/>
          <w:color w:val="0D0D0D" w:themeColor="text1" w:themeTint="F2"/>
          <w:sz w:val="24"/>
          <w:szCs w:val="24"/>
          <w:rtl/>
        </w:rPr>
        <w:t>ظهرت مقاومة للمضادات الحيوية التالية  (</w:t>
      </w:r>
      <w:r w:rsidRPr="00562E7C">
        <w:rPr>
          <w:rFonts w:asciiTheme="majorBidi" w:hAnsiTheme="majorBidi" w:cstheme="majorBidi"/>
          <w:color w:val="0D0D0D" w:themeColor="text1" w:themeTint="F2"/>
          <w:sz w:val="24"/>
          <w:szCs w:val="24"/>
        </w:rPr>
        <w:t>APX,CEP,CTX,CFM,NOR,MET,SXT</w:t>
      </w:r>
      <w:r w:rsidRPr="00562E7C">
        <w:rPr>
          <w:rFonts w:asciiTheme="majorBidi" w:hAnsiTheme="majorBidi" w:cstheme="majorBidi"/>
          <w:color w:val="0D0D0D" w:themeColor="text1" w:themeTint="F2"/>
          <w:sz w:val="24"/>
          <w:szCs w:val="24"/>
          <w:rtl/>
        </w:rPr>
        <w:t xml:space="preserve"> )</w:t>
      </w:r>
      <w:r w:rsidR="00EF4B41" w:rsidRPr="00562E7C">
        <w:rPr>
          <w:rFonts w:asciiTheme="majorBidi" w:hAnsiTheme="majorBidi" w:cstheme="majorBidi" w:hint="cs"/>
          <w:color w:val="0D0D0D" w:themeColor="text1" w:themeTint="F2"/>
          <w:sz w:val="24"/>
          <w:szCs w:val="24"/>
          <w:rtl/>
        </w:rPr>
        <w:t>.</w:t>
      </w:r>
    </w:p>
    <w:p w:rsidR="0060696C" w:rsidRPr="00562E7C" w:rsidRDefault="0060696C" w:rsidP="005A75FA">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أما بكتريا </w:t>
      </w:r>
      <w:r w:rsidRPr="00562E7C">
        <w:rPr>
          <w:rFonts w:asciiTheme="majorBidi" w:hAnsiTheme="majorBidi" w:cstheme="majorBidi"/>
          <w:i/>
          <w:iCs/>
          <w:color w:val="0D0D0D" w:themeColor="text1" w:themeTint="F2"/>
          <w:sz w:val="24"/>
          <w:szCs w:val="24"/>
        </w:rPr>
        <w:t>Klebsiella</w:t>
      </w:r>
      <w:r w:rsidRPr="00562E7C">
        <w:rPr>
          <w:rFonts w:asciiTheme="majorBidi" w:hAnsiTheme="majorBidi" w:cstheme="majorBidi"/>
          <w:color w:val="0D0D0D" w:themeColor="text1" w:themeTint="F2"/>
          <w:sz w:val="24"/>
          <w:szCs w:val="24"/>
          <w:rtl/>
        </w:rPr>
        <w:t xml:space="preserve">  أ ظهرت مقاومة للمضادات الحيوية التالية   (</w:t>
      </w:r>
      <w:r w:rsidRPr="00562E7C">
        <w:rPr>
          <w:rFonts w:asciiTheme="majorBidi" w:hAnsiTheme="majorBidi" w:cstheme="majorBidi"/>
          <w:color w:val="0D0D0D" w:themeColor="text1" w:themeTint="F2"/>
          <w:sz w:val="24"/>
          <w:szCs w:val="24"/>
        </w:rPr>
        <w:t>APX,CEP,CFM,CX,NOR,MET,SXT</w:t>
      </w:r>
      <w:r w:rsidRPr="00562E7C">
        <w:rPr>
          <w:rFonts w:asciiTheme="majorBidi" w:hAnsiTheme="majorBidi" w:cstheme="majorBidi"/>
          <w:color w:val="0D0D0D" w:themeColor="text1" w:themeTint="F2"/>
          <w:sz w:val="24"/>
          <w:szCs w:val="24"/>
          <w:rtl/>
        </w:rPr>
        <w:t xml:space="preserve">  )0  </w:t>
      </w:r>
    </w:p>
    <w:p w:rsidR="0060696C" w:rsidRPr="00562E7C" w:rsidRDefault="0060696C" w:rsidP="004D3A3D">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xml:space="preserve">أما بكتريا </w:t>
      </w:r>
      <w:r w:rsidRPr="00562E7C">
        <w:rPr>
          <w:rFonts w:asciiTheme="majorBidi" w:hAnsiTheme="majorBidi" w:cstheme="majorBidi"/>
          <w:i/>
          <w:iCs/>
          <w:color w:val="0D0D0D" w:themeColor="text1" w:themeTint="F2"/>
          <w:sz w:val="24"/>
          <w:szCs w:val="24"/>
        </w:rPr>
        <w:t>Enterobacter</w:t>
      </w:r>
      <w:r w:rsidRPr="00562E7C">
        <w:rPr>
          <w:rFonts w:asciiTheme="majorBidi" w:hAnsiTheme="majorBidi" w:cstheme="majorBidi"/>
          <w:color w:val="0D0D0D" w:themeColor="text1" w:themeTint="F2"/>
          <w:sz w:val="24"/>
          <w:szCs w:val="24"/>
          <w:rtl/>
        </w:rPr>
        <w:t xml:space="preserve">  أظهرت مقاومة للمضادات الحيوية التالية  (</w:t>
      </w:r>
      <w:r w:rsidRPr="00562E7C">
        <w:rPr>
          <w:rFonts w:asciiTheme="majorBidi" w:hAnsiTheme="majorBidi" w:cstheme="majorBidi"/>
          <w:color w:val="0D0D0D" w:themeColor="text1" w:themeTint="F2"/>
          <w:sz w:val="24"/>
          <w:szCs w:val="24"/>
        </w:rPr>
        <w:t>AMC,APX,CEP,VA,CFM,CX,MET,SXT</w:t>
      </w:r>
      <w:r w:rsidRPr="00562E7C">
        <w:rPr>
          <w:rFonts w:asciiTheme="majorBidi" w:hAnsiTheme="majorBidi" w:cstheme="majorBidi"/>
          <w:color w:val="0D0D0D" w:themeColor="text1" w:themeTint="F2"/>
          <w:sz w:val="24"/>
          <w:szCs w:val="24"/>
          <w:rtl/>
        </w:rPr>
        <w:t xml:space="preserve">  )0</w:t>
      </w:r>
    </w:p>
    <w:p w:rsidR="0060696C" w:rsidRPr="00562E7C" w:rsidRDefault="0060696C" w:rsidP="004D3A3D">
      <w:pPr>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tl/>
        </w:rPr>
        <w:t xml:space="preserve">أما بكتريا </w:t>
      </w:r>
      <w:r w:rsidRPr="00562E7C">
        <w:rPr>
          <w:rFonts w:asciiTheme="majorBidi" w:hAnsiTheme="majorBidi" w:cstheme="majorBidi"/>
          <w:i/>
          <w:iCs/>
          <w:color w:val="0D0D0D" w:themeColor="text1" w:themeTint="F2"/>
          <w:sz w:val="24"/>
          <w:szCs w:val="24"/>
        </w:rPr>
        <w:t>Aeromonas</w:t>
      </w:r>
      <w:r w:rsidRPr="00562E7C">
        <w:rPr>
          <w:rFonts w:asciiTheme="majorBidi" w:hAnsiTheme="majorBidi" w:cstheme="majorBidi"/>
          <w:color w:val="0D0D0D" w:themeColor="text1" w:themeTint="F2"/>
          <w:sz w:val="24"/>
          <w:szCs w:val="24"/>
          <w:rtl/>
        </w:rPr>
        <w:t xml:space="preserve"> و فطر </w:t>
      </w:r>
      <w:r w:rsidRPr="00562E7C">
        <w:rPr>
          <w:rFonts w:asciiTheme="majorBidi" w:hAnsiTheme="majorBidi" w:cstheme="majorBidi"/>
          <w:color w:val="0D0D0D" w:themeColor="text1" w:themeTint="F2"/>
          <w:sz w:val="24"/>
          <w:szCs w:val="24"/>
        </w:rPr>
        <w:t>Candida albicans</w:t>
      </w:r>
      <w:r w:rsidRPr="00562E7C">
        <w:rPr>
          <w:rFonts w:asciiTheme="majorBidi" w:hAnsiTheme="majorBidi" w:cstheme="majorBidi"/>
          <w:color w:val="0D0D0D" w:themeColor="text1" w:themeTint="F2"/>
          <w:sz w:val="24"/>
          <w:szCs w:val="24"/>
          <w:rtl/>
        </w:rPr>
        <w:t xml:space="preserve">  أظهرت مقاومة للمضاد الحيوي (</w:t>
      </w:r>
      <w:r w:rsidRPr="00562E7C">
        <w:rPr>
          <w:rFonts w:asciiTheme="majorBidi" w:hAnsiTheme="majorBidi" w:cstheme="majorBidi"/>
          <w:color w:val="0D0D0D" w:themeColor="text1" w:themeTint="F2"/>
          <w:sz w:val="24"/>
          <w:szCs w:val="24"/>
        </w:rPr>
        <w:t>AMC</w:t>
      </w:r>
      <w:r w:rsidRPr="00562E7C">
        <w:rPr>
          <w:rFonts w:asciiTheme="majorBidi" w:hAnsiTheme="majorBidi" w:cstheme="majorBidi"/>
          <w:color w:val="0D0D0D" w:themeColor="text1" w:themeTint="F2"/>
          <w:sz w:val="24"/>
          <w:szCs w:val="24"/>
          <w:rtl/>
        </w:rPr>
        <w:t xml:space="preserve"> )                             </w:t>
      </w:r>
    </w:p>
    <w:p w:rsidR="005A75FA" w:rsidRPr="00562E7C" w:rsidRDefault="005A75FA" w:rsidP="004D3A3D">
      <w:pPr>
        <w:jc w:val="lowKashida"/>
        <w:rPr>
          <w:rFonts w:asciiTheme="majorBidi" w:hAnsiTheme="majorBidi" w:cstheme="majorBidi"/>
          <w:color w:val="FF0000"/>
          <w:sz w:val="24"/>
          <w:szCs w:val="24"/>
          <w:rtl/>
        </w:rPr>
      </w:pPr>
    </w:p>
    <w:p w:rsidR="0060696C" w:rsidRPr="00562E7C" w:rsidRDefault="0060696C" w:rsidP="004D3A3D">
      <w:pPr>
        <w:jc w:val="lowKashida"/>
        <w:rPr>
          <w:rFonts w:asciiTheme="majorBidi" w:hAnsiTheme="majorBidi" w:cstheme="majorBidi"/>
          <w:color w:val="FF0000"/>
          <w:sz w:val="24"/>
          <w:szCs w:val="24"/>
          <w:rtl/>
        </w:rPr>
      </w:pPr>
      <w:r w:rsidRPr="00562E7C">
        <w:rPr>
          <w:rFonts w:asciiTheme="majorBidi" w:hAnsiTheme="majorBidi" w:cstheme="majorBidi"/>
          <w:color w:val="FF0000"/>
          <w:sz w:val="24"/>
          <w:szCs w:val="24"/>
          <w:rtl/>
        </w:rPr>
        <w:t>المصادر العربية</w:t>
      </w:r>
    </w:p>
    <w:p w:rsidR="0060696C" w:rsidRPr="00562E7C" w:rsidRDefault="0060696C" w:rsidP="00C30774">
      <w:pPr>
        <w:tabs>
          <w:tab w:val="left" w:pos="311"/>
        </w:tabs>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FF0000"/>
          <w:sz w:val="24"/>
          <w:szCs w:val="24"/>
          <w:rtl/>
        </w:rPr>
        <w:tab/>
      </w:r>
      <w:r w:rsidRPr="00562E7C">
        <w:rPr>
          <w:rFonts w:asciiTheme="majorBidi" w:hAnsiTheme="majorBidi" w:cstheme="majorBidi"/>
          <w:color w:val="0D0D0D" w:themeColor="text1" w:themeTint="F2"/>
          <w:sz w:val="24"/>
          <w:szCs w:val="24"/>
          <w:rtl/>
        </w:rPr>
        <w:t>*آل سماعيل,وجيهه عبد الكريم محمد(</w:t>
      </w:r>
      <w:r w:rsidRPr="00562E7C">
        <w:rPr>
          <w:rFonts w:asciiTheme="majorBidi" w:hAnsiTheme="majorBidi" w:cstheme="majorBidi"/>
          <w:color w:val="0D0D0D" w:themeColor="text1" w:themeTint="F2"/>
          <w:sz w:val="24"/>
          <w:szCs w:val="24"/>
        </w:rPr>
        <w:t>2007</w:t>
      </w:r>
      <w:r w:rsidRPr="00562E7C">
        <w:rPr>
          <w:rFonts w:asciiTheme="majorBidi" w:hAnsiTheme="majorBidi" w:cstheme="majorBidi"/>
          <w:color w:val="0D0D0D" w:themeColor="text1" w:themeTint="F2"/>
          <w:sz w:val="24"/>
          <w:szCs w:val="24"/>
          <w:rtl/>
        </w:rPr>
        <w:t>).البكتيرات المسببة لالتهاب</w:t>
      </w:r>
      <w:r w:rsidRPr="00562E7C">
        <w:rPr>
          <w:rFonts w:asciiTheme="majorBidi" w:hAnsiTheme="majorBidi" w:cstheme="majorBidi"/>
          <w:color w:val="0D0D0D" w:themeColor="text1" w:themeTint="F2"/>
          <w:sz w:val="24"/>
          <w:szCs w:val="24"/>
          <w:lang w:bidi="ar-IQ"/>
        </w:rPr>
        <w:t xml:space="preserve"> </w:t>
      </w:r>
      <w:r w:rsidRPr="00562E7C">
        <w:rPr>
          <w:rFonts w:asciiTheme="majorBidi" w:hAnsiTheme="majorBidi" w:cstheme="majorBidi"/>
          <w:color w:val="0D0D0D" w:themeColor="text1" w:themeTint="F2"/>
          <w:sz w:val="24"/>
          <w:szCs w:val="24"/>
          <w:rtl/>
        </w:rPr>
        <w:t xml:space="preserve">المسالك البولية,خاصة ايشيريشيا </w:t>
      </w:r>
      <w:r w:rsidR="00C30774">
        <w:rPr>
          <w:rFonts w:asciiTheme="majorBidi" w:hAnsiTheme="majorBidi" w:cstheme="majorBidi" w:hint="cs"/>
          <w:color w:val="0D0D0D" w:themeColor="text1" w:themeTint="F2"/>
          <w:sz w:val="24"/>
          <w:szCs w:val="24"/>
          <w:rtl/>
        </w:rPr>
        <w:tab/>
        <w:t xml:space="preserve">      </w:t>
      </w:r>
      <w:r w:rsidRPr="00562E7C">
        <w:rPr>
          <w:rFonts w:asciiTheme="majorBidi" w:hAnsiTheme="majorBidi" w:cstheme="majorBidi"/>
          <w:color w:val="0D0D0D" w:themeColor="text1" w:themeTint="F2"/>
          <w:sz w:val="24"/>
          <w:szCs w:val="24"/>
          <w:rtl/>
        </w:rPr>
        <w:t xml:space="preserve">كولاي ونمط مقاومتها للمضادات </w:t>
      </w:r>
      <w:r w:rsidRPr="00562E7C">
        <w:rPr>
          <w:rFonts w:asciiTheme="majorBidi" w:hAnsiTheme="majorBidi" w:cstheme="majorBidi"/>
          <w:color w:val="0D0D0D" w:themeColor="text1" w:themeTint="F2"/>
          <w:sz w:val="24"/>
          <w:szCs w:val="24"/>
          <w:rtl/>
          <w:lang w:bidi="ar-IQ"/>
        </w:rPr>
        <w:t xml:space="preserve"> </w:t>
      </w:r>
      <w:r w:rsidRPr="00562E7C">
        <w:rPr>
          <w:rFonts w:asciiTheme="majorBidi" w:hAnsiTheme="majorBidi" w:cstheme="majorBidi"/>
          <w:color w:val="0D0D0D" w:themeColor="text1" w:themeTint="F2"/>
          <w:sz w:val="24"/>
          <w:szCs w:val="24"/>
          <w:rtl/>
        </w:rPr>
        <w:t>الحيوية في المملكة العربيةالسعودية.رسالة ماجستير .كلية العلوم-</w:t>
      </w:r>
      <w:r w:rsidR="006B630E" w:rsidRPr="00562E7C">
        <w:rPr>
          <w:rFonts w:asciiTheme="majorBidi" w:hAnsiTheme="majorBidi" w:cstheme="majorBidi" w:hint="cs"/>
          <w:color w:val="0D0D0D" w:themeColor="text1" w:themeTint="F2"/>
          <w:sz w:val="24"/>
          <w:szCs w:val="24"/>
          <w:rtl/>
        </w:rPr>
        <w:t xml:space="preserve"> </w:t>
      </w:r>
      <w:r w:rsidR="00C30774">
        <w:rPr>
          <w:rFonts w:asciiTheme="majorBidi" w:hAnsiTheme="majorBidi" w:cstheme="majorBidi" w:hint="cs"/>
          <w:color w:val="0D0D0D" w:themeColor="text1" w:themeTint="F2"/>
          <w:sz w:val="24"/>
          <w:szCs w:val="24"/>
          <w:rtl/>
        </w:rPr>
        <w:tab/>
        <w:t xml:space="preserve">     </w:t>
      </w:r>
      <w:r w:rsidRPr="00562E7C">
        <w:rPr>
          <w:rFonts w:asciiTheme="majorBidi" w:hAnsiTheme="majorBidi" w:cstheme="majorBidi"/>
          <w:color w:val="0D0D0D" w:themeColor="text1" w:themeTint="F2"/>
          <w:sz w:val="24"/>
          <w:szCs w:val="24"/>
          <w:rtl/>
        </w:rPr>
        <w:t>جامعة الملك سعود.</w:t>
      </w:r>
    </w:p>
    <w:p w:rsidR="0060696C" w:rsidRPr="00562E7C" w:rsidRDefault="0060696C" w:rsidP="00562E7C">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*الدباغ , نبراس نصر الله (</w:t>
      </w:r>
      <w:r w:rsidRPr="00562E7C">
        <w:rPr>
          <w:rFonts w:asciiTheme="majorBidi" w:hAnsiTheme="majorBidi" w:cstheme="majorBidi"/>
          <w:color w:val="0D0D0D" w:themeColor="text1" w:themeTint="F2"/>
          <w:sz w:val="24"/>
          <w:szCs w:val="24"/>
        </w:rPr>
        <w:t>1998</w:t>
      </w:r>
      <w:r w:rsidRPr="00562E7C">
        <w:rPr>
          <w:rFonts w:asciiTheme="majorBidi" w:hAnsiTheme="majorBidi" w:cstheme="majorBidi"/>
          <w:color w:val="0D0D0D" w:themeColor="text1" w:themeTint="F2"/>
          <w:sz w:val="24"/>
          <w:szCs w:val="24"/>
          <w:rtl/>
        </w:rPr>
        <w:t>)</w:t>
      </w:r>
      <w:r w:rsidR="00863212" w:rsidRPr="00562E7C">
        <w:rPr>
          <w:rFonts w:asciiTheme="majorBidi" w:hAnsiTheme="majorBidi" w:cstheme="majorBidi" w:hint="cs"/>
          <w:color w:val="0D0D0D" w:themeColor="text1" w:themeTint="F2"/>
          <w:sz w:val="24"/>
          <w:szCs w:val="24"/>
          <w:rtl/>
        </w:rPr>
        <w:t>.</w:t>
      </w:r>
      <w:r w:rsidRPr="00562E7C">
        <w:rPr>
          <w:rFonts w:asciiTheme="majorBidi" w:hAnsiTheme="majorBidi" w:cstheme="majorBidi"/>
          <w:color w:val="0D0D0D" w:themeColor="text1" w:themeTint="F2"/>
          <w:sz w:val="24"/>
          <w:szCs w:val="24"/>
          <w:rtl/>
        </w:rPr>
        <w:t>ع</w:t>
      </w:r>
      <w:r w:rsidR="00863212"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زل وتشخيص العزلات البك</w:t>
      </w:r>
      <w:r w:rsidR="00863212"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تيرية المسببة للالت</w:t>
      </w:r>
      <w:r w:rsidR="00863212" w:rsidRPr="00562E7C">
        <w:rPr>
          <w:rFonts w:asciiTheme="majorBidi" w:hAnsiTheme="majorBidi" w:cstheme="majorBidi" w:hint="cs"/>
          <w:color w:val="0D0D0D" w:themeColor="text1" w:themeTint="F2"/>
          <w:sz w:val="24"/>
          <w:szCs w:val="24"/>
          <w:rtl/>
        </w:rPr>
        <w:t>ـــ</w:t>
      </w:r>
      <w:r w:rsidRPr="00562E7C">
        <w:rPr>
          <w:rFonts w:asciiTheme="majorBidi" w:hAnsiTheme="majorBidi" w:cstheme="majorBidi"/>
          <w:color w:val="0D0D0D" w:themeColor="text1" w:themeTint="F2"/>
          <w:sz w:val="24"/>
          <w:szCs w:val="24"/>
          <w:rtl/>
        </w:rPr>
        <w:t xml:space="preserve">هاب المجاري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tl/>
        </w:rPr>
        <w:t xml:space="preserve">البولية لدى أطفال محافظة بابل </w:t>
      </w:r>
      <w:r w:rsidR="00863212" w:rsidRPr="00562E7C">
        <w:rPr>
          <w:rFonts w:asciiTheme="majorBidi" w:hAnsiTheme="majorBidi" w:cstheme="majorBidi" w:hint="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رسالة ماجستير</w:t>
      </w:r>
      <w:r w:rsidR="00863212" w:rsidRPr="00562E7C">
        <w:rPr>
          <w:rFonts w:asciiTheme="majorBidi" w:hAnsiTheme="majorBidi" w:cstheme="majorBidi" w:hint="cs"/>
          <w:color w:val="0D0D0D" w:themeColor="text1" w:themeTint="F2"/>
          <w:sz w:val="24"/>
          <w:szCs w:val="24"/>
          <w:rtl/>
        </w:rPr>
        <w:t xml:space="preserve">- </w:t>
      </w:r>
      <w:r w:rsidRPr="00562E7C">
        <w:rPr>
          <w:rFonts w:asciiTheme="majorBidi" w:hAnsiTheme="majorBidi" w:cstheme="majorBidi"/>
          <w:color w:val="0D0D0D" w:themeColor="text1" w:themeTint="F2"/>
          <w:sz w:val="24"/>
          <w:szCs w:val="24"/>
          <w:rtl/>
        </w:rPr>
        <w:t>جامعة بابل</w:t>
      </w:r>
    </w:p>
    <w:p w:rsidR="0060696C" w:rsidRPr="00562E7C" w:rsidRDefault="0060696C" w:rsidP="00562E7C">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*الطائي ,هادي رحمن رشيد(</w:t>
      </w:r>
      <w:r w:rsidRPr="00562E7C">
        <w:rPr>
          <w:rFonts w:asciiTheme="majorBidi" w:hAnsiTheme="majorBidi" w:cstheme="majorBidi"/>
          <w:color w:val="0D0D0D" w:themeColor="text1" w:themeTint="F2"/>
          <w:sz w:val="24"/>
          <w:szCs w:val="24"/>
        </w:rPr>
        <w:t>2010</w:t>
      </w:r>
      <w:r w:rsidRPr="00562E7C">
        <w:rPr>
          <w:rFonts w:asciiTheme="majorBidi" w:hAnsiTheme="majorBidi" w:cstheme="majorBidi"/>
          <w:color w:val="0D0D0D" w:themeColor="text1" w:themeTint="F2"/>
          <w:sz w:val="24"/>
          <w:szCs w:val="24"/>
          <w:rtl/>
        </w:rPr>
        <w:t xml:space="preserve">).عزل </w:t>
      </w:r>
      <w:r w:rsidRPr="00562E7C">
        <w:rPr>
          <w:rFonts w:asciiTheme="majorBidi" w:hAnsiTheme="majorBidi" w:cstheme="majorBidi"/>
          <w:i/>
          <w:iCs/>
          <w:color w:val="0D0D0D" w:themeColor="text1" w:themeTint="F2"/>
          <w:sz w:val="24"/>
          <w:szCs w:val="24"/>
        </w:rPr>
        <w:t>Proteus vulgaris</w:t>
      </w:r>
      <w:r w:rsidRPr="00562E7C">
        <w:rPr>
          <w:rFonts w:asciiTheme="majorBidi" w:hAnsiTheme="majorBidi" w:cstheme="majorBidi"/>
          <w:color w:val="0D0D0D" w:themeColor="text1" w:themeTint="F2"/>
          <w:sz w:val="24"/>
          <w:szCs w:val="24"/>
          <w:rtl/>
        </w:rPr>
        <w:t xml:space="preserve"> المنتجة لليوريز من اطفال</w:t>
      </w:r>
      <w:r w:rsid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tl/>
        </w:rPr>
        <w:t xml:space="preserve">مصابين بالتهابات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tl/>
        </w:rPr>
        <w:t xml:space="preserve">المجاري البولية </w:t>
      </w:r>
      <w:r w:rsidR="00863212" w:rsidRPr="00562E7C">
        <w:rPr>
          <w:rFonts w:asciiTheme="majorBidi" w:hAnsiTheme="majorBidi" w:cstheme="majorBidi" w:hint="cs"/>
          <w:color w:val="0D0D0D" w:themeColor="text1" w:themeTint="F2"/>
          <w:sz w:val="24"/>
          <w:szCs w:val="24"/>
          <w:rtl/>
        </w:rPr>
        <w:t>.</w:t>
      </w:r>
      <w:r w:rsidRPr="00562E7C">
        <w:rPr>
          <w:rFonts w:asciiTheme="majorBidi" w:hAnsiTheme="majorBidi" w:cstheme="majorBidi"/>
          <w:color w:val="0D0D0D" w:themeColor="text1" w:themeTint="F2"/>
          <w:sz w:val="24"/>
          <w:szCs w:val="24"/>
          <w:rtl/>
        </w:rPr>
        <w:t xml:space="preserve">جامعة ديالى كلية العلوم </w:t>
      </w:r>
    </w:p>
    <w:p w:rsidR="0060696C" w:rsidRPr="00562E7C" w:rsidRDefault="0060696C" w:rsidP="00562E7C">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*أبو الدهب مصطفى كمال ,الكشير,حسين محمد,الق</w:t>
      </w:r>
      <w:r w:rsidR="00863212"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زاز,سيد أحمد وشعيب, عالية عبد الباقي</w:t>
      </w:r>
      <w:r w:rsidR="00863212" w:rsidRPr="00562E7C">
        <w:rPr>
          <w:rFonts w:asciiTheme="majorBidi" w:hAnsiTheme="majorBidi" w:cstheme="majorBidi" w:hint="cs"/>
          <w:color w:val="0D0D0D" w:themeColor="text1" w:themeTint="F2"/>
          <w:sz w:val="24"/>
          <w:szCs w:val="24"/>
          <w:rtl/>
        </w:rPr>
        <w:tab/>
        <w:t xml:space="preserve"> </w:t>
      </w:r>
      <w:r w:rsidRPr="00562E7C">
        <w:rPr>
          <w:rFonts w:asciiTheme="majorBidi" w:hAnsiTheme="majorBidi" w:cstheme="majorBidi"/>
          <w:color w:val="0D0D0D" w:themeColor="text1" w:themeTint="F2"/>
          <w:sz w:val="24"/>
          <w:szCs w:val="24"/>
          <w:rtl/>
        </w:rPr>
        <w:t xml:space="preserve">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tl/>
        </w:rPr>
        <w:t>.1998ب.علم البكتيرات التمارين المعملية الاساسية , الجزء الثاني .دار المعارف</w:t>
      </w:r>
      <w:r w:rsid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tl/>
        </w:rPr>
        <w:t>القاهرة.</w:t>
      </w:r>
    </w:p>
    <w:p w:rsidR="0060696C" w:rsidRPr="00562E7C" w:rsidRDefault="0060696C" w:rsidP="00562E7C">
      <w:pPr>
        <w:jc w:val="lowKashida"/>
        <w:rPr>
          <w:rFonts w:asciiTheme="majorBidi" w:hAnsiTheme="majorBidi" w:cstheme="majorBidi"/>
          <w:i/>
          <w:iCs/>
          <w:color w:val="0D0D0D" w:themeColor="text1" w:themeTint="F2"/>
          <w:sz w:val="24"/>
          <w:szCs w:val="24"/>
          <w:rtl/>
        </w:rPr>
      </w:pPr>
      <w:r w:rsidRPr="00562E7C">
        <w:rPr>
          <w:rFonts w:asciiTheme="majorBidi" w:hAnsiTheme="majorBidi" w:cstheme="majorBidi"/>
          <w:color w:val="0D0D0D" w:themeColor="text1" w:themeTint="F2"/>
          <w:sz w:val="24"/>
          <w:szCs w:val="24"/>
          <w:rtl/>
        </w:rPr>
        <w:t>*الدخيلي, سناء مهدي عريبي(</w:t>
      </w:r>
      <w:r w:rsidRPr="00562E7C">
        <w:rPr>
          <w:rFonts w:asciiTheme="majorBidi" w:hAnsiTheme="majorBidi" w:cstheme="majorBidi"/>
          <w:color w:val="0D0D0D" w:themeColor="text1" w:themeTint="F2"/>
          <w:sz w:val="24"/>
          <w:szCs w:val="24"/>
        </w:rPr>
        <w:t>1999</w:t>
      </w:r>
      <w:r w:rsidRPr="00562E7C">
        <w:rPr>
          <w:rFonts w:asciiTheme="majorBidi" w:hAnsiTheme="majorBidi" w:cstheme="majorBidi"/>
          <w:color w:val="0D0D0D" w:themeColor="text1" w:themeTint="F2"/>
          <w:sz w:val="24"/>
          <w:szCs w:val="24"/>
          <w:rtl/>
        </w:rPr>
        <w:t xml:space="preserve">) .الفعالية ضد الجرثومة لمستخلص الشاي </w:t>
      </w:r>
      <w:r w:rsidRPr="00562E7C">
        <w:rPr>
          <w:rFonts w:asciiTheme="majorBidi" w:hAnsiTheme="majorBidi" w:cstheme="majorBidi"/>
          <w:i/>
          <w:iCs/>
          <w:color w:val="0D0D0D" w:themeColor="text1" w:themeTint="F2"/>
          <w:sz w:val="24"/>
          <w:szCs w:val="24"/>
        </w:rPr>
        <w:t>Camellia</w:t>
      </w:r>
      <w:r w:rsidR="00BC1A3F" w:rsidRPr="00562E7C">
        <w:rPr>
          <w:rFonts w:asciiTheme="majorBidi" w:hAnsiTheme="majorBidi" w:cstheme="majorBidi" w:hint="cs"/>
          <w:i/>
          <w:iCs/>
          <w:color w:val="0D0D0D" w:themeColor="text1" w:themeTint="F2"/>
          <w:sz w:val="24"/>
          <w:szCs w:val="24"/>
          <w:rtl/>
          <w:lang w:bidi="ar-IQ"/>
        </w:rPr>
        <w:tab/>
      </w:r>
      <w:r w:rsidRPr="00562E7C">
        <w:rPr>
          <w:rFonts w:asciiTheme="majorBidi" w:hAnsiTheme="majorBidi" w:cstheme="majorBidi"/>
          <w:i/>
          <w:iCs/>
          <w:color w:val="0D0D0D" w:themeColor="text1" w:themeTint="F2"/>
          <w:sz w:val="24"/>
          <w:szCs w:val="24"/>
        </w:rPr>
        <w:t xml:space="preserve"> sinensis</w:t>
      </w:r>
      <w:r w:rsidRPr="00562E7C">
        <w:rPr>
          <w:rFonts w:asciiTheme="majorBidi" w:hAnsiTheme="majorBidi" w:cstheme="majorBidi"/>
          <w:i/>
          <w:iCs/>
          <w:color w:val="0D0D0D" w:themeColor="text1" w:themeTint="F2"/>
          <w:sz w:val="24"/>
          <w:szCs w:val="24"/>
          <w:rtl/>
        </w:rPr>
        <w:t xml:space="preserve"> </w:t>
      </w:r>
      <w:r w:rsidR="00562E7C">
        <w:rPr>
          <w:rFonts w:asciiTheme="majorBidi" w:hAnsiTheme="majorBidi" w:cstheme="majorBidi"/>
          <w:i/>
          <w:iCs/>
          <w:color w:val="0D0D0D" w:themeColor="text1" w:themeTint="F2"/>
          <w:sz w:val="24"/>
          <w:szCs w:val="24"/>
        </w:rPr>
        <w:tab/>
      </w:r>
      <w:r w:rsidRPr="00562E7C">
        <w:rPr>
          <w:rFonts w:asciiTheme="majorBidi" w:hAnsiTheme="majorBidi" w:cstheme="majorBidi"/>
          <w:color w:val="0D0D0D" w:themeColor="text1" w:themeTint="F2"/>
          <w:sz w:val="24"/>
          <w:szCs w:val="24"/>
          <w:rtl/>
        </w:rPr>
        <w:t>وتأثير خلطه م</w:t>
      </w:r>
      <w:r w:rsidR="00BC1A3F"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ع بعض مض</w:t>
      </w:r>
      <w:r w:rsidR="00BC1A3F" w:rsidRPr="00562E7C">
        <w:rPr>
          <w:rFonts w:asciiTheme="majorBidi" w:hAnsiTheme="majorBidi" w:cstheme="majorBidi" w:hint="cs"/>
          <w:color w:val="0D0D0D" w:themeColor="text1" w:themeTint="F2"/>
          <w:sz w:val="24"/>
          <w:szCs w:val="24"/>
          <w:rtl/>
        </w:rPr>
        <w:t>ـ</w:t>
      </w:r>
      <w:r w:rsidRPr="00562E7C">
        <w:rPr>
          <w:rFonts w:asciiTheme="majorBidi" w:hAnsiTheme="majorBidi" w:cstheme="majorBidi"/>
          <w:color w:val="0D0D0D" w:themeColor="text1" w:themeTint="F2"/>
          <w:sz w:val="24"/>
          <w:szCs w:val="24"/>
          <w:rtl/>
        </w:rPr>
        <w:t>ادات الحياة مختبرياً.رسالة ماجستير.جامعة ذي قار</w:t>
      </w:r>
      <w:r w:rsidRPr="00562E7C">
        <w:rPr>
          <w:rFonts w:asciiTheme="majorBidi" w:hAnsiTheme="majorBidi" w:cstheme="majorBidi"/>
          <w:i/>
          <w:iCs/>
          <w:color w:val="0D0D0D" w:themeColor="text1" w:themeTint="F2"/>
          <w:sz w:val="24"/>
          <w:szCs w:val="24"/>
          <w:rtl/>
        </w:rPr>
        <w:t>.</w:t>
      </w:r>
    </w:p>
    <w:p w:rsidR="0060696C" w:rsidRPr="00562E7C" w:rsidRDefault="0060696C" w:rsidP="00562E7C">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 دخيل,خلود حامد ,تكتوك,نهاد خلاوي(</w:t>
      </w:r>
      <w:r w:rsidRPr="00562E7C">
        <w:rPr>
          <w:rFonts w:asciiTheme="majorBidi" w:hAnsiTheme="majorBidi" w:cstheme="majorBidi"/>
          <w:color w:val="0D0D0D" w:themeColor="text1" w:themeTint="F2"/>
          <w:sz w:val="24"/>
          <w:szCs w:val="24"/>
        </w:rPr>
        <w:t>2009</w:t>
      </w:r>
      <w:r w:rsidRPr="00562E7C">
        <w:rPr>
          <w:rFonts w:asciiTheme="majorBidi" w:hAnsiTheme="majorBidi" w:cstheme="majorBidi"/>
          <w:color w:val="0D0D0D" w:themeColor="text1" w:themeTint="F2"/>
          <w:sz w:val="24"/>
          <w:szCs w:val="24"/>
          <w:rtl/>
        </w:rPr>
        <w:t>).ع</w:t>
      </w:r>
      <w:r w:rsidR="00D16840"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زل وتشخيص بعض الان</w:t>
      </w:r>
      <w:r w:rsidR="00C7417C"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واع البكت</w:t>
      </w:r>
      <w:r w:rsidR="00C7417C" w:rsidRPr="00562E7C">
        <w:rPr>
          <w:rFonts w:asciiTheme="majorBidi" w:hAnsiTheme="majorBidi" w:cstheme="majorBidi" w:hint="cs"/>
          <w:color w:val="0D0D0D" w:themeColor="text1" w:themeTint="F2"/>
          <w:sz w:val="24"/>
          <w:szCs w:val="24"/>
          <w:rtl/>
        </w:rPr>
        <w:t>ـ</w:t>
      </w:r>
      <w:r w:rsidRPr="00562E7C">
        <w:rPr>
          <w:rFonts w:asciiTheme="majorBidi" w:hAnsiTheme="majorBidi" w:cstheme="majorBidi"/>
          <w:color w:val="0D0D0D" w:themeColor="text1" w:themeTint="F2"/>
          <w:sz w:val="24"/>
          <w:szCs w:val="24"/>
          <w:rtl/>
        </w:rPr>
        <w:t>يرية المرافقة لالتهاب</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tl/>
        </w:rPr>
        <w:t xml:space="preserve"> المج</w:t>
      </w:r>
      <w:r w:rsidR="00C7417C" w:rsidRPr="00562E7C">
        <w:rPr>
          <w:rFonts w:asciiTheme="majorBidi" w:hAnsiTheme="majorBidi" w:cstheme="majorBidi" w:hint="cs"/>
          <w:color w:val="0D0D0D" w:themeColor="text1" w:themeTint="F2"/>
          <w:sz w:val="24"/>
          <w:szCs w:val="24"/>
          <w:rtl/>
        </w:rPr>
        <w:t>ـ</w:t>
      </w:r>
      <w:r w:rsidRPr="00562E7C">
        <w:rPr>
          <w:rFonts w:asciiTheme="majorBidi" w:hAnsiTheme="majorBidi" w:cstheme="majorBidi"/>
          <w:color w:val="0D0D0D" w:themeColor="text1" w:themeTint="F2"/>
          <w:sz w:val="24"/>
          <w:szCs w:val="24"/>
          <w:rtl/>
        </w:rPr>
        <w:t xml:space="preserve">اري البولية عند النساء الحوامل المصابات بالسكري </w:t>
      </w:r>
      <w:r w:rsidRPr="00562E7C">
        <w:rPr>
          <w:rFonts w:asciiTheme="majorBidi" w:hAnsiTheme="majorBidi" w:cstheme="majorBidi"/>
          <w:color w:val="0D0D0D" w:themeColor="text1" w:themeTint="F2"/>
          <w:sz w:val="24"/>
          <w:szCs w:val="24"/>
        </w:rPr>
        <w:t>Ttpe2</w:t>
      </w:r>
      <w:r w:rsidR="00C7417C" w:rsidRPr="00562E7C">
        <w:rPr>
          <w:rFonts w:asciiTheme="majorBidi" w:hAnsiTheme="majorBidi" w:cstheme="majorBidi" w:hint="cs"/>
          <w:color w:val="0D0D0D" w:themeColor="text1" w:themeTint="F2"/>
          <w:sz w:val="24"/>
          <w:szCs w:val="24"/>
          <w:rtl/>
        </w:rPr>
        <w:tab/>
      </w:r>
      <w:r w:rsidRPr="00562E7C">
        <w:rPr>
          <w:rFonts w:asciiTheme="majorBidi" w:hAnsiTheme="majorBidi" w:cstheme="majorBidi"/>
          <w:color w:val="0D0D0D" w:themeColor="text1" w:themeTint="F2"/>
          <w:sz w:val="24"/>
          <w:szCs w:val="24"/>
          <w:rtl/>
        </w:rPr>
        <w:t xml:space="preserve">ومقاومتها لبعض المضادات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tl/>
        </w:rPr>
        <w:t>الحيوية.</w:t>
      </w:r>
    </w:p>
    <w:p w:rsidR="0060696C" w:rsidRPr="00562E7C" w:rsidRDefault="0060696C" w:rsidP="00562E7C">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lastRenderedPageBreak/>
        <w:t>*الربيعي,عباس حس</w:t>
      </w:r>
      <w:r w:rsidR="00125F5C"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ين مغير</w:t>
      </w:r>
      <w:r w:rsidRPr="00562E7C">
        <w:rPr>
          <w:rFonts w:asciiTheme="majorBidi" w:hAnsiTheme="majorBidi" w:cstheme="majorBidi"/>
          <w:color w:val="0D0D0D" w:themeColor="text1" w:themeTint="F2"/>
          <w:sz w:val="24"/>
          <w:szCs w:val="24"/>
        </w:rPr>
        <w:t>,</w:t>
      </w:r>
      <w:r w:rsidRPr="00562E7C">
        <w:rPr>
          <w:rFonts w:asciiTheme="majorBidi" w:hAnsiTheme="majorBidi" w:cstheme="majorBidi"/>
          <w:color w:val="0D0D0D" w:themeColor="text1" w:themeTint="F2"/>
          <w:sz w:val="24"/>
          <w:szCs w:val="24"/>
          <w:rtl/>
        </w:rPr>
        <w:t>الحمزة,عباس مه</w:t>
      </w:r>
      <w:r w:rsidR="00125F5C" w:rsidRPr="00562E7C">
        <w:rPr>
          <w:rFonts w:asciiTheme="majorBidi" w:hAnsiTheme="majorBidi" w:cstheme="majorBidi" w:hint="cs"/>
          <w:color w:val="0D0D0D" w:themeColor="text1" w:themeTint="F2"/>
          <w:sz w:val="24"/>
          <w:szCs w:val="24"/>
          <w:rtl/>
        </w:rPr>
        <w:t>ـ</w:t>
      </w:r>
      <w:r w:rsidRPr="00562E7C">
        <w:rPr>
          <w:rFonts w:asciiTheme="majorBidi" w:hAnsiTheme="majorBidi" w:cstheme="majorBidi"/>
          <w:color w:val="0D0D0D" w:themeColor="text1" w:themeTint="F2"/>
          <w:sz w:val="24"/>
          <w:szCs w:val="24"/>
          <w:rtl/>
        </w:rPr>
        <w:t>دي عبد (</w:t>
      </w:r>
      <w:r w:rsidRPr="00562E7C">
        <w:rPr>
          <w:rFonts w:asciiTheme="majorBidi" w:hAnsiTheme="majorBidi" w:cstheme="majorBidi"/>
          <w:color w:val="0D0D0D" w:themeColor="text1" w:themeTint="F2"/>
          <w:sz w:val="24"/>
          <w:szCs w:val="24"/>
        </w:rPr>
        <w:t>2009</w:t>
      </w:r>
      <w:r w:rsidRPr="00562E7C">
        <w:rPr>
          <w:rFonts w:asciiTheme="majorBidi" w:hAnsiTheme="majorBidi" w:cstheme="majorBidi"/>
          <w:color w:val="0D0D0D" w:themeColor="text1" w:themeTint="F2"/>
          <w:sz w:val="24"/>
          <w:szCs w:val="24"/>
          <w:rtl/>
        </w:rPr>
        <w:t>).دراس</w:t>
      </w:r>
      <w:r w:rsidR="00125F5C"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ة العوام</w:t>
      </w:r>
      <w:r w:rsidR="00125F5C" w:rsidRPr="00562E7C">
        <w:rPr>
          <w:rFonts w:asciiTheme="majorBidi" w:hAnsiTheme="majorBidi" w:cstheme="majorBidi" w:hint="cs"/>
          <w:color w:val="0D0D0D" w:themeColor="text1" w:themeTint="F2"/>
          <w:sz w:val="24"/>
          <w:szCs w:val="24"/>
          <w:rtl/>
        </w:rPr>
        <w:t>ــ</w:t>
      </w:r>
      <w:r w:rsidRPr="00562E7C">
        <w:rPr>
          <w:rFonts w:asciiTheme="majorBidi" w:hAnsiTheme="majorBidi" w:cstheme="majorBidi"/>
          <w:color w:val="0D0D0D" w:themeColor="text1" w:themeTint="F2"/>
          <w:sz w:val="24"/>
          <w:szCs w:val="24"/>
          <w:rtl/>
        </w:rPr>
        <w:t xml:space="preserve">ل المتعلقة بالاصابة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tl/>
        </w:rPr>
        <w:t>بمرض التهاب المجاري البولية في ناحية الامام بمحافظة بابل. كلية التربية الاساسية-  جامعة بابل.</w:t>
      </w:r>
    </w:p>
    <w:p w:rsidR="0060696C" w:rsidRPr="00562E7C" w:rsidRDefault="0060696C" w:rsidP="00562E7C">
      <w:pPr>
        <w:jc w:val="lowKashida"/>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tl/>
        </w:rPr>
        <w:t>*الشريس,هاشم علي عبد الامير.عزل وتشخيص البكتريا والطفيليات والفطريات المسببة الامراض النساء.</w:t>
      </w:r>
    </w:p>
    <w:p w:rsidR="0060696C" w:rsidRPr="00562E7C" w:rsidRDefault="0060696C" w:rsidP="00060810">
      <w:pPr>
        <w:bidi w:val="0"/>
        <w:spacing w:line="360" w:lineRule="auto"/>
        <w:jc w:val="lowKashida"/>
        <w:rPr>
          <w:rFonts w:asciiTheme="majorBidi" w:hAnsiTheme="majorBidi" w:cstheme="majorBidi"/>
          <w:sz w:val="24"/>
          <w:szCs w:val="24"/>
          <w:rtl/>
        </w:rPr>
      </w:pPr>
    </w:p>
    <w:p w:rsidR="00060810" w:rsidRPr="00562E7C" w:rsidRDefault="00060810" w:rsidP="00060810">
      <w:pPr>
        <w:bidi w:val="0"/>
        <w:jc w:val="right"/>
        <w:rPr>
          <w:rFonts w:asciiTheme="majorBidi" w:hAnsiTheme="majorBidi" w:cstheme="majorBidi"/>
          <w:color w:val="FF0000"/>
          <w:sz w:val="24"/>
          <w:szCs w:val="24"/>
          <w:rtl/>
        </w:rPr>
      </w:pPr>
      <w:r w:rsidRPr="00562E7C">
        <w:rPr>
          <w:rFonts w:asciiTheme="majorBidi" w:hAnsiTheme="majorBidi" w:cstheme="majorBidi"/>
          <w:color w:val="FF0000"/>
          <w:sz w:val="24"/>
          <w:szCs w:val="24"/>
          <w:rtl/>
        </w:rPr>
        <w:t>المصادر الأجنبية</w:t>
      </w:r>
    </w:p>
    <w:p w:rsidR="00060810" w:rsidRPr="00562E7C" w:rsidRDefault="00060810" w:rsidP="00562E7C">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*Abu Daia ,J.M.; Al-Aaly,M and De Castro, R,(2000).Urinary</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lang w:bidi="ar-IQ"/>
        </w:rPr>
        <w:t xml:space="preserve">  </w:t>
      </w:r>
      <w:r w:rsidRPr="00562E7C">
        <w:rPr>
          <w:rFonts w:asciiTheme="majorBidi" w:hAnsiTheme="majorBidi" w:cstheme="majorBidi"/>
          <w:color w:val="0D0D0D" w:themeColor="text1" w:themeTint="F2"/>
          <w:sz w:val="24"/>
          <w:szCs w:val="24"/>
        </w:rPr>
        <w:t>tract infection in childhood. Saudi Medical Journal</w:t>
      </w:r>
      <w:r w:rsidRP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t xml:space="preserve">      </w:t>
      </w:r>
      <w:r w:rsidRPr="00562E7C">
        <w:rPr>
          <w:rFonts w:asciiTheme="majorBidi" w:hAnsiTheme="majorBidi" w:cstheme="majorBidi"/>
          <w:color w:val="0D0D0D" w:themeColor="text1" w:themeTint="F2"/>
          <w:sz w:val="24"/>
          <w:szCs w:val="24"/>
        </w:rPr>
        <w:t>21(8):711-714</w:t>
      </w:r>
    </w:p>
    <w:p w:rsidR="00060810" w:rsidRPr="00562E7C" w:rsidRDefault="00060810" w:rsidP="00060810">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*Akbar,D.H.(2001).Diabetics andnon-diabetics patients.Saudi                                </w:t>
      </w:r>
      <w:r w:rsidRP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00275F08">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Pr>
        <w:t>Medical Journal 22(4):326-329.</w:t>
      </w:r>
    </w:p>
    <w:p w:rsidR="00060810" w:rsidRPr="00562E7C" w:rsidRDefault="00060810" w:rsidP="00562E7C">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*Ali,M.M.(2011).Evaluation of antimicrobial susceptibility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t xml:space="preserve">       &amp;rapid urine screening tests in asymptomatic urinarytract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t xml:space="preserve">       infection in pregnant women in Karbala, Kerbala  Journal of</w:t>
      </w:r>
      <w:r w:rsid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Pr>
        <w:tab/>
        <w:t xml:space="preserve">       pharmaceutical science.(2):23-34.</w:t>
      </w:r>
    </w:p>
    <w:p w:rsidR="00060810" w:rsidRPr="00562E7C" w:rsidRDefault="00060810" w:rsidP="00562E7C">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*Al Mugeiren,M.M.; Al Rasheed, S.A.; Abdulrrahman,M.B. ;Alqufi, </w:t>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M.A.;Patel,P.J.and Al Boukai,A.A.(1992).Are </w:t>
      </w:r>
      <w:r w:rsidRP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children with urinary tract infection adequately anaged.Saudi</w:t>
      </w:r>
      <w:r w:rsidR="00562E7C">
        <w:rPr>
          <w:rFonts w:asciiTheme="majorBidi" w:hAnsiTheme="majorBidi" w:cstheme="majorBidi"/>
          <w:color w:val="0D0D0D" w:themeColor="text1" w:themeTint="F2"/>
          <w:sz w:val="24"/>
          <w:szCs w:val="24"/>
        </w:rPr>
        <w:tab/>
      </w:r>
      <w:r w:rsid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t>Medical Journal 13(4):300-304.</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⃰⃰Avalos,G.A.;Silva, M.L.Z. ;Nova,A.D.;Tapia, G.A and  Benavides,S.A.(1999).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AsymptomaticBacteriuri and </w:t>
      </w:r>
      <w:r w:rsidRPr="00562E7C">
        <w:rPr>
          <w:rFonts w:asciiTheme="majorBidi" w:hAnsiTheme="majorBidi" w:cstheme="majorBidi"/>
          <w:color w:val="0D0D0D" w:themeColor="text1" w:themeTint="F2"/>
          <w:sz w:val="24"/>
          <w:szCs w:val="24"/>
        </w:rPr>
        <w:tab/>
        <w:t xml:space="preserve">Inflammatory Response to urinary Tract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Infection ofElderly Ambulatory Women in Nursing Homes Archives of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t>Medical Research 30:29-32.</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*Baron, E.J., Peterson , L.R .&amp;Finegold, S.M.(1994).Baiily &amp;  Seotts</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b/>
        <w:t xml:space="preserve">      diagnostic microbiology . 9 </w:t>
      </w:r>
      <w:r w:rsidRPr="00562E7C">
        <w:rPr>
          <w:rFonts w:asciiTheme="majorBidi" w:hAnsiTheme="majorBidi" w:cstheme="majorBidi"/>
          <w:color w:val="0D0D0D" w:themeColor="text1" w:themeTint="F2"/>
          <w:sz w:val="24"/>
          <w:szCs w:val="24"/>
          <w:vertAlign w:val="superscript"/>
        </w:rPr>
        <w:t>th</w:t>
      </w:r>
      <w:r w:rsidRPr="00562E7C">
        <w:rPr>
          <w:rFonts w:asciiTheme="majorBidi" w:hAnsiTheme="majorBidi" w:cstheme="majorBidi"/>
          <w:color w:val="0D0D0D" w:themeColor="text1" w:themeTint="F2"/>
          <w:sz w:val="24"/>
          <w:szCs w:val="24"/>
        </w:rPr>
        <w:t xml:space="preserve">  ed ,pp</w:t>
      </w:r>
      <w:r w:rsidRPr="00562E7C">
        <w:rPr>
          <w:rFonts w:asciiTheme="majorBidi" w:hAnsiTheme="majorBidi" w:cstheme="majorBidi"/>
          <w:color w:val="0D0D0D" w:themeColor="text1" w:themeTint="F2"/>
          <w:sz w:val="24"/>
          <w:szCs w:val="24"/>
          <w:vertAlign w:val="superscript"/>
        </w:rPr>
        <w:t>249-257</w:t>
      </w:r>
      <w:r w:rsidRPr="00562E7C">
        <w:rPr>
          <w:rFonts w:asciiTheme="majorBidi" w:hAnsiTheme="majorBidi" w:cstheme="majorBidi"/>
          <w:color w:val="0D0D0D" w:themeColor="text1" w:themeTint="F2"/>
          <w:sz w:val="24"/>
          <w:szCs w:val="24"/>
        </w:rPr>
        <w:t xml:space="preserve"> Mossby-yrar BookInc .,London.</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*Brooks, G.F. Butel, J.S. ; Ornston, L.N.; Jawetz, E. Melnick, J.L.; and Adelberg,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E.A. (1995). Jawetz, Melnick &amp; AdelbergMedical microbiology (20</w:t>
      </w:r>
      <w:r w:rsidRPr="00562E7C">
        <w:rPr>
          <w:rFonts w:asciiTheme="majorBidi" w:hAnsiTheme="majorBidi" w:cstheme="majorBidi"/>
          <w:color w:val="0D0D0D" w:themeColor="text1" w:themeTint="F2"/>
          <w:sz w:val="24"/>
          <w:szCs w:val="24"/>
          <w:vertAlign w:val="superscript"/>
        </w:rPr>
        <w:t>th</w:t>
      </w:r>
      <w:r w:rsidRPr="00562E7C">
        <w:rPr>
          <w:rFonts w:asciiTheme="majorBidi" w:hAnsiTheme="majorBidi" w:cstheme="majorBidi"/>
          <w:color w:val="0D0D0D" w:themeColor="text1" w:themeTint="F2"/>
          <w:sz w:val="24"/>
          <w:szCs w:val="24"/>
        </w:rPr>
        <w:t xml:space="preserve">)ed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Appleton Lange, Asimon huster  company.</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i/>
          <w:iCs/>
          <w:color w:val="0D0D0D" w:themeColor="text1" w:themeTint="F2"/>
          <w:sz w:val="24"/>
          <w:szCs w:val="24"/>
        </w:rPr>
        <w:t>*</w:t>
      </w:r>
      <w:r w:rsidRPr="00562E7C">
        <w:rPr>
          <w:rFonts w:asciiTheme="majorBidi" w:hAnsiTheme="majorBidi" w:cstheme="majorBidi"/>
          <w:color w:val="0D0D0D" w:themeColor="text1" w:themeTint="F2"/>
          <w:sz w:val="24"/>
          <w:szCs w:val="24"/>
        </w:rPr>
        <w:t>Devely</w:t>
      </w:r>
      <w:r w:rsidRPr="00562E7C">
        <w:rPr>
          <w:rFonts w:asciiTheme="majorBidi" w:hAnsiTheme="majorBidi" w:cstheme="majorBidi"/>
          <w:i/>
          <w:iCs/>
          <w:color w:val="0D0D0D" w:themeColor="text1" w:themeTint="F2"/>
          <w:sz w:val="24"/>
          <w:szCs w:val="24"/>
        </w:rPr>
        <w:t xml:space="preserve"> </w:t>
      </w:r>
      <w:r w:rsidRPr="00562E7C">
        <w:rPr>
          <w:rFonts w:asciiTheme="majorBidi" w:hAnsiTheme="majorBidi" w:cstheme="majorBidi"/>
          <w:color w:val="0D0D0D" w:themeColor="text1" w:themeTint="F2"/>
          <w:sz w:val="24"/>
          <w:szCs w:val="24"/>
        </w:rPr>
        <w:t xml:space="preserve">, A; Fontaine . A;Guiot .Rodriguez . Mand.Brodin .M. (1996) . Analysias of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Pediatr home cave serviees of the assistance.Arch. Pediatr. 3(1):28-34.</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*Fargason cajr; Bronstein.J.M:Johnson V.A(1995). Patteens of   care received by.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Medicine recipieeits with Urinary tract fectionns in  Pediatrics.96(4P+1):638-</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42.</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*Forbes, B.A.; Saham, D.F. and Weissfeld ,A.S.(2002).Bialcy  and  scotts Diagnostic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Microbiology. (11</w:t>
      </w:r>
      <w:r w:rsidRPr="00562E7C">
        <w:rPr>
          <w:rFonts w:asciiTheme="majorBidi" w:hAnsiTheme="majorBidi" w:cstheme="majorBidi"/>
          <w:color w:val="0D0D0D" w:themeColor="text1" w:themeTint="F2"/>
          <w:sz w:val="24"/>
          <w:szCs w:val="24"/>
          <w:vertAlign w:val="superscript"/>
        </w:rPr>
        <w:t>th</w:t>
      </w:r>
      <w:r w:rsidRPr="00562E7C">
        <w:rPr>
          <w:rFonts w:asciiTheme="majorBidi" w:hAnsiTheme="majorBidi" w:cstheme="majorBidi"/>
          <w:color w:val="0D0D0D" w:themeColor="text1" w:themeTint="F2"/>
          <w:sz w:val="24"/>
          <w:szCs w:val="24"/>
        </w:rPr>
        <w:t>)ed Mosby .An Affiliate of Elsevier Science.</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lastRenderedPageBreak/>
        <w:t>*Gould, Dinah; Brooker, Christine (2000): Appiled Microbiology for</w:t>
      </w:r>
      <w:r w:rsidR="00275F08">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Pr>
        <w:t xml:space="preserve">nurses. Printed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in Malaysia.</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*Hoberman, A;Wald, E.R.(1997).Urinary tract infections in young febrile</w:t>
      </w:r>
      <w:r w:rsidRPr="00562E7C">
        <w:rPr>
          <w:rFonts w:asciiTheme="majorBidi" w:hAnsiTheme="majorBidi" w:cstheme="majorBidi"/>
          <w:color w:val="0D0D0D" w:themeColor="text1" w:themeTint="F2"/>
          <w:sz w:val="24"/>
          <w:szCs w:val="24"/>
        </w:rPr>
        <w:tab/>
        <w:t xml:space="preserve">children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pediatr infect .Dis. J. 16(1): 11-7.</w:t>
      </w:r>
    </w:p>
    <w:p w:rsidR="00060810" w:rsidRPr="00562E7C" w:rsidRDefault="00060810" w:rsidP="00060810">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*Howes, D.J.(2001).Urinary tract infection in female. Med.J.2:9-13.</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*Jantaush, B.A;Criss ,V.R: Oponnell ; Wiedermann , B.L;</w:t>
      </w:r>
      <w:r w:rsidR="00275F08" w:rsidRPr="00562E7C">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Pr>
        <w:t xml:space="preserve">Majd;M; Rushton H.G;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shirey , R.s and Luban , N.L (1994). Association of Lewis blood group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phenotypes With Urinary tract infection in children .J.Pediatr. 124(6):863-8.</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*Jawetz , E ; Melnick ,J.L.(1989). Medical microbiology.18</w:t>
      </w:r>
      <w:r w:rsidRPr="00562E7C">
        <w:rPr>
          <w:rFonts w:asciiTheme="majorBidi" w:hAnsiTheme="majorBidi" w:cstheme="majorBidi"/>
          <w:color w:val="0D0D0D" w:themeColor="text1" w:themeTint="F2"/>
          <w:sz w:val="24"/>
          <w:szCs w:val="24"/>
          <w:vertAlign w:val="superscript"/>
        </w:rPr>
        <w:t xml:space="preserve">th. </w:t>
      </w:r>
      <w:r w:rsidRPr="00562E7C">
        <w:rPr>
          <w:rFonts w:asciiTheme="majorBidi" w:hAnsiTheme="majorBidi" w:cstheme="majorBidi"/>
          <w:color w:val="0D0D0D" w:themeColor="text1" w:themeTint="F2"/>
          <w:sz w:val="24"/>
          <w:szCs w:val="24"/>
        </w:rPr>
        <w:t xml:space="preserve">ed.Library. Dliban .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Beirut.</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*Jawets, E.; Melnick, J.A.; Adelberge ,E.A.; Brook, G.F.; Butel</w:t>
      </w:r>
      <w:r w:rsidR="00275F08">
        <w:rPr>
          <w:rFonts w:asciiTheme="majorBidi" w:hAnsiTheme="majorBidi" w:cstheme="majorBidi"/>
          <w:color w:val="0D0D0D" w:themeColor="text1" w:themeTint="F2"/>
          <w:sz w:val="24"/>
          <w:szCs w:val="24"/>
        </w:rPr>
        <w:t>,</w:t>
      </w:r>
      <w:r w:rsidRPr="00562E7C">
        <w:rPr>
          <w:rFonts w:asciiTheme="majorBidi" w:hAnsiTheme="majorBidi" w:cstheme="majorBidi"/>
          <w:color w:val="0D0D0D" w:themeColor="text1" w:themeTint="F2"/>
          <w:sz w:val="24"/>
          <w:szCs w:val="24"/>
        </w:rPr>
        <w:t xml:space="preserve">J.S. and Morse, S.A.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(2004). Medical Microbiology. (23</w:t>
      </w:r>
      <w:r w:rsidRPr="00562E7C">
        <w:rPr>
          <w:rFonts w:asciiTheme="majorBidi" w:hAnsiTheme="majorBidi" w:cstheme="majorBidi"/>
          <w:color w:val="0D0D0D" w:themeColor="text1" w:themeTint="F2"/>
          <w:sz w:val="24"/>
          <w:szCs w:val="24"/>
          <w:vertAlign w:val="superscript"/>
        </w:rPr>
        <w:t>th</w:t>
      </w:r>
      <w:r w:rsidRPr="00562E7C">
        <w:rPr>
          <w:rFonts w:asciiTheme="majorBidi" w:hAnsiTheme="majorBidi" w:cstheme="majorBidi"/>
          <w:color w:val="0D0D0D" w:themeColor="text1" w:themeTint="F2"/>
          <w:sz w:val="24"/>
          <w:szCs w:val="24"/>
        </w:rPr>
        <w:t xml:space="preserve">)ed. McGraw-Hill companes, New York,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pp. 770.</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*Klein RS(1994).Criteria for the diagnosis of urinary tract infection curropin nephrol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Hypertens. 3(6)652-5(abstract).</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 Jeena P.  Coovadia,h ,M,and abhikari, M, (1996).Probala  association </w:t>
      </w:r>
      <w:r w:rsidRPr="00562E7C">
        <w:rPr>
          <w:rFonts w:asciiTheme="majorBidi" w:hAnsiTheme="majorBidi" w:cstheme="majorBidi"/>
          <w:color w:val="0D0D0D" w:themeColor="text1" w:themeTint="F2"/>
          <w:sz w:val="24"/>
          <w:szCs w:val="24"/>
        </w:rPr>
        <w:tab/>
        <w:t xml:space="preserve">between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Urinary tract infections(uti) and commman diseases  of infancy and childhood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ahospita bused study of uti in durbon south </w:t>
      </w:r>
      <w:r w:rsidRPr="00562E7C">
        <w:rPr>
          <w:rFonts w:asciiTheme="majorBidi" w:hAnsiTheme="majorBidi" w:cstheme="majorBidi"/>
          <w:color w:val="0D0D0D" w:themeColor="text1" w:themeTint="F2"/>
          <w:sz w:val="24"/>
          <w:szCs w:val="24"/>
        </w:rPr>
        <w:tab/>
        <w:t>Africa.J. trop pediatra 42(2) 112-</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4(abstract).</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*Larabi, K.; Masmoudi, A. and Fendri, C.( 2003). Bacteriological and susceptibility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study of 1.930 strains isolated from UTIs in  Tunis university hospital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.Me'denice et Maladies Infectieuses </w:t>
      </w:r>
      <w:r w:rsidRPr="00562E7C">
        <w:rPr>
          <w:rFonts w:asciiTheme="majorBidi" w:hAnsiTheme="majorBidi" w:cstheme="majorBidi"/>
          <w:color w:val="0D0D0D" w:themeColor="text1" w:themeTint="F2"/>
          <w:sz w:val="24"/>
          <w:szCs w:val="24"/>
        </w:rPr>
        <w:tab/>
        <w:t xml:space="preserve">    33(7): 348- 352.</w:t>
      </w:r>
    </w:p>
    <w:p w:rsidR="00060810" w:rsidRPr="00562E7C" w:rsidRDefault="00060810" w:rsidP="00060810">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*Leanos, Miranda,A,. Contreras, Hernandez, I.; Cumach, R .villagome, </w:t>
      </w:r>
      <w:r w:rsidRPr="00562E7C">
        <w:rPr>
          <w:rFonts w:asciiTheme="majorBidi" w:hAnsiTheme="majorBidi" w:cstheme="majorBidi"/>
          <w:color w:val="0D0D0D" w:themeColor="text1" w:themeTint="F2"/>
          <w:sz w:val="24"/>
          <w:szCs w:val="24"/>
        </w:rPr>
        <w:tab/>
        <w:t xml:space="preserve">Sacledo,E.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and Cervantes ,Gorateb(1996). Diagnostic yield of </w:t>
      </w:r>
      <w:r w:rsidRPr="00562E7C">
        <w:rPr>
          <w:rFonts w:asciiTheme="majorBidi" w:hAnsiTheme="majorBidi" w:cstheme="majorBidi"/>
          <w:color w:val="0D0D0D" w:themeColor="text1" w:themeTint="F2"/>
          <w:sz w:val="24"/>
          <w:szCs w:val="24"/>
        </w:rPr>
        <w:tab/>
        <w:t xml:space="preserve">varions urine teste in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urinary tract infections ,Rev. Invest clin 48</w:t>
      </w:r>
      <w:r w:rsidRPr="00562E7C">
        <w:rPr>
          <w:rFonts w:asciiTheme="majorBidi" w:hAnsiTheme="majorBidi" w:cstheme="majorBidi"/>
          <w:color w:val="0D0D0D" w:themeColor="text1" w:themeTint="F2"/>
          <w:sz w:val="24"/>
          <w:szCs w:val="24"/>
        </w:rPr>
        <w:tab/>
        <w:t xml:space="preserve"> (2):11-13.</w:t>
      </w:r>
    </w:p>
    <w:p w:rsidR="00060810" w:rsidRPr="00562E7C" w:rsidRDefault="00060810" w:rsidP="00275F08">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*Liaw, S.J.; Lai, H.C.; Ho, S.W.; Luh, K.T.&amp;Wang, W.B. (2003).Role of </w:t>
      </w:r>
      <w:r w:rsidRPr="00562E7C">
        <w:rPr>
          <w:rFonts w:asciiTheme="majorBidi" w:hAnsiTheme="majorBidi" w:cstheme="majorBidi"/>
          <w:color w:val="0D0D0D" w:themeColor="text1" w:themeTint="F2"/>
          <w:sz w:val="24"/>
          <w:szCs w:val="24"/>
        </w:rPr>
        <w:tab/>
        <w:t xml:space="preserve">Rsm A in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the regulation of swarming motility and  virulence factor expression in proteus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mirabilis . J.Med.Microbiology .52:19-28.</w:t>
      </w:r>
    </w:p>
    <w:p w:rsidR="00060810" w:rsidRPr="00562E7C" w:rsidRDefault="00060810" w:rsidP="00060810">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*Millar, L.K. and Cox, S. M.(1997). Urinary tract infections complicating </w:t>
      </w:r>
      <w:r w:rsidRPr="00562E7C">
        <w:rPr>
          <w:rFonts w:asciiTheme="majorBidi" w:hAnsiTheme="majorBidi" w:cstheme="majorBidi"/>
          <w:color w:val="0D0D0D" w:themeColor="text1" w:themeTint="F2"/>
          <w:sz w:val="24"/>
          <w:szCs w:val="24"/>
        </w:rPr>
        <w:tab/>
        <w:t xml:space="preserve"> pregnancy </w:t>
      </w:r>
      <w:r w:rsidR="00275F08">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.Infect Dis, Clin. Noth Am.11:13-26.</w:t>
      </w:r>
    </w:p>
    <w:p w:rsidR="00060810" w:rsidRPr="00562E7C" w:rsidRDefault="00060810" w:rsidP="00921277">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*Oelschlaeger,T.A.; Dobrindt, U.and Hacker, J.(2oo2).Pathogenicity islands of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uropathogenic E.coli and the evolution of virulence.International Journal of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Antimicrobial Agents</w:t>
      </w:r>
      <w:r w:rsidRPr="00562E7C">
        <w:rPr>
          <w:rFonts w:asciiTheme="majorBidi" w:hAnsiTheme="majorBidi" w:cstheme="majorBidi"/>
          <w:color w:val="0D0D0D" w:themeColor="text1" w:themeTint="F2"/>
          <w:sz w:val="24"/>
          <w:szCs w:val="24"/>
        </w:rPr>
        <w:tab/>
        <w:t>19(6):517-521.</w:t>
      </w:r>
    </w:p>
    <w:p w:rsidR="00060810" w:rsidRPr="00562E7C" w:rsidRDefault="00060810" w:rsidP="00921277">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*Okeke, I.N.; Steinruck ,H.; Kanack, K.J.; Elliott, S.J,; Sundstrom, L.; Kaper, J.B. and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Lamikannra A.(2002). Antibiotic- resistance cell-detaching </w:t>
      </w:r>
      <w:r w:rsidRPr="00562E7C">
        <w:rPr>
          <w:rFonts w:asciiTheme="majorBidi" w:hAnsiTheme="majorBidi" w:cstheme="majorBidi"/>
          <w:i/>
          <w:iCs/>
          <w:color w:val="0D0D0D" w:themeColor="text1" w:themeTint="F2"/>
          <w:sz w:val="24"/>
          <w:szCs w:val="24"/>
        </w:rPr>
        <w:t xml:space="preserve">Escherichia coli </w:t>
      </w:r>
      <w:r w:rsidR="00921277">
        <w:rPr>
          <w:rFonts w:asciiTheme="majorBidi" w:hAnsiTheme="majorBidi" w:cstheme="majorBidi"/>
          <w:i/>
          <w:iCs/>
          <w:color w:val="0D0D0D" w:themeColor="text1" w:themeTint="F2"/>
          <w:sz w:val="24"/>
          <w:szCs w:val="24"/>
        </w:rPr>
        <w:lastRenderedPageBreak/>
        <w:tab/>
      </w:r>
      <w:r w:rsidRPr="00562E7C">
        <w:rPr>
          <w:rFonts w:asciiTheme="majorBidi" w:hAnsiTheme="majorBidi" w:cstheme="majorBidi"/>
          <w:color w:val="0D0D0D" w:themeColor="text1" w:themeTint="F2"/>
          <w:sz w:val="24"/>
          <w:szCs w:val="24"/>
        </w:rPr>
        <w:t>Strain from Nigerian children . Journal of Clinical experimentalia,40(1): 301-</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305.</w:t>
      </w:r>
    </w:p>
    <w:p w:rsidR="00060810" w:rsidRPr="00562E7C" w:rsidRDefault="00060810" w:rsidP="00921277">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*Orenstein, R. and Wong, E.S.(1999).urinary tract infections in  adults.American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Family Physician. www. Aafp.org /afp/90031 ap/1225.</w:t>
      </w:r>
    </w:p>
    <w:p w:rsidR="00060810" w:rsidRPr="00562E7C" w:rsidRDefault="00060810" w:rsidP="0012266D">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*Obi</w:t>
      </w:r>
      <w:r w:rsidR="0012266D">
        <w:rPr>
          <w:rFonts w:asciiTheme="majorBidi" w:hAnsiTheme="majorBidi" w:cstheme="majorBidi"/>
          <w:color w:val="0D0D0D" w:themeColor="text1" w:themeTint="F2"/>
          <w:sz w:val="24"/>
          <w:szCs w:val="24"/>
        </w:rPr>
        <w:t>et</w:t>
      </w:r>
      <w:r w:rsidRPr="00562E7C">
        <w:rPr>
          <w:rFonts w:asciiTheme="majorBidi" w:hAnsiTheme="majorBidi" w:cstheme="majorBidi"/>
          <w:color w:val="0D0D0D" w:themeColor="text1" w:themeTint="F2"/>
          <w:sz w:val="24"/>
          <w:szCs w:val="24"/>
        </w:rPr>
        <w:t xml:space="preserve">, C.L, Tarupiwa ,A.and Simango ,C. (1996).Scope of urinary   pathogens </w:t>
      </w:r>
      <w:r w:rsidR="0012266D">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isolated in the public Health Bacteriology loboratarye  Harare antlotic </w:t>
      </w:r>
      <w:r w:rsidR="0012266D">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susceptipility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patherns of isolates and incidence of haemolytic bacteria cent.</w:t>
      </w:r>
      <w:r w:rsidR="0012266D">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 Afr.G. med. </w:t>
      </w:r>
      <w:r w:rsidRPr="00562E7C">
        <w:rPr>
          <w:rFonts w:asciiTheme="majorBidi" w:hAnsiTheme="majorBidi" w:cstheme="majorBidi"/>
          <w:color w:val="0D0D0D" w:themeColor="text1" w:themeTint="F2"/>
          <w:sz w:val="24"/>
          <w:szCs w:val="24"/>
        </w:rPr>
        <w:tab/>
        <w:t>2(8)22409.</w:t>
      </w:r>
    </w:p>
    <w:p w:rsidR="00060810" w:rsidRPr="00562E7C" w:rsidRDefault="00060810" w:rsidP="00921277">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*Patterson,T.F. and Andriole, V.T.(1987).Bacteriuria in pregnancy .Infect</w:t>
      </w:r>
      <w:r w:rsidRPr="00562E7C">
        <w:rPr>
          <w:rFonts w:asciiTheme="majorBidi" w:hAnsiTheme="majorBidi" w:cstheme="majorBidi"/>
          <w:color w:val="0D0D0D" w:themeColor="text1" w:themeTint="F2"/>
          <w:sz w:val="24"/>
          <w:szCs w:val="24"/>
        </w:rPr>
        <w:tab/>
        <w:t xml:space="preserve">Dis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.Clin North Am .1;807-822.</w:t>
      </w:r>
    </w:p>
    <w:p w:rsidR="00060810" w:rsidRPr="00562E7C" w:rsidRDefault="00060810" w:rsidP="00921277">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*Raka, L.; Mulliqi-Osmani, G.; Berisha, L.; Begolli, L.; Omeragiq, S.; Parson, L.;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Salfinger, M.; Jaka, A.; Kurti, A.&amp;Jalupi</w:t>
      </w:r>
      <w:r w:rsidR="00921277">
        <w:rPr>
          <w:rFonts w:asciiTheme="majorBidi" w:hAnsiTheme="majorBidi" w:cstheme="majorBidi"/>
          <w:color w:val="0D0D0D" w:themeColor="text1" w:themeTint="F2"/>
          <w:sz w:val="24"/>
          <w:szCs w:val="24"/>
        </w:rPr>
        <w:t>.,</w:t>
      </w:r>
      <w:r w:rsidRPr="00562E7C">
        <w:rPr>
          <w:rFonts w:asciiTheme="majorBidi" w:hAnsiTheme="majorBidi" w:cstheme="majorBidi"/>
          <w:color w:val="0D0D0D" w:themeColor="text1" w:themeTint="F2"/>
          <w:sz w:val="24"/>
          <w:szCs w:val="24"/>
        </w:rPr>
        <w:t xml:space="preserve"> X.(2004).Etiology and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susceptibility of urinary tract isolates in  Kosova.Int. J. Antimicrob .Agents.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Mar.23(Suppl 1):2-5.</w:t>
      </w:r>
    </w:p>
    <w:p w:rsidR="00060810" w:rsidRPr="00562E7C" w:rsidRDefault="00060810" w:rsidP="00921277">
      <w:pPr>
        <w:bidi w:val="0"/>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*Rasool, S.A.; Ahmed, A., Khan, S.and Wahab, A. (2003).plasmid born   antibiotic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resistance factor among indigenous </w:t>
      </w:r>
      <w:r w:rsidRPr="00562E7C">
        <w:rPr>
          <w:rFonts w:asciiTheme="majorBidi" w:hAnsiTheme="majorBidi" w:cstheme="majorBidi"/>
          <w:i/>
          <w:iCs/>
          <w:color w:val="0D0D0D" w:themeColor="text1" w:themeTint="F2"/>
          <w:sz w:val="24"/>
          <w:szCs w:val="24"/>
        </w:rPr>
        <w:t xml:space="preserve">Klebsiella </w:t>
      </w:r>
      <w:r w:rsidRPr="00562E7C">
        <w:rPr>
          <w:rFonts w:asciiTheme="majorBidi" w:hAnsiTheme="majorBidi" w:cstheme="majorBidi"/>
          <w:color w:val="0D0D0D" w:themeColor="text1" w:themeTint="F2"/>
          <w:sz w:val="24"/>
          <w:szCs w:val="24"/>
        </w:rPr>
        <w:t>.pak. J.Bot.,35 (20) :243-2.</w:t>
      </w:r>
    </w:p>
    <w:p w:rsidR="00060810" w:rsidRPr="00562E7C" w:rsidRDefault="00060810" w:rsidP="00921277">
      <w:pPr>
        <w:bidi w:val="0"/>
        <w:rPr>
          <w:rFonts w:asciiTheme="majorBidi" w:hAnsiTheme="majorBidi" w:cstheme="majorBidi"/>
          <w:color w:val="0D0D0D" w:themeColor="text1" w:themeTint="F2"/>
          <w:sz w:val="24"/>
          <w:szCs w:val="24"/>
          <w:rtl/>
        </w:rPr>
      </w:pPr>
      <w:r w:rsidRPr="00562E7C">
        <w:rPr>
          <w:rFonts w:asciiTheme="majorBidi" w:hAnsiTheme="majorBidi" w:cstheme="majorBidi"/>
          <w:color w:val="0D0D0D" w:themeColor="text1" w:themeTint="F2"/>
          <w:sz w:val="24"/>
          <w:szCs w:val="24"/>
        </w:rPr>
        <w:t xml:space="preserve">*Rollins, D.M. and Joseph, S.W. (2000). BSCI -424 pathogenic  microbiology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.http://www. Life. Umd. Eud./ classroom /baci 424/ index. Htm.</w:t>
      </w:r>
    </w:p>
    <w:p w:rsidR="00060810" w:rsidRPr="00562E7C" w:rsidRDefault="00060810" w:rsidP="00921277">
      <w:pPr>
        <w:bidi w:val="0"/>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*Swierzko, A.S.; Kirika, F.; Hirata .M.; Cedzynski,M. Ziolkowsk; A.and  Hirai,X.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(2000). Biological activities of Lipopolysaccharides of Proteus spp.And their</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 interactions with polymin B and 18-KDacationic antimicrobial protein (cap </w:t>
      </w:r>
      <w:r w:rsidR="00921277">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18) .derived peptide. Microbial. 49127-138. </w:t>
      </w:r>
      <w:r w:rsidRPr="00562E7C">
        <w:rPr>
          <w:rFonts w:asciiTheme="majorBidi" w:hAnsiTheme="majorBidi" w:cstheme="majorBidi"/>
          <w:color w:val="0D0D0D" w:themeColor="text1" w:themeTint="F2"/>
          <w:sz w:val="24"/>
          <w:szCs w:val="24"/>
        </w:rPr>
        <w:tab/>
      </w:r>
    </w:p>
    <w:p w:rsidR="00060810" w:rsidRPr="00562E7C" w:rsidRDefault="00060810" w:rsidP="00921277">
      <w:pPr>
        <w:bidi w:val="0"/>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*Tenover, F.C.( 2006). Mechanisms of antimicrobial resistance in </w:t>
      </w:r>
      <w:r w:rsidRPr="00562E7C">
        <w:rPr>
          <w:rFonts w:asciiTheme="majorBidi" w:hAnsiTheme="majorBidi" w:cstheme="majorBidi"/>
          <w:color w:val="0D0D0D" w:themeColor="text1" w:themeTint="F2"/>
          <w:sz w:val="24"/>
          <w:szCs w:val="24"/>
        </w:rPr>
        <w:tab/>
        <w:t>bacteria.</w:t>
      </w:r>
      <w:r w:rsidR="00921277">
        <w:rPr>
          <w:rFonts w:asciiTheme="majorBidi" w:hAnsiTheme="majorBidi" w:cstheme="majorBidi"/>
          <w:color w:val="0D0D0D" w:themeColor="text1" w:themeTint="F2"/>
          <w:sz w:val="24"/>
          <w:szCs w:val="24"/>
        </w:rPr>
        <w:t xml:space="preserve">The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American Journal of Medicine 119(6): 3-10. </w:t>
      </w:r>
    </w:p>
    <w:p w:rsidR="00060810" w:rsidRPr="00562E7C" w:rsidRDefault="00060810" w:rsidP="00E5585F">
      <w:pPr>
        <w:bidi w:val="0"/>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*Toth, V.; Emody, L.(2000).Proteus virulence: involvement of the pore</w:t>
      </w:r>
      <w:r w:rsidRPr="00562E7C">
        <w:rPr>
          <w:rFonts w:asciiTheme="majorBidi" w:hAnsiTheme="majorBidi" w:cstheme="majorBidi"/>
          <w:color w:val="0D0D0D" w:themeColor="text1" w:themeTint="F2"/>
          <w:sz w:val="24"/>
          <w:szCs w:val="24"/>
        </w:rPr>
        <w:tab/>
        <w:t>formingalpha-hemolysin. Acta.Microbial.Immunol.Hung.47(4): 457-70.</w:t>
      </w:r>
    </w:p>
    <w:p w:rsidR="00060810" w:rsidRPr="00562E7C" w:rsidRDefault="00060810" w:rsidP="00E5585F">
      <w:pPr>
        <w:bidi w:val="0"/>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 xml:space="preserve">*Turnidge, J. ;Bell, J. ;Biedenbach, D. J. and Jones, R. N.( 2002). Pathogen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occurrence and antimicrobial resistance trends amony urinary tract infection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isolats in the Asia-Western Pacific Region:report from the SENTRY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Antimicrobial </w:t>
      </w:r>
      <w:r w:rsidRPr="00562E7C">
        <w:rPr>
          <w:rFonts w:asciiTheme="majorBidi" w:hAnsiTheme="majorBidi" w:cstheme="majorBidi"/>
          <w:color w:val="0D0D0D" w:themeColor="text1" w:themeTint="F2"/>
          <w:sz w:val="24"/>
          <w:szCs w:val="24"/>
        </w:rPr>
        <w:tab/>
        <w:t xml:space="preserve"> Surveillance Program,1998-</w:t>
      </w:r>
      <w:r w:rsidR="00E5585F">
        <w:rPr>
          <w:rFonts w:asciiTheme="majorBidi" w:hAnsiTheme="majorBidi" w:cstheme="majorBidi"/>
          <w:color w:val="0D0D0D" w:themeColor="text1" w:themeTint="F2"/>
          <w:sz w:val="24"/>
          <w:szCs w:val="24"/>
        </w:rPr>
        <w:t xml:space="preserve">1999International Journal of </w:t>
      </w:r>
      <w:r w:rsidR="00E5585F">
        <w:rPr>
          <w:rFonts w:asciiTheme="majorBidi" w:hAnsiTheme="majorBidi" w:cstheme="majorBidi"/>
          <w:color w:val="0D0D0D" w:themeColor="text1" w:themeTint="F2"/>
          <w:sz w:val="24"/>
          <w:szCs w:val="24"/>
        </w:rPr>
        <w:tab/>
        <w:t xml:space="preserve">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  Antimicrobial Agents 20(1):10-17.</w:t>
      </w:r>
    </w:p>
    <w:p w:rsidR="00060810" w:rsidRPr="00562E7C" w:rsidRDefault="00060810" w:rsidP="00E5585F">
      <w:pPr>
        <w:bidi w:val="0"/>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*Vernon is ;Foo , Ck and colthard .M.G .(1997). How general</w:t>
      </w:r>
      <w:r w:rsidR="00E5585F">
        <w:rPr>
          <w:rFonts w:asciiTheme="majorBidi" w:hAnsiTheme="majorBidi" w:cstheme="majorBidi"/>
          <w:color w:val="0D0D0D" w:themeColor="text1" w:themeTint="F2"/>
          <w:sz w:val="24"/>
          <w:szCs w:val="24"/>
        </w:rPr>
        <w:t xml:space="preserve"> </w:t>
      </w:r>
      <w:r w:rsidRPr="00562E7C">
        <w:rPr>
          <w:rFonts w:asciiTheme="majorBidi" w:hAnsiTheme="majorBidi" w:cstheme="majorBidi"/>
          <w:color w:val="0D0D0D" w:themeColor="text1" w:themeTint="F2"/>
          <w:sz w:val="24"/>
          <w:szCs w:val="24"/>
        </w:rPr>
        <w:t xml:space="preserve">practitioners manage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children with urinary tract infection an audit  in the former . Northern ,Region.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Br .J. Gen .47(418):297-70.</w:t>
      </w:r>
    </w:p>
    <w:p w:rsidR="00060810" w:rsidRDefault="00060810" w:rsidP="00AE7C0E">
      <w:pPr>
        <w:bidi w:val="0"/>
        <w:jc w:val="lowKashida"/>
        <w:rPr>
          <w:rFonts w:asciiTheme="majorBidi" w:hAnsiTheme="majorBidi" w:cstheme="majorBidi"/>
          <w:color w:val="0D0D0D" w:themeColor="text1" w:themeTint="F2"/>
          <w:sz w:val="24"/>
          <w:szCs w:val="24"/>
        </w:rPr>
      </w:pPr>
      <w:r w:rsidRPr="00562E7C">
        <w:rPr>
          <w:rFonts w:asciiTheme="majorBidi" w:hAnsiTheme="majorBidi" w:cstheme="majorBidi"/>
          <w:color w:val="0D0D0D" w:themeColor="text1" w:themeTint="F2"/>
          <w:sz w:val="24"/>
          <w:szCs w:val="24"/>
        </w:rPr>
        <w:t>*Wullt, B.; Bergsten, G.; Samuelesson, M. and Svanborg , C. (200</w:t>
      </w:r>
      <w:r w:rsidR="00AE7C0E">
        <w:rPr>
          <w:rFonts w:asciiTheme="majorBidi" w:hAnsiTheme="majorBidi" w:cstheme="majorBidi"/>
          <w:color w:val="0D0D0D" w:themeColor="text1" w:themeTint="F2"/>
          <w:sz w:val="24"/>
          <w:szCs w:val="24"/>
        </w:rPr>
        <w:t>3</w:t>
      </w:r>
      <w:r w:rsidRPr="00562E7C">
        <w:rPr>
          <w:rFonts w:asciiTheme="majorBidi" w:hAnsiTheme="majorBidi" w:cstheme="majorBidi"/>
          <w:color w:val="0D0D0D" w:themeColor="text1" w:themeTint="F2"/>
          <w:sz w:val="24"/>
          <w:szCs w:val="24"/>
        </w:rPr>
        <w:t xml:space="preserve">). The role of P </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 xml:space="preserve">fimbriae for </w:t>
      </w:r>
      <w:r w:rsidRPr="00562E7C">
        <w:rPr>
          <w:rFonts w:asciiTheme="majorBidi" w:hAnsiTheme="majorBidi" w:cstheme="majorBidi"/>
          <w:i/>
          <w:iCs/>
          <w:color w:val="0D0D0D" w:themeColor="text1" w:themeTint="F2"/>
          <w:sz w:val="24"/>
          <w:szCs w:val="24"/>
        </w:rPr>
        <w:t>Escherichia coli</w:t>
      </w:r>
      <w:r w:rsidRPr="00562E7C">
        <w:rPr>
          <w:rFonts w:asciiTheme="majorBidi" w:hAnsiTheme="majorBidi" w:cstheme="majorBidi"/>
          <w:color w:val="0D0D0D" w:themeColor="text1" w:themeTint="F2"/>
          <w:sz w:val="24"/>
          <w:szCs w:val="24"/>
        </w:rPr>
        <w:t xml:space="preserve"> establishment and  mucosal inflammationin the </w:t>
      </w:r>
      <w:r w:rsidR="00E5585F">
        <w:rPr>
          <w:rFonts w:asciiTheme="majorBidi" w:hAnsiTheme="majorBidi" w:cstheme="majorBidi"/>
          <w:color w:val="0D0D0D" w:themeColor="text1" w:themeTint="F2"/>
          <w:sz w:val="24"/>
          <w:szCs w:val="24"/>
        </w:rPr>
        <w:lastRenderedPageBreak/>
        <w:tab/>
      </w:r>
      <w:r w:rsidRPr="00562E7C">
        <w:rPr>
          <w:rFonts w:asciiTheme="majorBidi" w:hAnsiTheme="majorBidi" w:cstheme="majorBidi"/>
          <w:color w:val="0D0D0D" w:themeColor="text1" w:themeTint="F2"/>
          <w:sz w:val="24"/>
          <w:szCs w:val="24"/>
        </w:rPr>
        <w:t>human urinary tract.International Journal of  Antimicrobial Agents 19: 522-</w:t>
      </w:r>
      <w:r w:rsidR="00E5585F">
        <w:rPr>
          <w:rFonts w:asciiTheme="majorBidi" w:hAnsiTheme="majorBidi" w:cstheme="majorBidi"/>
          <w:color w:val="0D0D0D" w:themeColor="text1" w:themeTint="F2"/>
          <w:sz w:val="24"/>
          <w:szCs w:val="24"/>
        </w:rPr>
        <w:tab/>
      </w:r>
      <w:r w:rsidRPr="00562E7C">
        <w:rPr>
          <w:rFonts w:asciiTheme="majorBidi" w:hAnsiTheme="majorBidi" w:cstheme="majorBidi"/>
          <w:color w:val="0D0D0D" w:themeColor="text1" w:themeTint="F2"/>
          <w:sz w:val="24"/>
          <w:szCs w:val="24"/>
        </w:rPr>
        <w:t>538.</w:t>
      </w:r>
      <w:r w:rsidRPr="00562E7C">
        <w:rPr>
          <w:rFonts w:asciiTheme="majorBidi" w:hAnsiTheme="majorBidi" w:cstheme="majorBidi"/>
          <w:color w:val="0D0D0D" w:themeColor="text1" w:themeTint="F2"/>
          <w:sz w:val="24"/>
          <w:szCs w:val="24"/>
        </w:rPr>
        <w:tab/>
        <w:t xml:space="preserve"> </w:t>
      </w:r>
    </w:p>
    <w:p w:rsidR="00A8020B" w:rsidRDefault="00A8020B" w:rsidP="00A8020B">
      <w:pPr>
        <w:bidi w:val="0"/>
        <w:jc w:val="lowKashida"/>
        <w:rPr>
          <w:rFonts w:asciiTheme="majorBidi" w:hAnsiTheme="majorBidi" w:cstheme="majorBidi"/>
          <w:color w:val="0D0D0D" w:themeColor="text1" w:themeTint="F2"/>
          <w:sz w:val="24"/>
          <w:szCs w:val="24"/>
        </w:rPr>
      </w:pPr>
    </w:p>
    <w:p w:rsidR="00235982" w:rsidRPr="00DC0E8B" w:rsidRDefault="00A8020B" w:rsidP="00DC0E8B">
      <w:pPr>
        <w:bidi w:val="0"/>
        <w:rPr>
          <w:rFonts w:asciiTheme="majorBidi" w:hAnsiTheme="majorBidi" w:cstheme="majorBidi"/>
          <w:color w:val="0D0D0D" w:themeColor="text1" w:themeTint="F2"/>
          <w:sz w:val="32"/>
          <w:szCs w:val="32"/>
          <w:rtl/>
        </w:rPr>
      </w:pPr>
      <w:r w:rsidRPr="00DC0E8B">
        <w:rPr>
          <w:rStyle w:val="hps"/>
          <w:rFonts w:asciiTheme="majorBidi" w:hAnsiTheme="majorBidi" w:cstheme="majorBidi"/>
          <w:color w:val="222222"/>
          <w:sz w:val="32"/>
          <w:szCs w:val="32"/>
        </w:rPr>
        <w:t>Isolate</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and diagnose</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some types of</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bacteria</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from</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patients with</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urinary tract</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and</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determine</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their ability</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to resist</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antibiotics</w:t>
      </w:r>
      <w:r w:rsidRPr="00DC0E8B">
        <w:rPr>
          <w:rFonts w:asciiTheme="majorBidi" w:hAnsiTheme="majorBidi" w:cstheme="majorBidi"/>
          <w:color w:val="222222"/>
          <w:sz w:val="32"/>
          <w:szCs w:val="32"/>
        </w:rPr>
        <w:t xml:space="preserve"> </w:t>
      </w:r>
      <w:r w:rsidRPr="00DC0E8B">
        <w:rPr>
          <w:rStyle w:val="hps"/>
          <w:rFonts w:asciiTheme="majorBidi" w:hAnsiTheme="majorBidi" w:cstheme="majorBidi"/>
          <w:color w:val="222222"/>
          <w:sz w:val="32"/>
          <w:szCs w:val="32"/>
        </w:rPr>
        <w:t>Life</w:t>
      </w:r>
    </w:p>
    <w:p w:rsidR="00060810" w:rsidRPr="00562E7C" w:rsidRDefault="00060810" w:rsidP="00A45398">
      <w:pPr>
        <w:bidi w:val="0"/>
        <w:jc w:val="center"/>
        <w:rPr>
          <w:rFonts w:asciiTheme="majorBidi" w:hAnsiTheme="majorBidi" w:cstheme="majorBidi"/>
          <w:color w:val="0D0D0D" w:themeColor="text1" w:themeTint="F2"/>
          <w:sz w:val="24"/>
          <w:szCs w:val="24"/>
          <w:rtl/>
        </w:rPr>
      </w:pPr>
    </w:p>
    <w:p w:rsidR="00A45398" w:rsidRPr="008309DE" w:rsidRDefault="00A45398" w:rsidP="00A45398">
      <w:pPr>
        <w:bidi w:val="0"/>
        <w:jc w:val="lowKashida"/>
        <w:rPr>
          <w:rFonts w:asciiTheme="majorBidi" w:hAnsiTheme="majorBidi" w:cstheme="majorBidi"/>
          <w:color w:val="222222"/>
          <w:sz w:val="24"/>
          <w:szCs w:val="24"/>
        </w:rPr>
      </w:pPr>
      <w:r w:rsidRPr="008309DE">
        <w:rPr>
          <w:rFonts w:asciiTheme="majorBidi" w:hAnsiTheme="majorBidi" w:cstheme="majorBidi"/>
          <w:color w:val="222222"/>
          <w:sz w:val="24"/>
          <w:szCs w:val="24"/>
        </w:rPr>
        <w:t xml:space="preserve">Abstract </w:t>
      </w:r>
      <w:r w:rsidRPr="008309DE">
        <w:rPr>
          <w:rFonts w:asciiTheme="majorBidi" w:hAnsiTheme="majorBidi" w:cstheme="majorBidi"/>
          <w:color w:val="222222"/>
          <w:sz w:val="24"/>
          <w:szCs w:val="24"/>
        </w:rPr>
        <w:br/>
        <w:t>     </w:t>
      </w:r>
      <w:r>
        <w:rPr>
          <w:rFonts w:asciiTheme="majorBidi" w:hAnsiTheme="majorBidi" w:cstheme="majorBidi"/>
          <w:color w:val="222222"/>
          <w:sz w:val="24"/>
          <w:szCs w:val="24"/>
        </w:rPr>
        <w:t xml:space="preserve">  </w:t>
      </w:r>
      <w:r w:rsidRPr="008309DE">
        <w:rPr>
          <w:rFonts w:asciiTheme="majorBidi" w:hAnsiTheme="majorBidi" w:cstheme="majorBidi"/>
          <w:color w:val="222222"/>
          <w:sz w:val="24"/>
          <w:szCs w:val="24"/>
        </w:rPr>
        <w:t xml:space="preserve"> It included the current study to isolate and diagnose some types of bacteria that cause inflammation of the urinary tract urinary tract infection, where the disease is a most serious health problems facing large numbers of people each year, has included health research case study for (116) individuals of questionable contracting infection of the urinary tract and the auditors Huda girl to a hospital in Dhi Qar and samples were taken for Oammarmokhtlvh and both sexes the incidence of diagnosed during lactation examine microscopically and Zraeia and make samples for drug screening sensitivity. Diagnosed 38 samples belonging to the genus Escherichia coli and 30 sample belonging to the genus Staphylococcus and 13 sample back to the Streptococcus and 9 samples belonging to the genus Proteus and 9 samples belonging to the genus Klebsiella and 7 samples belonging to the genus Enterobacter and 6 sample back to Candida albicans and 4 sample back to the Aeromonas. </w:t>
      </w:r>
    </w:p>
    <w:p w:rsidR="00A45398" w:rsidRPr="008309DE" w:rsidRDefault="00A45398" w:rsidP="00A45398">
      <w:pPr>
        <w:bidi w:val="0"/>
        <w:rPr>
          <w:rFonts w:asciiTheme="majorBidi" w:hAnsiTheme="majorBidi" w:cstheme="majorBidi"/>
          <w:sz w:val="24"/>
          <w:szCs w:val="24"/>
        </w:rPr>
      </w:pPr>
      <w:r w:rsidRPr="008309DE">
        <w:rPr>
          <w:rStyle w:val="hps"/>
          <w:rFonts w:asciiTheme="majorBidi" w:hAnsiTheme="majorBidi" w:cstheme="majorBidi"/>
          <w:color w:val="222222"/>
          <w:sz w:val="24"/>
          <w:szCs w:val="24"/>
        </w:rPr>
        <w:t>The results of</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the current study</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showed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that the highest</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infection rate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 the age group</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(1-10</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years)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and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were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higher</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 females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than males</w:t>
      </w:r>
      <w:r w:rsidRPr="008309DE">
        <w:rPr>
          <w:rFonts w:asciiTheme="majorBidi" w:hAnsiTheme="majorBidi" w:cstheme="majorBidi"/>
          <w:color w:val="222222"/>
          <w:sz w:val="24"/>
          <w:szCs w:val="24"/>
        </w:rPr>
        <w:t xml:space="preserve">, reaching </w:t>
      </w:r>
      <w:r w:rsidRPr="008309DE">
        <w:rPr>
          <w:rStyle w:val="hps"/>
          <w:rFonts w:asciiTheme="majorBidi" w:hAnsiTheme="majorBidi" w:cstheme="majorBidi"/>
          <w:color w:val="222222"/>
          <w:sz w:val="24"/>
          <w:szCs w:val="24"/>
        </w:rPr>
        <w:t>48.3</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 females</w:t>
      </w:r>
      <w:r w:rsidRPr="008309DE">
        <w:rPr>
          <w:rFonts w:asciiTheme="majorBidi" w:hAnsiTheme="majorBidi" w:cstheme="majorBidi"/>
          <w:color w:val="222222"/>
          <w:sz w:val="24"/>
          <w:szCs w:val="24"/>
        </w:rPr>
        <w:t xml:space="preserve">, while </w:t>
      </w:r>
      <w:r w:rsidRPr="008309DE">
        <w:rPr>
          <w:rStyle w:val="hps"/>
          <w:rFonts w:asciiTheme="majorBidi" w:hAnsiTheme="majorBidi" w:cstheme="majorBidi"/>
          <w:color w:val="222222"/>
          <w:sz w:val="24"/>
          <w:szCs w:val="24"/>
        </w:rPr>
        <w:t>male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injury</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rate was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43.5%</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with the lowest</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injury</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rate was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 the age group</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w:t>
      </w:r>
      <w:r w:rsidRPr="008309DE">
        <w:rPr>
          <w:rFonts w:asciiTheme="majorBidi" w:hAnsiTheme="majorBidi" w:cstheme="majorBidi"/>
          <w:color w:val="222222"/>
          <w:sz w:val="24"/>
          <w:szCs w:val="24"/>
        </w:rPr>
        <w:t xml:space="preserve">61-70) </w:t>
      </w:r>
      <w:r w:rsidRPr="008309DE">
        <w:rPr>
          <w:rStyle w:val="hps"/>
          <w:rFonts w:asciiTheme="majorBidi" w:hAnsiTheme="majorBidi" w:cstheme="majorBidi"/>
          <w:color w:val="222222"/>
          <w:sz w:val="24"/>
          <w:szCs w:val="24"/>
        </w:rPr>
        <w:t>a year and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the proportion of</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female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injury</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while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3.3%</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did not record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the injury</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 males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in this age group</w:t>
      </w:r>
      <w:r w:rsidRPr="008309DE">
        <w:rPr>
          <w:rFonts w:asciiTheme="majorBidi" w:hAnsiTheme="majorBidi" w:cstheme="majorBidi"/>
          <w:color w:val="222222"/>
          <w:sz w:val="24"/>
          <w:szCs w:val="24"/>
        </w:rPr>
        <w:t>.</w:t>
      </w:r>
      <w:r w:rsidRPr="008309DE">
        <w:rPr>
          <w:rFonts w:asciiTheme="majorBidi" w:hAnsiTheme="majorBidi" w:cstheme="majorBidi"/>
          <w:color w:val="222222"/>
          <w:sz w:val="24"/>
          <w:szCs w:val="24"/>
        </w:rPr>
        <w:br/>
        <w:t xml:space="preserve">      </w:t>
      </w:r>
      <w:r w:rsidRPr="008309DE">
        <w:rPr>
          <w:rStyle w:val="hps"/>
          <w:rFonts w:asciiTheme="majorBidi" w:hAnsiTheme="majorBidi" w:cstheme="majorBidi"/>
          <w:color w:val="222222"/>
          <w:sz w:val="24"/>
          <w:szCs w:val="24"/>
        </w:rPr>
        <w:t>Drug</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sensitivity</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assay</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was conducted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on</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bacterial</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samples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diagnosed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using</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Life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antibiotics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showed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bacteria</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E.coli</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and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Staphylococcus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bacteria</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highest</w:t>
      </w:r>
      <w:r w:rsidRPr="008309DE">
        <w:rPr>
          <w:rFonts w:asciiTheme="majorBidi" w:hAnsiTheme="majorBidi" w:cstheme="majorBidi"/>
          <w:color w:val="222222"/>
          <w:sz w:val="24"/>
          <w:szCs w:val="24"/>
        </w:rPr>
        <w:t xml:space="preserve">-resistant </w:t>
      </w:r>
      <w:r w:rsidRPr="008309DE">
        <w:rPr>
          <w:rFonts w:asciiTheme="majorBidi" w:hAnsiTheme="majorBidi" w:cstheme="majorBidi"/>
          <w:color w:val="222222"/>
          <w:sz w:val="24"/>
          <w:szCs w:val="24"/>
        </w:rPr>
        <w:br/>
      </w:r>
      <w:r w:rsidRPr="008309DE">
        <w:rPr>
          <w:rStyle w:val="hps"/>
          <w:rFonts w:asciiTheme="majorBidi" w:hAnsiTheme="majorBidi" w:cstheme="majorBidi"/>
          <w:color w:val="222222"/>
          <w:sz w:val="24"/>
          <w:szCs w:val="24"/>
        </w:rPr>
        <w:t xml:space="preserve">strains </w:t>
      </w:r>
      <w:r>
        <w:rPr>
          <w:rStyle w:val="hps"/>
          <w:rFonts w:asciiTheme="majorBidi" w:hAnsiTheme="majorBidi" w:cstheme="majorBidi"/>
          <w:color w:val="222222"/>
          <w:sz w:val="24"/>
          <w:szCs w:val="24"/>
        </w:rPr>
        <w:t>w</w:t>
      </w:r>
      <w:r w:rsidRPr="008309DE">
        <w:rPr>
          <w:rStyle w:val="hps"/>
          <w:rFonts w:asciiTheme="majorBidi" w:hAnsiTheme="majorBidi" w:cstheme="majorBidi"/>
          <w:color w:val="222222"/>
          <w:sz w:val="24"/>
          <w:szCs w:val="24"/>
        </w:rPr>
        <w:t>hile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Aeromonas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Candida albicans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and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showed</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less</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resistance</w:t>
      </w:r>
      <w:r w:rsidRPr="008309DE">
        <w:rPr>
          <w:rFonts w:asciiTheme="majorBidi" w:hAnsiTheme="majorBidi" w:cstheme="majorBidi"/>
          <w:color w:val="222222"/>
          <w:sz w:val="24"/>
          <w:szCs w:val="24"/>
        </w:rPr>
        <w:t xml:space="preserve"> </w:t>
      </w:r>
      <w:r w:rsidRPr="008309DE">
        <w:rPr>
          <w:rStyle w:val="hps"/>
          <w:rFonts w:asciiTheme="majorBidi" w:hAnsiTheme="majorBidi" w:cstheme="majorBidi"/>
          <w:color w:val="222222"/>
          <w:sz w:val="24"/>
          <w:szCs w:val="24"/>
        </w:rPr>
        <w:t>ratio</w:t>
      </w:r>
      <w:r w:rsidRPr="008309DE">
        <w:rPr>
          <w:rFonts w:asciiTheme="majorBidi" w:hAnsiTheme="majorBidi" w:cstheme="majorBidi"/>
          <w:color w:val="222222"/>
          <w:sz w:val="24"/>
          <w:szCs w:val="24"/>
        </w:rPr>
        <w:t>.</w:t>
      </w:r>
    </w:p>
    <w:p w:rsidR="00060810" w:rsidRPr="00562E7C" w:rsidRDefault="00060810" w:rsidP="00A45398">
      <w:pPr>
        <w:bidi w:val="0"/>
        <w:jc w:val="lowKashida"/>
        <w:rPr>
          <w:sz w:val="24"/>
          <w:szCs w:val="24"/>
        </w:rPr>
      </w:pPr>
    </w:p>
    <w:p w:rsidR="00C64368" w:rsidRPr="00562E7C" w:rsidRDefault="00C64368" w:rsidP="00A45398">
      <w:pPr>
        <w:bidi w:val="0"/>
        <w:jc w:val="lowKashida"/>
        <w:rPr>
          <w:rFonts w:asciiTheme="majorBidi" w:hAnsiTheme="majorBidi" w:cstheme="majorBidi"/>
          <w:sz w:val="24"/>
          <w:szCs w:val="24"/>
        </w:rPr>
      </w:pPr>
    </w:p>
    <w:sectPr w:rsidR="00C64368" w:rsidRPr="00562E7C" w:rsidSect="008D702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D13" w:rsidRDefault="00AB6D13" w:rsidP="00235982">
      <w:pPr>
        <w:spacing w:after="0" w:line="240" w:lineRule="auto"/>
      </w:pPr>
      <w:r>
        <w:separator/>
      </w:r>
    </w:p>
  </w:endnote>
  <w:endnote w:type="continuationSeparator" w:id="1">
    <w:p w:rsidR="00AB6D13" w:rsidRDefault="00AB6D13" w:rsidP="00235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29" w:rsidRPr="005B47AB" w:rsidRDefault="00D731E4" w:rsidP="005B47AB">
    <w:pPr>
      <w:pStyle w:val="a8"/>
      <w:jc w:val="center"/>
      <w:rPr>
        <w:rFonts w:asciiTheme="majorBidi" w:hAnsiTheme="majorBidi" w:cstheme="majorBidi"/>
        <w:sz w:val="24"/>
        <w:szCs w:val="24"/>
        <w:lang w:bidi="ar-IQ"/>
      </w:rPr>
    </w:pPr>
    <w:r w:rsidRPr="005B47AB">
      <w:rPr>
        <w:rFonts w:asciiTheme="majorBidi" w:hAnsiTheme="majorBidi" w:cstheme="majorBidi"/>
        <w:sz w:val="24"/>
        <w:szCs w:val="24"/>
        <w:rtl/>
        <w:lang w:bidi="ar-IQ"/>
      </w:rPr>
      <w:fldChar w:fldCharType="begin"/>
    </w:r>
    <w:r w:rsidR="00EA7C29" w:rsidRPr="005B47AB">
      <w:rPr>
        <w:rFonts w:asciiTheme="majorBidi" w:hAnsiTheme="majorBidi" w:cstheme="majorBidi"/>
        <w:sz w:val="24"/>
        <w:szCs w:val="24"/>
        <w:rtl/>
        <w:lang w:bidi="ar-IQ"/>
      </w:rPr>
      <w:instrText xml:space="preserve"> </w:instrText>
    </w:r>
    <w:r w:rsidR="00EA7C29" w:rsidRPr="005B47AB">
      <w:rPr>
        <w:rFonts w:asciiTheme="majorBidi" w:hAnsiTheme="majorBidi" w:cstheme="majorBidi"/>
        <w:sz w:val="24"/>
        <w:szCs w:val="24"/>
        <w:lang w:bidi="ar-IQ"/>
      </w:rPr>
      <w:instrText>PAGE  \* Arabic  \* MERGEFORMAT</w:instrText>
    </w:r>
    <w:r w:rsidR="00EA7C29" w:rsidRPr="005B47AB">
      <w:rPr>
        <w:rFonts w:asciiTheme="majorBidi" w:hAnsiTheme="majorBidi" w:cstheme="majorBidi"/>
        <w:sz w:val="24"/>
        <w:szCs w:val="24"/>
        <w:rtl/>
        <w:lang w:bidi="ar-IQ"/>
      </w:rPr>
      <w:instrText xml:space="preserve"> </w:instrText>
    </w:r>
    <w:r w:rsidRPr="005B47AB">
      <w:rPr>
        <w:rFonts w:asciiTheme="majorBidi" w:hAnsiTheme="majorBidi" w:cstheme="majorBidi"/>
        <w:sz w:val="24"/>
        <w:szCs w:val="24"/>
        <w:rtl/>
        <w:lang w:bidi="ar-IQ"/>
      </w:rPr>
      <w:fldChar w:fldCharType="separate"/>
    </w:r>
    <w:r w:rsidR="006D43F5">
      <w:rPr>
        <w:rFonts w:asciiTheme="majorBidi" w:hAnsiTheme="majorBidi" w:cstheme="majorBidi"/>
        <w:noProof/>
        <w:sz w:val="24"/>
        <w:szCs w:val="24"/>
        <w:rtl/>
        <w:lang w:bidi="ar-IQ"/>
      </w:rPr>
      <w:t>1</w:t>
    </w:r>
    <w:r w:rsidRPr="005B47AB">
      <w:rPr>
        <w:rFonts w:asciiTheme="majorBidi" w:hAnsiTheme="majorBidi" w:cstheme="majorBidi"/>
        <w:sz w:val="24"/>
        <w:szCs w:val="24"/>
        <w:rtl/>
        <w:lang w:bidi="ar-IQ"/>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D13" w:rsidRDefault="00AB6D13" w:rsidP="00235982">
      <w:pPr>
        <w:spacing w:after="0" w:line="240" w:lineRule="auto"/>
      </w:pPr>
      <w:r>
        <w:separator/>
      </w:r>
    </w:p>
  </w:footnote>
  <w:footnote w:type="continuationSeparator" w:id="1">
    <w:p w:rsidR="00AB6D13" w:rsidRDefault="00AB6D13" w:rsidP="002359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F77"/>
    <w:multiLevelType w:val="hybridMultilevel"/>
    <w:tmpl w:val="2932D7DC"/>
    <w:lvl w:ilvl="0" w:tplc="252EC70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C64368"/>
    <w:rsid w:val="00060810"/>
    <w:rsid w:val="00086ED0"/>
    <w:rsid w:val="000B60EE"/>
    <w:rsid w:val="000C677A"/>
    <w:rsid w:val="000F429F"/>
    <w:rsid w:val="0012266D"/>
    <w:rsid w:val="00125F5C"/>
    <w:rsid w:val="00140738"/>
    <w:rsid w:val="00145F36"/>
    <w:rsid w:val="001725C0"/>
    <w:rsid w:val="00235982"/>
    <w:rsid w:val="00275F08"/>
    <w:rsid w:val="00296658"/>
    <w:rsid w:val="002A08ED"/>
    <w:rsid w:val="002B4256"/>
    <w:rsid w:val="00444F28"/>
    <w:rsid w:val="00470656"/>
    <w:rsid w:val="004B31B3"/>
    <w:rsid w:val="004C4E0C"/>
    <w:rsid w:val="004D3A3D"/>
    <w:rsid w:val="00562E7C"/>
    <w:rsid w:val="00596DD9"/>
    <w:rsid w:val="005A75FA"/>
    <w:rsid w:val="005B47AB"/>
    <w:rsid w:val="0060696C"/>
    <w:rsid w:val="00635173"/>
    <w:rsid w:val="00665682"/>
    <w:rsid w:val="006B630E"/>
    <w:rsid w:val="006D43F5"/>
    <w:rsid w:val="00745640"/>
    <w:rsid w:val="007D58D9"/>
    <w:rsid w:val="00805689"/>
    <w:rsid w:val="00842999"/>
    <w:rsid w:val="00863212"/>
    <w:rsid w:val="00875823"/>
    <w:rsid w:val="008B0270"/>
    <w:rsid w:val="008D7026"/>
    <w:rsid w:val="00921277"/>
    <w:rsid w:val="00924A85"/>
    <w:rsid w:val="00946A91"/>
    <w:rsid w:val="009B50F2"/>
    <w:rsid w:val="009C11BB"/>
    <w:rsid w:val="00A45398"/>
    <w:rsid w:val="00A8020B"/>
    <w:rsid w:val="00AB6D13"/>
    <w:rsid w:val="00AE7C0E"/>
    <w:rsid w:val="00BB6A9C"/>
    <w:rsid w:val="00BC1A3F"/>
    <w:rsid w:val="00BE623B"/>
    <w:rsid w:val="00C30774"/>
    <w:rsid w:val="00C64368"/>
    <w:rsid w:val="00C7417C"/>
    <w:rsid w:val="00C8786E"/>
    <w:rsid w:val="00CC2A4F"/>
    <w:rsid w:val="00D16840"/>
    <w:rsid w:val="00D731E4"/>
    <w:rsid w:val="00DC0E8B"/>
    <w:rsid w:val="00DF4737"/>
    <w:rsid w:val="00E5585F"/>
    <w:rsid w:val="00E72724"/>
    <w:rsid w:val="00E87403"/>
    <w:rsid w:val="00EA7C29"/>
    <w:rsid w:val="00EF4B41"/>
    <w:rsid w:val="00F95FEC"/>
    <w:rsid w:val="00FC3800"/>
    <w:rsid w:val="00FC7275"/>
    <w:rsid w:val="00FD5C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4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C64368"/>
    <w:rPr>
      <w:i/>
      <w:iCs/>
      <w:color w:val="808080" w:themeColor="text1" w:themeTint="7F"/>
    </w:rPr>
  </w:style>
  <w:style w:type="paragraph" w:styleId="a4">
    <w:name w:val="Subtitle"/>
    <w:basedOn w:val="a"/>
    <w:next w:val="a"/>
    <w:link w:val="Char"/>
    <w:uiPriority w:val="11"/>
    <w:qFormat/>
    <w:rsid w:val="00C643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C64368"/>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2B4256"/>
    <w:pPr>
      <w:ind w:left="720"/>
      <w:contextualSpacing/>
    </w:pPr>
    <w:rPr>
      <w:rFonts w:eastAsiaTheme="minorEastAsia"/>
      <w:lang w:bidi="en-US"/>
    </w:rPr>
  </w:style>
  <w:style w:type="table" w:styleId="a6">
    <w:name w:val="Table Grid"/>
    <w:basedOn w:val="a1"/>
    <w:uiPriority w:val="59"/>
    <w:rsid w:val="002B4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a0"/>
    <w:rsid w:val="00A45398"/>
  </w:style>
  <w:style w:type="paragraph" w:styleId="a7">
    <w:name w:val="header"/>
    <w:basedOn w:val="a"/>
    <w:link w:val="Char0"/>
    <w:uiPriority w:val="99"/>
    <w:semiHidden/>
    <w:unhideWhenUsed/>
    <w:rsid w:val="00235982"/>
    <w:pPr>
      <w:tabs>
        <w:tab w:val="center" w:pos="4680"/>
        <w:tab w:val="right" w:pos="9360"/>
      </w:tabs>
      <w:spacing w:after="0" w:line="240" w:lineRule="auto"/>
    </w:pPr>
  </w:style>
  <w:style w:type="character" w:customStyle="1" w:styleId="Char0">
    <w:name w:val="رأس صفحة Char"/>
    <w:basedOn w:val="a0"/>
    <w:link w:val="a7"/>
    <w:uiPriority w:val="99"/>
    <w:semiHidden/>
    <w:rsid w:val="00235982"/>
  </w:style>
  <w:style w:type="paragraph" w:styleId="a8">
    <w:name w:val="footer"/>
    <w:basedOn w:val="a"/>
    <w:link w:val="Char1"/>
    <w:uiPriority w:val="99"/>
    <w:semiHidden/>
    <w:unhideWhenUsed/>
    <w:rsid w:val="00235982"/>
    <w:pPr>
      <w:tabs>
        <w:tab w:val="center" w:pos="4680"/>
        <w:tab w:val="right" w:pos="9360"/>
      </w:tabs>
      <w:spacing w:after="0" w:line="240" w:lineRule="auto"/>
    </w:pPr>
  </w:style>
  <w:style w:type="character" w:customStyle="1" w:styleId="Char1">
    <w:name w:val="تذييل صفحة Char"/>
    <w:basedOn w:val="a0"/>
    <w:link w:val="a8"/>
    <w:uiPriority w:val="99"/>
    <w:semiHidden/>
    <w:rsid w:val="002359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12</Pages>
  <Words>3878</Words>
  <Characters>22109</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zainoffice</dc:creator>
  <cp:lastModifiedBy>aaa</cp:lastModifiedBy>
  <cp:revision>41</cp:revision>
  <cp:lastPrinted>2015-09-06T19:10:00Z</cp:lastPrinted>
  <dcterms:created xsi:type="dcterms:W3CDTF">2015-05-26T05:22:00Z</dcterms:created>
  <dcterms:modified xsi:type="dcterms:W3CDTF">2015-10-30T11:39:00Z</dcterms:modified>
</cp:coreProperties>
</file>