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98" w:rsidRPr="007D75EB" w:rsidRDefault="00776188" w:rsidP="00776188">
      <w:pPr>
        <w:spacing w:after="160" w:line="259" w:lineRule="auto"/>
        <w:jc w:val="center"/>
        <w:rPr>
          <w:rFonts w:ascii="Arial" w:eastAsia="Calibri" w:hAnsi="Arial" w:cs="Arial"/>
          <w:b/>
          <w:bCs/>
          <w:color w:val="FF0000"/>
          <w:sz w:val="36"/>
          <w:szCs w:val="36"/>
          <w:rtl/>
        </w:rPr>
      </w:pPr>
      <w:r w:rsidRPr="007D75EB">
        <w:rPr>
          <w:rFonts w:ascii="Arial" w:eastAsia="Calibri" w:hAnsi="Arial" w:cs="Arial" w:hint="cs"/>
          <w:b/>
          <w:bCs/>
          <w:color w:val="FF0000"/>
          <w:sz w:val="36"/>
          <w:szCs w:val="36"/>
          <w:rtl/>
        </w:rPr>
        <w:t xml:space="preserve">وسائل الدعوة إلى الله في العصر </w:t>
      </w:r>
      <w:r w:rsidR="00947298" w:rsidRPr="007D75EB">
        <w:rPr>
          <w:rFonts w:ascii="Arial" w:eastAsia="Calibri" w:hAnsi="Arial" w:cs="Arial" w:hint="cs"/>
          <w:b/>
          <w:bCs/>
          <w:color w:val="FF0000"/>
          <w:sz w:val="36"/>
          <w:szCs w:val="36"/>
          <w:rtl/>
        </w:rPr>
        <w:t>الحاضر (</w:t>
      </w:r>
      <w:r w:rsidRPr="007D75EB">
        <w:rPr>
          <w:rFonts w:ascii="Arial" w:eastAsia="Calibri" w:hAnsi="Arial" w:cs="Arial" w:hint="cs"/>
          <w:b/>
          <w:bCs/>
          <w:color w:val="FF0000"/>
          <w:sz w:val="36"/>
          <w:szCs w:val="36"/>
          <w:rtl/>
        </w:rPr>
        <w:t>1</w:t>
      </w:r>
      <w:r w:rsidR="00947298" w:rsidRPr="007D75EB">
        <w:rPr>
          <w:rFonts w:ascii="Arial" w:eastAsia="Calibri" w:hAnsi="Arial" w:cs="Arial" w:hint="cs"/>
          <w:b/>
          <w:bCs/>
          <w:color w:val="FF0000"/>
          <w:sz w:val="36"/>
          <w:szCs w:val="36"/>
          <w:rtl/>
        </w:rPr>
        <w:t xml:space="preserve">) </w:t>
      </w:r>
    </w:p>
    <w:p w:rsidR="00113F70" w:rsidRPr="007D75EB" w:rsidRDefault="00113F70" w:rsidP="00947298">
      <w:pPr>
        <w:spacing w:after="160" w:line="259" w:lineRule="auto"/>
        <w:jc w:val="center"/>
        <w:rPr>
          <w:rFonts w:ascii="Arial" w:eastAsia="Calibri" w:hAnsi="Arial" w:cs="Arial"/>
          <w:b/>
          <w:bCs/>
          <w:color w:val="FF0000"/>
          <w:sz w:val="36"/>
          <w:szCs w:val="36"/>
          <w:rtl/>
        </w:rPr>
      </w:pPr>
      <w:r w:rsidRPr="007D75EB">
        <w:rPr>
          <w:rFonts w:ascii="Arial" w:eastAsia="Calibri" w:hAnsi="Arial" w:cs="Arial" w:hint="cs"/>
          <w:b/>
          <w:bCs/>
          <w:color w:val="FF0000"/>
          <w:sz w:val="36"/>
          <w:szCs w:val="36"/>
          <w:rtl/>
        </w:rPr>
        <w:t xml:space="preserve">د. عصام بن عبد ربه مشاحيت </w:t>
      </w:r>
    </w:p>
    <w:p w:rsidR="00776188" w:rsidRDefault="00776188" w:rsidP="00947298">
      <w:pPr>
        <w:spacing w:after="160" w:line="259" w:lineRule="auto"/>
        <w:jc w:val="center"/>
        <w:rPr>
          <w:rFonts w:ascii="Arial" w:eastAsia="Calibri" w:hAnsi="Arial" w:cs="Arial"/>
          <w:b/>
          <w:bCs/>
          <w:sz w:val="36"/>
          <w:szCs w:val="36"/>
          <w:rtl/>
        </w:rPr>
      </w:pPr>
      <w:r w:rsidRPr="007D75EB">
        <w:rPr>
          <w:rFonts w:ascii="Arial" w:eastAsia="Calibri" w:hAnsi="Arial" w:cs="Arial" w:hint="cs"/>
          <w:b/>
          <w:bCs/>
          <w:color w:val="FF0000"/>
          <w:sz w:val="36"/>
          <w:szCs w:val="36"/>
          <w:rtl/>
        </w:rPr>
        <w:t>دكتوراه في الدعوة والثقافة الإسلامية</w:t>
      </w:r>
    </w:p>
    <w:p w:rsidR="00947298" w:rsidRPr="00947298" w:rsidRDefault="00113F70" w:rsidP="00776188">
      <w:pPr>
        <w:spacing w:after="160" w:line="259" w:lineRule="auto"/>
        <w:jc w:val="both"/>
        <w:rPr>
          <w:rFonts w:ascii="Arial" w:eastAsia="Calibri" w:hAnsi="Arial" w:cs="Arial"/>
          <w:b/>
          <w:bCs/>
          <w:sz w:val="36"/>
          <w:szCs w:val="36"/>
          <w:rtl/>
        </w:rPr>
      </w:pPr>
      <w:r>
        <w:rPr>
          <w:rFonts w:ascii="Arial" w:eastAsia="Calibri" w:hAnsi="Arial" w:cs="Arial" w:hint="cs"/>
          <w:b/>
          <w:bCs/>
          <w:sz w:val="36"/>
          <w:szCs w:val="36"/>
          <w:rtl/>
        </w:rPr>
        <w:t xml:space="preserve">الحمد لله ، والصلاة والسلام على رسول الله ، وعلى آله وصحبه أجمعين أما بعد: </w:t>
      </w:r>
    </w:p>
    <w:p w:rsidR="00947298" w:rsidRPr="00947298" w:rsidRDefault="00947298" w:rsidP="00947298">
      <w:pPr>
        <w:spacing w:after="160" w:line="360" w:lineRule="auto"/>
        <w:jc w:val="both"/>
        <w:rPr>
          <w:rFonts w:ascii="Arial" w:eastAsia="Calibri" w:hAnsi="Arial" w:cs="Arial"/>
          <w:sz w:val="32"/>
          <w:szCs w:val="32"/>
          <w:rtl/>
        </w:rPr>
      </w:pPr>
      <w:r w:rsidRPr="00947298">
        <w:rPr>
          <w:rFonts w:ascii="Arial" w:eastAsia="Calibri" w:hAnsi="Arial" w:cs="Arial" w:hint="cs"/>
          <w:sz w:val="32"/>
          <w:szCs w:val="32"/>
          <w:rtl/>
        </w:rPr>
        <w:t>يشهد العالم المعاصر ثروة في المعلومات وثورة في الاتصالات ، أكثر من أي عصر من العصور الماضية.</w:t>
      </w:r>
    </w:p>
    <w:p w:rsidR="00947298" w:rsidRPr="00947298" w:rsidRDefault="00947298" w:rsidP="00947298">
      <w:pPr>
        <w:spacing w:after="160" w:line="360" w:lineRule="auto"/>
        <w:jc w:val="both"/>
        <w:rPr>
          <w:rFonts w:ascii="Arial" w:eastAsia="Calibri" w:hAnsi="Arial" w:cs="Arial"/>
          <w:sz w:val="32"/>
          <w:szCs w:val="32"/>
          <w:rtl/>
        </w:rPr>
      </w:pPr>
      <w:r w:rsidRPr="00947298">
        <w:rPr>
          <w:rFonts w:ascii="Arial" w:eastAsia="Calibri" w:hAnsi="Arial" w:cs="Arial" w:hint="cs"/>
          <w:sz w:val="32"/>
          <w:szCs w:val="32"/>
          <w:rtl/>
        </w:rPr>
        <w:t>ومما لا ريب فيه أن الدعوة إلى الله  تحتاج في إيصالها وتأديتها إلى الآخرين عبر وسائل معاصرة متميزة تستفيد من كل معطيات العصر الحاضر العلمية والتقنية والاتصالية ، مع الالتزام بضوابط الشرع الحنيف ، وعدم تجاوز ذلك.</w:t>
      </w:r>
    </w:p>
    <w:p w:rsidR="00947298" w:rsidRPr="00947298" w:rsidRDefault="00947298" w:rsidP="00776188">
      <w:pPr>
        <w:spacing w:after="160" w:line="360" w:lineRule="auto"/>
        <w:jc w:val="both"/>
        <w:rPr>
          <w:rFonts w:ascii="Arial" w:eastAsia="Calibri" w:hAnsi="Arial" w:cs="Arial"/>
          <w:sz w:val="32"/>
          <w:szCs w:val="32"/>
          <w:rtl/>
        </w:rPr>
      </w:pPr>
      <w:r w:rsidRPr="00947298">
        <w:rPr>
          <w:rFonts w:ascii="Arial" w:eastAsia="Calibri" w:hAnsi="Arial" w:cs="Arial" w:hint="cs"/>
          <w:sz w:val="32"/>
          <w:szCs w:val="32"/>
          <w:rtl/>
        </w:rPr>
        <w:t>ولا شك أن وسائل الدعوة المعاصرة كثير</w:t>
      </w:r>
      <w:r w:rsidR="00776188">
        <w:rPr>
          <w:rFonts w:ascii="Arial" w:eastAsia="Calibri" w:hAnsi="Arial" w:cs="Arial" w:hint="cs"/>
          <w:sz w:val="32"/>
          <w:szCs w:val="32"/>
          <w:rtl/>
        </w:rPr>
        <w:t>ة</w:t>
      </w:r>
      <w:r w:rsidRPr="00947298">
        <w:rPr>
          <w:rFonts w:ascii="Arial" w:eastAsia="Calibri" w:hAnsi="Arial" w:cs="Arial" w:hint="cs"/>
          <w:sz w:val="32"/>
          <w:szCs w:val="32"/>
          <w:rtl/>
        </w:rPr>
        <w:t xml:space="preserve"> جدا ، أذكر منها على سبيل الذكر لا الحصر ما يلي: </w:t>
      </w:r>
    </w:p>
    <w:p w:rsidR="00947298" w:rsidRPr="007D75EB" w:rsidRDefault="00947298" w:rsidP="00947298">
      <w:pPr>
        <w:spacing w:after="160" w:line="259" w:lineRule="auto"/>
        <w:jc w:val="both"/>
        <w:rPr>
          <w:rFonts w:ascii="Arial" w:eastAsia="Calibri" w:hAnsi="Arial" w:cs="Arial"/>
          <w:color w:val="FF0000"/>
          <w:sz w:val="32"/>
          <w:szCs w:val="32"/>
          <w:rtl/>
        </w:rPr>
      </w:pPr>
      <w:r w:rsidRPr="007D75EB">
        <w:rPr>
          <w:rFonts w:ascii="Arial" w:eastAsia="Calibri" w:hAnsi="Arial" w:cs="Arial" w:hint="cs"/>
          <w:b/>
          <w:bCs/>
          <w:color w:val="FF0000"/>
          <w:sz w:val="32"/>
          <w:szCs w:val="32"/>
          <w:rtl/>
        </w:rPr>
        <w:t>الصحافة</w:t>
      </w:r>
      <w:r w:rsidRPr="007D75EB">
        <w:rPr>
          <w:rFonts w:ascii="Arial" w:eastAsia="Calibri" w:hAnsi="Arial" w:cs="Arial" w:hint="cs"/>
          <w:color w:val="FF0000"/>
          <w:sz w:val="32"/>
          <w:szCs w:val="32"/>
          <w:rtl/>
        </w:rPr>
        <w:t xml:space="preserve"> : </w:t>
      </w:r>
    </w:p>
    <w:p w:rsidR="00947298" w:rsidRPr="00947298" w:rsidRDefault="00947298" w:rsidP="00E06C3B">
      <w:pPr>
        <w:spacing w:after="160" w:line="360" w:lineRule="auto"/>
        <w:jc w:val="both"/>
        <w:rPr>
          <w:rFonts w:ascii="Arial" w:eastAsia="Calibri" w:hAnsi="Arial" w:cs="Arial"/>
          <w:sz w:val="32"/>
          <w:szCs w:val="32"/>
          <w:rtl/>
        </w:rPr>
      </w:pPr>
      <w:r w:rsidRPr="00947298">
        <w:rPr>
          <w:rFonts w:ascii="Arial" w:eastAsia="Calibri" w:hAnsi="Arial" w:cs="Arial" w:hint="cs"/>
          <w:sz w:val="32"/>
          <w:szCs w:val="32"/>
          <w:rtl/>
        </w:rPr>
        <w:t>الصحافة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ب</w:t>
      </w:r>
      <w:r w:rsidR="00E06C3B">
        <w:rPr>
          <w:rFonts w:ascii="Arial" w:eastAsia="Calibri" w:hAnsi="Arial" w:cs="Arial" w:hint="cs"/>
          <w:sz w:val="32"/>
          <w:szCs w:val="32"/>
          <w:rtl/>
        </w:rPr>
        <w:t xml:space="preserve">صفة </w:t>
      </w:r>
      <w:r w:rsidRPr="00947298">
        <w:rPr>
          <w:rFonts w:ascii="Arial" w:eastAsia="Calibri" w:hAnsi="Arial" w:cs="Arial" w:hint="cs"/>
          <w:sz w:val="32"/>
          <w:szCs w:val="32"/>
          <w:rtl/>
        </w:rPr>
        <w:t>عامة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وسيلة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هامة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من</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وسائل</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التأثير</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في</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الرأي</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لعام</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في</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المجتمعات</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الإنسانية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المعاصرة</w:t>
      </w:r>
      <w:r w:rsidRPr="00947298">
        <w:rPr>
          <w:rFonts w:ascii="Arial" w:eastAsia="Calibri" w:hAnsi="Arial" w:cs="Arial"/>
          <w:sz w:val="32"/>
          <w:szCs w:val="32"/>
          <w:rtl/>
        </w:rPr>
        <w:t xml:space="preserve">. </w:t>
      </w:r>
    </w:p>
    <w:p w:rsidR="00947298" w:rsidRPr="00947298" w:rsidRDefault="00947298" w:rsidP="00947298">
      <w:pPr>
        <w:spacing w:after="160" w:line="360" w:lineRule="auto"/>
        <w:jc w:val="both"/>
        <w:rPr>
          <w:rFonts w:ascii="Arial" w:eastAsia="Calibri" w:hAnsi="Arial" w:cs="Arial"/>
          <w:sz w:val="32"/>
          <w:szCs w:val="32"/>
          <w:rtl/>
        </w:rPr>
      </w:pPr>
      <w:r w:rsidRPr="00947298">
        <w:rPr>
          <w:rFonts w:ascii="Arial" w:eastAsia="Calibri" w:hAnsi="Arial" w:cs="Arial" w:hint="cs"/>
          <w:sz w:val="32"/>
          <w:szCs w:val="32"/>
          <w:rtl/>
        </w:rPr>
        <w:t>ويتعاظم</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دور</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الصحافة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الإسلامية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بخاصة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لصلتها</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أولاً</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بالصحوة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الإسلامية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فهي</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نبتة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مباركة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لهذه</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الصحوة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أولاً،</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ثم</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إنها</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من</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أكثر</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الوسائل</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التوجيهية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مصداقية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لدى</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الجمهور</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المنتمي</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للصحوة</w:t>
      </w:r>
      <w:r w:rsidRPr="00947298">
        <w:rPr>
          <w:rFonts w:ascii="Arial" w:eastAsia="Calibri" w:hAnsi="Arial" w:cs="Arial"/>
          <w:sz w:val="32"/>
          <w:szCs w:val="32"/>
          <w:rtl/>
        </w:rPr>
        <w:t xml:space="preserve">. </w:t>
      </w:r>
      <w:r w:rsidRPr="00947298">
        <w:rPr>
          <w:rFonts w:ascii="Arial" w:eastAsia="Calibri" w:hAnsi="Arial" w:cs="Arial" w:hint="cs"/>
          <w:sz w:val="32"/>
          <w:szCs w:val="32"/>
          <w:rtl/>
        </w:rPr>
        <w:t>ومن</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ثمّ</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فيفترض</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فيها</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أن</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تكون</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الأكثر</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تأثيراً</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في</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صياغة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آراء</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هذا</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الجمهور</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وبلورة</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أفكاره</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وبناء</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تصوراته</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وتوجيه</w:t>
      </w:r>
      <w:r w:rsidR="00E06C3B">
        <w:rPr>
          <w:rFonts w:ascii="Arial" w:eastAsia="Calibri" w:hAnsi="Arial" w:cs="Arial" w:hint="cs"/>
          <w:sz w:val="32"/>
          <w:szCs w:val="32"/>
          <w:rtl/>
        </w:rPr>
        <w:t xml:space="preserve"> </w:t>
      </w:r>
      <w:r w:rsidRPr="00947298">
        <w:rPr>
          <w:rFonts w:ascii="Arial" w:eastAsia="Calibri" w:hAnsi="Arial" w:cs="Arial" w:hint="cs"/>
          <w:sz w:val="32"/>
          <w:szCs w:val="32"/>
          <w:rtl/>
        </w:rPr>
        <w:t>سلوكياته</w:t>
      </w:r>
      <w:r w:rsidRPr="00947298">
        <w:rPr>
          <w:rFonts w:ascii="Arial" w:eastAsia="Calibri" w:hAnsi="Arial" w:cs="Arial"/>
          <w:sz w:val="32"/>
          <w:szCs w:val="32"/>
          <w:rtl/>
        </w:rPr>
        <w:t>.</w:t>
      </w:r>
    </w:p>
    <w:p w:rsidR="00947298" w:rsidRPr="007D75EB" w:rsidRDefault="00947298" w:rsidP="00947298">
      <w:pPr>
        <w:spacing w:after="160" w:line="360" w:lineRule="auto"/>
        <w:jc w:val="both"/>
        <w:rPr>
          <w:rFonts w:ascii="Arial" w:eastAsia="Calibri" w:hAnsi="Arial" w:cs="Arial"/>
          <w:color w:val="FF0000"/>
          <w:sz w:val="32"/>
          <w:szCs w:val="32"/>
          <w:rtl/>
        </w:rPr>
      </w:pPr>
      <w:r w:rsidRPr="007D75EB">
        <w:rPr>
          <w:rFonts w:ascii="Arial" w:eastAsia="Calibri" w:hAnsi="Arial" w:cs="Arial" w:hint="cs"/>
          <w:color w:val="FF0000"/>
          <w:sz w:val="32"/>
          <w:szCs w:val="32"/>
          <w:rtl/>
        </w:rPr>
        <w:t>ويمكن لنا أن نعرف الصحافة الإسلامية بأنها :</w:t>
      </w:r>
    </w:p>
    <w:p w:rsidR="00947298" w:rsidRPr="00947298" w:rsidRDefault="00947298" w:rsidP="00947298">
      <w:pPr>
        <w:spacing w:after="160" w:line="360" w:lineRule="auto"/>
        <w:jc w:val="both"/>
        <w:rPr>
          <w:rFonts w:ascii="Arial" w:eastAsia="Calibri" w:hAnsi="Arial" w:cs="Arial"/>
          <w:sz w:val="32"/>
          <w:szCs w:val="32"/>
          <w:rtl/>
        </w:rPr>
      </w:pPr>
      <w:r w:rsidRPr="00947298">
        <w:rPr>
          <w:rFonts w:ascii="Arial" w:eastAsia="Calibri" w:hAnsi="Arial" w:cs="Arial" w:hint="cs"/>
          <w:sz w:val="32"/>
          <w:szCs w:val="32"/>
          <w:rtl/>
        </w:rPr>
        <w:t xml:space="preserve"> الصحف التي صدرت عن أفراد ومؤسسات إسلامية وتولى رئاسة تحريرها ومسئولية إدارتها صحفيون مسلمون باعتبار أن أهداف هذه الصحف هي تحقيق أهداف المجتمع الإسلامي الذي تعبر عن واقعه الصحف الصادرة فيه</w:t>
      </w:r>
      <w:r>
        <w:rPr>
          <w:rFonts w:ascii="Arial" w:eastAsia="Calibri" w:hAnsi="Arial" w:cs="Arial" w:hint="cs"/>
          <w:sz w:val="32"/>
          <w:szCs w:val="32"/>
          <w:rtl/>
        </w:rPr>
        <w:t xml:space="preserve">. </w:t>
      </w:r>
    </w:p>
    <w:p w:rsidR="00947298" w:rsidRPr="00947298" w:rsidRDefault="00947298" w:rsidP="007A7756">
      <w:pPr>
        <w:spacing w:after="160" w:line="360" w:lineRule="auto"/>
        <w:jc w:val="both"/>
        <w:rPr>
          <w:rFonts w:ascii="Arial" w:eastAsia="Calibri" w:hAnsi="Arial" w:cs="Arial"/>
          <w:sz w:val="32"/>
          <w:szCs w:val="32"/>
          <w:rtl/>
        </w:rPr>
      </w:pPr>
      <w:r w:rsidRPr="007D75EB">
        <w:rPr>
          <w:rFonts w:ascii="Arial" w:eastAsia="Calibri" w:hAnsi="Arial" w:cs="Arial" w:hint="cs"/>
          <w:color w:val="FF0000"/>
          <w:sz w:val="32"/>
          <w:szCs w:val="32"/>
          <w:rtl/>
        </w:rPr>
        <w:lastRenderedPageBreak/>
        <w:t>وقيل أن الصحافة الإسلامية هي</w:t>
      </w:r>
      <w:r w:rsidRPr="00947298">
        <w:rPr>
          <w:rFonts w:ascii="Arial" w:eastAsia="Calibri" w:hAnsi="Arial" w:cs="Arial" w:hint="cs"/>
          <w:sz w:val="32"/>
          <w:szCs w:val="32"/>
          <w:rtl/>
        </w:rPr>
        <w:t xml:space="preserve"> :  صحافة ذات رسالة وتقوم على منهج ثابت ومقاييس واضحة عند معالجتها لقضايا الحياة والإنسان مستمدة من التصور الإسلامي الشامل للحياة</w:t>
      </w:r>
      <w:r w:rsidR="007A7756">
        <w:rPr>
          <w:rFonts w:ascii="Arial" w:eastAsia="Calibri" w:hAnsi="Arial" w:cs="Arial" w:hint="cs"/>
          <w:sz w:val="32"/>
          <w:szCs w:val="32"/>
          <w:rtl/>
        </w:rPr>
        <w:t xml:space="preserve"> . </w:t>
      </w:r>
      <w:r w:rsidRPr="00947298">
        <w:rPr>
          <w:rFonts w:ascii="Arial" w:eastAsia="Calibri" w:hAnsi="Arial" w:cs="Arial" w:hint="cs"/>
          <w:sz w:val="32"/>
          <w:szCs w:val="32"/>
          <w:rtl/>
        </w:rPr>
        <w:t xml:space="preserve">أو أنها تلك الصحافة الشاملة المتنوعة التي تعالج قضايا الحياة البشرية جملة وتقدم حلولا لمشكلاتها على هدى من الله بأسلوب قوامه التأثير أسلوبا ومضمونا بهدف إقناع الناس وقيادة الرأي العام مستخدمة فن التحرير الصحفي وأحدث وسائل نقل المعلومات </w:t>
      </w:r>
      <w:r w:rsidR="007A7756">
        <w:rPr>
          <w:rFonts w:ascii="Arial" w:eastAsia="Calibri" w:hAnsi="Arial" w:cs="Arial" w:hint="cs"/>
          <w:sz w:val="32"/>
          <w:szCs w:val="32"/>
          <w:rtl/>
        </w:rPr>
        <w:t xml:space="preserve">. </w:t>
      </w:r>
    </w:p>
    <w:p w:rsidR="00947298" w:rsidRPr="00947298" w:rsidRDefault="00947298" w:rsidP="007A7756">
      <w:pPr>
        <w:spacing w:after="160" w:line="360" w:lineRule="auto"/>
        <w:jc w:val="both"/>
        <w:rPr>
          <w:rFonts w:ascii="Arial" w:eastAsia="Calibri" w:hAnsi="Arial" w:cs="Arial"/>
          <w:sz w:val="32"/>
          <w:szCs w:val="32"/>
          <w:rtl/>
        </w:rPr>
      </w:pPr>
      <w:r w:rsidRPr="007D75EB">
        <w:rPr>
          <w:rFonts w:ascii="Arial" w:eastAsia="Calibri" w:hAnsi="Arial" w:cs="Arial" w:hint="cs"/>
          <w:color w:val="FF0000"/>
          <w:sz w:val="32"/>
          <w:szCs w:val="32"/>
          <w:rtl/>
        </w:rPr>
        <w:t>وقيل</w:t>
      </w:r>
      <w:r w:rsidRPr="00947298">
        <w:rPr>
          <w:rFonts w:ascii="Arial" w:eastAsia="Calibri" w:hAnsi="Arial" w:cs="Arial" w:hint="cs"/>
          <w:sz w:val="32"/>
          <w:szCs w:val="32"/>
          <w:rtl/>
        </w:rPr>
        <w:t xml:space="preserve"> : أن هناك ثلاثة عناصر أساسية تشترك في تكوين مفهوم الصحافة الإسلامية هي الكاتب والصحيفة والموضوع لكن قد يغلب أحدهما في بعض الأحيان </w:t>
      </w:r>
      <w:r w:rsidR="007A7756">
        <w:rPr>
          <w:rFonts w:ascii="Arial" w:eastAsia="Calibri" w:hAnsi="Arial" w:cs="Arial" w:hint="cs"/>
          <w:sz w:val="32"/>
          <w:szCs w:val="32"/>
          <w:rtl/>
        </w:rPr>
        <w:t xml:space="preserve">. </w:t>
      </w:r>
    </w:p>
    <w:p w:rsidR="00947298" w:rsidRPr="00776188" w:rsidRDefault="00947298" w:rsidP="007A7756">
      <w:pPr>
        <w:spacing w:after="160" w:line="360" w:lineRule="auto"/>
        <w:jc w:val="both"/>
        <w:rPr>
          <w:rFonts w:ascii="Arial" w:eastAsia="Calibri" w:hAnsi="Arial" w:cs="Arial"/>
          <w:b/>
          <w:bCs/>
          <w:sz w:val="32"/>
          <w:szCs w:val="32"/>
          <w:rtl/>
        </w:rPr>
      </w:pPr>
      <w:r w:rsidRPr="00D61871">
        <w:rPr>
          <w:rFonts w:ascii="Arial" w:eastAsia="Calibri" w:hAnsi="Arial" w:cs="Arial" w:hint="cs"/>
          <w:color w:val="FF0000"/>
          <w:sz w:val="32"/>
          <w:szCs w:val="32"/>
          <w:rtl/>
        </w:rPr>
        <w:t>وقيل : الصحافة الإسلامية</w:t>
      </w:r>
      <w:r w:rsidRPr="00947298">
        <w:rPr>
          <w:rFonts w:ascii="Arial" w:eastAsia="Calibri" w:hAnsi="Arial" w:cs="Arial" w:hint="cs"/>
          <w:sz w:val="32"/>
          <w:szCs w:val="32"/>
          <w:rtl/>
        </w:rPr>
        <w:t xml:space="preserve"> هي الصحافة التي تعالج مختلف قضايا الحياة وأحداثها ، من منظور إسلامي استنادا إلى القرآن الكريم وصحيح سنة رسول الله </w:t>
      </w:r>
      <w:r w:rsidR="007A7756">
        <w:rPr>
          <w:rFonts w:ascii="Arial" w:eastAsia="Calibri" w:hAnsi="Arial" w:cs="Arial"/>
          <w:sz w:val="32"/>
          <w:szCs w:val="32"/>
          <w:rtl/>
        </w:rPr>
        <w:t>–</w:t>
      </w:r>
      <w:r w:rsidR="007A7756">
        <w:rPr>
          <w:rFonts w:ascii="Arial" w:eastAsia="Calibri" w:hAnsi="Arial" w:cs="Arial" w:hint="cs"/>
          <w:sz w:val="32"/>
          <w:szCs w:val="32"/>
          <w:rtl/>
        </w:rPr>
        <w:t xml:space="preserve"> صلى الله عليه وسلم - </w:t>
      </w:r>
      <w:r w:rsidRPr="00947298">
        <w:rPr>
          <w:rFonts w:ascii="Arial" w:eastAsia="Calibri" w:hAnsi="Arial" w:cs="Arial" w:hint="cs"/>
          <w:sz w:val="32"/>
          <w:szCs w:val="32"/>
          <w:rtl/>
        </w:rPr>
        <w:t xml:space="preserve">، وما ارتضنه الأمة من مصادر تشريعية في إطارهما ، ويقدم هذه القضايا والأحداث للجماهير بلغة مناسبة ، واستخدام الفنون الصحفية الملائمة ، والإفادة من كل وسائل التكنولوجيا الحديثة ، ويتولى عرض هذه القضايا محررون وكتاب مسلمون على معرفة عميقة بالإسلام وحقائقه بما يخدم الأهداف والمثل والقيم الإسلامية ويمثل ترجمة وقيادة لواقع المجتمع الذي تنشر فيه </w:t>
      </w:r>
      <w:r w:rsidR="007A7756">
        <w:rPr>
          <w:rFonts w:ascii="Arial" w:eastAsia="Calibri" w:hAnsi="Arial" w:cs="Arial" w:hint="cs"/>
          <w:sz w:val="32"/>
          <w:szCs w:val="32"/>
          <w:rtl/>
        </w:rPr>
        <w:t>. (</w:t>
      </w:r>
      <w:r w:rsidR="007A7756" w:rsidRPr="00776188">
        <w:rPr>
          <w:rFonts w:hint="cs"/>
          <w:b/>
          <w:bCs/>
          <w:sz w:val="24"/>
          <w:szCs w:val="24"/>
          <w:rtl/>
        </w:rPr>
        <w:t>الصحافة الإسلامية في مصر بين عبد الناصر والسادات ، محمد منصور محمود هيبة ، دار الوفاء للطباعة والنشر ، ط 1 ، 1410 هـ ، ص : 40 .</w:t>
      </w:r>
      <w:r w:rsidR="007A7756" w:rsidRPr="00776188">
        <w:rPr>
          <w:rFonts w:ascii="Arial" w:eastAsia="Calibri" w:hAnsi="Arial" w:cs="Arial" w:hint="cs"/>
          <w:b/>
          <w:bCs/>
          <w:sz w:val="32"/>
          <w:szCs w:val="32"/>
          <w:rtl/>
        </w:rPr>
        <w:t xml:space="preserve">). </w:t>
      </w:r>
    </w:p>
    <w:p w:rsidR="007A7756" w:rsidRPr="00361969" w:rsidRDefault="00947298" w:rsidP="00776188">
      <w:pPr>
        <w:pStyle w:val="a3"/>
        <w:spacing w:line="360" w:lineRule="auto"/>
        <w:ind w:left="0" w:firstLine="0"/>
        <w:rPr>
          <w:sz w:val="24"/>
          <w:szCs w:val="24"/>
        </w:rPr>
      </w:pPr>
      <w:r w:rsidRPr="007D75EB">
        <w:rPr>
          <w:rFonts w:ascii="Arial" w:eastAsia="Calibri" w:hAnsi="Arial" w:cs="Arial" w:hint="cs"/>
          <w:color w:val="FF0000"/>
          <w:sz w:val="32"/>
          <w:szCs w:val="32"/>
          <w:rtl/>
        </w:rPr>
        <w:t>وقيل : أن الصحافة الإسلامية</w:t>
      </w:r>
      <w:r w:rsidRPr="00947298">
        <w:rPr>
          <w:rFonts w:ascii="Arial" w:eastAsia="Calibri" w:hAnsi="Arial" w:cs="Arial" w:hint="cs"/>
          <w:sz w:val="32"/>
          <w:szCs w:val="32"/>
          <w:rtl/>
        </w:rPr>
        <w:t xml:space="preserve"> هي استخدام أسس الفن الصحفي المعاصر في بث رسالة إعلامية تعبر عن الرأي الإسلامي وتوفر المعلومات الصحيحة التي تساعد على تكوين الرأي السليم في مختلف شئون الحياة </w:t>
      </w:r>
      <w:r w:rsidR="007A7756">
        <w:rPr>
          <w:rFonts w:ascii="Arial" w:eastAsia="Calibri" w:hAnsi="Arial" w:cs="Arial" w:hint="cs"/>
          <w:sz w:val="32"/>
          <w:szCs w:val="32"/>
          <w:rtl/>
        </w:rPr>
        <w:t xml:space="preserve">. </w:t>
      </w:r>
      <w:r w:rsidR="007A7756" w:rsidRPr="00776188">
        <w:rPr>
          <w:rFonts w:ascii="Arial" w:eastAsia="Calibri" w:hAnsi="Arial" w:cs="Arial" w:hint="cs"/>
          <w:b/>
          <w:bCs/>
          <w:sz w:val="32"/>
          <w:szCs w:val="32"/>
          <w:rtl/>
        </w:rPr>
        <w:t>(</w:t>
      </w:r>
      <w:r w:rsidR="007A7756" w:rsidRPr="00776188">
        <w:rPr>
          <w:rFonts w:hint="cs"/>
          <w:b/>
          <w:bCs/>
          <w:sz w:val="24"/>
          <w:szCs w:val="24"/>
          <w:rtl/>
        </w:rPr>
        <w:t>مدخل إلى الصحافة الإسلامية ، د . سيد محمد ساداتي الشنقيطي ، ص : 15 ، نقلا عن سليمان عثمان ، محاضرات في الصحافة الإسلامية ألقيت في كلية الدعوة والإعلام بالرياض عام 1404 هـ . ).</w:t>
      </w:r>
    </w:p>
    <w:p w:rsidR="00947298" w:rsidRPr="00947298" w:rsidRDefault="00947298" w:rsidP="00947298">
      <w:pPr>
        <w:spacing w:after="160" w:line="360" w:lineRule="auto"/>
        <w:jc w:val="both"/>
        <w:rPr>
          <w:rFonts w:ascii="Arial" w:eastAsia="Calibri" w:hAnsi="Arial" w:cs="Arial"/>
          <w:sz w:val="32"/>
          <w:szCs w:val="32"/>
          <w:rtl/>
        </w:rPr>
      </w:pPr>
      <w:r w:rsidRPr="00947298">
        <w:rPr>
          <w:rFonts w:ascii="Arial" w:eastAsia="Calibri" w:hAnsi="Arial" w:cs="Arial" w:hint="cs"/>
          <w:sz w:val="32"/>
          <w:szCs w:val="32"/>
          <w:rtl/>
        </w:rPr>
        <w:t xml:space="preserve">من التعريفات السابقة للصحافة الإسلامية يتبين لنا أن الصحافة الإسلامية أداة حقيقية في دخول الناس في الإسلام أفواجا وأداة حقيقية في تثبيت المسلمين وتمكينهم </w:t>
      </w:r>
      <w:r w:rsidRPr="00947298">
        <w:rPr>
          <w:rFonts w:ascii="Arial" w:eastAsia="Calibri" w:hAnsi="Arial" w:cs="Arial" w:hint="cs"/>
          <w:sz w:val="32"/>
          <w:szCs w:val="32"/>
          <w:rtl/>
        </w:rPr>
        <w:lastRenderedPageBreak/>
        <w:t xml:space="preserve">من الاستقامة وحصول التقوى ، فالحاجة إليها لا تقل عن الحاجة إلى الهواء والماء ، فغذاء الروح مقدم على غذاء الأبدان في ميزان العقلاء . </w:t>
      </w:r>
    </w:p>
    <w:p w:rsidR="007A7756" w:rsidRDefault="00947298" w:rsidP="007A7756">
      <w:pPr>
        <w:spacing w:after="160" w:line="360" w:lineRule="auto"/>
        <w:jc w:val="both"/>
        <w:rPr>
          <w:rFonts w:ascii="Arial" w:eastAsia="Calibri" w:hAnsi="Arial" w:cs="Arial"/>
          <w:sz w:val="32"/>
          <w:szCs w:val="32"/>
          <w:vertAlign w:val="superscript"/>
          <w:rtl/>
        </w:rPr>
      </w:pPr>
      <w:r w:rsidRPr="00D61871">
        <w:rPr>
          <w:rFonts w:ascii="Arial" w:eastAsia="Calibri" w:hAnsi="Arial" w:cs="Arial" w:hint="cs"/>
          <w:b/>
          <w:bCs/>
          <w:color w:val="FF0000"/>
          <w:sz w:val="32"/>
          <w:szCs w:val="32"/>
          <w:rtl/>
        </w:rPr>
        <w:t>حاجتنا للصحافة الإسلامية</w:t>
      </w:r>
      <w:r w:rsidRPr="00947298">
        <w:rPr>
          <w:rFonts w:ascii="Arial" w:eastAsia="Calibri" w:hAnsi="Arial" w:cs="Arial" w:hint="cs"/>
          <w:sz w:val="32"/>
          <w:szCs w:val="32"/>
          <w:rtl/>
        </w:rPr>
        <w:t xml:space="preserve"> : لا شك أن حاجتنا للصحافة الإسلامية اليوم هي بعينها حاجتنا للإعلام الإسلامي ، الإعلام الإسلامي الذي يعلم الناس دينهم ، ويثقفهم ، ويوجههم ويربيهم ويعرض عليهم قضايا الحياة ومستجداتها في صدق ونزاهة وأمانة ، وبراعة واتقان ، والصحافة الإسلامية هي أحد فروع هذا الإعلام الإسلامي الأساسية </w:t>
      </w:r>
      <w:r w:rsidR="007A7756" w:rsidRPr="00776188">
        <w:rPr>
          <w:rFonts w:ascii="Arial" w:eastAsia="Calibri" w:hAnsi="Arial" w:cs="Arial" w:hint="cs"/>
          <w:b/>
          <w:bCs/>
          <w:sz w:val="32"/>
          <w:szCs w:val="32"/>
          <w:vertAlign w:val="superscript"/>
          <w:rtl/>
        </w:rPr>
        <w:t>. (</w:t>
      </w:r>
      <w:r w:rsidR="007A7756" w:rsidRPr="00776188">
        <w:rPr>
          <w:rFonts w:hint="cs"/>
          <w:b/>
          <w:bCs/>
          <w:sz w:val="24"/>
          <w:szCs w:val="24"/>
          <w:rtl/>
        </w:rPr>
        <w:t>مكانة وسائل الإعلام الجماهرية في تحقيق وحدة الأمة ، د. سيد محمد ساداتي الشنقيطي  ، دار عالم الكتب بالرياض ، ط 1 ، 1418 هـ ، ص : 123 : 166 بتصرف</w:t>
      </w:r>
      <w:r w:rsidR="007A7756" w:rsidRPr="00776188">
        <w:rPr>
          <w:rFonts w:ascii="Arial" w:eastAsia="Calibri" w:hAnsi="Arial" w:cs="Arial" w:hint="cs"/>
          <w:b/>
          <w:bCs/>
          <w:sz w:val="32"/>
          <w:szCs w:val="32"/>
          <w:vertAlign w:val="superscript"/>
          <w:rtl/>
        </w:rPr>
        <w:t xml:space="preserve"> ).</w:t>
      </w:r>
    </w:p>
    <w:p w:rsidR="00947298" w:rsidRPr="00947298" w:rsidRDefault="00947298" w:rsidP="007A7756">
      <w:pPr>
        <w:spacing w:after="160" w:line="360" w:lineRule="auto"/>
        <w:jc w:val="both"/>
        <w:rPr>
          <w:rFonts w:ascii="Arial" w:eastAsia="Calibri" w:hAnsi="Arial" w:cs="Arial"/>
          <w:sz w:val="32"/>
          <w:szCs w:val="32"/>
          <w:rtl/>
        </w:rPr>
      </w:pPr>
      <w:r w:rsidRPr="00947298">
        <w:rPr>
          <w:rFonts w:ascii="Arial" w:eastAsia="Calibri" w:hAnsi="Arial" w:cs="Arial" w:hint="cs"/>
          <w:sz w:val="32"/>
          <w:szCs w:val="32"/>
          <w:rtl/>
        </w:rPr>
        <w:t>وكما ذكرت سابقا أن الصحافة الإسلامية هي أداة حقيقية في دخول الناس في الإسلام أفواجا ، وأداة حقيقية في تثبيت المسلمين وتمكينهم من الاستقامة وحصول التقوى فإن حاجتنا إليها اليوم لا تقل عن  حاجتنا إلى الهواء والماء .</w:t>
      </w:r>
    </w:p>
    <w:p w:rsidR="007A7756" w:rsidRDefault="00947298" w:rsidP="007A7756">
      <w:pPr>
        <w:spacing w:after="160" w:line="360" w:lineRule="auto"/>
        <w:jc w:val="both"/>
        <w:rPr>
          <w:rFonts w:ascii="Arial" w:eastAsia="Calibri" w:hAnsi="Arial" w:cs="Arial"/>
          <w:sz w:val="32"/>
          <w:szCs w:val="32"/>
          <w:rtl/>
        </w:rPr>
      </w:pPr>
      <w:r w:rsidRPr="00D61871">
        <w:rPr>
          <w:rFonts w:ascii="Arial" w:eastAsia="Calibri" w:hAnsi="Arial" w:cs="Arial" w:hint="cs"/>
          <w:b/>
          <w:bCs/>
          <w:color w:val="FF0000"/>
          <w:sz w:val="32"/>
          <w:szCs w:val="32"/>
          <w:rtl/>
        </w:rPr>
        <w:t>وظائف الصحافة الإسلامية</w:t>
      </w:r>
      <w:r w:rsidR="007A7756">
        <w:rPr>
          <w:rFonts w:ascii="Arial" w:eastAsia="Calibri" w:hAnsi="Arial" w:cs="Arial" w:hint="cs"/>
          <w:sz w:val="32"/>
          <w:szCs w:val="32"/>
          <w:rtl/>
        </w:rPr>
        <w:t xml:space="preserve">: </w:t>
      </w:r>
      <w:r w:rsidR="007A7756" w:rsidRPr="00776188">
        <w:rPr>
          <w:rFonts w:ascii="Arial" w:eastAsia="Calibri" w:hAnsi="Arial" w:cs="Arial" w:hint="cs"/>
          <w:b/>
          <w:bCs/>
          <w:sz w:val="32"/>
          <w:szCs w:val="32"/>
          <w:rtl/>
        </w:rPr>
        <w:t>(</w:t>
      </w:r>
      <w:r w:rsidR="007A7756" w:rsidRPr="00776188">
        <w:rPr>
          <w:rFonts w:hint="cs"/>
          <w:b/>
          <w:bCs/>
          <w:sz w:val="24"/>
          <w:szCs w:val="24"/>
          <w:rtl/>
        </w:rPr>
        <w:t>مستفاد من : كتاب مدخل إلى الصحافة الإسلامية ، د . سيد محمد ساداتي الشنقيطي ص: 46: 56 بتصرف يسير )</w:t>
      </w:r>
      <w:r w:rsidR="007A7756">
        <w:rPr>
          <w:rFonts w:hint="cs"/>
          <w:sz w:val="24"/>
          <w:szCs w:val="24"/>
          <w:rtl/>
        </w:rPr>
        <w:t xml:space="preserve"> . </w:t>
      </w:r>
    </w:p>
    <w:p w:rsidR="00947298" w:rsidRPr="00947298" w:rsidRDefault="00947298" w:rsidP="00947298">
      <w:pPr>
        <w:spacing w:after="160" w:line="360" w:lineRule="auto"/>
        <w:jc w:val="both"/>
        <w:rPr>
          <w:rFonts w:ascii="Arial" w:eastAsia="Calibri" w:hAnsi="Arial" w:cs="Arial"/>
          <w:sz w:val="32"/>
          <w:szCs w:val="32"/>
          <w:rtl/>
        </w:rPr>
      </w:pPr>
      <w:r w:rsidRPr="00947298">
        <w:rPr>
          <w:rFonts w:ascii="Arial" w:eastAsia="Calibri" w:hAnsi="Arial" w:cs="Arial" w:hint="cs"/>
          <w:sz w:val="32"/>
          <w:szCs w:val="32"/>
          <w:rtl/>
        </w:rPr>
        <w:t xml:space="preserve"> يمكن لنا أن نلخص وظائف الصحافة الإسلامية في عدة نقاط نذكر منها على سبيل الذكر لا الحصر ما يلي : </w:t>
      </w:r>
    </w:p>
    <w:p w:rsidR="00947298" w:rsidRPr="00947298" w:rsidRDefault="00947298" w:rsidP="000D13B2">
      <w:pPr>
        <w:numPr>
          <w:ilvl w:val="0"/>
          <w:numId w:val="1"/>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 xml:space="preserve">الوظيفة الإخبارية بأبعادها المختلفة </w:t>
      </w:r>
      <w:r w:rsidRPr="00947298">
        <w:rPr>
          <w:rFonts w:ascii="Arial" w:eastAsia="Calibri" w:hAnsi="Arial" w:cs="Arial"/>
          <w:sz w:val="32"/>
          <w:szCs w:val="32"/>
          <w:rtl/>
        </w:rPr>
        <w:t>–</w:t>
      </w:r>
      <w:r w:rsidRPr="00947298">
        <w:rPr>
          <w:rFonts w:ascii="Arial" w:eastAsia="Calibri" w:hAnsi="Arial" w:cs="Arial" w:hint="cs"/>
          <w:sz w:val="32"/>
          <w:szCs w:val="32"/>
          <w:rtl/>
        </w:rPr>
        <w:t xml:space="preserve"> الشرح والتفسير والتحليل ، وقبل ذلك رواية الحدث نفسه ومتعلقات ذلك .</w:t>
      </w:r>
    </w:p>
    <w:p w:rsidR="00947298" w:rsidRPr="00947298" w:rsidRDefault="00947298" w:rsidP="000D13B2">
      <w:pPr>
        <w:numPr>
          <w:ilvl w:val="0"/>
          <w:numId w:val="1"/>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الوظيفة الاجتماعية ويندرج تحتها مجموعة من الوظائف الفرعية أهمها : الإرشاد ، والنذارة ، والتذكير ، والنقد البناء ، والتوجيه ، والأمر بالمعروف والنهي عن المنكر ... وغير ذلك من الوظائف .</w:t>
      </w:r>
    </w:p>
    <w:p w:rsidR="00947298" w:rsidRPr="00947298" w:rsidRDefault="00947298" w:rsidP="000D13B2">
      <w:pPr>
        <w:numPr>
          <w:ilvl w:val="0"/>
          <w:numId w:val="1"/>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 xml:space="preserve">الوظيفة الحضارية وبها وظيفتان فرعيتان هما : الوظيفة التعليمية والوظيفة الفكرية أو التثقيفية . </w:t>
      </w:r>
    </w:p>
    <w:p w:rsidR="00947298" w:rsidRPr="00947298" w:rsidRDefault="00947298" w:rsidP="000D13B2">
      <w:pPr>
        <w:numPr>
          <w:ilvl w:val="0"/>
          <w:numId w:val="1"/>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وظيفة المساندة بشقيها جانب التأييد والدعم ، وجانب صد الاعتداء ومواجهته ، ومتطلبات ذلك إعلاميا .</w:t>
      </w:r>
    </w:p>
    <w:p w:rsidR="00947298" w:rsidRPr="00947298" w:rsidRDefault="00947298" w:rsidP="000D13B2">
      <w:pPr>
        <w:numPr>
          <w:ilvl w:val="0"/>
          <w:numId w:val="1"/>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lastRenderedPageBreak/>
        <w:t>وظيفة التنمية المتمثلة في إيجاد المناخ الملائم لها والقائم على ركائز الإيمان والعلم ، والعمل ، والوحدة ، والتعاون ، مع السعي لإزالة معوقاتها من الفسوق ، والجهل والكسل .</w:t>
      </w:r>
    </w:p>
    <w:p w:rsidR="00947298" w:rsidRPr="00947298" w:rsidRDefault="00947298" w:rsidP="000D13B2">
      <w:pPr>
        <w:numPr>
          <w:ilvl w:val="0"/>
          <w:numId w:val="1"/>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الوظيفة الإنسانية وتتمثل في الجهود الإعلامية التي يقوم بها الإعلام الإسلامي أو وسائل الإعلام وفي مقدمتها الصحافة الإسلامية لدعوة غير المسلمين إلى الإسلام ؛ لإخراجهم من الظلمات إلى النور .</w:t>
      </w:r>
    </w:p>
    <w:p w:rsidR="00947298" w:rsidRPr="00947298" w:rsidRDefault="00947298" w:rsidP="000D13B2">
      <w:pPr>
        <w:numPr>
          <w:ilvl w:val="0"/>
          <w:numId w:val="1"/>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 xml:space="preserve">وظيفة التسرية المتمثلة في الجهود التي تبذلها الصحافة الإسلامية خاصة والإعلام الإسلامي عامة في إزالة الهموم وتفريج الكروب ، وإدخال البهجة والسرور على النفوس تأسيا بما في كتاب الله من نصوص تسري عن الرسول </w:t>
      </w:r>
      <w:r w:rsidRPr="00947298">
        <w:rPr>
          <w:rFonts w:ascii="Arial" w:eastAsia="Calibri" w:hAnsi="Arial" w:cs="Arial" w:hint="cs"/>
          <w:sz w:val="32"/>
          <w:szCs w:val="32"/>
        </w:rPr>
        <w:sym w:font="AGA Arabesque" w:char="F072"/>
      </w:r>
      <w:r w:rsidRPr="00947298">
        <w:rPr>
          <w:rFonts w:ascii="Arial" w:eastAsia="Calibri" w:hAnsi="Arial" w:cs="Arial" w:hint="cs"/>
          <w:sz w:val="32"/>
          <w:szCs w:val="32"/>
          <w:rtl/>
        </w:rPr>
        <w:t xml:space="preserve"> والمؤمنين معه . </w:t>
      </w:r>
    </w:p>
    <w:p w:rsidR="00947298" w:rsidRPr="00947298" w:rsidRDefault="00947298" w:rsidP="000D13B2">
      <w:pPr>
        <w:numPr>
          <w:ilvl w:val="0"/>
          <w:numId w:val="1"/>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 xml:space="preserve">وظيفة تحصين الرأي العام ضد الفساد الفكري والخلقي والسلوكي ، وإعداد المؤمنين لمواجهة الشدائد والدسائس ، وصنوف الشائعات والضلالات . </w:t>
      </w:r>
    </w:p>
    <w:p w:rsidR="00947298" w:rsidRPr="00947298" w:rsidRDefault="00947298" w:rsidP="000D13B2">
      <w:pPr>
        <w:numPr>
          <w:ilvl w:val="0"/>
          <w:numId w:val="1"/>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 xml:space="preserve">وظيفة هدم العقائد الفاسدة ، وإقامة العقيدة الصحيحة مكانها . </w:t>
      </w:r>
    </w:p>
    <w:p w:rsidR="00947298" w:rsidRPr="00947298" w:rsidRDefault="00947298" w:rsidP="007A7756">
      <w:pPr>
        <w:spacing w:after="160" w:line="360" w:lineRule="auto"/>
        <w:jc w:val="both"/>
        <w:rPr>
          <w:rFonts w:ascii="Arial" w:eastAsia="Calibri" w:hAnsi="Arial" w:cs="Arial"/>
          <w:sz w:val="32"/>
          <w:szCs w:val="32"/>
          <w:rtl/>
        </w:rPr>
      </w:pPr>
      <w:r w:rsidRPr="00947298">
        <w:rPr>
          <w:rFonts w:ascii="Arial" w:eastAsia="Calibri" w:hAnsi="Arial" w:cs="Arial" w:hint="cs"/>
          <w:sz w:val="32"/>
          <w:szCs w:val="32"/>
          <w:rtl/>
        </w:rPr>
        <w:t xml:space="preserve">ولا شك أن سند تلك الوظائف وغيرها مما يمكن أن تقوم به الصحافة الإسلامية في بناء حياة الأمة بناء سليما هو نصوص القرآن الكريم ، والسنة الصحيحة عن رسول الله </w:t>
      </w:r>
      <w:r w:rsidR="007A7756">
        <w:rPr>
          <w:rFonts w:ascii="Arial" w:eastAsia="Calibri" w:hAnsi="Arial" w:cs="Arial"/>
          <w:sz w:val="32"/>
          <w:szCs w:val="32"/>
          <w:rtl/>
        </w:rPr>
        <w:t>–</w:t>
      </w:r>
      <w:r w:rsidR="007A7756">
        <w:rPr>
          <w:rFonts w:ascii="Arial" w:eastAsia="Calibri" w:hAnsi="Arial" w:cs="Arial" w:hint="cs"/>
          <w:sz w:val="32"/>
          <w:szCs w:val="32"/>
          <w:rtl/>
        </w:rPr>
        <w:t xml:space="preserve"> صلى الله عليه وسلم - </w:t>
      </w:r>
      <w:r w:rsidRPr="00947298">
        <w:rPr>
          <w:rFonts w:ascii="Arial" w:eastAsia="Calibri" w:hAnsi="Arial" w:cs="Arial" w:hint="cs"/>
          <w:sz w:val="32"/>
          <w:szCs w:val="32"/>
          <w:rtl/>
        </w:rPr>
        <w:t xml:space="preserve"> ، وهي من الكثرة بحيث يصعب الحصر لكن يكفي في الدلالة على بعض تلك النصوص منها على سبيل الذكر لا الحصر: </w:t>
      </w:r>
    </w:p>
    <w:p w:rsidR="00947298" w:rsidRPr="00947298" w:rsidRDefault="00947298" w:rsidP="009970AF">
      <w:pPr>
        <w:spacing w:after="160"/>
        <w:jc w:val="both"/>
        <w:rPr>
          <w:rFonts w:ascii="Arial" w:eastAsia="Calibri" w:hAnsi="Arial" w:cs="Arial"/>
          <w:sz w:val="32"/>
          <w:szCs w:val="32"/>
          <w:rtl/>
        </w:rPr>
      </w:pPr>
      <w:r w:rsidRPr="00947298">
        <w:rPr>
          <w:rFonts w:ascii="Arial" w:eastAsia="Calibri" w:hAnsi="Arial" w:cs="Arial" w:hint="cs"/>
          <w:sz w:val="32"/>
          <w:szCs w:val="32"/>
          <w:rtl/>
        </w:rPr>
        <w:t xml:space="preserve">قال تعالى </w:t>
      </w:r>
      <w:r w:rsidRPr="009970AF">
        <w:rPr>
          <w:rFonts w:ascii="Arial" w:eastAsia="Calibri" w:hAnsi="Arial" w:cs="Arial" w:hint="cs"/>
          <w:sz w:val="32"/>
          <w:szCs w:val="32"/>
          <w:rtl/>
        </w:rPr>
        <w:t xml:space="preserve">: </w:t>
      </w:r>
      <w:r w:rsidR="009970AF" w:rsidRPr="009970AF">
        <w:rPr>
          <w:rFonts w:ascii="Arial" w:eastAsia="Calibri" w:hAnsi="Arial" w:cs="Arial" w:hint="cs"/>
          <w:b/>
          <w:bCs/>
          <w:color w:val="000000"/>
          <w:sz w:val="32"/>
          <w:szCs w:val="32"/>
          <w:rtl/>
        </w:rPr>
        <w:t>( ولقد بعثنا في كل أمة رسولا أن اعبدوا الله واجتنبوا الطاغوت فمنهم من هدى الله ومنهم من حقت عليه الضلالة فسيروا في الأرض فانظروا كيف كان عاقبة المكذبين )</w:t>
      </w:r>
      <w:r w:rsidRPr="00947298">
        <w:rPr>
          <w:rFonts w:ascii="Arial" w:eastAsia="Calibri" w:hAnsi="Arial" w:cs="Arial"/>
          <w:color w:val="000000"/>
          <w:sz w:val="27"/>
          <w:szCs w:val="27"/>
          <w:rtl/>
        </w:rPr>
        <w:t>النحل: ٣٦</w:t>
      </w:r>
      <w:r w:rsidRPr="00947298">
        <w:rPr>
          <w:rFonts w:ascii="Arial" w:eastAsia="Calibri" w:hAnsi="Arial" w:cs="Arial" w:hint="cs"/>
          <w:sz w:val="32"/>
          <w:szCs w:val="32"/>
          <w:rtl/>
        </w:rPr>
        <w:t xml:space="preserve"> .</w:t>
      </w:r>
    </w:p>
    <w:p w:rsidR="00947298" w:rsidRPr="00947298" w:rsidRDefault="00947298" w:rsidP="009970AF">
      <w:pPr>
        <w:spacing w:after="160"/>
        <w:jc w:val="both"/>
        <w:rPr>
          <w:rFonts w:ascii="Arial" w:eastAsia="Calibri" w:hAnsi="Arial" w:cs="Arial"/>
          <w:sz w:val="32"/>
          <w:szCs w:val="32"/>
          <w:rtl/>
        </w:rPr>
      </w:pPr>
      <w:r w:rsidRPr="00947298">
        <w:rPr>
          <w:rFonts w:ascii="Arial" w:eastAsia="Calibri" w:hAnsi="Arial" w:cs="Arial" w:hint="cs"/>
          <w:sz w:val="32"/>
          <w:szCs w:val="32"/>
          <w:rtl/>
        </w:rPr>
        <w:t xml:space="preserve">وقال تعالى : </w:t>
      </w:r>
      <w:r w:rsidR="009970AF" w:rsidRPr="009970AF">
        <w:rPr>
          <w:rFonts w:ascii="Arial" w:eastAsia="Calibri" w:hAnsi="Arial" w:cs="Arial" w:hint="cs"/>
          <w:b/>
          <w:bCs/>
          <w:color w:val="000000"/>
          <w:sz w:val="27"/>
          <w:szCs w:val="27"/>
          <w:rtl/>
        </w:rPr>
        <w:t xml:space="preserve">( </w:t>
      </w:r>
      <w:r w:rsidR="009970AF" w:rsidRPr="009970AF">
        <w:rPr>
          <w:rFonts w:ascii="Arial" w:eastAsia="Calibri" w:hAnsi="Arial" w:cs="Arial" w:hint="cs"/>
          <w:b/>
          <w:bCs/>
          <w:color w:val="000000"/>
          <w:sz w:val="32"/>
          <w:szCs w:val="32"/>
          <w:rtl/>
        </w:rPr>
        <w:t xml:space="preserve"> وما أرسلنا من قبلك من رسول إلا نوحي إليه أنه لا إله إلا أنا فاعبدون )</w:t>
      </w:r>
      <w:r w:rsidRPr="00947298">
        <w:rPr>
          <w:rFonts w:ascii="Arial" w:eastAsia="Calibri" w:hAnsi="Arial" w:cs="Arial"/>
          <w:color w:val="000000"/>
          <w:sz w:val="27"/>
          <w:szCs w:val="27"/>
          <w:rtl/>
        </w:rPr>
        <w:t>الأنبياء: ٢٥</w:t>
      </w:r>
      <w:r w:rsidRPr="00947298">
        <w:rPr>
          <w:rFonts w:ascii="Arial" w:eastAsia="Calibri" w:hAnsi="Arial" w:cs="Arial" w:hint="cs"/>
          <w:sz w:val="32"/>
          <w:szCs w:val="32"/>
          <w:rtl/>
        </w:rPr>
        <w:t xml:space="preserve"> . </w:t>
      </w:r>
    </w:p>
    <w:p w:rsidR="00947298" w:rsidRPr="00947298" w:rsidRDefault="00947298" w:rsidP="007E4811">
      <w:pPr>
        <w:spacing w:after="160"/>
        <w:jc w:val="both"/>
        <w:rPr>
          <w:rFonts w:ascii="Arial" w:eastAsia="Calibri" w:hAnsi="Arial" w:cs="Arial"/>
          <w:sz w:val="32"/>
          <w:szCs w:val="32"/>
          <w:rtl/>
        </w:rPr>
      </w:pPr>
      <w:r w:rsidRPr="00947298">
        <w:rPr>
          <w:rFonts w:ascii="Arial" w:eastAsia="Calibri" w:hAnsi="Arial" w:cs="Arial" w:hint="cs"/>
          <w:sz w:val="32"/>
          <w:szCs w:val="32"/>
          <w:rtl/>
        </w:rPr>
        <w:t xml:space="preserve">وقال تعالى : </w:t>
      </w:r>
      <w:r w:rsidR="009970AF" w:rsidRPr="009970AF">
        <w:rPr>
          <w:rFonts w:ascii="Arial" w:eastAsia="Calibri" w:hAnsi="Arial" w:cs="Arial" w:hint="cs"/>
          <w:b/>
          <w:bCs/>
          <w:color w:val="000000"/>
          <w:sz w:val="32"/>
          <w:szCs w:val="32"/>
          <w:rtl/>
        </w:rPr>
        <w:t>( لا إكراه في الدين قد تبين الرشد من الغي فمن يكفر بالطاغوت ويؤمن بالله فقد استمسك بالعروة الوثقى لا انفصام لها والله سميع عليم )</w:t>
      </w:r>
      <w:r w:rsidRPr="00947298">
        <w:rPr>
          <w:rFonts w:ascii="Arial" w:eastAsia="Calibri" w:hAnsi="Arial" w:cs="Arial"/>
          <w:color w:val="000000"/>
          <w:sz w:val="27"/>
          <w:szCs w:val="27"/>
          <w:rtl/>
        </w:rPr>
        <w:t>البقرة: ٢٥٦</w:t>
      </w:r>
      <w:r w:rsidR="009970AF">
        <w:rPr>
          <w:rFonts w:ascii="Arial" w:eastAsia="Calibri" w:hAnsi="Arial" w:cs="Arial" w:hint="cs"/>
          <w:sz w:val="32"/>
          <w:szCs w:val="32"/>
          <w:rtl/>
        </w:rPr>
        <w:t xml:space="preserve">. </w:t>
      </w:r>
    </w:p>
    <w:p w:rsidR="00947298" w:rsidRPr="00947298" w:rsidRDefault="00947298" w:rsidP="00947298">
      <w:pPr>
        <w:spacing w:after="160" w:line="360" w:lineRule="auto"/>
        <w:jc w:val="both"/>
        <w:rPr>
          <w:rFonts w:ascii="Arial" w:eastAsia="Calibri" w:hAnsi="Arial" w:cs="Arial"/>
          <w:sz w:val="32"/>
          <w:szCs w:val="32"/>
          <w:rtl/>
        </w:rPr>
      </w:pPr>
      <w:r w:rsidRPr="00947298">
        <w:rPr>
          <w:rFonts w:ascii="Arial" w:eastAsia="Calibri" w:hAnsi="Arial" w:cs="Arial" w:hint="cs"/>
          <w:sz w:val="32"/>
          <w:szCs w:val="32"/>
          <w:rtl/>
        </w:rPr>
        <w:lastRenderedPageBreak/>
        <w:t>وغير ذلك من النصوص القرآنية مما يؤكد أهمية الوظائف البنائية وخاصة ما يتعلق منها بجانب إقامة التوحيد في حياة الناس .</w:t>
      </w:r>
    </w:p>
    <w:p w:rsidR="00947298" w:rsidRPr="00947298" w:rsidRDefault="00947298" w:rsidP="00947298">
      <w:pPr>
        <w:spacing w:after="160" w:line="360" w:lineRule="auto"/>
        <w:jc w:val="both"/>
        <w:rPr>
          <w:rFonts w:ascii="Arial" w:eastAsia="Calibri" w:hAnsi="Arial" w:cs="Arial"/>
          <w:sz w:val="32"/>
          <w:szCs w:val="32"/>
          <w:rtl/>
        </w:rPr>
      </w:pPr>
      <w:r w:rsidRPr="00D61871">
        <w:rPr>
          <w:rFonts w:ascii="Arial" w:eastAsia="Calibri" w:hAnsi="Arial" w:cs="Arial" w:hint="cs"/>
          <w:b/>
          <w:bCs/>
          <w:color w:val="FF0000"/>
          <w:sz w:val="32"/>
          <w:szCs w:val="32"/>
          <w:rtl/>
        </w:rPr>
        <w:t>أهداف الصحافة الإسلامية</w:t>
      </w:r>
      <w:r w:rsidRPr="00947298">
        <w:rPr>
          <w:rFonts w:ascii="Arial" w:eastAsia="Calibri" w:hAnsi="Arial" w:cs="Arial" w:hint="cs"/>
          <w:sz w:val="32"/>
          <w:szCs w:val="32"/>
          <w:rtl/>
        </w:rPr>
        <w:t xml:space="preserve"> : يمكن لنا أن نُجْمل أهداف الصحافة الإسلامية فيما يلي ، وذلك على سبيل الذكر لا الحصر : </w:t>
      </w:r>
    </w:p>
    <w:p w:rsidR="00947298" w:rsidRPr="00947298" w:rsidRDefault="00947298" w:rsidP="000D13B2">
      <w:pPr>
        <w:numPr>
          <w:ilvl w:val="0"/>
          <w:numId w:val="2"/>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ترسيخ الإيمان في النفوس.</w:t>
      </w:r>
    </w:p>
    <w:p w:rsidR="00947298" w:rsidRPr="00947298" w:rsidRDefault="00947298" w:rsidP="000D13B2">
      <w:pPr>
        <w:numPr>
          <w:ilvl w:val="0"/>
          <w:numId w:val="2"/>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تحقيق السيادة لشرع الله .</w:t>
      </w:r>
    </w:p>
    <w:p w:rsidR="00947298" w:rsidRPr="00947298" w:rsidRDefault="00947298" w:rsidP="000D13B2">
      <w:pPr>
        <w:numPr>
          <w:ilvl w:val="0"/>
          <w:numId w:val="2"/>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الوصول إلى مجمع الطهر والنقاء .</w:t>
      </w:r>
    </w:p>
    <w:p w:rsidR="00947298" w:rsidRPr="00947298" w:rsidRDefault="00947298" w:rsidP="000D13B2">
      <w:pPr>
        <w:numPr>
          <w:ilvl w:val="0"/>
          <w:numId w:val="2"/>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 xml:space="preserve">إعلاء كلمة الله بإيصالها إلى كل أذن بشرية . </w:t>
      </w:r>
    </w:p>
    <w:p w:rsidR="00947298" w:rsidRPr="00947298" w:rsidRDefault="00947298" w:rsidP="00947298">
      <w:pPr>
        <w:spacing w:after="160" w:line="360" w:lineRule="auto"/>
        <w:jc w:val="both"/>
        <w:rPr>
          <w:rFonts w:ascii="Arial" w:eastAsia="Calibri" w:hAnsi="Arial" w:cs="Arial"/>
          <w:sz w:val="32"/>
          <w:szCs w:val="32"/>
          <w:rtl/>
        </w:rPr>
      </w:pPr>
      <w:r w:rsidRPr="00D61871">
        <w:rPr>
          <w:rFonts w:ascii="Arial" w:eastAsia="Calibri" w:hAnsi="Arial" w:cs="Arial" w:hint="cs"/>
          <w:b/>
          <w:bCs/>
          <w:color w:val="FF0000"/>
          <w:sz w:val="32"/>
          <w:szCs w:val="32"/>
          <w:rtl/>
        </w:rPr>
        <w:t>المشكلات التي تواجه الصحافة الإسلامية</w:t>
      </w:r>
      <w:r w:rsidRPr="00947298">
        <w:rPr>
          <w:rFonts w:ascii="Arial" w:eastAsia="Calibri" w:hAnsi="Arial" w:cs="Arial" w:hint="cs"/>
          <w:sz w:val="32"/>
          <w:szCs w:val="32"/>
          <w:rtl/>
        </w:rPr>
        <w:t xml:space="preserve"> : لعل من أهم هذه المشكلات التي تواجه الصحافة الإسلامية ما يلي :</w:t>
      </w:r>
    </w:p>
    <w:p w:rsidR="00947298" w:rsidRPr="00947298" w:rsidRDefault="00947298" w:rsidP="000D13B2">
      <w:pPr>
        <w:numPr>
          <w:ilvl w:val="0"/>
          <w:numId w:val="3"/>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التبعية في مصادر الأخبار والمعلومات : حيث إنها في الواقع عاجزة عن الاستقلال في رؤية الحياة وأحداثها بحكم أن المتاح من الأخبار والمعلومات أمام الصحافة الإسلامية لا بد أن يكون ملونا برؤية من يملكون مصادر الأخبار والمعلومات من وكالات أنباء ، وشبكات للمعلومات ، وبنوك المعلومات ، والسوق الاخباري اليوم تسيطر عليه وكالات أنباء تصف نفسها بالعالمية لا تتجاوز أصابع اليد الواحدة ، ليس من بينها وكالة أنباء إسلامية .</w:t>
      </w:r>
    </w:p>
    <w:p w:rsidR="007E4811" w:rsidRPr="00776188" w:rsidRDefault="00947298" w:rsidP="000D13B2">
      <w:pPr>
        <w:numPr>
          <w:ilvl w:val="0"/>
          <w:numId w:val="3"/>
        </w:numPr>
        <w:spacing w:after="160" w:line="360" w:lineRule="auto"/>
        <w:contextualSpacing/>
        <w:jc w:val="both"/>
        <w:rPr>
          <w:rFonts w:ascii="Arial" w:eastAsia="Calibri" w:hAnsi="Arial" w:cs="Arial"/>
          <w:b/>
          <w:bCs/>
          <w:sz w:val="32"/>
          <w:szCs w:val="32"/>
        </w:rPr>
      </w:pPr>
      <w:r w:rsidRPr="00947298">
        <w:rPr>
          <w:rFonts w:ascii="Arial" w:eastAsia="Calibri" w:hAnsi="Arial" w:cs="Arial" w:hint="cs"/>
          <w:sz w:val="32"/>
          <w:szCs w:val="32"/>
          <w:rtl/>
        </w:rPr>
        <w:t xml:space="preserve">المناخ السياسي غير الملائم : قد يتعذر في ظل وجود مناخ سياسي غير ملائم وجود حرية إعلامية بالمفهوم الإسلامي الذي يعلي من شأن الحرية الإعلامية والصحفية الراشدة ، ولا قيمة في الحقيقة لإعلام ، أو صحافة لا يتوفر له أو لها هذا القدر من الحرية الإعلامية المسئولة </w:t>
      </w:r>
      <w:r w:rsidR="007E4811" w:rsidRPr="00776188">
        <w:rPr>
          <w:rFonts w:ascii="Arial" w:eastAsia="Calibri" w:hAnsi="Arial" w:cs="Arial" w:hint="cs"/>
          <w:b/>
          <w:bCs/>
          <w:sz w:val="32"/>
          <w:szCs w:val="32"/>
          <w:rtl/>
        </w:rPr>
        <w:t>. (</w:t>
      </w:r>
      <w:r w:rsidR="007E4811" w:rsidRPr="00776188">
        <w:rPr>
          <w:rFonts w:hint="cs"/>
          <w:b/>
          <w:bCs/>
          <w:sz w:val="24"/>
          <w:szCs w:val="24"/>
          <w:rtl/>
        </w:rPr>
        <w:t xml:space="preserve">انظر : دراسات إعلامية في فكر ابن تيمية </w:t>
      </w:r>
      <w:r w:rsidR="007E4811" w:rsidRPr="00776188">
        <w:rPr>
          <w:b/>
          <w:bCs/>
          <w:sz w:val="24"/>
          <w:szCs w:val="24"/>
          <w:rtl/>
        </w:rPr>
        <w:t>–</w:t>
      </w:r>
      <w:r w:rsidR="007E4811" w:rsidRPr="00776188">
        <w:rPr>
          <w:rFonts w:hint="cs"/>
          <w:b/>
          <w:bCs/>
          <w:sz w:val="24"/>
          <w:szCs w:val="24"/>
          <w:rtl/>
        </w:rPr>
        <w:t xml:space="preserve"> د. سيد محمد ساداتي الشنقيطي </w:t>
      </w:r>
      <w:r w:rsidR="007E4811" w:rsidRPr="00776188">
        <w:rPr>
          <w:b/>
          <w:bCs/>
          <w:sz w:val="24"/>
          <w:szCs w:val="24"/>
          <w:rtl/>
        </w:rPr>
        <w:t>–</w:t>
      </w:r>
      <w:r w:rsidR="007E4811" w:rsidRPr="00776188">
        <w:rPr>
          <w:rFonts w:hint="cs"/>
          <w:b/>
          <w:bCs/>
          <w:sz w:val="24"/>
          <w:szCs w:val="24"/>
          <w:rtl/>
        </w:rPr>
        <w:t xml:space="preserve"> دار المسلم ، ط 1 ، 1416 هـ - ص : 179 : 185  بتصرف يسير .</w:t>
      </w:r>
      <w:r w:rsidR="007E4811" w:rsidRPr="00776188">
        <w:rPr>
          <w:rFonts w:ascii="Arial" w:eastAsia="Calibri" w:hAnsi="Arial" w:cs="Arial" w:hint="cs"/>
          <w:b/>
          <w:bCs/>
          <w:sz w:val="32"/>
          <w:szCs w:val="32"/>
          <w:rtl/>
        </w:rPr>
        <w:t xml:space="preserve"> ) . </w:t>
      </w:r>
    </w:p>
    <w:p w:rsidR="00947298" w:rsidRPr="00947298" w:rsidRDefault="00947298" w:rsidP="007E4811">
      <w:pPr>
        <w:spacing w:after="160" w:line="360" w:lineRule="auto"/>
        <w:ind w:left="1001"/>
        <w:contextualSpacing/>
        <w:jc w:val="both"/>
        <w:rPr>
          <w:rFonts w:ascii="Arial" w:eastAsia="Calibri" w:hAnsi="Arial" w:cs="Arial"/>
          <w:sz w:val="32"/>
          <w:szCs w:val="32"/>
        </w:rPr>
      </w:pPr>
      <w:r w:rsidRPr="00947298">
        <w:rPr>
          <w:rFonts w:ascii="Arial" w:eastAsia="Calibri" w:hAnsi="Arial" w:cs="Arial" w:hint="cs"/>
          <w:sz w:val="32"/>
          <w:szCs w:val="32"/>
          <w:rtl/>
        </w:rPr>
        <w:lastRenderedPageBreak/>
        <w:t xml:space="preserve">ولعل الواقع السياسي على مستوى العالم الإسلامي ، والممارسة الصحفية فيه خير بيان لطبيعة هذه المشكلة من مشكلات الصحافة الإسلامية أو معوقاتها </w:t>
      </w:r>
      <w:r w:rsidR="007E4811">
        <w:rPr>
          <w:rFonts w:ascii="Arial" w:eastAsia="Calibri" w:hAnsi="Arial" w:cs="Arial" w:hint="cs"/>
          <w:sz w:val="32"/>
          <w:szCs w:val="32"/>
          <w:rtl/>
        </w:rPr>
        <w:t xml:space="preserve">. </w:t>
      </w:r>
      <w:r w:rsidR="007E4811" w:rsidRPr="00776188">
        <w:rPr>
          <w:rFonts w:ascii="Arial" w:eastAsia="Calibri" w:hAnsi="Arial" w:cs="Arial" w:hint="cs"/>
          <w:b/>
          <w:bCs/>
          <w:sz w:val="32"/>
          <w:szCs w:val="32"/>
          <w:rtl/>
        </w:rPr>
        <w:t>(</w:t>
      </w:r>
      <w:r w:rsidR="007E4811" w:rsidRPr="00776188">
        <w:rPr>
          <w:rFonts w:hint="cs"/>
          <w:b/>
          <w:bCs/>
          <w:sz w:val="24"/>
          <w:szCs w:val="24"/>
          <w:rtl/>
        </w:rPr>
        <w:t>انظر : قضايا إعلامية معاصرة في الوطن العربي ، د . عواطف عبد الرحمن ، دار الفكر العربي ، ط1 ، 1417 هـ ، ص : 16 : 18 بتصرف يسير</w:t>
      </w:r>
      <w:r w:rsidR="007E4811" w:rsidRPr="00776188">
        <w:rPr>
          <w:rFonts w:ascii="Arial" w:eastAsia="Calibri" w:hAnsi="Arial" w:cs="Arial" w:hint="cs"/>
          <w:b/>
          <w:bCs/>
          <w:sz w:val="32"/>
          <w:szCs w:val="32"/>
          <w:rtl/>
        </w:rPr>
        <w:t>).</w:t>
      </w:r>
    </w:p>
    <w:p w:rsidR="00947298" w:rsidRPr="00947298" w:rsidRDefault="00947298" w:rsidP="000D13B2">
      <w:pPr>
        <w:numPr>
          <w:ilvl w:val="0"/>
          <w:numId w:val="3"/>
        </w:numPr>
        <w:spacing w:after="160" w:line="360" w:lineRule="auto"/>
        <w:contextualSpacing/>
        <w:jc w:val="both"/>
        <w:rPr>
          <w:rFonts w:ascii="Arial" w:eastAsia="Calibri" w:hAnsi="Arial" w:cs="Arial"/>
          <w:sz w:val="32"/>
          <w:szCs w:val="32"/>
        </w:rPr>
      </w:pPr>
      <w:bookmarkStart w:id="0" w:name="_GoBack"/>
      <w:bookmarkEnd w:id="0"/>
      <w:r w:rsidRPr="00947298">
        <w:rPr>
          <w:rFonts w:ascii="Arial" w:eastAsia="Calibri" w:hAnsi="Arial" w:cs="Arial" w:hint="cs"/>
          <w:sz w:val="32"/>
          <w:szCs w:val="32"/>
          <w:rtl/>
        </w:rPr>
        <w:t>ضعف الإمكانات المادية والبشرية والفنية .</w:t>
      </w:r>
    </w:p>
    <w:p w:rsidR="00947298" w:rsidRDefault="00947298" w:rsidP="000D13B2">
      <w:pPr>
        <w:numPr>
          <w:ilvl w:val="0"/>
          <w:numId w:val="3"/>
        </w:numPr>
        <w:spacing w:after="160" w:line="360" w:lineRule="auto"/>
        <w:contextualSpacing/>
        <w:jc w:val="both"/>
        <w:rPr>
          <w:rFonts w:ascii="Arial" w:eastAsia="Calibri" w:hAnsi="Arial" w:cs="Arial"/>
          <w:sz w:val="32"/>
          <w:szCs w:val="32"/>
        </w:rPr>
      </w:pPr>
      <w:r w:rsidRPr="00947298">
        <w:rPr>
          <w:rFonts w:ascii="Arial" w:eastAsia="Calibri" w:hAnsi="Arial" w:cs="Arial" w:hint="cs"/>
          <w:sz w:val="32"/>
          <w:szCs w:val="32"/>
          <w:rtl/>
        </w:rPr>
        <w:t>الانفصال عن واقع الناس : لا شك أن المشكلات السابقة جعلت الصحافة الإسلامية وكأنها منفصلة ومنعزلة عن الناس ، فلم تعد قادرة على تحريك مشاعر الأمة وشد انتباهها للتفاعل مع ما هو مطروح على الساحة من أحداث ومشكلات .</w:t>
      </w:r>
    </w:p>
    <w:p w:rsidR="00113F70" w:rsidRPr="00947298" w:rsidRDefault="00113F70" w:rsidP="00113F70">
      <w:pPr>
        <w:spacing w:after="160" w:line="360" w:lineRule="auto"/>
        <w:contextualSpacing/>
        <w:jc w:val="both"/>
        <w:rPr>
          <w:rFonts w:ascii="Arial" w:eastAsia="Calibri" w:hAnsi="Arial" w:cs="Arial"/>
          <w:sz w:val="32"/>
          <w:szCs w:val="32"/>
        </w:rPr>
      </w:pPr>
      <w:r>
        <w:rPr>
          <w:rFonts w:ascii="Arial" w:hAnsi="Arial" w:hint="cs"/>
          <w:sz w:val="32"/>
          <w:szCs w:val="32"/>
          <w:rtl/>
        </w:rPr>
        <w:t>أقف عند هذا الحدّ مخافة السآمة والملل من جانب القارئ الكريم ، وأكمل في مقال قادم بمشيئة الله تعالى إن قدر الله لنا البقاء</w:t>
      </w:r>
      <w:r>
        <w:rPr>
          <w:rFonts w:ascii="Arial" w:eastAsia="Calibri" w:hAnsi="Arial" w:cs="Arial" w:hint="cs"/>
          <w:sz w:val="32"/>
          <w:szCs w:val="32"/>
          <w:rtl/>
        </w:rPr>
        <w:t xml:space="preserve">. </w:t>
      </w:r>
    </w:p>
    <w:p w:rsidR="00947298" w:rsidRPr="00947298" w:rsidRDefault="00947298" w:rsidP="00947298">
      <w:pPr>
        <w:spacing w:after="160" w:line="259" w:lineRule="auto"/>
        <w:jc w:val="both"/>
        <w:rPr>
          <w:rFonts w:ascii="Arial" w:eastAsia="Calibri" w:hAnsi="Arial" w:cs="Arial"/>
          <w:sz w:val="32"/>
          <w:szCs w:val="32"/>
          <w:rtl/>
        </w:rPr>
      </w:pPr>
    </w:p>
    <w:p w:rsidR="00947298" w:rsidRPr="00947298" w:rsidRDefault="00947298" w:rsidP="00947298">
      <w:pPr>
        <w:spacing w:after="160" w:line="259" w:lineRule="auto"/>
        <w:jc w:val="both"/>
        <w:rPr>
          <w:rFonts w:ascii="Arial" w:eastAsia="Calibri" w:hAnsi="Arial" w:cs="Arial"/>
          <w:sz w:val="32"/>
          <w:szCs w:val="32"/>
          <w:rtl/>
        </w:rPr>
      </w:pPr>
    </w:p>
    <w:p w:rsidR="00947298" w:rsidRPr="00947298" w:rsidRDefault="00947298" w:rsidP="00947298">
      <w:pPr>
        <w:spacing w:after="160" w:line="259" w:lineRule="auto"/>
        <w:jc w:val="both"/>
        <w:rPr>
          <w:rFonts w:ascii="Arial" w:eastAsia="Calibri" w:hAnsi="Arial" w:cs="Arial"/>
          <w:sz w:val="32"/>
          <w:szCs w:val="32"/>
          <w:rtl/>
        </w:rPr>
      </w:pPr>
    </w:p>
    <w:p w:rsidR="00947298" w:rsidRPr="00947298" w:rsidRDefault="00947298" w:rsidP="00947298">
      <w:pPr>
        <w:spacing w:after="160" w:line="259" w:lineRule="auto"/>
        <w:jc w:val="both"/>
        <w:rPr>
          <w:rFonts w:ascii="Arial" w:eastAsia="Calibri" w:hAnsi="Arial" w:cs="Arial"/>
          <w:sz w:val="32"/>
          <w:szCs w:val="32"/>
          <w:rtl/>
        </w:rPr>
      </w:pPr>
    </w:p>
    <w:p w:rsidR="00947298" w:rsidRPr="00947298" w:rsidRDefault="00947298" w:rsidP="00947298">
      <w:pPr>
        <w:spacing w:after="160" w:line="259" w:lineRule="auto"/>
        <w:jc w:val="both"/>
        <w:rPr>
          <w:rFonts w:ascii="Arial" w:eastAsia="Calibri" w:hAnsi="Arial" w:cs="Arial"/>
          <w:sz w:val="32"/>
          <w:szCs w:val="32"/>
          <w:rtl/>
        </w:rPr>
      </w:pPr>
    </w:p>
    <w:p w:rsidR="00947298" w:rsidRPr="00947298" w:rsidRDefault="00947298" w:rsidP="00947298">
      <w:pPr>
        <w:spacing w:after="160" w:line="259" w:lineRule="auto"/>
        <w:jc w:val="both"/>
        <w:rPr>
          <w:rFonts w:ascii="Arial" w:eastAsia="Calibri" w:hAnsi="Arial" w:cs="Arial"/>
          <w:sz w:val="32"/>
          <w:szCs w:val="32"/>
          <w:rtl/>
        </w:rPr>
      </w:pPr>
    </w:p>
    <w:p w:rsidR="00947298" w:rsidRPr="00947298" w:rsidRDefault="00947298" w:rsidP="00947298">
      <w:pPr>
        <w:spacing w:after="160" w:line="259" w:lineRule="auto"/>
        <w:jc w:val="both"/>
        <w:rPr>
          <w:rFonts w:ascii="Arial" w:eastAsia="Calibri" w:hAnsi="Arial" w:cs="Arial"/>
          <w:sz w:val="32"/>
          <w:szCs w:val="32"/>
          <w:rtl/>
        </w:rPr>
      </w:pPr>
    </w:p>
    <w:p w:rsidR="00947298" w:rsidRPr="00947298" w:rsidRDefault="00947298" w:rsidP="00947298">
      <w:pPr>
        <w:spacing w:after="160" w:line="259" w:lineRule="auto"/>
        <w:jc w:val="both"/>
        <w:rPr>
          <w:rFonts w:ascii="Arial" w:eastAsia="Calibri" w:hAnsi="Arial" w:cs="Arial"/>
          <w:sz w:val="32"/>
          <w:szCs w:val="32"/>
          <w:rtl/>
        </w:rPr>
      </w:pPr>
    </w:p>
    <w:p w:rsidR="00947298" w:rsidRDefault="00947298" w:rsidP="00947298">
      <w:pPr>
        <w:spacing w:after="160" w:line="259" w:lineRule="auto"/>
        <w:jc w:val="both"/>
        <w:rPr>
          <w:rFonts w:ascii="Arial" w:eastAsia="Calibri" w:hAnsi="Arial" w:cs="Arial"/>
          <w:sz w:val="32"/>
          <w:szCs w:val="32"/>
          <w:rtl/>
        </w:rPr>
      </w:pPr>
    </w:p>
    <w:p w:rsidR="007E4811" w:rsidRDefault="007E4811" w:rsidP="00947298">
      <w:pPr>
        <w:spacing w:after="160" w:line="259" w:lineRule="auto"/>
        <w:jc w:val="both"/>
        <w:rPr>
          <w:rFonts w:ascii="Arial" w:eastAsia="Calibri" w:hAnsi="Arial" w:cs="Arial"/>
          <w:sz w:val="32"/>
          <w:szCs w:val="32"/>
          <w:rtl/>
        </w:rPr>
      </w:pPr>
    </w:p>
    <w:p w:rsidR="007E4811" w:rsidRDefault="007E4811" w:rsidP="00947298">
      <w:pPr>
        <w:spacing w:after="160" w:line="259" w:lineRule="auto"/>
        <w:jc w:val="both"/>
        <w:rPr>
          <w:rFonts w:ascii="Arial" w:eastAsia="Calibri" w:hAnsi="Arial" w:cs="Arial"/>
          <w:sz w:val="32"/>
          <w:szCs w:val="32"/>
          <w:rtl/>
        </w:rPr>
      </w:pPr>
    </w:p>
    <w:p w:rsidR="007E4811" w:rsidRPr="00947298" w:rsidRDefault="007E4811" w:rsidP="00947298">
      <w:pPr>
        <w:spacing w:after="160" w:line="259" w:lineRule="auto"/>
        <w:jc w:val="both"/>
        <w:rPr>
          <w:rFonts w:ascii="Arial" w:eastAsia="Calibri" w:hAnsi="Arial" w:cs="Arial"/>
          <w:sz w:val="32"/>
          <w:szCs w:val="32"/>
          <w:rtl/>
        </w:rPr>
      </w:pPr>
    </w:p>
    <w:p w:rsidR="00947298" w:rsidRPr="00947298" w:rsidRDefault="00947298" w:rsidP="00947298">
      <w:pPr>
        <w:spacing w:after="160" w:line="259" w:lineRule="auto"/>
        <w:jc w:val="both"/>
        <w:rPr>
          <w:rFonts w:ascii="Arial" w:eastAsia="Calibri" w:hAnsi="Arial" w:cs="Arial"/>
          <w:sz w:val="32"/>
          <w:szCs w:val="32"/>
          <w:rtl/>
        </w:rPr>
      </w:pPr>
    </w:p>
    <w:p w:rsidR="00947298" w:rsidRPr="00947298" w:rsidRDefault="00947298" w:rsidP="00947298">
      <w:pPr>
        <w:spacing w:after="160" w:line="259" w:lineRule="auto"/>
        <w:jc w:val="both"/>
        <w:rPr>
          <w:rFonts w:ascii="Arial" w:eastAsia="Calibri" w:hAnsi="Arial" w:cs="Arial"/>
          <w:sz w:val="32"/>
          <w:szCs w:val="32"/>
        </w:rPr>
      </w:pPr>
    </w:p>
    <w:sectPr w:rsidR="00947298" w:rsidRPr="00947298" w:rsidSect="003758C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CFC" w:rsidRDefault="00B65CFC" w:rsidP="00947298">
      <w:pPr>
        <w:spacing w:after="0" w:line="240" w:lineRule="auto"/>
      </w:pPr>
      <w:r>
        <w:separator/>
      </w:r>
    </w:p>
  </w:endnote>
  <w:endnote w:type="continuationSeparator" w:id="1">
    <w:p w:rsidR="00B65CFC" w:rsidRDefault="00B65CFC" w:rsidP="00947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CFC" w:rsidRDefault="00B65CFC" w:rsidP="00947298">
      <w:pPr>
        <w:spacing w:after="0" w:line="240" w:lineRule="auto"/>
      </w:pPr>
      <w:r>
        <w:separator/>
      </w:r>
    </w:p>
  </w:footnote>
  <w:footnote w:type="continuationSeparator" w:id="1">
    <w:p w:rsidR="00B65CFC" w:rsidRDefault="00B65CFC" w:rsidP="00947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FFC"/>
    <w:multiLevelType w:val="hybridMultilevel"/>
    <w:tmpl w:val="8FA416EE"/>
    <w:lvl w:ilvl="0" w:tplc="B9A2F12A">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
    <w:nsid w:val="3E591278"/>
    <w:multiLevelType w:val="hybridMultilevel"/>
    <w:tmpl w:val="8924AC1A"/>
    <w:lvl w:ilvl="0" w:tplc="C0A2B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949F5"/>
    <w:multiLevelType w:val="hybridMultilevel"/>
    <w:tmpl w:val="0838A4B4"/>
    <w:lvl w:ilvl="0" w:tplc="086E9FB8">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3">
    <w:nsid w:val="4E671BF3"/>
    <w:multiLevelType w:val="hybridMultilevel"/>
    <w:tmpl w:val="EC365F02"/>
    <w:lvl w:ilvl="0" w:tplc="23E6AAD2">
      <w:start w:val="1"/>
      <w:numFmt w:val="decimal"/>
      <w:lvlText w:val="(%1)"/>
      <w:lvlJc w:val="left"/>
      <w:pPr>
        <w:ind w:left="1301" w:hanging="6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
    <w:nsid w:val="7D395317"/>
    <w:multiLevelType w:val="hybridMultilevel"/>
    <w:tmpl w:val="38662C20"/>
    <w:lvl w:ilvl="0" w:tplc="B114C182">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947298"/>
    <w:rsid w:val="000D13B2"/>
    <w:rsid w:val="00113F70"/>
    <w:rsid w:val="00147609"/>
    <w:rsid w:val="003758C6"/>
    <w:rsid w:val="00402A00"/>
    <w:rsid w:val="00776188"/>
    <w:rsid w:val="007A7756"/>
    <w:rsid w:val="007D75EB"/>
    <w:rsid w:val="007E4811"/>
    <w:rsid w:val="00817769"/>
    <w:rsid w:val="00935DD6"/>
    <w:rsid w:val="00947298"/>
    <w:rsid w:val="009970AF"/>
    <w:rsid w:val="00B65CFC"/>
    <w:rsid w:val="00D61871"/>
    <w:rsid w:val="00DE445A"/>
    <w:rsid w:val="00E06C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D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947298"/>
  </w:style>
  <w:style w:type="paragraph" w:styleId="a3">
    <w:name w:val="footnote text"/>
    <w:basedOn w:val="a"/>
    <w:link w:val="Char"/>
    <w:uiPriority w:val="99"/>
    <w:unhideWhenUsed/>
    <w:rsid w:val="00947298"/>
    <w:pPr>
      <w:spacing w:after="0" w:line="240" w:lineRule="auto"/>
      <w:ind w:left="284" w:firstLine="357"/>
      <w:jc w:val="both"/>
    </w:pPr>
    <w:rPr>
      <w:sz w:val="20"/>
      <w:szCs w:val="20"/>
    </w:rPr>
  </w:style>
  <w:style w:type="character" w:customStyle="1" w:styleId="Char">
    <w:name w:val="نص حاشية سفلية Char"/>
    <w:basedOn w:val="a0"/>
    <w:link w:val="a3"/>
    <w:uiPriority w:val="99"/>
    <w:rsid w:val="00947298"/>
    <w:rPr>
      <w:sz w:val="20"/>
      <w:szCs w:val="20"/>
    </w:rPr>
  </w:style>
  <w:style w:type="character" w:styleId="a4">
    <w:name w:val="footnote reference"/>
    <w:basedOn w:val="a0"/>
    <w:uiPriority w:val="99"/>
    <w:semiHidden/>
    <w:unhideWhenUsed/>
    <w:rsid w:val="00947298"/>
    <w:rPr>
      <w:vertAlign w:val="superscript"/>
    </w:rPr>
  </w:style>
  <w:style w:type="paragraph" w:styleId="a5">
    <w:name w:val="List Paragraph"/>
    <w:basedOn w:val="a"/>
    <w:uiPriority w:val="34"/>
    <w:qFormat/>
    <w:rsid w:val="00947298"/>
    <w:pPr>
      <w:spacing w:after="160" w:line="259" w:lineRule="auto"/>
      <w:ind w:left="720" w:firstLine="357"/>
      <w:contextualSpacing/>
      <w:jc w:val="both"/>
    </w:pPr>
  </w:style>
  <w:style w:type="paragraph" w:styleId="a6">
    <w:name w:val="header"/>
    <w:basedOn w:val="a"/>
    <w:link w:val="Char0"/>
    <w:uiPriority w:val="99"/>
    <w:unhideWhenUsed/>
    <w:rsid w:val="00947298"/>
    <w:pPr>
      <w:tabs>
        <w:tab w:val="center" w:pos="4153"/>
        <w:tab w:val="right" w:pos="8306"/>
      </w:tabs>
      <w:spacing w:after="0" w:line="240" w:lineRule="auto"/>
      <w:ind w:left="284" w:firstLine="357"/>
      <w:jc w:val="both"/>
    </w:pPr>
  </w:style>
  <w:style w:type="character" w:customStyle="1" w:styleId="Char0">
    <w:name w:val="رأس صفحة Char"/>
    <w:basedOn w:val="a0"/>
    <w:link w:val="a6"/>
    <w:uiPriority w:val="99"/>
    <w:rsid w:val="00947298"/>
  </w:style>
  <w:style w:type="paragraph" w:styleId="a7">
    <w:name w:val="footer"/>
    <w:basedOn w:val="a"/>
    <w:link w:val="Char1"/>
    <w:uiPriority w:val="99"/>
    <w:unhideWhenUsed/>
    <w:rsid w:val="00947298"/>
    <w:pPr>
      <w:tabs>
        <w:tab w:val="center" w:pos="4153"/>
        <w:tab w:val="right" w:pos="8306"/>
      </w:tabs>
      <w:spacing w:after="0" w:line="240" w:lineRule="auto"/>
      <w:ind w:left="284" w:firstLine="357"/>
      <w:jc w:val="both"/>
    </w:pPr>
  </w:style>
  <w:style w:type="character" w:customStyle="1" w:styleId="Char1">
    <w:name w:val="تذييل صفحة Char"/>
    <w:basedOn w:val="a0"/>
    <w:link w:val="a7"/>
    <w:uiPriority w:val="99"/>
    <w:rsid w:val="00947298"/>
  </w:style>
  <w:style w:type="character" w:customStyle="1" w:styleId="Hyperlink1">
    <w:name w:val="Hyperlink1"/>
    <w:basedOn w:val="a0"/>
    <w:uiPriority w:val="99"/>
    <w:unhideWhenUsed/>
    <w:rsid w:val="00947298"/>
    <w:rPr>
      <w:color w:val="0563C1"/>
      <w:u w:val="single"/>
    </w:rPr>
  </w:style>
  <w:style w:type="table" w:styleId="a8">
    <w:name w:val="Table Grid"/>
    <w:basedOn w:val="a1"/>
    <w:uiPriority w:val="39"/>
    <w:rsid w:val="00947298"/>
    <w:pPr>
      <w:bidi/>
      <w:spacing w:after="0" w:line="240" w:lineRule="auto"/>
      <w:ind w:left="284" w:firstLine="3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947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947298"/>
  </w:style>
  <w:style w:type="paragraph" w:styleId="a3">
    <w:name w:val="footnote text"/>
    <w:basedOn w:val="a"/>
    <w:link w:val="Char"/>
    <w:uiPriority w:val="99"/>
    <w:unhideWhenUsed/>
    <w:rsid w:val="00947298"/>
    <w:pPr>
      <w:spacing w:after="0" w:line="240" w:lineRule="auto"/>
      <w:ind w:left="284" w:firstLine="357"/>
      <w:jc w:val="both"/>
    </w:pPr>
    <w:rPr>
      <w:sz w:val="20"/>
      <w:szCs w:val="20"/>
    </w:rPr>
  </w:style>
  <w:style w:type="character" w:customStyle="1" w:styleId="Char">
    <w:name w:val="نص حاشية سفلية Char"/>
    <w:basedOn w:val="a0"/>
    <w:link w:val="a3"/>
    <w:uiPriority w:val="99"/>
    <w:rsid w:val="00947298"/>
    <w:rPr>
      <w:sz w:val="20"/>
      <w:szCs w:val="20"/>
    </w:rPr>
  </w:style>
  <w:style w:type="character" w:styleId="a4">
    <w:name w:val="footnote reference"/>
    <w:basedOn w:val="a0"/>
    <w:uiPriority w:val="99"/>
    <w:semiHidden/>
    <w:unhideWhenUsed/>
    <w:rsid w:val="00947298"/>
    <w:rPr>
      <w:vertAlign w:val="superscript"/>
    </w:rPr>
  </w:style>
  <w:style w:type="paragraph" w:styleId="a5">
    <w:name w:val="List Paragraph"/>
    <w:basedOn w:val="a"/>
    <w:uiPriority w:val="34"/>
    <w:qFormat/>
    <w:rsid w:val="00947298"/>
    <w:pPr>
      <w:spacing w:after="160" w:line="259" w:lineRule="auto"/>
      <w:ind w:left="720" w:firstLine="357"/>
      <w:contextualSpacing/>
      <w:jc w:val="both"/>
    </w:pPr>
  </w:style>
  <w:style w:type="paragraph" w:styleId="a6">
    <w:name w:val="header"/>
    <w:basedOn w:val="a"/>
    <w:link w:val="Char0"/>
    <w:uiPriority w:val="99"/>
    <w:unhideWhenUsed/>
    <w:rsid w:val="00947298"/>
    <w:pPr>
      <w:tabs>
        <w:tab w:val="center" w:pos="4153"/>
        <w:tab w:val="right" w:pos="8306"/>
      </w:tabs>
      <w:spacing w:after="0" w:line="240" w:lineRule="auto"/>
      <w:ind w:left="284" w:firstLine="357"/>
      <w:jc w:val="both"/>
    </w:pPr>
  </w:style>
  <w:style w:type="character" w:customStyle="1" w:styleId="Char0">
    <w:name w:val="رأس الصفحة Char"/>
    <w:basedOn w:val="a0"/>
    <w:link w:val="a6"/>
    <w:uiPriority w:val="99"/>
    <w:rsid w:val="00947298"/>
  </w:style>
  <w:style w:type="paragraph" w:styleId="a7">
    <w:name w:val="footer"/>
    <w:basedOn w:val="a"/>
    <w:link w:val="Char1"/>
    <w:uiPriority w:val="99"/>
    <w:unhideWhenUsed/>
    <w:rsid w:val="00947298"/>
    <w:pPr>
      <w:tabs>
        <w:tab w:val="center" w:pos="4153"/>
        <w:tab w:val="right" w:pos="8306"/>
      </w:tabs>
      <w:spacing w:after="0" w:line="240" w:lineRule="auto"/>
      <w:ind w:left="284" w:firstLine="357"/>
      <w:jc w:val="both"/>
    </w:pPr>
  </w:style>
  <w:style w:type="character" w:customStyle="1" w:styleId="Char1">
    <w:name w:val="تذييل الصفحة Char"/>
    <w:basedOn w:val="a0"/>
    <w:link w:val="a7"/>
    <w:uiPriority w:val="99"/>
    <w:rsid w:val="00947298"/>
  </w:style>
  <w:style w:type="character" w:customStyle="1" w:styleId="Hyperlink1">
    <w:name w:val="Hyperlink1"/>
    <w:basedOn w:val="a0"/>
    <w:uiPriority w:val="99"/>
    <w:unhideWhenUsed/>
    <w:rsid w:val="00947298"/>
    <w:rPr>
      <w:color w:val="0563C1"/>
      <w:u w:val="single"/>
    </w:rPr>
  </w:style>
  <w:style w:type="table" w:styleId="a8">
    <w:name w:val="Table Grid"/>
    <w:basedOn w:val="a1"/>
    <w:uiPriority w:val="39"/>
    <w:rsid w:val="00947298"/>
    <w:pPr>
      <w:bidi/>
      <w:spacing w:after="0" w:line="240" w:lineRule="auto"/>
      <w:ind w:left="284" w:firstLine="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9472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1163</Words>
  <Characters>6635</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5</cp:revision>
  <dcterms:created xsi:type="dcterms:W3CDTF">2016-07-28T21:42:00Z</dcterms:created>
  <dcterms:modified xsi:type="dcterms:W3CDTF">2016-11-29T05:51:00Z</dcterms:modified>
</cp:coreProperties>
</file>