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8C" w:rsidRPr="00205385" w:rsidRDefault="000D318C" w:rsidP="0066063E">
      <w:pPr>
        <w:bidi/>
        <w:spacing w:after="0" w:line="240" w:lineRule="auto"/>
        <w:jc w:val="center"/>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t>منصة أريد العلمية</w:t>
      </w:r>
    </w:p>
    <w:p w:rsidR="00132C31" w:rsidRPr="00205385" w:rsidRDefault="00132C31" w:rsidP="00132C31">
      <w:pPr>
        <w:bidi/>
        <w:spacing w:after="0" w:line="240" w:lineRule="auto"/>
        <w:jc w:val="center"/>
        <w:rPr>
          <w:rFonts w:ascii="Times New Roman" w:hAnsi="Times New Roman" w:cs="Times New Roman"/>
          <w:b/>
          <w:bCs/>
          <w:sz w:val="28"/>
          <w:szCs w:val="28"/>
          <w:rtl/>
          <w:lang w:val="en-US" w:bidi="ar-DZ"/>
        </w:rPr>
      </w:pPr>
    </w:p>
    <w:p w:rsidR="001B7B86" w:rsidRPr="00205385" w:rsidRDefault="002646FB" w:rsidP="0066063E">
      <w:pPr>
        <w:bidi/>
        <w:spacing w:after="0" w:line="240" w:lineRule="auto"/>
        <w:jc w:val="center"/>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t>ينظم:</w:t>
      </w:r>
    </w:p>
    <w:p w:rsidR="000D318C" w:rsidRPr="00205385" w:rsidRDefault="000D318C" w:rsidP="0066063E">
      <w:pPr>
        <w:bidi/>
        <w:spacing w:after="0" w:line="240" w:lineRule="auto"/>
        <w:jc w:val="center"/>
        <w:rPr>
          <w:rFonts w:ascii="Times New Roman" w:hAnsi="Times New Roman" w:cs="Times New Roman"/>
          <w:b/>
          <w:bCs/>
          <w:sz w:val="28"/>
          <w:szCs w:val="28"/>
          <w:rtl/>
          <w:lang w:val="en-US" w:bidi="ar-DZ"/>
        </w:rPr>
      </w:pPr>
    </w:p>
    <w:p w:rsidR="000D318C" w:rsidRPr="00205385" w:rsidRDefault="002646FB" w:rsidP="00507E87">
      <w:pPr>
        <w:bidi/>
        <w:spacing w:after="0" w:line="240" w:lineRule="auto"/>
        <w:jc w:val="center"/>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t>ال</w:t>
      </w:r>
      <w:r w:rsidR="000D318C" w:rsidRPr="00205385">
        <w:rPr>
          <w:rFonts w:ascii="Times New Roman" w:hAnsi="Times New Roman" w:cs="Times New Roman"/>
          <w:b/>
          <w:bCs/>
          <w:sz w:val="28"/>
          <w:szCs w:val="28"/>
          <w:rtl/>
          <w:lang w:val="en-US" w:bidi="ar-DZ"/>
        </w:rPr>
        <w:t xml:space="preserve">ندوة الدولية الإلكترونية لمنصة </w:t>
      </w:r>
      <w:r w:rsidR="009C52C9" w:rsidRPr="00205385">
        <w:rPr>
          <w:rFonts w:ascii="Times New Roman" w:hAnsi="Times New Roman" w:cs="Times New Roman"/>
          <w:b/>
          <w:bCs/>
          <w:sz w:val="28"/>
          <w:szCs w:val="28"/>
          <w:rtl/>
          <w:lang w:val="en-US" w:bidi="ar-DZ"/>
        </w:rPr>
        <w:t>أريد</w:t>
      </w:r>
      <w:r w:rsidR="000D318C" w:rsidRPr="00205385">
        <w:rPr>
          <w:rFonts w:ascii="Times New Roman" w:hAnsi="Times New Roman" w:cs="Times New Roman"/>
          <w:b/>
          <w:bCs/>
          <w:sz w:val="28"/>
          <w:szCs w:val="28"/>
          <w:rtl/>
          <w:lang w:val="en-US" w:bidi="ar-DZ"/>
        </w:rPr>
        <w:t xml:space="preserve"> العلمية</w:t>
      </w:r>
      <w:r w:rsidRPr="00205385">
        <w:rPr>
          <w:rFonts w:ascii="Times New Roman" w:hAnsi="Times New Roman" w:cs="Times New Roman"/>
          <w:b/>
          <w:bCs/>
          <w:sz w:val="28"/>
          <w:szCs w:val="28"/>
          <w:rtl/>
          <w:lang w:val="en-US" w:bidi="ar-DZ"/>
        </w:rPr>
        <w:t>:</w:t>
      </w:r>
      <w:r w:rsidR="00507E87" w:rsidRPr="00205385">
        <w:rPr>
          <w:rFonts w:ascii="Times New Roman" w:hAnsi="Times New Roman" w:cs="Times New Roman"/>
          <w:b/>
          <w:bCs/>
          <w:sz w:val="28"/>
          <w:szCs w:val="28"/>
          <w:rtl/>
          <w:lang w:val="en-US" w:bidi="ar-DZ"/>
        </w:rPr>
        <w:t xml:space="preserve"> </w:t>
      </w:r>
      <w:r w:rsidR="00AD2815" w:rsidRPr="00205385">
        <w:rPr>
          <w:rFonts w:ascii="Times New Roman" w:hAnsi="Times New Roman" w:cs="Times New Roman"/>
          <w:b/>
          <w:bCs/>
          <w:sz w:val="28"/>
          <w:szCs w:val="28"/>
          <w:rtl/>
          <w:lang w:val="en-US" w:bidi="ar-DZ"/>
        </w:rPr>
        <w:t>أ</w:t>
      </w:r>
      <w:r w:rsidR="000D318C" w:rsidRPr="00205385">
        <w:rPr>
          <w:rFonts w:ascii="Times New Roman" w:hAnsi="Times New Roman" w:cs="Times New Roman"/>
          <w:b/>
          <w:bCs/>
          <w:sz w:val="28"/>
          <w:szCs w:val="28"/>
          <w:rtl/>
          <w:lang w:val="en-US" w:bidi="ar-DZ"/>
        </w:rPr>
        <w:t>ولويات البحث العلمي</w:t>
      </w:r>
    </w:p>
    <w:p w:rsidR="002646FB" w:rsidRPr="00205385" w:rsidRDefault="002646FB" w:rsidP="0066063E">
      <w:pPr>
        <w:bidi/>
        <w:spacing w:after="0" w:line="240" w:lineRule="auto"/>
        <w:jc w:val="center"/>
        <w:rPr>
          <w:rFonts w:ascii="Times New Roman" w:hAnsi="Times New Roman" w:cs="Times New Roman"/>
          <w:b/>
          <w:bCs/>
          <w:sz w:val="28"/>
          <w:szCs w:val="28"/>
          <w:rtl/>
          <w:lang w:val="en-US" w:bidi="ar-DZ"/>
        </w:rPr>
      </w:pPr>
    </w:p>
    <w:p w:rsidR="00A623AF" w:rsidRPr="00205385" w:rsidRDefault="00A623AF" w:rsidP="0066063E">
      <w:pPr>
        <w:bidi/>
        <w:spacing w:after="0" w:line="240" w:lineRule="auto"/>
        <w:jc w:val="center"/>
        <w:rPr>
          <w:rFonts w:ascii="Times New Roman" w:hAnsi="Times New Roman" w:cs="Times New Roman"/>
          <w:sz w:val="28"/>
          <w:szCs w:val="28"/>
          <w:rtl/>
          <w:lang w:val="en-US" w:bidi="ar-DZ"/>
        </w:rPr>
      </w:pPr>
    </w:p>
    <w:p w:rsidR="00A04C20" w:rsidRPr="00205385" w:rsidRDefault="00A623AF" w:rsidP="0066063E">
      <w:pPr>
        <w:bidi/>
        <w:spacing w:after="0" w:line="240" w:lineRule="auto"/>
        <w:jc w:val="center"/>
        <w:rPr>
          <w:rFonts w:ascii="Times New Roman" w:hAnsi="Times New Roman" w:cs="Times New Roman"/>
          <w:sz w:val="28"/>
          <w:szCs w:val="28"/>
          <w:rtl/>
          <w:lang w:bidi="ar-DZ"/>
        </w:rPr>
      </w:pPr>
      <w:r w:rsidRPr="00205385">
        <w:rPr>
          <w:rFonts w:ascii="Times New Roman" w:hAnsi="Times New Roman" w:cs="Times New Roman"/>
          <w:sz w:val="28"/>
          <w:szCs w:val="28"/>
          <w:rtl/>
          <w:lang w:val="en-US" w:bidi="ar-DZ"/>
        </w:rPr>
        <w:t>المعلومات الشخصية للمشارك</w:t>
      </w:r>
      <w:r w:rsidRPr="00205385">
        <w:rPr>
          <w:rFonts w:ascii="Times New Roman" w:hAnsi="Times New Roman" w:cs="Times New Roman"/>
          <w:sz w:val="28"/>
          <w:szCs w:val="28"/>
          <w:rtl/>
          <w:lang w:bidi="ar-DZ"/>
        </w:rPr>
        <w:t>:</w:t>
      </w:r>
    </w:p>
    <w:tbl>
      <w:tblPr>
        <w:tblStyle w:val="Grilledutableau"/>
        <w:tblpPr w:leftFromText="141" w:rightFromText="141" w:vertAnchor="text" w:horzAnchor="margin" w:tblpXSpec="center" w:tblpY="122"/>
        <w:bidiVisual/>
        <w:tblW w:w="7355" w:type="dxa"/>
        <w:tblLook w:val="04A0" w:firstRow="1" w:lastRow="0" w:firstColumn="1" w:lastColumn="0" w:noHBand="0" w:noVBand="1"/>
      </w:tblPr>
      <w:tblGrid>
        <w:gridCol w:w="7355"/>
      </w:tblGrid>
      <w:tr w:rsidR="00A623AF" w:rsidRPr="00205385" w:rsidTr="00BE0DF0">
        <w:trPr>
          <w:trHeight w:val="2542"/>
        </w:trPr>
        <w:tc>
          <w:tcPr>
            <w:tcW w:w="7355" w:type="dxa"/>
          </w:tcPr>
          <w:p w:rsidR="00F0156A" w:rsidRPr="00205385" w:rsidRDefault="00A623AF" w:rsidP="00132C31">
            <w:pPr>
              <w:bidi/>
              <w:rPr>
                <w:rFonts w:ascii="Times New Roman" w:hAnsi="Times New Roman" w:cs="Times New Roman"/>
                <w:sz w:val="28"/>
                <w:szCs w:val="28"/>
                <w:rtl/>
                <w:lang w:val="en-US" w:bidi="ar-DZ"/>
              </w:rPr>
            </w:pPr>
            <w:r w:rsidRPr="00205385">
              <w:rPr>
                <w:rFonts w:ascii="Times New Roman" w:hAnsi="Times New Roman" w:cs="Times New Roman"/>
                <w:b/>
                <w:bCs/>
                <w:sz w:val="28"/>
                <w:szCs w:val="28"/>
                <w:rtl/>
                <w:lang w:val="en-US" w:bidi="ar-DZ"/>
              </w:rPr>
              <w:t>الاسم واللقب:</w:t>
            </w:r>
            <w:r w:rsidRPr="00205385">
              <w:rPr>
                <w:rFonts w:ascii="Times New Roman" w:hAnsi="Times New Roman" w:cs="Times New Roman"/>
                <w:sz w:val="28"/>
                <w:szCs w:val="28"/>
                <w:rtl/>
                <w:lang w:val="en-US" w:bidi="ar-DZ"/>
              </w:rPr>
              <w:t xml:space="preserve"> أ ــ يمينة لعبيدي    </w:t>
            </w:r>
            <w:r w:rsidR="002E4317" w:rsidRPr="00205385">
              <w:rPr>
                <w:rFonts w:ascii="Times New Roman" w:hAnsi="Times New Roman" w:cs="Times New Roman"/>
                <w:sz w:val="28"/>
                <w:szCs w:val="28"/>
                <w:rtl/>
                <w:lang w:val="en-US" w:bidi="ar-DZ"/>
              </w:rPr>
              <w:t xml:space="preserve">          </w:t>
            </w:r>
          </w:p>
          <w:p w:rsidR="00A623AF" w:rsidRPr="00205385" w:rsidRDefault="00A623AF" w:rsidP="00F0156A">
            <w:pPr>
              <w:bidi/>
              <w:rPr>
                <w:rFonts w:ascii="Times New Roman" w:hAnsi="Times New Roman" w:cs="Times New Roman"/>
                <w:sz w:val="28"/>
                <w:szCs w:val="28"/>
                <w:rtl/>
                <w:lang w:val="en-US" w:bidi="ar-DZ"/>
              </w:rPr>
            </w:pPr>
            <w:r w:rsidRPr="00205385">
              <w:rPr>
                <w:rFonts w:ascii="Times New Roman" w:hAnsi="Times New Roman" w:cs="Times New Roman"/>
                <w:b/>
                <w:bCs/>
                <w:sz w:val="28"/>
                <w:szCs w:val="28"/>
                <w:rtl/>
                <w:lang w:val="en-US" w:bidi="ar-DZ"/>
              </w:rPr>
              <w:t xml:space="preserve">الرتبة العلمية: </w:t>
            </w:r>
            <w:r w:rsidR="00822178" w:rsidRPr="00205385">
              <w:rPr>
                <w:rFonts w:ascii="Times New Roman" w:hAnsi="Times New Roman" w:cs="Times New Roman"/>
                <w:sz w:val="28"/>
                <w:szCs w:val="28"/>
                <w:rtl/>
                <w:lang w:val="en-US" w:bidi="ar-DZ"/>
              </w:rPr>
              <w:t>باحثة</w:t>
            </w:r>
            <w:r w:rsidR="002E4317" w:rsidRPr="00205385">
              <w:rPr>
                <w:rFonts w:ascii="Times New Roman" w:hAnsi="Times New Roman" w:cs="Times New Roman"/>
                <w:sz w:val="28"/>
                <w:szCs w:val="28"/>
                <w:rtl/>
                <w:lang w:val="en-US" w:bidi="ar-DZ"/>
              </w:rPr>
              <w:t xml:space="preserve"> دكتوراه</w:t>
            </w:r>
            <w:r w:rsidRPr="00205385">
              <w:rPr>
                <w:rFonts w:ascii="Times New Roman" w:hAnsi="Times New Roman" w:cs="Times New Roman"/>
                <w:sz w:val="28"/>
                <w:szCs w:val="28"/>
                <w:rtl/>
                <w:lang w:val="en-US" w:bidi="ar-DZ"/>
              </w:rPr>
              <w:t xml:space="preserve"> "</w:t>
            </w:r>
            <w:r w:rsidRPr="00205385">
              <w:rPr>
                <w:rFonts w:ascii="Times New Roman" w:hAnsi="Times New Roman" w:cs="Times New Roman"/>
                <w:sz w:val="28"/>
                <w:szCs w:val="28"/>
                <w:lang w:bidi="ar-DZ"/>
              </w:rPr>
              <w:t>LMD</w:t>
            </w:r>
            <w:r w:rsidRPr="00205385">
              <w:rPr>
                <w:rFonts w:ascii="Times New Roman" w:hAnsi="Times New Roman" w:cs="Times New Roman"/>
                <w:sz w:val="28"/>
                <w:szCs w:val="28"/>
                <w:rtl/>
                <w:lang w:bidi="ar-DZ"/>
              </w:rPr>
              <w:t>"</w:t>
            </w:r>
          </w:p>
          <w:p w:rsidR="00A623AF" w:rsidRPr="00205385" w:rsidRDefault="00A623AF" w:rsidP="0066063E">
            <w:pPr>
              <w:bidi/>
              <w:rPr>
                <w:rFonts w:ascii="Times New Roman" w:hAnsi="Times New Roman" w:cs="Times New Roman"/>
                <w:sz w:val="28"/>
                <w:szCs w:val="28"/>
                <w:rtl/>
                <w:lang w:val="en-US" w:bidi="ar-DZ"/>
              </w:rPr>
            </w:pPr>
            <w:r w:rsidRPr="00205385">
              <w:rPr>
                <w:rFonts w:ascii="Times New Roman" w:hAnsi="Times New Roman" w:cs="Times New Roman"/>
                <w:b/>
                <w:bCs/>
                <w:sz w:val="28"/>
                <w:szCs w:val="28"/>
                <w:rtl/>
                <w:lang w:val="en-US" w:bidi="ar-DZ"/>
              </w:rPr>
              <w:t>التخصص:</w:t>
            </w:r>
            <w:r w:rsidRPr="00205385">
              <w:rPr>
                <w:rFonts w:ascii="Times New Roman" w:hAnsi="Times New Roman" w:cs="Times New Roman"/>
                <w:sz w:val="28"/>
                <w:szCs w:val="28"/>
                <w:rtl/>
                <w:lang w:val="en-US" w:bidi="ar-DZ"/>
              </w:rPr>
              <w:t xml:space="preserve"> علم اجتماع </w:t>
            </w:r>
            <w:r w:rsidR="00EE1335" w:rsidRPr="00205385">
              <w:rPr>
                <w:rFonts w:ascii="Times New Roman" w:hAnsi="Times New Roman" w:cs="Times New Roman"/>
                <w:sz w:val="28"/>
                <w:szCs w:val="28"/>
                <w:rtl/>
                <w:lang w:val="en-US" w:bidi="ar-DZ"/>
              </w:rPr>
              <w:t>الانحراف</w:t>
            </w:r>
            <w:r w:rsidRPr="00205385">
              <w:rPr>
                <w:rFonts w:ascii="Times New Roman" w:hAnsi="Times New Roman" w:cs="Times New Roman"/>
                <w:sz w:val="28"/>
                <w:szCs w:val="28"/>
                <w:rtl/>
                <w:lang w:val="en-US" w:bidi="ar-DZ"/>
              </w:rPr>
              <w:t xml:space="preserve"> والجريمة</w:t>
            </w:r>
          </w:p>
          <w:p w:rsidR="00507E87" w:rsidRPr="00205385" w:rsidRDefault="00507E87" w:rsidP="00507E87">
            <w:pPr>
              <w:bidi/>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t>مخبر الانتماء:</w:t>
            </w:r>
            <w:r w:rsidRPr="00205385">
              <w:rPr>
                <w:rFonts w:ascii="Times New Roman" w:hAnsi="Times New Roman" w:cs="Times New Roman"/>
                <w:sz w:val="28"/>
                <w:szCs w:val="28"/>
                <w:rtl/>
                <w:lang w:val="en-US" w:bidi="ar-DZ"/>
              </w:rPr>
              <w:t xml:space="preserve"> التربية، الانحراف والجريمة في المجتمع</w:t>
            </w:r>
          </w:p>
          <w:p w:rsidR="009C52C9" w:rsidRPr="00205385" w:rsidRDefault="00A623AF" w:rsidP="0066063E">
            <w:pPr>
              <w:bidi/>
              <w:rPr>
                <w:rFonts w:ascii="Times New Roman" w:hAnsi="Times New Roman" w:cs="Times New Roman"/>
                <w:sz w:val="28"/>
                <w:szCs w:val="28"/>
                <w:rtl/>
                <w:lang w:val="en-US" w:bidi="ar-DZ"/>
              </w:rPr>
            </w:pPr>
            <w:r w:rsidRPr="00205385">
              <w:rPr>
                <w:rFonts w:ascii="Times New Roman" w:hAnsi="Times New Roman" w:cs="Times New Roman"/>
                <w:b/>
                <w:bCs/>
                <w:sz w:val="28"/>
                <w:szCs w:val="28"/>
                <w:rtl/>
                <w:lang w:val="en-US" w:bidi="ar-DZ"/>
              </w:rPr>
              <w:t xml:space="preserve">مؤسسة </w:t>
            </w:r>
            <w:r w:rsidR="00EE1335" w:rsidRPr="00205385">
              <w:rPr>
                <w:rFonts w:ascii="Times New Roman" w:hAnsi="Times New Roman" w:cs="Times New Roman"/>
                <w:b/>
                <w:bCs/>
                <w:sz w:val="28"/>
                <w:szCs w:val="28"/>
                <w:rtl/>
                <w:lang w:val="en-US" w:bidi="ar-DZ"/>
              </w:rPr>
              <w:t>الانتماء</w:t>
            </w:r>
            <w:r w:rsidRPr="00205385">
              <w:rPr>
                <w:rFonts w:ascii="Times New Roman" w:hAnsi="Times New Roman" w:cs="Times New Roman"/>
                <w:b/>
                <w:bCs/>
                <w:sz w:val="28"/>
                <w:szCs w:val="28"/>
                <w:rtl/>
                <w:lang w:val="en-US" w:bidi="ar-DZ"/>
              </w:rPr>
              <w:t xml:space="preserve">: </w:t>
            </w:r>
            <w:r w:rsidRPr="00205385">
              <w:rPr>
                <w:rFonts w:ascii="Times New Roman" w:hAnsi="Times New Roman" w:cs="Times New Roman"/>
                <w:sz w:val="28"/>
                <w:szCs w:val="28"/>
                <w:rtl/>
                <w:lang w:val="en-US" w:bidi="ar-DZ"/>
              </w:rPr>
              <w:t>جامعة باجي مختار ــ عنابة ــ</w:t>
            </w:r>
          </w:p>
          <w:p w:rsidR="00A623AF" w:rsidRPr="00205385" w:rsidRDefault="00A623AF" w:rsidP="0066063E">
            <w:pPr>
              <w:bidi/>
              <w:rPr>
                <w:rFonts w:ascii="Times New Roman" w:hAnsi="Times New Roman" w:cs="Times New Roman"/>
                <w:sz w:val="28"/>
                <w:szCs w:val="28"/>
                <w:rtl/>
                <w:lang w:val="en-US" w:bidi="ar-DZ"/>
              </w:rPr>
            </w:pPr>
            <w:r w:rsidRPr="00205385">
              <w:rPr>
                <w:rFonts w:ascii="Times New Roman" w:hAnsi="Times New Roman" w:cs="Times New Roman"/>
                <w:b/>
                <w:bCs/>
                <w:sz w:val="28"/>
                <w:szCs w:val="28"/>
                <w:rtl/>
                <w:lang w:val="en-US" w:bidi="ar-DZ"/>
              </w:rPr>
              <w:t xml:space="preserve">الدولـــــــــــة: </w:t>
            </w:r>
            <w:r w:rsidRPr="00205385">
              <w:rPr>
                <w:rFonts w:ascii="Times New Roman" w:hAnsi="Times New Roman" w:cs="Times New Roman"/>
                <w:sz w:val="28"/>
                <w:szCs w:val="28"/>
                <w:rtl/>
                <w:lang w:val="en-US" w:bidi="ar-DZ"/>
              </w:rPr>
              <w:t>الجزائر</w:t>
            </w:r>
          </w:p>
          <w:p w:rsidR="00A623AF" w:rsidRPr="00205385" w:rsidRDefault="00A623AF" w:rsidP="00F15F51">
            <w:pPr>
              <w:bidi/>
              <w:rPr>
                <w:rFonts w:ascii="Times New Roman" w:hAnsi="Times New Roman" w:cs="Times New Roman"/>
                <w:sz w:val="28"/>
                <w:szCs w:val="28"/>
                <w:rtl/>
                <w:lang w:bidi="ar-DZ"/>
              </w:rPr>
            </w:pPr>
            <w:r w:rsidRPr="00205385">
              <w:rPr>
                <w:rFonts w:ascii="Times New Roman" w:hAnsi="Times New Roman" w:cs="Times New Roman"/>
                <w:b/>
                <w:bCs/>
                <w:sz w:val="28"/>
                <w:szCs w:val="28"/>
                <w:rtl/>
                <w:lang w:val="en-US" w:bidi="ar-DZ"/>
              </w:rPr>
              <w:t xml:space="preserve">البريد الإلكتروني: </w:t>
            </w:r>
            <w:hyperlink r:id="rId8" w:history="1">
              <w:r w:rsidR="00F15F51" w:rsidRPr="009B4023">
                <w:rPr>
                  <w:rStyle w:val="Lienhypertexte"/>
                  <w:rFonts w:ascii="Times New Roman" w:hAnsi="Times New Roman" w:cs="Times New Roman"/>
                  <w:sz w:val="28"/>
                  <w:szCs w:val="28"/>
                  <w:lang w:bidi="ar-DZ"/>
                </w:rPr>
                <w:t>yami</w:t>
              </w:r>
              <w:r w:rsidR="00F15F51" w:rsidRPr="009B4023">
                <w:rPr>
                  <w:rStyle w:val="Lienhypertexte"/>
                  <w:rFonts w:ascii="Times New Roman" w:hAnsi="Times New Roman" w:cs="Times New Roman"/>
                  <w:sz w:val="28"/>
                  <w:szCs w:val="28"/>
                  <w:lang w:val="en-US" w:bidi="ar-DZ"/>
                </w:rPr>
                <w:t>na</w:t>
              </w:r>
              <w:r w:rsidR="00F15F51" w:rsidRPr="009B4023">
                <w:rPr>
                  <w:rStyle w:val="Lienhypertexte"/>
                  <w:rFonts w:ascii="Times New Roman" w:hAnsi="Times New Roman" w:cs="Times New Roman"/>
                  <w:sz w:val="28"/>
                  <w:szCs w:val="28"/>
                  <w:lang w:bidi="ar-DZ"/>
                </w:rPr>
                <w:t>labidi12</w:t>
              </w:r>
              <w:r w:rsidR="00F15F51" w:rsidRPr="009B4023">
                <w:rPr>
                  <w:rStyle w:val="Lienhypertexte"/>
                  <w:rFonts w:ascii="Times New Roman" w:hAnsi="Times New Roman" w:cs="Times New Roman"/>
                  <w:sz w:val="28"/>
                  <w:szCs w:val="28"/>
                  <w:lang w:val="en-US" w:bidi="ar-DZ"/>
                </w:rPr>
                <w:t>@gmail.co</w:t>
              </w:r>
              <w:r w:rsidR="00F15F51" w:rsidRPr="009B4023">
                <w:rPr>
                  <w:rStyle w:val="Lienhypertexte"/>
                  <w:rFonts w:ascii="Times New Roman" w:hAnsi="Times New Roman" w:cs="Times New Roman"/>
                  <w:sz w:val="28"/>
                  <w:szCs w:val="28"/>
                  <w:lang w:bidi="ar-DZ"/>
                </w:rPr>
                <w:t>m</w:t>
              </w:r>
            </w:hyperlink>
          </w:p>
          <w:p w:rsidR="00132C31" w:rsidRPr="00205385" w:rsidRDefault="00A623AF" w:rsidP="00507E87">
            <w:pPr>
              <w:bidi/>
              <w:rPr>
                <w:rFonts w:ascii="Times New Roman" w:hAnsi="Times New Roman" w:cs="Times New Roman"/>
                <w:sz w:val="28"/>
                <w:szCs w:val="28"/>
                <w:rtl/>
                <w:lang w:val="en-US" w:bidi="ar-DZ"/>
              </w:rPr>
            </w:pPr>
            <w:r w:rsidRPr="00205385">
              <w:rPr>
                <w:rFonts w:ascii="Times New Roman" w:hAnsi="Times New Roman" w:cs="Times New Roman"/>
                <w:b/>
                <w:bCs/>
                <w:sz w:val="28"/>
                <w:szCs w:val="28"/>
                <w:rtl/>
                <w:lang w:val="en-US" w:bidi="ar-DZ"/>
              </w:rPr>
              <w:t>رقم الهاتف النقال:</w:t>
            </w:r>
            <w:r w:rsidRPr="00205385">
              <w:rPr>
                <w:rFonts w:ascii="Times New Roman" w:hAnsi="Times New Roman" w:cs="Times New Roman"/>
                <w:sz w:val="28"/>
                <w:szCs w:val="28"/>
                <w:rtl/>
                <w:lang w:val="en-US" w:bidi="ar-DZ"/>
              </w:rPr>
              <w:t xml:space="preserve"> 676759610</w:t>
            </w:r>
            <w:r w:rsidR="009407CE" w:rsidRPr="00205385">
              <w:rPr>
                <w:rFonts w:ascii="Times New Roman" w:hAnsi="Times New Roman" w:cs="Times New Roman"/>
                <w:sz w:val="28"/>
                <w:szCs w:val="28"/>
                <w:lang w:val="en-US" w:bidi="ar-DZ"/>
              </w:rPr>
              <w:t>+213</w:t>
            </w:r>
          </w:p>
        </w:tc>
      </w:tr>
    </w:tbl>
    <w:p w:rsidR="00F97A62" w:rsidRPr="00205385" w:rsidRDefault="00F97A62" w:rsidP="0066063E">
      <w:pPr>
        <w:bidi/>
        <w:spacing w:after="0" w:line="240" w:lineRule="auto"/>
        <w:jc w:val="center"/>
        <w:rPr>
          <w:rFonts w:ascii="Times New Roman" w:hAnsi="Times New Roman" w:cs="Times New Roman"/>
          <w:sz w:val="28"/>
          <w:szCs w:val="28"/>
          <w:rtl/>
          <w:lang w:val="en-US" w:bidi="ar-DZ"/>
        </w:rPr>
      </w:pPr>
    </w:p>
    <w:p w:rsidR="00BE0DF0" w:rsidRPr="00205385" w:rsidRDefault="00BE0DF0" w:rsidP="0066063E">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BE0DF0" w:rsidRPr="00205385" w:rsidRDefault="00BE0DF0" w:rsidP="00BE0DF0">
      <w:pPr>
        <w:bidi/>
        <w:spacing w:after="0" w:line="240" w:lineRule="auto"/>
        <w:jc w:val="center"/>
        <w:rPr>
          <w:rFonts w:ascii="Times New Roman" w:hAnsi="Times New Roman" w:cs="Times New Roman"/>
          <w:sz w:val="28"/>
          <w:szCs w:val="28"/>
          <w:rtl/>
          <w:lang w:val="en-US" w:bidi="ar-DZ"/>
        </w:rPr>
      </w:pPr>
    </w:p>
    <w:p w:rsidR="00F97A62" w:rsidRPr="00205385" w:rsidRDefault="00F97A62" w:rsidP="00BE0DF0">
      <w:pPr>
        <w:bidi/>
        <w:spacing w:after="0" w:line="240" w:lineRule="auto"/>
        <w:jc w:val="center"/>
        <w:rPr>
          <w:rFonts w:ascii="Times New Roman" w:hAnsi="Times New Roman" w:cs="Times New Roman"/>
          <w:sz w:val="28"/>
          <w:szCs w:val="28"/>
          <w:rtl/>
          <w:lang w:val="en-US" w:bidi="ar-DZ"/>
        </w:rPr>
      </w:pPr>
      <w:r w:rsidRPr="00205385">
        <w:rPr>
          <w:rFonts w:ascii="Times New Roman" w:hAnsi="Times New Roman" w:cs="Times New Roman"/>
          <w:sz w:val="28"/>
          <w:szCs w:val="28"/>
          <w:rtl/>
          <w:lang w:val="en-US" w:bidi="ar-DZ"/>
        </w:rPr>
        <w:t>معلومات المداخلة</w:t>
      </w:r>
    </w:p>
    <w:tbl>
      <w:tblPr>
        <w:tblStyle w:val="Grilledutableau"/>
        <w:tblpPr w:leftFromText="141" w:rightFromText="141" w:vertAnchor="text" w:horzAnchor="margin" w:tblpY="314"/>
        <w:bidiVisual/>
        <w:tblW w:w="8607" w:type="dxa"/>
        <w:tblLook w:val="04A0" w:firstRow="1" w:lastRow="0" w:firstColumn="1" w:lastColumn="0" w:noHBand="0" w:noVBand="1"/>
      </w:tblPr>
      <w:tblGrid>
        <w:gridCol w:w="2636"/>
        <w:gridCol w:w="5971"/>
      </w:tblGrid>
      <w:tr w:rsidR="00BE0DF0" w:rsidRPr="00205385" w:rsidTr="00507E87">
        <w:trPr>
          <w:trHeight w:val="416"/>
        </w:trPr>
        <w:tc>
          <w:tcPr>
            <w:tcW w:w="2636" w:type="dxa"/>
          </w:tcPr>
          <w:p w:rsidR="00BE0DF0" w:rsidRPr="00205385" w:rsidRDefault="00BE0DF0" w:rsidP="00507E87">
            <w:pPr>
              <w:bidi/>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t>محور الندوة:</w:t>
            </w:r>
            <w:bookmarkStart w:id="0" w:name="_GoBack"/>
            <w:bookmarkEnd w:id="0"/>
          </w:p>
        </w:tc>
        <w:tc>
          <w:tcPr>
            <w:tcW w:w="5971" w:type="dxa"/>
          </w:tcPr>
          <w:p w:rsidR="00132C31" w:rsidRPr="00205385" w:rsidRDefault="00BE0DF0" w:rsidP="00507E87">
            <w:pPr>
              <w:bidi/>
              <w:rPr>
                <w:rFonts w:ascii="Times New Roman" w:hAnsi="Times New Roman" w:cs="Times New Roman"/>
                <w:sz w:val="28"/>
                <w:szCs w:val="28"/>
                <w:rtl/>
                <w:lang w:val="en-US" w:bidi="ar-DZ"/>
              </w:rPr>
            </w:pPr>
            <w:r w:rsidRPr="00205385">
              <w:rPr>
                <w:rFonts w:ascii="Times New Roman" w:hAnsi="Times New Roman" w:cs="Times New Roman"/>
                <w:sz w:val="28"/>
                <w:szCs w:val="28"/>
                <w:rtl/>
                <w:lang w:val="en-US" w:bidi="ar-DZ"/>
              </w:rPr>
              <w:t>أولويات البحث العلمي وتحدياتها.</w:t>
            </w:r>
          </w:p>
        </w:tc>
      </w:tr>
      <w:tr w:rsidR="00BE0DF0" w:rsidRPr="00205385" w:rsidTr="00507E87">
        <w:trPr>
          <w:trHeight w:val="417"/>
        </w:trPr>
        <w:tc>
          <w:tcPr>
            <w:tcW w:w="2636" w:type="dxa"/>
          </w:tcPr>
          <w:p w:rsidR="00BE0DF0" w:rsidRPr="00205385" w:rsidRDefault="00BE0DF0" w:rsidP="00507E87">
            <w:pPr>
              <w:bidi/>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t>عنوان المداخلة:</w:t>
            </w:r>
          </w:p>
        </w:tc>
        <w:tc>
          <w:tcPr>
            <w:tcW w:w="5971" w:type="dxa"/>
          </w:tcPr>
          <w:p w:rsidR="00BE0DF0" w:rsidRPr="00205385" w:rsidRDefault="00BE0DF0" w:rsidP="00507E87">
            <w:pPr>
              <w:bidi/>
              <w:rPr>
                <w:rFonts w:ascii="Times New Roman" w:hAnsi="Times New Roman" w:cs="Times New Roman"/>
                <w:sz w:val="28"/>
                <w:szCs w:val="28"/>
                <w:rtl/>
                <w:lang w:val="en-US" w:bidi="ar-DZ"/>
              </w:rPr>
            </w:pPr>
            <w:r w:rsidRPr="00205385">
              <w:rPr>
                <w:rFonts w:ascii="Times New Roman" w:hAnsi="Times New Roman" w:cs="Times New Roman"/>
                <w:sz w:val="28"/>
                <w:szCs w:val="28"/>
                <w:rtl/>
                <w:lang w:val="en-US" w:bidi="ar-DZ"/>
              </w:rPr>
              <w:t>تحديات البحث العلمي في التعليم العالي</w:t>
            </w:r>
          </w:p>
          <w:p w:rsidR="00132C31" w:rsidRPr="00205385" w:rsidRDefault="00BE0DF0" w:rsidP="00507E87">
            <w:pPr>
              <w:bidi/>
              <w:jc w:val="center"/>
              <w:rPr>
                <w:rFonts w:ascii="Times New Roman" w:hAnsi="Times New Roman" w:cs="Times New Roman"/>
                <w:sz w:val="28"/>
                <w:szCs w:val="28"/>
                <w:rtl/>
                <w:lang w:val="en-US" w:bidi="ar-DZ"/>
              </w:rPr>
            </w:pPr>
            <w:r w:rsidRPr="00205385">
              <w:rPr>
                <w:rFonts w:ascii="Times New Roman" w:hAnsi="Times New Roman" w:cs="Times New Roman"/>
                <w:sz w:val="28"/>
                <w:szCs w:val="28"/>
                <w:rtl/>
                <w:lang w:val="en-US" w:bidi="ar-DZ"/>
              </w:rPr>
              <w:t>"تخصص علم اجتماع الانحراف والجريمة أنموذجا".</w:t>
            </w:r>
          </w:p>
        </w:tc>
      </w:tr>
    </w:tbl>
    <w:p w:rsidR="00507E87" w:rsidRPr="00205385" w:rsidRDefault="00507E87" w:rsidP="0066063E">
      <w:pPr>
        <w:tabs>
          <w:tab w:val="left" w:pos="1107"/>
        </w:tabs>
        <w:bidi/>
        <w:spacing w:before="100" w:beforeAutospacing="1" w:after="100" w:afterAutospacing="1" w:line="240" w:lineRule="auto"/>
        <w:jc w:val="both"/>
        <w:rPr>
          <w:rFonts w:ascii="Times New Roman" w:hAnsi="Times New Roman" w:cs="Times New Roman"/>
          <w:b/>
          <w:bCs/>
          <w:sz w:val="28"/>
          <w:szCs w:val="28"/>
          <w:rtl/>
          <w:lang w:bidi="ar-DZ"/>
        </w:rPr>
      </w:pPr>
    </w:p>
    <w:p w:rsidR="00507E87" w:rsidRPr="00205385" w:rsidRDefault="00507E87" w:rsidP="00507E87">
      <w:pPr>
        <w:tabs>
          <w:tab w:val="left" w:pos="1107"/>
        </w:tabs>
        <w:bidi/>
        <w:spacing w:before="100" w:beforeAutospacing="1" w:after="100" w:afterAutospacing="1" w:line="240" w:lineRule="auto"/>
        <w:jc w:val="both"/>
        <w:rPr>
          <w:rFonts w:ascii="Times New Roman" w:hAnsi="Times New Roman" w:cs="Times New Roman"/>
          <w:b/>
          <w:bCs/>
          <w:sz w:val="28"/>
          <w:szCs w:val="28"/>
          <w:rtl/>
          <w:lang w:bidi="ar-DZ"/>
        </w:rPr>
      </w:pPr>
    </w:p>
    <w:p w:rsidR="00507E87" w:rsidRPr="00205385" w:rsidRDefault="00507E87" w:rsidP="00507E87">
      <w:pPr>
        <w:tabs>
          <w:tab w:val="left" w:pos="1107"/>
        </w:tabs>
        <w:bidi/>
        <w:spacing w:before="100" w:beforeAutospacing="1" w:after="100" w:afterAutospacing="1" w:line="240" w:lineRule="auto"/>
        <w:jc w:val="both"/>
        <w:rPr>
          <w:rFonts w:ascii="Times New Roman" w:hAnsi="Times New Roman" w:cs="Times New Roman"/>
          <w:b/>
          <w:bCs/>
          <w:sz w:val="28"/>
          <w:szCs w:val="28"/>
          <w:rtl/>
          <w:lang w:bidi="ar-DZ"/>
        </w:rPr>
      </w:pPr>
    </w:p>
    <w:p w:rsidR="00507E87" w:rsidRPr="00205385" w:rsidRDefault="00507E87" w:rsidP="00507E87">
      <w:pPr>
        <w:tabs>
          <w:tab w:val="left" w:pos="1107"/>
        </w:tabs>
        <w:bidi/>
        <w:spacing w:before="100" w:beforeAutospacing="1" w:after="100" w:afterAutospacing="1" w:line="240" w:lineRule="auto"/>
        <w:jc w:val="both"/>
        <w:rPr>
          <w:rFonts w:ascii="Times New Roman" w:hAnsi="Times New Roman" w:cs="Times New Roman"/>
          <w:b/>
          <w:bCs/>
          <w:sz w:val="28"/>
          <w:szCs w:val="28"/>
          <w:rtl/>
          <w:lang w:bidi="ar-DZ"/>
        </w:rPr>
      </w:pPr>
    </w:p>
    <w:p w:rsidR="00507E87" w:rsidRPr="00205385" w:rsidRDefault="00507E87" w:rsidP="00507E87">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507E87" w:rsidRPr="00205385" w:rsidRDefault="00507E87" w:rsidP="00507E87">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C54CEC" w:rsidRPr="00205385" w:rsidRDefault="00C54CEC" w:rsidP="00C54CEC">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p>
    <w:p w:rsidR="00DF79C5" w:rsidRPr="00205385" w:rsidRDefault="00DF79C5" w:rsidP="00507E87">
      <w:pPr>
        <w:tabs>
          <w:tab w:val="left" w:pos="1107"/>
        </w:tabs>
        <w:bidi/>
        <w:spacing w:before="100" w:beforeAutospacing="1" w:after="100" w:afterAutospacing="1" w:line="240" w:lineRule="auto"/>
        <w:jc w:val="both"/>
        <w:rPr>
          <w:rFonts w:ascii="Times New Roman" w:hAnsi="Times New Roman" w:cs="Times New Roman"/>
          <w:b/>
          <w:bCs/>
          <w:sz w:val="28"/>
          <w:szCs w:val="28"/>
          <w:rtl/>
          <w:lang w:val="en-US" w:bidi="ar-DZ"/>
        </w:rPr>
      </w:pPr>
      <w:r w:rsidRPr="00205385">
        <w:rPr>
          <w:rFonts w:ascii="Times New Roman" w:hAnsi="Times New Roman" w:cs="Times New Roman"/>
          <w:b/>
          <w:bCs/>
          <w:sz w:val="28"/>
          <w:szCs w:val="28"/>
          <w:rtl/>
          <w:lang w:val="en-US" w:bidi="ar-DZ"/>
        </w:rPr>
        <w:lastRenderedPageBreak/>
        <w:t>الملخص:</w:t>
      </w:r>
      <w:r w:rsidR="008F3BFB" w:rsidRPr="00205385">
        <w:rPr>
          <w:rFonts w:ascii="Times New Roman" w:hAnsi="Times New Roman" w:cs="Times New Roman"/>
          <w:b/>
          <w:bCs/>
          <w:sz w:val="28"/>
          <w:szCs w:val="28"/>
          <w:rtl/>
          <w:lang w:val="en-US" w:bidi="ar-DZ"/>
        </w:rPr>
        <w:tab/>
      </w:r>
      <w:r w:rsidR="00AC0E4C" w:rsidRPr="00205385">
        <w:rPr>
          <w:rFonts w:ascii="Times New Roman" w:hAnsi="Times New Roman" w:cs="Times New Roman"/>
          <w:b/>
          <w:bCs/>
          <w:sz w:val="28"/>
          <w:szCs w:val="28"/>
          <w:rtl/>
          <w:lang w:val="en-US" w:bidi="ar-DZ"/>
        </w:rPr>
        <w:t xml:space="preserve"> </w:t>
      </w:r>
    </w:p>
    <w:p w:rsidR="00BD5544" w:rsidRPr="00205385" w:rsidRDefault="00BD5544" w:rsidP="00BD5544">
      <w:pPr>
        <w:tabs>
          <w:tab w:val="left" w:pos="3327"/>
          <w:tab w:val="center" w:pos="3793"/>
        </w:tabs>
        <w:bidi/>
        <w:spacing w:before="100" w:beforeAutospacing="1" w:after="100" w:afterAutospacing="1" w:line="240"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يعتبر البحث العلمي من </w:t>
      </w:r>
      <w:r w:rsidR="00CC4D3C" w:rsidRPr="00205385">
        <w:rPr>
          <w:rFonts w:ascii="Times New Roman" w:hAnsi="Times New Roman" w:cs="Times New Roman"/>
          <w:color w:val="000000"/>
          <w:sz w:val="28"/>
          <w:szCs w:val="28"/>
          <w:rtl/>
        </w:rPr>
        <w:t xml:space="preserve">أبرز </w:t>
      </w:r>
      <w:r w:rsidRPr="00205385">
        <w:rPr>
          <w:rFonts w:ascii="Times New Roman" w:hAnsi="Times New Roman" w:cs="Times New Roman"/>
          <w:color w:val="000000"/>
          <w:sz w:val="28"/>
          <w:szCs w:val="28"/>
          <w:rtl/>
        </w:rPr>
        <w:t>الركائز الأساسية التي تساهم في تقدم الأفراد والجماعات والمجتمعات، حيث يتم الاعتماد عليه في فهم المشكلات المختلفة ووضع الحلول العلمية المناسبة لها قصد القليل منها والحد من انتشارها.</w:t>
      </w:r>
    </w:p>
    <w:p w:rsidR="00BD5544" w:rsidRPr="00205385" w:rsidRDefault="00BD5544" w:rsidP="00BD5544">
      <w:pPr>
        <w:tabs>
          <w:tab w:val="left" w:pos="3327"/>
          <w:tab w:val="center" w:pos="3793"/>
        </w:tabs>
        <w:bidi/>
        <w:spacing w:before="100" w:beforeAutospacing="1" w:after="100" w:afterAutospacing="1" w:line="240"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ولما كان التعليم العالي أساس البقاء والاستمرار لأي بحث علمي، فقد توجهت العديد من مؤسسات التعليم العالي إلى تحديد أولوياته والتعرف التحديات التي تواجهها ووضع آليات التقليل منها، وهنا تبرز بحوث مجال علم اجتماع الانحراف والجريمة كأحد أولويات البحث العلمي بالجامعة الجزائرية لمساهمتها في فهم ومعالجة الظواهر السلبية المنتشرة في المجتمع.</w:t>
      </w:r>
    </w:p>
    <w:p w:rsidR="00BD5544" w:rsidRPr="00205385" w:rsidRDefault="00BD5544" w:rsidP="007A6E5F">
      <w:pPr>
        <w:tabs>
          <w:tab w:val="left" w:pos="3327"/>
          <w:tab w:val="center" w:pos="3793"/>
        </w:tabs>
        <w:bidi/>
        <w:spacing w:before="100" w:beforeAutospacing="1" w:after="100" w:afterAutospacing="1" w:line="240"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7A6E5F" w:rsidRPr="00205385">
        <w:rPr>
          <w:rFonts w:ascii="Times New Roman" w:hAnsi="Times New Roman" w:cs="Times New Roman"/>
          <w:color w:val="000000"/>
          <w:sz w:val="28"/>
          <w:szCs w:val="28"/>
          <w:rtl/>
        </w:rPr>
        <w:t>وتأتي هذه الورقة البحثية لتوضيح أهم التحديات التي تواجه البحث العلمي في التعليم العالي عامة وفي بحوث مجال علم اجتماع الانحراف والجريمة خاصة، وكذا اقتراح الحلول المناسبة لمواجهة هذه التحديات وا</w:t>
      </w:r>
      <w:r w:rsidRPr="00205385">
        <w:rPr>
          <w:rFonts w:ascii="Times New Roman" w:hAnsi="Times New Roman" w:cs="Times New Roman"/>
          <w:color w:val="000000"/>
          <w:sz w:val="28"/>
          <w:szCs w:val="28"/>
          <w:rtl/>
        </w:rPr>
        <w:t>لنهوض بالبحث العلمي في المجال مواكب</w:t>
      </w:r>
      <w:r w:rsidR="007A6E5F" w:rsidRPr="00205385">
        <w:rPr>
          <w:rFonts w:ascii="Times New Roman" w:hAnsi="Times New Roman" w:cs="Times New Roman"/>
          <w:color w:val="000000"/>
          <w:sz w:val="28"/>
          <w:szCs w:val="28"/>
          <w:rtl/>
        </w:rPr>
        <w:t xml:space="preserve">ة للتطورات </w:t>
      </w:r>
      <w:r w:rsidRPr="00205385">
        <w:rPr>
          <w:rFonts w:ascii="Times New Roman" w:hAnsi="Times New Roman" w:cs="Times New Roman"/>
          <w:color w:val="000000"/>
          <w:sz w:val="28"/>
          <w:szCs w:val="28"/>
          <w:rtl/>
        </w:rPr>
        <w:t>العالمية.</w:t>
      </w:r>
    </w:p>
    <w:p w:rsidR="00AF3598" w:rsidRPr="00205385" w:rsidRDefault="00BD5544" w:rsidP="000739B4">
      <w:pPr>
        <w:tabs>
          <w:tab w:val="left" w:pos="3327"/>
          <w:tab w:val="center" w:pos="3793"/>
        </w:tabs>
        <w:bidi/>
        <w:spacing w:before="100" w:beforeAutospacing="1" w:after="100" w:afterAutospacing="1" w:line="240"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الكلمات المفتاحي</w:t>
      </w:r>
      <w:r w:rsidR="00AB2E89" w:rsidRPr="00205385">
        <w:rPr>
          <w:rFonts w:ascii="Times New Roman" w:hAnsi="Times New Roman" w:cs="Times New Roman"/>
          <w:b/>
          <w:bCs/>
          <w:color w:val="000000"/>
          <w:sz w:val="28"/>
          <w:szCs w:val="28"/>
          <w:rtl/>
        </w:rPr>
        <w:t>ة:</w:t>
      </w:r>
      <w:r w:rsidR="00AB2E89"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البحث العلمي، التعليم العالي،</w:t>
      </w:r>
      <w:r w:rsidR="00AB2E89" w:rsidRPr="00205385">
        <w:rPr>
          <w:rFonts w:ascii="Times New Roman" w:hAnsi="Times New Roman" w:cs="Times New Roman"/>
          <w:color w:val="000000"/>
          <w:sz w:val="28"/>
          <w:szCs w:val="28"/>
          <w:rtl/>
        </w:rPr>
        <w:t xml:space="preserve"> علم اجتماع الانحراف والجريمة.</w:t>
      </w:r>
    </w:p>
    <w:p w:rsidR="00751199" w:rsidRPr="00205385" w:rsidRDefault="006A3913" w:rsidP="006A3913">
      <w:pPr>
        <w:spacing w:before="100" w:beforeAutospacing="1" w:after="100" w:afterAutospacing="1" w:line="240" w:lineRule="auto"/>
        <w:jc w:val="both"/>
        <w:rPr>
          <w:rFonts w:ascii="Times New Roman" w:hAnsi="Times New Roman" w:cs="Times New Roman"/>
          <w:color w:val="000000"/>
          <w:sz w:val="28"/>
          <w:szCs w:val="28"/>
          <w:lang w:val="en-US"/>
        </w:rPr>
      </w:pPr>
      <w:r w:rsidRPr="00205385">
        <w:rPr>
          <w:rFonts w:ascii="Times New Roman" w:hAnsi="Times New Roman" w:cs="Times New Roman"/>
          <w:b/>
          <w:bCs/>
          <w:sz w:val="28"/>
          <w:szCs w:val="28"/>
          <w:lang w:val="en-US" w:bidi="ar-DZ"/>
        </w:rPr>
        <w:t>Abstract:</w:t>
      </w:r>
      <w:r w:rsidRPr="00205385">
        <w:rPr>
          <w:rFonts w:ascii="Times New Roman" w:hAnsi="Times New Roman" w:cs="Times New Roman"/>
          <w:b/>
          <w:bCs/>
          <w:sz w:val="28"/>
          <w:szCs w:val="28"/>
          <w:rtl/>
          <w:lang w:val="en-US" w:bidi="ar-DZ"/>
        </w:rPr>
        <w:t xml:space="preserve"> </w:t>
      </w:r>
    </w:p>
    <w:p w:rsidR="00835EE5" w:rsidRPr="00205385" w:rsidRDefault="00900BD7" w:rsidP="00835EE5">
      <w:pPr>
        <w:spacing w:before="100" w:beforeAutospacing="1" w:after="100" w:afterAutospacing="1" w:line="240" w:lineRule="auto"/>
        <w:jc w:val="both"/>
        <w:rPr>
          <w:rFonts w:ascii="Times New Roman" w:hAnsi="Times New Roman" w:cs="Times New Roman"/>
          <w:color w:val="000000"/>
          <w:sz w:val="28"/>
          <w:szCs w:val="28"/>
          <w:lang w:val="en-US"/>
        </w:rPr>
      </w:pPr>
      <w:r w:rsidRPr="00205385">
        <w:rPr>
          <w:rFonts w:ascii="Times New Roman" w:hAnsi="Times New Roman" w:cs="Times New Roman"/>
          <w:color w:val="000000"/>
          <w:sz w:val="28"/>
          <w:szCs w:val="28"/>
          <w:lang w:val="en-US"/>
        </w:rPr>
        <w:t xml:space="preserve">   </w:t>
      </w:r>
      <w:r w:rsidR="00EF554C" w:rsidRPr="00205385">
        <w:rPr>
          <w:rFonts w:ascii="Times New Roman" w:hAnsi="Times New Roman" w:cs="Times New Roman"/>
          <w:color w:val="000000"/>
          <w:sz w:val="28"/>
          <w:szCs w:val="28"/>
          <w:lang w:val="en-US"/>
        </w:rPr>
        <w:t>Scientific research is</w:t>
      </w:r>
      <w:r w:rsidRPr="00205385">
        <w:rPr>
          <w:rFonts w:ascii="Times New Roman" w:hAnsi="Times New Roman" w:cs="Times New Roman"/>
          <w:color w:val="000000"/>
          <w:sz w:val="28"/>
          <w:szCs w:val="28"/>
          <w:lang w:val="en-US"/>
        </w:rPr>
        <w:t xml:space="preserve"> </w:t>
      </w:r>
      <w:r w:rsidR="00847E73" w:rsidRPr="00205385">
        <w:rPr>
          <w:rFonts w:ascii="Times New Roman" w:hAnsi="Times New Roman" w:cs="Times New Roman"/>
          <w:color w:val="000000"/>
          <w:sz w:val="28"/>
          <w:szCs w:val="28"/>
          <w:lang w:val="en-US"/>
        </w:rPr>
        <w:t>considered</w:t>
      </w:r>
      <w:r w:rsidRPr="00205385">
        <w:rPr>
          <w:rFonts w:ascii="Times New Roman" w:hAnsi="Times New Roman" w:cs="Times New Roman"/>
          <w:color w:val="000000"/>
          <w:sz w:val="28"/>
          <w:szCs w:val="28"/>
          <w:lang w:val="en-US"/>
        </w:rPr>
        <w:t xml:space="preserve"> one of the most important Basic</w:t>
      </w:r>
      <w:r w:rsidR="00722A29" w:rsidRPr="00205385">
        <w:rPr>
          <w:rFonts w:ascii="Times New Roman" w:hAnsi="Times New Roman" w:cs="Times New Roman"/>
          <w:color w:val="000000"/>
          <w:sz w:val="28"/>
          <w:szCs w:val="28"/>
          <w:lang w:val="en-US"/>
        </w:rPr>
        <w:t xml:space="preserve"> pillars that contribute to the advancement </w:t>
      </w:r>
      <w:r w:rsidR="00C9027B" w:rsidRPr="00205385">
        <w:rPr>
          <w:rFonts w:ascii="Times New Roman" w:hAnsi="Times New Roman" w:cs="Times New Roman"/>
          <w:color w:val="000000"/>
          <w:sz w:val="28"/>
          <w:szCs w:val="28"/>
          <w:lang w:val="en-US"/>
        </w:rPr>
        <w:t>of</w:t>
      </w:r>
      <w:r w:rsidR="003852E3" w:rsidRPr="00205385">
        <w:rPr>
          <w:rFonts w:ascii="Times New Roman" w:hAnsi="Times New Roman" w:cs="Times New Roman"/>
          <w:color w:val="000000"/>
          <w:sz w:val="28"/>
          <w:szCs w:val="28"/>
          <w:lang w:val="en-US"/>
        </w:rPr>
        <w:t xml:space="preserve"> individuals</w:t>
      </w:r>
      <w:r w:rsidR="00F52E2A" w:rsidRPr="00205385">
        <w:rPr>
          <w:rFonts w:ascii="Times New Roman" w:hAnsi="Times New Roman" w:cs="Times New Roman"/>
          <w:color w:val="000000"/>
          <w:sz w:val="28"/>
          <w:szCs w:val="28"/>
          <w:lang w:val="en-US"/>
        </w:rPr>
        <w:t>, groups and science</w:t>
      </w:r>
      <w:r w:rsidR="00D75271" w:rsidRPr="00205385">
        <w:rPr>
          <w:rFonts w:ascii="Times New Roman" w:hAnsi="Times New Roman" w:cs="Times New Roman"/>
          <w:color w:val="000000"/>
          <w:sz w:val="28"/>
          <w:szCs w:val="28"/>
          <w:lang w:val="en-US"/>
        </w:rPr>
        <w:t>, as it is relied upon</w:t>
      </w:r>
      <w:r w:rsidR="00222191" w:rsidRPr="00205385">
        <w:rPr>
          <w:rFonts w:ascii="Times New Roman" w:hAnsi="Times New Roman" w:cs="Times New Roman"/>
          <w:color w:val="000000"/>
          <w:sz w:val="28"/>
          <w:szCs w:val="28"/>
          <w:lang w:val="en-US"/>
        </w:rPr>
        <w:t xml:space="preserve"> in</w:t>
      </w:r>
      <w:r w:rsidR="003852E3" w:rsidRPr="00205385">
        <w:rPr>
          <w:rFonts w:ascii="Times New Roman" w:hAnsi="Times New Roman" w:cs="Times New Roman"/>
          <w:color w:val="000000"/>
          <w:sz w:val="28"/>
          <w:szCs w:val="28"/>
          <w:lang w:val="en-US"/>
        </w:rPr>
        <w:t xml:space="preserve"> </w:t>
      </w:r>
      <w:r w:rsidR="009109B0" w:rsidRPr="00205385">
        <w:rPr>
          <w:rFonts w:ascii="Times New Roman" w:hAnsi="Times New Roman" w:cs="Times New Roman"/>
          <w:color w:val="000000"/>
          <w:sz w:val="28"/>
          <w:szCs w:val="28"/>
          <w:lang w:val="en-US"/>
        </w:rPr>
        <w:t>understanding</w:t>
      </w:r>
      <w:r w:rsidR="00222191" w:rsidRPr="00205385">
        <w:rPr>
          <w:rFonts w:ascii="Times New Roman" w:hAnsi="Times New Roman" w:cs="Times New Roman"/>
          <w:color w:val="000000"/>
          <w:sz w:val="28"/>
          <w:szCs w:val="28"/>
          <w:lang w:val="en-US"/>
        </w:rPr>
        <w:t xml:space="preserve"> various</w:t>
      </w:r>
      <w:r w:rsidR="009109B0" w:rsidRPr="00205385">
        <w:rPr>
          <w:rFonts w:ascii="Times New Roman" w:hAnsi="Times New Roman" w:cs="Times New Roman"/>
          <w:color w:val="000000"/>
          <w:sz w:val="28"/>
          <w:szCs w:val="28"/>
          <w:lang w:val="en-US"/>
        </w:rPr>
        <w:t xml:space="preserve"> </w:t>
      </w:r>
      <w:r w:rsidR="00CF0DD8" w:rsidRPr="00205385">
        <w:rPr>
          <w:rFonts w:ascii="Times New Roman" w:hAnsi="Times New Roman" w:cs="Times New Roman"/>
          <w:color w:val="000000"/>
          <w:sz w:val="28"/>
          <w:szCs w:val="28"/>
          <w:lang w:val="en-US"/>
        </w:rPr>
        <w:t>problems and developing appropriate scientific solutions to them</w:t>
      </w:r>
      <w:r w:rsidR="00CA376E" w:rsidRPr="00205385">
        <w:rPr>
          <w:rFonts w:ascii="Times New Roman" w:hAnsi="Times New Roman" w:cs="Times New Roman"/>
          <w:color w:val="000000"/>
          <w:sz w:val="28"/>
          <w:szCs w:val="28"/>
          <w:lang w:val="en-US"/>
        </w:rPr>
        <w:t>,</w:t>
      </w:r>
      <w:r w:rsidR="002E6AA1" w:rsidRPr="00205385">
        <w:rPr>
          <w:rFonts w:ascii="Times New Roman" w:hAnsi="Times New Roman" w:cs="Times New Roman"/>
          <w:color w:val="000000"/>
          <w:sz w:val="28"/>
          <w:szCs w:val="28"/>
          <w:lang w:val="en-US"/>
        </w:rPr>
        <w:t xml:space="preserve"> w</w:t>
      </w:r>
      <w:r w:rsidR="00CA376E" w:rsidRPr="00205385">
        <w:rPr>
          <w:rFonts w:ascii="Times New Roman" w:hAnsi="Times New Roman" w:cs="Times New Roman"/>
          <w:color w:val="000000"/>
          <w:sz w:val="28"/>
          <w:szCs w:val="28"/>
          <w:lang w:val="en-US"/>
        </w:rPr>
        <w:t>ith the aim</w:t>
      </w:r>
      <w:r w:rsidR="00A743D2" w:rsidRPr="00205385">
        <w:rPr>
          <w:rFonts w:ascii="Times New Roman" w:hAnsi="Times New Roman" w:cs="Times New Roman"/>
          <w:color w:val="000000"/>
          <w:sz w:val="28"/>
          <w:szCs w:val="28"/>
          <w:lang w:val="en-US"/>
        </w:rPr>
        <w:t xml:space="preserve"> of a </w:t>
      </w:r>
      <w:r w:rsidR="000C5879" w:rsidRPr="00205385">
        <w:rPr>
          <w:rFonts w:ascii="Times New Roman" w:hAnsi="Times New Roman" w:cs="Times New Roman"/>
          <w:color w:val="000000"/>
          <w:sz w:val="28"/>
          <w:szCs w:val="28"/>
          <w:lang w:val="en-US"/>
        </w:rPr>
        <w:t>few of them and limiting their spread.</w:t>
      </w:r>
    </w:p>
    <w:p w:rsidR="00835EE5" w:rsidRPr="00205385" w:rsidRDefault="00835EE5" w:rsidP="005420B9">
      <w:pPr>
        <w:spacing w:before="100" w:beforeAutospacing="1" w:after="100" w:afterAutospacing="1" w:line="240" w:lineRule="auto"/>
        <w:jc w:val="both"/>
        <w:rPr>
          <w:rFonts w:ascii="Times New Roman" w:hAnsi="Times New Roman" w:cs="Times New Roman"/>
          <w:color w:val="000000"/>
          <w:sz w:val="28"/>
          <w:szCs w:val="28"/>
          <w:lang w:val="en-US"/>
        </w:rPr>
      </w:pPr>
      <w:r w:rsidRPr="00205385">
        <w:rPr>
          <w:rFonts w:ascii="Times New Roman" w:hAnsi="Times New Roman" w:cs="Times New Roman"/>
          <w:color w:val="000000"/>
          <w:sz w:val="28"/>
          <w:szCs w:val="28"/>
          <w:lang w:val="en-US"/>
        </w:rPr>
        <w:t xml:space="preserve">   Since</w:t>
      </w:r>
      <w:r w:rsidR="000C5879" w:rsidRPr="00205385">
        <w:rPr>
          <w:rFonts w:ascii="Times New Roman" w:hAnsi="Times New Roman" w:cs="Times New Roman"/>
          <w:color w:val="000000"/>
          <w:sz w:val="28"/>
          <w:szCs w:val="28"/>
          <w:lang w:val="en-US"/>
        </w:rPr>
        <w:t xml:space="preserve"> </w:t>
      </w:r>
      <w:r w:rsidRPr="00205385">
        <w:rPr>
          <w:rFonts w:ascii="Times New Roman" w:hAnsi="Times New Roman" w:cs="Times New Roman"/>
          <w:color w:val="000000"/>
          <w:sz w:val="28"/>
          <w:szCs w:val="28"/>
          <w:lang w:val="en-US"/>
        </w:rPr>
        <w:t>higher</w:t>
      </w:r>
      <w:r w:rsidR="000C5879" w:rsidRPr="00205385">
        <w:rPr>
          <w:rFonts w:ascii="Times New Roman" w:hAnsi="Times New Roman" w:cs="Times New Roman"/>
          <w:color w:val="000000"/>
          <w:sz w:val="28"/>
          <w:szCs w:val="28"/>
          <w:lang w:val="en-US"/>
        </w:rPr>
        <w:t xml:space="preserve"> education</w:t>
      </w:r>
      <w:r w:rsidR="0057403F" w:rsidRPr="00205385">
        <w:rPr>
          <w:rFonts w:ascii="Times New Roman" w:hAnsi="Times New Roman" w:cs="Times New Roman"/>
          <w:color w:val="000000"/>
          <w:sz w:val="28"/>
          <w:szCs w:val="28"/>
          <w:lang w:val="en-US"/>
        </w:rPr>
        <w:t xml:space="preserve"> is</w:t>
      </w:r>
      <w:r w:rsidRPr="00205385">
        <w:rPr>
          <w:rFonts w:ascii="Times New Roman" w:hAnsi="Times New Roman" w:cs="Times New Roman"/>
          <w:color w:val="000000"/>
          <w:sz w:val="28"/>
          <w:szCs w:val="28"/>
          <w:lang w:val="en-US"/>
        </w:rPr>
        <w:t xml:space="preserve"> the basis</w:t>
      </w:r>
      <w:r w:rsidR="000C5879" w:rsidRPr="00205385">
        <w:rPr>
          <w:rFonts w:ascii="Times New Roman" w:hAnsi="Times New Roman" w:cs="Times New Roman"/>
          <w:color w:val="000000"/>
          <w:sz w:val="28"/>
          <w:szCs w:val="28"/>
          <w:lang w:val="en-US"/>
        </w:rPr>
        <w:t xml:space="preserve"> </w:t>
      </w:r>
      <w:r w:rsidR="0057403F" w:rsidRPr="00205385">
        <w:rPr>
          <w:rFonts w:ascii="Times New Roman" w:hAnsi="Times New Roman" w:cs="Times New Roman"/>
          <w:color w:val="000000"/>
          <w:sz w:val="28"/>
          <w:szCs w:val="28"/>
          <w:lang w:val="en-US"/>
        </w:rPr>
        <w:t>for survival</w:t>
      </w:r>
      <w:r w:rsidR="00AE604A" w:rsidRPr="00205385">
        <w:rPr>
          <w:rFonts w:ascii="Times New Roman" w:hAnsi="Times New Roman" w:cs="Times New Roman"/>
          <w:color w:val="000000"/>
          <w:sz w:val="28"/>
          <w:szCs w:val="28"/>
          <w:lang w:val="en-US"/>
        </w:rPr>
        <w:t xml:space="preserve"> and</w:t>
      </w:r>
      <w:r w:rsidR="006F4D78" w:rsidRPr="00205385">
        <w:rPr>
          <w:rFonts w:ascii="Times New Roman" w:hAnsi="Times New Roman" w:cs="Times New Roman"/>
          <w:color w:val="000000"/>
          <w:sz w:val="28"/>
          <w:szCs w:val="28"/>
          <w:lang w:val="en-US"/>
        </w:rPr>
        <w:t xml:space="preserve"> continuity</w:t>
      </w:r>
      <w:r w:rsidR="00710987" w:rsidRPr="00205385">
        <w:rPr>
          <w:rFonts w:ascii="Times New Roman" w:hAnsi="Times New Roman" w:cs="Times New Roman"/>
          <w:color w:val="000000"/>
          <w:sz w:val="28"/>
          <w:szCs w:val="28"/>
          <w:lang w:val="en-US"/>
        </w:rPr>
        <w:t xml:space="preserve"> of any scientific</w:t>
      </w:r>
      <w:r w:rsidR="00634507" w:rsidRPr="00205385">
        <w:rPr>
          <w:rFonts w:ascii="Times New Roman" w:hAnsi="Times New Roman" w:cs="Times New Roman"/>
          <w:color w:val="000000"/>
          <w:sz w:val="28"/>
          <w:szCs w:val="28"/>
          <w:lang w:val="en-US"/>
        </w:rPr>
        <w:t xml:space="preserve"> research</w:t>
      </w:r>
      <w:r w:rsidR="00F37AB5" w:rsidRPr="00205385">
        <w:rPr>
          <w:rFonts w:ascii="Times New Roman" w:hAnsi="Times New Roman" w:cs="Times New Roman"/>
          <w:color w:val="000000"/>
          <w:sz w:val="28"/>
          <w:szCs w:val="28"/>
          <w:lang w:val="en-US"/>
        </w:rPr>
        <w:t>, many institutions</w:t>
      </w:r>
      <w:r w:rsidR="005E5BD1" w:rsidRPr="00205385">
        <w:rPr>
          <w:rFonts w:ascii="Times New Roman" w:hAnsi="Times New Roman" w:cs="Times New Roman"/>
          <w:color w:val="000000"/>
          <w:sz w:val="28"/>
          <w:szCs w:val="28"/>
          <w:lang w:val="en-US"/>
        </w:rPr>
        <w:t xml:space="preserve"> of higher</w:t>
      </w:r>
      <w:r w:rsidR="00634507" w:rsidRPr="00205385">
        <w:rPr>
          <w:rFonts w:ascii="Times New Roman" w:hAnsi="Times New Roman" w:cs="Times New Roman"/>
          <w:color w:val="000000"/>
          <w:sz w:val="28"/>
          <w:szCs w:val="28"/>
          <w:lang w:val="en-US"/>
        </w:rPr>
        <w:t xml:space="preserve"> </w:t>
      </w:r>
      <w:r w:rsidR="000C5879" w:rsidRPr="00205385">
        <w:rPr>
          <w:rFonts w:ascii="Times New Roman" w:hAnsi="Times New Roman" w:cs="Times New Roman"/>
          <w:color w:val="000000"/>
          <w:sz w:val="28"/>
          <w:szCs w:val="28"/>
          <w:lang w:val="en-US"/>
        </w:rPr>
        <w:t>education</w:t>
      </w:r>
      <w:r w:rsidR="00F64BF1" w:rsidRPr="00205385">
        <w:rPr>
          <w:rFonts w:ascii="Times New Roman" w:hAnsi="Times New Roman" w:cs="Times New Roman"/>
          <w:color w:val="000000"/>
          <w:sz w:val="28"/>
          <w:szCs w:val="28"/>
          <w:lang w:val="en-US"/>
        </w:rPr>
        <w:t xml:space="preserve"> have directed to define its</w:t>
      </w:r>
      <w:r w:rsidR="00FA0229" w:rsidRPr="00205385">
        <w:rPr>
          <w:rFonts w:ascii="Times New Roman" w:hAnsi="Times New Roman" w:cs="Times New Roman"/>
          <w:color w:val="000000"/>
          <w:sz w:val="28"/>
          <w:szCs w:val="28"/>
          <w:lang w:val="en-US"/>
        </w:rPr>
        <w:t xml:space="preserve"> priorities</w:t>
      </w:r>
      <w:r w:rsidR="00774F93" w:rsidRPr="00205385">
        <w:rPr>
          <w:rFonts w:ascii="Times New Roman" w:hAnsi="Times New Roman" w:cs="Times New Roman"/>
          <w:color w:val="000000"/>
          <w:sz w:val="28"/>
          <w:szCs w:val="28"/>
          <w:lang w:val="en-US"/>
        </w:rPr>
        <w:t>, identify the challenger they face</w:t>
      </w:r>
      <w:r w:rsidR="000C5879" w:rsidRPr="00205385">
        <w:rPr>
          <w:rFonts w:ascii="Times New Roman" w:hAnsi="Times New Roman" w:cs="Times New Roman"/>
          <w:color w:val="000000"/>
          <w:sz w:val="28"/>
          <w:szCs w:val="28"/>
          <w:lang w:val="en-US"/>
        </w:rPr>
        <w:t xml:space="preserve"> and</w:t>
      </w:r>
      <w:r w:rsidR="005420B9" w:rsidRPr="00205385">
        <w:rPr>
          <w:rFonts w:ascii="Times New Roman" w:hAnsi="Times New Roman" w:cs="Times New Roman"/>
          <w:color w:val="000000"/>
          <w:sz w:val="28"/>
          <w:szCs w:val="28"/>
          <w:lang w:val="en-US"/>
        </w:rPr>
        <w:t xml:space="preserve"> put in place mechanisms to reduce them,</w:t>
      </w:r>
      <w:r w:rsidR="000C5879" w:rsidRPr="00205385">
        <w:rPr>
          <w:rFonts w:ascii="Times New Roman" w:hAnsi="Times New Roman" w:cs="Times New Roman"/>
          <w:color w:val="000000"/>
          <w:sz w:val="28"/>
          <w:szCs w:val="28"/>
          <w:lang w:val="en-US"/>
        </w:rPr>
        <w:t xml:space="preserve"> scattered</w:t>
      </w:r>
      <w:r w:rsidR="00D14676" w:rsidRPr="00205385">
        <w:rPr>
          <w:rFonts w:ascii="Times New Roman" w:hAnsi="Times New Roman" w:cs="Times New Roman"/>
          <w:color w:val="000000"/>
          <w:sz w:val="28"/>
          <w:szCs w:val="28"/>
          <w:lang w:val="en-US"/>
        </w:rPr>
        <w:t xml:space="preserve"> in </w:t>
      </w:r>
      <w:r w:rsidR="005420B9" w:rsidRPr="00205385">
        <w:rPr>
          <w:rFonts w:ascii="Times New Roman" w:hAnsi="Times New Roman" w:cs="Times New Roman"/>
          <w:color w:val="000000"/>
          <w:sz w:val="28"/>
          <w:szCs w:val="28"/>
          <w:lang w:val="en-US"/>
        </w:rPr>
        <w:t>the</w:t>
      </w:r>
      <w:r w:rsidR="00D14676" w:rsidRPr="00205385">
        <w:rPr>
          <w:rFonts w:ascii="Times New Roman" w:hAnsi="Times New Roman" w:cs="Times New Roman"/>
          <w:color w:val="000000"/>
          <w:sz w:val="28"/>
          <w:szCs w:val="28"/>
          <w:lang w:val="en-US"/>
        </w:rPr>
        <w:t xml:space="preserve"> community.</w:t>
      </w:r>
    </w:p>
    <w:p w:rsidR="00D14676" w:rsidRPr="00205385" w:rsidRDefault="00421F9A" w:rsidP="00EF4783">
      <w:pPr>
        <w:spacing w:before="100" w:beforeAutospacing="1" w:after="100" w:afterAutospacing="1" w:line="240" w:lineRule="auto"/>
        <w:jc w:val="both"/>
        <w:rPr>
          <w:rFonts w:ascii="Times New Roman" w:hAnsi="Times New Roman" w:cs="Times New Roman"/>
          <w:color w:val="000000"/>
          <w:sz w:val="28"/>
          <w:szCs w:val="28"/>
          <w:lang w:val="en-US"/>
        </w:rPr>
      </w:pPr>
      <w:r w:rsidRPr="00205385">
        <w:rPr>
          <w:rFonts w:ascii="Times New Roman" w:hAnsi="Times New Roman" w:cs="Times New Roman"/>
          <w:color w:val="000000"/>
          <w:sz w:val="28"/>
          <w:szCs w:val="28"/>
          <w:lang w:val="en-US"/>
        </w:rPr>
        <w:t xml:space="preserve">  </w:t>
      </w:r>
      <w:r w:rsidR="005420B9" w:rsidRPr="00205385">
        <w:rPr>
          <w:rFonts w:ascii="Times New Roman" w:hAnsi="Times New Roman" w:cs="Times New Roman"/>
          <w:color w:val="000000"/>
          <w:sz w:val="28"/>
          <w:szCs w:val="28"/>
          <w:lang w:val="en-US"/>
        </w:rPr>
        <w:t>This</w:t>
      </w:r>
      <w:r w:rsidRPr="00205385">
        <w:rPr>
          <w:rFonts w:ascii="Times New Roman" w:hAnsi="Times New Roman" w:cs="Times New Roman"/>
          <w:color w:val="000000"/>
          <w:sz w:val="28"/>
          <w:szCs w:val="28"/>
          <w:lang w:val="en-US"/>
        </w:rPr>
        <w:t xml:space="preserve"> </w:t>
      </w:r>
      <w:r w:rsidR="005420B9" w:rsidRPr="00205385">
        <w:rPr>
          <w:rFonts w:ascii="Times New Roman" w:hAnsi="Times New Roman" w:cs="Times New Roman"/>
          <w:color w:val="000000"/>
          <w:sz w:val="28"/>
          <w:szCs w:val="28"/>
          <w:lang w:val="en-US"/>
        </w:rPr>
        <w:t>research paper</w:t>
      </w:r>
      <w:r w:rsidR="0021057A" w:rsidRPr="00205385">
        <w:rPr>
          <w:rFonts w:ascii="Times New Roman" w:hAnsi="Times New Roman" w:cs="Times New Roman"/>
          <w:color w:val="000000"/>
          <w:sz w:val="28"/>
          <w:szCs w:val="28"/>
          <w:lang w:val="en-US"/>
        </w:rPr>
        <w:t xml:space="preserve"> comes to clarity</w:t>
      </w:r>
      <w:r w:rsidR="00631728" w:rsidRPr="00205385">
        <w:rPr>
          <w:rFonts w:ascii="Times New Roman" w:hAnsi="Times New Roman" w:cs="Times New Roman"/>
          <w:color w:val="000000"/>
          <w:sz w:val="28"/>
          <w:szCs w:val="28"/>
          <w:lang w:val="en-US"/>
        </w:rPr>
        <w:t xml:space="preserve"> the</w:t>
      </w:r>
      <w:r w:rsidR="00A23674" w:rsidRPr="00205385">
        <w:rPr>
          <w:rFonts w:ascii="Times New Roman" w:hAnsi="Times New Roman" w:cs="Times New Roman"/>
          <w:color w:val="000000"/>
          <w:sz w:val="28"/>
          <w:szCs w:val="28"/>
          <w:lang w:val="en-US"/>
        </w:rPr>
        <w:t xml:space="preserve"> most</w:t>
      </w:r>
      <w:r w:rsidR="00631728" w:rsidRPr="00205385">
        <w:rPr>
          <w:rFonts w:ascii="Times New Roman" w:hAnsi="Times New Roman" w:cs="Times New Roman"/>
          <w:color w:val="000000"/>
          <w:sz w:val="28"/>
          <w:szCs w:val="28"/>
          <w:lang w:val="en-US"/>
        </w:rPr>
        <w:t xml:space="preserve"> important</w:t>
      </w:r>
      <w:r w:rsidR="00A23674" w:rsidRPr="00205385">
        <w:rPr>
          <w:rFonts w:ascii="Times New Roman" w:hAnsi="Times New Roman" w:cs="Times New Roman"/>
          <w:color w:val="000000"/>
          <w:sz w:val="28"/>
          <w:szCs w:val="28"/>
          <w:lang w:val="en-US"/>
        </w:rPr>
        <w:t xml:space="preserve"> </w:t>
      </w:r>
      <w:r w:rsidR="00FD0A85" w:rsidRPr="00205385">
        <w:rPr>
          <w:rFonts w:ascii="Times New Roman" w:hAnsi="Times New Roman" w:cs="Times New Roman"/>
          <w:color w:val="000000"/>
          <w:sz w:val="28"/>
          <w:szCs w:val="28"/>
          <w:lang w:val="en-US"/>
        </w:rPr>
        <w:t>Challenger</w:t>
      </w:r>
      <w:r w:rsidR="0077272E" w:rsidRPr="00205385">
        <w:rPr>
          <w:rFonts w:ascii="Times New Roman" w:hAnsi="Times New Roman" w:cs="Times New Roman"/>
          <w:color w:val="000000"/>
          <w:sz w:val="28"/>
          <w:szCs w:val="28"/>
          <w:lang w:val="en-US"/>
        </w:rPr>
        <w:t xml:space="preserve"> facing</w:t>
      </w:r>
      <w:r w:rsidR="001F59FA" w:rsidRPr="00205385">
        <w:rPr>
          <w:rFonts w:ascii="Times New Roman" w:hAnsi="Times New Roman" w:cs="Times New Roman"/>
          <w:color w:val="000000"/>
          <w:sz w:val="28"/>
          <w:szCs w:val="28"/>
          <w:lang w:val="en-US"/>
        </w:rPr>
        <w:t xml:space="preserve"> scientific research</w:t>
      </w:r>
      <w:r w:rsidR="00FD0A85" w:rsidRPr="00205385">
        <w:rPr>
          <w:rFonts w:ascii="Times New Roman" w:hAnsi="Times New Roman" w:cs="Times New Roman"/>
          <w:color w:val="000000"/>
          <w:sz w:val="28"/>
          <w:szCs w:val="28"/>
          <w:lang w:val="en-US"/>
        </w:rPr>
        <w:t xml:space="preserve"> </w:t>
      </w:r>
      <w:r w:rsidR="0069227E" w:rsidRPr="00205385">
        <w:rPr>
          <w:rFonts w:ascii="Times New Roman" w:hAnsi="Times New Roman" w:cs="Times New Roman"/>
          <w:color w:val="000000"/>
          <w:sz w:val="28"/>
          <w:szCs w:val="28"/>
          <w:lang w:val="en-US"/>
        </w:rPr>
        <w:t>in</w:t>
      </w:r>
      <w:r w:rsidR="0070713A" w:rsidRPr="00205385">
        <w:rPr>
          <w:rFonts w:ascii="Times New Roman" w:hAnsi="Times New Roman" w:cs="Times New Roman"/>
          <w:color w:val="000000"/>
          <w:sz w:val="28"/>
          <w:szCs w:val="28"/>
          <w:lang w:val="en-US"/>
        </w:rPr>
        <w:t xml:space="preserve"> higher</w:t>
      </w:r>
      <w:r w:rsidR="008A0433" w:rsidRPr="00205385">
        <w:rPr>
          <w:rFonts w:ascii="Times New Roman" w:hAnsi="Times New Roman" w:cs="Times New Roman"/>
          <w:color w:val="000000"/>
          <w:sz w:val="28"/>
          <w:szCs w:val="28"/>
          <w:lang w:val="en-US"/>
        </w:rPr>
        <w:t xml:space="preserve"> education in</w:t>
      </w:r>
      <w:r w:rsidR="0069227E" w:rsidRPr="00205385">
        <w:rPr>
          <w:rFonts w:ascii="Times New Roman" w:hAnsi="Times New Roman" w:cs="Times New Roman"/>
          <w:color w:val="000000"/>
          <w:sz w:val="28"/>
          <w:szCs w:val="28"/>
          <w:lang w:val="en-US"/>
        </w:rPr>
        <w:t xml:space="preserve"> general</w:t>
      </w:r>
      <w:r w:rsidR="008A0433" w:rsidRPr="00205385">
        <w:rPr>
          <w:rFonts w:ascii="Times New Roman" w:hAnsi="Times New Roman" w:cs="Times New Roman"/>
          <w:color w:val="000000"/>
          <w:sz w:val="28"/>
          <w:szCs w:val="28"/>
          <w:lang w:val="en-US"/>
        </w:rPr>
        <w:t xml:space="preserve"> and</w:t>
      </w:r>
      <w:r w:rsidR="0069227E" w:rsidRPr="00205385">
        <w:rPr>
          <w:rFonts w:ascii="Times New Roman" w:hAnsi="Times New Roman" w:cs="Times New Roman"/>
          <w:color w:val="000000"/>
          <w:sz w:val="28"/>
          <w:szCs w:val="28"/>
          <w:lang w:val="en-US"/>
        </w:rPr>
        <w:t xml:space="preserve"> in</w:t>
      </w:r>
      <w:r w:rsidR="00964C51" w:rsidRPr="00205385">
        <w:rPr>
          <w:rFonts w:ascii="Times New Roman" w:hAnsi="Times New Roman" w:cs="Times New Roman"/>
          <w:color w:val="000000"/>
          <w:sz w:val="28"/>
          <w:szCs w:val="28"/>
          <w:lang w:val="en-US"/>
        </w:rPr>
        <w:t xml:space="preserve"> research</w:t>
      </w:r>
      <w:r w:rsidR="00FF5123" w:rsidRPr="00205385">
        <w:rPr>
          <w:rFonts w:ascii="Times New Roman" w:hAnsi="Times New Roman" w:cs="Times New Roman"/>
          <w:color w:val="000000"/>
          <w:sz w:val="28"/>
          <w:szCs w:val="28"/>
          <w:lang w:val="en-US"/>
        </w:rPr>
        <w:t xml:space="preserve"> in the field</w:t>
      </w:r>
      <w:r w:rsidR="00FF7523" w:rsidRPr="00205385">
        <w:rPr>
          <w:rFonts w:ascii="Times New Roman" w:hAnsi="Times New Roman" w:cs="Times New Roman"/>
          <w:color w:val="000000"/>
          <w:sz w:val="28"/>
          <w:szCs w:val="28"/>
          <w:lang w:val="en-US"/>
        </w:rPr>
        <w:t xml:space="preserve"> of sociology</w:t>
      </w:r>
      <w:r w:rsidR="0090332A" w:rsidRPr="00205385">
        <w:rPr>
          <w:rFonts w:ascii="Times New Roman" w:hAnsi="Times New Roman" w:cs="Times New Roman"/>
          <w:color w:val="000000"/>
          <w:sz w:val="28"/>
          <w:szCs w:val="28"/>
          <w:lang w:val="en-US"/>
        </w:rPr>
        <w:t xml:space="preserve"> of</w:t>
      </w:r>
      <w:r w:rsidR="00FF7523" w:rsidRPr="00205385">
        <w:rPr>
          <w:rFonts w:ascii="Times New Roman" w:hAnsi="Times New Roman" w:cs="Times New Roman"/>
          <w:color w:val="000000"/>
          <w:sz w:val="28"/>
          <w:szCs w:val="28"/>
          <w:lang w:val="en-US"/>
        </w:rPr>
        <w:t xml:space="preserve"> deviation and crime</w:t>
      </w:r>
      <w:r w:rsidR="0090332A" w:rsidRPr="00205385">
        <w:rPr>
          <w:rFonts w:ascii="Times New Roman" w:hAnsi="Times New Roman" w:cs="Times New Roman"/>
          <w:color w:val="000000"/>
          <w:sz w:val="28"/>
          <w:szCs w:val="28"/>
          <w:lang w:val="en-US"/>
        </w:rPr>
        <w:t xml:space="preserve"> in</w:t>
      </w:r>
      <w:r w:rsidR="00C02AF4" w:rsidRPr="00205385">
        <w:rPr>
          <w:rFonts w:ascii="Times New Roman" w:hAnsi="Times New Roman" w:cs="Times New Roman"/>
          <w:color w:val="000000"/>
          <w:sz w:val="28"/>
          <w:szCs w:val="28"/>
          <w:lang w:val="en-US"/>
        </w:rPr>
        <w:t xml:space="preserve"> </w:t>
      </w:r>
      <w:r w:rsidR="0069227E" w:rsidRPr="00205385">
        <w:rPr>
          <w:rFonts w:ascii="Times New Roman" w:hAnsi="Times New Roman" w:cs="Times New Roman"/>
          <w:color w:val="000000"/>
          <w:sz w:val="28"/>
          <w:szCs w:val="28"/>
          <w:lang w:val="en-US"/>
        </w:rPr>
        <w:t>particular</w:t>
      </w:r>
      <w:r w:rsidR="00FC01DD" w:rsidRPr="00205385">
        <w:rPr>
          <w:rFonts w:ascii="Times New Roman" w:hAnsi="Times New Roman" w:cs="Times New Roman"/>
          <w:color w:val="000000"/>
          <w:sz w:val="28"/>
          <w:szCs w:val="28"/>
          <w:lang w:val="en-US"/>
        </w:rPr>
        <w:t>,</w:t>
      </w:r>
      <w:r w:rsidR="00C1638A" w:rsidRPr="00205385">
        <w:rPr>
          <w:rFonts w:ascii="Times New Roman" w:hAnsi="Times New Roman" w:cs="Times New Roman"/>
          <w:color w:val="000000"/>
          <w:sz w:val="28"/>
          <w:szCs w:val="28"/>
          <w:lang w:val="en-US"/>
        </w:rPr>
        <w:t xml:space="preserve"> as well as proposing</w:t>
      </w:r>
      <w:r w:rsidR="00985FE6" w:rsidRPr="00205385">
        <w:rPr>
          <w:rFonts w:ascii="Times New Roman" w:hAnsi="Times New Roman" w:cs="Times New Roman"/>
          <w:color w:val="000000"/>
          <w:sz w:val="28"/>
          <w:szCs w:val="28"/>
          <w:lang w:val="en-US"/>
        </w:rPr>
        <w:t xml:space="preserve"> appropriate</w:t>
      </w:r>
      <w:r w:rsidR="000E5B8B" w:rsidRPr="00205385">
        <w:rPr>
          <w:rFonts w:ascii="Times New Roman" w:hAnsi="Times New Roman" w:cs="Times New Roman"/>
          <w:color w:val="000000"/>
          <w:sz w:val="28"/>
          <w:szCs w:val="28"/>
          <w:lang w:val="en-US"/>
        </w:rPr>
        <w:t xml:space="preserve"> solutions to face</w:t>
      </w:r>
      <w:r w:rsidR="005862EF" w:rsidRPr="00205385">
        <w:rPr>
          <w:rFonts w:ascii="Times New Roman" w:hAnsi="Times New Roman" w:cs="Times New Roman"/>
          <w:color w:val="000000"/>
          <w:sz w:val="28"/>
          <w:szCs w:val="28"/>
          <w:lang w:val="en-US"/>
        </w:rPr>
        <w:t xml:space="preserve"> these</w:t>
      </w:r>
      <w:r w:rsidR="00B73AFD" w:rsidRPr="00205385">
        <w:rPr>
          <w:rFonts w:ascii="Times New Roman" w:hAnsi="Times New Roman" w:cs="Times New Roman"/>
          <w:color w:val="000000"/>
          <w:sz w:val="28"/>
          <w:szCs w:val="28"/>
          <w:lang w:val="en-US"/>
        </w:rPr>
        <w:t xml:space="preserve"> challenges</w:t>
      </w:r>
      <w:r w:rsidR="003A0BC5" w:rsidRPr="00205385">
        <w:rPr>
          <w:rFonts w:ascii="Times New Roman" w:hAnsi="Times New Roman" w:cs="Times New Roman"/>
          <w:color w:val="000000"/>
          <w:sz w:val="28"/>
          <w:szCs w:val="28"/>
          <w:lang w:val="en-US"/>
        </w:rPr>
        <w:t xml:space="preserve"> and advance</w:t>
      </w:r>
      <w:r w:rsidR="00930ADD" w:rsidRPr="00205385">
        <w:rPr>
          <w:rFonts w:ascii="Times New Roman" w:hAnsi="Times New Roman" w:cs="Times New Roman"/>
          <w:color w:val="000000"/>
          <w:sz w:val="28"/>
          <w:szCs w:val="28"/>
          <w:lang w:val="en-US"/>
        </w:rPr>
        <w:t xml:space="preserve"> scientific research</w:t>
      </w:r>
      <w:r w:rsidR="00FC01DD" w:rsidRPr="00205385">
        <w:rPr>
          <w:rFonts w:ascii="Times New Roman" w:hAnsi="Times New Roman" w:cs="Times New Roman"/>
          <w:color w:val="000000"/>
          <w:sz w:val="28"/>
          <w:szCs w:val="28"/>
          <w:lang w:val="en-US"/>
        </w:rPr>
        <w:t xml:space="preserve"> in</w:t>
      </w:r>
      <w:r w:rsidR="00EF4783" w:rsidRPr="00205385">
        <w:rPr>
          <w:rFonts w:ascii="Times New Roman" w:hAnsi="Times New Roman" w:cs="Times New Roman"/>
          <w:color w:val="000000"/>
          <w:sz w:val="28"/>
          <w:szCs w:val="28"/>
          <w:lang w:val="en-US"/>
        </w:rPr>
        <w:t xml:space="preserve"> the field in line with global</w:t>
      </w:r>
      <w:r w:rsidR="00FC01DD" w:rsidRPr="00205385">
        <w:rPr>
          <w:rFonts w:ascii="Times New Roman" w:hAnsi="Times New Roman" w:cs="Times New Roman"/>
          <w:color w:val="000000"/>
          <w:sz w:val="28"/>
          <w:szCs w:val="28"/>
          <w:lang w:val="en-US"/>
        </w:rPr>
        <w:t xml:space="preserve"> </w:t>
      </w:r>
      <w:r w:rsidRPr="00205385">
        <w:rPr>
          <w:rFonts w:ascii="Times New Roman" w:hAnsi="Times New Roman" w:cs="Times New Roman"/>
          <w:color w:val="000000"/>
          <w:sz w:val="28"/>
          <w:szCs w:val="28"/>
          <w:lang w:val="en-US"/>
        </w:rPr>
        <w:t>developments.</w:t>
      </w:r>
    </w:p>
    <w:p w:rsidR="00421F9A" w:rsidRPr="00205385" w:rsidRDefault="00135A37" w:rsidP="006A3913">
      <w:pPr>
        <w:spacing w:before="100" w:beforeAutospacing="1" w:after="100" w:afterAutospacing="1" w:line="240" w:lineRule="auto"/>
        <w:jc w:val="both"/>
        <w:rPr>
          <w:rFonts w:ascii="Times New Roman" w:hAnsi="Times New Roman" w:cs="Times New Roman"/>
          <w:b/>
          <w:bCs/>
          <w:sz w:val="28"/>
          <w:szCs w:val="28"/>
          <w:rtl/>
          <w:lang w:val="en-US" w:bidi="ar-DZ"/>
        </w:rPr>
      </w:pPr>
      <w:r w:rsidRPr="00205385">
        <w:rPr>
          <w:rFonts w:ascii="Times New Roman" w:hAnsi="Times New Roman" w:cs="Times New Roman"/>
          <w:b/>
          <w:bCs/>
          <w:sz w:val="28"/>
          <w:szCs w:val="28"/>
          <w:lang w:val="en-US" w:bidi="ar-DZ"/>
        </w:rPr>
        <w:t xml:space="preserve">   </w:t>
      </w:r>
      <w:r w:rsidR="00F44365" w:rsidRPr="00205385">
        <w:rPr>
          <w:rFonts w:ascii="Times New Roman" w:hAnsi="Times New Roman" w:cs="Times New Roman"/>
          <w:b/>
          <w:bCs/>
          <w:sz w:val="28"/>
          <w:szCs w:val="28"/>
          <w:lang w:val="en-US" w:bidi="ar-DZ"/>
        </w:rPr>
        <w:t xml:space="preserve">Key words: </w:t>
      </w:r>
      <w:r w:rsidR="00DF7BF9" w:rsidRPr="00205385">
        <w:rPr>
          <w:rFonts w:ascii="Times New Roman" w:hAnsi="Times New Roman" w:cs="Times New Roman"/>
          <w:color w:val="000000"/>
          <w:sz w:val="28"/>
          <w:szCs w:val="28"/>
          <w:lang w:val="en-US"/>
        </w:rPr>
        <w:t xml:space="preserve">scientific research, higher education, </w:t>
      </w:r>
      <w:r w:rsidRPr="00205385">
        <w:rPr>
          <w:rFonts w:ascii="Times New Roman" w:hAnsi="Times New Roman" w:cs="Times New Roman"/>
          <w:color w:val="000000"/>
          <w:sz w:val="28"/>
          <w:szCs w:val="28"/>
          <w:lang w:val="en-US"/>
        </w:rPr>
        <w:t>sociology of deviation and crime.</w:t>
      </w:r>
    </w:p>
    <w:p w:rsidR="001E10CD" w:rsidRPr="00205385" w:rsidRDefault="001E10CD" w:rsidP="00BC781E">
      <w:pPr>
        <w:pStyle w:val="Notedebasdepage"/>
        <w:bidi/>
        <w:spacing w:before="100" w:beforeAutospacing="1" w:after="100" w:afterAutospacing="1" w:line="276" w:lineRule="auto"/>
        <w:jc w:val="both"/>
        <w:rPr>
          <w:rFonts w:ascii="Times New Roman" w:hAnsi="Times New Roman" w:cs="Times New Roman"/>
          <w:b/>
          <w:bCs/>
          <w:color w:val="000000"/>
          <w:sz w:val="28"/>
          <w:szCs w:val="28"/>
          <w:lang w:val="en-US"/>
        </w:rPr>
      </w:pPr>
    </w:p>
    <w:p w:rsidR="00981CBB" w:rsidRPr="00205385" w:rsidRDefault="007327A5" w:rsidP="001E10CD">
      <w:pPr>
        <w:pStyle w:val="Notedebasdepage"/>
        <w:bidi/>
        <w:spacing w:before="100" w:beforeAutospacing="1" w:after="100" w:afterAutospacing="1" w:line="276" w:lineRule="auto"/>
        <w:jc w:val="both"/>
        <w:rPr>
          <w:rFonts w:ascii="Times New Roman" w:hAnsi="Times New Roman" w:cs="Times New Roman"/>
          <w:b/>
          <w:bCs/>
          <w:color w:val="000000"/>
          <w:sz w:val="28"/>
          <w:szCs w:val="28"/>
          <w:u w:val="single"/>
          <w:rtl/>
        </w:rPr>
      </w:pPr>
      <w:r w:rsidRPr="00205385">
        <w:rPr>
          <w:rFonts w:ascii="Times New Roman" w:hAnsi="Times New Roman" w:cs="Times New Roman"/>
          <w:b/>
          <w:bCs/>
          <w:color w:val="000000"/>
          <w:sz w:val="28"/>
          <w:szCs w:val="28"/>
          <w:u w:val="single"/>
          <w:rtl/>
        </w:rPr>
        <w:t>مق</w:t>
      </w:r>
      <w:r w:rsidR="00416FB4" w:rsidRPr="00205385">
        <w:rPr>
          <w:rFonts w:ascii="Times New Roman" w:hAnsi="Times New Roman" w:cs="Times New Roman"/>
          <w:b/>
          <w:bCs/>
          <w:color w:val="000000"/>
          <w:sz w:val="28"/>
          <w:szCs w:val="28"/>
          <w:u w:val="single"/>
          <w:rtl/>
        </w:rPr>
        <w:t>دمة</w:t>
      </w:r>
      <w:r w:rsidR="00416FB4" w:rsidRPr="00205385">
        <w:rPr>
          <w:rFonts w:ascii="Times New Roman" w:hAnsi="Times New Roman" w:cs="Times New Roman"/>
          <w:b/>
          <w:bCs/>
          <w:color w:val="000000"/>
          <w:sz w:val="28"/>
          <w:szCs w:val="28"/>
          <w:u w:val="single"/>
        </w:rPr>
        <w:t>:</w:t>
      </w:r>
    </w:p>
    <w:p w:rsidR="005E11E0" w:rsidRPr="00205385" w:rsidRDefault="00981CBB" w:rsidP="00C26DDC">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يعد البحث العلمي </w:t>
      </w:r>
      <w:r w:rsidR="009E33D9" w:rsidRPr="00205385">
        <w:rPr>
          <w:rFonts w:ascii="Times New Roman" w:hAnsi="Times New Roman" w:cs="Times New Roman"/>
          <w:color w:val="000000"/>
          <w:sz w:val="28"/>
          <w:szCs w:val="28"/>
          <w:rtl/>
        </w:rPr>
        <w:t>أحد</w:t>
      </w:r>
      <w:r w:rsidR="007327A5" w:rsidRPr="00205385">
        <w:rPr>
          <w:rFonts w:ascii="Times New Roman" w:hAnsi="Times New Roman" w:cs="Times New Roman"/>
          <w:color w:val="000000"/>
          <w:sz w:val="28"/>
          <w:szCs w:val="28"/>
          <w:rtl/>
        </w:rPr>
        <w:t xml:space="preserve"> وسائل تحسين وتطوير نوعية التعليم </w:t>
      </w:r>
      <w:r w:rsidR="005E11E0" w:rsidRPr="00205385">
        <w:rPr>
          <w:rFonts w:ascii="Times New Roman" w:hAnsi="Times New Roman" w:cs="Times New Roman"/>
          <w:color w:val="000000"/>
          <w:sz w:val="28"/>
          <w:szCs w:val="28"/>
          <w:rtl/>
        </w:rPr>
        <w:t xml:space="preserve">العالي </w:t>
      </w:r>
      <w:r w:rsidR="007327A5" w:rsidRPr="00205385">
        <w:rPr>
          <w:rFonts w:ascii="Times New Roman" w:hAnsi="Times New Roman" w:cs="Times New Roman"/>
          <w:color w:val="000000"/>
          <w:sz w:val="28"/>
          <w:szCs w:val="28"/>
          <w:rtl/>
        </w:rPr>
        <w:t xml:space="preserve">والنهوض بمستواه، </w:t>
      </w:r>
      <w:r w:rsidR="00C26DDC" w:rsidRPr="00205385">
        <w:rPr>
          <w:rFonts w:ascii="Times New Roman" w:hAnsi="Times New Roman" w:cs="Times New Roman"/>
          <w:color w:val="000000"/>
          <w:sz w:val="28"/>
          <w:szCs w:val="28"/>
          <w:rtl/>
        </w:rPr>
        <w:t>و</w:t>
      </w:r>
      <w:r w:rsidR="005E11E0" w:rsidRPr="00205385">
        <w:rPr>
          <w:rFonts w:ascii="Times New Roman" w:hAnsi="Times New Roman" w:cs="Times New Roman"/>
          <w:color w:val="000000"/>
          <w:sz w:val="28"/>
          <w:szCs w:val="28"/>
          <w:rtl/>
        </w:rPr>
        <w:t>تلبيـة للحاجـة الماسـة لوضـع سياسـة بحثيـة عامـة تنطلـق مـن خـلال أولوياتها الأبحاث الضروري</w:t>
      </w:r>
      <w:r w:rsidR="00992FEB" w:rsidRPr="00205385">
        <w:rPr>
          <w:rFonts w:ascii="Times New Roman" w:hAnsi="Times New Roman" w:cs="Times New Roman"/>
          <w:color w:val="000000"/>
          <w:sz w:val="28"/>
          <w:szCs w:val="28"/>
          <w:rtl/>
        </w:rPr>
        <w:t xml:space="preserve">ة في المجالات البحثية المختلفة، </w:t>
      </w:r>
      <w:r w:rsidR="005E11E0" w:rsidRPr="00205385">
        <w:rPr>
          <w:rFonts w:ascii="Times New Roman" w:hAnsi="Times New Roman" w:cs="Times New Roman"/>
          <w:color w:val="000000"/>
          <w:sz w:val="28"/>
          <w:szCs w:val="28"/>
          <w:rtl/>
        </w:rPr>
        <w:t xml:space="preserve">وباعتبار علم اجتماع الانحراف والجريمة من أولويات البحث العلمي </w:t>
      </w:r>
      <w:r w:rsidR="00C26DDC" w:rsidRPr="00205385">
        <w:rPr>
          <w:rFonts w:ascii="Times New Roman" w:hAnsi="Times New Roman" w:cs="Times New Roman"/>
          <w:color w:val="000000"/>
          <w:sz w:val="28"/>
          <w:szCs w:val="28"/>
          <w:rtl/>
        </w:rPr>
        <w:t>ف</w:t>
      </w:r>
      <w:r w:rsidR="005E11E0" w:rsidRPr="00205385">
        <w:rPr>
          <w:rFonts w:ascii="Times New Roman" w:hAnsi="Times New Roman" w:cs="Times New Roman"/>
          <w:color w:val="000000"/>
          <w:sz w:val="28"/>
          <w:szCs w:val="28"/>
          <w:rtl/>
        </w:rPr>
        <w:t xml:space="preserve">ي مجال علم </w:t>
      </w:r>
      <w:r w:rsidR="002078EA" w:rsidRPr="00205385">
        <w:rPr>
          <w:rFonts w:ascii="Times New Roman" w:hAnsi="Times New Roman" w:cs="Times New Roman"/>
          <w:color w:val="000000"/>
          <w:sz w:val="28"/>
          <w:szCs w:val="28"/>
          <w:rtl/>
        </w:rPr>
        <w:t>الاجتماع</w:t>
      </w:r>
      <w:r w:rsidR="005E11E0" w:rsidRPr="00205385">
        <w:rPr>
          <w:rFonts w:ascii="Times New Roman" w:hAnsi="Times New Roman" w:cs="Times New Roman"/>
          <w:color w:val="000000"/>
          <w:sz w:val="28"/>
          <w:szCs w:val="28"/>
          <w:rtl/>
        </w:rPr>
        <w:t xml:space="preserve"> </w:t>
      </w:r>
      <w:r w:rsidR="005E11E0" w:rsidRPr="00205385">
        <w:rPr>
          <w:rFonts w:ascii="Times New Roman" w:hAnsi="Times New Roman" w:cs="Times New Roman"/>
          <w:color w:val="000000"/>
          <w:sz w:val="28"/>
          <w:szCs w:val="28"/>
          <w:rtl/>
        </w:rPr>
        <w:lastRenderedPageBreak/>
        <w:t>بمؤسسات التعليم العالي الجزائر</w:t>
      </w:r>
      <w:r w:rsidR="00C26DDC" w:rsidRPr="00205385">
        <w:rPr>
          <w:rFonts w:ascii="Times New Roman" w:hAnsi="Times New Roman" w:cs="Times New Roman"/>
          <w:color w:val="000000"/>
          <w:sz w:val="28"/>
          <w:szCs w:val="28"/>
          <w:rtl/>
        </w:rPr>
        <w:t>ية</w:t>
      </w:r>
      <w:r w:rsidR="005E11E0" w:rsidRPr="00205385">
        <w:rPr>
          <w:rFonts w:ascii="Times New Roman" w:hAnsi="Times New Roman" w:cs="Times New Roman"/>
          <w:color w:val="000000"/>
          <w:sz w:val="28"/>
          <w:szCs w:val="28"/>
          <w:rtl/>
        </w:rPr>
        <w:t xml:space="preserve">، فقد أصبح من الضروري تحديد التحديات التي يواجهها هذا النوع من البحث العلمي سعيا منا </w:t>
      </w:r>
      <w:r w:rsidR="001B2169" w:rsidRPr="00205385">
        <w:rPr>
          <w:rFonts w:ascii="Times New Roman" w:hAnsi="Times New Roman" w:cs="Times New Roman"/>
          <w:color w:val="000000"/>
          <w:sz w:val="28"/>
          <w:szCs w:val="28"/>
          <w:rtl/>
        </w:rPr>
        <w:t>لإيجاد الحلول المناسبة لمواج</w:t>
      </w:r>
      <w:r w:rsidR="00FA78F9" w:rsidRPr="00205385">
        <w:rPr>
          <w:rFonts w:ascii="Times New Roman" w:hAnsi="Times New Roman" w:cs="Times New Roman"/>
          <w:color w:val="000000"/>
          <w:sz w:val="28"/>
          <w:szCs w:val="28"/>
          <w:rtl/>
        </w:rPr>
        <w:t>هتها</w:t>
      </w:r>
      <w:r w:rsidR="001B2169" w:rsidRPr="00205385">
        <w:rPr>
          <w:rFonts w:ascii="Times New Roman" w:hAnsi="Times New Roman" w:cs="Times New Roman"/>
          <w:color w:val="000000"/>
          <w:sz w:val="28"/>
          <w:szCs w:val="28"/>
          <w:rtl/>
        </w:rPr>
        <w:t xml:space="preserve"> </w:t>
      </w:r>
      <w:r w:rsidR="00C26DDC" w:rsidRPr="00205385">
        <w:rPr>
          <w:rFonts w:ascii="Times New Roman" w:hAnsi="Times New Roman" w:cs="Times New Roman"/>
          <w:color w:val="000000"/>
          <w:sz w:val="28"/>
          <w:szCs w:val="28"/>
          <w:rtl/>
        </w:rPr>
        <w:t xml:space="preserve">من </w:t>
      </w:r>
      <w:r w:rsidR="00FA78F9" w:rsidRPr="00205385">
        <w:rPr>
          <w:rFonts w:ascii="Times New Roman" w:hAnsi="Times New Roman" w:cs="Times New Roman"/>
          <w:color w:val="000000"/>
          <w:sz w:val="28"/>
          <w:szCs w:val="28"/>
          <w:rtl/>
        </w:rPr>
        <w:t xml:space="preserve">أجل </w:t>
      </w:r>
      <w:r w:rsidR="00C26DDC" w:rsidRPr="00205385">
        <w:rPr>
          <w:rFonts w:ascii="Times New Roman" w:hAnsi="Times New Roman" w:cs="Times New Roman"/>
          <w:color w:val="000000"/>
          <w:sz w:val="28"/>
          <w:szCs w:val="28"/>
          <w:rtl/>
        </w:rPr>
        <w:t>إنتاج</w:t>
      </w:r>
      <w:r w:rsidR="009E33D9" w:rsidRPr="00205385">
        <w:rPr>
          <w:rFonts w:ascii="Times New Roman" w:hAnsi="Times New Roman" w:cs="Times New Roman"/>
          <w:color w:val="000000"/>
          <w:sz w:val="28"/>
          <w:szCs w:val="28"/>
          <w:rtl/>
        </w:rPr>
        <w:t xml:space="preserve"> أبحاث ذات فعالية </w:t>
      </w:r>
      <w:r w:rsidR="00A42939" w:rsidRPr="00205385">
        <w:rPr>
          <w:rFonts w:ascii="Times New Roman" w:hAnsi="Times New Roman" w:cs="Times New Roman"/>
          <w:color w:val="000000"/>
          <w:sz w:val="28"/>
          <w:szCs w:val="28"/>
          <w:rtl/>
        </w:rPr>
        <w:t>بارزة في المجال</w:t>
      </w:r>
      <w:r w:rsidR="00543001" w:rsidRPr="00205385">
        <w:rPr>
          <w:rFonts w:ascii="Times New Roman" w:hAnsi="Times New Roman" w:cs="Times New Roman"/>
          <w:color w:val="000000"/>
          <w:sz w:val="28"/>
          <w:szCs w:val="28"/>
          <w:rtl/>
        </w:rPr>
        <w:t>، و</w:t>
      </w:r>
      <w:r w:rsidR="00C26DDC" w:rsidRPr="00205385">
        <w:rPr>
          <w:rFonts w:ascii="Times New Roman" w:hAnsi="Times New Roman" w:cs="Times New Roman"/>
          <w:color w:val="000000"/>
          <w:sz w:val="28"/>
          <w:szCs w:val="28"/>
          <w:rtl/>
        </w:rPr>
        <w:t xml:space="preserve">لها القدرة </w:t>
      </w:r>
      <w:r w:rsidR="00D73DDC" w:rsidRPr="00205385">
        <w:rPr>
          <w:rFonts w:ascii="Times New Roman" w:hAnsi="Times New Roman" w:cs="Times New Roman"/>
          <w:color w:val="000000"/>
          <w:sz w:val="28"/>
          <w:szCs w:val="28"/>
          <w:rtl/>
        </w:rPr>
        <w:t xml:space="preserve">على </w:t>
      </w:r>
      <w:r w:rsidR="00FA78F9" w:rsidRPr="00205385">
        <w:rPr>
          <w:rFonts w:ascii="Times New Roman" w:hAnsi="Times New Roman" w:cs="Times New Roman"/>
          <w:color w:val="000000"/>
          <w:sz w:val="28"/>
          <w:szCs w:val="28"/>
          <w:rtl/>
        </w:rPr>
        <w:t>المساهمة في حل</w:t>
      </w:r>
      <w:r w:rsidR="00992FEB" w:rsidRPr="00205385">
        <w:rPr>
          <w:rFonts w:ascii="Times New Roman" w:hAnsi="Times New Roman" w:cs="Times New Roman"/>
          <w:color w:val="000000"/>
          <w:sz w:val="28"/>
          <w:szCs w:val="28"/>
          <w:rtl/>
        </w:rPr>
        <w:t xml:space="preserve"> المش</w:t>
      </w:r>
      <w:r w:rsidR="00D73DDC" w:rsidRPr="00205385">
        <w:rPr>
          <w:rFonts w:ascii="Times New Roman" w:hAnsi="Times New Roman" w:cs="Times New Roman"/>
          <w:color w:val="000000"/>
          <w:sz w:val="28"/>
          <w:szCs w:val="28"/>
          <w:rtl/>
        </w:rPr>
        <w:t>كل</w:t>
      </w:r>
      <w:r w:rsidR="00992FEB" w:rsidRPr="00205385">
        <w:rPr>
          <w:rFonts w:ascii="Times New Roman" w:hAnsi="Times New Roman" w:cs="Times New Roman"/>
          <w:color w:val="000000"/>
          <w:sz w:val="28"/>
          <w:szCs w:val="28"/>
          <w:rtl/>
        </w:rPr>
        <w:t>ات</w:t>
      </w:r>
      <w:r w:rsidR="00D73DDC" w:rsidRPr="00205385">
        <w:rPr>
          <w:rFonts w:ascii="Times New Roman" w:hAnsi="Times New Roman" w:cs="Times New Roman"/>
          <w:color w:val="000000"/>
          <w:sz w:val="28"/>
          <w:szCs w:val="28"/>
          <w:rtl/>
        </w:rPr>
        <w:t xml:space="preserve"> المطروحة </w:t>
      </w:r>
      <w:r w:rsidR="00A272AC" w:rsidRPr="00205385">
        <w:rPr>
          <w:rFonts w:ascii="Times New Roman" w:hAnsi="Times New Roman" w:cs="Times New Roman"/>
          <w:color w:val="000000"/>
          <w:sz w:val="28"/>
          <w:szCs w:val="28"/>
          <w:rtl/>
        </w:rPr>
        <w:t xml:space="preserve">في المجتمع </w:t>
      </w:r>
      <w:r w:rsidR="00D73DDC" w:rsidRPr="00205385">
        <w:rPr>
          <w:rFonts w:ascii="Times New Roman" w:hAnsi="Times New Roman" w:cs="Times New Roman"/>
          <w:color w:val="000000"/>
          <w:sz w:val="28"/>
          <w:szCs w:val="28"/>
          <w:rtl/>
        </w:rPr>
        <w:t xml:space="preserve">أو </w:t>
      </w:r>
      <w:r w:rsidR="00A272AC" w:rsidRPr="00205385">
        <w:rPr>
          <w:rFonts w:ascii="Times New Roman" w:hAnsi="Times New Roman" w:cs="Times New Roman"/>
          <w:color w:val="000000"/>
          <w:sz w:val="28"/>
          <w:szCs w:val="28"/>
          <w:rtl/>
        </w:rPr>
        <w:t>ا</w:t>
      </w:r>
      <w:r w:rsidR="00FA78F9" w:rsidRPr="00205385">
        <w:rPr>
          <w:rFonts w:ascii="Times New Roman" w:hAnsi="Times New Roman" w:cs="Times New Roman"/>
          <w:color w:val="000000"/>
          <w:sz w:val="28"/>
          <w:szCs w:val="28"/>
          <w:rtl/>
        </w:rPr>
        <w:t xml:space="preserve">لعمل على تفاديها </w:t>
      </w:r>
      <w:r w:rsidR="00A272AC" w:rsidRPr="00205385">
        <w:rPr>
          <w:rFonts w:ascii="Times New Roman" w:hAnsi="Times New Roman" w:cs="Times New Roman"/>
          <w:color w:val="000000"/>
          <w:sz w:val="28"/>
          <w:szCs w:val="28"/>
          <w:rtl/>
        </w:rPr>
        <w:t xml:space="preserve">من خلال </w:t>
      </w:r>
      <w:r w:rsidR="00D73DDC" w:rsidRPr="00205385">
        <w:rPr>
          <w:rFonts w:ascii="Times New Roman" w:hAnsi="Times New Roman" w:cs="Times New Roman"/>
          <w:color w:val="000000"/>
          <w:sz w:val="28"/>
          <w:szCs w:val="28"/>
          <w:rtl/>
        </w:rPr>
        <w:t>ما توصلت إ</w:t>
      </w:r>
      <w:r w:rsidR="00A272AC" w:rsidRPr="00205385">
        <w:rPr>
          <w:rFonts w:ascii="Times New Roman" w:hAnsi="Times New Roman" w:cs="Times New Roman"/>
          <w:color w:val="000000"/>
          <w:sz w:val="28"/>
          <w:szCs w:val="28"/>
          <w:rtl/>
        </w:rPr>
        <w:t>ل</w:t>
      </w:r>
      <w:r w:rsidR="00D73DDC" w:rsidRPr="00205385">
        <w:rPr>
          <w:rFonts w:ascii="Times New Roman" w:hAnsi="Times New Roman" w:cs="Times New Roman"/>
          <w:color w:val="000000"/>
          <w:sz w:val="28"/>
          <w:szCs w:val="28"/>
          <w:rtl/>
        </w:rPr>
        <w:t>يه من نتائج بحثية</w:t>
      </w:r>
      <w:r w:rsidR="00FA78F9" w:rsidRPr="00205385">
        <w:rPr>
          <w:rFonts w:ascii="Times New Roman" w:hAnsi="Times New Roman" w:cs="Times New Roman"/>
          <w:color w:val="000000"/>
          <w:sz w:val="28"/>
          <w:szCs w:val="28"/>
          <w:rtl/>
        </w:rPr>
        <w:t>.</w:t>
      </w:r>
    </w:p>
    <w:p w:rsidR="00B80607" w:rsidRPr="00205385" w:rsidRDefault="00BA5A8C" w:rsidP="007E0822">
      <w:pPr>
        <w:pStyle w:val="Notedebasdepage"/>
        <w:bidi/>
        <w:spacing w:before="100" w:beforeAutospacing="1" w:after="100" w:afterAutospacing="1" w:line="276" w:lineRule="auto"/>
        <w:jc w:val="both"/>
        <w:rPr>
          <w:rFonts w:ascii="Times New Roman" w:hAnsi="Times New Roman" w:cs="Times New Roman"/>
          <w:b/>
          <w:bCs/>
          <w:color w:val="000000"/>
          <w:sz w:val="28"/>
          <w:szCs w:val="28"/>
          <w:u w:val="single"/>
          <w:rtl/>
        </w:rPr>
      </w:pPr>
      <w:r w:rsidRPr="00205385">
        <w:rPr>
          <w:rFonts w:ascii="Times New Roman" w:hAnsi="Times New Roman" w:cs="Times New Roman"/>
          <w:b/>
          <w:bCs/>
          <w:color w:val="000000"/>
          <w:sz w:val="28"/>
          <w:szCs w:val="28"/>
          <w:u w:val="single"/>
          <w:rtl/>
        </w:rPr>
        <w:t>أ</w:t>
      </w:r>
      <w:r w:rsidR="00223D39" w:rsidRPr="00205385">
        <w:rPr>
          <w:rFonts w:ascii="Times New Roman" w:hAnsi="Times New Roman" w:cs="Times New Roman"/>
          <w:b/>
          <w:bCs/>
          <w:color w:val="000000"/>
          <w:sz w:val="28"/>
          <w:szCs w:val="28"/>
          <w:u w:val="single"/>
          <w:rtl/>
        </w:rPr>
        <w:t xml:space="preserve">ولا: </w:t>
      </w:r>
      <w:r w:rsidR="0083424E" w:rsidRPr="00205385">
        <w:rPr>
          <w:rFonts w:ascii="Times New Roman" w:hAnsi="Times New Roman" w:cs="Times New Roman"/>
          <w:b/>
          <w:bCs/>
          <w:color w:val="000000"/>
          <w:sz w:val="28"/>
          <w:szCs w:val="28"/>
          <w:u w:val="single"/>
          <w:rtl/>
        </w:rPr>
        <w:t>تحديد الم</w:t>
      </w:r>
      <w:r w:rsidR="00223D39" w:rsidRPr="00205385">
        <w:rPr>
          <w:rFonts w:ascii="Times New Roman" w:hAnsi="Times New Roman" w:cs="Times New Roman"/>
          <w:b/>
          <w:bCs/>
          <w:color w:val="000000"/>
          <w:sz w:val="28"/>
          <w:szCs w:val="28"/>
          <w:u w:val="single"/>
          <w:rtl/>
        </w:rPr>
        <w:t>ف</w:t>
      </w:r>
      <w:r w:rsidR="0083424E" w:rsidRPr="00205385">
        <w:rPr>
          <w:rFonts w:ascii="Times New Roman" w:hAnsi="Times New Roman" w:cs="Times New Roman"/>
          <w:b/>
          <w:bCs/>
          <w:color w:val="000000"/>
          <w:sz w:val="28"/>
          <w:szCs w:val="28"/>
          <w:u w:val="single"/>
          <w:rtl/>
        </w:rPr>
        <w:t>اهيم</w:t>
      </w:r>
    </w:p>
    <w:p w:rsidR="00B5322D" w:rsidRPr="00205385" w:rsidRDefault="002D5D26" w:rsidP="00517A01">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b/>
          <w:bCs/>
          <w:color w:val="000000"/>
          <w:sz w:val="28"/>
          <w:szCs w:val="28"/>
          <w:rtl/>
        </w:rPr>
        <w:t xml:space="preserve">01/ </w:t>
      </w:r>
      <w:r w:rsidR="00DE4286" w:rsidRPr="00205385">
        <w:rPr>
          <w:rFonts w:ascii="Times New Roman" w:hAnsi="Times New Roman" w:cs="Times New Roman"/>
          <w:b/>
          <w:bCs/>
          <w:color w:val="000000"/>
          <w:sz w:val="28"/>
          <w:szCs w:val="28"/>
          <w:rtl/>
        </w:rPr>
        <w:t>البحث العلمي</w:t>
      </w:r>
      <w:r w:rsidR="001D0FCE" w:rsidRPr="00205385">
        <w:rPr>
          <w:rFonts w:ascii="Times New Roman" w:hAnsi="Times New Roman" w:cs="Times New Roman"/>
          <w:b/>
          <w:bCs/>
          <w:color w:val="000000"/>
          <w:sz w:val="28"/>
          <w:szCs w:val="28"/>
          <w:rtl/>
        </w:rPr>
        <w:t xml:space="preserve"> </w:t>
      </w:r>
      <w:r w:rsidR="007F64F3" w:rsidRPr="00205385">
        <w:rPr>
          <w:rFonts w:ascii="Times New Roman" w:hAnsi="Times New Roman" w:cs="Times New Roman"/>
          <w:b/>
          <w:bCs/>
          <w:color w:val="000000"/>
          <w:sz w:val="28"/>
          <w:szCs w:val="28"/>
          <w:lang w:val="en-US"/>
        </w:rPr>
        <w:t>Scientific Research</w:t>
      </w:r>
      <w:r w:rsidR="00223D39" w:rsidRPr="00205385">
        <w:rPr>
          <w:rFonts w:ascii="Times New Roman" w:hAnsi="Times New Roman" w:cs="Times New Roman"/>
          <w:b/>
          <w:bCs/>
          <w:color w:val="000000"/>
          <w:sz w:val="28"/>
          <w:szCs w:val="28"/>
          <w:rtl/>
        </w:rPr>
        <w:t>:</w:t>
      </w:r>
      <w:r w:rsidR="00DE4286" w:rsidRPr="00205385">
        <w:rPr>
          <w:rFonts w:ascii="Times New Roman" w:hAnsi="Times New Roman" w:cs="Times New Roman"/>
          <w:color w:val="000000"/>
          <w:sz w:val="28"/>
          <w:szCs w:val="28"/>
          <w:rtl/>
        </w:rPr>
        <w:t xml:space="preserve"> هو محاولة للتوصل إلى أسباب ظاهرة معينة ومحاولة كشفها وكيفية حدوثها</w:t>
      </w:r>
      <w:r w:rsidR="00CC2AFB" w:rsidRPr="00205385">
        <w:rPr>
          <w:rFonts w:ascii="Times New Roman" w:hAnsi="Times New Roman" w:cs="Times New Roman"/>
          <w:color w:val="000000"/>
          <w:sz w:val="28"/>
          <w:szCs w:val="28"/>
          <w:rtl/>
        </w:rPr>
        <w:t xml:space="preserve">، ومعرفة العلاقة بين متغيراتها وفق </w:t>
      </w:r>
      <w:r w:rsidR="00DE4286" w:rsidRPr="00205385">
        <w:rPr>
          <w:rFonts w:ascii="Times New Roman" w:hAnsi="Times New Roman" w:cs="Times New Roman"/>
          <w:color w:val="000000"/>
          <w:sz w:val="28"/>
          <w:szCs w:val="28"/>
          <w:rtl/>
        </w:rPr>
        <w:t>طرق وأساليب وخطوات محددة للوصول إلى الهدف</w:t>
      </w:r>
      <w:sdt>
        <w:sdtPr>
          <w:rPr>
            <w:rFonts w:ascii="Times New Roman" w:hAnsi="Times New Roman" w:cs="Times New Roman"/>
            <w:b/>
            <w:bCs/>
            <w:color w:val="000000"/>
            <w:sz w:val="28"/>
            <w:szCs w:val="28"/>
            <w:rtl/>
          </w:rPr>
          <w:id w:val="61376067"/>
          <w:citation/>
        </w:sdtPr>
        <w:sdtEndPr/>
        <w:sdtContent>
          <w:r w:rsidR="00517A01" w:rsidRPr="00205385">
            <w:rPr>
              <w:rFonts w:ascii="Times New Roman" w:hAnsi="Times New Roman" w:cs="Times New Roman"/>
              <w:b/>
              <w:bCs/>
              <w:color w:val="000000"/>
              <w:sz w:val="28"/>
              <w:szCs w:val="28"/>
              <w:rtl/>
            </w:rPr>
            <w:fldChar w:fldCharType="begin"/>
          </w:r>
          <w:r w:rsidR="00517A01" w:rsidRPr="00205385">
            <w:rPr>
              <w:rFonts w:ascii="Times New Roman" w:hAnsi="Times New Roman" w:cs="Times New Roman"/>
              <w:b/>
              <w:bCs/>
              <w:color w:val="000000"/>
              <w:sz w:val="28"/>
              <w:szCs w:val="28"/>
              <w:lang w:bidi="ar-DZ"/>
            </w:rPr>
            <w:instrText>CITATION</w:instrText>
          </w:r>
          <w:r w:rsidR="00517A01" w:rsidRPr="00205385">
            <w:rPr>
              <w:rFonts w:ascii="Times New Roman" w:hAnsi="Times New Roman" w:cs="Times New Roman"/>
              <w:b/>
              <w:bCs/>
              <w:color w:val="000000"/>
              <w:sz w:val="28"/>
              <w:szCs w:val="28"/>
              <w:rtl/>
              <w:lang w:bidi="ar-DZ"/>
            </w:rPr>
            <w:instrText xml:space="preserve"> علي08 \</w:instrText>
          </w:r>
          <w:r w:rsidR="00517A01" w:rsidRPr="00205385">
            <w:rPr>
              <w:rFonts w:ascii="Times New Roman" w:hAnsi="Times New Roman" w:cs="Times New Roman"/>
              <w:b/>
              <w:bCs/>
              <w:color w:val="000000"/>
              <w:sz w:val="28"/>
              <w:szCs w:val="28"/>
              <w:lang w:bidi="ar-DZ"/>
            </w:rPr>
            <w:instrText>p 75 \l 5121</w:instrText>
          </w:r>
          <w:r w:rsidR="00517A01" w:rsidRPr="00205385">
            <w:rPr>
              <w:rFonts w:ascii="Times New Roman" w:hAnsi="Times New Roman" w:cs="Times New Roman"/>
              <w:b/>
              <w:bCs/>
              <w:color w:val="000000"/>
              <w:sz w:val="28"/>
              <w:szCs w:val="28"/>
              <w:rtl/>
              <w:lang w:bidi="ar-DZ"/>
            </w:rPr>
            <w:instrText xml:space="preserve"> </w:instrText>
          </w:r>
          <w:r w:rsidR="00517A01" w:rsidRPr="00205385">
            <w:rPr>
              <w:rFonts w:ascii="Times New Roman" w:hAnsi="Times New Roman" w:cs="Times New Roman"/>
              <w:b/>
              <w:bCs/>
              <w:color w:val="000000"/>
              <w:sz w:val="28"/>
              <w:szCs w:val="28"/>
              <w:rtl/>
            </w:rPr>
            <w:fldChar w:fldCharType="separate"/>
          </w:r>
          <w:r w:rsidR="00517A01" w:rsidRPr="00205385">
            <w:rPr>
              <w:rFonts w:ascii="Times New Roman" w:hAnsi="Times New Roman" w:cs="Times New Roman"/>
              <w:b/>
              <w:bCs/>
              <w:noProof/>
              <w:color w:val="000000"/>
              <w:sz w:val="28"/>
              <w:szCs w:val="28"/>
              <w:rtl/>
            </w:rPr>
            <w:t xml:space="preserve"> (علي معمر، 2008، صفحة 75)</w:t>
          </w:r>
          <w:r w:rsidR="00517A01" w:rsidRPr="00205385">
            <w:rPr>
              <w:rFonts w:ascii="Times New Roman" w:hAnsi="Times New Roman" w:cs="Times New Roman"/>
              <w:b/>
              <w:bCs/>
              <w:color w:val="000000"/>
              <w:sz w:val="28"/>
              <w:szCs w:val="28"/>
              <w:rtl/>
            </w:rPr>
            <w:fldChar w:fldCharType="end"/>
          </w:r>
        </w:sdtContent>
      </w:sdt>
      <w:r w:rsidR="00864DF7" w:rsidRPr="00205385">
        <w:rPr>
          <w:rFonts w:ascii="Times New Roman" w:hAnsi="Times New Roman" w:cs="Times New Roman"/>
          <w:color w:val="000000"/>
          <w:sz w:val="28"/>
          <w:szCs w:val="28"/>
          <w:rtl/>
        </w:rPr>
        <w:t xml:space="preserve"> </w:t>
      </w:r>
      <w:r w:rsidR="00357DE1" w:rsidRPr="00205385">
        <w:rPr>
          <w:rFonts w:ascii="Times New Roman" w:hAnsi="Times New Roman" w:cs="Times New Roman"/>
          <w:color w:val="000000"/>
          <w:sz w:val="28"/>
          <w:szCs w:val="28"/>
          <w:rtl/>
        </w:rPr>
        <w:t xml:space="preserve">الذي حدده الباحث في بحثه. </w:t>
      </w:r>
    </w:p>
    <w:p w:rsidR="00864DF7" w:rsidRPr="00205385" w:rsidRDefault="00404E16" w:rsidP="00947B48">
      <w:pPr>
        <w:pStyle w:val="Notedebasdepage"/>
        <w:bidi/>
        <w:spacing w:before="100" w:beforeAutospacing="1" w:after="100" w:afterAutospacing="1" w:line="276" w:lineRule="auto"/>
        <w:jc w:val="both"/>
        <w:rPr>
          <w:rFonts w:ascii="Times New Roman" w:hAnsi="Times New Roman" w:cs="Times New Roman"/>
          <w:color w:val="000000"/>
          <w:sz w:val="28"/>
          <w:szCs w:val="28"/>
          <w:rtl/>
          <w:lang w:bidi="ar-DZ"/>
        </w:rPr>
      </w:pPr>
      <w:r w:rsidRPr="00205385">
        <w:rPr>
          <w:rFonts w:ascii="Times New Roman" w:hAnsi="Times New Roman" w:cs="Times New Roman"/>
          <w:color w:val="000000"/>
          <w:sz w:val="28"/>
          <w:szCs w:val="28"/>
          <w:rtl/>
        </w:rPr>
        <w:t xml:space="preserve">   </w:t>
      </w:r>
      <w:r w:rsidR="00D150EB" w:rsidRPr="00205385">
        <w:rPr>
          <w:rFonts w:ascii="Times New Roman" w:hAnsi="Times New Roman" w:cs="Times New Roman"/>
          <w:color w:val="000000"/>
          <w:sz w:val="28"/>
          <w:szCs w:val="28"/>
          <w:rtl/>
        </w:rPr>
        <w:t>ويأتي هيل</w:t>
      </w:r>
      <w:r w:rsidRPr="00205385">
        <w:rPr>
          <w:rFonts w:ascii="Times New Roman" w:hAnsi="Times New Roman" w:cs="Times New Roman"/>
          <w:color w:val="000000"/>
          <w:sz w:val="28"/>
          <w:szCs w:val="28"/>
          <w:rtl/>
        </w:rPr>
        <w:t xml:space="preserve"> </w:t>
      </w:r>
      <w:r w:rsidR="00D150EB" w:rsidRPr="00205385">
        <w:rPr>
          <w:rFonts w:ascii="Times New Roman" w:hAnsi="Times New Roman" w:cs="Times New Roman"/>
          <w:color w:val="000000"/>
          <w:sz w:val="28"/>
          <w:szCs w:val="28"/>
          <w:rtl/>
        </w:rPr>
        <w:t xml:space="preserve">واي </w:t>
      </w:r>
      <w:r w:rsidR="00D150EB" w:rsidRPr="00205385">
        <w:rPr>
          <w:rFonts w:ascii="Times New Roman" w:hAnsi="Times New Roman" w:cs="Times New Roman"/>
          <w:color w:val="000000"/>
          <w:sz w:val="28"/>
          <w:szCs w:val="28"/>
          <w:lang w:val="en-US"/>
        </w:rPr>
        <w:t>Hill</w:t>
      </w:r>
      <w:r w:rsidR="00EE1335" w:rsidRPr="00205385">
        <w:rPr>
          <w:rFonts w:ascii="Times New Roman" w:hAnsi="Times New Roman" w:cs="Times New Roman"/>
          <w:color w:val="000000"/>
          <w:sz w:val="28"/>
          <w:szCs w:val="28"/>
          <w:lang w:val="en-US"/>
        </w:rPr>
        <w:t xml:space="preserve"> </w:t>
      </w:r>
      <w:r w:rsidR="00D150EB" w:rsidRPr="00205385">
        <w:rPr>
          <w:rFonts w:ascii="Times New Roman" w:hAnsi="Times New Roman" w:cs="Times New Roman"/>
          <w:color w:val="000000"/>
          <w:sz w:val="28"/>
          <w:szCs w:val="28"/>
          <w:lang w:val="en-US"/>
        </w:rPr>
        <w:t>way</w:t>
      </w:r>
      <w:r w:rsidR="00D150EB" w:rsidRPr="00205385">
        <w:rPr>
          <w:rFonts w:ascii="Times New Roman" w:hAnsi="Times New Roman" w:cs="Times New Roman"/>
          <w:color w:val="000000"/>
          <w:sz w:val="28"/>
          <w:szCs w:val="28"/>
          <w:rtl/>
          <w:lang w:bidi="ar-DZ"/>
        </w:rPr>
        <w:t xml:space="preserve"> ليعرف البحث العلمي بأنه: وسيلة للدراسة يمكن بواسطتها الوصول إلى حل </w:t>
      </w:r>
      <w:r w:rsidRPr="00205385">
        <w:rPr>
          <w:rFonts w:ascii="Times New Roman" w:hAnsi="Times New Roman" w:cs="Times New Roman"/>
          <w:color w:val="000000"/>
          <w:sz w:val="28"/>
          <w:szCs w:val="28"/>
          <w:rtl/>
          <w:lang w:bidi="ar-DZ"/>
        </w:rPr>
        <w:t>ل</w:t>
      </w:r>
      <w:r w:rsidR="00D150EB" w:rsidRPr="00205385">
        <w:rPr>
          <w:rFonts w:ascii="Times New Roman" w:hAnsi="Times New Roman" w:cs="Times New Roman"/>
          <w:color w:val="000000"/>
          <w:sz w:val="28"/>
          <w:szCs w:val="28"/>
          <w:rtl/>
          <w:lang w:bidi="ar-DZ"/>
        </w:rPr>
        <w:t>مشكلة محددة</w:t>
      </w:r>
      <w:r w:rsidRPr="00205385">
        <w:rPr>
          <w:rFonts w:ascii="Times New Roman" w:hAnsi="Times New Roman" w:cs="Times New Roman"/>
          <w:color w:val="000000"/>
          <w:sz w:val="28"/>
          <w:szCs w:val="28"/>
          <w:rtl/>
          <w:lang w:bidi="ar-DZ"/>
        </w:rPr>
        <w:t>،</w:t>
      </w:r>
      <w:r w:rsidR="00D150EB" w:rsidRPr="00205385">
        <w:rPr>
          <w:rFonts w:ascii="Times New Roman" w:hAnsi="Times New Roman" w:cs="Times New Roman"/>
          <w:color w:val="000000"/>
          <w:sz w:val="28"/>
          <w:szCs w:val="28"/>
          <w:rtl/>
          <w:lang w:bidi="ar-DZ"/>
        </w:rPr>
        <w:t xml:space="preserve"> وذلك عن طريق التقصي الشامل والدقيق لجميع الشواهد والأدلة التي يمكن التحقق منها والتي تتصل بها المشكلة المحددة.</w:t>
      </w:r>
      <w:sdt>
        <w:sdtPr>
          <w:rPr>
            <w:rFonts w:ascii="Times New Roman" w:hAnsi="Times New Roman" w:cs="Times New Roman"/>
            <w:color w:val="000000"/>
            <w:sz w:val="28"/>
            <w:szCs w:val="28"/>
            <w:rtl/>
            <w:lang w:bidi="ar-DZ"/>
          </w:rPr>
          <w:id w:val="268446666"/>
          <w:citation/>
        </w:sdtPr>
        <w:sdtEndPr>
          <w:rPr>
            <w:b/>
            <w:bCs/>
          </w:rPr>
        </w:sdtEndPr>
        <w:sdtContent>
          <w:r w:rsidR="00517A01" w:rsidRPr="00205385">
            <w:rPr>
              <w:rFonts w:ascii="Times New Roman" w:hAnsi="Times New Roman" w:cs="Times New Roman"/>
              <w:b/>
              <w:bCs/>
              <w:color w:val="000000"/>
              <w:sz w:val="28"/>
              <w:szCs w:val="28"/>
              <w:rtl/>
              <w:lang w:bidi="ar-DZ"/>
            </w:rPr>
            <w:fldChar w:fldCharType="begin"/>
          </w:r>
          <w:r w:rsidR="00947B48" w:rsidRPr="00205385">
            <w:rPr>
              <w:rFonts w:ascii="Times New Roman" w:hAnsi="Times New Roman" w:cs="Times New Roman"/>
              <w:b/>
              <w:bCs/>
              <w:color w:val="000000"/>
              <w:sz w:val="28"/>
              <w:szCs w:val="28"/>
              <w:lang w:bidi="ar-DZ"/>
            </w:rPr>
            <w:instrText>CITATION</w:instrText>
          </w:r>
          <w:r w:rsidR="00947B48" w:rsidRPr="00205385">
            <w:rPr>
              <w:rFonts w:ascii="Times New Roman" w:hAnsi="Times New Roman" w:cs="Times New Roman"/>
              <w:b/>
              <w:bCs/>
              <w:color w:val="000000"/>
              <w:sz w:val="28"/>
              <w:szCs w:val="28"/>
              <w:rtl/>
              <w:lang w:bidi="ar-DZ"/>
            </w:rPr>
            <w:instrText xml:space="preserve"> بنج19 \</w:instrText>
          </w:r>
          <w:r w:rsidR="00947B48" w:rsidRPr="00205385">
            <w:rPr>
              <w:rFonts w:ascii="Times New Roman" w:hAnsi="Times New Roman" w:cs="Times New Roman"/>
              <w:b/>
              <w:bCs/>
              <w:color w:val="000000"/>
              <w:sz w:val="28"/>
              <w:szCs w:val="28"/>
              <w:lang w:bidi="ar-DZ"/>
            </w:rPr>
            <w:instrText>p 112 \l 5121</w:instrText>
          </w:r>
          <w:r w:rsidR="00947B48" w:rsidRPr="00205385">
            <w:rPr>
              <w:rFonts w:ascii="Times New Roman" w:hAnsi="Times New Roman" w:cs="Times New Roman"/>
              <w:b/>
              <w:bCs/>
              <w:color w:val="000000"/>
              <w:sz w:val="28"/>
              <w:szCs w:val="28"/>
              <w:rtl/>
              <w:lang w:bidi="ar-DZ"/>
            </w:rPr>
            <w:instrText xml:space="preserve"> </w:instrText>
          </w:r>
          <w:r w:rsidR="00517A01" w:rsidRPr="00205385">
            <w:rPr>
              <w:rFonts w:ascii="Times New Roman" w:hAnsi="Times New Roman" w:cs="Times New Roman"/>
              <w:b/>
              <w:bCs/>
              <w:color w:val="000000"/>
              <w:sz w:val="28"/>
              <w:szCs w:val="28"/>
              <w:rtl/>
              <w:lang w:bidi="ar-DZ"/>
            </w:rPr>
            <w:fldChar w:fldCharType="separate"/>
          </w:r>
          <w:r w:rsidR="00947B48" w:rsidRPr="00205385">
            <w:rPr>
              <w:rFonts w:ascii="Times New Roman" w:hAnsi="Times New Roman" w:cs="Times New Roman"/>
              <w:b/>
              <w:bCs/>
              <w:noProof/>
              <w:color w:val="000000"/>
              <w:sz w:val="28"/>
              <w:szCs w:val="28"/>
              <w:rtl/>
              <w:lang w:bidi="ar-DZ"/>
            </w:rPr>
            <w:t xml:space="preserve"> (بن جخدل، 2019، صفحة 112)</w:t>
          </w:r>
          <w:r w:rsidR="00517A01" w:rsidRPr="00205385">
            <w:rPr>
              <w:rFonts w:ascii="Times New Roman" w:hAnsi="Times New Roman" w:cs="Times New Roman"/>
              <w:b/>
              <w:bCs/>
              <w:color w:val="000000"/>
              <w:sz w:val="28"/>
              <w:szCs w:val="28"/>
              <w:rtl/>
              <w:lang w:bidi="ar-DZ"/>
            </w:rPr>
            <w:fldChar w:fldCharType="end"/>
          </w:r>
        </w:sdtContent>
      </w:sdt>
    </w:p>
    <w:p w:rsidR="00CC2AFB" w:rsidRPr="00205385" w:rsidRDefault="00CC2AFB" w:rsidP="00864DF7">
      <w:pPr>
        <w:pStyle w:val="Notedebasdepage"/>
        <w:bidi/>
        <w:spacing w:before="100" w:beforeAutospacing="1" w:after="100" w:afterAutospacing="1" w:line="276" w:lineRule="auto"/>
        <w:jc w:val="both"/>
        <w:rPr>
          <w:rFonts w:ascii="Times New Roman" w:hAnsi="Times New Roman" w:cs="Times New Roman"/>
          <w:color w:val="000000"/>
          <w:sz w:val="28"/>
          <w:szCs w:val="28"/>
          <w:rtl/>
          <w:lang w:bidi="ar-DZ"/>
        </w:rPr>
      </w:pPr>
      <w:r w:rsidRPr="00205385">
        <w:rPr>
          <w:rFonts w:ascii="Times New Roman" w:hAnsi="Times New Roman" w:cs="Times New Roman"/>
          <w:color w:val="000000"/>
          <w:sz w:val="28"/>
          <w:szCs w:val="28"/>
          <w:rtl/>
          <w:lang w:bidi="ar-DZ"/>
        </w:rPr>
        <w:t xml:space="preserve">   </w:t>
      </w:r>
      <w:r w:rsidR="003A6A20" w:rsidRPr="00205385">
        <w:rPr>
          <w:rFonts w:ascii="Times New Roman" w:hAnsi="Times New Roman" w:cs="Times New Roman"/>
          <w:color w:val="000000"/>
          <w:sz w:val="28"/>
          <w:szCs w:val="28"/>
          <w:rtl/>
          <w:lang w:bidi="ar-DZ"/>
        </w:rPr>
        <w:t xml:space="preserve">ويعتبر البحث العلمي عملية علمية تهدف لمعالجة المشكلات في شتى المجالات بالاعتماد على بيانات ومعلومات دقيقة قابلة للتحقق منها، </w:t>
      </w:r>
      <w:r w:rsidRPr="00205385">
        <w:rPr>
          <w:rFonts w:ascii="Times New Roman" w:hAnsi="Times New Roman" w:cs="Times New Roman"/>
          <w:color w:val="000000"/>
          <w:sz w:val="28"/>
          <w:szCs w:val="28"/>
          <w:rtl/>
        </w:rPr>
        <w:t>و</w:t>
      </w:r>
      <w:r w:rsidR="00517A01" w:rsidRPr="00205385">
        <w:rPr>
          <w:rFonts w:ascii="Times New Roman" w:hAnsi="Times New Roman" w:cs="Times New Roman"/>
          <w:color w:val="000000"/>
          <w:sz w:val="28"/>
          <w:szCs w:val="28"/>
          <w:rtl/>
        </w:rPr>
        <w:t>هنا يكمن القول إ</w:t>
      </w:r>
      <w:r w:rsidRPr="00205385">
        <w:rPr>
          <w:rFonts w:ascii="Times New Roman" w:hAnsi="Times New Roman" w:cs="Times New Roman"/>
          <w:color w:val="000000"/>
          <w:sz w:val="28"/>
          <w:szCs w:val="28"/>
          <w:rtl/>
        </w:rPr>
        <w:t xml:space="preserve">ن البحث العلمي </w:t>
      </w:r>
      <w:r w:rsidR="00402FC3" w:rsidRPr="00205385">
        <w:rPr>
          <w:rFonts w:ascii="Times New Roman" w:hAnsi="Times New Roman" w:cs="Times New Roman"/>
          <w:color w:val="000000"/>
          <w:sz w:val="28"/>
          <w:szCs w:val="28"/>
          <w:rtl/>
        </w:rPr>
        <w:t xml:space="preserve">في التعليم العالي </w:t>
      </w:r>
      <w:r w:rsidR="00B5056F" w:rsidRPr="00205385">
        <w:rPr>
          <w:rFonts w:ascii="Times New Roman" w:hAnsi="Times New Roman" w:cs="Times New Roman"/>
          <w:color w:val="000000"/>
          <w:sz w:val="28"/>
          <w:szCs w:val="28"/>
          <w:rtl/>
        </w:rPr>
        <w:t>يقوم بعدة مهام</w:t>
      </w:r>
      <w:r w:rsidRPr="00205385">
        <w:rPr>
          <w:rFonts w:ascii="Times New Roman" w:hAnsi="Times New Roman" w:cs="Times New Roman"/>
          <w:color w:val="000000"/>
          <w:sz w:val="28"/>
          <w:szCs w:val="28"/>
          <w:rtl/>
        </w:rPr>
        <w:t xml:space="preserve"> منها: نشر القيم</w:t>
      </w:r>
      <w:r w:rsidR="00402FC3" w:rsidRPr="00205385">
        <w:rPr>
          <w:rFonts w:ascii="Times New Roman" w:hAnsi="Times New Roman" w:cs="Times New Roman"/>
          <w:color w:val="000000"/>
          <w:sz w:val="28"/>
          <w:szCs w:val="28"/>
          <w:rtl/>
        </w:rPr>
        <w:t xml:space="preserve"> المتفق عليها عالميا متمثلة في</w:t>
      </w:r>
      <w:r w:rsidRPr="00205385">
        <w:rPr>
          <w:rFonts w:ascii="Times New Roman" w:hAnsi="Times New Roman" w:cs="Times New Roman"/>
          <w:color w:val="000000"/>
          <w:sz w:val="28"/>
          <w:szCs w:val="28"/>
          <w:rtl/>
        </w:rPr>
        <w:t xml:space="preserve"> السلام والعدالة والمساواة والتضامن وحقوق الانسان، خدمة المجتمع من خلال القيام بالمشاريع والبرامج التي لها القدرة على الحفاظ البناء الاجتماعي وتنمية المجتمع</w:t>
      </w:r>
      <w:r w:rsidR="00402FC3" w:rsidRPr="00205385">
        <w:rPr>
          <w:rFonts w:ascii="Times New Roman" w:hAnsi="Times New Roman" w:cs="Times New Roman"/>
          <w:color w:val="000000"/>
          <w:sz w:val="28"/>
          <w:szCs w:val="28"/>
          <w:rtl/>
        </w:rPr>
        <w:t>.</w:t>
      </w:r>
    </w:p>
    <w:p w:rsidR="00AC5C4C" w:rsidRPr="00205385" w:rsidRDefault="002D5D26" w:rsidP="00947B48">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b/>
          <w:bCs/>
          <w:color w:val="000000"/>
          <w:sz w:val="28"/>
          <w:szCs w:val="28"/>
          <w:rtl/>
        </w:rPr>
        <w:t xml:space="preserve">02/ </w:t>
      </w:r>
      <w:r w:rsidR="00305444" w:rsidRPr="00205385">
        <w:rPr>
          <w:rFonts w:ascii="Times New Roman" w:hAnsi="Times New Roman" w:cs="Times New Roman"/>
          <w:b/>
          <w:bCs/>
          <w:color w:val="000000"/>
          <w:sz w:val="28"/>
          <w:szCs w:val="28"/>
          <w:rtl/>
        </w:rPr>
        <w:t>التعليم العالي</w:t>
      </w:r>
      <w:r w:rsidR="00AC5C4C" w:rsidRPr="00205385">
        <w:rPr>
          <w:rFonts w:ascii="Times New Roman" w:hAnsi="Times New Roman" w:cs="Times New Roman"/>
          <w:b/>
          <w:bCs/>
          <w:color w:val="000000"/>
          <w:sz w:val="28"/>
          <w:szCs w:val="28"/>
          <w:rtl/>
        </w:rPr>
        <w:t xml:space="preserve"> </w:t>
      </w:r>
      <w:r w:rsidR="00AC5C4C" w:rsidRPr="00205385">
        <w:rPr>
          <w:rFonts w:ascii="Times New Roman" w:hAnsi="Times New Roman" w:cs="Times New Roman"/>
          <w:b/>
          <w:bCs/>
          <w:color w:val="000000"/>
          <w:sz w:val="28"/>
          <w:szCs w:val="28"/>
          <w:lang w:val="en-US"/>
        </w:rPr>
        <w:t>Higher Education</w:t>
      </w:r>
      <w:r w:rsidR="00305444" w:rsidRPr="00205385">
        <w:rPr>
          <w:rFonts w:ascii="Times New Roman" w:hAnsi="Times New Roman" w:cs="Times New Roman"/>
          <w:b/>
          <w:bCs/>
          <w:color w:val="000000"/>
          <w:sz w:val="28"/>
          <w:szCs w:val="28"/>
          <w:rtl/>
        </w:rPr>
        <w:t xml:space="preserve">: </w:t>
      </w:r>
      <w:r w:rsidR="00AC5C4C" w:rsidRPr="00205385">
        <w:rPr>
          <w:rFonts w:ascii="Times New Roman" w:hAnsi="Times New Roman" w:cs="Times New Roman"/>
          <w:color w:val="000000"/>
          <w:sz w:val="28"/>
          <w:szCs w:val="28"/>
          <w:rtl/>
        </w:rPr>
        <w:t xml:space="preserve">هو </w:t>
      </w:r>
      <w:r w:rsidR="0011036E" w:rsidRPr="00205385">
        <w:rPr>
          <w:rFonts w:ascii="Times New Roman" w:hAnsi="Times New Roman" w:cs="Times New Roman"/>
          <w:color w:val="000000"/>
          <w:sz w:val="28"/>
          <w:szCs w:val="28"/>
          <w:rtl/>
        </w:rPr>
        <w:t>ذل</w:t>
      </w:r>
      <w:r w:rsidR="00FA0F46" w:rsidRPr="00205385">
        <w:rPr>
          <w:rFonts w:ascii="Times New Roman" w:hAnsi="Times New Roman" w:cs="Times New Roman"/>
          <w:color w:val="000000"/>
          <w:sz w:val="28"/>
          <w:szCs w:val="28"/>
          <w:rtl/>
        </w:rPr>
        <w:t>ك التعليم المسؤول عن رفع مستوى المعرفة لدى الطلاب والباحثين والأساتذة، فهو يتعلق بموضوعات</w:t>
      </w:r>
      <w:r w:rsidR="00305444" w:rsidRPr="00205385">
        <w:rPr>
          <w:rFonts w:ascii="Times New Roman" w:hAnsi="Times New Roman" w:cs="Times New Roman"/>
          <w:color w:val="000000"/>
          <w:sz w:val="28"/>
          <w:szCs w:val="28"/>
          <w:rtl/>
        </w:rPr>
        <w:t xml:space="preserve"> </w:t>
      </w:r>
      <w:r w:rsidR="00FA0F46" w:rsidRPr="00205385">
        <w:rPr>
          <w:rFonts w:ascii="Times New Roman" w:hAnsi="Times New Roman" w:cs="Times New Roman"/>
          <w:color w:val="000000"/>
          <w:sz w:val="28"/>
          <w:szCs w:val="28"/>
          <w:rtl/>
        </w:rPr>
        <w:t xml:space="preserve">بالغة الأهمية وتحتاج </w:t>
      </w:r>
      <w:r w:rsidR="00305444" w:rsidRPr="00205385">
        <w:rPr>
          <w:rFonts w:ascii="Times New Roman" w:hAnsi="Times New Roman" w:cs="Times New Roman"/>
          <w:color w:val="000000"/>
          <w:sz w:val="28"/>
          <w:szCs w:val="28"/>
          <w:rtl/>
        </w:rPr>
        <w:t>إ</w:t>
      </w:r>
      <w:r w:rsidR="00FA0F46" w:rsidRPr="00205385">
        <w:rPr>
          <w:rFonts w:ascii="Times New Roman" w:hAnsi="Times New Roman" w:cs="Times New Roman"/>
          <w:color w:val="000000"/>
          <w:sz w:val="28"/>
          <w:szCs w:val="28"/>
          <w:rtl/>
        </w:rPr>
        <w:t xml:space="preserve">لى دقة عالية في علم المناهج، كما أنه يعبر عن </w:t>
      </w:r>
      <w:r w:rsidR="00305444" w:rsidRPr="00205385">
        <w:rPr>
          <w:rFonts w:ascii="Times New Roman" w:hAnsi="Times New Roman" w:cs="Times New Roman"/>
          <w:color w:val="000000"/>
          <w:sz w:val="28"/>
          <w:szCs w:val="28"/>
          <w:rtl/>
        </w:rPr>
        <w:t xml:space="preserve">المسؤولية الجامعية التي يتحملها </w:t>
      </w:r>
      <w:r w:rsidR="0011036E" w:rsidRPr="00205385">
        <w:rPr>
          <w:rFonts w:ascii="Times New Roman" w:hAnsi="Times New Roman" w:cs="Times New Roman"/>
          <w:color w:val="000000"/>
          <w:sz w:val="28"/>
          <w:szCs w:val="28"/>
          <w:rtl/>
        </w:rPr>
        <w:t>الج</w:t>
      </w:r>
      <w:r w:rsidR="00FA0F46" w:rsidRPr="00205385">
        <w:rPr>
          <w:rFonts w:ascii="Times New Roman" w:hAnsi="Times New Roman" w:cs="Times New Roman"/>
          <w:color w:val="000000"/>
          <w:sz w:val="28"/>
          <w:szCs w:val="28"/>
          <w:rtl/>
        </w:rPr>
        <w:t>امعيون عبر البحث والبحث التخصصي ب</w:t>
      </w:r>
      <w:r w:rsidR="0011036E" w:rsidRPr="00205385">
        <w:rPr>
          <w:rFonts w:ascii="Times New Roman" w:hAnsi="Times New Roman" w:cs="Times New Roman"/>
          <w:color w:val="000000"/>
          <w:sz w:val="28"/>
          <w:szCs w:val="28"/>
          <w:rtl/>
        </w:rPr>
        <w:t>أن يكون مستوى الدروس عال ج</w:t>
      </w:r>
      <w:r w:rsidR="00305444" w:rsidRPr="00205385">
        <w:rPr>
          <w:rFonts w:ascii="Times New Roman" w:hAnsi="Times New Roman" w:cs="Times New Roman"/>
          <w:color w:val="000000"/>
          <w:sz w:val="28"/>
          <w:szCs w:val="28"/>
          <w:rtl/>
        </w:rPr>
        <w:t>دا</w:t>
      </w:r>
      <w:r w:rsidR="00FA0F46" w:rsidRPr="00205385">
        <w:rPr>
          <w:rFonts w:ascii="Times New Roman" w:hAnsi="Times New Roman" w:cs="Times New Roman"/>
          <w:color w:val="000000"/>
          <w:sz w:val="28"/>
          <w:szCs w:val="28"/>
          <w:rtl/>
        </w:rPr>
        <w:t xml:space="preserve"> الأمر الذي يتطلب عملا مكثفا وجادا</w:t>
      </w:r>
      <w:r w:rsidR="00305444" w:rsidRPr="00205385">
        <w:rPr>
          <w:rFonts w:ascii="Times New Roman" w:hAnsi="Times New Roman" w:cs="Times New Roman"/>
          <w:color w:val="000000"/>
          <w:sz w:val="28"/>
          <w:szCs w:val="28"/>
          <w:rtl/>
        </w:rPr>
        <w:t xml:space="preserve">، عن طريق نشر </w:t>
      </w:r>
      <w:r w:rsidR="00FA0F46" w:rsidRPr="00205385">
        <w:rPr>
          <w:rFonts w:ascii="Times New Roman" w:hAnsi="Times New Roman" w:cs="Times New Roman"/>
          <w:color w:val="000000"/>
          <w:sz w:val="28"/>
          <w:szCs w:val="28"/>
          <w:rtl/>
        </w:rPr>
        <w:t>الأبحاث و</w:t>
      </w:r>
      <w:r w:rsidR="00305444" w:rsidRPr="00205385">
        <w:rPr>
          <w:rFonts w:ascii="Times New Roman" w:hAnsi="Times New Roman" w:cs="Times New Roman"/>
          <w:color w:val="000000"/>
          <w:sz w:val="28"/>
          <w:szCs w:val="28"/>
          <w:rtl/>
        </w:rPr>
        <w:t xml:space="preserve">الكتب </w:t>
      </w:r>
      <w:r w:rsidR="00FA0F46" w:rsidRPr="00205385">
        <w:rPr>
          <w:rFonts w:ascii="Times New Roman" w:hAnsi="Times New Roman" w:cs="Times New Roman"/>
          <w:color w:val="000000"/>
          <w:sz w:val="28"/>
          <w:szCs w:val="28"/>
          <w:rtl/>
        </w:rPr>
        <w:t xml:space="preserve">والمقالات ما </w:t>
      </w:r>
      <w:r w:rsidR="00305444" w:rsidRPr="00205385">
        <w:rPr>
          <w:rFonts w:ascii="Times New Roman" w:hAnsi="Times New Roman" w:cs="Times New Roman"/>
          <w:color w:val="000000"/>
          <w:sz w:val="28"/>
          <w:szCs w:val="28"/>
          <w:rtl/>
        </w:rPr>
        <w:t xml:space="preserve">يساعد </w:t>
      </w:r>
      <w:r w:rsidR="00FA0F46" w:rsidRPr="00205385">
        <w:rPr>
          <w:rFonts w:ascii="Times New Roman" w:hAnsi="Times New Roman" w:cs="Times New Roman"/>
          <w:color w:val="000000"/>
          <w:sz w:val="28"/>
          <w:szCs w:val="28"/>
          <w:rtl/>
        </w:rPr>
        <w:t>على</w:t>
      </w:r>
      <w:r w:rsidR="00305444" w:rsidRPr="00205385">
        <w:rPr>
          <w:rFonts w:ascii="Times New Roman" w:hAnsi="Times New Roman" w:cs="Times New Roman"/>
          <w:color w:val="000000"/>
          <w:sz w:val="28"/>
          <w:szCs w:val="28"/>
          <w:rtl/>
        </w:rPr>
        <w:t xml:space="preserve"> تطوير العلوم.</w:t>
      </w:r>
      <w:sdt>
        <w:sdtPr>
          <w:rPr>
            <w:rFonts w:ascii="Times New Roman" w:hAnsi="Times New Roman" w:cs="Times New Roman"/>
            <w:b/>
            <w:bCs/>
            <w:color w:val="000000"/>
            <w:sz w:val="28"/>
            <w:szCs w:val="28"/>
            <w:rtl/>
          </w:rPr>
          <w:id w:val="1353614933"/>
          <w:citation/>
        </w:sdtPr>
        <w:sdtEndPr/>
        <w:sdtContent>
          <w:r w:rsidR="00947B48" w:rsidRPr="00205385">
            <w:rPr>
              <w:rFonts w:ascii="Times New Roman" w:hAnsi="Times New Roman" w:cs="Times New Roman"/>
              <w:b/>
              <w:bCs/>
              <w:color w:val="000000"/>
              <w:sz w:val="28"/>
              <w:szCs w:val="28"/>
              <w:rtl/>
            </w:rPr>
            <w:fldChar w:fldCharType="begin"/>
          </w:r>
          <w:r w:rsidR="00947B48" w:rsidRPr="00205385">
            <w:rPr>
              <w:rFonts w:ascii="Times New Roman" w:hAnsi="Times New Roman" w:cs="Times New Roman"/>
              <w:b/>
              <w:bCs/>
              <w:color w:val="000000"/>
              <w:sz w:val="28"/>
              <w:szCs w:val="28"/>
              <w:lang w:bidi="ar-DZ"/>
            </w:rPr>
            <w:instrText>CITATION</w:instrText>
          </w:r>
          <w:r w:rsidR="00947B48" w:rsidRPr="00205385">
            <w:rPr>
              <w:rFonts w:ascii="Times New Roman" w:hAnsi="Times New Roman" w:cs="Times New Roman"/>
              <w:b/>
              <w:bCs/>
              <w:color w:val="000000"/>
              <w:sz w:val="28"/>
              <w:szCs w:val="28"/>
              <w:rtl/>
              <w:lang w:bidi="ar-DZ"/>
            </w:rPr>
            <w:instrText xml:space="preserve"> شنا16 \</w:instrText>
          </w:r>
          <w:r w:rsidR="00947B48" w:rsidRPr="00205385">
            <w:rPr>
              <w:rFonts w:ascii="Times New Roman" w:hAnsi="Times New Roman" w:cs="Times New Roman"/>
              <w:b/>
              <w:bCs/>
              <w:color w:val="000000"/>
              <w:sz w:val="28"/>
              <w:szCs w:val="28"/>
              <w:lang w:bidi="ar-DZ"/>
            </w:rPr>
            <w:instrText>p 03 \l 5121</w:instrText>
          </w:r>
          <w:r w:rsidR="00947B48" w:rsidRPr="00205385">
            <w:rPr>
              <w:rFonts w:ascii="Times New Roman" w:hAnsi="Times New Roman" w:cs="Times New Roman"/>
              <w:b/>
              <w:bCs/>
              <w:color w:val="000000"/>
              <w:sz w:val="28"/>
              <w:szCs w:val="28"/>
              <w:rtl/>
              <w:lang w:bidi="ar-DZ"/>
            </w:rPr>
            <w:instrText xml:space="preserve"> </w:instrText>
          </w:r>
          <w:r w:rsidR="00947B48" w:rsidRPr="00205385">
            <w:rPr>
              <w:rFonts w:ascii="Times New Roman" w:hAnsi="Times New Roman" w:cs="Times New Roman"/>
              <w:b/>
              <w:bCs/>
              <w:color w:val="000000"/>
              <w:sz w:val="28"/>
              <w:szCs w:val="28"/>
              <w:rtl/>
            </w:rPr>
            <w:fldChar w:fldCharType="separate"/>
          </w:r>
          <w:r w:rsidR="00947B48" w:rsidRPr="00205385">
            <w:rPr>
              <w:rFonts w:ascii="Times New Roman" w:hAnsi="Times New Roman" w:cs="Times New Roman"/>
              <w:b/>
              <w:bCs/>
              <w:noProof/>
              <w:color w:val="000000"/>
              <w:sz w:val="28"/>
              <w:szCs w:val="28"/>
              <w:rtl/>
            </w:rPr>
            <w:t xml:space="preserve"> (شناف و بلخيري، 2016، صفحة 03)</w:t>
          </w:r>
          <w:r w:rsidR="00947B48" w:rsidRPr="00205385">
            <w:rPr>
              <w:rFonts w:ascii="Times New Roman" w:hAnsi="Times New Roman" w:cs="Times New Roman"/>
              <w:b/>
              <w:bCs/>
              <w:color w:val="000000"/>
              <w:sz w:val="28"/>
              <w:szCs w:val="28"/>
              <w:rtl/>
            </w:rPr>
            <w:fldChar w:fldCharType="end"/>
          </w:r>
        </w:sdtContent>
      </w:sdt>
    </w:p>
    <w:p w:rsidR="00BB24A3" w:rsidRDefault="00404E16" w:rsidP="00F36B02">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b/>
          <w:bCs/>
          <w:color w:val="000000"/>
          <w:sz w:val="28"/>
          <w:szCs w:val="28"/>
          <w:rtl/>
        </w:rPr>
        <w:t xml:space="preserve">   </w:t>
      </w:r>
      <w:r w:rsidR="00292080" w:rsidRPr="00205385">
        <w:rPr>
          <w:rFonts w:ascii="Times New Roman" w:hAnsi="Times New Roman" w:cs="Times New Roman"/>
          <w:color w:val="000000"/>
          <w:sz w:val="28"/>
          <w:szCs w:val="28"/>
          <w:rtl/>
        </w:rPr>
        <w:t>يقصد بالتعلي</w:t>
      </w:r>
      <w:r w:rsidR="00BB24A3" w:rsidRPr="00205385">
        <w:rPr>
          <w:rFonts w:ascii="Times New Roman" w:hAnsi="Times New Roman" w:cs="Times New Roman"/>
          <w:color w:val="000000"/>
          <w:sz w:val="28"/>
          <w:szCs w:val="28"/>
          <w:rtl/>
        </w:rPr>
        <w:t>م العالي كل أنوا</w:t>
      </w:r>
      <w:r w:rsidR="00292080" w:rsidRPr="00205385">
        <w:rPr>
          <w:rFonts w:ascii="Times New Roman" w:hAnsi="Times New Roman" w:cs="Times New Roman"/>
          <w:color w:val="000000"/>
          <w:sz w:val="28"/>
          <w:szCs w:val="28"/>
          <w:rtl/>
        </w:rPr>
        <w:t>ع</w:t>
      </w:r>
      <w:r w:rsidR="00BB24A3" w:rsidRPr="00205385">
        <w:rPr>
          <w:rFonts w:ascii="Times New Roman" w:hAnsi="Times New Roman" w:cs="Times New Roman"/>
          <w:color w:val="000000"/>
          <w:sz w:val="28"/>
          <w:szCs w:val="28"/>
          <w:rtl/>
        </w:rPr>
        <w:t xml:space="preserve"> </w:t>
      </w:r>
      <w:r w:rsidR="00292080" w:rsidRPr="00205385">
        <w:rPr>
          <w:rFonts w:ascii="Times New Roman" w:hAnsi="Times New Roman" w:cs="Times New Roman"/>
          <w:color w:val="000000"/>
          <w:sz w:val="28"/>
          <w:szCs w:val="28"/>
          <w:rtl/>
        </w:rPr>
        <w:t>التعلي</w:t>
      </w:r>
      <w:r w:rsidR="00BB24A3" w:rsidRPr="00205385">
        <w:rPr>
          <w:rFonts w:ascii="Times New Roman" w:hAnsi="Times New Roman" w:cs="Times New Roman"/>
          <w:color w:val="000000"/>
          <w:sz w:val="28"/>
          <w:szCs w:val="28"/>
          <w:rtl/>
        </w:rPr>
        <w:t>م الذ</w:t>
      </w:r>
      <w:r w:rsidR="00292080" w:rsidRPr="00205385">
        <w:rPr>
          <w:rFonts w:ascii="Times New Roman" w:hAnsi="Times New Roman" w:cs="Times New Roman"/>
          <w:color w:val="000000"/>
          <w:sz w:val="28"/>
          <w:szCs w:val="28"/>
          <w:rtl/>
        </w:rPr>
        <w:t>ي</w:t>
      </w:r>
      <w:r w:rsidR="00BB24A3" w:rsidRPr="00205385">
        <w:rPr>
          <w:rFonts w:ascii="Times New Roman" w:hAnsi="Times New Roman" w:cs="Times New Roman"/>
          <w:color w:val="000000"/>
          <w:sz w:val="28"/>
          <w:szCs w:val="28"/>
          <w:rtl/>
        </w:rPr>
        <w:t xml:space="preserve"> </w:t>
      </w:r>
      <w:r w:rsidR="00292080" w:rsidRPr="00205385">
        <w:rPr>
          <w:rFonts w:ascii="Times New Roman" w:hAnsi="Times New Roman" w:cs="Times New Roman"/>
          <w:color w:val="000000"/>
          <w:sz w:val="28"/>
          <w:szCs w:val="28"/>
          <w:rtl/>
        </w:rPr>
        <w:t>يلي مرحلة التعليم الثانوي</w:t>
      </w:r>
      <w:r w:rsidR="00BB24A3" w:rsidRPr="00205385">
        <w:rPr>
          <w:rFonts w:ascii="Times New Roman" w:hAnsi="Times New Roman" w:cs="Times New Roman"/>
          <w:color w:val="000000"/>
          <w:sz w:val="28"/>
          <w:szCs w:val="28"/>
          <w:rtl/>
        </w:rPr>
        <w:t xml:space="preserve"> </w:t>
      </w:r>
      <w:r w:rsidR="00292080" w:rsidRPr="00205385">
        <w:rPr>
          <w:rFonts w:ascii="Times New Roman" w:hAnsi="Times New Roman" w:cs="Times New Roman"/>
          <w:color w:val="000000"/>
          <w:sz w:val="28"/>
          <w:szCs w:val="28"/>
          <w:rtl/>
        </w:rPr>
        <w:t>و</w:t>
      </w:r>
      <w:r w:rsidR="00BB24A3" w:rsidRPr="00205385">
        <w:rPr>
          <w:rFonts w:ascii="Times New Roman" w:hAnsi="Times New Roman" w:cs="Times New Roman"/>
          <w:color w:val="000000"/>
          <w:sz w:val="28"/>
          <w:szCs w:val="28"/>
          <w:rtl/>
        </w:rPr>
        <w:t>الذ</w:t>
      </w:r>
      <w:r w:rsidR="00292080" w:rsidRPr="00205385">
        <w:rPr>
          <w:rFonts w:ascii="Times New Roman" w:hAnsi="Times New Roman" w:cs="Times New Roman"/>
          <w:color w:val="000000"/>
          <w:sz w:val="28"/>
          <w:szCs w:val="28"/>
          <w:rtl/>
        </w:rPr>
        <w:t>ي يتم ت</w:t>
      </w:r>
      <w:r w:rsidR="00BB24A3" w:rsidRPr="00205385">
        <w:rPr>
          <w:rFonts w:ascii="Times New Roman" w:hAnsi="Times New Roman" w:cs="Times New Roman"/>
          <w:color w:val="000000"/>
          <w:sz w:val="28"/>
          <w:szCs w:val="28"/>
          <w:rtl/>
        </w:rPr>
        <w:t>قد</w:t>
      </w:r>
      <w:r w:rsidR="00292080" w:rsidRPr="00205385">
        <w:rPr>
          <w:rFonts w:ascii="Times New Roman" w:hAnsi="Times New Roman" w:cs="Times New Roman"/>
          <w:color w:val="000000"/>
          <w:sz w:val="28"/>
          <w:szCs w:val="28"/>
          <w:rtl/>
        </w:rPr>
        <w:t>ي</w:t>
      </w:r>
      <w:r w:rsidR="00BB24A3" w:rsidRPr="00205385">
        <w:rPr>
          <w:rFonts w:ascii="Times New Roman" w:hAnsi="Times New Roman" w:cs="Times New Roman"/>
          <w:color w:val="000000"/>
          <w:sz w:val="28"/>
          <w:szCs w:val="28"/>
          <w:rtl/>
        </w:rPr>
        <w:t>م</w:t>
      </w:r>
      <w:r w:rsidR="00292080" w:rsidRPr="00205385">
        <w:rPr>
          <w:rFonts w:ascii="Times New Roman" w:hAnsi="Times New Roman" w:cs="Times New Roman"/>
          <w:color w:val="000000"/>
          <w:sz w:val="28"/>
          <w:szCs w:val="28"/>
          <w:rtl/>
        </w:rPr>
        <w:t>ه</w:t>
      </w:r>
      <w:r w:rsidR="00BB24A3" w:rsidRPr="00205385">
        <w:rPr>
          <w:rFonts w:ascii="Times New Roman" w:hAnsi="Times New Roman" w:cs="Times New Roman"/>
          <w:color w:val="000000"/>
          <w:sz w:val="28"/>
          <w:szCs w:val="28"/>
          <w:rtl/>
        </w:rPr>
        <w:t xml:space="preserve"> </w:t>
      </w:r>
      <w:r w:rsidR="00292080" w:rsidRPr="00205385">
        <w:rPr>
          <w:rFonts w:ascii="Times New Roman" w:hAnsi="Times New Roman" w:cs="Times New Roman"/>
          <w:color w:val="000000"/>
          <w:sz w:val="28"/>
          <w:szCs w:val="28"/>
          <w:rtl/>
        </w:rPr>
        <w:t>في مؤسسات التعليم العالي سو</w:t>
      </w:r>
      <w:r w:rsidR="00E3473D" w:rsidRPr="00205385">
        <w:rPr>
          <w:rFonts w:ascii="Times New Roman" w:hAnsi="Times New Roman" w:cs="Times New Roman"/>
          <w:color w:val="000000"/>
          <w:sz w:val="28"/>
          <w:szCs w:val="28"/>
          <w:rtl/>
        </w:rPr>
        <w:t>اء كانت حكومية أو أهلية</w:t>
      </w:r>
      <w:sdt>
        <w:sdtPr>
          <w:rPr>
            <w:rFonts w:ascii="Times New Roman" w:hAnsi="Times New Roman" w:cs="Times New Roman"/>
            <w:color w:val="000000"/>
            <w:sz w:val="28"/>
            <w:szCs w:val="28"/>
            <w:rtl/>
          </w:rPr>
          <w:id w:val="-513602935"/>
          <w:citation/>
        </w:sdtPr>
        <w:sdtEndPr/>
        <w:sdtContent>
          <w:r w:rsidR="00947B48" w:rsidRPr="00205385">
            <w:rPr>
              <w:rFonts w:ascii="Times New Roman" w:hAnsi="Times New Roman" w:cs="Times New Roman"/>
              <w:color w:val="000000"/>
              <w:sz w:val="28"/>
              <w:szCs w:val="28"/>
              <w:rtl/>
            </w:rPr>
            <w:fldChar w:fldCharType="begin"/>
          </w:r>
          <w:r w:rsidR="00F36B02" w:rsidRPr="00205385">
            <w:rPr>
              <w:rFonts w:ascii="Times New Roman" w:hAnsi="Times New Roman" w:cs="Times New Roman"/>
              <w:color w:val="000000"/>
              <w:sz w:val="28"/>
              <w:szCs w:val="28"/>
              <w:lang w:bidi="ar-DZ"/>
            </w:rPr>
            <w:instrText>CITATION</w:instrText>
          </w:r>
          <w:r w:rsidR="00F36B02" w:rsidRPr="00205385">
            <w:rPr>
              <w:rFonts w:ascii="Times New Roman" w:hAnsi="Times New Roman" w:cs="Times New Roman"/>
              <w:color w:val="000000"/>
              <w:sz w:val="28"/>
              <w:szCs w:val="28"/>
              <w:rtl/>
              <w:lang w:bidi="ar-DZ"/>
            </w:rPr>
            <w:instrText xml:space="preserve"> منص18 \</w:instrText>
          </w:r>
          <w:r w:rsidR="00F36B02" w:rsidRPr="00205385">
            <w:rPr>
              <w:rFonts w:ascii="Times New Roman" w:hAnsi="Times New Roman" w:cs="Times New Roman"/>
              <w:color w:val="000000"/>
              <w:sz w:val="28"/>
              <w:szCs w:val="28"/>
              <w:lang w:bidi="ar-DZ"/>
            </w:rPr>
            <w:instrText>p 347 \l 5121</w:instrText>
          </w:r>
          <w:r w:rsidR="00F36B02" w:rsidRPr="00205385">
            <w:rPr>
              <w:rFonts w:ascii="Times New Roman" w:hAnsi="Times New Roman" w:cs="Times New Roman"/>
              <w:color w:val="000000"/>
              <w:sz w:val="28"/>
              <w:szCs w:val="28"/>
              <w:rtl/>
              <w:lang w:bidi="ar-DZ"/>
            </w:rPr>
            <w:instrText xml:space="preserve"> </w:instrText>
          </w:r>
          <w:r w:rsidR="00947B48" w:rsidRPr="00205385">
            <w:rPr>
              <w:rFonts w:ascii="Times New Roman" w:hAnsi="Times New Roman" w:cs="Times New Roman"/>
              <w:color w:val="000000"/>
              <w:sz w:val="28"/>
              <w:szCs w:val="28"/>
              <w:rtl/>
            </w:rPr>
            <w:fldChar w:fldCharType="separate"/>
          </w:r>
          <w:r w:rsidR="00F36B02" w:rsidRPr="00205385">
            <w:rPr>
              <w:rFonts w:ascii="Times New Roman" w:hAnsi="Times New Roman" w:cs="Times New Roman"/>
              <w:noProof/>
              <w:color w:val="000000"/>
              <w:sz w:val="28"/>
              <w:szCs w:val="28"/>
              <w:rtl/>
            </w:rPr>
            <w:t xml:space="preserve"> </w:t>
          </w:r>
          <w:r w:rsidR="00F36B02" w:rsidRPr="00205385">
            <w:rPr>
              <w:rFonts w:ascii="Times New Roman" w:hAnsi="Times New Roman" w:cs="Times New Roman"/>
              <w:b/>
              <w:bCs/>
              <w:noProof/>
              <w:color w:val="000000"/>
              <w:sz w:val="28"/>
              <w:szCs w:val="28"/>
              <w:rtl/>
            </w:rPr>
            <w:t>(منصور علي ، 2018، صفحة 347)</w:t>
          </w:r>
          <w:r w:rsidR="00947B48" w:rsidRPr="00205385">
            <w:rPr>
              <w:rFonts w:ascii="Times New Roman" w:hAnsi="Times New Roman" w:cs="Times New Roman"/>
              <w:color w:val="000000"/>
              <w:sz w:val="28"/>
              <w:szCs w:val="28"/>
              <w:rtl/>
            </w:rPr>
            <w:fldChar w:fldCharType="end"/>
          </w:r>
        </w:sdtContent>
      </w:sdt>
      <w:r w:rsidR="00F36B02" w:rsidRPr="00205385">
        <w:rPr>
          <w:rFonts w:ascii="Times New Roman" w:hAnsi="Times New Roman" w:cs="Times New Roman"/>
          <w:color w:val="000000"/>
          <w:sz w:val="28"/>
          <w:szCs w:val="28"/>
          <w:rtl/>
        </w:rPr>
        <w:t>،</w:t>
      </w:r>
      <w:r w:rsidR="00307A2D" w:rsidRPr="00205385">
        <w:rPr>
          <w:rFonts w:ascii="Times New Roman" w:hAnsi="Times New Roman" w:cs="Times New Roman"/>
          <w:color w:val="000000"/>
          <w:sz w:val="28"/>
          <w:szCs w:val="28"/>
          <w:rtl/>
        </w:rPr>
        <w:t xml:space="preserve"> </w:t>
      </w:r>
      <w:r w:rsidR="00E3473D" w:rsidRPr="00205385">
        <w:rPr>
          <w:rFonts w:ascii="Times New Roman" w:hAnsi="Times New Roman" w:cs="Times New Roman"/>
          <w:color w:val="000000"/>
          <w:sz w:val="28"/>
          <w:szCs w:val="28"/>
          <w:rtl/>
        </w:rPr>
        <w:t xml:space="preserve">حيث يتم </w:t>
      </w:r>
      <w:r w:rsidR="003832C8" w:rsidRPr="00205385">
        <w:rPr>
          <w:rFonts w:ascii="Times New Roman" w:hAnsi="Times New Roman" w:cs="Times New Roman"/>
          <w:color w:val="000000"/>
          <w:sz w:val="28"/>
          <w:szCs w:val="28"/>
          <w:rtl/>
        </w:rPr>
        <w:t xml:space="preserve">التعليم العالي </w:t>
      </w:r>
      <w:r w:rsidR="00E3473D" w:rsidRPr="00205385">
        <w:rPr>
          <w:rFonts w:ascii="Times New Roman" w:hAnsi="Times New Roman" w:cs="Times New Roman"/>
          <w:color w:val="000000"/>
          <w:sz w:val="28"/>
          <w:szCs w:val="28"/>
          <w:rtl/>
        </w:rPr>
        <w:t xml:space="preserve">عن طريق المناهج </w:t>
      </w:r>
      <w:r w:rsidR="00E3473D" w:rsidRPr="00205385">
        <w:rPr>
          <w:rFonts w:ascii="Times New Roman" w:hAnsi="Times New Roman" w:cs="Times New Roman"/>
          <w:color w:val="000000"/>
          <w:sz w:val="28"/>
          <w:szCs w:val="28"/>
          <w:lang w:val="en-US"/>
        </w:rPr>
        <w:t>Syllabuses</w:t>
      </w:r>
      <w:r w:rsidR="00E3473D" w:rsidRPr="00205385">
        <w:rPr>
          <w:rFonts w:ascii="Times New Roman" w:hAnsi="Times New Roman" w:cs="Times New Roman"/>
          <w:color w:val="000000"/>
          <w:sz w:val="28"/>
          <w:szCs w:val="28"/>
          <w:rtl/>
          <w:lang w:bidi="ar-DZ"/>
        </w:rPr>
        <w:t xml:space="preserve"> والأنشطة ودور الأستاذ والنظام التعليمي ذاته</w:t>
      </w:r>
      <w:r w:rsidR="00E3473D" w:rsidRPr="00205385">
        <w:rPr>
          <w:rFonts w:ascii="Times New Roman" w:hAnsi="Times New Roman" w:cs="Times New Roman"/>
          <w:color w:val="000000"/>
          <w:sz w:val="28"/>
          <w:szCs w:val="28"/>
          <w:rtl/>
        </w:rPr>
        <w:t>.</w:t>
      </w:r>
    </w:p>
    <w:p w:rsidR="00205385" w:rsidRPr="00205385" w:rsidRDefault="00205385" w:rsidP="00205385">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 xml:space="preserve">   ويعتبر التعليم العالي مصدرا أساسيا للأبحاث والدراسات العلمية، حيث أن نجد أن الباحث العلمي بدءا من الدراسات العليا إلى الأستاذية، يسعى لتحقيق رصيد علمي من الأبحاث والدراسات والكتابات في كل سنة. </w:t>
      </w:r>
    </w:p>
    <w:p w:rsidR="007865B5" w:rsidRPr="00205385" w:rsidRDefault="00CC2AFB" w:rsidP="00973D60">
      <w:pPr>
        <w:pStyle w:val="Notedebasdepage"/>
        <w:bidi/>
        <w:spacing w:before="100" w:beforeAutospacing="1" w:after="100" w:afterAutospacing="1" w:line="276" w:lineRule="auto"/>
        <w:jc w:val="both"/>
        <w:rPr>
          <w:rFonts w:ascii="Times New Roman" w:hAnsi="Times New Roman" w:cs="Times New Roman"/>
          <w:b/>
          <w:bCs/>
          <w:color w:val="000000"/>
          <w:sz w:val="28"/>
          <w:szCs w:val="28"/>
          <w:rtl/>
          <w:lang w:bidi="ar-DZ"/>
        </w:rPr>
      </w:pPr>
      <w:r w:rsidRPr="00205385">
        <w:rPr>
          <w:rFonts w:ascii="Times New Roman" w:hAnsi="Times New Roman" w:cs="Times New Roman"/>
          <w:b/>
          <w:bCs/>
          <w:color w:val="000000"/>
          <w:sz w:val="28"/>
          <w:szCs w:val="28"/>
          <w:rtl/>
        </w:rPr>
        <w:t>03/ علم اجتماع الانحراف والجريمة:</w:t>
      </w:r>
      <w:r w:rsidR="00605EC5" w:rsidRPr="00205385">
        <w:rPr>
          <w:rFonts w:ascii="Times New Roman" w:hAnsi="Times New Roman" w:cs="Times New Roman"/>
          <w:color w:val="000000"/>
          <w:sz w:val="28"/>
          <w:szCs w:val="28"/>
          <w:rtl/>
        </w:rPr>
        <w:t xml:space="preserve"> </w:t>
      </w:r>
      <w:r w:rsidR="00AE317F" w:rsidRPr="00205385">
        <w:rPr>
          <w:rFonts w:ascii="Times New Roman" w:hAnsi="Times New Roman" w:cs="Times New Roman"/>
          <w:color w:val="000000"/>
          <w:sz w:val="28"/>
          <w:szCs w:val="28"/>
          <w:rtl/>
        </w:rPr>
        <w:t>يمكن تعرفه كتخصص من خلال ما يلي:</w:t>
      </w:r>
    </w:p>
    <w:p w:rsidR="00307A2D" w:rsidRDefault="00AA4831" w:rsidP="00F36B02">
      <w:pPr>
        <w:pStyle w:val="Notedebasdepage"/>
        <w:bidi/>
        <w:spacing w:before="100" w:beforeAutospacing="1" w:after="100" w:afterAutospacing="1" w:line="276" w:lineRule="auto"/>
        <w:jc w:val="both"/>
        <w:rPr>
          <w:rFonts w:ascii="Times New Roman" w:hAnsi="Times New Roman" w:cs="Times New Roman"/>
          <w:color w:val="000000"/>
          <w:sz w:val="28"/>
          <w:szCs w:val="28"/>
          <w:rtl/>
          <w:lang w:bidi="ar-DZ"/>
        </w:rPr>
      </w:pPr>
      <w:r w:rsidRPr="00205385">
        <w:rPr>
          <w:rFonts w:ascii="Times New Roman" w:hAnsi="Times New Roman" w:cs="Times New Roman"/>
          <w:b/>
          <w:bCs/>
          <w:color w:val="000000"/>
          <w:sz w:val="28"/>
          <w:szCs w:val="28"/>
          <w:rtl/>
        </w:rPr>
        <w:t xml:space="preserve">_ </w:t>
      </w:r>
      <w:r w:rsidR="00424A07" w:rsidRPr="00205385">
        <w:rPr>
          <w:rFonts w:ascii="Times New Roman" w:hAnsi="Times New Roman" w:cs="Times New Roman"/>
          <w:b/>
          <w:bCs/>
          <w:color w:val="000000"/>
          <w:sz w:val="28"/>
          <w:szCs w:val="28"/>
          <w:rtl/>
        </w:rPr>
        <w:t>الانحراف</w:t>
      </w:r>
      <w:r w:rsidR="00EC7453" w:rsidRPr="00205385">
        <w:rPr>
          <w:rFonts w:ascii="Times New Roman" w:hAnsi="Times New Roman" w:cs="Times New Roman"/>
          <w:b/>
          <w:bCs/>
          <w:color w:val="000000"/>
          <w:sz w:val="28"/>
          <w:szCs w:val="28"/>
          <w:rtl/>
        </w:rPr>
        <w:t xml:space="preserve"> </w:t>
      </w:r>
      <w:r w:rsidR="00EC7453" w:rsidRPr="00205385">
        <w:rPr>
          <w:rFonts w:ascii="Times New Roman" w:hAnsi="Times New Roman" w:cs="Times New Roman"/>
          <w:b/>
          <w:bCs/>
          <w:color w:val="000000"/>
          <w:sz w:val="28"/>
          <w:szCs w:val="28"/>
          <w:lang w:val="en-US"/>
        </w:rPr>
        <w:t>Deviance</w:t>
      </w:r>
      <w:r w:rsidR="00424A07" w:rsidRPr="00205385">
        <w:rPr>
          <w:rFonts w:ascii="Times New Roman" w:hAnsi="Times New Roman" w:cs="Times New Roman"/>
          <w:b/>
          <w:bCs/>
          <w:color w:val="000000"/>
          <w:sz w:val="28"/>
          <w:szCs w:val="28"/>
          <w:rtl/>
        </w:rPr>
        <w:t>:</w:t>
      </w:r>
      <w:r w:rsidR="00424A07" w:rsidRPr="00205385">
        <w:rPr>
          <w:rFonts w:ascii="Times New Roman" w:hAnsi="Times New Roman" w:cs="Times New Roman"/>
          <w:color w:val="000000"/>
          <w:sz w:val="28"/>
          <w:szCs w:val="28"/>
          <w:rtl/>
        </w:rPr>
        <w:t xml:space="preserve"> يقصد به مجموعة السلوكيات </w:t>
      </w:r>
      <w:r w:rsidR="009C4223" w:rsidRPr="00205385">
        <w:rPr>
          <w:rFonts w:ascii="Times New Roman" w:hAnsi="Times New Roman" w:cs="Times New Roman"/>
          <w:color w:val="000000"/>
          <w:sz w:val="28"/>
          <w:szCs w:val="28"/>
          <w:rtl/>
        </w:rPr>
        <w:t>ال</w:t>
      </w:r>
      <w:r w:rsidR="00424A07" w:rsidRPr="00205385">
        <w:rPr>
          <w:rFonts w:ascii="Times New Roman" w:hAnsi="Times New Roman" w:cs="Times New Roman"/>
          <w:color w:val="000000"/>
          <w:sz w:val="28"/>
          <w:szCs w:val="28"/>
          <w:rtl/>
        </w:rPr>
        <w:t>فردية و</w:t>
      </w:r>
      <w:r w:rsidR="009C4223" w:rsidRPr="00205385">
        <w:rPr>
          <w:rFonts w:ascii="Times New Roman" w:hAnsi="Times New Roman" w:cs="Times New Roman"/>
          <w:color w:val="000000"/>
          <w:sz w:val="28"/>
          <w:szCs w:val="28"/>
          <w:rtl/>
        </w:rPr>
        <w:t>ال</w:t>
      </w:r>
      <w:r w:rsidR="00424A07" w:rsidRPr="00205385">
        <w:rPr>
          <w:rFonts w:ascii="Times New Roman" w:hAnsi="Times New Roman" w:cs="Times New Roman"/>
          <w:color w:val="000000"/>
          <w:sz w:val="28"/>
          <w:szCs w:val="28"/>
          <w:rtl/>
        </w:rPr>
        <w:t xml:space="preserve">جماعية </w:t>
      </w:r>
      <w:r w:rsidR="009C4223" w:rsidRPr="00205385">
        <w:rPr>
          <w:rFonts w:ascii="Times New Roman" w:hAnsi="Times New Roman" w:cs="Times New Roman"/>
          <w:color w:val="000000"/>
          <w:sz w:val="28"/>
          <w:szCs w:val="28"/>
          <w:rtl/>
        </w:rPr>
        <w:t>التي لا تتوافق مع الإ</w:t>
      </w:r>
      <w:r w:rsidR="00424A07" w:rsidRPr="00205385">
        <w:rPr>
          <w:rFonts w:ascii="Times New Roman" w:hAnsi="Times New Roman" w:cs="Times New Roman"/>
          <w:color w:val="000000"/>
          <w:sz w:val="28"/>
          <w:szCs w:val="28"/>
          <w:rtl/>
        </w:rPr>
        <w:t xml:space="preserve">نتظارات </w:t>
      </w:r>
      <w:r w:rsidR="000C37F6" w:rsidRPr="00205385">
        <w:rPr>
          <w:rFonts w:ascii="Times New Roman" w:hAnsi="Times New Roman" w:cs="Times New Roman"/>
          <w:color w:val="000000"/>
          <w:sz w:val="28"/>
          <w:szCs w:val="28"/>
          <w:rtl/>
        </w:rPr>
        <w:t xml:space="preserve">والمعايير والقيم التي يعبر عنها أو يتقاسمها </w:t>
      </w:r>
      <w:r w:rsidR="009C4223" w:rsidRPr="00205385">
        <w:rPr>
          <w:rFonts w:ascii="Times New Roman" w:hAnsi="Times New Roman" w:cs="Times New Roman"/>
          <w:color w:val="000000"/>
          <w:sz w:val="28"/>
          <w:szCs w:val="28"/>
          <w:rtl/>
        </w:rPr>
        <w:t>أعضاء مجموعة ما، ذلك أ</w:t>
      </w:r>
      <w:r w:rsidR="000C37F6" w:rsidRPr="00205385">
        <w:rPr>
          <w:rFonts w:ascii="Times New Roman" w:hAnsi="Times New Roman" w:cs="Times New Roman"/>
          <w:color w:val="000000"/>
          <w:sz w:val="28"/>
          <w:szCs w:val="28"/>
          <w:rtl/>
        </w:rPr>
        <w:t>نها تسبب في خل</w:t>
      </w:r>
      <w:r w:rsidR="0053495B" w:rsidRPr="00205385">
        <w:rPr>
          <w:rFonts w:ascii="Times New Roman" w:hAnsi="Times New Roman" w:cs="Times New Roman"/>
          <w:color w:val="000000"/>
          <w:sz w:val="28"/>
          <w:szCs w:val="28"/>
          <w:rtl/>
        </w:rPr>
        <w:t>ق جو من التوترات ونشوب الصراعات</w:t>
      </w:r>
      <w:r w:rsidR="000C37F6" w:rsidRPr="00205385">
        <w:rPr>
          <w:rFonts w:ascii="Times New Roman" w:hAnsi="Times New Roman" w:cs="Times New Roman"/>
          <w:color w:val="000000"/>
          <w:sz w:val="28"/>
          <w:szCs w:val="28"/>
          <w:rtl/>
        </w:rPr>
        <w:t xml:space="preserve"> وتثير الرفض</w:t>
      </w:r>
      <w:r w:rsidR="0053495B" w:rsidRPr="00205385">
        <w:rPr>
          <w:rFonts w:ascii="Times New Roman" w:hAnsi="Times New Roman" w:cs="Times New Roman"/>
          <w:color w:val="000000"/>
          <w:sz w:val="28"/>
          <w:szCs w:val="28"/>
          <w:rtl/>
        </w:rPr>
        <w:t>،</w:t>
      </w:r>
      <w:r w:rsidR="009C4223" w:rsidRPr="00205385">
        <w:rPr>
          <w:rFonts w:ascii="Times New Roman" w:hAnsi="Times New Roman" w:cs="Times New Roman"/>
          <w:color w:val="000000"/>
          <w:sz w:val="28"/>
          <w:szCs w:val="28"/>
          <w:rtl/>
        </w:rPr>
        <w:t xml:space="preserve"> كما </w:t>
      </w:r>
      <w:r w:rsidR="000C37F6" w:rsidRPr="00205385">
        <w:rPr>
          <w:rFonts w:ascii="Times New Roman" w:hAnsi="Times New Roman" w:cs="Times New Roman"/>
          <w:color w:val="000000"/>
          <w:sz w:val="28"/>
          <w:szCs w:val="28"/>
          <w:rtl/>
        </w:rPr>
        <w:t xml:space="preserve">تتسبب أيضا في سلسلة </w:t>
      </w:r>
      <w:r w:rsidR="009C4223" w:rsidRPr="00205385">
        <w:rPr>
          <w:rFonts w:ascii="Times New Roman" w:hAnsi="Times New Roman" w:cs="Times New Roman"/>
          <w:color w:val="000000"/>
          <w:sz w:val="28"/>
          <w:szCs w:val="28"/>
          <w:rtl/>
        </w:rPr>
        <w:t>ال</w:t>
      </w:r>
      <w:r w:rsidR="000C37F6" w:rsidRPr="00205385">
        <w:rPr>
          <w:rFonts w:ascii="Times New Roman" w:hAnsi="Times New Roman" w:cs="Times New Roman"/>
          <w:color w:val="000000"/>
          <w:sz w:val="28"/>
          <w:szCs w:val="28"/>
          <w:rtl/>
        </w:rPr>
        <w:t>عقوبات وتأنيب العزلة و</w:t>
      </w:r>
      <w:r w:rsidR="00584599" w:rsidRPr="00205385">
        <w:rPr>
          <w:rFonts w:ascii="Times New Roman" w:hAnsi="Times New Roman" w:cs="Times New Roman"/>
          <w:color w:val="000000"/>
          <w:sz w:val="28"/>
          <w:szCs w:val="28"/>
          <w:rtl/>
        </w:rPr>
        <w:t>لوم تنفيذها</w:t>
      </w:r>
      <w:r w:rsidR="00584599" w:rsidRPr="00205385">
        <w:rPr>
          <w:rFonts w:ascii="Times New Roman" w:hAnsi="Times New Roman" w:cs="Times New Roman"/>
          <w:color w:val="000000"/>
          <w:sz w:val="28"/>
          <w:szCs w:val="28"/>
          <w:rtl/>
          <w:lang w:bidi="ar-DZ"/>
        </w:rPr>
        <w:t>.</w:t>
      </w:r>
      <w:sdt>
        <w:sdtPr>
          <w:rPr>
            <w:rFonts w:ascii="Times New Roman" w:hAnsi="Times New Roman" w:cs="Times New Roman"/>
            <w:color w:val="000000"/>
            <w:sz w:val="28"/>
            <w:szCs w:val="28"/>
            <w:rtl/>
            <w:lang w:bidi="ar-DZ"/>
          </w:rPr>
          <w:id w:val="426693671"/>
          <w:citation/>
        </w:sdtPr>
        <w:sdtEndPr/>
        <w:sdtContent>
          <w:r w:rsidR="00F36B02" w:rsidRPr="00205385">
            <w:rPr>
              <w:rFonts w:ascii="Times New Roman" w:hAnsi="Times New Roman" w:cs="Times New Roman"/>
              <w:b/>
              <w:bCs/>
              <w:color w:val="000000"/>
              <w:sz w:val="28"/>
              <w:szCs w:val="28"/>
              <w:rtl/>
              <w:lang w:bidi="ar-DZ"/>
            </w:rPr>
            <w:fldChar w:fldCharType="begin"/>
          </w:r>
          <w:r w:rsidR="00F36B02" w:rsidRPr="00205385">
            <w:rPr>
              <w:rFonts w:ascii="Times New Roman" w:hAnsi="Times New Roman" w:cs="Times New Roman"/>
              <w:b/>
              <w:bCs/>
              <w:color w:val="000000"/>
              <w:sz w:val="28"/>
              <w:szCs w:val="28"/>
              <w:lang w:bidi="ar-DZ"/>
            </w:rPr>
            <w:instrText>CITATION</w:instrText>
          </w:r>
          <w:r w:rsidR="00F36B02" w:rsidRPr="00205385">
            <w:rPr>
              <w:rFonts w:ascii="Times New Roman" w:hAnsi="Times New Roman" w:cs="Times New Roman"/>
              <w:b/>
              <w:bCs/>
              <w:color w:val="000000"/>
              <w:sz w:val="28"/>
              <w:szCs w:val="28"/>
              <w:rtl/>
              <w:lang w:bidi="ar-DZ"/>
            </w:rPr>
            <w:instrText xml:space="preserve"> فير11 \</w:instrText>
          </w:r>
          <w:r w:rsidR="00F36B02" w:rsidRPr="00205385">
            <w:rPr>
              <w:rFonts w:ascii="Times New Roman" w:hAnsi="Times New Roman" w:cs="Times New Roman"/>
              <w:b/>
              <w:bCs/>
              <w:color w:val="000000"/>
              <w:sz w:val="28"/>
              <w:szCs w:val="28"/>
              <w:lang w:bidi="ar-DZ"/>
            </w:rPr>
            <w:instrText>p 70 \l 5121</w:instrText>
          </w:r>
          <w:r w:rsidR="00F36B02" w:rsidRPr="00205385">
            <w:rPr>
              <w:rFonts w:ascii="Times New Roman" w:hAnsi="Times New Roman" w:cs="Times New Roman"/>
              <w:b/>
              <w:bCs/>
              <w:color w:val="000000"/>
              <w:sz w:val="28"/>
              <w:szCs w:val="28"/>
              <w:rtl/>
              <w:lang w:bidi="ar-DZ"/>
            </w:rPr>
            <w:instrText xml:space="preserve"> </w:instrText>
          </w:r>
          <w:r w:rsidR="00F36B02" w:rsidRPr="00205385">
            <w:rPr>
              <w:rFonts w:ascii="Times New Roman" w:hAnsi="Times New Roman" w:cs="Times New Roman"/>
              <w:b/>
              <w:bCs/>
              <w:color w:val="000000"/>
              <w:sz w:val="28"/>
              <w:szCs w:val="28"/>
              <w:rtl/>
              <w:lang w:bidi="ar-DZ"/>
            </w:rPr>
            <w:fldChar w:fldCharType="separate"/>
          </w:r>
          <w:r w:rsidR="00F36B02" w:rsidRPr="00205385">
            <w:rPr>
              <w:rFonts w:ascii="Times New Roman" w:hAnsi="Times New Roman" w:cs="Times New Roman"/>
              <w:b/>
              <w:bCs/>
              <w:noProof/>
              <w:color w:val="000000"/>
              <w:sz w:val="28"/>
              <w:szCs w:val="28"/>
              <w:rtl/>
              <w:lang w:bidi="ar-DZ"/>
            </w:rPr>
            <w:t xml:space="preserve"> (فيريول، 2011، صفحة 70)</w:t>
          </w:r>
          <w:r w:rsidR="00F36B02" w:rsidRPr="00205385">
            <w:rPr>
              <w:rFonts w:ascii="Times New Roman" w:hAnsi="Times New Roman" w:cs="Times New Roman"/>
              <w:b/>
              <w:bCs/>
              <w:color w:val="000000"/>
              <w:sz w:val="28"/>
              <w:szCs w:val="28"/>
              <w:rtl/>
              <w:lang w:bidi="ar-DZ"/>
            </w:rPr>
            <w:fldChar w:fldCharType="end"/>
          </w:r>
        </w:sdtContent>
      </w:sdt>
    </w:p>
    <w:p w:rsidR="00205385" w:rsidRPr="00205385" w:rsidRDefault="00205385" w:rsidP="00205385">
      <w:pPr>
        <w:pStyle w:val="Notedebasdepage"/>
        <w:bidi/>
        <w:spacing w:before="100" w:beforeAutospacing="1" w:after="100" w:afterAutospacing="1" w:line="276" w:lineRule="auto"/>
        <w:jc w:val="both"/>
        <w:rPr>
          <w:rFonts w:ascii="Times New Roman" w:hAnsi="Times New Roman" w:cs="Times New Roman"/>
          <w:color w:val="000000"/>
          <w:sz w:val="28"/>
          <w:szCs w:val="28"/>
          <w:rtl/>
          <w:lang w:bidi="ar-DZ"/>
        </w:rPr>
      </w:pPr>
      <w:r>
        <w:rPr>
          <w:rFonts w:ascii="Times New Roman" w:hAnsi="Times New Roman" w:cs="Times New Roman" w:hint="cs"/>
          <w:color w:val="000000"/>
          <w:sz w:val="28"/>
          <w:szCs w:val="28"/>
          <w:rtl/>
          <w:lang w:bidi="ar-DZ"/>
        </w:rPr>
        <w:lastRenderedPageBreak/>
        <w:t xml:space="preserve">ونشير إلى أن هناك العديد من التعريفات لمصطلح الانحراف إلا أنها جميعا رغما اختلاف وجهات النظر تشترك في فكرة أن الانحراف كل سلوك يتعارض مع القيم والمعايير </w:t>
      </w:r>
      <w:r w:rsidR="008A79EB">
        <w:rPr>
          <w:rFonts w:ascii="Times New Roman" w:hAnsi="Times New Roman" w:cs="Times New Roman" w:hint="cs"/>
          <w:color w:val="000000"/>
          <w:sz w:val="28"/>
          <w:szCs w:val="28"/>
          <w:rtl/>
          <w:lang w:bidi="ar-DZ"/>
        </w:rPr>
        <w:t>والمبادئ</w:t>
      </w:r>
      <w:r>
        <w:rPr>
          <w:rFonts w:ascii="Times New Roman" w:hAnsi="Times New Roman" w:cs="Times New Roman" w:hint="cs"/>
          <w:color w:val="000000"/>
          <w:sz w:val="28"/>
          <w:szCs w:val="28"/>
          <w:rtl/>
          <w:lang w:bidi="ar-DZ"/>
        </w:rPr>
        <w:t xml:space="preserve"> المتفق عليها في المجتمع.</w:t>
      </w:r>
    </w:p>
    <w:p w:rsidR="00424A07" w:rsidRDefault="00AA4831" w:rsidP="00F36B02">
      <w:pPr>
        <w:pStyle w:val="Notedebasdepage"/>
        <w:bidi/>
        <w:spacing w:before="100" w:beforeAutospacing="1" w:after="100" w:afterAutospacing="1" w:line="276" w:lineRule="auto"/>
        <w:jc w:val="both"/>
        <w:rPr>
          <w:rFonts w:ascii="Times New Roman" w:hAnsi="Times New Roman" w:cs="Times New Roman"/>
          <w:color w:val="000000"/>
          <w:sz w:val="28"/>
          <w:szCs w:val="28"/>
          <w:rtl/>
          <w:lang w:bidi="ar-DZ"/>
        </w:rPr>
      </w:pPr>
      <w:r w:rsidRPr="00205385">
        <w:rPr>
          <w:rFonts w:ascii="Times New Roman" w:hAnsi="Times New Roman" w:cs="Times New Roman"/>
          <w:b/>
          <w:bCs/>
          <w:color w:val="000000"/>
          <w:sz w:val="28"/>
          <w:szCs w:val="28"/>
          <w:rtl/>
          <w:lang w:bidi="ar-DZ"/>
        </w:rPr>
        <w:t xml:space="preserve">_ </w:t>
      </w:r>
      <w:r w:rsidR="001E39DF" w:rsidRPr="00205385">
        <w:rPr>
          <w:rFonts w:ascii="Times New Roman" w:hAnsi="Times New Roman" w:cs="Times New Roman"/>
          <w:b/>
          <w:bCs/>
          <w:color w:val="000000"/>
          <w:sz w:val="28"/>
          <w:szCs w:val="28"/>
          <w:rtl/>
          <w:lang w:bidi="ar-DZ"/>
        </w:rPr>
        <w:t>الجريمة</w:t>
      </w:r>
      <w:r w:rsidR="00A04854" w:rsidRPr="00205385">
        <w:rPr>
          <w:rFonts w:ascii="Times New Roman" w:hAnsi="Times New Roman" w:cs="Times New Roman"/>
          <w:b/>
          <w:bCs/>
          <w:color w:val="000000"/>
          <w:sz w:val="28"/>
          <w:szCs w:val="28"/>
          <w:rtl/>
          <w:lang w:bidi="ar-DZ"/>
        </w:rPr>
        <w:t xml:space="preserve"> </w:t>
      </w:r>
      <w:r w:rsidR="00A04854" w:rsidRPr="00205385">
        <w:rPr>
          <w:rFonts w:ascii="Times New Roman" w:hAnsi="Times New Roman" w:cs="Times New Roman"/>
          <w:b/>
          <w:bCs/>
          <w:color w:val="000000"/>
          <w:sz w:val="28"/>
          <w:szCs w:val="28"/>
          <w:lang w:val="en-US" w:bidi="ar-DZ"/>
        </w:rPr>
        <w:t>Crime</w:t>
      </w:r>
      <w:r w:rsidR="001E39DF" w:rsidRPr="00205385">
        <w:rPr>
          <w:rFonts w:ascii="Times New Roman" w:hAnsi="Times New Roman" w:cs="Times New Roman"/>
          <w:b/>
          <w:bCs/>
          <w:color w:val="000000"/>
          <w:sz w:val="28"/>
          <w:szCs w:val="28"/>
          <w:rtl/>
          <w:lang w:bidi="ar-DZ"/>
        </w:rPr>
        <w:t>:</w:t>
      </w:r>
      <w:r w:rsidR="001E10CD" w:rsidRPr="00205385">
        <w:rPr>
          <w:rFonts w:ascii="Times New Roman" w:hAnsi="Times New Roman" w:cs="Times New Roman"/>
          <w:color w:val="000000"/>
          <w:sz w:val="28"/>
          <w:szCs w:val="28"/>
          <w:rtl/>
          <w:lang w:bidi="ar-DZ"/>
        </w:rPr>
        <w:t xml:space="preserve"> مصطلح</w:t>
      </w:r>
      <w:r w:rsidR="001E10CD" w:rsidRPr="00205385">
        <w:rPr>
          <w:rFonts w:ascii="Times New Roman" w:hAnsi="Times New Roman" w:cs="Times New Roman"/>
          <w:color w:val="000000"/>
          <w:sz w:val="28"/>
          <w:szCs w:val="28"/>
          <w:lang w:bidi="ar-DZ"/>
        </w:rPr>
        <w:t xml:space="preserve"> </w:t>
      </w:r>
      <w:r w:rsidR="001E10CD" w:rsidRPr="00205385">
        <w:rPr>
          <w:rFonts w:ascii="Times New Roman" w:hAnsi="Times New Roman" w:cs="Times New Roman"/>
          <w:color w:val="000000"/>
          <w:sz w:val="28"/>
          <w:szCs w:val="28"/>
          <w:rtl/>
          <w:lang w:bidi="ar-DZ"/>
        </w:rPr>
        <w:t xml:space="preserve">الجريمة </w:t>
      </w:r>
      <w:r w:rsidR="007419E9" w:rsidRPr="00205385">
        <w:rPr>
          <w:rFonts w:ascii="Times New Roman" w:hAnsi="Times New Roman" w:cs="Times New Roman"/>
          <w:color w:val="000000"/>
          <w:sz w:val="28"/>
          <w:szCs w:val="28"/>
          <w:rtl/>
          <w:lang w:bidi="ar-DZ"/>
        </w:rPr>
        <w:t>يشير بوجه عام إلى نوع خاص من السلوك الذي ينتهك القواعد الشرعية</w:t>
      </w:r>
      <w:r w:rsidR="00A71E8B" w:rsidRPr="00205385">
        <w:rPr>
          <w:rFonts w:ascii="Times New Roman" w:hAnsi="Times New Roman" w:cs="Times New Roman"/>
          <w:color w:val="000000"/>
          <w:sz w:val="28"/>
          <w:szCs w:val="28"/>
          <w:rtl/>
          <w:lang w:bidi="ar-DZ"/>
        </w:rPr>
        <w:t xml:space="preserve"> والقانونية والمعايير والقيم الأخلاقية الموجودة في المجتمع.</w:t>
      </w:r>
      <w:sdt>
        <w:sdtPr>
          <w:rPr>
            <w:rFonts w:ascii="Times New Roman" w:hAnsi="Times New Roman" w:cs="Times New Roman"/>
            <w:b/>
            <w:bCs/>
            <w:color w:val="000000"/>
            <w:sz w:val="28"/>
            <w:szCs w:val="28"/>
            <w:rtl/>
            <w:lang w:bidi="ar-DZ"/>
          </w:rPr>
          <w:id w:val="-1846625428"/>
          <w:citation/>
        </w:sdtPr>
        <w:sdtEndPr/>
        <w:sdtContent>
          <w:r w:rsidR="00F36B02" w:rsidRPr="00205385">
            <w:rPr>
              <w:rFonts w:ascii="Times New Roman" w:hAnsi="Times New Roman" w:cs="Times New Roman"/>
              <w:b/>
              <w:bCs/>
              <w:color w:val="000000"/>
              <w:sz w:val="28"/>
              <w:szCs w:val="28"/>
              <w:rtl/>
              <w:lang w:bidi="ar-DZ"/>
            </w:rPr>
            <w:fldChar w:fldCharType="begin"/>
          </w:r>
          <w:r w:rsidR="00A57DF1" w:rsidRPr="00205385">
            <w:rPr>
              <w:rFonts w:ascii="Times New Roman" w:hAnsi="Times New Roman" w:cs="Times New Roman"/>
              <w:b/>
              <w:bCs/>
              <w:color w:val="000000"/>
              <w:sz w:val="28"/>
              <w:szCs w:val="28"/>
              <w:lang w:bidi="ar-DZ"/>
            </w:rPr>
            <w:instrText>CITATION</w:instrText>
          </w:r>
          <w:r w:rsidR="00A57DF1" w:rsidRPr="00205385">
            <w:rPr>
              <w:rFonts w:ascii="Times New Roman" w:hAnsi="Times New Roman" w:cs="Times New Roman"/>
              <w:b/>
              <w:bCs/>
              <w:color w:val="000000"/>
              <w:sz w:val="28"/>
              <w:szCs w:val="28"/>
              <w:rtl/>
              <w:lang w:bidi="ar-DZ"/>
            </w:rPr>
            <w:instrText xml:space="preserve"> ابر11 \</w:instrText>
          </w:r>
          <w:r w:rsidR="00A57DF1" w:rsidRPr="00205385">
            <w:rPr>
              <w:rFonts w:ascii="Times New Roman" w:hAnsi="Times New Roman" w:cs="Times New Roman"/>
              <w:b/>
              <w:bCs/>
              <w:color w:val="000000"/>
              <w:sz w:val="28"/>
              <w:szCs w:val="28"/>
              <w:lang w:bidi="ar-DZ"/>
            </w:rPr>
            <w:instrText>p 19 \l 5121</w:instrText>
          </w:r>
          <w:r w:rsidR="00A57DF1" w:rsidRPr="00205385">
            <w:rPr>
              <w:rFonts w:ascii="Times New Roman" w:hAnsi="Times New Roman" w:cs="Times New Roman"/>
              <w:b/>
              <w:bCs/>
              <w:color w:val="000000"/>
              <w:sz w:val="28"/>
              <w:szCs w:val="28"/>
              <w:rtl/>
              <w:lang w:bidi="ar-DZ"/>
            </w:rPr>
            <w:instrText xml:space="preserve"> </w:instrText>
          </w:r>
          <w:r w:rsidR="00F36B02" w:rsidRPr="00205385">
            <w:rPr>
              <w:rFonts w:ascii="Times New Roman" w:hAnsi="Times New Roman" w:cs="Times New Roman"/>
              <w:b/>
              <w:bCs/>
              <w:color w:val="000000"/>
              <w:sz w:val="28"/>
              <w:szCs w:val="28"/>
              <w:rtl/>
              <w:lang w:bidi="ar-DZ"/>
            </w:rPr>
            <w:fldChar w:fldCharType="separate"/>
          </w:r>
          <w:r w:rsidR="00A57DF1" w:rsidRPr="00205385">
            <w:rPr>
              <w:rFonts w:ascii="Times New Roman" w:hAnsi="Times New Roman" w:cs="Times New Roman"/>
              <w:b/>
              <w:bCs/>
              <w:noProof/>
              <w:color w:val="000000"/>
              <w:sz w:val="28"/>
              <w:szCs w:val="28"/>
              <w:rtl/>
              <w:lang w:bidi="ar-DZ"/>
            </w:rPr>
            <w:t xml:space="preserve"> (ابراهيم، 2011، صفحة 19)</w:t>
          </w:r>
          <w:r w:rsidR="00F36B02" w:rsidRPr="00205385">
            <w:rPr>
              <w:rFonts w:ascii="Times New Roman" w:hAnsi="Times New Roman" w:cs="Times New Roman"/>
              <w:b/>
              <w:bCs/>
              <w:color w:val="000000"/>
              <w:sz w:val="28"/>
              <w:szCs w:val="28"/>
              <w:rtl/>
              <w:lang w:bidi="ar-DZ"/>
            </w:rPr>
            <w:fldChar w:fldCharType="end"/>
          </w:r>
        </w:sdtContent>
      </w:sdt>
    </w:p>
    <w:p w:rsidR="008A79EB" w:rsidRPr="00205385" w:rsidRDefault="008A79EB" w:rsidP="008A79EB">
      <w:pPr>
        <w:pStyle w:val="Notedebasdepage"/>
        <w:bidi/>
        <w:spacing w:before="100" w:beforeAutospacing="1" w:after="100" w:afterAutospacing="1" w:line="276" w:lineRule="auto"/>
        <w:jc w:val="both"/>
        <w:rPr>
          <w:rFonts w:ascii="Times New Roman" w:hAnsi="Times New Roman" w:cs="Times New Roman"/>
          <w:color w:val="000000"/>
          <w:sz w:val="28"/>
          <w:szCs w:val="28"/>
          <w:rtl/>
          <w:lang w:bidi="ar-DZ"/>
        </w:rPr>
      </w:pPr>
      <w:r>
        <w:rPr>
          <w:rFonts w:ascii="Times New Roman" w:hAnsi="Times New Roman" w:cs="Times New Roman" w:hint="cs"/>
          <w:color w:val="000000"/>
          <w:sz w:val="28"/>
          <w:szCs w:val="28"/>
          <w:rtl/>
          <w:lang w:bidi="ar-DZ"/>
        </w:rPr>
        <w:t>فمصطلح الجريمة يشمل كل سلوك يخالف القواعد الشرعية والقانونية المتفق علها في المجتمع، ويعاقب عليه القانون بنص من الشارع.</w:t>
      </w:r>
    </w:p>
    <w:p w:rsidR="00180177" w:rsidRPr="00205385" w:rsidRDefault="00180177" w:rsidP="00A57DF1">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lang w:bidi="ar-DZ"/>
        </w:rPr>
        <w:t xml:space="preserve">   </w:t>
      </w:r>
      <w:r w:rsidR="00973D60" w:rsidRPr="00205385">
        <w:rPr>
          <w:rFonts w:ascii="Times New Roman" w:hAnsi="Times New Roman" w:cs="Times New Roman"/>
          <w:b/>
          <w:bCs/>
          <w:color w:val="000000"/>
          <w:sz w:val="28"/>
          <w:szCs w:val="28"/>
          <w:rtl/>
          <w:lang w:bidi="ar-DZ"/>
        </w:rPr>
        <w:t>علم اجتماع الانحراف والجريمة</w:t>
      </w:r>
      <w:r w:rsidRPr="00205385">
        <w:rPr>
          <w:rFonts w:ascii="Times New Roman" w:hAnsi="Times New Roman" w:cs="Times New Roman"/>
          <w:color w:val="000000"/>
          <w:sz w:val="28"/>
          <w:szCs w:val="28"/>
          <w:rtl/>
          <w:lang w:bidi="ar-DZ"/>
        </w:rPr>
        <w:t>:</w:t>
      </w:r>
      <w:r w:rsidR="00973D60" w:rsidRPr="00205385">
        <w:rPr>
          <w:rFonts w:ascii="Times New Roman" w:hAnsi="Times New Roman" w:cs="Times New Roman"/>
          <w:color w:val="000000"/>
          <w:sz w:val="28"/>
          <w:szCs w:val="28"/>
          <w:rtl/>
          <w:lang w:bidi="ar-DZ"/>
        </w:rPr>
        <w:t xml:space="preserve"> </w:t>
      </w:r>
      <w:r w:rsidR="008B64F8" w:rsidRPr="00205385">
        <w:rPr>
          <w:rFonts w:ascii="Times New Roman" w:hAnsi="Times New Roman" w:cs="Times New Roman"/>
          <w:color w:val="000000"/>
          <w:sz w:val="28"/>
          <w:szCs w:val="28"/>
          <w:rtl/>
          <w:lang w:bidi="ar-DZ"/>
        </w:rPr>
        <w:t xml:space="preserve">هو </w:t>
      </w:r>
      <w:r w:rsidR="00AF1322" w:rsidRPr="00205385">
        <w:rPr>
          <w:rFonts w:ascii="Times New Roman" w:hAnsi="Times New Roman" w:cs="Times New Roman"/>
          <w:color w:val="000000"/>
          <w:sz w:val="28"/>
          <w:szCs w:val="28"/>
          <w:rtl/>
          <w:lang w:bidi="ar-DZ"/>
        </w:rPr>
        <w:t>"</w:t>
      </w:r>
      <w:r w:rsidR="008B64F8" w:rsidRPr="00205385">
        <w:rPr>
          <w:rFonts w:ascii="Times New Roman" w:hAnsi="Times New Roman" w:cs="Times New Roman"/>
          <w:color w:val="000000"/>
          <w:sz w:val="28"/>
          <w:szCs w:val="28"/>
          <w:rtl/>
          <w:lang w:bidi="ar-DZ"/>
        </w:rPr>
        <w:t xml:space="preserve">فرع من فروع علم </w:t>
      </w:r>
      <w:r w:rsidR="00AF1322" w:rsidRPr="00205385">
        <w:rPr>
          <w:rFonts w:ascii="Times New Roman" w:hAnsi="Times New Roman" w:cs="Times New Roman"/>
          <w:color w:val="000000"/>
          <w:sz w:val="28"/>
          <w:szCs w:val="28"/>
          <w:rtl/>
          <w:lang w:bidi="ar-DZ"/>
        </w:rPr>
        <w:t>الاجتماع</w:t>
      </w:r>
      <w:r w:rsidR="008B64F8" w:rsidRPr="00205385">
        <w:rPr>
          <w:rFonts w:ascii="Times New Roman" w:hAnsi="Times New Roman" w:cs="Times New Roman"/>
          <w:color w:val="000000"/>
          <w:sz w:val="28"/>
          <w:szCs w:val="28"/>
          <w:rtl/>
          <w:lang w:bidi="ar-DZ"/>
        </w:rPr>
        <w:t xml:space="preserve"> يهتم بتطبيق نظرية علم </w:t>
      </w:r>
      <w:r w:rsidR="00AF1322" w:rsidRPr="00205385">
        <w:rPr>
          <w:rFonts w:ascii="Times New Roman" w:hAnsi="Times New Roman" w:cs="Times New Roman"/>
          <w:color w:val="000000"/>
          <w:sz w:val="28"/>
          <w:szCs w:val="28"/>
          <w:rtl/>
          <w:lang w:bidi="ar-DZ"/>
        </w:rPr>
        <w:t>الاجتماع</w:t>
      </w:r>
      <w:r w:rsidR="008B64F8" w:rsidRPr="00205385">
        <w:rPr>
          <w:rFonts w:ascii="Times New Roman" w:hAnsi="Times New Roman" w:cs="Times New Roman"/>
          <w:color w:val="000000"/>
          <w:sz w:val="28"/>
          <w:szCs w:val="28"/>
          <w:rtl/>
          <w:lang w:bidi="ar-DZ"/>
        </w:rPr>
        <w:t xml:space="preserve"> ومنهجه في دراسة الجريمة </w:t>
      </w:r>
      <w:r w:rsidR="00AF1322" w:rsidRPr="00205385">
        <w:rPr>
          <w:rFonts w:ascii="Times New Roman" w:hAnsi="Times New Roman" w:cs="Times New Roman"/>
          <w:color w:val="000000"/>
          <w:sz w:val="28"/>
          <w:szCs w:val="28"/>
          <w:rtl/>
          <w:lang w:bidi="ar-DZ"/>
        </w:rPr>
        <w:t>والانحراف</w:t>
      </w:r>
      <w:r w:rsidR="008B64F8" w:rsidRPr="00205385">
        <w:rPr>
          <w:rFonts w:ascii="Times New Roman" w:hAnsi="Times New Roman" w:cs="Times New Roman"/>
          <w:color w:val="000000"/>
          <w:sz w:val="28"/>
          <w:szCs w:val="28"/>
          <w:rtl/>
          <w:lang w:bidi="ar-DZ"/>
        </w:rPr>
        <w:t xml:space="preserve"> وينظر لهما على أنهما ظاهرة اجتماعية</w:t>
      </w:r>
      <w:r w:rsidR="00307A2D" w:rsidRPr="00205385">
        <w:rPr>
          <w:rFonts w:ascii="Times New Roman" w:hAnsi="Times New Roman" w:cs="Times New Roman"/>
          <w:color w:val="000000"/>
          <w:sz w:val="28"/>
          <w:szCs w:val="28"/>
          <w:rtl/>
          <w:lang w:bidi="ar-DZ"/>
        </w:rPr>
        <w:t>"</w:t>
      </w:r>
      <w:sdt>
        <w:sdtPr>
          <w:rPr>
            <w:rFonts w:ascii="Times New Roman" w:hAnsi="Times New Roman" w:cs="Times New Roman"/>
            <w:color w:val="000000"/>
            <w:sz w:val="28"/>
            <w:szCs w:val="28"/>
            <w:rtl/>
            <w:lang w:bidi="ar-DZ"/>
          </w:rPr>
          <w:id w:val="-210964800"/>
          <w:citation/>
        </w:sdtPr>
        <w:sdtEndPr>
          <w:rPr>
            <w:b/>
            <w:bCs/>
          </w:rPr>
        </w:sdtEndPr>
        <w:sdtContent>
          <w:r w:rsidR="00A57DF1" w:rsidRPr="00205385">
            <w:rPr>
              <w:rFonts w:ascii="Times New Roman" w:hAnsi="Times New Roman" w:cs="Times New Roman"/>
              <w:b/>
              <w:bCs/>
              <w:color w:val="000000"/>
              <w:sz w:val="28"/>
              <w:szCs w:val="28"/>
              <w:rtl/>
              <w:lang w:bidi="ar-DZ"/>
            </w:rPr>
            <w:fldChar w:fldCharType="begin"/>
          </w:r>
          <w:r w:rsidR="00A57DF1" w:rsidRPr="00205385">
            <w:rPr>
              <w:rFonts w:ascii="Times New Roman" w:hAnsi="Times New Roman" w:cs="Times New Roman"/>
              <w:b/>
              <w:bCs/>
              <w:color w:val="000000"/>
              <w:sz w:val="28"/>
              <w:szCs w:val="28"/>
              <w:lang w:bidi="ar-DZ"/>
            </w:rPr>
            <w:instrText>CITATION</w:instrText>
          </w:r>
          <w:r w:rsidR="00A57DF1" w:rsidRPr="00205385">
            <w:rPr>
              <w:rFonts w:ascii="Times New Roman" w:hAnsi="Times New Roman" w:cs="Times New Roman"/>
              <w:b/>
              <w:bCs/>
              <w:color w:val="000000"/>
              <w:sz w:val="28"/>
              <w:szCs w:val="28"/>
              <w:rtl/>
              <w:lang w:bidi="ar-DZ"/>
            </w:rPr>
            <w:instrText xml:space="preserve"> طلع08 \</w:instrText>
          </w:r>
          <w:r w:rsidR="00A57DF1" w:rsidRPr="00205385">
            <w:rPr>
              <w:rFonts w:ascii="Times New Roman" w:hAnsi="Times New Roman" w:cs="Times New Roman"/>
              <w:b/>
              <w:bCs/>
              <w:color w:val="000000"/>
              <w:sz w:val="28"/>
              <w:szCs w:val="28"/>
              <w:lang w:bidi="ar-DZ"/>
            </w:rPr>
            <w:instrText>p 184 \l 5121</w:instrText>
          </w:r>
          <w:r w:rsidR="00A57DF1" w:rsidRPr="00205385">
            <w:rPr>
              <w:rFonts w:ascii="Times New Roman" w:hAnsi="Times New Roman" w:cs="Times New Roman"/>
              <w:b/>
              <w:bCs/>
              <w:color w:val="000000"/>
              <w:sz w:val="28"/>
              <w:szCs w:val="28"/>
              <w:rtl/>
              <w:lang w:bidi="ar-DZ"/>
            </w:rPr>
            <w:instrText xml:space="preserve"> </w:instrText>
          </w:r>
          <w:r w:rsidR="00A57DF1" w:rsidRPr="00205385">
            <w:rPr>
              <w:rFonts w:ascii="Times New Roman" w:hAnsi="Times New Roman" w:cs="Times New Roman"/>
              <w:b/>
              <w:bCs/>
              <w:color w:val="000000"/>
              <w:sz w:val="28"/>
              <w:szCs w:val="28"/>
              <w:rtl/>
              <w:lang w:bidi="ar-DZ"/>
            </w:rPr>
            <w:fldChar w:fldCharType="separate"/>
          </w:r>
          <w:r w:rsidR="00A57DF1" w:rsidRPr="00205385">
            <w:rPr>
              <w:rFonts w:ascii="Times New Roman" w:hAnsi="Times New Roman" w:cs="Times New Roman"/>
              <w:b/>
              <w:bCs/>
              <w:noProof/>
              <w:color w:val="000000"/>
              <w:sz w:val="28"/>
              <w:szCs w:val="28"/>
              <w:rtl/>
              <w:lang w:bidi="ar-DZ"/>
            </w:rPr>
            <w:t xml:space="preserve"> (طلعت، 2008، صفحة 184)</w:t>
          </w:r>
          <w:r w:rsidR="00A57DF1" w:rsidRPr="00205385">
            <w:rPr>
              <w:rFonts w:ascii="Times New Roman" w:hAnsi="Times New Roman" w:cs="Times New Roman"/>
              <w:b/>
              <w:bCs/>
              <w:color w:val="000000"/>
              <w:sz w:val="28"/>
              <w:szCs w:val="28"/>
              <w:rtl/>
              <w:lang w:bidi="ar-DZ"/>
            </w:rPr>
            <w:fldChar w:fldCharType="end"/>
          </w:r>
        </w:sdtContent>
      </w:sdt>
      <w:r w:rsidR="00307A2D" w:rsidRPr="00205385">
        <w:rPr>
          <w:rFonts w:ascii="Times New Roman" w:hAnsi="Times New Roman" w:cs="Times New Roman"/>
          <w:color w:val="000000"/>
          <w:sz w:val="28"/>
          <w:szCs w:val="28"/>
          <w:rtl/>
          <w:lang w:bidi="ar-DZ"/>
        </w:rPr>
        <w:t>.</w:t>
      </w:r>
      <w:r w:rsidR="008B64F8" w:rsidRPr="00205385">
        <w:rPr>
          <w:rFonts w:ascii="Times New Roman" w:hAnsi="Times New Roman" w:cs="Times New Roman"/>
          <w:color w:val="000000"/>
          <w:sz w:val="28"/>
          <w:szCs w:val="28"/>
          <w:rtl/>
          <w:lang w:bidi="ar-DZ"/>
        </w:rPr>
        <w:t xml:space="preserve"> </w:t>
      </w:r>
      <w:r w:rsidR="00AF1322" w:rsidRPr="00205385">
        <w:rPr>
          <w:rFonts w:ascii="Times New Roman" w:hAnsi="Times New Roman" w:cs="Times New Roman"/>
          <w:color w:val="000000"/>
          <w:sz w:val="28"/>
          <w:szCs w:val="28"/>
          <w:rtl/>
          <w:lang w:bidi="ar-DZ"/>
        </w:rPr>
        <w:t>و</w:t>
      </w:r>
      <w:r w:rsidRPr="00205385">
        <w:rPr>
          <w:rFonts w:ascii="Times New Roman" w:hAnsi="Times New Roman" w:cs="Times New Roman"/>
          <w:color w:val="000000"/>
          <w:sz w:val="28"/>
          <w:szCs w:val="28"/>
          <w:rtl/>
          <w:lang w:bidi="ar-DZ"/>
        </w:rPr>
        <w:t xml:space="preserve">يعتبر </w:t>
      </w:r>
      <w:r w:rsidR="00973D60" w:rsidRPr="00205385">
        <w:rPr>
          <w:rFonts w:ascii="Times New Roman" w:hAnsi="Times New Roman" w:cs="Times New Roman"/>
          <w:color w:val="000000"/>
          <w:sz w:val="28"/>
          <w:szCs w:val="28"/>
          <w:rtl/>
          <w:lang w:bidi="ar-DZ"/>
        </w:rPr>
        <w:t xml:space="preserve">واحد من التخصصات الفرعية في مجال </w:t>
      </w:r>
      <w:r w:rsidR="002340AF" w:rsidRPr="00205385">
        <w:rPr>
          <w:rFonts w:ascii="Times New Roman" w:hAnsi="Times New Roman" w:cs="Times New Roman"/>
          <w:color w:val="000000"/>
          <w:sz w:val="28"/>
          <w:szCs w:val="28"/>
          <w:rtl/>
          <w:lang w:bidi="ar-DZ"/>
        </w:rPr>
        <w:t>علم الاجتماع بالجامعة الجزائرية</w:t>
      </w:r>
      <w:r w:rsidR="00973D60" w:rsidRPr="00205385">
        <w:rPr>
          <w:rFonts w:ascii="Times New Roman" w:hAnsi="Times New Roman" w:cs="Times New Roman"/>
          <w:color w:val="000000"/>
          <w:sz w:val="28"/>
          <w:szCs w:val="28"/>
          <w:rtl/>
          <w:lang w:bidi="ar-DZ"/>
        </w:rPr>
        <w:t xml:space="preserve"> يختص </w:t>
      </w:r>
      <w:r w:rsidR="000F61E0" w:rsidRPr="00205385">
        <w:rPr>
          <w:rFonts w:ascii="Times New Roman" w:hAnsi="Times New Roman" w:cs="Times New Roman"/>
          <w:color w:val="000000"/>
          <w:sz w:val="28"/>
          <w:szCs w:val="28"/>
          <w:rtl/>
          <w:lang w:bidi="ar-DZ"/>
        </w:rPr>
        <w:t xml:space="preserve">بالبحث العلمي </w:t>
      </w:r>
      <w:r w:rsidR="002955F7" w:rsidRPr="00205385">
        <w:rPr>
          <w:rFonts w:ascii="Times New Roman" w:hAnsi="Times New Roman" w:cs="Times New Roman"/>
          <w:color w:val="000000"/>
          <w:sz w:val="28"/>
          <w:szCs w:val="28"/>
          <w:rtl/>
          <w:lang w:bidi="ar-DZ"/>
        </w:rPr>
        <w:t>في دراسة ظاهرتي</w:t>
      </w:r>
      <w:r w:rsidR="0095677C" w:rsidRPr="00205385">
        <w:rPr>
          <w:rFonts w:ascii="Times New Roman" w:hAnsi="Times New Roman" w:cs="Times New Roman"/>
          <w:color w:val="000000"/>
          <w:sz w:val="28"/>
          <w:szCs w:val="28"/>
          <w:rtl/>
          <w:lang w:bidi="ar-DZ"/>
        </w:rPr>
        <w:t xml:space="preserve"> الانحراف والجريمة وكل ما يرتبط</w:t>
      </w:r>
      <w:r w:rsidR="002340AF" w:rsidRPr="00205385">
        <w:rPr>
          <w:rFonts w:ascii="Times New Roman" w:hAnsi="Times New Roman" w:cs="Times New Roman"/>
          <w:color w:val="000000"/>
          <w:sz w:val="28"/>
          <w:szCs w:val="28"/>
          <w:rtl/>
          <w:lang w:bidi="ar-DZ"/>
        </w:rPr>
        <w:t xml:space="preserve"> </w:t>
      </w:r>
      <w:r w:rsidR="00973D60" w:rsidRPr="00205385">
        <w:rPr>
          <w:rFonts w:ascii="Times New Roman" w:hAnsi="Times New Roman" w:cs="Times New Roman"/>
          <w:color w:val="000000"/>
          <w:sz w:val="28"/>
          <w:szCs w:val="28"/>
          <w:rtl/>
          <w:lang w:bidi="ar-DZ"/>
        </w:rPr>
        <w:t>به</w:t>
      </w:r>
      <w:r w:rsidR="0095677C" w:rsidRPr="00205385">
        <w:rPr>
          <w:rFonts w:ascii="Times New Roman" w:hAnsi="Times New Roman" w:cs="Times New Roman"/>
          <w:color w:val="000000"/>
          <w:sz w:val="28"/>
          <w:szCs w:val="28"/>
          <w:rtl/>
          <w:lang w:bidi="ar-DZ"/>
        </w:rPr>
        <w:t>ما</w:t>
      </w:r>
      <w:r w:rsidR="00973D60" w:rsidRPr="00205385">
        <w:rPr>
          <w:rFonts w:ascii="Times New Roman" w:hAnsi="Times New Roman" w:cs="Times New Roman"/>
          <w:color w:val="000000"/>
          <w:sz w:val="28"/>
          <w:szCs w:val="28"/>
          <w:rtl/>
          <w:lang w:bidi="ar-DZ"/>
        </w:rPr>
        <w:t xml:space="preserve"> من عوامل ونظريات وتفسيرات سوسيولوجية مختلفة</w:t>
      </w:r>
      <w:r w:rsidRPr="00205385">
        <w:rPr>
          <w:rFonts w:ascii="Times New Roman" w:hAnsi="Times New Roman" w:cs="Times New Roman"/>
          <w:color w:val="000000"/>
          <w:sz w:val="28"/>
          <w:szCs w:val="28"/>
          <w:rtl/>
        </w:rPr>
        <w:t>.</w:t>
      </w:r>
    </w:p>
    <w:p w:rsidR="00973D60" w:rsidRPr="00205385" w:rsidRDefault="004E5E94" w:rsidP="00180177">
      <w:pPr>
        <w:pStyle w:val="Notedebasdepage"/>
        <w:bidi/>
        <w:spacing w:before="100" w:beforeAutospacing="1" w:after="100" w:afterAutospacing="1" w:line="276" w:lineRule="auto"/>
        <w:jc w:val="both"/>
        <w:rPr>
          <w:rFonts w:ascii="Times New Roman" w:hAnsi="Times New Roman" w:cs="Times New Roman"/>
          <w:b/>
          <w:bCs/>
          <w:color w:val="000000"/>
          <w:sz w:val="28"/>
          <w:szCs w:val="28"/>
          <w:rtl/>
          <w:lang w:bidi="ar-DZ"/>
        </w:rPr>
      </w:pPr>
      <w:r w:rsidRPr="00205385">
        <w:rPr>
          <w:rFonts w:ascii="Times New Roman" w:hAnsi="Times New Roman" w:cs="Times New Roman"/>
          <w:color w:val="000000"/>
          <w:sz w:val="28"/>
          <w:szCs w:val="28"/>
          <w:rtl/>
        </w:rPr>
        <w:t xml:space="preserve">   وتكمن أهمية ع</w:t>
      </w:r>
      <w:r w:rsidR="00180177" w:rsidRPr="00205385">
        <w:rPr>
          <w:rFonts w:ascii="Times New Roman" w:hAnsi="Times New Roman" w:cs="Times New Roman"/>
          <w:color w:val="000000"/>
          <w:sz w:val="28"/>
          <w:szCs w:val="28"/>
          <w:rtl/>
        </w:rPr>
        <w:t>لم</w:t>
      </w:r>
      <w:r w:rsidRPr="00205385">
        <w:rPr>
          <w:rFonts w:ascii="Times New Roman" w:hAnsi="Times New Roman" w:cs="Times New Roman"/>
          <w:color w:val="000000"/>
          <w:sz w:val="28"/>
          <w:szCs w:val="28"/>
          <w:rtl/>
        </w:rPr>
        <w:t xml:space="preserve"> اجتماع الانحراف والجريمة</w:t>
      </w:r>
      <w:r w:rsidR="00180177" w:rsidRPr="00205385">
        <w:rPr>
          <w:rFonts w:ascii="Times New Roman" w:hAnsi="Times New Roman" w:cs="Times New Roman"/>
          <w:color w:val="000000"/>
          <w:sz w:val="28"/>
          <w:szCs w:val="28"/>
          <w:rtl/>
        </w:rPr>
        <w:t xml:space="preserve"> في حل المشكلات </w:t>
      </w:r>
      <w:r w:rsidR="00EE1335" w:rsidRPr="00205385">
        <w:rPr>
          <w:rFonts w:ascii="Times New Roman" w:hAnsi="Times New Roman" w:cs="Times New Roman"/>
          <w:color w:val="000000"/>
          <w:sz w:val="28"/>
          <w:szCs w:val="28"/>
          <w:rtl/>
        </w:rPr>
        <w:t>الاجتماعية</w:t>
      </w:r>
      <w:r w:rsidR="00180177"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 xml:space="preserve">المختلفة </w:t>
      </w:r>
      <w:r w:rsidR="00180177" w:rsidRPr="00205385">
        <w:rPr>
          <w:rFonts w:ascii="Times New Roman" w:hAnsi="Times New Roman" w:cs="Times New Roman"/>
          <w:color w:val="000000"/>
          <w:sz w:val="28"/>
          <w:szCs w:val="28"/>
          <w:rtl/>
        </w:rPr>
        <w:t>والمحافظة على النظم الاجتماعية</w:t>
      </w:r>
      <w:r w:rsidRPr="00205385">
        <w:rPr>
          <w:rFonts w:ascii="Times New Roman" w:hAnsi="Times New Roman" w:cs="Times New Roman"/>
          <w:color w:val="000000"/>
          <w:sz w:val="28"/>
          <w:szCs w:val="28"/>
          <w:rtl/>
        </w:rPr>
        <w:t xml:space="preserve"> للمجتمعات، وكذلك </w:t>
      </w:r>
      <w:r w:rsidR="00180177" w:rsidRPr="00205385">
        <w:rPr>
          <w:rFonts w:ascii="Times New Roman" w:hAnsi="Times New Roman" w:cs="Times New Roman"/>
          <w:color w:val="000000"/>
          <w:sz w:val="28"/>
          <w:szCs w:val="28"/>
          <w:rtl/>
        </w:rPr>
        <w:t xml:space="preserve">تحقيق التنمية </w:t>
      </w:r>
      <w:r w:rsidR="00EE1335" w:rsidRPr="00205385">
        <w:rPr>
          <w:rFonts w:ascii="Times New Roman" w:hAnsi="Times New Roman" w:cs="Times New Roman"/>
          <w:color w:val="000000"/>
          <w:sz w:val="28"/>
          <w:szCs w:val="28"/>
          <w:rtl/>
        </w:rPr>
        <w:t>الاقتصادية</w:t>
      </w:r>
      <w:r w:rsidR="00180177" w:rsidRPr="00205385">
        <w:rPr>
          <w:rFonts w:ascii="Times New Roman" w:hAnsi="Times New Roman" w:cs="Times New Roman"/>
          <w:color w:val="000000"/>
          <w:sz w:val="28"/>
          <w:szCs w:val="28"/>
          <w:rtl/>
        </w:rPr>
        <w:t xml:space="preserve"> والاجتماعية</w:t>
      </w:r>
      <w:r w:rsidRPr="00205385">
        <w:rPr>
          <w:rFonts w:ascii="Times New Roman" w:hAnsi="Times New Roman" w:cs="Times New Roman"/>
          <w:color w:val="000000"/>
          <w:sz w:val="28"/>
          <w:szCs w:val="28"/>
          <w:rtl/>
        </w:rPr>
        <w:t xml:space="preserve"> والسعي لتطوير المجتمعات </w:t>
      </w:r>
      <w:r w:rsidR="00B45193" w:rsidRPr="00205385">
        <w:rPr>
          <w:rFonts w:ascii="Times New Roman" w:hAnsi="Times New Roman" w:cs="Times New Roman"/>
          <w:color w:val="000000"/>
          <w:sz w:val="28"/>
          <w:szCs w:val="28"/>
          <w:rtl/>
        </w:rPr>
        <w:t>من خلال تأييد ونشر كل ما هو سوي من جهة ورفض تقليص كل ما هو لا سوي من جهة أخرى</w:t>
      </w:r>
      <w:r w:rsidR="00180177" w:rsidRPr="00205385">
        <w:rPr>
          <w:rFonts w:ascii="Times New Roman" w:hAnsi="Times New Roman" w:cs="Times New Roman"/>
          <w:color w:val="000000"/>
          <w:sz w:val="28"/>
          <w:szCs w:val="28"/>
          <w:rtl/>
        </w:rPr>
        <w:t>.</w:t>
      </w:r>
      <w:r w:rsidR="00973D60" w:rsidRPr="00205385">
        <w:rPr>
          <w:rFonts w:ascii="Times New Roman" w:hAnsi="Times New Roman" w:cs="Times New Roman"/>
          <w:color w:val="000000"/>
          <w:sz w:val="28"/>
          <w:szCs w:val="28"/>
          <w:lang w:val="en-US"/>
        </w:rPr>
        <w:t xml:space="preserve"> </w:t>
      </w:r>
    </w:p>
    <w:p w:rsidR="00A722F0" w:rsidRPr="00205385" w:rsidRDefault="00A722F0" w:rsidP="00A722F0">
      <w:pPr>
        <w:pStyle w:val="Notedebasdepage"/>
        <w:bidi/>
        <w:spacing w:before="100" w:beforeAutospacing="1" w:after="100" w:afterAutospacing="1" w:line="276" w:lineRule="auto"/>
        <w:jc w:val="both"/>
        <w:rPr>
          <w:rFonts w:ascii="Times New Roman" w:hAnsi="Times New Roman" w:cs="Times New Roman"/>
          <w:b/>
          <w:bCs/>
          <w:color w:val="000000"/>
          <w:sz w:val="28"/>
          <w:szCs w:val="28"/>
          <w:u w:val="single"/>
          <w:rtl/>
        </w:rPr>
      </w:pPr>
      <w:r w:rsidRPr="00205385">
        <w:rPr>
          <w:rFonts w:ascii="Times New Roman" w:hAnsi="Times New Roman" w:cs="Times New Roman"/>
          <w:b/>
          <w:bCs/>
          <w:color w:val="000000"/>
          <w:sz w:val="28"/>
          <w:szCs w:val="28"/>
          <w:u w:val="single"/>
          <w:rtl/>
        </w:rPr>
        <w:t xml:space="preserve">ثانيا: </w:t>
      </w:r>
      <w:r w:rsidR="00B5322D" w:rsidRPr="00205385">
        <w:rPr>
          <w:rFonts w:ascii="Times New Roman" w:hAnsi="Times New Roman" w:cs="Times New Roman"/>
          <w:b/>
          <w:bCs/>
          <w:color w:val="000000"/>
          <w:sz w:val="28"/>
          <w:szCs w:val="28"/>
          <w:u w:val="single"/>
          <w:rtl/>
        </w:rPr>
        <w:t xml:space="preserve">تحديات </w:t>
      </w:r>
      <w:r w:rsidRPr="00205385">
        <w:rPr>
          <w:rFonts w:ascii="Times New Roman" w:hAnsi="Times New Roman" w:cs="Times New Roman"/>
          <w:b/>
          <w:bCs/>
          <w:color w:val="000000"/>
          <w:sz w:val="28"/>
          <w:szCs w:val="28"/>
          <w:u w:val="single"/>
          <w:rtl/>
        </w:rPr>
        <w:t xml:space="preserve">البحث العلمي في </w:t>
      </w:r>
      <w:r w:rsidR="00441C0E" w:rsidRPr="00205385">
        <w:rPr>
          <w:rFonts w:ascii="Times New Roman" w:hAnsi="Times New Roman" w:cs="Times New Roman"/>
          <w:b/>
          <w:bCs/>
          <w:color w:val="000000"/>
          <w:sz w:val="28"/>
          <w:szCs w:val="28"/>
          <w:u w:val="single"/>
          <w:rtl/>
        </w:rPr>
        <w:t xml:space="preserve">تخصص </w:t>
      </w:r>
      <w:r w:rsidRPr="00205385">
        <w:rPr>
          <w:rFonts w:ascii="Times New Roman" w:hAnsi="Times New Roman" w:cs="Times New Roman"/>
          <w:b/>
          <w:bCs/>
          <w:color w:val="000000"/>
          <w:sz w:val="28"/>
          <w:szCs w:val="28"/>
          <w:u w:val="single"/>
          <w:rtl/>
        </w:rPr>
        <w:t xml:space="preserve">علم </w:t>
      </w:r>
      <w:r w:rsidR="00AA4618" w:rsidRPr="00205385">
        <w:rPr>
          <w:rFonts w:ascii="Times New Roman" w:hAnsi="Times New Roman" w:cs="Times New Roman"/>
          <w:b/>
          <w:bCs/>
          <w:color w:val="000000"/>
          <w:sz w:val="28"/>
          <w:szCs w:val="28"/>
          <w:u w:val="single"/>
          <w:rtl/>
        </w:rPr>
        <w:t>اجتماع</w:t>
      </w:r>
      <w:r w:rsidRPr="00205385">
        <w:rPr>
          <w:rFonts w:ascii="Times New Roman" w:hAnsi="Times New Roman" w:cs="Times New Roman"/>
          <w:b/>
          <w:bCs/>
          <w:color w:val="000000"/>
          <w:sz w:val="28"/>
          <w:szCs w:val="28"/>
          <w:u w:val="single"/>
          <w:rtl/>
        </w:rPr>
        <w:t xml:space="preserve"> الانحراف والجريمة</w:t>
      </w:r>
    </w:p>
    <w:p w:rsidR="00F32EFF" w:rsidRPr="00205385" w:rsidRDefault="008B53B4" w:rsidP="003475EF">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EF0CEE" w:rsidRPr="00205385">
        <w:rPr>
          <w:rFonts w:ascii="Times New Roman" w:hAnsi="Times New Roman" w:cs="Times New Roman"/>
          <w:color w:val="000000"/>
          <w:sz w:val="28"/>
          <w:szCs w:val="28"/>
          <w:rtl/>
        </w:rPr>
        <w:t xml:space="preserve">يواجه البحث العلمي في </w:t>
      </w:r>
      <w:r w:rsidR="00E84283" w:rsidRPr="00205385">
        <w:rPr>
          <w:rFonts w:ascii="Times New Roman" w:hAnsi="Times New Roman" w:cs="Times New Roman"/>
          <w:color w:val="000000"/>
          <w:sz w:val="28"/>
          <w:szCs w:val="28"/>
          <w:rtl/>
        </w:rPr>
        <w:t xml:space="preserve">تخصص </w:t>
      </w:r>
      <w:r w:rsidR="00EF0CEE" w:rsidRPr="00205385">
        <w:rPr>
          <w:rFonts w:ascii="Times New Roman" w:hAnsi="Times New Roman" w:cs="Times New Roman"/>
          <w:color w:val="000000"/>
          <w:sz w:val="28"/>
          <w:szCs w:val="28"/>
          <w:rtl/>
        </w:rPr>
        <w:t xml:space="preserve">علم اجتماع الانحراف والجريمة مجموعة </w:t>
      </w:r>
      <w:r w:rsidRPr="00205385">
        <w:rPr>
          <w:rFonts w:ascii="Times New Roman" w:hAnsi="Times New Roman" w:cs="Times New Roman"/>
          <w:color w:val="000000"/>
          <w:sz w:val="28"/>
          <w:szCs w:val="28"/>
          <w:rtl/>
        </w:rPr>
        <w:t xml:space="preserve">التحديات </w:t>
      </w:r>
      <w:r w:rsidR="00A34BB6" w:rsidRPr="00205385">
        <w:rPr>
          <w:rFonts w:ascii="Times New Roman" w:hAnsi="Times New Roman" w:cs="Times New Roman"/>
          <w:color w:val="000000"/>
          <w:sz w:val="28"/>
          <w:szCs w:val="28"/>
          <w:rtl/>
        </w:rPr>
        <w:t>التي تعيق سيره بما</w:t>
      </w:r>
      <w:r w:rsidR="00E70BD3" w:rsidRPr="00205385">
        <w:rPr>
          <w:rFonts w:ascii="Times New Roman" w:hAnsi="Times New Roman" w:cs="Times New Roman"/>
          <w:color w:val="000000"/>
          <w:sz w:val="28"/>
          <w:szCs w:val="28"/>
          <w:rtl/>
        </w:rPr>
        <w:t xml:space="preserve"> يحقق الأهداف المرجوة منه، </w:t>
      </w:r>
      <w:r w:rsidR="00B5322D" w:rsidRPr="00205385">
        <w:rPr>
          <w:rFonts w:ascii="Times New Roman" w:hAnsi="Times New Roman" w:cs="Times New Roman"/>
          <w:color w:val="000000"/>
          <w:sz w:val="28"/>
          <w:szCs w:val="28"/>
          <w:rtl/>
        </w:rPr>
        <w:t>و</w:t>
      </w:r>
      <w:r w:rsidR="001E42B0" w:rsidRPr="00205385">
        <w:rPr>
          <w:rFonts w:ascii="Times New Roman" w:hAnsi="Times New Roman" w:cs="Times New Roman"/>
          <w:color w:val="000000"/>
          <w:sz w:val="28"/>
          <w:szCs w:val="28"/>
          <w:rtl/>
        </w:rPr>
        <w:t>لعل أبرزها ما يلي</w:t>
      </w:r>
      <w:r w:rsidR="00734B1C" w:rsidRPr="00205385">
        <w:rPr>
          <w:rFonts w:ascii="Times New Roman" w:hAnsi="Times New Roman" w:cs="Times New Roman"/>
          <w:color w:val="000000"/>
          <w:sz w:val="28"/>
          <w:szCs w:val="28"/>
          <w:rtl/>
        </w:rPr>
        <w:t>:</w:t>
      </w:r>
    </w:p>
    <w:p w:rsidR="00205385" w:rsidRDefault="00734B1C" w:rsidP="00205385">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إهمال النتائج التي يتوصل إليها</w:t>
      </w:r>
      <w:r w:rsidR="00B5322D" w:rsidRPr="00205385">
        <w:rPr>
          <w:rFonts w:ascii="Times New Roman" w:hAnsi="Times New Roman" w:cs="Times New Roman"/>
          <w:b/>
          <w:bCs/>
          <w:color w:val="000000"/>
          <w:sz w:val="28"/>
          <w:szCs w:val="28"/>
          <w:rtl/>
        </w:rPr>
        <w:t xml:space="preserve"> الباحثون</w:t>
      </w:r>
      <w:r w:rsidR="00337299" w:rsidRPr="00205385">
        <w:rPr>
          <w:rFonts w:ascii="Times New Roman" w:hAnsi="Times New Roman" w:cs="Times New Roman"/>
          <w:b/>
          <w:bCs/>
          <w:color w:val="000000"/>
          <w:sz w:val="28"/>
          <w:szCs w:val="28"/>
          <w:rtl/>
        </w:rPr>
        <w:t>:</w:t>
      </w:r>
      <w:r w:rsidR="00337299" w:rsidRPr="00205385">
        <w:rPr>
          <w:rFonts w:ascii="Times New Roman" w:hAnsi="Times New Roman" w:cs="Times New Roman"/>
          <w:color w:val="000000"/>
          <w:sz w:val="28"/>
          <w:szCs w:val="28"/>
          <w:rtl/>
        </w:rPr>
        <w:t xml:space="preserve"> تعاني بحوث علم </w:t>
      </w:r>
      <w:r w:rsidR="00CC2AFB" w:rsidRPr="00205385">
        <w:rPr>
          <w:rFonts w:ascii="Times New Roman" w:hAnsi="Times New Roman" w:cs="Times New Roman"/>
          <w:color w:val="000000"/>
          <w:sz w:val="28"/>
          <w:szCs w:val="28"/>
          <w:rtl/>
        </w:rPr>
        <w:t>اجتماع</w:t>
      </w:r>
      <w:r w:rsidR="00337299" w:rsidRPr="00205385">
        <w:rPr>
          <w:rFonts w:ascii="Times New Roman" w:hAnsi="Times New Roman" w:cs="Times New Roman"/>
          <w:color w:val="000000"/>
          <w:sz w:val="28"/>
          <w:szCs w:val="28"/>
          <w:rtl/>
        </w:rPr>
        <w:t xml:space="preserve"> الانحراف والجريمة من الإهمال الواضح</w:t>
      </w:r>
      <w:r w:rsidR="00046BEE" w:rsidRPr="00205385">
        <w:rPr>
          <w:rFonts w:ascii="Times New Roman" w:hAnsi="Times New Roman" w:cs="Times New Roman"/>
          <w:color w:val="000000"/>
          <w:sz w:val="28"/>
          <w:szCs w:val="28"/>
          <w:rtl/>
        </w:rPr>
        <w:t xml:space="preserve"> </w:t>
      </w:r>
      <w:r w:rsidR="009672BA" w:rsidRPr="00205385">
        <w:rPr>
          <w:rFonts w:ascii="Times New Roman" w:hAnsi="Times New Roman" w:cs="Times New Roman"/>
          <w:color w:val="000000"/>
          <w:sz w:val="28"/>
          <w:szCs w:val="28"/>
          <w:rtl/>
        </w:rPr>
        <w:t xml:space="preserve">لها </w:t>
      </w:r>
      <w:r w:rsidR="00046BEE" w:rsidRPr="00205385">
        <w:rPr>
          <w:rFonts w:ascii="Times New Roman" w:hAnsi="Times New Roman" w:cs="Times New Roman"/>
          <w:color w:val="000000"/>
          <w:sz w:val="28"/>
          <w:szCs w:val="28"/>
          <w:rtl/>
        </w:rPr>
        <w:t xml:space="preserve">فيما يخص الاهتمام </w:t>
      </w:r>
      <w:r w:rsidR="008014B2" w:rsidRPr="00205385">
        <w:rPr>
          <w:rFonts w:ascii="Times New Roman" w:hAnsi="Times New Roman" w:cs="Times New Roman"/>
          <w:color w:val="000000"/>
          <w:sz w:val="28"/>
          <w:szCs w:val="28"/>
          <w:rtl/>
        </w:rPr>
        <w:t>ب</w:t>
      </w:r>
      <w:r w:rsidR="00046BEE" w:rsidRPr="00205385">
        <w:rPr>
          <w:rFonts w:ascii="Times New Roman" w:hAnsi="Times New Roman" w:cs="Times New Roman"/>
          <w:color w:val="000000"/>
          <w:sz w:val="28"/>
          <w:szCs w:val="28"/>
          <w:rtl/>
        </w:rPr>
        <w:t>نتائجها</w:t>
      </w:r>
      <w:r w:rsidR="00337299" w:rsidRPr="00205385">
        <w:rPr>
          <w:rFonts w:ascii="Times New Roman" w:hAnsi="Times New Roman" w:cs="Times New Roman"/>
          <w:color w:val="000000"/>
          <w:sz w:val="28"/>
          <w:szCs w:val="28"/>
          <w:rtl/>
        </w:rPr>
        <w:t xml:space="preserve">، حيث يبدو جليا في أغلب </w:t>
      </w:r>
      <w:r w:rsidR="008014B2" w:rsidRPr="00205385">
        <w:rPr>
          <w:rFonts w:ascii="Times New Roman" w:hAnsi="Times New Roman" w:cs="Times New Roman"/>
          <w:color w:val="000000"/>
          <w:sz w:val="28"/>
          <w:szCs w:val="28"/>
          <w:rtl/>
        </w:rPr>
        <w:t xml:space="preserve">مؤسسات التعليم العالي </w:t>
      </w:r>
      <w:r w:rsidR="009672BA" w:rsidRPr="00205385">
        <w:rPr>
          <w:rFonts w:ascii="Times New Roman" w:hAnsi="Times New Roman" w:cs="Times New Roman"/>
          <w:color w:val="000000"/>
          <w:sz w:val="28"/>
          <w:szCs w:val="28"/>
          <w:rtl/>
        </w:rPr>
        <w:t xml:space="preserve">أنه لا يتم العمل بما توصل </w:t>
      </w:r>
      <w:r w:rsidR="00337299" w:rsidRPr="00205385">
        <w:rPr>
          <w:rFonts w:ascii="Times New Roman" w:hAnsi="Times New Roman" w:cs="Times New Roman"/>
          <w:color w:val="000000"/>
          <w:sz w:val="28"/>
          <w:szCs w:val="28"/>
          <w:rtl/>
        </w:rPr>
        <w:t xml:space="preserve">إليه </w:t>
      </w:r>
      <w:r w:rsidR="009672BA" w:rsidRPr="00205385">
        <w:rPr>
          <w:rFonts w:ascii="Times New Roman" w:hAnsi="Times New Roman" w:cs="Times New Roman"/>
          <w:color w:val="000000"/>
          <w:sz w:val="28"/>
          <w:szCs w:val="28"/>
          <w:rtl/>
        </w:rPr>
        <w:t xml:space="preserve">الباحثين في </w:t>
      </w:r>
      <w:r w:rsidR="008014B2" w:rsidRPr="00205385">
        <w:rPr>
          <w:rFonts w:ascii="Times New Roman" w:hAnsi="Times New Roman" w:cs="Times New Roman"/>
          <w:color w:val="000000"/>
          <w:sz w:val="28"/>
          <w:szCs w:val="28"/>
          <w:rtl/>
        </w:rPr>
        <w:t xml:space="preserve">هذه الأبحاث من نتائج وتوصيات </w:t>
      </w:r>
      <w:r w:rsidR="00F97F49" w:rsidRPr="00205385">
        <w:rPr>
          <w:rFonts w:ascii="Times New Roman" w:hAnsi="Times New Roman" w:cs="Times New Roman"/>
          <w:color w:val="000000"/>
          <w:sz w:val="28"/>
          <w:szCs w:val="28"/>
          <w:rtl/>
        </w:rPr>
        <w:t>تفيد في حل المشكلات الموجودة في</w:t>
      </w:r>
      <w:r w:rsidR="00337299" w:rsidRPr="00205385">
        <w:rPr>
          <w:rFonts w:ascii="Times New Roman" w:hAnsi="Times New Roman" w:cs="Times New Roman"/>
          <w:color w:val="000000"/>
          <w:sz w:val="28"/>
          <w:szCs w:val="28"/>
          <w:rtl/>
        </w:rPr>
        <w:t xml:space="preserve"> </w:t>
      </w:r>
      <w:r w:rsidR="00046BEE" w:rsidRPr="00205385">
        <w:rPr>
          <w:rFonts w:ascii="Times New Roman" w:hAnsi="Times New Roman" w:cs="Times New Roman"/>
          <w:color w:val="000000"/>
          <w:sz w:val="28"/>
          <w:szCs w:val="28"/>
          <w:rtl/>
        </w:rPr>
        <w:t xml:space="preserve">الواقع المجتمعي الذي يعيشه </w:t>
      </w:r>
      <w:r w:rsidR="00165CA4" w:rsidRPr="00205385">
        <w:rPr>
          <w:rFonts w:ascii="Times New Roman" w:hAnsi="Times New Roman" w:cs="Times New Roman"/>
          <w:color w:val="000000"/>
          <w:sz w:val="28"/>
          <w:szCs w:val="28"/>
          <w:rtl/>
        </w:rPr>
        <w:t>أفرا</w:t>
      </w:r>
      <w:r w:rsidR="00046BEE" w:rsidRPr="00205385">
        <w:rPr>
          <w:rFonts w:ascii="Times New Roman" w:hAnsi="Times New Roman" w:cs="Times New Roman"/>
          <w:color w:val="000000"/>
          <w:sz w:val="28"/>
          <w:szCs w:val="28"/>
          <w:rtl/>
        </w:rPr>
        <w:t>د المج</w:t>
      </w:r>
      <w:r w:rsidR="00C02331" w:rsidRPr="00205385">
        <w:rPr>
          <w:rFonts w:ascii="Times New Roman" w:hAnsi="Times New Roman" w:cs="Times New Roman"/>
          <w:color w:val="000000"/>
          <w:sz w:val="28"/>
          <w:szCs w:val="28"/>
          <w:rtl/>
        </w:rPr>
        <w:t xml:space="preserve">تمع، وإنما يختصر دورها غالبا في </w:t>
      </w:r>
      <w:r w:rsidR="00165CA4" w:rsidRPr="00205385">
        <w:rPr>
          <w:rFonts w:ascii="Times New Roman" w:hAnsi="Times New Roman" w:cs="Times New Roman"/>
          <w:color w:val="000000"/>
          <w:sz w:val="28"/>
          <w:szCs w:val="28"/>
          <w:rtl/>
        </w:rPr>
        <w:t>اع</w:t>
      </w:r>
      <w:r w:rsidR="00046BEE" w:rsidRPr="00205385">
        <w:rPr>
          <w:rFonts w:ascii="Times New Roman" w:hAnsi="Times New Roman" w:cs="Times New Roman"/>
          <w:color w:val="000000"/>
          <w:sz w:val="28"/>
          <w:szCs w:val="28"/>
          <w:rtl/>
        </w:rPr>
        <w:t xml:space="preserve">تمادها كدراسات </w:t>
      </w:r>
      <w:r w:rsidR="00C02331" w:rsidRPr="00205385">
        <w:rPr>
          <w:rFonts w:ascii="Times New Roman" w:hAnsi="Times New Roman" w:cs="Times New Roman"/>
          <w:color w:val="000000"/>
          <w:sz w:val="28"/>
          <w:szCs w:val="28"/>
          <w:rtl/>
        </w:rPr>
        <w:t>سابقة لبحو</w:t>
      </w:r>
      <w:r w:rsidR="00046BEE" w:rsidRPr="00205385">
        <w:rPr>
          <w:rFonts w:ascii="Times New Roman" w:hAnsi="Times New Roman" w:cs="Times New Roman"/>
          <w:color w:val="000000"/>
          <w:sz w:val="28"/>
          <w:szCs w:val="28"/>
          <w:rtl/>
        </w:rPr>
        <w:t>ث لاحقة</w:t>
      </w:r>
      <w:r w:rsidR="000C5FA2" w:rsidRPr="00205385">
        <w:rPr>
          <w:rFonts w:ascii="Times New Roman" w:hAnsi="Times New Roman" w:cs="Times New Roman"/>
          <w:color w:val="000000"/>
          <w:sz w:val="28"/>
          <w:szCs w:val="28"/>
          <w:rtl/>
        </w:rPr>
        <w:t xml:space="preserve"> من قبل باحثين آخرين</w:t>
      </w:r>
      <w:r w:rsidR="00165CA4" w:rsidRPr="00205385">
        <w:rPr>
          <w:rFonts w:ascii="Times New Roman" w:hAnsi="Times New Roman" w:cs="Times New Roman"/>
          <w:color w:val="000000"/>
          <w:sz w:val="28"/>
          <w:szCs w:val="28"/>
          <w:rtl/>
        </w:rPr>
        <w:t>.</w:t>
      </w:r>
    </w:p>
    <w:p w:rsidR="00A57DF1" w:rsidRPr="00205385" w:rsidRDefault="00205385" w:rsidP="00205385">
      <w:pPr>
        <w:pStyle w:val="Notedebasdepage"/>
        <w:bidi/>
        <w:spacing w:before="100" w:beforeAutospacing="1" w:after="100" w:afterAutospacing="1" w:line="276" w:lineRule="auto"/>
        <w:ind w:left="501"/>
        <w:jc w:val="both"/>
        <w:rPr>
          <w:rFonts w:ascii="Times New Roman" w:hAnsi="Times New Roman" w:cs="Times New Roman"/>
          <w:color w:val="000000"/>
          <w:sz w:val="28"/>
          <w:szCs w:val="28"/>
          <w:rtl/>
        </w:rPr>
      </w:pPr>
      <w:r>
        <w:rPr>
          <w:rFonts w:ascii="Times New Roman" w:hAnsi="Times New Roman" w:cs="Times New Roman" w:hint="cs"/>
          <w:b/>
          <w:bCs/>
          <w:color w:val="000000"/>
          <w:sz w:val="28"/>
          <w:szCs w:val="28"/>
          <w:rtl/>
        </w:rPr>
        <w:t xml:space="preserve">   </w:t>
      </w:r>
      <w:r w:rsidR="00C453B8" w:rsidRPr="00205385">
        <w:rPr>
          <w:rFonts w:ascii="Times New Roman" w:hAnsi="Times New Roman" w:cs="Times New Roman"/>
          <w:color w:val="000000"/>
          <w:sz w:val="28"/>
          <w:szCs w:val="28"/>
          <w:rtl/>
        </w:rPr>
        <w:t>إ</w:t>
      </w:r>
      <w:r w:rsidR="004908BE" w:rsidRPr="00205385">
        <w:rPr>
          <w:rFonts w:ascii="Times New Roman" w:hAnsi="Times New Roman" w:cs="Times New Roman"/>
          <w:color w:val="000000"/>
          <w:sz w:val="28"/>
          <w:szCs w:val="28"/>
          <w:rtl/>
        </w:rPr>
        <w:t>ن غياب العمل بنتائج البحوث السوسيولوجية حول ظاهرتي الانحراف والجريم</w:t>
      </w:r>
      <w:r w:rsidR="005C2989" w:rsidRPr="00205385">
        <w:rPr>
          <w:rFonts w:ascii="Times New Roman" w:hAnsi="Times New Roman" w:cs="Times New Roman"/>
          <w:color w:val="000000"/>
          <w:sz w:val="28"/>
          <w:szCs w:val="28"/>
          <w:rtl/>
        </w:rPr>
        <w:t>ة</w:t>
      </w:r>
      <w:r w:rsidR="004908BE" w:rsidRPr="00205385">
        <w:rPr>
          <w:rFonts w:ascii="Times New Roman" w:hAnsi="Times New Roman" w:cs="Times New Roman"/>
          <w:color w:val="000000"/>
          <w:sz w:val="28"/>
          <w:szCs w:val="28"/>
          <w:rtl/>
        </w:rPr>
        <w:t xml:space="preserve"> نتج عنه </w:t>
      </w:r>
      <w:r w:rsidR="00C453B8" w:rsidRPr="00205385">
        <w:rPr>
          <w:rFonts w:ascii="Times New Roman" w:hAnsi="Times New Roman" w:cs="Times New Roman"/>
          <w:color w:val="000000"/>
          <w:sz w:val="28"/>
          <w:szCs w:val="28"/>
          <w:rtl/>
        </w:rPr>
        <w:t>انتشار مظاهر الانحراف والجريمة في المجتمع، ذلك أن أفراد المجتمع ليس لديهم معلومات حول</w:t>
      </w:r>
      <w:r w:rsidR="001A3F46" w:rsidRPr="00205385">
        <w:rPr>
          <w:rFonts w:ascii="Times New Roman" w:hAnsi="Times New Roman" w:cs="Times New Roman"/>
          <w:color w:val="000000"/>
          <w:sz w:val="28"/>
          <w:szCs w:val="28"/>
          <w:rtl/>
        </w:rPr>
        <w:t xml:space="preserve"> </w:t>
      </w:r>
      <w:r w:rsidR="00C453B8" w:rsidRPr="00205385">
        <w:rPr>
          <w:rFonts w:ascii="Times New Roman" w:hAnsi="Times New Roman" w:cs="Times New Roman"/>
          <w:color w:val="000000"/>
          <w:sz w:val="28"/>
          <w:szCs w:val="28"/>
          <w:rtl/>
        </w:rPr>
        <w:t>عوامل وأسباب الانحراف والجريمة</w:t>
      </w:r>
      <w:r w:rsidR="005C2989" w:rsidRPr="00205385">
        <w:rPr>
          <w:rFonts w:ascii="Times New Roman" w:hAnsi="Times New Roman" w:cs="Times New Roman"/>
          <w:color w:val="000000"/>
          <w:sz w:val="28"/>
          <w:szCs w:val="28"/>
          <w:rtl/>
        </w:rPr>
        <w:t xml:space="preserve"> </w:t>
      </w:r>
      <w:r w:rsidR="00884B2C" w:rsidRPr="00205385">
        <w:rPr>
          <w:rFonts w:ascii="Times New Roman" w:hAnsi="Times New Roman" w:cs="Times New Roman"/>
          <w:color w:val="000000"/>
          <w:sz w:val="28"/>
          <w:szCs w:val="28"/>
          <w:rtl/>
        </w:rPr>
        <w:t>المتمثلة في عوامل داخلية تتعلق بشخصية الفرد ذاته وأخرى خارجية تتمثل في الظروف المحيطة بالفرد</w:t>
      </w:r>
      <w:r w:rsidR="005C2989" w:rsidRPr="00205385">
        <w:rPr>
          <w:rFonts w:ascii="Times New Roman" w:hAnsi="Times New Roman" w:cs="Times New Roman"/>
          <w:color w:val="000000"/>
          <w:sz w:val="28"/>
          <w:szCs w:val="28"/>
          <w:rtl/>
        </w:rPr>
        <w:t>،</w:t>
      </w:r>
      <w:r w:rsidR="00C453B8" w:rsidRPr="00205385">
        <w:rPr>
          <w:rFonts w:ascii="Times New Roman" w:hAnsi="Times New Roman" w:cs="Times New Roman"/>
          <w:color w:val="000000"/>
          <w:sz w:val="28"/>
          <w:szCs w:val="28"/>
          <w:rtl/>
        </w:rPr>
        <w:t xml:space="preserve"> ولا يملكون أدنى فكرة </w:t>
      </w:r>
      <w:r w:rsidR="001A3F46" w:rsidRPr="00205385">
        <w:rPr>
          <w:rFonts w:ascii="Times New Roman" w:hAnsi="Times New Roman" w:cs="Times New Roman"/>
          <w:color w:val="000000"/>
          <w:sz w:val="28"/>
          <w:szCs w:val="28"/>
          <w:rtl/>
        </w:rPr>
        <w:t xml:space="preserve">عن </w:t>
      </w:r>
      <w:r w:rsidR="00C453B8" w:rsidRPr="00205385">
        <w:rPr>
          <w:rFonts w:ascii="Times New Roman" w:hAnsi="Times New Roman" w:cs="Times New Roman"/>
          <w:color w:val="000000"/>
          <w:sz w:val="28"/>
          <w:szCs w:val="28"/>
          <w:rtl/>
        </w:rPr>
        <w:t>طرق الوقاية</w:t>
      </w:r>
      <w:r w:rsidR="001A3F46" w:rsidRPr="00205385">
        <w:rPr>
          <w:rFonts w:ascii="Times New Roman" w:hAnsi="Times New Roman" w:cs="Times New Roman"/>
          <w:color w:val="000000"/>
          <w:sz w:val="28"/>
          <w:szCs w:val="28"/>
          <w:rtl/>
        </w:rPr>
        <w:t xml:space="preserve"> التي تمكنهم من حماية أنفسهم والمحيطين بهم من التحول لمنحرفين أو مجرمين أو حتى الوقوع كضحايا للانحراف أو الجريمة.</w:t>
      </w:r>
    </w:p>
    <w:p w:rsidR="00A57DF1" w:rsidRPr="00205385" w:rsidRDefault="00B5322D" w:rsidP="00A57DF1">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ضعف التمويل</w:t>
      </w:r>
      <w:r w:rsidR="00165CA4" w:rsidRPr="00205385">
        <w:rPr>
          <w:rFonts w:ascii="Times New Roman" w:hAnsi="Times New Roman" w:cs="Times New Roman"/>
          <w:b/>
          <w:bCs/>
          <w:color w:val="000000"/>
          <w:sz w:val="28"/>
          <w:szCs w:val="28"/>
          <w:rtl/>
        </w:rPr>
        <w:t xml:space="preserve">: </w:t>
      </w:r>
      <w:r w:rsidR="00DC4CC9" w:rsidRPr="00205385">
        <w:rPr>
          <w:rFonts w:ascii="Times New Roman" w:hAnsi="Times New Roman" w:cs="Times New Roman"/>
          <w:color w:val="000000"/>
          <w:sz w:val="28"/>
          <w:szCs w:val="28"/>
          <w:rtl/>
        </w:rPr>
        <w:t>يعتبر التمويل من أهم العوامل المساعدة على القيام بالبحوث العلمية في التعليم العالي وإتمامها، و</w:t>
      </w:r>
      <w:r w:rsidR="00C435A7" w:rsidRPr="00205385">
        <w:rPr>
          <w:rFonts w:ascii="Times New Roman" w:hAnsi="Times New Roman" w:cs="Times New Roman"/>
          <w:color w:val="000000"/>
          <w:sz w:val="28"/>
          <w:szCs w:val="28"/>
          <w:rtl/>
        </w:rPr>
        <w:t>مما لا يخفى</w:t>
      </w:r>
      <w:r w:rsidR="00D36BE5" w:rsidRPr="00205385">
        <w:rPr>
          <w:rFonts w:ascii="Times New Roman" w:hAnsi="Times New Roman" w:cs="Times New Roman"/>
          <w:color w:val="000000"/>
          <w:sz w:val="28"/>
          <w:szCs w:val="28"/>
          <w:rtl/>
        </w:rPr>
        <w:t xml:space="preserve"> على أي باحث في التعليم العالي عموما وعلم اجتماع الانحراف والجريمة بصفة </w:t>
      </w:r>
      <w:r w:rsidR="00847ACD" w:rsidRPr="00205385">
        <w:rPr>
          <w:rFonts w:ascii="Times New Roman" w:hAnsi="Times New Roman" w:cs="Times New Roman"/>
          <w:color w:val="000000"/>
          <w:sz w:val="28"/>
          <w:szCs w:val="28"/>
          <w:rtl/>
        </w:rPr>
        <w:t xml:space="preserve"> </w:t>
      </w:r>
      <w:r w:rsidR="00D36BE5" w:rsidRPr="00205385">
        <w:rPr>
          <w:rFonts w:ascii="Times New Roman" w:hAnsi="Times New Roman" w:cs="Times New Roman"/>
          <w:color w:val="000000"/>
          <w:sz w:val="28"/>
          <w:szCs w:val="28"/>
          <w:rtl/>
        </w:rPr>
        <w:t>خاص</w:t>
      </w:r>
      <w:r w:rsidR="00847ACD" w:rsidRPr="00205385">
        <w:rPr>
          <w:rFonts w:ascii="Times New Roman" w:hAnsi="Times New Roman" w:cs="Times New Roman"/>
          <w:color w:val="000000"/>
          <w:sz w:val="28"/>
          <w:szCs w:val="28"/>
          <w:rtl/>
        </w:rPr>
        <w:t>ة</w:t>
      </w:r>
      <w:r w:rsidR="00C435A7" w:rsidRPr="00205385">
        <w:rPr>
          <w:rFonts w:ascii="Times New Roman" w:hAnsi="Times New Roman" w:cs="Times New Roman"/>
          <w:color w:val="000000"/>
          <w:sz w:val="28"/>
          <w:szCs w:val="28"/>
          <w:rtl/>
        </w:rPr>
        <w:t xml:space="preserve"> وجود صعوبة في توفير المبالغ </w:t>
      </w:r>
      <w:r w:rsidR="00D11785" w:rsidRPr="00205385">
        <w:rPr>
          <w:rFonts w:ascii="Times New Roman" w:hAnsi="Times New Roman" w:cs="Times New Roman"/>
          <w:color w:val="000000"/>
          <w:sz w:val="28"/>
          <w:szCs w:val="28"/>
          <w:rtl/>
        </w:rPr>
        <w:t xml:space="preserve">المالية </w:t>
      </w:r>
      <w:r w:rsidR="00626555" w:rsidRPr="00205385">
        <w:rPr>
          <w:rFonts w:ascii="Times New Roman" w:hAnsi="Times New Roman" w:cs="Times New Roman"/>
          <w:color w:val="000000"/>
          <w:sz w:val="28"/>
          <w:szCs w:val="28"/>
          <w:rtl/>
        </w:rPr>
        <w:t>الكافي</w:t>
      </w:r>
      <w:r w:rsidR="003E27E5" w:rsidRPr="00205385">
        <w:rPr>
          <w:rFonts w:ascii="Times New Roman" w:hAnsi="Times New Roman" w:cs="Times New Roman"/>
          <w:color w:val="000000"/>
          <w:sz w:val="28"/>
          <w:szCs w:val="28"/>
          <w:rtl/>
        </w:rPr>
        <w:t>ة لإجراء البحث العلمي</w:t>
      </w:r>
      <w:r w:rsidR="00876BAC" w:rsidRPr="00205385">
        <w:rPr>
          <w:rFonts w:ascii="Times New Roman" w:hAnsi="Times New Roman" w:cs="Times New Roman"/>
          <w:color w:val="000000"/>
          <w:sz w:val="28"/>
          <w:szCs w:val="28"/>
          <w:rtl/>
        </w:rPr>
        <w:t>،</w:t>
      </w:r>
      <w:r w:rsidR="003E27E5" w:rsidRPr="00205385">
        <w:rPr>
          <w:rFonts w:ascii="Times New Roman" w:hAnsi="Times New Roman" w:cs="Times New Roman"/>
          <w:color w:val="000000"/>
          <w:sz w:val="28"/>
          <w:szCs w:val="28"/>
          <w:rtl/>
        </w:rPr>
        <w:t xml:space="preserve"> حيث ي</w:t>
      </w:r>
      <w:r w:rsidR="00FE1782" w:rsidRPr="00205385">
        <w:rPr>
          <w:rFonts w:ascii="Times New Roman" w:hAnsi="Times New Roman" w:cs="Times New Roman"/>
          <w:color w:val="000000"/>
          <w:sz w:val="28"/>
          <w:szCs w:val="28"/>
          <w:rtl/>
        </w:rPr>
        <w:t>جب</w:t>
      </w:r>
      <w:r w:rsidR="003E27E5" w:rsidRPr="00205385">
        <w:rPr>
          <w:rFonts w:ascii="Times New Roman" w:hAnsi="Times New Roman" w:cs="Times New Roman"/>
          <w:color w:val="000000"/>
          <w:sz w:val="28"/>
          <w:szCs w:val="28"/>
          <w:rtl/>
        </w:rPr>
        <w:t xml:space="preserve"> </w:t>
      </w:r>
      <w:r w:rsidR="00FE1782" w:rsidRPr="00205385">
        <w:rPr>
          <w:rFonts w:ascii="Times New Roman" w:hAnsi="Times New Roman" w:cs="Times New Roman"/>
          <w:color w:val="000000"/>
          <w:sz w:val="28"/>
          <w:szCs w:val="28"/>
          <w:rtl/>
        </w:rPr>
        <w:t>ا</w:t>
      </w:r>
      <w:r w:rsidR="00626555" w:rsidRPr="00205385">
        <w:rPr>
          <w:rFonts w:ascii="Times New Roman" w:hAnsi="Times New Roman" w:cs="Times New Roman"/>
          <w:color w:val="000000"/>
          <w:sz w:val="28"/>
          <w:szCs w:val="28"/>
          <w:rtl/>
        </w:rPr>
        <w:t xml:space="preserve">لتنقل إلى ميدان الدراسة </w:t>
      </w:r>
      <w:r w:rsidR="00D11785" w:rsidRPr="00205385">
        <w:rPr>
          <w:rFonts w:ascii="Times New Roman" w:hAnsi="Times New Roman" w:cs="Times New Roman"/>
          <w:color w:val="000000"/>
          <w:sz w:val="28"/>
          <w:szCs w:val="28"/>
          <w:rtl/>
        </w:rPr>
        <w:t xml:space="preserve">من أجل </w:t>
      </w:r>
      <w:r w:rsidR="00EE1335" w:rsidRPr="00205385">
        <w:rPr>
          <w:rFonts w:ascii="Times New Roman" w:hAnsi="Times New Roman" w:cs="Times New Roman"/>
          <w:color w:val="000000"/>
          <w:sz w:val="28"/>
          <w:szCs w:val="28"/>
          <w:rtl/>
        </w:rPr>
        <w:t>الاطلاع</w:t>
      </w:r>
      <w:r w:rsidR="00D11785" w:rsidRPr="00205385">
        <w:rPr>
          <w:rFonts w:ascii="Times New Roman" w:hAnsi="Times New Roman" w:cs="Times New Roman"/>
          <w:color w:val="000000"/>
          <w:sz w:val="28"/>
          <w:szCs w:val="28"/>
          <w:rtl/>
        </w:rPr>
        <w:t xml:space="preserve"> على </w:t>
      </w:r>
      <w:r w:rsidR="00626555" w:rsidRPr="00205385">
        <w:rPr>
          <w:rFonts w:ascii="Times New Roman" w:hAnsi="Times New Roman" w:cs="Times New Roman"/>
          <w:color w:val="000000"/>
          <w:sz w:val="28"/>
          <w:szCs w:val="28"/>
          <w:rtl/>
        </w:rPr>
        <w:t xml:space="preserve">مجتمع </w:t>
      </w:r>
      <w:r w:rsidR="00D11785" w:rsidRPr="00205385">
        <w:rPr>
          <w:rFonts w:ascii="Times New Roman" w:hAnsi="Times New Roman" w:cs="Times New Roman"/>
          <w:color w:val="000000"/>
          <w:sz w:val="28"/>
          <w:szCs w:val="28"/>
          <w:rtl/>
        </w:rPr>
        <w:t xml:space="preserve">البحث </w:t>
      </w:r>
      <w:r w:rsidR="00FE1782" w:rsidRPr="00205385">
        <w:rPr>
          <w:rFonts w:ascii="Times New Roman" w:hAnsi="Times New Roman" w:cs="Times New Roman"/>
          <w:color w:val="000000"/>
          <w:sz w:val="28"/>
          <w:szCs w:val="28"/>
          <w:rtl/>
        </w:rPr>
        <w:t>أ</w:t>
      </w:r>
      <w:r w:rsidR="00AA26E0" w:rsidRPr="00205385">
        <w:rPr>
          <w:rFonts w:ascii="Times New Roman" w:hAnsi="Times New Roman" w:cs="Times New Roman"/>
          <w:color w:val="000000"/>
          <w:sz w:val="28"/>
          <w:szCs w:val="28"/>
          <w:rtl/>
        </w:rPr>
        <w:t xml:space="preserve">و العينة البحثية </w:t>
      </w:r>
      <w:r w:rsidR="00D11785" w:rsidRPr="00205385">
        <w:rPr>
          <w:rFonts w:ascii="Times New Roman" w:hAnsi="Times New Roman" w:cs="Times New Roman"/>
          <w:color w:val="000000"/>
          <w:sz w:val="28"/>
          <w:szCs w:val="28"/>
          <w:rtl/>
        </w:rPr>
        <w:t>والتعرف إليها عن قرب</w:t>
      </w:r>
      <w:r w:rsidR="00FE1782" w:rsidRPr="00205385">
        <w:rPr>
          <w:rFonts w:ascii="Times New Roman" w:hAnsi="Times New Roman" w:cs="Times New Roman"/>
          <w:color w:val="000000"/>
          <w:sz w:val="28"/>
          <w:szCs w:val="28"/>
          <w:rtl/>
        </w:rPr>
        <w:t xml:space="preserve"> وهذا </w:t>
      </w:r>
      <w:r w:rsidR="00FE1782" w:rsidRPr="00205385">
        <w:rPr>
          <w:rFonts w:ascii="Times New Roman" w:hAnsi="Times New Roman" w:cs="Times New Roman"/>
          <w:color w:val="000000"/>
          <w:sz w:val="28"/>
          <w:szCs w:val="28"/>
          <w:rtl/>
        </w:rPr>
        <w:lastRenderedPageBreak/>
        <w:t>الجزء مهم جدا</w:t>
      </w:r>
      <w:r w:rsidR="003A5BBD" w:rsidRPr="00205385">
        <w:rPr>
          <w:rFonts w:ascii="Times New Roman" w:hAnsi="Times New Roman" w:cs="Times New Roman"/>
          <w:color w:val="000000"/>
          <w:sz w:val="28"/>
          <w:szCs w:val="28"/>
          <w:rtl/>
        </w:rPr>
        <w:t xml:space="preserve"> ويتم خلال عدة زيارات ميدانية</w:t>
      </w:r>
      <w:r w:rsidR="00D11785" w:rsidRPr="00205385">
        <w:rPr>
          <w:rFonts w:ascii="Times New Roman" w:hAnsi="Times New Roman" w:cs="Times New Roman"/>
          <w:color w:val="000000"/>
          <w:sz w:val="28"/>
          <w:szCs w:val="28"/>
          <w:rtl/>
        </w:rPr>
        <w:t xml:space="preserve">، </w:t>
      </w:r>
      <w:r w:rsidR="00C435A7" w:rsidRPr="00205385">
        <w:rPr>
          <w:rFonts w:ascii="Times New Roman" w:hAnsi="Times New Roman" w:cs="Times New Roman"/>
          <w:color w:val="000000"/>
          <w:sz w:val="28"/>
          <w:szCs w:val="28"/>
          <w:rtl/>
        </w:rPr>
        <w:t>و</w:t>
      </w:r>
      <w:r w:rsidR="00D11785" w:rsidRPr="00205385">
        <w:rPr>
          <w:rFonts w:ascii="Times New Roman" w:hAnsi="Times New Roman" w:cs="Times New Roman"/>
          <w:color w:val="000000"/>
          <w:sz w:val="28"/>
          <w:szCs w:val="28"/>
          <w:rtl/>
        </w:rPr>
        <w:t xml:space="preserve">كذا التنقل </w:t>
      </w:r>
      <w:r w:rsidR="00C435A7" w:rsidRPr="00205385">
        <w:rPr>
          <w:rFonts w:ascii="Times New Roman" w:hAnsi="Times New Roman" w:cs="Times New Roman"/>
          <w:color w:val="000000"/>
          <w:sz w:val="28"/>
          <w:szCs w:val="28"/>
          <w:rtl/>
        </w:rPr>
        <w:t xml:space="preserve">بين الجامعات </w:t>
      </w:r>
      <w:r w:rsidR="00EE1335" w:rsidRPr="00205385">
        <w:rPr>
          <w:rFonts w:ascii="Times New Roman" w:hAnsi="Times New Roman" w:cs="Times New Roman"/>
          <w:color w:val="000000"/>
          <w:sz w:val="28"/>
          <w:szCs w:val="28"/>
          <w:rtl/>
        </w:rPr>
        <w:t>للاطلاع</w:t>
      </w:r>
      <w:r w:rsidR="00C435A7" w:rsidRPr="00205385">
        <w:rPr>
          <w:rFonts w:ascii="Times New Roman" w:hAnsi="Times New Roman" w:cs="Times New Roman"/>
          <w:color w:val="000000"/>
          <w:sz w:val="28"/>
          <w:szCs w:val="28"/>
          <w:rtl/>
        </w:rPr>
        <w:t xml:space="preserve"> على ما هو موجود بها من مصادر ومراجع تخص </w:t>
      </w:r>
      <w:r w:rsidR="00D11785" w:rsidRPr="00205385">
        <w:rPr>
          <w:rFonts w:ascii="Times New Roman" w:hAnsi="Times New Roman" w:cs="Times New Roman"/>
          <w:color w:val="000000"/>
          <w:sz w:val="28"/>
          <w:szCs w:val="28"/>
          <w:rtl/>
        </w:rPr>
        <w:t xml:space="preserve">البحث </w:t>
      </w:r>
      <w:r w:rsidR="00380FE5" w:rsidRPr="00205385">
        <w:rPr>
          <w:rFonts w:ascii="Times New Roman" w:hAnsi="Times New Roman" w:cs="Times New Roman"/>
          <w:color w:val="000000"/>
          <w:sz w:val="28"/>
          <w:szCs w:val="28"/>
          <w:rtl/>
        </w:rPr>
        <w:t xml:space="preserve">العلمي </w:t>
      </w:r>
      <w:r w:rsidR="00D11785" w:rsidRPr="00205385">
        <w:rPr>
          <w:rFonts w:ascii="Times New Roman" w:hAnsi="Times New Roman" w:cs="Times New Roman"/>
          <w:color w:val="000000"/>
          <w:sz w:val="28"/>
          <w:szCs w:val="28"/>
          <w:rtl/>
        </w:rPr>
        <w:t>موضوع الدراسة</w:t>
      </w:r>
      <w:r w:rsidR="00C435A7" w:rsidRPr="00205385">
        <w:rPr>
          <w:rFonts w:ascii="Times New Roman" w:hAnsi="Times New Roman" w:cs="Times New Roman"/>
          <w:color w:val="000000"/>
          <w:sz w:val="28"/>
          <w:szCs w:val="28"/>
          <w:rtl/>
        </w:rPr>
        <w:t xml:space="preserve"> وطباعة ما يحتاجه</w:t>
      </w:r>
      <w:r w:rsidR="00D11785" w:rsidRPr="00205385">
        <w:rPr>
          <w:rFonts w:ascii="Times New Roman" w:hAnsi="Times New Roman" w:cs="Times New Roman"/>
          <w:color w:val="000000"/>
          <w:sz w:val="28"/>
          <w:szCs w:val="28"/>
          <w:rtl/>
        </w:rPr>
        <w:t xml:space="preserve"> من معلومات موجودة فيها، ذلك أن المنحة المالية الت</w:t>
      </w:r>
      <w:r w:rsidR="00C435A7" w:rsidRPr="00205385">
        <w:rPr>
          <w:rFonts w:ascii="Times New Roman" w:hAnsi="Times New Roman" w:cs="Times New Roman"/>
          <w:color w:val="000000"/>
          <w:sz w:val="28"/>
          <w:szCs w:val="28"/>
          <w:rtl/>
        </w:rPr>
        <w:t>ي تضعه</w:t>
      </w:r>
      <w:r w:rsidR="00D11785" w:rsidRPr="00205385">
        <w:rPr>
          <w:rFonts w:ascii="Times New Roman" w:hAnsi="Times New Roman" w:cs="Times New Roman"/>
          <w:color w:val="000000"/>
          <w:sz w:val="28"/>
          <w:szCs w:val="28"/>
          <w:rtl/>
        </w:rPr>
        <w:t>ا</w:t>
      </w:r>
      <w:r w:rsidR="00C435A7" w:rsidRPr="00205385">
        <w:rPr>
          <w:rFonts w:ascii="Times New Roman" w:hAnsi="Times New Roman" w:cs="Times New Roman"/>
          <w:color w:val="000000"/>
          <w:sz w:val="28"/>
          <w:szCs w:val="28"/>
          <w:rtl/>
        </w:rPr>
        <w:t xml:space="preserve"> الوزارة برصيد الطا</w:t>
      </w:r>
      <w:r w:rsidR="00D11785" w:rsidRPr="00205385">
        <w:rPr>
          <w:rFonts w:ascii="Times New Roman" w:hAnsi="Times New Roman" w:cs="Times New Roman"/>
          <w:color w:val="000000"/>
          <w:sz w:val="28"/>
          <w:szCs w:val="28"/>
          <w:rtl/>
        </w:rPr>
        <w:t>لب ت</w:t>
      </w:r>
      <w:r w:rsidR="00C435A7" w:rsidRPr="00205385">
        <w:rPr>
          <w:rFonts w:ascii="Times New Roman" w:hAnsi="Times New Roman" w:cs="Times New Roman"/>
          <w:color w:val="000000"/>
          <w:sz w:val="28"/>
          <w:szCs w:val="28"/>
          <w:rtl/>
        </w:rPr>
        <w:t>عتبر مبلغ</w:t>
      </w:r>
      <w:r w:rsidR="00D11785" w:rsidRPr="00205385">
        <w:rPr>
          <w:rFonts w:ascii="Times New Roman" w:hAnsi="Times New Roman" w:cs="Times New Roman"/>
          <w:color w:val="000000"/>
          <w:sz w:val="28"/>
          <w:szCs w:val="28"/>
          <w:rtl/>
        </w:rPr>
        <w:t>ا</w:t>
      </w:r>
      <w:r w:rsidR="00C435A7" w:rsidRPr="00205385">
        <w:rPr>
          <w:rFonts w:ascii="Times New Roman" w:hAnsi="Times New Roman" w:cs="Times New Roman"/>
          <w:color w:val="000000"/>
          <w:sz w:val="28"/>
          <w:szCs w:val="28"/>
          <w:rtl/>
        </w:rPr>
        <w:t xml:space="preserve"> رمزي</w:t>
      </w:r>
      <w:r w:rsidR="00D11785" w:rsidRPr="00205385">
        <w:rPr>
          <w:rFonts w:ascii="Times New Roman" w:hAnsi="Times New Roman" w:cs="Times New Roman"/>
          <w:color w:val="000000"/>
          <w:sz w:val="28"/>
          <w:szCs w:val="28"/>
          <w:rtl/>
        </w:rPr>
        <w:t>ا</w:t>
      </w:r>
      <w:r w:rsidR="00C435A7" w:rsidRPr="00205385">
        <w:rPr>
          <w:rFonts w:ascii="Times New Roman" w:hAnsi="Times New Roman" w:cs="Times New Roman"/>
          <w:color w:val="000000"/>
          <w:sz w:val="28"/>
          <w:szCs w:val="28"/>
          <w:rtl/>
        </w:rPr>
        <w:t xml:space="preserve"> لا يغطي </w:t>
      </w:r>
      <w:r w:rsidR="00D11785" w:rsidRPr="00205385">
        <w:rPr>
          <w:rFonts w:ascii="Times New Roman" w:hAnsi="Times New Roman" w:cs="Times New Roman"/>
          <w:color w:val="000000"/>
          <w:sz w:val="28"/>
          <w:szCs w:val="28"/>
          <w:rtl/>
        </w:rPr>
        <w:t xml:space="preserve">كافة </w:t>
      </w:r>
      <w:r w:rsidR="00C435A7" w:rsidRPr="00205385">
        <w:rPr>
          <w:rFonts w:ascii="Times New Roman" w:hAnsi="Times New Roman" w:cs="Times New Roman"/>
          <w:color w:val="000000"/>
          <w:sz w:val="28"/>
          <w:szCs w:val="28"/>
          <w:rtl/>
        </w:rPr>
        <w:t>أتعاب البحث العلمي</w:t>
      </w:r>
      <w:r w:rsidR="001D66BF" w:rsidRPr="00205385">
        <w:rPr>
          <w:rFonts w:ascii="Times New Roman" w:hAnsi="Times New Roman" w:cs="Times New Roman"/>
          <w:color w:val="000000"/>
          <w:sz w:val="28"/>
          <w:szCs w:val="28"/>
          <w:rtl/>
        </w:rPr>
        <w:t>.</w:t>
      </w:r>
    </w:p>
    <w:p w:rsidR="00A57DF1" w:rsidRPr="00205385" w:rsidRDefault="00165CA4" w:rsidP="00A57DF1">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قل</w:t>
      </w:r>
      <w:r w:rsidR="00734B1C" w:rsidRPr="00205385">
        <w:rPr>
          <w:rFonts w:ascii="Times New Roman" w:hAnsi="Times New Roman" w:cs="Times New Roman"/>
          <w:b/>
          <w:bCs/>
          <w:color w:val="000000"/>
          <w:sz w:val="28"/>
          <w:szCs w:val="28"/>
          <w:rtl/>
        </w:rPr>
        <w:t>ة مصادر المعلومات وصعوبة الوصول إليه</w:t>
      </w:r>
      <w:r w:rsidR="00B5322D" w:rsidRPr="00205385">
        <w:rPr>
          <w:rFonts w:ascii="Times New Roman" w:hAnsi="Times New Roman" w:cs="Times New Roman"/>
          <w:b/>
          <w:bCs/>
          <w:color w:val="000000"/>
          <w:sz w:val="28"/>
          <w:szCs w:val="28"/>
          <w:rtl/>
        </w:rPr>
        <w:t>ا</w:t>
      </w:r>
      <w:r w:rsidR="001D66BF" w:rsidRPr="00205385">
        <w:rPr>
          <w:rFonts w:ascii="Times New Roman" w:hAnsi="Times New Roman" w:cs="Times New Roman"/>
          <w:color w:val="000000"/>
          <w:sz w:val="28"/>
          <w:szCs w:val="28"/>
          <w:rtl/>
        </w:rPr>
        <w:t xml:space="preserve">: </w:t>
      </w:r>
      <w:r w:rsidR="0031488F" w:rsidRPr="00205385">
        <w:rPr>
          <w:rFonts w:ascii="Times New Roman" w:hAnsi="Times New Roman" w:cs="Times New Roman"/>
          <w:color w:val="000000"/>
          <w:sz w:val="28"/>
          <w:szCs w:val="28"/>
          <w:rtl/>
        </w:rPr>
        <w:t xml:space="preserve">يحتاج الباحث للقيام بالبحث العلمي إلى توفر المعلومات اللازمة حول </w:t>
      </w:r>
      <w:r w:rsidR="00F42641" w:rsidRPr="00205385">
        <w:rPr>
          <w:rFonts w:ascii="Times New Roman" w:hAnsi="Times New Roman" w:cs="Times New Roman"/>
          <w:color w:val="000000"/>
          <w:sz w:val="28"/>
          <w:szCs w:val="28"/>
          <w:rtl/>
        </w:rPr>
        <w:t>البحث الذي يرغب بدراسته، ونظرا لما تعاني منه المكتبات الجامعية</w:t>
      </w:r>
      <w:r w:rsidR="001D66BF" w:rsidRPr="00205385">
        <w:rPr>
          <w:rFonts w:ascii="Times New Roman" w:hAnsi="Times New Roman" w:cs="Times New Roman"/>
          <w:color w:val="000000"/>
          <w:sz w:val="28"/>
          <w:szCs w:val="28"/>
          <w:rtl/>
        </w:rPr>
        <w:t xml:space="preserve"> من نقص واضح في مصادر المعلومات</w:t>
      </w:r>
      <w:r w:rsidR="00F42641" w:rsidRPr="00205385">
        <w:rPr>
          <w:rFonts w:ascii="Times New Roman" w:hAnsi="Times New Roman" w:cs="Times New Roman"/>
          <w:color w:val="000000"/>
          <w:sz w:val="28"/>
          <w:szCs w:val="28"/>
          <w:rtl/>
        </w:rPr>
        <w:t xml:space="preserve">، حيث أن </w:t>
      </w:r>
      <w:r w:rsidR="00544A64" w:rsidRPr="00205385">
        <w:rPr>
          <w:rFonts w:ascii="Times New Roman" w:hAnsi="Times New Roman" w:cs="Times New Roman"/>
          <w:color w:val="000000"/>
          <w:sz w:val="28"/>
          <w:szCs w:val="28"/>
          <w:rtl/>
        </w:rPr>
        <w:t xml:space="preserve">أغلب المصادر والمراجع التي تعنى بحيثيات البحث العلمي في </w:t>
      </w:r>
      <w:r w:rsidR="00B937D0" w:rsidRPr="00205385">
        <w:rPr>
          <w:rFonts w:ascii="Times New Roman" w:hAnsi="Times New Roman" w:cs="Times New Roman"/>
          <w:color w:val="000000"/>
          <w:sz w:val="28"/>
          <w:szCs w:val="28"/>
          <w:rtl/>
        </w:rPr>
        <w:t xml:space="preserve">تخصص </w:t>
      </w:r>
      <w:r w:rsidR="00544A64" w:rsidRPr="00205385">
        <w:rPr>
          <w:rFonts w:ascii="Times New Roman" w:hAnsi="Times New Roman" w:cs="Times New Roman"/>
          <w:color w:val="000000"/>
          <w:sz w:val="28"/>
          <w:szCs w:val="28"/>
          <w:rtl/>
        </w:rPr>
        <w:t>علم اجتماع الانحراف والجريمة لا تتوفر منها إلا نسخ محدودة غير كافية لتلبية الرغب</w:t>
      </w:r>
      <w:r w:rsidR="004E1B7E" w:rsidRPr="00205385">
        <w:rPr>
          <w:rFonts w:ascii="Times New Roman" w:hAnsi="Times New Roman" w:cs="Times New Roman"/>
          <w:color w:val="000000"/>
          <w:sz w:val="28"/>
          <w:szCs w:val="28"/>
          <w:rtl/>
        </w:rPr>
        <w:t xml:space="preserve">ات المحلة للعدد الكبير من الباحثين </w:t>
      </w:r>
      <w:r w:rsidR="00544A64" w:rsidRPr="00205385">
        <w:rPr>
          <w:rFonts w:ascii="Times New Roman" w:hAnsi="Times New Roman" w:cs="Times New Roman"/>
          <w:color w:val="000000"/>
          <w:sz w:val="28"/>
          <w:szCs w:val="28"/>
          <w:rtl/>
        </w:rPr>
        <w:t>في هذا ا</w:t>
      </w:r>
      <w:r w:rsidR="00556538" w:rsidRPr="00205385">
        <w:rPr>
          <w:rFonts w:ascii="Times New Roman" w:hAnsi="Times New Roman" w:cs="Times New Roman"/>
          <w:color w:val="000000"/>
          <w:sz w:val="28"/>
          <w:szCs w:val="28"/>
          <w:rtl/>
        </w:rPr>
        <w:t xml:space="preserve">لتخصص </w:t>
      </w:r>
      <w:r w:rsidR="004E1B7E" w:rsidRPr="00205385">
        <w:rPr>
          <w:rFonts w:ascii="Times New Roman" w:hAnsi="Times New Roman" w:cs="Times New Roman"/>
          <w:color w:val="000000"/>
          <w:sz w:val="28"/>
          <w:szCs w:val="28"/>
          <w:rtl/>
        </w:rPr>
        <w:t xml:space="preserve">الأمر الذي تعاني منه عدة تخصصات علمية </w:t>
      </w:r>
      <w:r w:rsidR="00544A64" w:rsidRPr="00205385">
        <w:rPr>
          <w:rFonts w:ascii="Times New Roman" w:hAnsi="Times New Roman" w:cs="Times New Roman"/>
          <w:color w:val="000000"/>
          <w:sz w:val="28"/>
          <w:szCs w:val="28"/>
          <w:rtl/>
        </w:rPr>
        <w:t>أخرى،</w:t>
      </w:r>
      <w:r w:rsidR="001D66BF" w:rsidRPr="00205385">
        <w:rPr>
          <w:rFonts w:ascii="Times New Roman" w:hAnsi="Times New Roman" w:cs="Times New Roman"/>
          <w:color w:val="000000"/>
          <w:sz w:val="28"/>
          <w:szCs w:val="28"/>
          <w:rtl/>
        </w:rPr>
        <w:t xml:space="preserve"> </w:t>
      </w:r>
      <w:r w:rsidR="00544A64" w:rsidRPr="00205385">
        <w:rPr>
          <w:rFonts w:ascii="Times New Roman" w:hAnsi="Times New Roman" w:cs="Times New Roman"/>
          <w:color w:val="000000"/>
          <w:sz w:val="28"/>
          <w:szCs w:val="28"/>
          <w:rtl/>
        </w:rPr>
        <w:t xml:space="preserve">كما أنه </w:t>
      </w:r>
      <w:r w:rsidR="00F75A6C" w:rsidRPr="00205385">
        <w:rPr>
          <w:rFonts w:ascii="Times New Roman" w:hAnsi="Times New Roman" w:cs="Times New Roman"/>
          <w:color w:val="000000"/>
          <w:sz w:val="28"/>
          <w:szCs w:val="28"/>
          <w:rtl/>
        </w:rPr>
        <w:t xml:space="preserve">في بعض الأوقات </w:t>
      </w:r>
      <w:r w:rsidR="00544A64" w:rsidRPr="00205385">
        <w:rPr>
          <w:rFonts w:ascii="Times New Roman" w:hAnsi="Times New Roman" w:cs="Times New Roman"/>
          <w:color w:val="000000"/>
          <w:sz w:val="28"/>
          <w:szCs w:val="28"/>
          <w:rtl/>
        </w:rPr>
        <w:t xml:space="preserve">يصعب الوصول إليها أيضا بسبب صعوبة التنقل بين الجامعات وكذا احتكار بعض الفئات من عمال المكتبات الجامعية لهذه المصادر لصالح أقربائهم ومعارفهم الأمر الذي يقلق الكثير من الباحثين في المجال ويشكل </w:t>
      </w:r>
      <w:r w:rsidR="00F75A6C" w:rsidRPr="00205385">
        <w:rPr>
          <w:rFonts w:ascii="Times New Roman" w:hAnsi="Times New Roman" w:cs="Times New Roman"/>
          <w:color w:val="000000"/>
          <w:sz w:val="28"/>
          <w:szCs w:val="28"/>
          <w:rtl/>
        </w:rPr>
        <w:t>بالنسبة لهم عا</w:t>
      </w:r>
      <w:r w:rsidR="00AE65A0" w:rsidRPr="00205385">
        <w:rPr>
          <w:rFonts w:ascii="Times New Roman" w:hAnsi="Times New Roman" w:cs="Times New Roman"/>
          <w:color w:val="000000"/>
          <w:sz w:val="28"/>
          <w:szCs w:val="28"/>
          <w:rtl/>
        </w:rPr>
        <w:t xml:space="preserve">ئقا </w:t>
      </w:r>
      <w:r w:rsidR="007707DA" w:rsidRPr="00205385">
        <w:rPr>
          <w:rFonts w:ascii="Times New Roman" w:hAnsi="Times New Roman" w:cs="Times New Roman"/>
          <w:color w:val="000000"/>
          <w:sz w:val="28"/>
          <w:szCs w:val="28"/>
          <w:rtl/>
        </w:rPr>
        <w:t xml:space="preserve">في </w:t>
      </w:r>
      <w:r w:rsidR="00AE65A0" w:rsidRPr="00205385">
        <w:rPr>
          <w:rFonts w:ascii="Times New Roman" w:hAnsi="Times New Roman" w:cs="Times New Roman"/>
          <w:color w:val="000000"/>
          <w:sz w:val="28"/>
          <w:szCs w:val="28"/>
          <w:rtl/>
        </w:rPr>
        <w:t xml:space="preserve">سير أبحاثهم وفق </w:t>
      </w:r>
      <w:r w:rsidR="007707DA" w:rsidRPr="00205385">
        <w:rPr>
          <w:rFonts w:ascii="Times New Roman" w:hAnsi="Times New Roman" w:cs="Times New Roman"/>
          <w:color w:val="000000"/>
          <w:sz w:val="28"/>
          <w:szCs w:val="28"/>
          <w:rtl/>
        </w:rPr>
        <w:t>ما تم التخطيط</w:t>
      </w:r>
      <w:r w:rsidR="00A57DF1" w:rsidRPr="00205385">
        <w:rPr>
          <w:rFonts w:ascii="Times New Roman" w:hAnsi="Times New Roman" w:cs="Times New Roman"/>
          <w:color w:val="000000"/>
          <w:sz w:val="28"/>
          <w:szCs w:val="28"/>
          <w:rtl/>
        </w:rPr>
        <w:t xml:space="preserve"> له من قبلهم.</w:t>
      </w:r>
    </w:p>
    <w:p w:rsidR="00A57DF1" w:rsidRPr="00205385" w:rsidRDefault="00734B1C" w:rsidP="00A57DF1">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الأجواء العل</w:t>
      </w:r>
      <w:r w:rsidR="00B5322D" w:rsidRPr="00205385">
        <w:rPr>
          <w:rFonts w:ascii="Times New Roman" w:hAnsi="Times New Roman" w:cs="Times New Roman"/>
          <w:b/>
          <w:bCs/>
          <w:color w:val="000000"/>
          <w:sz w:val="28"/>
          <w:szCs w:val="28"/>
          <w:rtl/>
        </w:rPr>
        <w:t>مية غير المناسبة</w:t>
      </w:r>
      <w:r w:rsidR="00544A64" w:rsidRPr="00205385">
        <w:rPr>
          <w:rFonts w:ascii="Times New Roman" w:hAnsi="Times New Roman" w:cs="Times New Roman"/>
          <w:b/>
          <w:bCs/>
          <w:color w:val="000000"/>
          <w:sz w:val="28"/>
          <w:szCs w:val="28"/>
          <w:rtl/>
        </w:rPr>
        <w:t>:</w:t>
      </w:r>
      <w:r w:rsidR="00604305" w:rsidRPr="00205385">
        <w:rPr>
          <w:rFonts w:ascii="Times New Roman" w:hAnsi="Times New Roman" w:cs="Times New Roman"/>
          <w:color w:val="000000"/>
          <w:sz w:val="28"/>
          <w:szCs w:val="28"/>
          <w:rtl/>
        </w:rPr>
        <w:t xml:space="preserve"> إن باحثي علم اجتماع </w:t>
      </w:r>
      <w:r w:rsidR="00FF0233" w:rsidRPr="00205385">
        <w:rPr>
          <w:rFonts w:ascii="Times New Roman" w:hAnsi="Times New Roman" w:cs="Times New Roman"/>
          <w:color w:val="000000"/>
          <w:sz w:val="28"/>
          <w:szCs w:val="28"/>
          <w:rtl/>
        </w:rPr>
        <w:t>الانحراف والجريمة كغيرهم من الباحثين في</w:t>
      </w:r>
      <w:r w:rsidR="00604305" w:rsidRPr="00205385">
        <w:rPr>
          <w:rFonts w:ascii="Times New Roman" w:hAnsi="Times New Roman" w:cs="Times New Roman"/>
          <w:color w:val="000000"/>
          <w:sz w:val="28"/>
          <w:szCs w:val="28"/>
          <w:rtl/>
        </w:rPr>
        <w:t xml:space="preserve"> التعليم العالي يعانون من </w:t>
      </w:r>
      <w:r w:rsidR="005C4FCD" w:rsidRPr="00205385">
        <w:rPr>
          <w:rFonts w:ascii="Times New Roman" w:hAnsi="Times New Roman" w:cs="Times New Roman"/>
          <w:color w:val="000000"/>
          <w:sz w:val="28"/>
          <w:szCs w:val="28"/>
          <w:rtl/>
        </w:rPr>
        <w:t>أجواء علمية غير مناسبة</w:t>
      </w:r>
      <w:r w:rsidR="00ED0D5D" w:rsidRPr="00205385">
        <w:rPr>
          <w:rFonts w:ascii="Times New Roman" w:hAnsi="Times New Roman" w:cs="Times New Roman"/>
          <w:color w:val="000000"/>
          <w:sz w:val="28"/>
          <w:szCs w:val="28"/>
          <w:rtl/>
        </w:rPr>
        <w:t>،</w:t>
      </w:r>
      <w:r w:rsidR="000B1ACF" w:rsidRPr="00205385">
        <w:rPr>
          <w:rFonts w:ascii="Times New Roman" w:hAnsi="Times New Roman" w:cs="Times New Roman"/>
          <w:color w:val="000000"/>
          <w:sz w:val="28"/>
          <w:szCs w:val="28"/>
          <w:rtl/>
        </w:rPr>
        <w:t xml:space="preserve"> ي</w:t>
      </w:r>
      <w:r w:rsidR="005C4FCD" w:rsidRPr="00205385">
        <w:rPr>
          <w:rFonts w:ascii="Times New Roman" w:hAnsi="Times New Roman" w:cs="Times New Roman"/>
          <w:color w:val="000000"/>
          <w:sz w:val="28"/>
          <w:szCs w:val="28"/>
          <w:rtl/>
        </w:rPr>
        <w:t>تجلى</w:t>
      </w:r>
      <w:r w:rsidR="000B1ACF" w:rsidRPr="00205385">
        <w:rPr>
          <w:rFonts w:ascii="Times New Roman" w:hAnsi="Times New Roman" w:cs="Times New Roman"/>
          <w:color w:val="000000"/>
          <w:sz w:val="28"/>
          <w:szCs w:val="28"/>
          <w:rtl/>
        </w:rPr>
        <w:t xml:space="preserve"> أهمها</w:t>
      </w:r>
      <w:r w:rsidR="005C4FCD" w:rsidRPr="00205385">
        <w:rPr>
          <w:rFonts w:ascii="Times New Roman" w:hAnsi="Times New Roman" w:cs="Times New Roman"/>
          <w:color w:val="000000"/>
          <w:sz w:val="28"/>
          <w:szCs w:val="28"/>
          <w:rtl/>
        </w:rPr>
        <w:t xml:space="preserve"> في غياب </w:t>
      </w:r>
      <w:r w:rsidR="004E5E94" w:rsidRPr="00205385">
        <w:rPr>
          <w:rFonts w:ascii="Times New Roman" w:hAnsi="Times New Roman" w:cs="Times New Roman"/>
          <w:color w:val="000000"/>
          <w:sz w:val="28"/>
          <w:szCs w:val="28"/>
          <w:rtl/>
        </w:rPr>
        <w:t xml:space="preserve">وجود </w:t>
      </w:r>
      <w:r w:rsidR="005C4FCD" w:rsidRPr="00205385">
        <w:rPr>
          <w:rFonts w:ascii="Times New Roman" w:hAnsi="Times New Roman" w:cs="Times New Roman"/>
          <w:color w:val="000000"/>
          <w:sz w:val="28"/>
          <w:szCs w:val="28"/>
          <w:rtl/>
        </w:rPr>
        <w:t xml:space="preserve">مساحات </w:t>
      </w:r>
      <w:r w:rsidR="00CA07B7" w:rsidRPr="00205385">
        <w:rPr>
          <w:rFonts w:ascii="Times New Roman" w:hAnsi="Times New Roman" w:cs="Times New Roman"/>
          <w:color w:val="000000"/>
          <w:sz w:val="28"/>
          <w:szCs w:val="28"/>
          <w:rtl/>
        </w:rPr>
        <w:t xml:space="preserve">داخل الجامعة مخصصة لتجمع الباحثين </w:t>
      </w:r>
      <w:r w:rsidR="005C4FCD" w:rsidRPr="00205385">
        <w:rPr>
          <w:rFonts w:ascii="Times New Roman" w:hAnsi="Times New Roman" w:cs="Times New Roman"/>
          <w:color w:val="000000"/>
          <w:sz w:val="28"/>
          <w:szCs w:val="28"/>
          <w:rtl/>
        </w:rPr>
        <w:t xml:space="preserve">كل حسب تخصصه </w:t>
      </w:r>
      <w:r w:rsidR="00ED0D5D" w:rsidRPr="00205385">
        <w:rPr>
          <w:rFonts w:ascii="Times New Roman" w:hAnsi="Times New Roman" w:cs="Times New Roman"/>
          <w:color w:val="000000"/>
          <w:sz w:val="28"/>
          <w:szCs w:val="28"/>
          <w:rtl/>
        </w:rPr>
        <w:t xml:space="preserve">العلمي </w:t>
      </w:r>
      <w:r w:rsidR="005C4FCD" w:rsidRPr="00205385">
        <w:rPr>
          <w:rFonts w:ascii="Times New Roman" w:hAnsi="Times New Roman" w:cs="Times New Roman"/>
          <w:color w:val="000000"/>
          <w:sz w:val="28"/>
          <w:szCs w:val="28"/>
          <w:rtl/>
        </w:rPr>
        <w:t>لمناقشة كل ما هو جديد في</w:t>
      </w:r>
      <w:r w:rsidR="006D20F3" w:rsidRPr="00205385">
        <w:rPr>
          <w:rFonts w:ascii="Times New Roman" w:hAnsi="Times New Roman" w:cs="Times New Roman"/>
          <w:color w:val="000000"/>
          <w:sz w:val="28"/>
          <w:szCs w:val="28"/>
          <w:rtl/>
        </w:rPr>
        <w:t xml:space="preserve"> هذا</w:t>
      </w:r>
      <w:r w:rsidR="00ED0D5D" w:rsidRPr="00205385">
        <w:rPr>
          <w:rFonts w:ascii="Times New Roman" w:hAnsi="Times New Roman" w:cs="Times New Roman"/>
          <w:color w:val="000000"/>
          <w:sz w:val="28"/>
          <w:szCs w:val="28"/>
          <w:rtl/>
        </w:rPr>
        <w:t xml:space="preserve"> المجال</w:t>
      </w:r>
      <w:r w:rsidR="000A4240" w:rsidRPr="00205385">
        <w:rPr>
          <w:rFonts w:ascii="Times New Roman" w:hAnsi="Times New Roman" w:cs="Times New Roman"/>
          <w:color w:val="000000"/>
          <w:sz w:val="28"/>
          <w:szCs w:val="28"/>
          <w:rtl/>
        </w:rPr>
        <w:t xml:space="preserve"> ذلك أن تواجد الباحثين من تخصص علم اجتماع الانحراف والجريمة في مكان مخصص لهم يمنح لهم فرصة الاستفادة من خبرات بعضهم البعض وتبني أفكار وطرق جديدة لدراسة ظواهر الانحراف والإجرام وفق مناهج وأدوات بحثية مناسبة لها حسب الزمان والمكان والموقف أو الفعل "الإجرامي أو الانحرافي"</w:t>
      </w:r>
      <w:r w:rsidR="00ED0D5D" w:rsidRPr="00205385">
        <w:rPr>
          <w:rFonts w:ascii="Times New Roman" w:hAnsi="Times New Roman" w:cs="Times New Roman"/>
          <w:color w:val="000000"/>
          <w:sz w:val="28"/>
          <w:szCs w:val="28"/>
          <w:rtl/>
        </w:rPr>
        <w:t xml:space="preserve">، </w:t>
      </w:r>
      <w:r w:rsidR="00A57DF1" w:rsidRPr="00205385">
        <w:rPr>
          <w:rFonts w:ascii="Times New Roman" w:hAnsi="Times New Roman" w:cs="Times New Roman"/>
          <w:color w:val="000000"/>
          <w:sz w:val="28"/>
          <w:szCs w:val="28"/>
          <w:rtl/>
        </w:rPr>
        <w:t>بال</w:t>
      </w:r>
      <w:r w:rsidR="00ED0D5D" w:rsidRPr="00205385">
        <w:rPr>
          <w:rFonts w:ascii="Times New Roman" w:hAnsi="Times New Roman" w:cs="Times New Roman"/>
          <w:color w:val="000000"/>
          <w:sz w:val="28"/>
          <w:szCs w:val="28"/>
          <w:rtl/>
        </w:rPr>
        <w:t xml:space="preserve">إضافة إلى </w:t>
      </w:r>
      <w:r w:rsidR="005C4FCD" w:rsidRPr="00205385">
        <w:rPr>
          <w:rFonts w:ascii="Times New Roman" w:hAnsi="Times New Roman" w:cs="Times New Roman"/>
          <w:color w:val="000000"/>
          <w:sz w:val="28"/>
          <w:szCs w:val="28"/>
          <w:rtl/>
        </w:rPr>
        <w:t>نقص المصادر والمراجع العلمية</w:t>
      </w:r>
      <w:r w:rsidR="00EF6840" w:rsidRPr="00205385">
        <w:rPr>
          <w:rFonts w:ascii="Times New Roman" w:hAnsi="Times New Roman" w:cs="Times New Roman"/>
          <w:color w:val="000000"/>
          <w:sz w:val="28"/>
          <w:szCs w:val="28"/>
          <w:rtl/>
        </w:rPr>
        <w:t xml:space="preserve"> التي ت</w:t>
      </w:r>
      <w:r w:rsidR="00F5216A" w:rsidRPr="00205385">
        <w:rPr>
          <w:rFonts w:ascii="Times New Roman" w:hAnsi="Times New Roman" w:cs="Times New Roman"/>
          <w:color w:val="000000"/>
          <w:sz w:val="28"/>
          <w:szCs w:val="28"/>
          <w:rtl/>
        </w:rPr>
        <w:t>جب توافرها للقيام بالبحث العلمي</w:t>
      </w:r>
      <w:r w:rsidR="005C4FCD" w:rsidRPr="00205385">
        <w:rPr>
          <w:rFonts w:ascii="Times New Roman" w:hAnsi="Times New Roman" w:cs="Times New Roman"/>
          <w:color w:val="000000"/>
          <w:sz w:val="28"/>
          <w:szCs w:val="28"/>
          <w:rtl/>
        </w:rPr>
        <w:t>، وكذلك غياب ا</w:t>
      </w:r>
      <w:r w:rsidR="00A57DF1" w:rsidRPr="00205385">
        <w:rPr>
          <w:rFonts w:ascii="Times New Roman" w:hAnsi="Times New Roman" w:cs="Times New Roman"/>
          <w:color w:val="000000"/>
          <w:sz w:val="28"/>
          <w:szCs w:val="28"/>
          <w:rtl/>
        </w:rPr>
        <w:t>لا</w:t>
      </w:r>
      <w:r w:rsidR="005C4FCD" w:rsidRPr="00205385">
        <w:rPr>
          <w:rFonts w:ascii="Times New Roman" w:hAnsi="Times New Roman" w:cs="Times New Roman"/>
          <w:color w:val="000000"/>
          <w:sz w:val="28"/>
          <w:szCs w:val="28"/>
          <w:rtl/>
        </w:rPr>
        <w:t xml:space="preserve">تفاقيات </w:t>
      </w:r>
      <w:r w:rsidR="00A57DF1" w:rsidRPr="00205385">
        <w:rPr>
          <w:rFonts w:ascii="Times New Roman" w:hAnsi="Times New Roman" w:cs="Times New Roman"/>
          <w:color w:val="000000"/>
          <w:sz w:val="28"/>
          <w:szCs w:val="28"/>
          <w:rtl/>
        </w:rPr>
        <w:t>الواضحة بين الجامعات</w:t>
      </w:r>
      <w:r w:rsidR="005C4FCD" w:rsidRPr="00205385">
        <w:rPr>
          <w:rFonts w:ascii="Times New Roman" w:hAnsi="Times New Roman" w:cs="Times New Roman"/>
          <w:color w:val="000000"/>
          <w:sz w:val="28"/>
          <w:szCs w:val="28"/>
          <w:rtl/>
        </w:rPr>
        <w:t xml:space="preserve"> والمؤسسات المجتمعية المختلفة حول التسهيلات اللازمة لإجراء البحوث </w:t>
      </w:r>
      <w:r w:rsidR="000613F2" w:rsidRPr="00205385">
        <w:rPr>
          <w:rFonts w:ascii="Times New Roman" w:hAnsi="Times New Roman" w:cs="Times New Roman"/>
          <w:color w:val="000000"/>
          <w:sz w:val="28"/>
          <w:szCs w:val="28"/>
          <w:rtl/>
        </w:rPr>
        <w:t xml:space="preserve">والدراسات </w:t>
      </w:r>
      <w:r w:rsidR="005C4FCD" w:rsidRPr="00205385">
        <w:rPr>
          <w:rFonts w:ascii="Times New Roman" w:hAnsi="Times New Roman" w:cs="Times New Roman"/>
          <w:color w:val="000000"/>
          <w:sz w:val="28"/>
          <w:szCs w:val="28"/>
          <w:rtl/>
        </w:rPr>
        <w:t>الميدانية</w:t>
      </w:r>
      <w:r w:rsidR="008650D7" w:rsidRPr="00205385">
        <w:rPr>
          <w:rFonts w:ascii="Times New Roman" w:hAnsi="Times New Roman" w:cs="Times New Roman"/>
          <w:color w:val="000000"/>
          <w:sz w:val="28"/>
          <w:szCs w:val="28"/>
          <w:rtl/>
        </w:rPr>
        <w:t xml:space="preserve"> التي تكشف عن </w:t>
      </w:r>
      <w:r w:rsidR="00F574C3" w:rsidRPr="00205385">
        <w:rPr>
          <w:rFonts w:ascii="Times New Roman" w:hAnsi="Times New Roman" w:cs="Times New Roman"/>
          <w:color w:val="000000"/>
          <w:sz w:val="28"/>
          <w:szCs w:val="28"/>
          <w:rtl/>
        </w:rPr>
        <w:t>واقع الظواهر</w:t>
      </w:r>
      <w:r w:rsidR="008650D7" w:rsidRPr="00205385">
        <w:rPr>
          <w:rFonts w:ascii="Times New Roman" w:hAnsi="Times New Roman" w:cs="Times New Roman"/>
          <w:color w:val="000000"/>
          <w:sz w:val="28"/>
          <w:szCs w:val="28"/>
          <w:rtl/>
        </w:rPr>
        <w:t xml:space="preserve"> المدروسة</w:t>
      </w:r>
      <w:r w:rsidR="000A4240" w:rsidRPr="00205385">
        <w:rPr>
          <w:rFonts w:ascii="Times New Roman" w:hAnsi="Times New Roman" w:cs="Times New Roman"/>
          <w:color w:val="000000"/>
          <w:sz w:val="28"/>
          <w:szCs w:val="28"/>
          <w:rtl/>
        </w:rPr>
        <w:t xml:space="preserve"> وتؤكد صدق النتائج المتوصل إليها</w:t>
      </w:r>
      <w:r w:rsidR="00A57DF1" w:rsidRPr="00205385">
        <w:rPr>
          <w:rFonts w:ascii="Times New Roman" w:hAnsi="Times New Roman" w:cs="Times New Roman"/>
          <w:color w:val="000000"/>
          <w:sz w:val="28"/>
          <w:szCs w:val="28"/>
          <w:rtl/>
        </w:rPr>
        <w:t>.</w:t>
      </w:r>
    </w:p>
    <w:p w:rsidR="000613F2" w:rsidRPr="00205385" w:rsidRDefault="00B5322D" w:rsidP="000613F2">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عدم توفر م</w:t>
      </w:r>
      <w:r w:rsidR="00734B1C" w:rsidRPr="00205385">
        <w:rPr>
          <w:rFonts w:ascii="Times New Roman" w:hAnsi="Times New Roman" w:cs="Times New Roman"/>
          <w:b/>
          <w:bCs/>
          <w:color w:val="000000"/>
          <w:sz w:val="28"/>
          <w:szCs w:val="28"/>
          <w:rtl/>
        </w:rPr>
        <w:t>عايير محددة لتقييم الأبحاث ونشره</w:t>
      </w:r>
      <w:r w:rsidR="005C4FCD" w:rsidRPr="00205385">
        <w:rPr>
          <w:rFonts w:ascii="Times New Roman" w:hAnsi="Times New Roman" w:cs="Times New Roman"/>
          <w:b/>
          <w:bCs/>
          <w:color w:val="000000"/>
          <w:sz w:val="28"/>
          <w:szCs w:val="28"/>
          <w:rtl/>
        </w:rPr>
        <w:t>ا</w:t>
      </w:r>
      <w:r w:rsidR="00544A64" w:rsidRPr="00205385">
        <w:rPr>
          <w:rFonts w:ascii="Times New Roman" w:hAnsi="Times New Roman" w:cs="Times New Roman"/>
          <w:b/>
          <w:bCs/>
          <w:color w:val="000000"/>
          <w:sz w:val="28"/>
          <w:szCs w:val="28"/>
          <w:rtl/>
        </w:rPr>
        <w:t>:</w:t>
      </w:r>
      <w:r w:rsidR="005B1B33" w:rsidRPr="00205385">
        <w:rPr>
          <w:rFonts w:ascii="Times New Roman" w:hAnsi="Times New Roman" w:cs="Times New Roman"/>
          <w:color w:val="000000"/>
          <w:sz w:val="28"/>
          <w:szCs w:val="28"/>
          <w:rtl/>
        </w:rPr>
        <w:t xml:space="preserve"> تختلف المجلات العلمية</w:t>
      </w:r>
      <w:r w:rsidR="005C4FCD" w:rsidRPr="00205385">
        <w:rPr>
          <w:rFonts w:ascii="Times New Roman" w:hAnsi="Times New Roman" w:cs="Times New Roman"/>
          <w:color w:val="000000"/>
          <w:sz w:val="28"/>
          <w:szCs w:val="28"/>
          <w:rtl/>
        </w:rPr>
        <w:t xml:space="preserve"> عن بعضها حول معايير تقيي</w:t>
      </w:r>
      <w:r w:rsidR="006356F2" w:rsidRPr="00205385">
        <w:rPr>
          <w:rFonts w:ascii="Times New Roman" w:hAnsi="Times New Roman" w:cs="Times New Roman"/>
          <w:color w:val="000000"/>
          <w:sz w:val="28"/>
          <w:szCs w:val="28"/>
          <w:rtl/>
        </w:rPr>
        <w:t>م الأبحاث العلمية ونشرها، كما أ</w:t>
      </w:r>
      <w:r w:rsidR="005C4FCD" w:rsidRPr="00205385">
        <w:rPr>
          <w:rFonts w:ascii="Times New Roman" w:hAnsi="Times New Roman" w:cs="Times New Roman"/>
          <w:color w:val="000000"/>
          <w:sz w:val="28"/>
          <w:szCs w:val="28"/>
          <w:rtl/>
        </w:rPr>
        <w:t xml:space="preserve">ن الكثير من المجلات قد تغير من سنة إلى </w:t>
      </w:r>
      <w:r w:rsidR="005B1B33" w:rsidRPr="00205385">
        <w:rPr>
          <w:rFonts w:ascii="Times New Roman" w:hAnsi="Times New Roman" w:cs="Times New Roman"/>
          <w:color w:val="000000"/>
          <w:sz w:val="28"/>
          <w:szCs w:val="28"/>
          <w:rtl/>
        </w:rPr>
        <w:t>سنة قواعد</w:t>
      </w:r>
      <w:r w:rsidR="00E40010" w:rsidRPr="00205385">
        <w:rPr>
          <w:rFonts w:ascii="Times New Roman" w:hAnsi="Times New Roman" w:cs="Times New Roman"/>
          <w:color w:val="000000"/>
          <w:sz w:val="28"/>
          <w:szCs w:val="28"/>
          <w:rtl/>
        </w:rPr>
        <w:t xml:space="preserve"> وشروط النشر </w:t>
      </w:r>
      <w:r w:rsidR="0064772A" w:rsidRPr="00205385">
        <w:rPr>
          <w:rFonts w:ascii="Times New Roman" w:hAnsi="Times New Roman" w:cs="Times New Roman"/>
          <w:color w:val="000000"/>
          <w:sz w:val="28"/>
          <w:szCs w:val="28"/>
          <w:rtl/>
        </w:rPr>
        <w:t>فيها</w:t>
      </w:r>
      <w:r w:rsidR="005C4FCD" w:rsidRPr="00205385">
        <w:rPr>
          <w:rFonts w:ascii="Times New Roman" w:hAnsi="Times New Roman" w:cs="Times New Roman"/>
          <w:color w:val="000000"/>
          <w:sz w:val="28"/>
          <w:szCs w:val="28"/>
          <w:rtl/>
        </w:rPr>
        <w:t>، الأمر الذي ي</w:t>
      </w:r>
      <w:r w:rsidR="0064772A" w:rsidRPr="00205385">
        <w:rPr>
          <w:rFonts w:ascii="Times New Roman" w:hAnsi="Times New Roman" w:cs="Times New Roman"/>
          <w:color w:val="000000"/>
          <w:sz w:val="28"/>
          <w:szCs w:val="28"/>
          <w:rtl/>
        </w:rPr>
        <w:t xml:space="preserve">شكل </w:t>
      </w:r>
      <w:r w:rsidR="005C4FCD" w:rsidRPr="00205385">
        <w:rPr>
          <w:rFonts w:ascii="Times New Roman" w:hAnsi="Times New Roman" w:cs="Times New Roman"/>
          <w:color w:val="000000"/>
          <w:sz w:val="28"/>
          <w:szCs w:val="28"/>
          <w:rtl/>
        </w:rPr>
        <w:t>صع</w:t>
      </w:r>
      <w:r w:rsidR="0064772A" w:rsidRPr="00205385">
        <w:rPr>
          <w:rFonts w:ascii="Times New Roman" w:hAnsi="Times New Roman" w:cs="Times New Roman"/>
          <w:color w:val="000000"/>
          <w:sz w:val="28"/>
          <w:szCs w:val="28"/>
          <w:rtl/>
        </w:rPr>
        <w:t>و</w:t>
      </w:r>
      <w:r w:rsidR="005C4FCD" w:rsidRPr="00205385">
        <w:rPr>
          <w:rFonts w:ascii="Times New Roman" w:hAnsi="Times New Roman" w:cs="Times New Roman"/>
          <w:color w:val="000000"/>
          <w:sz w:val="28"/>
          <w:szCs w:val="28"/>
          <w:rtl/>
        </w:rPr>
        <w:t>ب</w:t>
      </w:r>
      <w:r w:rsidR="0064772A" w:rsidRPr="00205385">
        <w:rPr>
          <w:rFonts w:ascii="Times New Roman" w:hAnsi="Times New Roman" w:cs="Times New Roman"/>
          <w:color w:val="000000"/>
          <w:sz w:val="28"/>
          <w:szCs w:val="28"/>
          <w:rtl/>
        </w:rPr>
        <w:t>ة لدى</w:t>
      </w:r>
      <w:r w:rsidR="005C4FCD" w:rsidRPr="00205385">
        <w:rPr>
          <w:rFonts w:ascii="Times New Roman" w:hAnsi="Times New Roman" w:cs="Times New Roman"/>
          <w:color w:val="000000"/>
          <w:sz w:val="28"/>
          <w:szCs w:val="28"/>
          <w:rtl/>
        </w:rPr>
        <w:t xml:space="preserve"> الب</w:t>
      </w:r>
      <w:r w:rsidR="00BC7A12" w:rsidRPr="00205385">
        <w:rPr>
          <w:rFonts w:ascii="Times New Roman" w:hAnsi="Times New Roman" w:cs="Times New Roman"/>
          <w:color w:val="000000"/>
          <w:sz w:val="28"/>
          <w:szCs w:val="28"/>
          <w:rtl/>
        </w:rPr>
        <w:t xml:space="preserve">احثين </w:t>
      </w:r>
      <w:r w:rsidR="002A66D3" w:rsidRPr="00205385">
        <w:rPr>
          <w:rFonts w:ascii="Times New Roman" w:hAnsi="Times New Roman" w:cs="Times New Roman"/>
          <w:color w:val="000000"/>
          <w:sz w:val="28"/>
          <w:szCs w:val="28"/>
          <w:rtl/>
        </w:rPr>
        <w:t>تتجسد في</w:t>
      </w:r>
      <w:r w:rsidR="0064772A" w:rsidRPr="00205385">
        <w:rPr>
          <w:rFonts w:ascii="Times New Roman" w:hAnsi="Times New Roman" w:cs="Times New Roman"/>
          <w:color w:val="000000"/>
          <w:sz w:val="28"/>
          <w:szCs w:val="28"/>
          <w:rtl/>
        </w:rPr>
        <w:t xml:space="preserve"> تحديد </w:t>
      </w:r>
      <w:r w:rsidR="002A66D3" w:rsidRPr="00205385">
        <w:rPr>
          <w:rFonts w:ascii="Times New Roman" w:hAnsi="Times New Roman" w:cs="Times New Roman"/>
          <w:color w:val="000000"/>
          <w:sz w:val="28"/>
          <w:szCs w:val="28"/>
          <w:rtl/>
        </w:rPr>
        <w:t>قالب المجلة</w:t>
      </w:r>
      <w:r w:rsidR="000B1637" w:rsidRPr="00205385">
        <w:rPr>
          <w:rFonts w:ascii="Times New Roman" w:hAnsi="Times New Roman" w:cs="Times New Roman"/>
          <w:color w:val="000000"/>
          <w:sz w:val="28"/>
          <w:szCs w:val="28"/>
          <w:rtl/>
        </w:rPr>
        <w:t xml:space="preserve"> ونوع البحوث المقبولة للنشر خاصة</w:t>
      </w:r>
      <w:r w:rsidR="00CD475E" w:rsidRPr="00205385">
        <w:rPr>
          <w:rFonts w:ascii="Times New Roman" w:hAnsi="Times New Roman" w:cs="Times New Roman"/>
          <w:color w:val="000000"/>
          <w:sz w:val="28"/>
          <w:szCs w:val="28"/>
          <w:rtl/>
        </w:rPr>
        <w:t xml:space="preserve"> </w:t>
      </w:r>
      <w:r w:rsidR="000B1637" w:rsidRPr="00205385">
        <w:rPr>
          <w:rFonts w:ascii="Times New Roman" w:hAnsi="Times New Roman" w:cs="Times New Roman"/>
          <w:color w:val="000000"/>
          <w:sz w:val="28"/>
          <w:szCs w:val="28"/>
          <w:rtl/>
        </w:rPr>
        <w:t xml:space="preserve">أن </w:t>
      </w:r>
      <w:r w:rsidR="00B874E2" w:rsidRPr="00205385">
        <w:rPr>
          <w:rFonts w:ascii="Times New Roman" w:hAnsi="Times New Roman" w:cs="Times New Roman"/>
          <w:color w:val="000000"/>
          <w:sz w:val="28"/>
          <w:szCs w:val="28"/>
          <w:rtl/>
        </w:rPr>
        <w:t xml:space="preserve">الباحث في تخصص </w:t>
      </w:r>
      <w:r w:rsidR="000B1637" w:rsidRPr="00205385">
        <w:rPr>
          <w:rFonts w:ascii="Times New Roman" w:hAnsi="Times New Roman" w:cs="Times New Roman"/>
          <w:color w:val="000000"/>
          <w:sz w:val="28"/>
          <w:szCs w:val="28"/>
          <w:rtl/>
        </w:rPr>
        <w:t xml:space="preserve">علم اجتماع الانحراف والجريمة </w:t>
      </w:r>
      <w:r w:rsidR="00B874E2" w:rsidRPr="00205385">
        <w:rPr>
          <w:rFonts w:ascii="Times New Roman" w:hAnsi="Times New Roman" w:cs="Times New Roman"/>
          <w:color w:val="000000"/>
          <w:sz w:val="28"/>
          <w:szCs w:val="28"/>
          <w:rtl/>
        </w:rPr>
        <w:t>يواجه العديد من الصعوبات ل</w:t>
      </w:r>
      <w:r w:rsidR="00E34170" w:rsidRPr="00205385">
        <w:rPr>
          <w:rFonts w:ascii="Times New Roman" w:hAnsi="Times New Roman" w:cs="Times New Roman"/>
          <w:color w:val="000000"/>
          <w:sz w:val="28"/>
          <w:szCs w:val="28"/>
          <w:rtl/>
        </w:rPr>
        <w:t>جمع المادة العلمية لبحثه</w:t>
      </w:r>
      <w:r w:rsidR="00CD475E" w:rsidRPr="00205385">
        <w:rPr>
          <w:rFonts w:ascii="Times New Roman" w:hAnsi="Times New Roman" w:cs="Times New Roman"/>
          <w:color w:val="000000"/>
          <w:sz w:val="28"/>
          <w:szCs w:val="28"/>
          <w:rtl/>
        </w:rPr>
        <w:t xml:space="preserve"> ورفض البحث </w:t>
      </w:r>
      <w:r w:rsidR="00263478" w:rsidRPr="00205385">
        <w:rPr>
          <w:rFonts w:ascii="Times New Roman" w:hAnsi="Times New Roman" w:cs="Times New Roman"/>
          <w:color w:val="000000"/>
          <w:sz w:val="28"/>
          <w:szCs w:val="28"/>
          <w:rtl/>
        </w:rPr>
        <w:t xml:space="preserve">بالنسبة له </w:t>
      </w:r>
      <w:r w:rsidR="000414CA" w:rsidRPr="00205385">
        <w:rPr>
          <w:rFonts w:ascii="Times New Roman" w:hAnsi="Times New Roman" w:cs="Times New Roman"/>
          <w:color w:val="000000"/>
          <w:sz w:val="28"/>
          <w:szCs w:val="28"/>
          <w:rtl/>
        </w:rPr>
        <w:t>يعني إعادة القيام بجمع المادة العلمية</w:t>
      </w:r>
      <w:r w:rsidR="002A66D3" w:rsidRPr="00205385">
        <w:rPr>
          <w:rFonts w:ascii="Times New Roman" w:hAnsi="Times New Roman" w:cs="Times New Roman"/>
          <w:color w:val="000000"/>
          <w:sz w:val="28"/>
          <w:szCs w:val="28"/>
          <w:rtl/>
        </w:rPr>
        <w:t xml:space="preserve">، </w:t>
      </w:r>
      <w:r w:rsidR="0064772A" w:rsidRPr="00205385">
        <w:rPr>
          <w:rFonts w:ascii="Times New Roman" w:hAnsi="Times New Roman" w:cs="Times New Roman"/>
          <w:color w:val="000000"/>
          <w:sz w:val="28"/>
          <w:szCs w:val="28"/>
          <w:rtl/>
        </w:rPr>
        <w:t>و</w:t>
      </w:r>
      <w:r w:rsidR="00D165C9" w:rsidRPr="00205385">
        <w:rPr>
          <w:rFonts w:ascii="Times New Roman" w:hAnsi="Times New Roman" w:cs="Times New Roman"/>
          <w:color w:val="000000"/>
          <w:sz w:val="28"/>
          <w:szCs w:val="28"/>
          <w:rtl/>
        </w:rPr>
        <w:t xml:space="preserve">كذا </w:t>
      </w:r>
      <w:r w:rsidR="0064772A" w:rsidRPr="00205385">
        <w:rPr>
          <w:rFonts w:ascii="Times New Roman" w:hAnsi="Times New Roman" w:cs="Times New Roman"/>
          <w:color w:val="000000"/>
          <w:sz w:val="28"/>
          <w:szCs w:val="28"/>
          <w:rtl/>
        </w:rPr>
        <w:t xml:space="preserve">تنسيق </w:t>
      </w:r>
      <w:r w:rsidR="009B6DC5" w:rsidRPr="00205385">
        <w:rPr>
          <w:rFonts w:ascii="Times New Roman" w:hAnsi="Times New Roman" w:cs="Times New Roman"/>
          <w:color w:val="000000"/>
          <w:sz w:val="28"/>
          <w:szCs w:val="28"/>
          <w:rtl/>
        </w:rPr>
        <w:t xml:space="preserve">المادة العلمية </w:t>
      </w:r>
      <w:r w:rsidR="0064772A" w:rsidRPr="00205385">
        <w:rPr>
          <w:rFonts w:ascii="Times New Roman" w:hAnsi="Times New Roman" w:cs="Times New Roman"/>
          <w:color w:val="000000"/>
          <w:sz w:val="28"/>
          <w:szCs w:val="28"/>
          <w:rtl/>
        </w:rPr>
        <w:t xml:space="preserve">في كل مرة يحاول </w:t>
      </w:r>
      <w:r w:rsidR="00E40010" w:rsidRPr="00205385">
        <w:rPr>
          <w:rFonts w:ascii="Times New Roman" w:hAnsi="Times New Roman" w:cs="Times New Roman"/>
          <w:color w:val="000000"/>
          <w:sz w:val="28"/>
          <w:szCs w:val="28"/>
          <w:rtl/>
        </w:rPr>
        <w:t xml:space="preserve">فيها </w:t>
      </w:r>
      <w:r w:rsidR="0064772A" w:rsidRPr="00205385">
        <w:rPr>
          <w:rFonts w:ascii="Times New Roman" w:hAnsi="Times New Roman" w:cs="Times New Roman"/>
          <w:color w:val="000000"/>
          <w:sz w:val="28"/>
          <w:szCs w:val="28"/>
          <w:rtl/>
        </w:rPr>
        <w:t xml:space="preserve">نشر </w:t>
      </w:r>
      <w:r w:rsidR="006356F2" w:rsidRPr="00205385">
        <w:rPr>
          <w:rFonts w:ascii="Times New Roman" w:hAnsi="Times New Roman" w:cs="Times New Roman"/>
          <w:color w:val="000000"/>
          <w:sz w:val="28"/>
          <w:szCs w:val="28"/>
          <w:rtl/>
        </w:rPr>
        <w:t>الأبحاث</w:t>
      </w:r>
      <w:r w:rsidR="00D11785" w:rsidRPr="00205385">
        <w:rPr>
          <w:rFonts w:ascii="Times New Roman" w:hAnsi="Times New Roman" w:cs="Times New Roman"/>
          <w:color w:val="000000"/>
          <w:sz w:val="28"/>
          <w:szCs w:val="28"/>
          <w:rtl/>
        </w:rPr>
        <w:t xml:space="preserve"> التي قام بإجرائها</w:t>
      </w:r>
      <w:r w:rsidR="0064772A" w:rsidRPr="00205385">
        <w:rPr>
          <w:rFonts w:ascii="Times New Roman" w:hAnsi="Times New Roman" w:cs="Times New Roman"/>
          <w:color w:val="000000"/>
          <w:sz w:val="28"/>
          <w:szCs w:val="28"/>
          <w:rtl/>
        </w:rPr>
        <w:t>.</w:t>
      </w:r>
    </w:p>
    <w:p w:rsidR="00205385" w:rsidRDefault="001B2ACF" w:rsidP="000613F2">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افتقار البح</w:t>
      </w:r>
      <w:r w:rsidR="00734B1C" w:rsidRPr="00205385">
        <w:rPr>
          <w:rFonts w:ascii="Times New Roman" w:hAnsi="Times New Roman" w:cs="Times New Roman"/>
          <w:b/>
          <w:bCs/>
          <w:color w:val="000000"/>
          <w:sz w:val="28"/>
          <w:szCs w:val="28"/>
          <w:rtl/>
        </w:rPr>
        <w:t>ث العل</w:t>
      </w:r>
      <w:r w:rsidRPr="00205385">
        <w:rPr>
          <w:rFonts w:ascii="Times New Roman" w:hAnsi="Times New Roman" w:cs="Times New Roman"/>
          <w:b/>
          <w:bCs/>
          <w:color w:val="000000"/>
          <w:sz w:val="28"/>
          <w:szCs w:val="28"/>
          <w:rtl/>
        </w:rPr>
        <w:t>مي لل</w:t>
      </w:r>
      <w:r w:rsidR="00B5322D" w:rsidRPr="00205385">
        <w:rPr>
          <w:rFonts w:ascii="Times New Roman" w:hAnsi="Times New Roman" w:cs="Times New Roman"/>
          <w:b/>
          <w:bCs/>
          <w:color w:val="000000"/>
          <w:sz w:val="28"/>
          <w:szCs w:val="28"/>
          <w:rtl/>
        </w:rPr>
        <w:t>دعم</w:t>
      </w:r>
      <w:r w:rsidR="00544A64" w:rsidRPr="00205385">
        <w:rPr>
          <w:rFonts w:ascii="Times New Roman" w:hAnsi="Times New Roman" w:cs="Times New Roman"/>
          <w:b/>
          <w:bCs/>
          <w:color w:val="000000"/>
          <w:sz w:val="28"/>
          <w:szCs w:val="28"/>
          <w:rtl/>
        </w:rPr>
        <w:t xml:space="preserve"> </w:t>
      </w:r>
      <w:r w:rsidR="00B5322D" w:rsidRPr="00205385">
        <w:rPr>
          <w:rFonts w:ascii="Times New Roman" w:hAnsi="Times New Roman" w:cs="Times New Roman"/>
          <w:b/>
          <w:bCs/>
          <w:color w:val="000000"/>
          <w:sz w:val="28"/>
          <w:szCs w:val="28"/>
          <w:rtl/>
        </w:rPr>
        <w:t>والتأييد المجتمعي</w:t>
      </w:r>
      <w:r w:rsidR="00544A64" w:rsidRPr="00205385">
        <w:rPr>
          <w:rFonts w:ascii="Times New Roman" w:hAnsi="Times New Roman" w:cs="Times New Roman"/>
          <w:color w:val="000000"/>
          <w:sz w:val="28"/>
          <w:szCs w:val="28"/>
          <w:rtl/>
        </w:rPr>
        <w:t>:</w:t>
      </w:r>
      <w:r w:rsidR="00623905" w:rsidRPr="00205385">
        <w:rPr>
          <w:rFonts w:ascii="Times New Roman" w:hAnsi="Times New Roman" w:cs="Times New Roman"/>
          <w:color w:val="000000"/>
          <w:sz w:val="28"/>
          <w:szCs w:val="28"/>
          <w:rtl/>
        </w:rPr>
        <w:t xml:space="preserve"> </w:t>
      </w:r>
      <w:r w:rsidR="005072CA" w:rsidRPr="00205385">
        <w:rPr>
          <w:rFonts w:ascii="Times New Roman" w:hAnsi="Times New Roman" w:cs="Times New Roman"/>
          <w:color w:val="000000"/>
          <w:sz w:val="28"/>
          <w:szCs w:val="28"/>
          <w:rtl/>
        </w:rPr>
        <w:t>إن ضعف التعاون بين ا</w:t>
      </w:r>
      <w:r w:rsidR="005072CA" w:rsidRPr="00205385">
        <w:rPr>
          <w:rFonts w:ascii="Times New Roman" w:eastAsia="MingLiU_HKSCS" w:hAnsi="Times New Roman" w:cs="Times New Roman"/>
          <w:color w:val="000000"/>
          <w:sz w:val="28"/>
          <w:szCs w:val="28"/>
          <w:rtl/>
        </w:rPr>
        <w:t>لمج</w:t>
      </w:r>
      <w:r w:rsidR="005072CA" w:rsidRPr="00205385">
        <w:rPr>
          <w:rFonts w:ascii="Times New Roman" w:hAnsi="Times New Roman" w:cs="Times New Roman"/>
          <w:color w:val="000000"/>
          <w:sz w:val="28"/>
          <w:szCs w:val="28"/>
          <w:rtl/>
        </w:rPr>
        <w:t>تمع المحلي ومؤسسات التعليم العالي يزيد محدودية دور البحوث الأكاديمية للجامعة في مواجهة المشكلات ا</w:t>
      </w:r>
      <w:r w:rsidR="005072CA" w:rsidRPr="00205385">
        <w:rPr>
          <w:rFonts w:ascii="Times New Roman" w:eastAsia="MingLiU_HKSCS" w:hAnsi="Times New Roman" w:cs="Times New Roman"/>
          <w:color w:val="000000"/>
          <w:sz w:val="28"/>
          <w:szCs w:val="28"/>
          <w:rtl/>
        </w:rPr>
        <w:t>لمج</w:t>
      </w:r>
      <w:r w:rsidR="005072CA" w:rsidRPr="00205385">
        <w:rPr>
          <w:rFonts w:ascii="Times New Roman" w:hAnsi="Times New Roman" w:cs="Times New Roman"/>
          <w:color w:val="000000"/>
          <w:sz w:val="28"/>
          <w:szCs w:val="28"/>
          <w:rtl/>
        </w:rPr>
        <w:t>تمعية والتنموية</w:t>
      </w:r>
      <w:sdt>
        <w:sdtPr>
          <w:rPr>
            <w:rFonts w:ascii="Times New Roman" w:hAnsi="Times New Roman" w:cs="Times New Roman"/>
            <w:b/>
            <w:bCs/>
            <w:color w:val="000000"/>
            <w:sz w:val="28"/>
            <w:szCs w:val="28"/>
            <w:rtl/>
          </w:rPr>
          <w:id w:val="-1860347397"/>
          <w:citation/>
        </w:sdtPr>
        <w:sdtEndPr/>
        <w:sdtContent>
          <w:r w:rsidR="000613F2" w:rsidRPr="00205385">
            <w:rPr>
              <w:rFonts w:ascii="Times New Roman" w:hAnsi="Times New Roman" w:cs="Times New Roman"/>
              <w:b/>
              <w:bCs/>
              <w:color w:val="000000"/>
              <w:sz w:val="28"/>
              <w:szCs w:val="28"/>
              <w:rtl/>
            </w:rPr>
            <w:fldChar w:fldCharType="begin"/>
          </w:r>
          <w:r w:rsidR="000613F2" w:rsidRPr="00205385">
            <w:rPr>
              <w:rFonts w:ascii="Times New Roman" w:hAnsi="Times New Roman" w:cs="Times New Roman"/>
              <w:b/>
              <w:bCs/>
              <w:color w:val="000000"/>
              <w:sz w:val="28"/>
              <w:szCs w:val="28"/>
              <w:lang w:bidi="ar-DZ"/>
            </w:rPr>
            <w:instrText xml:space="preserve">CITATION </w:instrText>
          </w:r>
          <w:r w:rsidR="000613F2" w:rsidRPr="00205385">
            <w:rPr>
              <w:rFonts w:ascii="Times New Roman" w:hAnsi="Times New Roman" w:cs="Times New Roman"/>
              <w:b/>
              <w:bCs/>
              <w:color w:val="000000"/>
              <w:sz w:val="28"/>
              <w:szCs w:val="28"/>
              <w:rtl/>
              <w:lang w:bidi="ar-DZ"/>
            </w:rPr>
            <w:instrText>وزا04</w:instrText>
          </w:r>
          <w:r w:rsidR="000613F2" w:rsidRPr="00205385">
            <w:rPr>
              <w:rFonts w:ascii="Times New Roman" w:hAnsi="Times New Roman" w:cs="Times New Roman"/>
              <w:b/>
              <w:bCs/>
              <w:color w:val="000000"/>
              <w:sz w:val="28"/>
              <w:szCs w:val="28"/>
              <w:lang w:bidi="ar-DZ"/>
            </w:rPr>
            <w:instrText xml:space="preserve"> \p "04 - 05" \l 5121 </w:instrText>
          </w:r>
          <w:r w:rsidR="000613F2" w:rsidRPr="00205385">
            <w:rPr>
              <w:rFonts w:ascii="Times New Roman" w:hAnsi="Times New Roman" w:cs="Times New Roman"/>
              <w:b/>
              <w:bCs/>
              <w:color w:val="000000"/>
              <w:sz w:val="28"/>
              <w:szCs w:val="28"/>
              <w:rtl/>
            </w:rPr>
            <w:fldChar w:fldCharType="separate"/>
          </w:r>
          <w:r w:rsidR="000613F2" w:rsidRPr="00205385">
            <w:rPr>
              <w:rFonts w:ascii="Times New Roman" w:hAnsi="Times New Roman" w:cs="Times New Roman"/>
              <w:b/>
              <w:bCs/>
              <w:noProof/>
              <w:color w:val="000000"/>
              <w:sz w:val="28"/>
              <w:szCs w:val="28"/>
              <w:rtl/>
            </w:rPr>
            <w:t xml:space="preserve"> (وزارة التعليم العالي والبحث العلمي، 2004، الصفحات 04 - 05)</w:t>
          </w:r>
          <w:r w:rsidR="000613F2" w:rsidRPr="00205385">
            <w:rPr>
              <w:rFonts w:ascii="Times New Roman" w:hAnsi="Times New Roman" w:cs="Times New Roman"/>
              <w:b/>
              <w:bCs/>
              <w:color w:val="000000"/>
              <w:sz w:val="28"/>
              <w:szCs w:val="28"/>
              <w:rtl/>
            </w:rPr>
            <w:fldChar w:fldCharType="end"/>
          </w:r>
        </w:sdtContent>
      </w:sdt>
      <w:r w:rsidR="005072CA" w:rsidRPr="00205385">
        <w:rPr>
          <w:rFonts w:ascii="Times New Roman" w:hAnsi="Times New Roman" w:cs="Times New Roman"/>
          <w:color w:val="000000"/>
          <w:sz w:val="28"/>
          <w:szCs w:val="28"/>
          <w:rtl/>
        </w:rPr>
        <w:t xml:space="preserve">. </w:t>
      </w:r>
    </w:p>
    <w:p w:rsidR="000613F2" w:rsidRPr="00205385" w:rsidRDefault="00205385" w:rsidP="00205385">
      <w:pPr>
        <w:pStyle w:val="Notedebasdepage"/>
        <w:bidi/>
        <w:spacing w:before="100" w:beforeAutospacing="1" w:after="100" w:afterAutospacing="1" w:line="276" w:lineRule="auto"/>
        <w:ind w:left="501"/>
        <w:jc w:val="both"/>
        <w:rPr>
          <w:rFonts w:ascii="Times New Roman" w:hAnsi="Times New Roman" w:cs="Times New Roman"/>
          <w:color w:val="000000"/>
          <w:sz w:val="28"/>
          <w:szCs w:val="28"/>
        </w:rPr>
      </w:pPr>
      <w:r>
        <w:rPr>
          <w:rFonts w:ascii="Times New Roman" w:hAnsi="Times New Roman" w:cs="Times New Roman" w:hint="cs"/>
          <w:b/>
          <w:bCs/>
          <w:color w:val="000000"/>
          <w:sz w:val="28"/>
          <w:szCs w:val="28"/>
          <w:rtl/>
        </w:rPr>
        <w:t xml:space="preserve">   </w:t>
      </w:r>
      <w:r w:rsidR="00793416" w:rsidRPr="00205385">
        <w:rPr>
          <w:rFonts w:ascii="Times New Roman" w:hAnsi="Times New Roman" w:cs="Times New Roman"/>
          <w:color w:val="000000"/>
          <w:sz w:val="28"/>
          <w:szCs w:val="28"/>
          <w:rtl/>
        </w:rPr>
        <w:t>حيث نجد أن</w:t>
      </w:r>
      <w:r w:rsidR="00623905" w:rsidRPr="00205385">
        <w:rPr>
          <w:rFonts w:ascii="Times New Roman" w:hAnsi="Times New Roman" w:cs="Times New Roman"/>
          <w:color w:val="000000"/>
          <w:sz w:val="28"/>
          <w:szCs w:val="28"/>
          <w:rtl/>
        </w:rPr>
        <w:t xml:space="preserve"> الباحث العلمي في </w:t>
      </w:r>
      <w:r w:rsidR="00AF0E8B" w:rsidRPr="00205385">
        <w:rPr>
          <w:rFonts w:ascii="Times New Roman" w:hAnsi="Times New Roman" w:cs="Times New Roman"/>
          <w:color w:val="000000"/>
          <w:sz w:val="28"/>
          <w:szCs w:val="28"/>
          <w:rtl/>
        </w:rPr>
        <w:t xml:space="preserve">تخصص </w:t>
      </w:r>
      <w:r w:rsidR="00623905" w:rsidRPr="00205385">
        <w:rPr>
          <w:rFonts w:ascii="Times New Roman" w:hAnsi="Times New Roman" w:cs="Times New Roman"/>
          <w:color w:val="000000"/>
          <w:sz w:val="28"/>
          <w:szCs w:val="28"/>
          <w:rtl/>
        </w:rPr>
        <w:t xml:space="preserve">علم اجتماع الانحراف والجريمة </w:t>
      </w:r>
      <w:r w:rsidR="00793416" w:rsidRPr="00205385">
        <w:rPr>
          <w:rFonts w:ascii="Times New Roman" w:hAnsi="Times New Roman" w:cs="Times New Roman"/>
          <w:color w:val="000000"/>
          <w:sz w:val="28"/>
          <w:szCs w:val="28"/>
          <w:rtl/>
        </w:rPr>
        <w:t xml:space="preserve">يعاني كغيره من الباحثين </w:t>
      </w:r>
      <w:r w:rsidR="00623905" w:rsidRPr="00205385">
        <w:rPr>
          <w:rFonts w:ascii="Times New Roman" w:hAnsi="Times New Roman" w:cs="Times New Roman"/>
          <w:color w:val="000000"/>
          <w:sz w:val="28"/>
          <w:szCs w:val="28"/>
          <w:rtl/>
        </w:rPr>
        <w:t xml:space="preserve">من قلة الدعم والتأييد المجتمعي، فكثيرا ما يجد صعوبة في جمع المعلومات حول موضوع دراسته تتعلق بشخصية المبحوث ذاته </w:t>
      </w:r>
      <w:r w:rsidR="00621F7A" w:rsidRPr="00205385">
        <w:rPr>
          <w:rFonts w:ascii="Times New Roman" w:hAnsi="Times New Roman" w:cs="Times New Roman"/>
          <w:color w:val="000000"/>
          <w:sz w:val="28"/>
          <w:szCs w:val="28"/>
          <w:rtl/>
        </w:rPr>
        <w:t>منها الجهل بمعاني المفاهيم والمقولات والمصطلحات السوسيولوجية المتعلقة بالبحث إضافة إلى أنه</w:t>
      </w:r>
      <w:r w:rsidR="00623905" w:rsidRPr="00205385">
        <w:rPr>
          <w:rFonts w:ascii="Times New Roman" w:hAnsi="Times New Roman" w:cs="Times New Roman"/>
          <w:color w:val="000000"/>
          <w:sz w:val="28"/>
          <w:szCs w:val="28"/>
          <w:rtl/>
        </w:rPr>
        <w:t xml:space="preserve"> كثيرا ما يعرض عن البوح بمعلومات تصب في مصلحة ا</w:t>
      </w:r>
      <w:r w:rsidR="00C32375" w:rsidRPr="00205385">
        <w:rPr>
          <w:rFonts w:ascii="Times New Roman" w:hAnsi="Times New Roman" w:cs="Times New Roman"/>
          <w:color w:val="000000"/>
          <w:sz w:val="28"/>
          <w:szCs w:val="28"/>
          <w:rtl/>
        </w:rPr>
        <w:t xml:space="preserve">لبحث العلمي وتزيد من دقة نتائجه خوفا من ما قد يلحقه من أذى في المجتمع، ورغم تأكيد الباحثين للمبحوثين </w:t>
      </w:r>
      <w:r w:rsidR="00877EDB" w:rsidRPr="00205385">
        <w:rPr>
          <w:rFonts w:ascii="Times New Roman" w:hAnsi="Times New Roman" w:cs="Times New Roman"/>
          <w:color w:val="000000"/>
          <w:sz w:val="28"/>
          <w:szCs w:val="28"/>
          <w:rtl/>
        </w:rPr>
        <w:t xml:space="preserve">بأن </w:t>
      </w:r>
      <w:r w:rsidR="00877EDB" w:rsidRPr="00205385">
        <w:rPr>
          <w:rFonts w:ascii="Times New Roman" w:hAnsi="Times New Roman" w:cs="Times New Roman"/>
          <w:color w:val="000000"/>
          <w:sz w:val="28"/>
          <w:szCs w:val="28"/>
          <w:rtl/>
        </w:rPr>
        <w:lastRenderedPageBreak/>
        <w:t xml:space="preserve">معلوماتهم الشخصية </w:t>
      </w:r>
      <w:r w:rsidR="00C32375" w:rsidRPr="00205385">
        <w:rPr>
          <w:rFonts w:ascii="Times New Roman" w:hAnsi="Times New Roman" w:cs="Times New Roman"/>
          <w:color w:val="000000"/>
          <w:sz w:val="28"/>
          <w:szCs w:val="28"/>
          <w:rtl/>
        </w:rPr>
        <w:t>لن تذكر ف</w:t>
      </w:r>
      <w:r w:rsidR="002A44E6" w:rsidRPr="00205385">
        <w:rPr>
          <w:rFonts w:ascii="Times New Roman" w:hAnsi="Times New Roman" w:cs="Times New Roman"/>
          <w:color w:val="000000"/>
          <w:sz w:val="28"/>
          <w:szCs w:val="28"/>
          <w:rtl/>
        </w:rPr>
        <w:t>ي البحث، كما أن أغلب المؤسسات</w:t>
      </w:r>
      <w:r w:rsidR="00C32375" w:rsidRPr="00205385">
        <w:rPr>
          <w:rFonts w:ascii="Times New Roman" w:hAnsi="Times New Roman" w:cs="Times New Roman"/>
          <w:color w:val="000000"/>
          <w:sz w:val="28"/>
          <w:szCs w:val="28"/>
          <w:rtl/>
        </w:rPr>
        <w:t xml:space="preserve"> ترفض استقبال الباحثين الذين تتناول أبحاثهم موا</w:t>
      </w:r>
      <w:r w:rsidR="002A44E6" w:rsidRPr="00205385">
        <w:rPr>
          <w:rFonts w:ascii="Times New Roman" w:hAnsi="Times New Roman" w:cs="Times New Roman"/>
          <w:color w:val="000000"/>
          <w:sz w:val="28"/>
          <w:szCs w:val="28"/>
          <w:rtl/>
        </w:rPr>
        <w:t>ضع أمنية أو إجرامية خاصة منها المؤسسات الأمنية</w:t>
      </w:r>
      <w:r w:rsidR="00D97DD8" w:rsidRPr="00205385">
        <w:rPr>
          <w:rFonts w:ascii="Times New Roman" w:hAnsi="Times New Roman" w:cs="Times New Roman"/>
          <w:color w:val="000000"/>
          <w:sz w:val="28"/>
          <w:szCs w:val="28"/>
          <w:rtl/>
        </w:rPr>
        <w:t>.</w:t>
      </w:r>
    </w:p>
    <w:p w:rsidR="000613F2" w:rsidRPr="00205385" w:rsidRDefault="003475EF" w:rsidP="000613F2">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محدودية دور البحوث الأكاديمية</w:t>
      </w:r>
      <w:r w:rsidRPr="00205385">
        <w:rPr>
          <w:rFonts w:ascii="Times New Roman" w:hAnsi="Times New Roman" w:cs="Times New Roman"/>
          <w:color w:val="000000"/>
          <w:sz w:val="28"/>
          <w:szCs w:val="28"/>
          <w:rtl/>
        </w:rPr>
        <w:t>: يعتبر علم اجتماع الانحراف والجريمة من أبزر التخصصات الح</w:t>
      </w:r>
      <w:r w:rsidR="00E77673" w:rsidRPr="00205385">
        <w:rPr>
          <w:rFonts w:ascii="Times New Roman" w:hAnsi="Times New Roman" w:cs="Times New Roman"/>
          <w:color w:val="000000"/>
          <w:sz w:val="28"/>
          <w:szCs w:val="28"/>
          <w:rtl/>
        </w:rPr>
        <w:t>ديثة</w:t>
      </w:r>
      <w:r w:rsidR="006E77D1" w:rsidRPr="00205385">
        <w:rPr>
          <w:rFonts w:ascii="Times New Roman" w:hAnsi="Times New Roman" w:cs="Times New Roman"/>
          <w:color w:val="000000"/>
          <w:sz w:val="28"/>
          <w:szCs w:val="28"/>
          <w:rtl/>
        </w:rPr>
        <w:t xml:space="preserve"> في </w:t>
      </w:r>
      <w:r w:rsidR="00B11CF1" w:rsidRPr="00205385">
        <w:rPr>
          <w:rFonts w:ascii="Times New Roman" w:hAnsi="Times New Roman" w:cs="Times New Roman"/>
          <w:color w:val="000000"/>
          <w:sz w:val="28"/>
          <w:szCs w:val="28"/>
          <w:rtl/>
        </w:rPr>
        <w:t>مجال علم الاجتماع</w:t>
      </w:r>
      <w:r w:rsidR="00C82D36"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والتي لها القدرة على مواجهة المشكلات ا</w:t>
      </w:r>
      <w:r w:rsidRPr="00205385">
        <w:rPr>
          <w:rFonts w:ascii="Times New Roman" w:eastAsia="MingLiU_HKSCS" w:hAnsi="Times New Roman" w:cs="Times New Roman"/>
          <w:color w:val="000000"/>
          <w:sz w:val="28"/>
          <w:szCs w:val="28"/>
          <w:rtl/>
        </w:rPr>
        <w:t xml:space="preserve">لمجتمعية </w:t>
      </w:r>
      <w:r w:rsidRPr="00205385">
        <w:rPr>
          <w:rFonts w:ascii="Times New Roman" w:hAnsi="Times New Roman" w:cs="Times New Roman"/>
          <w:color w:val="000000"/>
          <w:sz w:val="28"/>
          <w:szCs w:val="28"/>
          <w:rtl/>
        </w:rPr>
        <w:t>والتنموية، فبحوث هذا العلم</w:t>
      </w:r>
      <w:r w:rsidR="00C82D36" w:rsidRPr="00205385">
        <w:rPr>
          <w:rFonts w:ascii="Times New Roman" w:hAnsi="Times New Roman" w:cs="Times New Roman"/>
          <w:color w:val="000000"/>
          <w:sz w:val="28"/>
          <w:szCs w:val="28"/>
          <w:rtl/>
        </w:rPr>
        <w:t xml:space="preserve"> </w:t>
      </w:r>
      <w:r w:rsidR="00585605" w:rsidRPr="00205385">
        <w:rPr>
          <w:rFonts w:ascii="Times New Roman" w:hAnsi="Times New Roman" w:cs="Times New Roman"/>
          <w:color w:val="000000"/>
          <w:sz w:val="28"/>
          <w:szCs w:val="28"/>
          <w:rtl/>
        </w:rPr>
        <w:t>تطبق</w:t>
      </w:r>
      <w:r w:rsidR="00C82D36" w:rsidRPr="00205385">
        <w:rPr>
          <w:rFonts w:ascii="Times New Roman" w:hAnsi="Times New Roman" w:cs="Times New Roman"/>
          <w:color w:val="000000"/>
          <w:sz w:val="28"/>
          <w:szCs w:val="28"/>
          <w:rtl/>
        </w:rPr>
        <w:t xml:space="preserve"> نظرية علم الاجتماع</w:t>
      </w:r>
      <w:r w:rsidRPr="00205385">
        <w:rPr>
          <w:rFonts w:ascii="Times New Roman" w:hAnsi="Times New Roman" w:cs="Times New Roman"/>
          <w:color w:val="000000"/>
          <w:sz w:val="28"/>
          <w:szCs w:val="28"/>
          <w:rtl/>
        </w:rPr>
        <w:t xml:space="preserve"> </w:t>
      </w:r>
      <w:r w:rsidR="00585605" w:rsidRPr="00205385">
        <w:rPr>
          <w:rFonts w:ascii="Times New Roman" w:hAnsi="Times New Roman" w:cs="Times New Roman"/>
          <w:color w:val="000000"/>
          <w:sz w:val="28"/>
          <w:szCs w:val="28"/>
          <w:rtl/>
        </w:rPr>
        <w:t xml:space="preserve">في دراساتها </w:t>
      </w:r>
      <w:r w:rsidR="00DE155D" w:rsidRPr="00205385">
        <w:rPr>
          <w:rFonts w:ascii="Times New Roman" w:hAnsi="Times New Roman" w:cs="Times New Roman"/>
          <w:color w:val="000000"/>
          <w:sz w:val="28"/>
          <w:szCs w:val="28"/>
          <w:rtl/>
        </w:rPr>
        <w:t>المختلفة</w:t>
      </w:r>
      <w:r w:rsidRPr="00205385">
        <w:rPr>
          <w:rFonts w:ascii="Times New Roman" w:hAnsi="Times New Roman" w:cs="Times New Roman"/>
          <w:color w:val="000000"/>
          <w:sz w:val="28"/>
          <w:szCs w:val="28"/>
          <w:rtl/>
        </w:rPr>
        <w:t xml:space="preserve"> للتعرف على الجوانب المحيطة بالمشكلات </w:t>
      </w:r>
      <w:r w:rsidR="006E77D1" w:rsidRPr="00205385">
        <w:rPr>
          <w:rFonts w:ascii="Times New Roman" w:hAnsi="Times New Roman" w:cs="Times New Roman"/>
          <w:color w:val="000000"/>
          <w:sz w:val="28"/>
          <w:szCs w:val="28"/>
          <w:rtl/>
        </w:rPr>
        <w:t xml:space="preserve">المختلفة </w:t>
      </w:r>
      <w:r w:rsidRPr="00205385">
        <w:rPr>
          <w:rFonts w:ascii="Times New Roman" w:hAnsi="Times New Roman" w:cs="Times New Roman"/>
          <w:color w:val="000000"/>
          <w:sz w:val="28"/>
          <w:szCs w:val="28"/>
          <w:rtl/>
        </w:rPr>
        <w:t>ومن ثم إيجاد الحلول المناسبة لها عن طريق البحث العلمي وفق خطوات</w:t>
      </w:r>
      <w:r w:rsidR="00553FFC" w:rsidRPr="00205385">
        <w:rPr>
          <w:rFonts w:ascii="Times New Roman" w:hAnsi="Times New Roman" w:cs="Times New Roman"/>
          <w:color w:val="000000"/>
          <w:sz w:val="28"/>
          <w:szCs w:val="28"/>
          <w:rtl/>
        </w:rPr>
        <w:t xml:space="preserve"> محددة ومرتبة، غير أن </w:t>
      </w:r>
      <w:r w:rsidR="009902C2" w:rsidRPr="00205385">
        <w:rPr>
          <w:rFonts w:ascii="Times New Roman" w:hAnsi="Times New Roman" w:cs="Times New Roman"/>
          <w:color w:val="000000"/>
          <w:sz w:val="28"/>
          <w:szCs w:val="28"/>
          <w:rtl/>
        </w:rPr>
        <w:t>علم اجتماع الانحراف والجريمة</w:t>
      </w:r>
      <w:r w:rsidRPr="00205385">
        <w:rPr>
          <w:rFonts w:ascii="Times New Roman" w:hAnsi="Times New Roman" w:cs="Times New Roman"/>
          <w:color w:val="000000"/>
          <w:sz w:val="28"/>
          <w:szCs w:val="28"/>
          <w:rtl/>
        </w:rPr>
        <w:t xml:space="preserve"> يعاني </w:t>
      </w:r>
      <w:r w:rsidR="000C3973" w:rsidRPr="00205385">
        <w:rPr>
          <w:rFonts w:ascii="Times New Roman" w:hAnsi="Times New Roman" w:cs="Times New Roman"/>
          <w:color w:val="000000"/>
          <w:sz w:val="28"/>
          <w:szCs w:val="28"/>
          <w:rtl/>
        </w:rPr>
        <w:t xml:space="preserve">بشكل واضح </w:t>
      </w:r>
      <w:r w:rsidR="00872BA5" w:rsidRPr="00205385">
        <w:rPr>
          <w:rFonts w:ascii="Times New Roman" w:hAnsi="Times New Roman" w:cs="Times New Roman"/>
          <w:color w:val="000000"/>
          <w:sz w:val="28"/>
          <w:szCs w:val="28"/>
          <w:rtl/>
        </w:rPr>
        <w:t>من محدودية</w:t>
      </w:r>
      <w:r w:rsidR="00877DE2" w:rsidRPr="00205385">
        <w:rPr>
          <w:rFonts w:ascii="Times New Roman" w:hAnsi="Times New Roman" w:cs="Times New Roman"/>
          <w:color w:val="000000"/>
          <w:sz w:val="28"/>
          <w:szCs w:val="28"/>
          <w:rtl/>
        </w:rPr>
        <w:t xml:space="preserve"> </w:t>
      </w:r>
      <w:r w:rsidR="00872BA5" w:rsidRPr="00205385">
        <w:rPr>
          <w:rFonts w:ascii="Times New Roman" w:hAnsi="Times New Roman" w:cs="Times New Roman"/>
          <w:color w:val="000000"/>
          <w:sz w:val="28"/>
          <w:szCs w:val="28"/>
          <w:rtl/>
        </w:rPr>
        <w:t xml:space="preserve">دور بحوثه الأكاديمية </w:t>
      </w:r>
      <w:r w:rsidR="00AA6502" w:rsidRPr="00205385">
        <w:rPr>
          <w:rFonts w:ascii="Times New Roman" w:hAnsi="Times New Roman" w:cs="Times New Roman"/>
          <w:color w:val="000000"/>
          <w:sz w:val="28"/>
          <w:szCs w:val="28"/>
          <w:rtl/>
        </w:rPr>
        <w:t>في مواجهة المشكلات المجتمعية والتنموية</w:t>
      </w:r>
      <w:r w:rsidR="000613F2" w:rsidRPr="00205385">
        <w:rPr>
          <w:rFonts w:ascii="Times New Roman" w:hAnsi="Times New Roman" w:cs="Times New Roman"/>
          <w:color w:val="000000"/>
          <w:sz w:val="28"/>
          <w:szCs w:val="28"/>
          <w:rtl/>
        </w:rPr>
        <w:t>،</w:t>
      </w:r>
      <w:r w:rsidR="00AA6502" w:rsidRPr="00205385">
        <w:rPr>
          <w:rFonts w:ascii="Times New Roman" w:hAnsi="Times New Roman" w:cs="Times New Roman"/>
          <w:color w:val="000000"/>
          <w:sz w:val="28"/>
          <w:szCs w:val="28"/>
          <w:rtl/>
        </w:rPr>
        <w:t xml:space="preserve"> </w:t>
      </w:r>
      <w:r w:rsidR="000613F2" w:rsidRPr="00205385">
        <w:rPr>
          <w:rFonts w:ascii="Times New Roman" w:hAnsi="Times New Roman" w:cs="Times New Roman"/>
          <w:color w:val="000000"/>
          <w:sz w:val="28"/>
          <w:szCs w:val="28"/>
          <w:rtl/>
        </w:rPr>
        <w:t xml:space="preserve">وذلك </w:t>
      </w:r>
      <w:r w:rsidR="00877DE2" w:rsidRPr="00205385">
        <w:rPr>
          <w:rFonts w:ascii="Times New Roman" w:hAnsi="Times New Roman" w:cs="Times New Roman"/>
          <w:color w:val="000000"/>
          <w:sz w:val="28"/>
          <w:szCs w:val="28"/>
          <w:rtl/>
        </w:rPr>
        <w:t xml:space="preserve">بسبب </w:t>
      </w:r>
      <w:r w:rsidR="006E77D1" w:rsidRPr="00205385">
        <w:rPr>
          <w:rFonts w:ascii="Times New Roman" w:hAnsi="Times New Roman" w:cs="Times New Roman"/>
          <w:color w:val="000000"/>
          <w:sz w:val="28"/>
          <w:szCs w:val="28"/>
          <w:rtl/>
        </w:rPr>
        <w:t>ا</w:t>
      </w:r>
      <w:r w:rsidRPr="00205385">
        <w:rPr>
          <w:rFonts w:ascii="Times New Roman" w:hAnsi="Times New Roman" w:cs="Times New Roman"/>
          <w:color w:val="000000"/>
          <w:sz w:val="28"/>
          <w:szCs w:val="28"/>
          <w:rtl/>
        </w:rPr>
        <w:t>لصعوبات والعراقيل التي تعيق إجراء هذه البحوث في الميدان</w:t>
      </w:r>
      <w:r w:rsidR="000613F2" w:rsidRPr="00205385">
        <w:rPr>
          <w:rFonts w:ascii="Times New Roman" w:hAnsi="Times New Roman" w:cs="Times New Roman"/>
          <w:color w:val="000000"/>
          <w:sz w:val="28"/>
          <w:szCs w:val="28"/>
          <w:rtl/>
        </w:rPr>
        <w:t>،</w:t>
      </w:r>
      <w:r w:rsidR="007E6B00" w:rsidRPr="00205385">
        <w:rPr>
          <w:rFonts w:ascii="Times New Roman" w:hAnsi="Times New Roman" w:cs="Times New Roman"/>
          <w:color w:val="000000"/>
          <w:sz w:val="28"/>
          <w:szCs w:val="28"/>
          <w:rtl/>
        </w:rPr>
        <w:t xml:space="preserve"> وكذلك</w:t>
      </w:r>
      <w:r w:rsidR="00DE155D" w:rsidRPr="00205385">
        <w:rPr>
          <w:rFonts w:ascii="Times New Roman" w:hAnsi="Times New Roman" w:cs="Times New Roman"/>
          <w:color w:val="000000"/>
          <w:sz w:val="28"/>
          <w:szCs w:val="28"/>
          <w:rtl/>
        </w:rPr>
        <w:t xml:space="preserve"> إهمال </w:t>
      </w:r>
      <w:r w:rsidR="00CD2EC9" w:rsidRPr="00205385">
        <w:rPr>
          <w:rFonts w:ascii="Times New Roman" w:hAnsi="Times New Roman" w:cs="Times New Roman"/>
          <w:color w:val="000000"/>
          <w:sz w:val="28"/>
          <w:szCs w:val="28"/>
          <w:rtl/>
        </w:rPr>
        <w:t>النتائج المتوصل إليها</w:t>
      </w:r>
      <w:r w:rsidR="00DE155D" w:rsidRPr="00205385">
        <w:rPr>
          <w:rFonts w:ascii="Times New Roman" w:hAnsi="Times New Roman" w:cs="Times New Roman"/>
          <w:color w:val="000000"/>
          <w:sz w:val="28"/>
          <w:szCs w:val="28"/>
          <w:rtl/>
        </w:rPr>
        <w:t xml:space="preserve"> وعدم تطبيقها في الواقع لمواجهة المشكلات المنتشرة في المجتمع</w:t>
      </w:r>
      <w:r w:rsidR="00B91CAD" w:rsidRPr="00205385">
        <w:rPr>
          <w:rFonts w:ascii="Times New Roman" w:hAnsi="Times New Roman" w:cs="Times New Roman"/>
          <w:color w:val="000000"/>
          <w:sz w:val="28"/>
          <w:szCs w:val="28"/>
          <w:rtl/>
        </w:rPr>
        <w:t>.</w:t>
      </w:r>
    </w:p>
    <w:p w:rsidR="000613F2" w:rsidRPr="00205385" w:rsidRDefault="0033009D" w:rsidP="000613F2">
      <w:pPr>
        <w:pStyle w:val="Notedebasdepage"/>
        <w:numPr>
          <w:ilvl w:val="0"/>
          <w:numId w:val="42"/>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غياب</w:t>
      </w:r>
      <w:r w:rsidR="009C2501" w:rsidRPr="00205385">
        <w:rPr>
          <w:rFonts w:ascii="Times New Roman" w:hAnsi="Times New Roman" w:cs="Times New Roman"/>
          <w:b/>
          <w:bCs/>
          <w:color w:val="000000"/>
          <w:sz w:val="28"/>
          <w:szCs w:val="28"/>
          <w:rtl/>
        </w:rPr>
        <w:t xml:space="preserve"> سياسـة وطنيـة للبحـث تحـدد مجالاتـه وأولوياتـه</w:t>
      </w:r>
      <w:r w:rsidR="009C2501" w:rsidRPr="00205385">
        <w:rPr>
          <w:rFonts w:ascii="Times New Roman" w:hAnsi="Times New Roman" w:cs="Times New Roman"/>
          <w:color w:val="000000"/>
          <w:sz w:val="28"/>
          <w:szCs w:val="28"/>
          <w:rtl/>
        </w:rPr>
        <w:t>: إن غياب وجود سياسة وطنية واضحة تحدد أولويات البحث العلمي بدقة شكل تحديا كبيرا للبحث العلمي في التعليم العالي عامة وفي علم اجتماع الانحراف والجريمة بصفة خاصة، ذلك أن هذا التخصص يمس</w:t>
      </w:r>
      <w:r w:rsidR="00547819" w:rsidRPr="00205385">
        <w:rPr>
          <w:rFonts w:ascii="Times New Roman" w:hAnsi="Times New Roman" w:cs="Times New Roman"/>
          <w:color w:val="000000"/>
          <w:sz w:val="28"/>
          <w:szCs w:val="28"/>
          <w:rtl/>
        </w:rPr>
        <w:t xml:space="preserve"> في الغالب قضايا اجتماعية حساسة </w:t>
      </w:r>
      <w:r w:rsidR="0067392D" w:rsidRPr="00205385">
        <w:rPr>
          <w:rFonts w:ascii="Times New Roman" w:hAnsi="Times New Roman" w:cs="Times New Roman"/>
          <w:color w:val="000000"/>
          <w:sz w:val="28"/>
          <w:szCs w:val="28"/>
          <w:rtl/>
        </w:rPr>
        <w:t>تتطلب تضافر</w:t>
      </w:r>
      <w:r w:rsidR="009C2501" w:rsidRPr="00205385">
        <w:rPr>
          <w:rFonts w:ascii="Times New Roman" w:hAnsi="Times New Roman" w:cs="Times New Roman"/>
          <w:color w:val="000000"/>
          <w:sz w:val="28"/>
          <w:szCs w:val="28"/>
          <w:rtl/>
        </w:rPr>
        <w:t xml:space="preserve"> الجهود لدراستها وفهم العوامل المسببة في حدوثها و</w:t>
      </w:r>
      <w:r w:rsidR="0067392D" w:rsidRPr="00205385">
        <w:rPr>
          <w:rFonts w:ascii="Times New Roman" w:hAnsi="Times New Roman" w:cs="Times New Roman"/>
          <w:color w:val="000000"/>
          <w:sz w:val="28"/>
          <w:szCs w:val="28"/>
          <w:rtl/>
        </w:rPr>
        <w:t xml:space="preserve">دوافع </w:t>
      </w:r>
      <w:r w:rsidR="009C2501" w:rsidRPr="00205385">
        <w:rPr>
          <w:rFonts w:ascii="Times New Roman" w:hAnsi="Times New Roman" w:cs="Times New Roman"/>
          <w:color w:val="000000"/>
          <w:sz w:val="28"/>
          <w:szCs w:val="28"/>
          <w:rtl/>
        </w:rPr>
        <w:t xml:space="preserve">انتشارها داخل المجتمع </w:t>
      </w:r>
      <w:r w:rsidR="0067392D" w:rsidRPr="00205385">
        <w:rPr>
          <w:rFonts w:ascii="Times New Roman" w:hAnsi="Times New Roman" w:cs="Times New Roman"/>
          <w:color w:val="000000"/>
          <w:sz w:val="28"/>
          <w:szCs w:val="28"/>
          <w:rtl/>
        </w:rPr>
        <w:t>ومن ثم إيجاد الحلول المناسبة للحد منها أو التقليل من انتشارها</w:t>
      </w:r>
      <w:r w:rsidR="009C2501" w:rsidRPr="00205385">
        <w:rPr>
          <w:rFonts w:ascii="Times New Roman" w:hAnsi="Times New Roman" w:cs="Times New Roman"/>
          <w:color w:val="000000"/>
          <w:sz w:val="28"/>
          <w:szCs w:val="28"/>
          <w:rtl/>
        </w:rPr>
        <w:t>.</w:t>
      </w:r>
    </w:p>
    <w:p w:rsidR="009C2501" w:rsidRPr="00205385" w:rsidRDefault="00205385" w:rsidP="00787063">
      <w:pPr>
        <w:pStyle w:val="Notedebasdepage"/>
        <w:bidi/>
        <w:spacing w:before="100" w:beforeAutospacing="1" w:after="100" w:afterAutospacing="1" w:line="276" w:lineRule="auto"/>
        <w:ind w:left="141"/>
        <w:jc w:val="both"/>
        <w:rPr>
          <w:rFonts w:ascii="Times New Roman" w:hAnsi="Times New Roman" w:cs="Times New Roman"/>
          <w:b/>
          <w:bCs/>
          <w:color w:val="000000"/>
          <w:sz w:val="28"/>
          <w:szCs w:val="28"/>
          <w:rtl/>
        </w:rPr>
      </w:pPr>
      <w:r>
        <w:rPr>
          <w:rFonts w:ascii="Times New Roman" w:hAnsi="Times New Roman" w:cs="Times New Roman" w:hint="cs"/>
          <w:color w:val="000000"/>
          <w:sz w:val="28"/>
          <w:szCs w:val="28"/>
          <w:rtl/>
        </w:rPr>
        <w:t xml:space="preserve">   </w:t>
      </w:r>
      <w:r w:rsidR="00B5322D" w:rsidRPr="00205385">
        <w:rPr>
          <w:rFonts w:ascii="Times New Roman" w:hAnsi="Times New Roman" w:cs="Times New Roman"/>
          <w:color w:val="000000"/>
          <w:sz w:val="28"/>
          <w:szCs w:val="28"/>
          <w:rtl/>
        </w:rPr>
        <w:t>إن غيـاب السياسـة البحث</w:t>
      </w:r>
      <w:r w:rsidR="00DE482C" w:rsidRPr="00205385">
        <w:rPr>
          <w:rFonts w:ascii="Times New Roman" w:hAnsi="Times New Roman" w:cs="Times New Roman"/>
          <w:color w:val="000000"/>
          <w:sz w:val="28"/>
          <w:szCs w:val="28"/>
          <w:rtl/>
        </w:rPr>
        <w:t>يـة العامـة التـي تتحـدد بموجبيه</w:t>
      </w:r>
      <w:r w:rsidR="00B5322D" w:rsidRPr="00205385">
        <w:rPr>
          <w:rFonts w:ascii="Times New Roman" w:hAnsi="Times New Roman" w:cs="Times New Roman"/>
          <w:color w:val="000000"/>
          <w:sz w:val="28"/>
          <w:szCs w:val="28"/>
          <w:rtl/>
        </w:rPr>
        <w:t>ا الأولويـات والضـوابط التـي يجـب أن</w:t>
      </w:r>
      <w:r w:rsidR="009C2501" w:rsidRPr="00205385">
        <w:rPr>
          <w:rFonts w:ascii="Times New Roman" w:hAnsi="Times New Roman" w:cs="Times New Roman"/>
          <w:color w:val="000000"/>
          <w:sz w:val="28"/>
          <w:szCs w:val="28"/>
          <w:rtl/>
        </w:rPr>
        <w:t xml:space="preserve"> </w:t>
      </w:r>
      <w:r w:rsidR="00734B1C" w:rsidRPr="00205385">
        <w:rPr>
          <w:rFonts w:ascii="Times New Roman" w:hAnsi="Times New Roman" w:cs="Times New Roman"/>
          <w:color w:val="000000"/>
          <w:sz w:val="28"/>
          <w:szCs w:val="28"/>
          <w:rtl/>
        </w:rPr>
        <w:t>تحكم نشاط البحث العل</w:t>
      </w:r>
      <w:r w:rsidR="00DE482C" w:rsidRPr="00205385">
        <w:rPr>
          <w:rFonts w:ascii="Times New Roman" w:hAnsi="Times New Roman" w:cs="Times New Roman"/>
          <w:color w:val="000000"/>
          <w:sz w:val="28"/>
          <w:szCs w:val="28"/>
          <w:rtl/>
        </w:rPr>
        <w:t>مي، وفقا لما تفرضه حاجة المجتمع واحتياجات تنميته مـن جه</w:t>
      </w:r>
      <w:r w:rsidR="009C2501" w:rsidRPr="00205385">
        <w:rPr>
          <w:rFonts w:ascii="Times New Roman" w:hAnsi="Times New Roman" w:cs="Times New Roman"/>
          <w:color w:val="000000"/>
          <w:sz w:val="28"/>
          <w:szCs w:val="28"/>
          <w:rtl/>
        </w:rPr>
        <w:t xml:space="preserve">ة، ومـا </w:t>
      </w:r>
      <w:r w:rsidR="00B5322D" w:rsidRPr="00205385">
        <w:rPr>
          <w:rFonts w:ascii="Times New Roman" w:hAnsi="Times New Roman" w:cs="Times New Roman"/>
          <w:color w:val="000000"/>
          <w:sz w:val="28"/>
          <w:szCs w:val="28"/>
          <w:rtl/>
        </w:rPr>
        <w:t>يتـوفر</w:t>
      </w:r>
      <w:r w:rsidR="00096BC1" w:rsidRPr="00205385">
        <w:rPr>
          <w:rFonts w:ascii="Times New Roman" w:hAnsi="Times New Roman" w:cs="Times New Roman"/>
          <w:color w:val="000000"/>
          <w:sz w:val="28"/>
          <w:szCs w:val="28"/>
          <w:rtl/>
        </w:rPr>
        <w:t xml:space="preserve"> </w:t>
      </w:r>
      <w:r w:rsidR="009B6600" w:rsidRPr="00205385">
        <w:rPr>
          <w:rFonts w:ascii="Times New Roman" w:hAnsi="Times New Roman" w:cs="Times New Roman"/>
          <w:color w:val="000000"/>
          <w:sz w:val="28"/>
          <w:szCs w:val="28"/>
          <w:rtl/>
        </w:rPr>
        <w:t>في ا</w:t>
      </w:r>
      <w:r w:rsidR="00EE1335" w:rsidRPr="00205385">
        <w:rPr>
          <w:rFonts w:ascii="Times New Roman" w:hAnsi="Times New Roman" w:cs="Times New Roman"/>
          <w:color w:val="000000"/>
          <w:sz w:val="28"/>
          <w:szCs w:val="28"/>
          <w:rtl/>
        </w:rPr>
        <w:t>لجامعات</w:t>
      </w:r>
      <w:r w:rsidR="00DE482C" w:rsidRPr="00205385">
        <w:rPr>
          <w:rFonts w:ascii="Times New Roman" w:hAnsi="Times New Roman" w:cs="Times New Roman"/>
          <w:color w:val="000000"/>
          <w:sz w:val="28"/>
          <w:szCs w:val="28"/>
          <w:rtl/>
        </w:rPr>
        <w:t xml:space="preserve"> من موارد وطاقات مـن جه</w:t>
      </w:r>
      <w:r w:rsidR="00B5322D" w:rsidRPr="00205385">
        <w:rPr>
          <w:rFonts w:ascii="Times New Roman" w:hAnsi="Times New Roman" w:cs="Times New Roman"/>
          <w:color w:val="000000"/>
          <w:sz w:val="28"/>
          <w:szCs w:val="28"/>
          <w:rtl/>
        </w:rPr>
        <w:t xml:space="preserve">ة أخـرى، </w:t>
      </w:r>
      <w:r w:rsidR="00DE482C" w:rsidRPr="00205385">
        <w:rPr>
          <w:rFonts w:ascii="Times New Roman" w:hAnsi="Times New Roman" w:cs="Times New Roman"/>
          <w:color w:val="000000"/>
          <w:sz w:val="28"/>
          <w:szCs w:val="28"/>
          <w:rtl/>
        </w:rPr>
        <w:t>يجعـل الأبحـاث التـي يـتم إجراؤه</w:t>
      </w:r>
      <w:r w:rsidR="00B5322D" w:rsidRPr="00205385">
        <w:rPr>
          <w:rFonts w:ascii="Times New Roman" w:hAnsi="Times New Roman" w:cs="Times New Roman"/>
          <w:color w:val="000000"/>
          <w:sz w:val="28"/>
          <w:szCs w:val="28"/>
          <w:rtl/>
        </w:rPr>
        <w:t>ـا ب</w:t>
      </w:r>
      <w:r w:rsidR="009C2501" w:rsidRPr="00205385">
        <w:rPr>
          <w:rFonts w:ascii="Times New Roman" w:hAnsi="Times New Roman" w:cs="Times New Roman"/>
          <w:color w:val="000000"/>
          <w:sz w:val="28"/>
          <w:szCs w:val="28"/>
          <w:rtl/>
        </w:rPr>
        <w:t xml:space="preserve">عيـدة </w:t>
      </w:r>
      <w:r w:rsidR="00B5322D" w:rsidRPr="00205385">
        <w:rPr>
          <w:rFonts w:ascii="Times New Roman" w:hAnsi="Times New Roman" w:cs="Times New Roman"/>
          <w:color w:val="000000"/>
          <w:sz w:val="28"/>
          <w:szCs w:val="28"/>
          <w:rtl/>
        </w:rPr>
        <w:t>عـن حاجـات</w:t>
      </w:r>
      <w:r w:rsidR="00096BC1" w:rsidRPr="00205385">
        <w:rPr>
          <w:rFonts w:ascii="Times New Roman" w:hAnsi="Times New Roman" w:cs="Times New Roman"/>
          <w:color w:val="000000"/>
          <w:sz w:val="28"/>
          <w:szCs w:val="28"/>
          <w:rtl/>
        </w:rPr>
        <w:t xml:space="preserve"> </w:t>
      </w:r>
      <w:r w:rsidR="00DE482C" w:rsidRPr="00205385">
        <w:rPr>
          <w:rFonts w:ascii="Times New Roman" w:hAnsi="Times New Roman" w:cs="Times New Roman"/>
          <w:color w:val="000000"/>
          <w:sz w:val="28"/>
          <w:szCs w:val="28"/>
          <w:rtl/>
        </w:rPr>
        <w:t>التنمية والحاجا</w:t>
      </w:r>
      <w:r w:rsidR="009C2501" w:rsidRPr="00205385">
        <w:rPr>
          <w:rFonts w:ascii="Times New Roman" w:hAnsi="Times New Roman" w:cs="Times New Roman"/>
          <w:color w:val="000000"/>
          <w:sz w:val="28"/>
          <w:szCs w:val="28"/>
          <w:rtl/>
        </w:rPr>
        <w:t xml:space="preserve">ت الملحة الأخرى للمجتمع. </w:t>
      </w:r>
      <w:r w:rsidR="00B5322D" w:rsidRPr="00205385">
        <w:rPr>
          <w:rFonts w:ascii="Times New Roman" w:hAnsi="Times New Roman" w:cs="Times New Roman"/>
          <w:color w:val="000000"/>
          <w:sz w:val="28"/>
          <w:szCs w:val="28"/>
          <w:rtl/>
        </w:rPr>
        <w:t xml:space="preserve">كمـا يـؤدي ذلـك أيضـاً </w:t>
      </w:r>
      <w:r w:rsidR="00DE482C" w:rsidRPr="00205385">
        <w:rPr>
          <w:rFonts w:ascii="Times New Roman" w:hAnsi="Times New Roman" w:cs="Times New Roman"/>
          <w:color w:val="000000"/>
          <w:sz w:val="28"/>
          <w:szCs w:val="28"/>
          <w:rtl/>
        </w:rPr>
        <w:t>إلـى أن تعمـل كـل جامعـة أبحاثها بمعـزل عـن الأخـرى، فتـأتي ه</w:t>
      </w:r>
      <w:r w:rsidR="00B5322D" w:rsidRPr="00205385">
        <w:rPr>
          <w:rFonts w:ascii="Times New Roman" w:hAnsi="Times New Roman" w:cs="Times New Roman"/>
          <w:color w:val="000000"/>
          <w:sz w:val="28"/>
          <w:szCs w:val="28"/>
          <w:rtl/>
        </w:rPr>
        <w:t>ـذه</w:t>
      </w:r>
      <w:r w:rsidR="00BD5820" w:rsidRPr="00205385">
        <w:rPr>
          <w:rFonts w:ascii="Times New Roman" w:hAnsi="Times New Roman" w:cs="Times New Roman"/>
          <w:color w:val="000000"/>
          <w:sz w:val="28"/>
          <w:szCs w:val="28"/>
          <w:rtl/>
        </w:rPr>
        <w:t xml:space="preserve"> </w:t>
      </w:r>
      <w:r w:rsidR="00B5322D" w:rsidRPr="00205385">
        <w:rPr>
          <w:rFonts w:ascii="Times New Roman" w:hAnsi="Times New Roman" w:cs="Times New Roman"/>
          <w:color w:val="000000"/>
          <w:sz w:val="28"/>
          <w:szCs w:val="28"/>
          <w:rtl/>
        </w:rPr>
        <w:t>الأبحـاث مبعثـرة ومشـتتة وقـد تكـرر نفس</w:t>
      </w:r>
      <w:r w:rsidR="00DE482C" w:rsidRPr="00205385">
        <w:rPr>
          <w:rFonts w:ascii="Times New Roman" w:hAnsi="Times New Roman" w:cs="Times New Roman"/>
          <w:color w:val="000000"/>
          <w:sz w:val="28"/>
          <w:szCs w:val="28"/>
          <w:rtl/>
        </w:rPr>
        <w:t>ـيا وتصـبح الفائـدة المرجـوة منه</w:t>
      </w:r>
      <w:r w:rsidR="00B5322D" w:rsidRPr="00205385">
        <w:rPr>
          <w:rFonts w:ascii="Times New Roman" w:hAnsi="Times New Roman" w:cs="Times New Roman"/>
          <w:color w:val="000000"/>
          <w:sz w:val="28"/>
          <w:szCs w:val="28"/>
          <w:rtl/>
        </w:rPr>
        <w:t>ـا متدنيـة، إضـافة إلـى فقـدان</w:t>
      </w:r>
      <w:r w:rsidR="00096BC1" w:rsidRPr="00205385">
        <w:rPr>
          <w:rFonts w:ascii="Times New Roman" w:hAnsi="Times New Roman" w:cs="Times New Roman"/>
          <w:color w:val="000000"/>
          <w:sz w:val="28"/>
          <w:szCs w:val="28"/>
          <w:rtl/>
        </w:rPr>
        <w:t xml:space="preserve"> </w:t>
      </w:r>
      <w:r w:rsidR="00B5322D" w:rsidRPr="00205385">
        <w:rPr>
          <w:rFonts w:ascii="Times New Roman" w:hAnsi="Times New Roman" w:cs="Times New Roman"/>
          <w:color w:val="000000"/>
          <w:sz w:val="28"/>
          <w:szCs w:val="28"/>
          <w:rtl/>
        </w:rPr>
        <w:t>التـوازن والتكامـل بـين البحـوث التطبي</w:t>
      </w:r>
      <w:r w:rsidR="00DE482C" w:rsidRPr="00205385">
        <w:rPr>
          <w:rFonts w:ascii="Times New Roman" w:hAnsi="Times New Roman" w:cs="Times New Roman"/>
          <w:color w:val="000000"/>
          <w:sz w:val="28"/>
          <w:szCs w:val="28"/>
          <w:rtl/>
        </w:rPr>
        <w:t>قيـة والبحـوث الأساسـية فـي مختل</w:t>
      </w:r>
      <w:r w:rsidR="00B5322D" w:rsidRPr="00205385">
        <w:rPr>
          <w:rFonts w:ascii="Times New Roman" w:hAnsi="Times New Roman" w:cs="Times New Roman"/>
          <w:color w:val="000000"/>
          <w:sz w:val="28"/>
          <w:szCs w:val="28"/>
          <w:rtl/>
        </w:rPr>
        <w:t>ـف المجـالات، وتقويـة النزعـة</w:t>
      </w:r>
      <w:r w:rsidR="00096BC1" w:rsidRPr="00205385">
        <w:rPr>
          <w:rFonts w:ascii="Times New Roman" w:hAnsi="Times New Roman" w:cs="Times New Roman"/>
          <w:color w:val="000000"/>
          <w:sz w:val="28"/>
          <w:szCs w:val="28"/>
          <w:rtl/>
        </w:rPr>
        <w:t xml:space="preserve"> </w:t>
      </w:r>
      <w:r w:rsidR="00DE482C" w:rsidRPr="00205385">
        <w:rPr>
          <w:rFonts w:ascii="Times New Roman" w:hAnsi="Times New Roman" w:cs="Times New Roman"/>
          <w:color w:val="000000"/>
          <w:sz w:val="28"/>
          <w:szCs w:val="28"/>
          <w:rtl/>
        </w:rPr>
        <w:t>الفردية في إجراء البحوث عل</w:t>
      </w:r>
      <w:r w:rsidR="00447251" w:rsidRPr="00205385">
        <w:rPr>
          <w:rFonts w:ascii="Times New Roman" w:hAnsi="Times New Roman" w:cs="Times New Roman"/>
          <w:color w:val="000000"/>
          <w:sz w:val="28"/>
          <w:szCs w:val="28"/>
          <w:rtl/>
        </w:rPr>
        <w:t xml:space="preserve">ى </w:t>
      </w:r>
      <w:r w:rsidR="00B5322D" w:rsidRPr="00205385">
        <w:rPr>
          <w:rFonts w:ascii="Times New Roman" w:hAnsi="Times New Roman" w:cs="Times New Roman"/>
          <w:color w:val="000000"/>
          <w:sz w:val="28"/>
          <w:szCs w:val="28"/>
          <w:rtl/>
        </w:rPr>
        <w:t>حساب الأبحاث الجماعية</w:t>
      </w:r>
      <w:r w:rsidR="000613F2" w:rsidRPr="00205385">
        <w:rPr>
          <w:rFonts w:ascii="Times New Roman" w:hAnsi="Times New Roman" w:cs="Times New Roman"/>
          <w:color w:val="000000"/>
          <w:sz w:val="28"/>
          <w:szCs w:val="28"/>
          <w:rtl/>
        </w:rPr>
        <w:t>.</w:t>
      </w:r>
      <w:sdt>
        <w:sdtPr>
          <w:rPr>
            <w:rFonts w:ascii="Times New Roman" w:hAnsi="Times New Roman" w:cs="Times New Roman"/>
            <w:b/>
            <w:bCs/>
            <w:color w:val="000000"/>
            <w:sz w:val="28"/>
            <w:szCs w:val="28"/>
            <w:rtl/>
          </w:rPr>
          <w:id w:val="-743482570"/>
          <w:citation/>
        </w:sdtPr>
        <w:sdtEndPr/>
        <w:sdtContent>
          <w:r w:rsidR="00787063" w:rsidRPr="00205385">
            <w:rPr>
              <w:rFonts w:ascii="Times New Roman" w:hAnsi="Times New Roman" w:cs="Times New Roman"/>
              <w:b/>
              <w:bCs/>
              <w:color w:val="000000"/>
              <w:sz w:val="28"/>
              <w:szCs w:val="28"/>
              <w:rtl/>
            </w:rPr>
            <w:fldChar w:fldCharType="begin"/>
          </w:r>
          <w:r w:rsidR="00787063" w:rsidRPr="00205385">
            <w:rPr>
              <w:rFonts w:ascii="Times New Roman" w:hAnsi="Times New Roman" w:cs="Times New Roman"/>
              <w:b/>
              <w:bCs/>
              <w:color w:val="000000"/>
              <w:sz w:val="28"/>
              <w:szCs w:val="28"/>
              <w:lang w:bidi="ar-DZ"/>
            </w:rPr>
            <w:instrText xml:space="preserve">CITATION </w:instrText>
          </w:r>
          <w:r w:rsidR="00787063" w:rsidRPr="00205385">
            <w:rPr>
              <w:rFonts w:ascii="Times New Roman" w:hAnsi="Times New Roman" w:cs="Times New Roman"/>
              <w:b/>
              <w:bCs/>
              <w:color w:val="000000"/>
              <w:sz w:val="28"/>
              <w:szCs w:val="28"/>
              <w:rtl/>
              <w:lang w:bidi="ar-DZ"/>
            </w:rPr>
            <w:instrText>مجل</w:instrText>
          </w:r>
          <w:r w:rsidR="00787063" w:rsidRPr="00205385">
            <w:rPr>
              <w:rFonts w:ascii="Times New Roman" w:hAnsi="Times New Roman" w:cs="Times New Roman"/>
              <w:b/>
              <w:bCs/>
              <w:color w:val="000000"/>
              <w:sz w:val="28"/>
              <w:szCs w:val="28"/>
              <w:lang w:bidi="ar-DZ"/>
            </w:rPr>
            <w:instrText xml:space="preserve">éà \p 07 \l 5121 </w:instrText>
          </w:r>
          <w:r w:rsidR="00787063" w:rsidRPr="00205385">
            <w:rPr>
              <w:rFonts w:ascii="Times New Roman" w:hAnsi="Times New Roman" w:cs="Times New Roman"/>
              <w:b/>
              <w:bCs/>
              <w:color w:val="000000"/>
              <w:sz w:val="28"/>
              <w:szCs w:val="28"/>
              <w:rtl/>
            </w:rPr>
            <w:fldChar w:fldCharType="separate"/>
          </w:r>
          <w:r w:rsidR="00787063" w:rsidRPr="00205385">
            <w:rPr>
              <w:rFonts w:ascii="Times New Roman" w:hAnsi="Times New Roman" w:cs="Times New Roman"/>
              <w:b/>
              <w:bCs/>
              <w:noProof/>
              <w:color w:val="000000"/>
              <w:sz w:val="28"/>
              <w:szCs w:val="28"/>
              <w:rtl/>
            </w:rPr>
            <w:t xml:space="preserve"> (مجلس البحث العلمي، 2014، صفحة 07)</w:t>
          </w:r>
          <w:r w:rsidR="00787063" w:rsidRPr="00205385">
            <w:rPr>
              <w:rFonts w:ascii="Times New Roman" w:hAnsi="Times New Roman" w:cs="Times New Roman"/>
              <w:b/>
              <w:bCs/>
              <w:color w:val="000000"/>
              <w:sz w:val="28"/>
              <w:szCs w:val="28"/>
              <w:rtl/>
            </w:rPr>
            <w:fldChar w:fldCharType="end"/>
          </w:r>
        </w:sdtContent>
      </w:sdt>
    </w:p>
    <w:p w:rsidR="00C54CEC" w:rsidRPr="00205385" w:rsidRDefault="00C54CEC" w:rsidP="00C54CEC">
      <w:pPr>
        <w:pStyle w:val="Notedebasdepage"/>
        <w:bidi/>
        <w:spacing w:before="100" w:beforeAutospacing="1" w:after="100" w:afterAutospacing="1" w:line="276" w:lineRule="auto"/>
        <w:ind w:left="141"/>
        <w:jc w:val="center"/>
        <w:rPr>
          <w:rFonts w:ascii="Times New Roman" w:hAnsi="Times New Roman" w:cs="Times New Roman"/>
          <w:color w:val="000000"/>
          <w:sz w:val="28"/>
          <w:szCs w:val="28"/>
          <w:rtl/>
        </w:rPr>
      </w:pPr>
      <w:r w:rsidRPr="00205385">
        <w:rPr>
          <w:rFonts w:ascii="Times New Roman" w:hAnsi="Times New Roman" w:cs="Times New Roman"/>
          <w:b/>
          <w:bCs/>
          <w:color w:val="000000"/>
          <w:sz w:val="28"/>
          <w:szCs w:val="28"/>
          <w:rtl/>
        </w:rPr>
        <w:t>الشكل 01: يوضح تحديات البحث العلمي في تخصص علم اجتماع الانحراف والجريمة</w:t>
      </w: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noProof/>
          <w:color w:val="000000"/>
          <w:sz w:val="28"/>
          <w:szCs w:val="28"/>
          <w:rtl/>
          <w:lang w:eastAsia="fr-FR"/>
        </w:rPr>
        <w:pict>
          <v:oval id="_x0000_s1026" style="position:absolute;left:0;text-align:left;margin-left:259pt;margin-top:2.65pt;width:137pt;height:90.95pt;z-index:251658240">
            <v:textbox style="mso-next-textbox:#_x0000_s1026">
              <w:txbxContent>
                <w:p w:rsidR="00741E29" w:rsidRDefault="00741E29" w:rsidP="004B2767">
                  <w:pPr>
                    <w:bidi/>
                    <w:jc w:val="center"/>
                  </w:pPr>
                  <w:r w:rsidRPr="00135648">
                    <w:rPr>
                      <w:rFonts w:ascii="Times New Roman" w:hAnsi="Times New Roman" w:cs="Times New Roman"/>
                      <w:b/>
                      <w:bCs/>
                      <w:color w:val="000000"/>
                      <w:sz w:val="28"/>
                      <w:szCs w:val="28"/>
                      <w:rtl/>
                    </w:rPr>
                    <w:t>إهمال النتائج التي يتوصل إليها الباحثون</w:t>
                  </w:r>
                </w:p>
              </w:txbxContent>
            </v:textbox>
          </v:oval>
        </w:pict>
      </w:r>
      <w:r>
        <w:rPr>
          <w:rFonts w:ascii="Times New Roman" w:hAnsi="Times New Roman" w:cs="Times New Roman"/>
          <w:noProof/>
          <w:color w:val="000000"/>
          <w:sz w:val="28"/>
          <w:szCs w:val="28"/>
          <w:rtl/>
          <w:lang w:eastAsia="fr-FR"/>
        </w:rPr>
        <w:pict>
          <v:oval id="_x0000_s1029" style="position:absolute;left:0;text-align:left;margin-left:99.85pt;margin-top:2.65pt;width:148.3pt;height:89.1pt;rotation:-145981fd;z-index:251661312">
            <v:textbox>
              <w:txbxContent>
                <w:p w:rsidR="00741E29" w:rsidRDefault="00741E29" w:rsidP="003218CE">
                  <w:pPr>
                    <w:bidi/>
                    <w:jc w:val="center"/>
                    <w:rPr>
                      <w:lang w:bidi="ar-DZ"/>
                    </w:rPr>
                  </w:pPr>
                  <w:r>
                    <w:rPr>
                      <w:rFonts w:ascii="Times New Roman" w:hAnsi="Times New Roman" w:cs="Times New Roman" w:hint="cs"/>
                      <w:b/>
                      <w:bCs/>
                      <w:color w:val="000000"/>
                      <w:sz w:val="28"/>
                      <w:szCs w:val="28"/>
                      <w:rtl/>
                    </w:rPr>
                    <w:t>غياب</w:t>
                  </w:r>
                  <w:r w:rsidRPr="00106DC4">
                    <w:rPr>
                      <w:rFonts w:ascii="Times New Roman" w:hAnsi="Times New Roman" w:cs="Times New Roman"/>
                      <w:b/>
                      <w:bCs/>
                      <w:color w:val="000000"/>
                      <w:sz w:val="28"/>
                      <w:szCs w:val="28"/>
                      <w:rtl/>
                    </w:rPr>
                    <w:t xml:space="preserve"> سياسـة وطنيـة للبحـث تحـدد مجالاتـه وأولوياتـه</w:t>
                  </w:r>
                </w:p>
              </w:txbxContent>
            </v:textbox>
          </v:oval>
        </w:pict>
      </w:r>
    </w:p>
    <w:p w:rsidR="0033009D" w:rsidRPr="00205385" w:rsidRDefault="0033009D"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noProof/>
          <w:color w:val="000000"/>
          <w:sz w:val="28"/>
          <w:szCs w:val="28"/>
          <w:rtl/>
          <w:lang w:eastAsia="fr-FR"/>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2" type="#_x0000_t99" style="position:absolute;left:0;text-align:left;margin-left:261.05pt;margin-top:30.65pt;width:44.2pt;height:36.3pt;rotation:17229055fd;z-index:251671552" adj="-8049663"/>
        </w:pict>
      </w:r>
      <w:r>
        <w:rPr>
          <w:rFonts w:ascii="Times New Roman" w:hAnsi="Times New Roman" w:cs="Times New Roman"/>
          <w:noProof/>
          <w:color w:val="000000"/>
          <w:sz w:val="28"/>
          <w:szCs w:val="28"/>
          <w:rtl/>
          <w:lang w:eastAsia="fr-FR"/>
        </w:rPr>
        <w:pict>
          <v:oval id="_x0000_s1028" style="position:absolute;left:0;text-align:left;margin-left:4.85pt;margin-top:26.8pt;width:135.85pt;height:93.75pt;z-index:251660288">
            <v:textbox style="mso-next-textbox:#_x0000_s1028">
              <w:txbxContent>
                <w:p w:rsidR="00741E29" w:rsidRDefault="00741E29" w:rsidP="003218CE">
                  <w:pPr>
                    <w:bidi/>
                    <w:jc w:val="center"/>
                  </w:pPr>
                  <w:r w:rsidRPr="00393278">
                    <w:rPr>
                      <w:rFonts w:ascii="Times New Roman" w:hAnsi="Times New Roman" w:cs="Times New Roman"/>
                      <w:b/>
                      <w:bCs/>
                      <w:color w:val="000000"/>
                      <w:sz w:val="28"/>
                      <w:szCs w:val="28"/>
                      <w:rtl/>
                    </w:rPr>
                    <w:t>محدودية دور البحوث الأكاديمية</w:t>
                  </w:r>
                  <w:r>
                    <w:rPr>
                      <w:rFonts w:ascii="Times New Roman" w:hAnsi="Times New Roman" w:cs="Times New Roman" w:hint="cs"/>
                      <w:b/>
                      <w:bCs/>
                      <w:color w:val="000000"/>
                      <w:sz w:val="28"/>
                      <w:szCs w:val="28"/>
                      <w:rtl/>
                    </w:rPr>
                    <w:t>.</w:t>
                  </w:r>
                </w:p>
              </w:txbxContent>
            </v:textbox>
          </v:oval>
        </w:pict>
      </w: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noProof/>
          <w:color w:val="000000"/>
          <w:sz w:val="28"/>
          <w:szCs w:val="28"/>
          <w:rtl/>
          <w:lang w:eastAsia="fr-FR"/>
        </w:rPr>
        <w:pict>
          <v:shape id="_x0000_s1043" type="#_x0000_t99" style="position:absolute;left:0;text-align:left;margin-left:187.1pt;margin-top:2.1pt;width:44.2pt;height:36.3pt;rotation:14342998fd;z-index:251672576" adj="-5703987"/>
        </w:pict>
      </w:r>
      <w:r>
        <w:rPr>
          <w:rFonts w:ascii="Times New Roman" w:hAnsi="Times New Roman" w:cs="Times New Roman"/>
          <w:noProof/>
          <w:color w:val="000000"/>
          <w:sz w:val="28"/>
          <w:szCs w:val="28"/>
          <w:rtl/>
          <w:lang w:eastAsia="fr-FR"/>
        </w:rPr>
        <w:pict>
          <v:oval id="_x0000_s1027" style="position:absolute;left:0;text-align:left;margin-left:347.45pt;margin-top:3pt;width:118.45pt;height:90.9pt;z-index:251659264">
            <v:textbox>
              <w:txbxContent>
                <w:p w:rsidR="00741E29" w:rsidRDefault="00741E29" w:rsidP="003218CE">
                  <w:pPr>
                    <w:bidi/>
                    <w:jc w:val="center"/>
                    <w:rPr>
                      <w:rFonts w:ascii="Times New Roman" w:hAnsi="Times New Roman" w:cs="Times New Roman"/>
                      <w:b/>
                      <w:bCs/>
                      <w:sz w:val="28"/>
                      <w:szCs w:val="28"/>
                      <w:rtl/>
                      <w:lang w:bidi="ar-DZ"/>
                    </w:rPr>
                  </w:pPr>
                  <w:r w:rsidRPr="00F76E32">
                    <w:rPr>
                      <w:rFonts w:ascii="Times New Roman" w:hAnsi="Times New Roman" w:cs="Times New Roman"/>
                      <w:b/>
                      <w:bCs/>
                      <w:sz w:val="28"/>
                      <w:szCs w:val="28"/>
                      <w:rtl/>
                      <w:lang w:bidi="ar-DZ"/>
                    </w:rPr>
                    <w:t>ضعف التمويل</w:t>
                  </w:r>
                </w:p>
                <w:p w:rsidR="00741E29" w:rsidRPr="00F76E32" w:rsidRDefault="00741E29" w:rsidP="001E0509">
                  <w:pPr>
                    <w:rPr>
                      <w:rFonts w:ascii="Times New Roman" w:hAnsi="Times New Roman" w:cs="Times New Roman"/>
                      <w:b/>
                      <w:bCs/>
                      <w:sz w:val="28"/>
                      <w:szCs w:val="28"/>
                      <w:lang w:bidi="ar-DZ"/>
                    </w:rPr>
                  </w:pPr>
                </w:p>
                <w:p w:rsidR="00741E29" w:rsidRDefault="00741E29"/>
              </w:txbxContent>
            </v:textbox>
          </v:oval>
        </w:pict>
      </w: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b/>
          <w:bCs/>
          <w:noProof/>
          <w:color w:val="000000"/>
          <w:sz w:val="28"/>
          <w:szCs w:val="28"/>
          <w:rtl/>
          <w:lang w:eastAsia="fr-FR"/>
        </w:rPr>
        <w:pict>
          <v:shape id="_x0000_s1045" type="#_x0000_t99" style="position:absolute;left:0;text-align:left;margin-left:140.7pt;margin-top:6.7pt;width:44.2pt;height:36.3pt;rotation:10431144fd;z-index:251674624" adj="-5703987"/>
        </w:pict>
      </w:r>
      <w:r>
        <w:rPr>
          <w:rFonts w:ascii="Times New Roman" w:hAnsi="Times New Roman" w:cs="Times New Roman"/>
          <w:b/>
          <w:bCs/>
          <w:noProof/>
          <w:color w:val="000000"/>
          <w:sz w:val="28"/>
          <w:szCs w:val="28"/>
          <w:rtl/>
          <w:lang w:eastAsia="fr-FR"/>
        </w:rPr>
        <w:pict>
          <v:shape id="_x0000_s1040" type="#_x0000_t99" style="position:absolute;left:0;text-align:left;margin-left:307.2pt;margin-top:16.9pt;width:44.2pt;height:36.3pt;rotation:-4805943fd;z-index:251669504" adj="-5703987,527380,4886"/>
        </w:pict>
      </w:r>
      <w:r>
        <w:rPr>
          <w:rFonts w:ascii="Times New Roman" w:hAnsi="Times New Roman" w:cs="Times New Roman"/>
          <w:noProof/>
          <w:color w:val="000000"/>
          <w:sz w:val="28"/>
          <w:szCs w:val="28"/>
          <w:rtl/>
          <w:lang w:eastAsia="fr-FR"/>
        </w:rPr>
        <w:pict>
          <v:oval id="_x0000_s1030" style="position:absolute;left:0;text-align:left;margin-left:165.1pt;margin-top:6.7pt;width:153.3pt;height:111.5pt;z-index:251662336">
            <v:textbox>
              <w:txbxContent>
                <w:p w:rsidR="00741E29" w:rsidRPr="004B2767" w:rsidRDefault="00741E29" w:rsidP="004B2767">
                  <w:pPr>
                    <w:bidi/>
                    <w:jc w:val="center"/>
                    <w:rPr>
                      <w:rFonts w:ascii="Times New Roman" w:hAnsi="Times New Roman" w:cs="Times New Roman"/>
                      <w:b/>
                      <w:bCs/>
                      <w:sz w:val="28"/>
                      <w:szCs w:val="28"/>
                      <w:lang w:bidi="ar-DZ"/>
                    </w:rPr>
                  </w:pPr>
                  <w:r w:rsidRPr="004B2767">
                    <w:rPr>
                      <w:rFonts w:ascii="Times New Roman" w:hAnsi="Times New Roman" w:cs="Times New Roman"/>
                      <w:b/>
                      <w:bCs/>
                      <w:sz w:val="28"/>
                      <w:szCs w:val="28"/>
                      <w:rtl/>
                      <w:lang w:bidi="ar-DZ"/>
                    </w:rPr>
                    <w:t>تحديات البحث العلمي في تخصص علم اجتماع الانحراف والجريمة</w:t>
                  </w:r>
                </w:p>
              </w:txbxContent>
            </v:textbox>
          </v:oval>
        </w:pict>
      </w:r>
    </w:p>
    <w:p w:rsidR="0033009D" w:rsidRPr="00205385" w:rsidRDefault="0033009D"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b/>
          <w:bCs/>
          <w:noProof/>
          <w:color w:val="000000"/>
          <w:sz w:val="28"/>
          <w:szCs w:val="28"/>
          <w:rtl/>
          <w:lang w:eastAsia="fr-FR"/>
        </w:rPr>
        <w:pict>
          <v:shape id="_x0000_s1044" type="#_x0000_t99" style="position:absolute;left:0;text-align:left;margin-left:124.85pt;margin-top:12.95pt;width:44.2pt;height:36.3pt;rotation:4542944fd;z-index:251673600" adj="-5703987"/>
        </w:pict>
      </w:r>
      <w:r>
        <w:rPr>
          <w:rFonts w:ascii="Times New Roman" w:hAnsi="Times New Roman" w:cs="Times New Roman"/>
          <w:noProof/>
          <w:color w:val="000000"/>
          <w:sz w:val="28"/>
          <w:szCs w:val="28"/>
          <w:rtl/>
          <w:lang w:eastAsia="fr-FR"/>
        </w:rPr>
        <w:pict>
          <v:shape id="_x0000_s1038" type="#_x0000_t99" style="position:absolute;left:0;text-align:left;margin-left:297.4pt;margin-top:.65pt;width:44.2pt;height:36.3pt;z-index:251667456" adj="-5703987"/>
        </w:pict>
      </w:r>
      <w:r>
        <w:rPr>
          <w:rFonts w:ascii="Times New Roman" w:hAnsi="Times New Roman" w:cs="Times New Roman"/>
          <w:noProof/>
          <w:color w:val="000000"/>
          <w:sz w:val="28"/>
          <w:szCs w:val="28"/>
          <w:rtl/>
          <w:lang w:eastAsia="fr-FR"/>
        </w:rPr>
        <w:pict>
          <v:oval id="_x0000_s1034" style="position:absolute;left:0;text-align:left;margin-left:4.85pt;margin-top:10.25pt;width:137.05pt;height:96.8pt;z-index:251666432">
            <v:textbox>
              <w:txbxContent>
                <w:p w:rsidR="00741E29" w:rsidRDefault="00741E29" w:rsidP="003218CE">
                  <w:pPr>
                    <w:bidi/>
                    <w:jc w:val="center"/>
                  </w:pPr>
                  <w:r w:rsidRPr="00393278">
                    <w:rPr>
                      <w:rFonts w:ascii="Times New Roman" w:hAnsi="Times New Roman" w:cs="Times New Roman"/>
                      <w:b/>
                      <w:bCs/>
                      <w:color w:val="000000"/>
                      <w:sz w:val="28"/>
                      <w:szCs w:val="28"/>
                      <w:rtl/>
                    </w:rPr>
                    <w:t>افتقـار البحـث العلمـي للـدعم والتأييد المجتمعي</w:t>
                  </w:r>
                  <w:r>
                    <w:rPr>
                      <w:rFonts w:ascii="Times New Roman" w:hAnsi="Times New Roman" w:cs="Times New Roman" w:hint="cs"/>
                      <w:b/>
                      <w:bCs/>
                      <w:color w:val="000000"/>
                      <w:sz w:val="28"/>
                      <w:szCs w:val="28"/>
                      <w:rtl/>
                    </w:rPr>
                    <w:t>.</w:t>
                  </w:r>
                </w:p>
              </w:txbxContent>
            </v:textbox>
          </v:oval>
        </w:pict>
      </w:r>
      <w:r>
        <w:rPr>
          <w:rFonts w:ascii="Times New Roman" w:hAnsi="Times New Roman" w:cs="Times New Roman"/>
          <w:noProof/>
          <w:color w:val="000000"/>
          <w:sz w:val="28"/>
          <w:szCs w:val="28"/>
          <w:rtl/>
          <w:lang w:eastAsia="fr-FR"/>
        </w:rPr>
        <w:pict>
          <v:oval id="_x0000_s1033" style="position:absolute;left:0;text-align:left;margin-left:325.35pt;margin-top:10.25pt;width:134.7pt;height:104.55pt;z-index:251665408">
            <v:textbox>
              <w:txbxContent>
                <w:p w:rsidR="00741E29" w:rsidRDefault="00741E29" w:rsidP="003218CE">
                  <w:pPr>
                    <w:bidi/>
                    <w:jc w:val="center"/>
                  </w:pPr>
                  <w:r w:rsidRPr="00135648">
                    <w:rPr>
                      <w:rFonts w:ascii="Times New Roman" w:hAnsi="Times New Roman" w:cs="Times New Roman"/>
                      <w:b/>
                      <w:bCs/>
                      <w:color w:val="000000"/>
                      <w:sz w:val="28"/>
                      <w:szCs w:val="28"/>
                      <w:rtl/>
                    </w:rPr>
                    <w:t>قلة مصادر المعلومات وصعوبة الوصول</w:t>
                  </w:r>
                  <w:r>
                    <w:rPr>
                      <w:rFonts w:ascii="Times New Roman" w:hAnsi="Times New Roman" w:cs="Times New Roman" w:hint="cs"/>
                      <w:b/>
                      <w:bCs/>
                      <w:color w:val="000000"/>
                      <w:sz w:val="28"/>
                      <w:szCs w:val="28"/>
                      <w:rtl/>
                    </w:rPr>
                    <w:t xml:space="preserve"> إليها.</w:t>
                  </w:r>
                </w:p>
              </w:txbxContent>
            </v:textbox>
          </v:oval>
        </w:pict>
      </w: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Pr>
          <w:rFonts w:ascii="Times New Roman" w:hAnsi="Times New Roman" w:cs="Times New Roman"/>
          <w:b/>
          <w:bCs/>
          <w:noProof/>
          <w:color w:val="000000"/>
          <w:sz w:val="28"/>
          <w:szCs w:val="28"/>
          <w:rtl/>
          <w:lang w:eastAsia="fr-FR"/>
        </w:rPr>
        <w:lastRenderedPageBreak/>
        <w:pict>
          <v:shape id="_x0000_s1039" type="#_x0000_t99" style="position:absolute;left:0;text-align:left;margin-left:237.7pt;margin-top:31.3pt;width:44.2pt;height:36.3pt;rotation:1981398fd;z-index:251668480" adj="-8043845"/>
        </w:pict>
      </w:r>
      <w:r>
        <w:rPr>
          <w:rFonts w:ascii="Times New Roman" w:hAnsi="Times New Roman" w:cs="Times New Roman"/>
          <w:noProof/>
          <w:color w:val="000000"/>
          <w:sz w:val="28"/>
          <w:szCs w:val="28"/>
          <w:rtl/>
          <w:lang w:eastAsia="fr-FR"/>
        </w:rPr>
        <w:pict>
          <v:shape id="_x0000_s1041" type="#_x0000_t99" style="position:absolute;left:0;text-align:left;margin-left:165.1pt;margin-top:20.7pt;width:44.2pt;height:36.3pt;rotation:2700134fd;z-index:251670528" adj="-5703987"/>
        </w:pict>
      </w:r>
    </w:p>
    <w:p w:rsidR="0033009D" w:rsidRPr="00205385" w:rsidRDefault="0033009D" w:rsidP="004B1B01">
      <w:pPr>
        <w:pStyle w:val="Notedebasdepage"/>
        <w:bidi/>
        <w:spacing w:before="100" w:beforeAutospacing="1" w:after="100" w:afterAutospacing="1" w:line="276" w:lineRule="auto"/>
        <w:jc w:val="both"/>
        <w:rPr>
          <w:rFonts w:ascii="Times New Roman" w:hAnsi="Times New Roman" w:cs="Times New Roman"/>
          <w:b/>
          <w:bCs/>
          <w:color w:val="000000"/>
          <w:sz w:val="28"/>
          <w:szCs w:val="28"/>
          <w:rtl/>
        </w:rPr>
      </w:pPr>
    </w:p>
    <w:p w:rsidR="0033009D" w:rsidRPr="00205385" w:rsidRDefault="00C819AE" w:rsidP="0033009D">
      <w:pPr>
        <w:pStyle w:val="Notedebasdepage"/>
        <w:bidi/>
        <w:spacing w:before="100" w:beforeAutospacing="1" w:after="100" w:afterAutospacing="1" w:line="276" w:lineRule="auto"/>
        <w:jc w:val="both"/>
        <w:rPr>
          <w:rFonts w:ascii="Times New Roman" w:hAnsi="Times New Roman" w:cs="Times New Roman"/>
          <w:b/>
          <w:bCs/>
          <w:color w:val="000000"/>
          <w:sz w:val="28"/>
          <w:szCs w:val="28"/>
          <w:rtl/>
        </w:rPr>
      </w:pPr>
      <w:r>
        <w:rPr>
          <w:rFonts w:ascii="Times New Roman" w:hAnsi="Times New Roman" w:cs="Times New Roman"/>
          <w:noProof/>
          <w:color w:val="000000"/>
          <w:sz w:val="28"/>
          <w:szCs w:val="28"/>
          <w:rtl/>
          <w:lang w:eastAsia="fr-FR"/>
        </w:rPr>
        <w:pict>
          <v:oval id="_x0000_s1031" style="position:absolute;left:0;text-align:left;margin-left:83.8pt;margin-top:2.55pt;width:137pt;height:90.2pt;z-index:251663360">
            <v:textbox>
              <w:txbxContent>
                <w:p w:rsidR="00741E29" w:rsidRDefault="00741E29" w:rsidP="003218CE">
                  <w:pPr>
                    <w:bidi/>
                    <w:jc w:val="center"/>
                  </w:pPr>
                  <w:r w:rsidRPr="00E40010">
                    <w:rPr>
                      <w:rFonts w:asciiTheme="majorBidi" w:hAnsiTheme="majorBidi" w:cstheme="majorBidi"/>
                      <w:b/>
                      <w:bCs/>
                      <w:color w:val="000000"/>
                      <w:sz w:val="28"/>
                      <w:szCs w:val="28"/>
                      <w:rtl/>
                    </w:rPr>
                    <w:t>عدم توفر معايير محددة لتقييم الأبحاث ونشرها</w:t>
                  </w:r>
                </w:p>
              </w:txbxContent>
            </v:textbox>
          </v:oval>
        </w:pict>
      </w:r>
      <w:r>
        <w:rPr>
          <w:rFonts w:ascii="Times New Roman" w:hAnsi="Times New Roman" w:cs="Times New Roman"/>
          <w:noProof/>
          <w:color w:val="000000"/>
          <w:sz w:val="28"/>
          <w:szCs w:val="28"/>
          <w:rtl/>
          <w:lang w:eastAsia="fr-FR"/>
        </w:rPr>
        <w:pict>
          <v:oval id="_x0000_s1032" style="position:absolute;left:0;text-align:left;margin-left:231.3pt;margin-top:9.5pt;width:132.4pt;height:83.25pt;z-index:251664384">
            <v:textbox>
              <w:txbxContent>
                <w:p w:rsidR="00741E29" w:rsidRDefault="00741E29" w:rsidP="003218CE">
                  <w:pPr>
                    <w:bidi/>
                    <w:jc w:val="center"/>
                  </w:pPr>
                  <w:r w:rsidRPr="00135648">
                    <w:rPr>
                      <w:rFonts w:ascii="Times New Roman" w:hAnsi="Times New Roman" w:cs="Times New Roman"/>
                      <w:b/>
                      <w:bCs/>
                      <w:color w:val="000000"/>
                      <w:sz w:val="28"/>
                      <w:szCs w:val="28"/>
                      <w:rtl/>
                    </w:rPr>
                    <w:t>الأجواء العل</w:t>
                  </w:r>
                  <w:r>
                    <w:rPr>
                      <w:rFonts w:ascii="Times New Roman" w:hAnsi="Times New Roman" w:cs="Times New Roman"/>
                      <w:b/>
                      <w:bCs/>
                      <w:color w:val="000000"/>
                      <w:sz w:val="28"/>
                      <w:szCs w:val="28"/>
                      <w:rtl/>
                    </w:rPr>
                    <w:t>مية غير المناسب</w:t>
                  </w:r>
                  <w:r>
                    <w:rPr>
                      <w:rFonts w:ascii="Times New Roman" w:hAnsi="Times New Roman" w:cs="Times New Roman" w:hint="cs"/>
                      <w:b/>
                      <w:bCs/>
                      <w:color w:val="000000"/>
                      <w:sz w:val="28"/>
                      <w:szCs w:val="28"/>
                      <w:rtl/>
                    </w:rPr>
                    <w:t>ة.</w:t>
                  </w:r>
                </w:p>
              </w:txbxContent>
            </v:textbox>
          </v:oval>
        </w:pict>
      </w:r>
    </w:p>
    <w:p w:rsidR="0033009D" w:rsidRPr="00205385" w:rsidRDefault="0033009D" w:rsidP="0033009D">
      <w:pPr>
        <w:pStyle w:val="Notedebasdepage"/>
        <w:bidi/>
        <w:spacing w:before="100" w:beforeAutospacing="1" w:after="100" w:afterAutospacing="1" w:line="276" w:lineRule="auto"/>
        <w:jc w:val="both"/>
        <w:rPr>
          <w:rFonts w:ascii="Times New Roman" w:hAnsi="Times New Roman" w:cs="Times New Roman"/>
          <w:b/>
          <w:bCs/>
          <w:color w:val="000000"/>
          <w:sz w:val="28"/>
          <w:szCs w:val="28"/>
          <w:rtl/>
        </w:rPr>
      </w:pPr>
    </w:p>
    <w:p w:rsidR="0033009D" w:rsidRPr="00205385" w:rsidRDefault="0033009D" w:rsidP="0033009D">
      <w:pPr>
        <w:pStyle w:val="Notedebasdepage"/>
        <w:bidi/>
        <w:spacing w:before="100" w:beforeAutospacing="1" w:after="100" w:afterAutospacing="1" w:line="276" w:lineRule="auto"/>
        <w:jc w:val="both"/>
        <w:rPr>
          <w:rFonts w:ascii="Times New Roman" w:hAnsi="Times New Roman" w:cs="Times New Roman"/>
          <w:b/>
          <w:bCs/>
          <w:color w:val="000000"/>
          <w:sz w:val="28"/>
          <w:szCs w:val="28"/>
          <w:rtl/>
        </w:rPr>
      </w:pPr>
    </w:p>
    <w:p w:rsidR="00106628" w:rsidRPr="00205385" w:rsidRDefault="00106628" w:rsidP="0033009D">
      <w:pPr>
        <w:pStyle w:val="Notedebasdepage"/>
        <w:bidi/>
        <w:spacing w:before="100" w:beforeAutospacing="1" w:after="100" w:afterAutospacing="1" w:line="276" w:lineRule="auto"/>
        <w:jc w:val="both"/>
        <w:rPr>
          <w:rFonts w:ascii="Times New Roman" w:hAnsi="Times New Roman" w:cs="Times New Roman"/>
          <w:b/>
          <w:bCs/>
          <w:color w:val="000000"/>
          <w:sz w:val="28"/>
          <w:szCs w:val="28"/>
          <w:rtl/>
        </w:rPr>
      </w:pPr>
      <w:r w:rsidRPr="00205385">
        <w:rPr>
          <w:rFonts w:ascii="Times New Roman" w:hAnsi="Times New Roman" w:cs="Times New Roman"/>
          <w:b/>
          <w:bCs/>
          <w:color w:val="000000"/>
          <w:sz w:val="28"/>
          <w:szCs w:val="28"/>
          <w:rtl/>
        </w:rPr>
        <w:t xml:space="preserve">              </w:t>
      </w:r>
    </w:p>
    <w:p w:rsidR="002C5AAE" w:rsidRPr="00205385" w:rsidRDefault="00106628" w:rsidP="002C5AAE">
      <w:pPr>
        <w:pStyle w:val="Notedebasdepage"/>
        <w:bidi/>
        <w:spacing w:before="100" w:beforeAutospacing="1" w:after="100" w:afterAutospacing="1" w:line="276" w:lineRule="auto"/>
        <w:jc w:val="both"/>
        <w:rPr>
          <w:rFonts w:ascii="Times New Roman" w:hAnsi="Times New Roman" w:cs="Times New Roman"/>
          <w:b/>
          <w:bCs/>
          <w:color w:val="000000"/>
          <w:sz w:val="28"/>
          <w:szCs w:val="28"/>
          <w:rtl/>
        </w:rPr>
      </w:pPr>
      <w:r w:rsidRPr="00205385">
        <w:rPr>
          <w:rFonts w:ascii="Times New Roman" w:hAnsi="Times New Roman" w:cs="Times New Roman"/>
          <w:b/>
          <w:bCs/>
          <w:color w:val="000000"/>
          <w:sz w:val="28"/>
          <w:szCs w:val="28"/>
          <w:rtl/>
        </w:rPr>
        <w:t xml:space="preserve">                       </w:t>
      </w:r>
      <w:r w:rsidR="00D154A0" w:rsidRPr="00205385">
        <w:rPr>
          <w:rFonts w:ascii="Times New Roman" w:hAnsi="Times New Roman" w:cs="Times New Roman"/>
          <w:b/>
          <w:bCs/>
          <w:color w:val="000000"/>
          <w:sz w:val="28"/>
          <w:szCs w:val="28"/>
          <w:rtl/>
        </w:rPr>
        <w:t xml:space="preserve">المصدر: انجاز الباحث </w:t>
      </w:r>
      <w:r w:rsidRPr="00205385">
        <w:rPr>
          <w:rFonts w:ascii="Times New Roman" w:hAnsi="Times New Roman" w:cs="Times New Roman"/>
          <w:b/>
          <w:bCs/>
          <w:color w:val="000000"/>
          <w:sz w:val="28"/>
          <w:szCs w:val="28"/>
          <w:rtl/>
        </w:rPr>
        <w:t>من خلال ما ورد في المادة العلمية للبحث.</w:t>
      </w:r>
    </w:p>
    <w:p w:rsidR="0022476B" w:rsidRPr="00205385" w:rsidRDefault="00AE4C4C" w:rsidP="0022476B">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B76325" w:rsidRPr="00205385">
        <w:rPr>
          <w:rFonts w:ascii="Times New Roman" w:hAnsi="Times New Roman" w:cs="Times New Roman"/>
          <w:color w:val="000000"/>
          <w:sz w:val="28"/>
          <w:szCs w:val="28"/>
          <w:rtl/>
        </w:rPr>
        <w:t>يواجه</w:t>
      </w:r>
      <w:r w:rsidR="0022476B" w:rsidRPr="00205385">
        <w:rPr>
          <w:rFonts w:ascii="Times New Roman" w:hAnsi="Times New Roman" w:cs="Times New Roman"/>
          <w:color w:val="000000"/>
          <w:sz w:val="28"/>
          <w:szCs w:val="28"/>
          <w:rtl/>
        </w:rPr>
        <w:t xml:space="preserve"> البحث العلمي في تخصص علم اجتماع الانحراف والجريمة </w:t>
      </w:r>
      <w:r w:rsidR="00B76325" w:rsidRPr="00205385">
        <w:rPr>
          <w:rFonts w:ascii="Times New Roman" w:hAnsi="Times New Roman" w:cs="Times New Roman"/>
          <w:color w:val="000000"/>
          <w:sz w:val="28"/>
          <w:szCs w:val="28"/>
          <w:rtl/>
        </w:rPr>
        <w:t xml:space="preserve">بالإضافة إلى التحديات التي تم ذكرها </w:t>
      </w:r>
      <w:r w:rsidR="00AD4D31" w:rsidRPr="00205385">
        <w:rPr>
          <w:rFonts w:ascii="Times New Roman" w:hAnsi="Times New Roman" w:cs="Times New Roman"/>
          <w:color w:val="000000"/>
          <w:sz w:val="28"/>
          <w:szCs w:val="28"/>
          <w:rtl/>
        </w:rPr>
        <w:t xml:space="preserve">عدة تحديات أخرى منها ما يتعلق </w:t>
      </w:r>
      <w:r w:rsidR="00F55345" w:rsidRPr="00205385">
        <w:rPr>
          <w:rFonts w:ascii="Times New Roman" w:hAnsi="Times New Roman" w:cs="Times New Roman"/>
          <w:color w:val="000000"/>
          <w:sz w:val="28"/>
          <w:szCs w:val="28"/>
          <w:rtl/>
        </w:rPr>
        <w:t xml:space="preserve">بموضوع الدراسة البحثية كاختيار الموضوع بدقة وصياغة </w:t>
      </w:r>
      <w:r w:rsidR="008C7106" w:rsidRPr="00205385">
        <w:rPr>
          <w:rFonts w:ascii="Times New Roman" w:hAnsi="Times New Roman" w:cs="Times New Roman"/>
          <w:color w:val="000000"/>
          <w:sz w:val="28"/>
          <w:szCs w:val="28"/>
          <w:rtl/>
        </w:rPr>
        <w:t>الإشكالية والفرضيات</w:t>
      </w:r>
      <w:r w:rsidR="00A80EE9" w:rsidRPr="00205385">
        <w:rPr>
          <w:rFonts w:ascii="Times New Roman" w:hAnsi="Times New Roman" w:cs="Times New Roman"/>
          <w:color w:val="000000"/>
          <w:sz w:val="28"/>
          <w:szCs w:val="28"/>
          <w:rtl/>
        </w:rPr>
        <w:t xml:space="preserve"> والإطار النظري للبحث</w:t>
      </w:r>
      <w:r w:rsidR="008C7106" w:rsidRPr="00205385">
        <w:rPr>
          <w:rFonts w:ascii="Times New Roman" w:hAnsi="Times New Roman" w:cs="Times New Roman"/>
          <w:color w:val="000000"/>
          <w:sz w:val="28"/>
          <w:szCs w:val="28"/>
          <w:rtl/>
        </w:rPr>
        <w:t xml:space="preserve">، </w:t>
      </w:r>
      <w:r w:rsidR="00A80EE9" w:rsidRPr="00205385">
        <w:rPr>
          <w:rFonts w:ascii="Times New Roman" w:hAnsi="Times New Roman" w:cs="Times New Roman"/>
          <w:color w:val="000000"/>
          <w:sz w:val="28"/>
          <w:szCs w:val="28"/>
          <w:rtl/>
        </w:rPr>
        <w:t>و</w:t>
      </w:r>
      <w:r w:rsidR="008C7106" w:rsidRPr="00205385">
        <w:rPr>
          <w:rFonts w:ascii="Times New Roman" w:hAnsi="Times New Roman" w:cs="Times New Roman"/>
          <w:color w:val="000000"/>
          <w:sz w:val="28"/>
          <w:szCs w:val="28"/>
          <w:rtl/>
        </w:rPr>
        <w:t>اختيار منهج الدراسة وأدواتها البحثية، وكذا تحليل نتائج الدراسة وتفسيرها بالطريقة الصحيحة،</w:t>
      </w:r>
      <w:r w:rsidR="00787063" w:rsidRPr="00205385">
        <w:rPr>
          <w:rFonts w:ascii="Times New Roman" w:hAnsi="Times New Roman" w:cs="Times New Roman"/>
          <w:color w:val="000000"/>
          <w:sz w:val="28"/>
          <w:szCs w:val="28"/>
          <w:rtl/>
        </w:rPr>
        <w:t xml:space="preserve"> وهنا يمكن التأكيد أنه </w:t>
      </w:r>
      <w:r w:rsidRPr="00205385">
        <w:rPr>
          <w:rFonts w:ascii="Times New Roman" w:hAnsi="Times New Roman" w:cs="Times New Roman"/>
          <w:color w:val="000000"/>
          <w:sz w:val="28"/>
          <w:szCs w:val="28"/>
          <w:rtl/>
        </w:rPr>
        <w:t xml:space="preserve">يجب على الباحث </w:t>
      </w:r>
      <w:r w:rsidR="00A80EE9" w:rsidRPr="00205385">
        <w:rPr>
          <w:rFonts w:ascii="Times New Roman" w:hAnsi="Times New Roman" w:cs="Times New Roman"/>
          <w:color w:val="000000"/>
          <w:sz w:val="28"/>
          <w:szCs w:val="28"/>
          <w:rtl/>
        </w:rPr>
        <w:t>لكي يصل إلى الأهداف الم</w:t>
      </w:r>
      <w:r w:rsidR="00C323B5" w:rsidRPr="00205385">
        <w:rPr>
          <w:rFonts w:ascii="Times New Roman" w:hAnsi="Times New Roman" w:cs="Times New Roman"/>
          <w:color w:val="000000"/>
          <w:sz w:val="28"/>
          <w:szCs w:val="28"/>
          <w:rtl/>
        </w:rPr>
        <w:t xml:space="preserve">حددة في بحثه </w:t>
      </w:r>
      <w:r w:rsidRPr="00205385">
        <w:rPr>
          <w:rFonts w:ascii="Times New Roman" w:hAnsi="Times New Roman" w:cs="Times New Roman"/>
          <w:color w:val="000000"/>
          <w:sz w:val="28"/>
          <w:szCs w:val="28"/>
          <w:rtl/>
        </w:rPr>
        <w:t>أن ي</w:t>
      </w:r>
      <w:r w:rsidR="00A80EE9" w:rsidRPr="00205385">
        <w:rPr>
          <w:rFonts w:ascii="Times New Roman" w:hAnsi="Times New Roman" w:cs="Times New Roman"/>
          <w:color w:val="000000"/>
          <w:sz w:val="28"/>
          <w:szCs w:val="28"/>
          <w:rtl/>
        </w:rPr>
        <w:t xml:space="preserve">لتزم الشروط الصحيحة والخطوات الدقيقة </w:t>
      </w:r>
      <w:r w:rsidR="00C323B5" w:rsidRPr="00205385">
        <w:rPr>
          <w:rFonts w:ascii="Times New Roman" w:hAnsi="Times New Roman" w:cs="Times New Roman"/>
          <w:color w:val="000000"/>
          <w:sz w:val="28"/>
          <w:szCs w:val="28"/>
          <w:rtl/>
        </w:rPr>
        <w:t>للقيام بالبحث العلمي.</w:t>
      </w:r>
    </w:p>
    <w:p w:rsidR="00DE482C" w:rsidRPr="00205385" w:rsidRDefault="00A75D27" w:rsidP="002C5AAE">
      <w:pPr>
        <w:pStyle w:val="Notedebasdepage"/>
        <w:bidi/>
        <w:spacing w:before="100" w:beforeAutospacing="1" w:after="100" w:afterAutospacing="1" w:line="276" w:lineRule="auto"/>
        <w:jc w:val="both"/>
        <w:rPr>
          <w:rFonts w:ascii="Times New Roman" w:hAnsi="Times New Roman" w:cs="Times New Roman"/>
          <w:b/>
          <w:bCs/>
          <w:color w:val="000000"/>
          <w:sz w:val="28"/>
          <w:szCs w:val="28"/>
          <w:u w:val="single"/>
          <w:rtl/>
        </w:rPr>
      </w:pPr>
      <w:r w:rsidRPr="00205385">
        <w:rPr>
          <w:rFonts w:ascii="Times New Roman" w:hAnsi="Times New Roman" w:cs="Times New Roman"/>
          <w:b/>
          <w:bCs/>
          <w:color w:val="000000"/>
          <w:sz w:val="28"/>
          <w:szCs w:val="28"/>
          <w:u w:val="single"/>
          <w:rtl/>
        </w:rPr>
        <w:t xml:space="preserve">ثالثًا: </w:t>
      </w:r>
      <w:r w:rsidR="00441C0E" w:rsidRPr="00205385">
        <w:rPr>
          <w:rFonts w:ascii="Times New Roman" w:hAnsi="Times New Roman" w:cs="Times New Roman"/>
          <w:b/>
          <w:bCs/>
          <w:color w:val="000000"/>
          <w:sz w:val="28"/>
          <w:szCs w:val="28"/>
          <w:u w:val="single"/>
          <w:rtl/>
        </w:rPr>
        <w:t>حلول تحديات البحث العلمي في تخصص علم اجتماع الانحراف والجريمة</w:t>
      </w:r>
    </w:p>
    <w:p w:rsidR="00787063" w:rsidRPr="00205385" w:rsidRDefault="001771C7" w:rsidP="00787063">
      <w:pPr>
        <w:pStyle w:val="Notedebasdepage"/>
        <w:bidi/>
        <w:spacing w:before="100" w:beforeAutospacing="1" w:after="100" w:afterAutospacing="1" w:line="276"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D67888" w:rsidRPr="00205385">
        <w:rPr>
          <w:rFonts w:ascii="Times New Roman" w:hAnsi="Times New Roman" w:cs="Times New Roman"/>
          <w:color w:val="000000"/>
          <w:sz w:val="28"/>
          <w:szCs w:val="28"/>
          <w:rtl/>
        </w:rPr>
        <w:t xml:space="preserve">مواكبة للتغيرات الحاصلة في </w:t>
      </w:r>
      <w:r w:rsidR="001C0B1F" w:rsidRPr="00205385">
        <w:rPr>
          <w:rFonts w:ascii="Times New Roman" w:hAnsi="Times New Roman" w:cs="Times New Roman"/>
          <w:color w:val="000000"/>
          <w:sz w:val="28"/>
          <w:szCs w:val="28"/>
          <w:rtl/>
        </w:rPr>
        <w:t>العالم وتكييفا ل</w:t>
      </w:r>
      <w:r w:rsidR="003359EE" w:rsidRPr="00205385">
        <w:rPr>
          <w:rFonts w:ascii="Times New Roman" w:hAnsi="Times New Roman" w:cs="Times New Roman"/>
          <w:color w:val="000000"/>
          <w:sz w:val="28"/>
          <w:szCs w:val="28"/>
          <w:rtl/>
        </w:rPr>
        <w:t xml:space="preserve">نظام التعليم العالي </w:t>
      </w:r>
      <w:r w:rsidR="001C0B1F" w:rsidRPr="00205385">
        <w:rPr>
          <w:rFonts w:ascii="Times New Roman" w:hAnsi="Times New Roman" w:cs="Times New Roman"/>
          <w:color w:val="000000"/>
          <w:sz w:val="28"/>
          <w:szCs w:val="28"/>
          <w:rtl/>
        </w:rPr>
        <w:t>مع المعايير العالمية</w:t>
      </w:r>
      <w:r w:rsidR="00202514" w:rsidRPr="00205385">
        <w:rPr>
          <w:rFonts w:ascii="Times New Roman" w:hAnsi="Times New Roman" w:cs="Times New Roman"/>
          <w:color w:val="000000"/>
          <w:sz w:val="28"/>
          <w:szCs w:val="28"/>
          <w:rtl/>
        </w:rPr>
        <w:t>،</w:t>
      </w:r>
      <w:r w:rsidR="00D67888" w:rsidRPr="00205385">
        <w:rPr>
          <w:rFonts w:ascii="Times New Roman" w:hAnsi="Times New Roman" w:cs="Times New Roman"/>
          <w:color w:val="000000"/>
          <w:sz w:val="28"/>
          <w:szCs w:val="28"/>
          <w:rtl/>
        </w:rPr>
        <w:t xml:space="preserve"> </w:t>
      </w:r>
      <w:r w:rsidR="00421B76" w:rsidRPr="00205385">
        <w:rPr>
          <w:rFonts w:ascii="Times New Roman" w:hAnsi="Times New Roman" w:cs="Times New Roman"/>
          <w:color w:val="000000"/>
          <w:sz w:val="28"/>
          <w:szCs w:val="28"/>
          <w:rtl/>
        </w:rPr>
        <w:t>سعت</w:t>
      </w:r>
      <w:r w:rsidR="00447251" w:rsidRPr="00205385">
        <w:rPr>
          <w:rFonts w:ascii="Times New Roman" w:hAnsi="Times New Roman" w:cs="Times New Roman"/>
          <w:color w:val="000000"/>
          <w:sz w:val="28"/>
          <w:szCs w:val="28"/>
          <w:rtl/>
        </w:rPr>
        <w:t xml:space="preserve"> </w:t>
      </w:r>
      <w:r w:rsidR="00421B76" w:rsidRPr="00205385">
        <w:rPr>
          <w:rFonts w:ascii="Times New Roman" w:hAnsi="Times New Roman" w:cs="Times New Roman"/>
          <w:color w:val="000000"/>
          <w:sz w:val="28"/>
          <w:szCs w:val="28"/>
          <w:rtl/>
        </w:rPr>
        <w:t>ا</w:t>
      </w:r>
      <w:r w:rsidR="00AA4CE8" w:rsidRPr="00205385">
        <w:rPr>
          <w:rFonts w:ascii="Times New Roman" w:hAnsi="Times New Roman" w:cs="Times New Roman"/>
          <w:color w:val="000000"/>
          <w:sz w:val="28"/>
          <w:szCs w:val="28"/>
          <w:rtl/>
        </w:rPr>
        <w:t>لجامعة الجزائرية</w:t>
      </w:r>
      <w:r w:rsidR="00447251" w:rsidRPr="00205385">
        <w:rPr>
          <w:rFonts w:ascii="Times New Roman" w:hAnsi="Times New Roman" w:cs="Times New Roman"/>
          <w:color w:val="000000"/>
          <w:sz w:val="28"/>
          <w:szCs w:val="28"/>
          <w:rtl/>
        </w:rPr>
        <w:t xml:space="preserve"> </w:t>
      </w:r>
      <w:r w:rsidR="00421B76" w:rsidRPr="00205385">
        <w:rPr>
          <w:rFonts w:ascii="Times New Roman" w:hAnsi="Times New Roman" w:cs="Times New Roman"/>
          <w:color w:val="000000"/>
          <w:sz w:val="28"/>
          <w:szCs w:val="28"/>
          <w:rtl/>
        </w:rPr>
        <w:t>كغيرها من الجامعات العربية و</w:t>
      </w:r>
      <w:r w:rsidR="00202514" w:rsidRPr="00205385">
        <w:rPr>
          <w:rFonts w:ascii="Times New Roman" w:hAnsi="Times New Roman" w:cs="Times New Roman"/>
          <w:color w:val="000000"/>
          <w:sz w:val="28"/>
          <w:szCs w:val="28"/>
          <w:rtl/>
        </w:rPr>
        <w:t xml:space="preserve">جامعات </w:t>
      </w:r>
      <w:r w:rsidR="00421B76" w:rsidRPr="00205385">
        <w:rPr>
          <w:rFonts w:ascii="Times New Roman" w:hAnsi="Times New Roman" w:cs="Times New Roman"/>
          <w:color w:val="000000"/>
          <w:sz w:val="28"/>
          <w:szCs w:val="28"/>
          <w:rtl/>
        </w:rPr>
        <w:t xml:space="preserve">الدول النامية </w:t>
      </w:r>
      <w:r w:rsidR="002E4988" w:rsidRPr="00205385">
        <w:rPr>
          <w:rFonts w:ascii="Times New Roman" w:hAnsi="Times New Roman" w:cs="Times New Roman"/>
          <w:color w:val="000000"/>
          <w:sz w:val="28"/>
          <w:szCs w:val="28"/>
          <w:rtl/>
        </w:rPr>
        <w:t>إلى ا</w:t>
      </w:r>
      <w:r w:rsidR="00DE482C" w:rsidRPr="00205385">
        <w:rPr>
          <w:rFonts w:ascii="Times New Roman" w:hAnsi="Times New Roman" w:cs="Times New Roman"/>
          <w:color w:val="000000"/>
          <w:sz w:val="28"/>
          <w:szCs w:val="28"/>
          <w:rtl/>
        </w:rPr>
        <w:t>لنه</w:t>
      </w:r>
      <w:r w:rsidR="002E4988" w:rsidRPr="00205385">
        <w:rPr>
          <w:rFonts w:ascii="Times New Roman" w:hAnsi="Times New Roman" w:cs="Times New Roman"/>
          <w:color w:val="000000"/>
          <w:sz w:val="28"/>
          <w:szCs w:val="28"/>
          <w:rtl/>
        </w:rPr>
        <w:t>وض بشكل أفضل بالبحث العلمي في التعليم العالي</w:t>
      </w:r>
      <w:r w:rsidR="00AA4CE8" w:rsidRPr="00205385">
        <w:rPr>
          <w:rFonts w:ascii="Times New Roman" w:hAnsi="Times New Roman" w:cs="Times New Roman"/>
          <w:color w:val="000000"/>
          <w:sz w:val="28"/>
          <w:szCs w:val="28"/>
          <w:rtl/>
        </w:rPr>
        <w:t xml:space="preserve"> عامة وفي تخصص</w:t>
      </w:r>
      <w:r w:rsidR="00DD4C4B" w:rsidRPr="00205385">
        <w:rPr>
          <w:rFonts w:ascii="Times New Roman" w:hAnsi="Times New Roman" w:cs="Times New Roman"/>
          <w:color w:val="000000"/>
          <w:sz w:val="28"/>
          <w:szCs w:val="28"/>
          <w:rtl/>
        </w:rPr>
        <w:t xml:space="preserve"> علم اجتماع الانحراف والجريمة</w:t>
      </w:r>
      <w:r w:rsidR="00AA4CE8" w:rsidRPr="00205385">
        <w:rPr>
          <w:rFonts w:ascii="Times New Roman" w:hAnsi="Times New Roman" w:cs="Times New Roman"/>
          <w:color w:val="000000"/>
          <w:sz w:val="28"/>
          <w:szCs w:val="28"/>
          <w:rtl/>
        </w:rPr>
        <w:t xml:space="preserve"> خاصة</w:t>
      </w:r>
      <w:r w:rsidR="004178D9" w:rsidRPr="00205385">
        <w:rPr>
          <w:rFonts w:ascii="Times New Roman" w:hAnsi="Times New Roman" w:cs="Times New Roman"/>
          <w:color w:val="000000"/>
          <w:sz w:val="28"/>
          <w:szCs w:val="28"/>
          <w:rtl/>
        </w:rPr>
        <w:t xml:space="preserve"> تكييف</w:t>
      </w:r>
      <w:r w:rsidR="0043137F" w:rsidRPr="00205385">
        <w:rPr>
          <w:rFonts w:ascii="Times New Roman" w:hAnsi="Times New Roman" w:cs="Times New Roman"/>
          <w:color w:val="000000"/>
          <w:sz w:val="28"/>
          <w:szCs w:val="28"/>
          <w:rtl/>
        </w:rPr>
        <w:t>ا</w:t>
      </w:r>
      <w:r w:rsidR="002E4988" w:rsidRPr="00205385">
        <w:rPr>
          <w:rFonts w:ascii="Times New Roman" w:hAnsi="Times New Roman" w:cs="Times New Roman"/>
          <w:color w:val="000000"/>
          <w:sz w:val="28"/>
          <w:szCs w:val="28"/>
          <w:rtl/>
        </w:rPr>
        <w:t xml:space="preserve">، </w:t>
      </w:r>
      <w:r w:rsidR="00FD5B05" w:rsidRPr="00205385">
        <w:rPr>
          <w:rFonts w:ascii="Times New Roman" w:hAnsi="Times New Roman" w:cs="Times New Roman"/>
          <w:color w:val="000000"/>
          <w:sz w:val="28"/>
          <w:szCs w:val="28"/>
          <w:rtl/>
        </w:rPr>
        <w:t xml:space="preserve">الأمر </w:t>
      </w:r>
      <w:r w:rsidR="002E4988" w:rsidRPr="00205385">
        <w:rPr>
          <w:rFonts w:ascii="Times New Roman" w:hAnsi="Times New Roman" w:cs="Times New Roman"/>
          <w:color w:val="000000"/>
          <w:sz w:val="28"/>
          <w:szCs w:val="28"/>
          <w:rtl/>
        </w:rPr>
        <w:t>أم</w:t>
      </w:r>
      <w:r w:rsidR="0044196E" w:rsidRPr="00205385">
        <w:rPr>
          <w:rFonts w:ascii="Times New Roman" w:hAnsi="Times New Roman" w:cs="Times New Roman"/>
          <w:color w:val="000000"/>
          <w:sz w:val="28"/>
          <w:szCs w:val="28"/>
          <w:rtl/>
        </w:rPr>
        <w:t xml:space="preserve">لى علينا كباحثين في المجال </w:t>
      </w:r>
      <w:r w:rsidR="00AA4CE8" w:rsidRPr="00205385">
        <w:rPr>
          <w:rFonts w:ascii="Times New Roman" w:hAnsi="Times New Roman" w:cs="Times New Roman"/>
          <w:color w:val="000000"/>
          <w:sz w:val="28"/>
          <w:szCs w:val="28"/>
          <w:rtl/>
        </w:rPr>
        <w:t>ال</w:t>
      </w:r>
      <w:r w:rsidR="0044196E" w:rsidRPr="00205385">
        <w:rPr>
          <w:rFonts w:ascii="Times New Roman" w:hAnsi="Times New Roman" w:cs="Times New Roman"/>
          <w:color w:val="000000"/>
          <w:sz w:val="28"/>
          <w:szCs w:val="28"/>
          <w:rtl/>
        </w:rPr>
        <w:t xml:space="preserve">بحث </w:t>
      </w:r>
      <w:r w:rsidR="00AA4CE8" w:rsidRPr="00205385">
        <w:rPr>
          <w:rFonts w:ascii="Times New Roman" w:hAnsi="Times New Roman" w:cs="Times New Roman"/>
          <w:color w:val="000000"/>
          <w:sz w:val="28"/>
          <w:szCs w:val="28"/>
          <w:rtl/>
        </w:rPr>
        <w:t xml:space="preserve">في </w:t>
      </w:r>
      <w:r w:rsidR="002E4988" w:rsidRPr="00205385">
        <w:rPr>
          <w:rFonts w:ascii="Times New Roman" w:hAnsi="Times New Roman" w:cs="Times New Roman"/>
          <w:color w:val="000000"/>
          <w:sz w:val="28"/>
          <w:szCs w:val="28"/>
          <w:rtl/>
        </w:rPr>
        <w:t xml:space="preserve">الموضوع </w:t>
      </w:r>
      <w:r w:rsidR="00B27AE7" w:rsidRPr="00205385">
        <w:rPr>
          <w:rFonts w:ascii="Times New Roman" w:hAnsi="Times New Roman" w:cs="Times New Roman"/>
          <w:color w:val="000000"/>
          <w:sz w:val="28"/>
          <w:szCs w:val="28"/>
          <w:rtl/>
        </w:rPr>
        <w:t>وتقصي تحدياته المختلفة</w:t>
      </w:r>
      <w:r w:rsidR="00BA08B9" w:rsidRPr="00205385">
        <w:rPr>
          <w:rFonts w:ascii="Times New Roman" w:hAnsi="Times New Roman" w:cs="Times New Roman"/>
          <w:color w:val="000000"/>
          <w:sz w:val="28"/>
          <w:szCs w:val="28"/>
          <w:rtl/>
        </w:rPr>
        <w:t>،</w:t>
      </w:r>
      <w:r w:rsidR="00B27AE7" w:rsidRPr="00205385">
        <w:rPr>
          <w:rFonts w:ascii="Times New Roman" w:hAnsi="Times New Roman" w:cs="Times New Roman"/>
          <w:color w:val="000000"/>
          <w:sz w:val="28"/>
          <w:szCs w:val="28"/>
          <w:rtl/>
        </w:rPr>
        <w:t xml:space="preserve"> </w:t>
      </w:r>
      <w:r w:rsidR="002E4988" w:rsidRPr="00205385">
        <w:rPr>
          <w:rFonts w:ascii="Times New Roman" w:hAnsi="Times New Roman" w:cs="Times New Roman"/>
          <w:color w:val="000000"/>
          <w:sz w:val="28"/>
          <w:szCs w:val="28"/>
          <w:rtl/>
        </w:rPr>
        <w:t>و</w:t>
      </w:r>
      <w:r w:rsidR="0044196E" w:rsidRPr="00205385">
        <w:rPr>
          <w:rFonts w:ascii="Times New Roman" w:hAnsi="Times New Roman" w:cs="Times New Roman"/>
          <w:color w:val="000000"/>
          <w:sz w:val="28"/>
          <w:szCs w:val="28"/>
          <w:rtl/>
        </w:rPr>
        <w:t xml:space="preserve">من ثم </w:t>
      </w:r>
      <w:r w:rsidR="00B27AE7" w:rsidRPr="00205385">
        <w:rPr>
          <w:rFonts w:ascii="Times New Roman" w:hAnsi="Times New Roman" w:cs="Times New Roman"/>
          <w:color w:val="000000"/>
          <w:sz w:val="28"/>
          <w:szCs w:val="28"/>
          <w:rtl/>
        </w:rPr>
        <w:t xml:space="preserve">الخروج </w:t>
      </w:r>
      <w:r w:rsidR="00EC1CBB" w:rsidRPr="00205385">
        <w:rPr>
          <w:rFonts w:ascii="Times New Roman" w:hAnsi="Times New Roman" w:cs="Times New Roman"/>
          <w:color w:val="000000"/>
          <w:sz w:val="28"/>
          <w:szCs w:val="28"/>
          <w:rtl/>
        </w:rPr>
        <w:t>بال</w:t>
      </w:r>
      <w:r w:rsidR="00B27AE7" w:rsidRPr="00205385">
        <w:rPr>
          <w:rFonts w:ascii="Times New Roman" w:hAnsi="Times New Roman" w:cs="Times New Roman"/>
          <w:color w:val="000000"/>
          <w:sz w:val="28"/>
          <w:szCs w:val="28"/>
          <w:rtl/>
        </w:rPr>
        <w:t>اقتراحات</w:t>
      </w:r>
      <w:r w:rsidR="002E4988" w:rsidRPr="00205385">
        <w:rPr>
          <w:rFonts w:ascii="Times New Roman" w:hAnsi="Times New Roman" w:cs="Times New Roman"/>
          <w:color w:val="000000"/>
          <w:sz w:val="28"/>
          <w:szCs w:val="28"/>
          <w:rtl/>
        </w:rPr>
        <w:t xml:space="preserve"> التالية</w:t>
      </w:r>
      <w:r w:rsidR="00EC1CBB" w:rsidRPr="00205385">
        <w:rPr>
          <w:rFonts w:ascii="Times New Roman" w:hAnsi="Times New Roman" w:cs="Times New Roman"/>
          <w:color w:val="000000"/>
          <w:sz w:val="28"/>
          <w:szCs w:val="28"/>
          <w:rtl/>
        </w:rPr>
        <w:t xml:space="preserve"> كحلول للتحديات المختلفة التي تواجه البحث العلمي في التخصص</w:t>
      </w:r>
      <w:r w:rsidR="002E4988" w:rsidRPr="00205385">
        <w:rPr>
          <w:rFonts w:ascii="Times New Roman" w:hAnsi="Times New Roman" w:cs="Times New Roman"/>
          <w:color w:val="000000"/>
          <w:sz w:val="28"/>
          <w:szCs w:val="28"/>
          <w:rtl/>
        </w:rPr>
        <w:t>:</w:t>
      </w:r>
    </w:p>
    <w:p w:rsidR="00787063" w:rsidRPr="00205385" w:rsidRDefault="00AA4618"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تشجيع </w:t>
      </w:r>
      <w:r w:rsidR="003C43D3" w:rsidRPr="00205385">
        <w:rPr>
          <w:rFonts w:ascii="Times New Roman" w:hAnsi="Times New Roman" w:cs="Times New Roman"/>
          <w:b/>
          <w:bCs/>
          <w:color w:val="000000"/>
          <w:sz w:val="28"/>
          <w:szCs w:val="28"/>
          <w:rtl/>
        </w:rPr>
        <w:t>التشاور والمشاركة</w:t>
      </w:r>
      <w:r w:rsidR="00E61B1B" w:rsidRPr="00205385">
        <w:rPr>
          <w:rFonts w:ascii="Times New Roman" w:hAnsi="Times New Roman" w:cs="Times New Roman"/>
          <w:b/>
          <w:bCs/>
          <w:color w:val="000000"/>
          <w:sz w:val="28"/>
          <w:szCs w:val="28"/>
          <w:rtl/>
        </w:rPr>
        <w:t xml:space="preserve"> </w:t>
      </w:r>
      <w:r w:rsidR="00AC4486" w:rsidRPr="00205385">
        <w:rPr>
          <w:rFonts w:ascii="Times New Roman" w:hAnsi="Times New Roman" w:cs="Times New Roman"/>
          <w:b/>
          <w:bCs/>
          <w:color w:val="000000"/>
          <w:sz w:val="28"/>
          <w:szCs w:val="28"/>
          <w:rtl/>
        </w:rPr>
        <w:t xml:space="preserve">في البحث </w:t>
      </w:r>
      <w:r w:rsidR="00E61B1B" w:rsidRPr="00205385">
        <w:rPr>
          <w:rFonts w:ascii="Times New Roman" w:hAnsi="Times New Roman" w:cs="Times New Roman"/>
          <w:b/>
          <w:bCs/>
          <w:color w:val="000000"/>
          <w:sz w:val="28"/>
          <w:szCs w:val="28"/>
          <w:rtl/>
        </w:rPr>
        <w:t>بين الباحثين:</w:t>
      </w:r>
      <w:r w:rsidRPr="00205385">
        <w:rPr>
          <w:rFonts w:ascii="Times New Roman" w:hAnsi="Times New Roman" w:cs="Times New Roman"/>
          <w:color w:val="000000"/>
          <w:sz w:val="28"/>
          <w:szCs w:val="28"/>
          <w:rtl/>
        </w:rPr>
        <w:t xml:space="preserve"> إن دعم</w:t>
      </w:r>
      <w:r w:rsidR="003C43D3" w:rsidRPr="00205385">
        <w:rPr>
          <w:rFonts w:ascii="Times New Roman" w:hAnsi="Times New Roman" w:cs="Times New Roman"/>
          <w:color w:val="000000"/>
          <w:sz w:val="28"/>
          <w:szCs w:val="28"/>
          <w:rtl/>
        </w:rPr>
        <w:t xml:space="preserve"> تشجيع الباحثين </w:t>
      </w:r>
      <w:r w:rsidR="00E61B1B" w:rsidRPr="00205385">
        <w:rPr>
          <w:rFonts w:ascii="Times New Roman" w:hAnsi="Times New Roman" w:cs="Times New Roman"/>
          <w:color w:val="000000"/>
          <w:sz w:val="28"/>
          <w:szCs w:val="28"/>
          <w:rtl/>
        </w:rPr>
        <w:t xml:space="preserve">في </w:t>
      </w:r>
      <w:r w:rsidR="001247ED" w:rsidRPr="00205385">
        <w:rPr>
          <w:rFonts w:ascii="Times New Roman" w:hAnsi="Times New Roman" w:cs="Times New Roman"/>
          <w:color w:val="000000"/>
          <w:sz w:val="28"/>
          <w:szCs w:val="28"/>
          <w:rtl/>
        </w:rPr>
        <w:t xml:space="preserve">تخصص </w:t>
      </w:r>
      <w:r w:rsidR="00E61B1B" w:rsidRPr="00205385">
        <w:rPr>
          <w:rFonts w:ascii="Times New Roman" w:hAnsi="Times New Roman" w:cs="Times New Roman"/>
          <w:color w:val="000000"/>
          <w:sz w:val="28"/>
          <w:szCs w:val="28"/>
          <w:rtl/>
        </w:rPr>
        <w:t xml:space="preserve">علم اجتماع الانحراف والجريمة </w:t>
      </w:r>
      <w:r w:rsidR="003C43D3" w:rsidRPr="00205385">
        <w:rPr>
          <w:rFonts w:ascii="Times New Roman" w:hAnsi="Times New Roman" w:cs="Times New Roman"/>
          <w:color w:val="000000"/>
          <w:sz w:val="28"/>
          <w:szCs w:val="28"/>
          <w:rtl/>
        </w:rPr>
        <w:t>وتحفيز</w:t>
      </w:r>
      <w:r w:rsidR="00574D47" w:rsidRPr="00205385">
        <w:rPr>
          <w:rFonts w:ascii="Times New Roman" w:hAnsi="Times New Roman" w:cs="Times New Roman"/>
          <w:color w:val="000000"/>
          <w:sz w:val="28"/>
          <w:szCs w:val="28"/>
          <w:rtl/>
        </w:rPr>
        <w:t>هم على</w:t>
      </w:r>
      <w:r w:rsidR="003C43D3" w:rsidRPr="00205385">
        <w:rPr>
          <w:rFonts w:ascii="Times New Roman" w:hAnsi="Times New Roman" w:cs="Times New Roman"/>
          <w:color w:val="000000"/>
          <w:sz w:val="28"/>
          <w:szCs w:val="28"/>
          <w:rtl/>
        </w:rPr>
        <w:t xml:space="preserve"> البحث </w:t>
      </w:r>
      <w:r w:rsidR="00574D47" w:rsidRPr="00205385">
        <w:rPr>
          <w:rFonts w:ascii="Times New Roman" w:hAnsi="Times New Roman" w:cs="Times New Roman"/>
          <w:color w:val="000000"/>
          <w:sz w:val="28"/>
          <w:szCs w:val="28"/>
          <w:rtl/>
        </w:rPr>
        <w:t xml:space="preserve">العلمي </w:t>
      </w:r>
      <w:r w:rsidR="003C43D3" w:rsidRPr="00205385">
        <w:rPr>
          <w:rFonts w:ascii="Times New Roman" w:hAnsi="Times New Roman" w:cs="Times New Roman"/>
          <w:color w:val="000000"/>
          <w:sz w:val="28"/>
          <w:szCs w:val="28"/>
          <w:rtl/>
        </w:rPr>
        <w:t>بالتعاون</w:t>
      </w:r>
      <w:r w:rsidR="00574D47" w:rsidRPr="00205385">
        <w:rPr>
          <w:rFonts w:ascii="Times New Roman" w:hAnsi="Times New Roman" w:cs="Times New Roman"/>
          <w:color w:val="000000"/>
          <w:sz w:val="28"/>
          <w:szCs w:val="28"/>
          <w:rtl/>
        </w:rPr>
        <w:t xml:space="preserve"> </w:t>
      </w:r>
      <w:r w:rsidR="0018773C" w:rsidRPr="00205385">
        <w:rPr>
          <w:rFonts w:ascii="Times New Roman" w:hAnsi="Times New Roman" w:cs="Times New Roman"/>
          <w:color w:val="000000"/>
          <w:sz w:val="28"/>
          <w:szCs w:val="28"/>
          <w:rtl/>
        </w:rPr>
        <w:t xml:space="preserve">والمشاركة </w:t>
      </w:r>
      <w:r w:rsidR="00574D47" w:rsidRPr="00205385">
        <w:rPr>
          <w:rFonts w:ascii="Times New Roman" w:hAnsi="Times New Roman" w:cs="Times New Roman"/>
          <w:color w:val="000000"/>
          <w:sz w:val="28"/>
          <w:szCs w:val="28"/>
          <w:rtl/>
        </w:rPr>
        <w:t xml:space="preserve">يساهم في </w:t>
      </w:r>
      <w:r w:rsidR="000E5DA8" w:rsidRPr="00205385">
        <w:rPr>
          <w:rFonts w:ascii="Times New Roman" w:hAnsi="Times New Roman" w:cs="Times New Roman"/>
          <w:color w:val="000000"/>
          <w:sz w:val="28"/>
          <w:szCs w:val="28"/>
          <w:rtl/>
        </w:rPr>
        <w:t>تبادل المعارف العلمية المختلفة وتطويرها</w:t>
      </w:r>
      <w:r w:rsidR="003C43D3" w:rsidRPr="00205385">
        <w:rPr>
          <w:rFonts w:ascii="Times New Roman" w:hAnsi="Times New Roman" w:cs="Times New Roman"/>
          <w:color w:val="000000"/>
          <w:sz w:val="28"/>
          <w:szCs w:val="28"/>
          <w:rtl/>
        </w:rPr>
        <w:t>،</w:t>
      </w:r>
      <w:r w:rsidR="00B121EF" w:rsidRPr="00205385">
        <w:rPr>
          <w:rFonts w:ascii="Times New Roman" w:hAnsi="Times New Roman" w:cs="Times New Roman"/>
          <w:color w:val="000000"/>
          <w:sz w:val="28"/>
          <w:szCs w:val="28"/>
          <w:rtl/>
        </w:rPr>
        <w:t xml:space="preserve"> </w:t>
      </w:r>
      <w:r w:rsidR="00AC4486" w:rsidRPr="00205385">
        <w:rPr>
          <w:rFonts w:ascii="Times New Roman" w:hAnsi="Times New Roman" w:cs="Times New Roman"/>
          <w:color w:val="000000"/>
          <w:sz w:val="28"/>
          <w:szCs w:val="28"/>
          <w:rtl/>
        </w:rPr>
        <w:t>فوجود الباحث ضمن مجموعة بحثية يتيح له فرص</w:t>
      </w:r>
      <w:r w:rsidR="0018773C" w:rsidRPr="00205385">
        <w:rPr>
          <w:rFonts w:ascii="Times New Roman" w:hAnsi="Times New Roman" w:cs="Times New Roman"/>
          <w:color w:val="000000"/>
          <w:sz w:val="28"/>
          <w:szCs w:val="28"/>
          <w:rtl/>
        </w:rPr>
        <w:t xml:space="preserve">ة مناقشة موضوع الدراسة </w:t>
      </w:r>
      <w:r w:rsidR="0063658B" w:rsidRPr="00205385">
        <w:rPr>
          <w:rFonts w:ascii="Times New Roman" w:hAnsi="Times New Roman" w:cs="Times New Roman"/>
          <w:color w:val="000000"/>
          <w:sz w:val="28"/>
          <w:szCs w:val="28"/>
          <w:rtl/>
        </w:rPr>
        <w:t>أو الفكرة البحثية مع غيره من ذوي المعرفة</w:t>
      </w:r>
      <w:r w:rsidR="00F65211" w:rsidRPr="00205385">
        <w:rPr>
          <w:rFonts w:ascii="Times New Roman" w:hAnsi="Times New Roman" w:cs="Times New Roman"/>
          <w:color w:val="000000"/>
          <w:sz w:val="28"/>
          <w:szCs w:val="28"/>
          <w:rtl/>
        </w:rPr>
        <w:t>،</w:t>
      </w:r>
      <w:r w:rsidR="0063658B" w:rsidRPr="00205385">
        <w:rPr>
          <w:rFonts w:ascii="Times New Roman" w:hAnsi="Times New Roman" w:cs="Times New Roman"/>
          <w:color w:val="000000"/>
          <w:sz w:val="28"/>
          <w:szCs w:val="28"/>
          <w:rtl/>
        </w:rPr>
        <w:t xml:space="preserve"> </w:t>
      </w:r>
      <w:r w:rsidR="00CD4B4B" w:rsidRPr="00205385">
        <w:rPr>
          <w:rFonts w:ascii="Times New Roman" w:hAnsi="Times New Roman" w:cs="Times New Roman"/>
          <w:color w:val="000000"/>
          <w:sz w:val="28"/>
          <w:szCs w:val="28"/>
          <w:rtl/>
        </w:rPr>
        <w:t xml:space="preserve">حيث يتمكن من تبني أفكار بحثية جديدة </w:t>
      </w:r>
      <w:r w:rsidR="00F65211" w:rsidRPr="00205385">
        <w:rPr>
          <w:rFonts w:ascii="Times New Roman" w:hAnsi="Times New Roman" w:cs="Times New Roman"/>
          <w:color w:val="000000"/>
          <w:sz w:val="28"/>
          <w:szCs w:val="28"/>
          <w:rtl/>
        </w:rPr>
        <w:t xml:space="preserve">كما يقدم هو الآخر للمجموعة أفكارا جديدة، كما أن القيام بالبحث الجماعي </w:t>
      </w:r>
      <w:r w:rsidR="00A17B85" w:rsidRPr="00205385">
        <w:rPr>
          <w:rFonts w:ascii="Times New Roman" w:hAnsi="Times New Roman" w:cs="Times New Roman"/>
          <w:color w:val="000000"/>
          <w:sz w:val="28"/>
          <w:szCs w:val="28"/>
          <w:rtl/>
        </w:rPr>
        <w:t xml:space="preserve">يُكوِن لدى الباحث التفكير النقدي البناء والهادف </w:t>
      </w:r>
      <w:r w:rsidR="000D19ED" w:rsidRPr="00205385">
        <w:rPr>
          <w:rFonts w:ascii="Times New Roman" w:hAnsi="Times New Roman" w:cs="Times New Roman"/>
          <w:color w:val="000000"/>
          <w:sz w:val="28"/>
          <w:szCs w:val="28"/>
          <w:rtl/>
        </w:rPr>
        <w:t xml:space="preserve">للتطوير </w:t>
      </w:r>
      <w:r w:rsidR="00524E97" w:rsidRPr="00205385">
        <w:rPr>
          <w:rFonts w:ascii="Times New Roman" w:hAnsi="Times New Roman" w:cs="Times New Roman"/>
          <w:color w:val="000000"/>
          <w:sz w:val="28"/>
          <w:szCs w:val="28"/>
          <w:rtl/>
        </w:rPr>
        <w:t xml:space="preserve">والتنمية </w:t>
      </w:r>
      <w:r w:rsidR="003D79F9" w:rsidRPr="00205385">
        <w:rPr>
          <w:rFonts w:ascii="Times New Roman" w:hAnsi="Times New Roman" w:cs="Times New Roman"/>
          <w:color w:val="000000"/>
          <w:sz w:val="28"/>
          <w:szCs w:val="28"/>
          <w:rtl/>
        </w:rPr>
        <w:t>ال</w:t>
      </w:r>
      <w:r w:rsidR="00524E97" w:rsidRPr="00205385">
        <w:rPr>
          <w:rFonts w:ascii="Times New Roman" w:hAnsi="Times New Roman" w:cs="Times New Roman"/>
          <w:color w:val="000000"/>
          <w:sz w:val="28"/>
          <w:szCs w:val="28"/>
          <w:rtl/>
        </w:rPr>
        <w:t>ل</w:t>
      </w:r>
      <w:r w:rsidR="003D79F9" w:rsidRPr="00205385">
        <w:rPr>
          <w:rFonts w:ascii="Times New Roman" w:hAnsi="Times New Roman" w:cs="Times New Roman"/>
          <w:color w:val="000000"/>
          <w:sz w:val="28"/>
          <w:szCs w:val="28"/>
          <w:rtl/>
        </w:rPr>
        <w:t>ذين هما من أساسيات القيام بالبحوث العلمية.</w:t>
      </w:r>
    </w:p>
    <w:p w:rsidR="00787063" w:rsidRPr="00205385" w:rsidRDefault="004C7D70"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توفير</w:t>
      </w:r>
      <w:r w:rsidR="00052B56" w:rsidRPr="00205385">
        <w:rPr>
          <w:rFonts w:ascii="Times New Roman" w:hAnsi="Times New Roman" w:cs="Times New Roman"/>
          <w:b/>
          <w:bCs/>
          <w:color w:val="000000"/>
          <w:sz w:val="28"/>
          <w:szCs w:val="28"/>
          <w:rtl/>
        </w:rPr>
        <w:t xml:space="preserve"> ا</w:t>
      </w:r>
      <w:r w:rsidR="005735DB" w:rsidRPr="00205385">
        <w:rPr>
          <w:rFonts w:ascii="Times New Roman" w:hAnsi="Times New Roman" w:cs="Times New Roman"/>
          <w:b/>
          <w:bCs/>
          <w:color w:val="000000"/>
          <w:sz w:val="28"/>
          <w:szCs w:val="28"/>
          <w:rtl/>
        </w:rPr>
        <w:t>لتمويل اللازم للقيام</w:t>
      </w:r>
      <w:r w:rsidRPr="00205385">
        <w:rPr>
          <w:rFonts w:ascii="Times New Roman" w:hAnsi="Times New Roman" w:cs="Times New Roman"/>
          <w:b/>
          <w:bCs/>
          <w:color w:val="000000"/>
          <w:sz w:val="28"/>
          <w:szCs w:val="28"/>
          <w:rtl/>
        </w:rPr>
        <w:t xml:space="preserve"> </w:t>
      </w:r>
      <w:r w:rsidR="005735DB" w:rsidRPr="00205385">
        <w:rPr>
          <w:rFonts w:ascii="Times New Roman" w:hAnsi="Times New Roman" w:cs="Times New Roman"/>
          <w:b/>
          <w:bCs/>
          <w:color w:val="000000"/>
          <w:sz w:val="28"/>
          <w:szCs w:val="28"/>
          <w:rtl/>
        </w:rPr>
        <w:t>ب</w:t>
      </w:r>
      <w:r w:rsidRPr="00205385">
        <w:rPr>
          <w:rFonts w:ascii="Times New Roman" w:hAnsi="Times New Roman" w:cs="Times New Roman"/>
          <w:b/>
          <w:bCs/>
          <w:color w:val="000000"/>
          <w:sz w:val="28"/>
          <w:szCs w:val="28"/>
          <w:rtl/>
        </w:rPr>
        <w:t>البحث العلمي:</w:t>
      </w:r>
      <w:r w:rsidRPr="00205385">
        <w:rPr>
          <w:rFonts w:ascii="Times New Roman" w:hAnsi="Times New Roman" w:cs="Times New Roman"/>
          <w:color w:val="000000"/>
          <w:sz w:val="28"/>
          <w:szCs w:val="28"/>
          <w:rtl/>
        </w:rPr>
        <w:t xml:space="preserve"> </w:t>
      </w:r>
      <w:r w:rsidR="008419FD" w:rsidRPr="00205385">
        <w:rPr>
          <w:rFonts w:ascii="Times New Roman" w:hAnsi="Times New Roman" w:cs="Times New Roman"/>
          <w:color w:val="000000"/>
          <w:sz w:val="28"/>
          <w:szCs w:val="28"/>
          <w:rtl/>
        </w:rPr>
        <w:t>إ</w:t>
      </w:r>
      <w:r w:rsidR="00052B56" w:rsidRPr="00205385">
        <w:rPr>
          <w:rFonts w:ascii="Times New Roman" w:hAnsi="Times New Roman" w:cs="Times New Roman"/>
          <w:color w:val="000000"/>
          <w:sz w:val="28"/>
          <w:szCs w:val="28"/>
          <w:rtl/>
        </w:rPr>
        <w:t xml:space="preserve">ن </w:t>
      </w:r>
      <w:r w:rsidR="004E11B8" w:rsidRPr="00205385">
        <w:rPr>
          <w:rFonts w:ascii="Times New Roman" w:hAnsi="Times New Roman" w:cs="Times New Roman"/>
          <w:color w:val="000000"/>
          <w:sz w:val="28"/>
          <w:szCs w:val="28"/>
          <w:rtl/>
        </w:rPr>
        <w:t xml:space="preserve">نجاح </w:t>
      </w:r>
      <w:r w:rsidR="00052B56" w:rsidRPr="00205385">
        <w:rPr>
          <w:rFonts w:ascii="Times New Roman" w:hAnsi="Times New Roman" w:cs="Times New Roman"/>
          <w:color w:val="000000"/>
          <w:sz w:val="28"/>
          <w:szCs w:val="28"/>
          <w:rtl/>
        </w:rPr>
        <w:t xml:space="preserve">أي </w:t>
      </w:r>
      <w:r w:rsidR="004E11B8" w:rsidRPr="00205385">
        <w:rPr>
          <w:rFonts w:ascii="Times New Roman" w:hAnsi="Times New Roman" w:cs="Times New Roman"/>
          <w:color w:val="000000"/>
          <w:sz w:val="28"/>
          <w:szCs w:val="28"/>
          <w:rtl/>
        </w:rPr>
        <w:t xml:space="preserve">بحث علمي </w:t>
      </w:r>
      <w:r w:rsidR="00052B56" w:rsidRPr="00205385">
        <w:rPr>
          <w:rFonts w:ascii="Times New Roman" w:hAnsi="Times New Roman" w:cs="Times New Roman"/>
          <w:color w:val="000000"/>
          <w:sz w:val="28"/>
          <w:szCs w:val="28"/>
          <w:rtl/>
        </w:rPr>
        <w:t>ينطوي على تك</w:t>
      </w:r>
      <w:r w:rsidR="00DC7AB2" w:rsidRPr="00205385">
        <w:rPr>
          <w:rFonts w:ascii="Times New Roman" w:hAnsi="Times New Roman" w:cs="Times New Roman"/>
          <w:color w:val="000000"/>
          <w:sz w:val="28"/>
          <w:szCs w:val="28"/>
          <w:rtl/>
        </w:rPr>
        <w:t>اليف مادية ومالية كبيرة</w:t>
      </w:r>
      <w:r w:rsidR="008419FD" w:rsidRPr="00205385">
        <w:rPr>
          <w:rFonts w:ascii="Times New Roman" w:hAnsi="Times New Roman" w:cs="Times New Roman"/>
          <w:color w:val="000000"/>
          <w:sz w:val="28"/>
          <w:szCs w:val="28"/>
          <w:rtl/>
        </w:rPr>
        <w:t xml:space="preserve"> لابد من  توفرها، وبالتالي يجب </w:t>
      </w:r>
      <w:r w:rsidR="00B172C1" w:rsidRPr="00205385">
        <w:rPr>
          <w:rFonts w:ascii="Times New Roman" w:hAnsi="Times New Roman" w:cs="Times New Roman"/>
          <w:color w:val="000000"/>
          <w:sz w:val="28"/>
          <w:szCs w:val="28"/>
          <w:rtl/>
        </w:rPr>
        <w:t>تخصيص ميزانية للبحث العلمي</w:t>
      </w:r>
      <w:r w:rsidR="00DC7AB2" w:rsidRPr="00205385">
        <w:rPr>
          <w:rFonts w:ascii="Times New Roman" w:hAnsi="Times New Roman" w:cs="Times New Roman"/>
          <w:color w:val="000000"/>
          <w:sz w:val="28"/>
          <w:szCs w:val="28"/>
          <w:rtl/>
        </w:rPr>
        <w:t xml:space="preserve"> في تخصص علم اجتماع الانحراف والجريمة</w:t>
      </w:r>
      <w:r w:rsidR="0005102E" w:rsidRPr="00205385">
        <w:rPr>
          <w:rFonts w:ascii="Times New Roman" w:hAnsi="Times New Roman" w:cs="Times New Roman"/>
          <w:color w:val="000000"/>
          <w:sz w:val="28"/>
          <w:szCs w:val="28"/>
          <w:rtl/>
        </w:rPr>
        <w:t xml:space="preserve"> </w:t>
      </w:r>
      <w:r w:rsidR="003C7528" w:rsidRPr="00205385">
        <w:rPr>
          <w:rFonts w:ascii="Times New Roman" w:hAnsi="Times New Roman" w:cs="Times New Roman"/>
          <w:color w:val="000000"/>
          <w:sz w:val="28"/>
          <w:szCs w:val="28"/>
          <w:rtl/>
        </w:rPr>
        <w:t xml:space="preserve">ذلك أن مواضيعه </w:t>
      </w:r>
      <w:r w:rsidR="0005102E" w:rsidRPr="00205385">
        <w:rPr>
          <w:rFonts w:ascii="Times New Roman" w:hAnsi="Times New Roman" w:cs="Times New Roman"/>
          <w:color w:val="000000"/>
          <w:sz w:val="28"/>
          <w:szCs w:val="28"/>
          <w:rtl/>
        </w:rPr>
        <w:t>تتطلب تكلفة عالية لتجميع</w:t>
      </w:r>
      <w:r w:rsidR="0076494F" w:rsidRPr="00205385">
        <w:rPr>
          <w:rFonts w:ascii="Times New Roman" w:hAnsi="Times New Roman" w:cs="Times New Roman"/>
          <w:color w:val="000000"/>
          <w:sz w:val="28"/>
          <w:szCs w:val="28"/>
          <w:rtl/>
        </w:rPr>
        <w:t xml:space="preserve"> البيانات من مصادرها </w:t>
      </w:r>
      <w:r w:rsidR="00703437" w:rsidRPr="00205385">
        <w:rPr>
          <w:rFonts w:ascii="Times New Roman" w:hAnsi="Times New Roman" w:cs="Times New Roman"/>
          <w:color w:val="000000"/>
          <w:sz w:val="28"/>
          <w:szCs w:val="28"/>
          <w:rtl/>
        </w:rPr>
        <w:t xml:space="preserve">المختلفة </w:t>
      </w:r>
      <w:r w:rsidR="00BB7A41" w:rsidRPr="00205385">
        <w:rPr>
          <w:rFonts w:ascii="Times New Roman" w:hAnsi="Times New Roman" w:cs="Times New Roman"/>
          <w:color w:val="000000"/>
          <w:sz w:val="28"/>
          <w:szCs w:val="28"/>
          <w:rtl/>
        </w:rPr>
        <w:t xml:space="preserve">سواء كانت مادية أم بشرية </w:t>
      </w:r>
      <w:r w:rsidR="0076494F" w:rsidRPr="00205385">
        <w:rPr>
          <w:rFonts w:ascii="Times New Roman" w:hAnsi="Times New Roman" w:cs="Times New Roman"/>
          <w:color w:val="000000"/>
          <w:sz w:val="28"/>
          <w:szCs w:val="28"/>
          <w:rtl/>
        </w:rPr>
        <w:t>وتحليلها</w:t>
      </w:r>
      <w:r w:rsidR="00BB7A41" w:rsidRPr="00205385">
        <w:rPr>
          <w:rFonts w:ascii="Times New Roman" w:hAnsi="Times New Roman" w:cs="Times New Roman"/>
          <w:color w:val="000000"/>
          <w:sz w:val="28"/>
          <w:szCs w:val="28"/>
          <w:rtl/>
        </w:rPr>
        <w:t>، للم</w:t>
      </w:r>
      <w:r w:rsidR="00B172C1" w:rsidRPr="00205385">
        <w:rPr>
          <w:rFonts w:ascii="Times New Roman" w:hAnsi="Times New Roman" w:cs="Times New Roman"/>
          <w:color w:val="000000"/>
          <w:sz w:val="28"/>
          <w:szCs w:val="28"/>
          <w:rtl/>
        </w:rPr>
        <w:t>ساهم</w:t>
      </w:r>
      <w:r w:rsidR="00BB7A41" w:rsidRPr="00205385">
        <w:rPr>
          <w:rFonts w:ascii="Times New Roman" w:hAnsi="Times New Roman" w:cs="Times New Roman"/>
          <w:color w:val="000000"/>
          <w:sz w:val="28"/>
          <w:szCs w:val="28"/>
          <w:rtl/>
        </w:rPr>
        <w:t>ة</w:t>
      </w:r>
      <w:r w:rsidR="00B172C1" w:rsidRPr="00205385">
        <w:rPr>
          <w:rFonts w:ascii="Times New Roman" w:hAnsi="Times New Roman" w:cs="Times New Roman"/>
          <w:color w:val="000000"/>
          <w:sz w:val="28"/>
          <w:szCs w:val="28"/>
          <w:rtl/>
        </w:rPr>
        <w:t xml:space="preserve"> في معالجة </w:t>
      </w:r>
      <w:r w:rsidR="00DC7AB2" w:rsidRPr="00205385">
        <w:rPr>
          <w:rFonts w:ascii="Times New Roman" w:hAnsi="Times New Roman" w:cs="Times New Roman"/>
          <w:color w:val="000000"/>
          <w:sz w:val="28"/>
          <w:szCs w:val="28"/>
          <w:rtl/>
        </w:rPr>
        <w:t>ال</w:t>
      </w:r>
      <w:r w:rsidR="00FA4E06" w:rsidRPr="00205385">
        <w:rPr>
          <w:rFonts w:ascii="Times New Roman" w:hAnsi="Times New Roman" w:cs="Times New Roman"/>
          <w:color w:val="000000"/>
          <w:sz w:val="28"/>
          <w:szCs w:val="28"/>
          <w:rtl/>
        </w:rPr>
        <w:t>مش</w:t>
      </w:r>
      <w:r w:rsidR="00B172C1" w:rsidRPr="00205385">
        <w:rPr>
          <w:rFonts w:ascii="Times New Roman" w:hAnsi="Times New Roman" w:cs="Times New Roman"/>
          <w:color w:val="000000"/>
          <w:sz w:val="28"/>
          <w:szCs w:val="28"/>
          <w:rtl/>
        </w:rPr>
        <w:t>كل</w:t>
      </w:r>
      <w:r w:rsidR="00FA4E06" w:rsidRPr="00205385">
        <w:rPr>
          <w:rFonts w:ascii="Times New Roman" w:hAnsi="Times New Roman" w:cs="Times New Roman"/>
          <w:color w:val="000000"/>
          <w:sz w:val="28"/>
          <w:szCs w:val="28"/>
          <w:rtl/>
        </w:rPr>
        <w:t>ات</w:t>
      </w:r>
      <w:r w:rsidR="00B172C1" w:rsidRPr="00205385">
        <w:rPr>
          <w:rFonts w:ascii="Times New Roman" w:hAnsi="Times New Roman" w:cs="Times New Roman"/>
          <w:color w:val="000000"/>
          <w:sz w:val="28"/>
          <w:szCs w:val="28"/>
          <w:rtl/>
        </w:rPr>
        <w:t xml:space="preserve"> </w:t>
      </w:r>
      <w:r w:rsidR="00FA4E06" w:rsidRPr="00205385">
        <w:rPr>
          <w:rFonts w:ascii="Times New Roman" w:hAnsi="Times New Roman" w:cs="Times New Roman"/>
          <w:color w:val="000000"/>
          <w:sz w:val="28"/>
          <w:szCs w:val="28"/>
          <w:rtl/>
        </w:rPr>
        <w:t xml:space="preserve">الموجودة داخل المجتمع في </w:t>
      </w:r>
      <w:r w:rsidR="00DC7AB2" w:rsidRPr="00205385">
        <w:rPr>
          <w:rFonts w:ascii="Times New Roman" w:hAnsi="Times New Roman" w:cs="Times New Roman"/>
          <w:color w:val="000000"/>
          <w:sz w:val="28"/>
          <w:szCs w:val="28"/>
          <w:rtl/>
        </w:rPr>
        <w:t>المجالات</w:t>
      </w:r>
      <w:r w:rsidR="004B5386" w:rsidRPr="00205385">
        <w:rPr>
          <w:rFonts w:ascii="Times New Roman" w:hAnsi="Times New Roman" w:cs="Times New Roman"/>
          <w:color w:val="000000"/>
          <w:sz w:val="28"/>
          <w:szCs w:val="28"/>
          <w:rtl/>
        </w:rPr>
        <w:t xml:space="preserve"> الاجتماعية </w:t>
      </w:r>
      <w:r w:rsidR="00EE1335" w:rsidRPr="00205385">
        <w:rPr>
          <w:rFonts w:ascii="Times New Roman" w:hAnsi="Times New Roman" w:cs="Times New Roman"/>
          <w:color w:val="000000"/>
          <w:sz w:val="28"/>
          <w:szCs w:val="28"/>
          <w:rtl/>
        </w:rPr>
        <w:t>والاقتصادية</w:t>
      </w:r>
      <w:r w:rsidR="004B5386" w:rsidRPr="00205385">
        <w:rPr>
          <w:rFonts w:ascii="Times New Roman" w:hAnsi="Times New Roman" w:cs="Times New Roman"/>
          <w:color w:val="000000"/>
          <w:sz w:val="28"/>
          <w:szCs w:val="28"/>
          <w:rtl/>
        </w:rPr>
        <w:t xml:space="preserve"> السياسية والتربوية... وغيرها،</w:t>
      </w:r>
      <w:r w:rsidR="00463994" w:rsidRPr="00205385">
        <w:rPr>
          <w:rFonts w:ascii="Times New Roman" w:hAnsi="Times New Roman" w:cs="Times New Roman"/>
          <w:color w:val="000000"/>
          <w:sz w:val="28"/>
          <w:szCs w:val="28"/>
          <w:rtl/>
        </w:rPr>
        <w:t xml:space="preserve"> كما أنه يجب إيجاد لجنة على مستوى الجامعة تهتم بال</w:t>
      </w:r>
      <w:r w:rsidR="001D056A" w:rsidRPr="00205385">
        <w:rPr>
          <w:rFonts w:ascii="Times New Roman" w:hAnsi="Times New Roman" w:cs="Times New Roman"/>
          <w:color w:val="000000"/>
          <w:sz w:val="28"/>
          <w:szCs w:val="28"/>
          <w:rtl/>
        </w:rPr>
        <w:t xml:space="preserve">دراسة </w:t>
      </w:r>
      <w:r w:rsidR="00463994" w:rsidRPr="00205385">
        <w:rPr>
          <w:rFonts w:ascii="Times New Roman" w:hAnsi="Times New Roman" w:cs="Times New Roman"/>
          <w:color w:val="000000"/>
          <w:sz w:val="28"/>
          <w:szCs w:val="28"/>
          <w:rtl/>
        </w:rPr>
        <w:t>ال</w:t>
      </w:r>
      <w:r w:rsidR="001D056A" w:rsidRPr="00205385">
        <w:rPr>
          <w:rFonts w:ascii="Times New Roman" w:hAnsi="Times New Roman" w:cs="Times New Roman"/>
          <w:color w:val="000000"/>
          <w:sz w:val="28"/>
          <w:szCs w:val="28"/>
          <w:rtl/>
        </w:rPr>
        <w:t>شاملة ل</w:t>
      </w:r>
      <w:r w:rsidR="00F72812" w:rsidRPr="00205385">
        <w:rPr>
          <w:rFonts w:ascii="Times New Roman" w:hAnsi="Times New Roman" w:cs="Times New Roman"/>
          <w:color w:val="000000"/>
          <w:sz w:val="28"/>
          <w:szCs w:val="28"/>
          <w:rtl/>
        </w:rPr>
        <w:t xml:space="preserve">كل الموضوعات المطروحة لأجل رصد الأموال اللازمة لتنفيذ البحث ومتابعته وتقديم التسهيلات اللازمة </w:t>
      </w:r>
      <w:r w:rsidR="00EE1335" w:rsidRPr="00205385">
        <w:rPr>
          <w:rFonts w:ascii="Times New Roman" w:hAnsi="Times New Roman" w:cs="Times New Roman"/>
          <w:color w:val="000000"/>
          <w:sz w:val="28"/>
          <w:szCs w:val="28"/>
          <w:rtl/>
        </w:rPr>
        <w:t>لإنجازه</w:t>
      </w:r>
      <w:r w:rsidR="00F72812" w:rsidRPr="00205385">
        <w:rPr>
          <w:rFonts w:ascii="Times New Roman" w:hAnsi="Times New Roman" w:cs="Times New Roman"/>
          <w:color w:val="000000"/>
          <w:sz w:val="28"/>
          <w:szCs w:val="28"/>
          <w:rtl/>
        </w:rPr>
        <w:t>، ي</w:t>
      </w:r>
      <w:r w:rsidR="001E78DF" w:rsidRPr="00205385">
        <w:rPr>
          <w:rFonts w:ascii="Times New Roman" w:hAnsi="Times New Roman" w:cs="Times New Roman"/>
          <w:color w:val="000000"/>
          <w:sz w:val="28"/>
          <w:szCs w:val="28"/>
          <w:rtl/>
        </w:rPr>
        <w:t xml:space="preserve">ساهم في </w:t>
      </w:r>
      <w:r w:rsidR="00A46786" w:rsidRPr="00205385">
        <w:rPr>
          <w:rFonts w:ascii="Times New Roman" w:hAnsi="Times New Roman" w:cs="Times New Roman"/>
          <w:color w:val="000000"/>
          <w:sz w:val="28"/>
          <w:szCs w:val="28"/>
          <w:rtl/>
        </w:rPr>
        <w:t>توفير تكاليف البحث ويقلل من عناء</w:t>
      </w:r>
      <w:r w:rsidR="00F72812" w:rsidRPr="00205385">
        <w:rPr>
          <w:rFonts w:ascii="Times New Roman" w:hAnsi="Times New Roman" w:cs="Times New Roman"/>
          <w:color w:val="000000"/>
          <w:sz w:val="28"/>
          <w:szCs w:val="28"/>
          <w:rtl/>
        </w:rPr>
        <w:t xml:space="preserve"> الباحث</w:t>
      </w:r>
      <w:r w:rsidR="001D056A" w:rsidRPr="00205385">
        <w:rPr>
          <w:rFonts w:ascii="Times New Roman" w:hAnsi="Times New Roman" w:cs="Times New Roman"/>
          <w:color w:val="000000"/>
          <w:sz w:val="28"/>
          <w:szCs w:val="28"/>
          <w:rtl/>
        </w:rPr>
        <w:t>.</w:t>
      </w:r>
    </w:p>
    <w:p w:rsidR="00787063" w:rsidRPr="00205385" w:rsidRDefault="00CF6792"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lastRenderedPageBreak/>
        <w:t>مراعاة خصوصية الواقع المجتمعي</w:t>
      </w:r>
      <w:r w:rsidR="009B4893" w:rsidRPr="00205385">
        <w:rPr>
          <w:rFonts w:ascii="Times New Roman" w:hAnsi="Times New Roman" w:cs="Times New Roman"/>
          <w:b/>
          <w:bCs/>
          <w:color w:val="000000"/>
          <w:sz w:val="28"/>
          <w:szCs w:val="28"/>
          <w:rtl/>
        </w:rPr>
        <w:t>:</w:t>
      </w:r>
      <w:r w:rsidR="00D317AD" w:rsidRPr="00205385">
        <w:rPr>
          <w:rFonts w:ascii="Times New Roman" w:hAnsi="Times New Roman" w:cs="Times New Roman"/>
          <w:color w:val="000000"/>
          <w:sz w:val="28"/>
          <w:szCs w:val="28"/>
          <w:rtl/>
        </w:rPr>
        <w:t xml:space="preserve"> و</w:t>
      </w:r>
      <w:r w:rsidR="009B4893" w:rsidRPr="00205385">
        <w:rPr>
          <w:rFonts w:ascii="Times New Roman" w:hAnsi="Times New Roman" w:cs="Times New Roman"/>
          <w:color w:val="000000"/>
          <w:sz w:val="28"/>
          <w:szCs w:val="28"/>
          <w:rtl/>
        </w:rPr>
        <w:t>ذلك ب</w:t>
      </w:r>
      <w:r w:rsidRPr="00205385">
        <w:rPr>
          <w:rFonts w:ascii="Times New Roman" w:hAnsi="Times New Roman" w:cs="Times New Roman"/>
          <w:color w:val="000000"/>
          <w:sz w:val="28"/>
          <w:szCs w:val="28"/>
          <w:rtl/>
        </w:rPr>
        <w:t>أن ي</w:t>
      </w:r>
      <w:r w:rsidR="00D317AD" w:rsidRPr="00205385">
        <w:rPr>
          <w:rFonts w:ascii="Times New Roman" w:hAnsi="Times New Roman" w:cs="Times New Roman"/>
          <w:color w:val="000000"/>
          <w:sz w:val="28"/>
          <w:szCs w:val="28"/>
          <w:rtl/>
        </w:rPr>
        <w:t xml:space="preserve">جعل </w:t>
      </w:r>
      <w:r w:rsidRPr="00205385">
        <w:rPr>
          <w:rFonts w:ascii="Times New Roman" w:hAnsi="Times New Roman" w:cs="Times New Roman"/>
          <w:color w:val="000000"/>
          <w:sz w:val="28"/>
          <w:szCs w:val="28"/>
          <w:rtl/>
        </w:rPr>
        <w:t xml:space="preserve">الباحث </w:t>
      </w:r>
      <w:r w:rsidR="00D317AD" w:rsidRPr="00205385">
        <w:rPr>
          <w:rFonts w:ascii="Times New Roman" w:hAnsi="Times New Roman" w:cs="Times New Roman"/>
          <w:color w:val="000000"/>
          <w:sz w:val="28"/>
          <w:szCs w:val="28"/>
          <w:rtl/>
        </w:rPr>
        <w:t>منه دائما موضوع</w:t>
      </w:r>
      <w:r w:rsidR="009B4893" w:rsidRPr="00205385">
        <w:rPr>
          <w:rFonts w:ascii="Times New Roman" w:hAnsi="Times New Roman" w:cs="Times New Roman"/>
          <w:color w:val="000000"/>
          <w:sz w:val="28"/>
          <w:szCs w:val="28"/>
          <w:rtl/>
        </w:rPr>
        <w:t xml:space="preserve">ا للفهم والتحليل </w:t>
      </w:r>
      <w:r w:rsidR="003C616C" w:rsidRPr="00205385">
        <w:rPr>
          <w:rFonts w:ascii="Times New Roman" w:hAnsi="Times New Roman" w:cs="Times New Roman"/>
          <w:color w:val="000000"/>
          <w:sz w:val="28"/>
          <w:szCs w:val="28"/>
          <w:rtl/>
        </w:rPr>
        <w:t xml:space="preserve">والتفسير </w:t>
      </w:r>
      <w:r w:rsidR="009B4893" w:rsidRPr="00205385">
        <w:rPr>
          <w:rFonts w:ascii="Times New Roman" w:hAnsi="Times New Roman" w:cs="Times New Roman"/>
          <w:color w:val="000000"/>
          <w:sz w:val="28"/>
          <w:szCs w:val="28"/>
          <w:rtl/>
        </w:rPr>
        <w:t xml:space="preserve">من </w:t>
      </w:r>
      <w:r w:rsidR="003C616C" w:rsidRPr="00205385">
        <w:rPr>
          <w:rFonts w:ascii="Times New Roman" w:hAnsi="Times New Roman" w:cs="Times New Roman"/>
          <w:color w:val="000000"/>
          <w:sz w:val="28"/>
          <w:szCs w:val="28"/>
          <w:rtl/>
        </w:rPr>
        <w:t xml:space="preserve">خلال </w:t>
      </w:r>
      <w:r w:rsidR="009B4893" w:rsidRPr="00205385">
        <w:rPr>
          <w:rFonts w:ascii="Times New Roman" w:hAnsi="Times New Roman" w:cs="Times New Roman"/>
          <w:color w:val="000000"/>
          <w:sz w:val="28"/>
          <w:szCs w:val="28"/>
          <w:rtl/>
        </w:rPr>
        <w:t xml:space="preserve">طرح المواضيع </w:t>
      </w:r>
      <w:r w:rsidR="00C52413" w:rsidRPr="00205385">
        <w:rPr>
          <w:rFonts w:ascii="Times New Roman" w:hAnsi="Times New Roman" w:cs="Times New Roman"/>
          <w:color w:val="000000"/>
          <w:sz w:val="28"/>
          <w:szCs w:val="28"/>
          <w:rtl/>
        </w:rPr>
        <w:t xml:space="preserve">البحثية </w:t>
      </w:r>
      <w:r w:rsidRPr="00205385">
        <w:rPr>
          <w:rFonts w:ascii="Times New Roman" w:hAnsi="Times New Roman" w:cs="Times New Roman"/>
          <w:color w:val="000000"/>
          <w:sz w:val="28"/>
          <w:szCs w:val="28"/>
          <w:rtl/>
        </w:rPr>
        <w:t>التي تتعلق بالمشكلات المنتشرة بكثرة في المجتمع</w:t>
      </w:r>
      <w:r w:rsidR="00CF6199" w:rsidRPr="00205385">
        <w:rPr>
          <w:rFonts w:ascii="Times New Roman" w:hAnsi="Times New Roman" w:cs="Times New Roman"/>
          <w:color w:val="000000"/>
          <w:sz w:val="28"/>
          <w:szCs w:val="28"/>
          <w:rtl/>
        </w:rPr>
        <w:t>،</w:t>
      </w:r>
      <w:r w:rsidRPr="00205385">
        <w:rPr>
          <w:rFonts w:ascii="Times New Roman" w:hAnsi="Times New Roman" w:cs="Times New Roman"/>
          <w:color w:val="000000"/>
          <w:sz w:val="28"/>
          <w:szCs w:val="28"/>
          <w:rtl/>
        </w:rPr>
        <w:t xml:space="preserve"> </w:t>
      </w:r>
      <w:r w:rsidR="009B4893" w:rsidRPr="00205385">
        <w:rPr>
          <w:rFonts w:ascii="Times New Roman" w:hAnsi="Times New Roman" w:cs="Times New Roman"/>
          <w:color w:val="000000"/>
          <w:sz w:val="28"/>
          <w:szCs w:val="28"/>
          <w:rtl/>
        </w:rPr>
        <w:t>و</w:t>
      </w:r>
      <w:r w:rsidR="009A3BF8" w:rsidRPr="00205385">
        <w:rPr>
          <w:rFonts w:ascii="Times New Roman" w:hAnsi="Times New Roman" w:cs="Times New Roman"/>
          <w:color w:val="000000"/>
          <w:sz w:val="28"/>
          <w:szCs w:val="28"/>
          <w:rtl/>
        </w:rPr>
        <w:t xml:space="preserve">من ثم </w:t>
      </w:r>
      <w:r w:rsidR="00380692" w:rsidRPr="00205385">
        <w:rPr>
          <w:rFonts w:ascii="Times New Roman" w:hAnsi="Times New Roman" w:cs="Times New Roman"/>
          <w:color w:val="000000"/>
          <w:sz w:val="28"/>
          <w:szCs w:val="28"/>
          <w:rtl/>
        </w:rPr>
        <w:t>القيام ب</w:t>
      </w:r>
      <w:r w:rsidR="003C616C" w:rsidRPr="00205385">
        <w:rPr>
          <w:rFonts w:ascii="Times New Roman" w:hAnsi="Times New Roman" w:cs="Times New Roman"/>
          <w:color w:val="000000"/>
          <w:sz w:val="28"/>
          <w:szCs w:val="28"/>
          <w:rtl/>
        </w:rPr>
        <w:t xml:space="preserve">جمع المعلومات </w:t>
      </w:r>
      <w:r w:rsidR="009A3BF8" w:rsidRPr="00205385">
        <w:rPr>
          <w:rFonts w:ascii="Times New Roman" w:hAnsi="Times New Roman" w:cs="Times New Roman"/>
          <w:color w:val="000000"/>
          <w:sz w:val="28"/>
          <w:szCs w:val="28"/>
          <w:rtl/>
        </w:rPr>
        <w:t>والبيانات اللازمة لإجراء هذه البحوث والتحقق من نتائجها ميدانيا</w:t>
      </w:r>
      <w:r w:rsidR="003C616C" w:rsidRPr="00205385">
        <w:rPr>
          <w:rFonts w:ascii="Times New Roman" w:hAnsi="Times New Roman" w:cs="Times New Roman"/>
          <w:color w:val="000000"/>
          <w:sz w:val="28"/>
          <w:szCs w:val="28"/>
          <w:rtl/>
        </w:rPr>
        <w:t>،</w:t>
      </w:r>
      <w:r w:rsidR="008163E3" w:rsidRPr="00205385">
        <w:rPr>
          <w:rFonts w:ascii="Times New Roman" w:hAnsi="Times New Roman" w:cs="Times New Roman"/>
          <w:color w:val="000000"/>
          <w:sz w:val="28"/>
          <w:szCs w:val="28"/>
          <w:rtl/>
        </w:rPr>
        <w:t xml:space="preserve"> ومن الأفضل أن يكون الباحث جزءا من ثقافة المجتمع سواء بالمعا</w:t>
      </w:r>
      <w:r w:rsidR="00CF6199" w:rsidRPr="00205385">
        <w:rPr>
          <w:rFonts w:ascii="Times New Roman" w:hAnsi="Times New Roman" w:cs="Times New Roman"/>
          <w:color w:val="000000"/>
          <w:sz w:val="28"/>
          <w:szCs w:val="28"/>
          <w:rtl/>
        </w:rPr>
        <w:t xml:space="preserve">يشة الدائمة أو المحدودة </w:t>
      </w:r>
      <w:r w:rsidR="00CC7E4F" w:rsidRPr="00205385">
        <w:rPr>
          <w:rFonts w:ascii="Times New Roman" w:hAnsi="Times New Roman" w:cs="Times New Roman"/>
          <w:color w:val="000000"/>
          <w:sz w:val="28"/>
          <w:szCs w:val="28"/>
          <w:rtl/>
        </w:rPr>
        <w:t xml:space="preserve">فترة إجراء البحث على قاعدة "أهل مكة أدرى بشعابها"، </w:t>
      </w:r>
      <w:r w:rsidR="00D317AD" w:rsidRPr="00205385">
        <w:rPr>
          <w:rFonts w:ascii="Times New Roman" w:hAnsi="Times New Roman" w:cs="Times New Roman"/>
          <w:color w:val="000000"/>
          <w:sz w:val="28"/>
          <w:szCs w:val="28"/>
          <w:rtl/>
        </w:rPr>
        <w:t xml:space="preserve">وفي </w:t>
      </w:r>
      <w:r w:rsidR="003C616C" w:rsidRPr="00205385">
        <w:rPr>
          <w:rFonts w:ascii="Times New Roman" w:hAnsi="Times New Roman" w:cs="Times New Roman"/>
          <w:color w:val="000000"/>
          <w:sz w:val="28"/>
          <w:szCs w:val="28"/>
          <w:rtl/>
        </w:rPr>
        <w:t>هذا الإطار يكون من المهم ت</w:t>
      </w:r>
      <w:r w:rsidR="00D317AD" w:rsidRPr="00205385">
        <w:rPr>
          <w:rFonts w:ascii="Times New Roman" w:hAnsi="Times New Roman" w:cs="Times New Roman"/>
          <w:color w:val="000000"/>
          <w:sz w:val="28"/>
          <w:szCs w:val="28"/>
          <w:rtl/>
        </w:rPr>
        <w:t>حد</w:t>
      </w:r>
      <w:r w:rsidR="003C616C" w:rsidRPr="00205385">
        <w:rPr>
          <w:rFonts w:ascii="Times New Roman" w:hAnsi="Times New Roman" w:cs="Times New Roman"/>
          <w:color w:val="000000"/>
          <w:sz w:val="28"/>
          <w:szCs w:val="28"/>
          <w:rtl/>
        </w:rPr>
        <w:t xml:space="preserve">يد </w:t>
      </w:r>
      <w:r w:rsidR="00D317AD" w:rsidRPr="00205385">
        <w:rPr>
          <w:rFonts w:ascii="Times New Roman" w:hAnsi="Times New Roman" w:cs="Times New Roman"/>
          <w:color w:val="000000"/>
          <w:sz w:val="28"/>
          <w:szCs w:val="28"/>
          <w:rtl/>
        </w:rPr>
        <w:t>أ</w:t>
      </w:r>
      <w:r w:rsidR="00A2586D" w:rsidRPr="00205385">
        <w:rPr>
          <w:rFonts w:ascii="Times New Roman" w:hAnsi="Times New Roman" w:cs="Times New Roman"/>
          <w:color w:val="000000"/>
          <w:sz w:val="28"/>
          <w:szCs w:val="28"/>
          <w:rtl/>
        </w:rPr>
        <w:t xml:space="preserve">هداف المجتمع الذي نأمل في بنائه </w:t>
      </w:r>
      <w:r w:rsidR="00D317AD" w:rsidRPr="00205385">
        <w:rPr>
          <w:rFonts w:ascii="Times New Roman" w:hAnsi="Times New Roman" w:cs="Times New Roman"/>
          <w:color w:val="000000"/>
          <w:sz w:val="28"/>
          <w:szCs w:val="28"/>
          <w:rtl/>
        </w:rPr>
        <w:t>و</w:t>
      </w:r>
      <w:r w:rsidR="005735DB" w:rsidRPr="00205385">
        <w:rPr>
          <w:rFonts w:ascii="Times New Roman" w:hAnsi="Times New Roman" w:cs="Times New Roman"/>
          <w:color w:val="000000"/>
          <w:sz w:val="28"/>
          <w:szCs w:val="28"/>
          <w:rtl/>
        </w:rPr>
        <w:t xml:space="preserve">تحديد </w:t>
      </w:r>
      <w:r w:rsidR="00D317AD" w:rsidRPr="00205385">
        <w:rPr>
          <w:rFonts w:ascii="Times New Roman" w:hAnsi="Times New Roman" w:cs="Times New Roman"/>
          <w:color w:val="000000"/>
          <w:sz w:val="28"/>
          <w:szCs w:val="28"/>
          <w:rtl/>
        </w:rPr>
        <w:t>معالم المسار التنموي الذي يعمل على تحقيقه</w:t>
      </w:r>
      <w:r w:rsidR="005735DB" w:rsidRPr="00205385">
        <w:rPr>
          <w:rFonts w:ascii="Times New Roman" w:hAnsi="Times New Roman" w:cs="Times New Roman"/>
          <w:color w:val="000000"/>
          <w:sz w:val="28"/>
          <w:szCs w:val="28"/>
          <w:rtl/>
        </w:rPr>
        <w:t xml:space="preserve"> من خلال الأبحاث العلمية</w:t>
      </w:r>
      <w:r w:rsidR="00EF1564" w:rsidRPr="00205385">
        <w:rPr>
          <w:rFonts w:ascii="Times New Roman" w:hAnsi="Times New Roman" w:cs="Times New Roman"/>
          <w:color w:val="000000"/>
          <w:sz w:val="28"/>
          <w:szCs w:val="28"/>
          <w:rtl/>
        </w:rPr>
        <w:t xml:space="preserve"> المختلفة</w:t>
      </w:r>
      <w:r w:rsidR="008B6ADA" w:rsidRPr="00205385">
        <w:rPr>
          <w:rFonts w:ascii="Times New Roman" w:hAnsi="Times New Roman" w:cs="Times New Roman"/>
          <w:color w:val="000000"/>
          <w:sz w:val="28"/>
          <w:szCs w:val="28"/>
          <w:rtl/>
        </w:rPr>
        <w:t>، وبذلك يتحقق الهدف الأسمى للبحث العلمي متمثلا في تزويد متخذي القرار في الأمور السيا</w:t>
      </w:r>
      <w:r w:rsidR="009E1ECF" w:rsidRPr="00205385">
        <w:rPr>
          <w:rFonts w:ascii="Times New Roman" w:hAnsi="Times New Roman" w:cs="Times New Roman"/>
          <w:color w:val="000000"/>
          <w:sz w:val="28"/>
          <w:szCs w:val="28"/>
          <w:rtl/>
        </w:rPr>
        <w:t>سية أو الاقتصادية أو الاجتماعية</w:t>
      </w:r>
      <w:r w:rsidR="00EF1564" w:rsidRPr="00205385">
        <w:rPr>
          <w:rFonts w:ascii="Times New Roman" w:hAnsi="Times New Roman" w:cs="Times New Roman"/>
          <w:color w:val="000000"/>
          <w:sz w:val="28"/>
          <w:szCs w:val="28"/>
          <w:rtl/>
        </w:rPr>
        <w:t xml:space="preserve"> وغيرها بأسس وقواعد سليمة</w:t>
      </w:r>
      <w:r w:rsidR="008B6ADA" w:rsidRPr="00205385">
        <w:rPr>
          <w:rFonts w:ascii="Times New Roman" w:hAnsi="Times New Roman" w:cs="Times New Roman"/>
          <w:color w:val="000000"/>
          <w:sz w:val="28"/>
          <w:szCs w:val="28"/>
          <w:rtl/>
        </w:rPr>
        <w:t xml:space="preserve"> نابعة من الواقع الاجتماعي يمكن الاعتماد عليها في قراراتهم المتعلقة بتطوير المجتمع وتنميته من كافة الجوانب.</w:t>
      </w:r>
    </w:p>
    <w:p w:rsidR="00787063" w:rsidRPr="00205385" w:rsidRDefault="00DC7A53" w:rsidP="001A6FA8">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تنمية القدرات والمؤهل</w:t>
      </w:r>
      <w:r w:rsidR="00B90380" w:rsidRPr="00205385">
        <w:rPr>
          <w:rFonts w:ascii="Times New Roman" w:hAnsi="Times New Roman" w:cs="Times New Roman"/>
          <w:b/>
          <w:bCs/>
          <w:color w:val="000000"/>
          <w:sz w:val="28"/>
          <w:szCs w:val="28"/>
          <w:rtl/>
        </w:rPr>
        <w:t>ات</w:t>
      </w:r>
      <w:r w:rsidR="00607B2B" w:rsidRPr="00205385">
        <w:rPr>
          <w:rFonts w:ascii="Times New Roman" w:hAnsi="Times New Roman" w:cs="Times New Roman"/>
          <w:b/>
          <w:bCs/>
          <w:color w:val="000000"/>
          <w:sz w:val="28"/>
          <w:szCs w:val="28"/>
          <w:rtl/>
        </w:rPr>
        <w:t xml:space="preserve"> </w:t>
      </w:r>
      <w:r w:rsidR="00B831C0" w:rsidRPr="00205385">
        <w:rPr>
          <w:rFonts w:ascii="Times New Roman" w:hAnsi="Times New Roman" w:cs="Times New Roman"/>
          <w:b/>
          <w:bCs/>
          <w:color w:val="000000"/>
          <w:sz w:val="28"/>
          <w:szCs w:val="28"/>
          <w:rtl/>
        </w:rPr>
        <w:t xml:space="preserve">في </w:t>
      </w:r>
      <w:r w:rsidR="00A213D2" w:rsidRPr="00205385">
        <w:rPr>
          <w:rFonts w:ascii="Times New Roman" w:hAnsi="Times New Roman" w:cs="Times New Roman"/>
          <w:b/>
          <w:bCs/>
          <w:color w:val="000000"/>
          <w:sz w:val="28"/>
          <w:szCs w:val="28"/>
          <w:rtl/>
        </w:rPr>
        <w:t>البحث العلمي التط</w:t>
      </w:r>
      <w:r w:rsidR="00257BAE" w:rsidRPr="00205385">
        <w:rPr>
          <w:rFonts w:ascii="Times New Roman" w:hAnsi="Times New Roman" w:cs="Times New Roman"/>
          <w:b/>
          <w:bCs/>
          <w:color w:val="000000"/>
          <w:sz w:val="28"/>
          <w:szCs w:val="28"/>
          <w:rtl/>
        </w:rPr>
        <w:t>بيقي</w:t>
      </w:r>
      <w:r w:rsidR="00B90380" w:rsidRPr="00205385">
        <w:rPr>
          <w:rFonts w:ascii="Times New Roman" w:hAnsi="Times New Roman" w:cs="Times New Roman"/>
          <w:b/>
          <w:bCs/>
          <w:color w:val="000000"/>
          <w:sz w:val="28"/>
          <w:szCs w:val="28"/>
          <w:rtl/>
        </w:rPr>
        <w:t>:</w:t>
      </w:r>
      <w:r w:rsidR="00B90380"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و</w:t>
      </w:r>
      <w:r w:rsidR="00B90380" w:rsidRPr="00205385">
        <w:rPr>
          <w:rFonts w:ascii="Times New Roman" w:hAnsi="Times New Roman" w:cs="Times New Roman"/>
          <w:color w:val="000000"/>
          <w:sz w:val="28"/>
          <w:szCs w:val="28"/>
          <w:rtl/>
        </w:rPr>
        <w:t xml:space="preserve">يتم ذلك بالعمل على </w:t>
      </w:r>
      <w:r w:rsidRPr="00205385">
        <w:rPr>
          <w:rFonts w:ascii="Times New Roman" w:hAnsi="Times New Roman" w:cs="Times New Roman"/>
          <w:color w:val="000000"/>
          <w:sz w:val="28"/>
          <w:szCs w:val="28"/>
          <w:rtl/>
        </w:rPr>
        <w:t xml:space="preserve">ربط </w:t>
      </w:r>
      <w:r w:rsidR="00257BAE" w:rsidRPr="00205385">
        <w:rPr>
          <w:rFonts w:ascii="Times New Roman" w:hAnsi="Times New Roman" w:cs="Times New Roman"/>
          <w:color w:val="000000"/>
          <w:sz w:val="28"/>
          <w:szCs w:val="28"/>
          <w:rtl/>
        </w:rPr>
        <w:t>الجانب النظري ل</w:t>
      </w:r>
      <w:r w:rsidRPr="00205385">
        <w:rPr>
          <w:rFonts w:ascii="Times New Roman" w:hAnsi="Times New Roman" w:cs="Times New Roman"/>
          <w:color w:val="000000"/>
          <w:sz w:val="28"/>
          <w:szCs w:val="28"/>
          <w:rtl/>
        </w:rPr>
        <w:t>لبحث</w:t>
      </w:r>
      <w:r w:rsidR="00B90380" w:rsidRPr="00205385">
        <w:rPr>
          <w:rFonts w:ascii="Times New Roman" w:hAnsi="Times New Roman" w:cs="Times New Roman"/>
          <w:color w:val="000000"/>
          <w:sz w:val="28"/>
          <w:szCs w:val="28"/>
          <w:rtl/>
        </w:rPr>
        <w:t xml:space="preserve"> العلمي بالجانب التطبيقي العملي</w:t>
      </w:r>
      <w:r w:rsidRPr="00205385">
        <w:rPr>
          <w:rFonts w:ascii="Times New Roman" w:hAnsi="Times New Roman" w:cs="Times New Roman"/>
          <w:color w:val="000000"/>
          <w:sz w:val="28"/>
          <w:szCs w:val="28"/>
          <w:rtl/>
        </w:rPr>
        <w:t xml:space="preserve"> حتى لا تكون هذه البحوث مجرد بحو</w:t>
      </w:r>
      <w:r w:rsidR="00B172C1" w:rsidRPr="00205385">
        <w:rPr>
          <w:rFonts w:ascii="Times New Roman" w:hAnsi="Times New Roman" w:cs="Times New Roman"/>
          <w:color w:val="000000"/>
          <w:sz w:val="28"/>
          <w:szCs w:val="28"/>
          <w:rtl/>
        </w:rPr>
        <w:t>ث نظرية بعيدة عن الواقع المعاش</w:t>
      </w:r>
      <w:r w:rsidR="00B90380" w:rsidRPr="00205385">
        <w:rPr>
          <w:rFonts w:ascii="Times New Roman" w:hAnsi="Times New Roman" w:cs="Times New Roman"/>
          <w:color w:val="000000"/>
          <w:sz w:val="28"/>
          <w:szCs w:val="28"/>
          <w:rtl/>
        </w:rPr>
        <w:t xml:space="preserve"> في المجتمع</w:t>
      </w:r>
      <w:r w:rsidR="00A37C70" w:rsidRPr="00205385">
        <w:rPr>
          <w:rFonts w:ascii="Times New Roman" w:hAnsi="Times New Roman" w:cs="Times New Roman"/>
          <w:color w:val="000000"/>
          <w:sz w:val="28"/>
          <w:szCs w:val="28"/>
          <w:rtl/>
        </w:rPr>
        <w:t xml:space="preserve">، </w:t>
      </w:r>
      <w:r w:rsidR="00F85509" w:rsidRPr="00205385">
        <w:rPr>
          <w:rFonts w:ascii="Times New Roman" w:hAnsi="Times New Roman" w:cs="Times New Roman"/>
          <w:color w:val="000000"/>
          <w:sz w:val="28"/>
          <w:szCs w:val="28"/>
          <w:rtl/>
        </w:rPr>
        <w:t>حيث يجب أن تعمل مؤسسات التعليم العالي</w:t>
      </w:r>
      <w:r w:rsidR="007F5D34" w:rsidRPr="00205385">
        <w:rPr>
          <w:rFonts w:ascii="Times New Roman" w:hAnsi="Times New Roman" w:cs="Times New Roman"/>
          <w:color w:val="000000"/>
          <w:sz w:val="28"/>
          <w:szCs w:val="28"/>
          <w:rtl/>
        </w:rPr>
        <w:t xml:space="preserve"> على </w:t>
      </w:r>
      <w:r w:rsidR="005119A0" w:rsidRPr="00205385">
        <w:rPr>
          <w:rFonts w:ascii="Times New Roman" w:hAnsi="Times New Roman" w:cs="Times New Roman"/>
          <w:color w:val="000000"/>
          <w:sz w:val="28"/>
          <w:szCs w:val="28"/>
          <w:rtl/>
        </w:rPr>
        <w:t>إظهار</w:t>
      </w:r>
      <w:r w:rsidR="007F5D34" w:rsidRPr="00205385">
        <w:rPr>
          <w:rFonts w:ascii="Times New Roman" w:hAnsi="Times New Roman" w:cs="Times New Roman"/>
          <w:color w:val="000000"/>
          <w:sz w:val="28"/>
          <w:szCs w:val="28"/>
          <w:rtl/>
        </w:rPr>
        <w:t xml:space="preserve"> قدرة الباحث في البحث العلمي </w:t>
      </w:r>
      <w:r w:rsidR="00D71C75" w:rsidRPr="00205385">
        <w:rPr>
          <w:rFonts w:ascii="Times New Roman" w:hAnsi="Times New Roman" w:cs="Times New Roman"/>
          <w:color w:val="000000"/>
          <w:sz w:val="28"/>
          <w:szCs w:val="28"/>
          <w:rtl/>
        </w:rPr>
        <w:t>التطبيقي</w:t>
      </w:r>
      <w:r w:rsidR="00285811" w:rsidRPr="00205385">
        <w:rPr>
          <w:rFonts w:ascii="Times New Roman" w:hAnsi="Times New Roman" w:cs="Times New Roman"/>
          <w:color w:val="000000"/>
          <w:sz w:val="28"/>
          <w:szCs w:val="28"/>
          <w:rtl/>
        </w:rPr>
        <w:t xml:space="preserve"> "ذلك أنه يهدف إلى تقديم توضيحات حول مشكلة ما بنية تطبيقها ميدانيا"</w:t>
      </w:r>
      <w:sdt>
        <w:sdtPr>
          <w:rPr>
            <w:rFonts w:ascii="Times New Roman" w:hAnsi="Times New Roman" w:cs="Times New Roman"/>
            <w:color w:val="000000"/>
            <w:sz w:val="28"/>
            <w:szCs w:val="28"/>
            <w:rtl/>
          </w:rPr>
          <w:id w:val="-2021230990"/>
          <w:citation/>
        </w:sdtPr>
        <w:sdtEndPr/>
        <w:sdtContent>
          <w:r w:rsidR="001A6FA8" w:rsidRPr="00205385">
            <w:rPr>
              <w:rFonts w:ascii="Times New Roman" w:hAnsi="Times New Roman" w:cs="Times New Roman"/>
              <w:b/>
              <w:bCs/>
              <w:color w:val="000000"/>
              <w:sz w:val="28"/>
              <w:szCs w:val="28"/>
              <w:rtl/>
            </w:rPr>
            <w:fldChar w:fldCharType="begin"/>
          </w:r>
          <w:r w:rsidR="001A6FA8" w:rsidRPr="00205385">
            <w:rPr>
              <w:rFonts w:ascii="Times New Roman" w:hAnsi="Times New Roman" w:cs="Times New Roman"/>
              <w:b/>
              <w:bCs/>
              <w:color w:val="000000"/>
              <w:sz w:val="28"/>
              <w:szCs w:val="28"/>
              <w:lang w:bidi="ar-DZ"/>
            </w:rPr>
            <w:instrText xml:space="preserve">CITATION </w:instrText>
          </w:r>
          <w:r w:rsidR="001A6FA8" w:rsidRPr="00205385">
            <w:rPr>
              <w:rFonts w:ascii="Times New Roman" w:hAnsi="Times New Roman" w:cs="Times New Roman"/>
              <w:b/>
              <w:bCs/>
              <w:color w:val="000000"/>
              <w:sz w:val="28"/>
              <w:szCs w:val="28"/>
              <w:rtl/>
              <w:lang w:bidi="ar-DZ"/>
            </w:rPr>
            <w:instrText>انج06</w:instrText>
          </w:r>
          <w:r w:rsidR="001A6FA8" w:rsidRPr="00205385">
            <w:rPr>
              <w:rFonts w:ascii="Times New Roman" w:hAnsi="Times New Roman" w:cs="Times New Roman"/>
              <w:b/>
              <w:bCs/>
              <w:color w:val="000000"/>
              <w:sz w:val="28"/>
              <w:szCs w:val="28"/>
              <w:lang w:bidi="ar-DZ"/>
            </w:rPr>
            <w:instrText xml:space="preserve"> \p 468 \l 5121 </w:instrText>
          </w:r>
          <w:r w:rsidR="001A6FA8" w:rsidRPr="00205385">
            <w:rPr>
              <w:rFonts w:ascii="Times New Roman" w:hAnsi="Times New Roman" w:cs="Times New Roman"/>
              <w:b/>
              <w:bCs/>
              <w:color w:val="000000"/>
              <w:sz w:val="28"/>
              <w:szCs w:val="28"/>
              <w:rtl/>
            </w:rPr>
            <w:fldChar w:fldCharType="separate"/>
          </w:r>
          <w:r w:rsidR="001A6FA8" w:rsidRPr="00205385">
            <w:rPr>
              <w:rFonts w:ascii="Times New Roman" w:hAnsi="Times New Roman" w:cs="Times New Roman"/>
              <w:b/>
              <w:bCs/>
              <w:noProof/>
              <w:color w:val="000000"/>
              <w:sz w:val="28"/>
              <w:szCs w:val="28"/>
              <w:rtl/>
            </w:rPr>
            <w:t xml:space="preserve"> (انجرس، 2006، صفحة 468)</w:t>
          </w:r>
          <w:r w:rsidR="001A6FA8" w:rsidRPr="00205385">
            <w:rPr>
              <w:rFonts w:ascii="Times New Roman" w:hAnsi="Times New Roman" w:cs="Times New Roman"/>
              <w:b/>
              <w:bCs/>
              <w:color w:val="000000"/>
              <w:sz w:val="28"/>
              <w:szCs w:val="28"/>
              <w:rtl/>
            </w:rPr>
            <w:fldChar w:fldCharType="end"/>
          </w:r>
        </w:sdtContent>
      </w:sdt>
      <w:r w:rsidR="00285811" w:rsidRPr="00205385">
        <w:rPr>
          <w:rFonts w:ascii="Times New Roman" w:hAnsi="Times New Roman" w:cs="Times New Roman"/>
          <w:color w:val="000000"/>
          <w:sz w:val="28"/>
          <w:szCs w:val="28"/>
          <w:rtl/>
        </w:rPr>
        <w:t xml:space="preserve">، </w:t>
      </w:r>
      <w:r w:rsidR="007F5D34" w:rsidRPr="00205385">
        <w:rPr>
          <w:rFonts w:ascii="Times New Roman" w:hAnsi="Times New Roman" w:cs="Times New Roman"/>
          <w:color w:val="000000"/>
          <w:sz w:val="28"/>
          <w:szCs w:val="28"/>
          <w:rtl/>
        </w:rPr>
        <w:t>عن طريق</w:t>
      </w:r>
      <w:r w:rsidR="005119A0" w:rsidRPr="00205385">
        <w:rPr>
          <w:rFonts w:ascii="Times New Roman" w:hAnsi="Times New Roman" w:cs="Times New Roman"/>
          <w:color w:val="000000"/>
          <w:sz w:val="28"/>
          <w:szCs w:val="28"/>
          <w:rtl/>
        </w:rPr>
        <w:t xml:space="preserve"> جمع وتقويم المعلومات وعرضها بطريقة علمية </w:t>
      </w:r>
      <w:r w:rsidR="00090D8A" w:rsidRPr="00205385">
        <w:rPr>
          <w:rFonts w:ascii="Times New Roman" w:hAnsi="Times New Roman" w:cs="Times New Roman"/>
          <w:color w:val="000000"/>
          <w:sz w:val="28"/>
          <w:szCs w:val="28"/>
          <w:rtl/>
        </w:rPr>
        <w:t>سليمة في إطار علمي واضح</w:t>
      </w:r>
      <w:r w:rsidR="00F85509" w:rsidRPr="00205385">
        <w:rPr>
          <w:rFonts w:ascii="Times New Roman" w:hAnsi="Times New Roman" w:cs="Times New Roman"/>
          <w:color w:val="000000"/>
          <w:sz w:val="28"/>
          <w:szCs w:val="28"/>
          <w:rtl/>
        </w:rPr>
        <w:t xml:space="preserve"> المعالم، وهذا لتأكيد</w:t>
      </w:r>
      <w:r w:rsidR="00607B2B" w:rsidRPr="00205385">
        <w:rPr>
          <w:rFonts w:ascii="Times New Roman" w:hAnsi="Times New Roman" w:cs="Times New Roman"/>
          <w:color w:val="000000"/>
          <w:sz w:val="28"/>
          <w:szCs w:val="28"/>
          <w:rtl/>
        </w:rPr>
        <w:t xml:space="preserve"> قدرة الباحث على إتباع أساليب بحثية صحيحة وإصدار</w:t>
      </w:r>
      <w:r w:rsidR="00892C68" w:rsidRPr="00205385">
        <w:rPr>
          <w:rFonts w:ascii="Times New Roman" w:hAnsi="Times New Roman" w:cs="Times New Roman"/>
          <w:color w:val="000000"/>
          <w:sz w:val="28"/>
          <w:szCs w:val="28"/>
          <w:rtl/>
        </w:rPr>
        <w:t>ه</w:t>
      </w:r>
      <w:r w:rsidR="00607B2B" w:rsidRPr="00205385">
        <w:rPr>
          <w:rFonts w:ascii="Times New Roman" w:hAnsi="Times New Roman" w:cs="Times New Roman"/>
          <w:color w:val="000000"/>
          <w:sz w:val="28"/>
          <w:szCs w:val="28"/>
          <w:rtl/>
        </w:rPr>
        <w:t xml:space="preserve"> أحكام نقدية </w:t>
      </w:r>
      <w:r w:rsidR="00D71C75" w:rsidRPr="00205385">
        <w:rPr>
          <w:rFonts w:ascii="Times New Roman" w:hAnsi="Times New Roman" w:cs="Times New Roman"/>
          <w:color w:val="000000"/>
          <w:sz w:val="28"/>
          <w:szCs w:val="28"/>
          <w:rtl/>
        </w:rPr>
        <w:t xml:space="preserve">بناءة تكشف عن مستواه العلمي ونضجه الفكري </w:t>
      </w:r>
      <w:r w:rsidR="00EB46E5" w:rsidRPr="00205385">
        <w:rPr>
          <w:rFonts w:ascii="Times New Roman" w:hAnsi="Times New Roman" w:cs="Times New Roman"/>
          <w:color w:val="000000"/>
          <w:sz w:val="28"/>
          <w:szCs w:val="28"/>
          <w:rtl/>
        </w:rPr>
        <w:t>الذي يمثل السمة الأساسية للدراسات الأكاديمية</w:t>
      </w:r>
      <w:r w:rsidR="00B831C0" w:rsidRPr="00205385">
        <w:rPr>
          <w:rFonts w:ascii="Times New Roman" w:hAnsi="Times New Roman" w:cs="Times New Roman"/>
          <w:color w:val="000000"/>
          <w:sz w:val="28"/>
          <w:szCs w:val="28"/>
          <w:rtl/>
        </w:rPr>
        <w:t>.</w:t>
      </w:r>
    </w:p>
    <w:p w:rsidR="00787063" w:rsidRPr="00205385" w:rsidRDefault="00B831C0"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تشجيع البحث العلمي التطويري: </w:t>
      </w:r>
      <w:r w:rsidR="00AA4B51" w:rsidRPr="00205385">
        <w:rPr>
          <w:rFonts w:ascii="Times New Roman" w:hAnsi="Times New Roman" w:cs="Times New Roman"/>
          <w:color w:val="000000"/>
          <w:sz w:val="28"/>
          <w:szCs w:val="28"/>
          <w:rtl/>
        </w:rPr>
        <w:t>يعتبر التطبيق</w:t>
      </w:r>
      <w:r w:rsidR="00F60956" w:rsidRPr="00205385">
        <w:rPr>
          <w:rFonts w:ascii="Times New Roman" w:hAnsi="Times New Roman" w:cs="Times New Roman"/>
          <w:color w:val="000000"/>
          <w:sz w:val="28"/>
          <w:szCs w:val="28"/>
          <w:rtl/>
        </w:rPr>
        <w:t xml:space="preserve"> العملي لنتائج البحوث الأساسية والتطبيقية</w:t>
      </w:r>
      <w:r w:rsidR="00AA4B51" w:rsidRPr="00205385">
        <w:rPr>
          <w:rFonts w:ascii="Times New Roman" w:hAnsi="Times New Roman" w:cs="Times New Roman"/>
          <w:color w:val="000000"/>
          <w:sz w:val="28"/>
          <w:szCs w:val="28"/>
          <w:rtl/>
        </w:rPr>
        <w:t xml:space="preserve"> في الواقع المجتمعي من أبرز سمات التطور في نوعية البحوث العلمية، </w:t>
      </w:r>
      <w:r w:rsidR="00905944" w:rsidRPr="00205385">
        <w:rPr>
          <w:rFonts w:ascii="Times New Roman" w:hAnsi="Times New Roman" w:cs="Times New Roman"/>
          <w:color w:val="000000"/>
          <w:sz w:val="28"/>
          <w:szCs w:val="28"/>
          <w:rtl/>
        </w:rPr>
        <w:t xml:space="preserve">ولذا يجب العمل على تشجيع وتحفيز الباحثين للقيام بها من خلال </w:t>
      </w:r>
      <w:r w:rsidR="00527347" w:rsidRPr="00205385">
        <w:rPr>
          <w:rFonts w:ascii="Times New Roman" w:hAnsi="Times New Roman" w:cs="Times New Roman"/>
          <w:color w:val="000000"/>
          <w:sz w:val="28"/>
          <w:szCs w:val="28"/>
          <w:rtl/>
        </w:rPr>
        <w:t xml:space="preserve">العمل على تطوير البيئة التعليمية </w:t>
      </w:r>
      <w:r w:rsidR="00AA1859" w:rsidRPr="00205385">
        <w:rPr>
          <w:rFonts w:ascii="Times New Roman" w:hAnsi="Times New Roman" w:cs="Times New Roman"/>
          <w:color w:val="000000"/>
          <w:sz w:val="28"/>
          <w:szCs w:val="28"/>
          <w:rtl/>
        </w:rPr>
        <w:t>وتهيئتها بالظروف و</w:t>
      </w:r>
      <w:r w:rsidR="00527347" w:rsidRPr="00205385">
        <w:rPr>
          <w:rFonts w:ascii="Times New Roman" w:hAnsi="Times New Roman" w:cs="Times New Roman"/>
          <w:color w:val="000000"/>
          <w:sz w:val="28"/>
          <w:szCs w:val="28"/>
          <w:rtl/>
        </w:rPr>
        <w:t xml:space="preserve">الوسائل </w:t>
      </w:r>
      <w:r w:rsidR="00F5505A" w:rsidRPr="00205385">
        <w:rPr>
          <w:rFonts w:ascii="Times New Roman" w:hAnsi="Times New Roman" w:cs="Times New Roman"/>
          <w:color w:val="000000"/>
          <w:sz w:val="28"/>
          <w:szCs w:val="28"/>
          <w:rtl/>
        </w:rPr>
        <w:t>اللازمة لإجراء البحث العلمي</w:t>
      </w:r>
      <w:r w:rsidR="00B77026" w:rsidRPr="00205385">
        <w:rPr>
          <w:rFonts w:ascii="Times New Roman" w:hAnsi="Times New Roman" w:cs="Times New Roman"/>
          <w:color w:val="000000"/>
          <w:sz w:val="28"/>
          <w:szCs w:val="28"/>
          <w:rtl/>
        </w:rPr>
        <w:t>،</w:t>
      </w:r>
      <w:r w:rsidR="00E02362" w:rsidRPr="00205385">
        <w:rPr>
          <w:rFonts w:ascii="Times New Roman" w:hAnsi="Times New Roman" w:cs="Times New Roman"/>
          <w:color w:val="000000"/>
          <w:sz w:val="28"/>
          <w:szCs w:val="28"/>
          <w:rtl/>
        </w:rPr>
        <w:t xml:space="preserve"> </w:t>
      </w:r>
      <w:r w:rsidR="00AA1859" w:rsidRPr="00205385">
        <w:rPr>
          <w:rFonts w:ascii="Times New Roman" w:hAnsi="Times New Roman" w:cs="Times New Roman"/>
          <w:color w:val="000000"/>
          <w:sz w:val="28"/>
          <w:szCs w:val="28"/>
          <w:rtl/>
        </w:rPr>
        <w:t xml:space="preserve">بالإضافة إلى </w:t>
      </w:r>
      <w:r w:rsidR="00905944" w:rsidRPr="00205385">
        <w:rPr>
          <w:rFonts w:ascii="Times New Roman" w:hAnsi="Times New Roman" w:cs="Times New Roman"/>
          <w:color w:val="000000"/>
          <w:sz w:val="28"/>
          <w:szCs w:val="28"/>
          <w:rtl/>
        </w:rPr>
        <w:t xml:space="preserve">إجراء </w:t>
      </w:r>
      <w:r w:rsidR="009E01DE" w:rsidRPr="00205385">
        <w:rPr>
          <w:rFonts w:ascii="Times New Roman" w:hAnsi="Times New Roman" w:cs="Times New Roman"/>
          <w:color w:val="000000"/>
          <w:sz w:val="28"/>
          <w:szCs w:val="28"/>
          <w:rtl/>
        </w:rPr>
        <w:t>ال</w:t>
      </w:r>
      <w:r w:rsidR="00905944" w:rsidRPr="00205385">
        <w:rPr>
          <w:rFonts w:ascii="Times New Roman" w:hAnsi="Times New Roman" w:cs="Times New Roman"/>
          <w:color w:val="000000"/>
          <w:sz w:val="28"/>
          <w:szCs w:val="28"/>
          <w:rtl/>
        </w:rPr>
        <w:t>منافسات بين الباحثين</w:t>
      </w:r>
      <w:r w:rsidR="00EE6940" w:rsidRPr="00205385">
        <w:rPr>
          <w:rFonts w:ascii="Times New Roman" w:hAnsi="Times New Roman" w:cs="Times New Roman"/>
          <w:color w:val="000000"/>
          <w:sz w:val="28"/>
          <w:szCs w:val="28"/>
          <w:rtl/>
        </w:rPr>
        <w:t xml:space="preserve"> تقدم فيها </w:t>
      </w:r>
      <w:r w:rsidR="00905944" w:rsidRPr="00205385">
        <w:rPr>
          <w:rFonts w:ascii="Times New Roman" w:hAnsi="Times New Roman" w:cs="Times New Roman"/>
          <w:color w:val="000000"/>
          <w:sz w:val="28"/>
          <w:szCs w:val="28"/>
          <w:rtl/>
        </w:rPr>
        <w:t>جوائز</w:t>
      </w:r>
      <w:r w:rsidR="00EE6940" w:rsidRPr="00205385">
        <w:rPr>
          <w:rFonts w:ascii="Times New Roman" w:hAnsi="Times New Roman" w:cs="Times New Roman"/>
          <w:color w:val="000000"/>
          <w:sz w:val="28"/>
          <w:szCs w:val="28"/>
          <w:rtl/>
        </w:rPr>
        <w:t xml:space="preserve"> تشجيعية </w:t>
      </w:r>
      <w:r w:rsidR="00BC6695" w:rsidRPr="00205385">
        <w:rPr>
          <w:rFonts w:ascii="Times New Roman" w:hAnsi="Times New Roman" w:cs="Times New Roman"/>
          <w:color w:val="000000"/>
          <w:sz w:val="28"/>
          <w:szCs w:val="28"/>
          <w:rtl/>
        </w:rPr>
        <w:t xml:space="preserve">لأحسن البحوث التطويرية التي ستكون بمثابة حل </w:t>
      </w:r>
      <w:r w:rsidR="00AA1859" w:rsidRPr="00205385">
        <w:rPr>
          <w:rFonts w:ascii="Times New Roman" w:hAnsi="Times New Roman" w:cs="Times New Roman"/>
          <w:color w:val="000000"/>
          <w:sz w:val="28"/>
          <w:szCs w:val="28"/>
          <w:rtl/>
        </w:rPr>
        <w:t xml:space="preserve">لمشكلة </w:t>
      </w:r>
      <w:r w:rsidR="000636D8" w:rsidRPr="00205385">
        <w:rPr>
          <w:rFonts w:ascii="Times New Roman" w:hAnsi="Times New Roman" w:cs="Times New Roman"/>
          <w:color w:val="000000"/>
          <w:sz w:val="28"/>
          <w:szCs w:val="28"/>
          <w:rtl/>
        </w:rPr>
        <w:t xml:space="preserve">مجتمعية </w:t>
      </w:r>
      <w:r w:rsidR="00AA1859" w:rsidRPr="00205385">
        <w:rPr>
          <w:rFonts w:ascii="Times New Roman" w:hAnsi="Times New Roman" w:cs="Times New Roman"/>
          <w:color w:val="000000"/>
          <w:sz w:val="28"/>
          <w:szCs w:val="28"/>
          <w:rtl/>
        </w:rPr>
        <w:t xml:space="preserve">ما أو تطويرا </w:t>
      </w:r>
      <w:r w:rsidR="00B77026" w:rsidRPr="00205385">
        <w:rPr>
          <w:rFonts w:ascii="Times New Roman" w:hAnsi="Times New Roman" w:cs="Times New Roman"/>
          <w:color w:val="000000"/>
          <w:sz w:val="28"/>
          <w:szCs w:val="28"/>
          <w:rtl/>
        </w:rPr>
        <w:t>لمجال بحثي معين</w:t>
      </w:r>
      <w:r w:rsidR="00286183" w:rsidRPr="00205385">
        <w:rPr>
          <w:rFonts w:ascii="Times New Roman" w:hAnsi="Times New Roman" w:cs="Times New Roman"/>
          <w:color w:val="000000"/>
          <w:sz w:val="28"/>
          <w:szCs w:val="28"/>
          <w:rtl/>
        </w:rPr>
        <w:t>،</w:t>
      </w:r>
      <w:r w:rsidR="00B77026" w:rsidRPr="00205385">
        <w:rPr>
          <w:rFonts w:ascii="Times New Roman" w:hAnsi="Times New Roman" w:cs="Times New Roman"/>
          <w:color w:val="000000"/>
          <w:sz w:val="28"/>
          <w:szCs w:val="28"/>
          <w:rtl/>
        </w:rPr>
        <w:t xml:space="preserve"> الأمر الذي يفتح المجال للإبداع</w:t>
      </w:r>
      <w:r w:rsidR="00FC6EF1" w:rsidRPr="00205385">
        <w:rPr>
          <w:rFonts w:ascii="Times New Roman" w:hAnsi="Times New Roman" w:cs="Times New Roman"/>
          <w:color w:val="000000"/>
          <w:sz w:val="28"/>
          <w:szCs w:val="28"/>
          <w:rtl/>
        </w:rPr>
        <w:t xml:space="preserve"> </w:t>
      </w:r>
      <w:r w:rsidR="00E52BD0" w:rsidRPr="00205385">
        <w:rPr>
          <w:rFonts w:ascii="Times New Roman" w:hAnsi="Times New Roman" w:cs="Times New Roman"/>
          <w:color w:val="000000"/>
          <w:sz w:val="28"/>
          <w:szCs w:val="28"/>
          <w:rtl/>
        </w:rPr>
        <w:t>وي</w:t>
      </w:r>
      <w:r w:rsidR="006306F9" w:rsidRPr="00205385">
        <w:rPr>
          <w:rFonts w:ascii="Times New Roman" w:hAnsi="Times New Roman" w:cs="Times New Roman"/>
          <w:color w:val="000000"/>
          <w:sz w:val="28"/>
          <w:szCs w:val="28"/>
          <w:rtl/>
        </w:rPr>
        <w:t>ش</w:t>
      </w:r>
      <w:r w:rsidR="00E52BD0" w:rsidRPr="00205385">
        <w:rPr>
          <w:rFonts w:ascii="Times New Roman" w:hAnsi="Times New Roman" w:cs="Times New Roman"/>
          <w:color w:val="000000"/>
          <w:sz w:val="28"/>
          <w:szCs w:val="28"/>
          <w:rtl/>
        </w:rPr>
        <w:t xml:space="preserve">كل حافزا لدى الباحثين </w:t>
      </w:r>
      <w:r w:rsidR="00E155EC" w:rsidRPr="00205385">
        <w:rPr>
          <w:rFonts w:ascii="Times New Roman" w:hAnsi="Times New Roman" w:cs="Times New Roman"/>
          <w:color w:val="000000"/>
          <w:sz w:val="28"/>
          <w:szCs w:val="28"/>
          <w:rtl/>
        </w:rPr>
        <w:t xml:space="preserve">يدفعهم لزيادة </w:t>
      </w:r>
      <w:r w:rsidR="00A51510" w:rsidRPr="00205385">
        <w:rPr>
          <w:rFonts w:ascii="Times New Roman" w:hAnsi="Times New Roman" w:cs="Times New Roman"/>
          <w:color w:val="000000"/>
          <w:sz w:val="28"/>
          <w:szCs w:val="28"/>
          <w:rtl/>
        </w:rPr>
        <w:t>تطوير</w:t>
      </w:r>
      <w:r w:rsidR="00E155EC" w:rsidRPr="00205385">
        <w:rPr>
          <w:rFonts w:ascii="Times New Roman" w:hAnsi="Times New Roman" w:cs="Times New Roman"/>
          <w:color w:val="000000"/>
          <w:sz w:val="28"/>
          <w:szCs w:val="28"/>
          <w:rtl/>
        </w:rPr>
        <w:t xml:space="preserve"> </w:t>
      </w:r>
      <w:r w:rsidR="00A51510" w:rsidRPr="00205385">
        <w:rPr>
          <w:rFonts w:ascii="Times New Roman" w:hAnsi="Times New Roman" w:cs="Times New Roman"/>
          <w:color w:val="000000"/>
          <w:sz w:val="28"/>
          <w:szCs w:val="28"/>
          <w:rtl/>
        </w:rPr>
        <w:t>بحوثهم</w:t>
      </w:r>
      <w:r w:rsidR="00C13664" w:rsidRPr="00205385">
        <w:rPr>
          <w:rFonts w:ascii="Times New Roman" w:hAnsi="Times New Roman" w:cs="Times New Roman"/>
          <w:color w:val="000000"/>
          <w:sz w:val="28"/>
          <w:szCs w:val="28"/>
          <w:rtl/>
        </w:rPr>
        <w:t xml:space="preserve"> العلمية</w:t>
      </w:r>
      <w:r w:rsidR="00C83D43" w:rsidRPr="00205385">
        <w:rPr>
          <w:rFonts w:ascii="Times New Roman" w:hAnsi="Times New Roman" w:cs="Times New Roman"/>
          <w:color w:val="000000"/>
          <w:sz w:val="28"/>
          <w:szCs w:val="28"/>
          <w:rtl/>
        </w:rPr>
        <w:t>، كالاتجاه بالبحث العلمي مثلا إلى دراسة العوامل التي يمكن من خلالها منع وقوع الجريمة</w:t>
      </w:r>
      <w:r w:rsidR="00C13664" w:rsidRPr="00205385">
        <w:rPr>
          <w:rFonts w:ascii="Times New Roman" w:hAnsi="Times New Roman" w:cs="Times New Roman"/>
          <w:color w:val="000000"/>
          <w:sz w:val="28"/>
          <w:szCs w:val="28"/>
          <w:rtl/>
        </w:rPr>
        <w:t>.</w:t>
      </w:r>
    </w:p>
    <w:p w:rsidR="00787063" w:rsidRPr="00205385" w:rsidRDefault="00511FE6"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تنمية تعامل الجامعة مع المؤسسات المجتمعية:</w:t>
      </w:r>
      <w:r w:rsidRPr="00205385">
        <w:rPr>
          <w:rFonts w:ascii="Times New Roman" w:hAnsi="Times New Roman" w:cs="Times New Roman"/>
          <w:color w:val="000000"/>
          <w:sz w:val="28"/>
          <w:szCs w:val="28"/>
          <w:rtl/>
        </w:rPr>
        <w:t xml:space="preserve"> ويتم ذلك عن طريق الربط بين البحث والتكوين والتنمية، مع الاحتفاظ باستقلالية الجامعة، </w:t>
      </w:r>
      <w:r w:rsidR="0076574F" w:rsidRPr="00205385">
        <w:rPr>
          <w:rFonts w:ascii="Times New Roman" w:hAnsi="Times New Roman" w:cs="Times New Roman"/>
          <w:color w:val="000000"/>
          <w:sz w:val="28"/>
          <w:szCs w:val="28"/>
          <w:rtl/>
        </w:rPr>
        <w:t xml:space="preserve">حيث يقوم الباحث بالدراسة النظرية </w:t>
      </w:r>
      <w:r w:rsidR="00FC4BC2" w:rsidRPr="00205385">
        <w:rPr>
          <w:rFonts w:ascii="Times New Roman" w:hAnsi="Times New Roman" w:cs="Times New Roman"/>
          <w:color w:val="000000"/>
          <w:sz w:val="28"/>
          <w:szCs w:val="28"/>
          <w:rtl/>
        </w:rPr>
        <w:t>داخل</w:t>
      </w:r>
      <w:r w:rsidR="0076574F" w:rsidRPr="00205385">
        <w:rPr>
          <w:rFonts w:ascii="Times New Roman" w:hAnsi="Times New Roman" w:cs="Times New Roman"/>
          <w:color w:val="000000"/>
          <w:sz w:val="28"/>
          <w:szCs w:val="28"/>
          <w:rtl/>
        </w:rPr>
        <w:t xml:space="preserve"> الجامعة ويحصل على تكوين لفترة معينة كتربص ميداني </w:t>
      </w:r>
      <w:r w:rsidR="00725488" w:rsidRPr="00205385">
        <w:rPr>
          <w:rFonts w:ascii="Times New Roman" w:hAnsi="Times New Roman" w:cs="Times New Roman"/>
          <w:color w:val="000000"/>
          <w:sz w:val="28"/>
          <w:szCs w:val="28"/>
          <w:rtl/>
        </w:rPr>
        <w:t>لإتمام</w:t>
      </w:r>
      <w:r w:rsidR="0076574F" w:rsidRPr="00205385">
        <w:rPr>
          <w:rFonts w:ascii="Times New Roman" w:hAnsi="Times New Roman" w:cs="Times New Roman"/>
          <w:color w:val="000000"/>
          <w:sz w:val="28"/>
          <w:szCs w:val="28"/>
          <w:rtl/>
        </w:rPr>
        <w:t xml:space="preserve"> الجانب التطبيقي </w:t>
      </w:r>
      <w:r w:rsidR="00725488" w:rsidRPr="00205385">
        <w:rPr>
          <w:rFonts w:ascii="Times New Roman" w:hAnsi="Times New Roman" w:cs="Times New Roman"/>
          <w:color w:val="000000"/>
          <w:sz w:val="28"/>
          <w:szCs w:val="28"/>
          <w:rtl/>
        </w:rPr>
        <w:t xml:space="preserve">العملي </w:t>
      </w:r>
      <w:r w:rsidR="0076574F" w:rsidRPr="00205385">
        <w:rPr>
          <w:rFonts w:ascii="Times New Roman" w:hAnsi="Times New Roman" w:cs="Times New Roman"/>
          <w:color w:val="000000"/>
          <w:sz w:val="28"/>
          <w:szCs w:val="28"/>
          <w:rtl/>
        </w:rPr>
        <w:t>من الدراسة داخل المؤسسة المجتمعية التي</w:t>
      </w:r>
      <w:r w:rsidR="00FF1E56" w:rsidRPr="00205385">
        <w:rPr>
          <w:rFonts w:ascii="Times New Roman" w:hAnsi="Times New Roman" w:cs="Times New Roman"/>
          <w:color w:val="000000"/>
          <w:sz w:val="28"/>
          <w:szCs w:val="28"/>
          <w:rtl/>
        </w:rPr>
        <w:t xml:space="preserve"> توفر له مجتمع البحث</w:t>
      </w:r>
      <w:r w:rsidR="0081205F" w:rsidRPr="00205385">
        <w:rPr>
          <w:rFonts w:ascii="Times New Roman" w:hAnsi="Times New Roman" w:cs="Times New Roman"/>
          <w:color w:val="000000"/>
          <w:sz w:val="28"/>
          <w:szCs w:val="28"/>
          <w:rtl/>
        </w:rPr>
        <w:t xml:space="preserve"> </w:t>
      </w:r>
      <w:r w:rsidR="00FF1E56" w:rsidRPr="00205385">
        <w:rPr>
          <w:rFonts w:ascii="Times New Roman" w:hAnsi="Times New Roman" w:cs="Times New Roman"/>
          <w:color w:val="000000"/>
          <w:sz w:val="28"/>
          <w:szCs w:val="28"/>
          <w:rtl/>
        </w:rPr>
        <w:t>أو العينة البحثية المناسبة ليتمكن من الحصول على المعلومات ال</w:t>
      </w:r>
      <w:r w:rsidR="005822F4" w:rsidRPr="00205385">
        <w:rPr>
          <w:rFonts w:ascii="Times New Roman" w:hAnsi="Times New Roman" w:cs="Times New Roman"/>
          <w:color w:val="000000"/>
          <w:sz w:val="28"/>
          <w:szCs w:val="28"/>
          <w:rtl/>
        </w:rPr>
        <w:t>ت</w:t>
      </w:r>
      <w:r w:rsidR="00FF1E56" w:rsidRPr="00205385">
        <w:rPr>
          <w:rFonts w:ascii="Times New Roman" w:hAnsi="Times New Roman" w:cs="Times New Roman"/>
          <w:color w:val="000000"/>
          <w:sz w:val="28"/>
          <w:szCs w:val="28"/>
          <w:rtl/>
        </w:rPr>
        <w:t xml:space="preserve">ي </w:t>
      </w:r>
      <w:r w:rsidR="0081205F" w:rsidRPr="00205385">
        <w:rPr>
          <w:rFonts w:ascii="Times New Roman" w:hAnsi="Times New Roman" w:cs="Times New Roman"/>
          <w:color w:val="000000"/>
          <w:sz w:val="28"/>
          <w:szCs w:val="28"/>
          <w:rtl/>
        </w:rPr>
        <w:t>تحقق</w:t>
      </w:r>
      <w:r w:rsidR="00FF1E56" w:rsidRPr="00205385">
        <w:rPr>
          <w:rFonts w:ascii="Times New Roman" w:hAnsi="Times New Roman" w:cs="Times New Roman"/>
          <w:color w:val="000000"/>
          <w:sz w:val="28"/>
          <w:szCs w:val="28"/>
          <w:rtl/>
        </w:rPr>
        <w:t xml:space="preserve"> له أهداف البحث وتمده بالنتائج </w:t>
      </w:r>
      <w:r w:rsidR="00823191" w:rsidRPr="00205385">
        <w:rPr>
          <w:rFonts w:ascii="Times New Roman" w:hAnsi="Times New Roman" w:cs="Times New Roman"/>
          <w:color w:val="000000"/>
          <w:sz w:val="28"/>
          <w:szCs w:val="28"/>
          <w:rtl/>
        </w:rPr>
        <w:t xml:space="preserve">الفعالة والقادرة على معالجة المشكلة المطروحة، وهنا نضيف أنه من الأفضل أن يتم البحث العلمي تحث </w:t>
      </w:r>
      <w:r w:rsidR="006767F9" w:rsidRPr="00205385">
        <w:rPr>
          <w:rFonts w:ascii="Times New Roman" w:hAnsi="Times New Roman" w:cs="Times New Roman"/>
          <w:color w:val="000000"/>
          <w:sz w:val="28"/>
          <w:szCs w:val="28"/>
          <w:rtl/>
        </w:rPr>
        <w:t>إشراف</w:t>
      </w:r>
      <w:r w:rsidR="00823191" w:rsidRPr="00205385">
        <w:rPr>
          <w:rFonts w:ascii="Times New Roman" w:hAnsi="Times New Roman" w:cs="Times New Roman"/>
          <w:color w:val="000000"/>
          <w:sz w:val="28"/>
          <w:szCs w:val="28"/>
          <w:rtl/>
        </w:rPr>
        <w:t xml:space="preserve"> خبير </w:t>
      </w:r>
      <w:r w:rsidR="00CD142E" w:rsidRPr="00205385">
        <w:rPr>
          <w:rFonts w:ascii="Times New Roman" w:hAnsi="Times New Roman" w:cs="Times New Roman"/>
          <w:color w:val="000000"/>
          <w:sz w:val="28"/>
          <w:szCs w:val="28"/>
          <w:rtl/>
        </w:rPr>
        <w:t xml:space="preserve">في التخصص </w:t>
      </w:r>
      <w:r w:rsidR="00823191" w:rsidRPr="00205385">
        <w:rPr>
          <w:rFonts w:ascii="Times New Roman" w:hAnsi="Times New Roman" w:cs="Times New Roman"/>
          <w:color w:val="000000"/>
          <w:sz w:val="28"/>
          <w:szCs w:val="28"/>
          <w:rtl/>
        </w:rPr>
        <w:t>أو هيئة علمية مهمتها متابعة وتقويم البحوث العلمي</w:t>
      </w:r>
      <w:r w:rsidR="006767F9" w:rsidRPr="00205385">
        <w:rPr>
          <w:rFonts w:ascii="Times New Roman" w:hAnsi="Times New Roman" w:cs="Times New Roman"/>
          <w:color w:val="000000"/>
          <w:sz w:val="28"/>
          <w:szCs w:val="28"/>
          <w:rtl/>
        </w:rPr>
        <w:t>ة</w:t>
      </w:r>
      <w:r w:rsidR="00823191" w:rsidRPr="00205385">
        <w:rPr>
          <w:rFonts w:ascii="Times New Roman" w:hAnsi="Times New Roman" w:cs="Times New Roman"/>
          <w:color w:val="000000"/>
          <w:sz w:val="28"/>
          <w:szCs w:val="28"/>
          <w:rtl/>
        </w:rPr>
        <w:t xml:space="preserve"> وتقييمها </w:t>
      </w:r>
      <w:r w:rsidR="006767F9" w:rsidRPr="00205385">
        <w:rPr>
          <w:rFonts w:ascii="Times New Roman" w:hAnsi="Times New Roman" w:cs="Times New Roman"/>
          <w:color w:val="000000"/>
          <w:sz w:val="28"/>
          <w:szCs w:val="28"/>
          <w:rtl/>
        </w:rPr>
        <w:t>لزيادة جودتها وفعاليتها</w:t>
      </w:r>
      <w:r w:rsidR="008C6B65" w:rsidRPr="00205385">
        <w:rPr>
          <w:rFonts w:ascii="Times New Roman" w:hAnsi="Times New Roman" w:cs="Times New Roman"/>
          <w:color w:val="000000"/>
          <w:sz w:val="28"/>
          <w:szCs w:val="28"/>
          <w:rtl/>
        </w:rPr>
        <w:t xml:space="preserve">، ذلك أن تخصص علم اجتماع الانحراف والجريمة </w:t>
      </w:r>
      <w:r w:rsidR="004F4B08" w:rsidRPr="00205385">
        <w:rPr>
          <w:rFonts w:ascii="Times New Roman" w:hAnsi="Times New Roman" w:cs="Times New Roman"/>
          <w:color w:val="000000"/>
          <w:sz w:val="28"/>
          <w:szCs w:val="28"/>
          <w:rtl/>
        </w:rPr>
        <w:t xml:space="preserve">يهتم بدراسة واحد من أبرز الظواهر والمشكلات التي يواجهها المجتمع بأكمله فهي موجودة داخل الأسرة وفي الشارع والمؤسسات المخلفة، </w:t>
      </w:r>
      <w:r w:rsidR="000D5847" w:rsidRPr="00205385">
        <w:rPr>
          <w:rFonts w:ascii="Times New Roman" w:hAnsi="Times New Roman" w:cs="Times New Roman"/>
          <w:color w:val="000000"/>
          <w:sz w:val="28"/>
          <w:szCs w:val="28"/>
          <w:rtl/>
        </w:rPr>
        <w:t>و</w:t>
      </w:r>
      <w:r w:rsidR="00397402" w:rsidRPr="00205385">
        <w:rPr>
          <w:rFonts w:ascii="Times New Roman" w:hAnsi="Times New Roman" w:cs="Times New Roman"/>
          <w:color w:val="000000"/>
          <w:sz w:val="28"/>
          <w:szCs w:val="28"/>
          <w:rtl/>
        </w:rPr>
        <w:t>إيجاد الحلول المناسبة ل</w:t>
      </w:r>
      <w:r w:rsidR="000D5847" w:rsidRPr="00205385">
        <w:rPr>
          <w:rFonts w:ascii="Times New Roman" w:hAnsi="Times New Roman" w:cs="Times New Roman"/>
          <w:color w:val="000000"/>
          <w:sz w:val="28"/>
          <w:szCs w:val="28"/>
          <w:rtl/>
        </w:rPr>
        <w:t xml:space="preserve">علاجها والتقليص من </w:t>
      </w:r>
      <w:r w:rsidR="00281117" w:rsidRPr="00205385">
        <w:rPr>
          <w:rFonts w:ascii="Times New Roman" w:hAnsi="Times New Roman" w:cs="Times New Roman"/>
          <w:color w:val="000000"/>
          <w:sz w:val="28"/>
          <w:szCs w:val="28"/>
          <w:rtl/>
        </w:rPr>
        <w:t>مضارها يعتبر مسؤولية مشتركة يجب أن يتقاسمها المتخصصون مع المؤسسات المجتمعية على اختلافها</w:t>
      </w:r>
      <w:r w:rsidR="00397402" w:rsidRPr="00205385">
        <w:rPr>
          <w:rFonts w:ascii="Times New Roman" w:hAnsi="Times New Roman" w:cs="Times New Roman"/>
          <w:color w:val="000000"/>
          <w:sz w:val="28"/>
          <w:szCs w:val="28"/>
          <w:rtl/>
        </w:rPr>
        <w:t>.</w:t>
      </w:r>
    </w:p>
    <w:p w:rsidR="00787063" w:rsidRPr="00205385" w:rsidRDefault="007526BC"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إشراك </w:t>
      </w:r>
      <w:r w:rsidR="00613C4A" w:rsidRPr="00205385">
        <w:rPr>
          <w:rFonts w:ascii="Times New Roman" w:hAnsi="Times New Roman" w:cs="Times New Roman"/>
          <w:b/>
          <w:bCs/>
          <w:color w:val="000000"/>
          <w:sz w:val="28"/>
          <w:szCs w:val="28"/>
          <w:rtl/>
        </w:rPr>
        <w:t>الهيئة ا</w:t>
      </w:r>
      <w:r w:rsidRPr="00205385">
        <w:rPr>
          <w:rFonts w:ascii="Times New Roman" w:hAnsi="Times New Roman" w:cs="Times New Roman"/>
          <w:b/>
          <w:bCs/>
          <w:color w:val="000000"/>
          <w:sz w:val="28"/>
          <w:szCs w:val="28"/>
          <w:rtl/>
        </w:rPr>
        <w:t xml:space="preserve">لتدريسية والطلبة في تقديم </w:t>
      </w:r>
      <w:r w:rsidR="00613C4A" w:rsidRPr="00205385">
        <w:rPr>
          <w:rFonts w:ascii="Times New Roman" w:hAnsi="Times New Roman" w:cs="Times New Roman"/>
          <w:b/>
          <w:bCs/>
          <w:color w:val="000000"/>
          <w:sz w:val="28"/>
          <w:szCs w:val="28"/>
          <w:rtl/>
        </w:rPr>
        <w:t>حل</w:t>
      </w:r>
      <w:r w:rsidRPr="00205385">
        <w:rPr>
          <w:rFonts w:ascii="Times New Roman" w:hAnsi="Times New Roman" w:cs="Times New Roman"/>
          <w:b/>
          <w:bCs/>
          <w:color w:val="000000"/>
          <w:sz w:val="28"/>
          <w:szCs w:val="28"/>
          <w:rtl/>
        </w:rPr>
        <w:t>ول</w:t>
      </w:r>
      <w:r w:rsidR="00DF0489" w:rsidRPr="00205385">
        <w:rPr>
          <w:rFonts w:ascii="Times New Roman" w:hAnsi="Times New Roman" w:cs="Times New Roman"/>
          <w:b/>
          <w:bCs/>
          <w:color w:val="000000"/>
          <w:sz w:val="28"/>
          <w:szCs w:val="28"/>
          <w:rtl/>
        </w:rPr>
        <w:t xml:space="preserve"> المش</w:t>
      </w:r>
      <w:r w:rsidR="00613C4A" w:rsidRPr="00205385">
        <w:rPr>
          <w:rFonts w:ascii="Times New Roman" w:hAnsi="Times New Roman" w:cs="Times New Roman"/>
          <w:b/>
          <w:bCs/>
          <w:color w:val="000000"/>
          <w:sz w:val="28"/>
          <w:szCs w:val="28"/>
          <w:rtl/>
        </w:rPr>
        <w:t>كل</w:t>
      </w:r>
      <w:r w:rsidR="00DF0489" w:rsidRPr="00205385">
        <w:rPr>
          <w:rFonts w:ascii="Times New Roman" w:hAnsi="Times New Roman" w:cs="Times New Roman"/>
          <w:b/>
          <w:bCs/>
          <w:color w:val="000000"/>
          <w:sz w:val="28"/>
          <w:szCs w:val="28"/>
          <w:rtl/>
        </w:rPr>
        <w:t>ات</w:t>
      </w:r>
      <w:r w:rsidR="00613C4A" w:rsidRPr="00205385">
        <w:rPr>
          <w:rFonts w:ascii="Times New Roman" w:hAnsi="Times New Roman" w:cs="Times New Roman"/>
          <w:b/>
          <w:bCs/>
          <w:color w:val="000000"/>
          <w:sz w:val="28"/>
          <w:szCs w:val="28"/>
          <w:rtl/>
        </w:rPr>
        <w:t xml:space="preserve"> الاجتماعية</w:t>
      </w:r>
      <w:r w:rsidRPr="00205385">
        <w:rPr>
          <w:rFonts w:ascii="Times New Roman" w:hAnsi="Times New Roman" w:cs="Times New Roman"/>
          <w:b/>
          <w:bCs/>
          <w:color w:val="000000"/>
          <w:sz w:val="28"/>
          <w:szCs w:val="28"/>
          <w:rtl/>
        </w:rPr>
        <w:t>:</w:t>
      </w:r>
      <w:r w:rsidR="00613C4A" w:rsidRPr="00205385">
        <w:rPr>
          <w:rFonts w:ascii="Times New Roman" w:hAnsi="Times New Roman" w:cs="Times New Roman"/>
          <w:color w:val="000000"/>
          <w:sz w:val="28"/>
          <w:szCs w:val="28"/>
          <w:rtl/>
        </w:rPr>
        <w:t xml:space="preserve"> </w:t>
      </w:r>
      <w:r w:rsidR="00EA0664" w:rsidRPr="00205385">
        <w:rPr>
          <w:rFonts w:ascii="Times New Roman" w:hAnsi="Times New Roman" w:cs="Times New Roman"/>
          <w:color w:val="000000"/>
          <w:sz w:val="28"/>
          <w:szCs w:val="28"/>
          <w:rtl/>
        </w:rPr>
        <w:t>وذلك من خلال ما تم التوص</w:t>
      </w:r>
      <w:r w:rsidR="00AF2BA2" w:rsidRPr="00205385">
        <w:rPr>
          <w:rFonts w:ascii="Times New Roman" w:hAnsi="Times New Roman" w:cs="Times New Roman"/>
          <w:color w:val="000000"/>
          <w:sz w:val="28"/>
          <w:szCs w:val="28"/>
          <w:rtl/>
        </w:rPr>
        <w:t xml:space="preserve">ل إليه من نتائج </w:t>
      </w:r>
      <w:r w:rsidR="000E3191" w:rsidRPr="00205385">
        <w:rPr>
          <w:rFonts w:ascii="Times New Roman" w:hAnsi="Times New Roman" w:cs="Times New Roman"/>
          <w:color w:val="000000"/>
          <w:sz w:val="28"/>
          <w:szCs w:val="28"/>
          <w:rtl/>
        </w:rPr>
        <w:t>دقيقة وشاملة</w:t>
      </w:r>
      <w:r w:rsidR="00AF2BA2" w:rsidRPr="00205385">
        <w:rPr>
          <w:rFonts w:ascii="Times New Roman" w:hAnsi="Times New Roman" w:cs="Times New Roman"/>
          <w:color w:val="000000"/>
          <w:sz w:val="28"/>
          <w:szCs w:val="28"/>
          <w:rtl/>
        </w:rPr>
        <w:t xml:space="preserve"> في البحوث</w:t>
      </w:r>
      <w:r w:rsidR="00EA0664" w:rsidRPr="00205385">
        <w:rPr>
          <w:rFonts w:ascii="Times New Roman" w:hAnsi="Times New Roman" w:cs="Times New Roman"/>
          <w:color w:val="000000"/>
          <w:sz w:val="28"/>
          <w:szCs w:val="28"/>
          <w:rtl/>
        </w:rPr>
        <w:t xml:space="preserve"> </w:t>
      </w:r>
      <w:r w:rsidR="008B6ADA" w:rsidRPr="00205385">
        <w:rPr>
          <w:rFonts w:ascii="Times New Roman" w:hAnsi="Times New Roman" w:cs="Times New Roman"/>
          <w:color w:val="000000"/>
          <w:sz w:val="28"/>
          <w:szCs w:val="28"/>
          <w:rtl/>
        </w:rPr>
        <w:t xml:space="preserve">العلمية </w:t>
      </w:r>
      <w:r w:rsidR="00EA0664" w:rsidRPr="00205385">
        <w:rPr>
          <w:rFonts w:ascii="Times New Roman" w:hAnsi="Times New Roman" w:cs="Times New Roman"/>
          <w:color w:val="000000"/>
          <w:sz w:val="28"/>
          <w:szCs w:val="28"/>
          <w:rtl/>
        </w:rPr>
        <w:t>التي تم إجرائها</w:t>
      </w:r>
      <w:r w:rsidR="006D2CC3" w:rsidRPr="00205385">
        <w:rPr>
          <w:rFonts w:ascii="Times New Roman" w:hAnsi="Times New Roman" w:cs="Times New Roman"/>
          <w:color w:val="000000"/>
          <w:sz w:val="28"/>
          <w:szCs w:val="28"/>
          <w:rtl/>
        </w:rPr>
        <w:t xml:space="preserve"> من قبلهم</w:t>
      </w:r>
      <w:r w:rsidR="00A25A66" w:rsidRPr="00205385">
        <w:rPr>
          <w:rFonts w:ascii="Times New Roman" w:hAnsi="Times New Roman" w:cs="Times New Roman"/>
          <w:color w:val="000000"/>
          <w:sz w:val="28"/>
          <w:szCs w:val="28"/>
          <w:rtl/>
        </w:rPr>
        <w:t>،</w:t>
      </w:r>
      <w:r w:rsidR="00613C4A" w:rsidRPr="00205385">
        <w:rPr>
          <w:rFonts w:ascii="Times New Roman" w:hAnsi="Times New Roman" w:cs="Times New Roman"/>
          <w:color w:val="000000"/>
          <w:sz w:val="28"/>
          <w:szCs w:val="28"/>
          <w:rtl/>
        </w:rPr>
        <w:t xml:space="preserve"> إضافة إلى </w:t>
      </w:r>
      <w:r w:rsidR="004C27D6" w:rsidRPr="00205385">
        <w:rPr>
          <w:rFonts w:ascii="Times New Roman" w:hAnsi="Times New Roman" w:cs="Times New Roman"/>
          <w:color w:val="000000"/>
          <w:sz w:val="28"/>
          <w:szCs w:val="28"/>
          <w:rtl/>
        </w:rPr>
        <w:t>إيجاد نوع من ال</w:t>
      </w:r>
      <w:r w:rsidR="00613C4A" w:rsidRPr="00205385">
        <w:rPr>
          <w:rFonts w:ascii="Times New Roman" w:hAnsi="Times New Roman" w:cs="Times New Roman"/>
          <w:color w:val="000000"/>
          <w:sz w:val="28"/>
          <w:szCs w:val="28"/>
          <w:rtl/>
        </w:rPr>
        <w:t xml:space="preserve">مواءمة </w:t>
      </w:r>
      <w:r w:rsidR="004C27D6" w:rsidRPr="00205385">
        <w:rPr>
          <w:rFonts w:ascii="Times New Roman" w:hAnsi="Times New Roman" w:cs="Times New Roman"/>
          <w:color w:val="000000"/>
          <w:sz w:val="28"/>
          <w:szCs w:val="28"/>
          <w:rtl/>
        </w:rPr>
        <w:t xml:space="preserve">بين </w:t>
      </w:r>
      <w:r w:rsidR="00613C4A" w:rsidRPr="00205385">
        <w:rPr>
          <w:rFonts w:ascii="Times New Roman" w:hAnsi="Times New Roman" w:cs="Times New Roman"/>
          <w:color w:val="000000"/>
          <w:sz w:val="28"/>
          <w:szCs w:val="28"/>
          <w:rtl/>
        </w:rPr>
        <w:t xml:space="preserve">الجامعات من خلال </w:t>
      </w:r>
      <w:r w:rsidR="00A25A66" w:rsidRPr="00205385">
        <w:rPr>
          <w:rFonts w:ascii="Times New Roman" w:hAnsi="Times New Roman" w:cs="Times New Roman"/>
          <w:color w:val="000000"/>
          <w:sz w:val="28"/>
          <w:szCs w:val="28"/>
          <w:rtl/>
        </w:rPr>
        <w:t xml:space="preserve">دعم وتشجيع </w:t>
      </w:r>
      <w:r w:rsidR="004C27D6" w:rsidRPr="00205385">
        <w:rPr>
          <w:rFonts w:ascii="Times New Roman" w:hAnsi="Times New Roman" w:cs="Times New Roman"/>
          <w:color w:val="000000"/>
          <w:sz w:val="28"/>
          <w:szCs w:val="28"/>
          <w:rtl/>
        </w:rPr>
        <w:t>البرامج العلمية المشتركة وتبادل الخبرات</w:t>
      </w:r>
      <w:r w:rsidR="00613C4A" w:rsidRPr="00205385">
        <w:rPr>
          <w:rFonts w:ascii="Times New Roman" w:hAnsi="Times New Roman" w:cs="Times New Roman"/>
          <w:color w:val="000000"/>
          <w:sz w:val="28"/>
          <w:szCs w:val="28"/>
          <w:rtl/>
        </w:rPr>
        <w:t xml:space="preserve"> والأ</w:t>
      </w:r>
      <w:r w:rsidR="008B6ADA" w:rsidRPr="00205385">
        <w:rPr>
          <w:rFonts w:ascii="Times New Roman" w:hAnsi="Times New Roman" w:cs="Times New Roman"/>
          <w:color w:val="000000"/>
          <w:sz w:val="28"/>
          <w:szCs w:val="28"/>
          <w:rtl/>
        </w:rPr>
        <w:t>فكار لتنمية وتطوير البحث العلمي</w:t>
      </w:r>
      <w:r w:rsidR="00CD1728" w:rsidRPr="00205385">
        <w:rPr>
          <w:rFonts w:ascii="Times New Roman" w:hAnsi="Times New Roman" w:cs="Times New Roman"/>
          <w:color w:val="000000"/>
          <w:sz w:val="28"/>
          <w:szCs w:val="28"/>
          <w:rtl/>
        </w:rPr>
        <w:t xml:space="preserve"> في التخصص</w:t>
      </w:r>
      <w:r w:rsidR="00741E29" w:rsidRPr="00205385">
        <w:rPr>
          <w:rFonts w:ascii="Times New Roman" w:hAnsi="Times New Roman" w:cs="Times New Roman"/>
          <w:color w:val="000000"/>
          <w:sz w:val="28"/>
          <w:szCs w:val="28"/>
          <w:rtl/>
        </w:rPr>
        <w:t>، ومن أجل ذلك</w:t>
      </w:r>
      <w:r w:rsidR="00095C7A" w:rsidRPr="00205385">
        <w:rPr>
          <w:rFonts w:ascii="Times New Roman" w:hAnsi="Times New Roman" w:cs="Times New Roman"/>
          <w:color w:val="000000"/>
          <w:sz w:val="28"/>
          <w:szCs w:val="28"/>
          <w:rtl/>
        </w:rPr>
        <w:t xml:space="preserve"> يجب</w:t>
      </w:r>
      <w:r w:rsidR="00CD1728" w:rsidRPr="00205385">
        <w:rPr>
          <w:rFonts w:ascii="Times New Roman" w:hAnsi="Times New Roman" w:cs="Times New Roman"/>
          <w:color w:val="000000"/>
          <w:sz w:val="28"/>
          <w:szCs w:val="28"/>
          <w:rtl/>
        </w:rPr>
        <w:t xml:space="preserve"> ان تتوفر له الظروف الموضوعية الخاصة بكل موضوع دراسة أو مشك</w:t>
      </w:r>
      <w:r w:rsidR="00095C7A" w:rsidRPr="00205385">
        <w:rPr>
          <w:rFonts w:ascii="Times New Roman" w:hAnsi="Times New Roman" w:cs="Times New Roman"/>
          <w:color w:val="000000"/>
          <w:sz w:val="28"/>
          <w:szCs w:val="28"/>
          <w:rtl/>
        </w:rPr>
        <w:t xml:space="preserve">لة بحث، وكذلك </w:t>
      </w:r>
      <w:r w:rsidR="00CD1728" w:rsidRPr="00205385">
        <w:rPr>
          <w:rFonts w:ascii="Times New Roman" w:hAnsi="Times New Roman" w:cs="Times New Roman"/>
          <w:color w:val="000000"/>
          <w:sz w:val="28"/>
          <w:szCs w:val="28"/>
          <w:rtl/>
        </w:rPr>
        <w:t xml:space="preserve">الظروف </w:t>
      </w:r>
      <w:r w:rsidR="004E0836" w:rsidRPr="00205385">
        <w:rPr>
          <w:rFonts w:ascii="Times New Roman" w:hAnsi="Times New Roman" w:cs="Times New Roman"/>
          <w:color w:val="000000"/>
          <w:sz w:val="28"/>
          <w:szCs w:val="28"/>
          <w:rtl/>
        </w:rPr>
        <w:t>ا</w:t>
      </w:r>
      <w:r w:rsidR="00CD1728" w:rsidRPr="00205385">
        <w:rPr>
          <w:rFonts w:ascii="Times New Roman" w:hAnsi="Times New Roman" w:cs="Times New Roman"/>
          <w:color w:val="000000"/>
          <w:sz w:val="28"/>
          <w:szCs w:val="28"/>
          <w:rtl/>
        </w:rPr>
        <w:t>ل</w:t>
      </w:r>
      <w:r w:rsidR="004E0836" w:rsidRPr="00205385">
        <w:rPr>
          <w:rFonts w:ascii="Times New Roman" w:hAnsi="Times New Roman" w:cs="Times New Roman"/>
          <w:color w:val="000000"/>
          <w:sz w:val="28"/>
          <w:szCs w:val="28"/>
          <w:rtl/>
        </w:rPr>
        <w:t xml:space="preserve">مكانية والزمنية المناسبة التي تمكنه </w:t>
      </w:r>
      <w:r w:rsidR="004E0836" w:rsidRPr="00205385">
        <w:rPr>
          <w:rFonts w:ascii="Times New Roman" w:hAnsi="Times New Roman" w:cs="Times New Roman"/>
          <w:color w:val="000000"/>
          <w:sz w:val="28"/>
          <w:szCs w:val="28"/>
          <w:rtl/>
        </w:rPr>
        <w:lastRenderedPageBreak/>
        <w:t>من ال</w:t>
      </w:r>
      <w:r w:rsidR="00CD1728" w:rsidRPr="00205385">
        <w:rPr>
          <w:rFonts w:ascii="Times New Roman" w:hAnsi="Times New Roman" w:cs="Times New Roman"/>
          <w:color w:val="000000"/>
          <w:sz w:val="28"/>
          <w:szCs w:val="28"/>
          <w:rtl/>
        </w:rPr>
        <w:t>تحكم</w:t>
      </w:r>
      <w:r w:rsidR="004E0836" w:rsidRPr="00205385">
        <w:rPr>
          <w:rFonts w:ascii="Times New Roman" w:hAnsi="Times New Roman" w:cs="Times New Roman"/>
          <w:color w:val="000000"/>
          <w:sz w:val="28"/>
          <w:szCs w:val="28"/>
          <w:rtl/>
        </w:rPr>
        <w:t xml:space="preserve"> في متغيرات المشكلة البحثية،</w:t>
      </w:r>
      <w:r w:rsidR="009E244C" w:rsidRPr="00205385">
        <w:rPr>
          <w:rFonts w:ascii="Times New Roman" w:hAnsi="Times New Roman" w:cs="Times New Roman"/>
          <w:color w:val="000000"/>
          <w:sz w:val="28"/>
          <w:szCs w:val="28"/>
          <w:rtl/>
        </w:rPr>
        <w:t xml:space="preserve"> ذلك أن تقديم حلول المشكلات الاجتماعية يتطلب </w:t>
      </w:r>
      <w:r w:rsidR="005221F5" w:rsidRPr="00205385">
        <w:rPr>
          <w:rFonts w:ascii="Times New Roman" w:hAnsi="Times New Roman" w:cs="Times New Roman"/>
          <w:color w:val="000000"/>
          <w:sz w:val="28"/>
          <w:szCs w:val="28"/>
          <w:rtl/>
        </w:rPr>
        <w:t>حسن اختيار الموضوع</w:t>
      </w:r>
      <w:r w:rsidR="00530A1D" w:rsidRPr="00205385">
        <w:rPr>
          <w:rFonts w:ascii="Times New Roman" w:hAnsi="Times New Roman" w:cs="Times New Roman"/>
          <w:color w:val="000000"/>
          <w:sz w:val="28"/>
          <w:szCs w:val="28"/>
          <w:rtl/>
        </w:rPr>
        <w:t xml:space="preserve"> </w:t>
      </w:r>
      <w:r w:rsidR="005221F5" w:rsidRPr="00205385">
        <w:rPr>
          <w:rFonts w:ascii="Times New Roman" w:hAnsi="Times New Roman" w:cs="Times New Roman"/>
          <w:color w:val="000000"/>
          <w:sz w:val="28"/>
          <w:szCs w:val="28"/>
          <w:rtl/>
        </w:rPr>
        <w:t>و</w:t>
      </w:r>
      <w:r w:rsidR="009E244C" w:rsidRPr="00205385">
        <w:rPr>
          <w:rFonts w:ascii="Times New Roman" w:hAnsi="Times New Roman" w:cs="Times New Roman"/>
          <w:color w:val="000000"/>
          <w:sz w:val="28"/>
          <w:szCs w:val="28"/>
          <w:rtl/>
        </w:rPr>
        <w:t xml:space="preserve">الدقة في دراسة </w:t>
      </w:r>
      <w:r w:rsidR="00530A1D" w:rsidRPr="00205385">
        <w:rPr>
          <w:rFonts w:ascii="Times New Roman" w:hAnsi="Times New Roman" w:cs="Times New Roman"/>
          <w:color w:val="000000"/>
          <w:sz w:val="28"/>
          <w:szCs w:val="28"/>
          <w:rtl/>
        </w:rPr>
        <w:t xml:space="preserve">متغيراته لأجل الوصول لنتائج سليمة </w:t>
      </w:r>
      <w:r w:rsidR="003C77D0" w:rsidRPr="00205385">
        <w:rPr>
          <w:rFonts w:ascii="Times New Roman" w:hAnsi="Times New Roman" w:cs="Times New Roman"/>
          <w:color w:val="000000"/>
          <w:sz w:val="28"/>
          <w:szCs w:val="28"/>
          <w:rtl/>
        </w:rPr>
        <w:t>وذات فعالية.</w:t>
      </w:r>
    </w:p>
    <w:p w:rsidR="00787063" w:rsidRPr="00205385" w:rsidRDefault="004C27D6"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دع</w:t>
      </w:r>
      <w:r w:rsidR="00613C4A" w:rsidRPr="00205385">
        <w:rPr>
          <w:rFonts w:ascii="Times New Roman" w:hAnsi="Times New Roman" w:cs="Times New Roman"/>
          <w:b/>
          <w:bCs/>
          <w:color w:val="000000"/>
          <w:sz w:val="28"/>
          <w:szCs w:val="28"/>
          <w:rtl/>
        </w:rPr>
        <w:t>م مشاريع المكتبات الإلكترونية</w:t>
      </w:r>
      <w:r w:rsidRPr="00205385">
        <w:rPr>
          <w:rFonts w:ascii="Times New Roman" w:hAnsi="Times New Roman" w:cs="Times New Roman"/>
          <w:b/>
          <w:bCs/>
          <w:color w:val="000000"/>
          <w:sz w:val="28"/>
          <w:szCs w:val="28"/>
          <w:rtl/>
        </w:rPr>
        <w:t>:</w:t>
      </w:r>
      <w:r w:rsidR="0055535B"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 xml:space="preserve">إن العمل على إيجاد هذه المشاريع وتثمينها في ظل التطور التكنولوجي </w:t>
      </w:r>
      <w:r w:rsidR="00BC5E2D" w:rsidRPr="00205385">
        <w:rPr>
          <w:rFonts w:ascii="Times New Roman" w:hAnsi="Times New Roman" w:cs="Times New Roman"/>
          <w:color w:val="000000"/>
          <w:sz w:val="28"/>
          <w:szCs w:val="28"/>
          <w:rtl/>
        </w:rPr>
        <w:t xml:space="preserve">الحديث الذي وصل إليه العالم </w:t>
      </w:r>
      <w:r w:rsidRPr="00205385">
        <w:rPr>
          <w:rFonts w:ascii="Times New Roman" w:hAnsi="Times New Roman" w:cs="Times New Roman"/>
          <w:color w:val="000000"/>
          <w:sz w:val="28"/>
          <w:szCs w:val="28"/>
          <w:rtl/>
        </w:rPr>
        <w:t xml:space="preserve">يساهم في </w:t>
      </w:r>
      <w:r w:rsidR="00F66E8C" w:rsidRPr="00205385">
        <w:rPr>
          <w:rFonts w:ascii="Times New Roman" w:hAnsi="Times New Roman" w:cs="Times New Roman"/>
          <w:color w:val="000000"/>
          <w:sz w:val="28"/>
          <w:szCs w:val="28"/>
          <w:rtl/>
        </w:rPr>
        <w:t>تيسير</w:t>
      </w:r>
      <w:r w:rsidR="00613C4A" w:rsidRPr="00205385">
        <w:rPr>
          <w:rFonts w:ascii="Times New Roman" w:hAnsi="Times New Roman" w:cs="Times New Roman"/>
          <w:color w:val="000000"/>
          <w:sz w:val="28"/>
          <w:szCs w:val="28"/>
          <w:rtl/>
        </w:rPr>
        <w:t xml:space="preserve"> </w:t>
      </w:r>
      <w:r w:rsidR="00B738AA" w:rsidRPr="00205385">
        <w:rPr>
          <w:rFonts w:ascii="Times New Roman" w:hAnsi="Times New Roman" w:cs="Times New Roman"/>
          <w:color w:val="000000"/>
          <w:sz w:val="28"/>
          <w:szCs w:val="28"/>
          <w:rtl/>
        </w:rPr>
        <w:t>القيام</w:t>
      </w:r>
      <w:r w:rsidRPr="00205385">
        <w:rPr>
          <w:rFonts w:ascii="Times New Roman" w:hAnsi="Times New Roman" w:cs="Times New Roman"/>
          <w:color w:val="000000"/>
          <w:sz w:val="28"/>
          <w:szCs w:val="28"/>
          <w:rtl/>
        </w:rPr>
        <w:t xml:space="preserve"> </w:t>
      </w:r>
      <w:r w:rsidR="00B738AA" w:rsidRPr="00205385">
        <w:rPr>
          <w:rFonts w:ascii="Times New Roman" w:hAnsi="Times New Roman" w:cs="Times New Roman"/>
          <w:color w:val="000000"/>
          <w:sz w:val="28"/>
          <w:szCs w:val="28"/>
          <w:rtl/>
        </w:rPr>
        <w:t>ب</w:t>
      </w:r>
      <w:r w:rsidRPr="00205385">
        <w:rPr>
          <w:rFonts w:ascii="Times New Roman" w:hAnsi="Times New Roman" w:cs="Times New Roman"/>
          <w:color w:val="000000"/>
          <w:sz w:val="28"/>
          <w:szCs w:val="28"/>
          <w:rtl/>
        </w:rPr>
        <w:t>البحوث العلمية،</w:t>
      </w:r>
      <w:r w:rsidR="00F66E8C" w:rsidRPr="00205385">
        <w:rPr>
          <w:rFonts w:ascii="Times New Roman" w:hAnsi="Times New Roman" w:cs="Times New Roman"/>
          <w:color w:val="000000"/>
          <w:sz w:val="28"/>
          <w:szCs w:val="28"/>
          <w:rtl/>
        </w:rPr>
        <w:t xml:space="preserve"> حيث ت</w:t>
      </w:r>
      <w:r w:rsidR="0055535B" w:rsidRPr="00205385">
        <w:rPr>
          <w:rFonts w:ascii="Times New Roman" w:hAnsi="Times New Roman" w:cs="Times New Roman"/>
          <w:color w:val="000000"/>
          <w:sz w:val="28"/>
          <w:szCs w:val="28"/>
          <w:rtl/>
        </w:rPr>
        <w:t xml:space="preserve">سهل </w:t>
      </w:r>
      <w:r w:rsidR="00F66E8C" w:rsidRPr="00205385">
        <w:rPr>
          <w:rFonts w:ascii="Times New Roman" w:hAnsi="Times New Roman" w:cs="Times New Roman"/>
          <w:color w:val="000000"/>
          <w:sz w:val="28"/>
          <w:szCs w:val="28"/>
          <w:rtl/>
        </w:rPr>
        <w:t xml:space="preserve">المكتبات الإلكترونية </w:t>
      </w:r>
      <w:r w:rsidR="00B738AA" w:rsidRPr="00205385">
        <w:rPr>
          <w:rFonts w:ascii="Times New Roman" w:hAnsi="Times New Roman" w:cs="Times New Roman"/>
          <w:color w:val="000000"/>
          <w:sz w:val="28"/>
          <w:szCs w:val="28"/>
          <w:rtl/>
        </w:rPr>
        <w:t xml:space="preserve">على </w:t>
      </w:r>
      <w:r w:rsidR="00F66E8C" w:rsidRPr="00205385">
        <w:rPr>
          <w:rFonts w:ascii="Times New Roman" w:hAnsi="Times New Roman" w:cs="Times New Roman"/>
          <w:color w:val="000000"/>
          <w:sz w:val="28"/>
          <w:szCs w:val="28"/>
          <w:rtl/>
        </w:rPr>
        <w:t>الباحث</w:t>
      </w:r>
      <w:r w:rsidR="00A85FD5" w:rsidRPr="00205385">
        <w:rPr>
          <w:rFonts w:ascii="Times New Roman" w:hAnsi="Times New Roman" w:cs="Times New Roman"/>
          <w:color w:val="000000"/>
          <w:sz w:val="28"/>
          <w:szCs w:val="28"/>
          <w:rtl/>
        </w:rPr>
        <w:t xml:space="preserve"> </w:t>
      </w:r>
      <w:r w:rsidR="00F66E8C" w:rsidRPr="00205385">
        <w:rPr>
          <w:rFonts w:ascii="Times New Roman" w:hAnsi="Times New Roman" w:cs="Times New Roman"/>
          <w:color w:val="000000"/>
          <w:sz w:val="28"/>
          <w:szCs w:val="28"/>
          <w:rtl/>
        </w:rPr>
        <w:t>الوصول إلى</w:t>
      </w:r>
      <w:r w:rsidR="0055535B" w:rsidRPr="00205385">
        <w:rPr>
          <w:rFonts w:ascii="Times New Roman" w:hAnsi="Times New Roman" w:cs="Times New Roman"/>
          <w:color w:val="000000"/>
          <w:sz w:val="28"/>
          <w:szCs w:val="28"/>
          <w:rtl/>
        </w:rPr>
        <w:t xml:space="preserve"> مصادر المعلومات</w:t>
      </w:r>
      <w:r w:rsidR="00F66E8C" w:rsidRPr="00205385">
        <w:rPr>
          <w:rFonts w:ascii="Times New Roman" w:hAnsi="Times New Roman" w:cs="Times New Roman"/>
          <w:color w:val="000000"/>
          <w:sz w:val="28"/>
          <w:szCs w:val="28"/>
          <w:rtl/>
        </w:rPr>
        <w:t xml:space="preserve"> والحصول عليها </w:t>
      </w:r>
      <w:r w:rsidR="0055535B" w:rsidRPr="00205385">
        <w:rPr>
          <w:rFonts w:ascii="Times New Roman" w:hAnsi="Times New Roman" w:cs="Times New Roman"/>
          <w:color w:val="000000"/>
          <w:sz w:val="28"/>
          <w:szCs w:val="28"/>
          <w:rtl/>
        </w:rPr>
        <w:t>بمرونة</w:t>
      </w:r>
      <w:r w:rsidR="00B145EF" w:rsidRPr="00205385">
        <w:rPr>
          <w:rFonts w:ascii="Times New Roman" w:hAnsi="Times New Roman" w:cs="Times New Roman"/>
          <w:color w:val="000000"/>
          <w:sz w:val="28"/>
          <w:szCs w:val="28"/>
          <w:rtl/>
        </w:rPr>
        <w:t>،</w:t>
      </w:r>
      <w:r w:rsidR="004A0AC7" w:rsidRPr="00205385">
        <w:rPr>
          <w:rFonts w:ascii="Times New Roman" w:hAnsi="Times New Roman" w:cs="Times New Roman"/>
          <w:color w:val="000000"/>
          <w:sz w:val="28"/>
          <w:szCs w:val="28"/>
          <w:rtl/>
        </w:rPr>
        <w:t xml:space="preserve"> </w:t>
      </w:r>
      <w:r w:rsidR="00F66E8C" w:rsidRPr="00205385">
        <w:rPr>
          <w:rFonts w:ascii="Times New Roman" w:hAnsi="Times New Roman" w:cs="Times New Roman"/>
          <w:color w:val="000000"/>
          <w:sz w:val="28"/>
          <w:szCs w:val="28"/>
          <w:rtl/>
        </w:rPr>
        <w:t>كما أنها</w:t>
      </w:r>
      <w:r w:rsidR="0055535B" w:rsidRPr="00205385">
        <w:rPr>
          <w:rFonts w:ascii="Times New Roman" w:hAnsi="Times New Roman" w:cs="Times New Roman"/>
          <w:color w:val="000000"/>
          <w:sz w:val="28"/>
          <w:szCs w:val="28"/>
          <w:rtl/>
        </w:rPr>
        <w:t xml:space="preserve"> </w:t>
      </w:r>
      <w:r w:rsidR="00F66E8C" w:rsidRPr="00205385">
        <w:rPr>
          <w:rFonts w:ascii="Times New Roman" w:hAnsi="Times New Roman" w:cs="Times New Roman"/>
          <w:color w:val="000000"/>
          <w:sz w:val="28"/>
          <w:szCs w:val="28"/>
          <w:rtl/>
        </w:rPr>
        <w:t>ت</w:t>
      </w:r>
      <w:r w:rsidR="0055535B" w:rsidRPr="00205385">
        <w:rPr>
          <w:rFonts w:ascii="Times New Roman" w:hAnsi="Times New Roman" w:cs="Times New Roman"/>
          <w:color w:val="000000"/>
          <w:sz w:val="28"/>
          <w:szCs w:val="28"/>
          <w:rtl/>
        </w:rPr>
        <w:t xml:space="preserve">عين على </w:t>
      </w:r>
      <w:r w:rsidR="00613C4A" w:rsidRPr="00205385">
        <w:rPr>
          <w:rFonts w:ascii="Times New Roman" w:hAnsi="Times New Roman" w:cs="Times New Roman"/>
          <w:color w:val="000000"/>
          <w:sz w:val="28"/>
          <w:szCs w:val="28"/>
          <w:rtl/>
        </w:rPr>
        <w:t>كسب الوقت</w:t>
      </w:r>
      <w:r w:rsidR="004A0AC7" w:rsidRPr="00205385">
        <w:rPr>
          <w:rFonts w:ascii="Times New Roman" w:hAnsi="Times New Roman" w:cs="Times New Roman"/>
          <w:color w:val="000000"/>
          <w:sz w:val="28"/>
          <w:szCs w:val="28"/>
          <w:rtl/>
        </w:rPr>
        <w:t xml:space="preserve"> والجهد والمال</w:t>
      </w:r>
      <w:r w:rsidR="00B145EF" w:rsidRPr="00205385">
        <w:rPr>
          <w:rFonts w:ascii="Times New Roman" w:hAnsi="Times New Roman" w:cs="Times New Roman"/>
          <w:color w:val="000000"/>
          <w:sz w:val="28"/>
          <w:szCs w:val="28"/>
          <w:rtl/>
        </w:rPr>
        <w:t>، ف</w:t>
      </w:r>
      <w:r w:rsidR="00B738AA" w:rsidRPr="00205385">
        <w:rPr>
          <w:rFonts w:ascii="Times New Roman" w:hAnsi="Times New Roman" w:cs="Times New Roman"/>
          <w:color w:val="000000"/>
          <w:sz w:val="28"/>
          <w:szCs w:val="28"/>
          <w:rtl/>
        </w:rPr>
        <w:t>انخراط الباحث في المكتبة الإلكترونية التابعة لجامع</w:t>
      </w:r>
      <w:r w:rsidR="00CC0C9E" w:rsidRPr="00205385">
        <w:rPr>
          <w:rFonts w:ascii="Times New Roman" w:hAnsi="Times New Roman" w:cs="Times New Roman"/>
          <w:color w:val="000000"/>
          <w:sz w:val="28"/>
          <w:szCs w:val="28"/>
          <w:rtl/>
        </w:rPr>
        <w:t xml:space="preserve">ته والتي قد تمكنه </w:t>
      </w:r>
      <w:r w:rsidR="00E056FE" w:rsidRPr="00205385">
        <w:rPr>
          <w:rFonts w:ascii="Times New Roman" w:hAnsi="Times New Roman" w:cs="Times New Roman"/>
          <w:color w:val="000000"/>
          <w:sz w:val="28"/>
          <w:szCs w:val="28"/>
          <w:rtl/>
        </w:rPr>
        <w:t xml:space="preserve">غالبا </w:t>
      </w:r>
      <w:r w:rsidR="00CC0C9E" w:rsidRPr="00205385">
        <w:rPr>
          <w:rFonts w:ascii="Times New Roman" w:hAnsi="Times New Roman" w:cs="Times New Roman"/>
          <w:color w:val="000000"/>
          <w:sz w:val="28"/>
          <w:szCs w:val="28"/>
          <w:rtl/>
        </w:rPr>
        <w:t xml:space="preserve">من الوصول إلى </w:t>
      </w:r>
      <w:r w:rsidR="00E056FE" w:rsidRPr="00205385">
        <w:rPr>
          <w:rFonts w:ascii="Times New Roman" w:hAnsi="Times New Roman" w:cs="Times New Roman"/>
          <w:color w:val="000000"/>
          <w:sz w:val="28"/>
          <w:szCs w:val="28"/>
          <w:rtl/>
        </w:rPr>
        <w:t>كافة</w:t>
      </w:r>
      <w:r w:rsidR="00CC0C9E" w:rsidRPr="00205385">
        <w:rPr>
          <w:rFonts w:ascii="Times New Roman" w:hAnsi="Times New Roman" w:cs="Times New Roman"/>
          <w:color w:val="000000"/>
          <w:sz w:val="28"/>
          <w:szCs w:val="28"/>
          <w:rtl/>
        </w:rPr>
        <w:t xml:space="preserve"> قواعد بيانات المكتبات الجامعية الوطن</w:t>
      </w:r>
      <w:r w:rsidR="00A85FD5" w:rsidRPr="00205385">
        <w:rPr>
          <w:rFonts w:ascii="Times New Roman" w:hAnsi="Times New Roman" w:cs="Times New Roman"/>
          <w:color w:val="000000"/>
          <w:sz w:val="28"/>
          <w:szCs w:val="28"/>
          <w:rtl/>
        </w:rPr>
        <w:t>ية و</w:t>
      </w:r>
      <w:r w:rsidR="00E056FE" w:rsidRPr="00205385">
        <w:rPr>
          <w:rFonts w:ascii="Times New Roman" w:hAnsi="Times New Roman" w:cs="Times New Roman"/>
          <w:color w:val="000000"/>
          <w:sz w:val="28"/>
          <w:szCs w:val="28"/>
          <w:rtl/>
        </w:rPr>
        <w:t xml:space="preserve">في بعض الأحيان تمنح فرص الوصول إلى قواعد </w:t>
      </w:r>
      <w:r w:rsidR="00B145EF" w:rsidRPr="00205385">
        <w:rPr>
          <w:rFonts w:ascii="Times New Roman" w:hAnsi="Times New Roman" w:cs="Times New Roman"/>
          <w:color w:val="000000"/>
          <w:sz w:val="28"/>
          <w:szCs w:val="28"/>
          <w:rtl/>
        </w:rPr>
        <w:t xml:space="preserve">بيانات </w:t>
      </w:r>
      <w:r w:rsidR="00E056FE" w:rsidRPr="00205385">
        <w:rPr>
          <w:rFonts w:ascii="Times New Roman" w:hAnsi="Times New Roman" w:cs="Times New Roman"/>
          <w:color w:val="000000"/>
          <w:sz w:val="28"/>
          <w:szCs w:val="28"/>
          <w:rtl/>
        </w:rPr>
        <w:t>لمكتبات جامعات دولية</w:t>
      </w:r>
      <w:r w:rsidR="00B145EF" w:rsidRPr="00205385">
        <w:rPr>
          <w:rFonts w:ascii="Times New Roman" w:hAnsi="Times New Roman" w:cs="Times New Roman"/>
          <w:color w:val="000000"/>
          <w:sz w:val="28"/>
          <w:szCs w:val="28"/>
          <w:rtl/>
        </w:rPr>
        <w:t xml:space="preserve"> يسهل عليه الحصول على المادة العلمية اللازمة لتغطية الجزء النظري من البحث العلمي</w:t>
      </w:r>
      <w:r w:rsidR="005A4004" w:rsidRPr="00205385">
        <w:rPr>
          <w:rFonts w:ascii="Times New Roman" w:hAnsi="Times New Roman" w:cs="Times New Roman"/>
          <w:color w:val="000000"/>
          <w:sz w:val="28"/>
          <w:szCs w:val="28"/>
          <w:rtl/>
          <w:lang w:bidi="ar-DZ"/>
        </w:rPr>
        <w:t>،</w:t>
      </w:r>
      <w:r w:rsidR="00B145EF" w:rsidRPr="00205385">
        <w:rPr>
          <w:rFonts w:ascii="Times New Roman" w:hAnsi="Times New Roman" w:cs="Times New Roman"/>
          <w:color w:val="000000"/>
          <w:sz w:val="28"/>
          <w:szCs w:val="28"/>
          <w:rtl/>
        </w:rPr>
        <w:t xml:space="preserve"> </w:t>
      </w:r>
      <w:r w:rsidR="005A4004" w:rsidRPr="00205385">
        <w:rPr>
          <w:rFonts w:ascii="Times New Roman" w:hAnsi="Times New Roman" w:cs="Times New Roman"/>
          <w:color w:val="000000"/>
          <w:sz w:val="28"/>
          <w:szCs w:val="28"/>
          <w:rtl/>
        </w:rPr>
        <w:t>كما يستفيد منها</w:t>
      </w:r>
      <w:r w:rsidR="002A52AD" w:rsidRPr="00205385">
        <w:rPr>
          <w:rFonts w:ascii="Times New Roman" w:hAnsi="Times New Roman" w:cs="Times New Roman"/>
          <w:color w:val="000000"/>
          <w:sz w:val="28"/>
          <w:szCs w:val="28"/>
          <w:rtl/>
        </w:rPr>
        <w:t xml:space="preserve"> بناء تصور عام حول سير الجانب الميداني من الدراسة</w:t>
      </w:r>
      <w:r w:rsidR="007B6747" w:rsidRPr="00205385">
        <w:rPr>
          <w:rFonts w:ascii="Times New Roman" w:hAnsi="Times New Roman" w:cs="Times New Roman"/>
          <w:color w:val="000000"/>
          <w:sz w:val="28"/>
          <w:szCs w:val="28"/>
          <w:rtl/>
        </w:rPr>
        <w:t>.</w:t>
      </w:r>
    </w:p>
    <w:p w:rsidR="00787063" w:rsidRPr="00205385" w:rsidRDefault="00787063" w:rsidP="00787063">
      <w:pPr>
        <w:pStyle w:val="Notedebasdepage"/>
        <w:bidi/>
        <w:spacing w:before="100" w:beforeAutospacing="1" w:after="100" w:afterAutospacing="1" w:line="276" w:lineRule="auto"/>
        <w:ind w:left="501"/>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ويمكن القول إ</w:t>
      </w:r>
      <w:r w:rsidR="006B38E6" w:rsidRPr="00205385">
        <w:rPr>
          <w:rFonts w:ascii="Times New Roman" w:hAnsi="Times New Roman" w:cs="Times New Roman"/>
          <w:color w:val="000000"/>
          <w:sz w:val="28"/>
          <w:szCs w:val="28"/>
          <w:rtl/>
        </w:rPr>
        <w:t>ن مشاريع المكتبات الإلكترونية من أهم وأبرز العوامل المساعدة على تيسير انجاز البحث العلمي</w:t>
      </w:r>
      <w:r w:rsidR="001579F1" w:rsidRPr="00205385">
        <w:rPr>
          <w:rFonts w:ascii="Times New Roman" w:hAnsi="Times New Roman" w:cs="Times New Roman"/>
          <w:color w:val="000000"/>
          <w:sz w:val="28"/>
          <w:szCs w:val="28"/>
          <w:rtl/>
        </w:rPr>
        <w:t>،</w:t>
      </w:r>
      <w:r w:rsidR="006B38E6" w:rsidRPr="00205385">
        <w:rPr>
          <w:rFonts w:ascii="Times New Roman" w:hAnsi="Times New Roman" w:cs="Times New Roman"/>
          <w:color w:val="000000"/>
          <w:sz w:val="28"/>
          <w:szCs w:val="28"/>
          <w:rtl/>
        </w:rPr>
        <w:t xml:space="preserve"> </w:t>
      </w:r>
      <w:r w:rsidR="001579F1" w:rsidRPr="00205385">
        <w:rPr>
          <w:rFonts w:ascii="Times New Roman" w:hAnsi="Times New Roman" w:cs="Times New Roman"/>
          <w:color w:val="000000"/>
          <w:sz w:val="28"/>
          <w:szCs w:val="28"/>
          <w:rtl/>
        </w:rPr>
        <w:t>نظرا لما تمنحه من فرصة دخول عدد كبير من الباحثين إ</w:t>
      </w:r>
      <w:r w:rsidRPr="00205385">
        <w:rPr>
          <w:rFonts w:ascii="Times New Roman" w:hAnsi="Times New Roman" w:cs="Times New Roman"/>
          <w:color w:val="000000"/>
          <w:sz w:val="28"/>
          <w:szCs w:val="28"/>
          <w:rtl/>
        </w:rPr>
        <w:t>لى قواعدها دون تحمل عناء السفر.</w:t>
      </w:r>
    </w:p>
    <w:p w:rsidR="0024602B" w:rsidRPr="00205385" w:rsidRDefault="005330BD" w:rsidP="0024602B">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تكثيف نشر ا</w:t>
      </w:r>
      <w:r w:rsidRPr="00205385">
        <w:rPr>
          <w:rFonts w:ascii="Times New Roman" w:eastAsia="MingLiU_HKSCS" w:hAnsi="Times New Roman" w:cs="Times New Roman"/>
          <w:b/>
          <w:bCs/>
          <w:color w:val="000000"/>
          <w:sz w:val="28"/>
          <w:szCs w:val="28"/>
          <w:rtl/>
        </w:rPr>
        <w:t xml:space="preserve">لمجلات </w:t>
      </w:r>
      <w:r w:rsidRPr="00205385">
        <w:rPr>
          <w:rFonts w:ascii="Times New Roman" w:hAnsi="Times New Roman" w:cs="Times New Roman"/>
          <w:b/>
          <w:bCs/>
          <w:color w:val="000000"/>
          <w:sz w:val="28"/>
          <w:szCs w:val="28"/>
          <w:rtl/>
        </w:rPr>
        <w:t>العلمية في الجامعة</w:t>
      </w:r>
      <w:r w:rsidR="004D6EF4" w:rsidRPr="00205385">
        <w:rPr>
          <w:rFonts w:ascii="Times New Roman" w:hAnsi="Times New Roman" w:cs="Times New Roman"/>
          <w:color w:val="000000"/>
          <w:sz w:val="28"/>
          <w:szCs w:val="28"/>
          <w:rtl/>
        </w:rPr>
        <w:t xml:space="preserve">: </w:t>
      </w:r>
      <w:r w:rsidR="00E9374D" w:rsidRPr="00205385">
        <w:rPr>
          <w:rFonts w:ascii="Times New Roman" w:hAnsi="Times New Roman" w:cs="Times New Roman"/>
          <w:color w:val="000000"/>
          <w:sz w:val="28"/>
          <w:szCs w:val="28"/>
          <w:rtl/>
        </w:rPr>
        <w:t>"</w:t>
      </w:r>
      <w:r w:rsidR="00AE41F7" w:rsidRPr="00205385">
        <w:rPr>
          <w:rFonts w:ascii="Times New Roman" w:hAnsi="Times New Roman" w:cs="Times New Roman"/>
          <w:color w:val="000000"/>
          <w:sz w:val="28"/>
          <w:szCs w:val="28"/>
          <w:rtl/>
        </w:rPr>
        <w:t xml:space="preserve">يعد النشر </w:t>
      </w:r>
      <w:r w:rsidR="000549AC" w:rsidRPr="00205385">
        <w:rPr>
          <w:rFonts w:ascii="Times New Roman" w:hAnsi="Times New Roman" w:cs="Times New Roman"/>
          <w:color w:val="000000"/>
          <w:sz w:val="28"/>
          <w:szCs w:val="28"/>
          <w:rtl/>
        </w:rPr>
        <w:t xml:space="preserve">العلمي الجامعي من الأهداف المهمة في حركة التأليف والبحث العلمي في </w:t>
      </w:r>
      <w:r w:rsidR="008A79EB">
        <w:rPr>
          <w:rFonts w:ascii="Times New Roman" w:hAnsi="Times New Roman" w:cs="Times New Roman" w:hint="cs"/>
          <w:color w:val="000000"/>
          <w:sz w:val="28"/>
          <w:szCs w:val="28"/>
          <w:rtl/>
        </w:rPr>
        <w:t xml:space="preserve">مختلف </w:t>
      </w:r>
      <w:r w:rsidR="000549AC" w:rsidRPr="00205385">
        <w:rPr>
          <w:rFonts w:ascii="Times New Roman" w:hAnsi="Times New Roman" w:cs="Times New Roman"/>
          <w:color w:val="000000"/>
          <w:sz w:val="28"/>
          <w:szCs w:val="28"/>
          <w:rtl/>
        </w:rPr>
        <w:t>الجامعات</w:t>
      </w:r>
      <w:r w:rsidR="008A79EB">
        <w:rPr>
          <w:rFonts w:ascii="Times New Roman" w:hAnsi="Times New Roman" w:cs="Times New Roman" w:hint="cs"/>
          <w:color w:val="000000"/>
          <w:sz w:val="28"/>
          <w:szCs w:val="28"/>
          <w:rtl/>
        </w:rPr>
        <w:t>، ذلك</w:t>
      </w:r>
      <w:r w:rsidR="008A79EB">
        <w:rPr>
          <w:rFonts w:ascii="Times New Roman" w:hAnsi="Times New Roman" w:cs="Times New Roman"/>
          <w:color w:val="000000"/>
          <w:sz w:val="28"/>
          <w:szCs w:val="28"/>
          <w:rtl/>
        </w:rPr>
        <w:t xml:space="preserve"> </w:t>
      </w:r>
      <w:r w:rsidR="008A79EB">
        <w:rPr>
          <w:rFonts w:ascii="Times New Roman" w:hAnsi="Times New Roman" w:cs="Times New Roman" w:hint="cs"/>
          <w:color w:val="000000"/>
          <w:sz w:val="28"/>
          <w:szCs w:val="28"/>
          <w:rtl/>
        </w:rPr>
        <w:t xml:space="preserve">أن له </w:t>
      </w:r>
      <w:r w:rsidR="000549AC" w:rsidRPr="00205385">
        <w:rPr>
          <w:rFonts w:ascii="Times New Roman" w:hAnsi="Times New Roman" w:cs="Times New Roman"/>
          <w:color w:val="000000"/>
          <w:sz w:val="28"/>
          <w:szCs w:val="28"/>
          <w:rtl/>
        </w:rPr>
        <w:t>دور</w:t>
      </w:r>
      <w:r w:rsidR="008A79EB">
        <w:rPr>
          <w:rFonts w:ascii="Times New Roman" w:hAnsi="Times New Roman" w:cs="Times New Roman" w:hint="cs"/>
          <w:color w:val="000000"/>
          <w:sz w:val="28"/>
          <w:szCs w:val="28"/>
          <w:rtl/>
        </w:rPr>
        <w:t xml:space="preserve"> بالغ الأهمية</w:t>
      </w:r>
      <w:r w:rsidR="008A79EB">
        <w:rPr>
          <w:rFonts w:ascii="Times New Roman" w:hAnsi="Times New Roman" w:cs="Times New Roman"/>
          <w:color w:val="000000"/>
          <w:sz w:val="28"/>
          <w:szCs w:val="28"/>
          <w:rtl/>
        </w:rPr>
        <w:t xml:space="preserve"> </w:t>
      </w:r>
      <w:r w:rsidR="008A79EB">
        <w:rPr>
          <w:rFonts w:ascii="Times New Roman" w:hAnsi="Times New Roman" w:cs="Times New Roman" w:hint="cs"/>
          <w:color w:val="000000"/>
          <w:sz w:val="28"/>
          <w:szCs w:val="28"/>
          <w:rtl/>
        </w:rPr>
        <w:t>يتمثل في</w:t>
      </w:r>
      <w:r w:rsidR="000549AC" w:rsidRPr="00205385">
        <w:rPr>
          <w:rFonts w:ascii="Times New Roman" w:hAnsi="Times New Roman" w:cs="Times New Roman"/>
          <w:color w:val="000000"/>
          <w:sz w:val="28"/>
          <w:szCs w:val="28"/>
          <w:rtl/>
        </w:rPr>
        <w:t xml:space="preserve"> إيصال الجهد البشري الرصين إلى من يعنيه الأمر </w:t>
      </w:r>
      <w:r w:rsidR="005A70E0" w:rsidRPr="00205385">
        <w:rPr>
          <w:rFonts w:ascii="Times New Roman" w:hAnsi="Times New Roman" w:cs="Times New Roman"/>
          <w:color w:val="000000"/>
          <w:sz w:val="28"/>
          <w:szCs w:val="28"/>
          <w:rtl/>
        </w:rPr>
        <w:t>ألا وهم الطبقة الجامعية المثقفة والمشاركة في بلورة هذا الوسط"</w:t>
      </w:r>
      <w:r w:rsidR="0024602B" w:rsidRPr="00205385">
        <w:rPr>
          <w:rFonts w:ascii="Times New Roman" w:hAnsi="Times New Roman" w:cs="Times New Roman"/>
          <w:color w:val="000000"/>
          <w:sz w:val="28"/>
          <w:szCs w:val="28"/>
          <w:rtl/>
        </w:rPr>
        <w:t>.</w:t>
      </w:r>
      <w:sdt>
        <w:sdtPr>
          <w:rPr>
            <w:rFonts w:ascii="Times New Roman" w:hAnsi="Times New Roman" w:cs="Times New Roman"/>
            <w:color w:val="000000"/>
            <w:sz w:val="28"/>
            <w:szCs w:val="28"/>
            <w:rtl/>
          </w:rPr>
          <w:id w:val="1692950927"/>
          <w:citation/>
        </w:sdtPr>
        <w:sdtEndPr>
          <w:rPr>
            <w:b/>
            <w:bCs/>
          </w:rPr>
        </w:sdtEndPr>
        <w:sdtContent>
          <w:r w:rsidR="005A4004" w:rsidRPr="00205385">
            <w:rPr>
              <w:rFonts w:ascii="Times New Roman" w:hAnsi="Times New Roman" w:cs="Times New Roman"/>
              <w:b/>
              <w:bCs/>
              <w:color w:val="000000"/>
              <w:sz w:val="28"/>
              <w:szCs w:val="28"/>
              <w:rtl/>
            </w:rPr>
            <w:fldChar w:fldCharType="begin"/>
          </w:r>
          <w:r w:rsidR="0024602B" w:rsidRPr="00205385">
            <w:rPr>
              <w:rFonts w:ascii="Times New Roman" w:hAnsi="Times New Roman" w:cs="Times New Roman"/>
              <w:b/>
              <w:bCs/>
              <w:color w:val="000000"/>
              <w:sz w:val="28"/>
              <w:szCs w:val="28"/>
              <w:lang w:bidi="ar-DZ"/>
            </w:rPr>
            <w:instrText>CITATION</w:instrText>
          </w:r>
          <w:r w:rsidR="0024602B" w:rsidRPr="00205385">
            <w:rPr>
              <w:rFonts w:ascii="Times New Roman" w:hAnsi="Times New Roman" w:cs="Times New Roman"/>
              <w:b/>
              <w:bCs/>
              <w:color w:val="000000"/>
              <w:sz w:val="28"/>
              <w:szCs w:val="28"/>
              <w:rtl/>
              <w:lang w:bidi="ar-DZ"/>
            </w:rPr>
            <w:instrText xml:space="preserve"> فرح19 \</w:instrText>
          </w:r>
          <w:r w:rsidR="0024602B" w:rsidRPr="00205385">
            <w:rPr>
              <w:rFonts w:ascii="Times New Roman" w:hAnsi="Times New Roman" w:cs="Times New Roman"/>
              <w:b/>
              <w:bCs/>
              <w:color w:val="000000"/>
              <w:sz w:val="28"/>
              <w:szCs w:val="28"/>
              <w:lang w:bidi="ar-DZ"/>
            </w:rPr>
            <w:instrText>p 23 \l 5121</w:instrText>
          </w:r>
          <w:r w:rsidR="0024602B" w:rsidRPr="00205385">
            <w:rPr>
              <w:rFonts w:ascii="Times New Roman" w:hAnsi="Times New Roman" w:cs="Times New Roman"/>
              <w:b/>
              <w:bCs/>
              <w:color w:val="000000"/>
              <w:sz w:val="28"/>
              <w:szCs w:val="28"/>
              <w:rtl/>
              <w:lang w:bidi="ar-DZ"/>
            </w:rPr>
            <w:instrText xml:space="preserve"> </w:instrText>
          </w:r>
          <w:r w:rsidR="005A4004" w:rsidRPr="00205385">
            <w:rPr>
              <w:rFonts w:ascii="Times New Roman" w:hAnsi="Times New Roman" w:cs="Times New Roman"/>
              <w:b/>
              <w:bCs/>
              <w:color w:val="000000"/>
              <w:sz w:val="28"/>
              <w:szCs w:val="28"/>
              <w:rtl/>
            </w:rPr>
            <w:fldChar w:fldCharType="separate"/>
          </w:r>
          <w:r w:rsidR="0024602B" w:rsidRPr="00205385">
            <w:rPr>
              <w:rFonts w:ascii="Times New Roman" w:hAnsi="Times New Roman" w:cs="Times New Roman"/>
              <w:b/>
              <w:bCs/>
              <w:noProof/>
              <w:color w:val="000000"/>
              <w:sz w:val="28"/>
              <w:szCs w:val="28"/>
              <w:rtl/>
            </w:rPr>
            <w:t xml:space="preserve"> (فرحان، 2019، صفحة 23)</w:t>
          </w:r>
          <w:r w:rsidR="005A4004" w:rsidRPr="00205385">
            <w:rPr>
              <w:rFonts w:ascii="Times New Roman" w:hAnsi="Times New Roman" w:cs="Times New Roman"/>
              <w:b/>
              <w:bCs/>
              <w:color w:val="000000"/>
              <w:sz w:val="28"/>
              <w:szCs w:val="28"/>
              <w:rtl/>
            </w:rPr>
            <w:fldChar w:fldCharType="end"/>
          </w:r>
        </w:sdtContent>
      </w:sdt>
    </w:p>
    <w:p w:rsidR="00787063" w:rsidRPr="00205385" w:rsidRDefault="0024602B" w:rsidP="0024602B">
      <w:pPr>
        <w:pStyle w:val="Notedebasdepage"/>
        <w:bidi/>
        <w:spacing w:before="100" w:beforeAutospacing="1" w:after="100" w:afterAutospacing="1" w:line="276" w:lineRule="auto"/>
        <w:ind w:left="501"/>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  </w:t>
      </w:r>
      <w:r w:rsidR="00E9374D" w:rsidRPr="00205385">
        <w:rPr>
          <w:rFonts w:ascii="Times New Roman" w:hAnsi="Times New Roman" w:cs="Times New Roman"/>
          <w:color w:val="000000"/>
          <w:sz w:val="28"/>
          <w:szCs w:val="28"/>
          <w:rtl/>
        </w:rPr>
        <w:t>كما أن النشر العلمي</w:t>
      </w:r>
      <w:r w:rsidR="00362CCD" w:rsidRPr="00205385">
        <w:rPr>
          <w:rFonts w:ascii="Times New Roman" w:hAnsi="Times New Roman" w:cs="Times New Roman"/>
          <w:color w:val="000000"/>
          <w:sz w:val="28"/>
          <w:szCs w:val="28"/>
          <w:rtl/>
        </w:rPr>
        <w:t xml:space="preserve"> يساهم في تحسين </w:t>
      </w:r>
      <w:r w:rsidR="005330BD" w:rsidRPr="00205385">
        <w:rPr>
          <w:rFonts w:ascii="Times New Roman" w:hAnsi="Times New Roman" w:cs="Times New Roman"/>
          <w:color w:val="000000"/>
          <w:sz w:val="28"/>
          <w:szCs w:val="28"/>
          <w:rtl/>
        </w:rPr>
        <w:t>مستوى</w:t>
      </w:r>
      <w:r w:rsidR="00362CCD" w:rsidRPr="00205385">
        <w:rPr>
          <w:rFonts w:ascii="Times New Roman" w:hAnsi="Times New Roman" w:cs="Times New Roman"/>
          <w:color w:val="000000"/>
          <w:sz w:val="28"/>
          <w:szCs w:val="28"/>
          <w:rtl/>
        </w:rPr>
        <w:t xml:space="preserve"> التخصص العلمي في</w:t>
      </w:r>
      <w:r w:rsidR="005330BD" w:rsidRPr="00205385">
        <w:rPr>
          <w:rFonts w:ascii="Times New Roman" w:hAnsi="Times New Roman" w:cs="Times New Roman"/>
          <w:color w:val="000000"/>
          <w:sz w:val="28"/>
          <w:szCs w:val="28"/>
          <w:rtl/>
        </w:rPr>
        <w:t xml:space="preserve"> الجامع</w:t>
      </w:r>
      <w:r w:rsidR="00362CCD" w:rsidRPr="00205385">
        <w:rPr>
          <w:rFonts w:ascii="Times New Roman" w:hAnsi="Times New Roman" w:cs="Times New Roman"/>
          <w:color w:val="000000"/>
          <w:sz w:val="28"/>
          <w:szCs w:val="28"/>
          <w:rtl/>
        </w:rPr>
        <w:t>ة</w:t>
      </w:r>
      <w:r w:rsidR="00106CFF" w:rsidRPr="00205385">
        <w:rPr>
          <w:rFonts w:ascii="Times New Roman" w:hAnsi="Times New Roman" w:cs="Times New Roman"/>
          <w:color w:val="000000"/>
          <w:sz w:val="28"/>
          <w:szCs w:val="28"/>
          <w:rtl/>
        </w:rPr>
        <w:t xml:space="preserve"> من ناحية، ومن ناحية أخرى يفيد في تحفيز الباحثين من أساتذة وطلبة التعليم العالي على تطوير البحوث العلمية</w:t>
      </w:r>
      <w:r w:rsidR="001A7CDF" w:rsidRPr="00205385">
        <w:rPr>
          <w:rFonts w:ascii="Times New Roman" w:hAnsi="Times New Roman" w:cs="Times New Roman"/>
          <w:color w:val="000000"/>
          <w:sz w:val="28"/>
          <w:szCs w:val="28"/>
          <w:rtl/>
        </w:rPr>
        <w:t xml:space="preserve"> كل حسب تخصصه</w:t>
      </w:r>
      <w:r w:rsidR="00A37FBC" w:rsidRPr="00205385">
        <w:rPr>
          <w:rFonts w:ascii="Times New Roman" w:hAnsi="Times New Roman" w:cs="Times New Roman"/>
          <w:color w:val="000000"/>
          <w:sz w:val="28"/>
          <w:szCs w:val="28"/>
          <w:rtl/>
        </w:rPr>
        <w:t>، حيث ي</w:t>
      </w:r>
      <w:r w:rsidR="00160EED" w:rsidRPr="00205385">
        <w:rPr>
          <w:rFonts w:ascii="Times New Roman" w:hAnsi="Times New Roman" w:cs="Times New Roman"/>
          <w:color w:val="000000"/>
          <w:sz w:val="28"/>
          <w:szCs w:val="28"/>
          <w:rtl/>
        </w:rPr>
        <w:t>ظهر ذلك في</w:t>
      </w:r>
      <w:r w:rsidR="00A37FBC" w:rsidRPr="00205385">
        <w:rPr>
          <w:rFonts w:ascii="Times New Roman" w:hAnsi="Times New Roman" w:cs="Times New Roman"/>
          <w:color w:val="000000"/>
          <w:sz w:val="28"/>
          <w:szCs w:val="28"/>
          <w:rtl/>
        </w:rPr>
        <w:t xml:space="preserve"> التنافس </w:t>
      </w:r>
      <w:r w:rsidR="000D5588" w:rsidRPr="00205385">
        <w:rPr>
          <w:rFonts w:ascii="Times New Roman" w:hAnsi="Times New Roman" w:cs="Times New Roman"/>
          <w:color w:val="000000"/>
          <w:sz w:val="28"/>
          <w:szCs w:val="28"/>
          <w:rtl/>
        </w:rPr>
        <w:t xml:space="preserve">القائم </w:t>
      </w:r>
      <w:r w:rsidR="00A37FBC" w:rsidRPr="00205385">
        <w:rPr>
          <w:rFonts w:ascii="Times New Roman" w:hAnsi="Times New Roman" w:cs="Times New Roman"/>
          <w:color w:val="000000"/>
          <w:sz w:val="28"/>
          <w:szCs w:val="28"/>
          <w:rtl/>
        </w:rPr>
        <w:t>بين</w:t>
      </w:r>
      <w:r w:rsidR="00160EED" w:rsidRPr="00205385">
        <w:rPr>
          <w:rFonts w:ascii="Times New Roman" w:hAnsi="Times New Roman" w:cs="Times New Roman"/>
          <w:color w:val="000000"/>
          <w:sz w:val="28"/>
          <w:szCs w:val="28"/>
          <w:rtl/>
        </w:rPr>
        <w:t>هم حول إجراء بحوث</w:t>
      </w:r>
      <w:r w:rsidR="001A7CDF" w:rsidRPr="00205385">
        <w:rPr>
          <w:rFonts w:ascii="Times New Roman" w:hAnsi="Times New Roman" w:cs="Times New Roman"/>
          <w:color w:val="000000"/>
          <w:sz w:val="28"/>
          <w:szCs w:val="28"/>
          <w:rtl/>
        </w:rPr>
        <w:t xml:space="preserve"> علمية</w:t>
      </w:r>
      <w:r w:rsidR="00160EED" w:rsidRPr="00205385">
        <w:rPr>
          <w:rFonts w:ascii="Times New Roman" w:hAnsi="Times New Roman" w:cs="Times New Roman"/>
          <w:color w:val="000000"/>
          <w:sz w:val="28"/>
          <w:szCs w:val="28"/>
          <w:rtl/>
        </w:rPr>
        <w:t xml:space="preserve"> </w:t>
      </w:r>
      <w:r w:rsidR="000D5588" w:rsidRPr="00205385">
        <w:rPr>
          <w:rFonts w:ascii="Times New Roman" w:hAnsi="Times New Roman" w:cs="Times New Roman"/>
          <w:color w:val="000000"/>
          <w:sz w:val="28"/>
          <w:szCs w:val="28"/>
          <w:rtl/>
        </w:rPr>
        <w:t xml:space="preserve">تتسم بالجودة العالية </w:t>
      </w:r>
      <w:r w:rsidR="00105B35" w:rsidRPr="00205385">
        <w:rPr>
          <w:rFonts w:ascii="Times New Roman" w:hAnsi="Times New Roman" w:cs="Times New Roman"/>
          <w:color w:val="000000"/>
          <w:sz w:val="28"/>
          <w:szCs w:val="28"/>
          <w:rtl/>
        </w:rPr>
        <w:t xml:space="preserve">في فهم وتفسير الوقائع الاجتماعية المختلفة، </w:t>
      </w:r>
      <w:r w:rsidR="000D5588" w:rsidRPr="00205385">
        <w:rPr>
          <w:rFonts w:ascii="Times New Roman" w:hAnsi="Times New Roman" w:cs="Times New Roman"/>
          <w:color w:val="000000"/>
          <w:sz w:val="28"/>
          <w:szCs w:val="28"/>
          <w:rtl/>
        </w:rPr>
        <w:t>وتهدف ل</w:t>
      </w:r>
      <w:r w:rsidR="00160EED" w:rsidRPr="00205385">
        <w:rPr>
          <w:rFonts w:ascii="Times New Roman" w:hAnsi="Times New Roman" w:cs="Times New Roman"/>
          <w:color w:val="000000"/>
          <w:sz w:val="28"/>
          <w:szCs w:val="28"/>
          <w:rtl/>
        </w:rPr>
        <w:t xml:space="preserve">لتوصل </w:t>
      </w:r>
      <w:r w:rsidR="000D5588" w:rsidRPr="00205385">
        <w:rPr>
          <w:rFonts w:ascii="Times New Roman" w:hAnsi="Times New Roman" w:cs="Times New Roman"/>
          <w:color w:val="000000"/>
          <w:sz w:val="28"/>
          <w:szCs w:val="28"/>
          <w:rtl/>
        </w:rPr>
        <w:t>إ</w:t>
      </w:r>
      <w:r w:rsidR="00160EED" w:rsidRPr="00205385">
        <w:rPr>
          <w:rFonts w:ascii="Times New Roman" w:hAnsi="Times New Roman" w:cs="Times New Roman"/>
          <w:color w:val="000000"/>
          <w:sz w:val="28"/>
          <w:szCs w:val="28"/>
          <w:rtl/>
        </w:rPr>
        <w:t>ل</w:t>
      </w:r>
      <w:r w:rsidR="000D5588" w:rsidRPr="00205385">
        <w:rPr>
          <w:rFonts w:ascii="Times New Roman" w:hAnsi="Times New Roman" w:cs="Times New Roman"/>
          <w:color w:val="000000"/>
          <w:sz w:val="28"/>
          <w:szCs w:val="28"/>
          <w:rtl/>
        </w:rPr>
        <w:t xml:space="preserve">ى </w:t>
      </w:r>
      <w:r w:rsidR="00160EED" w:rsidRPr="00205385">
        <w:rPr>
          <w:rFonts w:ascii="Times New Roman" w:hAnsi="Times New Roman" w:cs="Times New Roman"/>
          <w:color w:val="000000"/>
          <w:sz w:val="28"/>
          <w:szCs w:val="28"/>
          <w:rtl/>
        </w:rPr>
        <w:t>نتائج دقيقة وذات فعالية كبيرة في تطوير المجتمع وتحقيق</w:t>
      </w:r>
      <w:r w:rsidR="00105B35" w:rsidRPr="00205385">
        <w:rPr>
          <w:rFonts w:ascii="Times New Roman" w:hAnsi="Times New Roman" w:cs="Times New Roman"/>
          <w:color w:val="000000"/>
          <w:sz w:val="28"/>
          <w:szCs w:val="28"/>
          <w:rtl/>
        </w:rPr>
        <w:t xml:space="preserve"> التنمية.</w:t>
      </w:r>
    </w:p>
    <w:p w:rsidR="0024602B" w:rsidRPr="00205385" w:rsidRDefault="00787063" w:rsidP="0024602B">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 </w:t>
      </w:r>
      <w:r w:rsidR="006B771A" w:rsidRPr="00205385">
        <w:rPr>
          <w:rFonts w:ascii="Times New Roman" w:hAnsi="Times New Roman" w:cs="Times New Roman"/>
          <w:b/>
          <w:bCs/>
          <w:color w:val="000000"/>
          <w:sz w:val="28"/>
          <w:szCs w:val="28"/>
          <w:rtl/>
        </w:rPr>
        <w:t xml:space="preserve">احتساب نشر البحوث </w:t>
      </w:r>
      <w:r w:rsidR="002C3FCF" w:rsidRPr="00205385">
        <w:rPr>
          <w:rFonts w:ascii="Times New Roman" w:hAnsi="Times New Roman" w:cs="Times New Roman"/>
          <w:b/>
          <w:bCs/>
          <w:color w:val="000000"/>
          <w:sz w:val="28"/>
          <w:szCs w:val="28"/>
          <w:rtl/>
        </w:rPr>
        <w:t>كجزء من ن</w:t>
      </w:r>
      <w:r w:rsidR="005D15C5" w:rsidRPr="00205385">
        <w:rPr>
          <w:rFonts w:ascii="Times New Roman" w:hAnsi="Times New Roman" w:cs="Times New Roman"/>
          <w:b/>
          <w:bCs/>
          <w:color w:val="000000"/>
          <w:sz w:val="28"/>
          <w:szCs w:val="28"/>
          <w:rtl/>
        </w:rPr>
        <w:t>صاب عضو هيئة التدريس:</w:t>
      </w:r>
      <w:r w:rsidR="00FC35F4" w:rsidRPr="00205385">
        <w:rPr>
          <w:rFonts w:ascii="Times New Roman" w:hAnsi="Times New Roman" w:cs="Times New Roman"/>
          <w:color w:val="000000"/>
          <w:sz w:val="28"/>
          <w:szCs w:val="28"/>
          <w:rtl/>
        </w:rPr>
        <w:t xml:space="preserve"> </w:t>
      </w:r>
      <w:r w:rsidR="005D15C5" w:rsidRPr="00205385">
        <w:rPr>
          <w:rFonts w:ascii="Times New Roman" w:hAnsi="Times New Roman" w:cs="Times New Roman"/>
          <w:color w:val="000000"/>
          <w:sz w:val="28"/>
          <w:szCs w:val="28"/>
          <w:rtl/>
        </w:rPr>
        <w:t xml:space="preserve">"يشكل عضو هيئة </w:t>
      </w:r>
      <w:r w:rsidR="00C235E8" w:rsidRPr="00205385">
        <w:rPr>
          <w:rFonts w:ascii="Times New Roman" w:hAnsi="Times New Roman" w:cs="Times New Roman"/>
          <w:color w:val="000000"/>
          <w:sz w:val="28"/>
          <w:szCs w:val="28"/>
          <w:rtl/>
        </w:rPr>
        <w:t xml:space="preserve">التدريس العنصر والمحرك الأساسي </w:t>
      </w:r>
      <w:r w:rsidR="00800429" w:rsidRPr="00205385">
        <w:rPr>
          <w:rFonts w:ascii="Times New Roman" w:hAnsi="Times New Roman" w:cs="Times New Roman"/>
          <w:color w:val="000000"/>
          <w:sz w:val="28"/>
          <w:szCs w:val="28"/>
          <w:rtl/>
        </w:rPr>
        <w:t xml:space="preserve">للتعليم العالي </w:t>
      </w:r>
      <w:r w:rsidR="00C235E8" w:rsidRPr="00205385">
        <w:rPr>
          <w:rFonts w:ascii="Times New Roman" w:hAnsi="Times New Roman" w:cs="Times New Roman"/>
          <w:color w:val="000000"/>
          <w:sz w:val="28"/>
          <w:szCs w:val="28"/>
          <w:rtl/>
        </w:rPr>
        <w:t>في نقل الأهداف والخطط التعليمية إلى واقع ملموس</w:t>
      </w:r>
      <w:r w:rsidR="005D15C5" w:rsidRPr="00205385">
        <w:rPr>
          <w:rFonts w:ascii="Times New Roman" w:hAnsi="Times New Roman" w:cs="Times New Roman"/>
          <w:color w:val="000000"/>
          <w:sz w:val="28"/>
          <w:szCs w:val="28"/>
          <w:rtl/>
        </w:rPr>
        <w:t>"</w:t>
      </w:r>
      <w:r w:rsidR="0024602B" w:rsidRPr="00205385">
        <w:rPr>
          <w:rFonts w:ascii="Times New Roman" w:hAnsi="Times New Roman" w:cs="Times New Roman"/>
          <w:color w:val="000000"/>
          <w:sz w:val="28"/>
          <w:szCs w:val="28"/>
          <w:rtl/>
        </w:rPr>
        <w:t>.</w:t>
      </w:r>
      <w:sdt>
        <w:sdtPr>
          <w:rPr>
            <w:rFonts w:ascii="Times New Roman" w:hAnsi="Times New Roman" w:cs="Times New Roman"/>
            <w:color w:val="000000"/>
            <w:sz w:val="28"/>
            <w:szCs w:val="28"/>
            <w:rtl/>
          </w:rPr>
          <w:id w:val="2119099028"/>
          <w:citation/>
        </w:sdtPr>
        <w:sdtEndPr/>
        <w:sdtContent>
          <w:r w:rsidR="0024602B" w:rsidRPr="00205385">
            <w:rPr>
              <w:rFonts w:ascii="Times New Roman" w:hAnsi="Times New Roman" w:cs="Times New Roman"/>
              <w:b/>
              <w:bCs/>
              <w:color w:val="000000"/>
              <w:sz w:val="28"/>
              <w:szCs w:val="28"/>
              <w:rtl/>
            </w:rPr>
            <w:fldChar w:fldCharType="begin"/>
          </w:r>
          <w:r w:rsidR="0024602B" w:rsidRPr="00205385">
            <w:rPr>
              <w:rFonts w:ascii="Times New Roman" w:hAnsi="Times New Roman" w:cs="Times New Roman"/>
              <w:b/>
              <w:bCs/>
              <w:color w:val="000000"/>
              <w:sz w:val="28"/>
              <w:szCs w:val="28"/>
              <w:lang w:bidi="ar-DZ"/>
            </w:rPr>
            <w:instrText>CITATION</w:instrText>
          </w:r>
          <w:r w:rsidR="0024602B" w:rsidRPr="00205385">
            <w:rPr>
              <w:rFonts w:ascii="Times New Roman" w:hAnsi="Times New Roman" w:cs="Times New Roman"/>
              <w:b/>
              <w:bCs/>
              <w:color w:val="000000"/>
              <w:sz w:val="28"/>
              <w:szCs w:val="28"/>
              <w:rtl/>
              <w:lang w:bidi="ar-DZ"/>
            </w:rPr>
            <w:instrText xml:space="preserve"> أبو08 \</w:instrText>
          </w:r>
          <w:r w:rsidR="0024602B" w:rsidRPr="00205385">
            <w:rPr>
              <w:rFonts w:ascii="Times New Roman" w:hAnsi="Times New Roman" w:cs="Times New Roman"/>
              <w:b/>
              <w:bCs/>
              <w:color w:val="000000"/>
              <w:sz w:val="28"/>
              <w:szCs w:val="28"/>
              <w:lang w:bidi="ar-DZ"/>
            </w:rPr>
            <w:instrText>p 74 \l 5121</w:instrText>
          </w:r>
          <w:r w:rsidR="0024602B" w:rsidRPr="00205385">
            <w:rPr>
              <w:rFonts w:ascii="Times New Roman" w:hAnsi="Times New Roman" w:cs="Times New Roman"/>
              <w:b/>
              <w:bCs/>
              <w:color w:val="000000"/>
              <w:sz w:val="28"/>
              <w:szCs w:val="28"/>
              <w:rtl/>
              <w:lang w:bidi="ar-DZ"/>
            </w:rPr>
            <w:instrText xml:space="preserve"> </w:instrText>
          </w:r>
          <w:r w:rsidR="0024602B" w:rsidRPr="00205385">
            <w:rPr>
              <w:rFonts w:ascii="Times New Roman" w:hAnsi="Times New Roman" w:cs="Times New Roman"/>
              <w:b/>
              <w:bCs/>
              <w:color w:val="000000"/>
              <w:sz w:val="28"/>
              <w:szCs w:val="28"/>
              <w:rtl/>
            </w:rPr>
            <w:fldChar w:fldCharType="separate"/>
          </w:r>
          <w:r w:rsidR="0024602B" w:rsidRPr="00205385">
            <w:rPr>
              <w:rFonts w:ascii="Times New Roman" w:hAnsi="Times New Roman" w:cs="Times New Roman"/>
              <w:b/>
              <w:bCs/>
              <w:noProof/>
              <w:color w:val="000000"/>
              <w:sz w:val="28"/>
              <w:szCs w:val="28"/>
              <w:rtl/>
            </w:rPr>
            <w:t xml:space="preserve"> (أبو الرب و قدادة، 2008، صفحة 74)</w:t>
          </w:r>
          <w:r w:rsidR="0024602B" w:rsidRPr="00205385">
            <w:rPr>
              <w:rFonts w:ascii="Times New Roman" w:hAnsi="Times New Roman" w:cs="Times New Roman"/>
              <w:b/>
              <w:bCs/>
              <w:color w:val="000000"/>
              <w:sz w:val="28"/>
              <w:szCs w:val="28"/>
              <w:rtl/>
            </w:rPr>
            <w:fldChar w:fldCharType="end"/>
          </w:r>
        </w:sdtContent>
      </w:sdt>
    </w:p>
    <w:p w:rsidR="00787063" w:rsidRPr="00205385" w:rsidRDefault="0024602B" w:rsidP="0024602B">
      <w:pPr>
        <w:pStyle w:val="Notedebasdepage"/>
        <w:bidi/>
        <w:spacing w:before="100" w:beforeAutospacing="1" w:after="100" w:afterAutospacing="1" w:line="276" w:lineRule="auto"/>
        <w:ind w:left="501"/>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 </w:t>
      </w:r>
      <w:r w:rsidR="005D15C5" w:rsidRPr="00205385">
        <w:rPr>
          <w:rFonts w:ascii="Times New Roman" w:hAnsi="Times New Roman" w:cs="Times New Roman"/>
          <w:color w:val="000000"/>
          <w:sz w:val="28"/>
          <w:szCs w:val="28"/>
          <w:rtl/>
        </w:rPr>
        <w:t xml:space="preserve">ولذلك وجب تيسير عملية نشر البحوث العلمية التي يقوم بها أعضاء هيئة التدريس واحتسابها كجزء من نصابهم، وهذا ما يساهم في فتح آفاق جديدة ومثمرة أمام الباحثين </w:t>
      </w:r>
      <w:r w:rsidR="002C3FCF" w:rsidRPr="00205385">
        <w:rPr>
          <w:rFonts w:ascii="Times New Roman" w:hAnsi="Times New Roman" w:cs="Times New Roman"/>
          <w:color w:val="000000"/>
          <w:sz w:val="28"/>
          <w:szCs w:val="28"/>
          <w:rtl/>
        </w:rPr>
        <w:t xml:space="preserve">تولد لديهم الرغبة في </w:t>
      </w:r>
      <w:r w:rsidR="005D15C5" w:rsidRPr="00205385">
        <w:rPr>
          <w:rFonts w:ascii="Times New Roman" w:hAnsi="Times New Roman" w:cs="Times New Roman"/>
          <w:color w:val="000000"/>
          <w:sz w:val="28"/>
          <w:szCs w:val="28"/>
          <w:rtl/>
        </w:rPr>
        <w:t xml:space="preserve">مواصلة أبحاثهم وتطويرها سعيا منهم </w:t>
      </w:r>
      <w:r w:rsidR="002C3FCF" w:rsidRPr="00205385">
        <w:rPr>
          <w:rFonts w:ascii="Times New Roman" w:hAnsi="Times New Roman" w:cs="Times New Roman"/>
          <w:color w:val="000000"/>
          <w:sz w:val="28"/>
          <w:szCs w:val="28"/>
          <w:rtl/>
        </w:rPr>
        <w:t xml:space="preserve">لحل المشكلات الموجودة في المجتمع </w:t>
      </w:r>
      <w:r w:rsidR="00880BCC" w:rsidRPr="00205385">
        <w:rPr>
          <w:rFonts w:ascii="Times New Roman" w:hAnsi="Times New Roman" w:cs="Times New Roman"/>
          <w:color w:val="000000"/>
          <w:sz w:val="28"/>
          <w:szCs w:val="28"/>
          <w:rtl/>
        </w:rPr>
        <w:t xml:space="preserve">وفهم </w:t>
      </w:r>
      <w:r w:rsidR="00E2541D" w:rsidRPr="00205385">
        <w:rPr>
          <w:rFonts w:ascii="Times New Roman" w:hAnsi="Times New Roman" w:cs="Times New Roman"/>
          <w:color w:val="000000"/>
          <w:sz w:val="28"/>
          <w:szCs w:val="28"/>
          <w:rtl/>
        </w:rPr>
        <w:t xml:space="preserve">الكيفية </w:t>
      </w:r>
      <w:r w:rsidR="00880BCC" w:rsidRPr="00205385">
        <w:rPr>
          <w:rFonts w:ascii="Times New Roman" w:hAnsi="Times New Roman" w:cs="Times New Roman"/>
          <w:color w:val="000000"/>
          <w:sz w:val="28"/>
          <w:szCs w:val="28"/>
          <w:rtl/>
        </w:rPr>
        <w:t>التي يصبح من خلالها الفرد مجرما</w:t>
      </w:r>
      <w:r w:rsidR="00E2541D" w:rsidRPr="00205385">
        <w:rPr>
          <w:rFonts w:ascii="Times New Roman" w:hAnsi="Times New Roman" w:cs="Times New Roman"/>
          <w:color w:val="000000"/>
          <w:sz w:val="28"/>
          <w:szCs w:val="28"/>
          <w:rtl/>
        </w:rPr>
        <w:t>،</w:t>
      </w:r>
      <w:r w:rsidR="00880BCC" w:rsidRPr="00205385">
        <w:rPr>
          <w:rFonts w:ascii="Times New Roman" w:hAnsi="Times New Roman" w:cs="Times New Roman"/>
          <w:color w:val="000000"/>
          <w:sz w:val="28"/>
          <w:szCs w:val="28"/>
          <w:rtl/>
        </w:rPr>
        <w:t xml:space="preserve"> </w:t>
      </w:r>
      <w:r w:rsidR="002C3FCF" w:rsidRPr="00205385">
        <w:rPr>
          <w:rFonts w:ascii="Times New Roman" w:hAnsi="Times New Roman" w:cs="Times New Roman"/>
          <w:color w:val="000000"/>
          <w:sz w:val="28"/>
          <w:szCs w:val="28"/>
          <w:rtl/>
        </w:rPr>
        <w:t>وا</w:t>
      </w:r>
      <w:r w:rsidR="005D15C5" w:rsidRPr="00205385">
        <w:rPr>
          <w:rFonts w:ascii="Times New Roman" w:hAnsi="Times New Roman" w:cs="Times New Roman"/>
          <w:color w:val="000000"/>
          <w:sz w:val="28"/>
          <w:szCs w:val="28"/>
          <w:rtl/>
        </w:rPr>
        <w:t xml:space="preserve">لارتقاء بحياة الأفراد </w:t>
      </w:r>
      <w:r w:rsidR="002C3FCF" w:rsidRPr="00205385">
        <w:rPr>
          <w:rFonts w:ascii="Times New Roman" w:hAnsi="Times New Roman" w:cs="Times New Roman"/>
          <w:color w:val="000000"/>
          <w:sz w:val="28"/>
          <w:szCs w:val="28"/>
          <w:rtl/>
        </w:rPr>
        <w:t>وتحسين مستوى معيشتهم ووقايتهم من عوامل</w:t>
      </w:r>
      <w:r w:rsidR="000E537C" w:rsidRPr="00205385">
        <w:rPr>
          <w:rFonts w:ascii="Times New Roman" w:hAnsi="Times New Roman" w:cs="Times New Roman"/>
          <w:color w:val="000000"/>
          <w:sz w:val="28"/>
          <w:szCs w:val="28"/>
          <w:rtl/>
        </w:rPr>
        <w:t xml:space="preserve"> و</w:t>
      </w:r>
      <w:r w:rsidR="002C3FCF" w:rsidRPr="00205385">
        <w:rPr>
          <w:rFonts w:ascii="Times New Roman" w:hAnsi="Times New Roman" w:cs="Times New Roman"/>
          <w:color w:val="000000"/>
          <w:sz w:val="28"/>
          <w:szCs w:val="28"/>
          <w:rtl/>
        </w:rPr>
        <w:t xml:space="preserve">دوافع ظاهرتي </w:t>
      </w:r>
      <w:r w:rsidR="005D15C5" w:rsidRPr="00205385">
        <w:rPr>
          <w:rFonts w:ascii="Times New Roman" w:hAnsi="Times New Roman" w:cs="Times New Roman"/>
          <w:color w:val="000000"/>
          <w:sz w:val="28"/>
          <w:szCs w:val="28"/>
          <w:rtl/>
        </w:rPr>
        <w:t>الانحراف والجريمة.</w:t>
      </w:r>
    </w:p>
    <w:p w:rsidR="00787063" w:rsidRPr="00205385" w:rsidRDefault="00787063"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 </w:t>
      </w:r>
      <w:r w:rsidR="008B2DB4" w:rsidRPr="00205385">
        <w:rPr>
          <w:rFonts w:ascii="Times New Roman" w:hAnsi="Times New Roman" w:cs="Times New Roman"/>
          <w:b/>
          <w:bCs/>
          <w:color w:val="000000"/>
          <w:sz w:val="28"/>
          <w:szCs w:val="28"/>
          <w:rtl/>
        </w:rPr>
        <w:t xml:space="preserve">إنشاء </w:t>
      </w:r>
      <w:r w:rsidR="005330BD" w:rsidRPr="00205385">
        <w:rPr>
          <w:rFonts w:ascii="Times New Roman" w:hAnsi="Times New Roman" w:cs="Times New Roman"/>
          <w:b/>
          <w:bCs/>
          <w:color w:val="000000"/>
          <w:sz w:val="28"/>
          <w:szCs w:val="28"/>
          <w:rtl/>
        </w:rPr>
        <w:t xml:space="preserve">مراكز </w:t>
      </w:r>
      <w:r w:rsidR="008B2DB4" w:rsidRPr="00205385">
        <w:rPr>
          <w:rFonts w:ascii="Times New Roman" w:hAnsi="Times New Roman" w:cs="Times New Roman"/>
          <w:b/>
          <w:bCs/>
          <w:color w:val="000000"/>
          <w:sz w:val="28"/>
          <w:szCs w:val="28"/>
          <w:rtl/>
        </w:rPr>
        <w:t xml:space="preserve">البحث </w:t>
      </w:r>
      <w:r w:rsidR="005330BD" w:rsidRPr="00205385">
        <w:rPr>
          <w:rFonts w:ascii="Times New Roman" w:hAnsi="Times New Roman" w:cs="Times New Roman"/>
          <w:b/>
          <w:bCs/>
          <w:color w:val="000000"/>
          <w:sz w:val="28"/>
          <w:szCs w:val="28"/>
          <w:rtl/>
        </w:rPr>
        <w:t>العلمية</w:t>
      </w:r>
      <w:r w:rsidR="008B2DB4" w:rsidRPr="00205385">
        <w:rPr>
          <w:rFonts w:ascii="Times New Roman" w:hAnsi="Times New Roman" w:cs="Times New Roman"/>
          <w:b/>
          <w:bCs/>
          <w:color w:val="000000"/>
          <w:sz w:val="28"/>
          <w:szCs w:val="28"/>
          <w:rtl/>
        </w:rPr>
        <w:t xml:space="preserve"> وتشجيع البحوث المشتركة معها:</w:t>
      </w:r>
      <w:r w:rsidR="008B2DB4" w:rsidRPr="00205385">
        <w:rPr>
          <w:rFonts w:ascii="Times New Roman" w:hAnsi="Times New Roman" w:cs="Times New Roman"/>
          <w:color w:val="000000"/>
          <w:sz w:val="28"/>
          <w:szCs w:val="28"/>
          <w:rtl/>
        </w:rPr>
        <w:t xml:space="preserve"> بالرغم </w:t>
      </w:r>
      <w:r w:rsidR="00157F23" w:rsidRPr="00205385">
        <w:rPr>
          <w:rFonts w:ascii="Times New Roman" w:hAnsi="Times New Roman" w:cs="Times New Roman"/>
          <w:color w:val="000000"/>
          <w:sz w:val="28"/>
          <w:szCs w:val="28"/>
          <w:rtl/>
        </w:rPr>
        <w:t>من أن حصيلة إنتاج مراكز البحث العلمي</w:t>
      </w:r>
      <w:r w:rsidR="007B02C8" w:rsidRPr="00205385">
        <w:rPr>
          <w:rFonts w:ascii="Times New Roman" w:hAnsi="Times New Roman" w:cs="Times New Roman"/>
          <w:color w:val="000000"/>
          <w:sz w:val="28"/>
          <w:szCs w:val="28"/>
          <w:rtl/>
        </w:rPr>
        <w:t xml:space="preserve"> ضئيلة في الدول النامية والعربية لأنها غير مدعومة كفاية</w:t>
      </w:r>
      <w:r w:rsidR="00584F8D" w:rsidRPr="00205385">
        <w:rPr>
          <w:rFonts w:ascii="Times New Roman" w:hAnsi="Times New Roman" w:cs="Times New Roman"/>
          <w:color w:val="000000"/>
          <w:sz w:val="28"/>
          <w:szCs w:val="28"/>
          <w:rtl/>
        </w:rPr>
        <w:t xml:space="preserve">، إلا أنها </w:t>
      </w:r>
      <w:r w:rsidR="00A554C7" w:rsidRPr="00205385">
        <w:rPr>
          <w:rFonts w:ascii="Times New Roman" w:hAnsi="Times New Roman" w:cs="Times New Roman"/>
          <w:color w:val="000000"/>
          <w:sz w:val="28"/>
          <w:szCs w:val="28"/>
          <w:rtl/>
        </w:rPr>
        <w:t>ك</w:t>
      </w:r>
      <w:r w:rsidR="00584F8D" w:rsidRPr="00205385">
        <w:rPr>
          <w:rFonts w:ascii="Times New Roman" w:hAnsi="Times New Roman" w:cs="Times New Roman"/>
          <w:color w:val="000000"/>
          <w:sz w:val="28"/>
          <w:szCs w:val="28"/>
          <w:rtl/>
        </w:rPr>
        <w:t xml:space="preserve">مؤسسات </w:t>
      </w:r>
      <w:r w:rsidR="008B2DB4" w:rsidRPr="00205385">
        <w:rPr>
          <w:rFonts w:ascii="Times New Roman" w:hAnsi="Times New Roman" w:cs="Times New Roman"/>
          <w:color w:val="000000"/>
          <w:sz w:val="28"/>
          <w:szCs w:val="28"/>
          <w:rtl/>
        </w:rPr>
        <w:t>مستقلة تعلب دورا فعالا في إجرا</w:t>
      </w:r>
      <w:r w:rsidR="00A554C7" w:rsidRPr="00205385">
        <w:rPr>
          <w:rFonts w:ascii="Times New Roman" w:hAnsi="Times New Roman" w:cs="Times New Roman"/>
          <w:color w:val="000000"/>
          <w:sz w:val="28"/>
          <w:szCs w:val="28"/>
          <w:rtl/>
        </w:rPr>
        <w:t xml:space="preserve">ء البحوث </w:t>
      </w:r>
      <w:r w:rsidR="001610E0" w:rsidRPr="00205385">
        <w:rPr>
          <w:rFonts w:ascii="Times New Roman" w:hAnsi="Times New Roman" w:cs="Times New Roman"/>
          <w:color w:val="000000"/>
          <w:sz w:val="28"/>
          <w:szCs w:val="28"/>
          <w:rtl/>
        </w:rPr>
        <w:t xml:space="preserve">العلمية </w:t>
      </w:r>
      <w:r w:rsidR="00A554C7" w:rsidRPr="00205385">
        <w:rPr>
          <w:rFonts w:ascii="Times New Roman" w:hAnsi="Times New Roman" w:cs="Times New Roman"/>
          <w:color w:val="000000"/>
          <w:sz w:val="28"/>
          <w:szCs w:val="28"/>
          <w:rtl/>
        </w:rPr>
        <w:t>والدراسات وتطويرها</w:t>
      </w:r>
      <w:r w:rsidR="008B2DB4" w:rsidRPr="00205385">
        <w:rPr>
          <w:rFonts w:ascii="Times New Roman" w:hAnsi="Times New Roman" w:cs="Times New Roman"/>
          <w:color w:val="000000"/>
          <w:sz w:val="28"/>
          <w:szCs w:val="28"/>
          <w:rtl/>
        </w:rPr>
        <w:t xml:space="preserve">، ولهذا فإنه من الضروري </w:t>
      </w:r>
      <w:r w:rsidR="00183AA4" w:rsidRPr="00205385">
        <w:rPr>
          <w:rFonts w:ascii="Times New Roman" w:hAnsi="Times New Roman" w:cs="Times New Roman"/>
          <w:color w:val="000000"/>
          <w:sz w:val="28"/>
          <w:szCs w:val="28"/>
          <w:rtl/>
        </w:rPr>
        <w:t>السعي ل</w:t>
      </w:r>
      <w:r w:rsidR="008B2DB4" w:rsidRPr="00205385">
        <w:rPr>
          <w:rFonts w:ascii="Times New Roman" w:hAnsi="Times New Roman" w:cs="Times New Roman"/>
          <w:color w:val="000000"/>
          <w:sz w:val="28"/>
          <w:szCs w:val="28"/>
          <w:rtl/>
        </w:rPr>
        <w:t>دعم البحث العلمي ا</w:t>
      </w:r>
      <w:r w:rsidR="00157F23" w:rsidRPr="00205385">
        <w:rPr>
          <w:rFonts w:ascii="Times New Roman" w:hAnsi="Times New Roman" w:cs="Times New Roman"/>
          <w:color w:val="000000"/>
          <w:sz w:val="28"/>
          <w:szCs w:val="28"/>
          <w:rtl/>
        </w:rPr>
        <w:t xml:space="preserve">لمشترك </w:t>
      </w:r>
      <w:r w:rsidR="00F2453C" w:rsidRPr="00205385">
        <w:rPr>
          <w:rFonts w:ascii="Times New Roman" w:hAnsi="Times New Roman" w:cs="Times New Roman"/>
          <w:color w:val="000000"/>
          <w:sz w:val="28"/>
          <w:szCs w:val="28"/>
          <w:rtl/>
        </w:rPr>
        <w:t>بين الجامعات و</w:t>
      </w:r>
      <w:r w:rsidR="00157F23" w:rsidRPr="00205385">
        <w:rPr>
          <w:rFonts w:ascii="Times New Roman" w:hAnsi="Times New Roman" w:cs="Times New Roman"/>
          <w:color w:val="000000"/>
          <w:sz w:val="28"/>
          <w:szCs w:val="28"/>
          <w:rtl/>
        </w:rPr>
        <w:t>هذه المراكز</w:t>
      </w:r>
      <w:r w:rsidR="000F1372" w:rsidRPr="00205385">
        <w:rPr>
          <w:rFonts w:ascii="Times New Roman" w:hAnsi="Times New Roman" w:cs="Times New Roman"/>
          <w:color w:val="000000"/>
          <w:sz w:val="28"/>
          <w:szCs w:val="28"/>
          <w:rtl/>
        </w:rPr>
        <w:t xml:space="preserve"> </w:t>
      </w:r>
      <w:r w:rsidR="00F2453C" w:rsidRPr="00205385">
        <w:rPr>
          <w:rFonts w:ascii="Times New Roman" w:hAnsi="Times New Roman" w:cs="Times New Roman"/>
          <w:color w:val="000000"/>
          <w:sz w:val="28"/>
          <w:szCs w:val="28"/>
          <w:rtl/>
        </w:rPr>
        <w:t>للاستفادة</w:t>
      </w:r>
      <w:r w:rsidR="000F1372" w:rsidRPr="00205385">
        <w:rPr>
          <w:rFonts w:ascii="Times New Roman" w:hAnsi="Times New Roman" w:cs="Times New Roman"/>
          <w:color w:val="000000"/>
          <w:sz w:val="28"/>
          <w:szCs w:val="28"/>
          <w:rtl/>
        </w:rPr>
        <w:t xml:space="preserve"> من خبرة كوادرها</w:t>
      </w:r>
      <w:r w:rsidR="00183AA4" w:rsidRPr="00205385">
        <w:rPr>
          <w:rFonts w:ascii="Times New Roman" w:hAnsi="Times New Roman" w:cs="Times New Roman"/>
          <w:color w:val="000000"/>
          <w:sz w:val="28"/>
          <w:szCs w:val="28"/>
          <w:rtl/>
        </w:rPr>
        <w:t xml:space="preserve"> العالية</w:t>
      </w:r>
      <w:r w:rsidR="000F1372" w:rsidRPr="00205385">
        <w:rPr>
          <w:rFonts w:ascii="Times New Roman" w:hAnsi="Times New Roman" w:cs="Times New Roman"/>
          <w:color w:val="000000"/>
          <w:sz w:val="28"/>
          <w:szCs w:val="28"/>
          <w:rtl/>
        </w:rPr>
        <w:t xml:space="preserve"> </w:t>
      </w:r>
      <w:r w:rsidR="000F1372" w:rsidRPr="00205385">
        <w:rPr>
          <w:rFonts w:ascii="Times New Roman" w:hAnsi="Times New Roman" w:cs="Times New Roman"/>
          <w:color w:val="000000"/>
          <w:sz w:val="28"/>
          <w:szCs w:val="28"/>
          <w:rtl/>
        </w:rPr>
        <w:lastRenderedPageBreak/>
        <w:t>وصلاح</w:t>
      </w:r>
      <w:r w:rsidR="00710200" w:rsidRPr="00205385">
        <w:rPr>
          <w:rFonts w:ascii="Times New Roman" w:hAnsi="Times New Roman" w:cs="Times New Roman"/>
          <w:color w:val="000000"/>
          <w:sz w:val="28"/>
          <w:szCs w:val="28"/>
          <w:rtl/>
        </w:rPr>
        <w:t>ياتها في العمل وأدواتها البحثية</w:t>
      </w:r>
      <w:r w:rsidR="002F5D74" w:rsidRPr="00205385">
        <w:rPr>
          <w:rFonts w:ascii="Times New Roman" w:hAnsi="Times New Roman" w:cs="Times New Roman"/>
          <w:color w:val="000000"/>
          <w:sz w:val="28"/>
          <w:szCs w:val="28"/>
          <w:rtl/>
        </w:rPr>
        <w:t xml:space="preserve"> وانفتاحها</w:t>
      </w:r>
      <w:r w:rsidR="00710200" w:rsidRPr="00205385">
        <w:rPr>
          <w:rFonts w:ascii="Times New Roman" w:hAnsi="Times New Roman" w:cs="Times New Roman"/>
          <w:color w:val="000000"/>
          <w:sz w:val="28"/>
          <w:szCs w:val="28"/>
          <w:rtl/>
        </w:rPr>
        <w:t>..</w:t>
      </w:r>
      <w:r w:rsidR="004F15FC" w:rsidRPr="00205385">
        <w:rPr>
          <w:rFonts w:ascii="Times New Roman" w:hAnsi="Times New Roman" w:cs="Times New Roman"/>
          <w:color w:val="000000"/>
          <w:sz w:val="28"/>
          <w:szCs w:val="28"/>
          <w:rtl/>
        </w:rPr>
        <w:t>. وغيرها من المزايا</w:t>
      </w:r>
      <w:r w:rsidR="00710200" w:rsidRPr="00205385">
        <w:rPr>
          <w:rFonts w:ascii="Times New Roman" w:hAnsi="Times New Roman" w:cs="Times New Roman"/>
          <w:color w:val="000000"/>
          <w:sz w:val="28"/>
          <w:szCs w:val="28"/>
          <w:rtl/>
        </w:rPr>
        <w:t>،</w:t>
      </w:r>
      <w:r w:rsidR="005330BD" w:rsidRPr="00205385">
        <w:rPr>
          <w:rFonts w:ascii="Times New Roman" w:hAnsi="Times New Roman" w:cs="Times New Roman"/>
          <w:color w:val="000000"/>
          <w:sz w:val="28"/>
          <w:szCs w:val="28"/>
          <w:rtl/>
        </w:rPr>
        <w:t xml:space="preserve"> </w:t>
      </w:r>
      <w:r w:rsidR="00D16AEB" w:rsidRPr="00205385">
        <w:rPr>
          <w:rFonts w:ascii="Times New Roman" w:hAnsi="Times New Roman" w:cs="Times New Roman"/>
          <w:color w:val="000000"/>
          <w:sz w:val="28"/>
          <w:szCs w:val="28"/>
          <w:rtl/>
        </w:rPr>
        <w:t>و</w:t>
      </w:r>
      <w:r w:rsidR="00183AA4" w:rsidRPr="00205385">
        <w:rPr>
          <w:rFonts w:ascii="Times New Roman" w:hAnsi="Times New Roman" w:cs="Times New Roman"/>
          <w:color w:val="000000"/>
          <w:sz w:val="28"/>
          <w:szCs w:val="28"/>
          <w:rtl/>
        </w:rPr>
        <w:t>ك</w:t>
      </w:r>
      <w:r w:rsidR="005108F9" w:rsidRPr="00205385">
        <w:rPr>
          <w:rFonts w:ascii="Times New Roman" w:hAnsi="Times New Roman" w:cs="Times New Roman"/>
          <w:color w:val="000000"/>
          <w:sz w:val="28"/>
          <w:szCs w:val="28"/>
          <w:rtl/>
        </w:rPr>
        <w:t>ذلك لتقليص الفارق</w:t>
      </w:r>
      <w:r w:rsidR="004F15FC" w:rsidRPr="00205385">
        <w:rPr>
          <w:rFonts w:ascii="Times New Roman" w:hAnsi="Times New Roman" w:cs="Times New Roman"/>
          <w:color w:val="000000"/>
          <w:sz w:val="28"/>
          <w:szCs w:val="28"/>
          <w:rtl/>
        </w:rPr>
        <w:t xml:space="preserve"> </w:t>
      </w:r>
      <w:r w:rsidR="00D16AEB" w:rsidRPr="00205385">
        <w:rPr>
          <w:rFonts w:ascii="Times New Roman" w:hAnsi="Times New Roman" w:cs="Times New Roman"/>
          <w:color w:val="000000"/>
          <w:sz w:val="28"/>
          <w:szCs w:val="28"/>
          <w:rtl/>
        </w:rPr>
        <w:t>بيننا وبين الدول المتقدمة</w:t>
      </w:r>
      <w:r w:rsidR="005108F9" w:rsidRPr="00205385">
        <w:rPr>
          <w:rFonts w:ascii="Times New Roman" w:hAnsi="Times New Roman" w:cs="Times New Roman"/>
          <w:color w:val="000000"/>
          <w:sz w:val="28"/>
          <w:szCs w:val="28"/>
          <w:rtl/>
        </w:rPr>
        <w:t xml:space="preserve"> في تنمية مهارات البحث العلمي وأساليبه في وقاية المجتمع من الانحراف والجريمة هذا من جهة، ومن جهة أخرى </w:t>
      </w:r>
      <w:r w:rsidR="00C4191F" w:rsidRPr="00205385">
        <w:rPr>
          <w:rFonts w:ascii="Times New Roman" w:hAnsi="Times New Roman" w:cs="Times New Roman"/>
          <w:color w:val="000000"/>
          <w:sz w:val="28"/>
          <w:szCs w:val="28"/>
          <w:rtl/>
        </w:rPr>
        <w:t>اعتماد البحث العلمي في التقدم والتطوير</w:t>
      </w:r>
      <w:r w:rsidR="00245B1D" w:rsidRPr="00205385">
        <w:rPr>
          <w:rFonts w:ascii="Times New Roman" w:hAnsi="Times New Roman" w:cs="Times New Roman"/>
          <w:color w:val="000000"/>
          <w:sz w:val="28"/>
          <w:szCs w:val="28"/>
          <w:rtl/>
        </w:rPr>
        <w:t xml:space="preserve"> لتحقيق الرفاهية </w:t>
      </w:r>
      <w:r w:rsidR="00A40918" w:rsidRPr="00205385">
        <w:rPr>
          <w:rFonts w:ascii="Times New Roman" w:hAnsi="Times New Roman" w:cs="Times New Roman"/>
          <w:color w:val="000000"/>
          <w:sz w:val="28"/>
          <w:szCs w:val="28"/>
          <w:rtl/>
        </w:rPr>
        <w:t>البشرية</w:t>
      </w:r>
      <w:r w:rsidR="00710200" w:rsidRPr="00205385">
        <w:rPr>
          <w:rFonts w:ascii="Times New Roman" w:hAnsi="Times New Roman" w:cs="Times New Roman"/>
          <w:color w:val="000000"/>
          <w:sz w:val="28"/>
          <w:szCs w:val="28"/>
          <w:rtl/>
        </w:rPr>
        <w:t xml:space="preserve"> في المجتمع</w:t>
      </w:r>
      <w:r w:rsidR="00C4191F" w:rsidRPr="00205385">
        <w:rPr>
          <w:rFonts w:ascii="Times New Roman" w:hAnsi="Times New Roman" w:cs="Times New Roman"/>
          <w:color w:val="000000"/>
          <w:sz w:val="28"/>
          <w:szCs w:val="28"/>
          <w:rtl/>
        </w:rPr>
        <w:t>.</w:t>
      </w:r>
    </w:p>
    <w:p w:rsidR="00787063" w:rsidRPr="00205385" w:rsidRDefault="00787063" w:rsidP="00787063">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 </w:t>
      </w:r>
      <w:r w:rsidR="009135D0" w:rsidRPr="00205385">
        <w:rPr>
          <w:rFonts w:ascii="Times New Roman" w:hAnsi="Times New Roman" w:cs="Times New Roman"/>
          <w:b/>
          <w:bCs/>
          <w:color w:val="000000"/>
          <w:sz w:val="28"/>
          <w:szCs w:val="28"/>
          <w:rtl/>
        </w:rPr>
        <w:t>الاستفادة</w:t>
      </w:r>
      <w:r w:rsidR="00FA2049" w:rsidRPr="00205385">
        <w:rPr>
          <w:rFonts w:ascii="Times New Roman" w:hAnsi="Times New Roman" w:cs="Times New Roman"/>
          <w:b/>
          <w:bCs/>
          <w:color w:val="000000"/>
          <w:sz w:val="28"/>
          <w:szCs w:val="28"/>
          <w:rtl/>
        </w:rPr>
        <w:t xml:space="preserve"> من </w:t>
      </w:r>
      <w:r w:rsidR="009135D0" w:rsidRPr="00205385">
        <w:rPr>
          <w:rFonts w:ascii="Times New Roman" w:hAnsi="Times New Roman" w:cs="Times New Roman"/>
          <w:b/>
          <w:bCs/>
          <w:color w:val="000000"/>
          <w:sz w:val="28"/>
          <w:szCs w:val="28"/>
          <w:rtl/>
        </w:rPr>
        <w:t>اتفاقات</w:t>
      </w:r>
      <w:r w:rsidR="00FA2049" w:rsidRPr="00205385">
        <w:rPr>
          <w:rFonts w:ascii="Times New Roman" w:hAnsi="Times New Roman" w:cs="Times New Roman"/>
          <w:b/>
          <w:bCs/>
          <w:color w:val="000000"/>
          <w:sz w:val="28"/>
          <w:szCs w:val="28"/>
          <w:rtl/>
        </w:rPr>
        <w:t xml:space="preserve"> الجامعة الجزائرية </w:t>
      </w:r>
      <w:r w:rsidR="00A01902" w:rsidRPr="00205385">
        <w:rPr>
          <w:rFonts w:ascii="Times New Roman" w:hAnsi="Times New Roman" w:cs="Times New Roman"/>
          <w:b/>
          <w:bCs/>
          <w:color w:val="000000"/>
          <w:sz w:val="28"/>
          <w:szCs w:val="28"/>
          <w:rtl/>
        </w:rPr>
        <w:t xml:space="preserve">مع </w:t>
      </w:r>
      <w:r w:rsidR="00FA2049" w:rsidRPr="00205385">
        <w:rPr>
          <w:rFonts w:ascii="Times New Roman" w:hAnsi="Times New Roman" w:cs="Times New Roman"/>
          <w:b/>
          <w:bCs/>
          <w:color w:val="000000"/>
          <w:sz w:val="28"/>
          <w:szCs w:val="28"/>
          <w:rtl/>
        </w:rPr>
        <w:t>الجامعات الأجنبية:</w:t>
      </w:r>
      <w:r w:rsidR="00FA2049" w:rsidRPr="00205385">
        <w:rPr>
          <w:rFonts w:ascii="Times New Roman" w:hAnsi="Times New Roman" w:cs="Times New Roman"/>
          <w:color w:val="000000"/>
          <w:sz w:val="28"/>
          <w:szCs w:val="28"/>
          <w:rtl/>
        </w:rPr>
        <w:t xml:space="preserve"> </w:t>
      </w:r>
      <w:r w:rsidR="009135D0" w:rsidRPr="00205385">
        <w:rPr>
          <w:rFonts w:ascii="Times New Roman" w:hAnsi="Times New Roman" w:cs="Times New Roman"/>
          <w:color w:val="000000"/>
          <w:sz w:val="28"/>
          <w:szCs w:val="28"/>
          <w:rtl/>
        </w:rPr>
        <w:t xml:space="preserve">باعتبار أن هذه الاتفاقيات مبنية </w:t>
      </w:r>
      <w:r w:rsidR="003601F5" w:rsidRPr="00205385">
        <w:rPr>
          <w:rFonts w:ascii="Times New Roman" w:hAnsi="Times New Roman" w:cs="Times New Roman"/>
          <w:color w:val="000000"/>
          <w:sz w:val="28"/>
          <w:szCs w:val="28"/>
          <w:rtl/>
        </w:rPr>
        <w:t xml:space="preserve">على العديد من الشروط والبنود ولعل أبرزها </w:t>
      </w:r>
      <w:r w:rsidR="005140FB" w:rsidRPr="00205385">
        <w:rPr>
          <w:rFonts w:ascii="Times New Roman" w:hAnsi="Times New Roman" w:cs="Times New Roman"/>
          <w:color w:val="000000"/>
          <w:sz w:val="28"/>
          <w:szCs w:val="28"/>
          <w:rtl/>
        </w:rPr>
        <w:t xml:space="preserve">تؤكد </w:t>
      </w:r>
      <w:r w:rsidR="009135D0" w:rsidRPr="00205385">
        <w:rPr>
          <w:rFonts w:ascii="Times New Roman" w:hAnsi="Times New Roman" w:cs="Times New Roman"/>
          <w:color w:val="000000"/>
          <w:sz w:val="28"/>
          <w:szCs w:val="28"/>
          <w:rtl/>
        </w:rPr>
        <w:t xml:space="preserve">على تبادل الخبرات والعلوم </w:t>
      </w:r>
      <w:r w:rsidR="00A07028" w:rsidRPr="00205385">
        <w:rPr>
          <w:rFonts w:ascii="Times New Roman" w:hAnsi="Times New Roman" w:cs="Times New Roman"/>
          <w:color w:val="000000"/>
          <w:sz w:val="28"/>
          <w:szCs w:val="28"/>
          <w:rtl/>
        </w:rPr>
        <w:t>بال</w:t>
      </w:r>
      <w:r w:rsidR="009135D0" w:rsidRPr="00205385">
        <w:rPr>
          <w:rFonts w:ascii="Times New Roman" w:hAnsi="Times New Roman" w:cs="Times New Roman"/>
          <w:color w:val="000000"/>
          <w:sz w:val="28"/>
          <w:szCs w:val="28"/>
          <w:rtl/>
        </w:rPr>
        <w:t>إضافة إلى تسهيل تباد</w:t>
      </w:r>
      <w:r w:rsidR="005140FB" w:rsidRPr="00205385">
        <w:rPr>
          <w:rFonts w:ascii="Times New Roman" w:hAnsi="Times New Roman" w:cs="Times New Roman"/>
          <w:color w:val="000000"/>
          <w:sz w:val="28"/>
          <w:szCs w:val="28"/>
          <w:rtl/>
        </w:rPr>
        <w:t>ل أعضاء الهيئة التدريسية والطلبة،</w:t>
      </w:r>
      <w:r w:rsidR="00BD0BF2" w:rsidRPr="00205385">
        <w:rPr>
          <w:rFonts w:ascii="Times New Roman" w:hAnsi="Times New Roman" w:cs="Times New Roman"/>
          <w:color w:val="000000"/>
          <w:sz w:val="28"/>
          <w:szCs w:val="28"/>
          <w:rtl/>
        </w:rPr>
        <w:t xml:space="preserve"> فإنه يجب الاستفادة منها قدر </w:t>
      </w:r>
      <w:r w:rsidR="00F83EBA" w:rsidRPr="00205385">
        <w:rPr>
          <w:rFonts w:ascii="Times New Roman" w:hAnsi="Times New Roman" w:cs="Times New Roman"/>
          <w:color w:val="000000"/>
          <w:sz w:val="28"/>
          <w:szCs w:val="28"/>
          <w:rtl/>
        </w:rPr>
        <w:t xml:space="preserve">الإمكان </w:t>
      </w:r>
      <w:r w:rsidR="00981707" w:rsidRPr="00205385">
        <w:rPr>
          <w:rFonts w:ascii="Times New Roman" w:hAnsi="Times New Roman" w:cs="Times New Roman"/>
          <w:color w:val="000000"/>
          <w:sz w:val="28"/>
          <w:szCs w:val="28"/>
          <w:rtl/>
        </w:rPr>
        <w:t>في</w:t>
      </w:r>
      <w:r w:rsidR="00D73F6F" w:rsidRPr="00205385">
        <w:rPr>
          <w:rFonts w:ascii="Times New Roman" w:hAnsi="Times New Roman" w:cs="Times New Roman"/>
          <w:color w:val="000000"/>
          <w:sz w:val="28"/>
          <w:szCs w:val="28"/>
          <w:rtl/>
        </w:rPr>
        <w:t xml:space="preserve"> تطوير البحث العلمي </w:t>
      </w:r>
      <w:r w:rsidR="00220B82" w:rsidRPr="00205385">
        <w:rPr>
          <w:rFonts w:ascii="Times New Roman" w:hAnsi="Times New Roman" w:cs="Times New Roman"/>
          <w:color w:val="000000"/>
          <w:sz w:val="28"/>
          <w:szCs w:val="28"/>
          <w:rtl/>
        </w:rPr>
        <w:t xml:space="preserve">وذلك </w:t>
      </w:r>
      <w:r w:rsidR="00A82108" w:rsidRPr="00205385">
        <w:rPr>
          <w:rFonts w:ascii="Times New Roman" w:hAnsi="Times New Roman" w:cs="Times New Roman"/>
          <w:color w:val="000000"/>
          <w:sz w:val="28"/>
          <w:szCs w:val="28"/>
          <w:rtl/>
        </w:rPr>
        <w:t xml:space="preserve">مثلا </w:t>
      </w:r>
      <w:r w:rsidR="00EE1335" w:rsidRPr="00205385">
        <w:rPr>
          <w:rFonts w:ascii="Times New Roman" w:hAnsi="Times New Roman" w:cs="Times New Roman"/>
          <w:color w:val="000000"/>
          <w:sz w:val="28"/>
          <w:szCs w:val="28"/>
          <w:rtl/>
        </w:rPr>
        <w:t>بالاطلاع</w:t>
      </w:r>
      <w:r w:rsidR="00220B82" w:rsidRPr="00205385">
        <w:rPr>
          <w:rFonts w:ascii="Times New Roman" w:hAnsi="Times New Roman" w:cs="Times New Roman"/>
          <w:color w:val="000000"/>
          <w:sz w:val="28"/>
          <w:szCs w:val="28"/>
          <w:rtl/>
        </w:rPr>
        <w:t xml:space="preserve"> على النتائج التي توصلت إليها أبحاثهم</w:t>
      </w:r>
      <w:r w:rsidR="00A82108" w:rsidRPr="00205385">
        <w:rPr>
          <w:rFonts w:ascii="Times New Roman" w:hAnsi="Times New Roman" w:cs="Times New Roman"/>
          <w:color w:val="000000"/>
          <w:sz w:val="28"/>
          <w:szCs w:val="28"/>
          <w:rtl/>
        </w:rPr>
        <w:t xml:space="preserve"> العلمية ومقارنتها مع ما تم التوصل إليه من نتائج بحثية محلية في التخصص</w:t>
      </w:r>
      <w:r w:rsidR="00084341" w:rsidRPr="00205385">
        <w:rPr>
          <w:rFonts w:ascii="Times New Roman" w:hAnsi="Times New Roman" w:cs="Times New Roman"/>
          <w:color w:val="000000"/>
          <w:sz w:val="28"/>
          <w:szCs w:val="28"/>
          <w:rtl/>
        </w:rPr>
        <w:t>،</w:t>
      </w:r>
      <w:r w:rsidR="00A7404B" w:rsidRPr="00205385">
        <w:rPr>
          <w:rFonts w:ascii="Times New Roman" w:hAnsi="Times New Roman" w:cs="Times New Roman"/>
          <w:color w:val="000000"/>
          <w:sz w:val="28"/>
          <w:szCs w:val="28"/>
          <w:rtl/>
        </w:rPr>
        <w:t xml:space="preserve"> و</w:t>
      </w:r>
      <w:r w:rsidR="00084341" w:rsidRPr="00205385">
        <w:rPr>
          <w:rFonts w:ascii="Times New Roman" w:hAnsi="Times New Roman" w:cs="Times New Roman"/>
          <w:color w:val="000000"/>
          <w:sz w:val="28"/>
          <w:szCs w:val="28"/>
          <w:rtl/>
        </w:rPr>
        <w:t xml:space="preserve">كذا </w:t>
      </w:r>
      <w:r w:rsidR="00287EF7" w:rsidRPr="00205385">
        <w:rPr>
          <w:rFonts w:ascii="Times New Roman" w:hAnsi="Times New Roman" w:cs="Times New Roman"/>
          <w:color w:val="000000"/>
          <w:sz w:val="28"/>
          <w:szCs w:val="28"/>
          <w:rtl/>
        </w:rPr>
        <w:t xml:space="preserve">تنبي </w:t>
      </w:r>
      <w:r w:rsidR="00B4528E" w:rsidRPr="00205385">
        <w:rPr>
          <w:rFonts w:ascii="Times New Roman" w:hAnsi="Times New Roman" w:cs="Times New Roman"/>
          <w:color w:val="000000"/>
          <w:sz w:val="28"/>
          <w:szCs w:val="28"/>
          <w:rtl/>
        </w:rPr>
        <w:t xml:space="preserve">المقولات والنظريات </w:t>
      </w:r>
      <w:r w:rsidR="00084341" w:rsidRPr="00205385">
        <w:rPr>
          <w:rFonts w:ascii="Times New Roman" w:hAnsi="Times New Roman" w:cs="Times New Roman"/>
          <w:color w:val="000000"/>
          <w:sz w:val="28"/>
          <w:szCs w:val="28"/>
          <w:rtl/>
        </w:rPr>
        <w:t>و</w:t>
      </w:r>
      <w:r w:rsidR="00B4528E" w:rsidRPr="00205385">
        <w:rPr>
          <w:rFonts w:ascii="Times New Roman" w:hAnsi="Times New Roman" w:cs="Times New Roman"/>
          <w:color w:val="000000"/>
          <w:sz w:val="28"/>
          <w:szCs w:val="28"/>
          <w:rtl/>
        </w:rPr>
        <w:t xml:space="preserve">الطرائق </w:t>
      </w:r>
      <w:r w:rsidR="002E2697" w:rsidRPr="00205385">
        <w:rPr>
          <w:rFonts w:ascii="Times New Roman" w:hAnsi="Times New Roman" w:cs="Times New Roman"/>
          <w:color w:val="000000"/>
          <w:sz w:val="28"/>
          <w:szCs w:val="28"/>
          <w:rtl/>
        </w:rPr>
        <w:t xml:space="preserve">المختلفة التي تناولت ظاهرتي الجريمة والانحراف </w:t>
      </w:r>
      <w:r w:rsidR="001F5021" w:rsidRPr="00205385">
        <w:rPr>
          <w:rFonts w:ascii="Times New Roman" w:hAnsi="Times New Roman" w:cs="Times New Roman"/>
          <w:color w:val="000000"/>
          <w:sz w:val="28"/>
          <w:szCs w:val="28"/>
          <w:rtl/>
        </w:rPr>
        <w:t xml:space="preserve">بما </w:t>
      </w:r>
      <w:r w:rsidR="00B4528E" w:rsidRPr="00205385">
        <w:rPr>
          <w:rFonts w:ascii="Times New Roman" w:hAnsi="Times New Roman" w:cs="Times New Roman"/>
          <w:color w:val="000000"/>
          <w:sz w:val="28"/>
          <w:szCs w:val="28"/>
          <w:rtl/>
        </w:rPr>
        <w:t>ت</w:t>
      </w:r>
      <w:r w:rsidR="00287EF7" w:rsidRPr="00205385">
        <w:rPr>
          <w:rFonts w:ascii="Times New Roman" w:hAnsi="Times New Roman" w:cs="Times New Roman"/>
          <w:color w:val="000000"/>
          <w:sz w:val="28"/>
          <w:szCs w:val="28"/>
          <w:rtl/>
        </w:rPr>
        <w:t>تنا</w:t>
      </w:r>
      <w:r w:rsidR="00B4528E" w:rsidRPr="00205385">
        <w:rPr>
          <w:rFonts w:ascii="Times New Roman" w:hAnsi="Times New Roman" w:cs="Times New Roman"/>
          <w:color w:val="000000"/>
          <w:sz w:val="28"/>
          <w:szCs w:val="28"/>
          <w:rtl/>
        </w:rPr>
        <w:t xml:space="preserve">سب </w:t>
      </w:r>
      <w:r w:rsidR="001F5021" w:rsidRPr="00205385">
        <w:rPr>
          <w:rFonts w:ascii="Times New Roman" w:hAnsi="Times New Roman" w:cs="Times New Roman"/>
          <w:color w:val="000000"/>
          <w:sz w:val="28"/>
          <w:szCs w:val="28"/>
          <w:rtl/>
        </w:rPr>
        <w:t>مع</w:t>
      </w:r>
      <w:r w:rsidR="00381078" w:rsidRPr="00205385">
        <w:rPr>
          <w:rFonts w:ascii="Times New Roman" w:hAnsi="Times New Roman" w:cs="Times New Roman"/>
          <w:color w:val="000000"/>
          <w:sz w:val="28"/>
          <w:szCs w:val="28"/>
          <w:rtl/>
        </w:rPr>
        <w:t xml:space="preserve"> </w:t>
      </w:r>
      <w:r w:rsidR="00D67B6E" w:rsidRPr="00205385">
        <w:rPr>
          <w:rFonts w:ascii="Times New Roman" w:hAnsi="Times New Roman" w:cs="Times New Roman"/>
          <w:color w:val="000000"/>
          <w:sz w:val="28"/>
          <w:szCs w:val="28"/>
          <w:rtl/>
        </w:rPr>
        <w:t>واقع</w:t>
      </w:r>
      <w:r w:rsidR="002B668C" w:rsidRPr="00205385">
        <w:rPr>
          <w:rFonts w:ascii="Times New Roman" w:hAnsi="Times New Roman" w:cs="Times New Roman"/>
          <w:color w:val="000000"/>
          <w:sz w:val="28"/>
          <w:szCs w:val="28"/>
          <w:rtl/>
        </w:rPr>
        <w:t>نا</w:t>
      </w:r>
      <w:r w:rsidR="00287EF7" w:rsidRPr="00205385">
        <w:rPr>
          <w:rFonts w:ascii="Times New Roman" w:hAnsi="Times New Roman" w:cs="Times New Roman"/>
          <w:color w:val="000000"/>
          <w:sz w:val="28"/>
          <w:szCs w:val="28"/>
          <w:rtl/>
        </w:rPr>
        <w:t xml:space="preserve"> </w:t>
      </w:r>
      <w:r w:rsidR="00B4528E" w:rsidRPr="00205385">
        <w:rPr>
          <w:rFonts w:ascii="Times New Roman" w:hAnsi="Times New Roman" w:cs="Times New Roman"/>
          <w:color w:val="000000"/>
          <w:sz w:val="28"/>
          <w:szCs w:val="28"/>
          <w:rtl/>
        </w:rPr>
        <w:t>للاستفادة</w:t>
      </w:r>
      <w:r w:rsidR="00D67B6E" w:rsidRPr="00205385">
        <w:rPr>
          <w:rFonts w:ascii="Times New Roman" w:hAnsi="Times New Roman" w:cs="Times New Roman"/>
          <w:color w:val="000000"/>
          <w:sz w:val="28"/>
          <w:szCs w:val="28"/>
          <w:rtl/>
        </w:rPr>
        <w:t xml:space="preserve"> منها في </w:t>
      </w:r>
      <w:r w:rsidR="001F5021" w:rsidRPr="00205385">
        <w:rPr>
          <w:rFonts w:ascii="Times New Roman" w:hAnsi="Times New Roman" w:cs="Times New Roman"/>
          <w:color w:val="000000"/>
          <w:sz w:val="28"/>
          <w:szCs w:val="28"/>
          <w:rtl/>
        </w:rPr>
        <w:t>دراسة العلمية ل</w:t>
      </w:r>
      <w:r w:rsidR="00523228" w:rsidRPr="00205385">
        <w:rPr>
          <w:rFonts w:ascii="Times New Roman" w:hAnsi="Times New Roman" w:cs="Times New Roman"/>
          <w:color w:val="000000"/>
          <w:sz w:val="28"/>
          <w:szCs w:val="28"/>
          <w:rtl/>
        </w:rPr>
        <w:t xml:space="preserve">لجريمة والانحراف في مجتمعنا </w:t>
      </w:r>
      <w:r w:rsidR="00D67B6E" w:rsidRPr="00205385">
        <w:rPr>
          <w:rFonts w:ascii="Times New Roman" w:hAnsi="Times New Roman" w:cs="Times New Roman"/>
          <w:color w:val="000000"/>
          <w:sz w:val="28"/>
          <w:szCs w:val="28"/>
          <w:rtl/>
        </w:rPr>
        <w:t>إيجاد الحلول المناسبة</w:t>
      </w:r>
      <w:r w:rsidR="00281D23" w:rsidRPr="00205385">
        <w:rPr>
          <w:rFonts w:ascii="Times New Roman" w:hAnsi="Times New Roman" w:cs="Times New Roman"/>
          <w:color w:val="000000"/>
          <w:sz w:val="28"/>
          <w:szCs w:val="28"/>
          <w:rtl/>
        </w:rPr>
        <w:t xml:space="preserve"> للحد من انتشارها و الوقاية منها كونها من </w:t>
      </w:r>
      <w:r w:rsidR="00B356B4" w:rsidRPr="00205385">
        <w:rPr>
          <w:rFonts w:ascii="Times New Roman" w:hAnsi="Times New Roman" w:cs="Times New Roman"/>
          <w:color w:val="000000"/>
          <w:sz w:val="28"/>
          <w:szCs w:val="28"/>
          <w:rtl/>
        </w:rPr>
        <w:t>المشكلات التي تتميز بدرجة عالية من التعقيد</w:t>
      </w:r>
      <w:r w:rsidR="00381078" w:rsidRPr="00205385">
        <w:rPr>
          <w:rFonts w:ascii="Times New Roman" w:hAnsi="Times New Roman" w:cs="Times New Roman"/>
          <w:color w:val="000000"/>
          <w:sz w:val="28"/>
          <w:szCs w:val="28"/>
          <w:rtl/>
        </w:rPr>
        <w:t>.</w:t>
      </w:r>
    </w:p>
    <w:p w:rsidR="00507E87" w:rsidRPr="00205385" w:rsidRDefault="00787063" w:rsidP="008C78F0">
      <w:pPr>
        <w:pStyle w:val="Notedebasdepage"/>
        <w:numPr>
          <w:ilvl w:val="0"/>
          <w:numId w:val="43"/>
        </w:numPr>
        <w:bidi/>
        <w:spacing w:before="100" w:beforeAutospacing="1" w:after="100" w:afterAutospacing="1" w:line="276" w:lineRule="auto"/>
        <w:jc w:val="both"/>
        <w:rPr>
          <w:rFonts w:ascii="Times New Roman" w:hAnsi="Times New Roman" w:cs="Times New Roman"/>
          <w:color w:val="000000"/>
          <w:sz w:val="28"/>
          <w:szCs w:val="28"/>
        </w:rPr>
      </w:pPr>
      <w:r w:rsidRPr="00205385">
        <w:rPr>
          <w:rFonts w:ascii="Times New Roman" w:hAnsi="Times New Roman" w:cs="Times New Roman"/>
          <w:b/>
          <w:bCs/>
          <w:color w:val="000000"/>
          <w:sz w:val="28"/>
          <w:szCs w:val="28"/>
          <w:rtl/>
        </w:rPr>
        <w:t xml:space="preserve"> </w:t>
      </w:r>
      <w:r w:rsidR="002C368B" w:rsidRPr="00205385">
        <w:rPr>
          <w:rFonts w:ascii="Times New Roman" w:hAnsi="Times New Roman" w:cs="Times New Roman"/>
          <w:b/>
          <w:bCs/>
          <w:color w:val="000000"/>
          <w:sz w:val="28"/>
          <w:szCs w:val="28"/>
          <w:rtl/>
        </w:rPr>
        <w:t>نشر الأجواء العلمية المناسب</w:t>
      </w:r>
      <w:r w:rsidR="003B27AF" w:rsidRPr="00205385">
        <w:rPr>
          <w:rFonts w:ascii="Times New Roman" w:hAnsi="Times New Roman" w:cs="Times New Roman"/>
          <w:b/>
          <w:bCs/>
          <w:color w:val="000000"/>
          <w:sz w:val="28"/>
          <w:szCs w:val="28"/>
          <w:rtl/>
        </w:rPr>
        <w:t>ة:</w:t>
      </w:r>
      <w:r w:rsidR="003B27AF" w:rsidRPr="00205385">
        <w:rPr>
          <w:rFonts w:ascii="Times New Roman" w:hAnsi="Times New Roman" w:cs="Times New Roman"/>
          <w:color w:val="000000"/>
          <w:sz w:val="28"/>
          <w:szCs w:val="28"/>
          <w:rtl/>
        </w:rPr>
        <w:t xml:space="preserve"> </w:t>
      </w:r>
      <w:r w:rsidR="006F58C1" w:rsidRPr="00205385">
        <w:rPr>
          <w:rFonts w:ascii="Times New Roman" w:hAnsi="Times New Roman" w:cs="Times New Roman"/>
          <w:color w:val="000000"/>
          <w:sz w:val="28"/>
          <w:szCs w:val="28"/>
          <w:rtl/>
        </w:rPr>
        <w:t>يتميز البحث العلمي في علم اجتماع الانحراف والجريمة كغيره من العلوم بخاصيتين أساسيتين</w:t>
      </w:r>
      <w:r w:rsidRPr="00205385">
        <w:rPr>
          <w:rFonts w:ascii="Times New Roman" w:hAnsi="Times New Roman" w:cs="Times New Roman"/>
          <w:color w:val="000000"/>
          <w:sz w:val="28"/>
          <w:szCs w:val="28"/>
          <w:rtl/>
        </w:rPr>
        <w:t>؛</w:t>
      </w:r>
      <w:r w:rsidR="006F58C1" w:rsidRPr="00205385">
        <w:rPr>
          <w:rFonts w:ascii="Times New Roman" w:hAnsi="Times New Roman" w:cs="Times New Roman"/>
          <w:color w:val="000000"/>
          <w:sz w:val="28"/>
          <w:szCs w:val="28"/>
          <w:rtl/>
        </w:rPr>
        <w:t xml:space="preserve"> </w:t>
      </w:r>
      <w:r w:rsidR="006F58C1" w:rsidRPr="00205385">
        <w:rPr>
          <w:rFonts w:ascii="Times New Roman" w:hAnsi="Times New Roman" w:cs="Times New Roman"/>
          <w:b/>
          <w:bCs/>
          <w:color w:val="000000"/>
          <w:sz w:val="28"/>
          <w:szCs w:val="28"/>
          <w:rtl/>
        </w:rPr>
        <w:t>الأولى</w:t>
      </w:r>
      <w:r w:rsidR="006F58C1" w:rsidRPr="00205385">
        <w:rPr>
          <w:rFonts w:ascii="Times New Roman" w:hAnsi="Times New Roman" w:cs="Times New Roman"/>
          <w:color w:val="000000"/>
          <w:sz w:val="28"/>
          <w:szCs w:val="28"/>
          <w:rtl/>
        </w:rPr>
        <w:t xml:space="preserve"> هي جمع الحقائق والبيانات و</w:t>
      </w:r>
      <w:r w:rsidR="006F58C1" w:rsidRPr="00205385">
        <w:rPr>
          <w:rFonts w:ascii="Times New Roman" w:hAnsi="Times New Roman" w:cs="Times New Roman"/>
          <w:b/>
          <w:bCs/>
          <w:color w:val="000000"/>
          <w:sz w:val="28"/>
          <w:szCs w:val="28"/>
          <w:rtl/>
        </w:rPr>
        <w:t>الثانية</w:t>
      </w:r>
      <w:r w:rsidR="006F58C1" w:rsidRPr="00205385">
        <w:rPr>
          <w:rFonts w:ascii="Times New Roman" w:hAnsi="Times New Roman" w:cs="Times New Roman"/>
          <w:color w:val="000000"/>
          <w:sz w:val="28"/>
          <w:szCs w:val="28"/>
          <w:rtl/>
        </w:rPr>
        <w:t xml:space="preserve"> هي تبليغ الحقائق والبيانات، </w:t>
      </w:r>
      <w:r w:rsidR="00D46AC4" w:rsidRPr="00205385">
        <w:rPr>
          <w:rFonts w:ascii="Times New Roman" w:hAnsi="Times New Roman" w:cs="Times New Roman"/>
          <w:color w:val="000000"/>
          <w:sz w:val="28"/>
          <w:szCs w:val="28"/>
          <w:rtl/>
        </w:rPr>
        <w:t>و</w:t>
      </w:r>
      <w:r w:rsidR="002B5AEB" w:rsidRPr="00205385">
        <w:rPr>
          <w:rFonts w:ascii="Times New Roman" w:hAnsi="Times New Roman" w:cs="Times New Roman"/>
          <w:color w:val="000000"/>
          <w:sz w:val="28"/>
          <w:szCs w:val="28"/>
          <w:rtl/>
        </w:rPr>
        <w:t>يعتبر الباحث كغيره من أفراد</w:t>
      </w:r>
      <w:r w:rsidR="00893D2C" w:rsidRPr="00205385">
        <w:rPr>
          <w:rFonts w:ascii="Times New Roman" w:hAnsi="Times New Roman" w:cs="Times New Roman"/>
          <w:color w:val="000000"/>
          <w:sz w:val="28"/>
          <w:szCs w:val="28"/>
          <w:rtl/>
        </w:rPr>
        <w:t xml:space="preserve"> ا</w:t>
      </w:r>
      <w:r w:rsidR="00D46AC4" w:rsidRPr="00205385">
        <w:rPr>
          <w:rFonts w:ascii="Times New Roman" w:hAnsi="Times New Roman" w:cs="Times New Roman"/>
          <w:color w:val="000000"/>
          <w:sz w:val="28"/>
          <w:szCs w:val="28"/>
          <w:rtl/>
        </w:rPr>
        <w:t>لمجتمع يتأثر بالظروف المحيطة به</w:t>
      </w:r>
      <w:r w:rsidR="00C65D17" w:rsidRPr="00205385">
        <w:rPr>
          <w:rFonts w:ascii="Times New Roman" w:hAnsi="Times New Roman" w:cs="Times New Roman"/>
          <w:color w:val="000000"/>
          <w:sz w:val="28"/>
          <w:szCs w:val="28"/>
          <w:rtl/>
        </w:rPr>
        <w:t xml:space="preserve"> لهذا يجب العمل على</w:t>
      </w:r>
      <w:r w:rsidR="0030556D" w:rsidRPr="00205385">
        <w:rPr>
          <w:rFonts w:ascii="Times New Roman" w:hAnsi="Times New Roman" w:cs="Times New Roman"/>
          <w:color w:val="000000"/>
          <w:sz w:val="28"/>
          <w:szCs w:val="28"/>
          <w:rtl/>
        </w:rPr>
        <w:t xml:space="preserve"> </w:t>
      </w:r>
      <w:r w:rsidR="003B27AF" w:rsidRPr="00205385">
        <w:rPr>
          <w:rFonts w:ascii="Times New Roman" w:hAnsi="Times New Roman" w:cs="Times New Roman"/>
          <w:color w:val="000000"/>
          <w:sz w:val="28"/>
          <w:szCs w:val="28"/>
          <w:rtl/>
        </w:rPr>
        <w:t xml:space="preserve">توفير المناخ النفسي </w:t>
      </w:r>
      <w:r w:rsidR="00B36278" w:rsidRPr="00205385">
        <w:rPr>
          <w:rFonts w:ascii="Times New Roman" w:hAnsi="Times New Roman" w:cs="Times New Roman"/>
          <w:color w:val="000000"/>
          <w:sz w:val="28"/>
          <w:szCs w:val="28"/>
          <w:rtl/>
        </w:rPr>
        <w:t>والاجتماعي</w:t>
      </w:r>
      <w:r w:rsidR="003B27AF" w:rsidRPr="00205385">
        <w:rPr>
          <w:rFonts w:ascii="Times New Roman" w:hAnsi="Times New Roman" w:cs="Times New Roman"/>
          <w:color w:val="000000"/>
          <w:sz w:val="28"/>
          <w:szCs w:val="28"/>
          <w:rtl/>
        </w:rPr>
        <w:t xml:space="preserve"> المريح للباحثين</w:t>
      </w:r>
      <w:r w:rsidR="00BA7DDB" w:rsidRPr="00205385">
        <w:rPr>
          <w:rFonts w:ascii="Times New Roman" w:hAnsi="Times New Roman" w:cs="Times New Roman"/>
          <w:color w:val="000000"/>
          <w:sz w:val="28"/>
          <w:szCs w:val="28"/>
          <w:rtl/>
        </w:rPr>
        <w:t xml:space="preserve"> داخل مؤسسات التعليم العالي</w:t>
      </w:r>
      <w:r w:rsidR="007F1C54" w:rsidRPr="00205385">
        <w:rPr>
          <w:rFonts w:ascii="Times New Roman" w:hAnsi="Times New Roman" w:cs="Times New Roman"/>
          <w:color w:val="000000"/>
          <w:sz w:val="28"/>
          <w:szCs w:val="28"/>
          <w:rtl/>
        </w:rPr>
        <w:t xml:space="preserve"> ليسهل عليهم التوصل </w:t>
      </w:r>
      <w:r w:rsidR="00C674DA" w:rsidRPr="00205385">
        <w:rPr>
          <w:rFonts w:ascii="Times New Roman" w:hAnsi="Times New Roman" w:cs="Times New Roman"/>
          <w:color w:val="000000"/>
          <w:sz w:val="28"/>
          <w:szCs w:val="28"/>
          <w:rtl/>
        </w:rPr>
        <w:t xml:space="preserve">في دراساتهم </w:t>
      </w:r>
      <w:r w:rsidR="007F1C54" w:rsidRPr="00205385">
        <w:rPr>
          <w:rFonts w:ascii="Times New Roman" w:hAnsi="Times New Roman" w:cs="Times New Roman"/>
          <w:color w:val="000000"/>
          <w:sz w:val="28"/>
          <w:szCs w:val="28"/>
          <w:rtl/>
        </w:rPr>
        <w:t>للحقائق والبيانات ال</w:t>
      </w:r>
      <w:r w:rsidR="00C674DA" w:rsidRPr="00205385">
        <w:rPr>
          <w:rFonts w:ascii="Times New Roman" w:hAnsi="Times New Roman" w:cs="Times New Roman"/>
          <w:color w:val="000000"/>
          <w:sz w:val="28"/>
          <w:szCs w:val="28"/>
          <w:rtl/>
        </w:rPr>
        <w:t>لازمة وتبليغها لينتفع بها الآخرون</w:t>
      </w:r>
      <w:r w:rsidR="004B239E" w:rsidRPr="00205385">
        <w:rPr>
          <w:rFonts w:ascii="Times New Roman" w:hAnsi="Times New Roman" w:cs="Times New Roman"/>
          <w:color w:val="000000"/>
          <w:sz w:val="28"/>
          <w:szCs w:val="28"/>
          <w:rtl/>
        </w:rPr>
        <w:t xml:space="preserve">، </w:t>
      </w:r>
      <w:r w:rsidR="00B6761F" w:rsidRPr="00205385">
        <w:rPr>
          <w:rFonts w:ascii="Times New Roman" w:hAnsi="Times New Roman" w:cs="Times New Roman"/>
          <w:color w:val="000000"/>
          <w:sz w:val="28"/>
          <w:szCs w:val="28"/>
          <w:rtl/>
        </w:rPr>
        <w:t>فهذا ما يساهم في تشجيع البحث العلمي وتنشيطه ويثير الحوافز العلمية لدى الباحث</w:t>
      </w:r>
      <w:r w:rsidR="00C65D17" w:rsidRPr="00205385">
        <w:rPr>
          <w:rFonts w:ascii="Times New Roman" w:hAnsi="Times New Roman" w:cs="Times New Roman"/>
          <w:color w:val="000000"/>
          <w:sz w:val="28"/>
          <w:szCs w:val="28"/>
          <w:rtl/>
        </w:rPr>
        <w:t>ين ليتمكنوا</w:t>
      </w:r>
      <w:r w:rsidR="00B6761F" w:rsidRPr="00205385">
        <w:rPr>
          <w:rFonts w:ascii="Times New Roman" w:hAnsi="Times New Roman" w:cs="Times New Roman"/>
          <w:color w:val="000000"/>
          <w:sz w:val="28"/>
          <w:szCs w:val="28"/>
          <w:rtl/>
        </w:rPr>
        <w:t xml:space="preserve"> من القيام بمه</w:t>
      </w:r>
      <w:r w:rsidR="00C65D17" w:rsidRPr="00205385">
        <w:rPr>
          <w:rFonts w:ascii="Times New Roman" w:hAnsi="Times New Roman" w:cs="Times New Roman"/>
          <w:color w:val="000000"/>
          <w:sz w:val="28"/>
          <w:szCs w:val="28"/>
          <w:rtl/>
        </w:rPr>
        <w:t xml:space="preserve">امهم </w:t>
      </w:r>
      <w:r w:rsidR="00B6761F" w:rsidRPr="00205385">
        <w:rPr>
          <w:rFonts w:ascii="Times New Roman" w:hAnsi="Times New Roman" w:cs="Times New Roman"/>
          <w:color w:val="000000"/>
          <w:sz w:val="28"/>
          <w:szCs w:val="28"/>
          <w:rtl/>
        </w:rPr>
        <w:t>العلمية على أكمل وجه</w:t>
      </w:r>
      <w:r w:rsidR="00835D51" w:rsidRPr="00205385">
        <w:rPr>
          <w:rFonts w:ascii="Times New Roman" w:hAnsi="Times New Roman" w:cs="Times New Roman"/>
          <w:color w:val="000000"/>
          <w:sz w:val="28"/>
          <w:szCs w:val="28"/>
          <w:rtl/>
        </w:rPr>
        <w:t xml:space="preserve"> والمس</w:t>
      </w:r>
      <w:r w:rsidR="0024602B" w:rsidRPr="00205385">
        <w:rPr>
          <w:rFonts w:ascii="Times New Roman" w:hAnsi="Times New Roman" w:cs="Times New Roman"/>
          <w:color w:val="000000"/>
          <w:sz w:val="28"/>
          <w:szCs w:val="28"/>
          <w:rtl/>
        </w:rPr>
        <w:t>اهمة في زيادة المعرفة الإنسانية.</w:t>
      </w:r>
      <w:r w:rsidR="00835D51" w:rsidRPr="00205385">
        <w:rPr>
          <w:rFonts w:ascii="Times New Roman" w:hAnsi="Times New Roman" w:cs="Times New Roman"/>
          <w:color w:val="000000"/>
          <w:sz w:val="28"/>
          <w:szCs w:val="28"/>
          <w:rtl/>
        </w:rPr>
        <w:t xml:space="preserve"> </w:t>
      </w:r>
      <w:r w:rsidR="00E76B29" w:rsidRPr="00205385">
        <w:rPr>
          <w:rFonts w:ascii="Times New Roman" w:hAnsi="Times New Roman" w:cs="Times New Roman"/>
          <w:color w:val="000000"/>
          <w:sz w:val="28"/>
          <w:szCs w:val="28"/>
          <w:rtl/>
        </w:rPr>
        <w:t>ذلك أن "</w:t>
      </w:r>
      <w:r w:rsidR="00835D51" w:rsidRPr="00205385">
        <w:rPr>
          <w:rFonts w:ascii="Times New Roman" w:hAnsi="Times New Roman" w:cs="Times New Roman"/>
          <w:color w:val="000000"/>
          <w:sz w:val="28"/>
          <w:szCs w:val="28"/>
          <w:rtl/>
        </w:rPr>
        <w:t xml:space="preserve">البحث الناجح </w:t>
      </w:r>
      <w:r w:rsidR="00E76B29" w:rsidRPr="00205385">
        <w:rPr>
          <w:rFonts w:ascii="Times New Roman" w:hAnsi="Times New Roman" w:cs="Times New Roman"/>
          <w:color w:val="000000"/>
          <w:sz w:val="28"/>
          <w:szCs w:val="28"/>
          <w:rtl/>
        </w:rPr>
        <w:t xml:space="preserve">هو </w:t>
      </w:r>
      <w:r w:rsidR="008B0D3A" w:rsidRPr="00205385">
        <w:rPr>
          <w:rFonts w:ascii="Times New Roman" w:hAnsi="Times New Roman" w:cs="Times New Roman"/>
          <w:color w:val="000000"/>
          <w:sz w:val="28"/>
          <w:szCs w:val="28"/>
          <w:rtl/>
        </w:rPr>
        <w:t xml:space="preserve">ذلك البحث </w:t>
      </w:r>
      <w:r w:rsidR="00E76B29" w:rsidRPr="00205385">
        <w:rPr>
          <w:rFonts w:ascii="Times New Roman" w:hAnsi="Times New Roman" w:cs="Times New Roman"/>
          <w:color w:val="000000"/>
          <w:sz w:val="28"/>
          <w:szCs w:val="28"/>
          <w:rtl/>
        </w:rPr>
        <w:t>الذي يضيف إلى المعرفة العلمية المعاصرة، سواء على صعيد النظرية أو التطبيق</w:t>
      </w:r>
      <w:r w:rsidR="00E838F3" w:rsidRPr="00205385">
        <w:rPr>
          <w:rFonts w:ascii="Times New Roman" w:hAnsi="Times New Roman" w:cs="Times New Roman"/>
          <w:color w:val="000000"/>
          <w:sz w:val="28"/>
          <w:szCs w:val="28"/>
          <w:rtl/>
        </w:rPr>
        <w:t>"</w:t>
      </w:r>
      <w:sdt>
        <w:sdtPr>
          <w:rPr>
            <w:rFonts w:ascii="Times New Roman" w:hAnsi="Times New Roman" w:cs="Times New Roman"/>
            <w:b/>
            <w:bCs/>
            <w:color w:val="000000"/>
            <w:sz w:val="28"/>
            <w:szCs w:val="28"/>
            <w:rtl/>
          </w:rPr>
          <w:id w:val="784929588"/>
          <w:citation/>
        </w:sdtPr>
        <w:sdtEndPr/>
        <w:sdtContent>
          <w:r w:rsidR="0024602B" w:rsidRPr="00205385">
            <w:rPr>
              <w:rFonts w:ascii="Times New Roman" w:hAnsi="Times New Roman" w:cs="Times New Roman"/>
              <w:b/>
              <w:bCs/>
              <w:color w:val="000000"/>
              <w:sz w:val="28"/>
              <w:szCs w:val="28"/>
              <w:rtl/>
            </w:rPr>
            <w:fldChar w:fldCharType="begin"/>
          </w:r>
          <w:r w:rsidR="00507E87" w:rsidRPr="00205385">
            <w:rPr>
              <w:rFonts w:ascii="Times New Roman" w:hAnsi="Times New Roman" w:cs="Times New Roman"/>
              <w:b/>
              <w:bCs/>
              <w:color w:val="000000"/>
              <w:sz w:val="28"/>
              <w:szCs w:val="28"/>
              <w:lang w:bidi="ar-DZ"/>
            </w:rPr>
            <w:instrText>CITATION</w:instrText>
          </w:r>
          <w:r w:rsidR="00507E87" w:rsidRPr="00205385">
            <w:rPr>
              <w:rFonts w:ascii="Times New Roman" w:hAnsi="Times New Roman" w:cs="Times New Roman"/>
              <w:b/>
              <w:bCs/>
              <w:color w:val="000000"/>
              <w:sz w:val="28"/>
              <w:szCs w:val="28"/>
              <w:rtl/>
              <w:lang w:bidi="ar-DZ"/>
            </w:rPr>
            <w:instrText xml:space="preserve"> بنس17 \</w:instrText>
          </w:r>
          <w:r w:rsidR="00507E87" w:rsidRPr="00205385">
            <w:rPr>
              <w:rFonts w:ascii="Times New Roman" w:hAnsi="Times New Roman" w:cs="Times New Roman"/>
              <w:b/>
              <w:bCs/>
              <w:color w:val="000000"/>
              <w:sz w:val="28"/>
              <w:szCs w:val="28"/>
              <w:lang w:bidi="ar-DZ"/>
            </w:rPr>
            <w:instrText>p 22 \l 5121</w:instrText>
          </w:r>
          <w:r w:rsidR="00507E87" w:rsidRPr="00205385">
            <w:rPr>
              <w:rFonts w:ascii="Times New Roman" w:hAnsi="Times New Roman" w:cs="Times New Roman"/>
              <w:b/>
              <w:bCs/>
              <w:color w:val="000000"/>
              <w:sz w:val="28"/>
              <w:szCs w:val="28"/>
              <w:rtl/>
              <w:lang w:bidi="ar-DZ"/>
            </w:rPr>
            <w:instrText xml:space="preserve"> </w:instrText>
          </w:r>
          <w:r w:rsidR="0024602B" w:rsidRPr="00205385">
            <w:rPr>
              <w:rFonts w:ascii="Times New Roman" w:hAnsi="Times New Roman" w:cs="Times New Roman"/>
              <w:b/>
              <w:bCs/>
              <w:color w:val="000000"/>
              <w:sz w:val="28"/>
              <w:szCs w:val="28"/>
              <w:rtl/>
            </w:rPr>
            <w:fldChar w:fldCharType="separate"/>
          </w:r>
          <w:r w:rsidR="00507E87" w:rsidRPr="00205385">
            <w:rPr>
              <w:rFonts w:ascii="Times New Roman" w:hAnsi="Times New Roman" w:cs="Times New Roman"/>
              <w:b/>
              <w:bCs/>
              <w:noProof/>
              <w:color w:val="000000"/>
              <w:sz w:val="28"/>
              <w:szCs w:val="28"/>
              <w:rtl/>
            </w:rPr>
            <w:t xml:space="preserve"> (بن سباع، 2017، صفحة 22)</w:t>
          </w:r>
          <w:r w:rsidR="0024602B" w:rsidRPr="00205385">
            <w:rPr>
              <w:rFonts w:ascii="Times New Roman" w:hAnsi="Times New Roman" w:cs="Times New Roman"/>
              <w:b/>
              <w:bCs/>
              <w:color w:val="000000"/>
              <w:sz w:val="28"/>
              <w:szCs w:val="28"/>
              <w:rtl/>
            </w:rPr>
            <w:fldChar w:fldCharType="end"/>
          </w:r>
        </w:sdtContent>
      </w:sdt>
      <w:r w:rsidR="00C716D3" w:rsidRPr="00205385">
        <w:rPr>
          <w:rFonts w:ascii="Times New Roman" w:hAnsi="Times New Roman" w:cs="Times New Roman"/>
          <w:color w:val="000000"/>
          <w:sz w:val="28"/>
          <w:szCs w:val="28"/>
          <w:rtl/>
        </w:rPr>
        <w:t xml:space="preserve"> </w:t>
      </w:r>
    </w:p>
    <w:p w:rsidR="0020370E" w:rsidRPr="00205385" w:rsidRDefault="00A94772" w:rsidP="00507E87">
      <w:pPr>
        <w:pStyle w:val="Notedebasdepage"/>
        <w:bidi/>
        <w:spacing w:before="100" w:beforeAutospacing="1" w:after="100" w:afterAutospacing="1" w:line="276" w:lineRule="auto"/>
        <w:ind w:left="141"/>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477B96" w:rsidRPr="00205385">
        <w:rPr>
          <w:rFonts w:ascii="Times New Roman" w:hAnsi="Times New Roman" w:cs="Times New Roman"/>
          <w:color w:val="000000"/>
          <w:sz w:val="28"/>
          <w:szCs w:val="28"/>
          <w:rtl/>
        </w:rPr>
        <w:t xml:space="preserve">تعد </w:t>
      </w:r>
      <w:r w:rsidRPr="00205385">
        <w:rPr>
          <w:rFonts w:ascii="Times New Roman" w:hAnsi="Times New Roman" w:cs="Times New Roman"/>
          <w:color w:val="000000"/>
          <w:sz w:val="28"/>
          <w:szCs w:val="28"/>
          <w:rtl/>
        </w:rPr>
        <w:t>بحوث تخصص علم اجتماع الانحراف والجريمة من أولويات البحث العلمي في مجال علم الاجتماع</w:t>
      </w:r>
      <w:r w:rsidR="00477B96" w:rsidRPr="00205385">
        <w:rPr>
          <w:rFonts w:ascii="Times New Roman" w:hAnsi="Times New Roman" w:cs="Times New Roman"/>
          <w:color w:val="000000"/>
          <w:sz w:val="28"/>
          <w:szCs w:val="28"/>
          <w:rtl/>
        </w:rPr>
        <w:t xml:space="preserve"> </w:t>
      </w:r>
      <w:r w:rsidR="00406AC6" w:rsidRPr="00205385">
        <w:rPr>
          <w:rFonts w:ascii="Times New Roman" w:hAnsi="Times New Roman" w:cs="Times New Roman"/>
          <w:color w:val="000000"/>
          <w:sz w:val="28"/>
          <w:szCs w:val="28"/>
          <w:rtl/>
        </w:rPr>
        <w:t xml:space="preserve">فهي تهتم بدراسة الانحراف والجريمة </w:t>
      </w:r>
      <w:r w:rsidR="00CF2CF8" w:rsidRPr="00205385">
        <w:rPr>
          <w:rFonts w:ascii="Times New Roman" w:hAnsi="Times New Roman" w:cs="Times New Roman"/>
          <w:color w:val="000000"/>
          <w:sz w:val="28"/>
          <w:szCs w:val="28"/>
          <w:rtl/>
        </w:rPr>
        <w:t>كواحدة من أبرز وأعقد المشكلات التي تعيق</w:t>
      </w:r>
      <w:r w:rsidR="00B21999" w:rsidRPr="00205385">
        <w:rPr>
          <w:rFonts w:ascii="Times New Roman" w:hAnsi="Times New Roman" w:cs="Times New Roman"/>
          <w:color w:val="000000"/>
          <w:sz w:val="28"/>
          <w:szCs w:val="28"/>
          <w:rtl/>
        </w:rPr>
        <w:t xml:space="preserve"> التنمية في المجتمع</w:t>
      </w:r>
      <w:r w:rsidR="001B65FE" w:rsidRPr="00205385">
        <w:rPr>
          <w:rFonts w:ascii="Times New Roman" w:hAnsi="Times New Roman" w:cs="Times New Roman"/>
          <w:color w:val="000000"/>
          <w:sz w:val="28"/>
          <w:szCs w:val="28"/>
          <w:rtl/>
        </w:rPr>
        <w:t xml:space="preserve">، </w:t>
      </w:r>
      <w:r w:rsidR="001F16CD" w:rsidRPr="00205385">
        <w:rPr>
          <w:rFonts w:ascii="Times New Roman" w:hAnsi="Times New Roman" w:cs="Times New Roman"/>
          <w:color w:val="000000"/>
          <w:sz w:val="28"/>
          <w:szCs w:val="28"/>
          <w:rtl/>
        </w:rPr>
        <w:t xml:space="preserve">ولذا </w:t>
      </w:r>
      <w:r w:rsidR="00801CE2" w:rsidRPr="00205385">
        <w:rPr>
          <w:rFonts w:ascii="Times New Roman" w:hAnsi="Times New Roman" w:cs="Times New Roman"/>
          <w:color w:val="000000"/>
          <w:sz w:val="28"/>
          <w:szCs w:val="28"/>
          <w:rtl/>
        </w:rPr>
        <w:t xml:space="preserve">وجب رصد مجموعة الحلول المناسبة لتقليص التحديات التي تواجهها سواء كانت </w:t>
      </w:r>
      <w:r w:rsidR="00661951" w:rsidRPr="00205385">
        <w:rPr>
          <w:rFonts w:ascii="Times New Roman" w:hAnsi="Times New Roman" w:cs="Times New Roman"/>
          <w:color w:val="000000"/>
          <w:sz w:val="28"/>
          <w:szCs w:val="28"/>
          <w:rtl/>
        </w:rPr>
        <w:t>بحوث</w:t>
      </w:r>
      <w:r w:rsidR="00801CE2" w:rsidRPr="00205385">
        <w:rPr>
          <w:rFonts w:ascii="Times New Roman" w:hAnsi="Times New Roman" w:cs="Times New Roman"/>
          <w:color w:val="000000"/>
          <w:sz w:val="28"/>
          <w:szCs w:val="28"/>
          <w:rtl/>
        </w:rPr>
        <w:t xml:space="preserve">ا </w:t>
      </w:r>
      <w:r w:rsidR="00661951" w:rsidRPr="00205385">
        <w:rPr>
          <w:rFonts w:ascii="Times New Roman" w:hAnsi="Times New Roman" w:cs="Times New Roman"/>
          <w:color w:val="000000"/>
          <w:sz w:val="28"/>
          <w:szCs w:val="28"/>
          <w:rtl/>
        </w:rPr>
        <w:t xml:space="preserve">أساسية </w:t>
      </w:r>
      <w:r w:rsidR="00801CE2" w:rsidRPr="00205385">
        <w:rPr>
          <w:rFonts w:ascii="Times New Roman" w:hAnsi="Times New Roman" w:cs="Times New Roman"/>
          <w:color w:val="000000"/>
          <w:sz w:val="28"/>
          <w:szCs w:val="28"/>
          <w:rtl/>
        </w:rPr>
        <w:t>(</w:t>
      </w:r>
      <w:r w:rsidR="00F10699" w:rsidRPr="00205385">
        <w:rPr>
          <w:rFonts w:ascii="Times New Roman" w:hAnsi="Times New Roman" w:cs="Times New Roman"/>
          <w:color w:val="000000"/>
          <w:sz w:val="28"/>
          <w:szCs w:val="28"/>
          <w:rtl/>
        </w:rPr>
        <w:t>تهتم إضافة معارف نظرية</w:t>
      </w:r>
      <w:r w:rsidR="00477B96" w:rsidRPr="00205385">
        <w:rPr>
          <w:rFonts w:ascii="Times New Roman" w:hAnsi="Times New Roman" w:cs="Times New Roman"/>
          <w:color w:val="000000"/>
          <w:sz w:val="28"/>
          <w:szCs w:val="28"/>
          <w:rtl/>
        </w:rPr>
        <w:t xml:space="preserve">) </w:t>
      </w:r>
      <w:r w:rsidR="006C7215" w:rsidRPr="00205385">
        <w:rPr>
          <w:rFonts w:ascii="Times New Roman" w:hAnsi="Times New Roman" w:cs="Times New Roman"/>
          <w:color w:val="000000"/>
          <w:sz w:val="28"/>
          <w:szCs w:val="28"/>
          <w:rtl/>
        </w:rPr>
        <w:t>أ</w:t>
      </w:r>
      <w:r w:rsidR="00477B96" w:rsidRPr="00205385">
        <w:rPr>
          <w:rFonts w:ascii="Times New Roman" w:hAnsi="Times New Roman" w:cs="Times New Roman"/>
          <w:color w:val="000000"/>
          <w:sz w:val="28"/>
          <w:szCs w:val="28"/>
          <w:rtl/>
        </w:rPr>
        <w:t>و</w:t>
      </w:r>
      <w:r w:rsidR="00801CE2" w:rsidRPr="00205385">
        <w:rPr>
          <w:rFonts w:ascii="Times New Roman" w:hAnsi="Times New Roman" w:cs="Times New Roman"/>
          <w:color w:val="000000"/>
          <w:sz w:val="28"/>
          <w:szCs w:val="28"/>
          <w:rtl/>
        </w:rPr>
        <w:t xml:space="preserve"> </w:t>
      </w:r>
      <w:r w:rsidR="00477B96" w:rsidRPr="00205385">
        <w:rPr>
          <w:rFonts w:ascii="Times New Roman" w:hAnsi="Times New Roman" w:cs="Times New Roman"/>
          <w:color w:val="000000"/>
          <w:sz w:val="28"/>
          <w:szCs w:val="28"/>
          <w:rtl/>
        </w:rPr>
        <w:t>بحوث</w:t>
      </w:r>
      <w:r w:rsidR="00801CE2" w:rsidRPr="00205385">
        <w:rPr>
          <w:rFonts w:ascii="Times New Roman" w:hAnsi="Times New Roman" w:cs="Times New Roman"/>
          <w:color w:val="000000"/>
          <w:sz w:val="28"/>
          <w:szCs w:val="28"/>
          <w:rtl/>
        </w:rPr>
        <w:t>ا تطبيقية (</w:t>
      </w:r>
      <w:r w:rsidR="00F10699" w:rsidRPr="00205385">
        <w:rPr>
          <w:rFonts w:ascii="Times New Roman" w:hAnsi="Times New Roman" w:cs="Times New Roman"/>
          <w:color w:val="000000"/>
          <w:sz w:val="28"/>
          <w:szCs w:val="28"/>
          <w:rtl/>
        </w:rPr>
        <w:t xml:space="preserve">تهتم بإضافة معارف </w:t>
      </w:r>
      <w:r w:rsidR="00477B96" w:rsidRPr="00205385">
        <w:rPr>
          <w:rFonts w:ascii="Times New Roman" w:hAnsi="Times New Roman" w:cs="Times New Roman"/>
          <w:color w:val="000000"/>
          <w:sz w:val="28"/>
          <w:szCs w:val="28"/>
          <w:rtl/>
        </w:rPr>
        <w:t xml:space="preserve">ميدانية)، </w:t>
      </w:r>
      <w:r w:rsidR="00801CE2" w:rsidRPr="00205385">
        <w:rPr>
          <w:rFonts w:ascii="Times New Roman" w:hAnsi="Times New Roman" w:cs="Times New Roman"/>
          <w:color w:val="000000"/>
          <w:sz w:val="28"/>
          <w:szCs w:val="28"/>
          <w:rtl/>
        </w:rPr>
        <w:t xml:space="preserve">أو بحوث </w:t>
      </w:r>
      <w:r w:rsidR="00477B96" w:rsidRPr="00205385">
        <w:rPr>
          <w:rFonts w:ascii="Times New Roman" w:hAnsi="Times New Roman" w:cs="Times New Roman"/>
          <w:color w:val="000000"/>
          <w:sz w:val="28"/>
          <w:szCs w:val="28"/>
          <w:rtl/>
        </w:rPr>
        <w:t>تطويرية (</w:t>
      </w:r>
      <w:r w:rsidR="00F10699" w:rsidRPr="00205385">
        <w:rPr>
          <w:rFonts w:ascii="Times New Roman" w:hAnsi="Times New Roman" w:cs="Times New Roman"/>
          <w:color w:val="000000"/>
          <w:sz w:val="28"/>
          <w:szCs w:val="28"/>
          <w:rtl/>
        </w:rPr>
        <w:t>تهتم ب</w:t>
      </w:r>
      <w:r w:rsidR="00477B96" w:rsidRPr="00205385">
        <w:rPr>
          <w:rFonts w:ascii="Times New Roman" w:hAnsi="Times New Roman" w:cs="Times New Roman"/>
          <w:color w:val="000000"/>
          <w:sz w:val="28"/>
          <w:szCs w:val="28"/>
          <w:rtl/>
        </w:rPr>
        <w:t>التطبيق العملي لنتائج البحوث الأساسية والتطبيقية</w:t>
      </w:r>
      <w:r w:rsidR="00F10699" w:rsidRPr="00205385">
        <w:rPr>
          <w:rFonts w:ascii="Times New Roman" w:hAnsi="Times New Roman" w:cs="Times New Roman"/>
          <w:color w:val="000000"/>
          <w:sz w:val="28"/>
          <w:szCs w:val="28"/>
          <w:rtl/>
        </w:rPr>
        <w:t xml:space="preserve"> في الواقع</w:t>
      </w:r>
      <w:r w:rsidR="00477B96" w:rsidRPr="00205385">
        <w:rPr>
          <w:rFonts w:ascii="Times New Roman" w:hAnsi="Times New Roman" w:cs="Times New Roman"/>
          <w:color w:val="000000"/>
          <w:sz w:val="28"/>
          <w:szCs w:val="28"/>
          <w:rtl/>
        </w:rPr>
        <w:t>)</w:t>
      </w:r>
      <w:r w:rsidR="00F10699" w:rsidRPr="00205385">
        <w:rPr>
          <w:rFonts w:ascii="Times New Roman" w:hAnsi="Times New Roman" w:cs="Times New Roman"/>
          <w:color w:val="000000"/>
          <w:sz w:val="28"/>
          <w:szCs w:val="28"/>
          <w:rtl/>
        </w:rPr>
        <w:t>،</w:t>
      </w:r>
      <w:r w:rsidR="0020370E" w:rsidRPr="00205385">
        <w:rPr>
          <w:rFonts w:ascii="Times New Roman" w:hAnsi="Times New Roman" w:cs="Times New Roman"/>
          <w:color w:val="000000"/>
          <w:sz w:val="28"/>
          <w:szCs w:val="28"/>
          <w:rtl/>
        </w:rPr>
        <w:t xml:space="preserve"> </w:t>
      </w:r>
      <w:r w:rsidR="00E473E9" w:rsidRPr="00205385">
        <w:rPr>
          <w:rFonts w:ascii="Times New Roman" w:hAnsi="Times New Roman" w:cs="Times New Roman"/>
          <w:color w:val="000000"/>
          <w:sz w:val="28"/>
          <w:szCs w:val="28"/>
          <w:rtl/>
        </w:rPr>
        <w:t>وهنا يمكن القول أن العمل ب</w:t>
      </w:r>
      <w:r w:rsidR="00327908" w:rsidRPr="00205385">
        <w:rPr>
          <w:rFonts w:ascii="Times New Roman" w:hAnsi="Times New Roman" w:cs="Times New Roman"/>
          <w:color w:val="000000"/>
          <w:sz w:val="28"/>
          <w:szCs w:val="28"/>
          <w:rtl/>
        </w:rPr>
        <w:t xml:space="preserve">جملة </w:t>
      </w:r>
      <w:r w:rsidR="00E473E9" w:rsidRPr="00205385">
        <w:rPr>
          <w:rFonts w:ascii="Times New Roman" w:hAnsi="Times New Roman" w:cs="Times New Roman"/>
          <w:color w:val="000000"/>
          <w:sz w:val="28"/>
          <w:szCs w:val="28"/>
          <w:rtl/>
        </w:rPr>
        <w:t xml:space="preserve">الحلول </w:t>
      </w:r>
      <w:r w:rsidR="00BA35C3" w:rsidRPr="00205385">
        <w:rPr>
          <w:rFonts w:ascii="Times New Roman" w:hAnsi="Times New Roman" w:cs="Times New Roman"/>
          <w:color w:val="000000"/>
          <w:sz w:val="28"/>
          <w:szCs w:val="28"/>
          <w:rtl/>
        </w:rPr>
        <w:t xml:space="preserve">المقترحة وتجسيدها في </w:t>
      </w:r>
      <w:r w:rsidR="00647B7D" w:rsidRPr="00205385">
        <w:rPr>
          <w:rFonts w:ascii="Times New Roman" w:hAnsi="Times New Roman" w:cs="Times New Roman"/>
          <w:color w:val="000000"/>
          <w:sz w:val="28"/>
          <w:szCs w:val="28"/>
          <w:rtl/>
        </w:rPr>
        <w:t>ال</w:t>
      </w:r>
      <w:r w:rsidR="00BA35C3" w:rsidRPr="00205385">
        <w:rPr>
          <w:rFonts w:ascii="Times New Roman" w:hAnsi="Times New Roman" w:cs="Times New Roman"/>
          <w:color w:val="000000"/>
          <w:sz w:val="28"/>
          <w:szCs w:val="28"/>
          <w:rtl/>
        </w:rPr>
        <w:t>واقع</w:t>
      </w:r>
      <w:r w:rsidR="00A86ED6" w:rsidRPr="00205385">
        <w:rPr>
          <w:rFonts w:ascii="Times New Roman" w:hAnsi="Times New Roman" w:cs="Times New Roman"/>
          <w:color w:val="000000"/>
          <w:sz w:val="28"/>
          <w:szCs w:val="28"/>
          <w:rtl/>
        </w:rPr>
        <w:t xml:space="preserve"> </w:t>
      </w:r>
      <w:r w:rsidR="007E4AE1" w:rsidRPr="00205385">
        <w:rPr>
          <w:rFonts w:ascii="Times New Roman" w:hAnsi="Times New Roman" w:cs="Times New Roman"/>
          <w:color w:val="000000"/>
          <w:sz w:val="28"/>
          <w:szCs w:val="28"/>
          <w:rtl/>
        </w:rPr>
        <w:t>يكون له تأثير واضح يتجسد في جودة البحث العلمي في التخصص.</w:t>
      </w:r>
    </w:p>
    <w:p w:rsidR="00AB588F" w:rsidRPr="00205385" w:rsidRDefault="00AB588F" w:rsidP="00A94772">
      <w:pPr>
        <w:pStyle w:val="Notedebasdepage"/>
        <w:bidi/>
        <w:spacing w:before="100" w:beforeAutospacing="1" w:after="100" w:afterAutospacing="1" w:line="276" w:lineRule="auto"/>
        <w:jc w:val="both"/>
        <w:rPr>
          <w:rFonts w:ascii="Times New Roman" w:hAnsi="Times New Roman" w:cs="Times New Roman"/>
          <w:color w:val="000000"/>
          <w:sz w:val="28"/>
          <w:szCs w:val="28"/>
          <w:u w:val="single"/>
          <w:rtl/>
        </w:rPr>
      </w:pPr>
      <w:r w:rsidRPr="00205385">
        <w:rPr>
          <w:rFonts w:ascii="Times New Roman" w:hAnsi="Times New Roman" w:cs="Times New Roman"/>
          <w:b/>
          <w:bCs/>
          <w:color w:val="000000"/>
          <w:sz w:val="28"/>
          <w:szCs w:val="28"/>
          <w:u w:val="single"/>
          <w:rtl/>
        </w:rPr>
        <w:t>الخاتمة:</w:t>
      </w:r>
    </w:p>
    <w:p w:rsidR="00E0714E" w:rsidRPr="00205385" w:rsidRDefault="00AB588F" w:rsidP="003417FA">
      <w:pPr>
        <w:tabs>
          <w:tab w:val="left" w:pos="1107"/>
        </w:tabs>
        <w:bidi/>
        <w:spacing w:before="100" w:beforeAutospacing="1" w:after="100" w:afterAutospacing="1" w:line="240"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1A7969" w:rsidRPr="00205385">
        <w:rPr>
          <w:rFonts w:ascii="Times New Roman" w:hAnsi="Times New Roman" w:cs="Times New Roman"/>
          <w:color w:val="000000"/>
          <w:sz w:val="28"/>
          <w:szCs w:val="28"/>
          <w:rtl/>
        </w:rPr>
        <w:t>يواجه</w:t>
      </w:r>
      <w:r w:rsidR="00D159E9"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 xml:space="preserve">البحث العلمي </w:t>
      </w:r>
      <w:r w:rsidR="000E7BFB" w:rsidRPr="00205385">
        <w:rPr>
          <w:rFonts w:ascii="Times New Roman" w:hAnsi="Times New Roman" w:cs="Times New Roman"/>
          <w:color w:val="000000"/>
          <w:sz w:val="28"/>
          <w:szCs w:val="28"/>
          <w:rtl/>
        </w:rPr>
        <w:t xml:space="preserve">في تخصص علم اجتماع الانحراف والجريمة </w:t>
      </w:r>
      <w:r w:rsidR="001A7969" w:rsidRPr="00205385">
        <w:rPr>
          <w:rFonts w:ascii="Times New Roman" w:hAnsi="Times New Roman" w:cs="Times New Roman"/>
          <w:color w:val="000000"/>
          <w:sz w:val="28"/>
          <w:szCs w:val="28"/>
          <w:rtl/>
        </w:rPr>
        <w:t xml:space="preserve">مجموعة من التحديات التي تشكل </w:t>
      </w:r>
      <w:r w:rsidR="000E7BFB" w:rsidRPr="00205385">
        <w:rPr>
          <w:rFonts w:ascii="Times New Roman" w:hAnsi="Times New Roman" w:cs="Times New Roman"/>
          <w:color w:val="000000"/>
          <w:sz w:val="28"/>
          <w:szCs w:val="28"/>
          <w:rtl/>
        </w:rPr>
        <w:t>عائقا لدى الباحثين في القيام ببحوثهم العلمية وتطوير</w:t>
      </w:r>
      <w:r w:rsidR="00000AE3" w:rsidRPr="00205385">
        <w:rPr>
          <w:rFonts w:ascii="Times New Roman" w:hAnsi="Times New Roman" w:cs="Times New Roman"/>
          <w:color w:val="000000"/>
          <w:sz w:val="28"/>
          <w:szCs w:val="28"/>
          <w:rtl/>
        </w:rPr>
        <w:t>ها</w:t>
      </w:r>
      <w:r w:rsidR="00BF39F3" w:rsidRPr="00205385">
        <w:rPr>
          <w:rFonts w:ascii="Times New Roman" w:hAnsi="Times New Roman" w:cs="Times New Roman"/>
          <w:color w:val="000000"/>
          <w:sz w:val="28"/>
          <w:szCs w:val="28"/>
          <w:rtl/>
        </w:rPr>
        <w:t xml:space="preserve">، ولقد برزت </w:t>
      </w:r>
      <w:r w:rsidR="00EE1D9C" w:rsidRPr="00205385">
        <w:rPr>
          <w:rFonts w:ascii="Times New Roman" w:hAnsi="Times New Roman" w:cs="Times New Roman"/>
          <w:color w:val="000000"/>
          <w:sz w:val="28"/>
          <w:szCs w:val="28"/>
          <w:rtl/>
        </w:rPr>
        <w:t xml:space="preserve">في الوقت الحاضر </w:t>
      </w:r>
      <w:r w:rsidR="00BF39F3" w:rsidRPr="00205385">
        <w:rPr>
          <w:rFonts w:ascii="Times New Roman" w:hAnsi="Times New Roman" w:cs="Times New Roman"/>
          <w:color w:val="000000"/>
          <w:sz w:val="28"/>
          <w:szCs w:val="28"/>
          <w:rtl/>
        </w:rPr>
        <w:t>العديد من الدراسات التي</w:t>
      </w:r>
      <w:r w:rsidR="000A7720" w:rsidRPr="00205385">
        <w:rPr>
          <w:rFonts w:ascii="Times New Roman" w:hAnsi="Times New Roman" w:cs="Times New Roman"/>
          <w:color w:val="000000"/>
          <w:sz w:val="28"/>
          <w:szCs w:val="28"/>
          <w:rtl/>
        </w:rPr>
        <w:t xml:space="preserve"> تسعى للتعريف ب</w:t>
      </w:r>
      <w:r w:rsidR="00EE1D9C" w:rsidRPr="00205385">
        <w:rPr>
          <w:rFonts w:ascii="Times New Roman" w:hAnsi="Times New Roman" w:cs="Times New Roman"/>
          <w:color w:val="000000"/>
          <w:sz w:val="28"/>
          <w:szCs w:val="28"/>
          <w:rtl/>
        </w:rPr>
        <w:t>هذه التحديات</w:t>
      </w:r>
      <w:r w:rsidR="00000AE3" w:rsidRPr="00205385">
        <w:rPr>
          <w:rFonts w:ascii="Times New Roman" w:hAnsi="Times New Roman" w:cs="Times New Roman"/>
          <w:color w:val="000000"/>
          <w:sz w:val="28"/>
          <w:szCs w:val="28"/>
          <w:rtl/>
        </w:rPr>
        <w:t xml:space="preserve"> </w:t>
      </w:r>
      <w:r w:rsidR="000A7720" w:rsidRPr="00205385">
        <w:rPr>
          <w:rFonts w:ascii="Times New Roman" w:hAnsi="Times New Roman" w:cs="Times New Roman"/>
          <w:color w:val="000000"/>
          <w:sz w:val="28"/>
          <w:szCs w:val="28"/>
          <w:rtl/>
        </w:rPr>
        <w:t xml:space="preserve">ورصدها، </w:t>
      </w:r>
      <w:r w:rsidR="00654E39" w:rsidRPr="00205385">
        <w:rPr>
          <w:rFonts w:ascii="Times New Roman" w:hAnsi="Times New Roman" w:cs="Times New Roman"/>
          <w:color w:val="000000"/>
          <w:sz w:val="28"/>
          <w:szCs w:val="28"/>
          <w:rtl/>
        </w:rPr>
        <w:t xml:space="preserve">ومن ثم اقتراح الحلول المناسبة </w:t>
      </w:r>
      <w:r w:rsidR="00E0714E" w:rsidRPr="00205385">
        <w:rPr>
          <w:rFonts w:ascii="Times New Roman" w:hAnsi="Times New Roman" w:cs="Times New Roman"/>
          <w:color w:val="000000"/>
          <w:sz w:val="28"/>
          <w:szCs w:val="28"/>
          <w:rtl/>
        </w:rPr>
        <w:t>للتقليص منها.</w:t>
      </w:r>
    </w:p>
    <w:p w:rsidR="008A3435" w:rsidRPr="00205385" w:rsidRDefault="007E7408" w:rsidP="008A3435">
      <w:pPr>
        <w:tabs>
          <w:tab w:val="left" w:pos="1107"/>
        </w:tabs>
        <w:bidi/>
        <w:spacing w:before="100" w:beforeAutospacing="1" w:after="100" w:afterAutospacing="1" w:line="240" w:lineRule="auto"/>
        <w:jc w:val="both"/>
        <w:rPr>
          <w:rFonts w:ascii="Times New Roman" w:hAnsi="Times New Roman" w:cs="Times New Roman"/>
          <w:color w:val="000000"/>
          <w:sz w:val="28"/>
          <w:szCs w:val="28"/>
          <w:rtl/>
        </w:rPr>
      </w:pPr>
      <w:r w:rsidRPr="00205385">
        <w:rPr>
          <w:rFonts w:ascii="Times New Roman" w:hAnsi="Times New Roman" w:cs="Times New Roman"/>
          <w:color w:val="000000"/>
          <w:sz w:val="28"/>
          <w:szCs w:val="28"/>
          <w:rtl/>
        </w:rPr>
        <w:t xml:space="preserve">   </w:t>
      </w:r>
      <w:r w:rsidR="00E0714E" w:rsidRPr="00205385">
        <w:rPr>
          <w:rFonts w:ascii="Times New Roman" w:hAnsi="Times New Roman" w:cs="Times New Roman"/>
          <w:color w:val="000000"/>
          <w:sz w:val="28"/>
          <w:szCs w:val="28"/>
          <w:rtl/>
        </w:rPr>
        <w:t xml:space="preserve">ولقد بينا من خلال هذه الورقة </w:t>
      </w:r>
      <w:r w:rsidRPr="00205385">
        <w:rPr>
          <w:rFonts w:ascii="Times New Roman" w:hAnsi="Times New Roman" w:cs="Times New Roman"/>
          <w:color w:val="000000"/>
          <w:sz w:val="28"/>
          <w:szCs w:val="28"/>
          <w:rtl/>
        </w:rPr>
        <w:t>البحثية جملة من هذه التحديات التي تواجه البحث العلمي في</w:t>
      </w:r>
      <w:r w:rsidR="00BC3893" w:rsidRPr="00205385">
        <w:rPr>
          <w:rFonts w:ascii="Times New Roman" w:hAnsi="Times New Roman" w:cs="Times New Roman"/>
          <w:color w:val="000000"/>
          <w:sz w:val="28"/>
          <w:szCs w:val="28"/>
          <w:rtl/>
        </w:rPr>
        <w:t xml:space="preserve"> </w:t>
      </w:r>
      <w:r w:rsidRPr="00205385">
        <w:rPr>
          <w:rFonts w:ascii="Times New Roman" w:hAnsi="Times New Roman" w:cs="Times New Roman"/>
          <w:color w:val="000000"/>
          <w:sz w:val="28"/>
          <w:szCs w:val="28"/>
          <w:rtl/>
        </w:rPr>
        <w:t>تخصص</w:t>
      </w:r>
      <w:r w:rsidR="00BC3893" w:rsidRPr="00205385">
        <w:rPr>
          <w:rFonts w:ascii="Times New Roman" w:hAnsi="Times New Roman" w:cs="Times New Roman"/>
          <w:color w:val="000000"/>
          <w:sz w:val="28"/>
          <w:szCs w:val="28"/>
          <w:rtl/>
        </w:rPr>
        <w:t xml:space="preserve"> علم اجتماع الانحراف والجريمة</w:t>
      </w:r>
      <w:r w:rsidRPr="00205385">
        <w:rPr>
          <w:rFonts w:ascii="Times New Roman" w:hAnsi="Times New Roman" w:cs="Times New Roman"/>
          <w:color w:val="000000"/>
          <w:sz w:val="28"/>
          <w:szCs w:val="28"/>
          <w:rtl/>
        </w:rPr>
        <w:t xml:space="preserve"> وتعيق </w:t>
      </w:r>
      <w:r w:rsidR="000E7BFB" w:rsidRPr="00205385">
        <w:rPr>
          <w:rFonts w:ascii="Times New Roman" w:hAnsi="Times New Roman" w:cs="Times New Roman"/>
          <w:color w:val="000000"/>
          <w:sz w:val="28"/>
          <w:szCs w:val="28"/>
          <w:rtl/>
        </w:rPr>
        <w:t>سير</w:t>
      </w:r>
      <w:r w:rsidRPr="00205385">
        <w:rPr>
          <w:rFonts w:ascii="Times New Roman" w:hAnsi="Times New Roman" w:cs="Times New Roman"/>
          <w:color w:val="000000"/>
          <w:sz w:val="28"/>
          <w:szCs w:val="28"/>
          <w:rtl/>
        </w:rPr>
        <w:t>ه</w:t>
      </w:r>
      <w:r w:rsidR="000E7BFB" w:rsidRPr="00205385">
        <w:rPr>
          <w:rFonts w:ascii="Times New Roman" w:hAnsi="Times New Roman" w:cs="Times New Roman"/>
          <w:color w:val="000000"/>
          <w:sz w:val="28"/>
          <w:szCs w:val="28"/>
          <w:rtl/>
        </w:rPr>
        <w:t xml:space="preserve"> </w:t>
      </w:r>
      <w:r w:rsidR="00BC3893" w:rsidRPr="00205385">
        <w:rPr>
          <w:rFonts w:ascii="Times New Roman" w:hAnsi="Times New Roman" w:cs="Times New Roman"/>
          <w:color w:val="000000"/>
          <w:sz w:val="28"/>
          <w:szCs w:val="28"/>
          <w:rtl/>
        </w:rPr>
        <w:t xml:space="preserve">وتطوره </w:t>
      </w:r>
      <w:r w:rsidRPr="00205385">
        <w:rPr>
          <w:rFonts w:ascii="Times New Roman" w:hAnsi="Times New Roman" w:cs="Times New Roman"/>
          <w:color w:val="000000"/>
          <w:sz w:val="28"/>
          <w:szCs w:val="28"/>
          <w:rtl/>
        </w:rPr>
        <w:t xml:space="preserve">بما </w:t>
      </w:r>
      <w:r w:rsidR="009F3432" w:rsidRPr="00205385">
        <w:rPr>
          <w:rFonts w:ascii="Times New Roman" w:hAnsi="Times New Roman" w:cs="Times New Roman"/>
          <w:color w:val="000000"/>
          <w:sz w:val="28"/>
          <w:szCs w:val="28"/>
          <w:rtl/>
        </w:rPr>
        <w:t>يفيد في</w:t>
      </w:r>
      <w:r w:rsidR="00BC3893" w:rsidRPr="00205385">
        <w:rPr>
          <w:rFonts w:ascii="Times New Roman" w:hAnsi="Times New Roman" w:cs="Times New Roman"/>
          <w:color w:val="000000"/>
          <w:sz w:val="28"/>
          <w:szCs w:val="28"/>
          <w:rtl/>
        </w:rPr>
        <w:t xml:space="preserve"> </w:t>
      </w:r>
      <w:r w:rsidR="00136F27" w:rsidRPr="00205385">
        <w:rPr>
          <w:rFonts w:ascii="Times New Roman" w:hAnsi="Times New Roman" w:cs="Times New Roman"/>
          <w:color w:val="000000"/>
          <w:sz w:val="28"/>
          <w:szCs w:val="28"/>
          <w:rtl/>
        </w:rPr>
        <w:t>وضع</w:t>
      </w:r>
      <w:r w:rsidR="00BC3893" w:rsidRPr="00205385">
        <w:rPr>
          <w:rFonts w:ascii="Times New Roman" w:hAnsi="Times New Roman" w:cs="Times New Roman"/>
          <w:color w:val="000000"/>
          <w:sz w:val="28"/>
          <w:szCs w:val="28"/>
          <w:rtl/>
        </w:rPr>
        <w:t xml:space="preserve"> </w:t>
      </w:r>
      <w:r w:rsidR="00EE1335" w:rsidRPr="00205385">
        <w:rPr>
          <w:rFonts w:ascii="Times New Roman" w:hAnsi="Times New Roman" w:cs="Times New Roman"/>
          <w:color w:val="000000"/>
          <w:sz w:val="28"/>
          <w:szCs w:val="28"/>
          <w:rtl/>
        </w:rPr>
        <w:t>استراتيجية</w:t>
      </w:r>
      <w:r w:rsidR="00724776" w:rsidRPr="00205385">
        <w:rPr>
          <w:rFonts w:ascii="Times New Roman" w:hAnsi="Times New Roman" w:cs="Times New Roman"/>
          <w:color w:val="000000"/>
          <w:sz w:val="28"/>
          <w:szCs w:val="28"/>
          <w:rtl/>
        </w:rPr>
        <w:t xml:space="preserve"> </w:t>
      </w:r>
      <w:r w:rsidR="00BC3893" w:rsidRPr="00205385">
        <w:rPr>
          <w:rFonts w:ascii="Times New Roman" w:hAnsi="Times New Roman" w:cs="Times New Roman"/>
          <w:color w:val="000000"/>
          <w:sz w:val="28"/>
          <w:szCs w:val="28"/>
          <w:rtl/>
        </w:rPr>
        <w:t xml:space="preserve">وقائية أو علاجية </w:t>
      </w:r>
      <w:r w:rsidR="002948FA" w:rsidRPr="00205385">
        <w:rPr>
          <w:rFonts w:ascii="Times New Roman" w:hAnsi="Times New Roman" w:cs="Times New Roman"/>
          <w:color w:val="000000"/>
          <w:sz w:val="28"/>
          <w:szCs w:val="28"/>
          <w:rtl/>
        </w:rPr>
        <w:t xml:space="preserve">تهدف إلى تنمية النواحي الأخلاقية والتربوية </w:t>
      </w:r>
      <w:r w:rsidR="00EE1335" w:rsidRPr="00205385">
        <w:rPr>
          <w:rFonts w:ascii="Times New Roman" w:hAnsi="Times New Roman" w:cs="Times New Roman"/>
          <w:color w:val="000000"/>
          <w:sz w:val="28"/>
          <w:szCs w:val="28"/>
          <w:rtl/>
        </w:rPr>
        <w:t>والاجتماعية</w:t>
      </w:r>
      <w:r w:rsidR="002948FA" w:rsidRPr="00205385">
        <w:rPr>
          <w:rFonts w:ascii="Times New Roman" w:hAnsi="Times New Roman" w:cs="Times New Roman"/>
          <w:color w:val="000000"/>
          <w:sz w:val="28"/>
          <w:szCs w:val="28"/>
          <w:rtl/>
        </w:rPr>
        <w:t xml:space="preserve"> والنفسية لدى أفراد المجتمع </w:t>
      </w:r>
      <w:r w:rsidR="00136F27" w:rsidRPr="00205385">
        <w:rPr>
          <w:rFonts w:ascii="Times New Roman" w:hAnsi="Times New Roman" w:cs="Times New Roman"/>
          <w:color w:val="000000"/>
          <w:sz w:val="28"/>
          <w:szCs w:val="28"/>
          <w:rtl/>
        </w:rPr>
        <w:t>لمواجهة</w:t>
      </w:r>
      <w:r w:rsidR="00A2475C" w:rsidRPr="00205385">
        <w:rPr>
          <w:rFonts w:ascii="Times New Roman" w:hAnsi="Times New Roman" w:cs="Times New Roman"/>
          <w:color w:val="000000"/>
          <w:sz w:val="28"/>
          <w:szCs w:val="28"/>
          <w:rtl/>
        </w:rPr>
        <w:t xml:space="preserve"> ال</w:t>
      </w:r>
      <w:r w:rsidR="002948FA" w:rsidRPr="00205385">
        <w:rPr>
          <w:rFonts w:ascii="Times New Roman" w:hAnsi="Times New Roman" w:cs="Times New Roman"/>
          <w:color w:val="000000"/>
          <w:sz w:val="28"/>
          <w:szCs w:val="28"/>
          <w:rtl/>
        </w:rPr>
        <w:t xml:space="preserve">مشكلات المختلفة </w:t>
      </w:r>
      <w:r w:rsidR="008D18C1" w:rsidRPr="00205385">
        <w:rPr>
          <w:rFonts w:ascii="Times New Roman" w:hAnsi="Times New Roman" w:cs="Times New Roman"/>
          <w:color w:val="000000"/>
          <w:sz w:val="28"/>
          <w:szCs w:val="28"/>
          <w:rtl/>
        </w:rPr>
        <w:t>والحد من انتشارها في المجتمع</w:t>
      </w:r>
      <w:r w:rsidR="00F6178A" w:rsidRPr="00205385">
        <w:rPr>
          <w:rFonts w:ascii="Times New Roman" w:hAnsi="Times New Roman" w:cs="Times New Roman"/>
          <w:color w:val="000000"/>
          <w:sz w:val="28"/>
          <w:szCs w:val="28"/>
          <w:rtl/>
        </w:rPr>
        <w:t xml:space="preserve">، ذلك أن جودة البحث العلمي تظهر </w:t>
      </w:r>
      <w:r w:rsidR="0060030A" w:rsidRPr="00205385">
        <w:rPr>
          <w:rFonts w:ascii="Times New Roman" w:hAnsi="Times New Roman" w:cs="Times New Roman"/>
          <w:color w:val="000000"/>
          <w:sz w:val="28"/>
          <w:szCs w:val="28"/>
          <w:rtl/>
        </w:rPr>
        <w:t>من خلال</w:t>
      </w:r>
      <w:r w:rsidR="00F6178A" w:rsidRPr="00205385">
        <w:rPr>
          <w:rFonts w:ascii="Times New Roman" w:hAnsi="Times New Roman" w:cs="Times New Roman"/>
          <w:color w:val="000000"/>
          <w:sz w:val="28"/>
          <w:szCs w:val="28"/>
          <w:rtl/>
        </w:rPr>
        <w:t xml:space="preserve"> مساهمته في رسم خطط التنمية</w:t>
      </w:r>
      <w:r w:rsidR="006231BF" w:rsidRPr="00205385">
        <w:rPr>
          <w:rFonts w:ascii="Times New Roman" w:hAnsi="Times New Roman" w:cs="Times New Roman"/>
          <w:color w:val="000000"/>
          <w:sz w:val="28"/>
          <w:szCs w:val="28"/>
          <w:rtl/>
        </w:rPr>
        <w:t xml:space="preserve"> في المجتمع</w:t>
      </w:r>
      <w:r w:rsidR="00F6178A" w:rsidRPr="00205385">
        <w:rPr>
          <w:rFonts w:ascii="Times New Roman" w:hAnsi="Times New Roman" w:cs="Times New Roman"/>
          <w:color w:val="000000"/>
          <w:sz w:val="28"/>
          <w:szCs w:val="28"/>
          <w:rtl/>
        </w:rPr>
        <w:t xml:space="preserve"> ومواكبة التطورات الحاصلة في العالم.</w:t>
      </w:r>
    </w:p>
    <w:p w:rsidR="002F5D74" w:rsidRPr="00205385" w:rsidRDefault="002F5D74" w:rsidP="002948FA">
      <w:pPr>
        <w:tabs>
          <w:tab w:val="left" w:pos="1107"/>
        </w:tabs>
        <w:bidi/>
        <w:spacing w:before="100" w:beforeAutospacing="1" w:after="100" w:afterAutospacing="1" w:line="240" w:lineRule="auto"/>
        <w:jc w:val="both"/>
        <w:rPr>
          <w:rFonts w:ascii="Times New Roman" w:hAnsi="Times New Roman" w:cs="Times New Roman"/>
          <w:b/>
          <w:bCs/>
          <w:color w:val="000000"/>
          <w:sz w:val="28"/>
          <w:szCs w:val="28"/>
          <w:rtl/>
        </w:rPr>
      </w:pPr>
    </w:p>
    <w:p w:rsidR="00B22D9D" w:rsidRPr="00205385" w:rsidRDefault="00B22D9D" w:rsidP="007F6BE8">
      <w:pPr>
        <w:tabs>
          <w:tab w:val="left" w:pos="1107"/>
        </w:tabs>
        <w:bidi/>
        <w:spacing w:before="100" w:beforeAutospacing="1" w:after="100" w:afterAutospacing="1" w:line="240" w:lineRule="auto"/>
        <w:jc w:val="both"/>
        <w:rPr>
          <w:rFonts w:ascii="Times New Roman" w:hAnsi="Times New Roman" w:cs="Times New Roman"/>
          <w:b/>
          <w:bCs/>
          <w:color w:val="000000"/>
          <w:sz w:val="28"/>
          <w:szCs w:val="28"/>
          <w:u w:val="single"/>
          <w:rtl/>
        </w:rPr>
      </w:pPr>
      <w:r w:rsidRPr="00205385">
        <w:rPr>
          <w:rFonts w:ascii="Times New Roman" w:hAnsi="Times New Roman" w:cs="Times New Roman"/>
          <w:b/>
          <w:bCs/>
          <w:color w:val="000000"/>
          <w:sz w:val="28"/>
          <w:szCs w:val="28"/>
          <w:u w:val="single"/>
          <w:rtl/>
        </w:rPr>
        <w:lastRenderedPageBreak/>
        <w:t>قائمة المراجع:</w:t>
      </w:r>
    </w:p>
    <w:p w:rsidR="00507E87" w:rsidRPr="00205385" w:rsidRDefault="00C54CEC" w:rsidP="00507E87">
      <w:pPr>
        <w:pStyle w:val="Bibliographie"/>
        <w:bidi/>
        <w:ind w:left="720" w:hanging="720"/>
        <w:rPr>
          <w:rFonts w:ascii="Times New Roman" w:hAnsi="Times New Roman" w:cs="Times New Roman"/>
          <w:noProof/>
          <w:sz w:val="28"/>
          <w:szCs w:val="28"/>
          <w:lang w:bidi="ar-DZ"/>
        </w:rPr>
      </w:pPr>
      <w:r w:rsidRPr="00205385">
        <w:rPr>
          <w:rFonts w:ascii="Times New Roman" w:hAnsi="Times New Roman" w:cs="Times New Roman"/>
          <w:b/>
          <w:bCs/>
          <w:color w:val="000000"/>
          <w:sz w:val="28"/>
          <w:szCs w:val="28"/>
          <w:rtl/>
        </w:rPr>
        <w:t xml:space="preserve">01_ </w:t>
      </w:r>
      <w:r w:rsidR="00507E87" w:rsidRPr="00205385">
        <w:rPr>
          <w:rFonts w:ascii="Times New Roman" w:hAnsi="Times New Roman" w:cs="Times New Roman"/>
          <w:b/>
          <w:bCs/>
          <w:color w:val="000000"/>
          <w:sz w:val="28"/>
          <w:szCs w:val="28"/>
          <w:u w:val="single"/>
          <w:rtl/>
        </w:rPr>
        <w:fldChar w:fldCharType="begin"/>
      </w:r>
      <w:r w:rsidR="00507E87" w:rsidRPr="00205385">
        <w:rPr>
          <w:rFonts w:ascii="Times New Roman" w:hAnsi="Times New Roman" w:cs="Times New Roman"/>
          <w:b/>
          <w:bCs/>
          <w:color w:val="000000"/>
          <w:sz w:val="28"/>
          <w:szCs w:val="28"/>
          <w:u w:val="single"/>
          <w:rtl/>
          <w:lang w:bidi="ar-DZ"/>
        </w:rPr>
        <w:instrText xml:space="preserve"> </w:instrText>
      </w:r>
      <w:r w:rsidR="00507E87" w:rsidRPr="00205385">
        <w:rPr>
          <w:rFonts w:ascii="Times New Roman" w:hAnsi="Times New Roman" w:cs="Times New Roman"/>
          <w:b/>
          <w:bCs/>
          <w:color w:val="000000"/>
          <w:sz w:val="28"/>
          <w:szCs w:val="28"/>
          <w:u w:val="single"/>
          <w:lang w:bidi="ar-DZ"/>
        </w:rPr>
        <w:instrText>BIBLIOGRAPHY</w:instrText>
      </w:r>
      <w:r w:rsidR="00507E87" w:rsidRPr="00205385">
        <w:rPr>
          <w:rFonts w:ascii="Times New Roman" w:hAnsi="Times New Roman" w:cs="Times New Roman"/>
          <w:b/>
          <w:bCs/>
          <w:color w:val="000000"/>
          <w:sz w:val="28"/>
          <w:szCs w:val="28"/>
          <w:u w:val="single"/>
          <w:rtl/>
          <w:lang w:bidi="ar-DZ"/>
        </w:rPr>
        <w:instrText xml:space="preserve">  \</w:instrText>
      </w:r>
      <w:r w:rsidR="00507E87" w:rsidRPr="00205385">
        <w:rPr>
          <w:rFonts w:ascii="Times New Roman" w:hAnsi="Times New Roman" w:cs="Times New Roman"/>
          <w:b/>
          <w:bCs/>
          <w:color w:val="000000"/>
          <w:sz w:val="28"/>
          <w:szCs w:val="28"/>
          <w:u w:val="single"/>
          <w:lang w:bidi="ar-DZ"/>
        </w:rPr>
        <w:instrText>l 5121</w:instrText>
      </w:r>
      <w:r w:rsidR="00507E87" w:rsidRPr="00205385">
        <w:rPr>
          <w:rFonts w:ascii="Times New Roman" w:hAnsi="Times New Roman" w:cs="Times New Roman"/>
          <w:b/>
          <w:bCs/>
          <w:color w:val="000000"/>
          <w:sz w:val="28"/>
          <w:szCs w:val="28"/>
          <w:u w:val="single"/>
          <w:rtl/>
          <w:lang w:bidi="ar-DZ"/>
        </w:rPr>
        <w:instrText xml:space="preserve"> </w:instrText>
      </w:r>
      <w:r w:rsidR="00507E87" w:rsidRPr="00205385">
        <w:rPr>
          <w:rFonts w:ascii="Times New Roman" w:hAnsi="Times New Roman" w:cs="Times New Roman"/>
          <w:b/>
          <w:bCs/>
          <w:color w:val="000000"/>
          <w:sz w:val="28"/>
          <w:szCs w:val="28"/>
          <w:u w:val="single"/>
          <w:rtl/>
        </w:rPr>
        <w:fldChar w:fldCharType="separate"/>
      </w:r>
      <w:r w:rsidR="00507E87" w:rsidRPr="00205385">
        <w:rPr>
          <w:rFonts w:ascii="Times New Roman" w:hAnsi="Times New Roman" w:cs="Times New Roman"/>
          <w:noProof/>
          <w:sz w:val="28"/>
          <w:szCs w:val="28"/>
          <w:rtl/>
          <w:lang w:bidi="ar-DZ"/>
        </w:rPr>
        <w:t xml:space="preserve">ابراهيم لطفي طلعت. (2008). </w:t>
      </w:r>
      <w:r w:rsidR="00507E87" w:rsidRPr="00205385">
        <w:rPr>
          <w:rFonts w:ascii="Times New Roman" w:hAnsi="Times New Roman" w:cs="Times New Roman"/>
          <w:b/>
          <w:bCs/>
          <w:noProof/>
          <w:sz w:val="28"/>
          <w:szCs w:val="28"/>
          <w:rtl/>
          <w:lang w:bidi="ar-DZ"/>
        </w:rPr>
        <w:t>دراسات في علم الاجتماع الجنائي</w:t>
      </w:r>
      <w:r w:rsidR="00507E87" w:rsidRPr="00205385">
        <w:rPr>
          <w:rFonts w:ascii="Times New Roman" w:hAnsi="Times New Roman" w:cs="Times New Roman"/>
          <w:noProof/>
          <w:sz w:val="28"/>
          <w:szCs w:val="28"/>
          <w:rtl/>
          <w:lang w:bidi="ar-DZ"/>
        </w:rPr>
        <w:t>. القاهرة، مصر: دار غريب للطباعة والنشر.</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02_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ايمان منصور علي . (شهر نوفمبر, 2018). </w:t>
      </w:r>
      <w:r w:rsidR="00507E87" w:rsidRPr="00205385">
        <w:rPr>
          <w:rFonts w:ascii="Times New Roman" w:hAnsi="Times New Roman" w:cs="Times New Roman"/>
          <w:b/>
          <w:bCs/>
          <w:noProof/>
          <w:sz w:val="28"/>
          <w:szCs w:val="28"/>
          <w:rtl/>
          <w:lang w:bidi="ar-DZ"/>
        </w:rPr>
        <w:t>التكنولوجيا وجودة التعليم العالي</w:t>
      </w:r>
      <w:r w:rsidR="00507E87" w:rsidRPr="00205385">
        <w:rPr>
          <w:rFonts w:ascii="Times New Roman" w:hAnsi="Times New Roman" w:cs="Times New Roman"/>
          <w:noProof/>
          <w:sz w:val="28"/>
          <w:szCs w:val="28"/>
          <w:rtl/>
          <w:lang w:bidi="ar-DZ"/>
        </w:rPr>
        <w:t xml:space="preserve"> -جامعة المرقب أنموذجا. مجلة كليات التربية، العدد الثاني عشر، 347.</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03_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جيل فيريول. (2011). </w:t>
      </w:r>
      <w:r w:rsidR="00507E87" w:rsidRPr="00205385">
        <w:rPr>
          <w:rFonts w:ascii="Times New Roman" w:hAnsi="Times New Roman" w:cs="Times New Roman"/>
          <w:b/>
          <w:bCs/>
          <w:noProof/>
          <w:sz w:val="28"/>
          <w:szCs w:val="28"/>
          <w:rtl/>
          <w:lang w:bidi="ar-DZ"/>
        </w:rPr>
        <w:t>معجم مصطلحات علم الاجتماع</w:t>
      </w:r>
      <w:r w:rsidR="00507E87" w:rsidRPr="00205385">
        <w:rPr>
          <w:rFonts w:ascii="Times New Roman" w:hAnsi="Times New Roman" w:cs="Times New Roman"/>
          <w:noProof/>
          <w:sz w:val="28"/>
          <w:szCs w:val="28"/>
          <w:rtl/>
          <w:lang w:bidi="ar-DZ"/>
        </w:rPr>
        <w:t>. (أنسام محمد الأسعد، المترجمون) بيروت، لبنان: دار مكتبة الهلال للطباعة والنشر.</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04_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خديجة شناف، و مراد بلخيري. (2016). </w:t>
      </w:r>
      <w:r w:rsidR="00507E87" w:rsidRPr="00205385">
        <w:rPr>
          <w:rFonts w:ascii="Times New Roman" w:hAnsi="Times New Roman" w:cs="Times New Roman"/>
          <w:b/>
          <w:bCs/>
          <w:noProof/>
          <w:sz w:val="28"/>
          <w:szCs w:val="28"/>
          <w:rtl/>
          <w:lang w:bidi="ar-DZ"/>
        </w:rPr>
        <w:t>معايير ضمان جودة التعليم العالي -عرض لبعض النماذج العالمية</w:t>
      </w:r>
      <w:r w:rsidR="00507E87" w:rsidRPr="00205385">
        <w:rPr>
          <w:rFonts w:ascii="Times New Roman" w:hAnsi="Times New Roman" w:cs="Times New Roman"/>
          <w:noProof/>
          <w:sz w:val="28"/>
          <w:szCs w:val="28"/>
          <w:rtl/>
          <w:lang w:bidi="ar-DZ"/>
        </w:rPr>
        <w:t>. مجلة الدراسات والبحوث الاجتماعية، العدد الشهري، 03.</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05_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سعد الحاج بن جخدل. (2019). </w:t>
      </w:r>
      <w:r w:rsidR="00507E87" w:rsidRPr="00205385">
        <w:rPr>
          <w:rFonts w:ascii="Times New Roman" w:hAnsi="Times New Roman" w:cs="Times New Roman"/>
          <w:b/>
          <w:bCs/>
          <w:noProof/>
          <w:sz w:val="28"/>
          <w:szCs w:val="28"/>
          <w:rtl/>
          <w:lang w:bidi="ar-DZ"/>
        </w:rPr>
        <w:t>الأطر التمهيدية للبحوث العلمية من الشغف إلى الفرضية</w:t>
      </w:r>
      <w:r w:rsidR="00507E87" w:rsidRPr="00205385">
        <w:rPr>
          <w:rFonts w:ascii="Times New Roman" w:hAnsi="Times New Roman" w:cs="Times New Roman"/>
          <w:noProof/>
          <w:sz w:val="28"/>
          <w:szCs w:val="28"/>
          <w:rtl/>
          <w:lang w:bidi="ar-DZ"/>
        </w:rPr>
        <w:t>. الأردن، عمان: دار البداية ناشرون وموزعون.</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06_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صليحة بن سباع. (2017). </w:t>
      </w:r>
      <w:r w:rsidR="00507E87" w:rsidRPr="00205385">
        <w:rPr>
          <w:rFonts w:ascii="Times New Roman" w:hAnsi="Times New Roman" w:cs="Times New Roman"/>
          <w:b/>
          <w:bCs/>
          <w:noProof/>
          <w:sz w:val="28"/>
          <w:szCs w:val="28"/>
          <w:rtl/>
          <w:lang w:bidi="ar-DZ"/>
        </w:rPr>
        <w:t>منهجية كتابة الاشكالية في البحث الإجتماعي، في منهجية البحث العلمي في العلوم الاجتماعية</w:t>
      </w:r>
      <w:r w:rsidR="00507E87" w:rsidRPr="00205385">
        <w:rPr>
          <w:rFonts w:ascii="Times New Roman" w:hAnsi="Times New Roman" w:cs="Times New Roman"/>
          <w:noProof/>
          <w:sz w:val="28"/>
          <w:szCs w:val="28"/>
          <w:rtl/>
          <w:lang w:bidi="ar-DZ"/>
        </w:rPr>
        <w:t>. الجزائر: مؤسسة حسين رأس الجبل للنشر والتوزيع.</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07_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عبد المؤمن علي معمر. (2008). </w:t>
      </w:r>
      <w:r w:rsidR="00507E87" w:rsidRPr="00205385">
        <w:rPr>
          <w:rFonts w:ascii="Times New Roman" w:hAnsi="Times New Roman" w:cs="Times New Roman"/>
          <w:b/>
          <w:bCs/>
          <w:noProof/>
          <w:sz w:val="28"/>
          <w:szCs w:val="28"/>
          <w:rtl/>
          <w:lang w:bidi="ar-DZ"/>
        </w:rPr>
        <w:t>مناهج البحث في العلوم الاجتماعية -الوجيز في المناهج والأساسيات والتقنيات</w:t>
      </w:r>
      <w:r w:rsidR="00507E87" w:rsidRPr="00205385">
        <w:rPr>
          <w:rFonts w:ascii="Times New Roman" w:hAnsi="Times New Roman" w:cs="Times New Roman"/>
          <w:noProof/>
          <w:sz w:val="28"/>
          <w:szCs w:val="28"/>
          <w:rtl/>
          <w:lang w:bidi="ar-DZ"/>
        </w:rPr>
        <w:t>. ليبيا: منشورات جامعة 7 أكتوبر.</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08_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عماد أبو الرب، و عيسى قدادة. (2008). </w:t>
      </w:r>
      <w:r w:rsidR="00507E87" w:rsidRPr="00205385">
        <w:rPr>
          <w:rFonts w:ascii="Times New Roman" w:hAnsi="Times New Roman" w:cs="Times New Roman"/>
          <w:b/>
          <w:bCs/>
          <w:noProof/>
          <w:sz w:val="28"/>
          <w:szCs w:val="28"/>
          <w:rtl/>
          <w:lang w:bidi="ar-DZ"/>
        </w:rPr>
        <w:t>تقويم جودة أدار أعضاء هيئة التدريس في مؤسسات التعليم العالي.</w:t>
      </w:r>
      <w:r w:rsidR="00507E87" w:rsidRPr="00205385">
        <w:rPr>
          <w:rFonts w:ascii="Times New Roman" w:hAnsi="Times New Roman" w:cs="Times New Roman"/>
          <w:noProof/>
          <w:sz w:val="28"/>
          <w:szCs w:val="28"/>
          <w:rtl/>
          <w:lang w:bidi="ar-DZ"/>
        </w:rPr>
        <w:t xml:space="preserve"> المجلة العربية لضمان جودة التعليم العالي، العدد 1. </w:t>
      </w:r>
      <w:r w:rsidR="00507E87" w:rsidRPr="00205385">
        <w:rPr>
          <w:rFonts w:ascii="Times New Roman" w:hAnsi="Times New Roman" w:cs="Times New Roman"/>
          <w:noProof/>
          <w:sz w:val="28"/>
          <w:szCs w:val="28"/>
          <w:lang w:bidi="ar-DZ"/>
        </w:rPr>
        <w:t>doi</w:t>
      </w:r>
      <w:r w:rsidR="00507E87" w:rsidRPr="00205385">
        <w:rPr>
          <w:rFonts w:ascii="Times New Roman" w:hAnsi="Times New Roman" w:cs="Times New Roman"/>
          <w:noProof/>
          <w:sz w:val="28"/>
          <w:szCs w:val="28"/>
          <w:rtl/>
          <w:lang w:bidi="ar-DZ"/>
        </w:rPr>
        <w:t>:المجلد 01</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09_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عماد محمد فرحان. (29 و30 مارس, 2019). </w:t>
      </w:r>
      <w:r w:rsidR="00507E87" w:rsidRPr="00205385">
        <w:rPr>
          <w:rFonts w:ascii="Times New Roman" w:hAnsi="Times New Roman" w:cs="Times New Roman"/>
          <w:b/>
          <w:bCs/>
          <w:noProof/>
          <w:sz w:val="28"/>
          <w:szCs w:val="28"/>
          <w:rtl/>
          <w:lang w:bidi="ar-DZ"/>
        </w:rPr>
        <w:t>النشر العلمي في العراق المشكلات والصعوبات والحلول</w:t>
      </w:r>
      <w:r w:rsidR="00507E87" w:rsidRPr="00205385">
        <w:rPr>
          <w:rFonts w:ascii="Times New Roman" w:hAnsi="Times New Roman" w:cs="Times New Roman"/>
          <w:noProof/>
          <w:sz w:val="28"/>
          <w:szCs w:val="28"/>
          <w:rtl/>
          <w:lang w:bidi="ar-DZ"/>
        </w:rPr>
        <w:t>. المؤتمر الدولي الأول: تقييم جوة النسر العلمي في العالم العربي، مركز مؤشر للإستطلاع والتحليلات. برلين، ألمانيا.</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10_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مجلس البحث العلمي. (2014). </w:t>
      </w:r>
      <w:r w:rsidR="00507E87" w:rsidRPr="00205385">
        <w:rPr>
          <w:rFonts w:ascii="Times New Roman" w:hAnsi="Times New Roman" w:cs="Times New Roman"/>
          <w:b/>
          <w:bCs/>
          <w:noProof/>
          <w:sz w:val="28"/>
          <w:szCs w:val="28"/>
          <w:rtl/>
          <w:lang w:bidi="ar-DZ"/>
        </w:rPr>
        <w:t>دليل أولاويات البحث العلمي في فلسطين 2014 - 2019</w:t>
      </w:r>
      <w:r w:rsidR="00507E87" w:rsidRPr="00205385">
        <w:rPr>
          <w:rFonts w:ascii="Times New Roman" w:hAnsi="Times New Roman" w:cs="Times New Roman"/>
          <w:noProof/>
          <w:sz w:val="28"/>
          <w:szCs w:val="28"/>
          <w:rtl/>
          <w:lang w:bidi="ar-DZ"/>
        </w:rPr>
        <w:t>. فلسطين: وزارة التربية والتعليم العالي بالتعاون مع شؤون البحث العلمي -الجامعة الاسلامية غزة.</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11_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موريس انجرس. (2006). </w:t>
      </w:r>
      <w:r w:rsidR="00507E87" w:rsidRPr="00205385">
        <w:rPr>
          <w:rFonts w:ascii="Times New Roman" w:hAnsi="Times New Roman" w:cs="Times New Roman"/>
          <w:b/>
          <w:bCs/>
          <w:noProof/>
          <w:sz w:val="28"/>
          <w:szCs w:val="28"/>
          <w:rtl/>
          <w:lang w:bidi="ar-DZ"/>
        </w:rPr>
        <w:t>منهجية البحث العلمي في العلوم الانسانية تدريبات علمية</w:t>
      </w:r>
      <w:r w:rsidR="00507E87" w:rsidRPr="00205385">
        <w:rPr>
          <w:rFonts w:ascii="Times New Roman" w:hAnsi="Times New Roman" w:cs="Times New Roman"/>
          <w:noProof/>
          <w:sz w:val="28"/>
          <w:szCs w:val="28"/>
          <w:rtl/>
          <w:lang w:bidi="ar-DZ"/>
        </w:rPr>
        <w:t>. (بوزيد صحراوي، كمال سعدون، و سعيد سبعون، المترجمون) الجزائر: دار القصبة للنشر.</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12_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ناجي بدر ابراهيم. (2011). </w:t>
      </w:r>
      <w:r w:rsidR="00507E87" w:rsidRPr="00205385">
        <w:rPr>
          <w:rFonts w:ascii="Times New Roman" w:hAnsi="Times New Roman" w:cs="Times New Roman"/>
          <w:b/>
          <w:bCs/>
          <w:noProof/>
          <w:sz w:val="28"/>
          <w:szCs w:val="28"/>
          <w:rtl/>
          <w:lang w:bidi="ar-DZ"/>
        </w:rPr>
        <w:t>علم اجتماع الجريمة والسلوك الانحرافي -رؤية سوسيولوجية للجرائم المعاصرة</w:t>
      </w:r>
      <w:r w:rsidR="00507E87" w:rsidRPr="00205385">
        <w:rPr>
          <w:rFonts w:ascii="Times New Roman" w:hAnsi="Times New Roman" w:cs="Times New Roman"/>
          <w:noProof/>
          <w:sz w:val="28"/>
          <w:szCs w:val="28"/>
          <w:rtl/>
          <w:lang w:bidi="ar-DZ"/>
        </w:rPr>
        <w:t>. جامعة دمنهور.</w:t>
      </w:r>
    </w:p>
    <w:p w:rsidR="00507E87" w:rsidRPr="00205385" w:rsidRDefault="00C54CEC" w:rsidP="00507E87">
      <w:pPr>
        <w:pStyle w:val="Bibliographie"/>
        <w:bidi/>
        <w:ind w:left="720" w:hanging="720"/>
        <w:rPr>
          <w:rFonts w:ascii="Times New Roman" w:hAnsi="Times New Roman" w:cs="Times New Roman"/>
          <w:noProof/>
          <w:sz w:val="28"/>
          <w:szCs w:val="28"/>
          <w:rtl/>
          <w:lang w:bidi="ar-DZ"/>
        </w:rPr>
      </w:pPr>
      <w:r w:rsidRPr="00205385">
        <w:rPr>
          <w:rFonts w:ascii="Times New Roman" w:hAnsi="Times New Roman" w:cs="Times New Roman"/>
          <w:b/>
          <w:bCs/>
          <w:noProof/>
          <w:sz w:val="28"/>
          <w:szCs w:val="28"/>
          <w:rtl/>
          <w:lang w:bidi="ar-DZ"/>
        </w:rPr>
        <w:t>13_</w:t>
      </w:r>
      <w:r w:rsidRPr="00205385">
        <w:rPr>
          <w:rFonts w:ascii="Times New Roman" w:hAnsi="Times New Roman" w:cs="Times New Roman"/>
          <w:noProof/>
          <w:sz w:val="28"/>
          <w:szCs w:val="28"/>
          <w:rtl/>
          <w:lang w:bidi="ar-DZ"/>
        </w:rPr>
        <w:t xml:space="preserve"> </w:t>
      </w:r>
      <w:r w:rsidR="00507E87" w:rsidRPr="00205385">
        <w:rPr>
          <w:rFonts w:ascii="Times New Roman" w:hAnsi="Times New Roman" w:cs="Times New Roman"/>
          <w:noProof/>
          <w:sz w:val="28"/>
          <w:szCs w:val="28"/>
          <w:rtl/>
          <w:lang w:bidi="ar-DZ"/>
        </w:rPr>
        <w:t xml:space="preserve">وزارة التعليم العالي والبحث العلمي. (2004). </w:t>
      </w:r>
      <w:r w:rsidR="00507E87" w:rsidRPr="00205385">
        <w:rPr>
          <w:rFonts w:ascii="Times New Roman" w:hAnsi="Times New Roman" w:cs="Times New Roman"/>
          <w:b/>
          <w:bCs/>
          <w:noProof/>
          <w:sz w:val="28"/>
          <w:szCs w:val="28"/>
          <w:rtl/>
          <w:lang w:bidi="ar-DZ"/>
        </w:rPr>
        <w:t>ملف إصلاح التعليم العالي</w:t>
      </w:r>
      <w:r w:rsidR="00507E87" w:rsidRPr="00205385">
        <w:rPr>
          <w:rFonts w:ascii="Times New Roman" w:hAnsi="Times New Roman" w:cs="Times New Roman"/>
          <w:noProof/>
          <w:sz w:val="28"/>
          <w:szCs w:val="28"/>
          <w:rtl/>
          <w:lang w:bidi="ar-DZ"/>
        </w:rPr>
        <w:t>. الجزائر.</w:t>
      </w:r>
    </w:p>
    <w:p w:rsidR="006231BF" w:rsidRPr="00205385" w:rsidRDefault="00507E87" w:rsidP="00507E87">
      <w:pPr>
        <w:tabs>
          <w:tab w:val="left" w:pos="1107"/>
        </w:tabs>
        <w:bidi/>
        <w:spacing w:before="100" w:beforeAutospacing="1" w:after="100" w:afterAutospacing="1" w:line="240" w:lineRule="auto"/>
        <w:jc w:val="both"/>
        <w:rPr>
          <w:rFonts w:ascii="Times New Roman" w:hAnsi="Times New Roman" w:cs="Times New Roman"/>
          <w:b/>
          <w:bCs/>
          <w:color w:val="000000"/>
          <w:sz w:val="28"/>
          <w:szCs w:val="28"/>
          <w:u w:val="single"/>
          <w:rtl/>
        </w:rPr>
      </w:pPr>
      <w:r w:rsidRPr="00205385">
        <w:rPr>
          <w:rFonts w:ascii="Times New Roman" w:hAnsi="Times New Roman" w:cs="Times New Roman"/>
          <w:b/>
          <w:bCs/>
          <w:color w:val="000000"/>
          <w:sz w:val="28"/>
          <w:szCs w:val="28"/>
          <w:u w:val="single"/>
          <w:rtl/>
        </w:rPr>
        <w:fldChar w:fldCharType="end"/>
      </w:r>
    </w:p>
    <w:sectPr w:rsidR="006231BF" w:rsidRPr="00205385" w:rsidSect="007674F1">
      <w:footerReference w:type="default" r:id="rId9"/>
      <w:footnotePr>
        <w:numRestart w:val="eachPage"/>
      </w:footnotePr>
      <w:pgSz w:w="11906" w:h="16838"/>
      <w:pgMar w:top="1134" w:right="1418" w:bottom="1134" w:left="1134"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AE" w:rsidRDefault="00C819AE" w:rsidP="0040602E">
      <w:pPr>
        <w:spacing w:after="0" w:line="240" w:lineRule="auto"/>
      </w:pPr>
      <w:r>
        <w:separator/>
      </w:r>
    </w:p>
  </w:endnote>
  <w:endnote w:type="continuationSeparator" w:id="0">
    <w:p w:rsidR="00C819AE" w:rsidRDefault="00C819AE" w:rsidP="00107864">
      <w:pPr>
        <w:bidi/>
        <w:spacing w:after="0" w:line="240" w:lineRule="auto"/>
      </w:pPr>
      <w:r>
        <w:rPr>
          <w:rFonts w:hint="cs"/>
          <w:rtl/>
        </w:rPr>
        <w:t>تتتتت</w:t>
      </w:r>
      <w:r>
        <w:continuationSeparator/>
      </w:r>
    </w:p>
  </w:endnote>
  <w:endnote w:type="continuationNotice" w:id="1">
    <w:p w:rsidR="00C819AE" w:rsidRDefault="00C819AE">
      <w:pPr>
        <w:spacing w:after="0" w:line="240" w:lineRule="auto"/>
        <w:rPr>
          <w:lang w:bidi="ar-D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159"/>
      <w:docPartObj>
        <w:docPartGallery w:val="Page Numbers (Bottom of Page)"/>
        <w:docPartUnique/>
      </w:docPartObj>
    </w:sdtPr>
    <w:sdtEndPr/>
    <w:sdtContent>
      <w:p w:rsidR="00741E29" w:rsidRDefault="006A0836">
        <w:pPr>
          <w:pStyle w:val="Pieddepage"/>
          <w:jc w:val="center"/>
        </w:pPr>
        <w:r>
          <w:fldChar w:fldCharType="begin"/>
        </w:r>
        <w:r>
          <w:instrText xml:space="preserve"> PAGE   \* MERGEFORMAT </w:instrText>
        </w:r>
        <w:r>
          <w:fldChar w:fldCharType="separate"/>
        </w:r>
        <w:r w:rsidR="00F15F51">
          <w:rPr>
            <w:noProof/>
          </w:rPr>
          <w:t>1</w:t>
        </w:r>
        <w:r>
          <w:rPr>
            <w:noProof/>
          </w:rPr>
          <w:fldChar w:fldCharType="end"/>
        </w:r>
      </w:p>
    </w:sdtContent>
  </w:sdt>
  <w:p w:rsidR="00741E29" w:rsidRPr="00B652F2" w:rsidRDefault="00741E29" w:rsidP="00B652F2">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AE" w:rsidRDefault="00C819AE" w:rsidP="006A5C5E">
      <w:pPr>
        <w:bidi/>
        <w:spacing w:after="0" w:line="240" w:lineRule="auto"/>
      </w:pPr>
      <w:r>
        <w:separator/>
      </w:r>
    </w:p>
  </w:footnote>
  <w:footnote w:type="continuationSeparator" w:id="0">
    <w:p w:rsidR="00C819AE" w:rsidRDefault="00C819AE" w:rsidP="00B271C0">
      <w:pPr>
        <w:bidi/>
        <w:spacing w:after="0" w:line="240" w:lineRule="auto"/>
        <w:ind w:left="4248"/>
        <w:rPr>
          <w:rtl/>
          <w:lang w:bidi="ar-DZ"/>
        </w:rPr>
      </w:pPr>
      <w:r>
        <w:rPr>
          <w:rFonts w:hint="cs"/>
          <w:rtl/>
        </w:rPr>
        <w:t>تتتتت</w:t>
      </w:r>
    </w:p>
    <w:p w:rsidR="00C819AE" w:rsidRDefault="00C819AE" w:rsidP="00B271C0">
      <w:pPr>
        <w:bidi/>
        <w:spacing w:after="0" w:line="240" w:lineRule="auto"/>
        <w:ind w:left="4248"/>
        <w:rPr>
          <w:rtl/>
          <w:lang w:bidi="ar-DZ"/>
        </w:rPr>
      </w:pPr>
    </w:p>
    <w:p w:rsidR="00C819AE" w:rsidRDefault="00C819AE" w:rsidP="00B271C0">
      <w:pPr>
        <w:bidi/>
        <w:spacing w:after="0" w:line="240" w:lineRule="auto"/>
        <w:ind w:left="4248"/>
        <w:rPr>
          <w:rtl/>
          <w:lang w:bidi="ar-DZ"/>
        </w:rPr>
      </w:pPr>
    </w:p>
    <w:p w:rsidR="00C819AE" w:rsidRDefault="00C819AE" w:rsidP="00B271C0">
      <w:pPr>
        <w:bidi/>
        <w:spacing w:after="0" w:line="240" w:lineRule="auto"/>
        <w:ind w:left="4248"/>
        <w:rPr>
          <w:rtl/>
          <w:lang w:bidi="ar-DZ"/>
        </w:rPr>
      </w:pPr>
    </w:p>
    <w:p w:rsidR="00C819AE" w:rsidRDefault="00C819AE" w:rsidP="00B271C0">
      <w:pPr>
        <w:bidi/>
        <w:spacing w:after="0" w:line="240" w:lineRule="auto"/>
        <w:ind w:left="4248"/>
        <w:rPr>
          <w:rtl/>
          <w:lang w:bidi="ar-DZ"/>
        </w:rPr>
      </w:pPr>
    </w:p>
    <w:p w:rsidR="00C819AE" w:rsidRDefault="00C819AE" w:rsidP="00B271C0">
      <w:pPr>
        <w:bidi/>
        <w:spacing w:after="0" w:line="240" w:lineRule="auto"/>
        <w:ind w:left="4248"/>
      </w:pPr>
      <w:r>
        <w:continuationSeparator/>
      </w:r>
    </w:p>
  </w:footnote>
  <w:footnote w:type="continuationNotice" w:id="1">
    <w:p w:rsidR="00C819AE" w:rsidRDefault="00C819AE">
      <w:pPr>
        <w:spacing w:after="0" w:line="240" w:lineRule="auto"/>
        <w:rPr>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ADA"/>
    <w:multiLevelType w:val="hybridMultilevel"/>
    <w:tmpl w:val="A1B2B766"/>
    <w:lvl w:ilvl="0" w:tplc="040C0001">
      <w:start w:val="1"/>
      <w:numFmt w:val="bullet"/>
      <w:lvlText w:val=""/>
      <w:lvlJc w:val="left"/>
      <w:pPr>
        <w:ind w:left="1029" w:hanging="360"/>
      </w:pPr>
      <w:rPr>
        <w:rFonts w:ascii="Symbol" w:hAnsi="Symbol" w:hint="default"/>
      </w:rPr>
    </w:lvl>
    <w:lvl w:ilvl="1" w:tplc="040C0003"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1">
    <w:nsid w:val="00ED249A"/>
    <w:multiLevelType w:val="hybridMultilevel"/>
    <w:tmpl w:val="06DEDD08"/>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2">
    <w:nsid w:val="04363F61"/>
    <w:multiLevelType w:val="hybridMultilevel"/>
    <w:tmpl w:val="F4AE49D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08AD0FB7"/>
    <w:multiLevelType w:val="hybridMultilevel"/>
    <w:tmpl w:val="070A8BA6"/>
    <w:lvl w:ilvl="0" w:tplc="1C68403C">
      <w:start w:val="1"/>
      <w:numFmt w:val="bullet"/>
      <w:lvlText w:val=""/>
      <w:lvlJc w:val="righ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0BC07016"/>
    <w:multiLevelType w:val="hybridMultilevel"/>
    <w:tmpl w:val="575E4CDA"/>
    <w:lvl w:ilvl="0" w:tplc="0BD6721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B111F3"/>
    <w:multiLevelType w:val="hybridMultilevel"/>
    <w:tmpl w:val="7E3C2CEC"/>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6">
    <w:nsid w:val="0D5F1D57"/>
    <w:multiLevelType w:val="hybridMultilevel"/>
    <w:tmpl w:val="921471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C75541"/>
    <w:multiLevelType w:val="hybridMultilevel"/>
    <w:tmpl w:val="C00640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0B6B86"/>
    <w:multiLevelType w:val="hybridMultilevel"/>
    <w:tmpl w:val="FAA4025E"/>
    <w:lvl w:ilvl="0" w:tplc="76B0A59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840EFD"/>
    <w:multiLevelType w:val="hybridMultilevel"/>
    <w:tmpl w:val="8814E6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5195EA5"/>
    <w:multiLevelType w:val="hybridMultilevel"/>
    <w:tmpl w:val="635E6448"/>
    <w:lvl w:ilvl="0" w:tplc="040C000F">
      <w:start w:val="1"/>
      <w:numFmt w:val="decimal"/>
      <w:lvlText w:val="%1."/>
      <w:lvlJc w:val="left"/>
      <w:pPr>
        <w:ind w:left="644" w:hanging="360"/>
      </w:pPr>
    </w:lvl>
    <w:lvl w:ilvl="1" w:tplc="040C0019" w:tentative="1">
      <w:start w:val="1"/>
      <w:numFmt w:val="lowerLetter"/>
      <w:lvlText w:val="%2."/>
      <w:lvlJc w:val="left"/>
      <w:pPr>
        <w:ind w:left="2092" w:hanging="360"/>
      </w:pPr>
    </w:lvl>
    <w:lvl w:ilvl="2" w:tplc="040C001B" w:tentative="1">
      <w:start w:val="1"/>
      <w:numFmt w:val="lowerRoman"/>
      <w:lvlText w:val="%3."/>
      <w:lvlJc w:val="right"/>
      <w:pPr>
        <w:ind w:left="2812" w:hanging="180"/>
      </w:pPr>
    </w:lvl>
    <w:lvl w:ilvl="3" w:tplc="040C000F" w:tentative="1">
      <w:start w:val="1"/>
      <w:numFmt w:val="decimal"/>
      <w:lvlText w:val="%4."/>
      <w:lvlJc w:val="left"/>
      <w:pPr>
        <w:ind w:left="3532" w:hanging="360"/>
      </w:pPr>
    </w:lvl>
    <w:lvl w:ilvl="4" w:tplc="040C0019" w:tentative="1">
      <w:start w:val="1"/>
      <w:numFmt w:val="lowerLetter"/>
      <w:lvlText w:val="%5."/>
      <w:lvlJc w:val="left"/>
      <w:pPr>
        <w:ind w:left="4252" w:hanging="360"/>
      </w:pPr>
    </w:lvl>
    <w:lvl w:ilvl="5" w:tplc="040C001B" w:tentative="1">
      <w:start w:val="1"/>
      <w:numFmt w:val="lowerRoman"/>
      <w:lvlText w:val="%6."/>
      <w:lvlJc w:val="right"/>
      <w:pPr>
        <w:ind w:left="4972" w:hanging="180"/>
      </w:pPr>
    </w:lvl>
    <w:lvl w:ilvl="6" w:tplc="040C000F" w:tentative="1">
      <w:start w:val="1"/>
      <w:numFmt w:val="decimal"/>
      <w:lvlText w:val="%7."/>
      <w:lvlJc w:val="left"/>
      <w:pPr>
        <w:ind w:left="5692" w:hanging="360"/>
      </w:pPr>
    </w:lvl>
    <w:lvl w:ilvl="7" w:tplc="040C0019" w:tentative="1">
      <w:start w:val="1"/>
      <w:numFmt w:val="lowerLetter"/>
      <w:lvlText w:val="%8."/>
      <w:lvlJc w:val="left"/>
      <w:pPr>
        <w:ind w:left="6412" w:hanging="360"/>
      </w:pPr>
    </w:lvl>
    <w:lvl w:ilvl="8" w:tplc="040C001B" w:tentative="1">
      <w:start w:val="1"/>
      <w:numFmt w:val="lowerRoman"/>
      <w:lvlText w:val="%9."/>
      <w:lvlJc w:val="right"/>
      <w:pPr>
        <w:ind w:left="7132" w:hanging="180"/>
      </w:pPr>
    </w:lvl>
  </w:abstractNum>
  <w:abstractNum w:abstractNumId="11">
    <w:nsid w:val="2E7E556A"/>
    <w:multiLevelType w:val="hybridMultilevel"/>
    <w:tmpl w:val="1C240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A5016"/>
    <w:multiLevelType w:val="hybridMultilevel"/>
    <w:tmpl w:val="550C0938"/>
    <w:lvl w:ilvl="0" w:tplc="647EA118">
      <w:start w:val="1"/>
      <w:numFmt w:val="bullet"/>
      <w:lvlText w:val=""/>
      <w:lvlJc w:val="right"/>
      <w:pPr>
        <w:ind w:left="786" w:hanging="360"/>
      </w:pPr>
      <w:rPr>
        <w:rFonts w:ascii="Symbol" w:hAnsi="Symbol" w:hint="default"/>
      </w:rPr>
    </w:lvl>
    <w:lvl w:ilvl="1" w:tplc="040C0003" w:tentative="1">
      <w:start w:val="1"/>
      <w:numFmt w:val="bullet"/>
      <w:lvlText w:val="o"/>
      <w:lvlJc w:val="left"/>
      <w:pPr>
        <w:ind w:left="2092" w:hanging="360"/>
      </w:pPr>
      <w:rPr>
        <w:rFonts w:ascii="Courier New" w:hAnsi="Courier New" w:cs="Courier New" w:hint="default"/>
      </w:rPr>
    </w:lvl>
    <w:lvl w:ilvl="2" w:tplc="040C0005" w:tentative="1">
      <w:start w:val="1"/>
      <w:numFmt w:val="bullet"/>
      <w:lvlText w:val=""/>
      <w:lvlJc w:val="left"/>
      <w:pPr>
        <w:ind w:left="2812" w:hanging="360"/>
      </w:pPr>
      <w:rPr>
        <w:rFonts w:ascii="Wingdings" w:hAnsi="Wingdings" w:hint="default"/>
      </w:rPr>
    </w:lvl>
    <w:lvl w:ilvl="3" w:tplc="040C0001" w:tentative="1">
      <w:start w:val="1"/>
      <w:numFmt w:val="bullet"/>
      <w:lvlText w:val=""/>
      <w:lvlJc w:val="left"/>
      <w:pPr>
        <w:ind w:left="3532" w:hanging="360"/>
      </w:pPr>
      <w:rPr>
        <w:rFonts w:ascii="Symbol" w:hAnsi="Symbol" w:hint="default"/>
      </w:rPr>
    </w:lvl>
    <w:lvl w:ilvl="4" w:tplc="040C0003" w:tentative="1">
      <w:start w:val="1"/>
      <w:numFmt w:val="bullet"/>
      <w:lvlText w:val="o"/>
      <w:lvlJc w:val="left"/>
      <w:pPr>
        <w:ind w:left="4252" w:hanging="360"/>
      </w:pPr>
      <w:rPr>
        <w:rFonts w:ascii="Courier New" w:hAnsi="Courier New" w:cs="Courier New" w:hint="default"/>
      </w:rPr>
    </w:lvl>
    <w:lvl w:ilvl="5" w:tplc="040C0005" w:tentative="1">
      <w:start w:val="1"/>
      <w:numFmt w:val="bullet"/>
      <w:lvlText w:val=""/>
      <w:lvlJc w:val="left"/>
      <w:pPr>
        <w:ind w:left="4972" w:hanging="360"/>
      </w:pPr>
      <w:rPr>
        <w:rFonts w:ascii="Wingdings" w:hAnsi="Wingdings" w:hint="default"/>
      </w:rPr>
    </w:lvl>
    <w:lvl w:ilvl="6" w:tplc="040C0001" w:tentative="1">
      <w:start w:val="1"/>
      <w:numFmt w:val="bullet"/>
      <w:lvlText w:val=""/>
      <w:lvlJc w:val="left"/>
      <w:pPr>
        <w:ind w:left="5692" w:hanging="360"/>
      </w:pPr>
      <w:rPr>
        <w:rFonts w:ascii="Symbol" w:hAnsi="Symbol" w:hint="default"/>
      </w:rPr>
    </w:lvl>
    <w:lvl w:ilvl="7" w:tplc="040C0003" w:tentative="1">
      <w:start w:val="1"/>
      <w:numFmt w:val="bullet"/>
      <w:lvlText w:val="o"/>
      <w:lvlJc w:val="left"/>
      <w:pPr>
        <w:ind w:left="6412" w:hanging="360"/>
      </w:pPr>
      <w:rPr>
        <w:rFonts w:ascii="Courier New" w:hAnsi="Courier New" w:cs="Courier New" w:hint="default"/>
      </w:rPr>
    </w:lvl>
    <w:lvl w:ilvl="8" w:tplc="040C0005" w:tentative="1">
      <w:start w:val="1"/>
      <w:numFmt w:val="bullet"/>
      <w:lvlText w:val=""/>
      <w:lvlJc w:val="left"/>
      <w:pPr>
        <w:ind w:left="7132" w:hanging="360"/>
      </w:pPr>
      <w:rPr>
        <w:rFonts w:ascii="Wingdings" w:hAnsi="Wingdings" w:hint="default"/>
      </w:rPr>
    </w:lvl>
  </w:abstractNum>
  <w:abstractNum w:abstractNumId="13">
    <w:nsid w:val="31F960C4"/>
    <w:multiLevelType w:val="hybridMultilevel"/>
    <w:tmpl w:val="2A0EB6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2D83FD3"/>
    <w:multiLevelType w:val="hybridMultilevel"/>
    <w:tmpl w:val="5A9EFA2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34FF4F13"/>
    <w:multiLevelType w:val="hybridMultilevel"/>
    <w:tmpl w:val="B5C86998"/>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6">
    <w:nsid w:val="360179AD"/>
    <w:multiLevelType w:val="hybridMultilevel"/>
    <w:tmpl w:val="24E48A64"/>
    <w:lvl w:ilvl="0" w:tplc="61A2E776">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564866"/>
    <w:multiLevelType w:val="hybridMultilevel"/>
    <w:tmpl w:val="88B8606A"/>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8">
    <w:nsid w:val="36A05779"/>
    <w:multiLevelType w:val="hybridMultilevel"/>
    <w:tmpl w:val="2E9C5B78"/>
    <w:lvl w:ilvl="0" w:tplc="1C68403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F46439"/>
    <w:multiLevelType w:val="hybridMultilevel"/>
    <w:tmpl w:val="55AABEB8"/>
    <w:lvl w:ilvl="0" w:tplc="040C000F">
      <w:start w:val="1"/>
      <w:numFmt w:val="decimal"/>
      <w:lvlText w:val="%1."/>
      <w:lvlJc w:val="lef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0">
    <w:nsid w:val="390D5DE2"/>
    <w:multiLevelType w:val="hybridMultilevel"/>
    <w:tmpl w:val="AE1AA9DA"/>
    <w:lvl w:ilvl="0" w:tplc="040C000F">
      <w:start w:val="1"/>
      <w:numFmt w:val="decimal"/>
      <w:lvlText w:val="%1."/>
      <w:lvlJc w:val="lef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1">
    <w:nsid w:val="3BF610A8"/>
    <w:multiLevelType w:val="hybridMultilevel"/>
    <w:tmpl w:val="E3885C5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nsid w:val="3D262A41"/>
    <w:multiLevelType w:val="hybridMultilevel"/>
    <w:tmpl w:val="6CF69174"/>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3">
    <w:nsid w:val="440F3172"/>
    <w:multiLevelType w:val="hybridMultilevel"/>
    <w:tmpl w:val="1E700E2E"/>
    <w:lvl w:ilvl="0" w:tplc="FE7C96C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FC4B7C"/>
    <w:multiLevelType w:val="hybridMultilevel"/>
    <w:tmpl w:val="BE9E3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8172867"/>
    <w:multiLevelType w:val="hybridMultilevel"/>
    <w:tmpl w:val="502AD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8021EA"/>
    <w:multiLevelType w:val="hybridMultilevel"/>
    <w:tmpl w:val="7360BE7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5EB57E91"/>
    <w:multiLevelType w:val="hybridMultilevel"/>
    <w:tmpl w:val="B0C03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DC64F5"/>
    <w:multiLevelType w:val="hybridMultilevel"/>
    <w:tmpl w:val="9CC8419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9">
    <w:nsid w:val="5F256796"/>
    <w:multiLevelType w:val="hybridMultilevel"/>
    <w:tmpl w:val="FD6A93E6"/>
    <w:lvl w:ilvl="0" w:tplc="75ACD6D4">
      <w:start w:val="2"/>
      <w:numFmt w:val="bullet"/>
      <w:lvlText w:val="-"/>
      <w:lvlJc w:val="left"/>
      <w:pPr>
        <w:ind w:left="720" w:hanging="360"/>
      </w:pPr>
      <w:rPr>
        <w:rFonts w:ascii="Times New Roman" w:eastAsiaTheme="minorHAnsi" w:hAnsi="Times New Roman" w:cs="Times New Roman"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296859"/>
    <w:multiLevelType w:val="hybridMultilevel"/>
    <w:tmpl w:val="3F82AD08"/>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1">
    <w:nsid w:val="639C282A"/>
    <w:multiLevelType w:val="hybridMultilevel"/>
    <w:tmpl w:val="60AE7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2E3F51"/>
    <w:multiLevelType w:val="hybridMultilevel"/>
    <w:tmpl w:val="86F0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F76773"/>
    <w:multiLevelType w:val="hybridMultilevel"/>
    <w:tmpl w:val="8EC0D8C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nsid w:val="67032335"/>
    <w:multiLevelType w:val="hybridMultilevel"/>
    <w:tmpl w:val="B8784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940C6B"/>
    <w:multiLevelType w:val="hybridMultilevel"/>
    <w:tmpl w:val="5E149B46"/>
    <w:lvl w:ilvl="0" w:tplc="BB58C6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CD3B38"/>
    <w:multiLevelType w:val="hybridMultilevel"/>
    <w:tmpl w:val="E28834AA"/>
    <w:lvl w:ilvl="0" w:tplc="59F8FF40">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9E05A3"/>
    <w:multiLevelType w:val="hybridMultilevel"/>
    <w:tmpl w:val="FFD06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AC598F"/>
    <w:multiLevelType w:val="hybridMultilevel"/>
    <w:tmpl w:val="F2347CF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6585992"/>
    <w:multiLevelType w:val="hybridMultilevel"/>
    <w:tmpl w:val="13DAF154"/>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312" w:hanging="360"/>
      </w:pPr>
      <w:rPr>
        <w:rFonts w:ascii="Courier New" w:hAnsi="Courier New" w:cs="Courier New" w:hint="default"/>
      </w:rPr>
    </w:lvl>
    <w:lvl w:ilvl="2" w:tplc="040C0005" w:tentative="1">
      <w:start w:val="1"/>
      <w:numFmt w:val="bullet"/>
      <w:lvlText w:val=""/>
      <w:lvlJc w:val="left"/>
      <w:pPr>
        <w:ind w:left="2032" w:hanging="360"/>
      </w:pPr>
      <w:rPr>
        <w:rFonts w:ascii="Wingdings" w:hAnsi="Wingdings" w:hint="default"/>
      </w:rPr>
    </w:lvl>
    <w:lvl w:ilvl="3" w:tplc="040C0001" w:tentative="1">
      <w:start w:val="1"/>
      <w:numFmt w:val="bullet"/>
      <w:lvlText w:val=""/>
      <w:lvlJc w:val="left"/>
      <w:pPr>
        <w:ind w:left="2752" w:hanging="360"/>
      </w:pPr>
      <w:rPr>
        <w:rFonts w:ascii="Symbol" w:hAnsi="Symbol" w:hint="default"/>
      </w:rPr>
    </w:lvl>
    <w:lvl w:ilvl="4" w:tplc="040C0003" w:tentative="1">
      <w:start w:val="1"/>
      <w:numFmt w:val="bullet"/>
      <w:lvlText w:val="o"/>
      <w:lvlJc w:val="left"/>
      <w:pPr>
        <w:ind w:left="3472" w:hanging="360"/>
      </w:pPr>
      <w:rPr>
        <w:rFonts w:ascii="Courier New" w:hAnsi="Courier New" w:cs="Courier New" w:hint="default"/>
      </w:rPr>
    </w:lvl>
    <w:lvl w:ilvl="5" w:tplc="040C0005" w:tentative="1">
      <w:start w:val="1"/>
      <w:numFmt w:val="bullet"/>
      <w:lvlText w:val=""/>
      <w:lvlJc w:val="left"/>
      <w:pPr>
        <w:ind w:left="4192" w:hanging="360"/>
      </w:pPr>
      <w:rPr>
        <w:rFonts w:ascii="Wingdings" w:hAnsi="Wingdings" w:hint="default"/>
      </w:rPr>
    </w:lvl>
    <w:lvl w:ilvl="6" w:tplc="040C0001" w:tentative="1">
      <w:start w:val="1"/>
      <w:numFmt w:val="bullet"/>
      <w:lvlText w:val=""/>
      <w:lvlJc w:val="left"/>
      <w:pPr>
        <w:ind w:left="4912" w:hanging="360"/>
      </w:pPr>
      <w:rPr>
        <w:rFonts w:ascii="Symbol" w:hAnsi="Symbol" w:hint="default"/>
      </w:rPr>
    </w:lvl>
    <w:lvl w:ilvl="7" w:tplc="040C0003" w:tentative="1">
      <w:start w:val="1"/>
      <w:numFmt w:val="bullet"/>
      <w:lvlText w:val="o"/>
      <w:lvlJc w:val="left"/>
      <w:pPr>
        <w:ind w:left="5632" w:hanging="360"/>
      </w:pPr>
      <w:rPr>
        <w:rFonts w:ascii="Courier New" w:hAnsi="Courier New" w:cs="Courier New" w:hint="default"/>
      </w:rPr>
    </w:lvl>
    <w:lvl w:ilvl="8" w:tplc="040C0005" w:tentative="1">
      <w:start w:val="1"/>
      <w:numFmt w:val="bullet"/>
      <w:lvlText w:val=""/>
      <w:lvlJc w:val="left"/>
      <w:pPr>
        <w:ind w:left="6352" w:hanging="360"/>
      </w:pPr>
      <w:rPr>
        <w:rFonts w:ascii="Wingdings" w:hAnsi="Wingdings" w:hint="default"/>
      </w:rPr>
    </w:lvl>
  </w:abstractNum>
  <w:abstractNum w:abstractNumId="40">
    <w:nsid w:val="76BE3769"/>
    <w:multiLevelType w:val="hybridMultilevel"/>
    <w:tmpl w:val="25129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7D2030B"/>
    <w:multiLevelType w:val="hybridMultilevel"/>
    <w:tmpl w:val="F1F26722"/>
    <w:lvl w:ilvl="0" w:tplc="647EA118">
      <w:start w:val="1"/>
      <w:numFmt w:val="bullet"/>
      <w:lvlText w:val=""/>
      <w:lvlJc w:val="right"/>
      <w:pPr>
        <w:ind w:left="786" w:hanging="360"/>
      </w:pPr>
      <w:rPr>
        <w:rFonts w:ascii="Symbol" w:hAnsi="Symbol" w:hint="default"/>
      </w:rPr>
    </w:lvl>
    <w:lvl w:ilvl="1" w:tplc="040C0003" w:tentative="1">
      <w:start w:val="1"/>
      <w:numFmt w:val="bullet"/>
      <w:lvlText w:val="o"/>
      <w:lvlJc w:val="left"/>
      <w:pPr>
        <w:ind w:left="2092" w:hanging="360"/>
      </w:pPr>
      <w:rPr>
        <w:rFonts w:ascii="Courier New" w:hAnsi="Courier New" w:cs="Courier New" w:hint="default"/>
      </w:rPr>
    </w:lvl>
    <w:lvl w:ilvl="2" w:tplc="040C0005" w:tentative="1">
      <w:start w:val="1"/>
      <w:numFmt w:val="bullet"/>
      <w:lvlText w:val=""/>
      <w:lvlJc w:val="left"/>
      <w:pPr>
        <w:ind w:left="2812" w:hanging="360"/>
      </w:pPr>
      <w:rPr>
        <w:rFonts w:ascii="Wingdings" w:hAnsi="Wingdings" w:hint="default"/>
      </w:rPr>
    </w:lvl>
    <w:lvl w:ilvl="3" w:tplc="040C0001" w:tentative="1">
      <w:start w:val="1"/>
      <w:numFmt w:val="bullet"/>
      <w:lvlText w:val=""/>
      <w:lvlJc w:val="left"/>
      <w:pPr>
        <w:ind w:left="3532" w:hanging="360"/>
      </w:pPr>
      <w:rPr>
        <w:rFonts w:ascii="Symbol" w:hAnsi="Symbol" w:hint="default"/>
      </w:rPr>
    </w:lvl>
    <w:lvl w:ilvl="4" w:tplc="040C0003" w:tentative="1">
      <w:start w:val="1"/>
      <w:numFmt w:val="bullet"/>
      <w:lvlText w:val="o"/>
      <w:lvlJc w:val="left"/>
      <w:pPr>
        <w:ind w:left="4252" w:hanging="360"/>
      </w:pPr>
      <w:rPr>
        <w:rFonts w:ascii="Courier New" w:hAnsi="Courier New" w:cs="Courier New" w:hint="default"/>
      </w:rPr>
    </w:lvl>
    <w:lvl w:ilvl="5" w:tplc="040C0005" w:tentative="1">
      <w:start w:val="1"/>
      <w:numFmt w:val="bullet"/>
      <w:lvlText w:val=""/>
      <w:lvlJc w:val="left"/>
      <w:pPr>
        <w:ind w:left="4972" w:hanging="360"/>
      </w:pPr>
      <w:rPr>
        <w:rFonts w:ascii="Wingdings" w:hAnsi="Wingdings" w:hint="default"/>
      </w:rPr>
    </w:lvl>
    <w:lvl w:ilvl="6" w:tplc="040C0001" w:tentative="1">
      <w:start w:val="1"/>
      <w:numFmt w:val="bullet"/>
      <w:lvlText w:val=""/>
      <w:lvlJc w:val="left"/>
      <w:pPr>
        <w:ind w:left="5692" w:hanging="360"/>
      </w:pPr>
      <w:rPr>
        <w:rFonts w:ascii="Symbol" w:hAnsi="Symbol" w:hint="default"/>
      </w:rPr>
    </w:lvl>
    <w:lvl w:ilvl="7" w:tplc="040C0003" w:tentative="1">
      <w:start w:val="1"/>
      <w:numFmt w:val="bullet"/>
      <w:lvlText w:val="o"/>
      <w:lvlJc w:val="left"/>
      <w:pPr>
        <w:ind w:left="6412" w:hanging="360"/>
      </w:pPr>
      <w:rPr>
        <w:rFonts w:ascii="Courier New" w:hAnsi="Courier New" w:cs="Courier New" w:hint="default"/>
      </w:rPr>
    </w:lvl>
    <w:lvl w:ilvl="8" w:tplc="040C0005" w:tentative="1">
      <w:start w:val="1"/>
      <w:numFmt w:val="bullet"/>
      <w:lvlText w:val=""/>
      <w:lvlJc w:val="left"/>
      <w:pPr>
        <w:ind w:left="7132" w:hanging="360"/>
      </w:pPr>
      <w:rPr>
        <w:rFonts w:ascii="Wingdings" w:hAnsi="Wingdings" w:hint="default"/>
      </w:rPr>
    </w:lvl>
  </w:abstractNum>
  <w:abstractNum w:abstractNumId="42">
    <w:nsid w:val="7F007EF9"/>
    <w:multiLevelType w:val="hybridMultilevel"/>
    <w:tmpl w:val="F6F2675A"/>
    <w:lvl w:ilvl="0" w:tplc="040C000F">
      <w:start w:val="1"/>
      <w:numFmt w:val="decimal"/>
      <w:lvlText w:val="%1."/>
      <w:lvlJc w:val="left"/>
      <w:pPr>
        <w:ind w:left="927" w:hanging="360"/>
      </w:pPr>
    </w:lvl>
    <w:lvl w:ilvl="1" w:tplc="040C0019" w:tentative="1">
      <w:start w:val="1"/>
      <w:numFmt w:val="lowerLetter"/>
      <w:lvlText w:val="%2."/>
      <w:lvlJc w:val="left"/>
      <w:pPr>
        <w:ind w:left="2092" w:hanging="360"/>
      </w:pPr>
    </w:lvl>
    <w:lvl w:ilvl="2" w:tplc="040C001B" w:tentative="1">
      <w:start w:val="1"/>
      <w:numFmt w:val="lowerRoman"/>
      <w:lvlText w:val="%3."/>
      <w:lvlJc w:val="right"/>
      <w:pPr>
        <w:ind w:left="2812" w:hanging="180"/>
      </w:pPr>
    </w:lvl>
    <w:lvl w:ilvl="3" w:tplc="040C000F" w:tentative="1">
      <w:start w:val="1"/>
      <w:numFmt w:val="decimal"/>
      <w:lvlText w:val="%4."/>
      <w:lvlJc w:val="left"/>
      <w:pPr>
        <w:ind w:left="3532" w:hanging="360"/>
      </w:pPr>
    </w:lvl>
    <w:lvl w:ilvl="4" w:tplc="040C0019" w:tentative="1">
      <w:start w:val="1"/>
      <w:numFmt w:val="lowerLetter"/>
      <w:lvlText w:val="%5."/>
      <w:lvlJc w:val="left"/>
      <w:pPr>
        <w:ind w:left="4252" w:hanging="360"/>
      </w:pPr>
    </w:lvl>
    <w:lvl w:ilvl="5" w:tplc="040C001B" w:tentative="1">
      <w:start w:val="1"/>
      <w:numFmt w:val="lowerRoman"/>
      <w:lvlText w:val="%6."/>
      <w:lvlJc w:val="right"/>
      <w:pPr>
        <w:ind w:left="4972" w:hanging="180"/>
      </w:pPr>
    </w:lvl>
    <w:lvl w:ilvl="6" w:tplc="040C000F" w:tentative="1">
      <w:start w:val="1"/>
      <w:numFmt w:val="decimal"/>
      <w:lvlText w:val="%7."/>
      <w:lvlJc w:val="left"/>
      <w:pPr>
        <w:ind w:left="5692" w:hanging="360"/>
      </w:pPr>
    </w:lvl>
    <w:lvl w:ilvl="7" w:tplc="040C0019" w:tentative="1">
      <w:start w:val="1"/>
      <w:numFmt w:val="lowerLetter"/>
      <w:lvlText w:val="%8."/>
      <w:lvlJc w:val="left"/>
      <w:pPr>
        <w:ind w:left="6412" w:hanging="360"/>
      </w:pPr>
    </w:lvl>
    <w:lvl w:ilvl="8" w:tplc="040C001B" w:tentative="1">
      <w:start w:val="1"/>
      <w:numFmt w:val="lowerRoman"/>
      <w:lvlText w:val="%9."/>
      <w:lvlJc w:val="right"/>
      <w:pPr>
        <w:ind w:left="7132" w:hanging="180"/>
      </w:pPr>
    </w:lvl>
  </w:abstractNum>
  <w:num w:numId="1">
    <w:abstractNumId w:val="8"/>
  </w:num>
  <w:num w:numId="2">
    <w:abstractNumId w:val="23"/>
  </w:num>
  <w:num w:numId="3">
    <w:abstractNumId w:val="0"/>
  </w:num>
  <w:num w:numId="4">
    <w:abstractNumId w:val="7"/>
  </w:num>
  <w:num w:numId="5">
    <w:abstractNumId w:val="38"/>
  </w:num>
  <w:num w:numId="6">
    <w:abstractNumId w:val="39"/>
  </w:num>
  <w:num w:numId="7">
    <w:abstractNumId w:val="6"/>
  </w:num>
  <w:num w:numId="8">
    <w:abstractNumId w:val="24"/>
  </w:num>
  <w:num w:numId="9">
    <w:abstractNumId w:val="40"/>
  </w:num>
  <w:num w:numId="10">
    <w:abstractNumId w:val="13"/>
  </w:num>
  <w:num w:numId="11">
    <w:abstractNumId w:val="34"/>
  </w:num>
  <w:num w:numId="12">
    <w:abstractNumId w:val="32"/>
  </w:num>
  <w:num w:numId="13">
    <w:abstractNumId w:val="26"/>
  </w:num>
  <w:num w:numId="14">
    <w:abstractNumId w:val="29"/>
  </w:num>
  <w:num w:numId="15">
    <w:abstractNumId w:val="35"/>
  </w:num>
  <w:num w:numId="16">
    <w:abstractNumId w:val="16"/>
  </w:num>
  <w:num w:numId="17">
    <w:abstractNumId w:val="21"/>
  </w:num>
  <w:num w:numId="18">
    <w:abstractNumId w:val="31"/>
  </w:num>
  <w:num w:numId="19">
    <w:abstractNumId w:val="33"/>
  </w:num>
  <w:num w:numId="20">
    <w:abstractNumId w:val="2"/>
  </w:num>
  <w:num w:numId="21">
    <w:abstractNumId w:val="11"/>
  </w:num>
  <w:num w:numId="22">
    <w:abstractNumId w:val="9"/>
  </w:num>
  <w:num w:numId="23">
    <w:abstractNumId w:val="27"/>
  </w:num>
  <w:num w:numId="24">
    <w:abstractNumId w:val="14"/>
  </w:num>
  <w:num w:numId="25">
    <w:abstractNumId w:val="25"/>
  </w:num>
  <w:num w:numId="26">
    <w:abstractNumId w:val="28"/>
  </w:num>
  <w:num w:numId="27">
    <w:abstractNumId w:val="17"/>
  </w:num>
  <w:num w:numId="28">
    <w:abstractNumId w:val="10"/>
  </w:num>
  <w:num w:numId="29">
    <w:abstractNumId w:val="41"/>
  </w:num>
  <w:num w:numId="30">
    <w:abstractNumId w:val="12"/>
  </w:num>
  <w:num w:numId="31">
    <w:abstractNumId w:val="42"/>
  </w:num>
  <w:num w:numId="32">
    <w:abstractNumId w:val="36"/>
  </w:num>
  <w:num w:numId="33">
    <w:abstractNumId w:val="3"/>
  </w:num>
  <w:num w:numId="34">
    <w:abstractNumId w:val="37"/>
  </w:num>
  <w:num w:numId="35">
    <w:abstractNumId w:val="18"/>
  </w:num>
  <w:num w:numId="36">
    <w:abstractNumId w:val="30"/>
  </w:num>
  <w:num w:numId="37">
    <w:abstractNumId w:val="15"/>
  </w:num>
  <w:num w:numId="38">
    <w:abstractNumId w:val="22"/>
  </w:num>
  <w:num w:numId="39">
    <w:abstractNumId w:val="5"/>
  </w:num>
  <w:num w:numId="40">
    <w:abstractNumId w:val="1"/>
  </w:num>
  <w:num w:numId="41">
    <w:abstractNumId w:val="4"/>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2"/>
  </w:compat>
  <w:rsids>
    <w:rsidRoot w:val="00222C36"/>
    <w:rsid w:val="00000AE3"/>
    <w:rsid w:val="00005666"/>
    <w:rsid w:val="00005784"/>
    <w:rsid w:val="00005790"/>
    <w:rsid w:val="00006407"/>
    <w:rsid w:val="00007CB7"/>
    <w:rsid w:val="00010C99"/>
    <w:rsid w:val="0001235E"/>
    <w:rsid w:val="00013DD4"/>
    <w:rsid w:val="00014405"/>
    <w:rsid w:val="00014E50"/>
    <w:rsid w:val="00015491"/>
    <w:rsid w:val="00015616"/>
    <w:rsid w:val="000209FB"/>
    <w:rsid w:val="00020CEB"/>
    <w:rsid w:val="0002123C"/>
    <w:rsid w:val="00021C5A"/>
    <w:rsid w:val="00022147"/>
    <w:rsid w:val="000246EE"/>
    <w:rsid w:val="00024F2C"/>
    <w:rsid w:val="00025108"/>
    <w:rsid w:val="000255E7"/>
    <w:rsid w:val="000267C3"/>
    <w:rsid w:val="00027A12"/>
    <w:rsid w:val="00027E5E"/>
    <w:rsid w:val="00030547"/>
    <w:rsid w:val="000307FE"/>
    <w:rsid w:val="00031262"/>
    <w:rsid w:val="00031329"/>
    <w:rsid w:val="00032205"/>
    <w:rsid w:val="00033E4B"/>
    <w:rsid w:val="000347DB"/>
    <w:rsid w:val="00034F6D"/>
    <w:rsid w:val="0003536A"/>
    <w:rsid w:val="0003558F"/>
    <w:rsid w:val="00035837"/>
    <w:rsid w:val="000359F1"/>
    <w:rsid w:val="0003620D"/>
    <w:rsid w:val="000378F0"/>
    <w:rsid w:val="00037CA9"/>
    <w:rsid w:val="000414CA"/>
    <w:rsid w:val="00043013"/>
    <w:rsid w:val="00046BEE"/>
    <w:rsid w:val="0005006C"/>
    <w:rsid w:val="00050417"/>
    <w:rsid w:val="0005102E"/>
    <w:rsid w:val="00052B56"/>
    <w:rsid w:val="000540CA"/>
    <w:rsid w:val="000549AC"/>
    <w:rsid w:val="000556B9"/>
    <w:rsid w:val="000558C7"/>
    <w:rsid w:val="00060F41"/>
    <w:rsid w:val="000613F2"/>
    <w:rsid w:val="00061E3F"/>
    <w:rsid w:val="00061F33"/>
    <w:rsid w:val="000623C3"/>
    <w:rsid w:val="000625E6"/>
    <w:rsid w:val="00062D72"/>
    <w:rsid w:val="0006307D"/>
    <w:rsid w:val="00063228"/>
    <w:rsid w:val="000636D8"/>
    <w:rsid w:val="000646A5"/>
    <w:rsid w:val="00064C8A"/>
    <w:rsid w:val="00065869"/>
    <w:rsid w:val="00066AF5"/>
    <w:rsid w:val="000711FC"/>
    <w:rsid w:val="00072BE8"/>
    <w:rsid w:val="000739B4"/>
    <w:rsid w:val="00080530"/>
    <w:rsid w:val="000805B1"/>
    <w:rsid w:val="0008077C"/>
    <w:rsid w:val="000809F7"/>
    <w:rsid w:val="00084341"/>
    <w:rsid w:val="00084CCA"/>
    <w:rsid w:val="00087FB5"/>
    <w:rsid w:val="00090D8A"/>
    <w:rsid w:val="00091F33"/>
    <w:rsid w:val="000924F1"/>
    <w:rsid w:val="00092FFC"/>
    <w:rsid w:val="00093582"/>
    <w:rsid w:val="000939BE"/>
    <w:rsid w:val="00093DFB"/>
    <w:rsid w:val="00095975"/>
    <w:rsid w:val="00095C7A"/>
    <w:rsid w:val="00096BC1"/>
    <w:rsid w:val="00096D11"/>
    <w:rsid w:val="00097D85"/>
    <w:rsid w:val="000A2263"/>
    <w:rsid w:val="000A267A"/>
    <w:rsid w:val="000A27B3"/>
    <w:rsid w:val="000A4240"/>
    <w:rsid w:val="000A5C17"/>
    <w:rsid w:val="000A5F02"/>
    <w:rsid w:val="000A7720"/>
    <w:rsid w:val="000A7B61"/>
    <w:rsid w:val="000A7D00"/>
    <w:rsid w:val="000A7DF9"/>
    <w:rsid w:val="000B1637"/>
    <w:rsid w:val="000B1ACF"/>
    <w:rsid w:val="000B2BF0"/>
    <w:rsid w:val="000B329F"/>
    <w:rsid w:val="000B54E1"/>
    <w:rsid w:val="000B651F"/>
    <w:rsid w:val="000B6F54"/>
    <w:rsid w:val="000B6F68"/>
    <w:rsid w:val="000B782B"/>
    <w:rsid w:val="000C021F"/>
    <w:rsid w:val="000C0B03"/>
    <w:rsid w:val="000C37F6"/>
    <w:rsid w:val="000C3973"/>
    <w:rsid w:val="000C4AC8"/>
    <w:rsid w:val="000C4EF5"/>
    <w:rsid w:val="000C5879"/>
    <w:rsid w:val="000C59E5"/>
    <w:rsid w:val="000C5FA2"/>
    <w:rsid w:val="000C6176"/>
    <w:rsid w:val="000C7D06"/>
    <w:rsid w:val="000D171C"/>
    <w:rsid w:val="000D19ED"/>
    <w:rsid w:val="000D1EDE"/>
    <w:rsid w:val="000D318C"/>
    <w:rsid w:val="000D4589"/>
    <w:rsid w:val="000D5588"/>
    <w:rsid w:val="000D5847"/>
    <w:rsid w:val="000D6CF2"/>
    <w:rsid w:val="000D75A3"/>
    <w:rsid w:val="000E075D"/>
    <w:rsid w:val="000E2056"/>
    <w:rsid w:val="000E2ABF"/>
    <w:rsid w:val="000E2E1E"/>
    <w:rsid w:val="000E3191"/>
    <w:rsid w:val="000E537C"/>
    <w:rsid w:val="000E5769"/>
    <w:rsid w:val="000E5B8B"/>
    <w:rsid w:val="000E5DA8"/>
    <w:rsid w:val="000E76D6"/>
    <w:rsid w:val="000E7B62"/>
    <w:rsid w:val="000E7BFB"/>
    <w:rsid w:val="000F058E"/>
    <w:rsid w:val="000F1372"/>
    <w:rsid w:val="000F1C9D"/>
    <w:rsid w:val="000F29C5"/>
    <w:rsid w:val="000F2C3F"/>
    <w:rsid w:val="000F3069"/>
    <w:rsid w:val="000F50CF"/>
    <w:rsid w:val="000F5173"/>
    <w:rsid w:val="000F56E0"/>
    <w:rsid w:val="000F61E0"/>
    <w:rsid w:val="000F6C51"/>
    <w:rsid w:val="000F70D2"/>
    <w:rsid w:val="00100BC0"/>
    <w:rsid w:val="00103DD3"/>
    <w:rsid w:val="001046A5"/>
    <w:rsid w:val="00105B35"/>
    <w:rsid w:val="00106628"/>
    <w:rsid w:val="00106B31"/>
    <w:rsid w:val="00106CFF"/>
    <w:rsid w:val="00106DC4"/>
    <w:rsid w:val="00107864"/>
    <w:rsid w:val="00107AEE"/>
    <w:rsid w:val="0011036E"/>
    <w:rsid w:val="00110F7A"/>
    <w:rsid w:val="00110F7D"/>
    <w:rsid w:val="00112B27"/>
    <w:rsid w:val="00114AB4"/>
    <w:rsid w:val="00116EDB"/>
    <w:rsid w:val="00117B93"/>
    <w:rsid w:val="00121B6D"/>
    <w:rsid w:val="001247ED"/>
    <w:rsid w:val="001248FD"/>
    <w:rsid w:val="00124A5C"/>
    <w:rsid w:val="00125C3C"/>
    <w:rsid w:val="00126C59"/>
    <w:rsid w:val="00127245"/>
    <w:rsid w:val="00132C31"/>
    <w:rsid w:val="00134574"/>
    <w:rsid w:val="00135648"/>
    <w:rsid w:val="00135A37"/>
    <w:rsid w:val="00136F27"/>
    <w:rsid w:val="001405A8"/>
    <w:rsid w:val="0014355D"/>
    <w:rsid w:val="00143A20"/>
    <w:rsid w:val="00144245"/>
    <w:rsid w:val="00144E77"/>
    <w:rsid w:val="001453BD"/>
    <w:rsid w:val="001458FF"/>
    <w:rsid w:val="00146921"/>
    <w:rsid w:val="00147459"/>
    <w:rsid w:val="0015040C"/>
    <w:rsid w:val="0015203E"/>
    <w:rsid w:val="00156501"/>
    <w:rsid w:val="001579F1"/>
    <w:rsid w:val="00157F23"/>
    <w:rsid w:val="00160EED"/>
    <w:rsid w:val="001610E0"/>
    <w:rsid w:val="00161632"/>
    <w:rsid w:val="00161EF8"/>
    <w:rsid w:val="001627FB"/>
    <w:rsid w:val="0016335A"/>
    <w:rsid w:val="00165CA4"/>
    <w:rsid w:val="00172A4F"/>
    <w:rsid w:val="00173ADD"/>
    <w:rsid w:val="0017526E"/>
    <w:rsid w:val="0017550A"/>
    <w:rsid w:val="00175721"/>
    <w:rsid w:val="0017683D"/>
    <w:rsid w:val="001771C7"/>
    <w:rsid w:val="00177C20"/>
    <w:rsid w:val="00177FD0"/>
    <w:rsid w:val="00180177"/>
    <w:rsid w:val="00181455"/>
    <w:rsid w:val="00183AA4"/>
    <w:rsid w:val="001846C5"/>
    <w:rsid w:val="00184DAD"/>
    <w:rsid w:val="00185B9B"/>
    <w:rsid w:val="00187321"/>
    <w:rsid w:val="0018773C"/>
    <w:rsid w:val="0019142E"/>
    <w:rsid w:val="001916F2"/>
    <w:rsid w:val="00192AB7"/>
    <w:rsid w:val="00193112"/>
    <w:rsid w:val="00196377"/>
    <w:rsid w:val="001A027F"/>
    <w:rsid w:val="001A064F"/>
    <w:rsid w:val="001A0D25"/>
    <w:rsid w:val="001A1104"/>
    <w:rsid w:val="001A1886"/>
    <w:rsid w:val="001A21D2"/>
    <w:rsid w:val="001A30CF"/>
    <w:rsid w:val="001A3F46"/>
    <w:rsid w:val="001A4D13"/>
    <w:rsid w:val="001A4DC5"/>
    <w:rsid w:val="001A5085"/>
    <w:rsid w:val="001A54E9"/>
    <w:rsid w:val="001A5FDA"/>
    <w:rsid w:val="001A6C03"/>
    <w:rsid w:val="001A6D2D"/>
    <w:rsid w:val="001A6D43"/>
    <w:rsid w:val="001A6FA8"/>
    <w:rsid w:val="001A7969"/>
    <w:rsid w:val="001A7CDF"/>
    <w:rsid w:val="001B1FFE"/>
    <w:rsid w:val="001B2169"/>
    <w:rsid w:val="001B26EB"/>
    <w:rsid w:val="001B2ACF"/>
    <w:rsid w:val="001B4459"/>
    <w:rsid w:val="001B65FE"/>
    <w:rsid w:val="001B67AC"/>
    <w:rsid w:val="001B6E4A"/>
    <w:rsid w:val="001B7B86"/>
    <w:rsid w:val="001C080D"/>
    <w:rsid w:val="001C09BE"/>
    <w:rsid w:val="001C0B1F"/>
    <w:rsid w:val="001C0BC3"/>
    <w:rsid w:val="001C20C5"/>
    <w:rsid w:val="001C5924"/>
    <w:rsid w:val="001C76DA"/>
    <w:rsid w:val="001C77F7"/>
    <w:rsid w:val="001C77FB"/>
    <w:rsid w:val="001D056A"/>
    <w:rsid w:val="001D0FCE"/>
    <w:rsid w:val="001D10E4"/>
    <w:rsid w:val="001D19BF"/>
    <w:rsid w:val="001D3D13"/>
    <w:rsid w:val="001D4F28"/>
    <w:rsid w:val="001D66BF"/>
    <w:rsid w:val="001D6A8C"/>
    <w:rsid w:val="001E0509"/>
    <w:rsid w:val="001E0C94"/>
    <w:rsid w:val="001E10CD"/>
    <w:rsid w:val="001E2C1A"/>
    <w:rsid w:val="001E32EB"/>
    <w:rsid w:val="001E3515"/>
    <w:rsid w:val="001E39DF"/>
    <w:rsid w:val="001E42B0"/>
    <w:rsid w:val="001E4432"/>
    <w:rsid w:val="001E4E39"/>
    <w:rsid w:val="001E58D7"/>
    <w:rsid w:val="001E6398"/>
    <w:rsid w:val="001E6951"/>
    <w:rsid w:val="001E78DF"/>
    <w:rsid w:val="001F0EAA"/>
    <w:rsid w:val="001F0FEC"/>
    <w:rsid w:val="001F16CD"/>
    <w:rsid w:val="001F1709"/>
    <w:rsid w:val="001F205F"/>
    <w:rsid w:val="001F3153"/>
    <w:rsid w:val="001F32D7"/>
    <w:rsid w:val="001F428F"/>
    <w:rsid w:val="001F4634"/>
    <w:rsid w:val="001F478A"/>
    <w:rsid w:val="001F4DAC"/>
    <w:rsid w:val="001F5021"/>
    <w:rsid w:val="001F59FA"/>
    <w:rsid w:val="001F6BD6"/>
    <w:rsid w:val="001F6D61"/>
    <w:rsid w:val="001F78B7"/>
    <w:rsid w:val="00200D17"/>
    <w:rsid w:val="002016F0"/>
    <w:rsid w:val="002020ED"/>
    <w:rsid w:val="00202514"/>
    <w:rsid w:val="002034F7"/>
    <w:rsid w:val="0020370E"/>
    <w:rsid w:val="00203DE6"/>
    <w:rsid w:val="00205385"/>
    <w:rsid w:val="00205BCE"/>
    <w:rsid w:val="00206347"/>
    <w:rsid w:val="002078EA"/>
    <w:rsid w:val="0021008C"/>
    <w:rsid w:val="0021057A"/>
    <w:rsid w:val="00210B8E"/>
    <w:rsid w:val="002119C9"/>
    <w:rsid w:val="00213244"/>
    <w:rsid w:val="0021430E"/>
    <w:rsid w:val="0021486F"/>
    <w:rsid w:val="00215066"/>
    <w:rsid w:val="002203DF"/>
    <w:rsid w:val="00220B82"/>
    <w:rsid w:val="002215A9"/>
    <w:rsid w:val="00222191"/>
    <w:rsid w:val="00222485"/>
    <w:rsid w:val="00222C36"/>
    <w:rsid w:val="00223D39"/>
    <w:rsid w:val="002246A1"/>
    <w:rsid w:val="0022476B"/>
    <w:rsid w:val="00225028"/>
    <w:rsid w:val="00225ABA"/>
    <w:rsid w:val="002268C4"/>
    <w:rsid w:val="00226D27"/>
    <w:rsid w:val="00230BCD"/>
    <w:rsid w:val="00232F0D"/>
    <w:rsid w:val="002332C6"/>
    <w:rsid w:val="00233E92"/>
    <w:rsid w:val="002340AF"/>
    <w:rsid w:val="0023448D"/>
    <w:rsid w:val="002345C4"/>
    <w:rsid w:val="00234D8B"/>
    <w:rsid w:val="00234F4D"/>
    <w:rsid w:val="00236196"/>
    <w:rsid w:val="00237A0E"/>
    <w:rsid w:val="00240B12"/>
    <w:rsid w:val="002410AB"/>
    <w:rsid w:val="00241901"/>
    <w:rsid w:val="00245B1D"/>
    <w:rsid w:val="0024602B"/>
    <w:rsid w:val="0024728D"/>
    <w:rsid w:val="00250616"/>
    <w:rsid w:val="00251067"/>
    <w:rsid w:val="00251F84"/>
    <w:rsid w:val="00252573"/>
    <w:rsid w:val="00252943"/>
    <w:rsid w:val="00255FD4"/>
    <w:rsid w:val="00256A98"/>
    <w:rsid w:val="00257BAE"/>
    <w:rsid w:val="00263478"/>
    <w:rsid w:val="0026394E"/>
    <w:rsid w:val="002646FB"/>
    <w:rsid w:val="002661ED"/>
    <w:rsid w:val="00273C80"/>
    <w:rsid w:val="00281117"/>
    <w:rsid w:val="00281D23"/>
    <w:rsid w:val="00281D4C"/>
    <w:rsid w:val="00283DAB"/>
    <w:rsid w:val="00285811"/>
    <w:rsid w:val="00286183"/>
    <w:rsid w:val="0028669D"/>
    <w:rsid w:val="00287EF7"/>
    <w:rsid w:val="00290400"/>
    <w:rsid w:val="00290B39"/>
    <w:rsid w:val="00291D18"/>
    <w:rsid w:val="00292080"/>
    <w:rsid w:val="002948FA"/>
    <w:rsid w:val="00295298"/>
    <w:rsid w:val="002955F7"/>
    <w:rsid w:val="00295D2E"/>
    <w:rsid w:val="0029641F"/>
    <w:rsid w:val="002972F3"/>
    <w:rsid w:val="002A043C"/>
    <w:rsid w:val="002A44E6"/>
    <w:rsid w:val="002A52AD"/>
    <w:rsid w:val="002A559D"/>
    <w:rsid w:val="002A66D3"/>
    <w:rsid w:val="002A6D36"/>
    <w:rsid w:val="002B014A"/>
    <w:rsid w:val="002B1B2A"/>
    <w:rsid w:val="002B2465"/>
    <w:rsid w:val="002B2B2D"/>
    <w:rsid w:val="002B2EFB"/>
    <w:rsid w:val="002B3968"/>
    <w:rsid w:val="002B51E2"/>
    <w:rsid w:val="002B5AEB"/>
    <w:rsid w:val="002B668C"/>
    <w:rsid w:val="002B6EE7"/>
    <w:rsid w:val="002B70C2"/>
    <w:rsid w:val="002B7F48"/>
    <w:rsid w:val="002C1B10"/>
    <w:rsid w:val="002C368B"/>
    <w:rsid w:val="002C3FCF"/>
    <w:rsid w:val="002C513A"/>
    <w:rsid w:val="002C5AAE"/>
    <w:rsid w:val="002C6981"/>
    <w:rsid w:val="002D2679"/>
    <w:rsid w:val="002D376F"/>
    <w:rsid w:val="002D3CC4"/>
    <w:rsid w:val="002D3D96"/>
    <w:rsid w:val="002D3ED5"/>
    <w:rsid w:val="002D4671"/>
    <w:rsid w:val="002D4B87"/>
    <w:rsid w:val="002D5D26"/>
    <w:rsid w:val="002D6D5F"/>
    <w:rsid w:val="002E0A73"/>
    <w:rsid w:val="002E13DA"/>
    <w:rsid w:val="002E2697"/>
    <w:rsid w:val="002E4317"/>
    <w:rsid w:val="002E4988"/>
    <w:rsid w:val="002E5B51"/>
    <w:rsid w:val="002E67A7"/>
    <w:rsid w:val="002E6AA1"/>
    <w:rsid w:val="002E6FDB"/>
    <w:rsid w:val="002E71C3"/>
    <w:rsid w:val="002F2AC8"/>
    <w:rsid w:val="002F2AE6"/>
    <w:rsid w:val="002F4BC6"/>
    <w:rsid w:val="002F54E1"/>
    <w:rsid w:val="002F5D74"/>
    <w:rsid w:val="002F7518"/>
    <w:rsid w:val="003011E7"/>
    <w:rsid w:val="00301D14"/>
    <w:rsid w:val="00301D31"/>
    <w:rsid w:val="003031A5"/>
    <w:rsid w:val="00304294"/>
    <w:rsid w:val="00305444"/>
    <w:rsid w:val="0030556D"/>
    <w:rsid w:val="00306E69"/>
    <w:rsid w:val="003070C5"/>
    <w:rsid w:val="00307A14"/>
    <w:rsid w:val="00307A2D"/>
    <w:rsid w:val="003113EE"/>
    <w:rsid w:val="003119CA"/>
    <w:rsid w:val="00313244"/>
    <w:rsid w:val="00313373"/>
    <w:rsid w:val="0031404A"/>
    <w:rsid w:val="0031488F"/>
    <w:rsid w:val="003157A9"/>
    <w:rsid w:val="003202F8"/>
    <w:rsid w:val="00320D91"/>
    <w:rsid w:val="00321178"/>
    <w:rsid w:val="003218CE"/>
    <w:rsid w:val="003255CD"/>
    <w:rsid w:val="00327908"/>
    <w:rsid w:val="0033009D"/>
    <w:rsid w:val="00331ADD"/>
    <w:rsid w:val="00332A76"/>
    <w:rsid w:val="00333731"/>
    <w:rsid w:val="003338ED"/>
    <w:rsid w:val="003342BD"/>
    <w:rsid w:val="00334EB2"/>
    <w:rsid w:val="0033535A"/>
    <w:rsid w:val="00335807"/>
    <w:rsid w:val="003359EE"/>
    <w:rsid w:val="003363BB"/>
    <w:rsid w:val="00336544"/>
    <w:rsid w:val="003369AB"/>
    <w:rsid w:val="00337098"/>
    <w:rsid w:val="00337299"/>
    <w:rsid w:val="003410FA"/>
    <w:rsid w:val="003417FA"/>
    <w:rsid w:val="003425C6"/>
    <w:rsid w:val="0034670F"/>
    <w:rsid w:val="00346D65"/>
    <w:rsid w:val="003472B2"/>
    <w:rsid w:val="003475EF"/>
    <w:rsid w:val="00351418"/>
    <w:rsid w:val="003526C9"/>
    <w:rsid w:val="0035335D"/>
    <w:rsid w:val="00353A8C"/>
    <w:rsid w:val="00355A72"/>
    <w:rsid w:val="00357DE1"/>
    <w:rsid w:val="003601F5"/>
    <w:rsid w:val="00362CCD"/>
    <w:rsid w:val="0036393B"/>
    <w:rsid w:val="00363AF9"/>
    <w:rsid w:val="00363DB2"/>
    <w:rsid w:val="00364F54"/>
    <w:rsid w:val="003661E7"/>
    <w:rsid w:val="00372929"/>
    <w:rsid w:val="00372D28"/>
    <w:rsid w:val="00375254"/>
    <w:rsid w:val="003753FC"/>
    <w:rsid w:val="00377B67"/>
    <w:rsid w:val="00380692"/>
    <w:rsid w:val="00380FE5"/>
    <w:rsid w:val="00381078"/>
    <w:rsid w:val="00381655"/>
    <w:rsid w:val="00382737"/>
    <w:rsid w:val="003832C8"/>
    <w:rsid w:val="003852E3"/>
    <w:rsid w:val="00385C7C"/>
    <w:rsid w:val="00385EFB"/>
    <w:rsid w:val="00387D72"/>
    <w:rsid w:val="00391268"/>
    <w:rsid w:val="00391C75"/>
    <w:rsid w:val="00392939"/>
    <w:rsid w:val="00393278"/>
    <w:rsid w:val="00393765"/>
    <w:rsid w:val="00396BE1"/>
    <w:rsid w:val="00397402"/>
    <w:rsid w:val="0039762A"/>
    <w:rsid w:val="00397A51"/>
    <w:rsid w:val="00397B11"/>
    <w:rsid w:val="003A0BC5"/>
    <w:rsid w:val="003A127F"/>
    <w:rsid w:val="003A1BB4"/>
    <w:rsid w:val="003A24FC"/>
    <w:rsid w:val="003A5BBD"/>
    <w:rsid w:val="003A5C30"/>
    <w:rsid w:val="003A6A20"/>
    <w:rsid w:val="003A700D"/>
    <w:rsid w:val="003B09DF"/>
    <w:rsid w:val="003B1235"/>
    <w:rsid w:val="003B1455"/>
    <w:rsid w:val="003B225E"/>
    <w:rsid w:val="003B27AF"/>
    <w:rsid w:val="003B283D"/>
    <w:rsid w:val="003B38E3"/>
    <w:rsid w:val="003B491F"/>
    <w:rsid w:val="003B529B"/>
    <w:rsid w:val="003B576D"/>
    <w:rsid w:val="003B5E0D"/>
    <w:rsid w:val="003B6AAF"/>
    <w:rsid w:val="003C2667"/>
    <w:rsid w:val="003C2C1E"/>
    <w:rsid w:val="003C43D3"/>
    <w:rsid w:val="003C616C"/>
    <w:rsid w:val="003C7528"/>
    <w:rsid w:val="003C77D0"/>
    <w:rsid w:val="003C7D13"/>
    <w:rsid w:val="003D12EC"/>
    <w:rsid w:val="003D20C7"/>
    <w:rsid w:val="003D322F"/>
    <w:rsid w:val="003D74F1"/>
    <w:rsid w:val="003D79F9"/>
    <w:rsid w:val="003D7EB9"/>
    <w:rsid w:val="003E1818"/>
    <w:rsid w:val="003E27E5"/>
    <w:rsid w:val="003E3FC6"/>
    <w:rsid w:val="003E41A8"/>
    <w:rsid w:val="003E5C26"/>
    <w:rsid w:val="003E7920"/>
    <w:rsid w:val="003F148B"/>
    <w:rsid w:val="003F1D9E"/>
    <w:rsid w:val="003F2D09"/>
    <w:rsid w:val="003F32E8"/>
    <w:rsid w:val="003F4161"/>
    <w:rsid w:val="003F45EA"/>
    <w:rsid w:val="003F529F"/>
    <w:rsid w:val="003F5330"/>
    <w:rsid w:val="003F5B81"/>
    <w:rsid w:val="003F629A"/>
    <w:rsid w:val="003F65E4"/>
    <w:rsid w:val="003F6ADF"/>
    <w:rsid w:val="003F7BE2"/>
    <w:rsid w:val="00401E08"/>
    <w:rsid w:val="004020DB"/>
    <w:rsid w:val="0040299B"/>
    <w:rsid w:val="00402FC3"/>
    <w:rsid w:val="00403FFB"/>
    <w:rsid w:val="00404321"/>
    <w:rsid w:val="00404E16"/>
    <w:rsid w:val="0040602E"/>
    <w:rsid w:val="00406AC6"/>
    <w:rsid w:val="004070EF"/>
    <w:rsid w:val="00410182"/>
    <w:rsid w:val="00410243"/>
    <w:rsid w:val="004115E4"/>
    <w:rsid w:val="004119EA"/>
    <w:rsid w:val="00412506"/>
    <w:rsid w:val="004132AC"/>
    <w:rsid w:val="0041337C"/>
    <w:rsid w:val="0041405B"/>
    <w:rsid w:val="00414624"/>
    <w:rsid w:val="00414B90"/>
    <w:rsid w:val="004154DA"/>
    <w:rsid w:val="004167D3"/>
    <w:rsid w:val="00416FB4"/>
    <w:rsid w:val="004178D9"/>
    <w:rsid w:val="00420461"/>
    <w:rsid w:val="00421B76"/>
    <w:rsid w:val="00421F9A"/>
    <w:rsid w:val="00422DCE"/>
    <w:rsid w:val="00424A07"/>
    <w:rsid w:val="00425A1B"/>
    <w:rsid w:val="00426D97"/>
    <w:rsid w:val="00427632"/>
    <w:rsid w:val="00430348"/>
    <w:rsid w:val="0043060F"/>
    <w:rsid w:val="0043137F"/>
    <w:rsid w:val="0043293C"/>
    <w:rsid w:val="0043322B"/>
    <w:rsid w:val="00433A76"/>
    <w:rsid w:val="00434090"/>
    <w:rsid w:val="004342F7"/>
    <w:rsid w:val="00436D5D"/>
    <w:rsid w:val="004375E5"/>
    <w:rsid w:val="00440583"/>
    <w:rsid w:val="0044196E"/>
    <w:rsid w:val="00441C0E"/>
    <w:rsid w:val="00442F3E"/>
    <w:rsid w:val="004448A3"/>
    <w:rsid w:val="00444D7E"/>
    <w:rsid w:val="0044508A"/>
    <w:rsid w:val="00447251"/>
    <w:rsid w:val="00451016"/>
    <w:rsid w:val="004510FE"/>
    <w:rsid w:val="00451724"/>
    <w:rsid w:val="00455BB9"/>
    <w:rsid w:val="00457308"/>
    <w:rsid w:val="00460120"/>
    <w:rsid w:val="004606DE"/>
    <w:rsid w:val="00461EE6"/>
    <w:rsid w:val="00463994"/>
    <w:rsid w:val="004648B0"/>
    <w:rsid w:val="00465AD3"/>
    <w:rsid w:val="00465D20"/>
    <w:rsid w:val="00465E52"/>
    <w:rsid w:val="0046670E"/>
    <w:rsid w:val="0047147C"/>
    <w:rsid w:val="00473776"/>
    <w:rsid w:val="004771E9"/>
    <w:rsid w:val="00477B96"/>
    <w:rsid w:val="00477DC1"/>
    <w:rsid w:val="00480519"/>
    <w:rsid w:val="004808F9"/>
    <w:rsid w:val="00480DD8"/>
    <w:rsid w:val="004818EF"/>
    <w:rsid w:val="004818F9"/>
    <w:rsid w:val="00483523"/>
    <w:rsid w:val="00484FFE"/>
    <w:rsid w:val="0048542E"/>
    <w:rsid w:val="00485D05"/>
    <w:rsid w:val="0048769A"/>
    <w:rsid w:val="0049020E"/>
    <w:rsid w:val="004908BE"/>
    <w:rsid w:val="00490DCE"/>
    <w:rsid w:val="004917D6"/>
    <w:rsid w:val="004920D2"/>
    <w:rsid w:val="00493438"/>
    <w:rsid w:val="004955D4"/>
    <w:rsid w:val="00495B9A"/>
    <w:rsid w:val="004A06E6"/>
    <w:rsid w:val="004A0AC7"/>
    <w:rsid w:val="004A0D35"/>
    <w:rsid w:val="004A118C"/>
    <w:rsid w:val="004A16BA"/>
    <w:rsid w:val="004A2DAB"/>
    <w:rsid w:val="004A4061"/>
    <w:rsid w:val="004A5531"/>
    <w:rsid w:val="004A5644"/>
    <w:rsid w:val="004A57B6"/>
    <w:rsid w:val="004A6315"/>
    <w:rsid w:val="004A6C7D"/>
    <w:rsid w:val="004A765E"/>
    <w:rsid w:val="004B0464"/>
    <w:rsid w:val="004B1B01"/>
    <w:rsid w:val="004B239E"/>
    <w:rsid w:val="004B2767"/>
    <w:rsid w:val="004B32EE"/>
    <w:rsid w:val="004B3AE2"/>
    <w:rsid w:val="004B40FC"/>
    <w:rsid w:val="004B5386"/>
    <w:rsid w:val="004B66CC"/>
    <w:rsid w:val="004C02DE"/>
    <w:rsid w:val="004C0DE9"/>
    <w:rsid w:val="004C1BB9"/>
    <w:rsid w:val="004C27D6"/>
    <w:rsid w:val="004C3F80"/>
    <w:rsid w:val="004C6505"/>
    <w:rsid w:val="004C6F8D"/>
    <w:rsid w:val="004C7D70"/>
    <w:rsid w:val="004C7E31"/>
    <w:rsid w:val="004D1905"/>
    <w:rsid w:val="004D329B"/>
    <w:rsid w:val="004D4874"/>
    <w:rsid w:val="004D54F1"/>
    <w:rsid w:val="004D5553"/>
    <w:rsid w:val="004D5639"/>
    <w:rsid w:val="004D59F8"/>
    <w:rsid w:val="004D6509"/>
    <w:rsid w:val="004D6EF4"/>
    <w:rsid w:val="004D7196"/>
    <w:rsid w:val="004E0836"/>
    <w:rsid w:val="004E0F21"/>
    <w:rsid w:val="004E11B8"/>
    <w:rsid w:val="004E1B7E"/>
    <w:rsid w:val="004E28DA"/>
    <w:rsid w:val="004E3053"/>
    <w:rsid w:val="004E446C"/>
    <w:rsid w:val="004E4AAD"/>
    <w:rsid w:val="004E5553"/>
    <w:rsid w:val="004E5E94"/>
    <w:rsid w:val="004E61ED"/>
    <w:rsid w:val="004E63D5"/>
    <w:rsid w:val="004F15BA"/>
    <w:rsid w:val="004F15FC"/>
    <w:rsid w:val="004F4B08"/>
    <w:rsid w:val="00503A9F"/>
    <w:rsid w:val="00504CDA"/>
    <w:rsid w:val="00504E7A"/>
    <w:rsid w:val="0050501A"/>
    <w:rsid w:val="005065F1"/>
    <w:rsid w:val="005072CA"/>
    <w:rsid w:val="0050779C"/>
    <w:rsid w:val="00507E87"/>
    <w:rsid w:val="00510200"/>
    <w:rsid w:val="005108F9"/>
    <w:rsid w:val="00510B2C"/>
    <w:rsid w:val="00511124"/>
    <w:rsid w:val="005119A0"/>
    <w:rsid w:val="00511FE6"/>
    <w:rsid w:val="0051280C"/>
    <w:rsid w:val="00512E88"/>
    <w:rsid w:val="00513029"/>
    <w:rsid w:val="005131F2"/>
    <w:rsid w:val="005131F9"/>
    <w:rsid w:val="005140FB"/>
    <w:rsid w:val="0051492E"/>
    <w:rsid w:val="00514C45"/>
    <w:rsid w:val="00515615"/>
    <w:rsid w:val="00517A01"/>
    <w:rsid w:val="00520B84"/>
    <w:rsid w:val="00521DBA"/>
    <w:rsid w:val="005221F5"/>
    <w:rsid w:val="00522E29"/>
    <w:rsid w:val="00523228"/>
    <w:rsid w:val="0052367C"/>
    <w:rsid w:val="00524E97"/>
    <w:rsid w:val="00525DDC"/>
    <w:rsid w:val="00526EF4"/>
    <w:rsid w:val="00526F60"/>
    <w:rsid w:val="00527347"/>
    <w:rsid w:val="00527C83"/>
    <w:rsid w:val="0053023C"/>
    <w:rsid w:val="00530A1D"/>
    <w:rsid w:val="005330BD"/>
    <w:rsid w:val="005332A9"/>
    <w:rsid w:val="0053460D"/>
    <w:rsid w:val="0053495B"/>
    <w:rsid w:val="0053518E"/>
    <w:rsid w:val="00535841"/>
    <w:rsid w:val="00537C4F"/>
    <w:rsid w:val="00540263"/>
    <w:rsid w:val="0054045E"/>
    <w:rsid w:val="00540F75"/>
    <w:rsid w:val="0054129E"/>
    <w:rsid w:val="005420B9"/>
    <w:rsid w:val="00542754"/>
    <w:rsid w:val="00543001"/>
    <w:rsid w:val="00544A64"/>
    <w:rsid w:val="0054609B"/>
    <w:rsid w:val="00546DE5"/>
    <w:rsid w:val="00547819"/>
    <w:rsid w:val="00547AE8"/>
    <w:rsid w:val="00550E9D"/>
    <w:rsid w:val="00551A0A"/>
    <w:rsid w:val="005531ED"/>
    <w:rsid w:val="005536A6"/>
    <w:rsid w:val="00553BD4"/>
    <w:rsid w:val="00553FFC"/>
    <w:rsid w:val="0055535B"/>
    <w:rsid w:val="0055564C"/>
    <w:rsid w:val="00556538"/>
    <w:rsid w:val="00556F96"/>
    <w:rsid w:val="00557326"/>
    <w:rsid w:val="00561BF4"/>
    <w:rsid w:val="00563506"/>
    <w:rsid w:val="0056581B"/>
    <w:rsid w:val="00565C37"/>
    <w:rsid w:val="00565CE7"/>
    <w:rsid w:val="00566224"/>
    <w:rsid w:val="00570BFB"/>
    <w:rsid w:val="0057253F"/>
    <w:rsid w:val="00572D6A"/>
    <w:rsid w:val="005735DB"/>
    <w:rsid w:val="0057403F"/>
    <w:rsid w:val="00574481"/>
    <w:rsid w:val="00574D47"/>
    <w:rsid w:val="005822F4"/>
    <w:rsid w:val="00583DBC"/>
    <w:rsid w:val="00584599"/>
    <w:rsid w:val="00584E03"/>
    <w:rsid w:val="00584F8D"/>
    <w:rsid w:val="00585605"/>
    <w:rsid w:val="005862EF"/>
    <w:rsid w:val="005864C1"/>
    <w:rsid w:val="00587CDB"/>
    <w:rsid w:val="00591341"/>
    <w:rsid w:val="005928F6"/>
    <w:rsid w:val="00592E4E"/>
    <w:rsid w:val="00595BE1"/>
    <w:rsid w:val="00597257"/>
    <w:rsid w:val="005A085F"/>
    <w:rsid w:val="005A0909"/>
    <w:rsid w:val="005A2F72"/>
    <w:rsid w:val="005A36CD"/>
    <w:rsid w:val="005A4004"/>
    <w:rsid w:val="005A471A"/>
    <w:rsid w:val="005A4995"/>
    <w:rsid w:val="005A6433"/>
    <w:rsid w:val="005A6E32"/>
    <w:rsid w:val="005A70E0"/>
    <w:rsid w:val="005A78AA"/>
    <w:rsid w:val="005B122E"/>
    <w:rsid w:val="005B1B33"/>
    <w:rsid w:val="005B1C02"/>
    <w:rsid w:val="005B1ECC"/>
    <w:rsid w:val="005B2921"/>
    <w:rsid w:val="005B35D6"/>
    <w:rsid w:val="005B5039"/>
    <w:rsid w:val="005B642B"/>
    <w:rsid w:val="005B64AA"/>
    <w:rsid w:val="005B73A5"/>
    <w:rsid w:val="005B73E1"/>
    <w:rsid w:val="005B7E16"/>
    <w:rsid w:val="005C0583"/>
    <w:rsid w:val="005C079F"/>
    <w:rsid w:val="005C0B87"/>
    <w:rsid w:val="005C2989"/>
    <w:rsid w:val="005C2F52"/>
    <w:rsid w:val="005C3194"/>
    <w:rsid w:val="005C31B8"/>
    <w:rsid w:val="005C4693"/>
    <w:rsid w:val="005C48BD"/>
    <w:rsid w:val="005C4FCD"/>
    <w:rsid w:val="005C5E65"/>
    <w:rsid w:val="005C6128"/>
    <w:rsid w:val="005C799D"/>
    <w:rsid w:val="005D09C2"/>
    <w:rsid w:val="005D0D5F"/>
    <w:rsid w:val="005D101A"/>
    <w:rsid w:val="005D15C5"/>
    <w:rsid w:val="005D2D00"/>
    <w:rsid w:val="005D3060"/>
    <w:rsid w:val="005D3EA7"/>
    <w:rsid w:val="005D471F"/>
    <w:rsid w:val="005D4906"/>
    <w:rsid w:val="005D4C81"/>
    <w:rsid w:val="005D5D58"/>
    <w:rsid w:val="005E11E0"/>
    <w:rsid w:val="005E2AB7"/>
    <w:rsid w:val="005E2F1C"/>
    <w:rsid w:val="005E3A79"/>
    <w:rsid w:val="005E5BD1"/>
    <w:rsid w:val="005E5DAE"/>
    <w:rsid w:val="005E6193"/>
    <w:rsid w:val="005E6207"/>
    <w:rsid w:val="005E6CA6"/>
    <w:rsid w:val="005E7663"/>
    <w:rsid w:val="005E7DA0"/>
    <w:rsid w:val="005F0CF3"/>
    <w:rsid w:val="005F1C6B"/>
    <w:rsid w:val="005F2254"/>
    <w:rsid w:val="005F2C67"/>
    <w:rsid w:val="005F3514"/>
    <w:rsid w:val="005F44CC"/>
    <w:rsid w:val="005F6504"/>
    <w:rsid w:val="005F6749"/>
    <w:rsid w:val="005F7B54"/>
    <w:rsid w:val="0060030A"/>
    <w:rsid w:val="006006B6"/>
    <w:rsid w:val="00601ACD"/>
    <w:rsid w:val="00602251"/>
    <w:rsid w:val="0060233D"/>
    <w:rsid w:val="00602733"/>
    <w:rsid w:val="00603BEB"/>
    <w:rsid w:val="00604305"/>
    <w:rsid w:val="00605EC5"/>
    <w:rsid w:val="00607B2B"/>
    <w:rsid w:val="00607CD3"/>
    <w:rsid w:val="00607D8E"/>
    <w:rsid w:val="00611FC9"/>
    <w:rsid w:val="00613C4A"/>
    <w:rsid w:val="00615239"/>
    <w:rsid w:val="006153A7"/>
    <w:rsid w:val="0061724E"/>
    <w:rsid w:val="006172F2"/>
    <w:rsid w:val="0061748F"/>
    <w:rsid w:val="0061785F"/>
    <w:rsid w:val="00621ABD"/>
    <w:rsid w:val="00621F7A"/>
    <w:rsid w:val="006221F6"/>
    <w:rsid w:val="0062307F"/>
    <w:rsid w:val="006231BF"/>
    <w:rsid w:val="00623437"/>
    <w:rsid w:val="00623905"/>
    <w:rsid w:val="00625D39"/>
    <w:rsid w:val="00626555"/>
    <w:rsid w:val="00626896"/>
    <w:rsid w:val="00630591"/>
    <w:rsid w:val="006306F9"/>
    <w:rsid w:val="00631728"/>
    <w:rsid w:val="00634507"/>
    <w:rsid w:val="006349C8"/>
    <w:rsid w:val="00634DDE"/>
    <w:rsid w:val="006356F2"/>
    <w:rsid w:val="00636085"/>
    <w:rsid w:val="0063658B"/>
    <w:rsid w:val="006367A9"/>
    <w:rsid w:val="006409BD"/>
    <w:rsid w:val="00640B9E"/>
    <w:rsid w:val="006429C5"/>
    <w:rsid w:val="00645358"/>
    <w:rsid w:val="00645B0C"/>
    <w:rsid w:val="0064772A"/>
    <w:rsid w:val="00647B7D"/>
    <w:rsid w:val="00650290"/>
    <w:rsid w:val="006544A9"/>
    <w:rsid w:val="00654E39"/>
    <w:rsid w:val="00656ACF"/>
    <w:rsid w:val="00657359"/>
    <w:rsid w:val="0066063E"/>
    <w:rsid w:val="00661951"/>
    <w:rsid w:val="00665EA3"/>
    <w:rsid w:val="00665F45"/>
    <w:rsid w:val="00666051"/>
    <w:rsid w:val="0066614D"/>
    <w:rsid w:val="00670FCA"/>
    <w:rsid w:val="0067392D"/>
    <w:rsid w:val="006742BF"/>
    <w:rsid w:val="00674B03"/>
    <w:rsid w:val="0067655F"/>
    <w:rsid w:val="006767F3"/>
    <w:rsid w:val="006767F9"/>
    <w:rsid w:val="00676958"/>
    <w:rsid w:val="00676B52"/>
    <w:rsid w:val="006771D2"/>
    <w:rsid w:val="00677499"/>
    <w:rsid w:val="00681CA3"/>
    <w:rsid w:val="00684903"/>
    <w:rsid w:val="00685164"/>
    <w:rsid w:val="00686229"/>
    <w:rsid w:val="00687DD6"/>
    <w:rsid w:val="00687F2A"/>
    <w:rsid w:val="0069023C"/>
    <w:rsid w:val="00691AFC"/>
    <w:rsid w:val="006920D0"/>
    <w:rsid w:val="0069227E"/>
    <w:rsid w:val="00692E87"/>
    <w:rsid w:val="0069381F"/>
    <w:rsid w:val="00693F6C"/>
    <w:rsid w:val="00695509"/>
    <w:rsid w:val="00695676"/>
    <w:rsid w:val="0069592C"/>
    <w:rsid w:val="0069630B"/>
    <w:rsid w:val="0069797D"/>
    <w:rsid w:val="00697A51"/>
    <w:rsid w:val="00697B2B"/>
    <w:rsid w:val="00697D79"/>
    <w:rsid w:val="006A0836"/>
    <w:rsid w:val="006A09D2"/>
    <w:rsid w:val="006A3913"/>
    <w:rsid w:val="006A4C5E"/>
    <w:rsid w:val="006A4DBF"/>
    <w:rsid w:val="006A5C5E"/>
    <w:rsid w:val="006A5D6D"/>
    <w:rsid w:val="006A64B0"/>
    <w:rsid w:val="006A75B6"/>
    <w:rsid w:val="006A778E"/>
    <w:rsid w:val="006B0169"/>
    <w:rsid w:val="006B07A4"/>
    <w:rsid w:val="006B0B1C"/>
    <w:rsid w:val="006B0CE7"/>
    <w:rsid w:val="006B13FB"/>
    <w:rsid w:val="006B1D7E"/>
    <w:rsid w:val="006B38E6"/>
    <w:rsid w:val="006B5E07"/>
    <w:rsid w:val="006B771A"/>
    <w:rsid w:val="006C0FC9"/>
    <w:rsid w:val="006C34EC"/>
    <w:rsid w:val="006C4C26"/>
    <w:rsid w:val="006C62C4"/>
    <w:rsid w:val="006C63F4"/>
    <w:rsid w:val="006C7215"/>
    <w:rsid w:val="006D20F3"/>
    <w:rsid w:val="006D25E0"/>
    <w:rsid w:val="006D2CC3"/>
    <w:rsid w:val="006D2FF5"/>
    <w:rsid w:val="006D44DC"/>
    <w:rsid w:val="006D6003"/>
    <w:rsid w:val="006E4647"/>
    <w:rsid w:val="006E5C86"/>
    <w:rsid w:val="006E77D1"/>
    <w:rsid w:val="006F0AFE"/>
    <w:rsid w:val="006F21FE"/>
    <w:rsid w:val="006F4365"/>
    <w:rsid w:val="006F497E"/>
    <w:rsid w:val="006F4D78"/>
    <w:rsid w:val="006F5353"/>
    <w:rsid w:val="006F58C1"/>
    <w:rsid w:val="006F7E1E"/>
    <w:rsid w:val="00701479"/>
    <w:rsid w:val="00701E77"/>
    <w:rsid w:val="00702653"/>
    <w:rsid w:val="007026D7"/>
    <w:rsid w:val="00702A16"/>
    <w:rsid w:val="007032B3"/>
    <w:rsid w:val="00703437"/>
    <w:rsid w:val="00704EEA"/>
    <w:rsid w:val="007051B2"/>
    <w:rsid w:val="00705380"/>
    <w:rsid w:val="007056AA"/>
    <w:rsid w:val="0070684B"/>
    <w:rsid w:val="0070713A"/>
    <w:rsid w:val="00707648"/>
    <w:rsid w:val="00710200"/>
    <w:rsid w:val="007104ED"/>
    <w:rsid w:val="00710987"/>
    <w:rsid w:val="007115D8"/>
    <w:rsid w:val="00711736"/>
    <w:rsid w:val="00712EB0"/>
    <w:rsid w:val="00713C56"/>
    <w:rsid w:val="00715984"/>
    <w:rsid w:val="00715F21"/>
    <w:rsid w:val="00717AC3"/>
    <w:rsid w:val="00720156"/>
    <w:rsid w:val="007206E6"/>
    <w:rsid w:val="00720A10"/>
    <w:rsid w:val="00720E9E"/>
    <w:rsid w:val="0072106F"/>
    <w:rsid w:val="00721476"/>
    <w:rsid w:val="007220B9"/>
    <w:rsid w:val="00722A29"/>
    <w:rsid w:val="00723310"/>
    <w:rsid w:val="00724443"/>
    <w:rsid w:val="00724776"/>
    <w:rsid w:val="00725488"/>
    <w:rsid w:val="00725EAB"/>
    <w:rsid w:val="00726535"/>
    <w:rsid w:val="00726E30"/>
    <w:rsid w:val="00730351"/>
    <w:rsid w:val="007327A5"/>
    <w:rsid w:val="00734169"/>
    <w:rsid w:val="00734B1C"/>
    <w:rsid w:val="0073609E"/>
    <w:rsid w:val="0073706A"/>
    <w:rsid w:val="007407FD"/>
    <w:rsid w:val="007419E9"/>
    <w:rsid w:val="00741BD9"/>
    <w:rsid w:val="00741C5D"/>
    <w:rsid w:val="00741E29"/>
    <w:rsid w:val="00742C1D"/>
    <w:rsid w:val="00743475"/>
    <w:rsid w:val="00745449"/>
    <w:rsid w:val="00745684"/>
    <w:rsid w:val="007504AC"/>
    <w:rsid w:val="00751199"/>
    <w:rsid w:val="00751F0C"/>
    <w:rsid w:val="007526BC"/>
    <w:rsid w:val="007529D4"/>
    <w:rsid w:val="00756A0D"/>
    <w:rsid w:val="00757B4A"/>
    <w:rsid w:val="00761459"/>
    <w:rsid w:val="00762471"/>
    <w:rsid w:val="0076494F"/>
    <w:rsid w:val="00764FBA"/>
    <w:rsid w:val="0076569A"/>
    <w:rsid w:val="0076574F"/>
    <w:rsid w:val="00765C32"/>
    <w:rsid w:val="00765CF4"/>
    <w:rsid w:val="00765F35"/>
    <w:rsid w:val="00766393"/>
    <w:rsid w:val="007666BC"/>
    <w:rsid w:val="007674F1"/>
    <w:rsid w:val="00767691"/>
    <w:rsid w:val="007707DA"/>
    <w:rsid w:val="007716ED"/>
    <w:rsid w:val="0077272E"/>
    <w:rsid w:val="007747C6"/>
    <w:rsid w:val="00774F93"/>
    <w:rsid w:val="0077605E"/>
    <w:rsid w:val="0077628C"/>
    <w:rsid w:val="00776314"/>
    <w:rsid w:val="00776659"/>
    <w:rsid w:val="00782C5E"/>
    <w:rsid w:val="007831CB"/>
    <w:rsid w:val="0078355C"/>
    <w:rsid w:val="00784579"/>
    <w:rsid w:val="00784FCA"/>
    <w:rsid w:val="0078562E"/>
    <w:rsid w:val="007865B5"/>
    <w:rsid w:val="00786B3F"/>
    <w:rsid w:val="00787063"/>
    <w:rsid w:val="007875DB"/>
    <w:rsid w:val="00790A58"/>
    <w:rsid w:val="0079168A"/>
    <w:rsid w:val="00791B4C"/>
    <w:rsid w:val="00793416"/>
    <w:rsid w:val="00793460"/>
    <w:rsid w:val="007936AC"/>
    <w:rsid w:val="007951AC"/>
    <w:rsid w:val="00795F99"/>
    <w:rsid w:val="00796C8C"/>
    <w:rsid w:val="007971CC"/>
    <w:rsid w:val="007A2598"/>
    <w:rsid w:val="007A2920"/>
    <w:rsid w:val="007A3E0E"/>
    <w:rsid w:val="007A417D"/>
    <w:rsid w:val="007A4B74"/>
    <w:rsid w:val="007A5EAC"/>
    <w:rsid w:val="007A6058"/>
    <w:rsid w:val="007A6E5F"/>
    <w:rsid w:val="007A7C62"/>
    <w:rsid w:val="007B02C8"/>
    <w:rsid w:val="007B10C2"/>
    <w:rsid w:val="007B1B88"/>
    <w:rsid w:val="007B2563"/>
    <w:rsid w:val="007B4334"/>
    <w:rsid w:val="007B59EB"/>
    <w:rsid w:val="007B6747"/>
    <w:rsid w:val="007B68F6"/>
    <w:rsid w:val="007B79EB"/>
    <w:rsid w:val="007C1652"/>
    <w:rsid w:val="007C1FE9"/>
    <w:rsid w:val="007C392E"/>
    <w:rsid w:val="007C39AD"/>
    <w:rsid w:val="007C3BFC"/>
    <w:rsid w:val="007C3F12"/>
    <w:rsid w:val="007C4731"/>
    <w:rsid w:val="007C4B32"/>
    <w:rsid w:val="007C5BEF"/>
    <w:rsid w:val="007C7BEA"/>
    <w:rsid w:val="007D0272"/>
    <w:rsid w:val="007D148C"/>
    <w:rsid w:val="007D22C3"/>
    <w:rsid w:val="007D41AA"/>
    <w:rsid w:val="007D49B0"/>
    <w:rsid w:val="007D51D8"/>
    <w:rsid w:val="007D5508"/>
    <w:rsid w:val="007D7050"/>
    <w:rsid w:val="007D7569"/>
    <w:rsid w:val="007D7F32"/>
    <w:rsid w:val="007E0822"/>
    <w:rsid w:val="007E21D3"/>
    <w:rsid w:val="007E22B3"/>
    <w:rsid w:val="007E4AC2"/>
    <w:rsid w:val="007E4AE1"/>
    <w:rsid w:val="007E65D7"/>
    <w:rsid w:val="007E679E"/>
    <w:rsid w:val="007E6B00"/>
    <w:rsid w:val="007E7408"/>
    <w:rsid w:val="007E79DC"/>
    <w:rsid w:val="007E7DA4"/>
    <w:rsid w:val="007F1480"/>
    <w:rsid w:val="007F1C54"/>
    <w:rsid w:val="007F275B"/>
    <w:rsid w:val="007F5554"/>
    <w:rsid w:val="007F57C7"/>
    <w:rsid w:val="007F58D1"/>
    <w:rsid w:val="007F5A6C"/>
    <w:rsid w:val="007F5D34"/>
    <w:rsid w:val="007F64F3"/>
    <w:rsid w:val="007F6BE8"/>
    <w:rsid w:val="007F7097"/>
    <w:rsid w:val="007F73B5"/>
    <w:rsid w:val="007F7878"/>
    <w:rsid w:val="00800202"/>
    <w:rsid w:val="00800429"/>
    <w:rsid w:val="00801333"/>
    <w:rsid w:val="008014B2"/>
    <w:rsid w:val="00801CE2"/>
    <w:rsid w:val="00803B6C"/>
    <w:rsid w:val="00805132"/>
    <w:rsid w:val="00805967"/>
    <w:rsid w:val="00806986"/>
    <w:rsid w:val="00806BC4"/>
    <w:rsid w:val="00806F1D"/>
    <w:rsid w:val="0081193D"/>
    <w:rsid w:val="0081205F"/>
    <w:rsid w:val="00812EBD"/>
    <w:rsid w:val="00813064"/>
    <w:rsid w:val="00815F04"/>
    <w:rsid w:val="008163E3"/>
    <w:rsid w:val="00817836"/>
    <w:rsid w:val="00822178"/>
    <w:rsid w:val="0082265C"/>
    <w:rsid w:val="00823191"/>
    <w:rsid w:val="00824CD3"/>
    <w:rsid w:val="00825759"/>
    <w:rsid w:val="00826F98"/>
    <w:rsid w:val="008274F2"/>
    <w:rsid w:val="0082760B"/>
    <w:rsid w:val="00832283"/>
    <w:rsid w:val="00832948"/>
    <w:rsid w:val="00832C0F"/>
    <w:rsid w:val="0083386C"/>
    <w:rsid w:val="0083424E"/>
    <w:rsid w:val="008343F1"/>
    <w:rsid w:val="00835BDB"/>
    <w:rsid w:val="00835D51"/>
    <w:rsid w:val="00835EE5"/>
    <w:rsid w:val="00836062"/>
    <w:rsid w:val="008368E0"/>
    <w:rsid w:val="00837853"/>
    <w:rsid w:val="00840058"/>
    <w:rsid w:val="00841385"/>
    <w:rsid w:val="008419FD"/>
    <w:rsid w:val="00843B60"/>
    <w:rsid w:val="00843DDF"/>
    <w:rsid w:val="008440B6"/>
    <w:rsid w:val="00845976"/>
    <w:rsid w:val="00845A4E"/>
    <w:rsid w:val="00847ACD"/>
    <w:rsid w:val="00847E73"/>
    <w:rsid w:val="008532C7"/>
    <w:rsid w:val="008534B3"/>
    <w:rsid w:val="00855BA0"/>
    <w:rsid w:val="008602C3"/>
    <w:rsid w:val="008619E8"/>
    <w:rsid w:val="008632A3"/>
    <w:rsid w:val="008645D3"/>
    <w:rsid w:val="008648F6"/>
    <w:rsid w:val="00864C8F"/>
    <w:rsid w:val="00864DF7"/>
    <w:rsid w:val="00864FE7"/>
    <w:rsid w:val="008650D7"/>
    <w:rsid w:val="008657E5"/>
    <w:rsid w:val="0086654D"/>
    <w:rsid w:val="00867A8E"/>
    <w:rsid w:val="00867CCD"/>
    <w:rsid w:val="00872A94"/>
    <w:rsid w:val="00872BA5"/>
    <w:rsid w:val="0087499F"/>
    <w:rsid w:val="00876BAC"/>
    <w:rsid w:val="00876E3C"/>
    <w:rsid w:val="00877DE1"/>
    <w:rsid w:val="00877DE2"/>
    <w:rsid w:val="00877EDB"/>
    <w:rsid w:val="00880BCC"/>
    <w:rsid w:val="00881391"/>
    <w:rsid w:val="00883422"/>
    <w:rsid w:val="00884B2C"/>
    <w:rsid w:val="00886C47"/>
    <w:rsid w:val="00886CD5"/>
    <w:rsid w:val="008907E4"/>
    <w:rsid w:val="00892C68"/>
    <w:rsid w:val="00892E51"/>
    <w:rsid w:val="00893B8B"/>
    <w:rsid w:val="00893D2C"/>
    <w:rsid w:val="00894912"/>
    <w:rsid w:val="00894DA1"/>
    <w:rsid w:val="00895E78"/>
    <w:rsid w:val="008969CD"/>
    <w:rsid w:val="00897C23"/>
    <w:rsid w:val="008A0433"/>
    <w:rsid w:val="008A0FCF"/>
    <w:rsid w:val="008A1A89"/>
    <w:rsid w:val="008A2030"/>
    <w:rsid w:val="008A30CD"/>
    <w:rsid w:val="008A3317"/>
    <w:rsid w:val="008A3435"/>
    <w:rsid w:val="008A4716"/>
    <w:rsid w:val="008A4E6B"/>
    <w:rsid w:val="008A67D0"/>
    <w:rsid w:val="008A6F07"/>
    <w:rsid w:val="008A74DB"/>
    <w:rsid w:val="008A79EB"/>
    <w:rsid w:val="008B0D3A"/>
    <w:rsid w:val="008B2DB4"/>
    <w:rsid w:val="008B493C"/>
    <w:rsid w:val="008B53B4"/>
    <w:rsid w:val="008B64F8"/>
    <w:rsid w:val="008B6ADA"/>
    <w:rsid w:val="008B74FF"/>
    <w:rsid w:val="008C0521"/>
    <w:rsid w:val="008C10BD"/>
    <w:rsid w:val="008C3336"/>
    <w:rsid w:val="008C383E"/>
    <w:rsid w:val="008C3FD0"/>
    <w:rsid w:val="008C5921"/>
    <w:rsid w:val="008C5E93"/>
    <w:rsid w:val="008C6012"/>
    <w:rsid w:val="008C6ADF"/>
    <w:rsid w:val="008C6B65"/>
    <w:rsid w:val="008C7106"/>
    <w:rsid w:val="008C7B34"/>
    <w:rsid w:val="008C7B96"/>
    <w:rsid w:val="008D056D"/>
    <w:rsid w:val="008D0C47"/>
    <w:rsid w:val="008D18C1"/>
    <w:rsid w:val="008D3750"/>
    <w:rsid w:val="008D5A56"/>
    <w:rsid w:val="008D6314"/>
    <w:rsid w:val="008D66C9"/>
    <w:rsid w:val="008D7356"/>
    <w:rsid w:val="008E0CBC"/>
    <w:rsid w:val="008E2C64"/>
    <w:rsid w:val="008E2CAA"/>
    <w:rsid w:val="008E5E26"/>
    <w:rsid w:val="008E6330"/>
    <w:rsid w:val="008E6648"/>
    <w:rsid w:val="008E6BB0"/>
    <w:rsid w:val="008E7426"/>
    <w:rsid w:val="008E7D0A"/>
    <w:rsid w:val="008E7D2D"/>
    <w:rsid w:val="008E7D8F"/>
    <w:rsid w:val="008E7F74"/>
    <w:rsid w:val="008F3ADF"/>
    <w:rsid w:val="008F3BFB"/>
    <w:rsid w:val="008F5A84"/>
    <w:rsid w:val="008F607B"/>
    <w:rsid w:val="008F7100"/>
    <w:rsid w:val="00900BD7"/>
    <w:rsid w:val="00901B8B"/>
    <w:rsid w:val="0090332A"/>
    <w:rsid w:val="009051E9"/>
    <w:rsid w:val="0090532C"/>
    <w:rsid w:val="00905944"/>
    <w:rsid w:val="00907CC5"/>
    <w:rsid w:val="0091017E"/>
    <w:rsid w:val="009109B0"/>
    <w:rsid w:val="00911B46"/>
    <w:rsid w:val="00912FE8"/>
    <w:rsid w:val="009135D0"/>
    <w:rsid w:val="00914204"/>
    <w:rsid w:val="00914E9A"/>
    <w:rsid w:val="00915063"/>
    <w:rsid w:val="00921100"/>
    <w:rsid w:val="0092247D"/>
    <w:rsid w:val="00925EA3"/>
    <w:rsid w:val="009262F3"/>
    <w:rsid w:val="00927B19"/>
    <w:rsid w:val="00930ADD"/>
    <w:rsid w:val="009312E5"/>
    <w:rsid w:val="009326A7"/>
    <w:rsid w:val="00933C02"/>
    <w:rsid w:val="00933F0A"/>
    <w:rsid w:val="0093578E"/>
    <w:rsid w:val="00935F24"/>
    <w:rsid w:val="009407CE"/>
    <w:rsid w:val="00940BB5"/>
    <w:rsid w:val="009452DA"/>
    <w:rsid w:val="00945EA6"/>
    <w:rsid w:val="009473C9"/>
    <w:rsid w:val="00947B48"/>
    <w:rsid w:val="00947C38"/>
    <w:rsid w:val="00950093"/>
    <w:rsid w:val="00950621"/>
    <w:rsid w:val="009522F2"/>
    <w:rsid w:val="00953325"/>
    <w:rsid w:val="0095349D"/>
    <w:rsid w:val="00953F50"/>
    <w:rsid w:val="00954124"/>
    <w:rsid w:val="0095677C"/>
    <w:rsid w:val="00957A06"/>
    <w:rsid w:val="009613D4"/>
    <w:rsid w:val="00962CDA"/>
    <w:rsid w:val="00963BF7"/>
    <w:rsid w:val="009646C5"/>
    <w:rsid w:val="00964C51"/>
    <w:rsid w:val="009663F2"/>
    <w:rsid w:val="00966B4E"/>
    <w:rsid w:val="009672BA"/>
    <w:rsid w:val="00970EF5"/>
    <w:rsid w:val="0097172A"/>
    <w:rsid w:val="0097173D"/>
    <w:rsid w:val="00972ED1"/>
    <w:rsid w:val="00973864"/>
    <w:rsid w:val="00973D60"/>
    <w:rsid w:val="00974566"/>
    <w:rsid w:val="009768F9"/>
    <w:rsid w:val="00976A2E"/>
    <w:rsid w:val="00976B6F"/>
    <w:rsid w:val="00977E0E"/>
    <w:rsid w:val="0098137A"/>
    <w:rsid w:val="00981707"/>
    <w:rsid w:val="00981781"/>
    <w:rsid w:val="00981BF2"/>
    <w:rsid w:val="00981CBB"/>
    <w:rsid w:val="00985081"/>
    <w:rsid w:val="00985FE6"/>
    <w:rsid w:val="0098740D"/>
    <w:rsid w:val="00987F74"/>
    <w:rsid w:val="009902C2"/>
    <w:rsid w:val="00990E67"/>
    <w:rsid w:val="00991AB4"/>
    <w:rsid w:val="00992CB2"/>
    <w:rsid w:val="00992FEB"/>
    <w:rsid w:val="009948EB"/>
    <w:rsid w:val="0099606E"/>
    <w:rsid w:val="00996EB8"/>
    <w:rsid w:val="009A3BF8"/>
    <w:rsid w:val="009A4A23"/>
    <w:rsid w:val="009A61E7"/>
    <w:rsid w:val="009A65A2"/>
    <w:rsid w:val="009A73D6"/>
    <w:rsid w:val="009A74CE"/>
    <w:rsid w:val="009B1771"/>
    <w:rsid w:val="009B2CF1"/>
    <w:rsid w:val="009B3B11"/>
    <w:rsid w:val="009B47D0"/>
    <w:rsid w:val="009B4893"/>
    <w:rsid w:val="009B640F"/>
    <w:rsid w:val="009B6600"/>
    <w:rsid w:val="009B6DC5"/>
    <w:rsid w:val="009B7A20"/>
    <w:rsid w:val="009C03F5"/>
    <w:rsid w:val="009C0B80"/>
    <w:rsid w:val="009C18EE"/>
    <w:rsid w:val="009C204C"/>
    <w:rsid w:val="009C2501"/>
    <w:rsid w:val="009C2EDC"/>
    <w:rsid w:val="009C317A"/>
    <w:rsid w:val="009C4223"/>
    <w:rsid w:val="009C52C9"/>
    <w:rsid w:val="009C7089"/>
    <w:rsid w:val="009D1018"/>
    <w:rsid w:val="009D15A0"/>
    <w:rsid w:val="009D2AC3"/>
    <w:rsid w:val="009D3A51"/>
    <w:rsid w:val="009D4083"/>
    <w:rsid w:val="009D4FE0"/>
    <w:rsid w:val="009D4FF6"/>
    <w:rsid w:val="009D553F"/>
    <w:rsid w:val="009D7B69"/>
    <w:rsid w:val="009E01DE"/>
    <w:rsid w:val="009E0C4F"/>
    <w:rsid w:val="009E1ECF"/>
    <w:rsid w:val="009E218C"/>
    <w:rsid w:val="009E244C"/>
    <w:rsid w:val="009E33D9"/>
    <w:rsid w:val="009E5368"/>
    <w:rsid w:val="009E5896"/>
    <w:rsid w:val="009E67C8"/>
    <w:rsid w:val="009E7FAD"/>
    <w:rsid w:val="009F043D"/>
    <w:rsid w:val="009F052B"/>
    <w:rsid w:val="009F2B58"/>
    <w:rsid w:val="009F2D1D"/>
    <w:rsid w:val="009F2D83"/>
    <w:rsid w:val="009F3432"/>
    <w:rsid w:val="009F50D1"/>
    <w:rsid w:val="009F559C"/>
    <w:rsid w:val="009F5AA5"/>
    <w:rsid w:val="009F70C8"/>
    <w:rsid w:val="00A00BB6"/>
    <w:rsid w:val="00A00BC1"/>
    <w:rsid w:val="00A00CD1"/>
    <w:rsid w:val="00A0128E"/>
    <w:rsid w:val="00A012A3"/>
    <w:rsid w:val="00A01902"/>
    <w:rsid w:val="00A01AD0"/>
    <w:rsid w:val="00A02159"/>
    <w:rsid w:val="00A03141"/>
    <w:rsid w:val="00A04854"/>
    <w:rsid w:val="00A04C20"/>
    <w:rsid w:val="00A04EB3"/>
    <w:rsid w:val="00A07028"/>
    <w:rsid w:val="00A07A57"/>
    <w:rsid w:val="00A07DA3"/>
    <w:rsid w:val="00A07DE1"/>
    <w:rsid w:val="00A13964"/>
    <w:rsid w:val="00A15997"/>
    <w:rsid w:val="00A15E96"/>
    <w:rsid w:val="00A17221"/>
    <w:rsid w:val="00A17B85"/>
    <w:rsid w:val="00A2011B"/>
    <w:rsid w:val="00A20EF7"/>
    <w:rsid w:val="00A213D2"/>
    <w:rsid w:val="00A23674"/>
    <w:rsid w:val="00A2475C"/>
    <w:rsid w:val="00A257D1"/>
    <w:rsid w:val="00A2586D"/>
    <w:rsid w:val="00A25A66"/>
    <w:rsid w:val="00A25FB9"/>
    <w:rsid w:val="00A272AC"/>
    <w:rsid w:val="00A27401"/>
    <w:rsid w:val="00A2790A"/>
    <w:rsid w:val="00A30539"/>
    <w:rsid w:val="00A34BB6"/>
    <w:rsid w:val="00A3567C"/>
    <w:rsid w:val="00A3735E"/>
    <w:rsid w:val="00A37C70"/>
    <w:rsid w:val="00A37FBC"/>
    <w:rsid w:val="00A40918"/>
    <w:rsid w:val="00A4247A"/>
    <w:rsid w:val="00A42939"/>
    <w:rsid w:val="00A42BEF"/>
    <w:rsid w:val="00A44384"/>
    <w:rsid w:val="00A4445A"/>
    <w:rsid w:val="00A44EFD"/>
    <w:rsid w:val="00A45E95"/>
    <w:rsid w:val="00A45EBD"/>
    <w:rsid w:val="00A46786"/>
    <w:rsid w:val="00A4681A"/>
    <w:rsid w:val="00A46FCA"/>
    <w:rsid w:val="00A51510"/>
    <w:rsid w:val="00A51CE6"/>
    <w:rsid w:val="00A53D72"/>
    <w:rsid w:val="00A554C7"/>
    <w:rsid w:val="00A559D0"/>
    <w:rsid w:val="00A57DF1"/>
    <w:rsid w:val="00A623AF"/>
    <w:rsid w:val="00A65CF7"/>
    <w:rsid w:val="00A6640E"/>
    <w:rsid w:val="00A6733B"/>
    <w:rsid w:val="00A7120F"/>
    <w:rsid w:val="00A71E8B"/>
    <w:rsid w:val="00A722F0"/>
    <w:rsid w:val="00A72718"/>
    <w:rsid w:val="00A72E7E"/>
    <w:rsid w:val="00A731DE"/>
    <w:rsid w:val="00A737EB"/>
    <w:rsid w:val="00A73DA3"/>
    <w:rsid w:val="00A73F37"/>
    <w:rsid w:val="00A7404B"/>
    <w:rsid w:val="00A743D2"/>
    <w:rsid w:val="00A7510D"/>
    <w:rsid w:val="00A75D27"/>
    <w:rsid w:val="00A75F68"/>
    <w:rsid w:val="00A80C52"/>
    <w:rsid w:val="00A80EE9"/>
    <w:rsid w:val="00A82108"/>
    <w:rsid w:val="00A821CF"/>
    <w:rsid w:val="00A83B95"/>
    <w:rsid w:val="00A83C93"/>
    <w:rsid w:val="00A85EDA"/>
    <w:rsid w:val="00A85FD5"/>
    <w:rsid w:val="00A86014"/>
    <w:rsid w:val="00A86ED6"/>
    <w:rsid w:val="00A92214"/>
    <w:rsid w:val="00A9431E"/>
    <w:rsid w:val="00A94516"/>
    <w:rsid w:val="00A94772"/>
    <w:rsid w:val="00A95A3E"/>
    <w:rsid w:val="00AA10F3"/>
    <w:rsid w:val="00AA1859"/>
    <w:rsid w:val="00AA26E0"/>
    <w:rsid w:val="00AA4618"/>
    <w:rsid w:val="00AA4831"/>
    <w:rsid w:val="00AA4B51"/>
    <w:rsid w:val="00AA4CE8"/>
    <w:rsid w:val="00AA4D26"/>
    <w:rsid w:val="00AA4F63"/>
    <w:rsid w:val="00AA6502"/>
    <w:rsid w:val="00AB080C"/>
    <w:rsid w:val="00AB142A"/>
    <w:rsid w:val="00AB2E89"/>
    <w:rsid w:val="00AB4A68"/>
    <w:rsid w:val="00AB5318"/>
    <w:rsid w:val="00AB588F"/>
    <w:rsid w:val="00AB58EB"/>
    <w:rsid w:val="00AB5EC8"/>
    <w:rsid w:val="00AB5EED"/>
    <w:rsid w:val="00AB6494"/>
    <w:rsid w:val="00AB6C3D"/>
    <w:rsid w:val="00AB70F6"/>
    <w:rsid w:val="00AC037D"/>
    <w:rsid w:val="00AC0E4C"/>
    <w:rsid w:val="00AC1346"/>
    <w:rsid w:val="00AC1C28"/>
    <w:rsid w:val="00AC3ADB"/>
    <w:rsid w:val="00AC4486"/>
    <w:rsid w:val="00AC5C4C"/>
    <w:rsid w:val="00AC6805"/>
    <w:rsid w:val="00AC6EAF"/>
    <w:rsid w:val="00AC701A"/>
    <w:rsid w:val="00AC7CFD"/>
    <w:rsid w:val="00AD0381"/>
    <w:rsid w:val="00AD215C"/>
    <w:rsid w:val="00AD2815"/>
    <w:rsid w:val="00AD29FA"/>
    <w:rsid w:val="00AD4D31"/>
    <w:rsid w:val="00AE0FC8"/>
    <w:rsid w:val="00AE11B4"/>
    <w:rsid w:val="00AE204C"/>
    <w:rsid w:val="00AE317F"/>
    <w:rsid w:val="00AE3C48"/>
    <w:rsid w:val="00AE41F7"/>
    <w:rsid w:val="00AE4562"/>
    <w:rsid w:val="00AE484E"/>
    <w:rsid w:val="00AE4C4C"/>
    <w:rsid w:val="00AE5F22"/>
    <w:rsid w:val="00AE604A"/>
    <w:rsid w:val="00AE65A0"/>
    <w:rsid w:val="00AF0088"/>
    <w:rsid w:val="00AF0E8B"/>
    <w:rsid w:val="00AF1322"/>
    <w:rsid w:val="00AF2BA2"/>
    <w:rsid w:val="00AF2E7D"/>
    <w:rsid w:val="00AF3598"/>
    <w:rsid w:val="00AF511D"/>
    <w:rsid w:val="00AF6AE9"/>
    <w:rsid w:val="00AF7DB3"/>
    <w:rsid w:val="00AF7F3C"/>
    <w:rsid w:val="00B00157"/>
    <w:rsid w:val="00B01736"/>
    <w:rsid w:val="00B01A66"/>
    <w:rsid w:val="00B026D6"/>
    <w:rsid w:val="00B02BA7"/>
    <w:rsid w:val="00B034D6"/>
    <w:rsid w:val="00B06986"/>
    <w:rsid w:val="00B07FBF"/>
    <w:rsid w:val="00B110CB"/>
    <w:rsid w:val="00B11CF1"/>
    <w:rsid w:val="00B121EF"/>
    <w:rsid w:val="00B1234F"/>
    <w:rsid w:val="00B1238D"/>
    <w:rsid w:val="00B14038"/>
    <w:rsid w:val="00B145B9"/>
    <w:rsid w:val="00B145EF"/>
    <w:rsid w:val="00B172C1"/>
    <w:rsid w:val="00B20598"/>
    <w:rsid w:val="00B20FD2"/>
    <w:rsid w:val="00B21999"/>
    <w:rsid w:val="00B22609"/>
    <w:rsid w:val="00B22D9D"/>
    <w:rsid w:val="00B23135"/>
    <w:rsid w:val="00B24F10"/>
    <w:rsid w:val="00B25E79"/>
    <w:rsid w:val="00B26876"/>
    <w:rsid w:val="00B271C0"/>
    <w:rsid w:val="00B27AE7"/>
    <w:rsid w:val="00B319B7"/>
    <w:rsid w:val="00B34612"/>
    <w:rsid w:val="00B351D3"/>
    <w:rsid w:val="00B356B4"/>
    <w:rsid w:val="00B359EE"/>
    <w:rsid w:val="00B36278"/>
    <w:rsid w:val="00B40A8E"/>
    <w:rsid w:val="00B411BD"/>
    <w:rsid w:val="00B42572"/>
    <w:rsid w:val="00B43695"/>
    <w:rsid w:val="00B45193"/>
    <w:rsid w:val="00B4528E"/>
    <w:rsid w:val="00B4725F"/>
    <w:rsid w:val="00B504A6"/>
    <w:rsid w:val="00B5056F"/>
    <w:rsid w:val="00B50BCA"/>
    <w:rsid w:val="00B51C05"/>
    <w:rsid w:val="00B5322D"/>
    <w:rsid w:val="00B5384C"/>
    <w:rsid w:val="00B54710"/>
    <w:rsid w:val="00B54B37"/>
    <w:rsid w:val="00B57445"/>
    <w:rsid w:val="00B62290"/>
    <w:rsid w:val="00B62450"/>
    <w:rsid w:val="00B637FF"/>
    <w:rsid w:val="00B6480B"/>
    <w:rsid w:val="00B652F2"/>
    <w:rsid w:val="00B65AD8"/>
    <w:rsid w:val="00B664E6"/>
    <w:rsid w:val="00B666D3"/>
    <w:rsid w:val="00B6761F"/>
    <w:rsid w:val="00B70D02"/>
    <w:rsid w:val="00B70E59"/>
    <w:rsid w:val="00B714E7"/>
    <w:rsid w:val="00B72EBC"/>
    <w:rsid w:val="00B738AA"/>
    <w:rsid w:val="00B73AFD"/>
    <w:rsid w:val="00B73FDB"/>
    <w:rsid w:val="00B74D5F"/>
    <w:rsid w:val="00B76325"/>
    <w:rsid w:val="00B7667D"/>
    <w:rsid w:val="00B77026"/>
    <w:rsid w:val="00B77D5E"/>
    <w:rsid w:val="00B80607"/>
    <w:rsid w:val="00B8132F"/>
    <w:rsid w:val="00B81D82"/>
    <w:rsid w:val="00B830E2"/>
    <w:rsid w:val="00B831C0"/>
    <w:rsid w:val="00B8406A"/>
    <w:rsid w:val="00B85BE4"/>
    <w:rsid w:val="00B86058"/>
    <w:rsid w:val="00B874E2"/>
    <w:rsid w:val="00B87E7D"/>
    <w:rsid w:val="00B90380"/>
    <w:rsid w:val="00B90B11"/>
    <w:rsid w:val="00B91471"/>
    <w:rsid w:val="00B91A24"/>
    <w:rsid w:val="00B91CAD"/>
    <w:rsid w:val="00B937D0"/>
    <w:rsid w:val="00B941E1"/>
    <w:rsid w:val="00B94FA8"/>
    <w:rsid w:val="00B96227"/>
    <w:rsid w:val="00B96271"/>
    <w:rsid w:val="00B97F9C"/>
    <w:rsid w:val="00BA08B9"/>
    <w:rsid w:val="00BA1372"/>
    <w:rsid w:val="00BA1B19"/>
    <w:rsid w:val="00BA1C23"/>
    <w:rsid w:val="00BA22D5"/>
    <w:rsid w:val="00BA35C3"/>
    <w:rsid w:val="00BA5A8C"/>
    <w:rsid w:val="00BA7A44"/>
    <w:rsid w:val="00BA7DDB"/>
    <w:rsid w:val="00BA7E92"/>
    <w:rsid w:val="00BB0487"/>
    <w:rsid w:val="00BB11F1"/>
    <w:rsid w:val="00BB24A3"/>
    <w:rsid w:val="00BB4D80"/>
    <w:rsid w:val="00BB7A41"/>
    <w:rsid w:val="00BC07F8"/>
    <w:rsid w:val="00BC0B89"/>
    <w:rsid w:val="00BC0D0E"/>
    <w:rsid w:val="00BC0F70"/>
    <w:rsid w:val="00BC15C9"/>
    <w:rsid w:val="00BC2690"/>
    <w:rsid w:val="00BC3893"/>
    <w:rsid w:val="00BC4F99"/>
    <w:rsid w:val="00BC58AD"/>
    <w:rsid w:val="00BC59BA"/>
    <w:rsid w:val="00BC5E2D"/>
    <w:rsid w:val="00BC6695"/>
    <w:rsid w:val="00BC781E"/>
    <w:rsid w:val="00BC7A12"/>
    <w:rsid w:val="00BD0BF2"/>
    <w:rsid w:val="00BD2182"/>
    <w:rsid w:val="00BD2210"/>
    <w:rsid w:val="00BD39BD"/>
    <w:rsid w:val="00BD3FDF"/>
    <w:rsid w:val="00BD4EE5"/>
    <w:rsid w:val="00BD5544"/>
    <w:rsid w:val="00BD5820"/>
    <w:rsid w:val="00BD7DBA"/>
    <w:rsid w:val="00BE00A9"/>
    <w:rsid w:val="00BE0DF0"/>
    <w:rsid w:val="00BE1C5D"/>
    <w:rsid w:val="00BE2CCA"/>
    <w:rsid w:val="00BE2CF9"/>
    <w:rsid w:val="00BE44FC"/>
    <w:rsid w:val="00BE5C3F"/>
    <w:rsid w:val="00BE6A0D"/>
    <w:rsid w:val="00BE6ABB"/>
    <w:rsid w:val="00BF084F"/>
    <w:rsid w:val="00BF3206"/>
    <w:rsid w:val="00BF39F3"/>
    <w:rsid w:val="00BF52A7"/>
    <w:rsid w:val="00BF5F2A"/>
    <w:rsid w:val="00BF6650"/>
    <w:rsid w:val="00C003D4"/>
    <w:rsid w:val="00C02331"/>
    <w:rsid w:val="00C02AF4"/>
    <w:rsid w:val="00C02C78"/>
    <w:rsid w:val="00C049E1"/>
    <w:rsid w:val="00C05667"/>
    <w:rsid w:val="00C05FC9"/>
    <w:rsid w:val="00C06665"/>
    <w:rsid w:val="00C06A6D"/>
    <w:rsid w:val="00C107E2"/>
    <w:rsid w:val="00C10BEB"/>
    <w:rsid w:val="00C10EF2"/>
    <w:rsid w:val="00C12005"/>
    <w:rsid w:val="00C13664"/>
    <w:rsid w:val="00C148BD"/>
    <w:rsid w:val="00C15139"/>
    <w:rsid w:val="00C15C14"/>
    <w:rsid w:val="00C1638A"/>
    <w:rsid w:val="00C169F4"/>
    <w:rsid w:val="00C16B13"/>
    <w:rsid w:val="00C17747"/>
    <w:rsid w:val="00C21533"/>
    <w:rsid w:val="00C218B7"/>
    <w:rsid w:val="00C22C84"/>
    <w:rsid w:val="00C235E8"/>
    <w:rsid w:val="00C26AAA"/>
    <w:rsid w:val="00C26DDC"/>
    <w:rsid w:val="00C31EDE"/>
    <w:rsid w:val="00C32375"/>
    <w:rsid w:val="00C323B5"/>
    <w:rsid w:val="00C324B2"/>
    <w:rsid w:val="00C339E6"/>
    <w:rsid w:val="00C350BC"/>
    <w:rsid w:val="00C3554C"/>
    <w:rsid w:val="00C364FA"/>
    <w:rsid w:val="00C37E3C"/>
    <w:rsid w:val="00C40B7F"/>
    <w:rsid w:val="00C4191F"/>
    <w:rsid w:val="00C435A7"/>
    <w:rsid w:val="00C4473B"/>
    <w:rsid w:val="00C44DBF"/>
    <w:rsid w:val="00C44E10"/>
    <w:rsid w:val="00C453B8"/>
    <w:rsid w:val="00C46040"/>
    <w:rsid w:val="00C467BE"/>
    <w:rsid w:val="00C502F2"/>
    <w:rsid w:val="00C51A92"/>
    <w:rsid w:val="00C52326"/>
    <w:rsid w:val="00C52413"/>
    <w:rsid w:val="00C52F59"/>
    <w:rsid w:val="00C54CEC"/>
    <w:rsid w:val="00C54DD9"/>
    <w:rsid w:val="00C569F4"/>
    <w:rsid w:val="00C6211A"/>
    <w:rsid w:val="00C6265E"/>
    <w:rsid w:val="00C62EE6"/>
    <w:rsid w:val="00C630EC"/>
    <w:rsid w:val="00C6490B"/>
    <w:rsid w:val="00C655A0"/>
    <w:rsid w:val="00C65D17"/>
    <w:rsid w:val="00C67136"/>
    <w:rsid w:val="00C674DA"/>
    <w:rsid w:val="00C67932"/>
    <w:rsid w:val="00C67AB0"/>
    <w:rsid w:val="00C7048B"/>
    <w:rsid w:val="00C705F6"/>
    <w:rsid w:val="00C70E9D"/>
    <w:rsid w:val="00C70FDD"/>
    <w:rsid w:val="00C716D3"/>
    <w:rsid w:val="00C72656"/>
    <w:rsid w:val="00C73A21"/>
    <w:rsid w:val="00C740FA"/>
    <w:rsid w:val="00C7601C"/>
    <w:rsid w:val="00C77096"/>
    <w:rsid w:val="00C77944"/>
    <w:rsid w:val="00C80749"/>
    <w:rsid w:val="00C819AE"/>
    <w:rsid w:val="00C829FD"/>
    <w:rsid w:val="00C82D36"/>
    <w:rsid w:val="00C83D43"/>
    <w:rsid w:val="00C85E9C"/>
    <w:rsid w:val="00C867E7"/>
    <w:rsid w:val="00C87A60"/>
    <w:rsid w:val="00C9017B"/>
    <w:rsid w:val="00C9027B"/>
    <w:rsid w:val="00C928C7"/>
    <w:rsid w:val="00C92E07"/>
    <w:rsid w:val="00C92E38"/>
    <w:rsid w:val="00CA0367"/>
    <w:rsid w:val="00CA07B7"/>
    <w:rsid w:val="00CA24F3"/>
    <w:rsid w:val="00CA2559"/>
    <w:rsid w:val="00CA2E23"/>
    <w:rsid w:val="00CA2E64"/>
    <w:rsid w:val="00CA376E"/>
    <w:rsid w:val="00CA4C11"/>
    <w:rsid w:val="00CA6D69"/>
    <w:rsid w:val="00CB00C9"/>
    <w:rsid w:val="00CB1F7A"/>
    <w:rsid w:val="00CB61B0"/>
    <w:rsid w:val="00CB6296"/>
    <w:rsid w:val="00CC08AB"/>
    <w:rsid w:val="00CC0C9E"/>
    <w:rsid w:val="00CC0F0F"/>
    <w:rsid w:val="00CC1FB5"/>
    <w:rsid w:val="00CC2AFB"/>
    <w:rsid w:val="00CC4552"/>
    <w:rsid w:val="00CC4D3C"/>
    <w:rsid w:val="00CC5593"/>
    <w:rsid w:val="00CC632F"/>
    <w:rsid w:val="00CC7013"/>
    <w:rsid w:val="00CC7E4F"/>
    <w:rsid w:val="00CD0388"/>
    <w:rsid w:val="00CD142E"/>
    <w:rsid w:val="00CD1728"/>
    <w:rsid w:val="00CD277D"/>
    <w:rsid w:val="00CD2C5D"/>
    <w:rsid w:val="00CD2C7E"/>
    <w:rsid w:val="00CD2EC9"/>
    <w:rsid w:val="00CD2F22"/>
    <w:rsid w:val="00CD475E"/>
    <w:rsid w:val="00CD4B4B"/>
    <w:rsid w:val="00CE0470"/>
    <w:rsid w:val="00CE0A02"/>
    <w:rsid w:val="00CE3E07"/>
    <w:rsid w:val="00CE66DF"/>
    <w:rsid w:val="00CE6FFF"/>
    <w:rsid w:val="00CF0A00"/>
    <w:rsid w:val="00CF0DD8"/>
    <w:rsid w:val="00CF23D9"/>
    <w:rsid w:val="00CF2CF8"/>
    <w:rsid w:val="00CF3923"/>
    <w:rsid w:val="00CF41FA"/>
    <w:rsid w:val="00CF46CA"/>
    <w:rsid w:val="00CF4785"/>
    <w:rsid w:val="00CF4E66"/>
    <w:rsid w:val="00CF60AC"/>
    <w:rsid w:val="00CF6199"/>
    <w:rsid w:val="00CF6792"/>
    <w:rsid w:val="00CF6FD1"/>
    <w:rsid w:val="00CF705F"/>
    <w:rsid w:val="00CF78EF"/>
    <w:rsid w:val="00CF7FCF"/>
    <w:rsid w:val="00D00079"/>
    <w:rsid w:val="00D00FD1"/>
    <w:rsid w:val="00D0119D"/>
    <w:rsid w:val="00D0221D"/>
    <w:rsid w:val="00D02B15"/>
    <w:rsid w:val="00D04D94"/>
    <w:rsid w:val="00D057CA"/>
    <w:rsid w:val="00D05EC0"/>
    <w:rsid w:val="00D07EC6"/>
    <w:rsid w:val="00D108CC"/>
    <w:rsid w:val="00D111BF"/>
    <w:rsid w:val="00D11785"/>
    <w:rsid w:val="00D119B0"/>
    <w:rsid w:val="00D14676"/>
    <w:rsid w:val="00D150EB"/>
    <w:rsid w:val="00D154A0"/>
    <w:rsid w:val="00D159E9"/>
    <w:rsid w:val="00D16570"/>
    <w:rsid w:val="00D165C9"/>
    <w:rsid w:val="00D16AEB"/>
    <w:rsid w:val="00D175E4"/>
    <w:rsid w:val="00D219F8"/>
    <w:rsid w:val="00D224BF"/>
    <w:rsid w:val="00D24020"/>
    <w:rsid w:val="00D2435E"/>
    <w:rsid w:val="00D2531E"/>
    <w:rsid w:val="00D258C7"/>
    <w:rsid w:val="00D30330"/>
    <w:rsid w:val="00D30CBE"/>
    <w:rsid w:val="00D313E7"/>
    <w:rsid w:val="00D317AD"/>
    <w:rsid w:val="00D322A5"/>
    <w:rsid w:val="00D33BB0"/>
    <w:rsid w:val="00D36BE5"/>
    <w:rsid w:val="00D379D5"/>
    <w:rsid w:val="00D404AC"/>
    <w:rsid w:val="00D40E4F"/>
    <w:rsid w:val="00D4290F"/>
    <w:rsid w:val="00D42EF2"/>
    <w:rsid w:val="00D4357E"/>
    <w:rsid w:val="00D453EB"/>
    <w:rsid w:val="00D4557F"/>
    <w:rsid w:val="00D45D72"/>
    <w:rsid w:val="00D46AC4"/>
    <w:rsid w:val="00D470DE"/>
    <w:rsid w:val="00D47CB5"/>
    <w:rsid w:val="00D47D41"/>
    <w:rsid w:val="00D505ED"/>
    <w:rsid w:val="00D50830"/>
    <w:rsid w:val="00D5131D"/>
    <w:rsid w:val="00D5204B"/>
    <w:rsid w:val="00D5321A"/>
    <w:rsid w:val="00D550B6"/>
    <w:rsid w:val="00D557E9"/>
    <w:rsid w:val="00D559CB"/>
    <w:rsid w:val="00D56289"/>
    <w:rsid w:val="00D56E7A"/>
    <w:rsid w:val="00D576D5"/>
    <w:rsid w:val="00D604F0"/>
    <w:rsid w:val="00D61F79"/>
    <w:rsid w:val="00D63D6B"/>
    <w:rsid w:val="00D64B9D"/>
    <w:rsid w:val="00D65783"/>
    <w:rsid w:val="00D659B1"/>
    <w:rsid w:val="00D65CA4"/>
    <w:rsid w:val="00D673C9"/>
    <w:rsid w:val="00D67888"/>
    <w:rsid w:val="00D67B6E"/>
    <w:rsid w:val="00D70E87"/>
    <w:rsid w:val="00D71C75"/>
    <w:rsid w:val="00D7214C"/>
    <w:rsid w:val="00D73D87"/>
    <w:rsid w:val="00D73DDC"/>
    <w:rsid w:val="00D73F6F"/>
    <w:rsid w:val="00D75271"/>
    <w:rsid w:val="00D766DE"/>
    <w:rsid w:val="00D80083"/>
    <w:rsid w:val="00D8155D"/>
    <w:rsid w:val="00D8265E"/>
    <w:rsid w:val="00D82F65"/>
    <w:rsid w:val="00D83281"/>
    <w:rsid w:val="00D87D0D"/>
    <w:rsid w:val="00D90818"/>
    <w:rsid w:val="00D92366"/>
    <w:rsid w:val="00D974D3"/>
    <w:rsid w:val="00D97DD8"/>
    <w:rsid w:val="00DA0419"/>
    <w:rsid w:val="00DA1360"/>
    <w:rsid w:val="00DA1701"/>
    <w:rsid w:val="00DA1DBB"/>
    <w:rsid w:val="00DA2E45"/>
    <w:rsid w:val="00DA3119"/>
    <w:rsid w:val="00DA3A50"/>
    <w:rsid w:val="00DA4474"/>
    <w:rsid w:val="00DA6E71"/>
    <w:rsid w:val="00DA7750"/>
    <w:rsid w:val="00DB0B88"/>
    <w:rsid w:val="00DB18AB"/>
    <w:rsid w:val="00DB4189"/>
    <w:rsid w:val="00DC16D0"/>
    <w:rsid w:val="00DC2A81"/>
    <w:rsid w:val="00DC2CA6"/>
    <w:rsid w:val="00DC3093"/>
    <w:rsid w:val="00DC3BA8"/>
    <w:rsid w:val="00DC4CC9"/>
    <w:rsid w:val="00DC573F"/>
    <w:rsid w:val="00DC592E"/>
    <w:rsid w:val="00DC680A"/>
    <w:rsid w:val="00DC6BE9"/>
    <w:rsid w:val="00DC700E"/>
    <w:rsid w:val="00DC77EB"/>
    <w:rsid w:val="00DC7A53"/>
    <w:rsid w:val="00DC7AB2"/>
    <w:rsid w:val="00DD0576"/>
    <w:rsid w:val="00DD1C2E"/>
    <w:rsid w:val="00DD2FF6"/>
    <w:rsid w:val="00DD309A"/>
    <w:rsid w:val="00DD363A"/>
    <w:rsid w:val="00DD4C4B"/>
    <w:rsid w:val="00DD5F9B"/>
    <w:rsid w:val="00DE01DF"/>
    <w:rsid w:val="00DE155D"/>
    <w:rsid w:val="00DE18BD"/>
    <w:rsid w:val="00DE22CD"/>
    <w:rsid w:val="00DE25C3"/>
    <w:rsid w:val="00DE2852"/>
    <w:rsid w:val="00DE2D7C"/>
    <w:rsid w:val="00DE4286"/>
    <w:rsid w:val="00DE482C"/>
    <w:rsid w:val="00DE5001"/>
    <w:rsid w:val="00DE51E3"/>
    <w:rsid w:val="00DE58B7"/>
    <w:rsid w:val="00DE6E86"/>
    <w:rsid w:val="00DE7085"/>
    <w:rsid w:val="00DF00DE"/>
    <w:rsid w:val="00DF0489"/>
    <w:rsid w:val="00DF0C01"/>
    <w:rsid w:val="00DF1860"/>
    <w:rsid w:val="00DF1C26"/>
    <w:rsid w:val="00DF2678"/>
    <w:rsid w:val="00DF5621"/>
    <w:rsid w:val="00DF638C"/>
    <w:rsid w:val="00DF64A0"/>
    <w:rsid w:val="00DF77B3"/>
    <w:rsid w:val="00DF77B7"/>
    <w:rsid w:val="00DF79C5"/>
    <w:rsid w:val="00DF7BF9"/>
    <w:rsid w:val="00E0005E"/>
    <w:rsid w:val="00E0118E"/>
    <w:rsid w:val="00E02362"/>
    <w:rsid w:val="00E02F32"/>
    <w:rsid w:val="00E0349D"/>
    <w:rsid w:val="00E03F06"/>
    <w:rsid w:val="00E03FFA"/>
    <w:rsid w:val="00E040A3"/>
    <w:rsid w:val="00E048F4"/>
    <w:rsid w:val="00E05013"/>
    <w:rsid w:val="00E053EE"/>
    <w:rsid w:val="00E056FE"/>
    <w:rsid w:val="00E0714E"/>
    <w:rsid w:val="00E124CE"/>
    <w:rsid w:val="00E14A20"/>
    <w:rsid w:val="00E15232"/>
    <w:rsid w:val="00E155EC"/>
    <w:rsid w:val="00E161BF"/>
    <w:rsid w:val="00E1638F"/>
    <w:rsid w:val="00E16418"/>
    <w:rsid w:val="00E17AB2"/>
    <w:rsid w:val="00E20997"/>
    <w:rsid w:val="00E20C6A"/>
    <w:rsid w:val="00E217C5"/>
    <w:rsid w:val="00E2235A"/>
    <w:rsid w:val="00E223A2"/>
    <w:rsid w:val="00E22518"/>
    <w:rsid w:val="00E23C3D"/>
    <w:rsid w:val="00E2530C"/>
    <w:rsid w:val="00E2541D"/>
    <w:rsid w:val="00E25A0C"/>
    <w:rsid w:val="00E25D65"/>
    <w:rsid w:val="00E26AEC"/>
    <w:rsid w:val="00E30BE3"/>
    <w:rsid w:val="00E30FA4"/>
    <w:rsid w:val="00E3175F"/>
    <w:rsid w:val="00E32DDE"/>
    <w:rsid w:val="00E33459"/>
    <w:rsid w:val="00E33D29"/>
    <w:rsid w:val="00E34170"/>
    <w:rsid w:val="00E3473D"/>
    <w:rsid w:val="00E37B8A"/>
    <w:rsid w:val="00E40010"/>
    <w:rsid w:val="00E40C95"/>
    <w:rsid w:val="00E41055"/>
    <w:rsid w:val="00E41A51"/>
    <w:rsid w:val="00E42419"/>
    <w:rsid w:val="00E42B4A"/>
    <w:rsid w:val="00E42F09"/>
    <w:rsid w:val="00E44E9F"/>
    <w:rsid w:val="00E45163"/>
    <w:rsid w:val="00E46029"/>
    <w:rsid w:val="00E46D3E"/>
    <w:rsid w:val="00E473E9"/>
    <w:rsid w:val="00E47447"/>
    <w:rsid w:val="00E478F1"/>
    <w:rsid w:val="00E47B22"/>
    <w:rsid w:val="00E51501"/>
    <w:rsid w:val="00E5222D"/>
    <w:rsid w:val="00E52BD0"/>
    <w:rsid w:val="00E52C2D"/>
    <w:rsid w:val="00E56851"/>
    <w:rsid w:val="00E615BC"/>
    <w:rsid w:val="00E61B1B"/>
    <w:rsid w:val="00E63331"/>
    <w:rsid w:val="00E63EE6"/>
    <w:rsid w:val="00E64F20"/>
    <w:rsid w:val="00E650A6"/>
    <w:rsid w:val="00E6606C"/>
    <w:rsid w:val="00E67E18"/>
    <w:rsid w:val="00E70BD3"/>
    <w:rsid w:val="00E70C9F"/>
    <w:rsid w:val="00E70E49"/>
    <w:rsid w:val="00E726AE"/>
    <w:rsid w:val="00E729BC"/>
    <w:rsid w:val="00E7328B"/>
    <w:rsid w:val="00E76B29"/>
    <w:rsid w:val="00E76B5D"/>
    <w:rsid w:val="00E77673"/>
    <w:rsid w:val="00E77DF4"/>
    <w:rsid w:val="00E818E7"/>
    <w:rsid w:val="00E81B4A"/>
    <w:rsid w:val="00E838F3"/>
    <w:rsid w:val="00E84283"/>
    <w:rsid w:val="00E85055"/>
    <w:rsid w:val="00E85558"/>
    <w:rsid w:val="00E86D6E"/>
    <w:rsid w:val="00E86FE4"/>
    <w:rsid w:val="00E87CCE"/>
    <w:rsid w:val="00E90718"/>
    <w:rsid w:val="00E90B00"/>
    <w:rsid w:val="00E91504"/>
    <w:rsid w:val="00E9243B"/>
    <w:rsid w:val="00E9374D"/>
    <w:rsid w:val="00E941C2"/>
    <w:rsid w:val="00E95FA6"/>
    <w:rsid w:val="00EA0664"/>
    <w:rsid w:val="00EA09FF"/>
    <w:rsid w:val="00EA0FF5"/>
    <w:rsid w:val="00EA593A"/>
    <w:rsid w:val="00EA5B08"/>
    <w:rsid w:val="00EA7484"/>
    <w:rsid w:val="00EB0023"/>
    <w:rsid w:val="00EB004A"/>
    <w:rsid w:val="00EB0BB5"/>
    <w:rsid w:val="00EB3DEE"/>
    <w:rsid w:val="00EB46E5"/>
    <w:rsid w:val="00EB5AA3"/>
    <w:rsid w:val="00EB697B"/>
    <w:rsid w:val="00EC18A1"/>
    <w:rsid w:val="00EC1CBB"/>
    <w:rsid w:val="00EC28FC"/>
    <w:rsid w:val="00EC46BA"/>
    <w:rsid w:val="00EC53FE"/>
    <w:rsid w:val="00EC5F79"/>
    <w:rsid w:val="00EC6951"/>
    <w:rsid w:val="00EC742E"/>
    <w:rsid w:val="00EC7453"/>
    <w:rsid w:val="00ED0331"/>
    <w:rsid w:val="00ED0D5D"/>
    <w:rsid w:val="00ED387D"/>
    <w:rsid w:val="00ED4839"/>
    <w:rsid w:val="00ED6F71"/>
    <w:rsid w:val="00EE1335"/>
    <w:rsid w:val="00EE1D9C"/>
    <w:rsid w:val="00EE267C"/>
    <w:rsid w:val="00EE269C"/>
    <w:rsid w:val="00EE6940"/>
    <w:rsid w:val="00EE7CA1"/>
    <w:rsid w:val="00EF0CEE"/>
    <w:rsid w:val="00EF0D33"/>
    <w:rsid w:val="00EF12DA"/>
    <w:rsid w:val="00EF1564"/>
    <w:rsid w:val="00EF1633"/>
    <w:rsid w:val="00EF3A46"/>
    <w:rsid w:val="00EF4783"/>
    <w:rsid w:val="00EF5431"/>
    <w:rsid w:val="00EF554C"/>
    <w:rsid w:val="00EF64BD"/>
    <w:rsid w:val="00EF6840"/>
    <w:rsid w:val="00F0156A"/>
    <w:rsid w:val="00F01F84"/>
    <w:rsid w:val="00F03300"/>
    <w:rsid w:val="00F033B9"/>
    <w:rsid w:val="00F039BC"/>
    <w:rsid w:val="00F04DD6"/>
    <w:rsid w:val="00F04F29"/>
    <w:rsid w:val="00F0614C"/>
    <w:rsid w:val="00F065DA"/>
    <w:rsid w:val="00F06F15"/>
    <w:rsid w:val="00F10699"/>
    <w:rsid w:val="00F12843"/>
    <w:rsid w:val="00F12900"/>
    <w:rsid w:val="00F14C15"/>
    <w:rsid w:val="00F15BBC"/>
    <w:rsid w:val="00F15F51"/>
    <w:rsid w:val="00F15F6F"/>
    <w:rsid w:val="00F17577"/>
    <w:rsid w:val="00F17E4C"/>
    <w:rsid w:val="00F21B4D"/>
    <w:rsid w:val="00F2254D"/>
    <w:rsid w:val="00F2453C"/>
    <w:rsid w:val="00F266C8"/>
    <w:rsid w:val="00F26DDA"/>
    <w:rsid w:val="00F27584"/>
    <w:rsid w:val="00F30E74"/>
    <w:rsid w:val="00F3132E"/>
    <w:rsid w:val="00F31A97"/>
    <w:rsid w:val="00F32C9F"/>
    <w:rsid w:val="00F32EFF"/>
    <w:rsid w:val="00F34C2E"/>
    <w:rsid w:val="00F36B02"/>
    <w:rsid w:val="00F370CB"/>
    <w:rsid w:val="00F37AB5"/>
    <w:rsid w:val="00F37D47"/>
    <w:rsid w:val="00F37D66"/>
    <w:rsid w:val="00F37F31"/>
    <w:rsid w:val="00F41760"/>
    <w:rsid w:val="00F41DE2"/>
    <w:rsid w:val="00F42641"/>
    <w:rsid w:val="00F43B59"/>
    <w:rsid w:val="00F44365"/>
    <w:rsid w:val="00F45981"/>
    <w:rsid w:val="00F5098A"/>
    <w:rsid w:val="00F515A5"/>
    <w:rsid w:val="00F5216A"/>
    <w:rsid w:val="00F52E2A"/>
    <w:rsid w:val="00F52F7E"/>
    <w:rsid w:val="00F5505A"/>
    <w:rsid w:val="00F55345"/>
    <w:rsid w:val="00F55BEA"/>
    <w:rsid w:val="00F55F34"/>
    <w:rsid w:val="00F5704A"/>
    <w:rsid w:val="00F574C3"/>
    <w:rsid w:val="00F577FC"/>
    <w:rsid w:val="00F604EC"/>
    <w:rsid w:val="00F6051A"/>
    <w:rsid w:val="00F60956"/>
    <w:rsid w:val="00F60F42"/>
    <w:rsid w:val="00F6178A"/>
    <w:rsid w:val="00F635C2"/>
    <w:rsid w:val="00F640B3"/>
    <w:rsid w:val="00F649D2"/>
    <w:rsid w:val="00F64BF1"/>
    <w:rsid w:val="00F65116"/>
    <w:rsid w:val="00F65211"/>
    <w:rsid w:val="00F663E1"/>
    <w:rsid w:val="00F66A32"/>
    <w:rsid w:val="00F66BCC"/>
    <w:rsid w:val="00F66E8C"/>
    <w:rsid w:val="00F6770C"/>
    <w:rsid w:val="00F67D2B"/>
    <w:rsid w:val="00F712CE"/>
    <w:rsid w:val="00F716F3"/>
    <w:rsid w:val="00F7218B"/>
    <w:rsid w:val="00F72812"/>
    <w:rsid w:val="00F733D8"/>
    <w:rsid w:val="00F73AAF"/>
    <w:rsid w:val="00F73C89"/>
    <w:rsid w:val="00F7574B"/>
    <w:rsid w:val="00F75A6C"/>
    <w:rsid w:val="00F75AFC"/>
    <w:rsid w:val="00F76E32"/>
    <w:rsid w:val="00F76E7A"/>
    <w:rsid w:val="00F77DB5"/>
    <w:rsid w:val="00F77E7D"/>
    <w:rsid w:val="00F809B5"/>
    <w:rsid w:val="00F82FB8"/>
    <w:rsid w:val="00F838BE"/>
    <w:rsid w:val="00F83EBA"/>
    <w:rsid w:val="00F85509"/>
    <w:rsid w:val="00F87467"/>
    <w:rsid w:val="00F8757F"/>
    <w:rsid w:val="00F937E1"/>
    <w:rsid w:val="00F951C2"/>
    <w:rsid w:val="00F976B3"/>
    <w:rsid w:val="00F97A62"/>
    <w:rsid w:val="00F97F49"/>
    <w:rsid w:val="00FA0229"/>
    <w:rsid w:val="00FA0F46"/>
    <w:rsid w:val="00FA2049"/>
    <w:rsid w:val="00FA2955"/>
    <w:rsid w:val="00FA322C"/>
    <w:rsid w:val="00FA4935"/>
    <w:rsid w:val="00FA497E"/>
    <w:rsid w:val="00FA4E06"/>
    <w:rsid w:val="00FA5161"/>
    <w:rsid w:val="00FA53BC"/>
    <w:rsid w:val="00FA597E"/>
    <w:rsid w:val="00FA78F9"/>
    <w:rsid w:val="00FB1226"/>
    <w:rsid w:val="00FB22F9"/>
    <w:rsid w:val="00FB3886"/>
    <w:rsid w:val="00FB4833"/>
    <w:rsid w:val="00FB536E"/>
    <w:rsid w:val="00FB53A3"/>
    <w:rsid w:val="00FB6D21"/>
    <w:rsid w:val="00FC01DD"/>
    <w:rsid w:val="00FC239D"/>
    <w:rsid w:val="00FC2B18"/>
    <w:rsid w:val="00FC30D1"/>
    <w:rsid w:val="00FC35F4"/>
    <w:rsid w:val="00FC41DC"/>
    <w:rsid w:val="00FC43FD"/>
    <w:rsid w:val="00FC4734"/>
    <w:rsid w:val="00FC4BC2"/>
    <w:rsid w:val="00FC530F"/>
    <w:rsid w:val="00FC595A"/>
    <w:rsid w:val="00FC6A68"/>
    <w:rsid w:val="00FC6EF1"/>
    <w:rsid w:val="00FC6F24"/>
    <w:rsid w:val="00FC781A"/>
    <w:rsid w:val="00FC7984"/>
    <w:rsid w:val="00FC7B1B"/>
    <w:rsid w:val="00FD0A85"/>
    <w:rsid w:val="00FD0B74"/>
    <w:rsid w:val="00FD195F"/>
    <w:rsid w:val="00FD2314"/>
    <w:rsid w:val="00FD2D27"/>
    <w:rsid w:val="00FD2D40"/>
    <w:rsid w:val="00FD3DC2"/>
    <w:rsid w:val="00FD4A30"/>
    <w:rsid w:val="00FD5B05"/>
    <w:rsid w:val="00FD5EFB"/>
    <w:rsid w:val="00FE0903"/>
    <w:rsid w:val="00FE135A"/>
    <w:rsid w:val="00FE1782"/>
    <w:rsid w:val="00FE2C0A"/>
    <w:rsid w:val="00FE2E22"/>
    <w:rsid w:val="00FE3501"/>
    <w:rsid w:val="00FE3CBC"/>
    <w:rsid w:val="00FE4229"/>
    <w:rsid w:val="00FE4CE2"/>
    <w:rsid w:val="00FE588F"/>
    <w:rsid w:val="00FF0233"/>
    <w:rsid w:val="00FF09D3"/>
    <w:rsid w:val="00FF0BF1"/>
    <w:rsid w:val="00FF1E56"/>
    <w:rsid w:val="00FF3575"/>
    <w:rsid w:val="00FF5123"/>
    <w:rsid w:val="00FF5845"/>
    <w:rsid w:val="00FF6392"/>
    <w:rsid w:val="00FF7523"/>
    <w:rsid w:val="00FF78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331DD-A53E-4282-8162-DF4F10C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E0D"/>
    <w:pPr>
      <w:ind w:left="720"/>
      <w:contextualSpacing/>
    </w:pPr>
  </w:style>
  <w:style w:type="table" w:styleId="Grilledutableau">
    <w:name w:val="Table Grid"/>
    <w:basedOn w:val="TableauNormal"/>
    <w:uiPriority w:val="59"/>
    <w:rsid w:val="0023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40602E"/>
    <w:pPr>
      <w:spacing w:after="0" w:line="240" w:lineRule="auto"/>
    </w:pPr>
    <w:rPr>
      <w:sz w:val="20"/>
      <w:szCs w:val="20"/>
    </w:rPr>
  </w:style>
  <w:style w:type="character" w:customStyle="1" w:styleId="NotedebasdepageCar">
    <w:name w:val="Note de bas de page Car"/>
    <w:basedOn w:val="Policepardfaut"/>
    <w:link w:val="Notedebasdepage"/>
    <w:uiPriority w:val="99"/>
    <w:rsid w:val="0040602E"/>
    <w:rPr>
      <w:sz w:val="20"/>
      <w:szCs w:val="20"/>
    </w:rPr>
  </w:style>
  <w:style w:type="character" w:styleId="Appelnotedebasdep">
    <w:name w:val="footnote reference"/>
    <w:basedOn w:val="Policepardfaut"/>
    <w:uiPriority w:val="99"/>
    <w:semiHidden/>
    <w:unhideWhenUsed/>
    <w:rsid w:val="0040602E"/>
    <w:rPr>
      <w:vertAlign w:val="superscript"/>
    </w:rPr>
  </w:style>
  <w:style w:type="paragraph" w:styleId="Textedebulles">
    <w:name w:val="Balloon Text"/>
    <w:basedOn w:val="Normal"/>
    <w:link w:val="TextedebullesCar"/>
    <w:uiPriority w:val="99"/>
    <w:semiHidden/>
    <w:unhideWhenUsed/>
    <w:rsid w:val="00805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967"/>
    <w:rPr>
      <w:rFonts w:ascii="Tahoma" w:hAnsi="Tahoma" w:cs="Tahoma"/>
      <w:sz w:val="16"/>
      <w:szCs w:val="16"/>
    </w:rPr>
  </w:style>
  <w:style w:type="paragraph" w:styleId="En-tte">
    <w:name w:val="header"/>
    <w:basedOn w:val="Normal"/>
    <w:link w:val="En-tteCar"/>
    <w:uiPriority w:val="99"/>
    <w:unhideWhenUsed/>
    <w:rsid w:val="00B06986"/>
    <w:pPr>
      <w:tabs>
        <w:tab w:val="center" w:pos="4536"/>
        <w:tab w:val="right" w:pos="9072"/>
      </w:tabs>
      <w:spacing w:after="0" w:line="240" w:lineRule="auto"/>
    </w:pPr>
  </w:style>
  <w:style w:type="character" w:customStyle="1" w:styleId="En-tteCar">
    <w:name w:val="En-tête Car"/>
    <w:basedOn w:val="Policepardfaut"/>
    <w:link w:val="En-tte"/>
    <w:uiPriority w:val="99"/>
    <w:rsid w:val="00B06986"/>
  </w:style>
  <w:style w:type="paragraph" w:styleId="Pieddepage">
    <w:name w:val="footer"/>
    <w:basedOn w:val="Normal"/>
    <w:link w:val="PieddepageCar"/>
    <w:uiPriority w:val="99"/>
    <w:unhideWhenUsed/>
    <w:rsid w:val="00B06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986"/>
  </w:style>
  <w:style w:type="character" w:styleId="Lienhypertexte">
    <w:name w:val="Hyperlink"/>
    <w:basedOn w:val="Policepardfaut"/>
    <w:uiPriority w:val="99"/>
    <w:unhideWhenUsed/>
    <w:rsid w:val="00C73A21"/>
    <w:rPr>
      <w:color w:val="0000FF" w:themeColor="hyperlink"/>
      <w:u w:val="single"/>
    </w:rPr>
  </w:style>
  <w:style w:type="paragraph" w:styleId="Notedefin">
    <w:name w:val="endnote text"/>
    <w:basedOn w:val="Normal"/>
    <w:link w:val="NotedefinCar"/>
    <w:uiPriority w:val="99"/>
    <w:semiHidden/>
    <w:unhideWhenUsed/>
    <w:rsid w:val="00B271C0"/>
    <w:pPr>
      <w:spacing w:after="0" w:line="240" w:lineRule="auto"/>
    </w:pPr>
    <w:rPr>
      <w:sz w:val="20"/>
      <w:szCs w:val="20"/>
    </w:rPr>
  </w:style>
  <w:style w:type="character" w:customStyle="1" w:styleId="NotedefinCar">
    <w:name w:val="Note de fin Car"/>
    <w:basedOn w:val="Policepardfaut"/>
    <w:link w:val="Notedefin"/>
    <w:uiPriority w:val="99"/>
    <w:semiHidden/>
    <w:rsid w:val="00B271C0"/>
    <w:rPr>
      <w:sz w:val="20"/>
      <w:szCs w:val="20"/>
    </w:rPr>
  </w:style>
  <w:style w:type="character" w:styleId="Appeldenotedefin">
    <w:name w:val="endnote reference"/>
    <w:basedOn w:val="Policepardfaut"/>
    <w:uiPriority w:val="99"/>
    <w:semiHidden/>
    <w:unhideWhenUsed/>
    <w:rsid w:val="00B271C0"/>
    <w:rPr>
      <w:vertAlign w:val="superscript"/>
    </w:rPr>
  </w:style>
  <w:style w:type="character" w:customStyle="1" w:styleId="fontstyle01">
    <w:name w:val="fontstyle01"/>
    <w:basedOn w:val="Policepardfaut"/>
    <w:rsid w:val="00E15232"/>
    <w:rPr>
      <w:rFonts w:ascii="SimplifiedArabic" w:hAnsi="SimplifiedArabic" w:hint="default"/>
      <w:b w:val="0"/>
      <w:bCs w:val="0"/>
      <w:i w:val="0"/>
      <w:iCs w:val="0"/>
      <w:color w:val="000000"/>
      <w:sz w:val="30"/>
      <w:szCs w:val="30"/>
    </w:rPr>
  </w:style>
  <w:style w:type="character" w:customStyle="1" w:styleId="fontstyle21">
    <w:name w:val="fontstyle21"/>
    <w:basedOn w:val="Policepardfaut"/>
    <w:rsid w:val="00E15232"/>
    <w:rPr>
      <w:rFonts w:ascii="TimesNewRoman" w:hAnsi="TimesNewRoman" w:hint="default"/>
      <w:b w:val="0"/>
      <w:bCs w:val="0"/>
      <w:i w:val="0"/>
      <w:iCs w:val="0"/>
      <w:color w:val="000000"/>
      <w:sz w:val="30"/>
      <w:szCs w:val="30"/>
    </w:rPr>
  </w:style>
  <w:style w:type="character" w:customStyle="1" w:styleId="fontstyle11">
    <w:name w:val="fontstyle11"/>
    <w:basedOn w:val="Policepardfaut"/>
    <w:rsid w:val="00E15232"/>
    <w:rPr>
      <w:rFonts w:ascii="SimplifiedArabic" w:hAnsi="SimplifiedArabic" w:hint="default"/>
      <w:b/>
      <w:bCs/>
      <w:i w:val="0"/>
      <w:iCs w:val="0"/>
      <w:color w:val="000000"/>
      <w:sz w:val="30"/>
      <w:szCs w:val="30"/>
    </w:rPr>
  </w:style>
  <w:style w:type="character" w:customStyle="1" w:styleId="fontstyle31">
    <w:name w:val="fontstyle31"/>
    <w:basedOn w:val="Policepardfaut"/>
    <w:rsid w:val="00E16418"/>
    <w:rPr>
      <w:rFonts w:ascii="SimplifiedArabic" w:hAnsi="SimplifiedArabic" w:hint="default"/>
      <w:b/>
      <w:bCs/>
      <w:i w:val="0"/>
      <w:iCs w:val="0"/>
      <w:color w:val="000000"/>
      <w:sz w:val="30"/>
      <w:szCs w:val="30"/>
    </w:rPr>
  </w:style>
  <w:style w:type="paragraph" w:styleId="NormalWeb">
    <w:name w:val="Normal (Web)"/>
    <w:basedOn w:val="Normal"/>
    <w:uiPriority w:val="99"/>
    <w:semiHidden/>
    <w:unhideWhenUsed/>
    <w:rsid w:val="00605E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ibliographie">
    <w:name w:val="Bibliography"/>
    <w:basedOn w:val="Normal"/>
    <w:next w:val="Normal"/>
    <w:uiPriority w:val="37"/>
    <w:unhideWhenUsed/>
    <w:rsid w:val="0050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6813">
      <w:bodyDiv w:val="1"/>
      <w:marLeft w:val="0"/>
      <w:marRight w:val="0"/>
      <w:marTop w:val="0"/>
      <w:marBottom w:val="0"/>
      <w:divBdr>
        <w:top w:val="none" w:sz="0" w:space="0" w:color="auto"/>
        <w:left w:val="none" w:sz="0" w:space="0" w:color="auto"/>
        <w:bottom w:val="none" w:sz="0" w:space="0" w:color="auto"/>
        <w:right w:val="none" w:sz="0" w:space="0" w:color="auto"/>
      </w:divBdr>
    </w:div>
    <w:div w:id="130444313">
      <w:bodyDiv w:val="1"/>
      <w:marLeft w:val="0"/>
      <w:marRight w:val="0"/>
      <w:marTop w:val="0"/>
      <w:marBottom w:val="0"/>
      <w:divBdr>
        <w:top w:val="none" w:sz="0" w:space="0" w:color="auto"/>
        <w:left w:val="none" w:sz="0" w:space="0" w:color="auto"/>
        <w:bottom w:val="none" w:sz="0" w:space="0" w:color="auto"/>
        <w:right w:val="none" w:sz="0" w:space="0" w:color="auto"/>
      </w:divBdr>
    </w:div>
    <w:div w:id="139687825">
      <w:bodyDiv w:val="1"/>
      <w:marLeft w:val="0"/>
      <w:marRight w:val="0"/>
      <w:marTop w:val="0"/>
      <w:marBottom w:val="0"/>
      <w:divBdr>
        <w:top w:val="none" w:sz="0" w:space="0" w:color="auto"/>
        <w:left w:val="none" w:sz="0" w:space="0" w:color="auto"/>
        <w:bottom w:val="none" w:sz="0" w:space="0" w:color="auto"/>
        <w:right w:val="none" w:sz="0" w:space="0" w:color="auto"/>
      </w:divBdr>
    </w:div>
    <w:div w:id="182287237">
      <w:bodyDiv w:val="1"/>
      <w:marLeft w:val="0"/>
      <w:marRight w:val="0"/>
      <w:marTop w:val="0"/>
      <w:marBottom w:val="0"/>
      <w:divBdr>
        <w:top w:val="none" w:sz="0" w:space="0" w:color="auto"/>
        <w:left w:val="none" w:sz="0" w:space="0" w:color="auto"/>
        <w:bottom w:val="none" w:sz="0" w:space="0" w:color="auto"/>
        <w:right w:val="none" w:sz="0" w:space="0" w:color="auto"/>
      </w:divBdr>
    </w:div>
    <w:div w:id="186407007">
      <w:bodyDiv w:val="1"/>
      <w:marLeft w:val="0"/>
      <w:marRight w:val="0"/>
      <w:marTop w:val="0"/>
      <w:marBottom w:val="0"/>
      <w:divBdr>
        <w:top w:val="none" w:sz="0" w:space="0" w:color="auto"/>
        <w:left w:val="none" w:sz="0" w:space="0" w:color="auto"/>
        <w:bottom w:val="none" w:sz="0" w:space="0" w:color="auto"/>
        <w:right w:val="none" w:sz="0" w:space="0" w:color="auto"/>
      </w:divBdr>
    </w:div>
    <w:div w:id="291793176">
      <w:bodyDiv w:val="1"/>
      <w:marLeft w:val="0"/>
      <w:marRight w:val="0"/>
      <w:marTop w:val="0"/>
      <w:marBottom w:val="0"/>
      <w:divBdr>
        <w:top w:val="none" w:sz="0" w:space="0" w:color="auto"/>
        <w:left w:val="none" w:sz="0" w:space="0" w:color="auto"/>
        <w:bottom w:val="none" w:sz="0" w:space="0" w:color="auto"/>
        <w:right w:val="none" w:sz="0" w:space="0" w:color="auto"/>
      </w:divBdr>
    </w:div>
    <w:div w:id="481117117">
      <w:bodyDiv w:val="1"/>
      <w:marLeft w:val="0"/>
      <w:marRight w:val="0"/>
      <w:marTop w:val="0"/>
      <w:marBottom w:val="0"/>
      <w:divBdr>
        <w:top w:val="none" w:sz="0" w:space="0" w:color="auto"/>
        <w:left w:val="none" w:sz="0" w:space="0" w:color="auto"/>
        <w:bottom w:val="none" w:sz="0" w:space="0" w:color="auto"/>
        <w:right w:val="none" w:sz="0" w:space="0" w:color="auto"/>
      </w:divBdr>
    </w:div>
    <w:div w:id="505560060">
      <w:bodyDiv w:val="1"/>
      <w:marLeft w:val="0"/>
      <w:marRight w:val="0"/>
      <w:marTop w:val="0"/>
      <w:marBottom w:val="0"/>
      <w:divBdr>
        <w:top w:val="none" w:sz="0" w:space="0" w:color="auto"/>
        <w:left w:val="none" w:sz="0" w:space="0" w:color="auto"/>
        <w:bottom w:val="none" w:sz="0" w:space="0" w:color="auto"/>
        <w:right w:val="none" w:sz="0" w:space="0" w:color="auto"/>
      </w:divBdr>
    </w:div>
    <w:div w:id="535889852">
      <w:bodyDiv w:val="1"/>
      <w:marLeft w:val="0"/>
      <w:marRight w:val="0"/>
      <w:marTop w:val="0"/>
      <w:marBottom w:val="0"/>
      <w:divBdr>
        <w:top w:val="none" w:sz="0" w:space="0" w:color="auto"/>
        <w:left w:val="none" w:sz="0" w:space="0" w:color="auto"/>
        <w:bottom w:val="none" w:sz="0" w:space="0" w:color="auto"/>
        <w:right w:val="none" w:sz="0" w:space="0" w:color="auto"/>
      </w:divBdr>
    </w:div>
    <w:div w:id="581916880">
      <w:bodyDiv w:val="1"/>
      <w:marLeft w:val="0"/>
      <w:marRight w:val="0"/>
      <w:marTop w:val="0"/>
      <w:marBottom w:val="0"/>
      <w:divBdr>
        <w:top w:val="none" w:sz="0" w:space="0" w:color="auto"/>
        <w:left w:val="none" w:sz="0" w:space="0" w:color="auto"/>
        <w:bottom w:val="none" w:sz="0" w:space="0" w:color="auto"/>
        <w:right w:val="none" w:sz="0" w:space="0" w:color="auto"/>
      </w:divBdr>
    </w:div>
    <w:div w:id="706292108">
      <w:bodyDiv w:val="1"/>
      <w:marLeft w:val="0"/>
      <w:marRight w:val="0"/>
      <w:marTop w:val="0"/>
      <w:marBottom w:val="0"/>
      <w:divBdr>
        <w:top w:val="none" w:sz="0" w:space="0" w:color="auto"/>
        <w:left w:val="none" w:sz="0" w:space="0" w:color="auto"/>
        <w:bottom w:val="none" w:sz="0" w:space="0" w:color="auto"/>
        <w:right w:val="none" w:sz="0" w:space="0" w:color="auto"/>
      </w:divBdr>
    </w:div>
    <w:div w:id="750464618">
      <w:bodyDiv w:val="1"/>
      <w:marLeft w:val="0"/>
      <w:marRight w:val="0"/>
      <w:marTop w:val="0"/>
      <w:marBottom w:val="0"/>
      <w:divBdr>
        <w:top w:val="none" w:sz="0" w:space="0" w:color="auto"/>
        <w:left w:val="none" w:sz="0" w:space="0" w:color="auto"/>
        <w:bottom w:val="none" w:sz="0" w:space="0" w:color="auto"/>
        <w:right w:val="none" w:sz="0" w:space="0" w:color="auto"/>
      </w:divBdr>
    </w:div>
    <w:div w:id="783840993">
      <w:bodyDiv w:val="1"/>
      <w:marLeft w:val="0"/>
      <w:marRight w:val="0"/>
      <w:marTop w:val="0"/>
      <w:marBottom w:val="0"/>
      <w:divBdr>
        <w:top w:val="none" w:sz="0" w:space="0" w:color="auto"/>
        <w:left w:val="none" w:sz="0" w:space="0" w:color="auto"/>
        <w:bottom w:val="none" w:sz="0" w:space="0" w:color="auto"/>
        <w:right w:val="none" w:sz="0" w:space="0" w:color="auto"/>
      </w:divBdr>
    </w:div>
    <w:div w:id="864176142">
      <w:bodyDiv w:val="1"/>
      <w:marLeft w:val="0"/>
      <w:marRight w:val="0"/>
      <w:marTop w:val="0"/>
      <w:marBottom w:val="0"/>
      <w:divBdr>
        <w:top w:val="none" w:sz="0" w:space="0" w:color="auto"/>
        <w:left w:val="none" w:sz="0" w:space="0" w:color="auto"/>
        <w:bottom w:val="none" w:sz="0" w:space="0" w:color="auto"/>
        <w:right w:val="none" w:sz="0" w:space="0" w:color="auto"/>
      </w:divBdr>
    </w:div>
    <w:div w:id="876821586">
      <w:bodyDiv w:val="1"/>
      <w:marLeft w:val="0"/>
      <w:marRight w:val="0"/>
      <w:marTop w:val="0"/>
      <w:marBottom w:val="0"/>
      <w:divBdr>
        <w:top w:val="none" w:sz="0" w:space="0" w:color="auto"/>
        <w:left w:val="none" w:sz="0" w:space="0" w:color="auto"/>
        <w:bottom w:val="none" w:sz="0" w:space="0" w:color="auto"/>
        <w:right w:val="none" w:sz="0" w:space="0" w:color="auto"/>
      </w:divBdr>
    </w:div>
    <w:div w:id="916600380">
      <w:bodyDiv w:val="1"/>
      <w:marLeft w:val="0"/>
      <w:marRight w:val="0"/>
      <w:marTop w:val="0"/>
      <w:marBottom w:val="0"/>
      <w:divBdr>
        <w:top w:val="none" w:sz="0" w:space="0" w:color="auto"/>
        <w:left w:val="none" w:sz="0" w:space="0" w:color="auto"/>
        <w:bottom w:val="none" w:sz="0" w:space="0" w:color="auto"/>
        <w:right w:val="none" w:sz="0" w:space="0" w:color="auto"/>
      </w:divBdr>
    </w:div>
    <w:div w:id="945966194">
      <w:bodyDiv w:val="1"/>
      <w:marLeft w:val="0"/>
      <w:marRight w:val="0"/>
      <w:marTop w:val="0"/>
      <w:marBottom w:val="0"/>
      <w:divBdr>
        <w:top w:val="none" w:sz="0" w:space="0" w:color="auto"/>
        <w:left w:val="none" w:sz="0" w:space="0" w:color="auto"/>
        <w:bottom w:val="none" w:sz="0" w:space="0" w:color="auto"/>
        <w:right w:val="none" w:sz="0" w:space="0" w:color="auto"/>
      </w:divBdr>
    </w:div>
    <w:div w:id="971444718">
      <w:bodyDiv w:val="1"/>
      <w:marLeft w:val="0"/>
      <w:marRight w:val="0"/>
      <w:marTop w:val="0"/>
      <w:marBottom w:val="0"/>
      <w:divBdr>
        <w:top w:val="none" w:sz="0" w:space="0" w:color="auto"/>
        <w:left w:val="none" w:sz="0" w:space="0" w:color="auto"/>
        <w:bottom w:val="none" w:sz="0" w:space="0" w:color="auto"/>
        <w:right w:val="none" w:sz="0" w:space="0" w:color="auto"/>
      </w:divBdr>
    </w:div>
    <w:div w:id="1018776807">
      <w:bodyDiv w:val="1"/>
      <w:marLeft w:val="0"/>
      <w:marRight w:val="0"/>
      <w:marTop w:val="0"/>
      <w:marBottom w:val="0"/>
      <w:divBdr>
        <w:top w:val="none" w:sz="0" w:space="0" w:color="auto"/>
        <w:left w:val="none" w:sz="0" w:space="0" w:color="auto"/>
        <w:bottom w:val="none" w:sz="0" w:space="0" w:color="auto"/>
        <w:right w:val="none" w:sz="0" w:space="0" w:color="auto"/>
      </w:divBdr>
    </w:div>
    <w:div w:id="1068383396">
      <w:bodyDiv w:val="1"/>
      <w:marLeft w:val="0"/>
      <w:marRight w:val="0"/>
      <w:marTop w:val="0"/>
      <w:marBottom w:val="0"/>
      <w:divBdr>
        <w:top w:val="none" w:sz="0" w:space="0" w:color="auto"/>
        <w:left w:val="none" w:sz="0" w:space="0" w:color="auto"/>
        <w:bottom w:val="none" w:sz="0" w:space="0" w:color="auto"/>
        <w:right w:val="none" w:sz="0" w:space="0" w:color="auto"/>
      </w:divBdr>
    </w:div>
    <w:div w:id="1080517304">
      <w:bodyDiv w:val="1"/>
      <w:marLeft w:val="0"/>
      <w:marRight w:val="0"/>
      <w:marTop w:val="0"/>
      <w:marBottom w:val="0"/>
      <w:divBdr>
        <w:top w:val="none" w:sz="0" w:space="0" w:color="auto"/>
        <w:left w:val="none" w:sz="0" w:space="0" w:color="auto"/>
        <w:bottom w:val="none" w:sz="0" w:space="0" w:color="auto"/>
        <w:right w:val="none" w:sz="0" w:space="0" w:color="auto"/>
      </w:divBdr>
    </w:div>
    <w:div w:id="1141462446">
      <w:bodyDiv w:val="1"/>
      <w:marLeft w:val="0"/>
      <w:marRight w:val="0"/>
      <w:marTop w:val="0"/>
      <w:marBottom w:val="0"/>
      <w:divBdr>
        <w:top w:val="none" w:sz="0" w:space="0" w:color="auto"/>
        <w:left w:val="none" w:sz="0" w:space="0" w:color="auto"/>
        <w:bottom w:val="none" w:sz="0" w:space="0" w:color="auto"/>
        <w:right w:val="none" w:sz="0" w:space="0" w:color="auto"/>
      </w:divBdr>
    </w:div>
    <w:div w:id="1249845314">
      <w:bodyDiv w:val="1"/>
      <w:marLeft w:val="0"/>
      <w:marRight w:val="0"/>
      <w:marTop w:val="0"/>
      <w:marBottom w:val="0"/>
      <w:divBdr>
        <w:top w:val="none" w:sz="0" w:space="0" w:color="auto"/>
        <w:left w:val="none" w:sz="0" w:space="0" w:color="auto"/>
        <w:bottom w:val="none" w:sz="0" w:space="0" w:color="auto"/>
        <w:right w:val="none" w:sz="0" w:space="0" w:color="auto"/>
      </w:divBdr>
    </w:div>
    <w:div w:id="1254167959">
      <w:bodyDiv w:val="1"/>
      <w:marLeft w:val="0"/>
      <w:marRight w:val="0"/>
      <w:marTop w:val="0"/>
      <w:marBottom w:val="0"/>
      <w:divBdr>
        <w:top w:val="none" w:sz="0" w:space="0" w:color="auto"/>
        <w:left w:val="none" w:sz="0" w:space="0" w:color="auto"/>
        <w:bottom w:val="none" w:sz="0" w:space="0" w:color="auto"/>
        <w:right w:val="none" w:sz="0" w:space="0" w:color="auto"/>
      </w:divBdr>
    </w:div>
    <w:div w:id="1304773225">
      <w:bodyDiv w:val="1"/>
      <w:marLeft w:val="0"/>
      <w:marRight w:val="0"/>
      <w:marTop w:val="0"/>
      <w:marBottom w:val="0"/>
      <w:divBdr>
        <w:top w:val="none" w:sz="0" w:space="0" w:color="auto"/>
        <w:left w:val="none" w:sz="0" w:space="0" w:color="auto"/>
        <w:bottom w:val="none" w:sz="0" w:space="0" w:color="auto"/>
        <w:right w:val="none" w:sz="0" w:space="0" w:color="auto"/>
      </w:divBdr>
    </w:div>
    <w:div w:id="1312826325">
      <w:bodyDiv w:val="1"/>
      <w:marLeft w:val="0"/>
      <w:marRight w:val="0"/>
      <w:marTop w:val="0"/>
      <w:marBottom w:val="0"/>
      <w:divBdr>
        <w:top w:val="none" w:sz="0" w:space="0" w:color="auto"/>
        <w:left w:val="none" w:sz="0" w:space="0" w:color="auto"/>
        <w:bottom w:val="none" w:sz="0" w:space="0" w:color="auto"/>
        <w:right w:val="none" w:sz="0" w:space="0" w:color="auto"/>
      </w:divBdr>
    </w:div>
    <w:div w:id="1344815569">
      <w:bodyDiv w:val="1"/>
      <w:marLeft w:val="0"/>
      <w:marRight w:val="0"/>
      <w:marTop w:val="0"/>
      <w:marBottom w:val="0"/>
      <w:divBdr>
        <w:top w:val="none" w:sz="0" w:space="0" w:color="auto"/>
        <w:left w:val="none" w:sz="0" w:space="0" w:color="auto"/>
        <w:bottom w:val="none" w:sz="0" w:space="0" w:color="auto"/>
        <w:right w:val="none" w:sz="0" w:space="0" w:color="auto"/>
      </w:divBdr>
    </w:div>
    <w:div w:id="1359888509">
      <w:bodyDiv w:val="1"/>
      <w:marLeft w:val="0"/>
      <w:marRight w:val="0"/>
      <w:marTop w:val="0"/>
      <w:marBottom w:val="0"/>
      <w:divBdr>
        <w:top w:val="none" w:sz="0" w:space="0" w:color="auto"/>
        <w:left w:val="none" w:sz="0" w:space="0" w:color="auto"/>
        <w:bottom w:val="none" w:sz="0" w:space="0" w:color="auto"/>
        <w:right w:val="none" w:sz="0" w:space="0" w:color="auto"/>
      </w:divBdr>
    </w:div>
    <w:div w:id="1385064251">
      <w:bodyDiv w:val="1"/>
      <w:marLeft w:val="0"/>
      <w:marRight w:val="0"/>
      <w:marTop w:val="0"/>
      <w:marBottom w:val="0"/>
      <w:divBdr>
        <w:top w:val="none" w:sz="0" w:space="0" w:color="auto"/>
        <w:left w:val="none" w:sz="0" w:space="0" w:color="auto"/>
        <w:bottom w:val="none" w:sz="0" w:space="0" w:color="auto"/>
        <w:right w:val="none" w:sz="0" w:space="0" w:color="auto"/>
      </w:divBdr>
    </w:div>
    <w:div w:id="1405495632">
      <w:bodyDiv w:val="1"/>
      <w:marLeft w:val="0"/>
      <w:marRight w:val="0"/>
      <w:marTop w:val="0"/>
      <w:marBottom w:val="0"/>
      <w:divBdr>
        <w:top w:val="none" w:sz="0" w:space="0" w:color="auto"/>
        <w:left w:val="none" w:sz="0" w:space="0" w:color="auto"/>
        <w:bottom w:val="none" w:sz="0" w:space="0" w:color="auto"/>
        <w:right w:val="none" w:sz="0" w:space="0" w:color="auto"/>
      </w:divBdr>
    </w:div>
    <w:div w:id="1414232423">
      <w:bodyDiv w:val="1"/>
      <w:marLeft w:val="0"/>
      <w:marRight w:val="0"/>
      <w:marTop w:val="0"/>
      <w:marBottom w:val="0"/>
      <w:divBdr>
        <w:top w:val="none" w:sz="0" w:space="0" w:color="auto"/>
        <w:left w:val="none" w:sz="0" w:space="0" w:color="auto"/>
        <w:bottom w:val="none" w:sz="0" w:space="0" w:color="auto"/>
        <w:right w:val="none" w:sz="0" w:space="0" w:color="auto"/>
      </w:divBdr>
    </w:div>
    <w:div w:id="1479374425">
      <w:bodyDiv w:val="1"/>
      <w:marLeft w:val="0"/>
      <w:marRight w:val="0"/>
      <w:marTop w:val="0"/>
      <w:marBottom w:val="0"/>
      <w:divBdr>
        <w:top w:val="none" w:sz="0" w:space="0" w:color="auto"/>
        <w:left w:val="none" w:sz="0" w:space="0" w:color="auto"/>
        <w:bottom w:val="none" w:sz="0" w:space="0" w:color="auto"/>
        <w:right w:val="none" w:sz="0" w:space="0" w:color="auto"/>
      </w:divBdr>
    </w:div>
    <w:div w:id="1504972796">
      <w:bodyDiv w:val="1"/>
      <w:marLeft w:val="0"/>
      <w:marRight w:val="0"/>
      <w:marTop w:val="0"/>
      <w:marBottom w:val="0"/>
      <w:divBdr>
        <w:top w:val="none" w:sz="0" w:space="0" w:color="auto"/>
        <w:left w:val="none" w:sz="0" w:space="0" w:color="auto"/>
        <w:bottom w:val="none" w:sz="0" w:space="0" w:color="auto"/>
        <w:right w:val="none" w:sz="0" w:space="0" w:color="auto"/>
      </w:divBdr>
    </w:div>
    <w:div w:id="1542211456">
      <w:bodyDiv w:val="1"/>
      <w:marLeft w:val="0"/>
      <w:marRight w:val="0"/>
      <w:marTop w:val="0"/>
      <w:marBottom w:val="0"/>
      <w:divBdr>
        <w:top w:val="none" w:sz="0" w:space="0" w:color="auto"/>
        <w:left w:val="none" w:sz="0" w:space="0" w:color="auto"/>
        <w:bottom w:val="none" w:sz="0" w:space="0" w:color="auto"/>
        <w:right w:val="none" w:sz="0" w:space="0" w:color="auto"/>
      </w:divBdr>
    </w:div>
    <w:div w:id="1556625843">
      <w:bodyDiv w:val="1"/>
      <w:marLeft w:val="0"/>
      <w:marRight w:val="0"/>
      <w:marTop w:val="0"/>
      <w:marBottom w:val="0"/>
      <w:divBdr>
        <w:top w:val="none" w:sz="0" w:space="0" w:color="auto"/>
        <w:left w:val="none" w:sz="0" w:space="0" w:color="auto"/>
        <w:bottom w:val="none" w:sz="0" w:space="0" w:color="auto"/>
        <w:right w:val="none" w:sz="0" w:space="0" w:color="auto"/>
      </w:divBdr>
    </w:div>
    <w:div w:id="1598824631">
      <w:bodyDiv w:val="1"/>
      <w:marLeft w:val="0"/>
      <w:marRight w:val="0"/>
      <w:marTop w:val="0"/>
      <w:marBottom w:val="0"/>
      <w:divBdr>
        <w:top w:val="none" w:sz="0" w:space="0" w:color="auto"/>
        <w:left w:val="none" w:sz="0" w:space="0" w:color="auto"/>
        <w:bottom w:val="none" w:sz="0" w:space="0" w:color="auto"/>
        <w:right w:val="none" w:sz="0" w:space="0" w:color="auto"/>
      </w:divBdr>
    </w:div>
    <w:div w:id="1699886902">
      <w:bodyDiv w:val="1"/>
      <w:marLeft w:val="0"/>
      <w:marRight w:val="0"/>
      <w:marTop w:val="0"/>
      <w:marBottom w:val="0"/>
      <w:divBdr>
        <w:top w:val="none" w:sz="0" w:space="0" w:color="auto"/>
        <w:left w:val="none" w:sz="0" w:space="0" w:color="auto"/>
        <w:bottom w:val="none" w:sz="0" w:space="0" w:color="auto"/>
        <w:right w:val="none" w:sz="0" w:space="0" w:color="auto"/>
      </w:divBdr>
    </w:div>
    <w:div w:id="1766924061">
      <w:bodyDiv w:val="1"/>
      <w:marLeft w:val="0"/>
      <w:marRight w:val="0"/>
      <w:marTop w:val="0"/>
      <w:marBottom w:val="0"/>
      <w:divBdr>
        <w:top w:val="none" w:sz="0" w:space="0" w:color="auto"/>
        <w:left w:val="none" w:sz="0" w:space="0" w:color="auto"/>
        <w:bottom w:val="none" w:sz="0" w:space="0" w:color="auto"/>
        <w:right w:val="none" w:sz="0" w:space="0" w:color="auto"/>
      </w:divBdr>
    </w:div>
    <w:div w:id="2013801409">
      <w:bodyDiv w:val="1"/>
      <w:marLeft w:val="0"/>
      <w:marRight w:val="0"/>
      <w:marTop w:val="0"/>
      <w:marBottom w:val="0"/>
      <w:divBdr>
        <w:top w:val="none" w:sz="0" w:space="0" w:color="auto"/>
        <w:left w:val="none" w:sz="0" w:space="0" w:color="auto"/>
        <w:bottom w:val="none" w:sz="0" w:space="0" w:color="auto"/>
        <w:right w:val="none" w:sz="0" w:space="0" w:color="auto"/>
      </w:divBdr>
    </w:div>
    <w:div w:id="21180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inalabidi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علي08</b:Tag>
    <b:SourceType>Book</b:SourceType>
    <b:Guid>{F669CB09-DDB6-4C76-9FB2-3316090A5ADB}</b:Guid>
    <b:LCID>ar-DZ</b:LCID>
    <b:Title>مناهج البحث في العلوم الاجتماعية -الوجيز في المناهج والأساسيات والتقنيات</b:Title>
    <b:Year>2008</b:Year>
    <b:Publisher>منشورات جامعة 7 أكتوبر</b:Publisher>
    <b:Author>
      <b:Author>
        <b:NameList>
          <b:Person>
            <b:Last>علي معمر</b:Last>
            <b:First>عبد المؤمن</b:First>
          </b:Person>
        </b:NameList>
      </b:Author>
    </b:Author>
    <b:CountryRegion>ليبيا</b:CountryRegion>
    <b:Pages>75</b:Pages>
    <b:RefOrder>1</b:RefOrder>
  </b:Source>
  <b:Source>
    <b:Tag>بنج19</b:Tag>
    <b:SourceType>Book</b:SourceType>
    <b:Guid>{21D6A3BF-9653-4E42-926B-272F48E28A9B}</b:Guid>
    <b:LCID>ar-DZ</b:LCID>
    <b:Title>الأطر التمهيدية للبحوث العلمية من الشغف إلى الفرضية</b:Title>
    <b:Year>2019</b:Year>
    <b:City>الأردن</b:City>
    <b:Publisher>دار البداية ناشرون وموزعون</b:Publisher>
    <b:Author>
      <b:Author>
        <b:NameList>
          <b:Person>
            <b:Last>بن جخدل</b:Last>
            <b:First>سعد الحاج</b:First>
          </b:Person>
        </b:NameList>
      </b:Author>
    </b:Author>
    <b:CountryRegion>عمان</b:CountryRegion>
    <b:Pages>112</b:Pages>
    <b:RefOrder>2</b:RefOrder>
  </b:Source>
  <b:Source>
    <b:Tag>شنا16</b:Tag>
    <b:SourceType>JournalArticle</b:SourceType>
    <b:Guid>{5059BA6D-AD49-4E19-8BFA-33189141C2FB}</b:Guid>
    <b:LCID>ar-DZ</b:LCID>
    <b:Title>معايير ضمان جودة التعليم العالي -عرض لبعض النماذج العالمية</b:Title>
    <b:Year>2016</b:Year>
    <b:Publisher>جامعة الوادي</b:Publisher>
    <b:Author>
      <b:Author>
        <b:NameList>
          <b:Person>
            <b:Last>شناف</b:Last>
            <b:First>خديجة</b:First>
          </b:Person>
          <b:Person>
            <b:Last>بلخيري</b:Last>
            <b:First>مراد</b:First>
          </b:Person>
        </b:NameList>
      </b:Author>
    </b:Author>
    <b:Pages>03</b:Pages>
    <b:JournalName>مجلة الدراسات والبحوث الاجتماعية</b:JournalName>
    <b:Volume>العدد الشهري</b:Volume>
    <b:RefOrder>3</b:RefOrder>
  </b:Source>
  <b:Source>
    <b:Tag>منص18</b:Tag>
    <b:SourceType>JournalArticle</b:SourceType>
    <b:Guid>{509006B4-13DC-4687-8475-8D707FBEBE7F}</b:Guid>
    <b:LCID>ar-DZ</b:LCID>
    <b:Title>التكنولوجيا وجودة التعليم العالي -جامعة المرقب أنموذجا</b:Title>
    <b:JournalName>مجلة كليات التربية</b:JournalName>
    <b:Year>2018</b:Year>
    <b:Pages>347</b:Pages>
    <b:Author>
      <b:Author>
        <b:NameList>
          <b:Person>
            <b:Last>منصور علي </b:Last>
            <b:First>ايمان</b:First>
          </b:Person>
        </b:NameList>
      </b:Author>
    </b:Author>
    <b:Month>شهر نوفمبر</b:Month>
    <b:Volume>العدد الثاني عشر</b:Volume>
    <b:RefOrder>4</b:RefOrder>
  </b:Source>
  <b:Source>
    <b:Tag>فير11</b:Tag>
    <b:SourceType>Book</b:SourceType>
    <b:Guid>{D4173FD5-9F47-4B8C-95BD-238DFE25DC9A}</b:Guid>
    <b:Title>معجم مصطلحات علم الاجتماع</b:Title>
    <b:Year>2011</b:Year>
    <b:Pages>70</b:Pages>
    <b:LCID>ar-DZ</b:LCID>
    <b:City>بيروت</b:City>
    <b:Publisher>دار مكتبة الهلال للطباعة والنشر</b:Publisher>
    <b:Author>
      <b:Author>
        <b:NameList>
          <b:Person>
            <b:Last>فيريول</b:Last>
            <b:First>جيل</b:First>
          </b:Person>
        </b:NameList>
      </b:Author>
      <b:Translator>
        <b:NameList>
          <b:Person>
            <b:Last>الأسعد</b:Last>
            <b:Middle>محمد</b:Middle>
            <b:First>أنسام</b:First>
          </b:Person>
        </b:NameList>
      </b:Translator>
    </b:Author>
    <b:CountryRegion>لبنان</b:CountryRegion>
    <b:RefOrder>5</b:RefOrder>
  </b:Source>
  <b:Source>
    <b:Tag>ابر11</b:Tag>
    <b:SourceType>Book</b:SourceType>
    <b:Guid>{E42A864F-90B1-40B5-B208-E5643B8D4CE1}</b:Guid>
    <b:LCID>ar-DZ</b:LCID>
    <b:Title>علم اجتماع الجريمة والسلوك الانحرافي -رؤية سوسيولوجية للجرائم المعاصرة</b:Title>
    <b:Year>2011</b:Year>
    <b:Publisher>جامعة دمنهور</b:Publisher>
    <b:Author>
      <b:Author>
        <b:NameList>
          <b:Person>
            <b:Last>ابراهيم</b:Last>
            <b:Middle>بدر</b:Middle>
            <b:First>ناجي</b:First>
          </b:Person>
        </b:NameList>
      </b:Author>
    </b:Author>
    <b:Pages>19</b:Pages>
    <b:RefOrder>6</b:RefOrder>
  </b:Source>
  <b:Source>
    <b:Tag>طلع08</b:Tag>
    <b:SourceType>Book</b:SourceType>
    <b:Guid>{83BDBCD1-C625-4D64-BABF-1BAAAC0CB52A}</b:Guid>
    <b:LCID>ar-DZ</b:LCID>
    <b:Title>دراسات في علم الاجتماع الجنائي</b:Title>
    <b:Year>2008</b:Year>
    <b:City>القاهرة</b:City>
    <b:Publisher>دار غريب للطباعة والنشر</b:Publisher>
    <b:Author>
      <b:Author>
        <b:NameList>
          <b:Person>
            <b:Last>طلعت</b:Last>
            <b:Middle>لطفي</b:Middle>
            <b:First>ابراهيم</b:First>
          </b:Person>
        </b:NameList>
      </b:Author>
    </b:Author>
    <b:CountryRegion>مصر</b:CountryRegion>
    <b:Pages>184</b:Pages>
    <b:RefOrder>7</b:RefOrder>
  </b:Source>
  <b:Source>
    <b:Tag>وزا04</b:Tag>
    <b:SourceType>Misc</b:SourceType>
    <b:Guid>{E6DA4377-90E9-4810-AF3A-4751102E10F7}</b:Guid>
    <b:Title>ملف إصلاح التعليم العالي</b:Title>
    <b:Year>2004</b:Year>
    <b:LCID>ar-DZ</b:LCID>
    <b:Author>
      <b:Author>
        <b:NameList>
          <b:Person>
            <b:Last>وزارة التعليم العالي والبحث العلمي</b:Last>
          </b:Person>
        </b:NameList>
      </b:Author>
    </b:Author>
    <b:CountryRegion>الجزائر</b:CountryRegion>
    <b:RefOrder>8</b:RefOrder>
  </b:Source>
  <b:Source>
    <b:Tag>مجلéà</b:Tag>
    <b:SourceType>Book</b:SourceType>
    <b:Guid>{1C5FBAE8-E53C-4378-9A65-E0E8EF22F9DA}</b:Guid>
    <b:LCID>ar-DZ</b:LCID>
    <b:Title>دليل أولاويات البحث العلمي في فلسطين 2014 - 2019</b:Title>
    <b:Year>2014</b:Year>
    <b:Author>
      <b:Author>
        <b:NameList>
          <b:Person>
            <b:Last>مجلس البحث العلمي</b:Last>
          </b:Person>
        </b:NameList>
      </b:Author>
    </b:Author>
    <b:Publisher>وزارة التربية والتعليم العالي بالتعاون مع شؤون البحث العلمي -الجامعة الاسلامية غزة</b:Publisher>
    <b:CountryRegion>فلسطين</b:CountryRegion>
    <b:Pages>07</b:Pages>
    <b:RefOrder>9</b:RefOrder>
  </b:Source>
  <b:Source>
    <b:Tag>انج06</b:Tag>
    <b:SourceType>Book</b:SourceType>
    <b:Guid>{285DAA4B-691D-4ADA-AC7A-44F7996A8892}</b:Guid>
    <b:LCID>ar-DZ</b:LCID>
    <b:Title>منهجية البحث العلمي في العلوم الانسانية تدريبات علمية</b:Title>
    <b:Year>2006</b:Year>
    <b:Publisher>دار القصبة للنشر</b:Publisher>
    <b:Author>
      <b:Author>
        <b:NameList>
          <b:Person>
            <b:Last>انجرس</b:Last>
            <b:First>موريس</b:First>
          </b:Person>
        </b:NameList>
      </b:Author>
      <b:Translator>
        <b:NameList>
          <b:Person>
            <b:Last>صحراوي</b:Last>
            <b:First>بوزيد</b:First>
          </b:Person>
          <b:Person>
            <b:Last>سعدون</b:Last>
            <b:First>كمال</b:First>
          </b:Person>
          <b:Person>
            <b:Last>سبعون</b:Last>
            <b:First>سعيد</b:First>
          </b:Person>
        </b:NameList>
      </b:Translator>
    </b:Author>
    <b:CountryRegion>الجزائر</b:CountryRegion>
    <b:Pages>468</b:Pages>
    <b:RefOrder>10</b:RefOrder>
  </b:Source>
  <b:Source>
    <b:Tag>فرح19</b:Tag>
    <b:SourceType>Misc</b:SourceType>
    <b:Guid>{58829801-7FFD-4799-9CC1-E3F4B31BA082}</b:Guid>
    <b:LCID>ar-DZ</b:LCID>
    <b:Title>النشر العلمي في العراق المشكلات والصعوبات والحلول</b:Title>
    <b:Year>2019</b:Year>
    <b:City>برلين</b:City>
    <b:PublicationTitle>المؤتمر الدولي الأول: تقييم جوة النسر العلمي في العالم العربي</b:PublicationTitle>
    <b:Month>مارس</b:Month>
    <b:Day>29 و30</b:Day>
    <b:CountryRegion>ألمانيا</b:CountryRegion>
    <b:Author>
      <b:Author>
        <b:NameList>
          <b:Person>
            <b:Last>فرحان</b:Last>
            <b:Middle>محمد</b:Middle>
            <b:First>عماد</b:First>
          </b:Person>
        </b:NameList>
      </b:Author>
    </b:Author>
    <b:Edition>مركز مؤشر للإستطلاع والتحليلات</b:Edition>
    <b:RefOrder>11</b:RefOrder>
  </b:Source>
  <b:Source>
    <b:Tag>أبو08</b:Tag>
    <b:SourceType>JournalArticle</b:SourceType>
    <b:Guid>{76F07044-216F-454A-91DF-2FDDA4327F38}</b:Guid>
    <b:Title>تقويم جودة أدار أعضاء هيئة التدريس في مؤسسات التعليم العالي</b:Title>
    <b:Year>2008</b:Year>
    <b:LCID>ar-DZ</b:LCID>
    <b:JournalName>المجلة العربية لضمان جودة التعليم العالي</b:JournalName>
    <b:Author>
      <b:Author>
        <b:NameList>
          <b:Person>
            <b:Last>أبو الرب</b:Last>
            <b:First>عماد</b:First>
          </b:Person>
          <b:Person>
            <b:Last>قدادة</b:Last>
            <b:First>عيسى</b:First>
          </b:Person>
        </b:NameList>
      </b:Author>
    </b:Author>
    <b:Volume>العدد 1</b:Volume>
    <b:DOI>المجلد 01</b:DOI>
    <b:RefOrder>12</b:RefOrder>
  </b:Source>
  <b:Source>
    <b:Tag>بنس17</b:Tag>
    <b:SourceType>Book</b:SourceType>
    <b:Guid>{E3DC1F56-25FC-4845-A752-D9299A7DB423}</b:Guid>
    <b:Title>منهجية كتابة الاشكالية في البحث الإجتماعي، في منهجية البحث العلمي في العلوم الاجتماعية</b:Title>
    <b:Year>2017</b:Year>
    <b:Pages>22</b:Pages>
    <b:LCID>ar-DZ</b:LCID>
    <b:Publisher>مؤسسة حسين رأس الجبل للنشر والتوزيع</b:Publisher>
    <b:Author>
      <b:Author>
        <b:NameList>
          <b:Person>
            <b:Last>بن سباع</b:Last>
            <b:First>صليحة</b:First>
          </b:Person>
        </b:NameList>
      </b:Author>
    </b:Author>
    <b:CountryRegion>الجزائر</b:CountryRegion>
    <b:RefOrder>13</b:RefOrder>
  </b:Source>
</b:Sources>
</file>

<file path=customXml/itemProps1.xml><?xml version="1.0" encoding="utf-8"?>
<ds:datastoreItem xmlns:ds="http://schemas.openxmlformats.org/officeDocument/2006/customXml" ds:itemID="{8F67F5B9-8E54-4416-97DC-177E2CF9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9207</TotalTime>
  <Pages>1</Pages>
  <Words>4072</Words>
  <Characters>22400</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LABIDI</dc:creator>
  <cp:lastModifiedBy>HP</cp:lastModifiedBy>
  <cp:revision>910</cp:revision>
  <dcterms:created xsi:type="dcterms:W3CDTF">2019-10-26T12:16:00Z</dcterms:created>
  <dcterms:modified xsi:type="dcterms:W3CDTF">2022-10-21T20:53:00Z</dcterms:modified>
</cp:coreProperties>
</file>